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4"/>
      </w:pPr>
      <w:r>
        <w:rPr/>
        <w:t>НАЦІОНАЛЬНИЙ</w:t>
      </w:r>
      <w:r>
        <w:rPr>
          <w:spacing w:val="-17"/>
        </w:rPr>
        <w:t> </w:t>
      </w:r>
      <w:r>
        <w:rPr/>
        <w:t>ТЕХНІЧНИЙ</w:t>
      </w:r>
      <w:r>
        <w:rPr>
          <w:spacing w:val="-16"/>
        </w:rPr>
        <w:t> </w:t>
      </w:r>
      <w:r>
        <w:rPr/>
        <w:t>УНІВЕРСИТЕТ</w:t>
      </w:r>
      <w:r>
        <w:rPr>
          <w:spacing w:val="-16"/>
        </w:rPr>
        <w:t> </w:t>
      </w:r>
      <w:r>
        <w:rPr/>
        <w:t>УКРАЇНИ</w:t>
      </w:r>
    </w:p>
    <w:p>
      <w:pPr>
        <w:spacing w:before="0"/>
        <w:ind w:left="1923" w:right="2082" w:firstLine="0"/>
        <w:jc w:val="center"/>
        <w:rPr>
          <w:b/>
          <w:sz w:val="28"/>
        </w:rPr>
      </w:pPr>
      <w:r>
        <w:rPr>
          <w:b/>
          <w:spacing w:val="-1"/>
          <w:sz w:val="28"/>
        </w:rPr>
        <w:t>«КИЇВСЬКИЙ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СІКОРСЬКОГО»</w:t>
      </w:r>
    </w:p>
    <w:p>
      <w:pPr>
        <w:spacing w:line="343" w:lineRule="auto" w:before="120"/>
        <w:ind w:left="803" w:right="962" w:firstLine="0"/>
        <w:jc w:val="center"/>
        <w:rPr>
          <w:b/>
          <w:sz w:val="24"/>
        </w:rPr>
      </w:pPr>
      <w:r>
        <w:rPr>
          <w:b/>
          <w:spacing w:val="-2"/>
          <w:sz w:val="24"/>
        </w:rPr>
        <w:t>НАВЧАЛЬНО-НАУКОВИЙ</w:t>
      </w:r>
      <w:r>
        <w:rPr>
          <w:b/>
          <w:spacing w:val="-10"/>
          <w:sz w:val="24"/>
        </w:rPr>
        <w:t> </w:t>
      </w:r>
      <w:r>
        <w:rPr>
          <w:b/>
          <w:spacing w:val="-2"/>
          <w:sz w:val="24"/>
        </w:rPr>
        <w:t>ВИДАВНИЧО-ПОЛІГРАФІЧНИЙ</w:t>
      </w:r>
      <w:r>
        <w:rPr>
          <w:b/>
          <w:spacing w:val="-10"/>
          <w:sz w:val="24"/>
        </w:rPr>
        <w:t> </w:t>
      </w:r>
      <w:r>
        <w:rPr>
          <w:b/>
          <w:spacing w:val="-1"/>
          <w:sz w:val="24"/>
        </w:rPr>
        <w:t>ІНСТИТУТ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КАФЕДРА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ВИДАВНИЧОЇ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СПРАВИ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ТА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РЕДАГУВАННЯ</w:t>
      </w:r>
    </w:p>
    <w:p>
      <w:pPr>
        <w:pStyle w:val="BodyText"/>
        <w:spacing w:before="4"/>
        <w:ind w:left="0"/>
        <w:jc w:val="left"/>
        <w:rPr>
          <w:b/>
          <w:sz w:val="20"/>
        </w:rPr>
      </w:pPr>
    </w:p>
    <w:p>
      <w:pPr>
        <w:spacing w:after="0"/>
        <w:jc w:val="left"/>
        <w:rPr>
          <w:sz w:val="20"/>
        </w:rPr>
        <w:sectPr>
          <w:type w:val="continuous"/>
          <w:pgSz w:w="11920" w:h="16840"/>
          <w:pgMar w:top="1060" w:bottom="280" w:left="1580" w:right="300"/>
        </w:sectPr>
      </w:pPr>
    </w:p>
    <w:p>
      <w:pPr>
        <w:spacing w:before="90"/>
        <w:ind w:left="120" w:right="0" w:firstLine="0"/>
        <w:jc w:val="left"/>
        <w:rPr>
          <w:sz w:val="26"/>
        </w:rPr>
      </w:pPr>
      <w:r>
        <w:rPr>
          <w:sz w:val="26"/>
        </w:rPr>
        <w:t>«На</w:t>
      </w:r>
      <w:r>
        <w:rPr>
          <w:spacing w:val="-10"/>
          <w:sz w:val="26"/>
        </w:rPr>
        <w:t> </w:t>
      </w:r>
      <w:r>
        <w:rPr>
          <w:sz w:val="26"/>
        </w:rPr>
        <w:t>правах</w:t>
      </w:r>
      <w:r>
        <w:rPr>
          <w:spacing w:val="-10"/>
          <w:sz w:val="26"/>
        </w:rPr>
        <w:t> </w:t>
      </w:r>
      <w:r>
        <w:rPr>
          <w:sz w:val="26"/>
        </w:rPr>
        <w:t>рукопису»</w:t>
      </w:r>
    </w:p>
    <w:p>
      <w:pPr>
        <w:spacing w:before="0"/>
        <w:ind w:left="120" w:right="0" w:firstLine="0"/>
        <w:jc w:val="left"/>
        <w:rPr>
          <w:sz w:val="26"/>
        </w:rPr>
      </w:pPr>
      <w:r>
        <w:rPr>
          <w:spacing w:val="-1"/>
          <w:sz w:val="26"/>
        </w:rPr>
        <w:t>УДК</w:t>
      </w:r>
      <w:r>
        <w:rPr>
          <w:spacing w:val="-14"/>
          <w:sz w:val="26"/>
        </w:rPr>
        <w:t> </w:t>
      </w:r>
      <w:r>
        <w:rPr>
          <w:spacing w:val="-1"/>
          <w:sz w:val="26"/>
        </w:rPr>
        <w:t>16.47:355.48(470+477)</w:t>
      </w:r>
    </w:p>
    <w:p>
      <w:pPr>
        <w:spacing w:line="343" w:lineRule="auto" w:before="90"/>
        <w:ind w:left="120" w:right="1636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До захисту допущено:</w:t>
      </w:r>
      <w:r>
        <w:rPr>
          <w:spacing w:val="1"/>
          <w:sz w:val="24"/>
        </w:rPr>
        <w:t> </w:t>
      </w:r>
      <w:r>
        <w:rPr>
          <w:sz w:val="24"/>
        </w:rPr>
        <w:t>В.</w:t>
      </w:r>
      <w:r>
        <w:rPr>
          <w:spacing w:val="-11"/>
          <w:sz w:val="24"/>
        </w:rPr>
        <w:t> </w:t>
      </w:r>
      <w:r>
        <w:rPr>
          <w:sz w:val="24"/>
        </w:rPr>
        <w:t>о.</w:t>
      </w:r>
      <w:r>
        <w:rPr>
          <w:spacing w:val="-11"/>
          <w:sz w:val="24"/>
        </w:rPr>
        <w:t> </w:t>
      </w:r>
      <w:r>
        <w:rPr>
          <w:sz w:val="24"/>
        </w:rPr>
        <w:t>завідувача</w:t>
      </w:r>
      <w:r>
        <w:rPr>
          <w:spacing w:val="-11"/>
          <w:sz w:val="24"/>
        </w:rPr>
        <w:t> </w:t>
      </w:r>
      <w:r>
        <w:rPr>
          <w:sz w:val="24"/>
        </w:rPr>
        <w:t>кафедри</w:t>
      </w:r>
    </w:p>
    <w:p>
      <w:pPr>
        <w:tabs>
          <w:tab w:pos="1136" w:val="left" w:leader="none"/>
        </w:tabs>
        <w:spacing w:before="3"/>
        <w:ind w:left="120" w:right="0" w:firstLine="0"/>
        <w:jc w:val="left"/>
        <w:rPr>
          <w:sz w:val="24"/>
        </w:rPr>
      </w:pPr>
      <w:r>
        <w:rPr>
          <w:sz w:val="24"/>
          <w:u w:val="single"/>
        </w:rPr>
        <w:t> </w:t>
        <w:tab/>
      </w:r>
      <w:r>
        <w:rPr>
          <w:sz w:val="24"/>
        </w:rPr>
        <w:t>Ольга ТРІЩУК</w:t>
      </w:r>
    </w:p>
    <w:p>
      <w:pPr>
        <w:spacing w:before="120"/>
        <w:ind w:left="120" w:right="0" w:firstLine="0"/>
        <w:jc w:val="left"/>
        <w:rPr>
          <w:sz w:val="24"/>
        </w:rPr>
      </w:pPr>
      <w:r>
        <w:rPr>
          <w:sz w:val="24"/>
        </w:rPr>
        <w:t>«27»</w:t>
      </w:r>
      <w:r>
        <w:rPr>
          <w:spacing w:val="-5"/>
          <w:sz w:val="24"/>
        </w:rPr>
        <w:t> </w:t>
      </w:r>
      <w:r>
        <w:rPr>
          <w:sz w:val="24"/>
        </w:rPr>
        <w:t>грудня</w:t>
      </w:r>
      <w:r>
        <w:rPr>
          <w:spacing w:val="-5"/>
          <w:sz w:val="24"/>
        </w:rPr>
        <w:t> </w:t>
      </w:r>
      <w:r>
        <w:rPr>
          <w:sz w:val="24"/>
        </w:rPr>
        <w:t>2023</w:t>
      </w:r>
      <w:r>
        <w:rPr>
          <w:spacing w:val="-4"/>
          <w:sz w:val="24"/>
        </w:rPr>
        <w:t> </w:t>
      </w:r>
      <w:r>
        <w:rPr>
          <w:sz w:val="24"/>
        </w:rPr>
        <w:t>р.</w:t>
      </w:r>
    </w:p>
    <w:p>
      <w:pPr>
        <w:spacing w:after="0"/>
        <w:jc w:val="left"/>
        <w:rPr>
          <w:sz w:val="24"/>
        </w:rPr>
        <w:sectPr>
          <w:type w:val="continuous"/>
          <w:pgSz w:w="11920" w:h="16840"/>
          <w:pgMar w:top="1060" w:bottom="280" w:left="1580" w:right="300"/>
          <w:cols w:num="2" w:equalWidth="0">
            <w:col w:w="3206" w:space="2584"/>
            <w:col w:w="4250"/>
          </w:cols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9"/>
        <w:ind w:left="0"/>
        <w:jc w:val="left"/>
        <w:rPr>
          <w:sz w:val="24"/>
        </w:rPr>
      </w:pPr>
    </w:p>
    <w:p>
      <w:pPr>
        <w:pStyle w:val="Title"/>
      </w:pPr>
      <w:r>
        <w:rPr/>
        <w:t>Магістерська</w:t>
      </w:r>
      <w:r>
        <w:rPr>
          <w:spacing w:val="-10"/>
        </w:rPr>
        <w:t> </w:t>
      </w:r>
      <w:r>
        <w:rPr/>
        <w:t>дисертація</w:t>
      </w:r>
    </w:p>
    <w:p>
      <w:pPr>
        <w:pStyle w:val="Heading1"/>
        <w:spacing w:before="120"/>
      </w:pPr>
      <w:r>
        <w:rPr/>
        <w:t>на</w:t>
      </w:r>
      <w:r>
        <w:rPr>
          <w:spacing w:val="-11"/>
        </w:rPr>
        <w:t> </w:t>
      </w:r>
      <w:r>
        <w:rPr/>
        <w:t>здобуття</w:t>
      </w:r>
      <w:r>
        <w:rPr>
          <w:spacing w:val="-10"/>
        </w:rPr>
        <w:t> </w:t>
      </w:r>
      <w:r>
        <w:rPr/>
        <w:t>ступеня</w:t>
      </w:r>
      <w:r>
        <w:rPr>
          <w:spacing w:val="-10"/>
        </w:rPr>
        <w:t> </w:t>
      </w:r>
      <w:r>
        <w:rPr/>
        <w:t>магістра</w:t>
      </w:r>
    </w:p>
    <w:p>
      <w:pPr>
        <w:spacing w:before="120"/>
        <w:ind w:left="804" w:right="962" w:firstLine="0"/>
        <w:jc w:val="center"/>
        <w:rPr>
          <w:b/>
          <w:sz w:val="28"/>
        </w:rPr>
      </w:pPr>
      <w:r>
        <w:rPr>
          <w:b/>
          <w:sz w:val="28"/>
        </w:rPr>
        <w:t>за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освітньо-професійною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програмою</w:t>
      </w:r>
    </w:p>
    <w:p>
      <w:pPr>
        <w:pStyle w:val="Heading1"/>
        <w:spacing w:line="328" w:lineRule="auto" w:before="120"/>
        <w:ind w:left="2616" w:right="2775"/>
      </w:pPr>
      <w:r>
        <w:rPr/>
        <w:t>«Реклама</w:t>
      </w:r>
      <w:r>
        <w:rPr>
          <w:spacing w:val="-10"/>
        </w:rPr>
        <w:t> </w:t>
      </w:r>
      <w:r>
        <w:rPr/>
        <w:t>і</w:t>
      </w:r>
      <w:r>
        <w:rPr>
          <w:spacing w:val="-10"/>
        </w:rPr>
        <w:t> </w:t>
      </w:r>
      <w:r>
        <w:rPr/>
        <w:t>зв’язки</w:t>
      </w:r>
      <w:r>
        <w:rPr>
          <w:spacing w:val="-9"/>
        </w:rPr>
        <w:t> </w:t>
      </w:r>
      <w:r>
        <w:rPr/>
        <w:t>з</w:t>
      </w:r>
      <w:r>
        <w:rPr>
          <w:spacing w:val="-10"/>
        </w:rPr>
        <w:t> </w:t>
      </w:r>
      <w:r>
        <w:rPr/>
        <w:t>громадськістю»</w:t>
      </w:r>
      <w:r>
        <w:rPr>
          <w:spacing w:val="-67"/>
        </w:rPr>
        <w:t> </w:t>
      </w:r>
      <w:r>
        <w:rPr/>
        <w:t>зі</w:t>
      </w:r>
      <w:r>
        <w:rPr>
          <w:spacing w:val="-17"/>
        </w:rPr>
        <w:t> </w:t>
      </w:r>
      <w:r>
        <w:rPr/>
        <w:t>спеціальності</w:t>
      </w:r>
      <w:r>
        <w:rPr>
          <w:spacing w:val="-17"/>
        </w:rPr>
        <w:t> </w:t>
      </w:r>
      <w:r>
        <w:rPr/>
        <w:t>061</w:t>
      </w:r>
      <w:r>
        <w:rPr>
          <w:spacing w:val="-16"/>
        </w:rPr>
        <w:t> </w:t>
      </w:r>
      <w:r>
        <w:rPr/>
        <w:t>«Журналістика»</w:t>
      </w:r>
    </w:p>
    <w:p>
      <w:pPr>
        <w:spacing w:before="2"/>
        <w:ind w:left="0" w:right="159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тему: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«Просування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соціальних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проєктів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в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умовах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російсько-української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війни»</w:t>
      </w:r>
    </w:p>
    <w:p>
      <w:pPr>
        <w:pStyle w:val="BodyText"/>
        <w:spacing w:before="11"/>
        <w:ind w:left="0"/>
        <w:jc w:val="left"/>
        <w:rPr>
          <w:b/>
          <w:sz w:val="27"/>
        </w:rPr>
      </w:pPr>
    </w:p>
    <w:p>
      <w:pPr>
        <w:spacing w:before="0"/>
        <w:ind w:left="120" w:right="0" w:firstLine="0"/>
        <w:jc w:val="left"/>
        <w:rPr>
          <w:sz w:val="24"/>
        </w:rPr>
      </w:pPr>
      <w:r>
        <w:rPr>
          <w:sz w:val="24"/>
        </w:rPr>
        <w:t>Виконала:</w:t>
      </w:r>
    </w:p>
    <w:p>
      <w:pPr>
        <w:spacing w:before="0"/>
        <w:ind w:left="120" w:right="6269" w:firstLine="0"/>
        <w:jc w:val="left"/>
        <w:rPr>
          <w:sz w:val="24"/>
        </w:rPr>
      </w:pPr>
      <w:r>
        <w:rPr>
          <w:spacing w:val="-1"/>
          <w:sz w:val="24"/>
        </w:rPr>
        <w:t>студентка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VI</w:t>
      </w:r>
      <w:r>
        <w:rPr>
          <w:spacing w:val="-14"/>
          <w:sz w:val="24"/>
        </w:rPr>
        <w:t> </w:t>
      </w:r>
      <w:r>
        <w:rPr>
          <w:sz w:val="24"/>
        </w:rPr>
        <w:t>курсу,</w:t>
      </w:r>
      <w:r>
        <w:rPr>
          <w:spacing w:val="-13"/>
          <w:sz w:val="24"/>
        </w:rPr>
        <w:t> </w:t>
      </w:r>
      <w:r>
        <w:rPr>
          <w:sz w:val="24"/>
        </w:rPr>
        <w:t>групи</w:t>
      </w:r>
      <w:r>
        <w:rPr>
          <w:spacing w:val="-14"/>
          <w:sz w:val="24"/>
        </w:rPr>
        <w:t> </w:t>
      </w:r>
      <w:r>
        <w:rPr>
          <w:sz w:val="24"/>
        </w:rPr>
        <w:t>РЗ-з21мп</w:t>
      </w:r>
      <w:r>
        <w:rPr>
          <w:spacing w:val="-57"/>
          <w:sz w:val="24"/>
        </w:rPr>
        <w:t> </w:t>
      </w:r>
      <w:r>
        <w:rPr>
          <w:sz w:val="24"/>
        </w:rPr>
        <w:t>Соколова</w:t>
      </w:r>
      <w:r>
        <w:rPr>
          <w:spacing w:val="-3"/>
          <w:sz w:val="24"/>
        </w:rPr>
        <w:t> </w:t>
      </w:r>
      <w:r>
        <w:rPr>
          <w:sz w:val="24"/>
        </w:rPr>
        <w:t>Настя</w:t>
      </w:r>
      <w:r>
        <w:rPr>
          <w:spacing w:val="-2"/>
          <w:sz w:val="24"/>
        </w:rPr>
        <w:t> </w:t>
      </w:r>
      <w:r>
        <w:rPr>
          <w:sz w:val="24"/>
        </w:rPr>
        <w:t>Максимівна</w:t>
      </w:r>
    </w:p>
    <w:p>
      <w:pPr>
        <w:pStyle w:val="BodyText"/>
        <w:spacing w:line="20" w:lineRule="exact"/>
        <w:ind w:left="7630"/>
        <w:jc w:val="left"/>
        <w:rPr>
          <w:sz w:val="2"/>
        </w:rPr>
      </w:pPr>
      <w:r>
        <w:rPr>
          <w:sz w:val="2"/>
        </w:rPr>
        <w:pict>
          <v:group style="width:60pt;height:.5pt;mso-position-horizontal-relative:char;mso-position-vertical-relative:line" coordorigin="0,0" coordsize="1200,10">
            <v:line style="position:absolute" from="0,5" to="1200,5" stroked="true" strokeweight=".48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before="220"/>
        <w:ind w:left="120" w:right="0" w:firstLine="0"/>
        <w:jc w:val="left"/>
        <w:rPr>
          <w:sz w:val="24"/>
        </w:rPr>
      </w:pPr>
      <w:r>
        <w:rPr>
          <w:sz w:val="24"/>
        </w:rPr>
        <w:t>Науковий</w:t>
      </w:r>
      <w:r>
        <w:rPr>
          <w:spacing w:val="-14"/>
          <w:sz w:val="24"/>
        </w:rPr>
        <w:t> </w:t>
      </w:r>
      <w:r>
        <w:rPr>
          <w:sz w:val="24"/>
        </w:rPr>
        <w:t>керівник:</w:t>
      </w:r>
    </w:p>
    <w:p>
      <w:pPr>
        <w:spacing w:before="0"/>
        <w:ind w:left="120" w:right="7316" w:firstLine="0"/>
        <w:jc w:val="left"/>
        <w:rPr>
          <w:sz w:val="24"/>
        </w:rPr>
      </w:pPr>
      <w:r>
        <w:rPr>
          <w:sz w:val="24"/>
        </w:rPr>
        <w:t>канд. іст. наук, доцент</w:t>
      </w:r>
      <w:r>
        <w:rPr>
          <w:spacing w:val="1"/>
          <w:sz w:val="24"/>
        </w:rPr>
        <w:t> </w:t>
      </w:r>
      <w:r>
        <w:rPr>
          <w:sz w:val="24"/>
        </w:rPr>
        <w:t>Литвин</w:t>
      </w:r>
      <w:r>
        <w:rPr>
          <w:spacing w:val="-9"/>
          <w:sz w:val="24"/>
        </w:rPr>
        <w:t> </w:t>
      </w:r>
      <w:r>
        <w:rPr>
          <w:sz w:val="24"/>
        </w:rPr>
        <w:t>Аеліта</w:t>
      </w:r>
      <w:r>
        <w:rPr>
          <w:spacing w:val="-8"/>
          <w:sz w:val="24"/>
        </w:rPr>
        <w:t> </w:t>
      </w:r>
      <w:r>
        <w:rPr>
          <w:sz w:val="24"/>
        </w:rPr>
        <w:t>Василівна</w:t>
      </w:r>
    </w:p>
    <w:p>
      <w:pPr>
        <w:pStyle w:val="BodyText"/>
        <w:spacing w:line="20" w:lineRule="exact"/>
        <w:ind w:left="7630"/>
        <w:jc w:val="left"/>
        <w:rPr>
          <w:sz w:val="2"/>
        </w:rPr>
      </w:pPr>
      <w:r>
        <w:rPr>
          <w:sz w:val="2"/>
        </w:rPr>
        <w:pict>
          <v:group style="width:60pt;height:.5pt;mso-position-horizontal-relative:char;mso-position-vertical-relative:line" coordorigin="0,0" coordsize="1200,10">
            <v:line style="position:absolute" from="0,5" to="1200,5" stroked="true" strokeweight=".48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before="220"/>
        <w:ind w:left="120" w:right="0" w:firstLine="0"/>
        <w:jc w:val="left"/>
        <w:rPr>
          <w:sz w:val="24"/>
        </w:rPr>
      </w:pPr>
      <w:r>
        <w:rPr>
          <w:sz w:val="24"/>
        </w:rPr>
        <w:t>Консультант</w:t>
      </w:r>
      <w:r>
        <w:rPr>
          <w:spacing w:val="-11"/>
          <w:sz w:val="24"/>
        </w:rPr>
        <w:t> </w:t>
      </w:r>
      <w:r>
        <w:rPr>
          <w:sz w:val="24"/>
        </w:rPr>
        <w:t>з</w:t>
      </w:r>
      <w:r>
        <w:rPr>
          <w:spacing w:val="-10"/>
          <w:sz w:val="24"/>
        </w:rPr>
        <w:t> </w:t>
      </w:r>
      <w:r>
        <w:rPr>
          <w:sz w:val="24"/>
        </w:rPr>
        <w:t>мови:</w:t>
      </w:r>
    </w:p>
    <w:p>
      <w:pPr>
        <w:spacing w:before="0"/>
        <w:ind w:left="120" w:right="6848" w:firstLine="0"/>
        <w:jc w:val="left"/>
        <w:rPr>
          <w:sz w:val="24"/>
        </w:rPr>
      </w:pPr>
      <w:r>
        <w:rPr>
          <w:sz w:val="24"/>
        </w:rPr>
        <w:t>канд. філ. наук, доцент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Левчук</w:t>
      </w:r>
      <w:r>
        <w:rPr>
          <w:spacing w:val="-12"/>
          <w:sz w:val="24"/>
        </w:rPr>
        <w:t> </w:t>
      </w:r>
      <w:r>
        <w:rPr>
          <w:spacing w:val="-1"/>
          <w:sz w:val="24"/>
        </w:rPr>
        <w:t>Олена</w:t>
      </w:r>
      <w:r>
        <w:rPr>
          <w:spacing w:val="-11"/>
          <w:sz w:val="24"/>
        </w:rPr>
        <w:t> </w:t>
      </w:r>
      <w:r>
        <w:rPr>
          <w:spacing w:val="-1"/>
          <w:sz w:val="24"/>
        </w:rPr>
        <w:t>Миколаївна</w:t>
      </w:r>
    </w:p>
    <w:p>
      <w:pPr>
        <w:pStyle w:val="BodyText"/>
        <w:spacing w:line="20" w:lineRule="exact"/>
        <w:ind w:left="7630"/>
        <w:jc w:val="left"/>
        <w:rPr>
          <w:sz w:val="2"/>
        </w:rPr>
      </w:pPr>
      <w:r>
        <w:rPr>
          <w:sz w:val="2"/>
        </w:rPr>
        <w:pict>
          <v:group style="width:60pt;height:.5pt;mso-position-horizontal-relative:char;mso-position-vertical-relative:line" coordorigin="0,0" coordsize="1200,10">
            <v:line style="position:absolute" from="0,5" to="1200,5" stroked="true" strokeweight=".48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before="220"/>
        <w:ind w:left="120" w:right="6846" w:firstLine="0"/>
        <w:jc w:val="left"/>
        <w:rPr>
          <w:sz w:val="24"/>
        </w:rPr>
      </w:pPr>
      <w:r>
        <w:rPr>
          <w:sz w:val="24"/>
        </w:rPr>
        <w:t>Консультант з бібліографії:</w:t>
      </w:r>
      <w:r>
        <w:rPr>
          <w:spacing w:val="1"/>
          <w:sz w:val="24"/>
        </w:rPr>
        <w:t> </w:t>
      </w:r>
      <w:r>
        <w:rPr>
          <w:sz w:val="24"/>
        </w:rPr>
        <w:t>канд.</w:t>
      </w:r>
      <w:r>
        <w:rPr>
          <w:spacing w:val="-10"/>
          <w:sz w:val="24"/>
        </w:rPr>
        <w:t> </w:t>
      </w:r>
      <w:r>
        <w:rPr>
          <w:sz w:val="24"/>
        </w:rPr>
        <w:t>наук</w:t>
      </w:r>
      <w:r>
        <w:rPr>
          <w:spacing w:val="-9"/>
          <w:sz w:val="24"/>
        </w:rPr>
        <w:t> </w:t>
      </w:r>
      <w:r>
        <w:rPr>
          <w:sz w:val="24"/>
        </w:rPr>
        <w:t>із</w:t>
      </w:r>
      <w:r>
        <w:rPr>
          <w:spacing w:val="-9"/>
          <w:sz w:val="24"/>
        </w:rPr>
        <w:t> </w:t>
      </w:r>
      <w:r>
        <w:rPr>
          <w:sz w:val="24"/>
        </w:rPr>
        <w:t>соц.</w:t>
      </w:r>
      <w:r>
        <w:rPr>
          <w:spacing w:val="-10"/>
          <w:sz w:val="24"/>
        </w:rPr>
        <w:t> </w:t>
      </w:r>
      <w:r>
        <w:rPr>
          <w:sz w:val="24"/>
        </w:rPr>
        <w:t>ком.,</w:t>
      </w:r>
      <w:r>
        <w:rPr>
          <w:spacing w:val="-9"/>
          <w:sz w:val="24"/>
        </w:rPr>
        <w:t> </w:t>
      </w:r>
      <w:r>
        <w:rPr>
          <w:sz w:val="24"/>
        </w:rPr>
        <w:t>доцент</w:t>
      </w:r>
      <w:r>
        <w:rPr>
          <w:spacing w:val="-57"/>
          <w:sz w:val="24"/>
        </w:rPr>
        <w:t> </w:t>
      </w:r>
      <w:r>
        <w:rPr>
          <w:sz w:val="24"/>
        </w:rPr>
        <w:t>Масімова</w:t>
      </w:r>
      <w:r>
        <w:rPr>
          <w:spacing w:val="-2"/>
          <w:sz w:val="24"/>
        </w:rPr>
        <w:t> </w:t>
      </w:r>
      <w:r>
        <w:rPr>
          <w:sz w:val="24"/>
        </w:rPr>
        <w:t>Лариса</w:t>
      </w:r>
      <w:r>
        <w:rPr>
          <w:spacing w:val="-1"/>
          <w:sz w:val="24"/>
        </w:rPr>
        <w:t> </w:t>
      </w:r>
      <w:r>
        <w:rPr>
          <w:sz w:val="24"/>
        </w:rPr>
        <w:t>Гагіківна</w:t>
      </w:r>
    </w:p>
    <w:p>
      <w:pPr>
        <w:pStyle w:val="BodyText"/>
        <w:spacing w:line="20" w:lineRule="exact"/>
        <w:ind w:left="7630"/>
        <w:jc w:val="left"/>
        <w:rPr>
          <w:sz w:val="2"/>
        </w:rPr>
      </w:pPr>
      <w:r>
        <w:rPr>
          <w:sz w:val="2"/>
        </w:rPr>
        <w:pict>
          <v:group style="width:60pt;height:.5pt;mso-position-horizontal-relative:char;mso-position-vertical-relative:line" coordorigin="0,0" coordsize="1200,10">
            <v:line style="position:absolute" from="0,5" to="1200,5" stroked="true" strokeweight=".48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before="220"/>
        <w:ind w:left="120" w:right="0" w:firstLine="0"/>
        <w:jc w:val="left"/>
        <w:rPr>
          <w:sz w:val="24"/>
        </w:rPr>
      </w:pPr>
      <w:r>
        <w:rPr>
          <w:sz w:val="24"/>
        </w:rPr>
        <w:t>Рецензент:</w:t>
      </w:r>
    </w:p>
    <w:p>
      <w:pPr>
        <w:spacing w:before="0"/>
        <w:ind w:left="120" w:right="0" w:firstLine="0"/>
        <w:jc w:val="left"/>
        <w:rPr>
          <w:sz w:val="24"/>
        </w:rPr>
      </w:pPr>
      <w:r>
        <w:rPr>
          <w:sz w:val="24"/>
        </w:rPr>
        <w:t>Директор</w:t>
      </w:r>
      <w:r>
        <w:rPr>
          <w:spacing w:val="-5"/>
          <w:sz w:val="24"/>
        </w:rPr>
        <w:t> </w:t>
      </w:r>
      <w:r>
        <w:rPr>
          <w:sz w:val="24"/>
        </w:rPr>
        <w:t>ТОВ</w:t>
      </w:r>
      <w:r>
        <w:rPr>
          <w:spacing w:val="-4"/>
          <w:sz w:val="24"/>
        </w:rPr>
        <w:t> </w:t>
      </w:r>
      <w:r>
        <w:rPr>
          <w:sz w:val="24"/>
        </w:rPr>
        <w:t>«РІА</w:t>
      </w:r>
      <w:r>
        <w:rPr>
          <w:spacing w:val="-4"/>
          <w:sz w:val="24"/>
        </w:rPr>
        <w:t> </w:t>
      </w:r>
      <w:r>
        <w:rPr>
          <w:sz w:val="24"/>
        </w:rPr>
        <w:t>«НАРУЖКА»</w:t>
      </w:r>
    </w:p>
    <w:p>
      <w:pPr>
        <w:spacing w:before="0"/>
        <w:ind w:left="120" w:right="0" w:firstLine="0"/>
        <w:jc w:val="left"/>
        <w:rPr>
          <w:sz w:val="24"/>
        </w:rPr>
      </w:pPr>
      <w:r>
        <w:rPr>
          <w:sz w:val="24"/>
        </w:rPr>
        <w:t>Бобровський</w:t>
      </w:r>
      <w:r>
        <w:rPr>
          <w:spacing w:val="-1"/>
          <w:sz w:val="24"/>
        </w:rPr>
        <w:t> </w:t>
      </w:r>
      <w:r>
        <w:rPr>
          <w:sz w:val="24"/>
        </w:rPr>
        <w:t>Сергій</w:t>
      </w:r>
      <w:r>
        <w:rPr>
          <w:spacing w:val="-1"/>
          <w:sz w:val="24"/>
        </w:rPr>
        <w:t> </w:t>
      </w:r>
      <w:r>
        <w:rPr>
          <w:sz w:val="24"/>
        </w:rPr>
        <w:t>Ростиславович</w:t>
      </w:r>
    </w:p>
    <w:p>
      <w:pPr>
        <w:pStyle w:val="BodyText"/>
        <w:spacing w:line="20" w:lineRule="exact"/>
        <w:ind w:left="7630"/>
        <w:jc w:val="left"/>
        <w:rPr>
          <w:sz w:val="2"/>
        </w:rPr>
      </w:pPr>
      <w:r>
        <w:rPr>
          <w:sz w:val="2"/>
        </w:rPr>
        <w:pict>
          <v:group style="width:60pt;height:.5pt;mso-position-horizontal-relative:char;mso-position-vertical-relative:line" coordorigin="0,0" coordsize="1200,10">
            <v:line style="position:absolute" from="0,5" to="1200,5" stroked="true" strokeweight=".4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/>
        <w:jc w:val="left"/>
        <w:rPr>
          <w:sz w:val="14"/>
        </w:rPr>
      </w:pPr>
    </w:p>
    <w:p>
      <w:pPr>
        <w:spacing w:before="90"/>
        <w:ind w:left="4650" w:right="760" w:firstLine="0"/>
        <w:jc w:val="left"/>
        <w:rPr>
          <w:sz w:val="24"/>
        </w:rPr>
      </w:pPr>
      <w:r>
        <w:rPr>
          <w:sz w:val="24"/>
        </w:rPr>
        <w:t>Засвідчую, що у цій магістерській дисертації</w:t>
      </w:r>
      <w:r>
        <w:rPr>
          <w:spacing w:val="-57"/>
          <w:sz w:val="24"/>
        </w:rPr>
        <w:t> </w:t>
      </w:r>
      <w:r>
        <w:rPr>
          <w:sz w:val="24"/>
        </w:rPr>
        <w:t>немає запозичень з праць інших авторів без</w:t>
      </w:r>
      <w:r>
        <w:rPr>
          <w:spacing w:val="1"/>
          <w:sz w:val="24"/>
        </w:rPr>
        <w:t> </w:t>
      </w:r>
      <w:r>
        <w:rPr>
          <w:sz w:val="24"/>
        </w:rPr>
        <w:t>відповідних посилань.</w:t>
      </w:r>
    </w:p>
    <w:p>
      <w:pPr>
        <w:tabs>
          <w:tab w:pos="7431" w:val="left" w:leader="none"/>
        </w:tabs>
        <w:spacing w:before="0"/>
        <w:ind w:left="4650" w:right="0" w:firstLine="0"/>
        <w:jc w:val="left"/>
        <w:rPr>
          <w:sz w:val="24"/>
        </w:rPr>
      </w:pPr>
      <w:r>
        <w:rPr>
          <w:sz w:val="24"/>
        </w:rPr>
        <w:t>Студентка  </w:t>
      </w:r>
      <w:r>
        <w:rPr>
          <w:sz w:val="24"/>
          <w:u w:val="single"/>
        </w:rPr>
        <w:t> </w:t>
        <w:tab/>
      </w:r>
    </w:p>
    <w:p>
      <w:pPr>
        <w:spacing w:before="0"/>
        <w:ind w:left="4345" w:right="0" w:firstLine="0"/>
        <w:jc w:val="left"/>
        <w:rPr>
          <w:sz w:val="24"/>
        </w:rPr>
      </w:pPr>
      <w:r>
        <w:rPr>
          <w:sz w:val="24"/>
        </w:rPr>
        <w:t>Київ – 2023</w:t>
      </w:r>
    </w:p>
    <w:p>
      <w:pPr>
        <w:spacing w:after="0"/>
        <w:jc w:val="left"/>
        <w:rPr>
          <w:sz w:val="24"/>
        </w:rPr>
        <w:sectPr>
          <w:type w:val="continuous"/>
          <w:pgSz w:w="11920" w:h="16840"/>
          <w:pgMar w:top="1060" w:bottom="280" w:left="1580" w:right="300"/>
        </w:sectPr>
      </w:pPr>
    </w:p>
    <w:p>
      <w:pPr>
        <w:pStyle w:val="Heading1"/>
        <w:spacing w:before="78"/>
        <w:ind w:right="425"/>
      </w:pPr>
      <w:r>
        <w:rPr/>
        <w:t>Національний</w:t>
      </w:r>
      <w:r>
        <w:rPr>
          <w:spacing w:val="-15"/>
        </w:rPr>
        <w:t> </w:t>
      </w:r>
      <w:r>
        <w:rPr/>
        <w:t>технічний</w:t>
      </w:r>
      <w:r>
        <w:rPr>
          <w:spacing w:val="-15"/>
        </w:rPr>
        <w:t> </w:t>
      </w:r>
      <w:r>
        <w:rPr/>
        <w:t>університет</w:t>
      </w:r>
      <w:r>
        <w:rPr>
          <w:spacing w:val="-15"/>
        </w:rPr>
        <w:t> </w:t>
      </w:r>
      <w:r>
        <w:rPr/>
        <w:t>України</w:t>
      </w:r>
    </w:p>
    <w:p>
      <w:pPr>
        <w:spacing w:before="0"/>
        <w:ind w:left="2952" w:right="2571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BodyText"/>
        <w:ind w:left="0"/>
        <w:jc w:val="left"/>
        <w:rPr>
          <w:b/>
        </w:rPr>
      </w:pPr>
    </w:p>
    <w:p>
      <w:pPr>
        <w:pStyle w:val="Heading1"/>
        <w:spacing w:line="480" w:lineRule="auto"/>
        <w:ind w:left="803"/>
      </w:pPr>
      <w:r>
        <w:rPr>
          <w:spacing w:val="-1"/>
        </w:rPr>
        <w:t>Навчально-науковий видавничо-поліграфічний інститут</w:t>
      </w:r>
      <w:r>
        <w:rPr>
          <w:spacing w:val="-67"/>
        </w:rPr>
        <w:t> </w:t>
      </w:r>
      <w:r>
        <w:rPr/>
        <w:t>Кафедра</w:t>
      </w:r>
      <w:r>
        <w:rPr>
          <w:spacing w:val="-3"/>
        </w:rPr>
        <w:t> </w:t>
      </w:r>
      <w:r>
        <w:rPr/>
        <w:t>видавничої</w:t>
      </w:r>
      <w:r>
        <w:rPr>
          <w:spacing w:val="-2"/>
        </w:rPr>
        <w:t> </w:t>
      </w:r>
      <w:r>
        <w:rPr/>
        <w:t>справи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редагування</w:t>
      </w:r>
    </w:p>
    <w:p>
      <w:pPr>
        <w:pStyle w:val="BodyText"/>
        <w:jc w:val="left"/>
      </w:pPr>
      <w:r>
        <w:rPr/>
        <w:t>Рівень</w:t>
      </w:r>
      <w:r>
        <w:rPr>
          <w:spacing w:val="-7"/>
        </w:rPr>
        <w:t> </w:t>
      </w:r>
      <w:r>
        <w:rPr/>
        <w:t>вищої</w:t>
      </w:r>
      <w:r>
        <w:rPr>
          <w:spacing w:val="-6"/>
        </w:rPr>
        <w:t> </w:t>
      </w:r>
      <w:r>
        <w:rPr/>
        <w:t>освіти</w:t>
      </w:r>
      <w:r>
        <w:rPr>
          <w:spacing w:val="-6"/>
        </w:rPr>
        <w:t> </w:t>
      </w:r>
      <w:r>
        <w:rPr/>
        <w:t>–</w:t>
      </w:r>
      <w:r>
        <w:rPr>
          <w:spacing w:val="-6"/>
        </w:rPr>
        <w:t> </w:t>
      </w:r>
      <w:r>
        <w:rPr/>
        <w:t>другий</w:t>
      </w:r>
      <w:r>
        <w:rPr>
          <w:spacing w:val="-6"/>
        </w:rPr>
        <w:t> </w:t>
      </w:r>
      <w:r>
        <w:rPr/>
        <w:t>(магістерський)</w:t>
      </w:r>
    </w:p>
    <w:p>
      <w:pPr>
        <w:pStyle w:val="BodyText"/>
        <w:ind w:left="0"/>
        <w:jc w:val="left"/>
      </w:pPr>
    </w:p>
    <w:p>
      <w:pPr>
        <w:pStyle w:val="BodyText"/>
        <w:jc w:val="left"/>
      </w:pPr>
      <w:r>
        <w:rPr/>
        <w:t>Спеціальність:</w:t>
      </w:r>
      <w:r>
        <w:rPr>
          <w:spacing w:val="-13"/>
        </w:rPr>
        <w:t> </w:t>
      </w:r>
      <w:r>
        <w:rPr/>
        <w:t>061</w:t>
      </w:r>
      <w:r>
        <w:rPr>
          <w:spacing w:val="-12"/>
        </w:rPr>
        <w:t> </w:t>
      </w:r>
      <w:r>
        <w:rPr/>
        <w:t>Журналістика</w:t>
      </w:r>
    </w:p>
    <w:p>
      <w:pPr>
        <w:pStyle w:val="BodyText"/>
        <w:spacing w:before="120"/>
        <w:jc w:val="left"/>
      </w:pPr>
      <w:r>
        <w:rPr/>
        <w:t>Освітньо-професійна</w:t>
      </w:r>
      <w:r>
        <w:rPr>
          <w:spacing w:val="-9"/>
        </w:rPr>
        <w:t> </w:t>
      </w:r>
      <w:r>
        <w:rPr/>
        <w:t>програма:</w:t>
      </w:r>
      <w:r>
        <w:rPr>
          <w:spacing w:val="-9"/>
        </w:rPr>
        <w:t> </w:t>
      </w:r>
      <w:r>
        <w:rPr/>
        <w:t>Реклама</w:t>
      </w:r>
      <w:r>
        <w:rPr>
          <w:spacing w:val="-9"/>
        </w:rPr>
        <w:t> </w:t>
      </w:r>
      <w:r>
        <w:rPr/>
        <w:t>і</w:t>
      </w:r>
      <w:r>
        <w:rPr>
          <w:spacing w:val="-8"/>
        </w:rPr>
        <w:t> </w:t>
      </w:r>
      <w:r>
        <w:rPr/>
        <w:t>зв’язки</w:t>
      </w:r>
      <w:r>
        <w:rPr>
          <w:spacing w:val="-9"/>
        </w:rPr>
        <w:t> </w:t>
      </w:r>
      <w:r>
        <w:rPr/>
        <w:t>з</w:t>
      </w:r>
      <w:r>
        <w:rPr>
          <w:spacing w:val="-9"/>
        </w:rPr>
        <w:t> </w:t>
      </w:r>
      <w:r>
        <w:rPr/>
        <w:t>громадськістю</w:t>
      </w:r>
    </w:p>
    <w:p>
      <w:pPr>
        <w:pStyle w:val="BodyText"/>
        <w:ind w:left="0"/>
        <w:jc w:val="left"/>
      </w:pPr>
    </w:p>
    <w:p>
      <w:pPr>
        <w:spacing w:before="0"/>
        <w:ind w:left="5790" w:right="0" w:firstLine="0"/>
        <w:jc w:val="left"/>
        <w:rPr>
          <w:sz w:val="26"/>
        </w:rPr>
      </w:pPr>
      <w:r>
        <w:rPr>
          <w:sz w:val="26"/>
        </w:rPr>
        <w:t>ЗАТВЕРДЖУЮ</w:t>
      </w:r>
    </w:p>
    <w:p>
      <w:pPr>
        <w:spacing w:before="0"/>
        <w:ind w:left="5790" w:right="0" w:firstLine="0"/>
        <w:jc w:val="left"/>
        <w:rPr>
          <w:sz w:val="26"/>
        </w:rPr>
      </w:pPr>
      <w:r>
        <w:rPr>
          <w:sz w:val="26"/>
        </w:rPr>
        <w:t>В.</w:t>
      </w:r>
      <w:r>
        <w:rPr>
          <w:spacing w:val="-10"/>
          <w:sz w:val="26"/>
        </w:rPr>
        <w:t> </w:t>
      </w:r>
      <w:r>
        <w:rPr>
          <w:sz w:val="26"/>
        </w:rPr>
        <w:t>о.</w:t>
      </w:r>
      <w:r>
        <w:rPr>
          <w:spacing w:val="-9"/>
          <w:sz w:val="26"/>
        </w:rPr>
        <w:t> </w:t>
      </w:r>
      <w:r>
        <w:rPr>
          <w:sz w:val="26"/>
        </w:rPr>
        <w:t>завідувача</w:t>
      </w:r>
      <w:r>
        <w:rPr>
          <w:spacing w:val="-9"/>
          <w:sz w:val="26"/>
        </w:rPr>
        <w:t> </w:t>
      </w:r>
      <w:r>
        <w:rPr>
          <w:sz w:val="26"/>
        </w:rPr>
        <w:t>кафедри</w:t>
      </w:r>
    </w:p>
    <w:p>
      <w:pPr>
        <w:tabs>
          <w:tab w:pos="7151" w:val="left" w:leader="none"/>
        </w:tabs>
        <w:spacing w:before="0"/>
        <w:ind w:left="5790" w:right="0" w:firstLine="0"/>
        <w:jc w:val="left"/>
        <w:rPr>
          <w:sz w:val="26"/>
        </w:rPr>
      </w:pPr>
      <w:r>
        <w:rPr>
          <w:sz w:val="26"/>
          <w:u w:val="single"/>
        </w:rPr>
        <w:t> </w:t>
        <w:tab/>
      </w:r>
      <w:r>
        <w:rPr>
          <w:spacing w:val="3"/>
          <w:sz w:val="26"/>
        </w:rPr>
        <w:t> </w:t>
      </w:r>
      <w:r>
        <w:rPr>
          <w:sz w:val="26"/>
        </w:rPr>
        <w:t>Ольга</w:t>
      </w:r>
      <w:r>
        <w:rPr>
          <w:spacing w:val="-5"/>
          <w:sz w:val="26"/>
        </w:rPr>
        <w:t> </w:t>
      </w:r>
      <w:r>
        <w:rPr>
          <w:sz w:val="26"/>
        </w:rPr>
        <w:t>ТРІЩУК</w:t>
      </w:r>
    </w:p>
    <w:p>
      <w:pPr>
        <w:pStyle w:val="BodyText"/>
        <w:ind w:left="0"/>
        <w:jc w:val="left"/>
        <w:rPr>
          <w:sz w:val="26"/>
        </w:rPr>
      </w:pPr>
    </w:p>
    <w:p>
      <w:pPr>
        <w:spacing w:before="0"/>
        <w:ind w:left="5920" w:right="0" w:firstLine="0"/>
        <w:jc w:val="left"/>
        <w:rPr>
          <w:sz w:val="26"/>
        </w:rPr>
      </w:pPr>
      <w:r>
        <w:rPr>
          <w:sz w:val="26"/>
        </w:rPr>
        <w:t>«</w:t>
      </w:r>
      <w:r>
        <w:rPr>
          <w:sz w:val="26"/>
          <w:u w:val="thick"/>
        </w:rPr>
        <w:t>01</w:t>
      </w:r>
      <w:r>
        <w:rPr>
          <w:sz w:val="26"/>
        </w:rPr>
        <w:t>»</w:t>
      </w:r>
      <w:r>
        <w:rPr>
          <w:spacing w:val="-6"/>
          <w:sz w:val="26"/>
        </w:rPr>
        <w:t> </w:t>
      </w:r>
      <w:r>
        <w:rPr>
          <w:sz w:val="26"/>
          <w:u w:val="thick"/>
        </w:rPr>
        <w:t>листопада</w:t>
      </w:r>
      <w:r>
        <w:rPr>
          <w:spacing w:val="-5"/>
          <w:sz w:val="26"/>
        </w:rPr>
        <w:t> </w:t>
      </w:r>
      <w:r>
        <w:rPr>
          <w:sz w:val="26"/>
        </w:rPr>
        <w:t>2023</w:t>
      </w:r>
      <w:r>
        <w:rPr>
          <w:spacing w:val="-5"/>
          <w:sz w:val="26"/>
        </w:rPr>
        <w:t> </w:t>
      </w:r>
      <w:r>
        <w:rPr>
          <w:sz w:val="26"/>
        </w:rPr>
        <w:t>р.</w:t>
      </w:r>
    </w:p>
    <w:p>
      <w:pPr>
        <w:pStyle w:val="BodyText"/>
        <w:spacing w:before="5"/>
        <w:ind w:left="0"/>
        <w:jc w:val="left"/>
        <w:rPr>
          <w:sz w:val="38"/>
        </w:rPr>
      </w:pPr>
    </w:p>
    <w:p>
      <w:pPr>
        <w:pStyle w:val="Heading1"/>
      </w:pPr>
      <w:r>
        <w:rPr/>
        <w:t>ЗАВДАННЯ</w:t>
      </w:r>
    </w:p>
    <w:p>
      <w:pPr>
        <w:spacing w:before="0"/>
        <w:ind w:left="804" w:right="962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магістерську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дисертацію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студентці</w:t>
      </w:r>
    </w:p>
    <w:p>
      <w:pPr>
        <w:pStyle w:val="BodyText"/>
        <w:ind w:left="0"/>
        <w:jc w:val="left"/>
        <w:rPr>
          <w:b/>
        </w:rPr>
      </w:pPr>
    </w:p>
    <w:p>
      <w:pPr>
        <w:pStyle w:val="Heading1"/>
      </w:pPr>
      <w:r>
        <w:rPr/>
        <w:t>Соколовій</w:t>
      </w:r>
      <w:r>
        <w:rPr>
          <w:spacing w:val="-14"/>
        </w:rPr>
        <w:t> </w:t>
      </w:r>
      <w:r>
        <w:rPr/>
        <w:t>Насті</w:t>
      </w:r>
      <w:r>
        <w:rPr>
          <w:spacing w:val="-13"/>
        </w:rPr>
        <w:t> </w:t>
      </w:r>
      <w:r>
        <w:rPr/>
        <w:t>Максимівні</w:t>
      </w:r>
    </w:p>
    <w:p>
      <w:pPr>
        <w:pStyle w:val="BodyText"/>
        <w:spacing w:line="20" w:lineRule="exact"/>
        <w:ind w:left="150"/>
        <w:jc w:val="left"/>
        <w:rPr>
          <w:sz w:val="2"/>
        </w:rPr>
      </w:pPr>
      <w:r>
        <w:rPr>
          <w:sz w:val="2"/>
        </w:rPr>
        <w:pict>
          <v:group style="width:465pt;height:1pt;mso-position-horizontal-relative:char;mso-position-vertical-relative:line" coordorigin="0,0" coordsize="9300,20">
            <v:line style="position:absolute" from="0,10" to="9300,10" stroked="true" strokeweight="1.0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before="0"/>
        <w:ind w:left="541" w:right="962" w:firstLine="0"/>
        <w:jc w:val="center"/>
        <w:rPr>
          <w:sz w:val="19"/>
        </w:rPr>
      </w:pPr>
      <w:r>
        <w:rPr>
          <w:sz w:val="19"/>
        </w:rPr>
        <w:t>(прізвище,</w:t>
      </w:r>
      <w:r>
        <w:rPr>
          <w:spacing w:val="-3"/>
          <w:sz w:val="19"/>
        </w:rPr>
        <w:t> </w:t>
      </w:r>
      <w:r>
        <w:rPr>
          <w:sz w:val="19"/>
        </w:rPr>
        <w:t>ім’я,</w:t>
      </w:r>
      <w:r>
        <w:rPr>
          <w:spacing w:val="-3"/>
          <w:sz w:val="19"/>
        </w:rPr>
        <w:t> </w:t>
      </w:r>
      <w:r>
        <w:rPr>
          <w:sz w:val="19"/>
        </w:rPr>
        <w:t>по</w:t>
      </w:r>
      <w:r>
        <w:rPr>
          <w:spacing w:val="-3"/>
          <w:sz w:val="19"/>
        </w:rPr>
        <w:t> </w:t>
      </w:r>
      <w:r>
        <w:rPr>
          <w:sz w:val="19"/>
        </w:rPr>
        <w:t>батькові)</w:t>
      </w:r>
    </w:p>
    <w:p>
      <w:pPr>
        <w:pStyle w:val="ListParagraph"/>
        <w:numPr>
          <w:ilvl w:val="0"/>
          <w:numId w:val="1"/>
        </w:numPr>
        <w:tabs>
          <w:tab w:pos="730" w:val="left" w:leader="none"/>
          <w:tab w:pos="731" w:val="left" w:leader="none"/>
          <w:tab w:pos="1699" w:val="left" w:leader="none"/>
          <w:tab w:pos="3319" w:val="left" w:leader="none"/>
          <w:tab w:pos="4219" w:val="left" w:leader="none"/>
          <w:tab w:pos="5274" w:val="left" w:leader="none"/>
          <w:tab w:pos="6984" w:val="left" w:leader="none"/>
          <w:tab w:pos="8383" w:val="left" w:leader="none"/>
          <w:tab w:pos="8901" w:val="left" w:leader="none"/>
        </w:tabs>
        <w:spacing w:line="360" w:lineRule="auto" w:before="144" w:after="0"/>
        <w:ind w:left="120" w:right="290" w:firstLine="0"/>
        <w:jc w:val="left"/>
        <w:rPr>
          <w:sz w:val="28"/>
        </w:rPr>
      </w:pPr>
      <w:r>
        <w:rPr>
          <w:sz w:val="28"/>
        </w:rPr>
        <w:t>Тема</w:t>
        <w:tab/>
        <w:t>дисертації</w:t>
        <w:tab/>
      </w:r>
      <w:r>
        <w:rPr>
          <w:sz w:val="28"/>
          <w:u w:val="thick"/>
        </w:rPr>
        <w:t>«Просування</w:t>
        <w:tab/>
        <w:t>соціальних</w:t>
        <w:tab/>
        <w:t>проєктів</w:t>
        <w:tab/>
        <w:t>в</w:t>
        <w:tab/>
      </w:r>
      <w:r>
        <w:rPr>
          <w:spacing w:val="-2"/>
          <w:sz w:val="28"/>
          <w:u w:val="thick"/>
        </w:rPr>
        <w:t>умовах</w:t>
      </w:r>
      <w:r>
        <w:rPr>
          <w:spacing w:val="-67"/>
          <w:sz w:val="28"/>
        </w:rPr>
        <w:t> </w:t>
      </w:r>
      <w:r>
        <w:rPr>
          <w:sz w:val="28"/>
          <w:u w:val="thick"/>
        </w:rPr>
        <w:t>російсько-української</w:t>
      </w:r>
      <w:r>
        <w:rPr>
          <w:spacing w:val="-15"/>
          <w:sz w:val="28"/>
          <w:u w:val="thick"/>
        </w:rPr>
        <w:t> </w:t>
      </w:r>
      <w:r>
        <w:rPr>
          <w:sz w:val="28"/>
          <w:u w:val="thick"/>
        </w:rPr>
        <w:t>війни»</w:t>
        <w:tab/>
      </w:r>
      <w:r>
        <w:rPr>
          <w:sz w:val="28"/>
        </w:rPr>
        <w:t>,</w:t>
      </w:r>
    </w:p>
    <w:p>
      <w:pPr>
        <w:pStyle w:val="BodyText"/>
        <w:tabs>
          <w:tab w:pos="9615" w:val="left" w:leader="none"/>
        </w:tabs>
        <w:jc w:val="left"/>
      </w:pPr>
      <w:r>
        <w:rPr>
          <w:u w:val="single" w:color="F1F1F1"/>
        </w:rPr>
        <w:t>науковий</w:t>
      </w:r>
      <w:r>
        <w:rPr>
          <w:spacing w:val="-10"/>
          <w:u w:val="single" w:color="F1F1F1"/>
        </w:rPr>
        <w:t> </w:t>
      </w:r>
      <w:r>
        <w:rPr>
          <w:u w:val="single" w:color="F1F1F1"/>
        </w:rPr>
        <w:t>керівник</w:t>
      </w:r>
      <w:r>
        <w:rPr>
          <w:spacing w:val="-9"/>
          <w:u w:val="single" w:color="F1F1F1"/>
        </w:rPr>
        <w:t> </w:t>
      </w:r>
      <w:r>
        <w:rPr>
          <w:u w:val="single" w:color="F1F1F1"/>
        </w:rPr>
        <w:t>дисертації</w:t>
      </w:r>
      <w:r>
        <w:rPr>
          <w:spacing w:val="-9"/>
          <w:u w:val="single" w:color="F1F1F1"/>
        </w:rPr>
        <w:t> </w:t>
      </w:r>
      <w:r>
        <w:rPr>
          <w:u w:val="single" w:color="F1F1F1"/>
        </w:rPr>
        <w:t>Литвин</w:t>
      </w:r>
      <w:r>
        <w:rPr>
          <w:spacing w:val="-9"/>
          <w:u w:val="single" w:color="F1F1F1"/>
        </w:rPr>
        <w:t> </w:t>
      </w:r>
      <w:r>
        <w:rPr>
          <w:u w:val="single" w:color="F1F1F1"/>
        </w:rPr>
        <w:t>Аеліта</w:t>
      </w:r>
      <w:r>
        <w:rPr>
          <w:spacing w:val="-9"/>
          <w:u w:val="single" w:color="F1F1F1"/>
        </w:rPr>
        <w:t> </w:t>
      </w:r>
      <w:r>
        <w:rPr>
          <w:u w:val="single" w:color="F1F1F1"/>
        </w:rPr>
        <w:t>Василівна,</w:t>
      </w:r>
      <w:r>
        <w:rPr>
          <w:spacing w:val="-9"/>
          <w:u w:val="single" w:color="F1F1F1"/>
        </w:rPr>
        <w:t> </w:t>
      </w:r>
      <w:r>
        <w:rPr>
          <w:u w:val="single" w:color="F1F1F1"/>
        </w:rPr>
        <w:t>к.</w:t>
      </w:r>
      <w:r>
        <w:rPr>
          <w:spacing w:val="-9"/>
          <w:u w:val="single" w:color="F1F1F1"/>
        </w:rPr>
        <w:t> </w:t>
      </w:r>
      <w:r>
        <w:rPr>
          <w:u w:val="single" w:color="F1F1F1"/>
        </w:rPr>
        <w:t>і.</w:t>
      </w:r>
      <w:r>
        <w:rPr>
          <w:spacing w:val="-9"/>
          <w:u w:val="single" w:color="F1F1F1"/>
        </w:rPr>
        <w:t> </w:t>
      </w:r>
      <w:r>
        <w:rPr>
          <w:u w:val="single" w:color="F1F1F1"/>
        </w:rPr>
        <w:t>н.,</w:t>
      </w:r>
      <w:r>
        <w:rPr>
          <w:spacing w:val="-10"/>
          <w:u w:val="single" w:color="F1F1F1"/>
        </w:rPr>
        <w:t> </w:t>
      </w:r>
      <w:r>
        <w:rPr>
          <w:u w:val="single" w:color="F1F1F1"/>
        </w:rPr>
        <w:t>доцент</w:t>
        <w:tab/>
      </w:r>
    </w:p>
    <w:p>
      <w:pPr>
        <w:spacing w:before="6"/>
        <w:ind w:left="804" w:right="962" w:firstLine="0"/>
        <w:jc w:val="center"/>
        <w:rPr>
          <w:sz w:val="16"/>
        </w:rPr>
      </w:pPr>
      <w:r>
        <w:rPr>
          <w:spacing w:val="-1"/>
          <w:w w:val="105"/>
          <w:sz w:val="16"/>
        </w:rPr>
        <w:t>(прізвище,</w:t>
      </w:r>
      <w:r>
        <w:rPr>
          <w:spacing w:val="-10"/>
          <w:w w:val="105"/>
          <w:sz w:val="16"/>
        </w:rPr>
        <w:t> </w:t>
      </w:r>
      <w:r>
        <w:rPr>
          <w:spacing w:val="-1"/>
          <w:w w:val="105"/>
          <w:sz w:val="16"/>
        </w:rPr>
        <w:t>ім’я,</w:t>
      </w:r>
      <w:r>
        <w:rPr>
          <w:spacing w:val="-9"/>
          <w:w w:val="105"/>
          <w:sz w:val="16"/>
        </w:rPr>
        <w:t> </w:t>
      </w:r>
      <w:r>
        <w:rPr>
          <w:w w:val="105"/>
          <w:sz w:val="16"/>
        </w:rPr>
        <w:t>по</w:t>
      </w:r>
      <w:r>
        <w:rPr>
          <w:spacing w:val="-9"/>
          <w:w w:val="105"/>
          <w:sz w:val="16"/>
        </w:rPr>
        <w:t> </w:t>
      </w:r>
      <w:r>
        <w:rPr>
          <w:w w:val="105"/>
          <w:sz w:val="16"/>
        </w:rPr>
        <w:t>батькові,</w:t>
      </w:r>
      <w:r>
        <w:rPr>
          <w:spacing w:val="-10"/>
          <w:w w:val="105"/>
          <w:sz w:val="16"/>
        </w:rPr>
        <w:t> </w:t>
      </w:r>
      <w:r>
        <w:rPr>
          <w:w w:val="105"/>
          <w:sz w:val="16"/>
        </w:rPr>
        <w:t>науковий</w:t>
      </w:r>
      <w:r>
        <w:rPr>
          <w:spacing w:val="-9"/>
          <w:w w:val="105"/>
          <w:sz w:val="16"/>
        </w:rPr>
        <w:t> </w:t>
      </w:r>
      <w:r>
        <w:rPr>
          <w:w w:val="105"/>
          <w:sz w:val="16"/>
        </w:rPr>
        <w:t>ступінь,</w:t>
      </w:r>
      <w:r>
        <w:rPr>
          <w:spacing w:val="-9"/>
          <w:w w:val="105"/>
          <w:sz w:val="16"/>
        </w:rPr>
        <w:t> </w:t>
      </w:r>
      <w:r>
        <w:rPr>
          <w:w w:val="105"/>
          <w:sz w:val="16"/>
        </w:rPr>
        <w:t>вчене</w:t>
      </w:r>
      <w:r>
        <w:rPr>
          <w:spacing w:val="-10"/>
          <w:w w:val="105"/>
          <w:sz w:val="16"/>
        </w:rPr>
        <w:t> </w:t>
      </w:r>
      <w:r>
        <w:rPr>
          <w:w w:val="105"/>
          <w:sz w:val="16"/>
        </w:rPr>
        <w:t>звання)</w:t>
      </w:r>
    </w:p>
    <w:p>
      <w:pPr>
        <w:pStyle w:val="BodyText"/>
        <w:spacing w:before="3"/>
        <w:ind w:left="0"/>
        <w:jc w:val="left"/>
        <w:rPr>
          <w:sz w:val="14"/>
        </w:rPr>
      </w:pPr>
    </w:p>
    <w:p>
      <w:pPr>
        <w:pStyle w:val="BodyText"/>
        <w:tabs>
          <w:tab w:pos="5448" w:val="left" w:leader="none"/>
          <w:tab w:pos="5820" w:val="left" w:leader="none"/>
          <w:tab w:pos="7337" w:val="left" w:leader="none"/>
          <w:tab w:pos="8106" w:val="left" w:leader="none"/>
        </w:tabs>
        <w:spacing w:before="1"/>
        <w:jc w:val="left"/>
      </w:pPr>
      <w:r>
        <w:rPr/>
        <w:pict>
          <v:group style="position:absolute;margin-left:502.039368pt;margin-top:14.300001pt;width:26.25pt;height:.75pt;mso-position-horizontal-relative:page;mso-position-vertical-relative:paragraph;z-index:15731712" coordorigin="10041,286" coordsize="525,15">
            <v:rect style="position:absolute;left:10040;top:286;width:525;height:15" filled="true" fillcolor="#f1f1f1" stroked="false">
              <v:fill type="solid"/>
            </v:rect>
            <v:shape style="position:absolute;left:10048;top:293;width:510;height:2" coordorigin="10048,294" coordsize="510,0" path="m10048,294l10558,294,10048,294xe" filled="false" stroked="true" strokeweight=".75pt" strokecolor="#cccccc">
              <v:path arrowok="t"/>
              <v:stroke dashstyle="solid"/>
            </v:shape>
            <w10:wrap type="none"/>
          </v:group>
        </w:pict>
      </w:r>
      <w:r>
        <w:rPr/>
        <w:t>затверджені</w:t>
      </w:r>
      <w:r>
        <w:rPr>
          <w:spacing w:val="-10"/>
        </w:rPr>
        <w:t> </w:t>
      </w:r>
      <w:r>
        <w:rPr/>
        <w:t>наказом</w:t>
      </w:r>
      <w:r>
        <w:rPr>
          <w:spacing w:val="-9"/>
        </w:rPr>
        <w:t> </w:t>
      </w:r>
      <w:r>
        <w:rPr/>
        <w:t>по</w:t>
      </w:r>
      <w:r>
        <w:rPr>
          <w:spacing w:val="-9"/>
        </w:rPr>
        <w:t> </w:t>
      </w:r>
      <w:r>
        <w:rPr/>
        <w:t>університету</w:t>
      </w:r>
      <w:r>
        <w:rPr>
          <w:spacing w:val="-9"/>
        </w:rPr>
        <w:t> </w:t>
      </w:r>
      <w:r>
        <w:rPr/>
        <w:t>від</w:t>
      </w:r>
      <w:r>
        <w:rPr>
          <w:spacing w:val="-9"/>
        </w:rPr>
        <w:t> </w:t>
      </w:r>
      <w:r>
        <w:rPr/>
        <w:t>«</w:t>
      </w:r>
      <w:r>
        <w:rPr>
          <w:u w:val="single" w:color="CCCCCC"/>
        </w:rPr>
        <w:tab/>
      </w:r>
      <w:r>
        <w:rPr/>
        <w:t>»</w:t>
        <w:tab/>
      </w:r>
      <w:r>
        <w:rPr>
          <w:u w:val="single" w:color="F1F1F1"/>
        </w:rPr>
        <w:t> </w:t>
        <w:tab/>
      </w:r>
      <w:r>
        <w:rPr/>
        <w:t>20</w:t>
      </w:r>
      <w:r>
        <w:rPr>
          <w:u w:val="single" w:color="F1F1F1"/>
        </w:rPr>
        <w:tab/>
      </w:r>
      <w:r>
        <w:rPr/>
        <w:t>р.</w:t>
      </w:r>
      <w:r>
        <w:rPr>
          <w:spacing w:val="-1"/>
        </w:rPr>
        <w:t> </w:t>
      </w:r>
      <w:r>
        <w:rPr/>
        <w:t>№</w:t>
      </w:r>
    </w:p>
    <w:p>
      <w:pPr>
        <w:pStyle w:val="BodyText"/>
        <w:spacing w:before="7"/>
        <w:ind w:left="0"/>
        <w:jc w:val="left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0" w:after="0"/>
        <w:ind w:left="400" w:right="0" w:hanging="281"/>
        <w:jc w:val="left"/>
        <w:rPr>
          <w:sz w:val="28"/>
        </w:rPr>
      </w:pPr>
      <w:r>
        <w:rPr>
          <w:sz w:val="28"/>
        </w:rPr>
        <w:t>Термін</w:t>
      </w:r>
      <w:r>
        <w:rPr>
          <w:spacing w:val="-14"/>
          <w:sz w:val="28"/>
        </w:rPr>
        <w:t> </w:t>
      </w:r>
      <w:r>
        <w:rPr>
          <w:sz w:val="28"/>
        </w:rPr>
        <w:t>подання</w:t>
      </w:r>
      <w:r>
        <w:rPr>
          <w:spacing w:val="-13"/>
          <w:sz w:val="28"/>
        </w:rPr>
        <w:t> </w:t>
      </w:r>
      <w:r>
        <w:rPr>
          <w:sz w:val="28"/>
        </w:rPr>
        <w:t>студентом</w:t>
      </w:r>
      <w:r>
        <w:rPr>
          <w:spacing w:val="-13"/>
          <w:sz w:val="28"/>
        </w:rPr>
        <w:t> </w:t>
      </w:r>
      <w:r>
        <w:rPr>
          <w:sz w:val="28"/>
        </w:rPr>
        <w:t>дисертації</w:t>
      </w:r>
      <w:r>
        <w:rPr>
          <w:spacing w:val="-14"/>
          <w:sz w:val="28"/>
        </w:rPr>
        <w:t> </w:t>
      </w:r>
      <w:r>
        <w:rPr>
          <w:sz w:val="28"/>
          <w:u w:val="thick"/>
        </w:rPr>
        <w:t>27</w:t>
      </w:r>
      <w:r>
        <w:rPr>
          <w:spacing w:val="-13"/>
          <w:sz w:val="28"/>
          <w:u w:val="thick"/>
        </w:rPr>
        <w:t> </w:t>
      </w:r>
      <w:r>
        <w:rPr>
          <w:sz w:val="28"/>
          <w:u w:val="thick"/>
        </w:rPr>
        <w:t>грудня</w:t>
      </w:r>
      <w:r>
        <w:rPr>
          <w:spacing w:val="-13"/>
          <w:sz w:val="28"/>
          <w:u w:val="thick"/>
        </w:rPr>
        <w:t> </w:t>
      </w:r>
      <w:r>
        <w:rPr>
          <w:sz w:val="28"/>
          <w:u w:val="thick"/>
        </w:rPr>
        <w:t>2023</w:t>
      </w:r>
      <w:r>
        <w:rPr>
          <w:spacing w:val="-14"/>
          <w:sz w:val="28"/>
          <w:u w:val="thick"/>
        </w:rPr>
        <w:t> </w:t>
      </w:r>
      <w:r>
        <w:rPr>
          <w:sz w:val="28"/>
          <w:u w:val="thick"/>
        </w:rPr>
        <w:t>р.</w:t>
      </w: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240" w:after="0"/>
        <w:ind w:left="400" w:right="0" w:hanging="281"/>
        <w:jc w:val="left"/>
        <w:rPr>
          <w:sz w:val="28"/>
        </w:rPr>
      </w:pPr>
      <w:r>
        <w:rPr>
          <w:sz w:val="28"/>
        </w:rPr>
        <w:t>Об’єкт</w:t>
      </w:r>
      <w:r>
        <w:rPr>
          <w:spacing w:val="-10"/>
          <w:sz w:val="28"/>
        </w:rPr>
        <w:t> </w:t>
      </w:r>
      <w:r>
        <w:rPr>
          <w:sz w:val="28"/>
        </w:rPr>
        <w:t>дослідження:</w:t>
      </w:r>
      <w:r>
        <w:rPr>
          <w:spacing w:val="-9"/>
          <w:sz w:val="28"/>
        </w:rPr>
        <w:t> </w:t>
      </w:r>
      <w:r>
        <w:rPr>
          <w:sz w:val="28"/>
        </w:rPr>
        <w:t>інструменти</w:t>
      </w:r>
      <w:r>
        <w:rPr>
          <w:spacing w:val="-9"/>
          <w:sz w:val="28"/>
        </w:rPr>
        <w:t> </w:t>
      </w:r>
      <w:r>
        <w:rPr>
          <w:sz w:val="28"/>
        </w:rPr>
        <w:t>просування</w:t>
      </w:r>
      <w:r>
        <w:rPr>
          <w:spacing w:val="-9"/>
          <w:sz w:val="28"/>
        </w:rPr>
        <w:t> </w:t>
      </w:r>
      <w:r>
        <w:rPr>
          <w:sz w:val="28"/>
        </w:rPr>
        <w:t>соціальних</w:t>
      </w:r>
      <w:r>
        <w:rPr>
          <w:spacing w:val="-9"/>
          <w:sz w:val="28"/>
        </w:rPr>
        <w:t> </w:t>
      </w:r>
      <w:r>
        <w:rPr>
          <w:sz w:val="28"/>
        </w:rPr>
        <w:t>проєктів.</w:t>
      </w:r>
    </w:p>
    <w:p>
      <w:pPr>
        <w:pStyle w:val="ListParagraph"/>
        <w:numPr>
          <w:ilvl w:val="0"/>
          <w:numId w:val="1"/>
        </w:numPr>
        <w:tabs>
          <w:tab w:pos="476" w:val="left" w:leader="none"/>
        </w:tabs>
        <w:spacing w:line="240" w:lineRule="auto" w:before="240" w:after="0"/>
        <w:ind w:left="120" w:right="287" w:firstLine="0"/>
        <w:jc w:val="left"/>
        <w:rPr>
          <w:sz w:val="28"/>
        </w:rPr>
      </w:pPr>
      <w:r>
        <w:rPr>
          <w:sz w:val="28"/>
        </w:rPr>
        <w:t>Вихідні</w:t>
      </w:r>
      <w:r>
        <w:rPr>
          <w:spacing w:val="61"/>
          <w:sz w:val="28"/>
        </w:rPr>
        <w:t> </w:t>
      </w:r>
      <w:r>
        <w:rPr>
          <w:sz w:val="28"/>
        </w:rPr>
        <w:t>дані:</w:t>
      </w:r>
      <w:r>
        <w:rPr>
          <w:spacing w:val="61"/>
          <w:sz w:val="28"/>
        </w:rPr>
        <w:t> </w:t>
      </w:r>
      <w:r>
        <w:rPr>
          <w:sz w:val="28"/>
        </w:rPr>
        <w:t>магістерська</w:t>
      </w:r>
      <w:r>
        <w:rPr>
          <w:spacing w:val="62"/>
          <w:sz w:val="28"/>
        </w:rPr>
        <w:t> </w:t>
      </w:r>
      <w:r>
        <w:rPr>
          <w:sz w:val="28"/>
        </w:rPr>
        <w:t>дисертація</w:t>
      </w:r>
      <w:r>
        <w:rPr>
          <w:spacing w:val="61"/>
          <w:sz w:val="28"/>
        </w:rPr>
        <w:t> </w:t>
      </w:r>
      <w:r>
        <w:rPr>
          <w:sz w:val="28"/>
        </w:rPr>
        <w:t>містить</w:t>
      </w:r>
      <w:r>
        <w:rPr>
          <w:spacing w:val="48"/>
          <w:sz w:val="28"/>
        </w:rPr>
        <w:t> </w:t>
      </w:r>
      <w:r>
        <w:rPr>
          <w:sz w:val="28"/>
        </w:rPr>
        <w:t>79</w:t>
      </w:r>
      <w:r>
        <w:rPr>
          <w:spacing w:val="48"/>
          <w:sz w:val="28"/>
        </w:rPr>
        <w:t> </w:t>
      </w:r>
      <w:r>
        <w:rPr>
          <w:sz w:val="28"/>
        </w:rPr>
        <w:t>сторінок</w:t>
      </w:r>
      <w:r>
        <w:rPr>
          <w:spacing w:val="48"/>
          <w:sz w:val="28"/>
        </w:rPr>
        <w:t> </w:t>
      </w:r>
      <w:r>
        <w:rPr>
          <w:sz w:val="28"/>
        </w:rPr>
        <w:t>комп’ютерного</w:t>
      </w:r>
      <w:r>
        <w:rPr>
          <w:spacing w:val="-67"/>
          <w:sz w:val="28"/>
        </w:rPr>
        <w:t> </w:t>
      </w:r>
      <w:r>
        <w:rPr>
          <w:sz w:val="28"/>
        </w:rPr>
        <w:t>складання,</w:t>
      </w:r>
      <w:r>
        <w:rPr>
          <w:spacing w:val="-2"/>
          <w:sz w:val="28"/>
        </w:rPr>
        <w:t> </w:t>
      </w:r>
      <w:r>
        <w:rPr>
          <w:sz w:val="28"/>
        </w:rPr>
        <w:t>54</w:t>
      </w:r>
      <w:r>
        <w:rPr>
          <w:spacing w:val="-2"/>
          <w:sz w:val="28"/>
        </w:rPr>
        <w:t> </w:t>
      </w:r>
      <w:r>
        <w:rPr>
          <w:sz w:val="28"/>
        </w:rPr>
        <w:t>бібліографічні</w:t>
      </w:r>
      <w:r>
        <w:rPr>
          <w:spacing w:val="-2"/>
          <w:sz w:val="28"/>
        </w:rPr>
        <w:t> </w:t>
      </w:r>
      <w:r>
        <w:rPr>
          <w:sz w:val="28"/>
        </w:rPr>
        <w:t>описи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2</w:t>
      </w:r>
      <w:r>
        <w:rPr>
          <w:spacing w:val="-2"/>
          <w:sz w:val="28"/>
        </w:rPr>
        <w:t> </w:t>
      </w:r>
      <w:r>
        <w:rPr>
          <w:sz w:val="28"/>
        </w:rPr>
        <w:t>додатки.</w:t>
      </w:r>
    </w:p>
    <w:p>
      <w:pPr>
        <w:pStyle w:val="ListParagraph"/>
        <w:numPr>
          <w:ilvl w:val="0"/>
          <w:numId w:val="1"/>
        </w:numPr>
        <w:tabs>
          <w:tab w:pos="491" w:val="left" w:leader="none"/>
        </w:tabs>
        <w:spacing w:line="240" w:lineRule="auto" w:before="240" w:after="0"/>
        <w:ind w:left="120" w:right="281" w:firstLine="0"/>
        <w:jc w:val="both"/>
        <w:rPr>
          <w:sz w:val="28"/>
        </w:rPr>
      </w:pPr>
      <w:r>
        <w:rPr>
          <w:sz w:val="28"/>
        </w:rPr>
        <w:t>Перелік</w:t>
      </w:r>
      <w:r>
        <w:rPr>
          <w:spacing w:val="1"/>
          <w:sz w:val="28"/>
        </w:rPr>
        <w:t> </w:t>
      </w:r>
      <w:r>
        <w:rPr>
          <w:sz w:val="28"/>
        </w:rPr>
        <w:t>завдань,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потрібно</w:t>
      </w:r>
      <w:r>
        <w:rPr>
          <w:spacing w:val="1"/>
          <w:sz w:val="28"/>
        </w:rPr>
        <w:t> </w:t>
      </w:r>
      <w:r>
        <w:rPr>
          <w:sz w:val="28"/>
        </w:rPr>
        <w:t>розробити:</w:t>
      </w:r>
      <w:r>
        <w:rPr>
          <w:spacing w:val="1"/>
          <w:sz w:val="28"/>
        </w:rPr>
        <w:t> </w:t>
      </w:r>
      <w:r>
        <w:rPr>
          <w:sz w:val="28"/>
        </w:rPr>
        <w:t>розглянути теоретичні аспекти</w:t>
      </w:r>
      <w:r>
        <w:rPr>
          <w:spacing w:val="1"/>
          <w:sz w:val="28"/>
        </w:rPr>
        <w:t> </w:t>
      </w:r>
      <w:r>
        <w:rPr>
          <w:sz w:val="28"/>
        </w:rPr>
        <w:t>соціального проєктування; дослідити особливості соціального проєктування в</w:t>
      </w:r>
      <w:r>
        <w:rPr>
          <w:spacing w:val="1"/>
          <w:sz w:val="28"/>
        </w:rPr>
        <w:t> </w:t>
      </w:r>
      <w:r>
        <w:rPr>
          <w:sz w:val="28"/>
        </w:rPr>
        <w:t>Україні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виокремити</w:t>
      </w:r>
      <w:r>
        <w:rPr>
          <w:spacing w:val="1"/>
          <w:sz w:val="28"/>
        </w:rPr>
        <w:t> </w:t>
      </w:r>
      <w:r>
        <w:rPr>
          <w:sz w:val="28"/>
        </w:rPr>
        <w:t>етапи,</w:t>
      </w:r>
      <w:r>
        <w:rPr>
          <w:spacing w:val="1"/>
          <w:sz w:val="28"/>
        </w:rPr>
        <w:t> </w:t>
      </w:r>
      <w:r>
        <w:rPr>
          <w:sz w:val="28"/>
        </w:rPr>
        <w:t>інструменти просування соціальних проєктів;</w:t>
      </w:r>
      <w:r>
        <w:rPr>
          <w:spacing w:val="1"/>
          <w:sz w:val="28"/>
        </w:rPr>
        <w:t> </w:t>
      </w: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специфіку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проєктів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російсько-української війни; розробити лендінг для соціального проєкту</w:t>
      </w:r>
      <w:r>
        <w:rPr>
          <w:spacing w:val="1"/>
          <w:sz w:val="28"/>
        </w:rPr>
        <w:t> </w:t>
      </w:r>
      <w:r>
        <w:rPr>
          <w:sz w:val="28"/>
        </w:rPr>
        <w:t>«Як</w:t>
      </w:r>
      <w:r>
        <w:rPr>
          <w:spacing w:val="1"/>
          <w:sz w:val="28"/>
        </w:rPr>
        <w:t> </w:t>
      </w:r>
      <w:r>
        <w:rPr>
          <w:sz w:val="28"/>
        </w:rPr>
        <w:t>говорити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дітьми</w:t>
      </w:r>
      <w:r>
        <w:rPr>
          <w:spacing w:val="-2"/>
          <w:sz w:val="28"/>
        </w:rPr>
        <w:t> </w:t>
      </w:r>
      <w:r>
        <w:rPr>
          <w:sz w:val="28"/>
        </w:rPr>
        <w:t>про</w:t>
      </w:r>
      <w:r>
        <w:rPr>
          <w:spacing w:val="-1"/>
          <w:sz w:val="28"/>
        </w:rPr>
        <w:t> </w:t>
      </w:r>
      <w:r>
        <w:rPr>
          <w:sz w:val="28"/>
        </w:rPr>
        <w:t>кіборгів?».</w:t>
      </w:r>
    </w:p>
    <w:p>
      <w:pPr>
        <w:spacing w:after="0" w:line="240" w:lineRule="auto"/>
        <w:jc w:val="both"/>
        <w:rPr>
          <w:sz w:val="28"/>
        </w:rPr>
        <w:sectPr>
          <w:headerReference w:type="default" r:id="rId5"/>
          <w:pgSz w:w="11920" w:h="16840"/>
          <w:pgMar w:header="727" w:footer="0" w:top="1040" w:bottom="280" w:left="1580" w:right="300"/>
          <w:pgNumType w:start="2"/>
        </w:sectPr>
      </w:pPr>
    </w:p>
    <w:p>
      <w:pPr>
        <w:pStyle w:val="ListParagraph"/>
        <w:numPr>
          <w:ilvl w:val="0"/>
          <w:numId w:val="1"/>
        </w:numPr>
        <w:tabs>
          <w:tab w:pos="506" w:val="left" w:leader="none"/>
        </w:tabs>
        <w:spacing w:line="240" w:lineRule="auto" w:before="78" w:after="0"/>
        <w:ind w:left="120" w:right="290" w:firstLine="0"/>
        <w:jc w:val="both"/>
        <w:rPr>
          <w:sz w:val="28"/>
        </w:rPr>
      </w:pPr>
      <w:r>
        <w:rPr>
          <w:sz w:val="28"/>
        </w:rPr>
        <w:t>Орієнтовний</w:t>
      </w:r>
      <w:r>
        <w:rPr>
          <w:spacing w:val="1"/>
          <w:sz w:val="28"/>
        </w:rPr>
        <w:t> </w:t>
      </w:r>
      <w:r>
        <w:rPr>
          <w:sz w:val="28"/>
        </w:rPr>
        <w:t>перелік</w:t>
      </w:r>
      <w:r>
        <w:rPr>
          <w:spacing w:val="1"/>
          <w:sz w:val="28"/>
        </w:rPr>
        <w:t> </w:t>
      </w:r>
      <w:r>
        <w:rPr>
          <w:sz w:val="28"/>
        </w:rPr>
        <w:t>графічного</w:t>
      </w:r>
      <w:r>
        <w:rPr>
          <w:spacing w:val="1"/>
          <w:sz w:val="28"/>
        </w:rPr>
        <w:t> </w:t>
      </w:r>
      <w:r>
        <w:rPr>
          <w:sz w:val="28"/>
        </w:rPr>
        <w:t>(ілюстративного)</w:t>
      </w:r>
      <w:r>
        <w:rPr>
          <w:spacing w:val="1"/>
          <w:sz w:val="28"/>
        </w:rPr>
        <w:t> </w:t>
      </w:r>
      <w:r>
        <w:rPr>
          <w:sz w:val="28"/>
        </w:rPr>
        <w:t>матеріалу: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основній</w:t>
      </w:r>
      <w:r>
        <w:rPr>
          <w:spacing w:val="1"/>
          <w:sz w:val="28"/>
        </w:rPr>
        <w:t> </w:t>
      </w:r>
      <w:r>
        <w:rPr>
          <w:sz w:val="28"/>
        </w:rPr>
        <w:t>частині</w:t>
      </w:r>
      <w:r>
        <w:rPr>
          <w:spacing w:val="-3"/>
          <w:sz w:val="28"/>
        </w:rPr>
        <w:t> </w:t>
      </w:r>
      <w:r>
        <w:rPr>
          <w:sz w:val="28"/>
        </w:rPr>
        <w:t>розміщено</w:t>
      </w:r>
      <w:r>
        <w:rPr>
          <w:spacing w:val="-2"/>
          <w:sz w:val="28"/>
        </w:rPr>
        <w:t> </w:t>
      </w:r>
      <w:r>
        <w:rPr>
          <w:sz w:val="28"/>
        </w:rPr>
        <w:t>18</w:t>
      </w:r>
      <w:r>
        <w:rPr>
          <w:spacing w:val="-2"/>
          <w:sz w:val="28"/>
        </w:rPr>
        <w:t> </w:t>
      </w:r>
      <w:r>
        <w:rPr>
          <w:sz w:val="28"/>
        </w:rPr>
        <w:t>ілюстрацій,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додатку</w:t>
      </w:r>
      <w:r>
        <w:rPr>
          <w:spacing w:val="-2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22</w:t>
      </w:r>
      <w:r>
        <w:rPr>
          <w:spacing w:val="-3"/>
          <w:sz w:val="28"/>
        </w:rPr>
        <w:t> </w:t>
      </w:r>
      <w:r>
        <w:rPr>
          <w:sz w:val="28"/>
        </w:rPr>
        <w:t>ілюстрації.</w:t>
      </w:r>
    </w:p>
    <w:p>
      <w:pPr>
        <w:pStyle w:val="ListParagraph"/>
        <w:numPr>
          <w:ilvl w:val="0"/>
          <w:numId w:val="1"/>
        </w:numPr>
        <w:tabs>
          <w:tab w:pos="461" w:val="left" w:leader="none"/>
        </w:tabs>
        <w:spacing w:line="240" w:lineRule="auto" w:before="240" w:after="0"/>
        <w:ind w:left="120" w:right="281" w:firstLine="0"/>
        <w:jc w:val="both"/>
        <w:rPr>
          <w:sz w:val="28"/>
        </w:rPr>
      </w:pPr>
      <w:r>
        <w:rPr>
          <w:sz w:val="28"/>
        </w:rPr>
        <w:t>Орієнтовний перелік публікацій: Соколова Н.М., Литвин А.В. Просування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проєктів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російсько-української</w:t>
      </w:r>
      <w:r>
        <w:rPr>
          <w:spacing w:val="1"/>
          <w:sz w:val="28"/>
        </w:rPr>
        <w:t> </w:t>
      </w:r>
      <w:r>
        <w:rPr>
          <w:sz w:val="28"/>
        </w:rPr>
        <w:t>війни.</w:t>
      </w:r>
      <w:r>
        <w:rPr>
          <w:spacing w:val="1"/>
          <w:sz w:val="28"/>
        </w:rPr>
        <w:t> </w:t>
      </w:r>
      <w:r>
        <w:rPr>
          <w:i/>
          <w:sz w:val="28"/>
        </w:rPr>
        <w:t>Наукова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школа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Романченка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Івана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матер.</w:t>
      </w:r>
      <w:r>
        <w:rPr>
          <w:spacing w:val="1"/>
          <w:sz w:val="28"/>
        </w:rPr>
        <w:t> </w:t>
      </w:r>
      <w:r>
        <w:rPr>
          <w:sz w:val="28"/>
        </w:rPr>
        <w:t>XII</w:t>
      </w:r>
      <w:r>
        <w:rPr>
          <w:spacing w:val="1"/>
          <w:sz w:val="28"/>
        </w:rPr>
        <w:t> </w:t>
      </w:r>
      <w:r>
        <w:rPr>
          <w:sz w:val="28"/>
        </w:rPr>
        <w:t>міжнародної</w:t>
      </w:r>
      <w:r>
        <w:rPr>
          <w:spacing w:val="1"/>
          <w:sz w:val="28"/>
        </w:rPr>
        <w:t> </w:t>
      </w:r>
      <w:r>
        <w:rPr>
          <w:sz w:val="28"/>
        </w:rPr>
        <w:t>науково-практичної</w:t>
      </w:r>
      <w:r>
        <w:rPr>
          <w:spacing w:val="1"/>
          <w:sz w:val="28"/>
        </w:rPr>
        <w:t> </w:t>
      </w:r>
      <w:r>
        <w:rPr>
          <w:sz w:val="28"/>
        </w:rPr>
        <w:t>конференції</w:t>
      </w:r>
      <w:r>
        <w:rPr>
          <w:spacing w:val="1"/>
          <w:sz w:val="28"/>
        </w:rPr>
        <w:t> </w:t>
      </w:r>
      <w:r>
        <w:rPr>
          <w:sz w:val="28"/>
        </w:rPr>
        <w:t>(Київ,</w:t>
      </w:r>
      <w:r>
        <w:rPr>
          <w:spacing w:val="-2"/>
          <w:sz w:val="28"/>
        </w:rPr>
        <w:t> </w:t>
      </w:r>
      <w:r>
        <w:rPr>
          <w:sz w:val="28"/>
        </w:rPr>
        <w:t>29</w:t>
      </w:r>
      <w:r>
        <w:rPr>
          <w:spacing w:val="-2"/>
          <w:sz w:val="28"/>
        </w:rPr>
        <w:t> </w:t>
      </w:r>
      <w:r>
        <w:rPr>
          <w:sz w:val="28"/>
        </w:rPr>
        <w:t>листопада</w:t>
      </w:r>
      <w:r>
        <w:rPr>
          <w:spacing w:val="-2"/>
          <w:sz w:val="28"/>
        </w:rPr>
        <w:t> </w:t>
      </w:r>
      <w:r>
        <w:rPr>
          <w:sz w:val="28"/>
        </w:rPr>
        <w:t>2023</w:t>
      </w:r>
      <w:r>
        <w:rPr>
          <w:spacing w:val="-2"/>
          <w:sz w:val="28"/>
        </w:rPr>
        <w:t> </w:t>
      </w:r>
      <w:r>
        <w:rPr>
          <w:sz w:val="28"/>
        </w:rPr>
        <w:t>р.).Київ:</w:t>
      </w:r>
      <w:r>
        <w:rPr>
          <w:spacing w:val="-2"/>
          <w:sz w:val="28"/>
        </w:rPr>
        <w:t> </w:t>
      </w:r>
      <w:r>
        <w:rPr>
          <w:sz w:val="28"/>
        </w:rPr>
        <w:t>КПІ,</w:t>
      </w:r>
      <w:r>
        <w:rPr>
          <w:spacing w:val="-2"/>
          <w:sz w:val="28"/>
        </w:rPr>
        <w:t> </w:t>
      </w:r>
      <w:r>
        <w:rPr>
          <w:sz w:val="28"/>
        </w:rPr>
        <w:t>ВПІ,</w:t>
      </w:r>
      <w:r>
        <w:rPr>
          <w:spacing w:val="-2"/>
          <w:sz w:val="28"/>
        </w:rPr>
        <w:t> </w:t>
      </w:r>
      <w:r>
        <w:rPr>
          <w:sz w:val="28"/>
        </w:rPr>
        <w:t>2023).</w:t>
      </w:r>
      <w:r>
        <w:rPr>
          <w:spacing w:val="-1"/>
          <w:sz w:val="28"/>
        </w:rPr>
        <w:t> </w:t>
      </w:r>
      <w:r>
        <w:rPr>
          <w:sz w:val="28"/>
        </w:rPr>
        <w:t>[CD].</w:t>
      </w: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246" w:after="5"/>
        <w:ind w:left="400" w:right="0" w:hanging="281"/>
        <w:jc w:val="both"/>
        <w:rPr>
          <w:rFonts w:ascii="Arial MT" w:hAnsi="Arial MT"/>
          <w:sz w:val="28"/>
        </w:rPr>
      </w:pPr>
      <w:r>
        <w:rPr>
          <w:spacing w:val="-1"/>
          <w:sz w:val="28"/>
        </w:rPr>
        <w:t>Консультанти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розділів</w:t>
      </w:r>
      <w:r>
        <w:rPr>
          <w:spacing w:val="-15"/>
          <w:sz w:val="28"/>
        </w:rPr>
        <w:t> </w:t>
      </w:r>
      <w:r>
        <w:rPr>
          <w:sz w:val="28"/>
        </w:rPr>
        <w:t>дисертації</w:t>
      </w:r>
      <w:r>
        <w:rPr>
          <w:sz w:val="28"/>
          <w:vertAlign w:val="superscript"/>
        </w:rPr>
        <w:t>1</w:t>
      </w:r>
      <w:r>
        <w:rPr>
          <w:rFonts w:ascii="Arial MT" w:hAnsi="Arial MT"/>
          <w:sz w:val="28"/>
          <w:vertAlign w:val="baseline"/>
        </w:rPr>
        <w:t>*</w:t>
      </w:r>
    </w:p>
    <w:tbl>
      <w:tblPr>
        <w:tblW w:w="0" w:type="auto"/>
        <w:jc w:val="left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0"/>
        <w:gridCol w:w="4520"/>
        <w:gridCol w:w="1400"/>
        <w:gridCol w:w="1400"/>
      </w:tblGrid>
      <w:tr>
        <w:trPr>
          <w:trHeight w:val="250" w:hRule="atLeast"/>
        </w:trPr>
        <w:tc>
          <w:tcPr>
            <w:tcW w:w="1980" w:type="dxa"/>
            <w:vMerge w:val="restart"/>
          </w:tcPr>
          <w:p>
            <w:pPr>
              <w:pStyle w:val="TableParagraph"/>
              <w:spacing w:before="10"/>
              <w:rPr>
                <w:rFonts w:ascii="Arial MT"/>
                <w:sz w:val="23"/>
              </w:rPr>
            </w:pPr>
          </w:p>
          <w:p>
            <w:pPr>
              <w:pStyle w:val="TableParagraph"/>
              <w:ind w:left="627" w:right="626"/>
              <w:jc w:val="center"/>
              <w:rPr>
                <w:sz w:val="24"/>
              </w:rPr>
            </w:pPr>
            <w:r>
              <w:rPr>
                <w:sz w:val="24"/>
              </w:rPr>
              <w:t>Розділ</w:t>
            </w:r>
          </w:p>
        </w:tc>
        <w:tc>
          <w:tcPr>
            <w:tcW w:w="4520" w:type="dxa"/>
            <w:vMerge w:val="restart"/>
          </w:tcPr>
          <w:p>
            <w:pPr>
              <w:pStyle w:val="TableParagraph"/>
              <w:spacing w:before="137"/>
              <w:ind w:left="1579" w:right="756" w:hanging="807"/>
              <w:rPr>
                <w:sz w:val="24"/>
              </w:rPr>
            </w:pPr>
            <w:r>
              <w:rPr>
                <w:sz w:val="24"/>
              </w:rPr>
              <w:t>Прізвище, ініціали та посада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консультанта</w:t>
            </w:r>
          </w:p>
        </w:tc>
        <w:tc>
          <w:tcPr>
            <w:tcW w:w="2800" w:type="dxa"/>
            <w:gridSpan w:val="2"/>
          </w:tcPr>
          <w:p>
            <w:pPr>
              <w:pStyle w:val="TableParagraph"/>
              <w:spacing w:line="230" w:lineRule="exact"/>
              <w:ind w:left="749"/>
              <w:rPr>
                <w:sz w:val="24"/>
              </w:rPr>
            </w:pPr>
            <w:r>
              <w:rPr>
                <w:sz w:val="24"/>
              </w:rPr>
              <w:t>Підпис,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дата</w:t>
            </w:r>
          </w:p>
        </w:tc>
      </w:tr>
      <w:tr>
        <w:trPr>
          <w:trHeight w:val="529" w:hRule="atLeast"/>
        </w:trPr>
        <w:tc>
          <w:tcPr>
            <w:tcW w:w="19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0" w:type="dxa"/>
          </w:tcPr>
          <w:p>
            <w:pPr>
              <w:pStyle w:val="TableParagraph"/>
              <w:spacing w:line="270" w:lineRule="atLeast"/>
              <w:ind w:left="401" w:right="207" w:hanging="161"/>
              <w:rPr>
                <w:sz w:val="24"/>
              </w:rPr>
            </w:pPr>
            <w:r>
              <w:rPr>
                <w:spacing w:val="-1"/>
                <w:sz w:val="24"/>
              </w:rPr>
              <w:t>завдання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видав</w:t>
            </w:r>
          </w:p>
        </w:tc>
        <w:tc>
          <w:tcPr>
            <w:tcW w:w="1400" w:type="dxa"/>
          </w:tcPr>
          <w:p>
            <w:pPr>
              <w:pStyle w:val="TableParagraph"/>
              <w:spacing w:line="270" w:lineRule="atLeast"/>
              <w:ind w:left="259" w:right="212" w:hanging="24"/>
              <w:rPr>
                <w:sz w:val="24"/>
              </w:rPr>
            </w:pPr>
            <w:r>
              <w:rPr>
                <w:spacing w:val="-1"/>
                <w:sz w:val="24"/>
              </w:rPr>
              <w:t>завдання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прийняв</w:t>
            </w:r>
          </w:p>
        </w:tc>
      </w:tr>
      <w:tr>
        <w:trPr>
          <w:trHeight w:val="287" w:hRule="atLeast"/>
        </w:trPr>
        <w:tc>
          <w:tcPr>
            <w:tcW w:w="1980" w:type="dxa"/>
          </w:tcPr>
          <w:p>
            <w:pPr>
              <w:pStyle w:val="TableParagraph"/>
              <w:spacing w:line="264" w:lineRule="exact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>з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мови</w:t>
            </w:r>
          </w:p>
        </w:tc>
        <w:tc>
          <w:tcPr>
            <w:tcW w:w="4520" w:type="dxa"/>
          </w:tcPr>
          <w:p>
            <w:pPr>
              <w:pStyle w:val="TableParagraph"/>
              <w:spacing w:line="268" w:lineRule="exact"/>
              <w:ind w:left="90"/>
              <w:rPr>
                <w:sz w:val="28"/>
              </w:rPr>
            </w:pPr>
            <w:r>
              <w:rPr>
                <w:sz w:val="28"/>
              </w:rPr>
              <w:t>Левчук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О.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М.,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доцент</w:t>
            </w:r>
          </w:p>
        </w:tc>
        <w:tc>
          <w:tcPr>
            <w:tcW w:w="140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00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10" w:hRule="atLeast"/>
        </w:trPr>
        <w:tc>
          <w:tcPr>
            <w:tcW w:w="1980" w:type="dxa"/>
          </w:tcPr>
          <w:p>
            <w:pPr>
              <w:pStyle w:val="TableParagraph"/>
              <w:spacing w:before="6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>з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бібліографії</w:t>
            </w:r>
          </w:p>
        </w:tc>
        <w:tc>
          <w:tcPr>
            <w:tcW w:w="4520" w:type="dxa"/>
          </w:tcPr>
          <w:p>
            <w:pPr>
              <w:pStyle w:val="TableParagraph"/>
              <w:spacing w:line="283" w:lineRule="exact" w:before="6"/>
              <w:ind w:left="90"/>
              <w:rPr>
                <w:sz w:val="28"/>
              </w:rPr>
            </w:pPr>
            <w:r>
              <w:rPr>
                <w:sz w:val="28"/>
              </w:rPr>
              <w:t>Масімова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Л.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Г.,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доцент</w:t>
            </w:r>
          </w:p>
        </w:tc>
        <w:tc>
          <w:tcPr>
            <w:tcW w:w="140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00" w:type="dxa"/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248" w:after="0"/>
        <w:ind w:left="400" w:right="0" w:hanging="281"/>
        <w:jc w:val="both"/>
        <w:rPr>
          <w:sz w:val="28"/>
        </w:rPr>
      </w:pPr>
      <w:r>
        <w:rPr>
          <w:sz w:val="28"/>
        </w:rPr>
        <w:t>Дата</w:t>
      </w:r>
      <w:r>
        <w:rPr>
          <w:spacing w:val="-8"/>
          <w:sz w:val="28"/>
        </w:rPr>
        <w:t> </w:t>
      </w:r>
      <w:r>
        <w:rPr>
          <w:sz w:val="28"/>
        </w:rPr>
        <w:t>видачі</w:t>
      </w:r>
      <w:r>
        <w:rPr>
          <w:spacing w:val="-7"/>
          <w:sz w:val="28"/>
        </w:rPr>
        <w:t> </w:t>
      </w:r>
      <w:r>
        <w:rPr>
          <w:sz w:val="28"/>
        </w:rPr>
        <w:t>завдання</w:t>
      </w:r>
      <w:r>
        <w:rPr>
          <w:spacing w:val="57"/>
          <w:sz w:val="28"/>
        </w:rPr>
        <w:t> </w:t>
      </w:r>
      <w:r>
        <w:rPr>
          <w:sz w:val="28"/>
          <w:u w:val="thick"/>
        </w:rPr>
        <w:t>01</w:t>
      </w:r>
      <w:r>
        <w:rPr>
          <w:spacing w:val="-8"/>
          <w:sz w:val="28"/>
          <w:u w:val="thick"/>
        </w:rPr>
        <w:t> </w:t>
      </w:r>
      <w:r>
        <w:rPr>
          <w:sz w:val="28"/>
          <w:u w:val="thick"/>
        </w:rPr>
        <w:t>листопада</w:t>
      </w:r>
      <w:r>
        <w:rPr>
          <w:spacing w:val="-7"/>
          <w:sz w:val="28"/>
          <w:u w:val="thick"/>
        </w:rPr>
        <w:t> </w:t>
      </w:r>
      <w:r>
        <w:rPr>
          <w:sz w:val="28"/>
          <w:u w:val="thick"/>
        </w:rPr>
        <w:t>2023</w:t>
      </w:r>
      <w:r>
        <w:rPr>
          <w:spacing w:val="-7"/>
          <w:sz w:val="28"/>
          <w:u w:val="thick"/>
        </w:rPr>
        <w:t> </w:t>
      </w:r>
      <w:r>
        <w:rPr>
          <w:sz w:val="28"/>
          <w:u w:val="thick"/>
        </w:rPr>
        <w:t>р.</w:t>
      </w:r>
    </w:p>
    <w:p>
      <w:pPr>
        <w:pStyle w:val="BodyText"/>
        <w:spacing w:before="240"/>
        <w:ind w:left="804" w:right="962"/>
        <w:jc w:val="center"/>
      </w:pPr>
      <w:r>
        <w:rPr/>
        <w:t>Календарний</w:t>
      </w:r>
      <w:r>
        <w:rPr>
          <w:spacing w:val="-7"/>
        </w:rPr>
        <w:t> </w:t>
      </w:r>
      <w:r>
        <w:rPr/>
        <w:t>план</w:t>
      </w:r>
    </w:p>
    <w:tbl>
      <w:tblPr>
        <w:tblW w:w="0" w:type="auto"/>
        <w:jc w:val="left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0"/>
        <w:gridCol w:w="4400"/>
        <w:gridCol w:w="2700"/>
        <w:gridCol w:w="1660"/>
      </w:tblGrid>
      <w:tr>
        <w:trPr>
          <w:trHeight w:val="890" w:hRule="atLeast"/>
        </w:trPr>
        <w:tc>
          <w:tcPr>
            <w:tcW w:w="700" w:type="dxa"/>
          </w:tcPr>
          <w:p>
            <w:pPr>
              <w:pStyle w:val="TableParagraph"/>
              <w:spacing w:line="264" w:lineRule="auto" w:before="142"/>
              <w:ind w:left="166" w:right="140" w:firstLine="51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п/п</w:t>
            </w:r>
          </w:p>
        </w:tc>
        <w:tc>
          <w:tcPr>
            <w:tcW w:w="4400" w:type="dxa"/>
          </w:tcPr>
          <w:p>
            <w:pPr>
              <w:pStyle w:val="TableParagraph"/>
              <w:spacing w:before="170"/>
              <w:ind w:left="860" w:right="839" w:firstLine="8"/>
              <w:rPr>
                <w:b/>
                <w:sz w:val="24"/>
              </w:rPr>
            </w:pPr>
            <w:r>
              <w:rPr>
                <w:b/>
                <w:sz w:val="24"/>
              </w:rPr>
              <w:t>Назва етапів виконання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магістерської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дисертації</w:t>
            </w:r>
          </w:p>
        </w:tc>
        <w:tc>
          <w:tcPr>
            <w:tcW w:w="2700" w:type="dxa"/>
          </w:tcPr>
          <w:p>
            <w:pPr>
              <w:pStyle w:val="TableParagraph"/>
              <w:spacing w:line="267" w:lineRule="exact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>Термін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виконання</w:t>
            </w:r>
          </w:p>
          <w:p>
            <w:pPr>
              <w:pStyle w:val="TableParagraph"/>
              <w:spacing w:line="300" w:lineRule="atLeast" w:before="3"/>
              <w:ind w:left="90" w:right="346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етапів </w:t>
            </w:r>
            <w:r>
              <w:rPr>
                <w:b/>
                <w:sz w:val="24"/>
              </w:rPr>
              <w:t>магістерської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дисертації</w:t>
            </w:r>
          </w:p>
        </w:tc>
        <w:tc>
          <w:tcPr>
            <w:tcW w:w="1660" w:type="dxa"/>
          </w:tcPr>
          <w:p>
            <w:pPr>
              <w:pStyle w:val="TableParagraph"/>
              <w:spacing w:before="6"/>
              <w:rPr>
                <w:sz w:val="25"/>
              </w:rPr>
            </w:pPr>
          </w:p>
          <w:p>
            <w:pPr>
              <w:pStyle w:val="TableParagraph"/>
              <w:ind w:left="210"/>
              <w:rPr>
                <w:b/>
                <w:sz w:val="24"/>
              </w:rPr>
            </w:pPr>
            <w:r>
              <w:rPr>
                <w:b/>
                <w:sz w:val="24"/>
              </w:rPr>
              <w:t>Примітка</w:t>
            </w:r>
          </w:p>
        </w:tc>
      </w:tr>
      <w:tr>
        <w:trPr>
          <w:trHeight w:val="910" w:hRule="atLeast"/>
        </w:trPr>
        <w:tc>
          <w:tcPr>
            <w:tcW w:w="700" w:type="dxa"/>
          </w:tcPr>
          <w:p>
            <w:pPr>
              <w:pStyle w:val="TableParagraph"/>
              <w:spacing w:line="272" w:lineRule="exact"/>
              <w:ind w:right="239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4400" w:type="dxa"/>
          </w:tcPr>
          <w:p>
            <w:pPr>
              <w:pStyle w:val="TableParagraph"/>
              <w:spacing w:line="264" w:lineRule="auto"/>
              <w:ind w:left="95" w:right="722"/>
              <w:rPr>
                <w:sz w:val="24"/>
              </w:rPr>
            </w:pPr>
            <w:r>
              <w:rPr>
                <w:sz w:val="24"/>
              </w:rPr>
              <w:t>План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роботи.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Література,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питання.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Написання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вступної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частини</w:t>
            </w:r>
          </w:p>
          <w:p>
            <w:pPr>
              <w:pStyle w:val="TableParagraph"/>
              <w:ind w:left="95"/>
              <w:rPr>
                <w:sz w:val="24"/>
              </w:rPr>
            </w:pPr>
            <w:r>
              <w:rPr>
                <w:sz w:val="24"/>
              </w:rPr>
              <w:t>магістерської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</w:tc>
        <w:tc>
          <w:tcPr>
            <w:tcW w:w="270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"/>
              <w:ind w:left="450"/>
              <w:rPr>
                <w:b/>
                <w:sz w:val="24"/>
              </w:rPr>
            </w:pPr>
            <w:r>
              <w:rPr>
                <w:b/>
                <w:sz w:val="24"/>
              </w:rPr>
              <w:t>01.11.2023</w:t>
            </w:r>
          </w:p>
        </w:tc>
        <w:tc>
          <w:tcPr>
            <w:tcW w:w="1660" w:type="dxa"/>
          </w:tcPr>
          <w:p>
            <w:pPr>
              <w:pStyle w:val="TableParagraph"/>
              <w:spacing w:before="7"/>
              <w:rPr>
                <w:sz w:val="21"/>
              </w:rPr>
            </w:pPr>
          </w:p>
          <w:p>
            <w:pPr>
              <w:pStyle w:val="TableParagraph"/>
              <w:spacing w:line="264" w:lineRule="auto"/>
              <w:ind w:left="90" w:right="427"/>
              <w:rPr>
                <w:sz w:val="20"/>
              </w:rPr>
            </w:pPr>
            <w:r>
              <w:rPr>
                <w:sz w:val="20"/>
              </w:rPr>
              <w:t>Дистанційно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онлайн</w:t>
            </w:r>
          </w:p>
        </w:tc>
      </w:tr>
      <w:tr>
        <w:trPr>
          <w:trHeight w:val="750" w:hRule="atLeast"/>
        </w:trPr>
        <w:tc>
          <w:tcPr>
            <w:tcW w:w="700" w:type="dxa"/>
          </w:tcPr>
          <w:p>
            <w:pPr>
              <w:pStyle w:val="TableParagraph"/>
              <w:spacing w:line="258" w:lineRule="exact"/>
              <w:ind w:right="239"/>
              <w:jc w:val="right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4400" w:type="dxa"/>
          </w:tcPr>
          <w:p>
            <w:pPr>
              <w:pStyle w:val="TableParagraph"/>
              <w:spacing w:line="258" w:lineRule="exact"/>
              <w:ind w:left="95"/>
              <w:rPr>
                <w:sz w:val="24"/>
              </w:rPr>
            </w:pPr>
            <w:r>
              <w:rPr>
                <w:sz w:val="24"/>
              </w:rPr>
              <w:t>Написання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першого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розділу</w:t>
            </w:r>
          </w:p>
          <w:p>
            <w:pPr>
              <w:pStyle w:val="TableParagraph"/>
              <w:spacing w:before="27"/>
              <w:ind w:left="95"/>
              <w:rPr>
                <w:sz w:val="24"/>
              </w:rPr>
            </w:pPr>
            <w:r>
              <w:rPr>
                <w:sz w:val="24"/>
              </w:rPr>
              <w:t>магістерської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</w:tc>
        <w:tc>
          <w:tcPr>
            <w:tcW w:w="2700" w:type="dxa"/>
          </w:tcPr>
          <w:p>
            <w:pPr>
              <w:pStyle w:val="TableParagraph"/>
              <w:spacing w:before="212"/>
              <w:ind w:left="450"/>
              <w:rPr>
                <w:b/>
                <w:sz w:val="24"/>
              </w:rPr>
            </w:pPr>
            <w:r>
              <w:rPr>
                <w:b/>
                <w:sz w:val="24"/>
              </w:rPr>
              <w:t>15.11.2023</w:t>
            </w:r>
          </w:p>
        </w:tc>
        <w:tc>
          <w:tcPr>
            <w:tcW w:w="1660" w:type="dxa"/>
          </w:tcPr>
          <w:p>
            <w:pPr>
              <w:pStyle w:val="TableParagraph"/>
              <w:spacing w:before="8"/>
              <w:rPr>
                <w:sz w:val="18"/>
              </w:rPr>
            </w:pPr>
          </w:p>
          <w:p>
            <w:pPr>
              <w:pStyle w:val="TableParagraph"/>
              <w:spacing w:line="250" w:lineRule="atLeast"/>
              <w:ind w:left="90" w:right="427"/>
              <w:rPr>
                <w:sz w:val="20"/>
              </w:rPr>
            </w:pPr>
            <w:r>
              <w:rPr>
                <w:sz w:val="20"/>
              </w:rPr>
              <w:t>Дистанційно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онлайн</w:t>
            </w:r>
          </w:p>
        </w:tc>
      </w:tr>
      <w:tr>
        <w:trPr>
          <w:trHeight w:val="730" w:hRule="atLeast"/>
        </w:trPr>
        <w:tc>
          <w:tcPr>
            <w:tcW w:w="700" w:type="dxa"/>
          </w:tcPr>
          <w:p>
            <w:pPr>
              <w:pStyle w:val="TableParagraph"/>
              <w:spacing w:line="258" w:lineRule="exact"/>
              <w:ind w:right="239"/>
              <w:jc w:val="right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4400" w:type="dxa"/>
          </w:tcPr>
          <w:p>
            <w:pPr>
              <w:pStyle w:val="TableParagraph"/>
              <w:spacing w:line="258" w:lineRule="exact"/>
              <w:ind w:left="95"/>
              <w:rPr>
                <w:sz w:val="24"/>
              </w:rPr>
            </w:pPr>
            <w:r>
              <w:rPr>
                <w:sz w:val="24"/>
              </w:rPr>
              <w:t>Написання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другого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розділу</w:t>
            </w:r>
          </w:p>
          <w:p>
            <w:pPr>
              <w:pStyle w:val="TableParagraph"/>
              <w:spacing w:before="27"/>
              <w:ind w:left="95"/>
              <w:rPr>
                <w:sz w:val="24"/>
              </w:rPr>
            </w:pPr>
            <w:r>
              <w:rPr>
                <w:sz w:val="24"/>
              </w:rPr>
              <w:t>магістерської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</w:tc>
        <w:tc>
          <w:tcPr>
            <w:tcW w:w="2700" w:type="dxa"/>
          </w:tcPr>
          <w:p>
            <w:pPr>
              <w:pStyle w:val="TableParagraph"/>
              <w:spacing w:before="209"/>
              <w:ind w:left="450"/>
              <w:rPr>
                <w:b/>
                <w:sz w:val="24"/>
              </w:rPr>
            </w:pPr>
            <w:r>
              <w:rPr>
                <w:b/>
                <w:sz w:val="24"/>
              </w:rPr>
              <w:t>29.11.2023</w:t>
            </w:r>
          </w:p>
        </w:tc>
        <w:tc>
          <w:tcPr>
            <w:tcW w:w="1660" w:type="dxa"/>
          </w:tcPr>
          <w:p>
            <w:pPr>
              <w:pStyle w:val="TableParagraph"/>
              <w:spacing w:before="3"/>
              <w:rPr>
                <w:sz w:val="18"/>
              </w:rPr>
            </w:pPr>
          </w:p>
          <w:p>
            <w:pPr>
              <w:pStyle w:val="TableParagraph"/>
              <w:spacing w:line="250" w:lineRule="atLeast"/>
              <w:ind w:left="90" w:right="427"/>
              <w:rPr>
                <w:sz w:val="20"/>
              </w:rPr>
            </w:pPr>
            <w:r>
              <w:rPr>
                <w:sz w:val="20"/>
              </w:rPr>
              <w:t>Дистанційно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онлайн</w:t>
            </w:r>
          </w:p>
        </w:tc>
      </w:tr>
      <w:tr>
        <w:trPr>
          <w:trHeight w:val="910" w:hRule="atLeast"/>
        </w:trPr>
        <w:tc>
          <w:tcPr>
            <w:tcW w:w="700" w:type="dxa"/>
          </w:tcPr>
          <w:p>
            <w:pPr>
              <w:pStyle w:val="TableParagraph"/>
              <w:spacing w:line="272" w:lineRule="exact"/>
              <w:ind w:right="239"/>
              <w:jc w:val="right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4400" w:type="dxa"/>
          </w:tcPr>
          <w:p>
            <w:pPr>
              <w:pStyle w:val="TableParagraph"/>
              <w:spacing w:line="264" w:lineRule="auto"/>
              <w:ind w:left="95" w:right="438"/>
              <w:rPr>
                <w:sz w:val="24"/>
              </w:rPr>
            </w:pPr>
            <w:r>
              <w:rPr>
                <w:sz w:val="24"/>
              </w:rPr>
              <w:t>Завершення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магістерської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дисертації.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Написання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реферату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магістерської</w:t>
            </w:r>
          </w:p>
          <w:p>
            <w:pPr>
              <w:pStyle w:val="TableParagraph"/>
              <w:ind w:left="95"/>
              <w:rPr>
                <w:sz w:val="24"/>
              </w:rPr>
            </w:pPr>
            <w:r>
              <w:rPr>
                <w:sz w:val="24"/>
              </w:rPr>
              <w:t>дисертації</w:t>
            </w:r>
          </w:p>
        </w:tc>
        <w:tc>
          <w:tcPr>
            <w:tcW w:w="270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ind w:left="450"/>
              <w:rPr>
                <w:b/>
                <w:sz w:val="24"/>
              </w:rPr>
            </w:pPr>
            <w:r>
              <w:rPr>
                <w:b/>
                <w:sz w:val="24"/>
              </w:rPr>
              <w:t>13.12.2023</w:t>
            </w:r>
          </w:p>
        </w:tc>
        <w:tc>
          <w:tcPr>
            <w:tcW w:w="1660" w:type="dxa"/>
          </w:tcPr>
          <w:p>
            <w:pPr>
              <w:pStyle w:val="TableParagraph"/>
              <w:spacing w:before="7"/>
              <w:rPr>
                <w:sz w:val="21"/>
              </w:rPr>
            </w:pPr>
          </w:p>
          <w:p>
            <w:pPr>
              <w:pStyle w:val="TableParagraph"/>
              <w:spacing w:line="264" w:lineRule="auto"/>
              <w:ind w:left="90" w:right="427"/>
              <w:rPr>
                <w:sz w:val="20"/>
              </w:rPr>
            </w:pPr>
            <w:r>
              <w:rPr>
                <w:sz w:val="20"/>
              </w:rPr>
              <w:t>Дистанційно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онлайн</w:t>
            </w:r>
          </w:p>
        </w:tc>
      </w:tr>
      <w:tr>
        <w:trPr>
          <w:trHeight w:val="1230" w:hRule="atLeast"/>
        </w:trPr>
        <w:tc>
          <w:tcPr>
            <w:tcW w:w="700" w:type="dxa"/>
          </w:tcPr>
          <w:p>
            <w:pPr>
              <w:pStyle w:val="TableParagraph"/>
              <w:spacing w:line="258" w:lineRule="exact"/>
              <w:ind w:right="239"/>
              <w:jc w:val="right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4400" w:type="dxa"/>
          </w:tcPr>
          <w:p>
            <w:pPr>
              <w:pStyle w:val="TableParagraph"/>
              <w:spacing w:line="258" w:lineRule="exact"/>
              <w:ind w:left="95"/>
              <w:rPr>
                <w:sz w:val="24"/>
              </w:rPr>
            </w:pPr>
            <w:r>
              <w:rPr>
                <w:sz w:val="24"/>
              </w:rPr>
              <w:t>Здача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магістерської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  <w:p>
            <w:pPr>
              <w:pStyle w:val="TableParagraph"/>
              <w:spacing w:line="264" w:lineRule="auto" w:before="27"/>
              <w:ind w:left="95" w:right="921"/>
              <w:rPr>
                <w:sz w:val="24"/>
              </w:rPr>
            </w:pPr>
            <w:r>
              <w:rPr>
                <w:sz w:val="24"/>
              </w:rPr>
              <w:t>(завершеної) на кафедру.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Попередній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захист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магістерської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засіданні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кафедри</w:t>
            </w:r>
          </w:p>
        </w:tc>
        <w:tc>
          <w:tcPr>
            <w:tcW w:w="270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61"/>
              <w:ind w:left="450"/>
              <w:rPr>
                <w:b/>
                <w:sz w:val="24"/>
              </w:rPr>
            </w:pPr>
            <w:r>
              <w:rPr>
                <w:b/>
                <w:sz w:val="24"/>
              </w:rPr>
              <w:t>27.12.2023</w:t>
            </w:r>
          </w:p>
        </w:tc>
        <w:tc>
          <w:tcPr>
            <w:tcW w:w="1660" w:type="dxa"/>
          </w:tcPr>
          <w:p>
            <w:pPr>
              <w:pStyle w:val="TableParagraph"/>
              <w:spacing w:before="4"/>
              <w:rPr>
                <w:sz w:val="20"/>
              </w:rPr>
            </w:pPr>
          </w:p>
          <w:p>
            <w:pPr>
              <w:pStyle w:val="TableParagraph"/>
              <w:spacing w:line="264" w:lineRule="auto"/>
              <w:ind w:left="90" w:right="427"/>
              <w:rPr>
                <w:sz w:val="20"/>
              </w:rPr>
            </w:pPr>
            <w:r>
              <w:rPr>
                <w:sz w:val="20"/>
              </w:rPr>
              <w:t>Дистанційно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онлайн</w:t>
            </w:r>
          </w:p>
        </w:tc>
      </w:tr>
    </w:tbl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5"/>
        <w:ind w:left="0"/>
        <w:jc w:val="left"/>
      </w:pPr>
    </w:p>
    <w:p>
      <w:pPr>
        <w:pStyle w:val="BodyText"/>
        <w:tabs>
          <w:tab w:pos="3660" w:val="left" w:leader="none"/>
          <w:tab w:pos="5406" w:val="left" w:leader="none"/>
          <w:tab w:pos="6210" w:val="left" w:leader="none"/>
        </w:tabs>
        <w:spacing w:before="88"/>
        <w:jc w:val="left"/>
      </w:pPr>
      <w:r>
        <w:rPr/>
        <w:t>Студентка</w:t>
        <w:tab/>
      </w:r>
      <w:r>
        <w:rPr>
          <w:u w:val="single"/>
        </w:rPr>
        <w:t> </w:t>
        <w:tab/>
      </w:r>
      <w:r>
        <w:rPr/>
        <w:tab/>
      </w:r>
      <w:r>
        <w:rPr>
          <w:spacing w:val="-2"/>
          <w:u w:val="thick"/>
        </w:rPr>
        <w:t>Настя</w:t>
      </w:r>
      <w:r>
        <w:rPr>
          <w:spacing w:val="-16"/>
          <w:u w:val="thick"/>
        </w:rPr>
        <w:t> </w:t>
      </w:r>
      <w:r>
        <w:rPr>
          <w:spacing w:val="-1"/>
          <w:u w:val="thick"/>
        </w:rPr>
        <w:t>СОКОЛОВА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</w:pPr>
    </w:p>
    <w:p>
      <w:pPr>
        <w:pStyle w:val="BodyText"/>
        <w:tabs>
          <w:tab w:pos="3889" w:val="left" w:leader="none"/>
          <w:tab w:pos="5355" w:val="left" w:leader="none"/>
          <w:tab w:pos="6280" w:val="left" w:leader="none"/>
        </w:tabs>
        <w:spacing w:before="88"/>
        <w:jc w:val="left"/>
      </w:pPr>
      <w:r>
        <w:rPr/>
        <w:t>Науковий</w:t>
      </w:r>
      <w:r>
        <w:rPr>
          <w:spacing w:val="-14"/>
        </w:rPr>
        <w:t> </w:t>
      </w:r>
      <w:r>
        <w:rPr/>
        <w:t>керівник</w:t>
      </w:r>
      <w:r>
        <w:rPr>
          <w:spacing w:val="-13"/>
        </w:rPr>
        <w:t> </w:t>
      </w:r>
      <w:r>
        <w:rPr/>
        <w:t>дисертації</w:t>
        <w:tab/>
      </w:r>
      <w:r>
        <w:rPr>
          <w:u w:val="single"/>
        </w:rPr>
        <w:t> </w:t>
        <w:tab/>
      </w:r>
      <w:r>
        <w:rPr/>
        <w:tab/>
      </w:r>
      <w:r>
        <w:rPr>
          <w:u w:val="thick"/>
        </w:rPr>
        <w:t>Аеліта</w:t>
      </w:r>
      <w:r>
        <w:rPr>
          <w:spacing w:val="-6"/>
          <w:u w:val="thick"/>
        </w:rPr>
        <w:t> </w:t>
      </w:r>
      <w:r>
        <w:rPr>
          <w:u w:val="thick"/>
        </w:rPr>
        <w:t>ЛИТВИН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9"/>
        <w:ind w:left="0"/>
        <w:jc w:val="left"/>
        <w:rPr>
          <w:sz w:val="17"/>
        </w:rPr>
      </w:pPr>
      <w:r>
        <w:rPr/>
        <w:pict>
          <v:shape style="position:absolute;margin-left:84.75pt;margin-top:12.580938pt;width:144pt;height:.1pt;mso-position-horizontal-relative:page;mso-position-vertical-relative:paragraph;z-index:-15725056;mso-wrap-distance-left:0;mso-wrap-distance-right:0" coordorigin="1695,252" coordsize="2880,0" path="m1695,252l4575,252e" filled="false" stroked="true" strokeweight=".75pt" strokecolor="#000000">
            <v:path arrowok="t"/>
            <v:stroke dashstyle="solid"/>
            <w10:wrap type="topAndBottom"/>
          </v:shape>
        </w:pict>
      </w:r>
    </w:p>
    <w:p>
      <w:pPr>
        <w:spacing w:before="82"/>
        <w:ind w:left="480" w:right="0" w:firstLine="0"/>
        <w:jc w:val="left"/>
        <w:rPr>
          <w:sz w:val="20"/>
        </w:rPr>
      </w:pPr>
      <w:r>
        <w:rPr>
          <w:rFonts w:ascii="Arial MT" w:hAnsi="Arial MT"/>
          <w:spacing w:val="-2"/>
          <w:sz w:val="22"/>
          <w:vertAlign w:val="superscript"/>
        </w:rPr>
        <w:t>1</w:t>
      </w:r>
      <w:r>
        <w:rPr>
          <w:rFonts w:ascii="Arial MT" w:hAnsi="Arial MT"/>
          <w:spacing w:val="-2"/>
          <w:sz w:val="22"/>
          <w:vertAlign w:val="baseline"/>
        </w:rPr>
        <w:t>*</w:t>
      </w:r>
      <w:r>
        <w:rPr>
          <w:rFonts w:ascii="Arial MT" w:hAnsi="Arial MT"/>
          <w:spacing w:val="-13"/>
          <w:sz w:val="22"/>
          <w:vertAlign w:val="baseline"/>
        </w:rPr>
        <w:t> </w:t>
      </w:r>
      <w:r>
        <w:rPr>
          <w:spacing w:val="-2"/>
          <w:sz w:val="20"/>
          <w:vertAlign w:val="baseline"/>
        </w:rPr>
        <w:t>Консультантом</w:t>
      </w:r>
      <w:r>
        <w:rPr>
          <w:spacing w:val="-6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не</w:t>
      </w:r>
      <w:r>
        <w:rPr>
          <w:spacing w:val="-6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може</w:t>
      </w:r>
      <w:r>
        <w:rPr>
          <w:spacing w:val="-5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бути</w:t>
      </w:r>
      <w:r>
        <w:rPr>
          <w:spacing w:val="-6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зазначено</w:t>
      </w:r>
      <w:r>
        <w:rPr>
          <w:spacing w:val="-6"/>
          <w:sz w:val="20"/>
          <w:vertAlign w:val="baseline"/>
        </w:rPr>
        <w:t> </w:t>
      </w:r>
      <w:r>
        <w:rPr>
          <w:spacing w:val="-1"/>
          <w:sz w:val="20"/>
          <w:vertAlign w:val="baseline"/>
        </w:rPr>
        <w:t>наукового</w:t>
      </w:r>
      <w:r>
        <w:rPr>
          <w:spacing w:val="-6"/>
          <w:sz w:val="20"/>
          <w:vertAlign w:val="baseline"/>
        </w:rPr>
        <w:t> </w:t>
      </w:r>
      <w:r>
        <w:rPr>
          <w:spacing w:val="-1"/>
          <w:sz w:val="20"/>
          <w:vertAlign w:val="baseline"/>
        </w:rPr>
        <w:t>керівника</w:t>
      </w:r>
      <w:r>
        <w:rPr>
          <w:spacing w:val="-6"/>
          <w:sz w:val="20"/>
          <w:vertAlign w:val="baseline"/>
        </w:rPr>
        <w:t> </w:t>
      </w:r>
      <w:r>
        <w:rPr>
          <w:spacing w:val="-1"/>
          <w:sz w:val="20"/>
          <w:vertAlign w:val="baseline"/>
        </w:rPr>
        <w:t>магістерської</w:t>
      </w:r>
      <w:r>
        <w:rPr>
          <w:spacing w:val="-6"/>
          <w:sz w:val="20"/>
          <w:vertAlign w:val="baseline"/>
        </w:rPr>
        <w:t> </w:t>
      </w:r>
      <w:r>
        <w:rPr>
          <w:spacing w:val="-1"/>
          <w:sz w:val="20"/>
          <w:vertAlign w:val="baseline"/>
        </w:rPr>
        <w:t>дисертації.</w:t>
      </w:r>
    </w:p>
    <w:p>
      <w:pPr>
        <w:spacing w:after="0"/>
        <w:jc w:val="left"/>
        <w:rPr>
          <w:sz w:val="20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Heading1"/>
        <w:spacing w:before="78"/>
      </w:pPr>
      <w:r>
        <w:rPr/>
        <w:t>РЕФЕРАТ</w:t>
      </w:r>
    </w:p>
    <w:p>
      <w:pPr>
        <w:pStyle w:val="BodyText"/>
        <w:spacing w:line="360" w:lineRule="auto" w:before="48"/>
        <w:ind w:right="283" w:firstLine="705"/>
      </w:pPr>
      <w:r>
        <w:rPr/>
        <w:t>Магістерська</w:t>
      </w:r>
      <w:r>
        <w:rPr>
          <w:spacing w:val="1"/>
        </w:rPr>
        <w:t> </w:t>
      </w:r>
      <w:r>
        <w:rPr/>
        <w:t>дисертація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«Просування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1"/>
        </w:rPr>
        <w:t> </w:t>
      </w:r>
      <w:r>
        <w:rPr/>
        <w:t>війни»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79</w:t>
      </w:r>
      <w:r>
        <w:rPr>
          <w:spacing w:val="1"/>
        </w:rPr>
        <w:t> </w:t>
      </w:r>
      <w:r>
        <w:rPr/>
        <w:t>сторінок</w:t>
      </w:r>
      <w:r>
        <w:rPr>
          <w:spacing w:val="1"/>
        </w:rPr>
        <w:t> </w:t>
      </w:r>
      <w:r>
        <w:rPr/>
        <w:t>комп’ютерного</w:t>
      </w:r>
      <w:r>
        <w:rPr>
          <w:spacing w:val="1"/>
        </w:rPr>
        <w:t> </w:t>
      </w:r>
      <w:r>
        <w:rPr/>
        <w:t>складання,</w:t>
      </w:r>
      <w:r>
        <w:rPr>
          <w:spacing w:val="-11"/>
        </w:rPr>
        <w:t> </w:t>
      </w:r>
      <w:r>
        <w:rPr/>
        <w:t>список</w:t>
      </w:r>
      <w:r>
        <w:rPr>
          <w:spacing w:val="-11"/>
        </w:rPr>
        <w:t> </w:t>
      </w:r>
      <w:r>
        <w:rPr/>
        <w:t>використаної</w:t>
      </w:r>
      <w:r>
        <w:rPr>
          <w:spacing w:val="-10"/>
        </w:rPr>
        <w:t> </w:t>
      </w:r>
      <w:r>
        <w:rPr/>
        <w:t>літератури</w:t>
      </w:r>
      <w:r>
        <w:rPr>
          <w:spacing w:val="-11"/>
        </w:rPr>
        <w:t> </w:t>
      </w:r>
      <w:r>
        <w:rPr/>
        <w:t>з</w:t>
      </w:r>
      <w:r>
        <w:rPr>
          <w:spacing w:val="-11"/>
        </w:rPr>
        <w:t> </w:t>
      </w:r>
      <w:r>
        <w:rPr/>
        <w:t>54</w:t>
      </w:r>
      <w:r>
        <w:rPr>
          <w:spacing w:val="-10"/>
        </w:rPr>
        <w:t> </w:t>
      </w:r>
      <w:r>
        <w:rPr/>
        <w:t>бібліографічних</w:t>
      </w:r>
      <w:r>
        <w:rPr>
          <w:spacing w:val="-11"/>
        </w:rPr>
        <w:t> </w:t>
      </w:r>
      <w:r>
        <w:rPr/>
        <w:t>найменувань</w:t>
      </w:r>
      <w:r>
        <w:rPr>
          <w:spacing w:val="-11"/>
        </w:rPr>
        <w:t> </w:t>
      </w:r>
      <w:r>
        <w:rPr/>
        <w:t>та</w:t>
      </w:r>
      <w:r>
        <w:rPr>
          <w:spacing w:val="-67"/>
        </w:rPr>
        <w:t> </w:t>
      </w:r>
      <w:r>
        <w:rPr/>
        <w:t>додатків,</w:t>
      </w:r>
      <w:r>
        <w:rPr>
          <w:spacing w:val="-2"/>
        </w:rPr>
        <w:t> </w:t>
      </w:r>
      <w:r>
        <w:rPr/>
        <w:t>які</w:t>
      </w:r>
      <w:r>
        <w:rPr>
          <w:spacing w:val="-2"/>
        </w:rPr>
        <w:t> </w:t>
      </w:r>
      <w:r>
        <w:rPr/>
        <w:t>складаються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22</w:t>
      </w:r>
      <w:r>
        <w:rPr>
          <w:spacing w:val="-2"/>
        </w:rPr>
        <w:t> </w:t>
      </w:r>
      <w:r>
        <w:rPr/>
        <w:t>ілюстрацій.</w:t>
      </w:r>
    </w:p>
    <w:p>
      <w:pPr>
        <w:pStyle w:val="BodyText"/>
        <w:spacing w:line="360" w:lineRule="auto"/>
        <w:ind w:right="286" w:firstLine="705"/>
      </w:pPr>
      <w:r>
        <w:rPr/>
        <w:t>Актуальність обраної теми зумовлена тим, що в умовах військової агресії</w:t>
      </w:r>
      <w:r>
        <w:rPr>
          <w:spacing w:val="1"/>
        </w:rPr>
        <w:t> </w:t>
      </w:r>
      <w:r>
        <w:rPr/>
        <w:t>росії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важливою,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джерелом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допомоги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постраждалих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конфлікту.</w:t>
      </w:r>
    </w:p>
    <w:p>
      <w:pPr>
        <w:pStyle w:val="BodyText"/>
        <w:spacing w:line="360" w:lineRule="auto"/>
        <w:ind w:right="283" w:firstLine="705"/>
      </w:pPr>
      <w:r>
        <w:rPr/>
        <w:t>Мета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виявленні</w:t>
      </w:r>
      <w:r>
        <w:rPr>
          <w:spacing w:val="1"/>
        </w:rPr>
        <w:t> </w:t>
      </w:r>
      <w:r>
        <w:rPr/>
        <w:t>ролі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-3"/>
        </w:rPr>
        <w:t> </w:t>
      </w:r>
      <w:r>
        <w:rPr/>
        <w:t>проєктів</w:t>
      </w:r>
      <w:r>
        <w:rPr>
          <w:spacing w:val="-3"/>
        </w:rPr>
        <w:t> </w:t>
      </w:r>
      <w:r>
        <w:rPr/>
        <w:t>в</w:t>
      </w:r>
      <w:r>
        <w:rPr>
          <w:spacing w:val="-2"/>
        </w:rPr>
        <w:t> </w:t>
      </w:r>
      <w:r>
        <w:rPr/>
        <w:t>умовах</w:t>
      </w:r>
      <w:r>
        <w:rPr>
          <w:spacing w:val="-3"/>
        </w:rPr>
        <w:t> </w:t>
      </w:r>
      <w:r>
        <w:rPr/>
        <w:t>російсько-української</w:t>
      </w:r>
      <w:r>
        <w:rPr>
          <w:spacing w:val="-3"/>
        </w:rPr>
        <w:t> </w:t>
      </w:r>
      <w:r>
        <w:rPr/>
        <w:t>війни.</w:t>
      </w:r>
    </w:p>
    <w:p>
      <w:pPr>
        <w:pStyle w:val="BodyText"/>
        <w:spacing w:line="360" w:lineRule="auto"/>
        <w:ind w:right="281" w:firstLine="705"/>
      </w:pPr>
      <w:r>
        <w:rPr/>
        <w:t>Об’єктом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інструменти просування соціальних проєктів.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-3"/>
        </w:rPr>
        <w:t> </w:t>
      </w:r>
      <w:r>
        <w:rPr/>
        <w:t>в</w:t>
      </w:r>
      <w:r>
        <w:rPr>
          <w:spacing w:val="-2"/>
        </w:rPr>
        <w:t> </w:t>
      </w:r>
      <w:r>
        <w:rPr/>
        <w:t>умовах</w:t>
      </w:r>
      <w:r>
        <w:rPr>
          <w:spacing w:val="-3"/>
        </w:rPr>
        <w:t> </w:t>
      </w:r>
      <w:r>
        <w:rPr/>
        <w:t>російсько-української</w:t>
      </w:r>
      <w:r>
        <w:rPr>
          <w:spacing w:val="-2"/>
        </w:rPr>
        <w:t> </w:t>
      </w:r>
      <w:r>
        <w:rPr/>
        <w:t>війни.</w:t>
      </w:r>
    </w:p>
    <w:p>
      <w:pPr>
        <w:pStyle w:val="BodyText"/>
        <w:spacing w:line="360" w:lineRule="auto"/>
        <w:ind w:right="279" w:firstLine="705"/>
      </w:pPr>
      <w:r>
        <w:rPr/>
        <w:t>Наукова</w:t>
      </w:r>
      <w:r>
        <w:rPr>
          <w:spacing w:val="1"/>
        </w:rPr>
        <w:t> </w:t>
      </w:r>
      <w:r>
        <w:rPr/>
        <w:t>новизна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систематизації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соціальні проєкти, виокремленні особливостей просування соціальних проєктів</w:t>
      </w:r>
      <w:r>
        <w:rPr>
          <w:spacing w:val="1"/>
        </w:rPr>
        <w:t> </w:t>
      </w:r>
      <w:r>
        <w:rPr/>
        <w:t>країни в умовах військового конфлікту, коли ресурси та інструменти для цього</w:t>
      </w:r>
      <w:r>
        <w:rPr>
          <w:spacing w:val="1"/>
        </w:rPr>
        <w:t> </w:t>
      </w:r>
      <w:r>
        <w:rPr/>
        <w:t>обмежені.</w:t>
      </w:r>
    </w:p>
    <w:p>
      <w:pPr>
        <w:pStyle w:val="BodyText"/>
        <w:spacing w:line="360" w:lineRule="auto"/>
        <w:ind w:right="280" w:firstLine="705"/>
      </w:pPr>
      <w:r>
        <w:rPr/>
        <w:t>Практичне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одержаних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соціального проєкту, направленого на формування позитивного ставлення дітей</w:t>
      </w:r>
      <w:r>
        <w:rPr>
          <w:spacing w:val="-67"/>
        </w:rPr>
        <w:t> </w:t>
      </w:r>
      <w:r>
        <w:rPr/>
        <w:t>до</w:t>
      </w:r>
      <w:r>
        <w:rPr>
          <w:spacing w:val="-6"/>
        </w:rPr>
        <w:t> </w:t>
      </w:r>
      <w:r>
        <w:rPr/>
        <w:t>кіборгів</w:t>
      </w:r>
      <w:r>
        <w:rPr>
          <w:spacing w:val="-6"/>
        </w:rPr>
        <w:t> </w:t>
      </w:r>
      <w:r>
        <w:rPr/>
        <w:t>–</w:t>
      </w:r>
      <w:r>
        <w:rPr>
          <w:spacing w:val="-5"/>
        </w:rPr>
        <w:t> </w:t>
      </w:r>
      <w:r>
        <w:rPr/>
        <w:t>військових,</w:t>
      </w:r>
      <w:r>
        <w:rPr>
          <w:spacing w:val="-6"/>
        </w:rPr>
        <w:t> </w:t>
      </w:r>
      <w:r>
        <w:rPr/>
        <w:t>що</w:t>
      </w:r>
      <w:r>
        <w:rPr>
          <w:spacing w:val="-6"/>
        </w:rPr>
        <w:t> </w:t>
      </w:r>
      <w:r>
        <w:rPr/>
        <w:t>втратили</w:t>
      </w:r>
      <w:r>
        <w:rPr>
          <w:spacing w:val="-5"/>
        </w:rPr>
        <w:t> </w:t>
      </w:r>
      <w:r>
        <w:rPr/>
        <w:t>кінцівки</w:t>
      </w:r>
      <w:r>
        <w:rPr>
          <w:spacing w:val="-6"/>
        </w:rPr>
        <w:t> </w:t>
      </w:r>
      <w:r>
        <w:rPr/>
        <w:t>та</w:t>
      </w:r>
      <w:r>
        <w:rPr>
          <w:spacing w:val="-5"/>
        </w:rPr>
        <w:t> </w:t>
      </w:r>
      <w:r>
        <w:rPr/>
        <w:t>користуються</w:t>
      </w:r>
      <w:r>
        <w:rPr>
          <w:spacing w:val="-6"/>
        </w:rPr>
        <w:t> </w:t>
      </w:r>
      <w:r>
        <w:rPr/>
        <w:t>протезами</w:t>
      </w:r>
    </w:p>
    <w:p>
      <w:pPr>
        <w:pStyle w:val="BodyText"/>
        <w:spacing w:line="360" w:lineRule="auto"/>
        <w:ind w:right="286" w:firstLine="705"/>
      </w:pPr>
      <w:r>
        <w:rPr/>
        <w:t>Результатом роботи є створення лендінгу на тему «Як говорити з дітьми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кіборгів?»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наведення</w:t>
      </w:r>
      <w:r>
        <w:rPr>
          <w:spacing w:val="1"/>
        </w:rPr>
        <w:t> </w:t>
      </w:r>
      <w:r>
        <w:rPr/>
        <w:t>рекомендацій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-67"/>
        </w:rPr>
        <w:t> </w:t>
      </w:r>
      <w:r>
        <w:rPr/>
        <w:t>проєктів.</w:t>
      </w:r>
    </w:p>
    <w:p>
      <w:pPr>
        <w:pStyle w:val="BodyText"/>
        <w:spacing w:line="360" w:lineRule="auto"/>
        <w:ind w:right="286" w:firstLine="705"/>
      </w:pPr>
      <w:r>
        <w:rPr/>
        <w:t>Ключові слова: соціальний проєкт, соціальне проєктування, просування,</w:t>
      </w:r>
      <w:r>
        <w:rPr>
          <w:spacing w:val="1"/>
        </w:rPr>
        <w:t> </w:t>
      </w:r>
      <w:r>
        <w:rPr/>
        <w:t>російсько-українська</w:t>
      </w:r>
      <w:r>
        <w:rPr>
          <w:spacing w:val="-2"/>
        </w:rPr>
        <w:t> </w:t>
      </w:r>
      <w:r>
        <w:rPr/>
        <w:t>війна,</w:t>
      </w:r>
      <w:r>
        <w:rPr>
          <w:spacing w:val="-2"/>
        </w:rPr>
        <w:t> </w:t>
      </w:r>
      <w:r>
        <w:rPr/>
        <w:t>соціальна</w:t>
      </w:r>
      <w:r>
        <w:rPr>
          <w:spacing w:val="-2"/>
        </w:rPr>
        <w:t> </w:t>
      </w:r>
      <w:r>
        <w:rPr/>
        <w:t>допомога.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Heading1"/>
        <w:spacing w:before="78"/>
      </w:pPr>
      <w:r>
        <w:rPr/>
        <w:t>ABSTRACT</w:t>
      </w:r>
    </w:p>
    <w:p>
      <w:pPr>
        <w:pStyle w:val="BodyText"/>
        <w:spacing w:before="4"/>
        <w:ind w:left="0"/>
        <w:jc w:val="left"/>
        <w:rPr>
          <w:b/>
          <w:sz w:val="36"/>
        </w:rPr>
      </w:pPr>
    </w:p>
    <w:p>
      <w:pPr>
        <w:pStyle w:val="BodyText"/>
        <w:spacing w:line="360" w:lineRule="auto"/>
        <w:ind w:right="281" w:firstLine="434"/>
      </w:pPr>
      <w:r>
        <w:rPr/>
        <w:t>The</w:t>
      </w:r>
      <w:r>
        <w:rPr>
          <w:spacing w:val="1"/>
        </w:rPr>
        <w:t> </w:t>
      </w:r>
      <w:r>
        <w:rPr/>
        <w:t>master's thesis on "Promotion of social projects in the conditions of the</w:t>
      </w:r>
      <w:r>
        <w:rPr>
          <w:spacing w:val="1"/>
        </w:rPr>
        <w:t> </w:t>
      </w:r>
      <w:r>
        <w:rPr/>
        <w:t>Russian-Ukrainian war" contains 79 pages of computer-generated content, a list of</w:t>
      </w:r>
      <w:r>
        <w:rPr>
          <w:spacing w:val="1"/>
        </w:rPr>
        <w:t> </w:t>
      </w:r>
      <w:r>
        <w:rPr/>
        <w:t>references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54</w:t>
      </w:r>
      <w:r>
        <w:rPr>
          <w:spacing w:val="-4"/>
        </w:rPr>
        <w:t> </w:t>
      </w:r>
      <w:r>
        <w:rPr/>
        <w:t>bibliographic</w:t>
      </w:r>
      <w:r>
        <w:rPr>
          <w:spacing w:val="-5"/>
        </w:rPr>
        <w:t> </w:t>
      </w:r>
      <w:r>
        <w:rPr/>
        <w:t>titles,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appendices</w:t>
      </w:r>
      <w:r>
        <w:rPr>
          <w:spacing w:val="-4"/>
        </w:rPr>
        <w:t> </w:t>
      </w:r>
      <w:r>
        <w:rPr/>
        <w:t>consisting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22</w:t>
      </w:r>
      <w:r>
        <w:rPr>
          <w:spacing w:val="-5"/>
        </w:rPr>
        <w:t> </w:t>
      </w:r>
      <w:r>
        <w:rPr/>
        <w:t>illustrations.</w:t>
      </w:r>
    </w:p>
    <w:p>
      <w:pPr>
        <w:pStyle w:val="BodyText"/>
        <w:spacing w:line="360" w:lineRule="auto"/>
        <w:ind w:right="281" w:firstLine="509"/>
      </w:pPr>
      <w:r>
        <w:rPr/>
        <w:t>The relevance of the chosen topic is due to the fact that in the context of Russia's</w:t>
      </w:r>
      <w:r>
        <w:rPr>
          <w:spacing w:val="1"/>
        </w:rPr>
        <w:t> </w:t>
      </w:r>
      <w:r>
        <w:rPr/>
        <w:t>military</w:t>
      </w:r>
      <w:r>
        <w:rPr>
          <w:spacing w:val="1"/>
        </w:rPr>
        <w:t> </w:t>
      </w:r>
      <w:r>
        <w:rPr/>
        <w:t>aggression,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promotion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projects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Ukraine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becoming</w:t>
      </w:r>
      <w:r>
        <w:rPr>
          <w:spacing w:val="1"/>
        </w:rPr>
        <w:t> </w:t>
      </w:r>
      <w:r>
        <w:rPr/>
        <w:t>especially important, as they are a source of support and assistance for victims of the</w:t>
      </w:r>
      <w:r>
        <w:rPr>
          <w:spacing w:val="1"/>
        </w:rPr>
        <w:t> </w:t>
      </w:r>
      <w:r>
        <w:rPr/>
        <w:t>conflict.</w:t>
      </w:r>
    </w:p>
    <w:p>
      <w:pPr>
        <w:pStyle w:val="BodyText"/>
        <w:spacing w:line="360" w:lineRule="auto"/>
        <w:ind w:right="285" w:firstLine="519"/>
      </w:pPr>
      <w:r>
        <w:rPr/>
        <w:t>The purpose of the master's thesis is to identify the role of promoting social</w:t>
      </w:r>
      <w:r>
        <w:rPr>
          <w:spacing w:val="1"/>
        </w:rPr>
        <w:t> </w:t>
      </w:r>
      <w:r>
        <w:rPr/>
        <w:t>projects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context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Russian-Ukrainian</w:t>
      </w:r>
      <w:r>
        <w:rPr>
          <w:spacing w:val="-2"/>
        </w:rPr>
        <w:t> </w:t>
      </w:r>
      <w:r>
        <w:rPr/>
        <w:t>war.</w:t>
      </w:r>
    </w:p>
    <w:p>
      <w:pPr>
        <w:pStyle w:val="BodyText"/>
        <w:spacing w:line="360" w:lineRule="auto"/>
        <w:ind w:right="279" w:firstLine="599"/>
      </w:pPr>
      <w:r>
        <w:rPr/>
        <w:t>The object of research is the tools for promoting social projects. The subject of</w:t>
      </w:r>
      <w:r>
        <w:rPr>
          <w:spacing w:val="1"/>
        </w:rPr>
        <w:t> </w:t>
      </w:r>
      <w:r>
        <w:rPr/>
        <w:t>the study is the peculiarities of promoting social projects in Ukraine in the context of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Russian-Ukrainian</w:t>
      </w:r>
      <w:r>
        <w:rPr>
          <w:spacing w:val="-1"/>
        </w:rPr>
        <w:t> </w:t>
      </w:r>
      <w:r>
        <w:rPr/>
        <w:t>war.</w:t>
      </w:r>
    </w:p>
    <w:p>
      <w:pPr>
        <w:pStyle w:val="BodyText"/>
        <w:spacing w:line="360" w:lineRule="auto"/>
        <w:ind w:right="284" w:firstLine="649"/>
      </w:pPr>
      <w:r>
        <w:rPr/>
        <w:t>The scientific novelty of the study is to systematize knowledge about social</w:t>
      </w:r>
      <w:r>
        <w:rPr>
          <w:spacing w:val="1"/>
        </w:rPr>
        <w:t> </w:t>
      </w:r>
      <w:r>
        <w:rPr/>
        <w:t>projects, to highlight the peculiarities of promoting social projects in the country in</w:t>
      </w:r>
      <w:r>
        <w:rPr>
          <w:spacing w:val="1"/>
        </w:rPr>
        <w:t> </w:t>
      </w:r>
      <w:r>
        <w:rPr/>
        <w:t>the</w:t>
      </w:r>
      <w:r>
        <w:rPr>
          <w:spacing w:val="-4"/>
        </w:rPr>
        <w:t> </w:t>
      </w:r>
      <w:r>
        <w:rPr/>
        <w:t>context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military</w:t>
      </w:r>
      <w:r>
        <w:rPr>
          <w:spacing w:val="-3"/>
        </w:rPr>
        <w:t> </w:t>
      </w:r>
      <w:r>
        <w:rPr/>
        <w:t>conflict,</w:t>
      </w:r>
      <w:r>
        <w:rPr>
          <w:spacing w:val="-3"/>
        </w:rPr>
        <w:t> </w:t>
      </w:r>
      <w:r>
        <w:rPr/>
        <w:t>when</w:t>
      </w:r>
      <w:r>
        <w:rPr>
          <w:spacing w:val="-3"/>
        </w:rPr>
        <w:t> </w:t>
      </w:r>
      <w:r>
        <w:rPr/>
        <w:t>resources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tools</w:t>
      </w:r>
      <w:r>
        <w:rPr>
          <w:spacing w:val="-3"/>
        </w:rPr>
        <w:t> </w:t>
      </w:r>
      <w:r>
        <w:rPr/>
        <w:t>for</w:t>
      </w:r>
      <w:r>
        <w:rPr>
          <w:spacing w:val="-4"/>
        </w:rPr>
        <w:t> </w:t>
      </w:r>
      <w:r>
        <w:rPr/>
        <w:t>this</w:t>
      </w:r>
      <w:r>
        <w:rPr>
          <w:spacing w:val="-3"/>
        </w:rPr>
        <w:t> </w:t>
      </w:r>
      <w:r>
        <w:rPr/>
        <w:t>are</w:t>
      </w:r>
      <w:r>
        <w:rPr>
          <w:spacing w:val="-3"/>
        </w:rPr>
        <w:t> </w:t>
      </w:r>
      <w:r>
        <w:rPr/>
        <w:t>limited.</w:t>
      </w:r>
    </w:p>
    <w:p>
      <w:pPr>
        <w:pStyle w:val="BodyText"/>
        <w:spacing w:line="360" w:lineRule="auto"/>
        <w:ind w:right="280" w:firstLine="679"/>
      </w:pPr>
      <w:r>
        <w:rPr/>
        <w:t>The practical significance of the findings is to develop a social project aimed at</w:t>
      </w:r>
      <w:r>
        <w:rPr>
          <w:spacing w:val="1"/>
        </w:rPr>
        <w:t> </w:t>
      </w:r>
      <w:r>
        <w:rPr/>
        <w:t>forming a positive attitude of children towards cyborgs - soldiers who have lost limbs</w:t>
      </w:r>
      <w:r>
        <w:rPr>
          <w:spacing w:val="-67"/>
        </w:rPr>
        <w:t> </w:t>
      </w:r>
      <w:r>
        <w:rPr/>
        <w:t>and</w:t>
      </w:r>
      <w:r>
        <w:rPr>
          <w:spacing w:val="-2"/>
        </w:rPr>
        <w:t> </w:t>
      </w:r>
      <w:r>
        <w:rPr/>
        <w:t>use</w:t>
      </w:r>
      <w:r>
        <w:rPr>
          <w:spacing w:val="-1"/>
        </w:rPr>
        <w:t> </w:t>
      </w:r>
      <w:r>
        <w:rPr/>
        <w:t>prostheses.</w:t>
      </w:r>
    </w:p>
    <w:p>
      <w:pPr>
        <w:pStyle w:val="BodyText"/>
        <w:spacing w:line="360" w:lineRule="auto"/>
        <w:ind w:right="284" w:firstLine="604"/>
      </w:pPr>
      <w:r>
        <w:rPr/>
        <w:t>The</w:t>
      </w:r>
      <w:r>
        <w:rPr>
          <w:spacing w:val="-4"/>
        </w:rPr>
        <w:t> </w:t>
      </w:r>
      <w:r>
        <w:rPr/>
        <w:t>result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work</w:t>
      </w:r>
      <w:r>
        <w:rPr>
          <w:spacing w:val="-4"/>
        </w:rPr>
        <w:t> </w:t>
      </w:r>
      <w:r>
        <w:rPr/>
        <w:t>is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creation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landing</w:t>
      </w:r>
      <w:r>
        <w:rPr>
          <w:spacing w:val="-3"/>
        </w:rPr>
        <w:t> </w:t>
      </w:r>
      <w:r>
        <w:rPr/>
        <w:t>page</w:t>
      </w:r>
      <w:r>
        <w:rPr>
          <w:spacing w:val="-4"/>
        </w:rPr>
        <w:t> </w:t>
      </w:r>
      <w:r>
        <w:rPr/>
        <w:t>on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topic</w:t>
      </w:r>
      <w:r>
        <w:rPr>
          <w:spacing w:val="-4"/>
        </w:rPr>
        <w:t> </w:t>
      </w:r>
      <w:r>
        <w:rPr/>
        <w:t>"How</w:t>
      </w:r>
      <w:r>
        <w:rPr>
          <w:spacing w:val="-3"/>
        </w:rPr>
        <w:t> </w:t>
      </w:r>
      <w:r>
        <w:rPr/>
        <w:t>to</w:t>
      </w:r>
      <w:r>
        <w:rPr>
          <w:spacing w:val="-4"/>
        </w:rPr>
        <w:t> </w:t>
      </w:r>
      <w:r>
        <w:rPr/>
        <w:t>talk</w:t>
      </w:r>
      <w:r>
        <w:rPr>
          <w:spacing w:val="-68"/>
        </w:rPr>
        <w:t> </w:t>
      </w:r>
      <w:r>
        <w:rPr/>
        <w:t>to</w:t>
      </w:r>
      <w:r>
        <w:rPr>
          <w:spacing w:val="-5"/>
        </w:rPr>
        <w:t> </w:t>
      </w:r>
      <w:r>
        <w:rPr/>
        <w:t>children</w:t>
      </w:r>
      <w:r>
        <w:rPr>
          <w:spacing w:val="-4"/>
        </w:rPr>
        <w:t> </w:t>
      </w:r>
      <w:r>
        <w:rPr/>
        <w:t>about</w:t>
      </w:r>
      <w:r>
        <w:rPr>
          <w:spacing w:val="-5"/>
        </w:rPr>
        <w:t> </w:t>
      </w:r>
      <w:r>
        <w:rPr/>
        <w:t>cyborgs?"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recommendations</w:t>
      </w:r>
      <w:r>
        <w:rPr>
          <w:spacing w:val="-5"/>
        </w:rPr>
        <w:t> </w:t>
      </w:r>
      <w:r>
        <w:rPr/>
        <w:t>for</w:t>
      </w:r>
      <w:r>
        <w:rPr>
          <w:spacing w:val="-4"/>
        </w:rPr>
        <w:t> </w:t>
      </w:r>
      <w:r>
        <w:rPr/>
        <w:t>promoting</w:t>
      </w:r>
      <w:r>
        <w:rPr>
          <w:spacing w:val="-4"/>
        </w:rPr>
        <w:t> </w:t>
      </w:r>
      <w:r>
        <w:rPr/>
        <w:t>social</w:t>
      </w:r>
      <w:r>
        <w:rPr>
          <w:spacing w:val="-5"/>
        </w:rPr>
        <w:t> </w:t>
      </w:r>
      <w:r>
        <w:rPr/>
        <w:t>projects.</w:t>
      </w:r>
    </w:p>
    <w:p>
      <w:pPr>
        <w:pStyle w:val="BodyText"/>
        <w:spacing w:line="360" w:lineRule="auto"/>
        <w:ind w:right="284" w:firstLine="834"/>
      </w:pPr>
      <w:r>
        <w:rPr/>
        <w:t>Keywords: social project, social design, promotion, Russian-Ukrainian war,</w:t>
      </w:r>
      <w:r>
        <w:rPr>
          <w:spacing w:val="1"/>
        </w:rPr>
        <w:t> </w:t>
      </w:r>
      <w:r>
        <w:rPr/>
        <w:t>social</w:t>
      </w:r>
      <w:r>
        <w:rPr>
          <w:spacing w:val="-2"/>
        </w:rPr>
        <w:t> </w:t>
      </w:r>
      <w:r>
        <w:rPr/>
        <w:t>assistance.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Heading1"/>
        <w:spacing w:before="78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2"/>
            <w:tabs>
              <w:tab w:pos="9600" w:val="left" w:leader="dot"/>
            </w:tabs>
            <w:spacing w:before="48"/>
            <w:ind w:left="120" w:firstLine="0"/>
          </w:pPr>
          <w:hyperlink w:history="true" w:anchor="_TOC_250012">
            <w:r>
              <w:rPr/>
              <w:t>ВСТУП</w:t>
              <w:tab/>
              <w:t>7</w:t>
            </w:r>
          </w:hyperlink>
        </w:p>
        <w:p>
          <w:pPr>
            <w:pStyle w:val="TOC1"/>
            <w:tabs>
              <w:tab w:pos="9299" w:val="left" w:leader="dot"/>
            </w:tabs>
            <w:ind w:right="217"/>
          </w:pPr>
          <w:r>
            <w:rPr/>
            <w:t>РОЗДІЛ</w:t>
          </w:r>
          <w:r>
            <w:rPr>
              <w:spacing w:val="-14"/>
            </w:rPr>
            <w:t> </w:t>
          </w:r>
          <w:r>
            <w:rPr/>
            <w:t>1.</w:t>
          </w:r>
          <w:r>
            <w:rPr>
              <w:spacing w:val="-13"/>
            </w:rPr>
            <w:t> </w:t>
          </w:r>
          <w:r>
            <w:rPr/>
            <w:t>ТЕОРЕТИЧНІ</w:t>
          </w:r>
          <w:r>
            <w:rPr>
              <w:spacing w:val="-13"/>
            </w:rPr>
            <w:t> </w:t>
          </w:r>
          <w:r>
            <w:rPr/>
            <w:t>АСПЕКТИ</w:t>
          </w:r>
          <w:r>
            <w:rPr>
              <w:spacing w:val="-13"/>
            </w:rPr>
            <w:t> </w:t>
          </w:r>
          <w:r>
            <w:rPr/>
            <w:t>СОЦІАЛЬНОГО</w:t>
          </w:r>
          <w:r>
            <w:rPr>
              <w:spacing w:val="-13"/>
            </w:rPr>
            <w:t> </w:t>
          </w:r>
          <w:r>
            <w:rPr/>
            <w:t>ПРОЄКТУВАННЯ</w:t>
            <w:tab/>
            <w:t>10</w:t>
          </w:r>
        </w:p>
        <w:p>
          <w:pPr>
            <w:pStyle w:val="TOC2"/>
            <w:numPr>
              <w:ilvl w:val="1"/>
              <w:numId w:val="2"/>
            </w:numPr>
            <w:tabs>
              <w:tab w:pos="611" w:val="left" w:leader="none"/>
              <w:tab w:pos="9409" w:val="left" w:leader="dot"/>
            </w:tabs>
            <w:spacing w:line="240" w:lineRule="auto" w:before="161" w:after="0"/>
            <w:ind w:left="610" w:right="0" w:hanging="491"/>
            <w:jc w:val="left"/>
          </w:pPr>
          <w:hyperlink w:history="true" w:anchor="_TOC_250011">
            <w:r>
              <w:rPr/>
              <w:t>Соціальні</w:t>
            </w:r>
            <w:r>
              <w:rPr>
                <w:spacing w:val="-9"/>
              </w:rPr>
              <w:t> </w:t>
            </w:r>
            <w:r>
              <w:rPr/>
              <w:t>проєкти:</w:t>
            </w:r>
            <w:r>
              <w:rPr>
                <w:spacing w:val="-8"/>
              </w:rPr>
              <w:t> </w:t>
            </w:r>
            <w:r>
              <w:rPr/>
              <w:t>поняттєвий</w:t>
            </w:r>
            <w:r>
              <w:rPr>
                <w:spacing w:val="-8"/>
              </w:rPr>
              <w:t> </w:t>
            </w:r>
            <w:r>
              <w:rPr/>
              <w:t>апарат</w:t>
            </w:r>
            <w:r>
              <w:rPr>
                <w:spacing w:val="-8"/>
              </w:rPr>
              <w:t> </w:t>
            </w:r>
            <w:r>
              <w:rPr/>
              <w:t>дослідження</w:t>
              <w:tab/>
              <w:t>10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611" w:val="left" w:leader="none"/>
              <w:tab w:pos="9458" w:val="left" w:leader="dot"/>
            </w:tabs>
            <w:spacing w:line="240" w:lineRule="auto" w:before="161" w:after="0"/>
            <w:ind w:left="610" w:right="0" w:hanging="491"/>
            <w:jc w:val="left"/>
          </w:pPr>
          <w:hyperlink w:history="true" w:anchor="_TOC_250010">
            <w:r>
              <w:rPr/>
              <w:t>Види</w:t>
            </w:r>
            <w:r>
              <w:rPr>
                <w:spacing w:val="-7"/>
              </w:rPr>
              <w:t> </w:t>
            </w:r>
            <w:r>
              <w:rPr/>
              <w:t>соціальних</w:t>
            </w:r>
            <w:r>
              <w:rPr>
                <w:spacing w:val="-6"/>
              </w:rPr>
              <w:t> </w:t>
            </w:r>
            <w:r>
              <w:rPr/>
              <w:t>проєктів</w:t>
            </w:r>
            <w:r>
              <w:rPr>
                <w:spacing w:val="-7"/>
              </w:rPr>
              <w:t> </w:t>
            </w:r>
            <w:r>
              <w:rPr/>
              <w:t>та</w:t>
            </w:r>
            <w:r>
              <w:rPr>
                <w:spacing w:val="-6"/>
              </w:rPr>
              <w:t> </w:t>
            </w:r>
            <w:r>
              <w:rPr/>
              <w:t>їх</w:t>
            </w:r>
            <w:r>
              <w:rPr>
                <w:spacing w:val="-7"/>
              </w:rPr>
              <w:t> </w:t>
            </w:r>
            <w:r>
              <w:rPr/>
              <w:t>характеристика</w:t>
              <w:tab/>
              <w:t>16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611" w:val="left" w:leader="none"/>
              <w:tab w:pos="9432" w:val="left" w:leader="dot"/>
            </w:tabs>
            <w:spacing w:line="240" w:lineRule="auto" w:before="161" w:after="0"/>
            <w:ind w:left="610" w:right="0" w:hanging="491"/>
            <w:jc w:val="left"/>
          </w:pPr>
          <w:hyperlink w:history="true" w:anchor="_TOC_250009">
            <w:r>
              <w:rPr/>
              <w:t>Соціальне</w:t>
            </w:r>
            <w:r>
              <w:rPr>
                <w:spacing w:val="-12"/>
              </w:rPr>
              <w:t> </w:t>
            </w:r>
            <w:r>
              <w:rPr/>
              <w:t>проєктування</w:t>
            </w:r>
            <w:r>
              <w:rPr>
                <w:spacing w:val="-11"/>
              </w:rPr>
              <w:t> </w:t>
            </w:r>
            <w:r>
              <w:rPr/>
              <w:t>в</w:t>
            </w:r>
            <w:r>
              <w:rPr>
                <w:spacing w:val="-11"/>
              </w:rPr>
              <w:t> </w:t>
            </w:r>
            <w:r>
              <w:rPr/>
              <w:t>Україні</w:t>
              <w:tab/>
              <w:t>23</w:t>
            </w:r>
          </w:hyperlink>
        </w:p>
        <w:p>
          <w:pPr>
            <w:pStyle w:val="TOC1"/>
            <w:tabs>
              <w:tab w:pos="9314" w:val="left" w:leader="dot"/>
            </w:tabs>
            <w:ind w:right="202"/>
          </w:pPr>
          <w:r>
            <w:rPr/>
            <w:t>РОЗДІЛ</w:t>
          </w:r>
          <w:r>
            <w:rPr>
              <w:spacing w:val="-10"/>
            </w:rPr>
            <w:t> </w:t>
          </w:r>
          <w:r>
            <w:rPr/>
            <w:t>2.</w:t>
          </w:r>
          <w:r>
            <w:rPr>
              <w:spacing w:val="-9"/>
            </w:rPr>
            <w:t> </w:t>
          </w:r>
          <w:r>
            <w:rPr/>
            <w:t>ПРОСУВАННЯ</w:t>
          </w:r>
          <w:r>
            <w:rPr>
              <w:spacing w:val="-9"/>
            </w:rPr>
            <w:t> </w:t>
          </w:r>
          <w:r>
            <w:rPr/>
            <w:t>СОЦІАЛЬНИХ</w:t>
          </w:r>
          <w:r>
            <w:rPr>
              <w:spacing w:val="-9"/>
            </w:rPr>
            <w:t> </w:t>
          </w:r>
          <w:r>
            <w:rPr/>
            <w:t>ПРОЄКТІВ</w:t>
            <w:tab/>
            <w:t>30</w:t>
          </w:r>
        </w:p>
        <w:p>
          <w:pPr>
            <w:pStyle w:val="TOC2"/>
            <w:numPr>
              <w:ilvl w:val="1"/>
              <w:numId w:val="3"/>
            </w:numPr>
            <w:tabs>
              <w:tab w:pos="611" w:val="left" w:leader="none"/>
              <w:tab w:pos="9425" w:val="left" w:leader="dot"/>
            </w:tabs>
            <w:spacing w:line="240" w:lineRule="auto" w:before="161" w:after="0"/>
            <w:ind w:left="610" w:right="0" w:hanging="491"/>
            <w:jc w:val="left"/>
          </w:pPr>
          <w:hyperlink w:history="true" w:anchor="_TOC_250008">
            <w:r>
              <w:rPr/>
              <w:t>Етапи</w:t>
            </w:r>
            <w:r>
              <w:rPr>
                <w:spacing w:val="-6"/>
              </w:rPr>
              <w:t> </w:t>
            </w:r>
            <w:r>
              <w:rPr/>
              <w:t>та</w:t>
            </w:r>
            <w:r>
              <w:rPr>
                <w:spacing w:val="-6"/>
              </w:rPr>
              <w:t> </w:t>
            </w:r>
            <w:r>
              <w:rPr/>
              <w:t>інструменти</w:t>
            </w:r>
            <w:r>
              <w:rPr>
                <w:spacing w:val="-6"/>
              </w:rPr>
              <w:t> </w:t>
            </w:r>
            <w:r>
              <w:rPr/>
              <w:t>просування</w:t>
            </w:r>
            <w:r>
              <w:rPr>
                <w:spacing w:val="-6"/>
              </w:rPr>
              <w:t> </w:t>
            </w:r>
            <w:r>
              <w:rPr/>
              <w:t>соціальних</w:t>
            </w:r>
            <w:r>
              <w:rPr>
                <w:spacing w:val="-6"/>
              </w:rPr>
              <w:t> </w:t>
            </w:r>
            <w:r>
              <w:rPr/>
              <w:t>проєктів</w:t>
              <w:tab/>
              <w:t>30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611" w:val="left" w:leader="none"/>
              <w:tab w:pos="9465" w:val="left" w:leader="dot"/>
            </w:tabs>
            <w:spacing w:line="240" w:lineRule="auto" w:before="161" w:after="0"/>
            <w:ind w:left="610" w:right="0" w:hanging="491"/>
            <w:jc w:val="left"/>
          </w:pPr>
          <w:hyperlink w:history="true" w:anchor="_TOC_250007">
            <w:r>
              <w:rPr/>
              <w:t>Просування</w:t>
            </w:r>
            <w:r>
              <w:rPr>
                <w:spacing w:val="-9"/>
              </w:rPr>
              <w:t> </w:t>
            </w:r>
            <w:r>
              <w:rPr/>
              <w:t>соціальних</w:t>
            </w:r>
            <w:r>
              <w:rPr>
                <w:spacing w:val="-9"/>
              </w:rPr>
              <w:t> </w:t>
            </w:r>
            <w:r>
              <w:rPr/>
              <w:t>проєктів:</w:t>
            </w:r>
            <w:r>
              <w:rPr>
                <w:spacing w:val="-9"/>
              </w:rPr>
              <w:t> </w:t>
            </w:r>
            <w:r>
              <w:rPr/>
              <w:t>закордонний</w:t>
            </w:r>
            <w:r>
              <w:rPr>
                <w:spacing w:val="-9"/>
              </w:rPr>
              <w:t> </w:t>
            </w:r>
            <w:r>
              <w:rPr/>
              <w:t>досвід</w:t>
              <w:tab/>
              <w:t>39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641" w:val="left" w:leader="none"/>
              <w:tab w:pos="9455" w:val="left" w:leader="dot"/>
            </w:tabs>
            <w:spacing w:line="360" w:lineRule="auto" w:before="161" w:after="0"/>
            <w:ind w:left="120" w:right="283" w:firstLine="0"/>
            <w:jc w:val="left"/>
          </w:pPr>
          <w:hyperlink w:history="true" w:anchor="_TOC_250006">
            <w:r>
              <w:rPr/>
              <w:t>Специфіка</w:t>
            </w:r>
            <w:r>
              <w:rPr>
                <w:spacing w:val="14"/>
              </w:rPr>
              <w:t> </w:t>
            </w:r>
            <w:r>
              <w:rPr/>
              <w:t>просування</w:t>
            </w:r>
            <w:r>
              <w:rPr>
                <w:spacing w:val="14"/>
              </w:rPr>
              <w:t> </w:t>
            </w:r>
            <w:r>
              <w:rPr/>
              <w:t>соціальних</w:t>
            </w:r>
            <w:r>
              <w:rPr>
                <w:spacing w:val="2"/>
              </w:rPr>
              <w:t> </w:t>
            </w:r>
            <w:r>
              <w:rPr/>
              <w:t>проєктів</w:t>
            </w:r>
            <w:r>
              <w:rPr>
                <w:spacing w:val="1"/>
              </w:rPr>
              <w:t> </w:t>
            </w:r>
            <w:r>
              <w:rPr/>
              <w:t>в</w:t>
            </w:r>
            <w:r>
              <w:rPr>
                <w:spacing w:val="2"/>
              </w:rPr>
              <w:t> </w:t>
            </w:r>
            <w:r>
              <w:rPr/>
              <w:t>умовах</w:t>
            </w:r>
            <w:r>
              <w:rPr>
                <w:spacing w:val="1"/>
              </w:rPr>
              <w:t> </w:t>
            </w:r>
            <w:r>
              <w:rPr/>
              <w:t>російсько-української</w:t>
            </w:r>
            <w:r>
              <w:rPr>
                <w:spacing w:val="-67"/>
              </w:rPr>
              <w:t> </w:t>
            </w:r>
            <w:r>
              <w:rPr/>
              <w:t>війни</w:t>
              <w:tab/>
              <w:t>48</w:t>
            </w:r>
          </w:hyperlink>
        </w:p>
        <w:p>
          <w:pPr>
            <w:pStyle w:val="TOC1"/>
            <w:spacing w:before="0"/>
            <w:ind w:right="166"/>
          </w:pPr>
          <w:r>
            <w:rPr/>
            <w:t>РОЗДІЛ</w:t>
          </w:r>
          <w:r>
            <w:rPr>
              <w:spacing w:val="46"/>
            </w:rPr>
            <w:t> </w:t>
          </w:r>
          <w:r>
            <w:rPr/>
            <w:t>3.</w:t>
          </w:r>
          <w:r>
            <w:rPr>
              <w:spacing w:val="47"/>
            </w:rPr>
            <w:t> </w:t>
          </w:r>
          <w:r>
            <w:rPr/>
            <w:t>ПІДГОТОВКА</w:t>
          </w:r>
          <w:r>
            <w:rPr>
              <w:spacing w:val="46"/>
            </w:rPr>
            <w:t> </w:t>
          </w:r>
          <w:r>
            <w:rPr/>
            <w:t>ТА</w:t>
          </w:r>
          <w:r>
            <w:rPr>
              <w:spacing w:val="47"/>
            </w:rPr>
            <w:t> </w:t>
          </w:r>
          <w:r>
            <w:rPr/>
            <w:t>РЕАЛІЗАЦІЯ</w:t>
          </w:r>
          <w:r>
            <w:rPr>
              <w:spacing w:val="33"/>
            </w:rPr>
            <w:t> </w:t>
          </w:r>
          <w:r>
            <w:rPr/>
            <w:t>СОЦІАЛЬНОГО</w:t>
          </w:r>
          <w:r>
            <w:rPr>
              <w:spacing w:val="33"/>
            </w:rPr>
            <w:t> </w:t>
          </w:r>
          <w:r>
            <w:rPr/>
            <w:t>ПРОЄКТУ</w:t>
          </w:r>
          <w:r>
            <w:rPr>
              <w:spacing w:val="33"/>
            </w:rPr>
            <w:t> </w:t>
          </w:r>
          <w:r>
            <w:rPr/>
            <w:t>«ЯК</w:t>
          </w:r>
        </w:p>
        <w:p>
          <w:pPr>
            <w:pStyle w:val="TOC1"/>
            <w:tabs>
              <w:tab w:pos="9354" w:val="left" w:leader="dot"/>
            </w:tabs>
          </w:pPr>
          <w:r>
            <w:rPr/>
            <w:t>ГОВОРИТИ</w:t>
          </w:r>
          <w:r>
            <w:rPr>
              <w:spacing w:val="-7"/>
            </w:rPr>
            <w:t> </w:t>
          </w:r>
          <w:r>
            <w:rPr/>
            <w:t>З</w:t>
          </w:r>
          <w:r>
            <w:rPr>
              <w:spacing w:val="-7"/>
            </w:rPr>
            <w:t> </w:t>
          </w:r>
          <w:r>
            <w:rPr/>
            <w:t>ДІТЬМИ</w:t>
          </w:r>
          <w:r>
            <w:rPr>
              <w:spacing w:val="-7"/>
            </w:rPr>
            <w:t> </w:t>
          </w:r>
          <w:r>
            <w:rPr/>
            <w:t>ПРО</w:t>
          </w:r>
          <w:r>
            <w:rPr>
              <w:spacing w:val="-7"/>
            </w:rPr>
            <w:t> </w:t>
          </w:r>
          <w:r>
            <w:rPr/>
            <w:t>КІБОРГІВ?»</w:t>
            <w:tab/>
            <w:t>65</w:t>
          </w:r>
        </w:p>
        <w:p>
          <w:pPr>
            <w:pStyle w:val="TOC2"/>
            <w:numPr>
              <w:ilvl w:val="1"/>
              <w:numId w:val="4"/>
            </w:numPr>
            <w:tabs>
              <w:tab w:pos="611" w:val="left" w:leader="none"/>
              <w:tab w:pos="9460" w:val="left" w:leader="dot"/>
            </w:tabs>
            <w:spacing w:line="240" w:lineRule="auto" w:before="161" w:after="0"/>
            <w:ind w:left="610" w:right="0" w:hanging="491"/>
            <w:jc w:val="left"/>
          </w:pPr>
          <w:hyperlink w:history="true" w:anchor="_TOC_250005">
            <w:r>
              <w:rPr/>
              <w:t>Етапи</w:t>
            </w:r>
            <w:r>
              <w:rPr>
                <w:spacing w:val="-8"/>
              </w:rPr>
              <w:t> </w:t>
            </w:r>
            <w:r>
              <w:rPr/>
              <w:t>підготовки</w:t>
            </w:r>
            <w:r>
              <w:rPr>
                <w:spacing w:val="-8"/>
              </w:rPr>
              <w:t> </w:t>
            </w:r>
            <w:r>
              <w:rPr/>
              <w:t>та</w:t>
            </w:r>
            <w:r>
              <w:rPr>
                <w:spacing w:val="-8"/>
              </w:rPr>
              <w:t> </w:t>
            </w:r>
            <w:r>
              <w:rPr/>
              <w:t>реалізації</w:t>
            </w:r>
            <w:r>
              <w:rPr>
                <w:spacing w:val="-8"/>
              </w:rPr>
              <w:t> </w:t>
            </w:r>
            <w:r>
              <w:rPr/>
              <w:t>соціального</w:t>
            </w:r>
            <w:r>
              <w:rPr>
                <w:spacing w:val="-8"/>
              </w:rPr>
              <w:t> </w:t>
            </w:r>
            <w:r>
              <w:rPr/>
              <w:t>проєкту</w:t>
              <w:tab/>
              <w:t>65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611" w:val="left" w:leader="none"/>
              <w:tab w:pos="9425" w:val="left" w:leader="dot"/>
            </w:tabs>
            <w:spacing w:line="240" w:lineRule="auto" w:before="161" w:after="0"/>
            <w:ind w:left="610" w:right="0" w:hanging="491"/>
            <w:jc w:val="left"/>
          </w:pPr>
          <w:hyperlink w:history="true" w:anchor="_TOC_250004">
            <w:r>
              <w:rPr/>
              <w:t>Вибір</w:t>
            </w:r>
            <w:r>
              <w:rPr>
                <w:spacing w:val="-7"/>
              </w:rPr>
              <w:t> </w:t>
            </w:r>
            <w:r>
              <w:rPr/>
              <w:t>та</w:t>
            </w:r>
            <w:r>
              <w:rPr>
                <w:spacing w:val="-6"/>
              </w:rPr>
              <w:t> </w:t>
            </w:r>
            <w:r>
              <w:rPr/>
              <w:t>розміщення</w:t>
            </w:r>
            <w:r>
              <w:rPr>
                <w:spacing w:val="-6"/>
              </w:rPr>
              <w:t> </w:t>
            </w:r>
            <w:r>
              <w:rPr/>
              <w:t>матеріалів</w:t>
            </w:r>
            <w:r>
              <w:rPr>
                <w:spacing w:val="-6"/>
              </w:rPr>
              <w:t> </w:t>
            </w:r>
            <w:r>
              <w:rPr/>
              <w:t>для</w:t>
            </w:r>
            <w:r>
              <w:rPr>
                <w:spacing w:val="-6"/>
              </w:rPr>
              <w:t> </w:t>
            </w:r>
            <w:r>
              <w:rPr/>
              <w:t>лендінгу</w:t>
              <w:tab/>
              <w:t>72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542" w:val="left" w:leader="none"/>
              <w:tab w:pos="2495" w:val="left" w:leader="none"/>
              <w:tab w:pos="9470" w:val="left" w:leader="dot"/>
            </w:tabs>
            <w:spacing w:line="360" w:lineRule="auto" w:before="161" w:after="0"/>
            <w:ind w:left="120" w:right="287" w:firstLine="0"/>
            <w:jc w:val="left"/>
          </w:pPr>
          <w:hyperlink w:history="true" w:anchor="_TOC_250003">
            <w:r>
              <w:rPr/>
              <w:t>Рекомендації</w:t>
              <w:tab/>
            </w:r>
            <w:r>
              <w:rPr>
                <w:spacing w:val="-3"/>
              </w:rPr>
              <w:t>щодо</w:t>
            </w:r>
            <w:r>
              <w:rPr>
                <w:spacing w:val="122"/>
              </w:rPr>
              <w:t> </w:t>
            </w:r>
            <w:r>
              <w:rPr>
                <w:spacing w:val="122"/>
              </w:rPr>
              <w:t> </w:t>
            </w:r>
            <w:r>
              <w:rPr>
                <w:spacing w:val="-1"/>
              </w:rPr>
              <w:t>просування</w:t>
            </w:r>
            <w:r>
              <w:rPr>
                <w:spacing w:val="123"/>
              </w:rPr>
              <w:t>  </w:t>
            </w:r>
            <w:r>
              <w:rPr>
                <w:spacing w:val="-1"/>
              </w:rPr>
              <w:t>соціальних</w:t>
            </w:r>
            <w:r>
              <w:rPr>
                <w:spacing w:val="124"/>
              </w:rPr>
              <w:t>  </w:t>
            </w:r>
            <w:r>
              <w:rPr>
                <w:spacing w:val="-2"/>
              </w:rPr>
              <w:t>проєктів</w:t>
            </w:r>
            <w:r>
              <w:rPr>
                <w:spacing w:val="125"/>
              </w:rPr>
              <w:t>  </w:t>
            </w:r>
            <w:r>
              <w:rPr/>
              <w:t>в    </w:t>
            </w:r>
            <w:r>
              <w:rPr>
                <w:spacing w:val="34"/>
              </w:rPr>
              <w:t> </w:t>
            </w:r>
            <w:r>
              <w:rPr/>
              <w:t>умовах</w:t>
            </w:r>
            <w:r>
              <w:rPr>
                <w:spacing w:val="-67"/>
              </w:rPr>
              <w:t> </w:t>
            </w:r>
            <w:r>
              <w:rPr/>
              <w:t>російсько-української</w:t>
            </w:r>
            <w:r>
              <w:rPr>
                <w:spacing w:val="-15"/>
              </w:rPr>
              <w:t> </w:t>
            </w:r>
            <w:r>
              <w:rPr/>
              <w:t>війни</w:t>
              <w:tab/>
            </w:r>
            <w:r>
              <w:rPr>
                <w:spacing w:val="-2"/>
              </w:rPr>
              <w:t>78</w:t>
            </w:r>
          </w:hyperlink>
        </w:p>
        <w:p>
          <w:pPr>
            <w:pStyle w:val="TOC2"/>
            <w:tabs>
              <w:tab w:pos="9441" w:val="left" w:leader="dot"/>
            </w:tabs>
            <w:spacing w:before="0"/>
            <w:ind w:left="120" w:firstLine="0"/>
          </w:pPr>
          <w:hyperlink w:history="true" w:anchor="_TOC_250002">
            <w:r>
              <w:rPr/>
              <w:t>ВИСНОВКИ</w:t>
              <w:tab/>
              <w:t>85</w:t>
            </w:r>
          </w:hyperlink>
        </w:p>
        <w:p>
          <w:pPr>
            <w:pStyle w:val="TOC1"/>
            <w:tabs>
              <w:tab w:pos="9329" w:val="left" w:leader="dot"/>
            </w:tabs>
            <w:ind w:right="187"/>
          </w:pPr>
          <w:hyperlink w:history="true" w:anchor="_TOC_250001">
            <w:r>
              <w:rPr/>
              <w:t>СПИСОК</w:t>
            </w:r>
            <w:r>
              <w:rPr>
                <w:spacing w:val="-12"/>
              </w:rPr>
              <w:t> </w:t>
            </w:r>
            <w:r>
              <w:rPr/>
              <w:t>ВИКОРИСТАНИХ</w:t>
            </w:r>
            <w:r>
              <w:rPr>
                <w:spacing w:val="-11"/>
              </w:rPr>
              <w:t> </w:t>
            </w:r>
            <w:r>
              <w:rPr/>
              <w:t>ДЖЕРЕЛ</w:t>
              <w:tab/>
              <w:t>87</w:t>
            </w:r>
          </w:hyperlink>
        </w:p>
        <w:p>
          <w:pPr>
            <w:pStyle w:val="TOC2"/>
            <w:tabs>
              <w:tab w:pos="9473" w:val="left" w:leader="dot"/>
            </w:tabs>
            <w:ind w:left="120" w:firstLine="0"/>
          </w:pPr>
          <w:hyperlink w:history="true" w:anchor="_TOC_250000">
            <w:r>
              <w:rPr/>
              <w:t>ДОДАТКИ</w:t>
              <w:tab/>
              <w:t>94</w:t>
            </w:r>
          </w:hyperlink>
        </w:p>
      </w:sdtContent>
    </w:sdt>
    <w:p>
      <w:pPr>
        <w:spacing w:after="0"/>
        <w:sectPr>
          <w:pgSz w:w="11920" w:h="16840"/>
          <w:pgMar w:header="727" w:footer="0" w:top="1040" w:bottom="280" w:left="1580" w:right="300"/>
        </w:sectPr>
      </w:pPr>
    </w:p>
    <w:p>
      <w:pPr>
        <w:pStyle w:val="Heading1"/>
        <w:spacing w:before="78"/>
      </w:pPr>
      <w:bookmarkStart w:name="_TOC_250012" w:id="1"/>
      <w:bookmarkEnd w:id="1"/>
      <w:r>
        <w:rPr/>
        <w:t>ВСТУП</w:t>
      </w:r>
    </w:p>
    <w:p>
      <w:pPr>
        <w:pStyle w:val="BodyText"/>
        <w:spacing w:line="360" w:lineRule="auto" w:before="161"/>
        <w:ind w:right="280" w:firstLine="689"/>
      </w:pPr>
      <w:r>
        <w:rPr>
          <w:b/>
        </w:rPr>
        <w:t>Актуальність теми дослідження. </w:t>
      </w:r>
      <w:r>
        <w:rPr/>
        <w:t>Сьогодні бізнесу не достатньо просто</w:t>
      </w:r>
      <w:r>
        <w:rPr>
          <w:spacing w:val="1"/>
        </w:rPr>
        <w:t> </w:t>
      </w:r>
      <w:r>
        <w:rPr/>
        <w:t>продавати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послугу,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отримувати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прибуток.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транслювати</w:t>
      </w:r>
      <w:r>
        <w:rPr>
          <w:spacing w:val="1"/>
        </w:rPr>
        <w:t> </w:t>
      </w:r>
      <w:r>
        <w:rPr/>
        <w:t>споживачеві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цінності.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цінності</w:t>
      </w:r>
      <w:r>
        <w:rPr>
          <w:spacing w:val="1"/>
        </w:rPr>
        <w:t> </w:t>
      </w:r>
      <w:r>
        <w:rPr/>
        <w:t>співпадають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цінностями клієнта, тоді виникає щось більше, ніж просто відносини продавця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покупця.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залучати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демонструвати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соціальну відповідальність. Адже клієнтові може хотітись не просто придбати</w:t>
      </w:r>
      <w:r>
        <w:rPr>
          <w:spacing w:val="1"/>
        </w:rPr>
        <w:t> </w:t>
      </w:r>
      <w:r>
        <w:rPr/>
        <w:t>каву, а знати що цю каву продають в екологічному упакуванні та частинку від</w:t>
      </w:r>
      <w:r>
        <w:rPr>
          <w:spacing w:val="1"/>
        </w:rPr>
        <w:t> </w:t>
      </w:r>
      <w:r>
        <w:rPr/>
        <w:t>зароблених з неї коштів перераховують на потреби ЗСУ або у притулок тварин,</w:t>
      </w:r>
      <w:r>
        <w:rPr>
          <w:spacing w:val="1"/>
        </w:rPr>
        <w:t> </w:t>
      </w:r>
      <w:r>
        <w:rPr/>
        <w:t>наприклад.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це не обов’язкова вимога, але у змаганнях за увагу клієнта</w:t>
      </w:r>
      <w:r>
        <w:rPr>
          <w:spacing w:val="1"/>
        </w:rPr>
        <w:t> </w:t>
      </w:r>
      <w:r>
        <w:rPr/>
        <w:t>такий</w:t>
      </w:r>
      <w:r>
        <w:rPr>
          <w:spacing w:val="-2"/>
        </w:rPr>
        <w:t> </w:t>
      </w:r>
      <w:r>
        <w:rPr/>
        <w:t>бізнес</w:t>
      </w:r>
      <w:r>
        <w:rPr>
          <w:spacing w:val="-2"/>
        </w:rPr>
        <w:t> </w:t>
      </w:r>
      <w:r>
        <w:rPr/>
        <w:t>матиме</w:t>
      </w:r>
      <w:r>
        <w:rPr>
          <w:spacing w:val="-1"/>
        </w:rPr>
        <w:t> </w:t>
      </w:r>
      <w:r>
        <w:rPr/>
        <w:t>перевагу.</w:t>
      </w:r>
    </w:p>
    <w:p>
      <w:pPr>
        <w:pStyle w:val="BodyText"/>
        <w:spacing w:line="360" w:lineRule="auto"/>
        <w:ind w:right="286" w:firstLine="799"/>
      </w:pPr>
      <w:r>
        <w:rPr/>
        <w:t>Такі ж відносини бізнесу та клієнта можна перенести на будь-яку сферу</w:t>
      </w:r>
      <w:r>
        <w:rPr>
          <w:spacing w:val="1"/>
        </w:rPr>
        <w:t> </w:t>
      </w:r>
      <w:r>
        <w:rPr/>
        <w:t>життя.</w:t>
      </w:r>
      <w:r>
        <w:rPr>
          <w:spacing w:val="1"/>
        </w:rPr>
        <w:t> </w:t>
      </w:r>
      <w:r>
        <w:rPr/>
        <w:t>Сучасне</w:t>
      </w:r>
      <w:r>
        <w:rPr>
          <w:spacing w:val="1"/>
        </w:rPr>
        <w:t> </w:t>
      </w:r>
      <w:r>
        <w:rPr/>
        <w:t>суспільство</w:t>
      </w:r>
      <w:r>
        <w:rPr>
          <w:spacing w:val="1"/>
        </w:rPr>
        <w:t> </w:t>
      </w:r>
      <w:r>
        <w:rPr/>
        <w:t>дедалі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соціальній</w:t>
      </w:r>
      <w:r>
        <w:rPr>
          <w:spacing w:val="1"/>
        </w:rPr>
        <w:t> </w:t>
      </w:r>
      <w:r>
        <w:rPr/>
        <w:t>відповідальності.</w:t>
      </w:r>
      <w:r>
        <w:rPr>
          <w:spacing w:val="70"/>
        </w:rPr>
        <w:t> </w:t>
      </w:r>
      <w:r>
        <w:rPr/>
        <w:t>Проєкти, які спрямовані на розв'язання соціальних проблем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важливою складовою співіснування не</w:t>
      </w:r>
      <w:r>
        <w:rPr>
          <w:spacing w:val="1"/>
        </w:rPr>
        <w:t> </w:t>
      </w:r>
      <w:r>
        <w:rPr/>
        <w:t>лише</w:t>
      </w:r>
      <w:r>
        <w:rPr>
          <w:spacing w:val="-3"/>
        </w:rPr>
        <w:t> </w:t>
      </w:r>
      <w:r>
        <w:rPr/>
        <w:t>громадян</w:t>
      </w:r>
      <w:r>
        <w:rPr>
          <w:spacing w:val="-2"/>
        </w:rPr>
        <w:t> </w:t>
      </w:r>
      <w:r>
        <w:rPr/>
        <w:t>однієї</w:t>
      </w:r>
      <w:r>
        <w:rPr>
          <w:spacing w:val="-2"/>
        </w:rPr>
        <w:t> </w:t>
      </w:r>
      <w:r>
        <w:rPr/>
        <w:t>країни,</w:t>
      </w:r>
      <w:r>
        <w:rPr>
          <w:spacing w:val="-2"/>
        </w:rPr>
        <w:t> </w:t>
      </w:r>
      <w:r>
        <w:rPr/>
        <w:t>а</w:t>
      </w:r>
      <w:r>
        <w:rPr>
          <w:spacing w:val="-3"/>
        </w:rPr>
        <w:t> </w:t>
      </w:r>
      <w:r>
        <w:rPr/>
        <w:t>й</w:t>
      </w:r>
      <w:r>
        <w:rPr>
          <w:spacing w:val="-2"/>
        </w:rPr>
        <w:t> </w:t>
      </w:r>
      <w:r>
        <w:rPr/>
        <w:t>усього</w:t>
      </w:r>
      <w:r>
        <w:rPr>
          <w:spacing w:val="-2"/>
        </w:rPr>
        <w:t> </w:t>
      </w:r>
      <w:r>
        <w:rPr/>
        <w:t>світу.</w:t>
      </w:r>
    </w:p>
    <w:p>
      <w:pPr>
        <w:pStyle w:val="BodyText"/>
        <w:spacing w:line="360" w:lineRule="auto"/>
        <w:ind w:right="281" w:firstLine="949"/>
      </w:pPr>
      <w:r>
        <w:rPr/>
        <w:t>Людство вже давно визначило для себе глобальні цілі сталого розвитку.</w:t>
      </w:r>
      <w:r>
        <w:rPr>
          <w:spacing w:val="-67"/>
        </w:rPr>
        <w:t> </w:t>
      </w:r>
      <w:r>
        <w:rPr/>
        <w:t>Ці</w:t>
      </w:r>
      <w:r>
        <w:rPr>
          <w:spacing w:val="2"/>
        </w:rPr>
        <w:t> </w:t>
      </w:r>
      <w:r>
        <w:rPr/>
        <w:t>цілі</w:t>
      </w:r>
      <w:r>
        <w:rPr>
          <w:spacing w:val="-10"/>
        </w:rPr>
        <w:t> </w:t>
      </w:r>
      <w:r>
        <w:rPr/>
        <w:t>стосуються</w:t>
      </w:r>
      <w:r>
        <w:rPr>
          <w:spacing w:val="-10"/>
        </w:rPr>
        <w:t> </w:t>
      </w:r>
      <w:r>
        <w:rPr/>
        <w:t>покращення</w:t>
      </w:r>
      <w:r>
        <w:rPr>
          <w:spacing w:val="-10"/>
        </w:rPr>
        <w:t> </w:t>
      </w:r>
      <w:r>
        <w:rPr/>
        <w:t>умов</w:t>
      </w:r>
      <w:r>
        <w:rPr>
          <w:spacing w:val="-10"/>
        </w:rPr>
        <w:t> </w:t>
      </w:r>
      <w:r>
        <w:rPr/>
        <w:t>життя</w:t>
      </w:r>
      <w:r>
        <w:rPr>
          <w:spacing w:val="-10"/>
        </w:rPr>
        <w:t> </w:t>
      </w:r>
      <w:r>
        <w:rPr/>
        <w:t>людства</w:t>
      </w:r>
      <w:r>
        <w:rPr>
          <w:spacing w:val="-10"/>
        </w:rPr>
        <w:t> </w:t>
      </w:r>
      <w:r>
        <w:rPr/>
        <w:t>загалом,</w:t>
      </w:r>
      <w:r>
        <w:rPr>
          <w:spacing w:val="-10"/>
        </w:rPr>
        <w:t> </w:t>
      </w:r>
      <w:r>
        <w:rPr/>
        <w:t>забезпечення</w:t>
      </w:r>
      <w:r>
        <w:rPr>
          <w:spacing w:val="-11"/>
        </w:rPr>
        <w:t> </w:t>
      </w:r>
      <w:r>
        <w:rPr/>
        <w:t>миру</w:t>
      </w:r>
      <w:r>
        <w:rPr>
          <w:spacing w:val="-67"/>
        </w:rPr>
        <w:t> </w:t>
      </w:r>
      <w:r>
        <w:rPr/>
        <w:t>та справедливості у світі. Втім наразі людство ще далеко від досягнення цих</w:t>
      </w:r>
      <w:r>
        <w:rPr>
          <w:spacing w:val="1"/>
        </w:rPr>
        <w:t> </w:t>
      </w:r>
      <w:r>
        <w:rPr/>
        <w:t>цілей. Свідченням тому є агресивна війна, розв’язана росією проти України.</w:t>
      </w:r>
      <w:r>
        <w:rPr>
          <w:spacing w:val="1"/>
        </w:rPr>
        <w:t> </w:t>
      </w:r>
      <w:r>
        <w:rPr/>
        <w:t>Сотні</w:t>
      </w:r>
      <w:r>
        <w:rPr>
          <w:spacing w:val="1"/>
        </w:rPr>
        <w:t> </w:t>
      </w:r>
      <w:r>
        <w:rPr/>
        <w:t>тисяч</w:t>
      </w:r>
      <w:r>
        <w:rPr>
          <w:spacing w:val="1"/>
        </w:rPr>
        <w:t> </w:t>
      </w:r>
      <w:r>
        <w:rPr/>
        <w:t>цивільних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щодня</w:t>
      </w:r>
      <w:r>
        <w:rPr>
          <w:spacing w:val="1"/>
        </w:rPr>
        <w:t> </w:t>
      </w:r>
      <w:r>
        <w:rPr/>
        <w:t>втрачають</w:t>
      </w:r>
      <w:r>
        <w:rPr>
          <w:spacing w:val="1"/>
        </w:rPr>
        <w:t> </w:t>
      </w:r>
      <w:r>
        <w:rPr/>
        <w:t>здоров’я,</w:t>
      </w:r>
      <w:r>
        <w:rPr>
          <w:spacing w:val="1"/>
        </w:rPr>
        <w:t> </w:t>
      </w:r>
      <w:r>
        <w:rPr/>
        <w:t>близьких людей та тварин, домівку, матеріальні статки, права та можливості</w:t>
      </w:r>
      <w:r>
        <w:rPr>
          <w:spacing w:val="1"/>
        </w:rPr>
        <w:t> </w:t>
      </w:r>
      <w:r>
        <w:rPr/>
        <w:t>тощо.</w:t>
      </w:r>
      <w:r>
        <w:rPr>
          <w:spacing w:val="-4"/>
        </w:rPr>
        <w:t> </w:t>
      </w:r>
      <w:r>
        <w:rPr/>
        <w:t>Від</w:t>
      </w:r>
      <w:r>
        <w:rPr>
          <w:spacing w:val="-3"/>
        </w:rPr>
        <w:t> </w:t>
      </w:r>
      <w:r>
        <w:rPr/>
        <w:t>бойових</w:t>
      </w:r>
      <w:r>
        <w:rPr>
          <w:spacing w:val="-3"/>
        </w:rPr>
        <w:t> </w:t>
      </w:r>
      <w:r>
        <w:rPr/>
        <w:t>дій</w:t>
      </w:r>
      <w:r>
        <w:rPr>
          <w:spacing w:val="-3"/>
        </w:rPr>
        <w:t> </w:t>
      </w:r>
      <w:r>
        <w:rPr/>
        <w:t>щезають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карти</w:t>
      </w:r>
      <w:r>
        <w:rPr>
          <w:spacing w:val="-4"/>
        </w:rPr>
        <w:t> </w:t>
      </w:r>
      <w:r>
        <w:rPr/>
        <w:t>цілі</w:t>
      </w:r>
      <w:r>
        <w:rPr>
          <w:spacing w:val="-3"/>
        </w:rPr>
        <w:t> </w:t>
      </w:r>
      <w:r>
        <w:rPr/>
        <w:t>міста,</w:t>
      </w:r>
      <w:r>
        <w:rPr>
          <w:spacing w:val="-3"/>
        </w:rPr>
        <w:t> </w:t>
      </w:r>
      <w:r>
        <w:rPr/>
        <w:t>а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ними</w:t>
      </w:r>
      <w:r>
        <w:rPr>
          <w:spacing w:val="-3"/>
        </w:rPr>
        <w:t> </w:t>
      </w:r>
      <w:r>
        <w:rPr/>
        <w:t>й</w:t>
      </w:r>
      <w:r>
        <w:rPr>
          <w:spacing w:val="-4"/>
        </w:rPr>
        <w:t> </w:t>
      </w:r>
      <w:r>
        <w:rPr/>
        <w:t>екосистеми.</w:t>
      </w:r>
    </w:p>
    <w:p>
      <w:pPr>
        <w:pStyle w:val="BodyText"/>
        <w:spacing w:line="360" w:lineRule="auto"/>
        <w:ind w:right="282" w:firstLine="999"/>
      </w:pPr>
      <w:r>
        <w:rPr/>
        <w:t>Життя цілих поколінь українців вже ніколи не стане таким, яким воно</w:t>
      </w:r>
      <w:r>
        <w:rPr>
          <w:spacing w:val="1"/>
        </w:rPr>
        <w:t> </w:t>
      </w:r>
      <w:r>
        <w:rPr/>
        <w:t>було до початку війни. А тому необхідно пристосовуватись до тих умов, які ми</w:t>
      </w:r>
      <w:r>
        <w:rPr>
          <w:spacing w:val="1"/>
        </w:rPr>
        <w:t> </w:t>
      </w:r>
      <w:r>
        <w:rPr/>
        <w:t>маємо</w:t>
      </w:r>
      <w:r>
        <w:rPr>
          <w:spacing w:val="-3"/>
        </w:rPr>
        <w:t> </w:t>
      </w:r>
      <w:r>
        <w:rPr/>
        <w:t>зараз.</w:t>
      </w:r>
      <w:r>
        <w:rPr>
          <w:spacing w:val="-2"/>
        </w:rPr>
        <w:t> </w:t>
      </w:r>
      <w:r>
        <w:rPr/>
        <w:t>Для</w:t>
      </w:r>
      <w:r>
        <w:rPr>
          <w:spacing w:val="-3"/>
        </w:rPr>
        <w:t> </w:t>
      </w:r>
      <w:r>
        <w:rPr/>
        <w:t>людей,</w:t>
      </w:r>
      <w:r>
        <w:rPr>
          <w:spacing w:val="-2"/>
        </w:rPr>
        <w:t> </w:t>
      </w:r>
      <w:r>
        <w:rPr/>
        <w:t>що</w:t>
      </w:r>
      <w:r>
        <w:rPr>
          <w:spacing w:val="-15"/>
        </w:rPr>
        <w:t> </w:t>
      </w:r>
      <w:r>
        <w:rPr/>
        <w:t>втратили</w:t>
      </w:r>
      <w:r>
        <w:rPr>
          <w:spacing w:val="-14"/>
        </w:rPr>
        <w:t> </w:t>
      </w:r>
      <w:r>
        <w:rPr/>
        <w:t>домівки</w:t>
      </w:r>
      <w:r>
        <w:rPr>
          <w:spacing w:val="-15"/>
        </w:rPr>
        <w:t> </w:t>
      </w:r>
      <w:r>
        <w:rPr/>
        <w:t>відбудовують</w:t>
      </w:r>
      <w:r>
        <w:rPr>
          <w:spacing w:val="-14"/>
        </w:rPr>
        <w:t> </w:t>
      </w:r>
      <w:r>
        <w:rPr/>
        <w:t>тимчасові</w:t>
      </w:r>
      <w:r>
        <w:rPr>
          <w:spacing w:val="-15"/>
        </w:rPr>
        <w:t> </w:t>
      </w:r>
      <w:r>
        <w:rPr/>
        <w:t>модульні</w:t>
      </w:r>
      <w:r>
        <w:rPr>
          <w:spacing w:val="-67"/>
        </w:rPr>
        <w:t> </w:t>
      </w:r>
      <w:r>
        <w:rPr/>
        <w:t>поселення,</w:t>
      </w:r>
      <w:r>
        <w:rPr>
          <w:spacing w:val="1"/>
        </w:rPr>
        <w:t> </w:t>
      </w:r>
      <w:r>
        <w:rPr/>
        <w:t>покинутих</w:t>
      </w:r>
      <w:r>
        <w:rPr>
          <w:spacing w:val="1"/>
        </w:rPr>
        <w:t> </w:t>
      </w:r>
      <w:r>
        <w:rPr/>
        <w:t>тварин</w:t>
      </w:r>
      <w:r>
        <w:rPr>
          <w:spacing w:val="1"/>
        </w:rPr>
        <w:t> </w:t>
      </w:r>
      <w:r>
        <w:rPr/>
        <w:t>забирають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притулків,</w:t>
      </w:r>
      <w:r>
        <w:rPr>
          <w:spacing w:val="1"/>
        </w:rPr>
        <w:t> </w:t>
      </w:r>
      <w:r>
        <w:rPr/>
        <w:t>поранених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лікують та надають психологічну допомогу, а людям, що втратили кінцівки</w:t>
      </w:r>
      <w:r>
        <w:rPr>
          <w:spacing w:val="1"/>
        </w:rPr>
        <w:t> </w:t>
      </w:r>
      <w:r>
        <w:rPr/>
        <w:t>надають протези. Втім, такі зміни відбулися занадто різко та в українців просто</w:t>
      </w:r>
      <w:r>
        <w:rPr>
          <w:spacing w:val="1"/>
        </w:rPr>
        <w:t> </w:t>
      </w:r>
      <w:r>
        <w:rPr/>
        <w:t>не</w:t>
      </w:r>
      <w:r>
        <w:rPr>
          <w:spacing w:val="19"/>
        </w:rPr>
        <w:t> </w:t>
      </w:r>
      <w:r>
        <w:rPr/>
        <w:t>було</w:t>
      </w:r>
      <w:r>
        <w:rPr>
          <w:spacing w:val="19"/>
        </w:rPr>
        <w:t> </w:t>
      </w:r>
      <w:r>
        <w:rPr/>
        <w:t>часу</w:t>
      </w:r>
      <w:r>
        <w:rPr>
          <w:spacing w:val="19"/>
        </w:rPr>
        <w:t> </w:t>
      </w:r>
      <w:r>
        <w:rPr/>
        <w:t>до</w:t>
      </w:r>
      <w:r>
        <w:rPr>
          <w:spacing w:val="6"/>
        </w:rPr>
        <w:t> </w:t>
      </w:r>
      <w:r>
        <w:rPr/>
        <w:t>них</w:t>
      </w:r>
      <w:r>
        <w:rPr>
          <w:spacing w:val="6"/>
        </w:rPr>
        <w:t> </w:t>
      </w:r>
      <w:r>
        <w:rPr/>
        <w:t>повноцінно</w:t>
      </w:r>
      <w:r>
        <w:rPr>
          <w:spacing w:val="5"/>
        </w:rPr>
        <w:t> </w:t>
      </w:r>
      <w:r>
        <w:rPr/>
        <w:t>адаптуватись</w:t>
      </w:r>
      <w:r>
        <w:rPr>
          <w:spacing w:val="6"/>
        </w:rPr>
        <w:t> </w:t>
      </w:r>
      <w:r>
        <w:rPr/>
        <w:t>та</w:t>
      </w:r>
      <w:r>
        <w:rPr>
          <w:spacing w:val="6"/>
        </w:rPr>
        <w:t> </w:t>
      </w:r>
      <w:r>
        <w:rPr/>
        <w:t>зрозуміти</w:t>
      </w:r>
      <w:r>
        <w:rPr>
          <w:spacing w:val="6"/>
        </w:rPr>
        <w:t> </w:t>
      </w:r>
      <w:r>
        <w:rPr/>
        <w:t>нові</w:t>
      </w:r>
      <w:r>
        <w:rPr>
          <w:spacing w:val="5"/>
        </w:rPr>
        <w:t> </w:t>
      </w:r>
      <w:r>
        <w:rPr/>
        <w:t>правила</w:t>
      </w:r>
      <w:r>
        <w:rPr>
          <w:spacing w:val="6"/>
        </w:rPr>
        <w:t> </w:t>
      </w:r>
      <w:r>
        <w:rPr/>
        <w:t>життя.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1"/>
      </w:pPr>
      <w:r>
        <w:rPr/>
        <w:t>Для цього якраз і необхідні соціальні проєкти, які надаватимуть відповіді на</w:t>
      </w:r>
      <w:r>
        <w:rPr>
          <w:spacing w:val="1"/>
        </w:rPr>
        <w:t> </w:t>
      </w:r>
      <w:r>
        <w:rPr/>
        <w:t>питання про те, як поводитись у нових умовах. Особливо гостро питання про</w:t>
      </w:r>
      <w:r>
        <w:rPr>
          <w:spacing w:val="1"/>
        </w:rPr>
        <w:t> </w:t>
      </w:r>
      <w:r>
        <w:rPr/>
        <w:t>адаптацію до нових обставин постає перед батьками, які мають пояснити дітям</w:t>
      </w:r>
      <w:r>
        <w:rPr>
          <w:spacing w:val="1"/>
        </w:rPr>
        <w:t> </w:t>
      </w:r>
      <w:r>
        <w:rPr/>
        <w:t>чому у їхнього сусіда тепер протезована нога, а у тата їхнього однокласника</w:t>
      </w:r>
      <w:r>
        <w:rPr>
          <w:spacing w:val="1"/>
        </w:rPr>
        <w:t> </w:t>
      </w:r>
      <w:r>
        <w:rPr/>
        <w:t>тепер рука як у трансформера. Батьків необхідно вчити як пояснювати дітям</w:t>
      </w:r>
      <w:r>
        <w:rPr>
          <w:spacing w:val="1"/>
        </w:rPr>
        <w:t> </w:t>
      </w:r>
      <w:r>
        <w:rPr/>
        <w:t>такі явища, аби уникнути травматизації цих дітей та забезпечити психологічний</w:t>
      </w:r>
      <w:r>
        <w:rPr>
          <w:spacing w:val="-67"/>
        </w:rPr>
        <w:t> </w:t>
      </w:r>
      <w:r>
        <w:rPr/>
        <w:t>комфорт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суспільстві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постраждалих</w:t>
      </w:r>
      <w:r>
        <w:rPr>
          <w:spacing w:val="1"/>
        </w:rPr>
        <w:t> </w:t>
      </w:r>
      <w:r>
        <w:rPr/>
        <w:t>людей.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 є критично важливим для їх успішного впровадження та досягнення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впливу,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1"/>
        </w:rPr>
        <w:t> </w:t>
      </w:r>
      <w:r>
        <w:rPr/>
        <w:t>війни.</w:t>
      </w:r>
    </w:p>
    <w:p>
      <w:pPr>
        <w:pStyle w:val="BodyText"/>
        <w:spacing w:line="360" w:lineRule="auto"/>
        <w:ind w:right="286" w:firstLine="599"/>
      </w:pPr>
      <w:r>
        <w:rPr/>
        <w:t>Актуальність обраної теми зумовлена тим, що в умовах військової агресії</w:t>
      </w:r>
      <w:r>
        <w:rPr>
          <w:spacing w:val="1"/>
        </w:rPr>
        <w:t> </w:t>
      </w:r>
      <w:r>
        <w:rPr/>
        <w:t>росії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важливою,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джерелом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допомоги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постраждалих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конфлікту.</w:t>
      </w:r>
    </w:p>
    <w:p>
      <w:pPr>
        <w:pStyle w:val="BodyText"/>
        <w:ind w:left="680"/>
      </w:pPr>
      <w:r>
        <w:rPr>
          <w:b/>
        </w:rPr>
        <w:t>Об’єктом</w:t>
      </w:r>
      <w:r>
        <w:rPr>
          <w:b/>
          <w:spacing w:val="-9"/>
        </w:rPr>
        <w:t> </w:t>
      </w:r>
      <w:r>
        <w:rPr/>
        <w:t>дослідження</w:t>
      </w:r>
      <w:r>
        <w:rPr>
          <w:spacing w:val="-9"/>
        </w:rPr>
        <w:t> </w:t>
      </w:r>
      <w:r>
        <w:rPr/>
        <w:t>є</w:t>
      </w:r>
      <w:r>
        <w:rPr>
          <w:spacing w:val="-9"/>
        </w:rPr>
        <w:t> </w:t>
      </w:r>
      <w:r>
        <w:rPr/>
        <w:t>інструменти</w:t>
      </w:r>
      <w:r>
        <w:rPr>
          <w:spacing w:val="-9"/>
        </w:rPr>
        <w:t> </w:t>
      </w:r>
      <w:r>
        <w:rPr/>
        <w:t>просування</w:t>
      </w:r>
      <w:r>
        <w:rPr>
          <w:spacing w:val="-9"/>
        </w:rPr>
        <w:t> </w:t>
      </w:r>
      <w:r>
        <w:rPr/>
        <w:t>соціальних</w:t>
      </w:r>
      <w:r>
        <w:rPr>
          <w:spacing w:val="-9"/>
        </w:rPr>
        <w:t> </w:t>
      </w:r>
      <w:r>
        <w:rPr/>
        <w:t>проєктів.</w:t>
      </w:r>
    </w:p>
    <w:p>
      <w:pPr>
        <w:pStyle w:val="BodyText"/>
        <w:spacing w:line="360" w:lineRule="auto" w:before="161"/>
        <w:ind w:right="281" w:firstLine="574"/>
      </w:pPr>
      <w:r>
        <w:rPr>
          <w:b/>
        </w:rPr>
        <w:t>Предметом </w:t>
      </w:r>
      <w:r>
        <w:rPr/>
        <w:t>дослідження є особливості просування соціальних проєктів в</w:t>
      </w:r>
      <w:r>
        <w:rPr>
          <w:spacing w:val="1"/>
        </w:rPr>
        <w:t> </w:t>
      </w:r>
      <w:r>
        <w:rPr/>
        <w:t>Україні</w:t>
      </w:r>
      <w:r>
        <w:rPr>
          <w:spacing w:val="-3"/>
        </w:rPr>
        <w:t> </w:t>
      </w:r>
      <w:r>
        <w:rPr/>
        <w:t>в</w:t>
      </w:r>
      <w:r>
        <w:rPr>
          <w:spacing w:val="-2"/>
        </w:rPr>
        <w:t> </w:t>
      </w:r>
      <w:r>
        <w:rPr/>
        <w:t>умовах</w:t>
      </w:r>
      <w:r>
        <w:rPr>
          <w:spacing w:val="-3"/>
        </w:rPr>
        <w:t> </w:t>
      </w:r>
      <w:r>
        <w:rPr/>
        <w:t>російсько-української</w:t>
      </w:r>
      <w:r>
        <w:rPr>
          <w:spacing w:val="-2"/>
        </w:rPr>
        <w:t> </w:t>
      </w:r>
      <w:r>
        <w:rPr/>
        <w:t>війни.</w:t>
      </w:r>
    </w:p>
    <w:p>
      <w:pPr>
        <w:pStyle w:val="BodyText"/>
        <w:spacing w:line="360" w:lineRule="auto"/>
        <w:ind w:right="281" w:firstLine="534"/>
      </w:pPr>
      <w:r>
        <w:rPr>
          <w:b/>
        </w:rPr>
        <w:t>Мета</w:t>
      </w:r>
      <w:r>
        <w:rPr>
          <w:b/>
          <w:spacing w:val="-9"/>
        </w:rPr>
        <w:t> </w:t>
      </w:r>
      <w:r>
        <w:rPr>
          <w:b/>
        </w:rPr>
        <w:t>дослідження:</w:t>
      </w:r>
      <w:r>
        <w:rPr>
          <w:b/>
          <w:spacing w:val="-8"/>
        </w:rPr>
        <w:t> </w:t>
      </w:r>
      <w:r>
        <w:rPr/>
        <w:t>виявити</w:t>
      </w:r>
      <w:r>
        <w:rPr>
          <w:spacing w:val="-8"/>
        </w:rPr>
        <w:t> </w:t>
      </w:r>
      <w:r>
        <w:rPr/>
        <w:t>роль</w:t>
      </w:r>
      <w:r>
        <w:rPr>
          <w:spacing w:val="-8"/>
        </w:rPr>
        <w:t> </w:t>
      </w:r>
      <w:r>
        <w:rPr/>
        <w:t>просування</w:t>
      </w:r>
      <w:r>
        <w:rPr>
          <w:spacing w:val="-8"/>
        </w:rPr>
        <w:t> </w:t>
      </w:r>
      <w:r>
        <w:rPr/>
        <w:t>соціальних</w:t>
      </w:r>
      <w:r>
        <w:rPr>
          <w:spacing w:val="-9"/>
        </w:rPr>
        <w:t> </w:t>
      </w:r>
      <w:r>
        <w:rPr/>
        <w:t>проєктів</w:t>
      </w:r>
      <w:r>
        <w:rPr>
          <w:spacing w:val="-8"/>
        </w:rPr>
        <w:t> </w:t>
      </w:r>
      <w:r>
        <w:rPr/>
        <w:t>в</w:t>
      </w:r>
      <w:r>
        <w:rPr>
          <w:spacing w:val="-8"/>
        </w:rPr>
        <w:t> </w:t>
      </w:r>
      <w:r>
        <w:rPr/>
        <w:t>умовах</w:t>
      </w:r>
      <w:r>
        <w:rPr>
          <w:spacing w:val="-68"/>
        </w:rPr>
        <w:t> </w:t>
      </w:r>
      <w:r>
        <w:rPr/>
        <w:t>російсько-української</w:t>
      </w:r>
      <w:r>
        <w:rPr>
          <w:spacing w:val="-2"/>
        </w:rPr>
        <w:t> </w:t>
      </w:r>
      <w:r>
        <w:rPr/>
        <w:t>війни</w:t>
      </w:r>
    </w:p>
    <w:p>
      <w:pPr>
        <w:pStyle w:val="BodyText"/>
        <w:ind w:left="680"/>
        <w:rPr>
          <w:b/>
        </w:rPr>
      </w:pPr>
      <w:r>
        <w:rPr/>
        <w:t>Досягнення</w:t>
      </w:r>
      <w:r>
        <w:rPr>
          <w:spacing w:val="-10"/>
        </w:rPr>
        <w:t> </w:t>
      </w:r>
      <w:r>
        <w:rPr/>
        <w:t>поставленої</w:t>
      </w:r>
      <w:r>
        <w:rPr>
          <w:spacing w:val="-10"/>
        </w:rPr>
        <w:t> </w:t>
      </w:r>
      <w:r>
        <w:rPr/>
        <w:t>мети</w:t>
      </w:r>
      <w:r>
        <w:rPr>
          <w:spacing w:val="-10"/>
        </w:rPr>
        <w:t> </w:t>
      </w:r>
      <w:r>
        <w:rPr/>
        <w:t>передбачає</w:t>
      </w:r>
      <w:r>
        <w:rPr>
          <w:spacing w:val="-10"/>
        </w:rPr>
        <w:t> </w:t>
      </w:r>
      <w:r>
        <w:rPr/>
        <w:t>виконання</w:t>
      </w:r>
      <w:r>
        <w:rPr>
          <w:spacing w:val="-10"/>
        </w:rPr>
        <w:t> </w:t>
      </w:r>
      <w:r>
        <w:rPr/>
        <w:t>таких</w:t>
      </w:r>
      <w:r>
        <w:rPr>
          <w:spacing w:val="-10"/>
        </w:rPr>
        <w:t> </w:t>
      </w:r>
      <w:r>
        <w:rPr>
          <w:b/>
        </w:rPr>
        <w:t>завдань:</w:t>
      </w:r>
    </w:p>
    <w:p>
      <w:pPr>
        <w:pStyle w:val="ListParagraph"/>
        <w:numPr>
          <w:ilvl w:val="2"/>
          <w:numId w:val="4"/>
        </w:numPr>
        <w:tabs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pacing w:val="-1"/>
          <w:sz w:val="28"/>
        </w:rPr>
        <w:t>розглянути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теоретичні</w:t>
      </w:r>
      <w:r>
        <w:rPr>
          <w:spacing w:val="-15"/>
          <w:sz w:val="28"/>
        </w:rPr>
        <w:t> </w:t>
      </w:r>
      <w:r>
        <w:rPr>
          <w:sz w:val="28"/>
        </w:rPr>
        <w:t>аспекти</w:t>
      </w:r>
      <w:r>
        <w:rPr>
          <w:spacing w:val="-15"/>
          <w:sz w:val="28"/>
        </w:rPr>
        <w:t> </w:t>
      </w:r>
      <w:r>
        <w:rPr>
          <w:sz w:val="28"/>
        </w:rPr>
        <w:t>соціального</w:t>
      </w:r>
      <w:r>
        <w:rPr>
          <w:spacing w:val="-15"/>
          <w:sz w:val="28"/>
        </w:rPr>
        <w:t> </w:t>
      </w:r>
      <w:r>
        <w:rPr>
          <w:sz w:val="28"/>
        </w:rPr>
        <w:t>проєктування;</w:t>
      </w:r>
    </w:p>
    <w:p>
      <w:pPr>
        <w:pStyle w:val="ListParagraph"/>
        <w:numPr>
          <w:ilvl w:val="2"/>
          <w:numId w:val="4"/>
        </w:numPr>
        <w:tabs>
          <w:tab w:pos="841" w:val="left" w:leader="none"/>
        </w:tabs>
        <w:spacing w:line="360" w:lineRule="auto" w:before="161" w:after="0"/>
        <w:ind w:left="840" w:right="290" w:hanging="360"/>
        <w:jc w:val="left"/>
        <w:rPr>
          <w:sz w:val="28"/>
        </w:rPr>
      </w:pPr>
      <w:r>
        <w:rPr>
          <w:sz w:val="28"/>
        </w:rPr>
        <w:t>дослідити особливості соціального проєктування в Україні та виокремити</w:t>
      </w:r>
      <w:r>
        <w:rPr>
          <w:spacing w:val="-67"/>
          <w:sz w:val="28"/>
        </w:rPr>
        <w:t> </w:t>
      </w:r>
      <w:r>
        <w:rPr>
          <w:sz w:val="28"/>
        </w:rPr>
        <w:t>етапи,</w:t>
      </w:r>
      <w:r>
        <w:rPr>
          <w:spacing w:val="-2"/>
          <w:sz w:val="28"/>
        </w:rPr>
        <w:t> </w:t>
      </w:r>
      <w:r>
        <w:rPr>
          <w:sz w:val="28"/>
        </w:rPr>
        <w:t>інструменти</w:t>
      </w:r>
      <w:r>
        <w:rPr>
          <w:spacing w:val="-2"/>
          <w:sz w:val="28"/>
        </w:rPr>
        <w:t> </w:t>
      </w:r>
      <w:r>
        <w:rPr>
          <w:sz w:val="28"/>
        </w:rPr>
        <w:t>просування</w:t>
      </w:r>
      <w:r>
        <w:rPr>
          <w:spacing w:val="-2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проєктів;</w:t>
      </w:r>
    </w:p>
    <w:p>
      <w:pPr>
        <w:pStyle w:val="ListParagraph"/>
        <w:numPr>
          <w:ilvl w:val="2"/>
          <w:numId w:val="4"/>
        </w:numPr>
        <w:tabs>
          <w:tab w:pos="841" w:val="left" w:leader="none"/>
          <w:tab w:pos="2855" w:val="left" w:leader="none"/>
          <w:tab w:pos="4288" w:val="left" w:leader="none"/>
        </w:tabs>
        <w:spacing w:line="360" w:lineRule="auto" w:before="0" w:after="0"/>
        <w:ind w:left="840" w:right="293" w:hanging="360"/>
        <w:jc w:val="left"/>
        <w:rPr>
          <w:sz w:val="28"/>
        </w:rPr>
      </w:pPr>
      <w:r>
        <w:rPr>
          <w:sz w:val="28"/>
        </w:rPr>
        <w:t>проаналізувати</w:t>
        <w:tab/>
        <w:t>специфіку</w:t>
        <w:tab/>
        <w:t>просування</w:t>
      </w:r>
      <w:r>
        <w:rPr>
          <w:spacing w:val="41"/>
          <w:sz w:val="28"/>
        </w:rPr>
        <w:t> </w:t>
      </w:r>
      <w:r>
        <w:rPr>
          <w:sz w:val="28"/>
        </w:rPr>
        <w:t>соціальних</w:t>
      </w:r>
      <w:r>
        <w:rPr>
          <w:spacing w:val="41"/>
          <w:sz w:val="28"/>
        </w:rPr>
        <w:t> </w:t>
      </w:r>
      <w:r>
        <w:rPr>
          <w:sz w:val="28"/>
        </w:rPr>
        <w:t>проєктів</w:t>
      </w:r>
      <w:r>
        <w:rPr>
          <w:spacing w:val="41"/>
          <w:sz w:val="28"/>
        </w:rPr>
        <w:t> </w:t>
      </w:r>
      <w:r>
        <w:rPr>
          <w:sz w:val="28"/>
        </w:rPr>
        <w:t>в</w:t>
      </w:r>
      <w:r>
        <w:rPr>
          <w:spacing w:val="41"/>
          <w:sz w:val="28"/>
        </w:rPr>
        <w:t> </w:t>
      </w:r>
      <w:r>
        <w:rPr>
          <w:sz w:val="28"/>
        </w:rPr>
        <w:t>умовах</w:t>
      </w:r>
      <w:r>
        <w:rPr>
          <w:spacing w:val="-67"/>
          <w:sz w:val="28"/>
        </w:rPr>
        <w:t> </w:t>
      </w:r>
      <w:r>
        <w:rPr>
          <w:sz w:val="28"/>
        </w:rPr>
        <w:t>російсько-української</w:t>
      </w:r>
      <w:r>
        <w:rPr>
          <w:spacing w:val="-2"/>
          <w:sz w:val="28"/>
        </w:rPr>
        <w:t> </w:t>
      </w:r>
      <w:r>
        <w:rPr>
          <w:sz w:val="28"/>
        </w:rPr>
        <w:t>війни;</w:t>
      </w:r>
    </w:p>
    <w:p>
      <w:pPr>
        <w:pStyle w:val="ListParagraph"/>
        <w:numPr>
          <w:ilvl w:val="2"/>
          <w:numId w:val="4"/>
        </w:numPr>
        <w:tabs>
          <w:tab w:pos="841" w:val="left" w:leader="none"/>
          <w:tab w:pos="6437" w:val="left" w:leader="none"/>
        </w:tabs>
        <w:spacing w:line="360" w:lineRule="auto" w:before="0" w:after="0"/>
        <w:ind w:left="840" w:right="291" w:hanging="36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36"/>
          <w:sz w:val="28"/>
        </w:rPr>
        <w:t> </w:t>
      </w:r>
      <w:r>
        <w:rPr>
          <w:sz w:val="28"/>
        </w:rPr>
        <w:t>лендінг</w:t>
      </w:r>
      <w:r>
        <w:rPr>
          <w:spacing w:val="36"/>
          <w:sz w:val="28"/>
        </w:rPr>
        <w:t> </w:t>
      </w:r>
      <w:r>
        <w:rPr>
          <w:sz w:val="28"/>
        </w:rPr>
        <w:t>для</w:t>
      </w:r>
      <w:r>
        <w:rPr>
          <w:spacing w:val="36"/>
          <w:sz w:val="28"/>
        </w:rPr>
        <w:t> </w:t>
      </w:r>
      <w:r>
        <w:rPr>
          <w:sz w:val="28"/>
        </w:rPr>
        <w:t>соціального</w:t>
      </w:r>
      <w:r>
        <w:rPr>
          <w:spacing w:val="36"/>
          <w:sz w:val="28"/>
        </w:rPr>
        <w:t> </w:t>
      </w:r>
      <w:r>
        <w:rPr>
          <w:sz w:val="28"/>
        </w:rPr>
        <w:t>проєкту</w:t>
        <w:tab/>
        <w:t>«Як</w:t>
      </w:r>
      <w:r>
        <w:rPr>
          <w:spacing w:val="1"/>
          <w:sz w:val="28"/>
        </w:rPr>
        <w:t> </w:t>
      </w:r>
      <w:r>
        <w:rPr>
          <w:sz w:val="28"/>
        </w:rPr>
        <w:t>говорити</w:t>
      </w:r>
      <w:r>
        <w:rPr>
          <w:spacing w:val="1"/>
          <w:sz w:val="28"/>
        </w:rPr>
        <w:t> </w:t>
      </w:r>
      <w:r>
        <w:rPr>
          <w:sz w:val="28"/>
        </w:rPr>
        <w:t>з дітьми про</w:t>
      </w:r>
      <w:r>
        <w:rPr>
          <w:spacing w:val="-68"/>
          <w:sz w:val="28"/>
        </w:rPr>
        <w:t> </w:t>
      </w:r>
      <w:r>
        <w:rPr>
          <w:sz w:val="28"/>
        </w:rPr>
        <w:t>кіборгів?».</w:t>
      </w:r>
    </w:p>
    <w:p>
      <w:pPr>
        <w:pStyle w:val="BodyText"/>
        <w:spacing w:line="360" w:lineRule="auto"/>
        <w:ind w:right="292" w:firstLine="1014"/>
      </w:pPr>
      <w:r>
        <w:rPr>
          <w:b/>
        </w:rPr>
        <w:t>Методи дослідження:</w:t>
      </w:r>
      <w:r>
        <w:rPr>
          <w:b/>
          <w:spacing w:val="1"/>
        </w:rPr>
        <w:t> </w:t>
      </w:r>
      <w:r>
        <w:rPr/>
        <w:t>у теоретичній частині магістерської дисертації</w:t>
      </w:r>
      <w:r>
        <w:rPr>
          <w:spacing w:val="1"/>
        </w:rPr>
        <w:t> </w:t>
      </w:r>
      <w:r>
        <w:rPr/>
        <w:t>використано метод аналізу, синтезу, узагальнення інформації, класифікації та</w:t>
      </w:r>
      <w:r>
        <w:rPr>
          <w:spacing w:val="1"/>
        </w:rPr>
        <w:t> </w:t>
      </w:r>
      <w:r>
        <w:rPr/>
        <w:t>бібліографічно-описового</w:t>
      </w:r>
      <w:r>
        <w:rPr>
          <w:spacing w:val="61"/>
        </w:rPr>
        <w:t> </w:t>
      </w:r>
      <w:r>
        <w:rPr/>
        <w:t>методу.</w:t>
      </w:r>
      <w:r>
        <w:rPr>
          <w:spacing w:val="61"/>
        </w:rPr>
        <w:t> </w:t>
      </w:r>
      <w:r>
        <w:rPr/>
        <w:t>Під</w:t>
      </w:r>
      <w:r>
        <w:rPr>
          <w:spacing w:val="61"/>
        </w:rPr>
        <w:t> </w:t>
      </w:r>
      <w:r>
        <w:rPr/>
        <w:t>час</w:t>
      </w:r>
      <w:r>
        <w:rPr>
          <w:spacing w:val="61"/>
        </w:rPr>
        <w:t> </w:t>
      </w:r>
      <w:r>
        <w:rPr/>
        <w:t>написання</w:t>
      </w:r>
      <w:r>
        <w:rPr>
          <w:spacing w:val="61"/>
        </w:rPr>
        <w:t> </w:t>
      </w:r>
      <w:r>
        <w:rPr/>
        <w:t>практичної</w:t>
      </w:r>
      <w:r>
        <w:rPr>
          <w:spacing w:val="48"/>
        </w:rPr>
        <w:t> </w:t>
      </w:r>
      <w:r>
        <w:rPr/>
        <w:t>частини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/>
      </w:pPr>
      <w:r>
        <w:rPr/>
        <w:t>використано</w:t>
      </w:r>
      <w:r>
        <w:rPr>
          <w:spacing w:val="1"/>
        </w:rPr>
        <w:t> </w:t>
      </w:r>
      <w:r>
        <w:rPr/>
        <w:t>методи:</w:t>
      </w:r>
      <w:r>
        <w:rPr>
          <w:spacing w:val="1"/>
        </w:rPr>
        <w:t> </w:t>
      </w:r>
      <w:r>
        <w:rPr/>
        <w:t>контент-аналізу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Україні,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 російсько-української війни, експеримент для</w:t>
      </w:r>
      <w:r>
        <w:rPr>
          <w:spacing w:val="1"/>
        </w:rPr>
        <w:t> </w:t>
      </w:r>
      <w:r>
        <w:rPr/>
        <w:t>реалізації соціального проєкту «Як говорити з дітьми про кіборгів?», зокрема й</w:t>
      </w:r>
      <w:r>
        <w:rPr>
          <w:spacing w:val="1"/>
        </w:rPr>
        <w:t> </w:t>
      </w:r>
      <w:r>
        <w:rPr/>
        <w:t>створення</w:t>
      </w:r>
      <w:r>
        <w:rPr>
          <w:spacing w:val="-2"/>
        </w:rPr>
        <w:t> </w:t>
      </w:r>
      <w:r>
        <w:rPr/>
        <w:t>лендінгу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цю</w:t>
      </w:r>
      <w:r>
        <w:rPr>
          <w:spacing w:val="-2"/>
        </w:rPr>
        <w:t> </w:t>
      </w:r>
      <w:r>
        <w:rPr/>
        <w:t>тему.</w:t>
      </w:r>
    </w:p>
    <w:p>
      <w:pPr>
        <w:pStyle w:val="BodyText"/>
        <w:spacing w:line="360" w:lineRule="auto"/>
        <w:ind w:right="280" w:firstLine="694"/>
      </w:pPr>
      <w:r>
        <w:rPr>
          <w:b/>
        </w:rPr>
        <w:t>Теоретичною основою дослідження </w:t>
      </w:r>
      <w:r>
        <w:rPr/>
        <w:t>є наукові публікації, наукові фахові</w:t>
      </w:r>
      <w:r>
        <w:rPr>
          <w:spacing w:val="1"/>
        </w:rPr>
        <w:t> </w:t>
      </w:r>
      <w:r>
        <w:rPr/>
        <w:t>видання,</w:t>
      </w:r>
      <w:r>
        <w:rPr>
          <w:spacing w:val="1"/>
        </w:rPr>
        <w:t> </w:t>
      </w:r>
      <w:r>
        <w:rPr/>
        <w:t>навчальні</w:t>
      </w:r>
      <w:r>
        <w:rPr>
          <w:spacing w:val="1"/>
        </w:rPr>
        <w:t> </w:t>
      </w:r>
      <w:r>
        <w:rPr/>
        <w:t>посібники,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інтернет-ресурсів.</w:t>
      </w:r>
      <w:r>
        <w:rPr>
          <w:spacing w:val="7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проєктування</w:t>
      </w:r>
      <w:r>
        <w:rPr>
          <w:spacing w:val="1"/>
        </w:rPr>
        <w:t> </w:t>
      </w:r>
      <w:r>
        <w:rPr/>
        <w:t>описане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роботах: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Мішиної</w:t>
      </w:r>
      <w:r>
        <w:rPr>
          <w:spacing w:val="1"/>
        </w:rPr>
        <w:t> </w:t>
      </w:r>
      <w:r>
        <w:rPr/>
        <w:t>,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Мішина,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Гераськова, І. Іонової, Т. Костєвої, Т. Письменної, Н. Лубкей, Л. Романовської,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Стрижко,</w:t>
      </w:r>
      <w:r>
        <w:rPr>
          <w:spacing w:val="1"/>
        </w:rPr>
        <w:t> </w:t>
      </w:r>
      <w:r>
        <w:rPr/>
        <w:t>А. Ковалевської, В. Тернопільської, О. Бакуліної, Г. Лемко, Г.</w:t>
      </w:r>
      <w:r>
        <w:rPr>
          <w:spacing w:val="1"/>
        </w:rPr>
        <w:t> </w:t>
      </w:r>
      <w:r>
        <w:rPr/>
        <w:t>Михайлишина,</w:t>
      </w:r>
      <w:r>
        <w:rPr>
          <w:spacing w:val="-2"/>
        </w:rPr>
        <w:t> </w:t>
      </w:r>
      <w:r>
        <w:rPr/>
        <w:t>М.</w:t>
      </w:r>
      <w:r>
        <w:rPr>
          <w:spacing w:val="-2"/>
        </w:rPr>
        <w:t> </w:t>
      </w:r>
      <w:r>
        <w:rPr/>
        <w:t>Довгої,</w:t>
      </w:r>
      <w:r>
        <w:rPr>
          <w:spacing w:val="-2"/>
        </w:rPr>
        <w:t> </w:t>
      </w:r>
      <w:r>
        <w:rPr/>
        <w:t>Г.</w:t>
      </w:r>
      <w:r>
        <w:rPr>
          <w:spacing w:val="-2"/>
        </w:rPr>
        <w:t> </w:t>
      </w:r>
      <w:r>
        <w:rPr/>
        <w:t>Нагорної.</w:t>
      </w:r>
    </w:p>
    <w:p>
      <w:pPr>
        <w:pStyle w:val="BodyText"/>
        <w:spacing w:line="360" w:lineRule="auto"/>
        <w:ind w:right="285" w:firstLine="599"/>
      </w:pPr>
      <w:r>
        <w:rPr>
          <w:b/>
        </w:rPr>
        <w:t>Наукова новизна одержаних результатів </w:t>
      </w:r>
      <w:r>
        <w:rPr/>
        <w:t>полягає у систематизації знань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проєкти,</w:t>
      </w:r>
      <w:r>
        <w:rPr>
          <w:spacing w:val="1"/>
        </w:rPr>
        <w:t> </w:t>
      </w:r>
      <w:r>
        <w:rPr/>
        <w:t>виокремленні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 країни в умовах військового конфлікту, коли ресурси та інструменти</w:t>
      </w:r>
      <w:r>
        <w:rPr>
          <w:spacing w:val="1"/>
        </w:rPr>
        <w:t> </w:t>
      </w:r>
      <w:r>
        <w:rPr/>
        <w:t>для</w:t>
      </w:r>
      <w:r>
        <w:rPr>
          <w:spacing w:val="-2"/>
        </w:rPr>
        <w:t> </w:t>
      </w:r>
      <w:r>
        <w:rPr/>
        <w:t>цього</w:t>
      </w:r>
      <w:r>
        <w:rPr>
          <w:spacing w:val="-1"/>
        </w:rPr>
        <w:t> </w:t>
      </w:r>
      <w:r>
        <w:rPr/>
        <w:t>обмежені.</w:t>
      </w:r>
    </w:p>
    <w:p>
      <w:pPr>
        <w:pStyle w:val="BodyText"/>
        <w:spacing w:line="360" w:lineRule="auto"/>
        <w:ind w:right="280" w:firstLine="719"/>
      </w:pPr>
      <w:r>
        <w:rPr>
          <w:b/>
        </w:rPr>
        <w:t>Практичне</w:t>
      </w:r>
      <w:r>
        <w:rPr>
          <w:b/>
          <w:spacing w:val="1"/>
        </w:rPr>
        <w:t> </w:t>
      </w:r>
      <w:r>
        <w:rPr>
          <w:b/>
        </w:rPr>
        <w:t>значення</w:t>
      </w:r>
      <w:r>
        <w:rPr>
          <w:b/>
          <w:spacing w:val="1"/>
        </w:rPr>
        <w:t> </w:t>
      </w:r>
      <w:r>
        <w:rPr>
          <w:b/>
        </w:rPr>
        <w:t>отриманих</w:t>
      </w:r>
      <w:r>
        <w:rPr>
          <w:b/>
          <w:spacing w:val="1"/>
        </w:rPr>
        <w:t> </w:t>
      </w:r>
      <w:r>
        <w:rPr>
          <w:b/>
        </w:rPr>
        <w:t>результатів</w:t>
      </w:r>
      <w:r>
        <w:rPr>
          <w:b/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соціального проєкту, направленого на формування позитивного ставлення дітей</w:t>
      </w:r>
      <w:r>
        <w:rPr>
          <w:spacing w:val="-67"/>
        </w:rPr>
        <w:t> </w:t>
      </w:r>
      <w:r>
        <w:rPr/>
        <w:t>до</w:t>
      </w:r>
      <w:r>
        <w:rPr>
          <w:spacing w:val="-6"/>
        </w:rPr>
        <w:t> </w:t>
      </w:r>
      <w:r>
        <w:rPr/>
        <w:t>кіборгів</w:t>
      </w:r>
      <w:r>
        <w:rPr>
          <w:spacing w:val="-6"/>
        </w:rPr>
        <w:t> </w:t>
      </w:r>
      <w:r>
        <w:rPr/>
        <w:t>–</w:t>
      </w:r>
      <w:r>
        <w:rPr>
          <w:spacing w:val="-6"/>
        </w:rPr>
        <w:t> </w:t>
      </w:r>
      <w:r>
        <w:rPr/>
        <w:t>військових,</w:t>
      </w:r>
      <w:r>
        <w:rPr>
          <w:spacing w:val="-6"/>
        </w:rPr>
        <w:t> </w:t>
      </w:r>
      <w:r>
        <w:rPr/>
        <w:t>що</w:t>
      </w:r>
      <w:r>
        <w:rPr>
          <w:spacing w:val="-6"/>
        </w:rPr>
        <w:t> </w:t>
      </w:r>
      <w:r>
        <w:rPr/>
        <w:t>втратили</w:t>
      </w:r>
      <w:r>
        <w:rPr>
          <w:spacing w:val="-6"/>
        </w:rPr>
        <w:t> </w:t>
      </w:r>
      <w:r>
        <w:rPr/>
        <w:t>кінцівки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користуються</w:t>
      </w:r>
      <w:r>
        <w:rPr>
          <w:spacing w:val="-6"/>
        </w:rPr>
        <w:t> </w:t>
      </w:r>
      <w:r>
        <w:rPr/>
        <w:t>протезами.</w:t>
      </w:r>
    </w:p>
    <w:p>
      <w:pPr>
        <w:pStyle w:val="BodyText"/>
        <w:spacing w:line="360" w:lineRule="auto"/>
        <w:ind w:right="281" w:firstLine="719"/>
      </w:pPr>
      <w:r>
        <w:rPr>
          <w:b/>
        </w:rPr>
        <w:t>Особистий</w:t>
      </w:r>
      <w:r>
        <w:rPr>
          <w:b/>
          <w:spacing w:val="1"/>
        </w:rPr>
        <w:t> </w:t>
      </w:r>
      <w:r>
        <w:rPr>
          <w:b/>
        </w:rPr>
        <w:t>внесок:</w:t>
      </w:r>
      <w:r>
        <w:rPr>
          <w:b/>
          <w:spacing w:val="1"/>
        </w:rPr>
        <w:t> </w:t>
      </w:r>
      <w:r>
        <w:rPr/>
        <w:t>магістерську</w:t>
      </w:r>
      <w:r>
        <w:rPr>
          <w:spacing w:val="1"/>
        </w:rPr>
        <w:t> </w:t>
      </w:r>
      <w:r>
        <w:rPr/>
        <w:t>дисертацію</w:t>
      </w:r>
      <w:r>
        <w:rPr>
          <w:spacing w:val="1"/>
        </w:rPr>
        <w:t> </w:t>
      </w:r>
      <w:r>
        <w:rPr/>
        <w:t>виконано</w:t>
      </w:r>
      <w:r>
        <w:rPr>
          <w:spacing w:val="1"/>
        </w:rPr>
        <w:t> </w:t>
      </w:r>
      <w:r>
        <w:rPr/>
        <w:t>одноосібно.</w:t>
      </w:r>
      <w:r>
        <w:rPr>
          <w:spacing w:val="1"/>
        </w:rPr>
        <w:t> </w:t>
      </w:r>
      <w:r>
        <w:rPr/>
        <w:t>Самостійно створено лендінг соціального проєкту «Як говорити з дітьми про</w:t>
      </w:r>
      <w:r>
        <w:rPr>
          <w:spacing w:val="1"/>
        </w:rPr>
        <w:t> </w:t>
      </w:r>
      <w:r>
        <w:rPr/>
        <w:t>кіборгів?».</w:t>
      </w:r>
    </w:p>
    <w:p>
      <w:pPr>
        <w:pStyle w:val="BodyText"/>
        <w:spacing w:line="360" w:lineRule="auto"/>
        <w:ind w:right="286" w:firstLine="699"/>
      </w:pPr>
      <w:r>
        <w:rPr>
          <w:b/>
        </w:rPr>
        <w:t>Структура роботи: </w:t>
      </w:r>
      <w:r>
        <w:rPr/>
        <w:t>магістерська дисертація складається зі вступу, трьох</w:t>
      </w:r>
      <w:r>
        <w:rPr>
          <w:spacing w:val="1"/>
        </w:rPr>
        <w:t> </w:t>
      </w:r>
      <w:r>
        <w:rPr/>
        <w:t>розділів, висновків, списку використаної літератури, що нараховує 54 позиції.</w:t>
      </w:r>
      <w:r>
        <w:rPr>
          <w:spacing w:val="1"/>
        </w:rPr>
        <w:t> </w:t>
      </w:r>
      <w:r>
        <w:rPr/>
        <w:t>Робота містить два додатки (94 - 102 сторінки). Загальний обсяг роботи - 102</w:t>
      </w:r>
      <w:r>
        <w:rPr>
          <w:spacing w:val="1"/>
        </w:rPr>
        <w:t> </w:t>
      </w:r>
      <w:r>
        <w:rPr/>
        <w:t>сторінок,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них</w:t>
      </w:r>
      <w:r>
        <w:rPr>
          <w:spacing w:val="-2"/>
        </w:rPr>
        <w:t> </w:t>
      </w:r>
      <w:r>
        <w:rPr/>
        <w:t>основного</w:t>
      </w:r>
      <w:r>
        <w:rPr>
          <w:spacing w:val="-1"/>
        </w:rPr>
        <w:t> </w:t>
      </w:r>
      <w:r>
        <w:rPr/>
        <w:t>тексту</w:t>
      </w:r>
      <w:r>
        <w:rPr>
          <w:spacing w:val="-2"/>
        </w:rPr>
        <w:t> </w:t>
      </w:r>
      <w:r>
        <w:rPr/>
        <w:t>79.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Heading1"/>
        <w:spacing w:before="78"/>
      </w:pPr>
      <w:r>
        <w:rPr/>
        <w:t>РОЗДІЛ</w:t>
      </w:r>
      <w:r>
        <w:rPr>
          <w:spacing w:val="-11"/>
        </w:rPr>
        <w:t> </w:t>
      </w:r>
      <w:r>
        <w:rPr/>
        <w:t>1</w:t>
      </w:r>
    </w:p>
    <w:p>
      <w:pPr>
        <w:spacing w:before="161"/>
        <w:ind w:left="804" w:right="962" w:firstLine="0"/>
        <w:jc w:val="center"/>
        <w:rPr>
          <w:b/>
          <w:sz w:val="28"/>
        </w:rPr>
      </w:pPr>
      <w:r>
        <w:rPr>
          <w:b/>
          <w:spacing w:val="-1"/>
          <w:sz w:val="28"/>
        </w:rPr>
        <w:t>ТЕОРЕТИЧНІ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АСПЕКТИ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СОЦІАЛЬНОГО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ПРОЄКТУВАННЯ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ind w:left="0"/>
        <w:jc w:val="left"/>
        <w:rPr>
          <w:b/>
          <w:sz w:val="26"/>
        </w:rPr>
      </w:pPr>
    </w:p>
    <w:p>
      <w:pPr>
        <w:pStyle w:val="Heading1"/>
        <w:numPr>
          <w:ilvl w:val="1"/>
          <w:numId w:val="5"/>
        </w:numPr>
        <w:tabs>
          <w:tab w:pos="1316" w:val="left" w:leader="none"/>
        </w:tabs>
        <w:spacing w:line="240" w:lineRule="auto" w:before="0" w:after="0"/>
        <w:ind w:left="1315" w:right="0" w:hanging="491"/>
        <w:jc w:val="left"/>
      </w:pPr>
      <w:bookmarkStart w:name="_TOC_250011" w:id="2"/>
      <w:r>
        <w:rPr/>
        <w:t>Соціальні</w:t>
      </w:r>
      <w:r>
        <w:rPr>
          <w:spacing w:val="-11"/>
        </w:rPr>
        <w:t> </w:t>
      </w:r>
      <w:r>
        <w:rPr/>
        <w:t>проєкти:</w:t>
      </w:r>
      <w:r>
        <w:rPr>
          <w:spacing w:val="-10"/>
        </w:rPr>
        <w:t> </w:t>
      </w:r>
      <w:r>
        <w:rPr/>
        <w:t>поняттєвий</w:t>
      </w:r>
      <w:r>
        <w:rPr>
          <w:spacing w:val="-10"/>
        </w:rPr>
        <w:t> </w:t>
      </w:r>
      <w:r>
        <w:rPr/>
        <w:t>апарат</w:t>
      </w:r>
      <w:r>
        <w:rPr>
          <w:spacing w:val="-10"/>
        </w:rPr>
        <w:t> </w:t>
      </w:r>
      <w:bookmarkEnd w:id="2"/>
      <w:r>
        <w:rPr/>
        <w:t>дослідження</w:t>
      </w:r>
    </w:p>
    <w:p>
      <w:pPr>
        <w:pStyle w:val="BodyText"/>
        <w:spacing w:before="161"/>
        <w:ind w:left="510"/>
      </w:pPr>
      <w:r>
        <w:rPr/>
        <w:t>Магістерське</w:t>
      </w:r>
      <w:r>
        <w:rPr>
          <w:spacing w:val="52"/>
        </w:rPr>
        <w:t> </w:t>
      </w:r>
      <w:r>
        <w:rPr/>
        <w:t>дослідження</w:t>
      </w:r>
      <w:r>
        <w:rPr>
          <w:spacing w:val="52"/>
        </w:rPr>
        <w:t> </w:t>
      </w:r>
      <w:r>
        <w:rPr/>
        <w:t>пов’язане</w:t>
      </w:r>
      <w:r>
        <w:rPr>
          <w:spacing w:val="52"/>
        </w:rPr>
        <w:t> </w:t>
      </w:r>
      <w:r>
        <w:rPr/>
        <w:t>з</w:t>
      </w:r>
      <w:r>
        <w:rPr>
          <w:spacing w:val="38"/>
        </w:rPr>
        <w:t> </w:t>
      </w:r>
      <w:r>
        <w:rPr/>
        <w:t>поняттями</w:t>
      </w:r>
      <w:r>
        <w:rPr>
          <w:spacing w:val="68"/>
        </w:rPr>
        <w:t> </w:t>
      </w:r>
      <w:r>
        <w:rPr>
          <w:color w:val="202024"/>
        </w:rPr>
        <w:t>«</w:t>
      </w:r>
      <w:r>
        <w:rPr/>
        <w:t>соціальний</w:t>
      </w:r>
      <w:r>
        <w:rPr>
          <w:spacing w:val="37"/>
        </w:rPr>
        <w:t> </w:t>
      </w:r>
      <w:r>
        <w:rPr/>
        <w:t>проєкт»</w:t>
      </w:r>
      <w:r>
        <w:rPr>
          <w:spacing w:val="38"/>
        </w:rPr>
        <w:t> </w:t>
      </w:r>
      <w:r>
        <w:rPr/>
        <w:t>та</w:t>
      </w:r>
    </w:p>
    <w:p>
      <w:pPr>
        <w:pStyle w:val="BodyText"/>
        <w:spacing w:line="360" w:lineRule="auto" w:before="161"/>
        <w:ind w:right="286"/>
      </w:pPr>
      <w:r>
        <w:rPr>
          <w:color w:val="202024"/>
        </w:rPr>
        <w:t>«</w:t>
      </w:r>
      <w:r>
        <w:rPr/>
        <w:t>соціальне проєктування». У літературних джерелах існують різні трактування</w:t>
      </w:r>
      <w:r>
        <w:rPr>
          <w:spacing w:val="1"/>
        </w:rPr>
        <w:t> </w:t>
      </w:r>
      <w:r>
        <w:rPr/>
        <w:t>понять,</w:t>
      </w:r>
      <w:r>
        <w:rPr>
          <w:spacing w:val="-2"/>
        </w:rPr>
        <w:t> </w:t>
      </w:r>
      <w:r>
        <w:rPr/>
        <w:t>тож</w:t>
      </w:r>
      <w:r>
        <w:rPr>
          <w:spacing w:val="-2"/>
        </w:rPr>
        <w:t> </w:t>
      </w:r>
      <w:r>
        <w:rPr/>
        <w:t>розглянемо</w:t>
      </w:r>
      <w:r>
        <w:rPr>
          <w:spacing w:val="-1"/>
        </w:rPr>
        <w:t> </w:t>
      </w:r>
      <w:r>
        <w:rPr/>
        <w:t>їх</w:t>
      </w:r>
      <w:r>
        <w:rPr>
          <w:spacing w:val="-2"/>
        </w:rPr>
        <w:t> </w:t>
      </w:r>
      <w:r>
        <w:rPr/>
        <w:t>дефініції.</w:t>
      </w:r>
    </w:p>
    <w:p>
      <w:pPr>
        <w:pStyle w:val="BodyText"/>
        <w:spacing w:line="360" w:lineRule="auto"/>
        <w:ind w:right="280" w:firstLine="705"/>
      </w:pPr>
      <w:r>
        <w:rPr/>
        <w:t>Соціальне проєктування – це процес розробки та впровадження ініціатив,</w:t>
      </w:r>
      <w:r>
        <w:rPr>
          <w:spacing w:val="1"/>
        </w:rPr>
        <w:t> </w:t>
      </w:r>
      <w:r>
        <w:rPr/>
        <w:t>спрямованих на вирішення соціальних проблем та поліпшення якості життя в</w:t>
      </w:r>
      <w:r>
        <w:rPr>
          <w:spacing w:val="1"/>
        </w:rPr>
        <w:t> </w:t>
      </w:r>
      <w:r>
        <w:rPr/>
        <w:t>громадах,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там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сталих</w:t>
      </w:r>
      <w:r>
        <w:rPr>
          <w:spacing w:val="1"/>
        </w:rPr>
        <w:t> </w:t>
      </w:r>
      <w:r>
        <w:rPr/>
        <w:t>позитивних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у</w:t>
      </w:r>
      <w:r>
        <w:rPr>
          <w:spacing w:val="70"/>
        </w:rPr>
        <w:t> </w:t>
      </w:r>
      <w:r>
        <w:rPr/>
        <w:t>громадах.</w:t>
      </w:r>
      <w:r>
        <w:rPr>
          <w:spacing w:val="1"/>
        </w:rPr>
        <w:t> </w:t>
      </w:r>
      <w:r>
        <w:rPr/>
        <w:t>Соціальні проєкти спрямовані на розв’язання конкретних соціальних викликів,</w:t>
      </w:r>
      <w:r>
        <w:rPr>
          <w:spacing w:val="1"/>
        </w:rPr>
        <w:t> </w:t>
      </w:r>
      <w:r>
        <w:rPr/>
        <w:t>таких як бідність, безробіття, соціальна ізоляція, низький рівень освіти тощо.</w:t>
      </w:r>
      <w:r>
        <w:rPr>
          <w:spacing w:val="1"/>
        </w:rPr>
        <w:t> </w:t>
      </w:r>
      <w:r>
        <w:rPr/>
        <w:t>Вони мають на меті покращення умов життя населення, забезпечення доступу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здоров’я,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житла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 ключових соціальних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збалансованого</w:t>
      </w:r>
      <w:r>
        <w:rPr>
          <w:spacing w:val="1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поточного</w:t>
      </w:r>
      <w:r>
        <w:rPr>
          <w:spacing w:val="-8"/>
        </w:rPr>
        <w:t> </w:t>
      </w:r>
      <w:r>
        <w:rPr/>
        <w:t>покоління,</w:t>
      </w:r>
      <w:r>
        <w:rPr>
          <w:spacing w:val="-7"/>
        </w:rPr>
        <w:t> </w:t>
      </w:r>
      <w:r>
        <w:rPr/>
        <w:t>не</w:t>
      </w:r>
      <w:r>
        <w:rPr>
          <w:spacing w:val="-7"/>
        </w:rPr>
        <w:t> </w:t>
      </w:r>
      <w:r>
        <w:rPr/>
        <w:t>позбавляючи</w:t>
      </w:r>
      <w:r>
        <w:rPr>
          <w:spacing w:val="-8"/>
        </w:rPr>
        <w:t> </w:t>
      </w:r>
      <w:r>
        <w:rPr/>
        <w:t>можливостей</w:t>
      </w:r>
      <w:r>
        <w:rPr>
          <w:spacing w:val="-7"/>
        </w:rPr>
        <w:t> </w:t>
      </w:r>
      <w:r>
        <w:rPr/>
        <w:t>майбутніх</w:t>
      </w:r>
      <w:r>
        <w:rPr>
          <w:spacing w:val="-7"/>
        </w:rPr>
        <w:t> </w:t>
      </w:r>
      <w:r>
        <w:rPr/>
        <w:t>поколінь.</w:t>
      </w:r>
    </w:p>
    <w:p>
      <w:pPr>
        <w:pStyle w:val="BodyText"/>
        <w:spacing w:line="360" w:lineRule="auto"/>
        <w:ind w:right="281" w:firstLine="705"/>
      </w:pPr>
      <w:r>
        <w:rPr/>
        <w:t>На думку авторів Мішиної С.В., Мішина О.Ю. </w:t>
      </w:r>
      <w:r>
        <w:rPr>
          <w:color w:val="202024"/>
        </w:rPr>
        <w:t>«</w:t>
      </w:r>
      <w:r>
        <w:rPr/>
        <w:t>соціальне проєктування</w:t>
      </w:r>
      <w:r>
        <w:rPr>
          <w:spacing w:val="1"/>
        </w:rPr>
        <w:t> </w:t>
      </w:r>
      <w:r>
        <w:rPr/>
        <w:t>сприяє впровадженню ініціатив, спрямованих на соціальну відповідальність, як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громадах,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проєктів,</w:t>
      </w:r>
      <w:r>
        <w:rPr>
          <w:spacing w:val="1"/>
        </w:rPr>
        <w:t> </w:t>
      </w:r>
      <w:r>
        <w:rPr/>
        <w:t>спрямованих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підвищення рівня освіти та грамотності, що є важливим фактором для розвитку</w:t>
      </w:r>
      <w:r>
        <w:rPr>
          <w:spacing w:val="1"/>
        </w:rPr>
        <w:t> </w:t>
      </w:r>
      <w:r>
        <w:rPr/>
        <w:t>суспільства.</w:t>
      </w:r>
      <w:r>
        <w:rPr>
          <w:spacing w:val="1"/>
        </w:rPr>
        <w:t> </w:t>
      </w:r>
      <w:r>
        <w:rPr/>
        <w:t>Загалом,</w:t>
      </w:r>
      <w:r>
        <w:rPr>
          <w:spacing w:val="1"/>
        </w:rPr>
        <w:t> </w:t>
      </w:r>
      <w:r>
        <w:rPr/>
        <w:t>соціальне</w:t>
      </w:r>
      <w:r>
        <w:rPr>
          <w:spacing w:val="1"/>
        </w:rPr>
        <w:t> </w:t>
      </w:r>
      <w:r>
        <w:rPr/>
        <w:t>проєктування</w:t>
      </w:r>
      <w:r>
        <w:rPr>
          <w:spacing w:val="1"/>
        </w:rPr>
        <w:t> </w:t>
      </w:r>
      <w:r>
        <w:rPr/>
        <w:t>спрямоване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тривалий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позитивний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суспільство,</w:t>
      </w:r>
      <w:r>
        <w:rPr>
          <w:spacing w:val="1"/>
        </w:rPr>
        <w:t> </w:t>
      </w:r>
      <w:r>
        <w:rPr/>
        <w:t>сприяючи</w:t>
      </w:r>
      <w:r>
        <w:rPr>
          <w:spacing w:val="1"/>
        </w:rPr>
        <w:t> </w:t>
      </w:r>
      <w:r>
        <w:rPr/>
        <w:t>збалансованому</w:t>
      </w:r>
      <w:r>
        <w:rPr>
          <w:spacing w:val="-2"/>
        </w:rPr>
        <w:t> </w:t>
      </w:r>
      <w:r>
        <w:rPr/>
        <w:t>і</w:t>
      </w:r>
      <w:r>
        <w:rPr>
          <w:spacing w:val="-1"/>
        </w:rPr>
        <w:t> </w:t>
      </w:r>
      <w:r>
        <w:rPr/>
        <w:t>сталому</w:t>
      </w:r>
      <w:r>
        <w:rPr>
          <w:spacing w:val="-2"/>
        </w:rPr>
        <w:t> </w:t>
      </w:r>
      <w:r>
        <w:rPr/>
        <w:t>розвитку»</w:t>
      </w:r>
      <w:r>
        <w:rPr>
          <w:spacing w:val="-1"/>
        </w:rPr>
        <w:t> </w:t>
      </w:r>
      <w:r>
        <w:rPr/>
        <w:t>[1].</w:t>
      </w:r>
    </w:p>
    <w:p>
      <w:pPr>
        <w:pStyle w:val="BodyText"/>
        <w:spacing w:line="360" w:lineRule="auto"/>
        <w:ind w:right="281" w:firstLine="705"/>
      </w:pPr>
      <w:r>
        <w:rPr/>
        <w:t>Результатом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проєктування</w:t>
      </w:r>
      <w:r>
        <w:rPr>
          <w:spacing w:val="1"/>
        </w:rPr>
        <w:t> </w:t>
      </w:r>
      <w:r>
        <w:rPr/>
        <w:t>є соціальний проєкт –</w:t>
      </w:r>
      <w:r>
        <w:rPr>
          <w:spacing w:val="1"/>
        </w:rPr>
        <w:t> </w:t>
      </w:r>
      <w:r>
        <w:rPr/>
        <w:t>ініціатива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діяльність,</w:t>
      </w:r>
      <w:r>
        <w:rPr>
          <w:spacing w:val="1"/>
        </w:rPr>
        <w:t> </w:t>
      </w:r>
      <w:r>
        <w:rPr/>
        <w:t>спрямована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проблеми чи покращення якості життя в певній громаді чи спільноті. Основною</w:t>
      </w:r>
      <w:r>
        <w:rPr>
          <w:spacing w:val="-67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позитивних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суспільстві,</w:t>
      </w:r>
      <w:r>
        <w:rPr>
          <w:spacing w:val="1"/>
        </w:rPr>
        <w:t> </w:t>
      </w:r>
      <w:r>
        <w:rPr/>
        <w:t>розв’язання</w:t>
      </w:r>
      <w:r>
        <w:rPr>
          <w:spacing w:val="-4"/>
        </w:rPr>
        <w:t> </w:t>
      </w:r>
      <w:r>
        <w:rPr/>
        <w:t>соціальних</w:t>
      </w:r>
      <w:r>
        <w:rPr>
          <w:spacing w:val="-4"/>
        </w:rPr>
        <w:t> </w:t>
      </w:r>
      <w:r>
        <w:rPr/>
        <w:t>викликів</w:t>
      </w:r>
      <w:r>
        <w:rPr>
          <w:spacing w:val="-4"/>
        </w:rPr>
        <w:t> </w:t>
      </w:r>
      <w:r>
        <w:rPr/>
        <w:t>і</w:t>
      </w:r>
      <w:r>
        <w:rPr>
          <w:spacing w:val="-4"/>
        </w:rPr>
        <w:t> </w:t>
      </w:r>
      <w:r>
        <w:rPr/>
        <w:t>поліпшення</w:t>
      </w:r>
      <w:r>
        <w:rPr>
          <w:spacing w:val="-4"/>
        </w:rPr>
        <w:t> </w:t>
      </w:r>
      <w:r>
        <w:rPr/>
        <w:t>благополуччя</w:t>
      </w:r>
      <w:r>
        <w:rPr>
          <w:spacing w:val="-4"/>
        </w:rPr>
        <w:t> </w:t>
      </w:r>
      <w:r>
        <w:rPr/>
        <w:t>людей.</w:t>
      </w:r>
    </w:p>
    <w:p>
      <w:pPr>
        <w:pStyle w:val="BodyText"/>
        <w:spacing w:line="360" w:lineRule="auto"/>
        <w:ind w:right="291" w:firstLine="705"/>
      </w:pPr>
      <w:r>
        <w:rPr/>
        <w:t>Науковці</w:t>
      </w:r>
      <w:r>
        <w:rPr>
          <w:spacing w:val="1"/>
        </w:rPr>
        <w:t> </w:t>
      </w:r>
      <w:r>
        <w:rPr/>
        <w:t>по-різному</w:t>
      </w:r>
      <w:r>
        <w:rPr>
          <w:spacing w:val="1"/>
        </w:rPr>
        <w:t> </w:t>
      </w:r>
      <w:r>
        <w:rPr/>
        <w:t>трактують</w:t>
      </w:r>
      <w:r>
        <w:rPr>
          <w:spacing w:val="1"/>
        </w:rPr>
        <w:t> </w:t>
      </w:r>
      <w:r>
        <w:rPr/>
        <w:t>сутність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звернемось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1.1.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left="1256" w:right="268" w:firstLine="7091"/>
        <w:jc w:val="left"/>
      </w:pPr>
      <w:r>
        <w:rPr>
          <w:spacing w:val="-1"/>
        </w:rPr>
        <w:t>Таблиця</w:t>
      </w:r>
      <w:r>
        <w:rPr>
          <w:spacing w:val="-14"/>
        </w:rPr>
        <w:t> </w:t>
      </w:r>
      <w:r>
        <w:rPr/>
        <w:t>1.1</w:t>
      </w:r>
      <w:r>
        <w:rPr>
          <w:spacing w:val="-67"/>
        </w:rPr>
        <w:t> </w:t>
      </w:r>
      <w:r>
        <w:rPr/>
        <w:t>Наукові</w:t>
      </w:r>
      <w:r>
        <w:rPr>
          <w:spacing w:val="-6"/>
        </w:rPr>
        <w:t> </w:t>
      </w:r>
      <w:r>
        <w:rPr/>
        <w:t>підходи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трактування</w:t>
      </w:r>
      <w:r>
        <w:rPr>
          <w:spacing w:val="-6"/>
        </w:rPr>
        <w:t> </w:t>
      </w:r>
      <w:r>
        <w:rPr/>
        <w:t>поняття</w:t>
      </w:r>
      <w:r>
        <w:rPr>
          <w:spacing w:val="-5"/>
        </w:rPr>
        <w:t> </w:t>
      </w:r>
      <w:r>
        <w:rPr/>
        <w:t>«соціальний</w:t>
      </w:r>
      <w:r>
        <w:rPr>
          <w:spacing w:val="-5"/>
        </w:rPr>
        <w:t> </w:t>
      </w:r>
      <w:r>
        <w:rPr/>
        <w:t>проєкт»</w:t>
      </w:r>
    </w:p>
    <w:tbl>
      <w:tblPr>
        <w:tblW w:w="0" w:type="auto"/>
        <w:jc w:val="left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20"/>
        <w:gridCol w:w="7120"/>
      </w:tblGrid>
      <w:tr>
        <w:trPr>
          <w:trHeight w:val="270" w:hRule="atLeast"/>
        </w:trPr>
        <w:tc>
          <w:tcPr>
            <w:tcW w:w="2220" w:type="dxa"/>
          </w:tcPr>
          <w:p>
            <w:pPr>
              <w:pStyle w:val="TableParagraph"/>
              <w:spacing w:line="250" w:lineRule="exact"/>
              <w:ind w:left="720"/>
              <w:rPr>
                <w:sz w:val="24"/>
              </w:rPr>
            </w:pPr>
            <w:r>
              <w:rPr>
                <w:sz w:val="24"/>
              </w:rPr>
              <w:t>Автори</w:t>
            </w:r>
          </w:p>
        </w:tc>
        <w:tc>
          <w:tcPr>
            <w:tcW w:w="7120" w:type="dxa"/>
          </w:tcPr>
          <w:p>
            <w:pPr>
              <w:pStyle w:val="TableParagraph"/>
              <w:spacing w:line="250" w:lineRule="exact"/>
              <w:ind w:left="2434" w:right="2428"/>
              <w:jc w:val="center"/>
              <w:rPr>
                <w:sz w:val="24"/>
              </w:rPr>
            </w:pPr>
            <w:r>
              <w:rPr>
                <w:sz w:val="24"/>
              </w:rPr>
              <w:t>Визначення,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джерело</w:t>
            </w:r>
          </w:p>
        </w:tc>
      </w:tr>
      <w:tr>
        <w:trPr>
          <w:trHeight w:val="1089" w:hRule="atLeast"/>
        </w:trPr>
        <w:tc>
          <w:tcPr>
            <w:tcW w:w="2220" w:type="dxa"/>
          </w:tcPr>
          <w:p>
            <w:pPr>
              <w:pStyle w:val="TableParagraph"/>
              <w:spacing w:before="4"/>
              <w:rPr>
                <w:sz w:val="34"/>
              </w:rPr>
            </w:pPr>
          </w:p>
          <w:p>
            <w:pPr>
              <w:pStyle w:val="TableParagraph"/>
              <w:ind w:left="90"/>
              <w:rPr>
                <w:sz w:val="24"/>
              </w:rPr>
            </w:pPr>
            <w:r>
              <w:rPr>
                <w:sz w:val="24"/>
              </w:rPr>
              <w:t>Гераськов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С.В.</w:t>
            </w:r>
          </w:p>
        </w:tc>
        <w:tc>
          <w:tcPr>
            <w:tcW w:w="7120" w:type="dxa"/>
          </w:tcPr>
          <w:p>
            <w:pPr>
              <w:pStyle w:val="TableParagraph"/>
              <w:spacing w:line="257" w:lineRule="exact"/>
              <w:ind w:left="90"/>
              <w:jc w:val="both"/>
              <w:rPr>
                <w:sz w:val="24"/>
              </w:rPr>
            </w:pPr>
            <w:r>
              <w:rPr>
                <w:sz w:val="24"/>
              </w:rPr>
              <w:t>«…є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таким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різновидом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програми,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відображаються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лише</w:t>
            </w:r>
          </w:p>
          <w:p>
            <w:pPr>
              <w:pStyle w:val="TableParagraph"/>
              <w:spacing w:line="270" w:lineRule="atLeast"/>
              <w:ind w:left="90" w:right="83"/>
              <w:jc w:val="both"/>
              <w:rPr>
                <w:sz w:val="24"/>
              </w:rPr>
            </w:pPr>
            <w:r>
              <w:rPr>
                <w:sz w:val="24"/>
              </w:rPr>
              <w:t>потрібні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орієнтири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скориговані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строки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задач,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скоординована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робота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учасників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проєктної діяльності»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[2, с.8 ]</w:t>
            </w:r>
          </w:p>
        </w:tc>
      </w:tr>
      <w:tr>
        <w:trPr>
          <w:trHeight w:val="1370" w:hRule="atLeast"/>
        </w:trPr>
        <w:tc>
          <w:tcPr>
            <w:tcW w:w="222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33"/>
              <w:ind w:left="90"/>
              <w:rPr>
                <w:sz w:val="24"/>
              </w:rPr>
            </w:pPr>
            <w:r>
              <w:rPr>
                <w:sz w:val="24"/>
              </w:rPr>
              <w:t>Іонова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І.М.</w:t>
            </w:r>
          </w:p>
        </w:tc>
        <w:tc>
          <w:tcPr>
            <w:tcW w:w="7120" w:type="dxa"/>
          </w:tcPr>
          <w:p>
            <w:pPr>
              <w:pStyle w:val="TableParagraph"/>
              <w:spacing w:line="256" w:lineRule="exact"/>
              <w:ind w:left="90"/>
              <w:rPr>
                <w:sz w:val="24"/>
              </w:rPr>
            </w:pPr>
            <w:r>
              <w:rPr>
                <w:sz w:val="24"/>
              </w:rPr>
              <w:t>«…сконструйоване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соціальне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нововведення,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метою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є</w:t>
            </w:r>
          </w:p>
          <w:p>
            <w:pPr>
              <w:pStyle w:val="TableParagraph"/>
              <w:spacing w:line="270" w:lineRule="atLeast"/>
              <w:ind w:left="90" w:right="279"/>
              <w:rPr>
                <w:sz w:val="24"/>
              </w:rPr>
            </w:pPr>
            <w:r>
              <w:rPr>
                <w:sz w:val="24"/>
              </w:rPr>
              <w:t>створення, модернізація чи підтримка в середовищі матеріальної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або духовної цінності, яка має просторово-часові та ресурсні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обмеження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вплив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визнається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позитивним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соціальним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значенням»  [3, с. 128]</w:t>
            </w:r>
          </w:p>
        </w:tc>
      </w:tr>
      <w:tr>
        <w:trPr>
          <w:trHeight w:val="1349" w:hRule="atLeast"/>
        </w:trPr>
        <w:tc>
          <w:tcPr>
            <w:tcW w:w="2220" w:type="dxa"/>
          </w:tcPr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ind w:left="90" w:right="691"/>
              <w:rPr>
                <w:sz w:val="24"/>
              </w:rPr>
            </w:pPr>
            <w:r>
              <w:rPr>
                <w:sz w:val="24"/>
              </w:rPr>
              <w:t>Мішина С.В.,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Мішин О.Ю.</w:t>
            </w:r>
          </w:p>
        </w:tc>
        <w:tc>
          <w:tcPr>
            <w:tcW w:w="7120" w:type="dxa"/>
          </w:tcPr>
          <w:p>
            <w:pPr>
              <w:pStyle w:val="TableParagraph"/>
              <w:spacing w:line="251" w:lineRule="exact"/>
              <w:ind w:left="90"/>
              <w:jc w:val="both"/>
              <w:rPr>
                <w:sz w:val="24"/>
              </w:rPr>
            </w:pPr>
            <w:r>
              <w:rPr>
                <w:sz w:val="24"/>
              </w:rPr>
              <w:t>«…опис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дій</w:t>
            </w:r>
            <w:r>
              <w:rPr>
                <w:spacing w:val="7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заходів,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спрямованих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72"/>
                <w:sz w:val="24"/>
              </w:rPr>
              <w:t> </w:t>
            </w:r>
            <w:r>
              <w:rPr>
                <w:sz w:val="24"/>
              </w:rPr>
              <w:t>вирішення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</w:p>
          <w:p>
            <w:pPr>
              <w:pStyle w:val="TableParagraph"/>
              <w:spacing w:line="270" w:lineRule="atLeast"/>
              <w:ind w:left="90" w:right="85"/>
              <w:jc w:val="both"/>
              <w:rPr>
                <w:sz w:val="24"/>
              </w:rPr>
            </w:pPr>
            <w:r>
              <w:rPr>
                <w:sz w:val="24"/>
              </w:rPr>
              <w:t>проблем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уникнення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ризиків,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зазначенням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певному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часовому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проміжку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межах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наявного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фінансового,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кадрового,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матеріального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інформаційного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забезпечення»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[1]</w:t>
            </w:r>
          </w:p>
        </w:tc>
      </w:tr>
      <w:tr>
        <w:trPr>
          <w:trHeight w:val="1085" w:hRule="atLeast"/>
        </w:trPr>
        <w:tc>
          <w:tcPr>
            <w:tcW w:w="2220" w:type="dxa"/>
          </w:tcPr>
          <w:p>
            <w:pPr>
              <w:pStyle w:val="TableParagraph"/>
              <w:spacing w:before="8"/>
              <w:rPr>
                <w:sz w:val="22"/>
              </w:rPr>
            </w:pPr>
          </w:p>
          <w:p>
            <w:pPr>
              <w:pStyle w:val="TableParagraph"/>
              <w:ind w:left="90" w:right="423"/>
              <w:rPr>
                <w:sz w:val="24"/>
              </w:rPr>
            </w:pPr>
            <w:r>
              <w:rPr>
                <w:spacing w:val="-2"/>
                <w:sz w:val="24"/>
              </w:rPr>
              <w:t>Письменна Т.В.,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Лубкей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Н.П.</w:t>
            </w:r>
          </w:p>
        </w:tc>
        <w:tc>
          <w:tcPr>
            <w:tcW w:w="7120" w:type="dxa"/>
          </w:tcPr>
          <w:p>
            <w:pPr>
              <w:pStyle w:val="TableParagraph"/>
              <w:spacing w:line="261" w:lineRule="exact"/>
              <w:ind w:left="90"/>
              <w:jc w:val="both"/>
              <w:rPr>
                <w:sz w:val="24"/>
              </w:rPr>
            </w:pPr>
            <w:r>
              <w:rPr>
                <w:sz w:val="24"/>
              </w:rPr>
              <w:t>«…сукупність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заходів</w:t>
            </w:r>
            <w:r>
              <w:rPr>
                <w:spacing w:val="86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дій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метою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створення,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підтримки</w:t>
            </w:r>
            <w:r>
              <w:rPr>
                <w:spacing w:val="86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70" w:lineRule="atLeast"/>
              <w:ind w:left="90" w:right="87"/>
              <w:jc w:val="both"/>
              <w:rPr>
                <w:sz w:val="24"/>
              </w:rPr>
            </w:pPr>
            <w:r>
              <w:rPr>
                <w:sz w:val="24"/>
              </w:rPr>
              <w:t>покращення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духовних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цінностей,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просторово-часові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ресурсні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обмеження,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позитивний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вплив на людей»  [4,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с. 61]</w:t>
            </w:r>
          </w:p>
        </w:tc>
      </w:tr>
      <w:tr>
        <w:trPr>
          <w:trHeight w:val="545" w:hRule="atLeast"/>
        </w:trPr>
        <w:tc>
          <w:tcPr>
            <w:tcW w:w="2220" w:type="dxa"/>
          </w:tcPr>
          <w:p>
            <w:pPr>
              <w:pStyle w:val="TableParagraph"/>
              <w:spacing w:before="123"/>
              <w:ind w:left="90"/>
              <w:rPr>
                <w:sz w:val="24"/>
              </w:rPr>
            </w:pPr>
            <w:r>
              <w:rPr>
                <w:sz w:val="24"/>
              </w:rPr>
              <w:t>Романовська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Л.І.</w:t>
            </w:r>
          </w:p>
        </w:tc>
        <w:tc>
          <w:tcPr>
            <w:tcW w:w="7120" w:type="dxa"/>
          </w:tcPr>
          <w:p>
            <w:pPr>
              <w:pStyle w:val="TableParagraph"/>
              <w:spacing w:line="261" w:lineRule="exact"/>
              <w:ind w:left="90"/>
              <w:rPr>
                <w:sz w:val="24"/>
              </w:rPr>
            </w:pPr>
            <w:r>
              <w:rPr>
                <w:sz w:val="24"/>
              </w:rPr>
              <w:t>«…одна</w:t>
            </w:r>
            <w:r>
              <w:rPr>
                <w:spacing w:val="7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форм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соціально-перетворюючої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засіб</w:t>
            </w:r>
          </w:p>
          <w:p>
            <w:pPr>
              <w:pStyle w:val="TableParagraph"/>
              <w:spacing w:line="265" w:lineRule="exact"/>
              <w:ind w:left="90"/>
              <w:rPr>
                <w:sz w:val="24"/>
              </w:rPr>
            </w:pPr>
            <w:r>
              <w:rPr>
                <w:sz w:val="24"/>
              </w:rPr>
              <w:t>розвитку соціальної активності соціальних працівників»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[5, с. 98]</w:t>
            </w:r>
          </w:p>
        </w:tc>
      </w:tr>
      <w:tr>
        <w:trPr>
          <w:trHeight w:val="1089" w:hRule="atLeast"/>
        </w:trPr>
        <w:tc>
          <w:tcPr>
            <w:tcW w:w="2220" w:type="dxa"/>
          </w:tcPr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90" w:right="320"/>
              <w:rPr>
                <w:sz w:val="24"/>
              </w:rPr>
            </w:pPr>
            <w:r>
              <w:rPr>
                <w:sz w:val="24"/>
              </w:rPr>
              <w:t>Стрижко М.А.,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Ковалевська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1"/>
                <w:sz w:val="24"/>
              </w:rPr>
              <w:t>А.В.</w:t>
            </w:r>
          </w:p>
        </w:tc>
        <w:tc>
          <w:tcPr>
            <w:tcW w:w="7120" w:type="dxa"/>
          </w:tcPr>
          <w:p>
            <w:pPr>
              <w:pStyle w:val="TableParagraph"/>
              <w:spacing w:line="252" w:lineRule="exact"/>
              <w:ind w:left="90"/>
              <w:jc w:val="both"/>
              <w:rPr>
                <w:sz w:val="24"/>
              </w:rPr>
            </w:pPr>
            <w:r>
              <w:rPr>
                <w:sz w:val="24"/>
              </w:rPr>
              <w:t>«…сукупність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технологічних,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управлінських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організаційних</w:t>
            </w:r>
          </w:p>
          <w:p>
            <w:pPr>
              <w:pStyle w:val="TableParagraph"/>
              <w:spacing w:line="270" w:lineRule="atLeast"/>
              <w:ind w:left="90" w:right="84"/>
              <w:jc w:val="both"/>
              <w:rPr>
                <w:sz w:val="24"/>
              </w:rPr>
            </w:pPr>
            <w:r>
              <w:rPr>
                <w:sz w:val="24"/>
              </w:rPr>
              <w:t>рішень,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спрямованих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вирішення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проблем,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поліпшення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соціокультурних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умов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життєдіяльності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особистості,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проведення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необхідних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соціальних змін»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[6,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с. 376]</w:t>
            </w:r>
          </w:p>
        </w:tc>
      </w:tr>
      <w:tr>
        <w:trPr>
          <w:trHeight w:val="1629" w:hRule="atLeast"/>
        </w:trPr>
        <w:tc>
          <w:tcPr>
            <w:tcW w:w="222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7"/>
              <w:ind w:left="90" w:right="129"/>
              <w:rPr>
                <w:sz w:val="24"/>
              </w:rPr>
            </w:pPr>
            <w:r>
              <w:rPr>
                <w:spacing w:val="-1"/>
                <w:sz w:val="24"/>
              </w:rPr>
              <w:t>Тернопільська </w:t>
            </w:r>
            <w:r>
              <w:rPr>
                <w:sz w:val="24"/>
              </w:rPr>
              <w:t>В.І.,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Бакуліна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О.С.</w:t>
            </w:r>
          </w:p>
        </w:tc>
        <w:tc>
          <w:tcPr>
            <w:tcW w:w="7120" w:type="dxa"/>
          </w:tcPr>
          <w:p>
            <w:pPr>
              <w:pStyle w:val="TableParagraph"/>
              <w:spacing w:line="251" w:lineRule="exact"/>
              <w:ind w:left="90"/>
              <w:jc w:val="both"/>
              <w:rPr>
                <w:sz w:val="24"/>
              </w:rPr>
            </w:pPr>
            <w:r>
              <w:rPr>
                <w:sz w:val="24"/>
              </w:rPr>
              <w:t>«…приписана</w:t>
            </w:r>
            <w:r>
              <w:rPr>
                <w:spacing w:val="74"/>
                <w:sz w:val="24"/>
              </w:rPr>
              <w:t> </w:t>
            </w:r>
            <w:r>
              <w:rPr>
                <w:sz w:val="24"/>
              </w:rPr>
              <w:t>модель,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майбутній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бажаний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стан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системи,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  <w:p>
            <w:pPr>
              <w:pStyle w:val="TableParagraph"/>
              <w:spacing w:line="270" w:lineRule="atLeast"/>
              <w:ind w:left="90" w:right="83"/>
              <w:jc w:val="both"/>
              <w:rPr>
                <w:sz w:val="24"/>
              </w:rPr>
            </w:pPr>
            <w:r>
              <w:rPr>
                <w:sz w:val="24"/>
              </w:rPr>
              <w:t>виникає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наявності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ресурсів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(фінансових,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трудових,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матеріальних,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інтелектуальних,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пізнавальних, евристичних, ціннісних). Соціальний проєкт 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розглядається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проєктної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творчості»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[7, с. 310].</w:t>
            </w:r>
          </w:p>
        </w:tc>
      </w:tr>
    </w:tbl>
    <w:p>
      <w:pPr>
        <w:pStyle w:val="BodyText"/>
        <w:spacing w:line="360" w:lineRule="auto"/>
        <w:ind w:right="283" w:firstLine="705"/>
      </w:pPr>
      <w:r>
        <w:rPr/>
        <w:t>Отже,</w:t>
      </w:r>
      <w:r>
        <w:rPr>
          <w:spacing w:val="1"/>
        </w:rPr>
        <w:t> </w:t>
      </w:r>
      <w:r>
        <w:rPr/>
        <w:t>наукове</w:t>
      </w:r>
      <w:r>
        <w:rPr>
          <w:spacing w:val="1"/>
        </w:rPr>
        <w:t> </w:t>
      </w:r>
      <w:r>
        <w:rPr/>
        <w:t>трактування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варіюється</w:t>
      </w:r>
      <w:r>
        <w:rPr>
          <w:spacing w:val="1"/>
        </w:rPr>
        <w:t> </w:t>
      </w:r>
      <w:r>
        <w:rPr/>
        <w:t>залежно</w:t>
      </w:r>
      <w:r>
        <w:rPr>
          <w:spacing w:val="-3"/>
        </w:rPr>
        <w:t> </w:t>
      </w:r>
      <w:r>
        <w:rPr/>
        <w:t>від</w:t>
      </w:r>
      <w:r>
        <w:rPr>
          <w:spacing w:val="-2"/>
        </w:rPr>
        <w:t> </w:t>
      </w:r>
      <w:r>
        <w:rPr/>
        <w:t>підходу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наукового</w:t>
      </w:r>
      <w:r>
        <w:rPr>
          <w:spacing w:val="-2"/>
        </w:rPr>
        <w:t> </w:t>
      </w:r>
      <w:r>
        <w:rPr/>
        <w:t>напрямку:</w:t>
      </w:r>
    </w:p>
    <w:p>
      <w:pPr>
        <w:pStyle w:val="ListParagraph"/>
        <w:numPr>
          <w:ilvl w:val="0"/>
          <w:numId w:val="6"/>
        </w:numPr>
        <w:tabs>
          <w:tab w:pos="841" w:val="left" w:leader="none"/>
        </w:tabs>
        <w:spacing w:line="360" w:lineRule="auto" w:before="0" w:after="0"/>
        <w:ind w:left="840" w:right="280" w:hanging="360"/>
        <w:jc w:val="both"/>
        <w:rPr>
          <w:sz w:val="28"/>
        </w:rPr>
      </w:pPr>
      <w:r>
        <w:rPr>
          <w:sz w:val="28"/>
        </w:rPr>
        <w:t>Соціологічний</w:t>
      </w:r>
      <w:r>
        <w:rPr>
          <w:spacing w:val="70"/>
          <w:sz w:val="28"/>
        </w:rPr>
        <w:t> </w:t>
      </w:r>
      <w:r>
        <w:rPr>
          <w:sz w:val="28"/>
        </w:rPr>
        <w:t>підхід передбачає спробу вирішення соціальних проблем.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соціологічної</w:t>
      </w:r>
      <w:r>
        <w:rPr>
          <w:spacing w:val="1"/>
          <w:sz w:val="28"/>
        </w:rPr>
        <w:t> </w:t>
      </w:r>
      <w:r>
        <w:rPr>
          <w:sz w:val="28"/>
        </w:rPr>
        <w:t>точки</w:t>
      </w:r>
      <w:r>
        <w:rPr>
          <w:spacing w:val="1"/>
          <w:sz w:val="28"/>
        </w:rPr>
        <w:t> </w:t>
      </w:r>
      <w:r>
        <w:rPr>
          <w:sz w:val="28"/>
        </w:rPr>
        <w:t>зору,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проєкти</w:t>
      </w:r>
      <w:r>
        <w:rPr>
          <w:spacing w:val="1"/>
          <w:sz w:val="28"/>
        </w:rPr>
        <w:t> </w:t>
      </w:r>
      <w:r>
        <w:rPr>
          <w:sz w:val="28"/>
        </w:rPr>
        <w:t>розглядаються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інструмент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вирішення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проблем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задоволення</w:t>
      </w:r>
      <w:r>
        <w:rPr>
          <w:spacing w:val="1"/>
          <w:sz w:val="28"/>
        </w:rPr>
        <w:t> </w:t>
      </w:r>
      <w:r>
        <w:rPr>
          <w:sz w:val="28"/>
        </w:rPr>
        <w:t>потреб</w:t>
      </w:r>
      <w:r>
        <w:rPr>
          <w:spacing w:val="-67"/>
          <w:sz w:val="28"/>
        </w:rPr>
        <w:t> </w:t>
      </w:r>
      <w:r>
        <w:rPr>
          <w:sz w:val="28"/>
        </w:rPr>
        <w:t>громади. Аналіз соціальних відносин і динаміки груп 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-9"/>
          <w:sz w:val="28"/>
        </w:rPr>
        <w:t> </w:t>
      </w:r>
      <w:r>
        <w:rPr>
          <w:sz w:val="28"/>
        </w:rPr>
        <w:t>визначення</w:t>
      </w:r>
      <w:r>
        <w:rPr>
          <w:spacing w:val="-8"/>
          <w:sz w:val="28"/>
        </w:rPr>
        <w:t> </w:t>
      </w:r>
      <w:r>
        <w:rPr>
          <w:sz w:val="28"/>
        </w:rPr>
        <w:t>пріоритетних</w:t>
      </w:r>
      <w:r>
        <w:rPr>
          <w:spacing w:val="-8"/>
          <w:sz w:val="28"/>
        </w:rPr>
        <w:t> </w:t>
      </w:r>
      <w:r>
        <w:rPr>
          <w:sz w:val="28"/>
        </w:rPr>
        <w:t>напрямків</w:t>
      </w:r>
      <w:r>
        <w:rPr>
          <w:spacing w:val="-9"/>
          <w:sz w:val="28"/>
        </w:rPr>
        <w:t> </w:t>
      </w:r>
      <w:r>
        <w:rPr>
          <w:sz w:val="28"/>
        </w:rPr>
        <w:t>діяльності</w:t>
      </w:r>
      <w:r>
        <w:rPr>
          <w:spacing w:val="-8"/>
          <w:sz w:val="28"/>
        </w:rPr>
        <w:t> </w:t>
      </w:r>
      <w:r>
        <w:rPr>
          <w:sz w:val="28"/>
        </w:rPr>
        <w:t>соціального</w:t>
      </w:r>
      <w:r>
        <w:rPr>
          <w:spacing w:val="-8"/>
          <w:sz w:val="28"/>
        </w:rPr>
        <w:t> </w:t>
      </w:r>
      <w:r>
        <w:rPr>
          <w:sz w:val="28"/>
        </w:rPr>
        <w:t>проєкту;</w:t>
      </w:r>
    </w:p>
    <w:p>
      <w:pPr>
        <w:pStyle w:val="ListParagraph"/>
        <w:numPr>
          <w:ilvl w:val="0"/>
          <w:numId w:val="6"/>
        </w:numPr>
        <w:tabs>
          <w:tab w:pos="841" w:val="left" w:leader="none"/>
        </w:tabs>
        <w:spacing w:line="360" w:lineRule="auto" w:before="0" w:after="0"/>
        <w:ind w:left="840" w:right="282" w:hanging="360"/>
        <w:jc w:val="both"/>
        <w:rPr>
          <w:sz w:val="28"/>
        </w:rPr>
      </w:pPr>
      <w:r>
        <w:rPr>
          <w:sz w:val="28"/>
        </w:rPr>
        <w:t>Економічний</w:t>
      </w:r>
      <w:r>
        <w:rPr>
          <w:spacing w:val="-4"/>
          <w:sz w:val="28"/>
        </w:rPr>
        <w:t> </w:t>
      </w:r>
      <w:r>
        <w:rPr>
          <w:sz w:val="28"/>
        </w:rPr>
        <w:t>підхід</w:t>
      </w:r>
      <w:r>
        <w:rPr>
          <w:spacing w:val="-3"/>
          <w:sz w:val="28"/>
        </w:rPr>
        <w:t> </w:t>
      </w:r>
      <w:r>
        <w:rPr>
          <w:sz w:val="28"/>
        </w:rPr>
        <w:t>використовує</w:t>
      </w:r>
      <w:r>
        <w:rPr>
          <w:spacing w:val="-3"/>
          <w:sz w:val="28"/>
        </w:rPr>
        <w:t> </w:t>
      </w:r>
      <w:r>
        <w:rPr>
          <w:sz w:val="28"/>
        </w:rPr>
        <w:t>трактування</w:t>
      </w:r>
      <w:r>
        <w:rPr>
          <w:spacing w:val="-15"/>
          <w:sz w:val="28"/>
        </w:rPr>
        <w:t> </w:t>
      </w:r>
      <w:r>
        <w:rPr>
          <w:sz w:val="28"/>
        </w:rPr>
        <w:t>соціального</w:t>
      </w:r>
      <w:r>
        <w:rPr>
          <w:spacing w:val="-15"/>
          <w:sz w:val="28"/>
        </w:rPr>
        <w:t> </w:t>
      </w:r>
      <w:r>
        <w:rPr>
          <w:sz w:val="28"/>
        </w:rPr>
        <w:t>проєкту</w:t>
      </w:r>
      <w:r>
        <w:rPr>
          <w:spacing w:val="-15"/>
          <w:sz w:val="28"/>
        </w:rPr>
        <w:t> </w:t>
      </w:r>
      <w:r>
        <w:rPr>
          <w:sz w:val="28"/>
        </w:rPr>
        <w:t>з</w:t>
      </w:r>
      <w:r>
        <w:rPr>
          <w:spacing w:val="-16"/>
          <w:sz w:val="28"/>
        </w:rPr>
        <w:t> </w:t>
      </w:r>
      <w:r>
        <w:rPr>
          <w:sz w:val="28"/>
        </w:rPr>
        <w:t>боку</w:t>
      </w:r>
      <w:r>
        <w:rPr>
          <w:spacing w:val="-67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вкладу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2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інфраструктури</w:t>
      </w:r>
      <w:r>
        <w:rPr>
          <w:spacing w:val="-11"/>
          <w:sz w:val="28"/>
        </w:rPr>
        <w:t> </w:t>
      </w:r>
      <w:r>
        <w:rPr>
          <w:sz w:val="28"/>
        </w:rPr>
        <w:t>та</w:t>
      </w:r>
      <w:r>
        <w:rPr>
          <w:spacing w:val="-12"/>
          <w:sz w:val="28"/>
        </w:rPr>
        <w:t> </w:t>
      </w:r>
      <w:r>
        <w:rPr>
          <w:sz w:val="28"/>
        </w:rPr>
        <w:t>економіки.</w:t>
      </w:r>
      <w:r>
        <w:rPr>
          <w:spacing w:val="-11"/>
          <w:sz w:val="28"/>
        </w:rPr>
        <w:t> </w:t>
      </w:r>
      <w:r>
        <w:rPr>
          <w:sz w:val="28"/>
        </w:rPr>
        <w:t>З</w:t>
      </w:r>
      <w:r>
        <w:rPr>
          <w:spacing w:val="-11"/>
          <w:sz w:val="28"/>
        </w:rPr>
        <w:t> </w:t>
      </w:r>
      <w:r>
        <w:rPr>
          <w:sz w:val="28"/>
        </w:rPr>
        <w:t>економічної</w:t>
      </w:r>
      <w:r>
        <w:rPr>
          <w:spacing w:val="-12"/>
          <w:sz w:val="28"/>
        </w:rPr>
        <w:t> </w:t>
      </w:r>
      <w:r>
        <w:rPr>
          <w:sz w:val="28"/>
        </w:rPr>
        <w:t>точки</w:t>
      </w:r>
      <w:r>
        <w:rPr>
          <w:spacing w:val="-67"/>
          <w:sz w:val="28"/>
        </w:rPr>
        <w:t> </w:t>
      </w:r>
      <w:r>
        <w:rPr>
          <w:sz w:val="28"/>
        </w:rPr>
        <w:t>зору,</w:t>
      </w:r>
      <w:r>
        <w:rPr>
          <w:spacing w:val="6"/>
          <w:sz w:val="28"/>
        </w:rPr>
        <w:t> </w:t>
      </w:r>
      <w:r>
        <w:rPr>
          <w:sz w:val="28"/>
        </w:rPr>
        <w:t>соціальні</w:t>
      </w:r>
      <w:r>
        <w:rPr>
          <w:spacing w:val="6"/>
          <w:sz w:val="28"/>
        </w:rPr>
        <w:t> </w:t>
      </w:r>
      <w:r>
        <w:rPr>
          <w:sz w:val="28"/>
        </w:rPr>
        <w:t>проєкти</w:t>
      </w:r>
      <w:r>
        <w:rPr>
          <w:spacing w:val="61"/>
          <w:sz w:val="28"/>
        </w:rPr>
        <w:t> </w:t>
      </w:r>
      <w:r>
        <w:rPr>
          <w:sz w:val="28"/>
        </w:rPr>
        <w:t>можуть</w:t>
      </w:r>
      <w:r>
        <w:rPr>
          <w:spacing w:val="61"/>
          <w:sz w:val="28"/>
        </w:rPr>
        <w:t> </w:t>
      </w:r>
      <w:r>
        <w:rPr>
          <w:sz w:val="28"/>
        </w:rPr>
        <w:t>розглядатися</w:t>
      </w:r>
      <w:r>
        <w:rPr>
          <w:spacing w:val="62"/>
          <w:sz w:val="28"/>
        </w:rPr>
        <w:t> </w:t>
      </w:r>
      <w:r>
        <w:rPr>
          <w:sz w:val="28"/>
        </w:rPr>
        <w:t>як</w:t>
      </w:r>
      <w:r>
        <w:rPr>
          <w:spacing w:val="61"/>
          <w:sz w:val="28"/>
        </w:rPr>
        <w:t> </w:t>
      </w:r>
      <w:r>
        <w:rPr>
          <w:sz w:val="28"/>
        </w:rPr>
        <w:t>інвестиції</w:t>
      </w:r>
      <w:r>
        <w:rPr>
          <w:spacing w:val="62"/>
          <w:sz w:val="28"/>
        </w:rPr>
        <w:t> </w:t>
      </w:r>
      <w:r>
        <w:rPr>
          <w:sz w:val="28"/>
        </w:rPr>
        <w:t>в</w:t>
      </w:r>
      <w:r>
        <w:rPr>
          <w:spacing w:val="61"/>
          <w:sz w:val="28"/>
        </w:rPr>
        <w:t> </w:t>
      </w:r>
      <w:r>
        <w:rPr>
          <w:sz w:val="28"/>
        </w:rPr>
        <w:t>розвиток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left="840" w:right="286"/>
      </w:pPr>
      <w:r>
        <w:rPr/>
        <w:t>людського</w:t>
      </w:r>
      <w:r>
        <w:rPr>
          <w:spacing w:val="1"/>
        </w:rPr>
        <w:t> </w:t>
      </w:r>
      <w:r>
        <w:rPr/>
        <w:t>капіталу,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конкурентності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життя.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індикаторів;</w:t>
      </w:r>
    </w:p>
    <w:p>
      <w:pPr>
        <w:pStyle w:val="ListParagraph"/>
        <w:numPr>
          <w:ilvl w:val="0"/>
          <w:numId w:val="6"/>
        </w:numPr>
        <w:tabs>
          <w:tab w:pos="841" w:val="left" w:leader="none"/>
        </w:tabs>
        <w:spacing w:line="360" w:lineRule="auto" w:before="0" w:after="0"/>
        <w:ind w:left="840" w:right="285" w:hanging="360"/>
        <w:jc w:val="both"/>
        <w:rPr>
          <w:sz w:val="28"/>
        </w:rPr>
      </w:pPr>
      <w:r>
        <w:rPr>
          <w:sz w:val="28"/>
        </w:rPr>
        <w:t>Управлінський</w:t>
      </w:r>
      <w:r>
        <w:rPr>
          <w:spacing w:val="-6"/>
          <w:sz w:val="28"/>
        </w:rPr>
        <w:t> </w:t>
      </w:r>
      <w:r>
        <w:rPr>
          <w:sz w:val="28"/>
        </w:rPr>
        <w:t>підхід</w:t>
      </w:r>
      <w:r>
        <w:rPr>
          <w:spacing w:val="-5"/>
          <w:sz w:val="28"/>
        </w:rPr>
        <w:t> </w:t>
      </w:r>
      <w:r>
        <w:rPr>
          <w:sz w:val="28"/>
        </w:rPr>
        <w:t>використовує</w:t>
      </w:r>
      <w:r>
        <w:rPr>
          <w:spacing w:val="-5"/>
          <w:sz w:val="28"/>
        </w:rPr>
        <w:t> </w:t>
      </w:r>
      <w:r>
        <w:rPr>
          <w:sz w:val="28"/>
        </w:rPr>
        <w:t>напрями</w:t>
      </w:r>
      <w:r>
        <w:rPr>
          <w:spacing w:val="-16"/>
          <w:sz w:val="28"/>
        </w:rPr>
        <w:t> </w:t>
      </w:r>
      <w:r>
        <w:rPr>
          <w:sz w:val="28"/>
        </w:rPr>
        <w:t>планування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17"/>
          <w:sz w:val="28"/>
        </w:rPr>
        <w:t> </w:t>
      </w:r>
      <w:r>
        <w:rPr>
          <w:sz w:val="28"/>
        </w:rPr>
        <w:t>впровадження</w:t>
      </w:r>
      <w:r>
        <w:rPr>
          <w:spacing w:val="-67"/>
          <w:sz w:val="28"/>
        </w:rPr>
        <w:t> </w:t>
      </w:r>
      <w:r>
        <w:rPr>
          <w:sz w:val="28"/>
        </w:rPr>
        <w:t>стратегій, розглядає соціальний проєкт як систему з конкретними цілями</w:t>
      </w:r>
      <w:r>
        <w:rPr>
          <w:spacing w:val="1"/>
          <w:sz w:val="28"/>
        </w:rPr>
        <w:t> </w:t>
      </w:r>
      <w:r>
        <w:rPr>
          <w:sz w:val="28"/>
        </w:rPr>
        <w:t>та завданнями. Він акцентує увагу на важливості ефективного управління</w:t>
      </w:r>
      <w:r>
        <w:rPr>
          <w:spacing w:val="-67"/>
          <w:sz w:val="28"/>
        </w:rPr>
        <w:t> </w:t>
      </w:r>
      <w:r>
        <w:rPr>
          <w:sz w:val="28"/>
        </w:rPr>
        <w:t>процесом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врахуванні</w:t>
      </w:r>
      <w:r>
        <w:rPr>
          <w:spacing w:val="1"/>
          <w:sz w:val="28"/>
        </w:rPr>
        <w:t> </w:t>
      </w:r>
      <w:r>
        <w:rPr>
          <w:sz w:val="28"/>
        </w:rPr>
        <w:t>ризиків.</w:t>
      </w:r>
      <w:r>
        <w:rPr>
          <w:spacing w:val="1"/>
          <w:sz w:val="28"/>
        </w:rPr>
        <w:t> </w:t>
      </w:r>
      <w:r>
        <w:rPr>
          <w:sz w:val="28"/>
        </w:rPr>
        <w:t>Моделі</w:t>
      </w:r>
      <w:r>
        <w:rPr>
          <w:spacing w:val="7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використовуватися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оптимізації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ресурсів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-2"/>
          <w:sz w:val="28"/>
        </w:rPr>
        <w:t> </w:t>
      </w:r>
      <w:r>
        <w:rPr>
          <w:sz w:val="28"/>
        </w:rPr>
        <w:t>поставлених</w:t>
      </w:r>
      <w:r>
        <w:rPr>
          <w:spacing w:val="-1"/>
          <w:sz w:val="28"/>
        </w:rPr>
        <w:t> </w:t>
      </w:r>
      <w:r>
        <w:rPr>
          <w:sz w:val="28"/>
        </w:rPr>
        <w:t>завдань.</w:t>
      </w:r>
    </w:p>
    <w:p>
      <w:pPr>
        <w:pStyle w:val="BodyText"/>
        <w:spacing w:line="360" w:lineRule="auto"/>
        <w:ind w:right="281" w:firstLine="705"/>
      </w:pPr>
      <w:r>
        <w:rPr/>
        <w:t>Ці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взаємодіють,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розглядатися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комплексні</w:t>
      </w:r>
      <w:r>
        <w:rPr>
          <w:spacing w:val="1"/>
        </w:rPr>
        <w:t> </w:t>
      </w:r>
      <w:r>
        <w:rPr/>
        <w:t>явища,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об’єднують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соціальних,</w:t>
      </w:r>
      <w:r>
        <w:rPr>
          <w:spacing w:val="1"/>
        </w:rPr>
        <w:t> </w:t>
      </w:r>
      <w:r>
        <w:rPr/>
        <w:t>економічних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управлінських</w:t>
      </w:r>
      <w:r>
        <w:rPr>
          <w:spacing w:val="-2"/>
        </w:rPr>
        <w:t> </w:t>
      </w:r>
      <w:r>
        <w:rPr/>
        <w:t>аспектів.</w:t>
      </w:r>
    </w:p>
    <w:p>
      <w:pPr>
        <w:pStyle w:val="BodyText"/>
        <w:spacing w:line="360" w:lineRule="auto"/>
        <w:ind w:right="281" w:firstLine="705"/>
      </w:pP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трактування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сформульовано</w:t>
      </w:r>
      <w:r>
        <w:rPr>
          <w:spacing w:val="1"/>
        </w:rPr>
        <w:t> </w:t>
      </w:r>
      <w:r>
        <w:rPr/>
        <w:t>авторське</w:t>
      </w:r>
      <w:r>
        <w:rPr>
          <w:spacing w:val="1"/>
        </w:rPr>
        <w:t> </w:t>
      </w:r>
      <w:r>
        <w:rPr/>
        <w:t>визначення цієї наукової категорії – це інноваційна ініціатива, спрямована на</w:t>
      </w:r>
      <w:r>
        <w:rPr>
          <w:spacing w:val="1"/>
        </w:rPr>
        <w:t> </w:t>
      </w:r>
      <w:r>
        <w:rPr/>
        <w:t>систематичне вирішення конкретної соціальної проблеми або покращення умов</w:t>
      </w:r>
      <w:r>
        <w:rPr>
          <w:spacing w:val="-67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громаді.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цілеспрямоване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залучення громадськості та партнерів для досягнення позитивного соціального</w:t>
      </w:r>
      <w:r>
        <w:rPr>
          <w:spacing w:val="1"/>
        </w:rPr>
        <w:t> </w:t>
      </w:r>
      <w:r>
        <w:rPr/>
        <w:t>впливу</w:t>
      </w:r>
      <w:r>
        <w:rPr>
          <w:spacing w:val="-2"/>
        </w:rPr>
        <w:t> </w:t>
      </w:r>
      <w:r>
        <w:rPr/>
        <w:t>й</w:t>
      </w:r>
      <w:r>
        <w:rPr>
          <w:spacing w:val="-2"/>
        </w:rPr>
        <w:t> </w:t>
      </w:r>
      <w:r>
        <w:rPr/>
        <w:t>сприяння</w:t>
      </w:r>
      <w:r>
        <w:rPr>
          <w:spacing w:val="-2"/>
        </w:rPr>
        <w:t> </w:t>
      </w:r>
      <w:r>
        <w:rPr/>
        <w:t>сталому</w:t>
      </w:r>
      <w:r>
        <w:rPr>
          <w:spacing w:val="-2"/>
        </w:rPr>
        <w:t> </w:t>
      </w:r>
      <w:r>
        <w:rPr/>
        <w:t>розвитку</w:t>
      </w:r>
      <w:r>
        <w:rPr>
          <w:spacing w:val="-1"/>
        </w:rPr>
        <w:t> </w:t>
      </w:r>
      <w:r>
        <w:rPr/>
        <w:t>спільноти.</w:t>
      </w:r>
    </w:p>
    <w:p>
      <w:pPr>
        <w:pStyle w:val="BodyText"/>
        <w:spacing w:line="360" w:lineRule="auto"/>
        <w:ind w:right="289" w:firstLine="705"/>
      </w:pPr>
      <w:r>
        <w:rPr/>
        <w:t>Костєва</w:t>
      </w:r>
      <w:r>
        <w:rPr>
          <w:spacing w:val="1"/>
        </w:rPr>
        <w:t> </w:t>
      </w:r>
      <w:r>
        <w:rPr/>
        <w:t>Т.Б.</w:t>
      </w:r>
      <w:r>
        <w:rPr>
          <w:spacing w:val="1"/>
        </w:rPr>
        <w:t> </w:t>
      </w:r>
      <w:r>
        <w:rPr/>
        <w:t>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інноваційності,</w:t>
      </w:r>
      <w:r>
        <w:rPr>
          <w:spacing w:val="1"/>
        </w:rPr>
        <w:t> </w:t>
      </w:r>
      <w:r>
        <w:rPr/>
        <w:t>спрямованості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важливості</w:t>
      </w:r>
      <w:r>
        <w:rPr>
          <w:spacing w:val="1"/>
        </w:rPr>
        <w:t> </w:t>
      </w:r>
      <w:r>
        <w:rPr/>
        <w:t>спільної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позитивних</w:t>
      </w:r>
      <w:r>
        <w:rPr>
          <w:spacing w:val="-2"/>
        </w:rPr>
        <w:t> </w:t>
      </w:r>
      <w:r>
        <w:rPr/>
        <w:t>змін</w:t>
      </w:r>
      <w:r>
        <w:rPr>
          <w:spacing w:val="-1"/>
        </w:rPr>
        <w:t> </w:t>
      </w:r>
      <w:r>
        <w:rPr/>
        <w:t>[8,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49].</w:t>
      </w:r>
    </w:p>
    <w:p>
      <w:pPr>
        <w:pStyle w:val="BodyText"/>
        <w:spacing w:line="360" w:lineRule="auto"/>
        <w:ind w:right="283" w:firstLine="705"/>
      </w:pP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вирішення соціальних проблем і поліпшення якості життя в громадах </w:t>
      </w:r>
      <w:r>
        <w:rPr>
          <w:i/>
        </w:rPr>
        <w:t>(див. рис.</w:t>
      </w:r>
      <w:r>
        <w:rPr>
          <w:i/>
          <w:spacing w:val="1"/>
        </w:rPr>
        <w:t> </w:t>
      </w:r>
      <w:r>
        <w:rPr>
          <w:i/>
        </w:rPr>
        <w:t>1.1)</w:t>
      </w:r>
      <w:r>
        <w:rPr/>
        <w:t>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9"/>
        <w:ind w:left="0"/>
        <w:jc w:val="left"/>
        <w:rPr>
          <w:sz w:val="6"/>
        </w:rPr>
      </w:pPr>
    </w:p>
    <w:p>
      <w:pPr>
        <w:pStyle w:val="BodyText"/>
        <w:ind w:left="1365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276725" cy="2114550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67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8"/>
        <w:ind w:left="0"/>
        <w:jc w:val="left"/>
        <w:rPr>
          <w:sz w:val="18"/>
        </w:rPr>
      </w:pPr>
    </w:p>
    <w:p>
      <w:pPr>
        <w:pStyle w:val="BodyText"/>
        <w:spacing w:before="89"/>
        <w:ind w:left="804" w:right="962"/>
        <w:jc w:val="center"/>
      </w:pPr>
      <w:r>
        <w:rPr/>
        <w:t>Рис.</w:t>
      </w:r>
      <w:r>
        <w:rPr>
          <w:spacing w:val="-7"/>
        </w:rPr>
        <w:t> </w:t>
      </w:r>
      <w:r>
        <w:rPr/>
        <w:t>1.1.</w:t>
      </w:r>
      <w:r>
        <w:rPr>
          <w:spacing w:val="-6"/>
        </w:rPr>
        <w:t> </w:t>
      </w:r>
      <w:r>
        <w:rPr/>
        <w:t>Функції</w:t>
      </w:r>
      <w:r>
        <w:rPr>
          <w:spacing w:val="-6"/>
        </w:rPr>
        <w:t> </w:t>
      </w:r>
      <w:r>
        <w:rPr/>
        <w:t>соціальних</w:t>
      </w:r>
      <w:r>
        <w:rPr>
          <w:spacing w:val="-6"/>
        </w:rPr>
        <w:t> </w:t>
      </w:r>
      <w:r>
        <w:rPr/>
        <w:t>проєктів</w:t>
      </w:r>
    </w:p>
    <w:p>
      <w:pPr>
        <w:spacing w:before="161"/>
        <w:ind w:left="120" w:right="0" w:firstLine="0"/>
        <w:jc w:val="both"/>
        <w:rPr>
          <w:i/>
          <w:sz w:val="24"/>
        </w:rPr>
      </w:pPr>
      <w:r>
        <w:rPr>
          <w:i/>
          <w:sz w:val="24"/>
        </w:rPr>
        <w:t>Джерело: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побудовано</w:t>
      </w:r>
      <w:r>
        <w:rPr>
          <w:i/>
          <w:spacing w:val="55"/>
          <w:sz w:val="24"/>
        </w:rPr>
        <w:t> </w:t>
      </w:r>
      <w:r>
        <w:rPr>
          <w:i/>
          <w:sz w:val="24"/>
        </w:rPr>
        <w:t>за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даними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[3;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9]</w:t>
      </w:r>
    </w:p>
    <w:p>
      <w:pPr>
        <w:pStyle w:val="BodyText"/>
        <w:spacing w:before="138"/>
        <w:ind w:left="825"/>
      </w:pPr>
      <w:r>
        <w:rPr/>
        <w:t>Далі</w:t>
      </w:r>
      <w:r>
        <w:rPr>
          <w:spacing w:val="-10"/>
        </w:rPr>
        <w:t> </w:t>
      </w:r>
      <w:r>
        <w:rPr/>
        <w:t>розглянемо</w:t>
      </w:r>
      <w:r>
        <w:rPr>
          <w:spacing w:val="53"/>
        </w:rPr>
        <w:t> </w:t>
      </w:r>
      <w:r>
        <w:rPr/>
        <w:t>їх</w:t>
      </w:r>
      <w:r>
        <w:rPr>
          <w:spacing w:val="-9"/>
        </w:rPr>
        <w:t> </w:t>
      </w:r>
      <w:r>
        <w:rPr/>
        <w:t>характеристики:</w:t>
      </w:r>
    </w:p>
    <w:p>
      <w:pPr>
        <w:pStyle w:val="ListParagraph"/>
        <w:numPr>
          <w:ilvl w:val="0"/>
          <w:numId w:val="7"/>
        </w:numPr>
        <w:tabs>
          <w:tab w:pos="841" w:val="left" w:leader="none"/>
        </w:tabs>
        <w:spacing w:line="360" w:lineRule="auto" w:before="161" w:after="0"/>
        <w:ind w:left="840" w:right="286" w:hanging="360"/>
        <w:jc w:val="both"/>
        <w:rPr>
          <w:sz w:val="28"/>
        </w:rPr>
      </w:pPr>
      <w:r>
        <w:rPr>
          <w:color w:val="202024"/>
          <w:sz w:val="28"/>
        </w:rPr>
        <w:t>«</w:t>
      </w:r>
      <w:r>
        <w:rPr>
          <w:sz w:val="28"/>
        </w:rPr>
        <w:t>головна функція соціальних проєктів – це розробка та впровадження</w:t>
      </w:r>
      <w:r>
        <w:rPr>
          <w:spacing w:val="1"/>
          <w:sz w:val="28"/>
        </w:rPr>
        <w:t> </w:t>
      </w:r>
      <w:r>
        <w:rPr>
          <w:sz w:val="28"/>
        </w:rPr>
        <w:t>стратегій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вирішення</w:t>
      </w:r>
      <w:r>
        <w:rPr>
          <w:spacing w:val="1"/>
          <w:sz w:val="28"/>
        </w:rPr>
        <w:t> </w:t>
      </w:r>
      <w:r>
        <w:rPr>
          <w:sz w:val="28"/>
        </w:rPr>
        <w:t>конкретних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проблем,</w:t>
      </w:r>
      <w:r>
        <w:rPr>
          <w:spacing w:val="1"/>
          <w:sz w:val="28"/>
        </w:rPr>
        <w:t> </w:t>
      </w:r>
      <w:r>
        <w:rPr>
          <w:sz w:val="28"/>
        </w:rPr>
        <w:t>таких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бідність,</w:t>
      </w:r>
      <w:r>
        <w:rPr>
          <w:spacing w:val="-5"/>
          <w:sz w:val="28"/>
        </w:rPr>
        <w:t> </w:t>
      </w:r>
      <w:r>
        <w:rPr>
          <w:sz w:val="28"/>
        </w:rPr>
        <w:t>безробіття,</w:t>
      </w:r>
      <w:r>
        <w:rPr>
          <w:spacing w:val="-4"/>
          <w:sz w:val="28"/>
        </w:rPr>
        <w:t> </w:t>
      </w:r>
      <w:r>
        <w:rPr>
          <w:sz w:val="28"/>
        </w:rPr>
        <w:t>навчання,</w:t>
      </w:r>
      <w:r>
        <w:rPr>
          <w:spacing w:val="-5"/>
          <w:sz w:val="28"/>
        </w:rPr>
        <w:t> </w:t>
      </w:r>
      <w:r>
        <w:rPr>
          <w:sz w:val="28"/>
        </w:rPr>
        <w:t>доступ</w:t>
      </w:r>
      <w:r>
        <w:rPr>
          <w:spacing w:val="-4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медичної</w:t>
      </w:r>
      <w:r>
        <w:rPr>
          <w:spacing w:val="-5"/>
          <w:sz w:val="28"/>
        </w:rPr>
        <w:t> </w:t>
      </w:r>
      <w:r>
        <w:rPr>
          <w:sz w:val="28"/>
        </w:rPr>
        <w:t>допомоги</w:t>
      </w:r>
      <w:r>
        <w:rPr>
          <w:spacing w:val="-4"/>
          <w:sz w:val="28"/>
        </w:rPr>
        <w:t> </w:t>
      </w:r>
      <w:r>
        <w:rPr>
          <w:sz w:val="28"/>
        </w:rPr>
        <w:t>тощо;</w:t>
      </w:r>
    </w:p>
    <w:p>
      <w:pPr>
        <w:pStyle w:val="ListParagraph"/>
        <w:numPr>
          <w:ilvl w:val="0"/>
          <w:numId w:val="7"/>
        </w:numPr>
        <w:tabs>
          <w:tab w:pos="841" w:val="left" w:leader="none"/>
        </w:tabs>
        <w:spacing w:line="360" w:lineRule="auto" w:before="0" w:after="0"/>
        <w:ind w:left="840" w:right="283" w:hanging="360"/>
        <w:jc w:val="both"/>
        <w:rPr>
          <w:sz w:val="28"/>
        </w:rPr>
      </w:pP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проєкти спрямовані на створення умов для сталого розвитку</w:t>
      </w:r>
      <w:r>
        <w:rPr>
          <w:spacing w:val="1"/>
          <w:sz w:val="28"/>
        </w:rPr>
        <w:t> </w:t>
      </w:r>
      <w:r>
        <w:rPr>
          <w:sz w:val="28"/>
        </w:rPr>
        <w:t>громад,</w:t>
      </w:r>
      <w:r>
        <w:rPr>
          <w:spacing w:val="-17"/>
          <w:sz w:val="28"/>
        </w:rPr>
        <w:t> </w:t>
      </w:r>
      <w:r>
        <w:rPr>
          <w:sz w:val="28"/>
        </w:rPr>
        <w:t>включаючи</w:t>
      </w:r>
      <w:r>
        <w:rPr>
          <w:spacing w:val="-16"/>
          <w:sz w:val="28"/>
        </w:rPr>
        <w:t> </w:t>
      </w:r>
      <w:r>
        <w:rPr>
          <w:sz w:val="28"/>
        </w:rPr>
        <w:t>покращання</w:t>
      </w:r>
      <w:r>
        <w:rPr>
          <w:spacing w:val="-16"/>
          <w:sz w:val="28"/>
        </w:rPr>
        <w:t> </w:t>
      </w:r>
      <w:r>
        <w:rPr>
          <w:sz w:val="28"/>
        </w:rPr>
        <w:t>інфраструктури,</w:t>
      </w:r>
      <w:r>
        <w:rPr>
          <w:spacing w:val="-16"/>
          <w:sz w:val="28"/>
        </w:rPr>
        <w:t> </w:t>
      </w:r>
      <w:r>
        <w:rPr>
          <w:sz w:val="28"/>
        </w:rPr>
        <w:t>освіти,</w:t>
      </w:r>
      <w:r>
        <w:rPr>
          <w:spacing w:val="-16"/>
          <w:sz w:val="28"/>
        </w:rPr>
        <w:t> </w:t>
      </w:r>
      <w:r>
        <w:rPr>
          <w:sz w:val="28"/>
        </w:rPr>
        <w:t>охорони</w:t>
      </w:r>
      <w:r>
        <w:rPr>
          <w:spacing w:val="-16"/>
          <w:sz w:val="28"/>
        </w:rPr>
        <w:t> </w:t>
      </w:r>
      <w:r>
        <w:rPr>
          <w:sz w:val="28"/>
        </w:rPr>
        <w:t>здоров’я</w:t>
      </w:r>
      <w:r>
        <w:rPr>
          <w:spacing w:val="-68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інших</w:t>
      </w:r>
      <w:r>
        <w:rPr>
          <w:spacing w:val="-1"/>
          <w:sz w:val="28"/>
        </w:rPr>
        <w:t> </w:t>
      </w:r>
      <w:r>
        <w:rPr>
          <w:sz w:val="28"/>
        </w:rPr>
        <w:t>аспектів;</w:t>
      </w:r>
    </w:p>
    <w:p>
      <w:pPr>
        <w:pStyle w:val="ListParagraph"/>
        <w:numPr>
          <w:ilvl w:val="0"/>
          <w:numId w:val="7"/>
        </w:numPr>
        <w:tabs>
          <w:tab w:pos="841" w:val="left" w:leader="none"/>
        </w:tabs>
        <w:spacing w:line="360" w:lineRule="auto" w:before="0" w:after="0"/>
        <w:ind w:left="840" w:right="281" w:hanging="360"/>
        <w:jc w:val="both"/>
        <w:rPr>
          <w:sz w:val="28"/>
        </w:rPr>
      </w:pPr>
      <w:r>
        <w:rPr>
          <w:sz w:val="28"/>
        </w:rPr>
        <w:t>сприяння активності та участі громадян у вирішенні соціальних проблем,</w:t>
      </w:r>
      <w:r>
        <w:rPr>
          <w:spacing w:val="1"/>
          <w:sz w:val="28"/>
        </w:rPr>
        <w:t> </w:t>
      </w:r>
      <w:r>
        <w:rPr>
          <w:sz w:val="28"/>
        </w:rPr>
        <w:t>включаючи</w:t>
      </w:r>
      <w:r>
        <w:rPr>
          <w:spacing w:val="1"/>
          <w:sz w:val="28"/>
        </w:rPr>
        <w:t> </w:t>
      </w:r>
      <w:r>
        <w:rPr>
          <w:sz w:val="28"/>
        </w:rPr>
        <w:t>залучення</w:t>
      </w:r>
      <w:r>
        <w:rPr>
          <w:spacing w:val="1"/>
          <w:sz w:val="28"/>
        </w:rPr>
        <w:t> </w:t>
      </w:r>
      <w:r>
        <w:rPr>
          <w:sz w:val="28"/>
        </w:rPr>
        <w:t>волонтерів,</w:t>
      </w:r>
      <w:r>
        <w:rPr>
          <w:spacing w:val="1"/>
          <w:sz w:val="28"/>
        </w:rPr>
        <w:t> </w:t>
      </w:r>
      <w:r>
        <w:rPr>
          <w:sz w:val="28"/>
        </w:rPr>
        <w:t>організацію</w:t>
      </w:r>
      <w:r>
        <w:rPr>
          <w:spacing w:val="1"/>
          <w:sz w:val="28"/>
        </w:rPr>
        <w:t> </w:t>
      </w:r>
      <w:r>
        <w:rPr>
          <w:sz w:val="28"/>
        </w:rPr>
        <w:t>громадських</w:t>
      </w:r>
      <w:r>
        <w:rPr>
          <w:spacing w:val="1"/>
          <w:sz w:val="28"/>
        </w:rPr>
        <w:t> </w:t>
      </w:r>
      <w:r>
        <w:rPr>
          <w:sz w:val="28"/>
        </w:rPr>
        <w:t>заходів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консультації</w:t>
      </w:r>
      <w:r>
        <w:rPr>
          <w:spacing w:val="-2"/>
          <w:sz w:val="28"/>
        </w:rPr>
        <w:t> </w:t>
      </w:r>
      <w:r>
        <w:rPr>
          <w:sz w:val="28"/>
        </w:rPr>
        <w:t>громади;</w:t>
      </w:r>
    </w:p>
    <w:p>
      <w:pPr>
        <w:pStyle w:val="ListParagraph"/>
        <w:numPr>
          <w:ilvl w:val="0"/>
          <w:numId w:val="7"/>
        </w:numPr>
        <w:tabs>
          <w:tab w:pos="841" w:val="left" w:leader="none"/>
        </w:tabs>
        <w:spacing w:line="360" w:lineRule="auto" w:before="0" w:after="0"/>
        <w:ind w:left="840" w:right="291" w:hanging="360"/>
        <w:jc w:val="both"/>
        <w:rPr>
          <w:sz w:val="28"/>
        </w:rPr>
      </w:pP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проєкти</w:t>
      </w:r>
      <w:r>
        <w:rPr>
          <w:spacing w:val="1"/>
          <w:sz w:val="28"/>
        </w:rPr>
        <w:t> </w:t>
      </w:r>
      <w:r>
        <w:rPr>
          <w:sz w:val="28"/>
        </w:rPr>
        <w:t>покликані</w:t>
      </w:r>
      <w:r>
        <w:rPr>
          <w:spacing w:val="1"/>
          <w:sz w:val="28"/>
        </w:rPr>
        <w:t> </w:t>
      </w:r>
      <w:r>
        <w:rPr>
          <w:sz w:val="28"/>
        </w:rPr>
        <w:t>стимулювати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інновацій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технологій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покращення</w:t>
      </w:r>
      <w:r>
        <w:rPr>
          <w:spacing w:val="-3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послуг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умов</w:t>
      </w:r>
      <w:r>
        <w:rPr>
          <w:spacing w:val="-2"/>
          <w:sz w:val="28"/>
        </w:rPr>
        <w:t> </w:t>
      </w:r>
      <w:r>
        <w:rPr>
          <w:sz w:val="28"/>
        </w:rPr>
        <w:t>життя;</w:t>
      </w:r>
    </w:p>
    <w:p>
      <w:pPr>
        <w:pStyle w:val="ListParagraph"/>
        <w:numPr>
          <w:ilvl w:val="0"/>
          <w:numId w:val="7"/>
        </w:numPr>
        <w:tabs>
          <w:tab w:pos="841" w:val="left" w:leader="none"/>
        </w:tabs>
        <w:spacing w:line="360" w:lineRule="auto" w:before="0" w:after="0"/>
        <w:ind w:left="840" w:right="287" w:hanging="360"/>
        <w:jc w:val="both"/>
        <w:rPr>
          <w:sz w:val="28"/>
        </w:rPr>
      </w:pPr>
      <w:r>
        <w:rPr>
          <w:sz w:val="28"/>
        </w:rPr>
        <w:t>реалізація</w:t>
      </w:r>
      <w:r>
        <w:rPr>
          <w:spacing w:val="1"/>
          <w:sz w:val="28"/>
        </w:rPr>
        <w:t> </w:t>
      </w:r>
      <w:r>
        <w:rPr>
          <w:sz w:val="28"/>
        </w:rPr>
        <w:t>проєктів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грамотності,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навичок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забезпечення</w:t>
      </w:r>
      <w:r>
        <w:rPr>
          <w:spacing w:val="-2"/>
          <w:sz w:val="28"/>
        </w:rPr>
        <w:t> </w:t>
      </w:r>
      <w:r>
        <w:rPr>
          <w:sz w:val="28"/>
        </w:rPr>
        <w:t>доступу</w:t>
      </w:r>
      <w:r>
        <w:rPr>
          <w:spacing w:val="-1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якісної</w:t>
      </w:r>
      <w:r>
        <w:rPr>
          <w:spacing w:val="-1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7"/>
        </w:numPr>
        <w:tabs>
          <w:tab w:pos="841" w:val="left" w:leader="none"/>
        </w:tabs>
        <w:spacing w:line="360" w:lineRule="auto" w:before="0" w:after="0"/>
        <w:ind w:left="840" w:right="294" w:hanging="360"/>
        <w:jc w:val="both"/>
        <w:rPr>
          <w:sz w:val="28"/>
        </w:rPr>
      </w:pPr>
      <w:r>
        <w:rPr>
          <w:sz w:val="28"/>
        </w:rPr>
        <w:t>спрямованість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зменшення</w:t>
      </w:r>
      <w:r>
        <w:rPr>
          <w:spacing w:val="1"/>
          <w:sz w:val="28"/>
        </w:rPr>
        <w:t> </w:t>
      </w:r>
      <w:r>
        <w:rPr>
          <w:sz w:val="28"/>
        </w:rPr>
        <w:t>різниці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доступі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ресурсів</w:t>
      </w:r>
      <w:r>
        <w:rPr>
          <w:spacing w:val="7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можливостей</w:t>
      </w:r>
      <w:r>
        <w:rPr>
          <w:spacing w:val="-2"/>
          <w:sz w:val="28"/>
        </w:rPr>
        <w:t> </w:t>
      </w:r>
      <w:r>
        <w:rPr>
          <w:sz w:val="28"/>
        </w:rPr>
        <w:t>між</w:t>
      </w:r>
      <w:r>
        <w:rPr>
          <w:spacing w:val="-2"/>
          <w:sz w:val="28"/>
        </w:rPr>
        <w:t> </w:t>
      </w:r>
      <w:r>
        <w:rPr>
          <w:sz w:val="28"/>
        </w:rPr>
        <w:t>різними</w:t>
      </w:r>
      <w:r>
        <w:rPr>
          <w:spacing w:val="-1"/>
          <w:sz w:val="28"/>
        </w:rPr>
        <w:t> </w:t>
      </w:r>
      <w:r>
        <w:rPr>
          <w:sz w:val="28"/>
        </w:rPr>
        <w:t>групами</w:t>
      </w:r>
      <w:r>
        <w:rPr>
          <w:spacing w:val="-2"/>
          <w:sz w:val="28"/>
        </w:rPr>
        <w:t> </w:t>
      </w:r>
      <w:r>
        <w:rPr>
          <w:sz w:val="28"/>
        </w:rPr>
        <w:t>населення;</w:t>
      </w:r>
    </w:p>
    <w:p>
      <w:pPr>
        <w:pStyle w:val="ListParagraph"/>
        <w:numPr>
          <w:ilvl w:val="0"/>
          <w:numId w:val="7"/>
        </w:numPr>
        <w:tabs>
          <w:tab w:pos="841" w:val="left" w:leader="none"/>
        </w:tabs>
        <w:spacing w:line="360" w:lineRule="auto" w:before="0" w:after="0"/>
        <w:ind w:left="840" w:right="288" w:hanging="360"/>
        <w:jc w:val="both"/>
        <w:rPr>
          <w:sz w:val="28"/>
        </w:rPr>
      </w:pPr>
      <w:r>
        <w:rPr>
          <w:sz w:val="28"/>
        </w:rPr>
        <w:t>функція,</w:t>
      </w:r>
      <w:r>
        <w:rPr>
          <w:spacing w:val="1"/>
          <w:sz w:val="28"/>
        </w:rPr>
        <w:t> </w:t>
      </w:r>
      <w:r>
        <w:rPr>
          <w:sz w:val="28"/>
        </w:rPr>
        <w:t>спрямована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забезпечення</w:t>
      </w:r>
      <w:r>
        <w:rPr>
          <w:spacing w:val="1"/>
          <w:sz w:val="28"/>
        </w:rPr>
        <w:t> </w:t>
      </w:r>
      <w:r>
        <w:rPr>
          <w:sz w:val="28"/>
        </w:rPr>
        <w:t>збалансованого</w:t>
      </w:r>
      <w:r>
        <w:rPr>
          <w:spacing w:val="1"/>
          <w:sz w:val="28"/>
        </w:rPr>
        <w:t> </w:t>
      </w:r>
      <w:r>
        <w:rPr>
          <w:sz w:val="28"/>
        </w:rPr>
        <w:t>розвитку,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забезпечує</w:t>
      </w:r>
      <w:r>
        <w:rPr>
          <w:spacing w:val="1"/>
          <w:sz w:val="28"/>
        </w:rPr>
        <w:t> </w:t>
      </w:r>
      <w:r>
        <w:rPr>
          <w:sz w:val="28"/>
        </w:rPr>
        <w:t>потреби</w:t>
      </w:r>
      <w:r>
        <w:rPr>
          <w:spacing w:val="1"/>
          <w:sz w:val="28"/>
        </w:rPr>
        <w:t> </w:t>
      </w:r>
      <w:r>
        <w:rPr>
          <w:sz w:val="28"/>
        </w:rPr>
        <w:t>поточного</w:t>
      </w:r>
      <w:r>
        <w:rPr>
          <w:spacing w:val="1"/>
          <w:sz w:val="28"/>
        </w:rPr>
        <w:t> </w:t>
      </w:r>
      <w:r>
        <w:rPr>
          <w:sz w:val="28"/>
        </w:rPr>
        <w:t>покоління, не обмежуючи можливостей</w:t>
      </w:r>
      <w:r>
        <w:rPr>
          <w:spacing w:val="1"/>
          <w:sz w:val="28"/>
        </w:rPr>
        <w:t> </w:t>
      </w:r>
      <w:r>
        <w:rPr>
          <w:sz w:val="28"/>
        </w:rPr>
        <w:t>майбутніх</w:t>
      </w:r>
      <w:r>
        <w:rPr>
          <w:spacing w:val="-2"/>
          <w:sz w:val="28"/>
        </w:rPr>
        <w:t> </w:t>
      </w:r>
      <w:r>
        <w:rPr>
          <w:sz w:val="28"/>
        </w:rPr>
        <w:t>поколінь;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0"/>
          <w:numId w:val="7"/>
        </w:numPr>
        <w:tabs>
          <w:tab w:pos="840" w:val="left" w:leader="none"/>
          <w:tab w:pos="841" w:val="left" w:leader="none"/>
        </w:tabs>
        <w:spacing w:line="360" w:lineRule="auto" w:before="78" w:after="0"/>
        <w:ind w:left="840" w:right="294" w:hanging="360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30"/>
          <w:sz w:val="28"/>
        </w:rPr>
        <w:t> </w:t>
      </w:r>
      <w:r>
        <w:rPr>
          <w:sz w:val="28"/>
        </w:rPr>
        <w:t>бізнесу</w:t>
      </w:r>
      <w:r>
        <w:rPr>
          <w:spacing w:val="30"/>
          <w:sz w:val="28"/>
        </w:rPr>
        <w:t> </w:t>
      </w:r>
      <w:r>
        <w:rPr>
          <w:sz w:val="28"/>
        </w:rPr>
        <w:t>та</w:t>
      </w:r>
      <w:r>
        <w:rPr>
          <w:spacing w:val="30"/>
          <w:sz w:val="28"/>
        </w:rPr>
        <w:t> </w:t>
      </w:r>
      <w:r>
        <w:rPr>
          <w:sz w:val="28"/>
        </w:rPr>
        <w:t>інших</w:t>
      </w:r>
      <w:r>
        <w:rPr>
          <w:spacing w:val="30"/>
          <w:sz w:val="28"/>
        </w:rPr>
        <w:t> </w:t>
      </w:r>
      <w:r>
        <w:rPr>
          <w:sz w:val="28"/>
        </w:rPr>
        <w:t>організацій</w:t>
      </w:r>
      <w:r>
        <w:rPr>
          <w:spacing w:val="30"/>
          <w:sz w:val="28"/>
        </w:rPr>
        <w:t> </w:t>
      </w:r>
      <w:r>
        <w:rPr>
          <w:sz w:val="28"/>
        </w:rPr>
        <w:t>до</w:t>
      </w:r>
      <w:r>
        <w:rPr>
          <w:spacing w:val="15"/>
          <w:sz w:val="28"/>
        </w:rPr>
        <w:t> </w:t>
      </w:r>
      <w:r>
        <w:rPr>
          <w:sz w:val="28"/>
        </w:rPr>
        <w:t>соціально</w:t>
      </w:r>
      <w:r>
        <w:rPr>
          <w:spacing w:val="15"/>
          <w:sz w:val="28"/>
        </w:rPr>
        <w:t> </w:t>
      </w:r>
      <w:r>
        <w:rPr>
          <w:sz w:val="28"/>
        </w:rPr>
        <w:t>відповідальних</w:t>
      </w:r>
      <w:r>
        <w:rPr>
          <w:spacing w:val="-67"/>
          <w:sz w:val="28"/>
        </w:rPr>
        <w:t> </w:t>
      </w:r>
      <w:r>
        <w:rPr>
          <w:sz w:val="28"/>
        </w:rPr>
        <w:t>ініціатив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проєктів»</w:t>
      </w:r>
      <w:r>
        <w:rPr>
          <w:spacing w:val="-2"/>
          <w:sz w:val="28"/>
        </w:rPr>
        <w:t> </w:t>
      </w:r>
      <w:r>
        <w:rPr>
          <w:sz w:val="28"/>
        </w:rPr>
        <w:t>[5,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99].</w:t>
      </w:r>
    </w:p>
    <w:p>
      <w:pPr>
        <w:pStyle w:val="BodyText"/>
        <w:tabs>
          <w:tab w:pos="1415" w:val="left" w:leader="none"/>
          <w:tab w:pos="2630" w:val="left" w:leader="none"/>
          <w:tab w:pos="4500" w:val="left" w:leader="none"/>
          <w:tab w:pos="6158" w:val="left" w:leader="none"/>
          <w:tab w:pos="7562" w:val="left" w:leader="none"/>
          <w:tab w:pos="9207" w:val="left" w:leader="none"/>
        </w:tabs>
        <w:spacing w:line="360" w:lineRule="auto"/>
        <w:ind w:right="286" w:firstLine="705"/>
        <w:jc w:val="left"/>
      </w:pPr>
      <w:r>
        <w:rPr/>
        <w:t>Ці</w:t>
        <w:tab/>
        <w:t>функції</w:t>
        <w:tab/>
        <w:t>допомагають</w:t>
        <w:tab/>
        <w:t>соціальним</w:t>
        <w:tab/>
        <w:t>проєктам</w:t>
        <w:tab/>
        <w:t>виконувати</w:t>
        <w:tab/>
      </w:r>
      <w:r>
        <w:rPr>
          <w:spacing w:val="-2"/>
        </w:rPr>
        <w:t>роль</w:t>
      </w:r>
      <w:r>
        <w:rPr>
          <w:spacing w:val="-67"/>
        </w:rPr>
        <w:t> </w:t>
      </w:r>
      <w:r>
        <w:rPr/>
        <w:t>каталізатора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позитивних</w:t>
      </w:r>
      <w:r>
        <w:rPr>
          <w:spacing w:val="-2"/>
        </w:rPr>
        <w:t> </w:t>
      </w:r>
      <w:r>
        <w:rPr/>
        <w:t>змін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суспільстві.</w:t>
      </w:r>
    </w:p>
    <w:p>
      <w:pPr>
        <w:pStyle w:val="BodyText"/>
        <w:tabs>
          <w:tab w:pos="2343" w:val="left" w:leader="none"/>
          <w:tab w:pos="4016" w:val="left" w:leader="none"/>
          <w:tab w:pos="5206" w:val="left" w:leader="none"/>
          <w:tab w:pos="6590" w:val="left" w:leader="none"/>
          <w:tab w:pos="7114" w:val="left" w:leader="none"/>
          <w:tab w:pos="7853" w:val="left" w:leader="none"/>
          <w:tab w:pos="9406" w:val="left" w:leader="none"/>
        </w:tabs>
        <w:spacing w:line="360" w:lineRule="auto"/>
        <w:ind w:right="288" w:firstLine="705"/>
        <w:jc w:val="left"/>
      </w:pPr>
      <w:r>
        <w:rPr/>
        <w:t>Створення</w:t>
        <w:tab/>
        <w:t>соціального</w:t>
        <w:tab/>
        <w:t>проєкту</w:t>
        <w:tab/>
        <w:t>базується</w:t>
        <w:tab/>
        <w:t>на</w:t>
        <w:tab/>
        <w:t>ряді</w:t>
        <w:tab/>
        <w:t>принципів,</w:t>
        <w:tab/>
      </w:r>
      <w:r>
        <w:rPr>
          <w:spacing w:val="-2"/>
        </w:rPr>
        <w:t>які</w:t>
      </w:r>
      <w:r>
        <w:rPr>
          <w:spacing w:val="-67"/>
        </w:rPr>
        <w:t> </w:t>
      </w:r>
      <w:r>
        <w:rPr/>
        <w:t>допомагають</w:t>
      </w:r>
      <w:r>
        <w:rPr>
          <w:spacing w:val="-5"/>
        </w:rPr>
        <w:t> </w:t>
      </w:r>
      <w:r>
        <w:rPr/>
        <w:t>забезпечити</w:t>
      </w:r>
      <w:r>
        <w:rPr>
          <w:spacing w:val="-4"/>
        </w:rPr>
        <w:t> </w:t>
      </w:r>
      <w:r>
        <w:rPr/>
        <w:t>ефективність</w:t>
      </w:r>
      <w:r>
        <w:rPr>
          <w:spacing w:val="-4"/>
        </w:rPr>
        <w:t> </w:t>
      </w:r>
      <w:r>
        <w:rPr/>
        <w:t>та</w:t>
      </w:r>
      <w:r>
        <w:rPr>
          <w:spacing w:val="-5"/>
        </w:rPr>
        <w:t> </w:t>
      </w:r>
      <w:r>
        <w:rPr/>
        <w:t>сталість</w:t>
      </w:r>
      <w:r>
        <w:rPr>
          <w:spacing w:val="-4"/>
        </w:rPr>
        <w:t> </w:t>
      </w:r>
      <w:r>
        <w:rPr/>
        <w:t>ініціативи</w:t>
      </w:r>
      <w:r>
        <w:rPr>
          <w:spacing w:val="-4"/>
        </w:rPr>
        <w:t> </w:t>
      </w:r>
      <w:r>
        <w:rPr/>
        <w:t>(табл.</w:t>
      </w:r>
      <w:r>
        <w:rPr>
          <w:spacing w:val="-5"/>
        </w:rPr>
        <w:t> </w:t>
      </w:r>
      <w:r>
        <w:rPr/>
        <w:t>1.2).</w:t>
      </w:r>
    </w:p>
    <w:p>
      <w:pPr>
        <w:pStyle w:val="BodyText"/>
        <w:ind w:left="8347"/>
        <w:jc w:val="left"/>
      </w:pPr>
      <w:r>
        <w:rPr/>
        <w:t>Таблиця</w:t>
      </w:r>
      <w:r>
        <w:rPr>
          <w:spacing w:val="-11"/>
        </w:rPr>
        <w:t> </w:t>
      </w:r>
      <w:r>
        <w:rPr/>
        <w:t>1.2</w:t>
      </w:r>
    </w:p>
    <w:p>
      <w:pPr>
        <w:pStyle w:val="BodyText"/>
        <w:spacing w:before="161"/>
        <w:ind w:left="804" w:right="962"/>
        <w:jc w:val="center"/>
      </w:pPr>
      <w:r>
        <w:rPr/>
        <w:t>Принципи</w:t>
      </w:r>
      <w:r>
        <w:rPr>
          <w:spacing w:val="-11"/>
        </w:rPr>
        <w:t> </w:t>
      </w:r>
      <w:r>
        <w:rPr/>
        <w:t>створення</w:t>
      </w:r>
      <w:r>
        <w:rPr>
          <w:spacing w:val="-11"/>
        </w:rPr>
        <w:t> </w:t>
      </w:r>
      <w:r>
        <w:rPr/>
        <w:t>соціального</w:t>
      </w:r>
      <w:r>
        <w:rPr>
          <w:spacing w:val="-10"/>
        </w:rPr>
        <w:t> </w:t>
      </w:r>
      <w:r>
        <w:rPr/>
        <w:t>проєкту</w:t>
      </w:r>
    </w:p>
    <w:p>
      <w:pPr>
        <w:pStyle w:val="BodyText"/>
        <w:spacing w:before="5"/>
        <w:ind w:left="0"/>
        <w:jc w:val="left"/>
        <w:rPr>
          <w:sz w:val="12"/>
        </w:rPr>
      </w:pPr>
    </w:p>
    <w:tbl>
      <w:tblPr>
        <w:tblW w:w="0" w:type="auto"/>
        <w:jc w:val="left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20"/>
        <w:gridCol w:w="3600"/>
        <w:gridCol w:w="3820"/>
      </w:tblGrid>
      <w:tr>
        <w:trPr>
          <w:trHeight w:val="269" w:hRule="atLeast"/>
        </w:trPr>
        <w:tc>
          <w:tcPr>
            <w:tcW w:w="1920" w:type="dxa"/>
          </w:tcPr>
          <w:p>
            <w:pPr>
              <w:pStyle w:val="TableParagraph"/>
              <w:spacing w:line="242" w:lineRule="exact" w:before="7"/>
              <w:ind w:left="152" w:right="136"/>
              <w:jc w:val="center"/>
              <w:rPr>
                <w:sz w:val="24"/>
              </w:rPr>
            </w:pPr>
            <w:r>
              <w:rPr>
                <w:sz w:val="24"/>
              </w:rPr>
              <w:t>Принципи</w:t>
            </w:r>
          </w:p>
        </w:tc>
        <w:tc>
          <w:tcPr>
            <w:tcW w:w="3600" w:type="dxa"/>
          </w:tcPr>
          <w:p>
            <w:pPr>
              <w:pStyle w:val="TableParagraph"/>
              <w:spacing w:line="242" w:lineRule="exact" w:before="7"/>
              <w:ind w:left="973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3820" w:type="dxa"/>
          </w:tcPr>
          <w:p>
            <w:pPr>
              <w:pStyle w:val="TableParagraph"/>
              <w:spacing w:line="242" w:lineRule="exact" w:before="7"/>
              <w:ind w:left="7" w:right="1"/>
              <w:jc w:val="center"/>
              <w:rPr>
                <w:sz w:val="24"/>
              </w:rPr>
            </w:pPr>
            <w:r>
              <w:rPr>
                <w:sz w:val="24"/>
              </w:rPr>
              <w:t>Значення</w:t>
            </w:r>
          </w:p>
        </w:tc>
      </w:tr>
      <w:tr>
        <w:trPr>
          <w:trHeight w:val="1090" w:hRule="atLeast"/>
        </w:trPr>
        <w:tc>
          <w:tcPr>
            <w:tcW w:w="1920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532" w:right="224" w:hanging="283"/>
              <w:rPr>
                <w:sz w:val="24"/>
              </w:rPr>
            </w:pPr>
            <w:r>
              <w:rPr>
                <w:spacing w:val="-1"/>
                <w:sz w:val="24"/>
              </w:rPr>
              <w:t>Партисипація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громади</w:t>
            </w:r>
          </w:p>
        </w:tc>
        <w:tc>
          <w:tcPr>
            <w:tcW w:w="3600" w:type="dxa"/>
          </w:tcPr>
          <w:p>
            <w:pPr>
              <w:pStyle w:val="TableParagraph"/>
              <w:spacing w:before="136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Активне залучення представників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громади до визначення, розробки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реалізації проєкту</w:t>
            </w:r>
          </w:p>
        </w:tc>
        <w:tc>
          <w:tcPr>
            <w:tcW w:w="3820" w:type="dxa"/>
          </w:tcPr>
          <w:p>
            <w:pPr>
              <w:pStyle w:val="TableParagraph"/>
              <w:spacing w:line="276" w:lineRule="exact"/>
              <w:ind w:left="9" w:right="1"/>
              <w:jc w:val="center"/>
              <w:rPr>
                <w:sz w:val="24"/>
              </w:rPr>
            </w:pPr>
            <w:r>
              <w:rPr>
                <w:sz w:val="24"/>
              </w:rPr>
              <w:t>Забезпечує врахування реальних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 та поглядів громади, а також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підвищує рівень відповідальності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підтримки</w:t>
            </w:r>
          </w:p>
        </w:tc>
      </w:tr>
      <w:tr>
        <w:trPr>
          <w:trHeight w:val="1076" w:hRule="atLeast"/>
        </w:trPr>
        <w:tc>
          <w:tcPr>
            <w:tcW w:w="1920" w:type="dxa"/>
          </w:tcPr>
          <w:p>
            <w:pPr>
              <w:pStyle w:val="TableParagraph"/>
              <w:spacing w:before="6"/>
              <w:rPr>
                <w:sz w:val="34"/>
              </w:rPr>
            </w:pPr>
          </w:p>
          <w:p>
            <w:pPr>
              <w:pStyle w:val="TableParagraph"/>
              <w:ind w:left="152" w:right="136"/>
              <w:jc w:val="center"/>
              <w:rPr>
                <w:sz w:val="24"/>
              </w:rPr>
            </w:pPr>
            <w:r>
              <w:rPr>
                <w:sz w:val="24"/>
              </w:rPr>
              <w:t>Сталість</w:t>
            </w:r>
          </w:p>
        </w:tc>
        <w:tc>
          <w:tcPr>
            <w:tcW w:w="3600" w:type="dxa"/>
          </w:tcPr>
          <w:p>
            <w:pPr>
              <w:pStyle w:val="TableParagraph"/>
              <w:spacing w:before="121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Здатність проєкту існувати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досягати своїх цілей у тривалій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перспективі</w:t>
            </w:r>
          </w:p>
        </w:tc>
        <w:tc>
          <w:tcPr>
            <w:tcW w:w="3820" w:type="dxa"/>
          </w:tcPr>
          <w:p>
            <w:pPr>
              <w:pStyle w:val="TableParagraph"/>
              <w:spacing w:line="259" w:lineRule="exact"/>
              <w:ind w:left="7" w:right="1"/>
              <w:jc w:val="center"/>
              <w:rPr>
                <w:sz w:val="24"/>
              </w:rPr>
            </w:pPr>
            <w:r>
              <w:rPr>
                <w:sz w:val="24"/>
              </w:rPr>
              <w:t>Забезпечує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довгостроковий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вплив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70" w:lineRule="atLeast"/>
              <w:ind w:left="10" w:right="1"/>
              <w:jc w:val="center"/>
              <w:rPr>
                <w:sz w:val="24"/>
              </w:rPr>
            </w:pPr>
            <w:r>
              <w:rPr>
                <w:sz w:val="24"/>
              </w:rPr>
              <w:t>уникнення тимчасових рішень,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спрямованих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вирішення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миттєвих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проблем</w:t>
            </w:r>
          </w:p>
        </w:tc>
      </w:tr>
      <w:tr>
        <w:trPr>
          <w:trHeight w:val="799" w:hRule="atLeast"/>
        </w:trPr>
        <w:tc>
          <w:tcPr>
            <w:tcW w:w="1920" w:type="dxa"/>
          </w:tcPr>
          <w:p>
            <w:pPr>
              <w:pStyle w:val="TableParagraph"/>
              <w:spacing w:before="8"/>
              <w:rPr>
                <w:sz w:val="22"/>
              </w:rPr>
            </w:pPr>
          </w:p>
          <w:p>
            <w:pPr>
              <w:pStyle w:val="TableParagraph"/>
              <w:ind w:left="152" w:right="136"/>
              <w:jc w:val="center"/>
              <w:rPr>
                <w:sz w:val="24"/>
              </w:rPr>
            </w:pPr>
            <w:r>
              <w:rPr>
                <w:sz w:val="24"/>
              </w:rPr>
              <w:t>Інтеграція</w:t>
            </w:r>
          </w:p>
        </w:tc>
        <w:tc>
          <w:tcPr>
            <w:tcW w:w="3600" w:type="dxa"/>
          </w:tcPr>
          <w:p>
            <w:pPr>
              <w:pStyle w:val="TableParagraph"/>
              <w:spacing w:line="261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Узгодження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соціального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проєкту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70" w:lineRule="atLeas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наявними соціальними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економічними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структурами</w:t>
            </w:r>
          </w:p>
        </w:tc>
        <w:tc>
          <w:tcPr>
            <w:tcW w:w="3820" w:type="dxa"/>
          </w:tcPr>
          <w:p>
            <w:pPr>
              <w:pStyle w:val="TableParagraph"/>
              <w:spacing w:line="261" w:lineRule="exact"/>
              <w:ind w:left="7" w:right="1"/>
              <w:jc w:val="center"/>
              <w:rPr>
                <w:sz w:val="24"/>
              </w:rPr>
            </w:pPr>
            <w:r>
              <w:rPr>
                <w:sz w:val="24"/>
              </w:rPr>
              <w:t>Забезпечує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плідну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взаємодію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із</w:t>
            </w:r>
          </w:p>
          <w:p>
            <w:pPr>
              <w:pStyle w:val="TableParagraph"/>
              <w:spacing w:line="270" w:lineRule="atLeast"/>
              <w:ind w:left="10" w:right="1"/>
              <w:jc w:val="center"/>
              <w:rPr>
                <w:sz w:val="24"/>
              </w:rPr>
            </w:pPr>
            <w:r>
              <w:rPr>
                <w:sz w:val="24"/>
              </w:rPr>
              <w:t>сусідніми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ініціативами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інфраструктурою</w:t>
            </w:r>
          </w:p>
        </w:tc>
      </w:tr>
      <w:tr>
        <w:trPr>
          <w:trHeight w:val="796" w:hRule="atLeast"/>
        </w:trPr>
        <w:tc>
          <w:tcPr>
            <w:tcW w:w="1920" w:type="dxa"/>
          </w:tcPr>
          <w:p>
            <w:pPr>
              <w:pStyle w:val="TableParagraph"/>
              <w:spacing w:before="123"/>
              <w:ind w:left="233" w:right="29" w:hanging="172"/>
              <w:rPr>
                <w:sz w:val="24"/>
              </w:rPr>
            </w:pPr>
            <w:r>
              <w:rPr>
                <w:sz w:val="24"/>
              </w:rPr>
              <w:t>Залучення різних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стейкхолдерів</w:t>
            </w:r>
          </w:p>
        </w:tc>
        <w:tc>
          <w:tcPr>
            <w:tcW w:w="3600" w:type="dxa"/>
          </w:tcPr>
          <w:p>
            <w:pPr>
              <w:pStyle w:val="TableParagraph"/>
              <w:spacing w:line="261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Співпраця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різними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групами</w:t>
            </w:r>
          </w:p>
          <w:p>
            <w:pPr>
              <w:pStyle w:val="TableParagraph"/>
              <w:spacing w:line="270" w:lineRule="atLeas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інтересів, такими як уряд, бізнес,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громадяни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стейкхолдери</w:t>
            </w:r>
          </w:p>
        </w:tc>
        <w:tc>
          <w:tcPr>
            <w:tcW w:w="3820" w:type="dxa"/>
          </w:tcPr>
          <w:p>
            <w:pPr>
              <w:pStyle w:val="TableParagraph"/>
              <w:spacing w:line="261" w:lineRule="exact"/>
              <w:ind w:left="200"/>
              <w:rPr>
                <w:sz w:val="24"/>
              </w:rPr>
            </w:pPr>
            <w:r>
              <w:rPr>
                <w:sz w:val="24"/>
              </w:rPr>
              <w:t>Забезпечує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різноманітні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погляди,</w:t>
            </w:r>
          </w:p>
          <w:p>
            <w:pPr>
              <w:pStyle w:val="TableParagraph"/>
              <w:spacing w:line="270" w:lineRule="atLeast"/>
              <w:ind w:left="971" w:right="78" w:hanging="872"/>
              <w:rPr>
                <w:sz w:val="24"/>
              </w:rPr>
            </w:pPr>
            <w:r>
              <w:rPr>
                <w:sz w:val="24"/>
              </w:rPr>
              <w:t>ресурси та підтримку для успішної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проєкту</w:t>
            </w:r>
          </w:p>
        </w:tc>
      </w:tr>
      <w:tr>
        <w:trPr>
          <w:trHeight w:val="1072" w:hRule="atLeast"/>
        </w:trPr>
        <w:tc>
          <w:tcPr>
            <w:tcW w:w="1920" w:type="dxa"/>
          </w:tcPr>
          <w:p>
            <w:pPr>
              <w:pStyle w:val="TableParagraph"/>
              <w:spacing w:before="123"/>
              <w:ind w:left="155" w:right="136"/>
              <w:jc w:val="center"/>
              <w:rPr>
                <w:sz w:val="24"/>
              </w:rPr>
            </w:pPr>
            <w:r>
              <w:rPr>
                <w:sz w:val="24"/>
              </w:rPr>
              <w:t>Цільове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спрямування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вимірюваність</w:t>
            </w:r>
          </w:p>
        </w:tc>
        <w:tc>
          <w:tcPr>
            <w:tcW w:w="3600" w:type="dxa"/>
          </w:tcPr>
          <w:p>
            <w:pPr>
              <w:pStyle w:val="TableParagraph"/>
              <w:spacing w:before="123"/>
              <w:ind w:left="48" w:right="29"/>
              <w:jc w:val="center"/>
              <w:rPr>
                <w:sz w:val="24"/>
              </w:rPr>
            </w:pPr>
            <w:r>
              <w:rPr>
                <w:sz w:val="24"/>
              </w:rPr>
              <w:t>Чітко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визначені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цілі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метрики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 вимірювання досягнень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проєкту</w:t>
            </w:r>
          </w:p>
        </w:tc>
        <w:tc>
          <w:tcPr>
            <w:tcW w:w="3820" w:type="dxa"/>
          </w:tcPr>
          <w:p>
            <w:pPr>
              <w:pStyle w:val="TableParagraph"/>
              <w:spacing w:line="261" w:lineRule="exact"/>
              <w:ind w:left="7" w:right="1"/>
              <w:jc w:val="center"/>
              <w:rPr>
                <w:sz w:val="24"/>
              </w:rPr>
            </w:pPr>
            <w:r>
              <w:rPr>
                <w:sz w:val="24"/>
              </w:rPr>
              <w:t>Дозволяє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ефективно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визначати</w:t>
            </w:r>
          </w:p>
          <w:p>
            <w:pPr>
              <w:pStyle w:val="TableParagraph"/>
              <w:spacing w:line="270" w:lineRule="atLeast"/>
              <w:ind w:left="216" w:right="207"/>
              <w:jc w:val="center"/>
              <w:rPr>
                <w:sz w:val="24"/>
              </w:rPr>
            </w:pPr>
            <w:r>
              <w:rPr>
                <w:sz w:val="24"/>
              </w:rPr>
              <w:t>прогрес, оцінювати вплив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вносити корективи у разі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необхідності</w:t>
            </w:r>
          </w:p>
        </w:tc>
      </w:tr>
      <w:tr>
        <w:trPr>
          <w:trHeight w:val="1073" w:hRule="atLeast"/>
        </w:trPr>
        <w:tc>
          <w:tcPr>
            <w:tcW w:w="1920" w:type="dxa"/>
          </w:tcPr>
          <w:p>
            <w:pPr>
              <w:pStyle w:val="TableParagraph"/>
              <w:spacing w:before="8"/>
              <w:rPr>
                <w:sz w:val="34"/>
              </w:rPr>
            </w:pPr>
          </w:p>
          <w:p>
            <w:pPr>
              <w:pStyle w:val="TableParagraph"/>
              <w:ind w:left="152" w:right="136"/>
              <w:jc w:val="center"/>
              <w:rPr>
                <w:sz w:val="24"/>
              </w:rPr>
            </w:pPr>
            <w:r>
              <w:rPr>
                <w:sz w:val="24"/>
              </w:rPr>
              <w:t>Інноваційність</w:t>
            </w:r>
          </w:p>
        </w:tc>
        <w:tc>
          <w:tcPr>
            <w:tcW w:w="3600" w:type="dxa"/>
          </w:tcPr>
          <w:p>
            <w:pPr>
              <w:pStyle w:val="TableParagraph"/>
              <w:spacing w:before="123"/>
              <w:ind w:left="18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Впровадження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новаторських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ідей,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технологій та підходів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розв’язання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проблем</w:t>
            </w:r>
          </w:p>
        </w:tc>
        <w:tc>
          <w:tcPr>
            <w:tcW w:w="3820" w:type="dxa"/>
          </w:tcPr>
          <w:p>
            <w:pPr>
              <w:pStyle w:val="TableParagraph"/>
              <w:spacing w:line="261" w:lineRule="exact"/>
              <w:ind w:left="7" w:right="1"/>
              <w:jc w:val="center"/>
              <w:rPr>
                <w:sz w:val="24"/>
              </w:rPr>
            </w:pPr>
            <w:r>
              <w:rPr>
                <w:sz w:val="24"/>
              </w:rPr>
              <w:t>Сприяє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вирішенню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проблем</w:t>
            </w:r>
          </w:p>
          <w:p>
            <w:pPr>
              <w:pStyle w:val="TableParagraph"/>
              <w:spacing w:line="270" w:lineRule="atLeast"/>
              <w:ind w:left="34" w:right="26"/>
              <w:jc w:val="center"/>
              <w:rPr>
                <w:sz w:val="24"/>
              </w:rPr>
            </w:pPr>
            <w:r>
              <w:rPr>
                <w:sz w:val="24"/>
              </w:rPr>
              <w:t>ефективніше та забезпечує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адаптацію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змін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соціальному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середовищі</w:t>
            </w:r>
          </w:p>
        </w:tc>
      </w:tr>
      <w:tr>
        <w:trPr>
          <w:trHeight w:val="795" w:hRule="atLeast"/>
        </w:trPr>
        <w:tc>
          <w:tcPr>
            <w:tcW w:w="1920" w:type="dxa"/>
          </w:tcPr>
          <w:p>
            <w:pPr>
              <w:pStyle w:val="TableParagraph"/>
              <w:spacing w:before="123"/>
              <w:ind w:left="448" w:right="372" w:hanging="41"/>
              <w:rPr>
                <w:sz w:val="24"/>
              </w:rPr>
            </w:pPr>
            <w:r>
              <w:rPr>
                <w:sz w:val="24"/>
              </w:rPr>
              <w:t>Підтримка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спільноти</w:t>
            </w:r>
          </w:p>
        </w:tc>
        <w:tc>
          <w:tcPr>
            <w:tcW w:w="3600" w:type="dxa"/>
          </w:tcPr>
          <w:p>
            <w:pPr>
              <w:pStyle w:val="TableParagraph"/>
              <w:spacing w:line="261" w:lineRule="exact"/>
              <w:ind w:left="465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механізмів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70" w:lineRule="atLeast"/>
              <w:ind w:left="164" w:right="142" w:firstLine="392"/>
              <w:rPr>
                <w:sz w:val="24"/>
              </w:rPr>
            </w:pPr>
            <w:r>
              <w:rPr>
                <w:sz w:val="24"/>
              </w:rPr>
              <w:t>залучення та утримання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підтримки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боку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громадськості</w:t>
            </w:r>
          </w:p>
        </w:tc>
        <w:tc>
          <w:tcPr>
            <w:tcW w:w="3820" w:type="dxa"/>
          </w:tcPr>
          <w:p>
            <w:pPr>
              <w:pStyle w:val="TableParagraph"/>
              <w:spacing w:line="261" w:lineRule="exact"/>
              <w:ind w:left="7" w:right="1"/>
              <w:jc w:val="center"/>
              <w:rPr>
                <w:sz w:val="24"/>
              </w:rPr>
            </w:pPr>
            <w:r>
              <w:rPr>
                <w:sz w:val="24"/>
              </w:rPr>
              <w:t>Забезпечує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стабільну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широку</w:t>
            </w:r>
          </w:p>
          <w:p>
            <w:pPr>
              <w:pStyle w:val="TableParagraph"/>
              <w:spacing w:line="270" w:lineRule="atLeast"/>
              <w:ind w:left="10" w:right="1"/>
              <w:jc w:val="center"/>
              <w:rPr>
                <w:sz w:val="24"/>
              </w:rPr>
            </w:pPr>
            <w:r>
              <w:rPr>
                <w:sz w:val="24"/>
              </w:rPr>
              <w:t>підтримку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проєкту,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сприяє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успішності</w:t>
            </w:r>
          </w:p>
        </w:tc>
      </w:tr>
    </w:tbl>
    <w:p>
      <w:pPr>
        <w:spacing w:before="8"/>
        <w:ind w:left="120" w:right="0" w:firstLine="0"/>
        <w:jc w:val="both"/>
        <w:rPr>
          <w:i/>
          <w:sz w:val="24"/>
        </w:rPr>
      </w:pPr>
      <w:r>
        <w:rPr>
          <w:i/>
          <w:sz w:val="24"/>
        </w:rPr>
        <w:t>Джерело: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побудовано</w:t>
      </w:r>
      <w:r>
        <w:rPr>
          <w:i/>
          <w:spacing w:val="55"/>
          <w:sz w:val="24"/>
        </w:rPr>
        <w:t> </w:t>
      </w:r>
      <w:r>
        <w:rPr>
          <w:i/>
          <w:sz w:val="24"/>
        </w:rPr>
        <w:t>за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даними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[2;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4]</w:t>
      </w:r>
    </w:p>
    <w:p>
      <w:pPr>
        <w:pStyle w:val="BodyText"/>
        <w:spacing w:line="360" w:lineRule="auto" w:before="138"/>
        <w:ind w:right="289" w:firstLine="675"/>
      </w:pPr>
      <w:r>
        <w:rPr/>
        <w:t>Ці</w:t>
      </w:r>
      <w:r>
        <w:rPr>
          <w:spacing w:val="5"/>
        </w:rPr>
        <w:t> </w:t>
      </w:r>
      <w:r>
        <w:rPr/>
        <w:t>принципи</w:t>
      </w:r>
      <w:r>
        <w:rPr>
          <w:spacing w:val="-8"/>
        </w:rPr>
        <w:t> </w:t>
      </w:r>
      <w:r>
        <w:rPr/>
        <w:t>взаємодіють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сприяють</w:t>
      </w:r>
      <w:r>
        <w:rPr>
          <w:spacing w:val="-9"/>
        </w:rPr>
        <w:t> </w:t>
      </w:r>
      <w:r>
        <w:rPr/>
        <w:t>створенню</w:t>
      </w:r>
      <w:r>
        <w:rPr>
          <w:spacing w:val="-8"/>
        </w:rPr>
        <w:t> </w:t>
      </w:r>
      <w:r>
        <w:rPr/>
        <w:t>соціальних</w:t>
      </w:r>
      <w:r>
        <w:rPr>
          <w:spacing w:val="-8"/>
        </w:rPr>
        <w:t> </w:t>
      </w:r>
      <w:r>
        <w:rPr/>
        <w:t>проєктів,</w:t>
      </w:r>
      <w:r>
        <w:rPr>
          <w:spacing w:val="-8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ефективно</w:t>
      </w:r>
      <w:r>
        <w:rPr>
          <w:spacing w:val="-7"/>
        </w:rPr>
        <w:t> </w:t>
      </w:r>
      <w:r>
        <w:rPr/>
        <w:t>вирішують</w:t>
      </w:r>
      <w:r>
        <w:rPr>
          <w:spacing w:val="-7"/>
        </w:rPr>
        <w:t> </w:t>
      </w:r>
      <w:r>
        <w:rPr/>
        <w:t>соціальні</w:t>
      </w:r>
      <w:r>
        <w:rPr>
          <w:spacing w:val="-6"/>
        </w:rPr>
        <w:t> </w:t>
      </w:r>
      <w:r>
        <w:rPr/>
        <w:t>проблеми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відповідають</w:t>
      </w:r>
      <w:r>
        <w:rPr>
          <w:spacing w:val="-7"/>
        </w:rPr>
        <w:t> </w:t>
      </w:r>
      <w:r>
        <w:rPr/>
        <w:t>потребам</w:t>
      </w:r>
      <w:r>
        <w:rPr>
          <w:spacing w:val="-6"/>
        </w:rPr>
        <w:t> </w:t>
      </w:r>
      <w:r>
        <w:rPr/>
        <w:t>громади.</w:t>
      </w:r>
    </w:p>
    <w:p>
      <w:pPr>
        <w:pStyle w:val="BodyText"/>
        <w:spacing w:line="360" w:lineRule="auto"/>
        <w:ind w:right="282" w:firstLine="705"/>
      </w:pPr>
      <w:r>
        <w:rPr/>
        <w:t>Важливим аспектом соціальних проєктів є їх внесок у сталість і розвиток</w:t>
      </w:r>
      <w:r>
        <w:rPr>
          <w:spacing w:val="1"/>
        </w:rPr>
        <w:t> </w:t>
      </w:r>
      <w:r>
        <w:rPr/>
        <w:t>суспільства, а також врахування потреб та інтересів конкретної громади чи</w:t>
      </w:r>
      <w:r>
        <w:rPr>
          <w:spacing w:val="1"/>
        </w:rPr>
        <w:t> </w:t>
      </w:r>
      <w:r>
        <w:rPr/>
        <w:t>цільової</w:t>
      </w:r>
      <w:r>
        <w:rPr>
          <w:spacing w:val="15"/>
        </w:rPr>
        <w:t> </w:t>
      </w:r>
      <w:r>
        <w:rPr/>
        <w:t>аудиторії.</w:t>
      </w:r>
      <w:r>
        <w:rPr>
          <w:spacing w:val="16"/>
        </w:rPr>
        <w:t> </w:t>
      </w:r>
      <w:r>
        <w:rPr/>
        <w:t>Соціальні</w:t>
      </w:r>
      <w:r>
        <w:rPr>
          <w:spacing w:val="16"/>
        </w:rPr>
        <w:t> </w:t>
      </w:r>
      <w:r>
        <w:rPr/>
        <w:t>проєкти</w:t>
      </w:r>
      <w:r>
        <w:rPr>
          <w:spacing w:val="16"/>
        </w:rPr>
        <w:t> </w:t>
      </w:r>
      <w:r>
        <w:rPr/>
        <w:t>є</w:t>
      </w:r>
      <w:r>
        <w:rPr>
          <w:spacing w:val="3"/>
        </w:rPr>
        <w:t> </w:t>
      </w:r>
      <w:r>
        <w:rPr/>
        <w:t>важливим</w:t>
      </w:r>
      <w:r>
        <w:rPr>
          <w:spacing w:val="3"/>
        </w:rPr>
        <w:t> </w:t>
      </w:r>
      <w:r>
        <w:rPr/>
        <w:t>інструментом</w:t>
      </w:r>
      <w:r>
        <w:rPr>
          <w:spacing w:val="3"/>
        </w:rPr>
        <w:t> </w:t>
      </w:r>
      <w:r>
        <w:rPr/>
        <w:t>для</w:t>
      </w:r>
      <w:r>
        <w:rPr>
          <w:spacing w:val="2"/>
        </w:rPr>
        <w:t> </w:t>
      </w:r>
      <w:r>
        <w:rPr/>
        <w:t>вирішення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jc w:val="left"/>
      </w:pPr>
      <w:r>
        <w:rPr/>
        <w:t>соціальних</w:t>
      </w:r>
      <w:r>
        <w:rPr>
          <w:spacing w:val="49"/>
        </w:rPr>
        <w:t> </w:t>
      </w:r>
      <w:r>
        <w:rPr/>
        <w:t>проблем</w:t>
      </w:r>
      <w:r>
        <w:rPr>
          <w:spacing w:val="49"/>
        </w:rPr>
        <w:t> </w:t>
      </w:r>
      <w:r>
        <w:rPr/>
        <w:t>та</w:t>
      </w:r>
      <w:r>
        <w:rPr>
          <w:spacing w:val="50"/>
        </w:rPr>
        <w:t> </w:t>
      </w:r>
      <w:r>
        <w:rPr/>
        <w:t>поліпшення</w:t>
      </w:r>
      <w:r>
        <w:rPr>
          <w:spacing w:val="49"/>
        </w:rPr>
        <w:t> </w:t>
      </w:r>
      <w:r>
        <w:rPr/>
        <w:t>якості</w:t>
      </w:r>
      <w:r>
        <w:rPr>
          <w:spacing w:val="50"/>
        </w:rPr>
        <w:t> </w:t>
      </w:r>
      <w:r>
        <w:rPr/>
        <w:t>життя</w:t>
      </w:r>
      <w:r>
        <w:rPr>
          <w:spacing w:val="49"/>
        </w:rPr>
        <w:t> </w:t>
      </w:r>
      <w:r>
        <w:rPr/>
        <w:t>в</w:t>
      </w:r>
      <w:r>
        <w:rPr>
          <w:spacing w:val="49"/>
        </w:rPr>
        <w:t> </w:t>
      </w:r>
      <w:r>
        <w:rPr/>
        <w:t>громадах,</w:t>
      </w:r>
      <w:r>
        <w:rPr>
          <w:spacing w:val="36"/>
        </w:rPr>
        <w:t> </w:t>
      </w:r>
      <w:r>
        <w:rPr/>
        <w:t>що</w:t>
      </w:r>
      <w:r>
        <w:rPr>
          <w:spacing w:val="36"/>
        </w:rPr>
        <w:t> </w:t>
      </w:r>
      <w:r>
        <w:rPr/>
        <w:t>обумовлено</w:t>
      </w:r>
      <w:r>
        <w:rPr>
          <w:spacing w:val="-67"/>
        </w:rPr>
        <w:t> </w:t>
      </w:r>
      <w:r>
        <w:rPr/>
        <w:t>такими</w:t>
      </w:r>
      <w:r>
        <w:rPr>
          <w:spacing w:val="-2"/>
        </w:rPr>
        <w:t> </w:t>
      </w:r>
      <w:r>
        <w:rPr/>
        <w:t>причинами:</w:t>
      </w:r>
    </w:p>
    <w:p>
      <w:pPr>
        <w:pStyle w:val="ListParagraph"/>
        <w:numPr>
          <w:ilvl w:val="0"/>
          <w:numId w:val="7"/>
        </w:numPr>
        <w:tabs>
          <w:tab w:pos="840" w:val="left" w:leader="none"/>
          <w:tab w:pos="841" w:val="left" w:leader="none"/>
        </w:tabs>
        <w:spacing w:line="240" w:lineRule="auto" w:before="0" w:after="0"/>
        <w:ind w:left="840" w:right="0" w:hanging="361"/>
        <w:jc w:val="left"/>
        <w:rPr>
          <w:sz w:val="28"/>
        </w:rPr>
      </w:pPr>
      <w:r>
        <w:rPr>
          <w:sz w:val="28"/>
        </w:rPr>
        <w:t>розв’язання</w:t>
      </w:r>
      <w:r>
        <w:rPr>
          <w:spacing w:val="-10"/>
          <w:sz w:val="28"/>
        </w:rPr>
        <w:t> </w:t>
      </w:r>
      <w:r>
        <w:rPr>
          <w:sz w:val="28"/>
        </w:rPr>
        <w:t>соціальних</w:t>
      </w:r>
      <w:r>
        <w:rPr>
          <w:spacing w:val="-10"/>
          <w:sz w:val="28"/>
        </w:rPr>
        <w:t> </w:t>
      </w:r>
      <w:r>
        <w:rPr>
          <w:sz w:val="28"/>
        </w:rPr>
        <w:t>проблем;</w:t>
      </w:r>
    </w:p>
    <w:p>
      <w:pPr>
        <w:pStyle w:val="ListParagraph"/>
        <w:numPr>
          <w:ilvl w:val="0"/>
          <w:numId w:val="7"/>
        </w:numPr>
        <w:tabs>
          <w:tab w:pos="840" w:val="left" w:leader="none"/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-13"/>
          <w:sz w:val="28"/>
        </w:rPr>
        <w:t> </w:t>
      </w:r>
      <w:r>
        <w:rPr>
          <w:sz w:val="28"/>
        </w:rPr>
        <w:t>уваги</w:t>
      </w:r>
      <w:r>
        <w:rPr>
          <w:spacing w:val="-13"/>
          <w:sz w:val="28"/>
        </w:rPr>
        <w:t> </w:t>
      </w:r>
      <w:r>
        <w:rPr>
          <w:sz w:val="28"/>
        </w:rPr>
        <w:t>громадськості;</w:t>
      </w:r>
    </w:p>
    <w:p>
      <w:pPr>
        <w:pStyle w:val="ListParagraph"/>
        <w:numPr>
          <w:ilvl w:val="0"/>
          <w:numId w:val="7"/>
        </w:numPr>
        <w:tabs>
          <w:tab w:pos="840" w:val="left" w:leader="none"/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поширення</w:t>
      </w:r>
      <w:r>
        <w:rPr>
          <w:spacing w:val="-4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7"/>
        </w:numPr>
        <w:tabs>
          <w:tab w:pos="840" w:val="left" w:leader="none"/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забезпечення</w:t>
      </w:r>
      <w:r>
        <w:rPr>
          <w:spacing w:val="-12"/>
          <w:sz w:val="28"/>
        </w:rPr>
        <w:t> </w:t>
      </w:r>
      <w:r>
        <w:rPr>
          <w:sz w:val="28"/>
        </w:rPr>
        <w:t>різних</w:t>
      </w:r>
      <w:r>
        <w:rPr>
          <w:spacing w:val="-11"/>
          <w:sz w:val="28"/>
        </w:rPr>
        <w:t> </w:t>
      </w:r>
      <w:r>
        <w:rPr>
          <w:sz w:val="28"/>
        </w:rPr>
        <w:t>можливостей;</w:t>
      </w:r>
    </w:p>
    <w:p>
      <w:pPr>
        <w:pStyle w:val="ListParagraph"/>
        <w:numPr>
          <w:ilvl w:val="0"/>
          <w:numId w:val="7"/>
        </w:numPr>
        <w:tabs>
          <w:tab w:pos="840" w:val="left" w:leader="none"/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pacing w:val="-1"/>
          <w:sz w:val="28"/>
        </w:rPr>
        <w:t>розвиток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громадського</w:t>
      </w:r>
      <w:r>
        <w:rPr>
          <w:spacing w:val="-14"/>
          <w:sz w:val="28"/>
        </w:rPr>
        <w:t> </w:t>
      </w:r>
      <w:r>
        <w:rPr>
          <w:sz w:val="28"/>
        </w:rPr>
        <w:t>сектору;</w:t>
      </w:r>
    </w:p>
    <w:p>
      <w:pPr>
        <w:pStyle w:val="ListParagraph"/>
        <w:numPr>
          <w:ilvl w:val="0"/>
          <w:numId w:val="7"/>
        </w:numPr>
        <w:tabs>
          <w:tab w:pos="840" w:val="left" w:leader="none"/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11"/>
          <w:sz w:val="28"/>
        </w:rPr>
        <w:t> </w:t>
      </w:r>
      <w:r>
        <w:rPr>
          <w:sz w:val="28"/>
        </w:rPr>
        <w:t>партнерств;</w:t>
      </w:r>
    </w:p>
    <w:p>
      <w:pPr>
        <w:pStyle w:val="ListParagraph"/>
        <w:numPr>
          <w:ilvl w:val="0"/>
          <w:numId w:val="7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підвищення</w:t>
      </w:r>
      <w:r>
        <w:rPr>
          <w:spacing w:val="-8"/>
          <w:sz w:val="28"/>
        </w:rPr>
        <w:t> </w:t>
      </w:r>
      <w:r>
        <w:rPr>
          <w:sz w:val="28"/>
        </w:rPr>
        <w:t>якості</w:t>
      </w:r>
      <w:r>
        <w:rPr>
          <w:spacing w:val="-7"/>
          <w:sz w:val="28"/>
        </w:rPr>
        <w:t> </w:t>
      </w:r>
      <w:r>
        <w:rPr>
          <w:sz w:val="28"/>
        </w:rPr>
        <w:t>життя</w:t>
      </w:r>
      <w:r>
        <w:rPr>
          <w:spacing w:val="-7"/>
          <w:sz w:val="28"/>
        </w:rPr>
        <w:t> </w:t>
      </w:r>
      <w:r>
        <w:rPr>
          <w:sz w:val="28"/>
        </w:rPr>
        <w:t>[7;</w:t>
      </w:r>
      <w:r>
        <w:rPr>
          <w:spacing w:val="-7"/>
          <w:sz w:val="28"/>
        </w:rPr>
        <w:t> </w:t>
      </w:r>
      <w:r>
        <w:rPr>
          <w:sz w:val="28"/>
        </w:rPr>
        <w:t>10].</w:t>
      </w:r>
    </w:p>
    <w:p>
      <w:pPr>
        <w:pStyle w:val="BodyText"/>
        <w:spacing w:line="360" w:lineRule="auto" w:before="161"/>
        <w:ind w:right="280" w:firstLine="705"/>
      </w:pPr>
      <w:r>
        <w:rPr/>
        <w:t>Таким</w:t>
      </w:r>
      <w:r>
        <w:rPr>
          <w:spacing w:val="1"/>
        </w:rPr>
        <w:t> </w:t>
      </w:r>
      <w:r>
        <w:rPr/>
        <w:t>чином, соціальні проєкти спрямовані на вирішення конкретних</w:t>
      </w:r>
      <w:r>
        <w:rPr>
          <w:spacing w:val="1"/>
        </w:rPr>
        <w:t> </w:t>
      </w:r>
      <w:r>
        <w:rPr/>
        <w:t>проблем, таких як бідність, безробіття, доступ до освіти та охорони здоров’я,</w:t>
      </w:r>
      <w:r>
        <w:rPr>
          <w:spacing w:val="1"/>
        </w:rPr>
        <w:t> </w:t>
      </w:r>
      <w:r>
        <w:rPr/>
        <w:t>соціальна ізоляція тощо. Спільноти часто не усвідомлюють проблем, поки ті не</w:t>
      </w:r>
      <w:r>
        <w:rPr>
          <w:spacing w:val="1"/>
        </w:rPr>
        <w:t> </w:t>
      </w:r>
      <w:r>
        <w:rPr/>
        <w:t>стануть</w:t>
      </w:r>
      <w:r>
        <w:rPr>
          <w:spacing w:val="1"/>
        </w:rPr>
        <w:t> </w:t>
      </w:r>
      <w:r>
        <w:rPr/>
        <w:t>об’єктом</w:t>
      </w:r>
      <w:r>
        <w:rPr>
          <w:spacing w:val="1"/>
        </w:rPr>
        <w:t> </w:t>
      </w:r>
      <w:r>
        <w:rPr/>
        <w:t>уваги,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покликані</w:t>
      </w:r>
      <w:r>
        <w:rPr>
          <w:spacing w:val="1"/>
        </w:rPr>
        <w:t> </w:t>
      </w:r>
      <w:r>
        <w:rPr/>
        <w:t>допомогти</w:t>
      </w:r>
      <w:r>
        <w:rPr>
          <w:spacing w:val="1"/>
        </w:rPr>
        <w:t> </w:t>
      </w:r>
      <w:r>
        <w:rPr/>
        <w:t>залучити</w:t>
      </w:r>
      <w:r>
        <w:rPr>
          <w:spacing w:val="-67"/>
        </w:rPr>
        <w:t> </w:t>
      </w:r>
      <w:r>
        <w:rPr/>
        <w:t>увагу</w:t>
      </w:r>
      <w:r>
        <w:rPr>
          <w:spacing w:val="-5"/>
        </w:rPr>
        <w:t> </w:t>
      </w:r>
      <w:r>
        <w:rPr/>
        <w:t>громадськості</w:t>
      </w:r>
      <w:r>
        <w:rPr>
          <w:spacing w:val="-4"/>
        </w:rPr>
        <w:t> </w:t>
      </w:r>
      <w:r>
        <w:rPr/>
        <w:t>до</w:t>
      </w:r>
      <w:r>
        <w:rPr>
          <w:spacing w:val="-4"/>
        </w:rPr>
        <w:t> </w:t>
      </w:r>
      <w:r>
        <w:rPr/>
        <w:t>важливих</w:t>
      </w:r>
      <w:r>
        <w:rPr>
          <w:spacing w:val="-5"/>
        </w:rPr>
        <w:t> </w:t>
      </w:r>
      <w:r>
        <w:rPr/>
        <w:t>питань</w:t>
      </w:r>
      <w:r>
        <w:rPr>
          <w:spacing w:val="-4"/>
        </w:rPr>
        <w:t> </w:t>
      </w:r>
      <w:r>
        <w:rPr/>
        <w:t>і</w:t>
      </w:r>
      <w:r>
        <w:rPr>
          <w:spacing w:val="-4"/>
        </w:rPr>
        <w:t> </w:t>
      </w:r>
      <w:r>
        <w:rPr/>
        <w:t>підвищити</w:t>
      </w:r>
      <w:r>
        <w:rPr>
          <w:spacing w:val="-4"/>
        </w:rPr>
        <w:t> </w:t>
      </w:r>
      <w:r>
        <w:rPr/>
        <w:t>рівень</w:t>
      </w:r>
      <w:r>
        <w:rPr>
          <w:spacing w:val="-5"/>
        </w:rPr>
        <w:t> </w:t>
      </w:r>
      <w:r>
        <w:rPr/>
        <w:t>їх</w:t>
      </w:r>
      <w:r>
        <w:rPr>
          <w:spacing w:val="-4"/>
        </w:rPr>
        <w:t> </w:t>
      </w:r>
      <w:r>
        <w:rPr/>
        <w:t>свідомості.</w:t>
      </w:r>
    </w:p>
    <w:p>
      <w:pPr>
        <w:pStyle w:val="BodyText"/>
        <w:spacing w:line="360" w:lineRule="auto"/>
        <w:ind w:right="280" w:firstLine="705"/>
      </w:pPr>
      <w:r>
        <w:rPr/>
        <w:t>Багато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піднесення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громадах, адже існують проєкти з підвищення грамотності, освоєння навичок та</w:t>
      </w:r>
      <w:r>
        <w:rPr>
          <w:spacing w:val="-67"/>
        </w:rPr>
        <w:t> </w:t>
      </w:r>
      <w:r>
        <w:rPr/>
        <w:t>інших освітніх ініціатив [5, с. 106]. Соціальні проєкти здатні істотно зменшити</w:t>
      </w:r>
      <w:r>
        <w:rPr>
          <w:spacing w:val="1"/>
        </w:rPr>
        <w:t> </w:t>
      </w:r>
      <w:r>
        <w:rPr/>
        <w:t>нерівності та забезпечити рівний доступ до ресурсів та можливостей для всіх</w:t>
      </w:r>
      <w:r>
        <w:rPr>
          <w:spacing w:val="1"/>
        </w:rPr>
        <w:t> </w:t>
      </w:r>
      <w:r>
        <w:rPr/>
        <w:t>членів</w:t>
      </w:r>
      <w:r>
        <w:rPr>
          <w:spacing w:val="1"/>
        </w:rPr>
        <w:t> </w:t>
      </w:r>
      <w:r>
        <w:rPr/>
        <w:t>громади.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стимулювати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громадського</w:t>
      </w:r>
      <w:r>
        <w:rPr>
          <w:spacing w:val="1"/>
        </w:rPr>
        <w:t> </w:t>
      </w:r>
      <w:r>
        <w:rPr/>
        <w:t>сектору,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неприбуткові</w:t>
      </w:r>
      <w:r>
        <w:rPr>
          <w:spacing w:val="1"/>
        </w:rPr>
        <w:t> </w:t>
      </w:r>
      <w:r>
        <w:rPr/>
        <w:t>організації,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благодійності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допомоги.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сприяють</w:t>
      </w:r>
      <w:r>
        <w:rPr>
          <w:spacing w:val="1"/>
        </w:rPr>
        <w:t> </w:t>
      </w:r>
      <w:r>
        <w:rPr/>
        <w:t>встановленню партнерств між урядовими установами, бізнесом та громадським</w:t>
      </w:r>
      <w:r>
        <w:rPr>
          <w:spacing w:val="1"/>
        </w:rPr>
        <w:t> </w:t>
      </w:r>
      <w:r>
        <w:rPr/>
        <w:t>сектором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спільного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проблем.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поліпшення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здатні</w:t>
      </w:r>
      <w:r>
        <w:rPr>
          <w:spacing w:val="71"/>
        </w:rPr>
        <w:t> </w:t>
      </w:r>
      <w:r>
        <w:rPr/>
        <w:t>покращити</w:t>
      </w:r>
      <w:r>
        <w:rPr>
          <w:spacing w:val="1"/>
        </w:rPr>
        <w:t> </w:t>
      </w:r>
      <w:r>
        <w:rPr/>
        <w:t>загальну</w:t>
      </w:r>
      <w:r>
        <w:rPr>
          <w:spacing w:val="-2"/>
        </w:rPr>
        <w:t> </w:t>
      </w:r>
      <w:r>
        <w:rPr/>
        <w:t>якість</w:t>
      </w:r>
      <w:r>
        <w:rPr>
          <w:spacing w:val="-1"/>
        </w:rPr>
        <w:t> </w:t>
      </w:r>
      <w:r>
        <w:rPr/>
        <w:t>життя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громаді.</w:t>
      </w:r>
    </w:p>
    <w:p>
      <w:pPr>
        <w:pStyle w:val="BodyText"/>
        <w:spacing w:line="360" w:lineRule="auto"/>
        <w:ind w:right="283" w:firstLine="819"/>
      </w:pPr>
      <w:r>
        <w:rPr/>
        <w:t>Зростаюча усвідомленість громадян та компаній стосовно до соціальної</w:t>
      </w:r>
      <w:r>
        <w:rPr>
          <w:spacing w:val="1"/>
        </w:rPr>
        <w:t> </w:t>
      </w:r>
      <w:r>
        <w:rPr/>
        <w:t>відповідальності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нагромадження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бідність,</w:t>
      </w:r>
      <w:r>
        <w:rPr>
          <w:spacing w:val="1"/>
        </w:rPr>
        <w:t> </w:t>
      </w:r>
      <w:r>
        <w:rPr/>
        <w:t>нерівність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екологічні</w:t>
      </w:r>
      <w:r>
        <w:rPr>
          <w:spacing w:val="1"/>
        </w:rPr>
        <w:t> </w:t>
      </w:r>
      <w:r>
        <w:rPr/>
        <w:t>проблеми,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розширенні соціальних проєктів. Світовий характер</w:t>
      </w:r>
      <w:r>
        <w:rPr>
          <w:spacing w:val="1"/>
        </w:rPr>
        <w:t> </w:t>
      </w:r>
      <w:r>
        <w:rPr/>
        <w:t>соціальних</w:t>
      </w:r>
      <w:r>
        <w:rPr>
          <w:spacing w:val="64"/>
        </w:rPr>
        <w:t> </w:t>
      </w:r>
      <w:r>
        <w:rPr/>
        <w:t>проблем</w:t>
      </w:r>
      <w:r>
        <w:rPr>
          <w:spacing w:val="64"/>
        </w:rPr>
        <w:t> </w:t>
      </w:r>
      <w:r>
        <w:rPr/>
        <w:t>вимагає</w:t>
      </w:r>
      <w:r>
        <w:rPr>
          <w:spacing w:val="50"/>
        </w:rPr>
        <w:t> </w:t>
      </w:r>
      <w:r>
        <w:rPr/>
        <w:t>глобальних</w:t>
      </w:r>
      <w:r>
        <w:rPr>
          <w:spacing w:val="51"/>
        </w:rPr>
        <w:t> </w:t>
      </w:r>
      <w:r>
        <w:rPr/>
        <w:t>ініціатив</w:t>
      </w:r>
      <w:r>
        <w:rPr>
          <w:spacing w:val="50"/>
        </w:rPr>
        <w:t> </w:t>
      </w:r>
      <w:r>
        <w:rPr/>
        <w:t>та</w:t>
      </w:r>
      <w:r>
        <w:rPr>
          <w:spacing w:val="50"/>
        </w:rPr>
        <w:t> </w:t>
      </w:r>
      <w:r>
        <w:rPr/>
        <w:t>співпраці,</w:t>
      </w:r>
      <w:r>
        <w:rPr>
          <w:spacing w:val="51"/>
        </w:rPr>
        <w:t> </w:t>
      </w:r>
      <w:r>
        <w:rPr/>
        <w:t>що</w:t>
      </w:r>
      <w:r>
        <w:rPr>
          <w:spacing w:val="50"/>
        </w:rPr>
        <w:t> </w:t>
      </w:r>
      <w:r>
        <w:rPr/>
        <w:t>збільшує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1"/>
      </w:pPr>
      <w:r>
        <w:rPr/>
        <w:t>актуальність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інновації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технологічний</w:t>
      </w:r>
      <w:r>
        <w:rPr>
          <w:spacing w:val="1"/>
        </w:rPr>
        <w:t> </w:t>
      </w:r>
      <w:r>
        <w:rPr/>
        <w:t>прогрес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ефективні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інноваційні</w:t>
      </w:r>
      <w:r>
        <w:rPr>
          <w:spacing w:val="1"/>
        </w:rPr>
        <w:t> </w:t>
      </w:r>
      <w:r>
        <w:rPr/>
        <w:t>рішення</w:t>
      </w:r>
      <w:r>
        <w:rPr>
          <w:spacing w:val="7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розв’язання</w:t>
      </w:r>
      <w:r>
        <w:rPr>
          <w:spacing w:val="-2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проблем</w:t>
      </w:r>
      <w:r>
        <w:rPr>
          <w:spacing w:val="-1"/>
        </w:rPr>
        <w:t> </w:t>
      </w:r>
      <w:r>
        <w:rPr/>
        <w:t>[6,</w:t>
      </w:r>
      <w:r>
        <w:rPr>
          <w:spacing w:val="-2"/>
        </w:rPr>
        <w:t> </w:t>
      </w:r>
      <w:r>
        <w:rPr/>
        <w:t>с.</w:t>
      </w:r>
      <w:r>
        <w:rPr>
          <w:spacing w:val="-1"/>
        </w:rPr>
        <w:t> </w:t>
      </w:r>
      <w:r>
        <w:rPr/>
        <w:t>374].</w:t>
      </w:r>
    </w:p>
    <w:p>
      <w:pPr>
        <w:pStyle w:val="BodyText"/>
        <w:spacing w:line="360" w:lineRule="auto"/>
        <w:ind w:right="280" w:firstLine="705"/>
      </w:pPr>
      <w:r>
        <w:rPr/>
        <w:t>Отже,</w:t>
      </w:r>
      <w:r>
        <w:rPr>
          <w:spacing w:val="1"/>
        </w:rPr>
        <w:t> </w:t>
      </w:r>
      <w:r>
        <w:rPr/>
        <w:t>зацікавленість</w:t>
      </w:r>
      <w:r>
        <w:rPr>
          <w:spacing w:val="1"/>
        </w:rPr>
        <w:t> </w:t>
      </w:r>
      <w:r>
        <w:rPr/>
        <w:t>громадян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вирішенні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питань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активний</w:t>
      </w:r>
      <w:r>
        <w:rPr>
          <w:spacing w:val="1"/>
        </w:rPr>
        <w:t> </w:t>
      </w:r>
      <w:r>
        <w:rPr/>
        <w:t>внесок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ключовими</w:t>
      </w:r>
      <w:r>
        <w:rPr>
          <w:spacing w:val="1"/>
        </w:rPr>
        <w:t> </w:t>
      </w:r>
      <w:r>
        <w:rPr/>
        <w:t>чинниками,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поглиблення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нерівностей через кризи та природні бідності підсилює потребу у соціальних</w:t>
      </w:r>
      <w:r>
        <w:rPr>
          <w:spacing w:val="1"/>
        </w:rPr>
        <w:t> </w:t>
      </w:r>
      <w:r>
        <w:rPr/>
        <w:t>проєктах.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ключову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-2"/>
        </w:rPr>
        <w:t> </w:t>
      </w:r>
      <w:r>
        <w:rPr/>
        <w:t>стійкого</w:t>
      </w:r>
      <w:r>
        <w:rPr>
          <w:spacing w:val="-1"/>
        </w:rPr>
        <w:t> </w:t>
      </w:r>
      <w:r>
        <w:rPr/>
        <w:t>і</w:t>
      </w:r>
      <w:r>
        <w:rPr>
          <w:spacing w:val="-2"/>
        </w:rPr>
        <w:t> </w:t>
      </w:r>
      <w:r>
        <w:rPr/>
        <w:t>справедливого</w:t>
      </w:r>
      <w:r>
        <w:rPr>
          <w:spacing w:val="-1"/>
        </w:rPr>
        <w:t> </w:t>
      </w:r>
      <w:r>
        <w:rPr/>
        <w:t>суспільства,</w:t>
      </w:r>
      <w:r>
        <w:rPr>
          <w:spacing w:val="-14"/>
        </w:rPr>
        <w:t> </w:t>
      </w:r>
      <w:r>
        <w:rPr/>
        <w:t>забезпечуючи</w:t>
      </w:r>
      <w:r>
        <w:rPr>
          <w:spacing w:val="-14"/>
        </w:rPr>
        <w:t> </w:t>
      </w:r>
      <w:r>
        <w:rPr/>
        <w:t>гідні</w:t>
      </w:r>
      <w:r>
        <w:rPr>
          <w:spacing w:val="-13"/>
        </w:rPr>
        <w:t> </w:t>
      </w:r>
      <w:r>
        <w:rPr/>
        <w:t>умови</w:t>
      </w:r>
      <w:r>
        <w:rPr>
          <w:spacing w:val="-14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членів.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ініціативами,</w:t>
      </w:r>
      <w:r>
        <w:rPr>
          <w:spacing w:val="1"/>
        </w:rPr>
        <w:t> </w:t>
      </w:r>
      <w:r>
        <w:rPr/>
        <w:t>спрямованими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розв’язання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поліпшення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життя в громадах. Їх</w:t>
      </w:r>
      <w:r>
        <w:rPr>
          <w:spacing w:val="1"/>
        </w:rPr>
        <w:t> </w:t>
      </w:r>
      <w:r>
        <w:rPr/>
        <w:t>сутність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систематичному</w:t>
      </w:r>
      <w:r>
        <w:rPr>
          <w:spacing w:val="1"/>
        </w:rPr>
        <w:t> </w:t>
      </w:r>
      <w:r>
        <w:rPr/>
        <w:t>компенсуванні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викликів,</w:t>
      </w:r>
      <w:r>
        <w:rPr>
          <w:spacing w:val="1"/>
        </w:rPr>
        <w:t> </w:t>
      </w:r>
      <w:r>
        <w:rPr/>
        <w:t>залученні громадськості та впровадженні інноваційних підходів. Такі проєкти</w:t>
      </w:r>
      <w:r>
        <w:rPr>
          <w:spacing w:val="1"/>
        </w:rPr>
        <w:t> </w:t>
      </w:r>
      <w:r>
        <w:rPr/>
        <w:t>сприяють</w:t>
      </w:r>
      <w:r>
        <w:rPr>
          <w:spacing w:val="-12"/>
        </w:rPr>
        <w:t> </w:t>
      </w:r>
      <w:r>
        <w:rPr/>
        <w:t>сталому</w:t>
      </w:r>
      <w:r>
        <w:rPr>
          <w:spacing w:val="-11"/>
        </w:rPr>
        <w:t> </w:t>
      </w:r>
      <w:r>
        <w:rPr/>
        <w:t>розвитку,</w:t>
      </w:r>
      <w:r>
        <w:rPr>
          <w:spacing w:val="-11"/>
        </w:rPr>
        <w:t> </w:t>
      </w:r>
      <w:r>
        <w:rPr/>
        <w:t>зменшенню</w:t>
      </w:r>
      <w:r>
        <w:rPr>
          <w:spacing w:val="-12"/>
        </w:rPr>
        <w:t> </w:t>
      </w:r>
      <w:r>
        <w:rPr/>
        <w:t>соціальних</w:t>
      </w:r>
      <w:r>
        <w:rPr>
          <w:spacing w:val="-11"/>
        </w:rPr>
        <w:t> </w:t>
      </w:r>
      <w:r>
        <w:rPr/>
        <w:t>нерівностей</w:t>
      </w:r>
      <w:r>
        <w:rPr>
          <w:spacing w:val="-11"/>
        </w:rPr>
        <w:t> </w:t>
      </w:r>
      <w:r>
        <w:rPr/>
        <w:t>та</w:t>
      </w:r>
      <w:r>
        <w:rPr>
          <w:spacing w:val="-11"/>
        </w:rPr>
        <w:t> </w:t>
      </w:r>
      <w:r>
        <w:rPr/>
        <w:t>підвищенню</w:t>
      </w:r>
      <w:r>
        <w:rPr>
          <w:spacing w:val="-68"/>
        </w:rPr>
        <w:t> </w:t>
      </w:r>
      <w:r>
        <w:rPr/>
        <w:t>рівня грамотності та освіти. Їх значущість полягає у позитивному впливі на</w:t>
      </w:r>
      <w:r>
        <w:rPr>
          <w:spacing w:val="1"/>
        </w:rPr>
        <w:t> </w:t>
      </w:r>
      <w:r>
        <w:rPr/>
        <w:t>громади,</w:t>
      </w:r>
      <w:r>
        <w:rPr>
          <w:spacing w:val="1"/>
        </w:rPr>
        <w:t> </w:t>
      </w:r>
      <w:r>
        <w:rPr/>
        <w:t>забезпеченні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громади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здатності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досягнення тривалого</w:t>
      </w:r>
      <w:r>
        <w:rPr>
          <w:spacing w:val="1"/>
        </w:rPr>
        <w:t> </w:t>
      </w:r>
      <w:r>
        <w:rPr/>
        <w:t>соціального</w:t>
      </w:r>
      <w:r>
        <w:rPr>
          <w:spacing w:val="-2"/>
        </w:rPr>
        <w:t> </w:t>
      </w:r>
      <w:r>
        <w:rPr/>
        <w:t>впливу.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Heading1"/>
        <w:numPr>
          <w:ilvl w:val="1"/>
          <w:numId w:val="5"/>
        </w:numPr>
        <w:tabs>
          <w:tab w:pos="1316" w:val="left" w:leader="none"/>
        </w:tabs>
        <w:spacing w:line="240" w:lineRule="auto" w:before="0" w:after="0"/>
        <w:ind w:left="1315" w:right="0" w:hanging="491"/>
        <w:jc w:val="both"/>
      </w:pPr>
      <w:bookmarkStart w:name="_TOC_250010" w:id="3"/>
      <w:r>
        <w:rPr/>
        <w:t>Види</w:t>
      </w:r>
      <w:r>
        <w:rPr>
          <w:spacing w:val="-7"/>
        </w:rPr>
        <w:t> </w:t>
      </w:r>
      <w:r>
        <w:rPr/>
        <w:t>соціальних</w:t>
      </w:r>
      <w:r>
        <w:rPr>
          <w:spacing w:val="-6"/>
        </w:rPr>
        <w:t> </w:t>
      </w:r>
      <w:r>
        <w:rPr/>
        <w:t>проєктів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їх</w:t>
      </w:r>
      <w:r>
        <w:rPr>
          <w:spacing w:val="-6"/>
        </w:rPr>
        <w:t> </w:t>
      </w:r>
      <w:bookmarkEnd w:id="3"/>
      <w:r>
        <w:rPr/>
        <w:t>характеристика</w:t>
      </w:r>
    </w:p>
    <w:p>
      <w:pPr>
        <w:pStyle w:val="BodyText"/>
        <w:spacing w:line="360" w:lineRule="auto" w:before="161"/>
        <w:ind w:right="284" w:firstLine="705"/>
      </w:pPr>
      <w:r>
        <w:rPr/>
        <w:t>Класифікація соціальних проєктів має кілька значущих переваг і 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корисною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точок</w:t>
      </w:r>
      <w:r>
        <w:rPr>
          <w:spacing w:val="1"/>
        </w:rPr>
        <w:t> </w:t>
      </w:r>
      <w:r>
        <w:rPr/>
        <w:t>зору,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конкретні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потреби,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задовольнити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зорієнтувати</w:t>
      </w:r>
      <w:r>
        <w:rPr>
          <w:spacing w:val="1"/>
        </w:rPr>
        <w:t> </w:t>
      </w:r>
      <w:r>
        <w:rPr/>
        <w:t>зусилля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проблем</w:t>
      </w:r>
      <w:r>
        <w:rPr>
          <w:spacing w:val="-4"/>
        </w:rPr>
        <w:t> </w:t>
      </w:r>
      <w:r>
        <w:rPr/>
        <w:t>громади.</w:t>
      </w:r>
      <w:r>
        <w:rPr>
          <w:spacing w:val="-15"/>
        </w:rPr>
        <w:t> </w:t>
      </w:r>
      <w:r>
        <w:rPr/>
        <w:t>Класифікація</w:t>
      </w:r>
      <w:r>
        <w:rPr>
          <w:spacing w:val="-15"/>
        </w:rPr>
        <w:t> </w:t>
      </w:r>
      <w:r>
        <w:rPr/>
        <w:t>допомагає</w:t>
      </w:r>
      <w:r>
        <w:rPr>
          <w:spacing w:val="-15"/>
        </w:rPr>
        <w:t> </w:t>
      </w:r>
      <w:r>
        <w:rPr/>
        <w:t>забезпечити</w:t>
      </w:r>
      <w:r>
        <w:rPr>
          <w:spacing w:val="-16"/>
        </w:rPr>
        <w:t> </w:t>
      </w:r>
      <w:r>
        <w:rPr/>
        <w:t>ефективне</w:t>
      </w:r>
      <w:r>
        <w:rPr>
          <w:spacing w:val="-15"/>
        </w:rPr>
        <w:t> </w:t>
      </w:r>
      <w:r>
        <w:rPr/>
        <w:t>використання</w:t>
      </w:r>
      <w:r>
        <w:rPr>
          <w:spacing w:val="-68"/>
        </w:rPr>
        <w:t> </w:t>
      </w:r>
      <w:r>
        <w:rPr/>
        <w:t>ресурсів, оскільки дозволяє визначити певні галузі, де необхідний найбільший</w:t>
      </w:r>
      <w:r>
        <w:rPr>
          <w:spacing w:val="1"/>
        </w:rPr>
        <w:t> </w:t>
      </w:r>
      <w:r>
        <w:rPr/>
        <w:t>вплив.</w:t>
      </w:r>
    </w:p>
    <w:p>
      <w:pPr>
        <w:pStyle w:val="BodyText"/>
        <w:spacing w:line="360" w:lineRule="auto"/>
        <w:ind w:right="281" w:firstLine="705"/>
      </w:pP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моніторингу,</w:t>
      </w:r>
      <w:r>
        <w:rPr>
          <w:spacing w:val="1"/>
        </w:rPr>
        <w:t> </w:t>
      </w:r>
      <w:r>
        <w:rPr/>
        <w:t>відокремивши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призначення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характеру.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встановлення конкретних метрик та показників ефективності для кожного типу</w:t>
      </w:r>
      <w:r>
        <w:rPr>
          <w:spacing w:val="1"/>
        </w:rPr>
        <w:t> </w:t>
      </w:r>
      <w:r>
        <w:rPr/>
        <w:t>проєкту,</w:t>
      </w:r>
      <w:r>
        <w:rPr>
          <w:spacing w:val="40"/>
        </w:rPr>
        <w:t> </w:t>
      </w:r>
      <w:r>
        <w:rPr/>
        <w:t>що</w:t>
      </w:r>
      <w:r>
        <w:rPr>
          <w:spacing w:val="40"/>
        </w:rPr>
        <w:t> </w:t>
      </w:r>
      <w:r>
        <w:rPr/>
        <w:t>спрощує</w:t>
      </w:r>
      <w:r>
        <w:rPr>
          <w:spacing w:val="40"/>
        </w:rPr>
        <w:t> </w:t>
      </w:r>
      <w:r>
        <w:rPr/>
        <w:t>процес</w:t>
      </w:r>
      <w:r>
        <w:rPr>
          <w:spacing w:val="27"/>
        </w:rPr>
        <w:t> </w:t>
      </w:r>
      <w:r>
        <w:rPr/>
        <w:t>оцінювання</w:t>
      </w:r>
      <w:r>
        <w:rPr>
          <w:spacing w:val="28"/>
        </w:rPr>
        <w:t> </w:t>
      </w:r>
      <w:r>
        <w:rPr/>
        <w:t>результатів</w:t>
      </w:r>
      <w:r>
        <w:rPr>
          <w:spacing w:val="27"/>
        </w:rPr>
        <w:t> </w:t>
      </w:r>
      <w:r>
        <w:rPr/>
        <w:t>та</w:t>
      </w:r>
      <w:r>
        <w:rPr>
          <w:spacing w:val="28"/>
        </w:rPr>
        <w:t> </w:t>
      </w:r>
      <w:r>
        <w:rPr/>
        <w:t>впливу.</w:t>
      </w:r>
      <w:r>
        <w:rPr>
          <w:spacing w:val="27"/>
        </w:rPr>
        <w:t> </w:t>
      </w:r>
      <w:r>
        <w:rPr/>
        <w:t>Класифікація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4"/>
      </w:pPr>
      <w:r>
        <w:rPr/>
        <w:t>надає</w:t>
      </w:r>
      <w:r>
        <w:rPr>
          <w:spacing w:val="1"/>
        </w:rPr>
        <w:t> </w:t>
      </w:r>
      <w:r>
        <w:rPr/>
        <w:t>корисний</w:t>
      </w:r>
      <w:r>
        <w:rPr>
          <w:spacing w:val="1"/>
        </w:rPr>
        <w:t> </w:t>
      </w:r>
      <w:r>
        <w:rPr/>
        <w:t>фреймворк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рішень,</w:t>
      </w:r>
      <w:r>
        <w:rPr>
          <w:spacing w:val="1"/>
        </w:rPr>
        <w:t> </w:t>
      </w:r>
      <w:r>
        <w:rPr/>
        <w:t>допомагаючи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пріоритети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категорій</w:t>
      </w:r>
      <w:r>
        <w:rPr>
          <w:spacing w:val="1"/>
        </w:rPr>
        <w:t> </w:t>
      </w:r>
      <w:r>
        <w:rPr/>
        <w:t>соціальних</w:t>
      </w:r>
      <w:r>
        <w:rPr>
          <w:spacing w:val="-67"/>
        </w:rPr>
        <w:t> </w:t>
      </w:r>
      <w:r>
        <w:rPr/>
        <w:t>проєктів</w:t>
      </w:r>
      <w:r>
        <w:rPr>
          <w:spacing w:val="-2"/>
        </w:rPr>
        <w:t> </w:t>
      </w:r>
      <w:r>
        <w:rPr/>
        <w:t>[7,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310].</w:t>
      </w:r>
    </w:p>
    <w:p>
      <w:pPr>
        <w:pStyle w:val="BodyText"/>
        <w:spacing w:line="360" w:lineRule="auto"/>
        <w:ind w:right="280" w:firstLine="705"/>
      </w:pPr>
      <w:r>
        <w:rPr/>
        <w:t>Класифікація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 вирізняти різні сфери соціальних проєктів 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вивчення,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ефективних</w:t>
      </w:r>
      <w:r>
        <w:rPr>
          <w:spacing w:val="1"/>
        </w:rPr>
        <w:t> </w:t>
      </w:r>
      <w:r>
        <w:rPr/>
        <w:t>стратегій.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класифікація соціальних проєктів є важливим інструментом для підприємств,</w:t>
      </w:r>
      <w:r>
        <w:rPr>
          <w:spacing w:val="1"/>
        </w:rPr>
        <w:t> </w:t>
      </w:r>
      <w:r>
        <w:rPr/>
        <w:t>урядових структур та громадських організацій задля ефективного управління та</w:t>
      </w:r>
      <w:r>
        <w:rPr>
          <w:spacing w:val="-67"/>
        </w:rPr>
        <w:t> </w:t>
      </w:r>
      <w:r>
        <w:rPr/>
        <w:t>реалізації</w:t>
      </w:r>
      <w:r>
        <w:rPr>
          <w:spacing w:val="-4"/>
        </w:rPr>
        <w:t> </w:t>
      </w:r>
      <w:r>
        <w:rPr/>
        <w:t>ініціатив,</w:t>
      </w:r>
      <w:r>
        <w:rPr>
          <w:spacing w:val="-3"/>
        </w:rPr>
        <w:t> </w:t>
      </w:r>
      <w:r>
        <w:rPr/>
        <w:t>спрямованих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вирішення</w:t>
      </w:r>
      <w:r>
        <w:rPr>
          <w:spacing w:val="-3"/>
        </w:rPr>
        <w:t> </w:t>
      </w:r>
      <w:r>
        <w:rPr/>
        <w:t>соціальних</w:t>
      </w:r>
      <w:r>
        <w:rPr>
          <w:spacing w:val="-3"/>
        </w:rPr>
        <w:t> </w:t>
      </w:r>
      <w:r>
        <w:rPr/>
        <w:t>проблем.</w:t>
      </w:r>
    </w:p>
    <w:p>
      <w:pPr>
        <w:pStyle w:val="BodyText"/>
        <w:spacing w:line="360" w:lineRule="auto"/>
        <w:ind w:right="289" w:firstLine="705"/>
      </w:pPr>
      <w:r>
        <w:rPr/>
        <w:t>Соціальні проєкти класифікують за різними критеріями відповідно до їх</w:t>
      </w:r>
      <w:r>
        <w:rPr>
          <w:spacing w:val="1"/>
        </w:rPr>
        <w:t> </w:t>
      </w:r>
      <w:r>
        <w:rPr/>
        <w:t>мети,</w:t>
      </w:r>
      <w:r>
        <w:rPr>
          <w:spacing w:val="-4"/>
        </w:rPr>
        <w:t> </w:t>
      </w:r>
      <w:r>
        <w:rPr/>
        <w:t>сфери</w:t>
      </w:r>
      <w:r>
        <w:rPr>
          <w:spacing w:val="-4"/>
        </w:rPr>
        <w:t> </w:t>
      </w:r>
      <w:r>
        <w:rPr/>
        <w:t>застосування,</w:t>
      </w:r>
      <w:r>
        <w:rPr>
          <w:spacing w:val="-3"/>
        </w:rPr>
        <w:t> </w:t>
      </w:r>
      <w:r>
        <w:rPr/>
        <w:t>масштабу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інших</w:t>
      </w:r>
      <w:r>
        <w:rPr>
          <w:spacing w:val="-3"/>
        </w:rPr>
        <w:t> </w:t>
      </w:r>
      <w:r>
        <w:rPr/>
        <w:t>характеристик</w:t>
      </w:r>
      <w:r>
        <w:rPr>
          <w:spacing w:val="-4"/>
        </w:rPr>
        <w:t> </w:t>
      </w:r>
      <w:r>
        <w:rPr/>
        <w:t>(табл.1.3)</w:t>
      </w:r>
    </w:p>
    <w:p>
      <w:pPr>
        <w:pStyle w:val="BodyText"/>
        <w:ind w:left="8347"/>
      </w:pPr>
      <w:r>
        <w:rPr/>
        <w:t>Таблиця</w:t>
      </w:r>
      <w:r>
        <w:rPr>
          <w:spacing w:val="-11"/>
        </w:rPr>
        <w:t> </w:t>
      </w:r>
      <w:r>
        <w:rPr/>
        <w:t>1.3</w:t>
      </w:r>
    </w:p>
    <w:p>
      <w:pPr>
        <w:pStyle w:val="BodyText"/>
        <w:spacing w:before="161"/>
        <w:ind w:left="804" w:right="260"/>
        <w:jc w:val="center"/>
      </w:pPr>
      <w:r>
        <w:rPr/>
        <w:t>Класифікація</w:t>
      </w:r>
      <w:r>
        <w:rPr>
          <w:spacing w:val="-9"/>
        </w:rPr>
        <w:t> </w:t>
      </w:r>
      <w:r>
        <w:rPr/>
        <w:t>освітніх</w:t>
      </w:r>
      <w:r>
        <w:rPr>
          <w:spacing w:val="-8"/>
        </w:rPr>
        <w:t> </w:t>
      </w:r>
      <w:r>
        <w:rPr/>
        <w:t>проєктів</w:t>
      </w:r>
    </w:p>
    <w:p>
      <w:pPr>
        <w:pStyle w:val="BodyText"/>
        <w:spacing w:before="2"/>
        <w:ind w:left="0"/>
        <w:jc w:val="left"/>
        <w:rPr>
          <w:sz w:val="13"/>
        </w:rPr>
      </w:pPr>
    </w:p>
    <w:tbl>
      <w:tblPr>
        <w:tblW w:w="0" w:type="auto"/>
        <w:jc w:val="left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60"/>
        <w:gridCol w:w="6340"/>
      </w:tblGrid>
      <w:tr>
        <w:trPr>
          <w:trHeight w:val="470" w:hRule="atLeast"/>
        </w:trPr>
        <w:tc>
          <w:tcPr>
            <w:tcW w:w="3260" w:type="dxa"/>
          </w:tcPr>
          <w:p>
            <w:pPr>
              <w:pStyle w:val="TableParagraph"/>
              <w:spacing w:before="104"/>
              <w:ind w:left="90"/>
              <w:rPr>
                <w:sz w:val="24"/>
              </w:rPr>
            </w:pPr>
            <w:r>
              <w:rPr>
                <w:sz w:val="24"/>
              </w:rPr>
              <w:t>Класифікаційні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ознаки</w:t>
            </w:r>
          </w:p>
        </w:tc>
        <w:tc>
          <w:tcPr>
            <w:tcW w:w="6340" w:type="dxa"/>
          </w:tcPr>
          <w:p>
            <w:pPr>
              <w:pStyle w:val="TableParagraph"/>
              <w:spacing w:before="104"/>
              <w:ind w:left="100"/>
              <w:rPr>
                <w:sz w:val="24"/>
              </w:rPr>
            </w:pPr>
            <w:r>
              <w:rPr>
                <w:sz w:val="24"/>
              </w:rPr>
              <w:t>Види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проєктів</w:t>
            </w:r>
          </w:p>
        </w:tc>
      </w:tr>
      <w:tr>
        <w:trPr>
          <w:trHeight w:val="2130" w:hRule="atLeast"/>
        </w:trPr>
        <w:tc>
          <w:tcPr>
            <w:tcW w:w="3260" w:type="dxa"/>
          </w:tcPr>
          <w:p>
            <w:pPr>
              <w:pStyle w:val="TableParagraph"/>
              <w:spacing w:before="105"/>
              <w:ind w:left="9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сферою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застосування</w:t>
            </w:r>
          </w:p>
        </w:tc>
        <w:tc>
          <w:tcPr>
            <w:tcW w:w="6340" w:type="dxa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820" w:val="left" w:leader="none"/>
                <w:tab w:pos="821" w:val="left" w:leader="none"/>
              </w:tabs>
              <w:spacing w:line="240" w:lineRule="auto" w:before="105" w:after="0"/>
              <w:ind w:left="820" w:right="421" w:hanging="360"/>
              <w:jc w:val="left"/>
              <w:rPr>
                <w:sz w:val="24"/>
              </w:rPr>
            </w:pPr>
            <w:r>
              <w:rPr>
                <w:sz w:val="24"/>
              </w:rPr>
              <w:t>Освіта: проекти, спрямовані на підвищення рівня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освіти та грамотності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714" w:hanging="360"/>
              <w:jc w:val="left"/>
              <w:rPr>
                <w:sz w:val="24"/>
              </w:rPr>
            </w:pPr>
            <w:r>
              <w:rPr>
                <w:sz w:val="24"/>
              </w:rPr>
              <w:t>Соціальна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інтеграція: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ініціативи,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сприяють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інтеграції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різних соціальних груп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703" w:hanging="360"/>
              <w:jc w:val="left"/>
              <w:rPr>
                <w:sz w:val="24"/>
              </w:rPr>
            </w:pPr>
            <w:r>
              <w:rPr>
                <w:sz w:val="24"/>
              </w:rPr>
              <w:t>Охорона здоров’я: проекти, пов’язані 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забезпеченням доступу до медичних послуг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профілактикою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захворювань</w:t>
            </w:r>
          </w:p>
        </w:tc>
      </w:tr>
      <w:tr>
        <w:trPr>
          <w:trHeight w:val="2410" w:hRule="atLeast"/>
        </w:trPr>
        <w:tc>
          <w:tcPr>
            <w:tcW w:w="3260" w:type="dxa"/>
          </w:tcPr>
          <w:p>
            <w:pPr>
              <w:pStyle w:val="TableParagraph"/>
              <w:spacing w:before="105"/>
              <w:ind w:left="9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цільовою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аудиторією</w:t>
            </w:r>
          </w:p>
        </w:tc>
        <w:tc>
          <w:tcPr>
            <w:tcW w:w="6340" w:type="dxa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820" w:val="left" w:leader="none"/>
                <w:tab w:pos="821" w:val="left" w:leader="none"/>
              </w:tabs>
              <w:spacing w:line="240" w:lineRule="auto" w:before="105" w:after="0"/>
              <w:ind w:left="820" w:right="130" w:hanging="360"/>
              <w:jc w:val="left"/>
              <w:rPr>
                <w:sz w:val="24"/>
              </w:rPr>
            </w:pPr>
            <w:r>
              <w:rPr>
                <w:sz w:val="24"/>
              </w:rPr>
              <w:t>Діти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молодь: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проекти,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спрямовані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покращення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умов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навчання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дітей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молоді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356" w:hanging="360"/>
              <w:jc w:val="left"/>
              <w:rPr>
                <w:sz w:val="24"/>
              </w:rPr>
            </w:pPr>
            <w:r>
              <w:rPr>
                <w:sz w:val="24"/>
              </w:rPr>
              <w:t>Люди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похилого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віку: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ініціативи,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спрямовані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поліпшення якості життя і допомогу людям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похилого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віку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1056" w:hanging="360"/>
              <w:jc w:val="left"/>
              <w:rPr>
                <w:sz w:val="24"/>
              </w:rPr>
            </w:pPr>
            <w:r>
              <w:rPr>
                <w:sz w:val="24"/>
              </w:rPr>
              <w:t>Вразливі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групи: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проекти,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спрямовані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допомогу та підтримку груп з особливими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потребами</w:t>
            </w:r>
          </w:p>
        </w:tc>
      </w:tr>
      <w:tr>
        <w:trPr>
          <w:trHeight w:val="2669" w:hRule="atLeast"/>
        </w:trPr>
        <w:tc>
          <w:tcPr>
            <w:tcW w:w="3260" w:type="dxa"/>
          </w:tcPr>
          <w:p>
            <w:pPr>
              <w:pStyle w:val="TableParagraph"/>
              <w:spacing w:before="101"/>
              <w:ind w:left="90"/>
              <w:rPr>
                <w:sz w:val="24"/>
              </w:rPr>
            </w:pPr>
            <w:r>
              <w:rPr>
                <w:sz w:val="24"/>
              </w:rPr>
              <w:t>За типом діяльності</w:t>
            </w:r>
          </w:p>
        </w:tc>
        <w:tc>
          <w:tcPr>
            <w:tcW w:w="6340" w:type="dxa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820" w:val="left" w:leader="none"/>
                <w:tab w:pos="821" w:val="left" w:leader="none"/>
              </w:tabs>
              <w:spacing w:line="240" w:lineRule="auto" w:before="101" w:after="0"/>
              <w:ind w:left="820" w:right="281" w:hanging="360"/>
              <w:jc w:val="left"/>
              <w:rPr>
                <w:sz w:val="24"/>
              </w:rPr>
            </w:pPr>
            <w:r>
              <w:rPr>
                <w:sz w:val="24"/>
              </w:rPr>
              <w:t>Освітні проекти передбачають розробку 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освітніх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програм,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навчальних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матеріалів,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тренінгів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ін.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309" w:hanging="360"/>
              <w:jc w:val="left"/>
              <w:rPr>
                <w:sz w:val="24"/>
              </w:rPr>
            </w:pPr>
            <w:r>
              <w:rPr>
                <w:sz w:val="24"/>
              </w:rPr>
              <w:t>Інфраструктурні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проекти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спрямовані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створення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 покращення інфраструктури (доріг, шкіл,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лікарень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тощо)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821" w:val="left" w:leader="none"/>
              </w:tabs>
              <w:spacing w:line="240" w:lineRule="auto" w:before="0" w:after="0"/>
              <w:ind w:left="820" w:right="355" w:hanging="360"/>
              <w:jc w:val="both"/>
              <w:rPr>
                <w:sz w:val="24"/>
              </w:rPr>
            </w:pPr>
            <w:r>
              <w:rPr>
                <w:sz w:val="24"/>
              </w:rPr>
              <w:t>Благодійні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гуманітарні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допомоги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передбачають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матеріальної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допомоги,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їжі,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медичної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екстреної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допомоги</w:t>
            </w:r>
          </w:p>
        </w:tc>
      </w:tr>
      <w:tr>
        <w:trPr>
          <w:trHeight w:val="750" w:hRule="atLeast"/>
        </w:trPr>
        <w:tc>
          <w:tcPr>
            <w:tcW w:w="3260" w:type="dxa"/>
          </w:tcPr>
          <w:p>
            <w:pPr>
              <w:pStyle w:val="TableParagraph"/>
              <w:spacing w:before="113"/>
              <w:ind w:left="9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масштабом</w:t>
            </w:r>
          </w:p>
        </w:tc>
        <w:tc>
          <w:tcPr>
            <w:tcW w:w="6340" w:type="dxa"/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820" w:val="left" w:leader="none"/>
                <w:tab w:pos="821" w:val="left" w:leader="none"/>
              </w:tabs>
              <w:spacing w:line="240" w:lineRule="auto" w:before="113" w:after="0"/>
              <w:ind w:left="820" w:right="252" w:hanging="360"/>
              <w:jc w:val="left"/>
              <w:rPr>
                <w:sz w:val="24"/>
              </w:rPr>
            </w:pPr>
            <w:r>
              <w:rPr>
                <w:sz w:val="24"/>
              </w:rPr>
              <w:t>Локальні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проекти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реалізуються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рівні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конкретної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локальної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громади або регіону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60"/>
        <w:gridCol w:w="6340"/>
      </w:tblGrid>
      <w:tr>
        <w:trPr>
          <w:trHeight w:val="1590" w:hRule="atLeast"/>
        </w:trPr>
        <w:tc>
          <w:tcPr>
            <w:tcW w:w="326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340" w:type="dxa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820" w:val="left" w:leader="none"/>
                <w:tab w:pos="821" w:val="left" w:leader="none"/>
              </w:tabs>
              <w:spacing w:line="240" w:lineRule="auto" w:before="109" w:after="0"/>
              <w:ind w:left="820" w:right="538" w:hanging="360"/>
              <w:jc w:val="left"/>
              <w:rPr>
                <w:sz w:val="24"/>
              </w:rPr>
            </w:pPr>
            <w:r>
              <w:rPr>
                <w:sz w:val="24"/>
              </w:rPr>
              <w:t>Національні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проекти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охоплюють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всю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країну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значну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її частину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203" w:hanging="360"/>
              <w:jc w:val="left"/>
              <w:rPr>
                <w:sz w:val="24"/>
              </w:rPr>
            </w:pPr>
            <w:r>
              <w:rPr>
                <w:sz w:val="24"/>
              </w:rPr>
              <w:t>Міжнародні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проекти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глобальний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характер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здійснюються у співпраці з іншими країнами 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міжнародними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організаціями</w:t>
            </w:r>
          </w:p>
        </w:tc>
      </w:tr>
      <w:tr>
        <w:trPr>
          <w:trHeight w:val="1570" w:hRule="atLeast"/>
        </w:trPr>
        <w:tc>
          <w:tcPr>
            <w:tcW w:w="3260" w:type="dxa"/>
          </w:tcPr>
          <w:p>
            <w:pPr>
              <w:pStyle w:val="TableParagraph"/>
              <w:spacing w:before="96"/>
              <w:ind w:left="90"/>
              <w:rPr>
                <w:sz w:val="24"/>
              </w:rPr>
            </w:pPr>
            <w:r>
              <w:rPr>
                <w:sz w:val="24"/>
              </w:rPr>
              <w:t>За тривалістю</w:t>
            </w:r>
          </w:p>
        </w:tc>
        <w:tc>
          <w:tcPr>
            <w:tcW w:w="6340" w:type="dxa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820" w:val="left" w:leader="none"/>
                <w:tab w:pos="821" w:val="left" w:leader="none"/>
              </w:tabs>
              <w:spacing w:line="240" w:lineRule="auto" w:before="96" w:after="0"/>
              <w:ind w:left="820" w:right="248" w:hanging="360"/>
              <w:jc w:val="left"/>
              <w:rPr>
                <w:sz w:val="24"/>
              </w:rPr>
            </w:pPr>
            <w:r>
              <w:rPr>
                <w:sz w:val="24"/>
              </w:rPr>
              <w:t>Короткострокові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проекти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обмежений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термін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 конкретні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завдання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196" w:hanging="360"/>
              <w:jc w:val="left"/>
              <w:rPr>
                <w:sz w:val="24"/>
              </w:rPr>
            </w:pPr>
            <w:r>
              <w:rPr>
                <w:sz w:val="24"/>
              </w:rPr>
              <w:t>Довгострокові проекти спрямовані на досягнення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тривалих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змін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тривати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років чи більше</w:t>
            </w:r>
          </w:p>
        </w:tc>
      </w:tr>
    </w:tbl>
    <w:p>
      <w:pPr>
        <w:spacing w:before="3"/>
        <w:ind w:left="120" w:right="0" w:firstLine="0"/>
        <w:jc w:val="both"/>
        <w:rPr>
          <w:i/>
          <w:sz w:val="24"/>
        </w:rPr>
      </w:pPr>
      <w:r>
        <w:rPr>
          <w:i/>
          <w:sz w:val="24"/>
        </w:rPr>
        <w:t>Джерело: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побудовано</w:t>
      </w:r>
      <w:r>
        <w:rPr>
          <w:i/>
          <w:spacing w:val="50"/>
          <w:sz w:val="24"/>
        </w:rPr>
        <w:t> </w:t>
      </w:r>
      <w:r>
        <w:rPr>
          <w:i/>
          <w:sz w:val="24"/>
        </w:rPr>
        <w:t>за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даними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[8;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11]</w:t>
      </w:r>
    </w:p>
    <w:p>
      <w:pPr>
        <w:pStyle w:val="BodyText"/>
        <w:spacing w:line="360" w:lineRule="auto" w:before="138"/>
        <w:ind w:right="280" w:firstLine="210"/>
      </w:pPr>
      <w:r>
        <w:rPr/>
        <w:t>Ця класифікація допомагає зрозуміти різноманітність соціальних проєктів та</w:t>
      </w:r>
      <w:r>
        <w:rPr>
          <w:spacing w:val="1"/>
        </w:rPr>
        <w:t> </w:t>
      </w:r>
      <w:r>
        <w:rPr/>
        <w:t>враховує різні аспекти їх сутності та застосування. Найбільше видів 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-8"/>
        </w:rPr>
        <w:t> </w:t>
      </w:r>
      <w:r>
        <w:rPr/>
        <w:t>містить</w:t>
      </w:r>
      <w:r>
        <w:rPr>
          <w:spacing w:val="-8"/>
        </w:rPr>
        <w:t> </w:t>
      </w:r>
      <w:r>
        <w:rPr/>
        <w:t>класифікаційна</w:t>
      </w:r>
      <w:r>
        <w:rPr>
          <w:spacing w:val="-8"/>
        </w:rPr>
        <w:t> </w:t>
      </w:r>
      <w:r>
        <w:rPr/>
        <w:t>ознака</w:t>
      </w:r>
      <w:r>
        <w:rPr>
          <w:spacing w:val="-8"/>
        </w:rPr>
        <w:t> </w:t>
      </w:r>
      <w:r>
        <w:rPr/>
        <w:t>«За</w:t>
      </w:r>
      <w:r>
        <w:rPr>
          <w:spacing w:val="-8"/>
        </w:rPr>
        <w:t> </w:t>
      </w:r>
      <w:r>
        <w:rPr/>
        <w:t>сферою</w:t>
      </w:r>
      <w:r>
        <w:rPr>
          <w:spacing w:val="-8"/>
        </w:rPr>
        <w:t> </w:t>
      </w:r>
      <w:r>
        <w:rPr/>
        <w:t>застосування»,</w:t>
      </w:r>
      <w:r>
        <w:rPr>
          <w:spacing w:val="-8"/>
        </w:rPr>
        <w:t> </w:t>
      </w:r>
      <w:r>
        <w:rPr/>
        <w:t>наприклад:</w:t>
      </w:r>
    </w:p>
    <w:p>
      <w:pPr>
        <w:pStyle w:val="ListParagraph"/>
        <w:numPr>
          <w:ilvl w:val="0"/>
          <w:numId w:val="14"/>
        </w:numPr>
        <w:tabs>
          <w:tab w:pos="841" w:val="left" w:leader="none"/>
        </w:tabs>
        <w:spacing w:line="360" w:lineRule="auto" w:before="0" w:after="0"/>
        <w:ind w:left="840" w:right="287" w:hanging="360"/>
        <w:jc w:val="both"/>
        <w:rPr>
          <w:sz w:val="28"/>
        </w:rPr>
      </w:pPr>
      <w:r>
        <w:rPr>
          <w:sz w:val="28"/>
        </w:rPr>
        <w:t>Освітні проєкти, спрямовані на розвиток освітніх ініціатив, підвищення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грамотності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якісної</w:t>
      </w:r>
      <w:r>
        <w:rPr>
          <w:spacing w:val="1"/>
          <w:sz w:val="28"/>
        </w:rPr>
        <w:t> </w:t>
      </w:r>
      <w:r>
        <w:rPr>
          <w:sz w:val="28"/>
        </w:rPr>
        <w:t>освіти,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навчальних</w:t>
      </w:r>
      <w:r>
        <w:rPr>
          <w:spacing w:val="1"/>
          <w:sz w:val="28"/>
        </w:rPr>
        <w:t> </w:t>
      </w:r>
      <w:r>
        <w:rPr>
          <w:sz w:val="28"/>
        </w:rPr>
        <w:t>програм,</w:t>
      </w:r>
      <w:r>
        <w:rPr>
          <w:spacing w:val="1"/>
          <w:sz w:val="28"/>
        </w:rPr>
        <w:t> </w:t>
      </w:r>
      <w:r>
        <w:rPr>
          <w:sz w:val="28"/>
        </w:rPr>
        <w:t>тренінгів,</w:t>
      </w:r>
      <w:r>
        <w:rPr>
          <w:spacing w:val="1"/>
          <w:sz w:val="28"/>
        </w:rPr>
        <w:t> </w:t>
      </w:r>
      <w:r>
        <w:rPr>
          <w:sz w:val="28"/>
        </w:rPr>
        <w:t>підтримка</w:t>
      </w:r>
      <w:r>
        <w:rPr>
          <w:spacing w:val="1"/>
          <w:sz w:val="28"/>
        </w:rPr>
        <w:t> </w:t>
      </w:r>
      <w:r>
        <w:rPr>
          <w:sz w:val="28"/>
        </w:rPr>
        <w:t>шкіл,</w:t>
      </w:r>
      <w:r>
        <w:rPr>
          <w:spacing w:val="1"/>
          <w:sz w:val="28"/>
        </w:rPr>
        <w:t> </w:t>
      </w:r>
      <w:r>
        <w:rPr>
          <w:sz w:val="28"/>
        </w:rPr>
        <w:t>грантові</w:t>
      </w:r>
      <w:r>
        <w:rPr>
          <w:spacing w:val="1"/>
          <w:sz w:val="28"/>
        </w:rPr>
        <w:t> </w:t>
      </w:r>
      <w:r>
        <w:rPr>
          <w:sz w:val="28"/>
        </w:rPr>
        <w:t>програми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студентів</w:t>
      </w:r>
      <w:r>
        <w:rPr>
          <w:spacing w:val="-1"/>
          <w:sz w:val="28"/>
        </w:rPr>
        <w:t> </w:t>
      </w:r>
      <w:r>
        <w:rPr>
          <w:sz w:val="28"/>
        </w:rPr>
        <w:t>тощо;</w:t>
      </w:r>
    </w:p>
    <w:p>
      <w:pPr>
        <w:pStyle w:val="ListParagraph"/>
        <w:numPr>
          <w:ilvl w:val="0"/>
          <w:numId w:val="14"/>
        </w:numPr>
        <w:tabs>
          <w:tab w:pos="841" w:val="left" w:leader="none"/>
        </w:tabs>
        <w:spacing w:line="360" w:lineRule="auto" w:before="0" w:after="0"/>
        <w:ind w:left="840" w:right="280" w:hanging="360"/>
        <w:jc w:val="both"/>
        <w:rPr>
          <w:sz w:val="28"/>
        </w:rPr>
      </w:pPr>
      <w:r>
        <w:rPr>
          <w:sz w:val="28"/>
        </w:rPr>
        <w:t>Проєкти</w:t>
      </w:r>
      <w:r>
        <w:rPr>
          <w:spacing w:val="-11"/>
          <w:sz w:val="28"/>
        </w:rPr>
        <w:t> </w:t>
      </w:r>
      <w:r>
        <w:rPr>
          <w:sz w:val="28"/>
        </w:rPr>
        <w:t>боротьби</w:t>
      </w:r>
      <w:r>
        <w:rPr>
          <w:spacing w:val="-11"/>
          <w:sz w:val="28"/>
        </w:rPr>
        <w:t> </w:t>
      </w:r>
      <w:r>
        <w:rPr>
          <w:sz w:val="28"/>
        </w:rPr>
        <w:t>з</w:t>
      </w:r>
      <w:r>
        <w:rPr>
          <w:spacing w:val="-11"/>
          <w:sz w:val="28"/>
        </w:rPr>
        <w:t> </w:t>
      </w:r>
      <w:r>
        <w:rPr>
          <w:sz w:val="28"/>
        </w:rPr>
        <w:t>бідністю,</w:t>
      </w:r>
      <w:r>
        <w:rPr>
          <w:spacing w:val="-11"/>
          <w:sz w:val="28"/>
        </w:rPr>
        <w:t> </w:t>
      </w:r>
      <w:r>
        <w:rPr>
          <w:sz w:val="28"/>
        </w:rPr>
        <w:t>які</w:t>
      </w:r>
      <w:r>
        <w:rPr>
          <w:spacing w:val="-11"/>
          <w:sz w:val="28"/>
        </w:rPr>
        <w:t> </w:t>
      </w:r>
      <w:r>
        <w:rPr>
          <w:sz w:val="28"/>
        </w:rPr>
        <w:t>спрямовані</w:t>
      </w:r>
      <w:r>
        <w:rPr>
          <w:spacing w:val="-11"/>
          <w:sz w:val="28"/>
        </w:rPr>
        <w:t> </w:t>
      </w:r>
      <w:r>
        <w:rPr>
          <w:sz w:val="28"/>
        </w:rPr>
        <w:t>на</w:t>
      </w:r>
      <w:r>
        <w:rPr>
          <w:spacing w:val="-11"/>
          <w:sz w:val="28"/>
        </w:rPr>
        <w:t> </w:t>
      </w:r>
      <w:r>
        <w:rPr>
          <w:sz w:val="28"/>
        </w:rPr>
        <w:t>покращення</w:t>
      </w:r>
      <w:r>
        <w:rPr>
          <w:spacing w:val="-10"/>
          <w:sz w:val="28"/>
        </w:rPr>
        <w:t> </w:t>
      </w:r>
      <w:r>
        <w:rPr>
          <w:sz w:val="28"/>
        </w:rPr>
        <w:t>економічного</w:t>
      </w:r>
      <w:r>
        <w:rPr>
          <w:spacing w:val="-68"/>
          <w:sz w:val="28"/>
        </w:rPr>
        <w:t> </w:t>
      </w:r>
      <w:r>
        <w:rPr>
          <w:sz w:val="28"/>
        </w:rPr>
        <w:t>становища та життєвих умов малозабезпечених верств населення, тобто</w:t>
      </w:r>
      <w:r>
        <w:rPr>
          <w:spacing w:val="1"/>
          <w:sz w:val="28"/>
        </w:rPr>
        <w:t> </w:t>
      </w:r>
      <w:r>
        <w:rPr>
          <w:sz w:val="28"/>
        </w:rPr>
        <w:t>розробка програм зайнятості, надання фінансової підтримки, навчання</w:t>
      </w:r>
      <w:r>
        <w:rPr>
          <w:spacing w:val="1"/>
          <w:sz w:val="28"/>
        </w:rPr>
        <w:t> </w:t>
      </w:r>
      <w:r>
        <w:rPr>
          <w:sz w:val="28"/>
        </w:rPr>
        <w:t>професійним</w:t>
      </w:r>
      <w:r>
        <w:rPr>
          <w:spacing w:val="-3"/>
          <w:sz w:val="28"/>
        </w:rPr>
        <w:t> </w:t>
      </w:r>
      <w:r>
        <w:rPr>
          <w:sz w:val="28"/>
        </w:rPr>
        <w:t>навичкам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працевлаштування</w:t>
      </w:r>
      <w:r>
        <w:rPr>
          <w:spacing w:val="-2"/>
          <w:sz w:val="28"/>
        </w:rPr>
        <w:t> </w:t>
      </w:r>
      <w:r>
        <w:rPr>
          <w:sz w:val="28"/>
        </w:rPr>
        <w:t>тощо;</w:t>
      </w:r>
    </w:p>
    <w:p>
      <w:pPr>
        <w:pStyle w:val="ListParagraph"/>
        <w:numPr>
          <w:ilvl w:val="0"/>
          <w:numId w:val="14"/>
        </w:numPr>
        <w:tabs>
          <w:tab w:pos="841" w:val="left" w:leader="none"/>
        </w:tabs>
        <w:spacing w:line="360" w:lineRule="auto" w:before="0" w:after="0"/>
        <w:ind w:left="840" w:right="283" w:hanging="360"/>
        <w:jc w:val="both"/>
        <w:rPr>
          <w:sz w:val="28"/>
        </w:rPr>
      </w:pPr>
      <w:r>
        <w:rPr>
          <w:sz w:val="28"/>
        </w:rPr>
        <w:t>Проєкти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охорони</w:t>
      </w:r>
      <w:r>
        <w:rPr>
          <w:spacing w:val="1"/>
          <w:sz w:val="28"/>
        </w:rPr>
        <w:t> </w:t>
      </w:r>
      <w:r>
        <w:rPr>
          <w:sz w:val="28"/>
        </w:rPr>
        <w:t>здоров’я,</w:t>
      </w:r>
      <w:r>
        <w:rPr>
          <w:spacing w:val="1"/>
          <w:sz w:val="28"/>
        </w:rPr>
        <w:t> </w:t>
      </w:r>
      <w:r>
        <w:rPr>
          <w:sz w:val="28"/>
        </w:rPr>
        <w:t>спрямовані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покращення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медичних</w:t>
      </w:r>
      <w:r>
        <w:rPr>
          <w:spacing w:val="1"/>
          <w:sz w:val="28"/>
        </w:rPr>
        <w:t> </w:t>
      </w:r>
      <w:r>
        <w:rPr>
          <w:sz w:val="28"/>
        </w:rPr>
        <w:t>послуг,</w:t>
      </w:r>
      <w:r>
        <w:rPr>
          <w:spacing w:val="1"/>
          <w:sz w:val="28"/>
        </w:rPr>
        <w:t> </w:t>
      </w:r>
      <w:r>
        <w:rPr>
          <w:sz w:val="28"/>
        </w:rPr>
        <w:t>профілактику</w:t>
      </w:r>
      <w:r>
        <w:rPr>
          <w:spacing w:val="1"/>
          <w:sz w:val="28"/>
        </w:rPr>
        <w:t> </w:t>
      </w:r>
      <w:r>
        <w:rPr>
          <w:sz w:val="28"/>
        </w:rPr>
        <w:t>захворювань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здоров’я</w:t>
      </w:r>
      <w:r>
        <w:rPr>
          <w:spacing w:val="1"/>
          <w:sz w:val="28"/>
        </w:rPr>
        <w:t> </w:t>
      </w:r>
      <w:r>
        <w:rPr>
          <w:sz w:val="28"/>
        </w:rPr>
        <w:t>громади,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саме: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медичних</w:t>
      </w:r>
      <w:r>
        <w:rPr>
          <w:spacing w:val="1"/>
          <w:sz w:val="28"/>
        </w:rPr>
        <w:t> </w:t>
      </w:r>
      <w:r>
        <w:rPr>
          <w:sz w:val="28"/>
        </w:rPr>
        <w:t>центрів,</w:t>
      </w:r>
      <w:r>
        <w:rPr>
          <w:spacing w:val="1"/>
          <w:sz w:val="28"/>
        </w:rPr>
        <w:t> </w:t>
      </w:r>
      <w:r>
        <w:rPr>
          <w:sz w:val="28"/>
        </w:rPr>
        <w:t>програми</w:t>
      </w:r>
      <w:r>
        <w:rPr>
          <w:spacing w:val="1"/>
          <w:sz w:val="28"/>
        </w:rPr>
        <w:t> </w:t>
      </w:r>
      <w:r>
        <w:rPr>
          <w:sz w:val="28"/>
        </w:rPr>
        <w:t>вакцинації,</w:t>
      </w:r>
      <w:r>
        <w:rPr>
          <w:spacing w:val="-4"/>
          <w:sz w:val="28"/>
        </w:rPr>
        <w:t> </w:t>
      </w:r>
      <w:r>
        <w:rPr>
          <w:sz w:val="28"/>
        </w:rPr>
        <w:t>проєкти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профілактики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лікування</w:t>
      </w:r>
      <w:r>
        <w:rPr>
          <w:spacing w:val="-3"/>
          <w:sz w:val="28"/>
        </w:rPr>
        <w:t> </w:t>
      </w:r>
      <w:r>
        <w:rPr>
          <w:sz w:val="28"/>
        </w:rPr>
        <w:t>захворювань;</w:t>
      </w:r>
    </w:p>
    <w:p>
      <w:pPr>
        <w:pStyle w:val="ListParagraph"/>
        <w:numPr>
          <w:ilvl w:val="0"/>
          <w:numId w:val="14"/>
        </w:numPr>
        <w:tabs>
          <w:tab w:pos="841" w:val="left" w:leader="none"/>
        </w:tabs>
        <w:spacing w:line="360" w:lineRule="auto" w:before="0" w:after="0"/>
        <w:ind w:left="840" w:right="290" w:hanging="360"/>
        <w:jc w:val="both"/>
        <w:rPr>
          <w:sz w:val="28"/>
        </w:rPr>
      </w:pPr>
      <w:r>
        <w:rPr>
          <w:sz w:val="28"/>
        </w:rPr>
        <w:t>Проєкти соціальної інтеграції, які мають на меті врахування та інтеграцію</w:t>
      </w:r>
      <w:r>
        <w:rPr>
          <w:spacing w:val="-67"/>
          <w:sz w:val="28"/>
        </w:rPr>
        <w:t> </w:t>
      </w:r>
      <w:r>
        <w:rPr>
          <w:sz w:val="28"/>
        </w:rPr>
        <w:t>різних соціальних груп, таких як люди з обмеженими можливостями чи</w:t>
      </w:r>
      <w:r>
        <w:rPr>
          <w:spacing w:val="1"/>
          <w:sz w:val="28"/>
        </w:rPr>
        <w:t> </w:t>
      </w:r>
      <w:r>
        <w:rPr>
          <w:sz w:val="28"/>
        </w:rPr>
        <w:t>біженці - це програми соціальної адаптації, інклюзивна освіта, ініціативи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підтримки</w:t>
      </w:r>
      <w:r>
        <w:rPr>
          <w:spacing w:val="-1"/>
          <w:sz w:val="28"/>
        </w:rPr>
        <w:t> </w:t>
      </w:r>
      <w:r>
        <w:rPr>
          <w:sz w:val="28"/>
        </w:rPr>
        <w:t>мігрантів;</w:t>
      </w:r>
    </w:p>
    <w:p>
      <w:pPr>
        <w:pStyle w:val="ListParagraph"/>
        <w:numPr>
          <w:ilvl w:val="0"/>
          <w:numId w:val="14"/>
        </w:numPr>
        <w:tabs>
          <w:tab w:pos="841" w:val="left" w:leader="none"/>
        </w:tabs>
        <w:spacing w:line="360" w:lineRule="auto" w:before="0" w:after="0"/>
        <w:ind w:left="840" w:right="288" w:hanging="360"/>
        <w:jc w:val="both"/>
        <w:rPr>
          <w:sz w:val="28"/>
        </w:rPr>
      </w:pPr>
      <w:r>
        <w:rPr>
          <w:sz w:val="28"/>
        </w:rPr>
        <w:t>Проєкти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громад,</w:t>
      </w:r>
      <w:r>
        <w:rPr>
          <w:spacing w:val="1"/>
          <w:sz w:val="28"/>
        </w:rPr>
        <w:t> </w:t>
      </w:r>
      <w:r>
        <w:rPr>
          <w:sz w:val="28"/>
        </w:rPr>
        <w:t>спрямовані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стале</w:t>
      </w:r>
      <w:r>
        <w:rPr>
          <w:spacing w:val="1"/>
          <w:sz w:val="28"/>
        </w:rPr>
        <w:t> </w:t>
      </w:r>
      <w:r>
        <w:rPr>
          <w:sz w:val="28"/>
        </w:rPr>
        <w:t>покращення</w:t>
      </w:r>
      <w:r>
        <w:rPr>
          <w:spacing w:val="1"/>
          <w:sz w:val="28"/>
        </w:rPr>
        <w:t> </w:t>
      </w:r>
      <w:r>
        <w:rPr>
          <w:sz w:val="28"/>
        </w:rPr>
        <w:t>інфраструктури,</w:t>
      </w:r>
      <w:r>
        <w:rPr>
          <w:spacing w:val="24"/>
          <w:sz w:val="28"/>
        </w:rPr>
        <w:t> </w:t>
      </w:r>
      <w:r>
        <w:rPr>
          <w:sz w:val="28"/>
        </w:rPr>
        <w:t>економічного</w:t>
      </w:r>
      <w:r>
        <w:rPr>
          <w:spacing w:val="24"/>
          <w:sz w:val="28"/>
        </w:rPr>
        <w:t> </w:t>
      </w:r>
      <w:r>
        <w:rPr>
          <w:sz w:val="28"/>
        </w:rPr>
        <w:t>та</w:t>
      </w:r>
      <w:r>
        <w:rPr>
          <w:spacing w:val="11"/>
          <w:sz w:val="28"/>
        </w:rPr>
        <w:t> </w:t>
      </w:r>
      <w:r>
        <w:rPr>
          <w:sz w:val="28"/>
        </w:rPr>
        <w:t>соціокультурного</w:t>
      </w:r>
      <w:r>
        <w:rPr>
          <w:spacing w:val="11"/>
          <w:sz w:val="28"/>
        </w:rPr>
        <w:t> </w:t>
      </w:r>
      <w:r>
        <w:rPr>
          <w:sz w:val="28"/>
        </w:rPr>
        <w:t>розвитку</w:t>
      </w:r>
      <w:r>
        <w:rPr>
          <w:spacing w:val="11"/>
          <w:sz w:val="28"/>
        </w:rPr>
        <w:t> </w:t>
      </w:r>
      <w:r>
        <w:rPr>
          <w:sz w:val="28"/>
        </w:rPr>
        <w:t>громади,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left="840" w:right="293"/>
      </w:pPr>
      <w:r>
        <w:rPr/>
        <w:t>як-от будівництво та реконструкція інфраструктурних об’єктів, розвиток</w:t>
      </w:r>
      <w:r>
        <w:rPr>
          <w:spacing w:val="1"/>
        </w:rPr>
        <w:t> </w:t>
      </w:r>
      <w:r>
        <w:rPr/>
        <w:t>місцевих</w:t>
      </w:r>
      <w:r>
        <w:rPr>
          <w:spacing w:val="-3"/>
        </w:rPr>
        <w:t> </w:t>
      </w:r>
      <w:r>
        <w:rPr/>
        <w:t>підприємств,</w:t>
      </w:r>
      <w:r>
        <w:rPr>
          <w:spacing w:val="-3"/>
        </w:rPr>
        <w:t> </w:t>
      </w:r>
      <w:r>
        <w:rPr/>
        <w:t>культурні</w:t>
      </w:r>
      <w:r>
        <w:rPr>
          <w:spacing w:val="-3"/>
        </w:rPr>
        <w:t> </w:t>
      </w:r>
      <w:r>
        <w:rPr/>
        <w:t>ініціативи</w:t>
      </w:r>
      <w:r>
        <w:rPr>
          <w:spacing w:val="-3"/>
        </w:rPr>
        <w:t> </w:t>
      </w:r>
      <w:r>
        <w:rPr/>
        <w:t>[3,</w:t>
      </w:r>
      <w:r>
        <w:rPr>
          <w:spacing w:val="-3"/>
        </w:rPr>
        <w:t> </w:t>
      </w:r>
      <w:r>
        <w:rPr/>
        <w:t>с.</w:t>
      </w:r>
      <w:r>
        <w:rPr>
          <w:spacing w:val="-3"/>
        </w:rPr>
        <w:t> </w:t>
      </w:r>
      <w:r>
        <w:rPr/>
        <w:t>129];</w:t>
      </w:r>
    </w:p>
    <w:p>
      <w:pPr>
        <w:pStyle w:val="ListParagraph"/>
        <w:numPr>
          <w:ilvl w:val="0"/>
          <w:numId w:val="14"/>
        </w:numPr>
        <w:tabs>
          <w:tab w:pos="841" w:val="left" w:leader="none"/>
        </w:tabs>
        <w:spacing w:line="360" w:lineRule="auto" w:before="0" w:after="0"/>
        <w:ind w:left="840" w:right="280" w:hanging="360"/>
        <w:jc w:val="both"/>
        <w:rPr>
          <w:sz w:val="28"/>
        </w:rPr>
      </w:pPr>
      <w:r>
        <w:rPr>
          <w:sz w:val="28"/>
        </w:rPr>
        <w:t>Екологічні</w:t>
      </w:r>
      <w:r>
        <w:rPr>
          <w:spacing w:val="1"/>
          <w:sz w:val="28"/>
        </w:rPr>
        <w:t> </w:t>
      </w:r>
      <w:r>
        <w:rPr>
          <w:sz w:val="28"/>
        </w:rPr>
        <w:t>проєкти,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меті</w:t>
      </w:r>
      <w:r>
        <w:rPr>
          <w:spacing w:val="1"/>
          <w:sz w:val="28"/>
        </w:rPr>
        <w:t> </w:t>
      </w:r>
      <w:r>
        <w:rPr>
          <w:sz w:val="28"/>
        </w:rPr>
        <w:t>збереження</w:t>
      </w:r>
      <w:r>
        <w:rPr>
          <w:spacing w:val="1"/>
          <w:sz w:val="28"/>
        </w:rPr>
        <w:t> </w:t>
      </w:r>
      <w:r>
        <w:rPr>
          <w:sz w:val="28"/>
        </w:rPr>
        <w:t>навколишнього</w:t>
      </w:r>
      <w:r>
        <w:rPr>
          <w:spacing w:val="1"/>
          <w:sz w:val="28"/>
        </w:rPr>
        <w:t> </w:t>
      </w:r>
      <w:r>
        <w:rPr>
          <w:sz w:val="28"/>
        </w:rPr>
        <w:t>середовища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зменшення</w:t>
      </w:r>
      <w:r>
        <w:rPr>
          <w:spacing w:val="1"/>
          <w:sz w:val="28"/>
        </w:rPr>
        <w:t> </w:t>
      </w:r>
      <w:r>
        <w:rPr>
          <w:sz w:val="28"/>
        </w:rPr>
        <w:t>негативного</w:t>
      </w:r>
      <w:r>
        <w:rPr>
          <w:spacing w:val="1"/>
          <w:sz w:val="28"/>
        </w:rPr>
        <w:t> </w:t>
      </w:r>
      <w:r>
        <w:rPr>
          <w:sz w:val="28"/>
        </w:rPr>
        <w:t>впливу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природу,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програми</w:t>
      </w:r>
      <w:r>
        <w:rPr>
          <w:spacing w:val="1"/>
          <w:sz w:val="28"/>
        </w:rPr>
        <w:t> </w:t>
      </w:r>
      <w:r>
        <w:rPr>
          <w:sz w:val="28"/>
        </w:rPr>
        <w:t>відновлення</w:t>
      </w:r>
      <w:r>
        <w:rPr>
          <w:spacing w:val="1"/>
          <w:sz w:val="28"/>
        </w:rPr>
        <w:t> </w:t>
      </w:r>
      <w:r>
        <w:rPr>
          <w:sz w:val="28"/>
        </w:rPr>
        <w:t>природних</w:t>
      </w:r>
      <w:r>
        <w:rPr>
          <w:spacing w:val="1"/>
          <w:sz w:val="28"/>
        </w:rPr>
        <w:t> </w:t>
      </w:r>
      <w:r>
        <w:rPr>
          <w:sz w:val="28"/>
        </w:rPr>
        <w:t>екосистем,</w:t>
      </w:r>
      <w:r>
        <w:rPr>
          <w:spacing w:val="1"/>
          <w:sz w:val="28"/>
        </w:rPr>
        <w:t> </w:t>
      </w:r>
      <w:r>
        <w:rPr>
          <w:sz w:val="28"/>
        </w:rPr>
        <w:t>проєкти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енергоефективності,</w:t>
      </w:r>
      <w:r>
        <w:rPr>
          <w:spacing w:val="-2"/>
          <w:sz w:val="28"/>
        </w:rPr>
        <w:t> </w:t>
      </w:r>
      <w:r>
        <w:rPr>
          <w:sz w:val="28"/>
        </w:rPr>
        <w:t>утилізації</w:t>
      </w:r>
      <w:r>
        <w:rPr>
          <w:spacing w:val="-2"/>
          <w:sz w:val="28"/>
        </w:rPr>
        <w:t> </w:t>
      </w:r>
      <w:r>
        <w:rPr>
          <w:sz w:val="28"/>
        </w:rPr>
        <w:t>відходів;</w:t>
      </w:r>
    </w:p>
    <w:p>
      <w:pPr>
        <w:pStyle w:val="ListParagraph"/>
        <w:numPr>
          <w:ilvl w:val="0"/>
          <w:numId w:val="14"/>
        </w:numPr>
        <w:tabs>
          <w:tab w:pos="841" w:val="left" w:leader="none"/>
        </w:tabs>
        <w:spacing w:line="360" w:lineRule="auto" w:before="0" w:after="0"/>
        <w:ind w:left="840" w:right="283" w:hanging="360"/>
        <w:jc w:val="both"/>
        <w:rPr>
          <w:sz w:val="28"/>
        </w:rPr>
      </w:pPr>
      <w:r>
        <w:rPr>
          <w:sz w:val="28"/>
        </w:rPr>
        <w:t>Проєкти гендерної рівності, спрямовані на забезпечення рівних прав та</w:t>
      </w:r>
      <w:r>
        <w:rPr>
          <w:spacing w:val="1"/>
          <w:sz w:val="28"/>
        </w:rPr>
        <w:t> </w:t>
      </w:r>
      <w:r>
        <w:rPr>
          <w:sz w:val="28"/>
        </w:rPr>
        <w:t>можливостей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чоловіків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жінок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сферах</w:t>
      </w:r>
      <w:r>
        <w:rPr>
          <w:spacing w:val="1"/>
          <w:sz w:val="28"/>
        </w:rPr>
        <w:t> </w:t>
      </w:r>
      <w:r>
        <w:rPr>
          <w:sz w:val="28"/>
        </w:rPr>
        <w:t>суспільства,</w:t>
      </w:r>
      <w:r>
        <w:rPr>
          <w:spacing w:val="1"/>
          <w:sz w:val="28"/>
        </w:rPr>
        <w:t> </w:t>
      </w:r>
      <w:r>
        <w:rPr>
          <w:sz w:val="28"/>
        </w:rPr>
        <w:t>а це</w:t>
      </w:r>
      <w:r>
        <w:rPr>
          <w:spacing w:val="1"/>
          <w:sz w:val="28"/>
        </w:rPr>
        <w:t> </w:t>
      </w:r>
      <w:r>
        <w:rPr>
          <w:sz w:val="28"/>
        </w:rPr>
        <w:t>проєкти на підтримку жіночого підприємництва, ініціативи з виховання</w:t>
      </w:r>
      <w:r>
        <w:rPr>
          <w:spacing w:val="1"/>
          <w:sz w:val="28"/>
        </w:rPr>
        <w:t> </w:t>
      </w:r>
      <w:r>
        <w:rPr>
          <w:sz w:val="28"/>
        </w:rPr>
        <w:t>національного</w:t>
      </w:r>
      <w:r>
        <w:rPr>
          <w:spacing w:val="-3"/>
          <w:sz w:val="28"/>
        </w:rPr>
        <w:t> </w:t>
      </w:r>
      <w:r>
        <w:rPr>
          <w:sz w:val="28"/>
        </w:rPr>
        <w:t>свідомого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плані</w:t>
      </w:r>
      <w:r>
        <w:rPr>
          <w:spacing w:val="-2"/>
          <w:sz w:val="28"/>
        </w:rPr>
        <w:t> </w:t>
      </w:r>
      <w:r>
        <w:rPr>
          <w:sz w:val="28"/>
        </w:rPr>
        <w:t>гендерної</w:t>
      </w:r>
      <w:r>
        <w:rPr>
          <w:spacing w:val="-2"/>
          <w:sz w:val="28"/>
        </w:rPr>
        <w:t> </w:t>
      </w:r>
      <w:r>
        <w:rPr>
          <w:sz w:val="28"/>
        </w:rPr>
        <w:t>рівності.</w:t>
      </w:r>
    </w:p>
    <w:p>
      <w:pPr>
        <w:pStyle w:val="ListParagraph"/>
        <w:numPr>
          <w:ilvl w:val="0"/>
          <w:numId w:val="14"/>
        </w:numPr>
        <w:tabs>
          <w:tab w:pos="841" w:val="left" w:leader="none"/>
        </w:tabs>
        <w:spacing w:line="360" w:lineRule="auto" w:before="0" w:after="0"/>
        <w:ind w:left="840" w:right="288" w:hanging="360"/>
        <w:jc w:val="both"/>
        <w:rPr>
          <w:sz w:val="28"/>
        </w:rPr>
      </w:pPr>
      <w:r>
        <w:rPr>
          <w:sz w:val="28"/>
        </w:rPr>
        <w:t>Благодійні проєкти, які мають на меті надання допомоги та підтримки</w:t>
      </w:r>
      <w:r>
        <w:rPr>
          <w:spacing w:val="1"/>
          <w:sz w:val="28"/>
        </w:rPr>
        <w:t> </w:t>
      </w:r>
      <w:r>
        <w:rPr>
          <w:sz w:val="28"/>
        </w:rPr>
        <w:t>нужденним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матеріальному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фінансовому</w:t>
      </w:r>
      <w:r>
        <w:rPr>
          <w:spacing w:val="1"/>
          <w:sz w:val="28"/>
        </w:rPr>
        <w:t> </w:t>
      </w:r>
      <w:r>
        <w:rPr>
          <w:sz w:val="28"/>
        </w:rPr>
        <w:t>плані,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збір</w:t>
      </w:r>
      <w:r>
        <w:rPr>
          <w:spacing w:val="1"/>
          <w:sz w:val="28"/>
        </w:rPr>
        <w:t> </w:t>
      </w:r>
      <w:r>
        <w:rPr>
          <w:sz w:val="28"/>
        </w:rPr>
        <w:t>коштів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хворих</w:t>
      </w:r>
      <w:r>
        <w:rPr>
          <w:spacing w:val="1"/>
          <w:sz w:val="28"/>
        </w:rPr>
        <w:t> </w:t>
      </w:r>
      <w:r>
        <w:rPr>
          <w:sz w:val="28"/>
        </w:rPr>
        <w:t>дітей,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саме:</w:t>
      </w:r>
      <w:r>
        <w:rPr>
          <w:spacing w:val="1"/>
          <w:sz w:val="28"/>
        </w:rPr>
        <w:t> </w:t>
      </w:r>
      <w:r>
        <w:rPr>
          <w:sz w:val="28"/>
        </w:rPr>
        <w:t>благодійні</w:t>
      </w:r>
      <w:r>
        <w:rPr>
          <w:spacing w:val="1"/>
          <w:sz w:val="28"/>
        </w:rPr>
        <w:t> </w:t>
      </w:r>
      <w:r>
        <w:rPr>
          <w:sz w:val="28"/>
        </w:rPr>
        <w:t>заходи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бездомних,</w:t>
      </w:r>
      <w:r>
        <w:rPr>
          <w:spacing w:val="1"/>
          <w:sz w:val="28"/>
        </w:rPr>
        <w:t> </w:t>
      </w:r>
      <w:r>
        <w:rPr>
          <w:sz w:val="28"/>
        </w:rPr>
        <w:t>допомога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екстрених</w:t>
      </w:r>
      <w:r>
        <w:rPr>
          <w:spacing w:val="-2"/>
          <w:sz w:val="28"/>
        </w:rPr>
        <w:t> </w:t>
      </w:r>
      <w:r>
        <w:rPr>
          <w:sz w:val="28"/>
        </w:rPr>
        <w:t>ситуаціях.</w:t>
      </w:r>
    </w:p>
    <w:p>
      <w:pPr>
        <w:pStyle w:val="BodyText"/>
        <w:spacing w:line="360" w:lineRule="auto"/>
        <w:ind w:right="286" w:firstLine="705"/>
      </w:pPr>
      <w:r>
        <w:rPr/>
        <w:t>Це лише кілька базових прикладів, проте соціальні проєкти можуть бути</w:t>
      </w:r>
      <w:r>
        <w:rPr>
          <w:spacing w:val="1"/>
        </w:rPr>
        <w:t> </w:t>
      </w:r>
      <w:r>
        <w:rPr/>
        <w:t>надзвичайно різноманітними відповідно до конкретних потреб та викликів, що</w:t>
      </w:r>
      <w:r>
        <w:rPr>
          <w:spacing w:val="1"/>
        </w:rPr>
        <w:t> </w:t>
      </w:r>
      <w:r>
        <w:rPr/>
        <w:t>стоять</w:t>
      </w:r>
      <w:r>
        <w:rPr>
          <w:spacing w:val="-2"/>
        </w:rPr>
        <w:t> </w:t>
      </w:r>
      <w:r>
        <w:rPr/>
        <w:t>перед</w:t>
      </w:r>
      <w:r>
        <w:rPr>
          <w:spacing w:val="-2"/>
        </w:rPr>
        <w:t> </w:t>
      </w:r>
      <w:r>
        <w:rPr/>
        <w:t>громадою</w:t>
      </w:r>
      <w:r>
        <w:rPr>
          <w:spacing w:val="-2"/>
        </w:rPr>
        <w:t> </w:t>
      </w:r>
      <w:r>
        <w:rPr/>
        <w:t>чи</w:t>
      </w:r>
      <w:r>
        <w:rPr>
          <w:spacing w:val="-2"/>
        </w:rPr>
        <w:t> </w:t>
      </w:r>
      <w:r>
        <w:rPr/>
        <w:t>суспільством.</w:t>
      </w:r>
    </w:p>
    <w:p>
      <w:pPr>
        <w:pStyle w:val="BodyText"/>
        <w:spacing w:line="360" w:lineRule="auto"/>
        <w:ind w:right="288" w:firstLine="705"/>
      </w:pPr>
      <w:r>
        <w:rPr>
          <w:color w:val="202024"/>
        </w:rPr>
        <w:t>«</w:t>
      </w:r>
      <w:r>
        <w:rPr/>
        <w:t>Вибір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низкою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включаючи специфіку проблеми, яку потрібно вирішити, цілі та ресурси, якими</w:t>
      </w:r>
      <w:r>
        <w:rPr>
          <w:spacing w:val="-67"/>
        </w:rPr>
        <w:t> </w:t>
      </w:r>
      <w:r>
        <w:rPr/>
        <w:t>забезпечений проєкт. Нижче подано кроки, які можуть допомогти правильно</w:t>
      </w:r>
      <w:r>
        <w:rPr>
          <w:spacing w:val="1"/>
        </w:rPr>
        <w:t> </w:t>
      </w:r>
      <w:r>
        <w:rPr/>
        <w:t>обрати</w:t>
      </w:r>
      <w:r>
        <w:rPr>
          <w:spacing w:val="-2"/>
        </w:rPr>
        <w:t> </w:t>
      </w:r>
      <w:r>
        <w:rPr/>
        <w:t>вид</w:t>
      </w:r>
      <w:r>
        <w:rPr>
          <w:spacing w:val="-2"/>
        </w:rPr>
        <w:t> </w:t>
      </w:r>
      <w:r>
        <w:rPr/>
        <w:t>соціального</w:t>
      </w:r>
      <w:r>
        <w:rPr>
          <w:spacing w:val="-1"/>
        </w:rPr>
        <w:t> </w:t>
      </w:r>
      <w:r>
        <w:rPr/>
        <w:t>проєкту:</w:t>
      </w:r>
    </w:p>
    <w:p>
      <w:pPr>
        <w:pStyle w:val="ListParagraph"/>
        <w:numPr>
          <w:ilvl w:val="1"/>
          <w:numId w:val="14"/>
        </w:numPr>
        <w:tabs>
          <w:tab w:pos="1546" w:val="left" w:leader="none"/>
        </w:tabs>
        <w:spacing w:line="240" w:lineRule="auto" w:before="64" w:after="0"/>
        <w:ind w:left="1545" w:right="0" w:hanging="36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49"/>
          <w:sz w:val="28"/>
        </w:rPr>
        <w:t> </w:t>
      </w:r>
      <w:r>
        <w:rPr>
          <w:sz w:val="28"/>
        </w:rPr>
        <w:t>соціальних</w:t>
      </w:r>
      <w:r>
        <w:rPr>
          <w:spacing w:val="49"/>
          <w:sz w:val="28"/>
        </w:rPr>
        <w:t> </w:t>
      </w:r>
      <w:r>
        <w:rPr>
          <w:sz w:val="28"/>
        </w:rPr>
        <w:t>проблем</w:t>
      </w:r>
      <w:r>
        <w:rPr>
          <w:spacing w:val="50"/>
          <w:sz w:val="28"/>
        </w:rPr>
        <w:t> </w:t>
      </w:r>
      <w:r>
        <w:rPr>
          <w:sz w:val="28"/>
        </w:rPr>
        <w:t>у</w:t>
      </w:r>
      <w:r>
        <w:rPr>
          <w:spacing w:val="49"/>
          <w:sz w:val="28"/>
        </w:rPr>
        <w:t> </w:t>
      </w:r>
      <w:r>
        <w:rPr>
          <w:sz w:val="28"/>
        </w:rPr>
        <w:t>громаді</w:t>
      </w:r>
      <w:r>
        <w:rPr>
          <w:spacing w:val="35"/>
          <w:sz w:val="28"/>
        </w:rPr>
        <w:t> </w:t>
      </w:r>
      <w:r>
        <w:rPr>
          <w:sz w:val="28"/>
        </w:rPr>
        <w:t>або</w:t>
      </w:r>
      <w:r>
        <w:rPr>
          <w:spacing w:val="36"/>
          <w:sz w:val="28"/>
        </w:rPr>
        <w:t> </w:t>
      </w:r>
      <w:r>
        <w:rPr>
          <w:sz w:val="28"/>
        </w:rPr>
        <w:t>суспільстві,</w:t>
      </w:r>
      <w:r>
        <w:rPr>
          <w:spacing w:val="35"/>
          <w:sz w:val="28"/>
        </w:rPr>
        <w:t> </w:t>
      </w:r>
      <w:r>
        <w:rPr>
          <w:sz w:val="28"/>
        </w:rPr>
        <w:t>визначення,</w:t>
      </w:r>
    </w:p>
    <w:p>
      <w:pPr>
        <w:pStyle w:val="BodyText"/>
        <w:spacing w:line="360" w:lineRule="auto" w:before="254"/>
        <w:ind w:left="1545"/>
        <w:jc w:val="left"/>
      </w:pPr>
      <w:r>
        <w:rPr/>
        <w:t>які</w:t>
      </w:r>
      <w:r>
        <w:rPr>
          <w:spacing w:val="29"/>
        </w:rPr>
        <w:t> </w:t>
      </w:r>
      <w:r>
        <w:rPr/>
        <w:t>з</w:t>
      </w:r>
      <w:r>
        <w:rPr>
          <w:spacing w:val="29"/>
        </w:rPr>
        <w:t> </w:t>
      </w:r>
      <w:r>
        <w:rPr/>
        <w:t>цих</w:t>
      </w:r>
      <w:r>
        <w:rPr>
          <w:spacing w:val="29"/>
        </w:rPr>
        <w:t> </w:t>
      </w:r>
      <w:r>
        <w:rPr/>
        <w:t>проблем</w:t>
      </w:r>
      <w:r>
        <w:rPr>
          <w:spacing w:val="29"/>
        </w:rPr>
        <w:t> </w:t>
      </w:r>
      <w:r>
        <w:rPr/>
        <w:t>є</w:t>
      </w:r>
      <w:r>
        <w:rPr>
          <w:spacing w:val="29"/>
        </w:rPr>
        <w:t> </w:t>
      </w:r>
      <w:r>
        <w:rPr/>
        <w:t>найбільш</w:t>
      </w:r>
      <w:r>
        <w:rPr>
          <w:spacing w:val="29"/>
        </w:rPr>
        <w:t> </w:t>
      </w:r>
      <w:r>
        <w:rPr/>
        <w:t>актуальними</w:t>
      </w:r>
      <w:r>
        <w:rPr>
          <w:spacing w:val="14"/>
        </w:rPr>
        <w:t> </w:t>
      </w:r>
      <w:r>
        <w:rPr/>
        <w:t>та</w:t>
      </w:r>
      <w:r>
        <w:rPr>
          <w:spacing w:val="14"/>
        </w:rPr>
        <w:t> </w:t>
      </w:r>
      <w:r>
        <w:rPr/>
        <w:t>важливими</w:t>
      </w:r>
      <w:r>
        <w:rPr>
          <w:spacing w:val="14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аудиторії;</w:t>
      </w:r>
    </w:p>
    <w:p>
      <w:pPr>
        <w:pStyle w:val="ListParagraph"/>
        <w:numPr>
          <w:ilvl w:val="1"/>
          <w:numId w:val="14"/>
        </w:numPr>
        <w:tabs>
          <w:tab w:pos="1546" w:val="left" w:leader="none"/>
        </w:tabs>
        <w:spacing w:line="240" w:lineRule="auto" w:before="64" w:after="0"/>
        <w:ind w:left="1545" w:right="0" w:hanging="360"/>
        <w:jc w:val="both"/>
        <w:rPr>
          <w:sz w:val="28"/>
        </w:rPr>
      </w:pPr>
      <w:r>
        <w:rPr>
          <w:spacing w:val="-1"/>
          <w:sz w:val="28"/>
        </w:rPr>
        <w:t>формулювання</w:t>
      </w:r>
      <w:r>
        <w:rPr>
          <w:spacing w:val="-17"/>
          <w:sz w:val="28"/>
        </w:rPr>
        <w:t> </w:t>
      </w:r>
      <w:r>
        <w:rPr>
          <w:sz w:val="28"/>
        </w:rPr>
        <w:t>чіткої</w:t>
      </w:r>
      <w:r>
        <w:rPr>
          <w:spacing w:val="-16"/>
          <w:sz w:val="28"/>
        </w:rPr>
        <w:t> </w:t>
      </w:r>
      <w:r>
        <w:rPr>
          <w:sz w:val="28"/>
        </w:rPr>
        <w:t>мети</w:t>
      </w:r>
      <w:r>
        <w:rPr>
          <w:spacing w:val="-16"/>
          <w:sz w:val="28"/>
        </w:rPr>
        <w:t> </w:t>
      </w:r>
      <w:r>
        <w:rPr>
          <w:sz w:val="28"/>
        </w:rPr>
        <w:t>та</w:t>
      </w:r>
      <w:r>
        <w:rPr>
          <w:spacing w:val="-16"/>
          <w:sz w:val="28"/>
        </w:rPr>
        <w:t> </w:t>
      </w:r>
      <w:r>
        <w:rPr>
          <w:sz w:val="28"/>
        </w:rPr>
        <w:t>конкретних</w:t>
      </w:r>
      <w:r>
        <w:rPr>
          <w:spacing w:val="-16"/>
          <w:sz w:val="28"/>
        </w:rPr>
        <w:t> </w:t>
      </w:r>
      <w:r>
        <w:rPr>
          <w:sz w:val="28"/>
        </w:rPr>
        <w:t>цілей</w:t>
      </w:r>
      <w:r>
        <w:rPr>
          <w:spacing w:val="-16"/>
          <w:sz w:val="28"/>
        </w:rPr>
        <w:t> </w:t>
      </w:r>
      <w:r>
        <w:rPr>
          <w:sz w:val="28"/>
        </w:rPr>
        <w:t>проєкту,</w:t>
      </w:r>
      <w:r>
        <w:rPr>
          <w:spacing w:val="-16"/>
          <w:sz w:val="28"/>
        </w:rPr>
        <w:t> </w:t>
      </w:r>
      <w:r>
        <w:rPr>
          <w:sz w:val="28"/>
        </w:rPr>
        <w:t>визначення,</w:t>
      </w:r>
    </w:p>
    <w:p>
      <w:pPr>
        <w:pStyle w:val="BodyText"/>
        <w:tabs>
          <w:tab w:pos="2093" w:val="left" w:leader="none"/>
          <w:tab w:pos="3275" w:val="left" w:leader="none"/>
          <w:tab w:pos="3887" w:val="left" w:leader="none"/>
          <w:tab w:pos="5247" w:val="left" w:leader="none"/>
          <w:tab w:pos="6514" w:val="left" w:leader="none"/>
          <w:tab w:pos="7856" w:val="left" w:leader="none"/>
        </w:tabs>
        <w:spacing w:line="360" w:lineRule="auto" w:before="254"/>
        <w:ind w:left="1545" w:right="294"/>
        <w:jc w:val="left"/>
      </w:pPr>
      <w:r>
        <w:rPr/>
        <w:t>які</w:t>
        <w:tab/>
        <w:t>питання</w:t>
        <w:tab/>
        <w:t>або</w:t>
        <w:tab/>
        <w:t>проблеми</w:t>
        <w:tab/>
        <w:t>потрібно</w:t>
        <w:tab/>
        <w:t>вирішити</w:t>
        <w:tab/>
        <w:t>та</w:t>
      </w:r>
      <w:r>
        <w:rPr>
          <w:spacing w:val="48"/>
        </w:rPr>
        <w:t> </w:t>
      </w:r>
      <w:r>
        <w:rPr/>
        <w:t>який</w:t>
      </w:r>
      <w:r>
        <w:rPr>
          <w:spacing w:val="48"/>
        </w:rPr>
        <w:t> </w:t>
      </w:r>
      <w:r>
        <w:rPr/>
        <w:t>вплив</w:t>
      </w:r>
      <w:r>
        <w:rPr>
          <w:spacing w:val="-67"/>
        </w:rPr>
        <w:t> </w:t>
      </w:r>
      <w:r>
        <w:rPr/>
        <w:t>необхідно</w:t>
      </w:r>
      <w:r>
        <w:rPr>
          <w:spacing w:val="-2"/>
        </w:rPr>
        <w:t> </w:t>
      </w:r>
      <w:r>
        <w:rPr/>
        <w:t>справити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громадськість;</w:t>
      </w:r>
    </w:p>
    <w:p>
      <w:pPr>
        <w:pStyle w:val="ListParagraph"/>
        <w:numPr>
          <w:ilvl w:val="1"/>
          <w:numId w:val="14"/>
        </w:numPr>
        <w:tabs>
          <w:tab w:pos="1546" w:val="left" w:leader="none"/>
        </w:tabs>
        <w:spacing w:line="410" w:lineRule="auto" w:before="65" w:after="0"/>
        <w:ind w:left="1545" w:right="280" w:hanging="360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ресурсів,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можна виділити для реалізації проєкту,</w:t>
      </w:r>
      <w:r>
        <w:rPr>
          <w:spacing w:val="1"/>
          <w:sz w:val="28"/>
        </w:rPr>
        <w:t> </w:t>
      </w:r>
      <w:r>
        <w:rPr>
          <w:sz w:val="28"/>
        </w:rPr>
        <w:t>включаючи</w:t>
      </w:r>
      <w:r>
        <w:rPr>
          <w:spacing w:val="-4"/>
          <w:sz w:val="28"/>
        </w:rPr>
        <w:t> </w:t>
      </w:r>
      <w:r>
        <w:rPr>
          <w:sz w:val="28"/>
        </w:rPr>
        <w:t>фінансові,</w:t>
      </w:r>
      <w:r>
        <w:rPr>
          <w:spacing w:val="-4"/>
          <w:sz w:val="28"/>
        </w:rPr>
        <w:t> </w:t>
      </w:r>
      <w:r>
        <w:rPr>
          <w:sz w:val="28"/>
        </w:rPr>
        <w:t>людські,</w:t>
      </w:r>
      <w:r>
        <w:rPr>
          <w:spacing w:val="-3"/>
          <w:sz w:val="28"/>
        </w:rPr>
        <w:t> </w:t>
      </w:r>
      <w:r>
        <w:rPr>
          <w:sz w:val="28"/>
        </w:rPr>
        <w:t>технічні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інші</w:t>
      </w:r>
      <w:r>
        <w:rPr>
          <w:spacing w:val="-3"/>
          <w:sz w:val="28"/>
        </w:rPr>
        <w:t> </w:t>
      </w:r>
      <w:r>
        <w:rPr>
          <w:sz w:val="28"/>
        </w:rPr>
        <w:t>ресурси;</w:t>
      </w:r>
    </w:p>
    <w:p>
      <w:pPr>
        <w:spacing w:after="0" w:line="41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1"/>
          <w:numId w:val="14"/>
        </w:numPr>
        <w:tabs>
          <w:tab w:pos="1545" w:val="left" w:leader="none"/>
          <w:tab w:pos="1546" w:val="left" w:leader="none"/>
        </w:tabs>
        <w:spacing w:line="240" w:lineRule="auto" w:before="142" w:after="0"/>
        <w:ind w:left="1545" w:right="0" w:hanging="360"/>
        <w:jc w:val="left"/>
        <w:rPr>
          <w:sz w:val="28"/>
        </w:rPr>
      </w:pPr>
      <w:r>
        <w:rPr>
          <w:sz w:val="28"/>
        </w:rPr>
        <w:t>розгляд</w:t>
      </w:r>
      <w:r>
        <w:rPr>
          <w:spacing w:val="29"/>
          <w:sz w:val="28"/>
        </w:rPr>
        <w:t> </w:t>
      </w:r>
      <w:r>
        <w:rPr>
          <w:sz w:val="28"/>
        </w:rPr>
        <w:t>можливостей</w:t>
      </w:r>
      <w:r>
        <w:rPr>
          <w:spacing w:val="30"/>
          <w:sz w:val="28"/>
        </w:rPr>
        <w:t> </w:t>
      </w:r>
      <w:r>
        <w:rPr>
          <w:sz w:val="28"/>
        </w:rPr>
        <w:t>для</w:t>
      </w:r>
      <w:r>
        <w:rPr>
          <w:spacing w:val="16"/>
          <w:sz w:val="28"/>
        </w:rPr>
        <w:t> </w:t>
      </w:r>
      <w:r>
        <w:rPr>
          <w:sz w:val="28"/>
        </w:rPr>
        <w:t>впровадження</w:t>
      </w:r>
      <w:r>
        <w:rPr>
          <w:spacing w:val="16"/>
          <w:sz w:val="28"/>
        </w:rPr>
        <w:t> </w:t>
      </w:r>
      <w:r>
        <w:rPr>
          <w:sz w:val="28"/>
        </w:rPr>
        <w:t>інноваційних</w:t>
      </w:r>
      <w:r>
        <w:rPr>
          <w:spacing w:val="17"/>
          <w:sz w:val="28"/>
        </w:rPr>
        <w:t> </w:t>
      </w:r>
      <w:r>
        <w:rPr>
          <w:sz w:val="28"/>
        </w:rPr>
        <w:t>підходів</w:t>
      </w:r>
      <w:r>
        <w:rPr>
          <w:spacing w:val="16"/>
          <w:sz w:val="28"/>
        </w:rPr>
        <w:t> </w:t>
      </w:r>
      <w:r>
        <w:rPr>
          <w:sz w:val="28"/>
        </w:rPr>
        <w:t>або</w:t>
      </w:r>
    </w:p>
    <w:p>
      <w:pPr>
        <w:pStyle w:val="BodyText"/>
        <w:spacing w:line="360" w:lineRule="auto" w:before="254"/>
        <w:ind w:left="1545" w:right="268"/>
        <w:jc w:val="left"/>
      </w:pPr>
      <w:r>
        <w:rPr/>
        <w:t>технологій у проєкт,</w:t>
      </w:r>
      <w:r>
        <w:rPr>
          <w:spacing w:val="-12"/>
        </w:rPr>
        <w:t> </w:t>
      </w:r>
      <w:r>
        <w:rPr/>
        <w:t>адже</w:t>
      </w:r>
      <w:r>
        <w:rPr>
          <w:spacing w:val="-12"/>
        </w:rPr>
        <w:t> </w:t>
      </w:r>
      <w:r>
        <w:rPr/>
        <w:t>інновації</w:t>
      </w:r>
      <w:r>
        <w:rPr>
          <w:spacing w:val="-13"/>
        </w:rPr>
        <w:t> </w:t>
      </w:r>
      <w:r>
        <w:rPr/>
        <w:t>можуть</w:t>
      </w:r>
      <w:r>
        <w:rPr>
          <w:spacing w:val="-12"/>
        </w:rPr>
        <w:t> </w:t>
      </w:r>
      <w:r>
        <w:rPr/>
        <w:t>підвищити</w:t>
      </w:r>
      <w:r>
        <w:rPr>
          <w:spacing w:val="-12"/>
        </w:rPr>
        <w:t> </w:t>
      </w:r>
      <w:r>
        <w:rPr/>
        <w:t>ефективність</w:t>
      </w:r>
      <w:r>
        <w:rPr>
          <w:spacing w:val="-67"/>
        </w:rPr>
        <w:t> </w:t>
      </w:r>
      <w:r>
        <w:rPr/>
        <w:t>та</w:t>
      </w:r>
      <w:r>
        <w:rPr>
          <w:spacing w:val="-2"/>
        </w:rPr>
        <w:t> </w:t>
      </w:r>
      <w:r>
        <w:rPr/>
        <w:t>привертати</w:t>
      </w:r>
      <w:r>
        <w:rPr>
          <w:spacing w:val="-1"/>
        </w:rPr>
        <w:t> </w:t>
      </w:r>
      <w:r>
        <w:rPr/>
        <w:t>більше</w:t>
      </w:r>
      <w:r>
        <w:rPr>
          <w:spacing w:val="-2"/>
        </w:rPr>
        <w:t> </w:t>
      </w:r>
      <w:r>
        <w:rPr/>
        <w:t>уваги;</w:t>
      </w:r>
    </w:p>
    <w:p>
      <w:pPr>
        <w:pStyle w:val="ListParagraph"/>
        <w:numPr>
          <w:ilvl w:val="1"/>
          <w:numId w:val="14"/>
        </w:numPr>
        <w:tabs>
          <w:tab w:pos="1545" w:val="left" w:leader="none"/>
          <w:tab w:pos="1546" w:val="left" w:leader="none"/>
        </w:tabs>
        <w:spacing w:line="410" w:lineRule="auto" w:before="64" w:after="0"/>
        <w:ind w:left="1545" w:right="294" w:hanging="360"/>
        <w:jc w:val="left"/>
        <w:rPr>
          <w:sz w:val="28"/>
        </w:rPr>
      </w:pPr>
      <w:r>
        <w:rPr>
          <w:sz w:val="28"/>
        </w:rPr>
        <w:t>вивчення</w:t>
      </w:r>
      <w:r>
        <w:rPr>
          <w:spacing w:val="65"/>
          <w:sz w:val="28"/>
        </w:rPr>
        <w:t> </w:t>
      </w:r>
      <w:r>
        <w:rPr>
          <w:sz w:val="28"/>
        </w:rPr>
        <w:t>досвіду</w:t>
      </w:r>
      <w:r>
        <w:rPr>
          <w:spacing w:val="65"/>
          <w:sz w:val="28"/>
        </w:rPr>
        <w:t> </w:t>
      </w:r>
      <w:r>
        <w:rPr>
          <w:sz w:val="28"/>
        </w:rPr>
        <w:t>інших</w:t>
      </w:r>
      <w:r>
        <w:rPr>
          <w:spacing w:val="65"/>
          <w:sz w:val="28"/>
        </w:rPr>
        <w:t> </w:t>
      </w:r>
      <w:r>
        <w:rPr>
          <w:sz w:val="28"/>
        </w:rPr>
        <w:t>подібних</w:t>
      </w:r>
      <w:r>
        <w:rPr>
          <w:spacing w:val="51"/>
          <w:sz w:val="28"/>
        </w:rPr>
        <w:t> </w:t>
      </w:r>
      <w:r>
        <w:rPr>
          <w:sz w:val="28"/>
        </w:rPr>
        <w:t>проєктів,</w:t>
      </w:r>
      <w:r>
        <w:rPr>
          <w:spacing w:val="51"/>
          <w:sz w:val="28"/>
        </w:rPr>
        <w:t> </w:t>
      </w:r>
      <w:r>
        <w:rPr>
          <w:sz w:val="28"/>
        </w:rPr>
        <w:t>розгляд</w:t>
      </w:r>
      <w:r>
        <w:rPr>
          <w:spacing w:val="51"/>
          <w:sz w:val="28"/>
        </w:rPr>
        <w:t> </w:t>
      </w:r>
      <w:r>
        <w:rPr>
          <w:sz w:val="28"/>
        </w:rPr>
        <w:t>їх</w:t>
      </w:r>
      <w:r>
        <w:rPr>
          <w:spacing w:val="51"/>
          <w:sz w:val="28"/>
        </w:rPr>
        <w:t> </w:t>
      </w:r>
      <w:r>
        <w:rPr>
          <w:sz w:val="28"/>
        </w:rPr>
        <w:t>успіхів</w:t>
      </w:r>
      <w:r>
        <w:rPr>
          <w:spacing w:val="5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невдач,</w:t>
      </w:r>
      <w:r>
        <w:rPr>
          <w:spacing w:val="-14"/>
          <w:sz w:val="28"/>
        </w:rPr>
        <w:t> </w:t>
      </w:r>
      <w:r>
        <w:rPr>
          <w:sz w:val="28"/>
        </w:rPr>
        <w:t>врахування</w:t>
      </w:r>
      <w:r>
        <w:rPr>
          <w:spacing w:val="-14"/>
          <w:sz w:val="28"/>
        </w:rPr>
        <w:t> </w:t>
      </w:r>
      <w:r>
        <w:rPr>
          <w:sz w:val="28"/>
        </w:rPr>
        <w:t>отриманих</w:t>
      </w:r>
      <w:r>
        <w:rPr>
          <w:spacing w:val="-14"/>
          <w:sz w:val="28"/>
        </w:rPr>
        <w:t> </w:t>
      </w:r>
      <w:r>
        <w:rPr>
          <w:sz w:val="28"/>
        </w:rPr>
        <w:t>уроків</w:t>
      </w:r>
      <w:r>
        <w:rPr>
          <w:spacing w:val="-14"/>
          <w:sz w:val="28"/>
        </w:rPr>
        <w:t> </w:t>
      </w:r>
      <w:r>
        <w:rPr>
          <w:sz w:val="28"/>
        </w:rPr>
        <w:t>при</w:t>
      </w:r>
      <w:r>
        <w:rPr>
          <w:spacing w:val="-14"/>
          <w:sz w:val="28"/>
        </w:rPr>
        <w:t> </w:t>
      </w:r>
      <w:r>
        <w:rPr>
          <w:sz w:val="28"/>
        </w:rPr>
        <w:t>плануванні</w:t>
      </w:r>
      <w:r>
        <w:rPr>
          <w:spacing w:val="-14"/>
          <w:sz w:val="28"/>
        </w:rPr>
        <w:t> </w:t>
      </w:r>
      <w:r>
        <w:rPr>
          <w:sz w:val="28"/>
        </w:rPr>
        <w:t>свого</w:t>
      </w:r>
      <w:r>
        <w:rPr>
          <w:spacing w:val="-14"/>
          <w:sz w:val="28"/>
        </w:rPr>
        <w:t> </w:t>
      </w:r>
      <w:r>
        <w:rPr>
          <w:sz w:val="28"/>
        </w:rPr>
        <w:t>проєкту;</w:t>
      </w:r>
    </w:p>
    <w:p>
      <w:pPr>
        <w:pStyle w:val="ListParagraph"/>
        <w:numPr>
          <w:ilvl w:val="1"/>
          <w:numId w:val="14"/>
        </w:numPr>
        <w:tabs>
          <w:tab w:pos="1545" w:val="left" w:leader="none"/>
          <w:tab w:pos="1546" w:val="left" w:leader="none"/>
          <w:tab w:pos="2975" w:val="left" w:leader="none"/>
          <w:tab w:pos="4858" w:val="left" w:leader="none"/>
          <w:tab w:pos="5313" w:val="left" w:leader="none"/>
          <w:tab w:pos="6574" w:val="left" w:leader="none"/>
          <w:tab w:pos="7320" w:val="left" w:leader="none"/>
          <w:tab w:pos="7807" w:val="left" w:leader="none"/>
          <w:tab w:pos="9505" w:val="left" w:leader="none"/>
        </w:tabs>
        <w:spacing w:line="410" w:lineRule="auto" w:before="11" w:after="0"/>
        <w:ind w:left="1545" w:right="282" w:hanging="360"/>
        <w:jc w:val="left"/>
        <w:rPr>
          <w:sz w:val="28"/>
        </w:rPr>
      </w:pPr>
      <w:r>
        <w:rPr>
          <w:sz w:val="28"/>
        </w:rPr>
        <w:t>залучення</w:t>
        <w:tab/>
        <w:t>стейкхолдерів</w:t>
        <w:tab/>
        <w:t>та</w:t>
        <w:tab/>
        <w:t>цільових</w:t>
        <w:tab/>
        <w:t>груп</w:t>
        <w:tab/>
        <w:t>до</w:t>
        <w:tab/>
        <w:t>обговорення</w:t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розробки</w:t>
      </w:r>
      <w:r>
        <w:rPr>
          <w:spacing w:val="-6"/>
          <w:sz w:val="28"/>
        </w:rPr>
        <w:t> </w:t>
      </w:r>
      <w:r>
        <w:rPr>
          <w:sz w:val="28"/>
        </w:rPr>
        <w:t>проєкту,</w:t>
      </w:r>
      <w:r>
        <w:rPr>
          <w:spacing w:val="-6"/>
          <w:sz w:val="28"/>
        </w:rPr>
        <w:t> </w:t>
      </w:r>
      <w:r>
        <w:rPr>
          <w:sz w:val="28"/>
        </w:rPr>
        <w:t>врахування</w:t>
      </w:r>
      <w:r>
        <w:rPr>
          <w:spacing w:val="-6"/>
          <w:sz w:val="28"/>
        </w:rPr>
        <w:t> </w:t>
      </w:r>
      <w:r>
        <w:rPr>
          <w:sz w:val="28"/>
        </w:rPr>
        <w:t>їх</w:t>
      </w:r>
      <w:r>
        <w:rPr>
          <w:spacing w:val="-5"/>
          <w:sz w:val="28"/>
        </w:rPr>
        <w:t> </w:t>
      </w:r>
      <w:r>
        <w:rPr>
          <w:sz w:val="28"/>
        </w:rPr>
        <w:t>думок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потреб»[11,</w:t>
      </w:r>
      <w:r>
        <w:rPr>
          <w:spacing w:val="-6"/>
          <w:sz w:val="28"/>
        </w:rPr>
        <w:t> </w:t>
      </w:r>
      <w:r>
        <w:rPr>
          <w:sz w:val="28"/>
        </w:rPr>
        <w:t>с.</w:t>
      </w:r>
      <w:r>
        <w:rPr>
          <w:spacing w:val="-5"/>
          <w:sz w:val="28"/>
        </w:rPr>
        <w:t> </w:t>
      </w:r>
      <w:r>
        <w:rPr>
          <w:sz w:val="28"/>
        </w:rPr>
        <w:t>453];</w:t>
      </w:r>
    </w:p>
    <w:p>
      <w:pPr>
        <w:pStyle w:val="ListParagraph"/>
        <w:numPr>
          <w:ilvl w:val="1"/>
          <w:numId w:val="14"/>
        </w:numPr>
        <w:tabs>
          <w:tab w:pos="1545" w:val="left" w:leader="none"/>
          <w:tab w:pos="1546" w:val="left" w:leader="none"/>
        </w:tabs>
        <w:spacing w:line="240" w:lineRule="auto" w:before="11" w:after="0"/>
        <w:ind w:left="1545" w:right="0" w:hanging="360"/>
        <w:jc w:val="left"/>
        <w:rPr>
          <w:sz w:val="28"/>
        </w:rPr>
      </w:pPr>
      <w:r>
        <w:rPr>
          <w:sz w:val="28"/>
        </w:rPr>
        <w:t>реалістичне</w:t>
      </w:r>
      <w:r>
        <w:rPr>
          <w:spacing w:val="59"/>
          <w:sz w:val="28"/>
        </w:rPr>
        <w:t> </w:t>
      </w:r>
      <w:r>
        <w:rPr>
          <w:sz w:val="28"/>
        </w:rPr>
        <w:t>визначення</w:t>
      </w:r>
      <w:r>
        <w:rPr>
          <w:spacing w:val="59"/>
          <w:sz w:val="28"/>
        </w:rPr>
        <w:t> </w:t>
      </w:r>
      <w:r>
        <w:rPr>
          <w:sz w:val="28"/>
        </w:rPr>
        <w:t>обсягів</w:t>
      </w:r>
      <w:r>
        <w:rPr>
          <w:spacing w:val="59"/>
          <w:sz w:val="28"/>
        </w:rPr>
        <w:t> </w:t>
      </w:r>
      <w:r>
        <w:rPr>
          <w:sz w:val="28"/>
        </w:rPr>
        <w:t>та</w:t>
      </w:r>
      <w:r>
        <w:rPr>
          <w:spacing w:val="59"/>
          <w:sz w:val="28"/>
        </w:rPr>
        <w:t> </w:t>
      </w:r>
      <w:r>
        <w:rPr>
          <w:sz w:val="28"/>
        </w:rPr>
        <w:t>можливостей</w:t>
      </w:r>
      <w:r>
        <w:rPr>
          <w:spacing w:val="59"/>
          <w:sz w:val="28"/>
        </w:rPr>
        <w:t> </w:t>
      </w:r>
      <w:r>
        <w:rPr>
          <w:sz w:val="28"/>
        </w:rPr>
        <w:t>проєкту,</w:t>
      </w:r>
      <w:r>
        <w:rPr>
          <w:spacing w:val="45"/>
          <w:sz w:val="28"/>
        </w:rPr>
        <w:t> </w:t>
      </w:r>
      <w:r>
        <w:rPr>
          <w:sz w:val="28"/>
        </w:rPr>
        <w:t>розгляд</w:t>
      </w:r>
    </w:p>
    <w:p>
      <w:pPr>
        <w:pStyle w:val="BodyText"/>
        <w:spacing w:line="360" w:lineRule="auto" w:before="254"/>
        <w:ind w:left="1545"/>
        <w:jc w:val="left"/>
      </w:pPr>
      <w:r>
        <w:rPr/>
        <w:t>умов</w:t>
      </w:r>
      <w:r>
        <w:rPr>
          <w:spacing w:val="21"/>
        </w:rPr>
        <w:t> </w:t>
      </w:r>
      <w:r>
        <w:rPr/>
        <w:t>для</w:t>
      </w:r>
      <w:r>
        <w:rPr>
          <w:spacing w:val="21"/>
        </w:rPr>
        <w:t> </w:t>
      </w:r>
      <w:r>
        <w:rPr/>
        <w:t>його</w:t>
      </w:r>
      <w:r>
        <w:rPr>
          <w:spacing w:val="21"/>
        </w:rPr>
        <w:t> </w:t>
      </w:r>
      <w:r>
        <w:rPr/>
        <w:t>реалізації</w:t>
      </w:r>
      <w:r>
        <w:rPr>
          <w:spacing w:val="21"/>
        </w:rPr>
        <w:t> </w:t>
      </w:r>
      <w:r>
        <w:rPr/>
        <w:t>та</w:t>
      </w:r>
      <w:r>
        <w:rPr>
          <w:spacing w:val="22"/>
        </w:rPr>
        <w:t> </w:t>
      </w:r>
      <w:r>
        <w:rPr/>
        <w:t>визначення</w:t>
      </w:r>
      <w:r>
        <w:rPr>
          <w:spacing w:val="21"/>
        </w:rPr>
        <w:t> </w:t>
      </w:r>
      <w:r>
        <w:rPr/>
        <w:t>плану</w:t>
      </w:r>
      <w:r>
        <w:rPr>
          <w:spacing w:val="21"/>
        </w:rPr>
        <w:t> </w:t>
      </w:r>
      <w:r>
        <w:rPr/>
        <w:t>заходів,</w:t>
      </w:r>
      <w:r>
        <w:rPr>
          <w:spacing w:val="21"/>
        </w:rPr>
        <w:t> </w:t>
      </w:r>
      <w:r>
        <w:rPr/>
        <w:t>які</w:t>
      </w:r>
      <w:r>
        <w:rPr>
          <w:spacing w:val="21"/>
        </w:rPr>
        <w:t> </w:t>
      </w:r>
      <w:r>
        <w:rPr/>
        <w:t>потрібно</w:t>
      </w:r>
      <w:r>
        <w:rPr>
          <w:spacing w:val="-67"/>
        </w:rPr>
        <w:t> </w:t>
      </w:r>
      <w:r>
        <w:rPr/>
        <w:t>вжити;</w:t>
      </w:r>
    </w:p>
    <w:p>
      <w:pPr>
        <w:pStyle w:val="ListParagraph"/>
        <w:numPr>
          <w:ilvl w:val="1"/>
          <w:numId w:val="14"/>
        </w:numPr>
        <w:tabs>
          <w:tab w:pos="1545" w:val="left" w:leader="none"/>
          <w:tab w:pos="1546" w:val="left" w:leader="none"/>
          <w:tab w:pos="3204" w:val="left" w:leader="none"/>
          <w:tab w:pos="4421" w:val="left" w:leader="none"/>
          <w:tab w:pos="4951" w:val="left" w:leader="none"/>
          <w:tab w:pos="6586" w:val="left" w:leader="none"/>
          <w:tab w:pos="7436" w:val="left" w:leader="none"/>
          <w:tab w:pos="8251" w:val="left" w:leader="none"/>
        </w:tabs>
        <w:spacing w:line="410" w:lineRule="auto" w:before="64" w:after="0"/>
        <w:ind w:left="1545" w:right="290" w:hanging="360"/>
        <w:jc w:val="left"/>
        <w:rPr>
          <w:sz w:val="28"/>
        </w:rPr>
      </w:pPr>
      <w:r>
        <w:rPr>
          <w:sz w:val="28"/>
        </w:rPr>
        <w:t>визначення</w:t>
        <w:tab/>
        <w:t>метрик,</w:t>
        <w:tab/>
        <w:t>за</w:t>
        <w:tab/>
        <w:t>допомогою</w:t>
        <w:tab/>
        <w:t>яких</w:t>
        <w:tab/>
        <w:t>буде</w:t>
        <w:tab/>
      </w:r>
      <w:r>
        <w:rPr>
          <w:spacing w:val="-2"/>
          <w:sz w:val="28"/>
        </w:rPr>
        <w:t>оцінюватись</w:t>
      </w:r>
      <w:r>
        <w:rPr>
          <w:spacing w:val="-67"/>
          <w:sz w:val="28"/>
        </w:rPr>
        <w:t> </w:t>
      </w:r>
      <w:r>
        <w:rPr>
          <w:sz w:val="28"/>
        </w:rPr>
        <w:t>ефективність</w:t>
      </w:r>
      <w:r>
        <w:rPr>
          <w:spacing w:val="-8"/>
          <w:sz w:val="28"/>
        </w:rPr>
        <w:t> </w:t>
      </w:r>
      <w:r>
        <w:rPr>
          <w:sz w:val="28"/>
        </w:rPr>
        <w:t>проєкту,</w:t>
      </w:r>
      <w:r>
        <w:rPr>
          <w:spacing w:val="-8"/>
          <w:sz w:val="28"/>
        </w:rPr>
        <w:t> </w:t>
      </w:r>
      <w:r>
        <w:rPr>
          <w:sz w:val="28"/>
        </w:rPr>
        <w:t>включаючи</w:t>
      </w:r>
      <w:r>
        <w:rPr>
          <w:spacing w:val="-8"/>
          <w:sz w:val="28"/>
        </w:rPr>
        <w:t> </w:t>
      </w:r>
      <w:r>
        <w:rPr>
          <w:sz w:val="28"/>
        </w:rPr>
        <w:t>кількісні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якісні</w:t>
      </w:r>
      <w:r>
        <w:rPr>
          <w:spacing w:val="-8"/>
          <w:sz w:val="28"/>
        </w:rPr>
        <w:t> </w:t>
      </w:r>
      <w:r>
        <w:rPr>
          <w:sz w:val="28"/>
        </w:rPr>
        <w:t>показники;</w:t>
      </w:r>
    </w:p>
    <w:p>
      <w:pPr>
        <w:pStyle w:val="ListParagraph"/>
        <w:numPr>
          <w:ilvl w:val="1"/>
          <w:numId w:val="14"/>
        </w:numPr>
        <w:tabs>
          <w:tab w:pos="1545" w:val="left" w:leader="none"/>
          <w:tab w:pos="1546" w:val="left" w:leader="none"/>
        </w:tabs>
        <w:spacing w:line="410" w:lineRule="auto" w:before="11" w:after="0"/>
        <w:ind w:left="1545" w:right="283" w:hanging="360"/>
        <w:jc w:val="left"/>
        <w:rPr>
          <w:sz w:val="28"/>
        </w:rPr>
      </w:pPr>
      <w:r>
        <w:rPr>
          <w:sz w:val="28"/>
        </w:rPr>
        <w:t>пошук</w:t>
      </w:r>
      <w:r>
        <w:rPr>
          <w:spacing w:val="-1"/>
          <w:sz w:val="28"/>
        </w:rPr>
        <w:t> </w:t>
      </w:r>
      <w:r>
        <w:rPr>
          <w:sz w:val="28"/>
        </w:rPr>
        <w:t>можливостей</w:t>
      </w:r>
      <w:r>
        <w:rPr>
          <w:spacing w:val="-1"/>
          <w:sz w:val="28"/>
        </w:rPr>
        <w:t> </w:t>
      </w:r>
      <w:r>
        <w:rPr>
          <w:sz w:val="28"/>
        </w:rPr>
        <w:t>для</w:t>
      </w:r>
      <w:r>
        <w:rPr>
          <w:spacing w:val="-13"/>
          <w:sz w:val="28"/>
        </w:rPr>
        <w:t> </w:t>
      </w:r>
      <w:r>
        <w:rPr>
          <w:sz w:val="28"/>
        </w:rPr>
        <w:t>підтримки</w:t>
      </w:r>
      <w:r>
        <w:rPr>
          <w:spacing w:val="-13"/>
          <w:sz w:val="28"/>
        </w:rPr>
        <w:t> </w:t>
      </w:r>
      <w:r>
        <w:rPr>
          <w:sz w:val="28"/>
        </w:rPr>
        <w:t>та</w:t>
      </w:r>
      <w:r>
        <w:rPr>
          <w:spacing w:val="-13"/>
          <w:sz w:val="28"/>
        </w:rPr>
        <w:t> </w:t>
      </w:r>
      <w:r>
        <w:rPr>
          <w:sz w:val="28"/>
        </w:rPr>
        <w:t>розвитку</w:t>
      </w:r>
      <w:r>
        <w:rPr>
          <w:spacing w:val="-13"/>
          <w:sz w:val="28"/>
        </w:rPr>
        <w:t> </w:t>
      </w:r>
      <w:r>
        <w:rPr>
          <w:sz w:val="28"/>
        </w:rPr>
        <w:t>проєкту,</w:t>
      </w:r>
      <w:r>
        <w:rPr>
          <w:spacing w:val="-13"/>
          <w:sz w:val="28"/>
        </w:rPr>
        <w:t> </w:t>
      </w:r>
      <w:r>
        <w:rPr>
          <w:sz w:val="28"/>
        </w:rPr>
        <w:t>включаючи</w:t>
      </w:r>
      <w:r>
        <w:rPr>
          <w:spacing w:val="-67"/>
          <w:sz w:val="28"/>
        </w:rPr>
        <w:t> </w:t>
      </w:r>
      <w:r>
        <w:rPr>
          <w:sz w:val="28"/>
        </w:rPr>
        <w:t>можливості</w:t>
      </w:r>
      <w:r>
        <w:rPr>
          <w:spacing w:val="-3"/>
          <w:sz w:val="28"/>
        </w:rPr>
        <w:t> </w:t>
      </w:r>
      <w:r>
        <w:rPr>
          <w:sz w:val="28"/>
        </w:rPr>
        <w:t>фінансування,</w:t>
      </w:r>
      <w:r>
        <w:rPr>
          <w:spacing w:val="-3"/>
          <w:sz w:val="28"/>
        </w:rPr>
        <w:t> </w:t>
      </w:r>
      <w:r>
        <w:rPr>
          <w:sz w:val="28"/>
        </w:rPr>
        <w:t>партнерства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співпраці;</w:t>
      </w:r>
    </w:p>
    <w:p>
      <w:pPr>
        <w:pStyle w:val="ListParagraph"/>
        <w:numPr>
          <w:ilvl w:val="1"/>
          <w:numId w:val="14"/>
        </w:numPr>
        <w:tabs>
          <w:tab w:pos="1545" w:val="left" w:leader="none"/>
          <w:tab w:pos="1546" w:val="left" w:leader="none"/>
          <w:tab w:pos="3205" w:val="left" w:leader="none"/>
          <w:tab w:pos="4381" w:val="left" w:leader="none"/>
          <w:tab w:pos="6084" w:val="left" w:leader="none"/>
          <w:tab w:pos="6539" w:val="left" w:leader="none"/>
        </w:tabs>
        <w:spacing w:line="240" w:lineRule="auto" w:before="10" w:after="0"/>
        <w:ind w:left="1545" w:right="0" w:hanging="360"/>
        <w:jc w:val="left"/>
        <w:rPr>
          <w:sz w:val="28"/>
        </w:rPr>
      </w:pPr>
      <w:r>
        <w:rPr>
          <w:sz w:val="28"/>
        </w:rPr>
        <w:t>формування</w:t>
        <w:tab/>
        <w:t>системи</w:t>
        <w:tab/>
        <w:t>моніторингу</w:t>
        <w:tab/>
        <w:t>та</w:t>
        <w:tab/>
        <w:t>внутрішнього</w:t>
      </w:r>
      <w:r>
        <w:rPr>
          <w:spacing w:val="28"/>
          <w:sz w:val="28"/>
        </w:rPr>
        <w:t> </w:t>
      </w:r>
      <w:r>
        <w:rPr>
          <w:sz w:val="28"/>
        </w:rPr>
        <w:t>аудиту</w:t>
      </w:r>
      <w:r>
        <w:rPr>
          <w:spacing w:val="96"/>
          <w:sz w:val="28"/>
        </w:rPr>
        <w:t> </w:t>
      </w:r>
      <w:r>
        <w:rPr>
          <w:sz w:val="28"/>
        </w:rPr>
        <w:t>для</w:t>
      </w:r>
    </w:p>
    <w:p>
      <w:pPr>
        <w:pStyle w:val="BodyText"/>
        <w:tabs>
          <w:tab w:pos="3118" w:val="left" w:leader="none"/>
          <w:tab w:pos="5152" w:val="left" w:leader="none"/>
          <w:tab w:pos="5567" w:val="left" w:leader="none"/>
          <w:tab w:pos="7319" w:val="left" w:leader="none"/>
          <w:tab w:pos="8592" w:val="left" w:leader="none"/>
        </w:tabs>
        <w:spacing w:line="360" w:lineRule="auto" w:before="254"/>
        <w:ind w:left="1545" w:right="291"/>
        <w:jc w:val="left"/>
      </w:pPr>
      <w:r>
        <w:rPr/>
        <w:t>постійного</w:t>
        <w:tab/>
        <w:t>вдосконалення</w:t>
        <w:tab/>
        <w:t>й</w:t>
        <w:tab/>
        <w:t>коригування</w:t>
        <w:tab/>
        <w:t>стратегії</w:t>
        <w:tab/>
      </w:r>
      <w:r>
        <w:rPr>
          <w:spacing w:val="-3"/>
        </w:rPr>
        <w:t>впродовж</w:t>
      </w:r>
      <w:r>
        <w:rPr>
          <w:spacing w:val="-67"/>
        </w:rPr>
        <w:t> </w:t>
      </w:r>
      <w:r>
        <w:rPr/>
        <w:t>реалізації</w:t>
      </w:r>
      <w:r>
        <w:rPr>
          <w:spacing w:val="-2"/>
        </w:rPr>
        <w:t> </w:t>
      </w:r>
      <w:r>
        <w:rPr/>
        <w:t>проєкту</w:t>
      </w:r>
      <w:r>
        <w:rPr>
          <w:spacing w:val="-1"/>
        </w:rPr>
        <w:t> </w:t>
      </w:r>
      <w:r>
        <w:rPr/>
        <w:t>[10,</w:t>
      </w:r>
      <w:r>
        <w:rPr>
          <w:spacing w:val="-1"/>
        </w:rPr>
        <w:t> </w:t>
      </w:r>
      <w:r>
        <w:rPr/>
        <w:t>с.</w:t>
      </w:r>
      <w:r>
        <w:rPr>
          <w:spacing w:val="-2"/>
        </w:rPr>
        <w:t> </w:t>
      </w:r>
      <w:r>
        <w:rPr/>
        <w:t>142].</w:t>
      </w:r>
    </w:p>
    <w:p>
      <w:pPr>
        <w:pStyle w:val="BodyText"/>
        <w:spacing w:line="360" w:lineRule="auto"/>
        <w:ind w:firstLine="705"/>
        <w:jc w:val="left"/>
      </w:pPr>
      <w:r>
        <w:rPr/>
        <w:t>Коректний</w:t>
      </w:r>
      <w:r>
        <w:rPr>
          <w:spacing w:val="39"/>
        </w:rPr>
        <w:t> </w:t>
      </w:r>
      <w:r>
        <w:rPr/>
        <w:t>вибір</w:t>
      </w:r>
      <w:r>
        <w:rPr>
          <w:spacing w:val="39"/>
        </w:rPr>
        <w:t> </w:t>
      </w:r>
      <w:r>
        <w:rPr/>
        <w:t>виду</w:t>
      </w:r>
      <w:r>
        <w:rPr>
          <w:spacing w:val="39"/>
        </w:rPr>
        <w:t> </w:t>
      </w:r>
      <w:r>
        <w:rPr/>
        <w:t>соціального</w:t>
      </w:r>
      <w:r>
        <w:rPr>
          <w:spacing w:val="39"/>
        </w:rPr>
        <w:t> </w:t>
      </w:r>
      <w:r>
        <w:rPr/>
        <w:t>проєкту</w:t>
      </w:r>
      <w:r>
        <w:rPr>
          <w:spacing w:val="39"/>
        </w:rPr>
        <w:t> </w:t>
      </w:r>
      <w:r>
        <w:rPr/>
        <w:t>є</w:t>
      </w:r>
      <w:r>
        <w:rPr>
          <w:spacing w:val="39"/>
        </w:rPr>
        <w:t> </w:t>
      </w:r>
      <w:r>
        <w:rPr/>
        <w:t>ключовим</w:t>
      </w:r>
      <w:r>
        <w:rPr>
          <w:spacing w:val="39"/>
        </w:rPr>
        <w:t> </w:t>
      </w:r>
      <w:r>
        <w:rPr/>
        <w:t>етапом</w:t>
      </w:r>
      <w:r>
        <w:rPr>
          <w:spacing w:val="25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досягнення</w:t>
      </w:r>
      <w:r>
        <w:rPr>
          <w:spacing w:val="-3"/>
        </w:rPr>
        <w:t> </w:t>
      </w:r>
      <w:r>
        <w:rPr/>
        <w:t>його</w:t>
      </w:r>
      <w:r>
        <w:rPr>
          <w:spacing w:val="-3"/>
        </w:rPr>
        <w:t> </w:t>
      </w:r>
      <w:r>
        <w:rPr/>
        <w:t>максимального</w:t>
      </w:r>
      <w:r>
        <w:rPr>
          <w:spacing w:val="-2"/>
        </w:rPr>
        <w:t> </w:t>
      </w:r>
      <w:r>
        <w:rPr/>
        <w:t>впливу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успіху.</w:t>
      </w:r>
    </w:p>
    <w:p>
      <w:pPr>
        <w:pStyle w:val="BodyText"/>
        <w:tabs>
          <w:tab w:pos="2552" w:val="left" w:leader="none"/>
          <w:tab w:pos="4195" w:val="left" w:leader="none"/>
          <w:tab w:pos="5355" w:val="left" w:leader="none"/>
          <w:tab w:pos="6566" w:val="left" w:leader="none"/>
          <w:tab w:pos="7523" w:val="left" w:leader="none"/>
          <w:tab w:pos="8543" w:val="left" w:leader="none"/>
          <w:tab w:pos="8966" w:val="left" w:leader="none"/>
        </w:tabs>
        <w:spacing w:line="360" w:lineRule="auto"/>
        <w:ind w:right="294" w:firstLine="705"/>
        <w:jc w:val="left"/>
      </w:pPr>
      <w:r>
        <w:rPr/>
        <w:t>Розроблення</w:t>
        <w:tab/>
        <w:t>соціального</w:t>
        <w:tab/>
        <w:t>проєкту</w:t>
        <w:tab/>
        <w:t>включає</w:t>
        <w:tab/>
        <w:t>кілька</w:t>
        <w:tab/>
        <w:t>етапів,</w:t>
        <w:tab/>
        <w:t>їх</w:t>
        <w:tab/>
      </w:r>
      <w:r>
        <w:rPr>
          <w:spacing w:val="-3"/>
        </w:rPr>
        <w:t>можна</w:t>
      </w:r>
      <w:r>
        <w:rPr>
          <w:spacing w:val="-67"/>
        </w:rPr>
        <w:t> </w:t>
      </w:r>
      <w:r>
        <w:rPr/>
        <w:t>узагальнити</w:t>
      </w:r>
      <w:r>
        <w:rPr>
          <w:spacing w:val="-2"/>
        </w:rPr>
        <w:t> </w:t>
      </w:r>
      <w:r>
        <w:rPr/>
        <w:t>так</w:t>
      </w:r>
      <w:r>
        <w:rPr>
          <w:spacing w:val="-1"/>
        </w:rPr>
        <w:t> </w:t>
      </w:r>
      <w:r>
        <w:rPr/>
        <w:t>(табл.</w:t>
      </w:r>
      <w:r>
        <w:rPr>
          <w:spacing w:val="-1"/>
        </w:rPr>
        <w:t> </w:t>
      </w:r>
      <w:r>
        <w:rPr/>
        <w:t>1.4).</w:t>
      </w:r>
    </w:p>
    <w:p>
      <w:pPr>
        <w:pStyle w:val="BodyText"/>
        <w:ind w:left="0" w:right="385"/>
        <w:jc w:val="right"/>
      </w:pPr>
      <w:r>
        <w:rPr/>
        <w:t>Таблиця</w:t>
      </w:r>
      <w:r>
        <w:rPr>
          <w:spacing w:val="-11"/>
        </w:rPr>
        <w:t> </w:t>
      </w:r>
      <w:r>
        <w:rPr/>
        <w:t>1.4</w:t>
      </w:r>
    </w:p>
    <w:p>
      <w:pPr>
        <w:pStyle w:val="BodyText"/>
        <w:spacing w:before="161"/>
        <w:ind w:left="804" w:right="962"/>
        <w:jc w:val="center"/>
      </w:pPr>
      <w:r>
        <w:rPr/>
        <w:t>Етапи</w:t>
      </w:r>
      <w:r>
        <w:rPr>
          <w:spacing w:val="-12"/>
        </w:rPr>
        <w:t> </w:t>
      </w:r>
      <w:r>
        <w:rPr/>
        <w:t>розроблення</w:t>
      </w:r>
      <w:r>
        <w:rPr>
          <w:spacing w:val="-12"/>
        </w:rPr>
        <w:t> </w:t>
      </w:r>
      <w:r>
        <w:rPr/>
        <w:t>соціального</w:t>
      </w:r>
      <w:r>
        <w:rPr>
          <w:spacing w:val="-11"/>
        </w:rPr>
        <w:t> </w:t>
      </w:r>
      <w:r>
        <w:rPr/>
        <w:t>проєкту</w:t>
      </w:r>
    </w:p>
    <w:p>
      <w:pPr>
        <w:pStyle w:val="BodyText"/>
        <w:spacing w:before="7"/>
        <w:ind w:left="0"/>
        <w:jc w:val="left"/>
        <w:rPr>
          <w:sz w:val="12"/>
        </w:rPr>
      </w:pPr>
    </w:p>
    <w:tbl>
      <w:tblPr>
        <w:tblW w:w="0" w:type="auto"/>
        <w:jc w:val="left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40"/>
        <w:gridCol w:w="3500"/>
        <w:gridCol w:w="3500"/>
      </w:tblGrid>
      <w:tr>
        <w:trPr>
          <w:trHeight w:val="270" w:hRule="atLeast"/>
        </w:trPr>
        <w:tc>
          <w:tcPr>
            <w:tcW w:w="2340" w:type="dxa"/>
          </w:tcPr>
          <w:p>
            <w:pPr>
              <w:pStyle w:val="TableParagraph"/>
              <w:spacing w:line="243" w:lineRule="exact" w:before="6"/>
              <w:ind w:left="828" w:right="827"/>
              <w:jc w:val="center"/>
              <w:rPr>
                <w:sz w:val="24"/>
              </w:rPr>
            </w:pPr>
            <w:r>
              <w:rPr>
                <w:sz w:val="24"/>
              </w:rPr>
              <w:t>Етапи</w:t>
            </w:r>
          </w:p>
        </w:tc>
        <w:tc>
          <w:tcPr>
            <w:tcW w:w="3500" w:type="dxa"/>
          </w:tcPr>
          <w:p>
            <w:pPr>
              <w:pStyle w:val="TableParagraph"/>
              <w:spacing w:line="243" w:lineRule="exact" w:before="6"/>
              <w:ind w:left="921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3500" w:type="dxa"/>
          </w:tcPr>
          <w:p>
            <w:pPr>
              <w:pStyle w:val="TableParagraph"/>
              <w:spacing w:line="243" w:lineRule="exact" w:before="6"/>
              <w:ind w:left="143" w:right="127"/>
              <w:jc w:val="center"/>
              <w:rPr>
                <w:sz w:val="24"/>
              </w:rPr>
            </w:pPr>
            <w:r>
              <w:rPr>
                <w:sz w:val="24"/>
              </w:rPr>
              <w:t>Дії</w:t>
            </w:r>
          </w:p>
        </w:tc>
      </w:tr>
      <w:tr>
        <w:trPr>
          <w:trHeight w:val="1089" w:hRule="atLeast"/>
        </w:trPr>
        <w:tc>
          <w:tcPr>
            <w:tcW w:w="2340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804" w:right="196" w:hanging="594"/>
              <w:rPr>
                <w:sz w:val="24"/>
              </w:rPr>
            </w:pPr>
            <w:r>
              <w:rPr>
                <w:sz w:val="24"/>
              </w:rPr>
              <w:t>Аналіз соціальних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потреб</w:t>
            </w:r>
          </w:p>
        </w:tc>
        <w:tc>
          <w:tcPr>
            <w:tcW w:w="3500" w:type="dxa"/>
          </w:tcPr>
          <w:p>
            <w:pPr>
              <w:pStyle w:val="TableParagraph"/>
              <w:spacing w:before="135"/>
              <w:ind w:left="143" w:right="129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Визначення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ключових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проблем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 потреб у суспільстві,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вимагають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уваги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вирішення</w:t>
            </w:r>
          </w:p>
        </w:tc>
        <w:tc>
          <w:tcPr>
            <w:tcW w:w="3500" w:type="dxa"/>
          </w:tcPr>
          <w:p>
            <w:pPr>
              <w:pStyle w:val="TableParagraph"/>
              <w:spacing w:line="276" w:lineRule="exact"/>
              <w:ind w:left="143" w:right="125"/>
              <w:jc w:val="center"/>
              <w:rPr>
                <w:sz w:val="24"/>
              </w:rPr>
            </w:pPr>
            <w:r>
              <w:rPr>
                <w:sz w:val="24"/>
              </w:rPr>
              <w:t>Визначення основних груп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інтересів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стейкхолдерів,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можуть бути впливовими 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зацікавленими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проєкті</w:t>
            </w:r>
          </w:p>
        </w:tc>
      </w:tr>
    </w:tbl>
    <w:p>
      <w:pPr>
        <w:spacing w:after="0" w:line="276" w:lineRule="exact"/>
        <w:jc w:val="center"/>
        <w:rPr>
          <w:sz w:val="24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40"/>
        <w:gridCol w:w="3500"/>
        <w:gridCol w:w="3500"/>
      </w:tblGrid>
      <w:tr>
        <w:trPr>
          <w:trHeight w:val="810" w:hRule="atLeast"/>
        </w:trPr>
        <w:tc>
          <w:tcPr>
            <w:tcW w:w="2340" w:type="dxa"/>
          </w:tcPr>
          <w:p>
            <w:pPr>
              <w:pStyle w:val="TableParagraph"/>
              <w:spacing w:before="142"/>
              <w:ind w:left="768" w:right="104" w:hanging="657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цілей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завдань</w:t>
            </w:r>
          </w:p>
        </w:tc>
        <w:tc>
          <w:tcPr>
            <w:tcW w:w="3500" w:type="dxa"/>
          </w:tcPr>
          <w:p>
            <w:pPr>
              <w:pStyle w:val="TableParagraph"/>
              <w:spacing w:line="270" w:lineRule="atLeast"/>
              <w:ind w:left="143" w:right="129"/>
              <w:jc w:val="center"/>
              <w:rPr>
                <w:sz w:val="24"/>
              </w:rPr>
            </w:pPr>
            <w:r>
              <w:rPr>
                <w:sz w:val="24"/>
              </w:rPr>
              <w:t>Визначення основної мети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проєкту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конкретних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цілей,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досягнуті</w:t>
            </w:r>
          </w:p>
        </w:tc>
        <w:tc>
          <w:tcPr>
            <w:tcW w:w="3500" w:type="dxa"/>
          </w:tcPr>
          <w:p>
            <w:pPr>
              <w:pStyle w:val="TableParagraph"/>
              <w:spacing w:line="270" w:lineRule="atLeast"/>
              <w:ind w:left="143" w:right="125"/>
              <w:jc w:val="center"/>
              <w:rPr>
                <w:sz w:val="24"/>
              </w:rPr>
            </w:pPr>
            <w:r>
              <w:rPr>
                <w:sz w:val="24"/>
              </w:rPr>
              <w:t>Розподіл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цілей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конкретні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завдання та 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критеріїв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виконання</w:t>
            </w:r>
          </w:p>
        </w:tc>
      </w:tr>
      <w:tr>
        <w:trPr>
          <w:trHeight w:val="1072" w:hRule="atLeast"/>
        </w:trPr>
        <w:tc>
          <w:tcPr>
            <w:tcW w:w="2340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ind w:left="481" w:right="466" w:firstLine="210"/>
              <w:rPr>
                <w:sz w:val="24"/>
              </w:rPr>
            </w:pPr>
            <w:r>
              <w:rPr>
                <w:sz w:val="24"/>
              </w:rPr>
              <w:t>Ресурсне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забезпечення</w:t>
            </w:r>
          </w:p>
        </w:tc>
        <w:tc>
          <w:tcPr>
            <w:tcW w:w="3500" w:type="dxa"/>
          </w:tcPr>
          <w:p>
            <w:pPr>
              <w:pStyle w:val="TableParagraph"/>
              <w:ind w:left="142" w:right="129"/>
              <w:jc w:val="center"/>
              <w:rPr>
                <w:sz w:val="24"/>
              </w:rPr>
            </w:pPr>
            <w:r>
              <w:rPr>
                <w:sz w:val="24"/>
              </w:rPr>
              <w:t>Визначення фінансових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ресурсів,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необхідні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проєкту,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35" w:lineRule="exact"/>
              <w:ind w:left="140" w:right="129"/>
              <w:jc w:val="center"/>
              <w:rPr>
                <w:sz w:val="24"/>
              </w:rPr>
            </w:pPr>
            <w:r>
              <w:rPr>
                <w:sz w:val="24"/>
              </w:rPr>
              <w:t>розроблення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бюджету</w:t>
            </w:r>
          </w:p>
        </w:tc>
        <w:tc>
          <w:tcPr>
            <w:tcW w:w="3500" w:type="dxa"/>
          </w:tcPr>
          <w:p>
            <w:pPr>
              <w:pStyle w:val="TableParagraph"/>
              <w:spacing w:before="127"/>
              <w:ind w:left="143" w:right="124"/>
              <w:jc w:val="center"/>
              <w:rPr>
                <w:sz w:val="24"/>
              </w:rPr>
            </w:pPr>
            <w:r>
              <w:rPr>
                <w:sz w:val="24"/>
              </w:rPr>
              <w:t>Залучення необхідних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матеріальних,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людських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інших ресурсів</w:t>
            </w:r>
          </w:p>
        </w:tc>
      </w:tr>
      <w:tr>
        <w:trPr>
          <w:trHeight w:val="809" w:hRule="atLeast"/>
        </w:trPr>
        <w:tc>
          <w:tcPr>
            <w:tcW w:w="2340" w:type="dxa"/>
          </w:tcPr>
          <w:p>
            <w:pPr>
              <w:pStyle w:val="TableParagraph"/>
              <w:spacing w:before="143"/>
              <w:ind w:left="427" w:right="411" w:firstLine="242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впровадження</w:t>
            </w:r>
          </w:p>
        </w:tc>
        <w:tc>
          <w:tcPr>
            <w:tcW w:w="3500" w:type="dxa"/>
          </w:tcPr>
          <w:p>
            <w:pPr>
              <w:pStyle w:val="TableParagraph"/>
              <w:spacing w:before="143"/>
              <w:ind w:left="266" w:right="84" w:hanging="164"/>
              <w:rPr>
                <w:sz w:val="24"/>
              </w:rPr>
            </w:pPr>
            <w:r>
              <w:rPr>
                <w:spacing w:val="-1"/>
                <w:sz w:val="24"/>
              </w:rPr>
              <w:t>Розроблення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конкретного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плану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графіку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впровадження</w:t>
            </w:r>
          </w:p>
        </w:tc>
        <w:tc>
          <w:tcPr>
            <w:tcW w:w="3500" w:type="dxa"/>
          </w:tcPr>
          <w:p>
            <w:pPr>
              <w:pStyle w:val="TableParagraph"/>
              <w:spacing w:line="270" w:lineRule="atLeast"/>
              <w:ind w:left="91" w:right="73"/>
              <w:jc w:val="center"/>
              <w:rPr>
                <w:sz w:val="24"/>
              </w:rPr>
            </w:pPr>
            <w:r>
              <w:rPr>
                <w:sz w:val="24"/>
              </w:rPr>
              <w:t>Розподіл обов’язків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відповідальних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осіб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кожен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етап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проєкту</w:t>
            </w:r>
          </w:p>
        </w:tc>
      </w:tr>
      <w:tr>
        <w:trPr>
          <w:trHeight w:val="1071" w:hRule="atLeast"/>
        </w:trPr>
        <w:tc>
          <w:tcPr>
            <w:tcW w:w="2340" w:type="dxa"/>
          </w:tcPr>
          <w:p>
            <w:pPr>
              <w:pStyle w:val="TableParagraph"/>
              <w:spacing w:before="2"/>
              <w:rPr>
                <w:sz w:val="23"/>
              </w:rPr>
            </w:pPr>
          </w:p>
          <w:p>
            <w:pPr>
              <w:pStyle w:val="TableParagraph"/>
              <w:ind w:left="824" w:right="392" w:hanging="416"/>
              <w:rPr>
                <w:sz w:val="24"/>
              </w:rPr>
            </w:pPr>
            <w:r>
              <w:rPr>
                <w:spacing w:val="-1"/>
                <w:sz w:val="24"/>
              </w:rPr>
              <w:t>Моніторинг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оцінка</w:t>
            </w:r>
          </w:p>
        </w:tc>
        <w:tc>
          <w:tcPr>
            <w:tcW w:w="3500" w:type="dxa"/>
          </w:tcPr>
          <w:p>
            <w:pPr>
              <w:pStyle w:val="TableParagraph"/>
              <w:ind w:left="91" w:right="77"/>
              <w:jc w:val="center"/>
              <w:rPr>
                <w:sz w:val="24"/>
              </w:rPr>
            </w:pPr>
            <w:r>
              <w:rPr>
                <w:sz w:val="24"/>
              </w:rPr>
              <w:t>Розроблення системи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стеження за ходом виконання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проєкту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виявлення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можливих</w:t>
            </w:r>
          </w:p>
          <w:p>
            <w:pPr>
              <w:pStyle w:val="TableParagraph"/>
              <w:spacing w:line="233" w:lineRule="exact"/>
              <w:ind w:left="140" w:right="129"/>
              <w:jc w:val="center"/>
              <w:rPr>
                <w:sz w:val="24"/>
              </w:rPr>
            </w:pPr>
            <w:r>
              <w:rPr>
                <w:sz w:val="24"/>
              </w:rPr>
              <w:t>проблем</w:t>
            </w:r>
          </w:p>
        </w:tc>
        <w:tc>
          <w:tcPr>
            <w:tcW w:w="3500" w:type="dxa"/>
          </w:tcPr>
          <w:p>
            <w:pPr>
              <w:pStyle w:val="TableParagraph"/>
              <w:ind w:left="143" w:right="124"/>
              <w:jc w:val="center"/>
              <w:rPr>
                <w:sz w:val="24"/>
              </w:rPr>
            </w:pPr>
            <w:r>
              <w:rPr>
                <w:sz w:val="24"/>
              </w:rPr>
              <w:t>Визначення критеріїв оцінки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успішності проєкту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розроблення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плану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оцінки</w:t>
            </w:r>
          </w:p>
          <w:p>
            <w:pPr>
              <w:pStyle w:val="TableParagraph"/>
              <w:spacing w:line="233" w:lineRule="exact"/>
              <w:ind w:left="143" w:right="127"/>
              <w:jc w:val="center"/>
              <w:rPr>
                <w:sz w:val="24"/>
              </w:rPr>
            </w:pPr>
            <w:r>
              <w:rPr>
                <w:sz w:val="24"/>
              </w:rPr>
              <w:t>його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впливу</w:t>
            </w:r>
          </w:p>
        </w:tc>
      </w:tr>
      <w:tr>
        <w:trPr>
          <w:trHeight w:val="1089" w:hRule="atLeast"/>
        </w:trPr>
        <w:tc>
          <w:tcPr>
            <w:tcW w:w="2340" w:type="dxa"/>
          </w:tcPr>
          <w:p>
            <w:pPr>
              <w:pStyle w:val="TableParagraph"/>
              <w:spacing w:before="7"/>
              <w:rPr>
                <w:sz w:val="24"/>
              </w:rPr>
            </w:pPr>
          </w:p>
          <w:p>
            <w:pPr>
              <w:pStyle w:val="TableParagraph"/>
              <w:ind w:left="564" w:right="548" w:firstLine="59"/>
              <w:rPr>
                <w:sz w:val="24"/>
              </w:rPr>
            </w:pPr>
            <w:r>
              <w:rPr>
                <w:sz w:val="24"/>
              </w:rPr>
              <w:t>Залучення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суспільства</w:t>
            </w:r>
          </w:p>
        </w:tc>
        <w:tc>
          <w:tcPr>
            <w:tcW w:w="3500" w:type="dxa"/>
          </w:tcPr>
          <w:p>
            <w:pPr>
              <w:pStyle w:val="TableParagraph"/>
              <w:spacing w:line="270" w:lineRule="atLeast"/>
              <w:ind w:left="143" w:right="129"/>
              <w:jc w:val="center"/>
              <w:rPr>
                <w:sz w:val="24"/>
              </w:rPr>
            </w:pPr>
            <w:r>
              <w:rPr>
                <w:sz w:val="24"/>
              </w:rPr>
              <w:t>Розроблення стратегії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комунікації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для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інформування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залучення суспільства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проєкту</w:t>
            </w:r>
          </w:p>
        </w:tc>
        <w:tc>
          <w:tcPr>
            <w:tcW w:w="3500" w:type="dxa"/>
          </w:tcPr>
          <w:p>
            <w:pPr>
              <w:pStyle w:val="TableParagraph"/>
              <w:spacing w:line="270" w:lineRule="atLeast"/>
              <w:ind w:left="143" w:right="124"/>
              <w:jc w:val="center"/>
              <w:rPr>
                <w:sz w:val="24"/>
              </w:rPr>
            </w:pPr>
            <w:r>
              <w:rPr>
                <w:sz w:val="24"/>
              </w:rPr>
              <w:t>Залучення громадян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стейкхолдерів до процесу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розроблення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впровадження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проєкту</w:t>
            </w:r>
          </w:p>
        </w:tc>
      </w:tr>
      <w:tr>
        <w:trPr>
          <w:trHeight w:val="1076" w:hRule="atLeast"/>
        </w:trPr>
        <w:tc>
          <w:tcPr>
            <w:tcW w:w="2340" w:type="dxa"/>
          </w:tcPr>
          <w:p>
            <w:pPr>
              <w:pStyle w:val="TableParagraph"/>
              <w:spacing w:before="4"/>
              <w:rPr>
                <w:sz w:val="23"/>
              </w:rPr>
            </w:pPr>
          </w:p>
          <w:p>
            <w:pPr>
              <w:pStyle w:val="TableParagraph"/>
              <w:ind w:left="213" w:right="177" w:hanging="18"/>
              <w:rPr>
                <w:sz w:val="24"/>
              </w:rPr>
            </w:pPr>
            <w:r>
              <w:rPr>
                <w:sz w:val="24"/>
              </w:rPr>
              <w:t>Звітність та уроки,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винесені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досвіду</w:t>
            </w:r>
          </w:p>
        </w:tc>
        <w:tc>
          <w:tcPr>
            <w:tcW w:w="3500" w:type="dxa"/>
          </w:tcPr>
          <w:p>
            <w:pPr>
              <w:pStyle w:val="TableParagraph"/>
              <w:ind w:left="143" w:right="129"/>
              <w:jc w:val="center"/>
              <w:rPr>
                <w:sz w:val="24"/>
              </w:rPr>
            </w:pPr>
            <w:r>
              <w:rPr>
                <w:sz w:val="24"/>
              </w:rPr>
              <w:t>Розроблення механізмів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представлення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результати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проєкту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його</w:t>
            </w:r>
          </w:p>
          <w:p>
            <w:pPr>
              <w:pStyle w:val="TableParagraph"/>
              <w:spacing w:line="236" w:lineRule="exact"/>
              <w:ind w:left="140" w:right="129"/>
              <w:jc w:val="center"/>
              <w:rPr>
                <w:sz w:val="24"/>
              </w:rPr>
            </w:pPr>
            <w:r>
              <w:rPr>
                <w:sz w:val="24"/>
              </w:rPr>
              <w:t>вплив</w:t>
            </w:r>
          </w:p>
        </w:tc>
        <w:tc>
          <w:tcPr>
            <w:tcW w:w="3500" w:type="dxa"/>
          </w:tcPr>
          <w:p>
            <w:pPr>
              <w:pStyle w:val="TableParagraph"/>
              <w:ind w:left="143" w:right="125"/>
              <w:jc w:val="center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уроків,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винесених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досвіду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проєкту,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внесення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коректив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36" w:lineRule="exact"/>
              <w:ind w:left="143" w:right="127"/>
              <w:jc w:val="center"/>
              <w:rPr>
                <w:sz w:val="24"/>
              </w:rPr>
            </w:pPr>
            <w:r>
              <w:rPr>
                <w:sz w:val="24"/>
              </w:rPr>
              <w:t>майбутніх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ініціатив</w:t>
            </w:r>
          </w:p>
        </w:tc>
      </w:tr>
    </w:tbl>
    <w:p>
      <w:pPr>
        <w:spacing w:before="11"/>
        <w:ind w:left="120" w:right="0" w:firstLine="0"/>
        <w:jc w:val="both"/>
        <w:rPr>
          <w:i/>
          <w:sz w:val="24"/>
        </w:rPr>
      </w:pPr>
      <w:r>
        <w:rPr>
          <w:i/>
          <w:sz w:val="24"/>
        </w:rPr>
        <w:t>Джерело: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побудовано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за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даними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[5;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6]</w:t>
      </w:r>
    </w:p>
    <w:p>
      <w:pPr>
        <w:pStyle w:val="BodyText"/>
        <w:spacing w:line="360" w:lineRule="auto" w:before="138"/>
        <w:ind w:right="288" w:firstLine="705"/>
      </w:pPr>
      <w:r>
        <w:rPr/>
        <w:t>Кожен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детального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підходу</w:t>
      </w:r>
      <w:r>
        <w:rPr>
          <w:spacing w:val="-6"/>
        </w:rPr>
        <w:t> </w:t>
      </w:r>
      <w:r>
        <w:rPr/>
        <w:t>відповідно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специфіки</w:t>
      </w:r>
      <w:r>
        <w:rPr>
          <w:spacing w:val="-5"/>
        </w:rPr>
        <w:t> </w:t>
      </w:r>
      <w:r>
        <w:rPr/>
        <w:t>конкретного</w:t>
      </w:r>
      <w:r>
        <w:rPr>
          <w:spacing w:val="-6"/>
        </w:rPr>
        <w:t> </w:t>
      </w:r>
      <w:r>
        <w:rPr/>
        <w:t>соціального</w:t>
      </w:r>
      <w:r>
        <w:rPr>
          <w:spacing w:val="-5"/>
        </w:rPr>
        <w:t> </w:t>
      </w:r>
      <w:r>
        <w:rPr/>
        <w:t>проєкту.</w:t>
      </w:r>
    </w:p>
    <w:p>
      <w:pPr>
        <w:pStyle w:val="BodyText"/>
        <w:spacing w:line="360" w:lineRule="auto"/>
        <w:ind w:right="279" w:firstLine="705"/>
      </w:pPr>
      <w:r>
        <w:rPr/>
        <w:t>Оцінка ефективності соціального проєкту важлива для визначення того,</w:t>
      </w:r>
      <w:r>
        <w:rPr>
          <w:spacing w:val="1"/>
        </w:rPr>
        <w:t> </w:t>
      </w:r>
      <w:r>
        <w:rPr/>
        <w:t>наскільки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досягає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цілей і приносить позитивні зміни у</w:t>
      </w:r>
      <w:r>
        <w:rPr>
          <w:spacing w:val="1"/>
        </w:rPr>
        <w:t> </w:t>
      </w:r>
      <w:r>
        <w:rPr/>
        <w:t>громаді чи суспільстві [4, с. 57]. Нижче подано ключові аспекти, які потрібно</w:t>
      </w:r>
      <w:r>
        <w:rPr>
          <w:spacing w:val="1"/>
        </w:rPr>
        <w:t> </w:t>
      </w:r>
      <w:r>
        <w:rPr/>
        <w:t>врахувати</w:t>
      </w:r>
      <w:r>
        <w:rPr>
          <w:spacing w:val="-3"/>
        </w:rPr>
        <w:t> </w:t>
      </w:r>
      <w:r>
        <w:rPr/>
        <w:t>при</w:t>
      </w:r>
      <w:r>
        <w:rPr>
          <w:spacing w:val="-2"/>
        </w:rPr>
        <w:t> </w:t>
      </w:r>
      <w:r>
        <w:rPr/>
        <w:t>оцінці</w:t>
      </w:r>
      <w:r>
        <w:rPr>
          <w:spacing w:val="-3"/>
        </w:rPr>
        <w:t> </w:t>
      </w:r>
      <w:r>
        <w:rPr/>
        <w:t>ефективності</w:t>
      </w:r>
      <w:r>
        <w:rPr>
          <w:spacing w:val="-2"/>
        </w:rPr>
        <w:t> </w:t>
      </w:r>
      <w:r>
        <w:rPr/>
        <w:t>соціального</w:t>
      </w:r>
      <w:r>
        <w:rPr>
          <w:spacing w:val="-3"/>
        </w:rPr>
        <w:t> </w:t>
      </w:r>
      <w:r>
        <w:rPr/>
        <w:t>проєкту:</w:t>
      </w:r>
    </w:p>
    <w:p>
      <w:pPr>
        <w:pStyle w:val="ListParagraph"/>
        <w:numPr>
          <w:ilvl w:val="0"/>
          <w:numId w:val="15"/>
        </w:numPr>
        <w:tabs>
          <w:tab w:pos="976" w:val="left" w:leader="none"/>
        </w:tabs>
        <w:spacing w:line="360" w:lineRule="auto" w:before="0" w:after="0"/>
        <w:ind w:left="975" w:right="282" w:hanging="360"/>
        <w:jc w:val="both"/>
        <w:rPr>
          <w:sz w:val="28"/>
        </w:rPr>
      </w:pPr>
      <w:r>
        <w:rPr>
          <w:sz w:val="28"/>
        </w:rPr>
        <w:t>Визначення ключових показників ефективності (KPI), які відображають</w:t>
      </w:r>
      <w:r>
        <w:rPr>
          <w:spacing w:val="1"/>
          <w:sz w:val="28"/>
        </w:rPr>
        <w:t> </w:t>
      </w:r>
      <w:r>
        <w:rPr>
          <w:sz w:val="28"/>
        </w:rPr>
        <w:t>цілі</w:t>
      </w:r>
      <w:r>
        <w:rPr>
          <w:spacing w:val="-1"/>
          <w:sz w:val="28"/>
        </w:rPr>
        <w:t> </w:t>
      </w:r>
      <w:r>
        <w:rPr>
          <w:sz w:val="28"/>
        </w:rPr>
        <w:t>проєкту. Наприклад,</w:t>
      </w:r>
      <w:r>
        <w:rPr>
          <w:spacing w:val="-1"/>
          <w:sz w:val="28"/>
        </w:rPr>
        <w:t> </w:t>
      </w:r>
      <w:r>
        <w:rPr>
          <w:sz w:val="28"/>
        </w:rPr>
        <w:t>це може</w:t>
      </w:r>
      <w:r>
        <w:rPr>
          <w:spacing w:val="-1"/>
          <w:sz w:val="28"/>
        </w:rPr>
        <w:t> </w:t>
      </w:r>
      <w:r>
        <w:rPr>
          <w:sz w:val="28"/>
        </w:rPr>
        <w:t>бути</w:t>
      </w:r>
      <w:r>
        <w:rPr>
          <w:spacing w:val="-13"/>
          <w:sz w:val="28"/>
        </w:rPr>
        <w:t> </w:t>
      </w:r>
      <w:r>
        <w:rPr>
          <w:sz w:val="28"/>
        </w:rPr>
        <w:t>кількість</w:t>
      </w:r>
      <w:r>
        <w:rPr>
          <w:spacing w:val="-12"/>
          <w:sz w:val="28"/>
        </w:rPr>
        <w:t> </w:t>
      </w:r>
      <w:r>
        <w:rPr>
          <w:sz w:val="28"/>
        </w:rPr>
        <w:t>людей,</w:t>
      </w:r>
      <w:r>
        <w:rPr>
          <w:spacing w:val="-13"/>
          <w:sz w:val="28"/>
        </w:rPr>
        <w:t> </w:t>
      </w:r>
      <w:r>
        <w:rPr>
          <w:sz w:val="28"/>
        </w:rPr>
        <w:t>які</w:t>
      </w:r>
      <w:r>
        <w:rPr>
          <w:spacing w:val="-13"/>
          <w:sz w:val="28"/>
        </w:rPr>
        <w:t> </w:t>
      </w:r>
      <w:r>
        <w:rPr>
          <w:sz w:val="28"/>
        </w:rPr>
        <w:t>скористалися</w:t>
      </w:r>
      <w:r>
        <w:rPr>
          <w:spacing w:val="-68"/>
          <w:sz w:val="28"/>
        </w:rPr>
        <w:t> </w:t>
      </w:r>
      <w:r>
        <w:rPr>
          <w:sz w:val="28"/>
        </w:rPr>
        <w:t>послугами</w:t>
      </w:r>
      <w:r>
        <w:rPr>
          <w:spacing w:val="1"/>
          <w:sz w:val="28"/>
        </w:rPr>
        <w:t> </w:t>
      </w:r>
      <w:r>
        <w:rPr>
          <w:sz w:val="28"/>
        </w:rPr>
        <w:t>проєкту,</w:t>
      </w:r>
      <w:r>
        <w:rPr>
          <w:spacing w:val="1"/>
          <w:sz w:val="28"/>
        </w:rPr>
        <w:t> </w:t>
      </w:r>
      <w:r>
        <w:rPr>
          <w:sz w:val="28"/>
        </w:rPr>
        <w:t>зміни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показниках</w:t>
      </w:r>
      <w:r>
        <w:rPr>
          <w:spacing w:val="1"/>
          <w:sz w:val="28"/>
        </w:rPr>
        <w:t> </w:t>
      </w:r>
      <w:r>
        <w:rPr>
          <w:sz w:val="28"/>
        </w:rPr>
        <w:t>освіти,</w:t>
      </w:r>
      <w:r>
        <w:rPr>
          <w:spacing w:val="1"/>
          <w:sz w:val="28"/>
        </w:rPr>
        <w:t> </w:t>
      </w:r>
      <w:r>
        <w:rPr>
          <w:sz w:val="28"/>
        </w:rPr>
        <w:t>здоров’я,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громади</w:t>
      </w:r>
      <w:r>
        <w:rPr>
          <w:spacing w:val="-2"/>
          <w:sz w:val="28"/>
        </w:rPr>
        <w:t> </w:t>
      </w:r>
      <w:r>
        <w:rPr>
          <w:sz w:val="28"/>
        </w:rPr>
        <w:t>тощо.</w:t>
      </w:r>
    </w:p>
    <w:p>
      <w:pPr>
        <w:pStyle w:val="ListParagraph"/>
        <w:numPr>
          <w:ilvl w:val="0"/>
          <w:numId w:val="15"/>
        </w:numPr>
        <w:tabs>
          <w:tab w:pos="976" w:val="left" w:leader="none"/>
        </w:tabs>
        <w:spacing w:line="360" w:lineRule="auto" w:before="0" w:after="0"/>
        <w:ind w:left="975" w:right="280" w:hanging="360"/>
        <w:jc w:val="both"/>
        <w:rPr>
          <w:sz w:val="28"/>
        </w:rPr>
      </w:pPr>
      <w:r>
        <w:rPr>
          <w:sz w:val="28"/>
        </w:rPr>
        <w:t>Збір</w:t>
      </w:r>
      <w:r>
        <w:rPr>
          <w:spacing w:val="1"/>
          <w:sz w:val="28"/>
        </w:rPr>
        <w:t> </w:t>
      </w:r>
      <w:r>
        <w:rPr>
          <w:sz w:val="28"/>
        </w:rPr>
        <w:t>базових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перед</w:t>
      </w:r>
      <w:r>
        <w:rPr>
          <w:spacing w:val="1"/>
          <w:sz w:val="28"/>
        </w:rPr>
        <w:t> </w:t>
      </w:r>
      <w:r>
        <w:rPr>
          <w:sz w:val="28"/>
        </w:rPr>
        <w:t>початком</w:t>
      </w:r>
      <w:r>
        <w:rPr>
          <w:spacing w:val="1"/>
          <w:sz w:val="28"/>
        </w:rPr>
        <w:t> </w:t>
      </w:r>
      <w:r>
        <w:rPr>
          <w:sz w:val="28"/>
        </w:rPr>
        <w:t>проєкту,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мати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порівняти</w:t>
      </w:r>
      <w:r>
        <w:rPr>
          <w:spacing w:val="-4"/>
          <w:sz w:val="28"/>
        </w:rPr>
        <w:t> </w:t>
      </w:r>
      <w:r>
        <w:rPr>
          <w:sz w:val="28"/>
        </w:rPr>
        <w:t>їх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результатами</w:t>
      </w:r>
      <w:r>
        <w:rPr>
          <w:spacing w:val="-3"/>
          <w:sz w:val="28"/>
        </w:rPr>
        <w:t> </w:t>
      </w:r>
      <w:r>
        <w:rPr>
          <w:sz w:val="28"/>
        </w:rPr>
        <w:t>після</w:t>
      </w:r>
      <w:r>
        <w:rPr>
          <w:spacing w:val="-4"/>
          <w:sz w:val="28"/>
        </w:rPr>
        <w:t> </w:t>
      </w:r>
      <w:r>
        <w:rPr>
          <w:sz w:val="28"/>
        </w:rPr>
        <w:t>завершення</w:t>
      </w:r>
      <w:r>
        <w:rPr>
          <w:spacing w:val="-3"/>
          <w:sz w:val="28"/>
        </w:rPr>
        <w:t> </w:t>
      </w:r>
      <w:r>
        <w:rPr>
          <w:sz w:val="28"/>
        </w:rPr>
        <w:t>проєкту.</w:t>
      </w:r>
    </w:p>
    <w:p>
      <w:pPr>
        <w:pStyle w:val="ListParagraph"/>
        <w:numPr>
          <w:ilvl w:val="0"/>
          <w:numId w:val="15"/>
        </w:numPr>
        <w:tabs>
          <w:tab w:pos="976" w:val="left" w:leader="none"/>
        </w:tabs>
        <w:spacing w:line="360" w:lineRule="auto" w:before="0" w:after="0"/>
        <w:ind w:left="975" w:right="286" w:hanging="360"/>
        <w:jc w:val="both"/>
        <w:rPr>
          <w:sz w:val="28"/>
        </w:rPr>
      </w:pPr>
      <w:r>
        <w:rPr>
          <w:sz w:val="28"/>
        </w:rPr>
        <w:t>Систематичний</w:t>
      </w:r>
      <w:r>
        <w:rPr>
          <w:spacing w:val="1"/>
          <w:sz w:val="28"/>
        </w:rPr>
        <w:t> </w:t>
      </w:r>
      <w:r>
        <w:rPr>
          <w:sz w:val="28"/>
        </w:rPr>
        <w:t>моніторинг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проєкту,</w:t>
      </w:r>
      <w:r>
        <w:rPr>
          <w:spacing w:val="1"/>
          <w:sz w:val="28"/>
        </w:rPr>
        <w:t> </w:t>
      </w:r>
      <w:r>
        <w:rPr>
          <w:sz w:val="28"/>
        </w:rPr>
        <w:t>використовуючи</w:t>
      </w:r>
      <w:r>
        <w:rPr>
          <w:spacing w:val="-16"/>
          <w:sz w:val="28"/>
        </w:rPr>
        <w:t> </w:t>
      </w:r>
      <w:r>
        <w:rPr>
          <w:sz w:val="28"/>
        </w:rPr>
        <w:t>раніше</w:t>
      </w:r>
      <w:r>
        <w:rPr>
          <w:spacing w:val="-16"/>
          <w:sz w:val="28"/>
        </w:rPr>
        <w:t> </w:t>
      </w:r>
      <w:r>
        <w:rPr>
          <w:sz w:val="28"/>
        </w:rPr>
        <w:t>визначені</w:t>
      </w:r>
      <w:r>
        <w:rPr>
          <w:spacing w:val="-15"/>
          <w:sz w:val="28"/>
        </w:rPr>
        <w:t> </w:t>
      </w:r>
      <w:r>
        <w:rPr>
          <w:sz w:val="28"/>
        </w:rPr>
        <w:t>KPI.</w:t>
      </w:r>
      <w:r>
        <w:rPr>
          <w:spacing w:val="-16"/>
          <w:sz w:val="28"/>
        </w:rPr>
        <w:t> </w:t>
      </w:r>
      <w:r>
        <w:rPr>
          <w:sz w:val="28"/>
        </w:rPr>
        <w:t>Це</w:t>
      </w:r>
      <w:r>
        <w:rPr>
          <w:spacing w:val="-16"/>
          <w:sz w:val="28"/>
        </w:rPr>
        <w:t> </w:t>
      </w:r>
      <w:r>
        <w:rPr>
          <w:sz w:val="28"/>
        </w:rPr>
        <w:t>дозволяє</w:t>
      </w:r>
      <w:r>
        <w:rPr>
          <w:spacing w:val="-15"/>
          <w:sz w:val="28"/>
        </w:rPr>
        <w:t> </w:t>
      </w:r>
      <w:r>
        <w:rPr>
          <w:sz w:val="28"/>
        </w:rPr>
        <w:t>оперативно</w:t>
      </w:r>
      <w:r>
        <w:rPr>
          <w:spacing w:val="-16"/>
          <w:sz w:val="28"/>
        </w:rPr>
        <w:t> </w:t>
      </w:r>
      <w:r>
        <w:rPr>
          <w:sz w:val="28"/>
        </w:rPr>
        <w:t>виявляти</w:t>
      </w:r>
      <w:r>
        <w:rPr>
          <w:spacing w:val="-68"/>
          <w:sz w:val="28"/>
        </w:rPr>
        <w:t> </w:t>
      </w:r>
      <w:r>
        <w:rPr>
          <w:sz w:val="28"/>
        </w:rPr>
        <w:t>проблеми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вносити</w:t>
      </w:r>
      <w:r>
        <w:rPr>
          <w:spacing w:val="-3"/>
          <w:sz w:val="28"/>
        </w:rPr>
        <w:t> </w:t>
      </w:r>
      <w:r>
        <w:rPr>
          <w:sz w:val="28"/>
        </w:rPr>
        <w:t>корективи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підвищення</w:t>
      </w:r>
      <w:r>
        <w:rPr>
          <w:spacing w:val="-3"/>
          <w:sz w:val="28"/>
        </w:rPr>
        <w:t> </w:t>
      </w:r>
      <w:r>
        <w:rPr>
          <w:sz w:val="28"/>
        </w:rPr>
        <w:t>ефективності.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0"/>
          <w:numId w:val="15"/>
        </w:numPr>
        <w:tabs>
          <w:tab w:pos="976" w:val="left" w:leader="none"/>
        </w:tabs>
        <w:spacing w:line="360" w:lineRule="auto" w:before="78" w:after="0"/>
        <w:ind w:left="975" w:right="281" w:hanging="360"/>
        <w:jc w:val="both"/>
        <w:rPr>
          <w:sz w:val="28"/>
        </w:rPr>
      </w:pPr>
      <w:r>
        <w:rPr>
          <w:sz w:val="28"/>
        </w:rPr>
        <w:t>Залучення стейкхолдерів до процесу оцінки ефективності. Вони можуть</w:t>
      </w:r>
      <w:r>
        <w:rPr>
          <w:spacing w:val="1"/>
          <w:sz w:val="28"/>
        </w:rPr>
        <w:t> </w:t>
      </w:r>
      <w:r>
        <w:rPr>
          <w:sz w:val="28"/>
        </w:rPr>
        <w:t>надати цінні інсайти та оцінити важливість проєкту з їх прагматичної</w:t>
      </w:r>
      <w:r>
        <w:rPr>
          <w:spacing w:val="1"/>
          <w:sz w:val="28"/>
        </w:rPr>
        <w:t> </w:t>
      </w:r>
      <w:r>
        <w:rPr>
          <w:sz w:val="28"/>
        </w:rPr>
        <w:t>точки</w:t>
      </w:r>
      <w:r>
        <w:rPr>
          <w:spacing w:val="-2"/>
          <w:sz w:val="28"/>
        </w:rPr>
        <w:t> </w:t>
      </w:r>
      <w:r>
        <w:rPr>
          <w:sz w:val="28"/>
        </w:rPr>
        <w:t>зору.</w:t>
      </w:r>
    </w:p>
    <w:p>
      <w:pPr>
        <w:pStyle w:val="ListParagraph"/>
        <w:numPr>
          <w:ilvl w:val="0"/>
          <w:numId w:val="15"/>
        </w:numPr>
        <w:tabs>
          <w:tab w:pos="976" w:val="left" w:leader="none"/>
        </w:tabs>
        <w:spacing w:line="360" w:lineRule="auto" w:before="0" w:after="0"/>
        <w:ind w:left="975" w:right="285" w:hanging="360"/>
        <w:jc w:val="both"/>
        <w:rPr>
          <w:sz w:val="28"/>
        </w:rPr>
      </w:pPr>
      <w:r>
        <w:rPr>
          <w:sz w:val="28"/>
        </w:rPr>
        <w:t>Звітність та документація про хід та результати проєкту. Це створить</w:t>
      </w:r>
      <w:r>
        <w:rPr>
          <w:spacing w:val="1"/>
          <w:sz w:val="28"/>
        </w:rPr>
        <w:t> </w:t>
      </w:r>
      <w:r>
        <w:rPr>
          <w:sz w:val="28"/>
        </w:rPr>
        <w:t>основу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аналізу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фінальної</w:t>
      </w:r>
      <w:r>
        <w:rPr>
          <w:spacing w:val="-2"/>
          <w:sz w:val="28"/>
        </w:rPr>
        <w:t> </w:t>
      </w:r>
      <w:r>
        <w:rPr>
          <w:sz w:val="28"/>
        </w:rPr>
        <w:t>оцінки</w:t>
      </w:r>
      <w:r>
        <w:rPr>
          <w:spacing w:val="-2"/>
          <w:sz w:val="28"/>
        </w:rPr>
        <w:t> </w:t>
      </w:r>
      <w:r>
        <w:rPr>
          <w:sz w:val="28"/>
        </w:rPr>
        <w:t>впливу.</w:t>
      </w:r>
    </w:p>
    <w:p>
      <w:pPr>
        <w:pStyle w:val="ListParagraph"/>
        <w:numPr>
          <w:ilvl w:val="0"/>
          <w:numId w:val="15"/>
        </w:numPr>
        <w:tabs>
          <w:tab w:pos="976" w:val="left" w:leader="none"/>
        </w:tabs>
        <w:spacing w:line="360" w:lineRule="auto" w:before="0" w:after="0"/>
        <w:ind w:left="975" w:right="286" w:hanging="360"/>
        <w:jc w:val="both"/>
        <w:rPr>
          <w:sz w:val="28"/>
        </w:rPr>
      </w:pPr>
      <w:r>
        <w:rPr>
          <w:sz w:val="28"/>
        </w:rPr>
        <w:t>Оцінка соціального впливу проєкту, а не лише узагальнення кількісних</w:t>
      </w:r>
      <w:r>
        <w:rPr>
          <w:spacing w:val="1"/>
          <w:sz w:val="28"/>
        </w:rPr>
        <w:t> </w:t>
      </w:r>
      <w:r>
        <w:rPr>
          <w:sz w:val="28"/>
        </w:rPr>
        <w:t>показників. Оцінка, наскільки проєкт впливає на життя та благополуччя</w:t>
      </w:r>
      <w:r>
        <w:rPr>
          <w:spacing w:val="1"/>
          <w:sz w:val="28"/>
        </w:rPr>
        <w:t> </w:t>
      </w:r>
      <w:r>
        <w:rPr>
          <w:sz w:val="28"/>
        </w:rPr>
        <w:t>цільової</w:t>
      </w:r>
      <w:r>
        <w:rPr>
          <w:spacing w:val="-2"/>
          <w:sz w:val="28"/>
        </w:rPr>
        <w:t> </w:t>
      </w:r>
      <w:r>
        <w:rPr>
          <w:sz w:val="28"/>
        </w:rPr>
        <w:t>аудиторії.</w:t>
      </w:r>
    </w:p>
    <w:p>
      <w:pPr>
        <w:pStyle w:val="ListParagraph"/>
        <w:numPr>
          <w:ilvl w:val="0"/>
          <w:numId w:val="15"/>
        </w:numPr>
        <w:tabs>
          <w:tab w:pos="976" w:val="left" w:leader="none"/>
        </w:tabs>
        <w:spacing w:line="360" w:lineRule="auto" w:before="0" w:after="0"/>
        <w:ind w:left="975" w:right="280" w:hanging="360"/>
        <w:jc w:val="both"/>
        <w:rPr>
          <w:sz w:val="28"/>
        </w:rPr>
      </w:pPr>
      <w:r>
        <w:rPr>
          <w:sz w:val="28"/>
        </w:rPr>
        <w:t>Застосування різних методів оцінки, таких як опитування, фокус-групи,</w:t>
      </w:r>
      <w:r>
        <w:rPr>
          <w:spacing w:val="1"/>
          <w:sz w:val="28"/>
        </w:rPr>
        <w:t> </w:t>
      </w:r>
      <w:r>
        <w:rPr>
          <w:sz w:val="28"/>
        </w:rPr>
        <w:t>інтерв’ю, аналіз документів та інші. Це дозволяє отримати повний обсяг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перевірити</w:t>
      </w:r>
      <w:r>
        <w:rPr>
          <w:spacing w:val="-1"/>
          <w:sz w:val="28"/>
        </w:rPr>
        <w:t> </w:t>
      </w:r>
      <w:r>
        <w:rPr>
          <w:sz w:val="28"/>
        </w:rPr>
        <w:t>їх</w:t>
      </w:r>
      <w:r>
        <w:rPr>
          <w:spacing w:val="-2"/>
          <w:sz w:val="28"/>
        </w:rPr>
        <w:t> </w:t>
      </w:r>
      <w:r>
        <w:rPr>
          <w:sz w:val="28"/>
        </w:rPr>
        <w:t>достовірність.</w:t>
      </w:r>
    </w:p>
    <w:p>
      <w:pPr>
        <w:pStyle w:val="ListParagraph"/>
        <w:numPr>
          <w:ilvl w:val="0"/>
          <w:numId w:val="15"/>
        </w:numPr>
        <w:tabs>
          <w:tab w:pos="976" w:val="left" w:leader="none"/>
        </w:tabs>
        <w:spacing w:line="360" w:lineRule="auto" w:before="0" w:after="0"/>
        <w:ind w:left="975" w:right="281" w:hanging="360"/>
        <w:jc w:val="both"/>
        <w:rPr>
          <w:sz w:val="28"/>
        </w:rPr>
      </w:pPr>
      <w:r>
        <w:rPr>
          <w:sz w:val="28"/>
        </w:rPr>
        <w:t>Порівняння</w:t>
      </w:r>
      <w:r>
        <w:rPr>
          <w:spacing w:val="1"/>
          <w:sz w:val="28"/>
        </w:rPr>
        <w:t> </w:t>
      </w:r>
      <w:r>
        <w:rPr>
          <w:sz w:val="28"/>
        </w:rPr>
        <w:t>результатів</w:t>
      </w:r>
      <w:r>
        <w:rPr>
          <w:spacing w:val="1"/>
          <w:sz w:val="28"/>
        </w:rPr>
        <w:t> </w:t>
      </w:r>
      <w:r>
        <w:rPr>
          <w:sz w:val="28"/>
        </w:rPr>
        <w:t>проєкту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аналогічними</w:t>
      </w:r>
      <w:r>
        <w:rPr>
          <w:spacing w:val="1"/>
          <w:sz w:val="28"/>
        </w:rPr>
        <w:t> </w:t>
      </w:r>
      <w:r>
        <w:rPr>
          <w:sz w:val="28"/>
        </w:rPr>
        <w:t>проєктами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стандартами</w:t>
      </w:r>
      <w:r>
        <w:rPr>
          <w:spacing w:val="1"/>
          <w:sz w:val="28"/>
        </w:rPr>
        <w:t> </w:t>
      </w:r>
      <w:r>
        <w:rPr>
          <w:sz w:val="28"/>
        </w:rPr>
        <w:t>галузі,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допоможе</w:t>
      </w:r>
      <w:r>
        <w:rPr>
          <w:spacing w:val="1"/>
          <w:sz w:val="28"/>
        </w:rPr>
        <w:t> </w:t>
      </w:r>
      <w:r>
        <w:rPr>
          <w:sz w:val="28"/>
        </w:rPr>
        <w:t>визначити,</w:t>
      </w:r>
      <w:r>
        <w:rPr>
          <w:spacing w:val="1"/>
          <w:sz w:val="28"/>
        </w:rPr>
        <w:t> </w:t>
      </w:r>
      <w:r>
        <w:rPr>
          <w:sz w:val="28"/>
        </w:rPr>
        <w:t>наскільки</w:t>
      </w:r>
      <w:r>
        <w:rPr>
          <w:spacing w:val="71"/>
          <w:sz w:val="28"/>
        </w:rPr>
        <w:t> </w:t>
      </w:r>
      <w:r>
        <w:rPr>
          <w:sz w:val="28"/>
        </w:rPr>
        <w:t>проєкт</w:t>
      </w:r>
      <w:r>
        <w:rPr>
          <w:spacing w:val="1"/>
          <w:sz w:val="28"/>
        </w:rPr>
        <w:t> </w:t>
      </w:r>
      <w:r>
        <w:rPr>
          <w:sz w:val="28"/>
        </w:rPr>
        <w:t>відповідає</w:t>
      </w:r>
      <w:r>
        <w:rPr>
          <w:spacing w:val="-2"/>
          <w:sz w:val="28"/>
        </w:rPr>
        <w:t> </w:t>
      </w:r>
      <w:r>
        <w:rPr>
          <w:sz w:val="28"/>
        </w:rPr>
        <w:t>галузевим</w:t>
      </w:r>
      <w:r>
        <w:rPr>
          <w:spacing w:val="-1"/>
          <w:sz w:val="28"/>
        </w:rPr>
        <w:t> </w:t>
      </w:r>
      <w:r>
        <w:rPr>
          <w:sz w:val="28"/>
        </w:rPr>
        <w:t>стандартам.</w:t>
      </w:r>
    </w:p>
    <w:p>
      <w:pPr>
        <w:pStyle w:val="ListParagraph"/>
        <w:numPr>
          <w:ilvl w:val="0"/>
          <w:numId w:val="15"/>
        </w:numPr>
        <w:tabs>
          <w:tab w:pos="976" w:val="left" w:leader="none"/>
        </w:tabs>
        <w:spacing w:line="360" w:lineRule="auto" w:before="0" w:after="0"/>
        <w:ind w:left="975" w:right="292" w:hanging="360"/>
        <w:jc w:val="both"/>
        <w:rPr>
          <w:sz w:val="28"/>
        </w:rPr>
      </w:pPr>
      <w:r>
        <w:rPr>
          <w:sz w:val="28"/>
        </w:rPr>
        <w:t>Залучення учасників та користувачів до регулярного зворотного зв’язку.</w:t>
      </w:r>
      <w:r>
        <w:rPr>
          <w:spacing w:val="-67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відгуки</w:t>
      </w:r>
      <w:r>
        <w:rPr>
          <w:spacing w:val="1"/>
          <w:sz w:val="28"/>
        </w:rPr>
        <w:t> </w:t>
      </w:r>
      <w:r>
        <w:rPr>
          <w:sz w:val="28"/>
        </w:rPr>
        <w:t>дадуть</w:t>
      </w:r>
      <w:r>
        <w:rPr>
          <w:spacing w:val="1"/>
          <w:sz w:val="28"/>
        </w:rPr>
        <w:t> </w:t>
      </w:r>
      <w:r>
        <w:rPr>
          <w:sz w:val="28"/>
        </w:rPr>
        <w:t>змогу</w:t>
      </w:r>
      <w:r>
        <w:rPr>
          <w:spacing w:val="1"/>
          <w:sz w:val="28"/>
        </w:rPr>
        <w:t> </w:t>
      </w:r>
      <w:r>
        <w:rPr>
          <w:sz w:val="28"/>
        </w:rPr>
        <w:t>акумулювати</w:t>
      </w:r>
      <w:r>
        <w:rPr>
          <w:spacing w:val="1"/>
          <w:sz w:val="28"/>
        </w:rPr>
        <w:t> </w:t>
      </w:r>
      <w:r>
        <w:rPr>
          <w:sz w:val="28"/>
        </w:rPr>
        <w:t>цінну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реального</w:t>
      </w:r>
      <w:r>
        <w:rPr>
          <w:spacing w:val="-2"/>
          <w:sz w:val="28"/>
        </w:rPr>
        <w:t> </w:t>
      </w:r>
      <w:r>
        <w:rPr>
          <w:sz w:val="28"/>
        </w:rPr>
        <w:t>впливу</w:t>
      </w:r>
      <w:r>
        <w:rPr>
          <w:spacing w:val="-2"/>
          <w:sz w:val="28"/>
        </w:rPr>
        <w:t> </w:t>
      </w:r>
      <w:r>
        <w:rPr>
          <w:sz w:val="28"/>
        </w:rPr>
        <w:t>проєкту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їх</w:t>
      </w:r>
      <w:r>
        <w:rPr>
          <w:spacing w:val="-2"/>
          <w:sz w:val="28"/>
        </w:rPr>
        <w:t> </w:t>
      </w:r>
      <w:r>
        <w:rPr>
          <w:sz w:val="28"/>
        </w:rPr>
        <w:t>життя.</w:t>
      </w:r>
    </w:p>
    <w:p>
      <w:pPr>
        <w:pStyle w:val="ListParagraph"/>
        <w:numPr>
          <w:ilvl w:val="0"/>
          <w:numId w:val="15"/>
        </w:numPr>
        <w:tabs>
          <w:tab w:pos="1166" w:val="left" w:leader="none"/>
        </w:tabs>
        <w:spacing w:line="360" w:lineRule="auto" w:before="0" w:after="0"/>
        <w:ind w:left="975" w:right="279" w:hanging="36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витрат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вигод</w:t>
      </w:r>
      <w:r>
        <w:rPr>
          <w:spacing w:val="1"/>
          <w:sz w:val="28"/>
        </w:rPr>
        <w:t> </w:t>
      </w:r>
      <w:r>
        <w:rPr>
          <w:sz w:val="28"/>
        </w:rPr>
        <w:t>проєкту,</w:t>
      </w:r>
      <w:r>
        <w:rPr>
          <w:spacing w:val="1"/>
          <w:sz w:val="28"/>
        </w:rPr>
        <w:t> </w:t>
      </w:r>
      <w:r>
        <w:rPr>
          <w:sz w:val="28"/>
        </w:rPr>
        <w:t>визначення,</w:t>
      </w:r>
      <w:r>
        <w:rPr>
          <w:spacing w:val="1"/>
          <w:sz w:val="28"/>
        </w:rPr>
        <w:t> </w:t>
      </w:r>
      <w:r>
        <w:rPr>
          <w:sz w:val="28"/>
        </w:rPr>
        <w:t>наскільки</w:t>
      </w:r>
      <w:r>
        <w:rPr>
          <w:spacing w:val="1"/>
          <w:sz w:val="28"/>
        </w:rPr>
        <w:t> </w:t>
      </w:r>
      <w:r>
        <w:rPr>
          <w:sz w:val="28"/>
        </w:rPr>
        <w:t>ефективно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 ресурси та чи досягається максимальний вплив [2, с.</w:t>
      </w:r>
      <w:r>
        <w:rPr>
          <w:spacing w:val="1"/>
          <w:sz w:val="28"/>
        </w:rPr>
        <w:t> </w:t>
      </w:r>
      <w:r>
        <w:rPr>
          <w:sz w:val="28"/>
        </w:rPr>
        <w:t>47].</w:t>
      </w:r>
    </w:p>
    <w:p>
      <w:pPr>
        <w:pStyle w:val="BodyText"/>
        <w:spacing w:line="360" w:lineRule="auto"/>
        <w:ind w:right="279" w:firstLine="705"/>
      </w:pPr>
      <w:r>
        <w:rPr/>
        <w:t>Загалом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системним</w:t>
      </w:r>
      <w:r>
        <w:rPr>
          <w:spacing w:val="1"/>
        </w:rPr>
        <w:t> </w:t>
      </w:r>
      <w:r>
        <w:rPr/>
        <w:t>інструментом, який допомагає визначити, чи (і наскільки) проєкт досягає своїх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позитивний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спільноту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суспільство.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ефективності соціальних проєктів є ключовим етапом для визначення їх впливу</w:t>
      </w:r>
      <w:r>
        <w:rPr>
          <w:spacing w:val="-67"/>
        </w:rPr>
        <w:t> </w:t>
      </w:r>
      <w:r>
        <w:rPr/>
        <w:t>на громаду чи суспільство. Вона включає визначення конкретних метрик та</w:t>
      </w:r>
      <w:r>
        <w:rPr>
          <w:spacing w:val="1"/>
        </w:rPr>
        <w:t> </w:t>
      </w:r>
      <w:r>
        <w:rPr/>
        <w:t>ключових показників ефективності (KPI), збір базових даних перед реалізацією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систематичний</w:t>
      </w:r>
      <w:r>
        <w:rPr>
          <w:spacing w:val="1"/>
        </w:rPr>
        <w:t> </w:t>
      </w:r>
      <w:r>
        <w:rPr/>
        <w:t>моніторинг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процесі.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соціальний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залучати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зворотного</w:t>
      </w:r>
      <w:r>
        <w:rPr>
          <w:spacing w:val="-67"/>
        </w:rPr>
        <w:t> </w:t>
      </w:r>
      <w:r>
        <w:rPr/>
        <w:t>зв’язку.</w:t>
      </w:r>
      <w:r>
        <w:rPr>
          <w:spacing w:val="45"/>
        </w:rPr>
        <w:t> </w:t>
      </w:r>
      <w:r>
        <w:rPr/>
        <w:t>Аналіз</w:t>
      </w:r>
      <w:r>
        <w:rPr>
          <w:spacing w:val="46"/>
        </w:rPr>
        <w:t> </w:t>
      </w:r>
      <w:r>
        <w:rPr/>
        <w:t>витрат,</w:t>
      </w:r>
      <w:r>
        <w:rPr>
          <w:spacing w:val="46"/>
        </w:rPr>
        <w:t> </w:t>
      </w:r>
      <w:r>
        <w:rPr/>
        <w:t>порівняння</w:t>
      </w:r>
      <w:r>
        <w:rPr>
          <w:spacing w:val="46"/>
        </w:rPr>
        <w:t> </w:t>
      </w:r>
      <w:r>
        <w:rPr/>
        <w:t>з</w:t>
      </w:r>
      <w:r>
        <w:rPr>
          <w:spacing w:val="45"/>
        </w:rPr>
        <w:t> </w:t>
      </w:r>
      <w:r>
        <w:rPr/>
        <w:t>референтними</w:t>
      </w:r>
      <w:r>
        <w:rPr>
          <w:spacing w:val="46"/>
        </w:rPr>
        <w:t> </w:t>
      </w:r>
      <w:r>
        <w:rPr/>
        <w:t>групами</w:t>
      </w:r>
      <w:r>
        <w:rPr>
          <w:spacing w:val="46"/>
        </w:rPr>
        <w:t> </w:t>
      </w:r>
      <w:r>
        <w:rPr/>
        <w:t>та</w:t>
      </w:r>
      <w:r>
        <w:rPr>
          <w:spacing w:val="45"/>
        </w:rPr>
        <w:t> </w:t>
      </w:r>
      <w:r>
        <w:rPr/>
        <w:t>систематична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8"/>
      </w:pPr>
      <w:r>
        <w:rPr/>
        <w:t>звітність</w:t>
      </w:r>
      <w:r>
        <w:rPr>
          <w:spacing w:val="5"/>
        </w:rPr>
        <w:t> </w:t>
      </w:r>
      <w:r>
        <w:rPr/>
        <w:t>дозволяють</w:t>
      </w:r>
      <w:r>
        <w:rPr>
          <w:spacing w:val="5"/>
        </w:rPr>
        <w:t> </w:t>
      </w:r>
      <w:r>
        <w:rPr/>
        <w:t>не</w:t>
      </w:r>
      <w:r>
        <w:rPr>
          <w:spacing w:val="-8"/>
        </w:rPr>
        <w:t> </w:t>
      </w:r>
      <w:r>
        <w:rPr/>
        <w:t>лише</w:t>
      </w:r>
      <w:r>
        <w:rPr>
          <w:spacing w:val="-8"/>
        </w:rPr>
        <w:t> </w:t>
      </w:r>
      <w:r>
        <w:rPr/>
        <w:t>визначити</w:t>
      </w:r>
      <w:r>
        <w:rPr>
          <w:spacing w:val="-8"/>
        </w:rPr>
        <w:t> </w:t>
      </w:r>
      <w:r>
        <w:rPr/>
        <w:t>успішність,</w:t>
      </w:r>
      <w:r>
        <w:rPr>
          <w:spacing w:val="-9"/>
        </w:rPr>
        <w:t> </w:t>
      </w:r>
      <w:r>
        <w:rPr/>
        <w:t>але</w:t>
      </w:r>
      <w:r>
        <w:rPr>
          <w:spacing w:val="-8"/>
        </w:rPr>
        <w:t> </w:t>
      </w:r>
      <w:r>
        <w:rPr/>
        <w:t>й</w:t>
      </w:r>
      <w:r>
        <w:rPr>
          <w:spacing w:val="-8"/>
        </w:rPr>
        <w:t> </w:t>
      </w:r>
      <w:r>
        <w:rPr/>
        <w:t>внести</w:t>
      </w:r>
      <w:r>
        <w:rPr>
          <w:spacing w:val="-8"/>
        </w:rPr>
        <w:t> </w:t>
      </w:r>
      <w:r>
        <w:rPr/>
        <w:t>корективи</w:t>
      </w:r>
      <w:r>
        <w:rPr>
          <w:spacing w:val="-8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подальшого</w:t>
      </w:r>
      <w:r>
        <w:rPr>
          <w:spacing w:val="-2"/>
        </w:rPr>
        <w:t> </w:t>
      </w:r>
      <w:r>
        <w:rPr/>
        <w:t>вдосконалення</w:t>
      </w:r>
      <w:r>
        <w:rPr>
          <w:spacing w:val="-2"/>
        </w:rPr>
        <w:t> </w:t>
      </w:r>
      <w:r>
        <w:rPr/>
        <w:t>проєктів.</w:t>
      </w:r>
    </w:p>
    <w:p>
      <w:pPr>
        <w:pStyle w:val="BodyText"/>
        <w:spacing w:line="360" w:lineRule="auto"/>
        <w:ind w:right="281" w:firstLine="705"/>
      </w:pPr>
      <w:r>
        <w:rPr/>
        <w:t>Таким чином, види соціальних проєктів визначаються різноманітністю</w:t>
      </w:r>
      <w:r>
        <w:rPr>
          <w:spacing w:val="1"/>
        </w:rPr>
        <w:t> </w:t>
      </w:r>
      <w:r>
        <w:rPr/>
        <w:t>суспільних проблем та потреб. Вони можуть охоплювати освітні, екологічні,</w:t>
      </w:r>
      <w:r>
        <w:rPr>
          <w:spacing w:val="1"/>
        </w:rPr>
        <w:t> </w:t>
      </w:r>
      <w:r>
        <w:rPr/>
        <w:t>економічні та інші аспекти. Проєкти розподіляються за галузями, такими як</w:t>
      </w:r>
      <w:r>
        <w:rPr>
          <w:spacing w:val="1"/>
        </w:rPr>
        <w:t> </w:t>
      </w:r>
      <w:r>
        <w:rPr/>
        <w:t>боротьба з бідністю, розвиток громад, охорона здоров’я та інші, відповідаючи</w:t>
      </w:r>
      <w:r>
        <w:rPr>
          <w:spacing w:val="1"/>
        </w:rPr>
        <w:t> </w:t>
      </w:r>
      <w:r>
        <w:rPr/>
        <w:t>конкретним викликам. Різноманіття проєктів може включати освітні ініціативи,</w:t>
      </w:r>
      <w:r>
        <w:rPr>
          <w:spacing w:val="-67"/>
        </w:rPr>
        <w:t> </w:t>
      </w:r>
      <w:r>
        <w:rPr/>
        <w:t>програми зайнятості або екологічні проєкти, кожен із яких спрямований на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завдань.</w:t>
      </w:r>
      <w:r>
        <w:rPr>
          <w:spacing w:val="1"/>
        </w:rPr>
        <w:t> </w:t>
      </w:r>
      <w:r>
        <w:rPr/>
        <w:t>Успішна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громади,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впроваджує</w:t>
      </w:r>
      <w:r>
        <w:rPr>
          <w:spacing w:val="1"/>
        </w:rPr>
        <w:t> </w:t>
      </w:r>
      <w:r>
        <w:rPr/>
        <w:t>інноваційні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максимального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впливу.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стейкхолдерів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використання різних методів оцінки є важливими чинниками успіху соціальних</w:t>
      </w:r>
      <w:r>
        <w:rPr>
          <w:spacing w:val="-67"/>
        </w:rPr>
        <w:t> </w:t>
      </w:r>
      <w:r>
        <w:rPr/>
        <w:t>проєктів.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різноманітність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унікальність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проєкту та його спроможність адаптуватися до змін у суспільних потребах.</w:t>
      </w:r>
      <w:r>
        <w:rPr>
          <w:spacing w:val="1"/>
        </w:rPr>
        <w:t> </w:t>
      </w:r>
      <w:r>
        <w:rPr/>
        <w:t>Враховуючи цю різноманітність, соціальні проєкти є ефективним інструментом</w:t>
      </w:r>
      <w:r>
        <w:rPr>
          <w:spacing w:val="-67"/>
        </w:rPr>
        <w:t> </w:t>
      </w:r>
      <w:r>
        <w:rPr/>
        <w:t>для</w:t>
      </w:r>
      <w:r>
        <w:rPr>
          <w:spacing w:val="-9"/>
        </w:rPr>
        <w:t> </w:t>
      </w:r>
      <w:r>
        <w:rPr/>
        <w:t>розв’язання</w:t>
      </w:r>
      <w:r>
        <w:rPr>
          <w:spacing w:val="-9"/>
        </w:rPr>
        <w:t> </w:t>
      </w:r>
      <w:r>
        <w:rPr/>
        <w:t>важливих</w:t>
      </w:r>
      <w:r>
        <w:rPr>
          <w:spacing w:val="-8"/>
        </w:rPr>
        <w:t> </w:t>
      </w:r>
      <w:r>
        <w:rPr/>
        <w:t>суспільних</w:t>
      </w:r>
      <w:r>
        <w:rPr>
          <w:spacing w:val="-9"/>
        </w:rPr>
        <w:t> </w:t>
      </w:r>
      <w:r>
        <w:rPr/>
        <w:t>проблем</w:t>
      </w:r>
      <w:r>
        <w:rPr>
          <w:spacing w:val="-9"/>
        </w:rPr>
        <w:t> </w:t>
      </w:r>
      <w:r>
        <w:rPr/>
        <w:t>і</w:t>
      </w:r>
      <w:r>
        <w:rPr>
          <w:spacing w:val="-8"/>
        </w:rPr>
        <w:t> </w:t>
      </w:r>
      <w:r>
        <w:rPr/>
        <w:t>досягнення</w:t>
      </w:r>
      <w:r>
        <w:rPr>
          <w:spacing w:val="-9"/>
        </w:rPr>
        <w:t> </w:t>
      </w:r>
      <w:r>
        <w:rPr/>
        <w:t>сталого</w:t>
      </w:r>
      <w:r>
        <w:rPr>
          <w:spacing w:val="-8"/>
        </w:rPr>
        <w:t> </w:t>
      </w:r>
      <w:r>
        <w:rPr/>
        <w:t>соціального</w:t>
      </w:r>
      <w:r>
        <w:rPr>
          <w:spacing w:val="-68"/>
        </w:rPr>
        <w:t> </w:t>
      </w:r>
      <w:r>
        <w:rPr/>
        <w:t>розвитку.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Heading1"/>
        <w:numPr>
          <w:ilvl w:val="1"/>
          <w:numId w:val="5"/>
        </w:numPr>
        <w:tabs>
          <w:tab w:pos="1101" w:val="left" w:leader="none"/>
        </w:tabs>
        <w:spacing w:line="240" w:lineRule="auto" w:before="0" w:after="0"/>
        <w:ind w:left="1100" w:right="0" w:hanging="491"/>
        <w:jc w:val="both"/>
      </w:pPr>
      <w:bookmarkStart w:name="_TOC_250009" w:id="4"/>
      <w:r>
        <w:rPr/>
        <w:t>Соціальне</w:t>
      </w:r>
      <w:r>
        <w:rPr>
          <w:spacing w:val="-13"/>
        </w:rPr>
        <w:t> </w:t>
      </w:r>
      <w:r>
        <w:rPr/>
        <w:t>проєктування</w:t>
      </w:r>
      <w:r>
        <w:rPr>
          <w:spacing w:val="-12"/>
        </w:rPr>
        <w:t> </w:t>
      </w:r>
      <w:r>
        <w:rPr/>
        <w:t>в</w:t>
      </w:r>
      <w:r>
        <w:rPr>
          <w:spacing w:val="-12"/>
        </w:rPr>
        <w:t> </w:t>
      </w:r>
      <w:bookmarkEnd w:id="4"/>
      <w:r>
        <w:rPr/>
        <w:t>Україні</w:t>
      </w:r>
    </w:p>
    <w:p>
      <w:pPr>
        <w:pStyle w:val="BodyText"/>
        <w:spacing w:line="360" w:lineRule="auto" w:before="161"/>
        <w:ind w:right="282" w:firstLine="705"/>
      </w:pPr>
      <w:r>
        <w:rPr/>
        <w:t>Україна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розвиває</w:t>
      </w:r>
      <w:r>
        <w:rPr>
          <w:spacing w:val="1"/>
        </w:rPr>
        <w:t> </w:t>
      </w:r>
      <w:r>
        <w:rPr/>
        <w:t>соціальне</w:t>
      </w:r>
      <w:r>
        <w:rPr>
          <w:spacing w:val="1"/>
        </w:rPr>
        <w:t> </w:t>
      </w:r>
      <w:r>
        <w:rPr/>
        <w:t>проєктування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ефективний</w:t>
      </w:r>
      <w:r>
        <w:rPr>
          <w:spacing w:val="1"/>
        </w:rPr>
        <w:t> </w:t>
      </w:r>
      <w:r>
        <w:rPr/>
        <w:t>інструмент для розв’язання соціальних проблем та покращення якості життя</w:t>
      </w:r>
      <w:r>
        <w:rPr>
          <w:spacing w:val="1"/>
        </w:rPr>
        <w:t> </w:t>
      </w:r>
      <w:r>
        <w:rPr/>
        <w:t>громадян. Ініціаторами соціальних проєктів виступають громадські організації,</w:t>
      </w:r>
      <w:r>
        <w:rPr>
          <w:spacing w:val="1"/>
        </w:rPr>
        <w:t> </w:t>
      </w:r>
      <w:r>
        <w:rPr/>
        <w:t>державні</w:t>
      </w:r>
      <w:r>
        <w:rPr>
          <w:spacing w:val="-3"/>
        </w:rPr>
        <w:t> </w:t>
      </w:r>
      <w:r>
        <w:rPr/>
        <w:t>установи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бізнеси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високим</w:t>
      </w:r>
      <w:r>
        <w:rPr>
          <w:spacing w:val="-3"/>
        </w:rPr>
        <w:t> </w:t>
      </w:r>
      <w:r>
        <w:rPr/>
        <w:t>рівнем</w:t>
      </w:r>
      <w:r>
        <w:rPr>
          <w:spacing w:val="-3"/>
        </w:rPr>
        <w:t> </w:t>
      </w:r>
      <w:r>
        <w:rPr/>
        <w:t>соціальної</w:t>
      </w:r>
      <w:r>
        <w:rPr>
          <w:spacing w:val="-3"/>
        </w:rPr>
        <w:t> </w:t>
      </w:r>
      <w:r>
        <w:rPr/>
        <w:t>відповідальності.</w:t>
      </w:r>
    </w:p>
    <w:p>
      <w:pPr>
        <w:pStyle w:val="BodyText"/>
        <w:spacing w:line="360" w:lineRule="auto"/>
        <w:ind w:right="282" w:firstLine="494"/>
      </w:pPr>
      <w:r>
        <w:rPr/>
        <w:t>Початком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вважати</w:t>
      </w:r>
      <w:r>
        <w:rPr>
          <w:spacing w:val="-67"/>
        </w:rPr>
        <w:t> </w:t>
      </w:r>
      <w:r>
        <w:rPr/>
        <w:t>відновлення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незалежності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1991</w:t>
      </w:r>
      <w:r>
        <w:rPr>
          <w:spacing w:val="1"/>
        </w:rPr>
        <w:t> </w:t>
      </w:r>
      <w:r>
        <w:rPr/>
        <w:t>році.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почала</w:t>
      </w:r>
      <w:r>
        <w:rPr>
          <w:spacing w:val="1"/>
        </w:rPr>
        <w:t> </w:t>
      </w:r>
      <w:r>
        <w:rPr/>
        <w:t>стикатись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значними</w:t>
      </w:r>
      <w:r>
        <w:rPr>
          <w:spacing w:val="1"/>
        </w:rPr>
        <w:t> </w:t>
      </w:r>
      <w:r>
        <w:rPr/>
        <w:t>економічними</w:t>
      </w:r>
      <w:r>
        <w:rPr>
          <w:spacing w:val="1"/>
        </w:rPr>
        <w:t> </w:t>
      </w:r>
      <w:r>
        <w:rPr/>
        <w:t>проблемами,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виникла</w:t>
      </w:r>
      <w:r>
        <w:rPr>
          <w:spacing w:val="1"/>
        </w:rPr>
        <w:t> </w:t>
      </w:r>
      <w:r>
        <w:rPr/>
        <w:t>потреба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ефективних</w:t>
      </w:r>
      <w:r>
        <w:rPr>
          <w:spacing w:val="1"/>
        </w:rPr>
        <w:t> </w:t>
      </w:r>
      <w:r>
        <w:rPr/>
        <w:t>методах для поліпшення якості життя населення. В цей період почали виникати</w:t>
      </w:r>
      <w:r>
        <w:rPr>
          <w:spacing w:val="-67"/>
        </w:rPr>
        <w:t> </w:t>
      </w:r>
      <w:r>
        <w:rPr/>
        <w:t>перші соціальні проєкти та ініціативи, які були спрямовані на розвиток громади</w:t>
      </w:r>
      <w:r>
        <w:rPr>
          <w:spacing w:val="-67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покращення</w:t>
      </w:r>
      <w:r>
        <w:rPr>
          <w:spacing w:val="-2"/>
        </w:rPr>
        <w:t> </w:t>
      </w:r>
      <w:r>
        <w:rPr/>
        <w:t>соціального</w:t>
      </w:r>
      <w:r>
        <w:rPr>
          <w:spacing w:val="-2"/>
        </w:rPr>
        <w:t> </w:t>
      </w:r>
      <w:r>
        <w:rPr/>
        <w:t>благополуччя.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tabs>
          <w:tab w:pos="2649" w:val="left" w:leader="none"/>
          <w:tab w:pos="4086" w:val="left" w:leader="none"/>
          <w:tab w:pos="5714" w:val="left" w:leader="none"/>
          <w:tab w:pos="7540" w:val="left" w:leader="none"/>
          <w:tab w:pos="7877" w:val="left" w:leader="none"/>
          <w:tab w:pos="8961" w:val="left" w:leader="none"/>
          <w:tab w:pos="9286" w:val="left" w:leader="none"/>
        </w:tabs>
        <w:spacing w:before="78"/>
        <w:ind w:left="1030"/>
        <w:jc w:val="left"/>
      </w:pPr>
      <w:r>
        <w:rPr/>
        <w:t>Ключовими</w:t>
        <w:tab/>
        <w:t>аспектами</w:t>
        <w:tab/>
        <w:t>соціального</w:t>
        <w:tab/>
        <w:t>проєктування</w:t>
        <w:tab/>
        <w:t>в</w:t>
        <w:tab/>
        <w:t>Україні</w:t>
        <w:tab/>
        <w:t>є</w:t>
        <w:tab/>
        <w:t>такі</w:t>
      </w:r>
    </w:p>
    <w:p>
      <w:pPr>
        <w:spacing w:before="161"/>
        <w:ind w:left="120" w:right="0" w:firstLine="0"/>
        <w:jc w:val="both"/>
        <w:rPr>
          <w:sz w:val="28"/>
        </w:rPr>
      </w:pPr>
      <w:r>
        <w:rPr>
          <w:i/>
          <w:sz w:val="28"/>
        </w:rPr>
        <w:t>(див.рис.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1.2.)</w:t>
      </w:r>
      <w:r>
        <w:rPr>
          <w:sz w:val="28"/>
        </w:rPr>
        <w:t>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7"/>
        <w:ind w:left="0"/>
        <w:jc w:val="lef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2099174</wp:posOffset>
            </wp:positionH>
            <wp:positionV relativeFrom="paragraph">
              <wp:posOffset>175334</wp:posOffset>
            </wp:positionV>
            <wp:extent cx="4253906" cy="3048000"/>
            <wp:effectExtent l="0" t="0" r="0" b="0"/>
            <wp:wrapTopAndBottom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3906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38"/>
        <w:ind w:left="804" w:right="962"/>
        <w:jc w:val="center"/>
      </w:pPr>
      <w:r>
        <w:rPr/>
        <w:t>Рис.</w:t>
      </w:r>
      <w:r>
        <w:rPr>
          <w:spacing w:val="-13"/>
        </w:rPr>
        <w:t> </w:t>
      </w:r>
      <w:r>
        <w:rPr/>
        <w:t>1.2.</w:t>
      </w:r>
      <w:r>
        <w:rPr>
          <w:spacing w:val="-12"/>
        </w:rPr>
        <w:t> </w:t>
      </w:r>
      <w:r>
        <w:rPr/>
        <w:t>Ключові</w:t>
      </w:r>
      <w:r>
        <w:rPr>
          <w:spacing w:val="-13"/>
        </w:rPr>
        <w:t> </w:t>
      </w:r>
      <w:r>
        <w:rPr/>
        <w:t>аспекти</w:t>
      </w:r>
      <w:r>
        <w:rPr>
          <w:spacing w:val="-12"/>
        </w:rPr>
        <w:t> </w:t>
      </w:r>
      <w:r>
        <w:rPr/>
        <w:t>соціального</w:t>
      </w:r>
      <w:r>
        <w:rPr>
          <w:spacing w:val="-12"/>
        </w:rPr>
        <w:t> </w:t>
      </w:r>
      <w:r>
        <w:rPr/>
        <w:t>проєктування</w:t>
      </w:r>
      <w:r>
        <w:rPr>
          <w:spacing w:val="-13"/>
        </w:rPr>
        <w:t> </w:t>
      </w:r>
      <w:r>
        <w:rPr/>
        <w:t>в</w:t>
      </w:r>
      <w:r>
        <w:rPr>
          <w:spacing w:val="-12"/>
        </w:rPr>
        <w:t> </w:t>
      </w:r>
      <w:r>
        <w:rPr/>
        <w:t>Україні</w:t>
      </w:r>
    </w:p>
    <w:p>
      <w:pPr>
        <w:spacing w:before="161"/>
        <w:ind w:left="120" w:right="0" w:firstLine="0"/>
        <w:jc w:val="both"/>
        <w:rPr>
          <w:i/>
          <w:sz w:val="24"/>
        </w:rPr>
      </w:pPr>
      <w:r>
        <w:rPr>
          <w:i/>
          <w:sz w:val="24"/>
        </w:rPr>
        <w:t>Джерело: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побудовано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за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даними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[7;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9]</w:t>
      </w:r>
    </w:p>
    <w:p>
      <w:pPr>
        <w:pStyle w:val="BodyText"/>
        <w:spacing w:before="138"/>
        <w:ind w:left="825"/>
      </w:pPr>
      <w:r>
        <w:rPr/>
        <w:t>Далі</w:t>
      </w:r>
      <w:r>
        <w:rPr>
          <w:spacing w:val="-10"/>
        </w:rPr>
        <w:t> </w:t>
      </w:r>
      <w:r>
        <w:rPr/>
        <w:t>наведено</w:t>
      </w:r>
      <w:r>
        <w:rPr>
          <w:spacing w:val="-10"/>
        </w:rPr>
        <w:t> </w:t>
      </w:r>
      <w:r>
        <w:rPr/>
        <w:t>їх</w:t>
      </w:r>
      <w:r>
        <w:rPr>
          <w:spacing w:val="-10"/>
        </w:rPr>
        <w:t> </w:t>
      </w:r>
      <w:r>
        <w:rPr/>
        <w:t>характеристику:</w:t>
      </w:r>
    </w:p>
    <w:p>
      <w:pPr>
        <w:pStyle w:val="ListParagraph"/>
        <w:numPr>
          <w:ilvl w:val="0"/>
          <w:numId w:val="16"/>
        </w:numPr>
        <w:tabs>
          <w:tab w:pos="841" w:val="left" w:leader="none"/>
        </w:tabs>
        <w:spacing w:line="360" w:lineRule="auto" w:before="161" w:after="0"/>
        <w:ind w:left="840" w:right="280" w:hanging="360"/>
        <w:jc w:val="both"/>
        <w:rPr>
          <w:sz w:val="28"/>
        </w:rPr>
      </w:pPr>
      <w:r>
        <w:rPr>
          <w:sz w:val="28"/>
        </w:rPr>
        <w:t>спостерігається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соціального</w:t>
      </w:r>
      <w:r>
        <w:rPr>
          <w:spacing w:val="1"/>
          <w:sz w:val="28"/>
        </w:rPr>
        <w:t> </w:t>
      </w:r>
      <w:r>
        <w:rPr>
          <w:sz w:val="28"/>
        </w:rPr>
        <w:t>проєктування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галузях,</w:t>
      </w:r>
      <w:r>
        <w:rPr>
          <w:spacing w:val="1"/>
          <w:sz w:val="28"/>
        </w:rPr>
        <w:t> </w:t>
      </w:r>
      <w:r>
        <w:rPr>
          <w:sz w:val="28"/>
        </w:rPr>
        <w:t>таких як освіта, охорона здоров’я, екологія, розвиток місцевих громад,</w:t>
      </w:r>
      <w:r>
        <w:rPr>
          <w:spacing w:val="1"/>
          <w:sz w:val="28"/>
        </w:rPr>
        <w:t> </w:t>
      </w:r>
      <w:r>
        <w:rPr>
          <w:sz w:val="28"/>
        </w:rPr>
        <w:t>боротьба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бідністю</w:t>
      </w:r>
      <w:r>
        <w:rPr>
          <w:spacing w:val="-1"/>
          <w:sz w:val="28"/>
        </w:rPr>
        <w:t> </w:t>
      </w:r>
      <w:r>
        <w:rPr>
          <w:sz w:val="28"/>
        </w:rPr>
        <w:t>тощо;</w:t>
      </w:r>
    </w:p>
    <w:p>
      <w:pPr>
        <w:pStyle w:val="ListParagraph"/>
        <w:numPr>
          <w:ilvl w:val="0"/>
          <w:numId w:val="16"/>
        </w:numPr>
        <w:tabs>
          <w:tab w:pos="841" w:val="left" w:leader="none"/>
        </w:tabs>
        <w:spacing w:line="360" w:lineRule="auto" w:before="0" w:after="0"/>
        <w:ind w:left="840" w:right="282" w:hanging="360"/>
        <w:jc w:val="both"/>
        <w:rPr>
          <w:sz w:val="28"/>
        </w:rPr>
      </w:pPr>
      <w:r>
        <w:rPr>
          <w:sz w:val="28"/>
        </w:rPr>
        <w:t>зростає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професіоналізму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експертизи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галузі</w:t>
      </w:r>
      <w:r>
        <w:rPr>
          <w:spacing w:val="1"/>
          <w:sz w:val="28"/>
        </w:rPr>
        <w:t> </w:t>
      </w:r>
      <w:r>
        <w:rPr>
          <w:sz w:val="28"/>
        </w:rPr>
        <w:t>соціального</w:t>
      </w:r>
      <w:r>
        <w:rPr>
          <w:spacing w:val="1"/>
          <w:sz w:val="28"/>
        </w:rPr>
        <w:t> </w:t>
      </w:r>
      <w:r>
        <w:rPr>
          <w:sz w:val="28"/>
        </w:rPr>
        <w:t>проєктування, що дозволяє розробляти та впроваджувати ефективні та</w:t>
      </w:r>
      <w:r>
        <w:rPr>
          <w:spacing w:val="1"/>
          <w:sz w:val="28"/>
        </w:rPr>
        <w:t> </w:t>
      </w:r>
      <w:r>
        <w:rPr>
          <w:sz w:val="28"/>
        </w:rPr>
        <w:t>узгоджені</w:t>
      </w:r>
      <w:r>
        <w:rPr>
          <w:spacing w:val="-2"/>
          <w:sz w:val="28"/>
        </w:rPr>
        <w:t> </w:t>
      </w:r>
      <w:r>
        <w:rPr>
          <w:sz w:val="28"/>
        </w:rPr>
        <w:t>ініціативи;</w:t>
      </w:r>
    </w:p>
    <w:p>
      <w:pPr>
        <w:pStyle w:val="ListParagraph"/>
        <w:numPr>
          <w:ilvl w:val="0"/>
          <w:numId w:val="16"/>
        </w:numPr>
        <w:tabs>
          <w:tab w:pos="841" w:val="left" w:leader="none"/>
        </w:tabs>
        <w:spacing w:line="360" w:lineRule="auto" w:before="0" w:after="0"/>
        <w:ind w:left="840" w:right="295" w:hanging="360"/>
        <w:jc w:val="both"/>
        <w:rPr>
          <w:sz w:val="28"/>
        </w:rPr>
      </w:pPr>
      <w:r>
        <w:rPr>
          <w:sz w:val="28"/>
        </w:rPr>
        <w:t>українські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проєкти</w:t>
      </w:r>
      <w:r>
        <w:rPr>
          <w:spacing w:val="1"/>
          <w:sz w:val="28"/>
        </w:rPr>
        <w:t> </w:t>
      </w:r>
      <w:r>
        <w:rPr>
          <w:sz w:val="28"/>
        </w:rPr>
        <w:t>активно</w:t>
      </w:r>
      <w:r>
        <w:rPr>
          <w:spacing w:val="1"/>
          <w:sz w:val="28"/>
        </w:rPr>
        <w:t> </w:t>
      </w:r>
      <w:r>
        <w:rPr>
          <w:sz w:val="28"/>
        </w:rPr>
        <w:t>співпрацюють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міжнародними</w:t>
      </w:r>
      <w:r>
        <w:rPr>
          <w:spacing w:val="1"/>
          <w:sz w:val="28"/>
        </w:rPr>
        <w:t> </w:t>
      </w:r>
      <w:r>
        <w:rPr>
          <w:sz w:val="28"/>
        </w:rPr>
        <w:t>організаціями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обміну</w:t>
      </w:r>
      <w:r>
        <w:rPr>
          <w:spacing w:val="-1"/>
          <w:sz w:val="28"/>
        </w:rPr>
        <w:t> </w:t>
      </w:r>
      <w:r>
        <w:rPr>
          <w:sz w:val="28"/>
        </w:rPr>
        <w:t>досвідом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підтримки;</w:t>
      </w:r>
    </w:p>
    <w:p>
      <w:pPr>
        <w:pStyle w:val="ListParagraph"/>
        <w:numPr>
          <w:ilvl w:val="0"/>
          <w:numId w:val="16"/>
        </w:numPr>
        <w:tabs>
          <w:tab w:pos="841" w:val="left" w:leader="none"/>
        </w:tabs>
        <w:spacing w:line="360" w:lineRule="auto" w:before="0" w:after="0"/>
        <w:ind w:left="840" w:right="279" w:hanging="360"/>
        <w:jc w:val="both"/>
        <w:rPr>
          <w:sz w:val="28"/>
        </w:rPr>
      </w:pPr>
      <w:r>
        <w:rPr>
          <w:sz w:val="28"/>
        </w:rPr>
        <w:t>зростає</w:t>
      </w:r>
      <w:r>
        <w:rPr>
          <w:spacing w:val="1"/>
          <w:sz w:val="28"/>
        </w:rPr>
        <w:t> </w:t>
      </w:r>
      <w:r>
        <w:rPr>
          <w:sz w:val="28"/>
        </w:rPr>
        <w:t>увага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участі</w:t>
      </w:r>
      <w:r>
        <w:rPr>
          <w:spacing w:val="1"/>
          <w:sz w:val="28"/>
        </w:rPr>
        <w:t> </w:t>
      </w:r>
      <w:r>
        <w:rPr>
          <w:sz w:val="28"/>
        </w:rPr>
        <w:t>громадян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розробці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проєктів,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підсилює</w:t>
      </w:r>
      <w:r>
        <w:rPr>
          <w:spacing w:val="1"/>
          <w:sz w:val="28"/>
        </w:rPr>
        <w:t> </w:t>
      </w:r>
      <w:r>
        <w:rPr>
          <w:sz w:val="28"/>
        </w:rPr>
        <w:t>відчуття</w:t>
      </w:r>
      <w:r>
        <w:rPr>
          <w:spacing w:val="1"/>
          <w:sz w:val="28"/>
        </w:rPr>
        <w:t> </w:t>
      </w:r>
      <w:r>
        <w:rPr>
          <w:sz w:val="28"/>
        </w:rPr>
        <w:t>власної</w:t>
      </w:r>
      <w:r>
        <w:rPr>
          <w:spacing w:val="1"/>
          <w:sz w:val="28"/>
        </w:rPr>
        <w:t> </w:t>
      </w:r>
      <w:r>
        <w:rPr>
          <w:sz w:val="28"/>
        </w:rPr>
        <w:t>відповідальності</w:t>
      </w:r>
      <w:r>
        <w:rPr>
          <w:spacing w:val="7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зацікавленості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розвитку</w:t>
      </w:r>
      <w:r>
        <w:rPr>
          <w:spacing w:val="-2"/>
          <w:sz w:val="28"/>
        </w:rPr>
        <w:t> </w:t>
      </w:r>
      <w:r>
        <w:rPr>
          <w:sz w:val="28"/>
        </w:rPr>
        <w:t>своєї</w:t>
      </w:r>
      <w:r>
        <w:rPr>
          <w:spacing w:val="-1"/>
          <w:sz w:val="28"/>
        </w:rPr>
        <w:t> </w:t>
      </w:r>
      <w:r>
        <w:rPr>
          <w:sz w:val="28"/>
        </w:rPr>
        <w:t>громади;</w:t>
      </w:r>
    </w:p>
    <w:p>
      <w:pPr>
        <w:pStyle w:val="ListParagraph"/>
        <w:numPr>
          <w:ilvl w:val="0"/>
          <w:numId w:val="16"/>
        </w:numPr>
        <w:tabs>
          <w:tab w:pos="841" w:val="left" w:leader="none"/>
        </w:tabs>
        <w:spacing w:line="360" w:lineRule="auto" w:before="0" w:after="0"/>
        <w:ind w:left="840" w:right="279" w:hanging="360"/>
        <w:jc w:val="both"/>
        <w:rPr>
          <w:sz w:val="28"/>
        </w:rPr>
      </w:pPr>
      <w:r>
        <w:rPr>
          <w:sz w:val="28"/>
        </w:rPr>
        <w:t>наявність</w:t>
      </w:r>
      <w:r>
        <w:rPr>
          <w:spacing w:val="1"/>
          <w:sz w:val="28"/>
        </w:rPr>
        <w:t> </w:t>
      </w:r>
      <w:r>
        <w:rPr>
          <w:sz w:val="28"/>
        </w:rPr>
        <w:t>фінансової</w:t>
      </w:r>
      <w:r>
        <w:rPr>
          <w:spacing w:val="1"/>
          <w:sz w:val="28"/>
        </w:rPr>
        <w:t> </w:t>
      </w:r>
      <w:r>
        <w:rPr>
          <w:sz w:val="28"/>
        </w:rPr>
        <w:t>підтримки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держави,</w:t>
      </w:r>
      <w:r>
        <w:rPr>
          <w:spacing w:val="1"/>
          <w:sz w:val="28"/>
        </w:rPr>
        <w:t> </w:t>
      </w:r>
      <w:r>
        <w:rPr>
          <w:sz w:val="28"/>
        </w:rPr>
        <w:t>бізнесу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громадських</w:t>
      </w:r>
      <w:r>
        <w:rPr>
          <w:spacing w:val="1"/>
          <w:sz w:val="28"/>
        </w:rPr>
        <w:t> </w:t>
      </w:r>
      <w:r>
        <w:rPr>
          <w:sz w:val="28"/>
        </w:rPr>
        <w:t>організацій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розширювати</w:t>
      </w:r>
      <w:r>
        <w:rPr>
          <w:spacing w:val="1"/>
          <w:sz w:val="28"/>
        </w:rPr>
        <w:t> </w:t>
      </w:r>
      <w:r>
        <w:rPr>
          <w:sz w:val="28"/>
        </w:rPr>
        <w:t>масштаб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7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проєктів;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0"/>
          <w:numId w:val="16"/>
        </w:numPr>
        <w:tabs>
          <w:tab w:pos="841" w:val="left" w:leader="none"/>
        </w:tabs>
        <w:spacing w:line="360" w:lineRule="auto" w:before="78" w:after="0"/>
        <w:ind w:left="840" w:right="281" w:hanging="360"/>
        <w:jc w:val="both"/>
        <w:rPr>
          <w:sz w:val="28"/>
        </w:rPr>
      </w:pPr>
      <w:r>
        <w:rPr>
          <w:sz w:val="28"/>
        </w:rPr>
        <w:t>спостерігається використання інформаційних технологій та інновацій для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-3"/>
          <w:sz w:val="28"/>
        </w:rPr>
        <w:t> </w:t>
      </w:r>
      <w:r>
        <w:rPr>
          <w:sz w:val="28"/>
        </w:rPr>
        <w:t>ефективності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транспарентності</w:t>
      </w:r>
      <w:r>
        <w:rPr>
          <w:spacing w:val="-2"/>
          <w:sz w:val="28"/>
        </w:rPr>
        <w:t> </w:t>
      </w:r>
      <w:r>
        <w:rPr>
          <w:sz w:val="28"/>
        </w:rPr>
        <w:t>соціальних</w:t>
      </w:r>
      <w:r>
        <w:rPr>
          <w:spacing w:val="-3"/>
          <w:sz w:val="28"/>
        </w:rPr>
        <w:t> </w:t>
      </w:r>
      <w:r>
        <w:rPr>
          <w:sz w:val="28"/>
        </w:rPr>
        <w:t>проєктів;</w:t>
      </w:r>
    </w:p>
    <w:p>
      <w:pPr>
        <w:pStyle w:val="ListParagraph"/>
        <w:numPr>
          <w:ilvl w:val="0"/>
          <w:numId w:val="16"/>
        </w:numPr>
        <w:tabs>
          <w:tab w:pos="841" w:val="left" w:leader="none"/>
        </w:tabs>
        <w:spacing w:line="360" w:lineRule="auto" w:before="0" w:after="0"/>
        <w:ind w:left="840" w:right="288" w:hanging="360"/>
        <w:jc w:val="both"/>
        <w:rPr>
          <w:sz w:val="28"/>
        </w:rPr>
      </w:pPr>
      <w:r>
        <w:rPr>
          <w:sz w:val="28"/>
        </w:rPr>
        <w:t>багато соціальних проєктів в Україні орієнтовані на принципи сталого</w:t>
      </w:r>
      <w:r>
        <w:rPr>
          <w:spacing w:val="1"/>
          <w:sz w:val="28"/>
        </w:rPr>
        <w:t> </w:t>
      </w:r>
      <w:r>
        <w:rPr>
          <w:sz w:val="28"/>
        </w:rPr>
        <w:t>розвитку,</w:t>
      </w:r>
      <w:r>
        <w:rPr>
          <w:spacing w:val="1"/>
          <w:sz w:val="28"/>
        </w:rPr>
        <w:t> </w:t>
      </w:r>
      <w:r>
        <w:rPr>
          <w:sz w:val="28"/>
        </w:rPr>
        <w:t>спрямовані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забезпечення</w:t>
      </w:r>
      <w:r>
        <w:rPr>
          <w:spacing w:val="1"/>
          <w:sz w:val="28"/>
        </w:rPr>
        <w:t> </w:t>
      </w:r>
      <w:r>
        <w:rPr>
          <w:sz w:val="28"/>
        </w:rPr>
        <w:t>економічної,</w:t>
      </w:r>
      <w:r>
        <w:rPr>
          <w:spacing w:val="1"/>
          <w:sz w:val="28"/>
        </w:rPr>
        <w:t> </w:t>
      </w:r>
      <w:r>
        <w:rPr>
          <w:sz w:val="28"/>
        </w:rPr>
        <w:t>соціальної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екологічної</w:t>
      </w:r>
      <w:r>
        <w:rPr>
          <w:spacing w:val="-2"/>
          <w:sz w:val="28"/>
        </w:rPr>
        <w:t> </w:t>
      </w:r>
      <w:r>
        <w:rPr>
          <w:sz w:val="28"/>
        </w:rPr>
        <w:t>сталості;</w:t>
      </w:r>
    </w:p>
    <w:p>
      <w:pPr>
        <w:pStyle w:val="ListParagraph"/>
        <w:numPr>
          <w:ilvl w:val="0"/>
          <w:numId w:val="16"/>
        </w:numPr>
        <w:tabs>
          <w:tab w:pos="841" w:val="left" w:leader="none"/>
        </w:tabs>
        <w:spacing w:line="360" w:lineRule="auto" w:before="0" w:after="0"/>
        <w:ind w:left="840" w:right="289" w:hanging="360"/>
        <w:jc w:val="both"/>
        <w:rPr>
          <w:sz w:val="28"/>
        </w:rPr>
      </w:pPr>
      <w:r>
        <w:rPr>
          <w:sz w:val="28"/>
        </w:rPr>
        <w:t>соціальне</w:t>
      </w:r>
      <w:r>
        <w:rPr>
          <w:spacing w:val="1"/>
          <w:sz w:val="28"/>
        </w:rPr>
        <w:t> </w:t>
      </w:r>
      <w:r>
        <w:rPr>
          <w:sz w:val="28"/>
        </w:rPr>
        <w:t>проєктування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Україні</w:t>
      </w:r>
      <w:r>
        <w:rPr>
          <w:spacing w:val="1"/>
          <w:sz w:val="28"/>
        </w:rPr>
        <w:t> </w:t>
      </w:r>
      <w:r>
        <w:rPr>
          <w:sz w:val="28"/>
        </w:rPr>
        <w:t>активно</w:t>
      </w:r>
      <w:r>
        <w:rPr>
          <w:spacing w:val="1"/>
          <w:sz w:val="28"/>
        </w:rPr>
        <w:t> </w:t>
      </w:r>
      <w:r>
        <w:rPr>
          <w:sz w:val="28"/>
        </w:rPr>
        <w:t>відповідає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-67"/>
          <w:sz w:val="28"/>
        </w:rPr>
        <w:t> </w:t>
      </w:r>
      <w:r>
        <w:rPr>
          <w:sz w:val="28"/>
        </w:rPr>
        <w:t>виклики,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війна,</w:t>
      </w:r>
      <w:r>
        <w:rPr>
          <w:spacing w:val="1"/>
          <w:sz w:val="28"/>
        </w:rPr>
        <w:t> </w:t>
      </w:r>
      <w:r>
        <w:rPr>
          <w:sz w:val="28"/>
        </w:rPr>
        <w:t>економічні</w:t>
      </w:r>
      <w:r>
        <w:rPr>
          <w:spacing w:val="1"/>
          <w:sz w:val="28"/>
        </w:rPr>
        <w:t> </w:t>
      </w:r>
      <w:r>
        <w:rPr>
          <w:sz w:val="28"/>
        </w:rPr>
        <w:t>труднощі,</w:t>
      </w:r>
      <w:r>
        <w:rPr>
          <w:spacing w:val="1"/>
          <w:sz w:val="28"/>
        </w:rPr>
        <w:t> </w:t>
      </w:r>
      <w:r>
        <w:rPr>
          <w:sz w:val="28"/>
        </w:rPr>
        <w:t>пандемія,</w:t>
      </w:r>
      <w:r>
        <w:rPr>
          <w:spacing w:val="1"/>
          <w:sz w:val="28"/>
        </w:rPr>
        <w:t> </w:t>
      </w:r>
      <w:r>
        <w:rPr>
          <w:sz w:val="28"/>
        </w:rPr>
        <w:t>сприяючи</w:t>
      </w:r>
      <w:r>
        <w:rPr>
          <w:spacing w:val="1"/>
          <w:sz w:val="28"/>
        </w:rPr>
        <w:t> </w:t>
      </w:r>
      <w:r>
        <w:rPr>
          <w:sz w:val="28"/>
        </w:rPr>
        <w:t>вирішенню</w:t>
      </w:r>
      <w:r>
        <w:rPr>
          <w:spacing w:val="-3"/>
          <w:sz w:val="28"/>
        </w:rPr>
        <w:t> </w:t>
      </w:r>
      <w:r>
        <w:rPr>
          <w:sz w:val="28"/>
        </w:rPr>
        <w:t>проблем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зміцненню</w:t>
      </w:r>
      <w:r>
        <w:rPr>
          <w:spacing w:val="-3"/>
          <w:sz w:val="28"/>
        </w:rPr>
        <w:t> </w:t>
      </w:r>
      <w:r>
        <w:rPr>
          <w:sz w:val="28"/>
        </w:rPr>
        <w:t>соціальної</w:t>
      </w:r>
      <w:r>
        <w:rPr>
          <w:spacing w:val="-3"/>
          <w:sz w:val="28"/>
        </w:rPr>
        <w:t> </w:t>
      </w:r>
      <w:r>
        <w:rPr>
          <w:sz w:val="28"/>
        </w:rPr>
        <w:t>координації;</w:t>
      </w:r>
    </w:p>
    <w:p>
      <w:pPr>
        <w:pStyle w:val="ListParagraph"/>
        <w:numPr>
          <w:ilvl w:val="0"/>
          <w:numId w:val="16"/>
        </w:numPr>
        <w:tabs>
          <w:tab w:pos="841" w:val="left" w:leader="none"/>
        </w:tabs>
        <w:spacing w:line="360" w:lineRule="auto" w:before="0" w:after="0"/>
        <w:ind w:left="840" w:right="291" w:hanging="360"/>
        <w:jc w:val="both"/>
        <w:rPr>
          <w:sz w:val="28"/>
        </w:rPr>
      </w:pPr>
      <w:r>
        <w:rPr>
          <w:sz w:val="28"/>
        </w:rPr>
        <w:t>Україна</w:t>
      </w:r>
      <w:r>
        <w:rPr>
          <w:spacing w:val="1"/>
          <w:sz w:val="28"/>
        </w:rPr>
        <w:t> </w:t>
      </w:r>
      <w:r>
        <w:rPr>
          <w:sz w:val="28"/>
        </w:rPr>
        <w:t>вдосконалює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оцінки</w:t>
      </w:r>
      <w:r>
        <w:rPr>
          <w:spacing w:val="1"/>
          <w:sz w:val="28"/>
        </w:rPr>
        <w:t> </w:t>
      </w:r>
      <w:r>
        <w:rPr>
          <w:sz w:val="28"/>
        </w:rPr>
        <w:t>впливу,</w:t>
      </w:r>
      <w:r>
        <w:rPr>
          <w:spacing w:val="1"/>
          <w:sz w:val="28"/>
        </w:rPr>
        <w:t> </w:t>
      </w:r>
      <w:r>
        <w:rPr>
          <w:sz w:val="28"/>
        </w:rPr>
        <w:t>використовуючи</w:t>
      </w:r>
      <w:r>
        <w:rPr>
          <w:spacing w:val="1"/>
          <w:sz w:val="28"/>
        </w:rPr>
        <w:t> </w:t>
      </w:r>
      <w:r>
        <w:rPr>
          <w:sz w:val="28"/>
        </w:rPr>
        <w:t>різні</w:t>
      </w:r>
      <w:r>
        <w:rPr>
          <w:spacing w:val="1"/>
          <w:sz w:val="28"/>
        </w:rPr>
        <w:t> </w:t>
      </w:r>
      <w:r>
        <w:rPr>
          <w:sz w:val="28"/>
        </w:rPr>
        <w:t>методи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метрики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об’єктивної</w:t>
      </w:r>
      <w:r>
        <w:rPr>
          <w:spacing w:val="1"/>
          <w:sz w:val="28"/>
        </w:rPr>
        <w:t> </w:t>
      </w:r>
      <w:r>
        <w:rPr>
          <w:sz w:val="28"/>
        </w:rPr>
        <w:t>оцінки</w:t>
      </w:r>
      <w:r>
        <w:rPr>
          <w:spacing w:val="1"/>
          <w:sz w:val="28"/>
        </w:rPr>
        <w:t> </w:t>
      </w:r>
      <w:r>
        <w:rPr>
          <w:sz w:val="28"/>
        </w:rPr>
        <w:t>результатів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-67"/>
          <w:sz w:val="28"/>
        </w:rPr>
        <w:t> </w:t>
      </w:r>
      <w:r>
        <w:rPr>
          <w:sz w:val="28"/>
        </w:rPr>
        <w:t>проєктів;</w:t>
      </w:r>
    </w:p>
    <w:p>
      <w:pPr>
        <w:pStyle w:val="ListParagraph"/>
        <w:numPr>
          <w:ilvl w:val="0"/>
          <w:numId w:val="16"/>
        </w:numPr>
        <w:tabs>
          <w:tab w:pos="1001" w:val="left" w:leader="none"/>
        </w:tabs>
        <w:spacing w:line="360" w:lineRule="auto" w:before="0" w:after="0"/>
        <w:ind w:left="840" w:right="281" w:hanging="360"/>
        <w:jc w:val="both"/>
        <w:rPr>
          <w:sz w:val="28"/>
        </w:rPr>
      </w:pPr>
      <w:r>
        <w:rPr>
          <w:sz w:val="28"/>
        </w:rPr>
        <w:t>соціальне</w:t>
      </w:r>
      <w:r>
        <w:rPr>
          <w:spacing w:val="1"/>
          <w:sz w:val="28"/>
        </w:rPr>
        <w:t> </w:t>
      </w:r>
      <w:r>
        <w:rPr>
          <w:sz w:val="28"/>
        </w:rPr>
        <w:t>проєктування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Україні</w:t>
      </w:r>
      <w:r>
        <w:rPr>
          <w:spacing w:val="1"/>
          <w:sz w:val="28"/>
        </w:rPr>
        <w:t> </w:t>
      </w:r>
      <w:r>
        <w:rPr>
          <w:sz w:val="28"/>
        </w:rPr>
        <w:t>відіграє</w:t>
      </w:r>
      <w:r>
        <w:rPr>
          <w:spacing w:val="1"/>
          <w:sz w:val="28"/>
        </w:rPr>
        <w:t> </w:t>
      </w:r>
      <w:r>
        <w:rPr>
          <w:sz w:val="28"/>
        </w:rPr>
        <w:t>ключову</w:t>
      </w:r>
      <w:r>
        <w:rPr>
          <w:spacing w:val="1"/>
          <w:sz w:val="28"/>
        </w:rPr>
        <w:t> </w:t>
      </w:r>
      <w:r>
        <w:rPr>
          <w:sz w:val="28"/>
        </w:rPr>
        <w:t>роль</w:t>
      </w:r>
      <w:r>
        <w:rPr>
          <w:spacing w:val="1"/>
          <w:sz w:val="28"/>
        </w:rPr>
        <w:t> </w:t>
      </w:r>
      <w:r>
        <w:rPr>
          <w:sz w:val="28"/>
        </w:rPr>
        <w:t>у сприянні</w:t>
      </w:r>
      <w:r>
        <w:rPr>
          <w:spacing w:val="1"/>
          <w:sz w:val="28"/>
        </w:rPr>
        <w:t> </w:t>
      </w:r>
      <w:r>
        <w:rPr>
          <w:sz w:val="28"/>
        </w:rPr>
        <w:t>розвитку громадянського суспільства, стимулюючи активність та участь</w:t>
      </w:r>
      <w:r>
        <w:rPr>
          <w:spacing w:val="1"/>
          <w:sz w:val="28"/>
        </w:rPr>
        <w:t> </w:t>
      </w:r>
      <w:r>
        <w:rPr>
          <w:sz w:val="28"/>
        </w:rPr>
        <w:t>громадян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-1"/>
          <w:sz w:val="28"/>
        </w:rPr>
        <w:t> </w:t>
      </w:r>
      <w:r>
        <w:rPr>
          <w:sz w:val="28"/>
        </w:rPr>
        <w:t>різних</w:t>
      </w:r>
      <w:r>
        <w:rPr>
          <w:spacing w:val="-2"/>
          <w:sz w:val="28"/>
        </w:rPr>
        <w:t> </w:t>
      </w:r>
      <w:r>
        <w:rPr>
          <w:sz w:val="28"/>
        </w:rPr>
        <w:t>сферах</w:t>
      </w:r>
      <w:r>
        <w:rPr>
          <w:spacing w:val="-1"/>
          <w:sz w:val="28"/>
        </w:rPr>
        <w:t> </w:t>
      </w:r>
      <w:r>
        <w:rPr>
          <w:sz w:val="28"/>
        </w:rPr>
        <w:t>життя.</w:t>
      </w:r>
    </w:p>
    <w:p>
      <w:pPr>
        <w:pStyle w:val="BodyText"/>
        <w:spacing w:line="360" w:lineRule="auto"/>
        <w:ind w:right="285" w:firstLine="705"/>
      </w:pP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значна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наведемо</w:t>
      </w:r>
      <w:r>
        <w:rPr>
          <w:spacing w:val="1"/>
        </w:rPr>
        <w:t> </w:t>
      </w:r>
      <w:r>
        <w:rPr/>
        <w:t>приклади</w:t>
      </w:r>
      <w:r>
        <w:rPr>
          <w:spacing w:val="-4"/>
        </w:rPr>
        <w:t> </w:t>
      </w:r>
      <w:r>
        <w:rPr/>
        <w:t>соціальних</w:t>
      </w:r>
      <w:r>
        <w:rPr>
          <w:spacing w:val="-3"/>
        </w:rPr>
        <w:t> </w:t>
      </w:r>
      <w:r>
        <w:rPr/>
        <w:t>проєктів,</w:t>
      </w:r>
      <w:r>
        <w:rPr>
          <w:spacing w:val="-3"/>
        </w:rPr>
        <w:t> </w:t>
      </w:r>
      <w:r>
        <w:rPr/>
        <w:t>які</w:t>
      </w:r>
      <w:r>
        <w:rPr>
          <w:spacing w:val="-3"/>
        </w:rPr>
        <w:t> </w:t>
      </w:r>
      <w:r>
        <w:rPr/>
        <w:t>було</w:t>
      </w:r>
      <w:r>
        <w:rPr>
          <w:spacing w:val="-3"/>
        </w:rPr>
        <w:t> </w:t>
      </w:r>
      <w:r>
        <w:rPr/>
        <w:t>створено</w:t>
      </w:r>
      <w:r>
        <w:rPr>
          <w:spacing w:val="-4"/>
        </w:rPr>
        <w:t> </w:t>
      </w:r>
      <w:r>
        <w:rPr/>
        <w:t>тут</w:t>
      </w:r>
      <w:r>
        <w:rPr>
          <w:spacing w:val="-3"/>
        </w:rPr>
        <w:t> </w:t>
      </w:r>
      <w:r>
        <w:rPr/>
        <w:t>за</w:t>
      </w:r>
      <w:r>
        <w:rPr>
          <w:spacing w:val="-3"/>
        </w:rPr>
        <w:t> </w:t>
      </w:r>
      <w:r>
        <w:rPr/>
        <w:t>останні</w:t>
      </w:r>
      <w:r>
        <w:rPr>
          <w:spacing w:val="-3"/>
        </w:rPr>
        <w:t> </w:t>
      </w:r>
      <w:r>
        <w:rPr/>
        <w:t>роки:</w:t>
      </w:r>
    </w:p>
    <w:p>
      <w:pPr>
        <w:pStyle w:val="BodyText"/>
        <w:spacing w:line="360" w:lineRule="auto"/>
        <w:ind w:right="279" w:firstLine="239"/>
      </w:pPr>
      <w:r>
        <w:rPr/>
        <w:t>Молодіжній</w:t>
      </w:r>
      <w:r>
        <w:rPr>
          <w:spacing w:val="-14"/>
        </w:rPr>
        <w:t> </w:t>
      </w:r>
      <w:r>
        <w:rPr/>
        <w:t>освітній</w:t>
      </w:r>
      <w:r>
        <w:rPr>
          <w:spacing w:val="-14"/>
        </w:rPr>
        <w:t> </w:t>
      </w:r>
      <w:r>
        <w:rPr/>
        <w:t>проєкт</w:t>
      </w:r>
      <w:r>
        <w:rPr>
          <w:spacing w:val="-14"/>
        </w:rPr>
        <w:t> </w:t>
      </w:r>
      <w:r>
        <w:rPr/>
        <w:t>«U-Report».</w:t>
      </w:r>
      <w:r>
        <w:rPr>
          <w:spacing w:val="-14"/>
        </w:rPr>
        <w:t> </w:t>
      </w:r>
      <w:r>
        <w:rPr/>
        <w:t>У</w:t>
      </w:r>
      <w:r>
        <w:rPr>
          <w:spacing w:val="-14"/>
        </w:rPr>
        <w:t> </w:t>
      </w:r>
      <w:r>
        <w:rPr/>
        <w:t>2015</w:t>
      </w:r>
      <w:r>
        <w:rPr>
          <w:spacing w:val="-14"/>
        </w:rPr>
        <w:t> </w:t>
      </w:r>
      <w:r>
        <w:rPr/>
        <w:t>році</w:t>
      </w:r>
      <w:r>
        <w:rPr>
          <w:spacing w:val="-14"/>
        </w:rPr>
        <w:t> </w:t>
      </w:r>
      <w:r>
        <w:rPr/>
        <w:t>започаткований</w:t>
      </w:r>
      <w:r>
        <w:rPr>
          <w:spacing w:val="-14"/>
        </w:rPr>
        <w:t> </w:t>
      </w:r>
      <w:r>
        <w:rPr/>
        <w:t>в</w:t>
      </w:r>
      <w:r>
        <w:rPr>
          <w:spacing w:val="-14"/>
        </w:rPr>
        <w:t> </w:t>
      </w:r>
      <w:r>
        <w:rPr/>
        <w:t>Україні</w:t>
      </w:r>
      <w:r>
        <w:rPr>
          <w:spacing w:val="-67"/>
        </w:rPr>
        <w:t> </w:t>
      </w:r>
      <w:r>
        <w:rPr/>
        <w:t>за</w:t>
      </w:r>
      <w:r>
        <w:rPr>
          <w:spacing w:val="1"/>
        </w:rPr>
        <w:t> </w:t>
      </w:r>
      <w:r>
        <w:rPr/>
        <w:t>ініціативою</w:t>
      </w:r>
      <w:r>
        <w:rPr>
          <w:spacing w:val="1"/>
        </w:rPr>
        <w:t> </w:t>
      </w:r>
      <w:r>
        <w:rPr/>
        <w:t>Міжнародного</w:t>
      </w:r>
      <w:r>
        <w:rPr>
          <w:spacing w:val="1"/>
        </w:rPr>
        <w:t> </w:t>
      </w:r>
      <w:r>
        <w:rPr/>
        <w:t>дитячого</w:t>
      </w:r>
      <w:r>
        <w:rPr>
          <w:spacing w:val="1"/>
        </w:rPr>
        <w:t> </w:t>
      </w:r>
      <w:r>
        <w:rPr/>
        <w:t>фонду</w:t>
      </w:r>
      <w:r>
        <w:rPr>
          <w:spacing w:val="1"/>
        </w:rPr>
        <w:t> </w:t>
      </w:r>
      <w:r>
        <w:rPr/>
        <w:t>ООН</w:t>
      </w:r>
      <w:r>
        <w:rPr>
          <w:spacing w:val="1"/>
        </w:rPr>
        <w:t> </w:t>
      </w:r>
      <w:r>
        <w:rPr/>
        <w:t>(UNICEF),</w:t>
      </w:r>
      <w:r>
        <w:rPr>
          <w:spacing w:val="1"/>
        </w:rPr>
        <w:t> </w:t>
      </w:r>
      <w:r>
        <w:rPr/>
        <w:t>незабаром</w:t>
      </w:r>
      <w:r>
        <w:rPr>
          <w:spacing w:val="1"/>
        </w:rPr>
        <w:t> </w:t>
      </w:r>
      <w:r>
        <w:rPr/>
        <w:t>перетворився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платформу</w:t>
      </w:r>
      <w:r>
        <w:rPr>
          <w:spacing w:val="1"/>
        </w:rPr>
        <w:t> </w:t>
      </w:r>
      <w:r>
        <w:rPr/>
        <w:t>активної</w:t>
      </w:r>
      <w:r>
        <w:rPr>
          <w:spacing w:val="1"/>
        </w:rPr>
        <w:t> </w:t>
      </w:r>
      <w:r>
        <w:rPr/>
        <w:t>молоді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U-Report.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інноваційний</w:t>
      </w:r>
      <w:r>
        <w:rPr>
          <w:spacing w:val="1"/>
        </w:rPr>
        <w:t> </w:t>
      </w:r>
      <w:r>
        <w:rPr/>
        <w:t>інструмент</w:t>
      </w:r>
      <w:r>
        <w:rPr>
          <w:spacing w:val="1"/>
        </w:rPr>
        <w:t> </w:t>
      </w:r>
      <w:r>
        <w:rPr/>
        <w:t>виявився</w:t>
      </w:r>
      <w:r>
        <w:rPr>
          <w:spacing w:val="1"/>
        </w:rPr>
        <w:t> </w:t>
      </w:r>
      <w:r>
        <w:rPr/>
        <w:t>надзвичайно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розповсюдження</w:t>
      </w:r>
      <w:r>
        <w:rPr>
          <w:spacing w:val="1"/>
        </w:rPr>
        <w:t> </w:t>
      </w:r>
      <w:r>
        <w:rPr/>
        <w:t>думок</w:t>
      </w:r>
      <w:r>
        <w:rPr>
          <w:spacing w:val="1"/>
        </w:rPr>
        <w:t> </w:t>
      </w:r>
      <w:r>
        <w:rPr/>
        <w:t>молодого</w:t>
      </w:r>
      <w:r>
        <w:rPr>
          <w:spacing w:val="-6"/>
        </w:rPr>
        <w:t> </w:t>
      </w:r>
      <w:r>
        <w:rPr/>
        <w:t>покоління</w:t>
      </w:r>
      <w:r>
        <w:rPr>
          <w:spacing w:val="-6"/>
        </w:rPr>
        <w:t> </w:t>
      </w:r>
      <w:r>
        <w:rPr/>
        <w:t>з</w:t>
      </w:r>
      <w:r>
        <w:rPr>
          <w:spacing w:val="-5"/>
        </w:rPr>
        <w:t> </w:t>
      </w:r>
      <w:r>
        <w:rPr/>
        <w:t>приводу</w:t>
      </w:r>
      <w:r>
        <w:rPr>
          <w:spacing w:val="-6"/>
        </w:rPr>
        <w:t> </w:t>
      </w:r>
      <w:r>
        <w:rPr/>
        <w:t>ключових</w:t>
      </w:r>
      <w:r>
        <w:rPr>
          <w:spacing w:val="-17"/>
        </w:rPr>
        <w:t> </w:t>
      </w:r>
      <w:r>
        <w:rPr/>
        <w:t>суспільних</w:t>
      </w:r>
      <w:r>
        <w:rPr>
          <w:spacing w:val="-17"/>
        </w:rPr>
        <w:t> </w:t>
      </w:r>
      <w:r>
        <w:rPr/>
        <w:t>питань.</w:t>
      </w:r>
      <w:r>
        <w:rPr>
          <w:spacing w:val="-17"/>
        </w:rPr>
        <w:t> </w:t>
      </w:r>
      <w:r>
        <w:rPr/>
        <w:t>Усвідомлюючи,</w:t>
      </w:r>
      <w:r>
        <w:rPr>
          <w:spacing w:val="-17"/>
        </w:rPr>
        <w:t> </w:t>
      </w:r>
      <w:r>
        <w:rPr/>
        <w:t>що</w:t>
      </w:r>
      <w:r>
        <w:rPr>
          <w:spacing w:val="-67"/>
        </w:rPr>
        <w:t> </w:t>
      </w:r>
      <w:r>
        <w:rPr/>
        <w:t>кожна думка має вагу, U-Report регулярно надсилає питання на різноманітні</w:t>
      </w:r>
      <w:r>
        <w:rPr>
          <w:spacing w:val="1"/>
        </w:rPr>
        <w:t> </w:t>
      </w:r>
      <w:r>
        <w:rPr/>
        <w:t>теми,</w:t>
      </w:r>
      <w:r>
        <w:rPr>
          <w:spacing w:val="1"/>
        </w:rPr>
        <w:t> </w:t>
      </w:r>
      <w:r>
        <w:rPr/>
        <w:t>дозволяючи</w:t>
      </w:r>
      <w:r>
        <w:rPr>
          <w:spacing w:val="1"/>
        </w:rPr>
        <w:t> </w:t>
      </w:r>
      <w:r>
        <w:rPr/>
        <w:t>вільно</w:t>
      </w:r>
      <w:r>
        <w:rPr>
          <w:spacing w:val="1"/>
        </w:rPr>
        <w:t> </w:t>
      </w:r>
      <w:r>
        <w:rPr/>
        <w:t>висловлювати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думки.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ініціатива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справжнім каталізатором активності молоді, дозволяючи їй відчувати активну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суспільства.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дарує</w:t>
      </w:r>
      <w:r>
        <w:rPr>
          <w:spacing w:val="1"/>
        </w:rPr>
        <w:t> </w:t>
      </w:r>
      <w:r>
        <w:rPr/>
        <w:t>молоді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реально</w:t>
      </w:r>
      <w:r>
        <w:rPr>
          <w:spacing w:val="1"/>
        </w:rPr>
        <w:t> </w:t>
      </w:r>
      <w:r>
        <w:rPr/>
        <w:t>впливати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сферах,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UNICEF</w:t>
      </w:r>
      <w:r>
        <w:rPr>
          <w:spacing w:val="1"/>
        </w:rPr>
        <w:t> </w:t>
      </w:r>
      <w:r>
        <w:rPr/>
        <w:t>аналізує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опитувань та транслює їх до відповідальних структур. Таким чином, участь в</w:t>
      </w:r>
      <w:r>
        <w:rPr>
          <w:spacing w:val="1"/>
        </w:rPr>
        <w:t> </w:t>
      </w:r>
      <w:r>
        <w:rPr/>
        <w:t>U-Report стає не лише виявом власної думки,</w:t>
      </w:r>
      <w:r>
        <w:rPr>
          <w:spacing w:val="1"/>
        </w:rPr>
        <w:t> </w:t>
      </w:r>
      <w:r>
        <w:rPr/>
        <w:t>й активним кроком до побудови</w:t>
      </w:r>
      <w:r>
        <w:rPr>
          <w:spacing w:val="1"/>
        </w:rPr>
        <w:t> </w:t>
      </w:r>
      <w:r>
        <w:rPr/>
        <w:t>кращого</w:t>
      </w:r>
      <w:r>
        <w:rPr>
          <w:spacing w:val="-2"/>
        </w:rPr>
        <w:t> </w:t>
      </w:r>
      <w:r>
        <w:rPr/>
        <w:t>суспільства</w:t>
      </w:r>
      <w:r>
        <w:rPr>
          <w:spacing w:val="-1"/>
        </w:rPr>
        <w:t> </w:t>
      </w:r>
      <w:r>
        <w:rPr/>
        <w:t>[12].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 w:firstLine="705"/>
      </w:pPr>
      <w:r>
        <w:rPr/>
        <w:t>Жіночий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«Я</w:t>
      </w:r>
      <w:r>
        <w:rPr>
          <w:spacing w:val="1"/>
        </w:rPr>
        <w:t> </w:t>
      </w:r>
      <w:r>
        <w:rPr/>
        <w:t>зможу!»</w:t>
      </w:r>
      <w:r>
        <w:rPr>
          <w:spacing w:val="1"/>
        </w:rPr>
        <w:t> </w:t>
      </w:r>
      <w:r>
        <w:rPr/>
        <w:t>(2018</w:t>
      </w:r>
      <w:r>
        <w:rPr>
          <w:spacing w:val="1"/>
        </w:rPr>
        <w:t> </w:t>
      </w:r>
      <w:r>
        <w:rPr/>
        <w:t>р.).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ініціатива,</w:t>
      </w:r>
      <w:r>
        <w:rPr>
          <w:spacing w:val="1"/>
        </w:rPr>
        <w:t> </w:t>
      </w:r>
      <w:r>
        <w:rPr/>
        <w:t>створена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видатних жінок, які здобули визнання у політиці, бізнесі, моді та соціальних та</w:t>
      </w:r>
      <w:r>
        <w:rPr>
          <w:spacing w:val="1"/>
        </w:rPr>
        <w:t> </w:t>
      </w:r>
      <w:r>
        <w:rPr/>
        <w:t>благодійних</w:t>
      </w:r>
      <w:r>
        <w:rPr>
          <w:spacing w:val="1"/>
        </w:rPr>
        <w:t> </w:t>
      </w:r>
      <w:r>
        <w:rPr/>
        <w:t>проєктах.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впливові</w:t>
      </w:r>
      <w:r>
        <w:rPr>
          <w:spacing w:val="1"/>
        </w:rPr>
        <w:t> </w:t>
      </w:r>
      <w:r>
        <w:rPr/>
        <w:t>жінки</w:t>
      </w:r>
      <w:r>
        <w:rPr>
          <w:spacing w:val="1"/>
        </w:rPr>
        <w:t> </w:t>
      </w:r>
      <w:r>
        <w:rPr/>
        <w:t>поділилися своїм досвідом і знаннями з молоддю, надихали та підтримували</w:t>
      </w:r>
      <w:r>
        <w:rPr>
          <w:spacing w:val="1"/>
        </w:rPr>
        <w:t> </w:t>
      </w:r>
      <w:r>
        <w:rPr/>
        <w:t>тих,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починає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шлях,</w:t>
      </w:r>
      <w:r>
        <w:rPr>
          <w:spacing w:val="1"/>
        </w:rPr>
        <w:t> </w:t>
      </w:r>
      <w:r>
        <w:rPr/>
        <w:t>сприяючи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кар’єрному</w:t>
      </w:r>
      <w:r>
        <w:rPr>
          <w:spacing w:val="1"/>
        </w:rPr>
        <w:t> </w:t>
      </w:r>
      <w:r>
        <w:rPr/>
        <w:t>зростанню.</w:t>
      </w:r>
      <w:r>
        <w:rPr>
          <w:spacing w:val="1"/>
        </w:rPr>
        <w:t> </w:t>
      </w:r>
      <w:r>
        <w:rPr/>
        <w:t>Долучитися до ініціативи могли активні діячки, відвідавши вебсайт ican.org.ua</w:t>
      </w:r>
      <w:r>
        <w:rPr>
          <w:spacing w:val="1"/>
        </w:rPr>
        <w:t> </w:t>
      </w:r>
      <w:r>
        <w:rPr/>
        <w:t>та надіславши заявку для участі як спікерки у школах та вищих навчальних</w:t>
      </w:r>
      <w:r>
        <w:rPr>
          <w:spacing w:val="1"/>
        </w:rPr>
        <w:t> </w:t>
      </w:r>
      <w:r>
        <w:rPr/>
        <w:t>закладах</w:t>
      </w:r>
      <w:r>
        <w:rPr>
          <w:spacing w:val="-3"/>
        </w:rPr>
        <w:t> </w:t>
      </w:r>
      <w:r>
        <w:rPr/>
        <w:t>України</w:t>
      </w:r>
      <w:r>
        <w:rPr>
          <w:spacing w:val="-2"/>
        </w:rPr>
        <w:t> </w:t>
      </w:r>
      <w:r>
        <w:rPr/>
        <w:t>або</w:t>
      </w:r>
      <w:r>
        <w:rPr>
          <w:spacing w:val="-3"/>
        </w:rPr>
        <w:t> </w:t>
      </w:r>
      <w:r>
        <w:rPr/>
        <w:t>запит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отримання</w:t>
      </w:r>
      <w:r>
        <w:rPr>
          <w:spacing w:val="-3"/>
        </w:rPr>
        <w:t> </w:t>
      </w:r>
      <w:r>
        <w:rPr/>
        <w:t>менторства.</w:t>
      </w:r>
    </w:p>
    <w:p>
      <w:pPr>
        <w:pStyle w:val="BodyText"/>
        <w:spacing w:line="360" w:lineRule="auto"/>
        <w:ind w:right="280" w:firstLine="705"/>
      </w:pPr>
      <w:r>
        <w:rPr/>
        <w:t>Global Office - це не лише громадська організація, й двигун глобальної</w:t>
      </w:r>
      <w:r>
        <w:rPr>
          <w:spacing w:val="1"/>
        </w:rPr>
        <w:t> </w:t>
      </w:r>
      <w:r>
        <w:rPr/>
        <w:t>інтеграції</w:t>
      </w:r>
      <w:r>
        <w:rPr>
          <w:spacing w:val="-15"/>
        </w:rPr>
        <w:t> </w:t>
      </w:r>
      <w:r>
        <w:rPr/>
        <w:t>України.</w:t>
      </w:r>
      <w:r>
        <w:rPr>
          <w:spacing w:val="-14"/>
        </w:rPr>
        <w:t> </w:t>
      </w:r>
      <w:r>
        <w:rPr/>
        <w:t>Організація</w:t>
      </w:r>
      <w:r>
        <w:rPr>
          <w:spacing w:val="-14"/>
        </w:rPr>
        <w:t> </w:t>
      </w:r>
      <w:r>
        <w:rPr/>
        <w:t>працює</w:t>
      </w:r>
      <w:r>
        <w:rPr>
          <w:spacing w:val="-14"/>
        </w:rPr>
        <w:t> </w:t>
      </w:r>
      <w:r>
        <w:rPr/>
        <w:t>за</w:t>
      </w:r>
      <w:r>
        <w:rPr>
          <w:spacing w:val="-14"/>
        </w:rPr>
        <w:t> </w:t>
      </w:r>
      <w:r>
        <w:rPr/>
        <w:t>принципом</w:t>
      </w:r>
      <w:r>
        <w:rPr>
          <w:spacing w:val="-14"/>
        </w:rPr>
        <w:t> </w:t>
      </w:r>
      <w:r>
        <w:rPr/>
        <w:t>об’єднання</w:t>
      </w:r>
      <w:r>
        <w:rPr>
          <w:spacing w:val="-14"/>
        </w:rPr>
        <w:t> </w:t>
      </w:r>
      <w:r>
        <w:rPr/>
        <w:t>стейкхолдерів,</w:t>
      </w:r>
      <w:r>
        <w:rPr>
          <w:spacing w:val="-67"/>
        </w:rPr>
        <w:t> </w:t>
      </w:r>
      <w:r>
        <w:rPr/>
        <w:t>створюючи стратегічні партнерства з міжнародними структурами, урядовими</w:t>
      </w:r>
      <w:r>
        <w:rPr>
          <w:spacing w:val="1"/>
        </w:rPr>
        <w:t> </w:t>
      </w:r>
      <w:r>
        <w:rPr/>
        <w:t>органами,</w:t>
      </w:r>
      <w:r>
        <w:rPr>
          <w:spacing w:val="1"/>
        </w:rPr>
        <w:t> </w:t>
      </w:r>
      <w:r>
        <w:rPr/>
        <w:t>дипломатичними</w:t>
      </w:r>
      <w:r>
        <w:rPr>
          <w:spacing w:val="1"/>
        </w:rPr>
        <w:t> </w:t>
      </w:r>
      <w:r>
        <w:rPr/>
        <w:t>представництвами,</w:t>
      </w:r>
      <w:r>
        <w:rPr>
          <w:spacing w:val="1"/>
        </w:rPr>
        <w:t> </w:t>
      </w:r>
      <w:r>
        <w:rPr/>
        <w:t>підприємцями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представниками</w:t>
      </w:r>
      <w:r>
        <w:rPr>
          <w:spacing w:val="1"/>
        </w:rPr>
        <w:t> </w:t>
      </w:r>
      <w:r>
        <w:rPr/>
        <w:t>громадянського</w:t>
      </w:r>
      <w:r>
        <w:rPr>
          <w:spacing w:val="1"/>
        </w:rPr>
        <w:t> </w:t>
      </w:r>
      <w:r>
        <w:rPr/>
        <w:t>суспільства.</w:t>
      </w:r>
      <w:r>
        <w:rPr>
          <w:spacing w:val="1"/>
        </w:rPr>
        <w:t> </w:t>
      </w:r>
      <w:r>
        <w:rPr/>
        <w:t>Проєктний</w:t>
      </w:r>
      <w:r>
        <w:rPr>
          <w:spacing w:val="1"/>
        </w:rPr>
        <w:t> </w:t>
      </w:r>
      <w:r>
        <w:rPr/>
        <w:t>офіс</w:t>
      </w:r>
      <w:r>
        <w:rPr>
          <w:spacing w:val="1"/>
        </w:rPr>
        <w:t> </w:t>
      </w:r>
      <w:r>
        <w:rPr/>
        <w:t>Global</w:t>
      </w:r>
      <w:r>
        <w:rPr>
          <w:spacing w:val="1"/>
        </w:rPr>
        <w:t> </w:t>
      </w:r>
      <w:r>
        <w:rPr/>
        <w:t>Office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світовий</w:t>
      </w:r>
      <w:r>
        <w:rPr>
          <w:spacing w:val="1"/>
        </w:rPr>
        <w:t> </w:t>
      </w:r>
      <w:r>
        <w:rPr/>
        <w:t>простір,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внутрішній</w:t>
      </w:r>
      <w:r>
        <w:rPr>
          <w:spacing w:val="-2"/>
        </w:rPr>
        <w:t> </w:t>
      </w:r>
      <w:r>
        <w:rPr/>
        <w:t>гармонії</w:t>
      </w:r>
      <w:r>
        <w:rPr>
          <w:spacing w:val="-1"/>
        </w:rPr>
        <w:t> </w:t>
      </w:r>
      <w:r>
        <w:rPr/>
        <w:t>[13].</w:t>
      </w:r>
    </w:p>
    <w:p>
      <w:pPr>
        <w:pStyle w:val="BodyText"/>
        <w:spacing w:line="360" w:lineRule="auto"/>
        <w:ind w:right="280" w:firstLine="705"/>
      </w:pPr>
      <w:r>
        <w:rPr/>
        <w:t>Соціальний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«Прихисток».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сучасній</w:t>
      </w:r>
      <w:r>
        <w:rPr>
          <w:spacing w:val="1"/>
        </w:rPr>
        <w:t> </w:t>
      </w:r>
      <w:r>
        <w:rPr/>
        <w:t>реальності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громадян України, які опинились в зонах конфлікту та окупації, знаходяться в</w:t>
      </w:r>
      <w:r>
        <w:rPr>
          <w:spacing w:val="1"/>
        </w:rPr>
        <w:t> </w:t>
      </w:r>
      <w:r>
        <w:rPr/>
        <w:t>надзвичайно важкому положенні та змушені залишати свої домівки. Україна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нараховує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млн</w:t>
      </w:r>
      <w:r>
        <w:rPr>
          <w:spacing w:val="1"/>
        </w:rPr>
        <w:t> </w:t>
      </w:r>
      <w:r>
        <w:rPr/>
        <w:t>внутрішніх</w:t>
      </w:r>
      <w:r>
        <w:rPr>
          <w:spacing w:val="1"/>
        </w:rPr>
        <w:t> </w:t>
      </w:r>
      <w:r>
        <w:rPr/>
        <w:t>переміщених</w:t>
      </w:r>
      <w:r>
        <w:rPr>
          <w:spacing w:val="1"/>
        </w:rPr>
        <w:t> </w:t>
      </w:r>
      <w:r>
        <w:rPr/>
        <w:t>осіб,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потребують</w:t>
      </w:r>
      <w:r>
        <w:rPr>
          <w:spacing w:val="-67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допомоги.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єдиною</w:t>
      </w:r>
      <w:r>
        <w:rPr>
          <w:spacing w:val="1"/>
        </w:rPr>
        <w:t> </w:t>
      </w:r>
      <w:r>
        <w:rPr/>
        <w:t>сильною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спільною командою, щоб допомагати один одному. Якщо у громадян є вільне</w:t>
      </w:r>
      <w:r>
        <w:rPr>
          <w:spacing w:val="1"/>
        </w:rPr>
        <w:t> </w:t>
      </w:r>
      <w:r>
        <w:rPr/>
        <w:t>приміщення, де вони готові надати притулок, вони можуть зробити свій внесок,</w:t>
      </w:r>
      <w:r>
        <w:rPr>
          <w:spacing w:val="-67"/>
        </w:rPr>
        <w:t> </w:t>
      </w:r>
      <w:r>
        <w:rPr/>
        <w:t>вибравши</w:t>
      </w:r>
      <w:r>
        <w:rPr>
          <w:spacing w:val="-2"/>
        </w:rPr>
        <w:t> </w:t>
      </w:r>
      <w:r>
        <w:rPr/>
        <w:t>опцію</w:t>
      </w:r>
      <w:r>
        <w:rPr>
          <w:spacing w:val="-2"/>
        </w:rPr>
        <w:t> </w:t>
      </w:r>
      <w:r>
        <w:rPr/>
        <w:t>«Запропонувати</w:t>
      </w:r>
      <w:r>
        <w:rPr>
          <w:spacing w:val="-13"/>
        </w:rPr>
        <w:t> </w:t>
      </w:r>
      <w:r>
        <w:rPr/>
        <w:t>житло»</w:t>
      </w:r>
      <w:r>
        <w:rPr>
          <w:spacing w:val="-14"/>
        </w:rPr>
        <w:t> </w:t>
      </w:r>
      <w:r>
        <w:rPr/>
        <w:t>на</w:t>
      </w:r>
      <w:r>
        <w:rPr>
          <w:spacing w:val="-14"/>
        </w:rPr>
        <w:t> </w:t>
      </w:r>
      <w:r>
        <w:rPr/>
        <w:t>сторінці</w:t>
      </w:r>
      <w:r>
        <w:rPr>
          <w:spacing w:val="-14"/>
        </w:rPr>
        <w:t> </w:t>
      </w:r>
      <w:r>
        <w:rPr/>
        <w:t>проєкту.</w:t>
      </w:r>
      <w:r>
        <w:rPr>
          <w:spacing w:val="-14"/>
        </w:rPr>
        <w:t> </w:t>
      </w:r>
      <w:r>
        <w:rPr/>
        <w:t>Якщо</w:t>
      </w:r>
      <w:r>
        <w:rPr>
          <w:spacing w:val="-13"/>
        </w:rPr>
        <w:t> </w:t>
      </w:r>
      <w:r>
        <w:rPr/>
        <w:t>громадянам</w:t>
      </w:r>
      <w:r>
        <w:rPr>
          <w:spacing w:val="-68"/>
        </w:rPr>
        <w:t> </w:t>
      </w:r>
      <w:r>
        <w:rPr/>
        <w:t>потрібен притулок, їм варто обрати опцію «Знайти житло». На сайті проєкту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корисну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інструкції,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важливими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воєнного</w:t>
      </w:r>
      <w:r>
        <w:rPr>
          <w:spacing w:val="1"/>
        </w:rPr>
        <w:t> </w:t>
      </w:r>
      <w:r>
        <w:rPr/>
        <w:t>конфлікту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посиланням:</w:t>
      </w:r>
      <w:r>
        <w:rPr>
          <w:spacing w:val="1"/>
        </w:rPr>
        <w:t> </w:t>
      </w:r>
      <w:hyperlink r:id="rId8">
        <w:r>
          <w:rPr>
            <w:u w:val="thick"/>
          </w:rPr>
          <w:t>https://prykhystok.gov.ua/</w:t>
        </w:r>
      </w:hyperlink>
      <w:r>
        <w:rPr/>
        <w:t>. Отже, об’єднані зусилля допоможуть скомпенсувати</w:t>
      </w:r>
      <w:r>
        <w:rPr>
          <w:spacing w:val="1"/>
        </w:rPr>
        <w:t> </w:t>
      </w:r>
      <w:r>
        <w:rPr/>
        <w:t>негайні</w:t>
      </w:r>
      <w:r>
        <w:rPr>
          <w:spacing w:val="-3"/>
        </w:rPr>
        <w:t> </w:t>
      </w:r>
      <w:r>
        <w:rPr/>
        <w:t>виклики,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якими</w:t>
      </w:r>
      <w:r>
        <w:rPr>
          <w:spacing w:val="-2"/>
        </w:rPr>
        <w:t> </w:t>
      </w:r>
      <w:r>
        <w:rPr/>
        <w:t>стикається</w:t>
      </w:r>
      <w:r>
        <w:rPr>
          <w:spacing w:val="-2"/>
        </w:rPr>
        <w:t> </w:t>
      </w:r>
      <w:r>
        <w:rPr/>
        <w:t>наше</w:t>
      </w:r>
      <w:r>
        <w:rPr>
          <w:spacing w:val="-2"/>
        </w:rPr>
        <w:t> </w:t>
      </w:r>
      <w:r>
        <w:rPr/>
        <w:t>суспільство</w:t>
      </w:r>
      <w:r>
        <w:rPr>
          <w:spacing w:val="-3"/>
        </w:rPr>
        <w:t> </w:t>
      </w:r>
      <w:r>
        <w:rPr/>
        <w:t>[14].</w:t>
      </w:r>
    </w:p>
    <w:p>
      <w:pPr>
        <w:pStyle w:val="BodyText"/>
        <w:spacing w:line="360" w:lineRule="auto"/>
        <w:ind w:right="289" w:firstLine="705"/>
      </w:pPr>
      <w:r>
        <w:rPr/>
        <w:t>Соціальний проєкт спрямований на підтримку українських захисників і</w:t>
      </w:r>
      <w:r>
        <w:rPr>
          <w:spacing w:val="1"/>
        </w:rPr>
        <w:t> </w:t>
      </w:r>
      <w:r>
        <w:rPr/>
        <w:t>захисниць</w:t>
      </w:r>
      <w:r>
        <w:rPr>
          <w:spacing w:val="-2"/>
        </w:rPr>
        <w:t> </w:t>
      </w:r>
      <w:r>
        <w:rPr/>
        <w:t>ЗСУ:</w:t>
      </w:r>
      <w:r>
        <w:rPr>
          <w:spacing w:val="-13"/>
        </w:rPr>
        <w:t> </w:t>
      </w:r>
      <w:r>
        <w:rPr/>
        <w:t>«Козацькому</w:t>
      </w:r>
      <w:r>
        <w:rPr>
          <w:spacing w:val="-14"/>
        </w:rPr>
        <w:t> </w:t>
      </w:r>
      <w:r>
        <w:rPr/>
        <w:t>роду</w:t>
      </w:r>
      <w:r>
        <w:rPr>
          <w:spacing w:val="-14"/>
        </w:rPr>
        <w:t> </w:t>
      </w:r>
      <w:r>
        <w:rPr/>
        <w:t>нема</w:t>
      </w:r>
      <w:r>
        <w:rPr>
          <w:spacing w:val="-13"/>
        </w:rPr>
        <w:t> </w:t>
      </w:r>
      <w:r>
        <w:rPr/>
        <w:t>переводу».</w:t>
      </w:r>
      <w:r>
        <w:rPr>
          <w:spacing w:val="-14"/>
        </w:rPr>
        <w:t> </w:t>
      </w:r>
      <w:r>
        <w:rPr/>
        <w:t>Спільний</w:t>
      </w:r>
      <w:r>
        <w:rPr>
          <w:spacing w:val="-13"/>
        </w:rPr>
        <w:t> </w:t>
      </w:r>
      <w:r>
        <w:rPr/>
        <w:t>соціальний</w:t>
      </w:r>
      <w:r>
        <w:rPr>
          <w:spacing w:val="-14"/>
        </w:rPr>
        <w:t> </w:t>
      </w:r>
      <w:r>
        <w:rPr/>
        <w:t>проєкт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78"/>
      </w:pPr>
      <w:r>
        <w:rPr/>
        <w:t>«Підтримка</w:t>
      </w:r>
      <w:r>
        <w:rPr>
          <w:spacing w:val="52"/>
        </w:rPr>
        <w:t> </w:t>
      </w:r>
      <w:r>
        <w:rPr/>
        <w:t>Наших</w:t>
      </w:r>
      <w:r>
        <w:rPr>
          <w:spacing w:val="52"/>
        </w:rPr>
        <w:t> </w:t>
      </w:r>
      <w:r>
        <w:rPr/>
        <w:t>Захисників»</w:t>
      </w:r>
      <w:r>
        <w:rPr>
          <w:spacing w:val="53"/>
        </w:rPr>
        <w:t> </w:t>
      </w:r>
      <w:r>
        <w:rPr/>
        <w:t>успішно</w:t>
      </w:r>
      <w:r>
        <w:rPr>
          <w:spacing w:val="52"/>
        </w:rPr>
        <w:t> </w:t>
      </w:r>
      <w:r>
        <w:rPr/>
        <w:t>працює</w:t>
      </w:r>
      <w:r>
        <w:rPr>
          <w:spacing w:val="53"/>
        </w:rPr>
        <w:t> </w:t>
      </w:r>
      <w:r>
        <w:rPr/>
        <w:t>в</w:t>
      </w:r>
      <w:r>
        <w:rPr>
          <w:spacing w:val="38"/>
        </w:rPr>
        <w:t> </w:t>
      </w:r>
      <w:r>
        <w:rPr/>
        <w:t>рамках</w:t>
      </w:r>
      <w:r>
        <w:rPr>
          <w:spacing w:val="38"/>
        </w:rPr>
        <w:t> </w:t>
      </w:r>
      <w:r>
        <w:rPr/>
        <w:t>медичних</w:t>
      </w:r>
      <w:r>
        <w:rPr>
          <w:spacing w:val="38"/>
        </w:rPr>
        <w:t> </w:t>
      </w:r>
      <w:r>
        <w:rPr/>
        <w:t>центрів</w:t>
      </w:r>
    </w:p>
    <w:p>
      <w:pPr>
        <w:pStyle w:val="BodyText"/>
        <w:spacing w:line="360" w:lineRule="auto" w:before="161"/>
        <w:ind w:right="283"/>
      </w:pPr>
      <w:r>
        <w:rPr/>
        <w:t>«Клініка професора Стефана Хміля» у Тернополі та Львові. Команда завжди</w:t>
      </w:r>
      <w:r>
        <w:rPr>
          <w:spacing w:val="1"/>
        </w:rPr>
        <w:t> </w:t>
      </w:r>
      <w:r>
        <w:rPr/>
        <w:t>готова надавати допомогу та підтримку тим, хто віддав своє життя служінню,</w:t>
      </w:r>
      <w:r>
        <w:rPr>
          <w:spacing w:val="1"/>
        </w:rPr>
        <w:t> </w:t>
      </w:r>
      <w:r>
        <w:rPr/>
        <w:t>хто</w:t>
      </w:r>
      <w:r>
        <w:rPr>
          <w:spacing w:val="3"/>
        </w:rPr>
        <w:t> </w:t>
      </w:r>
      <w:r>
        <w:rPr/>
        <w:t>стоїть</w:t>
      </w:r>
      <w:r>
        <w:rPr>
          <w:spacing w:val="3"/>
        </w:rPr>
        <w:t> </w:t>
      </w:r>
      <w:r>
        <w:rPr/>
        <w:t>на</w:t>
      </w:r>
      <w:r>
        <w:rPr>
          <w:spacing w:val="-9"/>
        </w:rPr>
        <w:t> </w:t>
      </w:r>
      <w:r>
        <w:rPr/>
        <w:t>захисті</w:t>
      </w:r>
      <w:r>
        <w:rPr>
          <w:spacing w:val="-10"/>
        </w:rPr>
        <w:t> </w:t>
      </w:r>
      <w:r>
        <w:rPr/>
        <w:t>Незалежності</w:t>
      </w:r>
      <w:r>
        <w:rPr>
          <w:spacing w:val="-10"/>
        </w:rPr>
        <w:t> </w:t>
      </w:r>
      <w:r>
        <w:rPr/>
        <w:t>та</w:t>
      </w:r>
      <w:r>
        <w:rPr>
          <w:spacing w:val="-9"/>
        </w:rPr>
        <w:t> </w:t>
      </w:r>
      <w:r>
        <w:rPr/>
        <w:t>Свободи</w:t>
      </w:r>
      <w:r>
        <w:rPr>
          <w:spacing w:val="-10"/>
        </w:rPr>
        <w:t> </w:t>
      </w:r>
      <w:r>
        <w:rPr/>
        <w:t>України.</w:t>
      </w:r>
      <w:r>
        <w:rPr>
          <w:spacing w:val="-10"/>
        </w:rPr>
        <w:t> </w:t>
      </w:r>
      <w:r>
        <w:rPr/>
        <w:t>Протягом</w:t>
      </w:r>
      <w:r>
        <w:rPr>
          <w:spacing w:val="-9"/>
        </w:rPr>
        <w:t> </w:t>
      </w:r>
      <w:r>
        <w:rPr/>
        <w:t>дії</w:t>
      </w:r>
      <w:r>
        <w:rPr>
          <w:spacing w:val="-10"/>
        </w:rPr>
        <w:t> </w:t>
      </w:r>
      <w:r>
        <w:rPr/>
        <w:t>проєкту</w:t>
      </w:r>
      <w:r>
        <w:rPr>
          <w:spacing w:val="-10"/>
        </w:rPr>
        <w:t> </w:t>
      </w:r>
      <w:r>
        <w:rPr/>
        <w:t>до</w:t>
      </w:r>
      <w:r>
        <w:rPr>
          <w:spacing w:val="-67"/>
        </w:rPr>
        <w:t> </w:t>
      </w:r>
      <w:r>
        <w:rPr/>
        <w:t>клініки</w:t>
      </w:r>
      <w:r>
        <w:rPr>
          <w:spacing w:val="1"/>
        </w:rPr>
        <w:t> </w:t>
      </w:r>
      <w:r>
        <w:rPr/>
        <w:t>звернулось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300</w:t>
      </w:r>
      <w:r>
        <w:rPr>
          <w:spacing w:val="1"/>
        </w:rPr>
        <w:t> </w:t>
      </w:r>
      <w:r>
        <w:rPr/>
        <w:t>родин</w:t>
      </w:r>
      <w:r>
        <w:rPr>
          <w:spacing w:val="1"/>
        </w:rPr>
        <w:t> </w:t>
      </w:r>
      <w:r>
        <w:rPr/>
        <w:t>військових,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отримали</w:t>
      </w:r>
      <w:r>
        <w:rPr>
          <w:spacing w:val="1"/>
        </w:rPr>
        <w:t> </w:t>
      </w:r>
      <w:r>
        <w:rPr/>
        <w:t>допомогу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лікуванні,</w:t>
      </w:r>
      <w:r>
        <w:rPr>
          <w:spacing w:val="-3"/>
        </w:rPr>
        <w:t> </w:t>
      </w:r>
      <w:r>
        <w:rPr/>
        <w:t>а</w:t>
      </w:r>
      <w:r>
        <w:rPr>
          <w:spacing w:val="-2"/>
        </w:rPr>
        <w:t> </w:t>
      </w:r>
      <w:r>
        <w:rPr/>
        <w:t>частина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них</w:t>
      </w:r>
      <w:r>
        <w:rPr>
          <w:spacing w:val="-3"/>
        </w:rPr>
        <w:t> </w:t>
      </w:r>
      <w:r>
        <w:rPr/>
        <w:t>успішно</w:t>
      </w:r>
      <w:r>
        <w:rPr>
          <w:spacing w:val="-2"/>
        </w:rPr>
        <w:t> </w:t>
      </w:r>
      <w:r>
        <w:rPr/>
        <w:t>завершили</w:t>
      </w:r>
      <w:r>
        <w:rPr>
          <w:spacing w:val="-3"/>
        </w:rPr>
        <w:t> </w:t>
      </w:r>
      <w:r>
        <w:rPr/>
        <w:t>програму</w:t>
      </w:r>
      <w:r>
        <w:rPr>
          <w:spacing w:val="-2"/>
        </w:rPr>
        <w:t> </w:t>
      </w:r>
      <w:r>
        <w:rPr/>
        <w:t>ЕКЗ</w:t>
      </w:r>
      <w:r>
        <w:rPr>
          <w:spacing w:val="-3"/>
        </w:rPr>
        <w:t> </w:t>
      </w:r>
      <w:r>
        <w:rPr/>
        <w:t>[15].</w:t>
      </w:r>
    </w:p>
    <w:p>
      <w:pPr>
        <w:pStyle w:val="BodyText"/>
        <w:spacing w:line="360" w:lineRule="auto"/>
        <w:ind w:right="279" w:firstLine="705"/>
      </w:pPr>
      <w:r>
        <w:rPr/>
        <w:t>Соціальний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«Родинам</w:t>
      </w:r>
      <w:r>
        <w:rPr>
          <w:spacing w:val="1"/>
        </w:rPr>
        <w:t> </w:t>
      </w:r>
      <w:r>
        <w:rPr/>
        <w:t>захисників».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-67"/>
        </w:rPr>
        <w:t> </w:t>
      </w:r>
      <w:r>
        <w:rPr/>
        <w:t>роз’яснення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запобіганні</w:t>
      </w:r>
      <w:r>
        <w:rPr>
          <w:spacing w:val="1"/>
        </w:rPr>
        <w:t> </w:t>
      </w:r>
      <w:r>
        <w:rPr/>
        <w:t>стресовим</w:t>
      </w:r>
      <w:r>
        <w:rPr>
          <w:spacing w:val="1"/>
        </w:rPr>
        <w:t> </w:t>
      </w:r>
      <w:r>
        <w:rPr/>
        <w:t>ситуаціям у родинах військових. Ініціатива також спрямована на інформування</w:t>
      </w:r>
      <w:r>
        <w:rPr>
          <w:spacing w:val="1"/>
        </w:rPr>
        <w:t> </w:t>
      </w:r>
      <w:r>
        <w:rPr/>
        <w:t>членів сімей захисників про доступні канали комунікації зі Збройними Силами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ідеї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стало</w:t>
      </w:r>
      <w:r>
        <w:rPr>
          <w:spacing w:val="1"/>
        </w:rPr>
        <w:t> </w:t>
      </w:r>
      <w:r>
        <w:rPr/>
        <w:t>результатом</w:t>
      </w:r>
      <w:r>
        <w:rPr>
          <w:spacing w:val="1"/>
        </w:rPr>
        <w:t> </w:t>
      </w:r>
      <w:r>
        <w:rPr/>
        <w:t>активної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родинами військовослужбовців, які перебувають у зоні активних бойових дій.</w:t>
      </w:r>
      <w:r>
        <w:rPr>
          <w:spacing w:val="1"/>
        </w:rPr>
        <w:t> </w:t>
      </w:r>
      <w:r>
        <w:rPr/>
        <w:t>Проблеми,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виникають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сім’ях</w:t>
      </w:r>
      <w:r>
        <w:rPr>
          <w:spacing w:val="1"/>
        </w:rPr>
        <w:t> </w:t>
      </w:r>
      <w:r>
        <w:rPr/>
        <w:t>мобілізованих</w:t>
      </w:r>
      <w:r>
        <w:rPr>
          <w:spacing w:val="1"/>
        </w:rPr>
        <w:t> </w:t>
      </w:r>
      <w:r>
        <w:rPr/>
        <w:t>осіб,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захисником,</w:t>
      </w:r>
      <w:r>
        <w:rPr>
          <w:spacing w:val="1"/>
        </w:rPr>
        <w:t> </w:t>
      </w:r>
      <w:r>
        <w:rPr/>
        <w:t>брак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командуванням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неясність,</w:t>
      </w:r>
      <w:r>
        <w:rPr>
          <w:spacing w:val="1"/>
        </w:rPr>
        <w:t> </w:t>
      </w:r>
      <w:r>
        <w:rPr/>
        <w:t>куди</w:t>
      </w:r>
      <w:r>
        <w:rPr>
          <w:spacing w:val="1"/>
        </w:rPr>
        <w:t> </w:t>
      </w:r>
      <w:r>
        <w:rPr/>
        <w:t>звертатися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підтримкою, стали основною мотивацією 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інформативний</w:t>
      </w:r>
      <w:r>
        <w:rPr>
          <w:spacing w:val="1"/>
        </w:rPr>
        <w:t> </w:t>
      </w:r>
      <w:r>
        <w:rPr/>
        <w:t>буклет,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власноруч</w:t>
      </w:r>
      <w:r>
        <w:rPr>
          <w:spacing w:val="1"/>
        </w:rPr>
        <w:t> </w:t>
      </w:r>
      <w:r>
        <w:rPr/>
        <w:t>внести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родича, а також має перелік основних</w:t>
      </w:r>
      <w:r>
        <w:rPr>
          <w:spacing w:val="1"/>
        </w:rPr>
        <w:t> </w:t>
      </w:r>
      <w:r>
        <w:rPr/>
        <w:t>контактів для різних ситуацій. Буклет супроводжується трьома відеороликами</w:t>
      </w:r>
      <w:r>
        <w:rPr>
          <w:spacing w:val="1"/>
        </w:rPr>
        <w:t> </w:t>
      </w:r>
      <w:r>
        <w:rPr/>
        <w:t>соціальної реклами, які спрощують доступ до необхідної інформації. Заступник</w:t>
      </w:r>
      <w:r>
        <w:rPr>
          <w:spacing w:val="-67"/>
        </w:rPr>
        <w:t> </w:t>
      </w:r>
      <w:r>
        <w:rPr/>
        <w:t>Міністра оборони України Ганна Маляр відзначила, що цей проєкт сприятиме</w:t>
      </w:r>
      <w:r>
        <w:rPr>
          <w:spacing w:val="1"/>
        </w:rPr>
        <w:t> </w:t>
      </w:r>
      <w:r>
        <w:rPr/>
        <w:t>полегшенню</w:t>
      </w:r>
      <w:r>
        <w:rPr>
          <w:spacing w:val="1"/>
        </w:rPr>
        <w:t> </w:t>
      </w:r>
      <w:r>
        <w:rPr/>
        <w:t>очікувань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близьких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рідних,</w:t>
      </w:r>
      <w:r>
        <w:rPr>
          <w:spacing w:val="1"/>
        </w:rPr>
        <w:t> </w:t>
      </w:r>
      <w:r>
        <w:rPr/>
        <w:t>забезпечуючи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зручну</w:t>
      </w:r>
      <w:r>
        <w:rPr>
          <w:spacing w:val="-67"/>
        </w:rPr>
        <w:t> </w:t>
      </w:r>
      <w:r>
        <w:rPr/>
        <w:t>доступність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ресурсів.</w:t>
      </w:r>
      <w:r>
        <w:rPr>
          <w:spacing w:val="1"/>
        </w:rPr>
        <w:t> </w:t>
      </w:r>
      <w:r>
        <w:rPr/>
        <w:t>Буклет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доступним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QR-код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користувачів</w:t>
      </w:r>
      <w:r>
        <w:rPr>
          <w:spacing w:val="-2"/>
        </w:rPr>
        <w:t> </w:t>
      </w:r>
      <w:r>
        <w:rPr/>
        <w:t>мобільних</w:t>
      </w:r>
      <w:r>
        <w:rPr>
          <w:spacing w:val="-2"/>
        </w:rPr>
        <w:t> </w:t>
      </w:r>
      <w:r>
        <w:rPr/>
        <w:t>пристроїв</w:t>
      </w:r>
      <w:r>
        <w:rPr>
          <w:spacing w:val="-2"/>
        </w:rPr>
        <w:t> </w:t>
      </w:r>
      <w:r>
        <w:rPr/>
        <w:t>[16].</w:t>
      </w:r>
    </w:p>
    <w:p>
      <w:pPr>
        <w:pStyle w:val="BodyText"/>
        <w:spacing w:line="360" w:lineRule="auto"/>
        <w:ind w:right="281" w:firstLine="614"/>
      </w:pPr>
      <w:r>
        <w:rPr/>
        <w:t>Також,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зростанням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інтернету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</w:t>
      </w:r>
      <w:r>
        <w:rPr>
          <w:spacing w:val="1"/>
        </w:rPr>
        <w:t> </w:t>
      </w:r>
      <w:r>
        <w:rPr/>
        <w:t>зросла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громадськості до соціальних проєктів та ініціатив. В</w:t>
      </w:r>
      <w:r>
        <w:rPr>
          <w:spacing w:val="1"/>
        </w:rPr>
        <w:t> </w:t>
      </w:r>
      <w:r>
        <w:rPr/>
        <w:t>Україні та світі стає популярним використання краудфандингових платформ. За</w:t>
      </w:r>
      <w:r>
        <w:rPr>
          <w:spacing w:val="-67"/>
        </w:rPr>
        <w:t> </w:t>
      </w:r>
      <w:r>
        <w:rPr/>
        <w:t>визначенням</w:t>
      </w:r>
      <w:r>
        <w:rPr>
          <w:spacing w:val="104"/>
        </w:rPr>
        <w:t> </w:t>
      </w:r>
      <w:r>
        <w:rPr/>
        <w:t>Словника</w:t>
      </w:r>
      <w:r>
        <w:rPr>
          <w:spacing w:val="105"/>
        </w:rPr>
        <w:t> </w:t>
      </w:r>
      <w:r>
        <w:rPr/>
        <w:t>іншомовних</w:t>
      </w:r>
      <w:r>
        <w:rPr>
          <w:spacing w:val="104"/>
        </w:rPr>
        <w:t> </w:t>
      </w:r>
      <w:r>
        <w:rPr/>
        <w:t>слів,</w:t>
      </w:r>
      <w:r>
        <w:rPr>
          <w:spacing w:val="91"/>
        </w:rPr>
        <w:t> </w:t>
      </w:r>
      <w:r>
        <w:rPr/>
        <w:t>укладачем</w:t>
      </w:r>
      <w:r>
        <w:rPr>
          <w:spacing w:val="90"/>
        </w:rPr>
        <w:t> </w:t>
      </w:r>
      <w:r>
        <w:rPr/>
        <w:t>якого</w:t>
      </w:r>
      <w:r>
        <w:rPr>
          <w:spacing w:val="91"/>
        </w:rPr>
        <w:t> </w:t>
      </w:r>
      <w:r>
        <w:rPr/>
        <w:t>є</w:t>
      </w:r>
      <w:r>
        <w:rPr>
          <w:spacing w:val="91"/>
        </w:rPr>
        <w:t> </w:t>
      </w:r>
      <w:r>
        <w:rPr/>
        <w:t>В.</w:t>
      </w:r>
      <w:r>
        <w:rPr>
          <w:spacing w:val="91"/>
        </w:rPr>
        <w:t> </w:t>
      </w:r>
      <w:r>
        <w:rPr/>
        <w:t>Лук’янюк,</w:t>
      </w:r>
    </w:p>
    <w:p>
      <w:pPr>
        <w:pStyle w:val="BodyText"/>
      </w:pPr>
      <w:r>
        <w:rPr/>
        <w:t>«краудфандинг</w:t>
      </w:r>
      <w:r>
        <w:rPr>
          <w:spacing w:val="13"/>
        </w:rPr>
        <w:t> </w:t>
      </w:r>
      <w:r>
        <w:rPr/>
        <w:t>(англ.</w:t>
      </w:r>
      <w:r>
        <w:rPr>
          <w:spacing w:val="14"/>
        </w:rPr>
        <w:t> </w:t>
      </w:r>
      <w:r>
        <w:rPr/>
        <w:t>crowdfunding,</w:t>
      </w:r>
      <w:r>
        <w:rPr>
          <w:spacing w:val="14"/>
        </w:rPr>
        <w:t> </w:t>
      </w:r>
      <w:r>
        <w:rPr/>
        <w:t>crowd</w:t>
      </w:r>
      <w:r>
        <w:rPr>
          <w:spacing w:val="14"/>
        </w:rPr>
        <w:t> </w:t>
      </w:r>
      <w:r>
        <w:rPr/>
        <w:t>—</w:t>
      </w:r>
      <w:r>
        <w:rPr>
          <w:spacing w:val="14"/>
        </w:rPr>
        <w:t> </w:t>
      </w:r>
      <w:r>
        <w:rPr/>
        <w:t>натовп,</w:t>
      </w:r>
      <w:r>
        <w:rPr>
          <w:spacing w:val="14"/>
        </w:rPr>
        <w:t> </w:t>
      </w:r>
      <w:r>
        <w:rPr/>
        <w:t>funding</w:t>
      </w:r>
      <w:r>
        <w:rPr>
          <w:spacing w:val="14"/>
        </w:rPr>
        <w:t> </w:t>
      </w:r>
      <w:r>
        <w:rPr/>
        <w:t>—</w:t>
      </w:r>
      <w:r>
        <w:rPr>
          <w:spacing w:val="2"/>
        </w:rPr>
        <w:t> </w:t>
      </w:r>
      <w:r>
        <w:rPr/>
        <w:t>фінансування)</w:t>
      </w:r>
    </w:p>
    <w:p>
      <w:pPr>
        <w:pStyle w:val="ListParagraph"/>
        <w:numPr>
          <w:ilvl w:val="0"/>
          <w:numId w:val="17"/>
        </w:numPr>
        <w:tabs>
          <w:tab w:pos="516" w:val="left" w:leader="none"/>
        </w:tabs>
        <w:spacing w:line="360" w:lineRule="auto" w:before="161" w:after="0"/>
        <w:ind w:left="120" w:right="283" w:firstLine="0"/>
        <w:jc w:val="both"/>
        <w:rPr>
          <w:sz w:val="28"/>
        </w:rPr>
      </w:pP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колективна співпраця людей, які добровільно віддають свої кошти або</w:t>
      </w:r>
      <w:r>
        <w:rPr>
          <w:spacing w:val="1"/>
          <w:sz w:val="28"/>
        </w:rPr>
        <w:t> </w:t>
      </w:r>
      <w:r>
        <w:rPr>
          <w:sz w:val="28"/>
        </w:rPr>
        <w:t>інші</w:t>
      </w:r>
      <w:r>
        <w:rPr>
          <w:spacing w:val="32"/>
          <w:sz w:val="28"/>
        </w:rPr>
        <w:t> </w:t>
      </w:r>
      <w:r>
        <w:rPr>
          <w:sz w:val="28"/>
        </w:rPr>
        <w:t>ресурси</w:t>
      </w:r>
      <w:r>
        <w:rPr>
          <w:spacing w:val="32"/>
          <w:sz w:val="28"/>
        </w:rPr>
        <w:t> </w:t>
      </w:r>
      <w:r>
        <w:rPr>
          <w:sz w:val="28"/>
        </w:rPr>
        <w:t>для</w:t>
      </w:r>
      <w:r>
        <w:rPr>
          <w:spacing w:val="18"/>
          <w:sz w:val="28"/>
        </w:rPr>
        <w:t> </w:t>
      </w:r>
      <w:r>
        <w:rPr>
          <w:sz w:val="28"/>
        </w:rPr>
        <w:t>підтримки</w:t>
      </w:r>
      <w:r>
        <w:rPr>
          <w:spacing w:val="18"/>
          <w:sz w:val="28"/>
        </w:rPr>
        <w:t> </w:t>
      </w:r>
      <w:r>
        <w:rPr>
          <w:sz w:val="28"/>
        </w:rPr>
        <w:t>людей</w:t>
      </w:r>
      <w:r>
        <w:rPr>
          <w:spacing w:val="18"/>
          <w:sz w:val="28"/>
        </w:rPr>
        <w:t> </w:t>
      </w:r>
      <w:r>
        <w:rPr>
          <w:sz w:val="28"/>
        </w:rPr>
        <w:t>або</w:t>
      </w:r>
      <w:r>
        <w:rPr>
          <w:spacing w:val="18"/>
          <w:sz w:val="28"/>
        </w:rPr>
        <w:t> </w:t>
      </w:r>
      <w:r>
        <w:rPr>
          <w:sz w:val="28"/>
        </w:rPr>
        <w:t>організацій.</w:t>
      </w:r>
      <w:r>
        <w:rPr>
          <w:spacing w:val="18"/>
          <w:sz w:val="28"/>
        </w:rPr>
        <w:t> </w:t>
      </w:r>
      <w:r>
        <w:rPr>
          <w:sz w:val="28"/>
        </w:rPr>
        <w:t>Краудфандинг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7"/>
      </w:pP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постраждалих,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політичних</w:t>
      </w:r>
      <w:r>
        <w:rPr>
          <w:spacing w:val="-2"/>
        </w:rPr>
        <w:t> </w:t>
      </w:r>
      <w:r>
        <w:rPr/>
        <w:t>акцій,</w:t>
      </w:r>
      <w:r>
        <w:rPr>
          <w:spacing w:val="-2"/>
        </w:rPr>
        <w:t> </w:t>
      </w:r>
      <w:r>
        <w:rPr/>
        <w:t>фінансування</w:t>
      </w:r>
      <w:r>
        <w:rPr>
          <w:spacing w:val="-2"/>
        </w:rPr>
        <w:t> </w:t>
      </w:r>
      <w:r>
        <w:rPr/>
        <w:t>стартапів</w:t>
      </w:r>
      <w:r>
        <w:rPr>
          <w:spacing w:val="-2"/>
        </w:rPr>
        <w:t> </w:t>
      </w:r>
      <w:r>
        <w:rPr/>
        <w:t>тощо»</w:t>
      </w:r>
      <w:r>
        <w:rPr>
          <w:spacing w:val="-2"/>
        </w:rPr>
        <w:t> </w:t>
      </w:r>
      <w:r>
        <w:rPr/>
        <w:t>[17].</w:t>
      </w:r>
    </w:p>
    <w:p>
      <w:pPr>
        <w:pStyle w:val="BodyText"/>
        <w:spacing w:line="360" w:lineRule="auto"/>
        <w:ind w:right="282" w:firstLine="424"/>
      </w:pPr>
      <w:r>
        <w:rPr/>
        <w:t>Існує низка краудфандингових платформ, які допомагають втілити соціальні</w:t>
      </w:r>
      <w:r>
        <w:rPr>
          <w:spacing w:val="-67"/>
        </w:rPr>
        <w:t> </w:t>
      </w:r>
      <w:r>
        <w:rPr/>
        <w:t>проєкти в Україні. Серед таких платформ: «Моє Місто», «Спільнокошт», «GO</w:t>
      </w:r>
      <w:r>
        <w:rPr>
          <w:spacing w:val="1"/>
        </w:rPr>
        <w:t> </w:t>
      </w:r>
      <w:r>
        <w:rPr/>
        <w:t>Fund»,</w:t>
      </w:r>
      <w:r>
        <w:rPr>
          <w:spacing w:val="-2"/>
        </w:rPr>
        <w:t> </w:t>
      </w:r>
      <w:r>
        <w:rPr/>
        <w:t>«RazomGO»,</w:t>
      </w:r>
      <w:r>
        <w:rPr>
          <w:spacing w:val="-2"/>
        </w:rPr>
        <w:t> </w:t>
      </w:r>
      <w:r>
        <w:rPr/>
        <w:t>«Startera»,</w:t>
      </w:r>
      <w:r>
        <w:rPr>
          <w:spacing w:val="-2"/>
        </w:rPr>
        <w:t> </w:t>
      </w:r>
      <w:r>
        <w:rPr/>
        <w:t>«UNITED</w:t>
      </w:r>
      <w:r>
        <w:rPr>
          <w:spacing w:val="-2"/>
        </w:rPr>
        <w:t> </w:t>
      </w:r>
      <w:r>
        <w:rPr/>
        <w:t>24»</w:t>
      </w:r>
      <w:r>
        <w:rPr>
          <w:spacing w:val="67"/>
        </w:rPr>
        <w:t> </w:t>
      </w:r>
      <w:r>
        <w:rPr/>
        <w:t>і</w:t>
      </w:r>
      <w:r>
        <w:rPr>
          <w:spacing w:val="-2"/>
        </w:rPr>
        <w:t> </w:t>
      </w:r>
      <w:r>
        <w:rPr/>
        <w:t>«dobro.ua».</w:t>
      </w:r>
    </w:p>
    <w:p>
      <w:pPr>
        <w:pStyle w:val="BodyText"/>
        <w:spacing w:line="360" w:lineRule="auto"/>
        <w:ind w:right="281" w:firstLine="705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активний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актуальність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суспільних</w:t>
      </w:r>
      <w:r>
        <w:rPr>
          <w:spacing w:val="1"/>
        </w:rPr>
        <w:t> </w:t>
      </w:r>
      <w:r>
        <w:rPr/>
        <w:t>проблем.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впроваджує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поліпшення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громадян,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справедливості та підтримки уразливих груп населення. Проєкти, спрямовані на</w:t>
      </w:r>
      <w:r>
        <w:rPr>
          <w:spacing w:val="-67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здоров’я,</w:t>
      </w:r>
      <w:r>
        <w:rPr>
          <w:spacing w:val="1"/>
        </w:rPr>
        <w:t> </w:t>
      </w:r>
      <w:r>
        <w:rPr/>
        <w:t>підтримку</w:t>
      </w:r>
      <w:r>
        <w:rPr>
          <w:spacing w:val="1"/>
        </w:rPr>
        <w:t> </w:t>
      </w:r>
      <w:r>
        <w:rPr/>
        <w:t>ветеранів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родин,</w:t>
      </w:r>
      <w:r>
        <w:rPr>
          <w:spacing w:val="1"/>
        </w:rPr>
        <w:t> </w:t>
      </w:r>
      <w:r>
        <w:rPr/>
        <w:t>реабілітацію</w:t>
      </w:r>
      <w:r>
        <w:rPr>
          <w:spacing w:val="1"/>
        </w:rPr>
        <w:t> </w:t>
      </w:r>
      <w:r>
        <w:rPr/>
        <w:t>внутрішньо</w:t>
      </w:r>
      <w:r>
        <w:rPr>
          <w:spacing w:val="1"/>
        </w:rPr>
        <w:t> </w:t>
      </w:r>
      <w:r>
        <w:rPr/>
        <w:t>переміщених</w:t>
      </w:r>
      <w:r>
        <w:rPr>
          <w:spacing w:val="1"/>
        </w:rPr>
        <w:t> </w:t>
      </w:r>
      <w:r>
        <w:rPr/>
        <w:t>осіб,</w:t>
      </w:r>
      <w:r>
        <w:rPr>
          <w:spacing w:val="1"/>
        </w:rPr>
        <w:t> </w:t>
      </w:r>
      <w:r>
        <w:rPr/>
        <w:t>свідчать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соціальне</w:t>
      </w:r>
      <w:r>
        <w:rPr>
          <w:spacing w:val="1"/>
        </w:rPr>
        <w:t> </w:t>
      </w:r>
      <w:r>
        <w:rPr/>
        <w:t>проєктування в Україні не лише визнає проблеми суспільства, але й активно</w:t>
      </w:r>
      <w:r>
        <w:rPr>
          <w:spacing w:val="1"/>
        </w:rPr>
        <w:t> </w:t>
      </w:r>
      <w:r>
        <w:rPr/>
        <w:t>залучає</w:t>
      </w:r>
      <w:r>
        <w:rPr>
          <w:spacing w:val="-2"/>
        </w:rPr>
        <w:t> </w:t>
      </w:r>
      <w:r>
        <w:rPr/>
        <w:t>ресурси</w:t>
      </w:r>
      <w:r>
        <w:rPr>
          <w:spacing w:val="-1"/>
        </w:rPr>
        <w:t> </w:t>
      </w:r>
      <w:r>
        <w:rPr/>
        <w:t>для</w:t>
      </w:r>
      <w:r>
        <w:rPr>
          <w:spacing w:val="-1"/>
        </w:rPr>
        <w:t> </w:t>
      </w:r>
      <w:r>
        <w:rPr/>
        <w:t>їх</w:t>
      </w:r>
      <w:r>
        <w:rPr>
          <w:spacing w:val="-1"/>
        </w:rPr>
        <w:t> </w:t>
      </w:r>
      <w:r>
        <w:rPr/>
        <w:t>вирішення.</w:t>
      </w:r>
    </w:p>
    <w:p>
      <w:pPr>
        <w:pStyle w:val="BodyText"/>
        <w:spacing w:line="360" w:lineRule="auto"/>
        <w:ind w:right="283" w:firstLine="705"/>
      </w:pP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створюються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громад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позитивний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соціально-економічні процеси у країні. Важливим елементом є також сприяння</w:t>
      </w:r>
      <w:r>
        <w:rPr>
          <w:spacing w:val="1"/>
        </w:rPr>
        <w:t> </w:t>
      </w:r>
      <w:r>
        <w:rPr/>
        <w:t>розвитку громадянського суспільства та активізація громадянської участі. На</w:t>
      </w:r>
      <w:r>
        <w:rPr>
          <w:spacing w:val="1"/>
        </w:rPr>
        <w:t> </w:t>
      </w:r>
      <w:r>
        <w:rPr/>
        <w:t>нашу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соціальне</w:t>
      </w:r>
      <w:r>
        <w:rPr>
          <w:spacing w:val="1"/>
        </w:rPr>
        <w:t> </w:t>
      </w:r>
      <w:r>
        <w:rPr/>
        <w:t>проєктування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необхідним і ефективним</w:t>
      </w:r>
      <w:r>
        <w:rPr>
          <w:spacing w:val="1"/>
        </w:rPr>
        <w:t> </w:t>
      </w:r>
      <w:r>
        <w:rPr/>
        <w:t>інструментом для зміцнення соціального благополуччя та сприяння сталому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країни.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підтверджує</w:t>
      </w:r>
      <w:r>
        <w:rPr>
          <w:spacing w:val="1"/>
        </w:rPr>
        <w:t> </w:t>
      </w:r>
      <w:r>
        <w:rPr/>
        <w:t>готовність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суспільства</w:t>
      </w:r>
      <w:r>
        <w:rPr>
          <w:spacing w:val="-7"/>
        </w:rPr>
        <w:t> </w:t>
      </w:r>
      <w:r>
        <w:rPr/>
        <w:t>вносити</w:t>
      </w:r>
      <w:r>
        <w:rPr>
          <w:spacing w:val="-6"/>
        </w:rPr>
        <w:t> </w:t>
      </w:r>
      <w:r>
        <w:rPr/>
        <w:t>позитивні</w:t>
      </w:r>
      <w:r>
        <w:rPr>
          <w:spacing w:val="-6"/>
        </w:rPr>
        <w:t> </w:t>
      </w:r>
      <w:r>
        <w:rPr/>
        <w:t>зміни</w:t>
      </w:r>
      <w:r>
        <w:rPr>
          <w:spacing w:val="-6"/>
        </w:rPr>
        <w:t> </w:t>
      </w:r>
      <w:r>
        <w:rPr/>
        <w:t>для</w:t>
      </w:r>
      <w:r>
        <w:rPr>
          <w:spacing w:val="-7"/>
        </w:rPr>
        <w:t> </w:t>
      </w:r>
      <w:r>
        <w:rPr/>
        <w:t>поліпшення</w:t>
      </w:r>
      <w:r>
        <w:rPr>
          <w:spacing w:val="-6"/>
        </w:rPr>
        <w:t> </w:t>
      </w:r>
      <w:r>
        <w:rPr/>
        <w:t>якості</w:t>
      </w:r>
      <w:r>
        <w:rPr>
          <w:spacing w:val="-6"/>
        </w:rPr>
        <w:t> </w:t>
      </w:r>
      <w:r>
        <w:rPr/>
        <w:t>життя</w:t>
      </w:r>
      <w:r>
        <w:rPr>
          <w:spacing w:val="-6"/>
        </w:rPr>
        <w:t> </w:t>
      </w:r>
      <w:r>
        <w:rPr/>
        <w:t>громадян.</w:t>
      </w:r>
    </w:p>
    <w:p>
      <w:pPr>
        <w:pStyle w:val="BodyText"/>
        <w:spacing w:line="360" w:lineRule="auto"/>
        <w:ind w:right="279" w:firstLine="705"/>
      </w:pP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агресії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російської</w:t>
      </w:r>
      <w:r>
        <w:rPr>
          <w:spacing w:val="1"/>
        </w:rPr>
        <w:t> </w:t>
      </w:r>
      <w:r>
        <w:rPr/>
        <w:t>федерації</w:t>
      </w:r>
      <w:r>
        <w:rPr>
          <w:spacing w:val="1"/>
        </w:rPr>
        <w:t> </w:t>
      </w:r>
      <w:r>
        <w:rPr/>
        <w:t>соціальне</w:t>
      </w:r>
      <w:r>
        <w:rPr>
          <w:spacing w:val="1"/>
        </w:rPr>
        <w:t> </w:t>
      </w:r>
      <w:r>
        <w:rPr/>
        <w:t>проєктування в Україні стає надзвичайно важливим елементом відновлення та</w:t>
      </w:r>
      <w:r>
        <w:rPr>
          <w:spacing w:val="1"/>
        </w:rPr>
        <w:t> </w:t>
      </w:r>
      <w:r>
        <w:rPr/>
        <w:t>утримання соціального порядку в умовах нових викликів, що постали перед</w:t>
      </w:r>
      <w:r>
        <w:rPr>
          <w:spacing w:val="1"/>
        </w:rPr>
        <w:t> </w:t>
      </w:r>
      <w:r>
        <w:rPr/>
        <w:t>країною.</w:t>
      </w:r>
      <w:r>
        <w:rPr>
          <w:spacing w:val="1"/>
        </w:rPr>
        <w:t> </w:t>
      </w:r>
      <w:r>
        <w:rPr/>
        <w:t>Спільні</w:t>
      </w:r>
      <w:r>
        <w:rPr>
          <w:spacing w:val="1"/>
        </w:rPr>
        <w:t> </w:t>
      </w:r>
      <w:r>
        <w:rPr/>
        <w:t>зусилля</w:t>
      </w:r>
      <w:r>
        <w:rPr>
          <w:spacing w:val="1"/>
        </w:rPr>
        <w:t> </w:t>
      </w:r>
      <w:r>
        <w:rPr/>
        <w:t>громадян,</w:t>
      </w:r>
      <w:r>
        <w:rPr>
          <w:spacing w:val="1"/>
        </w:rPr>
        <w:t> </w:t>
      </w:r>
      <w:r>
        <w:rPr/>
        <w:t>владних</w:t>
      </w:r>
      <w:r>
        <w:rPr>
          <w:spacing w:val="1"/>
        </w:rPr>
        <w:t> </w:t>
      </w:r>
      <w:r>
        <w:rPr/>
        <w:t>структур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громадських</w:t>
      </w:r>
      <w:r>
        <w:rPr>
          <w:spacing w:val="1"/>
        </w:rPr>
        <w:t> </w:t>
      </w:r>
      <w:r>
        <w:rPr/>
        <w:t>організацій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реагувати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вирішувати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проблеми,</w:t>
      </w:r>
      <w:r>
        <w:rPr>
          <w:spacing w:val="1"/>
        </w:rPr>
        <w:t> </w:t>
      </w:r>
      <w:r>
        <w:rPr/>
        <w:t>спричинені</w:t>
      </w:r>
      <w:r>
        <w:rPr>
          <w:spacing w:val="1"/>
        </w:rPr>
        <w:t> </w:t>
      </w:r>
      <w:r>
        <w:rPr/>
        <w:t>воєнним конфліктом. 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воїнів,</w:t>
      </w:r>
      <w:r>
        <w:rPr>
          <w:spacing w:val="1"/>
        </w:rPr>
        <w:t> </w:t>
      </w:r>
      <w:r>
        <w:rPr/>
        <w:t>ветеранів,</w:t>
      </w:r>
      <w:r>
        <w:rPr>
          <w:spacing w:val="1"/>
        </w:rPr>
        <w:t> </w:t>
      </w:r>
      <w:r>
        <w:rPr/>
        <w:t>внутрішньо</w:t>
      </w:r>
      <w:r>
        <w:rPr>
          <w:spacing w:val="39"/>
        </w:rPr>
        <w:t> </w:t>
      </w:r>
      <w:r>
        <w:rPr/>
        <w:t>переміщених</w:t>
      </w:r>
      <w:r>
        <w:rPr>
          <w:spacing w:val="39"/>
        </w:rPr>
        <w:t> </w:t>
      </w:r>
      <w:r>
        <w:rPr/>
        <w:t>осіб</w:t>
      </w:r>
      <w:r>
        <w:rPr>
          <w:spacing w:val="39"/>
        </w:rPr>
        <w:t> </w:t>
      </w:r>
      <w:r>
        <w:rPr/>
        <w:t>та</w:t>
      </w:r>
      <w:r>
        <w:rPr>
          <w:spacing w:val="39"/>
        </w:rPr>
        <w:t> </w:t>
      </w:r>
      <w:r>
        <w:rPr/>
        <w:t>їх</w:t>
      </w:r>
      <w:r>
        <w:rPr>
          <w:spacing w:val="40"/>
        </w:rPr>
        <w:t> </w:t>
      </w:r>
      <w:r>
        <w:rPr/>
        <w:t>сімей,</w:t>
      </w:r>
      <w:r>
        <w:rPr>
          <w:spacing w:val="39"/>
        </w:rPr>
        <w:t> </w:t>
      </w:r>
      <w:r>
        <w:rPr/>
        <w:t>які</w:t>
      </w:r>
      <w:r>
        <w:rPr>
          <w:spacing w:val="39"/>
        </w:rPr>
        <w:t> </w:t>
      </w:r>
      <w:r>
        <w:rPr/>
        <w:t>потребують</w:t>
      </w:r>
      <w:r>
        <w:rPr>
          <w:spacing w:val="39"/>
        </w:rPr>
        <w:t> </w:t>
      </w:r>
      <w:r>
        <w:rPr/>
        <w:t>особливої</w:t>
      </w:r>
      <w:r>
        <w:rPr>
          <w:spacing w:val="40"/>
        </w:rPr>
        <w:t> </w:t>
      </w:r>
      <w:r>
        <w:rPr/>
        <w:t>уваги</w:t>
      </w:r>
      <w:r>
        <w:rPr>
          <w:spacing w:val="39"/>
        </w:rPr>
        <w:t> </w:t>
      </w:r>
      <w:r>
        <w:rPr/>
        <w:t>та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7"/>
      </w:pPr>
      <w:r>
        <w:rPr/>
        <w:t>допомоги у відновленні після воєнних подій. Вони також сприяють зміцненню</w:t>
      </w:r>
      <w:r>
        <w:rPr>
          <w:spacing w:val="1"/>
        </w:rPr>
        <w:t> </w:t>
      </w:r>
      <w:r>
        <w:rPr/>
        <w:t>соціальної солідарності та спільної відповідальності громадян перед викликами</w:t>
      </w:r>
      <w:r>
        <w:rPr>
          <w:spacing w:val="-67"/>
        </w:rPr>
        <w:t> </w:t>
      </w:r>
      <w:r>
        <w:rPr/>
        <w:t>воєнного</w:t>
      </w:r>
      <w:r>
        <w:rPr>
          <w:spacing w:val="-2"/>
        </w:rPr>
        <w:t> </w:t>
      </w:r>
      <w:r>
        <w:rPr/>
        <w:t>часу.</w:t>
      </w:r>
    </w:p>
    <w:p>
      <w:pPr>
        <w:pStyle w:val="BodyText"/>
        <w:spacing w:line="360" w:lineRule="auto"/>
        <w:ind w:right="281" w:firstLine="705"/>
      </w:pPr>
      <w:r>
        <w:rPr/>
        <w:t>Отже, спрямовані на вирішення актуальних проблем, соціальні проєкти</w:t>
      </w:r>
      <w:r>
        <w:rPr>
          <w:spacing w:val="1"/>
        </w:rPr>
        <w:t> </w:t>
      </w:r>
      <w:r>
        <w:rPr/>
        <w:t>стали не лише інструментом соціальної підтримки, але й засобом об’єднання</w:t>
      </w:r>
      <w:r>
        <w:rPr>
          <w:spacing w:val="1"/>
        </w:rPr>
        <w:t> </w:t>
      </w:r>
      <w:r>
        <w:rPr/>
        <w:t>суспільства навколо загальної мети – відновлення та покращення умов життя</w:t>
      </w:r>
      <w:r>
        <w:rPr>
          <w:spacing w:val="1"/>
        </w:rPr>
        <w:t> </w:t>
      </w:r>
      <w:r>
        <w:rPr/>
        <w:t>українців.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важкі</w:t>
      </w:r>
      <w:r>
        <w:rPr>
          <w:spacing w:val="1"/>
        </w:rPr>
        <w:t> </w:t>
      </w:r>
      <w:r>
        <w:rPr/>
        <w:t>часи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проявити</w:t>
      </w:r>
      <w:r>
        <w:rPr>
          <w:spacing w:val="1"/>
        </w:rPr>
        <w:t> </w:t>
      </w:r>
      <w:r>
        <w:rPr/>
        <w:t>силу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згуртованість</w:t>
      </w:r>
      <w:r>
        <w:rPr>
          <w:spacing w:val="1"/>
        </w:rPr>
        <w:t> </w:t>
      </w:r>
      <w:r>
        <w:rPr/>
        <w:t>українського народу в подоланні викликів та сприяють створенню стійкого та</w:t>
      </w:r>
      <w:r>
        <w:rPr>
          <w:spacing w:val="1"/>
        </w:rPr>
        <w:t> </w:t>
      </w:r>
      <w:r>
        <w:rPr/>
        <w:t>об’єднаного</w:t>
      </w:r>
      <w:r>
        <w:rPr>
          <w:spacing w:val="-2"/>
        </w:rPr>
        <w:t> </w:t>
      </w:r>
      <w:r>
        <w:rPr/>
        <w:t>суспільства.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Heading1"/>
        <w:spacing w:before="78"/>
      </w:pPr>
      <w:r>
        <w:rPr/>
        <w:t>РОЗДІЛ</w:t>
      </w:r>
      <w:r>
        <w:rPr>
          <w:spacing w:val="-11"/>
        </w:rPr>
        <w:t> </w:t>
      </w:r>
      <w:r>
        <w:rPr/>
        <w:t>2</w:t>
      </w:r>
    </w:p>
    <w:p>
      <w:pPr>
        <w:spacing w:before="161"/>
        <w:ind w:left="804" w:right="962" w:firstLine="0"/>
        <w:jc w:val="center"/>
        <w:rPr>
          <w:b/>
          <w:sz w:val="28"/>
        </w:rPr>
      </w:pPr>
      <w:r>
        <w:rPr>
          <w:b/>
          <w:sz w:val="28"/>
        </w:rPr>
        <w:t>ПРОСУВАННЯ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СОЦІАЛЬНИХ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ПРОЄКТІВ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ind w:left="0"/>
        <w:jc w:val="left"/>
        <w:rPr>
          <w:b/>
          <w:sz w:val="26"/>
        </w:rPr>
      </w:pPr>
    </w:p>
    <w:p>
      <w:pPr>
        <w:pStyle w:val="Heading1"/>
        <w:numPr>
          <w:ilvl w:val="1"/>
          <w:numId w:val="18"/>
        </w:numPr>
        <w:tabs>
          <w:tab w:pos="1311" w:val="left" w:leader="none"/>
        </w:tabs>
        <w:spacing w:line="240" w:lineRule="auto" w:before="0" w:after="0"/>
        <w:ind w:left="1310" w:right="0" w:hanging="491"/>
        <w:jc w:val="both"/>
      </w:pPr>
      <w:bookmarkStart w:name="_TOC_250008" w:id="5"/>
      <w:r>
        <w:rPr/>
        <w:t>Етапи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інструменти</w:t>
      </w:r>
      <w:r>
        <w:rPr>
          <w:spacing w:val="-7"/>
        </w:rPr>
        <w:t> </w:t>
      </w:r>
      <w:r>
        <w:rPr/>
        <w:t>просування</w:t>
      </w:r>
      <w:r>
        <w:rPr>
          <w:spacing w:val="-7"/>
        </w:rPr>
        <w:t> </w:t>
      </w:r>
      <w:r>
        <w:rPr/>
        <w:t>соціальних</w:t>
      </w:r>
      <w:r>
        <w:rPr>
          <w:spacing w:val="-7"/>
        </w:rPr>
        <w:t> </w:t>
      </w:r>
      <w:bookmarkEnd w:id="5"/>
      <w:r>
        <w:rPr/>
        <w:t>проєктів</w:t>
      </w:r>
    </w:p>
    <w:p>
      <w:pPr>
        <w:pStyle w:val="BodyText"/>
        <w:spacing w:line="360" w:lineRule="auto" w:before="161"/>
        <w:ind w:right="284" w:firstLine="599"/>
      </w:pPr>
      <w:r>
        <w:rPr/>
        <w:t>Просування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важливих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 мети проєкту та його соціального впливу. Просування соціального</w:t>
      </w:r>
      <w:r>
        <w:rPr>
          <w:spacing w:val="1"/>
        </w:rPr>
        <w:t> </w:t>
      </w:r>
      <w:r>
        <w:rPr/>
        <w:t>проєкту – це комплекс дій та стратегій, спрямованих на підвищення обізнаності</w:t>
      </w:r>
      <w:r>
        <w:rPr>
          <w:spacing w:val="-67"/>
        </w:rPr>
        <w:t> </w:t>
      </w:r>
      <w:r>
        <w:rPr/>
        <w:t>громадськості,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ініціативи</w:t>
      </w:r>
      <w:r>
        <w:rPr>
          <w:spacing w:val="-3"/>
        </w:rPr>
        <w:t> </w:t>
      </w:r>
      <w:r>
        <w:rPr/>
        <w:t>або</w:t>
      </w:r>
      <w:r>
        <w:rPr>
          <w:spacing w:val="-2"/>
        </w:rPr>
        <w:t> </w:t>
      </w:r>
      <w:r>
        <w:rPr/>
        <w:t>програми,</w:t>
      </w:r>
      <w:r>
        <w:rPr>
          <w:spacing w:val="-2"/>
        </w:rPr>
        <w:t> </w:t>
      </w:r>
      <w:r>
        <w:rPr/>
        <w:t>яка</w:t>
      </w:r>
      <w:r>
        <w:rPr>
          <w:spacing w:val="-2"/>
        </w:rPr>
        <w:t> </w:t>
      </w:r>
      <w:r>
        <w:rPr/>
        <w:t>має</w:t>
      </w:r>
      <w:r>
        <w:rPr>
          <w:spacing w:val="-3"/>
        </w:rPr>
        <w:t> </w:t>
      </w:r>
      <w:r>
        <w:rPr/>
        <w:t>соціальну</w:t>
      </w:r>
      <w:r>
        <w:rPr>
          <w:spacing w:val="-2"/>
        </w:rPr>
        <w:t> </w:t>
      </w:r>
      <w:r>
        <w:rPr/>
        <w:t>значущість.</w:t>
      </w:r>
    </w:p>
    <w:p>
      <w:pPr>
        <w:pStyle w:val="BodyText"/>
        <w:ind w:left="610"/>
      </w:pPr>
      <w:r>
        <w:rPr/>
        <w:t>Розглянемо</w:t>
      </w:r>
      <w:r>
        <w:rPr>
          <w:spacing w:val="-14"/>
        </w:rPr>
        <w:t> </w:t>
      </w:r>
      <w:r>
        <w:rPr/>
        <w:t>функції</w:t>
      </w:r>
      <w:r>
        <w:rPr>
          <w:spacing w:val="-14"/>
        </w:rPr>
        <w:t> </w:t>
      </w:r>
      <w:r>
        <w:rPr/>
        <w:t>просування</w:t>
      </w:r>
      <w:r>
        <w:rPr>
          <w:spacing w:val="-14"/>
        </w:rPr>
        <w:t> </w:t>
      </w:r>
      <w:r>
        <w:rPr/>
        <w:t>соціальних</w:t>
      </w:r>
      <w:r>
        <w:rPr>
          <w:spacing w:val="-13"/>
        </w:rPr>
        <w:t> </w:t>
      </w:r>
      <w:r>
        <w:rPr/>
        <w:t>проєктів: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залучення</w:t>
      </w:r>
      <w:r>
        <w:rPr>
          <w:spacing w:val="-7"/>
          <w:sz w:val="28"/>
        </w:rPr>
        <w:t> </w:t>
      </w:r>
      <w:r>
        <w:rPr>
          <w:sz w:val="28"/>
        </w:rPr>
        <w:t>уваги;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формування</w:t>
      </w:r>
      <w:r>
        <w:rPr>
          <w:spacing w:val="-14"/>
          <w:sz w:val="28"/>
        </w:rPr>
        <w:t> </w:t>
      </w:r>
      <w:r>
        <w:rPr>
          <w:sz w:val="28"/>
        </w:rPr>
        <w:t>позитивного</w:t>
      </w:r>
      <w:r>
        <w:rPr>
          <w:spacing w:val="-14"/>
          <w:sz w:val="28"/>
        </w:rPr>
        <w:t> </w:t>
      </w:r>
      <w:r>
        <w:rPr>
          <w:sz w:val="28"/>
        </w:rPr>
        <w:t>іміджу;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прагнення</w:t>
      </w:r>
      <w:r>
        <w:rPr>
          <w:spacing w:val="-7"/>
          <w:sz w:val="28"/>
        </w:rPr>
        <w:t> </w:t>
      </w:r>
      <w:r>
        <w:rPr>
          <w:sz w:val="28"/>
        </w:rPr>
        <w:t>обізнаності;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-15"/>
          <w:sz w:val="28"/>
        </w:rPr>
        <w:t> </w:t>
      </w:r>
      <w:r>
        <w:rPr>
          <w:sz w:val="28"/>
        </w:rPr>
        <w:t>сприятливого</w:t>
      </w:r>
      <w:r>
        <w:rPr>
          <w:spacing w:val="-14"/>
          <w:sz w:val="28"/>
        </w:rPr>
        <w:t> </w:t>
      </w:r>
      <w:r>
        <w:rPr>
          <w:sz w:val="28"/>
        </w:rPr>
        <w:t>середовища;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залучення</w:t>
      </w:r>
      <w:r>
        <w:rPr>
          <w:spacing w:val="-15"/>
          <w:sz w:val="28"/>
        </w:rPr>
        <w:t> </w:t>
      </w:r>
      <w:r>
        <w:rPr>
          <w:sz w:val="28"/>
        </w:rPr>
        <w:t>громадськості;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стимулювання</w:t>
      </w:r>
      <w:r>
        <w:rPr>
          <w:spacing w:val="-9"/>
          <w:sz w:val="28"/>
        </w:rPr>
        <w:t> </w:t>
      </w:r>
      <w:r>
        <w:rPr>
          <w:sz w:val="28"/>
        </w:rPr>
        <w:t>змін</w:t>
      </w:r>
      <w:r>
        <w:rPr>
          <w:spacing w:val="-9"/>
          <w:sz w:val="28"/>
        </w:rPr>
        <w:t> </w:t>
      </w:r>
      <w:r>
        <w:rPr>
          <w:sz w:val="28"/>
        </w:rPr>
        <w:t>у</w:t>
      </w:r>
      <w:r>
        <w:rPr>
          <w:spacing w:val="-9"/>
          <w:sz w:val="28"/>
        </w:rPr>
        <w:t> </w:t>
      </w:r>
      <w:r>
        <w:rPr>
          <w:sz w:val="28"/>
        </w:rPr>
        <w:t>суспільстві</w:t>
      </w:r>
      <w:r>
        <w:rPr>
          <w:spacing w:val="-9"/>
          <w:sz w:val="28"/>
        </w:rPr>
        <w:t> </w:t>
      </w:r>
      <w:r>
        <w:rPr>
          <w:sz w:val="28"/>
        </w:rPr>
        <w:t>[2;</w:t>
      </w:r>
      <w:r>
        <w:rPr>
          <w:spacing w:val="-9"/>
          <w:sz w:val="28"/>
        </w:rPr>
        <w:t> </w:t>
      </w:r>
      <w:r>
        <w:rPr>
          <w:sz w:val="28"/>
        </w:rPr>
        <w:t>7].</w:t>
      </w:r>
    </w:p>
    <w:p>
      <w:pPr>
        <w:pStyle w:val="BodyText"/>
        <w:spacing w:line="360" w:lineRule="auto" w:before="161"/>
        <w:ind w:right="279" w:firstLine="705"/>
      </w:pPr>
      <w:r>
        <w:rPr/>
        <w:t>Просування допомагає залучити увагу громадськості, медіа, потенційних</w:t>
      </w:r>
      <w:r>
        <w:rPr>
          <w:spacing w:val="1"/>
        </w:rPr>
        <w:t> </w:t>
      </w:r>
      <w:r>
        <w:rPr/>
        <w:t>партнерів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спонсорів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освітленню</w:t>
      </w:r>
      <w:r>
        <w:rPr>
          <w:spacing w:val="1"/>
        </w:rPr>
        <w:t> </w:t>
      </w:r>
      <w:r>
        <w:rPr/>
        <w:t>проблеми або ідеї, яку проєкт вирішує. Розповсюдження інформації про проєкт</w:t>
      </w:r>
      <w:r>
        <w:rPr>
          <w:spacing w:val="1"/>
        </w:rPr>
        <w:t> </w:t>
      </w:r>
      <w:r>
        <w:rPr/>
        <w:t>підіймає рівень обізнаності серед громадськості щодо соціальної проблеми та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вирішення.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створенню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організації,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впроваджує,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покликане</w:t>
      </w:r>
      <w:r>
        <w:rPr>
          <w:spacing w:val="1"/>
        </w:rPr>
        <w:t> </w:t>
      </w:r>
      <w:r>
        <w:rPr/>
        <w:t>підвищити</w:t>
      </w:r>
      <w:r>
        <w:rPr>
          <w:spacing w:val="-2"/>
        </w:rPr>
        <w:t> </w:t>
      </w:r>
      <w:r>
        <w:rPr/>
        <w:t>репутацію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довіру</w:t>
      </w:r>
      <w:r>
        <w:rPr>
          <w:spacing w:val="-1"/>
        </w:rPr>
        <w:t> </w:t>
      </w:r>
      <w:r>
        <w:rPr/>
        <w:t>громадськості.</w:t>
      </w:r>
    </w:p>
    <w:p>
      <w:pPr>
        <w:pStyle w:val="BodyText"/>
        <w:spacing w:line="360" w:lineRule="auto"/>
        <w:ind w:right="287" w:firstLine="705"/>
      </w:pPr>
      <w:r>
        <w:rPr/>
        <w:t>Просування може допомогти залучити необхідні ресурси для реалізації</w:t>
      </w:r>
      <w:r>
        <w:rPr>
          <w:spacing w:val="1"/>
        </w:rPr>
        <w:t> </w:t>
      </w:r>
      <w:r>
        <w:rPr/>
        <w:t>проєкту, такі як фінансування, експертна підтримка, волонтери тощо, сприяє</w:t>
      </w:r>
      <w:r>
        <w:rPr>
          <w:spacing w:val="1"/>
        </w:rPr>
        <w:t> </w:t>
      </w:r>
      <w:r>
        <w:rPr/>
        <w:t>створенню сприятливого середовища для реалізації соціальних ініціатив, що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громадськості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партнерів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спільного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проблеми.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активну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громадськості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вирішенні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підтримці</w:t>
      </w:r>
      <w:r>
        <w:rPr>
          <w:spacing w:val="1"/>
        </w:rPr>
        <w:t> </w:t>
      </w:r>
      <w:r>
        <w:rPr/>
        <w:t>ініціативи,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заохочення</w:t>
      </w:r>
      <w:r>
        <w:rPr>
          <w:spacing w:val="1"/>
        </w:rPr>
        <w:t> </w:t>
      </w:r>
      <w:r>
        <w:rPr/>
        <w:t>громадськості</w:t>
      </w:r>
      <w:r>
        <w:rPr>
          <w:spacing w:val="2"/>
        </w:rPr>
        <w:t> </w:t>
      </w:r>
      <w:r>
        <w:rPr/>
        <w:t>до</w:t>
      </w:r>
      <w:r>
        <w:rPr>
          <w:spacing w:val="2"/>
        </w:rPr>
        <w:t> </w:t>
      </w:r>
      <w:r>
        <w:rPr/>
        <w:t>обговорення,</w:t>
      </w:r>
      <w:r>
        <w:rPr>
          <w:spacing w:val="2"/>
        </w:rPr>
        <w:t> </w:t>
      </w:r>
      <w:r>
        <w:rPr/>
        <w:t>волонтерської</w:t>
      </w:r>
      <w:r>
        <w:rPr>
          <w:spacing w:val="2"/>
        </w:rPr>
        <w:t> </w:t>
      </w:r>
      <w:r>
        <w:rPr/>
        <w:t>діяльності</w:t>
      </w:r>
      <w:r>
        <w:rPr>
          <w:spacing w:val="-11"/>
        </w:rPr>
        <w:t> </w:t>
      </w:r>
      <w:r>
        <w:rPr/>
        <w:t>або</w:t>
      </w:r>
      <w:r>
        <w:rPr>
          <w:spacing w:val="-11"/>
        </w:rPr>
        <w:t> </w:t>
      </w:r>
      <w:r>
        <w:rPr/>
        <w:t>інших</w:t>
      </w:r>
      <w:r>
        <w:rPr>
          <w:spacing w:val="-11"/>
        </w:rPr>
        <w:t> </w:t>
      </w:r>
      <w:r>
        <w:rPr/>
        <w:t>форм</w:t>
      </w:r>
      <w:r>
        <w:rPr>
          <w:spacing w:val="-11"/>
        </w:rPr>
        <w:t> </w:t>
      </w:r>
      <w:r>
        <w:rPr/>
        <w:t>участі.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/>
      </w:pPr>
      <w:r>
        <w:rPr/>
        <w:t>Просування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викликати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уявленнях,</w:t>
      </w:r>
      <w:r>
        <w:rPr>
          <w:spacing w:val="1"/>
        </w:rPr>
        <w:t> </w:t>
      </w:r>
      <w:r>
        <w:rPr/>
        <w:t>установках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поведінці</w:t>
      </w:r>
      <w:r>
        <w:rPr>
          <w:spacing w:val="1"/>
        </w:rPr>
        <w:t> </w:t>
      </w:r>
      <w:r>
        <w:rPr/>
        <w:t>громадськості,</w:t>
      </w:r>
      <w:r>
        <w:rPr>
          <w:spacing w:val="-3"/>
        </w:rPr>
        <w:t> </w:t>
      </w:r>
      <w:r>
        <w:rPr/>
        <w:t>сприяючи</w:t>
      </w:r>
      <w:r>
        <w:rPr>
          <w:spacing w:val="-3"/>
        </w:rPr>
        <w:t> </w:t>
      </w:r>
      <w:r>
        <w:rPr/>
        <w:t>розв’язанню</w:t>
      </w:r>
      <w:r>
        <w:rPr>
          <w:spacing w:val="-3"/>
        </w:rPr>
        <w:t> </w:t>
      </w:r>
      <w:r>
        <w:rPr/>
        <w:t>соціальних</w:t>
      </w:r>
      <w:r>
        <w:rPr>
          <w:spacing w:val="-3"/>
        </w:rPr>
        <w:t> </w:t>
      </w:r>
      <w:r>
        <w:rPr/>
        <w:t>проблем.</w:t>
      </w:r>
    </w:p>
    <w:p>
      <w:pPr>
        <w:pStyle w:val="BodyText"/>
        <w:spacing w:line="360" w:lineRule="auto"/>
        <w:ind w:right="293" w:firstLine="705"/>
      </w:pPr>
      <w:r>
        <w:rPr/>
        <w:t>Ці функції просування сприяють успішному впровадженню та подальшій</w:t>
      </w:r>
      <w:r>
        <w:rPr>
          <w:spacing w:val="1"/>
        </w:rPr>
        <w:t> </w:t>
      </w:r>
      <w:r>
        <w:rPr/>
        <w:t>впливовій</w:t>
      </w:r>
      <w:r>
        <w:rPr>
          <w:spacing w:val="-2"/>
        </w:rPr>
        <w:t> </w:t>
      </w:r>
      <w:r>
        <w:rPr/>
        <w:t>реалізації</w:t>
      </w:r>
      <w:r>
        <w:rPr>
          <w:spacing w:val="-2"/>
        </w:rPr>
        <w:t> </w:t>
      </w:r>
      <w:r>
        <w:rPr/>
        <w:t>соціального</w:t>
      </w:r>
      <w:r>
        <w:rPr>
          <w:spacing w:val="-2"/>
        </w:rPr>
        <w:t> </w:t>
      </w:r>
      <w:r>
        <w:rPr/>
        <w:t>проєкту.</w:t>
      </w:r>
    </w:p>
    <w:p>
      <w:pPr>
        <w:pStyle w:val="BodyText"/>
        <w:spacing w:line="360" w:lineRule="auto"/>
        <w:ind w:right="285" w:firstLine="705"/>
      </w:pPr>
      <w:r>
        <w:rPr/>
        <w:t>Просування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ряді</w:t>
      </w:r>
      <w:r>
        <w:rPr>
          <w:spacing w:val="1"/>
        </w:rPr>
        <w:t> </w:t>
      </w:r>
      <w:r>
        <w:rPr/>
        <w:t>принципів,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розповсюджувати</w:t>
      </w:r>
      <w:r>
        <w:rPr>
          <w:spacing w:val="1"/>
        </w:rPr>
        <w:t> </w:t>
      </w:r>
      <w:r>
        <w:rPr/>
        <w:t>інформацію,</w:t>
      </w:r>
      <w:r>
        <w:rPr>
          <w:spacing w:val="1"/>
        </w:rPr>
        <w:t> </w:t>
      </w:r>
      <w:r>
        <w:rPr/>
        <w:t>залучати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громадськості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збільшити</w:t>
      </w:r>
      <w:r>
        <w:rPr>
          <w:spacing w:val="-2"/>
        </w:rPr>
        <w:t> </w:t>
      </w:r>
      <w:r>
        <w:rPr/>
        <w:t>соціальний</w:t>
      </w:r>
      <w:r>
        <w:rPr>
          <w:spacing w:val="-2"/>
        </w:rPr>
        <w:t> </w:t>
      </w:r>
      <w:r>
        <w:rPr/>
        <w:t>вплив</w:t>
      </w:r>
      <w:r>
        <w:rPr>
          <w:spacing w:val="-3"/>
        </w:rPr>
        <w:t> </w:t>
      </w:r>
      <w:r>
        <w:rPr>
          <w:i/>
        </w:rPr>
        <w:t>(див.рис.</w:t>
      </w:r>
      <w:r>
        <w:rPr>
          <w:i/>
          <w:spacing w:val="-2"/>
        </w:rPr>
        <w:t> </w:t>
      </w:r>
      <w:r>
        <w:rPr>
          <w:i/>
        </w:rPr>
        <w:t>2.1)</w:t>
      </w:r>
      <w:r>
        <w:rPr/>
        <w:t>.</w:t>
      </w:r>
    </w:p>
    <w:p>
      <w:pPr>
        <w:pStyle w:val="BodyText"/>
        <w:ind w:left="600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899551" cy="3371850"/>
            <wp:effectExtent l="0" t="0" r="0" b="0"/>
            <wp:docPr id="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99551" cy="3371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/>
        <w:ind w:left="804" w:right="962"/>
        <w:jc w:val="center"/>
      </w:pPr>
      <w:r>
        <w:rPr/>
        <w:t>Рис.</w:t>
      </w:r>
      <w:r>
        <w:rPr>
          <w:spacing w:val="-7"/>
        </w:rPr>
        <w:t> </w:t>
      </w:r>
      <w:r>
        <w:rPr/>
        <w:t>2.1.</w:t>
      </w:r>
      <w:r>
        <w:rPr>
          <w:spacing w:val="-7"/>
        </w:rPr>
        <w:t> </w:t>
      </w:r>
      <w:r>
        <w:rPr/>
        <w:t>Принципи</w:t>
      </w:r>
      <w:r>
        <w:rPr>
          <w:spacing w:val="-7"/>
        </w:rPr>
        <w:t> </w:t>
      </w:r>
      <w:r>
        <w:rPr/>
        <w:t>просування</w:t>
      </w:r>
      <w:r>
        <w:rPr>
          <w:spacing w:val="-7"/>
        </w:rPr>
        <w:t> </w:t>
      </w:r>
      <w:r>
        <w:rPr/>
        <w:t>соціальних</w:t>
      </w:r>
      <w:r>
        <w:rPr>
          <w:spacing w:val="-7"/>
        </w:rPr>
        <w:t> </w:t>
      </w:r>
      <w:r>
        <w:rPr/>
        <w:t>проєктів</w:t>
      </w:r>
    </w:p>
    <w:p>
      <w:pPr>
        <w:spacing w:before="161"/>
        <w:ind w:left="120" w:right="0" w:firstLine="0"/>
        <w:jc w:val="both"/>
        <w:rPr>
          <w:i/>
          <w:sz w:val="24"/>
        </w:rPr>
      </w:pPr>
      <w:r>
        <w:rPr>
          <w:i/>
          <w:sz w:val="24"/>
        </w:rPr>
        <w:t>Джерело: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побудовано</w:t>
      </w:r>
      <w:r>
        <w:rPr>
          <w:i/>
          <w:spacing w:val="54"/>
          <w:sz w:val="24"/>
        </w:rPr>
        <w:t> </w:t>
      </w:r>
      <w:r>
        <w:rPr>
          <w:i/>
          <w:sz w:val="24"/>
        </w:rPr>
        <w:t>за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даними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[5;9]</w:t>
      </w:r>
    </w:p>
    <w:p>
      <w:pPr>
        <w:pStyle w:val="BodyText"/>
        <w:spacing w:before="138"/>
        <w:ind w:left="300"/>
      </w:pPr>
      <w:r>
        <w:rPr/>
        <w:t>Лемко</w:t>
      </w:r>
      <w:r>
        <w:rPr>
          <w:spacing w:val="-14"/>
        </w:rPr>
        <w:t> </w:t>
      </w:r>
      <w:r>
        <w:rPr/>
        <w:t>Г.І</w:t>
      </w:r>
      <w:r>
        <w:rPr>
          <w:spacing w:val="43"/>
        </w:rPr>
        <w:t> </w:t>
      </w:r>
      <w:r>
        <w:rPr/>
        <w:t>схарактеризував</w:t>
      </w:r>
      <w:r>
        <w:rPr>
          <w:spacing w:val="-13"/>
        </w:rPr>
        <w:t> </w:t>
      </w:r>
      <w:r>
        <w:rPr/>
        <w:t>ці</w:t>
      </w:r>
      <w:r>
        <w:rPr>
          <w:spacing w:val="-14"/>
        </w:rPr>
        <w:t> </w:t>
      </w:r>
      <w:r>
        <w:rPr/>
        <w:t>принципи</w:t>
      </w:r>
      <w:r>
        <w:rPr>
          <w:spacing w:val="-13"/>
        </w:rPr>
        <w:t> </w:t>
      </w:r>
      <w:r>
        <w:rPr/>
        <w:t>детально: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161" w:after="0"/>
        <w:ind w:left="840" w:right="280" w:hanging="360"/>
        <w:jc w:val="both"/>
        <w:rPr>
          <w:sz w:val="28"/>
        </w:rPr>
      </w:pPr>
      <w:r>
        <w:rPr>
          <w:sz w:val="28"/>
        </w:rPr>
        <w:t>«ретельне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групи</w:t>
      </w:r>
      <w:r>
        <w:rPr>
          <w:spacing w:val="1"/>
          <w:sz w:val="28"/>
        </w:rPr>
        <w:t> </w:t>
      </w:r>
      <w:r>
        <w:rPr>
          <w:sz w:val="28"/>
        </w:rPr>
        <w:t>людей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організацій, які мають зацікавленість у темі проєкту та можуть внести</w:t>
      </w:r>
      <w:r>
        <w:rPr>
          <w:spacing w:val="1"/>
          <w:sz w:val="28"/>
        </w:rPr>
        <w:t> </w:t>
      </w:r>
      <w:r>
        <w:rPr>
          <w:sz w:val="28"/>
        </w:rPr>
        <w:t>максимальний</w:t>
      </w:r>
      <w:r>
        <w:rPr>
          <w:spacing w:val="-2"/>
          <w:sz w:val="28"/>
        </w:rPr>
        <w:t> </w:t>
      </w:r>
      <w:r>
        <w:rPr>
          <w:sz w:val="28"/>
        </w:rPr>
        <w:t>внесок;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0" w:after="0"/>
        <w:ind w:left="840" w:right="292" w:hanging="360"/>
        <w:jc w:val="both"/>
        <w:rPr>
          <w:sz w:val="28"/>
        </w:rPr>
      </w:pPr>
      <w:r>
        <w:rPr>
          <w:sz w:val="28"/>
        </w:rPr>
        <w:t>забезпечення чіткості та прозорості в комунікаціях щодо цілей, завдань,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-2"/>
          <w:sz w:val="28"/>
        </w:rPr>
        <w:t> </w:t>
      </w:r>
      <w:r>
        <w:rPr>
          <w:sz w:val="28"/>
        </w:rPr>
        <w:t>ресурсів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впливу</w:t>
      </w:r>
      <w:r>
        <w:rPr>
          <w:spacing w:val="-2"/>
          <w:sz w:val="28"/>
        </w:rPr>
        <w:t> </w:t>
      </w:r>
      <w:r>
        <w:rPr>
          <w:sz w:val="28"/>
        </w:rPr>
        <w:t>проєкту;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0" w:after="0"/>
        <w:ind w:left="840" w:right="290" w:hanging="360"/>
        <w:jc w:val="both"/>
        <w:rPr>
          <w:sz w:val="28"/>
        </w:rPr>
      </w:pPr>
      <w:r>
        <w:rPr>
          <w:sz w:val="28"/>
        </w:rPr>
        <w:t>створення емоційного зв’язку з аудиторією, щоб сприяти їх залученню та</w:t>
      </w:r>
      <w:r>
        <w:rPr>
          <w:spacing w:val="1"/>
          <w:sz w:val="28"/>
        </w:rPr>
        <w:t> </w:t>
      </w:r>
      <w:r>
        <w:rPr>
          <w:sz w:val="28"/>
        </w:rPr>
        <w:t>підтримці</w:t>
      </w:r>
      <w:r>
        <w:rPr>
          <w:spacing w:val="-2"/>
          <w:sz w:val="28"/>
        </w:rPr>
        <w:t> </w:t>
      </w:r>
      <w:r>
        <w:rPr>
          <w:sz w:val="28"/>
        </w:rPr>
        <w:t>проєкту;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0" w:after="0"/>
        <w:ind w:left="840" w:right="281" w:hanging="360"/>
        <w:jc w:val="both"/>
        <w:rPr>
          <w:sz w:val="28"/>
        </w:rPr>
      </w:pPr>
      <w:r>
        <w:rPr>
          <w:sz w:val="28"/>
        </w:rPr>
        <w:t>використання інноваційних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11"/>
          <w:sz w:val="28"/>
        </w:rPr>
        <w:t> </w:t>
      </w:r>
      <w:r>
        <w:rPr>
          <w:sz w:val="28"/>
        </w:rPr>
        <w:t>креативних</w:t>
      </w:r>
      <w:r>
        <w:rPr>
          <w:spacing w:val="-12"/>
          <w:sz w:val="28"/>
        </w:rPr>
        <w:t> </w:t>
      </w:r>
      <w:r>
        <w:rPr>
          <w:sz w:val="28"/>
        </w:rPr>
        <w:t>підходів</w:t>
      </w:r>
      <w:r>
        <w:rPr>
          <w:spacing w:val="-12"/>
          <w:sz w:val="28"/>
        </w:rPr>
        <w:t> </w:t>
      </w:r>
      <w:r>
        <w:rPr>
          <w:sz w:val="28"/>
        </w:rPr>
        <w:t>для</w:t>
      </w:r>
      <w:r>
        <w:rPr>
          <w:spacing w:val="-11"/>
          <w:sz w:val="28"/>
        </w:rPr>
        <w:t> </w:t>
      </w:r>
      <w:r>
        <w:rPr>
          <w:sz w:val="28"/>
        </w:rPr>
        <w:t>привертання</w:t>
      </w:r>
      <w:r>
        <w:rPr>
          <w:spacing w:val="-12"/>
          <w:sz w:val="28"/>
        </w:rPr>
        <w:t> </w:t>
      </w:r>
      <w:r>
        <w:rPr>
          <w:sz w:val="28"/>
        </w:rPr>
        <w:t>уваги</w:t>
      </w:r>
      <w:r>
        <w:rPr>
          <w:spacing w:val="-68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створення</w:t>
      </w:r>
      <w:r>
        <w:rPr>
          <w:spacing w:val="-2"/>
          <w:sz w:val="28"/>
        </w:rPr>
        <w:t> </w:t>
      </w:r>
      <w:r>
        <w:rPr>
          <w:sz w:val="28"/>
        </w:rPr>
        <w:t>запам’ятовуваного</w:t>
      </w:r>
      <w:r>
        <w:rPr>
          <w:spacing w:val="-2"/>
          <w:sz w:val="28"/>
        </w:rPr>
        <w:t> </w:t>
      </w:r>
      <w:r>
        <w:rPr>
          <w:sz w:val="28"/>
        </w:rPr>
        <w:t>іміджу;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78" w:after="0"/>
        <w:ind w:left="840" w:right="291" w:hanging="360"/>
        <w:jc w:val="both"/>
        <w:rPr>
          <w:sz w:val="28"/>
        </w:rPr>
      </w:pPr>
      <w:r>
        <w:rPr>
          <w:sz w:val="28"/>
        </w:rPr>
        <w:t>залучення</w:t>
      </w:r>
      <w:r>
        <w:rPr>
          <w:spacing w:val="1"/>
          <w:sz w:val="28"/>
        </w:rPr>
        <w:t> </w:t>
      </w:r>
      <w:r>
        <w:rPr>
          <w:sz w:val="28"/>
        </w:rPr>
        <w:t>спільноти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розробку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реалізацію</w:t>
      </w:r>
      <w:r>
        <w:rPr>
          <w:spacing w:val="1"/>
          <w:sz w:val="28"/>
        </w:rPr>
        <w:t> </w:t>
      </w:r>
      <w:r>
        <w:rPr>
          <w:sz w:val="28"/>
        </w:rPr>
        <w:t>проєкту,</w:t>
      </w:r>
      <w:r>
        <w:rPr>
          <w:spacing w:val="1"/>
          <w:sz w:val="28"/>
        </w:rPr>
        <w:t> </w:t>
      </w:r>
      <w:r>
        <w:rPr>
          <w:sz w:val="28"/>
        </w:rPr>
        <w:t>надання</w:t>
      </w:r>
      <w:r>
        <w:rPr>
          <w:spacing w:val="1"/>
          <w:sz w:val="28"/>
        </w:rPr>
        <w:t> </w:t>
      </w:r>
      <w:r>
        <w:rPr>
          <w:sz w:val="28"/>
        </w:rPr>
        <w:t>можливостей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обговорення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залучення</w:t>
      </w:r>
      <w:r>
        <w:rPr>
          <w:spacing w:val="-4"/>
          <w:sz w:val="28"/>
        </w:rPr>
        <w:t> </w:t>
      </w:r>
      <w:r>
        <w:rPr>
          <w:sz w:val="28"/>
        </w:rPr>
        <w:t>громадської</w:t>
      </w:r>
      <w:r>
        <w:rPr>
          <w:spacing w:val="-4"/>
          <w:sz w:val="28"/>
        </w:rPr>
        <w:t> </w:t>
      </w:r>
      <w:r>
        <w:rPr>
          <w:sz w:val="28"/>
        </w:rPr>
        <w:t>думки;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0" w:after="0"/>
        <w:ind w:left="840" w:right="281" w:hanging="360"/>
        <w:jc w:val="both"/>
        <w:rPr>
          <w:sz w:val="28"/>
        </w:rPr>
      </w:pPr>
      <w:r>
        <w:rPr>
          <w:sz w:val="28"/>
        </w:rPr>
        <w:t>встановлення партнерських відносин з іншими організаціями, компаніями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громадськими</w:t>
      </w:r>
      <w:r>
        <w:rPr>
          <w:spacing w:val="-3"/>
          <w:sz w:val="28"/>
        </w:rPr>
        <w:t> </w:t>
      </w:r>
      <w:r>
        <w:rPr>
          <w:sz w:val="28"/>
        </w:rPr>
        <w:t>групами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спільного</w:t>
      </w:r>
      <w:r>
        <w:rPr>
          <w:spacing w:val="-3"/>
          <w:sz w:val="28"/>
        </w:rPr>
        <w:t> </w:t>
      </w:r>
      <w:r>
        <w:rPr>
          <w:sz w:val="28"/>
        </w:rPr>
        <w:t>вирішення</w:t>
      </w:r>
      <w:r>
        <w:rPr>
          <w:spacing w:val="-3"/>
          <w:sz w:val="28"/>
        </w:rPr>
        <w:t> </w:t>
      </w:r>
      <w:r>
        <w:rPr>
          <w:sz w:val="28"/>
        </w:rPr>
        <w:t>проблеми;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0" w:after="0"/>
        <w:ind w:left="840" w:right="293" w:hanging="360"/>
        <w:jc w:val="both"/>
        <w:rPr>
          <w:sz w:val="28"/>
        </w:rPr>
      </w:pPr>
      <w:r>
        <w:rPr>
          <w:sz w:val="28"/>
        </w:rPr>
        <w:t>виділення позитивних змін, які може внести проєкт, акцентування їх для</w:t>
      </w:r>
      <w:r>
        <w:rPr>
          <w:spacing w:val="1"/>
          <w:sz w:val="28"/>
        </w:rPr>
        <w:t> </w:t>
      </w:r>
      <w:r>
        <w:rPr>
          <w:sz w:val="28"/>
        </w:rPr>
        <w:t>залучення</w:t>
      </w:r>
      <w:r>
        <w:rPr>
          <w:spacing w:val="-2"/>
          <w:sz w:val="28"/>
        </w:rPr>
        <w:t> </w:t>
      </w:r>
      <w:r>
        <w:rPr>
          <w:sz w:val="28"/>
        </w:rPr>
        <w:t>підтримки;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0" w:after="0"/>
        <w:ind w:left="840" w:right="281" w:hanging="360"/>
        <w:jc w:val="both"/>
        <w:rPr>
          <w:sz w:val="28"/>
        </w:rPr>
      </w:pP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систематичних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послідовних</w:t>
      </w:r>
      <w:r>
        <w:rPr>
          <w:spacing w:val="1"/>
          <w:sz w:val="28"/>
        </w:rPr>
        <w:t> </w:t>
      </w:r>
      <w:r>
        <w:rPr>
          <w:sz w:val="28"/>
        </w:rPr>
        <w:t>заходів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протягом</w:t>
      </w:r>
      <w:r>
        <w:rPr>
          <w:spacing w:val="1"/>
          <w:sz w:val="28"/>
        </w:rPr>
        <w:t> </w:t>
      </w:r>
      <w:r>
        <w:rPr>
          <w:sz w:val="28"/>
        </w:rPr>
        <w:t>тривалого</w:t>
      </w:r>
      <w:r>
        <w:rPr>
          <w:spacing w:val="1"/>
          <w:sz w:val="28"/>
        </w:rPr>
        <w:t> </w:t>
      </w:r>
      <w:r>
        <w:rPr>
          <w:sz w:val="28"/>
        </w:rPr>
        <w:t>періоду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підтримання</w:t>
      </w:r>
      <w:r>
        <w:rPr>
          <w:spacing w:val="1"/>
          <w:sz w:val="28"/>
        </w:rPr>
        <w:t> </w:t>
      </w:r>
      <w:r>
        <w:rPr>
          <w:sz w:val="28"/>
        </w:rPr>
        <w:t>інтересу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підтримки</w:t>
      </w:r>
      <w:r>
        <w:rPr>
          <w:spacing w:val="1"/>
          <w:sz w:val="28"/>
        </w:rPr>
        <w:t> </w:t>
      </w:r>
      <w:r>
        <w:rPr>
          <w:sz w:val="28"/>
        </w:rPr>
        <w:t>громадськості»</w:t>
      </w:r>
      <w:r>
        <w:rPr>
          <w:spacing w:val="-2"/>
          <w:sz w:val="28"/>
        </w:rPr>
        <w:t> </w:t>
      </w:r>
      <w:r>
        <w:rPr>
          <w:sz w:val="28"/>
        </w:rPr>
        <w:t>[9].</w:t>
      </w:r>
    </w:p>
    <w:p>
      <w:pPr>
        <w:pStyle w:val="BodyText"/>
        <w:spacing w:line="360" w:lineRule="auto"/>
        <w:ind w:right="279" w:firstLine="705"/>
      </w:pPr>
      <w:r>
        <w:rPr/>
        <w:t>Ці принципи є орієнтиром для розробки стратегій просування соціальних</w:t>
      </w:r>
      <w:r>
        <w:rPr>
          <w:spacing w:val="1"/>
        </w:rPr>
        <w:t> </w:t>
      </w:r>
      <w:r>
        <w:rPr/>
        <w:t>проєктів,</w:t>
      </w:r>
      <w:r>
        <w:rPr>
          <w:spacing w:val="1"/>
        </w:rPr>
        <w:t> </w:t>
      </w:r>
      <w:r>
        <w:rPr/>
        <w:t>допомагаючи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успішність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громадськість.</w:t>
      </w:r>
    </w:p>
    <w:p>
      <w:pPr>
        <w:pStyle w:val="BodyText"/>
        <w:spacing w:line="360" w:lineRule="auto"/>
        <w:ind w:right="281" w:firstLine="705"/>
      </w:pPr>
      <w:r>
        <w:rPr/>
        <w:t>Просування соціального проєкту має кілька важливих цілей і переваг,</w:t>
      </w:r>
      <w:r>
        <w:rPr>
          <w:spacing w:val="1"/>
        </w:rPr>
        <w:t> </w:t>
      </w:r>
      <w:r>
        <w:rPr/>
        <w:t>зокрема: залучення уваги та підтримки громадськості; збільшення обізнаності;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підтримки;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партнерства; збільшення впливу;</w:t>
      </w:r>
      <w:r>
        <w:rPr>
          <w:spacing w:val="1"/>
        </w:rPr>
        <w:t> </w:t>
      </w:r>
      <w:r>
        <w:rPr/>
        <w:t>мобілізація</w:t>
      </w:r>
      <w:r>
        <w:rPr>
          <w:spacing w:val="1"/>
        </w:rPr>
        <w:t> </w:t>
      </w:r>
      <w:r>
        <w:rPr/>
        <w:t>громадськості;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іміджу.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Тернопільська В.І. та Бакуліна О.С. зазначають, що «соціальне проєктування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покращити</w:t>
      </w:r>
      <w:r>
        <w:rPr>
          <w:spacing w:val="1"/>
        </w:rPr>
        <w:t> </w:t>
      </w:r>
      <w:r>
        <w:rPr/>
        <w:t>репутацію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особи,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впроваджує,</w:t>
      </w:r>
      <w:r>
        <w:rPr>
          <w:spacing w:val="1"/>
        </w:rPr>
        <w:t> </w:t>
      </w:r>
      <w:r>
        <w:rPr/>
        <w:t>створюючи</w:t>
      </w:r>
      <w:r>
        <w:rPr>
          <w:spacing w:val="1"/>
        </w:rPr>
        <w:t> </w:t>
      </w:r>
      <w:r>
        <w:rPr/>
        <w:t>позитивне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громадськості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партнерів»</w:t>
      </w:r>
      <w:r>
        <w:rPr>
          <w:spacing w:val="-2"/>
        </w:rPr>
        <w:t> </w:t>
      </w:r>
      <w:r>
        <w:rPr/>
        <w:t>[7].</w:t>
      </w:r>
    </w:p>
    <w:p>
      <w:pPr>
        <w:pStyle w:val="BodyText"/>
        <w:spacing w:line="360" w:lineRule="auto"/>
        <w:ind w:right="287" w:firstLine="705"/>
      </w:pPr>
      <w:r>
        <w:rPr/>
        <w:t>У</w:t>
      </w:r>
      <w:r>
        <w:rPr>
          <w:spacing w:val="1"/>
        </w:rPr>
        <w:t> </w:t>
      </w:r>
      <w:r>
        <w:rPr/>
        <w:t>цілому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процесом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 його мети та максимального соціального впливу. Основні елементи</w:t>
      </w:r>
      <w:r>
        <w:rPr>
          <w:spacing w:val="1"/>
        </w:rPr>
        <w:t> </w:t>
      </w:r>
      <w:r>
        <w:rPr/>
        <w:t>просування</w:t>
      </w:r>
      <w:r>
        <w:rPr>
          <w:spacing w:val="-3"/>
        </w:rPr>
        <w:t> </w:t>
      </w:r>
      <w:r>
        <w:rPr/>
        <w:t>соціального</w:t>
      </w:r>
      <w:r>
        <w:rPr>
          <w:spacing w:val="-2"/>
        </w:rPr>
        <w:t> </w:t>
      </w:r>
      <w:r>
        <w:rPr/>
        <w:t>проєкту</w:t>
      </w:r>
      <w:r>
        <w:rPr>
          <w:spacing w:val="-2"/>
        </w:rPr>
        <w:t> </w:t>
      </w:r>
      <w:r>
        <w:rPr/>
        <w:t>наведено</w:t>
      </w:r>
      <w:r>
        <w:rPr>
          <w:spacing w:val="-2"/>
        </w:rPr>
        <w:t> </w:t>
      </w:r>
      <w:r>
        <w:rPr/>
        <w:t>(табл.</w:t>
      </w:r>
      <w:r>
        <w:rPr>
          <w:spacing w:val="-2"/>
        </w:rPr>
        <w:t> </w:t>
      </w:r>
      <w:r>
        <w:rPr/>
        <w:t>2.1.).</w:t>
      </w:r>
    </w:p>
    <w:p>
      <w:pPr>
        <w:pStyle w:val="BodyText"/>
        <w:ind w:left="0" w:right="279"/>
        <w:jc w:val="right"/>
      </w:pPr>
      <w:r>
        <w:rPr/>
        <w:t>Таблиця</w:t>
      </w:r>
      <w:r>
        <w:rPr>
          <w:spacing w:val="-11"/>
        </w:rPr>
        <w:t> </w:t>
      </w:r>
      <w:r>
        <w:rPr/>
        <w:t>2.1</w:t>
      </w:r>
    </w:p>
    <w:p>
      <w:pPr>
        <w:pStyle w:val="BodyText"/>
        <w:spacing w:before="161"/>
        <w:ind w:left="804" w:right="962"/>
        <w:jc w:val="center"/>
      </w:pPr>
      <w:r>
        <w:rPr/>
        <w:t>Основні</w:t>
      </w:r>
      <w:r>
        <w:rPr>
          <w:spacing w:val="-10"/>
        </w:rPr>
        <w:t> </w:t>
      </w:r>
      <w:r>
        <w:rPr/>
        <w:t>елементи</w:t>
      </w:r>
      <w:r>
        <w:rPr>
          <w:spacing w:val="-10"/>
        </w:rPr>
        <w:t> </w:t>
      </w:r>
      <w:r>
        <w:rPr/>
        <w:t>просування</w:t>
      </w:r>
      <w:r>
        <w:rPr>
          <w:spacing w:val="-10"/>
        </w:rPr>
        <w:t> </w:t>
      </w:r>
      <w:r>
        <w:rPr/>
        <w:t>соціального</w:t>
      </w:r>
      <w:r>
        <w:rPr>
          <w:spacing w:val="-10"/>
        </w:rPr>
        <w:t> </w:t>
      </w:r>
      <w:r>
        <w:rPr/>
        <w:t>проєкту</w:t>
      </w:r>
    </w:p>
    <w:p>
      <w:pPr>
        <w:pStyle w:val="BodyText"/>
        <w:spacing w:before="3" w:after="1"/>
        <w:ind w:left="0"/>
        <w:jc w:val="left"/>
        <w:rPr>
          <w:sz w:val="13"/>
        </w:rPr>
      </w:pPr>
    </w:p>
    <w:tbl>
      <w:tblPr>
        <w:tblW w:w="0" w:type="auto"/>
        <w:jc w:val="left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80"/>
        <w:gridCol w:w="6880"/>
      </w:tblGrid>
      <w:tr>
        <w:trPr>
          <w:trHeight w:val="250" w:hRule="atLeast"/>
        </w:trPr>
        <w:tc>
          <w:tcPr>
            <w:tcW w:w="2480" w:type="dxa"/>
          </w:tcPr>
          <w:p>
            <w:pPr>
              <w:pStyle w:val="TableParagraph"/>
              <w:spacing w:line="230" w:lineRule="exact"/>
              <w:ind w:left="141" w:right="130"/>
              <w:jc w:val="center"/>
              <w:rPr>
                <w:sz w:val="24"/>
              </w:rPr>
            </w:pPr>
            <w:r>
              <w:rPr>
                <w:sz w:val="24"/>
              </w:rPr>
              <w:t>Елементи</w:t>
            </w:r>
          </w:p>
        </w:tc>
        <w:tc>
          <w:tcPr>
            <w:tcW w:w="6880" w:type="dxa"/>
          </w:tcPr>
          <w:p>
            <w:pPr>
              <w:pStyle w:val="TableParagraph"/>
              <w:spacing w:line="230" w:lineRule="exact"/>
              <w:ind w:left="178" w:right="167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550" w:hRule="atLeast"/>
        </w:trPr>
        <w:tc>
          <w:tcPr>
            <w:tcW w:w="2480" w:type="dxa"/>
          </w:tcPr>
          <w:p>
            <w:pPr>
              <w:pStyle w:val="TableParagraph"/>
              <w:spacing w:before="146"/>
              <w:ind w:left="141" w:right="130"/>
              <w:jc w:val="center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6880" w:type="dxa"/>
          </w:tcPr>
          <w:p>
            <w:pPr>
              <w:pStyle w:val="TableParagraph"/>
              <w:spacing w:line="270" w:lineRule="atLeast"/>
              <w:ind w:left="2152" w:right="363" w:hanging="1772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цілей,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цільової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аудиторії,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повідомлень,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каналів,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інструментів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</w:p>
        </w:tc>
      </w:tr>
      <w:tr>
        <w:trPr>
          <w:trHeight w:val="807" w:hRule="atLeast"/>
        </w:trPr>
        <w:tc>
          <w:tcPr>
            <w:tcW w:w="2480" w:type="dxa"/>
          </w:tcPr>
          <w:p>
            <w:pPr>
              <w:pStyle w:val="TableParagraph"/>
              <w:spacing w:before="131"/>
              <w:ind w:left="528" w:right="403" w:hanging="95"/>
              <w:rPr>
                <w:sz w:val="24"/>
              </w:rPr>
            </w:pPr>
            <w:r>
              <w:rPr>
                <w:sz w:val="24"/>
              </w:rPr>
              <w:t>Брендування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ідентифікація</w:t>
            </w:r>
          </w:p>
        </w:tc>
        <w:tc>
          <w:tcPr>
            <w:tcW w:w="6880" w:type="dxa"/>
          </w:tcPr>
          <w:p>
            <w:pPr>
              <w:pStyle w:val="TableParagraph"/>
              <w:ind w:left="180" w:right="166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Створення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унікального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іміджу,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ключових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позначок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проєкту,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легко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впізнаваний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асоціювався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42" w:lineRule="exact"/>
              <w:ind w:left="178" w:right="167"/>
              <w:jc w:val="center"/>
              <w:rPr>
                <w:sz w:val="24"/>
              </w:rPr>
            </w:pPr>
            <w:r>
              <w:rPr>
                <w:sz w:val="24"/>
              </w:rPr>
              <w:t>конкретними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цілями</w:t>
            </w:r>
          </w:p>
        </w:tc>
      </w:tr>
      <w:tr>
        <w:trPr>
          <w:trHeight w:val="530" w:hRule="atLeast"/>
        </w:trPr>
        <w:tc>
          <w:tcPr>
            <w:tcW w:w="2480" w:type="dxa"/>
          </w:tcPr>
          <w:p>
            <w:pPr>
              <w:pStyle w:val="TableParagraph"/>
              <w:spacing w:before="136"/>
              <w:ind w:left="141" w:right="130"/>
              <w:jc w:val="center"/>
              <w:rPr>
                <w:sz w:val="24"/>
              </w:rPr>
            </w:pPr>
            <w:r>
              <w:rPr>
                <w:sz w:val="24"/>
              </w:rPr>
              <w:t>Комунікація</w:t>
            </w:r>
          </w:p>
        </w:tc>
        <w:tc>
          <w:tcPr>
            <w:tcW w:w="6880" w:type="dxa"/>
          </w:tcPr>
          <w:p>
            <w:pPr>
              <w:pStyle w:val="TableParagraph"/>
              <w:spacing w:line="276" w:lineRule="exact"/>
              <w:ind w:left="943" w:right="419" w:hanging="508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ефективних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комунікаційних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стратегій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аудиторій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(медіа,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громадськість,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спонсори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тощо)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80"/>
        <w:gridCol w:w="6880"/>
      </w:tblGrid>
      <w:tr>
        <w:trPr>
          <w:trHeight w:val="810" w:hRule="atLeast"/>
        </w:trPr>
        <w:tc>
          <w:tcPr>
            <w:tcW w:w="2480" w:type="dxa"/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spacing w:before="1"/>
              <w:ind w:left="141" w:right="130"/>
              <w:jc w:val="center"/>
              <w:rPr>
                <w:sz w:val="24"/>
              </w:rPr>
            </w:pPr>
            <w:r>
              <w:rPr>
                <w:sz w:val="24"/>
              </w:rPr>
              <w:t>Використання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медіа</w:t>
            </w:r>
          </w:p>
        </w:tc>
        <w:tc>
          <w:tcPr>
            <w:tcW w:w="6880" w:type="dxa"/>
          </w:tcPr>
          <w:p>
            <w:pPr>
              <w:pStyle w:val="TableParagraph"/>
              <w:spacing w:line="270" w:lineRule="atLeast"/>
              <w:ind w:left="180" w:right="166"/>
              <w:jc w:val="center"/>
              <w:rPr>
                <w:sz w:val="24"/>
              </w:rPr>
            </w:pPr>
            <w:r>
              <w:rPr>
                <w:sz w:val="24"/>
              </w:rPr>
              <w:t>Розміщення матеріалів у різних медіа (телебачення, радіо,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Інтернет,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соціальні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мережі)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забезпечення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максимального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охоплення</w:t>
            </w:r>
          </w:p>
        </w:tc>
      </w:tr>
      <w:tr>
        <w:trPr>
          <w:trHeight w:val="792" w:hRule="atLeast"/>
        </w:trPr>
        <w:tc>
          <w:tcPr>
            <w:tcW w:w="2480" w:type="dxa"/>
          </w:tcPr>
          <w:p>
            <w:pPr>
              <w:pStyle w:val="TableParagraph"/>
              <w:ind w:left="486" w:right="460" w:firstLine="102"/>
              <w:rPr>
                <w:sz w:val="24"/>
              </w:rPr>
            </w:pPr>
            <w:r>
              <w:rPr>
                <w:sz w:val="24"/>
              </w:rPr>
              <w:t>Співпраця із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зацікавленими</w:t>
            </w:r>
          </w:p>
          <w:p>
            <w:pPr>
              <w:pStyle w:val="TableParagraph"/>
              <w:spacing w:line="231" w:lineRule="exact"/>
              <w:ind w:left="689"/>
              <w:rPr>
                <w:sz w:val="24"/>
              </w:rPr>
            </w:pPr>
            <w:r>
              <w:rPr>
                <w:sz w:val="24"/>
              </w:rPr>
              <w:t>сторонами</w:t>
            </w:r>
          </w:p>
        </w:tc>
        <w:tc>
          <w:tcPr>
            <w:tcW w:w="6880" w:type="dxa"/>
          </w:tcPr>
          <w:p>
            <w:pPr>
              <w:pStyle w:val="TableParagraph"/>
              <w:ind w:left="180" w:right="167"/>
              <w:jc w:val="center"/>
              <w:rPr>
                <w:sz w:val="24"/>
              </w:rPr>
            </w:pPr>
            <w:r>
              <w:rPr>
                <w:sz w:val="24"/>
              </w:rPr>
              <w:t>Встановлення партнерств з організаціями, владою, бізнесом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іншими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групами,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підтримати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сприяти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</w:p>
          <w:p>
            <w:pPr>
              <w:pStyle w:val="TableParagraph"/>
              <w:spacing w:line="231" w:lineRule="exact"/>
              <w:ind w:left="178" w:right="167"/>
              <w:jc w:val="center"/>
              <w:rPr>
                <w:sz w:val="24"/>
              </w:rPr>
            </w:pPr>
            <w:r>
              <w:rPr>
                <w:sz w:val="24"/>
              </w:rPr>
              <w:t>проєкту</w:t>
            </w:r>
          </w:p>
        </w:tc>
      </w:tr>
      <w:tr>
        <w:trPr>
          <w:trHeight w:val="550" w:hRule="atLeast"/>
        </w:trPr>
        <w:tc>
          <w:tcPr>
            <w:tcW w:w="2480" w:type="dxa"/>
          </w:tcPr>
          <w:p>
            <w:pPr>
              <w:pStyle w:val="TableParagraph"/>
              <w:spacing w:before="147"/>
              <w:ind w:left="141" w:right="130"/>
              <w:jc w:val="center"/>
              <w:rPr>
                <w:sz w:val="24"/>
              </w:rPr>
            </w:pPr>
            <w:r>
              <w:rPr>
                <w:sz w:val="24"/>
              </w:rPr>
              <w:t>Оцінка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</w:p>
        </w:tc>
        <w:tc>
          <w:tcPr>
            <w:tcW w:w="6880" w:type="dxa"/>
          </w:tcPr>
          <w:p>
            <w:pPr>
              <w:pStyle w:val="TableParagraph"/>
              <w:spacing w:line="270" w:lineRule="atLeast"/>
              <w:ind w:left="1084" w:right="206" w:hanging="862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критеріїв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успіху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моніторинг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впливу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кампанії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громадськість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отримання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зворотного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зв’язку</w:t>
            </w:r>
          </w:p>
        </w:tc>
      </w:tr>
    </w:tbl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line="360" w:lineRule="auto" w:before="255"/>
        <w:ind w:right="283" w:firstLine="705"/>
      </w:pPr>
      <w:r>
        <w:rPr/>
        <w:t>Отже,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соціальний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відомим</w:t>
      </w:r>
      <w:r>
        <w:rPr>
          <w:spacing w:val="1"/>
        </w:rPr>
        <w:t> </w:t>
      </w:r>
      <w:r>
        <w:rPr/>
        <w:t>громадськості, мобілізувати ресурси та підтримку, досягти бажаного впливу на</w:t>
      </w:r>
      <w:r>
        <w:rPr>
          <w:spacing w:val="1"/>
        </w:rPr>
        <w:t> </w:t>
      </w:r>
      <w:r>
        <w:rPr/>
        <w:t>суспільство</w:t>
      </w:r>
      <w:r>
        <w:rPr>
          <w:spacing w:val="-3"/>
        </w:rPr>
        <w:t> </w:t>
      </w:r>
      <w:r>
        <w:rPr/>
        <w:t>чи</w:t>
      </w:r>
      <w:r>
        <w:rPr>
          <w:spacing w:val="-3"/>
        </w:rPr>
        <w:t> </w:t>
      </w:r>
      <w:r>
        <w:rPr/>
        <w:t>розв’язати</w:t>
      </w:r>
      <w:r>
        <w:rPr>
          <w:spacing w:val="-2"/>
        </w:rPr>
        <w:t> </w:t>
      </w:r>
      <w:r>
        <w:rPr/>
        <w:t>конкретні</w:t>
      </w:r>
      <w:r>
        <w:rPr>
          <w:spacing w:val="-3"/>
        </w:rPr>
        <w:t> </w:t>
      </w:r>
      <w:r>
        <w:rPr/>
        <w:t>соціальні</w:t>
      </w:r>
      <w:r>
        <w:rPr>
          <w:spacing w:val="-2"/>
        </w:rPr>
        <w:t> </w:t>
      </w:r>
      <w:r>
        <w:rPr/>
        <w:t>проблеми.</w:t>
      </w:r>
    </w:p>
    <w:p>
      <w:pPr>
        <w:pStyle w:val="BodyText"/>
        <w:spacing w:line="360" w:lineRule="auto"/>
        <w:ind w:right="280" w:firstLine="705"/>
      </w:pPr>
      <w:r>
        <w:rPr/>
        <w:t>Інструменти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засоби,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підвищення уваги, залучення підтримки та створення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іміджу.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-2"/>
        </w:rPr>
        <w:t> </w:t>
      </w:r>
      <w:r>
        <w:rPr/>
        <w:t>наведено</w:t>
      </w:r>
      <w:r>
        <w:rPr>
          <w:spacing w:val="-1"/>
        </w:rPr>
        <w:t> </w:t>
      </w:r>
      <w:r>
        <w:rPr/>
        <w:t>нижче:</w:t>
      </w:r>
    </w:p>
    <w:p>
      <w:pPr>
        <w:pStyle w:val="ListParagraph"/>
        <w:numPr>
          <w:ilvl w:val="0"/>
          <w:numId w:val="19"/>
        </w:numPr>
        <w:tabs>
          <w:tab w:pos="1546" w:val="left" w:leader="none"/>
        </w:tabs>
        <w:spacing w:line="240" w:lineRule="auto" w:before="0" w:after="0"/>
        <w:ind w:left="1545" w:right="0" w:hanging="721"/>
        <w:jc w:val="both"/>
        <w:rPr>
          <w:sz w:val="28"/>
        </w:rPr>
      </w:pPr>
      <w:r>
        <w:rPr>
          <w:sz w:val="28"/>
        </w:rPr>
        <w:t>Вебсайт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онлайн-платформи: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60" w:lineRule="auto" w:before="161" w:after="0"/>
        <w:ind w:left="1560" w:right="290" w:hanging="360"/>
        <w:jc w:val="both"/>
        <w:rPr>
          <w:sz w:val="28"/>
        </w:rPr>
      </w:pPr>
      <w:r>
        <w:rPr>
          <w:sz w:val="28"/>
        </w:rPr>
        <w:t>створення вебсайт для соціального проєкту з інформацією про його</w:t>
      </w:r>
      <w:r>
        <w:rPr>
          <w:spacing w:val="1"/>
          <w:sz w:val="28"/>
        </w:rPr>
        <w:t> </w:t>
      </w:r>
      <w:r>
        <w:rPr>
          <w:sz w:val="28"/>
        </w:rPr>
        <w:t>мету,</w:t>
      </w:r>
      <w:r>
        <w:rPr>
          <w:spacing w:val="-4"/>
          <w:sz w:val="28"/>
        </w:rPr>
        <w:t> </w:t>
      </w:r>
      <w:r>
        <w:rPr>
          <w:sz w:val="28"/>
        </w:rPr>
        <w:t>завдання,</w:t>
      </w:r>
      <w:r>
        <w:rPr>
          <w:spacing w:val="-3"/>
          <w:sz w:val="28"/>
        </w:rPr>
        <w:t> </w:t>
      </w:r>
      <w:r>
        <w:rPr>
          <w:sz w:val="28"/>
        </w:rPr>
        <w:t>актуальність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публікації</w:t>
      </w:r>
      <w:r>
        <w:rPr>
          <w:spacing w:val="-3"/>
          <w:sz w:val="28"/>
        </w:rPr>
        <w:t> </w:t>
      </w:r>
      <w:r>
        <w:rPr>
          <w:sz w:val="28"/>
        </w:rPr>
        <w:t>звітів;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60" w:lineRule="auto" w:before="0" w:after="0"/>
        <w:ind w:left="1560" w:right="284" w:hanging="360"/>
        <w:jc w:val="both"/>
        <w:rPr>
          <w:sz w:val="28"/>
        </w:rPr>
      </w:pPr>
      <w:r>
        <w:rPr>
          <w:sz w:val="28"/>
        </w:rPr>
        <w:t>використання соціальних мереж для розповсюдження інформації та</w:t>
      </w:r>
      <w:r>
        <w:rPr>
          <w:spacing w:val="-67"/>
          <w:sz w:val="28"/>
        </w:rPr>
        <w:t> </w:t>
      </w:r>
      <w:r>
        <w:rPr>
          <w:sz w:val="28"/>
        </w:rPr>
        <w:t>взаємодії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аудиторією.</w:t>
      </w:r>
    </w:p>
    <w:p>
      <w:pPr>
        <w:pStyle w:val="ListParagraph"/>
        <w:numPr>
          <w:ilvl w:val="0"/>
          <w:numId w:val="19"/>
        </w:numPr>
        <w:tabs>
          <w:tab w:pos="1546" w:val="left" w:leader="none"/>
        </w:tabs>
        <w:spacing w:line="240" w:lineRule="auto" w:before="0" w:after="0"/>
        <w:ind w:left="1545" w:right="0" w:hanging="721"/>
        <w:jc w:val="both"/>
        <w:rPr>
          <w:sz w:val="28"/>
        </w:rPr>
      </w:pPr>
      <w:r>
        <w:rPr>
          <w:sz w:val="28"/>
        </w:rPr>
        <w:t>Соціальні</w:t>
      </w:r>
      <w:r>
        <w:rPr>
          <w:spacing w:val="-6"/>
          <w:sz w:val="28"/>
        </w:rPr>
        <w:t> </w:t>
      </w:r>
      <w:r>
        <w:rPr>
          <w:sz w:val="28"/>
        </w:rPr>
        <w:t>мережі:</w:t>
      </w:r>
    </w:p>
    <w:p>
      <w:pPr>
        <w:pStyle w:val="ListParagraph"/>
        <w:numPr>
          <w:ilvl w:val="1"/>
          <w:numId w:val="19"/>
        </w:numPr>
        <w:tabs>
          <w:tab w:pos="1560" w:val="left" w:leader="none"/>
          <w:tab w:pos="1561" w:val="left" w:leader="none"/>
          <w:tab w:pos="2745" w:val="left" w:leader="none"/>
          <w:tab w:pos="4419" w:val="left" w:leader="none"/>
          <w:tab w:pos="4942" w:val="left" w:leader="none"/>
          <w:tab w:pos="6592" w:val="left" w:leader="none"/>
          <w:tab w:pos="8152" w:val="left" w:leader="none"/>
          <w:tab w:pos="9480" w:val="left" w:leader="none"/>
        </w:tabs>
        <w:spacing w:line="360" w:lineRule="auto" w:before="161" w:after="0"/>
        <w:ind w:left="1560" w:right="292" w:hanging="360"/>
        <w:jc w:val="left"/>
        <w:rPr>
          <w:sz w:val="28"/>
        </w:rPr>
      </w:pPr>
      <w:r>
        <w:rPr>
          <w:sz w:val="28"/>
        </w:rPr>
        <w:t>активна</w:t>
        <w:tab/>
        <w:t>присутність</w:t>
        <w:tab/>
        <w:t>на</w:t>
        <w:tab/>
        <w:t>популярних</w:t>
        <w:tab/>
        <w:t>соціальних</w:t>
        <w:tab/>
        <w:t>мережах,</w:t>
        <w:tab/>
      </w:r>
      <w:r>
        <w:rPr>
          <w:spacing w:val="-2"/>
          <w:sz w:val="28"/>
        </w:rPr>
        <w:t>як</w:t>
      </w:r>
      <w:r>
        <w:rPr>
          <w:spacing w:val="-67"/>
          <w:sz w:val="28"/>
        </w:rPr>
        <w:t> </w:t>
      </w:r>
      <w:r>
        <w:rPr>
          <w:sz w:val="28"/>
        </w:rPr>
        <w:t>Facebook,</w:t>
      </w:r>
      <w:r>
        <w:rPr>
          <w:spacing w:val="-2"/>
          <w:sz w:val="28"/>
        </w:rPr>
        <w:t> </w:t>
      </w:r>
      <w:r>
        <w:rPr>
          <w:sz w:val="28"/>
        </w:rPr>
        <w:t>Instagram,</w:t>
      </w:r>
      <w:r>
        <w:rPr>
          <w:spacing w:val="-2"/>
          <w:sz w:val="28"/>
        </w:rPr>
        <w:t> </w:t>
      </w:r>
      <w:r>
        <w:rPr>
          <w:sz w:val="28"/>
        </w:rPr>
        <w:t>Twitter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інші;</w:t>
      </w:r>
    </w:p>
    <w:p>
      <w:pPr>
        <w:pStyle w:val="ListParagraph"/>
        <w:numPr>
          <w:ilvl w:val="1"/>
          <w:numId w:val="19"/>
        </w:numPr>
        <w:tabs>
          <w:tab w:pos="1560" w:val="left" w:leader="none"/>
          <w:tab w:pos="1561" w:val="left" w:leader="none"/>
        </w:tabs>
        <w:spacing w:line="360" w:lineRule="auto" w:before="0" w:after="0"/>
        <w:ind w:left="1560" w:right="287" w:hanging="360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11"/>
          <w:sz w:val="28"/>
        </w:rPr>
        <w:t> </w:t>
      </w:r>
      <w:r>
        <w:rPr>
          <w:sz w:val="28"/>
        </w:rPr>
        <w:t>контенту</w:t>
      </w:r>
      <w:r>
        <w:rPr>
          <w:spacing w:val="11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взаємодії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аудиторією</w:t>
      </w:r>
      <w:r>
        <w:rPr>
          <w:spacing w:val="-1"/>
          <w:sz w:val="28"/>
        </w:rPr>
        <w:t> </w:t>
      </w:r>
      <w:r>
        <w:rPr>
          <w:sz w:val="28"/>
        </w:rPr>
        <w:t>(використання</w:t>
      </w:r>
      <w:r>
        <w:rPr>
          <w:spacing w:val="-1"/>
          <w:sz w:val="28"/>
        </w:rPr>
        <w:t> </w:t>
      </w:r>
      <w:r>
        <w:rPr>
          <w:sz w:val="28"/>
        </w:rPr>
        <w:t>відео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67"/>
          <w:sz w:val="28"/>
        </w:rPr>
        <w:t> </w:t>
      </w:r>
      <w:r>
        <w:rPr>
          <w:sz w:val="28"/>
        </w:rPr>
        <w:t>фото,</w:t>
      </w:r>
      <w:r>
        <w:rPr>
          <w:spacing w:val="-1"/>
          <w:sz w:val="28"/>
        </w:rPr>
        <w:t> </w:t>
      </w:r>
      <w:r>
        <w:rPr>
          <w:sz w:val="28"/>
        </w:rPr>
        <w:t>інфографіки,</w:t>
      </w:r>
      <w:r>
        <w:rPr>
          <w:spacing w:val="-2"/>
          <w:sz w:val="28"/>
        </w:rPr>
        <w:t> </w:t>
      </w:r>
      <w:r>
        <w:rPr>
          <w:sz w:val="28"/>
        </w:rPr>
        <w:t>історій</w:t>
      </w:r>
      <w:r>
        <w:rPr>
          <w:spacing w:val="-1"/>
          <w:sz w:val="28"/>
        </w:rPr>
        <w:t> </w:t>
      </w:r>
      <w:r>
        <w:rPr>
          <w:sz w:val="28"/>
        </w:rPr>
        <w:t>тощо);</w:t>
      </w:r>
    </w:p>
    <w:p>
      <w:pPr>
        <w:pStyle w:val="ListParagraph"/>
        <w:numPr>
          <w:ilvl w:val="1"/>
          <w:numId w:val="19"/>
        </w:numPr>
        <w:tabs>
          <w:tab w:pos="1560" w:val="left" w:leader="none"/>
          <w:tab w:pos="1561" w:val="left" w:leader="none"/>
        </w:tabs>
        <w:spacing w:line="360" w:lineRule="auto" w:before="0" w:after="0"/>
        <w:ind w:left="1560" w:right="288" w:hanging="360"/>
        <w:jc w:val="left"/>
        <w:rPr>
          <w:sz w:val="28"/>
        </w:rPr>
      </w:pPr>
      <w:r>
        <w:rPr>
          <w:sz w:val="28"/>
        </w:rPr>
        <w:t>створення цікавого та корисного контенту для</w:t>
      </w:r>
      <w:r>
        <w:rPr>
          <w:spacing w:val="1"/>
          <w:sz w:val="28"/>
        </w:rPr>
        <w:t> </w:t>
      </w:r>
      <w:r>
        <w:rPr>
          <w:sz w:val="28"/>
        </w:rPr>
        <w:t>соціальних мереж та</w:t>
      </w:r>
      <w:r>
        <w:rPr>
          <w:spacing w:val="-67"/>
          <w:sz w:val="28"/>
        </w:rPr>
        <w:t> </w:t>
      </w:r>
      <w:r>
        <w:rPr>
          <w:sz w:val="28"/>
        </w:rPr>
        <w:t>вебсайт;</w:t>
      </w:r>
    </w:p>
    <w:p>
      <w:pPr>
        <w:pStyle w:val="ListParagraph"/>
        <w:numPr>
          <w:ilvl w:val="1"/>
          <w:numId w:val="19"/>
        </w:numPr>
        <w:tabs>
          <w:tab w:pos="1560" w:val="left" w:leader="none"/>
          <w:tab w:pos="1561" w:val="left" w:leader="none"/>
        </w:tabs>
        <w:spacing w:line="240" w:lineRule="auto" w:before="0" w:after="0"/>
        <w:ind w:left="1560" w:right="0" w:hanging="361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-12"/>
          <w:sz w:val="28"/>
        </w:rPr>
        <w:t> </w:t>
      </w:r>
      <w:r>
        <w:rPr>
          <w:sz w:val="28"/>
        </w:rPr>
        <w:t>лідерів</w:t>
      </w:r>
      <w:r>
        <w:rPr>
          <w:spacing w:val="-11"/>
          <w:sz w:val="28"/>
        </w:rPr>
        <w:t> </w:t>
      </w:r>
      <w:r>
        <w:rPr>
          <w:sz w:val="28"/>
        </w:rPr>
        <w:t>думок</w:t>
      </w:r>
      <w:r>
        <w:rPr>
          <w:spacing w:val="-11"/>
          <w:sz w:val="28"/>
        </w:rPr>
        <w:t> </w:t>
      </w:r>
      <w:r>
        <w:rPr>
          <w:sz w:val="28"/>
        </w:rPr>
        <w:t>для</w:t>
      </w:r>
      <w:r>
        <w:rPr>
          <w:spacing w:val="-11"/>
          <w:sz w:val="28"/>
        </w:rPr>
        <w:t> </w:t>
      </w:r>
      <w:r>
        <w:rPr>
          <w:sz w:val="28"/>
        </w:rPr>
        <w:t>підтримки</w:t>
      </w:r>
      <w:r>
        <w:rPr>
          <w:spacing w:val="-12"/>
          <w:sz w:val="28"/>
        </w:rPr>
        <w:t> </w:t>
      </w:r>
      <w:r>
        <w:rPr>
          <w:sz w:val="28"/>
        </w:rPr>
        <w:t>проєкту.</w:t>
      </w:r>
    </w:p>
    <w:p>
      <w:pPr>
        <w:pStyle w:val="ListParagraph"/>
        <w:numPr>
          <w:ilvl w:val="0"/>
          <w:numId w:val="19"/>
        </w:numPr>
        <w:tabs>
          <w:tab w:pos="1546" w:val="left" w:leader="none"/>
        </w:tabs>
        <w:spacing w:line="240" w:lineRule="auto" w:before="161" w:after="0"/>
        <w:ind w:left="1545" w:right="0" w:hanging="721"/>
        <w:jc w:val="both"/>
        <w:rPr>
          <w:sz w:val="28"/>
        </w:rPr>
      </w:pPr>
      <w:r>
        <w:rPr>
          <w:sz w:val="28"/>
        </w:rPr>
        <w:t>Медіа</w:t>
      </w:r>
      <w:r>
        <w:rPr>
          <w:spacing w:val="-11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публікації:</w:t>
      </w:r>
    </w:p>
    <w:p>
      <w:pPr>
        <w:pStyle w:val="ListParagraph"/>
        <w:numPr>
          <w:ilvl w:val="1"/>
          <w:numId w:val="19"/>
        </w:numPr>
        <w:tabs>
          <w:tab w:pos="1560" w:val="left" w:leader="none"/>
          <w:tab w:pos="1561" w:val="left" w:leader="none"/>
        </w:tabs>
        <w:spacing w:line="240" w:lineRule="auto" w:before="161" w:after="0"/>
        <w:ind w:left="1560" w:right="0" w:hanging="361"/>
        <w:jc w:val="left"/>
        <w:rPr>
          <w:sz w:val="28"/>
        </w:rPr>
      </w:pPr>
      <w:r>
        <w:rPr>
          <w:sz w:val="28"/>
        </w:rPr>
        <w:t>видача</w:t>
      </w:r>
      <w:r>
        <w:rPr>
          <w:spacing w:val="-8"/>
          <w:sz w:val="28"/>
        </w:rPr>
        <w:t> </w:t>
      </w:r>
      <w:r>
        <w:rPr>
          <w:sz w:val="28"/>
        </w:rPr>
        <w:t>прес-релізів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залучення</w:t>
      </w:r>
      <w:r>
        <w:rPr>
          <w:spacing w:val="-7"/>
          <w:sz w:val="28"/>
        </w:rPr>
        <w:t> </w:t>
      </w:r>
      <w:r>
        <w:rPr>
          <w:sz w:val="28"/>
        </w:rPr>
        <w:t>уваги</w:t>
      </w:r>
      <w:r>
        <w:rPr>
          <w:spacing w:val="-7"/>
          <w:sz w:val="28"/>
        </w:rPr>
        <w:t> </w:t>
      </w:r>
      <w:r>
        <w:rPr>
          <w:sz w:val="28"/>
        </w:rPr>
        <w:t>медіа</w:t>
      </w:r>
      <w:r>
        <w:rPr>
          <w:spacing w:val="-8"/>
          <w:sz w:val="28"/>
        </w:rPr>
        <w:t> </w:t>
      </w:r>
      <w:r>
        <w:rPr>
          <w:sz w:val="28"/>
        </w:rPr>
        <w:t>до</w:t>
      </w:r>
      <w:r>
        <w:rPr>
          <w:spacing w:val="-7"/>
          <w:sz w:val="28"/>
        </w:rPr>
        <w:t> </w:t>
      </w:r>
      <w:r>
        <w:rPr>
          <w:sz w:val="28"/>
        </w:rPr>
        <w:t>проєкту;</w:t>
      </w:r>
    </w:p>
    <w:p>
      <w:pPr>
        <w:pStyle w:val="ListParagraph"/>
        <w:numPr>
          <w:ilvl w:val="1"/>
          <w:numId w:val="19"/>
        </w:numPr>
        <w:tabs>
          <w:tab w:pos="1560" w:val="left" w:leader="none"/>
          <w:tab w:pos="1561" w:val="left" w:leader="none"/>
        </w:tabs>
        <w:spacing w:line="240" w:lineRule="auto" w:before="161" w:after="0"/>
        <w:ind w:left="1560" w:right="0" w:hanging="361"/>
        <w:jc w:val="left"/>
        <w:rPr>
          <w:sz w:val="28"/>
        </w:rPr>
      </w:pPr>
      <w:r>
        <w:rPr>
          <w:sz w:val="28"/>
        </w:rPr>
        <w:t>публікації</w:t>
      </w:r>
      <w:r>
        <w:rPr>
          <w:spacing w:val="-13"/>
          <w:sz w:val="28"/>
        </w:rPr>
        <w:t> </w:t>
      </w:r>
      <w:r>
        <w:rPr>
          <w:sz w:val="28"/>
        </w:rPr>
        <w:t>в</w:t>
      </w:r>
      <w:r>
        <w:rPr>
          <w:spacing w:val="-12"/>
          <w:sz w:val="28"/>
        </w:rPr>
        <w:t> </w:t>
      </w:r>
      <w:r>
        <w:rPr>
          <w:sz w:val="28"/>
        </w:rPr>
        <w:t>інформаційних</w:t>
      </w:r>
      <w:r>
        <w:rPr>
          <w:spacing w:val="-12"/>
          <w:sz w:val="28"/>
        </w:rPr>
        <w:t> </w:t>
      </w:r>
      <w:r>
        <w:rPr>
          <w:sz w:val="28"/>
        </w:rPr>
        <w:t>виданнях;</w:t>
      </w:r>
    </w:p>
    <w:p>
      <w:pPr>
        <w:pStyle w:val="ListParagraph"/>
        <w:numPr>
          <w:ilvl w:val="0"/>
          <w:numId w:val="19"/>
        </w:numPr>
        <w:tabs>
          <w:tab w:pos="1545" w:val="left" w:leader="none"/>
          <w:tab w:pos="1546" w:val="left" w:leader="none"/>
        </w:tabs>
        <w:spacing w:line="240" w:lineRule="auto" w:before="161" w:after="0"/>
        <w:ind w:left="1545" w:right="0" w:hanging="721"/>
        <w:jc w:val="left"/>
        <w:rPr>
          <w:sz w:val="28"/>
        </w:rPr>
      </w:pPr>
      <w:r>
        <w:rPr>
          <w:sz w:val="28"/>
        </w:rPr>
        <w:t>Організація</w:t>
      </w:r>
      <w:r>
        <w:rPr>
          <w:spacing w:val="-17"/>
          <w:sz w:val="28"/>
        </w:rPr>
        <w:t> </w:t>
      </w:r>
      <w:r>
        <w:rPr>
          <w:sz w:val="28"/>
        </w:rPr>
        <w:t>заходів</w:t>
      </w:r>
      <w:r>
        <w:rPr>
          <w:spacing w:val="-17"/>
          <w:sz w:val="28"/>
        </w:rPr>
        <w:t> </w:t>
      </w:r>
      <w:r>
        <w:rPr>
          <w:sz w:val="28"/>
        </w:rPr>
        <w:t>(інформаційних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16"/>
          <w:sz w:val="28"/>
        </w:rPr>
        <w:t> </w:t>
      </w:r>
      <w:r>
        <w:rPr>
          <w:sz w:val="28"/>
        </w:rPr>
        <w:t>благодійних):</w:t>
      </w:r>
    </w:p>
    <w:p>
      <w:pPr>
        <w:spacing w:after="0" w:line="240" w:lineRule="auto"/>
        <w:jc w:val="left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60" w:lineRule="auto" w:before="78" w:after="0"/>
        <w:ind w:left="1560" w:right="284" w:hanging="360"/>
        <w:jc w:val="both"/>
        <w:rPr>
          <w:sz w:val="28"/>
        </w:rPr>
      </w:pPr>
      <w:r>
        <w:rPr>
          <w:sz w:val="28"/>
        </w:rPr>
        <w:t>проведення</w:t>
      </w:r>
      <w:r>
        <w:rPr>
          <w:spacing w:val="-11"/>
          <w:sz w:val="28"/>
        </w:rPr>
        <w:t> </w:t>
      </w:r>
      <w:r>
        <w:rPr>
          <w:sz w:val="28"/>
        </w:rPr>
        <w:t>прес-конференцій,</w:t>
      </w:r>
      <w:r>
        <w:rPr>
          <w:spacing w:val="-10"/>
          <w:sz w:val="28"/>
        </w:rPr>
        <w:t> </w:t>
      </w:r>
      <w:r>
        <w:rPr>
          <w:sz w:val="28"/>
        </w:rPr>
        <w:t>презентацій,</w:t>
      </w:r>
      <w:r>
        <w:rPr>
          <w:spacing w:val="-11"/>
          <w:sz w:val="28"/>
        </w:rPr>
        <w:t> </w:t>
      </w:r>
      <w:r>
        <w:rPr>
          <w:sz w:val="28"/>
        </w:rPr>
        <w:t>семінарів</w:t>
      </w:r>
      <w:r>
        <w:rPr>
          <w:spacing w:val="-10"/>
          <w:sz w:val="28"/>
        </w:rPr>
        <w:t> </w:t>
      </w:r>
      <w:r>
        <w:rPr>
          <w:sz w:val="28"/>
        </w:rPr>
        <w:t>чи</w:t>
      </w:r>
      <w:r>
        <w:rPr>
          <w:spacing w:val="-10"/>
          <w:sz w:val="28"/>
        </w:rPr>
        <w:t> </w:t>
      </w:r>
      <w:r>
        <w:rPr>
          <w:sz w:val="28"/>
        </w:rPr>
        <w:t>воркшопів,</w:t>
      </w:r>
      <w:r>
        <w:rPr>
          <w:spacing w:val="-68"/>
          <w:sz w:val="28"/>
        </w:rPr>
        <w:t> </w:t>
      </w:r>
      <w:r>
        <w:rPr>
          <w:sz w:val="28"/>
        </w:rPr>
        <w:t>щоб</w:t>
      </w:r>
      <w:r>
        <w:rPr>
          <w:spacing w:val="-2"/>
          <w:sz w:val="28"/>
        </w:rPr>
        <w:t> </w:t>
      </w:r>
      <w:r>
        <w:rPr>
          <w:sz w:val="28"/>
        </w:rPr>
        <w:t>привернути</w:t>
      </w:r>
      <w:r>
        <w:rPr>
          <w:spacing w:val="-2"/>
          <w:sz w:val="28"/>
        </w:rPr>
        <w:t> </w:t>
      </w:r>
      <w:r>
        <w:rPr>
          <w:sz w:val="28"/>
        </w:rPr>
        <w:t>увагу</w:t>
      </w:r>
      <w:r>
        <w:rPr>
          <w:spacing w:val="-1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проєкту;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60" w:lineRule="auto" w:before="0" w:after="0"/>
        <w:ind w:left="1560" w:right="292" w:hanging="360"/>
        <w:jc w:val="both"/>
        <w:rPr>
          <w:sz w:val="28"/>
        </w:rPr>
      </w:pPr>
      <w:r>
        <w:rPr>
          <w:sz w:val="28"/>
        </w:rPr>
        <w:t>організація благодійних аукціонів, фестивалів, концертів або інших</w:t>
      </w:r>
      <w:r>
        <w:rPr>
          <w:spacing w:val="1"/>
          <w:sz w:val="28"/>
        </w:rPr>
        <w:t> </w:t>
      </w:r>
      <w:r>
        <w:rPr>
          <w:sz w:val="28"/>
        </w:rPr>
        <w:t>громадських</w:t>
      </w:r>
      <w:r>
        <w:rPr>
          <w:spacing w:val="-2"/>
          <w:sz w:val="28"/>
        </w:rPr>
        <w:t> </w:t>
      </w:r>
      <w:r>
        <w:rPr>
          <w:sz w:val="28"/>
        </w:rPr>
        <w:t>подій;</w:t>
      </w:r>
    </w:p>
    <w:p>
      <w:pPr>
        <w:pStyle w:val="ListParagraph"/>
        <w:numPr>
          <w:ilvl w:val="0"/>
          <w:numId w:val="19"/>
        </w:numPr>
        <w:tabs>
          <w:tab w:pos="1546" w:val="left" w:leader="none"/>
        </w:tabs>
        <w:spacing w:line="240" w:lineRule="auto" w:before="0" w:after="0"/>
        <w:ind w:left="1545" w:right="0" w:hanging="721"/>
        <w:jc w:val="both"/>
        <w:rPr>
          <w:sz w:val="28"/>
        </w:rPr>
      </w:pPr>
      <w:r>
        <w:rPr>
          <w:sz w:val="28"/>
        </w:rPr>
        <w:t>Електронна</w:t>
      </w:r>
      <w:r>
        <w:rPr>
          <w:spacing w:val="-7"/>
          <w:sz w:val="28"/>
        </w:rPr>
        <w:t> </w:t>
      </w:r>
      <w:r>
        <w:rPr>
          <w:sz w:val="28"/>
        </w:rPr>
        <w:t>пошта,</w:t>
      </w:r>
      <w:r>
        <w:rPr>
          <w:spacing w:val="-6"/>
          <w:sz w:val="28"/>
        </w:rPr>
        <w:t> </w:t>
      </w:r>
      <w:r>
        <w:rPr>
          <w:sz w:val="28"/>
        </w:rPr>
        <w:t>розсилки: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60" w:lineRule="auto" w:before="161" w:after="0"/>
        <w:ind w:left="1560" w:right="282" w:hanging="360"/>
        <w:jc w:val="both"/>
        <w:rPr>
          <w:sz w:val="28"/>
        </w:rPr>
      </w:pPr>
      <w:r>
        <w:rPr>
          <w:sz w:val="28"/>
        </w:rPr>
        <w:t>використання електронної пошти для регулярної розсилки новин,</w:t>
      </w:r>
      <w:r>
        <w:rPr>
          <w:spacing w:val="1"/>
          <w:sz w:val="28"/>
        </w:rPr>
        <w:t> </w:t>
      </w:r>
      <w:r>
        <w:rPr>
          <w:sz w:val="28"/>
        </w:rPr>
        <w:t>оновлень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інформації</w:t>
      </w:r>
      <w:r>
        <w:rPr>
          <w:spacing w:val="-1"/>
          <w:sz w:val="28"/>
        </w:rPr>
        <w:t> </w:t>
      </w:r>
      <w:r>
        <w:rPr>
          <w:sz w:val="28"/>
        </w:rPr>
        <w:t>про</w:t>
      </w:r>
      <w:r>
        <w:rPr>
          <w:spacing w:val="-2"/>
          <w:sz w:val="28"/>
        </w:rPr>
        <w:t> </w:t>
      </w:r>
      <w:r>
        <w:rPr>
          <w:sz w:val="28"/>
        </w:rPr>
        <w:t>проєкт;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60" w:lineRule="auto" w:before="0" w:after="0"/>
        <w:ind w:left="1560" w:right="282" w:hanging="360"/>
        <w:jc w:val="both"/>
        <w:rPr>
          <w:sz w:val="28"/>
        </w:rPr>
      </w:pPr>
      <w:r>
        <w:rPr>
          <w:sz w:val="28"/>
        </w:rPr>
        <w:t>залучення аудиторії через персоналізовані листи та розсилки (на</w:t>
      </w:r>
      <w:r>
        <w:rPr>
          <w:spacing w:val="1"/>
          <w:sz w:val="28"/>
        </w:rPr>
        <w:t> </w:t>
      </w:r>
      <w:r>
        <w:rPr>
          <w:sz w:val="28"/>
        </w:rPr>
        <w:t>електронну</w:t>
      </w:r>
      <w:r>
        <w:rPr>
          <w:spacing w:val="-2"/>
          <w:sz w:val="28"/>
        </w:rPr>
        <w:t> </w:t>
      </w:r>
      <w:r>
        <w:rPr>
          <w:sz w:val="28"/>
        </w:rPr>
        <w:t>пошту,</w:t>
      </w:r>
      <w:r>
        <w:rPr>
          <w:spacing w:val="-2"/>
          <w:sz w:val="28"/>
        </w:rPr>
        <w:t> </w:t>
      </w:r>
      <w:r>
        <w:rPr>
          <w:sz w:val="28"/>
        </w:rPr>
        <w:t>месенджери);</w:t>
      </w:r>
    </w:p>
    <w:p>
      <w:pPr>
        <w:pStyle w:val="ListParagraph"/>
        <w:numPr>
          <w:ilvl w:val="0"/>
          <w:numId w:val="19"/>
        </w:numPr>
        <w:tabs>
          <w:tab w:pos="1546" w:val="left" w:leader="none"/>
        </w:tabs>
        <w:spacing w:line="240" w:lineRule="auto" w:before="0" w:after="0"/>
        <w:ind w:left="1545" w:right="0" w:hanging="721"/>
        <w:jc w:val="both"/>
        <w:rPr>
          <w:sz w:val="28"/>
        </w:rPr>
      </w:pPr>
      <w:r>
        <w:rPr>
          <w:sz w:val="28"/>
        </w:rPr>
        <w:t>Блогінг: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60" w:lineRule="auto" w:before="161" w:after="0"/>
        <w:ind w:left="1560" w:right="285" w:hanging="360"/>
        <w:jc w:val="both"/>
        <w:rPr>
          <w:sz w:val="28"/>
        </w:rPr>
      </w:pPr>
      <w:r>
        <w:rPr>
          <w:sz w:val="28"/>
        </w:rPr>
        <w:t>ведення</w:t>
      </w:r>
      <w:r>
        <w:rPr>
          <w:spacing w:val="1"/>
          <w:sz w:val="28"/>
        </w:rPr>
        <w:t> </w:t>
      </w:r>
      <w:r>
        <w:rPr>
          <w:sz w:val="28"/>
        </w:rPr>
        <w:t>блогу,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розповідається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проєкту,</w:t>
      </w:r>
      <w:r>
        <w:rPr>
          <w:spacing w:val="1"/>
          <w:sz w:val="28"/>
        </w:rPr>
        <w:t> </w:t>
      </w:r>
      <w:r>
        <w:rPr>
          <w:sz w:val="28"/>
        </w:rPr>
        <w:t>публікуються</w:t>
      </w:r>
      <w:r>
        <w:rPr>
          <w:spacing w:val="-3"/>
          <w:sz w:val="28"/>
        </w:rPr>
        <w:t> </w:t>
      </w:r>
      <w:r>
        <w:rPr>
          <w:sz w:val="28"/>
        </w:rPr>
        <w:t>історії</w:t>
      </w:r>
      <w:r>
        <w:rPr>
          <w:spacing w:val="-3"/>
          <w:sz w:val="28"/>
        </w:rPr>
        <w:t> </w:t>
      </w:r>
      <w:r>
        <w:rPr>
          <w:sz w:val="28"/>
        </w:rPr>
        <w:t>успіху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актуальні</w:t>
      </w:r>
      <w:r>
        <w:rPr>
          <w:spacing w:val="-3"/>
          <w:sz w:val="28"/>
        </w:rPr>
        <w:t> </w:t>
      </w:r>
      <w:r>
        <w:rPr>
          <w:sz w:val="28"/>
        </w:rPr>
        <w:t>новини;</w:t>
      </w:r>
    </w:p>
    <w:p>
      <w:pPr>
        <w:pStyle w:val="ListParagraph"/>
        <w:numPr>
          <w:ilvl w:val="0"/>
          <w:numId w:val="19"/>
        </w:numPr>
        <w:tabs>
          <w:tab w:pos="1546" w:val="left" w:leader="none"/>
        </w:tabs>
        <w:spacing w:line="240" w:lineRule="auto" w:before="0" w:after="0"/>
        <w:ind w:left="1545" w:right="0" w:hanging="721"/>
        <w:jc w:val="both"/>
        <w:rPr>
          <w:sz w:val="28"/>
        </w:rPr>
      </w:pPr>
      <w:r>
        <w:rPr>
          <w:sz w:val="28"/>
        </w:rPr>
        <w:t>Партнерство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співпраця: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60" w:lineRule="auto" w:before="161" w:after="0"/>
        <w:ind w:left="1560" w:right="282" w:hanging="360"/>
        <w:jc w:val="both"/>
        <w:rPr>
          <w:sz w:val="28"/>
        </w:rPr>
      </w:pPr>
      <w:r>
        <w:rPr>
          <w:sz w:val="28"/>
        </w:rPr>
        <w:t>укладання партнерських угод з іншими організаціями, компаніями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-6"/>
          <w:sz w:val="28"/>
        </w:rPr>
        <w:t> </w:t>
      </w:r>
      <w:r>
        <w:rPr>
          <w:sz w:val="28"/>
        </w:rPr>
        <w:t>громадськими</w:t>
      </w:r>
      <w:r>
        <w:rPr>
          <w:spacing w:val="-6"/>
          <w:sz w:val="28"/>
        </w:rPr>
        <w:t> </w:t>
      </w:r>
      <w:r>
        <w:rPr>
          <w:sz w:val="28"/>
        </w:rPr>
        <w:t>групами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6"/>
          <w:sz w:val="28"/>
        </w:rPr>
        <w:t> </w:t>
      </w:r>
      <w:r>
        <w:rPr>
          <w:sz w:val="28"/>
        </w:rPr>
        <w:t>спільного</w:t>
      </w:r>
      <w:r>
        <w:rPr>
          <w:spacing w:val="-5"/>
          <w:sz w:val="28"/>
        </w:rPr>
        <w:t> </w:t>
      </w:r>
      <w:r>
        <w:rPr>
          <w:sz w:val="28"/>
        </w:rPr>
        <w:t>просування</w:t>
      </w:r>
      <w:r>
        <w:rPr>
          <w:spacing w:val="-6"/>
          <w:sz w:val="28"/>
        </w:rPr>
        <w:t> </w:t>
      </w:r>
      <w:r>
        <w:rPr>
          <w:sz w:val="28"/>
        </w:rPr>
        <w:t>ініціатив;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240" w:lineRule="auto" w:before="0" w:after="0"/>
        <w:ind w:left="1560" w:right="0" w:hanging="361"/>
        <w:jc w:val="both"/>
        <w:rPr>
          <w:sz w:val="28"/>
        </w:rPr>
      </w:pPr>
      <w:r>
        <w:rPr>
          <w:sz w:val="28"/>
        </w:rPr>
        <w:t>залучення</w:t>
      </w:r>
      <w:r>
        <w:rPr>
          <w:spacing w:val="-7"/>
          <w:sz w:val="28"/>
        </w:rPr>
        <w:t> </w:t>
      </w:r>
      <w:r>
        <w:rPr>
          <w:sz w:val="28"/>
        </w:rPr>
        <w:t>відомих</w:t>
      </w:r>
      <w:r>
        <w:rPr>
          <w:spacing w:val="-6"/>
          <w:sz w:val="28"/>
        </w:rPr>
        <w:t> </w:t>
      </w:r>
      <w:r>
        <w:rPr>
          <w:sz w:val="28"/>
        </w:rPr>
        <w:t>осіб</w:t>
      </w:r>
      <w:r>
        <w:rPr>
          <w:spacing w:val="-6"/>
          <w:sz w:val="28"/>
        </w:rPr>
        <w:t> </w:t>
      </w:r>
      <w:r>
        <w:rPr>
          <w:sz w:val="28"/>
        </w:rPr>
        <w:t>або</w:t>
      </w:r>
      <w:r>
        <w:rPr>
          <w:spacing w:val="-6"/>
          <w:sz w:val="28"/>
        </w:rPr>
        <w:t> </w:t>
      </w:r>
      <w:r>
        <w:rPr>
          <w:sz w:val="28"/>
        </w:rPr>
        <w:t>брендів</w:t>
      </w:r>
      <w:r>
        <w:rPr>
          <w:spacing w:val="-6"/>
          <w:sz w:val="28"/>
        </w:rPr>
        <w:t> </w:t>
      </w:r>
      <w:r>
        <w:rPr>
          <w:sz w:val="28"/>
        </w:rPr>
        <w:t>до</w:t>
      </w:r>
      <w:r>
        <w:rPr>
          <w:spacing w:val="-6"/>
          <w:sz w:val="28"/>
        </w:rPr>
        <w:t> </w:t>
      </w:r>
      <w:r>
        <w:rPr>
          <w:sz w:val="28"/>
        </w:rPr>
        <w:t>проєкту;</w:t>
      </w:r>
    </w:p>
    <w:p>
      <w:pPr>
        <w:pStyle w:val="ListParagraph"/>
        <w:numPr>
          <w:ilvl w:val="0"/>
          <w:numId w:val="19"/>
        </w:numPr>
        <w:tabs>
          <w:tab w:pos="1546" w:val="left" w:leader="none"/>
        </w:tabs>
        <w:spacing w:line="360" w:lineRule="auto" w:before="161" w:after="0"/>
        <w:ind w:left="120" w:right="282" w:firstLine="705"/>
        <w:jc w:val="both"/>
        <w:rPr>
          <w:sz w:val="28"/>
        </w:rPr>
      </w:pPr>
      <w:r>
        <w:rPr>
          <w:sz w:val="28"/>
        </w:rPr>
        <w:t>Організація</w:t>
      </w:r>
      <w:r>
        <w:rPr>
          <w:spacing w:val="1"/>
          <w:sz w:val="28"/>
        </w:rPr>
        <w:t> </w:t>
      </w:r>
      <w:r>
        <w:rPr>
          <w:sz w:val="28"/>
        </w:rPr>
        <w:t>конкурсів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заходів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залучення</w:t>
      </w:r>
      <w:r>
        <w:rPr>
          <w:spacing w:val="1"/>
          <w:sz w:val="28"/>
        </w:rPr>
        <w:t> </w:t>
      </w:r>
      <w:r>
        <w:rPr>
          <w:sz w:val="28"/>
        </w:rPr>
        <w:t>уваги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підтримки</w:t>
      </w:r>
      <w:r>
        <w:rPr>
          <w:spacing w:val="-2"/>
          <w:sz w:val="28"/>
        </w:rPr>
        <w:t> </w:t>
      </w:r>
      <w:r>
        <w:rPr>
          <w:sz w:val="28"/>
        </w:rPr>
        <w:t>аудиторії;</w:t>
      </w:r>
    </w:p>
    <w:p>
      <w:pPr>
        <w:pStyle w:val="ListParagraph"/>
        <w:numPr>
          <w:ilvl w:val="0"/>
          <w:numId w:val="19"/>
        </w:numPr>
        <w:tabs>
          <w:tab w:pos="1546" w:val="left" w:leader="none"/>
        </w:tabs>
        <w:spacing w:line="240" w:lineRule="auto" w:before="0" w:after="0"/>
        <w:ind w:left="1545" w:right="0" w:hanging="721"/>
        <w:jc w:val="both"/>
        <w:rPr>
          <w:sz w:val="28"/>
        </w:rPr>
      </w:pPr>
      <w:r>
        <w:rPr>
          <w:sz w:val="28"/>
        </w:rPr>
        <w:t>Спільноти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форуми: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60" w:lineRule="auto" w:before="161" w:after="0"/>
        <w:ind w:left="1560" w:right="282" w:hanging="360"/>
        <w:jc w:val="both"/>
        <w:rPr>
          <w:sz w:val="28"/>
        </w:rPr>
      </w:pPr>
      <w:r>
        <w:rPr>
          <w:sz w:val="28"/>
        </w:rPr>
        <w:t>участь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форумах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групах,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спільне</w:t>
      </w:r>
      <w:r>
        <w:rPr>
          <w:spacing w:val="1"/>
          <w:sz w:val="28"/>
        </w:rPr>
        <w:t> </w:t>
      </w:r>
      <w:r>
        <w:rPr>
          <w:sz w:val="28"/>
        </w:rPr>
        <w:t>зацікавлення;</w:t>
      </w:r>
    </w:p>
    <w:p>
      <w:pPr>
        <w:pStyle w:val="ListParagraph"/>
        <w:numPr>
          <w:ilvl w:val="1"/>
          <w:numId w:val="19"/>
        </w:numPr>
        <w:tabs>
          <w:tab w:pos="1561" w:val="left" w:leader="none"/>
        </w:tabs>
        <w:spacing w:line="360" w:lineRule="auto" w:before="0" w:after="0"/>
        <w:ind w:left="1560" w:right="280" w:hanging="360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власної</w:t>
      </w:r>
      <w:r>
        <w:rPr>
          <w:spacing w:val="1"/>
          <w:sz w:val="28"/>
        </w:rPr>
        <w:t> </w:t>
      </w:r>
      <w:r>
        <w:rPr>
          <w:sz w:val="28"/>
        </w:rPr>
        <w:t>спільноти</w:t>
      </w:r>
      <w:r>
        <w:rPr>
          <w:spacing w:val="1"/>
          <w:sz w:val="28"/>
        </w:rPr>
        <w:t> </w:t>
      </w:r>
      <w:r>
        <w:rPr>
          <w:sz w:val="28"/>
        </w:rPr>
        <w:t>(на</w:t>
      </w:r>
      <w:r>
        <w:rPr>
          <w:spacing w:val="1"/>
          <w:sz w:val="28"/>
        </w:rPr>
        <w:t> </w:t>
      </w:r>
      <w:r>
        <w:rPr>
          <w:sz w:val="28"/>
        </w:rPr>
        <w:t>платформах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мережах);</w:t>
      </w:r>
    </w:p>
    <w:p>
      <w:pPr>
        <w:pStyle w:val="ListParagraph"/>
        <w:numPr>
          <w:ilvl w:val="0"/>
          <w:numId w:val="19"/>
        </w:numPr>
        <w:tabs>
          <w:tab w:pos="1546" w:val="left" w:leader="none"/>
        </w:tabs>
        <w:spacing w:line="360" w:lineRule="auto" w:before="0" w:after="0"/>
        <w:ind w:left="120" w:right="281" w:firstLine="705"/>
        <w:jc w:val="both"/>
        <w:rPr>
          <w:sz w:val="28"/>
        </w:rPr>
      </w:pPr>
      <w:r>
        <w:rPr>
          <w:sz w:val="28"/>
        </w:rPr>
        <w:t>Використання відео та фото, які розповідають про історію проєкту,</w:t>
      </w:r>
      <w:r>
        <w:rPr>
          <w:spacing w:val="1"/>
          <w:sz w:val="28"/>
        </w:rPr>
        <w:t> </w:t>
      </w:r>
      <w:r>
        <w:rPr>
          <w:sz w:val="28"/>
        </w:rPr>
        <w:t>демонструють</w:t>
      </w:r>
      <w:r>
        <w:rPr>
          <w:spacing w:val="-2"/>
          <w:sz w:val="28"/>
        </w:rPr>
        <w:t> </w:t>
      </w:r>
      <w:r>
        <w:rPr>
          <w:sz w:val="28"/>
        </w:rPr>
        <w:t>досягнення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потребують</w:t>
      </w:r>
      <w:r>
        <w:rPr>
          <w:spacing w:val="-1"/>
          <w:sz w:val="28"/>
        </w:rPr>
        <w:t> </w:t>
      </w:r>
      <w:r>
        <w:rPr>
          <w:sz w:val="28"/>
        </w:rPr>
        <w:t>підтримки.</w:t>
      </w:r>
    </w:p>
    <w:p>
      <w:pPr>
        <w:pStyle w:val="BodyText"/>
        <w:spacing w:line="360" w:lineRule="auto"/>
        <w:ind w:right="286" w:firstLine="705"/>
      </w:pPr>
      <w:r>
        <w:rPr/>
        <w:t>Комбінація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забезпечить</w:t>
      </w:r>
      <w:r>
        <w:rPr>
          <w:spacing w:val="1"/>
        </w:rPr>
        <w:t> </w:t>
      </w:r>
      <w:r>
        <w:rPr/>
        <w:t>комплексний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проєкту,</w:t>
      </w:r>
      <w:r>
        <w:rPr>
          <w:spacing w:val="1"/>
        </w:rPr>
        <w:t> </w:t>
      </w:r>
      <w:r>
        <w:rPr/>
        <w:t>допомагаючи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більшого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підтримки</w:t>
      </w:r>
      <w:r>
        <w:rPr>
          <w:spacing w:val="-2"/>
        </w:rPr>
        <w:t> </w:t>
      </w:r>
      <w:r>
        <w:rPr/>
        <w:t>від</w:t>
      </w:r>
      <w:r>
        <w:rPr>
          <w:spacing w:val="-1"/>
        </w:rPr>
        <w:t> </w:t>
      </w:r>
      <w:r>
        <w:rPr/>
        <w:t>громадськості.</w:t>
      </w:r>
    </w:p>
    <w:p>
      <w:pPr>
        <w:pStyle w:val="BodyText"/>
        <w:spacing w:line="360" w:lineRule="auto"/>
        <w:ind w:right="280" w:firstLine="705"/>
      </w:pPr>
      <w:r>
        <w:rPr/>
        <w:t>Використання</w:t>
      </w:r>
      <w:r>
        <w:rPr>
          <w:spacing w:val="1"/>
        </w:rPr>
        <w:t> </w:t>
      </w:r>
      <w:r>
        <w:rPr/>
        <w:t>інтернету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важливим</w:t>
      </w:r>
      <w:r>
        <w:rPr>
          <w:spacing w:val="41"/>
        </w:rPr>
        <w:t> </w:t>
      </w:r>
      <w:r>
        <w:rPr/>
        <w:t>та</w:t>
      </w:r>
      <w:r>
        <w:rPr>
          <w:spacing w:val="41"/>
        </w:rPr>
        <w:t> </w:t>
      </w:r>
      <w:r>
        <w:rPr/>
        <w:t>ефективним,</w:t>
      </w:r>
      <w:r>
        <w:rPr>
          <w:spacing w:val="41"/>
        </w:rPr>
        <w:t> </w:t>
      </w:r>
      <w:r>
        <w:rPr/>
        <w:t>адже</w:t>
      </w:r>
      <w:r>
        <w:rPr>
          <w:spacing w:val="41"/>
        </w:rPr>
        <w:t> </w:t>
      </w:r>
      <w:r>
        <w:rPr/>
        <w:t>він</w:t>
      </w:r>
      <w:r>
        <w:rPr>
          <w:spacing w:val="27"/>
        </w:rPr>
        <w:t> </w:t>
      </w:r>
      <w:r>
        <w:rPr/>
        <w:t>відкриває</w:t>
      </w:r>
      <w:r>
        <w:rPr>
          <w:spacing w:val="27"/>
        </w:rPr>
        <w:t> </w:t>
      </w:r>
      <w:r>
        <w:rPr/>
        <w:t>безмежні</w:t>
      </w:r>
      <w:r>
        <w:rPr>
          <w:spacing w:val="27"/>
        </w:rPr>
        <w:t> </w:t>
      </w:r>
      <w:r>
        <w:rPr/>
        <w:t>можливості</w:t>
      </w:r>
      <w:r>
        <w:rPr>
          <w:spacing w:val="27"/>
        </w:rPr>
        <w:t> </w:t>
      </w:r>
      <w:r>
        <w:rPr/>
        <w:t>щодо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79"/>
      </w:pPr>
      <w:r>
        <w:rPr/>
        <w:t>комунікації, залучення уваги та мобілізації громадськості навколо соціальних</w:t>
      </w:r>
      <w:r>
        <w:rPr>
          <w:spacing w:val="1"/>
        </w:rPr>
        <w:t> </w:t>
      </w:r>
      <w:r>
        <w:rPr/>
        <w:t>питань: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0" w:after="0"/>
        <w:ind w:left="840" w:right="289" w:hanging="360"/>
        <w:jc w:val="both"/>
        <w:rPr>
          <w:sz w:val="28"/>
        </w:rPr>
      </w:pPr>
      <w:r>
        <w:rPr>
          <w:sz w:val="28"/>
        </w:rPr>
        <w:t>глобальна доступність, адже інтернет дозволяє звертатися до аудиторії на</w:t>
      </w:r>
      <w:r>
        <w:rPr>
          <w:spacing w:val="-67"/>
          <w:sz w:val="28"/>
        </w:rPr>
        <w:t> </w:t>
      </w:r>
      <w:r>
        <w:rPr>
          <w:sz w:val="28"/>
        </w:rPr>
        <w:t>глобальному рівні, соціальна ініціатива може привертати увагу не лише</w:t>
      </w:r>
      <w:r>
        <w:rPr>
          <w:spacing w:val="1"/>
          <w:sz w:val="28"/>
        </w:rPr>
        <w:t> </w:t>
      </w:r>
      <w:r>
        <w:rPr>
          <w:sz w:val="28"/>
        </w:rPr>
        <w:t>локально,</w:t>
      </w:r>
      <w:r>
        <w:rPr>
          <w:spacing w:val="-4"/>
          <w:sz w:val="28"/>
        </w:rPr>
        <w:t> </w:t>
      </w:r>
      <w:r>
        <w:rPr>
          <w:sz w:val="28"/>
        </w:rPr>
        <w:t>але</w:t>
      </w:r>
      <w:r>
        <w:rPr>
          <w:spacing w:val="-4"/>
          <w:sz w:val="28"/>
        </w:rPr>
        <w:t> </w:t>
      </w:r>
      <w:r>
        <w:rPr>
          <w:sz w:val="28"/>
        </w:rPr>
        <w:t>й</w:t>
      </w:r>
      <w:r>
        <w:rPr>
          <w:spacing w:val="-4"/>
          <w:sz w:val="28"/>
        </w:rPr>
        <w:t> </w:t>
      </w:r>
      <w:r>
        <w:rPr>
          <w:sz w:val="28"/>
        </w:rPr>
        <w:t>залучати</w:t>
      </w:r>
      <w:r>
        <w:rPr>
          <w:spacing w:val="-4"/>
          <w:sz w:val="28"/>
        </w:rPr>
        <w:t> </w:t>
      </w:r>
      <w:r>
        <w:rPr>
          <w:sz w:val="28"/>
        </w:rPr>
        <w:t>участь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підтримку</w:t>
      </w:r>
      <w:r>
        <w:rPr>
          <w:spacing w:val="-4"/>
          <w:sz w:val="28"/>
        </w:rPr>
        <w:t> </w:t>
      </w:r>
      <w:r>
        <w:rPr>
          <w:sz w:val="28"/>
        </w:rPr>
        <w:t>людей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усього</w:t>
      </w:r>
      <w:r>
        <w:rPr>
          <w:spacing w:val="-4"/>
          <w:sz w:val="28"/>
        </w:rPr>
        <w:t> </w:t>
      </w:r>
      <w:r>
        <w:rPr>
          <w:sz w:val="28"/>
        </w:rPr>
        <w:t>світу;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0" w:after="0"/>
        <w:ind w:left="840" w:right="287" w:hanging="360"/>
        <w:jc w:val="both"/>
        <w:rPr>
          <w:sz w:val="28"/>
        </w:rPr>
      </w:pPr>
      <w:r>
        <w:rPr>
          <w:sz w:val="28"/>
        </w:rPr>
        <w:t>спрощення комунікації, оскільки за допомогою соціальних мереж, блогів,</w:t>
      </w:r>
      <w:r>
        <w:rPr>
          <w:spacing w:val="-67"/>
          <w:sz w:val="28"/>
        </w:rPr>
        <w:t> </w:t>
      </w:r>
      <w:r>
        <w:rPr>
          <w:sz w:val="28"/>
        </w:rPr>
        <w:t>вебсайт та інших інтернет-платформ можна ефективно комунікувати із</w:t>
      </w:r>
      <w:r>
        <w:rPr>
          <w:spacing w:val="1"/>
          <w:sz w:val="28"/>
        </w:rPr>
        <w:t> </w:t>
      </w:r>
      <w:r>
        <w:rPr>
          <w:sz w:val="28"/>
        </w:rPr>
        <w:t>цільовою</w:t>
      </w:r>
      <w:r>
        <w:rPr>
          <w:spacing w:val="-2"/>
          <w:sz w:val="28"/>
        </w:rPr>
        <w:t> </w:t>
      </w:r>
      <w:r>
        <w:rPr>
          <w:sz w:val="28"/>
        </w:rPr>
        <w:t>аудиторією;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0" w:after="0"/>
        <w:ind w:left="840" w:right="279" w:hanging="360"/>
        <w:jc w:val="both"/>
        <w:rPr>
          <w:sz w:val="28"/>
        </w:rPr>
      </w:pPr>
      <w:r>
        <w:rPr>
          <w:sz w:val="28"/>
        </w:rPr>
        <w:t>Інтернет</w:t>
      </w:r>
      <w:r>
        <w:rPr>
          <w:spacing w:val="1"/>
          <w:sz w:val="28"/>
        </w:rPr>
        <w:t> </w:t>
      </w:r>
      <w:r>
        <w:rPr>
          <w:sz w:val="28"/>
        </w:rPr>
        <w:t>надає</w:t>
      </w:r>
      <w:r>
        <w:rPr>
          <w:spacing w:val="1"/>
          <w:sz w:val="28"/>
        </w:rPr>
        <w:t> </w:t>
      </w:r>
      <w:r>
        <w:rPr>
          <w:sz w:val="28"/>
        </w:rPr>
        <w:t>доступ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різноманітних</w:t>
      </w:r>
      <w:r>
        <w:rPr>
          <w:spacing w:val="1"/>
          <w:sz w:val="28"/>
        </w:rPr>
        <w:t> </w:t>
      </w:r>
      <w:r>
        <w:rPr>
          <w:sz w:val="28"/>
        </w:rPr>
        <w:t>медіа-ресурсів,</w:t>
      </w:r>
      <w:r>
        <w:rPr>
          <w:spacing w:val="1"/>
          <w:sz w:val="28"/>
        </w:rPr>
        <w:t> </w:t>
      </w:r>
      <w:r>
        <w:rPr>
          <w:sz w:val="28"/>
        </w:rPr>
        <w:t>таких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відеохостинги, фотографії, інтерактивні графіки та інше, їх використання</w:t>
      </w:r>
      <w:r>
        <w:rPr>
          <w:spacing w:val="1"/>
          <w:sz w:val="28"/>
        </w:rPr>
        <w:t> </w:t>
      </w:r>
      <w:r>
        <w:rPr>
          <w:sz w:val="28"/>
        </w:rPr>
        <w:t>робить</w:t>
      </w:r>
      <w:r>
        <w:rPr>
          <w:spacing w:val="-6"/>
          <w:sz w:val="28"/>
        </w:rPr>
        <w:t> </w:t>
      </w:r>
      <w:r>
        <w:rPr>
          <w:sz w:val="28"/>
        </w:rPr>
        <w:t>інформацію</w:t>
      </w:r>
      <w:r>
        <w:rPr>
          <w:spacing w:val="-6"/>
          <w:sz w:val="28"/>
        </w:rPr>
        <w:t> </w:t>
      </w:r>
      <w:r>
        <w:rPr>
          <w:sz w:val="28"/>
        </w:rPr>
        <w:t>більш</w:t>
      </w:r>
      <w:r>
        <w:rPr>
          <w:spacing w:val="-6"/>
          <w:sz w:val="28"/>
        </w:rPr>
        <w:t> </w:t>
      </w:r>
      <w:r>
        <w:rPr>
          <w:sz w:val="28"/>
        </w:rPr>
        <w:t>привабливою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доступною</w:t>
      </w:r>
      <w:r>
        <w:rPr>
          <w:spacing w:val="-6"/>
          <w:sz w:val="28"/>
        </w:rPr>
        <w:t> </w:t>
      </w:r>
      <w:r>
        <w:rPr>
          <w:sz w:val="28"/>
        </w:rPr>
        <w:t>для</w:t>
      </w:r>
      <w:r>
        <w:rPr>
          <w:spacing w:val="-6"/>
          <w:sz w:val="28"/>
        </w:rPr>
        <w:t> </w:t>
      </w:r>
      <w:r>
        <w:rPr>
          <w:sz w:val="28"/>
        </w:rPr>
        <w:t>аудиторії;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0" w:after="0"/>
        <w:ind w:left="840" w:right="293" w:hanging="360"/>
        <w:jc w:val="both"/>
        <w:rPr>
          <w:sz w:val="28"/>
        </w:rPr>
      </w:pPr>
      <w:r>
        <w:rPr>
          <w:sz w:val="28"/>
        </w:rPr>
        <w:t>рекламні</w:t>
      </w:r>
      <w:r>
        <w:rPr>
          <w:spacing w:val="1"/>
          <w:sz w:val="28"/>
        </w:rPr>
        <w:t> </w:t>
      </w:r>
      <w:r>
        <w:rPr>
          <w:sz w:val="28"/>
        </w:rPr>
        <w:t>кампанії,</w:t>
      </w:r>
      <w:r>
        <w:rPr>
          <w:spacing w:val="1"/>
          <w:sz w:val="28"/>
        </w:rPr>
        <w:t> </w:t>
      </w:r>
      <w:r>
        <w:rPr>
          <w:sz w:val="28"/>
        </w:rPr>
        <w:t>SEO-оптимізація,</w:t>
      </w:r>
      <w:r>
        <w:rPr>
          <w:spacing w:val="1"/>
          <w:sz w:val="28"/>
        </w:rPr>
        <w:t> </w:t>
      </w:r>
      <w:r>
        <w:rPr>
          <w:sz w:val="28"/>
        </w:rPr>
        <w:t>контекстна</w:t>
      </w:r>
      <w:r>
        <w:rPr>
          <w:spacing w:val="1"/>
          <w:sz w:val="28"/>
        </w:rPr>
        <w:t> </w:t>
      </w:r>
      <w:r>
        <w:rPr>
          <w:sz w:val="28"/>
        </w:rPr>
        <w:t>реклама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-67"/>
          <w:sz w:val="28"/>
        </w:rPr>
        <w:t> </w:t>
      </w:r>
      <w:r>
        <w:rPr>
          <w:sz w:val="28"/>
        </w:rPr>
        <w:t>допомогти</w:t>
      </w:r>
      <w:r>
        <w:rPr>
          <w:spacing w:val="-2"/>
          <w:sz w:val="28"/>
        </w:rPr>
        <w:t> </w:t>
      </w:r>
      <w:r>
        <w:rPr>
          <w:sz w:val="28"/>
        </w:rPr>
        <w:t>залучити</w:t>
      </w:r>
      <w:r>
        <w:rPr>
          <w:spacing w:val="-2"/>
          <w:sz w:val="28"/>
        </w:rPr>
        <w:t> </w:t>
      </w:r>
      <w:r>
        <w:rPr>
          <w:sz w:val="28"/>
        </w:rPr>
        <w:t>увагу</w:t>
      </w:r>
      <w:r>
        <w:rPr>
          <w:spacing w:val="-1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ініціативи;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240" w:lineRule="auto" w:before="0" w:after="0"/>
        <w:ind w:left="840" w:right="0" w:hanging="361"/>
        <w:jc w:val="both"/>
        <w:rPr>
          <w:sz w:val="28"/>
        </w:rPr>
      </w:pPr>
      <w:r>
        <w:rPr>
          <w:sz w:val="28"/>
        </w:rPr>
        <w:t>взаємодія</w:t>
      </w:r>
      <w:r>
        <w:rPr>
          <w:spacing w:val="-12"/>
          <w:sz w:val="28"/>
        </w:rPr>
        <w:t> </w:t>
      </w:r>
      <w:r>
        <w:rPr>
          <w:sz w:val="28"/>
        </w:rPr>
        <w:t>з</w:t>
      </w:r>
      <w:r>
        <w:rPr>
          <w:spacing w:val="-12"/>
          <w:sz w:val="28"/>
        </w:rPr>
        <w:t> </w:t>
      </w:r>
      <w:r>
        <w:rPr>
          <w:sz w:val="28"/>
        </w:rPr>
        <w:t>інфлюенсерами,</w:t>
      </w:r>
      <w:r>
        <w:rPr>
          <w:spacing w:val="-12"/>
          <w:sz w:val="28"/>
        </w:rPr>
        <w:t> </w:t>
      </w:r>
      <w:r>
        <w:rPr>
          <w:sz w:val="28"/>
        </w:rPr>
        <w:t>які</w:t>
      </w:r>
      <w:r>
        <w:rPr>
          <w:spacing w:val="-12"/>
          <w:sz w:val="28"/>
        </w:rPr>
        <w:t> </w:t>
      </w:r>
      <w:r>
        <w:rPr>
          <w:sz w:val="28"/>
        </w:rPr>
        <w:t>мають</w:t>
      </w:r>
      <w:r>
        <w:rPr>
          <w:spacing w:val="-12"/>
          <w:sz w:val="28"/>
        </w:rPr>
        <w:t> </w:t>
      </w:r>
      <w:r>
        <w:rPr>
          <w:sz w:val="28"/>
        </w:rPr>
        <w:t>значний</w:t>
      </w:r>
      <w:r>
        <w:rPr>
          <w:spacing w:val="-11"/>
          <w:sz w:val="28"/>
        </w:rPr>
        <w:t> </w:t>
      </w:r>
      <w:r>
        <w:rPr>
          <w:sz w:val="28"/>
        </w:rPr>
        <w:t>вплив</w:t>
      </w:r>
      <w:r>
        <w:rPr>
          <w:spacing w:val="-12"/>
          <w:sz w:val="28"/>
        </w:rPr>
        <w:t> </w:t>
      </w:r>
      <w:r>
        <w:rPr>
          <w:sz w:val="28"/>
        </w:rPr>
        <w:t>на</w:t>
      </w:r>
      <w:r>
        <w:rPr>
          <w:spacing w:val="-12"/>
          <w:sz w:val="28"/>
        </w:rPr>
        <w:t> </w:t>
      </w:r>
      <w:r>
        <w:rPr>
          <w:sz w:val="28"/>
        </w:rPr>
        <w:t>свою</w:t>
      </w:r>
      <w:r>
        <w:rPr>
          <w:spacing w:val="-12"/>
          <w:sz w:val="28"/>
        </w:rPr>
        <w:t> </w:t>
      </w:r>
      <w:r>
        <w:rPr>
          <w:sz w:val="28"/>
        </w:rPr>
        <w:t>аудиторію;</w:t>
      </w:r>
    </w:p>
    <w:p>
      <w:pPr>
        <w:pStyle w:val="ListParagraph"/>
        <w:numPr>
          <w:ilvl w:val="1"/>
          <w:numId w:val="17"/>
        </w:numPr>
        <w:tabs>
          <w:tab w:pos="841" w:val="left" w:leader="none"/>
        </w:tabs>
        <w:spacing w:line="360" w:lineRule="auto" w:before="161" w:after="0"/>
        <w:ind w:left="840" w:right="290" w:hanging="360"/>
        <w:jc w:val="both"/>
        <w:rPr>
          <w:sz w:val="28"/>
        </w:rPr>
      </w:pPr>
      <w:r>
        <w:rPr>
          <w:sz w:val="28"/>
        </w:rPr>
        <w:t>використання аналітичних інструментів інтернету дозволяє відстежувати</w:t>
      </w:r>
      <w:r>
        <w:rPr>
          <w:spacing w:val="1"/>
          <w:sz w:val="28"/>
        </w:rPr>
        <w:t> </w:t>
      </w:r>
      <w:r>
        <w:rPr>
          <w:sz w:val="28"/>
        </w:rPr>
        <w:t>ефективність</w:t>
      </w:r>
      <w:r>
        <w:rPr>
          <w:spacing w:val="-2"/>
          <w:sz w:val="28"/>
        </w:rPr>
        <w:t> </w:t>
      </w:r>
      <w:r>
        <w:rPr>
          <w:sz w:val="28"/>
        </w:rPr>
        <w:t>реалізації</w:t>
      </w:r>
      <w:r>
        <w:rPr>
          <w:spacing w:val="-1"/>
          <w:sz w:val="28"/>
        </w:rPr>
        <w:t> </w:t>
      </w:r>
      <w:r>
        <w:rPr>
          <w:sz w:val="28"/>
        </w:rPr>
        <w:t>проєкту;</w:t>
      </w:r>
    </w:p>
    <w:p>
      <w:pPr>
        <w:pStyle w:val="BodyText"/>
        <w:spacing w:line="360" w:lineRule="auto"/>
        <w:ind w:right="282" w:firstLine="479"/>
      </w:pPr>
      <w:r>
        <w:rPr/>
        <w:t>Загалом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потужним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поширення</w:t>
      </w:r>
      <w:r>
        <w:rPr>
          <w:spacing w:val="-67"/>
        </w:rPr>
        <w:t> </w:t>
      </w:r>
      <w:r>
        <w:rPr/>
        <w:t>інформації про соціальний проєкт, залучення підтримки та зміни свідомості</w:t>
      </w:r>
      <w:r>
        <w:rPr>
          <w:spacing w:val="1"/>
        </w:rPr>
        <w:t> </w:t>
      </w:r>
      <w:r>
        <w:rPr/>
        <w:t>громадськості.</w:t>
      </w:r>
      <w:r>
        <w:rPr>
          <w:spacing w:val="-10"/>
        </w:rPr>
        <w:t> </w:t>
      </w:r>
      <w:r>
        <w:rPr/>
        <w:t>У</w:t>
      </w:r>
      <w:r>
        <w:rPr>
          <w:spacing w:val="-10"/>
        </w:rPr>
        <w:t> </w:t>
      </w:r>
      <w:r>
        <w:rPr/>
        <w:t>свою</w:t>
      </w:r>
      <w:r>
        <w:rPr>
          <w:spacing w:val="-10"/>
        </w:rPr>
        <w:t> </w:t>
      </w:r>
      <w:r>
        <w:rPr/>
        <w:t>чергу</w:t>
      </w:r>
      <w:r>
        <w:rPr>
          <w:spacing w:val="-10"/>
        </w:rPr>
        <w:t> </w:t>
      </w:r>
      <w:r>
        <w:rPr/>
        <w:t>соціальні</w:t>
      </w:r>
      <w:r>
        <w:rPr>
          <w:spacing w:val="-10"/>
        </w:rPr>
        <w:t> </w:t>
      </w:r>
      <w:r>
        <w:rPr/>
        <w:t>мережі</w:t>
      </w:r>
      <w:r>
        <w:rPr>
          <w:spacing w:val="-10"/>
        </w:rPr>
        <w:t> </w:t>
      </w:r>
      <w:r>
        <w:rPr/>
        <w:t>є</w:t>
      </w:r>
      <w:r>
        <w:rPr>
          <w:spacing w:val="-10"/>
        </w:rPr>
        <w:t> </w:t>
      </w:r>
      <w:r>
        <w:rPr/>
        <w:t>найефективнішим</w:t>
      </w:r>
      <w:r>
        <w:rPr>
          <w:spacing w:val="-10"/>
        </w:rPr>
        <w:t> </w:t>
      </w:r>
      <w:r>
        <w:rPr/>
        <w:t>інструментом</w:t>
      </w:r>
      <w:r>
        <w:rPr>
          <w:spacing w:val="-67"/>
        </w:rPr>
        <w:t> </w:t>
      </w:r>
      <w:r>
        <w:rPr/>
        <w:t>для</w:t>
      </w:r>
      <w:r>
        <w:rPr>
          <w:spacing w:val="-2"/>
        </w:rPr>
        <w:t> </w:t>
      </w:r>
      <w:r>
        <w:rPr/>
        <w:t>просування</w:t>
      </w:r>
      <w:r>
        <w:rPr>
          <w:spacing w:val="-1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проєктів.</w:t>
      </w:r>
    </w:p>
    <w:p>
      <w:pPr>
        <w:pStyle w:val="BodyText"/>
        <w:spacing w:line="360" w:lineRule="auto"/>
        <w:ind w:right="280" w:firstLine="894"/>
      </w:pP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соціальні мережі, які дозволяють залучити увагу та ефективно взаємодіяти з</w:t>
      </w:r>
      <w:r>
        <w:rPr>
          <w:spacing w:val="1"/>
        </w:rPr>
        <w:t> </w:t>
      </w:r>
      <w:r>
        <w:rPr/>
        <w:t>аудиторією.</w:t>
      </w:r>
      <w:r>
        <w:rPr>
          <w:spacing w:val="1"/>
        </w:rPr>
        <w:t> </w:t>
      </w:r>
      <w:r>
        <w:rPr/>
        <w:t>Найпопулярніші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 соціальних ініціатив є: Facebook, Instagram, Twitter (X), YouTube,</w:t>
      </w:r>
      <w:r>
        <w:rPr>
          <w:spacing w:val="1"/>
        </w:rPr>
        <w:t> </w:t>
      </w:r>
      <w:r>
        <w:rPr/>
        <w:t>TikTok,</w:t>
      </w:r>
      <w:r>
        <w:rPr>
          <w:spacing w:val="-2"/>
        </w:rPr>
        <w:t> </w:t>
      </w:r>
      <w:r>
        <w:rPr/>
        <w:t>Reddit</w:t>
      </w:r>
      <w:r>
        <w:rPr>
          <w:spacing w:val="68"/>
        </w:rPr>
        <w:t> </w:t>
      </w:r>
      <w:r>
        <w:rPr/>
        <w:t>та</w:t>
      </w:r>
      <w:r>
        <w:rPr>
          <w:spacing w:val="-1"/>
        </w:rPr>
        <w:t> </w:t>
      </w:r>
      <w:r>
        <w:rPr/>
        <w:t>Pinterest.</w:t>
      </w:r>
    </w:p>
    <w:p>
      <w:pPr>
        <w:pStyle w:val="BodyText"/>
        <w:spacing w:line="360" w:lineRule="auto"/>
        <w:ind w:right="279" w:firstLine="1069"/>
      </w:pPr>
      <w:r>
        <w:rPr/>
        <w:t>Facebook</w:t>
      </w:r>
      <w:r>
        <w:rPr>
          <w:spacing w:val="-5"/>
        </w:rPr>
        <w:t> </w:t>
      </w:r>
      <w:r>
        <w:rPr/>
        <w:t>є</w:t>
      </w:r>
      <w:r>
        <w:rPr>
          <w:spacing w:val="-5"/>
        </w:rPr>
        <w:t> </w:t>
      </w:r>
      <w:r>
        <w:rPr/>
        <w:t>однією</w:t>
      </w:r>
      <w:r>
        <w:rPr>
          <w:spacing w:val="-5"/>
        </w:rPr>
        <w:t> </w:t>
      </w:r>
      <w:r>
        <w:rPr/>
        <w:t>з</w:t>
      </w:r>
      <w:r>
        <w:rPr>
          <w:spacing w:val="-5"/>
        </w:rPr>
        <w:t> </w:t>
      </w:r>
      <w:r>
        <w:rPr/>
        <w:t>найбільших</w:t>
      </w:r>
      <w:r>
        <w:rPr>
          <w:spacing w:val="-5"/>
        </w:rPr>
        <w:t> </w:t>
      </w:r>
      <w:r>
        <w:rPr/>
        <w:t>соціальних</w:t>
      </w:r>
      <w:r>
        <w:rPr>
          <w:spacing w:val="-5"/>
        </w:rPr>
        <w:t> </w:t>
      </w:r>
      <w:r>
        <w:rPr/>
        <w:t>мереж</w:t>
      </w:r>
      <w:r>
        <w:rPr>
          <w:spacing w:val="-5"/>
        </w:rPr>
        <w:t> </w:t>
      </w:r>
      <w:r>
        <w:rPr/>
        <w:t>у</w:t>
      </w:r>
      <w:r>
        <w:rPr>
          <w:spacing w:val="-5"/>
        </w:rPr>
        <w:t> </w:t>
      </w:r>
      <w:r>
        <w:rPr/>
        <w:t>світі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має</w:t>
      </w:r>
      <w:r>
        <w:rPr>
          <w:spacing w:val="-5"/>
        </w:rPr>
        <w:t> </w:t>
      </w:r>
      <w:r>
        <w:rPr/>
        <w:t>2</w:t>
      </w:r>
      <w:r>
        <w:rPr>
          <w:spacing w:val="-4"/>
        </w:rPr>
        <w:t> </w:t>
      </w:r>
      <w:r>
        <w:rPr/>
        <w:t>млрд</w:t>
      </w:r>
      <w:r>
        <w:rPr>
          <w:spacing w:val="-68"/>
        </w:rPr>
        <w:t> </w:t>
      </w:r>
      <w:r>
        <w:rPr/>
        <w:t>активних користувачів. Він надає можливості створення сторінок для реалізації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аудиторією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контенту. Благодійні фонди часто використовують цю соціальну мережу для</w:t>
      </w:r>
      <w:r>
        <w:rPr>
          <w:spacing w:val="1"/>
        </w:rPr>
        <w:t> </w:t>
      </w:r>
      <w:r>
        <w:rPr/>
        <w:t>просування</w:t>
      </w:r>
      <w:r>
        <w:rPr>
          <w:spacing w:val="-2"/>
        </w:rPr>
        <w:t> </w:t>
      </w:r>
      <w:r>
        <w:rPr/>
        <w:t>соціальних</w:t>
      </w:r>
      <w:r>
        <w:rPr>
          <w:spacing w:val="-1"/>
        </w:rPr>
        <w:t> </w:t>
      </w:r>
      <w:r>
        <w:rPr/>
        <w:t>ініціатив.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 w:firstLine="574"/>
      </w:pPr>
      <w:r>
        <w:rPr/>
        <w:t>Twitter</w:t>
      </w:r>
      <w:r>
        <w:rPr>
          <w:spacing w:val="-15"/>
        </w:rPr>
        <w:t> </w:t>
      </w:r>
      <w:r>
        <w:rPr/>
        <w:t>заснований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коротких</w:t>
      </w:r>
      <w:r>
        <w:rPr>
          <w:spacing w:val="-15"/>
        </w:rPr>
        <w:t> </w:t>
      </w:r>
      <w:r>
        <w:rPr/>
        <w:t>повідомленнях,</w:t>
      </w:r>
      <w:r>
        <w:rPr>
          <w:spacing w:val="-15"/>
        </w:rPr>
        <w:t> </w:t>
      </w:r>
      <w:r>
        <w:rPr/>
        <w:t>є</w:t>
      </w:r>
      <w:r>
        <w:rPr>
          <w:spacing w:val="-15"/>
        </w:rPr>
        <w:t> </w:t>
      </w:r>
      <w:r>
        <w:rPr/>
        <w:t>ефективним</w:t>
      </w:r>
      <w:r>
        <w:rPr>
          <w:spacing w:val="-14"/>
        </w:rPr>
        <w:t> </w:t>
      </w:r>
      <w:r>
        <w:rPr/>
        <w:t>інструментом</w:t>
      </w:r>
      <w:r>
        <w:rPr>
          <w:spacing w:val="-68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режимі</w:t>
      </w:r>
      <w:r>
        <w:rPr>
          <w:spacing w:val="1"/>
        </w:rPr>
        <w:t> </w:t>
      </w:r>
      <w:r>
        <w:rPr/>
        <w:t>реального</w:t>
      </w:r>
      <w:r>
        <w:rPr>
          <w:spacing w:val="1"/>
        </w:rPr>
        <w:t> </w:t>
      </w:r>
      <w:r>
        <w:rPr/>
        <w:t>часу.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хештегів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соціальній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дають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просувати</w:t>
      </w:r>
      <w:r>
        <w:rPr>
          <w:spacing w:val="1"/>
        </w:rPr>
        <w:t> </w:t>
      </w:r>
      <w:r>
        <w:rPr/>
        <w:t>соціальний проєкт чи ініціативу, тим самим залучаючи до неї якомога більшу</w:t>
      </w:r>
      <w:r>
        <w:rPr>
          <w:spacing w:val="1"/>
        </w:rPr>
        <w:t> </w:t>
      </w:r>
      <w:r>
        <w:rPr/>
        <w:t>кількість</w:t>
      </w:r>
      <w:r>
        <w:rPr>
          <w:spacing w:val="32"/>
        </w:rPr>
        <w:t> </w:t>
      </w:r>
      <w:r>
        <w:rPr/>
        <w:t>людей.</w:t>
      </w:r>
      <w:r>
        <w:rPr>
          <w:spacing w:val="32"/>
        </w:rPr>
        <w:t> </w:t>
      </w:r>
      <w:r>
        <w:rPr/>
        <w:t>Одним</w:t>
      </w:r>
      <w:r>
        <w:rPr>
          <w:spacing w:val="33"/>
        </w:rPr>
        <w:t> </w:t>
      </w:r>
      <w:r>
        <w:rPr/>
        <w:t>з</w:t>
      </w:r>
      <w:r>
        <w:rPr>
          <w:spacing w:val="19"/>
        </w:rPr>
        <w:t> </w:t>
      </w:r>
      <w:r>
        <w:rPr/>
        <w:t>прикладів</w:t>
      </w:r>
      <w:r>
        <w:rPr>
          <w:spacing w:val="19"/>
        </w:rPr>
        <w:t> </w:t>
      </w:r>
      <w:r>
        <w:rPr/>
        <w:t>просування</w:t>
      </w:r>
      <w:r>
        <w:rPr>
          <w:spacing w:val="19"/>
        </w:rPr>
        <w:t> </w:t>
      </w:r>
      <w:r>
        <w:rPr/>
        <w:t>соціального</w:t>
      </w:r>
      <w:r>
        <w:rPr>
          <w:spacing w:val="19"/>
        </w:rPr>
        <w:t> </w:t>
      </w:r>
      <w:r>
        <w:rPr/>
        <w:t>проєкту</w:t>
      </w:r>
      <w:r>
        <w:rPr>
          <w:spacing w:val="19"/>
        </w:rPr>
        <w:t> </w:t>
      </w:r>
      <w:r>
        <w:rPr/>
        <w:t>в</w:t>
      </w:r>
      <w:r>
        <w:rPr>
          <w:spacing w:val="19"/>
        </w:rPr>
        <w:t> </w:t>
      </w:r>
      <w:r>
        <w:rPr/>
        <w:t>Twitter</w:t>
      </w:r>
    </w:p>
    <w:p>
      <w:pPr>
        <w:pStyle w:val="BodyText"/>
        <w:spacing w:line="360" w:lineRule="auto"/>
        <w:ind w:right="280"/>
      </w:pPr>
      <w:r>
        <w:rPr/>
        <w:t>(X)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Black</w:t>
      </w:r>
      <w:r>
        <w:rPr>
          <w:spacing w:val="1"/>
        </w:rPr>
        <w:t> </w:t>
      </w:r>
      <w:r>
        <w:rPr/>
        <w:t>Lives</w:t>
      </w:r>
      <w:r>
        <w:rPr>
          <w:spacing w:val="1"/>
        </w:rPr>
        <w:t> </w:t>
      </w:r>
      <w:r>
        <w:rPr/>
        <w:t>Matter,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відстоювання</w:t>
      </w:r>
      <w:r>
        <w:rPr>
          <w:spacing w:val="1"/>
        </w:rPr>
        <w:t> </w:t>
      </w:r>
      <w:r>
        <w:rPr/>
        <w:t>прав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справедливості</w:t>
      </w:r>
      <w:r>
        <w:rPr>
          <w:spacing w:val="1"/>
        </w:rPr>
        <w:t> </w:t>
      </w:r>
      <w:r>
        <w:rPr/>
        <w:t>афроамериканців</w:t>
      </w:r>
      <w:r>
        <w:rPr>
          <w:spacing w:val="1"/>
        </w:rPr>
        <w:t> </w:t>
      </w:r>
      <w:r>
        <w:rPr/>
        <w:t>[18].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численних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агресії,</w:t>
      </w:r>
      <w:r>
        <w:rPr>
          <w:spacing w:val="1"/>
        </w:rPr>
        <w:t> </w:t>
      </w:r>
      <w:r>
        <w:rPr/>
        <w:t>несправедливості та насильства спрямованих проти темношкірого населення в</w:t>
      </w:r>
      <w:r>
        <w:rPr>
          <w:spacing w:val="1"/>
        </w:rPr>
        <w:t> </w:t>
      </w:r>
      <w:r>
        <w:rPr/>
        <w:t>США було створено хештег #BlackLivesMatter у Twitter (Х), під яким надають</w:t>
      </w:r>
      <w:r>
        <w:rPr>
          <w:spacing w:val="1"/>
        </w:rPr>
        <w:t> </w:t>
      </w:r>
      <w:r>
        <w:rPr/>
        <w:t>розголосу</w:t>
      </w:r>
      <w:r>
        <w:rPr>
          <w:spacing w:val="-2"/>
        </w:rPr>
        <w:t> </w:t>
      </w:r>
      <w:r>
        <w:rPr/>
        <w:t>таким</w:t>
      </w:r>
      <w:r>
        <w:rPr>
          <w:spacing w:val="-1"/>
        </w:rPr>
        <w:t> </w:t>
      </w:r>
      <w:r>
        <w:rPr/>
        <w:t>ситуаціям.</w:t>
      </w:r>
    </w:p>
    <w:p>
      <w:pPr>
        <w:pStyle w:val="BodyText"/>
        <w:spacing w:line="360" w:lineRule="auto"/>
        <w:ind w:right="279" w:firstLine="399"/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1553962</wp:posOffset>
            </wp:positionH>
            <wp:positionV relativeFrom="paragraph">
              <wp:posOffset>3392537</wp:posOffset>
            </wp:positionV>
            <wp:extent cx="5136710" cy="2213610"/>
            <wp:effectExtent l="0" t="0" r="0" b="0"/>
            <wp:wrapTopAndBottom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3671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У сучасному світі Instagram є однією з найпопулярніших соціальних мереж.</w:t>
      </w:r>
      <w:r>
        <w:rPr>
          <w:spacing w:val="1"/>
        </w:rPr>
        <w:t> </w:t>
      </w:r>
      <w:r>
        <w:rPr/>
        <w:t>Він зорієнтований на візуальний контент, дозволяє поділитися зображеннями та</w:t>
      </w:r>
      <w:r>
        <w:rPr>
          <w:spacing w:val="-67"/>
        </w:rPr>
        <w:t> </w:t>
      </w:r>
      <w:r>
        <w:rPr/>
        <w:t>відео.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роблять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ефективним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візуалізації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емоційну</w:t>
      </w:r>
      <w:r>
        <w:rPr>
          <w:spacing w:val="1"/>
        </w:rPr>
        <w:t> </w:t>
      </w:r>
      <w:r>
        <w:rPr/>
        <w:t>прив’язку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громадськість. Ефективним інструментом просування соціального проєкту чи</w:t>
      </w:r>
      <w:r>
        <w:rPr>
          <w:spacing w:val="1"/>
        </w:rPr>
        <w:t> </w:t>
      </w:r>
      <w:r>
        <w:rPr/>
        <w:t>ініціативи в Instagram є залучення відомих людей, лідерів думок. Прикладом</w:t>
      </w:r>
      <w:r>
        <w:rPr>
          <w:spacing w:val="1"/>
        </w:rPr>
        <w:t> </w:t>
      </w:r>
      <w:r>
        <w:rPr/>
        <w:t>вдалого просування соціального проєкту в Instagram є «HeForShe», який було</w:t>
      </w:r>
      <w:r>
        <w:rPr>
          <w:spacing w:val="1"/>
        </w:rPr>
        <w:t> </w:t>
      </w:r>
      <w:r>
        <w:rPr/>
        <w:t>створено у 2014 році «ООН-Жінки» для боротьби з гендерною нерівністю та</w:t>
      </w:r>
      <w:r>
        <w:rPr>
          <w:spacing w:val="1"/>
        </w:rPr>
        <w:t> </w:t>
      </w:r>
      <w:r>
        <w:rPr/>
        <w:t>відстоювання</w:t>
      </w:r>
      <w:r>
        <w:rPr>
          <w:spacing w:val="1"/>
        </w:rPr>
        <w:t> </w:t>
      </w:r>
      <w:r>
        <w:rPr/>
        <w:t>прав</w:t>
      </w:r>
      <w:r>
        <w:rPr>
          <w:spacing w:val="1"/>
        </w:rPr>
        <w:t> </w:t>
      </w:r>
      <w:r>
        <w:rPr/>
        <w:t>жінок</w:t>
      </w:r>
      <w:r>
        <w:rPr>
          <w:spacing w:val="1"/>
        </w:rPr>
        <w:t> </w:t>
      </w:r>
      <w:r>
        <w:rPr/>
        <w:t>[19].</w:t>
      </w:r>
      <w:r>
        <w:rPr>
          <w:spacing w:val="1"/>
        </w:rPr>
        <w:t> </w:t>
      </w:r>
      <w:r>
        <w:rPr/>
        <w:t>Хлопці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чоловіки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стати</w:t>
      </w:r>
      <w:r>
        <w:rPr>
          <w:spacing w:val="70"/>
        </w:rPr>
        <w:t> </w:t>
      </w:r>
      <w:r>
        <w:rPr/>
        <w:t>рушійною</w:t>
      </w:r>
      <w:r>
        <w:rPr>
          <w:spacing w:val="1"/>
        </w:rPr>
        <w:t> </w:t>
      </w:r>
      <w:r>
        <w:rPr/>
        <w:t>силою</w:t>
      </w:r>
      <w:r>
        <w:rPr>
          <w:spacing w:val="1"/>
        </w:rPr>
        <w:t> </w:t>
      </w:r>
      <w:r>
        <w:rPr/>
        <w:t>змін,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рух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підтримують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спортивні</w:t>
      </w:r>
      <w:r>
        <w:rPr>
          <w:spacing w:val="1"/>
        </w:rPr>
        <w:t> </w:t>
      </w:r>
      <w:r>
        <w:rPr/>
        <w:t>команди,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висловити</w:t>
      </w:r>
      <w:r>
        <w:rPr>
          <w:spacing w:val="-4"/>
        </w:rPr>
        <w:t> </w:t>
      </w:r>
      <w:r>
        <w:rPr/>
        <w:t>свою</w:t>
      </w:r>
      <w:r>
        <w:rPr>
          <w:spacing w:val="-3"/>
        </w:rPr>
        <w:t> </w:t>
      </w:r>
      <w:r>
        <w:rPr/>
        <w:t>підтримку</w:t>
      </w:r>
      <w:r>
        <w:rPr>
          <w:spacing w:val="-3"/>
        </w:rPr>
        <w:t> </w:t>
      </w:r>
      <w:r>
        <w:rPr/>
        <w:t>цьому</w:t>
      </w:r>
      <w:r>
        <w:rPr>
          <w:spacing w:val="-3"/>
        </w:rPr>
        <w:t> </w:t>
      </w:r>
      <w:r>
        <w:rPr/>
        <w:t>соціальному</w:t>
      </w:r>
      <w:r>
        <w:rPr>
          <w:spacing w:val="-3"/>
        </w:rPr>
        <w:t> </w:t>
      </w:r>
      <w:r>
        <w:rPr/>
        <w:t>руху</w:t>
      </w:r>
      <w:r>
        <w:rPr>
          <w:spacing w:val="-3"/>
        </w:rPr>
        <w:t> </w:t>
      </w:r>
      <w:r>
        <w:rPr>
          <w:i/>
        </w:rPr>
        <w:t>(див.рис.</w:t>
      </w:r>
      <w:r>
        <w:rPr>
          <w:i/>
          <w:spacing w:val="-3"/>
        </w:rPr>
        <w:t> </w:t>
      </w:r>
      <w:r>
        <w:rPr>
          <w:i/>
        </w:rPr>
        <w:t>2.2)</w:t>
      </w:r>
      <w:r>
        <w:rPr/>
        <w:t>.</w:t>
      </w:r>
    </w:p>
    <w:p>
      <w:pPr>
        <w:pStyle w:val="BodyText"/>
        <w:spacing w:before="216"/>
        <w:ind w:left="804" w:right="962"/>
        <w:jc w:val="center"/>
      </w:pPr>
      <w:r>
        <w:rPr/>
        <w:t>Рис.</w:t>
      </w:r>
      <w:r>
        <w:rPr>
          <w:spacing w:val="-8"/>
        </w:rPr>
        <w:t> </w:t>
      </w:r>
      <w:r>
        <w:rPr/>
        <w:t>2.2.</w:t>
      </w:r>
      <w:r>
        <w:rPr>
          <w:spacing w:val="-8"/>
        </w:rPr>
        <w:t> </w:t>
      </w:r>
      <w:r>
        <w:rPr/>
        <w:t>Публікація</w:t>
      </w:r>
      <w:r>
        <w:rPr>
          <w:spacing w:val="-8"/>
        </w:rPr>
        <w:t> </w:t>
      </w:r>
      <w:r>
        <w:rPr/>
        <w:t>в</w:t>
      </w:r>
      <w:r>
        <w:rPr>
          <w:spacing w:val="-8"/>
        </w:rPr>
        <w:t> </w:t>
      </w:r>
      <w:r>
        <w:rPr/>
        <w:t>Instagram</w:t>
      </w:r>
      <w:r>
        <w:rPr>
          <w:spacing w:val="-8"/>
        </w:rPr>
        <w:t> </w:t>
      </w:r>
      <w:r>
        <w:rPr/>
        <w:t>HeForShe</w:t>
      </w:r>
    </w:p>
    <w:p>
      <w:pPr>
        <w:spacing w:after="0"/>
        <w:jc w:val="center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 w:firstLine="449"/>
      </w:pPr>
      <w:r>
        <w:rPr>
          <w:spacing w:val="-1"/>
        </w:rPr>
        <w:t>Відеохостинг</w:t>
      </w:r>
      <w:r>
        <w:rPr>
          <w:spacing w:val="-17"/>
        </w:rPr>
        <w:t> </w:t>
      </w:r>
      <w:r>
        <w:rPr>
          <w:spacing w:val="-1"/>
        </w:rPr>
        <w:t>YouTube</w:t>
      </w:r>
      <w:r>
        <w:rPr>
          <w:spacing w:val="-16"/>
        </w:rPr>
        <w:t> </w:t>
      </w:r>
      <w:r>
        <w:rPr/>
        <w:t>є</w:t>
      </w:r>
      <w:r>
        <w:rPr>
          <w:spacing w:val="-16"/>
        </w:rPr>
        <w:t> </w:t>
      </w:r>
      <w:r>
        <w:rPr/>
        <w:t>потужним</w:t>
      </w:r>
      <w:r>
        <w:rPr>
          <w:spacing w:val="-16"/>
        </w:rPr>
        <w:t> </w:t>
      </w:r>
      <w:r>
        <w:rPr/>
        <w:t>засобом</w:t>
      </w:r>
      <w:r>
        <w:rPr>
          <w:spacing w:val="-17"/>
        </w:rPr>
        <w:t> </w:t>
      </w:r>
      <w:r>
        <w:rPr/>
        <w:t>для</w:t>
      </w:r>
      <w:r>
        <w:rPr>
          <w:spacing w:val="-16"/>
        </w:rPr>
        <w:t> </w:t>
      </w:r>
      <w:r>
        <w:rPr/>
        <w:t>розповсюдження</w:t>
      </w:r>
      <w:r>
        <w:rPr>
          <w:spacing w:val="-16"/>
        </w:rPr>
        <w:t> </w:t>
      </w:r>
      <w:r>
        <w:rPr/>
        <w:t>інформації,</w:t>
      </w:r>
      <w:r>
        <w:rPr>
          <w:spacing w:val="-68"/>
        </w:rPr>
        <w:t> </w:t>
      </w:r>
      <w:r>
        <w:rPr/>
        <w:t>адже дозволяє створювати відеоблоги, документальні стрічки, рекламні ролики</w:t>
      </w:r>
      <w:r>
        <w:rPr>
          <w:spacing w:val="1"/>
        </w:rPr>
        <w:t> </w:t>
      </w:r>
      <w:r>
        <w:rPr/>
        <w:t>(соціальні) та інші формати відео. Для просування соціальних проєктів 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ефективним,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завдяки відео формату можна донести до аудиторії</w:t>
      </w:r>
      <w:r>
        <w:rPr>
          <w:spacing w:val="1"/>
        </w:rPr>
        <w:t> </w:t>
      </w:r>
      <w:r>
        <w:rPr/>
        <w:t>повідомлення, використовуючи візуальні засоби та емоційний зв’язок. Також на</w:t>
      </w:r>
      <w:r>
        <w:rPr>
          <w:spacing w:val="-67"/>
        </w:rPr>
        <w:t> </w:t>
      </w:r>
      <w:r>
        <w:rPr/>
        <w:t>YouTube є монетизація, яка може підтримати соціальний проєкт. Прикладом</w:t>
      </w:r>
      <w:r>
        <w:rPr>
          <w:spacing w:val="1"/>
        </w:rPr>
        <w:t> </w:t>
      </w:r>
      <w:r>
        <w:rPr/>
        <w:t>ефективного просування на відеохостингу YouTube можна вважати проєкт «100</w:t>
      </w:r>
      <w:r>
        <w:rPr>
          <w:spacing w:val="-67"/>
        </w:rPr>
        <w:t> </w:t>
      </w:r>
      <w:r>
        <w:rPr/>
        <w:t>days #BeatPlasticPollution». Він створений для Програми ООН з навколишнього</w:t>
      </w:r>
      <w:r>
        <w:rPr>
          <w:spacing w:val="1"/>
        </w:rPr>
        <w:t> </w:t>
      </w:r>
      <w:r>
        <w:rPr/>
        <w:t>середовища та має на меті підвищити обізнаність про забруднення пластиком</w:t>
      </w:r>
      <w:r>
        <w:rPr>
          <w:spacing w:val="1"/>
        </w:rPr>
        <w:t> </w:t>
      </w:r>
      <w:r>
        <w:rPr/>
        <w:t>Південно-Східної</w:t>
      </w:r>
      <w:r>
        <w:rPr>
          <w:spacing w:val="1"/>
        </w:rPr>
        <w:t> </w:t>
      </w:r>
      <w:r>
        <w:rPr/>
        <w:t>Азії.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відеороликах</w:t>
      </w:r>
      <w:r>
        <w:rPr>
          <w:spacing w:val="1"/>
        </w:rPr>
        <w:t> </w:t>
      </w:r>
      <w:r>
        <w:rPr/>
        <w:t>зображені</w:t>
      </w:r>
      <w:r>
        <w:rPr>
          <w:spacing w:val="1"/>
        </w:rPr>
        <w:t> </w:t>
      </w:r>
      <w:r>
        <w:rPr/>
        <w:t>негативні</w:t>
      </w:r>
      <w:r>
        <w:rPr>
          <w:spacing w:val="1"/>
        </w:rPr>
        <w:t> </w:t>
      </w:r>
      <w:r>
        <w:rPr/>
        <w:t>наслідки</w:t>
      </w:r>
      <w:r>
        <w:rPr>
          <w:spacing w:val="1"/>
        </w:rPr>
        <w:t> </w:t>
      </w:r>
      <w:r>
        <w:rPr/>
        <w:t>використання</w:t>
      </w:r>
      <w:r>
        <w:rPr>
          <w:spacing w:val="-10"/>
        </w:rPr>
        <w:t> </w:t>
      </w:r>
      <w:r>
        <w:rPr/>
        <w:t>пластику</w:t>
      </w:r>
      <w:r>
        <w:rPr>
          <w:spacing w:val="-11"/>
        </w:rPr>
        <w:t> </w:t>
      </w:r>
      <w:r>
        <w:rPr/>
        <w:t>та</w:t>
      </w:r>
      <w:r>
        <w:rPr>
          <w:spacing w:val="-10"/>
        </w:rPr>
        <w:t> </w:t>
      </w:r>
      <w:r>
        <w:rPr/>
        <w:t>заклик</w:t>
      </w:r>
      <w:r>
        <w:rPr>
          <w:spacing w:val="-10"/>
        </w:rPr>
        <w:t> </w:t>
      </w:r>
      <w:r>
        <w:rPr/>
        <w:t>до</w:t>
      </w:r>
      <w:r>
        <w:rPr>
          <w:spacing w:val="-10"/>
        </w:rPr>
        <w:t> </w:t>
      </w:r>
      <w:r>
        <w:rPr/>
        <w:t>змін,</w:t>
      </w:r>
      <w:r>
        <w:rPr>
          <w:spacing w:val="-10"/>
        </w:rPr>
        <w:t> </w:t>
      </w:r>
      <w:r>
        <w:rPr/>
        <w:t>впровадження</w:t>
      </w:r>
      <w:r>
        <w:rPr>
          <w:spacing w:val="-10"/>
        </w:rPr>
        <w:t> </w:t>
      </w:r>
      <w:r>
        <w:rPr/>
        <w:t>звичок,</w:t>
      </w:r>
      <w:r>
        <w:rPr>
          <w:spacing w:val="-10"/>
        </w:rPr>
        <w:t> </w:t>
      </w:r>
      <w:r>
        <w:rPr/>
        <w:t>які</w:t>
      </w:r>
      <w:r>
        <w:rPr>
          <w:spacing w:val="-10"/>
        </w:rPr>
        <w:t> </w:t>
      </w:r>
      <w:r>
        <w:rPr/>
        <w:t>допоможуть</w:t>
      </w:r>
      <w:r>
        <w:rPr>
          <w:spacing w:val="-67"/>
        </w:rPr>
        <w:t> </w:t>
      </w:r>
      <w:r>
        <w:rPr/>
        <w:t>подолати</w:t>
      </w:r>
      <w:r>
        <w:rPr>
          <w:spacing w:val="-4"/>
        </w:rPr>
        <w:t> </w:t>
      </w:r>
      <w:r>
        <w:rPr/>
        <w:t>проблему</w:t>
      </w:r>
      <w:r>
        <w:rPr>
          <w:spacing w:val="-3"/>
        </w:rPr>
        <w:t> </w:t>
      </w:r>
      <w:r>
        <w:rPr/>
        <w:t>надмірного</w:t>
      </w:r>
      <w:r>
        <w:rPr>
          <w:spacing w:val="-3"/>
        </w:rPr>
        <w:t> </w:t>
      </w:r>
      <w:r>
        <w:rPr/>
        <w:t>використання</w:t>
      </w:r>
      <w:r>
        <w:rPr>
          <w:spacing w:val="-3"/>
        </w:rPr>
        <w:t> </w:t>
      </w:r>
      <w:r>
        <w:rPr/>
        <w:t>пластику</w:t>
      </w:r>
      <w:r>
        <w:rPr>
          <w:spacing w:val="-4"/>
        </w:rPr>
        <w:t> </w:t>
      </w:r>
      <w:r>
        <w:rPr/>
        <w:t>[20].</w:t>
      </w:r>
    </w:p>
    <w:p>
      <w:pPr>
        <w:pStyle w:val="BodyText"/>
        <w:spacing w:line="360" w:lineRule="auto"/>
        <w:ind w:right="281" w:firstLine="614"/>
      </w:pPr>
      <w:r>
        <w:rPr/>
        <w:t>Reddit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соціальна</w:t>
      </w:r>
      <w:r>
        <w:rPr>
          <w:spacing w:val="1"/>
        </w:rPr>
        <w:t> </w:t>
      </w:r>
      <w:r>
        <w:rPr/>
        <w:t>мережа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активними</w:t>
      </w:r>
      <w:r>
        <w:rPr>
          <w:spacing w:val="1"/>
        </w:rPr>
        <w:t> </w:t>
      </w:r>
      <w:r>
        <w:rPr/>
        <w:t>спільнотами,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спілкуватися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групами,</w:t>
      </w:r>
      <w:r>
        <w:rPr>
          <w:spacing w:val="1"/>
        </w:rPr>
        <w:t> </w:t>
      </w:r>
      <w:r>
        <w:rPr/>
        <w:t>зацікавленими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темах.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вибрати</w:t>
      </w:r>
      <w:r>
        <w:rPr>
          <w:spacing w:val="1"/>
        </w:rPr>
        <w:t> </w:t>
      </w:r>
      <w:r>
        <w:rPr/>
        <w:t>конкретну</w:t>
      </w:r>
      <w:r>
        <w:rPr>
          <w:spacing w:val="1"/>
        </w:rPr>
        <w:t> </w:t>
      </w:r>
      <w:r>
        <w:rPr/>
        <w:t>нішу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просувати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однодумців.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соціальній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пости,</w:t>
      </w:r>
      <w:r>
        <w:rPr>
          <w:spacing w:val="1"/>
        </w:rPr>
        <w:t> </w:t>
      </w:r>
      <w:r>
        <w:rPr/>
        <w:t>надавати</w:t>
      </w:r>
      <w:r>
        <w:rPr>
          <w:spacing w:val="1"/>
        </w:rPr>
        <w:t> </w:t>
      </w:r>
      <w:r>
        <w:rPr/>
        <w:t>посилання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сайти,</w:t>
      </w:r>
      <w:r>
        <w:rPr>
          <w:spacing w:val="1"/>
        </w:rPr>
        <w:t> </w:t>
      </w:r>
      <w:r>
        <w:rPr/>
        <w:t>збори коштів для підтримки проєкту, використовувати відео та фото контент, а</w:t>
      </w:r>
      <w:r>
        <w:rPr>
          <w:spacing w:val="1"/>
        </w:rPr>
        <w:t> </w:t>
      </w:r>
      <w:r>
        <w:rPr/>
        <w:t>також проводити голосування, яке впливає на видимість контенту та просуває</w:t>
      </w:r>
      <w:r>
        <w:rPr>
          <w:spacing w:val="1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вперед.</w:t>
      </w:r>
    </w:p>
    <w:p>
      <w:pPr>
        <w:pStyle w:val="BodyText"/>
        <w:spacing w:line="360" w:lineRule="auto"/>
        <w:ind w:right="279" w:firstLine="649"/>
      </w:pPr>
      <w:r>
        <w:rPr/>
        <w:t>TikTok – це соціальна мережа, яка дозволяє створювати та поширювати</w:t>
      </w:r>
      <w:r>
        <w:rPr>
          <w:spacing w:val="1"/>
        </w:rPr>
        <w:t> </w:t>
      </w:r>
      <w:r>
        <w:rPr/>
        <w:t>короткі</w:t>
      </w:r>
      <w:r>
        <w:rPr>
          <w:spacing w:val="1"/>
        </w:rPr>
        <w:t> </w:t>
      </w:r>
      <w:r>
        <w:rPr/>
        <w:t>відеоролики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15</w:t>
      </w:r>
      <w:r>
        <w:rPr>
          <w:spacing w:val="1"/>
        </w:rPr>
        <w:t> </w:t>
      </w:r>
      <w:r>
        <w:rPr/>
        <w:t>секунд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хвилин,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популярності як серед молоді, так і серед дорослих. TikTok перестав бути лише</w:t>
      </w:r>
      <w:r>
        <w:rPr>
          <w:spacing w:val="1"/>
        </w:rPr>
        <w:t> </w:t>
      </w:r>
      <w:r>
        <w:rPr/>
        <w:t>розважальною платформою, користувачі почали висвітлювати різні соціальні</w:t>
      </w:r>
      <w:r>
        <w:rPr>
          <w:spacing w:val="1"/>
        </w:rPr>
        <w:t> </w:t>
      </w:r>
      <w:r>
        <w:rPr/>
        <w:t>теми через свої відеоролики, наприклад: насильство (психологічне та фізичне),</w:t>
      </w:r>
      <w:r>
        <w:rPr>
          <w:spacing w:val="1"/>
        </w:rPr>
        <w:t> </w:t>
      </w:r>
      <w:r>
        <w:rPr/>
        <w:t>забруднення навколишнього середовища, важливість інклюзії, війна тощо. Ця</w:t>
      </w:r>
      <w:r>
        <w:rPr>
          <w:spacing w:val="1"/>
        </w:rPr>
        <w:t> </w:t>
      </w:r>
      <w:r>
        <w:rPr/>
        <w:t>соціальна</w:t>
      </w:r>
      <w:r>
        <w:rPr>
          <w:spacing w:val="1"/>
        </w:rPr>
        <w:t> </w:t>
      </w:r>
      <w:r>
        <w:rPr/>
        <w:t>мережа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ефективним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проєктів, головне –</w:t>
      </w:r>
      <w:r>
        <w:rPr>
          <w:spacing w:val="1"/>
        </w:rPr>
        <w:t> </w:t>
      </w:r>
      <w:r>
        <w:rPr/>
        <w:t>креативний підхід до створення відеоролика. «Girl Up» - це</w:t>
      </w:r>
      <w:r>
        <w:rPr>
          <w:spacing w:val="1"/>
        </w:rPr>
        <w:t> </w:t>
      </w:r>
      <w:r>
        <w:rPr/>
        <w:t>ініціатива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лідерства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дівчат-підлітків,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просувають</w:t>
      </w:r>
      <w:r>
        <w:rPr>
          <w:spacing w:val="1"/>
        </w:rPr>
        <w:t> </w:t>
      </w:r>
      <w:r>
        <w:rPr/>
        <w:t>гендерну</w:t>
      </w:r>
      <w:r>
        <w:rPr>
          <w:spacing w:val="1"/>
        </w:rPr>
        <w:t> </w:t>
      </w:r>
      <w:r>
        <w:rPr/>
        <w:t>справедливість [21]. Темами проєктів «Girl Up» є: гендерне насильство; освіта</w:t>
      </w:r>
      <w:r>
        <w:rPr>
          <w:spacing w:val="1"/>
        </w:rPr>
        <w:t> </w:t>
      </w:r>
      <w:r>
        <w:rPr/>
        <w:t>для</w:t>
      </w:r>
      <w:r>
        <w:rPr>
          <w:spacing w:val="8"/>
        </w:rPr>
        <w:t> </w:t>
      </w:r>
      <w:r>
        <w:rPr/>
        <w:t>жінок;</w:t>
      </w:r>
      <w:r>
        <w:rPr>
          <w:spacing w:val="8"/>
        </w:rPr>
        <w:t> </w:t>
      </w:r>
      <w:r>
        <w:rPr/>
        <w:t>гендерна</w:t>
      </w:r>
      <w:r>
        <w:rPr>
          <w:spacing w:val="8"/>
        </w:rPr>
        <w:t> </w:t>
      </w:r>
      <w:r>
        <w:rPr/>
        <w:t>справедливість;</w:t>
      </w:r>
      <w:r>
        <w:rPr>
          <w:spacing w:val="63"/>
        </w:rPr>
        <w:t> </w:t>
      </w:r>
      <w:r>
        <w:rPr/>
        <w:t>репродуктивне</w:t>
      </w:r>
      <w:r>
        <w:rPr>
          <w:spacing w:val="63"/>
        </w:rPr>
        <w:t> </w:t>
      </w:r>
      <w:r>
        <w:rPr/>
        <w:t>та</w:t>
      </w:r>
      <w:r>
        <w:rPr>
          <w:spacing w:val="64"/>
        </w:rPr>
        <w:t> </w:t>
      </w:r>
      <w:r>
        <w:rPr/>
        <w:t>сексуальне</w:t>
      </w:r>
      <w:r>
        <w:rPr>
          <w:spacing w:val="63"/>
        </w:rPr>
        <w:t> </w:t>
      </w:r>
      <w:r>
        <w:rPr/>
        <w:t>здоров’я;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3"/>
      </w:pPr>
      <w:r>
        <w:rPr/>
        <w:pict>
          <v:group style="position:absolute;margin-left:220.234253pt;margin-top:77.845314pt;width:211.5pt;height:213.75pt;mso-position-horizontal-relative:page;mso-position-vertical-relative:paragraph;z-index:-15723520;mso-wrap-distance-left:0;mso-wrap-distance-right:0" coordorigin="4405,1557" coordsize="4230,4275">
            <v:shape style="position:absolute;left:4404;top:1609;width:2070;height:4223" type="#_x0000_t75" stroked="false">
              <v:imagedata r:id="rId11" o:title=""/>
            </v:shape>
            <v:shape style="position:absolute;left:6534;top:1556;width:2100;height:4275" type="#_x0000_t75" stroked="false">
              <v:imagedata r:id="rId12" o:title=""/>
            </v:shape>
            <w10:wrap type="topAndBottom"/>
          </v:group>
        </w:pict>
      </w:r>
      <w:r>
        <w:rPr/>
        <w:t>права</w:t>
      </w:r>
      <w:r>
        <w:rPr>
          <w:spacing w:val="1"/>
        </w:rPr>
        <w:t> </w:t>
      </w:r>
      <w:r>
        <w:rPr/>
        <w:t>жінок;</w:t>
      </w:r>
      <w:r>
        <w:rPr>
          <w:spacing w:val="1"/>
        </w:rPr>
        <w:t> </w:t>
      </w:r>
      <w:r>
        <w:rPr/>
        <w:t>вирівнювання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жінок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спорті.</w:t>
      </w:r>
      <w:r>
        <w:rPr>
          <w:spacing w:val="1"/>
        </w:rPr>
        <w:t> </w:t>
      </w:r>
      <w:r>
        <w:rPr/>
        <w:t>Для просування своїх</w:t>
      </w:r>
      <w:r>
        <w:rPr>
          <w:spacing w:val="1"/>
        </w:rPr>
        <w:t> </w:t>
      </w:r>
      <w:r>
        <w:rPr/>
        <w:t>проєктів «Girl Up» активно використовує соціальну мережу TikTok </w:t>
      </w:r>
      <w:r>
        <w:rPr>
          <w:i/>
        </w:rPr>
        <w:t>(див.рис.</w:t>
      </w:r>
      <w:r>
        <w:rPr>
          <w:i/>
          <w:spacing w:val="1"/>
        </w:rPr>
        <w:t> </w:t>
      </w:r>
      <w:r>
        <w:rPr>
          <w:i/>
        </w:rPr>
        <w:t>2.3)</w:t>
      </w:r>
      <w:r>
        <w:rPr/>
        <w:t>.</w:t>
      </w:r>
    </w:p>
    <w:p>
      <w:pPr>
        <w:pStyle w:val="BodyText"/>
        <w:spacing w:before="192"/>
        <w:ind w:left="1369"/>
      </w:pPr>
      <w:r>
        <w:rPr/>
        <w:t>Рис.</w:t>
      </w:r>
      <w:r>
        <w:rPr>
          <w:spacing w:val="-10"/>
        </w:rPr>
        <w:t> </w:t>
      </w:r>
      <w:r>
        <w:rPr/>
        <w:t>2.3.</w:t>
      </w:r>
      <w:r>
        <w:rPr>
          <w:spacing w:val="-9"/>
        </w:rPr>
        <w:t> </w:t>
      </w:r>
      <w:r>
        <w:rPr/>
        <w:t>Використання</w:t>
      </w:r>
      <w:r>
        <w:rPr>
          <w:spacing w:val="53"/>
        </w:rPr>
        <w:t> </w:t>
      </w:r>
      <w:r>
        <w:rPr/>
        <w:t>«Girl</w:t>
      </w:r>
      <w:r>
        <w:rPr>
          <w:spacing w:val="-10"/>
        </w:rPr>
        <w:t> </w:t>
      </w:r>
      <w:r>
        <w:rPr/>
        <w:t>Up»</w:t>
      </w:r>
      <w:r>
        <w:rPr>
          <w:spacing w:val="-9"/>
        </w:rPr>
        <w:t> </w:t>
      </w:r>
      <w:r>
        <w:rPr/>
        <w:t>соціальної</w:t>
      </w:r>
      <w:r>
        <w:rPr>
          <w:spacing w:val="-9"/>
        </w:rPr>
        <w:t> </w:t>
      </w:r>
      <w:r>
        <w:rPr/>
        <w:t>мережі</w:t>
      </w:r>
      <w:r>
        <w:rPr>
          <w:spacing w:val="-9"/>
        </w:rPr>
        <w:t> </w:t>
      </w:r>
      <w:r>
        <w:rPr/>
        <w:t>TikTok</w:t>
      </w:r>
    </w:p>
    <w:p>
      <w:pPr>
        <w:pStyle w:val="BodyText"/>
        <w:spacing w:line="360" w:lineRule="auto" w:before="161"/>
        <w:ind w:right="279" w:firstLine="1014"/>
      </w:pPr>
      <w:r>
        <w:rPr/>
        <w:t>Pinterest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соціальна</w:t>
      </w:r>
      <w:r>
        <w:rPr>
          <w:spacing w:val="1"/>
        </w:rPr>
        <w:t> </w:t>
      </w:r>
      <w:r>
        <w:rPr/>
        <w:t>мережа,</w:t>
      </w:r>
      <w:r>
        <w:rPr>
          <w:spacing w:val="1"/>
        </w:rPr>
        <w:t> </w:t>
      </w:r>
      <w:r>
        <w:rPr/>
        <w:t>зорієнтована на візуальні закладки.</w:t>
      </w:r>
      <w:r>
        <w:rPr>
          <w:spacing w:val="1"/>
        </w:rPr>
        <w:t> </w:t>
      </w:r>
      <w:r>
        <w:rPr/>
        <w:t>Користувачі можуть ділитись своїми картинками, фото, а також взаємодіяти з</w:t>
      </w:r>
      <w:r>
        <w:rPr>
          <w:spacing w:val="1"/>
        </w:rPr>
        <w:t> </w:t>
      </w:r>
      <w:r>
        <w:rPr/>
        <w:t>контентом,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користувачами.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якісний та інформативний візуальний контент, аби привернути більшу увагу до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-2"/>
        </w:rPr>
        <w:t> </w:t>
      </w:r>
      <w:r>
        <w:rPr/>
        <w:t>ключові</w:t>
      </w:r>
      <w:r>
        <w:rPr>
          <w:spacing w:val="-2"/>
        </w:rPr>
        <w:t> </w:t>
      </w:r>
      <w:r>
        <w:rPr/>
        <w:t>слова.</w:t>
      </w:r>
    </w:p>
    <w:p>
      <w:pPr>
        <w:pStyle w:val="BodyText"/>
        <w:spacing w:line="360" w:lineRule="auto"/>
        <w:ind w:right="279" w:firstLine="459"/>
      </w:pPr>
      <w:r>
        <w:rPr/>
        <w:t>Вибір конкретних соціальних мереж для просування залежить від цільової</w:t>
      </w:r>
      <w:r>
        <w:rPr>
          <w:spacing w:val="1"/>
        </w:rPr>
        <w:t> </w:t>
      </w:r>
      <w:r>
        <w:rPr/>
        <w:t>аудиторії, характеру проєкту та його мети. Комбінація різних платформ може</w:t>
      </w:r>
      <w:r>
        <w:rPr>
          <w:spacing w:val="1"/>
        </w:rPr>
        <w:t> </w:t>
      </w:r>
      <w:r>
        <w:rPr/>
        <w:t>бути</w:t>
      </w:r>
      <w:r>
        <w:rPr>
          <w:spacing w:val="-7"/>
        </w:rPr>
        <w:t> </w:t>
      </w:r>
      <w:r>
        <w:rPr/>
        <w:t>ефективною</w:t>
      </w:r>
      <w:r>
        <w:rPr>
          <w:spacing w:val="-6"/>
        </w:rPr>
        <w:t> </w:t>
      </w:r>
      <w:r>
        <w:rPr/>
        <w:t>стратегією</w:t>
      </w:r>
      <w:r>
        <w:rPr>
          <w:spacing w:val="-6"/>
        </w:rPr>
        <w:t> </w:t>
      </w:r>
      <w:r>
        <w:rPr/>
        <w:t>взаємодії</w:t>
      </w:r>
      <w:r>
        <w:rPr>
          <w:spacing w:val="-6"/>
        </w:rPr>
        <w:t> </w:t>
      </w:r>
      <w:r>
        <w:rPr/>
        <w:t>з</w:t>
      </w:r>
      <w:r>
        <w:rPr>
          <w:spacing w:val="-6"/>
        </w:rPr>
        <w:t> </w:t>
      </w:r>
      <w:r>
        <w:rPr/>
        <w:t>різними</w:t>
      </w:r>
      <w:r>
        <w:rPr>
          <w:spacing w:val="-6"/>
        </w:rPr>
        <w:t> </w:t>
      </w:r>
      <w:r>
        <w:rPr/>
        <w:t>цільовими</w:t>
      </w:r>
      <w:r>
        <w:rPr>
          <w:spacing w:val="-6"/>
        </w:rPr>
        <w:t> </w:t>
      </w:r>
      <w:r>
        <w:rPr/>
        <w:t>аудиторіями.</w:t>
      </w:r>
    </w:p>
    <w:p>
      <w:pPr>
        <w:pStyle w:val="BodyText"/>
        <w:spacing w:line="360" w:lineRule="auto"/>
        <w:ind w:right="285" w:firstLine="705"/>
      </w:pPr>
      <w:r>
        <w:rPr/>
        <w:t>Просування соціального проєкту в соціальних мережах включає кілька</w:t>
      </w:r>
      <w:r>
        <w:rPr>
          <w:spacing w:val="1"/>
        </w:rPr>
        <w:t> </w:t>
      </w:r>
      <w:r>
        <w:rPr/>
        <w:t>етапів, від стратегічного планування до аналізу результатів, зокрема: аналіз та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цілей;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профілю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контенту;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аудиторії;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просування;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інфлюенсерами;</w:t>
      </w:r>
      <w:r>
        <w:rPr>
          <w:spacing w:val="1"/>
        </w:rPr>
        <w:t> </w:t>
      </w:r>
      <w:r>
        <w:rPr/>
        <w:t>моніторинг;</w:t>
      </w:r>
      <w:r>
        <w:rPr>
          <w:spacing w:val="1"/>
        </w:rPr>
        <w:t> </w:t>
      </w:r>
      <w:r>
        <w:rPr/>
        <w:t>аналіз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вдосконалення;</w:t>
      </w:r>
      <w:r>
        <w:rPr>
          <w:spacing w:val="-9"/>
        </w:rPr>
        <w:t> </w:t>
      </w:r>
      <w:r>
        <w:rPr/>
        <w:t>залучення</w:t>
      </w:r>
      <w:r>
        <w:rPr>
          <w:spacing w:val="-9"/>
        </w:rPr>
        <w:t> </w:t>
      </w:r>
      <w:r>
        <w:rPr/>
        <w:t>підтримки;</w:t>
      </w:r>
      <w:r>
        <w:rPr>
          <w:spacing w:val="-9"/>
        </w:rPr>
        <w:t> </w:t>
      </w:r>
      <w:r>
        <w:rPr/>
        <w:t>кризовий</w:t>
      </w:r>
      <w:r>
        <w:rPr>
          <w:spacing w:val="-9"/>
        </w:rPr>
        <w:t> </w:t>
      </w:r>
      <w:r>
        <w:rPr/>
        <w:t>менеджмент;</w:t>
      </w:r>
      <w:r>
        <w:rPr>
          <w:spacing w:val="-9"/>
        </w:rPr>
        <w:t> </w:t>
      </w:r>
      <w:r>
        <w:rPr/>
        <w:t>звітність.</w:t>
      </w:r>
      <w:r>
        <w:rPr>
          <w:spacing w:val="-68"/>
        </w:rPr>
        <w:t> </w:t>
      </w:r>
      <w:r>
        <w:rPr/>
        <w:t>Усі етапи просування соціального проєкту в соціальних мережах, починаючи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кризового</w:t>
      </w:r>
      <w:r>
        <w:rPr>
          <w:spacing w:val="1"/>
        </w:rPr>
        <w:t> </w:t>
      </w:r>
      <w:r>
        <w:rPr/>
        <w:t>менеджменту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звітності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важливими,</w:t>
      </w:r>
      <w:r>
        <w:rPr>
          <w:spacing w:val="60"/>
        </w:rPr>
        <w:t> </w:t>
      </w:r>
      <w:r>
        <w:rPr/>
        <w:t>адже</w:t>
      </w:r>
      <w:r>
        <w:rPr>
          <w:spacing w:val="60"/>
        </w:rPr>
        <w:t> </w:t>
      </w:r>
      <w:r>
        <w:rPr/>
        <w:t>сприяють</w:t>
      </w:r>
      <w:r>
        <w:rPr>
          <w:spacing w:val="60"/>
        </w:rPr>
        <w:t> </w:t>
      </w:r>
      <w:r>
        <w:rPr/>
        <w:t>успішному</w:t>
      </w:r>
      <w:r>
        <w:rPr>
          <w:spacing w:val="60"/>
        </w:rPr>
        <w:t> </w:t>
      </w:r>
      <w:r>
        <w:rPr/>
        <w:t>впровадженню</w:t>
      </w:r>
      <w:r>
        <w:rPr>
          <w:spacing w:val="60"/>
        </w:rPr>
        <w:t> </w:t>
      </w:r>
      <w:r>
        <w:rPr/>
        <w:t>та</w:t>
      </w:r>
      <w:r>
        <w:rPr>
          <w:spacing w:val="60"/>
        </w:rPr>
        <w:t> </w:t>
      </w:r>
      <w:r>
        <w:rPr/>
        <w:t>взаємодії</w:t>
      </w:r>
      <w:r>
        <w:rPr>
          <w:spacing w:val="45"/>
        </w:rPr>
        <w:t> </w:t>
      </w:r>
      <w:r>
        <w:rPr/>
        <w:t>з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2"/>
      </w:pPr>
      <w:r>
        <w:rPr/>
        <w:t>аудиторією. Створення ефективного контенту та взаємодія з інфлюенсерами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обіг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привернути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аудиторії.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чергою,</w:t>
      </w:r>
      <w:r>
        <w:rPr>
          <w:spacing w:val="1"/>
        </w:rPr>
        <w:t> </w:t>
      </w:r>
      <w:r>
        <w:rPr/>
        <w:t>моніторинг,</w:t>
      </w:r>
      <w:r>
        <w:rPr>
          <w:spacing w:val="1"/>
        </w:rPr>
        <w:t> </w:t>
      </w:r>
      <w:r>
        <w:rPr/>
        <w:t>удосконалення,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ключовими</w:t>
      </w:r>
      <w:r>
        <w:rPr>
          <w:spacing w:val="1"/>
        </w:rPr>
        <w:t> </w:t>
      </w:r>
      <w:r>
        <w:rPr/>
        <w:t>елементами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сталості</w:t>
      </w:r>
      <w:r>
        <w:rPr>
          <w:spacing w:val="1"/>
        </w:rPr>
        <w:t> </w:t>
      </w:r>
      <w:r>
        <w:rPr/>
        <w:t>проєкту,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онлайн-середовищі</w:t>
      </w:r>
      <w:r>
        <w:rPr>
          <w:spacing w:val="-2"/>
        </w:rPr>
        <w:t> </w:t>
      </w:r>
      <w:r>
        <w:rPr/>
        <w:t>[7].</w:t>
      </w:r>
    </w:p>
    <w:p>
      <w:pPr>
        <w:pStyle w:val="BodyText"/>
        <w:spacing w:line="360" w:lineRule="auto"/>
        <w:ind w:right="279" w:firstLine="705"/>
      </w:pPr>
      <w:r>
        <w:rPr/>
        <w:t>Отже,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відкриває</w:t>
      </w:r>
      <w:r>
        <w:rPr>
          <w:spacing w:val="1"/>
        </w:rPr>
        <w:t> </w:t>
      </w:r>
      <w:r>
        <w:rPr/>
        <w:t>значні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мобілізації громадськості. Виявлено різноманіття соціальних мереж, таких як</w:t>
      </w:r>
      <w:r>
        <w:rPr>
          <w:spacing w:val="1"/>
        </w:rPr>
        <w:t> </w:t>
      </w:r>
      <w:r>
        <w:rPr/>
        <w:t>Facebook,</w:t>
      </w:r>
      <w:r>
        <w:rPr>
          <w:spacing w:val="1"/>
        </w:rPr>
        <w:t> </w:t>
      </w:r>
      <w:r>
        <w:rPr/>
        <w:t>Twitter,</w:t>
      </w:r>
      <w:r>
        <w:rPr>
          <w:spacing w:val="1"/>
        </w:rPr>
        <w:t> </w:t>
      </w:r>
      <w:r>
        <w:rPr/>
        <w:t>Instagram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використані</w:t>
      </w:r>
      <w:r>
        <w:rPr>
          <w:spacing w:val="7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ефективної комунікації з цільовою аудиторією. Зазначено етапи просування,</w:t>
      </w:r>
      <w:r>
        <w:rPr>
          <w:spacing w:val="1"/>
        </w:rPr>
        <w:t> </w:t>
      </w:r>
      <w:r>
        <w:rPr/>
        <w:t>починаючи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звітності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закріплення</w:t>
      </w:r>
      <w:r>
        <w:rPr>
          <w:spacing w:val="1"/>
        </w:rPr>
        <w:t> </w:t>
      </w:r>
      <w:r>
        <w:rPr/>
        <w:t>результатів. Інструменти, такі як платна реклама, взаємодія з інфлюенсерами та</w:t>
      </w:r>
      <w:r>
        <w:rPr>
          <w:spacing w:val="-67"/>
        </w:rPr>
        <w:t> </w:t>
      </w:r>
      <w:r>
        <w:rPr/>
        <w:t>аналітика, відіграють ключову роль у досягненні успіху. Загалом, окреслено</w:t>
      </w:r>
      <w:r>
        <w:rPr>
          <w:spacing w:val="1"/>
        </w:rPr>
        <w:t> </w:t>
      </w:r>
      <w:r>
        <w:rPr/>
        <w:t>значущість використання цифрових платформ для ефективного просування та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проєктів.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невід’ємною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проєктів,</w:t>
      </w:r>
      <w:r>
        <w:rPr>
          <w:spacing w:val="1"/>
        </w:rPr>
        <w:t> </w:t>
      </w:r>
      <w:r>
        <w:rPr/>
        <w:t>допомагаючи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забезпечити</w:t>
      </w:r>
      <w:r>
        <w:rPr>
          <w:spacing w:val="-4"/>
        </w:rPr>
        <w:t> </w:t>
      </w:r>
      <w:r>
        <w:rPr/>
        <w:t>максимальне</w:t>
      </w:r>
      <w:r>
        <w:rPr>
          <w:spacing w:val="-3"/>
        </w:rPr>
        <w:t> </w:t>
      </w:r>
      <w:r>
        <w:rPr/>
        <w:t>інформування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досягти</w:t>
      </w:r>
      <w:r>
        <w:rPr>
          <w:spacing w:val="-3"/>
        </w:rPr>
        <w:t> </w:t>
      </w:r>
      <w:r>
        <w:rPr/>
        <w:t>поставлених</w:t>
      </w:r>
      <w:r>
        <w:rPr>
          <w:spacing w:val="-4"/>
        </w:rPr>
        <w:t> </w:t>
      </w:r>
      <w:r>
        <w:rPr/>
        <w:t>цілей.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Heading1"/>
        <w:numPr>
          <w:ilvl w:val="1"/>
          <w:numId w:val="18"/>
        </w:numPr>
        <w:tabs>
          <w:tab w:pos="1316" w:val="left" w:leader="none"/>
        </w:tabs>
        <w:spacing w:line="240" w:lineRule="auto" w:before="0" w:after="0"/>
        <w:ind w:left="1315" w:right="0" w:hanging="491"/>
        <w:jc w:val="both"/>
      </w:pPr>
      <w:bookmarkStart w:name="_TOC_250007" w:id="6"/>
      <w:r>
        <w:rPr/>
        <w:t>Просування</w:t>
      </w:r>
      <w:r>
        <w:rPr>
          <w:spacing w:val="-10"/>
        </w:rPr>
        <w:t> </w:t>
      </w:r>
      <w:r>
        <w:rPr/>
        <w:t>соціальних</w:t>
      </w:r>
      <w:r>
        <w:rPr>
          <w:spacing w:val="-10"/>
        </w:rPr>
        <w:t> </w:t>
      </w:r>
      <w:r>
        <w:rPr/>
        <w:t>проєктів:</w:t>
      </w:r>
      <w:r>
        <w:rPr>
          <w:spacing w:val="-10"/>
        </w:rPr>
        <w:t> </w:t>
      </w:r>
      <w:r>
        <w:rPr/>
        <w:t>закордонний</w:t>
      </w:r>
      <w:r>
        <w:rPr>
          <w:spacing w:val="-10"/>
        </w:rPr>
        <w:t> </w:t>
      </w:r>
      <w:bookmarkEnd w:id="6"/>
      <w:r>
        <w:rPr/>
        <w:t>досвід</w:t>
      </w:r>
    </w:p>
    <w:p>
      <w:pPr>
        <w:pStyle w:val="BodyText"/>
        <w:spacing w:line="360" w:lineRule="auto" w:before="161"/>
        <w:ind w:right="280" w:firstLine="705"/>
      </w:pPr>
      <w:r>
        <w:rPr/>
        <w:t>Аналіз</w:t>
      </w:r>
      <w:r>
        <w:rPr>
          <w:spacing w:val="1"/>
        </w:rPr>
        <w:t> </w:t>
      </w:r>
      <w:r>
        <w:rPr/>
        <w:t>закордонного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7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декілька важливих причин, адже досвід інших країн може слугувати цінними</w:t>
      </w:r>
      <w:r>
        <w:rPr>
          <w:spacing w:val="1"/>
        </w:rPr>
        <w:t> </w:t>
      </w:r>
      <w:r>
        <w:rPr/>
        <w:t>вказівниками для того, як створити та реалізувати успішний соціальний проєкт.</w:t>
      </w:r>
      <w:r>
        <w:rPr>
          <w:spacing w:val="-67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закордонного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помилок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ефективність власної ініціативи. Ідеї та стратегії, що працюють в одній країні,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 успішно адаптовані для використання в іншій, проте важливо</w:t>
      </w:r>
      <w:r>
        <w:rPr>
          <w:spacing w:val="1"/>
        </w:rPr>
        <w:t> </w:t>
      </w:r>
      <w:r>
        <w:rPr/>
        <w:t>враховувати особливості культури, законодавства, традицій та інших аспектів</w:t>
      </w:r>
      <w:r>
        <w:rPr>
          <w:spacing w:val="1"/>
        </w:rPr>
        <w:t> </w:t>
      </w:r>
      <w:r>
        <w:rPr/>
        <w:t>місцевого</w:t>
      </w:r>
      <w:r>
        <w:rPr>
          <w:spacing w:val="-2"/>
        </w:rPr>
        <w:t> </w:t>
      </w:r>
      <w:r>
        <w:rPr/>
        <w:t>контексту.</w:t>
      </w:r>
    </w:p>
    <w:p>
      <w:pPr>
        <w:pStyle w:val="BodyText"/>
        <w:spacing w:line="360" w:lineRule="auto"/>
        <w:ind w:right="287" w:firstLine="705"/>
      </w:pPr>
      <w:r>
        <w:rPr/>
        <w:t>Деякі країни можуть впроваджувати новаторські методи та технології у</w:t>
      </w:r>
      <w:r>
        <w:rPr>
          <w:spacing w:val="1"/>
        </w:rPr>
        <w:t> </w:t>
      </w:r>
      <w:r>
        <w:rPr/>
        <w:t>сферу соціальних проєктів. Вивчення цих інновацій дозволяє використовувати</w:t>
      </w:r>
      <w:r>
        <w:rPr>
          <w:spacing w:val="1"/>
        </w:rPr>
        <w:t> </w:t>
      </w:r>
      <w:r>
        <w:rPr/>
        <w:t>передовий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технічні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ініціатив.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закордонного</w:t>
      </w:r>
      <w:r>
        <w:rPr>
          <w:spacing w:val="15"/>
        </w:rPr>
        <w:t> </w:t>
      </w:r>
      <w:r>
        <w:rPr/>
        <w:t>досвіду</w:t>
      </w:r>
      <w:r>
        <w:rPr>
          <w:spacing w:val="15"/>
        </w:rPr>
        <w:t> </w:t>
      </w:r>
      <w:r>
        <w:rPr/>
        <w:t>може</w:t>
      </w:r>
      <w:r>
        <w:rPr>
          <w:spacing w:val="16"/>
        </w:rPr>
        <w:t> </w:t>
      </w:r>
      <w:r>
        <w:rPr/>
        <w:t>допомогти</w:t>
      </w:r>
      <w:r>
        <w:rPr>
          <w:spacing w:val="15"/>
        </w:rPr>
        <w:t> </w:t>
      </w:r>
      <w:r>
        <w:rPr/>
        <w:t>встановленню</w:t>
      </w:r>
      <w:r>
        <w:rPr>
          <w:spacing w:val="3"/>
        </w:rPr>
        <w:t> </w:t>
      </w:r>
      <w:r>
        <w:rPr/>
        <w:t>зв’язків</w:t>
      </w:r>
      <w:r>
        <w:rPr>
          <w:spacing w:val="2"/>
        </w:rPr>
        <w:t> </w:t>
      </w:r>
      <w:r>
        <w:rPr/>
        <w:t>із</w:t>
      </w:r>
      <w:r>
        <w:rPr>
          <w:spacing w:val="2"/>
        </w:rPr>
        <w:t> </w:t>
      </w:r>
      <w:r>
        <w:rPr/>
        <w:t>міжнародними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2"/>
      </w:pPr>
      <w:r>
        <w:rPr/>
        <w:t>партнерами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організаціями,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займаються</w:t>
      </w:r>
      <w:r>
        <w:rPr>
          <w:spacing w:val="1"/>
        </w:rPr>
        <w:t> </w:t>
      </w:r>
      <w:r>
        <w:rPr/>
        <w:t>схожими</w:t>
      </w:r>
      <w:r>
        <w:rPr>
          <w:spacing w:val="1"/>
        </w:rPr>
        <w:t> </w:t>
      </w:r>
      <w:r>
        <w:rPr/>
        <w:t>завданнями.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розширює можливості для обміну ідеями, ресурсами та експертними знаннями.</w:t>
      </w:r>
      <w:r>
        <w:rPr>
          <w:spacing w:val="1"/>
        </w:rPr>
        <w:t> </w:t>
      </w:r>
      <w:r>
        <w:rPr/>
        <w:t>Різні країни використовують різні підходи та стратегії для розв’язання схожих</w:t>
      </w:r>
      <w:r>
        <w:rPr>
          <w:spacing w:val="1"/>
        </w:rPr>
        <w:t> </w:t>
      </w:r>
      <w:r>
        <w:rPr/>
        <w:t>проблем. Аналіз цього різноманіття дозволяє збагатити розуміння можливих</w:t>
      </w:r>
      <w:r>
        <w:rPr>
          <w:spacing w:val="1"/>
        </w:rPr>
        <w:t> </w:t>
      </w:r>
      <w:r>
        <w:rPr/>
        <w:t>шляхів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вибрати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відповідний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конкретного</w:t>
      </w:r>
      <w:r>
        <w:rPr>
          <w:spacing w:val="1"/>
        </w:rPr>
        <w:t> </w:t>
      </w:r>
      <w:r>
        <w:rPr/>
        <w:t>контексту.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закордонного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ефективніше</w:t>
      </w:r>
      <w:r>
        <w:rPr>
          <w:spacing w:val="1"/>
        </w:rPr>
        <w:t> </w:t>
      </w:r>
      <w:r>
        <w:rPr/>
        <w:t>вирішувати</w:t>
      </w:r>
      <w:r>
        <w:rPr>
          <w:spacing w:val="1"/>
        </w:rPr>
        <w:t> </w:t>
      </w:r>
      <w:r>
        <w:rPr/>
        <w:t>соціальні проблеми та досягати бажаних соціальних змін в межах конкретного</w:t>
      </w:r>
      <w:r>
        <w:rPr>
          <w:spacing w:val="1"/>
        </w:rPr>
        <w:t> </w:t>
      </w:r>
      <w:r>
        <w:rPr/>
        <w:t>суспільства</w:t>
      </w:r>
      <w:r>
        <w:rPr>
          <w:spacing w:val="-2"/>
        </w:rPr>
        <w:t> </w:t>
      </w:r>
      <w:r>
        <w:rPr/>
        <w:t>чи</w:t>
      </w:r>
      <w:r>
        <w:rPr>
          <w:spacing w:val="-2"/>
        </w:rPr>
        <w:t> </w:t>
      </w:r>
      <w:r>
        <w:rPr/>
        <w:t>регіону.</w:t>
      </w:r>
    </w:p>
    <w:p>
      <w:pPr>
        <w:pStyle w:val="BodyText"/>
        <w:spacing w:line="360" w:lineRule="auto"/>
        <w:ind w:right="280" w:firstLine="705"/>
      </w:pPr>
      <w:r>
        <w:rPr/>
        <w:t>Наприклад,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США</w:t>
      </w:r>
      <w:r>
        <w:rPr>
          <w:spacing w:val="70"/>
        </w:rPr>
        <w:t> </w:t>
      </w:r>
      <w:r>
        <w:rPr/>
        <w:t>мають різні напрями та форми,</w:t>
      </w:r>
      <w:r>
        <w:rPr>
          <w:spacing w:val="1"/>
        </w:rPr>
        <w:t> </w:t>
      </w:r>
      <w:r>
        <w:rPr/>
        <w:t>адже американське суспільство є досить відкритим до ініціатив у різних сферах.</w:t>
      </w:r>
      <w:r>
        <w:rPr>
          <w:spacing w:val="-67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етапів</w:t>
      </w:r>
      <w:r>
        <w:rPr>
          <w:spacing w:val="70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стратегій,</w:t>
      </w:r>
      <w:r>
        <w:rPr>
          <w:spacing w:val="1"/>
        </w:rPr>
        <w:t> </w:t>
      </w:r>
      <w:r>
        <w:rPr/>
        <w:t>орієнтованих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аудиторією,</w:t>
      </w:r>
      <w:r>
        <w:rPr>
          <w:spacing w:val="1"/>
        </w:rPr>
        <w:t> </w:t>
      </w:r>
      <w:r>
        <w:rPr/>
        <w:t>мобілізацію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впливу.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проєктів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США: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240" w:lineRule="auto" w:before="0" w:after="0"/>
        <w:ind w:left="840" w:right="0" w:hanging="361"/>
        <w:jc w:val="both"/>
        <w:rPr>
          <w:sz w:val="28"/>
        </w:rPr>
      </w:pPr>
      <w:r>
        <w:rPr>
          <w:sz w:val="28"/>
        </w:rPr>
        <w:t>громадська</w:t>
      </w:r>
      <w:r>
        <w:rPr>
          <w:spacing w:val="-13"/>
          <w:sz w:val="28"/>
        </w:rPr>
        <w:t> </w:t>
      </w:r>
      <w:r>
        <w:rPr>
          <w:sz w:val="28"/>
        </w:rPr>
        <w:t>залученість;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лобіювання</w:t>
      </w:r>
      <w:r>
        <w:rPr>
          <w:spacing w:val="-13"/>
          <w:sz w:val="28"/>
        </w:rPr>
        <w:t> </w:t>
      </w:r>
      <w:r>
        <w:rPr>
          <w:sz w:val="28"/>
        </w:rPr>
        <w:t>та</w:t>
      </w:r>
      <w:r>
        <w:rPr>
          <w:spacing w:val="-13"/>
          <w:sz w:val="28"/>
        </w:rPr>
        <w:t> </w:t>
      </w:r>
      <w:r>
        <w:rPr>
          <w:sz w:val="28"/>
        </w:rPr>
        <w:t>робота</w:t>
      </w:r>
      <w:r>
        <w:rPr>
          <w:spacing w:val="-13"/>
          <w:sz w:val="28"/>
        </w:rPr>
        <w:t> </w:t>
      </w:r>
      <w:r>
        <w:rPr>
          <w:sz w:val="28"/>
        </w:rPr>
        <w:t>з</w:t>
      </w:r>
      <w:r>
        <w:rPr>
          <w:spacing w:val="-13"/>
          <w:sz w:val="28"/>
        </w:rPr>
        <w:t> </w:t>
      </w:r>
      <w:r>
        <w:rPr>
          <w:sz w:val="28"/>
        </w:rPr>
        <w:t>законодавцями;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-15"/>
          <w:sz w:val="28"/>
        </w:rPr>
        <w:t> </w:t>
      </w:r>
      <w:r>
        <w:rPr>
          <w:sz w:val="28"/>
        </w:rPr>
        <w:t>соціальних</w:t>
      </w:r>
      <w:r>
        <w:rPr>
          <w:spacing w:val="-14"/>
          <w:sz w:val="28"/>
        </w:rPr>
        <w:t> </w:t>
      </w:r>
      <w:r>
        <w:rPr>
          <w:sz w:val="28"/>
        </w:rPr>
        <w:t>мереж,</w:t>
      </w:r>
      <w:r>
        <w:rPr>
          <w:spacing w:val="-14"/>
          <w:sz w:val="28"/>
        </w:rPr>
        <w:t> </w:t>
      </w:r>
      <w:r>
        <w:rPr>
          <w:sz w:val="28"/>
        </w:rPr>
        <w:t>медіа;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pacing w:val="-2"/>
          <w:sz w:val="28"/>
        </w:rPr>
        <w:t>використання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краудфандингових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платформ;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партнерство</w:t>
      </w:r>
      <w:r>
        <w:rPr>
          <w:spacing w:val="-10"/>
          <w:sz w:val="28"/>
        </w:rPr>
        <w:t> </w:t>
      </w:r>
      <w:r>
        <w:rPr>
          <w:sz w:val="28"/>
        </w:rPr>
        <w:t>з</w:t>
      </w:r>
      <w:r>
        <w:rPr>
          <w:spacing w:val="-9"/>
          <w:sz w:val="28"/>
        </w:rPr>
        <w:t> </w:t>
      </w:r>
      <w:r>
        <w:rPr>
          <w:sz w:val="28"/>
        </w:rPr>
        <w:t>організаціями;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11"/>
          <w:sz w:val="28"/>
        </w:rPr>
        <w:t> </w:t>
      </w:r>
      <w:r>
        <w:rPr>
          <w:sz w:val="28"/>
        </w:rPr>
        <w:t>ефективної</w:t>
      </w:r>
      <w:r>
        <w:rPr>
          <w:spacing w:val="-11"/>
          <w:sz w:val="28"/>
        </w:rPr>
        <w:t> </w:t>
      </w:r>
      <w:r>
        <w:rPr>
          <w:sz w:val="28"/>
        </w:rPr>
        <w:t>комунікації</w:t>
      </w:r>
      <w:r>
        <w:rPr>
          <w:spacing w:val="-10"/>
          <w:sz w:val="28"/>
        </w:rPr>
        <w:t> </w:t>
      </w:r>
      <w:r>
        <w:rPr>
          <w:sz w:val="28"/>
        </w:rPr>
        <w:t>через</w:t>
      </w:r>
      <w:r>
        <w:rPr>
          <w:spacing w:val="-11"/>
          <w:sz w:val="28"/>
        </w:rPr>
        <w:t> </w:t>
      </w:r>
      <w:r>
        <w:rPr>
          <w:sz w:val="28"/>
        </w:rPr>
        <w:t>різні</w:t>
      </w:r>
      <w:r>
        <w:rPr>
          <w:spacing w:val="-11"/>
          <w:sz w:val="28"/>
        </w:rPr>
        <w:t> </w:t>
      </w:r>
      <w:r>
        <w:rPr>
          <w:sz w:val="28"/>
        </w:rPr>
        <w:t>канали;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маркетинг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реклама;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-7"/>
          <w:sz w:val="28"/>
        </w:rPr>
        <w:t> </w:t>
      </w:r>
      <w:r>
        <w:rPr>
          <w:sz w:val="28"/>
        </w:rPr>
        <w:t>волонтерів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організацій</w:t>
      </w:r>
      <w:r>
        <w:rPr>
          <w:spacing w:val="-6"/>
          <w:sz w:val="28"/>
        </w:rPr>
        <w:t> </w:t>
      </w:r>
      <w:r>
        <w:rPr>
          <w:sz w:val="28"/>
        </w:rPr>
        <w:t>для</w:t>
      </w:r>
      <w:r>
        <w:rPr>
          <w:spacing w:val="-7"/>
          <w:sz w:val="28"/>
        </w:rPr>
        <w:t> </w:t>
      </w:r>
      <w:r>
        <w:rPr>
          <w:sz w:val="28"/>
        </w:rPr>
        <w:t>підтримки</w:t>
      </w:r>
      <w:r>
        <w:rPr>
          <w:spacing w:val="-7"/>
          <w:sz w:val="28"/>
        </w:rPr>
        <w:t> </w:t>
      </w:r>
      <w:r>
        <w:rPr>
          <w:sz w:val="28"/>
        </w:rPr>
        <w:t>проєктів;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-13"/>
          <w:sz w:val="28"/>
        </w:rPr>
        <w:t> </w:t>
      </w:r>
      <w:r>
        <w:rPr>
          <w:sz w:val="28"/>
        </w:rPr>
        <w:t>вірусних</w:t>
      </w:r>
      <w:r>
        <w:rPr>
          <w:spacing w:val="-12"/>
          <w:sz w:val="28"/>
        </w:rPr>
        <w:t> </w:t>
      </w:r>
      <w:r>
        <w:rPr>
          <w:sz w:val="28"/>
        </w:rPr>
        <w:t>кампаній</w:t>
      </w:r>
      <w:r>
        <w:rPr>
          <w:spacing w:val="-12"/>
          <w:sz w:val="28"/>
        </w:rPr>
        <w:t> </w:t>
      </w:r>
      <w:r>
        <w:rPr>
          <w:sz w:val="28"/>
        </w:rPr>
        <w:t>з</w:t>
      </w:r>
      <w:r>
        <w:rPr>
          <w:spacing w:val="-12"/>
          <w:sz w:val="28"/>
        </w:rPr>
        <w:t> </w:t>
      </w:r>
      <w:r>
        <w:rPr>
          <w:sz w:val="28"/>
        </w:rPr>
        <w:t>використанням</w:t>
      </w:r>
      <w:r>
        <w:rPr>
          <w:spacing w:val="-12"/>
          <w:sz w:val="28"/>
        </w:rPr>
        <w:t> </w:t>
      </w:r>
      <w:r>
        <w:rPr>
          <w:sz w:val="28"/>
        </w:rPr>
        <w:t>хештегів[7].</w:t>
      </w:r>
    </w:p>
    <w:p>
      <w:pPr>
        <w:pStyle w:val="BodyText"/>
        <w:spacing w:line="360" w:lineRule="auto" w:before="161"/>
        <w:ind w:right="281" w:firstLine="705"/>
      </w:pPr>
      <w:r>
        <w:rPr/>
        <w:t>Слід відзначити, що для просування соціальних проєктів у США активно</w:t>
      </w:r>
      <w:r>
        <w:rPr>
          <w:spacing w:val="1"/>
        </w:rPr>
        <w:t> </w:t>
      </w:r>
      <w:r>
        <w:rPr/>
        <w:t>використовують</w:t>
      </w:r>
      <w:r>
        <w:rPr>
          <w:spacing w:val="29"/>
        </w:rPr>
        <w:t> </w:t>
      </w:r>
      <w:r>
        <w:rPr/>
        <w:t>краудфандингові</w:t>
      </w:r>
      <w:r>
        <w:rPr>
          <w:spacing w:val="29"/>
        </w:rPr>
        <w:t> </w:t>
      </w:r>
      <w:r>
        <w:rPr/>
        <w:t>платформи.</w:t>
      </w:r>
      <w:r>
        <w:rPr>
          <w:spacing w:val="29"/>
        </w:rPr>
        <w:t> </w:t>
      </w:r>
      <w:r>
        <w:rPr/>
        <w:t>Серед</w:t>
      </w:r>
      <w:r>
        <w:rPr>
          <w:spacing w:val="29"/>
        </w:rPr>
        <w:t> </w:t>
      </w:r>
      <w:r>
        <w:rPr/>
        <w:t>яких:</w:t>
      </w:r>
      <w:r>
        <w:rPr>
          <w:spacing w:val="29"/>
        </w:rPr>
        <w:t> </w:t>
      </w:r>
      <w:r>
        <w:rPr/>
        <w:t>«GoFundMe»,</w:t>
      </w:r>
    </w:p>
    <w:p>
      <w:pPr>
        <w:pStyle w:val="BodyText"/>
        <w:spacing w:line="360" w:lineRule="auto"/>
        <w:ind w:right="280"/>
      </w:pPr>
      <w:r>
        <w:rPr/>
        <w:t>«Crowdrise»,</w:t>
      </w:r>
      <w:r>
        <w:rPr>
          <w:spacing w:val="1"/>
        </w:rPr>
        <w:t> </w:t>
      </w:r>
      <w:r>
        <w:rPr/>
        <w:t>«MightyCause»,</w:t>
      </w:r>
      <w:r>
        <w:rPr>
          <w:spacing w:val="1"/>
        </w:rPr>
        <w:t> </w:t>
      </w:r>
      <w:r>
        <w:rPr/>
        <w:t>«GoGetFunding»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привернення уваги громадськості до різних соціальних</w:t>
      </w:r>
      <w:r>
        <w:rPr>
          <w:spacing w:val="1"/>
        </w:rPr>
        <w:t> </w:t>
      </w:r>
      <w:r>
        <w:rPr/>
        <w:t>проблем і збирання коштів на їх вирішення. Це може бути, як освіта, наука,</w:t>
      </w:r>
      <w:r>
        <w:rPr>
          <w:spacing w:val="1"/>
        </w:rPr>
        <w:t> </w:t>
      </w:r>
      <w:r>
        <w:rPr/>
        <w:t>медицина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лікування,</w:t>
      </w:r>
      <w:r>
        <w:rPr>
          <w:spacing w:val="1"/>
        </w:rPr>
        <w:t> </w:t>
      </w:r>
      <w:r>
        <w:rPr/>
        <w:t>допомога безпритульним, допомога тваринам, так і</w:t>
      </w:r>
      <w:r>
        <w:rPr>
          <w:spacing w:val="1"/>
        </w:rPr>
        <w:t> </w:t>
      </w:r>
      <w:r>
        <w:rPr/>
        <w:t>допомога</w:t>
      </w:r>
      <w:r>
        <w:rPr>
          <w:spacing w:val="-2"/>
        </w:rPr>
        <w:t> </w:t>
      </w:r>
      <w:r>
        <w:rPr/>
        <w:t>бізнесу</w:t>
      </w:r>
      <w:r>
        <w:rPr>
          <w:spacing w:val="-1"/>
        </w:rPr>
        <w:t> </w:t>
      </w:r>
      <w:r>
        <w:rPr/>
        <w:t>[22].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 w:firstLine="705"/>
      </w:pPr>
      <w:r>
        <w:rPr/>
        <w:t>Прикладом ефективного просування соціального проєкту в соціальних</w:t>
      </w:r>
      <w:r>
        <w:rPr>
          <w:spacing w:val="1"/>
        </w:rPr>
        <w:t> </w:t>
      </w:r>
      <w:r>
        <w:rPr/>
        <w:t>мережах у США може бути кампанія «Ice Bucket Challenge» (виклик з відерцем</w:t>
      </w:r>
      <w:r>
        <w:rPr>
          <w:spacing w:val="1"/>
        </w:rPr>
        <w:t> </w:t>
      </w:r>
      <w:r>
        <w:rPr/>
        <w:t>льоду), яка відбулася у 2014 році. Ця кампанія була призначена для просування</w:t>
      </w:r>
      <w:r>
        <w:rPr>
          <w:spacing w:val="1"/>
        </w:rPr>
        <w:t> </w:t>
      </w:r>
      <w:r>
        <w:rPr/>
        <w:t>та збору коштів на дослідження і лікування аміотрофічного склерозу. У 2014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ALS Ice Bucket Challenge заполонив Інтернет та став найбільшим рухом у</w:t>
      </w:r>
      <w:r>
        <w:rPr>
          <w:spacing w:val="1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мережах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історії</w:t>
      </w:r>
      <w:r>
        <w:rPr>
          <w:spacing w:val="-1"/>
        </w:rPr>
        <w:t> </w:t>
      </w:r>
      <w:r>
        <w:rPr/>
        <w:t>медицини.</w:t>
      </w:r>
    </w:p>
    <w:p>
      <w:pPr>
        <w:pStyle w:val="BodyText"/>
        <w:spacing w:line="360" w:lineRule="auto"/>
        <w:ind w:right="283" w:firstLine="705"/>
      </w:pPr>
      <w:r>
        <w:rPr/>
        <w:t>17</w:t>
      </w:r>
      <w:r>
        <w:rPr>
          <w:spacing w:val="-8"/>
        </w:rPr>
        <w:t> </w:t>
      </w:r>
      <w:r>
        <w:rPr/>
        <w:t>млн</w:t>
      </w:r>
      <w:r>
        <w:rPr>
          <w:spacing w:val="-7"/>
        </w:rPr>
        <w:t> </w:t>
      </w:r>
      <w:r>
        <w:rPr/>
        <w:t>людей</w:t>
      </w:r>
      <w:r>
        <w:rPr>
          <w:spacing w:val="-7"/>
        </w:rPr>
        <w:t> </w:t>
      </w:r>
      <w:r>
        <w:rPr/>
        <w:t>завантажили</w:t>
      </w:r>
      <w:r>
        <w:rPr>
          <w:spacing w:val="-7"/>
        </w:rPr>
        <w:t> </w:t>
      </w:r>
      <w:r>
        <w:rPr/>
        <w:t>на</w:t>
      </w:r>
      <w:r>
        <w:rPr>
          <w:spacing w:val="-8"/>
        </w:rPr>
        <w:t> </w:t>
      </w:r>
      <w:r>
        <w:rPr/>
        <w:t>сторінках</w:t>
      </w:r>
      <w:r>
        <w:rPr>
          <w:spacing w:val="-7"/>
        </w:rPr>
        <w:t> </w:t>
      </w:r>
      <w:r>
        <w:rPr/>
        <w:t>у</w:t>
      </w:r>
      <w:r>
        <w:rPr>
          <w:spacing w:val="-7"/>
        </w:rPr>
        <w:t> </w:t>
      </w:r>
      <w:r>
        <w:rPr/>
        <w:t>своїх</w:t>
      </w:r>
      <w:r>
        <w:rPr>
          <w:spacing w:val="-8"/>
        </w:rPr>
        <w:t> </w:t>
      </w:r>
      <w:r>
        <w:rPr/>
        <w:t>соціальних</w:t>
      </w:r>
      <w:r>
        <w:rPr>
          <w:spacing w:val="-7"/>
        </w:rPr>
        <w:t> </w:t>
      </w:r>
      <w:r>
        <w:rPr/>
        <w:t>мережах</w:t>
      </w:r>
      <w:r>
        <w:rPr>
          <w:spacing w:val="-7"/>
        </w:rPr>
        <w:t> </w:t>
      </w:r>
      <w:r>
        <w:rPr/>
        <w:t>відео,</w:t>
      </w:r>
      <w:r>
        <w:rPr>
          <w:spacing w:val="-68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виливають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на голову відра крижаної води та закликають</w:t>
      </w:r>
      <w:r>
        <w:rPr>
          <w:spacing w:val="1"/>
        </w:rPr>
        <w:t> </w:t>
      </w:r>
      <w:r>
        <w:rPr/>
        <w:t>друзів, родину, знаменитостей зробити те саме. Багато відомих людей взяли</w:t>
      </w:r>
      <w:r>
        <w:rPr>
          <w:spacing w:val="1"/>
        </w:rPr>
        <w:t> </w:t>
      </w:r>
      <w:r>
        <w:rPr/>
        <w:t>участь в челенджі, серед них: Жерар Піке, Білл Гейтс, Джордж Буш, Марк</w:t>
      </w:r>
      <w:r>
        <w:rPr>
          <w:spacing w:val="1"/>
        </w:rPr>
        <w:t> </w:t>
      </w:r>
      <w:r>
        <w:rPr/>
        <w:t>Цукерберг, Шакіра, Кріштіану Роналдо, Джастін Тімберлейк, Том Круз та інші.</w:t>
      </w:r>
      <w:r>
        <w:rPr>
          <w:spacing w:val="1"/>
        </w:rPr>
        <w:t> </w:t>
      </w:r>
      <w:r>
        <w:rPr/>
        <w:t>Цей</w:t>
      </w:r>
      <w:r>
        <w:rPr>
          <w:spacing w:val="2"/>
        </w:rPr>
        <w:t> </w:t>
      </w:r>
      <w:r>
        <w:rPr/>
        <w:t>челендж</w:t>
      </w:r>
      <w:r>
        <w:rPr>
          <w:spacing w:val="-10"/>
        </w:rPr>
        <w:t> </w:t>
      </w:r>
      <w:r>
        <w:rPr/>
        <w:t>не</w:t>
      </w:r>
      <w:r>
        <w:rPr>
          <w:spacing w:val="-10"/>
        </w:rPr>
        <w:t> </w:t>
      </w:r>
      <w:r>
        <w:rPr/>
        <w:t>тільки</w:t>
      </w:r>
      <w:r>
        <w:rPr>
          <w:spacing w:val="-10"/>
        </w:rPr>
        <w:t> </w:t>
      </w:r>
      <w:r>
        <w:rPr/>
        <w:t>підвищив</w:t>
      </w:r>
      <w:r>
        <w:rPr>
          <w:spacing w:val="-10"/>
        </w:rPr>
        <w:t> </w:t>
      </w:r>
      <w:r>
        <w:rPr/>
        <w:t>обізнаність</w:t>
      </w:r>
      <w:r>
        <w:rPr>
          <w:spacing w:val="-10"/>
        </w:rPr>
        <w:t> </w:t>
      </w:r>
      <w:r>
        <w:rPr/>
        <w:t>людей</w:t>
      </w:r>
      <w:r>
        <w:rPr>
          <w:spacing w:val="-10"/>
        </w:rPr>
        <w:t> </w:t>
      </w:r>
      <w:r>
        <w:rPr/>
        <w:t>щодо</w:t>
      </w:r>
      <w:r>
        <w:rPr>
          <w:spacing w:val="-10"/>
        </w:rPr>
        <w:t> </w:t>
      </w:r>
      <w:r>
        <w:rPr/>
        <w:t>невиліковної</w:t>
      </w:r>
      <w:r>
        <w:rPr>
          <w:spacing w:val="-10"/>
        </w:rPr>
        <w:t> </w:t>
      </w:r>
      <w:r>
        <w:rPr/>
        <w:t>хвороби,</w:t>
      </w:r>
      <w:r>
        <w:rPr>
          <w:spacing w:val="-68"/>
        </w:rPr>
        <w:t> </w:t>
      </w:r>
      <w:r>
        <w:rPr/>
        <w:t>а</w:t>
      </w:r>
      <w:r>
        <w:rPr>
          <w:spacing w:val="-3"/>
        </w:rPr>
        <w:t> </w:t>
      </w:r>
      <w:r>
        <w:rPr/>
        <w:t>й</w:t>
      </w:r>
      <w:r>
        <w:rPr>
          <w:spacing w:val="-2"/>
        </w:rPr>
        <w:t> </w:t>
      </w:r>
      <w:r>
        <w:rPr/>
        <w:t>допоміг</w:t>
      </w:r>
      <w:r>
        <w:rPr>
          <w:spacing w:val="-2"/>
        </w:rPr>
        <w:t> </w:t>
      </w:r>
      <w:r>
        <w:rPr/>
        <w:t>зібрати</w:t>
      </w:r>
      <w:r>
        <w:rPr>
          <w:spacing w:val="-2"/>
        </w:rPr>
        <w:t> </w:t>
      </w:r>
      <w:r>
        <w:rPr/>
        <w:t>115</w:t>
      </w:r>
      <w:r>
        <w:rPr>
          <w:spacing w:val="-2"/>
        </w:rPr>
        <w:t> </w:t>
      </w:r>
      <w:r>
        <w:rPr/>
        <w:t>млн</w:t>
      </w:r>
      <w:r>
        <w:rPr>
          <w:spacing w:val="-2"/>
        </w:rPr>
        <w:t> </w:t>
      </w:r>
      <w:r>
        <w:rPr/>
        <w:t>доларів</w:t>
      </w:r>
      <w:r>
        <w:rPr>
          <w:spacing w:val="-3"/>
        </w:rPr>
        <w:t> </w:t>
      </w:r>
      <w:r>
        <w:rPr>
          <w:i/>
        </w:rPr>
        <w:t>(див.рис.</w:t>
      </w:r>
      <w:r>
        <w:rPr>
          <w:i/>
          <w:spacing w:val="-2"/>
        </w:rPr>
        <w:t> </w:t>
      </w:r>
      <w:r>
        <w:rPr>
          <w:i/>
        </w:rPr>
        <w:t>2.4.)</w:t>
      </w:r>
      <w:r>
        <w:rPr>
          <w:i/>
          <w:spacing w:val="-2"/>
        </w:rPr>
        <w:t> </w:t>
      </w:r>
      <w:r>
        <w:rPr/>
        <w:t>[23].</w:t>
      </w:r>
    </w:p>
    <w:p>
      <w:pPr>
        <w:pStyle w:val="BodyText"/>
        <w:spacing w:before="5"/>
        <w:ind w:left="0"/>
        <w:jc w:val="left"/>
        <w:rPr>
          <w:sz w:val="9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2026456</wp:posOffset>
            </wp:positionH>
            <wp:positionV relativeFrom="paragraph">
              <wp:posOffset>94244</wp:posOffset>
            </wp:positionV>
            <wp:extent cx="4806849" cy="1909667"/>
            <wp:effectExtent l="0" t="0" r="0" b="0"/>
            <wp:wrapTopAndBottom/>
            <wp:docPr id="9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7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6849" cy="1909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ind w:left="0"/>
        <w:jc w:val="left"/>
        <w:rPr>
          <w:sz w:val="34"/>
        </w:rPr>
      </w:pPr>
    </w:p>
    <w:p>
      <w:pPr>
        <w:pStyle w:val="BodyText"/>
        <w:spacing w:line="360" w:lineRule="auto" w:before="1"/>
        <w:ind w:left="825" w:right="2087" w:firstLine="1808"/>
      </w:pPr>
      <w:r>
        <w:rPr/>
        <w:t>Рис.</w:t>
      </w:r>
      <w:r>
        <w:rPr>
          <w:spacing w:val="-10"/>
        </w:rPr>
        <w:t> </w:t>
      </w:r>
      <w:r>
        <w:rPr/>
        <w:t>2.4.</w:t>
      </w:r>
      <w:r>
        <w:rPr>
          <w:spacing w:val="-10"/>
        </w:rPr>
        <w:t> </w:t>
      </w:r>
      <w:r>
        <w:rPr/>
        <w:t>Звіт</w:t>
      </w:r>
      <w:r>
        <w:rPr>
          <w:spacing w:val="-9"/>
        </w:rPr>
        <w:t> </w:t>
      </w:r>
      <w:r>
        <w:rPr/>
        <w:t>проведення</w:t>
      </w:r>
      <w:r>
        <w:rPr>
          <w:spacing w:val="-10"/>
        </w:rPr>
        <w:t> </w:t>
      </w:r>
      <w:r>
        <w:rPr/>
        <w:t>IceBucketChallenge</w:t>
      </w:r>
      <w:r>
        <w:rPr>
          <w:spacing w:val="-67"/>
        </w:rPr>
        <w:t> </w:t>
      </w:r>
      <w:r>
        <w:rPr/>
        <w:t>Головні</w:t>
      </w:r>
      <w:r>
        <w:rPr>
          <w:spacing w:val="-2"/>
        </w:rPr>
        <w:t> </w:t>
      </w:r>
      <w:r>
        <w:rPr/>
        <w:t>елементи</w:t>
      </w:r>
      <w:r>
        <w:rPr>
          <w:spacing w:val="-2"/>
        </w:rPr>
        <w:t> </w:t>
      </w:r>
      <w:r>
        <w:rPr/>
        <w:t>просування: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0" w:hanging="360"/>
        <w:jc w:val="both"/>
        <w:rPr>
          <w:sz w:val="28"/>
        </w:rPr>
      </w:pPr>
      <w:r>
        <w:rPr>
          <w:sz w:val="28"/>
        </w:rPr>
        <w:t>Вірусний характер челенджу (виклику). Учасники кампанії передавали</w:t>
      </w:r>
      <w:r>
        <w:rPr>
          <w:spacing w:val="1"/>
          <w:sz w:val="28"/>
        </w:rPr>
        <w:t> </w:t>
      </w:r>
      <w:r>
        <w:rPr>
          <w:sz w:val="28"/>
        </w:rPr>
        <w:t>виклик</w:t>
      </w:r>
      <w:r>
        <w:rPr>
          <w:spacing w:val="1"/>
          <w:sz w:val="28"/>
        </w:rPr>
        <w:t> </w:t>
      </w:r>
      <w:r>
        <w:rPr>
          <w:sz w:val="28"/>
        </w:rPr>
        <w:t>одне</w:t>
      </w:r>
      <w:r>
        <w:rPr>
          <w:spacing w:val="1"/>
          <w:sz w:val="28"/>
        </w:rPr>
        <w:t> </w:t>
      </w:r>
      <w:r>
        <w:rPr>
          <w:sz w:val="28"/>
        </w:rPr>
        <w:t>одному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мережі</w:t>
      </w:r>
      <w:r>
        <w:rPr>
          <w:spacing w:val="1"/>
          <w:sz w:val="28"/>
        </w:rPr>
        <w:t> </w:t>
      </w:r>
      <w:r>
        <w:rPr>
          <w:sz w:val="28"/>
        </w:rPr>
        <w:t>обливати</w:t>
      </w:r>
      <w:r>
        <w:rPr>
          <w:spacing w:val="1"/>
          <w:sz w:val="28"/>
        </w:rPr>
        <w:t> </w:t>
      </w:r>
      <w:r>
        <w:rPr>
          <w:sz w:val="28"/>
        </w:rPr>
        <w:t>себе</w:t>
      </w:r>
      <w:r>
        <w:rPr>
          <w:spacing w:val="1"/>
          <w:sz w:val="28"/>
        </w:rPr>
        <w:t> </w:t>
      </w:r>
      <w:r>
        <w:rPr>
          <w:sz w:val="28"/>
        </w:rPr>
        <w:t>відерцем</w:t>
      </w:r>
      <w:r>
        <w:rPr>
          <w:spacing w:val="1"/>
          <w:sz w:val="28"/>
        </w:rPr>
        <w:t> </w:t>
      </w:r>
      <w:r>
        <w:rPr>
          <w:sz w:val="28"/>
        </w:rPr>
        <w:t>льодяної</w:t>
      </w:r>
      <w:r>
        <w:rPr>
          <w:spacing w:val="-3"/>
          <w:sz w:val="28"/>
        </w:rPr>
        <w:t> </w:t>
      </w:r>
      <w:r>
        <w:rPr>
          <w:sz w:val="28"/>
        </w:rPr>
        <w:t>води,</w:t>
      </w:r>
      <w:r>
        <w:rPr>
          <w:spacing w:val="-3"/>
          <w:sz w:val="28"/>
        </w:rPr>
        <w:t> </w:t>
      </w:r>
      <w:r>
        <w:rPr>
          <w:sz w:val="28"/>
        </w:rPr>
        <w:t>створивши</w:t>
      </w:r>
      <w:r>
        <w:rPr>
          <w:spacing w:val="-3"/>
          <w:sz w:val="28"/>
        </w:rPr>
        <w:t> </w:t>
      </w:r>
      <w:r>
        <w:rPr>
          <w:sz w:val="28"/>
        </w:rPr>
        <w:t>вірусний</w:t>
      </w:r>
      <w:r>
        <w:rPr>
          <w:spacing w:val="-3"/>
          <w:sz w:val="28"/>
        </w:rPr>
        <w:t> </w:t>
      </w:r>
      <w:r>
        <w:rPr>
          <w:sz w:val="28"/>
        </w:rPr>
        <w:t>характер</w:t>
      </w:r>
      <w:r>
        <w:rPr>
          <w:spacing w:val="-2"/>
          <w:sz w:val="28"/>
        </w:rPr>
        <w:t> </w:t>
      </w:r>
      <w:r>
        <w:rPr>
          <w:sz w:val="28"/>
        </w:rPr>
        <w:t>кампанії;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92" w:hanging="360"/>
        <w:jc w:val="both"/>
        <w:rPr>
          <w:sz w:val="28"/>
        </w:rPr>
      </w:pPr>
      <w:r>
        <w:rPr>
          <w:sz w:val="28"/>
        </w:rPr>
        <w:t>Широке</w:t>
      </w:r>
      <w:r>
        <w:rPr>
          <w:spacing w:val="1"/>
          <w:sz w:val="28"/>
        </w:rPr>
        <w:t> </w:t>
      </w:r>
      <w:r>
        <w:rPr>
          <w:sz w:val="28"/>
        </w:rPr>
        <w:t>медійне</w:t>
      </w:r>
      <w:r>
        <w:rPr>
          <w:spacing w:val="1"/>
          <w:sz w:val="28"/>
        </w:rPr>
        <w:t> </w:t>
      </w:r>
      <w:r>
        <w:rPr>
          <w:sz w:val="28"/>
        </w:rPr>
        <w:t>охоплення.</w:t>
      </w:r>
      <w:r>
        <w:rPr>
          <w:spacing w:val="1"/>
          <w:sz w:val="28"/>
        </w:rPr>
        <w:t> </w:t>
      </w:r>
      <w:r>
        <w:rPr>
          <w:sz w:val="28"/>
        </w:rPr>
        <w:t>Відео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фотографії</w:t>
      </w:r>
      <w:r>
        <w:rPr>
          <w:spacing w:val="1"/>
          <w:sz w:val="28"/>
        </w:rPr>
        <w:t> </w:t>
      </w:r>
      <w:r>
        <w:rPr>
          <w:sz w:val="28"/>
        </w:rPr>
        <w:t>учасників</w:t>
      </w:r>
      <w:r>
        <w:rPr>
          <w:spacing w:val="1"/>
          <w:sz w:val="28"/>
        </w:rPr>
        <w:t> </w:t>
      </w:r>
      <w:r>
        <w:rPr>
          <w:sz w:val="28"/>
        </w:rPr>
        <w:t>кампанії</w:t>
      </w:r>
      <w:r>
        <w:rPr>
          <w:spacing w:val="1"/>
          <w:sz w:val="28"/>
        </w:rPr>
        <w:t> </w:t>
      </w:r>
      <w:r>
        <w:rPr>
          <w:sz w:val="28"/>
        </w:rPr>
        <w:t>розповсюджувались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великою</w:t>
      </w:r>
      <w:r>
        <w:rPr>
          <w:spacing w:val="1"/>
          <w:sz w:val="28"/>
        </w:rPr>
        <w:t> </w:t>
      </w:r>
      <w:r>
        <w:rPr>
          <w:sz w:val="28"/>
        </w:rPr>
        <w:t>швидкістю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популярні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мережі,</w:t>
      </w:r>
      <w:r>
        <w:rPr>
          <w:spacing w:val="-3"/>
          <w:sz w:val="28"/>
        </w:rPr>
        <w:t> </w:t>
      </w:r>
      <w:r>
        <w:rPr>
          <w:sz w:val="28"/>
        </w:rPr>
        <w:t>такі</w:t>
      </w:r>
      <w:r>
        <w:rPr>
          <w:spacing w:val="-2"/>
          <w:sz w:val="28"/>
        </w:rPr>
        <w:t> </w:t>
      </w:r>
      <w:r>
        <w:rPr>
          <w:sz w:val="28"/>
        </w:rPr>
        <w:t>як</w:t>
      </w:r>
      <w:r>
        <w:rPr>
          <w:spacing w:val="-2"/>
          <w:sz w:val="28"/>
        </w:rPr>
        <w:t> </w:t>
      </w:r>
      <w:r>
        <w:rPr>
          <w:sz w:val="28"/>
        </w:rPr>
        <w:t>Facebook,</w:t>
      </w:r>
      <w:r>
        <w:rPr>
          <w:spacing w:val="-2"/>
          <w:sz w:val="28"/>
        </w:rPr>
        <w:t> </w:t>
      </w:r>
      <w:r>
        <w:rPr>
          <w:sz w:val="28"/>
        </w:rPr>
        <w:t>Twitter,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Instagram;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78" w:after="0"/>
        <w:ind w:left="840" w:right="281" w:hanging="360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хештегів.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зручності</w:t>
      </w:r>
      <w:r>
        <w:rPr>
          <w:spacing w:val="1"/>
          <w:sz w:val="28"/>
        </w:rPr>
        <w:t> </w:t>
      </w:r>
      <w:r>
        <w:rPr>
          <w:sz w:val="28"/>
        </w:rPr>
        <w:t>відстеження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об’єднання</w:t>
      </w:r>
      <w:r>
        <w:rPr>
          <w:spacing w:val="1"/>
          <w:sz w:val="28"/>
        </w:rPr>
        <w:t> </w:t>
      </w:r>
      <w:r>
        <w:rPr>
          <w:sz w:val="28"/>
        </w:rPr>
        <w:t>контенту</w:t>
      </w:r>
      <w:r>
        <w:rPr>
          <w:spacing w:val="1"/>
          <w:sz w:val="28"/>
        </w:rPr>
        <w:t> </w:t>
      </w:r>
      <w:r>
        <w:rPr>
          <w:sz w:val="28"/>
        </w:rPr>
        <w:t>використовувався</w:t>
      </w:r>
      <w:r>
        <w:rPr>
          <w:spacing w:val="1"/>
          <w:sz w:val="28"/>
        </w:rPr>
        <w:t> </w:t>
      </w:r>
      <w:r>
        <w:rPr>
          <w:sz w:val="28"/>
        </w:rPr>
        <w:t>хештег</w:t>
      </w:r>
      <w:r>
        <w:rPr>
          <w:spacing w:val="1"/>
          <w:sz w:val="28"/>
        </w:rPr>
        <w:t> </w:t>
      </w:r>
      <w:r>
        <w:rPr>
          <w:sz w:val="28"/>
        </w:rPr>
        <w:t>#IceBucketChallenge,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дозволяло</w:t>
      </w:r>
      <w:r>
        <w:rPr>
          <w:spacing w:val="1"/>
          <w:sz w:val="28"/>
        </w:rPr>
        <w:t> </w:t>
      </w:r>
      <w:r>
        <w:rPr>
          <w:sz w:val="28"/>
        </w:rPr>
        <w:t>учасникам</w:t>
      </w:r>
      <w:r>
        <w:rPr>
          <w:spacing w:val="-7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глядачам</w:t>
      </w:r>
      <w:r>
        <w:rPr>
          <w:spacing w:val="-7"/>
          <w:sz w:val="28"/>
        </w:rPr>
        <w:t> </w:t>
      </w:r>
      <w:r>
        <w:rPr>
          <w:sz w:val="28"/>
        </w:rPr>
        <w:t>легко</w:t>
      </w:r>
      <w:r>
        <w:rPr>
          <w:spacing w:val="-6"/>
          <w:sz w:val="28"/>
        </w:rPr>
        <w:t> </w:t>
      </w:r>
      <w:r>
        <w:rPr>
          <w:sz w:val="28"/>
        </w:rPr>
        <w:t>знаходити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долучатися</w:t>
      </w:r>
      <w:r>
        <w:rPr>
          <w:spacing w:val="-7"/>
          <w:sz w:val="28"/>
        </w:rPr>
        <w:t> </w:t>
      </w:r>
      <w:r>
        <w:rPr>
          <w:sz w:val="28"/>
        </w:rPr>
        <w:t>до</w:t>
      </w:r>
      <w:r>
        <w:rPr>
          <w:spacing w:val="-6"/>
          <w:sz w:val="28"/>
        </w:rPr>
        <w:t> </w:t>
      </w:r>
      <w:r>
        <w:rPr>
          <w:sz w:val="28"/>
        </w:rPr>
        <w:t>ініціативи;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2" w:hanging="360"/>
        <w:jc w:val="both"/>
        <w:rPr>
          <w:sz w:val="28"/>
        </w:rPr>
      </w:pPr>
      <w:r>
        <w:rPr>
          <w:sz w:val="28"/>
        </w:rPr>
        <w:t>Цільова спрямованість на молодь. Спочатку кампанія була спрямована на</w:t>
      </w:r>
      <w:r>
        <w:rPr>
          <w:spacing w:val="-67"/>
          <w:sz w:val="28"/>
        </w:rPr>
        <w:t> </w:t>
      </w:r>
      <w:r>
        <w:rPr>
          <w:sz w:val="28"/>
        </w:rPr>
        <w:t>молоду</w:t>
      </w:r>
      <w:r>
        <w:rPr>
          <w:spacing w:val="1"/>
          <w:sz w:val="28"/>
        </w:rPr>
        <w:t> </w:t>
      </w:r>
      <w:r>
        <w:rPr>
          <w:sz w:val="28"/>
        </w:rPr>
        <w:t>аудиторію,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активно</w:t>
      </w:r>
      <w:r>
        <w:rPr>
          <w:spacing w:val="1"/>
          <w:sz w:val="28"/>
        </w:rPr>
        <w:t> </w:t>
      </w:r>
      <w:r>
        <w:rPr>
          <w:sz w:val="28"/>
        </w:rPr>
        <w:t>використовує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мережі,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залучити</w:t>
      </w:r>
      <w:r>
        <w:rPr>
          <w:spacing w:val="-3"/>
          <w:sz w:val="28"/>
        </w:rPr>
        <w:t> </w:t>
      </w:r>
      <w:r>
        <w:rPr>
          <w:sz w:val="28"/>
        </w:rPr>
        <w:t>їх</w:t>
      </w:r>
      <w:r>
        <w:rPr>
          <w:spacing w:val="-2"/>
          <w:sz w:val="28"/>
        </w:rPr>
        <w:t> </w:t>
      </w:r>
      <w:r>
        <w:rPr>
          <w:sz w:val="28"/>
        </w:rPr>
        <w:t>увагу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участь,</w:t>
      </w:r>
      <w:r>
        <w:rPr>
          <w:spacing w:val="-2"/>
          <w:sz w:val="28"/>
        </w:rPr>
        <w:t> </w:t>
      </w:r>
      <w:r>
        <w:rPr>
          <w:sz w:val="28"/>
        </w:rPr>
        <w:t>згодом</w:t>
      </w:r>
      <w:r>
        <w:rPr>
          <w:spacing w:val="-2"/>
          <w:sz w:val="28"/>
        </w:rPr>
        <w:t> </w:t>
      </w:r>
      <w:r>
        <w:rPr>
          <w:sz w:val="28"/>
        </w:rPr>
        <w:t>долучились</w:t>
      </w:r>
      <w:r>
        <w:rPr>
          <w:spacing w:val="-3"/>
          <w:sz w:val="28"/>
        </w:rPr>
        <w:t> </w:t>
      </w:r>
      <w:r>
        <w:rPr>
          <w:sz w:val="28"/>
        </w:rPr>
        <w:t>дорослі;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8" w:hanging="360"/>
        <w:jc w:val="both"/>
        <w:rPr>
          <w:sz w:val="28"/>
        </w:rPr>
      </w:pPr>
      <w:r>
        <w:rPr>
          <w:sz w:val="28"/>
        </w:rPr>
        <w:t>Використання відео формату. Більша кількість учасників ділилась відео</w:t>
      </w:r>
      <w:r>
        <w:rPr>
          <w:spacing w:val="1"/>
          <w:sz w:val="28"/>
        </w:rPr>
        <w:t> </w:t>
      </w:r>
      <w:r>
        <w:rPr>
          <w:sz w:val="28"/>
        </w:rPr>
        <w:t>свого</w:t>
      </w:r>
      <w:r>
        <w:rPr>
          <w:spacing w:val="1"/>
          <w:sz w:val="28"/>
        </w:rPr>
        <w:t> </w:t>
      </w:r>
      <w:r>
        <w:rPr>
          <w:sz w:val="28"/>
        </w:rPr>
        <w:t>виклику,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додавало</w:t>
      </w:r>
      <w:r>
        <w:rPr>
          <w:spacing w:val="1"/>
          <w:sz w:val="28"/>
        </w:rPr>
        <w:t> </w:t>
      </w:r>
      <w:r>
        <w:rPr>
          <w:sz w:val="28"/>
        </w:rPr>
        <w:t>емоційності,</w:t>
      </w:r>
      <w:r>
        <w:rPr>
          <w:spacing w:val="1"/>
          <w:sz w:val="28"/>
        </w:rPr>
        <w:t> </w:t>
      </w:r>
      <w:r>
        <w:rPr>
          <w:sz w:val="28"/>
        </w:rPr>
        <w:t>причетності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мотивувало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-2"/>
          <w:sz w:val="28"/>
        </w:rPr>
        <w:t> </w:t>
      </w:r>
      <w:r>
        <w:rPr>
          <w:sz w:val="28"/>
        </w:rPr>
        <w:t>долучитись;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1" w:hanging="360"/>
        <w:jc w:val="both"/>
        <w:rPr>
          <w:sz w:val="28"/>
        </w:rPr>
      </w:pPr>
      <w:r>
        <w:rPr>
          <w:sz w:val="28"/>
        </w:rPr>
        <w:t>Залучення відомих людей. Багато знаменитостей долучилися до кампанії,</w:t>
      </w:r>
      <w:r>
        <w:rPr>
          <w:spacing w:val="1"/>
          <w:sz w:val="28"/>
        </w:rPr>
        <w:t> </w:t>
      </w:r>
      <w:r>
        <w:rPr>
          <w:sz w:val="28"/>
        </w:rPr>
        <w:t>що значно розширило її популярність та замотивувало ще більше людей</w:t>
      </w:r>
      <w:r>
        <w:rPr>
          <w:spacing w:val="1"/>
          <w:sz w:val="28"/>
        </w:rPr>
        <w:t> </w:t>
      </w:r>
      <w:r>
        <w:rPr>
          <w:sz w:val="28"/>
        </w:rPr>
        <w:t>долучитись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челенджу;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3" w:hanging="360"/>
        <w:jc w:val="both"/>
        <w:rPr>
          <w:sz w:val="28"/>
        </w:rPr>
      </w:pPr>
      <w:r>
        <w:rPr>
          <w:sz w:val="28"/>
        </w:rPr>
        <w:t>Звернення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благодійності.</w:t>
      </w:r>
      <w:r>
        <w:rPr>
          <w:spacing w:val="1"/>
          <w:sz w:val="28"/>
        </w:rPr>
        <w:t> </w:t>
      </w:r>
      <w:r>
        <w:rPr>
          <w:sz w:val="28"/>
        </w:rPr>
        <w:t>Учасники</w:t>
      </w:r>
      <w:r>
        <w:rPr>
          <w:spacing w:val="1"/>
          <w:sz w:val="28"/>
        </w:rPr>
        <w:t> </w:t>
      </w:r>
      <w:r>
        <w:rPr>
          <w:sz w:val="28"/>
        </w:rPr>
        <w:t>челенджу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закликали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здійснення</w:t>
      </w:r>
      <w:r>
        <w:rPr>
          <w:spacing w:val="1"/>
          <w:sz w:val="28"/>
        </w:rPr>
        <w:t> </w:t>
      </w:r>
      <w:r>
        <w:rPr>
          <w:sz w:val="28"/>
        </w:rPr>
        <w:t>благодійних</w:t>
      </w:r>
      <w:r>
        <w:rPr>
          <w:spacing w:val="1"/>
          <w:sz w:val="28"/>
        </w:rPr>
        <w:t> </w:t>
      </w:r>
      <w:r>
        <w:rPr>
          <w:sz w:val="28"/>
        </w:rPr>
        <w:t>внесків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підтримку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ALS,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дозволило</w:t>
      </w:r>
      <w:r>
        <w:rPr>
          <w:spacing w:val="-3"/>
          <w:sz w:val="28"/>
        </w:rPr>
        <w:t> </w:t>
      </w:r>
      <w:r>
        <w:rPr>
          <w:sz w:val="28"/>
        </w:rPr>
        <w:t>досягти</w:t>
      </w:r>
      <w:r>
        <w:rPr>
          <w:spacing w:val="-2"/>
          <w:sz w:val="28"/>
        </w:rPr>
        <w:t> </w:t>
      </w:r>
      <w:r>
        <w:rPr>
          <w:sz w:val="28"/>
        </w:rPr>
        <w:t>практичних</w:t>
      </w:r>
      <w:r>
        <w:rPr>
          <w:spacing w:val="-2"/>
          <w:sz w:val="28"/>
        </w:rPr>
        <w:t> </w:t>
      </w:r>
      <w:r>
        <w:rPr>
          <w:sz w:val="28"/>
        </w:rPr>
        <w:t>результатів.</w:t>
      </w:r>
    </w:p>
    <w:p>
      <w:pPr>
        <w:pStyle w:val="BodyText"/>
        <w:spacing w:line="360" w:lineRule="auto"/>
        <w:ind w:right="289" w:firstLine="705"/>
      </w:pPr>
      <w:r>
        <w:rPr/>
        <w:t>«Кампанія «Ice Bucket Challenge» стала прикладом того, як використання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</w:t>
      </w:r>
      <w:r>
        <w:rPr>
          <w:spacing w:val="1"/>
        </w:rPr>
        <w:t> </w:t>
      </w:r>
      <w:r>
        <w:rPr/>
        <w:t>може допомогти створити велику та ефективну соціальну</w:t>
      </w:r>
      <w:r>
        <w:rPr>
          <w:spacing w:val="1"/>
        </w:rPr>
        <w:t> </w:t>
      </w:r>
      <w:r>
        <w:rPr/>
        <w:t>кампанію,</w:t>
      </w:r>
      <w:r>
        <w:rPr>
          <w:spacing w:val="1"/>
        </w:rPr>
        <w:t> </w:t>
      </w:r>
      <w:r>
        <w:rPr/>
        <w:t>привертаючи</w:t>
      </w:r>
      <w:r>
        <w:rPr>
          <w:spacing w:val="1"/>
        </w:rPr>
        <w:t> </w:t>
      </w:r>
      <w:r>
        <w:rPr/>
        <w:t>увагу,</w:t>
      </w:r>
      <w:r>
        <w:rPr>
          <w:spacing w:val="1"/>
        </w:rPr>
        <w:t> </w:t>
      </w:r>
      <w:r>
        <w:rPr/>
        <w:t>залучаючи</w:t>
      </w:r>
      <w:r>
        <w:rPr>
          <w:spacing w:val="1"/>
        </w:rPr>
        <w:t> </w:t>
      </w:r>
      <w:r>
        <w:rPr/>
        <w:t>громадськість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важливого питання. «Ice Bucket Challenge» був безпрецедентним для будь-якої</w:t>
      </w:r>
      <w:r>
        <w:rPr>
          <w:spacing w:val="1"/>
        </w:rPr>
        <w:t> </w:t>
      </w:r>
      <w:r>
        <w:rPr/>
        <w:t>благодійної</w:t>
      </w:r>
      <w:r>
        <w:rPr>
          <w:spacing w:val="-3"/>
        </w:rPr>
        <w:t> </w:t>
      </w:r>
      <w:r>
        <w:rPr/>
        <w:t>організації,</w:t>
      </w:r>
      <w:r>
        <w:rPr>
          <w:spacing w:val="-2"/>
        </w:rPr>
        <w:t> </w:t>
      </w:r>
      <w:r>
        <w:rPr/>
        <w:t>що</w:t>
      </w:r>
      <w:r>
        <w:rPr>
          <w:spacing w:val="-2"/>
        </w:rPr>
        <w:t> </w:t>
      </w:r>
      <w:r>
        <w:rPr/>
        <w:t>бореться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хворобами»</w:t>
      </w:r>
      <w:r>
        <w:rPr>
          <w:spacing w:val="-2"/>
        </w:rPr>
        <w:t> </w:t>
      </w:r>
      <w:r>
        <w:rPr/>
        <w:t>[24].</w:t>
      </w:r>
    </w:p>
    <w:p>
      <w:pPr>
        <w:pStyle w:val="BodyText"/>
        <w:spacing w:line="360" w:lineRule="auto"/>
        <w:ind w:right="282" w:firstLine="705"/>
      </w:pPr>
      <w:r>
        <w:rPr/>
        <w:t>Ще одним прикладом соціального проєкту у соціальних мережах США є</w:t>
      </w:r>
      <w:r>
        <w:rPr>
          <w:spacing w:val="1"/>
        </w:rPr>
        <w:t> </w:t>
      </w:r>
      <w:r>
        <w:rPr/>
        <w:t>кампанія</w:t>
      </w:r>
      <w:r>
        <w:rPr>
          <w:spacing w:val="1"/>
        </w:rPr>
        <w:t> </w:t>
      </w:r>
      <w:r>
        <w:rPr/>
        <w:t>«#MeToo».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кампанія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започаткована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2017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з метою</w:t>
      </w:r>
      <w:r>
        <w:rPr>
          <w:spacing w:val="1"/>
        </w:rPr>
        <w:t> </w:t>
      </w:r>
      <w:r>
        <w:rPr/>
        <w:t>стимулювання діалогу про проблему сексуального насильства та домагань. Цей</w:t>
      </w:r>
      <w:r>
        <w:rPr>
          <w:spacing w:val="1"/>
        </w:rPr>
        <w:t> </w:t>
      </w:r>
      <w:r>
        <w:rPr/>
        <w:t>хештег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твіту</w:t>
      </w:r>
      <w:r>
        <w:rPr>
          <w:spacing w:val="1"/>
        </w:rPr>
        <w:t> </w:t>
      </w:r>
      <w:r>
        <w:rPr/>
        <w:t>актриси</w:t>
      </w:r>
      <w:r>
        <w:rPr>
          <w:spacing w:val="1"/>
        </w:rPr>
        <w:t> </w:t>
      </w:r>
      <w:r>
        <w:rPr/>
        <w:t>Аліси Мілано, яка розповіла про</w:t>
      </w:r>
      <w:r>
        <w:rPr>
          <w:spacing w:val="1"/>
        </w:rPr>
        <w:t> </w:t>
      </w:r>
      <w:r>
        <w:rPr/>
        <w:t>сексуальні домагання </w:t>
      </w:r>
      <w:r>
        <w:rPr>
          <w:i/>
        </w:rPr>
        <w:t>(див.рис. 2.5)</w:t>
      </w:r>
      <w:r>
        <w:rPr/>
        <w:t>. За 24 години існування хештегу #MeToo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мільйонів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(жінки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чоловіки)</w:t>
      </w:r>
      <w:r>
        <w:rPr>
          <w:spacing w:val="1"/>
        </w:rPr>
        <w:t> </w:t>
      </w:r>
      <w:r>
        <w:rPr/>
        <w:t>поділились</w:t>
      </w:r>
      <w:r>
        <w:rPr>
          <w:spacing w:val="1"/>
        </w:rPr>
        <w:t> </w:t>
      </w:r>
      <w:r>
        <w:rPr/>
        <w:t>своїми</w:t>
      </w:r>
      <w:r>
        <w:rPr>
          <w:spacing w:val="1"/>
        </w:rPr>
        <w:t> </w:t>
      </w:r>
      <w:r>
        <w:rPr/>
        <w:t>історіями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цим</w:t>
      </w:r>
      <w:r>
        <w:rPr>
          <w:spacing w:val="-1"/>
        </w:rPr>
        <w:t> </w:t>
      </w:r>
      <w:r>
        <w:rPr/>
        <w:t>надписом</w:t>
      </w:r>
      <w:r>
        <w:rPr>
          <w:spacing w:val="-2"/>
        </w:rPr>
        <w:t> </w:t>
      </w:r>
      <w:r>
        <w:rPr/>
        <w:t>[25].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4"/>
        <w:ind w:left="0"/>
        <w:jc w:val="left"/>
        <w:rPr>
          <w:sz w:val="9"/>
        </w:rPr>
      </w:pPr>
    </w:p>
    <w:p>
      <w:pPr>
        <w:pStyle w:val="BodyText"/>
        <w:ind w:left="1489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785189" cy="1348740"/>
            <wp:effectExtent l="0" t="0" r="0" b="0"/>
            <wp:docPr id="11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8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5189" cy="1348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/>
        <w:ind w:left="0"/>
        <w:jc w:val="left"/>
        <w:rPr>
          <w:sz w:val="21"/>
        </w:rPr>
      </w:pPr>
    </w:p>
    <w:p>
      <w:pPr>
        <w:pStyle w:val="BodyText"/>
        <w:spacing w:line="360" w:lineRule="auto" w:before="89"/>
        <w:ind w:left="825" w:right="1013" w:firstLine="733"/>
      </w:pPr>
      <w:r>
        <w:rPr/>
        <w:t>Рис.</w:t>
      </w:r>
      <w:r>
        <w:rPr>
          <w:spacing w:val="-8"/>
        </w:rPr>
        <w:t> </w:t>
      </w:r>
      <w:r>
        <w:rPr/>
        <w:t>2.5.</w:t>
      </w:r>
      <w:r>
        <w:rPr>
          <w:spacing w:val="-8"/>
        </w:rPr>
        <w:t> </w:t>
      </w:r>
      <w:r>
        <w:rPr/>
        <w:t>Скриншот</w:t>
      </w:r>
      <w:r>
        <w:rPr>
          <w:spacing w:val="-8"/>
        </w:rPr>
        <w:t> </w:t>
      </w:r>
      <w:r>
        <w:rPr/>
        <w:t>зі</w:t>
      </w:r>
      <w:r>
        <w:rPr>
          <w:spacing w:val="-8"/>
        </w:rPr>
        <w:t> </w:t>
      </w:r>
      <w:r>
        <w:rPr/>
        <w:t>сторінки</w:t>
      </w:r>
      <w:r>
        <w:rPr>
          <w:spacing w:val="-8"/>
        </w:rPr>
        <w:t> </w:t>
      </w:r>
      <w:r>
        <w:rPr/>
        <w:t>актриси</w:t>
      </w:r>
      <w:r>
        <w:rPr>
          <w:spacing w:val="-7"/>
        </w:rPr>
        <w:t> </w:t>
      </w:r>
      <w:r>
        <w:rPr/>
        <w:t>Аліси</w:t>
      </w:r>
      <w:r>
        <w:rPr>
          <w:spacing w:val="-8"/>
        </w:rPr>
        <w:t> </w:t>
      </w:r>
      <w:r>
        <w:rPr/>
        <w:t>Мілано</w:t>
      </w:r>
      <w:r>
        <w:rPr>
          <w:spacing w:val="-8"/>
        </w:rPr>
        <w:t> </w:t>
      </w:r>
      <w:r>
        <w:rPr/>
        <w:t>в</w:t>
      </w:r>
      <w:r>
        <w:rPr>
          <w:spacing w:val="-8"/>
        </w:rPr>
        <w:t> </w:t>
      </w:r>
      <w:r>
        <w:rPr/>
        <w:t>Twitter</w:t>
      </w:r>
      <w:r>
        <w:rPr>
          <w:spacing w:val="-67"/>
        </w:rPr>
        <w:t> </w:t>
      </w:r>
      <w:r>
        <w:rPr/>
        <w:t>Нижче</w:t>
      </w:r>
      <w:r>
        <w:rPr>
          <w:spacing w:val="-4"/>
        </w:rPr>
        <w:t> </w:t>
      </w:r>
      <w:r>
        <w:rPr/>
        <w:t>наведені</w:t>
      </w:r>
      <w:r>
        <w:rPr>
          <w:spacing w:val="-3"/>
        </w:rPr>
        <w:t> </w:t>
      </w:r>
      <w:r>
        <w:rPr/>
        <w:t>ключові</w:t>
      </w:r>
      <w:r>
        <w:rPr>
          <w:spacing w:val="-3"/>
        </w:rPr>
        <w:t> </w:t>
      </w:r>
      <w:r>
        <w:rPr/>
        <w:t>аспекти</w:t>
      </w:r>
      <w:r>
        <w:rPr>
          <w:spacing w:val="-4"/>
        </w:rPr>
        <w:t> </w:t>
      </w:r>
      <w:r>
        <w:rPr/>
        <w:t>просування</w:t>
      </w:r>
      <w:r>
        <w:rPr>
          <w:spacing w:val="-3"/>
        </w:rPr>
        <w:t> </w:t>
      </w:r>
      <w:r>
        <w:rPr/>
        <w:t>проєкту:</w:t>
      </w:r>
    </w:p>
    <w:p>
      <w:pPr>
        <w:pStyle w:val="ListParagraph"/>
        <w:numPr>
          <w:ilvl w:val="1"/>
          <w:numId w:val="20"/>
        </w:numPr>
        <w:tabs>
          <w:tab w:pos="1111" w:val="left" w:leader="none"/>
        </w:tabs>
        <w:spacing w:line="360" w:lineRule="auto" w:before="0" w:after="0"/>
        <w:ind w:left="1110" w:right="284" w:hanging="360"/>
        <w:jc w:val="both"/>
        <w:rPr>
          <w:sz w:val="28"/>
        </w:rPr>
      </w:pPr>
      <w:r>
        <w:rPr>
          <w:sz w:val="28"/>
        </w:rPr>
        <w:t>Розповсюдження</w:t>
      </w:r>
      <w:r>
        <w:rPr>
          <w:spacing w:val="1"/>
          <w:sz w:val="28"/>
        </w:rPr>
        <w:t> </w:t>
      </w:r>
      <w:r>
        <w:rPr>
          <w:sz w:val="28"/>
        </w:rPr>
        <w:t>хештегу</w:t>
      </w:r>
      <w:r>
        <w:rPr>
          <w:spacing w:val="1"/>
          <w:sz w:val="28"/>
        </w:rPr>
        <w:t> </w:t>
      </w:r>
      <w:r>
        <w:rPr>
          <w:sz w:val="28"/>
        </w:rPr>
        <w:t>#MeToo,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став</w:t>
      </w:r>
      <w:r>
        <w:rPr>
          <w:spacing w:val="1"/>
          <w:sz w:val="28"/>
        </w:rPr>
        <w:t> </w:t>
      </w:r>
      <w:r>
        <w:rPr>
          <w:sz w:val="28"/>
        </w:rPr>
        <w:t>ключовим</w:t>
      </w:r>
      <w:r>
        <w:rPr>
          <w:spacing w:val="1"/>
          <w:sz w:val="28"/>
        </w:rPr>
        <w:t> </w:t>
      </w:r>
      <w:r>
        <w:rPr>
          <w:sz w:val="28"/>
        </w:rPr>
        <w:t>елементом</w:t>
      </w:r>
      <w:r>
        <w:rPr>
          <w:spacing w:val="1"/>
          <w:sz w:val="28"/>
        </w:rPr>
        <w:t> </w:t>
      </w:r>
      <w:r>
        <w:rPr>
          <w:sz w:val="28"/>
        </w:rPr>
        <w:t>кампанії, дозволило жінкам та чоловікам ділитися власними історіями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-2"/>
          <w:sz w:val="28"/>
        </w:rPr>
        <w:t> </w:t>
      </w:r>
      <w:r>
        <w:rPr>
          <w:sz w:val="28"/>
        </w:rPr>
        <w:t>сексуальне</w:t>
      </w:r>
      <w:r>
        <w:rPr>
          <w:spacing w:val="-2"/>
          <w:sz w:val="28"/>
        </w:rPr>
        <w:t> </w:t>
      </w:r>
      <w:r>
        <w:rPr>
          <w:sz w:val="28"/>
        </w:rPr>
        <w:t>насильство</w:t>
      </w:r>
      <w:r>
        <w:rPr>
          <w:spacing w:val="-2"/>
          <w:sz w:val="28"/>
        </w:rPr>
        <w:t> </w:t>
      </w:r>
      <w:r>
        <w:rPr>
          <w:sz w:val="28"/>
        </w:rPr>
        <w:t>чи</w:t>
      </w:r>
      <w:r>
        <w:rPr>
          <w:spacing w:val="-2"/>
          <w:sz w:val="28"/>
        </w:rPr>
        <w:t> </w:t>
      </w:r>
      <w:r>
        <w:rPr>
          <w:sz w:val="28"/>
        </w:rPr>
        <w:t>домагання;</w:t>
      </w:r>
    </w:p>
    <w:p>
      <w:pPr>
        <w:pStyle w:val="ListParagraph"/>
        <w:numPr>
          <w:ilvl w:val="1"/>
          <w:numId w:val="20"/>
        </w:numPr>
        <w:tabs>
          <w:tab w:pos="1111" w:val="left" w:leader="none"/>
        </w:tabs>
        <w:spacing w:line="360" w:lineRule="auto" w:before="0" w:after="0"/>
        <w:ind w:left="1110" w:right="281" w:hanging="360"/>
        <w:jc w:val="both"/>
        <w:rPr>
          <w:sz w:val="28"/>
        </w:rPr>
      </w:pPr>
      <w:r>
        <w:rPr>
          <w:sz w:val="28"/>
        </w:rPr>
        <w:t>Масштабна поширеність в соціальних мережах. Початково до кампанії</w:t>
      </w:r>
      <w:r>
        <w:rPr>
          <w:spacing w:val="1"/>
          <w:sz w:val="28"/>
        </w:rPr>
        <w:t> </w:t>
      </w:r>
      <w:r>
        <w:rPr>
          <w:sz w:val="28"/>
        </w:rPr>
        <w:t>залучили знаменитостей, після чого вона швидко набула поширення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мережі,</w:t>
      </w:r>
      <w:r>
        <w:rPr>
          <w:spacing w:val="1"/>
          <w:sz w:val="28"/>
        </w:rPr>
        <w:t> </w:t>
      </w:r>
      <w:r>
        <w:rPr>
          <w:sz w:val="28"/>
        </w:rPr>
        <w:t>викликавши</w:t>
      </w:r>
      <w:r>
        <w:rPr>
          <w:spacing w:val="1"/>
          <w:sz w:val="28"/>
        </w:rPr>
        <w:t> </w:t>
      </w:r>
      <w:r>
        <w:rPr>
          <w:sz w:val="28"/>
        </w:rPr>
        <w:t>велику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відгуків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підтримку</w:t>
      </w:r>
      <w:r>
        <w:rPr>
          <w:spacing w:val="-2"/>
          <w:sz w:val="28"/>
        </w:rPr>
        <w:t> </w:t>
      </w:r>
      <w:r>
        <w:rPr>
          <w:sz w:val="28"/>
        </w:rPr>
        <w:t>суспільства;</w:t>
      </w:r>
    </w:p>
    <w:p>
      <w:pPr>
        <w:pStyle w:val="ListParagraph"/>
        <w:numPr>
          <w:ilvl w:val="1"/>
          <w:numId w:val="20"/>
        </w:numPr>
        <w:tabs>
          <w:tab w:pos="1111" w:val="left" w:leader="none"/>
        </w:tabs>
        <w:spacing w:line="360" w:lineRule="auto" w:before="0" w:after="0"/>
        <w:ind w:left="1110" w:right="287" w:hanging="360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особистих</w:t>
      </w:r>
      <w:r>
        <w:rPr>
          <w:spacing w:val="1"/>
          <w:sz w:val="28"/>
        </w:rPr>
        <w:t> </w:t>
      </w:r>
      <w:r>
        <w:rPr>
          <w:sz w:val="28"/>
        </w:rPr>
        <w:t>свідчень.</w:t>
      </w:r>
      <w:r>
        <w:rPr>
          <w:spacing w:val="1"/>
          <w:sz w:val="28"/>
        </w:rPr>
        <w:t> </w:t>
      </w:r>
      <w:r>
        <w:rPr>
          <w:sz w:val="28"/>
        </w:rPr>
        <w:t>Учасники</w:t>
      </w:r>
      <w:r>
        <w:rPr>
          <w:spacing w:val="1"/>
          <w:sz w:val="28"/>
        </w:rPr>
        <w:t> </w:t>
      </w:r>
      <w:r>
        <w:rPr>
          <w:sz w:val="28"/>
        </w:rPr>
        <w:t>кампанії</w:t>
      </w:r>
      <w:r>
        <w:rPr>
          <w:spacing w:val="1"/>
          <w:sz w:val="28"/>
        </w:rPr>
        <w:t> </w:t>
      </w:r>
      <w:r>
        <w:rPr>
          <w:sz w:val="28"/>
        </w:rPr>
        <w:t>ділилися</w:t>
      </w:r>
      <w:r>
        <w:rPr>
          <w:spacing w:val="1"/>
          <w:sz w:val="28"/>
        </w:rPr>
        <w:t> </w:t>
      </w:r>
      <w:r>
        <w:rPr>
          <w:sz w:val="28"/>
        </w:rPr>
        <w:t>особистими історіями, що надало впевненості іншим і спонукало жертв</w:t>
      </w:r>
      <w:r>
        <w:rPr>
          <w:spacing w:val="-67"/>
          <w:sz w:val="28"/>
        </w:rPr>
        <w:t> </w:t>
      </w:r>
      <w:r>
        <w:rPr>
          <w:sz w:val="28"/>
        </w:rPr>
        <w:t>сексуального</w:t>
      </w:r>
      <w:r>
        <w:rPr>
          <w:spacing w:val="-4"/>
          <w:sz w:val="28"/>
        </w:rPr>
        <w:t> </w:t>
      </w:r>
      <w:r>
        <w:rPr>
          <w:sz w:val="28"/>
        </w:rPr>
        <w:t>насильства</w:t>
      </w:r>
      <w:r>
        <w:rPr>
          <w:spacing w:val="-3"/>
          <w:sz w:val="28"/>
        </w:rPr>
        <w:t> </w:t>
      </w:r>
      <w:r>
        <w:rPr>
          <w:sz w:val="28"/>
        </w:rPr>
        <w:t>не</w:t>
      </w:r>
      <w:r>
        <w:rPr>
          <w:spacing w:val="-4"/>
          <w:sz w:val="28"/>
        </w:rPr>
        <w:t> </w:t>
      </w:r>
      <w:r>
        <w:rPr>
          <w:sz w:val="28"/>
        </w:rPr>
        <w:t>замовчувати</w:t>
      </w:r>
      <w:r>
        <w:rPr>
          <w:spacing w:val="-3"/>
          <w:sz w:val="28"/>
        </w:rPr>
        <w:t> </w:t>
      </w:r>
      <w:r>
        <w:rPr>
          <w:sz w:val="28"/>
        </w:rPr>
        <w:t>цю</w:t>
      </w:r>
      <w:r>
        <w:rPr>
          <w:spacing w:val="-4"/>
          <w:sz w:val="28"/>
        </w:rPr>
        <w:t> </w:t>
      </w:r>
      <w:r>
        <w:rPr>
          <w:sz w:val="28"/>
        </w:rPr>
        <w:t>проблему;</w:t>
      </w:r>
    </w:p>
    <w:p>
      <w:pPr>
        <w:pStyle w:val="ListParagraph"/>
        <w:numPr>
          <w:ilvl w:val="1"/>
          <w:numId w:val="20"/>
        </w:numPr>
        <w:tabs>
          <w:tab w:pos="1111" w:val="left" w:leader="none"/>
        </w:tabs>
        <w:spacing w:line="360" w:lineRule="auto" w:before="0" w:after="0"/>
        <w:ind w:left="1110" w:right="284" w:hanging="360"/>
        <w:jc w:val="both"/>
        <w:rPr>
          <w:sz w:val="28"/>
        </w:rPr>
      </w:pP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свідомості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уваги.</w:t>
      </w:r>
      <w:r>
        <w:rPr>
          <w:spacing w:val="1"/>
          <w:sz w:val="28"/>
        </w:rPr>
        <w:t> </w:t>
      </w:r>
      <w:r>
        <w:rPr>
          <w:sz w:val="28"/>
        </w:rPr>
        <w:t>Ця</w:t>
      </w:r>
      <w:r>
        <w:rPr>
          <w:spacing w:val="1"/>
          <w:sz w:val="28"/>
        </w:rPr>
        <w:t> </w:t>
      </w:r>
      <w:r>
        <w:rPr>
          <w:sz w:val="28"/>
        </w:rPr>
        <w:t>кампанія</w:t>
      </w:r>
      <w:r>
        <w:rPr>
          <w:spacing w:val="1"/>
          <w:sz w:val="28"/>
        </w:rPr>
        <w:t> </w:t>
      </w:r>
      <w:r>
        <w:rPr>
          <w:sz w:val="28"/>
        </w:rPr>
        <w:t>сприяла</w:t>
      </w:r>
      <w:r>
        <w:rPr>
          <w:spacing w:val="1"/>
          <w:sz w:val="28"/>
        </w:rPr>
        <w:t> </w:t>
      </w:r>
      <w:r>
        <w:rPr>
          <w:sz w:val="28"/>
        </w:rPr>
        <w:t>підвищенню уваги до проблеми сексуального насильства та домагань,</w:t>
      </w:r>
      <w:r>
        <w:rPr>
          <w:spacing w:val="1"/>
          <w:sz w:val="28"/>
        </w:rPr>
        <w:t> </w:t>
      </w:r>
      <w:r>
        <w:rPr>
          <w:sz w:val="28"/>
        </w:rPr>
        <w:t>спонукаючи</w:t>
      </w:r>
      <w:r>
        <w:rPr>
          <w:spacing w:val="-4"/>
          <w:sz w:val="28"/>
        </w:rPr>
        <w:t> </w:t>
      </w:r>
      <w:r>
        <w:rPr>
          <w:sz w:val="28"/>
        </w:rPr>
        <w:t>до</w:t>
      </w:r>
      <w:r>
        <w:rPr>
          <w:spacing w:val="-3"/>
          <w:sz w:val="28"/>
        </w:rPr>
        <w:t> </w:t>
      </w:r>
      <w:r>
        <w:rPr>
          <w:sz w:val="28"/>
        </w:rPr>
        <w:t>глибшого</w:t>
      </w:r>
      <w:r>
        <w:rPr>
          <w:spacing w:val="-3"/>
          <w:sz w:val="28"/>
        </w:rPr>
        <w:t> </w:t>
      </w:r>
      <w:r>
        <w:rPr>
          <w:sz w:val="28"/>
        </w:rPr>
        <w:t>обговорення</w:t>
      </w:r>
      <w:r>
        <w:rPr>
          <w:spacing w:val="-3"/>
          <w:sz w:val="28"/>
        </w:rPr>
        <w:t> </w:t>
      </w:r>
      <w:r>
        <w:rPr>
          <w:sz w:val="28"/>
        </w:rPr>
        <w:t>цього</w:t>
      </w:r>
      <w:r>
        <w:rPr>
          <w:spacing w:val="-4"/>
          <w:sz w:val="28"/>
        </w:rPr>
        <w:t> </w:t>
      </w:r>
      <w:r>
        <w:rPr>
          <w:sz w:val="28"/>
        </w:rPr>
        <w:t>питання;</w:t>
      </w:r>
    </w:p>
    <w:p>
      <w:pPr>
        <w:pStyle w:val="ListParagraph"/>
        <w:numPr>
          <w:ilvl w:val="1"/>
          <w:numId w:val="20"/>
        </w:numPr>
        <w:tabs>
          <w:tab w:pos="1111" w:val="left" w:leader="none"/>
        </w:tabs>
        <w:spacing w:line="360" w:lineRule="auto" w:before="0" w:after="0"/>
        <w:ind w:left="1110" w:right="280" w:hanging="360"/>
        <w:jc w:val="both"/>
        <w:rPr>
          <w:sz w:val="28"/>
        </w:rPr>
      </w:pPr>
      <w:r>
        <w:rPr>
          <w:sz w:val="28"/>
        </w:rPr>
        <w:t>Впровадження змін. Ця кампанія викликала обговорення законодавчих</w:t>
      </w:r>
      <w:r>
        <w:rPr>
          <w:spacing w:val="1"/>
          <w:sz w:val="28"/>
        </w:rPr>
        <w:t> </w:t>
      </w:r>
      <w:r>
        <w:rPr>
          <w:sz w:val="28"/>
        </w:rPr>
        <w:t>змін,</w:t>
      </w:r>
      <w:r>
        <w:rPr>
          <w:spacing w:val="1"/>
          <w:sz w:val="28"/>
        </w:rPr>
        <w:t> </w:t>
      </w:r>
      <w:r>
        <w:rPr>
          <w:sz w:val="28"/>
        </w:rPr>
        <w:t>спрямованих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запобігання</w:t>
      </w:r>
      <w:r>
        <w:rPr>
          <w:spacing w:val="1"/>
          <w:sz w:val="28"/>
        </w:rPr>
        <w:t> </w:t>
      </w:r>
      <w:r>
        <w:rPr>
          <w:sz w:val="28"/>
        </w:rPr>
        <w:t>сексуального</w:t>
      </w:r>
      <w:r>
        <w:rPr>
          <w:spacing w:val="1"/>
          <w:sz w:val="28"/>
        </w:rPr>
        <w:t> </w:t>
      </w:r>
      <w:r>
        <w:rPr>
          <w:sz w:val="28"/>
        </w:rPr>
        <w:t>насильства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покращення</w:t>
      </w:r>
      <w:r>
        <w:rPr>
          <w:spacing w:val="-2"/>
          <w:sz w:val="28"/>
        </w:rPr>
        <w:t> </w:t>
      </w:r>
      <w:r>
        <w:rPr>
          <w:sz w:val="28"/>
        </w:rPr>
        <w:t>підтримки</w:t>
      </w:r>
      <w:r>
        <w:rPr>
          <w:spacing w:val="-1"/>
          <w:sz w:val="28"/>
        </w:rPr>
        <w:t> </w:t>
      </w:r>
      <w:r>
        <w:rPr>
          <w:sz w:val="28"/>
        </w:rPr>
        <w:t>жертв;</w:t>
      </w:r>
    </w:p>
    <w:p>
      <w:pPr>
        <w:pStyle w:val="ListParagraph"/>
        <w:numPr>
          <w:ilvl w:val="1"/>
          <w:numId w:val="20"/>
        </w:numPr>
        <w:tabs>
          <w:tab w:pos="1111" w:val="left" w:leader="none"/>
        </w:tabs>
        <w:spacing w:line="360" w:lineRule="auto" w:before="0" w:after="0"/>
        <w:ind w:left="1110" w:right="283" w:hanging="360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> </w:t>
      </w:r>
      <w:r>
        <w:rPr>
          <w:sz w:val="28"/>
        </w:rPr>
        <w:t>вплив.</w:t>
      </w:r>
      <w:r>
        <w:rPr>
          <w:spacing w:val="1"/>
          <w:sz w:val="28"/>
        </w:rPr>
        <w:t> </w:t>
      </w:r>
      <w:r>
        <w:rPr>
          <w:sz w:val="28"/>
        </w:rPr>
        <w:t>#MeToo</w:t>
      </w:r>
      <w:r>
        <w:rPr>
          <w:spacing w:val="1"/>
          <w:sz w:val="28"/>
        </w:rPr>
        <w:t> </w:t>
      </w:r>
      <w:r>
        <w:rPr>
          <w:sz w:val="28"/>
        </w:rPr>
        <w:t>стала</w:t>
      </w:r>
      <w:r>
        <w:rPr>
          <w:spacing w:val="1"/>
          <w:sz w:val="28"/>
        </w:rPr>
        <w:t> </w:t>
      </w:r>
      <w:r>
        <w:rPr>
          <w:sz w:val="28"/>
        </w:rPr>
        <w:t>міжнародною</w:t>
      </w:r>
      <w:r>
        <w:rPr>
          <w:spacing w:val="1"/>
          <w:sz w:val="28"/>
        </w:rPr>
        <w:t> </w:t>
      </w:r>
      <w:r>
        <w:rPr>
          <w:sz w:val="28"/>
        </w:rPr>
        <w:t>кампанією,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викликала</w:t>
      </w:r>
      <w:r>
        <w:rPr>
          <w:spacing w:val="-5"/>
          <w:sz w:val="28"/>
        </w:rPr>
        <w:t> </w:t>
      </w:r>
      <w:r>
        <w:rPr>
          <w:sz w:val="28"/>
        </w:rPr>
        <w:t>обговорення</w:t>
      </w:r>
      <w:r>
        <w:rPr>
          <w:spacing w:val="-5"/>
          <w:sz w:val="28"/>
        </w:rPr>
        <w:t> </w:t>
      </w:r>
      <w:r>
        <w:rPr>
          <w:sz w:val="28"/>
        </w:rPr>
        <w:t>проблеми</w:t>
      </w:r>
      <w:r>
        <w:rPr>
          <w:spacing w:val="-5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різних</w:t>
      </w:r>
      <w:r>
        <w:rPr>
          <w:spacing w:val="-5"/>
          <w:sz w:val="28"/>
        </w:rPr>
        <w:t> </w:t>
      </w:r>
      <w:r>
        <w:rPr>
          <w:sz w:val="28"/>
        </w:rPr>
        <w:t>країнах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культурах.</w:t>
      </w:r>
    </w:p>
    <w:p>
      <w:pPr>
        <w:pStyle w:val="BodyText"/>
        <w:spacing w:line="360" w:lineRule="auto"/>
        <w:ind w:right="281" w:firstLine="705"/>
      </w:pPr>
      <w:r>
        <w:rPr/>
        <w:t>«Ця</w:t>
      </w:r>
      <w:r>
        <w:rPr>
          <w:spacing w:val="1"/>
        </w:rPr>
        <w:t> </w:t>
      </w:r>
      <w:r>
        <w:rPr/>
        <w:t>кампанія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прикладом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соцмережі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об’єднати</w:t>
      </w:r>
      <w:r>
        <w:rPr>
          <w:spacing w:val="1"/>
        </w:rPr>
        <w:t> </w:t>
      </w:r>
      <w:r>
        <w:rPr/>
        <w:t>людей для вирішення соціальних проблем, спонукати до обговорення важливих</w:t>
      </w:r>
      <w:r>
        <w:rPr>
          <w:spacing w:val="-67"/>
        </w:rPr>
        <w:t> </w:t>
      </w:r>
      <w:r>
        <w:rPr/>
        <w:t>тем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змінам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суспільстві»</w:t>
      </w:r>
      <w:r>
        <w:rPr>
          <w:spacing w:val="1"/>
        </w:rPr>
        <w:t> </w:t>
      </w:r>
      <w:r>
        <w:rPr/>
        <w:t>[26].</w:t>
      </w:r>
      <w:r>
        <w:rPr>
          <w:spacing w:val="1"/>
        </w:rPr>
        <w:t> </w:t>
      </w:r>
      <w:r>
        <w:rPr/>
        <w:t>Активістам</w:t>
      </w:r>
      <w:r>
        <w:rPr>
          <w:spacing w:val="1"/>
        </w:rPr>
        <w:t> </w:t>
      </w:r>
      <w:r>
        <w:rPr/>
        <w:t>руху</w:t>
      </w:r>
      <w:r>
        <w:rPr>
          <w:spacing w:val="1"/>
        </w:rPr>
        <w:t> </w:t>
      </w:r>
      <w:r>
        <w:rPr/>
        <w:t>#MeToo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присвоєно номінацію «Людина року» від The New York Times, їх зображено на</w:t>
      </w:r>
      <w:r>
        <w:rPr>
          <w:spacing w:val="1"/>
        </w:rPr>
        <w:t> </w:t>
      </w:r>
      <w:r>
        <w:rPr/>
        <w:t>обкладинці</w:t>
      </w:r>
      <w:r>
        <w:rPr>
          <w:spacing w:val="-4"/>
        </w:rPr>
        <w:t> </w:t>
      </w:r>
      <w:r>
        <w:rPr/>
        <w:t>одного</w:t>
      </w:r>
      <w:r>
        <w:rPr>
          <w:spacing w:val="-4"/>
        </w:rPr>
        <w:t> </w:t>
      </w:r>
      <w:r>
        <w:rPr/>
        <w:t>з</w:t>
      </w:r>
      <w:r>
        <w:rPr>
          <w:spacing w:val="-4"/>
        </w:rPr>
        <w:t> </w:t>
      </w:r>
      <w:r>
        <w:rPr/>
        <w:t>випусків,</w:t>
      </w:r>
      <w:r>
        <w:rPr>
          <w:spacing w:val="-3"/>
        </w:rPr>
        <w:t> </w:t>
      </w:r>
      <w:r>
        <w:rPr/>
        <w:t>як</w:t>
      </w:r>
      <w:r>
        <w:rPr>
          <w:spacing w:val="-4"/>
        </w:rPr>
        <w:t> </w:t>
      </w:r>
      <w:r>
        <w:rPr/>
        <w:t>«тих,</w:t>
      </w:r>
      <w:r>
        <w:rPr>
          <w:spacing w:val="-4"/>
        </w:rPr>
        <w:t> </w:t>
      </w:r>
      <w:r>
        <w:rPr/>
        <w:t>хто</w:t>
      </w:r>
      <w:r>
        <w:rPr>
          <w:spacing w:val="-4"/>
        </w:rPr>
        <w:t> </w:t>
      </w:r>
      <w:r>
        <w:rPr/>
        <w:t>порушив</w:t>
      </w:r>
      <w:r>
        <w:rPr>
          <w:spacing w:val="-3"/>
        </w:rPr>
        <w:t> </w:t>
      </w:r>
      <w:r>
        <w:rPr/>
        <w:t>мовчання»</w:t>
      </w:r>
      <w:r>
        <w:rPr>
          <w:spacing w:val="-4"/>
        </w:rPr>
        <w:t> </w:t>
      </w:r>
      <w:r>
        <w:rPr/>
        <w:t>[27].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 w:firstLine="705"/>
      </w:pPr>
      <w:r>
        <w:rPr/>
        <w:t>Серед</w:t>
      </w:r>
      <w:r>
        <w:rPr>
          <w:spacing w:val="1"/>
        </w:rPr>
        <w:t> </w:t>
      </w:r>
      <w:r>
        <w:rPr/>
        <w:t>успішних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реалізованих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США,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просуваються у соціальних мережах: протидія насильства в школах «March for</w:t>
      </w:r>
      <w:r>
        <w:rPr>
          <w:spacing w:val="1"/>
        </w:rPr>
        <w:t> </w:t>
      </w:r>
      <w:r>
        <w:rPr/>
        <w:t>Our Lives» [28]; рух проти нерівності та насилля на робочих місцях «#TimesUp»</w:t>
      </w:r>
      <w:r>
        <w:rPr>
          <w:spacing w:val="-67"/>
        </w:rPr>
        <w:t> </w:t>
      </w:r>
      <w:r>
        <w:rPr/>
        <w:t>[29];</w:t>
      </w:r>
      <w:r>
        <w:rPr>
          <w:spacing w:val="34"/>
        </w:rPr>
        <w:t> </w:t>
      </w:r>
      <w:r>
        <w:rPr/>
        <w:t>підтримка</w:t>
      </w:r>
      <w:r>
        <w:rPr>
          <w:spacing w:val="21"/>
        </w:rPr>
        <w:t> </w:t>
      </w:r>
      <w:r>
        <w:rPr/>
        <w:t>у</w:t>
      </w:r>
      <w:r>
        <w:rPr>
          <w:spacing w:val="22"/>
        </w:rPr>
        <w:t> </w:t>
      </w:r>
      <w:r>
        <w:rPr/>
        <w:t>кризових</w:t>
      </w:r>
      <w:r>
        <w:rPr>
          <w:spacing w:val="21"/>
        </w:rPr>
        <w:t> </w:t>
      </w:r>
      <w:r>
        <w:rPr/>
        <w:t>ситуаціях</w:t>
      </w:r>
      <w:r>
        <w:rPr>
          <w:spacing w:val="21"/>
        </w:rPr>
        <w:t> </w:t>
      </w:r>
      <w:r>
        <w:rPr/>
        <w:t>ЛГБТК</w:t>
      </w:r>
      <w:r>
        <w:rPr>
          <w:spacing w:val="21"/>
        </w:rPr>
        <w:t> </w:t>
      </w:r>
      <w:r>
        <w:rPr/>
        <w:t>молоді</w:t>
      </w:r>
      <w:r>
        <w:rPr>
          <w:spacing w:val="21"/>
        </w:rPr>
        <w:t> </w:t>
      </w:r>
      <w:r>
        <w:rPr/>
        <w:t>«The</w:t>
      </w:r>
      <w:r>
        <w:rPr>
          <w:spacing w:val="21"/>
        </w:rPr>
        <w:t> </w:t>
      </w:r>
      <w:r>
        <w:rPr/>
        <w:t>Trevor</w:t>
      </w:r>
      <w:r>
        <w:rPr>
          <w:spacing w:val="21"/>
        </w:rPr>
        <w:t> </w:t>
      </w:r>
      <w:r>
        <w:rPr/>
        <w:t>Project»</w:t>
      </w:r>
      <w:r>
        <w:rPr>
          <w:spacing w:val="21"/>
        </w:rPr>
        <w:t> </w:t>
      </w:r>
      <w:r>
        <w:rPr/>
        <w:t>[30];</w:t>
      </w:r>
    </w:p>
    <w:p>
      <w:pPr>
        <w:pStyle w:val="BodyText"/>
        <w:spacing w:line="360" w:lineRule="auto"/>
        <w:ind w:right="288"/>
      </w:pPr>
      <w:r>
        <w:rPr/>
        <w:t>«No</w:t>
      </w:r>
      <w:r>
        <w:rPr>
          <w:spacing w:val="22"/>
        </w:rPr>
        <w:t> </w:t>
      </w:r>
      <w:r>
        <w:rPr/>
        <w:t>Kid</w:t>
      </w:r>
      <w:r>
        <w:rPr>
          <w:spacing w:val="23"/>
        </w:rPr>
        <w:t> </w:t>
      </w:r>
      <w:r>
        <w:rPr/>
        <w:t>Hungry»,</w:t>
      </w:r>
      <w:r>
        <w:rPr>
          <w:spacing w:val="23"/>
        </w:rPr>
        <w:t> </w:t>
      </w:r>
      <w:r>
        <w:rPr/>
        <w:t>який</w:t>
      </w:r>
      <w:r>
        <w:rPr>
          <w:spacing w:val="22"/>
        </w:rPr>
        <w:t> </w:t>
      </w:r>
      <w:r>
        <w:rPr/>
        <w:t>спрямований</w:t>
      </w:r>
      <w:r>
        <w:rPr>
          <w:spacing w:val="23"/>
        </w:rPr>
        <w:t> </w:t>
      </w:r>
      <w:r>
        <w:rPr/>
        <w:t>на</w:t>
      </w:r>
      <w:r>
        <w:rPr>
          <w:spacing w:val="23"/>
        </w:rPr>
        <w:t> </w:t>
      </w:r>
      <w:r>
        <w:rPr/>
        <w:t>доступність</w:t>
      </w:r>
      <w:r>
        <w:rPr>
          <w:spacing w:val="22"/>
        </w:rPr>
        <w:t> </w:t>
      </w:r>
      <w:r>
        <w:rPr/>
        <w:t>харчування</w:t>
      </w:r>
      <w:r>
        <w:rPr>
          <w:spacing w:val="23"/>
        </w:rPr>
        <w:t> </w:t>
      </w:r>
      <w:r>
        <w:rPr/>
        <w:t>для</w:t>
      </w:r>
      <w:r>
        <w:rPr>
          <w:spacing w:val="23"/>
        </w:rPr>
        <w:t> </w:t>
      </w:r>
      <w:r>
        <w:rPr/>
        <w:t>всіх</w:t>
      </w:r>
      <w:r>
        <w:rPr>
          <w:spacing w:val="8"/>
        </w:rPr>
        <w:t> </w:t>
      </w:r>
      <w:r>
        <w:rPr/>
        <w:t>дітей</w:t>
      </w:r>
      <w:r>
        <w:rPr>
          <w:spacing w:val="-67"/>
        </w:rPr>
        <w:t> </w:t>
      </w:r>
      <w:r>
        <w:rPr/>
        <w:t>та</w:t>
      </w:r>
      <w:r>
        <w:rPr>
          <w:spacing w:val="-2"/>
        </w:rPr>
        <w:t> </w:t>
      </w:r>
      <w:r>
        <w:rPr/>
        <w:t>протидії</w:t>
      </w:r>
      <w:r>
        <w:rPr>
          <w:spacing w:val="-1"/>
        </w:rPr>
        <w:t> </w:t>
      </w:r>
      <w:r>
        <w:rPr/>
        <w:t>голоду</w:t>
      </w:r>
      <w:r>
        <w:rPr>
          <w:spacing w:val="-1"/>
        </w:rPr>
        <w:t> </w:t>
      </w:r>
      <w:r>
        <w:rPr/>
        <w:t>[31].</w:t>
      </w:r>
    </w:p>
    <w:p>
      <w:pPr>
        <w:pStyle w:val="BodyText"/>
        <w:spacing w:line="360" w:lineRule="auto"/>
        <w:ind w:right="283" w:firstLine="705"/>
      </w:pPr>
      <w:r>
        <w:rPr/>
        <w:t>«RefugeesWelcome» є прикладом реалізації соціального проєкту в Європі,</w:t>
      </w:r>
      <w:r>
        <w:rPr>
          <w:spacing w:val="1"/>
        </w:rPr>
        <w:t> </w:t>
      </w:r>
      <w:r>
        <w:rPr/>
        <w:t>він зосереджений на підтримці біженців та закликає до прийняття їх у різних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спрямований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європейські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[32].</w:t>
      </w:r>
      <w:r>
        <w:rPr>
          <w:spacing w:val="1"/>
        </w:rPr>
        <w:t> </w:t>
      </w:r>
      <w:r>
        <w:rPr/>
        <w:t>#RefugeesWelcome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прикладом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-67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масштабування</w:t>
      </w:r>
      <w:r>
        <w:rPr>
          <w:spacing w:val="1"/>
        </w:rPr>
        <w:t> </w:t>
      </w:r>
      <w:r>
        <w:rPr/>
        <w:t>ініціатив,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хештегам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Facebook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Twitter</w:t>
      </w:r>
      <w:r>
        <w:rPr>
          <w:spacing w:val="-2"/>
        </w:rPr>
        <w:t> </w:t>
      </w:r>
      <w:r>
        <w:rPr/>
        <w:t>здійснюється</w:t>
      </w:r>
      <w:r>
        <w:rPr>
          <w:spacing w:val="-3"/>
        </w:rPr>
        <w:t> </w:t>
      </w:r>
      <w:r>
        <w:rPr/>
        <w:t>ефективне</w:t>
      </w:r>
      <w:r>
        <w:rPr>
          <w:spacing w:val="-2"/>
        </w:rPr>
        <w:t> </w:t>
      </w:r>
      <w:r>
        <w:rPr/>
        <w:t>просування.</w:t>
      </w:r>
    </w:p>
    <w:p>
      <w:pPr>
        <w:pStyle w:val="BodyText"/>
        <w:spacing w:line="360" w:lineRule="auto"/>
        <w:ind w:right="279" w:firstLine="705"/>
      </w:pPr>
      <w:r>
        <w:rPr/>
        <w:t>У країнах Європейського Союзу (ЄС) для просування соціальних проєктів</w:t>
      </w:r>
      <w:r>
        <w:rPr>
          <w:spacing w:val="-67"/>
        </w:rPr>
        <w:t> </w:t>
      </w:r>
      <w:r>
        <w:rPr/>
        <w:t>також широко використовується Facebook. Ця соціальна мережа залишається</w:t>
      </w:r>
      <w:r>
        <w:rPr>
          <w:spacing w:val="1"/>
        </w:rPr>
        <w:t> </w:t>
      </w:r>
      <w:r>
        <w:rPr/>
        <w:t>однією з найпопулярніших та широко розповсюджених в Європі, маючи значне</w:t>
      </w:r>
      <w:r>
        <w:rPr>
          <w:spacing w:val="1"/>
        </w:rPr>
        <w:t> </w:t>
      </w:r>
      <w:r>
        <w:rPr/>
        <w:t>охоплення різних країн та культурних спільнот. Facebook надає можливості для</w:t>
      </w:r>
      <w:r>
        <w:rPr>
          <w:spacing w:val="-67"/>
        </w:rPr>
        <w:t> </w:t>
      </w:r>
      <w:r>
        <w:rPr/>
        <w:t>створення сторінок для організацій, благодійних фондів та інших соціальних</w:t>
      </w:r>
      <w:r>
        <w:rPr>
          <w:spacing w:val="1"/>
        </w:rPr>
        <w:t> </w:t>
      </w:r>
      <w:r>
        <w:rPr/>
        <w:t>проєктів, де можна детально представити мету та завдання проєкту, а також</w:t>
      </w:r>
      <w:r>
        <w:rPr>
          <w:spacing w:val="1"/>
        </w:rPr>
        <w:t> </w:t>
      </w:r>
      <w:r>
        <w:rPr/>
        <w:t>взаємодіяти з аудиторією через публікації та коментарі. Зважаючи на широке</w:t>
      </w:r>
      <w:r>
        <w:rPr>
          <w:spacing w:val="1"/>
        </w:rPr>
        <w:t> </w:t>
      </w:r>
      <w:r>
        <w:rPr/>
        <w:t>охоплення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таргетингу,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популярним</w:t>
      </w:r>
      <w:r>
        <w:rPr>
          <w:spacing w:val="1"/>
        </w:rPr>
        <w:t> </w:t>
      </w:r>
      <w:r>
        <w:rPr/>
        <w:t>інструментом для неприбуткових організацій і соціальних проєктів у країнах</w:t>
      </w:r>
      <w:r>
        <w:rPr>
          <w:spacing w:val="1"/>
        </w:rPr>
        <w:t> </w:t>
      </w:r>
      <w:r>
        <w:rPr/>
        <w:t>ЄС.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Instagram,</w:t>
      </w:r>
      <w:r>
        <w:rPr>
          <w:spacing w:val="1"/>
        </w:rPr>
        <w:t> </w:t>
      </w:r>
      <w:r>
        <w:rPr/>
        <w:t>Twitter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використовуються для просування соціальних ініціатив у Європі залежно від</w:t>
      </w:r>
      <w:r>
        <w:rPr>
          <w:spacing w:val="1"/>
        </w:rPr>
        <w:t> </w:t>
      </w:r>
      <w:r>
        <w:rPr/>
        <w:t>конкретних</w:t>
      </w:r>
      <w:r>
        <w:rPr>
          <w:spacing w:val="-3"/>
        </w:rPr>
        <w:t> </w:t>
      </w:r>
      <w:r>
        <w:rPr/>
        <w:t>цільових</w:t>
      </w:r>
      <w:r>
        <w:rPr>
          <w:spacing w:val="-3"/>
        </w:rPr>
        <w:t> </w:t>
      </w:r>
      <w:r>
        <w:rPr/>
        <w:t>аудиторій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стратегій</w:t>
      </w:r>
      <w:r>
        <w:rPr>
          <w:spacing w:val="-3"/>
        </w:rPr>
        <w:t> </w:t>
      </w:r>
      <w:r>
        <w:rPr/>
        <w:t>просування.</w:t>
      </w:r>
    </w:p>
    <w:p>
      <w:pPr>
        <w:pStyle w:val="BodyText"/>
        <w:spacing w:line="360" w:lineRule="auto"/>
        <w:ind w:right="280" w:firstLine="705"/>
      </w:pPr>
      <w:r>
        <w:rPr/>
        <w:t>Досліджуючи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 азійських</w:t>
      </w:r>
      <w:r>
        <w:rPr>
          <w:spacing w:val="1"/>
        </w:rPr>
        <w:t> </w:t>
      </w:r>
      <w:r>
        <w:rPr/>
        <w:t>країнах, зазначимо, що одним з прикладів успішного просування соціального</w:t>
      </w:r>
      <w:r>
        <w:rPr>
          <w:spacing w:val="1"/>
        </w:rPr>
        <w:t> </w:t>
      </w:r>
      <w:r>
        <w:rPr/>
        <w:t>проєкту в Індії у соціальних мережах є «Swachh Bharat Abhiyan» або «Clean</w:t>
      </w:r>
      <w:r>
        <w:rPr>
          <w:spacing w:val="1"/>
        </w:rPr>
        <w:t> </w:t>
      </w:r>
      <w:r>
        <w:rPr/>
        <w:t>India Mission». Ця національна ініціатива була запущена урядом Індії з метою</w:t>
      </w:r>
      <w:r>
        <w:rPr>
          <w:spacing w:val="1"/>
        </w:rPr>
        <w:t> </w:t>
      </w:r>
      <w:r>
        <w:rPr/>
        <w:t>формування свідомості про гігієну, санітарію, а також забезпечення чистоти в</w:t>
      </w:r>
      <w:r>
        <w:rPr>
          <w:spacing w:val="1"/>
        </w:rPr>
        <w:t> </w:t>
      </w:r>
      <w:r>
        <w:rPr/>
        <w:t>громадах</w:t>
      </w:r>
      <w:r>
        <w:rPr>
          <w:spacing w:val="46"/>
        </w:rPr>
        <w:t> </w:t>
      </w:r>
      <w:r>
        <w:rPr/>
        <w:t>по</w:t>
      </w:r>
      <w:r>
        <w:rPr>
          <w:spacing w:val="47"/>
        </w:rPr>
        <w:t> </w:t>
      </w:r>
      <w:r>
        <w:rPr/>
        <w:t>всій</w:t>
      </w:r>
      <w:r>
        <w:rPr>
          <w:spacing w:val="47"/>
        </w:rPr>
        <w:t> </w:t>
      </w:r>
      <w:r>
        <w:rPr/>
        <w:t>країні.</w:t>
      </w:r>
      <w:r>
        <w:rPr>
          <w:spacing w:val="47"/>
        </w:rPr>
        <w:t> </w:t>
      </w:r>
      <w:r>
        <w:rPr/>
        <w:t>Для</w:t>
      </w:r>
      <w:r>
        <w:rPr>
          <w:spacing w:val="47"/>
        </w:rPr>
        <w:t> </w:t>
      </w:r>
      <w:r>
        <w:rPr/>
        <w:t>просування</w:t>
      </w:r>
      <w:r>
        <w:rPr>
          <w:spacing w:val="33"/>
        </w:rPr>
        <w:t> </w:t>
      </w:r>
      <w:r>
        <w:rPr/>
        <w:t>кампанії</w:t>
      </w:r>
      <w:r>
        <w:rPr>
          <w:spacing w:val="34"/>
        </w:rPr>
        <w:t> </w:t>
      </w:r>
      <w:r>
        <w:rPr/>
        <w:t>активно</w:t>
      </w:r>
      <w:r>
        <w:rPr>
          <w:spacing w:val="33"/>
        </w:rPr>
        <w:t> </w:t>
      </w:r>
      <w:r>
        <w:rPr/>
        <w:t>використовуються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jc w:val="left"/>
      </w:pPr>
      <w:r>
        <w:rPr/>
        <w:t>соціальні</w:t>
      </w:r>
      <w:r>
        <w:rPr>
          <w:spacing w:val="51"/>
        </w:rPr>
        <w:t> </w:t>
      </w:r>
      <w:r>
        <w:rPr/>
        <w:t>мережі,</w:t>
      </w:r>
      <w:r>
        <w:rPr>
          <w:spacing w:val="51"/>
        </w:rPr>
        <w:t> </w:t>
      </w:r>
      <w:r>
        <w:rPr/>
        <w:t>де</w:t>
      </w:r>
      <w:r>
        <w:rPr>
          <w:spacing w:val="51"/>
        </w:rPr>
        <w:t> </w:t>
      </w:r>
      <w:r>
        <w:rPr/>
        <w:t>громадськість</w:t>
      </w:r>
      <w:r>
        <w:rPr>
          <w:spacing w:val="36"/>
        </w:rPr>
        <w:t> </w:t>
      </w:r>
      <w:r>
        <w:rPr/>
        <w:t>ділиться</w:t>
      </w:r>
      <w:r>
        <w:rPr>
          <w:spacing w:val="37"/>
        </w:rPr>
        <w:t> </w:t>
      </w:r>
      <w:r>
        <w:rPr/>
        <w:t>своїми</w:t>
      </w:r>
      <w:r>
        <w:rPr>
          <w:spacing w:val="37"/>
        </w:rPr>
        <w:t> </w:t>
      </w:r>
      <w:r>
        <w:rPr/>
        <w:t>досягненнями</w:t>
      </w:r>
      <w:r>
        <w:rPr>
          <w:spacing w:val="37"/>
        </w:rPr>
        <w:t> </w:t>
      </w:r>
      <w:r>
        <w:rPr/>
        <w:t>та</w:t>
      </w:r>
      <w:r>
        <w:rPr>
          <w:spacing w:val="37"/>
        </w:rPr>
        <w:t> </w:t>
      </w:r>
      <w:r>
        <w:rPr/>
        <w:t>мотивує</w:t>
      </w:r>
      <w:r>
        <w:rPr>
          <w:spacing w:val="-67"/>
        </w:rPr>
        <w:t> </w:t>
      </w:r>
      <w:r>
        <w:rPr/>
        <w:t>інших</w:t>
      </w:r>
      <w:r>
        <w:rPr>
          <w:spacing w:val="-3"/>
        </w:rPr>
        <w:t> </w:t>
      </w:r>
      <w:r>
        <w:rPr/>
        <w:t>доєднатись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ініціативи</w:t>
      </w:r>
      <w:r>
        <w:rPr>
          <w:spacing w:val="-2"/>
        </w:rPr>
        <w:t> </w:t>
      </w:r>
      <w:r>
        <w:rPr>
          <w:i/>
        </w:rPr>
        <w:t>(див.дод.А,</w:t>
      </w:r>
      <w:r>
        <w:rPr>
          <w:i/>
          <w:spacing w:val="-2"/>
        </w:rPr>
        <w:t> </w:t>
      </w:r>
      <w:r>
        <w:rPr>
          <w:i/>
        </w:rPr>
        <w:t>рис.</w:t>
      </w:r>
      <w:r>
        <w:rPr>
          <w:i/>
          <w:spacing w:val="-2"/>
        </w:rPr>
        <w:t> </w:t>
      </w:r>
      <w:r>
        <w:rPr>
          <w:i/>
        </w:rPr>
        <w:t>1)</w:t>
      </w:r>
      <w:r>
        <w:rPr>
          <w:i/>
          <w:spacing w:val="-2"/>
        </w:rPr>
        <w:t> </w:t>
      </w:r>
      <w:r>
        <w:rPr/>
        <w:t>[33].</w:t>
      </w:r>
    </w:p>
    <w:p>
      <w:pPr>
        <w:pStyle w:val="BodyText"/>
        <w:ind w:left="825"/>
        <w:jc w:val="left"/>
      </w:pPr>
      <w:r>
        <w:rPr/>
        <w:t>Розглянемо</w:t>
      </w:r>
      <w:r>
        <w:rPr>
          <w:spacing w:val="-12"/>
        </w:rPr>
        <w:t> </w:t>
      </w:r>
      <w:r>
        <w:rPr/>
        <w:t>основні</w:t>
      </w:r>
      <w:r>
        <w:rPr>
          <w:spacing w:val="-12"/>
        </w:rPr>
        <w:t> </w:t>
      </w:r>
      <w:r>
        <w:rPr/>
        <w:t>аспекти</w:t>
      </w:r>
      <w:r>
        <w:rPr>
          <w:spacing w:val="-12"/>
        </w:rPr>
        <w:t> </w:t>
      </w:r>
      <w:r>
        <w:rPr/>
        <w:t>просування</w:t>
      </w:r>
      <w:r>
        <w:rPr>
          <w:spacing w:val="-12"/>
        </w:rPr>
        <w:t> </w:t>
      </w:r>
      <w:r>
        <w:rPr/>
        <w:t>кампанії: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  <w:tab w:pos="2197" w:val="left" w:leader="none"/>
          <w:tab w:pos="4278" w:val="left" w:leader="none"/>
          <w:tab w:pos="4636" w:val="left" w:leader="none"/>
          <w:tab w:pos="6555" w:val="left" w:leader="none"/>
          <w:tab w:pos="8053" w:val="left" w:leader="none"/>
          <w:tab w:pos="9097" w:val="left" w:leader="none"/>
        </w:tabs>
        <w:spacing w:line="360" w:lineRule="auto" w:before="161" w:after="0"/>
        <w:ind w:left="840" w:right="294" w:hanging="360"/>
        <w:jc w:val="left"/>
        <w:rPr>
          <w:sz w:val="28"/>
        </w:rPr>
      </w:pPr>
      <w:r>
        <w:rPr>
          <w:sz w:val="28"/>
        </w:rPr>
        <w:t>Розробка</w:t>
        <w:tab/>
        <w:t>інформаційних</w:t>
        <w:tab/>
        <w:t>і</w:t>
        <w:tab/>
        <w:t>мотиваційних</w:t>
        <w:tab/>
        <w:t>матеріалів</w:t>
        <w:tab/>
        <w:t>(відео,</w:t>
        <w:tab/>
      </w:r>
      <w:r>
        <w:rPr>
          <w:spacing w:val="-3"/>
          <w:sz w:val="28"/>
        </w:rPr>
        <w:t>фото,</w:t>
      </w:r>
      <w:r>
        <w:rPr>
          <w:spacing w:val="-67"/>
          <w:sz w:val="28"/>
        </w:rPr>
        <w:t> </w:t>
      </w:r>
      <w:r>
        <w:rPr>
          <w:sz w:val="28"/>
        </w:rPr>
        <w:t>інфографіка),</w:t>
      </w:r>
      <w:r>
        <w:rPr>
          <w:spacing w:val="-4"/>
          <w:sz w:val="28"/>
        </w:rPr>
        <w:t> </w:t>
      </w:r>
      <w:r>
        <w:rPr>
          <w:sz w:val="28"/>
        </w:rPr>
        <w:t>які</w:t>
      </w:r>
      <w:r>
        <w:rPr>
          <w:spacing w:val="-4"/>
          <w:sz w:val="28"/>
        </w:rPr>
        <w:t> </w:t>
      </w:r>
      <w:r>
        <w:rPr>
          <w:sz w:val="28"/>
        </w:rPr>
        <w:t>акцентують</w:t>
      </w:r>
      <w:r>
        <w:rPr>
          <w:spacing w:val="-4"/>
          <w:sz w:val="28"/>
        </w:rPr>
        <w:t> </w:t>
      </w:r>
      <w:r>
        <w:rPr>
          <w:sz w:val="28"/>
        </w:rPr>
        <w:t>важливість</w:t>
      </w:r>
      <w:r>
        <w:rPr>
          <w:spacing w:val="-3"/>
          <w:sz w:val="28"/>
        </w:rPr>
        <w:t> </w:t>
      </w:r>
      <w:r>
        <w:rPr>
          <w:sz w:val="28"/>
        </w:rPr>
        <w:t>збереження</w:t>
      </w:r>
      <w:r>
        <w:rPr>
          <w:spacing w:val="-4"/>
          <w:sz w:val="28"/>
        </w:rPr>
        <w:t> </w:t>
      </w:r>
      <w:r>
        <w:rPr>
          <w:sz w:val="28"/>
        </w:rPr>
        <w:t>чистоти;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  <w:tab w:pos="2475" w:val="left" w:leader="none"/>
          <w:tab w:pos="4144" w:val="left" w:leader="none"/>
          <w:tab w:pos="5463" w:val="left" w:leader="none"/>
          <w:tab w:pos="6109" w:val="left" w:leader="none"/>
          <w:tab w:pos="7554" w:val="left" w:leader="none"/>
          <w:tab w:pos="9465" w:val="left" w:leader="none"/>
        </w:tabs>
        <w:spacing w:line="360" w:lineRule="auto" w:before="0" w:after="0"/>
        <w:ind w:left="840" w:right="290" w:hanging="360"/>
        <w:jc w:val="left"/>
        <w:rPr>
          <w:sz w:val="28"/>
        </w:rPr>
      </w:pPr>
      <w:r>
        <w:rPr>
          <w:sz w:val="28"/>
        </w:rPr>
        <w:t>Організація</w:t>
        <w:tab/>
        <w:t>віртуальних</w:t>
        <w:tab/>
        <w:t>кампаній</w:t>
        <w:tab/>
        <w:t>для</w:t>
        <w:tab/>
        <w:t>залучення</w:t>
        <w:tab/>
        <w:t>громадськості</w:t>
        <w:tab/>
      </w:r>
      <w:r>
        <w:rPr>
          <w:spacing w:val="-3"/>
          <w:sz w:val="28"/>
        </w:rPr>
        <w:t>до</w:t>
      </w:r>
      <w:r>
        <w:rPr>
          <w:spacing w:val="-67"/>
          <w:sz w:val="28"/>
        </w:rPr>
        <w:t> </w:t>
      </w:r>
      <w:r>
        <w:rPr>
          <w:sz w:val="28"/>
        </w:rPr>
        <w:t>активної</w:t>
      </w:r>
      <w:r>
        <w:rPr>
          <w:spacing w:val="-2"/>
          <w:sz w:val="28"/>
        </w:rPr>
        <w:t> </w:t>
      </w:r>
      <w:r>
        <w:rPr>
          <w:sz w:val="28"/>
        </w:rPr>
        <w:t>участі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1"/>
          <w:sz w:val="28"/>
        </w:rPr>
        <w:t> </w:t>
      </w:r>
      <w:r>
        <w:rPr>
          <w:sz w:val="28"/>
        </w:rPr>
        <w:t>прибиранні;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0" w:after="0"/>
        <w:ind w:left="840" w:right="283" w:hanging="360"/>
        <w:jc w:val="left"/>
        <w:rPr>
          <w:sz w:val="28"/>
        </w:rPr>
      </w:pPr>
      <w:r>
        <w:rPr>
          <w:sz w:val="28"/>
        </w:rPr>
        <w:t>Активне</w:t>
      </w:r>
      <w:r>
        <w:rPr>
          <w:spacing w:val="33"/>
          <w:sz w:val="28"/>
        </w:rPr>
        <w:t> </w:t>
      </w:r>
      <w:r>
        <w:rPr>
          <w:sz w:val="28"/>
        </w:rPr>
        <w:t>використання</w:t>
      </w:r>
      <w:r>
        <w:rPr>
          <w:spacing w:val="33"/>
          <w:sz w:val="28"/>
        </w:rPr>
        <w:t> </w:t>
      </w:r>
      <w:r>
        <w:rPr>
          <w:sz w:val="28"/>
        </w:rPr>
        <w:t>популярних</w:t>
      </w:r>
      <w:r>
        <w:rPr>
          <w:spacing w:val="34"/>
          <w:sz w:val="28"/>
        </w:rPr>
        <w:t> </w:t>
      </w:r>
      <w:r>
        <w:rPr>
          <w:sz w:val="28"/>
        </w:rPr>
        <w:t>хештегів,</w:t>
      </w:r>
      <w:r>
        <w:rPr>
          <w:spacing w:val="33"/>
          <w:sz w:val="28"/>
        </w:rPr>
        <w:t> </w:t>
      </w:r>
      <w:r>
        <w:rPr>
          <w:sz w:val="28"/>
        </w:rPr>
        <w:t>таких</w:t>
      </w:r>
      <w:r>
        <w:rPr>
          <w:spacing w:val="34"/>
          <w:sz w:val="28"/>
        </w:rPr>
        <w:t> </w:t>
      </w:r>
      <w:r>
        <w:rPr>
          <w:sz w:val="28"/>
        </w:rPr>
        <w:t>як</w:t>
      </w:r>
      <w:r>
        <w:rPr>
          <w:spacing w:val="20"/>
          <w:sz w:val="28"/>
        </w:rPr>
        <w:t> </w:t>
      </w:r>
      <w:r>
        <w:rPr>
          <w:sz w:val="28"/>
        </w:rPr>
        <w:t>#SwachhBharat</w:t>
      </w:r>
      <w:r>
        <w:rPr>
          <w:spacing w:val="20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#CleanIndia;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0" w:after="0"/>
        <w:ind w:left="840" w:right="0" w:hanging="361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-7"/>
          <w:sz w:val="28"/>
        </w:rPr>
        <w:t> </w:t>
      </w:r>
      <w:r>
        <w:rPr>
          <w:sz w:val="28"/>
        </w:rPr>
        <w:t>впливових</w:t>
      </w:r>
      <w:r>
        <w:rPr>
          <w:spacing w:val="-7"/>
          <w:sz w:val="28"/>
        </w:rPr>
        <w:t> </w:t>
      </w:r>
      <w:r>
        <w:rPr>
          <w:sz w:val="28"/>
        </w:rPr>
        <w:t>осіб</w:t>
      </w:r>
      <w:r>
        <w:rPr>
          <w:spacing w:val="-6"/>
          <w:sz w:val="28"/>
        </w:rPr>
        <w:t> </w:t>
      </w:r>
      <w:r>
        <w:rPr>
          <w:sz w:val="28"/>
        </w:rPr>
        <w:t>для</w:t>
      </w:r>
      <w:r>
        <w:rPr>
          <w:spacing w:val="-7"/>
          <w:sz w:val="28"/>
        </w:rPr>
        <w:t> </w:t>
      </w:r>
      <w:r>
        <w:rPr>
          <w:sz w:val="28"/>
        </w:rPr>
        <w:t>поширення</w:t>
      </w:r>
      <w:r>
        <w:rPr>
          <w:spacing w:val="-7"/>
          <w:sz w:val="28"/>
        </w:rPr>
        <w:t> </w:t>
      </w:r>
      <w:r>
        <w:rPr>
          <w:sz w:val="28"/>
        </w:rPr>
        <w:t>інформації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мотивації;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  <w:tab w:pos="2536" w:val="left" w:leader="none"/>
          <w:tab w:pos="4411" w:val="left" w:leader="none"/>
          <w:tab w:pos="6339" w:val="left" w:leader="none"/>
          <w:tab w:pos="6884" w:val="left" w:leader="none"/>
          <w:tab w:pos="8239" w:val="left" w:leader="none"/>
          <w:tab w:pos="9337" w:val="left" w:leader="none"/>
        </w:tabs>
        <w:spacing w:line="360" w:lineRule="auto" w:before="161" w:after="0"/>
        <w:ind w:left="840" w:right="289" w:hanging="360"/>
        <w:jc w:val="left"/>
        <w:rPr>
          <w:sz w:val="28"/>
        </w:rPr>
      </w:pPr>
      <w:r>
        <w:rPr>
          <w:sz w:val="28"/>
        </w:rPr>
        <w:t>Врахування</w:t>
        <w:tab/>
        <w:t>регіональних</w:t>
        <w:tab/>
        <w:t>особливостей</w:t>
        <w:tab/>
        <w:t>та</w:t>
        <w:tab/>
        <w:t>місцевих</w:t>
        <w:tab/>
        <w:t>потреб</w:t>
        <w:tab/>
      </w:r>
      <w:r>
        <w:rPr>
          <w:spacing w:val="-2"/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ефективного</w:t>
      </w:r>
      <w:r>
        <w:rPr>
          <w:spacing w:val="-2"/>
          <w:sz w:val="28"/>
        </w:rPr>
        <w:t> </w:t>
      </w:r>
      <w:r>
        <w:rPr>
          <w:sz w:val="28"/>
        </w:rPr>
        <w:t>впливу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різні</w:t>
      </w:r>
      <w:r>
        <w:rPr>
          <w:spacing w:val="-2"/>
          <w:sz w:val="28"/>
        </w:rPr>
        <w:t> </w:t>
      </w:r>
      <w:r>
        <w:rPr>
          <w:sz w:val="28"/>
        </w:rPr>
        <w:t>частини</w:t>
      </w:r>
      <w:r>
        <w:rPr>
          <w:spacing w:val="-2"/>
          <w:sz w:val="28"/>
        </w:rPr>
        <w:t> </w:t>
      </w:r>
      <w:r>
        <w:rPr>
          <w:sz w:val="28"/>
        </w:rPr>
        <w:t>країни;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0" w:after="0"/>
        <w:ind w:left="840" w:right="285" w:hanging="360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29"/>
          <w:sz w:val="28"/>
        </w:rPr>
        <w:t> </w:t>
      </w:r>
      <w:r>
        <w:rPr>
          <w:sz w:val="28"/>
        </w:rPr>
        <w:t>мобільних</w:t>
      </w:r>
      <w:r>
        <w:rPr>
          <w:spacing w:val="29"/>
          <w:sz w:val="28"/>
        </w:rPr>
        <w:t> </w:t>
      </w:r>
      <w:r>
        <w:rPr>
          <w:sz w:val="28"/>
        </w:rPr>
        <w:t>додатків,</w:t>
      </w:r>
      <w:r>
        <w:rPr>
          <w:spacing w:val="30"/>
          <w:sz w:val="28"/>
        </w:rPr>
        <w:t> </w:t>
      </w:r>
      <w:r>
        <w:rPr>
          <w:sz w:val="28"/>
        </w:rPr>
        <w:t>які</w:t>
      </w:r>
      <w:r>
        <w:rPr>
          <w:spacing w:val="29"/>
          <w:sz w:val="28"/>
        </w:rPr>
        <w:t> </w:t>
      </w:r>
      <w:r>
        <w:rPr>
          <w:sz w:val="28"/>
        </w:rPr>
        <w:t>дозволяють</w:t>
      </w:r>
      <w:r>
        <w:rPr>
          <w:spacing w:val="17"/>
          <w:sz w:val="28"/>
        </w:rPr>
        <w:t> </w:t>
      </w:r>
      <w:r>
        <w:rPr>
          <w:sz w:val="28"/>
        </w:rPr>
        <w:t>громадянам</w:t>
      </w:r>
      <w:r>
        <w:rPr>
          <w:spacing w:val="16"/>
          <w:sz w:val="28"/>
        </w:rPr>
        <w:t> </w:t>
      </w:r>
      <w:r>
        <w:rPr>
          <w:sz w:val="28"/>
        </w:rPr>
        <w:t>долучатися</w:t>
      </w:r>
      <w:r>
        <w:rPr>
          <w:spacing w:val="16"/>
          <w:sz w:val="28"/>
        </w:rPr>
        <w:t> </w:t>
      </w:r>
      <w:r>
        <w:rPr>
          <w:sz w:val="28"/>
        </w:rPr>
        <w:t>до</w:t>
      </w:r>
      <w:r>
        <w:rPr>
          <w:spacing w:val="-67"/>
          <w:sz w:val="28"/>
        </w:rPr>
        <w:t> </w:t>
      </w:r>
      <w:r>
        <w:rPr>
          <w:sz w:val="28"/>
        </w:rPr>
        <w:t>ініціативи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ділитися</w:t>
      </w:r>
      <w:r>
        <w:rPr>
          <w:spacing w:val="-1"/>
          <w:sz w:val="28"/>
        </w:rPr>
        <w:t> </w:t>
      </w:r>
      <w:r>
        <w:rPr>
          <w:sz w:val="28"/>
        </w:rPr>
        <w:t>своїми</w:t>
      </w:r>
      <w:r>
        <w:rPr>
          <w:spacing w:val="-2"/>
          <w:sz w:val="28"/>
        </w:rPr>
        <w:t> </w:t>
      </w:r>
      <w:r>
        <w:rPr>
          <w:sz w:val="28"/>
        </w:rPr>
        <w:t>досягненнями;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0" w:after="0"/>
        <w:ind w:left="840" w:right="281" w:hanging="360"/>
        <w:jc w:val="left"/>
        <w:rPr>
          <w:sz w:val="28"/>
        </w:rPr>
      </w:pPr>
      <w:r>
        <w:rPr>
          <w:sz w:val="28"/>
        </w:rPr>
        <w:t>Проведення</w:t>
      </w:r>
      <w:r>
        <w:rPr>
          <w:spacing w:val="51"/>
          <w:sz w:val="28"/>
        </w:rPr>
        <w:t> </w:t>
      </w:r>
      <w:r>
        <w:rPr>
          <w:sz w:val="28"/>
        </w:rPr>
        <w:t>освітніх</w:t>
      </w:r>
      <w:r>
        <w:rPr>
          <w:spacing w:val="52"/>
          <w:sz w:val="28"/>
        </w:rPr>
        <w:t> </w:t>
      </w:r>
      <w:r>
        <w:rPr>
          <w:sz w:val="28"/>
        </w:rPr>
        <w:t>онлайн-кампаній</w:t>
      </w:r>
      <w:r>
        <w:rPr>
          <w:spacing w:val="52"/>
          <w:sz w:val="28"/>
        </w:rPr>
        <w:t> </w:t>
      </w:r>
      <w:r>
        <w:rPr>
          <w:sz w:val="28"/>
        </w:rPr>
        <w:t>та</w:t>
      </w:r>
      <w:r>
        <w:rPr>
          <w:spacing w:val="52"/>
          <w:sz w:val="28"/>
        </w:rPr>
        <w:t> </w:t>
      </w:r>
      <w:r>
        <w:rPr>
          <w:sz w:val="28"/>
        </w:rPr>
        <w:t>вебінарів</w:t>
      </w:r>
      <w:r>
        <w:rPr>
          <w:spacing w:val="37"/>
          <w:sz w:val="28"/>
        </w:rPr>
        <w:t> </w:t>
      </w:r>
      <w:r>
        <w:rPr>
          <w:sz w:val="28"/>
        </w:rPr>
        <w:t>для</w:t>
      </w:r>
      <w:r>
        <w:rPr>
          <w:spacing w:val="38"/>
          <w:sz w:val="28"/>
        </w:rPr>
        <w:t> </w:t>
      </w:r>
      <w:r>
        <w:rPr>
          <w:sz w:val="28"/>
        </w:rPr>
        <w:t>освіти</w:t>
      </w:r>
      <w:r>
        <w:rPr>
          <w:spacing w:val="38"/>
          <w:sz w:val="28"/>
        </w:rPr>
        <w:t> </w:t>
      </w:r>
      <w:r>
        <w:rPr>
          <w:sz w:val="28"/>
        </w:rPr>
        <w:t>громадян</w:t>
      </w:r>
      <w:r>
        <w:rPr>
          <w:spacing w:val="-67"/>
          <w:sz w:val="28"/>
        </w:rPr>
        <w:t> </w:t>
      </w:r>
      <w:r>
        <w:rPr>
          <w:sz w:val="28"/>
        </w:rPr>
        <w:t>щодо</w:t>
      </w:r>
      <w:r>
        <w:rPr>
          <w:spacing w:val="-2"/>
          <w:sz w:val="28"/>
        </w:rPr>
        <w:t> </w:t>
      </w:r>
      <w:r>
        <w:rPr>
          <w:sz w:val="28"/>
        </w:rPr>
        <w:t>санітарних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гігієнічних</w:t>
      </w:r>
      <w:r>
        <w:rPr>
          <w:spacing w:val="-1"/>
          <w:sz w:val="28"/>
        </w:rPr>
        <w:t> </w:t>
      </w:r>
      <w:r>
        <w:rPr>
          <w:sz w:val="28"/>
        </w:rPr>
        <w:t>практик;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0" w:after="0"/>
        <w:ind w:left="825" w:right="289" w:hanging="345"/>
        <w:jc w:val="left"/>
        <w:rPr>
          <w:sz w:val="28"/>
        </w:rPr>
      </w:pPr>
      <w:r>
        <w:rPr>
          <w:sz w:val="28"/>
        </w:rPr>
        <w:t>Співпраця з підприємствами для сприяння участі у соціальних проєктах.</w:t>
      </w:r>
      <w:r>
        <w:rPr>
          <w:spacing w:val="1"/>
          <w:sz w:val="28"/>
        </w:rPr>
        <w:t> </w:t>
      </w:r>
      <w:r>
        <w:rPr>
          <w:sz w:val="28"/>
        </w:rPr>
        <w:t>Одним</w:t>
      </w:r>
      <w:r>
        <w:rPr>
          <w:spacing w:val="67"/>
          <w:sz w:val="28"/>
        </w:rPr>
        <w:t> </w:t>
      </w:r>
      <w:r>
        <w:rPr>
          <w:sz w:val="28"/>
        </w:rPr>
        <w:t>із</w:t>
      </w:r>
      <w:r>
        <w:rPr>
          <w:spacing w:val="68"/>
          <w:sz w:val="28"/>
        </w:rPr>
        <w:t> </w:t>
      </w:r>
      <w:r>
        <w:rPr>
          <w:sz w:val="28"/>
        </w:rPr>
        <w:t>прикладів</w:t>
      </w:r>
      <w:r>
        <w:rPr>
          <w:spacing w:val="68"/>
          <w:sz w:val="28"/>
        </w:rPr>
        <w:t> </w:t>
      </w:r>
      <w:r>
        <w:rPr>
          <w:sz w:val="28"/>
        </w:rPr>
        <w:t>просування</w:t>
      </w:r>
      <w:r>
        <w:rPr>
          <w:spacing w:val="68"/>
          <w:sz w:val="28"/>
        </w:rPr>
        <w:t> </w:t>
      </w:r>
      <w:r>
        <w:rPr>
          <w:sz w:val="28"/>
        </w:rPr>
        <w:t>соціального</w:t>
      </w:r>
      <w:r>
        <w:rPr>
          <w:spacing w:val="68"/>
          <w:sz w:val="28"/>
        </w:rPr>
        <w:t> </w:t>
      </w:r>
      <w:r>
        <w:rPr>
          <w:sz w:val="28"/>
        </w:rPr>
        <w:t>проєкту</w:t>
      </w:r>
      <w:r>
        <w:rPr>
          <w:spacing w:val="53"/>
          <w:sz w:val="28"/>
        </w:rPr>
        <w:t> </w:t>
      </w:r>
      <w:r>
        <w:rPr>
          <w:sz w:val="28"/>
        </w:rPr>
        <w:t>в</w:t>
      </w:r>
      <w:r>
        <w:rPr>
          <w:spacing w:val="54"/>
          <w:sz w:val="28"/>
        </w:rPr>
        <w:t> </w:t>
      </w:r>
      <w:r>
        <w:rPr>
          <w:sz w:val="28"/>
        </w:rPr>
        <w:t>Китаї</w:t>
      </w:r>
      <w:r>
        <w:rPr>
          <w:spacing w:val="53"/>
          <w:sz w:val="28"/>
        </w:rPr>
        <w:t> </w:t>
      </w:r>
      <w:r>
        <w:rPr>
          <w:sz w:val="28"/>
        </w:rPr>
        <w:t>є</w:t>
      </w:r>
      <w:r>
        <w:rPr>
          <w:spacing w:val="54"/>
          <w:sz w:val="28"/>
        </w:rPr>
        <w:t> </w:t>
      </w:r>
      <w:r>
        <w:rPr>
          <w:sz w:val="28"/>
        </w:rPr>
        <w:t>«Green</w:t>
      </w:r>
    </w:p>
    <w:p>
      <w:pPr>
        <w:pStyle w:val="BodyText"/>
        <w:spacing w:line="360" w:lineRule="auto"/>
        <w:ind w:right="279"/>
      </w:pPr>
      <w:r>
        <w:rPr/>
        <w:t>China». Ця ініціатива створена китайським урядом і спрямована на заохочення</w:t>
      </w:r>
      <w:r>
        <w:rPr>
          <w:spacing w:val="1"/>
        </w:rPr>
        <w:t> </w:t>
      </w:r>
      <w:r>
        <w:rPr/>
        <w:t>екологічно</w:t>
      </w:r>
      <w:r>
        <w:rPr>
          <w:spacing w:val="1"/>
        </w:rPr>
        <w:t> </w:t>
      </w:r>
      <w:r>
        <w:rPr/>
        <w:t>відповідального</w:t>
      </w:r>
      <w:r>
        <w:rPr>
          <w:spacing w:val="1"/>
        </w:rPr>
        <w:t> </w:t>
      </w:r>
      <w:r>
        <w:rPr/>
        <w:t>споживання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створення зелених звичаїв серед</w:t>
      </w:r>
      <w:r>
        <w:rPr>
          <w:spacing w:val="1"/>
        </w:rPr>
        <w:t> </w:t>
      </w:r>
      <w:r>
        <w:rPr/>
        <w:t>китайського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[34].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популярні</w:t>
      </w:r>
      <w:r>
        <w:rPr>
          <w:spacing w:val="1"/>
        </w:rPr>
        <w:t> </w:t>
      </w:r>
      <w:r>
        <w:rPr/>
        <w:t>соціальні мережі, такі як WeChat, Weibo та Douyin (TikTok), для поширення</w:t>
      </w:r>
      <w:r>
        <w:rPr>
          <w:spacing w:val="1"/>
        </w:rPr>
        <w:t> </w:t>
      </w:r>
      <w:r>
        <w:rPr/>
        <w:t>інформації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взаємодії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аудиторією.</w:t>
      </w:r>
    </w:p>
    <w:p>
      <w:pPr>
        <w:pStyle w:val="BodyText"/>
        <w:spacing w:line="360" w:lineRule="auto"/>
        <w:ind w:right="281" w:firstLine="705"/>
      </w:pPr>
      <w:r>
        <w:rPr/>
        <w:t>У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Азії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найпопулярніших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 соціальних проєктів є WeChat (Китай) та Line - в деяких країнах</w:t>
      </w:r>
      <w:r>
        <w:rPr>
          <w:spacing w:val="1"/>
        </w:rPr>
        <w:t> </w:t>
      </w:r>
      <w:r>
        <w:rPr/>
        <w:t>Південної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Південно-Східної</w:t>
      </w:r>
      <w:r>
        <w:rPr>
          <w:spacing w:val="-2"/>
        </w:rPr>
        <w:t> </w:t>
      </w:r>
      <w:r>
        <w:rPr/>
        <w:t>Азії.</w:t>
      </w:r>
    </w:p>
    <w:p>
      <w:pPr>
        <w:pStyle w:val="BodyText"/>
        <w:spacing w:line="360" w:lineRule="auto"/>
        <w:ind w:right="280" w:firstLine="789"/>
      </w:pPr>
      <w:r>
        <w:rPr/>
        <w:t>WeChat (Китай) є популярним месенджером та соціальною мережею, яка</w:t>
      </w:r>
      <w:r>
        <w:rPr>
          <w:spacing w:val="1"/>
        </w:rPr>
        <w:t> </w:t>
      </w:r>
      <w:r>
        <w:rPr/>
        <w:t>має широкий спектр функцій: від текстового чату до спільнот, мініпрограм,</w:t>
      </w:r>
      <w:r>
        <w:rPr>
          <w:spacing w:val="1"/>
        </w:rPr>
        <w:t> </w:t>
      </w:r>
      <w:r>
        <w:rPr/>
        <w:t>інтернет-магазинів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організацій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WeChat</w:t>
      </w:r>
      <w:r>
        <w:rPr>
          <w:spacing w:val="-5"/>
        </w:rPr>
        <w:t> </w:t>
      </w:r>
      <w:r>
        <w:rPr/>
        <w:t>для</w:t>
      </w:r>
      <w:r>
        <w:rPr>
          <w:spacing w:val="-5"/>
        </w:rPr>
        <w:t> </w:t>
      </w:r>
      <w:r>
        <w:rPr/>
        <w:t>залучення</w:t>
      </w:r>
      <w:r>
        <w:rPr>
          <w:spacing w:val="-4"/>
        </w:rPr>
        <w:t> </w:t>
      </w:r>
      <w:r>
        <w:rPr/>
        <w:t>уваги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взаємодії</w:t>
      </w:r>
      <w:r>
        <w:rPr>
          <w:spacing w:val="-5"/>
        </w:rPr>
        <w:t> </w:t>
      </w:r>
      <w:r>
        <w:rPr/>
        <w:t>з</w:t>
      </w:r>
      <w:r>
        <w:rPr>
          <w:spacing w:val="-5"/>
        </w:rPr>
        <w:t> </w:t>
      </w:r>
      <w:r>
        <w:rPr/>
        <w:t>китайською</w:t>
      </w:r>
      <w:r>
        <w:rPr>
          <w:spacing w:val="-4"/>
        </w:rPr>
        <w:t> </w:t>
      </w:r>
      <w:r>
        <w:rPr/>
        <w:t>аудиторією.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79" w:firstLine="705"/>
      </w:pPr>
      <w:r>
        <w:rPr/>
        <w:t>Line</w:t>
      </w:r>
      <w:r>
        <w:rPr>
          <w:spacing w:val="1"/>
        </w:rPr>
        <w:t> </w:t>
      </w:r>
      <w:r>
        <w:rPr/>
        <w:t>(Південна</w:t>
      </w:r>
      <w:r>
        <w:rPr>
          <w:spacing w:val="1"/>
        </w:rPr>
        <w:t> </w:t>
      </w:r>
      <w:r>
        <w:rPr/>
        <w:t>Корея,</w:t>
      </w:r>
      <w:r>
        <w:rPr>
          <w:spacing w:val="1"/>
        </w:rPr>
        <w:t> </w:t>
      </w:r>
      <w:r>
        <w:rPr/>
        <w:t>Японія,</w:t>
      </w:r>
      <w:r>
        <w:rPr>
          <w:spacing w:val="1"/>
        </w:rPr>
        <w:t> </w:t>
      </w:r>
      <w:r>
        <w:rPr/>
        <w:t>Тайвань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країни)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популярною</w:t>
      </w:r>
      <w:r>
        <w:rPr>
          <w:spacing w:val="-67"/>
        </w:rPr>
        <w:t> </w:t>
      </w:r>
      <w:r>
        <w:rPr/>
        <w:t>соціальною</w:t>
      </w:r>
      <w:r>
        <w:rPr>
          <w:spacing w:val="1"/>
        </w:rPr>
        <w:t> </w:t>
      </w:r>
      <w:r>
        <w:rPr/>
        <w:t>мережею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месенджером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Азії.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сторінок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спільнот,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функцій,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групові</w:t>
      </w:r>
      <w:r>
        <w:rPr>
          <w:spacing w:val="1"/>
        </w:rPr>
        <w:t> </w:t>
      </w:r>
      <w:r>
        <w:rPr/>
        <w:t>чати.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Line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аудиторією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ініціатив.</w:t>
      </w:r>
    </w:p>
    <w:p>
      <w:pPr>
        <w:pStyle w:val="BodyText"/>
        <w:ind w:left="825"/>
      </w:pPr>
      <w:r>
        <w:rPr/>
        <w:t>Спільними</w:t>
      </w:r>
      <w:r>
        <w:rPr>
          <w:spacing w:val="21"/>
        </w:rPr>
        <w:t> </w:t>
      </w:r>
      <w:r>
        <w:rPr/>
        <w:t>рисами</w:t>
      </w:r>
      <w:r>
        <w:rPr>
          <w:spacing w:val="22"/>
        </w:rPr>
        <w:t> </w:t>
      </w:r>
      <w:r>
        <w:rPr/>
        <w:t>просування</w:t>
      </w:r>
      <w:r>
        <w:rPr>
          <w:spacing w:val="22"/>
        </w:rPr>
        <w:t> </w:t>
      </w:r>
      <w:r>
        <w:rPr/>
        <w:t>соціальних</w:t>
      </w:r>
      <w:r>
        <w:rPr>
          <w:spacing w:val="22"/>
        </w:rPr>
        <w:t> </w:t>
      </w:r>
      <w:r>
        <w:rPr/>
        <w:t>проєктів</w:t>
      </w:r>
      <w:r>
        <w:rPr>
          <w:spacing w:val="8"/>
        </w:rPr>
        <w:t> </w:t>
      </w:r>
      <w:r>
        <w:rPr/>
        <w:t>в</w:t>
      </w:r>
      <w:r>
        <w:rPr>
          <w:spacing w:val="7"/>
        </w:rPr>
        <w:t> </w:t>
      </w:r>
      <w:r>
        <w:rPr/>
        <w:t>зарубіжних</w:t>
      </w:r>
      <w:r>
        <w:rPr>
          <w:spacing w:val="8"/>
        </w:rPr>
        <w:t> </w:t>
      </w:r>
      <w:r>
        <w:rPr/>
        <w:t>країнах</w:t>
      </w:r>
    </w:p>
    <w:p>
      <w:pPr>
        <w:pStyle w:val="BodyText"/>
        <w:spacing w:before="161"/>
        <w:jc w:val="left"/>
      </w:pPr>
      <w:r>
        <w:rPr/>
        <w:t>є: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  <w:tab w:pos="2685" w:val="left" w:leader="none"/>
          <w:tab w:pos="4525" w:val="left" w:leader="none"/>
          <w:tab w:pos="5774" w:val="left" w:leader="none"/>
          <w:tab w:pos="6390" w:val="left" w:leader="none"/>
          <w:tab w:pos="7804" w:val="left" w:leader="none"/>
          <w:tab w:pos="9501" w:val="left" w:leader="none"/>
        </w:tabs>
        <w:spacing w:line="410" w:lineRule="auto" w:before="225" w:after="0"/>
        <w:ind w:left="1545" w:right="286" w:hanging="360"/>
        <w:jc w:val="left"/>
        <w:rPr>
          <w:sz w:val="28"/>
        </w:rPr>
      </w:pPr>
      <w:r>
        <w:rPr>
          <w:sz w:val="28"/>
        </w:rPr>
        <w:t>активне</w:t>
        <w:tab/>
        <w:t>використання</w:t>
        <w:tab/>
        <w:t>хештегів</w:t>
        <w:tab/>
        <w:t>для</w:t>
        <w:tab/>
        <w:t>створення</w:t>
        <w:tab/>
        <w:t>обговорення</w:t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об’єднання</w:t>
      </w:r>
      <w:r>
        <w:rPr>
          <w:spacing w:val="-7"/>
          <w:sz w:val="28"/>
        </w:rPr>
        <w:t> </w:t>
      </w:r>
      <w:r>
        <w:rPr>
          <w:sz w:val="28"/>
        </w:rPr>
        <w:t>контенту</w:t>
      </w:r>
      <w:r>
        <w:rPr>
          <w:spacing w:val="-7"/>
          <w:sz w:val="28"/>
        </w:rPr>
        <w:t> </w:t>
      </w:r>
      <w:r>
        <w:rPr>
          <w:sz w:val="28"/>
        </w:rPr>
        <w:t>навколо</w:t>
      </w:r>
      <w:r>
        <w:rPr>
          <w:spacing w:val="-7"/>
          <w:sz w:val="28"/>
        </w:rPr>
        <w:t> </w:t>
      </w:r>
      <w:r>
        <w:rPr>
          <w:sz w:val="28"/>
        </w:rPr>
        <w:t>конкретних</w:t>
      </w:r>
      <w:r>
        <w:rPr>
          <w:spacing w:val="-7"/>
          <w:sz w:val="28"/>
        </w:rPr>
        <w:t> </w:t>
      </w:r>
      <w:r>
        <w:rPr>
          <w:sz w:val="28"/>
        </w:rPr>
        <w:t>соціальних</w:t>
      </w:r>
      <w:r>
        <w:rPr>
          <w:spacing w:val="-7"/>
          <w:sz w:val="28"/>
        </w:rPr>
        <w:t> </w:t>
      </w:r>
      <w:r>
        <w:rPr>
          <w:sz w:val="28"/>
        </w:rPr>
        <w:t>проєктів;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240" w:lineRule="auto" w:before="11" w:after="0"/>
        <w:ind w:left="1545" w:right="0" w:hanging="361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-13"/>
          <w:sz w:val="28"/>
        </w:rPr>
        <w:t> </w:t>
      </w:r>
      <w:r>
        <w:rPr>
          <w:sz w:val="28"/>
        </w:rPr>
        <w:t>глядачів</w:t>
      </w:r>
      <w:r>
        <w:rPr>
          <w:spacing w:val="-12"/>
          <w:sz w:val="28"/>
        </w:rPr>
        <w:t> </w:t>
      </w:r>
      <w:r>
        <w:rPr>
          <w:sz w:val="28"/>
        </w:rPr>
        <w:t>через</w:t>
      </w:r>
      <w:r>
        <w:rPr>
          <w:spacing w:val="-13"/>
          <w:sz w:val="28"/>
        </w:rPr>
        <w:t> </w:t>
      </w:r>
      <w:r>
        <w:rPr>
          <w:sz w:val="28"/>
        </w:rPr>
        <w:t>інтерактивний</w:t>
      </w:r>
      <w:r>
        <w:rPr>
          <w:spacing w:val="-12"/>
          <w:sz w:val="28"/>
        </w:rPr>
        <w:t> </w:t>
      </w:r>
      <w:r>
        <w:rPr>
          <w:sz w:val="28"/>
        </w:rPr>
        <w:t>зміст;</w:t>
      </w:r>
    </w:p>
    <w:p>
      <w:pPr>
        <w:pStyle w:val="BodyText"/>
        <w:spacing w:before="7"/>
        <w:ind w:left="0"/>
        <w:jc w:val="left"/>
        <w:rPr>
          <w:sz w:val="27"/>
        </w:rPr>
      </w:pP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  <w:tab w:pos="3046" w:val="left" w:leader="none"/>
          <w:tab w:pos="3482" w:val="left" w:leader="none"/>
          <w:tab w:pos="5257" w:val="left" w:leader="none"/>
          <w:tab w:pos="6586" w:val="left" w:leader="none"/>
          <w:tab w:pos="7161" w:val="left" w:leader="none"/>
          <w:tab w:pos="9339" w:val="left" w:leader="none"/>
        </w:tabs>
        <w:spacing w:line="410" w:lineRule="auto" w:before="1" w:after="0"/>
        <w:ind w:left="1545" w:right="287" w:hanging="360"/>
        <w:jc w:val="left"/>
        <w:rPr>
          <w:sz w:val="28"/>
        </w:rPr>
      </w:pPr>
      <w:r>
        <w:rPr>
          <w:sz w:val="28"/>
        </w:rPr>
        <w:t>співпраця</w:t>
        <w:tab/>
        <w:t>з</w:t>
        <w:tab/>
        <w:t>впливовими</w:t>
        <w:tab/>
        <w:t>особами</w:t>
        <w:tab/>
        <w:t>та</w:t>
        <w:tab/>
        <w:t>інфлюенсерами</w:t>
        <w:tab/>
      </w:r>
      <w:r>
        <w:rPr>
          <w:spacing w:val="-2"/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розповсюдження</w:t>
      </w:r>
      <w:r>
        <w:rPr>
          <w:spacing w:val="-4"/>
          <w:sz w:val="28"/>
        </w:rPr>
        <w:t> </w:t>
      </w:r>
      <w:r>
        <w:rPr>
          <w:sz w:val="28"/>
        </w:rPr>
        <w:t>інформації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мобілізації</w:t>
      </w:r>
      <w:r>
        <w:rPr>
          <w:spacing w:val="-4"/>
          <w:sz w:val="28"/>
        </w:rPr>
        <w:t> </w:t>
      </w:r>
      <w:r>
        <w:rPr>
          <w:sz w:val="28"/>
        </w:rPr>
        <w:t>аудиторії;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410" w:lineRule="auto" w:before="10" w:after="0"/>
        <w:ind w:left="1545" w:right="292" w:hanging="360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11"/>
          <w:sz w:val="28"/>
        </w:rPr>
        <w:t> </w:t>
      </w:r>
      <w:r>
        <w:rPr>
          <w:sz w:val="28"/>
        </w:rPr>
        <w:t>різноманітної</w:t>
      </w:r>
      <w:r>
        <w:rPr>
          <w:spacing w:val="11"/>
          <w:sz w:val="28"/>
        </w:rPr>
        <w:t> </w:t>
      </w:r>
      <w:r>
        <w:rPr>
          <w:sz w:val="28"/>
        </w:rPr>
        <w:t>аудиторії,</w:t>
      </w:r>
      <w:r>
        <w:rPr>
          <w:spacing w:val="11"/>
          <w:sz w:val="28"/>
        </w:rPr>
        <w:t> </w:t>
      </w:r>
      <w:r>
        <w:rPr>
          <w:sz w:val="28"/>
        </w:rPr>
        <w:t>включаючи</w:t>
      </w:r>
      <w:r>
        <w:rPr>
          <w:spacing w:val="-2"/>
          <w:sz w:val="28"/>
        </w:rPr>
        <w:t> </w:t>
      </w:r>
      <w:r>
        <w:rPr>
          <w:sz w:val="28"/>
        </w:rPr>
        <w:t>молодь,</w:t>
      </w:r>
      <w:r>
        <w:rPr>
          <w:spacing w:val="-1"/>
          <w:sz w:val="28"/>
        </w:rPr>
        <w:t> </w:t>
      </w:r>
      <w:r>
        <w:rPr>
          <w:sz w:val="28"/>
        </w:rPr>
        <w:t>дорослих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інші</w:t>
      </w:r>
      <w:r>
        <w:rPr>
          <w:spacing w:val="-2"/>
          <w:sz w:val="28"/>
        </w:rPr>
        <w:t> </w:t>
      </w:r>
      <w:r>
        <w:rPr>
          <w:sz w:val="28"/>
        </w:rPr>
        <w:t>соціальні</w:t>
      </w:r>
      <w:r>
        <w:rPr>
          <w:spacing w:val="-2"/>
          <w:sz w:val="28"/>
        </w:rPr>
        <w:t> </w:t>
      </w:r>
      <w:r>
        <w:rPr>
          <w:sz w:val="28"/>
        </w:rPr>
        <w:t>групи</w:t>
      </w:r>
      <w:r>
        <w:rPr>
          <w:spacing w:val="-1"/>
          <w:sz w:val="28"/>
        </w:rPr>
        <w:t> </w:t>
      </w:r>
      <w:r>
        <w:rPr>
          <w:sz w:val="28"/>
        </w:rPr>
        <w:t>через</w:t>
      </w:r>
      <w:r>
        <w:rPr>
          <w:spacing w:val="-2"/>
          <w:sz w:val="28"/>
        </w:rPr>
        <w:t> </w:t>
      </w:r>
      <w:r>
        <w:rPr>
          <w:sz w:val="28"/>
        </w:rPr>
        <w:t>соціальні</w:t>
      </w:r>
      <w:r>
        <w:rPr>
          <w:spacing w:val="-1"/>
          <w:sz w:val="28"/>
        </w:rPr>
        <w:t> </w:t>
      </w:r>
      <w:r>
        <w:rPr>
          <w:sz w:val="28"/>
        </w:rPr>
        <w:t>мережі;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  <w:tab w:pos="3476" w:val="left" w:leader="none"/>
          <w:tab w:pos="5472" w:val="left" w:leader="none"/>
          <w:tab w:pos="7560" w:val="left" w:leader="none"/>
          <w:tab w:pos="8516" w:val="left" w:leader="none"/>
          <w:tab w:pos="9060" w:val="left" w:leader="none"/>
        </w:tabs>
        <w:spacing w:line="410" w:lineRule="auto" w:before="11" w:after="0"/>
        <w:ind w:left="1545" w:right="290" w:hanging="360"/>
        <w:jc w:val="left"/>
        <w:rPr>
          <w:sz w:val="28"/>
        </w:rPr>
      </w:pPr>
      <w:r>
        <w:rPr>
          <w:sz w:val="28"/>
        </w:rPr>
        <w:t>використання</w:t>
        <w:tab/>
        <w:t>різноманітних</w:t>
        <w:tab/>
        <w:t>медіаформатів,</w:t>
        <w:tab/>
        <w:t>таких</w:t>
        <w:tab/>
        <w:t>як</w:t>
        <w:tab/>
      </w:r>
      <w:r>
        <w:rPr>
          <w:spacing w:val="-1"/>
          <w:sz w:val="28"/>
        </w:rPr>
        <w:t>відео,</w:t>
      </w:r>
      <w:r>
        <w:rPr>
          <w:spacing w:val="-67"/>
          <w:sz w:val="28"/>
        </w:rPr>
        <w:t> </w:t>
      </w:r>
      <w:r>
        <w:rPr>
          <w:sz w:val="28"/>
        </w:rPr>
        <w:t>фотографії,</w:t>
      </w:r>
      <w:r>
        <w:rPr>
          <w:spacing w:val="-17"/>
          <w:sz w:val="28"/>
        </w:rPr>
        <w:t> </w:t>
      </w:r>
      <w:r>
        <w:rPr>
          <w:sz w:val="28"/>
        </w:rPr>
        <w:t>інфографіка,</w:t>
      </w:r>
      <w:r>
        <w:rPr>
          <w:spacing w:val="-16"/>
          <w:sz w:val="28"/>
        </w:rPr>
        <w:t> </w:t>
      </w:r>
      <w:r>
        <w:rPr>
          <w:sz w:val="28"/>
        </w:rPr>
        <w:t>для</w:t>
      </w:r>
      <w:r>
        <w:rPr>
          <w:spacing w:val="-17"/>
          <w:sz w:val="28"/>
        </w:rPr>
        <w:t> </w:t>
      </w:r>
      <w:r>
        <w:rPr>
          <w:sz w:val="28"/>
        </w:rPr>
        <w:t>ефективного</w:t>
      </w:r>
      <w:r>
        <w:rPr>
          <w:spacing w:val="-16"/>
          <w:sz w:val="28"/>
        </w:rPr>
        <w:t> </w:t>
      </w:r>
      <w:r>
        <w:rPr>
          <w:sz w:val="28"/>
        </w:rPr>
        <w:t>спілкування</w:t>
      </w:r>
      <w:r>
        <w:rPr>
          <w:spacing w:val="-16"/>
          <w:sz w:val="28"/>
        </w:rPr>
        <w:t> </w:t>
      </w:r>
      <w:r>
        <w:rPr>
          <w:sz w:val="28"/>
        </w:rPr>
        <w:t>з</w:t>
      </w:r>
      <w:r>
        <w:rPr>
          <w:spacing w:val="-17"/>
          <w:sz w:val="28"/>
        </w:rPr>
        <w:t> </w:t>
      </w:r>
      <w:r>
        <w:rPr>
          <w:sz w:val="28"/>
        </w:rPr>
        <w:t>аудиторією;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410" w:lineRule="auto" w:before="11" w:after="0"/>
        <w:ind w:left="1545" w:right="289" w:hanging="360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1"/>
          <w:sz w:val="28"/>
        </w:rPr>
        <w:t> </w:t>
      </w:r>
      <w:r>
        <w:rPr>
          <w:sz w:val="28"/>
        </w:rPr>
        <w:t>громадськості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онлайн-діалогу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обміну</w:t>
      </w:r>
      <w:r>
        <w:rPr>
          <w:spacing w:val="70"/>
          <w:sz w:val="28"/>
        </w:rPr>
        <w:t> </w:t>
      </w:r>
      <w:r>
        <w:rPr>
          <w:sz w:val="28"/>
        </w:rPr>
        <w:t>думками</w:t>
      </w:r>
      <w:r>
        <w:rPr>
          <w:spacing w:val="-67"/>
          <w:sz w:val="28"/>
        </w:rPr>
        <w:t> </w:t>
      </w:r>
      <w:r>
        <w:rPr>
          <w:sz w:val="28"/>
        </w:rPr>
        <w:t>щодо</w:t>
      </w:r>
      <w:r>
        <w:rPr>
          <w:spacing w:val="-2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проблем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проєктів;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410" w:lineRule="auto" w:before="10" w:after="0"/>
        <w:ind w:left="1545" w:right="279" w:hanging="360"/>
        <w:jc w:val="left"/>
        <w:rPr>
          <w:sz w:val="28"/>
        </w:rPr>
      </w:pPr>
      <w:r>
        <w:rPr>
          <w:sz w:val="28"/>
        </w:rPr>
        <w:t>спрямованість</w:t>
      </w:r>
      <w:r>
        <w:rPr>
          <w:spacing w:val="30"/>
          <w:sz w:val="28"/>
        </w:rPr>
        <w:t> </w:t>
      </w:r>
      <w:r>
        <w:rPr>
          <w:sz w:val="28"/>
        </w:rPr>
        <w:t>на</w:t>
      </w:r>
      <w:r>
        <w:rPr>
          <w:spacing w:val="31"/>
          <w:sz w:val="28"/>
        </w:rPr>
        <w:t> </w:t>
      </w:r>
      <w:r>
        <w:rPr>
          <w:sz w:val="28"/>
        </w:rPr>
        <w:t>створення</w:t>
      </w:r>
      <w:r>
        <w:rPr>
          <w:spacing w:val="31"/>
          <w:sz w:val="28"/>
        </w:rPr>
        <w:t> </w:t>
      </w:r>
      <w:r>
        <w:rPr>
          <w:sz w:val="28"/>
        </w:rPr>
        <w:t>емоційного</w:t>
      </w:r>
      <w:r>
        <w:rPr>
          <w:spacing w:val="31"/>
          <w:sz w:val="28"/>
        </w:rPr>
        <w:t> </w:t>
      </w:r>
      <w:r>
        <w:rPr>
          <w:sz w:val="28"/>
        </w:rPr>
        <w:t>зв’язку</w:t>
      </w:r>
      <w:r>
        <w:rPr>
          <w:spacing w:val="31"/>
          <w:sz w:val="28"/>
        </w:rPr>
        <w:t> </w:t>
      </w:r>
      <w:r>
        <w:rPr>
          <w:sz w:val="28"/>
        </w:rPr>
        <w:t>з</w:t>
      </w:r>
      <w:r>
        <w:rPr>
          <w:spacing w:val="31"/>
          <w:sz w:val="28"/>
        </w:rPr>
        <w:t> </w:t>
      </w:r>
      <w:r>
        <w:rPr>
          <w:sz w:val="28"/>
        </w:rPr>
        <w:t>аудиторією,</w:t>
      </w:r>
      <w:r>
        <w:rPr>
          <w:spacing w:val="31"/>
          <w:sz w:val="28"/>
        </w:rPr>
        <w:t> </w:t>
      </w:r>
      <w:r>
        <w:rPr>
          <w:sz w:val="28"/>
        </w:rPr>
        <w:t>щоб</w:t>
      </w:r>
      <w:r>
        <w:rPr>
          <w:spacing w:val="-67"/>
          <w:sz w:val="28"/>
        </w:rPr>
        <w:t> </w:t>
      </w:r>
      <w:r>
        <w:rPr>
          <w:sz w:val="28"/>
        </w:rPr>
        <w:t>привернути</w:t>
      </w:r>
      <w:r>
        <w:rPr>
          <w:spacing w:val="-2"/>
          <w:sz w:val="28"/>
        </w:rPr>
        <w:t> </w:t>
      </w:r>
      <w:r>
        <w:rPr>
          <w:sz w:val="28"/>
        </w:rPr>
        <w:t>увагу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отримати</w:t>
      </w:r>
      <w:r>
        <w:rPr>
          <w:spacing w:val="-2"/>
          <w:sz w:val="28"/>
        </w:rPr>
        <w:t> </w:t>
      </w:r>
      <w:r>
        <w:rPr>
          <w:sz w:val="28"/>
        </w:rPr>
        <w:t>відгук;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410" w:lineRule="auto" w:before="11" w:after="0"/>
        <w:ind w:left="1545" w:right="283" w:hanging="360"/>
        <w:jc w:val="left"/>
        <w:rPr>
          <w:sz w:val="28"/>
        </w:rPr>
      </w:pPr>
      <w:r>
        <w:rPr>
          <w:sz w:val="28"/>
        </w:rPr>
        <w:t>співпраця з провідними соціальними мережами та платформами для</w:t>
      </w:r>
      <w:r>
        <w:rPr>
          <w:spacing w:val="-67"/>
          <w:sz w:val="28"/>
        </w:rPr>
        <w:t> </w:t>
      </w:r>
      <w:r>
        <w:rPr>
          <w:sz w:val="28"/>
        </w:rPr>
        <w:t>збільшення</w:t>
      </w:r>
      <w:r>
        <w:rPr>
          <w:spacing w:val="-2"/>
          <w:sz w:val="28"/>
        </w:rPr>
        <w:t> </w:t>
      </w:r>
      <w:r>
        <w:rPr>
          <w:sz w:val="28"/>
        </w:rPr>
        <w:t>охоплення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впливу;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240" w:lineRule="auto" w:before="11" w:after="0"/>
        <w:ind w:left="1545" w:right="0" w:hanging="360"/>
        <w:jc w:val="left"/>
        <w:rPr>
          <w:sz w:val="28"/>
        </w:rPr>
      </w:pPr>
      <w:r>
        <w:rPr>
          <w:sz w:val="28"/>
        </w:rPr>
        <w:t>зосередженість</w:t>
      </w:r>
      <w:r>
        <w:rPr>
          <w:spacing w:val="41"/>
          <w:sz w:val="28"/>
        </w:rPr>
        <w:t> </w:t>
      </w:r>
      <w:r>
        <w:rPr>
          <w:sz w:val="28"/>
        </w:rPr>
        <w:t>на</w:t>
      </w:r>
      <w:r>
        <w:rPr>
          <w:spacing w:val="109"/>
          <w:sz w:val="28"/>
        </w:rPr>
        <w:t> </w:t>
      </w:r>
      <w:r>
        <w:rPr>
          <w:sz w:val="28"/>
        </w:rPr>
        <w:t>інформаційних</w:t>
      </w:r>
      <w:r>
        <w:rPr>
          <w:spacing w:val="96"/>
          <w:sz w:val="28"/>
        </w:rPr>
        <w:t> </w:t>
      </w:r>
      <w:r>
        <w:rPr>
          <w:sz w:val="28"/>
        </w:rPr>
        <w:t>кампаніях,</w:t>
      </w:r>
      <w:r>
        <w:rPr>
          <w:spacing w:val="96"/>
          <w:sz w:val="28"/>
        </w:rPr>
        <w:t> </w:t>
      </w:r>
      <w:r>
        <w:rPr>
          <w:sz w:val="28"/>
        </w:rPr>
        <w:t>які</w:t>
      </w:r>
      <w:r>
        <w:rPr>
          <w:spacing w:val="95"/>
          <w:sz w:val="28"/>
        </w:rPr>
        <w:t> </w:t>
      </w:r>
      <w:r>
        <w:rPr>
          <w:sz w:val="28"/>
        </w:rPr>
        <w:t>спрямовані</w:t>
      </w:r>
      <w:r>
        <w:rPr>
          <w:spacing w:val="96"/>
          <w:sz w:val="28"/>
        </w:rPr>
        <w:t> </w:t>
      </w:r>
      <w:r>
        <w:rPr>
          <w:sz w:val="28"/>
        </w:rPr>
        <w:t>на</w:t>
      </w:r>
    </w:p>
    <w:p>
      <w:pPr>
        <w:pStyle w:val="BodyText"/>
        <w:spacing w:line="360" w:lineRule="auto" w:before="254"/>
        <w:ind w:left="1545"/>
        <w:jc w:val="left"/>
      </w:pPr>
      <w:r>
        <w:rPr/>
        <w:t>підвищення</w:t>
      </w:r>
      <w:r>
        <w:rPr>
          <w:spacing w:val="8"/>
        </w:rPr>
        <w:t> </w:t>
      </w:r>
      <w:r>
        <w:rPr/>
        <w:t>освіти</w:t>
      </w:r>
      <w:r>
        <w:rPr>
          <w:spacing w:val="8"/>
        </w:rPr>
        <w:t> </w:t>
      </w:r>
      <w:r>
        <w:rPr/>
        <w:t>та</w:t>
      </w:r>
      <w:r>
        <w:rPr>
          <w:spacing w:val="8"/>
        </w:rPr>
        <w:t> </w:t>
      </w:r>
      <w:r>
        <w:rPr/>
        <w:t>свідомості</w:t>
      </w:r>
      <w:r>
        <w:rPr>
          <w:spacing w:val="63"/>
        </w:rPr>
        <w:t> </w:t>
      </w:r>
      <w:r>
        <w:rPr/>
        <w:t>громадськості</w:t>
      </w:r>
      <w:r>
        <w:rPr>
          <w:spacing w:val="63"/>
        </w:rPr>
        <w:t> </w:t>
      </w:r>
      <w:r>
        <w:rPr/>
        <w:t>щодо</w:t>
      </w:r>
      <w:r>
        <w:rPr>
          <w:spacing w:val="64"/>
        </w:rPr>
        <w:t> </w:t>
      </w:r>
      <w:r>
        <w:rPr/>
        <w:t>конкретної</w:t>
      </w:r>
      <w:r>
        <w:rPr>
          <w:spacing w:val="-67"/>
        </w:rPr>
        <w:t> </w:t>
      </w:r>
      <w:r>
        <w:rPr/>
        <w:t>проблеми;</w:t>
      </w:r>
    </w:p>
    <w:p>
      <w:pPr>
        <w:spacing w:after="0" w:line="360" w:lineRule="auto"/>
        <w:jc w:val="left"/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  <w:tab w:pos="2820" w:val="left" w:leader="none"/>
          <w:tab w:pos="4378" w:val="left" w:leader="none"/>
          <w:tab w:pos="4953" w:val="left" w:leader="none"/>
          <w:tab w:pos="6373" w:val="left" w:leader="none"/>
          <w:tab w:pos="7821" w:val="left" w:leader="none"/>
        </w:tabs>
        <w:spacing w:line="410" w:lineRule="auto" w:before="142" w:after="0"/>
        <w:ind w:left="1545" w:right="283" w:hanging="360"/>
        <w:jc w:val="left"/>
        <w:rPr>
          <w:sz w:val="28"/>
        </w:rPr>
      </w:pPr>
      <w:r>
        <w:rPr>
          <w:sz w:val="28"/>
        </w:rPr>
        <w:t>активна</w:t>
        <w:tab/>
        <w:t>підтримка</w:t>
        <w:tab/>
        <w:t>та</w:t>
        <w:tab/>
        <w:t>визнання</w:t>
        <w:tab/>
        <w:t>ініціатив,</w:t>
        <w:tab/>
      </w:r>
      <w:r>
        <w:rPr>
          <w:spacing w:val="-1"/>
          <w:sz w:val="28"/>
        </w:rPr>
        <w:t>запропонованих</w:t>
      </w:r>
      <w:r>
        <w:rPr>
          <w:spacing w:val="-67"/>
          <w:sz w:val="28"/>
        </w:rPr>
        <w:t> </w:t>
      </w:r>
      <w:r>
        <w:rPr>
          <w:sz w:val="28"/>
        </w:rPr>
        <w:t>громадськістю.</w:t>
      </w:r>
    </w:p>
    <w:p>
      <w:pPr>
        <w:pStyle w:val="BodyText"/>
        <w:spacing w:line="268" w:lineRule="exact"/>
        <w:ind w:left="825"/>
      </w:pPr>
      <w:r>
        <w:rPr/>
        <w:t>Ці</w:t>
      </w:r>
      <w:r>
        <w:rPr>
          <w:spacing w:val="22"/>
        </w:rPr>
        <w:t> </w:t>
      </w:r>
      <w:r>
        <w:rPr/>
        <w:t>загальні</w:t>
      </w:r>
      <w:r>
        <w:rPr>
          <w:spacing w:val="91"/>
        </w:rPr>
        <w:t> </w:t>
      </w:r>
      <w:r>
        <w:rPr/>
        <w:t>підходи</w:t>
      </w:r>
      <w:r>
        <w:rPr>
          <w:spacing w:val="92"/>
        </w:rPr>
        <w:t> </w:t>
      </w:r>
      <w:r>
        <w:rPr/>
        <w:t>відображають</w:t>
      </w:r>
      <w:r>
        <w:rPr>
          <w:spacing w:val="77"/>
        </w:rPr>
        <w:t> </w:t>
      </w:r>
      <w:r>
        <w:rPr/>
        <w:t>тенденції</w:t>
      </w:r>
      <w:r>
        <w:rPr>
          <w:spacing w:val="78"/>
        </w:rPr>
        <w:t> </w:t>
      </w:r>
      <w:r>
        <w:rPr/>
        <w:t>використання</w:t>
      </w:r>
      <w:r>
        <w:rPr>
          <w:spacing w:val="78"/>
        </w:rPr>
        <w:t> </w:t>
      </w:r>
      <w:r>
        <w:rPr/>
        <w:t>соціальних</w:t>
      </w:r>
    </w:p>
    <w:p>
      <w:pPr>
        <w:pStyle w:val="BodyText"/>
        <w:spacing w:before="161"/>
      </w:pPr>
      <w:r>
        <w:rPr/>
        <w:t>мереж</w:t>
      </w:r>
      <w:r>
        <w:rPr>
          <w:spacing w:val="-11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просування</w:t>
      </w:r>
      <w:r>
        <w:rPr>
          <w:spacing w:val="-11"/>
        </w:rPr>
        <w:t> </w:t>
      </w:r>
      <w:r>
        <w:rPr/>
        <w:t>соціальних</w:t>
      </w:r>
      <w:r>
        <w:rPr>
          <w:spacing w:val="-11"/>
        </w:rPr>
        <w:t> </w:t>
      </w:r>
      <w:r>
        <w:rPr/>
        <w:t>проєктів</w:t>
      </w:r>
      <w:r>
        <w:rPr>
          <w:spacing w:val="-10"/>
        </w:rPr>
        <w:t> </w:t>
      </w:r>
      <w:r>
        <w:rPr/>
        <w:t>закордоном.</w:t>
      </w:r>
    </w:p>
    <w:p>
      <w:pPr>
        <w:pStyle w:val="BodyText"/>
        <w:spacing w:before="161"/>
        <w:ind w:left="825"/>
      </w:pPr>
      <w:r>
        <w:rPr/>
        <w:t>Нижче</w:t>
      </w:r>
      <w:r>
        <w:rPr>
          <w:spacing w:val="-9"/>
        </w:rPr>
        <w:t> </w:t>
      </w:r>
      <w:r>
        <w:rPr/>
        <w:t>наведено</w:t>
      </w:r>
      <w:r>
        <w:rPr>
          <w:spacing w:val="-9"/>
        </w:rPr>
        <w:t> </w:t>
      </w:r>
      <w:r>
        <w:rPr/>
        <w:t>відмінності</w:t>
      </w:r>
      <w:r>
        <w:rPr>
          <w:spacing w:val="-9"/>
        </w:rPr>
        <w:t> </w:t>
      </w:r>
      <w:r>
        <w:rPr/>
        <w:t>просування</w:t>
      </w:r>
      <w:r>
        <w:rPr>
          <w:spacing w:val="-9"/>
        </w:rPr>
        <w:t> </w:t>
      </w:r>
      <w:r>
        <w:rPr/>
        <w:t>соціальних</w:t>
      </w:r>
      <w:r>
        <w:rPr>
          <w:spacing w:val="-9"/>
        </w:rPr>
        <w:t> </w:t>
      </w:r>
      <w:r>
        <w:rPr/>
        <w:t>проєктів: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  <w:tab w:pos="3184" w:val="left" w:leader="none"/>
          <w:tab w:pos="3596" w:val="left" w:leader="none"/>
          <w:tab w:pos="4853" w:val="left" w:leader="none"/>
          <w:tab w:pos="5368" w:val="left" w:leader="none"/>
          <w:tab w:pos="6818" w:val="left" w:leader="none"/>
          <w:tab w:pos="8363" w:val="left" w:leader="none"/>
          <w:tab w:pos="8901" w:val="left" w:leader="none"/>
          <w:tab w:pos="9483" w:val="left" w:leader="none"/>
        </w:tabs>
        <w:spacing w:line="240" w:lineRule="auto" w:before="225" w:after="0"/>
        <w:ind w:left="1545" w:right="0" w:hanging="360"/>
        <w:jc w:val="left"/>
        <w:rPr>
          <w:sz w:val="28"/>
        </w:rPr>
      </w:pPr>
      <w:r>
        <w:rPr>
          <w:sz w:val="28"/>
        </w:rPr>
        <w:t>відмінність</w:t>
        <w:tab/>
        <w:t>в</w:t>
        <w:tab/>
        <w:t>культурі</w:t>
        <w:tab/>
        <w:t>та</w:t>
        <w:tab/>
        <w:t>цінностях</w:t>
        <w:tab/>
        <w:t>впливають</w:t>
        <w:tab/>
        <w:t>на</w:t>
        <w:tab/>
        <w:t>те,</w:t>
        <w:tab/>
        <w:t>як</w:t>
      </w:r>
    </w:p>
    <w:p>
      <w:pPr>
        <w:pStyle w:val="BodyText"/>
        <w:spacing w:line="360" w:lineRule="auto" w:before="254"/>
        <w:ind w:left="1545"/>
        <w:jc w:val="left"/>
      </w:pPr>
      <w:r>
        <w:rPr/>
        <w:t>сприймається</w:t>
      </w:r>
      <w:r>
        <w:rPr>
          <w:spacing w:val="10"/>
        </w:rPr>
        <w:t> </w:t>
      </w:r>
      <w:r>
        <w:rPr/>
        <w:t>контент</w:t>
      </w:r>
      <w:r>
        <w:rPr>
          <w:spacing w:val="9"/>
        </w:rPr>
        <w:t> </w:t>
      </w:r>
      <w:r>
        <w:rPr/>
        <w:t>у</w:t>
      </w:r>
      <w:r>
        <w:rPr>
          <w:spacing w:val="9"/>
        </w:rPr>
        <w:t> </w:t>
      </w:r>
      <w:r>
        <w:rPr/>
        <w:t>соціальних</w:t>
      </w:r>
      <w:r>
        <w:rPr>
          <w:spacing w:val="9"/>
        </w:rPr>
        <w:t> </w:t>
      </w:r>
      <w:r>
        <w:rPr/>
        <w:t>мережах,</w:t>
      </w:r>
      <w:r>
        <w:rPr>
          <w:spacing w:val="9"/>
        </w:rPr>
        <w:t> </w:t>
      </w:r>
      <w:r>
        <w:rPr/>
        <w:t>а</w:t>
      </w:r>
      <w:r>
        <w:rPr>
          <w:spacing w:val="64"/>
        </w:rPr>
        <w:t> </w:t>
      </w:r>
      <w:r>
        <w:rPr/>
        <w:t>також</w:t>
      </w:r>
      <w:r>
        <w:rPr>
          <w:spacing w:val="64"/>
        </w:rPr>
        <w:t> </w:t>
      </w:r>
      <w:r>
        <w:rPr/>
        <w:t>наскільки</w:t>
      </w:r>
      <w:r>
        <w:rPr>
          <w:spacing w:val="-67"/>
        </w:rPr>
        <w:t> </w:t>
      </w:r>
      <w:r>
        <w:rPr/>
        <w:t>ефективно</w:t>
      </w:r>
      <w:r>
        <w:rPr>
          <w:spacing w:val="-3"/>
        </w:rPr>
        <w:t> </w:t>
      </w:r>
      <w:r>
        <w:rPr/>
        <w:t>він</w:t>
      </w:r>
      <w:r>
        <w:rPr>
          <w:spacing w:val="-2"/>
        </w:rPr>
        <w:t> </w:t>
      </w:r>
      <w:r>
        <w:rPr/>
        <w:t>взаємодіє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аудиторією;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410" w:lineRule="auto" w:before="64" w:after="0"/>
        <w:ind w:left="1545" w:right="284" w:hanging="360"/>
        <w:jc w:val="left"/>
        <w:rPr>
          <w:sz w:val="28"/>
        </w:rPr>
      </w:pPr>
      <w:r>
        <w:rPr>
          <w:sz w:val="28"/>
        </w:rPr>
        <w:t>різні правові</w:t>
      </w:r>
      <w:r>
        <w:rPr>
          <w:spacing w:val="-13"/>
          <w:sz w:val="28"/>
        </w:rPr>
        <w:t> </w:t>
      </w:r>
      <w:r>
        <w:rPr>
          <w:sz w:val="28"/>
        </w:rPr>
        <w:t>норми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13"/>
          <w:sz w:val="28"/>
        </w:rPr>
        <w:t> </w:t>
      </w:r>
      <w:r>
        <w:rPr>
          <w:sz w:val="28"/>
        </w:rPr>
        <w:t>регулювання</w:t>
      </w:r>
      <w:r>
        <w:rPr>
          <w:spacing w:val="-12"/>
          <w:sz w:val="28"/>
        </w:rPr>
        <w:t> </w:t>
      </w:r>
      <w:r>
        <w:rPr>
          <w:sz w:val="28"/>
        </w:rPr>
        <w:t>впливають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2"/>
          <w:sz w:val="28"/>
        </w:rPr>
        <w:t> </w:t>
      </w:r>
      <w:r>
        <w:rPr>
          <w:sz w:val="28"/>
        </w:rPr>
        <w:t>типи</w:t>
      </w:r>
      <w:r>
        <w:rPr>
          <w:spacing w:val="-13"/>
          <w:sz w:val="28"/>
        </w:rPr>
        <w:t> </w:t>
      </w:r>
      <w:r>
        <w:rPr>
          <w:sz w:val="28"/>
        </w:rPr>
        <w:t>контенту,</w:t>
      </w:r>
      <w:r>
        <w:rPr>
          <w:spacing w:val="-12"/>
          <w:sz w:val="28"/>
        </w:rPr>
        <w:t> </w:t>
      </w:r>
      <w:r>
        <w:rPr>
          <w:sz w:val="28"/>
        </w:rPr>
        <w:t>які</w:t>
      </w:r>
      <w:r>
        <w:rPr>
          <w:spacing w:val="-67"/>
          <w:sz w:val="28"/>
        </w:rPr>
        <w:t> </w:t>
      </w:r>
      <w:r>
        <w:rPr>
          <w:sz w:val="28"/>
        </w:rPr>
        <w:t>можна</w:t>
      </w:r>
      <w:r>
        <w:rPr>
          <w:spacing w:val="-2"/>
          <w:sz w:val="28"/>
        </w:rPr>
        <w:t> </w:t>
      </w:r>
      <w:r>
        <w:rPr>
          <w:sz w:val="28"/>
        </w:rPr>
        <w:t>розміщувати;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410" w:lineRule="auto" w:before="11" w:after="0"/>
        <w:ind w:left="1545" w:right="287" w:hanging="360"/>
        <w:jc w:val="left"/>
        <w:rPr>
          <w:sz w:val="28"/>
        </w:rPr>
      </w:pPr>
      <w:r>
        <w:rPr>
          <w:sz w:val="28"/>
        </w:rPr>
        <w:t>врахування</w:t>
      </w:r>
      <w:r>
        <w:rPr>
          <w:spacing w:val="46"/>
          <w:sz w:val="28"/>
        </w:rPr>
        <w:t> </w:t>
      </w:r>
      <w:r>
        <w:rPr>
          <w:sz w:val="28"/>
        </w:rPr>
        <w:t>різних</w:t>
      </w:r>
      <w:r>
        <w:rPr>
          <w:spacing w:val="46"/>
          <w:sz w:val="28"/>
        </w:rPr>
        <w:t> </w:t>
      </w:r>
      <w:r>
        <w:rPr>
          <w:sz w:val="28"/>
        </w:rPr>
        <w:t>мов</w:t>
      </w:r>
      <w:r>
        <w:rPr>
          <w:spacing w:val="46"/>
          <w:sz w:val="28"/>
        </w:rPr>
        <w:t> </w:t>
      </w:r>
      <w:r>
        <w:rPr>
          <w:sz w:val="28"/>
        </w:rPr>
        <w:t>для</w:t>
      </w:r>
      <w:r>
        <w:rPr>
          <w:spacing w:val="33"/>
          <w:sz w:val="28"/>
        </w:rPr>
        <w:t> </w:t>
      </w:r>
      <w:r>
        <w:rPr>
          <w:sz w:val="28"/>
        </w:rPr>
        <w:t>забезпечення</w:t>
      </w:r>
      <w:r>
        <w:rPr>
          <w:spacing w:val="32"/>
          <w:sz w:val="28"/>
        </w:rPr>
        <w:t> </w:t>
      </w:r>
      <w:r>
        <w:rPr>
          <w:sz w:val="28"/>
        </w:rPr>
        <w:t>ефективної</w:t>
      </w:r>
      <w:r>
        <w:rPr>
          <w:spacing w:val="33"/>
          <w:sz w:val="28"/>
        </w:rPr>
        <w:t> </w:t>
      </w:r>
      <w:r>
        <w:rPr>
          <w:sz w:val="28"/>
        </w:rPr>
        <w:t>комунікації</w:t>
      </w:r>
      <w:r>
        <w:rPr>
          <w:spacing w:val="32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різними</w:t>
      </w:r>
      <w:r>
        <w:rPr>
          <w:spacing w:val="-2"/>
          <w:sz w:val="28"/>
        </w:rPr>
        <w:t> </w:t>
      </w:r>
      <w:r>
        <w:rPr>
          <w:sz w:val="28"/>
        </w:rPr>
        <w:t>мовними</w:t>
      </w:r>
      <w:r>
        <w:rPr>
          <w:spacing w:val="-1"/>
          <w:sz w:val="28"/>
        </w:rPr>
        <w:t> </w:t>
      </w:r>
      <w:r>
        <w:rPr>
          <w:sz w:val="28"/>
        </w:rPr>
        <w:t>групами;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410" w:lineRule="auto" w:before="11" w:after="0"/>
        <w:ind w:left="1545" w:right="285" w:hanging="360"/>
        <w:jc w:val="left"/>
        <w:rPr>
          <w:sz w:val="28"/>
        </w:rPr>
      </w:pPr>
      <w:r>
        <w:rPr>
          <w:sz w:val="28"/>
        </w:rPr>
        <w:t>різні</w:t>
      </w:r>
      <w:r>
        <w:rPr>
          <w:spacing w:val="52"/>
          <w:sz w:val="28"/>
        </w:rPr>
        <w:t> </w:t>
      </w:r>
      <w:r>
        <w:rPr>
          <w:sz w:val="28"/>
        </w:rPr>
        <w:t>виклики</w:t>
      </w:r>
      <w:r>
        <w:rPr>
          <w:spacing w:val="38"/>
          <w:sz w:val="28"/>
        </w:rPr>
        <w:t> </w:t>
      </w:r>
      <w:r>
        <w:rPr>
          <w:sz w:val="28"/>
        </w:rPr>
        <w:t>та</w:t>
      </w:r>
      <w:r>
        <w:rPr>
          <w:spacing w:val="38"/>
          <w:sz w:val="28"/>
        </w:rPr>
        <w:t> </w:t>
      </w:r>
      <w:r>
        <w:rPr>
          <w:sz w:val="28"/>
        </w:rPr>
        <w:t>проблеми</w:t>
      </w:r>
      <w:r>
        <w:rPr>
          <w:spacing w:val="38"/>
          <w:sz w:val="28"/>
        </w:rPr>
        <w:t> </w:t>
      </w:r>
      <w:r>
        <w:rPr>
          <w:sz w:val="28"/>
        </w:rPr>
        <w:t>у</w:t>
      </w:r>
      <w:r>
        <w:rPr>
          <w:spacing w:val="38"/>
          <w:sz w:val="28"/>
        </w:rPr>
        <w:t> </w:t>
      </w:r>
      <w:r>
        <w:rPr>
          <w:sz w:val="28"/>
        </w:rPr>
        <w:t>сфері</w:t>
      </w:r>
      <w:r>
        <w:rPr>
          <w:spacing w:val="38"/>
          <w:sz w:val="28"/>
        </w:rPr>
        <w:t> </w:t>
      </w:r>
      <w:r>
        <w:rPr>
          <w:sz w:val="28"/>
        </w:rPr>
        <w:t>соціальних</w:t>
      </w:r>
      <w:r>
        <w:rPr>
          <w:spacing w:val="38"/>
          <w:sz w:val="28"/>
        </w:rPr>
        <w:t> </w:t>
      </w:r>
      <w:r>
        <w:rPr>
          <w:sz w:val="28"/>
        </w:rPr>
        <w:t>питань</w:t>
      </w:r>
      <w:r>
        <w:rPr>
          <w:spacing w:val="38"/>
          <w:sz w:val="28"/>
        </w:rPr>
        <w:t> </w:t>
      </w:r>
      <w:r>
        <w:rPr>
          <w:sz w:val="28"/>
        </w:rPr>
        <w:t>визначають</w:t>
      </w:r>
      <w:r>
        <w:rPr>
          <w:spacing w:val="-67"/>
          <w:sz w:val="28"/>
        </w:rPr>
        <w:t> </w:t>
      </w:r>
      <w:r>
        <w:rPr>
          <w:sz w:val="28"/>
        </w:rPr>
        <w:t>основні</w:t>
      </w:r>
      <w:r>
        <w:rPr>
          <w:spacing w:val="-2"/>
          <w:sz w:val="28"/>
        </w:rPr>
        <w:t> </w:t>
      </w:r>
      <w:r>
        <w:rPr>
          <w:sz w:val="28"/>
        </w:rPr>
        <w:t>теми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пріоритети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проєктів;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240" w:lineRule="auto" w:before="10" w:after="0"/>
        <w:ind w:left="1545" w:right="0" w:hanging="361"/>
        <w:jc w:val="left"/>
        <w:rPr>
          <w:sz w:val="28"/>
        </w:rPr>
      </w:pPr>
      <w:r>
        <w:rPr>
          <w:sz w:val="28"/>
        </w:rPr>
        <w:t>особливості</w:t>
      </w:r>
      <w:r>
        <w:rPr>
          <w:spacing w:val="-9"/>
          <w:sz w:val="28"/>
        </w:rPr>
        <w:t> </w:t>
      </w:r>
      <w:r>
        <w:rPr>
          <w:sz w:val="28"/>
        </w:rPr>
        <w:t>соціальних</w:t>
      </w:r>
      <w:r>
        <w:rPr>
          <w:spacing w:val="-8"/>
          <w:sz w:val="28"/>
        </w:rPr>
        <w:t> </w:t>
      </w:r>
      <w:r>
        <w:rPr>
          <w:sz w:val="28"/>
        </w:rPr>
        <w:t>мереж</w:t>
      </w:r>
      <w:r>
        <w:rPr>
          <w:spacing w:val="-8"/>
          <w:sz w:val="28"/>
        </w:rPr>
        <w:t> </w:t>
      </w:r>
      <w:r>
        <w:rPr>
          <w:sz w:val="28"/>
        </w:rPr>
        <w:t>формують</w:t>
      </w:r>
      <w:r>
        <w:rPr>
          <w:spacing w:val="-8"/>
          <w:sz w:val="28"/>
        </w:rPr>
        <w:t> </w:t>
      </w:r>
      <w:r>
        <w:rPr>
          <w:sz w:val="28"/>
        </w:rPr>
        <w:t>різні</w:t>
      </w:r>
      <w:r>
        <w:rPr>
          <w:spacing w:val="-8"/>
          <w:sz w:val="28"/>
        </w:rPr>
        <w:t> </w:t>
      </w:r>
      <w:r>
        <w:rPr>
          <w:sz w:val="28"/>
        </w:rPr>
        <w:t>стратегії</w:t>
      </w:r>
      <w:r>
        <w:rPr>
          <w:spacing w:val="-8"/>
          <w:sz w:val="28"/>
        </w:rPr>
        <w:t> </w:t>
      </w:r>
      <w:r>
        <w:rPr>
          <w:sz w:val="28"/>
        </w:rPr>
        <w:t>просування;</w:t>
      </w:r>
    </w:p>
    <w:p>
      <w:pPr>
        <w:pStyle w:val="BodyText"/>
        <w:spacing w:before="8"/>
        <w:ind w:left="0"/>
        <w:jc w:val="left"/>
        <w:rPr>
          <w:sz w:val="27"/>
        </w:rPr>
      </w:pP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410" w:lineRule="auto" w:before="0" w:after="0"/>
        <w:ind w:left="1545" w:right="290" w:hanging="360"/>
        <w:jc w:val="left"/>
        <w:rPr>
          <w:sz w:val="28"/>
        </w:rPr>
      </w:pPr>
      <w:r>
        <w:rPr>
          <w:sz w:val="28"/>
        </w:rPr>
        <w:t>різні</w:t>
      </w:r>
      <w:r>
        <w:rPr>
          <w:spacing w:val="26"/>
          <w:sz w:val="28"/>
        </w:rPr>
        <w:t> </w:t>
      </w:r>
      <w:r>
        <w:rPr>
          <w:sz w:val="28"/>
        </w:rPr>
        <w:t>економічні</w:t>
      </w:r>
      <w:r>
        <w:rPr>
          <w:spacing w:val="26"/>
          <w:sz w:val="28"/>
        </w:rPr>
        <w:t> </w:t>
      </w:r>
      <w:r>
        <w:rPr>
          <w:sz w:val="28"/>
        </w:rPr>
        <w:t>умови</w:t>
      </w:r>
      <w:r>
        <w:rPr>
          <w:spacing w:val="26"/>
          <w:sz w:val="28"/>
        </w:rPr>
        <w:t> </w:t>
      </w:r>
      <w:r>
        <w:rPr>
          <w:sz w:val="28"/>
        </w:rPr>
        <w:t>впливають</w:t>
      </w:r>
      <w:r>
        <w:rPr>
          <w:spacing w:val="26"/>
          <w:sz w:val="28"/>
        </w:rPr>
        <w:t> </w:t>
      </w:r>
      <w:r>
        <w:rPr>
          <w:sz w:val="28"/>
        </w:rPr>
        <w:t>на</w:t>
      </w:r>
      <w:r>
        <w:rPr>
          <w:spacing w:val="26"/>
          <w:sz w:val="28"/>
        </w:rPr>
        <w:t> </w:t>
      </w:r>
      <w:r>
        <w:rPr>
          <w:sz w:val="28"/>
        </w:rPr>
        <w:t>доступність</w:t>
      </w:r>
      <w:r>
        <w:rPr>
          <w:spacing w:val="26"/>
          <w:sz w:val="28"/>
        </w:rPr>
        <w:t> </w:t>
      </w:r>
      <w:r>
        <w:rPr>
          <w:sz w:val="28"/>
        </w:rPr>
        <w:t>ресурсів</w:t>
      </w:r>
      <w:r>
        <w:rPr>
          <w:spacing w:val="26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просування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реалізацію</w:t>
      </w:r>
      <w:r>
        <w:rPr>
          <w:spacing w:val="-1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проєктів;</w:t>
      </w:r>
    </w:p>
    <w:p>
      <w:pPr>
        <w:pStyle w:val="ListParagraph"/>
        <w:numPr>
          <w:ilvl w:val="0"/>
          <w:numId w:val="21"/>
        </w:numPr>
        <w:tabs>
          <w:tab w:pos="1545" w:val="left" w:leader="none"/>
          <w:tab w:pos="1546" w:val="left" w:leader="none"/>
        </w:tabs>
        <w:spacing w:line="410" w:lineRule="auto" w:before="11" w:after="0"/>
        <w:ind w:left="1545" w:right="289" w:hanging="360"/>
        <w:jc w:val="left"/>
        <w:rPr>
          <w:sz w:val="28"/>
        </w:rPr>
      </w:pPr>
      <w:r>
        <w:rPr>
          <w:sz w:val="28"/>
        </w:rPr>
        <w:t>різниця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13"/>
          <w:sz w:val="28"/>
        </w:rPr>
        <w:t> </w:t>
      </w:r>
      <w:r>
        <w:rPr>
          <w:sz w:val="28"/>
        </w:rPr>
        <w:t>географічному</w:t>
      </w:r>
      <w:r>
        <w:rPr>
          <w:spacing w:val="-13"/>
          <w:sz w:val="28"/>
        </w:rPr>
        <w:t> </w:t>
      </w:r>
      <w:r>
        <w:rPr>
          <w:sz w:val="28"/>
        </w:rPr>
        <w:t>розташуванні</w:t>
      </w:r>
      <w:r>
        <w:rPr>
          <w:spacing w:val="-13"/>
          <w:sz w:val="28"/>
        </w:rPr>
        <w:t> </w:t>
      </w:r>
      <w:r>
        <w:rPr>
          <w:sz w:val="28"/>
        </w:rPr>
        <w:t>цільової</w:t>
      </w:r>
      <w:r>
        <w:rPr>
          <w:spacing w:val="-13"/>
          <w:sz w:val="28"/>
        </w:rPr>
        <w:t> </w:t>
      </w:r>
      <w:r>
        <w:rPr>
          <w:sz w:val="28"/>
        </w:rPr>
        <w:t>аудиторії</w:t>
      </w:r>
      <w:r>
        <w:rPr>
          <w:spacing w:val="-14"/>
          <w:sz w:val="28"/>
        </w:rPr>
        <w:t> </w:t>
      </w:r>
      <w:r>
        <w:rPr>
          <w:sz w:val="28"/>
        </w:rPr>
        <w:t>впливає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стратегії</w:t>
      </w:r>
      <w:r>
        <w:rPr>
          <w:spacing w:val="-3"/>
          <w:sz w:val="28"/>
        </w:rPr>
        <w:t> </w:t>
      </w:r>
      <w:r>
        <w:rPr>
          <w:sz w:val="28"/>
        </w:rPr>
        <w:t>таргетингу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локалізації</w:t>
      </w:r>
      <w:r>
        <w:rPr>
          <w:spacing w:val="-2"/>
          <w:sz w:val="28"/>
        </w:rPr>
        <w:t> </w:t>
      </w:r>
      <w:r>
        <w:rPr>
          <w:sz w:val="28"/>
        </w:rPr>
        <w:t>контенту;</w:t>
      </w:r>
    </w:p>
    <w:p>
      <w:pPr>
        <w:pStyle w:val="BodyText"/>
        <w:spacing w:line="268" w:lineRule="exact"/>
        <w:ind w:left="825"/>
      </w:pPr>
      <w:r>
        <w:rPr/>
        <w:t>Отже,</w:t>
      </w:r>
      <w:r>
        <w:rPr>
          <w:spacing w:val="97"/>
        </w:rPr>
        <w:t> </w:t>
      </w:r>
      <w:r>
        <w:rPr/>
        <w:t>врахування  </w:t>
      </w:r>
      <w:r>
        <w:rPr>
          <w:spacing w:val="26"/>
        </w:rPr>
        <w:t> </w:t>
      </w:r>
      <w:r>
        <w:rPr/>
        <w:t>цих  </w:t>
      </w:r>
      <w:r>
        <w:rPr>
          <w:spacing w:val="27"/>
        </w:rPr>
        <w:t> </w:t>
      </w:r>
      <w:r>
        <w:rPr/>
        <w:t>відмінностей  </w:t>
      </w:r>
      <w:r>
        <w:rPr>
          <w:spacing w:val="26"/>
        </w:rPr>
        <w:t> </w:t>
      </w:r>
      <w:r>
        <w:rPr/>
        <w:t>дозволяє  </w:t>
      </w:r>
      <w:r>
        <w:rPr>
          <w:spacing w:val="12"/>
        </w:rPr>
        <w:t> </w:t>
      </w:r>
      <w:r>
        <w:rPr/>
        <w:t>адаптувати  </w:t>
      </w:r>
      <w:r>
        <w:rPr>
          <w:spacing w:val="13"/>
        </w:rPr>
        <w:t> </w:t>
      </w:r>
      <w:r>
        <w:rPr/>
        <w:t>стратегії</w:t>
      </w:r>
    </w:p>
    <w:p>
      <w:pPr>
        <w:pStyle w:val="BodyText"/>
        <w:spacing w:line="360" w:lineRule="auto" w:before="161"/>
        <w:ind w:right="285"/>
      </w:pPr>
      <w:r>
        <w:rPr/>
        <w:t>просування соціальних проєктів до конкретного соціокультурного та правового</w:t>
      </w:r>
      <w:r>
        <w:rPr>
          <w:spacing w:val="-67"/>
        </w:rPr>
        <w:t> </w:t>
      </w:r>
      <w:r>
        <w:rPr/>
        <w:t>контексту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регіону.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зазначимо,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кордоном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співпраці,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фінансових можливостей та застосуванні інноваційних підходів для вирішення</w:t>
      </w:r>
      <w:r>
        <w:rPr>
          <w:spacing w:val="1"/>
        </w:rPr>
        <w:t> </w:t>
      </w:r>
      <w:r>
        <w:rPr/>
        <w:t>складних</w:t>
      </w:r>
      <w:r>
        <w:rPr>
          <w:spacing w:val="-2"/>
        </w:rPr>
        <w:t> </w:t>
      </w:r>
      <w:r>
        <w:rPr/>
        <w:t>соціальних</w:t>
      </w:r>
      <w:r>
        <w:rPr>
          <w:spacing w:val="-1"/>
        </w:rPr>
        <w:t> </w:t>
      </w:r>
      <w:r>
        <w:rPr/>
        <w:t>завдань.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Heading1"/>
        <w:numPr>
          <w:ilvl w:val="1"/>
          <w:numId w:val="18"/>
        </w:numPr>
        <w:tabs>
          <w:tab w:pos="1601" w:val="left" w:leader="none"/>
        </w:tabs>
        <w:spacing w:line="360" w:lineRule="auto" w:before="78" w:after="0"/>
        <w:ind w:left="120" w:right="290" w:firstLine="705"/>
        <w:jc w:val="both"/>
      </w:pPr>
      <w:bookmarkStart w:name="_TOC_250006" w:id="7"/>
      <w:r>
        <w:rPr/>
        <w:t>Специфіка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-2"/>
        </w:rPr>
        <w:t> </w:t>
      </w:r>
      <w:bookmarkEnd w:id="7"/>
      <w:r>
        <w:rPr/>
        <w:t>війни</w:t>
      </w:r>
    </w:p>
    <w:p>
      <w:pPr>
        <w:pStyle w:val="BodyText"/>
        <w:spacing w:line="360" w:lineRule="auto"/>
        <w:ind w:right="279" w:firstLine="569"/>
      </w:pP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надзвичайно</w:t>
      </w:r>
      <w:r>
        <w:rPr>
          <w:spacing w:val="1"/>
        </w:rPr>
        <w:t> </w:t>
      </w:r>
      <w:r>
        <w:rPr/>
        <w:t>важливе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гуманітарної</w:t>
      </w:r>
      <w:r>
        <w:rPr>
          <w:spacing w:val="1"/>
        </w:rPr>
        <w:t> </w:t>
      </w:r>
      <w:r>
        <w:rPr/>
        <w:t>допомоги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потерпілим, що стали жертвами конфлікту. Ці проєкти сприяють відновленню</w:t>
      </w:r>
      <w:r>
        <w:rPr>
          <w:spacing w:val="1"/>
        </w:rPr>
        <w:t> </w:t>
      </w:r>
      <w:r>
        <w:rPr/>
        <w:t>соціальної стабільності та психологічної підтримки постраждалим спільнотам.</w:t>
      </w:r>
      <w:r>
        <w:rPr>
          <w:spacing w:val="1"/>
        </w:rPr>
        <w:t> </w:t>
      </w:r>
      <w:r>
        <w:rPr/>
        <w:t>Важливим аспектом також є відновлення економіки та інфраструктури країни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руйнувань,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забезпечили</w:t>
      </w:r>
      <w:r>
        <w:rPr>
          <w:spacing w:val="1"/>
        </w:rPr>
        <w:t> </w:t>
      </w:r>
      <w:r>
        <w:rPr/>
        <w:t>нормальну</w:t>
      </w:r>
      <w:r>
        <w:rPr>
          <w:spacing w:val="1"/>
        </w:rPr>
        <w:t> </w:t>
      </w:r>
      <w:r>
        <w:rPr/>
        <w:t>життєдіяльність</w:t>
      </w:r>
      <w:r>
        <w:rPr>
          <w:spacing w:val="1"/>
        </w:rPr>
        <w:t> </w:t>
      </w:r>
      <w:r>
        <w:rPr/>
        <w:t>українців.</w:t>
      </w:r>
    </w:p>
    <w:p>
      <w:pPr>
        <w:pStyle w:val="BodyText"/>
        <w:spacing w:line="360" w:lineRule="auto"/>
        <w:ind w:right="282" w:firstLine="959"/>
      </w:pPr>
      <w:r>
        <w:rPr/>
        <w:t>Для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анонімне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Google</w:t>
      </w:r>
      <w:r>
        <w:rPr>
          <w:spacing w:val="-3"/>
        </w:rPr>
        <w:t> </w:t>
      </w:r>
      <w:r>
        <w:rPr/>
        <w:t>Forms.</w:t>
      </w:r>
      <w:r>
        <w:rPr>
          <w:spacing w:val="-3"/>
        </w:rPr>
        <w:t> </w:t>
      </w:r>
      <w:r>
        <w:rPr/>
        <w:t>Опитувальник</w:t>
      </w:r>
      <w:r>
        <w:rPr>
          <w:spacing w:val="-2"/>
        </w:rPr>
        <w:t> </w:t>
      </w:r>
      <w:r>
        <w:rPr/>
        <w:t>налічує</w:t>
      </w:r>
      <w:r>
        <w:rPr>
          <w:spacing w:val="-3"/>
        </w:rPr>
        <w:t> </w:t>
      </w:r>
      <w:r>
        <w:rPr/>
        <w:t>22</w:t>
      </w:r>
      <w:r>
        <w:rPr>
          <w:spacing w:val="-2"/>
        </w:rPr>
        <w:t> </w:t>
      </w:r>
      <w:r>
        <w:rPr/>
        <w:t>обов’язкових</w:t>
      </w:r>
      <w:r>
        <w:rPr>
          <w:spacing w:val="-3"/>
        </w:rPr>
        <w:t> </w:t>
      </w:r>
      <w:r>
        <w:rPr/>
        <w:t>питання:</w:t>
      </w:r>
    </w:p>
    <w:p>
      <w:pPr>
        <w:pStyle w:val="ListParagraph"/>
        <w:numPr>
          <w:ilvl w:val="0"/>
          <w:numId w:val="22"/>
        </w:numPr>
        <w:tabs>
          <w:tab w:pos="841" w:val="left" w:leader="none"/>
        </w:tabs>
        <w:spacing w:line="240" w:lineRule="auto" w:before="0" w:after="0"/>
        <w:ind w:left="840" w:right="0" w:hanging="361"/>
        <w:jc w:val="both"/>
        <w:rPr>
          <w:sz w:val="28"/>
        </w:rPr>
      </w:pPr>
      <w:r>
        <w:rPr>
          <w:sz w:val="28"/>
        </w:rPr>
        <w:t>Ваш</w:t>
      </w:r>
      <w:r>
        <w:rPr>
          <w:spacing w:val="-4"/>
          <w:sz w:val="28"/>
        </w:rPr>
        <w:t> </w:t>
      </w:r>
      <w:r>
        <w:rPr>
          <w:sz w:val="28"/>
        </w:rPr>
        <w:t>вік?</w:t>
      </w:r>
    </w:p>
    <w:p>
      <w:pPr>
        <w:pStyle w:val="ListParagraph"/>
        <w:numPr>
          <w:ilvl w:val="0"/>
          <w:numId w:val="22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Ваша</w:t>
      </w:r>
      <w:r>
        <w:rPr>
          <w:spacing w:val="-6"/>
          <w:sz w:val="28"/>
        </w:rPr>
        <w:t> </w:t>
      </w:r>
      <w:r>
        <w:rPr>
          <w:sz w:val="28"/>
        </w:rPr>
        <w:t>стать?</w:t>
      </w:r>
    </w:p>
    <w:p>
      <w:pPr>
        <w:pStyle w:val="ListParagraph"/>
        <w:numPr>
          <w:ilvl w:val="0"/>
          <w:numId w:val="22"/>
        </w:numPr>
        <w:tabs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Де</w:t>
      </w:r>
      <w:r>
        <w:rPr>
          <w:spacing w:val="-7"/>
          <w:sz w:val="28"/>
        </w:rPr>
        <w:t> </w:t>
      </w:r>
      <w:r>
        <w:rPr>
          <w:sz w:val="28"/>
        </w:rPr>
        <w:t>ви</w:t>
      </w:r>
      <w:r>
        <w:rPr>
          <w:spacing w:val="-6"/>
          <w:sz w:val="28"/>
        </w:rPr>
        <w:t> </w:t>
      </w:r>
      <w:r>
        <w:rPr>
          <w:sz w:val="28"/>
        </w:rPr>
        <w:t>проживаєте?</w:t>
      </w:r>
    </w:p>
    <w:p>
      <w:pPr>
        <w:pStyle w:val="ListParagraph"/>
        <w:numPr>
          <w:ilvl w:val="0"/>
          <w:numId w:val="22"/>
        </w:numPr>
        <w:tabs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Ваш</w:t>
      </w:r>
      <w:r>
        <w:rPr>
          <w:spacing w:val="-12"/>
          <w:sz w:val="28"/>
        </w:rPr>
        <w:t> </w:t>
      </w:r>
      <w:r>
        <w:rPr>
          <w:sz w:val="28"/>
        </w:rPr>
        <w:t>поточний</w:t>
      </w:r>
      <w:r>
        <w:rPr>
          <w:spacing w:val="-11"/>
          <w:sz w:val="28"/>
        </w:rPr>
        <w:t> </w:t>
      </w:r>
      <w:r>
        <w:rPr>
          <w:sz w:val="28"/>
        </w:rPr>
        <w:t>статус?</w:t>
      </w:r>
    </w:p>
    <w:p>
      <w:pPr>
        <w:pStyle w:val="ListParagraph"/>
        <w:numPr>
          <w:ilvl w:val="0"/>
          <w:numId w:val="22"/>
        </w:numPr>
        <w:tabs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Рівень</w:t>
      </w:r>
      <w:r>
        <w:rPr>
          <w:spacing w:val="-5"/>
          <w:sz w:val="28"/>
        </w:rPr>
        <w:t> </w:t>
      </w:r>
      <w:r>
        <w:rPr>
          <w:sz w:val="28"/>
        </w:rPr>
        <w:t>вашої</w:t>
      </w:r>
      <w:r>
        <w:rPr>
          <w:spacing w:val="-5"/>
          <w:sz w:val="28"/>
        </w:rPr>
        <w:t> </w:t>
      </w:r>
      <w:r>
        <w:rPr>
          <w:sz w:val="28"/>
        </w:rPr>
        <w:t>освіти?</w:t>
      </w:r>
    </w:p>
    <w:p>
      <w:pPr>
        <w:pStyle w:val="ListParagraph"/>
        <w:numPr>
          <w:ilvl w:val="0"/>
          <w:numId w:val="22"/>
        </w:numPr>
        <w:tabs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Як</w:t>
      </w:r>
      <w:r>
        <w:rPr>
          <w:spacing w:val="-7"/>
          <w:sz w:val="28"/>
        </w:rPr>
        <w:t> </w:t>
      </w:r>
      <w:r>
        <w:rPr>
          <w:sz w:val="28"/>
        </w:rPr>
        <w:t>часто</w:t>
      </w:r>
      <w:r>
        <w:rPr>
          <w:spacing w:val="-6"/>
          <w:sz w:val="28"/>
        </w:rPr>
        <w:t> </w:t>
      </w:r>
      <w:r>
        <w:rPr>
          <w:sz w:val="28"/>
        </w:rPr>
        <w:t>ви</w:t>
      </w:r>
      <w:r>
        <w:rPr>
          <w:spacing w:val="-6"/>
          <w:sz w:val="28"/>
        </w:rPr>
        <w:t> </w:t>
      </w:r>
      <w:r>
        <w:rPr>
          <w:sz w:val="28"/>
        </w:rPr>
        <w:t>долучаєтесь</w:t>
      </w:r>
      <w:r>
        <w:rPr>
          <w:spacing w:val="-6"/>
          <w:sz w:val="28"/>
        </w:rPr>
        <w:t> </w:t>
      </w:r>
      <w:r>
        <w:rPr>
          <w:sz w:val="28"/>
        </w:rPr>
        <w:t>до</w:t>
      </w:r>
      <w:r>
        <w:rPr>
          <w:spacing w:val="-6"/>
          <w:sz w:val="28"/>
        </w:rPr>
        <w:t> </w:t>
      </w:r>
      <w:r>
        <w:rPr>
          <w:sz w:val="28"/>
        </w:rPr>
        <w:t>соціальних</w:t>
      </w:r>
      <w:r>
        <w:rPr>
          <w:spacing w:val="-6"/>
          <w:sz w:val="28"/>
        </w:rPr>
        <w:t> </w:t>
      </w:r>
      <w:r>
        <w:rPr>
          <w:sz w:val="28"/>
        </w:rPr>
        <w:t>ініціатив?</w:t>
      </w:r>
    </w:p>
    <w:p>
      <w:pPr>
        <w:pStyle w:val="ListParagraph"/>
        <w:numPr>
          <w:ilvl w:val="0"/>
          <w:numId w:val="22"/>
        </w:numPr>
        <w:tabs>
          <w:tab w:pos="841" w:val="left" w:leader="none"/>
          <w:tab w:pos="1428" w:val="left" w:leader="none"/>
          <w:tab w:pos="2325" w:val="left" w:leader="none"/>
          <w:tab w:pos="2857" w:val="left" w:leader="none"/>
          <w:tab w:pos="4225" w:val="left" w:leader="none"/>
          <w:tab w:pos="5122" w:val="left" w:leader="none"/>
          <w:tab w:pos="5646" w:val="left" w:leader="none"/>
          <w:tab w:pos="7009" w:val="left" w:leader="none"/>
          <w:tab w:pos="8283" w:val="left" w:leader="none"/>
          <w:tab w:pos="9639" w:val="left" w:leader="none"/>
        </w:tabs>
        <w:spacing w:line="360" w:lineRule="auto" w:before="161" w:after="0"/>
        <w:ind w:left="840" w:right="287" w:hanging="360"/>
        <w:jc w:val="left"/>
        <w:rPr>
          <w:sz w:val="28"/>
        </w:rPr>
      </w:pPr>
      <w:r>
        <w:rPr>
          <w:sz w:val="28"/>
        </w:rPr>
        <w:t>Як</w:t>
        <w:tab/>
        <w:t>часто</w:t>
        <w:tab/>
        <w:t>ви</w:t>
        <w:tab/>
        <w:t>звертаєте</w:t>
        <w:tab/>
        <w:t>увагу</w:t>
        <w:tab/>
        <w:t>на</w:t>
        <w:tab/>
        <w:t>соціальні</w:t>
        <w:tab/>
        <w:t>проєкти,</w:t>
        <w:tab/>
        <w:t>пов’язані</w:t>
        <w:tab/>
      </w:r>
      <w:r>
        <w:rPr>
          <w:spacing w:val="-4"/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російсько-українською</w:t>
      </w:r>
      <w:r>
        <w:rPr>
          <w:spacing w:val="-2"/>
          <w:sz w:val="28"/>
        </w:rPr>
        <w:t> </w:t>
      </w:r>
      <w:r>
        <w:rPr>
          <w:sz w:val="28"/>
        </w:rPr>
        <w:t>війною?</w:t>
      </w:r>
    </w:p>
    <w:p>
      <w:pPr>
        <w:pStyle w:val="ListParagraph"/>
        <w:numPr>
          <w:ilvl w:val="0"/>
          <w:numId w:val="22"/>
        </w:numPr>
        <w:tabs>
          <w:tab w:pos="841" w:val="left" w:leader="none"/>
        </w:tabs>
        <w:spacing w:line="360" w:lineRule="auto" w:before="0" w:after="0"/>
        <w:ind w:left="840" w:right="288" w:hanging="360"/>
        <w:jc w:val="left"/>
        <w:rPr>
          <w:sz w:val="28"/>
        </w:rPr>
      </w:pPr>
      <w:r>
        <w:rPr>
          <w:sz w:val="28"/>
        </w:rPr>
        <w:t>Які</w:t>
      </w:r>
      <w:r>
        <w:rPr>
          <w:spacing w:val="28"/>
          <w:sz w:val="28"/>
        </w:rPr>
        <w:t> </w:t>
      </w:r>
      <w:r>
        <w:rPr>
          <w:sz w:val="28"/>
        </w:rPr>
        <w:t>чинники</w:t>
      </w:r>
      <w:r>
        <w:rPr>
          <w:spacing w:val="28"/>
          <w:sz w:val="28"/>
        </w:rPr>
        <w:t> </w:t>
      </w:r>
      <w:r>
        <w:rPr>
          <w:sz w:val="28"/>
        </w:rPr>
        <w:t>впливають</w:t>
      </w:r>
      <w:r>
        <w:rPr>
          <w:spacing w:val="28"/>
          <w:sz w:val="28"/>
        </w:rPr>
        <w:t> </w:t>
      </w:r>
      <w:r>
        <w:rPr>
          <w:sz w:val="28"/>
        </w:rPr>
        <w:t>на</w:t>
      </w:r>
      <w:r>
        <w:rPr>
          <w:spacing w:val="28"/>
          <w:sz w:val="28"/>
        </w:rPr>
        <w:t> </w:t>
      </w:r>
      <w:r>
        <w:rPr>
          <w:sz w:val="28"/>
        </w:rPr>
        <w:t>формування</w:t>
      </w:r>
      <w:r>
        <w:rPr>
          <w:spacing w:val="28"/>
          <w:sz w:val="28"/>
        </w:rPr>
        <w:t> </w:t>
      </w:r>
      <w:r>
        <w:rPr>
          <w:sz w:val="28"/>
        </w:rPr>
        <w:t>вашої</w:t>
      </w:r>
      <w:r>
        <w:rPr>
          <w:spacing w:val="28"/>
          <w:sz w:val="28"/>
        </w:rPr>
        <w:t> </w:t>
      </w:r>
      <w:r>
        <w:rPr>
          <w:sz w:val="28"/>
        </w:rPr>
        <w:t>довіри</w:t>
      </w:r>
      <w:r>
        <w:rPr>
          <w:spacing w:val="28"/>
          <w:sz w:val="28"/>
        </w:rPr>
        <w:t> </w:t>
      </w:r>
      <w:r>
        <w:rPr>
          <w:sz w:val="28"/>
        </w:rPr>
        <w:t>до</w:t>
      </w:r>
      <w:r>
        <w:rPr>
          <w:spacing w:val="28"/>
          <w:sz w:val="28"/>
        </w:rPr>
        <w:t> </w:t>
      </w:r>
      <w:r>
        <w:rPr>
          <w:sz w:val="28"/>
        </w:rPr>
        <w:t>соціальних</w:t>
      </w:r>
      <w:r>
        <w:rPr>
          <w:spacing w:val="-67"/>
          <w:sz w:val="28"/>
        </w:rPr>
        <w:t> </w:t>
      </w:r>
      <w:r>
        <w:rPr>
          <w:sz w:val="28"/>
        </w:rPr>
        <w:t>проєктів?</w:t>
      </w:r>
    </w:p>
    <w:p>
      <w:pPr>
        <w:pStyle w:val="ListParagraph"/>
        <w:numPr>
          <w:ilvl w:val="0"/>
          <w:numId w:val="22"/>
        </w:numPr>
        <w:tabs>
          <w:tab w:pos="841" w:val="left" w:leader="none"/>
          <w:tab w:pos="1398" w:val="left" w:leader="none"/>
          <w:tab w:pos="1915" w:val="left" w:leader="none"/>
          <w:tab w:pos="3227" w:val="left" w:leader="none"/>
          <w:tab w:pos="4197" w:val="left" w:leader="none"/>
          <w:tab w:pos="6292" w:val="left" w:leader="none"/>
          <w:tab w:pos="8188" w:val="left" w:leader="none"/>
          <w:tab w:pos="8837" w:val="left" w:leader="none"/>
        </w:tabs>
        <w:spacing w:line="360" w:lineRule="auto" w:before="0" w:after="0"/>
        <w:ind w:left="840" w:right="291" w:hanging="360"/>
        <w:jc w:val="left"/>
        <w:rPr>
          <w:sz w:val="28"/>
        </w:rPr>
      </w:pPr>
      <w:r>
        <w:rPr>
          <w:sz w:val="28"/>
        </w:rPr>
        <w:t>Як</w:t>
        <w:tab/>
        <w:t>ви</w:t>
        <w:tab/>
        <w:t>оцінюєте</w:t>
        <w:tab/>
        <w:t>рівень</w:t>
        <w:tab/>
        <w:t>інформованості</w:t>
        <w:tab/>
        <w:t>громадськості</w:t>
        <w:tab/>
        <w:t>про</w:t>
        <w:tab/>
      </w:r>
      <w:r>
        <w:rPr>
          <w:spacing w:val="-3"/>
          <w:sz w:val="28"/>
        </w:rPr>
        <w:t>існуючі</w:t>
      </w:r>
      <w:r>
        <w:rPr>
          <w:spacing w:val="-67"/>
          <w:sz w:val="28"/>
        </w:rPr>
        <w:t> </w:t>
      </w:r>
      <w:r>
        <w:rPr>
          <w:sz w:val="28"/>
        </w:rPr>
        <w:t>соціальні</w:t>
      </w:r>
      <w:r>
        <w:rPr>
          <w:spacing w:val="-3"/>
          <w:sz w:val="28"/>
        </w:rPr>
        <w:t> </w:t>
      </w:r>
      <w:r>
        <w:rPr>
          <w:sz w:val="28"/>
        </w:rPr>
        <w:t>проєкти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умовах</w:t>
      </w:r>
      <w:r>
        <w:rPr>
          <w:spacing w:val="-3"/>
          <w:sz w:val="28"/>
        </w:rPr>
        <w:t> </w:t>
      </w:r>
      <w:r>
        <w:rPr>
          <w:sz w:val="28"/>
        </w:rPr>
        <w:t>російсько-української</w:t>
      </w:r>
      <w:r>
        <w:rPr>
          <w:spacing w:val="-3"/>
          <w:sz w:val="28"/>
        </w:rPr>
        <w:t> </w:t>
      </w:r>
      <w:r>
        <w:rPr>
          <w:sz w:val="28"/>
        </w:rPr>
        <w:t>війни?</w:t>
      </w:r>
    </w:p>
    <w:p>
      <w:pPr>
        <w:pStyle w:val="ListParagraph"/>
        <w:numPr>
          <w:ilvl w:val="0"/>
          <w:numId w:val="22"/>
        </w:numPr>
        <w:tabs>
          <w:tab w:pos="911" w:val="left" w:leader="none"/>
        </w:tabs>
        <w:spacing w:line="240" w:lineRule="auto" w:before="0" w:after="0"/>
        <w:ind w:left="910" w:right="0" w:hanging="431"/>
        <w:jc w:val="left"/>
        <w:rPr>
          <w:sz w:val="28"/>
        </w:rPr>
      </w:pPr>
      <w:r>
        <w:rPr>
          <w:sz w:val="28"/>
        </w:rPr>
        <w:t>Як</w:t>
      </w:r>
      <w:r>
        <w:rPr>
          <w:spacing w:val="-5"/>
          <w:sz w:val="28"/>
        </w:rPr>
        <w:t> </w:t>
      </w:r>
      <w:r>
        <w:rPr>
          <w:sz w:val="28"/>
        </w:rPr>
        <w:t>ви</w:t>
      </w:r>
      <w:r>
        <w:rPr>
          <w:spacing w:val="-4"/>
          <w:sz w:val="28"/>
        </w:rPr>
        <w:t> </w:t>
      </w:r>
      <w:r>
        <w:rPr>
          <w:sz w:val="28"/>
        </w:rPr>
        <w:t>дізнаєтеся</w:t>
      </w:r>
      <w:r>
        <w:rPr>
          <w:spacing w:val="-4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соціальні</w:t>
      </w:r>
      <w:r>
        <w:rPr>
          <w:spacing w:val="-4"/>
          <w:sz w:val="28"/>
        </w:rPr>
        <w:t> </w:t>
      </w:r>
      <w:r>
        <w:rPr>
          <w:sz w:val="28"/>
        </w:rPr>
        <w:t>проєкти?</w:t>
      </w:r>
    </w:p>
    <w:p>
      <w:pPr>
        <w:pStyle w:val="ListParagraph"/>
        <w:numPr>
          <w:ilvl w:val="0"/>
          <w:numId w:val="22"/>
        </w:numPr>
        <w:tabs>
          <w:tab w:pos="1075" w:val="left" w:leader="none"/>
          <w:tab w:pos="1076" w:val="left" w:leader="none"/>
          <w:tab w:pos="1710" w:val="left" w:leader="none"/>
          <w:tab w:pos="2767" w:val="left" w:leader="none"/>
          <w:tab w:pos="4380" w:val="left" w:leader="none"/>
          <w:tab w:pos="4882" w:val="left" w:leader="none"/>
          <w:tab w:pos="6171" w:val="left" w:leader="none"/>
          <w:tab w:pos="7517" w:val="left" w:leader="none"/>
          <w:tab w:pos="9333" w:val="left" w:leader="none"/>
        </w:tabs>
        <w:spacing w:line="360" w:lineRule="auto" w:before="161" w:after="0"/>
        <w:ind w:left="840" w:right="293" w:hanging="360"/>
        <w:jc w:val="left"/>
        <w:rPr>
          <w:sz w:val="28"/>
        </w:rPr>
      </w:pPr>
      <w:r>
        <w:rPr>
          <w:sz w:val="28"/>
        </w:rPr>
        <w:t>Які</w:t>
        <w:tab/>
        <w:t>канали</w:t>
        <w:tab/>
        <w:t>просування</w:t>
        <w:tab/>
        <w:t>ви</w:t>
        <w:tab/>
        <w:t>вважаєте</w:t>
        <w:tab/>
        <w:t>найбільш</w:t>
        <w:tab/>
        <w:t>ефективними</w:t>
        <w:tab/>
      </w:r>
      <w:r>
        <w:rPr>
          <w:spacing w:val="-2"/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привернення</w:t>
      </w:r>
      <w:r>
        <w:rPr>
          <w:spacing w:val="-2"/>
          <w:sz w:val="28"/>
        </w:rPr>
        <w:t> </w:t>
      </w:r>
      <w:r>
        <w:rPr>
          <w:sz w:val="28"/>
        </w:rPr>
        <w:t>уваги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проєктів?</w:t>
      </w:r>
    </w:p>
    <w:p>
      <w:pPr>
        <w:pStyle w:val="ListParagraph"/>
        <w:numPr>
          <w:ilvl w:val="0"/>
          <w:numId w:val="22"/>
        </w:numPr>
        <w:tabs>
          <w:tab w:pos="1001" w:val="left" w:leader="none"/>
        </w:tabs>
        <w:spacing w:line="360" w:lineRule="auto" w:before="0" w:after="0"/>
        <w:ind w:left="840" w:right="291" w:hanging="360"/>
        <w:jc w:val="left"/>
        <w:rPr>
          <w:sz w:val="28"/>
        </w:rPr>
      </w:pP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ви</w:t>
      </w:r>
      <w:r>
        <w:rPr>
          <w:spacing w:val="1"/>
          <w:sz w:val="28"/>
        </w:rPr>
        <w:t> </w:t>
      </w:r>
      <w:r>
        <w:rPr>
          <w:sz w:val="28"/>
        </w:rPr>
        <w:t>взаємодієте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інформацією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проєкти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-67"/>
          <w:sz w:val="28"/>
        </w:rPr>
        <w:t> </w:t>
      </w:r>
      <w:r>
        <w:rPr>
          <w:sz w:val="28"/>
        </w:rPr>
        <w:t>соціальні</w:t>
      </w:r>
      <w:r>
        <w:rPr>
          <w:spacing w:val="-2"/>
          <w:sz w:val="28"/>
        </w:rPr>
        <w:t> </w:t>
      </w:r>
      <w:r>
        <w:rPr>
          <w:sz w:val="28"/>
        </w:rPr>
        <w:t>мережі?</w:t>
      </w:r>
    </w:p>
    <w:p>
      <w:pPr>
        <w:spacing w:after="0" w:line="360" w:lineRule="auto"/>
        <w:jc w:val="left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0"/>
          <w:numId w:val="22"/>
        </w:numPr>
        <w:tabs>
          <w:tab w:pos="926" w:val="left" w:leader="none"/>
        </w:tabs>
        <w:spacing w:line="360" w:lineRule="auto" w:before="78" w:after="0"/>
        <w:ind w:left="840" w:right="285" w:hanging="360"/>
        <w:jc w:val="both"/>
        <w:rPr>
          <w:sz w:val="28"/>
        </w:rPr>
      </w:pPr>
      <w:r>
        <w:rPr>
          <w:sz w:val="28"/>
        </w:rPr>
        <w:t>Чи ділитесь ви соціальними проєктами та ініціативами на своїх сторінках</w:t>
      </w:r>
      <w:r>
        <w:rPr>
          <w:spacing w:val="-67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соціальних</w:t>
      </w:r>
      <w:r>
        <w:rPr>
          <w:spacing w:val="-1"/>
          <w:sz w:val="28"/>
        </w:rPr>
        <w:t> </w:t>
      </w:r>
      <w:r>
        <w:rPr>
          <w:sz w:val="28"/>
        </w:rPr>
        <w:t>мережах?</w:t>
      </w:r>
    </w:p>
    <w:p>
      <w:pPr>
        <w:pStyle w:val="ListParagraph"/>
        <w:numPr>
          <w:ilvl w:val="0"/>
          <w:numId w:val="22"/>
        </w:numPr>
        <w:tabs>
          <w:tab w:pos="1091" w:val="left" w:leader="none"/>
        </w:tabs>
        <w:spacing w:line="360" w:lineRule="auto" w:before="0" w:after="0"/>
        <w:ind w:left="840" w:right="291" w:hanging="360"/>
        <w:jc w:val="both"/>
        <w:rPr>
          <w:sz w:val="28"/>
        </w:rPr>
      </w:pP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впливає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ваш</w:t>
      </w:r>
      <w:r>
        <w:rPr>
          <w:spacing w:val="1"/>
          <w:sz w:val="28"/>
        </w:rPr>
        <w:t> </w:t>
      </w: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підтримати</w:t>
      </w:r>
      <w:r>
        <w:rPr>
          <w:spacing w:val="1"/>
          <w:sz w:val="28"/>
        </w:rPr>
        <w:t> </w:t>
      </w:r>
      <w:r>
        <w:rPr>
          <w:sz w:val="28"/>
        </w:rPr>
        <w:t>соціальний</w:t>
      </w:r>
      <w:r>
        <w:rPr>
          <w:spacing w:val="1"/>
          <w:sz w:val="28"/>
        </w:rPr>
        <w:t> </w:t>
      </w:r>
      <w:r>
        <w:rPr>
          <w:sz w:val="28"/>
        </w:rPr>
        <w:t>проєкт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популярність</w:t>
      </w:r>
      <w:r>
        <w:rPr>
          <w:spacing w:val="-4"/>
          <w:sz w:val="28"/>
        </w:rPr>
        <w:t> </w:t>
      </w:r>
      <w:r>
        <w:rPr>
          <w:sz w:val="28"/>
        </w:rPr>
        <w:t>серед</w:t>
      </w:r>
      <w:r>
        <w:rPr>
          <w:spacing w:val="-4"/>
          <w:sz w:val="28"/>
        </w:rPr>
        <w:t> </w:t>
      </w:r>
      <w:r>
        <w:rPr>
          <w:sz w:val="28"/>
        </w:rPr>
        <w:t>ваших</w:t>
      </w:r>
      <w:r>
        <w:rPr>
          <w:spacing w:val="-4"/>
          <w:sz w:val="28"/>
        </w:rPr>
        <w:t> </w:t>
      </w:r>
      <w:r>
        <w:rPr>
          <w:sz w:val="28"/>
        </w:rPr>
        <w:t>друзів,</w:t>
      </w:r>
      <w:r>
        <w:rPr>
          <w:spacing w:val="-4"/>
          <w:sz w:val="28"/>
        </w:rPr>
        <w:t> </w:t>
      </w:r>
      <w:r>
        <w:rPr>
          <w:sz w:val="28"/>
        </w:rPr>
        <w:t>знайомих,</w:t>
      </w:r>
      <w:r>
        <w:rPr>
          <w:spacing w:val="-4"/>
          <w:sz w:val="28"/>
        </w:rPr>
        <w:t> </w:t>
      </w:r>
      <w:r>
        <w:rPr>
          <w:sz w:val="28"/>
        </w:rPr>
        <w:t>родичів,</w:t>
      </w:r>
      <w:r>
        <w:rPr>
          <w:spacing w:val="-4"/>
          <w:sz w:val="28"/>
        </w:rPr>
        <w:t> </w:t>
      </w:r>
      <w:r>
        <w:rPr>
          <w:sz w:val="28"/>
        </w:rPr>
        <w:t>колег?</w:t>
      </w:r>
    </w:p>
    <w:p>
      <w:pPr>
        <w:pStyle w:val="ListParagraph"/>
        <w:numPr>
          <w:ilvl w:val="0"/>
          <w:numId w:val="22"/>
        </w:numPr>
        <w:tabs>
          <w:tab w:pos="1001" w:val="left" w:leader="none"/>
        </w:tabs>
        <w:spacing w:line="360" w:lineRule="auto" w:before="0" w:after="0"/>
        <w:ind w:left="840" w:right="288" w:hanging="360"/>
        <w:jc w:val="both"/>
        <w:rPr>
          <w:sz w:val="28"/>
        </w:rPr>
      </w:pP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види</w:t>
      </w:r>
      <w:r>
        <w:rPr>
          <w:spacing w:val="1"/>
          <w:sz w:val="28"/>
        </w:rPr>
        <w:t> </w:t>
      </w:r>
      <w:r>
        <w:rPr>
          <w:sz w:val="28"/>
        </w:rPr>
        <w:t>контенту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мережах, на вашу думку, найбільш</w:t>
      </w:r>
      <w:r>
        <w:rPr>
          <w:spacing w:val="1"/>
          <w:sz w:val="28"/>
        </w:rPr>
        <w:t> </w:t>
      </w:r>
      <w:r>
        <w:rPr>
          <w:sz w:val="28"/>
        </w:rPr>
        <w:t>ефективні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привернення</w:t>
      </w:r>
      <w:r>
        <w:rPr>
          <w:spacing w:val="-2"/>
          <w:sz w:val="28"/>
        </w:rPr>
        <w:t> </w:t>
      </w:r>
      <w:r>
        <w:rPr>
          <w:sz w:val="28"/>
        </w:rPr>
        <w:t>уваги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проєктів?</w:t>
      </w:r>
    </w:p>
    <w:p>
      <w:pPr>
        <w:pStyle w:val="ListParagraph"/>
        <w:numPr>
          <w:ilvl w:val="0"/>
          <w:numId w:val="22"/>
        </w:numPr>
        <w:tabs>
          <w:tab w:pos="971" w:val="left" w:leader="none"/>
        </w:tabs>
        <w:spacing w:line="360" w:lineRule="auto" w:before="0" w:after="0"/>
        <w:ind w:left="840" w:right="290" w:hanging="360"/>
        <w:jc w:val="both"/>
        <w:rPr>
          <w:sz w:val="28"/>
        </w:rPr>
      </w:pPr>
      <w:r>
        <w:rPr>
          <w:sz w:val="28"/>
        </w:rPr>
        <w:t>Як ви ставитеся до використання хештегів для просування соціальних</w:t>
      </w:r>
      <w:r>
        <w:rPr>
          <w:spacing w:val="1"/>
          <w:sz w:val="28"/>
        </w:rPr>
        <w:t> </w:t>
      </w:r>
      <w:r>
        <w:rPr>
          <w:sz w:val="28"/>
        </w:rPr>
        <w:t>проєктів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соціальних</w:t>
      </w:r>
      <w:r>
        <w:rPr>
          <w:spacing w:val="-1"/>
          <w:sz w:val="28"/>
        </w:rPr>
        <w:t> </w:t>
      </w:r>
      <w:r>
        <w:rPr>
          <w:sz w:val="28"/>
        </w:rPr>
        <w:t>мережах?</w:t>
      </w:r>
    </w:p>
    <w:p>
      <w:pPr>
        <w:pStyle w:val="ListParagraph"/>
        <w:numPr>
          <w:ilvl w:val="0"/>
          <w:numId w:val="22"/>
        </w:numPr>
        <w:tabs>
          <w:tab w:pos="956" w:val="left" w:leader="none"/>
        </w:tabs>
        <w:spacing w:line="360" w:lineRule="auto" w:before="0" w:after="0"/>
        <w:ind w:left="840" w:right="281" w:hanging="360"/>
        <w:jc w:val="both"/>
        <w:rPr>
          <w:sz w:val="28"/>
        </w:rPr>
      </w:pPr>
      <w:r>
        <w:rPr>
          <w:sz w:val="28"/>
        </w:rPr>
        <w:t>Чи стикалися ви з ситуаціями, коли інформація про соціальні проєкти,</w:t>
      </w:r>
      <w:r>
        <w:rPr>
          <w:spacing w:val="1"/>
          <w:sz w:val="28"/>
        </w:rPr>
        <w:t> </w:t>
      </w:r>
      <w:r>
        <w:rPr>
          <w:sz w:val="28"/>
        </w:rPr>
        <w:t>пов'язані з російсько-українською війною, була представлена недостатньо</w:t>
      </w:r>
      <w:r>
        <w:rPr>
          <w:spacing w:val="-67"/>
          <w:sz w:val="28"/>
        </w:rPr>
        <w:t> </w:t>
      </w:r>
      <w:r>
        <w:rPr>
          <w:sz w:val="28"/>
        </w:rPr>
        <w:t>чітко</w:t>
      </w:r>
      <w:r>
        <w:rPr>
          <w:spacing w:val="-2"/>
          <w:sz w:val="28"/>
        </w:rPr>
        <w:t> </w:t>
      </w:r>
      <w:r>
        <w:rPr>
          <w:sz w:val="28"/>
        </w:rPr>
        <w:t>чи</w:t>
      </w:r>
      <w:r>
        <w:rPr>
          <w:spacing w:val="-1"/>
          <w:sz w:val="28"/>
        </w:rPr>
        <w:t> </w:t>
      </w:r>
      <w:r>
        <w:rPr>
          <w:sz w:val="28"/>
        </w:rPr>
        <w:t>неправдиво?</w:t>
      </w:r>
    </w:p>
    <w:p>
      <w:pPr>
        <w:pStyle w:val="ListParagraph"/>
        <w:numPr>
          <w:ilvl w:val="0"/>
          <w:numId w:val="22"/>
        </w:numPr>
        <w:tabs>
          <w:tab w:pos="1091" w:val="left" w:leader="none"/>
        </w:tabs>
        <w:spacing w:line="360" w:lineRule="auto" w:before="0" w:after="0"/>
        <w:ind w:left="840" w:right="283" w:hanging="360"/>
        <w:jc w:val="both"/>
        <w:rPr>
          <w:sz w:val="28"/>
        </w:rPr>
      </w:pP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вважаєте</w:t>
      </w:r>
      <w:r>
        <w:rPr>
          <w:spacing w:val="1"/>
          <w:sz w:val="28"/>
        </w:rPr>
        <w:t> </w:t>
      </w:r>
      <w:r>
        <w:rPr>
          <w:sz w:val="28"/>
        </w:rPr>
        <w:t>ви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взаємодію</w:t>
      </w:r>
      <w:r>
        <w:rPr>
          <w:spacing w:val="1"/>
          <w:sz w:val="28"/>
        </w:rPr>
        <w:t> </w:t>
      </w:r>
      <w:r>
        <w:rPr>
          <w:sz w:val="28"/>
        </w:rPr>
        <w:t>держави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громадськими</w:t>
      </w:r>
      <w:r>
        <w:rPr>
          <w:spacing w:val="1"/>
          <w:sz w:val="28"/>
        </w:rPr>
        <w:t> </w:t>
      </w:r>
      <w:r>
        <w:rPr>
          <w:sz w:val="28"/>
        </w:rPr>
        <w:t>організаціями та іншими неприбутковими структурами для ефективного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-2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проєктів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умовах</w:t>
      </w:r>
      <w:r>
        <w:rPr>
          <w:spacing w:val="-1"/>
          <w:sz w:val="28"/>
        </w:rPr>
        <w:t> </w:t>
      </w:r>
      <w:r>
        <w:rPr>
          <w:sz w:val="28"/>
        </w:rPr>
        <w:t>війни?</w:t>
      </w:r>
    </w:p>
    <w:p>
      <w:pPr>
        <w:pStyle w:val="ListParagraph"/>
        <w:numPr>
          <w:ilvl w:val="0"/>
          <w:numId w:val="22"/>
        </w:numPr>
        <w:tabs>
          <w:tab w:pos="971" w:val="left" w:leader="none"/>
        </w:tabs>
        <w:spacing w:line="360" w:lineRule="auto" w:before="0" w:after="0"/>
        <w:ind w:left="840" w:right="293" w:hanging="360"/>
        <w:jc w:val="both"/>
        <w:rPr>
          <w:sz w:val="28"/>
        </w:rPr>
      </w:pPr>
      <w:r>
        <w:rPr>
          <w:sz w:val="28"/>
        </w:rPr>
        <w:t>Чи вважаєте ви рекламу на телебаченні та радіо ефективним засобом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-2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проєктів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умовах</w:t>
      </w:r>
      <w:r>
        <w:rPr>
          <w:spacing w:val="-1"/>
          <w:sz w:val="28"/>
        </w:rPr>
        <w:t> </w:t>
      </w:r>
      <w:r>
        <w:rPr>
          <w:sz w:val="28"/>
        </w:rPr>
        <w:t>війни?</w:t>
      </w:r>
    </w:p>
    <w:p>
      <w:pPr>
        <w:pStyle w:val="ListParagraph"/>
        <w:numPr>
          <w:ilvl w:val="0"/>
          <w:numId w:val="22"/>
        </w:numPr>
        <w:tabs>
          <w:tab w:pos="986" w:val="left" w:leader="none"/>
        </w:tabs>
        <w:spacing w:line="360" w:lineRule="auto" w:before="0" w:after="0"/>
        <w:ind w:left="840" w:right="290" w:hanging="360"/>
        <w:jc w:val="both"/>
        <w:rPr>
          <w:sz w:val="28"/>
        </w:rPr>
      </w:pP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вважаєте</w:t>
      </w:r>
      <w:r>
        <w:rPr>
          <w:spacing w:val="1"/>
          <w:sz w:val="28"/>
        </w:rPr>
        <w:t> </w:t>
      </w:r>
      <w:r>
        <w:rPr>
          <w:sz w:val="28"/>
        </w:rPr>
        <w:t>ви, що залучення відомих особистостей (знаменитостей,</w:t>
      </w:r>
      <w:r>
        <w:rPr>
          <w:spacing w:val="1"/>
          <w:sz w:val="28"/>
        </w:rPr>
        <w:t> </w:t>
      </w:r>
      <w:r>
        <w:rPr>
          <w:sz w:val="28"/>
        </w:rPr>
        <w:t>лідерів думок) до просування соціальних проєктів може бути ефективним</w:t>
      </w:r>
      <w:r>
        <w:rPr>
          <w:spacing w:val="-67"/>
          <w:sz w:val="28"/>
        </w:rPr>
        <w:t> </w:t>
      </w:r>
      <w:r>
        <w:rPr>
          <w:sz w:val="28"/>
        </w:rPr>
        <w:t>каналом?</w:t>
      </w:r>
    </w:p>
    <w:p>
      <w:pPr>
        <w:pStyle w:val="ListParagraph"/>
        <w:numPr>
          <w:ilvl w:val="0"/>
          <w:numId w:val="22"/>
        </w:numPr>
        <w:tabs>
          <w:tab w:pos="956" w:val="left" w:leader="none"/>
        </w:tabs>
        <w:spacing w:line="360" w:lineRule="auto" w:before="0" w:after="0"/>
        <w:ind w:left="840" w:right="282" w:hanging="360"/>
        <w:jc w:val="both"/>
        <w:rPr>
          <w:sz w:val="28"/>
        </w:rPr>
      </w:pPr>
      <w:r>
        <w:rPr>
          <w:sz w:val="28"/>
        </w:rPr>
        <w:t>Чи вважаєте ви, що персональний досвід участі у соціальних проєктах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-10"/>
          <w:sz w:val="28"/>
        </w:rPr>
        <w:t> </w:t>
      </w:r>
      <w:r>
        <w:rPr>
          <w:sz w:val="28"/>
        </w:rPr>
        <w:t>впливати</w:t>
      </w:r>
      <w:r>
        <w:rPr>
          <w:spacing w:val="-9"/>
          <w:sz w:val="28"/>
        </w:rPr>
        <w:t> </w:t>
      </w:r>
      <w:r>
        <w:rPr>
          <w:sz w:val="28"/>
        </w:rPr>
        <w:t>на</w:t>
      </w:r>
      <w:r>
        <w:rPr>
          <w:spacing w:val="-9"/>
          <w:sz w:val="28"/>
        </w:rPr>
        <w:t> </w:t>
      </w:r>
      <w:r>
        <w:rPr>
          <w:sz w:val="28"/>
        </w:rPr>
        <w:t>рішення</w:t>
      </w:r>
      <w:r>
        <w:rPr>
          <w:spacing w:val="-9"/>
          <w:sz w:val="28"/>
        </w:rPr>
        <w:t> </w:t>
      </w:r>
      <w:r>
        <w:rPr>
          <w:sz w:val="28"/>
        </w:rPr>
        <w:t>інших</w:t>
      </w:r>
      <w:r>
        <w:rPr>
          <w:spacing w:val="-9"/>
          <w:sz w:val="28"/>
        </w:rPr>
        <w:t> </w:t>
      </w:r>
      <w:r>
        <w:rPr>
          <w:sz w:val="28"/>
        </w:rPr>
        <w:t>осіб</w:t>
      </w:r>
      <w:r>
        <w:rPr>
          <w:spacing w:val="-9"/>
          <w:sz w:val="28"/>
        </w:rPr>
        <w:t> </w:t>
      </w:r>
      <w:r>
        <w:rPr>
          <w:sz w:val="28"/>
        </w:rPr>
        <w:t>приєднатися</w:t>
      </w:r>
      <w:r>
        <w:rPr>
          <w:spacing w:val="-10"/>
          <w:sz w:val="28"/>
        </w:rPr>
        <w:t> </w:t>
      </w:r>
      <w:r>
        <w:rPr>
          <w:sz w:val="28"/>
        </w:rPr>
        <w:t>до</w:t>
      </w:r>
      <w:r>
        <w:rPr>
          <w:spacing w:val="-9"/>
          <w:sz w:val="28"/>
        </w:rPr>
        <w:t> </w:t>
      </w:r>
      <w:r>
        <w:rPr>
          <w:sz w:val="28"/>
        </w:rPr>
        <w:t>подібних</w:t>
      </w:r>
      <w:r>
        <w:rPr>
          <w:spacing w:val="-9"/>
          <w:sz w:val="28"/>
        </w:rPr>
        <w:t> </w:t>
      </w:r>
      <w:r>
        <w:rPr>
          <w:sz w:val="28"/>
        </w:rPr>
        <w:t>ініціатив?</w:t>
      </w:r>
    </w:p>
    <w:p>
      <w:pPr>
        <w:pStyle w:val="ListParagraph"/>
        <w:numPr>
          <w:ilvl w:val="0"/>
          <w:numId w:val="22"/>
        </w:numPr>
        <w:tabs>
          <w:tab w:pos="1256" w:val="left" w:leader="none"/>
        </w:tabs>
        <w:spacing w:line="360" w:lineRule="auto" w:before="0" w:after="0"/>
        <w:ind w:left="840" w:right="288" w:hanging="360"/>
        <w:jc w:val="both"/>
        <w:rPr>
          <w:sz w:val="28"/>
        </w:rPr>
      </w:pPr>
      <w:r>
        <w:rPr>
          <w:sz w:val="28"/>
        </w:rPr>
        <w:t>Соціальний</w:t>
      </w:r>
      <w:r>
        <w:rPr>
          <w:spacing w:val="1"/>
          <w:sz w:val="28"/>
        </w:rPr>
        <w:t> </w:t>
      </w:r>
      <w:r>
        <w:rPr>
          <w:sz w:val="28"/>
        </w:rPr>
        <w:t>проєкт,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найбільше</w:t>
      </w:r>
      <w:r>
        <w:rPr>
          <w:spacing w:val="1"/>
          <w:sz w:val="28"/>
        </w:rPr>
        <w:t> </w:t>
      </w:r>
      <w:r>
        <w:rPr>
          <w:sz w:val="28"/>
        </w:rPr>
        <w:t>запам'ятався</w:t>
      </w:r>
      <w:r>
        <w:rPr>
          <w:spacing w:val="1"/>
          <w:sz w:val="28"/>
        </w:rPr>
        <w:t> </w:t>
      </w:r>
      <w:r>
        <w:rPr>
          <w:sz w:val="28"/>
        </w:rPr>
        <w:t>(період</w:t>
      </w:r>
      <w:r>
        <w:rPr>
          <w:spacing w:val="1"/>
          <w:sz w:val="28"/>
        </w:rPr>
        <w:t> </w:t>
      </w:r>
      <w:r>
        <w:rPr>
          <w:sz w:val="28"/>
        </w:rPr>
        <w:t>російсько-української</w:t>
      </w:r>
      <w:r>
        <w:rPr>
          <w:spacing w:val="-2"/>
          <w:sz w:val="28"/>
        </w:rPr>
        <w:t> </w:t>
      </w:r>
      <w:r>
        <w:rPr>
          <w:sz w:val="28"/>
        </w:rPr>
        <w:t>війни)?</w:t>
      </w:r>
    </w:p>
    <w:p>
      <w:pPr>
        <w:pStyle w:val="BodyText"/>
        <w:spacing w:line="360" w:lineRule="auto"/>
        <w:ind w:right="287" w:firstLine="689"/>
      </w:pPr>
      <w:r>
        <w:rPr/>
        <w:t>Опитування пройшло 245 респондентів. Серед них найменшою віковою</w:t>
      </w:r>
      <w:r>
        <w:rPr>
          <w:spacing w:val="1"/>
        </w:rPr>
        <w:t> </w:t>
      </w:r>
      <w:r>
        <w:rPr/>
        <w:t>групою є респонденти віком до 18 років - 11 (4,5%). Найбільше респондентів</w:t>
      </w:r>
      <w:r>
        <w:rPr>
          <w:spacing w:val="1"/>
        </w:rPr>
        <w:t> </w:t>
      </w:r>
      <w:r>
        <w:rPr/>
        <w:t>віком</w:t>
      </w:r>
      <w:r>
        <w:rPr>
          <w:spacing w:val="67"/>
        </w:rPr>
        <w:t> </w:t>
      </w:r>
      <w:r>
        <w:rPr/>
        <w:t>від</w:t>
      </w:r>
      <w:r>
        <w:rPr>
          <w:spacing w:val="67"/>
        </w:rPr>
        <w:t> </w:t>
      </w:r>
      <w:r>
        <w:rPr/>
        <w:t>18</w:t>
      </w:r>
      <w:r>
        <w:rPr>
          <w:spacing w:val="68"/>
        </w:rPr>
        <w:t> </w:t>
      </w:r>
      <w:r>
        <w:rPr/>
        <w:t>до</w:t>
      </w:r>
      <w:r>
        <w:rPr>
          <w:spacing w:val="67"/>
        </w:rPr>
        <w:t> </w:t>
      </w:r>
      <w:r>
        <w:rPr/>
        <w:t>24</w:t>
      </w:r>
      <w:r>
        <w:rPr>
          <w:spacing w:val="68"/>
        </w:rPr>
        <w:t> </w:t>
      </w:r>
      <w:r>
        <w:rPr/>
        <w:t>років</w:t>
      </w:r>
      <w:r>
        <w:rPr>
          <w:spacing w:val="67"/>
        </w:rPr>
        <w:t> </w:t>
      </w:r>
      <w:r>
        <w:rPr/>
        <w:t>-</w:t>
      </w:r>
      <w:r>
        <w:rPr>
          <w:spacing w:val="68"/>
        </w:rPr>
        <w:t> </w:t>
      </w:r>
      <w:r>
        <w:rPr/>
        <w:t>114</w:t>
      </w:r>
      <w:r>
        <w:rPr>
          <w:spacing w:val="67"/>
        </w:rPr>
        <w:t> </w:t>
      </w:r>
      <w:r>
        <w:rPr/>
        <w:t>(46,5%).</w:t>
      </w:r>
      <w:r>
        <w:rPr>
          <w:spacing w:val="68"/>
        </w:rPr>
        <w:t> </w:t>
      </w:r>
      <w:r>
        <w:rPr/>
        <w:t>46</w:t>
      </w:r>
      <w:r>
        <w:rPr>
          <w:spacing w:val="67"/>
        </w:rPr>
        <w:t> </w:t>
      </w:r>
      <w:r>
        <w:rPr/>
        <w:t>респондентів</w:t>
      </w:r>
      <w:r>
        <w:rPr>
          <w:spacing w:val="53"/>
        </w:rPr>
        <w:t> </w:t>
      </w:r>
      <w:r>
        <w:rPr/>
        <w:t>(18,8%)</w:t>
      </w:r>
      <w:r>
        <w:rPr>
          <w:spacing w:val="53"/>
        </w:rPr>
        <w:t> </w:t>
      </w:r>
      <w:r>
        <w:rPr/>
        <w:t>є</w:t>
      </w:r>
      <w:r>
        <w:rPr>
          <w:spacing w:val="54"/>
        </w:rPr>
        <w:t> </w:t>
      </w:r>
      <w:r>
        <w:rPr/>
        <w:t>віковою</w:t>
      </w:r>
    </w:p>
    <w:p>
      <w:pPr>
        <w:pStyle w:val="BodyText"/>
      </w:pPr>
      <w:r>
        <w:rPr/>
        <w:t>групою</w:t>
      </w:r>
      <w:r>
        <w:rPr>
          <w:spacing w:val="24"/>
        </w:rPr>
        <w:t> </w:t>
      </w:r>
      <w:r>
        <w:rPr/>
        <w:t>від</w:t>
      </w:r>
      <w:r>
        <w:rPr>
          <w:spacing w:val="24"/>
        </w:rPr>
        <w:t> </w:t>
      </w:r>
      <w:r>
        <w:rPr/>
        <w:t>25</w:t>
      </w:r>
      <w:r>
        <w:rPr>
          <w:spacing w:val="24"/>
        </w:rPr>
        <w:t> </w:t>
      </w:r>
      <w:r>
        <w:rPr/>
        <w:t>до</w:t>
      </w:r>
      <w:r>
        <w:rPr>
          <w:spacing w:val="10"/>
        </w:rPr>
        <w:t> </w:t>
      </w:r>
      <w:r>
        <w:rPr/>
        <w:t>34</w:t>
      </w:r>
      <w:r>
        <w:rPr>
          <w:spacing w:val="10"/>
        </w:rPr>
        <w:t> </w:t>
      </w:r>
      <w:r>
        <w:rPr/>
        <w:t>років.</w:t>
      </w:r>
      <w:r>
        <w:rPr>
          <w:spacing w:val="10"/>
        </w:rPr>
        <w:t> </w:t>
      </w:r>
      <w:r>
        <w:rPr/>
        <w:t>32</w:t>
      </w:r>
      <w:r>
        <w:rPr>
          <w:spacing w:val="10"/>
        </w:rPr>
        <w:t> </w:t>
      </w:r>
      <w:r>
        <w:rPr/>
        <w:t>(13,1%)</w:t>
      </w:r>
      <w:r>
        <w:rPr>
          <w:spacing w:val="10"/>
        </w:rPr>
        <w:t> </w:t>
      </w:r>
      <w:r>
        <w:rPr/>
        <w:t>респонденти</w:t>
      </w:r>
      <w:r>
        <w:rPr>
          <w:spacing w:val="10"/>
        </w:rPr>
        <w:t> </w:t>
      </w:r>
      <w:r>
        <w:rPr/>
        <w:t>віком</w:t>
      </w:r>
      <w:r>
        <w:rPr>
          <w:spacing w:val="10"/>
        </w:rPr>
        <w:t> </w:t>
      </w:r>
      <w:r>
        <w:rPr/>
        <w:t>від</w:t>
      </w:r>
      <w:r>
        <w:rPr>
          <w:spacing w:val="10"/>
        </w:rPr>
        <w:t> </w:t>
      </w:r>
      <w:r>
        <w:rPr/>
        <w:t>35</w:t>
      </w:r>
      <w:r>
        <w:rPr>
          <w:spacing w:val="10"/>
        </w:rPr>
        <w:t> </w:t>
      </w:r>
      <w:r>
        <w:rPr/>
        <w:t>до</w:t>
      </w:r>
      <w:r>
        <w:rPr>
          <w:spacing w:val="10"/>
        </w:rPr>
        <w:t> </w:t>
      </w:r>
      <w:r>
        <w:rPr/>
        <w:t>44</w:t>
      </w:r>
      <w:r>
        <w:rPr>
          <w:spacing w:val="11"/>
        </w:rPr>
        <w:t> </w:t>
      </w:r>
      <w:r>
        <w:rPr/>
        <w:t>років.</w:t>
      </w:r>
      <w:r>
        <w:rPr>
          <w:spacing w:val="10"/>
        </w:rPr>
        <w:t> </w:t>
      </w:r>
      <w:r>
        <w:rPr/>
        <w:t>24</w:t>
      </w:r>
    </w:p>
    <w:p>
      <w:pPr>
        <w:pStyle w:val="BodyText"/>
        <w:spacing w:before="161"/>
      </w:pPr>
      <w:r>
        <w:rPr/>
        <w:t>респонденти</w:t>
      </w:r>
      <w:r>
        <w:rPr>
          <w:spacing w:val="22"/>
        </w:rPr>
        <w:t> </w:t>
      </w:r>
      <w:r>
        <w:rPr/>
        <w:t>(9,8%)</w:t>
      </w:r>
      <w:r>
        <w:rPr>
          <w:spacing w:val="116"/>
        </w:rPr>
        <w:t> </w:t>
      </w:r>
      <w:r>
        <w:rPr/>
        <w:t>віком</w:t>
      </w:r>
      <w:r>
        <w:rPr>
          <w:spacing w:val="22"/>
        </w:rPr>
        <w:t> </w:t>
      </w:r>
      <w:r>
        <w:rPr/>
        <w:t>від</w:t>
      </w:r>
      <w:r>
        <w:rPr>
          <w:spacing w:val="22"/>
        </w:rPr>
        <w:t> </w:t>
      </w:r>
      <w:r>
        <w:rPr/>
        <w:t>45</w:t>
      </w:r>
      <w:r>
        <w:rPr>
          <w:spacing w:val="23"/>
        </w:rPr>
        <w:t> </w:t>
      </w:r>
      <w:r>
        <w:rPr/>
        <w:t>до</w:t>
      </w:r>
      <w:r>
        <w:rPr>
          <w:spacing w:val="22"/>
        </w:rPr>
        <w:t> </w:t>
      </w:r>
      <w:r>
        <w:rPr/>
        <w:t>54</w:t>
      </w:r>
      <w:r>
        <w:rPr>
          <w:spacing w:val="23"/>
        </w:rPr>
        <w:t> </w:t>
      </w:r>
      <w:r>
        <w:rPr/>
        <w:t>років.</w:t>
      </w:r>
      <w:r>
        <w:rPr>
          <w:spacing w:val="22"/>
        </w:rPr>
        <w:t> </w:t>
      </w:r>
      <w:r>
        <w:rPr/>
        <w:t>Та</w:t>
      </w:r>
      <w:r>
        <w:rPr>
          <w:spacing w:val="8"/>
        </w:rPr>
        <w:t> </w:t>
      </w:r>
      <w:r>
        <w:rPr/>
        <w:t>18</w:t>
      </w:r>
      <w:r>
        <w:rPr>
          <w:spacing w:val="9"/>
        </w:rPr>
        <w:t> </w:t>
      </w:r>
      <w:r>
        <w:rPr/>
        <w:t>респондентів</w:t>
      </w:r>
      <w:r>
        <w:rPr>
          <w:spacing w:val="8"/>
        </w:rPr>
        <w:t> </w:t>
      </w:r>
      <w:r>
        <w:rPr/>
        <w:t>(7,3%)</w:t>
      </w:r>
      <w:r>
        <w:rPr>
          <w:spacing w:val="9"/>
        </w:rPr>
        <w:t> </w:t>
      </w:r>
      <w:r>
        <w:rPr/>
        <w:t>віком</w:t>
      </w:r>
    </w:p>
    <w:p>
      <w:pPr>
        <w:spacing w:before="161"/>
        <w:ind w:left="120" w:right="0" w:firstLine="0"/>
        <w:jc w:val="both"/>
        <w:rPr>
          <w:sz w:val="28"/>
        </w:rPr>
      </w:pPr>
      <w:r>
        <w:rPr>
          <w:sz w:val="28"/>
        </w:rPr>
        <w:t>55+</w:t>
      </w:r>
      <w:r>
        <w:rPr>
          <w:spacing w:val="-6"/>
          <w:sz w:val="28"/>
        </w:rPr>
        <w:t> </w:t>
      </w:r>
      <w:r>
        <w:rPr>
          <w:sz w:val="28"/>
        </w:rPr>
        <w:t>років</w:t>
      </w:r>
      <w:r>
        <w:rPr>
          <w:spacing w:val="-5"/>
          <w:sz w:val="28"/>
        </w:rPr>
        <w:t> </w:t>
      </w:r>
      <w:r>
        <w:rPr>
          <w:i/>
          <w:sz w:val="28"/>
        </w:rPr>
        <w:t>(див.дод.А,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рис.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2)</w:t>
      </w:r>
      <w:r>
        <w:rPr>
          <w:sz w:val="28"/>
        </w:rPr>
        <w:t>.</w:t>
      </w:r>
    </w:p>
    <w:p>
      <w:pPr>
        <w:spacing w:after="0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91" w:firstLine="799"/>
      </w:pPr>
      <w:r>
        <w:rPr/>
        <w:t>В опитуванні взяли участь 175 жінок, що складає 71,4% та 70 чоловіків</w:t>
      </w:r>
      <w:r>
        <w:rPr>
          <w:spacing w:val="1"/>
        </w:rPr>
        <w:t> </w:t>
      </w:r>
      <w:r>
        <w:rPr/>
        <w:t>(28,6%)</w:t>
      </w:r>
      <w:r>
        <w:rPr>
          <w:spacing w:val="-2"/>
        </w:rPr>
        <w:t> </w:t>
      </w:r>
      <w:r>
        <w:rPr>
          <w:i/>
        </w:rPr>
        <w:t>(див.дод.А,</w:t>
      </w:r>
      <w:r>
        <w:rPr>
          <w:i/>
          <w:spacing w:val="-1"/>
        </w:rPr>
        <w:t> </w:t>
      </w:r>
      <w:r>
        <w:rPr>
          <w:i/>
        </w:rPr>
        <w:t>рис.</w:t>
      </w:r>
      <w:r>
        <w:rPr>
          <w:i/>
          <w:spacing w:val="-1"/>
        </w:rPr>
        <w:t> </w:t>
      </w:r>
      <w:r>
        <w:rPr>
          <w:i/>
        </w:rPr>
        <w:t>3)</w:t>
      </w:r>
      <w:r>
        <w:rPr/>
        <w:t>.</w:t>
      </w:r>
    </w:p>
    <w:p>
      <w:pPr>
        <w:pStyle w:val="BodyText"/>
        <w:spacing w:line="360" w:lineRule="auto"/>
        <w:ind w:right="281" w:firstLine="854"/>
      </w:pPr>
      <w:r>
        <w:rPr/>
        <w:t>Більшість опитаних проживають в місті - 201 (82%). Наразі проживає за</w:t>
      </w:r>
      <w:r>
        <w:rPr>
          <w:spacing w:val="1"/>
        </w:rPr>
        <w:t> </w:t>
      </w:r>
      <w:r>
        <w:rPr/>
        <w:t>кордоном 36 респондентів, що складає 14,7%. Серед опитаних, жителі сіл - 5</w:t>
      </w:r>
      <w:r>
        <w:rPr>
          <w:spacing w:val="1"/>
        </w:rPr>
        <w:t> </w:t>
      </w:r>
      <w:r>
        <w:rPr/>
        <w:t>(2%)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жителі</w:t>
      </w:r>
      <w:r>
        <w:rPr>
          <w:spacing w:val="-2"/>
        </w:rPr>
        <w:t> </w:t>
      </w:r>
      <w:r>
        <w:rPr/>
        <w:t>смт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3</w:t>
      </w:r>
      <w:r>
        <w:rPr>
          <w:spacing w:val="-1"/>
        </w:rPr>
        <w:t> </w:t>
      </w:r>
      <w:r>
        <w:rPr/>
        <w:t>(1,2%)</w:t>
      </w:r>
      <w:r>
        <w:rPr>
          <w:spacing w:val="-2"/>
        </w:rPr>
        <w:t> </w:t>
      </w:r>
      <w:r>
        <w:rPr/>
        <w:t>(</w:t>
      </w:r>
      <w:r>
        <w:rPr>
          <w:i/>
        </w:rPr>
        <w:t>див.дод.А,</w:t>
      </w:r>
      <w:r>
        <w:rPr>
          <w:i/>
          <w:spacing w:val="-1"/>
        </w:rPr>
        <w:t> </w:t>
      </w:r>
      <w:r>
        <w:rPr>
          <w:i/>
        </w:rPr>
        <w:t>рис.</w:t>
      </w:r>
      <w:r>
        <w:rPr>
          <w:i/>
          <w:spacing w:val="-2"/>
        </w:rPr>
        <w:t> </w:t>
      </w:r>
      <w:r>
        <w:rPr>
          <w:i/>
        </w:rPr>
        <w:t>4</w:t>
      </w:r>
      <w:r>
        <w:rPr/>
        <w:t>).</w:t>
      </w:r>
    </w:p>
    <w:p>
      <w:pPr>
        <w:pStyle w:val="BodyText"/>
        <w:spacing w:line="360" w:lineRule="auto"/>
        <w:ind w:right="281" w:firstLine="764"/>
        <w:rPr>
          <w:i/>
        </w:rPr>
      </w:pPr>
      <w:r>
        <w:rPr/>
        <w:t>На запитання про свій поточний статус більшість респондентів відповіло,</w:t>
      </w:r>
      <w:r>
        <w:rPr>
          <w:spacing w:val="-67"/>
        </w:rPr>
        <w:t> </w:t>
      </w:r>
      <w:r>
        <w:rPr/>
        <w:t>що є працівником/працівницею, що складає 38% від усіх опитаних. 15,9% є</w:t>
      </w:r>
      <w:r>
        <w:rPr>
          <w:spacing w:val="1"/>
        </w:rPr>
        <w:t> </w:t>
      </w:r>
      <w:r>
        <w:rPr/>
        <w:t>студентами.</w:t>
      </w:r>
      <w:r>
        <w:rPr>
          <w:spacing w:val="1"/>
        </w:rPr>
        <w:t> </w:t>
      </w:r>
      <w:r>
        <w:rPr/>
        <w:t>11%</w:t>
      </w:r>
      <w:r>
        <w:rPr>
          <w:spacing w:val="1"/>
        </w:rPr>
        <w:t> </w:t>
      </w:r>
      <w:r>
        <w:rPr/>
        <w:t>відповіли,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поєднують</w:t>
      </w:r>
      <w:r>
        <w:rPr>
          <w:spacing w:val="1"/>
        </w:rPr>
        <w:t> </w:t>
      </w:r>
      <w:r>
        <w:rPr/>
        <w:t>роботу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навчання.</w:t>
      </w:r>
      <w:r>
        <w:rPr>
          <w:spacing w:val="1"/>
        </w:rPr>
        <w:t> </w:t>
      </w:r>
      <w:r>
        <w:rPr/>
        <w:t>9,8%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підприємцями/підприємницями.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опитаних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військовослужбовці,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7,3%.</w:t>
      </w:r>
      <w:r>
        <w:rPr>
          <w:spacing w:val="1"/>
        </w:rPr>
        <w:t> </w:t>
      </w:r>
      <w:r>
        <w:rPr/>
        <w:t>Пенсіонерами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6,5%,</w:t>
      </w:r>
      <w:r>
        <w:rPr>
          <w:spacing w:val="1"/>
        </w:rPr>
        <w:t> </w:t>
      </w:r>
      <w:r>
        <w:rPr/>
        <w:t>фрилансерами</w:t>
      </w:r>
      <w:r>
        <w:rPr>
          <w:spacing w:val="1"/>
        </w:rPr>
        <w:t> </w:t>
      </w:r>
      <w:r>
        <w:rPr/>
        <w:t>6,1%,</w:t>
      </w:r>
      <w:r>
        <w:rPr>
          <w:spacing w:val="70"/>
        </w:rPr>
        <w:t> </w:t>
      </w:r>
      <w:r>
        <w:rPr/>
        <w:t>безробітними</w:t>
      </w:r>
      <w:r>
        <w:rPr>
          <w:spacing w:val="1"/>
        </w:rPr>
        <w:t> </w:t>
      </w:r>
      <w:r>
        <w:rPr/>
        <w:t>наразі є 3,3% опитаних, домогосподаркою/домогосподарем є 1,6% та 0,4% -</w:t>
      </w:r>
      <w:r>
        <w:rPr>
          <w:spacing w:val="1"/>
        </w:rPr>
        <w:t> </w:t>
      </w:r>
      <w:r>
        <w:rPr/>
        <w:t>непрацездатні</w:t>
      </w:r>
      <w:r>
        <w:rPr>
          <w:spacing w:val="-2"/>
        </w:rPr>
        <w:t> </w:t>
      </w:r>
      <w:r>
        <w:rPr/>
        <w:t>(</w:t>
      </w:r>
      <w:r>
        <w:rPr>
          <w:i/>
        </w:rPr>
        <w:t>див.дод.А,</w:t>
      </w:r>
      <w:r>
        <w:rPr>
          <w:i/>
          <w:spacing w:val="-1"/>
        </w:rPr>
        <w:t> </w:t>
      </w:r>
      <w:r>
        <w:rPr>
          <w:i/>
        </w:rPr>
        <w:t>рис.</w:t>
      </w:r>
      <w:r>
        <w:rPr>
          <w:i/>
          <w:spacing w:val="-2"/>
        </w:rPr>
        <w:t> </w:t>
      </w:r>
      <w:r>
        <w:rPr>
          <w:i/>
        </w:rPr>
        <w:t>5).</w:t>
      </w:r>
    </w:p>
    <w:p>
      <w:pPr>
        <w:pStyle w:val="BodyText"/>
        <w:spacing w:line="360" w:lineRule="auto"/>
        <w:ind w:right="281" w:firstLine="919"/>
      </w:pPr>
      <w:r>
        <w:rPr/>
        <w:t>Респонденти розділились за рівнями освіти. 37,1% мають вищу освіту</w:t>
      </w:r>
      <w:r>
        <w:rPr>
          <w:spacing w:val="1"/>
        </w:rPr>
        <w:t> </w:t>
      </w:r>
      <w:r>
        <w:rPr/>
        <w:t>(бакалавр), а 36,7% мають вищу освіту (магістр). Серед опитаних є 11,8%, які</w:t>
      </w:r>
      <w:r>
        <w:rPr>
          <w:spacing w:val="1"/>
        </w:rPr>
        <w:t> </w:t>
      </w:r>
      <w:r>
        <w:rPr/>
        <w:t>мають повну загальну середню освіту (11 класів). Професійно-технічну освіту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10,2%</w:t>
      </w:r>
      <w:r>
        <w:rPr>
          <w:spacing w:val="1"/>
        </w:rPr>
        <w:t> </w:t>
      </w:r>
      <w:r>
        <w:rPr/>
        <w:t>опитаних. 4,1% мають базову загальну середню освіту (9 класів)</w:t>
      </w:r>
      <w:r>
        <w:rPr>
          <w:spacing w:val="1"/>
        </w:rPr>
        <w:t> </w:t>
      </w:r>
      <w:r>
        <w:rPr>
          <w:i/>
        </w:rPr>
        <w:t>(див.дод.А,</w:t>
      </w:r>
      <w:r>
        <w:rPr>
          <w:i/>
          <w:spacing w:val="-2"/>
        </w:rPr>
        <w:t> </w:t>
      </w:r>
      <w:r>
        <w:rPr>
          <w:i/>
        </w:rPr>
        <w:t>рис.</w:t>
      </w:r>
      <w:r>
        <w:rPr>
          <w:i/>
          <w:spacing w:val="-1"/>
        </w:rPr>
        <w:t> </w:t>
      </w:r>
      <w:r>
        <w:rPr>
          <w:i/>
        </w:rPr>
        <w:t>6)</w:t>
      </w:r>
      <w:r>
        <w:rPr/>
        <w:t>.</w:t>
      </w:r>
    </w:p>
    <w:p>
      <w:pPr>
        <w:pStyle w:val="BodyText"/>
        <w:spacing w:line="360" w:lineRule="auto"/>
        <w:ind w:right="283" w:firstLine="869"/>
      </w:pPr>
      <w:r>
        <w:rPr/>
        <w:t>З</w:t>
      </w:r>
      <w:r>
        <w:rPr>
          <w:spacing w:val="1"/>
        </w:rPr>
        <w:t> </w:t>
      </w:r>
      <w:r>
        <w:rPr/>
        <w:t>відповідей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«Як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</w:t>
      </w:r>
      <w:r>
        <w:rPr>
          <w:spacing w:val="1"/>
        </w:rPr>
        <w:t> </w:t>
      </w:r>
      <w:r>
        <w:rPr/>
        <w:t>долучаєтесь до соціальних</w:t>
      </w:r>
      <w:r>
        <w:rPr>
          <w:spacing w:val="1"/>
        </w:rPr>
        <w:t> </w:t>
      </w:r>
      <w:r>
        <w:rPr/>
        <w:t>ініціатив?» визначено, що 52,7% респондентів рідко долучаються до соціальних</w:t>
      </w:r>
      <w:r>
        <w:rPr>
          <w:spacing w:val="-67"/>
        </w:rPr>
        <w:t> </w:t>
      </w:r>
      <w:r>
        <w:rPr/>
        <w:t>ініціатив.</w:t>
      </w:r>
      <w:r>
        <w:rPr>
          <w:spacing w:val="1"/>
        </w:rPr>
        <w:t> </w:t>
      </w:r>
      <w:r>
        <w:rPr/>
        <w:t>29%</w:t>
      </w:r>
      <w:r>
        <w:rPr>
          <w:spacing w:val="1"/>
        </w:rPr>
        <w:t> </w:t>
      </w:r>
      <w:r>
        <w:rPr/>
        <w:t>відповіли,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долучаються. Дуже рідко долучається -</w:t>
      </w:r>
      <w:r>
        <w:rPr>
          <w:spacing w:val="1"/>
        </w:rPr>
        <w:t> </w:t>
      </w:r>
      <w:r>
        <w:rPr/>
        <w:t>13,9%,</w:t>
      </w:r>
      <w:r>
        <w:rPr>
          <w:spacing w:val="-2"/>
        </w:rPr>
        <w:t> </w:t>
      </w:r>
      <w:r>
        <w:rPr/>
        <w:t>ніколи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4,5%</w:t>
      </w:r>
      <w:r>
        <w:rPr>
          <w:spacing w:val="-2"/>
        </w:rPr>
        <w:t> </w:t>
      </w:r>
      <w:r>
        <w:rPr>
          <w:i/>
        </w:rPr>
        <w:t>(див.дод.А,</w:t>
      </w:r>
      <w:r>
        <w:rPr>
          <w:i/>
          <w:spacing w:val="-2"/>
        </w:rPr>
        <w:t> </w:t>
      </w:r>
      <w:r>
        <w:rPr>
          <w:i/>
        </w:rPr>
        <w:t>рис.</w:t>
      </w:r>
      <w:r>
        <w:rPr>
          <w:i/>
          <w:spacing w:val="-1"/>
        </w:rPr>
        <w:t> </w:t>
      </w:r>
      <w:r>
        <w:rPr>
          <w:i/>
        </w:rPr>
        <w:t>7)</w:t>
      </w:r>
      <w:r>
        <w:rPr/>
        <w:t>.</w:t>
      </w:r>
    </w:p>
    <w:p>
      <w:pPr>
        <w:pStyle w:val="BodyText"/>
        <w:spacing w:line="360" w:lineRule="auto"/>
        <w:ind w:right="279" w:firstLine="759"/>
        <w:rPr>
          <w:i/>
        </w:rPr>
      </w:pPr>
      <w:r>
        <w:rPr/>
        <w:t>На</w:t>
      </w:r>
      <w:r>
        <w:rPr>
          <w:spacing w:val="-7"/>
        </w:rPr>
        <w:t> </w:t>
      </w:r>
      <w:r>
        <w:rPr/>
        <w:t>запитання</w:t>
      </w:r>
      <w:r>
        <w:rPr>
          <w:spacing w:val="-6"/>
        </w:rPr>
        <w:t> </w:t>
      </w:r>
      <w:r>
        <w:rPr/>
        <w:t>«Як</w:t>
      </w:r>
      <w:r>
        <w:rPr>
          <w:spacing w:val="-6"/>
        </w:rPr>
        <w:t> </w:t>
      </w:r>
      <w:r>
        <w:rPr/>
        <w:t>часто</w:t>
      </w:r>
      <w:r>
        <w:rPr>
          <w:spacing w:val="-6"/>
        </w:rPr>
        <w:t> </w:t>
      </w:r>
      <w:r>
        <w:rPr/>
        <w:t>ви</w:t>
      </w:r>
      <w:r>
        <w:rPr>
          <w:spacing w:val="-6"/>
        </w:rPr>
        <w:t> </w:t>
      </w:r>
      <w:r>
        <w:rPr/>
        <w:t>звертаєте</w:t>
      </w:r>
      <w:r>
        <w:rPr>
          <w:spacing w:val="-7"/>
        </w:rPr>
        <w:t> </w:t>
      </w:r>
      <w:r>
        <w:rPr/>
        <w:t>увагу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соціальні</w:t>
      </w:r>
      <w:r>
        <w:rPr>
          <w:spacing w:val="-6"/>
        </w:rPr>
        <w:t> </w:t>
      </w:r>
      <w:r>
        <w:rPr/>
        <w:t>проєкти,</w:t>
      </w:r>
      <w:r>
        <w:rPr>
          <w:spacing w:val="-6"/>
        </w:rPr>
        <w:t> </w:t>
      </w:r>
      <w:r>
        <w:rPr/>
        <w:t>пов'язані</w:t>
      </w:r>
      <w:r>
        <w:rPr>
          <w:spacing w:val="-68"/>
        </w:rPr>
        <w:t> </w:t>
      </w:r>
      <w:r>
        <w:rPr/>
        <w:t>з російсько-українською війною?» респондентам було надано чотири варіанти</w:t>
      </w:r>
      <w:r>
        <w:rPr>
          <w:spacing w:val="1"/>
        </w:rPr>
        <w:t> </w:t>
      </w:r>
      <w:r>
        <w:rPr/>
        <w:t>відповідей: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часто,</w:t>
      </w:r>
      <w:r>
        <w:rPr>
          <w:spacing w:val="1"/>
        </w:rPr>
        <w:t> </w:t>
      </w:r>
      <w:r>
        <w:rPr/>
        <w:t>бо</w:t>
      </w:r>
      <w:r>
        <w:rPr>
          <w:spacing w:val="1"/>
        </w:rPr>
        <w:t> </w:t>
      </w:r>
      <w:r>
        <w:rPr/>
        <w:t>вважаю,</w:t>
      </w:r>
      <w:r>
        <w:rPr>
          <w:spacing w:val="1"/>
        </w:rPr>
        <w:t> </w:t>
      </w:r>
      <w:r>
        <w:rPr/>
        <w:t>що це є важливим; часто; рідко; майже</w:t>
      </w:r>
      <w:r>
        <w:rPr>
          <w:spacing w:val="1"/>
        </w:rPr>
        <w:t> </w:t>
      </w:r>
      <w:r>
        <w:rPr/>
        <w:t>ніколи. 37,4% відповіли, що дуже часто звертають увагу, адже вважають це</w:t>
      </w:r>
      <w:r>
        <w:rPr>
          <w:spacing w:val="1"/>
        </w:rPr>
        <w:t> </w:t>
      </w:r>
      <w:r>
        <w:rPr/>
        <w:t>важливим,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опитаних</w:t>
      </w:r>
      <w:r>
        <w:rPr>
          <w:spacing w:val="1"/>
        </w:rPr>
        <w:t> </w:t>
      </w:r>
      <w:r>
        <w:rPr/>
        <w:t>надала</w:t>
      </w:r>
      <w:r>
        <w:rPr>
          <w:spacing w:val="1"/>
        </w:rPr>
        <w:t> </w:t>
      </w:r>
      <w:r>
        <w:rPr/>
        <w:t>відповідь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часто.</w:t>
      </w:r>
      <w:r>
        <w:rPr>
          <w:spacing w:val="1"/>
        </w:rPr>
        <w:t> </w:t>
      </w:r>
      <w:r>
        <w:rPr/>
        <w:t>26,5%</w:t>
      </w:r>
      <w:r>
        <w:rPr>
          <w:spacing w:val="1"/>
        </w:rPr>
        <w:t> </w:t>
      </w:r>
      <w:r>
        <w:rPr/>
        <w:t>респондентів рідко звертає увагу на такі проєкти. 4,1% відповіли, що майже</w:t>
      </w:r>
      <w:r>
        <w:rPr>
          <w:spacing w:val="1"/>
        </w:rPr>
        <w:t> </w:t>
      </w:r>
      <w:r>
        <w:rPr/>
        <w:t>ніколи</w:t>
      </w:r>
      <w:r>
        <w:rPr>
          <w:spacing w:val="2"/>
        </w:rPr>
        <w:t> </w:t>
      </w:r>
      <w:r>
        <w:rPr/>
        <w:t>не</w:t>
      </w:r>
      <w:r>
        <w:rPr>
          <w:spacing w:val="2"/>
        </w:rPr>
        <w:t> </w:t>
      </w:r>
      <w:r>
        <w:rPr/>
        <w:t>звертають</w:t>
      </w:r>
      <w:r>
        <w:rPr>
          <w:spacing w:val="3"/>
        </w:rPr>
        <w:t> </w:t>
      </w:r>
      <w:r>
        <w:rPr/>
        <w:t>увагу.</w:t>
      </w:r>
      <w:r>
        <w:rPr>
          <w:spacing w:val="2"/>
        </w:rPr>
        <w:t> </w:t>
      </w:r>
      <w:r>
        <w:rPr/>
        <w:t>Отже,</w:t>
      </w:r>
      <w:r>
        <w:rPr>
          <w:spacing w:val="-10"/>
        </w:rPr>
        <w:t> </w:t>
      </w:r>
      <w:r>
        <w:rPr/>
        <w:t>можна</w:t>
      </w:r>
      <w:r>
        <w:rPr>
          <w:spacing w:val="-11"/>
        </w:rPr>
        <w:t> </w:t>
      </w:r>
      <w:r>
        <w:rPr/>
        <w:t>зробити</w:t>
      </w:r>
      <w:r>
        <w:rPr>
          <w:spacing w:val="-10"/>
        </w:rPr>
        <w:t> </w:t>
      </w:r>
      <w:r>
        <w:rPr/>
        <w:t>висновок,</w:t>
      </w:r>
      <w:r>
        <w:rPr>
          <w:spacing w:val="-11"/>
        </w:rPr>
        <w:t> </w:t>
      </w:r>
      <w:r>
        <w:rPr/>
        <w:t>що</w:t>
      </w:r>
      <w:r>
        <w:rPr>
          <w:spacing w:val="-10"/>
        </w:rPr>
        <w:t> </w:t>
      </w:r>
      <w:r>
        <w:rPr/>
        <w:t>рівень</w:t>
      </w:r>
      <w:r>
        <w:rPr>
          <w:spacing w:val="-11"/>
        </w:rPr>
        <w:t> </w:t>
      </w:r>
      <w:r>
        <w:rPr/>
        <w:t>залучення</w:t>
      </w:r>
      <w:r>
        <w:rPr>
          <w:spacing w:val="-67"/>
        </w:rPr>
        <w:t> </w:t>
      </w:r>
      <w:r>
        <w:rPr/>
        <w:t>уваги українців до соціальних проєктів, які пов’язані з російсько-українською</w:t>
      </w:r>
      <w:r>
        <w:rPr>
          <w:spacing w:val="1"/>
        </w:rPr>
        <w:t> </w:t>
      </w:r>
      <w:r>
        <w:rPr/>
        <w:t>війною</w:t>
      </w:r>
      <w:r>
        <w:rPr>
          <w:spacing w:val="-2"/>
        </w:rPr>
        <w:t> </w:t>
      </w:r>
      <w:r>
        <w:rPr/>
        <w:t>є</w:t>
      </w:r>
      <w:r>
        <w:rPr>
          <w:spacing w:val="-1"/>
        </w:rPr>
        <w:t> </w:t>
      </w:r>
      <w:r>
        <w:rPr/>
        <w:t>досить</w:t>
      </w:r>
      <w:r>
        <w:rPr>
          <w:spacing w:val="-2"/>
        </w:rPr>
        <w:t> </w:t>
      </w:r>
      <w:r>
        <w:rPr/>
        <w:t>високим</w:t>
      </w:r>
      <w:r>
        <w:rPr>
          <w:spacing w:val="-1"/>
        </w:rPr>
        <w:t> </w:t>
      </w:r>
      <w:r>
        <w:rPr>
          <w:i/>
        </w:rPr>
        <w:t>(див.дод.А,</w:t>
      </w:r>
      <w:r>
        <w:rPr>
          <w:i/>
          <w:spacing w:val="-1"/>
        </w:rPr>
        <w:t> </w:t>
      </w:r>
      <w:r>
        <w:rPr>
          <w:i/>
        </w:rPr>
        <w:t>рис.</w:t>
      </w:r>
      <w:r>
        <w:rPr>
          <w:i/>
          <w:spacing w:val="-2"/>
        </w:rPr>
        <w:t> </w:t>
      </w:r>
      <w:r>
        <w:rPr>
          <w:i/>
        </w:rPr>
        <w:t>8).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 w:firstLine="594"/>
      </w:pPr>
      <w:r>
        <w:rPr/>
        <w:t>Наступне запитання «Які чинники впливають на формування вашої довіри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проєктів?»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відкритим. Кожен респондент зміг виділити</w:t>
      </w:r>
      <w:r>
        <w:rPr>
          <w:spacing w:val="1"/>
        </w:rPr>
        <w:t> </w:t>
      </w:r>
      <w:r>
        <w:rPr/>
        <w:t>чинники, які формують в нього довіру до соціальних проєктів. Найпопулярніші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респондентів:</w:t>
      </w:r>
      <w:r>
        <w:rPr>
          <w:spacing w:val="1"/>
        </w:rPr>
        <w:t> </w:t>
      </w:r>
      <w:r>
        <w:rPr/>
        <w:t>прозорість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звітність;</w:t>
      </w:r>
      <w:r>
        <w:rPr>
          <w:spacing w:val="1"/>
        </w:rPr>
        <w:t> </w:t>
      </w:r>
      <w:r>
        <w:rPr/>
        <w:t>репутація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організації, які створили проєкт; наявність фото та відео; залучення відомих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волонтерів;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розповсюдження</w:t>
      </w:r>
      <w:r>
        <w:rPr>
          <w:spacing w:val="1"/>
        </w:rPr>
        <w:t> </w:t>
      </w:r>
      <w:r>
        <w:rPr/>
        <w:t>проєкту,</w:t>
      </w:r>
      <w:r>
        <w:rPr>
          <w:spacing w:val="1"/>
        </w:rPr>
        <w:t> </w:t>
      </w:r>
      <w:r>
        <w:rPr/>
        <w:t>реклама.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респондентам важливо мати відкритий доступ до інформації щодо діяльності</w:t>
      </w:r>
      <w:r>
        <w:rPr>
          <w:spacing w:val="1"/>
        </w:rPr>
        <w:t> </w:t>
      </w:r>
      <w:r>
        <w:rPr/>
        <w:t>проєкту,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звітність,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організація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позитивну</w:t>
      </w:r>
      <w:r>
        <w:rPr>
          <w:spacing w:val="1"/>
        </w:rPr>
        <w:t> </w:t>
      </w:r>
      <w:r>
        <w:rPr/>
        <w:t>репутацію,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залучитись</w:t>
      </w:r>
      <w:r>
        <w:rPr>
          <w:spacing w:val="1"/>
        </w:rPr>
        <w:t> </w:t>
      </w:r>
      <w:r>
        <w:rPr/>
        <w:t>довірою</w:t>
      </w:r>
      <w:r>
        <w:rPr>
          <w:spacing w:val="1"/>
        </w:rPr>
        <w:t> </w:t>
      </w:r>
      <w:r>
        <w:rPr/>
        <w:t>громадськості.</w:t>
      </w:r>
      <w:r>
        <w:rPr>
          <w:spacing w:val="1"/>
        </w:rPr>
        <w:t> </w:t>
      </w:r>
      <w:r>
        <w:rPr/>
        <w:t>Реклама,</w:t>
      </w:r>
      <w:r>
        <w:rPr>
          <w:spacing w:val="71"/>
        </w:rPr>
        <w:t> </w:t>
      </w:r>
      <w:r>
        <w:rPr/>
        <w:t>візуальні</w:t>
      </w:r>
      <w:r>
        <w:rPr>
          <w:spacing w:val="1"/>
        </w:rPr>
        <w:t> </w:t>
      </w:r>
      <w:r>
        <w:rPr/>
        <w:t>складники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розповсюдження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невід’ємними</w:t>
      </w:r>
      <w:r>
        <w:rPr>
          <w:spacing w:val="1"/>
        </w:rPr>
        <w:t> </w:t>
      </w:r>
      <w:r>
        <w:rPr/>
        <w:t>чинниками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-2"/>
        </w:rPr>
        <w:t> </w:t>
      </w:r>
      <w:r>
        <w:rPr/>
        <w:t>довіри.</w:t>
      </w:r>
    </w:p>
    <w:p>
      <w:pPr>
        <w:pStyle w:val="BodyText"/>
        <w:spacing w:line="360" w:lineRule="auto"/>
        <w:ind w:right="279" w:firstLine="869"/>
      </w:pPr>
      <w:r>
        <w:rPr/>
        <w:t>Для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«Як</w:t>
      </w:r>
      <w:r>
        <w:rPr>
          <w:spacing w:val="1"/>
        </w:rPr>
        <w:t> </w:t>
      </w:r>
      <w:r>
        <w:rPr/>
        <w:t>ви</w:t>
      </w:r>
      <w:r>
        <w:rPr>
          <w:spacing w:val="1"/>
        </w:rPr>
        <w:t> </w:t>
      </w:r>
      <w:r>
        <w:rPr/>
        <w:t>оцінюєте</w:t>
      </w:r>
      <w:r>
        <w:rPr>
          <w:spacing w:val="1"/>
        </w:rPr>
        <w:t> </w:t>
      </w:r>
      <w:r>
        <w:rPr/>
        <w:t>рівень інформованості</w:t>
      </w:r>
      <w:r>
        <w:rPr>
          <w:spacing w:val="1"/>
        </w:rPr>
        <w:t> </w:t>
      </w:r>
      <w:r>
        <w:rPr/>
        <w:t>громадськості про існуючі соціальні проєкти в умовах російсько-української</w:t>
      </w:r>
      <w:r>
        <w:rPr>
          <w:spacing w:val="1"/>
        </w:rPr>
        <w:t> </w:t>
      </w:r>
      <w:r>
        <w:rPr/>
        <w:t>війни?»</w:t>
      </w:r>
      <w:r>
        <w:rPr>
          <w:spacing w:val="1"/>
        </w:rPr>
        <w:t> </w:t>
      </w:r>
      <w:r>
        <w:rPr/>
        <w:t>респондентам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надані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варіанти: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високий;</w:t>
      </w:r>
      <w:r>
        <w:rPr>
          <w:spacing w:val="1"/>
        </w:rPr>
        <w:t> </w:t>
      </w:r>
      <w:r>
        <w:rPr/>
        <w:t>високий;</w:t>
      </w:r>
      <w:r>
        <w:rPr>
          <w:spacing w:val="1"/>
        </w:rPr>
        <w:t> </w:t>
      </w:r>
      <w:r>
        <w:rPr/>
        <w:t>середній; низький; дуже низький. 49% опитаних оцінили рівень інформованості</w:t>
      </w:r>
      <w:r>
        <w:rPr>
          <w:spacing w:val="-67"/>
        </w:rPr>
        <w:t> </w:t>
      </w:r>
      <w:r>
        <w:rPr/>
        <w:t>громадськості про існуючі соціальні проєкти в умовах війни, як середній. 25,7%</w:t>
      </w:r>
      <w:r>
        <w:rPr>
          <w:spacing w:val="-67"/>
        </w:rPr>
        <w:t> </w:t>
      </w:r>
      <w:r>
        <w:rPr/>
        <w:t>вважає, що рівень обізнаності</w:t>
      </w:r>
      <w:r>
        <w:rPr>
          <w:spacing w:val="1"/>
        </w:rPr>
        <w:t> </w:t>
      </w:r>
      <w:r>
        <w:rPr/>
        <w:t>є високим, а 16,3% - низький. 5,3% опитаних</w:t>
      </w:r>
      <w:r>
        <w:rPr>
          <w:spacing w:val="1"/>
        </w:rPr>
        <w:t> </w:t>
      </w:r>
      <w:r>
        <w:rPr/>
        <w:t>відповіли, що вважають рівень інформованості дуже високим, а 3,7% - дуже</w:t>
      </w:r>
      <w:r>
        <w:rPr>
          <w:spacing w:val="1"/>
        </w:rPr>
        <w:t> </w:t>
      </w:r>
      <w:r>
        <w:rPr/>
        <w:t>низький</w:t>
      </w:r>
      <w:r>
        <w:rPr>
          <w:spacing w:val="1"/>
        </w:rPr>
        <w:t> </w:t>
      </w:r>
      <w:r>
        <w:rPr>
          <w:i/>
        </w:rPr>
        <w:t>(див.дод.А,</w:t>
      </w:r>
      <w:r>
        <w:rPr>
          <w:i/>
          <w:spacing w:val="1"/>
        </w:rPr>
        <w:t> </w:t>
      </w:r>
      <w:r>
        <w:rPr>
          <w:i/>
        </w:rPr>
        <w:t>рис.</w:t>
      </w:r>
      <w:r>
        <w:rPr>
          <w:i/>
          <w:spacing w:val="1"/>
        </w:rPr>
        <w:t> </w:t>
      </w:r>
      <w:r>
        <w:rPr>
          <w:i/>
        </w:rPr>
        <w:t>9)</w:t>
      </w:r>
      <w:r>
        <w:rPr/>
        <w:t>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проаналізувавши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можна зробити висновок, що рівень інформованості громадськості про наявні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оцінюється,</w:t>
      </w:r>
      <w:r>
        <w:rPr>
          <w:spacing w:val="70"/>
        </w:rPr>
        <w:t> </w:t>
      </w:r>
      <w:r>
        <w:rPr/>
        <w:t>як</w:t>
      </w:r>
      <w:r>
        <w:rPr>
          <w:spacing w:val="1"/>
        </w:rPr>
        <w:t> </w:t>
      </w:r>
      <w:r>
        <w:rPr/>
        <w:t>середній.</w:t>
      </w:r>
    </w:p>
    <w:p>
      <w:pPr>
        <w:pStyle w:val="BodyText"/>
        <w:spacing w:line="360" w:lineRule="auto"/>
        <w:ind w:right="285" w:firstLine="1039"/>
      </w:pPr>
      <w:r>
        <w:rPr/>
        <w:t>Далі варто було з’ясувати, як респонденти дізнаються про соціальні</w:t>
      </w:r>
      <w:r>
        <w:rPr>
          <w:spacing w:val="1"/>
        </w:rPr>
        <w:t> </w:t>
      </w:r>
      <w:r>
        <w:rPr/>
        <w:t>проєкти. У відповідь на запитання респондентам було запропоновано обрати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варіантів,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інформаційні</w:t>
      </w:r>
      <w:r>
        <w:rPr>
          <w:spacing w:val="1"/>
        </w:rPr>
        <w:t> </w:t>
      </w:r>
      <w:r>
        <w:rPr/>
        <w:t>портали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новинні</w:t>
      </w:r>
      <w:r>
        <w:rPr>
          <w:spacing w:val="1"/>
        </w:rPr>
        <w:t> </w:t>
      </w:r>
      <w:r>
        <w:rPr/>
        <w:t>веб-сайти;</w:t>
      </w:r>
      <w:r>
        <w:rPr>
          <w:spacing w:val="1"/>
        </w:rPr>
        <w:t> </w:t>
      </w:r>
      <w:r>
        <w:rPr/>
        <w:t>телебачення; радіо; зовнішня реклама (реклама розміщена на вулицях, фасадах,</w:t>
      </w:r>
      <w:r>
        <w:rPr>
          <w:spacing w:val="1"/>
        </w:rPr>
        <w:t> </w:t>
      </w:r>
      <w:r>
        <w:rPr/>
        <w:t>транспорті); Facebook; Instagram; Twitter (Х); TikTok; Telegram; Viber; YouTube;</w:t>
      </w:r>
      <w:r>
        <w:rPr>
          <w:spacing w:val="-67"/>
        </w:rPr>
        <w:t> </w:t>
      </w:r>
      <w:r>
        <w:rPr/>
        <w:t>інше</w:t>
      </w:r>
      <w:r>
        <w:rPr>
          <w:spacing w:val="-2"/>
        </w:rPr>
        <w:t> </w:t>
      </w:r>
      <w:r>
        <w:rPr/>
        <w:t>(надати</w:t>
      </w:r>
      <w:r>
        <w:rPr>
          <w:spacing w:val="-1"/>
        </w:rPr>
        <w:t> </w:t>
      </w:r>
      <w:r>
        <w:rPr/>
        <w:t>свою</w:t>
      </w:r>
      <w:r>
        <w:rPr>
          <w:spacing w:val="-1"/>
        </w:rPr>
        <w:t> </w:t>
      </w:r>
      <w:r>
        <w:rPr/>
        <w:t>відповідь).</w:t>
      </w:r>
    </w:p>
    <w:p>
      <w:pPr>
        <w:pStyle w:val="BodyText"/>
        <w:spacing w:line="360" w:lineRule="auto"/>
        <w:ind w:right="283" w:firstLine="959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відповідей,</w:t>
      </w:r>
      <w:r>
        <w:rPr>
          <w:spacing w:val="1"/>
        </w:rPr>
        <w:t> </w:t>
      </w:r>
      <w:r>
        <w:rPr/>
        <w:t>перше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зайняла</w:t>
      </w:r>
      <w:r>
        <w:rPr>
          <w:spacing w:val="1"/>
        </w:rPr>
        <w:t> </w:t>
      </w:r>
      <w:r>
        <w:rPr/>
        <w:t>соціальна</w:t>
      </w:r>
      <w:r>
        <w:rPr>
          <w:spacing w:val="1"/>
        </w:rPr>
        <w:t> </w:t>
      </w:r>
      <w:r>
        <w:rPr/>
        <w:t>мережа</w:t>
      </w:r>
      <w:r>
        <w:rPr>
          <w:spacing w:val="1"/>
        </w:rPr>
        <w:t> </w:t>
      </w:r>
      <w:r>
        <w:rPr/>
        <w:t>Instagram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71%.</w:t>
      </w:r>
      <w:r>
        <w:rPr>
          <w:spacing w:val="22"/>
        </w:rPr>
        <w:t> </w:t>
      </w:r>
      <w:r>
        <w:rPr/>
        <w:t>Друге</w:t>
      </w:r>
      <w:r>
        <w:rPr>
          <w:spacing w:val="8"/>
        </w:rPr>
        <w:t> </w:t>
      </w:r>
      <w:r>
        <w:rPr/>
        <w:t>місце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Telegram,</w:t>
      </w:r>
      <w:r>
        <w:rPr>
          <w:spacing w:val="8"/>
        </w:rPr>
        <w:t> </w:t>
      </w:r>
      <w:r>
        <w:rPr/>
        <w:t>який</w:t>
      </w:r>
      <w:r>
        <w:rPr>
          <w:spacing w:val="9"/>
        </w:rPr>
        <w:t> </w:t>
      </w:r>
      <w:r>
        <w:rPr/>
        <w:t>набрав</w:t>
      </w:r>
      <w:r>
        <w:rPr>
          <w:spacing w:val="8"/>
        </w:rPr>
        <w:t> </w:t>
      </w:r>
      <w:r>
        <w:rPr/>
        <w:t>59,6%.</w:t>
      </w:r>
      <w:r>
        <w:rPr>
          <w:spacing w:val="8"/>
        </w:rPr>
        <w:t> </w:t>
      </w:r>
      <w:r>
        <w:rPr/>
        <w:t>На</w:t>
      </w:r>
      <w:r>
        <w:rPr>
          <w:spacing w:val="8"/>
        </w:rPr>
        <w:t> </w:t>
      </w:r>
      <w:r>
        <w:rPr/>
        <w:t>третьому</w:t>
      </w:r>
      <w:r>
        <w:rPr>
          <w:spacing w:val="8"/>
        </w:rPr>
        <w:t> </w:t>
      </w:r>
      <w:r>
        <w:rPr/>
        <w:t>місці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4"/>
        <w:rPr>
          <w:i/>
        </w:rPr>
      </w:pPr>
      <w:r>
        <w:rPr/>
        <w:t>за</w:t>
      </w:r>
      <w:r>
        <w:rPr>
          <w:spacing w:val="1"/>
        </w:rPr>
        <w:t> </w:t>
      </w:r>
      <w:r>
        <w:rPr/>
        <w:t>відповідями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опинились</w:t>
      </w:r>
      <w:r>
        <w:rPr>
          <w:spacing w:val="1"/>
        </w:rPr>
        <w:t> </w:t>
      </w:r>
      <w:r>
        <w:rPr/>
        <w:t>інформаційні</w:t>
      </w:r>
      <w:r>
        <w:rPr>
          <w:spacing w:val="1"/>
        </w:rPr>
        <w:t> </w:t>
      </w:r>
      <w:r>
        <w:rPr/>
        <w:t>портали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новинні</w:t>
      </w:r>
      <w:r>
        <w:rPr>
          <w:spacing w:val="1"/>
        </w:rPr>
        <w:t> </w:t>
      </w:r>
      <w:r>
        <w:rPr/>
        <w:t>вебсайт,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набрали</w:t>
      </w:r>
      <w:r>
        <w:rPr>
          <w:spacing w:val="1"/>
        </w:rPr>
        <w:t> </w:t>
      </w:r>
      <w:r>
        <w:rPr/>
        <w:t>49,6%.</w:t>
      </w:r>
      <w:r>
        <w:rPr>
          <w:spacing w:val="1"/>
        </w:rPr>
        <w:t> </w:t>
      </w:r>
      <w:r>
        <w:rPr/>
        <w:t>Респонденти</w:t>
      </w:r>
      <w:r>
        <w:rPr>
          <w:spacing w:val="1"/>
        </w:rPr>
        <w:t> </w:t>
      </w:r>
      <w:r>
        <w:rPr/>
        <w:t>дізнаються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через: Facebook - 39,2%; YouTube - 29%; TikTok - 28,6%; телебачення - 22%;</w:t>
      </w:r>
      <w:r>
        <w:rPr>
          <w:spacing w:val="1"/>
        </w:rPr>
        <w:t> </w:t>
      </w:r>
      <w:r>
        <w:rPr/>
        <w:t>зовнішню рекламу - 17,6%; Twitter (Х) - 7,3%; радіо - 6,1%; Viber - 4,1%. Також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респонденти</w:t>
      </w:r>
      <w:r>
        <w:rPr>
          <w:spacing w:val="1"/>
        </w:rPr>
        <w:t> </w:t>
      </w:r>
      <w:r>
        <w:rPr/>
        <w:t>відзначили,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дізнаються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друзів/знайомих, колег.</w:t>
      </w:r>
      <w:r>
        <w:rPr>
          <w:spacing w:val="1"/>
        </w:rPr>
        <w:t> </w:t>
      </w:r>
      <w:r>
        <w:rPr/>
        <w:t>Результати відповідей на запитання продемонстровано</w:t>
      </w:r>
      <w:r>
        <w:rPr>
          <w:spacing w:val="1"/>
        </w:rPr>
        <w:t> </w:t>
      </w:r>
      <w:r>
        <w:rPr/>
        <w:t>на</w:t>
      </w:r>
      <w:r>
        <w:rPr>
          <w:spacing w:val="-2"/>
        </w:rPr>
        <w:t> </w:t>
      </w:r>
      <w:r>
        <w:rPr/>
        <w:t>діаграмі</w:t>
      </w:r>
      <w:r>
        <w:rPr>
          <w:spacing w:val="-1"/>
        </w:rPr>
        <w:t> </w:t>
      </w:r>
      <w:r>
        <w:rPr>
          <w:i/>
        </w:rPr>
        <w:t>(див.рис.</w:t>
      </w:r>
      <w:r>
        <w:rPr>
          <w:i/>
          <w:spacing w:val="-1"/>
        </w:rPr>
        <w:t> </w:t>
      </w:r>
      <w:r>
        <w:rPr>
          <w:i/>
        </w:rPr>
        <w:t>2.6).</w:t>
      </w:r>
    </w:p>
    <w:p>
      <w:pPr>
        <w:pStyle w:val="BodyText"/>
        <w:ind w:left="0"/>
        <w:jc w:val="left"/>
        <w:rPr>
          <w:i/>
          <w:sz w:val="9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2405654</wp:posOffset>
            </wp:positionH>
            <wp:positionV relativeFrom="paragraph">
              <wp:posOffset>90737</wp:posOffset>
            </wp:positionV>
            <wp:extent cx="3570943" cy="2007870"/>
            <wp:effectExtent l="0" t="0" r="0" b="0"/>
            <wp:wrapTopAndBottom/>
            <wp:docPr id="13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9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0943" cy="2007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ind w:left="0"/>
        <w:jc w:val="left"/>
        <w:rPr>
          <w:i/>
          <w:sz w:val="30"/>
        </w:rPr>
      </w:pPr>
    </w:p>
    <w:p>
      <w:pPr>
        <w:pStyle w:val="BodyText"/>
        <w:ind w:left="1407"/>
      </w:pPr>
      <w:r>
        <w:rPr/>
        <w:t>Рис.</w:t>
      </w:r>
      <w:r>
        <w:rPr>
          <w:spacing w:val="-6"/>
        </w:rPr>
        <w:t> </w:t>
      </w:r>
      <w:r>
        <w:rPr/>
        <w:t>2.6.</w:t>
      </w:r>
      <w:r>
        <w:rPr>
          <w:spacing w:val="-6"/>
        </w:rPr>
        <w:t> </w:t>
      </w:r>
      <w:r>
        <w:rPr/>
        <w:t>Як</w:t>
      </w:r>
      <w:r>
        <w:rPr>
          <w:spacing w:val="-5"/>
        </w:rPr>
        <w:t> </w:t>
      </w:r>
      <w:r>
        <w:rPr/>
        <w:t>респонденти</w:t>
      </w:r>
      <w:r>
        <w:rPr>
          <w:spacing w:val="-6"/>
        </w:rPr>
        <w:t> </w:t>
      </w:r>
      <w:r>
        <w:rPr/>
        <w:t>дізнаються</w:t>
      </w:r>
      <w:r>
        <w:rPr>
          <w:spacing w:val="-5"/>
        </w:rPr>
        <w:t> </w:t>
      </w:r>
      <w:r>
        <w:rPr/>
        <w:t>про</w:t>
      </w:r>
      <w:r>
        <w:rPr>
          <w:spacing w:val="-6"/>
        </w:rPr>
        <w:t> </w:t>
      </w:r>
      <w:r>
        <w:rPr/>
        <w:t>соціальні</w:t>
      </w:r>
      <w:r>
        <w:rPr>
          <w:spacing w:val="-5"/>
        </w:rPr>
        <w:t> </w:t>
      </w:r>
      <w:r>
        <w:rPr/>
        <w:t>проєкти</w:t>
      </w:r>
    </w:p>
    <w:p>
      <w:pPr>
        <w:pStyle w:val="BodyText"/>
        <w:spacing w:line="360" w:lineRule="auto" w:before="161"/>
        <w:ind w:right="284" w:firstLine="924"/>
      </w:pPr>
      <w:r>
        <w:rPr/>
        <w:t>Це свідчить про те, що саме соціальні мережі є основним джерелом</w:t>
      </w:r>
      <w:r>
        <w:rPr>
          <w:spacing w:val="1"/>
        </w:rPr>
        <w:t> </w:t>
      </w:r>
      <w:r>
        <w:rPr/>
        <w:t>інформації</w:t>
      </w:r>
      <w:r>
        <w:rPr>
          <w:spacing w:val="-2"/>
        </w:rPr>
        <w:t> </w:t>
      </w:r>
      <w:r>
        <w:rPr/>
        <w:t>про</w:t>
      </w:r>
      <w:r>
        <w:rPr>
          <w:spacing w:val="-1"/>
        </w:rPr>
        <w:t> </w:t>
      </w:r>
      <w:r>
        <w:rPr/>
        <w:t>соціальні</w:t>
      </w:r>
      <w:r>
        <w:rPr>
          <w:spacing w:val="-2"/>
        </w:rPr>
        <w:t> </w:t>
      </w:r>
      <w:r>
        <w:rPr/>
        <w:t>проєкти.</w:t>
      </w:r>
    </w:p>
    <w:p>
      <w:pPr>
        <w:pStyle w:val="BodyText"/>
        <w:spacing w:line="360" w:lineRule="auto" w:before="1"/>
        <w:ind w:right="284" w:firstLine="714"/>
      </w:pPr>
      <w:r>
        <w:rPr/>
        <w:t>Аби детальніше дослідити просування соціальних проєктів, респондентам</w:t>
      </w:r>
      <w:r>
        <w:rPr>
          <w:spacing w:val="-67"/>
        </w:rPr>
        <w:t> </w:t>
      </w:r>
      <w:r>
        <w:rPr/>
        <w:t>було запропоновано дати відповідь на запитання щодо каналів просування, які</w:t>
      </w:r>
      <w:r>
        <w:rPr>
          <w:spacing w:val="1"/>
        </w:rPr>
        <w:t> </w:t>
      </w:r>
      <w:r>
        <w:rPr/>
        <w:t>вони вважають найбільш ефективними для привернення уваги до соціальних</w:t>
      </w:r>
      <w:r>
        <w:rPr>
          <w:spacing w:val="1"/>
        </w:rPr>
        <w:t> </w:t>
      </w:r>
      <w:r>
        <w:rPr/>
        <w:t>проєктів.</w:t>
      </w:r>
      <w:r>
        <w:rPr>
          <w:spacing w:val="1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варіанти</w:t>
      </w:r>
      <w:r>
        <w:rPr>
          <w:spacing w:val="1"/>
        </w:rPr>
        <w:t> </w:t>
      </w:r>
      <w:r>
        <w:rPr/>
        <w:t>відповідей: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мережі;</w:t>
      </w:r>
      <w:r>
        <w:rPr>
          <w:spacing w:val="1"/>
        </w:rPr>
        <w:t> </w:t>
      </w:r>
      <w:r>
        <w:rPr/>
        <w:t>месенджери;</w:t>
      </w:r>
      <w:r>
        <w:rPr>
          <w:spacing w:val="1"/>
        </w:rPr>
        <w:t> </w:t>
      </w:r>
      <w:r>
        <w:rPr/>
        <w:t>інтернет-ресурси та веб-сайти; громадські заходи та події; інше. Можна обрати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варіантів</w:t>
      </w:r>
      <w:r>
        <w:rPr>
          <w:spacing w:val="1"/>
        </w:rPr>
        <w:t> </w:t>
      </w:r>
      <w:r>
        <w:rPr/>
        <w:t>відповіді.</w:t>
      </w:r>
      <w:r>
        <w:rPr>
          <w:spacing w:val="1"/>
        </w:rPr>
        <w:t> </w:t>
      </w:r>
      <w:r>
        <w:rPr/>
        <w:t>87,3%</w:t>
      </w:r>
      <w:r>
        <w:rPr>
          <w:spacing w:val="1"/>
        </w:rPr>
        <w:t> </w:t>
      </w:r>
      <w:r>
        <w:rPr/>
        <w:t>опитаних</w:t>
      </w:r>
      <w:r>
        <w:rPr>
          <w:spacing w:val="1"/>
        </w:rPr>
        <w:t> </w:t>
      </w:r>
      <w:r>
        <w:rPr/>
        <w:t>вважають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найбільш ефективними для привертання уваги до соціальних проєктів. 44,1%</w:t>
      </w:r>
      <w:r>
        <w:rPr>
          <w:spacing w:val="1"/>
        </w:rPr>
        <w:t> </w:t>
      </w:r>
      <w:r>
        <w:rPr/>
        <w:t>зазначили</w:t>
      </w:r>
      <w:r>
        <w:rPr>
          <w:spacing w:val="1"/>
        </w:rPr>
        <w:t> </w:t>
      </w:r>
      <w:r>
        <w:rPr/>
        <w:t>месенджери,</w:t>
      </w:r>
      <w:r>
        <w:rPr>
          <w:spacing w:val="1"/>
        </w:rPr>
        <w:t> </w:t>
      </w:r>
      <w:r>
        <w:rPr/>
        <w:t>35,9%</w:t>
      </w:r>
      <w:r>
        <w:rPr>
          <w:spacing w:val="1"/>
        </w:rPr>
        <w:t> </w:t>
      </w:r>
      <w:r>
        <w:rPr/>
        <w:t>вважають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ефективними</w:t>
      </w:r>
      <w:r>
        <w:rPr>
          <w:spacing w:val="1"/>
        </w:rPr>
        <w:t> </w:t>
      </w:r>
      <w:r>
        <w:rPr/>
        <w:t>громадські</w:t>
      </w:r>
      <w:r>
        <w:rPr>
          <w:spacing w:val="1"/>
        </w:rPr>
        <w:t> </w:t>
      </w:r>
      <w:r>
        <w:rPr/>
        <w:t>заходи та події. Останнє місце займають інтернет-ресурси та вебсайт - 27,3%</w:t>
      </w:r>
      <w:r>
        <w:rPr>
          <w:spacing w:val="1"/>
        </w:rPr>
        <w:t> </w:t>
      </w:r>
      <w:r>
        <w:rPr>
          <w:i/>
        </w:rPr>
        <w:t>(див.дод.А, рис. 10)</w:t>
      </w:r>
      <w:r>
        <w:rPr/>
        <w:t>. Також варіанти відповідей, які надали респонденти: ютуб;</w:t>
      </w:r>
      <w:r>
        <w:rPr>
          <w:spacing w:val="1"/>
        </w:rPr>
        <w:t> </w:t>
      </w:r>
      <w:r>
        <w:rPr/>
        <w:t>бігборд;</w:t>
      </w:r>
      <w:r>
        <w:rPr>
          <w:spacing w:val="14"/>
        </w:rPr>
        <w:t> </w:t>
      </w:r>
      <w:r>
        <w:rPr/>
        <w:t>надійні,</w:t>
      </w:r>
      <w:r>
        <w:rPr>
          <w:spacing w:val="13"/>
        </w:rPr>
        <w:t> </w:t>
      </w:r>
      <w:r>
        <w:rPr/>
        <w:t>а</w:t>
      </w:r>
      <w:r>
        <w:rPr>
          <w:spacing w:val="13"/>
        </w:rPr>
        <w:t> </w:t>
      </w:r>
      <w:r>
        <w:rPr/>
        <w:t>головне</w:t>
      </w:r>
      <w:r>
        <w:rPr>
          <w:spacing w:val="13"/>
        </w:rPr>
        <w:t> </w:t>
      </w:r>
      <w:r>
        <w:rPr/>
        <w:t>незаплановані</w:t>
      </w:r>
      <w:r>
        <w:rPr>
          <w:spacing w:val="13"/>
        </w:rPr>
        <w:t> </w:t>
      </w:r>
      <w:r>
        <w:rPr/>
        <w:t>особи;</w:t>
      </w:r>
      <w:r>
        <w:rPr>
          <w:spacing w:val="13"/>
        </w:rPr>
        <w:t> </w:t>
      </w:r>
      <w:r>
        <w:rPr/>
        <w:t>зважаючи</w:t>
      </w:r>
      <w:r>
        <w:rPr>
          <w:spacing w:val="13"/>
        </w:rPr>
        <w:t> </w:t>
      </w:r>
      <w:r>
        <w:rPr/>
        <w:t>від</w:t>
      </w:r>
      <w:r>
        <w:rPr>
          <w:spacing w:val="13"/>
        </w:rPr>
        <w:t> </w:t>
      </w:r>
      <w:r>
        <w:rPr/>
        <w:t>цілі</w:t>
      </w:r>
      <w:r>
        <w:rPr>
          <w:spacing w:val="67"/>
        </w:rPr>
        <w:t> </w:t>
      </w:r>
      <w:r>
        <w:rPr/>
        <w:t>та</w:t>
      </w:r>
      <w:r>
        <w:rPr>
          <w:spacing w:val="68"/>
        </w:rPr>
        <w:t> </w:t>
      </w:r>
      <w:r>
        <w:rPr/>
        <w:t>ЦА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91"/>
      </w:pPr>
      <w:r>
        <w:rPr/>
        <w:t>проєкту; я думаю, що для просування важливо абсолютно все від слова взагалі,</w:t>
      </w:r>
      <w:r>
        <w:rPr>
          <w:spacing w:val="1"/>
        </w:rPr>
        <w:t> </w:t>
      </w:r>
      <w:r>
        <w:rPr/>
        <w:t>починаючи</w:t>
      </w:r>
      <w:r>
        <w:rPr>
          <w:spacing w:val="65"/>
        </w:rPr>
        <w:t> </w:t>
      </w:r>
      <w:r>
        <w:rPr/>
        <w:t>телебаченням</w:t>
      </w:r>
      <w:r>
        <w:rPr>
          <w:spacing w:val="-3"/>
        </w:rPr>
        <w:t> </w:t>
      </w:r>
      <w:r>
        <w:rPr/>
        <w:t>і</w:t>
      </w:r>
      <w:r>
        <w:rPr>
          <w:spacing w:val="-3"/>
        </w:rPr>
        <w:t> </w:t>
      </w:r>
      <w:r>
        <w:rPr/>
        <w:t>закінчуючи</w:t>
      </w:r>
      <w:r>
        <w:rPr>
          <w:spacing w:val="-3"/>
        </w:rPr>
        <w:t> </w:t>
      </w:r>
      <w:r>
        <w:rPr/>
        <w:t>до</w:t>
      </w:r>
      <w:r>
        <w:rPr>
          <w:spacing w:val="-3"/>
        </w:rPr>
        <w:t> </w:t>
      </w:r>
      <w:r>
        <w:rPr/>
        <w:t>надпису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заборі.</w:t>
      </w:r>
    </w:p>
    <w:p>
      <w:pPr>
        <w:pStyle w:val="BodyText"/>
        <w:spacing w:line="360" w:lineRule="auto"/>
        <w:ind w:right="283" w:firstLine="424"/>
      </w:pPr>
      <w:r>
        <w:rPr/>
        <w:t>Необхідно було з’ясувати, як часто респонденти </w:t>
      </w:r>
      <w:r>
        <w:rPr>
          <w:color w:val="202024"/>
        </w:rPr>
        <w:t>взаємодіють з інформацією</w:t>
      </w:r>
      <w:r>
        <w:rPr>
          <w:color w:val="202024"/>
          <w:spacing w:val="-67"/>
        </w:rPr>
        <w:t> </w:t>
      </w:r>
      <w:r>
        <w:rPr>
          <w:color w:val="202024"/>
        </w:rPr>
        <w:t>про</w:t>
      </w:r>
      <w:r>
        <w:rPr>
          <w:color w:val="202024"/>
          <w:spacing w:val="1"/>
        </w:rPr>
        <w:t> </w:t>
      </w:r>
      <w:r>
        <w:rPr>
          <w:color w:val="202024"/>
        </w:rPr>
        <w:t>соціальні</w:t>
      </w:r>
      <w:r>
        <w:rPr>
          <w:color w:val="202024"/>
          <w:spacing w:val="1"/>
        </w:rPr>
        <w:t> </w:t>
      </w:r>
      <w:r>
        <w:rPr>
          <w:color w:val="202024"/>
        </w:rPr>
        <w:t>проєкти</w:t>
      </w:r>
      <w:r>
        <w:rPr>
          <w:color w:val="202024"/>
          <w:spacing w:val="1"/>
        </w:rPr>
        <w:t> </w:t>
      </w:r>
      <w:r>
        <w:rPr>
          <w:color w:val="202024"/>
        </w:rPr>
        <w:t>через</w:t>
      </w:r>
      <w:r>
        <w:rPr>
          <w:color w:val="202024"/>
          <w:spacing w:val="1"/>
        </w:rPr>
        <w:t> </w:t>
      </w:r>
      <w:r>
        <w:rPr>
          <w:color w:val="202024"/>
        </w:rPr>
        <w:t>соціальні</w:t>
      </w:r>
      <w:r>
        <w:rPr>
          <w:color w:val="202024"/>
          <w:spacing w:val="1"/>
        </w:rPr>
        <w:t> </w:t>
      </w:r>
      <w:r>
        <w:rPr>
          <w:color w:val="202024"/>
        </w:rPr>
        <w:t>мережі</w:t>
      </w:r>
      <w:r>
        <w:rPr/>
        <w:t>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зручності</w:t>
      </w:r>
      <w:r>
        <w:rPr>
          <w:spacing w:val="1"/>
        </w:rPr>
        <w:t> </w:t>
      </w:r>
      <w:r>
        <w:rPr/>
        <w:t>визначення,</w:t>
      </w:r>
      <w:r>
        <w:rPr>
          <w:spacing w:val="1"/>
        </w:rPr>
        <w:t> </w:t>
      </w:r>
      <w:r>
        <w:rPr/>
        <w:t>опитуваним було запропоновано такі варіанти відповідей: кожен день; декілька</w:t>
      </w:r>
      <w:r>
        <w:rPr>
          <w:spacing w:val="1"/>
        </w:rPr>
        <w:t> </w:t>
      </w:r>
      <w:r>
        <w:rPr/>
        <w:t>разів на тиждень; декілька разів на місяць; рідко; не взаємодію зовсім. Серед</w:t>
      </w:r>
      <w:r>
        <w:rPr>
          <w:spacing w:val="1"/>
        </w:rPr>
        <w:t> </w:t>
      </w:r>
      <w:r>
        <w:rPr/>
        <w:t>представлених варіантів відповіді можна було вибрати один. 33,1% опитуваних</w:t>
      </w:r>
      <w:r>
        <w:rPr>
          <w:spacing w:val="1"/>
        </w:rPr>
        <w:t> </w:t>
      </w:r>
      <w:r>
        <w:rPr/>
        <w:t>відповіли, що взаємодіють через соціальні мережі з інформацією про соціальні</w:t>
      </w:r>
      <w:r>
        <w:rPr>
          <w:spacing w:val="1"/>
        </w:rPr>
        <w:t> </w:t>
      </w:r>
      <w:r>
        <w:rPr/>
        <w:t>проєкти декілька разів на тиждень, що можна вважати ефективним показником</w:t>
      </w:r>
      <w:r>
        <w:rPr>
          <w:spacing w:val="1"/>
        </w:rPr>
        <w:t> </w:t>
      </w:r>
      <w:r>
        <w:rPr/>
        <w:t>просування. 26,9% взаємодіють з даним видом інформації кожен день, 18,4 % -</w:t>
      </w:r>
      <w:r>
        <w:rPr>
          <w:spacing w:val="1"/>
        </w:rPr>
        <w:t> </w:t>
      </w:r>
      <w:r>
        <w:rPr/>
        <w:t>рідко.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разів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місяць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інформацією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існуючі соціальні проєкти</w:t>
      </w:r>
      <w:r>
        <w:rPr>
          <w:spacing w:val="1"/>
        </w:rPr>
        <w:t> </w:t>
      </w:r>
      <w:r>
        <w:rPr/>
        <w:t>у 18% респондентів. 3,7% опитаних зазначити, що 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</w:t>
      </w:r>
      <w:r>
        <w:rPr>
          <w:spacing w:val="1"/>
        </w:rPr>
        <w:t> </w:t>
      </w:r>
      <w:r>
        <w:rPr/>
        <w:t>зовсім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взаємодіють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інформацією,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проєктів</w:t>
      </w:r>
      <w:r>
        <w:rPr>
          <w:spacing w:val="-2"/>
        </w:rPr>
        <w:t> </w:t>
      </w:r>
      <w:r>
        <w:rPr>
          <w:i/>
        </w:rPr>
        <w:t>(див.дод.А,</w:t>
      </w:r>
      <w:r>
        <w:rPr>
          <w:i/>
          <w:spacing w:val="-2"/>
        </w:rPr>
        <w:t> </w:t>
      </w:r>
      <w:r>
        <w:rPr>
          <w:i/>
        </w:rPr>
        <w:t>рис.</w:t>
      </w:r>
      <w:r>
        <w:rPr>
          <w:i/>
          <w:spacing w:val="-1"/>
        </w:rPr>
        <w:t> </w:t>
      </w:r>
      <w:r>
        <w:rPr>
          <w:i/>
        </w:rPr>
        <w:t>11)</w:t>
      </w:r>
      <w:r>
        <w:rPr/>
        <w:t>.</w:t>
      </w:r>
    </w:p>
    <w:p>
      <w:pPr>
        <w:pStyle w:val="BodyText"/>
        <w:spacing w:line="360" w:lineRule="auto"/>
        <w:ind w:right="285" w:firstLine="814"/>
      </w:pPr>
      <w:r>
        <w:rPr/>
        <w:t>55,1% опитаних діляться соціальними проєктами та ініціативами на своїх</w:t>
      </w:r>
      <w:r>
        <w:rPr>
          <w:spacing w:val="-68"/>
        </w:rPr>
        <w:t> </w:t>
      </w:r>
      <w:r>
        <w:rPr/>
        <w:t>сторінках у соціальних мережах, але дуже рідко. Лише 19,6% опитаних часто</w:t>
      </w:r>
      <w:r>
        <w:rPr>
          <w:spacing w:val="1"/>
        </w:rPr>
        <w:t> </w:t>
      </w:r>
      <w:r>
        <w:rPr/>
        <w:t>діляться</w:t>
      </w:r>
      <w:r>
        <w:rPr>
          <w:spacing w:val="1"/>
        </w:rPr>
        <w:t> </w:t>
      </w:r>
      <w:r>
        <w:rPr/>
        <w:t>соціальними</w:t>
      </w:r>
      <w:r>
        <w:rPr>
          <w:spacing w:val="1"/>
        </w:rPr>
        <w:t> </w:t>
      </w:r>
      <w:r>
        <w:rPr/>
        <w:t>проєктами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ініціативами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сторінках</w:t>
      </w:r>
      <w:r>
        <w:rPr>
          <w:spacing w:val="7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соціальних</w:t>
      </w:r>
      <w:r>
        <w:rPr>
          <w:spacing w:val="-7"/>
        </w:rPr>
        <w:t> </w:t>
      </w:r>
      <w:r>
        <w:rPr/>
        <w:t>мережах,</w:t>
      </w:r>
      <w:r>
        <w:rPr>
          <w:spacing w:val="-6"/>
        </w:rPr>
        <w:t> </w:t>
      </w:r>
      <w:r>
        <w:rPr/>
        <w:t>інші</w:t>
      </w:r>
      <w:r>
        <w:rPr>
          <w:spacing w:val="-6"/>
        </w:rPr>
        <w:t> </w:t>
      </w:r>
      <w:r>
        <w:rPr/>
        <w:t>25,3%</w:t>
      </w:r>
      <w:r>
        <w:rPr>
          <w:spacing w:val="-6"/>
        </w:rPr>
        <w:t> </w:t>
      </w:r>
      <w:r>
        <w:rPr/>
        <w:t>не</w:t>
      </w:r>
      <w:r>
        <w:rPr>
          <w:spacing w:val="-6"/>
        </w:rPr>
        <w:t> </w:t>
      </w:r>
      <w:r>
        <w:rPr/>
        <w:t>діляться</w:t>
      </w:r>
      <w:r>
        <w:rPr>
          <w:spacing w:val="-6"/>
        </w:rPr>
        <w:t> </w:t>
      </w:r>
      <w:r>
        <w:rPr/>
        <w:t>такою</w:t>
      </w:r>
      <w:r>
        <w:rPr>
          <w:spacing w:val="-6"/>
        </w:rPr>
        <w:t> </w:t>
      </w:r>
      <w:r>
        <w:rPr/>
        <w:t>інформацією</w:t>
      </w:r>
      <w:r>
        <w:rPr>
          <w:spacing w:val="-6"/>
        </w:rPr>
        <w:t> </w:t>
      </w:r>
      <w:r>
        <w:rPr>
          <w:i/>
        </w:rPr>
        <w:t>(див.рис.</w:t>
      </w:r>
      <w:r>
        <w:rPr>
          <w:i/>
          <w:spacing w:val="-7"/>
        </w:rPr>
        <w:t> </w:t>
      </w:r>
      <w:r>
        <w:rPr>
          <w:i/>
        </w:rPr>
        <w:t>2.7)</w:t>
      </w:r>
      <w:r>
        <w:rPr/>
        <w:t>.</w:t>
      </w:r>
    </w:p>
    <w:p>
      <w:pPr>
        <w:pStyle w:val="BodyText"/>
        <w:spacing w:before="4"/>
        <w:ind w:left="0"/>
        <w:jc w:val="left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2181700</wp:posOffset>
            </wp:positionH>
            <wp:positionV relativeFrom="paragraph">
              <wp:posOffset>195705</wp:posOffset>
            </wp:positionV>
            <wp:extent cx="4011130" cy="1651825"/>
            <wp:effectExtent l="0" t="0" r="0" b="0"/>
            <wp:wrapTopAndBottom/>
            <wp:docPr id="15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0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11130" cy="1651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line="360" w:lineRule="auto" w:before="238"/>
        <w:ind w:left="2904" w:right="297" w:hanging="2226"/>
      </w:pPr>
      <w:r>
        <w:rPr/>
        <w:t>Рис.</w:t>
      </w:r>
      <w:r>
        <w:rPr>
          <w:spacing w:val="-9"/>
        </w:rPr>
        <w:t> </w:t>
      </w:r>
      <w:r>
        <w:rPr/>
        <w:t>2.7.</w:t>
      </w:r>
      <w:r>
        <w:rPr>
          <w:spacing w:val="-9"/>
        </w:rPr>
        <w:t> </w:t>
      </w:r>
      <w:r>
        <w:rPr/>
        <w:t>Статистика</w:t>
      </w:r>
      <w:r>
        <w:rPr>
          <w:spacing w:val="-9"/>
        </w:rPr>
        <w:t> </w:t>
      </w:r>
      <w:r>
        <w:rPr/>
        <w:t>частоти</w:t>
      </w:r>
      <w:r>
        <w:rPr>
          <w:spacing w:val="-9"/>
        </w:rPr>
        <w:t> </w:t>
      </w:r>
      <w:r>
        <w:rPr/>
        <w:t>поширення</w:t>
      </w:r>
      <w:r>
        <w:rPr>
          <w:spacing w:val="-9"/>
        </w:rPr>
        <w:t> </w:t>
      </w:r>
      <w:r>
        <w:rPr/>
        <w:t>соціальних</w:t>
      </w:r>
      <w:r>
        <w:rPr>
          <w:spacing w:val="-9"/>
        </w:rPr>
        <w:t> </w:t>
      </w:r>
      <w:r>
        <w:rPr/>
        <w:t>проєктів</w:t>
      </w:r>
      <w:r>
        <w:rPr>
          <w:spacing w:val="-8"/>
        </w:rPr>
        <w:t> </w:t>
      </w:r>
      <w:r>
        <w:rPr/>
        <w:t>на</w:t>
      </w:r>
      <w:r>
        <w:rPr>
          <w:spacing w:val="-9"/>
        </w:rPr>
        <w:t> </w:t>
      </w:r>
      <w:r>
        <w:rPr/>
        <w:t>сторінках</w:t>
      </w:r>
      <w:r>
        <w:rPr>
          <w:spacing w:val="-9"/>
        </w:rPr>
        <w:t> </w:t>
      </w:r>
      <w:r>
        <w:rPr/>
        <w:t>у</w:t>
      </w:r>
      <w:r>
        <w:rPr>
          <w:spacing w:val="-68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мережах</w:t>
      </w:r>
      <w:r>
        <w:rPr>
          <w:spacing w:val="-1"/>
        </w:rPr>
        <w:t> </w:t>
      </w:r>
      <w:r>
        <w:rPr/>
        <w:t>респондентів</w:t>
      </w:r>
    </w:p>
    <w:p>
      <w:pPr>
        <w:pStyle w:val="BodyText"/>
        <w:spacing w:line="360" w:lineRule="auto"/>
        <w:ind w:right="281" w:firstLine="744"/>
      </w:pPr>
      <w:r>
        <w:rPr/>
        <w:t>Для</w:t>
      </w:r>
      <w:r>
        <w:rPr>
          <w:spacing w:val="-11"/>
        </w:rPr>
        <w:t> </w:t>
      </w:r>
      <w:r>
        <w:rPr/>
        <w:t>визначення</w:t>
      </w:r>
      <w:r>
        <w:rPr>
          <w:spacing w:val="-11"/>
        </w:rPr>
        <w:t> </w:t>
      </w:r>
      <w:r>
        <w:rPr/>
        <w:t>ефективних</w:t>
      </w:r>
      <w:r>
        <w:rPr>
          <w:spacing w:val="-11"/>
        </w:rPr>
        <w:t> </w:t>
      </w:r>
      <w:r>
        <w:rPr/>
        <w:t>інструментів</w:t>
      </w:r>
      <w:r>
        <w:rPr>
          <w:spacing w:val="-11"/>
        </w:rPr>
        <w:t> </w:t>
      </w:r>
      <w:r>
        <w:rPr/>
        <w:t>просування</w:t>
      </w:r>
      <w:r>
        <w:rPr>
          <w:spacing w:val="-10"/>
        </w:rPr>
        <w:t> </w:t>
      </w:r>
      <w:r>
        <w:rPr/>
        <w:t>соціальних</w:t>
      </w:r>
      <w:r>
        <w:rPr>
          <w:spacing w:val="-11"/>
        </w:rPr>
        <w:t> </w:t>
      </w:r>
      <w:r>
        <w:rPr/>
        <w:t>проєктів</w:t>
      </w:r>
      <w:r>
        <w:rPr>
          <w:spacing w:val="-68"/>
        </w:rPr>
        <w:t> </w:t>
      </w:r>
      <w:r>
        <w:rPr/>
        <w:t>в умовах війни, респондентам було запропоновано відповісти на запитання «Чи</w:t>
      </w:r>
      <w:r>
        <w:rPr>
          <w:spacing w:val="-67"/>
        </w:rPr>
        <w:t> </w:t>
      </w:r>
      <w:r>
        <w:rPr/>
        <w:t>впливає</w:t>
      </w:r>
      <w:r>
        <w:rPr>
          <w:spacing w:val="49"/>
        </w:rPr>
        <w:t> </w:t>
      </w:r>
      <w:r>
        <w:rPr/>
        <w:t>на</w:t>
      </w:r>
      <w:r>
        <w:rPr>
          <w:spacing w:val="35"/>
        </w:rPr>
        <w:t> </w:t>
      </w:r>
      <w:r>
        <w:rPr/>
        <w:t>ваш</w:t>
      </w:r>
      <w:r>
        <w:rPr>
          <w:spacing w:val="36"/>
        </w:rPr>
        <w:t> </w:t>
      </w:r>
      <w:r>
        <w:rPr/>
        <w:t>вибір</w:t>
      </w:r>
      <w:r>
        <w:rPr>
          <w:spacing w:val="35"/>
        </w:rPr>
        <w:t> </w:t>
      </w:r>
      <w:r>
        <w:rPr/>
        <w:t>підтримати</w:t>
      </w:r>
      <w:r>
        <w:rPr>
          <w:spacing w:val="35"/>
        </w:rPr>
        <w:t> </w:t>
      </w:r>
      <w:r>
        <w:rPr/>
        <w:t>соціальний</w:t>
      </w:r>
      <w:r>
        <w:rPr>
          <w:spacing w:val="36"/>
        </w:rPr>
        <w:t> </w:t>
      </w:r>
      <w:r>
        <w:rPr/>
        <w:t>проєкт</w:t>
      </w:r>
      <w:r>
        <w:rPr>
          <w:spacing w:val="35"/>
        </w:rPr>
        <w:t> </w:t>
      </w:r>
      <w:r>
        <w:rPr/>
        <w:t>його</w:t>
      </w:r>
      <w:r>
        <w:rPr>
          <w:spacing w:val="35"/>
        </w:rPr>
        <w:t> </w:t>
      </w:r>
      <w:r>
        <w:rPr/>
        <w:t>популярність</w:t>
      </w:r>
      <w:r>
        <w:rPr>
          <w:spacing w:val="36"/>
        </w:rPr>
        <w:t> </w:t>
      </w:r>
      <w:r>
        <w:rPr/>
        <w:t>серед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3"/>
      </w:pPr>
      <w:r>
        <w:rPr/>
        <w:t>ваших</w:t>
      </w:r>
      <w:r>
        <w:rPr>
          <w:spacing w:val="1"/>
        </w:rPr>
        <w:t> </w:t>
      </w:r>
      <w:r>
        <w:rPr/>
        <w:t>друзів,</w:t>
      </w:r>
      <w:r>
        <w:rPr>
          <w:spacing w:val="1"/>
        </w:rPr>
        <w:t> </w:t>
      </w:r>
      <w:r>
        <w:rPr/>
        <w:t>знайомих,</w:t>
      </w:r>
      <w:r>
        <w:rPr>
          <w:spacing w:val="1"/>
        </w:rPr>
        <w:t> </w:t>
      </w:r>
      <w:r>
        <w:rPr/>
        <w:t>родичів,</w:t>
      </w:r>
      <w:r>
        <w:rPr>
          <w:spacing w:val="1"/>
        </w:rPr>
        <w:t> </w:t>
      </w:r>
      <w:r>
        <w:rPr/>
        <w:t>колег?».</w:t>
      </w:r>
      <w:r>
        <w:rPr>
          <w:spacing w:val="1"/>
        </w:rPr>
        <w:t> </w:t>
      </w:r>
      <w:r>
        <w:rPr/>
        <w:t>71,8%</w:t>
      </w:r>
      <w:r>
        <w:rPr>
          <w:spacing w:val="1"/>
        </w:rPr>
        <w:t> </w:t>
      </w:r>
      <w:r>
        <w:rPr/>
        <w:t>опитаних</w:t>
      </w:r>
      <w:r>
        <w:rPr>
          <w:spacing w:val="1"/>
        </w:rPr>
        <w:t> </w:t>
      </w:r>
      <w:r>
        <w:rPr/>
        <w:t>відповіли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так.</w:t>
      </w:r>
      <w:r>
        <w:rPr>
          <w:spacing w:val="1"/>
        </w:rPr>
        <w:t> </w:t>
      </w:r>
      <w:r>
        <w:rPr/>
        <w:t>28,2% зазначили, що це не впливає на їх вибір підтримати соціальні проєкти</w:t>
      </w:r>
      <w:r>
        <w:rPr>
          <w:spacing w:val="1"/>
        </w:rPr>
        <w:t> </w:t>
      </w:r>
      <w:r>
        <w:rPr>
          <w:i/>
        </w:rPr>
        <w:t>(див.дод.А,</w:t>
      </w:r>
      <w:r>
        <w:rPr>
          <w:i/>
          <w:spacing w:val="-2"/>
        </w:rPr>
        <w:t> </w:t>
      </w:r>
      <w:r>
        <w:rPr>
          <w:i/>
        </w:rPr>
        <w:t>рис.</w:t>
      </w:r>
      <w:r>
        <w:rPr>
          <w:i/>
          <w:spacing w:val="-1"/>
        </w:rPr>
        <w:t> </w:t>
      </w:r>
      <w:r>
        <w:rPr>
          <w:i/>
        </w:rPr>
        <w:t>12)</w:t>
      </w:r>
      <w:r>
        <w:rPr/>
        <w:t>.</w:t>
      </w:r>
    </w:p>
    <w:p>
      <w:pPr>
        <w:pStyle w:val="BodyText"/>
        <w:spacing w:line="360" w:lineRule="auto"/>
        <w:ind w:right="280" w:firstLine="705"/>
        <w:rPr>
          <w:i/>
        </w:rPr>
      </w:pPr>
      <w:r>
        <w:rPr/>
        <w:t>Наступне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зосереджене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контенту</w:t>
      </w:r>
      <w:r>
        <w:rPr>
          <w:spacing w:val="-10"/>
        </w:rPr>
        <w:t> </w:t>
      </w:r>
      <w:r>
        <w:rPr/>
        <w:t>для</w:t>
      </w:r>
      <w:r>
        <w:rPr>
          <w:spacing w:val="-9"/>
        </w:rPr>
        <w:t> </w:t>
      </w:r>
      <w:r>
        <w:rPr/>
        <w:t>привернення</w:t>
      </w:r>
      <w:r>
        <w:rPr>
          <w:spacing w:val="-9"/>
        </w:rPr>
        <w:t> </w:t>
      </w:r>
      <w:r>
        <w:rPr/>
        <w:t>уваги</w:t>
      </w:r>
      <w:r>
        <w:rPr>
          <w:spacing w:val="-10"/>
        </w:rPr>
        <w:t> </w:t>
      </w:r>
      <w:r>
        <w:rPr/>
        <w:t>до</w:t>
      </w:r>
      <w:r>
        <w:rPr>
          <w:spacing w:val="-9"/>
        </w:rPr>
        <w:t> </w:t>
      </w:r>
      <w:r>
        <w:rPr/>
        <w:t>соціальних</w:t>
      </w:r>
      <w:r>
        <w:rPr>
          <w:spacing w:val="-9"/>
        </w:rPr>
        <w:t> </w:t>
      </w:r>
      <w:r>
        <w:rPr/>
        <w:t>проєктів,</w:t>
      </w:r>
      <w:r>
        <w:rPr>
          <w:spacing w:val="-10"/>
        </w:rPr>
        <w:t> </w:t>
      </w:r>
      <w:r>
        <w:rPr/>
        <w:t>адже</w:t>
      </w:r>
      <w:r>
        <w:rPr>
          <w:spacing w:val="-9"/>
        </w:rPr>
        <w:t> </w:t>
      </w:r>
      <w:r>
        <w:rPr/>
        <w:t>контент</w:t>
      </w:r>
      <w:r>
        <w:rPr>
          <w:spacing w:val="-9"/>
        </w:rPr>
        <w:t> </w:t>
      </w:r>
      <w:r>
        <w:rPr/>
        <w:t>є</w:t>
      </w:r>
      <w:r>
        <w:rPr>
          <w:spacing w:val="-10"/>
        </w:rPr>
        <w:t> </w:t>
      </w:r>
      <w:r>
        <w:rPr/>
        <w:t>одним</w:t>
      </w:r>
      <w:r>
        <w:rPr>
          <w:spacing w:val="-9"/>
        </w:rPr>
        <w:t> </w:t>
      </w:r>
      <w:r>
        <w:rPr/>
        <w:t>з</w:t>
      </w:r>
      <w:r>
        <w:rPr>
          <w:spacing w:val="-67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Респондентам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можливість обрати декілька варіантів відповіді. 82,9% опитаних вважають, що</w:t>
      </w:r>
      <w:r>
        <w:rPr>
          <w:spacing w:val="1"/>
        </w:rPr>
        <w:t> </w:t>
      </w:r>
      <w:r>
        <w:rPr/>
        <w:t>відео є найбільш ефективним в соціальних мережах, для привернення уваги до</w:t>
      </w:r>
      <w:r>
        <w:rPr>
          <w:spacing w:val="1"/>
        </w:rPr>
        <w:t> </w:t>
      </w:r>
      <w:r>
        <w:rPr/>
        <w:t>соціальних проєктів. 66,1% зазначили, що фотографії привертають їх увагу до</w:t>
      </w:r>
      <w:r>
        <w:rPr>
          <w:spacing w:val="1"/>
        </w:rPr>
        <w:t> </w:t>
      </w:r>
      <w:r>
        <w:rPr/>
        <w:t>соціального проєкту. Тексти та статті є ефективним видом залучення уваги для</w:t>
      </w:r>
      <w:r>
        <w:rPr>
          <w:spacing w:val="1"/>
        </w:rPr>
        <w:t> </w:t>
      </w:r>
      <w:r>
        <w:rPr/>
        <w:t>41,2%</w:t>
      </w:r>
      <w:r>
        <w:rPr>
          <w:spacing w:val="1"/>
        </w:rPr>
        <w:t> </w:t>
      </w:r>
      <w:r>
        <w:rPr/>
        <w:t>опитуваних.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аудіоматеріалів є не найефективнішим видом залучення уваги до 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становить</w:t>
      </w:r>
      <w:r>
        <w:rPr>
          <w:spacing w:val="-1"/>
        </w:rPr>
        <w:t> </w:t>
      </w:r>
      <w:r>
        <w:rPr/>
        <w:t>9%</w:t>
      </w:r>
      <w:r>
        <w:rPr>
          <w:spacing w:val="-2"/>
        </w:rPr>
        <w:t> </w:t>
      </w:r>
      <w:r>
        <w:rPr>
          <w:i/>
        </w:rPr>
        <w:t>(див.рис.</w:t>
      </w:r>
      <w:r>
        <w:rPr>
          <w:i/>
          <w:spacing w:val="-1"/>
        </w:rPr>
        <w:t> </w:t>
      </w:r>
      <w:r>
        <w:rPr>
          <w:i/>
        </w:rPr>
        <w:t>2.8).</w:t>
      </w:r>
    </w:p>
    <w:p>
      <w:pPr>
        <w:pStyle w:val="BodyText"/>
        <w:spacing w:before="10"/>
        <w:ind w:left="0"/>
        <w:jc w:val="left"/>
        <w:rPr>
          <w:i/>
          <w:sz w:val="26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2003835</wp:posOffset>
            </wp:positionH>
            <wp:positionV relativeFrom="paragraph">
              <wp:posOffset>221183</wp:posOffset>
            </wp:positionV>
            <wp:extent cx="4805662" cy="2253615"/>
            <wp:effectExtent l="0" t="0" r="0" b="0"/>
            <wp:wrapTopAndBottom/>
            <wp:docPr id="17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1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5662" cy="22536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left="1030" w:right="286" w:hanging="111"/>
      </w:pPr>
      <w:r>
        <w:rPr/>
        <w:t>Рис. 2.8.Ефективні види привернення уваги до соціальних проєктів</w:t>
      </w:r>
      <w:r>
        <w:rPr>
          <w:spacing w:val="1"/>
        </w:rPr>
        <w:t> </w:t>
      </w:r>
      <w:r>
        <w:rPr/>
        <w:t>Оскільки  </w:t>
      </w:r>
      <w:r>
        <w:rPr>
          <w:spacing w:val="57"/>
        </w:rPr>
        <w:t> </w:t>
      </w:r>
      <w:r>
        <w:rPr/>
        <w:t>використання  </w:t>
      </w:r>
      <w:r>
        <w:rPr>
          <w:spacing w:val="58"/>
        </w:rPr>
        <w:t> </w:t>
      </w:r>
      <w:r>
        <w:rPr/>
        <w:t>хештегів  </w:t>
      </w:r>
      <w:r>
        <w:rPr>
          <w:spacing w:val="58"/>
        </w:rPr>
        <w:t> </w:t>
      </w:r>
      <w:r>
        <w:rPr/>
        <w:t>є  </w:t>
      </w:r>
      <w:r>
        <w:rPr>
          <w:spacing w:val="57"/>
        </w:rPr>
        <w:t> </w:t>
      </w:r>
      <w:r>
        <w:rPr/>
        <w:t>популярним  </w:t>
      </w:r>
      <w:r>
        <w:rPr>
          <w:spacing w:val="58"/>
        </w:rPr>
        <w:t> </w:t>
      </w:r>
      <w:r>
        <w:rPr/>
        <w:t>та  </w:t>
      </w:r>
      <w:r>
        <w:rPr>
          <w:spacing w:val="58"/>
        </w:rPr>
        <w:t> </w:t>
      </w:r>
      <w:r>
        <w:rPr/>
        <w:t>ефективним</w:t>
      </w:r>
    </w:p>
    <w:p>
      <w:pPr>
        <w:pStyle w:val="BodyText"/>
        <w:spacing w:line="360" w:lineRule="auto"/>
        <w:ind w:right="281"/>
      </w:pPr>
      <w:r>
        <w:rPr/>
        <w:t>інструментом для просування соціальних проєктів у різних країнах світу, було</w:t>
      </w:r>
      <w:r>
        <w:rPr>
          <w:spacing w:val="1"/>
        </w:rPr>
        <w:t> </w:t>
      </w:r>
      <w:r>
        <w:rPr/>
        <w:t>сформовано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запитання «Як ви ставитеся до використання хештегів 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мережах?».</w:t>
      </w:r>
      <w:r>
        <w:rPr>
          <w:spacing w:val="1"/>
        </w:rPr>
        <w:t> </w:t>
      </w:r>
      <w:r>
        <w:rPr/>
        <w:t>58,4%</w:t>
      </w:r>
      <w:r>
        <w:rPr>
          <w:spacing w:val="1"/>
        </w:rPr>
        <w:t> </w:t>
      </w:r>
      <w:r>
        <w:rPr/>
        <w:t>опитаних</w:t>
      </w:r>
      <w:r>
        <w:rPr>
          <w:spacing w:val="1"/>
        </w:rPr>
        <w:t> </w:t>
      </w:r>
      <w:r>
        <w:rPr/>
        <w:t>вважають,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хештеги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корисними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ставляться</w:t>
      </w:r>
      <w:r>
        <w:rPr>
          <w:spacing w:val="1"/>
        </w:rPr>
        <w:t> </w:t>
      </w:r>
      <w:r>
        <w:rPr/>
        <w:t>позитивно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використання.</w:t>
      </w:r>
      <w:r>
        <w:rPr>
          <w:spacing w:val="1"/>
        </w:rPr>
        <w:t> </w:t>
      </w:r>
      <w:r>
        <w:rPr/>
        <w:t>40.4%</w:t>
      </w:r>
      <w:r>
        <w:rPr>
          <w:spacing w:val="1"/>
        </w:rPr>
        <w:t> </w:t>
      </w:r>
      <w:r>
        <w:rPr/>
        <w:t>відповіли,</w:t>
      </w:r>
      <w:r>
        <w:rPr>
          <w:spacing w:val="33"/>
        </w:rPr>
        <w:t> </w:t>
      </w:r>
      <w:r>
        <w:rPr/>
        <w:t>що</w:t>
      </w:r>
      <w:r>
        <w:rPr>
          <w:spacing w:val="34"/>
        </w:rPr>
        <w:t> </w:t>
      </w:r>
      <w:r>
        <w:rPr/>
        <w:t>їм</w:t>
      </w:r>
      <w:r>
        <w:rPr>
          <w:spacing w:val="33"/>
        </w:rPr>
        <w:t> </w:t>
      </w:r>
      <w:r>
        <w:rPr/>
        <w:t>байдуже</w:t>
      </w:r>
      <w:r>
        <w:rPr>
          <w:spacing w:val="34"/>
        </w:rPr>
        <w:t> </w:t>
      </w:r>
      <w:r>
        <w:rPr/>
        <w:t>щодо</w:t>
      </w:r>
      <w:r>
        <w:rPr>
          <w:spacing w:val="33"/>
        </w:rPr>
        <w:t> </w:t>
      </w:r>
      <w:r>
        <w:rPr/>
        <w:t>використання</w:t>
      </w:r>
      <w:r>
        <w:rPr>
          <w:spacing w:val="34"/>
        </w:rPr>
        <w:t> </w:t>
      </w:r>
      <w:r>
        <w:rPr/>
        <w:t>хештегів.</w:t>
      </w:r>
      <w:r>
        <w:rPr>
          <w:spacing w:val="33"/>
        </w:rPr>
        <w:t> </w:t>
      </w:r>
      <w:r>
        <w:rPr/>
        <w:t>1.2%</w:t>
      </w:r>
      <w:r>
        <w:rPr>
          <w:spacing w:val="34"/>
        </w:rPr>
        <w:t> </w:t>
      </w:r>
      <w:r>
        <w:rPr/>
        <w:t>відзначили</w:t>
      </w:r>
      <w:r>
        <w:rPr>
          <w:spacing w:val="20"/>
        </w:rPr>
        <w:t> </w:t>
      </w:r>
      <w:r>
        <w:rPr/>
        <w:t>своє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4"/>
      </w:pPr>
      <w:r>
        <w:rPr/>
        <w:t>негативне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хештегів</w:t>
      </w:r>
      <w:r>
        <w:rPr>
          <w:spacing w:val="1"/>
        </w:rPr>
        <w:t> </w:t>
      </w:r>
      <w:r>
        <w:rPr>
          <w:i/>
        </w:rPr>
        <w:t>(див.дод.А,</w:t>
      </w:r>
      <w:r>
        <w:rPr>
          <w:i/>
          <w:spacing w:val="1"/>
        </w:rPr>
        <w:t> </w:t>
      </w:r>
      <w:r>
        <w:rPr>
          <w:i/>
        </w:rPr>
        <w:t>рис.</w:t>
      </w:r>
      <w:r>
        <w:rPr>
          <w:i/>
          <w:spacing w:val="1"/>
        </w:rPr>
        <w:t> </w:t>
      </w:r>
      <w:r>
        <w:rPr>
          <w:i/>
        </w:rPr>
        <w:t>13)</w:t>
      </w:r>
      <w:r>
        <w:rPr/>
        <w:t>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популяризації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-2"/>
        </w:rPr>
        <w:t> </w:t>
      </w:r>
      <w:r>
        <w:rPr/>
        <w:t>хештеги.</w:t>
      </w:r>
    </w:p>
    <w:p>
      <w:pPr>
        <w:pStyle w:val="BodyText"/>
        <w:spacing w:line="360" w:lineRule="auto"/>
        <w:ind w:right="280" w:firstLine="1429"/>
      </w:pPr>
      <w:r>
        <w:rPr/>
        <w:t>Для ефективного просування соціальних проєктів в умовах війни</w:t>
      </w:r>
      <w:r>
        <w:rPr>
          <w:spacing w:val="1"/>
        </w:rPr>
        <w:t> </w:t>
      </w:r>
      <w:r>
        <w:rPr/>
        <w:t>необхідно розуміти рівень довіри громадськості до таких проєктів. Тож, варто</w:t>
      </w:r>
      <w:r>
        <w:rPr>
          <w:spacing w:val="1"/>
        </w:rPr>
        <w:t> </w:t>
      </w:r>
      <w:r>
        <w:rPr/>
        <w:t>було з’ясувати, </w:t>
      </w:r>
      <w:r>
        <w:rPr>
          <w:color w:val="202024"/>
        </w:rPr>
        <w:t>чи стикалися респонденти з ситуаціями, коли інформація про</w:t>
      </w:r>
      <w:r>
        <w:rPr>
          <w:color w:val="202024"/>
          <w:spacing w:val="1"/>
        </w:rPr>
        <w:t> </w:t>
      </w:r>
      <w:r>
        <w:rPr>
          <w:color w:val="202024"/>
        </w:rPr>
        <w:t>соціальні проєкти, пов'язані з російсько-українською війною, була представлена</w:t>
      </w:r>
      <w:r>
        <w:rPr>
          <w:color w:val="202024"/>
          <w:spacing w:val="-67"/>
        </w:rPr>
        <w:t> </w:t>
      </w:r>
      <w:r>
        <w:rPr>
          <w:color w:val="202024"/>
        </w:rPr>
        <w:t>недостатньо чітко чи неправдиво. 4</w:t>
      </w:r>
      <w:r>
        <w:rPr/>
        <w:t>6,1% опитаних стикались з ситуаціями, коли</w:t>
      </w:r>
      <w:r>
        <w:rPr>
          <w:spacing w:val="-67"/>
        </w:rPr>
        <w:t> </w:t>
      </w:r>
      <w:r>
        <w:rPr/>
        <w:t>інформація про соціальні проєкти, пов’язані з російсько-українською війною,</w:t>
      </w:r>
      <w:r>
        <w:rPr>
          <w:spacing w:val="1"/>
        </w:rPr>
        <w:t> </w:t>
      </w:r>
      <w:r>
        <w:rPr/>
        <w:t>була представлена недостатньо чітко чи неправдиво </w:t>
      </w:r>
      <w:r>
        <w:rPr>
          <w:i/>
        </w:rPr>
        <w:t>(див.дод.А, рис. 14)</w:t>
      </w:r>
      <w:r>
        <w:rPr/>
        <w:t>. 39,6%</w:t>
      </w:r>
      <w:r>
        <w:rPr>
          <w:spacing w:val="1"/>
        </w:rPr>
        <w:t> </w:t>
      </w:r>
      <w:r>
        <w:rPr/>
        <w:t>чули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випадки,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переважна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вважає,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недостатньо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неправдиво,</w:t>
      </w:r>
      <w:r>
        <w:rPr>
          <w:spacing w:val="1"/>
        </w:rPr>
        <w:t> </w:t>
      </w:r>
      <w:r>
        <w:rPr/>
        <w:t>що потребує удосконалення</w:t>
      </w:r>
      <w:r>
        <w:rPr>
          <w:spacing w:val="1"/>
        </w:rPr>
        <w:t> </w:t>
      </w:r>
      <w:r>
        <w:rPr/>
        <w:t>методів просування. 14,3% не стикались з неправдивою чи недостатньо чіткою</w:t>
      </w:r>
      <w:r>
        <w:rPr>
          <w:spacing w:val="1"/>
        </w:rPr>
        <w:t> </w:t>
      </w:r>
      <w:r>
        <w:rPr/>
        <w:t>інформацією</w:t>
      </w:r>
      <w:r>
        <w:rPr>
          <w:spacing w:val="-2"/>
        </w:rPr>
        <w:t> </w:t>
      </w:r>
      <w:r>
        <w:rPr/>
        <w:t>про</w:t>
      </w:r>
      <w:r>
        <w:rPr>
          <w:spacing w:val="-1"/>
        </w:rPr>
        <w:t> </w:t>
      </w:r>
      <w:r>
        <w:rPr/>
        <w:t>такі</w:t>
      </w:r>
      <w:r>
        <w:rPr>
          <w:spacing w:val="-2"/>
        </w:rPr>
        <w:t> </w:t>
      </w:r>
      <w:r>
        <w:rPr/>
        <w:t>соціальні</w:t>
      </w:r>
      <w:r>
        <w:rPr>
          <w:spacing w:val="-1"/>
        </w:rPr>
        <w:t> </w:t>
      </w:r>
      <w:r>
        <w:rPr/>
        <w:t>проєкти.</w:t>
      </w:r>
    </w:p>
    <w:p>
      <w:pPr>
        <w:pStyle w:val="BodyText"/>
        <w:spacing w:line="360" w:lineRule="auto"/>
        <w:ind w:right="287" w:firstLine="999"/>
      </w:pPr>
      <w:r>
        <w:rPr/>
        <w:t>Одним із важливих аспектів просування соціальних проєктів в умовах</w:t>
      </w:r>
      <w:r>
        <w:rPr>
          <w:spacing w:val="1"/>
        </w:rPr>
        <w:t> </w:t>
      </w:r>
      <w:r>
        <w:rPr/>
        <w:t>російської агресії є взаємодія держави з громадськими організаціями та іншими</w:t>
      </w:r>
      <w:r>
        <w:rPr>
          <w:spacing w:val="-67"/>
        </w:rPr>
        <w:t> </w:t>
      </w:r>
      <w:r>
        <w:rPr/>
        <w:t>неприбутковими</w:t>
      </w:r>
      <w:r>
        <w:rPr>
          <w:spacing w:val="39"/>
        </w:rPr>
        <w:t> </w:t>
      </w:r>
      <w:r>
        <w:rPr/>
        <w:t>структурами.</w:t>
      </w:r>
      <w:r>
        <w:rPr>
          <w:spacing w:val="27"/>
        </w:rPr>
        <w:t> </w:t>
      </w:r>
      <w:r>
        <w:rPr/>
        <w:t>Тому</w:t>
      </w:r>
      <w:r>
        <w:rPr>
          <w:spacing w:val="26"/>
        </w:rPr>
        <w:t> </w:t>
      </w:r>
      <w:r>
        <w:rPr/>
        <w:t>респондентам</w:t>
      </w:r>
      <w:r>
        <w:rPr>
          <w:spacing w:val="27"/>
        </w:rPr>
        <w:t> </w:t>
      </w:r>
      <w:r>
        <w:rPr/>
        <w:t>було</w:t>
      </w:r>
      <w:r>
        <w:rPr>
          <w:spacing w:val="27"/>
        </w:rPr>
        <w:t> </w:t>
      </w:r>
      <w:r>
        <w:rPr/>
        <w:t>поставлене</w:t>
      </w:r>
      <w:r>
        <w:rPr>
          <w:spacing w:val="26"/>
        </w:rPr>
        <w:t> </w:t>
      </w:r>
      <w:r>
        <w:rPr/>
        <w:t>запитання</w:t>
      </w:r>
    </w:p>
    <w:p>
      <w:pPr>
        <w:pStyle w:val="BodyText"/>
        <w:spacing w:line="360" w:lineRule="auto"/>
        <w:ind w:right="281"/>
      </w:pPr>
      <w:r>
        <w:rPr/>
        <w:t>«Чи вважаєте ви важливим взаємодію держави з громадськими організаціями та</w:t>
      </w:r>
      <w:r>
        <w:rPr>
          <w:spacing w:val="-67"/>
        </w:rPr>
        <w:t> </w:t>
      </w:r>
      <w:r>
        <w:rPr/>
        <w:t>іншими неприбутковими структурами для ефективного просування 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війни?». Більшість опитаних (89,8%) вважають важливим</w:t>
      </w:r>
      <w:r>
        <w:rPr>
          <w:spacing w:val="1"/>
        </w:rPr>
        <w:t> </w:t>
      </w:r>
      <w:r>
        <w:rPr/>
        <w:t>взаємодію держави з громадськими організаціями та іншими неприбутковими</w:t>
      </w:r>
      <w:r>
        <w:rPr>
          <w:spacing w:val="1"/>
        </w:rPr>
        <w:t> </w:t>
      </w:r>
      <w:r>
        <w:rPr/>
        <w:t>структурами для ефективного просування соціальних проєктів в умовах війни.</w:t>
      </w:r>
      <w:r>
        <w:rPr>
          <w:spacing w:val="1"/>
        </w:rPr>
        <w:t> </w:t>
      </w:r>
      <w:r>
        <w:rPr/>
        <w:t>10,2% опитаних відповіли, що не вважають це важливим </w:t>
      </w:r>
      <w:r>
        <w:rPr>
          <w:i/>
        </w:rPr>
        <w:t>(див.дод.А, рис. 15)</w:t>
      </w:r>
      <w:r>
        <w:rPr/>
        <w:t>.</w:t>
      </w:r>
      <w:r>
        <w:rPr>
          <w:spacing w:val="1"/>
        </w:rPr>
        <w:t> </w:t>
      </w:r>
      <w:r>
        <w:rPr/>
        <w:t>Отже, для збільшення ефективності просування соціальних проєктів в умовах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державі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посилити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неприбутковими</w:t>
      </w:r>
      <w:r>
        <w:rPr>
          <w:spacing w:val="1"/>
        </w:rPr>
        <w:t> </w:t>
      </w:r>
      <w:r>
        <w:rPr/>
        <w:t>структурами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громадськими</w:t>
      </w:r>
      <w:r>
        <w:rPr>
          <w:spacing w:val="-1"/>
        </w:rPr>
        <w:t> </w:t>
      </w:r>
      <w:r>
        <w:rPr/>
        <w:t>організаціями.</w:t>
      </w:r>
    </w:p>
    <w:p>
      <w:pPr>
        <w:pStyle w:val="BodyText"/>
        <w:spacing w:line="360" w:lineRule="auto"/>
        <w:ind w:right="286" w:firstLine="1174"/>
      </w:pPr>
      <w:r>
        <w:rPr/>
        <w:t>На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посилили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громадськість, тому</w:t>
      </w:r>
      <w:r>
        <w:rPr>
          <w:spacing w:val="1"/>
        </w:rPr>
        <w:t> </w:t>
      </w:r>
      <w:r>
        <w:rPr/>
        <w:t>варто було з’ясувати чи вважають респонденти рекламу на</w:t>
      </w:r>
      <w:r>
        <w:rPr>
          <w:spacing w:val="-67"/>
        </w:rPr>
        <w:t> </w:t>
      </w:r>
      <w:r>
        <w:rPr/>
        <w:t>телебаченні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радіо</w:t>
      </w:r>
      <w:r>
        <w:rPr>
          <w:spacing w:val="1"/>
        </w:rPr>
        <w:t> </w:t>
      </w:r>
      <w:r>
        <w:rPr/>
        <w:t>ефективним</w:t>
      </w:r>
      <w:r>
        <w:rPr>
          <w:spacing w:val="1"/>
        </w:rPr>
        <w:t> </w:t>
      </w:r>
      <w:r>
        <w:rPr/>
        <w:t>засобом просування соціальних проєктів в</w:t>
      </w:r>
      <w:r>
        <w:rPr>
          <w:spacing w:val="1"/>
        </w:rPr>
        <w:t> </w:t>
      </w:r>
      <w:r>
        <w:rPr/>
        <w:t>умовах</w:t>
      </w:r>
      <w:r>
        <w:rPr>
          <w:spacing w:val="14"/>
        </w:rPr>
        <w:t> </w:t>
      </w:r>
      <w:r>
        <w:rPr/>
        <w:t>війни.</w:t>
      </w:r>
      <w:r>
        <w:rPr>
          <w:spacing w:val="14"/>
        </w:rPr>
        <w:t> </w:t>
      </w:r>
      <w:r>
        <w:rPr/>
        <w:t>57,1%</w:t>
      </w:r>
      <w:r>
        <w:rPr>
          <w:spacing w:val="14"/>
        </w:rPr>
        <w:t> </w:t>
      </w:r>
      <w:r>
        <w:rPr/>
        <w:t>опитаних</w:t>
      </w:r>
      <w:r>
        <w:rPr>
          <w:spacing w:val="14"/>
        </w:rPr>
        <w:t> </w:t>
      </w:r>
      <w:r>
        <w:rPr/>
        <w:t>вважають,</w:t>
      </w:r>
      <w:r>
        <w:rPr>
          <w:spacing w:val="14"/>
        </w:rPr>
        <w:t> </w:t>
      </w:r>
      <w:r>
        <w:rPr/>
        <w:t>що</w:t>
      </w:r>
      <w:r>
        <w:rPr>
          <w:spacing w:val="14"/>
        </w:rPr>
        <w:t> </w:t>
      </w:r>
      <w:r>
        <w:rPr/>
        <w:t>соціальні</w:t>
      </w:r>
      <w:r>
        <w:rPr>
          <w:spacing w:val="14"/>
        </w:rPr>
        <w:t> </w:t>
      </w:r>
      <w:r>
        <w:rPr/>
        <w:t>мережі</w:t>
      </w:r>
      <w:r>
        <w:rPr>
          <w:spacing w:val="14"/>
        </w:rPr>
        <w:t> </w:t>
      </w:r>
      <w:r>
        <w:rPr/>
        <w:t>є</w:t>
      </w:r>
      <w:r>
        <w:rPr>
          <w:spacing w:val="68"/>
        </w:rPr>
        <w:t> </w:t>
      </w:r>
      <w:r>
        <w:rPr/>
        <w:t>найбільш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5"/>
      </w:pPr>
      <w:r>
        <w:rPr/>
        <w:t>ефективним засобом просування. 34,7% відповіли, що поділяють думку про 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телебаченні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радіо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ефективною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проєктів. Лише 8,2% не вважають рекламу на телебаченні та радіо ефективним</w:t>
      </w:r>
      <w:r>
        <w:rPr>
          <w:spacing w:val="1"/>
        </w:rPr>
        <w:t> </w:t>
      </w:r>
      <w:r>
        <w:rPr/>
        <w:t>засобом</w:t>
      </w:r>
      <w:r>
        <w:rPr>
          <w:spacing w:val="-3"/>
        </w:rPr>
        <w:t> </w:t>
      </w:r>
      <w:r>
        <w:rPr/>
        <w:t>просування</w:t>
      </w:r>
      <w:r>
        <w:rPr>
          <w:spacing w:val="-2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проєктів</w:t>
      </w:r>
      <w:r>
        <w:rPr>
          <w:spacing w:val="-3"/>
        </w:rPr>
        <w:t> </w:t>
      </w:r>
      <w:r>
        <w:rPr>
          <w:i/>
        </w:rPr>
        <w:t>(див.дод.А,</w:t>
      </w:r>
      <w:r>
        <w:rPr>
          <w:i/>
          <w:spacing w:val="-2"/>
        </w:rPr>
        <w:t> </w:t>
      </w:r>
      <w:r>
        <w:rPr>
          <w:i/>
        </w:rPr>
        <w:t>рис.</w:t>
      </w:r>
      <w:r>
        <w:rPr>
          <w:i/>
          <w:spacing w:val="-2"/>
        </w:rPr>
        <w:t> </w:t>
      </w:r>
      <w:r>
        <w:rPr>
          <w:i/>
        </w:rPr>
        <w:t>16)</w:t>
      </w:r>
      <w:r>
        <w:rPr/>
        <w:t>.</w:t>
      </w:r>
    </w:p>
    <w:p>
      <w:pPr>
        <w:pStyle w:val="BodyText"/>
        <w:spacing w:line="360" w:lineRule="auto"/>
        <w:ind w:right="280" w:firstLine="799"/>
      </w:pPr>
      <w:r>
        <w:rPr/>
        <w:t>В Україні новою тенденцією стало залучення відомих людей у соціальні</w:t>
      </w:r>
      <w:r>
        <w:rPr>
          <w:spacing w:val="1"/>
        </w:rPr>
        <w:t> </w:t>
      </w:r>
      <w:r>
        <w:rPr/>
        <w:t>проєкти.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з’ясувати,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вважають</w:t>
      </w:r>
      <w:r>
        <w:rPr>
          <w:spacing w:val="1"/>
        </w:rPr>
        <w:t> </w:t>
      </w:r>
      <w:r>
        <w:rPr/>
        <w:t>респонденти,</w:t>
      </w:r>
      <w:r>
        <w:rPr>
          <w:spacing w:val="1"/>
        </w:rPr>
        <w:t> </w:t>
      </w:r>
      <w:r>
        <w:rPr/>
        <w:t>що</w:t>
      </w:r>
      <w:r>
        <w:rPr>
          <w:spacing w:val="70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відомих особистостей (знаменитостей, лідерів думок) до просування соціальних</w:t>
      </w:r>
      <w:r>
        <w:rPr>
          <w:spacing w:val="-67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може бути ефективним каналом. Було запропоновано три варіанти</w:t>
      </w:r>
      <w:r>
        <w:rPr>
          <w:spacing w:val="1"/>
        </w:rPr>
        <w:t> </w:t>
      </w:r>
      <w:r>
        <w:rPr/>
        <w:t>відповіді:</w:t>
      </w:r>
      <w:r>
        <w:rPr>
          <w:spacing w:val="1"/>
        </w:rPr>
        <w:t> </w:t>
      </w:r>
      <w:r>
        <w:rPr/>
        <w:t>так;</w:t>
      </w:r>
      <w:r>
        <w:rPr>
          <w:spacing w:val="1"/>
        </w:rPr>
        <w:t> </w:t>
      </w:r>
      <w:r>
        <w:rPr/>
        <w:t>ні;</w:t>
      </w:r>
      <w:r>
        <w:rPr>
          <w:spacing w:val="1"/>
        </w:rPr>
        <w:t> </w:t>
      </w:r>
      <w:r>
        <w:rPr/>
        <w:t>маю</w:t>
      </w:r>
      <w:r>
        <w:rPr>
          <w:spacing w:val="1"/>
        </w:rPr>
        <w:t> </w:t>
      </w:r>
      <w:r>
        <w:rPr/>
        <w:t>сумніви.</w:t>
      </w:r>
      <w:r>
        <w:rPr>
          <w:spacing w:val="1"/>
        </w:rPr>
        <w:t> </w:t>
      </w:r>
      <w:r>
        <w:rPr/>
        <w:t>83,7%</w:t>
      </w:r>
      <w:r>
        <w:rPr>
          <w:spacing w:val="1"/>
        </w:rPr>
        <w:t> </w:t>
      </w:r>
      <w:r>
        <w:rPr/>
        <w:t>зазначили,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відомих</w:t>
      </w:r>
      <w:r>
        <w:rPr>
          <w:spacing w:val="1"/>
        </w:rPr>
        <w:t> </w:t>
      </w:r>
      <w:r>
        <w:rPr/>
        <w:t>особистостей</w:t>
      </w:r>
      <w:r>
        <w:rPr>
          <w:spacing w:val="1"/>
        </w:rPr>
        <w:t> </w:t>
      </w:r>
      <w:r>
        <w:rPr/>
        <w:t>(знаменитостей,</w:t>
      </w:r>
      <w:r>
        <w:rPr>
          <w:spacing w:val="1"/>
        </w:rPr>
        <w:t> </w:t>
      </w:r>
      <w:r>
        <w:rPr/>
        <w:t>лідерів</w:t>
      </w:r>
      <w:r>
        <w:rPr>
          <w:spacing w:val="1"/>
        </w:rPr>
        <w:t> </w:t>
      </w:r>
      <w:r>
        <w:rPr/>
        <w:t>думок)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просування</w:t>
      </w:r>
      <w:r>
        <w:rPr>
          <w:spacing w:val="7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 може бути ефективним каналом. 12,7% відповіли, що мають сумніви з</w:t>
      </w:r>
      <w:r>
        <w:rPr>
          <w:spacing w:val="1"/>
        </w:rPr>
        <w:t> </w:t>
      </w:r>
      <w:r>
        <w:rPr/>
        <w:t>цього приводу. 3,7% опитаних не вважають це ефективним каналом просування</w:t>
      </w:r>
      <w:r>
        <w:rPr>
          <w:spacing w:val="-67"/>
        </w:rPr>
        <w:t> </w:t>
      </w:r>
      <w:r>
        <w:rPr>
          <w:i/>
        </w:rPr>
        <w:t>(див.дод.А,</w:t>
      </w:r>
      <w:r>
        <w:rPr>
          <w:i/>
          <w:spacing w:val="-2"/>
        </w:rPr>
        <w:t> </w:t>
      </w:r>
      <w:r>
        <w:rPr>
          <w:i/>
        </w:rPr>
        <w:t>рис.</w:t>
      </w:r>
      <w:r>
        <w:rPr>
          <w:i/>
          <w:spacing w:val="-1"/>
        </w:rPr>
        <w:t> </w:t>
      </w:r>
      <w:r>
        <w:rPr>
          <w:i/>
        </w:rPr>
        <w:t>17)</w:t>
      </w:r>
      <w:r>
        <w:rPr/>
        <w:t>.</w:t>
      </w:r>
    </w:p>
    <w:p>
      <w:pPr>
        <w:pStyle w:val="BodyText"/>
        <w:spacing w:line="360" w:lineRule="auto"/>
        <w:ind w:right="282" w:firstLine="705"/>
        <w:rPr>
          <w:i/>
        </w:rPr>
      </w:pPr>
      <w:r>
        <w:rPr/>
        <w:t>На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«Чи</w:t>
      </w:r>
      <w:r>
        <w:rPr>
          <w:spacing w:val="1"/>
        </w:rPr>
        <w:t> </w:t>
      </w:r>
      <w:r>
        <w:rPr/>
        <w:t>вважаєте</w:t>
      </w:r>
      <w:r>
        <w:rPr>
          <w:spacing w:val="1"/>
        </w:rPr>
        <w:t> </w:t>
      </w:r>
      <w:r>
        <w:rPr/>
        <w:t>ви,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персональний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проєктах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впливати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інших осіб приєднатися до</w:t>
      </w:r>
      <w:r>
        <w:rPr>
          <w:spacing w:val="1"/>
        </w:rPr>
        <w:t> </w:t>
      </w:r>
      <w:r>
        <w:rPr/>
        <w:t>подібних ініціатив?» 81,6% опитаних або 200 осіб вважають, що персональний</w:t>
      </w:r>
      <w:r>
        <w:rPr>
          <w:spacing w:val="1"/>
        </w:rPr>
        <w:t> </w:t>
      </w:r>
      <w:r>
        <w:rPr/>
        <w:t>досвід участі може впливати приєднання інших осіб до таких ініціатив. 13,9%</w:t>
      </w:r>
      <w:r>
        <w:rPr>
          <w:spacing w:val="1"/>
        </w:rPr>
        <w:t> </w:t>
      </w:r>
      <w:r>
        <w:rPr/>
        <w:t>мають сумніви, що персональний досвід участі може вплинути на інших, 4,5%</w:t>
      </w:r>
      <w:r>
        <w:rPr>
          <w:spacing w:val="1"/>
        </w:rPr>
        <w:t> </w:t>
      </w:r>
      <w:r>
        <w:rPr/>
        <w:t>відповіли,</w:t>
      </w:r>
      <w:r>
        <w:rPr>
          <w:spacing w:val="38"/>
        </w:rPr>
        <w:t> </w:t>
      </w:r>
      <w:r>
        <w:rPr/>
        <w:t>що</w:t>
      </w:r>
      <w:r>
        <w:rPr>
          <w:spacing w:val="38"/>
        </w:rPr>
        <w:t> </w:t>
      </w:r>
      <w:r>
        <w:rPr/>
        <w:t>це</w:t>
      </w:r>
      <w:r>
        <w:rPr>
          <w:spacing w:val="38"/>
        </w:rPr>
        <w:t> </w:t>
      </w:r>
      <w:r>
        <w:rPr/>
        <w:t>ніяк</w:t>
      </w:r>
      <w:r>
        <w:rPr>
          <w:spacing w:val="39"/>
        </w:rPr>
        <w:t> </w:t>
      </w:r>
      <w:r>
        <w:rPr/>
        <w:t>не</w:t>
      </w:r>
      <w:r>
        <w:rPr>
          <w:spacing w:val="38"/>
        </w:rPr>
        <w:t> </w:t>
      </w:r>
      <w:r>
        <w:rPr/>
        <w:t>вплине</w:t>
      </w:r>
      <w:r>
        <w:rPr>
          <w:spacing w:val="38"/>
        </w:rPr>
        <w:t> </w:t>
      </w:r>
      <w:r>
        <w:rPr/>
        <w:t>на</w:t>
      </w:r>
      <w:r>
        <w:rPr>
          <w:spacing w:val="39"/>
        </w:rPr>
        <w:t> </w:t>
      </w:r>
      <w:r>
        <w:rPr/>
        <w:t>залученість</w:t>
      </w:r>
      <w:r>
        <w:rPr>
          <w:spacing w:val="38"/>
        </w:rPr>
        <w:t> </w:t>
      </w:r>
      <w:r>
        <w:rPr/>
        <w:t>інших</w:t>
      </w:r>
      <w:r>
        <w:rPr>
          <w:spacing w:val="38"/>
        </w:rPr>
        <w:t> </w:t>
      </w:r>
      <w:r>
        <w:rPr/>
        <w:t>людей</w:t>
      </w:r>
      <w:r>
        <w:rPr>
          <w:spacing w:val="39"/>
        </w:rPr>
        <w:t> </w:t>
      </w:r>
      <w:r>
        <w:rPr>
          <w:i/>
        </w:rPr>
        <w:t>(див.дод.А,</w:t>
      </w:r>
      <w:r>
        <w:rPr>
          <w:i/>
          <w:spacing w:val="38"/>
        </w:rPr>
        <w:t> </w:t>
      </w:r>
      <w:r>
        <w:rPr>
          <w:i/>
        </w:rPr>
        <w:t>рис.</w:t>
      </w:r>
      <w:r>
        <w:rPr>
          <w:i/>
          <w:spacing w:val="-68"/>
        </w:rPr>
        <w:t> </w:t>
      </w:r>
      <w:r>
        <w:rPr>
          <w:i/>
        </w:rPr>
        <w:t>18).</w:t>
      </w:r>
    </w:p>
    <w:p>
      <w:pPr>
        <w:pStyle w:val="BodyText"/>
        <w:spacing w:line="360" w:lineRule="auto"/>
        <w:ind w:right="286" w:firstLine="705"/>
      </w:pPr>
      <w:r>
        <w:rPr/>
        <w:t>Останнє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опитуванні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«</w:t>
      </w:r>
      <w:r>
        <w:rPr>
          <w:color w:val="202024"/>
        </w:rPr>
        <w:t>Соціальний</w:t>
      </w:r>
      <w:r>
        <w:rPr>
          <w:color w:val="202024"/>
          <w:spacing w:val="1"/>
        </w:rPr>
        <w:t> </w:t>
      </w:r>
      <w:r>
        <w:rPr>
          <w:color w:val="202024"/>
        </w:rPr>
        <w:t>проєкт,</w:t>
      </w:r>
      <w:r>
        <w:rPr>
          <w:color w:val="202024"/>
          <w:spacing w:val="1"/>
        </w:rPr>
        <w:t> </w:t>
      </w:r>
      <w:r>
        <w:rPr>
          <w:color w:val="202024"/>
        </w:rPr>
        <w:t>який</w:t>
      </w:r>
      <w:r>
        <w:rPr>
          <w:color w:val="202024"/>
          <w:spacing w:val="1"/>
        </w:rPr>
        <w:t> </w:t>
      </w:r>
      <w:r>
        <w:rPr>
          <w:color w:val="202024"/>
        </w:rPr>
        <w:t>найбільше</w:t>
      </w:r>
      <w:r>
        <w:rPr>
          <w:color w:val="202024"/>
          <w:spacing w:val="1"/>
        </w:rPr>
        <w:t> </w:t>
      </w:r>
      <w:r>
        <w:rPr>
          <w:color w:val="202024"/>
        </w:rPr>
        <w:t>запам'ятався</w:t>
      </w:r>
      <w:r>
        <w:rPr>
          <w:color w:val="202024"/>
          <w:spacing w:val="1"/>
        </w:rPr>
        <w:t> </w:t>
      </w:r>
      <w:r>
        <w:rPr>
          <w:color w:val="202024"/>
        </w:rPr>
        <w:t>у</w:t>
      </w:r>
      <w:r>
        <w:rPr>
          <w:color w:val="202024"/>
          <w:spacing w:val="1"/>
        </w:rPr>
        <w:t> </w:t>
      </w:r>
      <w:r>
        <w:rPr>
          <w:color w:val="202024"/>
        </w:rPr>
        <w:t>період</w:t>
      </w:r>
      <w:r>
        <w:rPr>
          <w:color w:val="202024"/>
          <w:spacing w:val="1"/>
        </w:rPr>
        <w:t> </w:t>
      </w:r>
      <w:r>
        <w:rPr>
          <w:color w:val="202024"/>
        </w:rPr>
        <w:t>російсько-української</w:t>
      </w:r>
      <w:r>
        <w:rPr>
          <w:color w:val="202024"/>
          <w:spacing w:val="71"/>
        </w:rPr>
        <w:t> </w:t>
      </w:r>
      <w:r>
        <w:rPr>
          <w:color w:val="202024"/>
        </w:rPr>
        <w:t>війни?</w:t>
      </w:r>
      <w:r>
        <w:rPr/>
        <w:t>»</w:t>
      </w:r>
      <w:r>
        <w:rPr>
          <w:color w:val="202024"/>
        </w:rPr>
        <w:t>.</w:t>
      </w:r>
      <w:r>
        <w:rPr>
          <w:color w:val="202024"/>
          <w:spacing w:val="1"/>
        </w:rPr>
        <w:t> </w:t>
      </w:r>
      <w:r>
        <w:rPr>
          <w:color w:val="202024"/>
        </w:rPr>
        <w:t>Найпопулярніші</w:t>
      </w:r>
      <w:r>
        <w:rPr>
          <w:color w:val="202024"/>
          <w:spacing w:val="5"/>
        </w:rPr>
        <w:t> </w:t>
      </w:r>
      <w:r>
        <w:rPr>
          <w:color w:val="202024"/>
        </w:rPr>
        <w:t>відповіді</w:t>
      </w:r>
      <w:r>
        <w:rPr>
          <w:color w:val="202024"/>
          <w:spacing w:val="61"/>
        </w:rPr>
        <w:t> </w:t>
      </w:r>
      <w:r>
        <w:rPr>
          <w:color w:val="202024"/>
        </w:rPr>
        <w:t>респондентів:</w:t>
      </w:r>
      <w:r>
        <w:rPr>
          <w:color w:val="202024"/>
          <w:spacing w:val="61"/>
        </w:rPr>
        <w:t> </w:t>
      </w:r>
      <w:r>
        <w:rPr>
          <w:color w:val="202024"/>
        </w:rPr>
        <w:t>не</w:t>
      </w:r>
      <w:r>
        <w:rPr>
          <w:color w:val="202024"/>
          <w:spacing w:val="61"/>
        </w:rPr>
        <w:t> </w:t>
      </w:r>
      <w:r>
        <w:rPr>
          <w:color w:val="202024"/>
        </w:rPr>
        <w:t>пам’ятаю;</w:t>
      </w:r>
      <w:r>
        <w:rPr>
          <w:color w:val="202024"/>
          <w:spacing w:val="61"/>
        </w:rPr>
        <w:t> </w:t>
      </w:r>
      <w:r>
        <w:rPr>
          <w:color w:val="202024"/>
        </w:rPr>
        <w:t>проєкти</w:t>
      </w:r>
      <w:r>
        <w:rPr>
          <w:color w:val="202024"/>
          <w:spacing w:val="61"/>
        </w:rPr>
        <w:t> </w:t>
      </w:r>
      <w:r>
        <w:rPr>
          <w:color w:val="202024"/>
        </w:rPr>
        <w:t>Фонду</w:t>
      </w:r>
    </w:p>
    <w:p>
      <w:pPr>
        <w:pStyle w:val="BodyText"/>
        <w:spacing w:line="360" w:lineRule="auto"/>
        <w:ind w:right="286"/>
      </w:pPr>
      <w:r>
        <w:rPr/>
        <w:t>«МАША»</w:t>
      </w:r>
      <w:r>
        <w:rPr>
          <w:color w:val="202024"/>
        </w:rPr>
        <w:t>;</w:t>
      </w:r>
      <w:r>
        <w:rPr>
          <w:color w:val="202024"/>
          <w:spacing w:val="1"/>
        </w:rPr>
        <w:t> </w:t>
      </w:r>
      <w:r>
        <w:rPr>
          <w:color w:val="202024"/>
        </w:rPr>
        <w:t>спільні</w:t>
      </w:r>
      <w:r>
        <w:rPr>
          <w:color w:val="202024"/>
          <w:spacing w:val="1"/>
        </w:rPr>
        <w:t> </w:t>
      </w:r>
      <w:r>
        <w:rPr>
          <w:color w:val="202024"/>
        </w:rPr>
        <w:t>проєкти</w:t>
      </w:r>
      <w:r>
        <w:rPr>
          <w:color w:val="202024"/>
          <w:spacing w:val="1"/>
        </w:rPr>
        <w:t> </w:t>
      </w:r>
      <w:r>
        <w:rPr>
          <w:color w:val="202024"/>
        </w:rPr>
        <w:t>Ігоря</w:t>
      </w:r>
      <w:r>
        <w:rPr>
          <w:color w:val="202024"/>
          <w:spacing w:val="1"/>
        </w:rPr>
        <w:t> </w:t>
      </w:r>
      <w:r>
        <w:rPr>
          <w:color w:val="202024"/>
        </w:rPr>
        <w:t>Лачена</w:t>
      </w:r>
      <w:r>
        <w:rPr>
          <w:color w:val="202024"/>
          <w:spacing w:val="1"/>
        </w:rPr>
        <w:t> </w:t>
      </w:r>
      <w:r>
        <w:rPr>
          <w:color w:val="202024"/>
        </w:rPr>
        <w:t>та</w:t>
      </w:r>
      <w:r>
        <w:rPr>
          <w:color w:val="202024"/>
          <w:spacing w:val="1"/>
        </w:rPr>
        <w:t> </w:t>
      </w:r>
      <w:r>
        <w:rPr>
          <w:color w:val="202024"/>
        </w:rPr>
        <w:t>Сергія</w:t>
      </w:r>
      <w:r>
        <w:rPr>
          <w:color w:val="202024"/>
          <w:spacing w:val="1"/>
        </w:rPr>
        <w:t> </w:t>
      </w:r>
      <w:r>
        <w:rPr>
          <w:color w:val="202024"/>
        </w:rPr>
        <w:t>Притули;</w:t>
      </w:r>
      <w:r>
        <w:rPr>
          <w:color w:val="202024"/>
          <w:spacing w:val="1"/>
        </w:rPr>
        <w:t> </w:t>
      </w:r>
      <w:r>
        <w:rPr>
          <w:color w:val="202024"/>
        </w:rPr>
        <w:t>проєкт адопції</w:t>
      </w:r>
      <w:r>
        <w:rPr>
          <w:color w:val="202024"/>
          <w:spacing w:val="-67"/>
        </w:rPr>
        <w:t> </w:t>
      </w:r>
      <w:r>
        <w:rPr>
          <w:color w:val="202024"/>
        </w:rPr>
        <w:t>тварин</w:t>
      </w:r>
      <w:r>
        <w:rPr>
          <w:color w:val="202024"/>
          <w:spacing w:val="1"/>
        </w:rPr>
        <w:t> </w:t>
      </w:r>
      <w:r>
        <w:rPr>
          <w:color w:val="202024"/>
        </w:rPr>
        <w:t>з</w:t>
      </w:r>
      <w:r>
        <w:rPr>
          <w:color w:val="202024"/>
          <w:spacing w:val="1"/>
        </w:rPr>
        <w:t> </w:t>
      </w:r>
      <w:r>
        <w:rPr>
          <w:color w:val="202024"/>
        </w:rPr>
        <w:t>Каховської</w:t>
      </w:r>
      <w:r>
        <w:rPr>
          <w:color w:val="202024"/>
          <w:spacing w:val="1"/>
        </w:rPr>
        <w:t> </w:t>
      </w:r>
      <w:r>
        <w:rPr>
          <w:color w:val="202024"/>
        </w:rPr>
        <w:t>ГЕС;</w:t>
      </w:r>
      <w:r>
        <w:rPr>
          <w:color w:val="202024"/>
          <w:spacing w:val="1"/>
        </w:rPr>
        <w:t> </w:t>
      </w:r>
      <w:r>
        <w:rPr>
          <w:color w:val="202024"/>
        </w:rPr>
        <w:t>збір</w:t>
      </w:r>
      <w:r>
        <w:rPr>
          <w:color w:val="202024"/>
          <w:spacing w:val="1"/>
        </w:rPr>
        <w:t> </w:t>
      </w:r>
      <w:r>
        <w:rPr>
          <w:color w:val="202024"/>
        </w:rPr>
        <w:t>на</w:t>
      </w:r>
      <w:r>
        <w:rPr>
          <w:color w:val="202024"/>
          <w:spacing w:val="1"/>
        </w:rPr>
        <w:t> </w:t>
      </w:r>
      <w:r>
        <w:rPr>
          <w:color w:val="202024"/>
        </w:rPr>
        <w:t>Сичі</w:t>
      </w:r>
      <w:r>
        <w:rPr>
          <w:color w:val="202024"/>
          <w:spacing w:val="1"/>
        </w:rPr>
        <w:t> </w:t>
      </w:r>
      <w:r>
        <w:rPr>
          <w:color w:val="202024"/>
        </w:rPr>
        <w:t>Міші</w:t>
      </w:r>
      <w:r>
        <w:rPr>
          <w:color w:val="202024"/>
          <w:spacing w:val="1"/>
        </w:rPr>
        <w:t> </w:t>
      </w:r>
      <w:r>
        <w:rPr>
          <w:color w:val="202024"/>
        </w:rPr>
        <w:t>Лебіги;</w:t>
      </w:r>
      <w:r>
        <w:rPr>
          <w:color w:val="202024"/>
          <w:spacing w:val="1"/>
        </w:rPr>
        <w:t> </w:t>
      </w:r>
      <w:r>
        <w:rPr/>
        <w:t>«</w:t>
      </w:r>
      <w:r>
        <w:rPr>
          <w:color w:val="202024"/>
        </w:rPr>
        <w:t>Таємний</w:t>
      </w:r>
      <w:r>
        <w:rPr>
          <w:color w:val="202024"/>
          <w:spacing w:val="1"/>
        </w:rPr>
        <w:t> </w:t>
      </w:r>
      <w:r>
        <w:rPr>
          <w:color w:val="202024"/>
        </w:rPr>
        <w:t>Санта</w:t>
      </w:r>
      <w:r>
        <w:rPr>
          <w:color w:val="202024"/>
          <w:spacing w:val="1"/>
        </w:rPr>
        <w:t> </w:t>
      </w:r>
      <w:r>
        <w:rPr>
          <w:color w:val="202024"/>
        </w:rPr>
        <w:t>для</w:t>
      </w:r>
      <w:r>
        <w:rPr>
          <w:color w:val="202024"/>
          <w:spacing w:val="1"/>
        </w:rPr>
        <w:t> </w:t>
      </w:r>
      <w:r>
        <w:rPr>
          <w:color w:val="202024"/>
        </w:rPr>
        <w:t>військових</w:t>
      </w:r>
      <w:r>
        <w:rPr/>
        <w:t>»;</w:t>
      </w:r>
      <w:r>
        <w:rPr>
          <w:spacing w:val="-2"/>
        </w:rPr>
        <w:t> </w:t>
      </w:r>
      <w:r>
        <w:rPr/>
        <w:t>збори</w:t>
      </w:r>
      <w:r>
        <w:rPr>
          <w:spacing w:val="-2"/>
        </w:rPr>
        <w:t> </w:t>
      </w:r>
      <w:r>
        <w:rPr/>
        <w:t>Сергія</w:t>
      </w:r>
      <w:r>
        <w:rPr>
          <w:spacing w:val="-1"/>
        </w:rPr>
        <w:t> </w:t>
      </w:r>
      <w:r>
        <w:rPr/>
        <w:t>Стерненка</w:t>
      </w:r>
      <w:r>
        <w:rPr>
          <w:color w:val="202024"/>
        </w:rPr>
        <w:t>.</w:t>
      </w:r>
    </w:p>
    <w:p>
      <w:pPr>
        <w:pStyle w:val="BodyText"/>
        <w:ind w:left="610"/>
      </w:pPr>
      <w:r>
        <w:rPr/>
        <w:t>Таким</w:t>
      </w:r>
      <w:r>
        <w:rPr>
          <w:spacing w:val="-11"/>
        </w:rPr>
        <w:t> </w:t>
      </w:r>
      <w:r>
        <w:rPr/>
        <w:t>чином,</w:t>
      </w:r>
      <w:r>
        <w:rPr>
          <w:spacing w:val="-10"/>
        </w:rPr>
        <w:t> </w:t>
      </w:r>
      <w:r>
        <w:rPr/>
        <w:t>з</w:t>
      </w:r>
      <w:r>
        <w:rPr>
          <w:spacing w:val="-10"/>
        </w:rPr>
        <w:t> </w:t>
      </w:r>
      <w:r>
        <w:rPr/>
        <w:t>проведеного</w:t>
      </w:r>
      <w:r>
        <w:rPr>
          <w:spacing w:val="-10"/>
        </w:rPr>
        <w:t> </w:t>
      </w:r>
      <w:r>
        <w:rPr/>
        <w:t>дослідження</w:t>
      </w:r>
      <w:r>
        <w:rPr>
          <w:spacing w:val="-11"/>
        </w:rPr>
        <w:t> </w:t>
      </w:r>
      <w:r>
        <w:rPr/>
        <w:t>сформулюємо</w:t>
      </w:r>
      <w:r>
        <w:rPr>
          <w:spacing w:val="-10"/>
        </w:rPr>
        <w:t> </w:t>
      </w:r>
      <w:r>
        <w:rPr/>
        <w:t>такі</w:t>
      </w:r>
      <w:r>
        <w:rPr>
          <w:spacing w:val="-10"/>
        </w:rPr>
        <w:t> </w:t>
      </w:r>
      <w:r>
        <w:rPr/>
        <w:t>висновки: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українці</w:t>
      </w:r>
      <w:r>
        <w:rPr>
          <w:spacing w:val="-11"/>
          <w:sz w:val="28"/>
        </w:rPr>
        <w:t> </w:t>
      </w:r>
      <w:r>
        <w:rPr>
          <w:sz w:val="28"/>
        </w:rPr>
        <w:t>рідко</w:t>
      </w:r>
      <w:r>
        <w:rPr>
          <w:spacing w:val="-11"/>
          <w:sz w:val="28"/>
        </w:rPr>
        <w:t> </w:t>
      </w:r>
      <w:r>
        <w:rPr>
          <w:sz w:val="28"/>
        </w:rPr>
        <w:t>долучаються</w:t>
      </w:r>
      <w:r>
        <w:rPr>
          <w:spacing w:val="-11"/>
          <w:sz w:val="28"/>
        </w:rPr>
        <w:t> </w:t>
      </w:r>
      <w:r>
        <w:rPr>
          <w:sz w:val="28"/>
        </w:rPr>
        <w:t>до</w:t>
      </w:r>
      <w:r>
        <w:rPr>
          <w:spacing w:val="-11"/>
          <w:sz w:val="28"/>
        </w:rPr>
        <w:t> </w:t>
      </w:r>
      <w:r>
        <w:rPr>
          <w:sz w:val="28"/>
        </w:rPr>
        <w:t>підтримки</w:t>
      </w:r>
      <w:r>
        <w:rPr>
          <w:spacing w:val="-11"/>
          <w:sz w:val="28"/>
        </w:rPr>
        <w:t> </w:t>
      </w:r>
      <w:r>
        <w:rPr>
          <w:sz w:val="28"/>
        </w:rPr>
        <w:t>соціальних</w:t>
      </w:r>
      <w:r>
        <w:rPr>
          <w:spacing w:val="-10"/>
          <w:sz w:val="28"/>
        </w:rPr>
        <w:t> </w:t>
      </w:r>
      <w:r>
        <w:rPr>
          <w:sz w:val="28"/>
        </w:rPr>
        <w:t>ініціатив</w:t>
      </w:r>
      <w:r>
        <w:rPr>
          <w:spacing w:val="-11"/>
          <w:sz w:val="28"/>
        </w:rPr>
        <w:t> </w:t>
      </w:r>
      <w:r>
        <w:rPr>
          <w:sz w:val="28"/>
        </w:rPr>
        <w:t>опитувані;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161" w:after="0"/>
        <w:ind w:left="840" w:right="290" w:hanging="360"/>
        <w:jc w:val="left"/>
        <w:rPr>
          <w:sz w:val="28"/>
        </w:rPr>
      </w:pP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українців</w:t>
      </w:r>
      <w:r>
        <w:rPr>
          <w:spacing w:val="1"/>
          <w:sz w:val="28"/>
        </w:rPr>
        <w:t> </w:t>
      </w:r>
      <w:r>
        <w:rPr>
          <w:sz w:val="28"/>
        </w:rPr>
        <w:t>звертають</w:t>
      </w:r>
      <w:r>
        <w:rPr>
          <w:spacing w:val="1"/>
          <w:sz w:val="28"/>
        </w:rPr>
        <w:t> </w:t>
      </w:r>
      <w:r>
        <w:rPr>
          <w:sz w:val="28"/>
        </w:rPr>
        <w:t>увагу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проєкти,</w:t>
      </w:r>
      <w:r>
        <w:rPr>
          <w:spacing w:val="1"/>
          <w:sz w:val="28"/>
        </w:rPr>
        <w:t> </w:t>
      </w:r>
      <w:r>
        <w:rPr>
          <w:sz w:val="28"/>
        </w:rPr>
        <w:t>пов’язані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російсько-українською</w:t>
      </w:r>
      <w:r>
        <w:rPr>
          <w:spacing w:val="-2"/>
          <w:sz w:val="28"/>
        </w:rPr>
        <w:t> </w:t>
      </w:r>
      <w:r>
        <w:rPr>
          <w:sz w:val="28"/>
        </w:rPr>
        <w:t>війною;</w:t>
      </w:r>
    </w:p>
    <w:p>
      <w:pPr>
        <w:spacing w:after="0" w:line="360" w:lineRule="auto"/>
        <w:jc w:val="left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78" w:after="0"/>
        <w:ind w:left="840" w:right="280" w:hanging="360"/>
        <w:jc w:val="both"/>
        <w:rPr>
          <w:sz w:val="28"/>
        </w:rPr>
      </w:pP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інформованості</w:t>
      </w:r>
      <w:r>
        <w:rPr>
          <w:spacing w:val="1"/>
          <w:sz w:val="28"/>
        </w:rPr>
        <w:t> </w:t>
      </w:r>
      <w:r>
        <w:rPr>
          <w:sz w:val="28"/>
        </w:rPr>
        <w:t>громадськості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наявні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проєкти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-3"/>
          <w:sz w:val="28"/>
        </w:rPr>
        <w:t> </w:t>
      </w:r>
      <w:r>
        <w:rPr>
          <w:sz w:val="28"/>
        </w:rPr>
        <w:t>російсько-української</w:t>
      </w:r>
      <w:r>
        <w:rPr>
          <w:spacing w:val="-2"/>
          <w:sz w:val="28"/>
        </w:rPr>
        <w:t> </w:t>
      </w:r>
      <w:r>
        <w:rPr>
          <w:sz w:val="28"/>
        </w:rPr>
        <w:t>війни</w:t>
      </w:r>
      <w:r>
        <w:rPr>
          <w:spacing w:val="-2"/>
          <w:sz w:val="28"/>
        </w:rPr>
        <w:t> </w:t>
      </w:r>
      <w:r>
        <w:rPr>
          <w:sz w:val="28"/>
        </w:rPr>
        <w:t>є</w:t>
      </w:r>
      <w:r>
        <w:rPr>
          <w:spacing w:val="-2"/>
          <w:sz w:val="28"/>
        </w:rPr>
        <w:t> </w:t>
      </w:r>
      <w:r>
        <w:rPr>
          <w:sz w:val="28"/>
        </w:rPr>
        <w:t>середнім;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93" w:hanging="360"/>
        <w:jc w:val="both"/>
        <w:rPr>
          <w:sz w:val="28"/>
        </w:rPr>
      </w:pP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опитаних</w:t>
      </w:r>
      <w:r>
        <w:rPr>
          <w:spacing w:val="1"/>
          <w:sz w:val="28"/>
        </w:rPr>
        <w:t> </w:t>
      </w:r>
      <w:r>
        <w:rPr>
          <w:sz w:val="28"/>
        </w:rPr>
        <w:t>дізнаються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проєкти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70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1" w:hanging="360"/>
        <w:jc w:val="both"/>
        <w:rPr>
          <w:sz w:val="28"/>
        </w:rPr>
      </w:pP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мережі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ефективними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привертання</w:t>
      </w:r>
      <w:r>
        <w:rPr>
          <w:spacing w:val="1"/>
          <w:sz w:val="28"/>
        </w:rPr>
        <w:t> </w:t>
      </w:r>
      <w:r>
        <w:rPr>
          <w:sz w:val="28"/>
        </w:rPr>
        <w:t>уваги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проєктів;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2" w:hanging="360"/>
        <w:jc w:val="both"/>
        <w:rPr>
          <w:sz w:val="28"/>
        </w:rPr>
      </w:pPr>
      <w:r>
        <w:rPr>
          <w:sz w:val="28"/>
        </w:rPr>
        <w:t>користувачі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</w:t>
      </w:r>
      <w:r>
        <w:rPr>
          <w:spacing w:val="1"/>
          <w:sz w:val="28"/>
        </w:rPr>
        <w:t> </w:t>
      </w:r>
      <w:r>
        <w:rPr>
          <w:sz w:val="28"/>
        </w:rPr>
        <w:t>діляться</w:t>
      </w:r>
      <w:r>
        <w:rPr>
          <w:spacing w:val="1"/>
          <w:sz w:val="28"/>
        </w:rPr>
        <w:t> </w:t>
      </w:r>
      <w:r>
        <w:rPr>
          <w:sz w:val="28"/>
        </w:rPr>
        <w:t>соціальними</w:t>
      </w:r>
      <w:r>
        <w:rPr>
          <w:spacing w:val="1"/>
          <w:sz w:val="28"/>
        </w:rPr>
        <w:t> </w:t>
      </w:r>
      <w:r>
        <w:rPr>
          <w:sz w:val="28"/>
        </w:rPr>
        <w:t>проєктами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ініціативами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своїх</w:t>
      </w:r>
      <w:r>
        <w:rPr>
          <w:spacing w:val="-2"/>
          <w:sz w:val="28"/>
        </w:rPr>
        <w:t> </w:t>
      </w:r>
      <w:r>
        <w:rPr>
          <w:sz w:val="28"/>
        </w:rPr>
        <w:t>сторінках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мережах;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1" w:hanging="360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підтримати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проєкти</w:t>
      </w:r>
      <w:r>
        <w:rPr>
          <w:spacing w:val="1"/>
          <w:sz w:val="28"/>
        </w:rPr>
        <w:t> </w:t>
      </w:r>
      <w:r>
        <w:rPr>
          <w:sz w:val="28"/>
        </w:rPr>
        <w:t>впливає</w:t>
      </w:r>
      <w:r>
        <w:rPr>
          <w:spacing w:val="1"/>
          <w:sz w:val="28"/>
        </w:rPr>
        <w:t> </w:t>
      </w:r>
      <w:r>
        <w:rPr>
          <w:sz w:val="28"/>
        </w:rPr>
        <w:t>популярність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-67"/>
          <w:sz w:val="28"/>
        </w:rPr>
        <w:t> </w:t>
      </w:r>
      <w:r>
        <w:rPr>
          <w:sz w:val="28"/>
        </w:rPr>
        <w:t>друзів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знайомих;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91" w:hanging="360"/>
        <w:jc w:val="both"/>
        <w:rPr>
          <w:sz w:val="28"/>
        </w:rPr>
      </w:pPr>
      <w:r>
        <w:rPr>
          <w:sz w:val="28"/>
        </w:rPr>
        <w:t>відео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ефективним</w:t>
      </w:r>
      <w:r>
        <w:rPr>
          <w:spacing w:val="1"/>
          <w:sz w:val="28"/>
        </w:rPr>
        <w:t> </w:t>
      </w:r>
      <w:r>
        <w:rPr>
          <w:sz w:val="28"/>
        </w:rPr>
        <w:t>в соціальних мережах, для привернення</w:t>
      </w:r>
      <w:r>
        <w:rPr>
          <w:spacing w:val="1"/>
          <w:sz w:val="28"/>
        </w:rPr>
        <w:t> </w:t>
      </w:r>
      <w:r>
        <w:rPr>
          <w:sz w:val="28"/>
        </w:rPr>
        <w:t>уваги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соціальних</w:t>
      </w:r>
      <w:r>
        <w:rPr>
          <w:spacing w:val="-1"/>
          <w:sz w:val="28"/>
        </w:rPr>
        <w:t> </w:t>
      </w:r>
      <w:r>
        <w:rPr>
          <w:sz w:val="28"/>
        </w:rPr>
        <w:t>проєктів;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0" w:hanging="360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проєктів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мережах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використовувати</w:t>
      </w:r>
      <w:r>
        <w:rPr>
          <w:spacing w:val="-2"/>
          <w:sz w:val="28"/>
        </w:rPr>
        <w:t> </w:t>
      </w:r>
      <w:r>
        <w:rPr>
          <w:sz w:val="28"/>
        </w:rPr>
        <w:t>хештеги;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7" w:hanging="360"/>
        <w:jc w:val="both"/>
        <w:rPr>
          <w:sz w:val="28"/>
        </w:rPr>
      </w:pPr>
      <w:r>
        <w:rPr>
          <w:sz w:val="28"/>
        </w:rPr>
        <w:t>важливою є взаємодія держави з громадськими організаціями та іншими</w:t>
      </w:r>
      <w:r>
        <w:rPr>
          <w:spacing w:val="1"/>
          <w:sz w:val="28"/>
        </w:rPr>
        <w:t> </w:t>
      </w:r>
      <w:r>
        <w:rPr>
          <w:sz w:val="28"/>
        </w:rPr>
        <w:t>неприбутковими</w:t>
      </w:r>
      <w:r>
        <w:rPr>
          <w:spacing w:val="1"/>
          <w:sz w:val="28"/>
        </w:rPr>
        <w:t> </w:t>
      </w:r>
      <w:r>
        <w:rPr>
          <w:sz w:val="28"/>
        </w:rPr>
        <w:t>структурами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ефективного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-67"/>
          <w:sz w:val="28"/>
        </w:rPr>
        <w:t> </w:t>
      </w:r>
      <w:r>
        <w:rPr>
          <w:sz w:val="28"/>
        </w:rPr>
        <w:t>проєктів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умовах</w:t>
      </w:r>
      <w:r>
        <w:rPr>
          <w:spacing w:val="-1"/>
          <w:sz w:val="28"/>
        </w:rPr>
        <w:t> </w:t>
      </w:r>
      <w:r>
        <w:rPr>
          <w:sz w:val="28"/>
        </w:rPr>
        <w:t>війни;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240" w:lineRule="auto" w:before="0" w:after="0"/>
        <w:ind w:left="840" w:right="0" w:hanging="361"/>
        <w:jc w:val="both"/>
        <w:rPr>
          <w:sz w:val="28"/>
        </w:rPr>
      </w:pPr>
      <w:r>
        <w:rPr>
          <w:sz w:val="28"/>
        </w:rPr>
        <w:t>соціальні</w:t>
      </w:r>
      <w:r>
        <w:rPr>
          <w:spacing w:val="-8"/>
          <w:sz w:val="28"/>
        </w:rPr>
        <w:t> </w:t>
      </w:r>
      <w:r>
        <w:rPr>
          <w:sz w:val="28"/>
        </w:rPr>
        <w:t>мережі</w:t>
      </w:r>
      <w:r>
        <w:rPr>
          <w:spacing w:val="-7"/>
          <w:sz w:val="28"/>
        </w:rPr>
        <w:t> </w:t>
      </w:r>
      <w:r>
        <w:rPr>
          <w:sz w:val="28"/>
        </w:rPr>
        <w:t>є</w:t>
      </w:r>
      <w:r>
        <w:rPr>
          <w:spacing w:val="-7"/>
          <w:sz w:val="28"/>
        </w:rPr>
        <w:t> </w:t>
      </w:r>
      <w:r>
        <w:rPr>
          <w:sz w:val="28"/>
        </w:rPr>
        <w:t>найбільш</w:t>
      </w:r>
      <w:r>
        <w:rPr>
          <w:spacing w:val="-7"/>
          <w:sz w:val="28"/>
        </w:rPr>
        <w:t> </w:t>
      </w:r>
      <w:r>
        <w:rPr>
          <w:sz w:val="28"/>
        </w:rPr>
        <w:t>ефективним</w:t>
      </w:r>
      <w:r>
        <w:rPr>
          <w:spacing w:val="-7"/>
          <w:sz w:val="28"/>
        </w:rPr>
        <w:t> </w:t>
      </w:r>
      <w:r>
        <w:rPr>
          <w:sz w:val="28"/>
        </w:rPr>
        <w:t>засобом</w:t>
      </w:r>
      <w:r>
        <w:rPr>
          <w:spacing w:val="-7"/>
          <w:sz w:val="28"/>
        </w:rPr>
        <w:t> </w:t>
      </w:r>
      <w:r>
        <w:rPr>
          <w:sz w:val="28"/>
        </w:rPr>
        <w:t>просування;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161" w:after="0"/>
        <w:ind w:left="840" w:right="286" w:hanging="360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залучати</w:t>
      </w:r>
      <w:r>
        <w:rPr>
          <w:spacing w:val="1"/>
          <w:sz w:val="28"/>
        </w:rPr>
        <w:t> </w:t>
      </w:r>
      <w:r>
        <w:rPr>
          <w:sz w:val="28"/>
        </w:rPr>
        <w:t>відомих</w:t>
      </w:r>
      <w:r>
        <w:rPr>
          <w:spacing w:val="1"/>
          <w:sz w:val="28"/>
        </w:rPr>
        <w:t> </w:t>
      </w:r>
      <w:r>
        <w:rPr>
          <w:sz w:val="28"/>
        </w:rPr>
        <w:t>особистостей</w:t>
      </w:r>
      <w:r>
        <w:rPr>
          <w:spacing w:val="1"/>
          <w:sz w:val="28"/>
        </w:rPr>
        <w:t> </w:t>
      </w:r>
      <w:r>
        <w:rPr>
          <w:sz w:val="28"/>
        </w:rPr>
        <w:t>(знаменитостей,</w:t>
      </w:r>
      <w:r>
        <w:rPr>
          <w:spacing w:val="1"/>
          <w:sz w:val="28"/>
        </w:rPr>
        <w:t> </w:t>
      </w:r>
      <w:r>
        <w:rPr>
          <w:sz w:val="28"/>
        </w:rPr>
        <w:t>лідерів</w:t>
      </w:r>
      <w:r>
        <w:rPr>
          <w:spacing w:val="-2"/>
          <w:sz w:val="28"/>
        </w:rPr>
        <w:t> </w:t>
      </w:r>
      <w:r>
        <w:rPr>
          <w:sz w:val="28"/>
        </w:rPr>
        <w:t>думок)</w:t>
      </w:r>
      <w:r>
        <w:rPr>
          <w:spacing w:val="-1"/>
          <w:sz w:val="28"/>
        </w:rPr>
        <w:t> </w:t>
      </w:r>
      <w:r>
        <w:rPr>
          <w:sz w:val="28"/>
        </w:rPr>
        <w:t>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3" w:hanging="360"/>
        <w:jc w:val="both"/>
        <w:rPr>
          <w:sz w:val="28"/>
        </w:rPr>
      </w:pPr>
      <w:r>
        <w:rPr>
          <w:sz w:val="28"/>
        </w:rPr>
        <w:t>рішення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осіб</w:t>
      </w:r>
      <w:r>
        <w:rPr>
          <w:spacing w:val="1"/>
          <w:sz w:val="28"/>
        </w:rPr>
        <w:t> </w:t>
      </w:r>
      <w:r>
        <w:rPr>
          <w:sz w:val="28"/>
        </w:rPr>
        <w:t>приєднатися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ініціатив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персональний</w:t>
      </w:r>
      <w:r>
        <w:rPr>
          <w:spacing w:val="-2"/>
          <w:sz w:val="28"/>
        </w:rPr>
        <w:t> </w:t>
      </w:r>
      <w:r>
        <w:rPr>
          <w:sz w:val="28"/>
        </w:rPr>
        <w:t>досвід</w:t>
      </w:r>
      <w:r>
        <w:rPr>
          <w:spacing w:val="-2"/>
          <w:sz w:val="28"/>
        </w:rPr>
        <w:t> </w:t>
      </w:r>
      <w:r>
        <w:rPr>
          <w:sz w:val="28"/>
        </w:rPr>
        <w:t>участі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соціальних</w:t>
      </w:r>
      <w:r>
        <w:rPr>
          <w:spacing w:val="-1"/>
          <w:sz w:val="28"/>
        </w:rPr>
        <w:t> </w:t>
      </w:r>
      <w:r>
        <w:rPr>
          <w:sz w:val="28"/>
        </w:rPr>
        <w:t>проєктах.</w:t>
      </w:r>
    </w:p>
    <w:p>
      <w:pPr>
        <w:pStyle w:val="BodyText"/>
        <w:spacing w:line="360" w:lineRule="auto"/>
        <w:ind w:right="282" w:firstLine="705"/>
      </w:pPr>
      <w:r>
        <w:rPr/>
        <w:t>Для підвищення ефективності просування соціальних проєктів важливо їх</w:t>
      </w:r>
      <w:r>
        <w:rPr>
          <w:spacing w:val="-67"/>
        </w:rPr>
        <w:t> </w:t>
      </w:r>
      <w:r>
        <w:rPr/>
        <w:t>ретельно планувати та адаптувати соціальні проєкти до конкретного контексту</w:t>
      </w:r>
      <w:r>
        <w:rPr>
          <w:spacing w:val="1"/>
        </w:rPr>
        <w:t> </w:t>
      </w:r>
      <w:r>
        <w:rPr/>
        <w:t>військової агресії, де враховувати гуманітарні потреби та забезпечувати безпеку</w:t>
      </w:r>
      <w:r>
        <w:rPr>
          <w:spacing w:val="-67"/>
        </w:rPr>
        <w:t> </w:t>
      </w:r>
      <w:r>
        <w:rPr/>
        <w:t>всім учасникам. Також важливо встановлювати партнерства з організаціями та</w:t>
      </w:r>
      <w:r>
        <w:rPr>
          <w:spacing w:val="1"/>
        </w:rPr>
        <w:t> </w:t>
      </w:r>
      <w:r>
        <w:rPr/>
        <w:t>державними</w:t>
      </w:r>
      <w:r>
        <w:rPr>
          <w:spacing w:val="1"/>
        </w:rPr>
        <w:t> </w:t>
      </w:r>
      <w:r>
        <w:rPr/>
        <w:t>структурами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спільної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рішенням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проблем.</w:t>
      </w:r>
    </w:p>
    <w:p>
      <w:pPr>
        <w:pStyle w:val="BodyText"/>
        <w:spacing w:line="360" w:lineRule="auto"/>
        <w:ind w:right="288" w:firstLine="1014"/>
      </w:pPr>
      <w:r>
        <w:rPr/>
        <w:t>Внаслідок російсько-української війни в Україні реалізується 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53"/>
        </w:rPr>
        <w:t> </w:t>
      </w:r>
      <w:r>
        <w:rPr/>
        <w:t>соціальних</w:t>
      </w:r>
      <w:r>
        <w:rPr>
          <w:spacing w:val="53"/>
        </w:rPr>
        <w:t> </w:t>
      </w:r>
      <w:r>
        <w:rPr/>
        <w:t>проєктів,</w:t>
      </w:r>
      <w:r>
        <w:rPr>
          <w:spacing w:val="39"/>
        </w:rPr>
        <w:t> </w:t>
      </w:r>
      <w:r>
        <w:rPr/>
        <w:t>авторами</w:t>
      </w:r>
      <w:r>
        <w:rPr>
          <w:spacing w:val="39"/>
        </w:rPr>
        <w:t> </w:t>
      </w:r>
      <w:r>
        <w:rPr/>
        <w:t>яких</w:t>
      </w:r>
      <w:r>
        <w:rPr>
          <w:spacing w:val="39"/>
        </w:rPr>
        <w:t> </w:t>
      </w:r>
      <w:r>
        <w:rPr/>
        <w:t>стали</w:t>
      </w:r>
      <w:r>
        <w:rPr>
          <w:spacing w:val="9"/>
        </w:rPr>
        <w:t> </w:t>
      </w:r>
      <w:r>
        <w:rPr/>
        <w:t>громадяни</w:t>
      </w:r>
      <w:r>
        <w:rPr>
          <w:spacing w:val="39"/>
        </w:rPr>
        <w:t> </w:t>
      </w:r>
      <w:r>
        <w:rPr/>
        <w:t>України,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79"/>
      </w:pPr>
      <w:r>
        <w:rPr/>
        <w:t>різноманітні організації та фонди. Ці проєкти спрямовані на надання допомоги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постраждав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війни,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розподіл продуктів харчування,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речей.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надання психологічної допомоги тим, хто пережив травму або втратив рідних</w:t>
      </w:r>
      <w:r>
        <w:rPr>
          <w:spacing w:val="1"/>
        </w:rPr>
        <w:t> </w:t>
      </w:r>
      <w:r>
        <w:rPr/>
        <w:t>через війну, а саме - консультації, терапія та групова підтримка. Також проєкти,</w:t>
      </w:r>
      <w:r>
        <w:rPr>
          <w:spacing w:val="-67"/>
        </w:rPr>
        <w:t> </w:t>
      </w:r>
      <w:r>
        <w:rPr/>
        <w:t>які зосереджені на наданні медичної допомоги та реабілітації для поранених</w:t>
      </w:r>
      <w:r>
        <w:rPr>
          <w:spacing w:val="1"/>
        </w:rPr>
        <w:t> </w:t>
      </w:r>
      <w:r>
        <w:rPr/>
        <w:t>військовослужбовців, цивільних осіб і забезпечують допомогу та підтримку для</w:t>
      </w:r>
      <w:r>
        <w:rPr>
          <w:spacing w:val="-67"/>
        </w:rPr>
        <w:t> </w:t>
      </w:r>
      <w:r>
        <w:rPr/>
        <w:t>тих,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вимушений</w:t>
      </w:r>
      <w:r>
        <w:rPr>
          <w:spacing w:val="1"/>
        </w:rPr>
        <w:t> </w:t>
      </w:r>
      <w:r>
        <w:rPr/>
        <w:t>покинути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домівки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війну.</w:t>
      </w:r>
      <w:r>
        <w:rPr>
          <w:spacing w:val="1"/>
        </w:rPr>
        <w:t> </w:t>
      </w:r>
      <w:r>
        <w:rPr/>
        <w:t>Важливими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проєкти, спрямовані на забезпечення доступу до освіти для дітей та дорослих,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постраждали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війни.</w:t>
      </w:r>
      <w:r>
        <w:rPr>
          <w:spacing w:val="1"/>
        </w:rPr>
        <w:t> </w:t>
      </w:r>
      <w:r>
        <w:rPr/>
        <w:t>Загальні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-5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Україні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умовах</w:t>
      </w:r>
      <w:r>
        <w:rPr>
          <w:spacing w:val="-4"/>
        </w:rPr>
        <w:t> </w:t>
      </w:r>
      <w:r>
        <w:rPr/>
        <w:t>військової</w:t>
      </w:r>
      <w:r>
        <w:rPr>
          <w:spacing w:val="-4"/>
        </w:rPr>
        <w:t> </w:t>
      </w:r>
      <w:r>
        <w:rPr/>
        <w:t>агресії</w:t>
      </w:r>
      <w:r>
        <w:rPr>
          <w:spacing w:val="-4"/>
        </w:rPr>
        <w:t> </w:t>
      </w:r>
      <w:r>
        <w:rPr/>
        <w:t>рф</w:t>
      </w:r>
      <w:r>
        <w:rPr>
          <w:spacing w:val="-4"/>
        </w:rPr>
        <w:t> </w:t>
      </w:r>
      <w:r>
        <w:rPr/>
        <w:t>наведено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рис.</w:t>
      </w:r>
      <w:r>
        <w:rPr>
          <w:spacing w:val="-4"/>
        </w:rPr>
        <w:t> </w:t>
      </w:r>
      <w:r>
        <w:rPr/>
        <w:t>2.9.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7"/>
        <w:ind w:left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1927724</wp:posOffset>
            </wp:positionH>
            <wp:positionV relativeFrom="paragraph">
              <wp:posOffset>160733</wp:posOffset>
            </wp:positionV>
            <wp:extent cx="4725946" cy="2571750"/>
            <wp:effectExtent l="0" t="0" r="0" b="0"/>
            <wp:wrapTopAndBottom/>
            <wp:docPr id="19" name="image1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2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5946" cy="2571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67"/>
        <w:ind w:left="3703" w:hanging="3367"/>
        <w:jc w:val="left"/>
      </w:pPr>
      <w:r>
        <w:rPr/>
        <w:t>Рис.</w:t>
      </w:r>
      <w:r>
        <w:rPr>
          <w:spacing w:val="-10"/>
        </w:rPr>
        <w:t> </w:t>
      </w:r>
      <w:r>
        <w:rPr/>
        <w:t>2.9.Загальні</w:t>
      </w:r>
      <w:r>
        <w:rPr>
          <w:spacing w:val="-10"/>
        </w:rPr>
        <w:t> </w:t>
      </w:r>
      <w:r>
        <w:rPr/>
        <w:t>тенденції</w:t>
      </w:r>
      <w:r>
        <w:rPr>
          <w:spacing w:val="-9"/>
        </w:rPr>
        <w:t> </w:t>
      </w:r>
      <w:r>
        <w:rPr/>
        <w:t>створення</w:t>
      </w:r>
      <w:r>
        <w:rPr>
          <w:spacing w:val="-10"/>
        </w:rPr>
        <w:t> </w:t>
      </w:r>
      <w:r>
        <w:rPr/>
        <w:t>соціальних</w:t>
      </w:r>
      <w:r>
        <w:rPr>
          <w:spacing w:val="-10"/>
        </w:rPr>
        <w:t> </w:t>
      </w:r>
      <w:r>
        <w:rPr/>
        <w:t>проєктів</w:t>
      </w:r>
      <w:r>
        <w:rPr>
          <w:spacing w:val="-9"/>
        </w:rPr>
        <w:t> </w:t>
      </w:r>
      <w:r>
        <w:rPr/>
        <w:t>в</w:t>
      </w:r>
      <w:r>
        <w:rPr>
          <w:spacing w:val="-10"/>
        </w:rPr>
        <w:t> </w:t>
      </w:r>
      <w:r>
        <w:rPr/>
        <w:t>Україні</w:t>
      </w:r>
      <w:r>
        <w:rPr>
          <w:spacing w:val="-9"/>
        </w:rPr>
        <w:t> </w:t>
      </w:r>
      <w:r>
        <w:rPr/>
        <w:t>в</w:t>
      </w:r>
      <w:r>
        <w:rPr>
          <w:spacing w:val="-10"/>
        </w:rPr>
        <w:t> </w:t>
      </w:r>
      <w:r>
        <w:rPr/>
        <w:t>умовах</w:t>
      </w:r>
      <w:r>
        <w:rPr>
          <w:spacing w:val="-67"/>
        </w:rPr>
        <w:t> </w:t>
      </w:r>
      <w:r>
        <w:rPr/>
        <w:t>військової</w:t>
      </w:r>
      <w:r>
        <w:rPr>
          <w:spacing w:val="-2"/>
        </w:rPr>
        <w:t> </w:t>
      </w:r>
      <w:r>
        <w:rPr/>
        <w:t>агресії</w:t>
      </w:r>
      <w:r>
        <w:rPr>
          <w:spacing w:val="-1"/>
        </w:rPr>
        <w:t> </w:t>
      </w:r>
      <w:r>
        <w:rPr/>
        <w:t>рф</w:t>
      </w:r>
    </w:p>
    <w:p>
      <w:pPr>
        <w:pStyle w:val="BodyText"/>
        <w:tabs>
          <w:tab w:pos="1062" w:val="left" w:leader="none"/>
          <w:tab w:pos="1730" w:val="left" w:leader="none"/>
          <w:tab w:pos="2541" w:val="left" w:leader="none"/>
          <w:tab w:pos="4041" w:val="left" w:leader="none"/>
        </w:tabs>
        <w:spacing w:line="360" w:lineRule="auto"/>
        <w:ind w:right="280" w:firstLine="919"/>
        <w:jc w:val="left"/>
      </w:pPr>
      <w:r>
        <w:rPr/>
        <w:t>Серед</w:t>
      </w:r>
      <w:r>
        <w:rPr>
          <w:spacing w:val="32"/>
        </w:rPr>
        <w:t> </w:t>
      </w:r>
      <w:r>
        <w:rPr/>
        <w:t>соціальних</w:t>
      </w:r>
      <w:r>
        <w:rPr>
          <w:spacing w:val="33"/>
        </w:rPr>
        <w:t> </w:t>
      </w:r>
      <w:r>
        <w:rPr/>
        <w:t>проєктів,</w:t>
      </w:r>
      <w:r>
        <w:rPr>
          <w:spacing w:val="32"/>
        </w:rPr>
        <w:t> </w:t>
      </w:r>
      <w:r>
        <w:rPr/>
        <w:t>реалізованих</w:t>
      </w:r>
      <w:r>
        <w:rPr>
          <w:spacing w:val="33"/>
        </w:rPr>
        <w:t> </w:t>
      </w:r>
      <w:r>
        <w:rPr/>
        <w:t>під</w:t>
      </w:r>
      <w:r>
        <w:rPr>
          <w:spacing w:val="32"/>
        </w:rPr>
        <w:t> </w:t>
      </w:r>
      <w:r>
        <w:rPr/>
        <w:t>час</w:t>
      </w:r>
      <w:r>
        <w:rPr>
          <w:spacing w:val="19"/>
        </w:rPr>
        <w:t> </w:t>
      </w:r>
      <w:r>
        <w:rPr/>
        <w:t>російсько-української</w:t>
      </w:r>
      <w:r>
        <w:rPr>
          <w:spacing w:val="-67"/>
        </w:rPr>
        <w:t> </w:t>
      </w:r>
      <w:r>
        <w:rPr/>
        <w:t>війни:</w:t>
        <w:tab/>
        <w:t>«Як</w:t>
        <w:tab/>
        <w:t>ти?»,</w:t>
        <w:tab/>
        <w:t>«Незламна</w:t>
        <w:tab/>
        <w:t>мама»</w:t>
      </w:r>
      <w:r>
        <w:rPr>
          <w:spacing w:val="106"/>
        </w:rPr>
        <w:t> </w:t>
      </w:r>
      <w:r>
        <w:rPr/>
        <w:t>від</w:t>
      </w:r>
      <w:r>
        <w:rPr>
          <w:spacing w:val="107"/>
        </w:rPr>
        <w:t> </w:t>
      </w:r>
      <w:r>
        <w:rPr/>
        <w:t>Фонду</w:t>
      </w:r>
      <w:r>
        <w:rPr>
          <w:spacing w:val="106"/>
        </w:rPr>
        <w:t> </w:t>
      </w:r>
      <w:r>
        <w:rPr/>
        <w:t>МАША,</w:t>
      </w:r>
      <w:r>
        <w:rPr>
          <w:spacing w:val="107"/>
        </w:rPr>
        <w:t> </w:t>
      </w:r>
      <w:r>
        <w:rPr/>
        <w:t>«</w:t>
      </w:r>
      <w:r>
        <w:rPr>
          <w:color w:val="202024"/>
        </w:rPr>
        <w:t>Repair.together</w:t>
      </w:r>
      <w:r>
        <w:rPr/>
        <w:t>»</w:t>
      </w:r>
      <w:r>
        <w:rPr>
          <w:color w:val="202024"/>
        </w:rPr>
        <w:t>,</w:t>
      </w:r>
    </w:p>
    <w:p>
      <w:pPr>
        <w:pStyle w:val="BodyText"/>
        <w:jc w:val="left"/>
      </w:pPr>
      <w:r>
        <w:rPr/>
        <w:t>«</w:t>
      </w:r>
      <w:r>
        <w:rPr>
          <w:color w:val="202024"/>
        </w:rPr>
        <w:t>Боротьба</w:t>
      </w:r>
      <w:r>
        <w:rPr>
          <w:color w:val="202024"/>
          <w:spacing w:val="5"/>
        </w:rPr>
        <w:t> </w:t>
      </w:r>
      <w:r>
        <w:rPr>
          <w:color w:val="202024"/>
        </w:rPr>
        <w:t>за</w:t>
      </w:r>
      <w:r>
        <w:rPr>
          <w:color w:val="202024"/>
          <w:spacing w:val="6"/>
        </w:rPr>
        <w:t> </w:t>
      </w:r>
      <w:r>
        <w:rPr>
          <w:color w:val="202024"/>
        </w:rPr>
        <w:t>інклюзивність</w:t>
      </w:r>
      <w:r>
        <w:rPr/>
        <w:t>»</w:t>
      </w:r>
      <w:r>
        <w:rPr>
          <w:color w:val="202024"/>
        </w:rPr>
        <w:t>,</w:t>
      </w:r>
      <w:r>
        <w:rPr>
          <w:color w:val="202024"/>
          <w:spacing w:val="6"/>
        </w:rPr>
        <w:t> </w:t>
      </w:r>
      <w:r>
        <w:rPr/>
        <w:t>«</w:t>
      </w:r>
      <w:r>
        <w:rPr>
          <w:color w:val="202024"/>
        </w:rPr>
        <w:t>Твоя</w:t>
      </w:r>
      <w:r>
        <w:rPr>
          <w:color w:val="202024"/>
          <w:spacing w:val="6"/>
        </w:rPr>
        <w:t> </w:t>
      </w:r>
      <w:r>
        <w:rPr>
          <w:color w:val="202024"/>
        </w:rPr>
        <w:t>кров</w:t>
      </w:r>
      <w:r>
        <w:rPr>
          <w:color w:val="202024"/>
          <w:spacing w:val="6"/>
        </w:rPr>
        <w:t> </w:t>
      </w:r>
      <w:r>
        <w:rPr>
          <w:color w:val="202024"/>
        </w:rPr>
        <w:t>рятує</w:t>
      </w:r>
      <w:r>
        <w:rPr/>
        <w:t>»</w:t>
      </w:r>
      <w:r>
        <w:rPr>
          <w:color w:val="202024"/>
        </w:rPr>
        <w:t>,</w:t>
      </w:r>
      <w:r>
        <w:rPr>
          <w:color w:val="202024"/>
          <w:spacing w:val="6"/>
        </w:rPr>
        <w:t> </w:t>
      </w:r>
      <w:r>
        <w:rPr/>
        <w:t>«</w:t>
      </w:r>
      <w:r>
        <w:rPr>
          <w:color w:val="202024"/>
        </w:rPr>
        <w:t>Не</w:t>
      </w:r>
      <w:r>
        <w:rPr>
          <w:color w:val="202024"/>
          <w:spacing w:val="6"/>
        </w:rPr>
        <w:t> </w:t>
      </w:r>
      <w:r>
        <w:rPr>
          <w:color w:val="202024"/>
        </w:rPr>
        <w:t>до</w:t>
      </w:r>
      <w:r>
        <w:rPr>
          <w:color w:val="202024"/>
          <w:spacing w:val="6"/>
        </w:rPr>
        <w:t> </w:t>
      </w:r>
      <w:r>
        <w:rPr>
          <w:color w:val="202024"/>
        </w:rPr>
        <w:t>краси</w:t>
      </w:r>
      <w:r>
        <w:rPr/>
        <w:t>»</w:t>
      </w:r>
      <w:r>
        <w:rPr>
          <w:color w:val="202024"/>
        </w:rPr>
        <w:t>,</w:t>
      </w:r>
      <w:r>
        <w:rPr>
          <w:color w:val="202024"/>
          <w:spacing w:val="6"/>
        </w:rPr>
        <w:t> </w:t>
      </w:r>
      <w:r>
        <w:rPr/>
        <w:t>«</w:t>
      </w:r>
      <w:r>
        <w:rPr>
          <w:color w:val="202024"/>
        </w:rPr>
        <w:t>Наше</w:t>
      </w:r>
      <w:r>
        <w:rPr>
          <w:color w:val="202024"/>
          <w:spacing w:val="6"/>
        </w:rPr>
        <w:t> </w:t>
      </w:r>
      <w:r>
        <w:rPr>
          <w:color w:val="202024"/>
        </w:rPr>
        <w:t>місце</w:t>
      </w:r>
      <w:r>
        <w:rPr/>
        <w:t>»</w:t>
      </w:r>
      <w:r>
        <w:rPr>
          <w:color w:val="202024"/>
        </w:rPr>
        <w:t>,</w:t>
      </w:r>
    </w:p>
    <w:p>
      <w:pPr>
        <w:pStyle w:val="BodyText"/>
        <w:tabs>
          <w:tab w:pos="1906" w:val="left" w:leader="none"/>
          <w:tab w:pos="4999" w:val="left" w:leader="none"/>
          <w:tab w:pos="6625" w:val="left" w:leader="none"/>
          <w:tab w:pos="8248" w:val="left" w:leader="none"/>
        </w:tabs>
        <w:spacing w:before="161"/>
        <w:jc w:val="left"/>
      </w:pPr>
      <w:r>
        <w:rPr/>
        <w:t>«</w:t>
      </w:r>
      <w:r>
        <w:rPr>
          <w:color w:val="202024"/>
        </w:rPr>
        <w:t>Допомога</w:t>
        <w:tab/>
        <w:t>Жінкам-захисницям</w:t>
      </w:r>
      <w:r>
        <w:rPr/>
        <w:t>»</w:t>
      </w:r>
      <w:r>
        <w:rPr>
          <w:color w:val="202024"/>
        </w:rPr>
        <w:t>,</w:t>
        <w:tab/>
      </w:r>
      <w:r>
        <w:rPr/>
        <w:t>«</w:t>
      </w:r>
      <w:r>
        <w:rPr>
          <w:color w:val="202024"/>
        </w:rPr>
        <w:t>Сміливі,</w:t>
        <w:tab/>
      </w:r>
      <w:r>
        <w:rPr/>
        <w:t>«</w:t>
      </w:r>
      <w:r>
        <w:rPr>
          <w:color w:val="202024"/>
        </w:rPr>
        <w:t>Родинам</w:t>
        <w:tab/>
        <w:t>захисників</w:t>
      </w:r>
      <w:r>
        <w:rPr/>
        <w:t>»</w:t>
      </w:r>
      <w:r>
        <w:rPr>
          <w:color w:val="202024"/>
        </w:rPr>
        <w:t>,</w:t>
      </w:r>
    </w:p>
    <w:p>
      <w:pPr>
        <w:pStyle w:val="BodyText"/>
        <w:spacing w:before="161"/>
        <w:jc w:val="left"/>
      </w:pPr>
      <w:r>
        <w:rPr/>
        <w:t>«</w:t>
      </w:r>
      <w:r>
        <w:rPr>
          <w:color w:val="202024"/>
        </w:rPr>
        <w:t>Моїм.Рідним</w:t>
      </w:r>
      <w:r>
        <w:rPr/>
        <w:t>»</w:t>
      </w:r>
      <w:r>
        <w:rPr>
          <w:color w:val="202024"/>
        </w:rPr>
        <w:t>,</w:t>
      </w:r>
      <w:r>
        <w:rPr>
          <w:color w:val="202024"/>
          <w:spacing w:val="35"/>
        </w:rPr>
        <w:t> </w:t>
      </w:r>
      <w:r>
        <w:rPr/>
        <w:t>«</w:t>
      </w:r>
      <w:r>
        <w:rPr>
          <w:color w:val="202024"/>
        </w:rPr>
        <w:t>Неопалимі</w:t>
      </w:r>
      <w:r>
        <w:rPr/>
        <w:t>»</w:t>
      </w:r>
      <w:r>
        <w:rPr>
          <w:color w:val="202024"/>
        </w:rPr>
        <w:t>,</w:t>
      </w:r>
      <w:r>
        <w:rPr>
          <w:color w:val="202024"/>
          <w:spacing w:val="36"/>
        </w:rPr>
        <w:t> </w:t>
      </w:r>
      <w:r>
        <w:rPr/>
        <w:t>«</w:t>
      </w:r>
      <w:r>
        <w:rPr>
          <w:color w:val="202024"/>
        </w:rPr>
        <w:t>Нам</w:t>
      </w:r>
      <w:r>
        <w:rPr>
          <w:color w:val="202024"/>
          <w:spacing w:val="35"/>
        </w:rPr>
        <w:t> </w:t>
      </w:r>
      <w:r>
        <w:rPr>
          <w:color w:val="202024"/>
        </w:rPr>
        <w:t>тут</w:t>
      </w:r>
      <w:r>
        <w:rPr>
          <w:color w:val="202024"/>
          <w:spacing w:val="22"/>
        </w:rPr>
        <w:t> </w:t>
      </w:r>
      <w:r>
        <w:rPr>
          <w:color w:val="202024"/>
        </w:rPr>
        <w:t>жити</w:t>
      </w:r>
      <w:r>
        <w:rPr/>
        <w:t>»</w:t>
      </w:r>
      <w:r>
        <w:rPr>
          <w:spacing w:val="22"/>
        </w:rPr>
        <w:t> </w:t>
      </w:r>
      <w:r>
        <w:rPr>
          <w:color w:val="202024"/>
        </w:rPr>
        <w:t>спільно</w:t>
      </w:r>
      <w:r>
        <w:rPr>
          <w:color w:val="202024"/>
          <w:spacing w:val="21"/>
        </w:rPr>
        <w:t> </w:t>
      </w:r>
      <w:r>
        <w:rPr>
          <w:color w:val="202024"/>
        </w:rPr>
        <w:t>з</w:t>
      </w:r>
      <w:r>
        <w:rPr>
          <w:color w:val="202024"/>
          <w:spacing w:val="22"/>
        </w:rPr>
        <w:t> </w:t>
      </w:r>
      <w:r>
        <w:rPr/>
        <w:t>«</w:t>
      </w:r>
      <w:r>
        <w:rPr>
          <w:color w:val="202024"/>
        </w:rPr>
        <w:t>Повернись</w:t>
      </w:r>
      <w:r>
        <w:rPr>
          <w:color w:val="202024"/>
          <w:spacing w:val="22"/>
        </w:rPr>
        <w:t> </w:t>
      </w:r>
      <w:r>
        <w:rPr>
          <w:color w:val="202024"/>
        </w:rPr>
        <w:t>живим</w:t>
      </w:r>
      <w:r>
        <w:rPr/>
        <w:t>»</w:t>
      </w:r>
      <w:r>
        <w:rPr>
          <w:color w:val="202024"/>
        </w:rPr>
        <w:t>,</w:t>
      </w:r>
    </w:p>
    <w:p>
      <w:pPr>
        <w:pStyle w:val="BodyText"/>
        <w:spacing w:before="161"/>
        <w:jc w:val="left"/>
      </w:pPr>
      <w:r>
        <w:rPr/>
        <w:t>«</w:t>
      </w:r>
      <w:r>
        <w:rPr>
          <w:color w:val="202024"/>
        </w:rPr>
        <w:t>Запакуй</w:t>
      </w:r>
      <w:r>
        <w:rPr>
          <w:color w:val="202024"/>
          <w:spacing w:val="111"/>
        </w:rPr>
        <w:t> </w:t>
      </w:r>
      <w:r>
        <w:rPr>
          <w:color w:val="202024"/>
        </w:rPr>
        <w:t>небо</w:t>
      </w:r>
      <w:r>
        <w:rPr>
          <w:color w:val="202024"/>
          <w:spacing w:val="110"/>
        </w:rPr>
        <w:t> </w:t>
      </w:r>
      <w:r>
        <w:rPr>
          <w:color w:val="202024"/>
        </w:rPr>
        <w:t>-</w:t>
      </w:r>
      <w:r>
        <w:rPr>
          <w:color w:val="202024"/>
          <w:spacing w:val="97"/>
        </w:rPr>
        <w:t> </w:t>
      </w:r>
      <w:r>
        <w:rPr>
          <w:color w:val="202024"/>
        </w:rPr>
        <w:t>прокачай</w:t>
      </w:r>
      <w:r>
        <w:rPr>
          <w:color w:val="202024"/>
          <w:spacing w:val="97"/>
        </w:rPr>
        <w:t> </w:t>
      </w:r>
      <w:r>
        <w:rPr>
          <w:color w:val="202024"/>
        </w:rPr>
        <w:t>ППО</w:t>
      </w:r>
      <w:r>
        <w:rPr/>
        <w:t>»</w:t>
      </w:r>
      <w:r>
        <w:rPr>
          <w:spacing w:val="96"/>
        </w:rPr>
        <w:t> </w:t>
      </w:r>
      <w:r>
        <w:rPr>
          <w:color w:val="202024"/>
        </w:rPr>
        <w:t>проєкт</w:t>
      </w:r>
      <w:r>
        <w:rPr>
          <w:color w:val="202024"/>
          <w:spacing w:val="97"/>
        </w:rPr>
        <w:t> </w:t>
      </w:r>
      <w:r>
        <w:rPr>
          <w:color w:val="202024"/>
        </w:rPr>
        <w:t>Нової</w:t>
      </w:r>
      <w:r>
        <w:rPr>
          <w:color w:val="202024"/>
          <w:spacing w:val="97"/>
        </w:rPr>
        <w:t> </w:t>
      </w:r>
      <w:r>
        <w:rPr>
          <w:color w:val="202024"/>
        </w:rPr>
        <w:t>Пошти</w:t>
      </w:r>
      <w:r>
        <w:rPr>
          <w:color w:val="202024"/>
          <w:spacing w:val="96"/>
        </w:rPr>
        <w:t> </w:t>
      </w:r>
      <w:r>
        <w:rPr>
          <w:color w:val="202024"/>
        </w:rPr>
        <w:t>спільно</w:t>
      </w:r>
      <w:r>
        <w:rPr>
          <w:color w:val="202024"/>
          <w:spacing w:val="97"/>
        </w:rPr>
        <w:t> </w:t>
      </w:r>
      <w:r>
        <w:rPr>
          <w:color w:val="202024"/>
        </w:rPr>
        <w:t>з</w:t>
      </w:r>
      <w:r>
        <w:rPr>
          <w:color w:val="202024"/>
          <w:spacing w:val="97"/>
        </w:rPr>
        <w:t> </w:t>
      </w:r>
      <w:r>
        <w:rPr>
          <w:color w:val="202024"/>
        </w:rPr>
        <w:t>фондом</w:t>
      </w:r>
    </w:p>
    <w:p>
      <w:pPr>
        <w:pStyle w:val="BodyText"/>
        <w:spacing w:before="161"/>
        <w:jc w:val="left"/>
      </w:pPr>
      <w:r>
        <w:rPr/>
        <w:t>«</w:t>
      </w:r>
      <w:r>
        <w:rPr>
          <w:color w:val="202024"/>
        </w:rPr>
        <w:t>Повернись</w:t>
      </w:r>
      <w:r>
        <w:rPr>
          <w:color w:val="202024"/>
          <w:spacing w:val="-8"/>
        </w:rPr>
        <w:t> </w:t>
      </w:r>
      <w:r>
        <w:rPr>
          <w:color w:val="202024"/>
        </w:rPr>
        <w:t>живим</w:t>
      </w:r>
      <w:r>
        <w:rPr/>
        <w:t>».</w:t>
      </w:r>
    </w:p>
    <w:p>
      <w:pPr>
        <w:spacing w:after="0"/>
        <w:jc w:val="left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 w:firstLine="614"/>
      </w:pPr>
      <w:r>
        <w:rPr/>
        <w:t>«Допомога</w:t>
      </w:r>
      <w:r>
        <w:rPr>
          <w:spacing w:val="1"/>
        </w:rPr>
        <w:t> </w:t>
      </w:r>
      <w:r>
        <w:rPr/>
        <w:t>Жінкам-Захисницям».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травня</w:t>
      </w:r>
      <w:r>
        <w:rPr>
          <w:spacing w:val="1"/>
        </w:rPr>
        <w:t> </w:t>
      </w:r>
      <w:r>
        <w:rPr/>
        <w:t>2023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Центр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вирішив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інноваційну</w:t>
      </w:r>
      <w:r>
        <w:rPr>
          <w:spacing w:val="1"/>
        </w:rPr>
        <w:t> </w:t>
      </w:r>
      <w:r>
        <w:rPr/>
        <w:t>програму</w:t>
      </w:r>
      <w:r>
        <w:rPr>
          <w:spacing w:val="1"/>
        </w:rPr>
        <w:t> </w:t>
      </w:r>
      <w:r>
        <w:rPr/>
        <w:t>допомоги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зазнав</w:t>
      </w:r>
      <w:r>
        <w:rPr>
          <w:spacing w:val="1"/>
        </w:rPr>
        <w:t> </w:t>
      </w:r>
      <w:r>
        <w:rPr/>
        <w:t>травм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дії.</w:t>
      </w:r>
      <w:r>
        <w:rPr>
          <w:spacing w:val="1"/>
        </w:rPr>
        <w:t> </w:t>
      </w:r>
      <w:r>
        <w:rPr/>
        <w:t>Жінки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обирають військові професії, нині стають героїнями захисту держави поруч із</w:t>
      </w:r>
      <w:r>
        <w:rPr>
          <w:spacing w:val="1"/>
        </w:rPr>
        <w:t> </w:t>
      </w:r>
      <w:r>
        <w:rPr/>
        <w:t>чоловіками. Ініціатива «Допомога Жінкам-Захисницям» спрямована на надання</w:t>
      </w:r>
      <w:r>
        <w:rPr>
          <w:spacing w:val="-67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жінкам-військовослужбовцям</w:t>
      </w:r>
      <w:r>
        <w:rPr>
          <w:spacing w:val="1"/>
        </w:rPr>
        <w:t> </w:t>
      </w:r>
      <w:r>
        <w:rPr/>
        <w:t>Збройних</w:t>
      </w:r>
      <w:r>
        <w:rPr>
          <w:spacing w:val="1"/>
        </w:rPr>
        <w:t> </w:t>
      </w:r>
      <w:r>
        <w:rPr/>
        <w:t>сил</w:t>
      </w:r>
      <w:r>
        <w:rPr>
          <w:spacing w:val="1"/>
        </w:rPr>
        <w:t> </w:t>
      </w:r>
      <w:r>
        <w:rPr/>
        <w:t>України, службовцям</w:t>
      </w:r>
      <w:r>
        <w:rPr>
          <w:spacing w:val="1"/>
        </w:rPr>
        <w:t> </w:t>
      </w:r>
      <w:r>
        <w:rPr/>
        <w:t>екстрених служб, поліції, рятувальникам, медичному персоналу, працівникам</w:t>
      </w:r>
      <w:r>
        <w:rPr>
          <w:spacing w:val="1"/>
        </w:rPr>
        <w:t> </w:t>
      </w:r>
      <w:r>
        <w:rPr/>
        <w:t>прикордонної служби, СБУ, ГУР та іншим силам оборони, які постраждали</w:t>
      </w:r>
      <w:r>
        <w:rPr>
          <w:spacing w:val="1"/>
        </w:rPr>
        <w:t> </w:t>
      </w:r>
      <w:r>
        <w:rPr/>
        <w:t>внаслідок військових конфліктів, обстрілів чи відчули на собі негативний вплив</w:t>
      </w:r>
      <w:r>
        <w:rPr>
          <w:spacing w:val="-67"/>
        </w:rPr>
        <w:t> </w:t>
      </w:r>
      <w:r>
        <w:rPr/>
        <w:t>психологічного</w:t>
      </w:r>
      <w:r>
        <w:rPr>
          <w:spacing w:val="-2"/>
        </w:rPr>
        <w:t> </w:t>
      </w:r>
      <w:r>
        <w:rPr/>
        <w:t>чи</w:t>
      </w:r>
      <w:r>
        <w:rPr>
          <w:spacing w:val="-2"/>
        </w:rPr>
        <w:t> </w:t>
      </w:r>
      <w:r>
        <w:rPr/>
        <w:t>фізичного</w:t>
      </w:r>
      <w:r>
        <w:rPr>
          <w:spacing w:val="-2"/>
        </w:rPr>
        <w:t> </w:t>
      </w:r>
      <w:r>
        <w:rPr/>
        <w:t>насильства</w:t>
      </w:r>
      <w:r>
        <w:rPr>
          <w:spacing w:val="-2"/>
        </w:rPr>
        <w:t> </w:t>
      </w:r>
      <w:r>
        <w:rPr/>
        <w:t>[35].</w:t>
      </w:r>
    </w:p>
    <w:p>
      <w:pPr>
        <w:pStyle w:val="BodyText"/>
        <w:spacing w:line="360" w:lineRule="auto"/>
        <w:ind w:right="285" w:firstLine="705"/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1820662</wp:posOffset>
            </wp:positionH>
            <wp:positionV relativeFrom="paragraph">
              <wp:posOffset>1552426</wp:posOffset>
            </wp:positionV>
            <wp:extent cx="5019643" cy="1720214"/>
            <wp:effectExtent l="0" t="0" r="0" b="0"/>
            <wp:wrapTopAndBottom/>
            <wp:docPr id="21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3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9643" cy="17202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У рамках цієї програми реалізується декілька напрямів допомоги: 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високоякісних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закупівля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полегшення їх повсякденного життя </w:t>
      </w:r>
      <w:r>
        <w:rPr>
          <w:i/>
        </w:rPr>
        <w:t>(див.рис. 2.10)</w:t>
      </w:r>
      <w:r>
        <w:rPr/>
        <w:t>. Мета – створити безпечне</w:t>
      </w:r>
      <w:r>
        <w:rPr>
          <w:spacing w:val="1"/>
        </w:rPr>
        <w:t> </w:t>
      </w:r>
      <w:r>
        <w:rPr/>
        <w:t>середовище для цих жінок, щоб вони могли успішно подолати труднощі та</w:t>
      </w:r>
      <w:r>
        <w:rPr>
          <w:spacing w:val="1"/>
        </w:rPr>
        <w:t> </w:t>
      </w:r>
      <w:r>
        <w:rPr/>
        <w:t>знову</w:t>
      </w:r>
      <w:r>
        <w:rPr>
          <w:spacing w:val="-3"/>
        </w:rPr>
        <w:t> </w:t>
      </w:r>
      <w:r>
        <w:rPr/>
        <w:t>відчувати</w:t>
      </w:r>
      <w:r>
        <w:rPr>
          <w:spacing w:val="-2"/>
        </w:rPr>
        <w:t> </w:t>
      </w:r>
      <w:r>
        <w:rPr/>
        <w:t>себе</w:t>
      </w:r>
      <w:r>
        <w:rPr>
          <w:spacing w:val="-3"/>
        </w:rPr>
        <w:t> </w:t>
      </w:r>
      <w:r>
        <w:rPr/>
        <w:t>повноцінними</w:t>
      </w:r>
      <w:r>
        <w:rPr>
          <w:spacing w:val="-2"/>
        </w:rPr>
        <w:t> </w:t>
      </w:r>
      <w:r>
        <w:rPr/>
        <w:t>членами</w:t>
      </w:r>
      <w:r>
        <w:rPr>
          <w:spacing w:val="-3"/>
        </w:rPr>
        <w:t> </w:t>
      </w:r>
      <w:r>
        <w:rPr/>
        <w:t>суспільства.</w:t>
      </w:r>
    </w:p>
    <w:p>
      <w:pPr>
        <w:pStyle w:val="BodyText"/>
        <w:spacing w:before="228"/>
        <w:ind w:left="761" w:right="217"/>
        <w:jc w:val="center"/>
      </w:pPr>
      <w:r>
        <w:rPr/>
        <w:t>Рис.</w:t>
      </w:r>
      <w:r>
        <w:rPr>
          <w:spacing w:val="-11"/>
        </w:rPr>
        <w:t> </w:t>
      </w:r>
      <w:r>
        <w:rPr/>
        <w:t>2.10.</w:t>
      </w:r>
      <w:r>
        <w:rPr>
          <w:spacing w:val="-10"/>
        </w:rPr>
        <w:t> </w:t>
      </w:r>
      <w:r>
        <w:rPr/>
        <w:t>Скриншот</w:t>
      </w:r>
      <w:r>
        <w:rPr>
          <w:spacing w:val="-10"/>
        </w:rPr>
        <w:t> </w:t>
      </w:r>
      <w:r>
        <w:rPr/>
        <w:t>з</w:t>
      </w:r>
      <w:r>
        <w:rPr>
          <w:spacing w:val="-10"/>
        </w:rPr>
        <w:t> </w:t>
      </w:r>
      <w:r>
        <w:rPr/>
        <w:t>сайту</w:t>
      </w:r>
      <w:r>
        <w:rPr>
          <w:spacing w:val="-10"/>
        </w:rPr>
        <w:t> </w:t>
      </w:r>
      <w:r>
        <w:rPr/>
        <w:t>проєкту.</w:t>
      </w:r>
      <w:r>
        <w:rPr>
          <w:spacing w:val="-10"/>
        </w:rPr>
        <w:t> </w:t>
      </w:r>
      <w:r>
        <w:rPr/>
        <w:t>Напрямки</w:t>
      </w:r>
      <w:r>
        <w:rPr>
          <w:spacing w:val="-10"/>
        </w:rPr>
        <w:t> </w:t>
      </w:r>
      <w:r>
        <w:rPr/>
        <w:t>діяльності</w:t>
      </w:r>
      <w:r>
        <w:rPr>
          <w:spacing w:val="-10"/>
        </w:rPr>
        <w:t> </w:t>
      </w:r>
      <w:r>
        <w:rPr/>
        <w:t>проєкту</w:t>
      </w:r>
    </w:p>
    <w:p>
      <w:pPr>
        <w:pStyle w:val="BodyText"/>
        <w:spacing w:before="161"/>
        <w:ind w:left="2960"/>
      </w:pPr>
      <w:r>
        <w:rPr/>
        <w:t>«Допомога</w:t>
      </w:r>
      <w:r>
        <w:rPr>
          <w:spacing w:val="-16"/>
        </w:rPr>
        <w:t> </w:t>
      </w:r>
      <w:r>
        <w:rPr/>
        <w:t>Жінкам-Захисницям»</w:t>
      </w:r>
    </w:p>
    <w:p>
      <w:pPr>
        <w:pStyle w:val="BodyText"/>
        <w:spacing w:line="360" w:lineRule="auto" w:before="161"/>
        <w:ind w:right="284" w:firstLine="1254"/>
      </w:pPr>
      <w:r>
        <w:rPr/>
        <w:t>У жовтні 2023 року «</w:t>
      </w:r>
      <w:r>
        <w:rPr>
          <w:color w:val="202024"/>
        </w:rPr>
        <w:t>Благодійний фонд Незламні</w:t>
      </w:r>
      <w:r>
        <w:rPr/>
        <w:t>» спільно з Loreal</w:t>
      </w:r>
      <w:r>
        <w:rPr>
          <w:spacing w:val="1"/>
        </w:rPr>
        <w:t> </w:t>
      </w:r>
      <w:r>
        <w:rPr/>
        <w:t>Ukraine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Національним</w:t>
      </w:r>
      <w:r>
        <w:rPr>
          <w:spacing w:val="1"/>
        </w:rPr>
        <w:t> </w:t>
      </w:r>
      <w:r>
        <w:rPr/>
        <w:t>реабілітаційним</w:t>
      </w:r>
      <w:r>
        <w:rPr>
          <w:spacing w:val="1"/>
        </w:rPr>
        <w:t> </w:t>
      </w:r>
      <w:r>
        <w:rPr/>
        <w:t>центром</w:t>
      </w:r>
      <w:r>
        <w:rPr>
          <w:spacing w:val="1"/>
        </w:rPr>
        <w:t> </w:t>
      </w:r>
      <w:r>
        <w:rPr/>
        <w:t>НЕЗЛАМНІ</w:t>
      </w:r>
      <w:r>
        <w:rPr>
          <w:spacing w:val="1"/>
        </w:rPr>
        <w:t> </w:t>
      </w:r>
      <w:r>
        <w:rPr>
          <w:color w:val="202024"/>
        </w:rPr>
        <w:t>створили</w:t>
      </w:r>
      <w:r>
        <w:rPr>
          <w:color w:val="202024"/>
          <w:spacing w:val="1"/>
        </w:rPr>
        <w:t> </w:t>
      </w:r>
      <w:r>
        <w:rPr>
          <w:color w:val="202024"/>
        </w:rPr>
        <w:t>соціальний</w:t>
      </w:r>
      <w:r>
        <w:rPr>
          <w:color w:val="202024"/>
          <w:spacing w:val="1"/>
        </w:rPr>
        <w:t> </w:t>
      </w:r>
      <w:r>
        <w:rPr>
          <w:color w:val="202024"/>
        </w:rPr>
        <w:t>проєкт</w:t>
      </w:r>
      <w:r>
        <w:rPr>
          <w:color w:val="202024"/>
          <w:spacing w:val="1"/>
        </w:rPr>
        <w:t> </w:t>
      </w:r>
      <w:r>
        <w:rPr/>
        <w:t>«</w:t>
      </w:r>
      <w:r>
        <w:rPr>
          <w:color w:val="202024"/>
        </w:rPr>
        <w:t>Не</w:t>
      </w:r>
      <w:r>
        <w:rPr>
          <w:color w:val="202024"/>
          <w:spacing w:val="1"/>
        </w:rPr>
        <w:t> </w:t>
      </w:r>
      <w:r>
        <w:rPr>
          <w:color w:val="202024"/>
        </w:rPr>
        <w:t>до</w:t>
      </w:r>
      <w:r>
        <w:rPr>
          <w:color w:val="202024"/>
          <w:spacing w:val="1"/>
        </w:rPr>
        <w:t> </w:t>
      </w:r>
      <w:r>
        <w:rPr>
          <w:color w:val="202024"/>
        </w:rPr>
        <w:t>краси</w:t>
      </w:r>
      <w:r>
        <w:rPr/>
        <w:t>».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спрямований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допомогу</w:t>
      </w:r>
      <w:r>
        <w:rPr>
          <w:spacing w:val="1"/>
        </w:rPr>
        <w:t> </w:t>
      </w:r>
      <w:r>
        <w:rPr/>
        <w:t>жінкам, які постраждали внаслідок війни </w:t>
      </w:r>
      <w:r>
        <w:rPr>
          <w:i/>
        </w:rPr>
        <w:t>(див.дод.А, рис. 19)</w:t>
      </w:r>
      <w:r>
        <w:rPr/>
        <w:t>. В рамках цього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жінками</w:t>
      </w:r>
      <w:r>
        <w:rPr>
          <w:spacing w:val="1"/>
        </w:rPr>
        <w:t> </w:t>
      </w:r>
      <w:r>
        <w:rPr/>
        <w:t>працюватимуть</w:t>
      </w:r>
      <w:r>
        <w:rPr>
          <w:spacing w:val="1"/>
        </w:rPr>
        <w:t> </w:t>
      </w:r>
      <w:r>
        <w:rPr/>
        <w:t>спеціалісти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ментального</w:t>
      </w:r>
      <w:r>
        <w:rPr>
          <w:spacing w:val="1"/>
        </w:rPr>
        <w:t> </w:t>
      </w:r>
      <w:r>
        <w:rPr/>
        <w:t>здоров’я,</w:t>
      </w:r>
      <w:r>
        <w:rPr>
          <w:spacing w:val="1"/>
        </w:rPr>
        <w:t> </w:t>
      </w:r>
      <w:r>
        <w:rPr/>
        <w:t>пластичної</w:t>
      </w:r>
      <w:r>
        <w:rPr>
          <w:spacing w:val="21"/>
        </w:rPr>
        <w:t> </w:t>
      </w:r>
      <w:r>
        <w:rPr/>
        <w:t>хірургії</w:t>
      </w:r>
      <w:r>
        <w:rPr>
          <w:spacing w:val="22"/>
        </w:rPr>
        <w:t> </w:t>
      </w:r>
      <w:r>
        <w:rPr/>
        <w:t>та</w:t>
      </w:r>
      <w:r>
        <w:rPr>
          <w:spacing w:val="22"/>
        </w:rPr>
        <w:t> </w:t>
      </w:r>
      <w:r>
        <w:rPr/>
        <w:t>естетичної</w:t>
      </w:r>
      <w:r>
        <w:rPr>
          <w:spacing w:val="22"/>
        </w:rPr>
        <w:t> </w:t>
      </w:r>
      <w:r>
        <w:rPr/>
        <w:t>медицини.</w:t>
      </w:r>
      <w:r>
        <w:rPr>
          <w:spacing w:val="22"/>
        </w:rPr>
        <w:t> </w:t>
      </w:r>
      <w:r>
        <w:rPr/>
        <w:t>Основною</w:t>
      </w:r>
      <w:r>
        <w:rPr>
          <w:spacing w:val="22"/>
        </w:rPr>
        <w:t> </w:t>
      </w:r>
      <w:r>
        <w:rPr/>
        <w:t>метою</w:t>
      </w:r>
      <w:r>
        <w:rPr>
          <w:spacing w:val="22"/>
        </w:rPr>
        <w:t> </w:t>
      </w:r>
      <w:r>
        <w:rPr/>
        <w:t>цього</w:t>
      </w:r>
      <w:r>
        <w:rPr>
          <w:spacing w:val="8"/>
        </w:rPr>
        <w:t> </w:t>
      </w:r>
      <w:r>
        <w:rPr/>
        <w:t>проєкту</w:t>
      </w:r>
      <w:r>
        <w:rPr>
          <w:spacing w:val="8"/>
        </w:rPr>
        <w:t> </w:t>
      </w:r>
      <w:r>
        <w:rPr/>
        <w:t>є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90"/>
      </w:pPr>
      <w:r>
        <w:rPr/>
        <w:t>повернення жінкам впевненості у собі та отримання можливості безоплатної</w:t>
      </w:r>
      <w:r>
        <w:rPr>
          <w:spacing w:val="1"/>
        </w:rPr>
        <w:t> </w:t>
      </w:r>
      <w:r>
        <w:rPr/>
        <w:t>корекції</w:t>
      </w:r>
      <w:r>
        <w:rPr>
          <w:spacing w:val="-2"/>
        </w:rPr>
        <w:t> </w:t>
      </w:r>
      <w:r>
        <w:rPr/>
        <w:t>слідів</w:t>
      </w:r>
      <w:r>
        <w:rPr>
          <w:spacing w:val="-1"/>
        </w:rPr>
        <w:t> </w:t>
      </w:r>
      <w:r>
        <w:rPr/>
        <w:t>від</w:t>
      </w:r>
      <w:r>
        <w:rPr>
          <w:spacing w:val="-2"/>
        </w:rPr>
        <w:t> </w:t>
      </w:r>
      <w:r>
        <w:rPr/>
        <w:t>поранень</w:t>
      </w:r>
      <w:r>
        <w:rPr>
          <w:spacing w:val="-1"/>
        </w:rPr>
        <w:t> </w:t>
      </w:r>
      <w:r>
        <w:rPr/>
        <w:t>[36].</w:t>
      </w:r>
    </w:p>
    <w:p>
      <w:pPr>
        <w:pStyle w:val="BodyText"/>
        <w:spacing w:line="360" w:lineRule="auto"/>
        <w:ind w:right="287" w:firstLine="769"/>
      </w:pPr>
      <w:r>
        <w:rPr/>
        <w:t>Внаслідок російсько-української війни збільшується кількість людей з</w:t>
      </w:r>
      <w:r>
        <w:rPr>
          <w:spacing w:val="1"/>
        </w:rPr>
        <w:t> </w:t>
      </w:r>
      <w:r>
        <w:rPr/>
        <w:t>інвалідністю.</w:t>
      </w:r>
      <w:r>
        <w:rPr>
          <w:spacing w:val="63"/>
        </w:rPr>
        <w:t> </w:t>
      </w:r>
      <w:r>
        <w:rPr/>
        <w:t>Соціальний</w:t>
      </w:r>
      <w:r>
        <w:rPr>
          <w:spacing w:val="49"/>
        </w:rPr>
        <w:t> </w:t>
      </w:r>
      <w:r>
        <w:rPr/>
        <w:t>проєкт</w:t>
      </w:r>
      <w:r>
        <w:rPr>
          <w:spacing w:val="50"/>
        </w:rPr>
        <w:t> </w:t>
      </w:r>
      <w:r>
        <w:rPr/>
        <w:t>«</w:t>
      </w:r>
      <w:r>
        <w:rPr>
          <w:color w:val="202024"/>
        </w:rPr>
        <w:t>Боротьба</w:t>
      </w:r>
      <w:r>
        <w:rPr>
          <w:color w:val="202024"/>
          <w:spacing w:val="49"/>
        </w:rPr>
        <w:t> </w:t>
      </w:r>
      <w:r>
        <w:rPr>
          <w:color w:val="202024"/>
        </w:rPr>
        <w:t>за</w:t>
      </w:r>
      <w:r>
        <w:rPr>
          <w:color w:val="202024"/>
          <w:spacing w:val="50"/>
        </w:rPr>
        <w:t> </w:t>
      </w:r>
      <w:r>
        <w:rPr>
          <w:color w:val="202024"/>
        </w:rPr>
        <w:t>інклюзивність</w:t>
      </w:r>
      <w:r>
        <w:rPr/>
        <w:t>»</w:t>
      </w:r>
      <w:r>
        <w:rPr>
          <w:spacing w:val="49"/>
        </w:rPr>
        <w:t> </w:t>
      </w:r>
      <w:r>
        <w:rPr/>
        <w:t>створений</w:t>
      </w:r>
      <w:r>
        <w:rPr>
          <w:spacing w:val="50"/>
        </w:rPr>
        <w:t> </w:t>
      </w:r>
      <w:r>
        <w:rPr/>
        <w:t>ГО</w:t>
      </w:r>
    </w:p>
    <w:p>
      <w:pPr>
        <w:pStyle w:val="BodyText"/>
        <w:spacing w:line="360" w:lineRule="auto"/>
        <w:ind w:right="279"/>
      </w:pPr>
      <w:r>
        <w:rPr/>
        <w:t>«</w:t>
      </w:r>
      <w:r>
        <w:rPr>
          <w:color w:val="202024"/>
        </w:rPr>
        <w:t>Доступність.ЮА</w:t>
      </w:r>
      <w:r>
        <w:rPr/>
        <w:t>» спільно з креативним агентством «linza agency» у 2023 році.</w:t>
      </w:r>
      <w:r>
        <w:rPr>
          <w:spacing w:val="-67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інформаційної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постраждалим</w:t>
      </w:r>
      <w:r>
        <w:rPr>
          <w:spacing w:val="1"/>
        </w:rPr>
        <w:t> </w:t>
      </w:r>
      <w:r>
        <w:rPr/>
        <w:t>військовослужбовцям,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повертаються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цивільного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важких</w:t>
      </w:r>
      <w:r>
        <w:rPr>
          <w:spacing w:val="1"/>
        </w:rPr>
        <w:t> </w:t>
      </w:r>
      <w:r>
        <w:rPr/>
        <w:t>травм</w:t>
      </w:r>
      <w:r>
        <w:rPr>
          <w:spacing w:val="1"/>
        </w:rPr>
        <w:t> </w:t>
      </w:r>
      <w:r>
        <w:rPr/>
        <w:t>та показати, що попри травми можна жити повноцінно[37]. В рамках</w:t>
      </w:r>
      <w:r>
        <w:rPr>
          <w:spacing w:val="1"/>
        </w:rPr>
        <w:t> </w:t>
      </w:r>
      <w:r>
        <w:rPr/>
        <w:t>проєкту військовослужбовцям надається психологічна підтримка, допомога в</w:t>
      </w:r>
      <w:r>
        <w:rPr>
          <w:spacing w:val="1"/>
        </w:rPr>
        <w:t> </w:t>
      </w:r>
      <w:r>
        <w:rPr/>
        <w:t>оформленні</w:t>
      </w:r>
      <w:r>
        <w:rPr>
          <w:spacing w:val="1"/>
        </w:rPr>
        <w:t> </w:t>
      </w:r>
      <w:r>
        <w:rPr/>
        <w:t>інвалідності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допомоги,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отриманні</w:t>
      </w:r>
      <w:r>
        <w:rPr>
          <w:spacing w:val="1"/>
        </w:rPr>
        <w:t> </w:t>
      </w:r>
      <w:r>
        <w:rPr/>
        <w:t>протезування.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привернення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громадськості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важливої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підтримки</w:t>
      </w:r>
      <w:r>
        <w:rPr>
          <w:spacing w:val="107"/>
        </w:rPr>
        <w:t> </w:t>
      </w:r>
      <w:r>
        <w:rPr/>
        <w:t>ветеранів,</w:t>
      </w:r>
      <w:r>
        <w:rPr>
          <w:spacing w:val="108"/>
        </w:rPr>
        <w:t> </w:t>
      </w:r>
      <w:r>
        <w:rPr/>
        <w:t>«</w:t>
      </w:r>
      <w:r>
        <w:rPr>
          <w:color w:val="202024"/>
        </w:rPr>
        <w:t>Доступність.ЮА</w:t>
      </w:r>
      <w:r>
        <w:rPr/>
        <w:t>»</w:t>
      </w:r>
      <w:r>
        <w:rPr>
          <w:spacing w:val="108"/>
        </w:rPr>
        <w:t> </w:t>
      </w:r>
      <w:r>
        <w:rPr/>
        <w:t>спільно</w:t>
      </w:r>
      <w:r>
        <w:rPr>
          <w:spacing w:val="108"/>
        </w:rPr>
        <w:t> </w:t>
      </w:r>
      <w:r>
        <w:rPr/>
        <w:t>з</w:t>
      </w:r>
      <w:r>
        <w:rPr>
          <w:spacing w:val="108"/>
        </w:rPr>
        <w:t> </w:t>
      </w:r>
      <w:r>
        <w:rPr/>
        <w:t>креативним</w:t>
      </w:r>
      <w:r>
        <w:rPr>
          <w:spacing w:val="108"/>
        </w:rPr>
        <w:t> </w:t>
      </w:r>
      <w:r>
        <w:rPr/>
        <w:t>агентством</w:t>
      </w:r>
    </w:p>
    <w:p>
      <w:pPr>
        <w:pStyle w:val="BodyText"/>
        <w:spacing w:line="360" w:lineRule="auto"/>
        <w:ind w:right="283"/>
      </w:pPr>
      <w:r>
        <w:rPr/>
        <w:t>«linza agency» зняли чотирьох хвилинний відеоролик з військовослужбовцем</w:t>
      </w:r>
      <w:r>
        <w:rPr>
          <w:spacing w:val="1"/>
        </w:rPr>
        <w:t> </w:t>
      </w:r>
      <w:r>
        <w:rPr/>
        <w:t>позивний</w:t>
      </w:r>
      <w:r>
        <w:rPr>
          <w:spacing w:val="-8"/>
        </w:rPr>
        <w:t> </w:t>
      </w:r>
      <w:r>
        <w:rPr/>
        <w:t>«Терен»,</w:t>
      </w:r>
      <w:r>
        <w:rPr>
          <w:spacing w:val="-8"/>
        </w:rPr>
        <w:t> </w:t>
      </w:r>
      <w:r>
        <w:rPr/>
        <w:t>який</w:t>
      </w:r>
      <w:r>
        <w:rPr>
          <w:spacing w:val="-8"/>
        </w:rPr>
        <w:t> </w:t>
      </w:r>
      <w:r>
        <w:rPr/>
        <w:t>втратив</w:t>
      </w:r>
      <w:r>
        <w:rPr>
          <w:spacing w:val="-8"/>
        </w:rPr>
        <w:t> </w:t>
      </w:r>
      <w:r>
        <w:rPr/>
        <w:t>обидві</w:t>
      </w:r>
      <w:r>
        <w:rPr>
          <w:spacing w:val="-8"/>
        </w:rPr>
        <w:t> </w:t>
      </w:r>
      <w:r>
        <w:rPr/>
        <w:t>кінцівки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війні</w:t>
      </w:r>
      <w:r>
        <w:rPr>
          <w:spacing w:val="-8"/>
        </w:rPr>
        <w:t> </w:t>
      </w:r>
      <w:r>
        <w:rPr/>
        <w:t>[38].</w:t>
      </w:r>
      <w:r>
        <w:rPr>
          <w:spacing w:val="-8"/>
        </w:rPr>
        <w:t> </w:t>
      </w:r>
      <w:r>
        <w:rPr/>
        <w:t>У</w:t>
      </w:r>
      <w:r>
        <w:rPr>
          <w:spacing w:val="-8"/>
        </w:rPr>
        <w:t> </w:t>
      </w:r>
      <w:r>
        <w:rPr/>
        <w:t>відеоролику</w:t>
      </w:r>
      <w:r>
        <w:rPr>
          <w:spacing w:val="-8"/>
        </w:rPr>
        <w:t> </w:t>
      </w:r>
      <w:r>
        <w:rPr/>
        <w:t>він</w:t>
      </w:r>
      <w:r>
        <w:rPr>
          <w:spacing w:val="-67"/>
        </w:rPr>
        <w:t> </w:t>
      </w:r>
      <w:r>
        <w:rPr/>
        <w:t>поділився власною історією про шлях фізичної та психологічної реабілітації,</w:t>
      </w:r>
      <w:r>
        <w:rPr>
          <w:spacing w:val="1"/>
        </w:rPr>
        <w:t> </w:t>
      </w:r>
      <w:r>
        <w:rPr/>
        <w:t>розказав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травми.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просувався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відеохостингу YouTube, також були створені рекламні банери, які розміщені на</w:t>
      </w:r>
      <w:r>
        <w:rPr>
          <w:spacing w:val="1"/>
        </w:rPr>
        <w:t> </w:t>
      </w:r>
      <w:r>
        <w:rPr/>
        <w:t>вулицях міст та в метро </w:t>
      </w:r>
      <w:r>
        <w:rPr>
          <w:i/>
        </w:rPr>
        <w:t>(див.дод.А, рис. 20)</w:t>
      </w:r>
      <w:r>
        <w:rPr/>
        <w:t>. Інклюзивність є важливою темою</w:t>
      </w:r>
      <w:r>
        <w:rPr>
          <w:spacing w:val="1"/>
        </w:rPr>
        <w:t> </w:t>
      </w:r>
      <w:r>
        <w:rPr/>
        <w:t>для</w:t>
      </w:r>
      <w:r>
        <w:rPr>
          <w:spacing w:val="-6"/>
        </w:rPr>
        <w:t> </w:t>
      </w:r>
      <w:r>
        <w:rPr/>
        <w:t>створення</w:t>
      </w:r>
      <w:r>
        <w:rPr>
          <w:spacing w:val="-5"/>
        </w:rPr>
        <w:t> </w:t>
      </w:r>
      <w:r>
        <w:rPr/>
        <w:t>соціальних</w:t>
      </w:r>
      <w:r>
        <w:rPr>
          <w:spacing w:val="-5"/>
        </w:rPr>
        <w:t> </w:t>
      </w:r>
      <w:r>
        <w:rPr/>
        <w:t>проєктів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умовах</w:t>
      </w:r>
      <w:r>
        <w:rPr>
          <w:spacing w:val="-5"/>
        </w:rPr>
        <w:t> </w:t>
      </w:r>
      <w:r>
        <w:rPr/>
        <w:t>російсько-української</w:t>
      </w:r>
      <w:r>
        <w:rPr>
          <w:spacing w:val="-5"/>
        </w:rPr>
        <w:t> </w:t>
      </w:r>
      <w:r>
        <w:rPr/>
        <w:t>війни.</w:t>
      </w:r>
    </w:p>
    <w:p>
      <w:pPr>
        <w:pStyle w:val="BodyText"/>
        <w:ind w:left="840"/>
      </w:pPr>
      <w:r>
        <w:rPr/>
        <w:t>Група</w:t>
      </w:r>
      <w:r>
        <w:rPr>
          <w:spacing w:val="9"/>
        </w:rPr>
        <w:t> </w:t>
      </w:r>
      <w:r>
        <w:rPr/>
        <w:t>компаній</w:t>
      </w:r>
      <w:r>
        <w:rPr>
          <w:spacing w:val="78"/>
        </w:rPr>
        <w:t> </w:t>
      </w:r>
      <w:r>
        <w:rPr/>
        <w:t>RDS</w:t>
      </w:r>
      <w:r>
        <w:rPr>
          <w:spacing w:val="78"/>
        </w:rPr>
        <w:t> </w:t>
      </w:r>
      <w:r>
        <w:rPr/>
        <w:t>запустила</w:t>
      </w:r>
      <w:r>
        <w:rPr>
          <w:spacing w:val="78"/>
        </w:rPr>
        <w:t> </w:t>
      </w:r>
      <w:r>
        <w:rPr/>
        <w:t>у</w:t>
      </w:r>
      <w:r>
        <w:rPr>
          <w:spacing w:val="65"/>
        </w:rPr>
        <w:t> </w:t>
      </w:r>
      <w:r>
        <w:rPr/>
        <w:t>серпні</w:t>
      </w:r>
      <w:r>
        <w:rPr>
          <w:spacing w:val="64"/>
        </w:rPr>
        <w:t> </w:t>
      </w:r>
      <w:r>
        <w:rPr/>
        <w:t>2023</w:t>
      </w:r>
      <w:r>
        <w:rPr>
          <w:spacing w:val="64"/>
        </w:rPr>
        <w:t> </w:t>
      </w:r>
      <w:r>
        <w:rPr/>
        <w:t>р.</w:t>
      </w:r>
      <w:r>
        <w:rPr>
          <w:spacing w:val="64"/>
        </w:rPr>
        <w:t> </w:t>
      </w:r>
      <w:r>
        <w:rPr/>
        <w:t>соціальну</w:t>
      </w:r>
      <w:r>
        <w:rPr>
          <w:spacing w:val="65"/>
        </w:rPr>
        <w:t> </w:t>
      </w:r>
      <w:r>
        <w:rPr/>
        <w:t>ініціативу</w:t>
      </w:r>
    </w:p>
    <w:p>
      <w:pPr>
        <w:pStyle w:val="BodyText"/>
        <w:spacing w:line="360" w:lineRule="auto" w:before="161"/>
        <w:ind w:right="280"/>
      </w:pPr>
      <w:r>
        <w:rPr/>
        <w:t>«Наше</w:t>
      </w:r>
      <w:r>
        <w:rPr>
          <w:spacing w:val="1"/>
        </w:rPr>
        <w:t> </w:t>
      </w:r>
      <w:r>
        <w:rPr/>
        <w:t>місце»,</w:t>
      </w:r>
      <w:r>
        <w:rPr>
          <w:spacing w:val="1"/>
        </w:rPr>
        <w:t> </w:t>
      </w:r>
      <w:r>
        <w:rPr/>
        <w:t>спрямовану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оновлення</w:t>
      </w:r>
      <w:r>
        <w:rPr>
          <w:spacing w:val="1"/>
        </w:rPr>
        <w:t> </w:t>
      </w:r>
      <w:r>
        <w:rPr/>
        <w:t>занедбаних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пошкоджених</w:t>
      </w:r>
      <w:r>
        <w:rPr>
          <w:spacing w:val="1"/>
        </w:rPr>
        <w:t> </w:t>
      </w:r>
      <w:r>
        <w:rPr/>
        <w:t>громадських</w:t>
      </w:r>
      <w:r>
        <w:rPr>
          <w:spacing w:val="1"/>
        </w:rPr>
        <w:t> </w:t>
      </w:r>
      <w:r>
        <w:rPr/>
        <w:t>просторів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невеликих</w:t>
      </w:r>
      <w:r>
        <w:rPr>
          <w:spacing w:val="1"/>
        </w:rPr>
        <w:t> </w:t>
      </w:r>
      <w:r>
        <w:rPr/>
        <w:t>містах,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відчули</w:t>
      </w:r>
      <w:r>
        <w:rPr>
          <w:spacing w:val="1"/>
        </w:rPr>
        <w:t> </w:t>
      </w:r>
      <w:r>
        <w:rPr/>
        <w:t>наслідки</w:t>
      </w:r>
      <w:r>
        <w:rPr>
          <w:spacing w:val="1"/>
        </w:rPr>
        <w:t> </w:t>
      </w:r>
      <w:r>
        <w:rPr/>
        <w:t>російсько-українського</w:t>
      </w:r>
      <w:r>
        <w:rPr>
          <w:spacing w:val="1"/>
        </w:rPr>
        <w:t> </w:t>
      </w:r>
      <w:r>
        <w:rPr/>
        <w:t>конфлікту.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надихнути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громади та сприяти їх демократичному розвитку. Обрана стратегія акцентує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малих</w:t>
      </w:r>
      <w:r>
        <w:rPr>
          <w:spacing w:val="1"/>
        </w:rPr>
        <w:t> </w:t>
      </w:r>
      <w:r>
        <w:rPr/>
        <w:t>містах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селищах,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залишаються</w:t>
      </w:r>
      <w:r>
        <w:rPr>
          <w:spacing w:val="1"/>
        </w:rPr>
        <w:t> </w:t>
      </w:r>
      <w:r>
        <w:rPr/>
        <w:t>поза</w:t>
      </w:r>
      <w:r>
        <w:rPr>
          <w:spacing w:val="1"/>
        </w:rPr>
        <w:t> </w:t>
      </w:r>
      <w:r>
        <w:rPr/>
        <w:t>увагою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отримують</w:t>
      </w:r>
      <w:r>
        <w:rPr>
          <w:spacing w:val="1"/>
        </w:rPr>
        <w:t> </w:t>
      </w:r>
      <w:r>
        <w:rPr/>
        <w:t>обмежене</w:t>
      </w:r>
      <w:r>
        <w:rPr>
          <w:spacing w:val="1"/>
        </w:rPr>
        <w:t> </w:t>
      </w:r>
      <w:r>
        <w:rPr/>
        <w:t>фінансування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обласними</w:t>
      </w:r>
      <w:r>
        <w:rPr>
          <w:spacing w:val="1"/>
        </w:rPr>
        <w:t> </w:t>
      </w:r>
      <w:r>
        <w:rPr/>
        <w:t>центрами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столицею [39]. В умовах російсько-української війни важливим направленням</w:t>
      </w:r>
      <w:r>
        <w:rPr>
          <w:spacing w:val="1"/>
        </w:rPr>
        <w:t> </w:t>
      </w:r>
      <w:r>
        <w:rPr/>
        <w:t>соціальних</w:t>
      </w:r>
      <w:r>
        <w:rPr>
          <w:spacing w:val="-7"/>
        </w:rPr>
        <w:t> </w:t>
      </w:r>
      <w:r>
        <w:rPr/>
        <w:t>проєктів</w:t>
      </w:r>
      <w:r>
        <w:rPr>
          <w:spacing w:val="-6"/>
        </w:rPr>
        <w:t> </w:t>
      </w:r>
      <w:r>
        <w:rPr/>
        <w:t>є</w:t>
      </w:r>
      <w:r>
        <w:rPr>
          <w:spacing w:val="-6"/>
        </w:rPr>
        <w:t> </w:t>
      </w:r>
      <w:r>
        <w:rPr/>
        <w:t>відновлення</w:t>
      </w:r>
      <w:r>
        <w:rPr>
          <w:spacing w:val="-6"/>
        </w:rPr>
        <w:t> </w:t>
      </w:r>
      <w:r>
        <w:rPr/>
        <w:t>інфраструктури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громадських</w:t>
      </w:r>
      <w:r>
        <w:rPr>
          <w:spacing w:val="-6"/>
        </w:rPr>
        <w:t> </w:t>
      </w:r>
      <w:r>
        <w:rPr/>
        <w:t>просторів.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90" w:firstLine="705"/>
      </w:pP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агресії</w:t>
      </w:r>
      <w:r>
        <w:rPr>
          <w:spacing w:val="1"/>
        </w:rPr>
        <w:t> </w:t>
      </w:r>
      <w:r>
        <w:rPr/>
        <w:t>росії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 вимагає особливої уваги до гуманітарних потреб та безпеки. Нижче</w:t>
      </w:r>
      <w:r>
        <w:rPr>
          <w:spacing w:val="1"/>
        </w:rPr>
        <w:t> </w:t>
      </w:r>
      <w:r>
        <w:rPr/>
        <w:t>наведено</w:t>
      </w:r>
      <w:r>
        <w:rPr>
          <w:spacing w:val="-3"/>
        </w:rPr>
        <w:t> </w:t>
      </w:r>
      <w:r>
        <w:rPr/>
        <w:t>інструменти,</w:t>
      </w:r>
      <w:r>
        <w:rPr>
          <w:spacing w:val="-2"/>
        </w:rPr>
        <w:t> </w:t>
      </w:r>
      <w:r>
        <w:rPr/>
        <w:t>які</w:t>
      </w:r>
      <w:r>
        <w:rPr>
          <w:spacing w:val="-2"/>
        </w:rPr>
        <w:t> </w:t>
      </w:r>
      <w:r>
        <w:rPr/>
        <w:t>можуть</w:t>
      </w:r>
      <w:r>
        <w:rPr>
          <w:spacing w:val="-3"/>
        </w:rPr>
        <w:t> </w:t>
      </w:r>
      <w:r>
        <w:rPr/>
        <w:t>бути</w:t>
      </w:r>
      <w:r>
        <w:rPr>
          <w:spacing w:val="-2"/>
        </w:rPr>
        <w:t> </w:t>
      </w:r>
      <w:r>
        <w:rPr/>
        <w:t>корисними:</w:t>
      </w:r>
    </w:p>
    <w:p>
      <w:pPr>
        <w:pStyle w:val="ListParagraph"/>
        <w:numPr>
          <w:ilvl w:val="0"/>
          <w:numId w:val="23"/>
        </w:numPr>
        <w:tabs>
          <w:tab w:pos="1546" w:val="left" w:leader="none"/>
        </w:tabs>
        <w:spacing w:line="240" w:lineRule="auto" w:before="64" w:after="0"/>
        <w:ind w:left="1545" w:right="0" w:hanging="360"/>
        <w:jc w:val="both"/>
        <w:rPr>
          <w:sz w:val="28"/>
        </w:rPr>
      </w:pPr>
      <w:r>
        <w:rPr>
          <w:sz w:val="28"/>
        </w:rPr>
        <w:t>онлайн-кампанії      </w:t>
      </w:r>
      <w:r>
        <w:rPr>
          <w:spacing w:val="23"/>
          <w:sz w:val="28"/>
        </w:rPr>
        <w:t> </w:t>
      </w:r>
      <w:r>
        <w:rPr>
          <w:sz w:val="28"/>
        </w:rPr>
        <w:t>та       </w:t>
      </w:r>
      <w:r>
        <w:rPr>
          <w:spacing w:val="7"/>
          <w:sz w:val="28"/>
        </w:rPr>
        <w:t> </w:t>
      </w:r>
      <w:r>
        <w:rPr>
          <w:sz w:val="28"/>
        </w:rPr>
        <w:t>соціальні       </w:t>
      </w:r>
      <w:r>
        <w:rPr>
          <w:spacing w:val="8"/>
          <w:sz w:val="28"/>
        </w:rPr>
        <w:t> </w:t>
      </w:r>
      <w:r>
        <w:rPr>
          <w:sz w:val="28"/>
        </w:rPr>
        <w:t>мережі:       </w:t>
      </w:r>
      <w:r>
        <w:rPr>
          <w:spacing w:val="8"/>
          <w:sz w:val="28"/>
        </w:rPr>
        <w:t> </w:t>
      </w:r>
      <w:r>
        <w:rPr>
          <w:sz w:val="28"/>
        </w:rPr>
        <w:t>використання</w:t>
      </w:r>
    </w:p>
    <w:p>
      <w:pPr>
        <w:pStyle w:val="BodyText"/>
        <w:spacing w:line="360" w:lineRule="auto" w:before="254"/>
        <w:ind w:left="1545" w:right="288"/>
        <w:jc w:val="left"/>
      </w:pPr>
      <w:r>
        <w:rPr/>
        <w:t>інтернет-платформ</w:t>
      </w:r>
      <w:r>
        <w:rPr>
          <w:spacing w:val="48"/>
        </w:rPr>
        <w:t> </w:t>
      </w:r>
      <w:r>
        <w:rPr/>
        <w:t>для</w:t>
      </w:r>
      <w:r>
        <w:rPr>
          <w:spacing w:val="49"/>
        </w:rPr>
        <w:t> </w:t>
      </w:r>
      <w:r>
        <w:rPr/>
        <w:t>просування</w:t>
      </w:r>
      <w:r>
        <w:rPr>
          <w:spacing w:val="35"/>
        </w:rPr>
        <w:t> </w:t>
      </w:r>
      <w:r>
        <w:rPr/>
        <w:t>проєктів</w:t>
      </w:r>
      <w:r>
        <w:rPr>
          <w:spacing w:val="35"/>
        </w:rPr>
        <w:t> </w:t>
      </w:r>
      <w:r>
        <w:rPr/>
        <w:t>та</w:t>
      </w:r>
      <w:r>
        <w:rPr>
          <w:spacing w:val="35"/>
        </w:rPr>
        <w:t> </w:t>
      </w:r>
      <w:r>
        <w:rPr/>
        <w:t>привертання</w:t>
      </w:r>
      <w:r>
        <w:rPr>
          <w:spacing w:val="34"/>
        </w:rPr>
        <w:t> </w:t>
      </w:r>
      <w:r>
        <w:rPr/>
        <w:t>уваги</w:t>
      </w:r>
      <w:r>
        <w:rPr>
          <w:spacing w:val="-67"/>
        </w:rPr>
        <w:t> </w:t>
      </w:r>
      <w:r>
        <w:rPr/>
        <w:t>до</w:t>
      </w:r>
      <w:r>
        <w:rPr>
          <w:spacing w:val="-4"/>
        </w:rPr>
        <w:t> </w:t>
      </w:r>
      <w:r>
        <w:rPr/>
        <w:t>гуманітарних</w:t>
      </w:r>
      <w:r>
        <w:rPr>
          <w:spacing w:val="-3"/>
        </w:rPr>
        <w:t> </w:t>
      </w:r>
      <w:r>
        <w:rPr/>
        <w:t>потреб,</w:t>
      </w:r>
      <w:r>
        <w:rPr>
          <w:spacing w:val="-3"/>
        </w:rPr>
        <w:t> </w:t>
      </w:r>
      <w:r>
        <w:rPr/>
        <w:t>реклама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інформаційні</w:t>
      </w:r>
      <w:r>
        <w:rPr>
          <w:spacing w:val="-3"/>
        </w:rPr>
        <w:t> </w:t>
      </w:r>
      <w:r>
        <w:rPr/>
        <w:t>кампанії;</w:t>
      </w:r>
    </w:p>
    <w:p>
      <w:pPr>
        <w:pStyle w:val="ListParagraph"/>
        <w:numPr>
          <w:ilvl w:val="0"/>
          <w:numId w:val="23"/>
        </w:numPr>
        <w:tabs>
          <w:tab w:pos="1546" w:val="left" w:leader="none"/>
        </w:tabs>
        <w:spacing w:line="240" w:lineRule="auto" w:before="64" w:after="0"/>
        <w:ind w:left="1545" w:right="0" w:hanging="360"/>
        <w:jc w:val="both"/>
        <w:rPr>
          <w:sz w:val="28"/>
        </w:rPr>
      </w:pPr>
      <w:r>
        <w:rPr>
          <w:sz w:val="28"/>
        </w:rPr>
        <w:t>медіапартнерства:     </w:t>
      </w:r>
      <w:r>
        <w:rPr>
          <w:spacing w:val="16"/>
          <w:sz w:val="28"/>
        </w:rPr>
        <w:t> </w:t>
      </w:r>
      <w:r>
        <w:rPr>
          <w:sz w:val="28"/>
        </w:rPr>
        <w:t>співпраця       з       медіаорганізаціями       для</w:t>
      </w:r>
    </w:p>
    <w:p>
      <w:pPr>
        <w:pStyle w:val="BodyText"/>
        <w:spacing w:line="360" w:lineRule="auto" w:before="254"/>
        <w:ind w:left="1545" w:right="268"/>
        <w:jc w:val="left"/>
      </w:pPr>
      <w:r>
        <w:rPr/>
        <w:t>розповсюдження інформації про соціальні проєкти, відображення їх</w:t>
      </w:r>
      <w:r>
        <w:rPr>
          <w:spacing w:val="-67"/>
        </w:rPr>
        <w:t> </w:t>
      </w:r>
      <w:r>
        <w:rPr/>
        <w:t>в</w:t>
      </w:r>
      <w:r>
        <w:rPr>
          <w:spacing w:val="-2"/>
        </w:rPr>
        <w:t> </w:t>
      </w:r>
      <w:r>
        <w:rPr/>
        <w:t>новинах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програмах;</w:t>
      </w:r>
    </w:p>
    <w:p>
      <w:pPr>
        <w:pStyle w:val="ListParagraph"/>
        <w:numPr>
          <w:ilvl w:val="0"/>
          <w:numId w:val="23"/>
        </w:numPr>
        <w:tabs>
          <w:tab w:pos="1545" w:val="left" w:leader="none"/>
          <w:tab w:pos="1546" w:val="left" w:leader="none"/>
        </w:tabs>
        <w:spacing w:line="410" w:lineRule="auto" w:before="65" w:after="0"/>
        <w:ind w:left="1545" w:right="282" w:hanging="360"/>
        <w:jc w:val="left"/>
        <w:rPr>
          <w:sz w:val="28"/>
        </w:rPr>
      </w:pPr>
      <w:r>
        <w:rPr>
          <w:sz w:val="28"/>
        </w:rPr>
        <w:t>громадські</w:t>
      </w:r>
      <w:r>
        <w:rPr>
          <w:spacing w:val="24"/>
          <w:sz w:val="28"/>
        </w:rPr>
        <w:t> </w:t>
      </w:r>
      <w:r>
        <w:rPr>
          <w:sz w:val="28"/>
        </w:rPr>
        <w:t>заходи:</w:t>
      </w:r>
      <w:r>
        <w:rPr>
          <w:spacing w:val="12"/>
          <w:sz w:val="28"/>
        </w:rPr>
        <w:t> </w:t>
      </w:r>
      <w:r>
        <w:rPr>
          <w:sz w:val="28"/>
        </w:rPr>
        <w:t>організація</w:t>
      </w:r>
      <w:r>
        <w:rPr>
          <w:spacing w:val="11"/>
          <w:sz w:val="28"/>
        </w:rPr>
        <w:t> </w:t>
      </w:r>
      <w:r>
        <w:rPr>
          <w:sz w:val="28"/>
        </w:rPr>
        <w:t>громадських</w:t>
      </w:r>
      <w:r>
        <w:rPr>
          <w:spacing w:val="12"/>
          <w:sz w:val="28"/>
        </w:rPr>
        <w:t> </w:t>
      </w:r>
      <w:r>
        <w:rPr>
          <w:sz w:val="28"/>
        </w:rPr>
        <w:t>заходів,</w:t>
      </w:r>
      <w:r>
        <w:rPr>
          <w:spacing w:val="12"/>
          <w:sz w:val="28"/>
        </w:rPr>
        <w:t> </w:t>
      </w:r>
      <w:r>
        <w:rPr>
          <w:sz w:val="28"/>
        </w:rPr>
        <w:t>які</w:t>
      </w:r>
      <w:r>
        <w:rPr>
          <w:spacing w:val="12"/>
          <w:sz w:val="28"/>
        </w:rPr>
        <w:t> </w:t>
      </w:r>
      <w:r>
        <w:rPr>
          <w:sz w:val="28"/>
        </w:rPr>
        <w:t>включають</w:t>
      </w:r>
      <w:r>
        <w:rPr>
          <w:spacing w:val="-67"/>
          <w:sz w:val="28"/>
        </w:rPr>
        <w:t> </w:t>
      </w:r>
      <w:r>
        <w:rPr>
          <w:sz w:val="28"/>
        </w:rPr>
        <w:t>презентації,</w:t>
      </w:r>
      <w:r>
        <w:rPr>
          <w:spacing w:val="-2"/>
          <w:sz w:val="28"/>
        </w:rPr>
        <w:t> </w:t>
      </w:r>
      <w:r>
        <w:rPr>
          <w:sz w:val="28"/>
        </w:rPr>
        <w:t>семінари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форуми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залучення</w:t>
      </w:r>
      <w:r>
        <w:rPr>
          <w:spacing w:val="-2"/>
          <w:sz w:val="28"/>
        </w:rPr>
        <w:t> </w:t>
      </w:r>
      <w:r>
        <w:rPr>
          <w:sz w:val="28"/>
        </w:rPr>
        <w:t>уваги;</w:t>
      </w:r>
    </w:p>
    <w:p>
      <w:pPr>
        <w:pStyle w:val="ListParagraph"/>
        <w:numPr>
          <w:ilvl w:val="0"/>
          <w:numId w:val="23"/>
        </w:numPr>
        <w:tabs>
          <w:tab w:pos="1545" w:val="left" w:leader="none"/>
          <w:tab w:pos="1546" w:val="left" w:leader="none"/>
        </w:tabs>
        <w:spacing w:line="410" w:lineRule="auto" w:before="10" w:after="0"/>
        <w:ind w:left="1545" w:right="280" w:hanging="360"/>
        <w:jc w:val="left"/>
        <w:rPr>
          <w:sz w:val="28"/>
        </w:rPr>
      </w:pPr>
      <w:r>
        <w:rPr>
          <w:sz w:val="28"/>
        </w:rPr>
        <w:t>фондова</w:t>
      </w:r>
      <w:r>
        <w:rPr>
          <w:spacing w:val="51"/>
          <w:sz w:val="28"/>
        </w:rPr>
        <w:t> </w:t>
      </w:r>
      <w:r>
        <w:rPr>
          <w:sz w:val="28"/>
        </w:rPr>
        <w:t>діяльність:</w:t>
      </w:r>
      <w:r>
        <w:rPr>
          <w:spacing w:val="52"/>
          <w:sz w:val="28"/>
        </w:rPr>
        <w:t> </w:t>
      </w:r>
      <w:r>
        <w:rPr>
          <w:sz w:val="28"/>
        </w:rPr>
        <w:t>залучення</w:t>
      </w:r>
      <w:r>
        <w:rPr>
          <w:spacing w:val="38"/>
          <w:sz w:val="28"/>
        </w:rPr>
        <w:t> </w:t>
      </w:r>
      <w:r>
        <w:rPr>
          <w:sz w:val="28"/>
        </w:rPr>
        <w:t>фінансових</w:t>
      </w:r>
      <w:r>
        <w:rPr>
          <w:spacing w:val="38"/>
          <w:sz w:val="28"/>
        </w:rPr>
        <w:t> </w:t>
      </w:r>
      <w:r>
        <w:rPr>
          <w:sz w:val="28"/>
        </w:rPr>
        <w:t>ресурсів</w:t>
      </w:r>
      <w:r>
        <w:rPr>
          <w:spacing w:val="38"/>
          <w:sz w:val="28"/>
        </w:rPr>
        <w:t> </w:t>
      </w:r>
      <w:r>
        <w:rPr>
          <w:sz w:val="28"/>
        </w:rPr>
        <w:t>через</w:t>
      </w:r>
      <w:r>
        <w:rPr>
          <w:spacing w:val="37"/>
          <w:sz w:val="28"/>
        </w:rPr>
        <w:t> </w:t>
      </w:r>
      <w:r>
        <w:rPr>
          <w:sz w:val="28"/>
        </w:rPr>
        <w:t>фондові</w:t>
      </w:r>
      <w:r>
        <w:rPr>
          <w:spacing w:val="-67"/>
          <w:sz w:val="28"/>
        </w:rPr>
        <w:t> </w:t>
      </w:r>
      <w:r>
        <w:rPr>
          <w:sz w:val="28"/>
        </w:rPr>
        <w:t>кампанії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звернення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3"/>
          <w:sz w:val="28"/>
        </w:rPr>
        <w:t> </w:t>
      </w:r>
      <w:r>
        <w:rPr>
          <w:sz w:val="28"/>
        </w:rPr>
        <w:t>благодійних</w:t>
      </w:r>
      <w:r>
        <w:rPr>
          <w:spacing w:val="-3"/>
          <w:sz w:val="28"/>
        </w:rPr>
        <w:t> </w:t>
      </w:r>
      <w:r>
        <w:rPr>
          <w:sz w:val="28"/>
        </w:rPr>
        <w:t>організацій;</w:t>
      </w:r>
    </w:p>
    <w:p>
      <w:pPr>
        <w:pStyle w:val="ListParagraph"/>
        <w:numPr>
          <w:ilvl w:val="0"/>
          <w:numId w:val="23"/>
        </w:numPr>
        <w:tabs>
          <w:tab w:pos="1545" w:val="left" w:leader="none"/>
          <w:tab w:pos="1546" w:val="left" w:leader="none"/>
        </w:tabs>
        <w:spacing w:line="240" w:lineRule="auto" w:before="11" w:after="0"/>
        <w:ind w:left="1545" w:right="0" w:hanging="360"/>
        <w:jc w:val="left"/>
        <w:rPr>
          <w:sz w:val="28"/>
        </w:rPr>
      </w:pPr>
      <w:r>
        <w:rPr>
          <w:sz w:val="28"/>
        </w:rPr>
        <w:t>партнерства</w:t>
      </w:r>
      <w:r>
        <w:rPr>
          <w:spacing w:val="27"/>
          <w:sz w:val="28"/>
        </w:rPr>
        <w:t> </w:t>
      </w:r>
      <w:r>
        <w:rPr>
          <w:sz w:val="28"/>
        </w:rPr>
        <w:t>з</w:t>
      </w:r>
      <w:r>
        <w:rPr>
          <w:spacing w:val="96"/>
          <w:sz w:val="28"/>
        </w:rPr>
        <w:t> </w:t>
      </w:r>
      <w:r>
        <w:rPr>
          <w:sz w:val="28"/>
        </w:rPr>
        <w:t>державними</w:t>
      </w:r>
      <w:r>
        <w:rPr>
          <w:spacing w:val="97"/>
          <w:sz w:val="28"/>
        </w:rPr>
        <w:t> </w:t>
      </w:r>
      <w:r>
        <w:rPr>
          <w:sz w:val="28"/>
        </w:rPr>
        <w:t>та</w:t>
      </w:r>
      <w:r>
        <w:rPr>
          <w:spacing w:val="97"/>
          <w:sz w:val="28"/>
        </w:rPr>
        <w:t> </w:t>
      </w:r>
      <w:r>
        <w:rPr>
          <w:sz w:val="28"/>
        </w:rPr>
        <w:t>місцевими</w:t>
      </w:r>
      <w:r>
        <w:rPr>
          <w:spacing w:val="97"/>
          <w:sz w:val="28"/>
        </w:rPr>
        <w:t> </w:t>
      </w:r>
      <w:r>
        <w:rPr>
          <w:sz w:val="28"/>
        </w:rPr>
        <w:t>органами:</w:t>
      </w:r>
      <w:r>
        <w:rPr>
          <w:spacing w:val="96"/>
          <w:sz w:val="28"/>
        </w:rPr>
        <w:t> </w:t>
      </w:r>
      <w:r>
        <w:rPr>
          <w:sz w:val="28"/>
        </w:rPr>
        <w:t>взаємодія</w:t>
      </w:r>
      <w:r>
        <w:rPr>
          <w:spacing w:val="83"/>
          <w:sz w:val="28"/>
        </w:rPr>
        <w:t> </w:t>
      </w:r>
      <w:r>
        <w:rPr>
          <w:sz w:val="28"/>
        </w:rPr>
        <w:t>з</w:t>
      </w:r>
    </w:p>
    <w:p>
      <w:pPr>
        <w:pStyle w:val="BodyText"/>
        <w:spacing w:line="360" w:lineRule="auto" w:before="254"/>
        <w:ind w:left="1545"/>
        <w:jc w:val="left"/>
      </w:pPr>
      <w:r>
        <w:rPr/>
        <w:t>державними</w:t>
      </w:r>
      <w:r>
        <w:rPr>
          <w:spacing w:val="68"/>
        </w:rPr>
        <w:t> </w:t>
      </w:r>
      <w:r>
        <w:rPr/>
        <w:t>та</w:t>
      </w:r>
      <w:r>
        <w:rPr>
          <w:spacing w:val="54"/>
        </w:rPr>
        <w:t> </w:t>
      </w:r>
      <w:r>
        <w:rPr/>
        <w:t>місцевими</w:t>
      </w:r>
      <w:r>
        <w:rPr>
          <w:spacing w:val="54"/>
        </w:rPr>
        <w:t> </w:t>
      </w:r>
      <w:r>
        <w:rPr/>
        <w:t>органами</w:t>
      </w:r>
      <w:r>
        <w:rPr>
          <w:spacing w:val="54"/>
        </w:rPr>
        <w:t> </w:t>
      </w:r>
      <w:r>
        <w:rPr/>
        <w:t>для</w:t>
      </w:r>
      <w:r>
        <w:rPr>
          <w:spacing w:val="54"/>
        </w:rPr>
        <w:t> </w:t>
      </w:r>
      <w:r>
        <w:rPr/>
        <w:t>підтримки</w:t>
      </w:r>
      <w:r>
        <w:rPr>
          <w:spacing w:val="54"/>
        </w:rPr>
        <w:t> </w:t>
      </w:r>
      <w:r>
        <w:rPr/>
        <w:t>та</w:t>
      </w:r>
      <w:r>
        <w:rPr>
          <w:spacing w:val="54"/>
        </w:rPr>
        <w:t> </w:t>
      </w:r>
      <w:r>
        <w:rPr/>
        <w:t>подальшої</w:t>
      </w:r>
      <w:r>
        <w:rPr>
          <w:spacing w:val="-67"/>
        </w:rPr>
        <w:t> </w:t>
      </w:r>
      <w:r>
        <w:rPr/>
        <w:t>реалізації</w:t>
      </w:r>
      <w:r>
        <w:rPr>
          <w:spacing w:val="-2"/>
        </w:rPr>
        <w:t> </w:t>
      </w:r>
      <w:r>
        <w:rPr/>
        <w:t>соціальних</w:t>
      </w:r>
      <w:r>
        <w:rPr>
          <w:spacing w:val="-1"/>
        </w:rPr>
        <w:t> </w:t>
      </w:r>
      <w:r>
        <w:rPr/>
        <w:t>ініціатив;</w:t>
      </w:r>
    </w:p>
    <w:p>
      <w:pPr>
        <w:pStyle w:val="ListParagraph"/>
        <w:numPr>
          <w:ilvl w:val="0"/>
          <w:numId w:val="23"/>
        </w:numPr>
        <w:tabs>
          <w:tab w:pos="1545" w:val="left" w:leader="none"/>
          <w:tab w:pos="1546" w:val="left" w:leader="none"/>
        </w:tabs>
        <w:spacing w:line="240" w:lineRule="auto" w:before="64" w:after="0"/>
        <w:ind w:left="1545" w:right="0" w:hanging="360"/>
        <w:jc w:val="left"/>
        <w:rPr>
          <w:sz w:val="28"/>
        </w:rPr>
      </w:pPr>
      <w:r>
        <w:rPr>
          <w:sz w:val="28"/>
        </w:rPr>
        <w:t>інформаційна</w:t>
      </w:r>
      <w:r>
        <w:rPr>
          <w:spacing w:val="66"/>
          <w:sz w:val="28"/>
        </w:rPr>
        <w:t> </w:t>
      </w:r>
      <w:r>
        <w:rPr>
          <w:sz w:val="28"/>
        </w:rPr>
        <w:t>кампанія</w:t>
      </w:r>
      <w:r>
        <w:rPr>
          <w:spacing w:val="67"/>
          <w:sz w:val="28"/>
        </w:rPr>
        <w:t> </w:t>
      </w:r>
      <w:r>
        <w:rPr>
          <w:sz w:val="28"/>
        </w:rPr>
        <w:t>для</w:t>
      </w:r>
      <w:r>
        <w:rPr>
          <w:spacing w:val="67"/>
          <w:sz w:val="28"/>
        </w:rPr>
        <w:t> </w:t>
      </w:r>
      <w:r>
        <w:rPr>
          <w:sz w:val="28"/>
        </w:rPr>
        <w:t>внутрішніх</w:t>
      </w:r>
      <w:r>
        <w:rPr>
          <w:spacing w:val="52"/>
          <w:sz w:val="28"/>
        </w:rPr>
        <w:t> </w:t>
      </w:r>
      <w:r>
        <w:rPr>
          <w:sz w:val="28"/>
        </w:rPr>
        <w:t>переміщених</w:t>
      </w:r>
      <w:r>
        <w:rPr>
          <w:spacing w:val="53"/>
          <w:sz w:val="28"/>
        </w:rPr>
        <w:t> </w:t>
      </w:r>
      <w:r>
        <w:rPr>
          <w:sz w:val="28"/>
        </w:rPr>
        <w:t>осіб</w:t>
      </w:r>
      <w:r>
        <w:rPr>
          <w:spacing w:val="52"/>
          <w:sz w:val="28"/>
        </w:rPr>
        <w:t> </w:t>
      </w:r>
      <w:r>
        <w:rPr>
          <w:sz w:val="28"/>
        </w:rPr>
        <w:t>(ВПО):</w:t>
      </w:r>
    </w:p>
    <w:p>
      <w:pPr>
        <w:pStyle w:val="BodyText"/>
        <w:spacing w:line="360" w:lineRule="auto" w:before="254"/>
        <w:ind w:left="1545"/>
        <w:jc w:val="left"/>
      </w:pPr>
      <w:r>
        <w:rPr/>
        <w:t>спрямована</w:t>
      </w:r>
      <w:r>
        <w:rPr>
          <w:spacing w:val="7"/>
        </w:rPr>
        <w:t> </w:t>
      </w:r>
      <w:r>
        <w:rPr/>
        <w:t>на</w:t>
      </w:r>
      <w:r>
        <w:rPr>
          <w:spacing w:val="7"/>
        </w:rPr>
        <w:t> </w:t>
      </w:r>
      <w:r>
        <w:rPr/>
        <w:t>те,</w:t>
      </w:r>
      <w:r>
        <w:rPr>
          <w:spacing w:val="7"/>
        </w:rPr>
        <w:t> </w:t>
      </w:r>
      <w:r>
        <w:rPr/>
        <w:t>щоб</w:t>
      </w:r>
      <w:r>
        <w:rPr>
          <w:spacing w:val="8"/>
        </w:rPr>
        <w:t> </w:t>
      </w:r>
      <w:r>
        <w:rPr/>
        <w:t>надати</w:t>
      </w:r>
      <w:r>
        <w:rPr>
          <w:spacing w:val="7"/>
        </w:rPr>
        <w:t> </w:t>
      </w:r>
      <w:r>
        <w:rPr/>
        <w:t>інформацію</w:t>
      </w:r>
      <w:r>
        <w:rPr>
          <w:spacing w:val="-6"/>
        </w:rPr>
        <w:t> </w:t>
      </w:r>
      <w:r>
        <w:rPr/>
        <w:t>та</w:t>
      </w:r>
      <w:r>
        <w:rPr>
          <w:spacing w:val="-7"/>
        </w:rPr>
        <w:t> </w:t>
      </w:r>
      <w:r>
        <w:rPr/>
        <w:t>підтримку</w:t>
      </w:r>
      <w:r>
        <w:rPr>
          <w:spacing w:val="-6"/>
        </w:rPr>
        <w:t> </w:t>
      </w:r>
      <w:r>
        <w:rPr/>
        <w:t>внутрішнім</w:t>
      </w:r>
      <w:r>
        <w:rPr>
          <w:spacing w:val="-67"/>
        </w:rPr>
        <w:t> </w:t>
      </w:r>
      <w:r>
        <w:rPr/>
        <w:t>переміщеним</w:t>
      </w:r>
      <w:r>
        <w:rPr>
          <w:spacing w:val="-3"/>
        </w:rPr>
        <w:t> </w:t>
      </w:r>
      <w:r>
        <w:rPr/>
        <w:t>особам</w:t>
      </w:r>
      <w:r>
        <w:rPr>
          <w:spacing w:val="-3"/>
        </w:rPr>
        <w:t> </w:t>
      </w:r>
      <w:r>
        <w:rPr/>
        <w:t>через</w:t>
      </w:r>
      <w:r>
        <w:rPr>
          <w:spacing w:val="-2"/>
        </w:rPr>
        <w:t> </w:t>
      </w:r>
      <w:r>
        <w:rPr/>
        <w:t>різні</w:t>
      </w:r>
      <w:r>
        <w:rPr>
          <w:spacing w:val="-3"/>
        </w:rPr>
        <w:t> </w:t>
      </w:r>
      <w:r>
        <w:rPr/>
        <w:t>канали</w:t>
      </w:r>
      <w:r>
        <w:rPr>
          <w:spacing w:val="-2"/>
        </w:rPr>
        <w:t> </w:t>
      </w:r>
      <w:r>
        <w:rPr/>
        <w:t>комунікації;</w:t>
      </w:r>
    </w:p>
    <w:p>
      <w:pPr>
        <w:pStyle w:val="ListParagraph"/>
        <w:numPr>
          <w:ilvl w:val="0"/>
          <w:numId w:val="23"/>
        </w:numPr>
        <w:tabs>
          <w:tab w:pos="1545" w:val="left" w:leader="none"/>
          <w:tab w:pos="1546" w:val="left" w:leader="none"/>
          <w:tab w:pos="3326" w:val="left" w:leader="none"/>
          <w:tab w:pos="4827" w:val="left" w:leader="none"/>
          <w:tab w:pos="6378" w:val="left" w:leader="none"/>
          <w:tab w:pos="8325" w:val="left" w:leader="none"/>
        </w:tabs>
        <w:spacing w:line="240" w:lineRule="auto" w:before="65" w:after="0"/>
        <w:ind w:left="1545" w:right="0" w:hanging="360"/>
        <w:jc w:val="left"/>
        <w:rPr>
          <w:sz w:val="28"/>
        </w:rPr>
      </w:pPr>
      <w:r>
        <w:rPr>
          <w:sz w:val="28"/>
        </w:rPr>
        <w:t>психологічна</w:t>
        <w:tab/>
        <w:t>підтримка:</w:t>
        <w:tab/>
        <w:t>врахування</w:t>
        <w:tab/>
        <w:t>психологічних</w:t>
        <w:tab/>
        <w:t>аспектів</w:t>
      </w:r>
      <w:r>
        <w:rPr>
          <w:spacing w:val="45"/>
          <w:sz w:val="28"/>
        </w:rPr>
        <w:t> </w:t>
      </w:r>
      <w:r>
        <w:rPr>
          <w:sz w:val="28"/>
        </w:rPr>
        <w:t>та</w:t>
      </w:r>
    </w:p>
    <w:p>
      <w:pPr>
        <w:pStyle w:val="BodyText"/>
        <w:spacing w:line="360" w:lineRule="auto" w:before="254"/>
        <w:ind w:left="1545"/>
        <w:jc w:val="left"/>
      </w:pPr>
      <w:r>
        <w:rPr/>
        <w:t>використання</w:t>
      </w:r>
      <w:r>
        <w:rPr>
          <w:spacing w:val="60"/>
        </w:rPr>
        <w:t> </w:t>
      </w:r>
      <w:r>
        <w:rPr/>
        <w:t>інструментів</w:t>
      </w:r>
      <w:r>
        <w:rPr>
          <w:spacing w:val="61"/>
        </w:rPr>
        <w:t> </w:t>
      </w:r>
      <w:r>
        <w:rPr/>
        <w:t>психологічної</w:t>
      </w:r>
      <w:r>
        <w:rPr>
          <w:spacing w:val="61"/>
        </w:rPr>
        <w:t> </w:t>
      </w:r>
      <w:r>
        <w:rPr/>
        <w:t>підтримки</w:t>
      </w:r>
      <w:r>
        <w:rPr>
          <w:spacing w:val="61"/>
        </w:rPr>
        <w:t> </w:t>
      </w:r>
      <w:r>
        <w:rPr/>
        <w:t>для</w:t>
      </w:r>
      <w:r>
        <w:rPr>
          <w:spacing w:val="48"/>
        </w:rPr>
        <w:t> </w:t>
      </w:r>
      <w:r>
        <w:rPr/>
        <w:t>тих,</w:t>
      </w:r>
      <w:r>
        <w:rPr>
          <w:spacing w:val="47"/>
        </w:rPr>
        <w:t> </w:t>
      </w:r>
      <w:r>
        <w:rPr/>
        <w:t>хто</w:t>
      </w:r>
      <w:r>
        <w:rPr>
          <w:spacing w:val="-67"/>
        </w:rPr>
        <w:t> </w:t>
      </w:r>
      <w:r>
        <w:rPr/>
        <w:t>потребує</w:t>
      </w:r>
      <w:r>
        <w:rPr>
          <w:spacing w:val="-2"/>
        </w:rPr>
        <w:t> </w:t>
      </w:r>
      <w:r>
        <w:rPr/>
        <w:t>допомоги;</w:t>
      </w:r>
    </w:p>
    <w:p>
      <w:pPr>
        <w:pStyle w:val="ListParagraph"/>
        <w:numPr>
          <w:ilvl w:val="0"/>
          <w:numId w:val="23"/>
        </w:numPr>
        <w:tabs>
          <w:tab w:pos="1545" w:val="left" w:leader="none"/>
          <w:tab w:pos="1546" w:val="left" w:leader="none"/>
        </w:tabs>
        <w:spacing w:line="240" w:lineRule="auto" w:before="64" w:after="0"/>
        <w:ind w:left="1545" w:right="0" w:hanging="360"/>
        <w:jc w:val="left"/>
        <w:rPr>
          <w:sz w:val="28"/>
        </w:rPr>
      </w:pPr>
      <w:r>
        <w:rPr>
          <w:sz w:val="28"/>
        </w:rPr>
        <w:t>мобільні</w:t>
      </w:r>
      <w:r>
        <w:rPr>
          <w:spacing w:val="30"/>
          <w:sz w:val="28"/>
        </w:rPr>
        <w:t> </w:t>
      </w:r>
      <w:r>
        <w:rPr>
          <w:sz w:val="28"/>
        </w:rPr>
        <w:t>додатки:</w:t>
      </w:r>
      <w:r>
        <w:rPr>
          <w:spacing w:val="30"/>
          <w:sz w:val="28"/>
        </w:rPr>
        <w:t> </w:t>
      </w:r>
      <w:r>
        <w:rPr>
          <w:sz w:val="28"/>
        </w:rPr>
        <w:t>створення</w:t>
      </w:r>
      <w:r>
        <w:rPr>
          <w:spacing w:val="30"/>
          <w:sz w:val="28"/>
        </w:rPr>
        <w:t> </w:t>
      </w:r>
      <w:r>
        <w:rPr>
          <w:sz w:val="28"/>
        </w:rPr>
        <w:t>мобільних</w:t>
      </w:r>
      <w:r>
        <w:rPr>
          <w:spacing w:val="30"/>
          <w:sz w:val="28"/>
        </w:rPr>
        <w:t> </w:t>
      </w:r>
      <w:r>
        <w:rPr>
          <w:sz w:val="28"/>
        </w:rPr>
        <w:t>додатків</w:t>
      </w:r>
      <w:r>
        <w:rPr>
          <w:spacing w:val="17"/>
          <w:sz w:val="28"/>
        </w:rPr>
        <w:t> </w:t>
      </w:r>
      <w:r>
        <w:rPr>
          <w:sz w:val="28"/>
        </w:rPr>
        <w:t>або</w:t>
      </w:r>
      <w:r>
        <w:rPr>
          <w:spacing w:val="17"/>
          <w:sz w:val="28"/>
        </w:rPr>
        <w:t> </w:t>
      </w:r>
      <w:r>
        <w:rPr>
          <w:sz w:val="28"/>
        </w:rPr>
        <w:t>використання</w:t>
      </w:r>
    </w:p>
    <w:p>
      <w:pPr>
        <w:pStyle w:val="BodyText"/>
        <w:tabs>
          <w:tab w:pos="3041" w:val="left" w:leader="none"/>
          <w:tab w:pos="3656" w:val="left" w:leader="none"/>
          <w:tab w:pos="5013" w:val="left" w:leader="none"/>
          <w:tab w:pos="6543" w:val="left" w:leader="none"/>
          <w:tab w:pos="7832" w:val="left" w:leader="none"/>
        </w:tabs>
        <w:spacing w:line="360" w:lineRule="auto" w:before="254"/>
        <w:ind w:left="1545" w:right="288"/>
        <w:jc w:val="left"/>
      </w:pPr>
      <w:r>
        <w:rPr/>
        <w:t>технологій</w:t>
        <w:tab/>
        <w:t>для</w:t>
        <w:tab/>
        <w:t>реалізації</w:t>
        <w:tab/>
        <w:t>соціальних</w:t>
        <w:tab/>
        <w:t>проєктів,</w:t>
        <w:tab/>
        <w:t>які</w:t>
      </w:r>
      <w:r>
        <w:rPr>
          <w:spacing w:val="26"/>
        </w:rPr>
        <w:t> </w:t>
      </w:r>
      <w:r>
        <w:rPr/>
        <w:t>забезпечать</w:t>
      </w:r>
      <w:r>
        <w:rPr>
          <w:spacing w:val="-67"/>
        </w:rPr>
        <w:t> </w:t>
      </w:r>
      <w:r>
        <w:rPr/>
        <w:t>зручний</w:t>
      </w:r>
      <w:r>
        <w:rPr>
          <w:spacing w:val="-2"/>
        </w:rPr>
        <w:t> </w:t>
      </w:r>
      <w:r>
        <w:rPr/>
        <w:t>доступ</w:t>
      </w:r>
      <w:r>
        <w:rPr>
          <w:spacing w:val="-1"/>
        </w:rPr>
        <w:t> </w:t>
      </w:r>
      <w:r>
        <w:rPr/>
        <w:t>до</w:t>
      </w:r>
      <w:r>
        <w:rPr>
          <w:spacing w:val="-2"/>
        </w:rPr>
        <w:t> </w:t>
      </w:r>
      <w:r>
        <w:rPr/>
        <w:t>інформації.</w:t>
      </w:r>
    </w:p>
    <w:p>
      <w:pPr>
        <w:pStyle w:val="BodyText"/>
        <w:spacing w:line="360" w:lineRule="auto"/>
        <w:ind w:right="287" w:firstLine="705"/>
      </w:pPr>
      <w:r>
        <w:rPr/>
        <w:t>Отже, проєкти повинні орієнтуватися на надання гуманітарної допомоги,</w:t>
      </w:r>
      <w:r>
        <w:rPr>
          <w:spacing w:val="1"/>
        </w:rPr>
        <w:t> </w:t>
      </w:r>
      <w:r>
        <w:rPr/>
        <w:t>забезпечення</w:t>
      </w:r>
      <w:r>
        <w:rPr>
          <w:spacing w:val="35"/>
        </w:rPr>
        <w:t> </w:t>
      </w:r>
      <w:r>
        <w:rPr/>
        <w:t>необхідних</w:t>
      </w:r>
      <w:r>
        <w:rPr>
          <w:spacing w:val="22"/>
        </w:rPr>
        <w:t> </w:t>
      </w:r>
      <w:r>
        <w:rPr/>
        <w:t>ресурсів</w:t>
      </w:r>
      <w:r>
        <w:rPr>
          <w:spacing w:val="23"/>
        </w:rPr>
        <w:t> </w:t>
      </w:r>
      <w:r>
        <w:rPr/>
        <w:t>та</w:t>
      </w:r>
      <w:r>
        <w:rPr>
          <w:spacing w:val="22"/>
        </w:rPr>
        <w:t> </w:t>
      </w:r>
      <w:r>
        <w:rPr/>
        <w:t>допомоги</w:t>
      </w:r>
      <w:r>
        <w:rPr>
          <w:spacing w:val="22"/>
        </w:rPr>
        <w:t> </w:t>
      </w:r>
      <w:r>
        <w:rPr/>
        <w:t>тим,</w:t>
      </w:r>
      <w:r>
        <w:rPr>
          <w:spacing w:val="22"/>
        </w:rPr>
        <w:t> </w:t>
      </w:r>
      <w:r>
        <w:rPr/>
        <w:t>хто</w:t>
      </w:r>
      <w:r>
        <w:rPr>
          <w:spacing w:val="22"/>
        </w:rPr>
        <w:t> </w:t>
      </w:r>
      <w:r>
        <w:rPr/>
        <w:t>постраждав</w:t>
      </w:r>
      <w:r>
        <w:rPr>
          <w:spacing w:val="22"/>
        </w:rPr>
        <w:t> </w:t>
      </w:r>
      <w:r>
        <w:rPr/>
        <w:t>від</w:t>
      </w:r>
      <w:r>
        <w:rPr>
          <w:spacing w:val="22"/>
        </w:rPr>
        <w:t> </w:t>
      </w:r>
      <w:r>
        <w:rPr/>
        <w:t>війни,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/>
      </w:pPr>
      <w:r>
        <w:rPr/>
        <w:t>включаючи внутрішньо переміщених осіб та біженців. З огляду на травми та</w:t>
      </w:r>
      <w:r>
        <w:rPr>
          <w:spacing w:val="1"/>
        </w:rPr>
        <w:t> </w:t>
      </w:r>
      <w:r>
        <w:rPr/>
        <w:t>стрес,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війною,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включати</w:t>
      </w:r>
      <w:r>
        <w:rPr>
          <w:spacing w:val="1"/>
        </w:rPr>
        <w:t> </w:t>
      </w:r>
      <w:r>
        <w:rPr/>
        <w:t>компоненти</w:t>
      </w:r>
      <w:r>
        <w:rPr>
          <w:spacing w:val="1"/>
        </w:rPr>
        <w:t> </w:t>
      </w:r>
      <w:r>
        <w:rPr/>
        <w:t>психосоціальної підтримки для підтримки психічного здоров’я та емоційного</w:t>
      </w:r>
      <w:r>
        <w:rPr>
          <w:spacing w:val="1"/>
        </w:rPr>
        <w:t> </w:t>
      </w:r>
      <w:r>
        <w:rPr/>
        <w:t>благополуччя</w:t>
      </w:r>
      <w:r>
        <w:rPr>
          <w:spacing w:val="1"/>
        </w:rPr>
        <w:t> </w:t>
      </w:r>
      <w:r>
        <w:rPr/>
        <w:t>населення.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передбачати</w:t>
      </w:r>
      <w:r>
        <w:rPr>
          <w:spacing w:val="1"/>
        </w:rPr>
        <w:t> </w:t>
      </w:r>
      <w:r>
        <w:rPr/>
        <w:t>допомогу</w:t>
      </w:r>
      <w:r>
        <w:rPr>
          <w:spacing w:val="1"/>
        </w:rPr>
        <w:t> </w:t>
      </w:r>
      <w:r>
        <w:rPr/>
        <w:t>пораненим</w:t>
      </w:r>
      <w:r>
        <w:rPr>
          <w:spacing w:val="1"/>
        </w:rPr>
        <w:t> </w:t>
      </w:r>
      <w:r>
        <w:rPr/>
        <w:t>внаслідок військових дій, а також надавати послуги реабілітації та інклюзії для</w:t>
      </w:r>
      <w:r>
        <w:rPr>
          <w:spacing w:val="1"/>
        </w:rPr>
        <w:t> </w:t>
      </w:r>
      <w:r>
        <w:rPr/>
        <w:t>ветеранів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інвалідів.</w:t>
      </w:r>
    </w:p>
    <w:p>
      <w:pPr>
        <w:pStyle w:val="BodyText"/>
        <w:spacing w:line="360" w:lineRule="auto"/>
        <w:ind w:right="282" w:firstLine="424"/>
      </w:pPr>
      <w:r>
        <w:rPr/>
        <w:t>Соціальні проєкти повинні взаємодіяти з владними структурами, місцевими</w:t>
      </w:r>
      <w:r>
        <w:rPr>
          <w:spacing w:val="1"/>
        </w:rPr>
        <w:t> </w:t>
      </w:r>
      <w:r>
        <w:rPr/>
        <w:t>громадами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міжнародними</w:t>
      </w:r>
      <w:r>
        <w:rPr>
          <w:spacing w:val="1"/>
        </w:rPr>
        <w:t> </w:t>
      </w:r>
      <w:r>
        <w:rPr/>
        <w:t>партнерами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оптимального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використання ресурсів. Застосування сучасних технологій та інновацій може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забезпеченню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ефективних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повинне</w:t>
      </w:r>
      <w:r>
        <w:rPr>
          <w:spacing w:val="1"/>
        </w:rPr>
        <w:t> </w:t>
      </w:r>
      <w:r>
        <w:rPr/>
        <w:t>передбачати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сталої</w:t>
      </w:r>
      <w:r>
        <w:rPr>
          <w:spacing w:val="1"/>
        </w:rPr>
        <w:t> </w:t>
      </w:r>
      <w:r>
        <w:rPr/>
        <w:t>допомоги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тривалий</w:t>
      </w:r>
      <w:r>
        <w:rPr>
          <w:spacing w:val="1"/>
        </w:rPr>
        <w:t> </w:t>
      </w:r>
      <w:r>
        <w:rPr/>
        <w:t>період,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післявоєнну</w:t>
      </w:r>
      <w:r>
        <w:rPr>
          <w:spacing w:val="1"/>
        </w:rPr>
        <w:t> </w:t>
      </w:r>
      <w:r>
        <w:rPr/>
        <w:t>реабілітацію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відновлення.</w:t>
      </w:r>
    </w:p>
    <w:p>
      <w:pPr>
        <w:pStyle w:val="BodyText"/>
        <w:spacing w:line="360" w:lineRule="auto"/>
        <w:ind w:right="289" w:firstLine="705"/>
      </w:pPr>
      <w:r>
        <w:rPr/>
        <w:t>Ці аспекти дозволяють адаптувати соціальні проєкти до умов військового</w:t>
      </w:r>
      <w:r>
        <w:rPr>
          <w:spacing w:val="1"/>
        </w:rPr>
        <w:t> </w:t>
      </w:r>
      <w:r>
        <w:rPr/>
        <w:t>конфлікту та сприяти покращенню життя та благополуччя населення в умовах</w:t>
      </w:r>
      <w:r>
        <w:rPr>
          <w:spacing w:val="1"/>
        </w:rPr>
        <w:t> </w:t>
      </w:r>
      <w:r>
        <w:rPr/>
        <w:t>війни.</w:t>
      </w:r>
    </w:p>
    <w:p>
      <w:pPr>
        <w:pStyle w:val="BodyText"/>
        <w:spacing w:line="360" w:lineRule="auto"/>
        <w:ind w:right="281" w:firstLine="705"/>
      </w:pPr>
      <w:r>
        <w:rPr/>
        <w:t>Умови воєнного стану в Україні також суттєво впливають на джерела</w:t>
      </w:r>
      <w:r>
        <w:rPr>
          <w:spacing w:val="1"/>
        </w:rPr>
        <w:t> </w:t>
      </w:r>
      <w:r>
        <w:rPr/>
        <w:t>фінансування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проєктів.</w:t>
      </w:r>
      <w:r>
        <w:rPr>
          <w:spacing w:val="1"/>
        </w:rPr>
        <w:t> </w:t>
      </w:r>
      <w:r>
        <w:rPr/>
        <w:t>Нижче</w:t>
      </w:r>
      <w:r>
        <w:rPr>
          <w:spacing w:val="1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проєктного</w:t>
      </w:r>
      <w:r>
        <w:rPr>
          <w:spacing w:val="1"/>
        </w:rPr>
        <w:t> </w:t>
      </w:r>
      <w:r>
        <w:rPr/>
        <w:t>фінансування: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8" w:hanging="360"/>
        <w:jc w:val="both"/>
        <w:rPr>
          <w:sz w:val="28"/>
        </w:rPr>
      </w:pPr>
      <w:r>
        <w:rPr>
          <w:sz w:val="28"/>
        </w:rPr>
        <w:t>Державний бюджет. Державні органи можуть виділяти кошти з бюджету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проєктів,</w:t>
      </w:r>
      <w:r>
        <w:rPr>
          <w:spacing w:val="1"/>
          <w:sz w:val="28"/>
        </w:rPr>
        <w:t> </w:t>
      </w:r>
      <w:r>
        <w:rPr>
          <w:sz w:val="28"/>
        </w:rPr>
        <w:t>спрямованих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підтримку</w:t>
      </w:r>
      <w:r>
        <w:rPr>
          <w:spacing w:val="1"/>
          <w:sz w:val="28"/>
        </w:rPr>
        <w:t> </w:t>
      </w:r>
      <w:r>
        <w:rPr>
          <w:sz w:val="28"/>
        </w:rPr>
        <w:t>постраждалих</w:t>
      </w:r>
      <w:r>
        <w:rPr>
          <w:spacing w:val="-2"/>
          <w:sz w:val="28"/>
        </w:rPr>
        <w:t> </w:t>
      </w:r>
      <w:r>
        <w:rPr>
          <w:sz w:val="28"/>
        </w:rPr>
        <w:t>внаслідок</w:t>
      </w:r>
      <w:r>
        <w:rPr>
          <w:spacing w:val="-1"/>
          <w:sz w:val="28"/>
        </w:rPr>
        <w:t> </w:t>
      </w:r>
      <w:r>
        <w:rPr>
          <w:sz w:val="28"/>
        </w:rPr>
        <w:t>війни;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4" w:hanging="360"/>
        <w:jc w:val="both"/>
        <w:rPr>
          <w:sz w:val="28"/>
        </w:rPr>
      </w:pPr>
      <w:r>
        <w:rPr>
          <w:sz w:val="28"/>
        </w:rPr>
        <w:t>Міжнародна</w:t>
      </w:r>
      <w:r>
        <w:rPr>
          <w:spacing w:val="1"/>
          <w:sz w:val="28"/>
        </w:rPr>
        <w:t> </w:t>
      </w:r>
      <w:r>
        <w:rPr>
          <w:sz w:val="28"/>
        </w:rPr>
        <w:t>допомога.</w:t>
      </w:r>
      <w:r>
        <w:rPr>
          <w:spacing w:val="1"/>
          <w:sz w:val="28"/>
        </w:rPr>
        <w:t> </w:t>
      </w:r>
      <w:r>
        <w:rPr>
          <w:sz w:val="28"/>
        </w:rPr>
        <w:t>Уряд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неприбуткові</w:t>
      </w:r>
      <w:r>
        <w:rPr>
          <w:spacing w:val="1"/>
          <w:sz w:val="28"/>
        </w:rPr>
        <w:t> </w:t>
      </w:r>
      <w:r>
        <w:rPr>
          <w:sz w:val="28"/>
        </w:rPr>
        <w:t>організації</w:t>
      </w:r>
      <w:r>
        <w:rPr>
          <w:spacing w:val="1"/>
          <w:sz w:val="28"/>
        </w:rPr>
        <w:t> </w:t>
      </w:r>
      <w:r>
        <w:rPr>
          <w:sz w:val="28"/>
        </w:rPr>
        <w:t>отримують</w:t>
      </w:r>
      <w:r>
        <w:rPr>
          <w:spacing w:val="1"/>
          <w:sz w:val="28"/>
        </w:rPr>
        <w:t> </w:t>
      </w:r>
      <w:r>
        <w:rPr>
          <w:sz w:val="28"/>
        </w:rPr>
        <w:t>фінансову</w:t>
      </w:r>
      <w:r>
        <w:rPr>
          <w:spacing w:val="1"/>
          <w:sz w:val="28"/>
        </w:rPr>
        <w:t> </w:t>
      </w:r>
      <w:r>
        <w:rPr>
          <w:sz w:val="28"/>
        </w:rPr>
        <w:t>підтримку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міжнародних</w:t>
      </w:r>
      <w:r>
        <w:rPr>
          <w:spacing w:val="1"/>
          <w:sz w:val="28"/>
        </w:rPr>
        <w:t> </w:t>
      </w:r>
      <w:r>
        <w:rPr>
          <w:sz w:val="28"/>
        </w:rPr>
        <w:t>партнерів,</w:t>
      </w:r>
      <w:r>
        <w:rPr>
          <w:spacing w:val="1"/>
          <w:sz w:val="28"/>
        </w:rPr>
        <w:t> </w:t>
      </w:r>
      <w:r>
        <w:rPr>
          <w:sz w:val="28"/>
        </w:rPr>
        <w:t>гуманітарних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благодійних</w:t>
      </w:r>
      <w:r>
        <w:rPr>
          <w:spacing w:val="-3"/>
          <w:sz w:val="28"/>
        </w:rPr>
        <w:t> </w:t>
      </w:r>
      <w:r>
        <w:rPr>
          <w:sz w:val="28"/>
        </w:rPr>
        <w:t>фондів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інших</w:t>
      </w:r>
      <w:r>
        <w:rPr>
          <w:spacing w:val="-2"/>
          <w:sz w:val="28"/>
        </w:rPr>
        <w:t> </w:t>
      </w:r>
      <w:r>
        <w:rPr>
          <w:sz w:val="28"/>
        </w:rPr>
        <w:t>міжнародних</w:t>
      </w:r>
      <w:r>
        <w:rPr>
          <w:spacing w:val="-3"/>
          <w:sz w:val="28"/>
        </w:rPr>
        <w:t> </w:t>
      </w:r>
      <w:r>
        <w:rPr>
          <w:sz w:val="28"/>
        </w:rPr>
        <w:t>організацій;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93" w:hanging="360"/>
        <w:jc w:val="both"/>
        <w:rPr>
          <w:sz w:val="28"/>
        </w:rPr>
      </w:pPr>
      <w:r>
        <w:rPr>
          <w:sz w:val="28"/>
        </w:rPr>
        <w:t>Благодійні</w:t>
      </w:r>
      <w:r>
        <w:rPr>
          <w:spacing w:val="1"/>
          <w:sz w:val="28"/>
        </w:rPr>
        <w:t> </w:t>
      </w:r>
      <w:r>
        <w:rPr>
          <w:sz w:val="28"/>
        </w:rPr>
        <w:t>внески.</w:t>
      </w:r>
      <w:r>
        <w:rPr>
          <w:spacing w:val="1"/>
          <w:sz w:val="28"/>
        </w:rPr>
        <w:t> </w:t>
      </w:r>
      <w:r>
        <w:rPr>
          <w:sz w:val="28"/>
        </w:rPr>
        <w:t>Фізичні</w:t>
      </w:r>
      <w:r>
        <w:rPr>
          <w:spacing w:val="1"/>
          <w:sz w:val="28"/>
        </w:rPr>
        <w:t> </w:t>
      </w:r>
      <w:r>
        <w:rPr>
          <w:sz w:val="28"/>
        </w:rPr>
        <w:t>особи,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та організації здійснюють</w:t>
      </w:r>
      <w:r>
        <w:rPr>
          <w:spacing w:val="1"/>
          <w:sz w:val="28"/>
        </w:rPr>
        <w:t> </w:t>
      </w:r>
      <w:r>
        <w:rPr>
          <w:sz w:val="28"/>
        </w:rPr>
        <w:t>благодійні</w:t>
      </w:r>
      <w:r>
        <w:rPr>
          <w:spacing w:val="-3"/>
          <w:sz w:val="28"/>
        </w:rPr>
        <w:t> </w:t>
      </w:r>
      <w:r>
        <w:rPr>
          <w:sz w:val="28"/>
        </w:rPr>
        <w:t>внески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підтримки</w:t>
      </w:r>
      <w:r>
        <w:rPr>
          <w:spacing w:val="-3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проєктів;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92" w:hanging="360"/>
        <w:jc w:val="both"/>
        <w:rPr>
          <w:sz w:val="28"/>
        </w:rPr>
      </w:pPr>
      <w:r>
        <w:rPr>
          <w:sz w:val="28"/>
        </w:rPr>
        <w:t>Корпоративна</w:t>
      </w:r>
      <w:r>
        <w:rPr>
          <w:spacing w:val="1"/>
          <w:sz w:val="28"/>
        </w:rPr>
        <w:t> </w:t>
      </w:r>
      <w:r>
        <w:rPr>
          <w:sz w:val="28"/>
        </w:rPr>
        <w:t>відповідальність.</w:t>
      </w:r>
      <w:r>
        <w:rPr>
          <w:spacing w:val="1"/>
          <w:sz w:val="28"/>
        </w:rPr>
        <w:t> </w:t>
      </w:r>
      <w:r>
        <w:rPr>
          <w:sz w:val="28"/>
        </w:rPr>
        <w:t>Бізнес-структури</w:t>
      </w:r>
      <w:r>
        <w:rPr>
          <w:spacing w:val="1"/>
          <w:sz w:val="28"/>
        </w:rPr>
        <w:t> </w:t>
      </w:r>
      <w:r>
        <w:rPr>
          <w:sz w:val="28"/>
        </w:rPr>
        <w:t>дотримуються</w:t>
      </w:r>
      <w:r>
        <w:rPr>
          <w:spacing w:val="1"/>
          <w:sz w:val="28"/>
        </w:rPr>
        <w:t> </w:t>
      </w:r>
      <w:r>
        <w:rPr>
          <w:sz w:val="28"/>
        </w:rPr>
        <w:t>принципів</w:t>
      </w:r>
      <w:r>
        <w:rPr>
          <w:spacing w:val="40"/>
          <w:sz w:val="28"/>
        </w:rPr>
        <w:t> </w:t>
      </w:r>
      <w:r>
        <w:rPr>
          <w:sz w:val="28"/>
        </w:rPr>
        <w:t>соціальної</w:t>
      </w:r>
      <w:r>
        <w:rPr>
          <w:spacing w:val="40"/>
          <w:sz w:val="28"/>
        </w:rPr>
        <w:t> </w:t>
      </w:r>
      <w:r>
        <w:rPr>
          <w:sz w:val="28"/>
        </w:rPr>
        <w:t>відповідальності,</w:t>
      </w:r>
      <w:r>
        <w:rPr>
          <w:spacing w:val="40"/>
          <w:sz w:val="28"/>
        </w:rPr>
        <w:t> </w:t>
      </w:r>
      <w:r>
        <w:rPr>
          <w:sz w:val="28"/>
        </w:rPr>
        <w:t>надаючи</w:t>
      </w:r>
      <w:r>
        <w:rPr>
          <w:spacing w:val="26"/>
          <w:sz w:val="28"/>
        </w:rPr>
        <w:t> </w:t>
      </w:r>
      <w:r>
        <w:rPr>
          <w:sz w:val="28"/>
        </w:rPr>
        <w:t>фінансову</w:t>
      </w:r>
      <w:r>
        <w:rPr>
          <w:spacing w:val="26"/>
          <w:sz w:val="28"/>
        </w:rPr>
        <w:t> </w:t>
      </w:r>
      <w:r>
        <w:rPr>
          <w:sz w:val="28"/>
        </w:rPr>
        <w:t>або</w:t>
      </w:r>
      <w:r>
        <w:rPr>
          <w:spacing w:val="26"/>
          <w:sz w:val="28"/>
        </w:rPr>
        <w:t> </w:t>
      </w:r>
      <w:r>
        <w:rPr>
          <w:sz w:val="28"/>
        </w:rPr>
        <w:t>іншу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left="840" w:right="290"/>
      </w:pPr>
      <w:r>
        <w:rPr/>
        <w:t>підтримку</w:t>
      </w:r>
      <w:r>
        <w:rPr>
          <w:spacing w:val="1"/>
        </w:rPr>
        <w:t> </w:t>
      </w:r>
      <w:r>
        <w:rPr/>
        <w:t>проєктам,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поліпшення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стану</w:t>
      </w:r>
      <w:r>
        <w:rPr>
          <w:spacing w:val="-67"/>
        </w:rPr>
        <w:t> </w:t>
      </w:r>
      <w:r>
        <w:rPr/>
        <w:t>населення;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4" w:hanging="360"/>
        <w:jc w:val="both"/>
        <w:rPr>
          <w:sz w:val="28"/>
        </w:rPr>
      </w:pPr>
      <w:r>
        <w:rPr>
          <w:sz w:val="28"/>
        </w:rPr>
        <w:t>Фонди</w:t>
      </w:r>
      <w:r>
        <w:rPr>
          <w:spacing w:val="1"/>
          <w:sz w:val="28"/>
        </w:rPr>
        <w:t> </w:t>
      </w:r>
      <w:r>
        <w:rPr>
          <w:sz w:val="28"/>
        </w:rPr>
        <w:t>допомоги</w:t>
      </w:r>
      <w:r>
        <w:rPr>
          <w:spacing w:val="1"/>
          <w:sz w:val="28"/>
        </w:rPr>
        <w:t> </w:t>
      </w:r>
      <w:r>
        <w:rPr>
          <w:sz w:val="28"/>
        </w:rPr>
        <w:t>ветеранам.</w:t>
      </w:r>
      <w:r>
        <w:rPr>
          <w:spacing w:val="1"/>
          <w:sz w:val="28"/>
        </w:rPr>
        <w:t> </w:t>
      </w:r>
      <w:r>
        <w:rPr>
          <w:sz w:val="28"/>
        </w:rPr>
        <w:t>Утворення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підтримка</w:t>
      </w:r>
      <w:r>
        <w:rPr>
          <w:spacing w:val="71"/>
          <w:sz w:val="28"/>
        </w:rPr>
        <w:t> </w:t>
      </w:r>
      <w:r>
        <w:rPr>
          <w:sz w:val="28"/>
        </w:rPr>
        <w:t>фондів,</w:t>
      </w:r>
      <w:r>
        <w:rPr>
          <w:spacing w:val="1"/>
          <w:sz w:val="28"/>
        </w:rPr>
        <w:t> </w:t>
      </w:r>
      <w:r>
        <w:rPr>
          <w:sz w:val="28"/>
        </w:rPr>
        <w:t>спрямованих на підтримку ветеранів та їх сімей. Вдалим прикладом може</w:t>
      </w:r>
      <w:r>
        <w:rPr>
          <w:spacing w:val="-67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Патронатна</w:t>
      </w:r>
      <w:r>
        <w:rPr>
          <w:spacing w:val="1"/>
          <w:sz w:val="28"/>
        </w:rPr>
        <w:t> </w:t>
      </w:r>
      <w:r>
        <w:rPr>
          <w:sz w:val="28"/>
        </w:rPr>
        <w:t>служба</w:t>
      </w:r>
      <w:r>
        <w:rPr>
          <w:spacing w:val="1"/>
          <w:sz w:val="28"/>
        </w:rPr>
        <w:t> </w:t>
      </w:r>
      <w:r>
        <w:rPr>
          <w:sz w:val="28"/>
        </w:rPr>
        <w:t>Азову,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постійній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ветеранам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їх</w:t>
      </w:r>
      <w:r>
        <w:rPr>
          <w:spacing w:val="-3"/>
          <w:sz w:val="28"/>
        </w:rPr>
        <w:t> </w:t>
      </w:r>
      <w:r>
        <w:rPr>
          <w:sz w:val="28"/>
        </w:rPr>
        <w:t>родинам,</w:t>
      </w:r>
      <w:r>
        <w:rPr>
          <w:spacing w:val="65"/>
          <w:sz w:val="28"/>
        </w:rPr>
        <w:t> </w:t>
      </w:r>
      <w:r>
        <w:rPr>
          <w:sz w:val="28"/>
        </w:rPr>
        <w:t>а</w:t>
      </w:r>
      <w:r>
        <w:rPr>
          <w:spacing w:val="-3"/>
          <w:sz w:val="28"/>
        </w:rPr>
        <w:t> </w:t>
      </w:r>
      <w:r>
        <w:rPr>
          <w:sz w:val="28"/>
        </w:rPr>
        <w:t>також</w:t>
      </w:r>
      <w:r>
        <w:rPr>
          <w:spacing w:val="-2"/>
          <w:sz w:val="28"/>
        </w:rPr>
        <w:t> </w:t>
      </w:r>
      <w:r>
        <w:rPr>
          <w:sz w:val="28"/>
        </w:rPr>
        <w:t>полеглим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війні</w:t>
      </w:r>
      <w:r>
        <w:rPr>
          <w:spacing w:val="-3"/>
          <w:sz w:val="28"/>
        </w:rPr>
        <w:t> </w:t>
      </w:r>
      <w:r>
        <w:rPr>
          <w:sz w:val="28"/>
        </w:rPr>
        <w:t>[40];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5" w:hanging="360"/>
        <w:jc w:val="both"/>
        <w:rPr>
          <w:sz w:val="28"/>
        </w:rPr>
      </w:pPr>
      <w:r>
        <w:rPr>
          <w:sz w:val="28"/>
        </w:rPr>
        <w:t>Програми</w:t>
      </w:r>
      <w:r>
        <w:rPr>
          <w:spacing w:val="1"/>
          <w:sz w:val="28"/>
        </w:rPr>
        <w:t> </w:t>
      </w:r>
      <w:r>
        <w:rPr>
          <w:sz w:val="28"/>
        </w:rPr>
        <w:t>соціального</w:t>
      </w:r>
      <w:r>
        <w:rPr>
          <w:spacing w:val="1"/>
          <w:sz w:val="28"/>
        </w:rPr>
        <w:t> </w:t>
      </w:r>
      <w:r>
        <w:rPr>
          <w:sz w:val="28"/>
        </w:rPr>
        <w:t>кредитування.</w:t>
      </w:r>
      <w:r>
        <w:rPr>
          <w:spacing w:val="1"/>
          <w:sz w:val="28"/>
        </w:rPr>
        <w:t> </w:t>
      </w:r>
      <w:r>
        <w:rPr>
          <w:sz w:val="28"/>
        </w:rPr>
        <w:t>Деякі</w:t>
      </w:r>
      <w:r>
        <w:rPr>
          <w:spacing w:val="1"/>
          <w:sz w:val="28"/>
        </w:rPr>
        <w:t> </w:t>
      </w:r>
      <w:r>
        <w:rPr>
          <w:sz w:val="28"/>
        </w:rPr>
        <w:t>фінансові</w:t>
      </w:r>
      <w:r>
        <w:rPr>
          <w:spacing w:val="71"/>
          <w:sz w:val="28"/>
        </w:rPr>
        <w:t> </w:t>
      </w:r>
      <w:r>
        <w:rPr>
          <w:sz w:val="28"/>
        </w:rPr>
        <w:t>установи</w:t>
      </w:r>
      <w:r>
        <w:rPr>
          <w:spacing w:val="1"/>
          <w:sz w:val="28"/>
        </w:rPr>
        <w:t> </w:t>
      </w:r>
      <w:r>
        <w:rPr>
          <w:sz w:val="28"/>
        </w:rPr>
        <w:t>створюють спеціальні програми соціального кредитування для ініціатив,</w:t>
      </w:r>
      <w:r>
        <w:rPr>
          <w:spacing w:val="1"/>
          <w:sz w:val="28"/>
        </w:rPr>
        <w:t> </w:t>
      </w:r>
      <w:r>
        <w:rPr>
          <w:sz w:val="28"/>
        </w:rPr>
        <w:t>спрямованих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покращення</w:t>
      </w:r>
      <w:r>
        <w:rPr>
          <w:spacing w:val="-3"/>
          <w:sz w:val="28"/>
        </w:rPr>
        <w:t> </w:t>
      </w:r>
      <w:r>
        <w:rPr>
          <w:sz w:val="28"/>
        </w:rPr>
        <w:t>соціального</w:t>
      </w:r>
      <w:r>
        <w:rPr>
          <w:spacing w:val="-3"/>
          <w:sz w:val="28"/>
        </w:rPr>
        <w:t> </w:t>
      </w:r>
      <w:r>
        <w:rPr>
          <w:sz w:val="28"/>
        </w:rPr>
        <w:t>благополуччя.</w:t>
      </w:r>
    </w:p>
    <w:p>
      <w:pPr>
        <w:pStyle w:val="BodyText"/>
        <w:spacing w:line="360" w:lineRule="auto"/>
        <w:ind w:right="280" w:firstLine="705"/>
      </w:pP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конкретного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масштабів,</w:t>
      </w:r>
      <w:r>
        <w:rPr>
          <w:spacing w:val="1"/>
        </w:rPr>
        <w:t> </w:t>
      </w:r>
      <w:r>
        <w:rPr/>
        <w:t>організації можуть комбінувати різні джерела фінансування для максимізації</w:t>
      </w:r>
      <w:r>
        <w:rPr>
          <w:spacing w:val="1"/>
        </w:rPr>
        <w:t> </w:t>
      </w:r>
      <w:r>
        <w:rPr/>
        <w:t>впливу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досягнення</w:t>
      </w:r>
      <w:r>
        <w:rPr>
          <w:spacing w:val="-1"/>
        </w:rPr>
        <w:t> </w:t>
      </w:r>
      <w:r>
        <w:rPr/>
        <w:t>поставлених</w:t>
      </w:r>
      <w:r>
        <w:rPr>
          <w:spacing w:val="-2"/>
        </w:rPr>
        <w:t> </w:t>
      </w:r>
      <w:r>
        <w:rPr/>
        <w:t>цілей.</w:t>
      </w:r>
    </w:p>
    <w:p>
      <w:pPr>
        <w:pStyle w:val="BodyText"/>
        <w:spacing w:line="360" w:lineRule="auto"/>
        <w:ind w:right="279" w:firstLine="705"/>
      </w:pPr>
      <w:r>
        <w:rPr/>
        <w:t>Отже,</w:t>
      </w:r>
      <w:r>
        <w:rPr>
          <w:spacing w:val="20"/>
        </w:rPr>
        <w:t> </w:t>
      </w:r>
      <w:r>
        <w:rPr/>
        <w:t>ми</w:t>
      </w:r>
      <w:r>
        <w:rPr>
          <w:spacing w:val="21"/>
        </w:rPr>
        <w:t> </w:t>
      </w:r>
      <w:r>
        <w:rPr/>
        <w:t>дослідили</w:t>
      </w:r>
      <w:r>
        <w:rPr>
          <w:spacing w:val="20"/>
        </w:rPr>
        <w:t> </w:t>
      </w:r>
      <w:r>
        <w:rPr/>
        <w:t>різні</w:t>
      </w:r>
      <w:r>
        <w:rPr>
          <w:spacing w:val="21"/>
        </w:rPr>
        <w:t> </w:t>
      </w:r>
      <w:r>
        <w:rPr/>
        <w:t>аспекти</w:t>
      </w:r>
      <w:r>
        <w:rPr>
          <w:spacing w:val="7"/>
        </w:rPr>
        <w:t> </w:t>
      </w:r>
      <w:r>
        <w:rPr/>
        <w:t>соціальних</w:t>
      </w:r>
      <w:r>
        <w:rPr>
          <w:spacing w:val="7"/>
        </w:rPr>
        <w:t> </w:t>
      </w:r>
      <w:r>
        <w:rPr/>
        <w:t>проєктів</w:t>
      </w:r>
      <w:r>
        <w:rPr>
          <w:spacing w:val="7"/>
        </w:rPr>
        <w:t> </w:t>
      </w:r>
      <w:r>
        <w:rPr/>
        <w:t>в</w:t>
      </w:r>
      <w:r>
        <w:rPr>
          <w:spacing w:val="7"/>
        </w:rPr>
        <w:t> </w:t>
      </w:r>
      <w:r>
        <w:rPr/>
        <w:t>Україні,</w:t>
      </w:r>
      <w:r>
        <w:rPr>
          <w:spacing w:val="7"/>
        </w:rPr>
        <w:t> </w:t>
      </w:r>
      <w:r>
        <w:rPr/>
        <w:t>зокрема</w:t>
      </w:r>
      <w:r>
        <w:rPr>
          <w:spacing w:val="-68"/>
        </w:rPr>
        <w:t> </w:t>
      </w:r>
      <w:r>
        <w:rPr/>
        <w:t>у контексті військової агресії росії. Зазначено, що фінансування таких ініціатив</w:t>
      </w:r>
      <w:r>
        <w:rPr>
          <w:spacing w:val="1"/>
        </w:rPr>
        <w:t> </w:t>
      </w:r>
      <w:r>
        <w:rPr/>
        <w:t>може здійснюватися через різноманітні джерела, такі як державний бюджет,</w:t>
      </w:r>
      <w:r>
        <w:rPr>
          <w:spacing w:val="1"/>
        </w:rPr>
        <w:t> </w:t>
      </w:r>
      <w:r>
        <w:rPr/>
        <w:t>міжнародна</w:t>
      </w:r>
      <w:r>
        <w:rPr>
          <w:spacing w:val="1"/>
        </w:rPr>
        <w:t> </w:t>
      </w:r>
      <w:r>
        <w:rPr/>
        <w:t>допомога,</w:t>
      </w:r>
      <w:r>
        <w:rPr>
          <w:spacing w:val="1"/>
        </w:rPr>
        <w:t> </w:t>
      </w:r>
      <w:r>
        <w:rPr/>
        <w:t>грантові</w:t>
      </w:r>
      <w:r>
        <w:rPr>
          <w:spacing w:val="1"/>
        </w:rPr>
        <w:t> </w:t>
      </w:r>
      <w:r>
        <w:rPr/>
        <w:t>програми,</w:t>
      </w:r>
      <w:r>
        <w:rPr>
          <w:spacing w:val="1"/>
        </w:rPr>
        <w:t> </w:t>
      </w:r>
      <w:r>
        <w:rPr/>
        <w:t>благодійні</w:t>
      </w:r>
      <w:r>
        <w:rPr>
          <w:spacing w:val="1"/>
        </w:rPr>
        <w:t> </w:t>
      </w:r>
      <w:r>
        <w:rPr/>
        <w:t>внески,</w:t>
      </w:r>
      <w:r>
        <w:rPr>
          <w:spacing w:val="1"/>
        </w:rPr>
        <w:t> </w:t>
      </w:r>
      <w:r>
        <w:rPr/>
        <w:t>корпоративна</w:t>
      </w:r>
      <w:r>
        <w:rPr>
          <w:spacing w:val="1"/>
        </w:rPr>
        <w:t> </w:t>
      </w:r>
      <w:r>
        <w:rPr/>
        <w:t>відповідальність,</w:t>
      </w:r>
      <w:r>
        <w:rPr>
          <w:spacing w:val="1"/>
        </w:rPr>
        <w:t> </w:t>
      </w:r>
      <w:r>
        <w:rPr/>
        <w:t>фонди</w:t>
      </w:r>
      <w:r>
        <w:rPr>
          <w:spacing w:val="1"/>
        </w:rPr>
        <w:t> </w:t>
      </w:r>
      <w:r>
        <w:rPr/>
        <w:t>сприяння</w:t>
      </w:r>
      <w:r>
        <w:rPr>
          <w:spacing w:val="1"/>
        </w:rPr>
        <w:t> </w:t>
      </w:r>
      <w:r>
        <w:rPr/>
        <w:t>ветеранам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кредитування.</w:t>
      </w:r>
      <w:r>
        <w:rPr>
          <w:spacing w:val="1"/>
        </w:rPr>
        <w:t> </w:t>
      </w:r>
      <w:r>
        <w:rPr/>
        <w:t>Зазначено,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ставлять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соціальними</w:t>
      </w:r>
      <w:r>
        <w:rPr>
          <w:spacing w:val="1"/>
        </w:rPr>
        <w:t> </w:t>
      </w:r>
      <w:r>
        <w:rPr/>
        <w:t>проєктами</w:t>
      </w:r>
      <w:r>
        <w:rPr>
          <w:spacing w:val="1"/>
        </w:rPr>
        <w:t> </w:t>
      </w:r>
      <w:r>
        <w:rPr/>
        <w:t>особливі</w:t>
      </w:r>
      <w:r>
        <w:rPr>
          <w:spacing w:val="1"/>
        </w:rPr>
        <w:t> </w:t>
      </w:r>
      <w:r>
        <w:rPr/>
        <w:t>виклики,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потреба</w:t>
      </w:r>
      <w:r>
        <w:rPr>
          <w:spacing w:val="71"/>
        </w:rPr>
        <w:t> </w:t>
      </w:r>
      <w:r>
        <w:rPr/>
        <w:t>у</w:t>
      </w:r>
      <w:r>
        <w:rPr>
          <w:spacing w:val="1"/>
        </w:rPr>
        <w:t> </w:t>
      </w:r>
      <w:r>
        <w:rPr/>
        <w:t>невідкладних заходах для підтримки постраждалих. Ці проєкти також можуть</w:t>
      </w:r>
      <w:r>
        <w:rPr>
          <w:spacing w:val="1"/>
        </w:rPr>
        <w:t> </w:t>
      </w:r>
      <w:r>
        <w:rPr/>
        <w:t>враховувати</w:t>
      </w:r>
      <w:r>
        <w:rPr>
          <w:spacing w:val="-8"/>
        </w:rPr>
        <w:t> </w:t>
      </w:r>
      <w:r>
        <w:rPr/>
        <w:t>специфічні</w:t>
      </w:r>
      <w:r>
        <w:rPr>
          <w:spacing w:val="-8"/>
        </w:rPr>
        <w:t> </w:t>
      </w:r>
      <w:r>
        <w:rPr/>
        <w:t>потреби</w:t>
      </w:r>
      <w:r>
        <w:rPr>
          <w:spacing w:val="-8"/>
        </w:rPr>
        <w:t> </w:t>
      </w:r>
      <w:r>
        <w:rPr/>
        <w:t>груп,</w:t>
      </w:r>
      <w:r>
        <w:rPr>
          <w:spacing w:val="-8"/>
        </w:rPr>
        <w:t> </w:t>
      </w:r>
      <w:r>
        <w:rPr/>
        <w:t>таких</w:t>
      </w:r>
      <w:r>
        <w:rPr>
          <w:spacing w:val="-8"/>
        </w:rPr>
        <w:t> </w:t>
      </w:r>
      <w:r>
        <w:rPr/>
        <w:t>як</w:t>
      </w:r>
      <w:r>
        <w:rPr>
          <w:spacing w:val="-8"/>
        </w:rPr>
        <w:t> </w:t>
      </w:r>
      <w:r>
        <w:rPr/>
        <w:t>внутрішньо</w:t>
      </w:r>
      <w:r>
        <w:rPr>
          <w:spacing w:val="-8"/>
        </w:rPr>
        <w:t> </w:t>
      </w:r>
      <w:r>
        <w:rPr/>
        <w:t>переміщені</w:t>
      </w:r>
      <w:r>
        <w:rPr>
          <w:spacing w:val="-8"/>
        </w:rPr>
        <w:t> </w:t>
      </w:r>
      <w:r>
        <w:rPr/>
        <w:t>особи</w:t>
      </w:r>
      <w:r>
        <w:rPr>
          <w:spacing w:val="-8"/>
        </w:rPr>
        <w:t> </w:t>
      </w:r>
      <w:r>
        <w:rPr/>
        <w:t>та</w:t>
      </w:r>
      <w:r>
        <w:rPr>
          <w:spacing w:val="-68"/>
        </w:rPr>
        <w:t> </w:t>
      </w:r>
      <w:r>
        <w:rPr/>
        <w:t>жінки-захисниці, для яких створюються спеціальні програми. Попри труднощі,</w:t>
      </w:r>
      <w:r>
        <w:rPr>
          <w:spacing w:val="1"/>
        </w:rPr>
        <w:t> </w:t>
      </w:r>
      <w:r>
        <w:rPr/>
        <w:t>соціальні проєкти в Україні в умовах військової агресії реалізуються завдяки</w:t>
      </w:r>
      <w:r>
        <w:rPr>
          <w:spacing w:val="1"/>
        </w:rPr>
        <w:t> </w:t>
      </w:r>
      <w:r>
        <w:rPr/>
        <w:t>взаємодії</w:t>
      </w:r>
      <w:r>
        <w:rPr>
          <w:spacing w:val="-5"/>
        </w:rPr>
        <w:t> </w:t>
      </w:r>
      <w:r>
        <w:rPr/>
        <w:t>суспільства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підтримці</w:t>
      </w:r>
      <w:r>
        <w:rPr>
          <w:spacing w:val="-5"/>
        </w:rPr>
        <w:t> </w:t>
      </w:r>
      <w:r>
        <w:rPr/>
        <w:t>різноманітних</w:t>
      </w:r>
      <w:r>
        <w:rPr>
          <w:spacing w:val="-4"/>
        </w:rPr>
        <w:t> </w:t>
      </w:r>
      <w:r>
        <w:rPr/>
        <w:t>джерел</w:t>
      </w:r>
      <w:r>
        <w:rPr>
          <w:spacing w:val="-5"/>
        </w:rPr>
        <w:t> </w:t>
      </w:r>
      <w:r>
        <w:rPr/>
        <w:t>фінансування.</w:t>
      </w:r>
    </w:p>
    <w:p>
      <w:pPr>
        <w:pStyle w:val="BodyText"/>
        <w:spacing w:line="360" w:lineRule="auto"/>
        <w:ind w:right="281" w:firstLine="705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специфіка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стратегією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активна</w:t>
      </w:r>
      <w:r>
        <w:rPr>
          <w:spacing w:val="1"/>
        </w:rPr>
        <w:t> </w:t>
      </w:r>
      <w:r>
        <w:rPr/>
        <w:t>присутність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просуванні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виклики:</w:t>
      </w:r>
      <w:r>
        <w:rPr>
          <w:spacing w:val="1"/>
        </w:rPr>
        <w:t> </w:t>
      </w:r>
      <w:r>
        <w:rPr/>
        <w:t>безпека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гуманітарна ситуація; значна кількість внутрішньо переміщених осіб; фінансові</w:t>
      </w:r>
      <w:r>
        <w:rPr>
          <w:spacing w:val="-67"/>
        </w:rPr>
        <w:t> </w:t>
      </w:r>
      <w:r>
        <w:rPr/>
        <w:t>обмеження;</w:t>
      </w:r>
      <w:r>
        <w:rPr>
          <w:spacing w:val="15"/>
        </w:rPr>
        <w:t> </w:t>
      </w:r>
      <w:r>
        <w:rPr/>
        <w:t>психосоціальні</w:t>
      </w:r>
      <w:r>
        <w:rPr>
          <w:spacing w:val="15"/>
        </w:rPr>
        <w:t> </w:t>
      </w:r>
      <w:r>
        <w:rPr/>
        <w:t>проблеми;</w:t>
      </w:r>
      <w:r>
        <w:rPr>
          <w:spacing w:val="15"/>
        </w:rPr>
        <w:t> </w:t>
      </w:r>
      <w:r>
        <w:rPr/>
        <w:t>зруйнована</w:t>
      </w:r>
      <w:r>
        <w:rPr>
          <w:spacing w:val="16"/>
        </w:rPr>
        <w:t> </w:t>
      </w:r>
      <w:r>
        <w:rPr/>
        <w:t>інфраструктура;</w:t>
      </w:r>
      <w:r>
        <w:rPr>
          <w:spacing w:val="2"/>
        </w:rPr>
        <w:t> </w:t>
      </w:r>
      <w:r>
        <w:rPr/>
        <w:t>нестабільна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3"/>
      </w:pPr>
      <w:r>
        <w:rPr/>
        <w:t>політична ситуація; інформаційна війна створює перешкоди для ефективного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ідей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ініціатив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маніпуляцію</w:t>
      </w:r>
      <w:r>
        <w:rPr>
          <w:spacing w:val="1"/>
        </w:rPr>
        <w:t> </w:t>
      </w:r>
      <w:r>
        <w:rPr/>
        <w:t>інформацією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дезінформацію.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Heading1"/>
        <w:spacing w:before="78"/>
      </w:pPr>
      <w:r>
        <w:rPr/>
        <w:t>РОЗДІЛ</w:t>
      </w:r>
      <w:r>
        <w:rPr>
          <w:spacing w:val="-11"/>
        </w:rPr>
        <w:t> </w:t>
      </w:r>
      <w:r>
        <w:rPr/>
        <w:t>3</w:t>
      </w:r>
    </w:p>
    <w:p>
      <w:pPr>
        <w:spacing w:line="360" w:lineRule="auto" w:before="161"/>
        <w:ind w:left="0" w:right="158" w:firstLine="0"/>
        <w:jc w:val="center"/>
        <w:rPr>
          <w:b/>
          <w:sz w:val="28"/>
        </w:rPr>
      </w:pPr>
      <w:r>
        <w:rPr>
          <w:b/>
          <w:sz w:val="28"/>
        </w:rPr>
        <w:t>ПІДГОТОВКА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РЕАЛІЗАЦІЯ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СОЦІАЛЬНОГО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ПРОЄКТУ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«ЯК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ГОВОРИТИ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З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ДІТЬМИ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ПРО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КІБОРГІВ?»</w:t>
      </w:r>
    </w:p>
    <w:p>
      <w:pPr>
        <w:pStyle w:val="BodyText"/>
        <w:ind w:left="0"/>
        <w:jc w:val="left"/>
        <w:rPr>
          <w:b/>
          <w:sz w:val="42"/>
        </w:rPr>
      </w:pPr>
    </w:p>
    <w:p>
      <w:pPr>
        <w:pStyle w:val="Heading1"/>
        <w:numPr>
          <w:ilvl w:val="1"/>
          <w:numId w:val="24"/>
        </w:numPr>
        <w:tabs>
          <w:tab w:pos="1241" w:val="left" w:leader="none"/>
        </w:tabs>
        <w:spacing w:line="240" w:lineRule="auto" w:before="0" w:after="0"/>
        <w:ind w:left="1240" w:right="0" w:hanging="491"/>
        <w:jc w:val="both"/>
      </w:pPr>
      <w:bookmarkStart w:name="_TOC_250005" w:id="8"/>
      <w:r>
        <w:rPr/>
        <w:t>Етапи</w:t>
      </w:r>
      <w:r>
        <w:rPr>
          <w:spacing w:val="-11"/>
        </w:rPr>
        <w:t> </w:t>
      </w:r>
      <w:r>
        <w:rPr/>
        <w:t>підготовки</w:t>
      </w:r>
      <w:r>
        <w:rPr>
          <w:spacing w:val="-10"/>
        </w:rPr>
        <w:t> </w:t>
      </w:r>
      <w:r>
        <w:rPr/>
        <w:t>та</w:t>
      </w:r>
      <w:r>
        <w:rPr>
          <w:spacing w:val="-10"/>
        </w:rPr>
        <w:t> </w:t>
      </w:r>
      <w:r>
        <w:rPr/>
        <w:t>реалізації</w:t>
      </w:r>
      <w:r>
        <w:rPr>
          <w:spacing w:val="-10"/>
        </w:rPr>
        <w:t> </w:t>
      </w:r>
      <w:r>
        <w:rPr/>
        <w:t>соціального</w:t>
      </w:r>
      <w:r>
        <w:rPr>
          <w:spacing w:val="-10"/>
        </w:rPr>
        <w:t> </w:t>
      </w:r>
      <w:bookmarkEnd w:id="8"/>
      <w:r>
        <w:rPr/>
        <w:t>проєкту</w:t>
      </w:r>
    </w:p>
    <w:p>
      <w:pPr>
        <w:pStyle w:val="BodyText"/>
        <w:spacing w:line="360" w:lineRule="auto" w:before="161"/>
        <w:ind w:right="283" w:firstLine="864"/>
      </w:pPr>
      <w:r>
        <w:rPr/>
        <w:t>Наразі значно зросла кількість людей, які втратили кінцівки внаслідок</w:t>
      </w:r>
      <w:r>
        <w:rPr>
          <w:spacing w:val="1"/>
        </w:rPr>
        <w:t> </w:t>
      </w:r>
      <w:r>
        <w:rPr/>
        <w:t>російсько-української війни. Важливим завданням є формування позитивного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дітей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кіборгів,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військових,</w:t>
      </w:r>
      <w:r>
        <w:rPr>
          <w:spacing w:val="1"/>
        </w:rPr>
        <w:t> </w:t>
      </w:r>
      <w:r>
        <w:rPr/>
        <w:t>які</w:t>
      </w:r>
      <w:r>
        <w:rPr>
          <w:spacing w:val="70"/>
        </w:rPr>
        <w:t> </w:t>
      </w:r>
      <w:r>
        <w:rPr/>
        <w:t>втратили</w:t>
      </w:r>
      <w:r>
        <w:rPr>
          <w:spacing w:val="1"/>
        </w:rPr>
        <w:t> </w:t>
      </w:r>
      <w:r>
        <w:rPr/>
        <w:t>кінцівки та носять протези. Тому темою проєкту було обрано «Як говорити з</w:t>
      </w:r>
      <w:r>
        <w:rPr>
          <w:spacing w:val="1"/>
        </w:rPr>
        <w:t> </w:t>
      </w:r>
      <w:r>
        <w:rPr/>
        <w:t>дітьми</w:t>
      </w:r>
      <w:r>
        <w:rPr>
          <w:spacing w:val="-2"/>
        </w:rPr>
        <w:t> </w:t>
      </w:r>
      <w:r>
        <w:rPr/>
        <w:t>про</w:t>
      </w:r>
      <w:r>
        <w:rPr>
          <w:spacing w:val="-1"/>
        </w:rPr>
        <w:t> </w:t>
      </w:r>
      <w:r>
        <w:rPr/>
        <w:t>кіборгів?».</w:t>
      </w:r>
    </w:p>
    <w:p>
      <w:pPr>
        <w:pStyle w:val="BodyText"/>
        <w:spacing w:line="360" w:lineRule="auto"/>
        <w:ind w:right="280" w:firstLine="749"/>
      </w:pPr>
      <w:r>
        <w:rPr/>
        <w:t>Ставлення дітей може значно варіюватися залежно від різних факторів,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вік,</w:t>
      </w:r>
      <w:r>
        <w:rPr>
          <w:spacing w:val="1"/>
        </w:rPr>
        <w:t> </w:t>
      </w:r>
      <w:r>
        <w:rPr/>
        <w:t>освіта, виховання та досвід взаємодії з подібними ситуаціями.</w:t>
      </w:r>
      <w:r>
        <w:rPr>
          <w:spacing w:val="1"/>
        </w:rPr>
        <w:t> </w:t>
      </w:r>
      <w:r>
        <w:rPr/>
        <w:t>Наведемо</w:t>
      </w:r>
      <w:r>
        <w:rPr>
          <w:spacing w:val="-3"/>
        </w:rPr>
        <w:t> </w:t>
      </w:r>
      <w:r>
        <w:rPr/>
        <w:t>декілька</w:t>
      </w:r>
      <w:r>
        <w:rPr>
          <w:spacing w:val="-2"/>
        </w:rPr>
        <w:t> </w:t>
      </w:r>
      <w:r>
        <w:rPr/>
        <w:t>можливих</w:t>
      </w:r>
      <w:r>
        <w:rPr>
          <w:spacing w:val="-2"/>
        </w:rPr>
        <w:t> </w:t>
      </w:r>
      <w:r>
        <w:rPr/>
        <w:t>сценаріїв</w:t>
      </w:r>
      <w:r>
        <w:rPr>
          <w:spacing w:val="-2"/>
        </w:rPr>
        <w:t> </w:t>
      </w:r>
      <w:r>
        <w:rPr/>
        <w:t>ставлення</w:t>
      </w:r>
      <w:r>
        <w:rPr>
          <w:spacing w:val="-2"/>
        </w:rPr>
        <w:t> </w:t>
      </w:r>
      <w:r>
        <w:rPr/>
        <w:t>дітей:</w:t>
      </w:r>
    </w:p>
    <w:p>
      <w:pPr>
        <w:pStyle w:val="ListParagraph"/>
        <w:numPr>
          <w:ilvl w:val="0"/>
          <w:numId w:val="25"/>
        </w:numPr>
        <w:tabs>
          <w:tab w:pos="1196" w:val="left" w:leader="none"/>
        </w:tabs>
        <w:spacing w:line="360" w:lineRule="auto" w:before="0" w:after="0"/>
        <w:ind w:left="120" w:right="289" w:firstLine="705"/>
        <w:jc w:val="both"/>
        <w:rPr>
          <w:sz w:val="28"/>
        </w:rPr>
      </w:pPr>
      <w:r>
        <w:rPr>
          <w:sz w:val="28"/>
        </w:rPr>
        <w:t>Негативне</w:t>
      </w:r>
      <w:r>
        <w:rPr>
          <w:spacing w:val="1"/>
          <w:sz w:val="28"/>
        </w:rPr>
        <w:t> </w:t>
      </w:r>
      <w:r>
        <w:rPr>
          <w:sz w:val="28"/>
        </w:rPr>
        <w:t>ставлення, страх, побоювання, непорозуміння, адже діти</w:t>
      </w:r>
      <w:r>
        <w:rPr>
          <w:spacing w:val="1"/>
          <w:sz w:val="28"/>
        </w:rPr>
        <w:t> </w:t>
      </w:r>
      <w:r>
        <w:rPr>
          <w:sz w:val="28"/>
        </w:rPr>
        <w:t>переважно не мають достатньої інформації, оскільки ця тема не розглядалася в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-2"/>
          <w:sz w:val="28"/>
        </w:rPr>
        <w:t> </w:t>
      </w:r>
      <w:r>
        <w:rPr>
          <w:sz w:val="28"/>
        </w:rPr>
        <w:t>оточенні.</w:t>
      </w:r>
    </w:p>
    <w:p>
      <w:pPr>
        <w:pStyle w:val="ListParagraph"/>
        <w:numPr>
          <w:ilvl w:val="0"/>
          <w:numId w:val="25"/>
        </w:numPr>
        <w:tabs>
          <w:tab w:pos="1106" w:val="left" w:leader="none"/>
        </w:tabs>
        <w:spacing w:line="240" w:lineRule="auto" w:before="0" w:after="0"/>
        <w:ind w:left="1105" w:right="0" w:hanging="281"/>
        <w:jc w:val="both"/>
        <w:rPr>
          <w:sz w:val="28"/>
        </w:rPr>
      </w:pPr>
      <w:r>
        <w:rPr>
          <w:sz w:val="28"/>
        </w:rPr>
        <w:t>Позитивне</w:t>
      </w:r>
      <w:r>
        <w:rPr>
          <w:spacing w:val="-8"/>
          <w:sz w:val="28"/>
        </w:rPr>
        <w:t> </w:t>
      </w:r>
      <w:r>
        <w:rPr>
          <w:sz w:val="28"/>
        </w:rPr>
        <w:t>ставлення: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161" w:after="0"/>
        <w:ind w:left="840" w:right="282" w:hanging="360"/>
        <w:jc w:val="both"/>
        <w:rPr>
          <w:sz w:val="28"/>
        </w:rPr>
      </w:pPr>
      <w:r>
        <w:rPr>
          <w:sz w:val="28"/>
        </w:rPr>
        <w:t>діти можуть бути допитливими щодо протезів, ставити питання та бажати</w:t>
      </w:r>
      <w:r>
        <w:rPr>
          <w:spacing w:val="-67"/>
          <w:sz w:val="28"/>
        </w:rPr>
        <w:t> </w:t>
      </w:r>
      <w:r>
        <w:rPr>
          <w:sz w:val="28"/>
        </w:rPr>
        <w:t>дізнатися</w:t>
      </w:r>
      <w:r>
        <w:rPr>
          <w:spacing w:val="-2"/>
          <w:sz w:val="28"/>
        </w:rPr>
        <w:t> </w:t>
      </w:r>
      <w:r>
        <w:rPr>
          <w:sz w:val="28"/>
        </w:rPr>
        <w:t>більше</w:t>
      </w:r>
      <w:r>
        <w:rPr>
          <w:spacing w:val="-2"/>
          <w:sz w:val="28"/>
        </w:rPr>
        <w:t> </w:t>
      </w:r>
      <w:r>
        <w:rPr>
          <w:sz w:val="28"/>
        </w:rPr>
        <w:t>про</w:t>
      </w:r>
      <w:r>
        <w:rPr>
          <w:spacing w:val="-2"/>
          <w:sz w:val="28"/>
        </w:rPr>
        <w:t> </w:t>
      </w:r>
      <w:r>
        <w:rPr>
          <w:sz w:val="28"/>
        </w:rPr>
        <w:t>те,</w:t>
      </w:r>
      <w:r>
        <w:rPr>
          <w:spacing w:val="-1"/>
          <w:sz w:val="28"/>
        </w:rPr>
        <w:t> </w:t>
      </w:r>
      <w:r>
        <w:rPr>
          <w:sz w:val="28"/>
        </w:rPr>
        <w:t>як</w:t>
      </w:r>
      <w:r>
        <w:rPr>
          <w:spacing w:val="-2"/>
          <w:sz w:val="28"/>
        </w:rPr>
        <w:t> </w:t>
      </w:r>
      <w:r>
        <w:rPr>
          <w:sz w:val="28"/>
        </w:rPr>
        <w:t>вони</w:t>
      </w:r>
      <w:r>
        <w:rPr>
          <w:spacing w:val="-2"/>
          <w:sz w:val="28"/>
        </w:rPr>
        <w:t> </w:t>
      </w:r>
      <w:r>
        <w:rPr>
          <w:sz w:val="28"/>
        </w:rPr>
        <w:t>працюють;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3" w:hanging="360"/>
        <w:jc w:val="both"/>
        <w:rPr>
          <w:sz w:val="28"/>
        </w:rPr>
      </w:pPr>
      <w:r>
        <w:rPr>
          <w:sz w:val="28"/>
        </w:rPr>
        <w:t>діти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сприймати</w:t>
      </w:r>
      <w:r>
        <w:rPr>
          <w:spacing w:val="1"/>
          <w:sz w:val="28"/>
        </w:rPr>
        <w:t> </w:t>
      </w:r>
      <w:r>
        <w:rPr>
          <w:sz w:val="28"/>
        </w:rPr>
        <w:t>військових,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носять</w:t>
      </w:r>
      <w:r>
        <w:rPr>
          <w:spacing w:val="1"/>
          <w:sz w:val="28"/>
        </w:rPr>
        <w:t> </w:t>
      </w:r>
      <w:r>
        <w:rPr>
          <w:sz w:val="28"/>
        </w:rPr>
        <w:t>протези,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справжніх</w:t>
      </w:r>
      <w:r>
        <w:rPr>
          <w:spacing w:val="1"/>
          <w:sz w:val="28"/>
        </w:rPr>
        <w:t> </w:t>
      </w:r>
      <w:r>
        <w:rPr>
          <w:sz w:val="28"/>
        </w:rPr>
        <w:t>героїв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взірців,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виявили</w:t>
      </w:r>
      <w:r>
        <w:rPr>
          <w:spacing w:val="1"/>
          <w:sz w:val="28"/>
        </w:rPr>
        <w:t> </w:t>
      </w:r>
      <w:r>
        <w:rPr>
          <w:sz w:val="28"/>
        </w:rPr>
        <w:t>силу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витримку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важких</w:t>
      </w:r>
      <w:r>
        <w:rPr>
          <w:spacing w:val="1"/>
          <w:sz w:val="28"/>
        </w:rPr>
        <w:t> </w:t>
      </w:r>
      <w:r>
        <w:rPr>
          <w:sz w:val="28"/>
        </w:rPr>
        <w:t>обставинах;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6" w:hanging="360"/>
        <w:jc w:val="both"/>
        <w:rPr>
          <w:sz w:val="28"/>
        </w:rPr>
      </w:pPr>
      <w:r>
        <w:rPr>
          <w:sz w:val="28"/>
        </w:rPr>
        <w:t>діти</w:t>
      </w:r>
      <w:r>
        <w:rPr>
          <w:spacing w:val="-9"/>
          <w:sz w:val="28"/>
        </w:rPr>
        <w:t> </w:t>
      </w:r>
      <w:r>
        <w:rPr>
          <w:sz w:val="28"/>
        </w:rPr>
        <w:t>можуть</w:t>
      </w:r>
      <w:r>
        <w:rPr>
          <w:spacing w:val="-9"/>
          <w:sz w:val="28"/>
        </w:rPr>
        <w:t> </w:t>
      </w:r>
      <w:r>
        <w:rPr>
          <w:sz w:val="28"/>
        </w:rPr>
        <w:t>реагувати</w:t>
      </w:r>
      <w:r>
        <w:rPr>
          <w:spacing w:val="-9"/>
          <w:sz w:val="28"/>
        </w:rPr>
        <w:t> </w:t>
      </w:r>
      <w:r>
        <w:rPr>
          <w:sz w:val="28"/>
        </w:rPr>
        <w:t>з</w:t>
      </w:r>
      <w:r>
        <w:rPr>
          <w:spacing w:val="-9"/>
          <w:sz w:val="28"/>
        </w:rPr>
        <w:t> </w:t>
      </w:r>
      <w:r>
        <w:rPr>
          <w:sz w:val="28"/>
        </w:rPr>
        <w:t>емпатією,</w:t>
      </w:r>
      <w:r>
        <w:rPr>
          <w:spacing w:val="-9"/>
          <w:sz w:val="28"/>
        </w:rPr>
        <w:t> </w:t>
      </w:r>
      <w:r>
        <w:rPr>
          <w:sz w:val="28"/>
        </w:rPr>
        <w:t>особливо</w:t>
      </w:r>
      <w:r>
        <w:rPr>
          <w:spacing w:val="-9"/>
          <w:sz w:val="28"/>
        </w:rPr>
        <w:t> </w:t>
      </w:r>
      <w:r>
        <w:rPr>
          <w:sz w:val="28"/>
        </w:rPr>
        <w:t>якщо</w:t>
      </w:r>
      <w:r>
        <w:rPr>
          <w:spacing w:val="-9"/>
          <w:sz w:val="28"/>
        </w:rPr>
        <w:t> </w:t>
      </w:r>
      <w:r>
        <w:rPr>
          <w:sz w:val="28"/>
        </w:rPr>
        <w:t>вони</w:t>
      </w:r>
      <w:r>
        <w:rPr>
          <w:spacing w:val="-9"/>
          <w:sz w:val="28"/>
        </w:rPr>
        <w:t> </w:t>
      </w:r>
      <w:r>
        <w:rPr>
          <w:sz w:val="28"/>
        </w:rPr>
        <w:t>мають</w:t>
      </w:r>
      <w:r>
        <w:rPr>
          <w:spacing w:val="-8"/>
          <w:sz w:val="28"/>
        </w:rPr>
        <w:t> </w:t>
      </w:r>
      <w:r>
        <w:rPr>
          <w:sz w:val="28"/>
        </w:rPr>
        <w:t>позитивний</w:t>
      </w:r>
      <w:r>
        <w:rPr>
          <w:spacing w:val="-68"/>
          <w:sz w:val="28"/>
        </w:rPr>
        <w:t> </w:t>
      </w:r>
      <w:r>
        <w:rPr>
          <w:sz w:val="28"/>
        </w:rPr>
        <w:t>досвід</w:t>
      </w:r>
      <w:r>
        <w:rPr>
          <w:spacing w:val="1"/>
          <w:sz w:val="28"/>
        </w:rPr>
        <w:t> </w:t>
      </w:r>
      <w:r>
        <w:rPr>
          <w:sz w:val="28"/>
        </w:rPr>
        <w:t>взаємодії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кіборгами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якщо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батьки,</w:t>
      </w:r>
      <w:r>
        <w:rPr>
          <w:spacing w:val="1"/>
          <w:sz w:val="28"/>
        </w:rPr>
        <w:t> </w:t>
      </w:r>
      <w:r>
        <w:rPr>
          <w:sz w:val="28"/>
        </w:rPr>
        <w:t>вчителі та оточення</w:t>
      </w:r>
      <w:r>
        <w:rPr>
          <w:spacing w:val="1"/>
          <w:sz w:val="28"/>
        </w:rPr>
        <w:t> </w:t>
      </w:r>
      <w:r>
        <w:rPr>
          <w:sz w:val="28"/>
        </w:rPr>
        <w:t>сприяють</w:t>
      </w:r>
      <w:r>
        <w:rPr>
          <w:spacing w:val="-2"/>
          <w:sz w:val="28"/>
        </w:rPr>
        <w:t> </w:t>
      </w:r>
      <w:r>
        <w:rPr>
          <w:sz w:val="28"/>
        </w:rPr>
        <w:t>позитивному</w:t>
      </w:r>
      <w:r>
        <w:rPr>
          <w:spacing w:val="-2"/>
          <w:sz w:val="28"/>
        </w:rPr>
        <w:t> </w:t>
      </w:r>
      <w:r>
        <w:rPr>
          <w:sz w:val="28"/>
        </w:rPr>
        <w:t>відношенню.</w:t>
      </w:r>
    </w:p>
    <w:p>
      <w:pPr>
        <w:pStyle w:val="ListParagraph"/>
        <w:numPr>
          <w:ilvl w:val="0"/>
          <w:numId w:val="25"/>
        </w:numPr>
        <w:tabs>
          <w:tab w:pos="1121" w:val="left" w:leader="none"/>
        </w:tabs>
        <w:spacing w:line="360" w:lineRule="auto" w:before="0" w:after="0"/>
        <w:ind w:left="120" w:right="280" w:firstLine="705"/>
        <w:jc w:val="both"/>
        <w:rPr>
          <w:sz w:val="28"/>
        </w:rPr>
      </w:pPr>
      <w:r>
        <w:rPr>
          <w:sz w:val="28"/>
        </w:rPr>
        <w:t>Відсутність</w:t>
      </w:r>
      <w:r>
        <w:rPr>
          <w:spacing w:val="3"/>
          <w:sz w:val="28"/>
        </w:rPr>
        <w:t> </w:t>
      </w:r>
      <w:r>
        <w:rPr>
          <w:sz w:val="28"/>
        </w:rPr>
        <w:t>реакції,</w:t>
      </w:r>
      <w:r>
        <w:rPr>
          <w:spacing w:val="-10"/>
          <w:sz w:val="28"/>
        </w:rPr>
        <w:t> </w:t>
      </w:r>
      <w:r>
        <w:rPr>
          <w:sz w:val="28"/>
        </w:rPr>
        <w:t>адже</w:t>
      </w:r>
      <w:r>
        <w:rPr>
          <w:spacing w:val="-10"/>
          <w:sz w:val="28"/>
        </w:rPr>
        <w:t> </w:t>
      </w:r>
      <w:r>
        <w:rPr>
          <w:sz w:val="28"/>
        </w:rPr>
        <w:t>деякі</w:t>
      </w:r>
      <w:r>
        <w:rPr>
          <w:spacing w:val="-10"/>
          <w:sz w:val="28"/>
        </w:rPr>
        <w:t> </w:t>
      </w:r>
      <w:r>
        <w:rPr>
          <w:sz w:val="28"/>
        </w:rPr>
        <w:t>діти</w:t>
      </w:r>
      <w:r>
        <w:rPr>
          <w:spacing w:val="-9"/>
          <w:sz w:val="28"/>
        </w:rPr>
        <w:t> </w:t>
      </w:r>
      <w:r>
        <w:rPr>
          <w:sz w:val="28"/>
        </w:rPr>
        <w:t>можуть</w:t>
      </w:r>
      <w:r>
        <w:rPr>
          <w:spacing w:val="-10"/>
          <w:sz w:val="28"/>
        </w:rPr>
        <w:t> </w:t>
      </w:r>
      <w:r>
        <w:rPr>
          <w:sz w:val="28"/>
        </w:rPr>
        <w:t>бути</w:t>
      </w:r>
      <w:r>
        <w:rPr>
          <w:spacing w:val="-10"/>
          <w:sz w:val="28"/>
        </w:rPr>
        <w:t> </w:t>
      </w:r>
      <w:r>
        <w:rPr>
          <w:sz w:val="28"/>
        </w:rPr>
        <w:t>абсолютно</w:t>
      </w:r>
      <w:r>
        <w:rPr>
          <w:spacing w:val="-10"/>
          <w:sz w:val="28"/>
        </w:rPr>
        <w:t> </w:t>
      </w:r>
      <w:r>
        <w:rPr>
          <w:sz w:val="28"/>
        </w:rPr>
        <w:t>байдужими</w:t>
      </w:r>
      <w:r>
        <w:rPr>
          <w:spacing w:val="-67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помічати</w:t>
      </w:r>
      <w:r>
        <w:rPr>
          <w:spacing w:val="1"/>
          <w:sz w:val="28"/>
        </w:rPr>
        <w:t> </w:t>
      </w:r>
      <w:r>
        <w:rPr>
          <w:sz w:val="28"/>
        </w:rPr>
        <w:t>протези</w:t>
      </w:r>
      <w:r>
        <w:rPr>
          <w:spacing w:val="1"/>
          <w:sz w:val="28"/>
        </w:rPr>
        <w:t> </w:t>
      </w:r>
      <w:r>
        <w:rPr>
          <w:sz w:val="28"/>
        </w:rPr>
        <w:t>військових.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них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нормальним</w:t>
      </w:r>
      <w:r>
        <w:rPr>
          <w:spacing w:val="1"/>
          <w:sz w:val="28"/>
        </w:rPr>
        <w:t> </w:t>
      </w:r>
      <w:r>
        <w:rPr>
          <w:sz w:val="28"/>
        </w:rPr>
        <w:t>елементом</w:t>
      </w:r>
      <w:r>
        <w:rPr>
          <w:spacing w:val="-2"/>
          <w:sz w:val="28"/>
        </w:rPr>
        <w:t> </w:t>
      </w:r>
      <w:r>
        <w:rPr>
          <w:sz w:val="28"/>
        </w:rPr>
        <w:t>повсякденності.</w:t>
      </w:r>
    </w:p>
    <w:p>
      <w:pPr>
        <w:pStyle w:val="BodyText"/>
        <w:spacing w:line="360" w:lineRule="auto"/>
        <w:ind w:right="282" w:firstLine="679"/>
      </w:pPr>
      <w:r>
        <w:rPr/>
        <w:t>Для</w:t>
      </w:r>
      <w:r>
        <w:rPr>
          <w:spacing w:val="-8"/>
        </w:rPr>
        <w:t> </w:t>
      </w:r>
      <w:r>
        <w:rPr/>
        <w:t>формування</w:t>
      </w:r>
      <w:r>
        <w:rPr>
          <w:spacing w:val="-8"/>
        </w:rPr>
        <w:t> </w:t>
      </w:r>
      <w:r>
        <w:rPr/>
        <w:t>позитивного</w:t>
      </w:r>
      <w:r>
        <w:rPr>
          <w:spacing w:val="-8"/>
        </w:rPr>
        <w:t> </w:t>
      </w:r>
      <w:r>
        <w:rPr/>
        <w:t>ставлення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підтримки</w:t>
      </w:r>
      <w:r>
        <w:rPr>
          <w:spacing w:val="-7"/>
        </w:rPr>
        <w:t> </w:t>
      </w:r>
      <w:r>
        <w:rPr/>
        <w:t>дітей</w:t>
      </w:r>
      <w:r>
        <w:rPr>
          <w:spacing w:val="-8"/>
        </w:rPr>
        <w:t> </w:t>
      </w:r>
      <w:r>
        <w:rPr/>
        <w:t>у</w:t>
      </w:r>
      <w:r>
        <w:rPr>
          <w:spacing w:val="-8"/>
        </w:rPr>
        <w:t> </w:t>
      </w:r>
      <w:r>
        <w:rPr/>
        <w:t>вивченні</w:t>
      </w:r>
      <w:r>
        <w:rPr>
          <w:spacing w:val="-8"/>
        </w:rPr>
        <w:t> </w:t>
      </w:r>
      <w:r>
        <w:rPr/>
        <w:t>цієї</w:t>
      </w:r>
      <w:r>
        <w:rPr>
          <w:spacing w:val="-68"/>
        </w:rPr>
        <w:t> </w:t>
      </w:r>
      <w:r>
        <w:rPr/>
        <w:t>теми</w:t>
      </w:r>
      <w:r>
        <w:rPr>
          <w:spacing w:val="18"/>
        </w:rPr>
        <w:t> </w:t>
      </w:r>
      <w:r>
        <w:rPr/>
        <w:t>важливо</w:t>
      </w:r>
      <w:r>
        <w:rPr>
          <w:spacing w:val="19"/>
        </w:rPr>
        <w:t> </w:t>
      </w:r>
      <w:r>
        <w:rPr/>
        <w:t>створити</w:t>
      </w:r>
      <w:r>
        <w:rPr>
          <w:spacing w:val="19"/>
        </w:rPr>
        <w:t> </w:t>
      </w:r>
      <w:r>
        <w:rPr/>
        <w:t>освітній</w:t>
      </w:r>
      <w:r>
        <w:rPr>
          <w:spacing w:val="18"/>
        </w:rPr>
        <w:t> </w:t>
      </w:r>
      <w:r>
        <w:rPr/>
        <w:t>контекст,</w:t>
      </w:r>
      <w:r>
        <w:rPr>
          <w:spacing w:val="19"/>
        </w:rPr>
        <w:t> </w:t>
      </w:r>
      <w:r>
        <w:rPr/>
        <w:t>що</w:t>
      </w:r>
      <w:r>
        <w:rPr>
          <w:spacing w:val="18"/>
        </w:rPr>
        <w:t> </w:t>
      </w:r>
      <w:r>
        <w:rPr/>
        <w:t>сприяє</w:t>
      </w:r>
      <w:r>
        <w:rPr>
          <w:spacing w:val="19"/>
        </w:rPr>
        <w:t> </w:t>
      </w:r>
      <w:r>
        <w:rPr/>
        <w:t>розумінню</w:t>
      </w:r>
      <w:r>
        <w:rPr>
          <w:spacing w:val="19"/>
        </w:rPr>
        <w:t> </w:t>
      </w:r>
      <w:r>
        <w:rPr/>
        <w:t>та</w:t>
      </w:r>
      <w:r>
        <w:rPr>
          <w:spacing w:val="5"/>
        </w:rPr>
        <w:t> </w:t>
      </w:r>
      <w:r>
        <w:rPr/>
        <w:t>прийняттю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/>
      </w:pPr>
      <w:r>
        <w:rPr/>
        <w:t>факту значної кількості кіборгів у нашому середовищі. Ефективність такого</w:t>
      </w:r>
      <w:r>
        <w:rPr>
          <w:spacing w:val="1"/>
        </w:rPr>
        <w:t> </w:t>
      </w:r>
      <w:r>
        <w:rPr/>
        <w:t>підходу також</w:t>
      </w:r>
      <w:r>
        <w:rPr>
          <w:spacing w:val="-13"/>
        </w:rPr>
        <w:t> </w:t>
      </w:r>
      <w:r>
        <w:rPr/>
        <w:t>може</w:t>
      </w:r>
      <w:r>
        <w:rPr>
          <w:spacing w:val="-12"/>
        </w:rPr>
        <w:t> </w:t>
      </w:r>
      <w:r>
        <w:rPr/>
        <w:t>залежати</w:t>
      </w:r>
      <w:r>
        <w:rPr>
          <w:spacing w:val="-12"/>
        </w:rPr>
        <w:t> </w:t>
      </w:r>
      <w:r>
        <w:rPr/>
        <w:t>від</w:t>
      </w:r>
      <w:r>
        <w:rPr>
          <w:spacing w:val="-12"/>
        </w:rPr>
        <w:t> </w:t>
      </w:r>
      <w:r>
        <w:rPr/>
        <w:t>того,</w:t>
      </w:r>
      <w:r>
        <w:rPr>
          <w:spacing w:val="-13"/>
        </w:rPr>
        <w:t> </w:t>
      </w:r>
      <w:r>
        <w:rPr/>
        <w:t>наскільки</w:t>
      </w:r>
      <w:r>
        <w:rPr>
          <w:spacing w:val="-12"/>
        </w:rPr>
        <w:t> </w:t>
      </w:r>
      <w:r>
        <w:rPr/>
        <w:t>дітей</w:t>
      </w:r>
      <w:r>
        <w:rPr>
          <w:spacing w:val="-12"/>
        </w:rPr>
        <w:t> </w:t>
      </w:r>
      <w:r>
        <w:rPr/>
        <w:t>охоплює</w:t>
      </w:r>
      <w:r>
        <w:rPr>
          <w:spacing w:val="-12"/>
        </w:rPr>
        <w:t> </w:t>
      </w:r>
      <w:r>
        <w:rPr/>
        <w:t>програма</w:t>
      </w:r>
      <w:r>
        <w:rPr>
          <w:spacing w:val="-13"/>
        </w:rPr>
        <w:t> </w:t>
      </w:r>
      <w:r>
        <w:rPr/>
        <w:t>освіти</w:t>
      </w:r>
      <w:r>
        <w:rPr>
          <w:spacing w:val="-67"/>
        </w:rPr>
        <w:t> </w:t>
      </w:r>
      <w:r>
        <w:rPr/>
        <w:t>та</w:t>
      </w:r>
      <w:r>
        <w:rPr>
          <w:spacing w:val="-3"/>
        </w:rPr>
        <w:t> </w:t>
      </w:r>
      <w:r>
        <w:rPr/>
        <w:t>які</w:t>
      </w:r>
      <w:r>
        <w:rPr>
          <w:spacing w:val="-2"/>
        </w:rPr>
        <w:t> </w:t>
      </w:r>
      <w:r>
        <w:rPr/>
        <w:t>ресурси</w:t>
      </w:r>
      <w:r>
        <w:rPr>
          <w:spacing w:val="-2"/>
        </w:rPr>
        <w:t> </w:t>
      </w:r>
      <w:r>
        <w:rPr/>
        <w:t>доступні</w:t>
      </w:r>
      <w:r>
        <w:rPr>
          <w:spacing w:val="-2"/>
        </w:rPr>
        <w:t> </w:t>
      </w:r>
      <w:r>
        <w:rPr/>
        <w:t>для</w:t>
      </w:r>
      <w:r>
        <w:rPr>
          <w:spacing w:val="-3"/>
        </w:rPr>
        <w:t> </w:t>
      </w:r>
      <w:r>
        <w:rPr/>
        <w:t>вивчення</w:t>
      </w:r>
      <w:r>
        <w:rPr>
          <w:spacing w:val="-2"/>
        </w:rPr>
        <w:t> </w:t>
      </w:r>
      <w:r>
        <w:rPr/>
        <w:t>цієї</w:t>
      </w:r>
      <w:r>
        <w:rPr>
          <w:spacing w:val="-2"/>
        </w:rPr>
        <w:t> </w:t>
      </w:r>
      <w:r>
        <w:rPr/>
        <w:t>теми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сім’ї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школі.</w:t>
      </w:r>
    </w:p>
    <w:p>
      <w:pPr>
        <w:pStyle w:val="BodyText"/>
        <w:spacing w:line="360" w:lineRule="auto"/>
        <w:ind w:right="279" w:firstLine="705"/>
      </w:pPr>
      <w:r>
        <w:rPr/>
        <w:t>Формування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кіборгів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дітей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аспектом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виховання,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дітям</w:t>
      </w:r>
      <w:r>
        <w:rPr>
          <w:spacing w:val="1"/>
        </w:rPr>
        <w:t> </w:t>
      </w:r>
      <w:r>
        <w:rPr/>
        <w:t>розуміти та приймати різноманіття в суспільстві, включаючи тих, хто може</w:t>
      </w:r>
      <w:r>
        <w:rPr>
          <w:spacing w:val="1"/>
        </w:rPr>
        <w:t> </w:t>
      </w:r>
      <w:r>
        <w:rPr/>
        <w:t>використовувати протези чи інші технологічні засоби для поліпшення якості</w:t>
      </w:r>
      <w:r>
        <w:rPr>
          <w:spacing w:val="1"/>
        </w:rPr>
        <w:t> </w:t>
      </w:r>
      <w:r>
        <w:rPr/>
        <w:t>життя.</w:t>
      </w:r>
      <w:r>
        <w:rPr>
          <w:spacing w:val="70"/>
        </w:rPr>
        <w:t> </w:t>
      </w:r>
      <w:r>
        <w:rPr/>
        <w:t>Позитивне ставлення до кіборгів сприяє зменшенню стигми, пов’язаної</w:t>
      </w:r>
      <w:r>
        <w:rPr>
          <w:spacing w:val="1"/>
        </w:rPr>
        <w:t> </w:t>
      </w:r>
      <w:r>
        <w:rPr/>
        <w:t>із застосуванням технологій або протезів. Це допоможе створити суспільство, в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фізичні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визнаються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поважаються.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позитивного ставлення до кіборгів сприяє створенню інклюзивного суспільства,</w:t>
      </w:r>
      <w:r>
        <w:rPr>
          <w:spacing w:val="-68"/>
        </w:rPr>
        <w:t> </w:t>
      </w:r>
      <w:r>
        <w:rPr/>
        <w:t>де</w:t>
      </w:r>
      <w:r>
        <w:rPr>
          <w:spacing w:val="1"/>
        </w:rPr>
        <w:t> </w:t>
      </w:r>
      <w:r>
        <w:rPr/>
        <w:t>кожна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відчуває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зацікавленою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спільності.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ізоляції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тих,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-2"/>
        </w:rPr>
        <w:t> </w:t>
      </w:r>
      <w:r>
        <w:rPr/>
        <w:t>протези.</w:t>
      </w:r>
    </w:p>
    <w:p>
      <w:pPr>
        <w:pStyle w:val="BodyText"/>
        <w:spacing w:line="360" w:lineRule="auto"/>
        <w:ind w:right="284" w:firstLine="705"/>
      </w:pPr>
      <w:r>
        <w:rPr/>
        <w:t>Отже,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 кіборгів є важливим для</w:t>
      </w:r>
      <w:r>
        <w:rPr>
          <w:spacing w:val="1"/>
        </w:rPr>
        <w:t> </w:t>
      </w:r>
      <w:r>
        <w:rPr/>
        <w:t>побудови толерантного, емпатичного та інклюзивного суспільства, де кожна</w:t>
      </w:r>
      <w:r>
        <w:rPr>
          <w:spacing w:val="1"/>
        </w:rPr>
        <w:t> </w:t>
      </w:r>
      <w:r>
        <w:rPr/>
        <w:t>людина,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можливостей,</w:t>
      </w:r>
      <w:r>
        <w:rPr>
          <w:spacing w:val="1"/>
        </w:rPr>
        <w:t> </w:t>
      </w:r>
      <w:r>
        <w:rPr/>
        <w:t>відчуває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прийнятою</w:t>
      </w:r>
      <w:r>
        <w:rPr>
          <w:spacing w:val="1"/>
        </w:rPr>
        <w:t> </w:t>
      </w:r>
      <w:r>
        <w:rPr/>
        <w:t>суспільством. Пороте часто в дітей виникає страх перед кіборгами, і це 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пов’язано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певними</w:t>
      </w:r>
      <w:r>
        <w:rPr>
          <w:spacing w:val="1"/>
        </w:rPr>
        <w:t> </w:t>
      </w:r>
      <w:r>
        <w:rPr/>
        <w:t>аспектами їх відчуття світу та реакціями на нові</w:t>
      </w:r>
      <w:r>
        <w:rPr>
          <w:spacing w:val="1"/>
        </w:rPr>
        <w:t> </w:t>
      </w:r>
      <w:r>
        <w:rPr/>
        <w:t>технології.</w:t>
      </w:r>
    </w:p>
    <w:p>
      <w:pPr>
        <w:pStyle w:val="BodyText"/>
        <w:spacing w:line="360" w:lineRule="auto"/>
        <w:ind w:right="281" w:firstLine="705"/>
      </w:pPr>
      <w:r>
        <w:rPr/>
        <w:t>Іноді</w:t>
      </w:r>
      <w:r>
        <w:rPr>
          <w:spacing w:val="1"/>
        </w:rPr>
        <w:t> </w:t>
      </w:r>
      <w:r>
        <w:rPr/>
        <w:t>діти</w:t>
      </w:r>
      <w:r>
        <w:rPr>
          <w:spacing w:val="1"/>
        </w:rPr>
        <w:t> </w:t>
      </w:r>
      <w:r>
        <w:rPr/>
        <w:t>можуть некоректно реагувати на кіборгів через відчуття їх</w:t>
      </w:r>
      <w:r>
        <w:rPr>
          <w:spacing w:val="1"/>
        </w:rPr>
        <w:t> </w:t>
      </w:r>
      <w:r>
        <w:rPr/>
        <w:t>неординарності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неприродності.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зовнішньому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можуть</w:t>
      </w:r>
      <w:r>
        <w:rPr>
          <w:spacing w:val="-67"/>
        </w:rPr>
        <w:t> </w:t>
      </w:r>
      <w:r>
        <w:rPr/>
        <w:t>сприйматися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щось</w:t>
      </w:r>
      <w:r>
        <w:rPr>
          <w:spacing w:val="1"/>
        </w:rPr>
        <w:t> </w:t>
      </w:r>
      <w:r>
        <w:rPr/>
        <w:t>незвичайне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викликати</w:t>
      </w:r>
      <w:r>
        <w:rPr>
          <w:spacing w:val="1"/>
        </w:rPr>
        <w:t> </w:t>
      </w:r>
      <w:r>
        <w:rPr/>
        <w:t>страх.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подолання цього</w:t>
      </w:r>
      <w:r>
        <w:rPr>
          <w:spacing w:val="1"/>
        </w:rPr>
        <w:t> </w:t>
      </w:r>
      <w:r>
        <w:rPr/>
        <w:t>страху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освітні</w:t>
      </w:r>
      <w:r>
        <w:rPr>
          <w:spacing w:val="1"/>
        </w:rPr>
        <w:t> </w:t>
      </w:r>
      <w:r>
        <w:rPr/>
        <w:t>програми,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прийняття</w:t>
      </w:r>
      <w:r>
        <w:rPr>
          <w:spacing w:val="-4"/>
        </w:rPr>
        <w:t> </w:t>
      </w:r>
      <w:r>
        <w:rPr/>
        <w:t>технологій,</w:t>
      </w:r>
      <w:r>
        <w:rPr>
          <w:spacing w:val="-4"/>
        </w:rPr>
        <w:t> </w:t>
      </w:r>
      <w:r>
        <w:rPr/>
        <w:t>які</w:t>
      </w:r>
      <w:r>
        <w:rPr>
          <w:spacing w:val="-4"/>
        </w:rPr>
        <w:t> </w:t>
      </w:r>
      <w:r>
        <w:rPr/>
        <w:t>допомагають</w:t>
      </w:r>
      <w:r>
        <w:rPr>
          <w:spacing w:val="-4"/>
        </w:rPr>
        <w:t> </w:t>
      </w:r>
      <w:r>
        <w:rPr/>
        <w:t>людям</w:t>
      </w:r>
      <w:r>
        <w:rPr>
          <w:spacing w:val="-4"/>
        </w:rPr>
        <w:t> </w:t>
      </w:r>
      <w:r>
        <w:rPr/>
        <w:t>покращити</w:t>
      </w:r>
      <w:r>
        <w:rPr>
          <w:spacing w:val="-3"/>
        </w:rPr>
        <w:t> </w:t>
      </w:r>
      <w:r>
        <w:rPr/>
        <w:t>їх</w:t>
      </w:r>
      <w:r>
        <w:rPr>
          <w:spacing w:val="-4"/>
        </w:rPr>
        <w:t> </w:t>
      </w:r>
      <w:r>
        <w:rPr/>
        <w:t>життя.</w:t>
      </w:r>
    </w:p>
    <w:p>
      <w:pPr>
        <w:pStyle w:val="BodyText"/>
        <w:spacing w:line="360" w:lineRule="auto"/>
        <w:ind w:right="280" w:firstLine="705"/>
      </w:pPr>
      <w:r>
        <w:rPr/>
        <w:t>Передача дітям правильної інформації, використання позитивних зразків</w:t>
      </w:r>
      <w:r>
        <w:rPr>
          <w:spacing w:val="1"/>
        </w:rPr>
        <w:t> </w:t>
      </w:r>
      <w:r>
        <w:rPr/>
        <w:t>та сприяння діалогу допоможе зменшити страх перед кіборгами та збільшити їх</w:t>
      </w:r>
      <w:r>
        <w:rPr>
          <w:spacing w:val="-67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них.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соціальний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«Як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дітьми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кіборгів?».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обрано</w:t>
      </w:r>
      <w:r>
        <w:rPr>
          <w:spacing w:val="1"/>
        </w:rPr>
        <w:t> </w:t>
      </w:r>
      <w:r>
        <w:rPr/>
        <w:t>лендінг</w:t>
      </w:r>
      <w:r>
        <w:rPr>
          <w:spacing w:val="1"/>
        </w:rPr>
        <w:t> </w:t>
      </w:r>
      <w:r>
        <w:rPr/>
        <w:t>пейдж,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односторінковий</w:t>
      </w:r>
      <w:r>
        <w:rPr>
          <w:spacing w:val="59"/>
        </w:rPr>
        <w:t> </w:t>
      </w:r>
      <w:r>
        <w:rPr/>
        <w:t>сайт.</w:t>
      </w:r>
      <w:r>
        <w:rPr>
          <w:spacing w:val="59"/>
        </w:rPr>
        <w:t> </w:t>
      </w:r>
      <w:r>
        <w:rPr/>
        <w:t>Він</w:t>
      </w:r>
      <w:r>
        <w:rPr>
          <w:spacing w:val="46"/>
        </w:rPr>
        <w:t> </w:t>
      </w:r>
      <w:r>
        <w:rPr/>
        <w:t>служить</w:t>
      </w:r>
      <w:r>
        <w:rPr>
          <w:spacing w:val="46"/>
        </w:rPr>
        <w:t> </w:t>
      </w:r>
      <w:r>
        <w:rPr/>
        <w:t>ефективним</w:t>
      </w:r>
      <w:r>
        <w:rPr>
          <w:spacing w:val="46"/>
        </w:rPr>
        <w:t> </w:t>
      </w:r>
      <w:r>
        <w:rPr/>
        <w:t>інструментом</w:t>
      </w:r>
      <w:r>
        <w:rPr>
          <w:spacing w:val="46"/>
        </w:rPr>
        <w:t> </w:t>
      </w:r>
      <w:r>
        <w:rPr/>
        <w:t>для</w:t>
      </w:r>
      <w:r>
        <w:rPr>
          <w:spacing w:val="46"/>
        </w:rPr>
        <w:t> </w:t>
      </w:r>
      <w:r>
        <w:rPr/>
        <w:t>залучення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/>
      </w:pPr>
      <w:r>
        <w:rPr/>
        <w:t>уваги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формат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зручним,</w:t>
      </w:r>
      <w:r>
        <w:rPr>
          <w:spacing w:val="1"/>
        </w:rPr>
        <w:t> </w:t>
      </w:r>
      <w:r>
        <w:rPr/>
        <w:t>інтерактивним, інформація може постійно оновлюватись, однією з переваг є</w:t>
      </w:r>
      <w:r>
        <w:rPr>
          <w:spacing w:val="1"/>
        </w:rPr>
        <w:t> </w:t>
      </w:r>
      <w:r>
        <w:rPr/>
        <w:t>можливість додавати гіперпосилання за якими користувачі можуть перейти та</w:t>
      </w:r>
      <w:r>
        <w:rPr>
          <w:spacing w:val="1"/>
        </w:rPr>
        <w:t> </w:t>
      </w:r>
      <w:r>
        <w:rPr/>
        <w:t>дізнатись додаткову інформацію за темою. Чітко сформульовані повідомлення</w:t>
      </w:r>
      <w:r>
        <w:rPr>
          <w:spacing w:val="1"/>
        </w:rPr>
        <w:t> </w:t>
      </w:r>
      <w:r>
        <w:rPr/>
        <w:t>та візуальні елементи покликані привертати увагу, викликати інтерес. Лендінг</w:t>
      </w:r>
      <w:r>
        <w:rPr>
          <w:spacing w:val="1"/>
        </w:rPr>
        <w:t> </w:t>
      </w:r>
      <w:r>
        <w:rPr/>
        <w:t>надає можливість роз’яснити мету та основні завдання соціального проєкту, він</w:t>
      </w:r>
      <w:r>
        <w:rPr>
          <w:spacing w:val="-67"/>
        </w:rPr>
        <w:t> </w:t>
      </w:r>
      <w:r>
        <w:rPr/>
        <w:t>є платформою для залучення нових учасників та волонтерів. Загалом, такий</w:t>
      </w:r>
      <w:r>
        <w:rPr>
          <w:spacing w:val="1"/>
        </w:rPr>
        <w:t> </w:t>
      </w:r>
      <w:r>
        <w:rPr/>
        <w:t>односторінковий сайт для соціального проєкту є засобом для побудови свідомої</w:t>
      </w:r>
      <w:r>
        <w:rPr>
          <w:spacing w:val="-67"/>
        </w:rPr>
        <w:t> </w:t>
      </w:r>
      <w:r>
        <w:rPr/>
        <w:t>спільноти</w:t>
      </w:r>
      <w:r>
        <w:rPr>
          <w:spacing w:val="-7"/>
        </w:rPr>
        <w:t> </w:t>
      </w:r>
      <w:r>
        <w:rPr/>
        <w:t>навколо</w:t>
      </w:r>
      <w:r>
        <w:rPr>
          <w:spacing w:val="-6"/>
        </w:rPr>
        <w:t> </w:t>
      </w:r>
      <w:r>
        <w:rPr/>
        <w:t>важливої</w:t>
      </w:r>
      <w:r>
        <w:rPr>
          <w:spacing w:val="-6"/>
        </w:rPr>
        <w:t> </w:t>
      </w:r>
      <w:r>
        <w:rPr/>
        <w:t>справи,</w:t>
      </w:r>
      <w:r>
        <w:rPr>
          <w:spacing w:val="-6"/>
        </w:rPr>
        <w:t> </w:t>
      </w:r>
      <w:r>
        <w:rPr/>
        <w:t>а</w:t>
      </w:r>
      <w:r>
        <w:rPr>
          <w:spacing w:val="-7"/>
        </w:rPr>
        <w:t> </w:t>
      </w:r>
      <w:r>
        <w:rPr/>
        <w:t>також</w:t>
      </w:r>
      <w:r>
        <w:rPr>
          <w:spacing w:val="-6"/>
        </w:rPr>
        <w:t> </w:t>
      </w:r>
      <w:r>
        <w:rPr/>
        <w:t>для</w:t>
      </w:r>
      <w:r>
        <w:rPr>
          <w:spacing w:val="-6"/>
        </w:rPr>
        <w:t> </w:t>
      </w:r>
      <w:r>
        <w:rPr/>
        <w:t>максимізації</w:t>
      </w:r>
      <w:r>
        <w:rPr>
          <w:spacing w:val="-6"/>
        </w:rPr>
        <w:t> </w:t>
      </w:r>
      <w:r>
        <w:rPr/>
        <w:t>її</w:t>
      </w:r>
      <w:r>
        <w:rPr>
          <w:spacing w:val="-6"/>
        </w:rPr>
        <w:t> </w:t>
      </w:r>
      <w:r>
        <w:rPr/>
        <w:t>впливу.</w:t>
      </w:r>
    </w:p>
    <w:p>
      <w:pPr>
        <w:pStyle w:val="BodyText"/>
        <w:spacing w:line="360" w:lineRule="auto"/>
        <w:ind w:right="283" w:firstLine="705"/>
      </w:pPr>
      <w:r>
        <w:rPr/>
        <w:t>Створення</w:t>
      </w:r>
      <w:r>
        <w:rPr>
          <w:spacing w:val="1"/>
        </w:rPr>
        <w:t> </w:t>
      </w:r>
      <w:r>
        <w:rPr/>
        <w:t>лендінгу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здійснюватись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розробленої</w:t>
      </w:r>
      <w:r>
        <w:rPr>
          <w:spacing w:val="1"/>
        </w:rPr>
        <w:t> </w:t>
      </w:r>
      <w:r>
        <w:rPr/>
        <w:t>програми,</w:t>
      </w:r>
      <w:r>
        <w:rPr>
          <w:spacing w:val="39"/>
        </w:rPr>
        <w:t> </w:t>
      </w:r>
      <w:r>
        <w:rPr/>
        <w:t>в</w:t>
      </w:r>
      <w:r>
        <w:rPr>
          <w:spacing w:val="39"/>
        </w:rPr>
        <w:t> </w:t>
      </w:r>
      <w:r>
        <w:rPr/>
        <w:t>якій</w:t>
      </w:r>
      <w:r>
        <w:rPr>
          <w:spacing w:val="39"/>
        </w:rPr>
        <w:t> </w:t>
      </w:r>
      <w:r>
        <w:rPr/>
        <w:t>виокремлено</w:t>
      </w:r>
      <w:r>
        <w:rPr>
          <w:spacing w:val="39"/>
        </w:rPr>
        <w:t> </w:t>
      </w:r>
      <w:r>
        <w:rPr/>
        <w:t>відповідні</w:t>
      </w:r>
      <w:r>
        <w:rPr>
          <w:spacing w:val="39"/>
        </w:rPr>
        <w:t> </w:t>
      </w:r>
      <w:r>
        <w:rPr/>
        <w:t>етапи</w:t>
      </w:r>
      <w:r>
        <w:rPr>
          <w:spacing w:val="40"/>
        </w:rPr>
        <w:t> </w:t>
      </w:r>
      <w:r>
        <w:rPr/>
        <w:t>та</w:t>
      </w:r>
      <w:r>
        <w:rPr>
          <w:spacing w:val="39"/>
        </w:rPr>
        <w:t> </w:t>
      </w:r>
      <w:r>
        <w:rPr/>
        <w:t>кроки,</w:t>
      </w:r>
      <w:r>
        <w:rPr>
          <w:spacing w:val="39"/>
        </w:rPr>
        <w:t> </w:t>
      </w:r>
      <w:r>
        <w:rPr/>
        <w:t>які</w:t>
      </w:r>
      <w:r>
        <w:rPr>
          <w:spacing w:val="39"/>
        </w:rPr>
        <w:t> </w:t>
      </w:r>
      <w:r>
        <w:rPr/>
        <w:t>наведені</w:t>
      </w:r>
      <w:r>
        <w:rPr>
          <w:spacing w:val="39"/>
        </w:rPr>
        <w:t> </w:t>
      </w:r>
      <w:r>
        <w:rPr/>
        <w:t>в</w:t>
      </w:r>
      <w:r>
        <w:rPr>
          <w:spacing w:val="25"/>
        </w:rPr>
        <w:t> </w:t>
      </w:r>
      <w:r>
        <w:rPr/>
        <w:t>табл.</w:t>
      </w:r>
      <w:r>
        <w:rPr>
          <w:spacing w:val="-68"/>
        </w:rPr>
        <w:t> </w:t>
      </w:r>
      <w:r>
        <w:rPr/>
        <w:t>3.1.</w:t>
      </w:r>
    </w:p>
    <w:p>
      <w:pPr>
        <w:pStyle w:val="BodyText"/>
        <w:ind w:left="0" w:right="279"/>
        <w:jc w:val="right"/>
      </w:pPr>
      <w:r>
        <w:rPr/>
        <w:t>Таблиця</w:t>
      </w:r>
      <w:r>
        <w:rPr>
          <w:spacing w:val="-11"/>
        </w:rPr>
        <w:t> </w:t>
      </w:r>
      <w:r>
        <w:rPr/>
        <w:t>3.1.</w:t>
      </w:r>
    </w:p>
    <w:p>
      <w:pPr>
        <w:pStyle w:val="BodyText"/>
        <w:spacing w:before="161"/>
        <w:ind w:left="398"/>
        <w:jc w:val="left"/>
      </w:pPr>
      <w:r>
        <w:rPr/>
        <w:t>Програма</w:t>
      </w:r>
      <w:r>
        <w:rPr>
          <w:spacing w:val="-8"/>
        </w:rPr>
        <w:t> </w:t>
      </w:r>
      <w:r>
        <w:rPr/>
        <w:t>створення</w:t>
      </w:r>
      <w:r>
        <w:rPr>
          <w:spacing w:val="-8"/>
        </w:rPr>
        <w:t> </w:t>
      </w:r>
      <w:r>
        <w:rPr/>
        <w:t>лендінгу</w:t>
      </w:r>
      <w:r>
        <w:rPr>
          <w:spacing w:val="-8"/>
        </w:rPr>
        <w:t> </w:t>
      </w:r>
      <w:r>
        <w:rPr/>
        <w:t>проєкту</w:t>
      </w:r>
      <w:r>
        <w:rPr>
          <w:spacing w:val="-8"/>
        </w:rPr>
        <w:t> </w:t>
      </w:r>
      <w:r>
        <w:rPr/>
        <w:t>«Як</w:t>
      </w:r>
      <w:r>
        <w:rPr>
          <w:spacing w:val="-7"/>
        </w:rPr>
        <w:t> </w:t>
      </w:r>
      <w:r>
        <w:rPr/>
        <w:t>говорити</w:t>
      </w:r>
      <w:r>
        <w:rPr>
          <w:spacing w:val="-8"/>
        </w:rPr>
        <w:t> </w:t>
      </w:r>
      <w:r>
        <w:rPr/>
        <w:t>з</w:t>
      </w:r>
      <w:r>
        <w:rPr>
          <w:spacing w:val="-8"/>
        </w:rPr>
        <w:t> </w:t>
      </w:r>
      <w:r>
        <w:rPr/>
        <w:t>дітьми</w:t>
      </w:r>
      <w:r>
        <w:rPr>
          <w:spacing w:val="-8"/>
        </w:rPr>
        <w:t> </w:t>
      </w:r>
      <w:r>
        <w:rPr/>
        <w:t>про</w:t>
      </w:r>
      <w:r>
        <w:rPr>
          <w:spacing w:val="-7"/>
        </w:rPr>
        <w:t> </w:t>
      </w:r>
      <w:r>
        <w:rPr/>
        <w:t>кіборгів?»</w:t>
      </w:r>
    </w:p>
    <w:p>
      <w:pPr>
        <w:pStyle w:val="BodyText"/>
        <w:spacing w:before="7" w:after="1"/>
        <w:ind w:left="0"/>
        <w:jc w:val="left"/>
        <w:rPr>
          <w:sz w:val="12"/>
        </w:rPr>
      </w:pPr>
    </w:p>
    <w:tbl>
      <w:tblPr>
        <w:tblW w:w="0" w:type="auto"/>
        <w:jc w:val="left"/>
        <w:tblInd w:w="79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40"/>
        <w:gridCol w:w="6920"/>
      </w:tblGrid>
      <w:tr>
        <w:trPr>
          <w:trHeight w:val="269" w:hRule="atLeast"/>
        </w:trPr>
        <w:tc>
          <w:tcPr>
            <w:tcW w:w="1840" w:type="dxa"/>
          </w:tcPr>
          <w:p>
            <w:pPr>
              <w:pStyle w:val="TableParagraph"/>
              <w:spacing w:line="245" w:lineRule="exact" w:before="5"/>
              <w:ind w:left="244" w:right="228"/>
              <w:jc w:val="center"/>
              <w:rPr>
                <w:sz w:val="24"/>
              </w:rPr>
            </w:pPr>
            <w:r>
              <w:rPr>
                <w:sz w:val="24"/>
              </w:rPr>
              <w:t>Етапи</w:t>
            </w:r>
          </w:p>
        </w:tc>
        <w:tc>
          <w:tcPr>
            <w:tcW w:w="6920" w:type="dxa"/>
          </w:tcPr>
          <w:p>
            <w:pPr>
              <w:pStyle w:val="TableParagraph"/>
              <w:spacing w:line="245" w:lineRule="exact" w:before="5"/>
              <w:ind w:left="3110" w:right="3094"/>
              <w:jc w:val="center"/>
              <w:rPr>
                <w:sz w:val="24"/>
              </w:rPr>
            </w:pPr>
            <w:r>
              <w:rPr>
                <w:sz w:val="24"/>
              </w:rPr>
              <w:t>Кроки</w:t>
            </w:r>
          </w:p>
        </w:tc>
      </w:tr>
      <w:tr>
        <w:trPr>
          <w:trHeight w:val="809" w:hRule="atLeast"/>
        </w:trPr>
        <w:tc>
          <w:tcPr>
            <w:tcW w:w="1840" w:type="dxa"/>
          </w:tcPr>
          <w:p>
            <w:pPr>
              <w:pStyle w:val="TableParagraph"/>
              <w:spacing w:before="7"/>
              <w:rPr>
                <w:sz w:val="23"/>
              </w:rPr>
            </w:pPr>
          </w:p>
          <w:p>
            <w:pPr>
              <w:pStyle w:val="TableParagraph"/>
              <w:ind w:left="244" w:right="228"/>
              <w:jc w:val="center"/>
              <w:rPr>
                <w:sz w:val="24"/>
              </w:rPr>
            </w:pPr>
            <w:r>
              <w:rPr>
                <w:sz w:val="24"/>
              </w:rPr>
              <w:t>Підготовчий</w:t>
            </w:r>
          </w:p>
        </w:tc>
        <w:tc>
          <w:tcPr>
            <w:tcW w:w="6920" w:type="dxa"/>
          </w:tcPr>
          <w:p>
            <w:pPr>
              <w:pStyle w:val="TableParagraph"/>
              <w:ind w:left="100" w:right="1377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мети,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завдань,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концепції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місії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проєкту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цільової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аудиторії</w:t>
            </w:r>
          </w:p>
          <w:p>
            <w:pPr>
              <w:pStyle w:val="TableParagraph"/>
              <w:spacing w:line="242" w:lineRule="exact"/>
              <w:ind w:left="100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структури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лендінгу</w:t>
            </w:r>
          </w:p>
        </w:tc>
      </w:tr>
      <w:tr>
        <w:trPr>
          <w:trHeight w:val="1089" w:hRule="atLeast"/>
        </w:trPr>
        <w:tc>
          <w:tcPr>
            <w:tcW w:w="1840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468" w:right="337" w:hanging="99"/>
              <w:rPr>
                <w:sz w:val="24"/>
              </w:rPr>
            </w:pPr>
            <w:r>
              <w:rPr>
                <w:spacing w:val="-1"/>
                <w:sz w:val="24"/>
              </w:rPr>
              <w:t>Створення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лендінгу</w:t>
            </w:r>
          </w:p>
        </w:tc>
        <w:tc>
          <w:tcPr>
            <w:tcW w:w="6920" w:type="dxa"/>
          </w:tcPr>
          <w:p>
            <w:pPr>
              <w:pStyle w:val="TableParagraph"/>
              <w:ind w:left="100" w:right="2501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основних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категорій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понять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Збір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  <w:p>
            <w:pPr>
              <w:pStyle w:val="TableParagraph"/>
              <w:spacing w:line="270" w:lineRule="atLeast"/>
              <w:ind w:left="100" w:right="3639"/>
              <w:rPr>
                <w:sz w:val="24"/>
              </w:rPr>
            </w:pPr>
            <w:r>
              <w:rPr>
                <w:sz w:val="24"/>
              </w:rPr>
              <w:t>Створення лендінгу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Наповнення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інформацією</w:t>
            </w:r>
          </w:p>
        </w:tc>
      </w:tr>
      <w:tr>
        <w:trPr>
          <w:trHeight w:val="236" w:hRule="atLeast"/>
        </w:trPr>
        <w:tc>
          <w:tcPr>
            <w:tcW w:w="1840" w:type="dxa"/>
          </w:tcPr>
          <w:p>
            <w:pPr>
              <w:pStyle w:val="TableParagraph"/>
              <w:spacing w:line="216" w:lineRule="exact"/>
              <w:ind w:left="244" w:right="228"/>
              <w:jc w:val="center"/>
              <w:rPr>
                <w:sz w:val="24"/>
              </w:rPr>
            </w:pPr>
            <w:r>
              <w:rPr>
                <w:sz w:val="24"/>
              </w:rPr>
              <w:t>Тестування</w:t>
            </w:r>
          </w:p>
        </w:tc>
        <w:tc>
          <w:tcPr>
            <w:tcW w:w="6920" w:type="dxa"/>
          </w:tcPr>
          <w:p>
            <w:pPr>
              <w:pStyle w:val="TableParagraph"/>
              <w:spacing w:line="216" w:lineRule="exact"/>
              <w:ind w:left="100"/>
              <w:rPr>
                <w:sz w:val="24"/>
              </w:rPr>
            </w:pPr>
            <w:r>
              <w:rPr>
                <w:sz w:val="24"/>
              </w:rPr>
              <w:t>Тестування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лендінгу</w:t>
            </w:r>
          </w:p>
        </w:tc>
      </w:tr>
      <w:tr>
        <w:trPr>
          <w:trHeight w:val="550" w:hRule="atLeast"/>
        </w:trPr>
        <w:tc>
          <w:tcPr>
            <w:tcW w:w="1840" w:type="dxa"/>
          </w:tcPr>
          <w:p>
            <w:pPr>
              <w:pStyle w:val="TableParagraph"/>
              <w:spacing w:before="147"/>
              <w:ind w:left="244" w:right="228"/>
              <w:jc w:val="center"/>
              <w:rPr>
                <w:sz w:val="24"/>
              </w:rPr>
            </w:pPr>
            <w:r>
              <w:rPr>
                <w:sz w:val="24"/>
              </w:rPr>
              <w:t>Просування</w:t>
            </w:r>
          </w:p>
        </w:tc>
        <w:tc>
          <w:tcPr>
            <w:tcW w:w="6920" w:type="dxa"/>
          </w:tcPr>
          <w:p>
            <w:pPr>
              <w:pStyle w:val="TableParagraph"/>
              <w:spacing w:line="270" w:lineRule="atLeast"/>
              <w:ind w:left="100" w:right="694"/>
              <w:rPr>
                <w:sz w:val="24"/>
              </w:rPr>
            </w:pPr>
            <w:r>
              <w:rPr>
                <w:sz w:val="24"/>
              </w:rPr>
              <w:t>Просування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лендінгу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Інтернет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максимального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охоплення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потенційної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аудиторії</w:t>
            </w:r>
          </w:p>
        </w:tc>
      </w:tr>
    </w:tbl>
    <w:p>
      <w:pPr>
        <w:pStyle w:val="BodyText"/>
        <w:spacing w:before="256"/>
        <w:ind w:left="820"/>
      </w:pPr>
      <w:r>
        <w:rPr/>
        <w:t>Розглянемо</w:t>
      </w:r>
      <w:r>
        <w:rPr>
          <w:spacing w:val="-16"/>
        </w:rPr>
        <w:t> </w:t>
      </w:r>
      <w:r>
        <w:rPr/>
        <w:t>кожен</w:t>
      </w:r>
      <w:r>
        <w:rPr>
          <w:spacing w:val="-15"/>
        </w:rPr>
        <w:t> </w:t>
      </w:r>
      <w:r>
        <w:rPr/>
        <w:t>етап</w:t>
      </w:r>
      <w:r>
        <w:rPr>
          <w:spacing w:val="-15"/>
        </w:rPr>
        <w:t> </w:t>
      </w:r>
      <w:r>
        <w:rPr/>
        <w:t>детально:</w:t>
      </w:r>
    </w:p>
    <w:p>
      <w:pPr>
        <w:pStyle w:val="ListParagraph"/>
        <w:numPr>
          <w:ilvl w:val="0"/>
          <w:numId w:val="26"/>
        </w:numPr>
        <w:tabs>
          <w:tab w:pos="1121" w:val="left" w:leader="none"/>
        </w:tabs>
        <w:spacing w:line="360" w:lineRule="auto" w:before="161" w:after="0"/>
        <w:ind w:left="120" w:right="279" w:firstLine="705"/>
        <w:jc w:val="both"/>
        <w:rPr>
          <w:i/>
          <w:sz w:val="28"/>
        </w:rPr>
      </w:pPr>
      <w:r>
        <w:rPr>
          <w:sz w:val="28"/>
        </w:rPr>
        <w:t>Підготовчий етап. Метою створення соціального проєкту є навчання та</w:t>
      </w:r>
      <w:r>
        <w:rPr>
          <w:spacing w:val="1"/>
          <w:sz w:val="28"/>
        </w:rPr>
        <w:t> </w:t>
      </w:r>
      <w:r>
        <w:rPr>
          <w:sz w:val="28"/>
        </w:rPr>
        <w:t>інформування батьків, як правильно пояснити дітям про кіборгів – військових,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23"/>
          <w:sz w:val="28"/>
        </w:rPr>
        <w:t> </w:t>
      </w:r>
      <w:r>
        <w:rPr>
          <w:sz w:val="28"/>
        </w:rPr>
        <w:t>втратили</w:t>
      </w:r>
      <w:r>
        <w:rPr>
          <w:spacing w:val="23"/>
          <w:sz w:val="28"/>
        </w:rPr>
        <w:t> </w:t>
      </w:r>
      <w:r>
        <w:rPr>
          <w:sz w:val="28"/>
        </w:rPr>
        <w:t>кінцівки</w:t>
      </w:r>
      <w:r>
        <w:rPr>
          <w:spacing w:val="24"/>
          <w:sz w:val="28"/>
        </w:rPr>
        <w:t> </w:t>
      </w:r>
      <w:r>
        <w:rPr>
          <w:sz w:val="28"/>
        </w:rPr>
        <w:t>та</w:t>
      </w:r>
      <w:r>
        <w:rPr>
          <w:spacing w:val="23"/>
          <w:sz w:val="28"/>
        </w:rPr>
        <w:t> </w:t>
      </w:r>
      <w:r>
        <w:rPr>
          <w:sz w:val="28"/>
        </w:rPr>
        <w:t>носять</w:t>
      </w:r>
      <w:r>
        <w:rPr>
          <w:spacing w:val="24"/>
          <w:sz w:val="28"/>
        </w:rPr>
        <w:t> </w:t>
      </w:r>
      <w:r>
        <w:rPr>
          <w:sz w:val="28"/>
        </w:rPr>
        <w:t>протез,</w:t>
      </w:r>
      <w:r>
        <w:rPr>
          <w:spacing w:val="23"/>
          <w:sz w:val="28"/>
        </w:rPr>
        <w:t> </w:t>
      </w:r>
      <w:r>
        <w:rPr>
          <w:sz w:val="28"/>
        </w:rPr>
        <w:t>а</w:t>
      </w:r>
      <w:r>
        <w:rPr>
          <w:spacing w:val="24"/>
          <w:sz w:val="28"/>
        </w:rPr>
        <w:t> </w:t>
      </w:r>
      <w:r>
        <w:rPr>
          <w:sz w:val="28"/>
        </w:rPr>
        <w:t>також</w:t>
      </w:r>
      <w:r>
        <w:rPr>
          <w:spacing w:val="23"/>
          <w:sz w:val="28"/>
        </w:rPr>
        <w:t> </w:t>
      </w:r>
      <w:r>
        <w:rPr>
          <w:sz w:val="28"/>
        </w:rPr>
        <w:t>як</w:t>
      </w:r>
      <w:r>
        <w:rPr>
          <w:spacing w:val="9"/>
          <w:sz w:val="28"/>
        </w:rPr>
        <w:t> </w:t>
      </w:r>
      <w:r>
        <w:rPr>
          <w:sz w:val="28"/>
        </w:rPr>
        <w:t>правильно</w:t>
      </w:r>
      <w:r>
        <w:rPr>
          <w:spacing w:val="20"/>
          <w:sz w:val="28"/>
        </w:rPr>
        <w:t> </w:t>
      </w:r>
      <w:r>
        <w:rPr>
          <w:sz w:val="28"/>
        </w:rPr>
        <w:t>ставитись</w:t>
      </w:r>
      <w:r>
        <w:rPr>
          <w:spacing w:val="10"/>
          <w:sz w:val="28"/>
        </w:rPr>
        <w:t> </w:t>
      </w:r>
      <w:r>
        <w:rPr>
          <w:sz w:val="28"/>
        </w:rPr>
        <w:t>дітям</w:t>
      </w:r>
      <w:r>
        <w:rPr>
          <w:spacing w:val="-68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них.</w:t>
      </w:r>
      <w:r>
        <w:rPr>
          <w:spacing w:val="1"/>
          <w:sz w:val="28"/>
        </w:rPr>
        <w:t> </w:t>
      </w:r>
      <w:r>
        <w:rPr>
          <w:sz w:val="28"/>
        </w:rPr>
        <w:t>Завдання</w:t>
      </w:r>
      <w:r>
        <w:rPr>
          <w:spacing w:val="1"/>
          <w:sz w:val="28"/>
        </w:rPr>
        <w:t> </w:t>
      </w:r>
      <w:r>
        <w:rPr>
          <w:sz w:val="28"/>
        </w:rPr>
        <w:t>проєкту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інформативно-освітнього</w:t>
      </w:r>
      <w:r>
        <w:rPr>
          <w:spacing w:val="1"/>
          <w:sz w:val="28"/>
        </w:rPr>
        <w:t> </w:t>
      </w:r>
      <w:r>
        <w:rPr>
          <w:sz w:val="28"/>
        </w:rPr>
        <w:t>лендінгу,</w:t>
      </w:r>
      <w:r>
        <w:rPr>
          <w:spacing w:val="1"/>
          <w:sz w:val="28"/>
        </w:rPr>
        <w:t> </w:t>
      </w:r>
      <w:r>
        <w:rPr>
          <w:sz w:val="28"/>
        </w:rPr>
        <w:t>спрямованого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дітей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батьків</w:t>
      </w:r>
      <w:r>
        <w:rPr>
          <w:spacing w:val="1"/>
          <w:sz w:val="28"/>
        </w:rPr>
        <w:t> </w:t>
      </w:r>
      <w:r>
        <w:rPr>
          <w:sz w:val="28"/>
        </w:rPr>
        <w:t>взаємодії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військовими,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втратили</w:t>
      </w:r>
      <w:r>
        <w:rPr>
          <w:spacing w:val="-3"/>
          <w:sz w:val="28"/>
        </w:rPr>
        <w:t> </w:t>
      </w:r>
      <w:r>
        <w:rPr>
          <w:sz w:val="28"/>
        </w:rPr>
        <w:t>кінцівки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використовують</w:t>
      </w:r>
      <w:r>
        <w:rPr>
          <w:spacing w:val="-3"/>
          <w:sz w:val="28"/>
        </w:rPr>
        <w:t> </w:t>
      </w:r>
      <w:r>
        <w:rPr>
          <w:sz w:val="28"/>
        </w:rPr>
        <w:t>протези</w:t>
      </w:r>
      <w:r>
        <w:rPr>
          <w:spacing w:val="-3"/>
          <w:sz w:val="28"/>
        </w:rPr>
        <w:t> </w:t>
      </w:r>
      <w:r>
        <w:rPr>
          <w:i/>
          <w:sz w:val="28"/>
        </w:rPr>
        <w:t>(див.рис.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3.1).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8"/>
        <w:ind w:left="0"/>
        <w:jc w:val="left"/>
        <w:rPr>
          <w:i/>
          <w:sz w:val="23"/>
        </w:rPr>
      </w:pPr>
    </w:p>
    <w:p>
      <w:pPr>
        <w:pStyle w:val="BodyText"/>
        <w:ind w:left="1245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963956" cy="1981771"/>
            <wp:effectExtent l="0" t="0" r="0" b="0"/>
            <wp:docPr id="23" name="image1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4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3956" cy="19817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4"/>
        <w:ind w:left="412"/>
        <w:jc w:val="left"/>
      </w:pPr>
      <w:r>
        <w:rPr/>
        <w:t>Рис.</w:t>
      </w:r>
      <w:r>
        <w:rPr>
          <w:spacing w:val="-8"/>
        </w:rPr>
        <w:t> </w:t>
      </w:r>
      <w:r>
        <w:rPr/>
        <w:t>3.1.</w:t>
      </w:r>
      <w:r>
        <w:rPr>
          <w:spacing w:val="-7"/>
        </w:rPr>
        <w:t> </w:t>
      </w:r>
      <w:r>
        <w:rPr/>
        <w:t>Завдання</w:t>
      </w:r>
      <w:r>
        <w:rPr>
          <w:spacing w:val="-7"/>
        </w:rPr>
        <w:t> </w:t>
      </w:r>
      <w:r>
        <w:rPr/>
        <w:t>створення</w:t>
      </w:r>
      <w:r>
        <w:rPr>
          <w:spacing w:val="-7"/>
        </w:rPr>
        <w:t> </w:t>
      </w:r>
      <w:r>
        <w:rPr/>
        <w:t>лендінгу</w:t>
      </w:r>
      <w:r>
        <w:rPr>
          <w:spacing w:val="-7"/>
        </w:rPr>
        <w:t> </w:t>
      </w:r>
      <w:r>
        <w:rPr/>
        <w:t>«Як</w:t>
      </w:r>
      <w:r>
        <w:rPr>
          <w:spacing w:val="-7"/>
        </w:rPr>
        <w:t> </w:t>
      </w:r>
      <w:r>
        <w:rPr/>
        <w:t>говорити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дітьми</w:t>
      </w:r>
      <w:r>
        <w:rPr>
          <w:spacing w:val="-7"/>
        </w:rPr>
        <w:t> </w:t>
      </w:r>
      <w:r>
        <w:rPr/>
        <w:t>про</w:t>
      </w:r>
      <w:r>
        <w:rPr>
          <w:spacing w:val="-7"/>
        </w:rPr>
        <w:t> </w:t>
      </w:r>
      <w:r>
        <w:rPr/>
        <w:t>кіборгів?»</w:t>
      </w:r>
    </w:p>
    <w:p>
      <w:pPr>
        <w:pStyle w:val="BodyText"/>
        <w:spacing w:line="360" w:lineRule="auto" w:before="161"/>
        <w:ind w:right="268" w:firstLine="705"/>
        <w:jc w:val="left"/>
      </w:pPr>
      <w:r>
        <w:rPr/>
        <w:t>Отже, розглядаючи основні завдання лендінгу, зазначимо, що він повинен</w:t>
      </w:r>
      <w:r>
        <w:rPr>
          <w:spacing w:val="-67"/>
        </w:rPr>
        <w:t> </w:t>
      </w:r>
      <w:r>
        <w:rPr/>
        <w:t>забезпечувати</w:t>
      </w:r>
      <w:r>
        <w:rPr>
          <w:spacing w:val="-2"/>
        </w:rPr>
        <w:t> </w:t>
      </w:r>
      <w:r>
        <w:rPr/>
        <w:t>наступні</w:t>
      </w:r>
      <w:r>
        <w:rPr>
          <w:spacing w:val="-2"/>
        </w:rPr>
        <w:t> </w:t>
      </w:r>
      <w:r>
        <w:rPr/>
        <w:t>моменти: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0" w:after="0"/>
        <w:ind w:left="840" w:right="280" w:hanging="360"/>
        <w:jc w:val="left"/>
        <w:rPr>
          <w:sz w:val="28"/>
        </w:rPr>
      </w:pPr>
      <w:r>
        <w:rPr>
          <w:sz w:val="28"/>
        </w:rPr>
        <w:t>підвищення рівня усвідомленості серед дітей та їх батьків щодо існування</w:t>
      </w:r>
      <w:r>
        <w:rPr>
          <w:spacing w:val="-67"/>
          <w:sz w:val="28"/>
        </w:rPr>
        <w:t> </w:t>
      </w:r>
      <w:r>
        <w:rPr>
          <w:sz w:val="28"/>
        </w:rPr>
        <w:t>кіборгів,</w:t>
      </w:r>
      <w:r>
        <w:rPr>
          <w:spacing w:val="-5"/>
          <w:sz w:val="28"/>
        </w:rPr>
        <w:t> </w:t>
      </w:r>
      <w:r>
        <w:rPr>
          <w:sz w:val="28"/>
        </w:rPr>
        <w:t>тобто</w:t>
      </w:r>
      <w:r>
        <w:rPr>
          <w:spacing w:val="-4"/>
          <w:sz w:val="28"/>
        </w:rPr>
        <w:t> </w:t>
      </w:r>
      <w:r>
        <w:rPr>
          <w:sz w:val="28"/>
        </w:rPr>
        <w:t>військових,</w:t>
      </w:r>
      <w:r>
        <w:rPr>
          <w:spacing w:val="-5"/>
          <w:sz w:val="28"/>
        </w:rPr>
        <w:t> </w:t>
      </w:r>
      <w:r>
        <w:rPr>
          <w:sz w:val="28"/>
        </w:rPr>
        <w:t>які</w:t>
      </w:r>
      <w:r>
        <w:rPr>
          <w:spacing w:val="-4"/>
          <w:sz w:val="28"/>
        </w:rPr>
        <w:t> </w:t>
      </w:r>
      <w:r>
        <w:rPr>
          <w:sz w:val="28"/>
        </w:rPr>
        <w:t>втратили</w:t>
      </w:r>
      <w:r>
        <w:rPr>
          <w:spacing w:val="-4"/>
          <w:sz w:val="28"/>
        </w:rPr>
        <w:t> </w:t>
      </w:r>
      <w:r>
        <w:rPr>
          <w:sz w:val="28"/>
        </w:rPr>
        <w:t>кінцівки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мають</w:t>
      </w:r>
      <w:r>
        <w:rPr>
          <w:spacing w:val="-4"/>
          <w:sz w:val="28"/>
        </w:rPr>
        <w:t> </w:t>
      </w:r>
      <w:r>
        <w:rPr>
          <w:sz w:val="28"/>
        </w:rPr>
        <w:t>протез;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0" w:after="0"/>
        <w:ind w:left="840" w:right="0" w:hanging="361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-8"/>
          <w:sz w:val="28"/>
        </w:rPr>
        <w:t> </w:t>
      </w:r>
      <w:r>
        <w:rPr>
          <w:sz w:val="28"/>
        </w:rPr>
        <w:t>сприйняття</w:t>
      </w:r>
      <w:r>
        <w:rPr>
          <w:spacing w:val="-7"/>
          <w:sz w:val="28"/>
        </w:rPr>
        <w:t> </w:t>
      </w:r>
      <w:r>
        <w:rPr>
          <w:sz w:val="28"/>
        </w:rPr>
        <w:t>цих</w:t>
      </w:r>
      <w:r>
        <w:rPr>
          <w:spacing w:val="-7"/>
          <w:sz w:val="28"/>
        </w:rPr>
        <w:t> </w:t>
      </w:r>
      <w:r>
        <w:rPr>
          <w:sz w:val="28"/>
        </w:rPr>
        <w:t>осіб</w:t>
      </w:r>
      <w:r>
        <w:rPr>
          <w:spacing w:val="-7"/>
          <w:sz w:val="28"/>
        </w:rPr>
        <w:t> </w:t>
      </w:r>
      <w:r>
        <w:rPr>
          <w:sz w:val="28"/>
        </w:rPr>
        <w:t>як</w:t>
      </w:r>
      <w:r>
        <w:rPr>
          <w:spacing w:val="-7"/>
          <w:sz w:val="28"/>
        </w:rPr>
        <w:t> </w:t>
      </w:r>
      <w:r>
        <w:rPr>
          <w:sz w:val="28"/>
        </w:rPr>
        <w:t>активних</w:t>
      </w:r>
      <w:r>
        <w:rPr>
          <w:spacing w:val="-8"/>
          <w:sz w:val="28"/>
        </w:rPr>
        <w:t> </w:t>
      </w:r>
      <w:r>
        <w:rPr>
          <w:sz w:val="28"/>
        </w:rPr>
        <w:t>і</w:t>
      </w:r>
      <w:r>
        <w:rPr>
          <w:spacing w:val="-7"/>
          <w:sz w:val="28"/>
        </w:rPr>
        <w:t> </w:t>
      </w:r>
      <w:r>
        <w:rPr>
          <w:sz w:val="28"/>
        </w:rPr>
        <w:t>цінних</w:t>
      </w:r>
      <w:r>
        <w:rPr>
          <w:spacing w:val="-7"/>
          <w:sz w:val="28"/>
        </w:rPr>
        <w:t> </w:t>
      </w:r>
      <w:r>
        <w:rPr>
          <w:sz w:val="28"/>
        </w:rPr>
        <w:t>членів</w:t>
      </w:r>
      <w:r>
        <w:rPr>
          <w:spacing w:val="-7"/>
          <w:sz w:val="28"/>
        </w:rPr>
        <w:t> </w:t>
      </w:r>
      <w:r>
        <w:rPr>
          <w:sz w:val="28"/>
        </w:rPr>
        <w:t>суспільства;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161" w:after="0"/>
        <w:ind w:left="840" w:right="286" w:hanging="360"/>
        <w:jc w:val="left"/>
        <w:rPr>
          <w:sz w:val="28"/>
        </w:rPr>
      </w:pPr>
      <w:r>
        <w:rPr>
          <w:sz w:val="28"/>
        </w:rPr>
        <w:t>пояснення</w:t>
      </w:r>
      <w:r>
        <w:rPr>
          <w:spacing w:val="44"/>
          <w:sz w:val="28"/>
        </w:rPr>
        <w:t> </w:t>
      </w:r>
      <w:r>
        <w:rPr>
          <w:sz w:val="28"/>
        </w:rPr>
        <w:t>та</w:t>
      </w:r>
      <w:r>
        <w:rPr>
          <w:spacing w:val="44"/>
          <w:sz w:val="28"/>
        </w:rPr>
        <w:t> </w:t>
      </w:r>
      <w:r>
        <w:rPr>
          <w:sz w:val="28"/>
        </w:rPr>
        <w:t>спрощення</w:t>
      </w:r>
      <w:r>
        <w:rPr>
          <w:spacing w:val="44"/>
          <w:sz w:val="28"/>
        </w:rPr>
        <w:t> </w:t>
      </w:r>
      <w:r>
        <w:rPr>
          <w:sz w:val="28"/>
        </w:rPr>
        <w:t>інформації</w:t>
      </w:r>
      <w:r>
        <w:rPr>
          <w:spacing w:val="30"/>
          <w:sz w:val="28"/>
        </w:rPr>
        <w:t> </w:t>
      </w:r>
      <w:r>
        <w:rPr>
          <w:sz w:val="28"/>
        </w:rPr>
        <w:t>про</w:t>
      </w:r>
      <w:r>
        <w:rPr>
          <w:spacing w:val="30"/>
          <w:sz w:val="28"/>
        </w:rPr>
        <w:t> </w:t>
      </w:r>
      <w:r>
        <w:rPr>
          <w:sz w:val="28"/>
        </w:rPr>
        <w:t>те,</w:t>
      </w:r>
      <w:r>
        <w:rPr>
          <w:spacing w:val="30"/>
          <w:sz w:val="28"/>
        </w:rPr>
        <w:t> </w:t>
      </w:r>
      <w:r>
        <w:rPr>
          <w:sz w:val="28"/>
        </w:rPr>
        <w:t>хто</w:t>
      </w:r>
      <w:r>
        <w:rPr>
          <w:spacing w:val="30"/>
          <w:sz w:val="28"/>
        </w:rPr>
        <w:t> </w:t>
      </w:r>
      <w:r>
        <w:rPr>
          <w:sz w:val="28"/>
        </w:rPr>
        <w:t>такі</w:t>
      </w:r>
      <w:r>
        <w:rPr>
          <w:spacing w:val="30"/>
          <w:sz w:val="28"/>
        </w:rPr>
        <w:t> </w:t>
      </w:r>
      <w:r>
        <w:rPr>
          <w:sz w:val="28"/>
        </w:rPr>
        <w:t>кіборги</w:t>
      </w:r>
      <w:r>
        <w:rPr>
          <w:spacing w:val="30"/>
          <w:sz w:val="28"/>
        </w:rPr>
        <w:t> </w:t>
      </w:r>
      <w:r>
        <w:rPr>
          <w:sz w:val="28"/>
        </w:rPr>
        <w:t>та</w:t>
      </w:r>
      <w:r>
        <w:rPr>
          <w:spacing w:val="30"/>
          <w:sz w:val="28"/>
        </w:rPr>
        <w:t> </w:t>
      </w:r>
      <w:r>
        <w:rPr>
          <w:sz w:val="28"/>
        </w:rPr>
        <w:t>як</w:t>
      </w:r>
      <w:r>
        <w:rPr>
          <w:spacing w:val="-67"/>
          <w:sz w:val="28"/>
        </w:rPr>
        <w:t> </w:t>
      </w:r>
      <w:r>
        <w:rPr>
          <w:sz w:val="28"/>
        </w:rPr>
        <w:t>працюють</w:t>
      </w:r>
      <w:r>
        <w:rPr>
          <w:spacing w:val="-2"/>
          <w:sz w:val="28"/>
        </w:rPr>
        <w:t> </w:t>
      </w:r>
      <w:r>
        <w:rPr>
          <w:sz w:val="28"/>
        </w:rPr>
        <w:t>протези;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  <w:tab w:pos="2044" w:val="left" w:leader="none"/>
          <w:tab w:pos="3568" w:val="left" w:leader="none"/>
          <w:tab w:pos="4433" w:val="left" w:leader="none"/>
          <w:tab w:pos="5495" w:val="left" w:leader="none"/>
          <w:tab w:pos="6476" w:val="left" w:leader="none"/>
          <w:tab w:pos="6946" w:val="left" w:leader="none"/>
          <w:tab w:pos="8560" w:val="left" w:leader="none"/>
        </w:tabs>
        <w:spacing w:line="360" w:lineRule="auto" w:before="0" w:after="0"/>
        <w:ind w:left="840" w:right="286" w:hanging="360"/>
        <w:jc w:val="left"/>
        <w:rPr>
          <w:sz w:val="28"/>
        </w:rPr>
      </w:pPr>
      <w:r>
        <w:rPr>
          <w:sz w:val="28"/>
        </w:rPr>
        <w:t>надання</w:t>
        <w:tab/>
        <w:t>інформації</w:t>
        <w:tab/>
        <w:t>щодо</w:t>
        <w:tab/>
        <w:t>історій</w:t>
        <w:tab/>
        <w:t>успіху</w:t>
        <w:tab/>
        <w:t>та</w:t>
        <w:tab/>
        <w:t>позитивних</w:t>
        <w:tab/>
      </w:r>
      <w:r>
        <w:rPr>
          <w:spacing w:val="-1"/>
          <w:sz w:val="28"/>
        </w:rPr>
        <w:t>прикладів</w:t>
      </w:r>
      <w:r>
        <w:rPr>
          <w:spacing w:val="-67"/>
          <w:sz w:val="28"/>
        </w:rPr>
        <w:t> </w:t>
      </w:r>
      <w:r>
        <w:rPr>
          <w:sz w:val="28"/>
        </w:rPr>
        <w:t>військових,</w:t>
      </w:r>
      <w:r>
        <w:rPr>
          <w:spacing w:val="-2"/>
          <w:sz w:val="28"/>
        </w:rPr>
        <w:t> </w:t>
      </w:r>
      <w:r>
        <w:rPr>
          <w:sz w:val="28"/>
        </w:rPr>
        <w:t>які</w:t>
      </w:r>
      <w:r>
        <w:rPr>
          <w:spacing w:val="-1"/>
          <w:sz w:val="28"/>
        </w:rPr>
        <w:t> </w:t>
      </w:r>
      <w:r>
        <w:rPr>
          <w:sz w:val="28"/>
        </w:rPr>
        <w:t>носять</w:t>
      </w:r>
      <w:r>
        <w:rPr>
          <w:spacing w:val="-2"/>
          <w:sz w:val="28"/>
        </w:rPr>
        <w:t> </w:t>
      </w:r>
      <w:r>
        <w:rPr>
          <w:sz w:val="28"/>
        </w:rPr>
        <w:t>протези;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0" w:after="0"/>
        <w:ind w:left="840" w:right="288" w:hanging="360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32"/>
          <w:sz w:val="28"/>
        </w:rPr>
        <w:t> </w:t>
      </w:r>
      <w:r>
        <w:rPr>
          <w:sz w:val="28"/>
        </w:rPr>
        <w:t>середовища,</w:t>
      </w:r>
      <w:r>
        <w:rPr>
          <w:spacing w:val="33"/>
          <w:sz w:val="28"/>
        </w:rPr>
        <w:t> </w:t>
      </w:r>
      <w:r>
        <w:rPr>
          <w:sz w:val="28"/>
        </w:rPr>
        <w:t>яке</w:t>
      </w:r>
      <w:r>
        <w:rPr>
          <w:spacing w:val="32"/>
          <w:sz w:val="28"/>
        </w:rPr>
        <w:t> </w:t>
      </w:r>
      <w:r>
        <w:rPr>
          <w:sz w:val="28"/>
        </w:rPr>
        <w:t>сприяє</w:t>
      </w:r>
      <w:r>
        <w:rPr>
          <w:spacing w:val="33"/>
          <w:sz w:val="28"/>
        </w:rPr>
        <w:t> </w:t>
      </w:r>
      <w:r>
        <w:rPr>
          <w:sz w:val="28"/>
        </w:rPr>
        <w:t>відкритому</w:t>
      </w:r>
      <w:r>
        <w:rPr>
          <w:spacing w:val="33"/>
          <w:sz w:val="28"/>
        </w:rPr>
        <w:t> </w:t>
      </w:r>
      <w:r>
        <w:rPr>
          <w:sz w:val="28"/>
        </w:rPr>
        <w:t>спілкуванню</w:t>
      </w:r>
      <w:r>
        <w:rPr>
          <w:spacing w:val="32"/>
          <w:sz w:val="28"/>
        </w:rPr>
        <w:t> </w:t>
      </w:r>
      <w:r>
        <w:rPr>
          <w:sz w:val="28"/>
        </w:rPr>
        <w:t>на</w:t>
      </w:r>
      <w:r>
        <w:rPr>
          <w:spacing w:val="33"/>
          <w:sz w:val="28"/>
        </w:rPr>
        <w:t> </w:t>
      </w:r>
      <w:r>
        <w:rPr>
          <w:sz w:val="28"/>
        </w:rPr>
        <w:t>означену</w:t>
      </w:r>
      <w:r>
        <w:rPr>
          <w:spacing w:val="-67"/>
          <w:sz w:val="28"/>
        </w:rPr>
        <w:t> </w:t>
      </w:r>
      <w:r>
        <w:rPr>
          <w:sz w:val="28"/>
        </w:rPr>
        <w:t>тему;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  <w:tab w:pos="2707" w:val="left" w:leader="none"/>
          <w:tab w:pos="3683" w:val="left" w:leader="none"/>
          <w:tab w:pos="4374" w:val="left" w:leader="none"/>
          <w:tab w:pos="5509" w:val="left" w:leader="none"/>
          <w:tab w:pos="6039" w:val="left" w:leader="none"/>
          <w:tab w:pos="7327" w:val="left" w:leader="none"/>
          <w:tab w:pos="8236" w:val="left" w:leader="none"/>
        </w:tabs>
        <w:spacing w:line="360" w:lineRule="auto" w:before="0" w:after="0"/>
        <w:ind w:left="840" w:right="293" w:hanging="360"/>
        <w:jc w:val="left"/>
        <w:rPr>
          <w:sz w:val="28"/>
        </w:rPr>
      </w:pPr>
      <w:r>
        <w:rPr>
          <w:sz w:val="28"/>
        </w:rPr>
        <w:t>забезпечення</w:t>
        <w:tab/>
        <w:t>порад</w:t>
        <w:tab/>
        <w:t>для</w:t>
        <w:tab/>
        <w:t>батьків</w:t>
        <w:tab/>
        <w:t>та</w:t>
        <w:tab/>
        <w:t>вчителів</w:t>
        <w:tab/>
        <w:t>щодо</w:t>
        <w:tab/>
      </w:r>
      <w:r>
        <w:rPr>
          <w:spacing w:val="-1"/>
          <w:sz w:val="28"/>
        </w:rPr>
        <w:t>ефективного</w:t>
      </w:r>
      <w:r>
        <w:rPr>
          <w:spacing w:val="-67"/>
          <w:sz w:val="28"/>
        </w:rPr>
        <w:t> </w:t>
      </w:r>
      <w:r>
        <w:rPr>
          <w:sz w:val="28"/>
        </w:rPr>
        <w:t>спілкування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дітьми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цю</w:t>
      </w:r>
      <w:r>
        <w:rPr>
          <w:spacing w:val="-2"/>
          <w:sz w:val="28"/>
        </w:rPr>
        <w:t> </w:t>
      </w:r>
      <w:r>
        <w:rPr>
          <w:sz w:val="28"/>
        </w:rPr>
        <w:t>тему;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0" w:after="0"/>
        <w:ind w:left="840" w:right="0" w:hanging="361"/>
        <w:jc w:val="left"/>
        <w:rPr>
          <w:sz w:val="28"/>
        </w:rPr>
      </w:pPr>
      <w:r>
        <w:rPr>
          <w:sz w:val="28"/>
        </w:rPr>
        <w:t>висвітлення</w:t>
      </w:r>
      <w:r>
        <w:rPr>
          <w:spacing w:val="-9"/>
          <w:sz w:val="28"/>
        </w:rPr>
        <w:t> </w:t>
      </w:r>
      <w:r>
        <w:rPr>
          <w:sz w:val="28"/>
        </w:rPr>
        <w:t>героїзму</w:t>
      </w:r>
      <w:r>
        <w:rPr>
          <w:spacing w:val="-9"/>
          <w:sz w:val="28"/>
        </w:rPr>
        <w:t> </w:t>
      </w:r>
      <w:r>
        <w:rPr>
          <w:sz w:val="28"/>
        </w:rPr>
        <w:t>військових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підкреслення</w:t>
      </w:r>
      <w:r>
        <w:rPr>
          <w:spacing w:val="-9"/>
          <w:sz w:val="28"/>
        </w:rPr>
        <w:t> </w:t>
      </w:r>
      <w:r>
        <w:rPr>
          <w:sz w:val="28"/>
        </w:rPr>
        <w:t>їх</w:t>
      </w:r>
      <w:r>
        <w:rPr>
          <w:spacing w:val="-8"/>
          <w:sz w:val="28"/>
        </w:rPr>
        <w:t> </w:t>
      </w:r>
      <w:r>
        <w:rPr>
          <w:sz w:val="28"/>
        </w:rPr>
        <w:t>внеску</w:t>
      </w:r>
      <w:r>
        <w:rPr>
          <w:spacing w:val="-9"/>
          <w:sz w:val="28"/>
        </w:rPr>
        <w:t> </w:t>
      </w:r>
      <w:r>
        <w:rPr>
          <w:sz w:val="28"/>
        </w:rPr>
        <w:t>в</w:t>
      </w:r>
      <w:r>
        <w:rPr>
          <w:spacing w:val="-9"/>
          <w:sz w:val="28"/>
        </w:rPr>
        <w:t> </w:t>
      </w:r>
      <w:r>
        <w:rPr>
          <w:sz w:val="28"/>
        </w:rPr>
        <w:t>суспільство;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161" w:after="0"/>
        <w:ind w:left="840" w:right="286" w:hanging="360"/>
        <w:jc w:val="left"/>
        <w:rPr>
          <w:sz w:val="28"/>
        </w:rPr>
      </w:pPr>
      <w:r>
        <w:rPr>
          <w:sz w:val="28"/>
        </w:rPr>
        <w:t>підкреслення</w:t>
      </w:r>
      <w:r>
        <w:rPr>
          <w:spacing w:val="23"/>
          <w:sz w:val="28"/>
        </w:rPr>
        <w:t> </w:t>
      </w:r>
      <w:r>
        <w:rPr>
          <w:sz w:val="28"/>
        </w:rPr>
        <w:t>можливостей</w:t>
      </w:r>
      <w:r>
        <w:rPr>
          <w:spacing w:val="23"/>
          <w:sz w:val="28"/>
        </w:rPr>
        <w:t> </w:t>
      </w:r>
      <w:r>
        <w:rPr>
          <w:sz w:val="28"/>
        </w:rPr>
        <w:t>для</w:t>
      </w:r>
      <w:r>
        <w:rPr>
          <w:spacing w:val="23"/>
          <w:sz w:val="28"/>
        </w:rPr>
        <w:t> </w:t>
      </w:r>
      <w:r>
        <w:rPr>
          <w:sz w:val="28"/>
        </w:rPr>
        <w:t>досягнень</w:t>
      </w:r>
      <w:r>
        <w:rPr>
          <w:spacing w:val="24"/>
          <w:sz w:val="28"/>
        </w:rPr>
        <w:t> </w:t>
      </w:r>
      <w:r>
        <w:rPr>
          <w:sz w:val="28"/>
        </w:rPr>
        <w:t>та</w:t>
      </w:r>
      <w:r>
        <w:rPr>
          <w:spacing w:val="23"/>
          <w:sz w:val="28"/>
        </w:rPr>
        <w:t> </w:t>
      </w:r>
      <w:r>
        <w:rPr>
          <w:sz w:val="28"/>
        </w:rPr>
        <w:t>нормалізації</w:t>
      </w:r>
      <w:r>
        <w:rPr>
          <w:spacing w:val="23"/>
          <w:sz w:val="28"/>
        </w:rPr>
        <w:t> </w:t>
      </w:r>
      <w:r>
        <w:rPr>
          <w:sz w:val="28"/>
        </w:rPr>
        <w:t>життя</w:t>
      </w:r>
      <w:r>
        <w:rPr>
          <w:spacing w:val="24"/>
          <w:sz w:val="28"/>
        </w:rPr>
        <w:t> </w:t>
      </w:r>
      <w:r>
        <w:rPr>
          <w:sz w:val="28"/>
        </w:rPr>
        <w:t>кіборгів</w:t>
      </w:r>
      <w:r>
        <w:rPr>
          <w:spacing w:val="-67"/>
          <w:sz w:val="28"/>
        </w:rPr>
        <w:t> </w:t>
      </w:r>
      <w:r>
        <w:rPr>
          <w:sz w:val="28"/>
        </w:rPr>
        <w:t>після</w:t>
      </w:r>
      <w:r>
        <w:rPr>
          <w:spacing w:val="-2"/>
          <w:sz w:val="28"/>
        </w:rPr>
        <w:t> </w:t>
      </w:r>
      <w:r>
        <w:rPr>
          <w:sz w:val="28"/>
        </w:rPr>
        <w:t>демобілізації;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0" w:after="0"/>
        <w:ind w:left="840" w:right="280" w:hanging="360"/>
        <w:jc w:val="left"/>
        <w:rPr>
          <w:sz w:val="28"/>
        </w:rPr>
      </w:pP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мультимедійних</w:t>
      </w:r>
      <w:r>
        <w:rPr>
          <w:spacing w:val="1"/>
          <w:sz w:val="28"/>
        </w:rPr>
        <w:t> </w:t>
      </w:r>
      <w:r>
        <w:rPr>
          <w:sz w:val="28"/>
        </w:rPr>
        <w:t>матеріалів,</w:t>
      </w:r>
      <w:r>
        <w:rPr>
          <w:spacing w:val="1"/>
          <w:sz w:val="28"/>
        </w:rPr>
        <w:t> </w:t>
      </w:r>
      <w:r>
        <w:rPr>
          <w:sz w:val="28"/>
        </w:rPr>
        <w:t>таких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відео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фото,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зрозумілого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цікавого</w:t>
      </w:r>
      <w:r>
        <w:rPr>
          <w:spacing w:val="-2"/>
          <w:sz w:val="28"/>
        </w:rPr>
        <w:t> </w:t>
      </w:r>
      <w:r>
        <w:rPr>
          <w:sz w:val="28"/>
        </w:rPr>
        <w:t>подання</w:t>
      </w:r>
      <w:r>
        <w:rPr>
          <w:spacing w:val="-2"/>
          <w:sz w:val="28"/>
        </w:rPr>
        <w:t> </w:t>
      </w:r>
      <w:r>
        <w:rPr>
          <w:sz w:val="28"/>
        </w:rPr>
        <w:t>інформації;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  <w:tab w:pos="2662" w:val="left" w:leader="none"/>
          <w:tab w:pos="3883" w:val="left" w:leader="none"/>
          <w:tab w:pos="5227" w:val="left" w:leader="none"/>
          <w:tab w:pos="5573" w:val="left" w:leader="none"/>
          <w:tab w:pos="7011" w:val="left" w:leader="none"/>
          <w:tab w:pos="7520" w:val="left" w:leader="none"/>
          <w:tab w:pos="8522" w:val="left" w:leader="none"/>
        </w:tabs>
        <w:spacing w:line="360" w:lineRule="auto" w:before="0" w:after="0"/>
        <w:ind w:left="840" w:right="282" w:hanging="360"/>
        <w:jc w:val="left"/>
        <w:rPr>
          <w:sz w:val="28"/>
        </w:rPr>
      </w:pPr>
      <w:r>
        <w:rPr>
          <w:sz w:val="28"/>
        </w:rPr>
        <w:t>забезпечення</w:t>
        <w:tab/>
        <w:t>легкості</w:t>
        <w:tab/>
        <w:t>взаємодії</w:t>
        <w:tab/>
        <w:t>з</w:t>
        <w:tab/>
        <w:t>лендінгом</w:t>
        <w:tab/>
        <w:t>на</w:t>
        <w:tab/>
        <w:t>різних</w:t>
        <w:tab/>
      </w:r>
      <w:r>
        <w:rPr>
          <w:spacing w:val="-1"/>
          <w:sz w:val="28"/>
        </w:rPr>
        <w:t>пристроях</w:t>
      </w:r>
      <w:r>
        <w:rPr>
          <w:spacing w:val="-67"/>
          <w:sz w:val="28"/>
        </w:rPr>
        <w:t> </w:t>
      </w:r>
      <w:r>
        <w:rPr>
          <w:sz w:val="28"/>
        </w:rPr>
        <w:t>(мобільна</w:t>
      </w:r>
      <w:r>
        <w:rPr>
          <w:spacing w:val="-2"/>
          <w:sz w:val="28"/>
        </w:rPr>
        <w:t> </w:t>
      </w:r>
      <w:r>
        <w:rPr>
          <w:sz w:val="28"/>
        </w:rPr>
        <w:t>версія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версія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ПК);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0" w:after="0"/>
        <w:ind w:left="840" w:right="288" w:hanging="360"/>
        <w:jc w:val="left"/>
        <w:rPr>
          <w:sz w:val="28"/>
        </w:rPr>
      </w:pPr>
      <w:r>
        <w:rPr>
          <w:sz w:val="28"/>
        </w:rPr>
        <w:t>додавання</w:t>
      </w:r>
      <w:r>
        <w:rPr>
          <w:spacing w:val="46"/>
          <w:sz w:val="28"/>
        </w:rPr>
        <w:t> </w:t>
      </w:r>
      <w:r>
        <w:rPr>
          <w:sz w:val="28"/>
        </w:rPr>
        <w:t>гіперпосилань</w:t>
      </w:r>
      <w:r>
        <w:rPr>
          <w:spacing w:val="46"/>
          <w:sz w:val="28"/>
        </w:rPr>
        <w:t> </w:t>
      </w:r>
      <w:r>
        <w:rPr>
          <w:sz w:val="28"/>
        </w:rPr>
        <w:t>на</w:t>
      </w:r>
      <w:r>
        <w:rPr>
          <w:spacing w:val="47"/>
          <w:sz w:val="28"/>
        </w:rPr>
        <w:t> </w:t>
      </w:r>
      <w:r>
        <w:rPr>
          <w:sz w:val="28"/>
        </w:rPr>
        <w:t>додаткові</w:t>
      </w:r>
      <w:r>
        <w:rPr>
          <w:spacing w:val="46"/>
          <w:sz w:val="28"/>
        </w:rPr>
        <w:t> </w:t>
      </w:r>
      <w:r>
        <w:rPr>
          <w:sz w:val="28"/>
        </w:rPr>
        <w:t>джерела</w:t>
      </w:r>
      <w:r>
        <w:rPr>
          <w:spacing w:val="47"/>
          <w:sz w:val="28"/>
        </w:rPr>
        <w:t> </w:t>
      </w:r>
      <w:r>
        <w:rPr>
          <w:sz w:val="28"/>
        </w:rPr>
        <w:t>інформації</w:t>
      </w:r>
      <w:r>
        <w:rPr>
          <w:spacing w:val="46"/>
          <w:sz w:val="28"/>
        </w:rPr>
        <w:t> </w:t>
      </w:r>
      <w:r>
        <w:rPr>
          <w:sz w:val="28"/>
        </w:rPr>
        <w:t>для</w:t>
      </w:r>
      <w:r>
        <w:rPr>
          <w:spacing w:val="33"/>
          <w:sz w:val="28"/>
        </w:rPr>
        <w:t> </w:t>
      </w:r>
      <w:r>
        <w:rPr>
          <w:sz w:val="28"/>
        </w:rPr>
        <w:t>тих,</w:t>
      </w:r>
      <w:r>
        <w:rPr>
          <w:spacing w:val="33"/>
          <w:sz w:val="28"/>
        </w:rPr>
        <w:t> </w:t>
      </w:r>
      <w:r>
        <w:rPr>
          <w:sz w:val="28"/>
        </w:rPr>
        <w:t>хто</w:t>
      </w:r>
      <w:r>
        <w:rPr>
          <w:spacing w:val="-67"/>
          <w:sz w:val="28"/>
        </w:rPr>
        <w:t> </w:t>
      </w:r>
      <w:r>
        <w:rPr>
          <w:sz w:val="28"/>
        </w:rPr>
        <w:t>бажає</w:t>
      </w:r>
      <w:r>
        <w:rPr>
          <w:spacing w:val="-2"/>
          <w:sz w:val="28"/>
        </w:rPr>
        <w:t> </w:t>
      </w:r>
      <w:r>
        <w:rPr>
          <w:sz w:val="28"/>
        </w:rPr>
        <w:t>глибше</w:t>
      </w:r>
      <w:r>
        <w:rPr>
          <w:spacing w:val="-2"/>
          <w:sz w:val="28"/>
        </w:rPr>
        <w:t> </w:t>
      </w:r>
      <w:r>
        <w:rPr>
          <w:sz w:val="28"/>
        </w:rPr>
        <w:t>вивчити</w:t>
      </w:r>
      <w:r>
        <w:rPr>
          <w:spacing w:val="-1"/>
          <w:sz w:val="28"/>
        </w:rPr>
        <w:t> </w:t>
      </w:r>
      <w:r>
        <w:rPr>
          <w:sz w:val="28"/>
        </w:rPr>
        <w:t>тему;</w:t>
      </w:r>
    </w:p>
    <w:p>
      <w:pPr>
        <w:spacing w:after="0" w:line="360" w:lineRule="auto"/>
        <w:jc w:val="left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78" w:after="0"/>
        <w:ind w:left="840" w:right="287" w:hanging="360"/>
        <w:jc w:val="both"/>
        <w:rPr>
          <w:sz w:val="28"/>
        </w:rPr>
      </w:pP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позитивних</w:t>
      </w:r>
      <w:r>
        <w:rPr>
          <w:spacing w:val="1"/>
          <w:sz w:val="28"/>
        </w:rPr>
        <w:t> </w:t>
      </w:r>
      <w:r>
        <w:rPr>
          <w:sz w:val="28"/>
        </w:rPr>
        <w:t>стосунків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дітьми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військовими,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використовують</w:t>
      </w:r>
      <w:r>
        <w:rPr>
          <w:spacing w:val="-2"/>
          <w:sz w:val="28"/>
        </w:rPr>
        <w:t> </w:t>
      </w:r>
      <w:r>
        <w:rPr>
          <w:sz w:val="28"/>
        </w:rPr>
        <w:t>протези;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240" w:lineRule="auto" w:before="0" w:after="0"/>
        <w:ind w:left="840" w:right="0" w:hanging="361"/>
        <w:jc w:val="both"/>
        <w:rPr>
          <w:sz w:val="28"/>
        </w:rPr>
      </w:pPr>
      <w:r>
        <w:rPr>
          <w:sz w:val="28"/>
        </w:rPr>
        <w:t>сприяння</w:t>
      </w:r>
      <w:r>
        <w:rPr>
          <w:spacing w:val="-6"/>
          <w:sz w:val="28"/>
        </w:rPr>
        <w:t> </w:t>
      </w:r>
      <w:r>
        <w:rPr>
          <w:sz w:val="28"/>
        </w:rPr>
        <w:t>інтеграції</w:t>
      </w:r>
      <w:r>
        <w:rPr>
          <w:spacing w:val="-5"/>
          <w:sz w:val="28"/>
        </w:rPr>
        <w:t> </w:t>
      </w:r>
      <w:r>
        <w:rPr>
          <w:sz w:val="28"/>
        </w:rPr>
        <w:t>цих</w:t>
      </w:r>
      <w:r>
        <w:rPr>
          <w:spacing w:val="-6"/>
          <w:sz w:val="28"/>
        </w:rPr>
        <w:t> </w:t>
      </w:r>
      <w:r>
        <w:rPr>
          <w:sz w:val="28"/>
        </w:rPr>
        <w:t>осіб</w:t>
      </w:r>
      <w:r>
        <w:rPr>
          <w:spacing w:val="-5"/>
          <w:sz w:val="28"/>
        </w:rPr>
        <w:t> </w:t>
      </w:r>
      <w:r>
        <w:rPr>
          <w:sz w:val="28"/>
        </w:rPr>
        <w:t>в</w:t>
      </w:r>
      <w:r>
        <w:rPr>
          <w:spacing w:val="-6"/>
          <w:sz w:val="28"/>
        </w:rPr>
        <w:t> </w:t>
      </w:r>
      <w:r>
        <w:rPr>
          <w:sz w:val="28"/>
        </w:rPr>
        <w:t>суспільне</w:t>
      </w:r>
      <w:r>
        <w:rPr>
          <w:spacing w:val="-5"/>
          <w:sz w:val="28"/>
        </w:rPr>
        <w:t> </w:t>
      </w:r>
      <w:r>
        <w:rPr>
          <w:sz w:val="28"/>
        </w:rPr>
        <w:t>життя;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161" w:after="0"/>
        <w:ind w:left="840" w:right="294" w:hanging="360"/>
        <w:jc w:val="both"/>
        <w:rPr>
          <w:sz w:val="28"/>
        </w:rPr>
      </w:pPr>
      <w:r>
        <w:rPr>
          <w:sz w:val="28"/>
        </w:rPr>
        <w:t>створення механізмів зворотного зв’язку та підтримки для тих, хто має</w:t>
      </w:r>
      <w:r>
        <w:rPr>
          <w:spacing w:val="1"/>
          <w:sz w:val="28"/>
        </w:rPr>
        <w:t> </w:t>
      </w:r>
      <w:r>
        <w:rPr>
          <w:sz w:val="28"/>
        </w:rPr>
        <w:t>питання</w:t>
      </w:r>
      <w:r>
        <w:rPr>
          <w:spacing w:val="-2"/>
          <w:sz w:val="28"/>
        </w:rPr>
        <w:t> </w:t>
      </w:r>
      <w:r>
        <w:rPr>
          <w:sz w:val="28"/>
        </w:rPr>
        <w:t>або</w:t>
      </w:r>
      <w:r>
        <w:rPr>
          <w:spacing w:val="-3"/>
          <w:sz w:val="28"/>
        </w:rPr>
        <w:t> </w:t>
      </w:r>
      <w:r>
        <w:rPr>
          <w:sz w:val="28"/>
        </w:rPr>
        <w:t>хоче</w:t>
      </w:r>
      <w:r>
        <w:rPr>
          <w:spacing w:val="-2"/>
          <w:sz w:val="28"/>
        </w:rPr>
        <w:t> </w:t>
      </w:r>
      <w:r>
        <w:rPr>
          <w:sz w:val="28"/>
        </w:rPr>
        <w:t>поділитися</w:t>
      </w:r>
      <w:r>
        <w:rPr>
          <w:spacing w:val="-2"/>
          <w:sz w:val="28"/>
        </w:rPr>
        <w:t> </w:t>
      </w:r>
      <w:r>
        <w:rPr>
          <w:sz w:val="28"/>
        </w:rPr>
        <w:t>своєю</w:t>
      </w:r>
      <w:r>
        <w:rPr>
          <w:spacing w:val="-2"/>
          <w:sz w:val="28"/>
        </w:rPr>
        <w:t> </w:t>
      </w:r>
      <w:r>
        <w:rPr>
          <w:sz w:val="28"/>
        </w:rPr>
        <w:t>історією;</w:t>
      </w:r>
    </w:p>
    <w:p>
      <w:pPr>
        <w:pStyle w:val="BodyText"/>
        <w:spacing w:line="360" w:lineRule="auto"/>
        <w:ind w:right="291" w:firstLine="819"/>
      </w:pPr>
      <w:r>
        <w:rPr/>
        <w:t>Ці завдання спрямовані на те, щоб створити інформативний та дружній</w:t>
      </w:r>
      <w:r>
        <w:rPr>
          <w:spacing w:val="1"/>
        </w:rPr>
        <w:t> </w:t>
      </w:r>
      <w:r>
        <w:rPr/>
        <w:t>ресурс,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сприятиме</w:t>
      </w:r>
      <w:r>
        <w:rPr>
          <w:spacing w:val="1"/>
        </w:rPr>
        <w:t> </w:t>
      </w:r>
      <w:r>
        <w:rPr/>
        <w:t>усвідомленості,</w:t>
      </w:r>
      <w:r>
        <w:rPr>
          <w:spacing w:val="1"/>
        </w:rPr>
        <w:t> </w:t>
      </w:r>
      <w:r>
        <w:rPr/>
        <w:t>розумінню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підтримці</w:t>
      </w:r>
      <w:r>
        <w:rPr>
          <w:spacing w:val="1"/>
        </w:rPr>
        <w:t> </w:t>
      </w:r>
      <w:r>
        <w:rPr/>
        <w:t>дітей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вивченні</w:t>
      </w:r>
      <w:r>
        <w:rPr>
          <w:spacing w:val="-5"/>
        </w:rPr>
        <w:t> </w:t>
      </w:r>
      <w:r>
        <w:rPr/>
        <w:t>теми</w:t>
      </w:r>
      <w:r>
        <w:rPr>
          <w:spacing w:val="-4"/>
        </w:rPr>
        <w:t> </w:t>
      </w:r>
      <w:r>
        <w:rPr/>
        <w:t>кіборгів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військових,</w:t>
      </w:r>
      <w:r>
        <w:rPr>
          <w:spacing w:val="-4"/>
        </w:rPr>
        <w:t> </w:t>
      </w:r>
      <w:r>
        <w:rPr/>
        <w:t>які</w:t>
      </w:r>
      <w:r>
        <w:rPr>
          <w:spacing w:val="-4"/>
        </w:rPr>
        <w:t> </w:t>
      </w:r>
      <w:r>
        <w:rPr/>
        <w:t>використовують</w:t>
      </w:r>
      <w:r>
        <w:rPr>
          <w:spacing w:val="-4"/>
        </w:rPr>
        <w:t> </w:t>
      </w:r>
      <w:r>
        <w:rPr/>
        <w:t>протези.</w:t>
      </w:r>
    </w:p>
    <w:p>
      <w:pPr>
        <w:pStyle w:val="BodyText"/>
        <w:spacing w:line="360" w:lineRule="auto"/>
        <w:ind w:right="280" w:firstLine="705"/>
      </w:pPr>
      <w:r>
        <w:rPr/>
        <w:t>Концепція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освітнього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дітей,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батьків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вчителів,</w:t>
      </w:r>
      <w:r>
        <w:rPr>
          <w:spacing w:val="1"/>
        </w:rPr>
        <w:t> </w:t>
      </w:r>
      <w:r>
        <w:rPr/>
        <w:t>спрямованого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військових,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втратили</w:t>
      </w:r>
      <w:r>
        <w:rPr>
          <w:spacing w:val="1"/>
        </w:rPr>
        <w:t> </w:t>
      </w:r>
      <w:r>
        <w:rPr/>
        <w:t>кінцівки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користуються</w:t>
      </w:r>
      <w:r>
        <w:rPr>
          <w:spacing w:val="1"/>
        </w:rPr>
        <w:t> </w:t>
      </w:r>
      <w:r>
        <w:rPr/>
        <w:t>протезами.</w:t>
      </w:r>
      <w:r>
        <w:rPr>
          <w:spacing w:val="1"/>
        </w:rPr>
        <w:t> </w:t>
      </w:r>
      <w:r>
        <w:rPr/>
        <w:t>Ключовими елементами концепції лендінгу соціального проєкту «Як говорити з</w:t>
      </w:r>
      <w:r>
        <w:rPr>
          <w:spacing w:val="-67"/>
        </w:rPr>
        <w:t> </w:t>
      </w:r>
      <w:r>
        <w:rPr/>
        <w:t>дітьми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кіборгів?»</w:t>
      </w:r>
      <w:r>
        <w:rPr>
          <w:spacing w:val="1"/>
        </w:rPr>
        <w:t> </w:t>
      </w:r>
      <w:r>
        <w:rPr/>
        <w:t>є:</w:t>
      </w:r>
      <w:r>
        <w:rPr>
          <w:spacing w:val="1"/>
        </w:rPr>
        <w:t> </w:t>
      </w:r>
      <w:r>
        <w:rPr/>
        <w:t>позитивний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емпатія;</w:t>
      </w:r>
      <w:r>
        <w:rPr>
          <w:spacing w:val="1"/>
        </w:rPr>
        <w:t> </w:t>
      </w:r>
      <w:r>
        <w:rPr/>
        <w:t>інтерактивність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залучення;</w:t>
      </w:r>
      <w:r>
        <w:rPr>
          <w:spacing w:val="1"/>
        </w:rPr>
        <w:t> </w:t>
      </w:r>
      <w:r>
        <w:rPr/>
        <w:t>технічна</w:t>
      </w:r>
      <w:r>
        <w:rPr>
          <w:spacing w:val="1"/>
        </w:rPr>
        <w:t> </w:t>
      </w:r>
      <w:r>
        <w:rPr/>
        <w:t>доступність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зручності</w:t>
      </w:r>
      <w:r>
        <w:rPr>
          <w:spacing w:val="70"/>
        </w:rPr>
        <w:t> </w:t>
      </w:r>
      <w:r>
        <w:rPr/>
        <w:t>користувачів;</w:t>
      </w:r>
      <w:r>
        <w:rPr>
          <w:spacing w:val="1"/>
        </w:rPr>
        <w:t> </w:t>
      </w:r>
      <w:r>
        <w:rPr/>
        <w:t>поради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батьків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вчителів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дітьми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кіборгів;</w:t>
      </w:r>
      <w:r>
        <w:rPr>
          <w:spacing w:val="1"/>
        </w:rPr>
        <w:t> </w:t>
      </w:r>
      <w:r>
        <w:rPr/>
        <w:t>інтеграція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підтримка,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сприяння</w:t>
      </w:r>
      <w:r>
        <w:rPr>
          <w:spacing w:val="1"/>
        </w:rPr>
        <w:t> </w:t>
      </w:r>
      <w:r>
        <w:rPr/>
        <w:t>розумінню,</w:t>
      </w:r>
      <w:r>
        <w:rPr>
          <w:spacing w:val="1"/>
        </w:rPr>
        <w:t> </w:t>
      </w:r>
      <w:r>
        <w:rPr/>
        <w:t>замість</w:t>
      </w:r>
      <w:r>
        <w:rPr>
          <w:spacing w:val="1"/>
        </w:rPr>
        <w:t> </w:t>
      </w:r>
      <w:r>
        <w:rPr/>
        <w:t>створення страху або складних обставин у випадку зустрічі дитини та кіборга.</w:t>
      </w:r>
      <w:r>
        <w:rPr>
          <w:spacing w:val="1"/>
        </w:rPr>
        <w:t> </w:t>
      </w:r>
      <w:r>
        <w:rPr/>
        <w:t>Така концепція спрямована на вироблення позитивного ставлення до теми та</w:t>
      </w:r>
      <w:r>
        <w:rPr>
          <w:spacing w:val="1"/>
        </w:rPr>
        <w:t> </w:t>
      </w:r>
      <w:r>
        <w:rPr/>
        <w:t>забезпечення освітнього досвіду, який сприятиме розумінню та емпатії щодо</w:t>
      </w:r>
      <w:r>
        <w:rPr>
          <w:spacing w:val="1"/>
        </w:rPr>
        <w:t> </w:t>
      </w:r>
      <w:r>
        <w:rPr/>
        <w:t>військових-кіборгів.</w:t>
      </w:r>
    </w:p>
    <w:p>
      <w:pPr>
        <w:pStyle w:val="BodyText"/>
        <w:spacing w:line="360" w:lineRule="auto"/>
        <w:ind w:right="280" w:firstLine="464"/>
      </w:pPr>
      <w:r>
        <w:rPr/>
        <w:t>Наступним</w:t>
      </w:r>
      <w:r>
        <w:rPr>
          <w:spacing w:val="-18"/>
        </w:rPr>
        <w:t> </w:t>
      </w:r>
      <w:r>
        <w:rPr/>
        <w:t>кроком</w:t>
      </w:r>
      <w:r>
        <w:rPr>
          <w:spacing w:val="-17"/>
        </w:rPr>
        <w:t> </w:t>
      </w:r>
      <w:r>
        <w:rPr/>
        <w:t>у</w:t>
      </w:r>
      <w:r>
        <w:rPr>
          <w:spacing w:val="-17"/>
        </w:rPr>
        <w:t> </w:t>
      </w:r>
      <w:r>
        <w:rPr/>
        <w:t>підготовчому</w:t>
      </w:r>
      <w:r>
        <w:rPr>
          <w:spacing w:val="-17"/>
        </w:rPr>
        <w:t> </w:t>
      </w:r>
      <w:r>
        <w:rPr/>
        <w:t>етапі</w:t>
      </w:r>
      <w:r>
        <w:rPr>
          <w:spacing w:val="-17"/>
        </w:rPr>
        <w:t> </w:t>
      </w:r>
      <w:r>
        <w:rPr/>
        <w:t>є</w:t>
      </w:r>
      <w:r>
        <w:rPr>
          <w:spacing w:val="-17"/>
        </w:rPr>
        <w:t> </w:t>
      </w:r>
      <w:r>
        <w:rPr/>
        <w:t>визначення</w:t>
      </w:r>
      <w:r>
        <w:rPr>
          <w:spacing w:val="-17"/>
        </w:rPr>
        <w:t> </w:t>
      </w:r>
      <w:r>
        <w:rPr/>
        <w:t>місії</w:t>
      </w:r>
      <w:r>
        <w:rPr>
          <w:spacing w:val="-17"/>
        </w:rPr>
        <w:t> </w:t>
      </w:r>
      <w:r>
        <w:rPr/>
        <w:t>односторінкового</w:t>
      </w:r>
      <w:r>
        <w:rPr>
          <w:spacing w:val="-68"/>
        </w:rPr>
        <w:t> </w:t>
      </w:r>
      <w:r>
        <w:rPr/>
        <w:t>сайту проєкту. Вона полягає</w:t>
      </w:r>
      <w:r>
        <w:rPr>
          <w:spacing w:val="1"/>
        </w:rPr>
        <w:t> </w:t>
      </w:r>
      <w:r>
        <w:rPr/>
        <w:t>у формуванні серед дітей та суспільства загалом –</w:t>
      </w:r>
      <w:r>
        <w:rPr>
          <w:spacing w:val="1"/>
        </w:rPr>
        <w:t> </w:t>
      </w:r>
      <w:r>
        <w:rPr/>
        <w:t>правильного ставлення до кіборгів з метою їх соціалізації в суспільстві після</w:t>
      </w:r>
      <w:r>
        <w:rPr>
          <w:spacing w:val="1"/>
        </w:rPr>
        <w:t> </w:t>
      </w:r>
      <w:r>
        <w:rPr/>
        <w:t>закінчення</w:t>
      </w:r>
      <w:r>
        <w:rPr>
          <w:spacing w:val="-2"/>
        </w:rPr>
        <w:t> </w:t>
      </w:r>
      <w:r>
        <w:rPr/>
        <w:t>військової</w:t>
      </w:r>
      <w:r>
        <w:rPr>
          <w:spacing w:val="-1"/>
        </w:rPr>
        <w:t> </w:t>
      </w:r>
      <w:r>
        <w:rPr/>
        <w:t>служби.</w:t>
      </w:r>
    </w:p>
    <w:p>
      <w:pPr>
        <w:pStyle w:val="BodyText"/>
        <w:spacing w:line="360" w:lineRule="auto"/>
        <w:ind w:right="283" w:firstLine="705"/>
      </w:pPr>
      <w:r>
        <w:rPr/>
        <w:t>Після формулювання мети, завдань, концепції та місії лендінгу проєкту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цільову</w:t>
      </w:r>
      <w:r>
        <w:rPr>
          <w:spacing w:val="1"/>
        </w:rPr>
        <w:t> </w:t>
      </w:r>
      <w:r>
        <w:rPr/>
        <w:t>аудиторію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Коректне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</w:t>
      </w:r>
      <w:r>
        <w:rPr>
          <w:spacing w:val="-16"/>
        </w:rPr>
        <w:t> </w:t>
      </w:r>
      <w:r>
        <w:rPr/>
        <w:t>допомагає</w:t>
      </w:r>
      <w:r>
        <w:rPr>
          <w:spacing w:val="-15"/>
        </w:rPr>
        <w:t> </w:t>
      </w:r>
      <w:r>
        <w:rPr/>
        <w:t>краще</w:t>
      </w:r>
      <w:r>
        <w:rPr>
          <w:spacing w:val="-15"/>
        </w:rPr>
        <w:t> </w:t>
      </w:r>
      <w:r>
        <w:rPr/>
        <w:t>адаптувати</w:t>
      </w:r>
      <w:r>
        <w:rPr>
          <w:spacing w:val="-16"/>
        </w:rPr>
        <w:t> </w:t>
      </w:r>
      <w:r>
        <w:rPr/>
        <w:t>соціальний</w:t>
      </w:r>
      <w:r>
        <w:rPr>
          <w:spacing w:val="-15"/>
        </w:rPr>
        <w:t> </w:t>
      </w:r>
      <w:r>
        <w:rPr/>
        <w:t>проєкт</w:t>
      </w:r>
      <w:r>
        <w:rPr>
          <w:spacing w:val="-15"/>
        </w:rPr>
        <w:t> </w:t>
      </w:r>
      <w:r>
        <w:rPr/>
        <w:t>під</w:t>
      </w:r>
      <w:r>
        <w:rPr>
          <w:spacing w:val="-16"/>
        </w:rPr>
        <w:t> </w:t>
      </w:r>
      <w:r>
        <w:rPr/>
        <w:t>конкретні</w:t>
      </w:r>
      <w:r>
        <w:rPr>
          <w:spacing w:val="-15"/>
        </w:rPr>
        <w:t> </w:t>
      </w:r>
      <w:r>
        <w:rPr/>
        <w:t>питання,</w:t>
      </w:r>
      <w:r>
        <w:rPr>
          <w:spacing w:val="-68"/>
        </w:rPr>
        <w:t> </w:t>
      </w:r>
      <w:r>
        <w:rPr/>
        <w:t>які цікавлять аудиторію. Толерантність формується у дітей перш за все через</w:t>
      </w:r>
      <w:r>
        <w:rPr>
          <w:spacing w:val="1"/>
        </w:rPr>
        <w:t> </w:t>
      </w:r>
      <w:r>
        <w:rPr/>
        <w:t>родину, потім через оточення. Цей процес формування толерантного ставлення</w:t>
      </w:r>
      <w:r>
        <w:rPr>
          <w:spacing w:val="1"/>
        </w:rPr>
        <w:t> </w:t>
      </w:r>
      <w:r>
        <w:rPr/>
        <w:t>до</w:t>
      </w:r>
      <w:r>
        <w:rPr>
          <w:spacing w:val="4"/>
        </w:rPr>
        <w:t> </w:t>
      </w:r>
      <w:r>
        <w:rPr/>
        <w:t>несхожих</w:t>
      </w:r>
      <w:r>
        <w:rPr>
          <w:spacing w:val="4"/>
        </w:rPr>
        <w:t> </w:t>
      </w:r>
      <w:r>
        <w:rPr/>
        <w:t>на</w:t>
      </w:r>
      <w:r>
        <w:rPr>
          <w:spacing w:val="4"/>
        </w:rPr>
        <w:t> </w:t>
      </w:r>
      <w:r>
        <w:rPr/>
        <w:t>тебе</w:t>
      </w:r>
      <w:r>
        <w:rPr>
          <w:spacing w:val="5"/>
        </w:rPr>
        <w:t> </w:t>
      </w:r>
      <w:r>
        <w:rPr/>
        <w:t>людей</w:t>
      </w:r>
      <w:r>
        <w:rPr>
          <w:spacing w:val="4"/>
        </w:rPr>
        <w:t> </w:t>
      </w:r>
      <w:r>
        <w:rPr/>
        <w:t>полягає</w:t>
      </w:r>
      <w:r>
        <w:rPr>
          <w:spacing w:val="4"/>
        </w:rPr>
        <w:t> </w:t>
      </w:r>
      <w:r>
        <w:rPr/>
        <w:t>у</w:t>
      </w:r>
      <w:r>
        <w:rPr>
          <w:spacing w:val="5"/>
        </w:rPr>
        <w:t> </w:t>
      </w:r>
      <w:r>
        <w:rPr/>
        <w:t>поясненні</w:t>
      </w:r>
      <w:r>
        <w:rPr>
          <w:spacing w:val="4"/>
        </w:rPr>
        <w:t> </w:t>
      </w:r>
      <w:r>
        <w:rPr/>
        <w:t>ситуації</w:t>
      </w:r>
      <w:r>
        <w:rPr>
          <w:spacing w:val="-9"/>
        </w:rPr>
        <w:t> </w:t>
      </w:r>
      <w:r>
        <w:rPr/>
        <w:t>дитині</w:t>
      </w:r>
      <w:r>
        <w:rPr>
          <w:spacing w:val="-9"/>
        </w:rPr>
        <w:t> </w:t>
      </w:r>
      <w:r>
        <w:rPr/>
        <w:t>батьками,</w:t>
      </w:r>
      <w:r>
        <w:rPr>
          <w:spacing w:val="-9"/>
        </w:rPr>
        <w:t> </w:t>
      </w:r>
      <w:r>
        <w:rPr/>
        <w:t>після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2"/>
      </w:pPr>
      <w:r>
        <w:rPr/>
        <w:t>чого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усвідомлення</w:t>
      </w:r>
      <w:r>
        <w:rPr>
          <w:spacing w:val="1"/>
        </w:rPr>
        <w:t> </w:t>
      </w:r>
      <w:r>
        <w:rPr/>
        <w:t>[41].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«Як</w:t>
      </w:r>
      <w:r>
        <w:rPr>
          <w:spacing w:val="70"/>
        </w:rPr>
        <w:t> </w:t>
      </w:r>
      <w:r>
        <w:rPr/>
        <w:t>говорити</w:t>
      </w:r>
      <w:r>
        <w:rPr>
          <w:spacing w:val="70"/>
        </w:rPr>
        <w:t> </w:t>
      </w:r>
      <w:r>
        <w:rPr/>
        <w:t>з</w:t>
      </w:r>
      <w:r>
        <w:rPr>
          <w:spacing w:val="1"/>
        </w:rPr>
        <w:t> </w:t>
      </w:r>
      <w:r>
        <w:rPr/>
        <w:t>дітьми про кіборгів?» ми визначили таку цільову аудиторію: батьки, що мають</w:t>
      </w:r>
      <w:r>
        <w:rPr>
          <w:spacing w:val="1"/>
        </w:rPr>
        <w:t> </w:t>
      </w:r>
      <w:r>
        <w:rPr/>
        <w:t>дітей</w:t>
      </w:r>
      <w:r>
        <w:rPr>
          <w:spacing w:val="1"/>
        </w:rPr>
        <w:t> </w:t>
      </w:r>
      <w:r>
        <w:rPr/>
        <w:t>віком</w:t>
      </w:r>
      <w:r>
        <w:rPr>
          <w:spacing w:val="1"/>
        </w:rPr>
        <w:t> </w:t>
      </w:r>
      <w:r>
        <w:rPr/>
        <w:t>від 3 до 14 років; вчителі. Їх географічне розташування, освіта,</w:t>
      </w:r>
      <w:r>
        <w:rPr>
          <w:spacing w:val="1"/>
        </w:rPr>
        <w:t> </w:t>
      </w:r>
      <w:r>
        <w:rPr/>
        <w:t>рівень</w:t>
      </w:r>
      <w:r>
        <w:rPr>
          <w:spacing w:val="-2"/>
        </w:rPr>
        <w:t> </w:t>
      </w:r>
      <w:r>
        <w:rPr/>
        <w:t>доходів</w:t>
      </w:r>
      <w:r>
        <w:rPr>
          <w:spacing w:val="-2"/>
        </w:rPr>
        <w:t> </w:t>
      </w:r>
      <w:r>
        <w:rPr/>
        <w:t>тощо</w:t>
      </w:r>
      <w:r>
        <w:rPr>
          <w:spacing w:val="-2"/>
        </w:rPr>
        <w:t> </w:t>
      </w:r>
      <w:r>
        <w:rPr/>
        <w:t>не</w:t>
      </w:r>
      <w:r>
        <w:rPr>
          <w:spacing w:val="-2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значення.</w:t>
      </w:r>
    </w:p>
    <w:p>
      <w:pPr>
        <w:pStyle w:val="BodyText"/>
        <w:spacing w:line="360" w:lineRule="auto"/>
        <w:ind w:right="280" w:firstLine="705"/>
      </w:pPr>
      <w:r>
        <w:rPr/>
        <w:t>Наступним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лендінгу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визначення його структури.</w:t>
      </w:r>
      <w:r>
        <w:rPr>
          <w:spacing w:val="1"/>
        </w:rPr>
        <w:t> </w:t>
      </w:r>
      <w:r>
        <w:rPr/>
        <w:t>Її чітке та правильне визначення сприяє легкому та</w:t>
      </w:r>
      <w:r>
        <w:rPr>
          <w:spacing w:val="-67"/>
        </w:rPr>
        <w:t> </w:t>
      </w:r>
      <w:r>
        <w:rPr/>
        <w:t>ефективному</w:t>
      </w:r>
      <w:r>
        <w:rPr>
          <w:spacing w:val="-2"/>
        </w:rPr>
        <w:t> </w:t>
      </w:r>
      <w:r>
        <w:rPr/>
        <w:t>користуванню</w:t>
      </w:r>
      <w:r>
        <w:rPr>
          <w:spacing w:val="-1"/>
        </w:rPr>
        <w:t> </w:t>
      </w:r>
      <w:r>
        <w:rPr/>
        <w:t>сайтом.</w:t>
      </w:r>
      <w:r>
        <w:rPr>
          <w:spacing w:val="-2"/>
        </w:rPr>
        <w:t> </w:t>
      </w:r>
      <w:r>
        <w:rPr/>
        <w:t>Він</w:t>
      </w:r>
      <w:r>
        <w:rPr>
          <w:spacing w:val="-1"/>
        </w:rPr>
        <w:t> </w:t>
      </w:r>
      <w:r>
        <w:rPr/>
        <w:t>буде</w:t>
      </w:r>
      <w:r>
        <w:rPr>
          <w:spacing w:val="-14"/>
        </w:rPr>
        <w:t> </w:t>
      </w:r>
      <w:r>
        <w:rPr/>
        <w:t>поділений</w:t>
      </w:r>
      <w:r>
        <w:rPr>
          <w:spacing w:val="-14"/>
        </w:rPr>
        <w:t> </w:t>
      </w:r>
      <w:r>
        <w:rPr/>
        <w:t>на</w:t>
      </w:r>
      <w:r>
        <w:rPr>
          <w:spacing w:val="-13"/>
        </w:rPr>
        <w:t> </w:t>
      </w:r>
      <w:r>
        <w:rPr/>
        <w:t>блоки,</w:t>
      </w:r>
      <w:r>
        <w:rPr>
          <w:spacing w:val="-14"/>
        </w:rPr>
        <w:t> </w:t>
      </w:r>
      <w:r>
        <w:rPr/>
        <w:t>за</w:t>
      </w:r>
      <w:r>
        <w:rPr>
          <w:spacing w:val="-14"/>
        </w:rPr>
        <w:t> </w:t>
      </w:r>
      <w:r>
        <w:rPr/>
        <w:t>допомогою</w:t>
      </w:r>
      <w:r>
        <w:rPr>
          <w:spacing w:val="-67"/>
        </w:rPr>
        <w:t> </w:t>
      </w:r>
      <w:r>
        <w:rPr/>
        <w:t>яких користувачі легко зможуть знайти інформацію. Важливо надати чітку та</w:t>
      </w:r>
      <w:r>
        <w:rPr>
          <w:spacing w:val="1"/>
        </w:rPr>
        <w:t> </w:t>
      </w:r>
      <w:r>
        <w:rPr/>
        <w:t>логічну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відвідувачам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легко</w:t>
      </w:r>
      <w:r>
        <w:rPr>
          <w:spacing w:val="1"/>
        </w:rPr>
        <w:t> </w:t>
      </w:r>
      <w:r>
        <w:rPr/>
        <w:t>зорієнтуватися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необхідну</w:t>
      </w:r>
      <w:r>
        <w:rPr>
          <w:spacing w:val="-2"/>
        </w:rPr>
        <w:t> </w:t>
      </w:r>
      <w:r>
        <w:rPr/>
        <w:t>інформацію.</w:t>
      </w:r>
    </w:p>
    <w:p>
      <w:pPr>
        <w:pStyle w:val="ListParagraph"/>
        <w:numPr>
          <w:ilvl w:val="0"/>
          <w:numId w:val="26"/>
        </w:numPr>
        <w:tabs>
          <w:tab w:pos="1241" w:val="left" w:leader="none"/>
        </w:tabs>
        <w:spacing w:line="360" w:lineRule="auto" w:before="0" w:after="0"/>
        <w:ind w:left="120" w:right="279" w:firstLine="705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лендінгу.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лендінгу</w:t>
      </w:r>
      <w:r>
        <w:rPr>
          <w:spacing w:val="1"/>
          <w:sz w:val="28"/>
        </w:rPr>
        <w:t> </w:t>
      </w:r>
      <w:r>
        <w:rPr>
          <w:sz w:val="28"/>
        </w:rPr>
        <w:t>обрано</w:t>
      </w:r>
      <w:r>
        <w:rPr>
          <w:spacing w:val="1"/>
          <w:sz w:val="28"/>
        </w:rPr>
        <w:t> </w:t>
      </w:r>
      <w:r>
        <w:rPr>
          <w:sz w:val="28"/>
        </w:rPr>
        <w:t>міжнародну</w:t>
      </w:r>
      <w:r>
        <w:rPr>
          <w:spacing w:val="1"/>
          <w:sz w:val="28"/>
        </w:rPr>
        <w:t> </w:t>
      </w:r>
      <w:r>
        <w:rPr>
          <w:sz w:val="28"/>
        </w:rPr>
        <w:t>платформу для конструювання сайтів Wix. Вона надає можливість безоплатно</w:t>
      </w:r>
      <w:r>
        <w:rPr>
          <w:spacing w:val="1"/>
          <w:sz w:val="28"/>
        </w:rPr>
        <w:t> </w:t>
      </w:r>
      <w:r>
        <w:rPr>
          <w:sz w:val="28"/>
        </w:rPr>
        <w:t>створити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просувати</w:t>
      </w:r>
      <w:r>
        <w:rPr>
          <w:spacing w:val="1"/>
          <w:sz w:val="28"/>
        </w:rPr>
        <w:t> </w:t>
      </w:r>
      <w:r>
        <w:rPr>
          <w:sz w:val="28"/>
        </w:rPr>
        <w:t>сайт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наявних</w:t>
      </w:r>
      <w:r>
        <w:rPr>
          <w:spacing w:val="1"/>
          <w:sz w:val="28"/>
        </w:rPr>
        <w:t> </w:t>
      </w:r>
      <w:r>
        <w:rPr>
          <w:sz w:val="28"/>
        </w:rPr>
        <w:t>інструментів.</w:t>
      </w:r>
      <w:r>
        <w:rPr>
          <w:spacing w:val="1"/>
          <w:sz w:val="28"/>
        </w:rPr>
        <w:t> </w:t>
      </w:r>
      <w:r>
        <w:rPr>
          <w:sz w:val="28"/>
        </w:rPr>
        <w:t>Вагомою</w:t>
      </w:r>
      <w:r>
        <w:rPr>
          <w:spacing w:val="1"/>
          <w:sz w:val="28"/>
        </w:rPr>
        <w:t> </w:t>
      </w:r>
      <w:r>
        <w:rPr>
          <w:sz w:val="28"/>
        </w:rPr>
        <w:t>перевагою використання цієї платформи є розширений функціонал: бібліотека з</w:t>
      </w:r>
      <w:r>
        <w:rPr>
          <w:spacing w:val="-67"/>
          <w:sz w:val="28"/>
        </w:rPr>
        <w:t> </w:t>
      </w:r>
      <w:r>
        <w:rPr>
          <w:sz w:val="28"/>
        </w:rPr>
        <w:t>безкоштовними</w:t>
      </w:r>
      <w:r>
        <w:rPr>
          <w:spacing w:val="1"/>
          <w:sz w:val="28"/>
        </w:rPr>
        <w:t> </w:t>
      </w:r>
      <w:r>
        <w:rPr>
          <w:sz w:val="28"/>
        </w:rPr>
        <w:t>зображеннями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шаблонами,</w:t>
      </w:r>
      <w:r>
        <w:rPr>
          <w:spacing w:val="1"/>
          <w:sz w:val="28"/>
        </w:rPr>
        <w:t> </w:t>
      </w:r>
      <w:r>
        <w:rPr>
          <w:sz w:val="28"/>
        </w:rPr>
        <w:t>кольорами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шрифтами,</w:t>
      </w:r>
      <w:r>
        <w:rPr>
          <w:spacing w:val="1"/>
          <w:sz w:val="28"/>
        </w:rPr>
        <w:t> </w:t>
      </w:r>
      <w:r>
        <w:rPr>
          <w:sz w:val="28"/>
        </w:rPr>
        <w:t>вбудовані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SEO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аналітики,</w:t>
      </w:r>
      <w:r>
        <w:rPr>
          <w:spacing w:val="1"/>
          <w:sz w:val="28"/>
        </w:rPr>
        <w:t> </w:t>
      </w:r>
      <w:r>
        <w:rPr>
          <w:sz w:val="28"/>
        </w:rPr>
        <w:t>підключення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інтеграцій [42]. Набір таких переваг забезпечують легке та ефективне створення</w:t>
      </w:r>
      <w:r>
        <w:rPr>
          <w:spacing w:val="-67"/>
          <w:sz w:val="28"/>
        </w:rPr>
        <w:t> </w:t>
      </w:r>
      <w:r>
        <w:rPr>
          <w:sz w:val="28"/>
        </w:rPr>
        <w:t>сайту,</w:t>
      </w:r>
      <w:r>
        <w:rPr>
          <w:spacing w:val="1"/>
          <w:sz w:val="28"/>
        </w:rPr>
        <w:t> </w:t>
      </w:r>
      <w:r>
        <w:rPr>
          <w:sz w:val="28"/>
        </w:rPr>
        <w:t>без</w:t>
      </w:r>
      <w:r>
        <w:rPr>
          <w:spacing w:val="1"/>
          <w:sz w:val="28"/>
        </w:rPr>
        <w:t> </w:t>
      </w:r>
      <w:r>
        <w:rPr>
          <w:sz w:val="28"/>
        </w:rPr>
        <w:t>залучення</w:t>
      </w:r>
      <w:r>
        <w:rPr>
          <w:spacing w:val="1"/>
          <w:sz w:val="28"/>
        </w:rPr>
        <w:t> </w:t>
      </w:r>
      <w:r>
        <w:rPr>
          <w:sz w:val="28"/>
        </w:rPr>
        <w:t>додаткових</w:t>
      </w:r>
      <w:r>
        <w:rPr>
          <w:spacing w:val="1"/>
          <w:sz w:val="28"/>
        </w:rPr>
        <w:t> </w:t>
      </w:r>
      <w:r>
        <w:rPr>
          <w:sz w:val="28"/>
        </w:rPr>
        <w:t>платформ,</w:t>
      </w:r>
      <w:r>
        <w:rPr>
          <w:spacing w:val="1"/>
          <w:sz w:val="28"/>
        </w:rPr>
        <w:t> </w:t>
      </w:r>
      <w:r>
        <w:rPr>
          <w:sz w:val="28"/>
        </w:rPr>
        <w:t>інструментів.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сайти</w:t>
      </w:r>
      <w:r>
        <w:rPr>
          <w:spacing w:val="1"/>
          <w:sz w:val="28"/>
        </w:rPr>
        <w:t> </w:t>
      </w:r>
      <w:r>
        <w:rPr>
          <w:sz w:val="28"/>
        </w:rPr>
        <w:t>складаються із блоків. Основні елементи лендінгу повинні включати заголовок,</w:t>
      </w:r>
      <w:r>
        <w:rPr>
          <w:spacing w:val="1"/>
          <w:sz w:val="28"/>
        </w:rPr>
        <w:t> </w:t>
      </w:r>
      <w:r>
        <w:rPr>
          <w:sz w:val="28"/>
        </w:rPr>
        <w:t>короткий опис проєкту, візуальний контент (фотографії, ілюстрації), заклик до</w:t>
      </w:r>
      <w:r>
        <w:rPr>
          <w:spacing w:val="1"/>
          <w:sz w:val="28"/>
        </w:rPr>
        <w:t> </w:t>
      </w:r>
      <w:r>
        <w:rPr>
          <w:sz w:val="28"/>
        </w:rPr>
        <w:t>дії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інші</w:t>
      </w:r>
      <w:r>
        <w:rPr>
          <w:spacing w:val="-3"/>
          <w:sz w:val="28"/>
        </w:rPr>
        <w:t> </w:t>
      </w:r>
      <w:r>
        <w:rPr>
          <w:sz w:val="28"/>
        </w:rPr>
        <w:t>елементи,</w:t>
      </w:r>
      <w:r>
        <w:rPr>
          <w:spacing w:val="-3"/>
          <w:sz w:val="28"/>
        </w:rPr>
        <w:t> </w:t>
      </w:r>
      <w:r>
        <w:rPr>
          <w:sz w:val="28"/>
        </w:rPr>
        <w:t>які</w:t>
      </w:r>
      <w:r>
        <w:rPr>
          <w:spacing w:val="-3"/>
          <w:sz w:val="28"/>
        </w:rPr>
        <w:t> </w:t>
      </w:r>
      <w:r>
        <w:rPr>
          <w:sz w:val="28"/>
        </w:rPr>
        <w:t>спрямовані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стимулювання</w:t>
      </w:r>
      <w:r>
        <w:rPr>
          <w:spacing w:val="-3"/>
          <w:sz w:val="28"/>
        </w:rPr>
        <w:t> </w:t>
      </w:r>
      <w:r>
        <w:rPr>
          <w:sz w:val="28"/>
        </w:rPr>
        <w:t>конверсії.</w:t>
      </w:r>
    </w:p>
    <w:p>
      <w:pPr>
        <w:pStyle w:val="BodyText"/>
        <w:spacing w:line="360" w:lineRule="auto"/>
        <w:ind w:right="282" w:firstLine="705"/>
      </w:pPr>
      <w:r>
        <w:rPr/>
        <w:drawing>
          <wp:anchor distT="0" distB="0" distL="0" distR="0" allowOverlap="1" layoutInCell="1" locked="0" behindDoc="1" simplePos="0" relativeHeight="486611968">
            <wp:simplePos x="0" y="0"/>
            <wp:positionH relativeFrom="page">
              <wp:posOffset>2013449</wp:posOffset>
            </wp:positionH>
            <wp:positionV relativeFrom="paragraph">
              <wp:posOffset>571500</wp:posOffset>
            </wp:positionV>
            <wp:extent cx="3838575" cy="2105025"/>
            <wp:effectExtent l="0" t="0" r="0" b="0"/>
            <wp:wrapNone/>
            <wp:docPr id="2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5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8575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Створення</w:t>
      </w:r>
      <w:r>
        <w:rPr>
          <w:spacing w:val="5"/>
        </w:rPr>
        <w:t> </w:t>
      </w:r>
      <w:r>
        <w:rPr/>
        <w:t>лендінгу</w:t>
      </w:r>
      <w:r>
        <w:rPr>
          <w:spacing w:val="-8"/>
        </w:rPr>
        <w:t> </w:t>
      </w:r>
      <w:r>
        <w:rPr/>
        <w:t>для</w:t>
      </w:r>
      <w:r>
        <w:rPr>
          <w:spacing w:val="-8"/>
        </w:rPr>
        <w:t> </w:t>
      </w:r>
      <w:r>
        <w:rPr/>
        <w:t>соціального</w:t>
      </w:r>
      <w:r>
        <w:rPr>
          <w:spacing w:val="-8"/>
        </w:rPr>
        <w:t> </w:t>
      </w:r>
      <w:r>
        <w:rPr/>
        <w:t>проєкту</w:t>
      </w:r>
      <w:r>
        <w:rPr>
          <w:spacing w:val="-9"/>
        </w:rPr>
        <w:t> </w:t>
      </w:r>
      <w:r>
        <w:rPr/>
        <w:t>має</w:t>
      </w:r>
      <w:r>
        <w:rPr>
          <w:spacing w:val="-8"/>
        </w:rPr>
        <w:t> </w:t>
      </w:r>
      <w:r>
        <w:rPr/>
        <w:t>кілька</w:t>
      </w:r>
      <w:r>
        <w:rPr>
          <w:spacing w:val="-8"/>
        </w:rPr>
        <w:t> </w:t>
      </w:r>
      <w:r>
        <w:rPr/>
        <w:t>важливих</w:t>
      </w:r>
      <w:r>
        <w:rPr>
          <w:spacing w:val="-8"/>
        </w:rPr>
        <w:t> </w:t>
      </w:r>
      <w:r>
        <w:rPr/>
        <w:t>цілей</w:t>
      </w:r>
      <w:r>
        <w:rPr>
          <w:spacing w:val="-8"/>
        </w:rPr>
        <w:t> </w:t>
      </w:r>
      <w:r>
        <w:rPr/>
        <w:t>та</w:t>
      </w:r>
      <w:r>
        <w:rPr>
          <w:spacing w:val="-67"/>
        </w:rPr>
        <w:t> </w:t>
      </w:r>
      <w:r>
        <w:rPr/>
        <w:t>переваг</w:t>
      </w:r>
      <w:r>
        <w:rPr>
          <w:spacing w:val="-2"/>
        </w:rPr>
        <w:t> </w:t>
      </w:r>
      <w:r>
        <w:rPr>
          <w:i/>
        </w:rPr>
        <w:t>(див.рис.</w:t>
      </w:r>
      <w:r>
        <w:rPr>
          <w:i/>
          <w:spacing w:val="-1"/>
        </w:rPr>
        <w:t> </w:t>
      </w:r>
      <w:r>
        <w:rPr>
          <w:i/>
        </w:rPr>
        <w:t>3.2)</w:t>
      </w:r>
      <w:r>
        <w:rPr/>
        <w:t>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left="2979" w:right="351" w:hanging="2786"/>
      </w:pPr>
      <w:r>
        <w:rPr/>
        <w:t>Рис.</w:t>
      </w:r>
      <w:r>
        <w:rPr>
          <w:spacing w:val="-8"/>
        </w:rPr>
        <w:t> </w:t>
      </w:r>
      <w:r>
        <w:rPr/>
        <w:t>3.2.</w:t>
      </w:r>
      <w:r>
        <w:rPr>
          <w:spacing w:val="-8"/>
        </w:rPr>
        <w:t> </w:t>
      </w:r>
      <w:r>
        <w:rPr/>
        <w:t>Причини</w:t>
      </w:r>
      <w:r>
        <w:rPr>
          <w:spacing w:val="-8"/>
        </w:rPr>
        <w:t> </w:t>
      </w:r>
      <w:r>
        <w:rPr/>
        <w:t>створення</w:t>
      </w:r>
      <w:r>
        <w:rPr>
          <w:spacing w:val="-7"/>
        </w:rPr>
        <w:t> </w:t>
      </w:r>
      <w:r>
        <w:rPr/>
        <w:t>лендінгу</w:t>
      </w:r>
      <w:r>
        <w:rPr>
          <w:spacing w:val="-8"/>
        </w:rPr>
        <w:t> </w:t>
      </w:r>
      <w:r>
        <w:rPr/>
        <w:t>для</w:t>
      </w:r>
      <w:r>
        <w:rPr>
          <w:spacing w:val="-8"/>
        </w:rPr>
        <w:t> </w:t>
      </w:r>
      <w:r>
        <w:rPr/>
        <w:t>просування</w:t>
      </w:r>
      <w:r>
        <w:rPr>
          <w:spacing w:val="-7"/>
        </w:rPr>
        <w:t> </w:t>
      </w:r>
      <w:r>
        <w:rPr/>
        <w:t>соціального</w:t>
      </w:r>
      <w:r>
        <w:rPr>
          <w:spacing w:val="-8"/>
        </w:rPr>
        <w:t> </w:t>
      </w:r>
      <w:r>
        <w:rPr/>
        <w:t>проєкту</w:t>
      </w:r>
      <w:r>
        <w:rPr>
          <w:spacing w:val="-8"/>
        </w:rPr>
        <w:t> </w:t>
      </w:r>
      <w:r>
        <w:rPr/>
        <w:t>«Як</w:t>
      </w:r>
      <w:r>
        <w:rPr>
          <w:spacing w:val="-67"/>
        </w:rPr>
        <w:t> </w:t>
      </w:r>
      <w:r>
        <w:rPr/>
        <w:t>говорити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дітьми</w:t>
      </w:r>
      <w:r>
        <w:rPr>
          <w:spacing w:val="-2"/>
        </w:rPr>
        <w:t> </w:t>
      </w:r>
      <w:r>
        <w:rPr/>
        <w:t>про</w:t>
      </w:r>
      <w:r>
        <w:rPr>
          <w:spacing w:val="-1"/>
        </w:rPr>
        <w:t> </w:t>
      </w:r>
      <w:r>
        <w:rPr/>
        <w:t>кіборгів?»</w:t>
      </w:r>
    </w:p>
    <w:p>
      <w:pPr>
        <w:pStyle w:val="BodyText"/>
        <w:spacing w:line="360" w:lineRule="auto"/>
        <w:ind w:right="280" w:firstLine="705"/>
      </w:pPr>
      <w:r>
        <w:rPr/>
        <w:t>Отже, лендінг є ефективним інструментом для залучення уваги цільової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сформульовані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візуальні елементи покликані привертати увагу та викликати інтерес. Лендінг</w:t>
      </w:r>
      <w:r>
        <w:rPr>
          <w:spacing w:val="1"/>
        </w:rPr>
        <w:t> </w:t>
      </w:r>
      <w:r>
        <w:rPr/>
        <w:t>надає можливість роз’яснити мету та основні завдання соціального проєкту. Він</w:t>
      </w:r>
      <w:r>
        <w:rPr>
          <w:spacing w:val="-67"/>
        </w:rPr>
        <w:t> </w:t>
      </w:r>
      <w:r>
        <w:rPr/>
        <w:t>є</w:t>
      </w:r>
      <w:r>
        <w:rPr>
          <w:spacing w:val="1"/>
        </w:rPr>
        <w:t> </w:t>
      </w:r>
      <w:r>
        <w:rPr/>
        <w:t>платформою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учасників та волонтерів до соціального</w:t>
      </w:r>
      <w:r>
        <w:rPr>
          <w:spacing w:val="1"/>
        </w:rPr>
        <w:t> </w:t>
      </w:r>
      <w:r>
        <w:rPr/>
        <w:t>проєкту. Загалом, лендінг для соціального проєкту – це засіб для побудови</w:t>
      </w:r>
      <w:r>
        <w:rPr>
          <w:spacing w:val="1"/>
        </w:rPr>
        <w:t> </w:t>
      </w:r>
      <w:r>
        <w:rPr/>
        <w:t>свідомого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активної</w:t>
      </w:r>
      <w:r>
        <w:rPr>
          <w:spacing w:val="1"/>
        </w:rPr>
        <w:t> </w:t>
      </w:r>
      <w:r>
        <w:rPr/>
        <w:t>спільноти</w:t>
      </w:r>
      <w:r>
        <w:rPr>
          <w:spacing w:val="1"/>
        </w:rPr>
        <w:t> </w:t>
      </w:r>
      <w:r>
        <w:rPr/>
        <w:t>навколо</w:t>
      </w:r>
      <w:r>
        <w:rPr>
          <w:spacing w:val="1"/>
        </w:rPr>
        <w:t> </w:t>
      </w:r>
      <w:r>
        <w:rPr/>
        <w:t>важливої</w:t>
      </w:r>
      <w:r>
        <w:rPr>
          <w:spacing w:val="1"/>
        </w:rPr>
        <w:t> </w:t>
      </w:r>
      <w:r>
        <w:rPr/>
        <w:t>справи,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максимізації</w:t>
      </w:r>
      <w:r>
        <w:rPr>
          <w:spacing w:val="-2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впливу.</w:t>
      </w:r>
    </w:p>
    <w:p>
      <w:pPr>
        <w:pStyle w:val="ListParagraph"/>
        <w:numPr>
          <w:ilvl w:val="0"/>
          <w:numId w:val="26"/>
        </w:numPr>
        <w:tabs>
          <w:tab w:pos="1136" w:val="left" w:leader="none"/>
        </w:tabs>
        <w:spacing w:line="360" w:lineRule="auto" w:before="0" w:after="0"/>
        <w:ind w:left="120" w:right="281" w:firstLine="705"/>
        <w:jc w:val="both"/>
        <w:rPr>
          <w:sz w:val="28"/>
        </w:rPr>
      </w:pPr>
      <w:r>
        <w:rPr>
          <w:sz w:val="28"/>
        </w:rPr>
        <w:t>Тестування лендінгу. Цей крок є одним із найважливішим у створенні</w:t>
      </w:r>
      <w:r>
        <w:rPr>
          <w:spacing w:val="1"/>
          <w:sz w:val="28"/>
        </w:rPr>
        <w:t> </w:t>
      </w:r>
      <w:r>
        <w:rPr>
          <w:sz w:val="28"/>
        </w:rPr>
        <w:t>проєкту,</w:t>
      </w:r>
      <w:r>
        <w:rPr>
          <w:spacing w:val="1"/>
          <w:sz w:val="28"/>
        </w:rPr>
        <w:t> </w:t>
      </w:r>
      <w:r>
        <w:rPr>
          <w:sz w:val="28"/>
        </w:rPr>
        <w:t>адже</w:t>
      </w:r>
      <w:r>
        <w:rPr>
          <w:spacing w:val="1"/>
          <w:sz w:val="28"/>
        </w:rPr>
        <w:t> </w:t>
      </w:r>
      <w:r>
        <w:rPr>
          <w:sz w:val="28"/>
        </w:rPr>
        <w:t>завдяки</w:t>
      </w:r>
      <w:r>
        <w:rPr>
          <w:spacing w:val="1"/>
          <w:sz w:val="28"/>
        </w:rPr>
        <w:t> </w:t>
      </w:r>
      <w:r>
        <w:rPr>
          <w:sz w:val="28"/>
        </w:rPr>
        <w:t>тестуванню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визначити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ефективність,</w:t>
      </w:r>
      <w:r>
        <w:rPr>
          <w:spacing w:val="1"/>
          <w:sz w:val="28"/>
        </w:rPr>
        <w:t> </w:t>
      </w:r>
      <w:r>
        <w:rPr>
          <w:sz w:val="28"/>
        </w:rPr>
        <w:t>зручність</w:t>
      </w:r>
      <w:r>
        <w:rPr>
          <w:spacing w:val="-5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користуванні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оптимізацію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-5"/>
          <w:sz w:val="28"/>
        </w:rPr>
        <w:t> </w:t>
      </w:r>
      <w:r>
        <w:rPr>
          <w:sz w:val="28"/>
        </w:rPr>
        <w:t>метою</w:t>
      </w:r>
      <w:r>
        <w:rPr>
          <w:spacing w:val="-5"/>
          <w:sz w:val="28"/>
        </w:rPr>
        <w:t> </w:t>
      </w:r>
      <w:r>
        <w:rPr>
          <w:sz w:val="28"/>
        </w:rPr>
        <w:t>покращення</w:t>
      </w:r>
      <w:r>
        <w:rPr>
          <w:spacing w:val="-5"/>
          <w:sz w:val="28"/>
        </w:rPr>
        <w:t> </w:t>
      </w:r>
      <w:r>
        <w:rPr>
          <w:sz w:val="28"/>
        </w:rPr>
        <w:t>конверсії.</w:t>
      </w:r>
    </w:p>
    <w:p>
      <w:pPr>
        <w:pStyle w:val="BodyText"/>
        <w:spacing w:line="360" w:lineRule="auto"/>
        <w:ind w:right="284" w:firstLine="705"/>
      </w:pPr>
      <w:r>
        <w:rPr/>
        <w:t>Створений лендінг спочатку тестується командою проєкту, тобто автором</w:t>
      </w:r>
      <w:r>
        <w:rPr>
          <w:spacing w:val="-67"/>
        </w:rPr>
        <w:t> </w:t>
      </w:r>
      <w:r>
        <w:rPr/>
        <w:t>цього</w:t>
      </w:r>
      <w:r>
        <w:rPr>
          <w:spacing w:val="-4"/>
        </w:rPr>
        <w:t> </w:t>
      </w:r>
      <w:r>
        <w:rPr/>
        <w:t>дослідження.</w:t>
      </w:r>
      <w:r>
        <w:rPr>
          <w:spacing w:val="-3"/>
        </w:rPr>
        <w:t> </w:t>
      </w:r>
      <w:r>
        <w:rPr/>
        <w:t>Для</w:t>
      </w:r>
      <w:r>
        <w:rPr>
          <w:spacing w:val="-3"/>
        </w:rPr>
        <w:t> </w:t>
      </w:r>
      <w:r>
        <w:rPr/>
        <w:t>цього</w:t>
      </w:r>
      <w:r>
        <w:rPr>
          <w:spacing w:val="-3"/>
        </w:rPr>
        <w:t> </w:t>
      </w:r>
      <w:r>
        <w:rPr/>
        <w:t>буде</w:t>
      </w:r>
      <w:r>
        <w:rPr>
          <w:spacing w:val="-3"/>
        </w:rPr>
        <w:t> </w:t>
      </w:r>
      <w:r>
        <w:rPr/>
        <w:t>виконано</w:t>
      </w:r>
      <w:r>
        <w:rPr>
          <w:spacing w:val="-3"/>
        </w:rPr>
        <w:t> </w:t>
      </w:r>
      <w:r>
        <w:rPr/>
        <w:t>наступні</w:t>
      </w:r>
      <w:r>
        <w:rPr>
          <w:spacing w:val="-3"/>
        </w:rPr>
        <w:t> </w:t>
      </w:r>
      <w:r>
        <w:rPr/>
        <w:t>дії: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240" w:lineRule="auto" w:before="0" w:after="0"/>
        <w:ind w:left="840" w:right="0" w:hanging="361"/>
        <w:jc w:val="both"/>
        <w:rPr>
          <w:sz w:val="28"/>
        </w:rPr>
      </w:pPr>
      <w:r>
        <w:rPr>
          <w:sz w:val="28"/>
        </w:rPr>
        <w:t>перевірка</w:t>
      </w:r>
      <w:r>
        <w:rPr>
          <w:spacing w:val="-11"/>
          <w:sz w:val="28"/>
        </w:rPr>
        <w:t> </w:t>
      </w:r>
      <w:r>
        <w:rPr>
          <w:sz w:val="28"/>
        </w:rPr>
        <w:t>коректності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справності</w:t>
      </w:r>
      <w:r>
        <w:rPr>
          <w:spacing w:val="-10"/>
          <w:sz w:val="28"/>
        </w:rPr>
        <w:t> </w:t>
      </w:r>
      <w:r>
        <w:rPr>
          <w:sz w:val="28"/>
        </w:rPr>
        <w:t>функціоналу;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161" w:after="0"/>
        <w:ind w:left="840" w:right="0" w:hanging="361"/>
        <w:jc w:val="left"/>
        <w:rPr>
          <w:sz w:val="28"/>
        </w:rPr>
      </w:pPr>
      <w:r>
        <w:rPr>
          <w:sz w:val="28"/>
        </w:rPr>
        <w:t>мобільне</w:t>
      </w:r>
      <w:r>
        <w:rPr>
          <w:spacing w:val="-8"/>
          <w:sz w:val="28"/>
        </w:rPr>
        <w:t> </w:t>
      </w:r>
      <w:r>
        <w:rPr>
          <w:sz w:val="28"/>
        </w:rPr>
        <w:t>тестування;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161" w:after="0"/>
        <w:ind w:left="840" w:right="284" w:hanging="360"/>
        <w:jc w:val="left"/>
        <w:rPr>
          <w:sz w:val="28"/>
        </w:rPr>
      </w:pPr>
      <w:r>
        <w:rPr>
          <w:sz w:val="28"/>
        </w:rPr>
        <w:t>тестування</w:t>
      </w:r>
      <w:r>
        <w:rPr>
          <w:spacing w:val="50"/>
          <w:sz w:val="28"/>
        </w:rPr>
        <w:t> </w:t>
      </w:r>
      <w:r>
        <w:rPr>
          <w:sz w:val="28"/>
        </w:rPr>
        <w:t>крос-браузерності,</w:t>
      </w:r>
      <w:r>
        <w:rPr>
          <w:spacing w:val="50"/>
          <w:sz w:val="28"/>
        </w:rPr>
        <w:t> </w:t>
      </w:r>
      <w:r>
        <w:rPr>
          <w:sz w:val="28"/>
        </w:rPr>
        <w:t>тобто</w:t>
      </w:r>
      <w:r>
        <w:rPr>
          <w:spacing w:val="50"/>
          <w:sz w:val="28"/>
        </w:rPr>
        <w:t> </w:t>
      </w:r>
      <w:r>
        <w:rPr>
          <w:sz w:val="28"/>
        </w:rPr>
        <w:t>перевірка</w:t>
      </w:r>
      <w:r>
        <w:rPr>
          <w:spacing w:val="50"/>
          <w:sz w:val="28"/>
        </w:rPr>
        <w:t> </w:t>
      </w:r>
      <w:r>
        <w:rPr>
          <w:sz w:val="28"/>
        </w:rPr>
        <w:t>роботи</w:t>
      </w:r>
      <w:r>
        <w:rPr>
          <w:spacing w:val="37"/>
          <w:sz w:val="28"/>
        </w:rPr>
        <w:t> </w:t>
      </w:r>
      <w:r>
        <w:rPr>
          <w:sz w:val="28"/>
        </w:rPr>
        <w:t>сайту</w:t>
      </w:r>
      <w:r>
        <w:rPr>
          <w:spacing w:val="36"/>
          <w:sz w:val="28"/>
        </w:rPr>
        <w:t> </w:t>
      </w:r>
      <w:r>
        <w:rPr>
          <w:sz w:val="28"/>
        </w:rPr>
        <w:t>через</w:t>
      </w:r>
      <w:r>
        <w:rPr>
          <w:spacing w:val="36"/>
          <w:sz w:val="28"/>
        </w:rPr>
        <w:t> </w:t>
      </w:r>
      <w:r>
        <w:rPr>
          <w:sz w:val="28"/>
        </w:rPr>
        <w:t>різні</w:t>
      </w:r>
      <w:r>
        <w:rPr>
          <w:spacing w:val="-67"/>
          <w:sz w:val="28"/>
        </w:rPr>
        <w:t> </w:t>
      </w:r>
      <w:r>
        <w:rPr>
          <w:sz w:val="28"/>
        </w:rPr>
        <w:t>операційні</w:t>
      </w:r>
      <w:r>
        <w:rPr>
          <w:spacing w:val="-2"/>
          <w:sz w:val="28"/>
        </w:rPr>
        <w:t> </w:t>
      </w:r>
      <w:r>
        <w:rPr>
          <w:sz w:val="28"/>
        </w:rPr>
        <w:t>системи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браузерах;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0" w:after="0"/>
        <w:ind w:left="840" w:right="0" w:hanging="361"/>
        <w:jc w:val="left"/>
        <w:rPr>
          <w:sz w:val="28"/>
        </w:rPr>
      </w:pPr>
      <w:r>
        <w:rPr>
          <w:sz w:val="28"/>
        </w:rPr>
        <w:t>перевірка</w:t>
      </w:r>
      <w:r>
        <w:rPr>
          <w:spacing w:val="-14"/>
          <w:sz w:val="28"/>
        </w:rPr>
        <w:t> </w:t>
      </w:r>
      <w:r>
        <w:rPr>
          <w:sz w:val="28"/>
        </w:rPr>
        <w:t>швидкості</w:t>
      </w:r>
      <w:r>
        <w:rPr>
          <w:spacing w:val="-13"/>
          <w:sz w:val="28"/>
        </w:rPr>
        <w:t> </w:t>
      </w:r>
      <w:r>
        <w:rPr>
          <w:sz w:val="28"/>
        </w:rPr>
        <w:t>завантаження;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161" w:after="0"/>
        <w:ind w:left="840" w:right="281" w:hanging="360"/>
        <w:jc w:val="left"/>
        <w:rPr>
          <w:sz w:val="28"/>
        </w:rPr>
      </w:pPr>
      <w:r>
        <w:rPr>
          <w:sz w:val="28"/>
        </w:rPr>
        <w:t>тестування</w:t>
      </w:r>
      <w:r>
        <w:rPr>
          <w:spacing w:val="37"/>
          <w:sz w:val="28"/>
        </w:rPr>
        <w:t> </w:t>
      </w:r>
      <w:r>
        <w:rPr>
          <w:sz w:val="28"/>
        </w:rPr>
        <w:t>SEO,</w:t>
      </w:r>
      <w:r>
        <w:rPr>
          <w:spacing w:val="37"/>
          <w:sz w:val="28"/>
        </w:rPr>
        <w:t> </w:t>
      </w:r>
      <w:r>
        <w:rPr>
          <w:sz w:val="28"/>
        </w:rPr>
        <w:t>тобто</w:t>
      </w:r>
      <w:r>
        <w:rPr>
          <w:spacing w:val="24"/>
          <w:sz w:val="28"/>
        </w:rPr>
        <w:t> </w:t>
      </w:r>
      <w:r>
        <w:rPr>
          <w:sz w:val="28"/>
        </w:rPr>
        <w:t>процесу</w:t>
      </w:r>
      <w:r>
        <w:rPr>
          <w:spacing w:val="23"/>
          <w:sz w:val="28"/>
        </w:rPr>
        <w:t> </w:t>
      </w:r>
      <w:r>
        <w:rPr>
          <w:sz w:val="28"/>
        </w:rPr>
        <w:t>внесення</w:t>
      </w:r>
      <w:r>
        <w:rPr>
          <w:spacing w:val="23"/>
          <w:sz w:val="28"/>
        </w:rPr>
        <w:t> </w:t>
      </w:r>
      <w:r>
        <w:rPr>
          <w:sz w:val="28"/>
        </w:rPr>
        <w:t>змін</w:t>
      </w:r>
      <w:r>
        <w:rPr>
          <w:spacing w:val="24"/>
          <w:sz w:val="28"/>
        </w:rPr>
        <w:t> </w:t>
      </w:r>
      <w:r>
        <w:rPr>
          <w:sz w:val="28"/>
        </w:rPr>
        <w:t>на</w:t>
      </w:r>
      <w:r>
        <w:rPr>
          <w:spacing w:val="23"/>
          <w:sz w:val="28"/>
        </w:rPr>
        <w:t> </w:t>
      </w:r>
      <w:r>
        <w:rPr>
          <w:sz w:val="28"/>
        </w:rPr>
        <w:t>сторінках</w:t>
      </w:r>
      <w:r>
        <w:rPr>
          <w:spacing w:val="23"/>
          <w:sz w:val="28"/>
        </w:rPr>
        <w:t> </w:t>
      </w:r>
      <w:r>
        <w:rPr>
          <w:sz w:val="28"/>
        </w:rPr>
        <w:t>або</w:t>
      </w:r>
      <w:r>
        <w:rPr>
          <w:spacing w:val="24"/>
          <w:sz w:val="28"/>
        </w:rPr>
        <w:t> </w:t>
      </w:r>
      <w:r>
        <w:rPr>
          <w:sz w:val="28"/>
        </w:rPr>
        <w:t>розділах</w:t>
      </w:r>
      <w:r>
        <w:rPr>
          <w:spacing w:val="-67"/>
          <w:sz w:val="28"/>
        </w:rPr>
        <w:t> </w:t>
      </w:r>
      <w:r>
        <w:rPr>
          <w:sz w:val="28"/>
        </w:rPr>
        <w:t>сайту;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0" w:after="0"/>
        <w:ind w:left="840" w:right="0" w:hanging="361"/>
        <w:jc w:val="left"/>
        <w:rPr>
          <w:sz w:val="28"/>
        </w:rPr>
      </w:pPr>
      <w:r>
        <w:rPr>
          <w:spacing w:val="-1"/>
          <w:sz w:val="28"/>
        </w:rPr>
        <w:t>тестування</w:t>
      </w:r>
      <w:r>
        <w:rPr>
          <w:spacing w:val="-16"/>
          <w:sz w:val="28"/>
        </w:rPr>
        <w:t> </w:t>
      </w:r>
      <w:r>
        <w:rPr>
          <w:sz w:val="28"/>
        </w:rPr>
        <w:t>завантаження</w:t>
      </w:r>
      <w:r>
        <w:rPr>
          <w:spacing w:val="-16"/>
          <w:sz w:val="28"/>
        </w:rPr>
        <w:t> </w:t>
      </w:r>
      <w:r>
        <w:rPr>
          <w:sz w:val="28"/>
        </w:rPr>
        <w:t>мультимедійних</w:t>
      </w:r>
      <w:r>
        <w:rPr>
          <w:spacing w:val="-16"/>
          <w:sz w:val="28"/>
        </w:rPr>
        <w:t> </w:t>
      </w:r>
      <w:r>
        <w:rPr>
          <w:sz w:val="28"/>
        </w:rPr>
        <w:t>матеріалів.</w:t>
      </w:r>
    </w:p>
    <w:p>
      <w:pPr>
        <w:pStyle w:val="BodyText"/>
        <w:spacing w:line="360" w:lineRule="auto" w:before="161"/>
        <w:ind w:right="287" w:firstLine="705"/>
      </w:pPr>
      <w:r>
        <w:rPr/>
        <w:t>Тестування</w:t>
      </w:r>
      <w:r>
        <w:rPr>
          <w:spacing w:val="1"/>
        </w:rPr>
        <w:t> </w:t>
      </w:r>
      <w:r>
        <w:rPr/>
        <w:t>повинно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комплексним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включати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лендінгу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максимальної</w:t>
      </w:r>
      <w:r>
        <w:rPr>
          <w:spacing w:val="-2"/>
        </w:rPr>
        <w:t> </w:t>
      </w:r>
      <w:r>
        <w:rPr/>
        <w:t>ефективності.</w:t>
      </w:r>
    </w:p>
    <w:p>
      <w:pPr>
        <w:pStyle w:val="ListParagraph"/>
        <w:numPr>
          <w:ilvl w:val="0"/>
          <w:numId w:val="26"/>
        </w:numPr>
        <w:tabs>
          <w:tab w:pos="1211" w:val="left" w:leader="none"/>
        </w:tabs>
        <w:spacing w:line="360" w:lineRule="auto" w:before="0" w:after="0"/>
        <w:ind w:left="120" w:right="282" w:firstLine="705"/>
        <w:jc w:val="both"/>
        <w:rPr>
          <w:sz w:val="28"/>
        </w:rPr>
      </w:pP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лендінгу.</w:t>
      </w:r>
      <w:r>
        <w:rPr>
          <w:spacing w:val="1"/>
          <w:sz w:val="28"/>
        </w:rPr>
        <w:t> </w:t>
      </w:r>
      <w:r>
        <w:rPr>
          <w:sz w:val="28"/>
        </w:rPr>
        <w:t>Проєкт</w:t>
      </w:r>
      <w:r>
        <w:rPr>
          <w:spacing w:val="1"/>
          <w:sz w:val="28"/>
        </w:rPr>
        <w:t> </w:t>
      </w:r>
      <w:r>
        <w:rPr>
          <w:sz w:val="28"/>
        </w:rPr>
        <w:t>повинен</w:t>
      </w:r>
      <w:r>
        <w:rPr>
          <w:spacing w:val="1"/>
          <w:sz w:val="28"/>
        </w:rPr>
        <w:t> </w:t>
      </w:r>
      <w:r>
        <w:rPr>
          <w:sz w:val="28"/>
        </w:rPr>
        <w:t>просуватися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того,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збільшити</w:t>
      </w:r>
      <w:r>
        <w:rPr>
          <w:spacing w:val="1"/>
          <w:sz w:val="28"/>
        </w:rPr>
        <w:t> </w:t>
      </w:r>
      <w:r>
        <w:rPr>
          <w:sz w:val="28"/>
        </w:rPr>
        <w:t>свідомість</w:t>
      </w:r>
      <w:r>
        <w:rPr>
          <w:spacing w:val="1"/>
          <w:sz w:val="28"/>
        </w:rPr>
        <w:t> </w:t>
      </w:r>
      <w:r>
        <w:rPr>
          <w:sz w:val="28"/>
        </w:rPr>
        <w:t>громадськості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важливість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актуальність</w:t>
      </w:r>
      <w:r>
        <w:rPr>
          <w:spacing w:val="1"/>
          <w:sz w:val="28"/>
        </w:rPr>
        <w:t> </w:t>
      </w:r>
      <w:r>
        <w:rPr>
          <w:sz w:val="28"/>
        </w:rPr>
        <w:t>теми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спілкування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дітьми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кіборгів.</w:t>
      </w:r>
      <w:r>
        <w:rPr>
          <w:spacing w:val="1"/>
          <w:sz w:val="28"/>
        </w:rPr>
        <w:t> </w:t>
      </w:r>
      <w:r>
        <w:rPr>
          <w:sz w:val="28"/>
        </w:rPr>
        <w:t>Важливо</w:t>
      </w:r>
      <w:r>
        <w:rPr>
          <w:spacing w:val="1"/>
          <w:sz w:val="28"/>
        </w:rPr>
        <w:t> </w:t>
      </w:r>
      <w:r>
        <w:rPr>
          <w:sz w:val="28"/>
        </w:rPr>
        <w:t>відзначити,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70"/>
          <w:sz w:val="28"/>
        </w:rPr>
        <w:t> </w:t>
      </w: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24"/>
          <w:sz w:val="28"/>
        </w:rPr>
        <w:t> </w:t>
      </w:r>
      <w:r>
        <w:rPr>
          <w:sz w:val="28"/>
        </w:rPr>
        <w:t>залучати</w:t>
      </w:r>
      <w:r>
        <w:rPr>
          <w:spacing w:val="24"/>
          <w:sz w:val="28"/>
        </w:rPr>
        <w:t> </w:t>
      </w:r>
      <w:r>
        <w:rPr>
          <w:sz w:val="28"/>
        </w:rPr>
        <w:t>підтримку</w:t>
      </w:r>
      <w:r>
        <w:rPr>
          <w:spacing w:val="10"/>
          <w:sz w:val="28"/>
        </w:rPr>
        <w:t> </w:t>
      </w:r>
      <w:r>
        <w:rPr>
          <w:sz w:val="28"/>
        </w:rPr>
        <w:t>та</w:t>
      </w:r>
      <w:r>
        <w:rPr>
          <w:spacing w:val="10"/>
          <w:sz w:val="28"/>
        </w:rPr>
        <w:t> </w:t>
      </w:r>
      <w:r>
        <w:rPr>
          <w:sz w:val="28"/>
        </w:rPr>
        <w:t>взаєморозуміння</w:t>
      </w:r>
      <w:r>
        <w:rPr>
          <w:spacing w:val="10"/>
          <w:sz w:val="28"/>
        </w:rPr>
        <w:t> </w:t>
      </w:r>
      <w:r>
        <w:rPr>
          <w:sz w:val="28"/>
        </w:rPr>
        <w:t>з</w:t>
      </w:r>
      <w:r>
        <w:rPr>
          <w:spacing w:val="10"/>
          <w:sz w:val="28"/>
        </w:rPr>
        <w:t> </w:t>
      </w:r>
      <w:r>
        <w:rPr>
          <w:sz w:val="28"/>
        </w:rPr>
        <w:t>боку</w:t>
      </w:r>
      <w:r>
        <w:rPr>
          <w:spacing w:val="10"/>
          <w:sz w:val="28"/>
        </w:rPr>
        <w:t> </w:t>
      </w:r>
      <w:r>
        <w:rPr>
          <w:sz w:val="28"/>
        </w:rPr>
        <w:t>громадськості.</w:t>
      </w:r>
      <w:r>
        <w:rPr>
          <w:spacing w:val="10"/>
          <w:sz w:val="28"/>
        </w:rPr>
        <w:t> </w:t>
      </w:r>
      <w:r>
        <w:rPr>
          <w:sz w:val="28"/>
        </w:rPr>
        <w:t>Це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9"/>
      </w:pPr>
      <w:r>
        <w:rPr/>
        <w:t>включає не лише визнання важливості спілкування з дітьми про кіборгів, але й</w:t>
      </w:r>
      <w:r>
        <w:rPr>
          <w:spacing w:val="1"/>
        </w:rPr>
        <w:t> </w:t>
      </w:r>
      <w:r>
        <w:rPr/>
        <w:t>отримання</w:t>
      </w:r>
      <w:r>
        <w:rPr>
          <w:spacing w:val="-2"/>
        </w:rPr>
        <w:t> </w:t>
      </w:r>
      <w:r>
        <w:rPr/>
        <w:t>підтримки</w:t>
      </w:r>
      <w:r>
        <w:rPr>
          <w:spacing w:val="-2"/>
        </w:rPr>
        <w:t> </w:t>
      </w:r>
      <w:r>
        <w:rPr/>
        <w:t>від</w:t>
      </w:r>
      <w:r>
        <w:rPr>
          <w:spacing w:val="-1"/>
        </w:rPr>
        <w:t> </w:t>
      </w:r>
      <w:r>
        <w:rPr/>
        <w:t>різних</w:t>
      </w:r>
      <w:r>
        <w:rPr>
          <w:spacing w:val="-2"/>
        </w:rPr>
        <w:t> </w:t>
      </w:r>
      <w:r>
        <w:rPr/>
        <w:t>груп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організацій.</w:t>
      </w:r>
    </w:p>
    <w:p>
      <w:pPr>
        <w:pStyle w:val="BodyText"/>
        <w:spacing w:line="360" w:lineRule="auto"/>
        <w:ind w:right="283" w:firstLine="705"/>
      </w:pPr>
      <w:r>
        <w:rPr/>
        <w:t>Маркетингові</w:t>
      </w:r>
      <w:r>
        <w:rPr>
          <w:spacing w:val="1"/>
        </w:rPr>
        <w:t> </w:t>
      </w:r>
      <w:r>
        <w:rPr/>
        <w:t>зусилля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допомогти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залученні</w:t>
      </w:r>
      <w:r>
        <w:rPr>
          <w:spacing w:val="1"/>
        </w:rPr>
        <w:t> </w:t>
      </w:r>
      <w:r>
        <w:rPr/>
        <w:t>волонтерів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активних членів громадськості, які прагнуть внести свій внесок у поширення</w:t>
      </w:r>
      <w:r>
        <w:rPr>
          <w:spacing w:val="1"/>
        </w:rPr>
        <w:t> </w:t>
      </w:r>
      <w:r>
        <w:rPr/>
        <w:t>інформації та сприяти розумінню теми. Просування також служитиме засобом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благодійних</w:t>
      </w:r>
      <w:r>
        <w:rPr>
          <w:spacing w:val="1"/>
        </w:rPr>
        <w:t> </w:t>
      </w:r>
      <w:r>
        <w:rPr/>
        <w:t>організацій,</w:t>
      </w:r>
      <w:r>
        <w:rPr>
          <w:spacing w:val="1"/>
        </w:rPr>
        <w:t> </w:t>
      </w:r>
      <w:r>
        <w:rPr/>
        <w:t>спонсорів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індивідуальних</w:t>
      </w:r>
      <w:r>
        <w:rPr>
          <w:spacing w:val="-2"/>
        </w:rPr>
        <w:t> </w:t>
      </w:r>
      <w:r>
        <w:rPr/>
        <w:t>спонсорів.</w:t>
      </w:r>
    </w:p>
    <w:p>
      <w:pPr>
        <w:pStyle w:val="BodyText"/>
        <w:spacing w:line="360" w:lineRule="auto"/>
        <w:ind w:right="281" w:firstLine="705"/>
      </w:pPr>
      <w:r>
        <w:rPr/>
        <w:t>Проєкт повинен використовувати просування для стимулювання діалогу</w:t>
      </w:r>
      <w:r>
        <w:rPr>
          <w:spacing w:val="1"/>
        </w:rPr>
        <w:t> </w:t>
      </w:r>
      <w:r>
        <w:rPr/>
        <w:t>та</w:t>
      </w:r>
      <w:r>
        <w:rPr>
          <w:spacing w:val="4"/>
        </w:rPr>
        <w:t> </w:t>
      </w:r>
      <w:r>
        <w:rPr/>
        <w:t>обміну</w:t>
      </w:r>
      <w:r>
        <w:rPr>
          <w:spacing w:val="4"/>
        </w:rPr>
        <w:t> </w:t>
      </w:r>
      <w:r>
        <w:rPr/>
        <w:t>ідеями</w:t>
      </w:r>
      <w:r>
        <w:rPr>
          <w:spacing w:val="-9"/>
        </w:rPr>
        <w:t> </w:t>
      </w:r>
      <w:r>
        <w:rPr/>
        <w:t>між</w:t>
      </w:r>
      <w:r>
        <w:rPr>
          <w:spacing w:val="-9"/>
        </w:rPr>
        <w:t> </w:t>
      </w:r>
      <w:r>
        <w:rPr/>
        <w:t>батьками,</w:t>
      </w:r>
      <w:r>
        <w:rPr>
          <w:spacing w:val="-8"/>
        </w:rPr>
        <w:t> </w:t>
      </w:r>
      <w:r>
        <w:rPr/>
        <w:t>вчителями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іншими</w:t>
      </w:r>
      <w:r>
        <w:rPr>
          <w:spacing w:val="-9"/>
        </w:rPr>
        <w:t> </w:t>
      </w:r>
      <w:r>
        <w:rPr/>
        <w:t>зацікавленими</w:t>
      </w:r>
      <w:r>
        <w:rPr>
          <w:spacing w:val="-9"/>
        </w:rPr>
        <w:t> </w:t>
      </w:r>
      <w:r>
        <w:rPr/>
        <w:t>сторонами.</w:t>
      </w:r>
      <w:r>
        <w:rPr>
          <w:spacing w:val="-68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привертати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громадському просторі, що може сприяти створенню підтримки для розв'язання</w:t>
      </w:r>
      <w:r>
        <w:rPr>
          <w:spacing w:val="-67"/>
        </w:rPr>
        <w:t> </w:t>
      </w:r>
      <w:r>
        <w:rPr/>
        <w:t>цієї</w:t>
      </w:r>
      <w:r>
        <w:rPr>
          <w:spacing w:val="50"/>
        </w:rPr>
        <w:t> </w:t>
      </w:r>
      <w:r>
        <w:rPr/>
        <w:t>проблеми.</w:t>
      </w:r>
      <w:r>
        <w:rPr>
          <w:spacing w:val="51"/>
        </w:rPr>
        <w:t> </w:t>
      </w:r>
      <w:r>
        <w:rPr/>
        <w:t>Отже,</w:t>
      </w:r>
      <w:r>
        <w:rPr>
          <w:spacing w:val="51"/>
        </w:rPr>
        <w:t> </w:t>
      </w:r>
      <w:r>
        <w:rPr/>
        <w:t>створення</w:t>
      </w:r>
      <w:r>
        <w:rPr>
          <w:spacing w:val="51"/>
        </w:rPr>
        <w:t> </w:t>
      </w:r>
      <w:r>
        <w:rPr/>
        <w:t>та</w:t>
      </w:r>
      <w:r>
        <w:rPr>
          <w:spacing w:val="51"/>
        </w:rPr>
        <w:t> </w:t>
      </w:r>
      <w:r>
        <w:rPr/>
        <w:t>просування</w:t>
      </w:r>
      <w:r>
        <w:rPr>
          <w:spacing w:val="51"/>
        </w:rPr>
        <w:t> </w:t>
      </w:r>
      <w:r>
        <w:rPr/>
        <w:t>лендінгу</w:t>
      </w:r>
      <w:r>
        <w:rPr>
          <w:spacing w:val="51"/>
        </w:rPr>
        <w:t> </w:t>
      </w:r>
      <w:r>
        <w:rPr/>
        <w:t>соціального</w:t>
      </w:r>
      <w:r>
        <w:rPr>
          <w:spacing w:val="37"/>
        </w:rPr>
        <w:t> </w:t>
      </w:r>
      <w:r>
        <w:rPr/>
        <w:t>проєкту</w:t>
      </w:r>
    </w:p>
    <w:p>
      <w:pPr>
        <w:pStyle w:val="BodyText"/>
        <w:spacing w:line="360" w:lineRule="auto"/>
        <w:ind w:right="289"/>
      </w:pPr>
      <w:r>
        <w:rPr/>
        <w:t>«Як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дітьми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кіборгів?»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цілям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свідомості,</w:t>
      </w:r>
      <w:r>
        <w:rPr>
          <w:spacing w:val="-2"/>
        </w:rPr>
        <w:t> </w:t>
      </w:r>
      <w:r>
        <w:rPr/>
        <w:t>підтримки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взаєморозуміння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суспільстві.</w:t>
      </w:r>
    </w:p>
    <w:p>
      <w:pPr>
        <w:pStyle w:val="BodyText"/>
        <w:spacing w:line="360" w:lineRule="auto"/>
        <w:ind w:right="280" w:firstLine="705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лендінг</w:t>
      </w:r>
      <w:r>
        <w:rPr>
          <w:spacing w:val="1"/>
        </w:rPr>
        <w:t> </w:t>
      </w:r>
      <w:r>
        <w:rPr/>
        <w:t>соціального проєкту «Як говорити з дітьми про</w:t>
      </w:r>
      <w:r>
        <w:rPr>
          <w:spacing w:val="1"/>
        </w:rPr>
        <w:t> </w:t>
      </w:r>
      <w:r>
        <w:rPr/>
        <w:t>кіборгів?»</w:t>
      </w:r>
      <w:r>
        <w:rPr>
          <w:spacing w:val="2"/>
        </w:rPr>
        <w:t> </w:t>
      </w:r>
      <w:r>
        <w:rPr/>
        <w:t>відіграє</w:t>
      </w:r>
      <w:r>
        <w:rPr>
          <w:spacing w:val="-10"/>
        </w:rPr>
        <w:t> </w:t>
      </w:r>
      <w:r>
        <w:rPr/>
        <w:t>ключову</w:t>
      </w:r>
      <w:r>
        <w:rPr>
          <w:spacing w:val="-11"/>
        </w:rPr>
        <w:t> </w:t>
      </w:r>
      <w:r>
        <w:rPr/>
        <w:t>роль</w:t>
      </w:r>
      <w:r>
        <w:rPr>
          <w:spacing w:val="-10"/>
        </w:rPr>
        <w:t> </w:t>
      </w:r>
      <w:r>
        <w:rPr/>
        <w:t>у</w:t>
      </w:r>
      <w:r>
        <w:rPr>
          <w:spacing w:val="-11"/>
        </w:rPr>
        <w:t> </w:t>
      </w:r>
      <w:r>
        <w:rPr/>
        <w:t>сприянні</w:t>
      </w:r>
      <w:r>
        <w:rPr>
          <w:spacing w:val="-10"/>
        </w:rPr>
        <w:t> </w:t>
      </w:r>
      <w:r>
        <w:rPr/>
        <w:t>підвищенню</w:t>
      </w:r>
      <w:r>
        <w:rPr>
          <w:spacing w:val="-11"/>
        </w:rPr>
        <w:t> </w:t>
      </w:r>
      <w:r>
        <w:rPr/>
        <w:t>свідомості</w:t>
      </w:r>
      <w:r>
        <w:rPr>
          <w:spacing w:val="-10"/>
        </w:rPr>
        <w:t> </w:t>
      </w:r>
      <w:r>
        <w:rPr/>
        <w:t>суспільства</w:t>
      </w:r>
      <w:r>
        <w:rPr>
          <w:spacing w:val="-68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відкритого</w:t>
      </w:r>
      <w:r>
        <w:rPr>
          <w:spacing w:val="1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дітьми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осіб,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втратили</w:t>
      </w:r>
      <w:r>
        <w:rPr>
          <w:spacing w:val="1"/>
        </w:rPr>
        <w:t> </w:t>
      </w:r>
      <w:r>
        <w:rPr/>
        <w:t>кінцівки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протези. Цей лендінг створений для розбудови</w:t>
      </w:r>
      <w:r>
        <w:rPr>
          <w:spacing w:val="1"/>
        </w:rPr>
        <w:t> </w:t>
      </w:r>
      <w:r>
        <w:rPr/>
        <w:t>позитивного ставлення, підтримки та взаєморозуміння, він сприяє формуванню</w:t>
      </w:r>
      <w:r>
        <w:rPr>
          <w:spacing w:val="1"/>
        </w:rPr>
        <w:t> </w:t>
      </w:r>
      <w:r>
        <w:rPr/>
        <w:t>відкритого діалогу в суспільстві та визначається своєрідною спрямованістю на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інклюзивного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поглиблення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суті</w:t>
      </w:r>
      <w:r>
        <w:rPr>
          <w:spacing w:val="1"/>
        </w:rPr>
        <w:t> </w:t>
      </w:r>
      <w:r>
        <w:rPr/>
        <w:t>кіборгів</w:t>
      </w:r>
      <w:r>
        <w:rPr>
          <w:spacing w:val="1"/>
        </w:rPr>
        <w:t> </w:t>
      </w:r>
      <w:r>
        <w:rPr/>
        <w:t>серед</w:t>
      </w:r>
      <w:r>
        <w:rPr>
          <w:spacing w:val="-2"/>
        </w:rPr>
        <w:t> </w:t>
      </w:r>
      <w:r>
        <w:rPr/>
        <w:t>молодшого</w:t>
      </w:r>
      <w:r>
        <w:rPr>
          <w:spacing w:val="-2"/>
        </w:rPr>
        <w:t> </w:t>
      </w:r>
      <w:r>
        <w:rPr/>
        <w:t>покоління.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Heading1"/>
        <w:numPr>
          <w:ilvl w:val="1"/>
          <w:numId w:val="24"/>
        </w:numPr>
        <w:tabs>
          <w:tab w:pos="1381" w:val="left" w:leader="none"/>
        </w:tabs>
        <w:spacing w:line="240" w:lineRule="auto" w:before="0" w:after="0"/>
        <w:ind w:left="1380" w:right="0" w:hanging="491"/>
        <w:jc w:val="both"/>
      </w:pPr>
      <w:bookmarkStart w:name="_TOC_250004" w:id="9"/>
      <w:r>
        <w:rPr/>
        <w:t>Вибір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розміщення</w:t>
      </w:r>
      <w:r>
        <w:rPr>
          <w:spacing w:val="-7"/>
        </w:rPr>
        <w:t> </w:t>
      </w:r>
      <w:r>
        <w:rPr/>
        <w:t>матеріалів</w:t>
      </w:r>
      <w:r>
        <w:rPr>
          <w:spacing w:val="-7"/>
        </w:rPr>
        <w:t> </w:t>
      </w:r>
      <w:r>
        <w:rPr/>
        <w:t>для</w:t>
      </w:r>
      <w:r>
        <w:rPr>
          <w:spacing w:val="-7"/>
        </w:rPr>
        <w:t> </w:t>
      </w:r>
      <w:bookmarkEnd w:id="9"/>
      <w:r>
        <w:rPr/>
        <w:t>лендінгу</w:t>
      </w:r>
    </w:p>
    <w:p>
      <w:pPr>
        <w:pStyle w:val="BodyText"/>
        <w:spacing w:line="360" w:lineRule="auto" w:before="161"/>
        <w:ind w:right="279" w:firstLine="954"/>
      </w:pPr>
      <w:r>
        <w:rPr/>
        <w:t>Психологи</w:t>
      </w:r>
      <w:r>
        <w:rPr>
          <w:spacing w:val="1"/>
        </w:rPr>
        <w:t> </w:t>
      </w:r>
      <w:r>
        <w:rPr/>
        <w:t>впевнені,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батькам</w:t>
      </w:r>
      <w:r>
        <w:rPr>
          <w:spacing w:val="1"/>
        </w:rPr>
        <w:t> </w:t>
      </w:r>
      <w:r>
        <w:rPr/>
        <w:t>самим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усвідомити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емоції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почуття,</w:t>
      </w:r>
      <w:r>
        <w:rPr>
          <w:spacing w:val="1"/>
        </w:rPr>
        <w:t> </w:t>
      </w:r>
      <w:r>
        <w:rPr/>
        <w:t>навчитись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контролювати,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потім</w:t>
      </w:r>
      <w:r>
        <w:rPr>
          <w:spacing w:val="1"/>
        </w:rPr>
        <w:t> </w:t>
      </w:r>
      <w:r>
        <w:rPr/>
        <w:t>допомогти дитині впоратись з цим. Зазначають, що розмову варто починати до</w:t>
      </w:r>
      <w:r>
        <w:rPr>
          <w:spacing w:val="1"/>
        </w:rPr>
        <w:t> </w:t>
      </w:r>
      <w:r>
        <w:rPr/>
        <w:t>того,</w:t>
      </w:r>
      <w:r>
        <w:rPr>
          <w:spacing w:val="-3"/>
        </w:rPr>
        <w:t> </w:t>
      </w:r>
      <w:r>
        <w:rPr/>
        <w:t>як</w:t>
      </w:r>
      <w:r>
        <w:rPr>
          <w:spacing w:val="-2"/>
        </w:rPr>
        <w:t> </w:t>
      </w:r>
      <w:r>
        <w:rPr/>
        <w:t>дитина</w:t>
      </w:r>
      <w:r>
        <w:rPr>
          <w:spacing w:val="-2"/>
        </w:rPr>
        <w:t> </w:t>
      </w:r>
      <w:r>
        <w:rPr/>
        <w:t>почне</w:t>
      </w:r>
      <w:r>
        <w:rPr>
          <w:spacing w:val="-3"/>
        </w:rPr>
        <w:t> </w:t>
      </w:r>
      <w:r>
        <w:rPr/>
        <w:t>проявляти</w:t>
      </w:r>
      <w:r>
        <w:rPr>
          <w:spacing w:val="-2"/>
        </w:rPr>
        <w:t> </w:t>
      </w:r>
      <w:r>
        <w:rPr/>
        <w:t>зацікавленість</w:t>
      </w:r>
      <w:r>
        <w:rPr>
          <w:spacing w:val="-2"/>
        </w:rPr>
        <w:t> </w:t>
      </w:r>
      <w:r>
        <w:rPr/>
        <w:t>[43].</w:t>
      </w:r>
    </w:p>
    <w:p>
      <w:pPr>
        <w:pStyle w:val="BodyText"/>
        <w:spacing w:line="360" w:lineRule="auto"/>
        <w:ind w:right="281" w:firstLine="804"/>
      </w:pPr>
      <w:r>
        <w:rPr/>
        <w:t>Тому при виборі матеріалів для наповнення лендінгу</w:t>
      </w:r>
      <w:r>
        <w:rPr>
          <w:spacing w:val="1"/>
        </w:rPr>
        <w:t> </w:t>
      </w:r>
      <w:r>
        <w:rPr/>
        <w:t>ми врахували, що</w:t>
      </w:r>
      <w:r>
        <w:rPr>
          <w:spacing w:val="1"/>
        </w:rPr>
        <w:t> </w:t>
      </w:r>
      <w:r>
        <w:rPr/>
        <w:t>його</w:t>
      </w:r>
      <w:r>
        <w:rPr>
          <w:spacing w:val="39"/>
        </w:rPr>
        <w:t> </w:t>
      </w:r>
      <w:r>
        <w:rPr/>
        <w:t>зміст</w:t>
      </w:r>
      <w:r>
        <w:rPr>
          <w:spacing w:val="39"/>
        </w:rPr>
        <w:t> </w:t>
      </w:r>
      <w:r>
        <w:rPr/>
        <w:t>повинен</w:t>
      </w:r>
      <w:r>
        <w:rPr>
          <w:spacing w:val="39"/>
        </w:rPr>
        <w:t> </w:t>
      </w:r>
      <w:r>
        <w:rPr/>
        <w:t>допомагати</w:t>
      </w:r>
      <w:r>
        <w:rPr>
          <w:spacing w:val="39"/>
        </w:rPr>
        <w:t> </w:t>
      </w:r>
      <w:r>
        <w:rPr/>
        <w:t>формувати</w:t>
      </w:r>
      <w:r>
        <w:rPr>
          <w:spacing w:val="39"/>
        </w:rPr>
        <w:t> </w:t>
      </w:r>
      <w:r>
        <w:rPr/>
        <w:t>позитивне</w:t>
      </w:r>
      <w:r>
        <w:rPr>
          <w:spacing w:val="39"/>
        </w:rPr>
        <w:t> </w:t>
      </w:r>
      <w:r>
        <w:rPr/>
        <w:t>ставлення</w:t>
      </w:r>
      <w:r>
        <w:rPr>
          <w:spacing w:val="39"/>
        </w:rPr>
        <w:t> </w:t>
      </w:r>
      <w:r>
        <w:rPr/>
        <w:t>дітей</w:t>
      </w:r>
      <w:r>
        <w:rPr>
          <w:spacing w:val="25"/>
        </w:rPr>
        <w:t> </w:t>
      </w:r>
      <w:r>
        <w:rPr/>
        <w:t>до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79"/>
      </w:pPr>
      <w:r>
        <w:rPr/>
        <w:t>кіборгів. Вибір матеріалів є ключовим елементом розробки. Лендінг повинен</w:t>
      </w:r>
      <w:r>
        <w:rPr>
          <w:spacing w:val="1"/>
        </w:rPr>
        <w:t> </w:t>
      </w:r>
      <w:r>
        <w:rPr/>
        <w:t>включати</w:t>
      </w:r>
      <w:r>
        <w:rPr>
          <w:spacing w:val="1"/>
        </w:rPr>
        <w:t> </w:t>
      </w:r>
      <w:r>
        <w:rPr/>
        <w:t>корисні</w:t>
      </w:r>
      <w:r>
        <w:rPr>
          <w:spacing w:val="1"/>
        </w:rPr>
        <w:t> </w:t>
      </w:r>
      <w:r>
        <w:rPr/>
        <w:t>матеріали,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батьками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педагогами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ефективного,</w:t>
      </w:r>
      <w:r>
        <w:rPr>
          <w:spacing w:val="1"/>
        </w:rPr>
        <w:t> </w:t>
      </w:r>
      <w:r>
        <w:rPr/>
        <w:t>атравматичного</w:t>
      </w:r>
      <w:r>
        <w:rPr>
          <w:spacing w:val="1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дітям</w:t>
      </w:r>
      <w:r>
        <w:rPr>
          <w:spacing w:val="1"/>
        </w:rPr>
        <w:t> </w:t>
      </w:r>
      <w:r>
        <w:rPr/>
        <w:t>необхідного</w:t>
      </w:r>
      <w:r>
        <w:rPr>
          <w:spacing w:val="-2"/>
        </w:rPr>
        <w:t> </w:t>
      </w:r>
      <w:r>
        <w:rPr/>
        <w:t>розуміння</w:t>
      </w:r>
      <w:r>
        <w:rPr>
          <w:spacing w:val="-2"/>
        </w:rPr>
        <w:t> </w:t>
      </w:r>
      <w:r>
        <w:rPr/>
        <w:t>теми.</w:t>
      </w:r>
    </w:p>
    <w:p>
      <w:pPr>
        <w:pStyle w:val="BodyText"/>
        <w:spacing w:line="360" w:lineRule="auto"/>
        <w:ind w:right="288" w:firstLine="954"/>
      </w:pPr>
      <w:r>
        <w:rPr/>
        <w:t>У</w:t>
      </w:r>
      <w:r>
        <w:rPr>
          <w:spacing w:val="1"/>
        </w:rPr>
        <w:t> </w:t>
      </w:r>
      <w:r>
        <w:rPr/>
        <w:t>попередньому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визначили,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лендінгу</w:t>
      </w:r>
      <w:r>
        <w:rPr>
          <w:spacing w:val="1"/>
        </w:rPr>
        <w:t> </w:t>
      </w:r>
      <w:r>
        <w:rPr/>
        <w:t>складається із блоків. Усього лендінг «Як говорити з дітьми про кіборгів?»</w:t>
      </w:r>
      <w:r>
        <w:rPr>
          <w:spacing w:val="1"/>
        </w:rPr>
        <w:t> </w:t>
      </w:r>
      <w:r>
        <w:rPr/>
        <w:t>налічує</w:t>
      </w:r>
      <w:r>
        <w:rPr>
          <w:spacing w:val="-6"/>
        </w:rPr>
        <w:t> </w:t>
      </w:r>
      <w:r>
        <w:rPr/>
        <w:t>9</w:t>
      </w:r>
      <w:r>
        <w:rPr>
          <w:spacing w:val="-5"/>
        </w:rPr>
        <w:t> </w:t>
      </w:r>
      <w:r>
        <w:rPr/>
        <w:t>блоків,</w:t>
      </w:r>
      <w:r>
        <w:rPr>
          <w:spacing w:val="-5"/>
        </w:rPr>
        <w:t> </w:t>
      </w:r>
      <w:r>
        <w:rPr/>
        <w:t>кожен</w:t>
      </w:r>
      <w:r>
        <w:rPr>
          <w:spacing w:val="-5"/>
        </w:rPr>
        <w:t> </w:t>
      </w:r>
      <w:r>
        <w:rPr/>
        <w:t>допомагає</w:t>
      </w:r>
      <w:r>
        <w:rPr>
          <w:spacing w:val="-5"/>
        </w:rPr>
        <w:t> </w:t>
      </w:r>
      <w:r>
        <w:rPr/>
        <w:t>детальніше</w:t>
      </w:r>
      <w:r>
        <w:rPr>
          <w:spacing w:val="-5"/>
        </w:rPr>
        <w:t> </w:t>
      </w:r>
      <w:r>
        <w:rPr/>
        <w:t>розкрити</w:t>
      </w:r>
      <w:r>
        <w:rPr>
          <w:spacing w:val="-5"/>
        </w:rPr>
        <w:t> </w:t>
      </w:r>
      <w:r>
        <w:rPr/>
        <w:t>тему</w:t>
      </w:r>
      <w:r>
        <w:rPr>
          <w:spacing w:val="-5"/>
        </w:rPr>
        <w:t> </w:t>
      </w:r>
      <w:r>
        <w:rPr/>
        <w:t>проєкту.</w:t>
      </w:r>
    </w:p>
    <w:p>
      <w:pPr>
        <w:pStyle w:val="BodyText"/>
        <w:spacing w:line="360" w:lineRule="auto"/>
        <w:ind w:right="281" w:firstLine="819"/>
      </w:pPr>
      <w:r>
        <w:rPr/>
        <w:t>Першочерговим є заголовок, він передає головне повідомлення проєкту</w:t>
      </w:r>
      <w:r>
        <w:rPr>
          <w:spacing w:val="1"/>
        </w:rPr>
        <w:t> </w:t>
      </w:r>
      <w:r>
        <w:rPr/>
        <w:t>та</w:t>
      </w:r>
      <w:r>
        <w:rPr>
          <w:spacing w:val="-2"/>
        </w:rPr>
        <w:t> </w:t>
      </w:r>
      <w:r>
        <w:rPr/>
        <w:t>містить</w:t>
      </w:r>
      <w:r>
        <w:rPr>
          <w:spacing w:val="-2"/>
        </w:rPr>
        <w:t> </w:t>
      </w:r>
      <w:r>
        <w:rPr/>
        <w:t>кнопку</w:t>
      </w:r>
      <w:r>
        <w:rPr>
          <w:spacing w:val="-1"/>
        </w:rPr>
        <w:t> </w:t>
      </w:r>
      <w:r>
        <w:rPr/>
        <w:t>«запропонувати»,</w:t>
      </w:r>
      <w:r>
        <w:rPr>
          <w:spacing w:val="-14"/>
        </w:rPr>
        <w:t> </w:t>
      </w:r>
      <w:r>
        <w:rPr/>
        <w:t>яка</w:t>
      </w:r>
      <w:r>
        <w:rPr>
          <w:spacing w:val="-14"/>
        </w:rPr>
        <w:t> </w:t>
      </w:r>
      <w:r>
        <w:rPr/>
        <w:t>при</w:t>
      </w:r>
      <w:r>
        <w:rPr>
          <w:spacing w:val="-14"/>
        </w:rPr>
        <w:t> </w:t>
      </w:r>
      <w:r>
        <w:rPr/>
        <w:t>натисненні</w:t>
      </w:r>
      <w:r>
        <w:rPr>
          <w:spacing w:val="-14"/>
        </w:rPr>
        <w:t> </w:t>
      </w:r>
      <w:r>
        <w:rPr/>
        <w:t>переводить</w:t>
      </w:r>
      <w:r>
        <w:rPr>
          <w:spacing w:val="-14"/>
        </w:rPr>
        <w:t> </w:t>
      </w:r>
      <w:r>
        <w:rPr/>
        <w:t>користувача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Telegram-чат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подальшої</w:t>
      </w:r>
      <w:r>
        <w:rPr>
          <w:spacing w:val="1"/>
        </w:rPr>
        <w:t> </w:t>
      </w:r>
      <w:r>
        <w:rPr/>
        <w:t>взаємодії,</w:t>
      </w:r>
      <w:r>
        <w:rPr>
          <w:spacing w:val="1"/>
        </w:rPr>
        <w:t> </w:t>
      </w:r>
      <w:r>
        <w:rPr/>
        <w:t>висловленні</w:t>
      </w:r>
      <w:r>
        <w:rPr>
          <w:spacing w:val="1"/>
        </w:rPr>
        <w:t> </w:t>
      </w:r>
      <w:r>
        <w:rPr/>
        <w:t>побажань, рекомендацій. Далі блок «Про проєкт», який є ключовим елементом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представлення</w:t>
      </w:r>
      <w:r>
        <w:rPr>
          <w:spacing w:val="1"/>
        </w:rPr>
        <w:t> </w:t>
      </w:r>
      <w:r>
        <w:rPr/>
        <w:t>основної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користувачам.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вступне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вказує на важливість теми та цільову аудиторію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Наступним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розділ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мультимедійним</w:t>
      </w:r>
      <w:r>
        <w:rPr>
          <w:spacing w:val="1"/>
        </w:rPr>
        <w:t> </w:t>
      </w:r>
      <w:r>
        <w:rPr/>
        <w:t>контентом,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фотографій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активними</w:t>
      </w:r>
      <w:r>
        <w:rPr>
          <w:spacing w:val="1"/>
        </w:rPr>
        <w:t> </w:t>
      </w:r>
      <w:r>
        <w:rPr/>
        <w:t>посиланнями,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візуально</w:t>
      </w:r>
      <w:r>
        <w:rPr>
          <w:spacing w:val="1"/>
        </w:rPr>
        <w:t> </w:t>
      </w:r>
      <w:r>
        <w:rPr/>
        <w:t>привернути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дорослих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кіборгів,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боротьбу</w:t>
      </w:r>
      <w:r>
        <w:rPr>
          <w:spacing w:val="-2"/>
        </w:rPr>
        <w:t> </w:t>
      </w:r>
      <w:r>
        <w:rPr/>
        <w:t>за</w:t>
      </w:r>
      <w:r>
        <w:rPr>
          <w:spacing w:val="-1"/>
        </w:rPr>
        <w:t> </w:t>
      </w:r>
      <w:r>
        <w:rPr/>
        <w:t>інклюзивність.</w:t>
      </w:r>
    </w:p>
    <w:p>
      <w:pPr>
        <w:pStyle w:val="BodyText"/>
        <w:spacing w:line="360" w:lineRule="auto"/>
        <w:ind w:right="280" w:firstLine="705"/>
      </w:pPr>
      <w:r>
        <w:rPr/>
        <w:t>«Почни цю розмову» - це блок, який зосереджений на темі роз’яснення</w:t>
      </w:r>
      <w:r>
        <w:rPr>
          <w:spacing w:val="1"/>
        </w:rPr>
        <w:t> </w:t>
      </w:r>
      <w:r>
        <w:rPr/>
        <w:t>батькам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вчителям,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підібрати</w:t>
      </w:r>
      <w:r>
        <w:rPr>
          <w:spacing w:val="1"/>
        </w:rPr>
        <w:t> </w:t>
      </w:r>
      <w:r>
        <w:rPr/>
        <w:t>для розповіді дітям про кіборгів та</w:t>
      </w:r>
      <w:r>
        <w:rPr>
          <w:spacing w:val="1"/>
        </w:rPr>
        <w:t> </w:t>
      </w:r>
      <w:r>
        <w:rPr/>
        <w:t>протези. Психологи рекомендують розмовляти з дітьми чесно й відкрито, не</w:t>
      </w:r>
      <w:r>
        <w:rPr>
          <w:spacing w:val="1"/>
        </w:rPr>
        <w:t> </w:t>
      </w:r>
      <w:r>
        <w:rPr/>
        <w:t>приховувати подій, які відбуваються в країні [44]. Тут варто допомогти батькам</w:t>
      </w:r>
      <w:r>
        <w:rPr>
          <w:spacing w:val="-67"/>
        </w:rPr>
        <w:t> </w:t>
      </w:r>
      <w:r>
        <w:rPr/>
        <w:t>донести наступну інформацію для дітей в тій формі, яка буде прийнятною для</w:t>
      </w:r>
      <w:r>
        <w:rPr>
          <w:spacing w:val="1"/>
        </w:rPr>
        <w:t> </w:t>
      </w:r>
      <w:r>
        <w:rPr/>
        <w:t>них: чому почалась війна?; хто захищає нашу країну та її громадян?; хто такі</w:t>
      </w:r>
      <w:r>
        <w:rPr>
          <w:spacing w:val="1"/>
        </w:rPr>
        <w:t> </w:t>
      </w:r>
      <w:r>
        <w:rPr/>
        <w:t>кіборги?;</w:t>
      </w:r>
      <w:r>
        <w:rPr>
          <w:spacing w:val="-2"/>
        </w:rPr>
        <w:t> </w:t>
      </w:r>
      <w:r>
        <w:rPr/>
        <w:t>що</w:t>
      </w:r>
      <w:r>
        <w:rPr>
          <w:spacing w:val="-1"/>
        </w:rPr>
        <w:t> </w:t>
      </w:r>
      <w:r>
        <w:rPr/>
        <w:t>таке</w:t>
      </w:r>
      <w:r>
        <w:rPr>
          <w:spacing w:val="-1"/>
        </w:rPr>
        <w:t> </w:t>
      </w:r>
      <w:r>
        <w:rPr/>
        <w:t>протези?.</w:t>
      </w:r>
    </w:p>
    <w:p>
      <w:pPr>
        <w:pStyle w:val="BodyText"/>
        <w:spacing w:line="360" w:lineRule="auto"/>
        <w:ind w:right="281" w:firstLine="705"/>
      </w:pPr>
      <w:r>
        <w:rPr/>
        <w:t>Особлива увага сконцентрована у секції, яка розкриває тему спілкування</w:t>
      </w:r>
      <w:r>
        <w:rPr>
          <w:spacing w:val="1"/>
        </w:rPr>
        <w:t> </w:t>
      </w:r>
      <w:r>
        <w:rPr/>
        <w:t>батьків і вчителів з дітьми про кіборгів. Розділ має назву «Топ рекомендацій та</w:t>
      </w:r>
      <w:r>
        <w:rPr>
          <w:spacing w:val="1"/>
        </w:rPr>
        <w:t> </w:t>
      </w:r>
      <w:r>
        <w:rPr/>
        <w:t>порад». Загалом, найважливіше - це створити відкрите й безпечне середовище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розмови,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дитина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висловлювати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почувати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зрозумілою.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 w:firstLine="834"/>
      </w:pPr>
      <w:r>
        <w:rPr/>
        <w:t>Наступним у структурі лендінгу є розділ «Залізні духом». Цей розділ</w:t>
      </w:r>
      <w:r>
        <w:rPr>
          <w:spacing w:val="1"/>
        </w:rPr>
        <w:t> </w:t>
      </w:r>
      <w:r>
        <w:rPr/>
        <w:t>зібрав у собі розповіді про військових, які втратили кінцівки та використовують</w:t>
      </w:r>
      <w:r>
        <w:rPr>
          <w:spacing w:val="-67"/>
        </w:rPr>
        <w:t> </w:t>
      </w:r>
      <w:r>
        <w:rPr/>
        <w:t>протези,</w:t>
      </w:r>
      <w:r>
        <w:rPr>
          <w:spacing w:val="53"/>
        </w:rPr>
        <w:t> </w:t>
      </w:r>
      <w:r>
        <w:rPr/>
        <w:t>з</w:t>
      </w:r>
      <w:r>
        <w:rPr>
          <w:spacing w:val="53"/>
        </w:rPr>
        <w:t> </w:t>
      </w:r>
      <w:r>
        <w:rPr/>
        <w:t>фокусом</w:t>
      </w:r>
      <w:r>
        <w:rPr>
          <w:spacing w:val="53"/>
        </w:rPr>
        <w:t> </w:t>
      </w:r>
      <w:r>
        <w:rPr/>
        <w:t>на</w:t>
      </w:r>
      <w:r>
        <w:rPr>
          <w:spacing w:val="53"/>
        </w:rPr>
        <w:t> </w:t>
      </w:r>
      <w:r>
        <w:rPr/>
        <w:t>їх</w:t>
      </w:r>
      <w:r>
        <w:rPr>
          <w:spacing w:val="53"/>
        </w:rPr>
        <w:t> </w:t>
      </w:r>
      <w:r>
        <w:rPr/>
        <w:t>силі</w:t>
      </w:r>
      <w:r>
        <w:rPr>
          <w:spacing w:val="53"/>
        </w:rPr>
        <w:t> </w:t>
      </w:r>
      <w:r>
        <w:rPr/>
        <w:t>та</w:t>
      </w:r>
      <w:r>
        <w:rPr>
          <w:spacing w:val="53"/>
        </w:rPr>
        <w:t> </w:t>
      </w:r>
      <w:r>
        <w:rPr/>
        <w:t>витримці.</w:t>
      </w:r>
      <w:r>
        <w:rPr>
          <w:spacing w:val="39"/>
        </w:rPr>
        <w:t> </w:t>
      </w:r>
      <w:r>
        <w:rPr/>
        <w:t>Окремою</w:t>
      </w:r>
      <w:r>
        <w:rPr>
          <w:spacing w:val="39"/>
        </w:rPr>
        <w:t> </w:t>
      </w:r>
      <w:r>
        <w:rPr/>
        <w:t>рубрикою</w:t>
      </w:r>
      <w:r>
        <w:rPr>
          <w:spacing w:val="39"/>
        </w:rPr>
        <w:t> </w:t>
      </w:r>
      <w:r>
        <w:rPr/>
        <w:t>у</w:t>
      </w:r>
      <w:r>
        <w:rPr>
          <w:spacing w:val="39"/>
        </w:rPr>
        <w:t> </w:t>
      </w:r>
      <w:r>
        <w:rPr/>
        <w:t>лендінгу</w:t>
      </w:r>
      <w:r>
        <w:rPr>
          <w:spacing w:val="39"/>
        </w:rPr>
        <w:t> </w:t>
      </w:r>
      <w:r>
        <w:rPr/>
        <w:t>є</w:t>
      </w:r>
    </w:p>
    <w:p>
      <w:pPr>
        <w:pStyle w:val="BodyText"/>
        <w:spacing w:line="360" w:lineRule="auto"/>
        <w:ind w:right="280"/>
      </w:pPr>
      <w:r>
        <w:rPr/>
        <w:t>«Мультикіборги».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розділ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рекомендованим</w:t>
      </w:r>
      <w:r>
        <w:rPr>
          <w:spacing w:val="1"/>
        </w:rPr>
        <w:t> </w:t>
      </w:r>
      <w:r>
        <w:rPr/>
        <w:t>списком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мультфільмів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дотичну</w:t>
      </w:r>
      <w:r>
        <w:rPr>
          <w:spacing w:val="1"/>
        </w:rPr>
        <w:t> </w:t>
      </w:r>
      <w:r>
        <w:rPr/>
        <w:t>тему,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використовувати, аби покращити</w:t>
      </w:r>
      <w:r>
        <w:rPr>
          <w:spacing w:val="1"/>
        </w:rPr>
        <w:t> </w:t>
      </w:r>
      <w:r>
        <w:rPr/>
        <w:t>усвідомлення</w:t>
      </w:r>
      <w:r>
        <w:rPr>
          <w:spacing w:val="1"/>
        </w:rPr>
        <w:t> </w:t>
      </w:r>
      <w:r>
        <w:rPr/>
        <w:t>дітей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кіборгів та сприяти емпатичному відношенню їх до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інвалідністю.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таких:</w:t>
      </w:r>
      <w:r>
        <w:rPr>
          <w:spacing w:val="1"/>
        </w:rPr>
        <w:t> </w:t>
      </w:r>
      <w:r>
        <w:rPr/>
        <w:t>книжка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Войтенко</w:t>
      </w:r>
      <w:r>
        <w:rPr>
          <w:spacing w:val="1"/>
        </w:rPr>
        <w:t> </w:t>
      </w:r>
      <w:r>
        <w:rPr/>
        <w:t>«Кожна</w:t>
      </w:r>
      <w:r>
        <w:rPr>
          <w:spacing w:val="1"/>
        </w:rPr>
        <w:t> </w:t>
      </w:r>
      <w:r>
        <w:rPr/>
        <w:t>грудочка</w:t>
      </w:r>
      <w:r>
        <w:rPr>
          <w:spacing w:val="1"/>
        </w:rPr>
        <w:t> </w:t>
      </w:r>
      <w:r>
        <w:rPr/>
        <w:t>землі»;</w:t>
      </w:r>
      <w:r>
        <w:rPr>
          <w:spacing w:val="121"/>
        </w:rPr>
        <w:t> </w:t>
      </w:r>
      <w:r>
        <w:rPr/>
        <w:t>книжка</w:t>
      </w:r>
      <w:r>
        <w:rPr>
          <w:spacing w:val="122"/>
        </w:rPr>
        <w:t> </w:t>
      </w:r>
      <w:r>
        <w:rPr/>
        <w:t>Т.</w:t>
      </w:r>
      <w:r>
        <w:rPr>
          <w:spacing w:val="122"/>
        </w:rPr>
        <w:t> </w:t>
      </w:r>
      <w:r>
        <w:rPr/>
        <w:t>Флетчера</w:t>
      </w:r>
      <w:r>
        <w:rPr>
          <w:spacing w:val="122"/>
        </w:rPr>
        <w:t> </w:t>
      </w:r>
      <w:r>
        <w:rPr/>
        <w:t>«Різдвозавр»;</w:t>
      </w:r>
      <w:r>
        <w:rPr>
          <w:spacing w:val="122"/>
        </w:rPr>
        <w:t> </w:t>
      </w:r>
      <w:r>
        <w:rPr/>
        <w:t>короткометражний</w:t>
      </w:r>
      <w:r>
        <w:rPr>
          <w:spacing w:val="109"/>
        </w:rPr>
        <w:t> </w:t>
      </w:r>
      <w:r>
        <w:rPr/>
        <w:t>мультфільм</w:t>
      </w:r>
    </w:p>
    <w:p>
      <w:pPr>
        <w:pStyle w:val="BodyText"/>
        <w:spacing w:line="360" w:lineRule="auto"/>
        <w:ind w:right="282"/>
      </w:pPr>
      <w:r>
        <w:rPr/>
        <w:t>«Подарунок»;</w:t>
      </w:r>
      <w:r>
        <w:rPr>
          <w:spacing w:val="1"/>
        </w:rPr>
        <w:t> </w:t>
      </w:r>
      <w:r>
        <w:rPr/>
        <w:t>короткометражний</w:t>
      </w:r>
      <w:r>
        <w:rPr>
          <w:spacing w:val="1"/>
        </w:rPr>
        <w:t> </w:t>
      </w:r>
      <w:r>
        <w:rPr/>
        <w:t>мультфільм</w:t>
      </w:r>
      <w:r>
        <w:rPr>
          <w:spacing w:val="1"/>
        </w:rPr>
        <w:t> </w:t>
      </w:r>
      <w:r>
        <w:rPr/>
        <w:t>«Скарлетт»,</w:t>
      </w:r>
      <w:r>
        <w:rPr>
          <w:spacing w:val="1"/>
        </w:rPr>
        <w:t> </w:t>
      </w:r>
      <w:r>
        <w:rPr/>
        <w:t>заснований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реальній  </w:t>
      </w:r>
      <w:r>
        <w:rPr>
          <w:spacing w:val="14"/>
        </w:rPr>
        <w:t> </w:t>
      </w:r>
      <w:r>
        <w:rPr/>
        <w:t>історії;  </w:t>
      </w:r>
      <w:r>
        <w:rPr>
          <w:spacing w:val="14"/>
        </w:rPr>
        <w:t> </w:t>
      </w:r>
      <w:r>
        <w:rPr/>
        <w:t>мультфільм</w:t>
      </w:r>
      <w:r>
        <w:rPr>
          <w:spacing w:val="139"/>
        </w:rPr>
        <w:t> </w:t>
      </w:r>
      <w:r>
        <w:rPr/>
        <w:t>«В</w:t>
      </w:r>
      <w:r>
        <w:rPr>
          <w:spacing w:val="140"/>
        </w:rPr>
        <w:t> </w:t>
      </w:r>
      <w:r>
        <w:rPr/>
        <w:t>пошуках</w:t>
      </w:r>
      <w:r>
        <w:rPr>
          <w:spacing w:val="140"/>
        </w:rPr>
        <w:t> </w:t>
      </w:r>
      <w:r>
        <w:rPr/>
        <w:t>Немо»;</w:t>
      </w:r>
      <w:r>
        <w:rPr>
          <w:spacing w:val="139"/>
        </w:rPr>
        <w:t> </w:t>
      </w:r>
      <w:r>
        <w:rPr/>
        <w:t>7</w:t>
      </w:r>
      <w:r>
        <w:rPr>
          <w:spacing w:val="140"/>
        </w:rPr>
        <w:t> </w:t>
      </w:r>
      <w:r>
        <w:rPr/>
        <w:t>сезон</w:t>
      </w:r>
      <w:r>
        <w:rPr>
          <w:spacing w:val="140"/>
        </w:rPr>
        <w:t> </w:t>
      </w:r>
      <w:r>
        <w:rPr/>
        <w:t>мультсеріалу</w:t>
      </w:r>
    </w:p>
    <w:p>
      <w:pPr>
        <w:pStyle w:val="BodyText"/>
        <w:spacing w:line="360" w:lineRule="auto"/>
        <w:ind w:right="281"/>
      </w:pPr>
      <w:r>
        <w:rPr/>
        <w:t>«Щенячий</w:t>
      </w:r>
      <w:r>
        <w:rPr>
          <w:spacing w:val="1"/>
        </w:rPr>
        <w:t> </w:t>
      </w:r>
      <w:r>
        <w:rPr/>
        <w:t>патруль»</w:t>
      </w:r>
      <w:r>
        <w:rPr>
          <w:spacing w:val="1"/>
        </w:rPr>
        <w:t> </w:t>
      </w:r>
      <w:r>
        <w:rPr/>
        <w:t>[43].</w:t>
      </w:r>
      <w:r>
        <w:rPr>
          <w:spacing w:val="1"/>
        </w:rPr>
        <w:t> </w:t>
      </w:r>
      <w:r>
        <w:rPr/>
        <w:t>Вважаємо,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розділ</w:t>
      </w:r>
      <w:r>
        <w:rPr>
          <w:spacing w:val="1"/>
        </w:rPr>
        <w:t> </w:t>
      </w:r>
      <w:r>
        <w:rPr/>
        <w:t>потенційно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доповнюватись</w:t>
      </w:r>
      <w:r>
        <w:rPr>
          <w:spacing w:val="1"/>
        </w:rPr>
        <w:t> </w:t>
      </w:r>
      <w:r>
        <w:rPr/>
        <w:t>матеріалами,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тема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актуальною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починає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висвітлювати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дитячих</w:t>
      </w:r>
      <w:r>
        <w:rPr>
          <w:spacing w:val="-3"/>
        </w:rPr>
        <w:t> </w:t>
      </w:r>
      <w:r>
        <w:rPr/>
        <w:t>книжках,</w:t>
      </w:r>
      <w:r>
        <w:rPr>
          <w:spacing w:val="-3"/>
        </w:rPr>
        <w:t> </w:t>
      </w:r>
      <w:r>
        <w:rPr/>
        <w:t>мультфільмах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фільмах.</w:t>
      </w:r>
    </w:p>
    <w:p>
      <w:pPr>
        <w:pStyle w:val="BodyText"/>
        <w:spacing w:line="360" w:lineRule="auto"/>
        <w:ind w:right="281" w:firstLine="705"/>
      </w:pPr>
      <w:r>
        <w:rPr/>
        <w:t>Присутній</w:t>
      </w:r>
      <w:r>
        <w:rPr>
          <w:spacing w:val="1"/>
        </w:rPr>
        <w:t> </w:t>
      </w:r>
      <w:r>
        <w:rPr/>
        <w:t>блок,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посилання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безкоштовного</w:t>
      </w:r>
      <w:r>
        <w:rPr>
          <w:spacing w:val="1"/>
        </w:rPr>
        <w:t> </w:t>
      </w:r>
      <w:r>
        <w:rPr/>
        <w:t>біонічного</w:t>
      </w:r>
      <w:r>
        <w:rPr>
          <w:spacing w:val="1"/>
        </w:rPr>
        <w:t> </w:t>
      </w:r>
      <w:r>
        <w:rPr/>
        <w:t>протезування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військовослужбовців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посилання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фонди</w:t>
      </w:r>
      <w:r>
        <w:rPr>
          <w:spacing w:val="1"/>
        </w:rPr>
        <w:t> </w:t>
      </w:r>
      <w:r>
        <w:rPr/>
        <w:t>допомоги,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проєкти.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доречним,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прочитання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користувачі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захотіти</w:t>
      </w:r>
      <w:r>
        <w:rPr>
          <w:spacing w:val="1"/>
        </w:rPr>
        <w:t> </w:t>
      </w:r>
      <w:r>
        <w:rPr/>
        <w:t>поглибити</w:t>
      </w:r>
      <w:r>
        <w:rPr>
          <w:spacing w:val="1"/>
        </w:rPr>
        <w:t> </w:t>
      </w:r>
      <w:r>
        <w:rPr/>
        <w:t>свої знання щодо протезування чи зробити благодійний</w:t>
      </w:r>
      <w:r>
        <w:rPr>
          <w:spacing w:val="1"/>
        </w:rPr>
        <w:t> </w:t>
      </w:r>
      <w:r>
        <w:rPr/>
        <w:t>внесок.</w:t>
      </w:r>
    </w:p>
    <w:p>
      <w:pPr>
        <w:pStyle w:val="BodyText"/>
        <w:spacing w:line="360" w:lineRule="auto"/>
        <w:ind w:right="279" w:firstLine="705"/>
      </w:pPr>
      <w:r>
        <w:rPr/>
        <w:t>Також</w:t>
      </w:r>
      <w:r>
        <w:rPr>
          <w:spacing w:val="-5"/>
        </w:rPr>
        <w:t> </w:t>
      </w:r>
      <w:r>
        <w:rPr/>
        <w:t>надана</w:t>
      </w:r>
      <w:r>
        <w:rPr>
          <w:spacing w:val="-4"/>
        </w:rPr>
        <w:t> </w:t>
      </w:r>
      <w:r>
        <w:rPr/>
        <w:t>форма</w:t>
      </w:r>
      <w:r>
        <w:rPr>
          <w:spacing w:val="-4"/>
        </w:rPr>
        <w:t> </w:t>
      </w:r>
      <w:r>
        <w:rPr/>
        <w:t>зворотного</w:t>
      </w:r>
      <w:r>
        <w:rPr>
          <w:spacing w:val="-4"/>
        </w:rPr>
        <w:t> </w:t>
      </w:r>
      <w:r>
        <w:rPr/>
        <w:t>зв’язку,</w:t>
      </w:r>
      <w:r>
        <w:rPr>
          <w:spacing w:val="-4"/>
        </w:rPr>
        <w:t> </w:t>
      </w:r>
      <w:r>
        <w:rPr/>
        <w:t>щоб</w:t>
      </w:r>
      <w:r>
        <w:rPr>
          <w:spacing w:val="-4"/>
        </w:rPr>
        <w:t> </w:t>
      </w:r>
      <w:r>
        <w:rPr/>
        <w:t>відвідувачі</w:t>
      </w:r>
      <w:r>
        <w:rPr>
          <w:spacing w:val="-16"/>
        </w:rPr>
        <w:t> </w:t>
      </w:r>
      <w:r>
        <w:rPr/>
        <w:t>мали</w:t>
      </w:r>
      <w:r>
        <w:rPr>
          <w:spacing w:val="-15"/>
        </w:rPr>
        <w:t> </w:t>
      </w:r>
      <w:r>
        <w:rPr/>
        <w:t>можливість</w:t>
      </w:r>
      <w:r>
        <w:rPr>
          <w:spacing w:val="-68"/>
        </w:rPr>
        <w:t> </w:t>
      </w:r>
      <w:r>
        <w:rPr/>
        <w:t>залишити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коментарі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кнопка</w:t>
      </w:r>
      <w:r>
        <w:rPr>
          <w:spacing w:val="1"/>
        </w:rPr>
        <w:t> </w:t>
      </w:r>
      <w:r>
        <w:rPr/>
        <w:t>підписки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сайт.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зворотного відіграє ключову роль у спілкуванні з відвідувачами й досягненні</w:t>
      </w:r>
      <w:r>
        <w:rPr>
          <w:spacing w:val="1"/>
        </w:rPr>
        <w:t> </w:t>
      </w:r>
      <w:r>
        <w:rPr/>
        <w:t>мети проєкту, дозволяє збирати відгуки, питання та пропозиції від відвідувачів,</w:t>
      </w:r>
      <w:r>
        <w:rPr>
          <w:spacing w:val="1"/>
        </w:rPr>
        <w:t> </w:t>
      </w:r>
      <w:r>
        <w:rPr/>
        <w:t>щоб зрозуміти, як лендінг впливає на аудиторію і яким чином його можна</w:t>
      </w:r>
      <w:r>
        <w:rPr>
          <w:spacing w:val="1"/>
        </w:rPr>
        <w:t> </w:t>
      </w:r>
      <w:r>
        <w:rPr>
          <w:spacing w:val="-1"/>
        </w:rPr>
        <w:t>поліпшити</w:t>
      </w:r>
      <w:r>
        <w:rPr>
          <w:spacing w:val="-7"/>
        </w:rPr>
        <w:t> </w:t>
      </w:r>
      <w:r>
        <w:rPr/>
        <w:t>[45].</w:t>
      </w:r>
      <w:r>
        <w:rPr>
          <w:spacing w:val="-17"/>
        </w:rPr>
        <w:t> </w:t>
      </w:r>
      <w:r>
        <w:rPr/>
        <w:t>Інформацію,</w:t>
      </w:r>
      <w:r>
        <w:rPr>
          <w:spacing w:val="-17"/>
        </w:rPr>
        <w:t> </w:t>
      </w:r>
      <w:r>
        <w:rPr/>
        <w:t>отриману</w:t>
      </w:r>
      <w:r>
        <w:rPr>
          <w:spacing w:val="-18"/>
        </w:rPr>
        <w:t> </w:t>
      </w:r>
      <w:r>
        <w:rPr/>
        <w:t>через</w:t>
      </w:r>
      <w:r>
        <w:rPr>
          <w:spacing w:val="-17"/>
        </w:rPr>
        <w:t> </w:t>
      </w:r>
      <w:r>
        <w:rPr/>
        <w:t>форму,</w:t>
      </w:r>
      <w:r>
        <w:rPr>
          <w:spacing w:val="-18"/>
        </w:rPr>
        <w:t> </w:t>
      </w:r>
      <w:r>
        <w:rPr/>
        <w:t>необхідно</w:t>
      </w:r>
      <w:r>
        <w:rPr>
          <w:spacing w:val="-17"/>
        </w:rPr>
        <w:t> </w:t>
      </w:r>
      <w:r>
        <w:rPr/>
        <w:t>використовувати</w:t>
      </w:r>
      <w:r>
        <w:rPr>
          <w:spacing w:val="-68"/>
        </w:rPr>
        <w:t> </w:t>
      </w:r>
      <w:r>
        <w:rPr/>
        <w:t>для подальшого аналізу та покращення якості контенту. Взаємодія з аудиторією</w:t>
      </w:r>
      <w:r>
        <w:rPr>
          <w:spacing w:val="-67"/>
        </w:rPr>
        <w:t> </w:t>
      </w:r>
      <w:r>
        <w:rPr/>
        <w:t>через форму сприяє формуванню спільноти навколо проєкту. Вся інформація</w:t>
      </w:r>
      <w:r>
        <w:rPr>
          <w:spacing w:val="1"/>
        </w:rPr>
        <w:t> </w:t>
      </w:r>
      <w:r>
        <w:rPr/>
        <w:t>зберігається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особистому</w:t>
      </w:r>
      <w:r>
        <w:rPr>
          <w:spacing w:val="1"/>
        </w:rPr>
        <w:t> </w:t>
      </w:r>
      <w:r>
        <w:rPr/>
        <w:t>кабінеті</w:t>
      </w:r>
      <w:r>
        <w:rPr>
          <w:spacing w:val="1"/>
        </w:rPr>
        <w:t> </w:t>
      </w:r>
      <w:r>
        <w:rPr/>
        <w:t>Wix.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блоку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формою</w:t>
      </w:r>
      <w:r>
        <w:rPr>
          <w:spacing w:val="1"/>
        </w:rPr>
        <w:t> </w:t>
      </w:r>
      <w:r>
        <w:rPr/>
        <w:t>зворотного</w:t>
      </w:r>
      <w:r>
        <w:rPr>
          <w:spacing w:val="50"/>
        </w:rPr>
        <w:t> </w:t>
      </w:r>
      <w:r>
        <w:rPr/>
        <w:t>зв’язку</w:t>
      </w:r>
      <w:r>
        <w:rPr>
          <w:spacing w:val="50"/>
        </w:rPr>
        <w:t> </w:t>
      </w:r>
      <w:r>
        <w:rPr/>
        <w:t>не</w:t>
      </w:r>
      <w:r>
        <w:rPr>
          <w:spacing w:val="51"/>
        </w:rPr>
        <w:t> </w:t>
      </w:r>
      <w:r>
        <w:rPr/>
        <w:t>лише</w:t>
      </w:r>
      <w:r>
        <w:rPr>
          <w:spacing w:val="50"/>
        </w:rPr>
        <w:t> </w:t>
      </w:r>
      <w:r>
        <w:rPr/>
        <w:t>забезпечує</w:t>
      </w:r>
      <w:r>
        <w:rPr>
          <w:spacing w:val="50"/>
        </w:rPr>
        <w:t> </w:t>
      </w:r>
      <w:r>
        <w:rPr/>
        <w:t>спосіб</w:t>
      </w:r>
      <w:r>
        <w:rPr>
          <w:spacing w:val="51"/>
        </w:rPr>
        <w:t> </w:t>
      </w:r>
      <w:r>
        <w:rPr/>
        <w:t>взаємодії</w:t>
      </w:r>
      <w:r>
        <w:rPr>
          <w:spacing w:val="50"/>
        </w:rPr>
        <w:t> </w:t>
      </w:r>
      <w:r>
        <w:rPr/>
        <w:t>з</w:t>
      </w:r>
      <w:r>
        <w:rPr>
          <w:spacing w:val="51"/>
        </w:rPr>
        <w:t> </w:t>
      </w:r>
      <w:r>
        <w:rPr/>
        <w:t>відвідувачами,</w:t>
      </w:r>
      <w:r>
        <w:rPr>
          <w:spacing w:val="50"/>
        </w:rPr>
        <w:t> </w:t>
      </w:r>
      <w:r>
        <w:rPr/>
        <w:t>а</w:t>
      </w:r>
      <w:r>
        <w:rPr>
          <w:spacing w:val="50"/>
        </w:rPr>
        <w:t> </w:t>
      </w:r>
      <w:r>
        <w:rPr/>
        <w:t>й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68"/>
        <w:jc w:val="left"/>
      </w:pPr>
      <w:r>
        <w:rPr/>
        <w:t>служить</w:t>
      </w:r>
      <w:r>
        <w:rPr>
          <w:spacing w:val="16"/>
        </w:rPr>
        <w:t> </w:t>
      </w:r>
      <w:r>
        <w:rPr/>
        <w:t>інструментом</w:t>
      </w:r>
      <w:r>
        <w:rPr>
          <w:spacing w:val="17"/>
        </w:rPr>
        <w:t> </w:t>
      </w:r>
      <w:r>
        <w:rPr/>
        <w:t>для</w:t>
      </w:r>
      <w:r>
        <w:rPr>
          <w:spacing w:val="17"/>
        </w:rPr>
        <w:t> </w:t>
      </w:r>
      <w:r>
        <w:rPr/>
        <w:t>вдосконалення</w:t>
      </w:r>
      <w:r>
        <w:rPr>
          <w:spacing w:val="17"/>
        </w:rPr>
        <w:t> </w:t>
      </w:r>
      <w:r>
        <w:rPr/>
        <w:t>лендінгу</w:t>
      </w:r>
      <w:r>
        <w:rPr>
          <w:spacing w:val="16"/>
        </w:rPr>
        <w:t> </w:t>
      </w:r>
      <w:r>
        <w:rPr/>
        <w:t>проєкту</w:t>
      </w:r>
      <w:r>
        <w:rPr>
          <w:spacing w:val="17"/>
        </w:rPr>
        <w:t> </w:t>
      </w:r>
      <w:r>
        <w:rPr/>
        <w:t>та</w:t>
      </w:r>
      <w:r>
        <w:rPr>
          <w:spacing w:val="4"/>
        </w:rPr>
        <w:t> </w:t>
      </w:r>
      <w:r>
        <w:rPr/>
        <w:t>збагачення</w:t>
      </w:r>
      <w:r>
        <w:rPr>
          <w:spacing w:val="3"/>
        </w:rPr>
        <w:t> </w:t>
      </w:r>
      <w:r>
        <w:rPr/>
        <w:t>його</w:t>
      </w:r>
      <w:r>
        <w:rPr>
          <w:spacing w:val="-67"/>
        </w:rPr>
        <w:t> </w:t>
      </w:r>
      <w:r>
        <w:rPr/>
        <w:t>змісту.</w:t>
      </w:r>
    </w:p>
    <w:p>
      <w:pPr>
        <w:pStyle w:val="BodyText"/>
        <w:spacing w:line="360" w:lineRule="auto"/>
        <w:ind w:right="289" w:firstLine="849"/>
      </w:pPr>
      <w:r>
        <w:rPr/>
        <w:t>У структурі є</w:t>
      </w:r>
      <w:r>
        <w:rPr>
          <w:spacing w:val="1"/>
        </w:rPr>
        <w:t> </w:t>
      </w:r>
      <w:r>
        <w:rPr/>
        <w:t>інформація про автора проєкту. Наявні посилання на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сторінки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Telegram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можливих</w:t>
      </w:r>
      <w:r>
        <w:rPr>
          <w:spacing w:val="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співпраці.</w:t>
      </w:r>
    </w:p>
    <w:p>
      <w:pPr>
        <w:pStyle w:val="BodyText"/>
        <w:spacing w:line="360" w:lineRule="auto"/>
        <w:ind w:right="282" w:firstLine="789"/>
      </w:pPr>
      <w:r>
        <w:rPr/>
        <w:t>Першочерговим</w:t>
      </w:r>
      <w:r>
        <w:rPr>
          <w:spacing w:val="3"/>
        </w:rPr>
        <w:t> </w:t>
      </w:r>
      <w:r>
        <w:rPr/>
        <w:t>для</w:t>
      </w:r>
      <w:r>
        <w:rPr>
          <w:spacing w:val="4"/>
        </w:rPr>
        <w:t> </w:t>
      </w:r>
      <w:r>
        <w:rPr/>
        <w:t>створення</w:t>
      </w:r>
      <w:r>
        <w:rPr>
          <w:spacing w:val="-9"/>
        </w:rPr>
        <w:t> </w:t>
      </w:r>
      <w:r>
        <w:rPr/>
        <w:t>сайту</w:t>
      </w:r>
      <w:r>
        <w:rPr>
          <w:spacing w:val="-10"/>
        </w:rPr>
        <w:t> </w:t>
      </w:r>
      <w:r>
        <w:rPr/>
        <w:t>є</w:t>
      </w:r>
      <w:r>
        <w:rPr>
          <w:spacing w:val="-9"/>
        </w:rPr>
        <w:t> </w:t>
      </w:r>
      <w:r>
        <w:rPr/>
        <w:t>підбір</w:t>
      </w:r>
      <w:r>
        <w:rPr>
          <w:spacing w:val="-10"/>
        </w:rPr>
        <w:t> </w:t>
      </w:r>
      <w:r>
        <w:rPr/>
        <w:t>візуальних</w:t>
      </w:r>
      <w:r>
        <w:rPr>
          <w:spacing w:val="-9"/>
        </w:rPr>
        <w:t> </w:t>
      </w:r>
      <w:r>
        <w:rPr/>
        <w:t>матеріалів.</w:t>
      </w:r>
      <w:r>
        <w:rPr>
          <w:spacing w:val="-10"/>
        </w:rPr>
        <w:t> </w:t>
      </w:r>
      <w:r>
        <w:rPr/>
        <w:t>Саме</w:t>
      </w:r>
      <w:r>
        <w:rPr>
          <w:spacing w:val="-67"/>
        </w:rPr>
        <w:t> </w:t>
      </w:r>
      <w:r>
        <w:rPr/>
        <w:t>візуальні складові є ефективним інструментом залучення уваги користувачів</w:t>
      </w:r>
      <w:r>
        <w:rPr>
          <w:spacing w:val="1"/>
        </w:rPr>
        <w:t> </w:t>
      </w:r>
      <w:r>
        <w:rPr/>
        <w:t>сайту. Вони повинні бути актуальними, відповідати темі та підсилювати подану</w:t>
      </w:r>
      <w:r>
        <w:rPr>
          <w:spacing w:val="-67"/>
        </w:rPr>
        <w:t> </w:t>
      </w:r>
      <w:r>
        <w:rPr/>
        <w:t>інформацію.</w:t>
      </w:r>
    </w:p>
    <w:p>
      <w:pPr>
        <w:pStyle w:val="BodyText"/>
        <w:spacing w:line="360" w:lineRule="auto"/>
        <w:ind w:right="283" w:firstLine="705"/>
      </w:pPr>
      <w:r>
        <w:rPr/>
        <w:t>Використано такі джерела для пошуку та вибору візуальних матеріалів</w:t>
      </w:r>
      <w:r>
        <w:rPr>
          <w:spacing w:val="1"/>
        </w:rPr>
        <w:t> </w:t>
      </w:r>
      <w:r>
        <w:rPr/>
        <w:t>лендінгу</w:t>
      </w:r>
      <w:r>
        <w:rPr>
          <w:spacing w:val="-2"/>
        </w:rPr>
        <w:t> </w:t>
      </w:r>
      <w:r>
        <w:rPr/>
        <w:t>«Як</w:t>
      </w:r>
      <w:r>
        <w:rPr>
          <w:spacing w:val="-2"/>
        </w:rPr>
        <w:t> </w:t>
      </w:r>
      <w:r>
        <w:rPr/>
        <w:t>говорити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дітьми</w:t>
      </w:r>
      <w:r>
        <w:rPr>
          <w:spacing w:val="-2"/>
        </w:rPr>
        <w:t> </w:t>
      </w:r>
      <w:r>
        <w:rPr/>
        <w:t>про</w:t>
      </w:r>
      <w:r>
        <w:rPr>
          <w:spacing w:val="-1"/>
        </w:rPr>
        <w:t> </w:t>
      </w:r>
      <w:r>
        <w:rPr/>
        <w:t>кіборгів?»: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360" w:lineRule="auto" w:before="0" w:after="0"/>
        <w:ind w:left="840" w:right="282" w:hanging="360"/>
        <w:jc w:val="both"/>
        <w:rPr>
          <w:sz w:val="28"/>
        </w:rPr>
      </w:pPr>
      <w:r>
        <w:rPr>
          <w:sz w:val="28"/>
        </w:rPr>
        <w:t>Instagram-сторінки</w:t>
      </w:r>
      <w:r>
        <w:rPr>
          <w:spacing w:val="1"/>
          <w:sz w:val="28"/>
        </w:rPr>
        <w:t> </w:t>
      </w:r>
      <w:r>
        <w:rPr>
          <w:sz w:val="28"/>
        </w:rPr>
        <w:t>військовослужбовців,</w:t>
      </w:r>
      <w:r>
        <w:rPr>
          <w:spacing w:val="1"/>
          <w:sz w:val="28"/>
        </w:rPr>
        <w:t> </w:t>
      </w:r>
      <w:r>
        <w:rPr>
          <w:sz w:val="28"/>
        </w:rPr>
        <w:t>які втратили кінцівки під час</w:t>
      </w:r>
      <w:r>
        <w:rPr>
          <w:spacing w:val="1"/>
          <w:sz w:val="28"/>
        </w:rPr>
        <w:t> </w:t>
      </w:r>
      <w:r>
        <w:rPr>
          <w:sz w:val="28"/>
        </w:rPr>
        <w:t>російсько-української</w:t>
      </w:r>
      <w:r>
        <w:rPr>
          <w:spacing w:val="1"/>
          <w:sz w:val="28"/>
        </w:rPr>
        <w:t> </w:t>
      </w:r>
      <w:r>
        <w:rPr>
          <w:sz w:val="28"/>
        </w:rPr>
        <w:t>війни:</w:t>
      </w:r>
      <w:r>
        <w:rPr>
          <w:spacing w:val="1"/>
          <w:sz w:val="28"/>
        </w:rPr>
        <w:t> </w:t>
      </w:r>
      <w:r>
        <w:rPr>
          <w:sz w:val="28"/>
        </w:rPr>
        <w:t>Олександр</w:t>
      </w:r>
      <w:r>
        <w:rPr>
          <w:spacing w:val="1"/>
          <w:sz w:val="28"/>
        </w:rPr>
        <w:t> </w:t>
      </w:r>
      <w:r>
        <w:rPr>
          <w:sz w:val="28"/>
        </w:rPr>
        <w:t>Будько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позивним</w:t>
      </w:r>
      <w:r>
        <w:rPr>
          <w:spacing w:val="1"/>
          <w:sz w:val="28"/>
        </w:rPr>
        <w:t> </w:t>
      </w:r>
      <w:r>
        <w:rPr>
          <w:sz w:val="28"/>
        </w:rPr>
        <w:t>«Терен»,</w:t>
      </w:r>
      <w:r>
        <w:rPr>
          <w:spacing w:val="1"/>
          <w:sz w:val="28"/>
        </w:rPr>
        <w:t> </w:t>
      </w:r>
      <w:r>
        <w:rPr>
          <w:sz w:val="28"/>
        </w:rPr>
        <w:t>Руслан</w:t>
      </w:r>
      <w:r>
        <w:rPr>
          <w:spacing w:val="-5"/>
          <w:sz w:val="28"/>
        </w:rPr>
        <w:t> </w:t>
      </w:r>
      <w:r>
        <w:rPr>
          <w:sz w:val="28"/>
        </w:rPr>
        <w:t>«Давід»</w:t>
      </w:r>
      <w:r>
        <w:rPr>
          <w:spacing w:val="-4"/>
          <w:sz w:val="28"/>
        </w:rPr>
        <w:t> </w:t>
      </w:r>
      <w:r>
        <w:rPr>
          <w:sz w:val="28"/>
        </w:rPr>
        <w:t>Сербов,</w:t>
      </w:r>
      <w:r>
        <w:rPr>
          <w:spacing w:val="-4"/>
          <w:sz w:val="28"/>
        </w:rPr>
        <w:t> </w:t>
      </w:r>
      <w:r>
        <w:rPr>
          <w:sz w:val="28"/>
        </w:rPr>
        <w:t>Василь</w:t>
      </w:r>
      <w:r>
        <w:rPr>
          <w:spacing w:val="-4"/>
          <w:sz w:val="28"/>
        </w:rPr>
        <w:t> </w:t>
      </w:r>
      <w:r>
        <w:rPr>
          <w:sz w:val="28"/>
        </w:rPr>
        <w:t>Гриценко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позивним</w:t>
      </w:r>
      <w:r>
        <w:rPr>
          <w:spacing w:val="-4"/>
          <w:sz w:val="28"/>
        </w:rPr>
        <w:t> </w:t>
      </w:r>
      <w:r>
        <w:rPr>
          <w:sz w:val="28"/>
        </w:rPr>
        <w:t>«Чучупак»;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240" w:lineRule="auto" w:before="0" w:after="0"/>
        <w:ind w:left="840" w:right="0" w:hanging="361"/>
        <w:jc w:val="both"/>
        <w:rPr>
          <w:sz w:val="28"/>
        </w:rPr>
      </w:pPr>
      <w:r>
        <w:rPr>
          <w:sz w:val="28"/>
        </w:rPr>
        <w:t>фотохостинг</w:t>
      </w:r>
      <w:r>
        <w:rPr>
          <w:spacing w:val="-16"/>
          <w:sz w:val="28"/>
        </w:rPr>
        <w:t> </w:t>
      </w:r>
      <w:r>
        <w:rPr>
          <w:sz w:val="28"/>
        </w:rPr>
        <w:t>Pinterest;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бібліотека</w:t>
      </w:r>
      <w:r>
        <w:rPr>
          <w:spacing w:val="-9"/>
          <w:sz w:val="28"/>
        </w:rPr>
        <w:t> </w:t>
      </w:r>
      <w:r>
        <w:rPr>
          <w:sz w:val="28"/>
        </w:rPr>
        <w:t>зображень</w:t>
      </w:r>
      <w:r>
        <w:rPr>
          <w:spacing w:val="53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відео</w:t>
      </w:r>
      <w:r>
        <w:rPr>
          <w:spacing w:val="-9"/>
          <w:sz w:val="28"/>
        </w:rPr>
        <w:t> </w:t>
      </w:r>
      <w:r>
        <w:rPr>
          <w:sz w:val="28"/>
        </w:rPr>
        <w:t>Wix;</w:t>
      </w:r>
    </w:p>
    <w:p>
      <w:pPr>
        <w:pStyle w:val="ListParagraph"/>
        <w:numPr>
          <w:ilvl w:val="0"/>
          <w:numId w:val="20"/>
        </w:numPr>
        <w:tabs>
          <w:tab w:pos="841" w:val="left" w:leader="none"/>
        </w:tabs>
        <w:spacing w:line="240" w:lineRule="auto" w:before="161" w:after="0"/>
        <w:ind w:left="840" w:right="0" w:hanging="361"/>
        <w:jc w:val="both"/>
        <w:rPr>
          <w:sz w:val="28"/>
        </w:rPr>
      </w:pPr>
      <w:r>
        <w:rPr>
          <w:sz w:val="28"/>
        </w:rPr>
        <w:t>електронні</w:t>
      </w:r>
      <w:r>
        <w:rPr>
          <w:spacing w:val="48"/>
          <w:sz w:val="28"/>
        </w:rPr>
        <w:t> </w:t>
      </w:r>
      <w:r>
        <w:rPr>
          <w:sz w:val="28"/>
        </w:rPr>
        <w:t>медіаресурси:</w:t>
      </w:r>
      <w:r>
        <w:rPr>
          <w:spacing w:val="116"/>
          <w:sz w:val="28"/>
        </w:rPr>
        <w:t> </w:t>
      </w:r>
      <w:r>
        <w:rPr>
          <w:sz w:val="28"/>
        </w:rPr>
        <w:t>«Громадське»,</w:t>
      </w:r>
      <w:r>
        <w:rPr>
          <w:spacing w:val="116"/>
          <w:sz w:val="28"/>
        </w:rPr>
        <w:t> </w:t>
      </w:r>
      <w:r>
        <w:rPr>
          <w:sz w:val="28"/>
        </w:rPr>
        <w:t>«</w:t>
      </w:r>
      <w:r>
        <w:rPr>
          <w:color w:val="1B1B1A"/>
          <w:sz w:val="28"/>
        </w:rPr>
        <w:t>Ґ</w:t>
      </w:r>
      <w:r>
        <w:rPr>
          <w:sz w:val="28"/>
        </w:rPr>
        <w:t>вара</w:t>
      </w:r>
      <w:r>
        <w:rPr>
          <w:spacing w:val="116"/>
          <w:sz w:val="28"/>
        </w:rPr>
        <w:t> </w:t>
      </w:r>
      <w:r>
        <w:rPr>
          <w:sz w:val="28"/>
        </w:rPr>
        <w:t>медіа»,</w:t>
      </w:r>
      <w:r>
        <w:rPr>
          <w:spacing w:val="116"/>
          <w:sz w:val="28"/>
        </w:rPr>
        <w:t> </w:t>
      </w:r>
      <w:r>
        <w:rPr>
          <w:sz w:val="28"/>
        </w:rPr>
        <w:t>«Суспільне»,</w:t>
      </w:r>
    </w:p>
    <w:p>
      <w:pPr>
        <w:pStyle w:val="BodyText"/>
        <w:spacing w:line="360" w:lineRule="auto" w:before="161"/>
        <w:ind w:left="840" w:right="290"/>
      </w:pPr>
      <w:r>
        <w:rPr/>
        <w:t>«Українська</w:t>
      </w:r>
      <w:r>
        <w:rPr>
          <w:spacing w:val="1"/>
        </w:rPr>
        <w:t> </w:t>
      </w:r>
      <w:r>
        <w:rPr/>
        <w:t>правда»,</w:t>
      </w:r>
      <w:r>
        <w:rPr>
          <w:spacing w:val="1"/>
        </w:rPr>
        <w:t> </w:t>
      </w:r>
      <w:r>
        <w:rPr/>
        <w:t>Dev</w:t>
      </w:r>
      <w:r>
        <w:rPr>
          <w:spacing w:val="1"/>
        </w:rPr>
        <w:t> </w:t>
      </w:r>
      <w:r>
        <w:rPr/>
        <w:t>Україна,</w:t>
      </w:r>
      <w:r>
        <w:rPr>
          <w:spacing w:val="1"/>
        </w:rPr>
        <w:t> </w:t>
      </w:r>
      <w:r>
        <w:rPr/>
        <w:t>Vogue</w:t>
      </w:r>
      <w:r>
        <w:rPr>
          <w:spacing w:val="1"/>
        </w:rPr>
        <w:t> </w:t>
      </w:r>
      <w:r>
        <w:rPr/>
        <w:t>Ukraine,</w:t>
      </w:r>
      <w:r>
        <w:rPr>
          <w:spacing w:val="1"/>
        </w:rPr>
        <w:t> </w:t>
      </w:r>
      <w:r>
        <w:rPr/>
        <w:t>BBC</w:t>
      </w:r>
      <w:r>
        <w:rPr>
          <w:spacing w:val="1"/>
        </w:rPr>
        <w:t> </w:t>
      </w:r>
      <w:r>
        <w:rPr/>
        <w:t>Україна,</w:t>
      </w:r>
      <w:r>
        <w:rPr>
          <w:spacing w:val="1"/>
        </w:rPr>
        <w:t> </w:t>
      </w:r>
      <w:r>
        <w:rPr/>
        <w:t>The</w:t>
      </w:r>
      <w:r>
        <w:rPr>
          <w:spacing w:val="-67"/>
        </w:rPr>
        <w:t> </w:t>
      </w:r>
      <w:r>
        <w:rPr/>
        <w:t>Village</w:t>
      </w:r>
      <w:r>
        <w:rPr>
          <w:spacing w:val="-2"/>
        </w:rPr>
        <w:t> </w:t>
      </w:r>
      <w:r>
        <w:rPr/>
        <w:t>Україна,</w:t>
      </w:r>
      <w:r>
        <w:rPr>
          <w:spacing w:val="-2"/>
        </w:rPr>
        <w:t> </w:t>
      </w:r>
      <w:r>
        <w:rPr/>
        <w:t>Bazilik</w:t>
      </w:r>
      <w:r>
        <w:rPr>
          <w:spacing w:val="-2"/>
        </w:rPr>
        <w:t> </w:t>
      </w:r>
      <w:r>
        <w:rPr/>
        <w:t>Media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інші.</w:t>
      </w:r>
    </w:p>
    <w:p>
      <w:pPr>
        <w:pStyle w:val="BodyText"/>
        <w:spacing w:line="360" w:lineRule="auto"/>
        <w:ind w:right="279" w:firstLine="1039"/>
        <w:rPr>
          <w:i/>
        </w:rPr>
      </w:pPr>
      <w:r>
        <w:rPr/>
        <w:t>Після закінчення підбору візуальних матеріалів необхідно розпочати</w:t>
      </w:r>
      <w:r>
        <w:rPr>
          <w:spacing w:val="1"/>
        </w:rPr>
        <w:t> </w:t>
      </w:r>
      <w:r>
        <w:rPr/>
        <w:t>роботу над оформленням лендінгу. Важливою складовою оформлення сайту є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колірної</w:t>
      </w:r>
      <w:r>
        <w:rPr>
          <w:spacing w:val="1"/>
        </w:rPr>
        <w:t> </w:t>
      </w:r>
      <w:r>
        <w:rPr/>
        <w:t>гами,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відповідати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тематиці</w:t>
      </w:r>
      <w:r>
        <w:rPr>
          <w:spacing w:val="1"/>
        </w:rPr>
        <w:t> </w:t>
      </w:r>
      <w:r>
        <w:rPr/>
        <w:t>[46].</w:t>
      </w:r>
      <w:r>
        <w:rPr>
          <w:spacing w:val="1"/>
        </w:rPr>
        <w:t> </w:t>
      </w:r>
      <w:r>
        <w:rPr/>
        <w:t>Правильно</w:t>
      </w:r>
      <w:r>
        <w:rPr>
          <w:spacing w:val="1"/>
        </w:rPr>
        <w:t> </w:t>
      </w:r>
      <w:r>
        <w:rPr/>
        <w:t>підібраний</w:t>
      </w:r>
      <w:r>
        <w:rPr>
          <w:spacing w:val="1"/>
        </w:rPr>
        <w:t> </w:t>
      </w:r>
      <w:r>
        <w:rPr/>
        <w:t>колір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відігравати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користувачам</w:t>
      </w:r>
      <w:r>
        <w:rPr>
          <w:spacing w:val="1"/>
        </w:rPr>
        <w:t> </w:t>
      </w:r>
      <w:r>
        <w:rPr/>
        <w:t>[47].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сайт</w:t>
      </w:r>
      <w:r>
        <w:rPr>
          <w:spacing w:val="1"/>
        </w:rPr>
        <w:t> </w:t>
      </w:r>
      <w:r>
        <w:rPr/>
        <w:t>зосереджений на військовій, патріотичній</w:t>
      </w:r>
      <w:r>
        <w:rPr>
          <w:spacing w:val="1"/>
        </w:rPr>
        <w:t> </w:t>
      </w:r>
      <w:r>
        <w:rPr/>
        <w:t>тематиці,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обрано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кольори:</w:t>
      </w:r>
      <w:r>
        <w:rPr>
          <w:spacing w:val="1"/>
        </w:rPr>
        <w:t> </w:t>
      </w:r>
      <w:r>
        <w:rPr/>
        <w:t>блакитний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жовтий.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HEX-кодуванням:</w:t>
      </w:r>
      <w:r>
        <w:rPr>
          <w:spacing w:val="-6"/>
        </w:rPr>
        <w:t> </w:t>
      </w:r>
      <w:r>
        <w:rPr/>
        <w:t>блакитний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#689BEB,</w:t>
      </w:r>
      <w:r>
        <w:rPr>
          <w:spacing w:val="-6"/>
        </w:rPr>
        <w:t> </w:t>
      </w:r>
      <w:r>
        <w:rPr/>
        <w:t>жовтий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#FEFF98</w:t>
      </w:r>
      <w:r>
        <w:rPr>
          <w:spacing w:val="-6"/>
        </w:rPr>
        <w:t> </w:t>
      </w:r>
      <w:r>
        <w:rPr>
          <w:i/>
        </w:rPr>
        <w:t>(див.рис.</w:t>
      </w:r>
      <w:r>
        <w:rPr>
          <w:i/>
          <w:spacing w:val="-6"/>
        </w:rPr>
        <w:t> </w:t>
      </w:r>
      <w:r>
        <w:rPr>
          <w:i/>
        </w:rPr>
        <w:t>3.3.).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7"/>
        <w:ind w:left="0"/>
        <w:jc w:val="left"/>
        <w:rPr>
          <w:i/>
          <w:sz w:val="14"/>
        </w:rPr>
      </w:pPr>
    </w:p>
    <w:p>
      <w:pPr>
        <w:spacing w:line="240" w:lineRule="auto"/>
        <w:ind w:left="2639" w:right="0" w:firstLine="0"/>
        <w:rPr>
          <w:sz w:val="20"/>
        </w:rPr>
      </w:pPr>
      <w:r>
        <w:rPr>
          <w:position w:val="17"/>
          <w:sz w:val="20"/>
        </w:rPr>
        <w:drawing>
          <wp:inline distT="0" distB="0" distL="0" distR="0">
            <wp:extent cx="1419842" cy="1781460"/>
            <wp:effectExtent l="0" t="0" r="0" b="0"/>
            <wp:docPr id="27" name="image1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6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9842" cy="1781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7"/>
          <w:sz w:val="20"/>
        </w:rPr>
      </w:r>
      <w:r>
        <w:rPr>
          <w:spacing w:val="78"/>
          <w:position w:val="17"/>
          <w:sz w:val="20"/>
        </w:rPr>
        <w:t> </w:t>
      </w:r>
      <w:r>
        <w:rPr>
          <w:spacing w:val="78"/>
          <w:sz w:val="20"/>
        </w:rPr>
        <w:drawing>
          <wp:inline distT="0" distB="0" distL="0" distR="0">
            <wp:extent cx="1427334" cy="1944624"/>
            <wp:effectExtent l="0" t="0" r="0" b="0"/>
            <wp:docPr id="29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7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7334" cy="1944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sz w:val="20"/>
        </w:rPr>
      </w:r>
    </w:p>
    <w:p>
      <w:pPr>
        <w:pStyle w:val="BodyText"/>
        <w:ind w:left="0"/>
        <w:jc w:val="left"/>
        <w:rPr>
          <w:i/>
          <w:sz w:val="10"/>
        </w:rPr>
      </w:pPr>
    </w:p>
    <w:p>
      <w:pPr>
        <w:pStyle w:val="BodyText"/>
        <w:spacing w:before="88"/>
        <w:ind w:left="593"/>
      </w:pPr>
      <w:r>
        <w:rPr/>
        <w:t>Рис.</w:t>
      </w:r>
      <w:r>
        <w:rPr>
          <w:spacing w:val="-8"/>
        </w:rPr>
        <w:t> </w:t>
      </w:r>
      <w:r>
        <w:rPr/>
        <w:t>3.3.</w:t>
      </w:r>
      <w:r>
        <w:rPr>
          <w:spacing w:val="-8"/>
        </w:rPr>
        <w:t> </w:t>
      </w:r>
      <w:r>
        <w:rPr/>
        <w:t>Основні</w:t>
      </w:r>
      <w:r>
        <w:rPr>
          <w:spacing w:val="-7"/>
        </w:rPr>
        <w:t> </w:t>
      </w:r>
      <w:r>
        <w:rPr/>
        <w:t>кольори</w:t>
      </w:r>
      <w:r>
        <w:rPr>
          <w:spacing w:val="-8"/>
        </w:rPr>
        <w:t> </w:t>
      </w:r>
      <w:r>
        <w:rPr/>
        <w:t>лендінгу</w:t>
      </w:r>
      <w:r>
        <w:rPr>
          <w:spacing w:val="-8"/>
        </w:rPr>
        <w:t> </w:t>
      </w:r>
      <w:r>
        <w:rPr/>
        <w:t>«Як</w:t>
      </w:r>
      <w:r>
        <w:rPr>
          <w:spacing w:val="-7"/>
        </w:rPr>
        <w:t> </w:t>
      </w:r>
      <w:r>
        <w:rPr/>
        <w:t>говорити</w:t>
      </w:r>
      <w:r>
        <w:rPr>
          <w:spacing w:val="-8"/>
        </w:rPr>
        <w:t> </w:t>
      </w:r>
      <w:r>
        <w:rPr/>
        <w:t>з</w:t>
      </w:r>
      <w:r>
        <w:rPr>
          <w:spacing w:val="-7"/>
        </w:rPr>
        <w:t> </w:t>
      </w:r>
      <w:r>
        <w:rPr/>
        <w:t>дітьми</w:t>
      </w:r>
      <w:r>
        <w:rPr>
          <w:spacing w:val="-8"/>
        </w:rPr>
        <w:t> </w:t>
      </w:r>
      <w:r>
        <w:rPr/>
        <w:t>про</w:t>
      </w:r>
      <w:r>
        <w:rPr>
          <w:spacing w:val="-8"/>
        </w:rPr>
        <w:t> </w:t>
      </w:r>
      <w:r>
        <w:rPr/>
        <w:t>кіборгів?»</w:t>
      </w:r>
    </w:p>
    <w:p>
      <w:pPr>
        <w:pStyle w:val="BodyText"/>
        <w:spacing w:line="360" w:lineRule="auto" w:before="161"/>
        <w:ind w:right="280" w:firstLine="644"/>
      </w:pPr>
      <w:r>
        <w:rPr/>
        <w:t>Окрім</w:t>
      </w:r>
      <w:r>
        <w:rPr>
          <w:spacing w:val="-11"/>
        </w:rPr>
        <w:t> </w:t>
      </w:r>
      <w:r>
        <w:rPr/>
        <w:t>того,</w:t>
      </w:r>
      <w:r>
        <w:rPr>
          <w:spacing w:val="-11"/>
        </w:rPr>
        <w:t> </w:t>
      </w:r>
      <w:r>
        <w:rPr/>
        <w:t>що</w:t>
      </w:r>
      <w:r>
        <w:rPr>
          <w:spacing w:val="-11"/>
        </w:rPr>
        <w:t> </w:t>
      </w:r>
      <w:r>
        <w:rPr/>
        <w:t>ці</w:t>
      </w:r>
      <w:r>
        <w:rPr>
          <w:spacing w:val="-11"/>
        </w:rPr>
        <w:t> </w:t>
      </w:r>
      <w:r>
        <w:rPr/>
        <w:t>кольори</w:t>
      </w:r>
      <w:r>
        <w:rPr>
          <w:spacing w:val="-11"/>
        </w:rPr>
        <w:t> </w:t>
      </w:r>
      <w:r>
        <w:rPr/>
        <w:t>є</w:t>
      </w:r>
      <w:r>
        <w:rPr>
          <w:spacing w:val="-11"/>
        </w:rPr>
        <w:t> </w:t>
      </w:r>
      <w:r>
        <w:rPr/>
        <w:t>символом</w:t>
      </w:r>
      <w:r>
        <w:rPr>
          <w:spacing w:val="-11"/>
        </w:rPr>
        <w:t> </w:t>
      </w:r>
      <w:r>
        <w:rPr/>
        <w:t>української</w:t>
      </w:r>
      <w:r>
        <w:rPr>
          <w:spacing w:val="-11"/>
        </w:rPr>
        <w:t> </w:t>
      </w:r>
      <w:r>
        <w:rPr/>
        <w:t>незламності,</w:t>
      </w:r>
      <w:r>
        <w:rPr>
          <w:spacing w:val="-10"/>
        </w:rPr>
        <w:t> </w:t>
      </w:r>
      <w:r>
        <w:rPr/>
        <w:t>вони</w:t>
      </w:r>
      <w:r>
        <w:rPr>
          <w:spacing w:val="-11"/>
        </w:rPr>
        <w:t> </w:t>
      </w:r>
      <w:r>
        <w:rPr/>
        <w:t>також</w:t>
      </w:r>
      <w:r>
        <w:rPr>
          <w:spacing w:val="-68"/>
        </w:rPr>
        <w:t> </w:t>
      </w:r>
      <w:r>
        <w:rPr/>
        <w:t>гармонійно поєднуються між собою та мають психологічні функції. Блакитний</w:t>
      </w:r>
      <w:r>
        <w:rPr>
          <w:spacing w:val="1"/>
        </w:rPr>
        <w:t> </w:t>
      </w:r>
      <w:r>
        <w:rPr/>
        <w:t>колір є відтінком синього, сприяє підвищенню лояльності, викликає довіру та</w:t>
      </w:r>
      <w:r>
        <w:rPr>
          <w:spacing w:val="1"/>
        </w:rPr>
        <w:t> </w:t>
      </w:r>
      <w:r>
        <w:rPr/>
        <w:t>дає відчуття впевненості, надійності. Жовтий колір залежності від відтінку має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сприйняття.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асоціюватись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радістю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щастям,</w:t>
      </w:r>
      <w:r>
        <w:rPr>
          <w:spacing w:val="1"/>
        </w:rPr>
        <w:t> </w:t>
      </w:r>
      <w:r>
        <w:rPr/>
        <w:t>енергією,</w:t>
      </w:r>
      <w:r>
        <w:rPr>
          <w:spacing w:val="-10"/>
        </w:rPr>
        <w:t> </w:t>
      </w:r>
      <w:r>
        <w:rPr/>
        <w:t>іноді</w:t>
      </w:r>
      <w:r>
        <w:rPr>
          <w:spacing w:val="-10"/>
        </w:rPr>
        <w:t> </w:t>
      </w:r>
      <w:r>
        <w:rPr/>
        <w:t>зі</w:t>
      </w:r>
      <w:r>
        <w:rPr>
          <w:spacing w:val="-9"/>
        </w:rPr>
        <w:t> </w:t>
      </w:r>
      <w:r>
        <w:rPr/>
        <w:t>статусністю,</w:t>
      </w:r>
      <w:r>
        <w:rPr>
          <w:spacing w:val="-10"/>
        </w:rPr>
        <w:t> </w:t>
      </w:r>
      <w:r>
        <w:rPr/>
        <w:t>солідністю</w:t>
      </w:r>
      <w:r>
        <w:rPr>
          <w:spacing w:val="-9"/>
        </w:rPr>
        <w:t> </w:t>
      </w:r>
      <w:r>
        <w:rPr/>
        <w:t>та</w:t>
      </w:r>
      <w:r>
        <w:rPr>
          <w:spacing w:val="-10"/>
        </w:rPr>
        <w:t> </w:t>
      </w:r>
      <w:r>
        <w:rPr/>
        <w:t>авторитетністю</w:t>
      </w:r>
      <w:r>
        <w:rPr>
          <w:spacing w:val="-9"/>
        </w:rPr>
        <w:t> </w:t>
      </w:r>
      <w:r>
        <w:rPr/>
        <w:t>[48].</w:t>
      </w:r>
      <w:r>
        <w:rPr>
          <w:spacing w:val="-10"/>
        </w:rPr>
        <w:t> </w:t>
      </w:r>
      <w:r>
        <w:rPr/>
        <w:t>Для</w:t>
      </w:r>
      <w:r>
        <w:rPr>
          <w:spacing w:val="-10"/>
        </w:rPr>
        <w:t> </w:t>
      </w:r>
      <w:r>
        <w:rPr/>
        <w:t>створення</w:t>
      </w:r>
      <w:r>
        <w:rPr>
          <w:spacing w:val="-67"/>
        </w:rPr>
        <w:t> </w:t>
      </w:r>
      <w:r>
        <w:rPr/>
        <w:t>сайтів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колір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універсальним.</w:t>
      </w:r>
      <w:r>
        <w:rPr>
          <w:spacing w:val="1"/>
        </w:rPr>
        <w:t> </w:t>
      </w:r>
      <w:r>
        <w:rPr/>
        <w:t>Другорядними</w:t>
      </w:r>
      <w:r>
        <w:rPr>
          <w:spacing w:val="1"/>
        </w:rPr>
        <w:t> </w:t>
      </w:r>
      <w:r>
        <w:rPr/>
        <w:t>кольорами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відтінки</w:t>
      </w:r>
      <w:r>
        <w:rPr>
          <w:spacing w:val="1"/>
        </w:rPr>
        <w:t> </w:t>
      </w:r>
      <w:r>
        <w:rPr/>
        <w:t>жовтого,</w:t>
      </w:r>
      <w:r>
        <w:rPr>
          <w:spacing w:val="1"/>
        </w:rPr>
        <w:t> </w:t>
      </w:r>
      <w:r>
        <w:rPr/>
        <w:t>блакитного й синього.</w:t>
      </w:r>
      <w:r>
        <w:rPr>
          <w:spacing w:val="1"/>
        </w:rPr>
        <w:t> </w:t>
      </w:r>
      <w:r>
        <w:rPr/>
        <w:t>Дотримуємось</w:t>
      </w:r>
      <w:r>
        <w:rPr>
          <w:spacing w:val="1"/>
        </w:rPr>
        <w:t> </w:t>
      </w:r>
      <w:r>
        <w:rPr/>
        <w:t>правила</w:t>
      </w:r>
      <w:r>
        <w:rPr>
          <w:spacing w:val="1"/>
        </w:rPr>
        <w:t> </w:t>
      </w:r>
      <w:r>
        <w:rPr/>
        <w:t>обмеженої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кольорів,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сайт</w:t>
      </w:r>
      <w:r>
        <w:rPr>
          <w:spacing w:val="1"/>
        </w:rPr>
        <w:t> </w:t>
      </w:r>
      <w:r>
        <w:rPr/>
        <w:t>виглядав</w:t>
      </w:r>
      <w:r>
        <w:rPr>
          <w:spacing w:val="1"/>
        </w:rPr>
        <w:t> </w:t>
      </w:r>
      <w:r>
        <w:rPr/>
        <w:t>естетично,</w:t>
      </w:r>
      <w:r>
        <w:rPr>
          <w:spacing w:val="-2"/>
        </w:rPr>
        <w:t> </w:t>
      </w:r>
      <w:r>
        <w:rPr/>
        <w:t>не</w:t>
      </w:r>
      <w:r>
        <w:rPr>
          <w:spacing w:val="-1"/>
        </w:rPr>
        <w:t> </w:t>
      </w:r>
      <w:r>
        <w:rPr/>
        <w:t>був</w:t>
      </w:r>
      <w:r>
        <w:rPr>
          <w:spacing w:val="-2"/>
        </w:rPr>
        <w:t> </w:t>
      </w:r>
      <w:r>
        <w:rPr/>
        <w:t>перевантаженим.</w:t>
      </w:r>
    </w:p>
    <w:p>
      <w:pPr>
        <w:pStyle w:val="BodyText"/>
        <w:spacing w:line="360" w:lineRule="auto"/>
        <w:ind w:right="282" w:firstLine="1124"/>
      </w:pPr>
      <w:r>
        <w:rPr/>
        <w:t>Дизайн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відповідати</w:t>
      </w:r>
      <w:r>
        <w:rPr>
          <w:spacing w:val="1"/>
        </w:rPr>
        <w:t> </w:t>
      </w:r>
      <w:r>
        <w:rPr/>
        <w:t>цільовій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заданій</w:t>
      </w:r>
      <w:r>
        <w:rPr>
          <w:spacing w:val="1"/>
        </w:rPr>
        <w:t> </w:t>
      </w:r>
      <w:r>
        <w:rPr/>
        <w:t>темі.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дизайну,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очікуванням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інтересам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збільшує</w:t>
      </w:r>
      <w:r>
        <w:rPr>
          <w:spacing w:val="1"/>
        </w:rPr>
        <w:t> </w:t>
      </w:r>
      <w:r>
        <w:rPr/>
        <w:t>ймовірність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користувачі</w:t>
      </w:r>
      <w:r>
        <w:rPr>
          <w:spacing w:val="1"/>
        </w:rPr>
        <w:t> </w:t>
      </w:r>
      <w:r>
        <w:rPr/>
        <w:t>залишаться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сайті,</w:t>
      </w:r>
      <w:r>
        <w:rPr>
          <w:spacing w:val="1"/>
        </w:rPr>
        <w:t> </w:t>
      </w:r>
      <w:r>
        <w:rPr/>
        <w:t>детальніше ознайомляться з контентом та</w:t>
      </w:r>
      <w:r>
        <w:rPr>
          <w:spacing w:val="1"/>
        </w:rPr>
        <w:t> </w:t>
      </w:r>
      <w:r>
        <w:rPr/>
        <w:t>оформлять підписку для подальшої</w:t>
      </w:r>
      <w:r>
        <w:rPr>
          <w:spacing w:val="1"/>
        </w:rPr>
        <w:t> </w:t>
      </w:r>
      <w:r>
        <w:rPr/>
        <w:t>взаємодії</w:t>
      </w:r>
      <w:r>
        <w:rPr>
          <w:spacing w:val="-2"/>
        </w:rPr>
        <w:t> </w:t>
      </w:r>
      <w:r>
        <w:rPr/>
        <w:t>[49].</w:t>
      </w:r>
    </w:p>
    <w:p>
      <w:pPr>
        <w:pStyle w:val="BodyText"/>
        <w:spacing w:line="360" w:lineRule="auto"/>
        <w:ind w:right="280" w:firstLine="689"/>
      </w:pPr>
      <w:r>
        <w:rPr/>
        <w:t>Для текстового наповнення сайту необхідно підібрати шрифти. Wix має</w:t>
      </w:r>
      <w:r>
        <w:rPr>
          <w:spacing w:val="1"/>
        </w:rPr>
        <w:t> </w:t>
      </w:r>
      <w:r>
        <w:rPr/>
        <w:t>велику</w:t>
      </w:r>
      <w:r>
        <w:rPr>
          <w:spacing w:val="4"/>
        </w:rPr>
        <w:t> </w:t>
      </w:r>
      <w:r>
        <w:rPr/>
        <w:t>бібліотеку</w:t>
      </w:r>
      <w:r>
        <w:rPr>
          <w:spacing w:val="4"/>
        </w:rPr>
        <w:t> </w:t>
      </w:r>
      <w:r>
        <w:rPr/>
        <w:t>шрифтів</w:t>
      </w:r>
      <w:r>
        <w:rPr>
          <w:spacing w:val="-10"/>
        </w:rPr>
        <w:t> </w:t>
      </w:r>
      <w:r>
        <w:rPr/>
        <w:t>та</w:t>
      </w:r>
      <w:r>
        <w:rPr>
          <w:spacing w:val="-9"/>
        </w:rPr>
        <w:t> </w:t>
      </w:r>
      <w:r>
        <w:rPr/>
        <w:t>стилів,</w:t>
      </w:r>
      <w:r>
        <w:rPr>
          <w:spacing w:val="-9"/>
        </w:rPr>
        <w:t> </w:t>
      </w:r>
      <w:r>
        <w:rPr/>
        <w:t>за</w:t>
      </w:r>
      <w:r>
        <w:rPr>
          <w:spacing w:val="-9"/>
        </w:rPr>
        <w:t> </w:t>
      </w:r>
      <w:r>
        <w:rPr/>
        <w:t>потреби</w:t>
      </w:r>
      <w:r>
        <w:rPr>
          <w:spacing w:val="-10"/>
        </w:rPr>
        <w:t> </w:t>
      </w:r>
      <w:r>
        <w:rPr/>
        <w:t>можна</w:t>
      </w:r>
      <w:r>
        <w:rPr>
          <w:spacing w:val="-9"/>
        </w:rPr>
        <w:t> </w:t>
      </w:r>
      <w:r>
        <w:rPr/>
        <w:t>завантажити</w:t>
      </w:r>
      <w:r>
        <w:rPr>
          <w:spacing w:val="-9"/>
        </w:rPr>
        <w:t> </w:t>
      </w:r>
      <w:r>
        <w:rPr/>
        <w:t>власні.</w:t>
      </w:r>
      <w:r>
        <w:rPr>
          <w:spacing w:val="-9"/>
        </w:rPr>
        <w:t> </w:t>
      </w:r>
      <w:r>
        <w:rPr/>
        <w:t>Аби</w:t>
      </w:r>
      <w:r>
        <w:rPr>
          <w:spacing w:val="-68"/>
        </w:rPr>
        <w:t> </w:t>
      </w:r>
      <w:r>
        <w:rPr/>
        <w:t>сайт</w:t>
      </w:r>
      <w:r>
        <w:rPr>
          <w:spacing w:val="1"/>
        </w:rPr>
        <w:t> </w:t>
      </w:r>
      <w:r>
        <w:rPr/>
        <w:t>виглядав</w:t>
      </w:r>
      <w:r>
        <w:rPr>
          <w:spacing w:val="1"/>
        </w:rPr>
        <w:t> </w:t>
      </w:r>
      <w:r>
        <w:rPr/>
        <w:t>гармонійно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естетично,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рекомендовано використовувати</w:t>
      </w:r>
      <w:r>
        <w:rPr>
          <w:spacing w:val="1"/>
        </w:rPr>
        <w:t> </w:t>
      </w:r>
      <w:r>
        <w:rPr/>
        <w:t>більш як два чи три шрифти. Важливо зазначити, що треба обирати читабельні</w:t>
      </w:r>
      <w:r>
        <w:rPr>
          <w:spacing w:val="1"/>
        </w:rPr>
        <w:t> </w:t>
      </w:r>
      <w:r>
        <w:rPr/>
        <w:t>шрифти, які будуть добре адаптуватися під різний вид електронних пристроїв.</w:t>
      </w:r>
      <w:r>
        <w:rPr>
          <w:spacing w:val="1"/>
        </w:rPr>
        <w:t> </w:t>
      </w:r>
      <w:r>
        <w:rPr/>
        <w:t>Нами було обрано безкоштовні, які пропонує конструктор Wix: Forum, Avenir,</w:t>
      </w:r>
      <w:r>
        <w:rPr>
          <w:spacing w:val="1"/>
        </w:rPr>
        <w:t> </w:t>
      </w:r>
      <w:r>
        <w:rPr/>
        <w:t>Avenir</w:t>
      </w:r>
      <w:r>
        <w:rPr>
          <w:spacing w:val="18"/>
        </w:rPr>
        <w:t> </w:t>
      </w:r>
      <w:r>
        <w:rPr/>
        <w:t>Light.</w:t>
      </w:r>
      <w:r>
        <w:rPr>
          <w:spacing w:val="18"/>
        </w:rPr>
        <w:t> </w:t>
      </w:r>
      <w:r>
        <w:rPr/>
        <w:t>Розмір</w:t>
      </w:r>
      <w:r>
        <w:rPr>
          <w:spacing w:val="5"/>
        </w:rPr>
        <w:t> </w:t>
      </w:r>
      <w:r>
        <w:rPr/>
        <w:t>шрифтів</w:t>
      </w:r>
      <w:r>
        <w:rPr>
          <w:spacing w:val="4"/>
        </w:rPr>
        <w:t> </w:t>
      </w:r>
      <w:r>
        <w:rPr/>
        <w:t>варіювався</w:t>
      </w:r>
      <w:r>
        <w:rPr>
          <w:spacing w:val="5"/>
        </w:rPr>
        <w:t> </w:t>
      </w:r>
      <w:r>
        <w:rPr/>
        <w:t>в</w:t>
      </w:r>
      <w:r>
        <w:rPr>
          <w:spacing w:val="5"/>
        </w:rPr>
        <w:t> </w:t>
      </w:r>
      <w:r>
        <w:rPr/>
        <w:t>залежності</w:t>
      </w:r>
      <w:r>
        <w:rPr>
          <w:spacing w:val="5"/>
        </w:rPr>
        <w:t> </w:t>
      </w:r>
      <w:r>
        <w:rPr/>
        <w:t>від</w:t>
      </w:r>
      <w:r>
        <w:rPr>
          <w:spacing w:val="5"/>
        </w:rPr>
        <w:t> </w:t>
      </w:r>
      <w:r>
        <w:rPr/>
        <w:t>його</w:t>
      </w:r>
      <w:r>
        <w:rPr>
          <w:spacing w:val="4"/>
        </w:rPr>
        <w:t> </w:t>
      </w:r>
      <w:r>
        <w:rPr/>
        <w:t>призначення:</w:t>
      </w:r>
      <w:r>
        <w:rPr>
          <w:spacing w:val="5"/>
        </w:rPr>
        <w:t> </w:t>
      </w:r>
      <w:r>
        <w:rPr/>
        <w:t>14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9"/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2687437</wp:posOffset>
            </wp:positionH>
            <wp:positionV relativeFrom="paragraph">
              <wp:posOffset>988536</wp:posOffset>
            </wp:positionV>
            <wp:extent cx="2886382" cy="880109"/>
            <wp:effectExtent l="0" t="0" r="0" b="0"/>
            <wp:wrapTopAndBottom/>
            <wp:docPr id="31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8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6382" cy="8801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пікс.,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пікс.,</w:t>
      </w:r>
      <w:r>
        <w:rPr>
          <w:spacing w:val="1"/>
        </w:rPr>
        <w:t> </w:t>
      </w:r>
      <w:r>
        <w:rPr/>
        <w:t>25</w:t>
      </w:r>
      <w:r>
        <w:rPr>
          <w:spacing w:val="1"/>
        </w:rPr>
        <w:t> </w:t>
      </w:r>
      <w:r>
        <w:rPr/>
        <w:t>пікс.,</w:t>
      </w:r>
      <w:r>
        <w:rPr>
          <w:spacing w:val="1"/>
        </w:rPr>
        <w:t> </w:t>
      </w:r>
      <w:r>
        <w:rPr/>
        <w:t>28</w:t>
      </w:r>
      <w:r>
        <w:rPr>
          <w:spacing w:val="1"/>
        </w:rPr>
        <w:t> </w:t>
      </w:r>
      <w:r>
        <w:rPr/>
        <w:t>пікс.,</w:t>
      </w:r>
      <w:r>
        <w:rPr>
          <w:spacing w:val="1"/>
        </w:rPr>
        <w:t> </w:t>
      </w:r>
      <w:r>
        <w:rPr/>
        <w:t>38</w:t>
      </w:r>
      <w:r>
        <w:rPr>
          <w:spacing w:val="1"/>
        </w:rPr>
        <w:t> </w:t>
      </w:r>
      <w:r>
        <w:rPr/>
        <w:t>пікс.,</w:t>
      </w:r>
      <w:r>
        <w:rPr>
          <w:spacing w:val="1"/>
        </w:rPr>
        <w:t> </w:t>
      </w:r>
      <w:r>
        <w:rPr/>
        <w:t>55+</w:t>
      </w:r>
      <w:r>
        <w:rPr>
          <w:spacing w:val="1"/>
        </w:rPr>
        <w:t> </w:t>
      </w:r>
      <w:r>
        <w:rPr/>
        <w:t>пікс..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заголовків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доцільно збільшити жирність шрифтів та додати ефект тіні, аби привернути</w:t>
      </w:r>
      <w:r>
        <w:rPr>
          <w:spacing w:val="1"/>
        </w:rPr>
        <w:t> </w:t>
      </w:r>
      <w:r>
        <w:rPr/>
        <w:t>увагу</w:t>
      </w:r>
      <w:r>
        <w:rPr>
          <w:spacing w:val="-3"/>
        </w:rPr>
        <w:t> </w:t>
      </w:r>
      <w:r>
        <w:rPr/>
        <w:t>користувачів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інформації</w:t>
      </w:r>
      <w:r>
        <w:rPr>
          <w:spacing w:val="-3"/>
        </w:rPr>
        <w:t> </w:t>
      </w:r>
      <w:r>
        <w:rPr>
          <w:i/>
        </w:rPr>
        <w:t>(див.рис.</w:t>
      </w:r>
      <w:r>
        <w:rPr>
          <w:i/>
          <w:spacing w:val="-2"/>
        </w:rPr>
        <w:t> </w:t>
      </w:r>
      <w:r>
        <w:rPr>
          <w:i/>
        </w:rPr>
        <w:t>3.4.)</w:t>
      </w:r>
      <w:r>
        <w:rPr/>
        <w:t>.</w:t>
      </w:r>
    </w:p>
    <w:p>
      <w:pPr>
        <w:pStyle w:val="BodyText"/>
        <w:spacing w:before="201"/>
        <w:ind w:left="300"/>
      </w:pPr>
      <w:r>
        <w:rPr/>
        <w:t>Рис.</w:t>
      </w:r>
      <w:r>
        <w:rPr>
          <w:spacing w:val="-9"/>
        </w:rPr>
        <w:t> </w:t>
      </w:r>
      <w:r>
        <w:rPr/>
        <w:t>3.4.</w:t>
      </w:r>
      <w:r>
        <w:rPr>
          <w:spacing w:val="-9"/>
        </w:rPr>
        <w:t> </w:t>
      </w:r>
      <w:r>
        <w:rPr/>
        <w:t>Текстове</w:t>
      </w:r>
      <w:r>
        <w:rPr>
          <w:spacing w:val="-8"/>
        </w:rPr>
        <w:t> </w:t>
      </w:r>
      <w:r>
        <w:rPr/>
        <w:t>оформлення</w:t>
      </w:r>
      <w:r>
        <w:rPr>
          <w:spacing w:val="-9"/>
        </w:rPr>
        <w:t> </w:t>
      </w:r>
      <w:r>
        <w:rPr/>
        <w:t>лендінгу</w:t>
      </w:r>
      <w:r>
        <w:rPr>
          <w:spacing w:val="-9"/>
        </w:rPr>
        <w:t> </w:t>
      </w:r>
      <w:r>
        <w:rPr/>
        <w:t>«Як</w:t>
      </w:r>
      <w:r>
        <w:rPr>
          <w:spacing w:val="-8"/>
        </w:rPr>
        <w:t> </w:t>
      </w:r>
      <w:r>
        <w:rPr/>
        <w:t>говорити</w:t>
      </w:r>
      <w:r>
        <w:rPr>
          <w:spacing w:val="-9"/>
        </w:rPr>
        <w:t> </w:t>
      </w:r>
      <w:r>
        <w:rPr/>
        <w:t>з</w:t>
      </w:r>
      <w:r>
        <w:rPr>
          <w:spacing w:val="-9"/>
        </w:rPr>
        <w:t> </w:t>
      </w:r>
      <w:r>
        <w:rPr/>
        <w:t>дітьми</w:t>
      </w:r>
      <w:r>
        <w:rPr>
          <w:spacing w:val="-8"/>
        </w:rPr>
        <w:t> </w:t>
      </w:r>
      <w:r>
        <w:rPr/>
        <w:t>про</w:t>
      </w:r>
      <w:r>
        <w:rPr>
          <w:spacing w:val="-9"/>
        </w:rPr>
        <w:t> </w:t>
      </w:r>
      <w:r>
        <w:rPr/>
        <w:t>кіборгів?»</w:t>
      </w:r>
    </w:p>
    <w:p>
      <w:pPr>
        <w:pStyle w:val="BodyText"/>
        <w:spacing w:line="360" w:lineRule="auto" w:before="161"/>
        <w:ind w:right="281" w:firstLine="904"/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1230112</wp:posOffset>
            </wp:positionH>
            <wp:positionV relativeFrom="paragraph">
              <wp:posOffset>1348025</wp:posOffset>
            </wp:positionV>
            <wp:extent cx="5895788" cy="472821"/>
            <wp:effectExtent l="0" t="0" r="0" b="0"/>
            <wp:wrapTopAndBottom/>
            <wp:docPr id="33" name="image1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9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95788" cy="4728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Для розділу «Топ рекомендацій та порад» додано векторні ілюстрації з</w:t>
      </w:r>
      <w:r>
        <w:rPr>
          <w:spacing w:val="1"/>
        </w:rPr>
        <w:t> </w:t>
      </w:r>
      <w:r>
        <w:rPr/>
        <w:t>бібліотеки</w:t>
      </w:r>
      <w:r>
        <w:rPr>
          <w:spacing w:val="1"/>
        </w:rPr>
        <w:t> </w:t>
      </w:r>
      <w:r>
        <w:rPr/>
        <w:t>у розділі «значки». Тут вони виконують роль візуального пояснення</w:t>
      </w:r>
      <w:r>
        <w:rPr>
          <w:spacing w:val="-67"/>
        </w:rPr>
        <w:t> </w:t>
      </w:r>
      <w:r>
        <w:rPr/>
        <w:t>текстової інформації та допомагають підвищити естетичність сайту </w:t>
      </w:r>
      <w:r>
        <w:rPr>
          <w:i/>
        </w:rPr>
        <w:t>(див.рис.</w:t>
      </w:r>
      <w:r>
        <w:rPr>
          <w:i/>
          <w:spacing w:val="1"/>
        </w:rPr>
        <w:t> </w:t>
      </w:r>
      <w:r>
        <w:rPr>
          <w:i/>
        </w:rPr>
        <w:t>3.5.)</w:t>
      </w:r>
      <w:r>
        <w:rPr/>
        <w:t>.</w:t>
      </w:r>
    </w:p>
    <w:p>
      <w:pPr>
        <w:pStyle w:val="BodyText"/>
        <w:spacing w:line="360" w:lineRule="auto" w:before="183"/>
        <w:ind w:left="2979" w:right="588" w:hanging="2550"/>
      </w:pPr>
      <w:r>
        <w:rPr/>
        <w:t>Рис.3.5.</w:t>
      </w:r>
      <w:r>
        <w:rPr>
          <w:spacing w:val="-11"/>
        </w:rPr>
        <w:t> </w:t>
      </w:r>
      <w:r>
        <w:rPr/>
        <w:t>Використання</w:t>
      </w:r>
      <w:r>
        <w:rPr>
          <w:spacing w:val="-10"/>
        </w:rPr>
        <w:t> </w:t>
      </w:r>
      <w:r>
        <w:rPr/>
        <w:t>векторних</w:t>
      </w:r>
      <w:r>
        <w:rPr>
          <w:spacing w:val="-10"/>
        </w:rPr>
        <w:t> </w:t>
      </w:r>
      <w:r>
        <w:rPr/>
        <w:t>ілюстрацій</w:t>
      </w:r>
      <w:r>
        <w:rPr>
          <w:spacing w:val="-10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оформлення</w:t>
      </w:r>
      <w:r>
        <w:rPr>
          <w:spacing w:val="-11"/>
        </w:rPr>
        <w:t> </w:t>
      </w:r>
      <w:r>
        <w:rPr/>
        <w:t>лендінгу</w:t>
      </w:r>
      <w:r>
        <w:rPr>
          <w:spacing w:val="-10"/>
        </w:rPr>
        <w:t> </w:t>
      </w:r>
      <w:r>
        <w:rPr/>
        <w:t>«Як</w:t>
      </w:r>
      <w:r>
        <w:rPr>
          <w:spacing w:val="-67"/>
        </w:rPr>
        <w:t> </w:t>
      </w:r>
      <w:r>
        <w:rPr/>
        <w:t>говорити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дітьми</w:t>
      </w:r>
      <w:r>
        <w:rPr>
          <w:spacing w:val="-2"/>
        </w:rPr>
        <w:t> </w:t>
      </w:r>
      <w:r>
        <w:rPr/>
        <w:t>про</w:t>
      </w:r>
      <w:r>
        <w:rPr>
          <w:spacing w:val="-1"/>
        </w:rPr>
        <w:t> </w:t>
      </w:r>
      <w:r>
        <w:rPr/>
        <w:t>кіборгів?»</w:t>
      </w:r>
    </w:p>
    <w:p>
      <w:pPr>
        <w:pStyle w:val="BodyText"/>
        <w:spacing w:line="360" w:lineRule="auto"/>
        <w:ind w:right="280" w:firstLine="799"/>
      </w:pPr>
      <w:r>
        <w:rPr/>
        <w:t>Увесь</w:t>
      </w:r>
      <w:r>
        <w:rPr>
          <w:spacing w:val="1"/>
        </w:rPr>
        <w:t> </w:t>
      </w:r>
      <w:r>
        <w:rPr/>
        <w:t>лендінг</w:t>
      </w:r>
      <w:r>
        <w:rPr>
          <w:spacing w:val="1"/>
        </w:rPr>
        <w:t> </w:t>
      </w:r>
      <w:r>
        <w:rPr/>
        <w:t>супроводжується</w:t>
      </w:r>
      <w:r>
        <w:rPr>
          <w:spacing w:val="1"/>
        </w:rPr>
        <w:t> </w:t>
      </w:r>
      <w:r>
        <w:rPr/>
        <w:t>анімацією,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текстових, так і на</w:t>
      </w:r>
      <w:r>
        <w:rPr>
          <w:spacing w:val="1"/>
        </w:rPr>
        <w:t> </w:t>
      </w:r>
      <w:r>
        <w:rPr/>
        <w:t>візуальних</w:t>
      </w:r>
      <w:r>
        <w:rPr>
          <w:spacing w:val="1"/>
        </w:rPr>
        <w:t> </w:t>
      </w:r>
      <w:r>
        <w:rPr/>
        <w:t>елементах.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анімації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доцільним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підкреслення</w:t>
      </w:r>
      <w:r>
        <w:rPr>
          <w:spacing w:val="-67"/>
        </w:rPr>
        <w:t> </w:t>
      </w:r>
      <w:r>
        <w:rPr/>
        <w:t>важливих елементів сайту, надає сайту динамічності, сучасності, таким чином,</w:t>
      </w:r>
      <w:r>
        <w:rPr>
          <w:spacing w:val="1"/>
        </w:rPr>
        <w:t> </w:t>
      </w:r>
      <w:r>
        <w:rPr/>
        <w:t>допомагає</w:t>
      </w:r>
      <w:r>
        <w:rPr>
          <w:spacing w:val="-3"/>
        </w:rPr>
        <w:t> </w:t>
      </w:r>
      <w:r>
        <w:rPr/>
        <w:t>залучитись</w:t>
      </w:r>
      <w:r>
        <w:rPr>
          <w:spacing w:val="-2"/>
        </w:rPr>
        <w:t> </w:t>
      </w:r>
      <w:r>
        <w:rPr/>
        <w:t>увагою</w:t>
      </w:r>
      <w:r>
        <w:rPr>
          <w:spacing w:val="-2"/>
        </w:rPr>
        <w:t> </w:t>
      </w:r>
      <w:r>
        <w:rPr/>
        <w:t>користувачів.</w:t>
      </w:r>
    </w:p>
    <w:p>
      <w:pPr>
        <w:pStyle w:val="BodyText"/>
        <w:spacing w:line="360" w:lineRule="auto"/>
        <w:ind w:right="282" w:firstLine="949"/>
        <w:rPr>
          <w:i/>
        </w:rPr>
      </w:pPr>
      <w:r>
        <w:rPr/>
        <w:t>У</w:t>
      </w:r>
      <w:r>
        <w:rPr>
          <w:spacing w:val="1"/>
        </w:rPr>
        <w:t> </w:t>
      </w:r>
      <w:r>
        <w:rPr/>
        <w:t>функціоналі</w:t>
      </w:r>
      <w:r>
        <w:rPr>
          <w:spacing w:val="1"/>
        </w:rPr>
        <w:t> </w:t>
      </w:r>
      <w:r>
        <w:rPr/>
        <w:t>лендінгу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кнопки,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заклику</w:t>
      </w:r>
      <w:r>
        <w:rPr>
          <w:spacing w:val="1"/>
        </w:rPr>
        <w:t> </w:t>
      </w:r>
      <w:r>
        <w:rPr/>
        <w:t>відвідувачів сайту виконати певні дії. Натиснувши на певну кнопку, відвідувача</w:t>
      </w:r>
      <w:r>
        <w:rPr>
          <w:spacing w:val="-67"/>
        </w:rPr>
        <w:t> </w:t>
      </w:r>
      <w:r>
        <w:rPr/>
        <w:t>автоматично</w:t>
      </w:r>
      <w:r>
        <w:rPr>
          <w:spacing w:val="1"/>
        </w:rPr>
        <w:t> </w:t>
      </w:r>
      <w:r>
        <w:rPr/>
        <w:t>переводить</w:t>
      </w:r>
      <w:r>
        <w:rPr>
          <w:spacing w:val="1"/>
        </w:rPr>
        <w:t> </w:t>
      </w:r>
      <w:r>
        <w:rPr/>
        <w:t>за посиланням, яке закріплене під кнопкою. Серед</w:t>
      </w:r>
      <w:r>
        <w:rPr>
          <w:spacing w:val="1"/>
        </w:rPr>
        <w:t> </w:t>
      </w:r>
      <w:r>
        <w:rPr/>
        <w:t>кнопок</w:t>
      </w:r>
      <w:r>
        <w:rPr>
          <w:spacing w:val="-2"/>
        </w:rPr>
        <w:t> </w:t>
      </w:r>
      <w:r>
        <w:rPr/>
        <w:t>сайту</w:t>
      </w:r>
      <w:r>
        <w:rPr>
          <w:spacing w:val="-2"/>
        </w:rPr>
        <w:t> </w:t>
      </w:r>
      <w:r>
        <w:rPr/>
        <w:t>:</w:t>
      </w:r>
      <w:r>
        <w:rPr>
          <w:spacing w:val="-14"/>
        </w:rPr>
        <w:t> </w:t>
      </w:r>
      <w:r>
        <w:rPr/>
        <w:t>запропонувати,</w:t>
      </w:r>
      <w:r>
        <w:rPr>
          <w:spacing w:val="-13"/>
        </w:rPr>
        <w:t> </w:t>
      </w:r>
      <w:r>
        <w:rPr/>
        <w:t>підписатись,</w:t>
      </w:r>
      <w:r>
        <w:rPr>
          <w:spacing w:val="-14"/>
        </w:rPr>
        <w:t> </w:t>
      </w:r>
      <w:r>
        <w:rPr/>
        <w:t>переглянути,</w:t>
      </w:r>
      <w:r>
        <w:rPr>
          <w:spacing w:val="-14"/>
        </w:rPr>
        <w:t> </w:t>
      </w:r>
      <w:r>
        <w:rPr/>
        <w:t>задонатити.</w:t>
      </w:r>
      <w:r>
        <w:rPr>
          <w:spacing w:val="-14"/>
        </w:rPr>
        <w:t> </w:t>
      </w:r>
      <w:r>
        <w:rPr/>
        <w:t>Необхідно</w:t>
      </w:r>
      <w:r>
        <w:rPr>
          <w:spacing w:val="-67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кнопок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відображав</w:t>
      </w:r>
      <w:r>
        <w:rPr>
          <w:spacing w:val="1"/>
        </w:rPr>
        <w:t> </w:t>
      </w:r>
      <w:r>
        <w:rPr/>
        <w:t>конкретні</w:t>
      </w:r>
      <w:r>
        <w:rPr>
          <w:spacing w:val="1"/>
        </w:rPr>
        <w:t> </w:t>
      </w:r>
      <w:r>
        <w:rPr/>
        <w:t>дії,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хочемо, аби користувач сайту виконав. Кнопки оформлені в єдиному стилі та</w:t>
      </w:r>
      <w:r>
        <w:rPr>
          <w:spacing w:val="1"/>
        </w:rPr>
        <w:t> </w:t>
      </w:r>
      <w:r>
        <w:rPr/>
        <w:t>виконані в основних кольорах лендінгу - жовтому та блакитному </w:t>
      </w:r>
      <w:r>
        <w:rPr>
          <w:i/>
        </w:rPr>
        <w:t>(див.дод. Б,</w:t>
      </w:r>
      <w:r>
        <w:rPr>
          <w:i/>
          <w:spacing w:val="1"/>
        </w:rPr>
        <w:t> </w:t>
      </w:r>
      <w:r>
        <w:rPr>
          <w:i/>
        </w:rPr>
        <w:t>рис.</w:t>
      </w:r>
      <w:r>
        <w:rPr>
          <w:i/>
          <w:spacing w:val="-2"/>
        </w:rPr>
        <w:t> </w:t>
      </w:r>
      <w:r>
        <w:rPr>
          <w:i/>
        </w:rPr>
        <w:t>1,</w:t>
      </w:r>
      <w:r>
        <w:rPr>
          <w:i/>
          <w:spacing w:val="-1"/>
        </w:rPr>
        <w:t> </w:t>
      </w:r>
      <w:r>
        <w:rPr>
          <w:i/>
        </w:rPr>
        <w:t>2).</w:t>
      </w:r>
    </w:p>
    <w:p>
      <w:pPr>
        <w:pStyle w:val="BodyText"/>
        <w:spacing w:line="360" w:lineRule="auto"/>
        <w:ind w:right="281" w:firstLine="759"/>
      </w:pPr>
      <w:r>
        <w:rPr/>
        <w:t>Для</w:t>
      </w:r>
      <w:r>
        <w:rPr>
          <w:spacing w:val="1"/>
        </w:rPr>
        <w:t> </w:t>
      </w:r>
      <w:r>
        <w:rPr/>
        <w:t>наповнення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інформаційними</w:t>
      </w:r>
      <w:r>
        <w:rPr>
          <w:spacing w:val="1"/>
        </w:rPr>
        <w:t> </w:t>
      </w:r>
      <w:r>
        <w:rPr/>
        <w:t>матеріалами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детальний аналіз статей психологів на тему війни, військових, дітей та кіборгів.</w:t>
      </w:r>
      <w:r>
        <w:rPr>
          <w:spacing w:val="-67"/>
        </w:rPr>
        <w:t> </w:t>
      </w:r>
      <w:r>
        <w:rPr/>
        <w:t>Аналіз</w:t>
      </w:r>
      <w:r>
        <w:rPr>
          <w:spacing w:val="7"/>
        </w:rPr>
        <w:t> </w:t>
      </w:r>
      <w:r>
        <w:rPr/>
        <w:t>цих</w:t>
      </w:r>
      <w:r>
        <w:rPr>
          <w:spacing w:val="7"/>
        </w:rPr>
        <w:t> </w:t>
      </w:r>
      <w:r>
        <w:rPr/>
        <w:t>статей</w:t>
      </w:r>
      <w:r>
        <w:rPr>
          <w:spacing w:val="7"/>
        </w:rPr>
        <w:t> </w:t>
      </w:r>
      <w:r>
        <w:rPr/>
        <w:t>підкреслив</w:t>
      </w:r>
      <w:r>
        <w:rPr>
          <w:spacing w:val="7"/>
        </w:rPr>
        <w:t> </w:t>
      </w:r>
      <w:r>
        <w:rPr/>
        <w:t>важливість</w:t>
      </w:r>
      <w:r>
        <w:rPr>
          <w:spacing w:val="7"/>
        </w:rPr>
        <w:t> </w:t>
      </w:r>
      <w:r>
        <w:rPr/>
        <w:t>урахування</w:t>
      </w:r>
      <w:r>
        <w:rPr>
          <w:spacing w:val="7"/>
        </w:rPr>
        <w:t> </w:t>
      </w:r>
      <w:r>
        <w:rPr/>
        <w:t>соціальних</w:t>
      </w:r>
      <w:r>
        <w:rPr>
          <w:spacing w:val="63"/>
        </w:rPr>
        <w:t> </w:t>
      </w:r>
      <w:r>
        <w:rPr/>
        <w:t>та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91"/>
      </w:pPr>
      <w:r>
        <w:rPr/>
        <w:t>психологічних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дітей.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створено</w:t>
      </w:r>
      <w:r>
        <w:rPr>
          <w:spacing w:val="-9"/>
        </w:rPr>
        <w:t> </w:t>
      </w:r>
      <w:r>
        <w:rPr/>
        <w:t>інформаційні</w:t>
      </w:r>
      <w:r>
        <w:rPr>
          <w:spacing w:val="-8"/>
        </w:rPr>
        <w:t> </w:t>
      </w:r>
      <w:r>
        <w:rPr/>
        <w:t>матеріали,</w:t>
      </w:r>
      <w:r>
        <w:rPr>
          <w:spacing w:val="-9"/>
        </w:rPr>
        <w:t> </w:t>
      </w:r>
      <w:r>
        <w:rPr/>
        <w:t>які</w:t>
      </w:r>
      <w:r>
        <w:rPr>
          <w:spacing w:val="-8"/>
        </w:rPr>
        <w:t> </w:t>
      </w:r>
      <w:r>
        <w:rPr/>
        <w:t>використано</w:t>
      </w:r>
      <w:r>
        <w:rPr>
          <w:spacing w:val="-8"/>
        </w:rPr>
        <w:t> </w:t>
      </w:r>
      <w:r>
        <w:rPr/>
        <w:t>для</w:t>
      </w:r>
      <w:r>
        <w:rPr>
          <w:spacing w:val="-9"/>
        </w:rPr>
        <w:t> </w:t>
      </w:r>
      <w:r>
        <w:rPr/>
        <w:t>наповнення</w:t>
      </w:r>
      <w:r>
        <w:rPr>
          <w:spacing w:val="-8"/>
        </w:rPr>
        <w:t> </w:t>
      </w:r>
      <w:r>
        <w:rPr/>
        <w:t>лендінгу.</w:t>
      </w:r>
    </w:p>
    <w:p>
      <w:pPr>
        <w:pStyle w:val="BodyText"/>
        <w:tabs>
          <w:tab w:pos="2601" w:val="left" w:leader="none"/>
          <w:tab w:pos="3830" w:val="left" w:leader="none"/>
          <w:tab w:pos="6026" w:val="left" w:leader="none"/>
          <w:tab w:pos="7451" w:val="left" w:leader="none"/>
          <w:tab w:pos="8626" w:val="left" w:leader="none"/>
        </w:tabs>
        <w:spacing w:line="360" w:lineRule="auto"/>
        <w:ind w:right="282" w:firstLine="699"/>
      </w:pPr>
      <w:r>
        <w:rPr/>
        <w:t>У результаті створено односторінковий сайт для проєкту</w:t>
      </w:r>
      <w:r>
        <w:rPr>
          <w:spacing w:val="1"/>
        </w:rPr>
        <w:t> </w:t>
      </w:r>
      <w:r>
        <w:rPr/>
        <w:t>«Як говорити з</w:t>
      </w:r>
      <w:r>
        <w:rPr>
          <w:spacing w:val="1"/>
        </w:rPr>
        <w:t> </w:t>
      </w:r>
      <w:r>
        <w:rPr/>
        <w:t>дітьми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кіборгів?».</w:t>
      </w:r>
      <w:r>
        <w:rPr>
          <w:spacing w:val="1"/>
        </w:rPr>
        <w:t> </w:t>
      </w:r>
      <w:r>
        <w:rPr/>
        <w:t>Лендінг</w:t>
      </w:r>
      <w:r>
        <w:rPr>
          <w:spacing w:val="1"/>
        </w:rPr>
        <w:t> </w:t>
      </w:r>
      <w:r>
        <w:rPr/>
        <w:t>розміщено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відкритому</w:t>
      </w:r>
      <w:r>
        <w:rPr>
          <w:spacing w:val="1"/>
        </w:rPr>
        <w:t> </w:t>
      </w:r>
      <w:r>
        <w:rPr/>
        <w:t>доступі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користувачів</w:t>
        <w:tab/>
        <w:t>на</w:t>
        <w:tab/>
        <w:t>платформі</w:t>
        <w:tab/>
        <w:t>Wix</w:t>
        <w:tab/>
        <w:t>за</w:t>
        <w:tab/>
      </w:r>
      <w:r>
        <w:rPr>
          <w:spacing w:val="-1"/>
        </w:rPr>
        <w:t>доменом:</w:t>
      </w:r>
      <w:r>
        <w:rPr>
          <w:spacing w:val="-68"/>
        </w:rPr>
        <w:t> </w:t>
      </w:r>
      <w:hyperlink r:id="rId26">
        <w:r>
          <w:rPr>
            <w:color w:val="1154CC"/>
            <w:u w:val="thick" w:color="1154CC"/>
          </w:rPr>
          <w:t>https://sokolnastyaa33.wixsite.com/childrenandcyborgs</w:t>
        </w:r>
      </w:hyperlink>
    </w:p>
    <w:p>
      <w:pPr>
        <w:pStyle w:val="BodyText"/>
        <w:spacing w:line="360" w:lineRule="auto"/>
        <w:ind w:right="281" w:firstLine="705"/>
      </w:pPr>
      <w:r>
        <w:rPr/>
        <w:t>Співпраця з партнерами, використання партнерських програм, а також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онлайн-спільнотах</w:t>
      </w:r>
      <w:r>
        <w:rPr>
          <w:spacing w:val="1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розповсюдження інформації. Важливо взаємодіяти з місцевими ресурсами та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онлайн-рекламу</w:t>
      </w:r>
      <w:r>
        <w:rPr>
          <w:spacing w:val="1"/>
        </w:rPr>
        <w:t> </w:t>
      </w:r>
      <w:r>
        <w:rPr/>
        <w:t>для максимізації видимості. Впровадження</w:t>
      </w:r>
      <w:r>
        <w:rPr>
          <w:spacing w:val="1"/>
        </w:rPr>
        <w:t> </w:t>
      </w:r>
      <w:r>
        <w:rPr/>
        <w:t>відеоконтенту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майбутньому</w:t>
      </w:r>
      <w:r>
        <w:rPr>
          <w:spacing w:val="1"/>
        </w:rPr>
        <w:t> </w:t>
      </w:r>
      <w:r>
        <w:rPr/>
        <w:t>сприятиме</w:t>
      </w:r>
      <w:r>
        <w:rPr>
          <w:spacing w:val="1"/>
        </w:rPr>
        <w:t> </w:t>
      </w:r>
      <w:r>
        <w:rPr/>
        <w:t>збільшенню</w:t>
      </w:r>
      <w:r>
        <w:rPr>
          <w:spacing w:val="1"/>
        </w:rPr>
        <w:t> </w:t>
      </w:r>
      <w:r>
        <w:rPr/>
        <w:t>привабливості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взаємодії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аудиторією.</w:t>
      </w:r>
    </w:p>
    <w:p>
      <w:pPr>
        <w:pStyle w:val="BodyText"/>
        <w:spacing w:line="360" w:lineRule="auto"/>
        <w:ind w:right="280" w:firstLine="705"/>
      </w:pPr>
      <w:r>
        <w:rPr/>
        <w:t>Отже, нами було створено соціальний проєкт «Як говорити з дітьми про</w:t>
      </w:r>
      <w:r>
        <w:rPr>
          <w:spacing w:val="1"/>
        </w:rPr>
        <w:t> </w:t>
      </w:r>
      <w:r>
        <w:rPr/>
        <w:t>кіборгів?» який пропонує контент, спрямований на розкриття теми кіборгів у</w:t>
      </w:r>
      <w:r>
        <w:rPr>
          <w:spacing w:val="1"/>
        </w:rPr>
        <w:t> </w:t>
      </w:r>
      <w:r>
        <w:rPr/>
        <w:t>контексті ставлення до них дітей. Інформаційне наповнення включає реальні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військових,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втратили</w:t>
      </w:r>
      <w:r>
        <w:rPr>
          <w:spacing w:val="1"/>
        </w:rPr>
        <w:t> </w:t>
      </w:r>
      <w:r>
        <w:rPr/>
        <w:t>кінцівки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носять</w:t>
      </w:r>
      <w:r>
        <w:rPr>
          <w:spacing w:val="1"/>
        </w:rPr>
        <w:t> </w:t>
      </w:r>
      <w:r>
        <w:rPr/>
        <w:t>протези,</w:t>
      </w:r>
      <w:r>
        <w:rPr>
          <w:spacing w:val="1"/>
        </w:rPr>
        <w:t> </w:t>
      </w:r>
      <w:r>
        <w:rPr/>
        <w:t>зосереджуючись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героїчних</w:t>
      </w:r>
      <w:r>
        <w:rPr>
          <w:spacing w:val="1"/>
        </w:rPr>
        <w:t> </w:t>
      </w:r>
      <w:r>
        <w:rPr/>
        <w:t>досягненнях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адаптації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реалій</w:t>
      </w:r>
      <w:r>
        <w:rPr>
          <w:spacing w:val="1"/>
        </w:rPr>
        <w:t> </w:t>
      </w:r>
      <w:r>
        <w:rPr/>
        <w:t>життя. Він висвітлює важливість позитивного ставлення дітей до кіборгів та</w:t>
      </w:r>
      <w:r>
        <w:rPr>
          <w:spacing w:val="1"/>
        </w:rPr>
        <w:t> </w:t>
      </w:r>
      <w:r>
        <w:rPr/>
        <w:t>вчить,</w:t>
      </w:r>
      <w:r>
        <w:rPr>
          <w:spacing w:val="6"/>
        </w:rPr>
        <w:t> </w:t>
      </w:r>
      <w:r>
        <w:rPr/>
        <w:t>як</w:t>
      </w:r>
      <w:r>
        <w:rPr>
          <w:spacing w:val="-7"/>
        </w:rPr>
        <w:t> </w:t>
      </w:r>
      <w:r>
        <w:rPr/>
        <w:t>дорослим</w:t>
      </w:r>
      <w:r>
        <w:rPr>
          <w:spacing w:val="-8"/>
        </w:rPr>
        <w:t> </w:t>
      </w:r>
      <w:r>
        <w:rPr/>
        <w:t>спілкуватися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ними</w:t>
      </w:r>
      <w:r>
        <w:rPr>
          <w:spacing w:val="-8"/>
        </w:rPr>
        <w:t> </w:t>
      </w:r>
      <w:r>
        <w:rPr/>
        <w:t>про</w:t>
      </w:r>
      <w:r>
        <w:rPr>
          <w:spacing w:val="-7"/>
        </w:rPr>
        <w:t> </w:t>
      </w:r>
      <w:r>
        <w:rPr/>
        <w:t>це.</w:t>
      </w:r>
      <w:r>
        <w:rPr>
          <w:spacing w:val="-7"/>
        </w:rPr>
        <w:t> </w:t>
      </w:r>
      <w:r>
        <w:rPr/>
        <w:t>Загалом</w:t>
      </w:r>
      <w:r>
        <w:rPr>
          <w:spacing w:val="-8"/>
        </w:rPr>
        <w:t> </w:t>
      </w:r>
      <w:r>
        <w:rPr/>
        <w:t>проєкт</w:t>
      </w:r>
      <w:r>
        <w:rPr>
          <w:spacing w:val="-7"/>
        </w:rPr>
        <w:t> </w:t>
      </w:r>
      <w:r>
        <w:rPr/>
        <w:t>прагне</w:t>
      </w:r>
      <w:r>
        <w:rPr>
          <w:spacing w:val="-7"/>
        </w:rPr>
        <w:t> </w:t>
      </w:r>
      <w:r>
        <w:rPr/>
        <w:t>створити</w:t>
      </w:r>
      <w:r>
        <w:rPr>
          <w:spacing w:val="-68"/>
        </w:rPr>
        <w:t> </w:t>
      </w:r>
      <w:r>
        <w:rPr/>
        <w:t>свідоме середовище для розмов про важливий соціальний аспект серед дитячої</w:t>
      </w:r>
      <w:r>
        <w:rPr>
          <w:spacing w:val="1"/>
        </w:rPr>
        <w:t> </w:t>
      </w:r>
      <w:r>
        <w:rPr/>
        <w:t>аудиторії.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Heading1"/>
        <w:numPr>
          <w:ilvl w:val="1"/>
          <w:numId w:val="24"/>
        </w:numPr>
        <w:tabs>
          <w:tab w:pos="1171" w:val="left" w:leader="none"/>
        </w:tabs>
        <w:spacing w:line="360" w:lineRule="auto" w:before="0" w:after="0"/>
        <w:ind w:left="120" w:right="291" w:firstLine="424"/>
        <w:jc w:val="both"/>
      </w:pPr>
      <w:bookmarkStart w:name="_TOC_250003" w:id="10"/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-2"/>
        </w:rPr>
        <w:t> </w:t>
      </w:r>
      <w:bookmarkEnd w:id="10"/>
      <w:r>
        <w:rPr/>
        <w:t>війни</w:t>
      </w:r>
    </w:p>
    <w:p>
      <w:pPr>
        <w:pStyle w:val="BodyText"/>
        <w:spacing w:line="360" w:lineRule="auto"/>
        <w:ind w:right="280" w:firstLine="804"/>
      </w:pPr>
      <w:r>
        <w:rPr/>
        <w:t>Просування соціальних проєктів в умовах російсько-української війни 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завданням,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 залучення уваги,</w:t>
      </w:r>
      <w:r>
        <w:rPr>
          <w:spacing w:val="1"/>
        </w:rPr>
        <w:t> </w:t>
      </w:r>
      <w:r>
        <w:rPr/>
        <w:t>мобілізації</w:t>
      </w:r>
      <w:r>
        <w:rPr>
          <w:spacing w:val="1"/>
        </w:rPr>
        <w:t> </w:t>
      </w:r>
      <w:r>
        <w:rPr/>
        <w:t>громадськості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неї.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безліч платних та безкоштовних каналів для просування проєктів. В 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можуть</w:t>
      </w:r>
      <w:r>
        <w:rPr>
          <w:spacing w:val="61"/>
        </w:rPr>
        <w:t> </w:t>
      </w:r>
      <w:r>
        <w:rPr/>
        <w:t>бути</w:t>
      </w:r>
      <w:r>
        <w:rPr>
          <w:spacing w:val="62"/>
        </w:rPr>
        <w:t> </w:t>
      </w:r>
      <w:r>
        <w:rPr/>
        <w:t>обмеженими,</w:t>
      </w:r>
      <w:r>
        <w:rPr>
          <w:spacing w:val="61"/>
        </w:rPr>
        <w:t> </w:t>
      </w:r>
      <w:r>
        <w:rPr/>
        <w:t>тож</w:t>
      </w:r>
      <w:r>
        <w:rPr>
          <w:spacing w:val="62"/>
        </w:rPr>
        <w:t> </w:t>
      </w:r>
      <w:r>
        <w:rPr/>
        <w:t>необхідно</w:t>
      </w:r>
      <w:r>
        <w:rPr>
          <w:spacing w:val="62"/>
        </w:rPr>
        <w:t> </w:t>
      </w:r>
      <w:r>
        <w:rPr/>
        <w:t>обирати</w:t>
      </w:r>
      <w:r>
        <w:rPr>
          <w:spacing w:val="61"/>
        </w:rPr>
        <w:t> </w:t>
      </w:r>
      <w:r>
        <w:rPr/>
        <w:t>канал,</w:t>
      </w:r>
      <w:r>
        <w:rPr>
          <w:spacing w:val="62"/>
        </w:rPr>
        <w:t> </w:t>
      </w:r>
      <w:r>
        <w:rPr/>
        <w:t>реалізація</w:t>
      </w:r>
      <w:r>
        <w:rPr>
          <w:spacing w:val="61"/>
        </w:rPr>
        <w:t> </w:t>
      </w:r>
      <w:r>
        <w:rPr/>
        <w:t>якого</w:t>
      </w:r>
      <w:r>
        <w:rPr>
          <w:spacing w:val="62"/>
        </w:rPr>
        <w:t> </w:t>
      </w:r>
      <w:r>
        <w:rPr/>
        <w:t>є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92"/>
      </w:pPr>
      <w:r>
        <w:rPr/>
        <w:t>можливою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обставин.</w:t>
      </w:r>
      <w:r>
        <w:rPr>
          <w:spacing w:val="1"/>
        </w:rPr>
        <w:t> </w:t>
      </w:r>
      <w:r>
        <w:rPr/>
        <w:t>Нижче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сформовані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просування</w:t>
      </w:r>
      <w:r>
        <w:rPr>
          <w:spacing w:val="-5"/>
        </w:rPr>
        <w:t> </w:t>
      </w:r>
      <w:r>
        <w:rPr/>
        <w:t>соціальних</w:t>
      </w:r>
      <w:r>
        <w:rPr>
          <w:spacing w:val="-4"/>
        </w:rPr>
        <w:t> </w:t>
      </w:r>
      <w:r>
        <w:rPr/>
        <w:t>проєктів</w:t>
      </w:r>
      <w:r>
        <w:rPr>
          <w:spacing w:val="-5"/>
        </w:rPr>
        <w:t> </w:t>
      </w:r>
      <w:r>
        <w:rPr/>
        <w:t>в</w:t>
      </w:r>
      <w:r>
        <w:rPr>
          <w:spacing w:val="-4"/>
        </w:rPr>
        <w:t> </w:t>
      </w:r>
      <w:r>
        <w:rPr/>
        <w:t>умовах</w:t>
      </w:r>
      <w:r>
        <w:rPr>
          <w:spacing w:val="-4"/>
        </w:rPr>
        <w:t> </w:t>
      </w:r>
      <w:r>
        <w:rPr/>
        <w:t>російсько-української</w:t>
      </w:r>
      <w:r>
        <w:rPr>
          <w:spacing w:val="-5"/>
        </w:rPr>
        <w:t> </w:t>
      </w:r>
      <w:r>
        <w:rPr/>
        <w:t>війни.</w:t>
      </w:r>
    </w:p>
    <w:p>
      <w:pPr>
        <w:pStyle w:val="BodyText"/>
        <w:spacing w:line="360" w:lineRule="auto"/>
        <w:ind w:right="285" w:firstLine="804"/>
      </w:pPr>
      <w:r>
        <w:rPr/>
        <w:t>Першочерговим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визначення цільової аудиторії та її детальне дослідження [50]. Щоб адаптувати</w:t>
      </w:r>
      <w:r>
        <w:rPr>
          <w:spacing w:val="1"/>
        </w:rPr>
        <w:t> </w:t>
      </w:r>
      <w:r>
        <w:rPr/>
        <w:t>соціальний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конкретні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зосередити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стикається</w:t>
      </w:r>
      <w:r>
        <w:rPr>
          <w:spacing w:val="1"/>
        </w:rPr>
        <w:t> </w:t>
      </w:r>
      <w:r>
        <w:rPr/>
        <w:t>цільова</w:t>
      </w:r>
      <w:r>
        <w:rPr>
          <w:spacing w:val="1"/>
        </w:rPr>
        <w:t> </w:t>
      </w:r>
      <w:r>
        <w:rPr/>
        <w:t>аудиторія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умовах.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цільової аудиторії надає можливість виявити канали просування, які доцільно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максимальної</w:t>
      </w:r>
      <w:r>
        <w:rPr>
          <w:spacing w:val="1"/>
        </w:rPr>
        <w:t> </w:t>
      </w:r>
      <w:r>
        <w:rPr/>
        <w:t>ефективності,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цільові</w:t>
      </w:r>
      <w:r>
        <w:rPr>
          <w:spacing w:val="1"/>
        </w:rPr>
        <w:t> </w:t>
      </w:r>
      <w:r>
        <w:rPr/>
        <w:t>групи</w:t>
      </w:r>
      <w:r>
        <w:rPr>
          <w:spacing w:val="-6"/>
        </w:rPr>
        <w:t> </w:t>
      </w:r>
      <w:r>
        <w:rPr/>
        <w:t>можуть</w:t>
      </w:r>
      <w:r>
        <w:rPr>
          <w:spacing w:val="-5"/>
        </w:rPr>
        <w:t> </w:t>
      </w:r>
      <w:r>
        <w:rPr/>
        <w:t>використовувати</w:t>
      </w:r>
      <w:r>
        <w:rPr>
          <w:spacing w:val="-5"/>
        </w:rPr>
        <w:t> </w:t>
      </w:r>
      <w:r>
        <w:rPr/>
        <w:t>різні</w:t>
      </w:r>
      <w:r>
        <w:rPr>
          <w:spacing w:val="-5"/>
        </w:rPr>
        <w:t> </w:t>
      </w:r>
      <w:r>
        <w:rPr/>
        <w:t>платформи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канали</w:t>
      </w:r>
      <w:r>
        <w:rPr>
          <w:spacing w:val="-5"/>
        </w:rPr>
        <w:t> </w:t>
      </w:r>
      <w:r>
        <w:rPr/>
        <w:t>зв’язку.</w:t>
      </w:r>
    </w:p>
    <w:p>
      <w:pPr>
        <w:pStyle w:val="BodyText"/>
        <w:spacing w:line="360" w:lineRule="auto"/>
        <w:ind w:right="280" w:firstLine="869"/>
      </w:pPr>
      <w:r>
        <w:rPr/>
        <w:t>У попередньому розділі за допомогою опитування ми визначили, що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каналом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мережі.</w:t>
      </w:r>
      <w:r>
        <w:rPr>
          <w:spacing w:val="1"/>
        </w:rPr>
        <w:t> </w:t>
      </w:r>
      <w:r>
        <w:rPr/>
        <w:t>Тож,</w:t>
      </w:r>
      <w:r>
        <w:rPr>
          <w:spacing w:val="1"/>
        </w:rPr>
        <w:t> </w:t>
      </w:r>
      <w:r>
        <w:rPr/>
        <w:t>зосередимо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рекомендаціях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канал.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в соціальних мережах необхідно звернути</w:t>
      </w:r>
      <w:r>
        <w:rPr>
          <w:spacing w:val="1"/>
        </w:rPr>
        <w:t> </w:t>
      </w:r>
      <w:r>
        <w:rPr/>
        <w:t>увагу на</w:t>
      </w:r>
      <w:r>
        <w:rPr>
          <w:spacing w:val="1"/>
        </w:rPr>
        <w:t> </w:t>
      </w:r>
      <w:r>
        <w:rPr/>
        <w:t>якісне наповнення сторінки</w:t>
      </w:r>
      <w:r>
        <w:rPr>
          <w:spacing w:val="1"/>
        </w:rPr>
        <w:t> </w:t>
      </w:r>
      <w:r>
        <w:rPr/>
        <w:t>інформативним і візуальним контентом.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роз'яснювати</w:t>
      </w:r>
      <w:r>
        <w:rPr>
          <w:spacing w:val="1"/>
        </w:rPr>
        <w:t> </w:t>
      </w:r>
      <w:r>
        <w:rPr/>
        <w:t>цілі,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мету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емоційної</w:t>
      </w:r>
      <w:r>
        <w:rPr>
          <w:spacing w:val="1"/>
        </w:rPr>
        <w:t> </w:t>
      </w:r>
      <w:r>
        <w:rPr/>
        <w:t>залученості та привернення уваги необхідно використовувати фото та відео</w:t>
      </w:r>
      <w:r>
        <w:rPr>
          <w:spacing w:val="1"/>
        </w:rPr>
        <w:t> </w:t>
      </w:r>
      <w:r>
        <w:rPr/>
        <w:t>матеріали,</w:t>
      </w:r>
      <w:r>
        <w:rPr>
          <w:spacing w:val="1"/>
        </w:rPr>
        <w:t> </w:t>
      </w:r>
      <w:r>
        <w:rPr/>
        <w:t>ілюстрації.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здійснюватись через таргетовану рекламу, співпрацю з лідерами думок чи за</w:t>
      </w:r>
      <w:r>
        <w:rPr>
          <w:spacing w:val="1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хештегів.</w:t>
      </w:r>
    </w:p>
    <w:p>
      <w:pPr>
        <w:pStyle w:val="BodyText"/>
        <w:spacing w:line="360" w:lineRule="auto"/>
        <w:ind w:right="279" w:firstLine="819"/>
      </w:pPr>
      <w:r>
        <w:rPr/>
        <w:t>Таргетована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поширеним</w:t>
      </w:r>
      <w:r>
        <w:rPr>
          <w:spacing w:val="1"/>
        </w:rPr>
        <w:t> </w:t>
      </w:r>
      <w:r>
        <w:rPr/>
        <w:t>платним</w:t>
      </w:r>
      <w:r>
        <w:rPr>
          <w:spacing w:val="1"/>
        </w:rPr>
        <w:t> </w:t>
      </w:r>
      <w:r>
        <w:rPr/>
        <w:t>інструментом просування. Таргетинг доступний у таких соціальних мережах, як</w:t>
      </w:r>
      <w:r>
        <w:rPr>
          <w:spacing w:val="-67"/>
        </w:rPr>
        <w:t> </w:t>
      </w:r>
      <w:r>
        <w:rPr/>
        <w:t>Instagram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Facebook.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результативності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таргетованої</w:t>
      </w:r>
      <w:r>
        <w:rPr>
          <w:spacing w:val="1"/>
        </w:rPr>
        <w:t> </w:t>
      </w:r>
      <w:r>
        <w:rPr/>
        <w:t>реклами,</w:t>
      </w:r>
      <w:r>
        <w:rPr>
          <w:spacing w:val="1"/>
        </w:rPr>
        <w:t> </w:t>
      </w:r>
      <w:r>
        <w:rPr/>
        <w:t>рекомендуємо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цілі,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виконати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інструмент. Якщо ціллю є активне залучення аудиторії на сторінці у соціальних</w:t>
      </w:r>
      <w:r>
        <w:rPr>
          <w:spacing w:val="-67"/>
        </w:rPr>
        <w:t> </w:t>
      </w:r>
      <w:r>
        <w:rPr/>
        <w:t>мережах проєкту, то необхідно здійснюється запуск з ціллю «залучення», як</w:t>
      </w:r>
      <w:r>
        <w:rPr>
          <w:spacing w:val="1"/>
        </w:rPr>
        <w:t> </w:t>
      </w:r>
      <w:r>
        <w:rPr/>
        <w:t>результат - збільшення кількості вподобань (лайків) та коментарів, як серед</w:t>
      </w:r>
      <w:r>
        <w:rPr>
          <w:spacing w:val="1"/>
        </w:rPr>
        <w:t> </w:t>
      </w:r>
      <w:r>
        <w:rPr/>
        <w:t>нової, так і серед наявної аудиторії. Якщо ціль - збільшити рівень впізнаваності</w:t>
      </w:r>
      <w:r>
        <w:rPr>
          <w:spacing w:val="1"/>
        </w:rPr>
        <w:t> </w:t>
      </w:r>
      <w:r>
        <w:rPr/>
        <w:t>соціального</w:t>
      </w:r>
      <w:r>
        <w:rPr>
          <w:spacing w:val="-14"/>
        </w:rPr>
        <w:t> </w:t>
      </w:r>
      <w:r>
        <w:rPr/>
        <w:t>проєкту</w:t>
      </w:r>
      <w:r>
        <w:rPr>
          <w:spacing w:val="-14"/>
        </w:rPr>
        <w:t> </w:t>
      </w:r>
      <w:r>
        <w:rPr/>
        <w:t>через</w:t>
      </w:r>
      <w:r>
        <w:rPr>
          <w:spacing w:val="-13"/>
        </w:rPr>
        <w:t> </w:t>
      </w:r>
      <w:r>
        <w:rPr/>
        <w:t>аудиторії,</w:t>
      </w:r>
      <w:r>
        <w:rPr>
          <w:spacing w:val="-14"/>
        </w:rPr>
        <w:t> </w:t>
      </w:r>
      <w:r>
        <w:rPr/>
        <w:t>то</w:t>
      </w:r>
      <w:r>
        <w:rPr>
          <w:spacing w:val="-14"/>
        </w:rPr>
        <w:t> </w:t>
      </w:r>
      <w:r>
        <w:rPr/>
        <w:t>доцільно</w:t>
      </w:r>
      <w:r>
        <w:rPr>
          <w:spacing w:val="-13"/>
        </w:rPr>
        <w:t> </w:t>
      </w:r>
      <w:r>
        <w:rPr/>
        <w:t>запустити</w:t>
      </w:r>
      <w:r>
        <w:rPr>
          <w:spacing w:val="-14"/>
        </w:rPr>
        <w:t> </w:t>
      </w:r>
      <w:r>
        <w:rPr/>
        <w:t>таргетовану</w:t>
      </w:r>
      <w:r>
        <w:rPr>
          <w:spacing w:val="-13"/>
        </w:rPr>
        <w:t> </w:t>
      </w:r>
      <w:r>
        <w:rPr/>
        <w:t>рекламу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79"/>
      </w:pPr>
      <w:r>
        <w:rPr/>
        <w:t>з ціллю «охоплення». У результаті сторінка охоплює велику кількість аудиторії,</w:t>
      </w:r>
      <w:r>
        <w:rPr>
          <w:spacing w:val="-67"/>
        </w:rPr>
        <w:t> </w:t>
      </w:r>
      <w:r>
        <w:rPr/>
        <w:t>яка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знає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проєкт.</w:t>
      </w:r>
      <w:r>
        <w:rPr>
          <w:spacing w:val="1"/>
        </w:rPr>
        <w:t> </w:t>
      </w:r>
      <w:r>
        <w:rPr/>
        <w:t>Голова</w:t>
      </w:r>
      <w:r>
        <w:rPr>
          <w:spacing w:val="1"/>
        </w:rPr>
        <w:t> </w:t>
      </w:r>
      <w:r>
        <w:rPr/>
        <w:t>перевага</w:t>
      </w:r>
      <w:r>
        <w:rPr>
          <w:spacing w:val="1"/>
        </w:rPr>
        <w:t> </w:t>
      </w:r>
      <w:r>
        <w:rPr/>
        <w:t>таргетованої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чітке</w:t>
      </w:r>
      <w:r>
        <w:rPr>
          <w:spacing w:val="1"/>
        </w:rPr>
        <w:t> </w:t>
      </w:r>
      <w:r>
        <w:rPr/>
        <w:t>розуміння цільової аудиторії.</w:t>
      </w:r>
      <w:r>
        <w:rPr>
          <w:spacing w:val="1"/>
        </w:rPr>
        <w:t> </w:t>
      </w:r>
      <w:r>
        <w:rPr/>
        <w:t>За даних обставин, цей інструмент просування у</w:t>
      </w:r>
      <w:r>
        <w:rPr>
          <w:spacing w:val="1"/>
        </w:rPr>
        <w:t> </w:t>
      </w:r>
      <w:r>
        <w:rPr/>
        <w:t>соціальних мережах є доступним, оскільки за невелику суму дозволяє досягати</w:t>
      </w:r>
      <w:r>
        <w:rPr>
          <w:spacing w:val="1"/>
        </w:rPr>
        <w:t> </w:t>
      </w:r>
      <w:r>
        <w:rPr/>
        <w:t>поставлених</w:t>
      </w:r>
      <w:r>
        <w:rPr>
          <w:spacing w:val="-2"/>
        </w:rPr>
        <w:t> </w:t>
      </w:r>
      <w:r>
        <w:rPr/>
        <w:t>цілей.</w:t>
      </w:r>
    </w:p>
    <w:p>
      <w:pPr>
        <w:pStyle w:val="BodyText"/>
        <w:spacing w:line="360" w:lineRule="auto"/>
        <w:ind w:right="279" w:firstLine="819"/>
      </w:pPr>
      <w:r>
        <w:rPr/>
        <w:t>Залучення</w:t>
      </w:r>
      <w:r>
        <w:rPr>
          <w:spacing w:val="-9"/>
        </w:rPr>
        <w:t> </w:t>
      </w:r>
      <w:r>
        <w:rPr/>
        <w:t>лідерів</w:t>
      </w:r>
      <w:r>
        <w:rPr>
          <w:spacing w:val="-9"/>
        </w:rPr>
        <w:t> </w:t>
      </w:r>
      <w:r>
        <w:rPr/>
        <w:t>думок</w:t>
      </w:r>
      <w:r>
        <w:rPr>
          <w:spacing w:val="-8"/>
        </w:rPr>
        <w:t> </w:t>
      </w:r>
      <w:r>
        <w:rPr/>
        <w:t>є</w:t>
      </w:r>
      <w:r>
        <w:rPr>
          <w:spacing w:val="-9"/>
        </w:rPr>
        <w:t> </w:t>
      </w:r>
      <w:r>
        <w:rPr/>
        <w:t>одним</w:t>
      </w:r>
      <w:r>
        <w:rPr>
          <w:spacing w:val="-9"/>
        </w:rPr>
        <w:t> </w:t>
      </w:r>
      <w:r>
        <w:rPr/>
        <w:t>із</w:t>
      </w:r>
      <w:r>
        <w:rPr>
          <w:spacing w:val="-8"/>
        </w:rPr>
        <w:t> </w:t>
      </w:r>
      <w:r>
        <w:rPr/>
        <w:t>методів</w:t>
      </w:r>
      <w:r>
        <w:rPr>
          <w:spacing w:val="-9"/>
        </w:rPr>
        <w:t> </w:t>
      </w:r>
      <w:r>
        <w:rPr/>
        <w:t>просування</w:t>
      </w:r>
      <w:r>
        <w:rPr>
          <w:spacing w:val="-9"/>
        </w:rPr>
        <w:t> </w:t>
      </w:r>
      <w:r>
        <w:rPr/>
        <w:t>проєктів,</w:t>
      </w:r>
      <w:r>
        <w:rPr>
          <w:spacing w:val="-8"/>
        </w:rPr>
        <w:t> </w:t>
      </w:r>
      <w:r>
        <w:rPr/>
        <w:t>зокрема</w:t>
      </w:r>
      <w:r>
        <w:rPr>
          <w:spacing w:val="-68"/>
        </w:rPr>
        <w:t> </w:t>
      </w:r>
      <w:r>
        <w:rPr/>
        <w:t>соціальних.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концентрація</w:t>
      </w:r>
      <w:r>
        <w:rPr>
          <w:spacing w:val="1"/>
        </w:rPr>
        <w:t> </w:t>
      </w:r>
      <w:r>
        <w:rPr/>
        <w:t>інфлюенсерів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</w:t>
      </w:r>
      <w:r>
        <w:rPr>
          <w:spacing w:val="1"/>
        </w:rPr>
        <w:t> </w:t>
      </w:r>
      <w:r>
        <w:rPr/>
        <w:t>досягла високого рівня, тож, на нашу думку, до їх вибору варто віднестись</w:t>
      </w:r>
      <w:r>
        <w:rPr>
          <w:spacing w:val="1"/>
        </w:rPr>
        <w:t> </w:t>
      </w:r>
      <w:r>
        <w:rPr/>
        <w:t>серйозно. Головним критерієм при виборі лідера думок є його репутація, адже</w:t>
      </w:r>
      <w:r>
        <w:rPr>
          <w:spacing w:val="1"/>
        </w:rPr>
        <w:t> </w:t>
      </w:r>
      <w:r>
        <w:rPr/>
        <w:t>вона має безпосередній вплив на рівень довіри громадськості до проєкту. 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цінності,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транслюють</w:t>
      </w:r>
      <w:r>
        <w:rPr>
          <w:spacing w:val="1"/>
        </w:rPr>
        <w:t> </w:t>
      </w:r>
      <w:r>
        <w:rPr/>
        <w:t>лідери</w:t>
      </w:r>
      <w:r>
        <w:rPr>
          <w:spacing w:val="1"/>
        </w:rPr>
        <w:t> </w:t>
      </w:r>
      <w:r>
        <w:rPr/>
        <w:t>думок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відповідати</w:t>
      </w:r>
      <w:r>
        <w:rPr>
          <w:spacing w:val="1"/>
        </w:rPr>
        <w:t> </w:t>
      </w:r>
      <w:r>
        <w:rPr/>
        <w:t>цінностям соціального проєкту, а також їх активна громадянська позиція щодо</w:t>
      </w:r>
      <w:r>
        <w:rPr>
          <w:spacing w:val="1"/>
        </w:rPr>
        <w:t> </w:t>
      </w:r>
      <w:r>
        <w:rPr/>
        <w:t>російсько-української війни. Участь інфлюенсерів дозволяє розширити знання</w:t>
      </w:r>
      <w:r>
        <w:rPr>
          <w:spacing w:val="1"/>
        </w:rPr>
        <w:t> </w:t>
      </w:r>
      <w:r>
        <w:rPr/>
        <w:t>громадськості про проєкт, сприяє збільшенню аудиторії та уваги до нього. Ми</w:t>
      </w:r>
      <w:r>
        <w:rPr>
          <w:spacing w:val="1"/>
        </w:rPr>
        <w:t> </w:t>
      </w:r>
      <w:r>
        <w:rPr/>
        <w:t>вважаємо, що доречним методом просування проєктів лідерами думок може</w:t>
      </w:r>
      <w:r>
        <w:rPr>
          <w:spacing w:val="1"/>
        </w:rPr>
        <w:t> </w:t>
      </w:r>
      <w:r>
        <w:rPr/>
        <w:t>стати розробка вірусного контенту, який привертає увагу до проєкту та активно</w:t>
      </w:r>
      <w:r>
        <w:rPr>
          <w:spacing w:val="-67"/>
        </w:rPr>
        <w:t> </w:t>
      </w:r>
      <w:r>
        <w:rPr/>
        <w:t>поширюється мережею. На сьогодні каналами для поширення такого контенту є</w:t>
      </w:r>
      <w:r>
        <w:rPr>
          <w:spacing w:val="-67"/>
        </w:rPr>
        <w:t> </w:t>
      </w:r>
      <w:r>
        <w:rPr/>
        <w:t>не тільки Facebook та Instagram,   а й соціальна мережа TikTok. Ця платформа</w:t>
      </w:r>
      <w:r>
        <w:rPr>
          <w:spacing w:val="1"/>
        </w:rPr>
        <w:t> </w:t>
      </w:r>
      <w:r>
        <w:rPr/>
        <w:t>дає можливість за допомогою коротких відеороликів ефективно просувати та</w:t>
      </w:r>
      <w:r>
        <w:rPr>
          <w:spacing w:val="1"/>
        </w:rPr>
        <w:t> </w:t>
      </w:r>
      <w:r>
        <w:rPr/>
        <w:t>популяризувати соціальний проєкт серед широкої аудиторії, особливо молоді,</w:t>
      </w:r>
      <w:r>
        <w:rPr>
          <w:spacing w:val="1"/>
        </w:rPr>
        <w:t> </w:t>
      </w:r>
      <w:r>
        <w:rPr/>
        <w:t>адже саме вони є каталізатором змін у суспільстві. Алгоритм TikTok дозволяє</w:t>
      </w:r>
      <w:r>
        <w:rPr>
          <w:spacing w:val="1"/>
        </w:rPr>
        <w:t> </w:t>
      </w:r>
      <w:r>
        <w:rPr/>
        <w:t>власнику аккаунта швидко поширити контент та отримати органічний приріст</w:t>
      </w:r>
      <w:r>
        <w:rPr>
          <w:spacing w:val="1"/>
        </w:rPr>
        <w:t> </w:t>
      </w:r>
      <w:r>
        <w:rPr/>
        <w:t>підписників,</w:t>
      </w:r>
      <w:r>
        <w:rPr>
          <w:spacing w:val="-2"/>
        </w:rPr>
        <w:t> </w:t>
      </w:r>
      <w:r>
        <w:rPr/>
        <w:t>що</w:t>
      </w:r>
      <w:r>
        <w:rPr>
          <w:spacing w:val="-2"/>
        </w:rPr>
        <w:t> </w:t>
      </w:r>
      <w:r>
        <w:rPr/>
        <w:t>є</w:t>
      </w:r>
      <w:r>
        <w:rPr>
          <w:spacing w:val="-2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основною</w:t>
      </w:r>
      <w:r>
        <w:rPr>
          <w:spacing w:val="-2"/>
        </w:rPr>
        <w:t> </w:t>
      </w:r>
      <w:r>
        <w:rPr/>
        <w:t>перевагою</w:t>
      </w:r>
      <w:r>
        <w:rPr>
          <w:spacing w:val="-2"/>
        </w:rPr>
        <w:t> </w:t>
      </w:r>
      <w:r>
        <w:rPr/>
        <w:t>[51].</w:t>
      </w:r>
    </w:p>
    <w:p>
      <w:pPr>
        <w:pStyle w:val="BodyText"/>
        <w:spacing w:line="360" w:lineRule="auto"/>
        <w:ind w:right="282" w:firstLine="504"/>
      </w:pPr>
      <w:r>
        <w:rPr/>
        <w:t>Використання</w:t>
      </w:r>
      <w:r>
        <w:rPr>
          <w:spacing w:val="-16"/>
        </w:rPr>
        <w:t> </w:t>
      </w:r>
      <w:r>
        <w:rPr/>
        <w:t>хештегів</w:t>
      </w:r>
      <w:r>
        <w:rPr>
          <w:spacing w:val="-15"/>
        </w:rPr>
        <w:t> </w:t>
      </w:r>
      <w:r>
        <w:rPr/>
        <w:t>є</w:t>
      </w:r>
      <w:r>
        <w:rPr>
          <w:spacing w:val="-16"/>
        </w:rPr>
        <w:t> </w:t>
      </w:r>
      <w:r>
        <w:rPr/>
        <w:t>безкоштовним</w:t>
      </w:r>
      <w:r>
        <w:rPr>
          <w:spacing w:val="-15"/>
        </w:rPr>
        <w:t> </w:t>
      </w:r>
      <w:r>
        <w:rPr/>
        <w:t>інструментом</w:t>
      </w:r>
      <w:r>
        <w:rPr>
          <w:spacing w:val="-15"/>
        </w:rPr>
        <w:t> </w:t>
      </w:r>
      <w:r>
        <w:rPr/>
        <w:t>просування.</w:t>
      </w:r>
      <w:r>
        <w:rPr>
          <w:spacing w:val="-16"/>
        </w:rPr>
        <w:t> </w:t>
      </w:r>
      <w:r>
        <w:rPr/>
        <w:t>Хештеги</w:t>
      </w:r>
      <w:r>
        <w:rPr>
          <w:spacing w:val="-67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залучитись</w:t>
      </w:r>
      <w:r>
        <w:rPr>
          <w:spacing w:val="1"/>
        </w:rPr>
        <w:t> </w:t>
      </w:r>
      <w:r>
        <w:rPr/>
        <w:t>увагою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підписників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сторінках проєкту, допомагають вибити пост у топ. Цей інструмент доречно</w:t>
      </w:r>
      <w:r>
        <w:rPr>
          <w:spacing w:val="1"/>
        </w:rPr>
        <w:t> </w:t>
      </w:r>
      <w:r>
        <w:rPr/>
        <w:t>використовувати в таких соціальних мережах: Instagram, TikTok та Twitter (X).</w:t>
      </w:r>
      <w:r>
        <w:rPr>
          <w:spacing w:val="1"/>
        </w:rPr>
        <w:t> </w:t>
      </w:r>
      <w:r>
        <w:rPr/>
        <w:t>Наприклад, під час російсько-української війни користувачі соціальної мережі</w:t>
      </w:r>
      <w:r>
        <w:rPr>
          <w:spacing w:val="1"/>
        </w:rPr>
        <w:t> </w:t>
      </w:r>
      <w:r>
        <w:rPr/>
        <w:t>Twitter (X) за допомогою хештегів виводили у світові тренди наративи стосовно</w:t>
      </w:r>
      <w:r>
        <w:rPr>
          <w:spacing w:val="-67"/>
        </w:rPr>
        <w:t> </w:t>
      </w:r>
      <w:r>
        <w:rPr/>
        <w:t>реальних</w:t>
      </w:r>
      <w:r>
        <w:rPr>
          <w:spacing w:val="9"/>
        </w:rPr>
        <w:t> </w:t>
      </w:r>
      <w:r>
        <w:rPr/>
        <w:t>подій</w:t>
      </w:r>
      <w:r>
        <w:rPr>
          <w:spacing w:val="9"/>
        </w:rPr>
        <w:t> </w:t>
      </w:r>
      <w:r>
        <w:rPr/>
        <w:t>в</w:t>
      </w:r>
      <w:r>
        <w:rPr>
          <w:spacing w:val="9"/>
        </w:rPr>
        <w:t> </w:t>
      </w:r>
      <w:r>
        <w:rPr/>
        <w:t>Україні</w:t>
      </w:r>
      <w:r>
        <w:rPr>
          <w:spacing w:val="9"/>
        </w:rPr>
        <w:t> </w:t>
      </w:r>
      <w:r>
        <w:rPr/>
        <w:t>[52].</w:t>
      </w:r>
      <w:r>
        <w:rPr>
          <w:spacing w:val="9"/>
        </w:rPr>
        <w:t> </w:t>
      </w:r>
      <w:r>
        <w:rPr/>
        <w:t>Серед</w:t>
      </w:r>
      <w:r>
        <w:rPr>
          <w:spacing w:val="9"/>
        </w:rPr>
        <w:t> </w:t>
      </w:r>
      <w:r>
        <w:rPr/>
        <w:t>них:</w:t>
      </w:r>
      <w:r>
        <w:rPr>
          <w:spacing w:val="9"/>
        </w:rPr>
        <w:t> </w:t>
      </w:r>
      <w:r>
        <w:rPr/>
        <w:t>#russiaisaterroriststate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tabs>
          <w:tab w:pos="4175" w:val="left" w:leader="none"/>
          <w:tab w:pos="6222" w:val="left" w:leader="none"/>
          <w:tab w:pos="8623" w:val="left" w:leader="none"/>
        </w:tabs>
        <w:spacing w:line="360" w:lineRule="auto" w:before="78"/>
        <w:ind w:right="279"/>
        <w:jc w:val="left"/>
      </w:pPr>
      <w:r>
        <w:rPr/>
        <w:t>(#росіятерористичнадержава);</w:t>
        <w:tab/>
        <w:t>#SlavaUkraini</w:t>
        <w:tab/>
        <w:t>(#СлаваУкраїні);</w:t>
        <w:tab/>
      </w:r>
      <w:r>
        <w:rPr>
          <w:spacing w:val="-1"/>
        </w:rPr>
        <w:t>#Azovstal</w:t>
      </w:r>
      <w:r>
        <w:rPr>
          <w:spacing w:val="-67"/>
        </w:rPr>
        <w:t> </w:t>
      </w:r>
      <w:r>
        <w:rPr/>
        <w:t>(#Азовсталь)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#Mariupol</w:t>
      </w:r>
      <w:r>
        <w:rPr>
          <w:spacing w:val="-2"/>
        </w:rPr>
        <w:t> </w:t>
      </w:r>
      <w:r>
        <w:rPr/>
        <w:t>(#Mаріуполь)</w:t>
      </w:r>
      <w:r>
        <w:rPr>
          <w:spacing w:val="-2"/>
        </w:rPr>
        <w:t> </w:t>
      </w:r>
      <w:r>
        <w:rPr>
          <w:i/>
        </w:rPr>
        <w:t>(див.рис.</w:t>
      </w:r>
      <w:r>
        <w:rPr>
          <w:i/>
          <w:spacing w:val="-1"/>
        </w:rPr>
        <w:t> </w:t>
      </w:r>
      <w:r>
        <w:rPr>
          <w:i/>
        </w:rPr>
        <w:t>3.6.)</w:t>
      </w:r>
      <w:r>
        <w:rPr/>
        <w:t>.</w:t>
      </w:r>
    </w:p>
    <w:p>
      <w:pPr>
        <w:pStyle w:val="BodyText"/>
        <w:spacing w:before="3"/>
        <w:ind w:left="0"/>
        <w:jc w:val="left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2551121</wp:posOffset>
            </wp:positionH>
            <wp:positionV relativeFrom="paragraph">
              <wp:posOffset>136752</wp:posOffset>
            </wp:positionV>
            <wp:extent cx="3194234" cy="1659635"/>
            <wp:effectExtent l="0" t="0" r="0" b="0"/>
            <wp:wrapTopAndBottom/>
            <wp:docPr id="35" name="image2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20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4234" cy="1659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ind w:left="0"/>
        <w:jc w:val="left"/>
        <w:rPr>
          <w:sz w:val="31"/>
        </w:rPr>
      </w:pPr>
    </w:p>
    <w:p>
      <w:pPr>
        <w:pStyle w:val="BodyText"/>
        <w:ind w:left="433"/>
      </w:pPr>
      <w:r>
        <w:rPr/>
        <w:t>Див.рис.</w:t>
      </w:r>
      <w:r>
        <w:rPr>
          <w:spacing w:val="-12"/>
        </w:rPr>
        <w:t> </w:t>
      </w:r>
      <w:r>
        <w:rPr/>
        <w:t>3.6.</w:t>
      </w:r>
      <w:r>
        <w:rPr>
          <w:spacing w:val="-11"/>
        </w:rPr>
        <w:t> </w:t>
      </w:r>
      <w:r>
        <w:rPr/>
        <w:t>Використання</w:t>
      </w:r>
      <w:r>
        <w:rPr>
          <w:spacing w:val="-12"/>
        </w:rPr>
        <w:t> </w:t>
      </w:r>
      <w:r>
        <w:rPr/>
        <w:t>#SlavaUkraini</w:t>
      </w:r>
      <w:r>
        <w:rPr>
          <w:spacing w:val="-11"/>
        </w:rPr>
        <w:t> </w:t>
      </w:r>
      <w:r>
        <w:rPr/>
        <w:t>в</w:t>
      </w:r>
      <w:r>
        <w:rPr>
          <w:spacing w:val="-12"/>
        </w:rPr>
        <w:t> </w:t>
      </w:r>
      <w:r>
        <w:rPr/>
        <w:t>світі</w:t>
      </w:r>
      <w:r>
        <w:rPr>
          <w:spacing w:val="-11"/>
        </w:rPr>
        <w:t> </w:t>
      </w:r>
      <w:r>
        <w:rPr/>
        <w:t>(соціальна</w:t>
      </w:r>
      <w:r>
        <w:rPr>
          <w:spacing w:val="-12"/>
        </w:rPr>
        <w:t> </w:t>
      </w:r>
      <w:r>
        <w:rPr/>
        <w:t>мережа</w:t>
      </w:r>
      <w:r>
        <w:rPr>
          <w:spacing w:val="-11"/>
        </w:rPr>
        <w:t> </w:t>
      </w:r>
      <w:r>
        <w:rPr/>
        <w:t>Twitter)</w:t>
      </w:r>
    </w:p>
    <w:p>
      <w:pPr>
        <w:pStyle w:val="BodyText"/>
        <w:spacing w:line="360" w:lineRule="auto" w:before="161"/>
        <w:ind w:right="281" w:firstLine="959"/>
      </w:pPr>
      <w:r>
        <w:rPr/>
        <w:t>Це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дієвість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просування,</w:t>
      </w:r>
      <w:r>
        <w:rPr>
          <w:spacing w:val="1"/>
        </w:rPr>
        <w:t> </w:t>
      </w:r>
      <w:r>
        <w:rPr/>
        <w:t>тож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доцільно</w:t>
      </w:r>
      <w:r>
        <w:rPr>
          <w:spacing w:val="-67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хештеги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 проєктів,</w:t>
      </w:r>
      <w:r>
        <w:rPr>
          <w:spacing w:val="1"/>
        </w:rPr>
        <w:t> </w:t>
      </w:r>
      <w:r>
        <w:rPr/>
        <w:t>адже це надає змогу привернути увагу до нього не тільки на регіональному,</w:t>
      </w:r>
      <w:r>
        <w:rPr>
          <w:spacing w:val="1"/>
        </w:rPr>
        <w:t> </w:t>
      </w:r>
      <w:r>
        <w:rPr/>
        <w:t>національному,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міжнародному</w:t>
      </w:r>
      <w:r>
        <w:rPr>
          <w:spacing w:val="1"/>
        </w:rPr>
        <w:t> </w:t>
      </w:r>
      <w:r>
        <w:rPr/>
        <w:t>рівні.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обираючи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інструмент просування, необхідно створити власний унікальний хештег, який</w:t>
      </w:r>
      <w:r>
        <w:rPr>
          <w:spacing w:val="1"/>
        </w:rPr>
        <w:t> </w:t>
      </w:r>
      <w:r>
        <w:rPr/>
        <w:t>створить вірусний характер та допоможе зацікавити більшу кількість людей.</w:t>
      </w:r>
      <w:r>
        <w:rPr>
          <w:spacing w:val="1"/>
        </w:rPr>
        <w:t> </w:t>
      </w:r>
      <w:r>
        <w:rPr/>
        <w:t>Зауважимо,</w:t>
      </w:r>
      <w:r>
        <w:rPr>
          <w:spacing w:val="-10"/>
        </w:rPr>
        <w:t> </w:t>
      </w:r>
      <w:r>
        <w:rPr/>
        <w:t>що</w:t>
      </w:r>
      <w:r>
        <w:rPr>
          <w:spacing w:val="-9"/>
        </w:rPr>
        <w:t> </w:t>
      </w:r>
      <w:r>
        <w:rPr/>
        <w:t>надмірне</w:t>
      </w:r>
      <w:r>
        <w:rPr>
          <w:spacing w:val="-10"/>
        </w:rPr>
        <w:t> </w:t>
      </w:r>
      <w:r>
        <w:rPr/>
        <w:t>використання</w:t>
      </w:r>
      <w:r>
        <w:rPr>
          <w:spacing w:val="-9"/>
        </w:rPr>
        <w:t> </w:t>
      </w:r>
      <w:r>
        <w:rPr/>
        <w:t>хештегів</w:t>
      </w:r>
      <w:r>
        <w:rPr>
          <w:spacing w:val="-10"/>
        </w:rPr>
        <w:t> </w:t>
      </w:r>
      <w:r>
        <w:rPr/>
        <w:t>не</w:t>
      </w:r>
      <w:r>
        <w:rPr>
          <w:spacing w:val="-9"/>
        </w:rPr>
        <w:t> </w:t>
      </w:r>
      <w:r>
        <w:rPr/>
        <w:t>принесе</w:t>
      </w:r>
      <w:r>
        <w:rPr>
          <w:spacing w:val="-10"/>
        </w:rPr>
        <w:t> </w:t>
      </w:r>
      <w:r>
        <w:rPr/>
        <w:t>результативність.</w:t>
      </w:r>
    </w:p>
    <w:p>
      <w:pPr>
        <w:pStyle w:val="BodyText"/>
        <w:spacing w:line="360" w:lineRule="auto"/>
        <w:ind w:right="283" w:firstLine="949"/>
      </w:pP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комплексне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ефективне просування соціальних проєктів у соціальних мережах, особливо в</w:t>
      </w:r>
      <w:r>
        <w:rPr>
          <w:spacing w:val="1"/>
        </w:rPr>
        <w:t> </w:t>
      </w:r>
      <w:r>
        <w:rPr/>
        <w:t>умовах війни. Проте, важливим є ретельне планування та врахування специфік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методів.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проєктів.</w:t>
      </w:r>
    </w:p>
    <w:p>
      <w:pPr>
        <w:pStyle w:val="BodyText"/>
        <w:spacing w:line="360" w:lineRule="auto"/>
        <w:ind w:right="280" w:firstLine="1189"/>
      </w:pPr>
      <w:r>
        <w:rPr/>
        <w:t>GoogleAds - сервіс для розміщення контекстної реклами в пошукових</w:t>
      </w:r>
      <w:r>
        <w:rPr>
          <w:spacing w:val="1"/>
        </w:rPr>
        <w:t> </w:t>
      </w:r>
      <w:r>
        <w:rPr/>
        <w:t>результатах Google [53]. GoogleAds надає можливість використовувати різні</w:t>
      </w:r>
      <w:r>
        <w:rPr>
          <w:spacing w:val="1"/>
        </w:rPr>
        <w:t> </w:t>
      </w:r>
      <w:r>
        <w:rPr/>
        <w:t>формати реклами та канали розміщення, які також слугують для просування</w:t>
      </w:r>
      <w:r>
        <w:rPr>
          <w:spacing w:val="1"/>
        </w:rPr>
        <w:t> </w:t>
      </w:r>
      <w:r>
        <w:rPr/>
        <w:t>соціальних проєктів та ініціатив. Вартість такого методу просування варіюється</w:t>
      </w:r>
      <w:r>
        <w:rPr>
          <w:spacing w:val="-67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налаштування.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онлайн-реклама,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GoogleAds може налаштовуватись доволі швидко, що є перевагою в умовах</w:t>
      </w:r>
      <w:r>
        <w:rPr>
          <w:spacing w:val="1"/>
        </w:rPr>
        <w:t> </w:t>
      </w:r>
      <w:r>
        <w:rPr/>
        <w:t>війни.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адаптувати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кампанії,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обставин.</w:t>
      </w:r>
      <w:r>
        <w:rPr>
          <w:spacing w:val="44"/>
        </w:rPr>
        <w:t> </w:t>
      </w:r>
      <w:r>
        <w:rPr/>
        <w:t>Ми</w:t>
      </w:r>
      <w:r>
        <w:rPr>
          <w:spacing w:val="44"/>
        </w:rPr>
        <w:t> </w:t>
      </w:r>
      <w:r>
        <w:rPr/>
        <w:t>вважаємо,</w:t>
      </w:r>
      <w:r>
        <w:rPr>
          <w:spacing w:val="30"/>
        </w:rPr>
        <w:t> </w:t>
      </w:r>
      <w:r>
        <w:rPr/>
        <w:t>що</w:t>
      </w:r>
      <w:r>
        <w:rPr>
          <w:spacing w:val="30"/>
        </w:rPr>
        <w:t> </w:t>
      </w:r>
      <w:r>
        <w:rPr/>
        <w:t>просування</w:t>
      </w:r>
      <w:r>
        <w:rPr>
          <w:spacing w:val="30"/>
        </w:rPr>
        <w:t> </w:t>
      </w:r>
      <w:r>
        <w:rPr/>
        <w:t>соціальних</w:t>
      </w:r>
      <w:r>
        <w:rPr>
          <w:spacing w:val="30"/>
        </w:rPr>
        <w:t> </w:t>
      </w:r>
      <w:r>
        <w:rPr/>
        <w:t>проєктів</w:t>
      </w:r>
      <w:r>
        <w:rPr>
          <w:spacing w:val="30"/>
        </w:rPr>
        <w:t> </w:t>
      </w:r>
      <w:r>
        <w:rPr/>
        <w:t>через</w:t>
      </w:r>
      <w:r>
        <w:rPr>
          <w:spacing w:val="30"/>
        </w:rPr>
        <w:t> </w:t>
      </w:r>
      <w:r>
        <w:rPr/>
        <w:t>сервіс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3"/>
      </w:pPr>
      <w:r>
        <w:rPr/>
        <w:t>GoogleAds в умовах російсько-української війни вимагає особливого підходу.</w:t>
      </w:r>
      <w:r>
        <w:rPr>
          <w:spacing w:val="1"/>
        </w:rPr>
        <w:t> </w:t>
      </w:r>
      <w:r>
        <w:rPr/>
        <w:t>Далі наведемо декілька кроків для ефективного просування соціальних проєктів</w:t>
      </w:r>
      <w:r>
        <w:rPr>
          <w:spacing w:val="-67"/>
        </w:rPr>
        <w:t> </w:t>
      </w:r>
      <w:r>
        <w:rPr/>
        <w:t>через</w:t>
      </w:r>
      <w:r>
        <w:rPr>
          <w:spacing w:val="-2"/>
        </w:rPr>
        <w:t> </w:t>
      </w:r>
      <w:r>
        <w:rPr/>
        <w:t>сервіс</w:t>
      </w:r>
      <w:r>
        <w:rPr>
          <w:spacing w:val="-1"/>
        </w:rPr>
        <w:t> </w:t>
      </w:r>
      <w:r>
        <w:rPr/>
        <w:t>GoogleAds: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  <w:tab w:pos="2286" w:val="left" w:leader="none"/>
          <w:tab w:pos="3603" w:val="left" w:leader="none"/>
          <w:tab w:pos="5048" w:val="left" w:leader="none"/>
          <w:tab w:pos="6266" w:val="left" w:leader="none"/>
          <w:tab w:pos="7579" w:val="left" w:leader="none"/>
          <w:tab w:pos="7946" w:val="left" w:leader="none"/>
          <w:tab w:pos="9027" w:val="left" w:leader="none"/>
        </w:tabs>
        <w:spacing w:line="360" w:lineRule="auto" w:before="0" w:after="0"/>
        <w:ind w:left="840" w:right="281" w:hanging="360"/>
        <w:jc w:val="left"/>
        <w:rPr>
          <w:sz w:val="28"/>
        </w:rPr>
      </w:pPr>
      <w:r>
        <w:rPr>
          <w:sz w:val="28"/>
        </w:rPr>
        <w:t>необхідно</w:t>
        <w:tab/>
        <w:t>ретельно</w:t>
        <w:tab/>
        <w:t>дослідити</w:t>
        <w:tab/>
        <w:t>потреби</w:t>
        <w:tab/>
        <w:t>аудиторії</w:t>
        <w:tab/>
        <w:t>в</w:t>
        <w:tab/>
        <w:t>умовах</w:t>
        <w:tab/>
      </w:r>
      <w:r>
        <w:rPr>
          <w:spacing w:val="-1"/>
          <w:sz w:val="28"/>
        </w:rPr>
        <w:t>війни,</w:t>
      </w:r>
      <w:r>
        <w:rPr>
          <w:spacing w:val="-67"/>
          <w:sz w:val="28"/>
        </w:rPr>
        <w:t> </w:t>
      </w:r>
      <w:r>
        <w:rPr>
          <w:sz w:val="28"/>
        </w:rPr>
        <w:t>визначити</w:t>
      </w:r>
      <w:r>
        <w:rPr>
          <w:spacing w:val="-5"/>
          <w:sz w:val="28"/>
        </w:rPr>
        <w:t> </w:t>
      </w:r>
      <w:r>
        <w:rPr>
          <w:sz w:val="28"/>
        </w:rPr>
        <w:t>яким</w:t>
      </w:r>
      <w:r>
        <w:rPr>
          <w:spacing w:val="-4"/>
          <w:sz w:val="28"/>
        </w:rPr>
        <w:t> </w:t>
      </w:r>
      <w:r>
        <w:rPr>
          <w:sz w:val="28"/>
        </w:rPr>
        <w:t>чином</w:t>
      </w:r>
      <w:r>
        <w:rPr>
          <w:spacing w:val="-4"/>
          <w:sz w:val="28"/>
        </w:rPr>
        <w:t> </w:t>
      </w:r>
      <w:r>
        <w:rPr>
          <w:sz w:val="28"/>
        </w:rPr>
        <w:t>соціальний</w:t>
      </w:r>
      <w:r>
        <w:rPr>
          <w:spacing w:val="-4"/>
          <w:sz w:val="28"/>
        </w:rPr>
        <w:t> </w:t>
      </w:r>
      <w:r>
        <w:rPr>
          <w:sz w:val="28"/>
        </w:rPr>
        <w:t>проєкт</w:t>
      </w:r>
      <w:r>
        <w:rPr>
          <w:spacing w:val="-4"/>
          <w:sz w:val="28"/>
        </w:rPr>
        <w:t> </w:t>
      </w:r>
      <w:r>
        <w:rPr>
          <w:sz w:val="28"/>
        </w:rPr>
        <w:t>може</w:t>
      </w:r>
      <w:r>
        <w:rPr>
          <w:spacing w:val="-5"/>
          <w:sz w:val="28"/>
        </w:rPr>
        <w:t> </w:t>
      </w:r>
      <w:r>
        <w:rPr>
          <w:sz w:val="28"/>
        </w:rPr>
        <w:t>відповідати</w:t>
      </w:r>
      <w:r>
        <w:rPr>
          <w:spacing w:val="-4"/>
          <w:sz w:val="28"/>
        </w:rPr>
        <w:t> </w:t>
      </w:r>
      <w:r>
        <w:rPr>
          <w:sz w:val="28"/>
        </w:rPr>
        <w:t>ним;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0" w:after="0"/>
        <w:ind w:left="840" w:right="283" w:hanging="360"/>
        <w:jc w:val="left"/>
        <w:rPr>
          <w:sz w:val="28"/>
        </w:rPr>
      </w:pPr>
      <w:r>
        <w:rPr>
          <w:sz w:val="28"/>
        </w:rPr>
        <w:t>використання</w:t>
      </w:r>
      <w:r>
        <w:rPr>
          <w:spacing w:val="29"/>
          <w:sz w:val="28"/>
        </w:rPr>
        <w:t> </w:t>
      </w:r>
      <w:r>
        <w:rPr>
          <w:sz w:val="28"/>
        </w:rPr>
        <w:t>геотаргетингу,</w:t>
      </w:r>
      <w:r>
        <w:rPr>
          <w:spacing w:val="29"/>
          <w:sz w:val="28"/>
        </w:rPr>
        <w:t> </w:t>
      </w:r>
      <w:r>
        <w:rPr>
          <w:sz w:val="28"/>
        </w:rPr>
        <w:t>тобто</w:t>
      </w:r>
      <w:r>
        <w:rPr>
          <w:spacing w:val="29"/>
          <w:sz w:val="28"/>
        </w:rPr>
        <w:t> </w:t>
      </w:r>
      <w:r>
        <w:rPr>
          <w:sz w:val="28"/>
        </w:rPr>
        <w:t>спрямувати</w:t>
      </w:r>
      <w:r>
        <w:rPr>
          <w:spacing w:val="29"/>
          <w:sz w:val="28"/>
        </w:rPr>
        <w:t> </w:t>
      </w:r>
      <w:r>
        <w:rPr>
          <w:sz w:val="28"/>
        </w:rPr>
        <w:t>рекламу</w:t>
      </w:r>
      <w:r>
        <w:rPr>
          <w:spacing w:val="16"/>
          <w:sz w:val="28"/>
        </w:rPr>
        <w:t> </w:t>
      </w:r>
      <w:r>
        <w:rPr>
          <w:sz w:val="28"/>
        </w:rPr>
        <w:t>на</w:t>
      </w:r>
      <w:r>
        <w:rPr>
          <w:spacing w:val="16"/>
          <w:sz w:val="28"/>
        </w:rPr>
        <w:t> </w:t>
      </w:r>
      <w:r>
        <w:rPr>
          <w:sz w:val="28"/>
        </w:rPr>
        <w:t>конкретні</w:t>
      </w:r>
      <w:r>
        <w:rPr>
          <w:spacing w:val="-67"/>
          <w:sz w:val="28"/>
        </w:rPr>
        <w:t> </w:t>
      </w:r>
      <w:r>
        <w:rPr>
          <w:sz w:val="28"/>
        </w:rPr>
        <w:t>міста</w:t>
      </w:r>
      <w:r>
        <w:rPr>
          <w:spacing w:val="-3"/>
          <w:sz w:val="28"/>
        </w:rPr>
        <w:t> </w:t>
      </w:r>
      <w:r>
        <w:rPr>
          <w:sz w:val="28"/>
        </w:rPr>
        <w:t>чи</w:t>
      </w:r>
      <w:r>
        <w:rPr>
          <w:spacing w:val="-2"/>
          <w:sz w:val="28"/>
        </w:rPr>
        <w:t> </w:t>
      </w:r>
      <w:r>
        <w:rPr>
          <w:sz w:val="28"/>
        </w:rPr>
        <w:t>регіони,</w:t>
      </w:r>
      <w:r>
        <w:rPr>
          <w:spacing w:val="-3"/>
          <w:sz w:val="28"/>
        </w:rPr>
        <w:t> </w:t>
      </w:r>
      <w:r>
        <w:rPr>
          <w:sz w:val="28"/>
        </w:rPr>
        <w:t>де</w:t>
      </w:r>
      <w:r>
        <w:rPr>
          <w:spacing w:val="-2"/>
          <w:sz w:val="28"/>
        </w:rPr>
        <w:t> </w:t>
      </w:r>
      <w:r>
        <w:rPr>
          <w:sz w:val="28"/>
        </w:rPr>
        <w:t>допомога</w:t>
      </w:r>
      <w:r>
        <w:rPr>
          <w:spacing w:val="-3"/>
          <w:sz w:val="28"/>
        </w:rPr>
        <w:t> </w:t>
      </w:r>
      <w:r>
        <w:rPr>
          <w:sz w:val="28"/>
        </w:rPr>
        <w:t>може</w:t>
      </w:r>
      <w:r>
        <w:rPr>
          <w:spacing w:val="-2"/>
          <w:sz w:val="28"/>
        </w:rPr>
        <w:t> </w:t>
      </w:r>
      <w:r>
        <w:rPr>
          <w:sz w:val="28"/>
        </w:rPr>
        <w:t>бути</w:t>
      </w:r>
      <w:r>
        <w:rPr>
          <w:spacing w:val="-3"/>
          <w:sz w:val="28"/>
        </w:rPr>
        <w:t> </w:t>
      </w:r>
      <w:r>
        <w:rPr>
          <w:sz w:val="28"/>
        </w:rPr>
        <w:t>актуальною;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240" w:lineRule="auto" w:before="0" w:after="0"/>
        <w:ind w:left="840" w:right="0" w:hanging="361"/>
        <w:jc w:val="left"/>
        <w:rPr>
          <w:sz w:val="28"/>
        </w:rPr>
      </w:pPr>
      <w:r>
        <w:rPr>
          <w:sz w:val="28"/>
        </w:rPr>
        <w:t>оптимізація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мобільних</w:t>
      </w:r>
      <w:r>
        <w:rPr>
          <w:spacing w:val="-5"/>
          <w:sz w:val="28"/>
        </w:rPr>
        <w:t> </w:t>
      </w:r>
      <w:r>
        <w:rPr>
          <w:sz w:val="28"/>
        </w:rPr>
        <w:t>пристроях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5"/>
          <w:sz w:val="28"/>
        </w:rPr>
        <w:t> </w:t>
      </w:r>
      <w:r>
        <w:rPr>
          <w:sz w:val="28"/>
        </w:rPr>
        <w:t>зручності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доступності;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60" w:lineRule="auto" w:before="161" w:after="0"/>
        <w:ind w:left="840" w:right="285" w:hanging="360"/>
        <w:jc w:val="left"/>
        <w:rPr>
          <w:sz w:val="28"/>
        </w:rPr>
      </w:pPr>
      <w:r>
        <w:rPr>
          <w:sz w:val="28"/>
        </w:rPr>
        <w:t>виділення</w:t>
      </w:r>
      <w:r>
        <w:rPr>
          <w:spacing w:val="-1"/>
          <w:sz w:val="28"/>
        </w:rPr>
        <w:t> </w:t>
      </w:r>
      <w:r>
        <w:rPr>
          <w:sz w:val="28"/>
        </w:rPr>
        <w:t>тематичних</w:t>
      </w:r>
      <w:r>
        <w:rPr>
          <w:spacing w:val="-12"/>
          <w:sz w:val="28"/>
        </w:rPr>
        <w:t> </w:t>
      </w:r>
      <w:r>
        <w:rPr>
          <w:sz w:val="28"/>
        </w:rPr>
        <w:t>ключових</w:t>
      </w:r>
      <w:r>
        <w:rPr>
          <w:spacing w:val="-13"/>
          <w:sz w:val="28"/>
        </w:rPr>
        <w:t> </w:t>
      </w:r>
      <w:r>
        <w:rPr>
          <w:sz w:val="28"/>
        </w:rPr>
        <w:t>слів,</w:t>
      </w:r>
      <w:r>
        <w:rPr>
          <w:spacing w:val="-13"/>
          <w:sz w:val="28"/>
        </w:rPr>
        <w:t> </w:t>
      </w:r>
      <w:r>
        <w:rPr>
          <w:sz w:val="28"/>
        </w:rPr>
        <w:t>які</w:t>
      </w:r>
      <w:r>
        <w:rPr>
          <w:spacing w:val="-12"/>
          <w:sz w:val="28"/>
        </w:rPr>
        <w:t> </w:t>
      </w:r>
      <w:r>
        <w:rPr>
          <w:sz w:val="28"/>
        </w:rPr>
        <w:t>відображають</w:t>
      </w:r>
      <w:r>
        <w:rPr>
          <w:spacing w:val="-13"/>
          <w:sz w:val="28"/>
        </w:rPr>
        <w:t> </w:t>
      </w:r>
      <w:r>
        <w:rPr>
          <w:sz w:val="28"/>
        </w:rPr>
        <w:t>конкретні</w:t>
      </w:r>
      <w:r>
        <w:rPr>
          <w:spacing w:val="-13"/>
          <w:sz w:val="28"/>
        </w:rPr>
        <w:t> </w:t>
      </w:r>
      <w:r>
        <w:rPr>
          <w:sz w:val="28"/>
        </w:rPr>
        <w:t>аспекти</w:t>
      </w:r>
      <w:r>
        <w:rPr>
          <w:spacing w:val="-67"/>
          <w:sz w:val="28"/>
        </w:rPr>
        <w:t> </w:t>
      </w:r>
      <w:r>
        <w:rPr>
          <w:sz w:val="28"/>
        </w:rPr>
        <w:t>проєкту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умовах</w:t>
      </w:r>
      <w:r>
        <w:rPr>
          <w:spacing w:val="-1"/>
          <w:sz w:val="28"/>
        </w:rPr>
        <w:t> </w:t>
      </w:r>
      <w:r>
        <w:rPr>
          <w:sz w:val="28"/>
        </w:rPr>
        <w:t>війни.</w:t>
      </w:r>
    </w:p>
    <w:p>
      <w:pPr>
        <w:pStyle w:val="BodyText"/>
        <w:spacing w:line="360" w:lineRule="auto"/>
        <w:ind w:right="285" w:firstLine="904"/>
      </w:pPr>
      <w:r>
        <w:rPr/>
        <w:t>Отже, реклама через сервіс GoogleAds є ефективним інструментом для</w:t>
      </w:r>
      <w:r>
        <w:rPr>
          <w:spacing w:val="1"/>
        </w:rPr>
        <w:t> </w:t>
      </w:r>
      <w:r>
        <w:rPr/>
        <w:t>просування соціальних проєктів та ініціатив, але необхідно враховувати умови</w:t>
      </w:r>
      <w:r>
        <w:rPr>
          <w:spacing w:val="1"/>
        </w:rPr>
        <w:t> </w:t>
      </w:r>
      <w:r>
        <w:rPr/>
        <w:t>війни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особливості</w:t>
      </w:r>
      <w:r>
        <w:rPr>
          <w:spacing w:val="-2"/>
        </w:rPr>
        <w:t> </w:t>
      </w:r>
      <w:r>
        <w:rPr/>
        <w:t>проєкту.</w:t>
      </w:r>
    </w:p>
    <w:p>
      <w:pPr>
        <w:pStyle w:val="BodyText"/>
        <w:spacing w:line="360" w:lineRule="auto"/>
        <w:ind w:right="280" w:firstLine="1159"/>
      </w:pPr>
      <w:r>
        <w:rPr/>
        <w:t>Веб-сайти слугують інструментом для просування та популяризації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ініціатив.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лендінг-пейдж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багатосторінковий</w:t>
      </w:r>
      <w:r>
        <w:rPr>
          <w:spacing w:val="1"/>
        </w:rPr>
        <w:t> </w:t>
      </w:r>
      <w:r>
        <w:rPr/>
        <w:t>сайт.</w:t>
      </w:r>
      <w:r>
        <w:rPr>
          <w:spacing w:val="1"/>
        </w:rPr>
        <w:t> </w:t>
      </w:r>
      <w:r>
        <w:rPr/>
        <w:t>Зручність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варіанту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можливе створення без сторонньої допомоги, через сервіси по конструюванню</w:t>
      </w:r>
      <w:r>
        <w:rPr>
          <w:spacing w:val="1"/>
        </w:rPr>
        <w:t> </w:t>
      </w:r>
      <w:r>
        <w:rPr/>
        <w:t>сайтів, що дозволяє зберегти фінансові ресурси та залучити їх, наприклад, на</w:t>
      </w:r>
      <w:r>
        <w:rPr>
          <w:spacing w:val="1"/>
        </w:rPr>
        <w:t> </w:t>
      </w:r>
      <w:r>
        <w:rPr/>
        <w:t>додаткове</w:t>
      </w:r>
      <w:r>
        <w:rPr>
          <w:spacing w:val="1"/>
        </w:rPr>
        <w:t> </w:t>
      </w:r>
      <w:r>
        <w:rPr/>
        <w:t>рекламування.</w:t>
      </w:r>
      <w:r>
        <w:rPr>
          <w:spacing w:val="1"/>
        </w:rPr>
        <w:t> </w:t>
      </w:r>
      <w:r>
        <w:rPr/>
        <w:t>Вибір залежить від мети проєкту. Для просування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вищезгаданий</w:t>
      </w:r>
      <w:r>
        <w:rPr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GoogleAds.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доцільним є створення блогу на сайті проєкту. Блог слугує платформою для</w:t>
      </w:r>
      <w:r>
        <w:rPr>
          <w:spacing w:val="1"/>
        </w:rPr>
        <w:t> </w:t>
      </w:r>
      <w:r>
        <w:rPr/>
        <w:t>публікації статтей про проєкт, його цілі, а також статтей на дотичні до нього</w:t>
      </w:r>
      <w:r>
        <w:rPr>
          <w:spacing w:val="1"/>
        </w:rPr>
        <w:t> </w:t>
      </w:r>
      <w:r>
        <w:rPr/>
        <w:t>теми. До написання інформаційних матеріалів (статті, інтерв’ю, інфографіки)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експертів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SEO-оптимізації є одним із ключових інструментів у просуванні веб-сайтів, він</w:t>
      </w:r>
      <w:r>
        <w:rPr>
          <w:spacing w:val="1"/>
        </w:rPr>
        <w:t> </w:t>
      </w:r>
      <w:r>
        <w:rPr/>
        <w:t>забезпечує оптимізацію для пошукових систем. В умовах російсько-української</w:t>
      </w:r>
      <w:r>
        <w:rPr>
          <w:spacing w:val="-67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веб-сайту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дієвим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ефективним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просування,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комплексі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соціальними</w:t>
      </w:r>
      <w:r>
        <w:rPr>
          <w:spacing w:val="1"/>
        </w:rPr>
        <w:t> </w:t>
      </w:r>
      <w:r>
        <w:rPr/>
        <w:t>мережами.</w:t>
      </w:r>
      <w:r>
        <w:rPr>
          <w:spacing w:val="1"/>
        </w:rPr>
        <w:t> </w:t>
      </w:r>
      <w:r>
        <w:rPr/>
        <w:t>Організація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79" w:firstLine="649"/>
      </w:pPr>
      <w:r>
        <w:rPr/>
        <w:t>В умовах війни у громадськості не завжди є можливість долучитись до</w:t>
      </w:r>
      <w:r>
        <w:rPr>
          <w:spacing w:val="1"/>
        </w:rPr>
        <w:t> </w:t>
      </w:r>
      <w:r>
        <w:rPr/>
        <w:t>заходів офлайн, тому деякі відбуваються онлайн. Ми вважаємо, що необхідно</w:t>
      </w:r>
      <w:r>
        <w:rPr>
          <w:spacing w:val="1"/>
        </w:rPr>
        <w:t> </w:t>
      </w:r>
      <w:r>
        <w:rPr/>
        <w:t>обирати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заходу,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проєкту,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максимальної</w:t>
      </w:r>
      <w:r>
        <w:rPr>
          <w:spacing w:val="1"/>
        </w:rPr>
        <w:t> </w:t>
      </w:r>
      <w:r>
        <w:rPr/>
        <w:t>ефективності та залученості можна їх комбінувати. Офлайн заходи, які можна</w:t>
      </w:r>
      <w:r>
        <w:rPr>
          <w:spacing w:val="1"/>
        </w:rPr>
        <w:t> </w:t>
      </w:r>
      <w:r>
        <w:rPr/>
        <w:t>використати для просування та популяризації соціальних проєктів: благодійні</w:t>
      </w:r>
      <w:r>
        <w:rPr>
          <w:spacing w:val="1"/>
        </w:rPr>
        <w:t> </w:t>
      </w:r>
      <w:r>
        <w:rPr/>
        <w:t>виставки, ярмарки, аукціони та концерти; тематичні лекції; змагання, турніри та</w:t>
      </w:r>
      <w:r>
        <w:rPr>
          <w:spacing w:val="-67"/>
        </w:rPr>
        <w:t> </w:t>
      </w:r>
      <w:r>
        <w:rPr/>
        <w:t>забіги,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несуть</w:t>
      </w:r>
      <w:r>
        <w:rPr>
          <w:spacing w:val="1"/>
        </w:rPr>
        <w:t> </w:t>
      </w:r>
      <w:r>
        <w:rPr/>
        <w:t>благодійну</w:t>
      </w:r>
      <w:r>
        <w:rPr>
          <w:spacing w:val="1"/>
        </w:rPr>
        <w:t> </w:t>
      </w:r>
      <w:r>
        <w:rPr/>
        <w:t>мету;</w:t>
      </w:r>
      <w:r>
        <w:rPr>
          <w:spacing w:val="1"/>
        </w:rPr>
        <w:t> </w:t>
      </w:r>
      <w:r>
        <w:rPr/>
        <w:t>благодійні</w:t>
      </w:r>
      <w:r>
        <w:rPr>
          <w:spacing w:val="1"/>
        </w:rPr>
        <w:t> </w:t>
      </w:r>
      <w:r>
        <w:rPr/>
        <w:t>кіно-вечори;</w:t>
      </w:r>
      <w:r>
        <w:rPr>
          <w:spacing w:val="1"/>
        </w:rPr>
        <w:t> </w:t>
      </w:r>
      <w:r>
        <w:rPr/>
        <w:t>майстер-класи;</w:t>
      </w:r>
      <w:r>
        <w:rPr>
          <w:spacing w:val="1"/>
        </w:rPr>
        <w:t> </w:t>
      </w:r>
      <w:r>
        <w:rPr/>
        <w:t>конкурси.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виокремити:</w:t>
      </w:r>
      <w:r>
        <w:rPr>
          <w:spacing w:val="1"/>
        </w:rPr>
        <w:t> </w:t>
      </w:r>
      <w:r>
        <w:rPr/>
        <w:t>трансляції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відомими</w:t>
      </w:r>
      <w:r>
        <w:rPr>
          <w:spacing w:val="1"/>
        </w:rPr>
        <w:t> </w:t>
      </w:r>
      <w:r>
        <w:rPr/>
        <w:t>експертами,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проєкту;</w:t>
      </w:r>
      <w:r>
        <w:rPr>
          <w:spacing w:val="1"/>
        </w:rPr>
        <w:t> </w:t>
      </w:r>
      <w:r>
        <w:rPr/>
        <w:t>вебінари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лекції;</w:t>
      </w:r>
      <w:r>
        <w:rPr>
          <w:spacing w:val="1"/>
        </w:rPr>
        <w:t> </w:t>
      </w:r>
      <w:r>
        <w:rPr/>
        <w:t>онлайн-аукціони; онлайн-виставки. На нашу думку, успішним кейсом даного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захід</w:t>
      </w:r>
      <w:r>
        <w:rPr>
          <w:spacing w:val="1"/>
        </w:rPr>
        <w:t> </w:t>
      </w:r>
      <w:r>
        <w:rPr/>
        <w:t>«RUN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AZOVSTAL»,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благодійним</w:t>
      </w:r>
      <w:r>
        <w:rPr>
          <w:spacing w:val="1"/>
        </w:rPr>
        <w:t> </w:t>
      </w:r>
      <w:r>
        <w:rPr/>
        <w:t>фондом</w:t>
      </w:r>
      <w:r>
        <w:rPr>
          <w:spacing w:val="1"/>
        </w:rPr>
        <w:t> </w:t>
      </w:r>
      <w:r>
        <w:rPr/>
        <w:t>«YOUkraine»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громадською</w:t>
      </w:r>
      <w:r>
        <w:rPr>
          <w:spacing w:val="1"/>
        </w:rPr>
        <w:t> </w:t>
      </w:r>
      <w:r>
        <w:rPr/>
        <w:t>організацією</w:t>
      </w:r>
      <w:r>
        <w:rPr>
          <w:spacing w:val="1"/>
        </w:rPr>
        <w:t> </w:t>
      </w:r>
      <w:r>
        <w:rPr/>
        <w:t>«Жінки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сталі»</w:t>
      </w:r>
      <w:r>
        <w:rPr>
          <w:spacing w:val="32"/>
        </w:rPr>
        <w:t> </w:t>
      </w:r>
      <w:r>
        <w:rPr/>
        <w:t>[54].</w:t>
      </w:r>
      <w:r>
        <w:rPr>
          <w:spacing w:val="32"/>
        </w:rPr>
        <w:t> </w:t>
      </w:r>
      <w:r>
        <w:rPr/>
        <w:t>Це</w:t>
      </w:r>
      <w:r>
        <w:rPr>
          <w:spacing w:val="32"/>
        </w:rPr>
        <w:t> </w:t>
      </w:r>
      <w:r>
        <w:rPr/>
        <w:t>благодійний</w:t>
      </w:r>
      <w:r>
        <w:rPr>
          <w:spacing w:val="32"/>
        </w:rPr>
        <w:t> </w:t>
      </w:r>
      <w:r>
        <w:rPr/>
        <w:t>забіг,</w:t>
      </w:r>
      <w:r>
        <w:rPr>
          <w:spacing w:val="33"/>
        </w:rPr>
        <w:t> </w:t>
      </w:r>
      <w:r>
        <w:rPr/>
        <w:t>який</w:t>
      </w:r>
      <w:r>
        <w:rPr>
          <w:spacing w:val="32"/>
        </w:rPr>
        <w:t> </w:t>
      </w:r>
      <w:r>
        <w:rPr/>
        <w:t>присвячено</w:t>
      </w:r>
      <w:r>
        <w:rPr>
          <w:spacing w:val="18"/>
        </w:rPr>
        <w:t> </w:t>
      </w:r>
      <w:r>
        <w:rPr/>
        <w:t>річниці</w:t>
      </w:r>
      <w:r>
        <w:rPr>
          <w:spacing w:val="19"/>
        </w:rPr>
        <w:t> </w:t>
      </w:r>
      <w:r>
        <w:rPr/>
        <w:t>полону</w:t>
      </w:r>
      <w:r>
        <w:rPr>
          <w:spacing w:val="19"/>
        </w:rPr>
        <w:t> </w:t>
      </w:r>
      <w:r>
        <w:rPr/>
        <w:t>захисників</w:t>
      </w:r>
    </w:p>
    <w:p>
      <w:pPr>
        <w:pStyle w:val="BodyText"/>
        <w:spacing w:line="360" w:lineRule="auto"/>
        <w:ind w:right="281"/>
      </w:pPr>
      <w:r>
        <w:rPr/>
        <w:t>«Азовсталі», метою є нагадування громадськості про це та зібрати кошти для</w:t>
      </w:r>
      <w:r>
        <w:rPr>
          <w:spacing w:val="1"/>
        </w:rPr>
        <w:t> </w:t>
      </w:r>
      <w:r>
        <w:rPr/>
        <w:t>реабілітації звільнених захисників «Азовсталі». Для участі у забігу необхідно</w:t>
      </w:r>
      <w:r>
        <w:rPr>
          <w:spacing w:val="1"/>
        </w:rPr>
        <w:t> </w:t>
      </w:r>
      <w:r>
        <w:rPr/>
        <w:t>зробити внесок від 300 грн. та пробігти дистанцію 5 кілометрів. Проєкт був</w:t>
      </w:r>
      <w:r>
        <w:rPr>
          <w:spacing w:val="1"/>
        </w:rPr>
        <w:t> </w:t>
      </w:r>
      <w:r>
        <w:rPr/>
        <w:t>реалізований офлайн, але в умовах російсько-української війни учасники мали</w:t>
      </w:r>
      <w:r>
        <w:rPr>
          <w:spacing w:val="1"/>
        </w:rPr>
        <w:t> </w:t>
      </w:r>
      <w:r>
        <w:rPr/>
        <w:t>змогу зробити внесок та дистанційно подолати відстань, кожен учасник у якості</w:t>
      </w:r>
      <w:r>
        <w:rPr>
          <w:spacing w:val="-67"/>
        </w:rPr>
        <w:t> </w:t>
      </w:r>
      <w:r>
        <w:rPr/>
        <w:t>винагороди отримав медаль. Окрім забігу було проведено аукціон, виставку</w:t>
      </w:r>
      <w:r>
        <w:rPr>
          <w:spacing w:val="1"/>
        </w:rPr>
        <w:t> </w:t>
      </w:r>
      <w:r>
        <w:rPr/>
        <w:t>фоторобіт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ярмарку.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вважаємо,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 проєктів необхідно визначити вид заходу, який підходить тематиці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спрямований,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ситуації.</w:t>
      </w:r>
      <w:r>
        <w:rPr>
          <w:spacing w:val="1"/>
        </w:rPr>
        <w:t> </w:t>
      </w:r>
      <w:r>
        <w:rPr/>
        <w:t>Комплексна</w:t>
      </w:r>
      <w:r>
        <w:rPr>
          <w:spacing w:val="1"/>
        </w:rPr>
        <w:t> </w:t>
      </w:r>
      <w:r>
        <w:rPr/>
        <w:t>реалізація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фактором</w:t>
      </w:r>
      <w:r>
        <w:rPr>
          <w:spacing w:val="1"/>
        </w:rPr>
        <w:t> </w:t>
      </w:r>
      <w:r>
        <w:rPr/>
        <w:t>успішного</w:t>
      </w:r>
      <w:r>
        <w:rPr>
          <w:spacing w:val="1"/>
        </w:rPr>
        <w:t> </w:t>
      </w:r>
      <w:r>
        <w:rPr/>
        <w:t>результату в просуванні соціального проєкту, як у мирні часи, так і в 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-2"/>
        </w:rPr>
        <w:t> </w:t>
      </w:r>
      <w:r>
        <w:rPr/>
        <w:t>війни.</w:t>
      </w:r>
    </w:p>
    <w:p>
      <w:pPr>
        <w:pStyle w:val="BodyText"/>
        <w:spacing w:line="360" w:lineRule="auto"/>
        <w:ind w:right="281" w:firstLine="994"/>
      </w:pPr>
      <w:r>
        <w:rPr/>
        <w:t>Використання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дієвим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класичним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просуванні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проєктів.</w:t>
      </w:r>
      <w:r>
        <w:rPr>
          <w:spacing w:val="1"/>
        </w:rPr>
        <w:t> </w:t>
      </w:r>
      <w:r>
        <w:rPr/>
        <w:t>Зовнішня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охоплювати</w:t>
      </w:r>
      <w:r>
        <w:rPr>
          <w:spacing w:val="1"/>
        </w:rPr>
        <w:t> </w:t>
      </w:r>
      <w:r>
        <w:rPr/>
        <w:t>широку</w:t>
      </w:r>
      <w:r>
        <w:rPr>
          <w:spacing w:val="1"/>
        </w:rPr>
        <w:t> </w:t>
      </w:r>
      <w:r>
        <w:rPr/>
        <w:t>аудиторію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канали:</w:t>
      </w:r>
      <w:r>
        <w:rPr>
          <w:spacing w:val="1"/>
        </w:rPr>
        <w:t> </w:t>
      </w:r>
      <w:r>
        <w:rPr/>
        <w:t>білборди,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транспорті, сітілайти та інші. Відмінність цього методу полягає в тому, що він</w:t>
      </w:r>
      <w:r>
        <w:rPr>
          <w:spacing w:val="1"/>
        </w:rPr>
        <w:t> </w:t>
      </w:r>
      <w:r>
        <w:rPr/>
        <w:t>здатен</w:t>
      </w:r>
      <w:r>
        <w:rPr>
          <w:spacing w:val="4"/>
        </w:rPr>
        <w:t> </w:t>
      </w:r>
      <w:r>
        <w:rPr/>
        <w:t>широко</w:t>
      </w:r>
      <w:r>
        <w:rPr>
          <w:spacing w:val="4"/>
        </w:rPr>
        <w:t> </w:t>
      </w:r>
      <w:r>
        <w:rPr/>
        <w:t>та</w:t>
      </w:r>
      <w:r>
        <w:rPr>
          <w:spacing w:val="60"/>
        </w:rPr>
        <w:t> </w:t>
      </w:r>
      <w:r>
        <w:rPr/>
        <w:t>впливово</w:t>
      </w:r>
      <w:r>
        <w:rPr>
          <w:spacing w:val="60"/>
        </w:rPr>
        <w:t> </w:t>
      </w:r>
      <w:r>
        <w:rPr/>
        <w:t>донести</w:t>
      </w:r>
      <w:r>
        <w:rPr>
          <w:spacing w:val="60"/>
        </w:rPr>
        <w:t> </w:t>
      </w:r>
      <w:r>
        <w:rPr/>
        <w:t>повідомлення,</w:t>
      </w:r>
      <w:r>
        <w:rPr>
          <w:spacing w:val="60"/>
        </w:rPr>
        <w:t> </w:t>
      </w:r>
      <w:r>
        <w:rPr/>
        <w:t>коли</w:t>
      </w:r>
      <w:r>
        <w:rPr>
          <w:spacing w:val="60"/>
        </w:rPr>
        <w:t> </w:t>
      </w:r>
      <w:r>
        <w:rPr/>
        <w:t>доступ</w:t>
      </w:r>
      <w:r>
        <w:rPr>
          <w:spacing w:val="60"/>
        </w:rPr>
        <w:t> </w:t>
      </w:r>
      <w:r>
        <w:rPr/>
        <w:t>до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80"/>
      </w:pPr>
      <w:r>
        <w:rPr/>
        <w:t>онлайн-ресурсів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обмеженим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ускладненим.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вважаємо,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щовнішня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комплексно</w:t>
      </w:r>
      <w:r>
        <w:rPr>
          <w:spacing w:val="1"/>
        </w:rPr>
        <w:t> </w:t>
      </w:r>
      <w:r>
        <w:rPr/>
        <w:t>інтегрована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</w:t>
      </w:r>
      <w:r>
        <w:rPr>
          <w:spacing w:val="1"/>
        </w:rPr>
        <w:t> </w:t>
      </w:r>
      <w:r>
        <w:rPr/>
        <w:t>каналами,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забепечити комплексну стратегію просування. Цей метод є платним. В умовах</w:t>
      </w:r>
      <w:r>
        <w:rPr>
          <w:spacing w:val="1"/>
        </w:rPr>
        <w:t> </w:t>
      </w:r>
      <w:r>
        <w:rPr/>
        <w:t>російсько-української війни соціальні проєкти є важливими та актуальними,</w:t>
      </w:r>
      <w:r>
        <w:rPr>
          <w:spacing w:val="1"/>
        </w:rPr>
        <w:t> </w:t>
      </w:r>
      <w:r>
        <w:rPr/>
        <w:t>тож,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обмеженими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залучитись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спонсорів. Іншим дієвим способом є запуск краудфандингової кампанії, аби</w:t>
      </w:r>
      <w:r>
        <w:rPr>
          <w:spacing w:val="1"/>
        </w:rPr>
        <w:t> </w:t>
      </w:r>
      <w:r>
        <w:rPr/>
        <w:t>інші</w:t>
      </w:r>
      <w:r>
        <w:rPr>
          <w:spacing w:val="-5"/>
        </w:rPr>
        <w:t> </w:t>
      </w:r>
      <w:r>
        <w:rPr/>
        <w:t>могли</w:t>
      </w:r>
      <w:r>
        <w:rPr>
          <w:spacing w:val="-5"/>
        </w:rPr>
        <w:t> </w:t>
      </w:r>
      <w:r>
        <w:rPr/>
        <w:t>зробити</w:t>
      </w:r>
      <w:r>
        <w:rPr>
          <w:spacing w:val="-5"/>
        </w:rPr>
        <w:t> </w:t>
      </w:r>
      <w:r>
        <w:rPr/>
        <w:t>внесок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розвиток</w:t>
      </w:r>
      <w:r>
        <w:rPr>
          <w:spacing w:val="-5"/>
        </w:rPr>
        <w:t> </w:t>
      </w:r>
      <w:r>
        <w:rPr/>
        <w:t>соціального</w:t>
      </w:r>
      <w:r>
        <w:rPr>
          <w:spacing w:val="-5"/>
        </w:rPr>
        <w:t> </w:t>
      </w:r>
      <w:r>
        <w:rPr/>
        <w:t>проєкту</w:t>
      </w:r>
      <w:r>
        <w:rPr>
          <w:spacing w:val="-5"/>
        </w:rPr>
        <w:t> </w:t>
      </w:r>
      <w:r>
        <w:rPr/>
        <w:t>чи</w:t>
      </w:r>
      <w:r>
        <w:rPr>
          <w:spacing w:val="-4"/>
        </w:rPr>
        <w:t> </w:t>
      </w:r>
      <w:r>
        <w:rPr/>
        <w:t>ініціативи.</w:t>
      </w:r>
    </w:p>
    <w:p>
      <w:pPr>
        <w:pStyle w:val="BodyText"/>
        <w:spacing w:line="360" w:lineRule="auto"/>
        <w:ind w:right="281" w:firstLine="869"/>
      </w:pPr>
      <w:r>
        <w:rPr/>
        <w:t>Отже, в умовах російсько-української війни важливо використовувати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максимального охоплення аудиторії та звернути їх увагу на важливі проблеми,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виникли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війни.</w:t>
      </w:r>
      <w:r>
        <w:rPr>
          <w:spacing w:val="1"/>
        </w:rPr>
        <w:t> </w:t>
      </w:r>
      <w:r>
        <w:rPr/>
        <w:t>Соціальні мережі є найефективнішим каналом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проєктів.</w:t>
      </w:r>
      <w:r>
        <w:rPr>
          <w:spacing w:val="1"/>
        </w:rPr>
        <w:t> </w:t>
      </w:r>
      <w:r>
        <w:rPr/>
        <w:t>Завдяки хештегам, таргетованій рекламі та залученню</w:t>
      </w:r>
      <w:r>
        <w:rPr>
          <w:spacing w:val="1"/>
        </w:rPr>
        <w:t> </w:t>
      </w:r>
      <w:r>
        <w:rPr/>
        <w:t>лідерів думок забезпечують не тільки просування, а й формування спільноти.</w:t>
      </w:r>
      <w:r>
        <w:rPr>
          <w:spacing w:val="1"/>
        </w:rPr>
        <w:t> </w:t>
      </w:r>
      <w:r>
        <w:rPr/>
        <w:t>Веб-сайти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організація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централізовану</w:t>
      </w:r>
      <w:r>
        <w:rPr>
          <w:spacing w:val="1"/>
        </w:rPr>
        <w:t> </w:t>
      </w:r>
      <w:r>
        <w:rPr/>
        <w:t>інформаційну</w:t>
      </w:r>
      <w:r>
        <w:rPr>
          <w:spacing w:val="-13"/>
        </w:rPr>
        <w:t> </w:t>
      </w:r>
      <w:r>
        <w:rPr/>
        <w:t>базу</w:t>
      </w:r>
      <w:r>
        <w:rPr>
          <w:spacing w:val="-13"/>
        </w:rPr>
        <w:t> </w:t>
      </w:r>
      <w:r>
        <w:rPr/>
        <w:t>та</w:t>
      </w:r>
      <w:r>
        <w:rPr>
          <w:spacing w:val="-12"/>
        </w:rPr>
        <w:t> </w:t>
      </w:r>
      <w:r>
        <w:rPr/>
        <w:t>підтримувати</w:t>
      </w:r>
      <w:r>
        <w:rPr>
          <w:spacing w:val="-13"/>
        </w:rPr>
        <w:t> </w:t>
      </w:r>
      <w:r>
        <w:rPr/>
        <w:t>взаємодію</w:t>
      </w:r>
      <w:r>
        <w:rPr>
          <w:spacing w:val="-12"/>
        </w:rPr>
        <w:t> </w:t>
      </w:r>
      <w:r>
        <w:rPr/>
        <w:t>з</w:t>
      </w:r>
      <w:r>
        <w:rPr>
          <w:spacing w:val="-13"/>
        </w:rPr>
        <w:t> </w:t>
      </w:r>
      <w:r>
        <w:rPr/>
        <w:t>аудиторією.</w:t>
      </w:r>
      <w:r>
        <w:rPr>
          <w:spacing w:val="-12"/>
        </w:rPr>
        <w:t> </w:t>
      </w:r>
      <w:r>
        <w:rPr/>
        <w:t>Зовнішня</w:t>
      </w:r>
      <w:r>
        <w:rPr>
          <w:spacing w:val="-13"/>
        </w:rPr>
        <w:t> </w:t>
      </w:r>
      <w:r>
        <w:rPr/>
        <w:t>реклама</w:t>
      </w:r>
      <w:r>
        <w:rPr>
          <w:spacing w:val="-12"/>
        </w:rPr>
        <w:t> </w:t>
      </w:r>
      <w:r>
        <w:rPr/>
        <w:t>у</w:t>
      </w:r>
      <w:r>
        <w:rPr>
          <w:spacing w:val="-68"/>
        </w:rPr>
        <w:t> </w:t>
      </w:r>
      <w:r>
        <w:rPr/>
        <w:t>поєднанні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методами</w:t>
      </w:r>
      <w:r>
        <w:rPr>
          <w:spacing w:val="1"/>
        </w:rPr>
        <w:t> </w:t>
      </w:r>
      <w:r>
        <w:rPr/>
        <w:t>посилює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ефективне</w:t>
      </w:r>
      <w:r>
        <w:rPr>
          <w:spacing w:val="1"/>
        </w:rPr>
        <w:t> </w:t>
      </w:r>
      <w:r>
        <w:rPr/>
        <w:t>просування. Комплексне поєднання цих методів просування є каталізатором</w:t>
      </w:r>
      <w:r>
        <w:rPr>
          <w:spacing w:val="1"/>
        </w:rPr>
        <w:t> </w:t>
      </w:r>
      <w:r>
        <w:rPr/>
        <w:t>успіхом та забезпечує важливий позитивний вплив на громадськість в умовах</w:t>
      </w:r>
      <w:r>
        <w:rPr>
          <w:spacing w:val="1"/>
        </w:rPr>
        <w:t> </w:t>
      </w:r>
      <w:r>
        <w:rPr/>
        <w:t>війни.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Heading1"/>
        <w:spacing w:before="78"/>
      </w:pPr>
      <w:bookmarkStart w:name="_TOC_250002" w:id="11"/>
      <w:bookmarkEnd w:id="11"/>
      <w:r>
        <w:rPr/>
        <w:t>ВИСНОВКИ</w:t>
      </w:r>
    </w:p>
    <w:p>
      <w:pPr>
        <w:pStyle w:val="BodyText"/>
        <w:spacing w:line="360" w:lineRule="auto" w:before="161"/>
        <w:ind w:right="280" w:firstLine="539"/>
      </w:pPr>
      <w:r>
        <w:rPr/>
        <w:t>Дослідження теоретичних аспектів соціального проєктування показало, що</w:t>
      </w:r>
      <w:r>
        <w:rPr>
          <w:spacing w:val="1"/>
        </w:rPr>
        <w:t> </w:t>
      </w:r>
      <w:r>
        <w:rPr/>
        <w:t>соціальні проєкти орієнтовані на вирішення конкретних соціальних проблем та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позитивних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громадах.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види</w:t>
      </w:r>
      <w:r>
        <w:rPr>
          <w:spacing w:val="70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 визначаються різноманітністю проблем та потреб, а саме: гендерна</w:t>
      </w:r>
      <w:r>
        <w:rPr>
          <w:spacing w:val="1"/>
        </w:rPr>
        <w:t> </w:t>
      </w:r>
      <w:r>
        <w:rPr/>
        <w:t>нерівність; освіта; екологія; бідність; охорона здоров’я; розвиток громад. На</w:t>
      </w:r>
      <w:r>
        <w:rPr>
          <w:spacing w:val="1"/>
        </w:rPr>
        <w:t> </w:t>
      </w:r>
      <w:r>
        <w:rPr/>
        <w:t>нашу думку, значущість соціальних проєктів полягає у позитивному впливі на</w:t>
      </w:r>
      <w:r>
        <w:rPr>
          <w:spacing w:val="1"/>
        </w:rPr>
        <w:t> </w:t>
      </w:r>
      <w:r>
        <w:rPr/>
        <w:t>громади,</w:t>
      </w:r>
      <w:r>
        <w:rPr>
          <w:spacing w:val="1"/>
        </w:rPr>
        <w:t> </w:t>
      </w:r>
      <w:r>
        <w:rPr/>
        <w:t>забезпеченні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громади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здатності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досягнення тривалого</w:t>
      </w:r>
      <w:r>
        <w:rPr>
          <w:spacing w:val="1"/>
        </w:rPr>
        <w:t> </w:t>
      </w:r>
      <w:r>
        <w:rPr/>
        <w:t>соціального</w:t>
      </w:r>
      <w:r>
        <w:rPr>
          <w:spacing w:val="-2"/>
        </w:rPr>
        <w:t> </w:t>
      </w:r>
      <w:r>
        <w:rPr/>
        <w:t>впливу.</w:t>
      </w:r>
    </w:p>
    <w:p>
      <w:pPr>
        <w:pStyle w:val="BodyText"/>
        <w:spacing w:line="360" w:lineRule="auto"/>
        <w:ind w:right="281" w:firstLine="869"/>
      </w:pP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встановили, що Україна активно розвиває</w:t>
      </w:r>
      <w:r>
        <w:rPr>
          <w:spacing w:val="1"/>
        </w:rPr>
        <w:t> </w:t>
      </w:r>
      <w:r>
        <w:rPr/>
        <w:t>соціальне проєктування як ефективний інструмент для розв’язання соціальних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громадян.</w:t>
      </w:r>
      <w:r>
        <w:rPr>
          <w:spacing w:val="1"/>
        </w:rPr>
        <w:t> </w:t>
      </w:r>
      <w:r>
        <w:rPr/>
        <w:t>Ініціаторами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громадські</w:t>
      </w:r>
      <w:r>
        <w:rPr>
          <w:spacing w:val="1"/>
        </w:rPr>
        <w:t> </w:t>
      </w:r>
      <w:r>
        <w:rPr/>
        <w:t>організації,</w:t>
      </w:r>
      <w:r>
        <w:rPr>
          <w:spacing w:val="1"/>
        </w:rPr>
        <w:t> </w:t>
      </w:r>
      <w:r>
        <w:rPr/>
        <w:t>державні</w:t>
      </w:r>
      <w:r>
        <w:rPr>
          <w:spacing w:val="1"/>
        </w:rPr>
        <w:t> </w:t>
      </w:r>
      <w:r>
        <w:rPr/>
        <w:t>установи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бізнеси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високим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відповідальності.</w:t>
      </w:r>
      <w:r>
        <w:rPr>
          <w:spacing w:val="1"/>
        </w:rPr>
        <w:t> </w:t>
      </w:r>
      <w:r>
        <w:rPr/>
        <w:t>Зазначимо,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соціальних проєктів відбувається через певні етапи, а саме: створення стратегії;</w:t>
      </w:r>
      <w:r>
        <w:rPr>
          <w:spacing w:val="-67"/>
        </w:rPr>
        <w:t> </w:t>
      </w:r>
      <w:r>
        <w:rPr/>
        <w:t>брендування та ідентифікація; комунікація; використання медіа; співпраця з</w:t>
      </w:r>
      <w:r>
        <w:rPr>
          <w:spacing w:val="1"/>
        </w:rPr>
        <w:t> </w:t>
      </w:r>
      <w:r>
        <w:rPr/>
        <w:t>зацікавленими</w:t>
      </w:r>
      <w:r>
        <w:rPr>
          <w:spacing w:val="1"/>
        </w:rPr>
        <w:t> </w:t>
      </w:r>
      <w:r>
        <w:rPr/>
        <w:t>сторонами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ефективності.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головними</w:t>
      </w:r>
      <w:r>
        <w:rPr>
          <w:spacing w:val="1"/>
        </w:rPr>
        <w:t> </w:t>
      </w:r>
      <w:r>
        <w:rPr/>
        <w:t>інструментами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соціальні</w:t>
      </w:r>
      <w:r>
        <w:rPr>
          <w:spacing w:val="71"/>
        </w:rPr>
        <w:t> </w:t>
      </w:r>
      <w:r>
        <w:rPr/>
        <w:t>мережі,</w:t>
      </w:r>
      <w:r>
        <w:rPr>
          <w:spacing w:val="1"/>
        </w:rPr>
        <w:t> </w:t>
      </w:r>
      <w:r>
        <w:rPr/>
        <w:t>вебсайти та онлайн-платформи, організація та проведення заходів (благодійних</w:t>
      </w:r>
      <w:r>
        <w:rPr>
          <w:spacing w:val="1"/>
        </w:rPr>
        <w:t> </w:t>
      </w:r>
      <w:r>
        <w:rPr/>
        <w:t>та інформаційних), медіа та публікації, блогінг, електронна пошта та розсилки,</w:t>
      </w:r>
      <w:r>
        <w:rPr>
          <w:spacing w:val="1"/>
        </w:rPr>
        <w:t> </w:t>
      </w:r>
      <w:r>
        <w:rPr/>
        <w:t>фото та відео матеріали, партнерство та співпраця, спільноти та форуми. На</w:t>
      </w:r>
      <w:r>
        <w:rPr>
          <w:spacing w:val="1"/>
        </w:rPr>
        <w:t> </w:t>
      </w:r>
      <w:r>
        <w:rPr/>
        <w:t>нашу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комплексне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більшого</w:t>
      </w:r>
      <w:r>
        <w:rPr>
          <w:spacing w:val="-2"/>
        </w:rPr>
        <w:t> </w:t>
      </w:r>
      <w:r>
        <w:rPr/>
        <w:t>впливу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громадськість.</w:t>
      </w:r>
    </w:p>
    <w:p>
      <w:pPr>
        <w:pStyle w:val="BodyText"/>
        <w:spacing w:line="360" w:lineRule="auto"/>
        <w:ind w:right="280" w:firstLine="779"/>
      </w:pPr>
      <w:r>
        <w:rPr/>
        <w:t>На основі аналізу специфіки просування соціальних проєктів в умовах</w:t>
      </w:r>
      <w:r>
        <w:rPr>
          <w:spacing w:val="1"/>
        </w:rPr>
        <w:t> </w:t>
      </w:r>
      <w:r>
        <w:rPr/>
        <w:t>російсько-української</w:t>
      </w:r>
      <w:r>
        <w:rPr>
          <w:spacing w:val="1"/>
        </w:rPr>
        <w:t> </w:t>
      </w:r>
      <w:r>
        <w:rPr/>
        <w:t>війни,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дійшли</w:t>
      </w:r>
      <w:r>
        <w:rPr>
          <w:spacing w:val="1"/>
        </w:rPr>
        <w:t> </w:t>
      </w:r>
      <w:r>
        <w:rPr/>
        <w:t>висновку,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важливою складовою</w:t>
      </w:r>
      <w:r>
        <w:rPr>
          <w:spacing w:val="1"/>
        </w:rPr>
        <w:t> </w:t>
      </w:r>
      <w:r>
        <w:rPr/>
        <w:t>частиною стратегії має бути їх активна присутність у соціальних мережах. При</w:t>
      </w:r>
      <w:r>
        <w:rPr>
          <w:spacing w:val="1"/>
        </w:rPr>
        <w:t> </w:t>
      </w:r>
      <w:r>
        <w:rPr/>
        <w:t>просуванні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виклики,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безпеку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гуманітарну</w:t>
      </w:r>
      <w:r>
        <w:rPr>
          <w:spacing w:val="1"/>
        </w:rPr>
        <w:t> </w:t>
      </w:r>
      <w:r>
        <w:rPr/>
        <w:t>ситуацію;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внутрішньо</w:t>
      </w:r>
      <w:r>
        <w:rPr>
          <w:spacing w:val="1"/>
        </w:rPr>
        <w:t> </w:t>
      </w:r>
      <w:r>
        <w:rPr/>
        <w:t>переміщених</w:t>
      </w:r>
      <w:r>
        <w:rPr>
          <w:spacing w:val="1"/>
        </w:rPr>
        <w:t> </w:t>
      </w:r>
      <w:r>
        <w:rPr/>
        <w:t>осіб;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обмеження; психосоціальні проблеми; зруйновану інфраструктуру; нестабільну</w:t>
      </w:r>
      <w:r>
        <w:rPr>
          <w:spacing w:val="1"/>
        </w:rPr>
        <w:t> </w:t>
      </w:r>
      <w:r>
        <w:rPr/>
        <w:t>політичну</w:t>
      </w:r>
      <w:r>
        <w:rPr>
          <w:spacing w:val="42"/>
        </w:rPr>
        <w:t> </w:t>
      </w:r>
      <w:r>
        <w:rPr/>
        <w:t>ситуацію.</w:t>
      </w:r>
      <w:r>
        <w:rPr>
          <w:spacing w:val="42"/>
        </w:rPr>
        <w:t> </w:t>
      </w:r>
      <w:r>
        <w:rPr/>
        <w:t>Інформаційна</w:t>
      </w:r>
      <w:r>
        <w:rPr>
          <w:spacing w:val="42"/>
        </w:rPr>
        <w:t> </w:t>
      </w:r>
      <w:r>
        <w:rPr/>
        <w:t>війна</w:t>
      </w:r>
      <w:r>
        <w:rPr>
          <w:spacing w:val="42"/>
        </w:rPr>
        <w:t> </w:t>
      </w:r>
      <w:r>
        <w:rPr/>
        <w:t>теж</w:t>
      </w:r>
      <w:r>
        <w:rPr>
          <w:spacing w:val="42"/>
        </w:rPr>
        <w:t> </w:t>
      </w:r>
      <w:r>
        <w:rPr/>
        <w:t>створює</w:t>
      </w:r>
      <w:r>
        <w:rPr>
          <w:spacing w:val="42"/>
        </w:rPr>
        <w:t> </w:t>
      </w:r>
      <w:r>
        <w:rPr/>
        <w:t>перешкоди</w:t>
      </w:r>
      <w:r>
        <w:rPr>
          <w:spacing w:val="28"/>
        </w:rPr>
        <w:t> </w:t>
      </w:r>
      <w:r>
        <w:rPr/>
        <w:t>для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right="292"/>
      </w:pPr>
      <w:r>
        <w:rPr/>
        <w:t>ефективного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ідей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ініціатив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маніпуляцію</w:t>
      </w:r>
      <w:r>
        <w:rPr>
          <w:spacing w:val="1"/>
        </w:rPr>
        <w:t> </w:t>
      </w:r>
      <w:r>
        <w:rPr/>
        <w:t>інформацією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дезінформацію.</w:t>
      </w:r>
    </w:p>
    <w:p>
      <w:pPr>
        <w:pStyle w:val="BodyText"/>
        <w:spacing w:line="360" w:lineRule="auto"/>
        <w:ind w:right="280" w:firstLine="804"/>
      </w:pPr>
      <w:r>
        <w:rPr/>
        <w:t>Розроблено лендінг для соціального проєкту «Як говорити з дітьми про</w:t>
      </w:r>
      <w:r>
        <w:rPr>
          <w:spacing w:val="1"/>
        </w:rPr>
        <w:t> </w:t>
      </w:r>
      <w:r>
        <w:rPr/>
        <w:t>кіборгів?». Його створено за допомогою конструктору сайтів Wix. Цей проєкт</w:t>
      </w:r>
      <w:r>
        <w:rPr>
          <w:spacing w:val="1"/>
        </w:rPr>
        <w:t> </w:t>
      </w:r>
      <w:r>
        <w:rPr/>
        <w:t>пропонує контент, спрямований на розкриття теми ставлення дітей до людей,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втратили</w:t>
      </w:r>
      <w:r>
        <w:rPr>
          <w:spacing w:val="1"/>
        </w:rPr>
        <w:t> </w:t>
      </w:r>
      <w:r>
        <w:rPr/>
        <w:t>кінцівки.</w:t>
      </w:r>
      <w:r>
        <w:rPr>
          <w:spacing w:val="1"/>
        </w:rPr>
        <w:t> </w:t>
      </w:r>
      <w:r>
        <w:rPr/>
        <w:t>Інформаційне</w:t>
      </w:r>
      <w:r>
        <w:rPr>
          <w:spacing w:val="1"/>
        </w:rPr>
        <w:t> </w:t>
      </w:r>
      <w:r>
        <w:rPr/>
        <w:t>наповнення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реальні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військових,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втратили</w:t>
      </w:r>
      <w:r>
        <w:rPr>
          <w:spacing w:val="1"/>
        </w:rPr>
        <w:t> </w:t>
      </w:r>
      <w:r>
        <w:rPr/>
        <w:t>кінцівки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носять</w:t>
      </w:r>
      <w:r>
        <w:rPr>
          <w:spacing w:val="1"/>
        </w:rPr>
        <w:t> </w:t>
      </w:r>
      <w:r>
        <w:rPr/>
        <w:t>протези,</w:t>
      </w:r>
      <w:r>
        <w:rPr>
          <w:spacing w:val="1"/>
        </w:rPr>
        <w:t> </w:t>
      </w:r>
      <w:r>
        <w:rPr/>
        <w:t>зосереджуючись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героїчних</w:t>
      </w:r>
      <w:r>
        <w:rPr>
          <w:spacing w:val="1"/>
        </w:rPr>
        <w:t> </w:t>
      </w:r>
      <w:r>
        <w:rPr/>
        <w:t>досягненнях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адаптації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реалій</w:t>
      </w:r>
      <w:r>
        <w:rPr>
          <w:spacing w:val="1"/>
        </w:rPr>
        <w:t> </w:t>
      </w:r>
      <w:r>
        <w:rPr/>
        <w:t>життя. Проєкт висвітлює важливість навчання дорослими дітей позитивного</w:t>
      </w:r>
      <w:r>
        <w:rPr>
          <w:spacing w:val="1"/>
        </w:rPr>
        <w:t> </w:t>
      </w:r>
      <w:r>
        <w:rPr/>
        <w:t>ставлення до кіборгів. Загалом проєкт прагне створити свідоме середовище для</w:t>
      </w:r>
      <w:r>
        <w:rPr>
          <w:spacing w:val="1"/>
        </w:rPr>
        <w:t> </w:t>
      </w:r>
      <w:r>
        <w:rPr/>
        <w:t>розмов</w:t>
      </w:r>
      <w:r>
        <w:rPr>
          <w:spacing w:val="-5"/>
        </w:rPr>
        <w:t> </w:t>
      </w:r>
      <w:r>
        <w:rPr/>
        <w:t>про</w:t>
      </w:r>
      <w:r>
        <w:rPr>
          <w:spacing w:val="-4"/>
        </w:rPr>
        <w:t> </w:t>
      </w:r>
      <w:r>
        <w:rPr/>
        <w:t>цей</w:t>
      </w:r>
      <w:r>
        <w:rPr>
          <w:spacing w:val="-4"/>
        </w:rPr>
        <w:t> </w:t>
      </w:r>
      <w:r>
        <w:rPr/>
        <w:t>важливий</w:t>
      </w:r>
      <w:r>
        <w:rPr>
          <w:spacing w:val="-4"/>
        </w:rPr>
        <w:t> </w:t>
      </w:r>
      <w:r>
        <w:rPr/>
        <w:t>соціальний</w:t>
      </w:r>
      <w:r>
        <w:rPr>
          <w:spacing w:val="-4"/>
        </w:rPr>
        <w:t> </w:t>
      </w:r>
      <w:r>
        <w:rPr/>
        <w:t>аспект</w:t>
      </w:r>
      <w:r>
        <w:rPr>
          <w:spacing w:val="-4"/>
        </w:rPr>
        <w:t> </w:t>
      </w:r>
      <w:r>
        <w:rPr/>
        <w:t>серед</w:t>
      </w:r>
      <w:r>
        <w:rPr>
          <w:spacing w:val="-5"/>
        </w:rPr>
        <w:t> </w:t>
      </w:r>
      <w:r>
        <w:rPr/>
        <w:t>дитячої</w:t>
      </w:r>
      <w:r>
        <w:rPr>
          <w:spacing w:val="-4"/>
        </w:rPr>
        <w:t> </w:t>
      </w:r>
      <w:r>
        <w:rPr/>
        <w:t>аудиторії.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Heading1"/>
        <w:spacing w:before="78"/>
      </w:pPr>
      <w:bookmarkStart w:name="_TOC_250001" w:id="12"/>
      <w:r>
        <w:rPr/>
        <w:t>СПИСОК</w:t>
      </w:r>
      <w:r>
        <w:rPr>
          <w:spacing w:val="-15"/>
        </w:rPr>
        <w:t> </w:t>
      </w:r>
      <w:r>
        <w:rPr/>
        <w:t>ВИКОРИСТАНИХ</w:t>
      </w:r>
      <w:r>
        <w:rPr>
          <w:spacing w:val="-14"/>
        </w:rPr>
        <w:t> </w:t>
      </w:r>
      <w:bookmarkEnd w:id="12"/>
      <w:r>
        <w:rPr/>
        <w:t>ДЖЕРЕЛ</w:t>
      </w:r>
    </w:p>
    <w:p>
      <w:pPr>
        <w:pStyle w:val="ListParagraph"/>
        <w:numPr>
          <w:ilvl w:val="2"/>
          <w:numId w:val="24"/>
        </w:numPr>
        <w:tabs>
          <w:tab w:pos="1411" w:val="left" w:leader="none"/>
        </w:tabs>
        <w:spacing w:line="360" w:lineRule="auto" w:before="161" w:after="0"/>
        <w:ind w:left="840" w:right="279" w:hanging="150"/>
        <w:jc w:val="both"/>
        <w:rPr>
          <w:sz w:val="28"/>
        </w:rPr>
      </w:pPr>
      <w:r>
        <w:rPr>
          <w:sz w:val="28"/>
        </w:rPr>
        <w:t>Мішина С. В., Мішин О. Ю. Науково-практичні засади соціального</w:t>
      </w:r>
      <w:r>
        <w:rPr>
          <w:spacing w:val="1"/>
          <w:sz w:val="28"/>
        </w:rPr>
        <w:t> </w:t>
      </w:r>
      <w:r>
        <w:rPr>
          <w:sz w:val="28"/>
        </w:rPr>
        <w:t>проектування. </w:t>
      </w:r>
      <w:r>
        <w:rPr>
          <w:i/>
          <w:sz w:val="28"/>
        </w:rPr>
        <w:t>Ефективна економіка: електр. наук. фах. вид. </w:t>
      </w:r>
      <w:r>
        <w:rPr>
          <w:sz w:val="28"/>
        </w:rPr>
        <w:t>2020. № 1.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r>
        <w:rPr>
          <w:color w:val="1154CC"/>
          <w:sz w:val="28"/>
          <w:u w:val="thick" w:color="1154CC"/>
        </w:rPr>
        <w:t>https://doi.org.10.32702/2307-2105-2020.1.73</w:t>
      </w:r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</w:t>
      </w:r>
      <w:r>
        <w:rPr>
          <w:spacing w:val="1"/>
          <w:sz w:val="28"/>
        </w:rPr>
        <w:t> </w:t>
      </w:r>
      <w:r>
        <w:rPr>
          <w:sz w:val="28"/>
        </w:rPr>
        <w:t>10.11.2023).</w:t>
      </w:r>
    </w:p>
    <w:p>
      <w:pPr>
        <w:pStyle w:val="ListParagraph"/>
        <w:numPr>
          <w:ilvl w:val="2"/>
          <w:numId w:val="24"/>
        </w:numPr>
        <w:tabs>
          <w:tab w:pos="1411" w:val="left" w:leader="none"/>
        </w:tabs>
        <w:spacing w:line="360" w:lineRule="auto" w:before="0" w:after="0"/>
        <w:ind w:left="840" w:right="288" w:hanging="150"/>
        <w:jc w:val="both"/>
        <w:rPr>
          <w:sz w:val="28"/>
        </w:rPr>
      </w:pPr>
      <w:r>
        <w:rPr>
          <w:sz w:val="28"/>
        </w:rPr>
        <w:t>Міжнародні та національні соціальні проєкти та програми: комплекс</w:t>
      </w:r>
      <w:r>
        <w:rPr>
          <w:spacing w:val="1"/>
          <w:sz w:val="28"/>
        </w:rPr>
        <w:t> </w:t>
      </w:r>
      <w:r>
        <w:rPr>
          <w:sz w:val="28"/>
        </w:rPr>
        <w:t>навчально-методичного забезпечення навчальної дисципліни: навч. посіб.</w:t>
      </w:r>
      <w:r>
        <w:rPr>
          <w:spacing w:val="-67"/>
          <w:sz w:val="28"/>
        </w:rPr>
        <w:t> </w:t>
      </w:r>
      <w:r>
        <w:rPr>
          <w:sz w:val="28"/>
        </w:rPr>
        <w:t>для</w:t>
      </w:r>
      <w:r>
        <w:rPr>
          <w:spacing w:val="4"/>
          <w:sz w:val="28"/>
        </w:rPr>
        <w:t> </w:t>
      </w:r>
      <w:r>
        <w:rPr>
          <w:sz w:val="28"/>
        </w:rPr>
        <w:t>здобувачів</w:t>
      </w:r>
      <w:r>
        <w:rPr>
          <w:spacing w:val="5"/>
          <w:sz w:val="28"/>
        </w:rPr>
        <w:t> </w:t>
      </w:r>
      <w:r>
        <w:rPr>
          <w:sz w:val="28"/>
        </w:rPr>
        <w:t>ступеня</w:t>
      </w:r>
      <w:r>
        <w:rPr>
          <w:spacing w:val="4"/>
          <w:sz w:val="28"/>
        </w:rPr>
        <w:t> </w:t>
      </w:r>
      <w:r>
        <w:rPr>
          <w:sz w:val="28"/>
        </w:rPr>
        <w:t>магістра</w:t>
      </w:r>
      <w:r>
        <w:rPr>
          <w:spacing w:val="5"/>
          <w:sz w:val="28"/>
        </w:rPr>
        <w:t> </w:t>
      </w:r>
      <w:r>
        <w:rPr>
          <w:sz w:val="28"/>
        </w:rPr>
        <w:t>за</w:t>
      </w:r>
      <w:r>
        <w:rPr>
          <w:spacing w:val="4"/>
          <w:sz w:val="28"/>
        </w:rPr>
        <w:t> </w:t>
      </w:r>
      <w:r>
        <w:rPr>
          <w:sz w:val="28"/>
        </w:rPr>
        <w:t>спеціальністю</w:t>
      </w:r>
      <w:r>
        <w:rPr>
          <w:spacing w:val="-8"/>
          <w:sz w:val="28"/>
        </w:rPr>
        <w:t> </w:t>
      </w:r>
      <w:r>
        <w:rPr>
          <w:sz w:val="28"/>
        </w:rPr>
        <w:t>231</w:t>
      </w:r>
      <w:r>
        <w:rPr>
          <w:spacing w:val="-9"/>
          <w:sz w:val="28"/>
        </w:rPr>
        <w:t> </w:t>
      </w:r>
      <w:r>
        <w:rPr>
          <w:sz w:val="28"/>
        </w:rPr>
        <w:t>«Соціальна</w:t>
      </w:r>
      <w:r>
        <w:rPr>
          <w:spacing w:val="-9"/>
          <w:sz w:val="28"/>
        </w:rPr>
        <w:t> </w:t>
      </w:r>
      <w:r>
        <w:rPr>
          <w:sz w:val="28"/>
        </w:rPr>
        <w:t>робота»</w:t>
      </w:r>
    </w:p>
    <w:p>
      <w:pPr>
        <w:pStyle w:val="BodyText"/>
        <w:tabs>
          <w:tab w:pos="3757" w:val="left" w:leader="none"/>
          <w:tab w:pos="5807" w:val="left" w:leader="none"/>
          <w:tab w:pos="7507" w:val="left" w:leader="none"/>
          <w:tab w:pos="9106" w:val="left" w:leader="none"/>
        </w:tabs>
        <w:spacing w:line="360" w:lineRule="auto"/>
        <w:ind w:left="840" w:right="285"/>
        <w:jc w:val="left"/>
      </w:pPr>
      <w:r>
        <w:rPr/>
        <w:t>/КПІ</w:t>
      </w:r>
      <w:r>
        <w:rPr>
          <w:spacing w:val="46"/>
        </w:rPr>
        <w:t> </w:t>
      </w:r>
      <w:r>
        <w:rPr/>
        <w:t>ім.</w:t>
      </w:r>
      <w:r>
        <w:rPr>
          <w:spacing w:val="46"/>
        </w:rPr>
        <w:t> </w:t>
      </w:r>
      <w:r>
        <w:rPr/>
        <w:t>Ігоря</w:t>
      </w:r>
      <w:r>
        <w:rPr>
          <w:spacing w:val="46"/>
        </w:rPr>
        <w:t> </w:t>
      </w:r>
      <w:r>
        <w:rPr/>
        <w:t>Сікорського;</w:t>
      </w:r>
      <w:r>
        <w:rPr>
          <w:spacing w:val="46"/>
        </w:rPr>
        <w:t> </w:t>
      </w:r>
      <w:r>
        <w:rPr/>
        <w:t>уклад.:</w:t>
      </w:r>
      <w:r>
        <w:rPr>
          <w:spacing w:val="46"/>
        </w:rPr>
        <w:t> </w:t>
      </w:r>
      <w:r>
        <w:rPr/>
        <w:t>С.В.</w:t>
      </w:r>
      <w:r>
        <w:rPr>
          <w:spacing w:val="46"/>
        </w:rPr>
        <w:t> </w:t>
      </w:r>
      <w:r>
        <w:rPr/>
        <w:t>Гераськов.</w:t>
      </w:r>
      <w:r>
        <w:rPr>
          <w:spacing w:val="46"/>
        </w:rPr>
        <w:t> </w:t>
      </w:r>
      <w:r>
        <w:rPr/>
        <w:t>Київ:</w:t>
      </w:r>
      <w:r>
        <w:rPr>
          <w:spacing w:val="46"/>
        </w:rPr>
        <w:t> </w:t>
      </w:r>
      <w:r>
        <w:rPr/>
        <w:t>КПІ</w:t>
      </w:r>
      <w:r>
        <w:rPr>
          <w:spacing w:val="46"/>
        </w:rPr>
        <w:t> </w:t>
      </w:r>
      <w:r>
        <w:rPr/>
        <w:t>ім.</w:t>
      </w:r>
      <w:r>
        <w:rPr>
          <w:spacing w:val="32"/>
        </w:rPr>
        <w:t> </w:t>
      </w:r>
      <w:r>
        <w:rPr/>
        <w:t>Ігоря</w:t>
      </w:r>
      <w:r>
        <w:rPr>
          <w:spacing w:val="-67"/>
        </w:rPr>
        <w:t> </w:t>
      </w:r>
      <w:r>
        <w:rPr/>
        <w:t>Сікорського,</w:t>
        <w:tab/>
        <w:t>2022.</w:t>
        <w:tab/>
        <w:t>93</w:t>
        <w:tab/>
        <w:t>с.</w:t>
        <w:tab/>
        <w:t>URL:</w:t>
      </w:r>
      <w:r>
        <w:rPr>
          <w:spacing w:val="-67"/>
        </w:rPr>
        <w:t> </w:t>
      </w:r>
      <w:hyperlink r:id="rId28">
        <w:r>
          <w:rPr>
            <w:color w:val="1154CC"/>
            <w:u w:val="thick" w:color="1154CC"/>
          </w:rPr>
          <w:t>https://ela.kpi.ua/bitstream/123456789/47951/1/Mizhnarodni_ta_natsionalni_s</w:t>
        </w:r>
      </w:hyperlink>
      <w:r>
        <w:rPr>
          <w:color w:val="1154CC"/>
          <w:spacing w:val="1"/>
        </w:rPr>
        <w:t> </w:t>
      </w:r>
      <w:hyperlink r:id="rId28">
        <w:r>
          <w:rPr>
            <w:color w:val="1154CC"/>
            <w:u w:val="thick" w:color="1154CC"/>
          </w:rPr>
          <w:t>otsialni_proekty_posibnyk.pdf</w:t>
        </w:r>
        <w:r>
          <w:rPr>
            <w:color w:val="1154CC"/>
            <w:spacing w:val="-3"/>
          </w:rPr>
          <w:t> </w:t>
        </w:r>
      </w:hyperlink>
      <w:r>
        <w:rPr/>
        <w:t>(дата</w:t>
      </w:r>
      <w:r>
        <w:rPr>
          <w:spacing w:val="-3"/>
        </w:rPr>
        <w:t> </w:t>
      </w:r>
      <w:r>
        <w:rPr/>
        <w:t>звернення</w:t>
      </w:r>
      <w:r>
        <w:rPr>
          <w:spacing w:val="-3"/>
        </w:rPr>
        <w:t> </w:t>
      </w:r>
      <w:r>
        <w:rPr/>
        <w:t>10.11.2023).</w:t>
      </w:r>
    </w:p>
    <w:p>
      <w:pPr>
        <w:pStyle w:val="ListParagraph"/>
        <w:numPr>
          <w:ilvl w:val="2"/>
          <w:numId w:val="24"/>
        </w:numPr>
        <w:tabs>
          <w:tab w:pos="1496" w:val="left" w:leader="none"/>
        </w:tabs>
        <w:spacing w:line="360" w:lineRule="auto" w:before="0" w:after="0"/>
        <w:ind w:left="840" w:right="283" w:hanging="150"/>
        <w:jc w:val="both"/>
        <w:rPr>
          <w:sz w:val="28"/>
        </w:rPr>
      </w:pPr>
      <w:r>
        <w:rPr>
          <w:sz w:val="28"/>
        </w:rPr>
        <w:t>Іонова І.М. Проєктна діяльність в роботі спеціалізованих соціальних</w:t>
      </w:r>
      <w:r>
        <w:rPr>
          <w:spacing w:val="-67"/>
          <w:sz w:val="28"/>
        </w:rPr>
        <w:t> </w:t>
      </w:r>
      <w:r>
        <w:rPr>
          <w:sz w:val="28"/>
        </w:rPr>
        <w:t>служб. </w:t>
      </w:r>
      <w:r>
        <w:rPr>
          <w:i/>
          <w:sz w:val="28"/>
        </w:rPr>
        <w:t>Збірник наукових праць «Педагогічні науки»</w:t>
      </w:r>
      <w:r>
        <w:rPr>
          <w:sz w:val="28"/>
        </w:rPr>
        <w:t>. 2016. Вип. LXXIV. Т.</w:t>
      </w:r>
      <w:r>
        <w:rPr>
          <w:spacing w:val="-67"/>
          <w:sz w:val="28"/>
        </w:rPr>
        <w:t> </w:t>
      </w:r>
      <w:r>
        <w:rPr>
          <w:sz w:val="28"/>
        </w:rPr>
        <w:t>2.С.</w:t>
      </w:r>
      <w:r>
        <w:rPr>
          <w:spacing w:val="-2"/>
          <w:sz w:val="28"/>
        </w:rPr>
        <w:t> </w:t>
      </w:r>
      <w:r>
        <w:rPr>
          <w:sz w:val="28"/>
        </w:rPr>
        <w:t>127-131.</w:t>
      </w:r>
    </w:p>
    <w:p>
      <w:pPr>
        <w:pStyle w:val="ListParagraph"/>
        <w:numPr>
          <w:ilvl w:val="2"/>
          <w:numId w:val="24"/>
        </w:numPr>
        <w:tabs>
          <w:tab w:pos="1411" w:val="left" w:leader="none"/>
        </w:tabs>
        <w:spacing w:line="360" w:lineRule="auto" w:before="0" w:after="0"/>
        <w:ind w:left="840" w:right="280" w:hanging="150"/>
        <w:jc w:val="both"/>
        <w:rPr>
          <w:sz w:val="28"/>
        </w:rPr>
      </w:pPr>
      <w:r>
        <w:rPr>
          <w:sz w:val="28"/>
        </w:rPr>
        <w:t>Письменна Т.В, Лубкей Н.П. Фінансові аспекти реалізації соціальних</w:t>
      </w:r>
      <w:r>
        <w:rPr>
          <w:spacing w:val="-67"/>
          <w:sz w:val="28"/>
        </w:rPr>
        <w:t> </w:t>
      </w:r>
      <w:r>
        <w:rPr>
          <w:sz w:val="28"/>
        </w:rPr>
        <w:t>проєктів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поширення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ризиків.</w:t>
      </w:r>
      <w:r>
        <w:rPr>
          <w:spacing w:val="1"/>
          <w:sz w:val="28"/>
        </w:rPr>
        <w:t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теорії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практики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фінансів.</w:t>
      </w:r>
      <w:r>
        <w:rPr>
          <w:i/>
          <w:spacing w:val="-2"/>
          <w:sz w:val="28"/>
        </w:rPr>
        <w:t> </w:t>
      </w:r>
      <w:r>
        <w:rPr>
          <w:sz w:val="28"/>
        </w:rPr>
        <w:t>2020.</w:t>
      </w:r>
      <w:r>
        <w:rPr>
          <w:spacing w:val="-2"/>
          <w:sz w:val="28"/>
        </w:rPr>
        <w:t> </w:t>
      </w:r>
      <w:r>
        <w:rPr>
          <w:sz w:val="28"/>
        </w:rPr>
        <w:t>№</w:t>
      </w:r>
      <w:r>
        <w:rPr>
          <w:spacing w:val="-2"/>
          <w:sz w:val="28"/>
        </w:rPr>
        <w:t> </w:t>
      </w:r>
      <w:r>
        <w:rPr>
          <w:sz w:val="28"/>
        </w:rPr>
        <w:t>4(65).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56-68.</w:t>
      </w:r>
    </w:p>
    <w:p>
      <w:pPr>
        <w:pStyle w:val="ListParagraph"/>
        <w:numPr>
          <w:ilvl w:val="2"/>
          <w:numId w:val="24"/>
        </w:numPr>
        <w:tabs>
          <w:tab w:pos="1411" w:val="left" w:leader="none"/>
        </w:tabs>
        <w:spacing w:line="360" w:lineRule="auto" w:before="0" w:after="0"/>
        <w:ind w:left="840" w:right="283" w:hanging="150"/>
        <w:jc w:val="both"/>
        <w:rPr>
          <w:sz w:val="28"/>
        </w:rPr>
      </w:pPr>
      <w:r>
        <w:rPr>
          <w:sz w:val="28"/>
        </w:rPr>
        <w:t>Романовська Л.І. Специфіка соціального проєктування у професійній</w:t>
      </w:r>
      <w:r>
        <w:rPr>
          <w:spacing w:val="-67"/>
          <w:sz w:val="28"/>
        </w:rPr>
        <w:t> </w:t>
      </w:r>
      <w:r>
        <w:rPr>
          <w:sz w:val="28"/>
        </w:rPr>
        <w:t>діяльності соціальних працівників. </w:t>
      </w:r>
      <w:r>
        <w:rPr>
          <w:i/>
          <w:sz w:val="28"/>
        </w:rPr>
        <w:t>Інноваційна педагогіка</w:t>
      </w:r>
      <w:r>
        <w:rPr>
          <w:sz w:val="28"/>
        </w:rPr>
        <w:t>. 2020. Вип. 21.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-2"/>
          <w:sz w:val="28"/>
        </w:rPr>
        <w:t> </w:t>
      </w:r>
      <w:r>
        <w:rPr>
          <w:sz w:val="28"/>
        </w:rPr>
        <w:t>3.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97-100.</w:t>
      </w:r>
    </w:p>
    <w:p>
      <w:pPr>
        <w:pStyle w:val="ListParagraph"/>
        <w:numPr>
          <w:ilvl w:val="2"/>
          <w:numId w:val="24"/>
        </w:numPr>
        <w:tabs>
          <w:tab w:pos="1411" w:val="left" w:leader="none"/>
          <w:tab w:pos="9113" w:val="left" w:leader="none"/>
        </w:tabs>
        <w:spacing w:line="360" w:lineRule="auto" w:before="0" w:after="0"/>
        <w:ind w:left="840" w:right="281" w:hanging="150"/>
        <w:jc w:val="both"/>
        <w:rPr>
          <w:sz w:val="28"/>
        </w:rPr>
      </w:pPr>
      <w:r>
        <w:rPr>
          <w:sz w:val="28"/>
        </w:rPr>
        <w:t>Стрижко</w:t>
      </w:r>
      <w:r>
        <w:rPr>
          <w:spacing w:val="1"/>
          <w:sz w:val="28"/>
        </w:rPr>
        <w:t> </w:t>
      </w:r>
      <w:r>
        <w:rPr>
          <w:sz w:val="28"/>
        </w:rPr>
        <w:t>М.А.,</w:t>
      </w:r>
      <w:r>
        <w:rPr>
          <w:spacing w:val="1"/>
          <w:sz w:val="28"/>
        </w:rPr>
        <w:t> </w:t>
      </w:r>
      <w:r>
        <w:rPr>
          <w:sz w:val="28"/>
        </w:rPr>
        <w:t>Ковалевська</w:t>
      </w:r>
      <w:r>
        <w:rPr>
          <w:spacing w:val="1"/>
          <w:sz w:val="28"/>
        </w:rPr>
        <w:t> </w:t>
      </w:r>
      <w:r>
        <w:rPr>
          <w:sz w:val="28"/>
        </w:rPr>
        <w:t>А.В.</w:t>
      </w:r>
      <w:r>
        <w:rPr>
          <w:spacing w:val="1"/>
          <w:sz w:val="28"/>
        </w:rPr>
        <w:t> </w:t>
      </w:r>
      <w:r>
        <w:rPr>
          <w:sz w:val="28"/>
        </w:rPr>
        <w:t>Концептуальні основи розробки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проєктів</w:t>
      </w:r>
      <w:r>
        <w:rPr>
          <w:spacing w:val="1"/>
          <w:sz w:val="28"/>
        </w:rPr>
        <w:t> </w:t>
      </w:r>
      <w:r>
        <w:rPr>
          <w:sz w:val="28"/>
        </w:rPr>
        <w:t>організацій.</w:t>
      </w:r>
      <w:r>
        <w:rPr>
          <w:spacing w:val="1"/>
          <w:sz w:val="28"/>
        </w:rPr>
        <w:t> </w:t>
      </w:r>
      <w:r>
        <w:rPr>
          <w:i/>
          <w:sz w:val="28"/>
        </w:rPr>
        <w:t>Молодий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2021.</w:t>
      </w:r>
      <w:r>
        <w:rPr>
          <w:spacing w:val="1"/>
          <w:sz w:val="28"/>
        </w:rPr>
        <w:t> </w:t>
      </w:r>
      <w:r>
        <w:rPr>
          <w:sz w:val="28"/>
        </w:rPr>
        <w:t>№</w:t>
      </w:r>
      <w:r>
        <w:rPr>
          <w:spacing w:val="1"/>
          <w:sz w:val="28"/>
        </w:rPr>
        <w:t> </w:t>
      </w:r>
      <w:r>
        <w:rPr>
          <w:sz w:val="28"/>
        </w:rPr>
        <w:t>3(91).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372-378.</w:t>
        <w:tab/>
        <w:t>URL:</w:t>
      </w:r>
    </w:p>
    <w:p>
      <w:pPr>
        <w:pStyle w:val="BodyText"/>
        <w:tabs>
          <w:tab w:pos="9149" w:val="left" w:leader="none"/>
        </w:tabs>
        <w:spacing w:line="360" w:lineRule="auto"/>
        <w:ind w:left="840" w:right="286"/>
      </w:pPr>
      <w:hyperlink r:id="rId29">
        <w:r>
          <w:rPr>
            <w:color w:val="1154CC"/>
            <w:u w:val="thick" w:color="1154CC"/>
          </w:rPr>
          <w:t>https://molodyivchenyi.ua/index.php/journal/article/view/482/467</w:t>
        </w:r>
      </w:hyperlink>
      <w:r>
        <w:rPr>
          <w:color w:val="1154CC"/>
        </w:rPr>
        <w:tab/>
      </w:r>
      <w:r>
        <w:rPr>
          <w:spacing w:val="-2"/>
        </w:rPr>
        <w:t>(дата</w:t>
      </w:r>
      <w:r>
        <w:rPr>
          <w:spacing w:val="-68"/>
        </w:rPr>
        <w:t> </w:t>
      </w:r>
      <w:r>
        <w:rPr/>
        <w:t>звернення</w:t>
      </w:r>
      <w:r>
        <w:rPr>
          <w:spacing w:val="-2"/>
        </w:rPr>
        <w:t> </w:t>
      </w:r>
      <w:r>
        <w:rPr/>
        <w:t>10.11.2023).</w:t>
      </w:r>
    </w:p>
    <w:p>
      <w:pPr>
        <w:pStyle w:val="ListParagraph"/>
        <w:numPr>
          <w:ilvl w:val="2"/>
          <w:numId w:val="24"/>
        </w:numPr>
        <w:tabs>
          <w:tab w:pos="1411" w:val="left" w:leader="none"/>
        </w:tabs>
        <w:spacing w:line="360" w:lineRule="auto" w:before="0" w:after="0"/>
        <w:ind w:left="840" w:right="282" w:hanging="150"/>
        <w:jc w:val="both"/>
        <w:rPr>
          <w:sz w:val="28"/>
        </w:rPr>
      </w:pPr>
      <w:r>
        <w:rPr>
          <w:sz w:val="28"/>
        </w:rPr>
        <w:t>Тернопільська</w:t>
      </w:r>
      <w:r>
        <w:rPr>
          <w:spacing w:val="1"/>
          <w:sz w:val="28"/>
        </w:rPr>
        <w:t> </w:t>
      </w:r>
      <w:r>
        <w:rPr>
          <w:sz w:val="28"/>
        </w:rPr>
        <w:t>В.І.,</w:t>
      </w:r>
      <w:r>
        <w:rPr>
          <w:spacing w:val="1"/>
          <w:sz w:val="28"/>
        </w:rPr>
        <w:t> </w:t>
      </w:r>
      <w:r>
        <w:rPr>
          <w:sz w:val="28"/>
        </w:rPr>
        <w:t>Бакуліна</w:t>
      </w:r>
      <w:r>
        <w:rPr>
          <w:spacing w:val="1"/>
          <w:sz w:val="28"/>
        </w:rPr>
        <w:t> </w:t>
      </w:r>
      <w:r>
        <w:rPr>
          <w:sz w:val="28"/>
        </w:rPr>
        <w:t>О.С.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соціальними</w:t>
      </w:r>
      <w:r>
        <w:rPr>
          <w:spacing w:val="1"/>
          <w:sz w:val="28"/>
        </w:rPr>
        <w:t> </w:t>
      </w:r>
      <w:r>
        <w:rPr>
          <w:sz w:val="28"/>
        </w:rPr>
        <w:t>проєктами: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цілей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доцільності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реалізації.</w:t>
      </w:r>
      <w:r>
        <w:rPr>
          <w:spacing w:val="1"/>
          <w:sz w:val="28"/>
        </w:rPr>
        <w:t> </w:t>
      </w:r>
      <w:r>
        <w:rPr>
          <w:i/>
          <w:sz w:val="28"/>
        </w:rPr>
        <w:t>Інфраструктура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ринку</w:t>
      </w:r>
      <w:r>
        <w:rPr>
          <w:sz w:val="28"/>
        </w:rPr>
        <w:t>.</w:t>
      </w:r>
      <w:r>
        <w:rPr>
          <w:spacing w:val="27"/>
          <w:sz w:val="28"/>
        </w:rPr>
        <w:t> </w:t>
      </w:r>
      <w:r>
        <w:rPr>
          <w:sz w:val="28"/>
        </w:rPr>
        <w:t>2020.</w:t>
      </w:r>
      <w:r>
        <w:rPr>
          <w:spacing w:val="27"/>
          <w:sz w:val="28"/>
        </w:rPr>
        <w:t> </w:t>
      </w:r>
      <w:r>
        <w:rPr>
          <w:sz w:val="28"/>
        </w:rPr>
        <w:t>Вип.</w:t>
      </w:r>
      <w:r>
        <w:rPr>
          <w:spacing w:val="27"/>
          <w:sz w:val="28"/>
        </w:rPr>
        <w:t> </w:t>
      </w:r>
      <w:r>
        <w:rPr>
          <w:sz w:val="28"/>
        </w:rPr>
        <w:t>39.</w:t>
      </w:r>
      <w:r>
        <w:rPr>
          <w:spacing w:val="27"/>
          <w:sz w:val="28"/>
        </w:rPr>
        <w:t> </w:t>
      </w:r>
      <w:r>
        <w:rPr>
          <w:sz w:val="28"/>
        </w:rPr>
        <w:t>С.</w:t>
      </w:r>
      <w:r>
        <w:rPr>
          <w:spacing w:val="27"/>
          <w:sz w:val="28"/>
        </w:rPr>
        <w:t> </w:t>
      </w:r>
      <w:r>
        <w:rPr>
          <w:sz w:val="28"/>
        </w:rPr>
        <w:t>309-312.</w:t>
      </w:r>
      <w:r>
        <w:rPr>
          <w:spacing w:val="27"/>
          <w:sz w:val="28"/>
        </w:rPr>
        <w:t> </w:t>
      </w:r>
      <w:r>
        <w:rPr>
          <w:sz w:val="28"/>
        </w:rPr>
        <w:t>URL: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tabs>
          <w:tab w:pos="9142" w:val="left" w:leader="none"/>
        </w:tabs>
        <w:spacing w:line="360" w:lineRule="auto" w:before="78"/>
        <w:ind w:left="840" w:right="292"/>
      </w:pPr>
      <w:hyperlink r:id="rId30">
        <w:r>
          <w:rPr>
            <w:color w:val="1154CC"/>
            <w:u w:val="thick" w:color="1154CC"/>
          </w:rPr>
          <w:t>http://www.market-infr.od.ua/journals/2020/39_2020_ukr/53.pdf</w:t>
        </w:r>
      </w:hyperlink>
      <w:r>
        <w:rPr>
          <w:color w:val="1154CC"/>
        </w:rPr>
        <w:tab/>
      </w:r>
      <w:r>
        <w:rPr>
          <w:spacing w:val="-2"/>
        </w:rPr>
        <w:t>(дата</w:t>
      </w:r>
      <w:r>
        <w:rPr>
          <w:spacing w:val="-68"/>
        </w:rPr>
        <w:t> </w:t>
      </w:r>
      <w:r>
        <w:rPr/>
        <w:t>звернення</w:t>
      </w:r>
      <w:r>
        <w:rPr>
          <w:spacing w:val="-2"/>
        </w:rPr>
        <w:t> </w:t>
      </w:r>
      <w:r>
        <w:rPr/>
        <w:t>10.11.2023).</w:t>
      </w:r>
    </w:p>
    <w:p>
      <w:pPr>
        <w:pStyle w:val="ListParagraph"/>
        <w:numPr>
          <w:ilvl w:val="2"/>
          <w:numId w:val="24"/>
        </w:numPr>
        <w:tabs>
          <w:tab w:pos="1411" w:val="left" w:leader="none"/>
        </w:tabs>
        <w:spacing w:line="360" w:lineRule="auto" w:before="0" w:after="0"/>
        <w:ind w:left="840" w:right="280" w:hanging="150"/>
        <w:jc w:val="both"/>
        <w:rPr>
          <w:sz w:val="28"/>
        </w:rPr>
      </w:pPr>
      <w:r>
        <w:rPr>
          <w:sz w:val="28"/>
        </w:rPr>
        <w:t>Костєва Т.Б Особливості технології проектування в соціальній сфері.</w:t>
      </w:r>
      <w:r>
        <w:rPr>
          <w:spacing w:val="-67"/>
          <w:sz w:val="28"/>
        </w:rPr>
        <w:t> </w:t>
      </w:r>
      <w:r>
        <w:rPr>
          <w:i/>
          <w:sz w:val="28"/>
        </w:rPr>
        <w:t>Наукові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праці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Чорноморського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державного університету імені Петра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Могили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комплексу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«Києво-Могилянська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академія».</w:t>
      </w:r>
      <w:r>
        <w:rPr>
          <w:i/>
          <w:spacing w:val="1"/>
          <w:sz w:val="28"/>
        </w:rPr>
        <w:t> </w:t>
      </w:r>
      <w:r>
        <w:rPr>
          <w:sz w:val="28"/>
        </w:rPr>
        <w:t>Серія:</w:t>
      </w:r>
      <w:r>
        <w:rPr>
          <w:spacing w:val="1"/>
          <w:sz w:val="28"/>
        </w:rPr>
        <w:t> </w:t>
      </w:r>
      <w:r>
        <w:rPr>
          <w:sz w:val="28"/>
        </w:rPr>
        <w:t>Педагогіка.</w:t>
      </w:r>
      <w:r>
        <w:rPr>
          <w:spacing w:val="1"/>
          <w:sz w:val="28"/>
        </w:rPr>
        <w:t> </w:t>
      </w:r>
      <w:r>
        <w:rPr>
          <w:sz w:val="28"/>
        </w:rPr>
        <w:t>2016.</w:t>
      </w:r>
      <w:r>
        <w:rPr>
          <w:spacing w:val="-2"/>
          <w:sz w:val="28"/>
        </w:rPr>
        <w:t> </w:t>
      </w:r>
      <w:r>
        <w:rPr>
          <w:sz w:val="28"/>
        </w:rPr>
        <w:t>Т.</w:t>
      </w:r>
      <w:r>
        <w:rPr>
          <w:spacing w:val="-2"/>
          <w:sz w:val="28"/>
        </w:rPr>
        <w:t> </w:t>
      </w:r>
      <w:r>
        <w:rPr>
          <w:sz w:val="28"/>
        </w:rPr>
        <w:t>270.</w:t>
      </w:r>
      <w:r>
        <w:rPr>
          <w:spacing w:val="-1"/>
          <w:sz w:val="28"/>
        </w:rPr>
        <w:t> </w:t>
      </w:r>
      <w:r>
        <w:rPr>
          <w:sz w:val="28"/>
        </w:rPr>
        <w:t>Вип.</w:t>
      </w:r>
      <w:r>
        <w:rPr>
          <w:spacing w:val="-2"/>
          <w:sz w:val="28"/>
        </w:rPr>
        <w:t> </w:t>
      </w:r>
      <w:r>
        <w:rPr>
          <w:sz w:val="28"/>
        </w:rPr>
        <w:t>258.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47–51.</w:t>
      </w:r>
    </w:p>
    <w:p>
      <w:pPr>
        <w:pStyle w:val="ListParagraph"/>
        <w:numPr>
          <w:ilvl w:val="2"/>
          <w:numId w:val="24"/>
        </w:numPr>
        <w:tabs>
          <w:tab w:pos="1411" w:val="left" w:leader="none"/>
        </w:tabs>
        <w:spacing w:line="360" w:lineRule="auto" w:before="0" w:after="0"/>
        <w:ind w:left="840" w:right="285" w:hanging="150"/>
        <w:jc w:val="both"/>
        <w:rPr>
          <w:sz w:val="28"/>
        </w:rPr>
      </w:pPr>
      <w:r>
        <w:rPr>
          <w:sz w:val="28"/>
        </w:rPr>
        <w:t>Лемко</w:t>
      </w:r>
      <w:r>
        <w:rPr>
          <w:spacing w:val="1"/>
          <w:sz w:val="28"/>
        </w:rPr>
        <w:t> </w:t>
      </w:r>
      <w:r>
        <w:rPr>
          <w:sz w:val="28"/>
        </w:rPr>
        <w:t>Г.І. Соціальне проєктування: дефініція поняття. </w:t>
      </w:r>
      <w:r>
        <w:rPr>
          <w:i/>
          <w:sz w:val="28"/>
        </w:rPr>
        <w:t>Педагогіка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творчої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особистості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вищій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загальноосвітній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школах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2021.</w:t>
      </w:r>
      <w:r>
        <w:rPr>
          <w:spacing w:val="-2"/>
          <w:sz w:val="28"/>
        </w:rPr>
        <w:t> </w:t>
      </w:r>
      <w:r>
        <w:rPr>
          <w:sz w:val="28"/>
        </w:rPr>
        <w:t>№78.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50-53.</w:t>
      </w:r>
    </w:p>
    <w:p>
      <w:pPr>
        <w:pStyle w:val="ListParagraph"/>
        <w:numPr>
          <w:ilvl w:val="2"/>
          <w:numId w:val="24"/>
        </w:numPr>
        <w:tabs>
          <w:tab w:pos="1526" w:val="left" w:leader="none"/>
        </w:tabs>
        <w:spacing w:line="360" w:lineRule="auto" w:before="0" w:after="0"/>
        <w:ind w:left="840" w:right="279" w:hanging="150"/>
        <w:jc w:val="both"/>
        <w:rPr>
          <w:sz w:val="28"/>
        </w:rPr>
      </w:pPr>
      <w:r>
        <w:rPr>
          <w:sz w:val="28"/>
        </w:rPr>
        <w:t>Михайлишин Г.Й., Довга М.М. Соціальне проектування як один із</w:t>
      </w:r>
      <w:r>
        <w:rPr>
          <w:spacing w:val="1"/>
          <w:sz w:val="28"/>
        </w:rPr>
        <w:t> </w:t>
      </w:r>
      <w:r>
        <w:rPr>
          <w:sz w:val="28"/>
        </w:rPr>
        <w:t>прогресивних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подолання</w:t>
      </w:r>
      <w:r>
        <w:rPr>
          <w:spacing w:val="1"/>
          <w:sz w:val="28"/>
        </w:rPr>
        <w:t> </w:t>
      </w:r>
      <w:r>
        <w:rPr>
          <w:sz w:val="28"/>
        </w:rPr>
        <w:t>проблем</w:t>
      </w:r>
      <w:r>
        <w:rPr>
          <w:spacing w:val="1"/>
          <w:sz w:val="28"/>
        </w:rPr>
        <w:t> </w:t>
      </w:r>
      <w:r>
        <w:rPr>
          <w:sz w:val="28"/>
        </w:rPr>
        <w:t>молодих</w:t>
      </w:r>
      <w:r>
        <w:rPr>
          <w:spacing w:val="1"/>
          <w:sz w:val="28"/>
        </w:rPr>
        <w:t> </w:t>
      </w:r>
      <w:r>
        <w:rPr>
          <w:sz w:val="28"/>
        </w:rPr>
        <w:t>сімей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Івано-Франківській</w:t>
      </w:r>
      <w:r>
        <w:rPr>
          <w:spacing w:val="1"/>
          <w:sz w:val="28"/>
        </w:rPr>
        <w:t> </w:t>
      </w:r>
      <w:r>
        <w:rPr>
          <w:sz w:val="28"/>
        </w:rPr>
        <w:t>області.</w:t>
      </w:r>
      <w:r>
        <w:rPr>
          <w:spacing w:val="1"/>
          <w:sz w:val="28"/>
        </w:rPr>
        <w:t> </w:t>
      </w:r>
      <w:r>
        <w:rPr>
          <w:i/>
          <w:sz w:val="28"/>
        </w:rPr>
        <w:t>Освітній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простір України. </w:t>
      </w:r>
      <w:r>
        <w:rPr>
          <w:sz w:val="28"/>
        </w:rPr>
        <w:t>2019. № 17. С.</w:t>
      </w:r>
      <w:r>
        <w:rPr>
          <w:spacing w:val="1"/>
          <w:sz w:val="28"/>
        </w:rPr>
        <w:t> </w:t>
      </w:r>
      <w:r>
        <w:rPr>
          <w:sz w:val="28"/>
        </w:rPr>
        <w:t>139–146.</w:t>
      </w:r>
    </w:p>
    <w:p>
      <w:pPr>
        <w:pStyle w:val="ListParagraph"/>
        <w:numPr>
          <w:ilvl w:val="2"/>
          <w:numId w:val="24"/>
        </w:numPr>
        <w:tabs>
          <w:tab w:pos="1616" w:val="left" w:leader="none"/>
        </w:tabs>
        <w:spacing w:line="360" w:lineRule="auto" w:before="0" w:after="0"/>
        <w:ind w:left="840" w:right="292" w:hanging="150"/>
        <w:jc w:val="both"/>
        <w:rPr>
          <w:sz w:val="28"/>
        </w:rPr>
      </w:pPr>
      <w:r>
        <w:rPr>
          <w:sz w:val="28"/>
        </w:rPr>
        <w:t>Нагорна</w:t>
      </w:r>
      <w:r>
        <w:rPr>
          <w:spacing w:val="1"/>
          <w:sz w:val="28"/>
        </w:rPr>
        <w:t> </w:t>
      </w:r>
      <w:r>
        <w:rPr>
          <w:sz w:val="28"/>
        </w:rPr>
        <w:t>Г.О.</w:t>
      </w:r>
      <w:r>
        <w:rPr>
          <w:spacing w:val="1"/>
          <w:sz w:val="28"/>
        </w:rPr>
        <w:t> </w:t>
      </w:r>
      <w:r>
        <w:rPr>
          <w:sz w:val="28"/>
        </w:rPr>
        <w:t>Соціальне</w:t>
      </w:r>
      <w:r>
        <w:rPr>
          <w:spacing w:val="1"/>
          <w:sz w:val="28"/>
        </w:rPr>
        <w:t> </w:t>
      </w:r>
      <w:r>
        <w:rPr>
          <w:sz w:val="28"/>
        </w:rPr>
        <w:t>проектування:</w:t>
      </w:r>
      <w:r>
        <w:rPr>
          <w:spacing w:val="1"/>
          <w:sz w:val="28"/>
        </w:rPr>
        <w:t> </w:t>
      </w:r>
      <w:r>
        <w:rPr>
          <w:sz w:val="28"/>
        </w:rPr>
        <w:t>історія</w:t>
      </w:r>
      <w:r>
        <w:rPr>
          <w:spacing w:val="1"/>
          <w:sz w:val="28"/>
        </w:rPr>
        <w:t> </w:t>
      </w:r>
      <w:r>
        <w:rPr>
          <w:sz w:val="28"/>
        </w:rPr>
        <w:t>становлення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розвитку.</w:t>
      </w:r>
      <w:r>
        <w:rPr>
          <w:spacing w:val="-5"/>
          <w:sz w:val="28"/>
        </w:rPr>
        <w:t> </w:t>
      </w:r>
      <w:r>
        <w:rPr>
          <w:i/>
          <w:sz w:val="28"/>
        </w:rPr>
        <w:t>Молодий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-4"/>
          <w:sz w:val="28"/>
        </w:rPr>
        <w:t> </w:t>
      </w:r>
      <w:r>
        <w:rPr>
          <w:sz w:val="28"/>
        </w:rPr>
        <w:t>2016.</w:t>
      </w:r>
      <w:r>
        <w:rPr>
          <w:spacing w:val="-5"/>
          <w:sz w:val="28"/>
        </w:rPr>
        <w:t> </w:t>
      </w:r>
      <w:r>
        <w:rPr>
          <w:sz w:val="28"/>
        </w:rPr>
        <w:t>№</w:t>
      </w:r>
      <w:r>
        <w:rPr>
          <w:spacing w:val="-4"/>
          <w:sz w:val="28"/>
        </w:rPr>
        <w:t> </w:t>
      </w:r>
      <w:r>
        <w:rPr>
          <w:sz w:val="28"/>
        </w:rPr>
        <w:t>5</w:t>
      </w:r>
      <w:r>
        <w:rPr>
          <w:spacing w:val="-4"/>
          <w:sz w:val="28"/>
        </w:rPr>
        <w:t> </w:t>
      </w:r>
      <w:r>
        <w:rPr>
          <w:sz w:val="28"/>
        </w:rPr>
        <w:t>(32).</w:t>
      </w:r>
      <w:r>
        <w:rPr>
          <w:spacing w:val="-4"/>
          <w:sz w:val="28"/>
        </w:rPr>
        <w:t> </w:t>
      </w:r>
      <w:r>
        <w:rPr>
          <w:sz w:val="28"/>
        </w:rPr>
        <w:t>Травень.</w:t>
      </w:r>
      <w:r>
        <w:rPr>
          <w:spacing w:val="-5"/>
          <w:sz w:val="28"/>
        </w:rPr>
        <w:t> </w:t>
      </w:r>
      <w:r>
        <w:rPr>
          <w:sz w:val="28"/>
        </w:rPr>
        <w:t>С.</w:t>
      </w:r>
      <w:r>
        <w:rPr>
          <w:spacing w:val="-4"/>
          <w:sz w:val="28"/>
        </w:rPr>
        <w:t> </w:t>
      </w:r>
      <w:r>
        <w:rPr>
          <w:sz w:val="28"/>
        </w:rPr>
        <w:t>451–454.</w:t>
      </w:r>
    </w:p>
    <w:p>
      <w:pPr>
        <w:pStyle w:val="ListParagraph"/>
        <w:numPr>
          <w:ilvl w:val="2"/>
          <w:numId w:val="24"/>
        </w:numPr>
        <w:tabs>
          <w:tab w:pos="1586" w:val="left" w:leader="none"/>
        </w:tabs>
        <w:spacing w:line="360" w:lineRule="auto" w:before="0" w:after="0"/>
        <w:ind w:left="840" w:right="285" w:hanging="150"/>
        <w:jc w:val="both"/>
        <w:rPr>
          <w:sz w:val="28"/>
        </w:rPr>
      </w:pPr>
      <w:r>
        <w:rPr>
          <w:sz w:val="28"/>
        </w:rPr>
        <w:t>One</w:t>
      </w:r>
      <w:r>
        <w:rPr>
          <w:spacing w:val="1"/>
          <w:sz w:val="28"/>
        </w:rPr>
        <w:t> </w:t>
      </w:r>
      <w:r>
        <w:rPr>
          <w:sz w:val="28"/>
        </w:rPr>
        <w:t>Day</w:t>
      </w:r>
      <w:r>
        <w:rPr>
          <w:spacing w:val="1"/>
          <w:sz w:val="28"/>
        </w:rPr>
        <w:t> </w:t>
      </w:r>
      <w:r>
        <w:rPr>
          <w:sz w:val="28"/>
        </w:rPr>
        <w:t>At</w:t>
      </w:r>
      <w:r>
        <w:rPr>
          <w:spacing w:val="1"/>
          <w:sz w:val="28"/>
        </w:rPr>
        <w:t> </w:t>
      </w:r>
      <w:r>
        <w:rPr>
          <w:sz w:val="28"/>
        </w:rPr>
        <w:t>Work.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31">
        <w:r>
          <w:rPr>
            <w:color w:val="1154CC"/>
            <w:sz w:val="28"/>
            <w:u w:val="thick" w:color="1154CC"/>
          </w:rPr>
          <w:t>https://ukraine.ureport.in/story/589/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18.11.2023).</w:t>
      </w:r>
    </w:p>
    <w:p>
      <w:pPr>
        <w:pStyle w:val="ListParagraph"/>
        <w:numPr>
          <w:ilvl w:val="2"/>
          <w:numId w:val="24"/>
        </w:numPr>
        <w:tabs>
          <w:tab w:pos="1411" w:val="left" w:leader="none"/>
          <w:tab w:pos="2597" w:val="left" w:leader="none"/>
          <w:tab w:pos="4943" w:val="left" w:leader="none"/>
          <w:tab w:pos="6674" w:val="left" w:leader="none"/>
          <w:tab w:pos="9117" w:val="left" w:leader="none"/>
        </w:tabs>
        <w:spacing w:line="360" w:lineRule="auto" w:before="0" w:after="0"/>
        <w:ind w:left="840" w:right="282" w:hanging="150"/>
        <w:jc w:val="both"/>
        <w:rPr>
          <w:sz w:val="28"/>
        </w:rPr>
      </w:pPr>
      <w:r>
        <w:rPr>
          <w:sz w:val="28"/>
        </w:rPr>
        <w:t>Соціальний</w:t>
      </w:r>
      <w:r>
        <w:rPr>
          <w:spacing w:val="70"/>
          <w:sz w:val="28"/>
        </w:rPr>
        <w:t> </w:t>
      </w:r>
      <w:r>
        <w:rPr>
          <w:sz w:val="28"/>
        </w:rPr>
        <w:t>проєкт як справа життя: 20 учасниць пройшли тренінг</w:t>
      </w:r>
      <w:r>
        <w:rPr>
          <w:spacing w:val="1"/>
          <w:sz w:val="28"/>
        </w:rPr>
        <w:t> </w:t>
      </w:r>
      <w:r>
        <w:rPr>
          <w:sz w:val="28"/>
        </w:rPr>
        <w:t>від</w:t>
        <w:tab/>
        <w:t>проєкту</w:t>
        <w:tab/>
        <w:t>«Я</w:t>
        <w:tab/>
        <w:t>зможу!».</w:t>
        <w:tab/>
        <w:t>URL:</w:t>
      </w:r>
      <w:r>
        <w:rPr>
          <w:color w:val="1154CC"/>
          <w:spacing w:val="1"/>
          <w:sz w:val="28"/>
        </w:rPr>
        <w:t> </w:t>
      </w:r>
      <w:hyperlink r:id="rId32">
        <w:r>
          <w:rPr>
            <w:color w:val="1154CC"/>
            <w:sz w:val="28"/>
            <w:u w:val="thick" w:color="1154CC"/>
          </w:rPr>
          <w:t>https://ican.org.ua/socialniy-proekt-yak-sprava-</w:t>
        </w:r>
      </w:hyperlink>
    </w:p>
    <w:p>
      <w:pPr>
        <w:pStyle w:val="BodyText"/>
        <w:spacing w:line="360" w:lineRule="auto"/>
        <w:ind w:left="840" w:right="286"/>
      </w:pPr>
      <w:hyperlink r:id="rId32">
        <w:r>
          <w:rPr>
            <w:color w:val="1154CC"/>
            <w:u w:val="thick" w:color="1154CC"/>
          </w:rPr>
          <w:t>zhittya-20-uchasnic-proyshli-trening-vid-proektu-ya-zmozhu</w:t>
        </w:r>
        <w:r>
          <w:rPr>
            <w:color w:val="1154CC"/>
          </w:rPr>
          <w:t> </w:t>
        </w:r>
      </w:hyperlink>
      <w:r>
        <w:rPr/>
        <w:t>(дата звернення:</w:t>
      </w:r>
      <w:r>
        <w:rPr>
          <w:spacing w:val="-67"/>
        </w:rPr>
        <w:t> </w:t>
      </w:r>
      <w:r>
        <w:rPr/>
        <w:t>18.11.2023).</w:t>
      </w:r>
    </w:p>
    <w:p>
      <w:pPr>
        <w:pStyle w:val="ListParagraph"/>
        <w:numPr>
          <w:ilvl w:val="2"/>
          <w:numId w:val="24"/>
        </w:numPr>
        <w:tabs>
          <w:tab w:pos="1411" w:val="left" w:leader="none"/>
        </w:tabs>
        <w:spacing w:line="360" w:lineRule="auto" w:before="0" w:after="0"/>
        <w:ind w:left="840" w:right="288" w:hanging="150"/>
        <w:jc w:val="both"/>
        <w:rPr>
          <w:sz w:val="28"/>
        </w:rPr>
      </w:pPr>
      <w:r>
        <w:rPr>
          <w:sz w:val="28"/>
        </w:rPr>
        <w:t>Прихисток: офіційний вебсайт. URL:</w:t>
      </w:r>
      <w:hyperlink r:id="rId8">
        <w:r>
          <w:rPr>
            <w:color w:val="1154CC"/>
            <w:sz w:val="28"/>
            <w:u w:val="thick" w:color="1154CC"/>
          </w:rPr>
          <w:t> https://prykhystok.gov.ua/</w:t>
        </w:r>
      </w:hyperlink>
      <w:r>
        <w:rPr>
          <w:color w:val="1154CC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18.11.2023).</w:t>
      </w:r>
    </w:p>
    <w:p>
      <w:pPr>
        <w:pStyle w:val="ListParagraph"/>
        <w:numPr>
          <w:ilvl w:val="2"/>
          <w:numId w:val="24"/>
        </w:numPr>
        <w:tabs>
          <w:tab w:pos="1411" w:val="left" w:leader="none"/>
        </w:tabs>
        <w:spacing w:line="240" w:lineRule="auto" w:before="0" w:after="0"/>
        <w:ind w:left="1410" w:right="0" w:hanging="721"/>
        <w:jc w:val="both"/>
        <w:rPr>
          <w:sz w:val="28"/>
        </w:rPr>
      </w:pPr>
      <w:r>
        <w:rPr>
          <w:sz w:val="28"/>
        </w:rPr>
        <w:t>Соціальний</w:t>
      </w:r>
      <w:r>
        <w:rPr>
          <w:spacing w:val="72"/>
          <w:sz w:val="28"/>
        </w:rPr>
        <w:t> </w:t>
      </w:r>
      <w:r>
        <w:rPr>
          <w:sz w:val="28"/>
        </w:rPr>
        <w:t>проєкт</w:t>
      </w:r>
      <w:r>
        <w:rPr>
          <w:spacing w:val="126"/>
          <w:sz w:val="28"/>
        </w:rPr>
        <w:t> </w:t>
      </w:r>
      <w:r>
        <w:rPr>
          <w:sz w:val="28"/>
        </w:rPr>
        <w:t>на</w:t>
      </w:r>
      <w:r>
        <w:rPr>
          <w:spacing w:val="127"/>
          <w:sz w:val="28"/>
        </w:rPr>
        <w:t> </w:t>
      </w:r>
      <w:r>
        <w:rPr>
          <w:sz w:val="28"/>
        </w:rPr>
        <w:t>підтримку</w:t>
      </w:r>
      <w:r>
        <w:rPr>
          <w:spacing w:val="126"/>
          <w:sz w:val="28"/>
        </w:rPr>
        <w:t> </w:t>
      </w:r>
      <w:r>
        <w:rPr>
          <w:sz w:val="28"/>
        </w:rPr>
        <w:t>захисників</w:t>
      </w:r>
      <w:r>
        <w:rPr>
          <w:spacing w:val="127"/>
          <w:sz w:val="28"/>
        </w:rPr>
        <w:t> </w:t>
      </w:r>
      <w:r>
        <w:rPr>
          <w:sz w:val="28"/>
        </w:rPr>
        <w:t>і</w:t>
      </w:r>
      <w:r>
        <w:rPr>
          <w:spacing w:val="126"/>
          <w:sz w:val="28"/>
        </w:rPr>
        <w:t> </w:t>
      </w:r>
      <w:r>
        <w:rPr>
          <w:sz w:val="28"/>
        </w:rPr>
        <w:t>захисниць</w:t>
      </w:r>
      <w:r>
        <w:rPr>
          <w:spacing w:val="127"/>
          <w:sz w:val="28"/>
        </w:rPr>
        <w:t> </w:t>
      </w:r>
      <w:r>
        <w:rPr>
          <w:sz w:val="28"/>
        </w:rPr>
        <w:t>ЗСУ:</w:t>
      </w:r>
    </w:p>
    <w:p>
      <w:pPr>
        <w:pStyle w:val="BodyText"/>
        <w:tabs>
          <w:tab w:pos="7086" w:val="left" w:leader="none"/>
          <w:tab w:pos="8463" w:val="left" w:leader="none"/>
        </w:tabs>
        <w:spacing w:line="360" w:lineRule="auto" w:before="161"/>
        <w:ind w:left="840" w:right="282"/>
      </w:pPr>
      <w:r>
        <w:rPr/>
        <w:t>«Козацькому</w:t>
      </w:r>
      <w:r>
        <w:rPr>
          <w:spacing w:val="1"/>
        </w:rPr>
        <w:t> </w:t>
      </w:r>
      <w:r>
        <w:rPr/>
        <w:t>роду</w:t>
      </w:r>
      <w:r>
        <w:rPr>
          <w:spacing w:val="1"/>
        </w:rPr>
        <w:t> </w:t>
      </w:r>
      <w:r>
        <w:rPr/>
        <w:t>нема</w:t>
      </w:r>
      <w:r>
        <w:rPr>
          <w:spacing w:val="1"/>
        </w:rPr>
        <w:t> </w:t>
      </w:r>
      <w:r>
        <w:rPr/>
        <w:t>переводу».</w:t>
      </w:r>
      <w:r>
        <w:rPr>
          <w:spacing w:val="1"/>
        </w:rPr>
        <w:t> </w:t>
      </w:r>
      <w:r>
        <w:rPr>
          <w:i/>
        </w:rPr>
        <w:t>Високий</w:t>
      </w:r>
      <w:r>
        <w:rPr>
          <w:i/>
          <w:spacing w:val="1"/>
        </w:rPr>
        <w:t> </w:t>
      </w:r>
      <w:r>
        <w:rPr>
          <w:i/>
        </w:rPr>
        <w:t>замок</w:t>
      </w:r>
      <w:r>
        <w:rPr/>
        <w:t>.</w:t>
      </w:r>
      <w:r>
        <w:rPr>
          <w:spacing w:val="1"/>
        </w:rPr>
        <w:t> </w:t>
      </w:r>
      <w:r>
        <w:rPr/>
        <w:t>URL:</w:t>
      </w:r>
      <w:r>
        <w:rPr>
          <w:spacing w:val="1"/>
        </w:rPr>
        <w:t> </w:t>
      </w:r>
      <w:hyperlink r:id="rId33">
        <w:r>
          <w:rPr>
            <w:color w:val="1154CC"/>
            <w:spacing w:val="-1"/>
            <w:u w:val="thick" w:color="1154CC"/>
          </w:rPr>
          <w:t>https://wz.lviv.ua/life/481270-sotsialnyi-proiekt-na-pidtrymku-zakhysnykiv-i-z</w:t>
        </w:r>
      </w:hyperlink>
      <w:r>
        <w:rPr>
          <w:color w:val="1154CC"/>
        </w:rPr>
        <w:t> </w:t>
      </w:r>
      <w:hyperlink r:id="rId33">
        <w:r>
          <w:rPr>
            <w:color w:val="1154CC"/>
            <w:u w:val="thick" w:color="1154CC"/>
          </w:rPr>
          <w:t>akhysnyts-zsu-kozatskomu-rodu-nema-perevodu</w:t>
        </w:r>
      </w:hyperlink>
      <w:r>
        <w:rPr>
          <w:color w:val="1154CC"/>
        </w:rPr>
        <w:tab/>
      </w:r>
      <w:r>
        <w:rPr/>
        <w:t>(дата</w:t>
        <w:tab/>
        <w:t>звернення:</w:t>
      </w:r>
      <w:r>
        <w:rPr>
          <w:spacing w:val="-68"/>
        </w:rPr>
        <w:t> </w:t>
      </w:r>
      <w:r>
        <w:rPr/>
        <w:t>18.11.2023).</w:t>
      </w:r>
    </w:p>
    <w:p>
      <w:pPr>
        <w:spacing w:after="0" w:line="360" w:lineRule="auto"/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2"/>
          <w:numId w:val="24"/>
        </w:numPr>
        <w:tabs>
          <w:tab w:pos="1411" w:val="left" w:leader="none"/>
          <w:tab w:pos="3119" w:val="left" w:leader="none"/>
          <w:tab w:pos="5596" w:val="left" w:leader="none"/>
          <w:tab w:pos="7328" w:val="left" w:leader="none"/>
          <w:tab w:pos="9106" w:val="left" w:leader="none"/>
        </w:tabs>
        <w:spacing w:line="360" w:lineRule="auto" w:before="78" w:after="0"/>
        <w:ind w:left="840" w:right="284" w:hanging="150"/>
        <w:jc w:val="both"/>
        <w:rPr>
          <w:sz w:val="28"/>
        </w:rPr>
      </w:pPr>
      <w:r>
        <w:rPr>
          <w:sz w:val="28"/>
        </w:rPr>
        <w:t>Запобігти стресовим ситуаціям у сімʼях військових та допомогти їм у</w:t>
      </w:r>
      <w:r>
        <w:rPr>
          <w:spacing w:val="-67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ЗСУ: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Міноборони</w:t>
      </w:r>
      <w:r>
        <w:rPr>
          <w:spacing w:val="1"/>
          <w:sz w:val="28"/>
        </w:rPr>
        <w:t> </w:t>
      </w:r>
      <w:r>
        <w:rPr>
          <w:sz w:val="28"/>
        </w:rPr>
        <w:t>презентовано</w:t>
      </w:r>
      <w:r>
        <w:rPr>
          <w:spacing w:val="1"/>
          <w:sz w:val="28"/>
        </w:rPr>
        <w:t> </w:t>
      </w:r>
      <w:r>
        <w:rPr>
          <w:sz w:val="28"/>
        </w:rPr>
        <w:t>соцпроєкт</w:t>
      </w:r>
      <w:r>
        <w:rPr>
          <w:spacing w:val="1"/>
          <w:sz w:val="28"/>
        </w:rPr>
        <w:t> </w:t>
      </w:r>
      <w:r>
        <w:rPr>
          <w:sz w:val="28"/>
        </w:rPr>
        <w:t>«Родинам</w:t>
      </w:r>
      <w:r>
        <w:rPr>
          <w:spacing w:val="1"/>
          <w:sz w:val="28"/>
        </w:rPr>
        <w:t> </w:t>
      </w:r>
      <w:r>
        <w:rPr>
          <w:sz w:val="28"/>
        </w:rPr>
        <w:t>захисників».</w:t>
        <w:tab/>
      </w:r>
      <w:r>
        <w:rPr>
          <w:i/>
          <w:sz w:val="28"/>
        </w:rPr>
        <w:t>Міністерство</w:t>
        <w:tab/>
        <w:t>оборони</w:t>
        <w:tab/>
        <w:t>України.</w:t>
        <w:tab/>
      </w:r>
      <w:r>
        <w:rPr>
          <w:sz w:val="28"/>
        </w:rPr>
        <w:t>URL:</w:t>
      </w:r>
      <w:r>
        <w:rPr>
          <w:color w:val="1154CC"/>
          <w:spacing w:val="-68"/>
          <w:sz w:val="28"/>
        </w:rPr>
        <w:t> </w:t>
      </w:r>
      <w:hyperlink r:id="rId34">
        <w:r>
          <w:rPr>
            <w:color w:val="1154CC"/>
            <w:spacing w:val="-1"/>
            <w:sz w:val="28"/>
            <w:u w:val="thick" w:color="1154CC"/>
          </w:rPr>
          <w:t>https://www.mil.gov.ua/news/2023/08/09/zapobigti-stresovim-situacziyam-u-si</w:t>
        </w:r>
      </w:hyperlink>
      <w:r>
        <w:rPr>
          <w:color w:val="1154CC"/>
          <w:sz w:val="28"/>
        </w:rPr>
        <w:t> </w:t>
      </w:r>
      <w:hyperlink r:id="rId34">
        <w:r>
          <w:rPr>
            <w:color w:val="1154CC"/>
            <w:sz w:val="28"/>
            <w:u w:val="thick" w:color="1154CC"/>
          </w:rPr>
          <w:t>m%CA%BCyah-vijskovih-ta-dopomogti-im-u-komunikaczii-iz-zsu-u-minobor</w:t>
        </w:r>
      </w:hyperlink>
      <w:r>
        <w:rPr>
          <w:color w:val="1154CC"/>
          <w:spacing w:val="-68"/>
          <w:sz w:val="28"/>
        </w:rPr>
        <w:t> </w:t>
      </w:r>
      <w:hyperlink r:id="rId34">
        <w:r>
          <w:rPr>
            <w:color w:val="1154CC"/>
            <w:sz w:val="28"/>
            <w:u w:val="thick" w:color="1154CC"/>
          </w:rPr>
          <w:t>oni-prezentovano-soczproekt-rodinam-zahisnikiv/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18.11.2023).</w:t>
      </w:r>
    </w:p>
    <w:p>
      <w:pPr>
        <w:pStyle w:val="ListParagraph"/>
        <w:numPr>
          <w:ilvl w:val="2"/>
          <w:numId w:val="24"/>
        </w:numPr>
        <w:tabs>
          <w:tab w:pos="1410" w:val="left" w:leader="none"/>
          <w:tab w:pos="1411" w:val="left" w:leader="none"/>
          <w:tab w:pos="2866" w:val="left" w:leader="none"/>
          <w:tab w:pos="3403" w:val="left" w:leader="none"/>
          <w:tab w:pos="4651" w:val="left" w:leader="none"/>
          <w:tab w:pos="6316" w:val="left" w:leader="none"/>
          <w:tab w:pos="7096" w:val="left" w:leader="none"/>
          <w:tab w:pos="9113" w:val="left" w:leader="none"/>
        </w:tabs>
        <w:spacing w:line="360" w:lineRule="auto" w:before="0" w:after="0"/>
        <w:ind w:left="840" w:right="287" w:hanging="150"/>
        <w:jc w:val="left"/>
        <w:rPr>
          <w:sz w:val="28"/>
        </w:rPr>
      </w:pPr>
      <w:r>
        <w:rPr>
          <w:sz w:val="28"/>
        </w:rPr>
        <w:t>Лук’янюк</w:t>
        <w:tab/>
        <w:t>О.</w:t>
        <w:tab/>
      </w:r>
      <w:r>
        <w:rPr>
          <w:i/>
          <w:sz w:val="28"/>
        </w:rPr>
        <w:t>Словник</w:t>
        <w:tab/>
        <w:t>іншомовних</w:t>
        <w:tab/>
        <w:t>слів.</w:t>
        <w:tab/>
      </w:r>
      <w:r>
        <w:rPr>
          <w:sz w:val="28"/>
        </w:rPr>
        <w:t>Краудфандинг.</w:t>
        <w:tab/>
      </w:r>
      <w:r>
        <w:rPr>
          <w:spacing w:val="-2"/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35">
        <w:r>
          <w:rPr>
            <w:color w:val="1154CC"/>
            <w:sz w:val="28"/>
            <w:u w:val="thick" w:color="1154CC"/>
          </w:rPr>
          <w:t>https://www.jnsm.com.ua/cgi-bin/u/book/sis.pl?Article=10479&amp;action=show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18.11.2023).</w:t>
      </w:r>
    </w:p>
    <w:p>
      <w:pPr>
        <w:pStyle w:val="ListParagraph"/>
        <w:numPr>
          <w:ilvl w:val="2"/>
          <w:numId w:val="24"/>
        </w:numPr>
        <w:tabs>
          <w:tab w:pos="2230" w:val="left" w:leader="none"/>
          <w:tab w:pos="2231" w:val="left" w:leader="none"/>
          <w:tab w:pos="5288" w:val="left" w:leader="none"/>
          <w:tab w:pos="7334" w:val="left" w:leader="none"/>
          <w:tab w:pos="9109" w:val="left" w:leader="none"/>
        </w:tabs>
        <w:spacing w:line="360" w:lineRule="auto" w:before="0" w:after="0"/>
        <w:ind w:left="840" w:right="291" w:hanging="150"/>
        <w:jc w:val="left"/>
        <w:rPr>
          <w:sz w:val="28"/>
        </w:rPr>
      </w:pPr>
      <w:r>
        <w:rPr>
          <w:sz w:val="28"/>
        </w:rPr>
        <w:t>#BlackLivesMatter:</w:t>
        <w:tab/>
        <w:t>офіційний</w:t>
        <w:tab/>
        <w:t>вебсайт.</w:t>
        <w:tab/>
      </w:r>
      <w:r>
        <w:rPr>
          <w:spacing w:val="-2"/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36">
        <w:r>
          <w:rPr>
            <w:color w:val="1154CC"/>
            <w:sz w:val="28"/>
            <w:u w:val="thick" w:color="1154CC"/>
          </w:rPr>
          <w:t>https://blacklivesmatter.com/</w:t>
        </w:r>
      </w:hyperlink>
      <w:r>
        <w:rPr>
          <w:color w:val="1154CC"/>
          <w:spacing w:val="65"/>
          <w:sz w:val="28"/>
        </w:rPr>
        <w:t> </w:t>
      </w:r>
      <w:r>
        <w:rPr>
          <w:sz w:val="28"/>
        </w:rPr>
        <w:t>(last</w:t>
      </w:r>
      <w:r>
        <w:rPr>
          <w:spacing w:val="-3"/>
          <w:sz w:val="28"/>
        </w:rPr>
        <w:t> </w:t>
      </w:r>
      <w:r>
        <w:rPr>
          <w:sz w:val="28"/>
        </w:rPr>
        <w:t>accessed:</w:t>
      </w:r>
      <w:r>
        <w:rPr>
          <w:spacing w:val="-3"/>
          <w:sz w:val="28"/>
        </w:rPr>
        <w:t> </w:t>
      </w:r>
      <w:r>
        <w:rPr>
          <w:sz w:val="28"/>
        </w:rPr>
        <w:t>27.11.2023).</w:t>
      </w:r>
    </w:p>
    <w:p>
      <w:pPr>
        <w:pStyle w:val="ListParagraph"/>
        <w:numPr>
          <w:ilvl w:val="2"/>
          <w:numId w:val="24"/>
        </w:numPr>
        <w:tabs>
          <w:tab w:pos="1525" w:val="left" w:leader="none"/>
          <w:tab w:pos="1526" w:val="left" w:leader="none"/>
        </w:tabs>
        <w:spacing w:line="360" w:lineRule="auto" w:before="0" w:after="0"/>
        <w:ind w:left="840" w:right="291" w:hanging="150"/>
        <w:jc w:val="left"/>
        <w:rPr>
          <w:sz w:val="28"/>
        </w:rPr>
      </w:pPr>
      <w:r>
        <w:rPr>
          <w:sz w:val="28"/>
        </w:rPr>
        <w:t>HeForShe:</w:t>
      </w:r>
      <w:r>
        <w:rPr>
          <w:spacing w:val="24"/>
          <w:sz w:val="28"/>
        </w:rPr>
        <w:t> </w:t>
      </w:r>
      <w:r>
        <w:rPr>
          <w:sz w:val="28"/>
        </w:rPr>
        <w:t>офіційний</w:t>
      </w:r>
      <w:r>
        <w:rPr>
          <w:spacing w:val="12"/>
          <w:sz w:val="28"/>
        </w:rPr>
        <w:t> </w:t>
      </w:r>
      <w:r>
        <w:rPr>
          <w:sz w:val="28"/>
        </w:rPr>
        <w:t>вебсайт.</w:t>
      </w:r>
      <w:r>
        <w:rPr>
          <w:spacing w:val="12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2"/>
          <w:sz w:val="28"/>
        </w:rPr>
        <w:t> </w:t>
      </w:r>
      <w:hyperlink r:id="rId37">
        <w:r>
          <w:rPr>
            <w:color w:val="1154CC"/>
            <w:sz w:val="28"/>
            <w:u w:val="thick" w:color="1154CC"/>
          </w:rPr>
          <w:t>https://www.heforshe.org/en</w:t>
        </w:r>
        <w:r>
          <w:rPr>
            <w:color w:val="1154CC"/>
            <w:spacing w:val="12"/>
            <w:sz w:val="28"/>
          </w:rPr>
          <w:t> </w:t>
        </w:r>
      </w:hyperlink>
      <w:r>
        <w:rPr>
          <w:sz w:val="28"/>
        </w:rPr>
        <w:t>(last</w:t>
      </w:r>
      <w:r>
        <w:rPr>
          <w:spacing w:val="-67"/>
          <w:sz w:val="28"/>
        </w:rPr>
        <w:t> </w:t>
      </w:r>
      <w:r>
        <w:rPr>
          <w:sz w:val="28"/>
        </w:rPr>
        <w:t>accessed:</w:t>
      </w:r>
      <w:r>
        <w:rPr>
          <w:spacing w:val="-2"/>
          <w:sz w:val="28"/>
        </w:rPr>
        <w:t> </w:t>
      </w:r>
      <w:r>
        <w:rPr>
          <w:sz w:val="28"/>
        </w:rPr>
        <w:t>27.11.2023).</w:t>
      </w:r>
    </w:p>
    <w:p>
      <w:pPr>
        <w:pStyle w:val="ListParagraph"/>
        <w:numPr>
          <w:ilvl w:val="2"/>
          <w:numId w:val="24"/>
        </w:numPr>
        <w:tabs>
          <w:tab w:pos="1555" w:val="left" w:leader="none"/>
          <w:tab w:pos="1556" w:val="left" w:leader="none"/>
        </w:tabs>
        <w:spacing w:line="360" w:lineRule="auto" w:before="0" w:after="0"/>
        <w:ind w:left="840" w:right="289" w:hanging="150"/>
        <w:jc w:val="left"/>
        <w:rPr>
          <w:sz w:val="28"/>
        </w:rPr>
      </w:pPr>
      <w:r>
        <w:rPr>
          <w:sz w:val="28"/>
        </w:rPr>
        <w:t>100</w:t>
      </w:r>
      <w:r>
        <w:rPr>
          <w:spacing w:val="66"/>
          <w:sz w:val="28"/>
        </w:rPr>
        <w:t> </w:t>
      </w:r>
      <w:r>
        <w:rPr>
          <w:sz w:val="28"/>
        </w:rPr>
        <w:t>Days</w:t>
      </w:r>
      <w:r>
        <w:rPr>
          <w:spacing w:val="66"/>
          <w:sz w:val="28"/>
        </w:rPr>
        <w:t> </w:t>
      </w:r>
      <w:r>
        <w:rPr>
          <w:sz w:val="28"/>
        </w:rPr>
        <w:t>#BeatPlasticPollution.</w:t>
      </w:r>
      <w:r>
        <w:rPr>
          <w:spacing w:val="66"/>
          <w:sz w:val="28"/>
        </w:rPr>
        <w:t> </w:t>
      </w:r>
      <w:r>
        <w:rPr>
          <w:sz w:val="28"/>
        </w:rPr>
        <w:t>UN</w:t>
      </w:r>
      <w:r>
        <w:rPr>
          <w:spacing w:val="66"/>
          <w:sz w:val="28"/>
        </w:rPr>
        <w:t> </w:t>
      </w:r>
      <w:r>
        <w:rPr>
          <w:sz w:val="28"/>
        </w:rPr>
        <w:t>Environment</w:t>
      </w:r>
      <w:r>
        <w:rPr>
          <w:spacing w:val="52"/>
          <w:sz w:val="28"/>
        </w:rPr>
        <w:t> </w:t>
      </w:r>
      <w:r>
        <w:rPr>
          <w:sz w:val="28"/>
        </w:rPr>
        <w:t>programme.</w:t>
      </w:r>
      <w:r>
        <w:rPr>
          <w:spacing w:val="5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38">
        <w:r>
          <w:rPr>
            <w:color w:val="1154CC"/>
            <w:sz w:val="28"/>
            <w:u w:val="thick" w:color="1154CC"/>
          </w:rPr>
          <w:t>https://www.unep.org/events/campaign/100-days-beatplasticpollution-cleansea</w:t>
        </w:r>
      </w:hyperlink>
      <w:r>
        <w:rPr>
          <w:color w:val="1154CC"/>
          <w:spacing w:val="-67"/>
          <w:sz w:val="28"/>
        </w:rPr>
        <w:t> </w:t>
      </w:r>
      <w:hyperlink r:id="rId38">
        <w:r>
          <w:rPr>
            <w:color w:val="1154CC"/>
            <w:sz w:val="28"/>
            <w:u w:val="thick" w:color="1154CC"/>
          </w:rPr>
          <w:t>s</w:t>
        </w:r>
        <w:r>
          <w:rPr>
            <w:color w:val="1154CC"/>
            <w:spacing w:val="-2"/>
            <w:sz w:val="28"/>
          </w:rPr>
          <w:t> </w:t>
        </w:r>
      </w:hyperlink>
      <w:r>
        <w:rPr>
          <w:sz w:val="28"/>
        </w:rPr>
        <w:t>(last</w:t>
      </w:r>
      <w:r>
        <w:rPr>
          <w:spacing w:val="-1"/>
          <w:sz w:val="28"/>
        </w:rPr>
        <w:t> </w:t>
      </w:r>
      <w:r>
        <w:rPr>
          <w:sz w:val="28"/>
        </w:rPr>
        <w:t>accessed:</w:t>
      </w:r>
      <w:r>
        <w:rPr>
          <w:spacing w:val="-2"/>
          <w:sz w:val="28"/>
        </w:rPr>
        <w:t> </w:t>
      </w:r>
      <w:r>
        <w:rPr>
          <w:sz w:val="28"/>
        </w:rPr>
        <w:t>27.11.2023).</w:t>
      </w:r>
    </w:p>
    <w:p>
      <w:pPr>
        <w:pStyle w:val="ListParagraph"/>
        <w:numPr>
          <w:ilvl w:val="2"/>
          <w:numId w:val="24"/>
        </w:numPr>
        <w:tabs>
          <w:tab w:pos="1555" w:val="left" w:leader="none"/>
          <w:tab w:pos="1556" w:val="left" w:leader="none"/>
        </w:tabs>
        <w:spacing w:line="360" w:lineRule="auto" w:before="0" w:after="0"/>
        <w:ind w:left="840" w:right="294" w:hanging="150"/>
        <w:jc w:val="left"/>
        <w:rPr>
          <w:sz w:val="28"/>
        </w:rPr>
      </w:pPr>
      <w:r>
        <w:rPr>
          <w:sz w:val="28"/>
        </w:rPr>
        <w:t>Girl</w:t>
      </w:r>
      <w:r>
        <w:rPr>
          <w:spacing w:val="63"/>
          <w:sz w:val="28"/>
        </w:rPr>
        <w:t> </w:t>
      </w:r>
      <w:r>
        <w:rPr>
          <w:sz w:val="28"/>
        </w:rPr>
        <w:t>Up:</w:t>
      </w:r>
      <w:r>
        <w:rPr>
          <w:spacing w:val="63"/>
          <w:sz w:val="28"/>
        </w:rPr>
        <w:t> </w:t>
      </w:r>
      <w:r>
        <w:rPr>
          <w:sz w:val="28"/>
        </w:rPr>
        <w:t>офіційний</w:t>
      </w:r>
      <w:r>
        <w:rPr>
          <w:spacing w:val="64"/>
          <w:sz w:val="28"/>
        </w:rPr>
        <w:t> </w:t>
      </w:r>
      <w:r>
        <w:rPr>
          <w:sz w:val="28"/>
        </w:rPr>
        <w:t>вебсайт.</w:t>
      </w:r>
      <w:r>
        <w:rPr>
          <w:spacing w:val="63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64"/>
          <w:sz w:val="28"/>
        </w:rPr>
        <w:t> </w:t>
      </w:r>
      <w:hyperlink r:id="rId39">
        <w:r>
          <w:rPr>
            <w:color w:val="1154CC"/>
            <w:sz w:val="28"/>
            <w:u w:val="thick" w:color="1154CC"/>
          </w:rPr>
          <w:t>https://girlup.org/</w:t>
        </w:r>
      </w:hyperlink>
      <w:r>
        <w:rPr>
          <w:color w:val="1154CC"/>
          <w:spacing w:val="49"/>
          <w:sz w:val="28"/>
        </w:rPr>
        <w:t> </w:t>
      </w:r>
      <w:r>
        <w:rPr>
          <w:sz w:val="28"/>
        </w:rPr>
        <w:t>(last</w:t>
      </w:r>
      <w:r>
        <w:rPr>
          <w:spacing w:val="50"/>
          <w:sz w:val="28"/>
        </w:rPr>
        <w:t> </w:t>
      </w:r>
      <w:r>
        <w:rPr>
          <w:sz w:val="28"/>
        </w:rPr>
        <w:t>accessed:</w:t>
      </w:r>
      <w:r>
        <w:rPr>
          <w:spacing w:val="-67"/>
          <w:sz w:val="28"/>
        </w:rPr>
        <w:t> </w:t>
      </w:r>
      <w:r>
        <w:rPr>
          <w:sz w:val="28"/>
        </w:rPr>
        <w:t>28.11.2023).</w:t>
      </w:r>
    </w:p>
    <w:p>
      <w:pPr>
        <w:pStyle w:val="ListParagraph"/>
        <w:numPr>
          <w:ilvl w:val="2"/>
          <w:numId w:val="24"/>
        </w:numPr>
        <w:tabs>
          <w:tab w:pos="1691" w:val="left" w:leader="none"/>
          <w:tab w:pos="9153" w:val="left" w:leader="none"/>
        </w:tabs>
        <w:spacing w:line="360" w:lineRule="auto" w:before="0" w:after="0"/>
        <w:ind w:left="840" w:right="281" w:hanging="150"/>
        <w:jc w:val="both"/>
        <w:rPr>
          <w:sz w:val="28"/>
        </w:rPr>
      </w:pPr>
      <w:r>
        <w:rPr>
          <w:sz w:val="28"/>
        </w:rPr>
        <w:t>Український</w:t>
      </w:r>
      <w:r>
        <w:rPr>
          <w:spacing w:val="1"/>
          <w:sz w:val="28"/>
        </w:rPr>
        <w:t> </w:t>
      </w:r>
      <w:r>
        <w:rPr>
          <w:sz w:val="28"/>
        </w:rPr>
        <w:t>спектр:</w:t>
      </w:r>
      <w:r>
        <w:rPr>
          <w:spacing w:val="1"/>
          <w:sz w:val="28"/>
        </w:rPr>
        <w:t> </w:t>
      </w:r>
      <w:r>
        <w:rPr>
          <w:sz w:val="28"/>
        </w:rPr>
        <w:t>20</w:t>
      </w:r>
      <w:r>
        <w:rPr>
          <w:spacing w:val="1"/>
          <w:sz w:val="28"/>
        </w:rPr>
        <w:t> </w:t>
      </w:r>
      <w:r>
        <w:rPr>
          <w:sz w:val="28"/>
        </w:rPr>
        <w:t>краудфандингових</w:t>
      </w:r>
      <w:r>
        <w:rPr>
          <w:spacing w:val="1"/>
          <w:sz w:val="28"/>
        </w:rPr>
        <w:t> </w:t>
      </w:r>
      <w:r>
        <w:rPr>
          <w:sz w:val="28"/>
        </w:rPr>
        <w:t>платформ.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40">
        <w:r>
          <w:rPr>
            <w:color w:val="1154CC"/>
            <w:sz w:val="28"/>
            <w:u w:val="thick" w:color="1154CC"/>
          </w:rPr>
          <w:t>https://uaspectr.com/2020/05/18/20-kraudfandyngovyh-platform/</w:t>
        </w:r>
      </w:hyperlink>
      <w:r>
        <w:rPr>
          <w:color w:val="1154CC"/>
          <w:sz w:val="28"/>
        </w:rPr>
        <w:tab/>
      </w:r>
      <w:r>
        <w:rPr>
          <w:spacing w:val="-2"/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28.11.2023).</w:t>
      </w:r>
    </w:p>
    <w:p>
      <w:pPr>
        <w:pStyle w:val="ListParagraph"/>
        <w:numPr>
          <w:ilvl w:val="2"/>
          <w:numId w:val="24"/>
        </w:numPr>
        <w:tabs>
          <w:tab w:pos="1555" w:val="left" w:leader="none"/>
          <w:tab w:pos="1556" w:val="left" w:leader="none"/>
        </w:tabs>
        <w:spacing w:line="360" w:lineRule="auto" w:before="0" w:after="0"/>
        <w:ind w:left="840" w:right="283" w:hanging="150"/>
        <w:jc w:val="left"/>
        <w:rPr>
          <w:sz w:val="28"/>
        </w:rPr>
      </w:pPr>
      <w:r>
        <w:rPr>
          <w:sz w:val="28"/>
        </w:rPr>
        <w:t>ALS</w:t>
      </w:r>
      <w:r>
        <w:rPr>
          <w:spacing w:val="55"/>
          <w:sz w:val="28"/>
        </w:rPr>
        <w:t> </w:t>
      </w:r>
      <w:r>
        <w:rPr>
          <w:sz w:val="28"/>
        </w:rPr>
        <w:t>IceBucketChallenge.</w:t>
      </w:r>
      <w:r>
        <w:rPr>
          <w:spacing w:val="55"/>
          <w:sz w:val="28"/>
        </w:rPr>
        <w:t> </w:t>
      </w:r>
      <w:r>
        <w:rPr>
          <w:sz w:val="28"/>
        </w:rPr>
        <w:t>ALS</w:t>
      </w:r>
      <w:r>
        <w:rPr>
          <w:spacing w:val="55"/>
          <w:sz w:val="28"/>
        </w:rPr>
        <w:t> </w:t>
      </w:r>
      <w:r>
        <w:rPr>
          <w:sz w:val="28"/>
        </w:rPr>
        <w:t>ASSOCIATION:</w:t>
      </w:r>
      <w:r>
        <w:rPr>
          <w:spacing w:val="42"/>
          <w:sz w:val="28"/>
        </w:rPr>
        <w:t> </w:t>
      </w:r>
      <w:r>
        <w:rPr>
          <w:sz w:val="28"/>
        </w:rPr>
        <w:t>офіційний</w:t>
      </w:r>
      <w:r>
        <w:rPr>
          <w:spacing w:val="42"/>
          <w:sz w:val="28"/>
        </w:rPr>
        <w:t> </w:t>
      </w:r>
      <w:r>
        <w:rPr>
          <w:sz w:val="28"/>
        </w:rPr>
        <w:t>вебсайт.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-4"/>
          <w:sz w:val="28"/>
        </w:rPr>
        <w:t> </w:t>
      </w:r>
      <w:hyperlink r:id="rId41">
        <w:r>
          <w:rPr>
            <w:color w:val="1154CC"/>
            <w:sz w:val="28"/>
            <w:u w:val="thick" w:color="1154CC"/>
          </w:rPr>
          <w:t>https://www.als.org/IBC</w:t>
        </w:r>
        <w:r>
          <w:rPr>
            <w:color w:val="1154CC"/>
            <w:spacing w:val="-3"/>
            <w:sz w:val="28"/>
          </w:rPr>
          <w:t> </w:t>
        </w:r>
      </w:hyperlink>
      <w:r>
        <w:rPr>
          <w:sz w:val="28"/>
        </w:rPr>
        <w:t>(last</w:t>
      </w:r>
      <w:r>
        <w:rPr>
          <w:spacing w:val="-3"/>
          <w:sz w:val="28"/>
        </w:rPr>
        <w:t> </w:t>
      </w:r>
      <w:r>
        <w:rPr>
          <w:sz w:val="28"/>
        </w:rPr>
        <w:t>accessed:</w:t>
      </w:r>
      <w:r>
        <w:rPr>
          <w:spacing w:val="-3"/>
          <w:sz w:val="28"/>
        </w:rPr>
        <w:t> </w:t>
      </w:r>
      <w:r>
        <w:rPr>
          <w:sz w:val="28"/>
        </w:rPr>
        <w:t>28.11.2023).</w:t>
      </w:r>
    </w:p>
    <w:p>
      <w:pPr>
        <w:pStyle w:val="ListParagraph"/>
        <w:numPr>
          <w:ilvl w:val="2"/>
          <w:numId w:val="24"/>
        </w:numPr>
        <w:tabs>
          <w:tab w:pos="1555" w:val="left" w:leader="none"/>
          <w:tab w:pos="1556" w:val="left" w:leader="none"/>
          <w:tab w:pos="3362" w:val="left" w:leader="none"/>
          <w:tab w:pos="6031" w:val="left" w:leader="none"/>
          <w:tab w:pos="9113" w:val="left" w:leader="none"/>
        </w:tabs>
        <w:spacing w:line="360" w:lineRule="auto" w:before="0" w:after="0"/>
        <w:ind w:left="840" w:right="287" w:hanging="150"/>
        <w:jc w:val="left"/>
        <w:rPr>
          <w:sz w:val="28"/>
        </w:rPr>
      </w:pPr>
      <w:r>
        <w:rPr>
          <w:sz w:val="28"/>
        </w:rPr>
        <w:t>A</w:t>
      </w:r>
      <w:r>
        <w:rPr>
          <w:spacing w:val="2"/>
          <w:sz w:val="28"/>
        </w:rPr>
        <w:t> </w:t>
      </w:r>
      <w:r>
        <w:rPr>
          <w:sz w:val="28"/>
        </w:rPr>
        <w:t>decade</w:t>
      </w:r>
      <w:r>
        <w:rPr>
          <w:spacing w:val="1"/>
          <w:sz w:val="28"/>
        </w:rPr>
        <w:t> </w:t>
      </w:r>
      <w:r>
        <w:rPr>
          <w:sz w:val="28"/>
        </w:rPr>
        <w:t>later:</w:t>
      </w:r>
      <w:r>
        <w:rPr>
          <w:spacing w:val="1"/>
          <w:sz w:val="28"/>
        </w:rPr>
        <w:t> </w:t>
      </w:r>
      <w:r>
        <w:rPr>
          <w:sz w:val="28"/>
        </w:rPr>
        <w:t>How</w:t>
      </w:r>
      <w:r>
        <w:rPr>
          <w:spacing w:val="55"/>
          <w:sz w:val="28"/>
        </w:rPr>
        <w:t> </w:t>
      </w:r>
      <w:r>
        <w:rPr>
          <w:sz w:val="28"/>
        </w:rPr>
        <w:t>the</w:t>
      </w:r>
      <w:r>
        <w:rPr>
          <w:spacing w:val="56"/>
          <w:sz w:val="28"/>
        </w:rPr>
        <w:t> </w:t>
      </w:r>
      <w:r>
        <w:rPr>
          <w:sz w:val="28"/>
        </w:rPr>
        <w:t>ALS</w:t>
      </w:r>
      <w:r>
        <w:rPr>
          <w:spacing w:val="55"/>
          <w:sz w:val="28"/>
        </w:rPr>
        <w:t> </w:t>
      </w:r>
      <w:r>
        <w:rPr>
          <w:sz w:val="28"/>
        </w:rPr>
        <w:t>Ice</w:t>
      </w:r>
      <w:r>
        <w:rPr>
          <w:spacing w:val="56"/>
          <w:sz w:val="28"/>
        </w:rPr>
        <w:t> </w:t>
      </w:r>
      <w:r>
        <w:rPr>
          <w:sz w:val="28"/>
        </w:rPr>
        <w:t>Bucket</w:t>
      </w:r>
      <w:r>
        <w:rPr>
          <w:spacing w:val="56"/>
          <w:sz w:val="28"/>
        </w:rPr>
        <w:t> </w:t>
      </w:r>
      <w:r>
        <w:rPr>
          <w:sz w:val="28"/>
        </w:rPr>
        <w:t>Challenge</w:t>
      </w:r>
      <w:r>
        <w:rPr>
          <w:spacing w:val="55"/>
          <w:sz w:val="28"/>
        </w:rPr>
        <w:t> </w:t>
      </w:r>
      <w:r>
        <w:rPr>
          <w:sz w:val="28"/>
        </w:rPr>
        <w:t>made</w:t>
      </w:r>
      <w:r>
        <w:rPr>
          <w:spacing w:val="56"/>
          <w:sz w:val="28"/>
        </w:rPr>
        <w:t> </w:t>
      </w:r>
      <w:r>
        <w:rPr>
          <w:sz w:val="28"/>
        </w:rPr>
        <w:t>a</w:t>
      </w:r>
      <w:r>
        <w:rPr>
          <w:spacing w:val="55"/>
          <w:sz w:val="28"/>
        </w:rPr>
        <w:t> </w:t>
      </w:r>
      <w:r>
        <w:rPr>
          <w:sz w:val="28"/>
        </w:rPr>
        <w:t>lasting</w:t>
      </w:r>
      <w:r>
        <w:rPr>
          <w:spacing w:val="-67"/>
          <w:sz w:val="28"/>
        </w:rPr>
        <w:t> </w:t>
      </w:r>
      <w:r>
        <w:rPr>
          <w:sz w:val="28"/>
        </w:rPr>
        <w:t>impact.</w:t>
        <w:tab/>
      </w:r>
      <w:r>
        <w:rPr>
          <w:i/>
          <w:sz w:val="28"/>
        </w:rPr>
        <w:t>National</w:t>
        <w:tab/>
        <w:t>Geographic.</w:t>
        <w:tab/>
      </w:r>
      <w:r>
        <w:rPr>
          <w:spacing w:val="-2"/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42">
        <w:r>
          <w:rPr>
            <w:color w:val="1154CC"/>
            <w:sz w:val="28"/>
            <w:u w:val="thick" w:color="1154CC"/>
          </w:rPr>
          <w:t>https://www.nationalgeographic.com/science/article/als-ice-bucket-challenge-r</w:t>
        </w:r>
      </w:hyperlink>
      <w:r>
        <w:rPr>
          <w:color w:val="1154CC"/>
          <w:spacing w:val="1"/>
          <w:sz w:val="28"/>
        </w:rPr>
        <w:t> </w:t>
      </w:r>
      <w:hyperlink r:id="rId42">
        <w:r>
          <w:rPr>
            <w:color w:val="1154CC"/>
            <w:sz w:val="28"/>
            <w:u w:val="thick" w:color="1154CC"/>
          </w:rPr>
          <w:t>esearch-impact.</w:t>
        </w:r>
        <w:r>
          <w:rPr>
            <w:color w:val="1154CC"/>
            <w:spacing w:val="-2"/>
            <w:sz w:val="28"/>
          </w:rPr>
          <w:t> </w:t>
        </w:r>
      </w:hyperlink>
      <w:r>
        <w:rPr>
          <w:sz w:val="28"/>
        </w:rPr>
        <w:t>(last</w:t>
      </w:r>
      <w:r>
        <w:rPr>
          <w:spacing w:val="-2"/>
          <w:sz w:val="28"/>
        </w:rPr>
        <w:t> </w:t>
      </w:r>
      <w:r>
        <w:rPr>
          <w:sz w:val="28"/>
        </w:rPr>
        <w:t>accessed:</w:t>
      </w:r>
      <w:r>
        <w:rPr>
          <w:spacing w:val="-1"/>
          <w:sz w:val="28"/>
        </w:rPr>
        <w:t> </w:t>
      </w:r>
      <w:r>
        <w:rPr>
          <w:sz w:val="28"/>
        </w:rPr>
        <w:t>02.12.</w:t>
      </w:r>
      <w:r>
        <w:rPr>
          <w:spacing w:val="-2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1525" w:val="left" w:leader="none"/>
          <w:tab w:pos="1526" w:val="left" w:leader="none"/>
          <w:tab w:pos="4317" w:val="left" w:leader="none"/>
          <w:tab w:pos="9112" w:val="left" w:leader="none"/>
        </w:tabs>
        <w:spacing w:line="360" w:lineRule="auto" w:before="0" w:after="0"/>
        <w:ind w:left="840" w:right="282" w:hanging="150"/>
        <w:jc w:val="left"/>
        <w:rPr>
          <w:sz w:val="28"/>
        </w:rPr>
      </w:pPr>
      <w:r>
        <w:rPr>
          <w:sz w:val="28"/>
        </w:rPr>
        <w:t>More</w:t>
      </w:r>
      <w:r>
        <w:rPr>
          <w:spacing w:val="37"/>
          <w:sz w:val="28"/>
        </w:rPr>
        <w:t> </w:t>
      </w:r>
      <w:r>
        <w:rPr>
          <w:sz w:val="28"/>
        </w:rPr>
        <w:t>than</w:t>
      </w:r>
      <w:r>
        <w:rPr>
          <w:spacing w:val="38"/>
          <w:sz w:val="28"/>
        </w:rPr>
        <w:t> </w:t>
      </w:r>
      <w:r>
        <w:rPr>
          <w:sz w:val="28"/>
        </w:rPr>
        <w:t>12M</w:t>
      </w:r>
      <w:r>
        <w:rPr>
          <w:spacing w:val="38"/>
          <w:sz w:val="28"/>
        </w:rPr>
        <w:t> </w:t>
      </w:r>
      <w:r>
        <w:rPr>
          <w:sz w:val="28"/>
        </w:rPr>
        <w:t>"Me</w:t>
      </w:r>
      <w:r>
        <w:rPr>
          <w:spacing w:val="38"/>
          <w:sz w:val="28"/>
        </w:rPr>
        <w:t> </w:t>
      </w:r>
      <w:r>
        <w:rPr>
          <w:sz w:val="28"/>
        </w:rPr>
        <w:t>Too"</w:t>
      </w:r>
      <w:r>
        <w:rPr>
          <w:spacing w:val="38"/>
          <w:sz w:val="28"/>
        </w:rPr>
        <w:t> </w:t>
      </w:r>
      <w:r>
        <w:rPr>
          <w:sz w:val="28"/>
        </w:rPr>
        <w:t>Facebook</w:t>
      </w:r>
      <w:r>
        <w:rPr>
          <w:spacing w:val="38"/>
          <w:sz w:val="28"/>
        </w:rPr>
        <w:t> </w:t>
      </w:r>
      <w:r>
        <w:rPr>
          <w:sz w:val="28"/>
        </w:rPr>
        <w:t>posts,</w:t>
      </w:r>
      <w:r>
        <w:rPr>
          <w:spacing w:val="38"/>
          <w:sz w:val="28"/>
        </w:rPr>
        <w:t> </w:t>
      </w:r>
      <w:r>
        <w:rPr>
          <w:sz w:val="28"/>
        </w:rPr>
        <w:t>comments,</w:t>
      </w:r>
      <w:r>
        <w:rPr>
          <w:spacing w:val="38"/>
          <w:sz w:val="28"/>
        </w:rPr>
        <w:t> </w:t>
      </w:r>
      <w:r>
        <w:rPr>
          <w:sz w:val="28"/>
        </w:rPr>
        <w:t>reactions</w:t>
      </w:r>
      <w:r>
        <w:rPr>
          <w:spacing w:val="24"/>
          <w:sz w:val="28"/>
        </w:rPr>
        <w:t> </w:t>
      </w:r>
      <w:r>
        <w:rPr>
          <w:sz w:val="28"/>
        </w:rPr>
        <w:t>in</w:t>
      </w:r>
      <w:r>
        <w:rPr>
          <w:spacing w:val="23"/>
          <w:sz w:val="28"/>
        </w:rPr>
        <w:t> </w:t>
      </w:r>
      <w:r>
        <w:rPr>
          <w:sz w:val="28"/>
        </w:rPr>
        <w:t>24</w:t>
      </w:r>
      <w:r>
        <w:rPr>
          <w:spacing w:val="-67"/>
          <w:sz w:val="28"/>
        </w:rPr>
        <w:t> </w:t>
      </w:r>
      <w:r>
        <w:rPr>
          <w:sz w:val="28"/>
        </w:rPr>
        <w:t>hours.</w:t>
        <w:tab/>
      </w:r>
      <w:r>
        <w:rPr>
          <w:i/>
          <w:sz w:val="28"/>
        </w:rPr>
        <w:t>WayBackMachine</w:t>
        <w:tab/>
      </w:r>
      <w:r>
        <w:rPr>
          <w:sz w:val="28"/>
        </w:rPr>
        <w:t>URL:</w:t>
      </w:r>
    </w:p>
    <w:p>
      <w:pPr>
        <w:spacing w:after="0" w:line="360" w:lineRule="auto"/>
        <w:jc w:val="left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line="360" w:lineRule="auto" w:before="78"/>
        <w:ind w:left="840" w:right="297"/>
        <w:jc w:val="left"/>
      </w:pPr>
      <w:r>
        <w:rPr>
          <w:color w:val="1154CC"/>
          <w:spacing w:val="-1"/>
          <w:u w:val="thick" w:color="1154CC"/>
        </w:rPr>
        <w:t>https://web.archive.org/web/20171024095757/https://</w:t>
      </w:r>
      <w:hyperlink r:id="rId43">
        <w:r>
          <w:rPr>
            <w:color w:val="1154CC"/>
            <w:spacing w:val="-1"/>
            <w:u w:val="thick" w:color="1154CC"/>
          </w:rPr>
          <w:t>www.cbsnews.com/news/</w:t>
        </w:r>
      </w:hyperlink>
      <w:r>
        <w:rPr>
          <w:color w:val="1154CC"/>
          <w:spacing w:val="-67"/>
        </w:rPr>
        <w:t> </w:t>
      </w:r>
      <w:r>
        <w:rPr>
          <w:color w:val="1154CC"/>
          <w:u w:val="thick" w:color="1154CC"/>
        </w:rPr>
        <w:t>metoo-more-than-12-million-facebook-posts-comments-reactions-24-hours/</w:t>
      </w:r>
      <w:r>
        <w:rPr>
          <w:color w:val="1154CC"/>
          <w:spacing w:val="1"/>
        </w:rPr>
        <w:t> </w:t>
      </w:r>
      <w:r>
        <w:rPr/>
        <w:t>(last</w:t>
      </w:r>
      <w:r>
        <w:rPr>
          <w:spacing w:val="-2"/>
        </w:rPr>
        <w:t> </w:t>
      </w:r>
      <w:r>
        <w:rPr/>
        <w:t>accessed:</w:t>
      </w:r>
      <w:r>
        <w:rPr>
          <w:spacing w:val="-1"/>
        </w:rPr>
        <w:t> </w:t>
      </w:r>
      <w:r>
        <w:rPr/>
        <w:t>02.12.</w:t>
      </w:r>
      <w:r>
        <w:rPr>
          <w:spacing w:val="-1"/>
        </w:rPr>
        <w:t> </w:t>
      </w:r>
      <w:r>
        <w:rPr/>
        <w:t>2023).</w:t>
      </w:r>
    </w:p>
    <w:p>
      <w:pPr>
        <w:pStyle w:val="ListParagraph"/>
        <w:numPr>
          <w:ilvl w:val="2"/>
          <w:numId w:val="24"/>
        </w:numPr>
        <w:tabs>
          <w:tab w:pos="1570" w:val="left" w:leader="none"/>
          <w:tab w:pos="1571" w:val="left" w:leader="none"/>
        </w:tabs>
        <w:spacing w:line="360" w:lineRule="auto" w:before="0" w:after="0"/>
        <w:ind w:left="840" w:right="283" w:hanging="150"/>
        <w:jc w:val="left"/>
        <w:rPr>
          <w:sz w:val="28"/>
        </w:rPr>
      </w:pPr>
      <w:r>
        <w:rPr>
          <w:sz w:val="28"/>
        </w:rPr>
        <w:t>#MeToo:</w:t>
      </w:r>
      <w:r>
        <w:rPr>
          <w:spacing w:val="65"/>
          <w:sz w:val="28"/>
        </w:rPr>
        <w:t> </w:t>
      </w:r>
      <w:r>
        <w:rPr>
          <w:sz w:val="28"/>
        </w:rPr>
        <w:t>офіційний</w:t>
      </w:r>
      <w:r>
        <w:rPr>
          <w:spacing w:val="53"/>
          <w:sz w:val="28"/>
        </w:rPr>
        <w:t> </w:t>
      </w:r>
      <w:r>
        <w:rPr>
          <w:sz w:val="28"/>
        </w:rPr>
        <w:t>вебсайт.</w:t>
      </w:r>
      <w:r>
        <w:rPr>
          <w:spacing w:val="52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53"/>
          <w:sz w:val="28"/>
        </w:rPr>
        <w:t> </w:t>
      </w:r>
      <w:hyperlink r:id="rId44">
        <w:r>
          <w:rPr>
            <w:color w:val="1154CC"/>
            <w:sz w:val="28"/>
            <w:u w:val="thick" w:color="1154CC"/>
          </w:rPr>
          <w:t>https://metoomvmt.org/the-work/</w:t>
        </w:r>
      </w:hyperlink>
      <w:r>
        <w:rPr>
          <w:color w:val="1154CC"/>
          <w:spacing w:val="-67"/>
          <w:sz w:val="28"/>
        </w:rPr>
        <w:t> </w:t>
      </w:r>
      <w:r>
        <w:rPr>
          <w:sz w:val="28"/>
        </w:rPr>
        <w:t>(last</w:t>
      </w:r>
      <w:r>
        <w:rPr>
          <w:spacing w:val="-2"/>
          <w:sz w:val="28"/>
        </w:rPr>
        <w:t> </w:t>
      </w:r>
      <w:r>
        <w:rPr>
          <w:sz w:val="28"/>
        </w:rPr>
        <w:t>accessed:</w:t>
      </w:r>
      <w:r>
        <w:rPr>
          <w:spacing w:val="-1"/>
          <w:sz w:val="28"/>
        </w:rPr>
        <w:t> </w:t>
      </w:r>
      <w:r>
        <w:rPr>
          <w:sz w:val="28"/>
        </w:rPr>
        <w:t>02.12.</w:t>
      </w:r>
      <w:r>
        <w:rPr>
          <w:spacing w:val="-1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1510" w:val="left" w:leader="none"/>
          <w:tab w:pos="1511" w:val="left" w:leader="none"/>
          <w:tab w:pos="3523" w:val="left" w:leader="none"/>
          <w:tab w:pos="6211" w:val="left" w:leader="none"/>
          <w:tab w:pos="9119" w:val="left" w:leader="none"/>
          <w:tab w:pos="9269" w:val="left" w:leader="none"/>
        </w:tabs>
        <w:spacing w:line="360" w:lineRule="auto" w:before="0" w:after="0"/>
        <w:ind w:left="840" w:right="281" w:hanging="150"/>
        <w:jc w:val="left"/>
        <w:rPr>
          <w:sz w:val="28"/>
        </w:rPr>
      </w:pPr>
      <w:r>
        <w:rPr>
          <w:sz w:val="28"/>
        </w:rPr>
        <w:t>“The</w:t>
      </w:r>
      <w:r>
        <w:rPr>
          <w:spacing w:val="20"/>
          <w:sz w:val="28"/>
        </w:rPr>
        <w:t> </w:t>
      </w:r>
      <w:r>
        <w:rPr>
          <w:sz w:val="28"/>
        </w:rPr>
        <w:t>Silence</w:t>
      </w:r>
      <w:r>
        <w:rPr>
          <w:spacing w:val="21"/>
          <w:sz w:val="28"/>
        </w:rPr>
        <w:t> </w:t>
      </w:r>
      <w:r>
        <w:rPr>
          <w:sz w:val="28"/>
        </w:rPr>
        <w:t>Breakers”</w:t>
      </w:r>
      <w:r>
        <w:rPr>
          <w:spacing w:val="8"/>
          <w:sz w:val="28"/>
        </w:rPr>
        <w:t> </w:t>
      </w:r>
      <w:r>
        <w:rPr>
          <w:sz w:val="28"/>
        </w:rPr>
        <w:t>Named</w:t>
      </w:r>
      <w:r>
        <w:rPr>
          <w:spacing w:val="7"/>
          <w:sz w:val="28"/>
        </w:rPr>
        <w:t> </w:t>
      </w:r>
      <w:r>
        <w:rPr>
          <w:sz w:val="28"/>
        </w:rPr>
        <w:t>Time's</w:t>
      </w:r>
      <w:r>
        <w:rPr>
          <w:spacing w:val="7"/>
          <w:sz w:val="28"/>
        </w:rPr>
        <w:t> </w:t>
      </w:r>
      <w:r>
        <w:rPr>
          <w:sz w:val="28"/>
        </w:rPr>
        <w:t>Person</w:t>
      </w:r>
      <w:r>
        <w:rPr>
          <w:spacing w:val="7"/>
          <w:sz w:val="28"/>
        </w:rPr>
        <w:t> </w:t>
      </w:r>
      <w:r>
        <w:rPr>
          <w:sz w:val="28"/>
        </w:rPr>
        <w:t>of</w:t>
      </w:r>
      <w:r>
        <w:rPr>
          <w:spacing w:val="7"/>
          <w:sz w:val="28"/>
        </w:rPr>
        <w:t> </w:t>
      </w:r>
      <w:r>
        <w:rPr>
          <w:sz w:val="28"/>
        </w:rPr>
        <w:t>the</w:t>
      </w:r>
      <w:r>
        <w:rPr>
          <w:spacing w:val="8"/>
          <w:sz w:val="28"/>
        </w:rPr>
        <w:t> </w:t>
      </w:r>
      <w:r>
        <w:rPr>
          <w:sz w:val="28"/>
        </w:rPr>
        <w:t>Year</w:t>
      </w:r>
      <w:r>
        <w:rPr>
          <w:spacing w:val="7"/>
          <w:sz w:val="28"/>
        </w:rPr>
        <w:t> </w:t>
      </w:r>
      <w:r>
        <w:rPr>
          <w:sz w:val="28"/>
        </w:rPr>
        <w:t>for</w:t>
      </w:r>
      <w:r>
        <w:rPr>
          <w:spacing w:val="7"/>
          <w:sz w:val="28"/>
        </w:rPr>
        <w:t> </w:t>
      </w:r>
      <w:r>
        <w:rPr>
          <w:sz w:val="28"/>
        </w:rPr>
        <w:t>2017.</w:t>
      </w:r>
      <w:r>
        <w:rPr>
          <w:spacing w:val="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New</w:t>
        <w:tab/>
        <w:tab/>
        <w:t>York</w:t>
        <w:tab/>
        <w:t>Times.</w:t>
        <w:tab/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r>
        <w:rPr>
          <w:color w:val="1154CC"/>
          <w:sz w:val="28"/>
          <w:u w:val="thick" w:color="1154CC"/>
        </w:rPr>
        <w:t>https://web.archive.org/web/20201031204347/https://</w:t>
      </w:r>
      <w:hyperlink r:id="rId45">
        <w:r>
          <w:rPr>
            <w:color w:val="1154CC"/>
            <w:sz w:val="28"/>
            <w:u w:val="thick" w:color="1154CC"/>
          </w:rPr>
          <w:t>www.nytimes.com/2017/</w:t>
        </w:r>
      </w:hyperlink>
      <w:r>
        <w:rPr>
          <w:color w:val="1154CC"/>
          <w:spacing w:val="-67"/>
          <w:sz w:val="28"/>
        </w:rPr>
        <w:t> </w:t>
      </w:r>
      <w:r>
        <w:rPr>
          <w:color w:val="1154CC"/>
          <w:sz w:val="28"/>
          <w:u w:val="thick" w:color="1154CC"/>
        </w:rPr>
        <w:t>12/06/business/media/silence-breakers-time-person-of-the-year.html</w:t>
      </w:r>
      <w:r>
        <w:rPr>
          <w:color w:val="1154CC"/>
          <w:sz w:val="28"/>
        </w:rPr>
        <w:tab/>
        <w:tab/>
      </w:r>
      <w:r>
        <w:rPr>
          <w:sz w:val="28"/>
        </w:rPr>
        <w:t>(last</w:t>
      </w:r>
      <w:r>
        <w:rPr>
          <w:spacing w:val="-67"/>
          <w:sz w:val="28"/>
        </w:rPr>
        <w:t> </w:t>
      </w:r>
      <w:r>
        <w:rPr>
          <w:sz w:val="28"/>
        </w:rPr>
        <w:t>accessed:</w:t>
      </w:r>
      <w:r>
        <w:rPr>
          <w:spacing w:val="-2"/>
          <w:sz w:val="28"/>
        </w:rPr>
        <w:t> </w:t>
      </w:r>
      <w:r>
        <w:rPr>
          <w:sz w:val="28"/>
        </w:rPr>
        <w:t>02.12.</w:t>
      </w:r>
      <w:r>
        <w:rPr>
          <w:spacing w:val="-1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1885" w:val="left" w:leader="none"/>
          <w:tab w:pos="1886" w:val="left" w:leader="none"/>
          <w:tab w:pos="3090" w:val="left" w:leader="none"/>
          <w:tab w:pos="3892" w:val="left" w:leader="none"/>
          <w:tab w:pos="4802" w:val="left" w:leader="none"/>
          <w:tab w:pos="5976" w:val="left" w:leader="none"/>
          <w:tab w:pos="7677" w:val="left" w:leader="none"/>
          <w:tab w:pos="9107" w:val="left" w:leader="none"/>
        </w:tabs>
        <w:spacing w:line="360" w:lineRule="auto" w:before="0" w:after="0"/>
        <w:ind w:left="840" w:right="293" w:hanging="150"/>
        <w:jc w:val="left"/>
        <w:rPr>
          <w:sz w:val="28"/>
        </w:rPr>
      </w:pPr>
      <w:r>
        <w:rPr>
          <w:sz w:val="28"/>
        </w:rPr>
        <w:t>March</w:t>
        <w:tab/>
        <w:t>for</w:t>
        <w:tab/>
        <w:t>Our</w:t>
        <w:tab/>
        <w:t>Lives:</w:t>
        <w:tab/>
        <w:t>офіційний</w:t>
        <w:tab/>
        <w:t>вебсайт.</w:t>
        <w:tab/>
      </w:r>
      <w:r>
        <w:rPr>
          <w:spacing w:val="-2"/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46">
        <w:r>
          <w:rPr>
            <w:color w:val="1154CC"/>
            <w:sz w:val="28"/>
            <w:u w:val="thick" w:color="1154CC"/>
          </w:rPr>
          <w:t>https://marchforourlives.com/</w:t>
        </w:r>
        <w:r>
          <w:rPr>
            <w:color w:val="1154CC"/>
            <w:spacing w:val="-3"/>
            <w:sz w:val="28"/>
          </w:rPr>
          <w:t> </w:t>
        </w:r>
      </w:hyperlink>
      <w:r>
        <w:rPr>
          <w:sz w:val="28"/>
        </w:rPr>
        <w:t>(last</w:t>
      </w:r>
      <w:r>
        <w:rPr>
          <w:spacing w:val="-2"/>
          <w:sz w:val="28"/>
        </w:rPr>
        <w:t> </w:t>
      </w:r>
      <w:r>
        <w:rPr>
          <w:sz w:val="28"/>
        </w:rPr>
        <w:t>accessed:</w:t>
      </w:r>
      <w:r>
        <w:rPr>
          <w:spacing w:val="-2"/>
          <w:sz w:val="28"/>
        </w:rPr>
        <w:t> </w:t>
      </w:r>
      <w:r>
        <w:rPr>
          <w:sz w:val="28"/>
        </w:rPr>
        <w:t>03.12.</w:t>
      </w:r>
      <w:r>
        <w:rPr>
          <w:spacing w:val="-3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1585" w:val="left" w:leader="none"/>
          <w:tab w:pos="1586" w:val="left" w:leader="none"/>
        </w:tabs>
        <w:spacing w:line="360" w:lineRule="auto" w:before="0" w:after="0"/>
        <w:ind w:left="840" w:right="285" w:hanging="150"/>
        <w:jc w:val="left"/>
        <w:rPr>
          <w:sz w:val="28"/>
        </w:rPr>
      </w:pPr>
      <w:r>
        <w:rPr>
          <w:sz w:val="28"/>
        </w:rPr>
        <w:t>#TimesUp:</w:t>
      </w:r>
      <w:r>
        <w:rPr>
          <w:spacing w:val="1"/>
          <w:sz w:val="28"/>
        </w:rPr>
        <w:t> </w:t>
      </w: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вебсайт.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47">
        <w:r>
          <w:rPr>
            <w:color w:val="1154CC"/>
            <w:sz w:val="28"/>
            <w:u w:val="thick" w:color="1154CC"/>
          </w:rPr>
          <w:t>https://www.timesupnow.com/</w:t>
        </w:r>
      </w:hyperlink>
      <w:r>
        <w:rPr>
          <w:color w:val="1154CC"/>
          <w:spacing w:val="-67"/>
          <w:sz w:val="28"/>
        </w:rPr>
        <w:t> </w:t>
      </w:r>
      <w:r>
        <w:rPr>
          <w:sz w:val="28"/>
        </w:rPr>
        <w:t>(last</w:t>
      </w:r>
      <w:r>
        <w:rPr>
          <w:spacing w:val="-2"/>
          <w:sz w:val="28"/>
        </w:rPr>
        <w:t> </w:t>
      </w:r>
      <w:r>
        <w:rPr>
          <w:sz w:val="28"/>
        </w:rPr>
        <w:t>accessed:</w:t>
      </w:r>
      <w:r>
        <w:rPr>
          <w:spacing w:val="-1"/>
          <w:sz w:val="28"/>
        </w:rPr>
        <w:t> </w:t>
      </w:r>
      <w:r>
        <w:rPr>
          <w:sz w:val="28"/>
        </w:rPr>
        <w:t>03.12.</w:t>
      </w:r>
      <w:r>
        <w:rPr>
          <w:spacing w:val="-1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1990" w:val="left" w:leader="none"/>
          <w:tab w:pos="1991" w:val="left" w:leader="none"/>
          <w:tab w:pos="3005" w:val="left" w:leader="none"/>
          <w:tab w:pos="4337" w:val="left" w:leader="none"/>
          <w:tab w:pos="5787" w:val="left" w:leader="none"/>
          <w:tab w:pos="7578" w:val="left" w:leader="none"/>
          <w:tab w:pos="9112" w:val="left" w:leader="none"/>
        </w:tabs>
        <w:spacing w:line="360" w:lineRule="auto" w:before="0" w:after="0"/>
        <w:ind w:left="840" w:right="287" w:hanging="150"/>
        <w:jc w:val="left"/>
        <w:rPr>
          <w:sz w:val="28"/>
        </w:rPr>
      </w:pPr>
      <w:r>
        <w:rPr>
          <w:sz w:val="28"/>
        </w:rPr>
        <w:t>The</w:t>
        <w:tab/>
        <w:t>Trevor</w:t>
        <w:tab/>
        <w:t>Project:</w:t>
        <w:tab/>
        <w:t>офіційний</w:t>
        <w:tab/>
        <w:t>вебсайт.</w:t>
        <w:tab/>
      </w:r>
      <w:r>
        <w:rPr>
          <w:spacing w:val="-1"/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48">
        <w:r>
          <w:rPr>
            <w:color w:val="1154CC"/>
            <w:sz w:val="28"/>
            <w:u w:val="thick" w:color="1154CC"/>
          </w:rPr>
          <w:t>https://www.thetrevorproject.org/</w:t>
        </w:r>
        <w:r>
          <w:rPr>
            <w:color w:val="1154CC"/>
            <w:spacing w:val="-4"/>
            <w:sz w:val="28"/>
          </w:rPr>
          <w:t> </w:t>
        </w:r>
      </w:hyperlink>
      <w:r>
        <w:rPr>
          <w:sz w:val="28"/>
        </w:rPr>
        <w:t>(last</w:t>
      </w:r>
      <w:r>
        <w:rPr>
          <w:spacing w:val="-3"/>
          <w:sz w:val="28"/>
        </w:rPr>
        <w:t> </w:t>
      </w:r>
      <w:r>
        <w:rPr>
          <w:sz w:val="28"/>
        </w:rPr>
        <w:t>accessed:</w:t>
      </w:r>
      <w:r>
        <w:rPr>
          <w:spacing w:val="-4"/>
          <w:sz w:val="28"/>
        </w:rPr>
        <w:t> </w:t>
      </w:r>
      <w:r>
        <w:rPr>
          <w:sz w:val="28"/>
        </w:rPr>
        <w:t>03.12.</w:t>
      </w:r>
      <w:r>
        <w:rPr>
          <w:spacing w:val="-3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2050" w:val="left" w:leader="none"/>
          <w:tab w:pos="2051" w:val="left" w:leader="none"/>
          <w:tab w:pos="3032" w:val="left" w:leader="none"/>
          <w:tab w:pos="4092" w:val="left" w:leader="none"/>
          <w:tab w:pos="5665" w:val="left" w:leader="none"/>
          <w:tab w:pos="7515" w:val="left" w:leader="none"/>
          <w:tab w:pos="9110" w:val="left" w:leader="none"/>
        </w:tabs>
        <w:spacing w:line="360" w:lineRule="auto" w:before="0" w:after="0"/>
        <w:ind w:left="840" w:right="290" w:hanging="150"/>
        <w:jc w:val="left"/>
        <w:rPr>
          <w:sz w:val="28"/>
        </w:rPr>
      </w:pPr>
      <w:r>
        <w:rPr>
          <w:sz w:val="28"/>
        </w:rPr>
        <w:t>No</w:t>
        <w:tab/>
        <w:t>Kid</w:t>
        <w:tab/>
        <w:t>Hungry:</w:t>
        <w:tab/>
        <w:t>офіційний</w:t>
        <w:tab/>
        <w:t>вебсайт.</w:t>
        <w:tab/>
      </w:r>
      <w:r>
        <w:rPr>
          <w:spacing w:val="-2"/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49">
        <w:r>
          <w:rPr>
            <w:color w:val="1154CC"/>
            <w:sz w:val="28"/>
            <w:u w:val="thick" w:color="1154CC"/>
          </w:rPr>
          <w:t>https://www.nokidhungry.org/</w:t>
        </w:r>
        <w:r>
          <w:rPr>
            <w:color w:val="1154CC"/>
            <w:spacing w:val="-4"/>
            <w:sz w:val="28"/>
          </w:rPr>
          <w:t> </w:t>
        </w:r>
      </w:hyperlink>
      <w:r>
        <w:rPr>
          <w:sz w:val="28"/>
        </w:rPr>
        <w:t>(last</w:t>
      </w:r>
      <w:r>
        <w:rPr>
          <w:spacing w:val="-3"/>
          <w:sz w:val="28"/>
        </w:rPr>
        <w:t> </w:t>
      </w:r>
      <w:r>
        <w:rPr>
          <w:sz w:val="28"/>
        </w:rPr>
        <w:t>accessed:</w:t>
      </w:r>
      <w:r>
        <w:rPr>
          <w:spacing w:val="-4"/>
          <w:sz w:val="28"/>
        </w:rPr>
        <w:t> </w:t>
      </w:r>
      <w:r>
        <w:rPr>
          <w:sz w:val="28"/>
        </w:rPr>
        <w:t>03.12.</w:t>
      </w:r>
      <w:r>
        <w:rPr>
          <w:spacing w:val="-3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2245" w:val="left" w:leader="none"/>
          <w:tab w:pos="2246" w:val="left" w:leader="none"/>
          <w:tab w:pos="5249" w:val="left" w:leader="none"/>
          <w:tab w:pos="7309" w:val="left" w:leader="none"/>
          <w:tab w:pos="9114" w:val="left" w:leader="none"/>
        </w:tabs>
        <w:spacing w:line="360" w:lineRule="auto" w:before="0" w:after="0"/>
        <w:ind w:left="840" w:right="285" w:hanging="150"/>
        <w:jc w:val="left"/>
        <w:rPr>
          <w:sz w:val="28"/>
        </w:rPr>
      </w:pPr>
      <w:r>
        <w:rPr>
          <w:sz w:val="28"/>
        </w:rPr>
        <w:t>RefugeesWelcome:</w:t>
        <w:tab/>
        <w:t>офіційний</w:t>
        <w:tab/>
        <w:t>вебсайт.</w:t>
        <w:tab/>
      </w:r>
      <w:r>
        <w:rPr>
          <w:spacing w:val="-1"/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50">
        <w:r>
          <w:rPr>
            <w:color w:val="1154CC"/>
            <w:sz w:val="28"/>
            <w:u w:val="thick" w:color="1154CC"/>
          </w:rPr>
          <w:t>https://www.refugees-welcome.net/</w:t>
        </w:r>
        <w:r>
          <w:rPr>
            <w:color w:val="1154CC"/>
            <w:spacing w:val="-4"/>
            <w:sz w:val="28"/>
          </w:rPr>
          <w:t> </w:t>
        </w:r>
      </w:hyperlink>
      <w:r>
        <w:rPr>
          <w:sz w:val="28"/>
        </w:rPr>
        <w:t>(last</w:t>
      </w:r>
      <w:r>
        <w:rPr>
          <w:spacing w:val="-3"/>
          <w:sz w:val="28"/>
        </w:rPr>
        <w:t> </w:t>
      </w:r>
      <w:r>
        <w:rPr>
          <w:sz w:val="28"/>
        </w:rPr>
        <w:t>accessed:</w:t>
      </w:r>
      <w:r>
        <w:rPr>
          <w:spacing w:val="-4"/>
          <w:sz w:val="28"/>
        </w:rPr>
        <w:t> </w:t>
      </w:r>
      <w:r>
        <w:rPr>
          <w:sz w:val="28"/>
        </w:rPr>
        <w:t>03.12.</w:t>
      </w:r>
      <w:r>
        <w:rPr>
          <w:spacing w:val="-3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1600" w:val="left" w:leader="none"/>
          <w:tab w:pos="1601" w:val="left" w:leader="none"/>
        </w:tabs>
        <w:spacing w:line="360" w:lineRule="auto" w:before="0" w:after="0"/>
        <w:ind w:left="840" w:right="282" w:hanging="150"/>
        <w:jc w:val="left"/>
        <w:rPr>
          <w:sz w:val="28"/>
        </w:rPr>
      </w:pPr>
      <w:r>
        <w:rPr>
          <w:sz w:val="28"/>
        </w:rPr>
        <w:t>Swachh</w:t>
      </w:r>
      <w:r>
        <w:rPr>
          <w:spacing w:val="39"/>
          <w:sz w:val="28"/>
        </w:rPr>
        <w:t> </w:t>
      </w:r>
      <w:r>
        <w:rPr>
          <w:sz w:val="28"/>
        </w:rPr>
        <w:t>Bharat</w:t>
      </w:r>
      <w:r>
        <w:rPr>
          <w:spacing w:val="39"/>
          <w:sz w:val="28"/>
        </w:rPr>
        <w:t> </w:t>
      </w:r>
      <w:r>
        <w:rPr>
          <w:sz w:val="28"/>
        </w:rPr>
        <w:t>Abhiyan.</w:t>
      </w:r>
      <w:r>
        <w:rPr>
          <w:spacing w:val="39"/>
          <w:sz w:val="28"/>
        </w:rPr>
        <w:t> </w:t>
      </w:r>
      <w:r>
        <w:rPr>
          <w:i/>
          <w:sz w:val="28"/>
        </w:rPr>
        <w:t>Офіційний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вебсайт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Уряду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Індії.</w:t>
      </w:r>
      <w:r>
        <w:rPr>
          <w:i/>
          <w:spacing w:val="25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51">
        <w:r>
          <w:rPr>
            <w:color w:val="1154CC"/>
            <w:sz w:val="28"/>
            <w:u w:val="thick" w:color="1154CC"/>
          </w:rPr>
          <w:t>https://swachhbharat.mygov.in/</w:t>
        </w:r>
        <w:r>
          <w:rPr>
            <w:color w:val="1154CC"/>
            <w:spacing w:val="-3"/>
            <w:sz w:val="28"/>
          </w:rPr>
          <w:t> </w:t>
        </w:r>
      </w:hyperlink>
      <w:r>
        <w:rPr>
          <w:sz w:val="28"/>
        </w:rPr>
        <w:t>(last</w:t>
      </w:r>
      <w:r>
        <w:rPr>
          <w:spacing w:val="-3"/>
          <w:sz w:val="28"/>
        </w:rPr>
        <w:t> </w:t>
      </w:r>
      <w:r>
        <w:rPr>
          <w:sz w:val="28"/>
        </w:rPr>
        <w:t>accessed:</w:t>
      </w:r>
      <w:r>
        <w:rPr>
          <w:spacing w:val="-3"/>
          <w:sz w:val="28"/>
        </w:rPr>
        <w:t> </w:t>
      </w:r>
      <w:r>
        <w:rPr>
          <w:sz w:val="28"/>
        </w:rPr>
        <w:t>05.12.</w:t>
      </w:r>
      <w:r>
        <w:rPr>
          <w:spacing w:val="-3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2410" w:val="left" w:leader="none"/>
          <w:tab w:pos="2411" w:val="left" w:leader="none"/>
          <w:tab w:pos="4094" w:val="left" w:leader="none"/>
          <w:tab w:pos="5832" w:val="left" w:leader="none"/>
          <w:tab w:pos="7516" w:val="left" w:leader="none"/>
          <w:tab w:pos="9115" w:val="left" w:leader="none"/>
        </w:tabs>
        <w:spacing w:line="360" w:lineRule="auto" w:before="0" w:after="0"/>
        <w:ind w:left="840" w:right="284" w:hanging="150"/>
        <w:jc w:val="both"/>
        <w:rPr>
          <w:sz w:val="28"/>
        </w:rPr>
      </w:pPr>
      <w:r>
        <w:rPr>
          <w:sz w:val="28"/>
        </w:rPr>
        <w:t>Green</w:t>
        <w:tab/>
        <w:t>China.</w:t>
        <w:tab/>
      </w:r>
      <w:r>
        <w:rPr>
          <w:i/>
          <w:sz w:val="28"/>
        </w:rPr>
        <w:t>China</w:t>
        <w:tab/>
        <w:t>daily.</w:t>
        <w:tab/>
      </w:r>
      <w:r>
        <w:rPr>
          <w:spacing w:val="-1"/>
          <w:sz w:val="28"/>
        </w:rPr>
        <w:t>URL:</w:t>
      </w:r>
      <w:r>
        <w:rPr>
          <w:color w:val="1154CC"/>
          <w:spacing w:val="-68"/>
          <w:sz w:val="28"/>
        </w:rPr>
        <w:t> </w:t>
      </w:r>
      <w:hyperlink r:id="rId52">
        <w:r>
          <w:rPr>
            <w:color w:val="1154CC"/>
            <w:sz w:val="28"/>
            <w:u w:val="thick" w:color="1154CC"/>
          </w:rPr>
          <w:t>https://www.chinadaily.com.cn/bizchina/greenchina/index.html</w:t>
        </w:r>
      </w:hyperlink>
      <w:r>
        <w:rPr>
          <w:color w:val="1154CC"/>
          <w:sz w:val="28"/>
        </w:rPr>
        <w:t> </w:t>
      </w:r>
      <w:r>
        <w:rPr>
          <w:sz w:val="28"/>
        </w:rPr>
        <w:t>(last accessed:</w:t>
      </w:r>
      <w:r>
        <w:rPr>
          <w:spacing w:val="1"/>
          <w:sz w:val="28"/>
        </w:rPr>
        <w:t> </w:t>
      </w:r>
      <w:r>
        <w:rPr>
          <w:sz w:val="28"/>
        </w:rPr>
        <w:t>05.12.</w:t>
      </w:r>
      <w:r>
        <w:rPr>
          <w:spacing w:val="-2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1511" w:val="left" w:leader="none"/>
        </w:tabs>
        <w:spacing w:line="360" w:lineRule="auto" w:before="0" w:after="0"/>
        <w:ind w:left="840" w:right="281" w:hanging="150"/>
        <w:jc w:val="both"/>
        <w:rPr>
          <w:sz w:val="28"/>
        </w:rPr>
      </w:pPr>
      <w:r>
        <w:rPr>
          <w:sz w:val="28"/>
        </w:rPr>
        <w:t>Допомога жінкам-захисницям / Help to women-defenders. Офіційний</w:t>
      </w:r>
      <w:r>
        <w:rPr>
          <w:spacing w:val="1"/>
          <w:sz w:val="28"/>
        </w:rPr>
        <w:t> </w:t>
      </w:r>
      <w:r>
        <w:rPr>
          <w:sz w:val="28"/>
        </w:rPr>
        <w:t>вебсайт</w:t>
      </w:r>
      <w:r>
        <w:rPr>
          <w:spacing w:val="1"/>
          <w:sz w:val="28"/>
        </w:rPr>
        <w:t> </w:t>
      </w:r>
      <w:r>
        <w:rPr>
          <w:sz w:val="28"/>
        </w:rPr>
        <w:t>Центру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проектів</w:t>
      </w:r>
      <w:r>
        <w:rPr>
          <w:spacing w:val="1"/>
          <w:sz w:val="28"/>
        </w:rPr>
        <w:t> </w:t>
      </w:r>
      <w:r>
        <w:rPr>
          <w:sz w:val="28"/>
        </w:rPr>
        <w:t>майбутнього.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53">
        <w:r>
          <w:rPr>
            <w:color w:val="1154CC"/>
            <w:spacing w:val="-1"/>
            <w:sz w:val="28"/>
            <w:u w:val="thick" w:color="1154CC"/>
          </w:rPr>
          <w:t>https://centersocial.org/projects/dopomoga-zhinkam-zahysnyczyam-help-to-wo</w:t>
        </w:r>
      </w:hyperlink>
      <w:r>
        <w:rPr>
          <w:color w:val="1154CC"/>
          <w:sz w:val="28"/>
        </w:rPr>
        <w:t> </w:t>
      </w:r>
      <w:hyperlink r:id="rId53">
        <w:r>
          <w:rPr>
            <w:color w:val="1154CC"/>
            <w:sz w:val="28"/>
            <w:u w:val="thick" w:color="1154CC"/>
          </w:rPr>
          <w:t>men-defenders/</w:t>
        </w:r>
        <w:r>
          <w:rPr>
            <w:color w:val="1154CC"/>
            <w:spacing w:val="-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06.12.</w:t>
      </w:r>
      <w:r>
        <w:rPr>
          <w:spacing w:val="-1"/>
          <w:sz w:val="28"/>
        </w:rPr>
        <w:t> </w:t>
      </w:r>
      <w:r>
        <w:rPr>
          <w:sz w:val="28"/>
        </w:rPr>
        <w:t>2023).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2"/>
          <w:numId w:val="24"/>
        </w:numPr>
        <w:tabs>
          <w:tab w:pos="1541" w:val="left" w:leader="none"/>
        </w:tabs>
        <w:spacing w:line="360" w:lineRule="auto" w:before="78" w:after="0"/>
        <w:ind w:left="840" w:right="283" w:hanging="150"/>
        <w:jc w:val="both"/>
        <w:rPr>
          <w:sz w:val="28"/>
        </w:rPr>
      </w:pPr>
      <w:r>
        <w:rPr>
          <w:sz w:val="28"/>
        </w:rPr>
        <w:t>Не до краси. </w:t>
      </w:r>
      <w:r>
        <w:rPr>
          <w:i/>
          <w:sz w:val="28"/>
        </w:rPr>
        <w:t>Центр Незламні</w:t>
      </w:r>
      <w:r>
        <w:rPr>
          <w:sz w:val="28"/>
        </w:rPr>
        <w:t>. URL:</w:t>
      </w:r>
      <w:r>
        <w:rPr>
          <w:color w:val="1154CC"/>
          <w:sz w:val="28"/>
        </w:rPr>
        <w:t> </w:t>
      </w:r>
      <w:hyperlink r:id="rId54">
        <w:r>
          <w:rPr>
            <w:color w:val="1154CC"/>
            <w:sz w:val="28"/>
            <w:u w:val="thick" w:color="1154CC"/>
          </w:rPr>
          <w:t>https://beauty.unbroken.org.ua/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06.12.</w:t>
      </w:r>
      <w:r>
        <w:rPr>
          <w:spacing w:val="-1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1825" w:val="left" w:leader="none"/>
          <w:tab w:pos="1826" w:val="left" w:leader="none"/>
          <w:tab w:pos="9113" w:val="left" w:leader="none"/>
        </w:tabs>
        <w:spacing w:line="360" w:lineRule="auto" w:before="0" w:after="0"/>
        <w:ind w:left="840" w:right="286" w:hanging="150"/>
        <w:jc w:val="both"/>
        <w:rPr>
          <w:sz w:val="28"/>
        </w:rPr>
      </w:pPr>
      <w:r>
        <w:rPr>
          <w:sz w:val="28"/>
        </w:rPr>
        <w:t>Боротьба    </w:t>
      </w:r>
      <w:r>
        <w:rPr>
          <w:spacing w:val="51"/>
          <w:sz w:val="28"/>
        </w:rPr>
        <w:t> </w:t>
      </w:r>
      <w:r>
        <w:rPr>
          <w:sz w:val="28"/>
        </w:rPr>
        <w:t>за    </w:t>
      </w:r>
      <w:r>
        <w:rPr>
          <w:spacing w:val="51"/>
          <w:sz w:val="28"/>
        </w:rPr>
        <w:t> </w:t>
      </w:r>
      <w:r>
        <w:rPr>
          <w:sz w:val="28"/>
        </w:rPr>
        <w:t>інклюзивність.    </w:t>
      </w:r>
      <w:r>
        <w:rPr>
          <w:spacing w:val="52"/>
          <w:sz w:val="28"/>
        </w:rPr>
        <w:t> </w:t>
      </w:r>
      <w:r>
        <w:rPr>
          <w:i/>
          <w:sz w:val="28"/>
        </w:rPr>
        <w:t>Доступно    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ЮА</w:t>
      </w:r>
      <w:r>
        <w:rPr>
          <w:sz w:val="28"/>
        </w:rPr>
        <w:t>.</w:t>
        <w:tab/>
      </w:r>
      <w:r>
        <w:rPr>
          <w:spacing w:val="-1"/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55">
        <w:r>
          <w:rPr>
            <w:color w:val="1154CC"/>
            <w:sz w:val="28"/>
            <w:u w:val="thick" w:color="1154CC"/>
          </w:rPr>
          <w:t>https://dostupno.ua/veterans/</w:t>
        </w:r>
      </w:hyperlink>
      <w:r>
        <w:rPr>
          <w:color w:val="1154CC"/>
          <w:spacing w:val="65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3"/>
          <w:sz w:val="28"/>
        </w:rPr>
        <w:t> </w:t>
      </w:r>
      <w:r>
        <w:rPr>
          <w:sz w:val="28"/>
        </w:rPr>
        <w:t>06.12.</w:t>
      </w:r>
      <w:r>
        <w:rPr>
          <w:spacing w:val="-2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1601" w:val="left" w:leader="none"/>
        </w:tabs>
        <w:spacing w:line="360" w:lineRule="auto" w:before="0" w:after="0"/>
        <w:ind w:left="840" w:right="279" w:hanging="150"/>
        <w:jc w:val="both"/>
        <w:rPr>
          <w:sz w:val="28"/>
        </w:rPr>
      </w:pPr>
      <w:r>
        <w:rPr>
          <w:sz w:val="28"/>
        </w:rPr>
        <w:t>Позивний</w:t>
      </w:r>
      <w:r>
        <w:rPr>
          <w:spacing w:val="1"/>
          <w:sz w:val="28"/>
        </w:rPr>
        <w:t> </w:t>
      </w:r>
      <w:r>
        <w:rPr>
          <w:sz w:val="28"/>
        </w:rPr>
        <w:t>«Терен».</w:t>
      </w:r>
      <w:r>
        <w:rPr>
          <w:spacing w:val="1"/>
          <w:sz w:val="28"/>
        </w:rPr>
        <w:t> </w:t>
      </w:r>
      <w:r>
        <w:rPr>
          <w:sz w:val="28"/>
        </w:rPr>
        <w:t>Боротьба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інклюзивність.</w:t>
      </w:r>
      <w:r>
        <w:rPr>
          <w:spacing w:val="1"/>
          <w:sz w:val="28"/>
        </w:rPr>
        <w:t> </w:t>
      </w:r>
      <w:r>
        <w:rPr>
          <w:sz w:val="28"/>
        </w:rPr>
        <w:t>YouTube.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56">
        <w:r>
          <w:rPr>
            <w:color w:val="1154CC"/>
            <w:sz w:val="28"/>
            <w:u w:val="thick" w:color="1154CC"/>
          </w:rPr>
          <w:t>https://youtu.be/eDKEGpeMKjU?si=FikGgOKh7-PWcpjM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 звернення:</w:t>
      </w:r>
      <w:r>
        <w:rPr>
          <w:spacing w:val="1"/>
          <w:sz w:val="28"/>
        </w:rPr>
        <w:t> </w:t>
      </w:r>
      <w:r>
        <w:rPr>
          <w:sz w:val="28"/>
        </w:rPr>
        <w:t>06.12.</w:t>
      </w:r>
      <w:r>
        <w:rPr>
          <w:spacing w:val="-2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1646" w:val="left" w:leader="none"/>
          <w:tab w:pos="9111" w:val="left" w:leader="none"/>
        </w:tabs>
        <w:spacing w:line="360" w:lineRule="auto" w:before="0" w:after="0"/>
        <w:ind w:left="840" w:right="279" w:hanging="150"/>
        <w:jc w:val="both"/>
        <w:rPr>
          <w:sz w:val="28"/>
        </w:rPr>
      </w:pPr>
      <w:r>
        <w:rPr>
          <w:sz w:val="28"/>
        </w:rPr>
        <w:t>RDS</w:t>
      </w:r>
      <w:r>
        <w:rPr>
          <w:spacing w:val="1"/>
          <w:sz w:val="28"/>
        </w:rPr>
        <w:t> </w:t>
      </w:r>
      <w:r>
        <w:rPr>
          <w:sz w:val="28"/>
        </w:rPr>
        <w:t>запускає</w:t>
      </w:r>
      <w:r>
        <w:rPr>
          <w:spacing w:val="1"/>
          <w:sz w:val="28"/>
        </w:rPr>
        <w:t> </w:t>
      </w:r>
      <w:r>
        <w:rPr>
          <w:sz w:val="28"/>
        </w:rPr>
        <w:t>урбаністичний</w:t>
      </w:r>
      <w:r>
        <w:rPr>
          <w:spacing w:val="1"/>
          <w:sz w:val="28"/>
        </w:rPr>
        <w:t> </w:t>
      </w:r>
      <w:r>
        <w:rPr>
          <w:sz w:val="28"/>
        </w:rPr>
        <w:t>соціальний</w:t>
      </w:r>
      <w:r>
        <w:rPr>
          <w:spacing w:val="1"/>
          <w:sz w:val="28"/>
        </w:rPr>
        <w:t> </w:t>
      </w:r>
      <w:r>
        <w:rPr>
          <w:sz w:val="28"/>
        </w:rPr>
        <w:t>проект:</w:t>
      </w:r>
      <w:r>
        <w:rPr>
          <w:spacing w:val="1"/>
          <w:sz w:val="28"/>
        </w:rPr>
        <w:t> </w:t>
      </w:r>
      <w:r>
        <w:rPr>
          <w:sz w:val="28"/>
        </w:rPr>
        <w:t>будівництво</w:t>
      </w:r>
      <w:r>
        <w:rPr>
          <w:spacing w:val="1"/>
          <w:sz w:val="28"/>
        </w:rPr>
        <w:t> </w:t>
      </w:r>
      <w:r>
        <w:rPr>
          <w:sz w:val="28"/>
        </w:rPr>
        <w:t>сучасних інклюзивних громадських просторів у малих містах України, які</w:t>
      </w:r>
      <w:r>
        <w:rPr>
          <w:spacing w:val="-67"/>
          <w:sz w:val="28"/>
        </w:rPr>
        <w:t> </w:t>
      </w:r>
      <w:r>
        <w:rPr>
          <w:sz w:val="28"/>
        </w:rPr>
        <w:t>постраждали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російсько-української</w:t>
      </w:r>
      <w:r>
        <w:rPr>
          <w:spacing w:val="1"/>
          <w:sz w:val="28"/>
        </w:rPr>
        <w:t> </w:t>
      </w:r>
      <w:r>
        <w:rPr>
          <w:sz w:val="28"/>
        </w:rPr>
        <w:t>війни.</w:t>
      </w:r>
      <w:r>
        <w:rPr>
          <w:spacing w:val="1"/>
          <w:sz w:val="28"/>
        </w:rPr>
        <w:t> </w:t>
      </w:r>
      <w:r>
        <w:rPr>
          <w:i/>
          <w:sz w:val="28"/>
        </w:rPr>
        <w:t>European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Business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Association.</w:t>
        <w:tab/>
      </w:r>
      <w:r>
        <w:rPr>
          <w:sz w:val="28"/>
        </w:rPr>
        <w:t>URL:</w:t>
      </w:r>
    </w:p>
    <w:p>
      <w:pPr>
        <w:pStyle w:val="BodyText"/>
        <w:spacing w:line="360" w:lineRule="auto"/>
        <w:ind w:left="840" w:right="286"/>
      </w:pPr>
      <w:hyperlink r:id="rId57">
        <w:r>
          <w:rPr>
            <w:color w:val="1154CC"/>
            <w:u w:val="thick" w:color="1154CC"/>
          </w:rPr>
          <w:t>https://eba.com.ua/rds-zapuskaye-urbanistychnyj-sotsialnyj-proyekt-sporudzhe</w:t>
        </w:r>
      </w:hyperlink>
      <w:r>
        <w:rPr>
          <w:color w:val="1154CC"/>
          <w:spacing w:val="-68"/>
        </w:rPr>
        <w:t> </w:t>
      </w:r>
      <w:hyperlink r:id="rId57">
        <w:r>
          <w:rPr>
            <w:color w:val="1154CC"/>
            <w:u w:val="thick" w:color="1154CC"/>
          </w:rPr>
          <w:t>nnya-suchasnyh-inklyuzyvnyh-gromadskyh-prostoriv-u-malyh-mistah-ukrayin</w:t>
        </w:r>
      </w:hyperlink>
      <w:r>
        <w:rPr>
          <w:color w:val="1154CC"/>
          <w:spacing w:val="1"/>
        </w:rPr>
        <w:t> </w:t>
      </w:r>
      <w:hyperlink r:id="rId57">
        <w:r>
          <w:rPr>
            <w:color w:val="1154CC"/>
            <w:u w:val="thick" w:color="1154CC"/>
          </w:rPr>
          <w:t>y-yaki-postrazhdaly-vid-rosijsko-ukrayinskoyi-vijny/</w:t>
        </w:r>
      </w:hyperlink>
      <w:r>
        <w:rPr>
          <w:color w:val="1154CC"/>
          <w:spacing w:val="1"/>
        </w:rPr>
        <w:t> </w:t>
      </w:r>
      <w:r>
        <w:rPr/>
        <w:t>(дата звернення: 07.12.</w:t>
      </w:r>
      <w:r>
        <w:rPr>
          <w:spacing w:val="-67"/>
        </w:rPr>
        <w:t> </w:t>
      </w:r>
      <w:r>
        <w:rPr/>
        <w:t>2023).</w:t>
      </w:r>
    </w:p>
    <w:p>
      <w:pPr>
        <w:pStyle w:val="ListParagraph"/>
        <w:numPr>
          <w:ilvl w:val="2"/>
          <w:numId w:val="24"/>
        </w:numPr>
        <w:tabs>
          <w:tab w:pos="1825" w:val="left" w:leader="none"/>
          <w:tab w:pos="1826" w:val="left" w:leader="none"/>
        </w:tabs>
        <w:spacing w:line="360" w:lineRule="auto" w:before="0" w:after="0"/>
        <w:ind w:left="840" w:right="288" w:hanging="150"/>
        <w:jc w:val="both"/>
        <w:rPr>
          <w:sz w:val="28"/>
        </w:rPr>
      </w:pPr>
      <w:r>
        <w:rPr>
          <w:sz w:val="28"/>
        </w:rPr>
        <w:t>Патронатна</w:t>
      </w:r>
      <w:r>
        <w:rPr>
          <w:spacing w:val="1"/>
          <w:sz w:val="28"/>
        </w:rPr>
        <w:t> </w:t>
      </w:r>
      <w:r>
        <w:rPr>
          <w:sz w:val="28"/>
        </w:rPr>
        <w:t>служба</w:t>
      </w:r>
      <w:r>
        <w:rPr>
          <w:spacing w:val="1"/>
          <w:sz w:val="28"/>
        </w:rPr>
        <w:t> </w:t>
      </w:r>
      <w:r>
        <w:rPr>
          <w:sz w:val="28"/>
        </w:rPr>
        <w:t>Азову:</w:t>
      </w:r>
      <w:r>
        <w:rPr>
          <w:spacing w:val="1"/>
          <w:sz w:val="28"/>
        </w:rPr>
        <w:t> </w:t>
      </w: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вебсайт.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58">
        <w:r>
          <w:rPr>
            <w:color w:val="1154CC"/>
            <w:sz w:val="28"/>
            <w:u w:val="thick" w:color="1154CC"/>
          </w:rPr>
          <w:t>https://azovangels.com/</w:t>
        </w:r>
      </w:hyperlink>
      <w:r>
        <w:rPr>
          <w:color w:val="1154CC"/>
          <w:spacing w:val="66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07.12.</w:t>
      </w:r>
      <w:r>
        <w:rPr>
          <w:spacing w:val="-2"/>
          <w:sz w:val="28"/>
        </w:rPr>
        <w:t> </w:t>
      </w:r>
      <w:r>
        <w:rPr>
          <w:sz w:val="28"/>
        </w:rPr>
        <w:t>2023).</w:t>
      </w:r>
    </w:p>
    <w:p>
      <w:pPr>
        <w:pStyle w:val="ListParagraph"/>
        <w:numPr>
          <w:ilvl w:val="2"/>
          <w:numId w:val="24"/>
        </w:numPr>
        <w:tabs>
          <w:tab w:pos="1496" w:val="left" w:leader="none"/>
          <w:tab w:pos="9112" w:val="left" w:leader="none"/>
        </w:tabs>
        <w:spacing w:line="360" w:lineRule="auto" w:before="0" w:after="0"/>
        <w:ind w:left="840" w:right="282" w:hanging="150"/>
        <w:jc w:val="both"/>
        <w:rPr>
          <w:sz w:val="28"/>
        </w:rPr>
      </w:pPr>
      <w:r>
        <w:rPr>
          <w:sz w:val="28"/>
        </w:rPr>
        <w:t>Ірина Львов. Війна і діти: як правильно говорити з ними про травми,</w:t>
      </w:r>
      <w:r>
        <w:rPr>
          <w:spacing w:val="-67"/>
          <w:sz w:val="28"/>
        </w:rPr>
        <w:t> </w:t>
      </w:r>
      <w:r>
        <w:rPr>
          <w:sz w:val="28"/>
        </w:rPr>
        <w:t>інвалідність і толерантне ставлення до інших. </w:t>
      </w:r>
      <w:r>
        <w:rPr>
          <w:i/>
          <w:sz w:val="28"/>
        </w:rPr>
        <w:t>Новинний інтернет-ресурс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Є.</w:t>
        <w:tab/>
      </w:r>
      <w:r>
        <w:rPr>
          <w:sz w:val="28"/>
        </w:rPr>
        <w:t>URL:</w:t>
      </w:r>
    </w:p>
    <w:p>
      <w:pPr>
        <w:pStyle w:val="BodyText"/>
        <w:spacing w:line="360" w:lineRule="auto"/>
        <w:ind w:left="840" w:right="279"/>
      </w:pPr>
      <w:hyperlink r:id="rId59">
        <w:r>
          <w:rPr>
            <w:color w:val="1154CC"/>
            <w:u w:val="thick" w:color="1154CC"/>
          </w:rPr>
          <w:t>https://ye.ua/syspilstvo/63295_Viyna_i_diti</w:t>
        </w:r>
        <w:r>
          <w:rPr>
            <w:color w:val="1154CC"/>
            <w:spacing w:val="1"/>
            <w:u w:val="thick" w:color="1154CC"/>
          </w:rPr>
          <w:t> </w:t>
        </w:r>
        <w:r>
          <w:rPr>
            <w:color w:val="1154CC"/>
            <w:u w:val="thick" w:color="1154CC"/>
          </w:rPr>
          <w:t>yak_pravilno_govoriti_z_nimi_p</w:t>
        </w:r>
      </w:hyperlink>
      <w:r>
        <w:rPr>
          <w:color w:val="1154CC"/>
          <w:spacing w:val="1"/>
        </w:rPr>
        <w:t> </w:t>
      </w:r>
      <w:hyperlink r:id="rId59">
        <w:r>
          <w:rPr>
            <w:color w:val="1154CC"/>
            <w:u w:val="thick" w:color="1154CC"/>
          </w:rPr>
          <w:t>ro_travmi_invalidnist_i_tolerantne_stavlennya_do_inshih.html</w:t>
        </w:r>
      </w:hyperlink>
      <w:r>
        <w:rPr>
          <w:color w:val="1154CC"/>
          <w:spacing w:val="1"/>
        </w:rPr>
        <w:t> </w:t>
      </w:r>
      <w:r>
        <w:rPr/>
        <w:t>(дата</w:t>
      </w:r>
      <w:r>
        <w:rPr>
          <w:spacing w:val="-67"/>
        </w:rPr>
        <w:t> </w:t>
      </w:r>
      <w:r>
        <w:rPr/>
        <w:t>звернення:</w:t>
      </w:r>
      <w:r>
        <w:rPr>
          <w:spacing w:val="-2"/>
        </w:rPr>
        <w:t> </w:t>
      </w:r>
      <w:r>
        <w:rPr/>
        <w:t>18.12.</w:t>
      </w:r>
      <w:r>
        <w:rPr>
          <w:spacing w:val="-1"/>
        </w:rPr>
        <w:t> </w:t>
      </w:r>
      <w:r>
        <w:rPr/>
        <w:t>2023).</w:t>
      </w:r>
    </w:p>
    <w:p>
      <w:pPr>
        <w:pStyle w:val="ListParagraph"/>
        <w:numPr>
          <w:ilvl w:val="2"/>
          <w:numId w:val="24"/>
        </w:numPr>
        <w:tabs>
          <w:tab w:pos="1526" w:val="left" w:leader="none"/>
        </w:tabs>
        <w:spacing w:line="360" w:lineRule="auto" w:before="0" w:after="0"/>
        <w:ind w:left="840" w:right="279" w:hanging="150"/>
        <w:jc w:val="both"/>
        <w:rPr>
          <w:sz w:val="28"/>
        </w:rPr>
      </w:pPr>
      <w:r>
        <w:rPr>
          <w:sz w:val="28"/>
        </w:rPr>
        <w:t>Wix: офіційний вебсайт. URL:</w:t>
      </w:r>
      <w:r>
        <w:rPr>
          <w:color w:val="1154CC"/>
          <w:sz w:val="28"/>
        </w:rPr>
        <w:t> </w:t>
      </w:r>
      <w:hyperlink r:id="rId60">
        <w:r>
          <w:rPr>
            <w:color w:val="1154CC"/>
            <w:sz w:val="28"/>
            <w:u w:val="thick" w:color="1154CC"/>
          </w:rPr>
          <w:t>https://uk.wix.com/website/design</w:t>
        </w:r>
        <w:r>
          <w:rPr>
            <w:color w:val="1154CC"/>
            <w:sz w:val="28"/>
          </w:rPr>
          <w:t> </w:t>
        </w:r>
      </w:hyperlink>
      <w:r>
        <w:rPr>
          <w:sz w:val="28"/>
        </w:rPr>
        <w:t>(last</w:t>
      </w:r>
      <w:r>
        <w:rPr>
          <w:spacing w:val="1"/>
          <w:sz w:val="28"/>
        </w:rPr>
        <w:t> </w:t>
      </w:r>
      <w:r>
        <w:rPr>
          <w:sz w:val="28"/>
        </w:rPr>
        <w:t>accessed:</w:t>
      </w:r>
      <w:r>
        <w:rPr>
          <w:spacing w:val="-2"/>
          <w:sz w:val="28"/>
        </w:rPr>
        <w:t> </w:t>
      </w:r>
      <w:r>
        <w:rPr>
          <w:sz w:val="28"/>
        </w:rPr>
        <w:t>20.12.2023).</w:t>
      </w:r>
    </w:p>
    <w:p>
      <w:pPr>
        <w:pStyle w:val="ListParagraph"/>
        <w:numPr>
          <w:ilvl w:val="2"/>
          <w:numId w:val="24"/>
        </w:numPr>
        <w:tabs>
          <w:tab w:pos="1526" w:val="left" w:leader="none"/>
          <w:tab w:pos="3331" w:val="left" w:leader="none"/>
          <w:tab w:pos="6507" w:val="left" w:leader="none"/>
          <w:tab w:pos="9109" w:val="left" w:leader="none"/>
        </w:tabs>
        <w:spacing w:line="360" w:lineRule="auto" w:before="0" w:after="0"/>
        <w:ind w:left="840" w:right="282" w:hanging="150"/>
        <w:jc w:val="both"/>
        <w:rPr>
          <w:sz w:val="28"/>
        </w:rPr>
      </w:pPr>
      <w:r>
        <w:rPr>
          <w:sz w:val="28"/>
        </w:rPr>
        <w:t>Ігор Льов. Як і коли говорити з дітьми про людей з інвалідністю -</w:t>
      </w:r>
      <w:r>
        <w:rPr>
          <w:spacing w:val="1"/>
          <w:sz w:val="28"/>
        </w:rPr>
        <w:t> </w:t>
      </w:r>
      <w:r>
        <w:rPr>
          <w:sz w:val="28"/>
        </w:rPr>
        <w:t>поради</w:t>
        <w:tab/>
        <w:t>психологині.</w:t>
        <w:tab/>
      </w:r>
      <w:r>
        <w:rPr>
          <w:i/>
          <w:sz w:val="28"/>
        </w:rPr>
        <w:t>Інтент.</w:t>
        <w:tab/>
      </w:r>
      <w:r>
        <w:rPr>
          <w:sz w:val="28"/>
        </w:rPr>
        <w:t>URL:</w:t>
      </w:r>
      <w:r>
        <w:rPr>
          <w:color w:val="1154CC"/>
          <w:spacing w:val="-68"/>
          <w:sz w:val="28"/>
        </w:rPr>
        <w:t> </w:t>
      </w:r>
      <w:hyperlink r:id="rId61">
        <w:r>
          <w:rPr>
            <w:color w:val="1154CC"/>
            <w:spacing w:val="-1"/>
            <w:sz w:val="28"/>
            <w:u w:val="thick" w:color="1154CC"/>
          </w:rPr>
          <w:t>https://intent.press/expert/society/2023/yak-i-koli-govoriti-z-ditmi-pro-lyudej-z</w:t>
        </w:r>
      </w:hyperlink>
    </w:p>
    <w:p>
      <w:pPr>
        <w:pStyle w:val="BodyText"/>
        <w:ind w:left="840"/>
      </w:pPr>
      <w:hyperlink r:id="rId61">
        <w:r>
          <w:rPr>
            <w:color w:val="1154CC"/>
            <w:u w:val="thick" w:color="1154CC"/>
          </w:rPr>
          <w:t>-invalidnistyu-poradi-psihologini/</w:t>
        </w:r>
        <w:r>
          <w:rPr>
            <w:color w:val="1154CC"/>
            <w:spacing w:val="-16"/>
          </w:rPr>
          <w:t> </w:t>
        </w:r>
      </w:hyperlink>
      <w:r>
        <w:rPr/>
        <w:t>(дата</w:t>
      </w:r>
      <w:r>
        <w:rPr>
          <w:spacing w:val="-15"/>
        </w:rPr>
        <w:t> </w:t>
      </w:r>
      <w:r>
        <w:rPr/>
        <w:t>звернення:</w:t>
      </w:r>
      <w:r>
        <w:rPr>
          <w:spacing w:val="-15"/>
        </w:rPr>
        <w:t> </w:t>
      </w:r>
      <w:r>
        <w:rPr/>
        <w:t>20.12.2023).</w:t>
      </w:r>
    </w:p>
    <w:p>
      <w:pPr>
        <w:spacing w:after="0"/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2"/>
          <w:numId w:val="24"/>
        </w:numPr>
        <w:tabs>
          <w:tab w:pos="1601" w:val="left" w:leader="none"/>
        </w:tabs>
        <w:spacing w:line="360" w:lineRule="auto" w:before="78" w:after="0"/>
        <w:ind w:left="840" w:right="281" w:hanging="150"/>
        <w:jc w:val="both"/>
        <w:rPr>
          <w:sz w:val="28"/>
        </w:rPr>
      </w:pP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сформувати</w:t>
      </w:r>
      <w:r>
        <w:rPr>
          <w:spacing w:val="1"/>
          <w:sz w:val="28"/>
        </w:rPr>
        <w:t> </w:t>
      </w:r>
      <w:r>
        <w:rPr>
          <w:sz w:val="28"/>
        </w:rPr>
        <w:t>правильне</w:t>
      </w:r>
      <w:r>
        <w:rPr>
          <w:spacing w:val="1"/>
          <w:sz w:val="28"/>
        </w:rPr>
        <w:t> </w:t>
      </w:r>
      <w:r>
        <w:rPr>
          <w:sz w:val="28"/>
        </w:rPr>
        <w:t>ставлення</w:t>
      </w:r>
      <w:r>
        <w:rPr>
          <w:spacing w:val="1"/>
          <w:sz w:val="28"/>
        </w:rPr>
        <w:t> </w:t>
      </w:r>
      <w:r>
        <w:rPr>
          <w:sz w:val="28"/>
        </w:rPr>
        <w:t>дитини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військового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ампутацією?</w:t>
      </w:r>
      <w:r>
        <w:rPr>
          <w:spacing w:val="1"/>
          <w:sz w:val="28"/>
        </w:rPr>
        <w:t> </w:t>
      </w:r>
      <w:r>
        <w:rPr>
          <w:sz w:val="28"/>
        </w:rPr>
        <w:t>Поради</w:t>
      </w:r>
      <w:r>
        <w:rPr>
          <w:spacing w:val="1"/>
          <w:sz w:val="28"/>
        </w:rPr>
        <w:t> </w:t>
      </w:r>
      <w:r>
        <w:rPr>
          <w:sz w:val="28"/>
        </w:rPr>
        <w:t>психолога.</w:t>
      </w:r>
      <w:r>
        <w:rPr>
          <w:spacing w:val="1"/>
          <w:sz w:val="28"/>
        </w:rPr>
        <w:t> </w:t>
      </w:r>
      <w:r>
        <w:rPr>
          <w:i/>
          <w:sz w:val="28"/>
        </w:rPr>
        <w:t>Новинний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портал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«20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хвилин».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62">
        <w:r>
          <w:rPr>
            <w:color w:val="1154CC"/>
            <w:spacing w:val="-1"/>
            <w:sz w:val="28"/>
            <w:u w:val="thick" w:color="1154CC"/>
          </w:rPr>
          <w:t>https://vn.20minut.ua/Dityam/yak-sformuvati-pravilne-stavlennya-ditini-do-viy</w:t>
        </w:r>
      </w:hyperlink>
      <w:r>
        <w:rPr>
          <w:color w:val="1154CC"/>
          <w:sz w:val="28"/>
        </w:rPr>
        <w:t> </w:t>
      </w:r>
      <w:hyperlink r:id="rId62">
        <w:r>
          <w:rPr>
            <w:color w:val="1154CC"/>
            <w:sz w:val="28"/>
            <w:u w:val="thick" w:color="1154CC"/>
          </w:rPr>
          <w:t>skovogo-z-amputatsieyu-11882129.html</w:t>
        </w:r>
        <w:r>
          <w:rPr>
            <w:color w:val="1154CC"/>
            <w:spacing w:val="-6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> </w:t>
      </w:r>
      <w:r>
        <w:rPr>
          <w:sz w:val="28"/>
        </w:rPr>
        <w:t>звернення:</w:t>
      </w:r>
      <w:r>
        <w:rPr>
          <w:spacing w:val="-6"/>
          <w:sz w:val="28"/>
        </w:rPr>
        <w:t> </w:t>
      </w:r>
      <w:r>
        <w:rPr>
          <w:sz w:val="28"/>
        </w:rPr>
        <w:t>20.12.2023).</w:t>
      </w:r>
    </w:p>
    <w:p>
      <w:pPr>
        <w:pStyle w:val="ListParagraph"/>
        <w:numPr>
          <w:ilvl w:val="2"/>
          <w:numId w:val="24"/>
        </w:numPr>
        <w:tabs>
          <w:tab w:pos="1616" w:val="left" w:leader="none"/>
        </w:tabs>
        <w:spacing w:line="240" w:lineRule="auto" w:before="0" w:after="0"/>
        <w:ind w:left="1615" w:right="0" w:hanging="926"/>
        <w:jc w:val="both"/>
        <w:rPr>
          <w:sz w:val="28"/>
        </w:rPr>
      </w:pPr>
      <w:r>
        <w:rPr>
          <w:sz w:val="28"/>
        </w:rPr>
        <w:t>9</w:t>
      </w:r>
      <w:r>
        <w:rPr>
          <w:spacing w:val="59"/>
          <w:sz w:val="28"/>
        </w:rPr>
        <w:t> </w:t>
      </w:r>
      <w:r>
        <w:rPr>
          <w:sz w:val="28"/>
        </w:rPr>
        <w:t>способів</w:t>
      </w:r>
      <w:r>
        <w:rPr>
          <w:spacing w:val="128"/>
          <w:sz w:val="28"/>
        </w:rPr>
        <w:t> </w:t>
      </w:r>
      <w:r>
        <w:rPr>
          <w:sz w:val="28"/>
        </w:rPr>
        <w:t>отримати</w:t>
      </w:r>
      <w:r>
        <w:rPr>
          <w:spacing w:val="114"/>
          <w:sz w:val="28"/>
        </w:rPr>
        <w:t> </w:t>
      </w:r>
      <w:r>
        <w:rPr>
          <w:sz w:val="28"/>
        </w:rPr>
        <w:t>зворотний</w:t>
      </w:r>
      <w:r>
        <w:rPr>
          <w:spacing w:val="113"/>
          <w:sz w:val="28"/>
        </w:rPr>
        <w:t> </w:t>
      </w:r>
      <w:r>
        <w:rPr>
          <w:sz w:val="28"/>
        </w:rPr>
        <w:t>зв'язок</w:t>
      </w:r>
      <w:r>
        <w:rPr>
          <w:spacing w:val="114"/>
          <w:sz w:val="28"/>
        </w:rPr>
        <w:t> </w:t>
      </w:r>
      <w:r>
        <w:rPr>
          <w:sz w:val="28"/>
        </w:rPr>
        <w:t>від</w:t>
      </w:r>
      <w:r>
        <w:rPr>
          <w:spacing w:val="114"/>
          <w:sz w:val="28"/>
        </w:rPr>
        <w:t> </w:t>
      </w:r>
      <w:r>
        <w:rPr>
          <w:sz w:val="28"/>
        </w:rPr>
        <w:t>клієнтів</w:t>
      </w:r>
      <w:r>
        <w:rPr>
          <w:spacing w:val="114"/>
          <w:sz w:val="28"/>
        </w:rPr>
        <w:t> </w:t>
      </w:r>
      <w:r>
        <w:rPr>
          <w:sz w:val="28"/>
        </w:rPr>
        <w:t>на</w:t>
      </w:r>
      <w:r>
        <w:rPr>
          <w:spacing w:val="114"/>
          <w:sz w:val="28"/>
        </w:rPr>
        <w:t> </w:t>
      </w:r>
      <w:r>
        <w:rPr>
          <w:sz w:val="28"/>
        </w:rPr>
        <w:t>сайті.</w:t>
      </w:r>
    </w:p>
    <w:p>
      <w:pPr>
        <w:tabs>
          <w:tab w:pos="9117" w:val="left" w:leader="none"/>
        </w:tabs>
        <w:spacing w:before="161"/>
        <w:ind w:left="840" w:right="0" w:firstLine="0"/>
        <w:jc w:val="both"/>
        <w:rPr>
          <w:sz w:val="28"/>
        </w:rPr>
      </w:pPr>
      <w:r>
        <w:rPr>
          <w:i/>
          <w:sz w:val="28"/>
        </w:rPr>
        <w:t>Webpromo</w:t>
      </w:r>
      <w:r>
        <w:rPr>
          <w:sz w:val="28"/>
        </w:rPr>
        <w:t>.</w:t>
        <w:tab/>
        <w:t>URL:</w:t>
      </w:r>
    </w:p>
    <w:p>
      <w:pPr>
        <w:pStyle w:val="BodyText"/>
        <w:spacing w:line="360" w:lineRule="auto" w:before="161"/>
        <w:ind w:left="840" w:right="360"/>
      </w:pPr>
      <w:hyperlink r:id="rId63">
        <w:r>
          <w:rPr>
            <w:color w:val="1154CC"/>
            <w:spacing w:val="-1"/>
            <w:u w:val="thick" w:color="1154CC"/>
          </w:rPr>
          <w:t>https://web-promo.ua/ua/blog/9-sposobov-poluchit-obratnuyu-svyaz-ot-kliento</w:t>
        </w:r>
      </w:hyperlink>
      <w:r>
        <w:rPr>
          <w:color w:val="1154CC"/>
        </w:rPr>
        <w:t> </w:t>
      </w:r>
      <w:hyperlink r:id="rId63">
        <w:r>
          <w:rPr>
            <w:color w:val="1154CC"/>
            <w:u w:val="thick" w:color="1154CC"/>
          </w:rPr>
          <w:t>v-na-sajte/#</w:t>
        </w:r>
        <w:r>
          <w:rPr>
            <w:color w:val="1154CC"/>
            <w:spacing w:val="-2"/>
          </w:rPr>
          <w:t> </w:t>
        </w:r>
      </w:hyperlink>
      <w:r>
        <w:rPr/>
        <w:t>(дата</w:t>
      </w:r>
      <w:r>
        <w:rPr>
          <w:spacing w:val="-2"/>
        </w:rPr>
        <w:t> </w:t>
      </w:r>
      <w:r>
        <w:rPr/>
        <w:t>звернення:</w:t>
      </w:r>
      <w:r>
        <w:rPr>
          <w:spacing w:val="-1"/>
        </w:rPr>
        <w:t> </w:t>
      </w:r>
      <w:r>
        <w:rPr/>
        <w:t>20.12.2023).</w:t>
      </w:r>
    </w:p>
    <w:p>
      <w:pPr>
        <w:pStyle w:val="ListParagraph"/>
        <w:numPr>
          <w:ilvl w:val="2"/>
          <w:numId w:val="24"/>
        </w:numPr>
        <w:tabs>
          <w:tab w:pos="1915" w:val="left" w:leader="none"/>
          <w:tab w:pos="1916" w:val="left" w:leader="none"/>
        </w:tabs>
        <w:spacing w:line="360" w:lineRule="auto" w:before="0" w:after="0"/>
        <w:ind w:left="840" w:right="288" w:hanging="150"/>
        <w:jc w:val="both"/>
        <w:rPr>
          <w:sz w:val="28"/>
        </w:rPr>
      </w:pP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вибрати</w:t>
      </w:r>
      <w:r>
        <w:rPr>
          <w:spacing w:val="1"/>
          <w:sz w:val="28"/>
        </w:rPr>
        <w:t> </w:t>
      </w:r>
      <w:r>
        <w:rPr>
          <w:sz w:val="28"/>
        </w:rPr>
        <w:t>колір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сайту?</w:t>
      </w:r>
      <w:r>
        <w:rPr>
          <w:spacing w:val="1"/>
          <w:sz w:val="28"/>
        </w:rPr>
        <w:t> </w:t>
      </w:r>
      <w:r>
        <w:rPr>
          <w:i/>
          <w:sz w:val="28"/>
        </w:rPr>
        <w:t>Redstone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64">
        <w:r>
          <w:rPr>
            <w:color w:val="1154CC"/>
            <w:sz w:val="28"/>
            <w:u w:val="thick" w:color="1154CC"/>
          </w:rPr>
          <w:t>https://redstone.media/yak-vybraty-kolir-saytu</w:t>
        </w:r>
        <w:r>
          <w:rPr>
            <w:color w:val="1154CC"/>
            <w:spacing w:val="-1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3"/>
          <w:sz w:val="28"/>
        </w:rPr>
        <w:t> </w:t>
      </w:r>
      <w:r>
        <w:rPr>
          <w:sz w:val="28"/>
        </w:rPr>
        <w:t>звернення:</w:t>
      </w:r>
      <w:r>
        <w:rPr>
          <w:spacing w:val="-13"/>
          <w:sz w:val="28"/>
        </w:rPr>
        <w:t> </w:t>
      </w:r>
      <w:r>
        <w:rPr>
          <w:sz w:val="28"/>
        </w:rPr>
        <w:t>20.12.2023).</w:t>
      </w:r>
    </w:p>
    <w:p>
      <w:pPr>
        <w:pStyle w:val="ListParagraph"/>
        <w:numPr>
          <w:ilvl w:val="2"/>
          <w:numId w:val="24"/>
        </w:numPr>
        <w:tabs>
          <w:tab w:pos="1571" w:val="left" w:leader="none"/>
          <w:tab w:pos="5129" w:val="left" w:leader="none"/>
          <w:tab w:pos="9114" w:val="left" w:leader="none"/>
        </w:tabs>
        <w:spacing w:line="360" w:lineRule="auto" w:before="0" w:after="0"/>
        <w:ind w:left="840" w:right="284" w:hanging="150"/>
        <w:jc w:val="both"/>
        <w:rPr>
          <w:sz w:val="28"/>
        </w:rPr>
      </w:pPr>
      <w:r>
        <w:rPr>
          <w:sz w:val="28"/>
        </w:rPr>
        <w:t>Kendra</w:t>
      </w:r>
      <w:r>
        <w:rPr>
          <w:spacing w:val="1"/>
          <w:sz w:val="28"/>
        </w:rPr>
        <w:t> </w:t>
      </w:r>
      <w:r>
        <w:rPr>
          <w:sz w:val="28"/>
        </w:rPr>
        <w:t>Cherry.</w:t>
      </w:r>
      <w:r>
        <w:rPr>
          <w:spacing w:val="1"/>
          <w:sz w:val="28"/>
        </w:rPr>
        <w:t> </w:t>
      </w:r>
      <w:r>
        <w:rPr>
          <w:sz w:val="28"/>
        </w:rPr>
        <w:t>Color</w:t>
      </w:r>
      <w:r>
        <w:rPr>
          <w:spacing w:val="1"/>
          <w:sz w:val="28"/>
        </w:rPr>
        <w:t> </w:t>
      </w:r>
      <w:r>
        <w:rPr>
          <w:sz w:val="28"/>
        </w:rPr>
        <w:t>Psychology:</w:t>
      </w:r>
      <w:r>
        <w:rPr>
          <w:spacing w:val="1"/>
          <w:sz w:val="28"/>
        </w:rPr>
        <w:t> </w:t>
      </w:r>
      <w:r>
        <w:rPr>
          <w:sz w:val="28"/>
        </w:rPr>
        <w:t>Does</w:t>
      </w:r>
      <w:r>
        <w:rPr>
          <w:spacing w:val="1"/>
          <w:sz w:val="28"/>
        </w:rPr>
        <w:t> </w:t>
      </w:r>
      <w:r>
        <w:rPr>
          <w:sz w:val="28"/>
        </w:rPr>
        <w:t>It Affect How You Feel?.</w:t>
      </w:r>
      <w:r>
        <w:rPr>
          <w:spacing w:val="1"/>
          <w:sz w:val="28"/>
        </w:rPr>
        <w:t> </w:t>
      </w:r>
      <w:r>
        <w:rPr>
          <w:i/>
          <w:sz w:val="28"/>
        </w:rPr>
        <w:t>Verywell</w:t>
        <w:tab/>
        <w:t>Mind.</w:t>
        <w:tab/>
      </w:r>
      <w:r>
        <w:rPr>
          <w:spacing w:val="-1"/>
          <w:sz w:val="28"/>
        </w:rPr>
        <w:t>URL:</w:t>
      </w:r>
      <w:r>
        <w:rPr>
          <w:color w:val="1154CC"/>
          <w:spacing w:val="-68"/>
          <w:sz w:val="28"/>
        </w:rPr>
        <w:t> </w:t>
      </w:r>
      <w:hyperlink r:id="rId65">
        <w:r>
          <w:rPr>
            <w:color w:val="1154CC"/>
            <w:sz w:val="28"/>
            <w:u w:val="thick" w:color="1154CC"/>
          </w:rPr>
          <w:t>https://www.verywellmind.com/color-psychology-2795824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(last</w:t>
      </w:r>
      <w:r>
        <w:rPr>
          <w:spacing w:val="1"/>
          <w:sz w:val="28"/>
        </w:rPr>
        <w:t> </w:t>
      </w:r>
      <w:r>
        <w:rPr>
          <w:sz w:val="28"/>
        </w:rPr>
        <w:t>accessed:</w:t>
      </w:r>
      <w:r>
        <w:rPr>
          <w:spacing w:val="1"/>
          <w:sz w:val="28"/>
        </w:rPr>
        <w:t> </w:t>
      </w:r>
      <w:r>
        <w:rPr>
          <w:sz w:val="28"/>
        </w:rPr>
        <w:t>20.12.2023).</w:t>
      </w:r>
    </w:p>
    <w:p>
      <w:pPr>
        <w:pStyle w:val="ListParagraph"/>
        <w:numPr>
          <w:ilvl w:val="2"/>
          <w:numId w:val="24"/>
        </w:numPr>
        <w:tabs>
          <w:tab w:pos="1541" w:val="left" w:leader="none"/>
          <w:tab w:pos="4750" w:val="left" w:leader="none"/>
          <w:tab w:pos="9095" w:val="left" w:leader="none"/>
        </w:tabs>
        <w:spacing w:line="360" w:lineRule="auto" w:before="0" w:after="0"/>
        <w:ind w:left="840" w:right="286" w:hanging="150"/>
        <w:jc w:val="both"/>
        <w:rPr>
          <w:sz w:val="28"/>
        </w:rPr>
      </w:pPr>
      <w:r>
        <w:rPr>
          <w:sz w:val="28"/>
        </w:rPr>
        <w:t>Колір в веб-дизайні: особливості використання та основні тренди</w:t>
      </w:r>
      <w:r>
        <w:rPr>
          <w:spacing w:val="1"/>
          <w:sz w:val="28"/>
        </w:rPr>
        <w:t> </w:t>
      </w:r>
      <w:r>
        <w:rPr>
          <w:sz w:val="28"/>
        </w:rPr>
        <w:t>2020.</w:t>
        <w:tab/>
      </w:r>
      <w:r>
        <w:rPr>
          <w:i/>
          <w:sz w:val="28"/>
        </w:rPr>
        <w:t>Brainlab.</w:t>
        <w:tab/>
      </w:r>
      <w:r>
        <w:rPr>
          <w:sz w:val="28"/>
        </w:rPr>
        <w:t>URL</w:t>
      </w:r>
      <w:r>
        <w:rPr>
          <w:i/>
          <w:sz w:val="28"/>
        </w:rPr>
        <w:t>:</w:t>
      </w:r>
      <w:r>
        <w:rPr>
          <w:i/>
          <w:color w:val="1154CC"/>
          <w:spacing w:val="1"/>
          <w:sz w:val="28"/>
        </w:rPr>
        <w:t> </w:t>
      </w:r>
      <w:hyperlink r:id="rId66">
        <w:r>
          <w:rPr>
            <w:color w:val="1154CC"/>
            <w:sz w:val="28"/>
            <w:u w:val="thick" w:color="1154CC"/>
          </w:rPr>
          <w:t>https://brainlab.com.ua/uk/blog-uk/kolr-v-veb-dizayn-osoblivost-vikoristannya</w:t>
        </w:r>
      </w:hyperlink>
    </w:p>
    <w:p>
      <w:pPr>
        <w:pStyle w:val="BodyText"/>
        <w:ind w:left="840"/>
      </w:pPr>
      <w:hyperlink r:id="rId66">
        <w:r>
          <w:rPr>
            <w:color w:val="1154CC"/>
            <w:u w:val="thick" w:color="1154CC"/>
          </w:rPr>
          <w:t>-ta-osnovni-trendu-2020#title_14</w:t>
        </w:r>
        <w:r>
          <w:rPr>
            <w:color w:val="1154CC"/>
            <w:spacing w:val="-15"/>
          </w:rPr>
          <w:t> </w:t>
        </w:r>
      </w:hyperlink>
      <w:r>
        <w:rPr/>
        <w:t>(дата</w:t>
      </w:r>
      <w:r>
        <w:rPr>
          <w:spacing w:val="-15"/>
        </w:rPr>
        <w:t> </w:t>
      </w:r>
      <w:r>
        <w:rPr/>
        <w:t>звернення:</w:t>
      </w:r>
      <w:r>
        <w:rPr>
          <w:spacing w:val="-14"/>
        </w:rPr>
        <w:t> </w:t>
      </w:r>
      <w:r>
        <w:rPr/>
        <w:t>20.12.2023).</w:t>
      </w:r>
    </w:p>
    <w:p>
      <w:pPr>
        <w:pStyle w:val="ListParagraph"/>
        <w:numPr>
          <w:ilvl w:val="2"/>
          <w:numId w:val="24"/>
        </w:numPr>
        <w:tabs>
          <w:tab w:pos="1616" w:val="left" w:leader="none"/>
          <w:tab w:pos="9146" w:val="left" w:leader="none"/>
        </w:tabs>
        <w:spacing w:line="360" w:lineRule="auto" w:before="161" w:after="0"/>
        <w:ind w:left="840" w:right="288" w:hanging="150"/>
        <w:jc w:val="both"/>
        <w:rPr>
          <w:sz w:val="28"/>
        </w:rPr>
      </w:pPr>
      <w:r>
        <w:rPr>
          <w:sz w:val="28"/>
        </w:rPr>
        <w:t>Правильна</w:t>
      </w:r>
      <w:r>
        <w:rPr>
          <w:spacing w:val="1"/>
          <w:sz w:val="28"/>
        </w:rPr>
        <w:t> </w:t>
      </w:r>
      <w:r>
        <w:rPr>
          <w:sz w:val="28"/>
        </w:rPr>
        <w:t>структура</w:t>
      </w:r>
      <w:r>
        <w:rPr>
          <w:spacing w:val="1"/>
          <w:sz w:val="28"/>
        </w:rPr>
        <w:t> </w:t>
      </w:r>
      <w:r>
        <w:rPr>
          <w:sz w:val="28"/>
        </w:rPr>
        <w:t>landing</w:t>
      </w:r>
      <w:r>
        <w:rPr>
          <w:spacing w:val="1"/>
          <w:sz w:val="28"/>
        </w:rPr>
        <w:t> </w:t>
      </w:r>
      <w:r>
        <w:rPr>
          <w:sz w:val="28"/>
        </w:rPr>
        <w:t>page.</w:t>
      </w:r>
      <w:r>
        <w:rPr>
          <w:spacing w:val="1"/>
          <w:sz w:val="28"/>
        </w:rPr>
        <w:t> </w:t>
      </w:r>
      <w:r>
        <w:rPr>
          <w:i/>
          <w:sz w:val="28"/>
        </w:rPr>
        <w:t>Idea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Digital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Agency.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67">
        <w:r>
          <w:rPr>
            <w:color w:val="1154CC"/>
            <w:sz w:val="28"/>
            <w:u w:val="thick" w:color="1154CC"/>
          </w:rPr>
          <w:t>https://ideadigital.agency/blog/pravilna-struktura-landing-page/</w:t>
        </w:r>
      </w:hyperlink>
      <w:r>
        <w:rPr>
          <w:color w:val="1154CC"/>
          <w:sz w:val="28"/>
        </w:rPr>
        <w:tab/>
      </w:r>
      <w:r>
        <w:rPr>
          <w:spacing w:val="-2"/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21.12.2023).</w:t>
      </w:r>
    </w:p>
    <w:p>
      <w:pPr>
        <w:pStyle w:val="ListParagraph"/>
        <w:numPr>
          <w:ilvl w:val="2"/>
          <w:numId w:val="24"/>
        </w:numPr>
        <w:tabs>
          <w:tab w:pos="1571" w:val="left" w:leader="none"/>
          <w:tab w:pos="4863" w:val="left" w:leader="none"/>
          <w:tab w:pos="9116" w:val="left" w:leader="none"/>
          <w:tab w:pos="9148" w:val="left" w:leader="none"/>
        </w:tabs>
        <w:spacing w:line="360" w:lineRule="auto" w:before="0" w:after="0"/>
        <w:ind w:left="840" w:right="281" w:hanging="150"/>
        <w:jc w:val="both"/>
        <w:rPr>
          <w:sz w:val="28"/>
        </w:rPr>
      </w:pPr>
      <w:r>
        <w:rPr>
          <w:sz w:val="28"/>
        </w:rPr>
        <w:t>23</w:t>
      </w:r>
      <w:r>
        <w:rPr>
          <w:spacing w:val="1"/>
          <w:sz w:val="28"/>
        </w:rPr>
        <w:t> </w:t>
      </w:r>
      <w:r>
        <w:rPr>
          <w:sz w:val="28"/>
        </w:rPr>
        <w:t>поради просування соціальних тем від експертів комунікації.</w:t>
      </w:r>
      <w:r>
        <w:rPr>
          <w:spacing w:val="1"/>
          <w:sz w:val="28"/>
        </w:rPr>
        <w:t> </w:t>
      </w:r>
      <w:r>
        <w:rPr>
          <w:sz w:val="28"/>
        </w:rPr>
        <w:t>Banda, «Дивовижні», spiilka design та buro діляться власним досвідом. </w:t>
      </w:r>
      <w:r>
        <w:rPr>
          <w:i/>
          <w:sz w:val="28"/>
        </w:rPr>
        <w:t>The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Village</w:t>
        <w:tab/>
        <w:t>Україна.</w:t>
        <w:tab/>
      </w:r>
      <w:r>
        <w:rPr>
          <w:spacing w:val="-1"/>
          <w:sz w:val="28"/>
        </w:rPr>
        <w:t>URL:</w:t>
      </w:r>
      <w:r>
        <w:rPr>
          <w:color w:val="1154CC"/>
          <w:spacing w:val="-68"/>
          <w:sz w:val="28"/>
        </w:rPr>
        <w:t> </w:t>
      </w:r>
      <w:hyperlink r:id="rId68">
        <w:r>
          <w:rPr>
            <w:color w:val="1154CC"/>
            <w:sz w:val="28"/>
            <w:u w:val="thick" w:color="1154CC"/>
          </w:rPr>
          <w:t>https://www.village.com.ua/village/city/promo/284035-shkala</w:t>
        </w:r>
      </w:hyperlink>
      <w:r>
        <w:rPr>
          <w:color w:val="1154CC"/>
          <w:sz w:val="28"/>
        </w:rPr>
        <w:tab/>
        <w:tab/>
      </w:r>
      <w:r>
        <w:rPr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21.12.2023).</w:t>
      </w:r>
    </w:p>
    <w:p>
      <w:pPr>
        <w:pStyle w:val="ListParagraph"/>
        <w:numPr>
          <w:ilvl w:val="2"/>
          <w:numId w:val="24"/>
        </w:numPr>
        <w:tabs>
          <w:tab w:pos="1601" w:val="left" w:leader="none"/>
          <w:tab w:pos="9155" w:val="left" w:leader="none"/>
        </w:tabs>
        <w:spacing w:line="360" w:lineRule="auto" w:before="0" w:after="0"/>
        <w:ind w:left="840" w:right="280" w:hanging="150"/>
        <w:jc w:val="both"/>
        <w:rPr>
          <w:sz w:val="28"/>
        </w:rPr>
      </w:pPr>
      <w:r>
        <w:rPr>
          <w:sz w:val="28"/>
        </w:rPr>
        <w:t>TikTok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бізнесу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чого</w:t>
      </w:r>
      <w:r>
        <w:rPr>
          <w:spacing w:val="1"/>
          <w:sz w:val="28"/>
        </w:rPr>
        <w:t> </w:t>
      </w:r>
      <w:r>
        <w:rPr>
          <w:sz w:val="28"/>
        </w:rPr>
        <w:t>потрібен?.</w:t>
      </w:r>
      <w:r>
        <w:rPr>
          <w:spacing w:val="1"/>
          <w:sz w:val="28"/>
        </w:rPr>
        <w:t> </w:t>
      </w:r>
      <w:r>
        <w:rPr>
          <w:i/>
          <w:sz w:val="28"/>
        </w:rPr>
        <w:t>Lemon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school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69">
        <w:r>
          <w:rPr>
            <w:color w:val="1154CC"/>
            <w:sz w:val="28"/>
            <w:u w:val="thick" w:color="1154CC"/>
          </w:rPr>
          <w:t>https://lemon.school/blog/tiktok-dlya-biznesu-dlya-chogo-potriben</w:t>
        </w:r>
      </w:hyperlink>
      <w:r>
        <w:rPr>
          <w:color w:val="1154CC"/>
          <w:sz w:val="28"/>
        </w:rPr>
        <w:tab/>
      </w:r>
      <w:r>
        <w:rPr>
          <w:spacing w:val="-2"/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21.12.2023).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7" w:footer="0" w:top="1040" w:bottom="280" w:left="1580" w:right="300"/>
        </w:sectPr>
      </w:pPr>
    </w:p>
    <w:p>
      <w:pPr>
        <w:pStyle w:val="ListParagraph"/>
        <w:numPr>
          <w:ilvl w:val="2"/>
          <w:numId w:val="24"/>
        </w:numPr>
        <w:tabs>
          <w:tab w:pos="1571" w:val="left" w:leader="none"/>
        </w:tabs>
        <w:spacing w:line="360" w:lineRule="auto" w:before="78" w:after="0"/>
        <w:ind w:left="840" w:right="282" w:hanging="150"/>
        <w:jc w:val="both"/>
        <w:rPr>
          <w:sz w:val="28"/>
        </w:rPr>
      </w:pPr>
      <w:r>
        <w:rPr>
          <w:sz w:val="28"/>
        </w:rPr>
        <w:t>Хештег</w:t>
      </w:r>
      <w:r>
        <w:rPr>
          <w:spacing w:val="1"/>
          <w:sz w:val="28"/>
        </w:rPr>
        <w:t> </w:t>
      </w:r>
      <w:r>
        <w:rPr>
          <w:sz w:val="28"/>
        </w:rPr>
        <w:t>#SlavaUkraini</w:t>
      </w:r>
      <w:r>
        <w:rPr>
          <w:spacing w:val="1"/>
          <w:sz w:val="28"/>
        </w:rPr>
        <w:t> </w:t>
      </w:r>
      <w:r>
        <w:rPr>
          <w:sz w:val="28"/>
        </w:rPr>
        <w:t>очолив</w:t>
      </w:r>
      <w:r>
        <w:rPr>
          <w:spacing w:val="1"/>
          <w:sz w:val="28"/>
        </w:rPr>
        <w:t> </w:t>
      </w:r>
      <w:r>
        <w:rPr>
          <w:sz w:val="28"/>
        </w:rPr>
        <w:t>світові</w:t>
      </w:r>
      <w:r>
        <w:rPr>
          <w:spacing w:val="1"/>
          <w:sz w:val="28"/>
        </w:rPr>
        <w:t> </w:t>
      </w:r>
      <w:r>
        <w:rPr>
          <w:sz w:val="28"/>
        </w:rPr>
        <w:t>тренди</w:t>
      </w:r>
      <w:r>
        <w:rPr>
          <w:spacing w:val="1"/>
          <w:sz w:val="28"/>
        </w:rPr>
        <w:t> </w:t>
      </w:r>
      <w:r>
        <w:rPr>
          <w:sz w:val="28"/>
        </w:rPr>
        <w:t>Twitter. </w:t>
      </w:r>
      <w:r>
        <w:rPr>
          <w:i/>
          <w:sz w:val="28"/>
        </w:rPr>
        <w:t>ТСН</w:t>
      </w:r>
      <w:r>
        <w:rPr>
          <w:sz w:val="28"/>
        </w:rPr>
        <w:t>. URL:</w:t>
      </w:r>
      <w:r>
        <w:rPr>
          <w:color w:val="1154CC"/>
          <w:spacing w:val="1"/>
          <w:sz w:val="28"/>
        </w:rPr>
        <w:t> </w:t>
      </w:r>
      <w:hyperlink r:id="rId70">
        <w:r>
          <w:rPr>
            <w:color w:val="1154CC"/>
            <w:sz w:val="28"/>
            <w:u w:val="thick" w:color="1154CC"/>
          </w:rPr>
          <w:t>https://tsn.ua/ukrayina/heshteg-slava-ukraini-ocholiv-svitovi-trendi-twitter-227</w:t>
        </w:r>
      </w:hyperlink>
      <w:r>
        <w:rPr>
          <w:color w:val="1154CC"/>
          <w:spacing w:val="-68"/>
          <w:sz w:val="28"/>
        </w:rPr>
        <w:t> </w:t>
      </w:r>
      <w:hyperlink r:id="rId70">
        <w:r>
          <w:rPr>
            <w:color w:val="1154CC"/>
            <w:sz w:val="28"/>
            <w:u w:val="thick" w:color="1154CC"/>
          </w:rPr>
          <w:t>9731.html</w:t>
        </w:r>
        <w:r>
          <w:rPr>
            <w:color w:val="1154CC"/>
            <w:spacing w:val="-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22.12.2023).</w:t>
      </w:r>
    </w:p>
    <w:p>
      <w:pPr>
        <w:pStyle w:val="ListParagraph"/>
        <w:numPr>
          <w:ilvl w:val="2"/>
          <w:numId w:val="24"/>
        </w:numPr>
        <w:tabs>
          <w:tab w:pos="1571" w:val="left" w:leader="none"/>
        </w:tabs>
        <w:spacing w:line="360" w:lineRule="auto" w:before="0" w:after="0"/>
        <w:ind w:left="840" w:right="287" w:hanging="150"/>
        <w:jc w:val="both"/>
        <w:rPr>
          <w:sz w:val="28"/>
        </w:rPr>
      </w:pP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таке</w:t>
      </w:r>
      <w:r>
        <w:rPr>
          <w:spacing w:val="1"/>
          <w:sz w:val="28"/>
        </w:rPr>
        <w:t> </w:t>
      </w:r>
      <w:r>
        <w:rPr>
          <w:sz w:val="28"/>
        </w:rPr>
        <w:t>GoogleAds?</w:t>
      </w:r>
      <w:r>
        <w:rPr>
          <w:spacing w:val="1"/>
          <w:sz w:val="28"/>
        </w:rPr>
        <w:t> </w:t>
      </w:r>
      <w:r>
        <w:rPr>
          <w:i/>
          <w:sz w:val="28"/>
        </w:rPr>
        <w:t>AdwServise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команда інтернет маркетингу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71">
        <w:r>
          <w:rPr>
            <w:color w:val="1154CC"/>
            <w:sz w:val="28"/>
            <w:u w:val="thick" w:color="1154CC"/>
          </w:rPr>
          <w:t>https://adwservice.com.ua/uk/shho-take-google-ads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22.12.2023).</w:t>
      </w:r>
    </w:p>
    <w:p>
      <w:pPr>
        <w:pStyle w:val="ListParagraph"/>
        <w:numPr>
          <w:ilvl w:val="2"/>
          <w:numId w:val="24"/>
        </w:numPr>
        <w:tabs>
          <w:tab w:pos="1556" w:val="left" w:leader="none"/>
        </w:tabs>
        <w:spacing w:line="360" w:lineRule="auto" w:before="0" w:after="0"/>
        <w:ind w:left="840" w:right="286" w:hanging="150"/>
        <w:jc w:val="both"/>
        <w:rPr>
          <w:sz w:val="28"/>
        </w:rPr>
      </w:pPr>
      <w:r>
        <w:rPr>
          <w:sz w:val="28"/>
        </w:rPr>
        <w:t>Забіг для сталевих RUN FOR AZOVSTAL. Підбиваємо підсумки</w:t>
      </w:r>
      <w:r>
        <w:rPr>
          <w:spacing w:val="1"/>
          <w:sz w:val="28"/>
        </w:rPr>
        <w:t> </w:t>
      </w:r>
      <w:r>
        <w:rPr>
          <w:sz w:val="28"/>
        </w:rPr>
        <w:t>благодійного</w:t>
      </w:r>
      <w:r>
        <w:rPr>
          <w:spacing w:val="1"/>
          <w:sz w:val="28"/>
        </w:rPr>
        <w:t> </w:t>
      </w:r>
      <w:r>
        <w:rPr>
          <w:sz w:val="28"/>
        </w:rPr>
        <w:t>марафону.</w:t>
      </w:r>
      <w:r>
        <w:rPr>
          <w:spacing w:val="1"/>
          <w:sz w:val="28"/>
        </w:rPr>
        <w:t> </w:t>
      </w:r>
      <w:r>
        <w:rPr>
          <w:i/>
          <w:sz w:val="28"/>
        </w:rPr>
        <w:t>YOUkraine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Charitable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Foundation.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72">
        <w:r>
          <w:rPr>
            <w:color w:val="1154CC"/>
            <w:sz w:val="28"/>
            <w:u w:val="thick" w:color="1154CC"/>
          </w:rPr>
          <w:t>https://youkraine.kiev.ua/2023/06/02/%D0%B7%D0%B0%D0%B1%D1%96</w:t>
        </w:r>
      </w:hyperlink>
    </w:p>
    <w:p>
      <w:pPr>
        <w:pStyle w:val="BodyText"/>
        <w:spacing w:line="360" w:lineRule="auto"/>
        <w:ind w:left="840" w:right="336"/>
      </w:pPr>
      <w:hyperlink r:id="rId72">
        <w:r>
          <w:rPr>
            <w:color w:val="1154CC"/>
            <w:spacing w:val="-1"/>
            <w:u w:val="thick" w:color="1154CC"/>
          </w:rPr>
          <w:t>%D0%B3-%D0%B4%D0%BB%D1%8F-%D1%81%D1%82%D0%B0%D0%</w:t>
        </w:r>
      </w:hyperlink>
      <w:r>
        <w:rPr>
          <w:color w:val="1154CC"/>
          <w:spacing w:val="-68"/>
        </w:rPr>
        <w:t> </w:t>
      </w:r>
      <w:hyperlink r:id="rId72">
        <w:r>
          <w:rPr>
            <w:color w:val="1154CC"/>
            <w:u w:val="thick" w:color="1154CC"/>
          </w:rPr>
          <w:t>BB%D0%B5%D0%B2%D0%B8%D1%85-run-for-azovstal-%D0%BF%D1%</w:t>
        </w:r>
      </w:hyperlink>
      <w:r>
        <w:rPr>
          <w:color w:val="1154CC"/>
          <w:spacing w:val="-68"/>
        </w:rPr>
        <w:t> </w:t>
      </w:r>
      <w:hyperlink r:id="rId72">
        <w:r>
          <w:rPr>
            <w:color w:val="1154CC"/>
            <w:u w:val="thick" w:color="1154CC"/>
          </w:rPr>
          <w:t>96%D0%B4%D0%B1%D0%B8%D0%B2%D0%B0%D1%94%D0%BC%D0</w:t>
        </w:r>
      </w:hyperlink>
    </w:p>
    <w:p>
      <w:pPr>
        <w:pStyle w:val="BodyText"/>
        <w:ind w:left="840"/>
      </w:pPr>
      <w:hyperlink r:id="rId72">
        <w:r>
          <w:rPr>
            <w:color w:val="1154CC"/>
            <w:u w:val="thick" w:color="1154CC"/>
          </w:rPr>
          <w:t>%BE-%D0%BF%D1%96/</w:t>
        </w:r>
        <w:r>
          <w:rPr>
            <w:color w:val="1154CC"/>
            <w:spacing w:val="-12"/>
          </w:rPr>
          <w:t> </w:t>
        </w:r>
      </w:hyperlink>
      <w:r>
        <w:rPr/>
        <w:t>(дата</w:t>
      </w:r>
      <w:r>
        <w:rPr>
          <w:spacing w:val="-11"/>
        </w:rPr>
        <w:t> </w:t>
      </w:r>
      <w:r>
        <w:rPr/>
        <w:t>звернення:</w:t>
      </w:r>
      <w:r>
        <w:rPr>
          <w:spacing w:val="-11"/>
        </w:rPr>
        <w:t> </w:t>
      </w:r>
      <w:r>
        <w:rPr/>
        <w:t>22.12.2023).</w:t>
      </w:r>
    </w:p>
    <w:p>
      <w:pPr>
        <w:spacing w:after="0"/>
        <w:sectPr>
          <w:pgSz w:w="11920" w:h="16840"/>
          <w:pgMar w:header="727" w:footer="0" w:top="1040" w:bottom="280" w:left="1580" w:right="300"/>
        </w:sectPr>
      </w:pPr>
    </w:p>
    <w:p>
      <w:pPr>
        <w:pStyle w:val="Heading1"/>
        <w:spacing w:before="78"/>
      </w:pPr>
      <w:bookmarkStart w:name="_TOC_250000" w:id="13"/>
      <w:bookmarkEnd w:id="13"/>
      <w:r>
        <w:rPr/>
        <w:t>ДОДАТКИ</w:t>
      </w:r>
    </w:p>
    <w:p>
      <w:pPr>
        <w:spacing w:before="161"/>
        <w:ind w:left="0" w:right="279" w:firstLine="0"/>
        <w:jc w:val="right"/>
        <w:rPr>
          <w:i/>
          <w:sz w:val="28"/>
        </w:rPr>
      </w:pPr>
      <w:r>
        <w:rPr>
          <w:i/>
          <w:sz w:val="28"/>
        </w:rPr>
        <w:t>Додаток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А</w:t>
      </w:r>
    </w:p>
    <w:p>
      <w:pPr>
        <w:pStyle w:val="BodyText"/>
        <w:spacing w:before="2"/>
        <w:ind w:left="0"/>
        <w:jc w:val="left"/>
        <w:rPr>
          <w:i/>
          <w:sz w:val="13"/>
        </w:rPr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3082725</wp:posOffset>
            </wp:positionH>
            <wp:positionV relativeFrom="paragraph">
              <wp:posOffset>121297</wp:posOffset>
            </wp:positionV>
            <wp:extent cx="2605585" cy="3651694"/>
            <wp:effectExtent l="0" t="0" r="0" b="0"/>
            <wp:wrapTopAndBottom/>
            <wp:docPr id="37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1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5585" cy="36516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7"/>
        <w:ind w:left="1857"/>
        <w:jc w:val="left"/>
      </w:pPr>
      <w:r>
        <w:rPr/>
        <w:t>Рис.</w:t>
      </w:r>
      <w:r>
        <w:rPr>
          <w:spacing w:val="-9"/>
        </w:rPr>
        <w:t> </w:t>
      </w:r>
      <w:r>
        <w:rPr/>
        <w:t>1.</w:t>
      </w:r>
      <w:r>
        <w:rPr>
          <w:spacing w:val="-8"/>
        </w:rPr>
        <w:t> </w:t>
      </w:r>
      <w:r>
        <w:rPr/>
        <w:t>Приклад</w:t>
      </w:r>
      <w:r>
        <w:rPr>
          <w:spacing w:val="-8"/>
        </w:rPr>
        <w:t> </w:t>
      </w:r>
      <w:r>
        <w:rPr/>
        <w:t>залучення</w:t>
      </w:r>
      <w:r>
        <w:rPr>
          <w:spacing w:val="-8"/>
        </w:rPr>
        <w:t> </w:t>
      </w:r>
      <w:r>
        <w:rPr/>
        <w:t>громадськості</w:t>
      </w:r>
      <w:r>
        <w:rPr>
          <w:spacing w:val="-9"/>
        </w:rPr>
        <w:t> </w:t>
      </w:r>
      <w:r>
        <w:rPr/>
        <w:t>до</w:t>
      </w:r>
      <w:r>
        <w:rPr>
          <w:spacing w:val="-8"/>
        </w:rPr>
        <w:t> </w:t>
      </w:r>
      <w:r>
        <w:rPr/>
        <w:t>#swachbharat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7"/>
        <w:ind w:left="0"/>
        <w:jc w:val="left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22">
            <wp:simplePos x="0" y="0"/>
            <wp:positionH relativeFrom="page">
              <wp:posOffset>1302404</wp:posOffset>
            </wp:positionH>
            <wp:positionV relativeFrom="paragraph">
              <wp:posOffset>211824</wp:posOffset>
            </wp:positionV>
            <wp:extent cx="4010371" cy="2028539"/>
            <wp:effectExtent l="0" t="0" r="0" b="0"/>
            <wp:wrapTopAndBottom/>
            <wp:docPr id="39" name="image2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2.jpe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10371" cy="20285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1909"/>
        <w:jc w:val="left"/>
      </w:pPr>
      <w:r>
        <w:rPr/>
        <w:t>Рис.</w:t>
      </w:r>
      <w:r>
        <w:rPr>
          <w:spacing w:val="-10"/>
        </w:rPr>
        <w:t> </w:t>
      </w:r>
      <w:r>
        <w:rPr/>
        <w:t>2.</w:t>
      </w:r>
      <w:r>
        <w:rPr>
          <w:spacing w:val="-9"/>
        </w:rPr>
        <w:t> </w:t>
      </w:r>
      <w:r>
        <w:rPr/>
        <w:t>Розподіл</w:t>
      </w:r>
      <w:r>
        <w:rPr>
          <w:spacing w:val="-9"/>
        </w:rPr>
        <w:t> </w:t>
      </w:r>
      <w:r>
        <w:rPr/>
        <w:t>респондентів</w:t>
      </w:r>
      <w:r>
        <w:rPr>
          <w:spacing w:val="-10"/>
        </w:rPr>
        <w:t> </w:t>
      </w:r>
      <w:r>
        <w:rPr/>
        <w:t>за</w:t>
      </w:r>
      <w:r>
        <w:rPr>
          <w:spacing w:val="-9"/>
        </w:rPr>
        <w:t> </w:t>
      </w:r>
      <w:r>
        <w:rPr/>
        <w:t>віковими</w:t>
      </w:r>
      <w:r>
        <w:rPr>
          <w:spacing w:val="-9"/>
        </w:rPr>
        <w:t> </w:t>
      </w:r>
      <w:r>
        <w:rPr/>
        <w:t>групами</w:t>
      </w:r>
    </w:p>
    <w:p>
      <w:pPr>
        <w:spacing w:after="0"/>
        <w:jc w:val="left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2"/>
        </w:rPr>
      </w:pPr>
    </w:p>
    <w:p>
      <w:pPr>
        <w:pStyle w:val="BodyText"/>
        <w:ind w:left="471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113579" cy="2025586"/>
            <wp:effectExtent l="0" t="0" r="0" b="0"/>
            <wp:docPr id="41" name="image2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3.jpe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3579" cy="2025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59"/>
        <w:ind w:left="804" w:right="962"/>
        <w:jc w:val="center"/>
      </w:pPr>
      <w:r>
        <w:rPr/>
        <w:t>Рис.</w:t>
      </w:r>
      <w:r>
        <w:rPr>
          <w:spacing w:val="-10"/>
        </w:rPr>
        <w:t> </w:t>
      </w:r>
      <w:r>
        <w:rPr/>
        <w:t>3.</w:t>
      </w:r>
      <w:r>
        <w:rPr>
          <w:spacing w:val="-9"/>
        </w:rPr>
        <w:t> </w:t>
      </w:r>
      <w:r>
        <w:rPr/>
        <w:t>Розподіл</w:t>
      </w:r>
      <w:r>
        <w:rPr>
          <w:spacing w:val="-10"/>
        </w:rPr>
        <w:t> </w:t>
      </w:r>
      <w:r>
        <w:rPr/>
        <w:t>респондентів</w:t>
      </w:r>
      <w:r>
        <w:rPr>
          <w:spacing w:val="-9"/>
        </w:rPr>
        <w:t> </w:t>
      </w:r>
      <w:r>
        <w:rPr/>
        <w:t>за</w:t>
      </w:r>
      <w:r>
        <w:rPr>
          <w:spacing w:val="-10"/>
        </w:rPr>
        <w:t> </w:t>
      </w:r>
      <w:r>
        <w:rPr/>
        <w:t>статевою</w:t>
      </w:r>
      <w:r>
        <w:rPr>
          <w:spacing w:val="-9"/>
        </w:rPr>
        <w:t> </w:t>
      </w:r>
      <w:r>
        <w:rPr/>
        <w:t>ознакою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1299414</wp:posOffset>
            </wp:positionH>
            <wp:positionV relativeFrom="paragraph">
              <wp:posOffset>214922</wp:posOffset>
            </wp:positionV>
            <wp:extent cx="5125019" cy="2025586"/>
            <wp:effectExtent l="0" t="0" r="0" b="0"/>
            <wp:wrapTopAndBottom/>
            <wp:docPr id="43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4.jpe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25019" cy="2025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804" w:right="962"/>
        <w:jc w:val="center"/>
      </w:pPr>
      <w:r>
        <w:rPr/>
        <w:t>Рис.</w:t>
      </w:r>
      <w:r>
        <w:rPr>
          <w:spacing w:val="-9"/>
        </w:rPr>
        <w:t> </w:t>
      </w:r>
      <w:r>
        <w:rPr/>
        <w:t>4.</w:t>
      </w:r>
      <w:r>
        <w:rPr>
          <w:spacing w:val="-8"/>
        </w:rPr>
        <w:t> </w:t>
      </w:r>
      <w:r>
        <w:rPr/>
        <w:t>Розподіл</w:t>
      </w:r>
      <w:r>
        <w:rPr>
          <w:spacing w:val="-9"/>
        </w:rPr>
        <w:t> </w:t>
      </w:r>
      <w:r>
        <w:rPr/>
        <w:t>респондентів</w:t>
      </w:r>
      <w:r>
        <w:rPr>
          <w:spacing w:val="-8"/>
        </w:rPr>
        <w:t> </w:t>
      </w:r>
      <w:r>
        <w:rPr/>
        <w:t>за</w:t>
      </w:r>
      <w:r>
        <w:rPr>
          <w:spacing w:val="-9"/>
        </w:rPr>
        <w:t> </w:t>
      </w:r>
      <w:r>
        <w:rPr/>
        <w:t>місцем</w:t>
      </w:r>
      <w:r>
        <w:rPr>
          <w:spacing w:val="-8"/>
        </w:rPr>
        <w:t> </w:t>
      </w:r>
      <w:r>
        <w:rPr/>
        <w:t>проживання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7"/>
        <w:ind w:left="0"/>
        <w:jc w:val="left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24">
            <wp:simplePos x="0" y="0"/>
            <wp:positionH relativeFrom="page">
              <wp:posOffset>1302404</wp:posOffset>
            </wp:positionH>
            <wp:positionV relativeFrom="paragraph">
              <wp:posOffset>212103</wp:posOffset>
            </wp:positionV>
            <wp:extent cx="5204636" cy="2031492"/>
            <wp:effectExtent l="0" t="0" r="0" b="0"/>
            <wp:wrapTopAndBottom/>
            <wp:docPr id="45" name="image2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5.jpe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4636" cy="20314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7"/>
        <w:ind w:left="0"/>
        <w:jc w:val="left"/>
        <w:rPr>
          <w:sz w:val="29"/>
        </w:rPr>
      </w:pPr>
    </w:p>
    <w:p>
      <w:pPr>
        <w:pStyle w:val="BodyText"/>
        <w:ind w:left="804" w:right="962"/>
        <w:jc w:val="center"/>
      </w:pPr>
      <w:r>
        <w:rPr/>
        <w:t>Рис.</w:t>
      </w:r>
      <w:r>
        <w:rPr>
          <w:spacing w:val="-12"/>
        </w:rPr>
        <w:t> </w:t>
      </w:r>
      <w:r>
        <w:rPr/>
        <w:t>5.</w:t>
      </w:r>
      <w:r>
        <w:rPr>
          <w:spacing w:val="-11"/>
        </w:rPr>
        <w:t> </w:t>
      </w:r>
      <w:r>
        <w:rPr/>
        <w:t>Розподіл</w:t>
      </w:r>
      <w:r>
        <w:rPr>
          <w:spacing w:val="-11"/>
        </w:rPr>
        <w:t> </w:t>
      </w:r>
      <w:r>
        <w:rPr/>
        <w:t>рецензентів</w:t>
      </w:r>
      <w:r>
        <w:rPr>
          <w:spacing w:val="-11"/>
        </w:rPr>
        <w:t> </w:t>
      </w:r>
      <w:r>
        <w:rPr/>
        <w:t>за</w:t>
      </w:r>
      <w:r>
        <w:rPr>
          <w:spacing w:val="-11"/>
        </w:rPr>
        <w:t> </w:t>
      </w:r>
      <w:r>
        <w:rPr/>
        <w:t>поточним</w:t>
      </w:r>
      <w:r>
        <w:rPr>
          <w:spacing w:val="-12"/>
        </w:rPr>
        <w:t> </w:t>
      </w:r>
      <w:r>
        <w:rPr/>
        <w:t>статусом</w:t>
      </w:r>
    </w:p>
    <w:p>
      <w:pPr>
        <w:spacing w:after="0"/>
        <w:jc w:val="center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9"/>
        <w:ind w:left="0"/>
        <w:jc w:val="left"/>
        <w:rPr>
          <w:sz w:val="21"/>
        </w:rPr>
      </w:pPr>
    </w:p>
    <w:p>
      <w:pPr>
        <w:pStyle w:val="BodyText"/>
        <w:ind w:left="471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349128" cy="2028539"/>
            <wp:effectExtent l="0" t="0" r="0" b="0"/>
            <wp:docPr id="47" name="image2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6.jpe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49128" cy="2028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59"/>
        <w:ind w:left="804" w:right="962"/>
        <w:jc w:val="center"/>
      </w:pPr>
      <w:r>
        <w:rPr/>
        <w:t>Рис.</w:t>
      </w:r>
      <w:r>
        <w:rPr>
          <w:spacing w:val="-7"/>
        </w:rPr>
        <w:t> </w:t>
      </w:r>
      <w:r>
        <w:rPr/>
        <w:t>6.</w:t>
      </w:r>
      <w:r>
        <w:rPr>
          <w:spacing w:val="-6"/>
        </w:rPr>
        <w:t> </w:t>
      </w:r>
      <w:r>
        <w:rPr/>
        <w:t>Розподіл</w:t>
      </w:r>
      <w:r>
        <w:rPr>
          <w:spacing w:val="-7"/>
        </w:rPr>
        <w:t> </w:t>
      </w:r>
      <w:r>
        <w:rPr/>
        <w:t>рецензентів</w:t>
      </w:r>
      <w:r>
        <w:rPr>
          <w:spacing w:val="-6"/>
        </w:rPr>
        <w:t> </w:t>
      </w:r>
      <w:r>
        <w:rPr/>
        <w:t>за</w:t>
      </w:r>
      <w:r>
        <w:rPr>
          <w:spacing w:val="-7"/>
        </w:rPr>
        <w:t> </w:t>
      </w:r>
      <w:r>
        <w:rPr/>
        <w:t>рівнем</w:t>
      </w:r>
      <w:r>
        <w:rPr>
          <w:spacing w:val="-6"/>
        </w:rPr>
        <w:t> </w:t>
      </w:r>
      <w:r>
        <w:rPr/>
        <w:t>освіти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6"/>
        <w:ind w:left="0"/>
        <w:jc w:val="left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25">
            <wp:simplePos x="0" y="0"/>
            <wp:positionH relativeFrom="page">
              <wp:posOffset>1302404</wp:posOffset>
            </wp:positionH>
            <wp:positionV relativeFrom="paragraph">
              <wp:posOffset>211747</wp:posOffset>
            </wp:positionV>
            <wp:extent cx="4261019" cy="2028539"/>
            <wp:effectExtent l="0" t="0" r="0" b="0"/>
            <wp:wrapTopAndBottom/>
            <wp:docPr id="49" name="image2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7.jpe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1019" cy="20285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804" w:right="962"/>
        <w:jc w:val="center"/>
      </w:pPr>
      <w:r>
        <w:rPr/>
        <w:t>Рис.</w:t>
      </w:r>
      <w:r>
        <w:rPr>
          <w:spacing w:val="-7"/>
        </w:rPr>
        <w:t> </w:t>
      </w:r>
      <w:r>
        <w:rPr/>
        <w:t>7.</w:t>
      </w:r>
      <w:r>
        <w:rPr>
          <w:spacing w:val="-6"/>
        </w:rPr>
        <w:t> </w:t>
      </w:r>
      <w:r>
        <w:rPr/>
        <w:t>Частота</w:t>
      </w:r>
      <w:r>
        <w:rPr>
          <w:spacing w:val="-6"/>
        </w:rPr>
        <w:t> </w:t>
      </w:r>
      <w:r>
        <w:rPr/>
        <w:t>залучення</w:t>
      </w:r>
      <w:r>
        <w:rPr>
          <w:spacing w:val="-6"/>
        </w:rPr>
        <w:t> </w:t>
      </w:r>
      <w:r>
        <w:rPr/>
        <w:t>респондентів</w:t>
      </w:r>
      <w:r>
        <w:rPr>
          <w:spacing w:val="-6"/>
        </w:rPr>
        <w:t> </w:t>
      </w:r>
      <w:r>
        <w:rPr/>
        <w:t>до</w:t>
      </w:r>
      <w:r>
        <w:rPr>
          <w:spacing w:val="-6"/>
        </w:rPr>
        <w:t> </w:t>
      </w:r>
      <w:r>
        <w:rPr/>
        <w:t>соціальних</w:t>
      </w:r>
      <w:r>
        <w:rPr>
          <w:spacing w:val="-7"/>
        </w:rPr>
        <w:t> </w:t>
      </w:r>
      <w:r>
        <w:rPr/>
        <w:t>ініціатив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1302404</wp:posOffset>
            </wp:positionH>
            <wp:positionV relativeFrom="paragraph">
              <wp:posOffset>208623</wp:posOffset>
            </wp:positionV>
            <wp:extent cx="5621296" cy="2031492"/>
            <wp:effectExtent l="0" t="0" r="0" b="0"/>
            <wp:wrapTopAndBottom/>
            <wp:docPr id="51" name="image2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8.jpe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21296" cy="20314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ind w:left="0"/>
        <w:jc w:val="left"/>
        <w:rPr>
          <w:sz w:val="32"/>
        </w:rPr>
      </w:pPr>
    </w:p>
    <w:p>
      <w:pPr>
        <w:pStyle w:val="BodyText"/>
        <w:ind w:left="0" w:right="158"/>
        <w:jc w:val="center"/>
      </w:pPr>
      <w:r>
        <w:rPr/>
        <w:t>Рис.</w:t>
      </w:r>
      <w:r>
        <w:rPr>
          <w:spacing w:val="-6"/>
        </w:rPr>
        <w:t> </w:t>
      </w:r>
      <w:r>
        <w:rPr/>
        <w:t>8.</w:t>
      </w:r>
      <w:r>
        <w:rPr>
          <w:spacing w:val="-6"/>
        </w:rPr>
        <w:t> </w:t>
      </w:r>
      <w:r>
        <w:rPr/>
        <w:t>Як</w:t>
      </w:r>
      <w:r>
        <w:rPr>
          <w:spacing w:val="-5"/>
        </w:rPr>
        <w:t> </w:t>
      </w:r>
      <w:r>
        <w:rPr/>
        <w:t>часто</w:t>
      </w:r>
      <w:r>
        <w:rPr>
          <w:spacing w:val="-6"/>
        </w:rPr>
        <w:t> </w:t>
      </w:r>
      <w:r>
        <w:rPr/>
        <w:t>респонденти</w:t>
      </w:r>
      <w:r>
        <w:rPr>
          <w:spacing w:val="-5"/>
        </w:rPr>
        <w:t> </w:t>
      </w:r>
      <w:r>
        <w:rPr/>
        <w:t>звертають</w:t>
      </w:r>
      <w:r>
        <w:rPr>
          <w:spacing w:val="-6"/>
        </w:rPr>
        <w:t> </w:t>
      </w:r>
      <w:r>
        <w:rPr/>
        <w:t>уваги</w:t>
      </w:r>
      <w:r>
        <w:rPr>
          <w:spacing w:val="-5"/>
        </w:rPr>
        <w:t> </w:t>
      </w:r>
      <w:r>
        <w:rPr/>
        <w:t>на</w:t>
      </w:r>
      <w:r>
        <w:rPr>
          <w:spacing w:val="-6"/>
        </w:rPr>
        <w:t> </w:t>
      </w:r>
      <w:r>
        <w:rPr/>
        <w:t>проєкти</w:t>
      </w:r>
      <w:r>
        <w:rPr>
          <w:spacing w:val="-5"/>
        </w:rPr>
        <w:t> </w:t>
      </w:r>
      <w:r>
        <w:rPr/>
        <w:t>пов'язані</w:t>
      </w:r>
      <w:r>
        <w:rPr>
          <w:spacing w:val="-6"/>
        </w:rPr>
        <w:t> </w:t>
      </w:r>
      <w:r>
        <w:rPr/>
        <w:t>з</w:t>
      </w:r>
      <w:r>
        <w:rPr>
          <w:spacing w:val="-5"/>
        </w:rPr>
        <w:t> </w:t>
      </w:r>
      <w:r>
        <w:rPr/>
        <w:t>війною</w:t>
      </w:r>
    </w:p>
    <w:p>
      <w:pPr>
        <w:spacing w:after="0"/>
        <w:jc w:val="center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4"/>
        <w:ind w:left="0"/>
        <w:jc w:val="left"/>
        <w:rPr>
          <w:sz w:val="9"/>
        </w:rPr>
      </w:pPr>
    </w:p>
    <w:p>
      <w:pPr>
        <w:pStyle w:val="BodyText"/>
        <w:ind w:left="335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018326" cy="2085498"/>
            <wp:effectExtent l="0" t="0" r="0" b="0"/>
            <wp:docPr id="53" name="image2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9.jpe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8326" cy="2085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3"/>
        <w:ind w:left="0"/>
        <w:jc w:val="left"/>
        <w:rPr>
          <w:sz w:val="20"/>
        </w:rPr>
      </w:pPr>
    </w:p>
    <w:p>
      <w:pPr>
        <w:pStyle w:val="BodyText"/>
        <w:spacing w:line="360" w:lineRule="auto" w:before="88"/>
        <w:ind w:left="141" w:right="299"/>
        <w:jc w:val="center"/>
      </w:pPr>
      <w:r>
        <w:rPr/>
        <w:t>Рис.</w:t>
      </w:r>
      <w:r>
        <w:rPr>
          <w:spacing w:val="-10"/>
        </w:rPr>
        <w:t> </w:t>
      </w:r>
      <w:r>
        <w:rPr/>
        <w:t>9.</w:t>
      </w:r>
      <w:r>
        <w:rPr>
          <w:spacing w:val="-10"/>
        </w:rPr>
        <w:t> </w:t>
      </w:r>
      <w:r>
        <w:rPr/>
        <w:t>Оцінка</w:t>
      </w:r>
      <w:r>
        <w:rPr>
          <w:spacing w:val="-10"/>
        </w:rPr>
        <w:t> </w:t>
      </w:r>
      <w:r>
        <w:rPr/>
        <w:t>рівня</w:t>
      </w:r>
      <w:r>
        <w:rPr>
          <w:spacing w:val="-10"/>
        </w:rPr>
        <w:t> </w:t>
      </w:r>
      <w:r>
        <w:rPr/>
        <w:t>інформованості</w:t>
      </w:r>
      <w:r>
        <w:rPr>
          <w:spacing w:val="-10"/>
        </w:rPr>
        <w:t> </w:t>
      </w:r>
      <w:r>
        <w:rPr/>
        <w:t>громадськості</w:t>
      </w:r>
      <w:r>
        <w:rPr>
          <w:spacing w:val="-10"/>
        </w:rPr>
        <w:t> </w:t>
      </w:r>
      <w:r>
        <w:rPr/>
        <w:t>про</w:t>
      </w:r>
      <w:r>
        <w:rPr>
          <w:spacing w:val="-10"/>
        </w:rPr>
        <w:t> </w:t>
      </w:r>
      <w:r>
        <w:rPr/>
        <w:t>існуючі</w:t>
      </w:r>
      <w:r>
        <w:rPr>
          <w:spacing w:val="-10"/>
        </w:rPr>
        <w:t> </w:t>
      </w:r>
      <w:r>
        <w:rPr/>
        <w:t>соціальні</w:t>
      </w:r>
      <w:r>
        <w:rPr>
          <w:spacing w:val="-67"/>
        </w:rPr>
        <w:t> </w:t>
      </w:r>
      <w:r>
        <w:rPr/>
        <w:t>проєкти</w:t>
      </w:r>
      <w:r>
        <w:rPr>
          <w:spacing w:val="-3"/>
        </w:rPr>
        <w:t> </w:t>
      </w:r>
      <w:r>
        <w:rPr/>
        <w:t>в</w:t>
      </w:r>
      <w:r>
        <w:rPr>
          <w:spacing w:val="-2"/>
        </w:rPr>
        <w:t> </w:t>
      </w:r>
      <w:r>
        <w:rPr/>
        <w:t>умовах</w:t>
      </w:r>
      <w:r>
        <w:rPr>
          <w:spacing w:val="-2"/>
        </w:rPr>
        <w:t> </w:t>
      </w:r>
      <w:r>
        <w:rPr/>
        <w:t>російсько-української</w:t>
      </w:r>
      <w:r>
        <w:rPr>
          <w:spacing w:val="-3"/>
        </w:rPr>
        <w:t> </w:t>
      </w:r>
      <w:r>
        <w:rPr/>
        <w:t>війни</w:t>
      </w:r>
    </w:p>
    <w:p>
      <w:pPr>
        <w:pStyle w:val="BodyText"/>
        <w:spacing w:before="2"/>
        <w:ind w:left="0"/>
        <w:jc w:val="left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27">
            <wp:simplePos x="0" y="0"/>
            <wp:positionH relativeFrom="page">
              <wp:posOffset>1896733</wp:posOffset>
            </wp:positionH>
            <wp:positionV relativeFrom="paragraph">
              <wp:posOffset>201671</wp:posOffset>
            </wp:positionV>
            <wp:extent cx="4488165" cy="2012156"/>
            <wp:effectExtent l="0" t="0" r="0" b="0"/>
            <wp:wrapTopAndBottom/>
            <wp:docPr id="55" name="image3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30.jpe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8165" cy="20121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ind w:left="0"/>
        <w:jc w:val="left"/>
        <w:rPr>
          <w:sz w:val="31"/>
        </w:rPr>
      </w:pPr>
    </w:p>
    <w:p>
      <w:pPr>
        <w:pStyle w:val="BodyText"/>
        <w:spacing w:line="360" w:lineRule="auto"/>
        <w:ind w:left="499" w:right="658"/>
        <w:jc w:val="center"/>
      </w:pPr>
      <w:r>
        <w:rPr/>
        <w:t>Рис.</w:t>
      </w:r>
      <w:r>
        <w:rPr>
          <w:spacing w:val="-7"/>
        </w:rPr>
        <w:t> </w:t>
      </w:r>
      <w:r>
        <w:rPr/>
        <w:t>10.</w:t>
      </w:r>
      <w:r>
        <w:rPr>
          <w:spacing w:val="-6"/>
        </w:rPr>
        <w:t> </w:t>
      </w:r>
      <w:r>
        <w:rPr/>
        <w:t>Найбільш</w:t>
      </w:r>
      <w:r>
        <w:rPr>
          <w:spacing w:val="-6"/>
        </w:rPr>
        <w:t> </w:t>
      </w:r>
      <w:r>
        <w:rPr/>
        <w:t>ефективні</w:t>
      </w:r>
      <w:r>
        <w:rPr>
          <w:spacing w:val="-7"/>
        </w:rPr>
        <w:t> </w:t>
      </w:r>
      <w:r>
        <w:rPr/>
        <w:t>канали</w:t>
      </w:r>
      <w:r>
        <w:rPr>
          <w:spacing w:val="-6"/>
        </w:rPr>
        <w:t> </w:t>
      </w:r>
      <w:r>
        <w:rPr/>
        <w:t>для</w:t>
      </w:r>
      <w:r>
        <w:rPr>
          <w:spacing w:val="-6"/>
        </w:rPr>
        <w:t> </w:t>
      </w:r>
      <w:r>
        <w:rPr/>
        <w:t>привернення</w:t>
      </w:r>
      <w:r>
        <w:rPr>
          <w:spacing w:val="-7"/>
        </w:rPr>
        <w:t> </w:t>
      </w:r>
      <w:r>
        <w:rPr/>
        <w:t>уваги</w:t>
      </w:r>
      <w:r>
        <w:rPr>
          <w:spacing w:val="-6"/>
        </w:rPr>
        <w:t> </w:t>
      </w:r>
      <w:r>
        <w:rPr/>
        <w:t>до</w:t>
      </w:r>
      <w:r>
        <w:rPr>
          <w:spacing w:val="-6"/>
        </w:rPr>
        <w:t> </w:t>
      </w:r>
      <w:r>
        <w:rPr/>
        <w:t>соціальних</w:t>
      </w:r>
      <w:r>
        <w:rPr>
          <w:spacing w:val="-67"/>
        </w:rPr>
        <w:t> </w:t>
      </w:r>
      <w:r>
        <w:rPr/>
        <w:t>проєктів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"/>
        <w:ind w:left="0"/>
        <w:jc w:val="left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28">
            <wp:simplePos x="0" y="0"/>
            <wp:positionH relativeFrom="page">
              <wp:posOffset>1302404</wp:posOffset>
            </wp:positionH>
            <wp:positionV relativeFrom="paragraph">
              <wp:posOffset>106207</wp:posOffset>
            </wp:positionV>
            <wp:extent cx="5426236" cy="2031492"/>
            <wp:effectExtent l="0" t="0" r="0" b="0"/>
            <wp:wrapTopAndBottom/>
            <wp:docPr id="57" name="image3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31.jpe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26236" cy="20314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ind w:left="0"/>
        <w:jc w:val="left"/>
        <w:rPr>
          <w:sz w:val="32"/>
        </w:rPr>
      </w:pPr>
    </w:p>
    <w:p>
      <w:pPr>
        <w:pStyle w:val="BodyText"/>
        <w:spacing w:line="360" w:lineRule="auto"/>
        <w:ind w:left="59" w:right="217"/>
        <w:jc w:val="center"/>
      </w:pPr>
      <w:r>
        <w:rPr/>
        <w:t>Рис.</w:t>
      </w:r>
      <w:r>
        <w:rPr>
          <w:spacing w:val="-9"/>
        </w:rPr>
        <w:t> </w:t>
      </w:r>
      <w:r>
        <w:rPr/>
        <w:t>11.</w:t>
      </w:r>
      <w:r>
        <w:rPr>
          <w:spacing w:val="-9"/>
        </w:rPr>
        <w:t> </w:t>
      </w:r>
      <w:r>
        <w:rPr/>
        <w:t>Частота</w:t>
      </w:r>
      <w:r>
        <w:rPr>
          <w:spacing w:val="-8"/>
        </w:rPr>
        <w:t> </w:t>
      </w:r>
      <w:r>
        <w:rPr/>
        <w:t>взаємодії</w:t>
      </w:r>
      <w:r>
        <w:rPr>
          <w:spacing w:val="-9"/>
        </w:rPr>
        <w:t> </w:t>
      </w:r>
      <w:r>
        <w:rPr/>
        <w:t>респондентів</w:t>
      </w:r>
      <w:r>
        <w:rPr>
          <w:spacing w:val="-9"/>
        </w:rPr>
        <w:t> </w:t>
      </w:r>
      <w:r>
        <w:rPr/>
        <w:t>з</w:t>
      </w:r>
      <w:r>
        <w:rPr>
          <w:spacing w:val="-8"/>
        </w:rPr>
        <w:t> </w:t>
      </w:r>
      <w:r>
        <w:rPr/>
        <w:t>інформацією</w:t>
      </w:r>
      <w:r>
        <w:rPr>
          <w:spacing w:val="-9"/>
        </w:rPr>
        <w:t> </w:t>
      </w:r>
      <w:r>
        <w:rPr/>
        <w:t>про</w:t>
      </w:r>
      <w:r>
        <w:rPr>
          <w:spacing w:val="-8"/>
        </w:rPr>
        <w:t> </w:t>
      </w:r>
      <w:r>
        <w:rPr/>
        <w:t>соціальні</w:t>
      </w:r>
      <w:r>
        <w:rPr>
          <w:spacing w:val="-9"/>
        </w:rPr>
        <w:t> </w:t>
      </w:r>
      <w:r>
        <w:rPr/>
        <w:t>проєкти</w:t>
      </w:r>
      <w:r>
        <w:rPr>
          <w:spacing w:val="-67"/>
        </w:rPr>
        <w:t> </w:t>
      </w:r>
      <w:r>
        <w:rPr/>
        <w:t>через</w:t>
      </w:r>
      <w:r>
        <w:rPr>
          <w:spacing w:val="-2"/>
        </w:rPr>
        <w:t> </w:t>
      </w:r>
      <w:r>
        <w:rPr/>
        <w:t>соціальні</w:t>
      </w:r>
      <w:r>
        <w:rPr>
          <w:spacing w:val="-1"/>
        </w:rPr>
        <w:t> </w:t>
      </w:r>
      <w:r>
        <w:rPr/>
        <w:t>мережі</w:t>
      </w:r>
    </w:p>
    <w:p>
      <w:pPr>
        <w:spacing w:after="0" w:line="360" w:lineRule="auto"/>
        <w:jc w:val="center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9"/>
        <w:ind w:left="0"/>
        <w:jc w:val="left"/>
        <w:rPr>
          <w:sz w:val="18"/>
        </w:rPr>
      </w:pPr>
    </w:p>
    <w:p>
      <w:pPr>
        <w:pStyle w:val="BodyText"/>
        <w:ind w:left="466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492560" cy="2232279"/>
            <wp:effectExtent l="0" t="0" r="0" b="0"/>
            <wp:docPr id="59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32.jpe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2560" cy="2232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52"/>
        <w:ind w:left="804" w:right="962"/>
        <w:jc w:val="center"/>
      </w:pPr>
      <w:r>
        <w:rPr/>
        <w:t>Рис.</w:t>
      </w:r>
      <w:r>
        <w:rPr>
          <w:spacing w:val="-7"/>
        </w:rPr>
        <w:t> </w:t>
      </w:r>
      <w:r>
        <w:rPr/>
        <w:t>12.</w:t>
      </w:r>
      <w:r>
        <w:rPr>
          <w:spacing w:val="-6"/>
        </w:rPr>
        <w:t> </w:t>
      </w:r>
      <w:r>
        <w:rPr/>
        <w:t>Вплив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вибір</w:t>
      </w:r>
      <w:r>
        <w:rPr>
          <w:spacing w:val="-6"/>
        </w:rPr>
        <w:t> </w:t>
      </w:r>
      <w:r>
        <w:rPr/>
        <w:t>респондентів</w:t>
      </w:r>
      <w:r>
        <w:rPr>
          <w:spacing w:val="-6"/>
        </w:rPr>
        <w:t> </w:t>
      </w:r>
      <w:r>
        <w:rPr/>
        <w:t>підтримки</w:t>
      </w:r>
      <w:r>
        <w:rPr>
          <w:spacing w:val="-6"/>
        </w:rPr>
        <w:t> </w:t>
      </w:r>
      <w:r>
        <w:rPr/>
        <w:t>соціального</w:t>
      </w:r>
      <w:r>
        <w:rPr>
          <w:spacing w:val="-7"/>
        </w:rPr>
        <w:t> </w:t>
      </w:r>
      <w:r>
        <w:rPr/>
        <w:t>проєкту</w:t>
      </w:r>
    </w:p>
    <w:p>
      <w:pPr>
        <w:pStyle w:val="BodyText"/>
        <w:spacing w:before="7"/>
        <w:ind w:left="0"/>
        <w:jc w:val="left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29">
            <wp:simplePos x="0" y="0"/>
            <wp:positionH relativeFrom="page">
              <wp:posOffset>1302404</wp:posOffset>
            </wp:positionH>
            <wp:positionV relativeFrom="paragraph">
              <wp:posOffset>204822</wp:posOffset>
            </wp:positionV>
            <wp:extent cx="5172080" cy="2226373"/>
            <wp:effectExtent l="0" t="0" r="0" b="0"/>
            <wp:wrapTopAndBottom/>
            <wp:docPr id="61" name="image3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3.jpe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2080" cy="22263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ind w:left="0"/>
        <w:jc w:val="left"/>
        <w:rPr>
          <w:sz w:val="34"/>
        </w:rPr>
      </w:pPr>
    </w:p>
    <w:p>
      <w:pPr>
        <w:pStyle w:val="BodyText"/>
        <w:spacing w:line="360" w:lineRule="auto"/>
        <w:ind w:left="0" w:right="159"/>
        <w:jc w:val="center"/>
      </w:pPr>
      <w:r>
        <w:rPr/>
        <w:t>Рис.</w:t>
      </w:r>
      <w:r>
        <w:rPr>
          <w:spacing w:val="-9"/>
        </w:rPr>
        <w:t> </w:t>
      </w:r>
      <w:r>
        <w:rPr/>
        <w:t>13.</w:t>
      </w:r>
      <w:r>
        <w:rPr>
          <w:spacing w:val="-8"/>
        </w:rPr>
        <w:t> </w:t>
      </w:r>
      <w:r>
        <w:rPr/>
        <w:t>Ставлення</w:t>
      </w:r>
      <w:r>
        <w:rPr>
          <w:spacing w:val="-9"/>
        </w:rPr>
        <w:t> </w:t>
      </w:r>
      <w:r>
        <w:rPr/>
        <w:t>респондентів</w:t>
      </w:r>
      <w:r>
        <w:rPr>
          <w:spacing w:val="-8"/>
        </w:rPr>
        <w:t> </w:t>
      </w:r>
      <w:r>
        <w:rPr/>
        <w:t>до</w:t>
      </w:r>
      <w:r>
        <w:rPr>
          <w:spacing w:val="-8"/>
        </w:rPr>
        <w:t> </w:t>
      </w:r>
      <w:r>
        <w:rPr/>
        <w:t>використання</w:t>
      </w:r>
      <w:r>
        <w:rPr>
          <w:spacing w:val="-9"/>
        </w:rPr>
        <w:t> </w:t>
      </w:r>
      <w:r>
        <w:rPr/>
        <w:t>хештегів</w:t>
      </w:r>
      <w:r>
        <w:rPr>
          <w:spacing w:val="-8"/>
        </w:rPr>
        <w:t> </w:t>
      </w:r>
      <w:r>
        <w:rPr/>
        <w:t>для</w:t>
      </w:r>
      <w:r>
        <w:rPr>
          <w:spacing w:val="-9"/>
        </w:rPr>
        <w:t> </w:t>
      </w:r>
      <w:r>
        <w:rPr/>
        <w:t>просування</w:t>
      </w:r>
      <w:r>
        <w:rPr>
          <w:spacing w:val="-67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проєктів</w:t>
      </w:r>
    </w:p>
    <w:p>
      <w:pPr>
        <w:pStyle w:val="BodyText"/>
        <w:spacing w:before="9"/>
        <w:ind w:left="0"/>
        <w:jc w:val="left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30">
            <wp:simplePos x="0" y="0"/>
            <wp:positionH relativeFrom="page">
              <wp:posOffset>1290703</wp:posOffset>
            </wp:positionH>
            <wp:positionV relativeFrom="paragraph">
              <wp:posOffset>103526</wp:posOffset>
            </wp:positionV>
            <wp:extent cx="5188548" cy="2157412"/>
            <wp:effectExtent l="0" t="0" r="0" b="0"/>
            <wp:wrapTopAndBottom/>
            <wp:docPr id="63" name="image3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34.jpeg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8548" cy="2157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ind w:left="0"/>
        <w:jc w:val="left"/>
        <w:rPr>
          <w:sz w:val="25"/>
        </w:rPr>
      </w:pPr>
    </w:p>
    <w:p>
      <w:pPr>
        <w:pStyle w:val="BodyText"/>
        <w:spacing w:line="360" w:lineRule="auto"/>
        <w:ind w:left="0" w:right="159"/>
        <w:jc w:val="center"/>
      </w:pPr>
      <w:r>
        <w:rPr/>
        <w:t>Рис.</w:t>
      </w:r>
      <w:r>
        <w:rPr>
          <w:spacing w:val="-11"/>
        </w:rPr>
        <w:t> </w:t>
      </w:r>
      <w:r>
        <w:rPr/>
        <w:t>14.</w:t>
      </w:r>
      <w:r>
        <w:rPr>
          <w:spacing w:val="-11"/>
        </w:rPr>
        <w:t> </w:t>
      </w:r>
      <w:r>
        <w:rPr/>
        <w:t>Статистика</w:t>
      </w:r>
      <w:r>
        <w:rPr>
          <w:spacing w:val="-11"/>
        </w:rPr>
        <w:t> </w:t>
      </w:r>
      <w:r>
        <w:rPr/>
        <w:t>про</w:t>
      </w:r>
      <w:r>
        <w:rPr>
          <w:spacing w:val="-10"/>
        </w:rPr>
        <w:t> </w:t>
      </w:r>
      <w:r>
        <w:rPr/>
        <w:t>недостатньо</w:t>
      </w:r>
      <w:r>
        <w:rPr>
          <w:spacing w:val="-11"/>
        </w:rPr>
        <w:t> </w:t>
      </w:r>
      <w:r>
        <w:rPr/>
        <w:t>чітку</w:t>
      </w:r>
      <w:r>
        <w:rPr>
          <w:spacing w:val="-11"/>
        </w:rPr>
        <w:t> </w:t>
      </w:r>
      <w:r>
        <w:rPr/>
        <w:t>чи</w:t>
      </w:r>
      <w:r>
        <w:rPr>
          <w:spacing w:val="-10"/>
        </w:rPr>
        <w:t> </w:t>
      </w:r>
      <w:r>
        <w:rPr/>
        <w:t>неправдиву</w:t>
      </w:r>
      <w:r>
        <w:rPr>
          <w:spacing w:val="-11"/>
        </w:rPr>
        <w:t> </w:t>
      </w:r>
      <w:r>
        <w:rPr/>
        <w:t>інформацію</w:t>
      </w:r>
      <w:r>
        <w:rPr>
          <w:spacing w:val="-11"/>
        </w:rPr>
        <w:t> </w:t>
      </w:r>
      <w:r>
        <w:rPr/>
        <w:t>щодо</w:t>
      </w:r>
      <w:r>
        <w:rPr>
          <w:spacing w:val="-67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проєктів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умовах</w:t>
      </w:r>
      <w:r>
        <w:rPr>
          <w:spacing w:val="-1"/>
        </w:rPr>
        <w:t> </w:t>
      </w:r>
      <w:r>
        <w:rPr/>
        <w:t>війни</w:t>
      </w:r>
    </w:p>
    <w:p>
      <w:pPr>
        <w:spacing w:after="0" w:line="360" w:lineRule="auto"/>
        <w:jc w:val="center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11"/>
        <w:ind w:left="0"/>
        <w:jc w:val="left"/>
        <w:rPr>
          <w:sz w:val="24"/>
        </w:rPr>
      </w:pPr>
    </w:p>
    <w:p>
      <w:pPr>
        <w:pStyle w:val="BodyText"/>
        <w:ind w:left="471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616076" cy="2226373"/>
            <wp:effectExtent l="0" t="0" r="0" b="0"/>
            <wp:docPr id="65" name="image3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5.jpeg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6076" cy="2226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ind w:left="0"/>
        <w:jc w:val="left"/>
        <w:rPr>
          <w:sz w:val="22"/>
        </w:rPr>
      </w:pPr>
    </w:p>
    <w:p>
      <w:pPr>
        <w:pStyle w:val="BodyText"/>
        <w:spacing w:line="360" w:lineRule="auto" w:before="88"/>
        <w:ind w:left="141" w:right="300"/>
        <w:jc w:val="center"/>
      </w:pPr>
      <w:r>
        <w:rPr/>
        <w:t>Рис.</w:t>
      </w:r>
      <w:r>
        <w:rPr>
          <w:spacing w:val="-8"/>
        </w:rPr>
        <w:t> </w:t>
      </w:r>
      <w:r>
        <w:rPr/>
        <w:t>15.</w:t>
      </w:r>
      <w:r>
        <w:rPr>
          <w:spacing w:val="-8"/>
        </w:rPr>
        <w:t> </w:t>
      </w:r>
      <w:r>
        <w:rPr/>
        <w:t>Важливість</w:t>
      </w:r>
      <w:r>
        <w:rPr>
          <w:spacing w:val="-8"/>
        </w:rPr>
        <w:t> </w:t>
      </w:r>
      <w:r>
        <w:rPr/>
        <w:t>взаємодії</w:t>
      </w:r>
      <w:r>
        <w:rPr>
          <w:spacing w:val="-8"/>
        </w:rPr>
        <w:t> </w:t>
      </w:r>
      <w:r>
        <w:rPr/>
        <w:t>держави</w:t>
      </w:r>
      <w:r>
        <w:rPr>
          <w:spacing w:val="-8"/>
        </w:rPr>
        <w:t> </w:t>
      </w:r>
      <w:r>
        <w:rPr/>
        <w:t>з</w:t>
      </w:r>
      <w:r>
        <w:rPr>
          <w:spacing w:val="-8"/>
        </w:rPr>
        <w:t> </w:t>
      </w:r>
      <w:r>
        <w:rPr/>
        <w:t>громадськими</w:t>
      </w:r>
      <w:r>
        <w:rPr>
          <w:spacing w:val="-8"/>
        </w:rPr>
        <w:t> </w:t>
      </w:r>
      <w:r>
        <w:rPr/>
        <w:t>організаціями</w:t>
      </w:r>
      <w:r>
        <w:rPr>
          <w:spacing w:val="-7"/>
        </w:rPr>
        <w:t> </w:t>
      </w:r>
      <w:r>
        <w:rPr/>
        <w:t>та</w:t>
      </w:r>
      <w:r>
        <w:rPr>
          <w:spacing w:val="-8"/>
        </w:rPr>
        <w:t> </w:t>
      </w:r>
      <w:r>
        <w:rPr/>
        <w:t>іншими</w:t>
      </w:r>
      <w:r>
        <w:rPr>
          <w:spacing w:val="-67"/>
        </w:rPr>
        <w:t> </w:t>
      </w:r>
      <w:r>
        <w:rPr/>
        <w:t>неприбутковими структурами для ефективного просування соціальних проєктів</w:t>
      </w:r>
      <w:r>
        <w:rPr>
          <w:spacing w:val="-67"/>
        </w:rPr>
        <w:t> </w:t>
      </w:r>
      <w:r>
        <w:rPr/>
        <w:t>в</w:t>
      </w:r>
      <w:r>
        <w:rPr>
          <w:spacing w:val="-2"/>
        </w:rPr>
        <w:t> </w:t>
      </w:r>
      <w:r>
        <w:rPr/>
        <w:t>умовах</w:t>
      </w:r>
      <w:r>
        <w:rPr>
          <w:spacing w:val="-1"/>
        </w:rPr>
        <w:t> </w:t>
      </w:r>
      <w:r>
        <w:rPr/>
        <w:t>війни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8"/>
        <w:ind w:left="0"/>
        <w:jc w:val="left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31">
            <wp:simplePos x="0" y="0"/>
            <wp:positionH relativeFrom="page">
              <wp:posOffset>1302404</wp:posOffset>
            </wp:positionH>
            <wp:positionV relativeFrom="paragraph">
              <wp:posOffset>146973</wp:posOffset>
            </wp:positionV>
            <wp:extent cx="5362895" cy="2232279"/>
            <wp:effectExtent l="0" t="0" r="0" b="0"/>
            <wp:wrapTopAndBottom/>
            <wp:docPr id="67" name="image3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36.jpeg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62895" cy="22322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ind w:left="0"/>
        <w:jc w:val="left"/>
        <w:rPr>
          <w:sz w:val="29"/>
        </w:rPr>
      </w:pPr>
    </w:p>
    <w:p>
      <w:pPr>
        <w:pStyle w:val="BodyText"/>
        <w:spacing w:line="360" w:lineRule="auto"/>
        <w:ind w:left="0" w:right="158"/>
        <w:jc w:val="center"/>
      </w:pPr>
      <w:r>
        <w:rPr/>
        <w:t>Рис.</w:t>
      </w:r>
      <w:r>
        <w:rPr>
          <w:spacing w:val="-7"/>
        </w:rPr>
        <w:t> </w:t>
      </w:r>
      <w:r>
        <w:rPr/>
        <w:t>16.</w:t>
      </w:r>
      <w:r>
        <w:rPr>
          <w:spacing w:val="-6"/>
        </w:rPr>
        <w:t> </w:t>
      </w:r>
      <w:r>
        <w:rPr/>
        <w:t>Чи</w:t>
      </w:r>
      <w:r>
        <w:rPr>
          <w:spacing w:val="-7"/>
        </w:rPr>
        <w:t> </w:t>
      </w:r>
      <w:r>
        <w:rPr/>
        <w:t>вважають</w:t>
      </w:r>
      <w:r>
        <w:rPr>
          <w:spacing w:val="-6"/>
        </w:rPr>
        <w:t> </w:t>
      </w:r>
      <w:r>
        <w:rPr/>
        <w:t>респонденти</w:t>
      </w:r>
      <w:r>
        <w:rPr>
          <w:spacing w:val="-7"/>
        </w:rPr>
        <w:t> </w:t>
      </w:r>
      <w:r>
        <w:rPr/>
        <w:t>рекламу</w:t>
      </w:r>
      <w:r>
        <w:rPr>
          <w:spacing w:val="-6"/>
        </w:rPr>
        <w:t> </w:t>
      </w:r>
      <w:r>
        <w:rPr/>
        <w:t>на</w:t>
      </w:r>
      <w:r>
        <w:rPr>
          <w:spacing w:val="-7"/>
        </w:rPr>
        <w:t> </w:t>
      </w:r>
      <w:r>
        <w:rPr/>
        <w:t>телебаченні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радіо</w:t>
      </w:r>
      <w:r>
        <w:rPr>
          <w:spacing w:val="-7"/>
        </w:rPr>
        <w:t> </w:t>
      </w:r>
      <w:r>
        <w:rPr/>
        <w:t>ефективним</w:t>
      </w:r>
      <w:r>
        <w:rPr>
          <w:spacing w:val="-67"/>
        </w:rPr>
        <w:t> </w:t>
      </w:r>
      <w:r>
        <w:rPr/>
        <w:t>засобом</w:t>
      </w:r>
      <w:r>
        <w:rPr>
          <w:spacing w:val="-3"/>
        </w:rPr>
        <w:t> </w:t>
      </w:r>
      <w:r>
        <w:rPr/>
        <w:t>просування</w:t>
      </w:r>
      <w:r>
        <w:rPr>
          <w:spacing w:val="-2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проєктів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умовах</w:t>
      </w:r>
      <w:r>
        <w:rPr>
          <w:spacing w:val="-2"/>
        </w:rPr>
        <w:t> </w:t>
      </w:r>
      <w:r>
        <w:rPr/>
        <w:t>війни</w:t>
      </w:r>
    </w:p>
    <w:p>
      <w:pPr>
        <w:spacing w:after="0" w:line="360" w:lineRule="auto"/>
        <w:jc w:val="center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1"/>
        <w:ind w:left="0"/>
        <w:jc w:val="left"/>
        <w:rPr>
          <w:sz w:val="24"/>
        </w:rPr>
      </w:pPr>
    </w:p>
    <w:p>
      <w:pPr>
        <w:pStyle w:val="BodyText"/>
        <w:ind w:left="471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486654" cy="2238184"/>
            <wp:effectExtent l="0" t="0" r="0" b="0"/>
            <wp:docPr id="6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37.jpeg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654" cy="2238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"/>
        <w:ind w:left="0"/>
        <w:jc w:val="left"/>
      </w:pPr>
    </w:p>
    <w:p>
      <w:pPr>
        <w:pStyle w:val="BodyText"/>
        <w:spacing w:line="360" w:lineRule="auto" w:before="89"/>
        <w:ind w:left="0" w:right="159"/>
        <w:jc w:val="center"/>
      </w:pPr>
      <w:r>
        <w:rPr/>
        <w:t>Рис.</w:t>
      </w:r>
      <w:r>
        <w:rPr>
          <w:spacing w:val="-8"/>
        </w:rPr>
        <w:t> </w:t>
      </w:r>
      <w:r>
        <w:rPr/>
        <w:t>17.</w:t>
      </w:r>
      <w:r>
        <w:rPr>
          <w:spacing w:val="-7"/>
        </w:rPr>
        <w:t> </w:t>
      </w:r>
      <w:r>
        <w:rPr/>
        <w:t>Відповідь</w:t>
      </w:r>
      <w:r>
        <w:rPr>
          <w:spacing w:val="-8"/>
        </w:rPr>
        <w:t> </w:t>
      </w:r>
      <w:r>
        <w:rPr/>
        <w:t>респондентів</w:t>
      </w:r>
      <w:r>
        <w:rPr>
          <w:spacing w:val="-7"/>
        </w:rPr>
        <w:t> </w:t>
      </w:r>
      <w:r>
        <w:rPr/>
        <w:t>про</w:t>
      </w:r>
      <w:r>
        <w:rPr>
          <w:spacing w:val="-8"/>
        </w:rPr>
        <w:t> </w:t>
      </w:r>
      <w:r>
        <w:rPr/>
        <w:t>ефективність</w:t>
      </w:r>
      <w:r>
        <w:rPr>
          <w:spacing w:val="-7"/>
        </w:rPr>
        <w:t> </w:t>
      </w:r>
      <w:r>
        <w:rPr/>
        <w:t>залучення</w:t>
      </w:r>
      <w:r>
        <w:rPr>
          <w:spacing w:val="-8"/>
        </w:rPr>
        <w:t> </w:t>
      </w:r>
      <w:r>
        <w:rPr/>
        <w:t>відомих</w:t>
      </w:r>
      <w:r>
        <w:rPr>
          <w:spacing w:val="-7"/>
        </w:rPr>
        <w:t> </w:t>
      </w:r>
      <w:r>
        <w:rPr/>
        <w:t>людей</w:t>
      </w:r>
      <w:r>
        <w:rPr>
          <w:spacing w:val="-8"/>
        </w:rPr>
        <w:t> </w:t>
      </w:r>
      <w:r>
        <w:rPr/>
        <w:t>до</w:t>
      </w:r>
      <w:r>
        <w:rPr>
          <w:spacing w:val="-67"/>
        </w:rPr>
        <w:t> </w:t>
      </w:r>
      <w:r>
        <w:rPr/>
        <w:t>просування</w:t>
      </w:r>
      <w:r>
        <w:rPr>
          <w:spacing w:val="-2"/>
        </w:rPr>
        <w:t> </w:t>
      </w:r>
      <w:r>
        <w:rPr/>
        <w:t>соціальних</w:t>
      </w:r>
      <w:r>
        <w:rPr>
          <w:spacing w:val="-1"/>
        </w:rPr>
        <w:t> </w:t>
      </w:r>
      <w:r>
        <w:rPr/>
        <w:t>проєктів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8"/>
        <w:ind w:left="0"/>
        <w:jc w:val="left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32">
            <wp:simplePos x="0" y="0"/>
            <wp:positionH relativeFrom="page">
              <wp:posOffset>1302404</wp:posOffset>
            </wp:positionH>
            <wp:positionV relativeFrom="paragraph">
              <wp:posOffset>132391</wp:posOffset>
            </wp:positionV>
            <wp:extent cx="5590008" cy="2226373"/>
            <wp:effectExtent l="0" t="0" r="0" b="0"/>
            <wp:wrapTopAndBottom/>
            <wp:docPr id="71" name="image3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38.jpe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0008" cy="22263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ind w:left="0"/>
        <w:jc w:val="left"/>
        <w:rPr>
          <w:sz w:val="36"/>
        </w:rPr>
      </w:pPr>
    </w:p>
    <w:p>
      <w:pPr>
        <w:pStyle w:val="BodyText"/>
        <w:spacing w:line="360" w:lineRule="auto"/>
        <w:ind w:left="0" w:right="159"/>
        <w:jc w:val="center"/>
      </w:pPr>
      <w:r>
        <w:rPr/>
        <w:t>Рис.</w:t>
      </w:r>
      <w:r>
        <w:rPr>
          <w:spacing w:val="-8"/>
        </w:rPr>
        <w:t> </w:t>
      </w:r>
      <w:r>
        <w:rPr/>
        <w:t>18.</w:t>
      </w:r>
      <w:r>
        <w:rPr>
          <w:spacing w:val="-8"/>
        </w:rPr>
        <w:t> </w:t>
      </w:r>
      <w:r>
        <w:rPr/>
        <w:t>Думка</w:t>
      </w:r>
      <w:r>
        <w:rPr>
          <w:spacing w:val="-7"/>
        </w:rPr>
        <w:t> </w:t>
      </w:r>
      <w:r>
        <w:rPr/>
        <w:t>респондентів</w:t>
      </w:r>
      <w:r>
        <w:rPr>
          <w:spacing w:val="-8"/>
        </w:rPr>
        <w:t> </w:t>
      </w:r>
      <w:r>
        <w:rPr/>
        <w:t>щодо</w:t>
      </w:r>
      <w:r>
        <w:rPr>
          <w:spacing w:val="-8"/>
        </w:rPr>
        <w:t> </w:t>
      </w:r>
      <w:r>
        <w:rPr/>
        <w:t>впливу</w:t>
      </w:r>
      <w:r>
        <w:rPr>
          <w:spacing w:val="-7"/>
        </w:rPr>
        <w:t> </w:t>
      </w:r>
      <w:r>
        <w:rPr/>
        <w:t>персонального</w:t>
      </w:r>
      <w:r>
        <w:rPr>
          <w:spacing w:val="-8"/>
        </w:rPr>
        <w:t> </w:t>
      </w:r>
      <w:r>
        <w:rPr/>
        <w:t>досвіду</w:t>
      </w:r>
      <w:r>
        <w:rPr>
          <w:spacing w:val="-7"/>
        </w:rPr>
        <w:t> </w:t>
      </w:r>
      <w:r>
        <w:rPr/>
        <w:t>участі</w:t>
      </w:r>
      <w:r>
        <w:rPr>
          <w:spacing w:val="-8"/>
        </w:rPr>
        <w:t> </w:t>
      </w:r>
      <w:r>
        <w:rPr/>
        <w:t>у</w:t>
      </w:r>
      <w:r>
        <w:rPr>
          <w:spacing w:val="-67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проєктах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інших</w:t>
      </w:r>
      <w:r>
        <w:rPr>
          <w:spacing w:val="-1"/>
        </w:rPr>
        <w:t> </w:t>
      </w:r>
      <w:r>
        <w:rPr/>
        <w:t>осіб</w:t>
      </w:r>
    </w:p>
    <w:p>
      <w:pPr>
        <w:spacing w:after="0" w:line="360" w:lineRule="auto"/>
        <w:jc w:val="center"/>
        <w:sectPr>
          <w:pgSz w:w="11920" w:h="16840"/>
          <w:pgMar w:header="727" w:footer="0" w:top="1040" w:bottom="280" w:left="1580" w:right="300"/>
        </w:sectPr>
      </w:pPr>
    </w:p>
    <w:p>
      <w:pPr>
        <w:pStyle w:val="BodyText"/>
        <w:spacing w:before="4"/>
        <w:ind w:left="0"/>
        <w:jc w:val="left"/>
        <w:rPr>
          <w:sz w:val="9"/>
        </w:rPr>
      </w:pPr>
    </w:p>
    <w:p>
      <w:pPr>
        <w:pStyle w:val="BodyText"/>
        <w:ind w:left="2629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2928317" cy="4145279"/>
            <wp:effectExtent l="0" t="0" r="0" b="0"/>
            <wp:docPr id="73" name="image3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39.jpeg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8317" cy="4145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7"/>
        <w:ind w:left="0"/>
        <w:jc w:val="left"/>
        <w:rPr>
          <w:sz w:val="12"/>
        </w:rPr>
      </w:pPr>
    </w:p>
    <w:p>
      <w:pPr>
        <w:pStyle w:val="BodyText"/>
        <w:spacing w:before="88"/>
        <w:ind w:left="804" w:right="962"/>
        <w:jc w:val="center"/>
      </w:pPr>
      <w:r>
        <w:rPr/>
        <w:t>Рис.</w:t>
      </w:r>
      <w:r>
        <w:rPr>
          <w:spacing w:val="-5"/>
        </w:rPr>
        <w:t> </w:t>
      </w:r>
      <w:r>
        <w:rPr/>
        <w:t>19.</w:t>
      </w:r>
      <w:r>
        <w:rPr>
          <w:spacing w:val="-5"/>
        </w:rPr>
        <w:t> </w:t>
      </w:r>
      <w:r>
        <w:rPr/>
        <w:t>Соціальний</w:t>
      </w:r>
      <w:r>
        <w:rPr>
          <w:spacing w:val="-5"/>
        </w:rPr>
        <w:t> </w:t>
      </w:r>
      <w:r>
        <w:rPr/>
        <w:t>проєкт</w:t>
      </w:r>
      <w:r>
        <w:rPr>
          <w:spacing w:val="-4"/>
        </w:rPr>
        <w:t> </w:t>
      </w:r>
      <w:r>
        <w:rPr/>
        <w:t>«</w:t>
      </w:r>
      <w:r>
        <w:rPr>
          <w:color w:val="202024"/>
        </w:rPr>
        <w:t>Не</w:t>
      </w:r>
      <w:r>
        <w:rPr>
          <w:color w:val="202024"/>
          <w:spacing w:val="-5"/>
        </w:rPr>
        <w:t> </w:t>
      </w:r>
      <w:r>
        <w:rPr>
          <w:color w:val="202024"/>
        </w:rPr>
        <w:t>до</w:t>
      </w:r>
      <w:r>
        <w:rPr>
          <w:color w:val="202024"/>
          <w:spacing w:val="-5"/>
        </w:rPr>
        <w:t> </w:t>
      </w:r>
      <w:r>
        <w:rPr>
          <w:color w:val="202024"/>
        </w:rPr>
        <w:t>краси</w:t>
      </w:r>
      <w:r>
        <w:rPr/>
        <w:t>»</w:t>
      </w:r>
    </w:p>
    <w:p>
      <w:pPr>
        <w:pStyle w:val="BodyText"/>
        <w:spacing w:before="8"/>
        <w:ind w:left="0"/>
        <w:jc w:val="left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33">
            <wp:simplePos x="0" y="0"/>
            <wp:positionH relativeFrom="page">
              <wp:posOffset>1250483</wp:posOffset>
            </wp:positionH>
            <wp:positionV relativeFrom="paragraph">
              <wp:posOffset>146852</wp:posOffset>
            </wp:positionV>
            <wp:extent cx="5800074" cy="1933479"/>
            <wp:effectExtent l="0" t="0" r="0" b="0"/>
            <wp:wrapTopAndBottom/>
            <wp:docPr id="75" name="image4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40.jpeg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00074" cy="19334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jc w:val="left"/>
        <w:rPr>
          <w:sz w:val="25"/>
        </w:rPr>
      </w:pPr>
    </w:p>
    <w:p>
      <w:pPr>
        <w:pStyle w:val="BodyText"/>
        <w:ind w:left="804" w:right="962"/>
        <w:jc w:val="center"/>
      </w:pPr>
      <w:r>
        <w:rPr/>
        <w:t>Рис.</w:t>
      </w:r>
      <w:r>
        <w:rPr>
          <w:spacing w:val="-9"/>
        </w:rPr>
        <w:t> </w:t>
      </w:r>
      <w:r>
        <w:rPr/>
        <w:t>20.</w:t>
      </w:r>
      <w:r>
        <w:rPr>
          <w:spacing w:val="-8"/>
        </w:rPr>
        <w:t> </w:t>
      </w:r>
      <w:r>
        <w:rPr/>
        <w:t>Реклама</w:t>
      </w:r>
      <w:r>
        <w:rPr>
          <w:spacing w:val="-8"/>
        </w:rPr>
        <w:t> </w:t>
      </w:r>
      <w:r>
        <w:rPr/>
        <w:t>проєкту</w:t>
      </w:r>
      <w:r>
        <w:rPr>
          <w:spacing w:val="-8"/>
        </w:rPr>
        <w:t> </w:t>
      </w:r>
      <w:r>
        <w:rPr/>
        <w:t>«Боротьба</w:t>
      </w:r>
      <w:r>
        <w:rPr>
          <w:spacing w:val="-9"/>
        </w:rPr>
        <w:t> </w:t>
      </w:r>
      <w:r>
        <w:rPr/>
        <w:t>за</w:t>
      </w:r>
      <w:r>
        <w:rPr>
          <w:spacing w:val="-8"/>
        </w:rPr>
        <w:t> </w:t>
      </w:r>
      <w:r>
        <w:rPr/>
        <w:t>інклюзивність»</w:t>
      </w:r>
    </w:p>
    <w:p>
      <w:pPr>
        <w:spacing w:after="0"/>
        <w:jc w:val="center"/>
        <w:sectPr>
          <w:pgSz w:w="11920" w:h="16840"/>
          <w:pgMar w:header="727" w:footer="0" w:top="1040" w:bottom="280" w:left="1580" w:right="300"/>
        </w:sectPr>
      </w:pPr>
    </w:p>
    <w:p>
      <w:pPr>
        <w:spacing w:before="78"/>
        <w:ind w:left="0" w:right="279" w:firstLine="0"/>
        <w:jc w:val="right"/>
        <w:rPr>
          <w:i/>
          <w:sz w:val="28"/>
        </w:rPr>
      </w:pPr>
      <w:r>
        <w:rPr>
          <w:i/>
          <w:sz w:val="28"/>
        </w:rPr>
        <w:t>Додаток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Б</w:t>
      </w:r>
    </w:p>
    <w:p>
      <w:pPr>
        <w:pStyle w:val="BodyText"/>
        <w:spacing w:before="2"/>
        <w:ind w:left="0"/>
        <w:jc w:val="left"/>
        <w:rPr>
          <w:i/>
          <w:sz w:val="13"/>
        </w:rPr>
      </w:pPr>
      <w:r>
        <w:rPr/>
        <w:drawing>
          <wp:anchor distT="0" distB="0" distL="0" distR="0" allowOverlap="1" layoutInCell="1" locked="0" behindDoc="0" simplePos="0" relativeHeight="34">
            <wp:simplePos x="0" y="0"/>
            <wp:positionH relativeFrom="page">
              <wp:posOffset>1892100</wp:posOffset>
            </wp:positionH>
            <wp:positionV relativeFrom="paragraph">
              <wp:posOffset>121399</wp:posOffset>
            </wp:positionV>
            <wp:extent cx="4524628" cy="1255776"/>
            <wp:effectExtent l="0" t="0" r="0" b="0"/>
            <wp:wrapTopAndBottom/>
            <wp:docPr id="77" name="image4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41.jpeg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24628" cy="12557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80"/>
        <w:ind w:left="474"/>
        <w:jc w:val="left"/>
      </w:pPr>
      <w:r>
        <w:rPr/>
        <w:t>Рис.</w:t>
      </w:r>
      <w:r>
        <w:rPr>
          <w:spacing w:val="-8"/>
        </w:rPr>
        <w:t> </w:t>
      </w:r>
      <w:r>
        <w:rPr/>
        <w:t>1.</w:t>
      </w:r>
      <w:r>
        <w:rPr>
          <w:spacing w:val="-7"/>
        </w:rPr>
        <w:t> </w:t>
      </w:r>
      <w:r>
        <w:rPr/>
        <w:t>Оформлення</w:t>
      </w:r>
      <w:r>
        <w:rPr>
          <w:spacing w:val="-7"/>
        </w:rPr>
        <w:t> </w:t>
      </w:r>
      <w:r>
        <w:rPr/>
        <w:t>кнопок</w:t>
      </w:r>
      <w:r>
        <w:rPr>
          <w:spacing w:val="-7"/>
        </w:rPr>
        <w:t> </w:t>
      </w:r>
      <w:r>
        <w:rPr/>
        <w:t>лендінгу</w:t>
      </w:r>
      <w:r>
        <w:rPr>
          <w:spacing w:val="-7"/>
        </w:rPr>
        <w:t> </w:t>
      </w:r>
      <w:r>
        <w:rPr/>
        <w:t>«Як</w:t>
      </w:r>
      <w:r>
        <w:rPr>
          <w:spacing w:val="-8"/>
        </w:rPr>
        <w:t> </w:t>
      </w:r>
      <w:r>
        <w:rPr/>
        <w:t>говорити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дітьми</w:t>
      </w:r>
      <w:r>
        <w:rPr>
          <w:spacing w:val="-7"/>
        </w:rPr>
        <w:t> </w:t>
      </w:r>
      <w:r>
        <w:rPr/>
        <w:t>про</w:t>
      </w:r>
      <w:r>
        <w:rPr>
          <w:spacing w:val="-7"/>
        </w:rPr>
        <w:t> </w:t>
      </w:r>
      <w:r>
        <w:rPr/>
        <w:t>кіборгів?»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35">
            <wp:simplePos x="0" y="0"/>
            <wp:positionH relativeFrom="page">
              <wp:posOffset>1582537</wp:posOffset>
            </wp:positionH>
            <wp:positionV relativeFrom="paragraph">
              <wp:posOffset>135868</wp:posOffset>
            </wp:positionV>
            <wp:extent cx="5126549" cy="1260157"/>
            <wp:effectExtent l="0" t="0" r="0" b="0"/>
            <wp:wrapTopAndBottom/>
            <wp:docPr id="79" name="image4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42.png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26549" cy="12601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88"/>
        <w:ind w:left="474"/>
        <w:jc w:val="left"/>
      </w:pPr>
      <w:r>
        <w:rPr/>
        <w:t>Рис.</w:t>
      </w:r>
      <w:r>
        <w:rPr>
          <w:spacing w:val="-8"/>
        </w:rPr>
        <w:t> </w:t>
      </w:r>
      <w:r>
        <w:rPr/>
        <w:t>2.</w:t>
      </w:r>
      <w:r>
        <w:rPr>
          <w:spacing w:val="-7"/>
        </w:rPr>
        <w:t> </w:t>
      </w:r>
      <w:r>
        <w:rPr/>
        <w:t>Оформлення</w:t>
      </w:r>
      <w:r>
        <w:rPr>
          <w:spacing w:val="-7"/>
        </w:rPr>
        <w:t> </w:t>
      </w:r>
      <w:r>
        <w:rPr/>
        <w:t>кнопок</w:t>
      </w:r>
      <w:r>
        <w:rPr>
          <w:spacing w:val="-7"/>
        </w:rPr>
        <w:t> </w:t>
      </w:r>
      <w:r>
        <w:rPr/>
        <w:t>лендінгу</w:t>
      </w:r>
      <w:r>
        <w:rPr>
          <w:spacing w:val="-7"/>
        </w:rPr>
        <w:t> </w:t>
      </w:r>
      <w:r>
        <w:rPr/>
        <w:t>«Як</w:t>
      </w:r>
      <w:r>
        <w:rPr>
          <w:spacing w:val="-8"/>
        </w:rPr>
        <w:t> </w:t>
      </w:r>
      <w:r>
        <w:rPr/>
        <w:t>говорити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дітьми</w:t>
      </w:r>
      <w:r>
        <w:rPr>
          <w:spacing w:val="-7"/>
        </w:rPr>
        <w:t> </w:t>
      </w:r>
      <w:r>
        <w:rPr/>
        <w:t>про</w:t>
      </w:r>
      <w:r>
        <w:rPr>
          <w:spacing w:val="-7"/>
        </w:rPr>
        <w:t> </w:t>
      </w:r>
      <w:r>
        <w:rPr/>
        <w:t>кіборгів?»</w:t>
      </w:r>
    </w:p>
    <w:sectPr>
      <w:pgSz w:w="11920" w:h="16840"/>
      <w:pgMar w:header="727" w:footer="0" w:top="1040" w:bottom="280" w:left="1580" w:right="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Lucida Sans Unicode">
    <w:altName w:val="Lucida Sans Unicode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5.589111pt;margin-top:35.359863pt;width:24.35pt;height:14.3pt;mso-position-horizontal-relative:page;mso-position-vertical-relative:page;z-index:-16713216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5">
    <w:multiLevelType w:val="hybridMultilevel"/>
    <w:lvl w:ilvl="0">
      <w:start w:val="1"/>
      <w:numFmt w:val="decimal"/>
      <w:lvlText w:val="%1."/>
      <w:lvlJc w:val="left"/>
      <w:pPr>
        <w:ind w:left="120" w:hanging="29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12" w:hanging="29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04" w:hanging="29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96" w:hanging="29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88" w:hanging="29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80" w:hanging="29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72" w:hanging="29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64" w:hanging="29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56" w:hanging="295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120" w:hanging="37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12" w:hanging="37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04" w:hanging="37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96" w:hanging="37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88" w:hanging="37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80" w:hanging="37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72" w:hanging="37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64" w:hanging="37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56" w:hanging="37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3"/>
      <w:numFmt w:val="decimal"/>
      <w:lvlText w:val="%1"/>
      <w:lvlJc w:val="left"/>
      <w:pPr>
        <w:ind w:left="124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40" w:hanging="490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840" w:hanging="72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95" w:hanging="7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3" w:hanging="7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51" w:hanging="7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28" w:hanging="7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06" w:hanging="7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84" w:hanging="720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0"/>
      <w:numFmt w:val="bullet"/>
      <w:lvlText w:val="–"/>
      <w:lvlJc w:val="left"/>
      <w:pPr>
        <w:ind w:left="1545" w:hanging="360"/>
      </w:pPr>
      <w:rPr>
        <w:rFonts w:hint="default" w:ascii="Lucida Sans Unicode" w:hAnsi="Lucida Sans Unicode" w:eastAsia="Lucida Sans Unicode" w:cs="Lucida Sans Unicode"/>
        <w:w w:val="114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9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4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9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4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9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0" w:hanging="360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840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6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8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0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2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8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0" w:hanging="360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0"/>
      <w:numFmt w:val="bullet"/>
      <w:lvlText w:val="–"/>
      <w:lvlJc w:val="left"/>
      <w:pPr>
        <w:ind w:left="1545" w:hanging="360"/>
      </w:pPr>
      <w:rPr>
        <w:rFonts w:hint="default" w:ascii="Lucida Sans Unicode" w:hAnsi="Lucida Sans Unicode" w:eastAsia="Lucida Sans Unicode" w:cs="Lucida Sans Unicode"/>
        <w:w w:val="114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9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4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9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4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9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0" w:hanging="360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-"/>
      <w:lvlJc w:val="left"/>
      <w:pPr>
        <w:ind w:left="840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1110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2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23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35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465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695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10" w:hanging="36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)"/>
      <w:lvlJc w:val="left"/>
      <w:pPr>
        <w:ind w:left="1545" w:hanging="72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1560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0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4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8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2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5" w:hanging="360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2"/>
      <w:numFmt w:val="decimal"/>
      <w:lvlText w:val="%1"/>
      <w:lvlJc w:val="left"/>
      <w:pPr>
        <w:ind w:left="131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10" w:hanging="490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64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36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08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80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2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4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6" w:hanging="49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—"/>
      <w:lvlJc w:val="left"/>
      <w:pPr>
        <w:ind w:left="120" w:hanging="395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840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86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88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0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2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5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7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95" w:hanging="360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840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6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8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0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2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8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0" w:hanging="360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975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86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9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9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0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2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28" w:hanging="360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840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–"/>
      <w:lvlJc w:val="left"/>
      <w:pPr>
        <w:ind w:left="1545" w:hanging="360"/>
      </w:pPr>
      <w:rPr>
        <w:rFonts w:hint="default" w:ascii="Lucida Sans Unicode" w:hAnsi="Lucida Sans Unicode" w:eastAsia="Lucida Sans Unicode" w:cs="Lucida Sans Unicode"/>
        <w:w w:val="114"/>
        <w:sz w:val="22"/>
        <w:szCs w:val="22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8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2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3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1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6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0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1" w:hanging="360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●"/>
      <w:lvlJc w:val="left"/>
      <w:pPr>
        <w:ind w:left="820" w:hanging="360"/>
      </w:pPr>
      <w:rPr>
        <w:rFonts w:hint="default" w:ascii="Arial MT" w:hAnsi="Arial MT" w:eastAsia="Arial MT" w:cs="Arial MT"/>
        <w:w w:val="6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69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1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6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0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565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11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12" w:hanging="360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●"/>
      <w:lvlJc w:val="left"/>
      <w:pPr>
        <w:ind w:left="820" w:hanging="360"/>
      </w:pPr>
      <w:rPr>
        <w:rFonts w:hint="default" w:ascii="Arial MT" w:hAnsi="Arial MT" w:eastAsia="Arial MT" w:cs="Arial MT"/>
        <w:w w:val="6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69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1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6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0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565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11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12" w:hanging="360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●"/>
      <w:lvlJc w:val="left"/>
      <w:pPr>
        <w:ind w:left="820" w:hanging="360"/>
      </w:pPr>
      <w:rPr>
        <w:rFonts w:hint="default" w:ascii="Arial MT" w:hAnsi="Arial MT" w:eastAsia="Arial MT" w:cs="Arial MT"/>
        <w:w w:val="6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69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1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6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0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565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11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12" w:hanging="360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0"/>
      <w:numFmt w:val="bullet"/>
      <w:lvlText w:val="●"/>
      <w:lvlJc w:val="left"/>
      <w:pPr>
        <w:ind w:left="820" w:hanging="360"/>
      </w:pPr>
      <w:rPr>
        <w:rFonts w:hint="default" w:ascii="Arial MT" w:hAnsi="Arial MT" w:eastAsia="Arial MT" w:cs="Arial MT"/>
        <w:w w:val="6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69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1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6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0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565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11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12" w:hanging="360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●"/>
      <w:lvlJc w:val="left"/>
      <w:pPr>
        <w:ind w:left="820" w:hanging="360"/>
      </w:pPr>
      <w:rPr>
        <w:rFonts w:hint="default" w:ascii="Arial MT" w:hAnsi="Arial MT" w:eastAsia="Arial MT" w:cs="Arial MT"/>
        <w:w w:val="6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69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1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6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0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565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11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12" w:hanging="36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●"/>
      <w:lvlJc w:val="left"/>
      <w:pPr>
        <w:ind w:left="820" w:hanging="360"/>
      </w:pPr>
      <w:rPr>
        <w:rFonts w:hint="default" w:ascii="Arial MT" w:hAnsi="Arial MT" w:eastAsia="Arial MT" w:cs="Arial MT"/>
        <w:w w:val="6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69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1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6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0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565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11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12" w:hanging="360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840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6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8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0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2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8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0" w:hanging="360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840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6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8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0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2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8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0" w:hanging="36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"/>
      <w:lvlJc w:val="left"/>
      <w:pPr>
        <w:ind w:left="1315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15" w:hanging="490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64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36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08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80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2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4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6" w:hanging="49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61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10" w:hanging="49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840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88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0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2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5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7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95" w:hanging="360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61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10" w:hanging="49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04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46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88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0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72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4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6" w:hanging="490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61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10" w:hanging="49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04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46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88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0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72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4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6" w:hanging="490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20" w:hanging="61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12" w:hanging="61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04" w:hanging="61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96" w:hanging="61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88" w:hanging="61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80" w:hanging="61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72" w:hanging="61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64" w:hanging="61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56" w:hanging="610"/>
      </w:pPr>
      <w:rPr>
        <w:rFonts w:hint="default"/>
        <w:lang w:val="uk-UA" w:eastAsia="en-US" w:bidi="ar-SA"/>
      </w:rPr>
    </w:lvl>
  </w:abstract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61"/>
      <w:ind w:right="161"/>
      <w:jc w:val="center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161"/>
      <w:ind w:left="610" w:hanging="491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120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804" w:right="962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83"/>
      <w:ind w:left="804" w:right="962"/>
      <w:jc w:val="center"/>
    </w:pPr>
    <w:rPr>
      <w:rFonts w:ascii="Times New Roman" w:hAnsi="Times New Roman" w:eastAsia="Times New Roman" w:cs="Times New Roman"/>
      <w:b/>
      <w:bCs/>
      <w:sz w:val="40"/>
      <w:szCs w:val="40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840" w:hanging="360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hyperlink" Target="https://prykhystok.gov.ua/" TargetMode="External"/><Relationship Id="rId9" Type="http://schemas.openxmlformats.org/officeDocument/2006/relationships/image" Target="media/image3.png"/><Relationship Id="rId10" Type="http://schemas.openxmlformats.org/officeDocument/2006/relationships/image" Target="media/image4.jpeg"/><Relationship Id="rId11" Type="http://schemas.openxmlformats.org/officeDocument/2006/relationships/image" Target="media/image5.jpeg"/><Relationship Id="rId12" Type="http://schemas.openxmlformats.org/officeDocument/2006/relationships/image" Target="media/image6.jpeg"/><Relationship Id="rId13" Type="http://schemas.openxmlformats.org/officeDocument/2006/relationships/image" Target="media/image7.jpeg"/><Relationship Id="rId14" Type="http://schemas.openxmlformats.org/officeDocument/2006/relationships/image" Target="media/image8.jpeg"/><Relationship Id="rId15" Type="http://schemas.openxmlformats.org/officeDocument/2006/relationships/image" Target="media/image9.jpeg"/><Relationship Id="rId16" Type="http://schemas.openxmlformats.org/officeDocument/2006/relationships/image" Target="media/image10.jpeg"/><Relationship Id="rId17" Type="http://schemas.openxmlformats.org/officeDocument/2006/relationships/image" Target="media/image11.jpeg"/><Relationship Id="rId18" Type="http://schemas.openxmlformats.org/officeDocument/2006/relationships/image" Target="media/image12.png"/><Relationship Id="rId19" Type="http://schemas.openxmlformats.org/officeDocument/2006/relationships/image" Target="media/image13.jpeg"/><Relationship Id="rId20" Type="http://schemas.openxmlformats.org/officeDocument/2006/relationships/image" Target="media/image14.png"/><Relationship Id="rId21" Type="http://schemas.openxmlformats.org/officeDocument/2006/relationships/image" Target="media/image15.png"/><Relationship Id="rId22" Type="http://schemas.openxmlformats.org/officeDocument/2006/relationships/image" Target="media/image16.jpeg"/><Relationship Id="rId23" Type="http://schemas.openxmlformats.org/officeDocument/2006/relationships/image" Target="media/image17.jpeg"/><Relationship Id="rId24" Type="http://schemas.openxmlformats.org/officeDocument/2006/relationships/image" Target="media/image18.jpeg"/><Relationship Id="rId25" Type="http://schemas.openxmlformats.org/officeDocument/2006/relationships/image" Target="media/image19.png"/><Relationship Id="rId26" Type="http://schemas.openxmlformats.org/officeDocument/2006/relationships/hyperlink" Target="https://sokolnastyaa33.wixsite.com/childrenandcyborgs" TargetMode="External"/><Relationship Id="rId27" Type="http://schemas.openxmlformats.org/officeDocument/2006/relationships/image" Target="media/image20.jpeg"/><Relationship Id="rId28" Type="http://schemas.openxmlformats.org/officeDocument/2006/relationships/hyperlink" Target="https://ela.kpi.ua/bitstream/123456789/47951/1/Mizhnarodni_ta_natsionalni_sotsialni_proekty_posibnyk.pdf" TargetMode="External"/><Relationship Id="rId29" Type="http://schemas.openxmlformats.org/officeDocument/2006/relationships/hyperlink" Target="https://molodyivchenyi.ua/index.php/journal/article/view/482/467" TargetMode="External"/><Relationship Id="rId30" Type="http://schemas.openxmlformats.org/officeDocument/2006/relationships/hyperlink" Target="http://www.market-infr.od.ua/journals/2020/39_2020_ukr/53.pdf" TargetMode="External"/><Relationship Id="rId31" Type="http://schemas.openxmlformats.org/officeDocument/2006/relationships/hyperlink" Target="https://ukraine.ureport.in/story/589/" TargetMode="External"/><Relationship Id="rId32" Type="http://schemas.openxmlformats.org/officeDocument/2006/relationships/hyperlink" Target="https://ican.org.ua/socialniy-proekt-yak-sprava-" TargetMode="External"/><Relationship Id="rId33" Type="http://schemas.openxmlformats.org/officeDocument/2006/relationships/hyperlink" Target="https://wz.lviv.ua/life/481270-" TargetMode="External"/><Relationship Id="rId34" Type="http://schemas.openxmlformats.org/officeDocument/2006/relationships/hyperlink" Target="https://www.mil.gov.ua/news/2023/08/09/zapobigti-stresovim-" TargetMode="External"/><Relationship Id="rId35" Type="http://schemas.openxmlformats.org/officeDocument/2006/relationships/hyperlink" Target="https://www.jnsm.com.ua/cgi-bin/u/book/sis.pl?Article=10479&amp;action=show" TargetMode="External"/><Relationship Id="rId36" Type="http://schemas.openxmlformats.org/officeDocument/2006/relationships/hyperlink" Target="https://blacklivesmatter.com/" TargetMode="External"/><Relationship Id="rId37" Type="http://schemas.openxmlformats.org/officeDocument/2006/relationships/hyperlink" Target="https://www.heforshe.org/en" TargetMode="External"/><Relationship Id="rId38" Type="http://schemas.openxmlformats.org/officeDocument/2006/relationships/hyperlink" Target="https://www.unep.org/events/campaign/100-days-beatplasticpollution-cleanseas" TargetMode="External"/><Relationship Id="rId39" Type="http://schemas.openxmlformats.org/officeDocument/2006/relationships/hyperlink" Target="https://girlup.org/" TargetMode="External"/><Relationship Id="rId40" Type="http://schemas.openxmlformats.org/officeDocument/2006/relationships/hyperlink" Target="https://uaspectr.com/2020/05/18/20-kraudfandyngovyh-platform/" TargetMode="External"/><Relationship Id="rId41" Type="http://schemas.openxmlformats.org/officeDocument/2006/relationships/hyperlink" Target="https://www.als.org/IBC" TargetMode="External"/><Relationship Id="rId42" Type="http://schemas.openxmlformats.org/officeDocument/2006/relationships/hyperlink" Target="https://www.nationalgeographic.com/science/article/als-ice-bucket-challenge-research-impact" TargetMode="External"/><Relationship Id="rId43" Type="http://schemas.openxmlformats.org/officeDocument/2006/relationships/hyperlink" Target="http://www.cbsnews.com/news/" TargetMode="External"/><Relationship Id="rId44" Type="http://schemas.openxmlformats.org/officeDocument/2006/relationships/hyperlink" Target="https://metoomvmt.org/the-work/" TargetMode="External"/><Relationship Id="rId45" Type="http://schemas.openxmlformats.org/officeDocument/2006/relationships/hyperlink" Target="http://www.nytimes.com/2017/" TargetMode="External"/><Relationship Id="rId46" Type="http://schemas.openxmlformats.org/officeDocument/2006/relationships/hyperlink" Target="https://marchforourlives.com/" TargetMode="External"/><Relationship Id="rId47" Type="http://schemas.openxmlformats.org/officeDocument/2006/relationships/hyperlink" Target="https://www.timesupnow.com/" TargetMode="External"/><Relationship Id="rId48" Type="http://schemas.openxmlformats.org/officeDocument/2006/relationships/hyperlink" Target="https://www.thetrevorproject.org/" TargetMode="External"/><Relationship Id="rId49" Type="http://schemas.openxmlformats.org/officeDocument/2006/relationships/hyperlink" Target="https://www.nokidhungry.org/" TargetMode="External"/><Relationship Id="rId50" Type="http://schemas.openxmlformats.org/officeDocument/2006/relationships/hyperlink" Target="https://www.refugees-welcome.net/" TargetMode="External"/><Relationship Id="rId51" Type="http://schemas.openxmlformats.org/officeDocument/2006/relationships/hyperlink" Target="https://swachhbharat.mygov.in/" TargetMode="External"/><Relationship Id="rId52" Type="http://schemas.openxmlformats.org/officeDocument/2006/relationships/hyperlink" Target="https://www.chinadaily.com.cn/bizchina/greenchina/index.html" TargetMode="External"/><Relationship Id="rId53" Type="http://schemas.openxmlformats.org/officeDocument/2006/relationships/hyperlink" Target="https://centersocial.org/projects/dopomoga-zhinkam-zahysnyczyam-help-to-women-defenders/" TargetMode="External"/><Relationship Id="rId54" Type="http://schemas.openxmlformats.org/officeDocument/2006/relationships/hyperlink" Target="https://beauty.unbroken.org.ua/" TargetMode="External"/><Relationship Id="rId55" Type="http://schemas.openxmlformats.org/officeDocument/2006/relationships/hyperlink" Target="https://dostupno.ua/veterans/" TargetMode="External"/><Relationship Id="rId56" Type="http://schemas.openxmlformats.org/officeDocument/2006/relationships/hyperlink" Target="https://youtu.be/eDKEGpeMKjU?si=FikGgOKh7-PWcpjM" TargetMode="External"/><Relationship Id="rId57" Type="http://schemas.openxmlformats.org/officeDocument/2006/relationships/hyperlink" Target="https://eba.com.ua/rds-zapuskaye-urbanistychnyj-sotsialnyj-proyekt-sporudzhennya-suchasnyh-inklyuzyvnyh-gromadskyh-prostoriv-u-malyh-mistah-ukrayiny-yaki-postrazhdaly-vid-rosijsko-ukrayinskoyi-vijny/" TargetMode="External"/><Relationship Id="rId58" Type="http://schemas.openxmlformats.org/officeDocument/2006/relationships/hyperlink" Target="https://azovangels.com/" TargetMode="External"/><Relationship Id="rId59" Type="http://schemas.openxmlformats.org/officeDocument/2006/relationships/hyperlink" Target="https://ye.ua/syspilstvo/63295_Viyna_i_diti__yak_pravilno_govoriti_z_nimi_pro_travmi_invalidnist_i_tolerantne_stavlennya_do_inshih.html" TargetMode="External"/><Relationship Id="rId60" Type="http://schemas.openxmlformats.org/officeDocument/2006/relationships/hyperlink" Target="https://uk.wix.com/website/design" TargetMode="External"/><Relationship Id="rId61" Type="http://schemas.openxmlformats.org/officeDocument/2006/relationships/hyperlink" Target="https://intent.press/expert/society/2023/yak-i-koli-govoriti-z-ditmi-pro-lyudej-z-invalidnistyu-poradi-psihologini/" TargetMode="External"/><Relationship Id="rId62" Type="http://schemas.openxmlformats.org/officeDocument/2006/relationships/hyperlink" Target="https://vn.20minut.ua/Dityam/yak-sformuvati-pravilne-stavlennya-ditini-do-viyskovogo-z-amputatsieyu-11882129.html" TargetMode="External"/><Relationship Id="rId63" Type="http://schemas.openxmlformats.org/officeDocument/2006/relationships/hyperlink" Target="https://web-promo.ua/ua/blog/9-sposobov-poluchit-obratnuyu-svyaz-ot-klientov-na-sajte/" TargetMode="External"/><Relationship Id="rId64" Type="http://schemas.openxmlformats.org/officeDocument/2006/relationships/hyperlink" Target="https://redstone.media/yak-vybraty-kolir-saytu" TargetMode="External"/><Relationship Id="rId65" Type="http://schemas.openxmlformats.org/officeDocument/2006/relationships/hyperlink" Target="https://www.verywellmind.com/color-psychology-2795824" TargetMode="External"/><Relationship Id="rId66" Type="http://schemas.openxmlformats.org/officeDocument/2006/relationships/hyperlink" Target="https://brainlab.com.ua/uk/blog-uk/kolr-v-veb-dizayn-osoblivost-vikoristannya-ta-osnovni-trendu-2020#title_14" TargetMode="External"/><Relationship Id="rId67" Type="http://schemas.openxmlformats.org/officeDocument/2006/relationships/hyperlink" Target="https://ideadigital.agency/blog/pravilna-struktura-landing-page/" TargetMode="External"/><Relationship Id="rId68" Type="http://schemas.openxmlformats.org/officeDocument/2006/relationships/hyperlink" Target="https://www.village.com.ua/village/city/promo/284035-shkala" TargetMode="External"/><Relationship Id="rId69" Type="http://schemas.openxmlformats.org/officeDocument/2006/relationships/hyperlink" Target="https://lemon.school/blog/tiktok-dlya-biznesu-dlya-chogo-potriben" TargetMode="External"/><Relationship Id="rId70" Type="http://schemas.openxmlformats.org/officeDocument/2006/relationships/hyperlink" Target="https://tsn.ua/ukrayina/heshteg-slava-ukraini-ocholiv-svitovi-trendi-twitter-2279731.html" TargetMode="External"/><Relationship Id="rId71" Type="http://schemas.openxmlformats.org/officeDocument/2006/relationships/hyperlink" Target="https://adwservice.com.ua/uk/shho-take-google-ads" TargetMode="External"/><Relationship Id="rId72" Type="http://schemas.openxmlformats.org/officeDocument/2006/relationships/hyperlink" Target="https://youkraine.kiev.ua/2023/06/02/%D0%B7%D0%B0%D0%B1%D1%96%D0%B3-%D0%B4%D0%BB%D1%8F-%D1%81%D1%82%D0%B0%D0%BB%D0%B5%D0%B2%D0%B8%D1%85-run-for-azovstal-%D0%BF%D1%96%D0%B4%D0%B1%D0%B8%D0%B2%D0%B0%D1%94%D0%BC%D0%BE-%D0%BF%D1%96/" TargetMode="External"/><Relationship Id="rId73" Type="http://schemas.openxmlformats.org/officeDocument/2006/relationships/image" Target="media/image21.jpeg"/><Relationship Id="rId74" Type="http://schemas.openxmlformats.org/officeDocument/2006/relationships/image" Target="media/image22.jpeg"/><Relationship Id="rId75" Type="http://schemas.openxmlformats.org/officeDocument/2006/relationships/image" Target="media/image23.jpeg"/><Relationship Id="rId76" Type="http://schemas.openxmlformats.org/officeDocument/2006/relationships/image" Target="media/image24.jpeg"/><Relationship Id="rId77" Type="http://schemas.openxmlformats.org/officeDocument/2006/relationships/image" Target="media/image25.jpeg"/><Relationship Id="rId78" Type="http://schemas.openxmlformats.org/officeDocument/2006/relationships/image" Target="media/image26.jpeg"/><Relationship Id="rId79" Type="http://schemas.openxmlformats.org/officeDocument/2006/relationships/image" Target="media/image27.jpeg"/><Relationship Id="rId80" Type="http://schemas.openxmlformats.org/officeDocument/2006/relationships/image" Target="media/image28.jpeg"/><Relationship Id="rId81" Type="http://schemas.openxmlformats.org/officeDocument/2006/relationships/image" Target="media/image29.jpeg"/><Relationship Id="rId82" Type="http://schemas.openxmlformats.org/officeDocument/2006/relationships/image" Target="media/image30.jpeg"/><Relationship Id="rId83" Type="http://schemas.openxmlformats.org/officeDocument/2006/relationships/image" Target="media/image31.jpeg"/><Relationship Id="rId84" Type="http://schemas.openxmlformats.org/officeDocument/2006/relationships/image" Target="media/image32.jpeg"/><Relationship Id="rId85" Type="http://schemas.openxmlformats.org/officeDocument/2006/relationships/image" Target="media/image33.jpeg"/><Relationship Id="rId86" Type="http://schemas.openxmlformats.org/officeDocument/2006/relationships/image" Target="media/image34.jpeg"/><Relationship Id="rId87" Type="http://schemas.openxmlformats.org/officeDocument/2006/relationships/image" Target="media/image35.jpeg"/><Relationship Id="rId88" Type="http://schemas.openxmlformats.org/officeDocument/2006/relationships/image" Target="media/image36.jpeg"/><Relationship Id="rId89" Type="http://schemas.openxmlformats.org/officeDocument/2006/relationships/image" Target="media/image37.jpeg"/><Relationship Id="rId90" Type="http://schemas.openxmlformats.org/officeDocument/2006/relationships/image" Target="media/image38.jpeg"/><Relationship Id="rId91" Type="http://schemas.openxmlformats.org/officeDocument/2006/relationships/image" Target="media/image39.jpeg"/><Relationship Id="rId92" Type="http://schemas.openxmlformats.org/officeDocument/2006/relationships/image" Target="media/image40.jpeg"/><Relationship Id="rId93" Type="http://schemas.openxmlformats.org/officeDocument/2006/relationships/image" Target="media/image41.jpeg"/><Relationship Id="rId94" Type="http://schemas.openxmlformats.org/officeDocument/2006/relationships/image" Target="media/image42.png"/><Relationship Id="rId9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Маг.дис. Соколова Н. (РЗ-з21мп)-Просування соціальних проєктів в умовах рос.-укр.війни</dc:title>
  <dcterms:created xsi:type="dcterms:W3CDTF">2024-01-11T14:21:11Z</dcterms:created>
  <dcterms:modified xsi:type="dcterms:W3CDTF">2024-01-11T14:21:11Z</dcterms:modified>
</cp:coreProperties>
</file>