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624" w:rsidRPr="00026E8F" w:rsidRDefault="00AB5624" w:rsidP="00AB5624">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aps/>
          <w:color w:val="000000" w:themeColor="text1"/>
          <w:sz w:val="28"/>
          <w:szCs w:val="28"/>
          <w:lang w:val="uk-UA" w:eastAsia="ru-RU"/>
        </w:rPr>
        <w:t>Національний технічний університет України</w:t>
      </w:r>
    </w:p>
    <w:p w:rsidR="00AB5624" w:rsidRPr="00026E8F" w:rsidRDefault="00AB5624" w:rsidP="00AB5624">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aps/>
          <w:color w:val="000000" w:themeColor="text1"/>
          <w:sz w:val="28"/>
          <w:szCs w:val="28"/>
          <w:lang w:val="uk-UA" w:eastAsia="ru-RU"/>
        </w:rPr>
        <w:t xml:space="preserve">«Київський політехнічний інститут </w:t>
      </w:r>
    </w:p>
    <w:p w:rsidR="00AB5624" w:rsidRPr="00026E8F" w:rsidRDefault="00AB5624" w:rsidP="00AB5624">
      <w:pPr>
        <w:spacing w:after="0" w:line="240" w:lineRule="auto"/>
        <w:jc w:val="center"/>
        <w:rPr>
          <w:rFonts w:ascii="Times New Roman" w:eastAsia="Times New Roman" w:hAnsi="Times New Roman" w:cs="Times New Roman"/>
          <w:b/>
          <w:bCs/>
          <w:caps/>
          <w:color w:val="000000" w:themeColor="text1"/>
          <w:sz w:val="28"/>
          <w:szCs w:val="28"/>
          <w:lang w:val="uk-UA" w:eastAsia="ru-RU"/>
        </w:rPr>
      </w:pPr>
      <w:r w:rsidRPr="00026E8F">
        <w:rPr>
          <w:rFonts w:ascii="Times New Roman" w:eastAsia="Times New Roman" w:hAnsi="Times New Roman" w:cs="Times New Roman"/>
          <w:b/>
          <w:bCs/>
          <w:color w:val="000000" w:themeColor="text1"/>
          <w:sz w:val="28"/>
          <w:szCs w:val="28"/>
          <w:lang w:val="uk-UA" w:eastAsia="ru-RU"/>
        </w:rPr>
        <w:t>імені</w:t>
      </w:r>
      <w:r w:rsidRPr="00026E8F">
        <w:rPr>
          <w:rFonts w:ascii="Times New Roman" w:eastAsia="Times New Roman" w:hAnsi="Times New Roman" w:cs="Times New Roman"/>
          <w:b/>
          <w:bCs/>
          <w:caps/>
          <w:color w:val="000000" w:themeColor="text1"/>
          <w:sz w:val="28"/>
          <w:szCs w:val="28"/>
          <w:lang w:val="uk-UA" w:eastAsia="ru-RU"/>
        </w:rPr>
        <w:t xml:space="preserve"> ігоря сікорського»</w:t>
      </w:r>
    </w:p>
    <w:p w:rsidR="00AB5624" w:rsidRPr="00026E8F" w:rsidRDefault="00AB5624" w:rsidP="00AB5624">
      <w:pPr>
        <w:tabs>
          <w:tab w:val="left" w:leader="underscore" w:pos="9356"/>
        </w:tabs>
        <w:spacing w:after="0" w:line="240" w:lineRule="auto"/>
        <w:jc w:val="center"/>
        <w:rPr>
          <w:rFonts w:ascii="Times New Roman" w:eastAsia="Times New Roman" w:hAnsi="Times New Roman" w:cs="Times New Roman"/>
          <w:color w:val="000000" w:themeColor="text1"/>
          <w:sz w:val="28"/>
          <w:szCs w:val="24"/>
          <w:lang w:val="uk-UA" w:eastAsia="ru-RU"/>
        </w:rPr>
      </w:pPr>
      <w:r w:rsidRPr="00026E8F">
        <w:rPr>
          <w:rFonts w:ascii="Times New Roman" w:eastAsia="Times New Roman" w:hAnsi="Times New Roman" w:cs="Times New Roman"/>
          <w:caps/>
          <w:color w:val="000000" w:themeColor="text1"/>
          <w:sz w:val="28"/>
          <w:szCs w:val="20"/>
          <w:u w:val="single"/>
          <w:lang w:val="uk-UA" w:eastAsia="ru-RU"/>
        </w:rPr>
        <w:t>факультет біомедичної інженерії</w:t>
      </w:r>
    </w:p>
    <w:p w:rsidR="00AB5624" w:rsidRPr="00026E8F" w:rsidRDefault="00AB5624" w:rsidP="00AB5624">
      <w:pPr>
        <w:tabs>
          <w:tab w:val="left" w:leader="underscore" w:pos="9356"/>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r w:rsidRPr="00026E8F">
        <w:rPr>
          <w:rFonts w:ascii="Times New Roman" w:eastAsia="Times New Roman" w:hAnsi="Times New Roman" w:cs="Times New Roman"/>
          <w:color w:val="000000" w:themeColor="text1"/>
          <w:sz w:val="28"/>
          <w:szCs w:val="20"/>
          <w:vertAlign w:val="superscript"/>
          <w:lang w:val="uk-UA" w:eastAsia="ru-RU"/>
        </w:rPr>
        <w:t>(повна назва інституту/факультету)</w:t>
      </w:r>
    </w:p>
    <w:p w:rsidR="00AB5624" w:rsidRPr="00026E8F" w:rsidRDefault="00AB5624" w:rsidP="00AB5624">
      <w:pPr>
        <w:tabs>
          <w:tab w:val="left" w:leader="underscore" w:pos="9356"/>
        </w:tabs>
        <w:spacing w:after="0" w:line="240" w:lineRule="auto"/>
        <w:jc w:val="center"/>
        <w:rPr>
          <w:rFonts w:ascii="Times New Roman" w:eastAsia="Times New Roman" w:hAnsi="Times New Roman" w:cs="Times New Roman"/>
          <w:color w:val="000000" w:themeColor="text1"/>
          <w:sz w:val="28"/>
          <w:szCs w:val="20"/>
          <w:lang w:val="uk-UA" w:eastAsia="ru-RU"/>
        </w:rPr>
      </w:pPr>
      <w:r w:rsidRPr="00026E8F">
        <w:rPr>
          <w:rFonts w:ascii="Times New Roman" w:eastAsia="Times New Roman" w:hAnsi="Times New Roman" w:cs="Times New Roman"/>
          <w:color w:val="000000" w:themeColor="text1"/>
          <w:sz w:val="28"/>
          <w:szCs w:val="20"/>
          <w:u w:val="single"/>
          <w:lang w:val="uk-UA" w:eastAsia="ru-RU"/>
        </w:rPr>
        <w:t xml:space="preserve">кафедра </w:t>
      </w:r>
      <w:r w:rsidRPr="00026E8F">
        <w:rPr>
          <w:rFonts w:ascii="Times New Roman" w:eastAsia="Times New Roman" w:hAnsi="Times New Roman" w:cs="Times New Roman"/>
          <w:caps/>
          <w:color w:val="000000" w:themeColor="text1"/>
          <w:sz w:val="28"/>
          <w:szCs w:val="20"/>
          <w:u w:val="single"/>
          <w:lang w:val="uk-UA" w:eastAsia="ru-RU"/>
        </w:rPr>
        <w:t>біомедичної інженерії</w:t>
      </w:r>
    </w:p>
    <w:p w:rsidR="00AB5624" w:rsidRPr="00026E8F" w:rsidRDefault="00AB5624" w:rsidP="00AB5624">
      <w:pPr>
        <w:tabs>
          <w:tab w:val="left" w:leader="underscore" w:pos="8903"/>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r w:rsidRPr="00026E8F">
        <w:rPr>
          <w:rFonts w:ascii="Times New Roman" w:eastAsia="Times New Roman" w:hAnsi="Times New Roman" w:cs="Times New Roman"/>
          <w:color w:val="000000" w:themeColor="text1"/>
          <w:sz w:val="28"/>
          <w:szCs w:val="20"/>
          <w:vertAlign w:val="superscript"/>
          <w:lang w:val="uk-UA" w:eastAsia="ru-RU"/>
        </w:rPr>
        <w:t>(повна назва кафедри)</w:t>
      </w:r>
    </w:p>
    <w:p w:rsidR="00AB5624" w:rsidRPr="00026E8F" w:rsidRDefault="00AB5624" w:rsidP="00AB5624">
      <w:pPr>
        <w:tabs>
          <w:tab w:val="left" w:leader="underscore" w:pos="8903"/>
          <w:tab w:val="left" w:leader="underscore" w:pos="9631"/>
        </w:tabs>
        <w:spacing w:after="0" w:line="240" w:lineRule="auto"/>
        <w:jc w:val="center"/>
        <w:rPr>
          <w:rFonts w:ascii="Times New Roman" w:eastAsia="Times New Roman" w:hAnsi="Times New Roman" w:cs="Times New Roman"/>
          <w:color w:val="000000" w:themeColor="text1"/>
          <w:sz w:val="28"/>
          <w:szCs w:val="20"/>
          <w:vertAlign w:val="superscript"/>
          <w:lang w:val="uk-UA" w:eastAsia="ru-RU"/>
        </w:rPr>
      </w:pPr>
    </w:p>
    <w:tbl>
      <w:tblPr>
        <w:tblStyle w:val="a7"/>
        <w:tblW w:w="9640"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71"/>
        <w:gridCol w:w="3969"/>
      </w:tblGrid>
      <w:tr w:rsidR="00AB5624" w:rsidRPr="00026E8F" w:rsidTr="000132ED">
        <w:tc>
          <w:tcPr>
            <w:tcW w:w="5671" w:type="dxa"/>
            <w:hideMark/>
          </w:tcPr>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«На правах рукопису»</w:t>
            </w:r>
          </w:p>
          <w:p w:rsidR="00AB5624" w:rsidRPr="00501FA6" w:rsidRDefault="00AB5624" w:rsidP="000132ED">
            <w:pPr>
              <w:tabs>
                <w:tab w:val="left" w:pos="720"/>
                <w:tab w:val="left" w:pos="1440"/>
                <w:tab w:val="left" w:pos="1620"/>
              </w:tabs>
              <w:rPr>
                <w:rFonts w:ascii="Times New Roman" w:eastAsia="Times New Roman" w:hAnsi="Times New Roman"/>
                <w:color w:val="000000" w:themeColor="text1"/>
                <w:sz w:val="28"/>
                <w:szCs w:val="28"/>
                <w:u w:val="single"/>
                <w:lang w:val="uk-UA" w:eastAsia="ru-RU"/>
              </w:rPr>
            </w:pPr>
            <w:r w:rsidRPr="00501FA6">
              <w:rPr>
                <w:rFonts w:ascii="Times New Roman" w:eastAsia="Times New Roman" w:hAnsi="Times New Roman"/>
                <w:color w:val="000000" w:themeColor="text1"/>
                <w:sz w:val="28"/>
                <w:szCs w:val="28"/>
                <w:u w:val="single"/>
                <w:lang w:val="uk-UA" w:eastAsia="ru-RU"/>
              </w:rPr>
              <w:t>УДК</w:t>
            </w:r>
            <w:r w:rsidR="00CF31C1" w:rsidRPr="007726EF">
              <w:rPr>
                <w:rFonts w:ascii="Times New Roman" w:eastAsia="Times New Roman" w:hAnsi="Times New Roman"/>
                <w:sz w:val="28"/>
                <w:szCs w:val="28"/>
                <w:u w:val="single"/>
                <w:lang w:val="uk-UA" w:eastAsia="ru-RU"/>
              </w:rPr>
              <w:t>612</w:t>
            </w:r>
            <w:r w:rsidR="00CF31C1" w:rsidRPr="007726EF">
              <w:rPr>
                <w:rFonts w:ascii="Times New Roman" w:eastAsia="Times New Roman" w:hAnsi="Times New Roman"/>
                <w:sz w:val="28"/>
                <w:szCs w:val="28"/>
                <w:u w:val="single"/>
                <w:lang w:eastAsia="ru-RU"/>
              </w:rPr>
              <w:t>.172.4</w:t>
            </w:r>
          </w:p>
        </w:tc>
        <w:tc>
          <w:tcPr>
            <w:tcW w:w="3969" w:type="dxa"/>
            <w:hideMark/>
          </w:tcPr>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«До захисту допущено»</w:t>
            </w:r>
          </w:p>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В. о. завідувача кафедри БМІ</w:t>
            </w:r>
          </w:p>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___________О. В. Лебедєв</w:t>
            </w:r>
          </w:p>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sidRPr="00026E8F">
              <w:rPr>
                <w:rFonts w:ascii="Times New Roman" w:eastAsia="Times New Roman" w:hAnsi="Times New Roman"/>
                <w:color w:val="000000" w:themeColor="text1"/>
                <w:sz w:val="28"/>
                <w:szCs w:val="28"/>
                <w:lang w:val="uk-UA" w:eastAsia="ru-RU"/>
              </w:rPr>
              <w:t xml:space="preserve">  (</w:t>
            </w:r>
            <w:r w:rsidRPr="00026E8F">
              <w:rPr>
                <w:rFonts w:ascii="Times New Roman" w:eastAsia="Times New Roman" w:hAnsi="Times New Roman"/>
                <w:color w:val="000000" w:themeColor="text1"/>
                <w:sz w:val="28"/>
                <w:szCs w:val="28"/>
                <w:vertAlign w:val="superscript"/>
                <w:lang w:val="uk-UA" w:eastAsia="ru-RU"/>
              </w:rPr>
              <w:t>підпис)                     (ініціали, прізвище)</w:t>
            </w:r>
          </w:p>
          <w:p w:rsidR="00AB5624" w:rsidRPr="00026E8F" w:rsidRDefault="00AB5624" w:rsidP="000132ED">
            <w:pPr>
              <w:tabs>
                <w:tab w:val="left" w:pos="720"/>
                <w:tab w:val="left" w:pos="1440"/>
                <w:tab w:val="left" w:pos="1620"/>
              </w:tabs>
              <w:rPr>
                <w:rFonts w:ascii="Times New Roman" w:eastAsia="Times New Roman" w:hAnsi="Times New Roman"/>
                <w:color w:val="000000" w:themeColor="text1"/>
                <w:sz w:val="28"/>
                <w:szCs w:val="28"/>
                <w:lang w:val="uk-UA" w:eastAsia="ru-RU"/>
              </w:rPr>
            </w:pPr>
            <w:r>
              <w:rPr>
                <w:rFonts w:ascii="Times New Roman" w:eastAsia="Times New Roman" w:hAnsi="Times New Roman"/>
                <w:color w:val="000000" w:themeColor="text1"/>
                <w:sz w:val="28"/>
                <w:szCs w:val="28"/>
                <w:lang w:val="uk-UA" w:eastAsia="ru-RU"/>
              </w:rPr>
              <w:t>“ ___ ”    ________2019</w:t>
            </w:r>
            <w:r w:rsidRPr="00026E8F">
              <w:rPr>
                <w:rFonts w:ascii="Times New Roman" w:eastAsia="Times New Roman" w:hAnsi="Times New Roman"/>
                <w:color w:val="000000" w:themeColor="text1"/>
                <w:sz w:val="28"/>
                <w:szCs w:val="28"/>
                <w:lang w:val="uk-UA" w:eastAsia="ru-RU"/>
              </w:rPr>
              <w:t xml:space="preserve"> р.</w:t>
            </w:r>
          </w:p>
        </w:tc>
      </w:tr>
    </w:tbl>
    <w:p w:rsidR="00AB5624" w:rsidRPr="00026E8F" w:rsidRDefault="00AB5624" w:rsidP="00AB5624">
      <w:pPr>
        <w:tabs>
          <w:tab w:val="left" w:leader="underscore" w:pos="9631"/>
        </w:tabs>
        <w:spacing w:after="0" w:line="240" w:lineRule="auto"/>
        <w:rPr>
          <w:rFonts w:ascii="Times New Roman" w:eastAsia="Times New Roman" w:hAnsi="Times New Roman" w:cs="Times New Roman"/>
          <w:b/>
          <w:bCs/>
          <w:caps/>
          <w:color w:val="000000" w:themeColor="text1"/>
          <w:sz w:val="28"/>
          <w:szCs w:val="20"/>
          <w:lang w:val="uk-UA" w:eastAsia="ru-RU"/>
        </w:rPr>
      </w:pPr>
    </w:p>
    <w:p w:rsidR="00AB5624" w:rsidRPr="00026E8F" w:rsidRDefault="00AB5624" w:rsidP="00AB5624">
      <w:pPr>
        <w:tabs>
          <w:tab w:val="right" w:leader="underscore" w:pos="8903"/>
        </w:tabs>
        <w:spacing w:after="0" w:line="240" w:lineRule="auto"/>
        <w:jc w:val="center"/>
        <w:rPr>
          <w:rFonts w:ascii="Times New Roman" w:eastAsia="Times New Roman" w:hAnsi="Times New Roman" w:cs="Times New Roman"/>
          <w:b/>
          <w:color w:val="000000" w:themeColor="text1"/>
          <w:sz w:val="36"/>
          <w:szCs w:val="36"/>
          <w:lang w:val="uk-UA" w:eastAsia="ru-RU"/>
        </w:rPr>
      </w:pPr>
      <w:r w:rsidRPr="00026E8F">
        <w:rPr>
          <w:rFonts w:ascii="Times New Roman" w:eastAsia="Times New Roman" w:hAnsi="Times New Roman" w:cs="Times New Roman"/>
          <w:b/>
          <w:color w:val="000000" w:themeColor="text1"/>
          <w:sz w:val="36"/>
          <w:szCs w:val="36"/>
          <w:lang w:val="uk-UA" w:eastAsia="ru-RU"/>
        </w:rPr>
        <w:t>Магістерська дисертація</w:t>
      </w:r>
    </w:p>
    <w:p w:rsidR="00AB5624" w:rsidRPr="00026E8F" w:rsidRDefault="00AB5624" w:rsidP="00AB5624">
      <w:pPr>
        <w:spacing w:before="120" w:after="120" w:line="240" w:lineRule="auto"/>
        <w:jc w:val="center"/>
        <w:rPr>
          <w:rFonts w:ascii="Times New Roman" w:eastAsia="Times New Roman" w:hAnsi="Times New Roman" w:cs="Times New Roman"/>
          <w:b/>
          <w:color w:val="000000" w:themeColor="text1"/>
          <w:sz w:val="28"/>
          <w:szCs w:val="28"/>
          <w:lang w:val="uk-UA" w:eastAsia="ru-RU"/>
        </w:rPr>
      </w:pPr>
      <w:r w:rsidRPr="00026E8F">
        <w:rPr>
          <w:rFonts w:ascii="Times New Roman" w:eastAsia="Times New Roman" w:hAnsi="Times New Roman" w:cs="Times New Roman"/>
          <w:b/>
          <w:color w:val="000000" w:themeColor="text1"/>
          <w:sz w:val="28"/>
          <w:szCs w:val="28"/>
          <w:lang w:val="uk-UA" w:eastAsia="ru-RU"/>
        </w:rPr>
        <w:t>на здобуття ступеня магістра</w:t>
      </w:r>
    </w:p>
    <w:tbl>
      <w:tblPr>
        <w:tblStyle w:val="11"/>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6"/>
        <w:gridCol w:w="700"/>
        <w:gridCol w:w="7947"/>
      </w:tblGrid>
      <w:tr w:rsidR="00AB5624" w:rsidRPr="00026E8F" w:rsidTr="000132ED">
        <w:tc>
          <w:tcPr>
            <w:tcW w:w="1976" w:type="dxa"/>
            <w:gridSpan w:val="2"/>
            <w:hideMark/>
          </w:tcPr>
          <w:p w:rsidR="00AB5624" w:rsidRPr="00026E8F" w:rsidRDefault="00AB5624" w:rsidP="000132ED">
            <w:pPr>
              <w:tabs>
                <w:tab w:val="left" w:leader="underscore" w:pos="9356"/>
              </w:tabs>
              <w:ind w:right="-117" w:hanging="108"/>
              <w:rPr>
                <w:color w:val="000000" w:themeColor="text1"/>
                <w:sz w:val="28"/>
              </w:rPr>
            </w:pPr>
            <w:r w:rsidRPr="00026E8F">
              <w:rPr>
                <w:color w:val="000000" w:themeColor="text1"/>
                <w:sz w:val="28"/>
              </w:rPr>
              <w:t>зі спеціальності</w:t>
            </w:r>
          </w:p>
        </w:tc>
        <w:tc>
          <w:tcPr>
            <w:tcW w:w="7947" w:type="dxa"/>
            <w:tcBorders>
              <w:top w:val="nil"/>
              <w:left w:val="nil"/>
              <w:bottom w:val="single" w:sz="4" w:space="0" w:color="auto"/>
              <w:right w:val="nil"/>
            </w:tcBorders>
            <w:hideMark/>
          </w:tcPr>
          <w:p w:rsidR="00AB5624" w:rsidRPr="00026E8F" w:rsidRDefault="00AB5624" w:rsidP="000132ED">
            <w:pPr>
              <w:tabs>
                <w:tab w:val="left" w:leader="underscore" w:pos="9356"/>
              </w:tabs>
              <w:rPr>
                <w:color w:val="000000" w:themeColor="text1"/>
                <w:sz w:val="28"/>
              </w:rPr>
            </w:pPr>
            <w:r w:rsidRPr="00026E8F">
              <w:rPr>
                <w:color w:val="000000" w:themeColor="text1"/>
                <w:sz w:val="28"/>
              </w:rPr>
              <w:t>163 «Біомедична інженерія»</w:t>
            </w:r>
          </w:p>
        </w:tc>
      </w:tr>
      <w:tr w:rsidR="00AB5624" w:rsidRPr="00026E8F" w:rsidTr="000132ED">
        <w:trPr>
          <w:trHeight w:val="186"/>
        </w:trPr>
        <w:tc>
          <w:tcPr>
            <w:tcW w:w="9923" w:type="dxa"/>
            <w:gridSpan w:val="3"/>
            <w:hideMark/>
          </w:tcPr>
          <w:p w:rsidR="00AB5624" w:rsidRPr="00026E8F" w:rsidRDefault="00AB5624" w:rsidP="000132ED">
            <w:pPr>
              <w:tabs>
                <w:tab w:val="left" w:leader="underscore" w:pos="8903"/>
              </w:tabs>
              <w:ind w:left="539" w:firstLine="1162"/>
              <w:jc w:val="center"/>
              <w:rPr>
                <w:color w:val="000000" w:themeColor="text1"/>
                <w:sz w:val="28"/>
              </w:rPr>
            </w:pPr>
            <w:r w:rsidRPr="00026E8F">
              <w:rPr>
                <w:color w:val="000000" w:themeColor="text1"/>
                <w:sz w:val="28"/>
                <w:vertAlign w:val="superscript"/>
              </w:rPr>
              <w:t>(код і назва)</w:t>
            </w:r>
          </w:p>
        </w:tc>
      </w:tr>
      <w:tr w:rsidR="00AB5624" w:rsidRPr="00026E8F" w:rsidTr="000132ED">
        <w:tc>
          <w:tcPr>
            <w:tcW w:w="1276" w:type="dxa"/>
            <w:hideMark/>
          </w:tcPr>
          <w:p w:rsidR="00AB5624" w:rsidRPr="00026E8F" w:rsidRDefault="00AB5624" w:rsidP="000132ED">
            <w:pPr>
              <w:tabs>
                <w:tab w:val="left" w:leader="underscore" w:pos="8903"/>
              </w:tabs>
              <w:rPr>
                <w:color w:val="000000" w:themeColor="text1"/>
                <w:sz w:val="28"/>
              </w:rPr>
            </w:pPr>
            <w:r w:rsidRPr="00026E8F">
              <w:rPr>
                <w:color w:val="000000" w:themeColor="text1"/>
                <w:sz w:val="28"/>
              </w:rPr>
              <w:t>на тему:</w:t>
            </w:r>
          </w:p>
        </w:tc>
        <w:tc>
          <w:tcPr>
            <w:tcW w:w="8647" w:type="dxa"/>
            <w:gridSpan w:val="2"/>
            <w:tcBorders>
              <w:top w:val="nil"/>
              <w:left w:val="nil"/>
              <w:bottom w:val="single" w:sz="4" w:space="0" w:color="auto"/>
              <w:right w:val="nil"/>
            </w:tcBorders>
          </w:tcPr>
          <w:p w:rsidR="00AB5624" w:rsidRPr="00026E8F" w:rsidRDefault="00AB5624" w:rsidP="00AB5624">
            <w:pPr>
              <w:jc w:val="both"/>
              <w:rPr>
                <w:color w:val="000000" w:themeColor="text1"/>
                <w:sz w:val="28"/>
                <w:szCs w:val="28"/>
              </w:rPr>
            </w:pPr>
            <w:r w:rsidRPr="00AB5624">
              <w:rPr>
                <w:color w:val="000000" w:themeColor="text1"/>
                <w:sz w:val="28"/>
                <w:szCs w:val="28"/>
              </w:rPr>
              <w:t>Термічний захист біологічних тканин при радіочастотній абляції серця</w:t>
            </w:r>
          </w:p>
        </w:tc>
      </w:tr>
    </w:tbl>
    <w:p w:rsidR="00AB5624" w:rsidRPr="00026E8F" w:rsidRDefault="00AB5624" w:rsidP="00AB5624">
      <w:pPr>
        <w:spacing w:before="240" w:after="0" w:line="240" w:lineRule="auto"/>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 xml:space="preserve">Виконала: </w:t>
      </w:r>
      <w:r w:rsidRPr="00982B2E">
        <w:rPr>
          <w:rFonts w:ascii="Times New Roman" w:eastAsia="Times New Roman" w:hAnsi="Times New Roman" w:cs="Times New Roman"/>
          <w:bCs/>
          <w:sz w:val="28"/>
          <w:szCs w:val="28"/>
          <w:lang w:val="uk-UA" w:eastAsia="ru-RU"/>
        </w:rPr>
        <w:t xml:space="preserve">студентка </w:t>
      </w:r>
      <w:r w:rsidRPr="00982B2E">
        <w:rPr>
          <w:rFonts w:ascii="Times New Roman" w:eastAsia="Times New Roman" w:hAnsi="Times New Roman" w:cs="Times New Roman"/>
          <w:bCs/>
          <w:sz w:val="28"/>
          <w:szCs w:val="28"/>
          <w:u w:val="single"/>
          <w:lang w:val="uk-UA" w:eastAsia="ru-RU"/>
        </w:rPr>
        <w:t xml:space="preserve"> 6  </w:t>
      </w:r>
      <w:r w:rsidRPr="00026E8F">
        <w:rPr>
          <w:rFonts w:ascii="Times New Roman" w:eastAsia="Times New Roman" w:hAnsi="Times New Roman" w:cs="Times New Roman"/>
          <w:bCs/>
          <w:color w:val="000000" w:themeColor="text1"/>
          <w:sz w:val="28"/>
          <w:szCs w:val="28"/>
          <w:lang w:val="uk-UA" w:eastAsia="ru-RU"/>
        </w:rPr>
        <w:t xml:space="preserve">курсу, групи  </w:t>
      </w:r>
      <w:r>
        <w:rPr>
          <w:rFonts w:ascii="Times New Roman" w:eastAsia="Times New Roman" w:hAnsi="Times New Roman" w:cs="Times New Roman"/>
          <w:bCs/>
          <w:color w:val="000000" w:themeColor="text1"/>
          <w:sz w:val="28"/>
          <w:szCs w:val="28"/>
          <w:u w:val="single"/>
          <w:lang w:val="uk-UA" w:eastAsia="ru-RU"/>
        </w:rPr>
        <w:t>БМ-8</w:t>
      </w:r>
      <w:r w:rsidRPr="00026E8F">
        <w:rPr>
          <w:rFonts w:ascii="Times New Roman" w:eastAsia="Times New Roman" w:hAnsi="Times New Roman" w:cs="Times New Roman"/>
          <w:bCs/>
          <w:color w:val="000000" w:themeColor="text1"/>
          <w:sz w:val="28"/>
          <w:szCs w:val="28"/>
          <w:u w:val="single"/>
          <w:lang w:val="uk-UA" w:eastAsia="ru-RU"/>
        </w:rPr>
        <w:t>1 мп</w:t>
      </w:r>
    </w:p>
    <w:p w:rsidR="00AB5624" w:rsidRPr="00026E8F" w:rsidRDefault="00AB5624" w:rsidP="00AB5624">
      <w:pPr>
        <w:spacing w:after="0" w:line="240" w:lineRule="auto"/>
        <w:ind w:left="1194" w:firstLine="4084"/>
        <w:rPr>
          <w:rFonts w:ascii="Times New Roman" w:eastAsia="Times New Roman" w:hAnsi="Times New Roman" w:cs="Times New Roman"/>
          <w:color w:val="000000" w:themeColor="text1"/>
          <w:sz w:val="28"/>
          <w:szCs w:val="28"/>
          <w:vertAlign w:val="superscript"/>
          <w:lang w:val="uk-UA" w:eastAsia="ru-RU"/>
        </w:rPr>
      </w:pPr>
      <w:r w:rsidRPr="00026E8F">
        <w:rPr>
          <w:rFonts w:ascii="Times New Roman" w:eastAsia="Times New Roman" w:hAnsi="Times New Roman" w:cs="Times New Roman"/>
          <w:color w:val="000000" w:themeColor="text1"/>
          <w:sz w:val="28"/>
          <w:szCs w:val="28"/>
          <w:vertAlign w:val="superscript"/>
          <w:lang w:val="uk-UA" w:eastAsia="ru-RU"/>
        </w:rPr>
        <w:t>(шифр групи)</w:t>
      </w:r>
    </w:p>
    <w:tbl>
      <w:tblPr>
        <w:tblStyle w:val="11"/>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44"/>
        <w:gridCol w:w="1884"/>
        <w:gridCol w:w="4594"/>
        <w:gridCol w:w="283"/>
        <w:gridCol w:w="1384"/>
      </w:tblGrid>
      <w:tr w:rsidR="00AB5624" w:rsidRPr="00026E8F" w:rsidTr="00E56BB8">
        <w:tc>
          <w:tcPr>
            <w:tcW w:w="8222" w:type="dxa"/>
            <w:gridSpan w:val="3"/>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jc w:val="center"/>
              <w:rPr>
                <w:bCs/>
                <w:color w:val="000000" w:themeColor="text1"/>
                <w:sz w:val="28"/>
                <w:szCs w:val="28"/>
              </w:rPr>
            </w:pPr>
            <w:r>
              <w:rPr>
                <w:bCs/>
                <w:color w:val="000000" w:themeColor="text1"/>
                <w:sz w:val="28"/>
                <w:szCs w:val="28"/>
              </w:rPr>
              <w:t>Ганжа Віта Олег</w:t>
            </w:r>
            <w:r w:rsidRPr="00026E8F">
              <w:rPr>
                <w:bCs/>
                <w:color w:val="000000" w:themeColor="text1"/>
                <w:sz w:val="28"/>
                <w:szCs w:val="28"/>
              </w:rPr>
              <w:t>івна</w:t>
            </w:r>
          </w:p>
        </w:tc>
        <w:tc>
          <w:tcPr>
            <w:tcW w:w="283" w:type="dxa"/>
          </w:tcPr>
          <w:p w:rsidR="00AB5624" w:rsidRPr="00026E8F" w:rsidRDefault="00AB5624" w:rsidP="000132ED">
            <w:pPr>
              <w:tabs>
                <w:tab w:val="left" w:leader="underscore" w:pos="7371"/>
                <w:tab w:val="left" w:pos="7513"/>
                <w:tab w:val="left" w:leader="underscore" w:pos="8903"/>
              </w:tabs>
              <w:rPr>
                <w:bCs/>
                <w:color w:val="000000" w:themeColor="text1"/>
                <w:sz w:val="28"/>
                <w:szCs w:val="28"/>
              </w:rPr>
            </w:pPr>
          </w:p>
        </w:tc>
        <w:tc>
          <w:tcPr>
            <w:tcW w:w="1384" w:type="dxa"/>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rPr>
                <w:bCs/>
                <w:color w:val="000000" w:themeColor="text1"/>
                <w:sz w:val="28"/>
                <w:szCs w:val="28"/>
              </w:rPr>
            </w:pPr>
          </w:p>
        </w:tc>
      </w:tr>
      <w:tr w:rsidR="00AB5624" w:rsidRPr="00026E8F" w:rsidTr="00E56BB8">
        <w:tc>
          <w:tcPr>
            <w:tcW w:w="8222" w:type="dxa"/>
            <w:gridSpan w:val="3"/>
            <w:tcBorders>
              <w:top w:val="single" w:sz="4" w:space="0" w:color="auto"/>
              <w:left w:val="nil"/>
              <w:bottom w:val="nil"/>
              <w:right w:val="nil"/>
            </w:tcBorders>
            <w:hideMark/>
          </w:tcPr>
          <w:p w:rsidR="00AB5624" w:rsidRPr="00026E8F" w:rsidRDefault="00AB5624" w:rsidP="000132ED">
            <w:pPr>
              <w:tabs>
                <w:tab w:val="left" w:leader="underscore" w:pos="7371"/>
                <w:tab w:val="left" w:pos="7513"/>
                <w:tab w:val="left" w:leader="underscore" w:pos="8903"/>
              </w:tabs>
              <w:jc w:val="center"/>
              <w:rPr>
                <w:bCs/>
                <w:color w:val="000000" w:themeColor="text1"/>
                <w:sz w:val="28"/>
                <w:szCs w:val="28"/>
              </w:rPr>
            </w:pPr>
            <w:r w:rsidRPr="00026E8F">
              <w:rPr>
                <w:color w:val="000000" w:themeColor="text1"/>
                <w:sz w:val="28"/>
                <w:szCs w:val="28"/>
                <w:vertAlign w:val="superscript"/>
              </w:rPr>
              <w:t>(прізвище, ім’я, по батькові)</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single" w:sz="4" w:space="0" w:color="auto"/>
              <w:left w:val="nil"/>
              <w:bottom w:val="nil"/>
              <w:right w:val="nil"/>
            </w:tcBorders>
            <w:hideMark/>
          </w:tcPr>
          <w:p w:rsidR="00AB5624" w:rsidRPr="00026E8F" w:rsidRDefault="00AB5624" w:rsidP="000132ED">
            <w:pPr>
              <w:tabs>
                <w:tab w:val="left" w:leader="underscore" w:pos="7371"/>
                <w:tab w:val="left" w:pos="7513"/>
                <w:tab w:val="left" w:leader="underscore" w:pos="8903"/>
              </w:tabs>
              <w:jc w:val="center"/>
              <w:rPr>
                <w:bCs/>
                <w:color w:val="000000" w:themeColor="text1"/>
                <w:sz w:val="28"/>
                <w:szCs w:val="28"/>
              </w:rPr>
            </w:pPr>
            <w:r w:rsidRPr="00026E8F">
              <w:rPr>
                <w:color w:val="000000" w:themeColor="text1"/>
                <w:sz w:val="28"/>
                <w:szCs w:val="28"/>
                <w:vertAlign w:val="superscript"/>
              </w:rPr>
              <w:t>(підпис)</w:t>
            </w:r>
          </w:p>
        </w:tc>
      </w:tr>
      <w:tr w:rsidR="00AB5624" w:rsidRPr="00026E8F" w:rsidTr="00E56BB8">
        <w:tc>
          <w:tcPr>
            <w:tcW w:w="1744" w:type="dxa"/>
            <w:hideMark/>
          </w:tcPr>
          <w:p w:rsidR="00AB5624" w:rsidRPr="00026E8F" w:rsidRDefault="00AB5624" w:rsidP="006150DD">
            <w:pPr>
              <w:tabs>
                <w:tab w:val="left" w:leader="underscore" w:pos="7371"/>
                <w:tab w:val="left" w:pos="7513"/>
                <w:tab w:val="left" w:leader="underscore" w:pos="8903"/>
              </w:tabs>
              <w:rPr>
                <w:color w:val="000000" w:themeColor="text1"/>
                <w:sz w:val="28"/>
                <w:szCs w:val="28"/>
                <w:vertAlign w:val="superscript"/>
              </w:rPr>
            </w:pPr>
            <w:r w:rsidRPr="00026E8F">
              <w:rPr>
                <w:bCs/>
                <w:color w:val="000000" w:themeColor="text1"/>
                <w:sz w:val="28"/>
                <w:szCs w:val="28"/>
              </w:rPr>
              <w:t>Керівник</w:t>
            </w:r>
          </w:p>
        </w:tc>
        <w:tc>
          <w:tcPr>
            <w:tcW w:w="6478" w:type="dxa"/>
            <w:gridSpan w:val="2"/>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rPr>
            </w:pPr>
            <w:r>
              <w:rPr>
                <w:color w:val="000000" w:themeColor="text1"/>
                <w:sz w:val="28"/>
                <w:szCs w:val="28"/>
              </w:rPr>
              <w:t>д</w:t>
            </w:r>
            <w:r w:rsidR="00982B2E">
              <w:rPr>
                <w:color w:val="000000" w:themeColor="text1"/>
                <w:sz w:val="28"/>
                <w:szCs w:val="28"/>
              </w:rPr>
              <w:t xml:space="preserve">оц. каф. БМІ, к. б. </w:t>
            </w:r>
            <w:r w:rsidRPr="00026E8F">
              <w:rPr>
                <w:color w:val="000000" w:themeColor="text1"/>
                <w:sz w:val="28"/>
                <w:szCs w:val="28"/>
              </w:rPr>
              <w:t>н. Вовянко С. І.</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r>
      <w:tr w:rsidR="00AB5624" w:rsidRPr="00026E8F" w:rsidTr="00E56BB8">
        <w:tc>
          <w:tcPr>
            <w:tcW w:w="8222" w:type="dxa"/>
            <w:gridSpan w:val="3"/>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(посада, науковий ступінь, вчене звання,  прізвище та ініціали)</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single" w:sz="4" w:space="0" w:color="auto"/>
              <w:left w:val="nil"/>
              <w:bottom w:val="nil"/>
              <w:right w:val="nil"/>
            </w:tcBorders>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r w:rsidR="006150DD" w:rsidRPr="00026E8F" w:rsidTr="00E56BB8">
        <w:tc>
          <w:tcPr>
            <w:tcW w:w="1744" w:type="dxa"/>
            <w:hideMark/>
          </w:tcPr>
          <w:p w:rsidR="006150DD" w:rsidRPr="00026E8F" w:rsidRDefault="006150DD" w:rsidP="006150DD">
            <w:pPr>
              <w:tabs>
                <w:tab w:val="left" w:leader="underscore" w:pos="7371"/>
                <w:tab w:val="left" w:pos="7513"/>
                <w:tab w:val="left" w:leader="underscore" w:pos="8903"/>
              </w:tabs>
              <w:rPr>
                <w:color w:val="000000" w:themeColor="text1"/>
                <w:sz w:val="28"/>
                <w:szCs w:val="28"/>
                <w:vertAlign w:val="superscript"/>
              </w:rPr>
            </w:pPr>
            <w:r>
              <w:rPr>
                <w:bCs/>
                <w:color w:val="000000" w:themeColor="text1"/>
                <w:sz w:val="28"/>
                <w:szCs w:val="28"/>
              </w:rPr>
              <w:t>Консультант</w:t>
            </w:r>
          </w:p>
        </w:tc>
        <w:tc>
          <w:tcPr>
            <w:tcW w:w="6478" w:type="dxa"/>
            <w:gridSpan w:val="2"/>
            <w:tcBorders>
              <w:top w:val="nil"/>
              <w:left w:val="nil"/>
              <w:bottom w:val="single" w:sz="4" w:space="0" w:color="auto"/>
              <w:right w:val="nil"/>
            </w:tcBorders>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rPr>
            </w:pPr>
            <w:r>
              <w:rPr>
                <w:color w:val="000000" w:themeColor="text1"/>
                <w:sz w:val="28"/>
                <w:szCs w:val="28"/>
              </w:rPr>
              <w:t>ас. каф. БМІСтасюк Ю. П</w:t>
            </w:r>
            <w:r w:rsidRPr="00026E8F">
              <w:rPr>
                <w:color w:val="000000" w:themeColor="text1"/>
                <w:sz w:val="28"/>
                <w:szCs w:val="28"/>
              </w:rPr>
              <w:t>.</w:t>
            </w:r>
          </w:p>
        </w:tc>
        <w:tc>
          <w:tcPr>
            <w:tcW w:w="283" w:type="dxa"/>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nil"/>
              <w:left w:val="nil"/>
              <w:bottom w:val="single" w:sz="4" w:space="0" w:color="auto"/>
              <w:right w:val="nil"/>
            </w:tcBorders>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vertAlign w:val="superscript"/>
              </w:rPr>
            </w:pPr>
          </w:p>
        </w:tc>
      </w:tr>
      <w:tr w:rsidR="006150DD" w:rsidRPr="00026E8F" w:rsidTr="00E56BB8">
        <w:tc>
          <w:tcPr>
            <w:tcW w:w="8222" w:type="dxa"/>
            <w:gridSpan w:val="3"/>
            <w:hideMark/>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(посада, науковий ступінь, вчене звання,  прізвище та ініціали)</w:t>
            </w:r>
          </w:p>
        </w:tc>
        <w:tc>
          <w:tcPr>
            <w:tcW w:w="283" w:type="dxa"/>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single" w:sz="4" w:space="0" w:color="auto"/>
              <w:left w:val="nil"/>
              <w:bottom w:val="nil"/>
              <w:right w:val="nil"/>
            </w:tcBorders>
            <w:hideMark/>
          </w:tcPr>
          <w:p w:rsidR="006150DD" w:rsidRPr="00026E8F" w:rsidRDefault="006150DD"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r w:rsidR="00AB5624" w:rsidRPr="00B62D82" w:rsidTr="00E56BB8">
        <w:tc>
          <w:tcPr>
            <w:tcW w:w="1744" w:type="dxa"/>
            <w:hideMark/>
          </w:tcPr>
          <w:p w:rsidR="00AB5624" w:rsidRPr="00026E8F" w:rsidRDefault="00AB5624" w:rsidP="006150DD">
            <w:pPr>
              <w:tabs>
                <w:tab w:val="left" w:leader="underscore" w:pos="7371"/>
                <w:tab w:val="left" w:pos="7513"/>
                <w:tab w:val="left" w:leader="underscore" w:pos="8903"/>
              </w:tabs>
              <w:rPr>
                <w:color w:val="000000" w:themeColor="text1"/>
                <w:sz w:val="28"/>
                <w:szCs w:val="28"/>
                <w:vertAlign w:val="superscript"/>
              </w:rPr>
            </w:pPr>
            <w:r w:rsidRPr="00026E8F">
              <w:rPr>
                <w:bCs/>
                <w:color w:val="000000" w:themeColor="text1"/>
                <w:sz w:val="28"/>
                <w:szCs w:val="28"/>
              </w:rPr>
              <w:t>Рецензент</w:t>
            </w:r>
          </w:p>
        </w:tc>
        <w:tc>
          <w:tcPr>
            <w:tcW w:w="6478" w:type="dxa"/>
            <w:gridSpan w:val="2"/>
            <w:tcBorders>
              <w:top w:val="nil"/>
              <w:left w:val="nil"/>
              <w:bottom w:val="single" w:sz="4" w:space="0" w:color="auto"/>
              <w:right w:val="nil"/>
            </w:tcBorders>
          </w:tcPr>
          <w:p w:rsidR="00AB5624" w:rsidRPr="00026E8F" w:rsidRDefault="00982B2E" w:rsidP="00982B2E">
            <w:pPr>
              <w:tabs>
                <w:tab w:val="left" w:leader="underscore" w:pos="7371"/>
                <w:tab w:val="left" w:pos="7513"/>
                <w:tab w:val="left" w:leader="underscore" w:pos="8903"/>
              </w:tabs>
              <w:jc w:val="center"/>
              <w:rPr>
                <w:color w:val="000000" w:themeColor="text1"/>
                <w:sz w:val="28"/>
                <w:szCs w:val="28"/>
              </w:rPr>
            </w:pPr>
            <w:r w:rsidRPr="00AB5624">
              <w:rPr>
                <w:color w:val="000000" w:themeColor="text1"/>
                <w:sz w:val="28"/>
                <w:szCs w:val="28"/>
              </w:rPr>
              <w:t>с</w:t>
            </w:r>
            <w:r>
              <w:rPr>
                <w:color w:val="000000" w:themeColor="text1"/>
                <w:sz w:val="28"/>
                <w:szCs w:val="28"/>
              </w:rPr>
              <w:t>т</w:t>
            </w:r>
            <w:r w:rsidRPr="00AB5624">
              <w:rPr>
                <w:color w:val="000000" w:themeColor="text1"/>
                <w:sz w:val="28"/>
                <w:szCs w:val="28"/>
              </w:rPr>
              <w:t>.</w:t>
            </w:r>
            <w:r>
              <w:rPr>
                <w:color w:val="000000" w:themeColor="text1"/>
                <w:sz w:val="28"/>
                <w:szCs w:val="28"/>
              </w:rPr>
              <w:t xml:space="preserve"> викл.</w:t>
            </w:r>
            <w:r w:rsidRPr="00AB5624">
              <w:rPr>
                <w:color w:val="000000" w:themeColor="text1"/>
                <w:sz w:val="28"/>
                <w:szCs w:val="28"/>
              </w:rPr>
              <w:t xml:space="preserve"> каф</w:t>
            </w:r>
            <w:r w:rsidRPr="00982B2E">
              <w:rPr>
                <w:sz w:val="28"/>
                <w:szCs w:val="28"/>
              </w:rPr>
              <w:t>. ТМБ</w:t>
            </w:r>
            <w:r>
              <w:rPr>
                <w:color w:val="000000" w:themeColor="text1"/>
                <w:sz w:val="28"/>
                <w:szCs w:val="28"/>
              </w:rPr>
              <w:t xml:space="preserve">, к. т. </w:t>
            </w:r>
            <w:r w:rsidRPr="00026E8F">
              <w:rPr>
                <w:color w:val="000000" w:themeColor="text1"/>
                <w:sz w:val="28"/>
                <w:szCs w:val="28"/>
              </w:rPr>
              <w:t>н.</w:t>
            </w:r>
            <w:r w:rsidR="00E56BB8">
              <w:rPr>
                <w:color w:val="000000" w:themeColor="text1"/>
                <w:sz w:val="28"/>
                <w:szCs w:val="28"/>
              </w:rPr>
              <w:t xml:space="preserve"> Луценко Т. М.</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r>
      <w:tr w:rsidR="00AB5624" w:rsidRPr="00B62D82" w:rsidTr="00E56BB8">
        <w:tc>
          <w:tcPr>
            <w:tcW w:w="8222" w:type="dxa"/>
            <w:gridSpan w:val="3"/>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 xml:space="preserve">   (посада, науковий ступінь, вчене звання, науковий ступінь, прізвище та ініціали)</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single" w:sz="4" w:space="0" w:color="auto"/>
              <w:left w:val="nil"/>
              <w:bottom w:val="nil"/>
              <w:right w:val="nil"/>
            </w:tcBorders>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r w:rsidR="00AB5624" w:rsidRPr="003267BE" w:rsidTr="00E56BB8">
        <w:tc>
          <w:tcPr>
            <w:tcW w:w="3628" w:type="dxa"/>
            <w:gridSpan w:val="2"/>
            <w:hideMark/>
          </w:tcPr>
          <w:p w:rsidR="00AB5624" w:rsidRPr="00026E8F" w:rsidRDefault="00AB5624" w:rsidP="000132ED">
            <w:pPr>
              <w:tabs>
                <w:tab w:val="left" w:leader="underscore" w:pos="7371"/>
                <w:tab w:val="left" w:pos="7513"/>
                <w:tab w:val="left" w:leader="underscore" w:pos="8903"/>
              </w:tabs>
              <w:ind w:right="-108"/>
              <w:rPr>
                <w:color w:val="000000" w:themeColor="text1"/>
                <w:sz w:val="28"/>
                <w:szCs w:val="28"/>
                <w:vertAlign w:val="superscript"/>
              </w:rPr>
            </w:pPr>
            <w:r w:rsidRPr="00026E8F">
              <w:rPr>
                <w:bCs/>
                <w:color w:val="000000" w:themeColor="text1"/>
                <w:sz w:val="28"/>
                <w:szCs w:val="28"/>
              </w:rPr>
              <w:t>Нормоконтролер</w:t>
            </w:r>
          </w:p>
        </w:tc>
        <w:tc>
          <w:tcPr>
            <w:tcW w:w="4594" w:type="dxa"/>
            <w:tcBorders>
              <w:top w:val="nil"/>
              <w:left w:val="nil"/>
              <w:bottom w:val="single" w:sz="4" w:space="0" w:color="auto"/>
              <w:right w:val="nil"/>
            </w:tcBorders>
            <w:hideMark/>
          </w:tcPr>
          <w:p w:rsidR="00AB5624" w:rsidRPr="00026E8F" w:rsidRDefault="00AB5624" w:rsidP="00AB5624">
            <w:pPr>
              <w:tabs>
                <w:tab w:val="left" w:leader="underscore" w:pos="7371"/>
                <w:tab w:val="left" w:pos="7513"/>
                <w:tab w:val="left" w:leader="underscore" w:pos="8903"/>
              </w:tabs>
              <w:ind w:left="38"/>
              <w:rPr>
                <w:color w:val="000000" w:themeColor="text1"/>
                <w:sz w:val="28"/>
                <w:szCs w:val="28"/>
              </w:rPr>
            </w:pPr>
            <w:r w:rsidRPr="00AB5624">
              <w:rPr>
                <w:color w:val="000000" w:themeColor="text1"/>
                <w:sz w:val="28"/>
                <w:szCs w:val="28"/>
              </w:rPr>
              <w:t>с</w:t>
            </w:r>
            <w:r w:rsidR="00982B2E">
              <w:rPr>
                <w:color w:val="000000" w:themeColor="text1"/>
                <w:sz w:val="28"/>
                <w:szCs w:val="28"/>
              </w:rPr>
              <w:t>т</w:t>
            </w:r>
            <w:r w:rsidRPr="00AB5624">
              <w:rPr>
                <w:color w:val="000000" w:themeColor="text1"/>
                <w:sz w:val="28"/>
                <w:szCs w:val="28"/>
              </w:rPr>
              <w:t>.</w:t>
            </w:r>
            <w:r w:rsidR="00982B2E">
              <w:rPr>
                <w:color w:val="000000" w:themeColor="text1"/>
                <w:sz w:val="28"/>
                <w:szCs w:val="28"/>
              </w:rPr>
              <w:t xml:space="preserve"> викл.</w:t>
            </w:r>
            <w:r w:rsidRPr="00AB5624">
              <w:rPr>
                <w:color w:val="000000" w:themeColor="text1"/>
                <w:sz w:val="28"/>
                <w:szCs w:val="28"/>
              </w:rPr>
              <w:t xml:space="preserve"> каф. БМІ Юр’єва К.О.</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nil"/>
              <w:left w:val="nil"/>
              <w:bottom w:val="single" w:sz="4" w:space="0" w:color="auto"/>
              <w:right w:val="nil"/>
            </w:tcBorders>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r>
      <w:tr w:rsidR="00AB5624" w:rsidRPr="00026E8F" w:rsidTr="00E56BB8">
        <w:tc>
          <w:tcPr>
            <w:tcW w:w="8222" w:type="dxa"/>
            <w:gridSpan w:val="3"/>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 xml:space="preserve">                                           ( </w:t>
            </w:r>
            <w:r w:rsidRPr="00026E8F">
              <w:rPr>
                <w:color w:val="000000" w:themeColor="text1"/>
                <w:spacing w:val="-8"/>
                <w:sz w:val="28"/>
                <w:szCs w:val="28"/>
                <w:vertAlign w:val="superscript"/>
              </w:rPr>
              <w:t>посада, вчене звання, науковий ступінь, прізвище, ініціали)</w:t>
            </w:r>
          </w:p>
        </w:tc>
        <w:tc>
          <w:tcPr>
            <w:tcW w:w="283" w:type="dxa"/>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p>
        </w:tc>
        <w:tc>
          <w:tcPr>
            <w:tcW w:w="1384" w:type="dxa"/>
            <w:tcBorders>
              <w:top w:val="single" w:sz="4" w:space="0" w:color="auto"/>
              <w:left w:val="nil"/>
              <w:bottom w:val="nil"/>
              <w:right w:val="nil"/>
            </w:tcBorders>
            <w:hideMark/>
          </w:tcPr>
          <w:p w:rsidR="00AB5624" w:rsidRPr="00026E8F" w:rsidRDefault="00AB5624" w:rsidP="000132ED">
            <w:pPr>
              <w:tabs>
                <w:tab w:val="left" w:leader="underscore" w:pos="7371"/>
                <w:tab w:val="left" w:pos="7513"/>
                <w:tab w:val="left" w:leader="underscore" w:pos="8903"/>
              </w:tabs>
              <w:jc w:val="center"/>
              <w:rPr>
                <w:color w:val="000000" w:themeColor="text1"/>
                <w:sz w:val="28"/>
                <w:szCs w:val="28"/>
                <w:vertAlign w:val="superscript"/>
              </w:rPr>
            </w:pPr>
            <w:r w:rsidRPr="00026E8F">
              <w:rPr>
                <w:color w:val="000000" w:themeColor="text1"/>
                <w:sz w:val="28"/>
                <w:szCs w:val="28"/>
                <w:vertAlign w:val="superscript"/>
              </w:rPr>
              <w:t>(підпис)</w:t>
            </w:r>
          </w:p>
        </w:tc>
      </w:tr>
    </w:tbl>
    <w:p w:rsidR="00AB5624" w:rsidRPr="00026E8F" w:rsidRDefault="00AB5624" w:rsidP="00AB5624">
      <w:pPr>
        <w:tabs>
          <w:tab w:val="left" w:pos="330"/>
        </w:tabs>
        <w:spacing w:after="0" w:line="240" w:lineRule="auto"/>
        <w:ind w:left="4536"/>
        <w:rPr>
          <w:rFonts w:ascii="Times New Roman" w:eastAsia="Times New Roman" w:hAnsi="Times New Roman" w:cs="Times New Roman"/>
          <w:color w:val="000000" w:themeColor="text1"/>
          <w:sz w:val="28"/>
          <w:szCs w:val="28"/>
          <w:vertAlign w:val="superscript"/>
          <w:lang w:val="uk-UA" w:eastAsia="ru-RU"/>
        </w:rPr>
      </w:pPr>
    </w:p>
    <w:p w:rsidR="00AB5624" w:rsidRPr="00026E8F" w:rsidRDefault="00AB5624" w:rsidP="00AB5624">
      <w:pPr>
        <w:tabs>
          <w:tab w:val="left" w:pos="330"/>
        </w:tabs>
        <w:spacing w:after="0" w:line="240" w:lineRule="auto"/>
        <w:ind w:left="4536"/>
        <w:rPr>
          <w:rFonts w:ascii="Times New Roman" w:eastAsia="Times New Roman" w:hAnsi="Times New Roman" w:cs="Times New Roman"/>
          <w:color w:val="000000" w:themeColor="text1"/>
          <w:sz w:val="28"/>
          <w:szCs w:val="28"/>
          <w:vertAlign w:val="superscript"/>
          <w:lang w:val="uk-UA" w:eastAsia="ru-RU"/>
        </w:rPr>
      </w:pPr>
    </w:p>
    <w:p w:rsidR="00AB5624" w:rsidRPr="00026E8F" w:rsidRDefault="00AB5624" w:rsidP="00AB5624">
      <w:pPr>
        <w:tabs>
          <w:tab w:val="left" w:pos="330"/>
        </w:tabs>
        <w:spacing w:after="0" w:line="240" w:lineRule="auto"/>
        <w:ind w:left="4536"/>
        <w:jc w:val="right"/>
        <w:rPr>
          <w:rFonts w:ascii="Times New Roman" w:eastAsia="Times New Roman" w:hAnsi="Times New Roman" w:cs="Times New Roman"/>
          <w:color w:val="000000" w:themeColor="text1"/>
          <w:sz w:val="28"/>
          <w:szCs w:val="28"/>
          <w:lang w:val="uk-UA" w:eastAsia="ru-RU"/>
        </w:rPr>
      </w:pPr>
      <w:r w:rsidRPr="00026E8F">
        <w:rPr>
          <w:rFonts w:ascii="Times New Roman" w:eastAsia="Times New Roman" w:hAnsi="Times New Roman" w:cs="Times New Roman"/>
          <w:color w:val="000000" w:themeColor="text1"/>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AB5624" w:rsidRPr="00026E8F" w:rsidRDefault="00AB5624" w:rsidP="00AB5624">
      <w:pPr>
        <w:tabs>
          <w:tab w:val="left" w:pos="330"/>
        </w:tabs>
        <w:spacing w:after="0" w:line="240" w:lineRule="auto"/>
        <w:ind w:left="4536"/>
        <w:jc w:val="right"/>
        <w:rPr>
          <w:rFonts w:ascii="Times New Roman" w:eastAsia="Times New Roman" w:hAnsi="Times New Roman" w:cs="Times New Roman"/>
          <w:color w:val="000000" w:themeColor="text1"/>
          <w:sz w:val="28"/>
          <w:szCs w:val="28"/>
          <w:lang w:val="uk-UA" w:eastAsia="ru-RU"/>
        </w:rPr>
      </w:pPr>
      <w:r w:rsidRPr="00026E8F">
        <w:rPr>
          <w:rFonts w:ascii="Times New Roman" w:eastAsia="Times New Roman" w:hAnsi="Times New Roman" w:cs="Times New Roman"/>
          <w:color w:val="000000" w:themeColor="text1"/>
          <w:sz w:val="28"/>
          <w:szCs w:val="28"/>
          <w:lang w:val="uk-UA" w:eastAsia="ru-RU"/>
        </w:rPr>
        <w:t>Студент _____________</w:t>
      </w:r>
    </w:p>
    <w:p w:rsidR="00AB5624" w:rsidRPr="00026E8F" w:rsidRDefault="00AB5624" w:rsidP="00AB5624">
      <w:pPr>
        <w:tabs>
          <w:tab w:val="left" w:pos="7938"/>
        </w:tabs>
        <w:spacing w:after="0" w:line="240" w:lineRule="auto"/>
        <w:ind w:left="4536" w:firstLine="1701"/>
        <w:rPr>
          <w:rFonts w:ascii="Times New Roman" w:eastAsia="Times New Roman" w:hAnsi="Times New Roman" w:cs="Times New Roman"/>
          <w:color w:val="000000" w:themeColor="text1"/>
          <w:sz w:val="28"/>
          <w:szCs w:val="28"/>
          <w:vertAlign w:val="superscript"/>
          <w:lang w:val="uk-UA" w:eastAsia="ru-RU"/>
        </w:rPr>
      </w:pPr>
      <w:r w:rsidRPr="00026E8F">
        <w:rPr>
          <w:rFonts w:ascii="Times New Roman" w:eastAsia="Times New Roman" w:hAnsi="Times New Roman" w:cs="Times New Roman"/>
          <w:color w:val="000000" w:themeColor="text1"/>
          <w:sz w:val="28"/>
          <w:szCs w:val="28"/>
          <w:vertAlign w:val="superscript"/>
          <w:lang w:val="uk-UA" w:eastAsia="ru-RU"/>
        </w:rPr>
        <w:t xml:space="preserve">                                           (підпис)</w:t>
      </w:r>
    </w:p>
    <w:p w:rsidR="00AB5624" w:rsidRDefault="00AB5624" w:rsidP="00AB5624">
      <w:pPr>
        <w:spacing w:before="240" w:after="0" w:line="240" w:lineRule="auto"/>
        <w:rPr>
          <w:rFonts w:ascii="Times New Roman" w:eastAsia="Times New Roman" w:hAnsi="Times New Roman" w:cs="Times New Roman"/>
          <w:color w:val="000000" w:themeColor="text1"/>
          <w:sz w:val="28"/>
          <w:szCs w:val="28"/>
          <w:lang w:val="uk-UA" w:eastAsia="ru-RU"/>
        </w:rPr>
      </w:pPr>
    </w:p>
    <w:p w:rsidR="00982B2E" w:rsidRPr="00026E8F" w:rsidRDefault="00982B2E" w:rsidP="00AB5624">
      <w:pPr>
        <w:spacing w:before="240" w:after="0" w:line="240" w:lineRule="auto"/>
        <w:rPr>
          <w:rFonts w:ascii="Times New Roman" w:eastAsia="Times New Roman" w:hAnsi="Times New Roman" w:cs="Times New Roman"/>
          <w:color w:val="000000" w:themeColor="text1"/>
          <w:sz w:val="28"/>
          <w:szCs w:val="28"/>
          <w:lang w:val="uk-UA" w:eastAsia="ru-RU"/>
        </w:rPr>
      </w:pPr>
    </w:p>
    <w:p w:rsidR="00AB5624" w:rsidRDefault="00AB5624" w:rsidP="00161DF5">
      <w:pPr>
        <w:tabs>
          <w:tab w:val="left" w:pos="720"/>
          <w:tab w:val="left" w:pos="1440"/>
          <w:tab w:val="left" w:pos="1620"/>
        </w:tabs>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lastRenderedPageBreak/>
        <w:t>Київ – 2019</w:t>
      </w:r>
    </w:p>
    <w:p w:rsidR="008E07A1" w:rsidRPr="007209F6" w:rsidRDefault="008E07A1" w:rsidP="00AB5624">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sidRPr="007209F6">
        <w:rPr>
          <w:rFonts w:ascii="Times New Roman" w:eastAsia="Calibri" w:hAnsi="Times New Roman" w:cs="Times New Roman"/>
          <w:b/>
          <w:bCs/>
          <w:sz w:val="28"/>
          <w:szCs w:val="24"/>
          <w:lang w:val="uk-UA" w:eastAsia="ru-RU"/>
        </w:rPr>
        <w:t>Національний технічний університет України</w:t>
      </w:r>
    </w:p>
    <w:p w:rsidR="008E07A1" w:rsidRDefault="008E07A1" w:rsidP="008E07A1">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r>
        <w:rPr>
          <w:rFonts w:ascii="Times New Roman" w:eastAsia="Calibri" w:hAnsi="Times New Roman" w:cs="Times New Roman"/>
          <w:b/>
          <w:bCs/>
          <w:sz w:val="28"/>
          <w:szCs w:val="24"/>
          <w:lang w:val="uk-UA" w:eastAsia="ru-RU"/>
        </w:rPr>
        <w:t>«</w:t>
      </w:r>
      <w:r w:rsidRPr="007209F6">
        <w:rPr>
          <w:rFonts w:ascii="Times New Roman" w:eastAsia="Calibri" w:hAnsi="Times New Roman" w:cs="Times New Roman"/>
          <w:b/>
          <w:bCs/>
          <w:sz w:val="28"/>
          <w:szCs w:val="24"/>
          <w:lang w:val="uk-UA" w:eastAsia="ru-RU"/>
        </w:rPr>
        <w:t>К</w:t>
      </w:r>
      <w:r>
        <w:rPr>
          <w:rFonts w:ascii="Times New Roman" w:eastAsia="Calibri" w:hAnsi="Times New Roman" w:cs="Times New Roman"/>
          <w:b/>
          <w:bCs/>
          <w:sz w:val="28"/>
          <w:szCs w:val="24"/>
          <w:lang w:val="uk-UA" w:eastAsia="ru-RU"/>
        </w:rPr>
        <w:t xml:space="preserve">иївський політехнічний інститут </w:t>
      </w:r>
      <w:r w:rsidRPr="00372C58">
        <w:rPr>
          <w:rFonts w:ascii="Times New Roman" w:eastAsia="Calibri" w:hAnsi="Times New Roman" w:cs="Times New Roman"/>
          <w:b/>
          <w:bCs/>
          <w:sz w:val="28"/>
          <w:szCs w:val="24"/>
          <w:lang w:val="uk-UA" w:eastAsia="ru-RU"/>
        </w:rPr>
        <w:t>імені Ігоря Сікорського</w:t>
      </w:r>
      <w:r>
        <w:rPr>
          <w:rFonts w:ascii="Times New Roman" w:eastAsia="Calibri" w:hAnsi="Times New Roman" w:cs="Times New Roman"/>
          <w:b/>
          <w:bCs/>
          <w:sz w:val="28"/>
          <w:szCs w:val="24"/>
          <w:lang w:val="uk-UA" w:eastAsia="ru-RU"/>
        </w:rPr>
        <w:t>»</w:t>
      </w:r>
    </w:p>
    <w:p w:rsidR="001F3AA7" w:rsidRDefault="001F3AA7" w:rsidP="008E07A1">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p>
    <w:p w:rsidR="001F3AA7" w:rsidRPr="006150DD" w:rsidRDefault="001F3AA7" w:rsidP="001F3AA7">
      <w:pPr>
        <w:tabs>
          <w:tab w:val="left" w:leader="underscore" w:pos="8903"/>
        </w:tabs>
        <w:spacing w:after="0" w:line="240" w:lineRule="auto"/>
        <w:jc w:val="center"/>
        <w:rPr>
          <w:rFonts w:ascii="Times New Roman" w:eastAsia="Calibri" w:hAnsi="Times New Roman" w:cs="Times New Roman"/>
          <w:sz w:val="28"/>
          <w:szCs w:val="24"/>
          <w:lang w:val="uk-UA" w:eastAsia="ru-RU"/>
        </w:rPr>
      </w:pPr>
      <w:r w:rsidRPr="006150DD">
        <w:rPr>
          <w:rFonts w:ascii="Times New Roman" w:eastAsia="Calibri" w:hAnsi="Times New Roman" w:cs="Times New Roman"/>
          <w:sz w:val="28"/>
          <w:szCs w:val="24"/>
          <w:lang w:val="uk-UA" w:eastAsia="ru-RU"/>
        </w:rPr>
        <w:t>ФАКУЛЬТЕТ БІОМЕДИЧНОЇ ІНЖЕНЕРІЇ</w:t>
      </w:r>
    </w:p>
    <w:p w:rsidR="001F3AA7" w:rsidRPr="001F3AA7" w:rsidRDefault="001F3AA7" w:rsidP="001F3AA7">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1F3AA7">
        <w:rPr>
          <w:rFonts w:ascii="Times New Roman" w:eastAsia="Calibri" w:hAnsi="Times New Roman" w:cs="Times New Roman"/>
          <w:sz w:val="28"/>
          <w:szCs w:val="24"/>
          <w:vertAlign w:val="superscript"/>
          <w:lang w:val="uk-UA" w:eastAsia="ru-RU"/>
        </w:rPr>
        <w:t>(</w:t>
      </w:r>
      <w:r>
        <w:rPr>
          <w:rFonts w:ascii="Times New Roman" w:eastAsia="Calibri" w:hAnsi="Times New Roman" w:cs="Times New Roman"/>
          <w:sz w:val="28"/>
          <w:szCs w:val="24"/>
          <w:vertAlign w:val="superscript"/>
          <w:lang w:val="uk-UA" w:eastAsia="ru-RU"/>
        </w:rPr>
        <w:t>повна назва</w:t>
      </w:r>
      <w:r w:rsidRPr="001F3AA7">
        <w:rPr>
          <w:rFonts w:ascii="Times New Roman" w:eastAsia="Calibri" w:hAnsi="Times New Roman" w:cs="Times New Roman"/>
          <w:sz w:val="28"/>
          <w:szCs w:val="24"/>
          <w:vertAlign w:val="superscript"/>
          <w:lang w:val="uk-UA" w:eastAsia="ru-RU"/>
        </w:rPr>
        <w:t>)</w:t>
      </w:r>
    </w:p>
    <w:p w:rsidR="001F3AA7" w:rsidRPr="006150DD" w:rsidRDefault="001F3AA7" w:rsidP="001F3AA7">
      <w:pPr>
        <w:tabs>
          <w:tab w:val="left" w:leader="underscore" w:pos="8903"/>
        </w:tabs>
        <w:spacing w:after="0" w:line="240" w:lineRule="auto"/>
        <w:jc w:val="center"/>
        <w:rPr>
          <w:rFonts w:ascii="Times New Roman" w:eastAsia="Calibri" w:hAnsi="Times New Roman" w:cs="Times New Roman"/>
          <w:sz w:val="28"/>
          <w:szCs w:val="24"/>
          <w:lang w:val="uk-UA" w:eastAsia="ru-RU"/>
        </w:rPr>
      </w:pPr>
      <w:r w:rsidRPr="006150DD">
        <w:rPr>
          <w:rFonts w:ascii="Times New Roman" w:eastAsia="Calibri" w:hAnsi="Times New Roman" w:cs="Times New Roman"/>
          <w:sz w:val="28"/>
          <w:szCs w:val="24"/>
          <w:lang w:val="uk-UA" w:eastAsia="ru-RU"/>
        </w:rPr>
        <w:t>КАФЕДРА БІОМЕДИЧНОЇ ІНЖЕНЕРІЇ</w:t>
      </w:r>
    </w:p>
    <w:p w:rsidR="001F3AA7" w:rsidRPr="00B01694" w:rsidRDefault="001F3AA7" w:rsidP="001F3AA7">
      <w:pPr>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val="uk-UA" w:eastAsia="ru-RU"/>
        </w:rPr>
      </w:pPr>
      <w:r w:rsidRPr="00B01694">
        <w:rPr>
          <w:rFonts w:ascii="Times New Roman" w:eastAsia="Calibri" w:hAnsi="Times New Roman" w:cs="Times New Roman"/>
          <w:sz w:val="28"/>
          <w:szCs w:val="24"/>
          <w:vertAlign w:val="superscript"/>
          <w:lang w:val="uk-UA" w:eastAsia="ru-RU"/>
        </w:rPr>
        <w:t>(повна назва)</w:t>
      </w:r>
    </w:p>
    <w:p w:rsidR="001F3AA7" w:rsidRPr="00372C58" w:rsidRDefault="001F3AA7" w:rsidP="008E07A1">
      <w:pPr>
        <w:tabs>
          <w:tab w:val="left" w:pos="720"/>
          <w:tab w:val="left" w:pos="1440"/>
          <w:tab w:val="left" w:pos="1620"/>
        </w:tabs>
        <w:spacing w:after="0" w:line="240" w:lineRule="auto"/>
        <w:jc w:val="center"/>
        <w:rPr>
          <w:rFonts w:ascii="Times New Roman" w:eastAsia="Calibri" w:hAnsi="Times New Roman" w:cs="Times New Roman"/>
          <w:b/>
          <w:bCs/>
          <w:sz w:val="28"/>
          <w:szCs w:val="24"/>
          <w:lang w:val="uk-UA" w:eastAsia="ru-RU"/>
        </w:rPr>
      </w:pPr>
    </w:p>
    <w:p w:rsidR="008E07A1" w:rsidRPr="007209F6" w:rsidRDefault="008E07A1" w:rsidP="001F3AA7">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r>
        <w:rPr>
          <w:rFonts w:ascii="Times New Roman" w:eastAsia="Calibri" w:hAnsi="Times New Roman" w:cs="Times New Roman"/>
          <w:sz w:val="28"/>
          <w:szCs w:val="24"/>
          <w:lang w:val="uk-UA" w:eastAsia="ru-RU"/>
        </w:rPr>
        <w:t xml:space="preserve">Рівень вищої освіти </w:t>
      </w:r>
      <w:r w:rsidR="001F3AA7" w:rsidRPr="001F3AA7">
        <w:rPr>
          <w:rFonts w:ascii="Times New Roman" w:eastAsia="Calibri" w:hAnsi="Times New Roman" w:cs="Times New Roman"/>
          <w:sz w:val="28"/>
          <w:szCs w:val="24"/>
          <w:lang w:val="uk-UA" w:eastAsia="ru-RU"/>
        </w:rPr>
        <w:t xml:space="preserve">– </w:t>
      </w:r>
      <w:r w:rsidR="001F3AA7">
        <w:rPr>
          <w:rFonts w:ascii="Times New Roman" w:eastAsia="Calibri" w:hAnsi="Times New Roman" w:cs="Times New Roman"/>
          <w:sz w:val="28"/>
          <w:szCs w:val="24"/>
          <w:u w:val="single"/>
          <w:lang w:val="uk-UA" w:eastAsia="ru-RU"/>
        </w:rPr>
        <w:t xml:space="preserve">       Друг</w:t>
      </w:r>
      <w:r w:rsidRPr="00DD3182">
        <w:rPr>
          <w:rFonts w:ascii="Times New Roman" w:eastAsia="Calibri" w:hAnsi="Times New Roman" w:cs="Times New Roman"/>
          <w:sz w:val="28"/>
          <w:szCs w:val="24"/>
          <w:u w:val="single"/>
          <w:lang w:val="uk-UA" w:eastAsia="ru-RU"/>
        </w:rPr>
        <w:t xml:space="preserve">ий </w:t>
      </w:r>
      <w:r w:rsidR="001F3AA7">
        <w:rPr>
          <w:rFonts w:ascii="Times New Roman" w:eastAsia="Calibri" w:hAnsi="Times New Roman" w:cs="Times New Roman"/>
          <w:sz w:val="28"/>
          <w:szCs w:val="24"/>
          <w:u w:val="single"/>
          <w:lang w:val="uk-UA" w:eastAsia="ru-RU"/>
        </w:rPr>
        <w:t>(магісте</w:t>
      </w:r>
      <w:r w:rsidRPr="007209F6">
        <w:rPr>
          <w:rFonts w:ascii="Times New Roman" w:eastAsia="Calibri" w:hAnsi="Times New Roman" w:cs="Times New Roman"/>
          <w:sz w:val="28"/>
          <w:szCs w:val="24"/>
          <w:u w:val="single"/>
          <w:lang w:val="uk-UA" w:eastAsia="ru-RU"/>
        </w:rPr>
        <w:t>р</w:t>
      </w:r>
      <w:r>
        <w:rPr>
          <w:rFonts w:ascii="Times New Roman" w:eastAsia="Calibri" w:hAnsi="Times New Roman" w:cs="Times New Roman"/>
          <w:sz w:val="28"/>
          <w:szCs w:val="24"/>
          <w:u w:val="single"/>
          <w:lang w:val="uk-UA" w:eastAsia="ru-RU"/>
        </w:rPr>
        <w:t>ський</w:t>
      </w:r>
      <w:r w:rsidR="001F3AA7" w:rsidRPr="001F3AA7">
        <w:rPr>
          <w:rFonts w:ascii="Times New Roman" w:eastAsia="Calibri" w:hAnsi="Times New Roman" w:cs="Times New Roman"/>
          <w:sz w:val="28"/>
          <w:szCs w:val="24"/>
          <w:u w:val="single"/>
          <w:lang w:val="uk-UA" w:eastAsia="ru-RU"/>
        </w:rPr>
        <w:t>)</w:t>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r w:rsidR="001F3AA7" w:rsidRPr="00B01694">
        <w:rPr>
          <w:rFonts w:ascii="Times New Roman" w:eastAsia="Calibri" w:hAnsi="Times New Roman" w:cs="Times New Roman"/>
          <w:bCs/>
          <w:sz w:val="26"/>
          <w:szCs w:val="24"/>
          <w:u w:val="single"/>
          <w:lang w:val="uk-UA" w:eastAsia="ru-RU"/>
        </w:rPr>
        <w:softHyphen/>
      </w:r>
    </w:p>
    <w:p w:rsidR="006D43E2" w:rsidRDefault="001F3AA7" w:rsidP="008E07A1">
      <w:pPr>
        <w:tabs>
          <w:tab w:val="left" w:leader="underscore" w:pos="8903"/>
        </w:tabs>
        <w:spacing w:after="0" w:line="240" w:lineRule="auto"/>
        <w:ind w:left="539"/>
        <w:jc w:val="both"/>
        <w:rPr>
          <w:rFonts w:ascii="Times New Roman" w:eastAsia="Calibri" w:hAnsi="Times New Roman" w:cs="Times New Roman"/>
          <w:bCs/>
          <w:sz w:val="26"/>
          <w:szCs w:val="24"/>
          <w:u w:val="single"/>
          <w:lang w:val="uk-UA" w:eastAsia="ru-RU"/>
        </w:rPr>
      </w:pPr>
      <w:r>
        <w:rPr>
          <w:rFonts w:ascii="Times New Roman" w:eastAsia="Calibri" w:hAnsi="Times New Roman" w:cs="Times New Roman"/>
          <w:sz w:val="28"/>
          <w:szCs w:val="24"/>
          <w:lang w:val="uk-UA" w:eastAsia="ru-RU"/>
        </w:rPr>
        <w:t>Спеціальність</w:t>
      </w:r>
      <w:r>
        <w:rPr>
          <w:rFonts w:ascii="Times New Roman" w:eastAsia="Calibri" w:hAnsi="Times New Roman" w:cs="Times New Roman"/>
          <w:sz w:val="28"/>
          <w:szCs w:val="24"/>
          <w:u w:val="single"/>
          <w:lang w:val="uk-UA" w:eastAsia="ru-RU"/>
        </w:rPr>
        <w:t xml:space="preserve">    163 </w:t>
      </w:r>
      <w:r w:rsidR="008E07A1" w:rsidRPr="002F45D7">
        <w:rPr>
          <w:rFonts w:ascii="Times New Roman" w:eastAsia="Calibri" w:hAnsi="Times New Roman" w:cs="Times New Roman"/>
          <w:sz w:val="28"/>
          <w:szCs w:val="24"/>
          <w:u w:val="single"/>
          <w:lang w:val="uk-UA" w:eastAsia="ru-RU"/>
        </w:rPr>
        <w:t>«Біомедична інженерія»</w:t>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r w:rsidRPr="00B01694">
        <w:rPr>
          <w:rFonts w:ascii="Times New Roman" w:eastAsia="Calibri" w:hAnsi="Times New Roman" w:cs="Times New Roman"/>
          <w:bCs/>
          <w:sz w:val="26"/>
          <w:szCs w:val="24"/>
          <w:u w:val="single"/>
          <w:lang w:val="uk-UA" w:eastAsia="ru-RU"/>
        </w:rPr>
        <w:softHyphen/>
      </w:r>
    </w:p>
    <w:p w:rsidR="008E07A1" w:rsidRPr="006150DD" w:rsidRDefault="006D43E2" w:rsidP="006D43E2">
      <w:pPr>
        <w:tabs>
          <w:tab w:val="left" w:leader="underscore" w:pos="8903"/>
        </w:tabs>
        <w:spacing w:after="0" w:line="240" w:lineRule="auto"/>
        <w:rPr>
          <w:rFonts w:ascii="Times New Roman" w:eastAsia="Calibri" w:hAnsi="Times New Roman" w:cs="Times New Roman"/>
          <w:sz w:val="28"/>
          <w:szCs w:val="24"/>
          <w:vertAlign w:val="superscript"/>
          <w:lang w:val="uk-UA" w:eastAsia="ru-RU"/>
        </w:rPr>
      </w:pPr>
      <w:r w:rsidRPr="006150DD">
        <w:rPr>
          <w:rFonts w:ascii="Times New Roman" w:eastAsia="Calibri" w:hAnsi="Times New Roman" w:cs="Times New Roman"/>
          <w:sz w:val="28"/>
          <w:szCs w:val="24"/>
          <w:vertAlign w:val="superscript"/>
          <w:lang w:val="uk-UA" w:eastAsia="ru-RU"/>
        </w:rPr>
        <w:t xml:space="preserve">     (код і назва)</w:t>
      </w:r>
    </w:p>
    <w:p w:rsidR="008E07A1" w:rsidRPr="007209F6" w:rsidRDefault="008E07A1" w:rsidP="008E07A1">
      <w:pPr>
        <w:tabs>
          <w:tab w:val="left" w:leader="underscore" w:pos="8903"/>
        </w:tabs>
        <w:spacing w:after="0" w:line="240" w:lineRule="auto"/>
        <w:ind w:left="539"/>
        <w:jc w:val="both"/>
        <w:rPr>
          <w:rFonts w:ascii="Times New Roman" w:eastAsia="Calibri" w:hAnsi="Times New Roman" w:cs="Times New Roman"/>
          <w:sz w:val="28"/>
          <w:szCs w:val="24"/>
          <w:u w:val="single"/>
          <w:lang w:val="uk-UA" w:eastAsia="ru-RU"/>
        </w:rPr>
      </w:pPr>
    </w:p>
    <w:p w:rsidR="008E07A1" w:rsidRPr="007209F6" w:rsidRDefault="008E07A1" w:rsidP="008E07A1">
      <w:pPr>
        <w:tabs>
          <w:tab w:val="left" w:leader="underscore" w:pos="8903"/>
        </w:tabs>
        <w:spacing w:after="0" w:line="240" w:lineRule="auto"/>
        <w:ind w:left="539"/>
        <w:jc w:val="right"/>
        <w:rPr>
          <w:rFonts w:ascii="Times New Roman" w:eastAsia="Calibri" w:hAnsi="Times New Roman" w:cs="Times New Roman"/>
          <w:sz w:val="28"/>
          <w:szCs w:val="28"/>
          <w:vertAlign w:val="superscript"/>
          <w:lang w:val="uk-UA" w:eastAsia="ru-RU"/>
        </w:rPr>
      </w:pPr>
    </w:p>
    <w:p w:rsidR="008E07A1" w:rsidRPr="007209F6" w:rsidRDefault="008E07A1" w:rsidP="001F3AA7">
      <w:pPr>
        <w:tabs>
          <w:tab w:val="left" w:pos="720"/>
          <w:tab w:val="left" w:pos="1440"/>
          <w:tab w:val="left" w:pos="1620"/>
        </w:tabs>
        <w:spacing w:after="0" w:line="240" w:lineRule="auto"/>
        <w:ind w:left="1418"/>
        <w:rPr>
          <w:rFonts w:ascii="Times New Roman" w:eastAsia="Calibri" w:hAnsi="Times New Roman" w:cs="Times New Roman"/>
          <w:sz w:val="28"/>
          <w:szCs w:val="24"/>
          <w:lang w:val="uk-UA" w:eastAsia="ru-RU"/>
        </w:rPr>
      </w:pP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ЗАТВЕРДЖУЮ</w:t>
      </w:r>
    </w:p>
    <w:p w:rsidR="008E07A1" w:rsidRPr="007209F6" w:rsidRDefault="008E07A1" w:rsidP="001F3AA7">
      <w:pPr>
        <w:tabs>
          <w:tab w:val="left" w:pos="720"/>
          <w:tab w:val="left" w:pos="1440"/>
          <w:tab w:val="left" w:pos="1620"/>
        </w:tabs>
        <w:spacing w:after="0" w:line="240" w:lineRule="auto"/>
        <w:ind w:left="1418"/>
        <w:rPr>
          <w:rFonts w:ascii="Times New Roman" w:eastAsia="Calibri" w:hAnsi="Times New Roman" w:cs="Times New Roman"/>
          <w:sz w:val="28"/>
          <w:szCs w:val="24"/>
          <w:lang w:val="uk-UA" w:eastAsia="ru-RU"/>
        </w:rPr>
      </w:pP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Pr>
          <w:rFonts w:ascii="Times New Roman" w:eastAsia="Calibri" w:hAnsi="Times New Roman" w:cs="Times New Roman"/>
          <w:sz w:val="28"/>
          <w:szCs w:val="24"/>
          <w:lang w:val="uk-UA" w:eastAsia="ru-RU"/>
        </w:rPr>
        <w:t>В. о. з</w:t>
      </w:r>
      <w:r w:rsidRPr="007209F6">
        <w:rPr>
          <w:rFonts w:ascii="Times New Roman" w:eastAsia="Calibri" w:hAnsi="Times New Roman" w:cs="Times New Roman"/>
          <w:sz w:val="28"/>
          <w:szCs w:val="24"/>
          <w:lang w:val="uk-UA" w:eastAsia="ru-RU"/>
        </w:rPr>
        <w:t>авідувач</w:t>
      </w:r>
      <w:r>
        <w:rPr>
          <w:rFonts w:ascii="Times New Roman" w:eastAsia="Calibri" w:hAnsi="Times New Roman" w:cs="Times New Roman"/>
          <w:sz w:val="28"/>
          <w:szCs w:val="24"/>
          <w:lang w:val="uk-UA" w:eastAsia="ru-RU"/>
        </w:rPr>
        <w:t>а</w:t>
      </w:r>
      <w:r w:rsidRPr="007209F6">
        <w:rPr>
          <w:rFonts w:ascii="Times New Roman" w:eastAsia="Calibri" w:hAnsi="Times New Roman" w:cs="Times New Roman"/>
          <w:sz w:val="28"/>
          <w:szCs w:val="24"/>
          <w:lang w:val="uk-UA" w:eastAsia="ru-RU"/>
        </w:rPr>
        <w:t xml:space="preserve"> кафедри</w:t>
      </w:r>
      <w:r w:rsidR="001F3AA7">
        <w:rPr>
          <w:rFonts w:ascii="Times New Roman" w:eastAsia="Calibri" w:hAnsi="Times New Roman" w:cs="Times New Roman"/>
          <w:sz w:val="28"/>
          <w:szCs w:val="24"/>
          <w:lang w:val="uk-UA" w:eastAsia="ru-RU"/>
        </w:rPr>
        <w:t xml:space="preserve"> БМІ</w:t>
      </w:r>
    </w:p>
    <w:p w:rsidR="008E07A1" w:rsidRPr="007209F6" w:rsidRDefault="008E07A1" w:rsidP="001F3AA7">
      <w:pPr>
        <w:tabs>
          <w:tab w:val="left" w:pos="720"/>
          <w:tab w:val="left" w:pos="1440"/>
          <w:tab w:val="left" w:pos="1620"/>
        </w:tabs>
        <w:spacing w:after="0" w:line="240" w:lineRule="auto"/>
        <w:ind w:left="1417"/>
        <w:rPr>
          <w:rFonts w:ascii="Times New Roman" w:eastAsia="Calibri" w:hAnsi="Times New Roman" w:cs="Times New Roman"/>
          <w:sz w:val="28"/>
          <w:szCs w:val="24"/>
          <w:lang w:val="uk-UA" w:eastAsia="ru-RU"/>
        </w:rPr>
      </w:pP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________</w:t>
      </w:r>
      <w:r w:rsidRPr="007209F6">
        <w:rPr>
          <w:rFonts w:ascii="Times New Roman" w:eastAsia="Calibri" w:hAnsi="Times New Roman" w:cs="Times New Roman"/>
          <w:sz w:val="28"/>
          <w:szCs w:val="24"/>
          <w:lang w:val="uk-UA" w:eastAsia="ru-RU"/>
        </w:rPr>
        <w:tab/>
      </w:r>
      <w:r>
        <w:rPr>
          <w:rFonts w:ascii="Times New Roman" w:eastAsia="Calibri" w:hAnsi="Times New Roman" w:cs="Times New Roman"/>
          <w:sz w:val="26"/>
          <w:szCs w:val="24"/>
          <w:u w:val="single"/>
          <w:lang w:val="uk-UA" w:eastAsia="ru-RU"/>
        </w:rPr>
        <w:t>О. В. Лебедєв</w:t>
      </w:r>
    </w:p>
    <w:p w:rsidR="008E07A1" w:rsidRPr="007209F6" w:rsidRDefault="008E07A1" w:rsidP="001F3AA7">
      <w:pPr>
        <w:tabs>
          <w:tab w:val="left" w:pos="720"/>
          <w:tab w:val="left" w:pos="1440"/>
          <w:tab w:val="left" w:pos="1620"/>
        </w:tabs>
        <w:spacing w:after="0" w:line="240" w:lineRule="auto"/>
        <w:ind w:left="1417"/>
        <w:rPr>
          <w:rFonts w:ascii="Times New Roman" w:eastAsia="Calibri" w:hAnsi="Times New Roman" w:cs="Times New Roman"/>
          <w:sz w:val="28"/>
          <w:szCs w:val="24"/>
          <w:vertAlign w:val="superscript"/>
          <w:lang w:val="uk-UA" w:eastAsia="ru-RU"/>
        </w:rPr>
      </w:pP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001F3AA7">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vertAlign w:val="superscript"/>
          <w:lang w:val="uk-UA" w:eastAsia="ru-RU"/>
        </w:rPr>
        <w:t xml:space="preserve">(підпис)                   </w:t>
      </w:r>
      <w:r w:rsidRPr="007209F6">
        <w:rPr>
          <w:rFonts w:ascii="Times New Roman" w:eastAsia="Calibri" w:hAnsi="Times New Roman" w:cs="Times New Roman"/>
          <w:sz w:val="28"/>
          <w:szCs w:val="28"/>
          <w:vertAlign w:val="superscript"/>
          <w:lang w:val="uk-UA" w:eastAsia="ru-RU"/>
        </w:rPr>
        <w:t>(ініціали, прізвище)</w:t>
      </w:r>
    </w:p>
    <w:p w:rsidR="008E07A1" w:rsidRPr="007209F6" w:rsidRDefault="008E07A1" w:rsidP="001F3AA7">
      <w:pPr>
        <w:tabs>
          <w:tab w:val="left" w:pos="720"/>
          <w:tab w:val="left" w:pos="1440"/>
          <w:tab w:val="left" w:pos="1620"/>
        </w:tabs>
        <w:spacing w:after="0" w:line="240" w:lineRule="auto"/>
        <w:ind w:left="1418"/>
        <w:rPr>
          <w:rFonts w:ascii="Times New Roman" w:eastAsia="Calibri" w:hAnsi="Times New Roman" w:cs="Times New Roman"/>
          <w:color w:val="000000"/>
          <w:sz w:val="28"/>
          <w:szCs w:val="24"/>
          <w:lang w:val="uk-UA" w:eastAsia="ru-RU"/>
        </w:rPr>
      </w:pP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Pr="007209F6">
        <w:rPr>
          <w:rFonts w:ascii="Times New Roman" w:eastAsia="Calibri" w:hAnsi="Times New Roman" w:cs="Times New Roman"/>
          <w:sz w:val="28"/>
          <w:szCs w:val="24"/>
          <w:lang w:val="uk-UA" w:eastAsia="ru-RU"/>
        </w:rPr>
        <w:tab/>
      </w:r>
      <w:r w:rsidR="001F3AA7">
        <w:rPr>
          <w:rFonts w:ascii="Times New Roman" w:eastAsia="Calibri" w:hAnsi="Times New Roman" w:cs="Times New Roman"/>
          <w:color w:val="000000"/>
          <w:sz w:val="28"/>
          <w:szCs w:val="24"/>
          <w:lang w:val="uk-UA" w:eastAsia="ru-RU"/>
        </w:rPr>
        <w:tab/>
      </w:r>
      <w:r w:rsidR="001F3AA7">
        <w:rPr>
          <w:rFonts w:ascii="Times New Roman" w:eastAsia="Calibri" w:hAnsi="Times New Roman" w:cs="Times New Roman"/>
          <w:color w:val="000000"/>
          <w:sz w:val="28"/>
          <w:szCs w:val="24"/>
          <w:lang w:val="uk-UA" w:eastAsia="ru-RU"/>
        </w:rPr>
        <w:tab/>
      </w:r>
      <w:r w:rsidRPr="007209F6">
        <w:rPr>
          <w:rFonts w:ascii="Times New Roman" w:eastAsia="Calibri" w:hAnsi="Times New Roman" w:cs="Times New Roman"/>
          <w:color w:val="000000"/>
          <w:sz w:val="28"/>
          <w:szCs w:val="24"/>
          <w:lang w:val="uk-UA" w:eastAsia="ru-RU"/>
        </w:rPr>
        <w:t>“”    201</w:t>
      </w:r>
      <w:r w:rsidR="001F3AA7">
        <w:rPr>
          <w:rFonts w:ascii="Times New Roman" w:eastAsia="Calibri" w:hAnsi="Times New Roman" w:cs="Times New Roman"/>
          <w:color w:val="000000"/>
          <w:sz w:val="28"/>
          <w:szCs w:val="24"/>
          <w:lang w:val="uk-UA" w:eastAsia="ru-RU"/>
        </w:rPr>
        <w:t>9</w:t>
      </w:r>
      <w:r w:rsidRPr="007209F6">
        <w:rPr>
          <w:rFonts w:ascii="Times New Roman" w:eastAsia="Calibri" w:hAnsi="Times New Roman" w:cs="Times New Roman"/>
          <w:color w:val="000000"/>
          <w:sz w:val="28"/>
          <w:szCs w:val="24"/>
          <w:lang w:val="uk-UA" w:eastAsia="ru-RU"/>
        </w:rPr>
        <w:t>р.</w:t>
      </w:r>
    </w:p>
    <w:p w:rsidR="008E07A1" w:rsidRDefault="008E07A1" w:rsidP="006D43E2">
      <w:pPr>
        <w:tabs>
          <w:tab w:val="left" w:pos="720"/>
          <w:tab w:val="left" w:pos="1440"/>
          <w:tab w:val="left" w:pos="1620"/>
        </w:tabs>
        <w:spacing w:after="0"/>
        <w:rPr>
          <w:rFonts w:ascii="Times New Roman" w:eastAsia="Times New Roman" w:hAnsi="Times New Roman" w:cs="Times New Roman"/>
          <w:b/>
          <w:bCs/>
          <w:sz w:val="28"/>
          <w:szCs w:val="24"/>
          <w:lang w:val="uk-UA" w:eastAsia="ru-RU"/>
        </w:rPr>
      </w:pPr>
    </w:p>
    <w:p w:rsidR="00161DF5" w:rsidRPr="00430ABB" w:rsidRDefault="00161DF5" w:rsidP="006D43E2">
      <w:pPr>
        <w:tabs>
          <w:tab w:val="left" w:pos="720"/>
          <w:tab w:val="left" w:pos="1440"/>
          <w:tab w:val="left" w:pos="1620"/>
        </w:tabs>
        <w:spacing w:after="0"/>
        <w:rPr>
          <w:rFonts w:ascii="Times New Roman" w:eastAsia="Times New Roman" w:hAnsi="Times New Roman" w:cs="Times New Roman"/>
          <w:b/>
          <w:bCs/>
          <w:sz w:val="28"/>
          <w:szCs w:val="24"/>
          <w:lang w:val="uk-UA" w:eastAsia="ru-RU"/>
        </w:rPr>
      </w:pPr>
    </w:p>
    <w:p w:rsidR="008E07A1" w:rsidRPr="00737148" w:rsidRDefault="008E07A1" w:rsidP="008E07A1">
      <w:pPr>
        <w:tabs>
          <w:tab w:val="left" w:pos="720"/>
          <w:tab w:val="left" w:pos="1440"/>
          <w:tab w:val="left" w:pos="1620"/>
        </w:tabs>
        <w:spacing w:before="120" w:after="0"/>
        <w:ind w:firstLine="709"/>
        <w:jc w:val="center"/>
        <w:rPr>
          <w:rFonts w:ascii="Times New Roman" w:eastAsia="Times New Roman" w:hAnsi="Times New Roman" w:cs="Times New Roman"/>
          <w:b/>
          <w:bCs/>
          <w:sz w:val="28"/>
          <w:szCs w:val="24"/>
          <w:lang w:val="uk-UA" w:eastAsia="ru-RU"/>
        </w:rPr>
      </w:pPr>
      <w:r w:rsidRPr="00737148">
        <w:rPr>
          <w:rFonts w:ascii="Times New Roman" w:eastAsia="Times New Roman" w:hAnsi="Times New Roman" w:cs="Times New Roman"/>
          <w:b/>
          <w:bCs/>
          <w:sz w:val="28"/>
          <w:szCs w:val="24"/>
          <w:lang w:val="uk-UA" w:eastAsia="ru-RU"/>
        </w:rPr>
        <w:t>ЗАВДАННЯ</w:t>
      </w:r>
    </w:p>
    <w:p w:rsidR="008E07A1" w:rsidRDefault="008E07A1" w:rsidP="008E07A1">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r w:rsidRPr="00737148">
        <w:rPr>
          <w:rFonts w:ascii="Times New Roman" w:eastAsia="Times New Roman" w:hAnsi="Times New Roman" w:cs="Times New Roman"/>
          <w:b/>
          <w:bCs/>
          <w:sz w:val="28"/>
          <w:szCs w:val="24"/>
          <w:lang w:val="uk-UA" w:eastAsia="ru-RU"/>
        </w:rPr>
        <w:t xml:space="preserve">на </w:t>
      </w:r>
      <w:r w:rsidR="006D43E2">
        <w:rPr>
          <w:rFonts w:ascii="Times New Roman" w:eastAsia="Times New Roman" w:hAnsi="Times New Roman" w:cs="Times New Roman"/>
          <w:b/>
          <w:bCs/>
          <w:sz w:val="28"/>
          <w:szCs w:val="24"/>
          <w:lang w:val="uk-UA" w:eastAsia="ru-RU"/>
        </w:rPr>
        <w:t>магістерськудисертацію</w:t>
      </w:r>
      <w:r w:rsidRPr="00737148">
        <w:rPr>
          <w:rFonts w:ascii="Times New Roman" w:eastAsia="Times New Roman" w:hAnsi="Times New Roman" w:cs="Times New Roman"/>
          <w:b/>
          <w:bCs/>
          <w:sz w:val="28"/>
          <w:szCs w:val="24"/>
          <w:lang w:val="uk-UA" w:eastAsia="ru-RU"/>
        </w:rPr>
        <w:t xml:space="preserve"> студенту</w:t>
      </w:r>
    </w:p>
    <w:p w:rsidR="006D43E2" w:rsidRPr="00737148" w:rsidRDefault="006D43E2" w:rsidP="008E07A1">
      <w:pPr>
        <w:tabs>
          <w:tab w:val="left" w:pos="720"/>
          <w:tab w:val="left" w:pos="1440"/>
          <w:tab w:val="left" w:pos="1620"/>
        </w:tabs>
        <w:spacing w:after="0"/>
        <w:ind w:firstLine="709"/>
        <w:jc w:val="center"/>
        <w:rPr>
          <w:rFonts w:ascii="Times New Roman" w:eastAsia="Times New Roman" w:hAnsi="Times New Roman" w:cs="Times New Roman"/>
          <w:b/>
          <w:bCs/>
          <w:sz w:val="28"/>
          <w:szCs w:val="24"/>
          <w:lang w:val="uk-UA" w:eastAsia="ru-RU"/>
        </w:rPr>
      </w:pPr>
    </w:p>
    <w:p w:rsidR="006D43E2" w:rsidRPr="0038111C" w:rsidRDefault="006D43E2" w:rsidP="0038111C">
      <w:pPr>
        <w:spacing w:after="0" w:line="240" w:lineRule="auto"/>
        <w:rPr>
          <w:rFonts w:ascii="Times New Roman" w:eastAsia="Calibri" w:hAnsi="Times New Roman" w:cs="Times New Roman"/>
          <w:bCs/>
          <w:sz w:val="28"/>
          <w:szCs w:val="28"/>
          <w:lang w:val="uk-UA" w:eastAsia="ru-RU"/>
        </w:rPr>
      </w:pP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t xml:space="preserve">  Ганжі Віті Олегівні   </w:t>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p>
    <w:p w:rsidR="008E07A1" w:rsidRPr="00737148" w:rsidRDefault="008E07A1" w:rsidP="0038111C">
      <w:pPr>
        <w:tabs>
          <w:tab w:val="left" w:leader="underscore" w:pos="9355"/>
        </w:tabs>
        <w:spacing w:after="0" w:line="240" w:lineRule="auto"/>
        <w:ind w:firstLine="709"/>
        <w:rPr>
          <w:rFonts w:ascii="Times New Roman" w:eastAsia="Times New Roman" w:hAnsi="Times New Roman" w:cs="Times New Roman"/>
          <w:sz w:val="28"/>
          <w:szCs w:val="24"/>
          <w:vertAlign w:val="superscript"/>
          <w:lang w:val="uk-UA" w:eastAsia="ru-RU"/>
        </w:rPr>
      </w:pPr>
      <w:r w:rsidRPr="00737148">
        <w:rPr>
          <w:rFonts w:ascii="Times New Roman" w:eastAsia="Times New Roman" w:hAnsi="Times New Roman" w:cs="Times New Roman"/>
          <w:sz w:val="28"/>
          <w:szCs w:val="24"/>
          <w:vertAlign w:val="superscript"/>
          <w:lang w:val="uk-UA" w:eastAsia="ru-RU"/>
        </w:rPr>
        <w:t>(прізвище, ім</w:t>
      </w:r>
      <w:r>
        <w:rPr>
          <w:rFonts w:ascii="Times New Roman" w:eastAsia="Times New Roman" w:hAnsi="Times New Roman" w:cs="Times New Roman"/>
          <w:sz w:val="28"/>
          <w:szCs w:val="24"/>
          <w:vertAlign w:val="superscript"/>
          <w:lang w:val="uk-UA" w:eastAsia="ru-RU"/>
        </w:rPr>
        <w:t>’</w:t>
      </w:r>
      <w:r w:rsidRPr="00737148">
        <w:rPr>
          <w:rFonts w:ascii="Times New Roman" w:eastAsia="Times New Roman" w:hAnsi="Times New Roman" w:cs="Times New Roman"/>
          <w:sz w:val="28"/>
          <w:szCs w:val="24"/>
          <w:vertAlign w:val="superscript"/>
          <w:lang w:val="uk-UA" w:eastAsia="ru-RU"/>
        </w:rPr>
        <w:t>я, по батькові)</w:t>
      </w:r>
    </w:p>
    <w:p w:rsidR="008E07A1" w:rsidRPr="00C63ABB" w:rsidRDefault="008E07A1" w:rsidP="008E07A1">
      <w:pPr>
        <w:tabs>
          <w:tab w:val="left" w:leader="underscore" w:pos="8903"/>
        </w:tabs>
        <w:spacing w:before="120" w:after="0" w:line="360" w:lineRule="auto"/>
        <w:jc w:val="both"/>
        <w:rPr>
          <w:rFonts w:ascii="Times New Roman" w:eastAsia="Calibri" w:hAnsi="Times New Roman" w:cs="Times New Roman"/>
          <w:sz w:val="28"/>
          <w:szCs w:val="24"/>
          <w:lang w:val="uk-UA" w:eastAsia="ru-RU"/>
        </w:rPr>
      </w:pPr>
      <w:r w:rsidRPr="00737148">
        <w:rPr>
          <w:rFonts w:ascii="Times New Roman" w:eastAsia="Times New Roman" w:hAnsi="Times New Roman" w:cs="Times New Roman"/>
          <w:sz w:val="28"/>
          <w:szCs w:val="24"/>
          <w:lang w:val="uk-UA" w:eastAsia="ru-RU"/>
        </w:rPr>
        <w:t xml:space="preserve">1. </w:t>
      </w:r>
      <w:r w:rsidRPr="00737148">
        <w:rPr>
          <w:rFonts w:ascii="Times New Roman" w:eastAsia="Times New Roman" w:hAnsi="Times New Roman" w:cs="Times New Roman"/>
          <w:bCs/>
          <w:sz w:val="28"/>
          <w:szCs w:val="24"/>
          <w:lang w:val="uk-UA" w:eastAsia="ru-RU"/>
        </w:rPr>
        <w:t>Тема</w:t>
      </w:r>
      <w:r w:rsidR="006D43E2">
        <w:rPr>
          <w:rFonts w:ascii="Times New Roman" w:eastAsia="Times New Roman" w:hAnsi="Times New Roman" w:cs="Times New Roman"/>
          <w:bCs/>
          <w:sz w:val="28"/>
          <w:szCs w:val="24"/>
          <w:lang w:val="uk-UA" w:eastAsia="ru-RU"/>
        </w:rPr>
        <w:t xml:space="preserve"> дисертації</w:t>
      </w:r>
      <w:r w:rsidR="006D43E2" w:rsidRPr="003267BE">
        <w:rPr>
          <w:rFonts w:ascii="Times New Roman" w:eastAsia="Times New Roman" w:hAnsi="Times New Roman" w:cs="Times New Roman"/>
          <w:bCs/>
          <w:sz w:val="28"/>
          <w:szCs w:val="24"/>
          <w:u w:val="single"/>
          <w:lang w:val="uk-UA" w:eastAsia="ru-RU"/>
        </w:rPr>
        <w:t>Термічний захист біологічних тканин при радіочастотній абляціїсерц</w:t>
      </w:r>
      <w:r w:rsidR="006D43E2" w:rsidRPr="006D43E2">
        <w:rPr>
          <w:rFonts w:ascii="Times New Roman" w:eastAsia="Times New Roman" w:hAnsi="Times New Roman" w:cs="Times New Roman"/>
          <w:bCs/>
          <w:sz w:val="28"/>
          <w:szCs w:val="24"/>
          <w:u w:val="single"/>
          <w:lang w:val="uk-UA" w:eastAsia="ru-RU"/>
        </w:rPr>
        <w:t>я</w:t>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r w:rsidR="006D43E2">
        <w:rPr>
          <w:rFonts w:ascii="Times New Roman" w:eastAsia="Calibri" w:hAnsi="Times New Roman" w:cs="Times New Roman"/>
          <w:bCs/>
          <w:sz w:val="26"/>
          <w:szCs w:val="24"/>
          <w:u w:val="single"/>
          <w:lang w:val="uk-UA" w:eastAsia="ru-RU"/>
        </w:rPr>
        <w:softHyphen/>
      </w:r>
    </w:p>
    <w:p w:rsidR="008E07A1" w:rsidRPr="0038111C" w:rsidRDefault="006D43E2" w:rsidP="0087393D">
      <w:pPr>
        <w:tabs>
          <w:tab w:val="left" w:pos="7110"/>
          <w:tab w:val="right" w:leader="underscore" w:pos="8903"/>
        </w:tabs>
        <w:spacing w:after="0" w:line="240" w:lineRule="auto"/>
        <w:jc w:val="both"/>
        <w:rPr>
          <w:rFonts w:ascii="Times New Roman" w:eastAsia="Times New Roman" w:hAnsi="Times New Roman" w:cs="Times New Roman"/>
          <w:sz w:val="28"/>
          <w:szCs w:val="28"/>
          <w:lang w:val="uk-UA" w:eastAsia="ru-RU"/>
        </w:rPr>
      </w:pPr>
      <w:r w:rsidRPr="0038111C">
        <w:rPr>
          <w:rFonts w:ascii="Times New Roman" w:eastAsia="Times New Roman" w:hAnsi="Times New Roman" w:cs="Times New Roman"/>
          <w:sz w:val="28"/>
          <w:szCs w:val="28"/>
          <w:lang w:val="uk-UA" w:eastAsia="ru-RU"/>
        </w:rPr>
        <w:t xml:space="preserve">науковий </w:t>
      </w:r>
      <w:r w:rsidR="008E07A1" w:rsidRPr="0038111C">
        <w:rPr>
          <w:rFonts w:ascii="Times New Roman" w:eastAsia="Times New Roman" w:hAnsi="Times New Roman" w:cs="Times New Roman"/>
          <w:sz w:val="28"/>
          <w:szCs w:val="28"/>
          <w:lang w:val="uk-UA" w:eastAsia="ru-RU"/>
        </w:rPr>
        <w:t xml:space="preserve">керівник </w:t>
      </w:r>
      <w:r w:rsidRPr="0038111C">
        <w:rPr>
          <w:rFonts w:ascii="Times New Roman" w:eastAsia="Times New Roman" w:hAnsi="Times New Roman" w:cs="Times New Roman"/>
          <w:sz w:val="28"/>
          <w:szCs w:val="28"/>
          <w:lang w:val="uk-UA" w:eastAsia="ru-RU"/>
        </w:rPr>
        <w:t xml:space="preserve">дисертації    </w:t>
      </w:r>
      <w:r w:rsidRPr="0038111C">
        <w:rPr>
          <w:rFonts w:ascii="Times New Roman" w:eastAsia="Calibri" w:hAnsi="Times New Roman" w:cs="Times New Roman"/>
          <w:bCs/>
          <w:sz w:val="28"/>
          <w:szCs w:val="28"/>
          <w:u w:val="single"/>
          <w:lang w:val="uk-UA" w:eastAsia="ru-RU"/>
        </w:rPr>
        <w:t xml:space="preserve">                   Вовянко С.І.</w:t>
      </w:r>
      <w:r w:rsidR="0038111C">
        <w:rPr>
          <w:rFonts w:ascii="Times New Roman" w:eastAsia="Calibri" w:hAnsi="Times New Roman" w:cs="Times New Roman"/>
          <w:bCs/>
          <w:sz w:val="28"/>
          <w:szCs w:val="28"/>
          <w:u w:val="single"/>
          <w:lang w:val="uk-UA" w:eastAsia="ru-RU"/>
        </w:rPr>
        <w:t xml:space="preserve">, </w:t>
      </w:r>
      <w:r w:rsidR="0038111C" w:rsidRPr="0038111C">
        <w:rPr>
          <w:rFonts w:ascii="Times New Roman" w:eastAsia="Calibri" w:hAnsi="Times New Roman" w:cs="Times New Roman"/>
          <w:bCs/>
          <w:sz w:val="28"/>
          <w:szCs w:val="28"/>
          <w:u w:val="single"/>
          <w:lang w:val="uk-UA" w:eastAsia="ru-RU"/>
        </w:rPr>
        <w:t xml:space="preserve">к.б.н., </w:t>
      </w:r>
      <w:r w:rsidR="0038111C">
        <w:rPr>
          <w:rFonts w:ascii="Times New Roman" w:eastAsia="Calibri" w:hAnsi="Times New Roman" w:cs="Times New Roman"/>
          <w:bCs/>
          <w:sz w:val="28"/>
          <w:szCs w:val="28"/>
          <w:u w:val="single"/>
          <w:lang w:val="uk-UA" w:eastAsia="ru-RU"/>
        </w:rPr>
        <w:t>доц.</w:t>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r w:rsidRPr="0038111C">
        <w:rPr>
          <w:rFonts w:ascii="Times New Roman" w:eastAsia="Calibri" w:hAnsi="Times New Roman" w:cs="Times New Roman"/>
          <w:bCs/>
          <w:sz w:val="28"/>
          <w:szCs w:val="28"/>
          <w:u w:val="single"/>
          <w:lang w:val="uk-UA" w:eastAsia="ru-RU"/>
        </w:rPr>
        <w:softHyphen/>
      </w:r>
    </w:p>
    <w:p w:rsidR="008E07A1" w:rsidRPr="00737148" w:rsidRDefault="008E07A1" w:rsidP="0087393D">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737148">
        <w:rPr>
          <w:rFonts w:ascii="Times New Roman" w:eastAsia="Times New Roman" w:hAnsi="Times New Roman" w:cs="Times New Roman"/>
          <w:sz w:val="28"/>
          <w:szCs w:val="24"/>
          <w:vertAlign w:val="superscript"/>
          <w:lang w:val="uk-UA" w:eastAsia="ru-RU"/>
        </w:rPr>
        <w:t>(прізвище, ім</w:t>
      </w:r>
      <w:r>
        <w:rPr>
          <w:rFonts w:ascii="Times New Roman" w:eastAsia="Times New Roman" w:hAnsi="Times New Roman" w:cs="Times New Roman"/>
          <w:sz w:val="28"/>
          <w:szCs w:val="24"/>
          <w:vertAlign w:val="superscript"/>
          <w:lang w:val="uk-UA" w:eastAsia="ru-RU"/>
        </w:rPr>
        <w:t>’</w:t>
      </w:r>
      <w:r w:rsidRPr="00737148">
        <w:rPr>
          <w:rFonts w:ascii="Times New Roman" w:eastAsia="Times New Roman" w:hAnsi="Times New Roman" w:cs="Times New Roman"/>
          <w:sz w:val="28"/>
          <w:szCs w:val="24"/>
          <w:vertAlign w:val="superscript"/>
          <w:lang w:val="uk-UA" w:eastAsia="ru-RU"/>
        </w:rPr>
        <w:t>я, по батькові, науковий ступінь, вчене звання)</w:t>
      </w:r>
    </w:p>
    <w:p w:rsidR="008E07A1" w:rsidRPr="00CE180E" w:rsidRDefault="008E07A1" w:rsidP="008E07A1">
      <w:pPr>
        <w:tabs>
          <w:tab w:val="left" w:leader="underscore" w:pos="8903"/>
        </w:tabs>
        <w:spacing w:after="0"/>
        <w:jc w:val="both"/>
        <w:rPr>
          <w:rFonts w:ascii="Times New Roman" w:eastAsia="Times New Roman" w:hAnsi="Times New Roman" w:cs="Times New Roman"/>
          <w:sz w:val="28"/>
          <w:szCs w:val="24"/>
          <w:u w:val="single"/>
          <w:lang w:val="uk-UA" w:eastAsia="ru-RU"/>
        </w:rPr>
      </w:pPr>
      <w:r w:rsidRPr="0087393D">
        <w:rPr>
          <w:rFonts w:ascii="Times New Roman" w:eastAsia="Times New Roman" w:hAnsi="Times New Roman" w:cs="Times New Roman"/>
          <w:sz w:val="28"/>
          <w:szCs w:val="24"/>
          <w:u w:val="single"/>
          <w:lang w:val="uk-UA" w:eastAsia="ru-RU"/>
        </w:rPr>
        <w:t xml:space="preserve">затверджені наказом </w:t>
      </w:r>
      <w:r w:rsidR="00CE180E">
        <w:rPr>
          <w:rFonts w:ascii="Times New Roman" w:eastAsia="Times New Roman" w:hAnsi="Times New Roman" w:cs="Times New Roman"/>
          <w:sz w:val="28"/>
          <w:szCs w:val="24"/>
          <w:u w:val="single"/>
          <w:lang w:val="uk-UA" w:eastAsia="ru-RU"/>
        </w:rPr>
        <w:t xml:space="preserve">№ </w:t>
      </w:r>
      <w:r w:rsidR="0038111C" w:rsidRPr="00CE180E">
        <w:rPr>
          <w:rFonts w:ascii="Times New Roman" w:eastAsia="Times New Roman" w:hAnsi="Times New Roman" w:cs="Times New Roman"/>
          <w:sz w:val="28"/>
          <w:szCs w:val="24"/>
          <w:u w:val="single"/>
          <w:lang w:val="uk-UA" w:eastAsia="ru-RU"/>
        </w:rPr>
        <w:t>3</w:t>
      </w:r>
      <w:r w:rsidR="00CE180E">
        <w:rPr>
          <w:rFonts w:ascii="Times New Roman" w:eastAsia="Times New Roman" w:hAnsi="Times New Roman" w:cs="Times New Roman"/>
          <w:sz w:val="28"/>
          <w:szCs w:val="24"/>
          <w:u w:val="single"/>
          <w:lang w:val="uk-UA" w:eastAsia="ru-RU"/>
        </w:rPr>
        <w:t>936</w:t>
      </w:r>
      <w:r w:rsidR="0038111C" w:rsidRPr="00CE180E">
        <w:rPr>
          <w:rFonts w:ascii="Times New Roman" w:eastAsia="Times New Roman" w:hAnsi="Times New Roman" w:cs="Times New Roman"/>
          <w:sz w:val="28"/>
          <w:szCs w:val="24"/>
          <w:u w:val="single"/>
          <w:lang w:val="uk-UA" w:eastAsia="ru-RU"/>
        </w:rPr>
        <w:t xml:space="preserve">-с </w:t>
      </w:r>
      <w:r w:rsidRPr="0087393D">
        <w:rPr>
          <w:rFonts w:ascii="Times New Roman" w:eastAsia="Times New Roman" w:hAnsi="Times New Roman" w:cs="Times New Roman"/>
          <w:sz w:val="28"/>
          <w:szCs w:val="24"/>
          <w:u w:val="single"/>
          <w:lang w:val="uk-UA" w:eastAsia="ru-RU"/>
        </w:rPr>
        <w:t xml:space="preserve">по </w:t>
      </w:r>
      <w:r w:rsidR="0087393D" w:rsidRPr="0087393D">
        <w:rPr>
          <w:rFonts w:ascii="Times New Roman" w:eastAsia="Times New Roman" w:hAnsi="Times New Roman" w:cs="Times New Roman"/>
          <w:sz w:val="28"/>
          <w:szCs w:val="24"/>
          <w:u w:val="single"/>
          <w:lang w:val="uk-UA" w:eastAsia="ru-RU"/>
        </w:rPr>
        <w:t xml:space="preserve">університету від </w:t>
      </w:r>
      <w:r w:rsidR="00CE180E" w:rsidRPr="00CE180E">
        <w:rPr>
          <w:rFonts w:ascii="Times New Roman" w:eastAsia="Times New Roman" w:hAnsi="Times New Roman" w:cs="Times New Roman"/>
          <w:sz w:val="28"/>
          <w:szCs w:val="24"/>
          <w:u w:val="single"/>
          <w:lang w:val="uk-UA" w:eastAsia="ru-RU"/>
        </w:rPr>
        <w:t>«18</w:t>
      </w:r>
      <w:r w:rsidR="0087393D" w:rsidRPr="00CE180E">
        <w:rPr>
          <w:rFonts w:ascii="Times New Roman" w:eastAsia="Times New Roman" w:hAnsi="Times New Roman" w:cs="Times New Roman"/>
          <w:sz w:val="28"/>
          <w:szCs w:val="24"/>
          <w:u w:val="single"/>
          <w:lang w:val="uk-UA" w:eastAsia="ru-RU"/>
        </w:rPr>
        <w:t>» листопада 2019</w:t>
      </w:r>
      <w:r w:rsidR="0038111C" w:rsidRPr="00CE180E">
        <w:rPr>
          <w:rFonts w:ascii="Times New Roman" w:eastAsia="Times New Roman" w:hAnsi="Times New Roman" w:cs="Times New Roman"/>
          <w:sz w:val="28"/>
          <w:szCs w:val="24"/>
          <w:u w:val="single"/>
          <w:lang w:val="uk-UA" w:eastAsia="ru-RU"/>
        </w:rPr>
        <w:t xml:space="preserve"> р.  </w:t>
      </w:r>
    </w:p>
    <w:p w:rsidR="0087393D" w:rsidRPr="0087393D" w:rsidRDefault="0087393D" w:rsidP="008E07A1">
      <w:pPr>
        <w:tabs>
          <w:tab w:val="left" w:leader="underscore" w:pos="8903"/>
        </w:tabs>
        <w:spacing w:after="0"/>
        <w:jc w:val="both"/>
        <w:rPr>
          <w:rFonts w:ascii="Times New Roman" w:eastAsia="Times New Roman" w:hAnsi="Times New Roman" w:cs="Times New Roman"/>
          <w:sz w:val="28"/>
          <w:szCs w:val="24"/>
          <w:u w:val="single"/>
          <w:lang w:val="uk-UA" w:eastAsia="ru-RU"/>
        </w:rPr>
      </w:pPr>
    </w:p>
    <w:p w:rsidR="008E07A1" w:rsidRPr="00161DF5" w:rsidRDefault="008E07A1" w:rsidP="008E07A1">
      <w:pPr>
        <w:tabs>
          <w:tab w:val="left" w:leader="underscore" w:pos="8931"/>
        </w:tabs>
        <w:spacing w:before="240" w:after="0"/>
        <w:jc w:val="both"/>
        <w:rPr>
          <w:rFonts w:ascii="Times New Roman" w:eastAsia="Times New Roman" w:hAnsi="Times New Roman" w:cs="Times New Roman"/>
          <w:spacing w:val="-4"/>
          <w:sz w:val="28"/>
          <w:szCs w:val="24"/>
          <w:lang w:val="uk-UA" w:eastAsia="ru-RU"/>
        </w:rPr>
      </w:pPr>
      <w:r w:rsidRPr="00737148">
        <w:rPr>
          <w:rFonts w:ascii="Times New Roman" w:eastAsia="Times New Roman" w:hAnsi="Times New Roman" w:cs="Times New Roman"/>
          <w:spacing w:val="-4"/>
          <w:sz w:val="28"/>
          <w:szCs w:val="24"/>
          <w:lang w:val="uk-UA" w:eastAsia="ru-RU"/>
        </w:rPr>
        <w:t xml:space="preserve">2. </w:t>
      </w:r>
      <w:r w:rsidR="0087393D">
        <w:rPr>
          <w:rFonts w:ascii="Times New Roman" w:eastAsia="Times New Roman" w:hAnsi="Times New Roman" w:cs="Times New Roman"/>
          <w:sz w:val="28"/>
          <w:szCs w:val="24"/>
          <w:lang w:val="uk-UA" w:eastAsia="ru-RU"/>
        </w:rPr>
        <w:t>Термін</w:t>
      </w:r>
      <w:r w:rsidRPr="00737148">
        <w:rPr>
          <w:rFonts w:ascii="Times New Roman" w:eastAsia="Times New Roman" w:hAnsi="Times New Roman" w:cs="Times New Roman"/>
          <w:sz w:val="28"/>
          <w:szCs w:val="24"/>
          <w:lang w:val="uk-UA" w:eastAsia="ru-RU"/>
        </w:rPr>
        <w:t xml:space="preserve"> подання студентом</w:t>
      </w:r>
      <w:r w:rsidR="0087393D" w:rsidRPr="00161DF5">
        <w:rPr>
          <w:rFonts w:ascii="Times New Roman" w:eastAsia="Times New Roman" w:hAnsi="Times New Roman" w:cs="Times New Roman"/>
          <w:sz w:val="28"/>
          <w:szCs w:val="24"/>
          <w:lang w:val="uk-UA" w:eastAsia="ru-RU"/>
        </w:rPr>
        <w:t xml:space="preserve">дисертації              </w:t>
      </w:r>
      <w:r w:rsidR="00CE180E" w:rsidRPr="00161DF5">
        <w:rPr>
          <w:rFonts w:ascii="Times New Roman" w:eastAsia="Times New Roman" w:hAnsi="Times New Roman" w:cs="Times New Roman"/>
          <w:sz w:val="28"/>
          <w:szCs w:val="24"/>
          <w:lang w:val="uk-UA" w:eastAsia="ru-RU"/>
        </w:rPr>
        <w:t>5</w:t>
      </w:r>
      <w:r w:rsidR="0087393D" w:rsidRPr="00161DF5">
        <w:rPr>
          <w:rFonts w:ascii="Times New Roman" w:eastAsia="Times New Roman" w:hAnsi="Times New Roman" w:cs="Times New Roman"/>
          <w:sz w:val="28"/>
          <w:szCs w:val="24"/>
          <w:lang w:val="uk-UA" w:eastAsia="ru-RU"/>
        </w:rPr>
        <w:t xml:space="preserve"> грудня 2019</w:t>
      </w:r>
      <w:r w:rsidRPr="00161DF5">
        <w:rPr>
          <w:rFonts w:ascii="Times New Roman" w:eastAsia="Times New Roman" w:hAnsi="Times New Roman" w:cs="Times New Roman"/>
          <w:sz w:val="28"/>
          <w:szCs w:val="24"/>
          <w:lang w:val="uk-UA" w:eastAsia="ru-RU"/>
        </w:rPr>
        <w:t xml:space="preserve"> р.</w:t>
      </w:r>
    </w:p>
    <w:p w:rsidR="00A10704" w:rsidRDefault="008E07A1" w:rsidP="008E07A1">
      <w:pPr>
        <w:tabs>
          <w:tab w:val="left" w:leader="underscore" w:pos="8903"/>
        </w:tabs>
        <w:spacing w:before="240" w:after="0" w:line="360" w:lineRule="auto"/>
        <w:jc w:val="both"/>
        <w:rPr>
          <w:rFonts w:ascii="Times New Roman" w:eastAsia="Times New Roman" w:hAnsi="Times New Roman" w:cs="Times New Roman"/>
          <w:bCs/>
          <w:sz w:val="28"/>
          <w:szCs w:val="24"/>
          <w:u w:val="single"/>
          <w:lang w:val="uk-UA" w:eastAsia="ru-RU"/>
        </w:rPr>
      </w:pPr>
      <w:r w:rsidRPr="00737148">
        <w:rPr>
          <w:rFonts w:ascii="Times New Roman" w:eastAsia="Times New Roman" w:hAnsi="Times New Roman" w:cs="Times New Roman"/>
          <w:sz w:val="28"/>
          <w:szCs w:val="24"/>
          <w:lang w:val="uk-UA" w:eastAsia="ru-RU"/>
        </w:rPr>
        <w:t xml:space="preserve">3. </w:t>
      </w:r>
      <w:r w:rsidR="0087393D">
        <w:rPr>
          <w:rFonts w:ascii="Times New Roman" w:eastAsia="Times New Roman" w:hAnsi="Times New Roman" w:cs="Times New Roman"/>
          <w:bCs/>
          <w:sz w:val="28"/>
          <w:szCs w:val="24"/>
          <w:lang w:val="uk-UA" w:eastAsia="ru-RU"/>
        </w:rPr>
        <w:t>О</w:t>
      </w:r>
      <w:r w:rsidR="0087393D" w:rsidRPr="0087393D">
        <w:rPr>
          <w:rFonts w:ascii="Times New Roman" w:eastAsia="Times New Roman" w:hAnsi="Times New Roman" w:cs="Times New Roman"/>
          <w:bCs/>
          <w:sz w:val="28"/>
          <w:szCs w:val="24"/>
          <w:lang w:val="uk-UA" w:eastAsia="ru-RU"/>
        </w:rPr>
        <w:t>б'єкт дослідження</w:t>
      </w:r>
      <w:r w:rsidR="00161DF5">
        <w:rPr>
          <w:rFonts w:ascii="Times New Roman" w:eastAsia="Times New Roman" w:hAnsi="Times New Roman" w:cs="Times New Roman"/>
          <w:bCs/>
          <w:sz w:val="28"/>
          <w:szCs w:val="24"/>
          <w:lang w:val="uk-UA" w:eastAsia="ru-RU"/>
        </w:rPr>
        <w:t>:н</w:t>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161DF5">
        <w:rPr>
          <w:rFonts w:ascii="Times New Roman" w:eastAsia="Times New Roman" w:hAnsi="Times New Roman" w:cs="Times New Roman"/>
          <w:bCs/>
          <w:sz w:val="28"/>
          <w:szCs w:val="24"/>
          <w:u w:val="single"/>
          <w:lang w:val="uk-UA" w:eastAsia="ru-RU"/>
        </w:rPr>
        <w:softHyphen/>
      </w:r>
      <w:r w:rsidR="005155D1" w:rsidRPr="00161DF5">
        <w:rPr>
          <w:rFonts w:ascii="Times New Roman" w:eastAsia="Times New Roman" w:hAnsi="Times New Roman" w:cs="Times New Roman"/>
          <w:bCs/>
          <w:sz w:val="28"/>
          <w:szCs w:val="24"/>
          <w:lang w:val="uk-UA" w:eastAsia="ru-RU"/>
        </w:rPr>
        <w:t>адмірний</w:t>
      </w:r>
      <w:r w:rsidR="00A10704" w:rsidRPr="00161DF5">
        <w:rPr>
          <w:rFonts w:ascii="Times New Roman" w:eastAsia="Times New Roman" w:hAnsi="Times New Roman" w:cs="Times New Roman"/>
          <w:bCs/>
          <w:sz w:val="28"/>
          <w:szCs w:val="24"/>
          <w:lang w:val="uk-UA" w:eastAsia="ru-RU"/>
        </w:rPr>
        <w:t xml:space="preserve"> т</w:t>
      </w:r>
      <w:r w:rsidR="005155D1" w:rsidRPr="00161DF5">
        <w:rPr>
          <w:rFonts w:ascii="Times New Roman" w:eastAsia="Times New Roman" w:hAnsi="Times New Roman" w:cs="Times New Roman"/>
          <w:bCs/>
          <w:sz w:val="28"/>
          <w:szCs w:val="24"/>
          <w:lang w:val="uk-UA" w:eastAsia="ru-RU"/>
        </w:rPr>
        <w:t>ермічнийвплив</w:t>
      </w:r>
      <w:r w:rsidR="00A10704" w:rsidRPr="00161DF5">
        <w:rPr>
          <w:rFonts w:ascii="Times New Roman" w:eastAsia="Times New Roman" w:hAnsi="Times New Roman" w:cs="Times New Roman"/>
          <w:bCs/>
          <w:sz w:val="28"/>
          <w:szCs w:val="24"/>
          <w:lang w:val="uk-UA" w:eastAsia="ru-RU"/>
        </w:rPr>
        <w:t xml:space="preserve"> при радіочастотній абляції</w:t>
      </w:r>
      <w:r w:rsidR="00161DF5" w:rsidRPr="00161DF5">
        <w:rPr>
          <w:rFonts w:ascii="Times New Roman" w:eastAsia="Times New Roman" w:hAnsi="Times New Roman" w:cs="Times New Roman"/>
          <w:bCs/>
          <w:sz w:val="28"/>
          <w:szCs w:val="24"/>
          <w:lang w:val="uk-UA" w:eastAsia="ru-RU"/>
        </w:rPr>
        <w:t>.</w:t>
      </w:r>
    </w:p>
    <w:p w:rsidR="0087393D" w:rsidRPr="00D67E4F" w:rsidRDefault="00083032" w:rsidP="008E07A1">
      <w:pPr>
        <w:tabs>
          <w:tab w:val="left" w:leader="underscore" w:pos="8903"/>
        </w:tabs>
        <w:spacing w:before="240" w:after="0" w:line="360" w:lineRule="auto"/>
        <w:jc w:val="both"/>
        <w:rPr>
          <w:rFonts w:ascii="Times New Roman" w:eastAsia="Times New Roman" w:hAnsi="Times New Roman" w:cs="Times New Roman"/>
          <w:bCs/>
          <w:color w:val="FF0000"/>
          <w:sz w:val="28"/>
          <w:szCs w:val="28"/>
          <w:lang w:val="uk-UA" w:eastAsia="ru-RU"/>
        </w:rPr>
      </w:pPr>
      <w:r>
        <w:rPr>
          <w:rFonts w:ascii="Times New Roman" w:eastAsia="Times New Roman" w:hAnsi="Times New Roman" w:cs="Times New Roman"/>
          <w:bCs/>
          <w:sz w:val="28"/>
          <w:szCs w:val="28"/>
          <w:lang w:val="uk-UA" w:eastAsia="ru-RU"/>
        </w:rPr>
        <w:t xml:space="preserve">4. </w:t>
      </w:r>
      <w:r w:rsidR="0087393D" w:rsidRPr="005155D1">
        <w:rPr>
          <w:rFonts w:ascii="Times New Roman" w:eastAsia="Times New Roman" w:hAnsi="Times New Roman" w:cs="Times New Roman"/>
          <w:bCs/>
          <w:sz w:val="28"/>
          <w:szCs w:val="28"/>
          <w:lang w:val="uk-UA" w:eastAsia="ru-RU"/>
        </w:rPr>
        <w:t>Предмет дослідження</w:t>
      </w:r>
      <w:r w:rsidR="00161DF5">
        <w:rPr>
          <w:rFonts w:ascii="Times New Roman" w:eastAsia="Times New Roman" w:hAnsi="Times New Roman" w:cs="Times New Roman"/>
          <w:bCs/>
          <w:sz w:val="28"/>
          <w:szCs w:val="28"/>
          <w:lang w:val="uk-UA" w:eastAsia="ru-RU"/>
        </w:rPr>
        <w:t>:</w:t>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5155D1" w:rsidRPr="00161DF5">
        <w:rPr>
          <w:rFonts w:ascii="Times New Roman" w:eastAsia="Calibri" w:hAnsi="Times New Roman" w:cs="Times New Roman"/>
          <w:bCs/>
          <w:sz w:val="28"/>
          <w:szCs w:val="28"/>
          <w:lang w:val="uk-UA" w:eastAsia="ru-RU"/>
        </w:rPr>
        <w:softHyphen/>
      </w:r>
      <w:r w:rsidR="00161DF5">
        <w:rPr>
          <w:rFonts w:ascii="Times New Roman" w:eastAsia="Calibri" w:hAnsi="Times New Roman" w:cs="Times New Roman"/>
          <w:bCs/>
          <w:sz w:val="28"/>
          <w:szCs w:val="28"/>
          <w:lang w:val="uk-UA" w:eastAsia="ru-RU"/>
        </w:rPr>
        <w:t>у</w:t>
      </w:r>
      <w:r w:rsidR="00D67E4F" w:rsidRPr="00161DF5">
        <w:rPr>
          <w:rFonts w:ascii="Times New Roman" w:eastAsia="Calibri" w:hAnsi="Times New Roman" w:cs="Times New Roman"/>
          <w:bCs/>
          <w:sz w:val="28"/>
          <w:szCs w:val="28"/>
          <w:lang w:val="uk-UA" w:eastAsia="ru-RU"/>
        </w:rPr>
        <w:t>складнення при радіочастотній абляції</w:t>
      </w:r>
      <w:r w:rsidR="00387D41" w:rsidRPr="00161DF5">
        <w:rPr>
          <w:rFonts w:ascii="Times New Roman" w:eastAsia="Calibri" w:hAnsi="Times New Roman" w:cs="Times New Roman"/>
          <w:bCs/>
          <w:sz w:val="28"/>
          <w:szCs w:val="28"/>
          <w:lang w:val="uk-UA" w:eastAsia="ru-RU"/>
        </w:rPr>
        <w:t>, що виникають при надмірному термічному впливі</w:t>
      </w:r>
    </w:p>
    <w:p w:rsidR="008E07A1" w:rsidRPr="0098756B" w:rsidRDefault="005155D1" w:rsidP="008E07A1">
      <w:pPr>
        <w:tabs>
          <w:tab w:val="left" w:leader="underscore" w:pos="8903"/>
        </w:tabs>
        <w:spacing w:before="240" w:after="0" w:line="360" w:lineRule="auto"/>
        <w:jc w:val="both"/>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lang w:val="uk-UA" w:eastAsia="ru-RU"/>
        </w:rPr>
        <w:lastRenderedPageBreak/>
        <w:t>5</w:t>
      </w:r>
      <w:r w:rsidR="008E07A1" w:rsidRPr="00737148">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pacing w:val="-4"/>
          <w:sz w:val="28"/>
          <w:szCs w:val="24"/>
          <w:lang w:val="uk-UA" w:eastAsia="ru-RU"/>
        </w:rPr>
        <w:t>П</w:t>
      </w:r>
      <w:r w:rsidR="008E07A1">
        <w:rPr>
          <w:rFonts w:ascii="Times New Roman" w:eastAsia="Times New Roman" w:hAnsi="Times New Roman" w:cs="Times New Roman"/>
          <w:spacing w:val="-4"/>
          <w:sz w:val="28"/>
          <w:szCs w:val="24"/>
          <w:lang w:val="uk-UA" w:eastAsia="ru-RU"/>
        </w:rPr>
        <w:t xml:space="preserve">ерелік </w:t>
      </w:r>
      <w:r>
        <w:rPr>
          <w:rFonts w:ascii="Times New Roman" w:eastAsia="Times New Roman" w:hAnsi="Times New Roman" w:cs="Times New Roman"/>
          <w:spacing w:val="-4"/>
          <w:sz w:val="28"/>
          <w:szCs w:val="24"/>
          <w:lang w:val="uk-UA" w:eastAsia="ru-RU"/>
        </w:rPr>
        <w:t>завдань, які потрібно розробити</w:t>
      </w:r>
      <w:r w:rsidR="00083032">
        <w:rPr>
          <w:rFonts w:ascii="Times New Roman" w:eastAsia="Times New Roman" w:hAnsi="Times New Roman" w:cs="Times New Roman"/>
          <w:spacing w:val="-4"/>
          <w:sz w:val="28"/>
          <w:szCs w:val="24"/>
          <w:lang w:val="uk-UA" w:eastAsia="ru-RU"/>
        </w:rPr>
        <w:t>:</w:t>
      </w:r>
      <w:r w:rsidR="00D67E4F" w:rsidRPr="00161DF5">
        <w:rPr>
          <w:rFonts w:ascii="Times New Roman" w:eastAsia="Times New Roman" w:hAnsi="Times New Roman" w:cs="Times New Roman"/>
          <w:spacing w:val="-4"/>
          <w:sz w:val="28"/>
          <w:szCs w:val="24"/>
          <w:lang w:val="uk-UA" w:eastAsia="ru-RU"/>
        </w:rPr>
        <w:t xml:space="preserve">проаналізувати літературні джерела; </w:t>
      </w:r>
      <w:r w:rsidR="00083032" w:rsidRPr="00161DF5">
        <w:rPr>
          <w:rFonts w:ascii="Times New Roman" w:eastAsia="Times New Roman" w:hAnsi="Times New Roman" w:cs="Times New Roman"/>
          <w:spacing w:val="-4"/>
          <w:sz w:val="28"/>
          <w:szCs w:val="24"/>
          <w:lang w:val="uk-UA" w:eastAsia="ru-RU"/>
        </w:rPr>
        <w:t>п</w:t>
      </w:r>
      <w:r w:rsidR="00387D41" w:rsidRPr="00161DF5">
        <w:rPr>
          <w:rFonts w:ascii="Times New Roman" w:eastAsia="Times New Roman" w:hAnsi="Times New Roman" w:cs="Times New Roman"/>
          <w:spacing w:val="-4"/>
          <w:sz w:val="28"/>
          <w:szCs w:val="24"/>
          <w:lang w:val="uk-UA" w:eastAsia="ru-RU"/>
        </w:rPr>
        <w:t>обудувати математичну модель</w:t>
      </w:r>
      <w:r w:rsidR="00E751EA" w:rsidRPr="00161DF5">
        <w:rPr>
          <w:rFonts w:ascii="Times New Roman" w:eastAsia="Times New Roman" w:hAnsi="Times New Roman" w:cs="Times New Roman"/>
          <w:spacing w:val="-4"/>
          <w:sz w:val="28"/>
          <w:szCs w:val="24"/>
          <w:lang w:val="uk-UA" w:eastAsia="ru-RU"/>
        </w:rPr>
        <w:t xml:space="preserve"> радіочастотної </w:t>
      </w:r>
      <w:r w:rsidR="00387D41" w:rsidRPr="00161DF5">
        <w:rPr>
          <w:rFonts w:ascii="Times New Roman" w:eastAsia="Times New Roman" w:hAnsi="Times New Roman" w:cs="Times New Roman"/>
          <w:spacing w:val="-4"/>
          <w:sz w:val="28"/>
          <w:szCs w:val="24"/>
          <w:lang w:val="uk-UA" w:eastAsia="ru-RU"/>
        </w:rPr>
        <w:t>абляції серця</w:t>
      </w:r>
      <w:r w:rsidR="008E07A1" w:rsidRPr="00161DF5">
        <w:rPr>
          <w:rFonts w:ascii="Times New Roman" w:eastAsia="Times New Roman" w:hAnsi="Times New Roman" w:cs="Times New Roman"/>
          <w:spacing w:val="-4"/>
          <w:sz w:val="28"/>
          <w:szCs w:val="24"/>
          <w:lang w:val="uk-UA" w:eastAsia="ru-RU"/>
        </w:rPr>
        <w:t xml:space="preserve">; </w:t>
      </w:r>
      <w:r w:rsidR="00387D41" w:rsidRPr="00161DF5">
        <w:rPr>
          <w:rFonts w:ascii="Times New Roman" w:eastAsia="Times New Roman" w:hAnsi="Times New Roman" w:cs="Times New Roman"/>
          <w:spacing w:val="-4"/>
          <w:sz w:val="28"/>
          <w:szCs w:val="24"/>
          <w:lang w:val="uk-UA" w:eastAsia="ru-RU"/>
        </w:rPr>
        <w:t>додати в модель термічний захист</w:t>
      </w:r>
      <w:r w:rsidR="00E751EA" w:rsidRPr="00161DF5">
        <w:rPr>
          <w:rFonts w:ascii="Times New Roman" w:eastAsia="Times New Roman" w:hAnsi="Times New Roman" w:cs="Times New Roman"/>
          <w:spacing w:val="-4"/>
          <w:sz w:val="28"/>
          <w:szCs w:val="24"/>
          <w:lang w:val="uk-UA" w:eastAsia="ru-RU"/>
        </w:rPr>
        <w:t xml:space="preserve">; </w:t>
      </w:r>
      <w:r w:rsidR="00387D41" w:rsidRPr="00161DF5">
        <w:rPr>
          <w:rFonts w:ascii="Times New Roman" w:eastAsia="Times New Roman" w:hAnsi="Times New Roman" w:cs="Times New Roman"/>
          <w:spacing w:val="-4"/>
          <w:sz w:val="28"/>
          <w:szCs w:val="24"/>
          <w:lang w:val="uk-UA" w:eastAsia="ru-RU"/>
        </w:rPr>
        <w:t>обробити результати</w:t>
      </w:r>
      <w:r w:rsidR="008E07A1" w:rsidRPr="00161DF5">
        <w:rPr>
          <w:rFonts w:ascii="Times New Roman" w:eastAsia="Times New Roman" w:hAnsi="Times New Roman" w:cs="Times New Roman"/>
          <w:spacing w:val="-4"/>
          <w:sz w:val="28"/>
          <w:szCs w:val="24"/>
          <w:lang w:val="uk-UA" w:eastAsia="ru-RU"/>
        </w:rPr>
        <w:t xml:space="preserve"> матем</w:t>
      </w:r>
      <w:r w:rsidR="00387D41" w:rsidRPr="00161DF5">
        <w:rPr>
          <w:rFonts w:ascii="Times New Roman" w:eastAsia="Times New Roman" w:hAnsi="Times New Roman" w:cs="Times New Roman"/>
          <w:spacing w:val="-4"/>
          <w:sz w:val="28"/>
          <w:szCs w:val="24"/>
          <w:lang w:val="uk-UA" w:eastAsia="ru-RU"/>
        </w:rPr>
        <w:t>атичного моделювання; визначити</w:t>
      </w:r>
      <w:r w:rsidR="008E07A1" w:rsidRPr="00161DF5">
        <w:rPr>
          <w:rFonts w:ascii="Times New Roman" w:eastAsia="Times New Roman" w:hAnsi="Times New Roman" w:cs="Times New Roman"/>
          <w:spacing w:val="-4"/>
          <w:sz w:val="28"/>
          <w:szCs w:val="24"/>
          <w:lang w:val="uk-UA" w:eastAsia="ru-RU"/>
        </w:rPr>
        <w:t xml:space="preserve"> на основі матема</w:t>
      </w:r>
      <w:r w:rsidR="00387D41" w:rsidRPr="00161DF5">
        <w:rPr>
          <w:rFonts w:ascii="Times New Roman" w:eastAsia="Times New Roman" w:hAnsi="Times New Roman" w:cs="Times New Roman"/>
          <w:spacing w:val="-4"/>
          <w:sz w:val="28"/>
          <w:szCs w:val="24"/>
          <w:lang w:val="uk-UA" w:eastAsia="ru-RU"/>
        </w:rPr>
        <w:t>тичного моделювання ефективність</w:t>
      </w:r>
      <w:r w:rsidR="00E751EA" w:rsidRPr="00161DF5">
        <w:rPr>
          <w:rFonts w:ascii="Times New Roman" w:eastAsia="Times New Roman" w:hAnsi="Times New Roman" w:cs="Times New Roman"/>
          <w:spacing w:val="-4"/>
          <w:sz w:val="28"/>
          <w:szCs w:val="24"/>
          <w:lang w:val="uk-UA" w:eastAsia="ru-RU"/>
        </w:rPr>
        <w:t xml:space="preserve">використаннятермічного захисту при радіочастотній </w:t>
      </w:r>
      <w:r w:rsidR="008E07A1" w:rsidRPr="00161DF5">
        <w:rPr>
          <w:rFonts w:ascii="Times New Roman" w:eastAsia="Times New Roman" w:hAnsi="Times New Roman" w:cs="Times New Roman"/>
          <w:spacing w:val="-4"/>
          <w:sz w:val="28"/>
          <w:szCs w:val="24"/>
          <w:lang w:val="uk-UA" w:eastAsia="ru-RU"/>
        </w:rPr>
        <w:t>абляції серця</w:t>
      </w:r>
      <w:r w:rsidR="00387D41" w:rsidRPr="00161DF5">
        <w:rPr>
          <w:rFonts w:ascii="Times New Roman" w:eastAsia="Times New Roman" w:hAnsi="Times New Roman" w:cs="Times New Roman"/>
          <w:spacing w:val="-4"/>
          <w:sz w:val="28"/>
          <w:szCs w:val="24"/>
          <w:lang w:val="uk-UA" w:eastAsia="ru-RU"/>
        </w:rPr>
        <w:t>; розробити стартап-проект</w:t>
      </w:r>
      <w:r w:rsidR="00863F05" w:rsidRPr="00161DF5">
        <w:rPr>
          <w:rFonts w:ascii="Times New Roman" w:eastAsia="Times New Roman" w:hAnsi="Times New Roman" w:cs="Times New Roman"/>
          <w:spacing w:val="-4"/>
          <w:sz w:val="28"/>
          <w:szCs w:val="24"/>
          <w:lang w:val="uk-UA" w:eastAsia="ru-RU"/>
        </w:rPr>
        <w:t xml:space="preserve">; </w:t>
      </w:r>
      <w:r w:rsidR="00387D41" w:rsidRPr="00161DF5">
        <w:rPr>
          <w:rFonts w:ascii="Times New Roman" w:eastAsia="Times New Roman" w:hAnsi="Times New Roman" w:cs="Times New Roman"/>
          <w:spacing w:val="-4"/>
          <w:sz w:val="28"/>
          <w:szCs w:val="24"/>
          <w:lang w:eastAsia="ru-RU"/>
        </w:rPr>
        <w:t>узагальнити результати досліджень</w:t>
      </w:r>
      <w:r w:rsidR="008E07A1" w:rsidRPr="00161DF5">
        <w:rPr>
          <w:rFonts w:ascii="Times New Roman" w:eastAsia="Times New Roman" w:hAnsi="Times New Roman" w:cs="Times New Roman"/>
          <w:spacing w:val="-4"/>
          <w:sz w:val="28"/>
          <w:szCs w:val="24"/>
          <w:lang w:val="uk-UA" w:eastAsia="ru-RU"/>
        </w:rPr>
        <w:t>.</w:t>
      </w:r>
    </w:p>
    <w:p w:rsidR="008E07A1" w:rsidRPr="00161DF5" w:rsidRDefault="00083032" w:rsidP="008E07A1">
      <w:pPr>
        <w:tabs>
          <w:tab w:val="left" w:leader="underscore" w:pos="8903"/>
        </w:tabs>
        <w:spacing w:before="240" w:after="0" w:line="360" w:lineRule="auto"/>
        <w:jc w:val="both"/>
        <w:rPr>
          <w:rFonts w:ascii="Times New Roman" w:eastAsia="Times New Roman" w:hAnsi="Times New Roman" w:cs="Times New Roman"/>
          <w:spacing w:val="2"/>
          <w:sz w:val="28"/>
          <w:szCs w:val="24"/>
          <w:lang w:val="uk-UA" w:eastAsia="ru-RU"/>
        </w:rPr>
      </w:pPr>
      <w:r>
        <w:rPr>
          <w:rFonts w:ascii="Times New Roman" w:eastAsia="Times New Roman" w:hAnsi="Times New Roman" w:cs="Times New Roman"/>
          <w:spacing w:val="2"/>
          <w:sz w:val="28"/>
          <w:szCs w:val="24"/>
          <w:lang w:val="uk-UA" w:eastAsia="ru-RU"/>
        </w:rPr>
        <w:t>6</w:t>
      </w:r>
      <w:r w:rsidR="008E07A1" w:rsidRPr="00737148">
        <w:rPr>
          <w:rFonts w:ascii="Times New Roman" w:eastAsia="Times New Roman" w:hAnsi="Times New Roman" w:cs="Times New Roman"/>
          <w:spacing w:val="2"/>
          <w:sz w:val="28"/>
          <w:szCs w:val="24"/>
          <w:lang w:val="uk-UA" w:eastAsia="ru-RU"/>
        </w:rPr>
        <w:t xml:space="preserve">. </w:t>
      </w:r>
      <w:r w:rsidRPr="00083032">
        <w:rPr>
          <w:rFonts w:ascii="Times New Roman" w:eastAsia="Times New Roman" w:hAnsi="Times New Roman" w:cs="Times New Roman"/>
          <w:spacing w:val="2"/>
          <w:sz w:val="28"/>
          <w:szCs w:val="24"/>
          <w:lang w:val="uk-UA" w:eastAsia="ru-RU"/>
        </w:rPr>
        <w:t xml:space="preserve">Орієнтовний </w:t>
      </w:r>
      <w:r>
        <w:rPr>
          <w:rFonts w:ascii="Times New Roman" w:eastAsia="Times New Roman" w:hAnsi="Times New Roman" w:cs="Times New Roman"/>
          <w:spacing w:val="2"/>
          <w:sz w:val="28"/>
          <w:szCs w:val="24"/>
          <w:lang w:val="uk-UA" w:eastAsia="ru-RU"/>
        </w:rPr>
        <w:t>п</w:t>
      </w:r>
      <w:r w:rsidR="008E07A1" w:rsidRPr="00372C58">
        <w:rPr>
          <w:rFonts w:ascii="Times New Roman" w:eastAsia="Times New Roman" w:hAnsi="Times New Roman" w:cs="Times New Roman"/>
          <w:spacing w:val="2"/>
          <w:sz w:val="28"/>
          <w:szCs w:val="24"/>
          <w:lang w:val="uk-UA" w:eastAsia="ru-RU"/>
        </w:rPr>
        <w:t xml:space="preserve">ерелік </w:t>
      </w:r>
      <w:r>
        <w:rPr>
          <w:rFonts w:ascii="Times New Roman" w:eastAsia="Times New Roman" w:hAnsi="Times New Roman" w:cs="Times New Roman"/>
          <w:spacing w:val="2"/>
          <w:sz w:val="28"/>
          <w:szCs w:val="24"/>
          <w:lang w:val="uk-UA" w:eastAsia="ru-RU"/>
        </w:rPr>
        <w:t xml:space="preserve">графічного </w:t>
      </w:r>
      <w:r w:rsidR="008E07A1">
        <w:rPr>
          <w:rFonts w:ascii="Times New Roman" w:eastAsia="Times New Roman" w:hAnsi="Times New Roman" w:cs="Times New Roman"/>
          <w:spacing w:val="2"/>
          <w:sz w:val="28"/>
          <w:szCs w:val="24"/>
          <w:lang w:val="uk-UA" w:eastAsia="ru-RU"/>
        </w:rPr>
        <w:t>(</w:t>
      </w:r>
      <w:r w:rsidRPr="00372C58">
        <w:rPr>
          <w:rFonts w:ascii="Times New Roman" w:eastAsia="Times New Roman" w:hAnsi="Times New Roman" w:cs="Times New Roman"/>
          <w:spacing w:val="2"/>
          <w:sz w:val="28"/>
          <w:szCs w:val="24"/>
          <w:lang w:val="uk-UA" w:eastAsia="ru-RU"/>
        </w:rPr>
        <w:t>ілюстративного</w:t>
      </w:r>
      <w:r w:rsidR="008E07A1">
        <w:rPr>
          <w:rFonts w:ascii="Times New Roman" w:eastAsia="Times New Roman" w:hAnsi="Times New Roman" w:cs="Times New Roman"/>
          <w:spacing w:val="2"/>
          <w:sz w:val="28"/>
          <w:szCs w:val="24"/>
          <w:lang w:val="uk-UA" w:eastAsia="ru-RU"/>
        </w:rPr>
        <w:t xml:space="preserve">) матеріалу: </w:t>
      </w:r>
      <w:r w:rsidR="008E07A1" w:rsidRPr="00161DF5">
        <w:rPr>
          <w:rFonts w:ascii="Times New Roman" w:eastAsia="Times New Roman" w:hAnsi="Times New Roman" w:cs="Times New Roman"/>
          <w:spacing w:val="2"/>
          <w:sz w:val="28"/>
          <w:szCs w:val="24"/>
          <w:lang w:val="uk-UA" w:eastAsia="ru-RU"/>
        </w:rPr>
        <w:t xml:space="preserve">презентація </w:t>
      </w:r>
      <w:r w:rsidR="00387D41" w:rsidRPr="00161DF5">
        <w:rPr>
          <w:rFonts w:ascii="Times New Roman" w:eastAsia="Times New Roman" w:hAnsi="Times New Roman" w:cs="Times New Roman"/>
          <w:spacing w:val="2"/>
          <w:sz w:val="28"/>
          <w:szCs w:val="24"/>
          <w:lang w:eastAsia="ru-RU"/>
        </w:rPr>
        <w:t>магістерської дисертації</w:t>
      </w:r>
      <w:r w:rsidR="008E07A1" w:rsidRPr="00161DF5">
        <w:rPr>
          <w:rFonts w:ascii="Times New Roman" w:eastAsia="Times New Roman" w:hAnsi="Times New Roman" w:cs="Times New Roman"/>
          <w:spacing w:val="2"/>
          <w:sz w:val="28"/>
          <w:szCs w:val="24"/>
          <w:lang w:val="uk-UA" w:eastAsia="ru-RU"/>
        </w:rPr>
        <w:t>.</w:t>
      </w:r>
    </w:p>
    <w:p w:rsidR="00083032" w:rsidRPr="004302D2" w:rsidRDefault="00083032" w:rsidP="008E07A1">
      <w:pPr>
        <w:tabs>
          <w:tab w:val="left" w:leader="underscore" w:pos="8903"/>
        </w:tabs>
        <w:spacing w:before="240" w:after="0" w:line="360" w:lineRule="auto"/>
        <w:jc w:val="both"/>
        <w:rPr>
          <w:rFonts w:ascii="Times New Roman" w:eastAsia="Times New Roman" w:hAnsi="Times New Roman" w:cs="Times New Roman"/>
          <w:spacing w:val="2"/>
          <w:sz w:val="28"/>
          <w:szCs w:val="24"/>
          <w:lang w:val="uk-UA" w:eastAsia="ru-RU"/>
        </w:rPr>
      </w:pPr>
      <w:r>
        <w:rPr>
          <w:rFonts w:ascii="Times New Roman" w:eastAsia="Times New Roman" w:hAnsi="Times New Roman" w:cs="Times New Roman"/>
          <w:spacing w:val="2"/>
          <w:sz w:val="28"/>
          <w:szCs w:val="24"/>
          <w:lang w:val="uk-UA" w:eastAsia="ru-RU"/>
        </w:rPr>
        <w:t xml:space="preserve">7. </w:t>
      </w:r>
      <w:r w:rsidRPr="00083032">
        <w:rPr>
          <w:rFonts w:ascii="Times New Roman" w:eastAsia="Times New Roman" w:hAnsi="Times New Roman" w:cs="Times New Roman"/>
          <w:spacing w:val="2"/>
          <w:sz w:val="28"/>
          <w:szCs w:val="24"/>
          <w:lang w:val="uk-UA" w:eastAsia="ru-RU"/>
        </w:rPr>
        <w:t xml:space="preserve">Орієнтовний </w:t>
      </w:r>
      <w:r>
        <w:rPr>
          <w:rFonts w:ascii="Times New Roman" w:eastAsia="Times New Roman" w:hAnsi="Times New Roman" w:cs="Times New Roman"/>
          <w:spacing w:val="2"/>
          <w:sz w:val="28"/>
          <w:szCs w:val="24"/>
          <w:lang w:val="uk-UA" w:eastAsia="ru-RU"/>
        </w:rPr>
        <w:t>п</w:t>
      </w:r>
      <w:r w:rsidRPr="00372C58">
        <w:rPr>
          <w:rFonts w:ascii="Times New Roman" w:eastAsia="Times New Roman" w:hAnsi="Times New Roman" w:cs="Times New Roman"/>
          <w:spacing w:val="2"/>
          <w:sz w:val="28"/>
          <w:szCs w:val="24"/>
          <w:lang w:val="uk-UA" w:eastAsia="ru-RU"/>
        </w:rPr>
        <w:t>ерелік</w:t>
      </w:r>
      <w:r>
        <w:rPr>
          <w:rFonts w:ascii="Times New Roman" w:eastAsia="Times New Roman" w:hAnsi="Times New Roman" w:cs="Times New Roman"/>
          <w:spacing w:val="2"/>
          <w:sz w:val="28"/>
          <w:szCs w:val="24"/>
          <w:lang w:val="uk-UA" w:eastAsia="ru-RU"/>
        </w:rPr>
        <w:t xml:space="preserve"> публікації: </w:t>
      </w:r>
      <w:r w:rsidR="00387D41">
        <w:rPr>
          <w:rFonts w:ascii="Times New Roman" w:eastAsia="Times New Roman" w:hAnsi="Times New Roman" w:cs="Times New Roman"/>
          <w:spacing w:val="2"/>
          <w:sz w:val="28"/>
          <w:szCs w:val="24"/>
          <w:lang w:eastAsia="ru-RU"/>
        </w:rPr>
        <w:t>опубліковано 1 статтю у фаховому виданні.</w:t>
      </w:r>
    </w:p>
    <w:p w:rsidR="008E07A1" w:rsidRPr="00737148" w:rsidRDefault="00083032" w:rsidP="008E07A1">
      <w:pPr>
        <w:tabs>
          <w:tab w:val="left" w:pos="360"/>
          <w:tab w:val="left" w:pos="1440"/>
          <w:tab w:val="left" w:pos="1620"/>
        </w:tabs>
        <w:spacing w:before="240" w:after="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8</w:t>
      </w:r>
      <w:r w:rsidR="008E07A1" w:rsidRPr="00737148">
        <w:rPr>
          <w:rFonts w:ascii="Times New Roman" w:eastAsia="Times New Roman" w:hAnsi="Times New Roman" w:cs="Times New Roman"/>
          <w:sz w:val="28"/>
          <w:szCs w:val="24"/>
          <w:lang w:val="uk-UA" w:eastAsia="ru-RU"/>
        </w:rPr>
        <w:t xml:space="preserve">. Консультанти розділів </w:t>
      </w:r>
      <w:r>
        <w:rPr>
          <w:rFonts w:ascii="Times New Roman" w:eastAsia="Times New Roman" w:hAnsi="Times New Roman" w:cs="Times New Roman"/>
          <w:sz w:val="28"/>
          <w:szCs w:val="24"/>
          <w:lang w:val="uk-UA" w:eastAsia="ru-RU"/>
        </w:rPr>
        <w:t>дисертації</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72"/>
        <w:gridCol w:w="4224"/>
        <w:gridCol w:w="1396"/>
        <w:gridCol w:w="1397"/>
      </w:tblGrid>
      <w:tr w:rsidR="008E07A1" w:rsidRPr="00737148" w:rsidTr="000132ED">
        <w:trPr>
          <w:cantSplit/>
        </w:trPr>
        <w:tc>
          <w:tcPr>
            <w:tcW w:w="1872" w:type="dxa"/>
            <w:vMerge w:val="restart"/>
            <w:vAlign w:val="center"/>
          </w:tcPr>
          <w:p w:rsidR="008E07A1" w:rsidRPr="00737148" w:rsidRDefault="008E07A1" w:rsidP="000132ED">
            <w:pPr>
              <w:spacing w:after="0"/>
              <w:ind w:left="34"/>
              <w:jc w:val="center"/>
              <w:rPr>
                <w:rFonts w:ascii="Times New Roman" w:eastAsia="Times New Roman" w:hAnsi="Times New Roman" w:cs="Times New Roman"/>
                <w:sz w:val="24"/>
                <w:szCs w:val="24"/>
                <w:lang w:val="uk-UA" w:eastAsia="ru-RU"/>
              </w:rPr>
            </w:pPr>
            <w:r w:rsidRPr="00737148">
              <w:rPr>
                <w:rFonts w:ascii="Times New Roman" w:eastAsia="Times New Roman" w:hAnsi="Times New Roman" w:cs="Times New Roman"/>
                <w:sz w:val="24"/>
                <w:szCs w:val="24"/>
                <w:lang w:val="uk-UA" w:eastAsia="ru-RU"/>
              </w:rPr>
              <w:t>Розділ</w:t>
            </w:r>
          </w:p>
        </w:tc>
        <w:tc>
          <w:tcPr>
            <w:tcW w:w="4224" w:type="dxa"/>
            <w:vMerge w:val="restart"/>
            <w:vAlign w:val="center"/>
          </w:tcPr>
          <w:p w:rsidR="008E07A1" w:rsidRPr="00737148" w:rsidRDefault="008E07A1" w:rsidP="000132ED">
            <w:pPr>
              <w:spacing w:after="0"/>
              <w:ind w:left="34"/>
              <w:jc w:val="center"/>
              <w:rPr>
                <w:rFonts w:ascii="Times New Roman" w:eastAsia="Times New Roman" w:hAnsi="Times New Roman" w:cs="Times New Roman"/>
                <w:sz w:val="24"/>
                <w:szCs w:val="24"/>
                <w:lang w:val="uk-UA" w:eastAsia="ru-RU"/>
              </w:rPr>
            </w:pPr>
            <w:r w:rsidRPr="00737148">
              <w:rPr>
                <w:rFonts w:ascii="Times New Roman" w:eastAsia="Times New Roman" w:hAnsi="Times New Roman" w:cs="Times New Roman"/>
                <w:sz w:val="24"/>
                <w:szCs w:val="24"/>
                <w:lang w:val="uk-UA" w:eastAsia="ru-RU"/>
              </w:rPr>
              <w:t xml:space="preserve">Прізвище, ініціали та посада </w:t>
            </w:r>
            <w:r w:rsidRPr="00737148">
              <w:rPr>
                <w:rFonts w:ascii="Times New Roman" w:eastAsia="Times New Roman" w:hAnsi="Times New Roman" w:cs="Times New Roman"/>
                <w:sz w:val="24"/>
                <w:szCs w:val="24"/>
                <w:lang w:val="uk-UA" w:eastAsia="ru-RU"/>
              </w:rPr>
              <w:br/>
              <w:t>консультанта</w:t>
            </w:r>
          </w:p>
        </w:tc>
        <w:tc>
          <w:tcPr>
            <w:tcW w:w="2793" w:type="dxa"/>
            <w:gridSpan w:val="2"/>
          </w:tcPr>
          <w:p w:rsidR="008E07A1" w:rsidRPr="00737148" w:rsidRDefault="008E07A1" w:rsidP="000132ED">
            <w:pPr>
              <w:spacing w:after="0"/>
              <w:ind w:left="34"/>
              <w:jc w:val="center"/>
              <w:rPr>
                <w:rFonts w:ascii="Times New Roman" w:eastAsia="Times New Roman" w:hAnsi="Times New Roman" w:cs="Times New Roman"/>
                <w:sz w:val="24"/>
                <w:szCs w:val="24"/>
                <w:lang w:val="uk-UA" w:eastAsia="ru-RU"/>
              </w:rPr>
            </w:pPr>
            <w:r w:rsidRPr="00737148">
              <w:rPr>
                <w:rFonts w:ascii="Times New Roman" w:eastAsia="Times New Roman" w:hAnsi="Times New Roman" w:cs="Times New Roman"/>
                <w:sz w:val="24"/>
                <w:szCs w:val="24"/>
                <w:lang w:val="uk-UA" w:eastAsia="ru-RU"/>
              </w:rPr>
              <w:t>Підпис, дата</w:t>
            </w:r>
          </w:p>
        </w:tc>
      </w:tr>
      <w:tr w:rsidR="008E07A1" w:rsidRPr="00737148" w:rsidTr="000132ED">
        <w:trPr>
          <w:cantSplit/>
        </w:trPr>
        <w:tc>
          <w:tcPr>
            <w:tcW w:w="1872" w:type="dxa"/>
            <w:vMerge/>
          </w:tcPr>
          <w:p w:rsidR="008E07A1" w:rsidRPr="00737148" w:rsidRDefault="008E07A1" w:rsidP="000132ED">
            <w:pPr>
              <w:spacing w:after="0"/>
              <w:ind w:left="34"/>
              <w:jc w:val="center"/>
              <w:rPr>
                <w:rFonts w:ascii="Times New Roman" w:eastAsia="Times New Roman" w:hAnsi="Times New Roman" w:cs="Times New Roman"/>
                <w:sz w:val="28"/>
                <w:szCs w:val="24"/>
                <w:lang w:val="uk-UA" w:eastAsia="ru-RU"/>
              </w:rPr>
            </w:pPr>
          </w:p>
        </w:tc>
        <w:tc>
          <w:tcPr>
            <w:tcW w:w="4224" w:type="dxa"/>
            <w:vMerge/>
          </w:tcPr>
          <w:p w:rsidR="008E07A1" w:rsidRPr="00737148" w:rsidRDefault="008E07A1" w:rsidP="000132ED">
            <w:pPr>
              <w:spacing w:after="0"/>
              <w:ind w:left="34"/>
              <w:jc w:val="center"/>
              <w:rPr>
                <w:rFonts w:ascii="Times New Roman" w:eastAsia="Times New Roman" w:hAnsi="Times New Roman" w:cs="Times New Roman"/>
                <w:sz w:val="28"/>
                <w:szCs w:val="24"/>
                <w:lang w:val="uk-UA" w:eastAsia="ru-RU"/>
              </w:rPr>
            </w:pPr>
          </w:p>
        </w:tc>
        <w:tc>
          <w:tcPr>
            <w:tcW w:w="1396" w:type="dxa"/>
          </w:tcPr>
          <w:p w:rsidR="008E07A1" w:rsidRPr="00737148" w:rsidRDefault="008E07A1" w:rsidP="000132ED">
            <w:pPr>
              <w:spacing w:after="0"/>
              <w:ind w:left="34"/>
              <w:jc w:val="center"/>
              <w:rPr>
                <w:rFonts w:ascii="Times New Roman" w:eastAsia="Times New Roman" w:hAnsi="Times New Roman" w:cs="Times New Roman"/>
                <w:sz w:val="24"/>
                <w:szCs w:val="24"/>
                <w:lang w:val="uk-UA" w:eastAsia="ru-RU"/>
              </w:rPr>
            </w:pPr>
            <w:r w:rsidRPr="00737148">
              <w:rPr>
                <w:rFonts w:ascii="Times New Roman" w:eastAsia="Times New Roman" w:hAnsi="Times New Roman" w:cs="Times New Roman"/>
                <w:sz w:val="24"/>
                <w:szCs w:val="24"/>
                <w:lang w:val="uk-UA" w:eastAsia="ru-RU"/>
              </w:rPr>
              <w:t xml:space="preserve">завдання </w:t>
            </w:r>
            <w:r w:rsidRPr="00737148">
              <w:rPr>
                <w:rFonts w:ascii="Times New Roman" w:eastAsia="Times New Roman" w:hAnsi="Times New Roman" w:cs="Times New Roman"/>
                <w:sz w:val="24"/>
                <w:szCs w:val="24"/>
                <w:lang w:val="uk-UA" w:eastAsia="ru-RU"/>
              </w:rPr>
              <w:br/>
              <w:t>видав</w:t>
            </w:r>
          </w:p>
        </w:tc>
        <w:tc>
          <w:tcPr>
            <w:tcW w:w="1397" w:type="dxa"/>
          </w:tcPr>
          <w:p w:rsidR="008E07A1" w:rsidRPr="00737148" w:rsidRDefault="008E07A1" w:rsidP="000132ED">
            <w:pPr>
              <w:spacing w:after="0"/>
              <w:ind w:left="34"/>
              <w:jc w:val="center"/>
              <w:rPr>
                <w:rFonts w:ascii="Times New Roman" w:eastAsia="Times New Roman" w:hAnsi="Times New Roman" w:cs="Times New Roman"/>
                <w:sz w:val="24"/>
                <w:szCs w:val="24"/>
                <w:lang w:val="uk-UA" w:eastAsia="ru-RU"/>
              </w:rPr>
            </w:pPr>
            <w:r w:rsidRPr="00737148">
              <w:rPr>
                <w:rFonts w:ascii="Times New Roman" w:eastAsia="Times New Roman" w:hAnsi="Times New Roman" w:cs="Times New Roman"/>
                <w:sz w:val="24"/>
                <w:szCs w:val="24"/>
                <w:lang w:val="uk-UA" w:eastAsia="ru-RU"/>
              </w:rPr>
              <w:t>завдання</w:t>
            </w:r>
            <w:r w:rsidRPr="00737148">
              <w:rPr>
                <w:rFonts w:ascii="Times New Roman" w:eastAsia="Times New Roman" w:hAnsi="Times New Roman" w:cs="Times New Roman"/>
                <w:sz w:val="24"/>
                <w:szCs w:val="24"/>
                <w:lang w:val="uk-UA" w:eastAsia="ru-RU"/>
              </w:rPr>
              <w:br/>
              <w:t>прийняв</w:t>
            </w:r>
          </w:p>
        </w:tc>
      </w:tr>
      <w:tr w:rsidR="008E07A1" w:rsidRPr="00737148" w:rsidTr="000132ED">
        <w:tc>
          <w:tcPr>
            <w:tcW w:w="1872" w:type="dxa"/>
          </w:tcPr>
          <w:p w:rsidR="008E07A1" w:rsidRPr="00737148" w:rsidRDefault="00343C32" w:rsidP="00343C32">
            <w:pPr>
              <w:spacing w:after="0"/>
              <w:ind w:left="34"/>
              <w:jc w:val="center"/>
              <w:rPr>
                <w:rFonts w:ascii="Times New Roman" w:eastAsia="Times New Roman" w:hAnsi="Times New Roman" w:cs="Times New Roman"/>
                <w:sz w:val="24"/>
                <w:szCs w:val="24"/>
                <w:lang w:val="uk-UA" w:eastAsia="ru-RU"/>
              </w:rPr>
            </w:pPr>
            <w:r w:rsidRPr="00343C32">
              <w:rPr>
                <w:rFonts w:ascii="Times New Roman" w:eastAsia="Times New Roman" w:hAnsi="Times New Roman" w:cs="Times New Roman"/>
                <w:sz w:val="24"/>
                <w:szCs w:val="24"/>
                <w:lang w:val="uk-UA" w:eastAsia="ru-RU"/>
              </w:rPr>
              <w:t>Моделювання</w:t>
            </w:r>
          </w:p>
        </w:tc>
        <w:tc>
          <w:tcPr>
            <w:tcW w:w="4224" w:type="dxa"/>
          </w:tcPr>
          <w:p w:rsidR="008E07A1" w:rsidRPr="00737148" w:rsidRDefault="00083032" w:rsidP="00343C32">
            <w:pPr>
              <w:spacing w:after="0"/>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ас. каф. </w:t>
            </w:r>
            <w:r w:rsidR="008E07A1" w:rsidRPr="00B26903">
              <w:rPr>
                <w:rFonts w:ascii="Times New Roman" w:eastAsia="Times New Roman" w:hAnsi="Times New Roman" w:cs="Times New Roman"/>
                <w:sz w:val="24"/>
                <w:szCs w:val="24"/>
                <w:lang w:val="uk-UA" w:eastAsia="ru-RU"/>
              </w:rPr>
              <w:t>Б</w:t>
            </w:r>
            <w:r>
              <w:rPr>
                <w:rFonts w:ascii="Times New Roman" w:eastAsia="Times New Roman" w:hAnsi="Times New Roman" w:cs="Times New Roman"/>
                <w:sz w:val="24"/>
                <w:szCs w:val="24"/>
                <w:lang w:val="uk-UA" w:eastAsia="ru-RU"/>
              </w:rPr>
              <w:t>МІ Стасюк Ю.П</w:t>
            </w:r>
            <w:r w:rsidR="008E07A1" w:rsidRPr="00B26903">
              <w:rPr>
                <w:rFonts w:ascii="Times New Roman" w:eastAsia="Times New Roman" w:hAnsi="Times New Roman" w:cs="Times New Roman"/>
                <w:sz w:val="24"/>
                <w:szCs w:val="24"/>
                <w:lang w:val="uk-UA" w:eastAsia="ru-RU"/>
              </w:rPr>
              <w:t>.</w:t>
            </w:r>
          </w:p>
        </w:tc>
        <w:tc>
          <w:tcPr>
            <w:tcW w:w="1396" w:type="dxa"/>
          </w:tcPr>
          <w:p w:rsidR="008E07A1" w:rsidRPr="00737148" w:rsidRDefault="008E07A1" w:rsidP="000132ED">
            <w:pPr>
              <w:spacing w:after="0"/>
              <w:ind w:left="34"/>
              <w:jc w:val="both"/>
              <w:rPr>
                <w:rFonts w:ascii="Times New Roman" w:eastAsia="Times New Roman" w:hAnsi="Times New Roman" w:cs="Times New Roman"/>
                <w:sz w:val="24"/>
                <w:szCs w:val="24"/>
                <w:lang w:val="uk-UA" w:eastAsia="ru-RU"/>
              </w:rPr>
            </w:pPr>
          </w:p>
        </w:tc>
        <w:tc>
          <w:tcPr>
            <w:tcW w:w="1397" w:type="dxa"/>
          </w:tcPr>
          <w:p w:rsidR="008E07A1" w:rsidRPr="00737148" w:rsidRDefault="008E07A1" w:rsidP="000132ED">
            <w:pPr>
              <w:spacing w:after="0"/>
              <w:ind w:left="34"/>
              <w:jc w:val="both"/>
              <w:rPr>
                <w:rFonts w:ascii="Times New Roman" w:eastAsia="Times New Roman" w:hAnsi="Times New Roman" w:cs="Times New Roman"/>
                <w:sz w:val="24"/>
                <w:szCs w:val="24"/>
                <w:lang w:val="uk-UA" w:eastAsia="ru-RU"/>
              </w:rPr>
            </w:pPr>
          </w:p>
        </w:tc>
      </w:tr>
    </w:tbl>
    <w:p w:rsidR="008E07A1" w:rsidRPr="00737148" w:rsidRDefault="008E07A1" w:rsidP="008E07A1">
      <w:pPr>
        <w:tabs>
          <w:tab w:val="left" w:pos="1440"/>
          <w:tab w:val="left" w:pos="1620"/>
          <w:tab w:val="left" w:pos="8900"/>
        </w:tabs>
        <w:spacing w:before="240" w:after="0"/>
        <w:ind w:right="-31"/>
        <w:jc w:val="both"/>
        <w:rPr>
          <w:rFonts w:ascii="Times New Roman" w:eastAsia="Times New Roman" w:hAnsi="Times New Roman" w:cs="Times New Roman"/>
          <w:sz w:val="28"/>
          <w:szCs w:val="24"/>
          <w:lang w:val="uk-UA" w:eastAsia="ru-RU"/>
        </w:rPr>
      </w:pPr>
      <w:r w:rsidRPr="00737148">
        <w:rPr>
          <w:rFonts w:ascii="Times New Roman" w:eastAsia="Times New Roman" w:hAnsi="Times New Roman" w:cs="Times New Roman"/>
          <w:sz w:val="28"/>
          <w:szCs w:val="24"/>
          <w:lang w:val="uk-UA" w:eastAsia="ru-RU"/>
        </w:rPr>
        <w:t xml:space="preserve">7. </w:t>
      </w:r>
      <w:r w:rsidRPr="00737148">
        <w:rPr>
          <w:rFonts w:ascii="Times New Roman" w:eastAsia="Times New Roman" w:hAnsi="Times New Roman" w:cs="Times New Roman"/>
          <w:bCs/>
          <w:sz w:val="28"/>
          <w:szCs w:val="24"/>
          <w:lang w:val="uk-UA" w:eastAsia="ru-RU"/>
        </w:rPr>
        <w:t>Дата видачі завдання</w:t>
      </w:r>
      <w:r w:rsidRPr="00083032">
        <w:rPr>
          <w:rFonts w:ascii="Times New Roman" w:eastAsia="Times New Roman" w:hAnsi="Times New Roman" w:cs="Times New Roman"/>
          <w:sz w:val="28"/>
          <w:szCs w:val="24"/>
          <w:u w:val="single"/>
          <w:lang w:val="uk-UA" w:eastAsia="ru-RU"/>
        </w:rPr>
        <w:t>2</w:t>
      </w:r>
      <w:r w:rsidR="00083032" w:rsidRPr="00083032">
        <w:rPr>
          <w:rFonts w:ascii="Times New Roman" w:eastAsia="Times New Roman" w:hAnsi="Times New Roman" w:cs="Times New Roman"/>
          <w:sz w:val="28"/>
          <w:szCs w:val="24"/>
          <w:u w:val="single"/>
          <w:lang w:val="uk-UA" w:eastAsia="ru-RU"/>
        </w:rPr>
        <w:t>9листопада 2019</w:t>
      </w:r>
      <w:r w:rsidRPr="00083032">
        <w:rPr>
          <w:rFonts w:ascii="Times New Roman" w:eastAsia="Times New Roman" w:hAnsi="Times New Roman" w:cs="Times New Roman"/>
          <w:sz w:val="28"/>
          <w:szCs w:val="24"/>
          <w:u w:val="single"/>
          <w:lang w:val="uk-UA" w:eastAsia="ru-RU"/>
        </w:rPr>
        <w:t xml:space="preserve"> р.</w:t>
      </w:r>
    </w:p>
    <w:p w:rsidR="008E07A1" w:rsidRPr="00737148" w:rsidRDefault="008E07A1" w:rsidP="008E07A1">
      <w:pPr>
        <w:spacing w:before="240" w:after="0"/>
        <w:ind w:firstLine="709"/>
        <w:jc w:val="center"/>
        <w:rPr>
          <w:rFonts w:ascii="Times New Roman" w:eastAsia="Times New Roman" w:hAnsi="Times New Roman" w:cs="Times New Roman"/>
          <w:sz w:val="28"/>
          <w:szCs w:val="24"/>
          <w:lang w:val="uk-UA" w:eastAsia="ru-RU"/>
        </w:rPr>
      </w:pPr>
      <w:r w:rsidRPr="00737148">
        <w:rPr>
          <w:rFonts w:ascii="Times New Roman" w:eastAsia="Times New Roman" w:hAnsi="Times New Roman" w:cs="Times New Roman"/>
          <w:bCs/>
          <w:sz w:val="28"/>
          <w:szCs w:val="24"/>
          <w:lang w:val="uk-UA"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38"/>
        <w:gridCol w:w="4394"/>
        <w:gridCol w:w="2806"/>
        <w:gridCol w:w="1234"/>
      </w:tblGrid>
      <w:tr w:rsidR="008E07A1" w:rsidRPr="00737148" w:rsidTr="00E751EA">
        <w:tc>
          <w:tcPr>
            <w:tcW w:w="738" w:type="dxa"/>
            <w:vAlign w:val="center"/>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sidRPr="00737148">
              <w:rPr>
                <w:rFonts w:ascii="Times New Roman" w:eastAsia="Times New Roman" w:hAnsi="Times New Roman" w:cs="Times New Roman"/>
                <w:sz w:val="24"/>
                <w:szCs w:val="24"/>
                <w:lang w:val="uk-UA"/>
              </w:rPr>
              <w:t>№ з/п</w:t>
            </w:r>
          </w:p>
        </w:tc>
        <w:tc>
          <w:tcPr>
            <w:tcW w:w="4394" w:type="dxa"/>
            <w:vAlign w:val="center"/>
          </w:tcPr>
          <w:p w:rsidR="008E07A1" w:rsidRPr="00737148" w:rsidRDefault="00083032" w:rsidP="000132ED">
            <w:pPr>
              <w:spacing w:after="0"/>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Назва етапів виконання </w:t>
            </w:r>
            <w:r>
              <w:rPr>
                <w:rFonts w:ascii="Times New Roman" w:eastAsia="Times New Roman" w:hAnsi="Times New Roman" w:cs="Times New Roman"/>
                <w:sz w:val="24"/>
                <w:szCs w:val="24"/>
                <w:lang w:val="uk-UA"/>
              </w:rPr>
              <w:br/>
              <w:t>магістерськ</w:t>
            </w:r>
            <w:r w:rsidR="008E07A1" w:rsidRPr="00737148">
              <w:rPr>
                <w:rFonts w:ascii="Times New Roman" w:eastAsia="Times New Roman" w:hAnsi="Times New Roman" w:cs="Times New Roman"/>
                <w:sz w:val="24"/>
                <w:szCs w:val="24"/>
                <w:lang w:val="uk-UA"/>
              </w:rPr>
              <w:t>о</w:t>
            </w:r>
            <w:r>
              <w:rPr>
                <w:rFonts w:ascii="Times New Roman" w:eastAsia="Times New Roman" w:hAnsi="Times New Roman" w:cs="Times New Roman"/>
                <w:sz w:val="24"/>
                <w:szCs w:val="24"/>
                <w:lang w:val="uk-UA"/>
              </w:rPr>
              <w:t>ї дисертації</w:t>
            </w:r>
          </w:p>
        </w:tc>
        <w:tc>
          <w:tcPr>
            <w:tcW w:w="2806" w:type="dxa"/>
            <w:vAlign w:val="center"/>
          </w:tcPr>
          <w:p w:rsidR="008E07A1" w:rsidRPr="00737148" w:rsidRDefault="00083032" w:rsidP="00083032">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Термін</w:t>
            </w:r>
            <w:r w:rsidR="00E751EA">
              <w:rPr>
                <w:rFonts w:ascii="Times New Roman" w:eastAsia="Times New Roman" w:hAnsi="Times New Roman" w:cs="Times New Roman"/>
                <w:sz w:val="24"/>
                <w:szCs w:val="24"/>
                <w:lang w:val="uk-UA"/>
              </w:rPr>
              <w:t xml:space="preserve"> виконання </w:t>
            </w:r>
            <w:r w:rsidR="008E07A1" w:rsidRPr="00737148">
              <w:rPr>
                <w:rFonts w:ascii="Times New Roman" w:eastAsia="Times New Roman" w:hAnsi="Times New Roman" w:cs="Times New Roman"/>
                <w:sz w:val="24"/>
                <w:szCs w:val="24"/>
                <w:lang w:val="uk-UA"/>
              </w:rPr>
              <w:t xml:space="preserve">етапів </w:t>
            </w:r>
            <w:r>
              <w:rPr>
                <w:rFonts w:ascii="Times New Roman" w:eastAsia="Times New Roman" w:hAnsi="Times New Roman" w:cs="Times New Roman"/>
                <w:sz w:val="24"/>
                <w:szCs w:val="24"/>
                <w:lang w:val="uk-UA"/>
              </w:rPr>
              <w:t>магістерської дисертації</w:t>
            </w:r>
          </w:p>
        </w:tc>
        <w:tc>
          <w:tcPr>
            <w:tcW w:w="1234" w:type="dxa"/>
            <w:vAlign w:val="center"/>
          </w:tcPr>
          <w:p w:rsidR="008E07A1" w:rsidRPr="00737148" w:rsidRDefault="008E07A1" w:rsidP="000132ED">
            <w:pPr>
              <w:spacing w:after="0"/>
              <w:jc w:val="center"/>
              <w:rPr>
                <w:rFonts w:ascii="Times New Roman" w:eastAsia="Times New Roman" w:hAnsi="Times New Roman" w:cs="Times New Roman"/>
                <w:sz w:val="24"/>
                <w:szCs w:val="24"/>
                <w:lang w:val="uk-UA"/>
              </w:rPr>
            </w:pPr>
            <w:r w:rsidRPr="00737148">
              <w:rPr>
                <w:rFonts w:ascii="Times New Roman" w:eastAsia="Times New Roman" w:hAnsi="Times New Roman" w:cs="Times New Roman"/>
                <w:sz w:val="24"/>
                <w:szCs w:val="24"/>
                <w:lang w:val="uk-UA"/>
              </w:rPr>
              <w:t>Примітка</w:t>
            </w: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w:t>
            </w:r>
          </w:p>
        </w:tc>
        <w:tc>
          <w:tcPr>
            <w:tcW w:w="4394" w:type="dxa"/>
          </w:tcPr>
          <w:p w:rsidR="008E07A1" w:rsidRPr="00737148" w:rsidRDefault="00E751EA" w:rsidP="000132ED">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Отримання завдання на МД</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02.09</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w:t>
            </w:r>
          </w:p>
        </w:tc>
        <w:tc>
          <w:tcPr>
            <w:tcW w:w="4394" w:type="dxa"/>
          </w:tcPr>
          <w:p w:rsidR="008E07A1" w:rsidRPr="00737148" w:rsidRDefault="008E07A1" w:rsidP="00161DF5">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Аналіз літератур</w:t>
            </w:r>
            <w:r w:rsidR="00E751EA">
              <w:rPr>
                <w:rFonts w:ascii="Times New Roman" w:eastAsia="Times New Roman" w:hAnsi="Times New Roman" w:cs="Times New Roman"/>
                <w:sz w:val="24"/>
                <w:szCs w:val="24"/>
                <w:lang w:val="uk-UA"/>
              </w:rPr>
              <w:t xml:space="preserve">них джерел </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16.09</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3</w:t>
            </w:r>
          </w:p>
        </w:tc>
        <w:tc>
          <w:tcPr>
            <w:tcW w:w="4394" w:type="dxa"/>
          </w:tcPr>
          <w:p w:rsidR="008E07A1" w:rsidRPr="00737148" w:rsidRDefault="008E07A1" w:rsidP="00161DF5">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w:t>
            </w:r>
            <w:r w:rsidR="00E751EA">
              <w:rPr>
                <w:rFonts w:ascii="Times New Roman" w:eastAsia="Times New Roman" w:hAnsi="Times New Roman" w:cs="Times New Roman"/>
                <w:sz w:val="24"/>
                <w:szCs w:val="24"/>
                <w:lang w:val="uk-UA"/>
              </w:rPr>
              <w:t xml:space="preserve">обудова математичної моделі радіочастотної </w:t>
            </w:r>
            <w:r>
              <w:rPr>
                <w:rFonts w:ascii="Times New Roman" w:eastAsia="Times New Roman" w:hAnsi="Times New Roman" w:cs="Times New Roman"/>
                <w:sz w:val="24"/>
                <w:szCs w:val="24"/>
                <w:lang w:val="uk-UA"/>
              </w:rPr>
              <w:t>абляції серця</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21.09</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D7658A"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4</w:t>
            </w:r>
          </w:p>
        </w:tc>
        <w:tc>
          <w:tcPr>
            <w:tcW w:w="4394" w:type="dxa"/>
          </w:tcPr>
          <w:p w:rsidR="008E07A1" w:rsidRPr="00737148" w:rsidRDefault="004C6524" w:rsidP="004C6524">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Побудова моделі радіочастотної абляції серця з термічним захистом</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03.10</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686553"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5</w:t>
            </w:r>
          </w:p>
        </w:tc>
        <w:tc>
          <w:tcPr>
            <w:tcW w:w="4394" w:type="dxa"/>
          </w:tcPr>
          <w:p w:rsidR="008E07A1" w:rsidRPr="00737148" w:rsidRDefault="00161DF5" w:rsidP="00161DF5">
            <w:pPr>
              <w:spacing w:after="0"/>
              <w:jc w:val="both"/>
              <w:rPr>
                <w:rFonts w:ascii="Times New Roman" w:eastAsia="Times New Roman" w:hAnsi="Times New Roman" w:cs="Times New Roman"/>
                <w:sz w:val="24"/>
                <w:szCs w:val="24"/>
                <w:lang w:val="uk-UA"/>
              </w:rPr>
            </w:pPr>
            <w:r w:rsidRPr="00686553">
              <w:rPr>
                <w:rFonts w:ascii="Times New Roman" w:eastAsia="Times New Roman" w:hAnsi="Times New Roman" w:cs="Times New Roman"/>
                <w:sz w:val="24"/>
                <w:szCs w:val="24"/>
                <w:lang w:val="uk-UA"/>
              </w:rPr>
              <w:t>Обробка результатів</w:t>
            </w:r>
            <w:r>
              <w:rPr>
                <w:rFonts w:ascii="Times New Roman" w:eastAsia="Times New Roman" w:hAnsi="Times New Roman" w:cs="Times New Roman"/>
                <w:sz w:val="24"/>
                <w:szCs w:val="24"/>
                <w:lang w:val="uk-UA"/>
              </w:rPr>
              <w:t xml:space="preserve"> математичного моделювання </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20.10</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6</w:t>
            </w:r>
          </w:p>
        </w:tc>
        <w:tc>
          <w:tcPr>
            <w:tcW w:w="4394" w:type="dxa"/>
          </w:tcPr>
          <w:p w:rsidR="008E07A1" w:rsidRPr="00737148" w:rsidRDefault="00161DF5" w:rsidP="000132ED">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Визначення ефективності методу термічного захисту при радіочастотній абляції серця  </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07.11</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7</w:t>
            </w:r>
          </w:p>
        </w:tc>
        <w:tc>
          <w:tcPr>
            <w:tcW w:w="4394" w:type="dxa"/>
          </w:tcPr>
          <w:p w:rsidR="008E07A1" w:rsidRPr="00737148" w:rsidRDefault="00E751EA" w:rsidP="00E751EA">
            <w:pPr>
              <w:spacing w:after="0"/>
              <w:jc w:val="both"/>
              <w:rPr>
                <w:rFonts w:ascii="Times New Roman" w:eastAsia="Times New Roman" w:hAnsi="Times New Roman" w:cs="Times New Roman"/>
                <w:sz w:val="24"/>
                <w:szCs w:val="24"/>
                <w:lang w:val="uk-UA"/>
              </w:rPr>
            </w:pPr>
            <w:r w:rsidRPr="00E751EA">
              <w:rPr>
                <w:rFonts w:ascii="Times New Roman" w:eastAsia="Times New Roman" w:hAnsi="Times New Roman" w:cs="Times New Roman"/>
                <w:sz w:val="24"/>
                <w:szCs w:val="24"/>
                <w:lang w:val="uk-UA"/>
              </w:rPr>
              <w:t>Розроблення стартап-проекту</w:t>
            </w:r>
          </w:p>
        </w:tc>
        <w:tc>
          <w:tcPr>
            <w:tcW w:w="2806" w:type="dxa"/>
          </w:tcPr>
          <w:p w:rsidR="008E07A1" w:rsidRPr="00737148" w:rsidRDefault="004C6524"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15.11</w:t>
            </w:r>
            <w:r w:rsidR="00E751EA">
              <w:rPr>
                <w:rFonts w:ascii="Times New Roman" w:eastAsia="Times New Roman" w:hAnsi="Times New Roman" w:cs="Times New Roman"/>
                <w:sz w:val="24"/>
                <w:szCs w:val="24"/>
                <w:lang w:val="uk-UA"/>
              </w:rPr>
              <w:t>.19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Pr="00737148"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8</w:t>
            </w:r>
          </w:p>
        </w:tc>
        <w:tc>
          <w:tcPr>
            <w:tcW w:w="4394" w:type="dxa"/>
          </w:tcPr>
          <w:p w:rsidR="008E07A1" w:rsidRPr="00737148" w:rsidRDefault="008E07A1" w:rsidP="000132ED">
            <w:pPr>
              <w:spacing w:after="0"/>
              <w:jc w:val="both"/>
              <w:rPr>
                <w:rFonts w:ascii="Times New Roman" w:eastAsia="Times New Roman" w:hAnsi="Times New Roman" w:cs="Times New Roman"/>
                <w:sz w:val="24"/>
                <w:szCs w:val="24"/>
                <w:lang w:val="uk-UA"/>
              </w:rPr>
            </w:pPr>
            <w:r w:rsidRPr="00686553">
              <w:rPr>
                <w:rFonts w:ascii="Times New Roman" w:eastAsia="Times New Roman" w:hAnsi="Times New Roman" w:cs="Times New Roman"/>
                <w:sz w:val="24"/>
                <w:szCs w:val="24"/>
                <w:lang w:val="uk-UA"/>
              </w:rPr>
              <w:t>Форму</w:t>
            </w:r>
            <w:r w:rsidR="00161DF5">
              <w:rPr>
                <w:rFonts w:ascii="Times New Roman" w:eastAsia="Times New Roman" w:hAnsi="Times New Roman" w:cs="Times New Roman"/>
                <w:sz w:val="24"/>
                <w:szCs w:val="24"/>
                <w:lang w:val="uk-UA"/>
              </w:rPr>
              <w:t>лю</w:t>
            </w:r>
            <w:r w:rsidRPr="00686553">
              <w:rPr>
                <w:rFonts w:ascii="Times New Roman" w:eastAsia="Times New Roman" w:hAnsi="Times New Roman" w:cs="Times New Roman"/>
                <w:sz w:val="24"/>
                <w:szCs w:val="24"/>
                <w:lang w:val="uk-UA"/>
              </w:rPr>
              <w:t>вання загальних висновків та оформлення роботи</w:t>
            </w:r>
          </w:p>
        </w:tc>
        <w:tc>
          <w:tcPr>
            <w:tcW w:w="2806" w:type="dxa"/>
          </w:tcPr>
          <w:p w:rsidR="008E07A1" w:rsidRPr="00737148" w:rsidRDefault="00161DF5"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29</w:t>
            </w:r>
            <w:r w:rsidR="00E751EA">
              <w:rPr>
                <w:rFonts w:ascii="Times New Roman" w:eastAsia="Times New Roman" w:hAnsi="Times New Roman" w:cs="Times New Roman"/>
                <w:sz w:val="24"/>
                <w:szCs w:val="24"/>
                <w:lang w:val="uk-UA"/>
              </w:rPr>
              <w:t>.11.19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9</w:t>
            </w:r>
          </w:p>
        </w:tc>
        <w:tc>
          <w:tcPr>
            <w:tcW w:w="4394" w:type="dxa"/>
          </w:tcPr>
          <w:p w:rsidR="008E07A1" w:rsidRPr="00686553" w:rsidRDefault="00E751EA" w:rsidP="000132ED">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Подання пакету документів по МД</w:t>
            </w:r>
            <w:r w:rsidR="008E07A1" w:rsidRPr="00686553">
              <w:rPr>
                <w:rFonts w:ascii="Times New Roman" w:eastAsia="Times New Roman" w:hAnsi="Times New Roman" w:cs="Times New Roman"/>
                <w:sz w:val="24"/>
                <w:szCs w:val="24"/>
                <w:lang w:val="uk-UA"/>
              </w:rPr>
              <w:t xml:space="preserve"> до захисту в ЕК</w:t>
            </w:r>
          </w:p>
        </w:tc>
        <w:tc>
          <w:tcPr>
            <w:tcW w:w="2806" w:type="dxa"/>
          </w:tcPr>
          <w:p w:rsidR="008E07A1" w:rsidRPr="00737148" w:rsidRDefault="00161DF5"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05</w:t>
            </w:r>
            <w:r w:rsidR="00E751EA">
              <w:rPr>
                <w:rFonts w:ascii="Times New Roman" w:eastAsia="Times New Roman" w:hAnsi="Times New Roman" w:cs="Times New Roman"/>
                <w:sz w:val="24"/>
                <w:szCs w:val="24"/>
                <w:lang w:val="uk-UA"/>
              </w:rPr>
              <w:t>.12.19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r w:rsidR="008E07A1" w:rsidRPr="00737148" w:rsidTr="00E751EA">
        <w:trPr>
          <w:trHeight w:val="20"/>
        </w:trPr>
        <w:tc>
          <w:tcPr>
            <w:tcW w:w="738" w:type="dxa"/>
          </w:tcPr>
          <w:p w:rsidR="008E07A1" w:rsidRDefault="008E07A1" w:rsidP="000132ED">
            <w:pPr>
              <w:spacing w:after="0"/>
              <w:ind w:right="33"/>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10</w:t>
            </w:r>
          </w:p>
        </w:tc>
        <w:tc>
          <w:tcPr>
            <w:tcW w:w="4394" w:type="dxa"/>
          </w:tcPr>
          <w:p w:rsidR="008E07A1" w:rsidRPr="00686553" w:rsidRDefault="00E751EA" w:rsidP="000132ED">
            <w:pPr>
              <w:spacing w:after="0"/>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Захист МД</w:t>
            </w:r>
            <w:r w:rsidR="008E07A1" w:rsidRPr="00686553">
              <w:rPr>
                <w:rFonts w:ascii="Times New Roman" w:eastAsia="Times New Roman" w:hAnsi="Times New Roman" w:cs="Times New Roman"/>
                <w:sz w:val="24"/>
                <w:szCs w:val="24"/>
                <w:lang w:val="uk-UA"/>
              </w:rPr>
              <w:t xml:space="preserve"> в ЕК</w:t>
            </w:r>
          </w:p>
        </w:tc>
        <w:tc>
          <w:tcPr>
            <w:tcW w:w="2806" w:type="dxa"/>
          </w:tcPr>
          <w:p w:rsidR="008E07A1" w:rsidRPr="00737148" w:rsidRDefault="00E751EA" w:rsidP="000132ED">
            <w:pPr>
              <w:spacing w:after="0"/>
              <w:ind w:right="34"/>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17.12.19</w:t>
            </w:r>
            <w:r w:rsidR="008E07A1">
              <w:rPr>
                <w:rFonts w:ascii="Times New Roman" w:eastAsia="Times New Roman" w:hAnsi="Times New Roman" w:cs="Times New Roman"/>
                <w:sz w:val="24"/>
                <w:szCs w:val="24"/>
                <w:lang w:val="uk-UA"/>
              </w:rPr>
              <w:t xml:space="preserve"> р.</w:t>
            </w:r>
          </w:p>
        </w:tc>
        <w:tc>
          <w:tcPr>
            <w:tcW w:w="1234" w:type="dxa"/>
          </w:tcPr>
          <w:p w:rsidR="008E07A1" w:rsidRPr="00737148" w:rsidRDefault="008E07A1" w:rsidP="000132ED">
            <w:pPr>
              <w:spacing w:after="0"/>
              <w:jc w:val="both"/>
              <w:rPr>
                <w:rFonts w:ascii="Times New Roman" w:eastAsia="Times New Roman" w:hAnsi="Times New Roman" w:cs="Times New Roman"/>
                <w:sz w:val="24"/>
                <w:szCs w:val="24"/>
                <w:lang w:val="uk-UA"/>
              </w:rPr>
            </w:pPr>
          </w:p>
        </w:tc>
      </w:tr>
    </w:tbl>
    <w:p w:rsidR="008E07A1" w:rsidRPr="00737148" w:rsidRDefault="008E07A1" w:rsidP="008E07A1">
      <w:pPr>
        <w:spacing w:after="0"/>
        <w:jc w:val="both"/>
        <w:rPr>
          <w:rFonts w:ascii="Times New Roman" w:eastAsia="Times New Roman" w:hAnsi="Times New Roman" w:cs="Times New Roman"/>
          <w:sz w:val="28"/>
          <w:szCs w:val="24"/>
          <w:lang w:eastAsia="ru-RU"/>
        </w:rPr>
      </w:pPr>
    </w:p>
    <w:p w:rsidR="008E07A1" w:rsidRPr="00737148" w:rsidRDefault="008E07A1" w:rsidP="008E07A1">
      <w:pPr>
        <w:tabs>
          <w:tab w:val="left" w:pos="2694"/>
          <w:tab w:val="left" w:pos="6096"/>
          <w:tab w:val="right" w:pos="8931"/>
        </w:tabs>
        <w:spacing w:after="0"/>
        <w:rPr>
          <w:rFonts w:ascii="Times New Roman" w:eastAsia="Times New Roman" w:hAnsi="Times New Roman" w:cs="Times New Roman"/>
          <w:sz w:val="28"/>
          <w:szCs w:val="24"/>
          <w:lang w:val="uk-UA" w:eastAsia="ru-RU"/>
        </w:rPr>
      </w:pPr>
      <w:r w:rsidRPr="00737148">
        <w:rPr>
          <w:rFonts w:ascii="Times New Roman" w:eastAsia="Times New Roman" w:hAnsi="Times New Roman" w:cs="Times New Roman"/>
          <w:bCs/>
          <w:sz w:val="28"/>
          <w:szCs w:val="24"/>
          <w:lang w:val="uk-UA" w:eastAsia="ru-RU"/>
        </w:rPr>
        <w:t xml:space="preserve">Студент </w:t>
      </w:r>
      <w:r w:rsidRPr="00737148">
        <w:rPr>
          <w:rFonts w:ascii="Times New Roman" w:eastAsia="Times New Roman" w:hAnsi="Times New Roman" w:cs="Times New Roman"/>
          <w:bCs/>
          <w:sz w:val="28"/>
          <w:szCs w:val="24"/>
          <w:lang w:eastAsia="ru-RU"/>
        </w:rPr>
        <w:tab/>
      </w:r>
      <w:r w:rsidRPr="00737148">
        <w:rPr>
          <w:rFonts w:ascii="Times New Roman" w:eastAsia="Times New Roman" w:hAnsi="Times New Roman" w:cs="Times New Roman"/>
          <w:bCs/>
          <w:sz w:val="28"/>
          <w:szCs w:val="24"/>
          <w:lang w:val="uk-UA" w:eastAsia="ru-RU"/>
        </w:rPr>
        <w:t>_______</w:t>
      </w:r>
      <w:r w:rsidRPr="00737148">
        <w:rPr>
          <w:rFonts w:ascii="Times New Roman" w:eastAsia="Times New Roman" w:hAnsi="Times New Roman" w:cs="Times New Roman"/>
          <w:bCs/>
          <w:sz w:val="28"/>
          <w:szCs w:val="24"/>
          <w:lang w:eastAsia="ru-RU"/>
        </w:rPr>
        <w:t>___</w:t>
      </w:r>
      <w:r w:rsidRPr="00737148">
        <w:rPr>
          <w:rFonts w:ascii="Times New Roman" w:eastAsia="Times New Roman" w:hAnsi="Times New Roman" w:cs="Times New Roman"/>
          <w:bCs/>
          <w:sz w:val="28"/>
          <w:szCs w:val="24"/>
          <w:lang w:val="uk-UA" w:eastAsia="ru-RU"/>
        </w:rPr>
        <w:t>__</w:t>
      </w:r>
      <w:r w:rsidRPr="00737148">
        <w:rPr>
          <w:rFonts w:ascii="Times New Roman" w:eastAsia="Times New Roman" w:hAnsi="Times New Roman" w:cs="Times New Roman"/>
          <w:sz w:val="28"/>
          <w:szCs w:val="24"/>
          <w:lang w:val="uk-UA" w:eastAsia="ru-RU"/>
        </w:rPr>
        <w:tab/>
        <w:t>________</w:t>
      </w:r>
      <w:r w:rsidRPr="00737148">
        <w:rPr>
          <w:rFonts w:ascii="Times New Roman" w:eastAsia="Times New Roman" w:hAnsi="Times New Roman" w:cs="Times New Roman"/>
          <w:sz w:val="28"/>
          <w:szCs w:val="24"/>
          <w:lang w:eastAsia="ru-RU"/>
        </w:rPr>
        <w:t>____</w:t>
      </w:r>
      <w:r w:rsidRPr="00737148">
        <w:rPr>
          <w:rFonts w:ascii="Times New Roman" w:eastAsia="Times New Roman" w:hAnsi="Times New Roman" w:cs="Times New Roman"/>
          <w:sz w:val="28"/>
          <w:szCs w:val="24"/>
          <w:lang w:val="uk-UA" w:eastAsia="ru-RU"/>
        </w:rPr>
        <w:t>________</w:t>
      </w:r>
    </w:p>
    <w:p w:rsidR="008E07A1" w:rsidRPr="00737148" w:rsidRDefault="008E07A1" w:rsidP="008E07A1">
      <w:pPr>
        <w:tabs>
          <w:tab w:val="left" w:pos="3261"/>
          <w:tab w:val="left" w:pos="6663"/>
          <w:tab w:val="right" w:pos="8931"/>
        </w:tabs>
        <w:spacing w:after="0"/>
        <w:rPr>
          <w:rFonts w:ascii="Times New Roman" w:eastAsia="Times New Roman" w:hAnsi="Times New Roman" w:cs="Times New Roman"/>
          <w:bCs/>
          <w:sz w:val="28"/>
          <w:szCs w:val="24"/>
          <w:vertAlign w:val="superscript"/>
          <w:lang w:eastAsia="ru-RU"/>
        </w:rPr>
      </w:pPr>
      <w:r w:rsidRPr="00737148">
        <w:rPr>
          <w:rFonts w:ascii="Times New Roman" w:eastAsia="Times New Roman" w:hAnsi="Times New Roman" w:cs="Times New Roman"/>
          <w:bCs/>
          <w:sz w:val="28"/>
          <w:szCs w:val="24"/>
          <w:vertAlign w:val="superscript"/>
          <w:lang w:val="uk-UA" w:eastAsia="ru-RU"/>
        </w:rPr>
        <w:lastRenderedPageBreak/>
        <w:tab/>
        <w:t xml:space="preserve"> (підпис)</w:t>
      </w:r>
      <w:r w:rsidRPr="00737148">
        <w:rPr>
          <w:rFonts w:ascii="Times New Roman" w:eastAsia="Times New Roman" w:hAnsi="Times New Roman" w:cs="Times New Roman"/>
          <w:bCs/>
          <w:sz w:val="28"/>
          <w:szCs w:val="24"/>
          <w:vertAlign w:val="superscript"/>
          <w:lang w:eastAsia="ru-RU"/>
        </w:rPr>
        <w:tab/>
        <w:t>(</w:t>
      </w:r>
      <w:r w:rsidRPr="00737148">
        <w:rPr>
          <w:rFonts w:ascii="Times New Roman" w:eastAsia="Times New Roman" w:hAnsi="Times New Roman" w:cs="Times New Roman"/>
          <w:bCs/>
          <w:sz w:val="28"/>
          <w:szCs w:val="24"/>
          <w:vertAlign w:val="superscript"/>
          <w:lang w:val="uk-UA" w:eastAsia="ru-RU"/>
        </w:rPr>
        <w:t>ініціали, прізвище)</w:t>
      </w:r>
    </w:p>
    <w:p w:rsidR="008E07A1" w:rsidRPr="00737148" w:rsidRDefault="004C6524" w:rsidP="008E07A1">
      <w:pPr>
        <w:tabs>
          <w:tab w:val="left" w:pos="3544"/>
          <w:tab w:val="left" w:pos="6096"/>
          <w:tab w:val="right" w:pos="8931"/>
        </w:tabs>
        <w:spacing w:after="0"/>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Науковий к</w:t>
      </w:r>
      <w:r w:rsidR="008E07A1" w:rsidRPr="00737148">
        <w:rPr>
          <w:rFonts w:ascii="Times New Roman" w:eastAsia="Times New Roman" w:hAnsi="Times New Roman" w:cs="Times New Roman"/>
          <w:bCs/>
          <w:sz w:val="28"/>
          <w:szCs w:val="24"/>
          <w:lang w:val="uk-UA" w:eastAsia="ru-RU"/>
        </w:rPr>
        <w:t xml:space="preserve">ерівник </w:t>
      </w:r>
      <w:r>
        <w:rPr>
          <w:rFonts w:ascii="Times New Roman" w:eastAsia="Times New Roman" w:hAnsi="Times New Roman" w:cs="Times New Roman"/>
          <w:bCs/>
          <w:sz w:val="28"/>
          <w:szCs w:val="24"/>
          <w:lang w:val="uk-UA" w:eastAsia="ru-RU"/>
        </w:rPr>
        <w:t xml:space="preserve">дисертації     </w:t>
      </w:r>
      <w:r w:rsidR="008E07A1" w:rsidRPr="00737148">
        <w:rPr>
          <w:rFonts w:ascii="Times New Roman" w:eastAsia="Times New Roman" w:hAnsi="Times New Roman" w:cs="Times New Roman"/>
          <w:bCs/>
          <w:sz w:val="28"/>
          <w:szCs w:val="24"/>
          <w:lang w:val="uk-UA" w:eastAsia="ru-RU"/>
        </w:rPr>
        <w:t>_______</w:t>
      </w:r>
      <w:r w:rsidR="008E07A1" w:rsidRPr="00737148">
        <w:rPr>
          <w:rFonts w:ascii="Times New Roman" w:eastAsia="Times New Roman" w:hAnsi="Times New Roman" w:cs="Times New Roman"/>
          <w:bCs/>
          <w:sz w:val="28"/>
          <w:szCs w:val="24"/>
          <w:lang w:eastAsia="ru-RU"/>
        </w:rPr>
        <w:t>___</w:t>
      </w:r>
      <w:r w:rsidR="008E07A1" w:rsidRPr="00737148">
        <w:rPr>
          <w:rFonts w:ascii="Times New Roman" w:eastAsia="Times New Roman" w:hAnsi="Times New Roman" w:cs="Times New Roman"/>
          <w:bCs/>
          <w:sz w:val="28"/>
          <w:szCs w:val="24"/>
          <w:lang w:val="uk-UA" w:eastAsia="ru-RU"/>
        </w:rPr>
        <w:t>__</w:t>
      </w:r>
      <w:r w:rsidR="008E07A1" w:rsidRPr="00737148">
        <w:rPr>
          <w:rFonts w:ascii="Times New Roman" w:eastAsia="Times New Roman" w:hAnsi="Times New Roman" w:cs="Times New Roman"/>
          <w:sz w:val="28"/>
          <w:szCs w:val="24"/>
          <w:lang w:val="uk-UA" w:eastAsia="ru-RU"/>
        </w:rPr>
        <w:tab/>
        <w:t>________</w:t>
      </w:r>
      <w:r w:rsidR="008E07A1" w:rsidRPr="00737148">
        <w:rPr>
          <w:rFonts w:ascii="Times New Roman" w:eastAsia="Times New Roman" w:hAnsi="Times New Roman" w:cs="Times New Roman"/>
          <w:sz w:val="28"/>
          <w:szCs w:val="24"/>
          <w:lang w:eastAsia="ru-RU"/>
        </w:rPr>
        <w:t>____</w:t>
      </w:r>
      <w:r w:rsidR="008E07A1" w:rsidRPr="00737148">
        <w:rPr>
          <w:rFonts w:ascii="Times New Roman" w:eastAsia="Times New Roman" w:hAnsi="Times New Roman" w:cs="Times New Roman"/>
          <w:sz w:val="28"/>
          <w:szCs w:val="24"/>
          <w:lang w:val="uk-UA" w:eastAsia="ru-RU"/>
        </w:rPr>
        <w:t>________</w:t>
      </w:r>
    </w:p>
    <w:p w:rsidR="00863F05" w:rsidRPr="00161DF5" w:rsidRDefault="008E07A1" w:rsidP="00161DF5">
      <w:pPr>
        <w:tabs>
          <w:tab w:val="left" w:pos="3261"/>
          <w:tab w:val="left" w:pos="6663"/>
          <w:tab w:val="right" w:pos="8931"/>
        </w:tabs>
        <w:spacing w:after="0"/>
        <w:rPr>
          <w:rFonts w:ascii="Times New Roman" w:eastAsia="Times New Roman" w:hAnsi="Times New Roman" w:cs="Times New Roman"/>
          <w:bCs/>
          <w:sz w:val="28"/>
          <w:szCs w:val="24"/>
          <w:vertAlign w:val="superscript"/>
          <w:lang w:val="uk-UA" w:eastAsia="ru-RU"/>
        </w:rPr>
      </w:pPr>
      <w:r>
        <w:rPr>
          <w:rFonts w:ascii="Times New Roman" w:eastAsia="Times New Roman" w:hAnsi="Times New Roman" w:cs="Times New Roman"/>
          <w:bCs/>
          <w:sz w:val="28"/>
          <w:szCs w:val="24"/>
          <w:vertAlign w:val="superscript"/>
          <w:lang w:val="uk-UA" w:eastAsia="ru-RU"/>
        </w:rPr>
        <w:tab/>
      </w:r>
      <w:r w:rsidRPr="00737148">
        <w:rPr>
          <w:rFonts w:ascii="Times New Roman" w:eastAsia="Times New Roman" w:hAnsi="Times New Roman" w:cs="Times New Roman"/>
          <w:bCs/>
          <w:sz w:val="28"/>
          <w:szCs w:val="24"/>
          <w:vertAlign w:val="superscript"/>
          <w:lang w:val="uk-UA" w:eastAsia="ru-RU"/>
        </w:rPr>
        <w:t>(підпис)</w:t>
      </w:r>
      <w:r w:rsidRPr="007209F6">
        <w:rPr>
          <w:rFonts w:ascii="Times New Roman" w:eastAsia="Times New Roman" w:hAnsi="Times New Roman" w:cs="Times New Roman"/>
          <w:bCs/>
          <w:sz w:val="28"/>
          <w:szCs w:val="24"/>
          <w:vertAlign w:val="superscript"/>
          <w:lang w:val="uk-UA" w:eastAsia="ru-RU"/>
        </w:rPr>
        <w:tab/>
        <w:t>(</w:t>
      </w:r>
      <w:r w:rsidRPr="00737148">
        <w:rPr>
          <w:rFonts w:ascii="Times New Roman" w:eastAsia="Times New Roman" w:hAnsi="Times New Roman" w:cs="Times New Roman"/>
          <w:bCs/>
          <w:sz w:val="28"/>
          <w:szCs w:val="24"/>
          <w:vertAlign w:val="superscript"/>
          <w:lang w:val="uk-UA" w:eastAsia="ru-RU"/>
        </w:rPr>
        <w:t>ініціали, прізвище)</w:t>
      </w:r>
    </w:p>
    <w:p w:rsidR="005C20CC" w:rsidRPr="00026E8F" w:rsidRDefault="005C20CC" w:rsidP="005C20CC">
      <w:pPr>
        <w:spacing w:after="0" w:line="360" w:lineRule="auto"/>
        <w:jc w:val="center"/>
        <w:rPr>
          <w:rFonts w:ascii="Times New Roman" w:eastAsia="Times New Roman" w:hAnsi="Times New Roman" w:cs="Times New Roman"/>
          <w:b/>
          <w:color w:val="000000" w:themeColor="text1"/>
          <w:sz w:val="28"/>
          <w:szCs w:val="20"/>
          <w:lang w:val="uk-UA" w:eastAsia="ru-RU"/>
        </w:rPr>
      </w:pPr>
      <w:r w:rsidRPr="00026E8F">
        <w:rPr>
          <w:rFonts w:ascii="Times New Roman" w:eastAsia="Times New Roman" w:hAnsi="Times New Roman" w:cs="Times New Roman"/>
          <w:b/>
          <w:color w:val="000000" w:themeColor="text1"/>
          <w:sz w:val="28"/>
          <w:szCs w:val="20"/>
          <w:lang w:val="uk-UA" w:eastAsia="ru-RU"/>
        </w:rPr>
        <w:t>РЕФЕРАТ</w:t>
      </w:r>
    </w:p>
    <w:p w:rsidR="00863F05" w:rsidRDefault="00863F05" w:rsidP="00863F05">
      <w:pPr>
        <w:tabs>
          <w:tab w:val="left" w:pos="3261"/>
          <w:tab w:val="left" w:pos="6663"/>
          <w:tab w:val="right" w:pos="8931"/>
        </w:tabs>
        <w:spacing w:after="0"/>
        <w:jc w:val="center"/>
        <w:rPr>
          <w:rFonts w:ascii="Times New Roman" w:eastAsia="Times New Roman" w:hAnsi="Times New Roman" w:cs="Times New Roman"/>
          <w:bCs/>
          <w:sz w:val="28"/>
          <w:szCs w:val="24"/>
          <w:lang w:val="uk-UA" w:eastAsia="ru-RU"/>
        </w:rPr>
      </w:pPr>
    </w:p>
    <w:p w:rsidR="005C20CC" w:rsidRPr="006F6AC1" w:rsidRDefault="005C20CC" w:rsidP="00863F05">
      <w:pPr>
        <w:tabs>
          <w:tab w:val="left" w:pos="3261"/>
          <w:tab w:val="left" w:pos="6663"/>
          <w:tab w:val="right" w:pos="8931"/>
        </w:tabs>
        <w:spacing w:after="0"/>
        <w:jc w:val="center"/>
        <w:rPr>
          <w:rFonts w:ascii="Times New Roman" w:eastAsia="Times New Roman" w:hAnsi="Times New Roman" w:cs="Times New Roman"/>
          <w:bCs/>
          <w:sz w:val="28"/>
          <w:szCs w:val="24"/>
          <w:lang w:val="uk-UA" w:eastAsia="ru-RU"/>
        </w:rPr>
      </w:pPr>
    </w:p>
    <w:p w:rsidR="00DD25FF" w:rsidRDefault="00DD25F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t xml:space="preserve">Загальний обсяг </w:t>
      </w:r>
      <w:r w:rsidR="005C20CC">
        <w:rPr>
          <w:rFonts w:ascii="Times New Roman" w:eastAsia="Times New Roman" w:hAnsi="Times New Roman" w:cs="Times New Roman"/>
          <w:bCs/>
          <w:sz w:val="28"/>
          <w:szCs w:val="24"/>
          <w:lang w:eastAsia="ru-RU"/>
        </w:rPr>
        <w:t>магістерської дисертац</w:t>
      </w:r>
      <w:r w:rsidR="005C20CC" w:rsidRPr="00CB5365">
        <w:rPr>
          <w:rFonts w:ascii="Times New Roman" w:eastAsia="Times New Roman" w:hAnsi="Times New Roman" w:cs="Times New Roman"/>
          <w:bCs/>
          <w:sz w:val="28"/>
          <w:szCs w:val="24"/>
          <w:lang w:eastAsia="ru-RU"/>
        </w:rPr>
        <w:t xml:space="preserve">ії </w:t>
      </w:r>
      <w:r w:rsidR="00CB5365" w:rsidRPr="00CB5365">
        <w:rPr>
          <w:rFonts w:ascii="Times New Roman" w:eastAsia="Times New Roman" w:hAnsi="Times New Roman" w:cs="Times New Roman"/>
          <w:bCs/>
          <w:sz w:val="28"/>
          <w:szCs w:val="24"/>
          <w:lang w:val="uk-UA" w:eastAsia="ru-RU"/>
        </w:rPr>
        <w:t>71</w:t>
      </w:r>
      <w:r w:rsidRPr="00CB5365">
        <w:rPr>
          <w:rFonts w:ascii="Times New Roman" w:eastAsia="Times New Roman" w:hAnsi="Times New Roman" w:cs="Times New Roman"/>
          <w:bCs/>
          <w:sz w:val="28"/>
          <w:szCs w:val="24"/>
          <w:lang w:val="uk-UA" w:eastAsia="ru-RU"/>
        </w:rPr>
        <w:t xml:space="preserve"> сторін</w:t>
      </w:r>
      <w:r w:rsidRPr="00CB5365">
        <w:rPr>
          <w:rFonts w:ascii="Times New Roman" w:eastAsia="Times New Roman" w:hAnsi="Times New Roman" w:cs="Times New Roman"/>
          <w:bCs/>
          <w:sz w:val="28"/>
          <w:szCs w:val="24"/>
          <w:lang w:eastAsia="ru-RU"/>
        </w:rPr>
        <w:t>ки</w:t>
      </w:r>
      <w:r w:rsidRPr="00CB5365">
        <w:rPr>
          <w:rFonts w:ascii="Times New Roman" w:eastAsia="Times New Roman" w:hAnsi="Times New Roman" w:cs="Times New Roman"/>
          <w:bCs/>
          <w:sz w:val="28"/>
          <w:szCs w:val="24"/>
          <w:lang w:val="uk-UA" w:eastAsia="ru-RU"/>
        </w:rPr>
        <w:t>, з них 2</w:t>
      </w:r>
      <w:r w:rsidR="00CB5365" w:rsidRPr="00CB5365">
        <w:rPr>
          <w:rFonts w:ascii="Times New Roman" w:eastAsia="Times New Roman" w:hAnsi="Times New Roman" w:cs="Times New Roman"/>
          <w:bCs/>
          <w:sz w:val="28"/>
          <w:szCs w:val="24"/>
          <w:lang w:val="uk-UA" w:eastAsia="ru-RU"/>
        </w:rPr>
        <w:t>7</w:t>
      </w:r>
      <w:r w:rsidRPr="00CB5365">
        <w:rPr>
          <w:rFonts w:ascii="Times New Roman" w:eastAsia="Times New Roman" w:hAnsi="Times New Roman" w:cs="Times New Roman"/>
          <w:bCs/>
          <w:sz w:val="28"/>
          <w:szCs w:val="24"/>
          <w:lang w:val="uk-UA" w:eastAsia="ru-RU"/>
        </w:rPr>
        <w:t xml:space="preserve"> таблиць, 3</w:t>
      </w:r>
      <w:r w:rsidR="00CB5365" w:rsidRPr="00CB5365">
        <w:rPr>
          <w:rFonts w:ascii="Times New Roman" w:eastAsia="Times New Roman" w:hAnsi="Times New Roman" w:cs="Times New Roman"/>
          <w:bCs/>
          <w:sz w:val="28"/>
          <w:szCs w:val="24"/>
          <w:lang w:val="uk-UA" w:eastAsia="ru-RU"/>
        </w:rPr>
        <w:t>7</w:t>
      </w:r>
      <w:r w:rsidRPr="00CB5365">
        <w:rPr>
          <w:rFonts w:ascii="Times New Roman" w:eastAsia="Times New Roman" w:hAnsi="Times New Roman" w:cs="Times New Roman"/>
          <w:bCs/>
          <w:sz w:val="28"/>
          <w:szCs w:val="24"/>
          <w:lang w:val="uk-UA" w:eastAsia="ru-RU"/>
        </w:rPr>
        <w:t xml:space="preserve"> рисунків, </w:t>
      </w:r>
      <w:r w:rsidR="00CB5365" w:rsidRPr="00CB5365">
        <w:rPr>
          <w:rFonts w:ascii="Times New Roman" w:eastAsia="Times New Roman" w:hAnsi="Times New Roman" w:cs="Times New Roman"/>
          <w:bCs/>
          <w:sz w:val="28"/>
          <w:szCs w:val="24"/>
          <w:lang w:val="uk-UA" w:eastAsia="ru-RU"/>
        </w:rPr>
        <w:t>56</w:t>
      </w:r>
      <w:r w:rsidRPr="00CB5365">
        <w:rPr>
          <w:rFonts w:ascii="Times New Roman" w:eastAsia="Times New Roman" w:hAnsi="Times New Roman" w:cs="Times New Roman"/>
          <w:bCs/>
          <w:sz w:val="28"/>
          <w:szCs w:val="24"/>
          <w:lang w:val="uk-UA" w:eastAsia="ru-RU"/>
        </w:rPr>
        <w:t xml:space="preserve"> літературних джерела.</w:t>
      </w:r>
      <w:r w:rsidR="003267BE">
        <w:rPr>
          <w:rFonts w:ascii="Times New Roman" w:eastAsia="Times New Roman" w:hAnsi="Times New Roman" w:cs="Times New Roman"/>
          <w:bCs/>
          <w:sz w:val="28"/>
          <w:szCs w:val="24"/>
          <w:lang w:val="uk-UA" w:eastAsia="ru-RU"/>
        </w:rPr>
        <w:t xml:space="preserve">  </w:t>
      </w:r>
    </w:p>
    <w:p w:rsidR="00460673" w:rsidRDefault="00DD25FF" w:rsidP="00DD25FF">
      <w:pPr>
        <w:tabs>
          <w:tab w:val="left" w:pos="709"/>
          <w:tab w:val="left" w:pos="6663"/>
          <w:tab w:val="right" w:pos="8931"/>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bCs/>
          <w:sz w:val="28"/>
          <w:szCs w:val="24"/>
          <w:lang w:val="uk-UA" w:eastAsia="ru-RU"/>
        </w:rPr>
        <w:tab/>
      </w:r>
      <w:r w:rsidR="00863F05" w:rsidRPr="00D771FB">
        <w:rPr>
          <w:rFonts w:ascii="Times New Roman" w:eastAsia="Times New Roman" w:hAnsi="Times New Roman" w:cs="Times New Roman"/>
          <w:bCs/>
          <w:sz w:val="28"/>
          <w:szCs w:val="24"/>
          <w:lang w:val="uk-UA" w:eastAsia="ru-RU"/>
        </w:rPr>
        <w:t>У</w:t>
      </w:r>
      <w:r w:rsidR="005C20CC">
        <w:rPr>
          <w:rFonts w:ascii="Times New Roman" w:eastAsia="Times New Roman" w:hAnsi="Times New Roman" w:cs="Times New Roman"/>
          <w:bCs/>
          <w:sz w:val="28"/>
          <w:szCs w:val="24"/>
          <w:lang w:val="uk-UA" w:eastAsia="ru-RU"/>
        </w:rPr>
        <w:t xml:space="preserve"> даній</w:t>
      </w:r>
      <w:r w:rsidR="00863F05" w:rsidRPr="00D771FB">
        <w:rPr>
          <w:rFonts w:ascii="Times New Roman" w:eastAsia="Times New Roman" w:hAnsi="Times New Roman" w:cs="Times New Roman"/>
          <w:bCs/>
          <w:sz w:val="28"/>
          <w:szCs w:val="24"/>
          <w:lang w:val="uk-UA" w:eastAsia="ru-RU"/>
        </w:rPr>
        <w:t xml:space="preserve"> роботі</w:t>
      </w:r>
      <w:r w:rsidR="005C20CC">
        <w:rPr>
          <w:rFonts w:ascii="Times New Roman" w:eastAsia="Times New Roman" w:hAnsi="Times New Roman" w:cs="Times New Roman"/>
          <w:bCs/>
          <w:sz w:val="28"/>
          <w:szCs w:val="24"/>
          <w:lang w:val="uk-UA" w:eastAsia="ru-RU"/>
        </w:rPr>
        <w:t xml:space="preserve">вивчається </w:t>
      </w:r>
      <w:r w:rsidR="00CD6CEC">
        <w:rPr>
          <w:rFonts w:ascii="Times New Roman" w:eastAsia="Times New Roman" w:hAnsi="Times New Roman" w:cs="Times New Roman"/>
          <w:bCs/>
          <w:sz w:val="28"/>
          <w:szCs w:val="24"/>
          <w:lang w:val="uk-UA" w:eastAsia="ru-RU"/>
        </w:rPr>
        <w:t>метод уникненняабо зменшення</w:t>
      </w:r>
      <w:r w:rsidR="00633CB1">
        <w:rPr>
          <w:rFonts w:ascii="Times New Roman" w:eastAsia="Times New Roman" w:hAnsi="Times New Roman" w:cs="Times New Roman"/>
          <w:bCs/>
          <w:sz w:val="28"/>
          <w:szCs w:val="24"/>
          <w:lang w:val="uk-UA" w:eastAsia="ru-RU"/>
        </w:rPr>
        <w:t xml:space="preserve"> кіль</w:t>
      </w:r>
      <w:r w:rsidR="00CD6CEC">
        <w:rPr>
          <w:rFonts w:ascii="Times New Roman" w:eastAsia="Times New Roman" w:hAnsi="Times New Roman" w:cs="Times New Roman"/>
          <w:bCs/>
          <w:sz w:val="28"/>
          <w:szCs w:val="24"/>
          <w:lang w:val="uk-UA" w:eastAsia="ru-RU"/>
        </w:rPr>
        <w:t>кості</w:t>
      </w:r>
      <w:r w:rsidR="005C20CC">
        <w:rPr>
          <w:rFonts w:ascii="Times New Roman" w:eastAsia="Times New Roman" w:hAnsi="Times New Roman" w:cs="Times New Roman"/>
          <w:bCs/>
          <w:sz w:val="28"/>
          <w:szCs w:val="24"/>
          <w:lang w:val="uk-UA" w:eastAsia="ru-RU"/>
        </w:rPr>
        <w:t>ускладнень</w:t>
      </w:r>
      <w:r w:rsidR="00460673">
        <w:rPr>
          <w:rFonts w:ascii="Times New Roman" w:eastAsia="Times New Roman" w:hAnsi="Times New Roman" w:cs="Times New Roman"/>
          <w:bCs/>
          <w:sz w:val="28"/>
          <w:szCs w:val="24"/>
          <w:lang w:val="uk-UA" w:eastAsia="ru-RU"/>
        </w:rPr>
        <w:t>, що виникають під час радіочастотної абляції внаслідок надмірного термічного впливу.</w:t>
      </w:r>
      <w:r w:rsidR="00633CB1">
        <w:rPr>
          <w:rFonts w:ascii="Times New Roman" w:eastAsia="Times New Roman" w:hAnsi="Times New Roman" w:cs="Times New Roman"/>
          <w:bCs/>
          <w:sz w:val="28"/>
          <w:szCs w:val="24"/>
          <w:lang w:val="uk-UA" w:eastAsia="ru-RU"/>
        </w:rPr>
        <w:t xml:space="preserve"> Особливо </w:t>
      </w:r>
      <w:r w:rsidR="009D0BC5">
        <w:rPr>
          <w:rFonts w:ascii="Times New Roman" w:eastAsia="Times New Roman" w:hAnsi="Times New Roman" w:cs="Times New Roman"/>
          <w:bCs/>
          <w:sz w:val="28"/>
          <w:szCs w:val="24"/>
          <w:lang w:val="uk-UA" w:eastAsia="ru-RU"/>
        </w:rPr>
        <w:t xml:space="preserve">потребують захистунервові </w:t>
      </w:r>
      <w:r w:rsidR="00633CB1">
        <w:rPr>
          <w:rFonts w:ascii="Times New Roman" w:eastAsia="Times New Roman" w:hAnsi="Times New Roman" w:cs="Times New Roman"/>
          <w:bCs/>
          <w:sz w:val="28"/>
          <w:szCs w:val="24"/>
          <w:lang w:val="uk-UA" w:eastAsia="ru-RU"/>
        </w:rPr>
        <w:t xml:space="preserve">клітини </w:t>
      </w:r>
      <w:r w:rsidR="009D0BC5">
        <w:rPr>
          <w:rFonts w:ascii="Times New Roman" w:eastAsia="Times New Roman" w:hAnsi="Times New Roman" w:cs="Times New Roman"/>
          <w:bCs/>
          <w:sz w:val="28"/>
          <w:szCs w:val="24"/>
          <w:lang w:val="uk-UA" w:eastAsia="ru-RU"/>
        </w:rPr>
        <w:t>серця</w:t>
      </w:r>
      <w:r w:rsidR="00633CB1">
        <w:rPr>
          <w:rFonts w:ascii="Times New Roman" w:eastAsia="Times New Roman" w:hAnsi="Times New Roman" w:cs="Times New Roman"/>
          <w:bCs/>
          <w:sz w:val="28"/>
          <w:szCs w:val="24"/>
          <w:lang w:val="uk-UA" w:eastAsia="ru-RU"/>
        </w:rPr>
        <w:t>,</w:t>
      </w:r>
      <w:r w:rsidR="009D0BC5">
        <w:rPr>
          <w:rFonts w:ascii="Times New Roman" w:eastAsia="Times New Roman" w:hAnsi="Times New Roman" w:cs="Times New Roman"/>
          <w:bCs/>
          <w:sz w:val="28"/>
          <w:szCs w:val="24"/>
          <w:lang w:val="uk-UA" w:eastAsia="ru-RU"/>
        </w:rPr>
        <w:t xml:space="preserve"> провідні тканини,пошкодження яких може привести до сильних негативних наслідків. </w:t>
      </w:r>
      <w:r w:rsidR="00FB1BDE">
        <w:rPr>
          <w:rFonts w:ascii="Times New Roman" w:eastAsia="Times New Roman" w:hAnsi="Times New Roman" w:cs="Times New Roman"/>
          <w:bCs/>
          <w:sz w:val="28"/>
          <w:szCs w:val="24"/>
          <w:lang w:val="uk-UA" w:eastAsia="ru-RU"/>
        </w:rPr>
        <w:t>Для вирішення цієї проблеми</w:t>
      </w:r>
      <w:r w:rsidR="00CD6CEC">
        <w:rPr>
          <w:rFonts w:ascii="Times New Roman" w:eastAsia="Times New Roman" w:hAnsi="Times New Roman" w:cs="Times New Roman"/>
          <w:bCs/>
          <w:sz w:val="28"/>
          <w:szCs w:val="24"/>
          <w:lang w:val="uk-UA" w:eastAsia="ru-RU"/>
        </w:rPr>
        <w:t>запропоновано</w:t>
      </w:r>
      <w:r w:rsidR="00633CB1">
        <w:rPr>
          <w:rFonts w:ascii="Times New Roman" w:eastAsia="Times New Roman" w:hAnsi="Times New Roman" w:cs="Times New Roman"/>
          <w:bCs/>
          <w:sz w:val="28"/>
          <w:szCs w:val="24"/>
          <w:lang w:val="uk-UA" w:eastAsia="ru-RU"/>
        </w:rPr>
        <w:t xml:space="preserve"> метод </w:t>
      </w:r>
      <w:r w:rsidR="00CD6CEC">
        <w:rPr>
          <w:rFonts w:ascii="Times New Roman" w:eastAsia="Times New Roman" w:hAnsi="Times New Roman" w:cs="Times New Roman"/>
          <w:bCs/>
          <w:sz w:val="28"/>
          <w:szCs w:val="24"/>
          <w:lang w:val="uk-UA" w:eastAsia="ru-RU"/>
        </w:rPr>
        <w:t>термічного захисту, суть якого полягає у</w:t>
      </w:r>
      <w:r w:rsidR="00460673">
        <w:rPr>
          <w:rFonts w:ascii="Times New Roman" w:eastAsia="Times New Roman" w:hAnsi="Times New Roman" w:cs="Times New Roman"/>
          <w:bCs/>
          <w:sz w:val="28"/>
          <w:szCs w:val="24"/>
          <w:lang w:val="uk-UA" w:eastAsia="ru-RU"/>
        </w:rPr>
        <w:t xml:space="preserve"> в</w:t>
      </w:r>
      <w:r w:rsidR="00CD6CEC">
        <w:rPr>
          <w:rFonts w:ascii="Times New Roman" w:eastAsia="Times New Roman" w:hAnsi="Times New Roman" w:cs="Times New Roman"/>
          <w:bCs/>
          <w:sz w:val="28"/>
          <w:szCs w:val="24"/>
          <w:lang w:val="uk-UA" w:eastAsia="ru-RU"/>
        </w:rPr>
        <w:t>икористанні під час процедури радіочастотної абляції додатк</w:t>
      </w:r>
      <w:r w:rsidR="005F19AE">
        <w:rPr>
          <w:rFonts w:ascii="Times New Roman" w:eastAsia="Times New Roman" w:hAnsi="Times New Roman" w:cs="Times New Roman"/>
          <w:bCs/>
          <w:sz w:val="28"/>
          <w:szCs w:val="24"/>
          <w:lang w:val="uk-UA" w:eastAsia="ru-RU"/>
        </w:rPr>
        <w:t>ового аплікатора, що забезпечити</w:t>
      </w:r>
      <w:r w:rsidR="00CD6CEC">
        <w:rPr>
          <w:rFonts w:ascii="Times New Roman" w:eastAsia="Times New Roman" w:hAnsi="Times New Roman" w:cs="Times New Roman"/>
          <w:bCs/>
          <w:sz w:val="28"/>
          <w:szCs w:val="24"/>
          <w:lang w:val="uk-UA" w:eastAsia="ru-RU"/>
        </w:rPr>
        <w:t xml:space="preserve"> зниження температури</w:t>
      </w:r>
      <w:r w:rsidR="00460673">
        <w:rPr>
          <w:rFonts w:ascii="Times New Roman" w:eastAsia="Times New Roman" w:hAnsi="Times New Roman" w:cs="Times New Roman"/>
          <w:bCs/>
          <w:sz w:val="28"/>
          <w:szCs w:val="24"/>
          <w:lang w:val="uk-UA" w:eastAsia="ru-RU"/>
        </w:rPr>
        <w:t>.</w:t>
      </w:r>
      <w:r w:rsidR="00CD6CEC">
        <w:rPr>
          <w:rFonts w:ascii="Times New Roman" w:eastAsia="Times New Roman" w:hAnsi="Times New Roman" w:cs="Times New Roman"/>
          <w:bCs/>
          <w:sz w:val="28"/>
          <w:szCs w:val="24"/>
          <w:lang w:val="uk-UA" w:eastAsia="ru-RU"/>
        </w:rPr>
        <w:t xml:space="preserve"> Також було враховано можливість того, що джерело аритмії розташоване поблизу важливих елементів провідної системи міокарда.</w:t>
      </w:r>
      <w:r w:rsidR="00460673">
        <w:rPr>
          <w:rFonts w:ascii="Times New Roman" w:hAnsi="Times New Roman" w:cs="Times New Roman"/>
          <w:sz w:val="28"/>
          <w:szCs w:val="28"/>
          <w:lang w:val="uk-UA"/>
        </w:rPr>
        <w:t>Дослідження проводилися</w:t>
      </w:r>
      <w:r w:rsidR="00460673" w:rsidRPr="00983C73">
        <w:rPr>
          <w:rFonts w:ascii="Times New Roman" w:hAnsi="Times New Roman" w:cs="Times New Roman"/>
          <w:sz w:val="28"/>
          <w:szCs w:val="28"/>
          <w:lang w:val="uk-UA"/>
        </w:rPr>
        <w:t xml:space="preserve"> на основі </w:t>
      </w:r>
      <w:r w:rsidR="00460673">
        <w:rPr>
          <w:rFonts w:ascii="Times New Roman" w:hAnsi="Times New Roman" w:cs="Times New Roman"/>
          <w:sz w:val="28"/>
          <w:szCs w:val="28"/>
          <w:lang w:val="uk-UA"/>
        </w:rPr>
        <w:t xml:space="preserve">математичної моделі, яка була побудована </w:t>
      </w:r>
      <w:r w:rsidR="00460673" w:rsidRPr="00012569">
        <w:rPr>
          <w:rFonts w:ascii="Times New Roman" w:hAnsi="Times New Roman" w:cs="Times New Roman"/>
          <w:sz w:val="28"/>
          <w:szCs w:val="28"/>
          <w:lang w:val="uk-UA"/>
        </w:rPr>
        <w:t xml:space="preserve">в середовищі </w:t>
      </w:r>
      <w:r w:rsidR="00460673" w:rsidRPr="00CD3BB3">
        <w:rPr>
          <w:rFonts w:ascii="Times New Roman" w:hAnsi="Times New Roman" w:cs="Times New Roman"/>
          <w:sz w:val="28"/>
          <w:szCs w:val="28"/>
          <w:lang w:val="uk-UA" w:eastAsia="uk-UA"/>
        </w:rPr>
        <w:t>Comsol</w:t>
      </w:r>
      <w:r w:rsidR="00460673" w:rsidRPr="00012569">
        <w:rPr>
          <w:rFonts w:ascii="Times New Roman" w:hAnsi="Times New Roman" w:cs="Times New Roman"/>
          <w:sz w:val="28"/>
          <w:szCs w:val="28"/>
          <w:lang w:val="uk-UA"/>
        </w:rPr>
        <w:t>Multiphysics 5.</w:t>
      </w:r>
      <w:r w:rsidR="00460673">
        <w:rPr>
          <w:rFonts w:ascii="Times New Roman" w:hAnsi="Times New Roman" w:cs="Times New Roman"/>
          <w:sz w:val="28"/>
          <w:szCs w:val="28"/>
          <w:lang w:val="uk-UA"/>
        </w:rPr>
        <w:t xml:space="preserve">4 з необхідною достовірністю. </w:t>
      </w:r>
    </w:p>
    <w:p w:rsidR="00FB1BDE" w:rsidRPr="00974D54" w:rsidRDefault="00FB1BDE" w:rsidP="00974D54">
      <w:pPr>
        <w:tabs>
          <w:tab w:val="left" w:pos="709"/>
          <w:tab w:val="left" w:pos="6663"/>
          <w:tab w:val="right" w:pos="8931"/>
        </w:tabs>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ab/>
        <w:t>Мета</w:t>
      </w:r>
      <w:r w:rsidRPr="00CD6CEC">
        <w:rPr>
          <w:rFonts w:ascii="Times New Roman" w:hAnsi="Times New Roman" w:cs="Times New Roman"/>
          <w:bCs/>
          <w:sz w:val="28"/>
          <w:szCs w:val="28"/>
          <w:lang w:val="uk-UA"/>
        </w:rPr>
        <w:t xml:space="preserve"> дослідження:</w:t>
      </w:r>
      <w:r>
        <w:rPr>
          <w:rFonts w:ascii="Times New Roman" w:hAnsi="Times New Roman" w:cs="Times New Roman"/>
          <w:bCs/>
          <w:sz w:val="28"/>
          <w:szCs w:val="28"/>
          <w:lang w:val="uk-UA"/>
        </w:rPr>
        <w:t xml:space="preserve"> забезпечення захисту </w:t>
      </w:r>
      <w:r>
        <w:rPr>
          <w:rFonts w:ascii="Times New Roman" w:eastAsia="Times New Roman" w:hAnsi="Times New Roman" w:cs="Times New Roman"/>
          <w:color w:val="000000" w:themeColor="text1"/>
          <w:sz w:val="28"/>
          <w:szCs w:val="28"/>
          <w:lang w:val="uk-UA" w:eastAsia="de-DE"/>
        </w:rPr>
        <w:t>під час радіочастотної абляції</w:t>
      </w:r>
      <w:r>
        <w:rPr>
          <w:rFonts w:ascii="Times New Roman" w:hAnsi="Times New Roman" w:cs="Times New Roman"/>
          <w:bCs/>
          <w:sz w:val="28"/>
          <w:szCs w:val="28"/>
          <w:lang w:val="uk-UA"/>
        </w:rPr>
        <w:t xml:space="preserve"> клітинам міокарду, деструкція яких шкідлива для повноцінної роботи серця</w:t>
      </w:r>
      <w:r>
        <w:rPr>
          <w:rFonts w:ascii="Times New Roman" w:eastAsia="Times New Roman" w:hAnsi="Times New Roman" w:cs="Times New Roman"/>
          <w:color w:val="000000" w:themeColor="text1"/>
          <w:sz w:val="28"/>
          <w:szCs w:val="28"/>
          <w:lang w:val="uk-UA" w:eastAsia="de-DE"/>
        </w:rPr>
        <w:t>.</w:t>
      </w:r>
    </w:p>
    <w:p w:rsidR="00CD6CEC" w:rsidRDefault="00AD20BF" w:rsidP="00AD20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F63F59">
        <w:rPr>
          <w:rFonts w:ascii="Times New Roman" w:hAnsi="Times New Roman" w:cs="Times New Roman"/>
          <w:sz w:val="28"/>
          <w:szCs w:val="28"/>
        </w:rPr>
        <w:t>адачі:</w:t>
      </w:r>
    </w:p>
    <w:p w:rsidR="00AD20BF" w:rsidRDefault="00AD20BF" w:rsidP="00AD20BF">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проаналізувати літературу, розглянути </w:t>
      </w:r>
      <w:r w:rsidR="00974D54" w:rsidRPr="00974D54">
        <w:rPr>
          <w:rFonts w:ascii="Times New Roman" w:hAnsi="Times New Roman" w:cs="Times New Roman"/>
          <w:sz w:val="28"/>
          <w:szCs w:val="28"/>
          <w:lang w:val="uk-UA"/>
        </w:rPr>
        <w:t>наслідки надмірного термічного впливу</w:t>
      </w:r>
      <w:r w:rsidR="00974D54">
        <w:rPr>
          <w:rFonts w:ascii="Times New Roman" w:hAnsi="Times New Roman" w:cs="Times New Roman"/>
          <w:sz w:val="28"/>
          <w:szCs w:val="28"/>
          <w:lang w:val="uk-UA"/>
        </w:rPr>
        <w:t xml:space="preserve"> при радіочастотній абляції</w:t>
      </w:r>
      <w:r w:rsidRPr="00F63F59">
        <w:rPr>
          <w:rFonts w:ascii="Times New Roman" w:hAnsi="Times New Roman" w:cs="Times New Roman"/>
          <w:sz w:val="28"/>
          <w:szCs w:val="28"/>
        </w:rPr>
        <w:t>;</w:t>
      </w:r>
    </w:p>
    <w:p w:rsidR="0077692C" w:rsidRPr="0077692C" w:rsidRDefault="00974D54" w:rsidP="00DD25FF">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визначити термоелектричні характеристики міокарда,</w:t>
      </w:r>
      <w:r w:rsidR="0077692C">
        <w:rPr>
          <w:rFonts w:ascii="Times New Roman" w:hAnsi="Times New Roman" w:cs="Times New Roman"/>
          <w:sz w:val="28"/>
          <w:szCs w:val="28"/>
          <w:lang w:val="uk-UA"/>
        </w:rPr>
        <w:t xml:space="preserve"> теоретичні основи математичного моделюваннята </w:t>
      </w:r>
      <w:r>
        <w:rPr>
          <w:rFonts w:ascii="Times New Roman" w:hAnsi="Times New Roman" w:cs="Times New Roman"/>
          <w:sz w:val="28"/>
          <w:szCs w:val="28"/>
          <w:lang w:val="uk-UA"/>
        </w:rPr>
        <w:t>рівняннязалежності</w:t>
      </w:r>
      <w:r w:rsidR="00F61545" w:rsidRPr="00974D54">
        <w:rPr>
          <w:rFonts w:ascii="Times New Roman" w:hAnsi="Times New Roman" w:cs="Times New Roman"/>
          <w:sz w:val="28"/>
          <w:szCs w:val="28"/>
          <w:lang w:val="uk-UA"/>
        </w:rPr>
        <w:t xml:space="preserve"> тем</w:t>
      </w:r>
      <w:r w:rsidR="0077692C">
        <w:rPr>
          <w:rFonts w:ascii="Times New Roman" w:hAnsi="Times New Roman" w:cs="Times New Roman"/>
          <w:sz w:val="28"/>
          <w:szCs w:val="28"/>
          <w:lang w:val="uk-UA"/>
        </w:rPr>
        <w:t>ператури від електропровідності;</w:t>
      </w:r>
    </w:p>
    <w:p w:rsidR="00863F05" w:rsidRPr="00974D54" w:rsidRDefault="0077692C" w:rsidP="00DD25FF">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порівняти</w:t>
      </w:r>
      <w:r w:rsidR="00D2758A" w:rsidRPr="00974D54">
        <w:rPr>
          <w:rFonts w:ascii="Times New Roman" w:hAnsi="Times New Roman" w:cs="Times New Roman"/>
          <w:sz w:val="28"/>
          <w:szCs w:val="28"/>
          <w:lang w:val="uk-UA"/>
        </w:rPr>
        <w:t xml:space="preserve">величину деструкції при стандартному проведенні радіочастотної абляції та при додатковому впливі низькою температурою </w:t>
      </w:r>
      <w:r w:rsidR="00D2758A" w:rsidRPr="00974D54">
        <w:rPr>
          <w:rFonts w:ascii="Times New Roman" w:eastAsia="Times New Roman" w:hAnsi="Times New Roman" w:cs="Times New Roman"/>
          <w:bCs/>
          <w:sz w:val="28"/>
          <w:szCs w:val="24"/>
          <w:lang w:val="uk-UA" w:eastAsia="ru-RU"/>
        </w:rPr>
        <w:t>на тканину міокарда</w:t>
      </w:r>
      <w:r w:rsidR="00863F05" w:rsidRPr="00974D54">
        <w:rPr>
          <w:rFonts w:ascii="Times New Roman" w:hAnsi="Times New Roman" w:cs="Times New Roman"/>
          <w:sz w:val="28"/>
          <w:szCs w:val="28"/>
          <w:lang w:val="uk-UA"/>
        </w:rPr>
        <w:t xml:space="preserve">в широкому діапазоні температур, </w:t>
      </w:r>
      <w:r>
        <w:rPr>
          <w:rFonts w:ascii="Times New Roman" w:hAnsi="Times New Roman" w:cs="Times New Roman"/>
          <w:sz w:val="28"/>
          <w:szCs w:val="28"/>
          <w:lang w:val="uk-UA"/>
        </w:rPr>
        <w:t>проаналізуватиотримані дані</w:t>
      </w:r>
      <w:r w:rsidR="00863F05" w:rsidRPr="00974D54">
        <w:rPr>
          <w:rFonts w:ascii="Times New Roman" w:eastAsia="Times New Roman" w:hAnsi="Times New Roman" w:cs="Times New Roman"/>
          <w:bCs/>
          <w:sz w:val="28"/>
          <w:szCs w:val="24"/>
          <w:lang w:val="uk-UA" w:eastAsia="ru-RU"/>
        </w:rPr>
        <w:t>.</w:t>
      </w:r>
    </w:p>
    <w:p w:rsidR="00974D54" w:rsidRPr="00CD6CEC" w:rsidRDefault="00974D54" w:rsidP="00974D54">
      <w:pPr>
        <w:tabs>
          <w:tab w:val="left" w:pos="709"/>
          <w:tab w:val="left" w:pos="6663"/>
          <w:tab w:val="right" w:pos="8931"/>
        </w:tabs>
        <w:spacing w:after="0" w:line="360" w:lineRule="auto"/>
        <w:jc w:val="both"/>
        <w:rPr>
          <w:rFonts w:ascii="Times New Roman" w:hAnsi="Times New Roman" w:cs="Times New Roman"/>
          <w:bCs/>
          <w:sz w:val="28"/>
          <w:szCs w:val="28"/>
          <w:u w:val="single"/>
          <w:lang w:val="uk-UA"/>
        </w:rPr>
      </w:pPr>
      <w:r>
        <w:rPr>
          <w:rFonts w:ascii="Times New Roman" w:hAnsi="Times New Roman" w:cs="Times New Roman"/>
          <w:bCs/>
          <w:sz w:val="28"/>
          <w:szCs w:val="28"/>
          <w:lang w:val="uk-UA"/>
        </w:rPr>
        <w:lastRenderedPageBreak/>
        <w:tab/>
      </w:r>
      <w:r w:rsidRPr="00CD6CEC">
        <w:rPr>
          <w:rFonts w:ascii="Times New Roman" w:hAnsi="Times New Roman" w:cs="Times New Roman"/>
          <w:bCs/>
          <w:sz w:val="28"/>
          <w:szCs w:val="28"/>
          <w:lang w:val="uk-UA"/>
        </w:rPr>
        <w:t>Об'єкт дослідження: н</w:t>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lang w:val="uk-UA"/>
        </w:rPr>
        <w:t xml:space="preserve">адмірний термічний вплив при радіочастотній абляції.               </w:t>
      </w:r>
    </w:p>
    <w:p w:rsidR="00974D54" w:rsidRDefault="00974D54" w:rsidP="00974D54">
      <w:pPr>
        <w:tabs>
          <w:tab w:val="left" w:pos="709"/>
          <w:tab w:val="left" w:pos="6663"/>
          <w:tab w:val="right" w:pos="8931"/>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CD6CEC">
        <w:rPr>
          <w:rFonts w:ascii="Times New Roman" w:hAnsi="Times New Roman" w:cs="Times New Roman"/>
          <w:bCs/>
          <w:sz w:val="28"/>
          <w:szCs w:val="28"/>
          <w:lang w:val="uk-UA"/>
        </w:rPr>
        <w:t>Предмет дослідження:</w:t>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t xml:space="preserve"> ускладнення при радіочастотній абляції, що виникають при надмірному термічному впливі</w:t>
      </w:r>
      <w:r>
        <w:rPr>
          <w:rFonts w:ascii="Times New Roman" w:hAnsi="Times New Roman" w:cs="Times New Roman"/>
          <w:bCs/>
          <w:sz w:val="28"/>
          <w:szCs w:val="28"/>
          <w:lang w:val="uk-UA"/>
        </w:rPr>
        <w:t>.</w:t>
      </w:r>
    </w:p>
    <w:p w:rsidR="00974D54" w:rsidRDefault="00974D54" w:rsidP="00974D54">
      <w:pPr>
        <w:tabs>
          <w:tab w:val="left" w:pos="709"/>
          <w:tab w:val="left" w:pos="6663"/>
          <w:tab w:val="right" w:pos="8931"/>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FB1BDE">
        <w:rPr>
          <w:rFonts w:ascii="Times New Roman" w:hAnsi="Times New Roman" w:cs="Times New Roman"/>
          <w:bCs/>
          <w:sz w:val="28"/>
          <w:szCs w:val="28"/>
        </w:rPr>
        <w:t>Методи досліджень: теоретичний аналіз, математичне моделювання,</w:t>
      </w:r>
      <w:r>
        <w:rPr>
          <w:rFonts w:ascii="Times New Roman" w:hAnsi="Times New Roman" w:cs="Times New Roman"/>
          <w:bCs/>
          <w:sz w:val="28"/>
          <w:szCs w:val="28"/>
          <w:lang w:val="uk-UA"/>
        </w:rPr>
        <w:t xml:space="preserve"> порівняння даних.</w:t>
      </w:r>
    </w:p>
    <w:p w:rsidR="0077692C" w:rsidRPr="00FB1BDE" w:rsidRDefault="0077692C" w:rsidP="00974D54">
      <w:pPr>
        <w:tabs>
          <w:tab w:val="left" w:pos="709"/>
          <w:tab w:val="left" w:pos="6663"/>
          <w:tab w:val="right" w:pos="8931"/>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77692C">
        <w:rPr>
          <w:rFonts w:ascii="Times New Roman" w:hAnsi="Times New Roman" w:cs="Times New Roman"/>
          <w:bCs/>
          <w:sz w:val="28"/>
          <w:szCs w:val="28"/>
        </w:rPr>
        <w:t>Результати роботи та їх новизна:</w:t>
      </w:r>
    </w:p>
    <w:p w:rsidR="00782E44" w:rsidRPr="00782E44" w:rsidRDefault="00782E44" w:rsidP="0077692C">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запропоновано метод термічного захисту від надмірних пошкоджень при радіочастотної абляції; </w:t>
      </w:r>
    </w:p>
    <w:p w:rsidR="0077692C" w:rsidRPr="0077692C" w:rsidRDefault="0077692C" w:rsidP="0077692C">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77692C">
        <w:rPr>
          <w:rFonts w:ascii="Times New Roman" w:hAnsi="Times New Roman" w:cs="Times New Roman"/>
          <w:sz w:val="28"/>
          <w:szCs w:val="28"/>
        </w:rPr>
        <w:t>кладено математичну модель</w:t>
      </w:r>
      <w:r>
        <w:rPr>
          <w:rFonts w:ascii="Times New Roman" w:hAnsi="Times New Roman" w:cs="Times New Roman"/>
          <w:sz w:val="28"/>
          <w:szCs w:val="28"/>
          <w:lang w:val="uk-UA"/>
        </w:rPr>
        <w:t xml:space="preserve"> радіочастотної абляції з термічним захистом</w:t>
      </w:r>
      <w:r w:rsidR="00782E44">
        <w:rPr>
          <w:rFonts w:ascii="Times New Roman" w:hAnsi="Times New Roman" w:cs="Times New Roman"/>
          <w:sz w:val="28"/>
          <w:szCs w:val="28"/>
          <w:lang w:val="uk-UA"/>
        </w:rPr>
        <w:t>, реалізованим за допомогою додаткового аплікатора, який охолоджуватиме потрібну ділянку тканини</w:t>
      </w:r>
      <w:r>
        <w:rPr>
          <w:rFonts w:ascii="Times New Roman" w:hAnsi="Times New Roman" w:cs="Times New Roman"/>
          <w:sz w:val="28"/>
          <w:szCs w:val="28"/>
          <w:lang w:val="uk-UA"/>
        </w:rPr>
        <w:t>;</w:t>
      </w:r>
    </w:p>
    <w:p w:rsidR="00D2758A" w:rsidRPr="00782E44" w:rsidRDefault="00782E44" w:rsidP="00863F05">
      <w:pPr>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розроблено стартап-проект, в якому проведено</w:t>
      </w:r>
      <w:r w:rsidRPr="00782E44">
        <w:rPr>
          <w:rFonts w:ascii="Times New Roman" w:hAnsi="Times New Roman" w:cs="Times New Roman"/>
          <w:sz w:val="28"/>
          <w:szCs w:val="28"/>
        </w:rPr>
        <w:t xml:space="preserve"> аналіз перспективи впровадження з огляду на потенційні групи клієнтів, бар’єри входження, стан конкуренції, конкурентоспроможність проекту</w:t>
      </w:r>
      <w:r>
        <w:rPr>
          <w:rFonts w:ascii="Times New Roman" w:hAnsi="Times New Roman" w:cs="Times New Roman"/>
          <w:sz w:val="28"/>
          <w:szCs w:val="28"/>
          <w:lang w:val="uk-UA"/>
        </w:rPr>
        <w:t>.</w:t>
      </w:r>
    </w:p>
    <w:p w:rsidR="0077692C" w:rsidRDefault="00DD25F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val="uk-UA" w:eastAsia="ru-RU"/>
        </w:rPr>
        <w:tab/>
      </w:r>
      <w:r w:rsidR="0077692C">
        <w:rPr>
          <w:rFonts w:ascii="Times New Roman" w:eastAsia="Times New Roman" w:hAnsi="Times New Roman" w:cs="Times New Roman"/>
          <w:bCs/>
          <w:sz w:val="28"/>
          <w:szCs w:val="24"/>
          <w:lang w:val="uk-UA" w:eastAsia="ru-RU"/>
        </w:rPr>
        <w:t>С</w:t>
      </w:r>
      <w:r w:rsidR="0077692C">
        <w:rPr>
          <w:rFonts w:ascii="Times New Roman" w:eastAsia="Times New Roman" w:hAnsi="Times New Roman" w:cs="Times New Roman"/>
          <w:bCs/>
          <w:sz w:val="28"/>
          <w:szCs w:val="24"/>
          <w:lang w:eastAsia="ru-RU"/>
        </w:rPr>
        <w:t>таття за темою магістерської дисертації була опублікована у науковому фаховому</w:t>
      </w:r>
      <w:r w:rsidR="00782E44">
        <w:rPr>
          <w:rFonts w:ascii="Times New Roman" w:eastAsia="Times New Roman" w:hAnsi="Times New Roman" w:cs="Times New Roman"/>
          <w:bCs/>
          <w:sz w:val="28"/>
          <w:szCs w:val="24"/>
          <w:lang w:eastAsia="ru-RU"/>
        </w:rPr>
        <w:t xml:space="preserve"> виданні України.</w:t>
      </w:r>
    </w:p>
    <w:p w:rsidR="00782E44" w:rsidRDefault="00782E44"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D2758A" w:rsidRDefault="0077692C"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r>
      <w:r w:rsidR="00782E44" w:rsidRPr="00782E44">
        <w:rPr>
          <w:rFonts w:ascii="Times New Roman" w:eastAsia="Times New Roman" w:hAnsi="Times New Roman" w:cs="Times New Roman"/>
          <w:bCs/>
          <w:i/>
          <w:sz w:val="28"/>
          <w:szCs w:val="24"/>
          <w:lang w:val="uk-UA" w:eastAsia="ru-RU"/>
        </w:rPr>
        <w:t>Ключові слова:</w:t>
      </w:r>
      <w:r w:rsidR="00782E44">
        <w:rPr>
          <w:rFonts w:ascii="Times New Roman" w:eastAsia="Times New Roman" w:hAnsi="Times New Roman" w:cs="Times New Roman"/>
          <w:bCs/>
          <w:sz w:val="28"/>
          <w:szCs w:val="24"/>
          <w:lang w:val="uk-UA" w:eastAsia="ru-RU"/>
        </w:rPr>
        <w:t xml:space="preserve"> р</w:t>
      </w:r>
      <w:r w:rsidR="00D2758A">
        <w:rPr>
          <w:rFonts w:ascii="Times New Roman" w:eastAsia="Times New Roman" w:hAnsi="Times New Roman" w:cs="Times New Roman"/>
          <w:bCs/>
          <w:sz w:val="28"/>
          <w:szCs w:val="24"/>
          <w:lang w:val="uk-UA" w:eastAsia="ru-RU"/>
        </w:rPr>
        <w:t>адіочастотна абляція, ускладнення, термічний захист</w:t>
      </w:r>
      <w:r w:rsidR="00B20037">
        <w:rPr>
          <w:rFonts w:ascii="Times New Roman" w:eastAsia="Times New Roman" w:hAnsi="Times New Roman" w:cs="Times New Roman"/>
          <w:bCs/>
          <w:sz w:val="28"/>
          <w:szCs w:val="24"/>
          <w:lang w:val="uk-UA" w:eastAsia="ru-RU"/>
        </w:rPr>
        <w:t>, величина деструкції, залежність електропровідності від температури</w:t>
      </w:r>
      <w:r w:rsidR="00D2758A">
        <w:rPr>
          <w:rFonts w:ascii="Times New Roman" w:eastAsia="Times New Roman" w:hAnsi="Times New Roman" w:cs="Times New Roman"/>
          <w:bCs/>
          <w:sz w:val="28"/>
          <w:szCs w:val="24"/>
          <w:lang w:val="uk-UA" w:eastAsia="ru-RU"/>
        </w:rPr>
        <w:t>.</w:t>
      </w: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DD25FF">
      <w:pPr>
        <w:tabs>
          <w:tab w:val="left" w:pos="709"/>
          <w:tab w:val="left" w:pos="6663"/>
          <w:tab w:val="right" w:pos="8931"/>
        </w:tabs>
        <w:spacing w:after="0" w:line="360" w:lineRule="auto"/>
        <w:jc w:val="both"/>
        <w:rPr>
          <w:rFonts w:ascii="Times New Roman" w:eastAsia="Times New Roman" w:hAnsi="Times New Roman" w:cs="Times New Roman"/>
          <w:bCs/>
          <w:sz w:val="28"/>
          <w:szCs w:val="24"/>
          <w:lang w:val="uk-UA" w:eastAsia="ru-RU"/>
        </w:rPr>
      </w:pPr>
    </w:p>
    <w:p w:rsidR="00FE07CF" w:rsidRDefault="00FE07CF" w:rsidP="00FE07CF">
      <w:pPr>
        <w:rPr>
          <w:rFonts w:ascii="Times New Roman" w:eastAsia="Times New Roman" w:hAnsi="Times New Roman" w:cs="Times New Roman"/>
          <w:bCs/>
          <w:sz w:val="28"/>
          <w:szCs w:val="24"/>
          <w:lang w:val="uk-UA" w:eastAsia="ru-RU"/>
        </w:rPr>
      </w:pPr>
    </w:p>
    <w:p w:rsidR="00FE07CF" w:rsidRDefault="00FE07CF" w:rsidP="00FE07CF">
      <w:pPr>
        <w:rPr>
          <w:rFonts w:ascii="Times New Roman" w:eastAsia="Times New Roman" w:hAnsi="Times New Roman" w:cs="Times New Roman"/>
          <w:bCs/>
          <w:sz w:val="28"/>
          <w:szCs w:val="24"/>
          <w:lang w:val="uk-UA" w:eastAsia="ru-RU"/>
        </w:rPr>
      </w:pPr>
    </w:p>
    <w:p w:rsidR="00FE07CF" w:rsidRDefault="00FE07CF" w:rsidP="00FE07CF">
      <w:pPr>
        <w:rPr>
          <w:rFonts w:ascii="Times New Roman" w:eastAsia="Times New Roman" w:hAnsi="Times New Roman" w:cs="Times New Roman"/>
          <w:bCs/>
          <w:sz w:val="28"/>
          <w:szCs w:val="24"/>
          <w:lang w:val="uk-UA" w:eastAsia="ru-RU"/>
        </w:rPr>
      </w:pPr>
    </w:p>
    <w:p w:rsidR="00FE07CF" w:rsidRDefault="00FE07CF" w:rsidP="00FE07CF">
      <w:pPr>
        <w:rPr>
          <w:rFonts w:ascii="Times New Roman" w:eastAsia="Times New Roman" w:hAnsi="Times New Roman" w:cs="Times New Roman"/>
          <w:bCs/>
          <w:sz w:val="28"/>
          <w:szCs w:val="24"/>
          <w:lang w:val="uk-UA" w:eastAsia="ru-RU"/>
        </w:rPr>
      </w:pPr>
    </w:p>
    <w:p w:rsidR="00FE07CF" w:rsidRDefault="00FE07CF" w:rsidP="00FE07CF">
      <w:pPr>
        <w:rPr>
          <w:rFonts w:ascii="Times New Roman" w:eastAsia="Times New Roman" w:hAnsi="Times New Roman" w:cs="Times New Roman"/>
          <w:bCs/>
          <w:sz w:val="28"/>
          <w:szCs w:val="24"/>
          <w:lang w:val="uk-UA" w:eastAsia="ru-RU"/>
        </w:rPr>
      </w:pPr>
    </w:p>
    <w:p w:rsidR="00FE07CF" w:rsidRPr="00782E44" w:rsidRDefault="00782E44" w:rsidP="00FE07CF">
      <w:pPr>
        <w:jc w:val="center"/>
        <w:rPr>
          <w:rFonts w:ascii="Times New Roman" w:eastAsia="Times New Roman" w:hAnsi="Times New Roman" w:cs="Times New Roman"/>
          <w:b/>
          <w:bCs/>
          <w:sz w:val="28"/>
          <w:szCs w:val="24"/>
          <w:lang w:val="en-US" w:eastAsia="ru-RU"/>
        </w:rPr>
      </w:pPr>
      <w:r>
        <w:rPr>
          <w:rFonts w:ascii="Times New Roman" w:eastAsia="Times New Roman" w:hAnsi="Times New Roman" w:cs="Times New Roman"/>
          <w:b/>
          <w:bCs/>
          <w:sz w:val="28"/>
          <w:szCs w:val="24"/>
          <w:lang w:val="en-US" w:eastAsia="ru-RU"/>
        </w:rPr>
        <w:t>ANNOTATION</w:t>
      </w:r>
    </w:p>
    <w:p w:rsidR="00782E44" w:rsidRDefault="00782E44" w:rsidP="00FE07CF">
      <w:pPr>
        <w:jc w:val="center"/>
        <w:rPr>
          <w:rFonts w:ascii="Times New Roman" w:eastAsia="Times New Roman" w:hAnsi="Times New Roman" w:cs="Times New Roman"/>
          <w:bCs/>
          <w:sz w:val="28"/>
          <w:szCs w:val="24"/>
          <w:lang w:val="en-US" w:eastAsia="ru-RU"/>
        </w:rPr>
      </w:pPr>
    </w:p>
    <w:p w:rsidR="00782E44" w:rsidRDefault="00782E44" w:rsidP="00FE07CF">
      <w:pPr>
        <w:jc w:val="center"/>
        <w:rPr>
          <w:rFonts w:ascii="Times New Roman" w:eastAsia="Times New Roman" w:hAnsi="Times New Roman" w:cs="Times New Roman"/>
          <w:bCs/>
          <w:sz w:val="28"/>
          <w:szCs w:val="24"/>
          <w:lang w:val="en-US" w:eastAsia="ru-RU"/>
        </w:rPr>
      </w:pPr>
    </w:p>
    <w:p w:rsidR="00FE07CF" w:rsidRPr="00FE07CF" w:rsidRDefault="00FE07CF" w:rsidP="00FE07CF">
      <w:pPr>
        <w:spacing w:after="0" w:line="360" w:lineRule="auto"/>
        <w:ind w:firstLine="709"/>
        <w:jc w:val="both"/>
        <w:rPr>
          <w:rFonts w:ascii="Times New Roman" w:eastAsia="Times New Roman" w:hAnsi="Times New Roman" w:cs="Times New Roman"/>
          <w:bCs/>
          <w:color w:val="FF0000"/>
          <w:sz w:val="28"/>
          <w:szCs w:val="24"/>
          <w:lang w:val="en-US" w:eastAsia="ru-RU"/>
        </w:rPr>
      </w:pPr>
      <w:r w:rsidRPr="00FE07CF">
        <w:rPr>
          <w:rFonts w:ascii="Times New Roman" w:eastAsia="Times New Roman" w:hAnsi="Times New Roman" w:cs="Times New Roman"/>
          <w:bCs/>
          <w:sz w:val="28"/>
          <w:szCs w:val="24"/>
          <w:lang w:val="en-US" w:eastAsia="ru-RU"/>
        </w:rPr>
        <w:t>The total volume of work is</w:t>
      </w:r>
      <w:r w:rsidR="00CB5365" w:rsidRPr="00CB5365">
        <w:rPr>
          <w:rFonts w:ascii="Times New Roman" w:eastAsia="Times New Roman" w:hAnsi="Times New Roman" w:cs="Times New Roman"/>
          <w:bCs/>
          <w:sz w:val="28"/>
          <w:szCs w:val="24"/>
          <w:lang w:val="en-US" w:eastAsia="ru-RU"/>
        </w:rPr>
        <w:t xml:space="preserve">71 pages, including </w:t>
      </w:r>
      <w:r w:rsidRPr="00CB5365">
        <w:rPr>
          <w:rFonts w:ascii="Times New Roman" w:eastAsia="Times New Roman" w:hAnsi="Times New Roman" w:cs="Times New Roman"/>
          <w:bCs/>
          <w:sz w:val="28"/>
          <w:szCs w:val="24"/>
          <w:lang w:val="en-US" w:eastAsia="ru-RU"/>
        </w:rPr>
        <w:t>2</w:t>
      </w:r>
      <w:r w:rsidR="00CB5365" w:rsidRPr="00CB5365">
        <w:rPr>
          <w:rFonts w:ascii="Times New Roman" w:eastAsia="Times New Roman" w:hAnsi="Times New Roman" w:cs="Times New Roman"/>
          <w:bCs/>
          <w:sz w:val="28"/>
          <w:szCs w:val="24"/>
          <w:lang w:val="uk-UA" w:eastAsia="ru-RU"/>
        </w:rPr>
        <w:t>7</w:t>
      </w:r>
      <w:r w:rsidR="00CB5365" w:rsidRPr="00CB5365">
        <w:rPr>
          <w:rFonts w:ascii="Times New Roman" w:eastAsia="Times New Roman" w:hAnsi="Times New Roman" w:cs="Times New Roman"/>
          <w:bCs/>
          <w:sz w:val="28"/>
          <w:szCs w:val="24"/>
          <w:lang w:val="en-US" w:eastAsia="ru-RU"/>
        </w:rPr>
        <w:t xml:space="preserve"> tables, </w:t>
      </w:r>
      <w:r w:rsidRPr="00CB5365">
        <w:rPr>
          <w:rFonts w:ascii="Times New Roman" w:eastAsia="Times New Roman" w:hAnsi="Times New Roman" w:cs="Times New Roman"/>
          <w:bCs/>
          <w:sz w:val="28"/>
          <w:szCs w:val="24"/>
          <w:lang w:val="en-US" w:eastAsia="ru-RU"/>
        </w:rPr>
        <w:t>3</w:t>
      </w:r>
      <w:r w:rsidR="00CB5365" w:rsidRPr="00CB5365">
        <w:rPr>
          <w:rFonts w:ascii="Times New Roman" w:eastAsia="Times New Roman" w:hAnsi="Times New Roman" w:cs="Times New Roman"/>
          <w:bCs/>
          <w:sz w:val="28"/>
          <w:szCs w:val="24"/>
          <w:lang w:val="uk-UA" w:eastAsia="ru-RU"/>
        </w:rPr>
        <w:t>7</w:t>
      </w:r>
      <w:r w:rsidR="00CB5365" w:rsidRPr="00CB5365">
        <w:rPr>
          <w:rFonts w:ascii="Times New Roman" w:eastAsia="Times New Roman" w:hAnsi="Times New Roman" w:cs="Times New Roman"/>
          <w:bCs/>
          <w:sz w:val="28"/>
          <w:szCs w:val="24"/>
          <w:lang w:val="en-US" w:eastAsia="ru-RU"/>
        </w:rPr>
        <w:t xml:space="preserve"> figures, 56</w:t>
      </w:r>
      <w:r w:rsidRPr="00CB5365">
        <w:rPr>
          <w:rFonts w:ascii="Times New Roman" w:eastAsia="Times New Roman" w:hAnsi="Times New Roman" w:cs="Times New Roman"/>
          <w:bCs/>
          <w:sz w:val="28"/>
          <w:szCs w:val="24"/>
          <w:lang w:val="en-US" w:eastAsia="ru-RU"/>
        </w:rPr>
        <w:t xml:space="preserve"> literature sources.</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In this paper we study the method of avoiding or reducing the number of complications arising from radiofrequency ablation due to excessive thermal exposure. Particularly in need of protection are nerve cells of the heart, conductive tissues, damage to which can lead to strong negative effects. To solve this problem, a method of thermal protection, the essence of which is to use in the procedure of radio frequency ablation of an additional applicator, which will provide a decrease in temperature, is proposed. It was also considered that the source of the arrhythmia was located near important elements of the myocardial conduction system. The studies were performed on the basis of a mathematical model that was built in Comsol Multiphysics 5.4 with the necessary reliability.</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Purpose of the study: to provide protection during radiofrequency ablation to myocardial cells, the destruction of which is detrimental to the proper functioning of the heart.</w:t>
      </w:r>
    </w:p>
    <w:p w:rsid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Objectives:</w:t>
      </w:r>
    </w:p>
    <w:p w:rsidR="00782E44" w:rsidRPr="003267BE" w:rsidRDefault="00C732D5" w:rsidP="00C732D5">
      <w:pPr>
        <w:numPr>
          <w:ilvl w:val="0"/>
          <w:numId w:val="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uk-UA"/>
        </w:rPr>
        <w:t>to</w:t>
      </w:r>
      <w:r w:rsidR="00782E44" w:rsidRPr="00C732D5">
        <w:rPr>
          <w:rFonts w:ascii="Times New Roman" w:eastAsia="Times New Roman" w:hAnsi="Times New Roman" w:cs="Times New Roman"/>
          <w:bCs/>
          <w:sz w:val="28"/>
          <w:szCs w:val="24"/>
          <w:lang w:val="en-US" w:eastAsia="ru-RU"/>
        </w:rPr>
        <w:t xml:space="preserve"> analyze the literature, consider the effects of excessive thermal exposure in radiofrequency ablation;</w:t>
      </w:r>
    </w:p>
    <w:p w:rsidR="00C732D5" w:rsidRPr="003267BE" w:rsidRDefault="00782E44" w:rsidP="00C732D5">
      <w:pPr>
        <w:numPr>
          <w:ilvl w:val="0"/>
          <w:numId w:val="4"/>
        </w:numPr>
        <w:spacing w:after="0" w:line="360" w:lineRule="auto"/>
        <w:ind w:left="0" w:firstLine="709"/>
        <w:jc w:val="both"/>
        <w:rPr>
          <w:rFonts w:ascii="Times New Roman" w:hAnsi="Times New Roman" w:cs="Times New Roman"/>
          <w:sz w:val="28"/>
          <w:szCs w:val="28"/>
          <w:lang w:val="en-US"/>
        </w:rPr>
      </w:pPr>
      <w:r w:rsidRPr="00C732D5">
        <w:rPr>
          <w:rFonts w:ascii="Times New Roman" w:eastAsia="Times New Roman" w:hAnsi="Times New Roman" w:cs="Times New Roman"/>
          <w:bCs/>
          <w:sz w:val="28"/>
          <w:szCs w:val="24"/>
          <w:lang w:val="en-US" w:eastAsia="ru-RU"/>
        </w:rPr>
        <w:t xml:space="preserve">to determine the thermoelectric characteristics of the myocardium, theoretical foundations of mathematical modeling and equation of temperature dependence on electrical conductivity; </w:t>
      </w:r>
    </w:p>
    <w:p w:rsidR="00782E44" w:rsidRPr="003267BE" w:rsidRDefault="00782E44" w:rsidP="00C732D5">
      <w:pPr>
        <w:numPr>
          <w:ilvl w:val="0"/>
          <w:numId w:val="4"/>
        </w:numPr>
        <w:spacing w:after="0" w:line="360" w:lineRule="auto"/>
        <w:ind w:left="0" w:firstLine="709"/>
        <w:jc w:val="both"/>
        <w:rPr>
          <w:rFonts w:ascii="Times New Roman" w:hAnsi="Times New Roman" w:cs="Times New Roman"/>
          <w:sz w:val="28"/>
          <w:szCs w:val="28"/>
          <w:lang w:val="en-US"/>
        </w:rPr>
      </w:pPr>
      <w:r w:rsidRPr="00C732D5">
        <w:rPr>
          <w:rFonts w:ascii="Times New Roman" w:eastAsia="Times New Roman" w:hAnsi="Times New Roman" w:cs="Times New Roman"/>
          <w:bCs/>
          <w:sz w:val="28"/>
          <w:szCs w:val="24"/>
          <w:lang w:val="en-US" w:eastAsia="ru-RU"/>
        </w:rPr>
        <w:t>to compare the magnitude of destruction with standard radiofrequency ablation and with additional low temperature effects on myocardial tissue over a wide temperature range, to analyze the data obtained.</w:t>
      </w:r>
    </w:p>
    <w:p w:rsidR="00782E44" w:rsidRPr="00782E44" w:rsidRDefault="00C732D5" w:rsidP="00782E44">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en-US" w:eastAsia="ru-RU"/>
        </w:rPr>
        <w:lastRenderedPageBreak/>
        <w:t>Object of study: e</w:t>
      </w:r>
      <w:r w:rsidR="00782E44" w:rsidRPr="00782E44">
        <w:rPr>
          <w:rFonts w:ascii="Times New Roman" w:eastAsia="Times New Roman" w:hAnsi="Times New Roman" w:cs="Times New Roman"/>
          <w:bCs/>
          <w:sz w:val="28"/>
          <w:szCs w:val="24"/>
          <w:lang w:val="en-US" w:eastAsia="ru-RU"/>
        </w:rPr>
        <w:t>xcessive thermal exposure during radiofrequency ablation.</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Subject of study: complications of radiofrequency ablation arising from excessive thermal exposure.</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Research methods: theoretical analysis, mathematical modeling, data comparison.</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Results and novelty:</w:t>
      </w:r>
    </w:p>
    <w:p w:rsidR="00C732D5" w:rsidRPr="003267BE" w:rsidRDefault="00C732D5" w:rsidP="00C732D5">
      <w:pPr>
        <w:numPr>
          <w:ilvl w:val="0"/>
          <w:numId w:val="4"/>
        </w:numPr>
        <w:spacing w:after="0" w:line="360" w:lineRule="auto"/>
        <w:ind w:left="0" w:firstLine="709"/>
        <w:jc w:val="both"/>
        <w:rPr>
          <w:rFonts w:ascii="Times New Roman" w:hAnsi="Times New Roman" w:cs="Times New Roman"/>
          <w:sz w:val="28"/>
          <w:szCs w:val="28"/>
          <w:lang w:val="en-US"/>
        </w:rPr>
      </w:pPr>
      <w:r>
        <w:rPr>
          <w:rFonts w:ascii="Times New Roman" w:eastAsia="Times New Roman" w:hAnsi="Times New Roman" w:cs="Times New Roman"/>
          <w:bCs/>
          <w:sz w:val="28"/>
          <w:szCs w:val="24"/>
          <w:lang w:val="en-US" w:eastAsia="ru-RU"/>
        </w:rPr>
        <w:t xml:space="preserve">a </w:t>
      </w:r>
      <w:r w:rsidR="00782E44" w:rsidRPr="00C732D5">
        <w:rPr>
          <w:rFonts w:ascii="Times New Roman" w:eastAsia="Times New Roman" w:hAnsi="Times New Roman" w:cs="Times New Roman"/>
          <w:bCs/>
          <w:sz w:val="28"/>
          <w:szCs w:val="24"/>
          <w:lang w:val="en-US" w:eastAsia="ru-RU"/>
        </w:rPr>
        <w:t>method of thermal protection against excessive damage during radiofrequency ablation is proposed;</w:t>
      </w:r>
    </w:p>
    <w:p w:rsidR="00C732D5" w:rsidRPr="003267BE" w:rsidRDefault="00C732D5" w:rsidP="00C732D5">
      <w:pPr>
        <w:numPr>
          <w:ilvl w:val="0"/>
          <w:numId w:val="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782E44" w:rsidRPr="00C732D5">
        <w:rPr>
          <w:rFonts w:ascii="Times New Roman" w:eastAsia="Times New Roman" w:hAnsi="Times New Roman" w:cs="Times New Roman"/>
          <w:bCs/>
          <w:sz w:val="28"/>
          <w:szCs w:val="24"/>
          <w:lang w:val="en-US" w:eastAsia="ru-RU"/>
        </w:rPr>
        <w:t>mathematical model of radiofrequency ablation with thermal protection, realized with the help of an additional applicator, will be made, which will cool the desired area of ​​tissue;</w:t>
      </w:r>
    </w:p>
    <w:p w:rsidR="00782E44" w:rsidRPr="003267BE" w:rsidRDefault="00782E44" w:rsidP="00C732D5">
      <w:pPr>
        <w:numPr>
          <w:ilvl w:val="0"/>
          <w:numId w:val="4"/>
        </w:numPr>
        <w:spacing w:after="0" w:line="360" w:lineRule="auto"/>
        <w:ind w:left="0" w:firstLine="709"/>
        <w:jc w:val="both"/>
        <w:rPr>
          <w:rFonts w:ascii="Times New Roman" w:hAnsi="Times New Roman" w:cs="Times New Roman"/>
          <w:sz w:val="28"/>
          <w:szCs w:val="28"/>
          <w:lang w:val="en-US"/>
        </w:rPr>
      </w:pPr>
      <w:r w:rsidRPr="00C732D5">
        <w:rPr>
          <w:rFonts w:ascii="Times New Roman" w:eastAsia="Times New Roman" w:hAnsi="Times New Roman" w:cs="Times New Roman"/>
          <w:bCs/>
          <w:sz w:val="28"/>
          <w:szCs w:val="24"/>
          <w:lang w:val="en-US" w:eastAsia="ru-RU"/>
        </w:rPr>
        <w:t>a startup project has been developed which analyzes the prospect of implementation in view of potential customer groups, barriers to entry, state of competition, competitiveness of the project.</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782E44">
        <w:rPr>
          <w:rFonts w:ascii="Times New Roman" w:eastAsia="Times New Roman" w:hAnsi="Times New Roman" w:cs="Times New Roman"/>
          <w:bCs/>
          <w:sz w:val="28"/>
          <w:szCs w:val="24"/>
          <w:lang w:val="en-US" w:eastAsia="ru-RU"/>
        </w:rPr>
        <w:t>The article on the topic of the master's thesis was published in the scientific professional edition of Ukraine.</w:t>
      </w:r>
    </w:p>
    <w:p w:rsidR="00782E44" w:rsidRPr="00782E44"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782E44" w:rsidP="00782E44">
      <w:pPr>
        <w:spacing w:after="0" w:line="360" w:lineRule="auto"/>
        <w:ind w:firstLine="709"/>
        <w:jc w:val="both"/>
        <w:rPr>
          <w:rFonts w:ascii="Times New Roman" w:eastAsia="Times New Roman" w:hAnsi="Times New Roman" w:cs="Times New Roman"/>
          <w:bCs/>
          <w:sz w:val="28"/>
          <w:szCs w:val="24"/>
          <w:lang w:val="en-US" w:eastAsia="ru-RU"/>
        </w:rPr>
      </w:pPr>
      <w:r w:rsidRPr="00C732D5">
        <w:rPr>
          <w:rFonts w:ascii="Times New Roman" w:eastAsia="Times New Roman" w:hAnsi="Times New Roman" w:cs="Times New Roman"/>
          <w:bCs/>
          <w:i/>
          <w:sz w:val="28"/>
          <w:szCs w:val="24"/>
          <w:lang w:val="en-US" w:eastAsia="ru-RU"/>
        </w:rPr>
        <w:t>Keywords:</w:t>
      </w:r>
      <w:r w:rsidRPr="00782E44">
        <w:rPr>
          <w:rFonts w:ascii="Times New Roman" w:eastAsia="Times New Roman" w:hAnsi="Times New Roman" w:cs="Times New Roman"/>
          <w:bCs/>
          <w:sz w:val="28"/>
          <w:szCs w:val="24"/>
          <w:lang w:val="en-US" w:eastAsia="ru-RU"/>
        </w:rPr>
        <w:t xml:space="preserve"> radiofrequency ablation, complications, thermal protection, magnitude of destruction, dependence of electrical conductivity on temperature.</w:t>
      </w: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D67E4F" w:rsidRDefault="00D67E4F" w:rsidP="00C732D5">
      <w:pPr>
        <w:spacing w:after="0" w:line="360" w:lineRule="auto"/>
        <w:jc w:val="both"/>
        <w:rPr>
          <w:rFonts w:ascii="Times New Roman" w:eastAsia="Times New Roman" w:hAnsi="Times New Roman" w:cs="Times New Roman"/>
          <w:bCs/>
          <w:sz w:val="28"/>
          <w:szCs w:val="24"/>
          <w:lang w:val="en-US" w:eastAsia="ru-RU"/>
        </w:rPr>
      </w:pPr>
    </w:p>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sdt>
      <w:sdtPr>
        <w:rPr>
          <w:rFonts w:ascii="Times New Roman" w:eastAsiaTheme="minorHAnsi" w:hAnsi="Times New Roman" w:cs="Times New Roman"/>
          <w:b w:val="0"/>
          <w:bCs w:val="0"/>
          <w:color w:val="auto"/>
          <w:sz w:val="22"/>
          <w:szCs w:val="22"/>
          <w:lang w:eastAsia="en-US"/>
        </w:rPr>
        <w:id w:val="691109936"/>
        <w:docPartObj>
          <w:docPartGallery w:val="Table of Contents"/>
          <w:docPartUnique/>
        </w:docPartObj>
      </w:sdtPr>
      <w:sdtEndPr>
        <w:rPr>
          <w:sz w:val="28"/>
          <w:szCs w:val="28"/>
        </w:rPr>
      </w:sdtEndPr>
      <w:sdtContent>
        <w:p w:rsidR="00D67E4F" w:rsidRDefault="00B20037" w:rsidP="00D67E4F">
          <w:pPr>
            <w:pStyle w:val="a8"/>
            <w:spacing w:line="360" w:lineRule="auto"/>
            <w:jc w:val="center"/>
            <w:rPr>
              <w:rFonts w:ascii="Times New Roman" w:hAnsi="Times New Roman" w:cs="Times New Roman"/>
              <w:b w:val="0"/>
              <w:color w:val="auto"/>
              <w:lang w:val="uk-UA"/>
            </w:rPr>
          </w:pPr>
          <w:r>
            <w:rPr>
              <w:rFonts w:ascii="Times New Roman" w:hAnsi="Times New Roman" w:cs="Times New Roman"/>
              <w:b w:val="0"/>
              <w:color w:val="auto"/>
              <w:lang w:val="uk-UA"/>
            </w:rPr>
            <w:t>ЗМІСТ</w:t>
          </w:r>
        </w:p>
        <w:p w:rsidR="00D67E4F" w:rsidRPr="00AD3A5A" w:rsidRDefault="00D67E4F" w:rsidP="00D67E4F">
          <w:pPr>
            <w:spacing w:line="360" w:lineRule="auto"/>
            <w:jc w:val="both"/>
            <w:rPr>
              <w:rFonts w:ascii="Times New Roman" w:hAnsi="Times New Roman" w:cs="Times New Roman"/>
              <w:sz w:val="28"/>
              <w:szCs w:val="28"/>
              <w:lang w:val="uk-UA" w:eastAsia="ru-RU"/>
            </w:rPr>
          </w:pPr>
        </w:p>
        <w:p w:rsidR="00D67E4F" w:rsidRPr="00AD3A5A" w:rsidRDefault="00D1159C" w:rsidP="00D67E4F">
          <w:pPr>
            <w:pStyle w:val="12"/>
            <w:tabs>
              <w:tab w:val="right" w:leader="dot" w:pos="9911"/>
            </w:tabs>
            <w:spacing w:line="360" w:lineRule="auto"/>
            <w:jc w:val="both"/>
            <w:rPr>
              <w:rFonts w:ascii="Times New Roman" w:hAnsi="Times New Roman" w:cs="Times New Roman"/>
              <w:noProof/>
              <w:sz w:val="28"/>
              <w:szCs w:val="28"/>
            </w:rPr>
          </w:pPr>
          <w:r w:rsidRPr="00D1159C">
            <w:rPr>
              <w:rFonts w:ascii="Times New Roman" w:hAnsi="Times New Roman" w:cs="Times New Roman"/>
              <w:sz w:val="28"/>
              <w:szCs w:val="28"/>
            </w:rPr>
            <w:fldChar w:fldCharType="begin"/>
          </w:r>
          <w:r w:rsidR="00D67E4F" w:rsidRPr="00AD3A5A">
            <w:rPr>
              <w:rFonts w:ascii="Times New Roman" w:hAnsi="Times New Roman" w:cs="Times New Roman"/>
              <w:sz w:val="28"/>
              <w:szCs w:val="28"/>
            </w:rPr>
            <w:instrText xml:space="preserve"> TOC \o "1-3" \h \z \u </w:instrText>
          </w:r>
          <w:r w:rsidRPr="00D1159C">
            <w:rPr>
              <w:rFonts w:ascii="Times New Roman" w:hAnsi="Times New Roman" w:cs="Times New Roman"/>
              <w:sz w:val="28"/>
              <w:szCs w:val="28"/>
            </w:rPr>
            <w:fldChar w:fldCharType="separate"/>
          </w:r>
          <w:hyperlink w:anchor="_Toc444462502" w:history="1">
            <w:r w:rsidR="00D67E4F" w:rsidRPr="00AD3A5A">
              <w:rPr>
                <w:rStyle w:val="a9"/>
                <w:rFonts w:ascii="Times New Roman" w:hAnsi="Times New Roman" w:cs="Times New Roman"/>
                <w:noProof/>
                <w:sz w:val="28"/>
                <w:szCs w:val="28"/>
              </w:rPr>
              <w:t>ВСТУП</w:t>
            </w:r>
            <w:r w:rsidR="00D67E4F" w:rsidRPr="00AD3A5A">
              <w:rPr>
                <w:rFonts w:ascii="Times New Roman" w:hAnsi="Times New Roman" w:cs="Times New Roman"/>
                <w:noProof/>
                <w:webHidden/>
                <w:sz w:val="28"/>
                <w:szCs w:val="28"/>
              </w:rPr>
              <w:tab/>
            </w:r>
            <w:r w:rsidR="002211DE">
              <w:rPr>
                <w:rFonts w:ascii="Times New Roman" w:hAnsi="Times New Roman" w:cs="Times New Roman"/>
                <w:noProof/>
                <w:webHidden/>
                <w:sz w:val="28"/>
                <w:szCs w:val="28"/>
                <w:lang w:val="uk-UA"/>
              </w:rPr>
              <w:t>10</w:t>
            </w:r>
          </w:hyperlink>
        </w:p>
        <w:p w:rsidR="00D67E4F" w:rsidRPr="00AD3A5A" w:rsidRDefault="00B20037" w:rsidP="00D67E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w:t>
          </w:r>
          <w:r w:rsidR="00D67E4F">
            <w:rPr>
              <w:rFonts w:ascii="Times New Roman" w:hAnsi="Times New Roman" w:cs="Times New Roman"/>
              <w:sz w:val="28"/>
              <w:szCs w:val="28"/>
              <w:lang w:val="uk-UA"/>
            </w:rPr>
            <w:t>А</w:t>
          </w:r>
          <w:r w:rsidR="004405BF">
            <w:rPr>
              <w:rFonts w:ascii="Times New Roman" w:hAnsi="Times New Roman" w:cs="Times New Roman"/>
              <w:sz w:val="28"/>
              <w:szCs w:val="28"/>
              <w:lang w:val="uk-UA"/>
            </w:rPr>
            <w:t>НАЛІЗ УСКЛАДНЕНЬ, ЩО ВИНИКАЮТЬ ПРИ РАДІОЧАСТОТНІЙ АБЛЯЦІЇ …</w:t>
          </w:r>
          <w:r w:rsidR="00D67E4F" w:rsidRPr="00AD3A5A">
            <w:rPr>
              <w:rFonts w:ascii="Times New Roman" w:hAnsi="Times New Roman" w:cs="Times New Roman"/>
              <w:sz w:val="28"/>
              <w:szCs w:val="28"/>
              <w:lang w:val="uk-UA"/>
            </w:rPr>
            <w:t>…</w:t>
          </w:r>
          <w:r w:rsidR="00D67E4F">
            <w:rPr>
              <w:rFonts w:ascii="Times New Roman" w:hAnsi="Times New Roman" w:cs="Times New Roman"/>
              <w:sz w:val="28"/>
              <w:szCs w:val="28"/>
              <w:lang w:val="uk-UA"/>
            </w:rPr>
            <w:t>…….</w:t>
          </w:r>
          <w:r w:rsidR="00D67E4F" w:rsidRPr="00AD3A5A">
            <w:rPr>
              <w:rFonts w:ascii="Times New Roman" w:hAnsi="Times New Roman" w:cs="Times New Roman"/>
              <w:sz w:val="28"/>
              <w:szCs w:val="28"/>
              <w:lang w:val="uk-UA"/>
            </w:rPr>
            <w:t>……</w:t>
          </w:r>
          <w:r w:rsidR="004405BF">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4405BF">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D202FA">
            <w:rPr>
              <w:rFonts w:ascii="Times New Roman" w:hAnsi="Times New Roman" w:cs="Times New Roman"/>
              <w:sz w:val="28"/>
              <w:szCs w:val="28"/>
              <w:lang w:val="uk-UA"/>
            </w:rPr>
            <w:t>….</w:t>
          </w:r>
          <w:r w:rsidR="00D67E4F" w:rsidRPr="00AD3A5A">
            <w:rPr>
              <w:rFonts w:ascii="Times New Roman" w:hAnsi="Times New Roman" w:cs="Times New Roman"/>
              <w:sz w:val="28"/>
              <w:szCs w:val="28"/>
              <w:lang w:val="uk-UA"/>
            </w:rPr>
            <w:t>...</w:t>
          </w:r>
          <w:r w:rsidR="00D202FA">
            <w:rPr>
              <w:rFonts w:ascii="Times New Roman" w:hAnsi="Times New Roman" w:cs="Times New Roman"/>
              <w:sz w:val="28"/>
              <w:szCs w:val="28"/>
              <w:lang w:val="uk-UA"/>
            </w:rPr>
            <w:t>1</w:t>
          </w:r>
          <w:r w:rsidR="002211DE">
            <w:rPr>
              <w:rFonts w:ascii="Times New Roman" w:hAnsi="Times New Roman" w:cs="Times New Roman"/>
              <w:sz w:val="28"/>
              <w:szCs w:val="28"/>
              <w:lang w:val="uk-UA"/>
            </w:rPr>
            <w:t>2</w:t>
          </w:r>
        </w:p>
        <w:p w:rsidR="00D67E4F" w:rsidRPr="00AD3A5A" w:rsidRDefault="00D1159C" w:rsidP="00D67E4F">
          <w:pPr>
            <w:pStyle w:val="21"/>
            <w:tabs>
              <w:tab w:val="right" w:leader="dot" w:pos="9911"/>
            </w:tabs>
            <w:spacing w:line="360" w:lineRule="auto"/>
            <w:jc w:val="both"/>
            <w:rPr>
              <w:rFonts w:ascii="Times New Roman" w:hAnsi="Times New Roman" w:cs="Times New Roman"/>
              <w:noProof/>
              <w:sz w:val="28"/>
              <w:szCs w:val="28"/>
            </w:rPr>
          </w:pPr>
          <w:hyperlink w:anchor="_Toc444462504" w:history="1">
            <w:r w:rsidR="004405BF">
              <w:rPr>
                <w:rStyle w:val="a9"/>
                <w:rFonts w:ascii="Times New Roman" w:hAnsi="Times New Roman" w:cs="Times New Roman"/>
                <w:noProof/>
                <w:sz w:val="28"/>
                <w:szCs w:val="28"/>
                <w:lang w:val="uk-UA"/>
              </w:rPr>
              <w:t>1.1 Радіочастотна абляція</w:t>
            </w:r>
            <w:r w:rsidR="00D67E4F" w:rsidRPr="00AD3A5A">
              <w:rPr>
                <w:rStyle w:val="a9"/>
                <w:rFonts w:ascii="Times New Roman" w:hAnsi="Times New Roman" w:cs="Times New Roman"/>
                <w:noProof/>
                <w:sz w:val="28"/>
                <w:szCs w:val="28"/>
                <w:lang w:val="uk-UA"/>
              </w:rPr>
              <w:t xml:space="preserve">. </w:t>
            </w:r>
            <w:r w:rsidR="00497512">
              <w:rPr>
                <w:rStyle w:val="a9"/>
                <w:rFonts w:ascii="Times New Roman" w:hAnsi="Times New Roman" w:cs="Times New Roman"/>
                <w:noProof/>
                <w:sz w:val="28"/>
                <w:szCs w:val="28"/>
                <w:lang w:val="uk-UA"/>
              </w:rPr>
              <w:t>Ускладнення та ризики</w:t>
            </w:r>
            <w:r w:rsidR="00D67E4F" w:rsidRPr="00AD3A5A">
              <w:rPr>
                <w:rFonts w:ascii="Times New Roman" w:hAnsi="Times New Roman" w:cs="Times New Roman"/>
                <w:noProof/>
                <w:webHidden/>
                <w:sz w:val="28"/>
                <w:szCs w:val="28"/>
              </w:rPr>
              <w:tab/>
            </w:r>
            <w:r w:rsidR="002211DE">
              <w:rPr>
                <w:rFonts w:ascii="Times New Roman" w:hAnsi="Times New Roman" w:cs="Times New Roman"/>
                <w:noProof/>
                <w:webHidden/>
                <w:sz w:val="28"/>
                <w:szCs w:val="28"/>
                <w:lang w:val="uk-UA"/>
              </w:rPr>
              <w:t>12</w:t>
            </w:r>
          </w:hyperlink>
        </w:p>
        <w:p w:rsidR="00D67E4F" w:rsidRDefault="00D67E4F" w:rsidP="00D67E4F">
          <w:pPr>
            <w:spacing w:line="360" w:lineRule="auto"/>
            <w:ind w:firstLine="220"/>
            <w:jc w:val="both"/>
            <w:rPr>
              <w:rFonts w:ascii="Times New Roman" w:hAnsi="Times New Roman" w:cs="Times New Roman"/>
              <w:sz w:val="28"/>
              <w:szCs w:val="28"/>
              <w:lang w:val="uk-UA"/>
            </w:rPr>
          </w:pPr>
          <w:r w:rsidRPr="00AD3A5A">
            <w:rPr>
              <w:rFonts w:ascii="Times New Roman" w:hAnsi="Times New Roman" w:cs="Times New Roman"/>
              <w:sz w:val="28"/>
              <w:szCs w:val="28"/>
              <w:lang w:val="uk-UA"/>
            </w:rPr>
            <w:t xml:space="preserve">1.2 </w:t>
          </w:r>
          <w:r w:rsidR="00497512">
            <w:rPr>
              <w:rFonts w:ascii="Times New Roman" w:hAnsi="Times New Roman" w:cs="Times New Roman"/>
              <w:sz w:val="28"/>
              <w:szCs w:val="28"/>
              <w:lang w:val="uk-UA"/>
            </w:rPr>
            <w:t>Види у</w:t>
          </w:r>
          <w:r w:rsidR="004405BF" w:rsidRPr="004405BF">
            <w:rPr>
              <w:rFonts w:ascii="Times New Roman" w:hAnsi="Times New Roman" w:cs="Times New Roman"/>
              <w:sz w:val="28"/>
              <w:szCs w:val="28"/>
              <w:lang w:val="uk-UA"/>
            </w:rPr>
            <w:t>скл</w:t>
          </w:r>
          <w:r w:rsidR="00497512">
            <w:rPr>
              <w:rFonts w:ascii="Times New Roman" w:hAnsi="Times New Roman" w:cs="Times New Roman"/>
              <w:sz w:val="28"/>
              <w:szCs w:val="28"/>
              <w:lang w:val="uk-UA"/>
            </w:rPr>
            <w:t>аднень</w:t>
          </w:r>
          <w:r w:rsidRPr="00AD3A5A">
            <w:rPr>
              <w:rFonts w:ascii="Times New Roman" w:hAnsi="Times New Roman" w:cs="Times New Roman"/>
              <w:sz w:val="28"/>
              <w:szCs w:val="28"/>
              <w:lang w:val="uk-UA"/>
            </w:rPr>
            <w:t>….…</w:t>
          </w:r>
          <w:r w:rsidR="004405BF">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Pr>
              <w:rFonts w:ascii="Times New Roman" w:hAnsi="Times New Roman" w:cs="Times New Roman"/>
              <w:sz w:val="28"/>
              <w:szCs w:val="28"/>
              <w:lang w:val="uk-UA"/>
            </w:rPr>
            <w:t>..........</w:t>
          </w:r>
          <w:r w:rsidRPr="00AD3A5A">
            <w:rPr>
              <w:rFonts w:ascii="Times New Roman" w:hAnsi="Times New Roman" w:cs="Times New Roman"/>
              <w:sz w:val="28"/>
              <w:szCs w:val="28"/>
              <w:lang w:val="uk-UA"/>
            </w:rPr>
            <w:t>…</w:t>
          </w:r>
          <w:r w:rsidR="00497512">
            <w:rPr>
              <w:rFonts w:ascii="Times New Roman" w:hAnsi="Times New Roman" w:cs="Times New Roman"/>
              <w:sz w:val="28"/>
              <w:szCs w:val="28"/>
              <w:lang w:val="uk-UA"/>
            </w:rPr>
            <w:t>…………………………………………..</w:t>
          </w:r>
          <w:r w:rsidR="002211DE">
            <w:rPr>
              <w:rFonts w:ascii="Times New Roman" w:hAnsi="Times New Roman" w:cs="Times New Roman"/>
              <w:sz w:val="28"/>
              <w:szCs w:val="28"/>
              <w:lang w:val="uk-UA"/>
            </w:rPr>
            <w:t>16</w:t>
          </w:r>
        </w:p>
        <w:p w:rsidR="00D67E4F" w:rsidRPr="00AD3A5A" w:rsidRDefault="004405BF" w:rsidP="00C732D5">
          <w:pPr>
            <w:spacing w:line="360" w:lineRule="auto"/>
            <w:ind w:firstLine="220"/>
            <w:jc w:val="both"/>
            <w:rPr>
              <w:rFonts w:ascii="Times New Roman" w:hAnsi="Times New Roman" w:cs="Times New Roman"/>
              <w:noProof/>
              <w:sz w:val="28"/>
              <w:szCs w:val="28"/>
            </w:rPr>
          </w:pPr>
          <w:r>
            <w:rPr>
              <w:rFonts w:ascii="Times New Roman" w:hAnsi="Times New Roman" w:cs="Times New Roman"/>
              <w:sz w:val="28"/>
              <w:szCs w:val="28"/>
              <w:lang w:val="uk-UA"/>
            </w:rPr>
            <w:t>1.3</w:t>
          </w:r>
          <w:r w:rsidR="0083748A">
            <w:rPr>
              <w:rFonts w:ascii="Times New Roman" w:hAnsi="Times New Roman" w:cs="Times New Roman"/>
              <w:sz w:val="28"/>
              <w:szCs w:val="28"/>
              <w:lang w:val="uk-UA"/>
            </w:rPr>
            <w:t xml:space="preserve"> Шляхи уникнення надмірного </w:t>
          </w:r>
          <w:r w:rsidRPr="00AD3A5A">
            <w:rPr>
              <w:rFonts w:ascii="Times New Roman" w:hAnsi="Times New Roman" w:cs="Times New Roman"/>
              <w:sz w:val="28"/>
              <w:szCs w:val="28"/>
              <w:lang w:val="uk-UA"/>
            </w:rPr>
            <w:t xml:space="preserve">термічного </w:t>
          </w:r>
          <w:r w:rsidR="0083748A">
            <w:rPr>
              <w:rFonts w:ascii="Times New Roman" w:hAnsi="Times New Roman" w:cs="Times New Roman"/>
              <w:sz w:val="28"/>
              <w:szCs w:val="28"/>
              <w:lang w:val="uk-UA"/>
            </w:rPr>
            <w:t>впливу</w:t>
          </w:r>
          <w:r w:rsidR="005C20CC">
            <w:rPr>
              <w:rFonts w:ascii="Times New Roman" w:hAnsi="Times New Roman" w:cs="Times New Roman"/>
              <w:sz w:val="28"/>
              <w:szCs w:val="28"/>
              <w:lang w:val="uk-UA"/>
            </w:rPr>
            <w:t>……</w:t>
          </w:r>
          <w:r w:rsidR="0083748A">
            <w:rPr>
              <w:rFonts w:ascii="Times New Roman" w:hAnsi="Times New Roman" w:cs="Times New Roman"/>
              <w:sz w:val="28"/>
              <w:szCs w:val="28"/>
              <w:lang w:val="uk-UA"/>
            </w:rPr>
            <w:t>………………..</w:t>
          </w:r>
          <w:r>
            <w:rPr>
              <w:rFonts w:ascii="Times New Roman" w:hAnsi="Times New Roman" w:cs="Times New Roman"/>
              <w:sz w:val="28"/>
              <w:szCs w:val="28"/>
              <w:lang w:val="uk-UA"/>
            </w:rPr>
            <w:t>..</w:t>
          </w:r>
          <w:r w:rsidR="002211DE">
            <w:rPr>
              <w:rFonts w:ascii="Times New Roman" w:hAnsi="Times New Roman" w:cs="Times New Roman"/>
              <w:sz w:val="28"/>
              <w:szCs w:val="28"/>
              <w:lang w:val="uk-UA"/>
            </w:rPr>
            <w:t>…18</w:t>
          </w:r>
        </w:p>
        <w:p w:rsidR="00D67E4F" w:rsidRPr="00AD3A5A" w:rsidRDefault="00D67E4F" w:rsidP="00D67E4F">
          <w:pPr>
            <w:spacing w:line="360" w:lineRule="auto"/>
            <w:jc w:val="both"/>
            <w:rPr>
              <w:rFonts w:ascii="Times New Roman" w:hAnsi="Times New Roman" w:cs="Times New Roman"/>
              <w:sz w:val="28"/>
              <w:szCs w:val="28"/>
              <w:lang w:val="uk-UA"/>
            </w:rPr>
          </w:pPr>
          <w:r w:rsidRPr="00AD3A5A">
            <w:rPr>
              <w:rFonts w:ascii="Times New Roman" w:hAnsi="Times New Roman" w:cs="Times New Roman"/>
              <w:sz w:val="28"/>
              <w:szCs w:val="28"/>
              <w:lang w:val="uk-UA"/>
            </w:rPr>
            <w:t xml:space="preserve">    Висновки до розділу 1…………………….</w:t>
          </w:r>
          <w:r w:rsidR="003F295E">
            <w:rPr>
              <w:rFonts w:ascii="Times New Roman" w:hAnsi="Times New Roman" w:cs="Times New Roman"/>
              <w:sz w:val="28"/>
              <w:szCs w:val="28"/>
              <w:lang w:val="uk-UA"/>
            </w:rPr>
            <w:t>…………………………...</w:t>
          </w:r>
          <w:r>
            <w:rPr>
              <w:rFonts w:ascii="Times New Roman" w:hAnsi="Times New Roman" w:cs="Times New Roman"/>
              <w:sz w:val="28"/>
              <w:szCs w:val="28"/>
              <w:lang w:val="uk-UA"/>
            </w:rPr>
            <w:t>............</w:t>
          </w:r>
          <w:r w:rsidR="001E1B1F">
            <w:rPr>
              <w:rFonts w:ascii="Times New Roman" w:hAnsi="Times New Roman" w:cs="Times New Roman"/>
              <w:sz w:val="28"/>
              <w:szCs w:val="28"/>
              <w:lang w:val="uk-UA"/>
            </w:rPr>
            <w:t>...25</w:t>
          </w:r>
        </w:p>
        <w:p w:rsidR="00D67E4F" w:rsidRPr="00AD3A5A" w:rsidRDefault="004405BF" w:rsidP="00D67E4F">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РОЗДІЛ 2</w:t>
          </w:r>
          <w:r w:rsidR="00C732D5">
            <w:rPr>
              <w:rFonts w:ascii="Times New Roman" w:hAnsi="Times New Roman" w:cs="Times New Roman"/>
              <w:sz w:val="28"/>
              <w:szCs w:val="28"/>
              <w:lang w:val="uk-UA"/>
            </w:rPr>
            <w:t xml:space="preserve"> МОДЕЛЮВАННЯ</w:t>
          </w:r>
          <w:r w:rsidR="000132ED">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D202FA">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D67E4F">
            <w:rPr>
              <w:rFonts w:ascii="Times New Roman" w:hAnsi="Times New Roman" w:cs="Times New Roman"/>
              <w:sz w:val="28"/>
              <w:szCs w:val="28"/>
              <w:lang w:val="uk-UA"/>
            </w:rPr>
            <w:t>…</w:t>
          </w:r>
          <w:r w:rsidR="001E1B1F">
            <w:rPr>
              <w:rFonts w:ascii="Times New Roman" w:hAnsi="Times New Roman" w:cs="Times New Roman"/>
              <w:sz w:val="28"/>
              <w:szCs w:val="28"/>
              <w:lang w:val="uk-UA"/>
            </w:rPr>
            <w:t>…..26</w:t>
          </w:r>
        </w:p>
        <w:p w:rsidR="00D67E4F" w:rsidRPr="00AD3A5A" w:rsidRDefault="00D1159C" w:rsidP="00D67E4F">
          <w:pPr>
            <w:pStyle w:val="21"/>
            <w:tabs>
              <w:tab w:val="right" w:leader="dot" w:pos="9911"/>
            </w:tabs>
            <w:spacing w:line="360" w:lineRule="auto"/>
            <w:jc w:val="both"/>
            <w:rPr>
              <w:rStyle w:val="a9"/>
              <w:rFonts w:ascii="Times New Roman" w:hAnsi="Times New Roman" w:cs="Times New Roman"/>
              <w:noProof/>
              <w:sz w:val="28"/>
              <w:szCs w:val="28"/>
              <w:lang w:val="uk-UA"/>
            </w:rPr>
          </w:pPr>
          <w:hyperlink w:anchor="_Toc444462507" w:history="1">
            <w:r w:rsidR="00D67E4F" w:rsidRPr="00AD3A5A">
              <w:rPr>
                <w:rStyle w:val="a9"/>
                <w:rFonts w:ascii="Times New Roman" w:hAnsi="Times New Roman" w:cs="Times New Roman"/>
                <w:noProof/>
                <w:sz w:val="28"/>
                <w:szCs w:val="28"/>
                <w:lang w:val="uk-UA"/>
              </w:rPr>
              <w:t xml:space="preserve">2.1 </w:t>
            </w:r>
            <w:r w:rsidR="00D202FA">
              <w:rPr>
                <w:rStyle w:val="a9"/>
                <w:rFonts w:ascii="Times New Roman" w:hAnsi="Times New Roman" w:cs="Times New Roman"/>
                <w:noProof/>
                <w:sz w:val="28"/>
                <w:szCs w:val="28"/>
                <w:lang w:val="uk-UA"/>
              </w:rPr>
              <w:t>Теоретичні основи</w:t>
            </w:r>
            <w:r w:rsidR="00D67E4F" w:rsidRPr="00AD3A5A">
              <w:rPr>
                <w:rStyle w:val="a9"/>
                <w:rFonts w:ascii="Times New Roman" w:hAnsi="Times New Roman" w:cs="Times New Roman"/>
                <w:noProof/>
                <w:webHidden/>
                <w:sz w:val="28"/>
                <w:szCs w:val="28"/>
              </w:rPr>
              <w:tab/>
            </w:r>
            <w:r w:rsidR="001E1B1F">
              <w:rPr>
                <w:rStyle w:val="a9"/>
                <w:rFonts w:ascii="Times New Roman" w:hAnsi="Times New Roman" w:cs="Times New Roman"/>
                <w:noProof/>
                <w:webHidden/>
                <w:sz w:val="28"/>
                <w:szCs w:val="28"/>
                <w:lang w:val="uk-UA"/>
              </w:rPr>
              <w:t>26</w:t>
            </w:r>
          </w:hyperlink>
        </w:p>
        <w:p w:rsidR="00D67E4F" w:rsidRPr="00AD3A5A" w:rsidRDefault="00D1159C" w:rsidP="00D67E4F">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D67E4F" w:rsidRPr="00AD3A5A">
              <w:rPr>
                <w:rStyle w:val="a9"/>
                <w:rFonts w:ascii="Times New Roman" w:hAnsi="Times New Roman" w:cs="Times New Roman"/>
                <w:noProof/>
                <w:sz w:val="28"/>
                <w:szCs w:val="28"/>
                <w:lang w:eastAsia="uk-UA"/>
              </w:rPr>
              <w:t xml:space="preserve">2.2 </w:t>
            </w:r>
            <w:r w:rsidR="00D67E4F" w:rsidRPr="00AD3A5A">
              <w:rPr>
                <w:rStyle w:val="a9"/>
                <w:rFonts w:ascii="Times New Roman" w:hAnsi="Times New Roman" w:cs="Times New Roman"/>
                <w:noProof/>
                <w:sz w:val="28"/>
                <w:szCs w:val="28"/>
                <w:lang w:val="uk-UA" w:eastAsia="uk-UA"/>
              </w:rPr>
              <w:t>Геометрія моделі</w:t>
            </w:r>
            <w:r w:rsidR="00D67E4F" w:rsidRPr="00AD3A5A">
              <w:rPr>
                <w:rFonts w:ascii="Times New Roman" w:hAnsi="Times New Roman" w:cs="Times New Roman"/>
                <w:noProof/>
                <w:webHidden/>
                <w:sz w:val="28"/>
                <w:szCs w:val="28"/>
              </w:rPr>
              <w:tab/>
            </w:r>
            <w:r w:rsidR="001E1B1F">
              <w:rPr>
                <w:rFonts w:ascii="Times New Roman" w:hAnsi="Times New Roman" w:cs="Times New Roman"/>
                <w:noProof/>
                <w:webHidden/>
                <w:sz w:val="28"/>
                <w:szCs w:val="28"/>
                <w:lang w:val="uk-UA"/>
              </w:rPr>
              <w:t>28</w:t>
            </w:r>
          </w:hyperlink>
        </w:p>
        <w:p w:rsidR="00D67E4F" w:rsidRPr="00AD3A5A" w:rsidRDefault="00D1159C" w:rsidP="00D67E4F">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3E4E90">
              <w:rPr>
                <w:rStyle w:val="a9"/>
                <w:rFonts w:ascii="Times New Roman" w:hAnsi="Times New Roman" w:cs="Times New Roman"/>
                <w:noProof/>
                <w:sz w:val="28"/>
                <w:szCs w:val="28"/>
                <w:lang w:eastAsia="uk-UA"/>
              </w:rPr>
              <w:t xml:space="preserve">2.3 </w:t>
            </w:r>
            <w:r w:rsidR="00D67E4F">
              <w:rPr>
                <w:rStyle w:val="a9"/>
                <w:rFonts w:ascii="Times New Roman" w:hAnsi="Times New Roman" w:cs="Times New Roman"/>
                <w:noProof/>
                <w:sz w:val="28"/>
                <w:szCs w:val="28"/>
                <w:lang w:val="uk-UA" w:eastAsia="uk-UA"/>
              </w:rPr>
              <w:t>Модель</w:t>
            </w:r>
            <w:r w:rsidR="005C20CC">
              <w:rPr>
                <w:rFonts w:ascii="Times New Roman" w:hAnsi="Times New Roman" w:cs="Times New Roman"/>
                <w:sz w:val="28"/>
                <w:szCs w:val="28"/>
                <w:lang w:val="uk-UA"/>
              </w:rPr>
              <w:t>радіочастотній абляції</w:t>
            </w:r>
            <w:r w:rsidR="00D67E4F" w:rsidRPr="00AD3A5A">
              <w:rPr>
                <w:rStyle w:val="a9"/>
                <w:rFonts w:ascii="Times New Roman" w:hAnsi="Times New Roman" w:cs="Times New Roman"/>
                <w:noProof/>
                <w:sz w:val="28"/>
                <w:szCs w:val="28"/>
                <w:lang w:val="uk-UA" w:eastAsia="uk-UA"/>
              </w:rPr>
              <w:t>з термічним захистом</w:t>
            </w:r>
            <w:r w:rsidR="00D67E4F" w:rsidRPr="0027572E">
              <w:rPr>
                <w:rStyle w:val="a9"/>
                <w:rFonts w:ascii="Times New Roman" w:hAnsi="Times New Roman" w:cs="Times New Roman"/>
                <w:noProof/>
                <w:sz w:val="28"/>
                <w:szCs w:val="28"/>
                <w:lang w:val="uk-UA" w:eastAsia="uk-UA"/>
              </w:rPr>
              <w:t xml:space="preserve">у середовищі </w:t>
            </w:r>
            <w:r w:rsidR="00CE5E75" w:rsidRPr="00CD3BB3">
              <w:rPr>
                <w:rFonts w:ascii="Times New Roman" w:hAnsi="Times New Roman" w:cs="Times New Roman"/>
                <w:sz w:val="28"/>
                <w:szCs w:val="28"/>
                <w:lang w:val="uk-UA" w:eastAsia="uk-UA"/>
              </w:rPr>
              <w:t>Comsol</w:t>
            </w:r>
            <w:r w:rsidR="00CE5E75" w:rsidRPr="00012569">
              <w:rPr>
                <w:rFonts w:ascii="Times New Roman" w:hAnsi="Times New Roman" w:cs="Times New Roman"/>
                <w:sz w:val="28"/>
                <w:szCs w:val="28"/>
                <w:lang w:val="uk-UA"/>
              </w:rPr>
              <w:t>Multiphysics 5.</w:t>
            </w:r>
            <w:r w:rsidR="00CE5E75">
              <w:rPr>
                <w:rFonts w:ascii="Times New Roman" w:hAnsi="Times New Roman" w:cs="Times New Roman"/>
                <w:sz w:val="28"/>
                <w:szCs w:val="28"/>
                <w:lang w:val="uk-UA"/>
              </w:rPr>
              <w:t>4</w:t>
            </w:r>
            <w:r w:rsidR="00D67E4F" w:rsidRPr="00AD3A5A">
              <w:rPr>
                <w:rFonts w:ascii="Times New Roman" w:hAnsi="Times New Roman" w:cs="Times New Roman"/>
                <w:noProof/>
                <w:webHidden/>
                <w:sz w:val="28"/>
                <w:szCs w:val="28"/>
              </w:rPr>
              <w:tab/>
            </w:r>
            <w:r w:rsidR="001E1B1F">
              <w:rPr>
                <w:rFonts w:ascii="Times New Roman" w:hAnsi="Times New Roman" w:cs="Times New Roman"/>
                <w:noProof/>
                <w:webHidden/>
                <w:sz w:val="28"/>
                <w:szCs w:val="28"/>
                <w:lang w:val="uk-UA"/>
              </w:rPr>
              <w:t>30</w:t>
            </w:r>
          </w:hyperlink>
        </w:p>
        <w:p w:rsidR="00D67E4F" w:rsidRDefault="00D67E4F" w:rsidP="00D67E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w:t>
          </w:r>
          <w:r w:rsidRPr="00AD3A5A">
            <w:rPr>
              <w:rFonts w:ascii="Times New Roman" w:hAnsi="Times New Roman" w:cs="Times New Roman"/>
              <w:sz w:val="28"/>
              <w:szCs w:val="28"/>
              <w:lang w:val="uk-UA"/>
            </w:rPr>
            <w:t>розділу 2</w:t>
          </w:r>
          <w:r>
            <w:rPr>
              <w:rFonts w:ascii="Times New Roman" w:hAnsi="Times New Roman" w:cs="Times New Roman"/>
              <w:sz w:val="28"/>
              <w:szCs w:val="28"/>
              <w:lang w:val="uk-UA"/>
            </w:rPr>
            <w:t>…………………………</w:t>
          </w:r>
          <w:r w:rsidRPr="00AD3A5A">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Pr="00AD3A5A">
            <w:rPr>
              <w:rFonts w:ascii="Times New Roman" w:hAnsi="Times New Roman" w:cs="Times New Roman"/>
              <w:sz w:val="28"/>
              <w:szCs w:val="28"/>
              <w:lang w:val="uk-UA"/>
            </w:rPr>
            <w:t>…...</w:t>
          </w:r>
          <w:r w:rsidR="00F405F3">
            <w:rPr>
              <w:rFonts w:ascii="Times New Roman" w:hAnsi="Times New Roman" w:cs="Times New Roman"/>
              <w:sz w:val="28"/>
              <w:szCs w:val="28"/>
              <w:lang w:val="uk-UA"/>
            </w:rPr>
            <w:t>3</w:t>
          </w:r>
          <w:r w:rsidRPr="00AD3A5A">
            <w:rPr>
              <w:rFonts w:ascii="Times New Roman" w:hAnsi="Times New Roman" w:cs="Times New Roman"/>
              <w:sz w:val="28"/>
              <w:szCs w:val="28"/>
              <w:lang w:val="uk-UA"/>
            </w:rPr>
            <w:t>1</w:t>
          </w:r>
        </w:p>
        <w:p w:rsidR="00B20037" w:rsidRPr="00AD3A5A" w:rsidRDefault="004405BF" w:rsidP="00B2003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РОЗДІЛ 3</w:t>
          </w:r>
          <w:r w:rsidR="000132ED">
            <w:rPr>
              <w:rFonts w:ascii="Times New Roman" w:hAnsi="Times New Roman" w:cs="Times New Roman"/>
              <w:sz w:val="28"/>
              <w:szCs w:val="28"/>
              <w:lang w:val="uk-UA"/>
            </w:rPr>
            <w:t xml:space="preserve"> РЕЗУЛЬТАТИ ДОСЛІДЖЕНЬ………</w:t>
          </w:r>
          <w:r w:rsidR="003F295E">
            <w:rPr>
              <w:rFonts w:ascii="Times New Roman" w:hAnsi="Times New Roman" w:cs="Times New Roman"/>
              <w:sz w:val="28"/>
              <w:szCs w:val="28"/>
              <w:lang w:val="uk-UA"/>
            </w:rPr>
            <w:t>……………………</w:t>
          </w:r>
          <w:r w:rsidR="00B20037" w:rsidRPr="00AD3A5A">
            <w:rPr>
              <w:rFonts w:ascii="Times New Roman" w:hAnsi="Times New Roman" w:cs="Times New Roman"/>
              <w:sz w:val="28"/>
              <w:szCs w:val="28"/>
              <w:lang w:val="uk-UA"/>
            </w:rPr>
            <w:t>…</w:t>
          </w:r>
          <w:r w:rsidR="00B20037">
            <w:rPr>
              <w:rFonts w:ascii="Times New Roman" w:hAnsi="Times New Roman" w:cs="Times New Roman"/>
              <w:sz w:val="28"/>
              <w:szCs w:val="28"/>
              <w:lang w:val="uk-UA"/>
            </w:rPr>
            <w:t>……</w:t>
          </w:r>
          <w:r w:rsidR="00B20037" w:rsidRPr="00AD3A5A">
            <w:rPr>
              <w:rFonts w:ascii="Times New Roman" w:hAnsi="Times New Roman" w:cs="Times New Roman"/>
              <w:sz w:val="28"/>
              <w:szCs w:val="28"/>
              <w:lang w:val="uk-UA"/>
            </w:rPr>
            <w:t>…</w:t>
          </w:r>
          <w:r w:rsidR="005648E9">
            <w:rPr>
              <w:rFonts w:ascii="Times New Roman" w:hAnsi="Times New Roman" w:cs="Times New Roman"/>
              <w:sz w:val="28"/>
              <w:szCs w:val="28"/>
              <w:lang w:val="uk-UA"/>
            </w:rPr>
            <w:t>..</w:t>
          </w:r>
          <w:r w:rsidR="00F405F3">
            <w:rPr>
              <w:rFonts w:ascii="Times New Roman" w:hAnsi="Times New Roman" w:cs="Times New Roman"/>
              <w:sz w:val="28"/>
              <w:szCs w:val="28"/>
              <w:lang w:val="uk-UA"/>
            </w:rPr>
            <w:t>.32</w:t>
          </w:r>
        </w:p>
        <w:p w:rsidR="00B20037" w:rsidRPr="00AD3A5A" w:rsidRDefault="00D1159C" w:rsidP="00B20037">
          <w:pPr>
            <w:pStyle w:val="21"/>
            <w:tabs>
              <w:tab w:val="right" w:leader="dot" w:pos="9911"/>
            </w:tabs>
            <w:spacing w:line="360" w:lineRule="auto"/>
            <w:jc w:val="both"/>
            <w:rPr>
              <w:rStyle w:val="a9"/>
              <w:rFonts w:ascii="Times New Roman" w:hAnsi="Times New Roman" w:cs="Times New Roman"/>
              <w:noProof/>
              <w:sz w:val="28"/>
              <w:szCs w:val="28"/>
              <w:lang w:val="uk-UA"/>
            </w:rPr>
          </w:pPr>
          <w:hyperlink w:anchor="_Toc444462507" w:history="1">
            <w:r w:rsidR="000132ED">
              <w:rPr>
                <w:rStyle w:val="a9"/>
                <w:rFonts w:ascii="Times New Roman" w:hAnsi="Times New Roman" w:cs="Times New Roman"/>
                <w:noProof/>
                <w:sz w:val="28"/>
                <w:szCs w:val="28"/>
                <w:lang w:val="uk-UA"/>
              </w:rPr>
              <w:t>3</w:t>
            </w:r>
            <w:r w:rsidR="00B20037" w:rsidRPr="00AD3A5A">
              <w:rPr>
                <w:rStyle w:val="a9"/>
                <w:rFonts w:ascii="Times New Roman" w:hAnsi="Times New Roman" w:cs="Times New Roman"/>
                <w:noProof/>
                <w:sz w:val="28"/>
                <w:szCs w:val="28"/>
                <w:lang w:val="uk-UA"/>
              </w:rPr>
              <w:t xml:space="preserve">.1 </w:t>
            </w:r>
            <w:r w:rsidR="005648E9">
              <w:rPr>
                <w:rStyle w:val="a9"/>
                <w:rFonts w:ascii="Times New Roman" w:hAnsi="Times New Roman" w:cs="Times New Roman"/>
                <w:noProof/>
                <w:sz w:val="28"/>
                <w:szCs w:val="28"/>
                <w:lang w:val="uk-UA"/>
              </w:rPr>
              <w:t>Визначення змін глибини деструкції при використанні термічного захисту</w:t>
            </w:r>
            <w:r w:rsidR="00B20037" w:rsidRPr="00AD3A5A">
              <w:rPr>
                <w:rStyle w:val="a9"/>
                <w:rFonts w:ascii="Times New Roman" w:hAnsi="Times New Roman" w:cs="Times New Roman"/>
                <w:noProof/>
                <w:webHidden/>
                <w:sz w:val="28"/>
                <w:szCs w:val="28"/>
              </w:rPr>
              <w:tab/>
            </w:r>
            <w:r w:rsidR="00F405F3">
              <w:rPr>
                <w:rStyle w:val="a9"/>
                <w:rFonts w:ascii="Times New Roman" w:hAnsi="Times New Roman" w:cs="Times New Roman"/>
                <w:noProof/>
                <w:webHidden/>
                <w:sz w:val="28"/>
                <w:szCs w:val="28"/>
                <w:lang w:val="uk-UA"/>
              </w:rPr>
              <w:t>32</w:t>
            </w:r>
          </w:hyperlink>
        </w:p>
        <w:p w:rsidR="00B20037" w:rsidRPr="00AD3A5A" w:rsidRDefault="00D1159C" w:rsidP="00B20037">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0132ED">
              <w:rPr>
                <w:rStyle w:val="a9"/>
                <w:rFonts w:ascii="Times New Roman" w:hAnsi="Times New Roman" w:cs="Times New Roman"/>
                <w:noProof/>
                <w:sz w:val="28"/>
                <w:szCs w:val="28"/>
                <w:lang w:eastAsia="uk-UA"/>
              </w:rPr>
              <w:t>3</w:t>
            </w:r>
            <w:r w:rsidR="00B20037" w:rsidRPr="00AD3A5A">
              <w:rPr>
                <w:rStyle w:val="a9"/>
                <w:rFonts w:ascii="Times New Roman" w:hAnsi="Times New Roman" w:cs="Times New Roman"/>
                <w:noProof/>
                <w:sz w:val="28"/>
                <w:szCs w:val="28"/>
                <w:lang w:eastAsia="uk-UA"/>
              </w:rPr>
              <w:t xml:space="preserve">.2 </w:t>
            </w:r>
            <w:r w:rsidR="005648E9">
              <w:rPr>
                <w:rStyle w:val="a9"/>
                <w:rFonts w:ascii="Times New Roman" w:hAnsi="Times New Roman" w:cs="Times New Roman"/>
                <w:noProof/>
                <w:sz w:val="28"/>
                <w:szCs w:val="28"/>
                <w:lang w:val="uk-UA" w:eastAsia="uk-UA"/>
              </w:rPr>
              <w:t>Вплив термічного захистуна ширину деструкції</w:t>
            </w:r>
            <w:r w:rsidR="00B20037" w:rsidRPr="00AD3A5A">
              <w:rPr>
                <w:rFonts w:ascii="Times New Roman" w:hAnsi="Times New Roman" w:cs="Times New Roman"/>
                <w:noProof/>
                <w:webHidden/>
                <w:sz w:val="28"/>
                <w:szCs w:val="28"/>
              </w:rPr>
              <w:tab/>
            </w:r>
            <w:r w:rsidR="007720D2">
              <w:rPr>
                <w:rFonts w:ascii="Times New Roman" w:hAnsi="Times New Roman" w:cs="Times New Roman"/>
                <w:noProof/>
                <w:webHidden/>
                <w:sz w:val="28"/>
                <w:szCs w:val="28"/>
                <w:lang w:val="uk-UA"/>
              </w:rPr>
              <w:t>46</w:t>
            </w:r>
          </w:hyperlink>
        </w:p>
        <w:p w:rsidR="00B20037" w:rsidRPr="00AD3A5A" w:rsidRDefault="00D1159C" w:rsidP="00B20037">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0132ED">
              <w:rPr>
                <w:rStyle w:val="a9"/>
                <w:rFonts w:ascii="Times New Roman" w:hAnsi="Times New Roman" w:cs="Times New Roman"/>
                <w:noProof/>
                <w:sz w:val="28"/>
                <w:szCs w:val="28"/>
                <w:lang w:eastAsia="uk-UA"/>
              </w:rPr>
              <w:t>3</w:t>
            </w:r>
            <w:r w:rsidR="00B20037" w:rsidRPr="00AD3A5A">
              <w:rPr>
                <w:rStyle w:val="a9"/>
                <w:rFonts w:ascii="Times New Roman" w:hAnsi="Times New Roman" w:cs="Times New Roman"/>
                <w:noProof/>
                <w:sz w:val="28"/>
                <w:szCs w:val="28"/>
                <w:lang w:eastAsia="uk-UA"/>
              </w:rPr>
              <w:t xml:space="preserve">.3 </w:t>
            </w:r>
            <w:r w:rsidR="005648E9">
              <w:rPr>
                <w:rStyle w:val="a9"/>
                <w:rFonts w:ascii="Times New Roman" w:hAnsi="Times New Roman" w:cs="Times New Roman"/>
                <w:noProof/>
                <w:sz w:val="28"/>
                <w:szCs w:val="28"/>
                <w:lang w:val="uk-UA" w:eastAsia="uk-UA"/>
              </w:rPr>
              <w:t>Зміни електричного потенціалу</w:t>
            </w:r>
            <w:r w:rsidR="00B20037" w:rsidRPr="00AD3A5A">
              <w:rPr>
                <w:rFonts w:ascii="Times New Roman" w:hAnsi="Times New Roman" w:cs="Times New Roman"/>
                <w:noProof/>
                <w:webHidden/>
                <w:sz w:val="28"/>
                <w:szCs w:val="28"/>
              </w:rPr>
              <w:tab/>
            </w:r>
            <w:r w:rsidR="00A110DD">
              <w:rPr>
                <w:rFonts w:ascii="Times New Roman" w:hAnsi="Times New Roman" w:cs="Times New Roman"/>
                <w:noProof/>
                <w:webHidden/>
                <w:sz w:val="28"/>
                <w:szCs w:val="28"/>
                <w:lang w:val="uk-UA"/>
              </w:rPr>
              <w:t>50</w:t>
            </w:r>
          </w:hyperlink>
        </w:p>
        <w:p w:rsidR="00B20037" w:rsidRDefault="00B20037" w:rsidP="00D67E4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w:t>
          </w:r>
          <w:r w:rsidRPr="00AD3A5A">
            <w:rPr>
              <w:rFonts w:ascii="Times New Roman" w:hAnsi="Times New Roman" w:cs="Times New Roman"/>
              <w:sz w:val="28"/>
              <w:szCs w:val="28"/>
              <w:lang w:val="uk-UA"/>
            </w:rPr>
            <w:t>розді</w:t>
          </w:r>
          <w:r>
            <w:rPr>
              <w:rFonts w:ascii="Times New Roman" w:hAnsi="Times New Roman" w:cs="Times New Roman"/>
              <w:sz w:val="28"/>
              <w:szCs w:val="28"/>
              <w:lang w:val="uk-UA"/>
            </w:rPr>
            <w:t>лу 3…………………………</w:t>
          </w:r>
          <w:r w:rsidR="003F295E">
            <w:rPr>
              <w:rFonts w:ascii="Times New Roman" w:hAnsi="Times New Roman" w:cs="Times New Roman"/>
              <w:sz w:val="28"/>
              <w:szCs w:val="28"/>
              <w:lang w:val="uk-UA"/>
            </w:rPr>
            <w:t>…………………...…</w:t>
          </w:r>
          <w:r>
            <w:rPr>
              <w:rFonts w:ascii="Times New Roman" w:hAnsi="Times New Roman" w:cs="Times New Roman"/>
              <w:sz w:val="28"/>
              <w:szCs w:val="28"/>
              <w:lang w:val="uk-UA"/>
            </w:rPr>
            <w:t>…….</w:t>
          </w:r>
          <w:r w:rsidR="00310B4F">
            <w:rPr>
              <w:rFonts w:ascii="Times New Roman" w:hAnsi="Times New Roman" w:cs="Times New Roman"/>
              <w:sz w:val="28"/>
              <w:szCs w:val="28"/>
              <w:lang w:val="uk-UA"/>
            </w:rPr>
            <w:t>…...</w:t>
          </w:r>
          <w:r>
            <w:rPr>
              <w:rFonts w:ascii="Times New Roman" w:hAnsi="Times New Roman" w:cs="Times New Roman"/>
              <w:sz w:val="28"/>
              <w:szCs w:val="28"/>
              <w:lang w:val="uk-UA"/>
            </w:rPr>
            <w:t>5</w:t>
          </w:r>
          <w:r w:rsidR="00310B4F">
            <w:rPr>
              <w:rFonts w:ascii="Times New Roman" w:hAnsi="Times New Roman" w:cs="Times New Roman"/>
              <w:sz w:val="28"/>
              <w:szCs w:val="28"/>
              <w:lang w:val="uk-UA"/>
            </w:rPr>
            <w:t>2</w:t>
          </w:r>
        </w:p>
        <w:p w:rsidR="000132ED" w:rsidRPr="00AD3A5A" w:rsidRDefault="003516CF" w:rsidP="000132ED">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РОЗДІЛ 4 СТАРТАП-ПРОЕКТ……………………..</w:t>
          </w:r>
          <w:r w:rsidR="000132ED">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0132ED">
            <w:rPr>
              <w:rFonts w:ascii="Times New Roman" w:hAnsi="Times New Roman" w:cs="Times New Roman"/>
              <w:sz w:val="28"/>
              <w:szCs w:val="28"/>
              <w:lang w:val="uk-UA"/>
            </w:rPr>
            <w:t>…</w:t>
          </w:r>
          <w:r w:rsidR="00310B4F">
            <w:rPr>
              <w:rFonts w:ascii="Times New Roman" w:hAnsi="Times New Roman" w:cs="Times New Roman"/>
              <w:sz w:val="28"/>
              <w:szCs w:val="28"/>
              <w:lang w:val="uk-UA"/>
            </w:rPr>
            <w:t>…..54</w:t>
          </w:r>
        </w:p>
        <w:p w:rsidR="000132ED" w:rsidRPr="00AD3A5A" w:rsidRDefault="00D1159C" w:rsidP="000132ED">
          <w:pPr>
            <w:pStyle w:val="21"/>
            <w:tabs>
              <w:tab w:val="right" w:leader="dot" w:pos="9911"/>
            </w:tabs>
            <w:spacing w:line="360" w:lineRule="auto"/>
            <w:jc w:val="both"/>
            <w:rPr>
              <w:rStyle w:val="a9"/>
              <w:rFonts w:ascii="Times New Roman" w:hAnsi="Times New Roman" w:cs="Times New Roman"/>
              <w:noProof/>
              <w:sz w:val="28"/>
              <w:szCs w:val="28"/>
              <w:lang w:val="uk-UA"/>
            </w:rPr>
          </w:pPr>
          <w:hyperlink w:anchor="_Toc444462507" w:history="1">
            <w:r w:rsidR="000132ED">
              <w:rPr>
                <w:rStyle w:val="a9"/>
                <w:rFonts w:ascii="Times New Roman" w:hAnsi="Times New Roman" w:cs="Times New Roman"/>
                <w:noProof/>
                <w:sz w:val="28"/>
                <w:szCs w:val="28"/>
                <w:lang w:val="uk-UA"/>
              </w:rPr>
              <w:t>4</w:t>
            </w:r>
            <w:r w:rsidR="003516CF">
              <w:rPr>
                <w:rStyle w:val="a9"/>
                <w:rFonts w:ascii="Times New Roman" w:hAnsi="Times New Roman" w:cs="Times New Roman"/>
                <w:noProof/>
                <w:sz w:val="28"/>
                <w:szCs w:val="28"/>
                <w:lang w:val="uk-UA"/>
              </w:rPr>
              <w:t>.1 Ма</w:t>
            </w:r>
            <w:r w:rsidR="003516CF" w:rsidRPr="003516CF">
              <w:rPr>
                <w:rStyle w:val="a9"/>
                <w:rFonts w:ascii="Times New Roman" w:hAnsi="Times New Roman" w:cs="Times New Roman"/>
                <w:noProof/>
                <w:sz w:val="28"/>
                <w:szCs w:val="28"/>
                <w:lang w:val="uk-UA"/>
              </w:rPr>
              <w:t>ркетинговий аналіз</w:t>
            </w:r>
            <w:r w:rsidR="003516CF">
              <w:rPr>
                <w:rStyle w:val="a9"/>
                <w:rFonts w:ascii="Times New Roman" w:hAnsi="Times New Roman" w:cs="Times New Roman"/>
                <w:noProof/>
                <w:sz w:val="28"/>
                <w:szCs w:val="28"/>
                <w:lang w:val="uk-UA"/>
              </w:rPr>
              <w:t>.</w:t>
            </w:r>
            <w:r w:rsidR="003516CF" w:rsidRPr="003516CF">
              <w:rPr>
                <w:rStyle w:val="a9"/>
                <w:rFonts w:ascii="Times New Roman" w:hAnsi="Times New Roman" w:cs="Times New Roman"/>
                <w:noProof/>
                <w:sz w:val="28"/>
                <w:szCs w:val="28"/>
                <w:lang w:val="uk-UA"/>
              </w:rPr>
              <w:t>Опис ідеї технології</w:t>
            </w:r>
            <w:r w:rsidR="000132ED" w:rsidRPr="00AD3A5A">
              <w:rPr>
                <w:rStyle w:val="a9"/>
                <w:rFonts w:ascii="Times New Roman" w:hAnsi="Times New Roman" w:cs="Times New Roman"/>
                <w:noProof/>
                <w:webHidden/>
                <w:sz w:val="28"/>
                <w:szCs w:val="28"/>
              </w:rPr>
              <w:tab/>
            </w:r>
            <w:r w:rsidR="00310B4F">
              <w:rPr>
                <w:rStyle w:val="a9"/>
                <w:rFonts w:ascii="Times New Roman" w:hAnsi="Times New Roman" w:cs="Times New Roman"/>
                <w:noProof/>
                <w:webHidden/>
                <w:sz w:val="28"/>
                <w:szCs w:val="28"/>
                <w:lang w:val="uk-UA"/>
              </w:rPr>
              <w:t>54</w:t>
            </w:r>
          </w:hyperlink>
        </w:p>
        <w:p w:rsidR="000132ED" w:rsidRPr="00AD3A5A" w:rsidRDefault="00D1159C" w:rsidP="000132ED">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0132ED">
              <w:rPr>
                <w:rStyle w:val="a9"/>
                <w:rFonts w:ascii="Times New Roman" w:hAnsi="Times New Roman" w:cs="Times New Roman"/>
                <w:noProof/>
                <w:sz w:val="28"/>
                <w:szCs w:val="28"/>
                <w:lang w:eastAsia="uk-UA"/>
              </w:rPr>
              <w:t>4</w:t>
            </w:r>
            <w:r w:rsidR="000132ED" w:rsidRPr="00AD3A5A">
              <w:rPr>
                <w:rStyle w:val="a9"/>
                <w:rFonts w:ascii="Times New Roman" w:hAnsi="Times New Roman" w:cs="Times New Roman"/>
                <w:noProof/>
                <w:sz w:val="28"/>
                <w:szCs w:val="28"/>
                <w:lang w:eastAsia="uk-UA"/>
              </w:rPr>
              <w:t xml:space="preserve">.2 </w:t>
            </w:r>
            <w:r w:rsidR="003516CF" w:rsidRPr="003516CF">
              <w:rPr>
                <w:rStyle w:val="a9"/>
                <w:rFonts w:ascii="Times New Roman" w:hAnsi="Times New Roman" w:cs="Times New Roman"/>
                <w:noProof/>
                <w:sz w:val="28"/>
                <w:szCs w:val="28"/>
                <w:lang w:val="uk-UA" w:eastAsia="uk-UA"/>
              </w:rPr>
              <w:t>Технологічний аудит ідеї проекту</w:t>
            </w:r>
            <w:r w:rsidR="000132ED" w:rsidRPr="00AD3A5A">
              <w:rPr>
                <w:rFonts w:ascii="Times New Roman" w:hAnsi="Times New Roman" w:cs="Times New Roman"/>
                <w:noProof/>
                <w:webHidden/>
                <w:sz w:val="28"/>
                <w:szCs w:val="28"/>
              </w:rPr>
              <w:tab/>
            </w:r>
            <w:r w:rsidR="009833CE">
              <w:rPr>
                <w:rFonts w:ascii="Times New Roman" w:hAnsi="Times New Roman" w:cs="Times New Roman"/>
                <w:noProof/>
                <w:webHidden/>
                <w:sz w:val="28"/>
                <w:szCs w:val="28"/>
                <w:lang w:val="uk-UA"/>
              </w:rPr>
              <w:t>55</w:t>
            </w:r>
          </w:hyperlink>
        </w:p>
        <w:p w:rsidR="000132ED" w:rsidRDefault="00D1159C" w:rsidP="000132ED">
          <w:pPr>
            <w:pStyle w:val="21"/>
            <w:tabs>
              <w:tab w:val="right" w:leader="dot" w:pos="9911"/>
            </w:tabs>
            <w:spacing w:line="360" w:lineRule="auto"/>
            <w:jc w:val="both"/>
            <w:rPr>
              <w:rFonts w:ascii="Times New Roman" w:hAnsi="Times New Roman" w:cs="Times New Roman"/>
              <w:noProof/>
              <w:sz w:val="28"/>
              <w:szCs w:val="28"/>
              <w:lang w:val="uk-UA"/>
            </w:rPr>
          </w:pPr>
          <w:hyperlink w:anchor="_Toc444462508" w:history="1">
            <w:r w:rsidR="000132ED">
              <w:rPr>
                <w:rStyle w:val="a9"/>
                <w:rFonts w:ascii="Times New Roman" w:hAnsi="Times New Roman" w:cs="Times New Roman"/>
                <w:noProof/>
                <w:sz w:val="28"/>
                <w:szCs w:val="28"/>
                <w:lang w:eastAsia="uk-UA"/>
              </w:rPr>
              <w:t>4</w:t>
            </w:r>
            <w:r w:rsidR="000132ED" w:rsidRPr="00AD3A5A">
              <w:rPr>
                <w:rStyle w:val="a9"/>
                <w:rFonts w:ascii="Times New Roman" w:hAnsi="Times New Roman" w:cs="Times New Roman"/>
                <w:noProof/>
                <w:sz w:val="28"/>
                <w:szCs w:val="28"/>
                <w:lang w:eastAsia="uk-UA"/>
              </w:rPr>
              <w:t xml:space="preserve">.3 </w:t>
            </w:r>
            <w:r w:rsidR="000132ED">
              <w:rPr>
                <w:rStyle w:val="a9"/>
                <w:rFonts w:ascii="Times New Roman" w:hAnsi="Times New Roman" w:cs="Times New Roman"/>
                <w:noProof/>
                <w:sz w:val="28"/>
                <w:szCs w:val="28"/>
                <w:lang w:val="uk-UA" w:eastAsia="uk-UA"/>
              </w:rPr>
              <w:t xml:space="preserve">Аналіз </w:t>
            </w:r>
            <w:r w:rsidR="003516CF" w:rsidRPr="003516CF">
              <w:rPr>
                <w:rStyle w:val="a9"/>
                <w:rFonts w:ascii="Times New Roman" w:hAnsi="Times New Roman" w:cs="Times New Roman"/>
                <w:noProof/>
                <w:sz w:val="28"/>
                <w:szCs w:val="28"/>
                <w:lang w:val="uk-UA" w:eastAsia="uk-UA"/>
              </w:rPr>
              <w:t>ринкових можливостей запуску стартап-проекту</w:t>
            </w:r>
            <w:r w:rsidR="000132ED" w:rsidRPr="00AD3A5A">
              <w:rPr>
                <w:rFonts w:ascii="Times New Roman" w:hAnsi="Times New Roman" w:cs="Times New Roman"/>
                <w:noProof/>
                <w:webHidden/>
                <w:sz w:val="28"/>
                <w:szCs w:val="28"/>
              </w:rPr>
              <w:tab/>
            </w:r>
            <w:r w:rsidR="009833CE">
              <w:rPr>
                <w:rFonts w:ascii="Times New Roman" w:hAnsi="Times New Roman" w:cs="Times New Roman"/>
                <w:noProof/>
                <w:webHidden/>
                <w:sz w:val="28"/>
                <w:szCs w:val="28"/>
                <w:lang w:val="uk-UA"/>
              </w:rPr>
              <w:t>56</w:t>
            </w:r>
          </w:hyperlink>
        </w:p>
        <w:p w:rsidR="003516CF" w:rsidRPr="00AD3A5A" w:rsidRDefault="00D1159C" w:rsidP="003516CF">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3516CF">
              <w:rPr>
                <w:rStyle w:val="a9"/>
                <w:rFonts w:ascii="Times New Roman" w:hAnsi="Times New Roman" w:cs="Times New Roman"/>
                <w:noProof/>
                <w:sz w:val="28"/>
                <w:szCs w:val="28"/>
                <w:lang w:eastAsia="uk-UA"/>
              </w:rPr>
              <w:t>4</w:t>
            </w:r>
            <w:r w:rsidR="0053005F">
              <w:rPr>
                <w:rStyle w:val="a9"/>
                <w:rFonts w:ascii="Times New Roman" w:hAnsi="Times New Roman" w:cs="Times New Roman"/>
                <w:noProof/>
                <w:sz w:val="28"/>
                <w:szCs w:val="28"/>
                <w:lang w:eastAsia="uk-UA"/>
              </w:rPr>
              <w:t>.4</w:t>
            </w:r>
            <w:r w:rsidR="0053005F" w:rsidRPr="0053005F">
              <w:rPr>
                <w:rStyle w:val="a9"/>
                <w:rFonts w:ascii="Times New Roman" w:hAnsi="Times New Roman" w:cs="Times New Roman"/>
                <w:noProof/>
                <w:sz w:val="28"/>
                <w:szCs w:val="28"/>
                <w:lang w:val="uk-UA" w:eastAsia="uk-UA"/>
              </w:rPr>
              <w:t>Розроблення ринкової стратегії проекту</w:t>
            </w:r>
            <w:r w:rsidR="003516CF" w:rsidRPr="00AD3A5A">
              <w:rPr>
                <w:rFonts w:ascii="Times New Roman" w:hAnsi="Times New Roman" w:cs="Times New Roman"/>
                <w:noProof/>
                <w:webHidden/>
                <w:sz w:val="28"/>
                <w:szCs w:val="28"/>
              </w:rPr>
              <w:tab/>
            </w:r>
            <w:r w:rsidR="00447751">
              <w:rPr>
                <w:rFonts w:ascii="Times New Roman" w:hAnsi="Times New Roman" w:cs="Times New Roman"/>
                <w:noProof/>
                <w:webHidden/>
                <w:sz w:val="28"/>
                <w:szCs w:val="28"/>
                <w:lang w:val="uk-UA"/>
              </w:rPr>
              <w:t>59</w:t>
            </w:r>
          </w:hyperlink>
        </w:p>
        <w:p w:rsidR="003516CF" w:rsidRPr="0053005F" w:rsidRDefault="00D1159C" w:rsidP="0053005F">
          <w:pPr>
            <w:pStyle w:val="21"/>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08" w:history="1">
            <w:r w:rsidR="0053005F">
              <w:rPr>
                <w:rStyle w:val="a9"/>
                <w:rFonts w:ascii="Times New Roman" w:hAnsi="Times New Roman" w:cs="Times New Roman"/>
                <w:noProof/>
                <w:sz w:val="28"/>
                <w:szCs w:val="28"/>
                <w:lang w:eastAsia="uk-UA"/>
              </w:rPr>
              <w:t>4.5</w:t>
            </w:r>
            <w:r w:rsidR="0053005F" w:rsidRPr="0053005F">
              <w:rPr>
                <w:rStyle w:val="a9"/>
                <w:rFonts w:ascii="Times New Roman" w:hAnsi="Times New Roman" w:cs="Times New Roman"/>
                <w:noProof/>
                <w:sz w:val="28"/>
                <w:szCs w:val="28"/>
                <w:lang w:val="uk-UA" w:eastAsia="uk-UA"/>
              </w:rPr>
              <w:t>Розроблення маркетингової програми стартап-проекту</w:t>
            </w:r>
            <w:r w:rsidR="0053005F" w:rsidRPr="00AD3A5A">
              <w:rPr>
                <w:rFonts w:ascii="Times New Roman" w:hAnsi="Times New Roman" w:cs="Times New Roman"/>
                <w:noProof/>
                <w:webHidden/>
                <w:sz w:val="28"/>
                <w:szCs w:val="28"/>
              </w:rPr>
              <w:tab/>
            </w:r>
            <w:r w:rsidR="00904091">
              <w:rPr>
                <w:rFonts w:ascii="Times New Roman" w:hAnsi="Times New Roman" w:cs="Times New Roman"/>
                <w:noProof/>
                <w:webHidden/>
                <w:sz w:val="28"/>
                <w:szCs w:val="28"/>
                <w:lang w:val="uk-UA"/>
              </w:rPr>
              <w:t>6</w:t>
            </w:r>
            <w:r w:rsidR="0053005F">
              <w:rPr>
                <w:rFonts w:ascii="Times New Roman" w:hAnsi="Times New Roman" w:cs="Times New Roman"/>
                <w:noProof/>
                <w:webHidden/>
                <w:sz w:val="28"/>
                <w:szCs w:val="28"/>
                <w:lang w:val="uk-UA"/>
              </w:rPr>
              <w:t>1</w:t>
            </w:r>
          </w:hyperlink>
        </w:p>
        <w:p w:rsidR="000132ED" w:rsidRPr="000132ED" w:rsidRDefault="000132ED" w:rsidP="000132E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w:t>
          </w:r>
          <w:r w:rsidRPr="00AD3A5A">
            <w:rPr>
              <w:rFonts w:ascii="Times New Roman" w:hAnsi="Times New Roman" w:cs="Times New Roman"/>
              <w:sz w:val="28"/>
              <w:szCs w:val="28"/>
              <w:lang w:val="uk-UA"/>
            </w:rPr>
            <w:t>розді</w:t>
          </w:r>
          <w:r>
            <w:rPr>
              <w:rFonts w:ascii="Times New Roman" w:hAnsi="Times New Roman" w:cs="Times New Roman"/>
              <w:sz w:val="28"/>
              <w:szCs w:val="28"/>
              <w:lang w:val="uk-UA"/>
            </w:rPr>
            <w:t>лу 4…………………………</w:t>
          </w:r>
          <w:r w:rsidRPr="00AD3A5A">
            <w:rPr>
              <w:rFonts w:ascii="Times New Roman" w:hAnsi="Times New Roman" w:cs="Times New Roman"/>
              <w:sz w:val="28"/>
              <w:szCs w:val="28"/>
              <w:lang w:val="uk-UA"/>
            </w:rPr>
            <w:t>…………………………</w:t>
          </w:r>
          <w:r w:rsidR="003F295E">
            <w:rPr>
              <w:rFonts w:ascii="Times New Roman" w:hAnsi="Times New Roman" w:cs="Times New Roman"/>
              <w:sz w:val="28"/>
              <w:szCs w:val="28"/>
              <w:lang w:val="uk-UA"/>
            </w:rPr>
            <w:t>…</w:t>
          </w:r>
          <w:r w:rsidR="00904091">
            <w:rPr>
              <w:rFonts w:ascii="Times New Roman" w:hAnsi="Times New Roman" w:cs="Times New Roman"/>
              <w:sz w:val="28"/>
              <w:szCs w:val="28"/>
              <w:lang w:val="uk-UA"/>
            </w:rPr>
            <w:t>…...62</w:t>
          </w:r>
        </w:p>
        <w:p w:rsidR="00D67E4F" w:rsidRPr="00904091" w:rsidRDefault="00D1159C" w:rsidP="00D67E4F">
          <w:pPr>
            <w:pStyle w:val="12"/>
            <w:tabs>
              <w:tab w:val="right" w:leader="dot" w:pos="9911"/>
            </w:tabs>
            <w:spacing w:line="360" w:lineRule="auto"/>
            <w:jc w:val="both"/>
            <w:rPr>
              <w:rFonts w:ascii="Times New Roman" w:eastAsiaTheme="minorEastAsia" w:hAnsi="Times New Roman" w:cs="Times New Roman"/>
              <w:noProof/>
              <w:sz w:val="28"/>
              <w:szCs w:val="28"/>
              <w:lang w:val="uk-UA" w:eastAsia="ru-RU"/>
            </w:rPr>
          </w:pPr>
          <w:hyperlink w:anchor="_Toc444462514" w:history="1">
            <w:r w:rsidR="00D67E4F" w:rsidRPr="00AD3A5A">
              <w:rPr>
                <w:rStyle w:val="a9"/>
                <w:rFonts w:ascii="Times New Roman" w:eastAsia="Calibri" w:hAnsi="Times New Roman" w:cs="Times New Roman"/>
                <w:noProof/>
                <w:sz w:val="28"/>
                <w:szCs w:val="28"/>
              </w:rPr>
              <w:t>ВИСНОВК</w:t>
            </w:r>
            <w:r w:rsidR="00D67E4F" w:rsidRPr="00AD3A5A">
              <w:rPr>
                <w:rStyle w:val="a9"/>
                <w:rFonts w:ascii="Times New Roman" w:eastAsia="Calibri" w:hAnsi="Times New Roman" w:cs="Times New Roman"/>
                <w:noProof/>
                <w:sz w:val="28"/>
                <w:szCs w:val="28"/>
                <w:lang w:val="uk-UA"/>
              </w:rPr>
              <w:t>И</w:t>
            </w:r>
            <w:r w:rsidR="00D67E4F" w:rsidRPr="00AD3A5A">
              <w:rPr>
                <w:rFonts w:ascii="Times New Roman" w:hAnsi="Times New Roman" w:cs="Times New Roman"/>
                <w:noProof/>
                <w:webHidden/>
                <w:sz w:val="28"/>
                <w:szCs w:val="28"/>
              </w:rPr>
              <w:tab/>
            </w:r>
            <w:r w:rsidRPr="00AD3A5A">
              <w:rPr>
                <w:rFonts w:ascii="Times New Roman" w:hAnsi="Times New Roman" w:cs="Times New Roman"/>
                <w:noProof/>
                <w:webHidden/>
                <w:sz w:val="28"/>
                <w:szCs w:val="28"/>
              </w:rPr>
              <w:fldChar w:fldCharType="begin"/>
            </w:r>
            <w:r w:rsidR="00D67E4F" w:rsidRPr="00AD3A5A">
              <w:rPr>
                <w:rFonts w:ascii="Times New Roman" w:hAnsi="Times New Roman" w:cs="Times New Roman"/>
                <w:noProof/>
                <w:webHidden/>
                <w:sz w:val="28"/>
                <w:szCs w:val="28"/>
              </w:rPr>
              <w:instrText xml:space="preserve"> PAGEREF _Toc444462514 \h </w:instrText>
            </w:r>
            <w:r w:rsidRPr="00AD3A5A">
              <w:rPr>
                <w:rFonts w:ascii="Times New Roman" w:hAnsi="Times New Roman" w:cs="Times New Roman"/>
                <w:noProof/>
                <w:webHidden/>
                <w:sz w:val="28"/>
                <w:szCs w:val="28"/>
              </w:rPr>
            </w:r>
            <w:r w:rsidRPr="00AD3A5A">
              <w:rPr>
                <w:rFonts w:ascii="Times New Roman" w:hAnsi="Times New Roman" w:cs="Times New Roman"/>
                <w:noProof/>
                <w:webHidden/>
                <w:sz w:val="28"/>
                <w:szCs w:val="28"/>
              </w:rPr>
              <w:fldChar w:fldCharType="separate"/>
            </w:r>
            <w:r w:rsidR="00D67E4F">
              <w:rPr>
                <w:rFonts w:ascii="Times New Roman" w:hAnsi="Times New Roman" w:cs="Times New Roman"/>
                <w:noProof/>
                <w:webHidden/>
                <w:sz w:val="28"/>
                <w:szCs w:val="28"/>
                <w:lang w:val="uk-UA"/>
              </w:rPr>
              <w:t>6</w:t>
            </w:r>
            <w:r w:rsidRPr="00AD3A5A">
              <w:rPr>
                <w:rFonts w:ascii="Times New Roman" w:hAnsi="Times New Roman" w:cs="Times New Roman"/>
                <w:noProof/>
                <w:webHidden/>
                <w:sz w:val="28"/>
                <w:szCs w:val="28"/>
              </w:rPr>
              <w:fldChar w:fldCharType="end"/>
            </w:r>
          </w:hyperlink>
          <w:r w:rsidR="00904091">
            <w:rPr>
              <w:rFonts w:ascii="Times New Roman" w:hAnsi="Times New Roman" w:cs="Times New Roman"/>
              <w:noProof/>
              <w:sz w:val="28"/>
              <w:szCs w:val="28"/>
              <w:lang w:val="uk-UA"/>
            </w:rPr>
            <w:t>3</w:t>
          </w:r>
        </w:p>
        <w:p w:rsidR="00D67E4F" w:rsidRPr="00AD3A5A" w:rsidRDefault="00D1159C" w:rsidP="00D67E4F">
          <w:pPr>
            <w:pStyle w:val="12"/>
            <w:tabs>
              <w:tab w:val="right" w:leader="dot" w:pos="9911"/>
            </w:tabs>
            <w:spacing w:line="360" w:lineRule="auto"/>
            <w:jc w:val="both"/>
            <w:rPr>
              <w:rFonts w:ascii="Times New Roman" w:eastAsiaTheme="minorEastAsia" w:hAnsi="Times New Roman" w:cs="Times New Roman"/>
              <w:noProof/>
              <w:sz w:val="28"/>
              <w:szCs w:val="28"/>
              <w:lang w:eastAsia="ru-RU"/>
            </w:rPr>
          </w:pPr>
          <w:hyperlink w:anchor="_Toc444462515" w:history="1">
            <w:r w:rsidR="00D67E4F" w:rsidRPr="00052556">
              <w:rPr>
                <w:rStyle w:val="a9"/>
                <w:rFonts w:ascii="Times New Roman" w:hAnsi="Times New Roman" w:cs="Times New Roman"/>
                <w:noProof/>
                <w:sz w:val="28"/>
                <w:szCs w:val="28"/>
              </w:rPr>
              <w:t>ПЕРЕЛІК ПОСИЛАНЬ</w:t>
            </w:r>
            <w:r w:rsidR="00D67E4F" w:rsidRPr="00AD3A5A">
              <w:rPr>
                <w:rFonts w:ascii="Times New Roman" w:hAnsi="Times New Roman" w:cs="Times New Roman"/>
                <w:noProof/>
                <w:webHidden/>
                <w:sz w:val="28"/>
                <w:szCs w:val="28"/>
              </w:rPr>
              <w:tab/>
            </w:r>
            <w:r w:rsidRPr="00AD3A5A">
              <w:rPr>
                <w:rFonts w:ascii="Times New Roman" w:hAnsi="Times New Roman" w:cs="Times New Roman"/>
                <w:noProof/>
                <w:webHidden/>
                <w:sz w:val="28"/>
                <w:szCs w:val="28"/>
              </w:rPr>
              <w:fldChar w:fldCharType="begin"/>
            </w:r>
            <w:r w:rsidR="00D67E4F" w:rsidRPr="00AD3A5A">
              <w:rPr>
                <w:rFonts w:ascii="Times New Roman" w:hAnsi="Times New Roman" w:cs="Times New Roman"/>
                <w:noProof/>
                <w:webHidden/>
                <w:sz w:val="28"/>
                <w:szCs w:val="28"/>
              </w:rPr>
              <w:instrText xml:space="preserve"> PAGEREF _Toc444462515 \h </w:instrText>
            </w:r>
            <w:r w:rsidRPr="00AD3A5A">
              <w:rPr>
                <w:rFonts w:ascii="Times New Roman" w:hAnsi="Times New Roman" w:cs="Times New Roman"/>
                <w:noProof/>
                <w:webHidden/>
                <w:sz w:val="28"/>
                <w:szCs w:val="28"/>
              </w:rPr>
            </w:r>
            <w:r w:rsidRPr="00AD3A5A">
              <w:rPr>
                <w:rFonts w:ascii="Times New Roman" w:hAnsi="Times New Roman" w:cs="Times New Roman"/>
                <w:noProof/>
                <w:webHidden/>
                <w:sz w:val="28"/>
                <w:szCs w:val="28"/>
              </w:rPr>
              <w:fldChar w:fldCharType="separate"/>
            </w:r>
            <w:r w:rsidR="00904091">
              <w:rPr>
                <w:rFonts w:ascii="Times New Roman" w:hAnsi="Times New Roman" w:cs="Times New Roman"/>
                <w:noProof/>
                <w:webHidden/>
                <w:sz w:val="28"/>
                <w:szCs w:val="28"/>
              </w:rPr>
              <w:t>6</w:t>
            </w:r>
            <w:r w:rsidR="00904091">
              <w:rPr>
                <w:rFonts w:ascii="Times New Roman" w:hAnsi="Times New Roman" w:cs="Times New Roman"/>
                <w:noProof/>
                <w:webHidden/>
                <w:sz w:val="28"/>
                <w:szCs w:val="28"/>
                <w:lang w:val="uk-UA"/>
              </w:rPr>
              <w:t>5</w:t>
            </w:r>
            <w:r w:rsidRPr="00AD3A5A">
              <w:rPr>
                <w:rFonts w:ascii="Times New Roman" w:hAnsi="Times New Roman" w:cs="Times New Roman"/>
                <w:noProof/>
                <w:webHidden/>
                <w:sz w:val="28"/>
                <w:szCs w:val="28"/>
              </w:rPr>
              <w:fldChar w:fldCharType="end"/>
            </w:r>
          </w:hyperlink>
        </w:p>
        <w:p w:rsidR="00D67E4F" w:rsidRDefault="00D1159C" w:rsidP="00D67E4F">
          <w:pPr>
            <w:spacing w:after="200" w:line="360" w:lineRule="auto"/>
            <w:jc w:val="both"/>
            <w:rPr>
              <w:rFonts w:ascii="Times New Roman" w:hAnsi="Times New Roman" w:cs="Times New Roman"/>
              <w:sz w:val="28"/>
              <w:szCs w:val="28"/>
            </w:rPr>
          </w:pPr>
          <w:r w:rsidRPr="00AD3A5A">
            <w:rPr>
              <w:rFonts w:ascii="Times New Roman" w:hAnsi="Times New Roman" w:cs="Times New Roman"/>
              <w:b/>
              <w:bCs/>
              <w:sz w:val="28"/>
              <w:szCs w:val="28"/>
            </w:rPr>
            <w:fldChar w:fldCharType="end"/>
          </w:r>
        </w:p>
      </w:sdtContent>
    </w:sdt>
    <w:p w:rsidR="00D67E4F" w:rsidRDefault="00D67E4F"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F63C92" w:rsidRDefault="00F63C92" w:rsidP="00FE07CF">
      <w:pPr>
        <w:spacing w:after="0" w:line="360" w:lineRule="auto"/>
        <w:ind w:firstLine="709"/>
        <w:jc w:val="both"/>
        <w:rPr>
          <w:rFonts w:ascii="Times New Roman" w:eastAsia="Times New Roman" w:hAnsi="Times New Roman" w:cs="Times New Roman"/>
          <w:bCs/>
          <w:sz w:val="28"/>
          <w:szCs w:val="24"/>
          <w:lang w:val="en-US" w:eastAsia="ru-RU"/>
        </w:rPr>
      </w:pPr>
    </w:p>
    <w:p w:rsidR="000132ED" w:rsidRDefault="000132ED" w:rsidP="00FE07CF">
      <w:pPr>
        <w:spacing w:after="0" w:line="360" w:lineRule="auto"/>
        <w:ind w:firstLine="709"/>
        <w:jc w:val="both"/>
        <w:rPr>
          <w:rFonts w:ascii="Times New Roman" w:eastAsia="Times New Roman" w:hAnsi="Times New Roman" w:cs="Times New Roman"/>
          <w:bCs/>
          <w:sz w:val="28"/>
          <w:szCs w:val="24"/>
          <w:lang w:val="en-US" w:eastAsia="ru-RU"/>
        </w:rPr>
      </w:pPr>
    </w:p>
    <w:p w:rsidR="00A110DD" w:rsidRDefault="00A110DD" w:rsidP="00FE07CF">
      <w:pPr>
        <w:spacing w:after="0" w:line="360" w:lineRule="auto"/>
        <w:ind w:firstLine="709"/>
        <w:jc w:val="both"/>
        <w:rPr>
          <w:rFonts w:ascii="Times New Roman" w:eastAsia="Times New Roman" w:hAnsi="Times New Roman" w:cs="Times New Roman"/>
          <w:bCs/>
          <w:sz w:val="28"/>
          <w:szCs w:val="24"/>
          <w:lang w:val="en-US" w:eastAsia="ru-RU"/>
        </w:rPr>
      </w:pPr>
    </w:p>
    <w:p w:rsidR="00A110DD" w:rsidRDefault="00A110DD" w:rsidP="00FE07CF">
      <w:pPr>
        <w:spacing w:after="0" w:line="360" w:lineRule="auto"/>
        <w:ind w:firstLine="709"/>
        <w:jc w:val="both"/>
        <w:rPr>
          <w:rFonts w:ascii="Times New Roman" w:eastAsia="Times New Roman" w:hAnsi="Times New Roman" w:cs="Times New Roman"/>
          <w:bCs/>
          <w:sz w:val="28"/>
          <w:szCs w:val="24"/>
          <w:lang w:val="en-US" w:eastAsia="ru-RU"/>
        </w:rPr>
      </w:pPr>
    </w:p>
    <w:p w:rsidR="005648E9" w:rsidRDefault="005648E9" w:rsidP="00FE07CF">
      <w:pPr>
        <w:spacing w:after="0" w:line="360" w:lineRule="auto"/>
        <w:ind w:firstLine="709"/>
        <w:jc w:val="both"/>
        <w:rPr>
          <w:rFonts w:ascii="Times New Roman" w:eastAsia="Times New Roman" w:hAnsi="Times New Roman" w:cs="Times New Roman"/>
          <w:bCs/>
          <w:sz w:val="28"/>
          <w:szCs w:val="24"/>
          <w:lang w:val="en-US" w:eastAsia="ru-RU"/>
        </w:rPr>
      </w:pPr>
    </w:p>
    <w:p w:rsidR="003F295E" w:rsidRPr="00E464BF" w:rsidRDefault="003F295E" w:rsidP="000132ED">
      <w:pPr>
        <w:spacing w:after="0"/>
        <w:rPr>
          <w:lang w:val="uk-UA" w:eastAsia="ru-RU"/>
        </w:rPr>
      </w:pPr>
    </w:p>
    <w:p w:rsidR="003F295E" w:rsidRPr="006270B8" w:rsidRDefault="003F295E" w:rsidP="003F295E">
      <w:pPr>
        <w:spacing w:after="0" w:line="360" w:lineRule="auto"/>
        <w:ind w:firstLine="709"/>
        <w:jc w:val="center"/>
        <w:rPr>
          <w:rFonts w:ascii="Times New Roman" w:eastAsia="Times New Roman" w:hAnsi="Times New Roman" w:cs="Times New Roman"/>
          <w:b/>
          <w:color w:val="000000" w:themeColor="text1"/>
          <w:sz w:val="28"/>
          <w:szCs w:val="28"/>
          <w:lang w:val="uk-UA" w:eastAsia="de-DE"/>
        </w:rPr>
      </w:pPr>
      <w:r w:rsidRPr="006270B8">
        <w:rPr>
          <w:rFonts w:ascii="Times New Roman" w:eastAsia="Times New Roman" w:hAnsi="Times New Roman" w:cs="Times New Roman"/>
          <w:b/>
          <w:color w:val="000000" w:themeColor="text1"/>
          <w:sz w:val="28"/>
          <w:szCs w:val="28"/>
          <w:lang w:val="uk-UA" w:eastAsia="de-DE"/>
        </w:rPr>
        <w:t>ВСТУП</w:t>
      </w:r>
    </w:p>
    <w:p w:rsidR="003F295E" w:rsidRDefault="003F295E"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p>
    <w:p w:rsidR="003F295E" w:rsidRDefault="003F295E"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p>
    <w:p w:rsidR="000132ED" w:rsidRDefault="000132ED"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 xml:space="preserve">Радіочастотна абляція (РЧА) – один з сучасних видів лікування різноманітних порушень серцевого ритму. Процедура легко переноситься, має високу  ефективність, не вимагає тривалої реабілітації, дає можливість позбутися проблеми малоінвазивним шляхом (катетерна РЧА). Завдяки своїм перевагам технологія </w:t>
      </w:r>
      <w:r w:rsidR="003E4E90">
        <w:rPr>
          <w:rFonts w:ascii="Times New Roman" w:eastAsia="Times New Roman" w:hAnsi="Times New Roman" w:cs="Times New Roman"/>
          <w:color w:val="000000" w:themeColor="text1"/>
          <w:sz w:val="28"/>
          <w:szCs w:val="28"/>
          <w:lang w:val="uk-UA" w:eastAsia="de-DE"/>
        </w:rPr>
        <w:t>радіочастотної абляції</w:t>
      </w:r>
      <w:r>
        <w:rPr>
          <w:rFonts w:ascii="Times New Roman" w:eastAsia="Times New Roman" w:hAnsi="Times New Roman" w:cs="Times New Roman"/>
          <w:color w:val="000000" w:themeColor="text1"/>
          <w:sz w:val="28"/>
          <w:szCs w:val="28"/>
          <w:lang w:val="uk-UA" w:eastAsia="de-DE"/>
        </w:rPr>
        <w:t xml:space="preserve"> часто використовується, і не тільки при лікуванні серцевих захворювань, а й в інших областях, зокрема при лікуванні раку.</w:t>
      </w:r>
    </w:p>
    <w:p w:rsidR="00B64E1E" w:rsidRDefault="00B64E1E"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r w:rsidRPr="00B64E1E">
        <w:rPr>
          <w:rFonts w:ascii="Times New Roman" w:eastAsia="Times New Roman" w:hAnsi="Times New Roman" w:cs="Times New Roman"/>
          <w:color w:val="000000" w:themeColor="text1"/>
          <w:sz w:val="28"/>
          <w:szCs w:val="28"/>
          <w:lang w:val="uk-UA" w:eastAsia="de-DE"/>
        </w:rPr>
        <w:t xml:space="preserve">Абляція </w:t>
      </w:r>
      <w:r>
        <w:rPr>
          <w:rFonts w:ascii="Times New Roman" w:eastAsia="Times New Roman" w:hAnsi="Times New Roman" w:cs="Times New Roman"/>
          <w:color w:val="000000" w:themeColor="text1"/>
          <w:sz w:val="28"/>
          <w:szCs w:val="28"/>
          <w:lang w:val="uk-UA" w:eastAsia="de-DE"/>
        </w:rPr>
        <w:t xml:space="preserve">по суті </w:t>
      </w:r>
      <w:r w:rsidRPr="00B64E1E">
        <w:rPr>
          <w:rFonts w:ascii="Times New Roman" w:eastAsia="Times New Roman" w:hAnsi="Times New Roman" w:cs="Times New Roman"/>
          <w:color w:val="000000" w:themeColor="text1"/>
          <w:sz w:val="28"/>
          <w:szCs w:val="28"/>
          <w:lang w:val="uk-UA" w:eastAsia="de-DE"/>
        </w:rPr>
        <w:t xml:space="preserve">означає </w:t>
      </w:r>
      <w:r>
        <w:rPr>
          <w:rFonts w:ascii="Times New Roman" w:eastAsia="Times New Roman" w:hAnsi="Times New Roman" w:cs="Times New Roman"/>
          <w:color w:val="000000" w:themeColor="text1"/>
          <w:sz w:val="28"/>
          <w:szCs w:val="28"/>
          <w:lang w:val="uk-UA" w:eastAsia="de-DE"/>
        </w:rPr>
        <w:t>нанесення</w:t>
      </w:r>
      <w:r w:rsidRPr="00B64E1E">
        <w:rPr>
          <w:rFonts w:ascii="Times New Roman" w:eastAsia="Times New Roman" w:hAnsi="Times New Roman" w:cs="Times New Roman"/>
          <w:color w:val="000000" w:themeColor="text1"/>
          <w:sz w:val="28"/>
          <w:szCs w:val="28"/>
          <w:lang w:val="uk-UA" w:eastAsia="de-DE"/>
        </w:rPr>
        <w:t xml:space="preserve"> дрібних опіків (</w:t>
      </w:r>
      <w:r>
        <w:rPr>
          <w:rFonts w:ascii="Times New Roman" w:eastAsia="Times New Roman" w:hAnsi="Times New Roman" w:cs="Times New Roman"/>
          <w:color w:val="000000" w:themeColor="text1"/>
          <w:sz w:val="28"/>
          <w:szCs w:val="28"/>
          <w:lang w:val="uk-UA" w:eastAsia="de-DE"/>
        </w:rPr>
        <w:t>радіочастотним випромінюванням) біологічним тканинам</w:t>
      </w:r>
      <w:r w:rsidRPr="00B64E1E">
        <w:rPr>
          <w:rFonts w:ascii="Times New Roman" w:eastAsia="Times New Roman" w:hAnsi="Times New Roman" w:cs="Times New Roman"/>
          <w:color w:val="000000" w:themeColor="text1"/>
          <w:sz w:val="28"/>
          <w:szCs w:val="28"/>
          <w:lang w:val="uk-UA" w:eastAsia="de-DE"/>
        </w:rPr>
        <w:t xml:space="preserve">, щоб </w:t>
      </w:r>
      <w:r>
        <w:rPr>
          <w:rFonts w:ascii="Times New Roman" w:eastAsia="Times New Roman" w:hAnsi="Times New Roman" w:cs="Times New Roman"/>
          <w:color w:val="000000" w:themeColor="text1"/>
          <w:sz w:val="28"/>
          <w:szCs w:val="28"/>
          <w:lang w:val="uk-UA" w:eastAsia="de-DE"/>
        </w:rPr>
        <w:t>вонибули знищені</w:t>
      </w:r>
      <w:r w:rsidRPr="00B64E1E">
        <w:rPr>
          <w:rFonts w:ascii="Times New Roman" w:eastAsia="Times New Roman" w:hAnsi="Times New Roman" w:cs="Times New Roman"/>
          <w:color w:val="000000" w:themeColor="text1"/>
          <w:sz w:val="28"/>
          <w:szCs w:val="28"/>
          <w:lang w:val="uk-UA" w:eastAsia="de-DE"/>
        </w:rPr>
        <w:t xml:space="preserve"> і більше не могли передавати електричні сигнали.Після обробки </w:t>
      </w:r>
      <w:r w:rsidR="00F87E8E">
        <w:rPr>
          <w:rFonts w:ascii="Times New Roman" w:eastAsia="Times New Roman" w:hAnsi="Times New Roman" w:cs="Times New Roman"/>
          <w:color w:val="000000" w:themeColor="text1"/>
          <w:sz w:val="28"/>
          <w:szCs w:val="28"/>
          <w:lang w:val="uk-UA" w:eastAsia="de-DE"/>
        </w:rPr>
        <w:t>на серцівиникає</w:t>
      </w:r>
      <w:r w:rsidRPr="00B64E1E">
        <w:rPr>
          <w:rFonts w:ascii="Times New Roman" w:eastAsia="Times New Roman" w:hAnsi="Times New Roman" w:cs="Times New Roman"/>
          <w:color w:val="000000" w:themeColor="text1"/>
          <w:sz w:val="28"/>
          <w:szCs w:val="28"/>
          <w:lang w:val="uk-UA" w:eastAsia="de-DE"/>
        </w:rPr>
        <w:t xml:space="preserve"> рубець, який </w:t>
      </w:r>
      <w:r>
        <w:rPr>
          <w:rFonts w:ascii="Times New Roman" w:eastAsia="Times New Roman" w:hAnsi="Times New Roman" w:cs="Times New Roman"/>
          <w:color w:val="000000" w:themeColor="text1"/>
          <w:sz w:val="28"/>
          <w:szCs w:val="28"/>
          <w:lang w:val="uk-UA" w:eastAsia="de-DE"/>
        </w:rPr>
        <w:t>не може</w:t>
      </w:r>
      <w:r w:rsidRPr="00B64E1E">
        <w:rPr>
          <w:rFonts w:ascii="Times New Roman" w:eastAsia="Times New Roman" w:hAnsi="Times New Roman" w:cs="Times New Roman"/>
          <w:color w:val="000000" w:themeColor="text1"/>
          <w:sz w:val="28"/>
          <w:szCs w:val="28"/>
          <w:lang w:val="uk-UA" w:eastAsia="de-DE"/>
        </w:rPr>
        <w:t xml:space="preserve"> передавати аномальні електричні сигнали.</w:t>
      </w:r>
    </w:p>
    <w:p w:rsidR="000132ED" w:rsidRPr="003267BE" w:rsidRDefault="000132ED"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Однак</w:t>
      </w:r>
      <w:r w:rsidR="00615D90">
        <w:rPr>
          <w:rFonts w:ascii="Times New Roman" w:eastAsia="Times New Roman" w:hAnsi="Times New Roman" w:cs="Times New Roman"/>
          <w:color w:val="000000" w:themeColor="text1"/>
          <w:sz w:val="28"/>
          <w:szCs w:val="28"/>
          <w:lang w:val="uk-UA" w:eastAsia="de-DE"/>
        </w:rPr>
        <w:t>, незважаючи на порівняно низький рівень виникнення ускладнень, вони таки трапляються,а їх наслідки можуть привести до серйозних проблем зі здоров</w:t>
      </w:r>
      <w:r w:rsidR="00615D90" w:rsidRPr="003267BE">
        <w:rPr>
          <w:rFonts w:ascii="Times New Roman" w:eastAsia="Times New Roman" w:hAnsi="Times New Roman" w:cs="Times New Roman"/>
          <w:color w:val="000000" w:themeColor="text1"/>
          <w:sz w:val="28"/>
          <w:szCs w:val="28"/>
          <w:lang w:eastAsia="de-DE"/>
        </w:rPr>
        <w:t>’</w:t>
      </w:r>
      <w:r w:rsidR="00615D90">
        <w:rPr>
          <w:rFonts w:ascii="Times New Roman" w:eastAsia="Times New Roman" w:hAnsi="Times New Roman" w:cs="Times New Roman"/>
          <w:color w:val="000000" w:themeColor="text1"/>
          <w:sz w:val="28"/>
          <w:szCs w:val="28"/>
          <w:lang w:val="uk-UA" w:eastAsia="de-DE"/>
        </w:rPr>
        <w:t>ям.</w:t>
      </w:r>
      <w:r>
        <w:rPr>
          <w:rFonts w:ascii="Times New Roman" w:eastAsia="Times New Roman" w:hAnsi="Times New Roman" w:cs="Times New Roman"/>
          <w:color w:val="000000" w:themeColor="text1"/>
          <w:sz w:val="28"/>
          <w:szCs w:val="28"/>
          <w:lang w:val="uk-UA" w:eastAsia="de-DE"/>
        </w:rPr>
        <w:t xml:space="preserve"> В даній </w:t>
      </w:r>
      <w:r w:rsidR="003E4E90">
        <w:rPr>
          <w:rFonts w:ascii="Times New Roman" w:eastAsia="Times New Roman" w:hAnsi="Times New Roman" w:cs="Times New Roman"/>
          <w:color w:val="000000" w:themeColor="text1"/>
          <w:sz w:val="28"/>
          <w:szCs w:val="28"/>
          <w:lang w:val="uk-UA" w:eastAsia="de-DE"/>
        </w:rPr>
        <w:t>роботі</w:t>
      </w:r>
      <w:r w:rsidR="00615D90">
        <w:rPr>
          <w:rFonts w:ascii="Times New Roman" w:eastAsia="Times New Roman" w:hAnsi="Times New Roman" w:cs="Times New Roman"/>
          <w:color w:val="000000" w:themeColor="text1"/>
          <w:sz w:val="28"/>
          <w:szCs w:val="28"/>
          <w:lang w:val="uk-UA" w:eastAsia="de-DE"/>
        </w:rPr>
        <w:t xml:space="preserve">запропоновано </w:t>
      </w:r>
      <w:r w:rsidR="005F19AE">
        <w:rPr>
          <w:rFonts w:ascii="Times New Roman" w:eastAsia="Times New Roman" w:hAnsi="Times New Roman" w:cs="Times New Roman"/>
          <w:color w:val="000000" w:themeColor="text1"/>
          <w:sz w:val="28"/>
          <w:szCs w:val="28"/>
          <w:lang w:val="uk-UA" w:eastAsia="de-DE"/>
        </w:rPr>
        <w:t>метод термічного захисту</w:t>
      </w:r>
      <w:r>
        <w:rPr>
          <w:rFonts w:ascii="Times New Roman" w:eastAsia="Times New Roman" w:hAnsi="Times New Roman" w:cs="Times New Roman"/>
          <w:color w:val="000000" w:themeColor="text1"/>
          <w:sz w:val="28"/>
          <w:szCs w:val="28"/>
          <w:lang w:val="uk-UA" w:eastAsia="de-DE"/>
        </w:rPr>
        <w:t>, що дасть можливість уникати ускладнень, викликаних надмірним термічним впливом</w:t>
      </w:r>
      <w:r w:rsidR="00B64E1E">
        <w:rPr>
          <w:rFonts w:ascii="Times New Roman" w:eastAsia="Times New Roman" w:hAnsi="Times New Roman" w:cs="Times New Roman"/>
          <w:color w:val="000000" w:themeColor="text1"/>
          <w:sz w:val="28"/>
          <w:szCs w:val="28"/>
          <w:lang w:val="uk-UA" w:eastAsia="de-DE"/>
        </w:rPr>
        <w:t>, і, відповідно, їх наслідків</w:t>
      </w:r>
      <w:r>
        <w:rPr>
          <w:rFonts w:ascii="Times New Roman" w:eastAsia="Times New Roman" w:hAnsi="Times New Roman" w:cs="Times New Roman"/>
          <w:color w:val="000000" w:themeColor="text1"/>
          <w:sz w:val="28"/>
          <w:szCs w:val="28"/>
          <w:lang w:val="uk-UA" w:eastAsia="de-DE"/>
        </w:rPr>
        <w:t xml:space="preserve">. </w:t>
      </w:r>
    </w:p>
    <w:p w:rsidR="000132ED" w:rsidRDefault="000F2318"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Метою даної роботи є</w:t>
      </w:r>
      <w:r w:rsidR="003F295E">
        <w:rPr>
          <w:rFonts w:ascii="Times New Roman" w:eastAsia="Times New Roman" w:hAnsi="Times New Roman" w:cs="Times New Roman"/>
          <w:color w:val="000000" w:themeColor="text1"/>
          <w:sz w:val="28"/>
          <w:szCs w:val="28"/>
          <w:lang w:val="uk-UA" w:eastAsia="de-DE"/>
        </w:rPr>
        <w:t>убезпечення життєво важливих ділянок</w:t>
      </w:r>
      <w:r w:rsidR="000132ED" w:rsidRPr="00E26C70">
        <w:rPr>
          <w:rFonts w:ascii="Times New Roman" w:eastAsia="Times New Roman" w:hAnsi="Times New Roman" w:cs="Times New Roman"/>
          <w:color w:val="000000" w:themeColor="text1"/>
          <w:sz w:val="28"/>
          <w:szCs w:val="28"/>
          <w:lang w:val="uk-UA" w:eastAsia="de-DE"/>
        </w:rPr>
        <w:t xml:space="preserve"> серця</w:t>
      </w:r>
      <w:r w:rsidR="003F295E">
        <w:rPr>
          <w:rFonts w:ascii="Times New Roman" w:eastAsia="Times New Roman" w:hAnsi="Times New Roman" w:cs="Times New Roman"/>
          <w:color w:val="000000" w:themeColor="text1"/>
          <w:sz w:val="28"/>
          <w:szCs w:val="28"/>
          <w:lang w:val="uk-UA" w:eastAsia="de-DE"/>
        </w:rPr>
        <w:t xml:space="preserve"> від перекоагуляції під час радіочастотної абляції</w:t>
      </w:r>
      <w:r w:rsidR="000132ED">
        <w:rPr>
          <w:rFonts w:ascii="Times New Roman" w:eastAsia="Times New Roman" w:hAnsi="Times New Roman" w:cs="Times New Roman"/>
          <w:color w:val="000000" w:themeColor="text1"/>
          <w:sz w:val="28"/>
          <w:szCs w:val="28"/>
          <w:lang w:val="uk-UA" w:eastAsia="de-DE"/>
        </w:rPr>
        <w:t>.</w:t>
      </w:r>
    </w:p>
    <w:p w:rsidR="000132ED" w:rsidRDefault="000132ED" w:rsidP="000132ED">
      <w:pPr>
        <w:spacing w:after="0" w:line="360" w:lineRule="auto"/>
        <w:ind w:firstLine="709"/>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Для досягнення мети були поставлені наступні задачі:</w:t>
      </w:r>
    </w:p>
    <w:p w:rsidR="003F295E" w:rsidRPr="003F295E" w:rsidRDefault="003F295E" w:rsidP="003F295E">
      <w:pPr>
        <w:pStyle w:val="aa"/>
        <w:numPr>
          <w:ilvl w:val="0"/>
          <w:numId w:val="1"/>
        </w:numPr>
        <w:spacing w:after="0" w:line="360" w:lineRule="auto"/>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вивчити літературу по можливих ускладненнях</w:t>
      </w:r>
      <w:r w:rsidR="003E4E90">
        <w:rPr>
          <w:rFonts w:ascii="Times New Roman" w:eastAsia="Times New Roman" w:hAnsi="Times New Roman" w:cs="Times New Roman"/>
          <w:color w:val="000000" w:themeColor="text1"/>
          <w:sz w:val="28"/>
          <w:szCs w:val="28"/>
          <w:lang w:val="uk-UA" w:eastAsia="de-DE"/>
        </w:rPr>
        <w:t xml:space="preserve">та ризиках </w:t>
      </w:r>
      <w:r w:rsidR="000F2318">
        <w:rPr>
          <w:rFonts w:ascii="Times New Roman" w:eastAsia="Times New Roman" w:hAnsi="Times New Roman" w:cs="Times New Roman"/>
          <w:color w:val="000000" w:themeColor="text1"/>
          <w:sz w:val="28"/>
          <w:szCs w:val="28"/>
          <w:lang w:val="uk-UA" w:eastAsia="de-DE"/>
        </w:rPr>
        <w:t>при радіочастотній абляції</w:t>
      </w:r>
      <w:r>
        <w:rPr>
          <w:rFonts w:ascii="Times New Roman" w:eastAsia="Times New Roman" w:hAnsi="Times New Roman" w:cs="Times New Roman"/>
          <w:color w:val="000000" w:themeColor="text1"/>
          <w:sz w:val="28"/>
          <w:szCs w:val="28"/>
          <w:lang w:val="uk-UA" w:eastAsia="de-DE"/>
        </w:rPr>
        <w:t>, визначити наявність шляхів їх уникнення, запропонувати власні варіанти;</w:t>
      </w:r>
    </w:p>
    <w:p w:rsidR="000132ED" w:rsidRPr="003E4E90" w:rsidRDefault="000132ED" w:rsidP="003E4E90">
      <w:pPr>
        <w:pStyle w:val="aa"/>
        <w:numPr>
          <w:ilvl w:val="0"/>
          <w:numId w:val="1"/>
        </w:numPr>
        <w:spacing w:after="0" w:line="360" w:lineRule="auto"/>
        <w:jc w:val="both"/>
        <w:rPr>
          <w:rFonts w:ascii="Times New Roman" w:eastAsia="Times New Roman" w:hAnsi="Times New Roman" w:cs="Times New Roman"/>
          <w:sz w:val="28"/>
          <w:szCs w:val="28"/>
          <w:lang w:val="uk-UA" w:eastAsia="de-DE"/>
        </w:rPr>
      </w:pPr>
      <w:r w:rsidRPr="003E4E90">
        <w:rPr>
          <w:rFonts w:ascii="Times New Roman" w:eastAsia="Times New Roman" w:hAnsi="Times New Roman" w:cs="Times New Roman"/>
          <w:sz w:val="28"/>
          <w:szCs w:val="28"/>
          <w:lang w:val="uk-UA" w:eastAsia="de-DE"/>
        </w:rPr>
        <w:t xml:space="preserve">розробити геометрію математичної моделі, </w:t>
      </w:r>
      <w:r w:rsidR="00FC7D02">
        <w:rPr>
          <w:rFonts w:ascii="Times New Roman" w:eastAsia="Times New Roman" w:hAnsi="Times New Roman" w:cs="Times New Roman"/>
          <w:sz w:val="28"/>
          <w:szCs w:val="28"/>
          <w:lang w:val="uk-UA" w:eastAsia="de-DE"/>
        </w:rPr>
        <w:t>описати</w:t>
      </w:r>
      <w:r w:rsidR="005F19AE">
        <w:rPr>
          <w:rFonts w:ascii="Times New Roman" w:eastAsia="Times New Roman" w:hAnsi="Times New Roman" w:cs="Times New Roman"/>
          <w:sz w:val="28"/>
          <w:szCs w:val="28"/>
          <w:lang w:val="uk-UA" w:eastAsia="de-DE"/>
        </w:rPr>
        <w:t xml:space="preserve">теоретичну основу моделювання, </w:t>
      </w:r>
      <w:r w:rsidR="00646D4F">
        <w:rPr>
          <w:rFonts w:ascii="Times New Roman" w:eastAsia="Times New Roman" w:hAnsi="Times New Roman" w:cs="Times New Roman"/>
          <w:sz w:val="28"/>
          <w:szCs w:val="28"/>
          <w:lang w:val="uk-UA" w:eastAsia="de-DE"/>
        </w:rPr>
        <w:t>розібратискладові</w:t>
      </w:r>
      <w:r w:rsidR="005F19AE">
        <w:rPr>
          <w:rFonts w:ascii="Times New Roman" w:eastAsia="Times New Roman" w:hAnsi="Times New Roman" w:cs="Times New Roman"/>
          <w:sz w:val="28"/>
          <w:szCs w:val="28"/>
          <w:lang w:val="uk-UA" w:eastAsia="de-DE"/>
        </w:rPr>
        <w:t xml:space="preserve"> рівняння</w:t>
      </w:r>
      <w:r w:rsidR="005F19AE" w:rsidRPr="003267BE">
        <w:rPr>
          <w:rFonts w:ascii="Times New Roman" w:hAnsi="Times New Roman" w:cs="Times New Roman"/>
          <w:sz w:val="28"/>
          <w:szCs w:val="28"/>
          <w:lang w:val="uk-UA"/>
        </w:rPr>
        <w:t xml:space="preserve"> теплопередачі</w:t>
      </w:r>
      <w:r w:rsidR="00646D4F" w:rsidRPr="003267BE">
        <w:rPr>
          <w:rFonts w:ascii="Times New Roman" w:hAnsi="Times New Roman" w:cs="Times New Roman"/>
          <w:sz w:val="28"/>
          <w:szCs w:val="28"/>
          <w:lang w:val="uk-UA"/>
        </w:rPr>
        <w:t>для біологічних тканин</w:t>
      </w:r>
      <w:r w:rsidR="005F19AE">
        <w:rPr>
          <w:rFonts w:ascii="Times New Roman" w:hAnsi="Times New Roman" w:cs="Times New Roman"/>
          <w:sz w:val="28"/>
          <w:szCs w:val="28"/>
          <w:lang w:val="uk-UA"/>
        </w:rPr>
        <w:t>,</w:t>
      </w:r>
      <w:r w:rsidR="00FC7D02">
        <w:rPr>
          <w:rFonts w:ascii="Times New Roman" w:hAnsi="Times New Roman" w:cs="Times New Roman"/>
          <w:sz w:val="28"/>
          <w:szCs w:val="28"/>
          <w:lang w:val="uk-UA"/>
        </w:rPr>
        <w:t xml:space="preserve"> обгрунтувати рівняння</w:t>
      </w:r>
      <w:r w:rsidRPr="003E4E90">
        <w:rPr>
          <w:rFonts w:ascii="Times New Roman" w:eastAsia="Times New Roman" w:hAnsi="Times New Roman" w:cs="Times New Roman"/>
          <w:sz w:val="28"/>
          <w:szCs w:val="28"/>
          <w:lang w:val="uk-UA" w:eastAsia="de-DE"/>
        </w:rPr>
        <w:t>залежності електропровідності тканини міокарда від температури;</w:t>
      </w:r>
    </w:p>
    <w:p w:rsidR="003F295E" w:rsidRPr="000642EE" w:rsidRDefault="00615D90" w:rsidP="00646D4F">
      <w:pPr>
        <w:pStyle w:val="aa"/>
        <w:numPr>
          <w:ilvl w:val="0"/>
          <w:numId w:val="1"/>
        </w:numPr>
        <w:spacing w:after="0" w:line="360" w:lineRule="auto"/>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lastRenderedPageBreak/>
        <w:t xml:space="preserve">за допомогою аналізу даних, отриманих завдяки </w:t>
      </w:r>
      <w:r w:rsidR="00646D4F">
        <w:rPr>
          <w:rFonts w:ascii="Times New Roman" w:eastAsia="Times New Roman" w:hAnsi="Times New Roman" w:cs="Times New Roman"/>
          <w:color w:val="000000" w:themeColor="text1"/>
          <w:sz w:val="28"/>
          <w:szCs w:val="28"/>
          <w:lang w:val="uk-UA" w:eastAsia="de-DE"/>
        </w:rPr>
        <w:t>побудованій моделі</w:t>
      </w:r>
      <w:r w:rsidR="00646D4F" w:rsidRPr="00646D4F">
        <w:rPr>
          <w:rFonts w:ascii="Times New Roman" w:eastAsia="Times New Roman" w:hAnsi="Times New Roman" w:cs="Times New Roman"/>
          <w:color w:val="000000" w:themeColor="text1"/>
          <w:sz w:val="28"/>
          <w:szCs w:val="28"/>
          <w:lang w:val="uk-UA" w:eastAsia="de-DE"/>
        </w:rPr>
        <w:t xml:space="preserve"> радіочастотній абляції з </w:t>
      </w:r>
      <w:r w:rsidR="00646D4F">
        <w:rPr>
          <w:rFonts w:ascii="Times New Roman" w:eastAsia="Times New Roman" w:hAnsi="Times New Roman" w:cs="Times New Roman"/>
          <w:color w:val="000000" w:themeColor="text1"/>
          <w:sz w:val="28"/>
          <w:szCs w:val="28"/>
          <w:lang w:val="uk-UA" w:eastAsia="de-DE"/>
        </w:rPr>
        <w:t xml:space="preserve">добавленим </w:t>
      </w:r>
      <w:r w:rsidR="00646D4F" w:rsidRPr="00646D4F">
        <w:rPr>
          <w:rFonts w:ascii="Times New Roman" w:eastAsia="Times New Roman" w:hAnsi="Times New Roman" w:cs="Times New Roman"/>
          <w:color w:val="000000" w:themeColor="text1"/>
          <w:sz w:val="28"/>
          <w:szCs w:val="28"/>
          <w:lang w:val="uk-UA" w:eastAsia="de-DE"/>
        </w:rPr>
        <w:t>термічним захистом у середовищі Comsol</w:t>
      </w:r>
      <w:r w:rsidR="00646D4F">
        <w:rPr>
          <w:rFonts w:ascii="Times New Roman" w:hAnsi="Times New Roman"/>
          <w:sz w:val="28"/>
          <w:szCs w:val="28"/>
          <w:lang w:val="uk-UA"/>
        </w:rPr>
        <w:t>Multiphysics 5.4</w:t>
      </w:r>
      <w:r>
        <w:rPr>
          <w:rFonts w:ascii="Times New Roman" w:eastAsia="Times New Roman" w:hAnsi="Times New Roman" w:cs="Times New Roman"/>
          <w:color w:val="000000" w:themeColor="text1"/>
          <w:sz w:val="28"/>
          <w:szCs w:val="28"/>
          <w:lang w:val="uk-UA" w:eastAsia="de-DE"/>
        </w:rPr>
        <w:t xml:space="preserve">, визначити ефективність </w:t>
      </w:r>
      <w:r w:rsidR="005F19AE">
        <w:rPr>
          <w:rFonts w:ascii="Times New Roman" w:eastAsia="Times New Roman" w:hAnsi="Times New Roman" w:cs="Times New Roman"/>
          <w:color w:val="000000" w:themeColor="text1"/>
          <w:sz w:val="28"/>
          <w:szCs w:val="28"/>
          <w:lang w:val="uk-UA" w:eastAsia="de-DE"/>
        </w:rPr>
        <w:t xml:space="preserve">запропонованого </w:t>
      </w:r>
      <w:r>
        <w:rPr>
          <w:rFonts w:ascii="Times New Roman" w:eastAsia="Times New Roman" w:hAnsi="Times New Roman" w:cs="Times New Roman"/>
          <w:color w:val="000000" w:themeColor="text1"/>
          <w:sz w:val="28"/>
          <w:szCs w:val="28"/>
          <w:lang w:val="uk-UA" w:eastAsia="de-DE"/>
        </w:rPr>
        <w:t xml:space="preserve">методу термічного захисту </w:t>
      </w:r>
      <w:r w:rsidR="005F19AE">
        <w:rPr>
          <w:rFonts w:ascii="Times New Roman" w:eastAsia="Times New Roman" w:hAnsi="Times New Roman" w:cs="Times New Roman"/>
          <w:color w:val="000000" w:themeColor="text1"/>
          <w:sz w:val="28"/>
          <w:szCs w:val="28"/>
          <w:lang w:val="uk-UA" w:eastAsia="de-DE"/>
        </w:rPr>
        <w:t xml:space="preserve">біологічних </w:t>
      </w:r>
      <w:r>
        <w:rPr>
          <w:rFonts w:ascii="Times New Roman" w:eastAsia="Times New Roman" w:hAnsi="Times New Roman" w:cs="Times New Roman"/>
          <w:color w:val="000000" w:themeColor="text1"/>
          <w:sz w:val="28"/>
          <w:szCs w:val="28"/>
          <w:lang w:val="uk-UA" w:eastAsia="de-DE"/>
        </w:rPr>
        <w:t xml:space="preserve">тканин при </w:t>
      </w:r>
      <w:r w:rsidR="005F19AE">
        <w:rPr>
          <w:rFonts w:ascii="Times New Roman" w:eastAsia="Times New Roman" w:hAnsi="Times New Roman" w:cs="Times New Roman"/>
          <w:color w:val="000000" w:themeColor="text1"/>
          <w:sz w:val="28"/>
          <w:szCs w:val="28"/>
          <w:lang w:val="uk-UA" w:eastAsia="de-DE"/>
        </w:rPr>
        <w:t>радіочастотній абляції</w:t>
      </w:r>
      <w:r w:rsidR="003F295E">
        <w:rPr>
          <w:rFonts w:ascii="Times New Roman" w:hAnsi="Times New Roman"/>
          <w:sz w:val="28"/>
          <w:szCs w:val="28"/>
          <w:lang w:val="uk-UA"/>
        </w:rPr>
        <w:t>;</w:t>
      </w:r>
    </w:p>
    <w:p w:rsidR="003F295E" w:rsidRDefault="00615D90" w:rsidP="00615D90">
      <w:pPr>
        <w:pStyle w:val="aa"/>
        <w:numPr>
          <w:ilvl w:val="0"/>
          <w:numId w:val="1"/>
        </w:numPr>
        <w:spacing w:after="0" w:line="360" w:lineRule="auto"/>
        <w:jc w:val="both"/>
        <w:rPr>
          <w:rFonts w:ascii="Times New Roman" w:eastAsia="Times New Roman" w:hAnsi="Times New Roman" w:cs="Times New Roman"/>
          <w:color w:val="000000" w:themeColor="text1"/>
          <w:sz w:val="28"/>
          <w:szCs w:val="28"/>
          <w:lang w:val="uk-UA" w:eastAsia="de-DE"/>
        </w:rPr>
      </w:pPr>
      <w:r>
        <w:rPr>
          <w:rFonts w:ascii="Times New Roman" w:eastAsia="Times New Roman" w:hAnsi="Times New Roman" w:cs="Times New Roman"/>
          <w:color w:val="000000" w:themeColor="text1"/>
          <w:sz w:val="28"/>
          <w:szCs w:val="28"/>
          <w:lang w:val="uk-UA" w:eastAsia="de-DE"/>
        </w:rPr>
        <w:t xml:space="preserve">розробити </w:t>
      </w:r>
      <w:r>
        <w:rPr>
          <w:rFonts w:ascii="Times New Roman" w:hAnsi="Times New Roman" w:cs="Times New Roman"/>
          <w:sz w:val="28"/>
          <w:szCs w:val="28"/>
        </w:rPr>
        <w:t>с</w:t>
      </w:r>
      <w:r w:rsidR="00646D4F">
        <w:rPr>
          <w:rFonts w:ascii="Times New Roman" w:hAnsi="Times New Roman" w:cs="Times New Roman"/>
          <w:sz w:val="28"/>
          <w:szCs w:val="28"/>
        </w:rPr>
        <w:t>тартап-проект, в якому провести</w:t>
      </w:r>
      <w:r w:rsidRPr="00782E44">
        <w:rPr>
          <w:rFonts w:ascii="Times New Roman" w:hAnsi="Times New Roman" w:cs="Times New Roman"/>
          <w:sz w:val="28"/>
          <w:szCs w:val="28"/>
        </w:rPr>
        <w:t xml:space="preserve"> аналіз перспективи впровадження</w:t>
      </w:r>
      <w:r>
        <w:rPr>
          <w:rFonts w:ascii="Times New Roman" w:hAnsi="Times New Roman" w:cs="Times New Roman"/>
          <w:sz w:val="28"/>
          <w:szCs w:val="28"/>
          <w:lang w:val="uk-UA"/>
        </w:rPr>
        <w:t xml:space="preserve"> методу </w:t>
      </w:r>
      <w:r w:rsidR="005F19AE">
        <w:rPr>
          <w:rFonts w:ascii="Times New Roman" w:hAnsi="Times New Roman" w:cs="Times New Roman"/>
          <w:sz w:val="28"/>
          <w:szCs w:val="28"/>
          <w:lang w:val="uk-UA"/>
        </w:rPr>
        <w:t>в клінічну практику</w:t>
      </w:r>
      <w:r w:rsidR="003F295E">
        <w:rPr>
          <w:rFonts w:ascii="Times New Roman" w:eastAsia="Times New Roman" w:hAnsi="Times New Roman" w:cs="Times New Roman"/>
          <w:color w:val="000000" w:themeColor="text1"/>
          <w:sz w:val="28"/>
          <w:szCs w:val="28"/>
          <w:lang w:val="uk-UA" w:eastAsia="de-DE"/>
        </w:rPr>
        <w:t>.</w:t>
      </w:r>
    </w:p>
    <w:p w:rsidR="00615D90" w:rsidRPr="00CD6CEC" w:rsidRDefault="00615D90" w:rsidP="00615D90">
      <w:pPr>
        <w:tabs>
          <w:tab w:val="left" w:pos="709"/>
          <w:tab w:val="left" w:pos="6663"/>
          <w:tab w:val="right" w:pos="8931"/>
        </w:tabs>
        <w:spacing w:after="0" w:line="360" w:lineRule="auto"/>
        <w:jc w:val="both"/>
        <w:rPr>
          <w:rFonts w:ascii="Times New Roman" w:hAnsi="Times New Roman" w:cs="Times New Roman"/>
          <w:bCs/>
          <w:sz w:val="28"/>
          <w:szCs w:val="28"/>
          <w:u w:val="single"/>
          <w:lang w:val="uk-UA"/>
        </w:rPr>
      </w:pPr>
      <w:r>
        <w:rPr>
          <w:rFonts w:ascii="Times New Roman" w:hAnsi="Times New Roman" w:cs="Times New Roman"/>
          <w:bCs/>
          <w:sz w:val="28"/>
          <w:szCs w:val="28"/>
          <w:lang w:val="uk-UA"/>
        </w:rPr>
        <w:tab/>
      </w:r>
      <w:r w:rsidRPr="00CD6CEC">
        <w:rPr>
          <w:rFonts w:ascii="Times New Roman" w:hAnsi="Times New Roman" w:cs="Times New Roman"/>
          <w:bCs/>
          <w:sz w:val="28"/>
          <w:szCs w:val="28"/>
          <w:lang w:val="uk-UA"/>
        </w:rPr>
        <w:t>Об'єкт дослідження: н</w:t>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u w:val="single"/>
          <w:lang w:val="uk-UA"/>
        </w:rPr>
        <w:softHyphen/>
      </w:r>
      <w:r w:rsidRPr="00CD6CEC">
        <w:rPr>
          <w:rFonts w:ascii="Times New Roman" w:hAnsi="Times New Roman" w:cs="Times New Roman"/>
          <w:bCs/>
          <w:sz w:val="28"/>
          <w:szCs w:val="28"/>
          <w:lang w:val="uk-UA"/>
        </w:rPr>
        <w:t xml:space="preserve">адмірний термічний вплив при радіочастотній абляції.               </w:t>
      </w:r>
    </w:p>
    <w:p w:rsidR="00615D90" w:rsidRDefault="00615D90" w:rsidP="00615D90">
      <w:pPr>
        <w:tabs>
          <w:tab w:val="left" w:pos="709"/>
          <w:tab w:val="left" w:pos="6663"/>
          <w:tab w:val="right" w:pos="8931"/>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CD6CEC">
        <w:rPr>
          <w:rFonts w:ascii="Times New Roman" w:hAnsi="Times New Roman" w:cs="Times New Roman"/>
          <w:bCs/>
          <w:sz w:val="28"/>
          <w:szCs w:val="28"/>
          <w:lang w:val="uk-UA"/>
        </w:rPr>
        <w:t>Предмет дослідження:</w:t>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r>
      <w:r w:rsidRPr="00CD6CEC">
        <w:rPr>
          <w:rFonts w:ascii="Times New Roman" w:hAnsi="Times New Roman" w:cs="Times New Roman"/>
          <w:bCs/>
          <w:sz w:val="28"/>
          <w:szCs w:val="28"/>
          <w:lang w:val="uk-UA"/>
        </w:rPr>
        <w:softHyphen/>
        <w:t xml:space="preserve"> ускладнення при радіочастотній абляції, що виникають при надмірному термічному впливі</w:t>
      </w:r>
      <w:r>
        <w:rPr>
          <w:rFonts w:ascii="Times New Roman" w:hAnsi="Times New Roman" w:cs="Times New Roman"/>
          <w:bCs/>
          <w:sz w:val="28"/>
          <w:szCs w:val="28"/>
          <w:lang w:val="uk-UA"/>
        </w:rPr>
        <w:t>.</w:t>
      </w:r>
    </w:p>
    <w:p w:rsidR="00615D90" w:rsidRDefault="00615D90"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646D4F" w:rsidRDefault="00646D4F"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646D4F" w:rsidRDefault="00646D4F"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646D4F" w:rsidRDefault="00646D4F"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FC7D02" w:rsidRPr="00615D90" w:rsidRDefault="00FC7D02" w:rsidP="00615D90">
      <w:pPr>
        <w:spacing w:after="0" w:line="360" w:lineRule="auto"/>
        <w:jc w:val="both"/>
        <w:rPr>
          <w:rFonts w:ascii="Times New Roman" w:eastAsia="Times New Roman" w:hAnsi="Times New Roman" w:cs="Times New Roman"/>
          <w:color w:val="000000" w:themeColor="text1"/>
          <w:sz w:val="28"/>
          <w:szCs w:val="28"/>
          <w:lang w:val="uk-UA" w:eastAsia="de-DE"/>
        </w:rPr>
      </w:pPr>
    </w:p>
    <w:p w:rsidR="003F295E" w:rsidRPr="003267BE" w:rsidRDefault="003F295E" w:rsidP="00031AA2">
      <w:pPr>
        <w:spacing w:after="0" w:line="360" w:lineRule="auto"/>
        <w:jc w:val="center"/>
        <w:rPr>
          <w:rFonts w:ascii="Times New Roman" w:eastAsia="Times New Roman" w:hAnsi="Times New Roman" w:cs="Times New Roman"/>
          <w:b/>
          <w:bCs/>
          <w:sz w:val="28"/>
          <w:szCs w:val="24"/>
          <w:lang w:eastAsia="ru-RU"/>
        </w:rPr>
      </w:pPr>
      <w:r w:rsidRPr="003267BE">
        <w:rPr>
          <w:rFonts w:ascii="Times New Roman" w:eastAsia="Times New Roman" w:hAnsi="Times New Roman" w:cs="Times New Roman"/>
          <w:b/>
          <w:bCs/>
          <w:sz w:val="28"/>
          <w:szCs w:val="24"/>
          <w:lang w:eastAsia="ru-RU"/>
        </w:rPr>
        <w:lastRenderedPageBreak/>
        <w:t>РОЗДІЛ 1</w:t>
      </w:r>
    </w:p>
    <w:p w:rsidR="00031AA2" w:rsidRPr="003267BE" w:rsidRDefault="00031AA2" w:rsidP="00031AA2">
      <w:pPr>
        <w:spacing w:after="0" w:line="360" w:lineRule="auto"/>
        <w:jc w:val="center"/>
        <w:rPr>
          <w:rFonts w:ascii="Times New Roman" w:eastAsia="Times New Roman" w:hAnsi="Times New Roman" w:cs="Times New Roman"/>
          <w:b/>
          <w:bCs/>
          <w:sz w:val="28"/>
          <w:szCs w:val="24"/>
          <w:lang w:eastAsia="ru-RU"/>
        </w:rPr>
      </w:pPr>
      <w:r w:rsidRPr="006270B8">
        <w:rPr>
          <w:rFonts w:ascii="Times New Roman" w:hAnsi="Times New Roman" w:cs="Times New Roman"/>
          <w:b/>
          <w:sz w:val="28"/>
          <w:szCs w:val="28"/>
          <w:lang w:val="uk-UA"/>
        </w:rPr>
        <w:t>АНАЛІЗ УСКЛАДНЕНЬ, ЩО ВИНИКАЮТЬ ПРИ РАДІОЧАСТОТНІЙ АБЛЯЦІЇ</w:t>
      </w:r>
    </w:p>
    <w:p w:rsidR="003F295E" w:rsidRPr="003267BE" w:rsidRDefault="00C51213"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1.1</w:t>
      </w:r>
      <w:r w:rsidRPr="003267BE">
        <w:rPr>
          <w:rFonts w:ascii="Times New Roman" w:eastAsia="Times New Roman" w:hAnsi="Times New Roman" w:cs="Times New Roman"/>
          <w:bCs/>
          <w:sz w:val="28"/>
          <w:szCs w:val="24"/>
          <w:lang w:eastAsia="ru-RU"/>
        </w:rPr>
        <w:tab/>
        <w:t xml:space="preserve">Радіочастотна абляція. </w:t>
      </w:r>
      <w:r w:rsidR="00497512" w:rsidRPr="003267BE">
        <w:rPr>
          <w:rFonts w:ascii="Times New Roman" w:eastAsia="Times New Roman" w:hAnsi="Times New Roman" w:cs="Times New Roman"/>
          <w:bCs/>
          <w:sz w:val="28"/>
          <w:szCs w:val="24"/>
          <w:lang w:eastAsia="ru-RU"/>
        </w:rPr>
        <w:t>Ускладнення та ризики</w:t>
      </w:r>
    </w:p>
    <w:p w:rsidR="003F295E" w:rsidRPr="003267BE" w:rsidRDefault="003F295E" w:rsidP="003F295E">
      <w:pPr>
        <w:spacing w:after="0" w:line="360" w:lineRule="auto"/>
        <w:ind w:firstLine="709"/>
        <w:jc w:val="both"/>
        <w:rPr>
          <w:rFonts w:ascii="Times New Roman" w:eastAsia="Times New Roman" w:hAnsi="Times New Roman" w:cs="Times New Roman"/>
          <w:bCs/>
          <w:sz w:val="28"/>
          <w:szCs w:val="24"/>
          <w:lang w:eastAsia="ru-RU"/>
        </w:rPr>
      </w:pPr>
    </w:p>
    <w:p w:rsidR="00C51213" w:rsidRPr="003267BE" w:rsidRDefault="00C51213" w:rsidP="003F295E">
      <w:pPr>
        <w:spacing w:after="0" w:line="360" w:lineRule="auto"/>
        <w:ind w:firstLine="709"/>
        <w:jc w:val="both"/>
        <w:rPr>
          <w:rFonts w:ascii="Times New Roman" w:eastAsia="Times New Roman" w:hAnsi="Times New Roman" w:cs="Times New Roman"/>
          <w:bCs/>
          <w:sz w:val="28"/>
          <w:szCs w:val="24"/>
          <w:lang w:eastAsia="ru-RU"/>
        </w:rPr>
      </w:pPr>
    </w:p>
    <w:p w:rsidR="003F295E" w:rsidRPr="003267BE" w:rsidRDefault="003F295E"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Радіочастотна абляція (РЧА) - це один з інноваційних методів локального лікування, в основі кого лежить деструкція хворих тканин за допомогою енергії радіочастотного струму і нагрівання. Цей метод є аналогом хірургічного видалення, найчастіше він застосовується у кардіології, однак також використовується в онкології, гастроентерології та інших областях медицини</w:t>
      </w:r>
      <w:r w:rsidR="00CB5365" w:rsidRPr="003267BE">
        <w:rPr>
          <w:rFonts w:ascii="Times New Roman" w:eastAsia="Times New Roman" w:hAnsi="Times New Roman" w:cs="Times New Roman"/>
          <w:bCs/>
          <w:sz w:val="28"/>
          <w:szCs w:val="24"/>
          <w:lang w:eastAsia="ru-RU"/>
        </w:rPr>
        <w:t xml:space="preserve"> [</w:t>
      </w:r>
      <w:r w:rsidR="00BC7976" w:rsidRPr="003267BE">
        <w:rPr>
          <w:rFonts w:ascii="Times New Roman" w:eastAsia="Times New Roman" w:hAnsi="Times New Roman" w:cs="Times New Roman"/>
          <w:bCs/>
          <w:sz w:val="28"/>
          <w:szCs w:val="24"/>
          <w:lang w:eastAsia="ru-RU"/>
        </w:rPr>
        <w:t>1-3</w:t>
      </w:r>
      <w:r w:rsidR="00CB5365" w:rsidRPr="003267BE">
        <w:rPr>
          <w:rFonts w:ascii="Times New Roman" w:eastAsia="Times New Roman" w:hAnsi="Times New Roman" w:cs="Times New Roman"/>
          <w:bCs/>
          <w:sz w:val="28"/>
          <w:szCs w:val="24"/>
          <w:lang w:eastAsia="ru-RU"/>
        </w:rPr>
        <w:t>]</w:t>
      </w:r>
      <w:r w:rsidRPr="003267BE">
        <w:rPr>
          <w:rFonts w:ascii="Times New Roman" w:eastAsia="Times New Roman" w:hAnsi="Times New Roman" w:cs="Times New Roman"/>
          <w:bCs/>
          <w:sz w:val="28"/>
          <w:szCs w:val="24"/>
          <w:lang w:eastAsia="ru-RU"/>
        </w:rPr>
        <w:t>.</w:t>
      </w:r>
    </w:p>
    <w:p w:rsidR="00777340" w:rsidRPr="003267BE" w:rsidRDefault="00777340"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Процедури лікування аритмій включають хірургічне порушення джерел сигналів, що викликають аритмію, а також порушення провідного шляху для таких сигналів. Вибірковим порушенням серцевої тканини шляхом застосування енергії за допомогою </w:t>
      </w:r>
      <w:r w:rsidR="00F63C92">
        <w:rPr>
          <w:rFonts w:ascii="Times New Roman" w:eastAsia="Times New Roman" w:hAnsi="Times New Roman" w:cs="Times New Roman"/>
          <w:bCs/>
          <w:sz w:val="28"/>
          <w:szCs w:val="24"/>
          <w:lang w:val="uk-UA" w:eastAsia="ru-RU"/>
        </w:rPr>
        <w:t>електрода</w:t>
      </w:r>
      <w:r w:rsidRPr="003267BE">
        <w:rPr>
          <w:rFonts w:ascii="Times New Roman" w:eastAsia="Times New Roman" w:hAnsi="Times New Roman" w:cs="Times New Roman"/>
          <w:bCs/>
          <w:sz w:val="28"/>
          <w:szCs w:val="24"/>
          <w:lang w:eastAsia="ru-RU"/>
        </w:rPr>
        <w:t xml:space="preserve"> іноді можливо припинити або змінити поширення небажаних електричних сигналів від однієї частини серця до іншої. Процес абляції руйнує небажані електричні шляхи, утворюючи непровідні ураження</w:t>
      </w:r>
      <w:r w:rsidR="00CB5365" w:rsidRPr="003267BE">
        <w:rPr>
          <w:rFonts w:ascii="Times New Roman" w:eastAsia="Times New Roman" w:hAnsi="Times New Roman" w:cs="Times New Roman"/>
          <w:bCs/>
          <w:sz w:val="28"/>
          <w:szCs w:val="24"/>
          <w:lang w:eastAsia="ru-RU"/>
        </w:rPr>
        <w:t xml:space="preserve"> [</w:t>
      </w:r>
      <w:r w:rsidR="00BC7976" w:rsidRPr="003267BE">
        <w:rPr>
          <w:rFonts w:ascii="Times New Roman" w:eastAsia="Times New Roman" w:hAnsi="Times New Roman" w:cs="Times New Roman"/>
          <w:bCs/>
          <w:sz w:val="28"/>
          <w:szCs w:val="24"/>
          <w:lang w:eastAsia="ru-RU"/>
        </w:rPr>
        <w:t>4-7</w:t>
      </w:r>
      <w:r w:rsidR="00CB5365" w:rsidRPr="003267BE">
        <w:rPr>
          <w:rFonts w:ascii="Times New Roman" w:eastAsia="Times New Roman" w:hAnsi="Times New Roman" w:cs="Times New Roman"/>
          <w:bCs/>
          <w:sz w:val="28"/>
          <w:szCs w:val="24"/>
          <w:lang w:eastAsia="ru-RU"/>
        </w:rPr>
        <w:t>]</w:t>
      </w:r>
      <w:r w:rsidRPr="003267BE">
        <w:rPr>
          <w:rFonts w:ascii="Times New Roman" w:eastAsia="Times New Roman" w:hAnsi="Times New Roman" w:cs="Times New Roman"/>
          <w:bCs/>
          <w:sz w:val="28"/>
          <w:szCs w:val="24"/>
          <w:lang w:eastAsia="ru-RU"/>
        </w:rPr>
        <w:t>.</w:t>
      </w:r>
    </w:p>
    <w:p w:rsidR="00F63C92" w:rsidRPr="003267BE" w:rsidRDefault="00F63C92"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Успішна абляція на основі </w:t>
      </w:r>
      <w:r>
        <w:rPr>
          <w:rFonts w:ascii="Times New Roman" w:eastAsia="Times New Roman" w:hAnsi="Times New Roman" w:cs="Times New Roman"/>
          <w:bCs/>
          <w:sz w:val="28"/>
          <w:szCs w:val="24"/>
          <w:lang w:val="uk-UA" w:eastAsia="ru-RU"/>
        </w:rPr>
        <w:t>електрода</w:t>
      </w:r>
      <w:r w:rsidRPr="003267BE">
        <w:rPr>
          <w:rFonts w:ascii="Times New Roman" w:eastAsia="Times New Roman" w:hAnsi="Times New Roman" w:cs="Times New Roman"/>
          <w:bCs/>
          <w:sz w:val="28"/>
          <w:szCs w:val="24"/>
          <w:lang w:eastAsia="ru-RU"/>
        </w:rPr>
        <w:t xml:space="preserve"> для </w:t>
      </w:r>
      <w:r>
        <w:rPr>
          <w:rFonts w:ascii="Times New Roman" w:eastAsia="Times New Roman" w:hAnsi="Times New Roman" w:cs="Times New Roman"/>
          <w:bCs/>
          <w:sz w:val="28"/>
          <w:szCs w:val="24"/>
          <w:lang w:val="uk-UA" w:eastAsia="ru-RU"/>
        </w:rPr>
        <w:t>аритмії</w:t>
      </w:r>
      <w:r w:rsidRPr="003267BE">
        <w:rPr>
          <w:rFonts w:ascii="Times New Roman" w:eastAsia="Times New Roman" w:hAnsi="Times New Roman" w:cs="Times New Roman"/>
          <w:bCs/>
          <w:sz w:val="28"/>
          <w:szCs w:val="24"/>
          <w:lang w:eastAsia="ru-RU"/>
        </w:rPr>
        <w:t xml:space="preserve"> часто тягне за собою точне виконання порівняно складного терапевтичного плану, що містить багато точок абляції. Процедура складна і трудомістка. </w:t>
      </w:r>
    </w:p>
    <w:p w:rsidR="00CD025C" w:rsidRPr="003267BE" w:rsidRDefault="00CD025C"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У цьому розділі розглядаються можливі ускладнення</w:t>
      </w:r>
      <w:r w:rsidR="00BD7893">
        <w:rPr>
          <w:rFonts w:ascii="Times New Roman" w:eastAsia="Times New Roman" w:hAnsi="Times New Roman" w:cs="Times New Roman"/>
          <w:bCs/>
          <w:sz w:val="28"/>
          <w:szCs w:val="24"/>
          <w:lang w:val="uk-UA" w:eastAsia="ru-RU"/>
        </w:rPr>
        <w:t xml:space="preserve"> та ризики</w:t>
      </w:r>
      <w:r w:rsidRPr="003267BE">
        <w:rPr>
          <w:rFonts w:ascii="Times New Roman" w:eastAsia="Times New Roman" w:hAnsi="Times New Roman" w:cs="Times New Roman"/>
          <w:bCs/>
          <w:sz w:val="28"/>
          <w:szCs w:val="24"/>
          <w:lang w:eastAsia="ru-RU"/>
        </w:rPr>
        <w:t>, які можуть виникнути під час або після процесу абляції. Перш ніж перелічити та описати існуючі окремі ускладнення, спочатку слід визначити деякі важливі визначення.</w:t>
      </w:r>
    </w:p>
    <w:p w:rsidR="00C51213" w:rsidRPr="003267BE" w:rsidRDefault="00C51213"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Безпека процесу </w:t>
      </w:r>
      <w:r>
        <w:rPr>
          <w:rFonts w:ascii="Times New Roman" w:eastAsia="Times New Roman" w:hAnsi="Times New Roman" w:cs="Times New Roman"/>
          <w:bCs/>
          <w:sz w:val="28"/>
          <w:szCs w:val="24"/>
          <w:lang w:val="uk-UA" w:eastAsia="ru-RU"/>
        </w:rPr>
        <w:t>абляції</w:t>
      </w:r>
      <w:r w:rsidRPr="003267BE">
        <w:rPr>
          <w:rFonts w:ascii="Times New Roman" w:eastAsia="Times New Roman" w:hAnsi="Times New Roman" w:cs="Times New Roman"/>
          <w:bCs/>
          <w:sz w:val="28"/>
          <w:szCs w:val="24"/>
          <w:lang w:eastAsia="ru-RU"/>
        </w:rPr>
        <w:t xml:space="preserve"> відноситься до ризиків або ускладнень, пов'язаних з ним</w:t>
      </w:r>
      <w:r>
        <w:rPr>
          <w:rFonts w:ascii="Times New Roman" w:eastAsia="Times New Roman" w:hAnsi="Times New Roman" w:cs="Times New Roman"/>
          <w:bCs/>
          <w:sz w:val="28"/>
          <w:szCs w:val="24"/>
          <w:lang w:val="uk-UA" w:eastAsia="ru-RU"/>
        </w:rPr>
        <w:t>и</w:t>
      </w:r>
      <w:r w:rsidRPr="003267BE">
        <w:rPr>
          <w:rFonts w:ascii="Times New Roman" w:eastAsia="Times New Roman" w:hAnsi="Times New Roman" w:cs="Times New Roman"/>
          <w:bCs/>
          <w:sz w:val="28"/>
          <w:szCs w:val="24"/>
          <w:lang w:eastAsia="ru-RU"/>
        </w:rPr>
        <w:t>. Коли приймається рішення про відхилення</w:t>
      </w:r>
      <w:r>
        <w:rPr>
          <w:rFonts w:ascii="Times New Roman" w:eastAsia="Times New Roman" w:hAnsi="Times New Roman" w:cs="Times New Roman"/>
          <w:bCs/>
          <w:sz w:val="28"/>
          <w:szCs w:val="24"/>
          <w:lang w:val="uk-UA" w:eastAsia="ru-RU"/>
        </w:rPr>
        <w:t xml:space="preserve"> проведення процедури</w:t>
      </w:r>
      <w:r w:rsidRPr="003267BE">
        <w:rPr>
          <w:rFonts w:ascii="Times New Roman" w:eastAsia="Times New Roman" w:hAnsi="Times New Roman" w:cs="Times New Roman"/>
          <w:bCs/>
          <w:sz w:val="28"/>
          <w:szCs w:val="24"/>
          <w:lang w:eastAsia="ru-RU"/>
        </w:rPr>
        <w:t>, пов'язані з цим ризики повинні бути збалансовані з можливою користю від лікування. Розглядаючи питання про</w:t>
      </w:r>
      <w:r>
        <w:rPr>
          <w:rFonts w:ascii="Times New Roman" w:eastAsia="Times New Roman" w:hAnsi="Times New Roman" w:cs="Times New Roman"/>
          <w:bCs/>
          <w:sz w:val="28"/>
          <w:szCs w:val="24"/>
          <w:lang w:val="uk-UA" w:eastAsia="ru-RU"/>
        </w:rPr>
        <w:t>ведення абляції</w:t>
      </w:r>
      <w:r w:rsidRPr="003267BE">
        <w:rPr>
          <w:rFonts w:ascii="Times New Roman" w:eastAsia="Times New Roman" w:hAnsi="Times New Roman" w:cs="Times New Roman"/>
          <w:bCs/>
          <w:sz w:val="28"/>
          <w:szCs w:val="24"/>
          <w:lang w:eastAsia="ru-RU"/>
        </w:rPr>
        <w:t xml:space="preserve"> для </w:t>
      </w:r>
      <w:r w:rsidRPr="003267BE">
        <w:rPr>
          <w:rFonts w:ascii="Times New Roman" w:eastAsia="Times New Roman" w:hAnsi="Times New Roman" w:cs="Times New Roman"/>
          <w:bCs/>
          <w:sz w:val="28"/>
          <w:szCs w:val="24"/>
          <w:lang w:eastAsia="ru-RU"/>
        </w:rPr>
        <w:lastRenderedPageBreak/>
        <w:t xml:space="preserve">запобігання </w:t>
      </w:r>
      <w:r>
        <w:rPr>
          <w:rFonts w:ascii="Times New Roman" w:eastAsia="Times New Roman" w:hAnsi="Times New Roman" w:cs="Times New Roman"/>
          <w:bCs/>
          <w:sz w:val="28"/>
          <w:szCs w:val="24"/>
          <w:lang w:val="uk-UA" w:eastAsia="ru-RU"/>
        </w:rPr>
        <w:t>аритмії</w:t>
      </w:r>
      <w:r w:rsidRPr="003267BE">
        <w:rPr>
          <w:rFonts w:ascii="Times New Roman" w:eastAsia="Times New Roman" w:hAnsi="Times New Roman" w:cs="Times New Roman"/>
          <w:bCs/>
          <w:sz w:val="28"/>
          <w:szCs w:val="24"/>
          <w:lang w:eastAsia="ru-RU"/>
        </w:rPr>
        <w:t xml:space="preserve">, слід звернути увагу на те, що головною, а іноді і єдиною причиною </w:t>
      </w:r>
      <w:r>
        <w:rPr>
          <w:rFonts w:ascii="Times New Roman" w:eastAsia="Times New Roman" w:hAnsi="Times New Roman" w:cs="Times New Roman"/>
          <w:bCs/>
          <w:sz w:val="28"/>
          <w:szCs w:val="24"/>
          <w:lang w:val="uk-UA" w:eastAsia="ru-RU"/>
        </w:rPr>
        <w:t>проведення операції є</w:t>
      </w:r>
      <w:r w:rsidRPr="003267BE">
        <w:rPr>
          <w:rFonts w:ascii="Times New Roman" w:eastAsia="Times New Roman" w:hAnsi="Times New Roman" w:cs="Times New Roman"/>
          <w:bCs/>
          <w:sz w:val="28"/>
          <w:szCs w:val="24"/>
          <w:lang w:eastAsia="ru-RU"/>
        </w:rPr>
        <w:t xml:space="preserve"> покращення якості вашого життя шляхом зменшення або полегшення симптомів </w:t>
      </w:r>
      <w:r>
        <w:rPr>
          <w:rFonts w:ascii="Times New Roman" w:eastAsia="Times New Roman" w:hAnsi="Times New Roman" w:cs="Times New Roman"/>
          <w:bCs/>
          <w:sz w:val="28"/>
          <w:szCs w:val="24"/>
          <w:lang w:val="uk-UA" w:eastAsia="ru-RU"/>
        </w:rPr>
        <w:t>хвороби</w:t>
      </w:r>
      <w:r w:rsidRPr="003267BE">
        <w:rPr>
          <w:rFonts w:ascii="Times New Roman" w:eastAsia="Times New Roman" w:hAnsi="Times New Roman" w:cs="Times New Roman"/>
          <w:bCs/>
          <w:sz w:val="28"/>
          <w:szCs w:val="24"/>
          <w:lang w:eastAsia="ru-RU"/>
        </w:rPr>
        <w:t xml:space="preserve">. Рівень покращення, якого ви сподіваєтеся досягти, вимагає порівняння ймовірності успішного лікування з кількістю процедур, які вам знадобляться </w:t>
      </w:r>
      <w:r>
        <w:rPr>
          <w:rFonts w:ascii="Times New Roman" w:eastAsia="Times New Roman" w:hAnsi="Times New Roman" w:cs="Times New Roman"/>
          <w:bCs/>
          <w:sz w:val="28"/>
          <w:szCs w:val="24"/>
          <w:lang w:val="uk-UA" w:eastAsia="ru-RU"/>
        </w:rPr>
        <w:t>та</w:t>
      </w:r>
      <w:r w:rsidRPr="003267BE">
        <w:rPr>
          <w:rFonts w:ascii="Times New Roman" w:eastAsia="Times New Roman" w:hAnsi="Times New Roman" w:cs="Times New Roman"/>
          <w:bCs/>
          <w:sz w:val="28"/>
          <w:szCs w:val="24"/>
          <w:lang w:eastAsia="ru-RU"/>
        </w:rPr>
        <w:t xml:space="preserve"> ризиком ускладнень, пов’язаних з </w:t>
      </w:r>
      <w:r>
        <w:rPr>
          <w:rFonts w:ascii="Times New Roman" w:eastAsia="Times New Roman" w:hAnsi="Times New Roman" w:cs="Times New Roman"/>
          <w:bCs/>
          <w:sz w:val="28"/>
          <w:szCs w:val="24"/>
          <w:lang w:val="uk-UA" w:eastAsia="ru-RU"/>
        </w:rPr>
        <w:t>цим</w:t>
      </w:r>
      <w:r w:rsidR="00CB5365" w:rsidRPr="003267BE">
        <w:rPr>
          <w:rFonts w:ascii="Times New Roman" w:eastAsia="Times New Roman" w:hAnsi="Times New Roman" w:cs="Times New Roman"/>
          <w:bCs/>
          <w:sz w:val="28"/>
          <w:szCs w:val="24"/>
          <w:lang w:eastAsia="ru-RU"/>
        </w:rPr>
        <w:t xml:space="preserve"> [</w:t>
      </w:r>
      <w:r w:rsidR="00BC7976" w:rsidRPr="003267BE">
        <w:rPr>
          <w:rFonts w:ascii="Times New Roman" w:eastAsia="Times New Roman" w:hAnsi="Times New Roman" w:cs="Times New Roman"/>
          <w:bCs/>
          <w:sz w:val="28"/>
          <w:szCs w:val="24"/>
          <w:lang w:eastAsia="ru-RU"/>
        </w:rPr>
        <w:t>8</w:t>
      </w:r>
      <w:r w:rsidR="00CB5365" w:rsidRPr="003267BE">
        <w:rPr>
          <w:rFonts w:ascii="Times New Roman" w:eastAsia="Times New Roman" w:hAnsi="Times New Roman" w:cs="Times New Roman"/>
          <w:bCs/>
          <w:sz w:val="28"/>
          <w:szCs w:val="24"/>
          <w:lang w:eastAsia="ru-RU"/>
        </w:rPr>
        <w:t>]</w:t>
      </w:r>
      <w:r w:rsidRPr="003267BE">
        <w:rPr>
          <w:rFonts w:ascii="Times New Roman" w:eastAsia="Times New Roman" w:hAnsi="Times New Roman" w:cs="Times New Roman"/>
          <w:bCs/>
          <w:sz w:val="28"/>
          <w:szCs w:val="24"/>
          <w:lang w:eastAsia="ru-RU"/>
        </w:rPr>
        <w:t>.</w:t>
      </w:r>
    </w:p>
    <w:p w:rsidR="00C51213" w:rsidRPr="003267BE" w:rsidRDefault="00C51213"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Ускладнення - ще одна медична проблема, яка прямо чи опосередковано є результатом </w:t>
      </w:r>
      <w:r w:rsidR="00464922">
        <w:rPr>
          <w:rFonts w:ascii="Times New Roman" w:eastAsia="Times New Roman" w:hAnsi="Times New Roman" w:cs="Times New Roman"/>
          <w:bCs/>
          <w:sz w:val="28"/>
          <w:szCs w:val="24"/>
          <w:lang w:val="uk-UA" w:eastAsia="ru-RU"/>
        </w:rPr>
        <w:t>застосування</w:t>
      </w:r>
      <w:r w:rsidRPr="003267BE">
        <w:rPr>
          <w:rFonts w:ascii="Times New Roman" w:eastAsia="Times New Roman" w:hAnsi="Times New Roman" w:cs="Times New Roman"/>
          <w:bCs/>
          <w:sz w:val="28"/>
          <w:szCs w:val="24"/>
          <w:lang w:eastAsia="ru-RU"/>
        </w:rPr>
        <w:t xml:space="preserve"> абляції та вважається шкідливою. </w:t>
      </w:r>
      <w:r w:rsidR="00464922">
        <w:rPr>
          <w:rFonts w:ascii="Times New Roman" w:eastAsia="Times New Roman" w:hAnsi="Times New Roman" w:cs="Times New Roman"/>
          <w:bCs/>
          <w:sz w:val="28"/>
          <w:szCs w:val="24"/>
          <w:lang w:val="uk-UA" w:eastAsia="ru-RU"/>
        </w:rPr>
        <w:t>Їх</w:t>
      </w:r>
      <w:r w:rsidRPr="003267BE">
        <w:rPr>
          <w:rFonts w:ascii="Times New Roman" w:eastAsia="Times New Roman" w:hAnsi="Times New Roman" w:cs="Times New Roman"/>
          <w:bCs/>
          <w:sz w:val="28"/>
          <w:szCs w:val="24"/>
          <w:lang w:eastAsia="ru-RU"/>
        </w:rPr>
        <w:t xml:space="preserve"> можна описати відповідно до їх поширеності, тяжкості та рівня ризику. Важливо враховувати </w:t>
      </w:r>
      <w:r w:rsidR="00464922" w:rsidRPr="003267BE">
        <w:rPr>
          <w:rFonts w:ascii="Times New Roman" w:eastAsia="Times New Roman" w:hAnsi="Times New Roman" w:cs="Times New Roman"/>
          <w:bCs/>
          <w:sz w:val="28"/>
          <w:szCs w:val="24"/>
          <w:lang w:eastAsia="ru-RU"/>
        </w:rPr>
        <w:t>можливі</w:t>
      </w:r>
      <w:r w:rsidR="00464922">
        <w:rPr>
          <w:rFonts w:ascii="Times New Roman" w:eastAsia="Times New Roman" w:hAnsi="Times New Roman" w:cs="Times New Roman"/>
          <w:bCs/>
          <w:sz w:val="28"/>
          <w:szCs w:val="24"/>
          <w:lang w:val="uk-UA" w:eastAsia="ru-RU"/>
        </w:rPr>
        <w:t>сть виникнення</w:t>
      </w:r>
      <w:r w:rsidR="00464922" w:rsidRPr="003267BE">
        <w:rPr>
          <w:rFonts w:ascii="Times New Roman" w:eastAsia="Times New Roman" w:hAnsi="Times New Roman" w:cs="Times New Roman"/>
          <w:bCs/>
          <w:sz w:val="28"/>
          <w:szCs w:val="24"/>
          <w:lang w:eastAsia="ru-RU"/>
        </w:rPr>
        <w:t xml:space="preserve"> ускладнень при </w:t>
      </w:r>
      <w:r w:rsidR="00464922">
        <w:rPr>
          <w:rFonts w:ascii="Times New Roman" w:eastAsia="Times New Roman" w:hAnsi="Times New Roman" w:cs="Times New Roman"/>
          <w:bCs/>
          <w:sz w:val="28"/>
          <w:szCs w:val="24"/>
          <w:lang w:val="uk-UA" w:eastAsia="ru-RU"/>
        </w:rPr>
        <w:t>проведенні процедури</w:t>
      </w:r>
      <w:r w:rsidRPr="003267BE">
        <w:rPr>
          <w:rFonts w:ascii="Times New Roman" w:eastAsia="Times New Roman" w:hAnsi="Times New Roman" w:cs="Times New Roman"/>
          <w:bCs/>
          <w:sz w:val="28"/>
          <w:szCs w:val="24"/>
          <w:lang w:eastAsia="ru-RU"/>
        </w:rPr>
        <w:t xml:space="preserve"> для лікування </w:t>
      </w:r>
      <w:r w:rsidR="00464922">
        <w:rPr>
          <w:rFonts w:ascii="Times New Roman" w:eastAsia="Times New Roman" w:hAnsi="Times New Roman" w:cs="Times New Roman"/>
          <w:bCs/>
          <w:sz w:val="28"/>
          <w:szCs w:val="24"/>
          <w:lang w:val="uk-UA" w:eastAsia="ru-RU"/>
        </w:rPr>
        <w:t>аритмії</w:t>
      </w:r>
      <w:r w:rsidRPr="003267BE">
        <w:rPr>
          <w:rFonts w:ascii="Times New Roman" w:eastAsia="Times New Roman" w:hAnsi="Times New Roman" w:cs="Times New Roman"/>
          <w:bCs/>
          <w:sz w:val="28"/>
          <w:szCs w:val="24"/>
          <w:lang w:eastAsia="ru-RU"/>
        </w:rPr>
        <w:t>, оскільки пов'язані з цим ризики повинні порівнюватися з потенційними перевагами лікування. Не іс</w:t>
      </w:r>
      <w:r w:rsidR="00464922" w:rsidRPr="003267BE">
        <w:rPr>
          <w:rFonts w:ascii="Times New Roman" w:eastAsia="Times New Roman" w:hAnsi="Times New Roman" w:cs="Times New Roman"/>
          <w:bCs/>
          <w:sz w:val="28"/>
          <w:szCs w:val="24"/>
          <w:lang w:eastAsia="ru-RU"/>
        </w:rPr>
        <w:t xml:space="preserve">нує медикаментозного лікування </w:t>
      </w:r>
      <w:r w:rsidR="00464922">
        <w:rPr>
          <w:rFonts w:ascii="Times New Roman" w:eastAsia="Times New Roman" w:hAnsi="Times New Roman" w:cs="Times New Roman"/>
          <w:bCs/>
          <w:sz w:val="28"/>
          <w:szCs w:val="24"/>
          <w:lang w:val="uk-UA" w:eastAsia="ru-RU"/>
        </w:rPr>
        <w:t>без</w:t>
      </w:r>
      <w:r w:rsidR="00464922" w:rsidRPr="003267BE">
        <w:rPr>
          <w:rFonts w:ascii="Times New Roman" w:eastAsia="Times New Roman" w:hAnsi="Times New Roman" w:cs="Times New Roman"/>
          <w:bCs/>
          <w:sz w:val="28"/>
          <w:szCs w:val="24"/>
          <w:lang w:eastAsia="ru-RU"/>
        </w:rPr>
        <w:t xml:space="preserve"> ризиків</w:t>
      </w:r>
      <w:r w:rsidRPr="003267BE">
        <w:rPr>
          <w:rFonts w:ascii="Times New Roman" w:eastAsia="Times New Roman" w:hAnsi="Times New Roman" w:cs="Times New Roman"/>
          <w:bCs/>
          <w:sz w:val="28"/>
          <w:szCs w:val="24"/>
          <w:lang w:eastAsia="ru-RU"/>
        </w:rPr>
        <w:t xml:space="preserve"> та ускладнень</w:t>
      </w:r>
      <w:r w:rsidR="00464922">
        <w:rPr>
          <w:rFonts w:ascii="Times New Roman" w:eastAsia="Times New Roman" w:hAnsi="Times New Roman" w:cs="Times New Roman"/>
          <w:bCs/>
          <w:sz w:val="28"/>
          <w:szCs w:val="24"/>
          <w:lang w:val="uk-UA" w:eastAsia="ru-RU"/>
        </w:rPr>
        <w:t xml:space="preserve"> для</w:t>
      </w:r>
      <w:r w:rsidRPr="003267BE">
        <w:rPr>
          <w:rFonts w:ascii="Times New Roman" w:eastAsia="Times New Roman" w:hAnsi="Times New Roman" w:cs="Times New Roman"/>
          <w:bCs/>
          <w:sz w:val="28"/>
          <w:szCs w:val="24"/>
          <w:lang w:eastAsia="ru-RU"/>
        </w:rPr>
        <w:t xml:space="preserve"> пацієнта</w:t>
      </w:r>
      <w:r w:rsidR="00BC7976" w:rsidRPr="003267BE">
        <w:rPr>
          <w:rFonts w:ascii="Times New Roman" w:eastAsia="Times New Roman" w:hAnsi="Times New Roman" w:cs="Times New Roman"/>
          <w:bCs/>
          <w:sz w:val="28"/>
          <w:szCs w:val="24"/>
          <w:lang w:eastAsia="ru-RU"/>
        </w:rPr>
        <w:t xml:space="preserve"> [9-12]</w:t>
      </w:r>
      <w:r w:rsidRPr="003267BE">
        <w:rPr>
          <w:rFonts w:ascii="Times New Roman" w:eastAsia="Times New Roman" w:hAnsi="Times New Roman" w:cs="Times New Roman"/>
          <w:bCs/>
          <w:sz w:val="28"/>
          <w:szCs w:val="24"/>
          <w:lang w:eastAsia="ru-RU"/>
        </w:rPr>
        <w:t>.</w:t>
      </w:r>
    </w:p>
    <w:p w:rsidR="005B554E" w:rsidRPr="003267BE" w:rsidRDefault="00464922"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Ризик - це ускладнення, яке зазвичай описується як відсоткова ймовірність його виникнення. Ці відсотки отримані з різних джерел. Основним джерелом інформації є різні публікації в медичних журналах, які містять </w:t>
      </w:r>
      <w:r>
        <w:rPr>
          <w:rFonts w:ascii="Times New Roman" w:eastAsia="Times New Roman" w:hAnsi="Times New Roman" w:cs="Times New Roman"/>
          <w:bCs/>
          <w:sz w:val="28"/>
          <w:szCs w:val="24"/>
          <w:lang w:val="uk-UA" w:eastAsia="ru-RU"/>
        </w:rPr>
        <w:t>багато</w:t>
      </w:r>
      <w:r w:rsidRPr="003267BE">
        <w:rPr>
          <w:rFonts w:ascii="Times New Roman" w:eastAsia="Times New Roman" w:hAnsi="Times New Roman" w:cs="Times New Roman"/>
          <w:bCs/>
          <w:sz w:val="28"/>
          <w:szCs w:val="24"/>
          <w:lang w:eastAsia="ru-RU"/>
        </w:rPr>
        <w:t xml:space="preserve"> документаціїпро успішність лікування абляцією. Ця інформація </w:t>
      </w:r>
      <w:r>
        <w:rPr>
          <w:rFonts w:ascii="Times New Roman" w:eastAsia="Times New Roman" w:hAnsi="Times New Roman" w:cs="Times New Roman"/>
          <w:bCs/>
          <w:sz w:val="28"/>
          <w:szCs w:val="24"/>
          <w:lang w:val="uk-UA" w:eastAsia="ru-RU"/>
        </w:rPr>
        <w:t>містить</w:t>
      </w:r>
      <w:r w:rsidRPr="003267BE">
        <w:rPr>
          <w:rFonts w:ascii="Times New Roman" w:eastAsia="Times New Roman" w:hAnsi="Times New Roman" w:cs="Times New Roman"/>
          <w:bCs/>
          <w:sz w:val="28"/>
          <w:szCs w:val="24"/>
          <w:lang w:eastAsia="ru-RU"/>
        </w:rPr>
        <w:t xml:space="preserve"> деталі лікування сотень чи тисяч пацієнтів, включаючи кількість ускладнень</w:t>
      </w:r>
      <w:r>
        <w:rPr>
          <w:rFonts w:ascii="Times New Roman" w:eastAsia="Times New Roman" w:hAnsi="Times New Roman" w:cs="Times New Roman"/>
          <w:bCs/>
          <w:sz w:val="28"/>
          <w:szCs w:val="24"/>
          <w:lang w:val="uk-UA" w:eastAsia="ru-RU"/>
        </w:rPr>
        <w:t>, що виникли у них</w:t>
      </w:r>
      <w:r w:rsidRPr="003267BE">
        <w:rPr>
          <w:rFonts w:ascii="Times New Roman" w:eastAsia="Times New Roman" w:hAnsi="Times New Roman" w:cs="Times New Roman"/>
          <w:bCs/>
          <w:sz w:val="28"/>
          <w:szCs w:val="24"/>
          <w:lang w:eastAsia="ru-RU"/>
        </w:rPr>
        <w:t>. Однак слід пам’ятати, що для окремої людини ризик страждання від певного ускладнення</w:t>
      </w:r>
      <w:r w:rsidR="005B554E" w:rsidRPr="003267BE">
        <w:rPr>
          <w:rFonts w:ascii="Times New Roman" w:eastAsia="Times New Roman" w:hAnsi="Times New Roman" w:cs="Times New Roman"/>
          <w:bCs/>
          <w:sz w:val="28"/>
          <w:szCs w:val="24"/>
          <w:lang w:eastAsia="ru-RU"/>
        </w:rPr>
        <w:t>може бути меншим</w:t>
      </w:r>
      <w:r w:rsidRPr="003267BE">
        <w:rPr>
          <w:rFonts w:ascii="Times New Roman" w:eastAsia="Times New Roman" w:hAnsi="Times New Roman" w:cs="Times New Roman"/>
          <w:bCs/>
          <w:sz w:val="28"/>
          <w:szCs w:val="24"/>
          <w:lang w:eastAsia="ru-RU"/>
        </w:rPr>
        <w:t xml:space="preserve"> порівняно із </w:t>
      </w:r>
      <w:r w:rsidR="005B554E">
        <w:rPr>
          <w:rFonts w:ascii="Times New Roman" w:eastAsia="Times New Roman" w:hAnsi="Times New Roman" w:cs="Times New Roman"/>
          <w:bCs/>
          <w:sz w:val="28"/>
          <w:szCs w:val="24"/>
          <w:lang w:val="uk-UA" w:eastAsia="ru-RU"/>
        </w:rPr>
        <w:t>ризиком смерті від хвороби</w:t>
      </w:r>
      <w:r w:rsidRPr="003267BE">
        <w:rPr>
          <w:rFonts w:ascii="Times New Roman" w:eastAsia="Times New Roman" w:hAnsi="Times New Roman" w:cs="Times New Roman"/>
          <w:bCs/>
          <w:sz w:val="28"/>
          <w:szCs w:val="24"/>
          <w:lang w:eastAsia="ru-RU"/>
        </w:rPr>
        <w:t xml:space="preserve">. Це пов'язано з особистими змінними, такими як вік, стать, вага, наявність діабету, здоров’я </w:t>
      </w:r>
      <w:r w:rsidR="005B554E" w:rsidRPr="003267BE">
        <w:rPr>
          <w:rFonts w:ascii="Times New Roman" w:eastAsia="Times New Roman" w:hAnsi="Times New Roman" w:cs="Times New Roman"/>
          <w:bCs/>
          <w:sz w:val="28"/>
          <w:szCs w:val="24"/>
          <w:lang w:eastAsia="ru-RU"/>
        </w:rPr>
        <w:t>серця, тип абляції (ряд варіантів</w:t>
      </w:r>
      <w:r w:rsidRPr="003267BE">
        <w:rPr>
          <w:rFonts w:ascii="Times New Roman" w:eastAsia="Times New Roman" w:hAnsi="Times New Roman" w:cs="Times New Roman"/>
          <w:bCs/>
          <w:sz w:val="28"/>
          <w:szCs w:val="24"/>
          <w:lang w:eastAsia="ru-RU"/>
        </w:rPr>
        <w:t xml:space="preserve">), тип обладнання, за допомогою якого проводиться лікування, характер </w:t>
      </w:r>
      <w:r w:rsidR="005B554E">
        <w:rPr>
          <w:rFonts w:ascii="Times New Roman" w:eastAsia="Times New Roman" w:hAnsi="Times New Roman" w:cs="Times New Roman"/>
          <w:bCs/>
          <w:sz w:val="28"/>
          <w:szCs w:val="24"/>
          <w:lang w:val="uk-UA" w:eastAsia="ru-RU"/>
        </w:rPr>
        <w:t>аритмії</w:t>
      </w:r>
      <w:r w:rsidRPr="003267BE">
        <w:rPr>
          <w:rFonts w:ascii="Times New Roman" w:eastAsia="Times New Roman" w:hAnsi="Times New Roman" w:cs="Times New Roman"/>
          <w:bCs/>
          <w:sz w:val="28"/>
          <w:szCs w:val="24"/>
          <w:lang w:eastAsia="ru-RU"/>
        </w:rPr>
        <w:t xml:space="preserve">, власний досвід кардіолога, </w:t>
      </w:r>
      <w:r w:rsidR="005B554E">
        <w:rPr>
          <w:rFonts w:ascii="Times New Roman" w:eastAsia="Times New Roman" w:hAnsi="Times New Roman" w:cs="Times New Roman"/>
          <w:bCs/>
          <w:sz w:val="28"/>
          <w:szCs w:val="24"/>
          <w:lang w:val="uk-UA" w:eastAsia="ru-RU"/>
        </w:rPr>
        <w:t xml:space="preserve">– </w:t>
      </w:r>
      <w:r w:rsidRPr="003267BE">
        <w:rPr>
          <w:rFonts w:ascii="Times New Roman" w:eastAsia="Times New Roman" w:hAnsi="Times New Roman" w:cs="Times New Roman"/>
          <w:bCs/>
          <w:sz w:val="28"/>
          <w:szCs w:val="24"/>
          <w:lang w:eastAsia="ru-RU"/>
        </w:rPr>
        <w:t>все це може впливати на те чи інше. Шанс виникнення ускладнень після лікування</w:t>
      </w:r>
      <w:r w:rsidR="005B554E">
        <w:rPr>
          <w:rFonts w:ascii="Times New Roman" w:eastAsia="Times New Roman" w:hAnsi="Times New Roman" w:cs="Times New Roman"/>
          <w:bCs/>
          <w:sz w:val="28"/>
          <w:szCs w:val="24"/>
          <w:lang w:val="uk-UA" w:eastAsia="ru-RU"/>
        </w:rPr>
        <w:t xml:space="preserve"> відносно невеликий</w:t>
      </w:r>
      <w:r w:rsidR="00BC7976" w:rsidRPr="003267BE">
        <w:rPr>
          <w:rFonts w:ascii="Times New Roman" w:eastAsia="Times New Roman" w:hAnsi="Times New Roman" w:cs="Times New Roman"/>
          <w:bCs/>
          <w:sz w:val="28"/>
          <w:szCs w:val="24"/>
          <w:lang w:eastAsia="ru-RU"/>
        </w:rPr>
        <w:t xml:space="preserve"> [13]</w:t>
      </w:r>
      <w:r w:rsidRPr="003267BE">
        <w:rPr>
          <w:rFonts w:ascii="Times New Roman" w:eastAsia="Times New Roman" w:hAnsi="Times New Roman" w:cs="Times New Roman"/>
          <w:bCs/>
          <w:sz w:val="28"/>
          <w:szCs w:val="24"/>
          <w:lang w:eastAsia="ru-RU"/>
        </w:rPr>
        <w:t xml:space="preserve">. </w:t>
      </w:r>
    </w:p>
    <w:p w:rsidR="005B554E" w:rsidRPr="003267BE" w:rsidRDefault="005B554E"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Побічний ефект, що виникає внаслідок абляції, - явище, що </w:t>
      </w:r>
      <w:r>
        <w:rPr>
          <w:rFonts w:ascii="Times New Roman" w:eastAsia="Times New Roman" w:hAnsi="Times New Roman" w:cs="Times New Roman"/>
          <w:bCs/>
          <w:sz w:val="28"/>
          <w:szCs w:val="24"/>
          <w:lang w:val="uk-UA" w:eastAsia="ru-RU"/>
        </w:rPr>
        <w:t>появляється</w:t>
      </w:r>
      <w:r w:rsidRPr="003267BE">
        <w:rPr>
          <w:rFonts w:ascii="Times New Roman" w:eastAsia="Times New Roman" w:hAnsi="Times New Roman" w:cs="Times New Roman"/>
          <w:bCs/>
          <w:sz w:val="28"/>
          <w:szCs w:val="24"/>
          <w:lang w:eastAsia="ru-RU"/>
        </w:rPr>
        <w:t xml:space="preserve"> в результаті лікування і відрізняється від </w:t>
      </w:r>
      <w:r>
        <w:rPr>
          <w:rFonts w:ascii="Times New Roman" w:eastAsia="Times New Roman" w:hAnsi="Times New Roman" w:cs="Times New Roman"/>
          <w:bCs/>
          <w:sz w:val="28"/>
          <w:szCs w:val="24"/>
          <w:lang w:val="uk-UA" w:eastAsia="ru-RU"/>
        </w:rPr>
        <w:t>потрібного</w:t>
      </w:r>
      <w:r w:rsidRPr="003267BE">
        <w:rPr>
          <w:rFonts w:ascii="Times New Roman" w:eastAsia="Times New Roman" w:hAnsi="Times New Roman" w:cs="Times New Roman"/>
          <w:bCs/>
          <w:sz w:val="28"/>
          <w:szCs w:val="24"/>
          <w:lang w:eastAsia="ru-RU"/>
        </w:rPr>
        <w:t xml:space="preserve">. Не варто сприймати побічний ефект як ускладнення. Наприклад, можливим побічним ефектом є дискомфорт у грудях після операції протягом перших 48 годин внаслідок перикардиту. Біль у грудях - очікуване явище і є природним </w:t>
      </w:r>
      <w:r>
        <w:rPr>
          <w:rFonts w:ascii="Times New Roman" w:eastAsia="Times New Roman" w:hAnsi="Times New Roman" w:cs="Times New Roman"/>
          <w:bCs/>
          <w:sz w:val="28"/>
          <w:szCs w:val="24"/>
          <w:lang w:val="uk-UA" w:eastAsia="ru-RU"/>
        </w:rPr>
        <w:t>наслідком</w:t>
      </w:r>
      <w:r w:rsidRPr="003267BE">
        <w:rPr>
          <w:rFonts w:ascii="Times New Roman" w:eastAsia="Times New Roman" w:hAnsi="Times New Roman" w:cs="Times New Roman"/>
          <w:bCs/>
          <w:sz w:val="28"/>
          <w:szCs w:val="24"/>
          <w:lang w:eastAsia="ru-RU"/>
        </w:rPr>
        <w:t xml:space="preserve"> </w:t>
      </w:r>
      <w:r w:rsidRPr="003267BE">
        <w:rPr>
          <w:rFonts w:ascii="Times New Roman" w:eastAsia="Times New Roman" w:hAnsi="Times New Roman" w:cs="Times New Roman"/>
          <w:bCs/>
          <w:sz w:val="28"/>
          <w:szCs w:val="24"/>
          <w:lang w:eastAsia="ru-RU"/>
        </w:rPr>
        <w:lastRenderedPageBreak/>
        <w:t xml:space="preserve">лікування. Ці болі, як правило, не сильні, зникають через кілька днів після </w:t>
      </w:r>
      <w:r>
        <w:rPr>
          <w:rFonts w:ascii="Times New Roman" w:eastAsia="Times New Roman" w:hAnsi="Times New Roman" w:cs="Times New Roman"/>
          <w:bCs/>
          <w:sz w:val="28"/>
          <w:szCs w:val="24"/>
          <w:lang w:val="uk-UA" w:eastAsia="ru-RU"/>
        </w:rPr>
        <w:t>операції</w:t>
      </w:r>
      <w:r w:rsidRPr="003267BE">
        <w:rPr>
          <w:rFonts w:ascii="Times New Roman" w:eastAsia="Times New Roman" w:hAnsi="Times New Roman" w:cs="Times New Roman"/>
          <w:bCs/>
          <w:sz w:val="28"/>
          <w:szCs w:val="24"/>
          <w:lang w:eastAsia="ru-RU"/>
        </w:rPr>
        <w:t xml:space="preserve"> і їх можна лікувати звичайними знеболюючими. Іншим прикладом може бути розвиток післяопераційного тремтіння лівого передсердя, яке спостерігається у невеликого відсотка пацієнтів, у яких фібриляція передсердь припинилася, але </w:t>
      </w:r>
      <w:r w:rsidR="007E1452">
        <w:rPr>
          <w:rFonts w:ascii="Times New Roman" w:eastAsia="Times New Roman" w:hAnsi="Times New Roman" w:cs="Times New Roman"/>
          <w:bCs/>
          <w:sz w:val="28"/>
          <w:szCs w:val="24"/>
          <w:lang w:val="uk-UA" w:eastAsia="ru-RU"/>
        </w:rPr>
        <w:t>пошкодження</w:t>
      </w:r>
      <w:r w:rsidR="007E1452" w:rsidRPr="003267BE">
        <w:rPr>
          <w:rFonts w:ascii="Times New Roman" w:eastAsia="Times New Roman" w:hAnsi="Times New Roman" w:cs="Times New Roman"/>
          <w:bCs/>
          <w:sz w:val="28"/>
          <w:szCs w:val="24"/>
          <w:lang w:eastAsia="ru-RU"/>
        </w:rPr>
        <w:t xml:space="preserve"> внаслідокабляції</w:t>
      </w:r>
      <w:r w:rsidRPr="003267BE">
        <w:rPr>
          <w:rFonts w:ascii="Times New Roman" w:eastAsia="Times New Roman" w:hAnsi="Times New Roman" w:cs="Times New Roman"/>
          <w:bCs/>
          <w:sz w:val="28"/>
          <w:szCs w:val="24"/>
          <w:lang w:eastAsia="ru-RU"/>
        </w:rPr>
        <w:t xml:space="preserve"> продовжують створювати додаткові аритмії. Жоден із наведених прикладів не вважається ускладненням</w:t>
      </w:r>
      <w:r w:rsidR="00BC7976" w:rsidRPr="003267BE">
        <w:rPr>
          <w:rFonts w:ascii="Times New Roman" w:eastAsia="Times New Roman" w:hAnsi="Times New Roman" w:cs="Times New Roman"/>
          <w:bCs/>
          <w:sz w:val="28"/>
          <w:szCs w:val="24"/>
          <w:lang w:eastAsia="ru-RU"/>
        </w:rPr>
        <w:t xml:space="preserve"> [14]</w:t>
      </w:r>
      <w:r w:rsidRPr="003267BE">
        <w:rPr>
          <w:rFonts w:ascii="Times New Roman" w:eastAsia="Times New Roman" w:hAnsi="Times New Roman" w:cs="Times New Roman"/>
          <w:bCs/>
          <w:sz w:val="28"/>
          <w:szCs w:val="24"/>
          <w:lang w:eastAsia="ru-RU"/>
        </w:rPr>
        <w:t>.</w:t>
      </w:r>
    </w:p>
    <w:p w:rsidR="007E1452" w:rsidRPr="003267BE" w:rsidRDefault="007E1452"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Несподіваний результат абляції - це ускладнення або побічний ефект, який, швидше за все, є наслідком лікування, але раніше </w:t>
      </w:r>
      <w:r>
        <w:rPr>
          <w:rFonts w:ascii="Times New Roman" w:eastAsia="Times New Roman" w:hAnsi="Times New Roman" w:cs="Times New Roman"/>
          <w:bCs/>
          <w:sz w:val="28"/>
          <w:szCs w:val="24"/>
          <w:lang w:val="uk-UA" w:eastAsia="ru-RU"/>
        </w:rPr>
        <w:t xml:space="preserve">про нього </w:t>
      </w:r>
      <w:r w:rsidRPr="003267BE">
        <w:rPr>
          <w:rFonts w:ascii="Times New Roman" w:eastAsia="Times New Roman" w:hAnsi="Times New Roman" w:cs="Times New Roman"/>
          <w:bCs/>
          <w:sz w:val="28"/>
          <w:szCs w:val="24"/>
          <w:lang w:eastAsia="ru-RU"/>
        </w:rPr>
        <w:t xml:space="preserve">не повідомлялося і </w:t>
      </w:r>
      <w:r>
        <w:rPr>
          <w:rFonts w:ascii="Times New Roman" w:eastAsia="Times New Roman" w:hAnsi="Times New Roman" w:cs="Times New Roman"/>
          <w:bCs/>
          <w:sz w:val="28"/>
          <w:szCs w:val="24"/>
          <w:lang w:val="uk-UA" w:eastAsia="ru-RU"/>
        </w:rPr>
        <w:t xml:space="preserve">він </w:t>
      </w:r>
      <w:r w:rsidRPr="003267BE">
        <w:rPr>
          <w:rFonts w:ascii="Times New Roman" w:eastAsia="Times New Roman" w:hAnsi="Times New Roman" w:cs="Times New Roman"/>
          <w:bCs/>
          <w:sz w:val="28"/>
          <w:szCs w:val="24"/>
          <w:lang w:eastAsia="ru-RU"/>
        </w:rPr>
        <w:t xml:space="preserve">не був визначений як потенційний ризик. Оскільки ці явища непередбачувані, вони, за визначенням, дуже рідкісні, ніколи раніше не </w:t>
      </w:r>
      <w:r>
        <w:rPr>
          <w:rFonts w:ascii="Times New Roman" w:eastAsia="Times New Roman" w:hAnsi="Times New Roman" w:cs="Times New Roman"/>
          <w:bCs/>
          <w:sz w:val="28"/>
          <w:szCs w:val="24"/>
          <w:lang w:val="uk-UA" w:eastAsia="ru-RU"/>
        </w:rPr>
        <w:t>відбувалися</w:t>
      </w:r>
      <w:r w:rsidRPr="003267BE">
        <w:rPr>
          <w:rFonts w:ascii="Times New Roman" w:eastAsia="Times New Roman" w:hAnsi="Times New Roman" w:cs="Times New Roman"/>
          <w:bCs/>
          <w:sz w:val="28"/>
          <w:szCs w:val="24"/>
          <w:lang w:eastAsia="ru-RU"/>
        </w:rPr>
        <w:t xml:space="preserve">, не задокументовані у науковій літературі або ніколи не були визначені як можливий </w:t>
      </w:r>
      <w:r>
        <w:rPr>
          <w:rFonts w:ascii="Times New Roman" w:eastAsia="Times New Roman" w:hAnsi="Times New Roman" w:cs="Times New Roman"/>
          <w:bCs/>
          <w:sz w:val="28"/>
          <w:szCs w:val="24"/>
          <w:lang w:val="uk-UA" w:eastAsia="ru-RU"/>
        </w:rPr>
        <w:t>наслідок</w:t>
      </w:r>
      <w:r w:rsidRPr="003267BE">
        <w:rPr>
          <w:rFonts w:ascii="Times New Roman" w:eastAsia="Times New Roman" w:hAnsi="Times New Roman" w:cs="Times New Roman"/>
          <w:bCs/>
          <w:sz w:val="28"/>
          <w:szCs w:val="24"/>
          <w:lang w:eastAsia="ru-RU"/>
        </w:rPr>
        <w:t xml:space="preserve"> абляції. Як результат, несподіваний результат не визначається як потенційне ускладнення під час процедури згоди на лікування. Прикладом несподіваного результату може бути виявлення після лікування пацієнта зі стійкою фібриляцією передсердь, який після успішного викорінення фібриляції передсердь </w:t>
      </w:r>
      <w:r w:rsidR="00B11DE1" w:rsidRPr="003267BE">
        <w:rPr>
          <w:rFonts w:ascii="Times New Roman" w:eastAsia="Times New Roman" w:hAnsi="Times New Roman" w:cs="Times New Roman"/>
          <w:bCs/>
          <w:sz w:val="28"/>
          <w:szCs w:val="24"/>
          <w:lang w:eastAsia="ru-RU"/>
        </w:rPr>
        <w:t>потребує імплантації штучного кардіостимулятора</w:t>
      </w:r>
      <w:r w:rsidRPr="003267BE">
        <w:rPr>
          <w:rFonts w:ascii="Times New Roman" w:eastAsia="Times New Roman" w:hAnsi="Times New Roman" w:cs="Times New Roman"/>
          <w:bCs/>
          <w:sz w:val="28"/>
          <w:szCs w:val="24"/>
          <w:lang w:eastAsia="ru-RU"/>
        </w:rPr>
        <w:t>,</w:t>
      </w:r>
      <w:r w:rsidR="00B11DE1">
        <w:rPr>
          <w:rFonts w:ascii="Times New Roman" w:eastAsia="Times New Roman" w:hAnsi="Times New Roman" w:cs="Times New Roman"/>
          <w:bCs/>
          <w:sz w:val="28"/>
          <w:szCs w:val="24"/>
          <w:lang w:val="uk-UA" w:eastAsia="ru-RU"/>
        </w:rPr>
        <w:t xml:space="preserve"> оскільки</w:t>
      </w:r>
      <w:r w:rsidRPr="003267BE">
        <w:rPr>
          <w:rFonts w:ascii="Times New Roman" w:eastAsia="Times New Roman" w:hAnsi="Times New Roman" w:cs="Times New Roman"/>
          <w:bCs/>
          <w:sz w:val="28"/>
          <w:szCs w:val="24"/>
          <w:lang w:eastAsia="ru-RU"/>
        </w:rPr>
        <w:t xml:space="preserve"> синусовий зв’язок</w:t>
      </w:r>
      <w:r w:rsidR="00B11DE1" w:rsidRPr="003267BE">
        <w:rPr>
          <w:rFonts w:ascii="Times New Roman" w:eastAsia="Times New Roman" w:hAnsi="Times New Roman" w:cs="Times New Roman"/>
          <w:bCs/>
          <w:sz w:val="28"/>
          <w:szCs w:val="24"/>
          <w:lang w:eastAsia="ru-RU"/>
        </w:rPr>
        <w:t xml:space="preserve"> не працює належним чином</w:t>
      </w:r>
      <w:r w:rsidRPr="003267BE">
        <w:rPr>
          <w:rFonts w:ascii="Times New Roman" w:eastAsia="Times New Roman" w:hAnsi="Times New Roman" w:cs="Times New Roman"/>
          <w:bCs/>
          <w:sz w:val="28"/>
          <w:szCs w:val="24"/>
          <w:lang w:eastAsia="ru-RU"/>
        </w:rPr>
        <w:t xml:space="preserve">. </w:t>
      </w:r>
      <w:r w:rsidR="00B11DE1" w:rsidRPr="003267BE">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eastAsia="ru-RU"/>
        </w:rPr>
        <w:t xml:space="preserve">ідомо, що пацієнтам з фібриляцією передсердь, як правило, потрібно проводити багаторазове лікування </w:t>
      </w:r>
      <w:r w:rsidR="00B11DE1" w:rsidRPr="003267BE">
        <w:rPr>
          <w:rFonts w:ascii="Times New Roman" w:eastAsia="Times New Roman" w:hAnsi="Times New Roman" w:cs="Times New Roman"/>
          <w:bCs/>
          <w:sz w:val="28"/>
          <w:szCs w:val="24"/>
          <w:lang w:eastAsia="ru-RU"/>
        </w:rPr>
        <w:t>(деяким необхідно</w:t>
      </w:r>
      <w:r w:rsidRPr="003267BE">
        <w:rPr>
          <w:rFonts w:ascii="Times New Roman" w:eastAsia="Times New Roman" w:hAnsi="Times New Roman" w:cs="Times New Roman"/>
          <w:bCs/>
          <w:sz w:val="28"/>
          <w:szCs w:val="24"/>
          <w:lang w:eastAsia="ru-RU"/>
        </w:rPr>
        <w:t xml:space="preserve"> 2, 3 аб</w:t>
      </w:r>
      <w:r w:rsidR="00B11DE1" w:rsidRPr="003267BE">
        <w:rPr>
          <w:rFonts w:ascii="Times New Roman" w:eastAsia="Times New Roman" w:hAnsi="Times New Roman" w:cs="Times New Roman"/>
          <w:bCs/>
          <w:sz w:val="28"/>
          <w:szCs w:val="24"/>
          <w:lang w:eastAsia="ru-RU"/>
        </w:rPr>
        <w:t>о навіть 4</w:t>
      </w:r>
      <w:r w:rsidRPr="003267BE">
        <w:rPr>
          <w:rFonts w:ascii="Times New Roman" w:eastAsia="Times New Roman" w:hAnsi="Times New Roman" w:cs="Times New Roman"/>
          <w:bCs/>
          <w:sz w:val="28"/>
          <w:szCs w:val="24"/>
          <w:lang w:eastAsia="ru-RU"/>
        </w:rPr>
        <w:t xml:space="preserve"> процедур</w:t>
      </w:r>
      <w:r w:rsidR="00B11DE1">
        <w:rPr>
          <w:rFonts w:ascii="Times New Roman" w:eastAsia="Times New Roman" w:hAnsi="Times New Roman" w:cs="Times New Roman"/>
          <w:bCs/>
          <w:sz w:val="28"/>
          <w:szCs w:val="24"/>
          <w:lang w:val="uk-UA" w:eastAsia="ru-RU"/>
        </w:rPr>
        <w:t>и</w:t>
      </w:r>
      <w:r w:rsidRPr="003267BE">
        <w:rPr>
          <w:rFonts w:ascii="Times New Roman" w:eastAsia="Times New Roman" w:hAnsi="Times New Roman" w:cs="Times New Roman"/>
          <w:bCs/>
          <w:sz w:val="28"/>
          <w:szCs w:val="24"/>
          <w:lang w:eastAsia="ru-RU"/>
        </w:rPr>
        <w:t>), невдача індивідуальної терапії не вважається ускладненням</w:t>
      </w:r>
      <w:r w:rsidR="00BC7976" w:rsidRPr="003267BE">
        <w:rPr>
          <w:rFonts w:ascii="Times New Roman" w:eastAsia="Times New Roman" w:hAnsi="Times New Roman" w:cs="Times New Roman"/>
          <w:bCs/>
          <w:sz w:val="28"/>
          <w:szCs w:val="24"/>
          <w:lang w:eastAsia="ru-RU"/>
        </w:rPr>
        <w:t xml:space="preserve"> [15]</w:t>
      </w:r>
      <w:r w:rsidRPr="003267BE">
        <w:rPr>
          <w:rFonts w:ascii="Times New Roman" w:eastAsia="Times New Roman" w:hAnsi="Times New Roman" w:cs="Times New Roman"/>
          <w:bCs/>
          <w:sz w:val="28"/>
          <w:szCs w:val="24"/>
          <w:lang w:eastAsia="ru-RU"/>
        </w:rPr>
        <w:t>.</w:t>
      </w:r>
    </w:p>
    <w:p w:rsidR="00464922" w:rsidRPr="003267BE" w:rsidRDefault="00464922"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Приклади ускладнень фібриляції передсердь включають: інсульт (рідкісний і може бути важким, а отже, небезп</w:t>
      </w:r>
      <w:r w:rsidR="005B554E" w:rsidRPr="003267BE">
        <w:rPr>
          <w:rFonts w:ascii="Times New Roman" w:eastAsia="Times New Roman" w:hAnsi="Times New Roman" w:cs="Times New Roman"/>
          <w:bCs/>
          <w:sz w:val="28"/>
          <w:szCs w:val="24"/>
          <w:lang w:eastAsia="ru-RU"/>
        </w:rPr>
        <w:t xml:space="preserve">ечним), пошкодження </w:t>
      </w:r>
      <w:r w:rsidR="005B554E">
        <w:rPr>
          <w:rFonts w:ascii="Times New Roman" w:eastAsia="Times New Roman" w:hAnsi="Times New Roman" w:cs="Times New Roman"/>
          <w:bCs/>
          <w:sz w:val="28"/>
          <w:szCs w:val="24"/>
          <w:lang w:val="uk-UA" w:eastAsia="ru-RU"/>
        </w:rPr>
        <w:t xml:space="preserve">від надмірного термічного впливу </w:t>
      </w:r>
      <w:r w:rsidR="005B554E" w:rsidRPr="003267BE">
        <w:rPr>
          <w:rFonts w:ascii="Times New Roman" w:eastAsia="Times New Roman" w:hAnsi="Times New Roman" w:cs="Times New Roman"/>
          <w:bCs/>
          <w:sz w:val="28"/>
          <w:szCs w:val="24"/>
          <w:lang w:eastAsia="ru-RU"/>
        </w:rPr>
        <w:t>(залежить від кардіолога</w:t>
      </w:r>
      <w:r w:rsidRPr="003267BE">
        <w:rPr>
          <w:rFonts w:ascii="Times New Roman" w:eastAsia="Times New Roman" w:hAnsi="Times New Roman" w:cs="Times New Roman"/>
          <w:bCs/>
          <w:sz w:val="28"/>
          <w:szCs w:val="24"/>
          <w:lang w:eastAsia="ru-RU"/>
        </w:rPr>
        <w:t>) та смерть (дуже рідко).</w:t>
      </w:r>
    </w:p>
    <w:p w:rsidR="00777340" w:rsidRPr="003267BE" w:rsidRDefault="00C33933" w:rsidP="00777340">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Деякі аритмії, особливо ті, що в</w:t>
      </w:r>
      <w:r w:rsidR="005B554E" w:rsidRPr="003267BE">
        <w:rPr>
          <w:rFonts w:ascii="Times New Roman" w:eastAsia="Times New Roman" w:hAnsi="Times New Roman" w:cs="Times New Roman"/>
          <w:bCs/>
          <w:sz w:val="28"/>
          <w:szCs w:val="24"/>
          <w:lang w:eastAsia="ru-RU"/>
        </w:rPr>
        <w:t>иникли після інфаркту міокарда</w:t>
      </w:r>
      <w:r w:rsidRPr="003267BE">
        <w:rPr>
          <w:rFonts w:ascii="Times New Roman" w:eastAsia="Times New Roman" w:hAnsi="Times New Roman" w:cs="Times New Roman"/>
          <w:bCs/>
          <w:sz w:val="28"/>
          <w:szCs w:val="24"/>
          <w:lang w:eastAsia="ru-RU"/>
        </w:rPr>
        <w:t>, можуть бути небезпечними для життя. Симптоми можуть включати серцебиття, втому, задишку, запаморочення, біль у грудях і навіть втрату свідомості</w:t>
      </w:r>
      <w:r w:rsidR="00BC7976" w:rsidRPr="003267BE">
        <w:rPr>
          <w:rFonts w:ascii="Times New Roman" w:eastAsia="Times New Roman" w:hAnsi="Times New Roman" w:cs="Times New Roman"/>
          <w:bCs/>
          <w:sz w:val="28"/>
          <w:szCs w:val="24"/>
          <w:lang w:eastAsia="ru-RU"/>
        </w:rPr>
        <w:t xml:space="preserve"> [16]</w:t>
      </w:r>
      <w:r w:rsidRPr="003267BE">
        <w:rPr>
          <w:rFonts w:ascii="Times New Roman" w:eastAsia="Times New Roman" w:hAnsi="Times New Roman" w:cs="Times New Roman"/>
          <w:bCs/>
          <w:sz w:val="28"/>
          <w:szCs w:val="24"/>
          <w:lang w:eastAsia="ru-RU"/>
        </w:rPr>
        <w:t>.</w:t>
      </w:r>
    </w:p>
    <w:p w:rsidR="000F2318" w:rsidRPr="003267BE" w:rsidRDefault="00B11DE1"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Коли </w:t>
      </w:r>
      <w:r>
        <w:rPr>
          <w:rFonts w:ascii="Times New Roman" w:eastAsia="Times New Roman" w:hAnsi="Times New Roman" w:cs="Times New Roman"/>
          <w:bCs/>
          <w:sz w:val="28"/>
          <w:szCs w:val="24"/>
          <w:lang w:val="uk-UA" w:eastAsia="ru-RU"/>
        </w:rPr>
        <w:t>беруть</w:t>
      </w:r>
      <w:r w:rsidRPr="003267BE">
        <w:rPr>
          <w:rFonts w:ascii="Times New Roman" w:eastAsia="Times New Roman" w:hAnsi="Times New Roman" w:cs="Times New Roman"/>
          <w:bCs/>
          <w:sz w:val="28"/>
          <w:szCs w:val="24"/>
          <w:lang w:eastAsia="ru-RU"/>
        </w:rPr>
        <w:t xml:space="preserve"> згоду </w:t>
      </w:r>
      <w:r>
        <w:rPr>
          <w:rFonts w:ascii="Times New Roman" w:eastAsia="Times New Roman" w:hAnsi="Times New Roman" w:cs="Times New Roman"/>
          <w:bCs/>
          <w:sz w:val="28"/>
          <w:szCs w:val="24"/>
          <w:lang w:val="uk-UA" w:eastAsia="ru-RU"/>
        </w:rPr>
        <w:t>у</w:t>
      </w:r>
      <w:r w:rsidRPr="003267BE">
        <w:rPr>
          <w:rFonts w:ascii="Times New Roman" w:eastAsia="Times New Roman" w:hAnsi="Times New Roman" w:cs="Times New Roman"/>
          <w:bCs/>
          <w:sz w:val="28"/>
          <w:szCs w:val="24"/>
          <w:lang w:eastAsia="ru-RU"/>
        </w:rPr>
        <w:t xml:space="preserve"> пацієнта, навіть приблизнонеможливо відзначити будь-які можливі ускладнення, небажані результати, побічні ефекти та несподівані наслідки внаслідок </w:t>
      </w:r>
      <w:r>
        <w:rPr>
          <w:rFonts w:ascii="Times New Roman" w:eastAsia="Times New Roman" w:hAnsi="Times New Roman" w:cs="Times New Roman"/>
          <w:bCs/>
          <w:sz w:val="28"/>
          <w:szCs w:val="24"/>
          <w:lang w:val="uk-UA" w:eastAsia="ru-RU"/>
        </w:rPr>
        <w:t>аритмії</w:t>
      </w:r>
      <w:r w:rsidRPr="003267BE">
        <w:rPr>
          <w:rFonts w:ascii="Times New Roman" w:eastAsia="Times New Roman" w:hAnsi="Times New Roman" w:cs="Times New Roman"/>
          <w:bCs/>
          <w:sz w:val="28"/>
          <w:szCs w:val="24"/>
          <w:lang w:eastAsia="ru-RU"/>
        </w:rPr>
        <w:t xml:space="preserve">. Завдання кардіолога полягає у </w:t>
      </w:r>
      <w:r w:rsidRPr="003267BE">
        <w:rPr>
          <w:rFonts w:ascii="Times New Roman" w:eastAsia="Times New Roman" w:hAnsi="Times New Roman" w:cs="Times New Roman"/>
          <w:bCs/>
          <w:sz w:val="28"/>
          <w:szCs w:val="24"/>
          <w:lang w:eastAsia="ru-RU"/>
        </w:rPr>
        <w:lastRenderedPageBreak/>
        <w:t>виявленні можливих ускладнень, які є загальними та/або важкими в рамках процесу згоди пацієнта. Більшість кардіологів вказують на коефіцієнти ймовірності, взяті з національних чи міжнародних публікацій. Деякі установи мають можливість генерувати отриману ними інформацію на основі історії лікування</w:t>
      </w:r>
      <w:r w:rsidR="00BC7976" w:rsidRPr="003267BE">
        <w:rPr>
          <w:rFonts w:ascii="Times New Roman" w:eastAsia="Times New Roman" w:hAnsi="Times New Roman" w:cs="Times New Roman"/>
          <w:bCs/>
          <w:sz w:val="28"/>
          <w:szCs w:val="24"/>
          <w:lang w:eastAsia="ru-RU"/>
        </w:rPr>
        <w:t xml:space="preserve"> [17]</w:t>
      </w:r>
      <w:r w:rsidRPr="003267BE">
        <w:rPr>
          <w:rFonts w:ascii="Times New Roman" w:eastAsia="Times New Roman" w:hAnsi="Times New Roman" w:cs="Times New Roman"/>
          <w:bCs/>
          <w:sz w:val="28"/>
          <w:szCs w:val="24"/>
          <w:lang w:eastAsia="ru-RU"/>
        </w:rPr>
        <w:t>.</w:t>
      </w:r>
    </w:p>
    <w:p w:rsidR="00A623D3" w:rsidRPr="003267BE" w:rsidRDefault="00A623D3" w:rsidP="00A623D3">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Оцінка ризику для будь-якого конкретного ускладнення проводиться шляхом обстеження великих груп пацієнтів та вивчення поширеності виникнення певного ускладнення. Процентний ризик, отриманий за цими даними, є дійсним для групи пацієнтів, які вивчаються, але важливо розуміти, що пацієнти індивідуальні. На особистий ризик кожного пацієнта істотно впливають його власні риси, такі як вік, вага та супутні захворювання (інші захворювання, </w:t>
      </w:r>
      <w:r>
        <w:rPr>
          <w:rFonts w:ascii="Times New Roman" w:eastAsia="Times New Roman" w:hAnsi="Times New Roman" w:cs="Times New Roman"/>
          <w:bCs/>
          <w:sz w:val="28"/>
          <w:szCs w:val="24"/>
          <w:lang w:val="uk-UA" w:eastAsia="ru-RU"/>
        </w:rPr>
        <w:t xml:space="preserve">що </w:t>
      </w:r>
      <w:r w:rsidRPr="003267BE">
        <w:rPr>
          <w:rFonts w:ascii="Times New Roman" w:eastAsia="Times New Roman" w:hAnsi="Times New Roman" w:cs="Times New Roman"/>
          <w:bCs/>
          <w:sz w:val="28"/>
          <w:szCs w:val="24"/>
          <w:lang w:eastAsia="ru-RU"/>
        </w:rPr>
        <w:t xml:space="preserve">включають високий кров'яний тиск, діабет, серцеву недостатність або інсульт в анамнезі). </w:t>
      </w:r>
      <w:r w:rsidRPr="00D55B4C">
        <w:rPr>
          <w:rFonts w:ascii="Times New Roman" w:eastAsia="Times New Roman" w:hAnsi="Times New Roman" w:cs="Times New Roman"/>
          <w:bCs/>
          <w:sz w:val="28"/>
          <w:szCs w:val="24"/>
          <w:lang w:val="en-US" w:eastAsia="ru-RU"/>
        </w:rPr>
        <w:t>Н</w:t>
      </w:r>
      <w:r>
        <w:rPr>
          <w:rFonts w:ascii="Times New Roman" w:eastAsia="Times New Roman" w:hAnsi="Times New Roman" w:cs="Times New Roman"/>
          <w:bCs/>
          <w:sz w:val="28"/>
          <w:szCs w:val="24"/>
          <w:lang w:val="uk-UA" w:eastAsia="ru-RU"/>
        </w:rPr>
        <w:t>априклад, н</w:t>
      </w:r>
      <w:r w:rsidRPr="00D55B4C">
        <w:rPr>
          <w:rFonts w:ascii="Times New Roman" w:eastAsia="Times New Roman" w:hAnsi="Times New Roman" w:cs="Times New Roman"/>
          <w:bCs/>
          <w:sz w:val="28"/>
          <w:szCs w:val="24"/>
          <w:lang w:val="en-US" w:eastAsia="ru-RU"/>
        </w:rPr>
        <w:t xml:space="preserve">езважаючи на те, що лікарня може повідомити про загальний рівень ризику 1%, вона </w:t>
      </w:r>
      <w:r>
        <w:rPr>
          <w:rFonts w:ascii="Times New Roman" w:eastAsia="Times New Roman" w:hAnsi="Times New Roman" w:cs="Times New Roman"/>
          <w:bCs/>
          <w:sz w:val="28"/>
          <w:szCs w:val="24"/>
          <w:lang w:val="uk-UA" w:eastAsia="ru-RU"/>
        </w:rPr>
        <w:t>провела</w:t>
      </w:r>
      <w:r>
        <w:rPr>
          <w:rFonts w:ascii="Times New Roman" w:eastAsia="Times New Roman" w:hAnsi="Times New Roman" w:cs="Times New Roman"/>
          <w:bCs/>
          <w:sz w:val="28"/>
          <w:szCs w:val="24"/>
          <w:lang w:val="en-US" w:eastAsia="ru-RU"/>
        </w:rPr>
        <w:t xml:space="preserve"> 500 випадків:</w:t>
      </w:r>
      <w:r w:rsidRPr="00D55B4C">
        <w:rPr>
          <w:rFonts w:ascii="Times New Roman" w:eastAsia="Times New Roman" w:hAnsi="Times New Roman" w:cs="Times New Roman"/>
          <w:bCs/>
          <w:sz w:val="28"/>
          <w:szCs w:val="24"/>
          <w:lang w:val="en-US" w:eastAsia="ru-RU"/>
        </w:rPr>
        <w:t xml:space="preserve"> 400 з них - у молодих, здорових пацієнтів, лише один з яких переніс інсульт</w:t>
      </w:r>
      <w:r>
        <w:rPr>
          <w:rFonts w:ascii="Times New Roman" w:eastAsia="Times New Roman" w:hAnsi="Times New Roman" w:cs="Times New Roman"/>
          <w:bCs/>
          <w:sz w:val="28"/>
          <w:szCs w:val="24"/>
          <w:lang w:val="uk-UA" w:eastAsia="ru-RU"/>
        </w:rPr>
        <w:t>,</w:t>
      </w:r>
      <w:r w:rsidRPr="00D55B4C">
        <w:rPr>
          <w:rFonts w:ascii="Times New Roman" w:eastAsia="Times New Roman" w:hAnsi="Times New Roman" w:cs="Times New Roman"/>
          <w:bCs/>
          <w:sz w:val="28"/>
          <w:szCs w:val="24"/>
          <w:lang w:val="en-US" w:eastAsia="ru-RU"/>
        </w:rPr>
        <w:t xml:space="preserve"> і 100 пацієнтів літнього віку, які страждають на супутні захворювання, з них 4 </w:t>
      </w:r>
      <w:r>
        <w:rPr>
          <w:rFonts w:ascii="Times New Roman" w:eastAsia="Times New Roman" w:hAnsi="Times New Roman" w:cs="Times New Roman"/>
          <w:bCs/>
          <w:sz w:val="28"/>
          <w:szCs w:val="24"/>
          <w:lang w:val="en-US" w:eastAsia="ru-RU"/>
        </w:rPr>
        <w:t>–</w:t>
      </w:r>
      <w:r>
        <w:rPr>
          <w:rFonts w:ascii="Times New Roman" w:eastAsia="Times New Roman" w:hAnsi="Times New Roman" w:cs="Times New Roman"/>
          <w:bCs/>
          <w:sz w:val="28"/>
          <w:szCs w:val="24"/>
          <w:lang w:val="uk-UA" w:eastAsia="ru-RU"/>
        </w:rPr>
        <w:t xml:space="preserve">на </w:t>
      </w:r>
      <w:r w:rsidRPr="00D55B4C">
        <w:rPr>
          <w:rFonts w:ascii="Times New Roman" w:eastAsia="Times New Roman" w:hAnsi="Times New Roman" w:cs="Times New Roman"/>
          <w:bCs/>
          <w:sz w:val="28"/>
          <w:szCs w:val="24"/>
          <w:lang w:val="en-US" w:eastAsia="ru-RU"/>
        </w:rPr>
        <w:t xml:space="preserve">інсульт. </w:t>
      </w:r>
      <w:r w:rsidRPr="003267BE">
        <w:rPr>
          <w:rFonts w:ascii="Times New Roman" w:eastAsia="Times New Roman" w:hAnsi="Times New Roman" w:cs="Times New Roman"/>
          <w:bCs/>
          <w:sz w:val="28"/>
          <w:szCs w:val="24"/>
          <w:lang w:eastAsia="ru-RU"/>
        </w:rPr>
        <w:t>У молодших пацієнтів існує ризик інсульту 1 з 400</w:t>
      </w:r>
      <w:r>
        <w:rPr>
          <w:rFonts w:ascii="Times New Roman" w:eastAsia="Times New Roman" w:hAnsi="Times New Roman" w:cs="Times New Roman"/>
          <w:bCs/>
          <w:sz w:val="28"/>
          <w:szCs w:val="24"/>
          <w:lang w:val="uk-UA" w:eastAsia="ru-RU"/>
        </w:rPr>
        <w:t xml:space="preserve"> (0,2</w:t>
      </w:r>
      <w:r w:rsidRPr="003267BE">
        <w:rPr>
          <w:rFonts w:ascii="Times New Roman" w:eastAsia="Times New Roman" w:hAnsi="Times New Roman" w:cs="Times New Roman"/>
          <w:bCs/>
          <w:sz w:val="28"/>
          <w:szCs w:val="24"/>
          <w:lang w:eastAsia="ru-RU"/>
        </w:rPr>
        <w:t>5%</w:t>
      </w:r>
      <w:r>
        <w:rPr>
          <w:rFonts w:ascii="Times New Roman" w:eastAsia="Times New Roman" w:hAnsi="Times New Roman" w:cs="Times New Roman"/>
          <w:bCs/>
          <w:sz w:val="28"/>
          <w:szCs w:val="24"/>
          <w:lang w:val="uk-UA" w:eastAsia="ru-RU"/>
        </w:rPr>
        <w:t>)</w:t>
      </w:r>
      <w:r w:rsidRPr="003267BE">
        <w:rPr>
          <w:rFonts w:ascii="Times New Roman" w:eastAsia="Times New Roman" w:hAnsi="Times New Roman" w:cs="Times New Roman"/>
          <w:bCs/>
          <w:sz w:val="28"/>
          <w:szCs w:val="24"/>
          <w:lang w:eastAsia="ru-RU"/>
        </w:rPr>
        <w:t>, в той час як у старших – 4 з 100(4%), але загальний ризик інсульту у вищезгаданій лікарні становить 1%</w:t>
      </w:r>
      <w:r w:rsidR="00BC7976" w:rsidRPr="003267BE">
        <w:rPr>
          <w:rFonts w:ascii="Times New Roman" w:eastAsia="Times New Roman" w:hAnsi="Times New Roman" w:cs="Times New Roman"/>
          <w:bCs/>
          <w:sz w:val="28"/>
          <w:szCs w:val="24"/>
          <w:lang w:eastAsia="ru-RU"/>
        </w:rPr>
        <w:t xml:space="preserve"> [18]</w:t>
      </w:r>
      <w:r w:rsidRPr="003267BE">
        <w:rPr>
          <w:rFonts w:ascii="Times New Roman" w:eastAsia="Times New Roman" w:hAnsi="Times New Roman" w:cs="Times New Roman"/>
          <w:bCs/>
          <w:sz w:val="28"/>
          <w:szCs w:val="24"/>
          <w:lang w:eastAsia="ru-RU"/>
        </w:rPr>
        <w:t>.</w:t>
      </w:r>
    </w:p>
    <w:p w:rsidR="00A623D3" w:rsidRPr="003267BE" w:rsidRDefault="00A623D3" w:rsidP="00A623D3">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За даними статистики, ризик отримати будь-яке із ускладнень від </w:t>
      </w:r>
      <w:r>
        <w:rPr>
          <w:rFonts w:ascii="Times New Roman" w:eastAsia="Times New Roman" w:hAnsi="Times New Roman" w:cs="Times New Roman"/>
          <w:bCs/>
          <w:sz w:val="28"/>
          <w:szCs w:val="24"/>
          <w:lang w:val="uk-UA" w:eastAsia="ru-RU"/>
        </w:rPr>
        <w:t>лікування</w:t>
      </w:r>
      <w:r w:rsidRPr="003267BE">
        <w:rPr>
          <w:rFonts w:ascii="Times New Roman" w:eastAsia="Times New Roman" w:hAnsi="Times New Roman" w:cs="Times New Roman"/>
          <w:bCs/>
          <w:sz w:val="28"/>
          <w:szCs w:val="24"/>
          <w:lang w:eastAsia="ru-RU"/>
        </w:rPr>
        <w:t xml:space="preserve"> фібриляції передсердь </w:t>
      </w:r>
      <w:r>
        <w:rPr>
          <w:rFonts w:ascii="Times New Roman" w:eastAsia="Times New Roman" w:hAnsi="Times New Roman" w:cs="Times New Roman"/>
          <w:bCs/>
          <w:sz w:val="28"/>
          <w:szCs w:val="24"/>
          <w:lang w:val="uk-UA" w:eastAsia="ru-RU"/>
        </w:rPr>
        <w:t xml:space="preserve">за допомогою абляції </w:t>
      </w:r>
      <w:r w:rsidRPr="003267BE">
        <w:rPr>
          <w:rFonts w:ascii="Times New Roman" w:eastAsia="Times New Roman" w:hAnsi="Times New Roman" w:cs="Times New Roman"/>
          <w:bCs/>
          <w:sz w:val="28"/>
          <w:szCs w:val="24"/>
          <w:lang w:eastAsia="ru-RU"/>
        </w:rPr>
        <w:t>становить від 6% до 4% у перерахунку на загальну кількість населення</w:t>
      </w:r>
      <w:r w:rsidR="00BC7976" w:rsidRPr="003267BE">
        <w:rPr>
          <w:rFonts w:ascii="Times New Roman" w:eastAsia="Times New Roman" w:hAnsi="Times New Roman" w:cs="Times New Roman"/>
          <w:bCs/>
          <w:sz w:val="28"/>
          <w:szCs w:val="24"/>
          <w:lang w:eastAsia="ru-RU"/>
        </w:rPr>
        <w:t xml:space="preserve"> [19]</w:t>
      </w:r>
      <w:r w:rsidRPr="003267BE">
        <w:rPr>
          <w:rFonts w:ascii="Times New Roman" w:eastAsia="Times New Roman" w:hAnsi="Times New Roman" w:cs="Times New Roman"/>
          <w:bCs/>
          <w:sz w:val="28"/>
          <w:szCs w:val="24"/>
          <w:lang w:eastAsia="ru-RU"/>
        </w:rPr>
        <w:t>.</w:t>
      </w:r>
    </w:p>
    <w:p w:rsidR="00A623D3" w:rsidRPr="003267BE" w:rsidRDefault="00A623D3" w:rsidP="00A623D3">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Ризик виникнення інсульту </w:t>
      </w:r>
      <w:r>
        <w:rPr>
          <w:rFonts w:ascii="Times New Roman" w:eastAsia="Times New Roman" w:hAnsi="Times New Roman" w:cs="Times New Roman"/>
          <w:bCs/>
          <w:sz w:val="28"/>
          <w:szCs w:val="24"/>
          <w:lang w:val="uk-UA" w:eastAsia="ru-RU"/>
        </w:rPr>
        <w:t xml:space="preserve">становить </w:t>
      </w:r>
      <w:r w:rsidRPr="003267BE">
        <w:rPr>
          <w:rFonts w:ascii="Times New Roman" w:eastAsia="Times New Roman" w:hAnsi="Times New Roman" w:cs="Times New Roman"/>
          <w:bCs/>
          <w:sz w:val="28"/>
          <w:szCs w:val="24"/>
          <w:lang w:eastAsia="ru-RU"/>
        </w:rPr>
        <w:t>близько 1%, хоча у половини симптоми можуть зникнути самостійно. Ризик інсульту може зростати з віком пацієнта, тобто для пацієнтів старше 65 років</w:t>
      </w:r>
      <w:r>
        <w:rPr>
          <w:rFonts w:ascii="Times New Roman" w:eastAsia="Times New Roman" w:hAnsi="Times New Roman" w:cs="Times New Roman"/>
          <w:bCs/>
          <w:sz w:val="28"/>
          <w:szCs w:val="24"/>
          <w:lang w:val="uk-UA" w:eastAsia="ru-RU"/>
        </w:rPr>
        <w:t xml:space="preserve"> він вищий</w:t>
      </w:r>
      <w:r w:rsidR="001F1A99" w:rsidRPr="003267BE">
        <w:rPr>
          <w:rFonts w:ascii="Times New Roman" w:eastAsia="Times New Roman" w:hAnsi="Times New Roman" w:cs="Times New Roman"/>
          <w:bCs/>
          <w:sz w:val="28"/>
          <w:szCs w:val="24"/>
          <w:lang w:eastAsia="ru-RU"/>
        </w:rPr>
        <w:t xml:space="preserve"> [20]</w:t>
      </w:r>
      <w:r w:rsidRPr="003267BE">
        <w:rPr>
          <w:rFonts w:ascii="Times New Roman" w:eastAsia="Times New Roman" w:hAnsi="Times New Roman" w:cs="Times New Roman"/>
          <w:bCs/>
          <w:sz w:val="28"/>
          <w:szCs w:val="24"/>
          <w:lang w:eastAsia="ru-RU"/>
        </w:rPr>
        <w:t>.</w:t>
      </w:r>
    </w:p>
    <w:p w:rsidR="00A623D3" w:rsidRPr="003267BE" w:rsidRDefault="00A623D3" w:rsidP="00A623D3">
      <w:pPr>
        <w:spacing w:after="0" w:line="360" w:lineRule="auto"/>
        <w:ind w:firstLine="708"/>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Ризик значного стенозу однієї з вен, що </w:t>
      </w:r>
      <w:r>
        <w:rPr>
          <w:rFonts w:ascii="Times New Roman" w:eastAsia="Times New Roman" w:hAnsi="Times New Roman" w:cs="Times New Roman"/>
          <w:bCs/>
          <w:sz w:val="28"/>
          <w:szCs w:val="24"/>
          <w:lang w:val="uk-UA" w:eastAsia="ru-RU"/>
        </w:rPr>
        <w:t>надходить</w:t>
      </w:r>
      <w:r w:rsidRPr="003267BE">
        <w:rPr>
          <w:rFonts w:ascii="Times New Roman" w:eastAsia="Times New Roman" w:hAnsi="Times New Roman" w:cs="Times New Roman"/>
          <w:bCs/>
          <w:sz w:val="28"/>
          <w:szCs w:val="24"/>
          <w:lang w:eastAsia="ru-RU"/>
        </w:rPr>
        <w:t xml:space="preserve"> до серця з легень (легеневий стеноз), коливається від 5,1% до 0%, але його ступінь ще менша за останніми дослідженнями</w:t>
      </w:r>
      <w:r w:rsidR="001F1A99" w:rsidRPr="003267BE">
        <w:rPr>
          <w:rFonts w:ascii="Times New Roman" w:eastAsia="Times New Roman" w:hAnsi="Times New Roman" w:cs="Times New Roman"/>
          <w:bCs/>
          <w:sz w:val="28"/>
          <w:szCs w:val="24"/>
          <w:lang w:eastAsia="ru-RU"/>
        </w:rPr>
        <w:t xml:space="preserve"> [21]</w:t>
      </w:r>
      <w:r w:rsidRPr="003267BE">
        <w:rPr>
          <w:rFonts w:ascii="Times New Roman" w:eastAsia="Times New Roman" w:hAnsi="Times New Roman" w:cs="Times New Roman"/>
          <w:bCs/>
          <w:sz w:val="28"/>
          <w:szCs w:val="24"/>
          <w:lang w:eastAsia="ru-RU"/>
        </w:rPr>
        <w:t>.</w:t>
      </w:r>
    </w:p>
    <w:p w:rsidR="00A623D3" w:rsidRPr="00A623D3" w:rsidRDefault="00A623D3" w:rsidP="00A623D3">
      <w:pPr>
        <w:spacing w:after="0" w:line="360" w:lineRule="auto"/>
        <w:ind w:firstLine="709"/>
        <w:jc w:val="both"/>
        <w:rPr>
          <w:rFonts w:ascii="Times New Roman" w:eastAsia="Times New Roman" w:hAnsi="Times New Roman" w:cs="Times New Roman"/>
          <w:bCs/>
          <w:sz w:val="28"/>
          <w:szCs w:val="24"/>
          <w:lang w:val="uk-UA" w:eastAsia="ru-RU"/>
        </w:rPr>
      </w:pPr>
      <w:r w:rsidRPr="003267BE">
        <w:rPr>
          <w:rFonts w:ascii="Times New Roman" w:eastAsia="Times New Roman" w:hAnsi="Times New Roman" w:cs="Times New Roman"/>
          <w:bCs/>
          <w:sz w:val="28"/>
          <w:szCs w:val="24"/>
          <w:lang w:eastAsia="ru-RU"/>
        </w:rPr>
        <w:t>Ризик кровотечі навколо серця, що потребує введення дренажної трубки (тампонада серця), становить від 0,5% до 2%</w:t>
      </w:r>
      <w:r w:rsidR="001F1A99" w:rsidRPr="003267BE">
        <w:rPr>
          <w:rFonts w:ascii="Times New Roman" w:eastAsia="Times New Roman" w:hAnsi="Times New Roman" w:cs="Times New Roman"/>
          <w:bCs/>
          <w:sz w:val="28"/>
          <w:szCs w:val="24"/>
          <w:lang w:eastAsia="ru-RU"/>
        </w:rPr>
        <w:t xml:space="preserve"> [22]</w:t>
      </w:r>
      <w:r>
        <w:rPr>
          <w:rFonts w:ascii="Times New Roman" w:eastAsia="Times New Roman" w:hAnsi="Times New Roman" w:cs="Times New Roman"/>
          <w:bCs/>
          <w:sz w:val="28"/>
          <w:szCs w:val="24"/>
          <w:lang w:val="uk-UA" w:eastAsia="ru-RU"/>
        </w:rPr>
        <w:t>.</w:t>
      </w:r>
    </w:p>
    <w:p w:rsidR="00A623D3" w:rsidRPr="003267BE" w:rsidRDefault="00A623D3" w:rsidP="00A623D3">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lastRenderedPageBreak/>
        <w:t>Ризик виникнення проблеми з артеріями або паховими венами, які використовуються для введення катетера в серце, становить від 2% до 1%</w:t>
      </w:r>
      <w:r w:rsidR="001F1A99" w:rsidRPr="003267BE">
        <w:rPr>
          <w:rFonts w:ascii="Times New Roman" w:eastAsia="Times New Roman" w:hAnsi="Times New Roman" w:cs="Times New Roman"/>
          <w:bCs/>
          <w:sz w:val="28"/>
          <w:szCs w:val="24"/>
          <w:lang w:eastAsia="ru-RU"/>
        </w:rPr>
        <w:t xml:space="preserve"> [23]</w:t>
      </w:r>
      <w:r w:rsidRPr="003267BE">
        <w:rPr>
          <w:rFonts w:ascii="Times New Roman" w:eastAsia="Times New Roman" w:hAnsi="Times New Roman" w:cs="Times New Roman"/>
          <w:bCs/>
          <w:sz w:val="28"/>
          <w:szCs w:val="24"/>
          <w:lang w:eastAsia="ru-RU"/>
        </w:rPr>
        <w:t>.</w:t>
      </w:r>
    </w:p>
    <w:p w:rsidR="00A623D3" w:rsidRPr="003267BE" w:rsidRDefault="00A623D3" w:rsidP="00A623D3">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Ризик смерті від абляції становить близько 1,0% або один випадок на кожну тисячу лікування</w:t>
      </w:r>
      <w:r w:rsidR="001F1A99" w:rsidRPr="003267BE">
        <w:rPr>
          <w:rFonts w:ascii="Times New Roman" w:eastAsia="Times New Roman" w:hAnsi="Times New Roman" w:cs="Times New Roman"/>
          <w:bCs/>
          <w:sz w:val="28"/>
          <w:szCs w:val="24"/>
          <w:lang w:eastAsia="ru-RU"/>
        </w:rPr>
        <w:t xml:space="preserve"> [24]</w:t>
      </w:r>
      <w:r w:rsidRPr="003267BE">
        <w:rPr>
          <w:rFonts w:ascii="Times New Roman" w:eastAsia="Times New Roman" w:hAnsi="Times New Roman" w:cs="Times New Roman"/>
          <w:bCs/>
          <w:sz w:val="28"/>
          <w:szCs w:val="24"/>
          <w:lang w:eastAsia="ru-RU"/>
        </w:rPr>
        <w:t>.</w:t>
      </w:r>
    </w:p>
    <w:p w:rsidR="00C33933" w:rsidRPr="003267BE" w:rsidRDefault="00C33933" w:rsidP="003F295E">
      <w:pPr>
        <w:spacing w:after="0" w:line="360" w:lineRule="auto"/>
        <w:ind w:firstLine="709"/>
        <w:jc w:val="both"/>
        <w:rPr>
          <w:rFonts w:ascii="Times New Roman" w:eastAsia="Times New Roman" w:hAnsi="Times New Roman" w:cs="Times New Roman"/>
          <w:bCs/>
          <w:sz w:val="28"/>
          <w:szCs w:val="24"/>
          <w:lang w:eastAsia="ru-RU"/>
        </w:rPr>
      </w:pPr>
    </w:p>
    <w:p w:rsidR="00497512" w:rsidRDefault="00497512" w:rsidP="003F295E">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1.2 Види ускладнень</w:t>
      </w:r>
    </w:p>
    <w:p w:rsidR="00497512" w:rsidRPr="00497512" w:rsidRDefault="00497512" w:rsidP="003F295E">
      <w:pPr>
        <w:spacing w:after="0" w:line="360" w:lineRule="auto"/>
        <w:ind w:firstLine="709"/>
        <w:jc w:val="both"/>
        <w:rPr>
          <w:rFonts w:ascii="Times New Roman" w:eastAsia="Times New Roman" w:hAnsi="Times New Roman" w:cs="Times New Roman"/>
          <w:bCs/>
          <w:sz w:val="28"/>
          <w:szCs w:val="24"/>
          <w:lang w:val="uk-UA" w:eastAsia="ru-RU"/>
        </w:rPr>
      </w:pPr>
    </w:p>
    <w:p w:rsidR="00497512" w:rsidRPr="003267BE" w:rsidRDefault="00497512" w:rsidP="00497512">
      <w:pPr>
        <w:spacing w:after="0" w:line="360" w:lineRule="auto"/>
        <w:ind w:firstLine="708"/>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 xml:space="preserve">Які існують ускладнення та як їх лікувати? Далі наведено перелік поширених та важких ускладнень, що виникають при </w:t>
      </w:r>
      <w:r w:rsidR="0083748A">
        <w:rPr>
          <w:rFonts w:ascii="Times New Roman" w:eastAsia="Times New Roman" w:hAnsi="Times New Roman" w:cs="Times New Roman"/>
          <w:bCs/>
          <w:sz w:val="28"/>
          <w:szCs w:val="24"/>
          <w:lang w:val="uk-UA" w:eastAsia="ru-RU"/>
        </w:rPr>
        <w:t>використанні радіочастотної абляції для лікування порушень ритму серця</w:t>
      </w:r>
      <w:r w:rsidRPr="003267BE">
        <w:rPr>
          <w:rFonts w:ascii="Times New Roman" w:eastAsia="Times New Roman" w:hAnsi="Times New Roman" w:cs="Times New Roman"/>
          <w:bCs/>
          <w:sz w:val="28"/>
          <w:szCs w:val="24"/>
          <w:lang w:eastAsia="ru-RU"/>
        </w:rPr>
        <w:t>.</w:t>
      </w:r>
    </w:p>
    <w:p w:rsidR="00497512" w:rsidRPr="003267BE" w:rsidRDefault="00497512" w:rsidP="00497512">
      <w:pPr>
        <w:spacing w:after="0" w:line="360" w:lineRule="auto"/>
        <w:ind w:firstLine="708"/>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Перикардіальни</w:t>
      </w:r>
      <w:r w:rsidR="0083748A" w:rsidRPr="003267BE">
        <w:rPr>
          <w:rFonts w:ascii="Times New Roman" w:eastAsia="Times New Roman" w:hAnsi="Times New Roman" w:cs="Times New Roman"/>
          <w:bCs/>
          <w:sz w:val="28"/>
          <w:szCs w:val="24"/>
          <w:lang w:eastAsia="ru-RU"/>
        </w:rPr>
        <w:t>й випіт – це накопичення рідини</w:t>
      </w:r>
      <w:r w:rsidR="0083748A">
        <w:rPr>
          <w:rFonts w:ascii="Times New Roman" w:eastAsia="Times New Roman" w:hAnsi="Times New Roman" w:cs="Times New Roman"/>
          <w:bCs/>
          <w:sz w:val="28"/>
          <w:szCs w:val="24"/>
          <w:lang w:val="uk-UA" w:eastAsia="ru-RU"/>
        </w:rPr>
        <w:t>,</w:t>
      </w:r>
      <w:r w:rsidR="0083748A" w:rsidRPr="003267BE">
        <w:rPr>
          <w:rFonts w:ascii="Times New Roman" w:eastAsia="Times New Roman" w:hAnsi="Times New Roman" w:cs="Times New Roman"/>
          <w:bCs/>
          <w:sz w:val="28"/>
          <w:szCs w:val="24"/>
          <w:lang w:eastAsia="ru-RU"/>
        </w:rPr>
        <w:t xml:space="preserve"> зазвичай крові</w:t>
      </w:r>
      <w:r w:rsidRPr="003267BE">
        <w:rPr>
          <w:rFonts w:ascii="Times New Roman" w:eastAsia="Times New Roman" w:hAnsi="Times New Roman" w:cs="Times New Roman"/>
          <w:bCs/>
          <w:sz w:val="28"/>
          <w:szCs w:val="24"/>
          <w:lang w:eastAsia="ru-RU"/>
        </w:rPr>
        <w:t xml:space="preserve">, що зберігається в мішку, який оточує серцевий орган. Найчастіше як запальна реакція на травму, спричинену опіками, необхідними для проведення абляції. Розріджувачі крові, що надаються під час операції, використовуються для запобігання утворення тромбів, а тому можуть підвищити ризик кровотечі. Це тим самим знижує здатність ефективно перекачувати кров, викликаючи </w:t>
      </w:r>
      <w:r>
        <w:rPr>
          <w:rFonts w:ascii="Times New Roman" w:eastAsia="Times New Roman" w:hAnsi="Times New Roman" w:cs="Times New Roman"/>
          <w:bCs/>
          <w:sz w:val="28"/>
          <w:szCs w:val="24"/>
          <w:lang w:val="uk-UA" w:eastAsia="ru-RU"/>
        </w:rPr>
        <w:t>зменшення</w:t>
      </w:r>
      <w:r w:rsidRPr="003267BE">
        <w:rPr>
          <w:rFonts w:ascii="Times New Roman" w:eastAsia="Times New Roman" w:hAnsi="Times New Roman" w:cs="Times New Roman"/>
          <w:bCs/>
          <w:sz w:val="28"/>
          <w:szCs w:val="24"/>
          <w:lang w:eastAsia="ru-RU"/>
        </w:rPr>
        <w:t xml:space="preserve"> артеріального тиску (серцева тампонада)</w:t>
      </w:r>
      <w:r>
        <w:rPr>
          <w:rFonts w:ascii="Times New Roman" w:eastAsia="Times New Roman" w:hAnsi="Times New Roman" w:cs="Times New Roman"/>
          <w:bCs/>
          <w:sz w:val="28"/>
          <w:szCs w:val="24"/>
          <w:lang w:val="uk-UA" w:eastAsia="ru-RU"/>
        </w:rPr>
        <w:t>.</w:t>
      </w:r>
      <w:r w:rsidRPr="003267BE">
        <w:rPr>
          <w:rFonts w:ascii="Times New Roman" w:eastAsia="Times New Roman" w:hAnsi="Times New Roman" w:cs="Times New Roman"/>
          <w:bCs/>
          <w:sz w:val="28"/>
          <w:szCs w:val="24"/>
          <w:lang w:eastAsia="ru-RU"/>
        </w:rPr>
        <w:t xml:space="preserve"> Невеликі еякуляції зазвичай не потребують лікування, але якщо трапляється тампонада, необхідна медична допомога, що </w:t>
      </w:r>
      <w:r>
        <w:rPr>
          <w:rFonts w:ascii="Times New Roman" w:eastAsia="Times New Roman" w:hAnsi="Times New Roman" w:cs="Times New Roman"/>
          <w:bCs/>
          <w:sz w:val="28"/>
          <w:szCs w:val="24"/>
          <w:lang w:val="uk-UA" w:eastAsia="ru-RU"/>
        </w:rPr>
        <w:t>дозволить</w:t>
      </w:r>
      <w:r w:rsidRPr="003267BE">
        <w:rPr>
          <w:rFonts w:ascii="Times New Roman" w:eastAsia="Times New Roman" w:hAnsi="Times New Roman" w:cs="Times New Roman"/>
          <w:bCs/>
          <w:sz w:val="28"/>
          <w:szCs w:val="24"/>
          <w:lang w:eastAsia="ru-RU"/>
        </w:rPr>
        <w:t xml:space="preserve"> терміново відкачати рідину - це робиться за допомогою невеликої трубки (дренажу серця), вставленої під ребра та грудини в порожнину</w:t>
      </w:r>
      <w:r w:rsidR="001F1A99" w:rsidRPr="003267BE">
        <w:rPr>
          <w:rFonts w:ascii="Times New Roman" w:eastAsia="Times New Roman" w:hAnsi="Times New Roman" w:cs="Times New Roman"/>
          <w:bCs/>
          <w:sz w:val="28"/>
          <w:szCs w:val="24"/>
          <w:lang w:eastAsia="ru-RU"/>
        </w:rPr>
        <w:t xml:space="preserve"> [25]</w:t>
      </w:r>
      <w:r w:rsidRPr="003267BE">
        <w:rPr>
          <w:rFonts w:ascii="Times New Roman" w:eastAsia="Times New Roman" w:hAnsi="Times New Roman" w:cs="Times New Roman"/>
          <w:bCs/>
          <w:sz w:val="28"/>
          <w:szCs w:val="24"/>
          <w:lang w:eastAsia="ru-RU"/>
        </w:rPr>
        <w:t xml:space="preserve">. Серцебиття для відводу накопиченої рідини. Дренаж може тривати більше, ніж цілий день, поки ехокардіограма не підтвердить, що кров стікає і немає додаткових кровотеч. Наявність дренажної трубки може викликати дискомфорт або навіть сильний біль у грудях, тому зазвичай знадобляться знеболюючі препарати. Запалення, що виникає внаслідок еякуляції серцебиття, може навіть спровокувати напад фібриляції передсердь. Зазвичай в цей момент розріджувачі крові припиняються на кілька днів. Рідко при постійних і невпинних кровотечах </w:t>
      </w:r>
      <w:r>
        <w:rPr>
          <w:rFonts w:ascii="Times New Roman" w:eastAsia="Times New Roman" w:hAnsi="Times New Roman" w:cs="Times New Roman"/>
          <w:bCs/>
          <w:sz w:val="28"/>
          <w:szCs w:val="24"/>
          <w:lang w:val="uk-UA" w:eastAsia="ru-RU"/>
        </w:rPr>
        <w:t>під час</w:t>
      </w:r>
      <w:r w:rsidRPr="003267BE">
        <w:rPr>
          <w:rFonts w:ascii="Times New Roman" w:eastAsia="Times New Roman" w:hAnsi="Times New Roman" w:cs="Times New Roman"/>
          <w:bCs/>
          <w:sz w:val="28"/>
          <w:szCs w:val="24"/>
          <w:lang w:eastAsia="ru-RU"/>
        </w:rPr>
        <w:t xml:space="preserve"> операцій на серці потрібно терміново виявити та відшкодувати заподіяну шкоду</w:t>
      </w:r>
      <w:r w:rsidR="001F1A99" w:rsidRPr="003267BE">
        <w:rPr>
          <w:rFonts w:ascii="Times New Roman" w:eastAsia="Times New Roman" w:hAnsi="Times New Roman" w:cs="Times New Roman"/>
          <w:bCs/>
          <w:sz w:val="28"/>
          <w:szCs w:val="24"/>
          <w:lang w:eastAsia="ru-RU"/>
        </w:rPr>
        <w:t xml:space="preserve"> [26-28]</w:t>
      </w:r>
      <w:r w:rsidRPr="003267BE">
        <w:rPr>
          <w:rFonts w:ascii="Times New Roman" w:eastAsia="Times New Roman" w:hAnsi="Times New Roman" w:cs="Times New Roman"/>
          <w:bCs/>
          <w:sz w:val="28"/>
          <w:szCs w:val="24"/>
          <w:lang w:eastAsia="ru-RU"/>
        </w:rPr>
        <w:t>.</w:t>
      </w:r>
    </w:p>
    <w:p w:rsidR="00C33933" w:rsidRDefault="00497512" w:rsidP="00497512">
      <w:pPr>
        <w:spacing w:after="0" w:line="360" w:lineRule="auto"/>
        <w:ind w:firstLine="709"/>
        <w:jc w:val="both"/>
        <w:rPr>
          <w:rFonts w:ascii="Times New Roman" w:eastAsia="Times New Roman" w:hAnsi="Times New Roman" w:cs="Times New Roman"/>
          <w:bCs/>
          <w:sz w:val="28"/>
          <w:szCs w:val="24"/>
          <w:lang w:val="uk-UA" w:eastAsia="ru-RU"/>
        </w:rPr>
      </w:pPr>
      <w:r w:rsidRPr="003267BE">
        <w:rPr>
          <w:rFonts w:ascii="Times New Roman" w:eastAsia="Times New Roman" w:hAnsi="Times New Roman" w:cs="Times New Roman"/>
          <w:bCs/>
          <w:sz w:val="28"/>
          <w:szCs w:val="24"/>
          <w:lang w:eastAsia="ru-RU"/>
        </w:rPr>
        <w:lastRenderedPageBreak/>
        <w:t>Легеневий венозний стеноз - відоме ускладнення, що виникає внаслідок абляції у випадках фібриляції передсердь. Легеневі вени - це кровоносні судини, які відтягую</w:t>
      </w:r>
      <w:r w:rsidR="00AA426A" w:rsidRPr="003267BE">
        <w:rPr>
          <w:rFonts w:ascii="Times New Roman" w:eastAsia="Times New Roman" w:hAnsi="Times New Roman" w:cs="Times New Roman"/>
          <w:bCs/>
          <w:sz w:val="28"/>
          <w:szCs w:val="24"/>
          <w:lang w:eastAsia="ru-RU"/>
        </w:rPr>
        <w:t>ть кров у лівий тамбур з легень</w:t>
      </w:r>
      <w:r w:rsidRPr="003267BE">
        <w:rPr>
          <w:rFonts w:ascii="Times New Roman" w:eastAsia="Times New Roman" w:hAnsi="Times New Roman" w:cs="Times New Roman"/>
          <w:bCs/>
          <w:sz w:val="28"/>
          <w:szCs w:val="24"/>
          <w:lang w:eastAsia="ru-RU"/>
        </w:rPr>
        <w:t xml:space="preserve">. Або більше легеневих вен матиме значні проблеми </w:t>
      </w:r>
      <w:r w:rsidR="00AA426A" w:rsidRPr="003267BE">
        <w:rPr>
          <w:rFonts w:ascii="Times New Roman" w:eastAsia="Times New Roman" w:hAnsi="Times New Roman" w:cs="Times New Roman"/>
          <w:bCs/>
          <w:sz w:val="28"/>
          <w:szCs w:val="24"/>
          <w:lang w:eastAsia="ru-RU"/>
        </w:rPr>
        <w:t>до появи симптомів ускладнення</w:t>
      </w:r>
      <w:r w:rsidRPr="003267BE">
        <w:rPr>
          <w:rFonts w:ascii="Times New Roman" w:eastAsia="Times New Roman" w:hAnsi="Times New Roman" w:cs="Times New Roman"/>
          <w:bCs/>
          <w:sz w:val="28"/>
          <w:szCs w:val="24"/>
          <w:lang w:eastAsia="ru-RU"/>
        </w:rPr>
        <w:t>. Поширені симптоми стенозу легеневих вен включають задишку, кашель та крововиливи (кашель або здуття живота)</w:t>
      </w:r>
      <w:r w:rsidR="00AA426A">
        <w:rPr>
          <w:rFonts w:ascii="Times New Roman" w:eastAsia="Times New Roman" w:hAnsi="Times New Roman" w:cs="Times New Roman"/>
          <w:bCs/>
          <w:sz w:val="28"/>
          <w:szCs w:val="24"/>
          <w:lang w:val="uk-UA" w:eastAsia="ru-RU"/>
        </w:rPr>
        <w:t>.</w:t>
      </w:r>
      <w:r w:rsidRPr="003267BE">
        <w:rPr>
          <w:rFonts w:ascii="Times New Roman" w:eastAsia="Times New Roman" w:hAnsi="Times New Roman" w:cs="Times New Roman"/>
          <w:bCs/>
          <w:sz w:val="28"/>
          <w:szCs w:val="24"/>
          <w:lang w:eastAsia="ru-RU"/>
        </w:rPr>
        <w:t xml:space="preserve"> Діагностують захворювання за допомогою МРТ</w:t>
      </w:r>
      <w:r w:rsidR="00AA426A">
        <w:rPr>
          <w:rFonts w:ascii="Times New Roman" w:eastAsia="Times New Roman" w:hAnsi="Times New Roman" w:cs="Times New Roman"/>
          <w:bCs/>
          <w:sz w:val="28"/>
          <w:szCs w:val="24"/>
          <w:lang w:val="uk-UA" w:eastAsia="ru-RU"/>
        </w:rPr>
        <w:t>,</w:t>
      </w:r>
      <w:r w:rsidRPr="003267BE">
        <w:rPr>
          <w:rFonts w:ascii="Times New Roman" w:eastAsia="Times New Roman" w:hAnsi="Times New Roman" w:cs="Times New Roman"/>
          <w:bCs/>
          <w:sz w:val="28"/>
          <w:szCs w:val="24"/>
          <w:lang w:eastAsia="ru-RU"/>
        </w:rPr>
        <w:t xml:space="preserve"> КТ або перфузії ядерног</w:t>
      </w:r>
      <w:r w:rsidR="00AA426A" w:rsidRPr="003267BE">
        <w:rPr>
          <w:rFonts w:ascii="Times New Roman" w:eastAsia="Times New Roman" w:hAnsi="Times New Roman" w:cs="Times New Roman"/>
          <w:bCs/>
          <w:sz w:val="28"/>
          <w:szCs w:val="24"/>
          <w:lang w:eastAsia="ru-RU"/>
        </w:rPr>
        <w:t>о тесту. Використання крихітної повітряної кулі, надутої</w:t>
      </w:r>
      <w:r w:rsidRPr="003267BE">
        <w:rPr>
          <w:rFonts w:ascii="Times New Roman" w:eastAsia="Times New Roman" w:hAnsi="Times New Roman" w:cs="Times New Roman"/>
          <w:bCs/>
          <w:sz w:val="28"/>
          <w:szCs w:val="24"/>
          <w:lang w:eastAsia="ru-RU"/>
        </w:rPr>
        <w:t xml:space="preserve"> всередині кровоносних судин, щоб відкрити його з металевим опорним трансплантатом або без нього</w:t>
      </w:r>
      <w:r w:rsidR="001F1A99" w:rsidRPr="003267BE">
        <w:rPr>
          <w:rFonts w:ascii="Times New Roman" w:eastAsia="Times New Roman" w:hAnsi="Times New Roman" w:cs="Times New Roman"/>
          <w:bCs/>
          <w:sz w:val="28"/>
          <w:szCs w:val="24"/>
          <w:lang w:eastAsia="ru-RU"/>
        </w:rPr>
        <w:t xml:space="preserve"> [29]</w:t>
      </w:r>
      <w:r w:rsidR="00AA426A">
        <w:rPr>
          <w:rFonts w:ascii="Times New Roman" w:eastAsia="Times New Roman" w:hAnsi="Times New Roman" w:cs="Times New Roman"/>
          <w:bCs/>
          <w:sz w:val="28"/>
          <w:szCs w:val="24"/>
          <w:lang w:val="uk-UA" w:eastAsia="ru-RU"/>
        </w:rPr>
        <w:t>.</w:t>
      </w:r>
    </w:p>
    <w:p w:rsidR="00AA426A" w:rsidRDefault="00AA426A" w:rsidP="00497512">
      <w:pPr>
        <w:spacing w:after="0" w:line="360" w:lineRule="auto"/>
        <w:ind w:firstLine="709"/>
        <w:jc w:val="both"/>
        <w:rPr>
          <w:rFonts w:ascii="Times New Roman" w:eastAsia="Times New Roman" w:hAnsi="Times New Roman" w:cs="Times New Roman"/>
          <w:bCs/>
          <w:sz w:val="28"/>
          <w:szCs w:val="24"/>
          <w:lang w:val="uk-UA" w:eastAsia="ru-RU"/>
        </w:rPr>
      </w:pPr>
      <w:r w:rsidRPr="00AA426A">
        <w:rPr>
          <w:rFonts w:ascii="Times New Roman" w:eastAsia="Times New Roman" w:hAnsi="Times New Roman" w:cs="Times New Roman"/>
          <w:bCs/>
          <w:sz w:val="28"/>
          <w:szCs w:val="24"/>
          <w:lang w:val="uk-UA" w:eastAsia="ru-RU"/>
        </w:rPr>
        <w:t>Інсульт - це, мабуть, найстрашніше ускладнення</w:t>
      </w:r>
      <w:r>
        <w:rPr>
          <w:rFonts w:ascii="Times New Roman" w:eastAsia="Times New Roman" w:hAnsi="Times New Roman" w:cs="Times New Roman"/>
          <w:bCs/>
          <w:sz w:val="28"/>
          <w:szCs w:val="24"/>
          <w:lang w:val="uk-UA" w:eastAsia="ru-RU"/>
        </w:rPr>
        <w:t>, що виникає після</w:t>
      </w:r>
      <w:r w:rsidRPr="00AA426A">
        <w:rPr>
          <w:rFonts w:ascii="Times New Roman" w:eastAsia="Times New Roman" w:hAnsi="Times New Roman" w:cs="Times New Roman"/>
          <w:bCs/>
          <w:sz w:val="28"/>
          <w:szCs w:val="24"/>
          <w:lang w:val="uk-UA" w:eastAsia="ru-RU"/>
        </w:rPr>
        <w:t xml:space="preserve"> абляції як </w:t>
      </w:r>
      <w:r w:rsidR="006A6DC8">
        <w:rPr>
          <w:rFonts w:ascii="Times New Roman" w:eastAsia="Times New Roman" w:hAnsi="Times New Roman" w:cs="Times New Roman"/>
          <w:bCs/>
          <w:sz w:val="28"/>
          <w:szCs w:val="24"/>
          <w:lang w:val="uk-UA" w:eastAsia="ru-RU"/>
        </w:rPr>
        <w:t xml:space="preserve">методу </w:t>
      </w:r>
      <w:r w:rsidRPr="00AA426A">
        <w:rPr>
          <w:rFonts w:ascii="Times New Roman" w:eastAsia="Times New Roman" w:hAnsi="Times New Roman" w:cs="Times New Roman"/>
          <w:bCs/>
          <w:sz w:val="28"/>
          <w:szCs w:val="24"/>
          <w:lang w:val="uk-UA" w:eastAsia="ru-RU"/>
        </w:rPr>
        <w:t>лікування фібриляції передсердь. Інсульт виникає, коли є порушення кровопостачання мозку, як правило, коли кров’яний згусток бл</w:t>
      </w:r>
      <w:r w:rsidR="006A6DC8">
        <w:rPr>
          <w:rFonts w:ascii="Times New Roman" w:eastAsia="Times New Roman" w:hAnsi="Times New Roman" w:cs="Times New Roman"/>
          <w:bCs/>
          <w:sz w:val="28"/>
          <w:szCs w:val="24"/>
          <w:lang w:val="uk-UA" w:eastAsia="ru-RU"/>
        </w:rPr>
        <w:t>окує одну з кровоносних судин,</w:t>
      </w:r>
      <w:r w:rsidRPr="00AA426A">
        <w:rPr>
          <w:rFonts w:ascii="Times New Roman" w:eastAsia="Times New Roman" w:hAnsi="Times New Roman" w:cs="Times New Roman"/>
          <w:bCs/>
          <w:sz w:val="28"/>
          <w:szCs w:val="24"/>
          <w:lang w:val="uk-UA" w:eastAsia="ru-RU"/>
        </w:rPr>
        <w:t xml:space="preserve"> також </w:t>
      </w:r>
      <w:r w:rsidR="006A6DC8">
        <w:rPr>
          <w:rFonts w:ascii="Times New Roman" w:eastAsia="Times New Roman" w:hAnsi="Times New Roman" w:cs="Times New Roman"/>
          <w:bCs/>
          <w:sz w:val="28"/>
          <w:szCs w:val="24"/>
          <w:lang w:val="uk-UA" w:eastAsia="ru-RU"/>
        </w:rPr>
        <w:t xml:space="preserve">він </w:t>
      </w:r>
      <w:r w:rsidRPr="00AA426A">
        <w:rPr>
          <w:rFonts w:ascii="Times New Roman" w:eastAsia="Times New Roman" w:hAnsi="Times New Roman" w:cs="Times New Roman"/>
          <w:bCs/>
          <w:sz w:val="28"/>
          <w:szCs w:val="24"/>
          <w:lang w:val="uk-UA" w:eastAsia="ru-RU"/>
        </w:rPr>
        <w:t xml:space="preserve">може </w:t>
      </w:r>
      <w:r w:rsidR="006A6DC8">
        <w:rPr>
          <w:rFonts w:ascii="Times New Roman" w:eastAsia="Times New Roman" w:hAnsi="Times New Roman" w:cs="Times New Roman"/>
          <w:bCs/>
          <w:sz w:val="28"/>
          <w:szCs w:val="24"/>
          <w:lang w:val="uk-UA" w:eastAsia="ru-RU"/>
        </w:rPr>
        <w:t>появитисьвнаслідок кровотечі, яка виникла</w:t>
      </w:r>
      <w:r w:rsidRPr="00AA426A">
        <w:rPr>
          <w:rFonts w:ascii="Times New Roman" w:eastAsia="Times New Roman" w:hAnsi="Times New Roman" w:cs="Times New Roman"/>
          <w:bCs/>
          <w:sz w:val="28"/>
          <w:szCs w:val="24"/>
          <w:lang w:val="uk-UA" w:eastAsia="ru-RU"/>
        </w:rPr>
        <w:t xml:space="preserve"> всередин</w:t>
      </w:r>
      <w:r>
        <w:rPr>
          <w:rFonts w:ascii="Times New Roman" w:eastAsia="Times New Roman" w:hAnsi="Times New Roman" w:cs="Times New Roman"/>
          <w:bCs/>
          <w:sz w:val="28"/>
          <w:szCs w:val="24"/>
          <w:lang w:val="uk-UA" w:eastAsia="ru-RU"/>
        </w:rPr>
        <w:t xml:space="preserve">і мозку. Інші основні аспекти: </w:t>
      </w:r>
      <w:r w:rsidRPr="00AA426A">
        <w:rPr>
          <w:rFonts w:ascii="Times New Roman" w:eastAsia="Times New Roman" w:hAnsi="Times New Roman" w:cs="Times New Roman"/>
          <w:bCs/>
          <w:sz w:val="28"/>
          <w:szCs w:val="24"/>
          <w:lang w:val="uk-UA" w:eastAsia="ru-RU"/>
        </w:rPr>
        <w:t xml:space="preserve">абляція </w:t>
      </w:r>
      <w:r w:rsidR="006A6DC8">
        <w:rPr>
          <w:rFonts w:ascii="Times New Roman" w:eastAsia="Times New Roman" w:hAnsi="Times New Roman" w:cs="Times New Roman"/>
          <w:bCs/>
          <w:sz w:val="28"/>
          <w:szCs w:val="24"/>
          <w:lang w:val="uk-UA" w:eastAsia="ru-RU"/>
        </w:rPr>
        <w:t>інколи спричинює</w:t>
      </w:r>
      <w:r w:rsidRPr="00AA426A">
        <w:rPr>
          <w:rFonts w:ascii="Times New Roman" w:eastAsia="Times New Roman" w:hAnsi="Times New Roman" w:cs="Times New Roman"/>
          <w:bCs/>
          <w:sz w:val="28"/>
          <w:szCs w:val="24"/>
          <w:lang w:val="uk-UA" w:eastAsia="ru-RU"/>
        </w:rPr>
        <w:t xml:space="preserve"> утворення тромбів, сміття або бульбаш</w:t>
      </w:r>
      <w:r w:rsidR="006A6DC8">
        <w:rPr>
          <w:rFonts w:ascii="Times New Roman" w:eastAsia="Times New Roman" w:hAnsi="Times New Roman" w:cs="Times New Roman"/>
          <w:bCs/>
          <w:sz w:val="28"/>
          <w:szCs w:val="24"/>
          <w:lang w:val="uk-UA" w:eastAsia="ru-RU"/>
        </w:rPr>
        <w:t>ок</w:t>
      </w:r>
      <w:r w:rsidRPr="00AA426A">
        <w:rPr>
          <w:rFonts w:ascii="Times New Roman" w:eastAsia="Times New Roman" w:hAnsi="Times New Roman" w:cs="Times New Roman"/>
          <w:bCs/>
          <w:sz w:val="28"/>
          <w:szCs w:val="24"/>
          <w:lang w:val="uk-UA" w:eastAsia="ru-RU"/>
        </w:rPr>
        <w:t xml:space="preserve"> повітря</w:t>
      </w:r>
      <w:r w:rsidR="006A6DC8">
        <w:rPr>
          <w:rFonts w:ascii="Times New Roman" w:eastAsia="Times New Roman" w:hAnsi="Times New Roman" w:cs="Times New Roman"/>
          <w:bCs/>
          <w:sz w:val="28"/>
          <w:szCs w:val="24"/>
          <w:lang w:val="uk-UA" w:eastAsia="ru-RU"/>
        </w:rPr>
        <w:t>, що</w:t>
      </w:r>
      <w:r w:rsidRPr="00AA426A">
        <w:rPr>
          <w:rFonts w:ascii="Times New Roman" w:eastAsia="Times New Roman" w:hAnsi="Times New Roman" w:cs="Times New Roman"/>
          <w:bCs/>
          <w:sz w:val="28"/>
          <w:szCs w:val="24"/>
          <w:lang w:val="uk-UA" w:eastAsia="ru-RU"/>
        </w:rPr>
        <w:t xml:space="preserve"> можуть також </w:t>
      </w:r>
      <w:r w:rsidR="006A6DC8">
        <w:rPr>
          <w:rFonts w:ascii="Times New Roman" w:eastAsia="Times New Roman" w:hAnsi="Times New Roman" w:cs="Times New Roman"/>
          <w:bCs/>
          <w:sz w:val="28"/>
          <w:szCs w:val="24"/>
          <w:lang w:val="uk-UA" w:eastAsia="ru-RU"/>
        </w:rPr>
        <w:t>потрапити вголову і перекрити будь-які кровоносні судини</w:t>
      </w:r>
      <w:r w:rsidR="001F1A99" w:rsidRPr="003267BE">
        <w:rPr>
          <w:rFonts w:ascii="Times New Roman" w:eastAsia="Times New Roman" w:hAnsi="Times New Roman" w:cs="Times New Roman"/>
          <w:bCs/>
          <w:sz w:val="28"/>
          <w:szCs w:val="24"/>
          <w:lang w:val="uk-UA" w:eastAsia="ru-RU"/>
        </w:rPr>
        <w:t xml:space="preserve"> [30]</w:t>
      </w:r>
      <w:r w:rsidR="006A6DC8">
        <w:rPr>
          <w:rFonts w:ascii="Times New Roman" w:eastAsia="Times New Roman" w:hAnsi="Times New Roman" w:cs="Times New Roman"/>
          <w:bCs/>
          <w:sz w:val="28"/>
          <w:szCs w:val="24"/>
          <w:lang w:val="uk-UA" w:eastAsia="ru-RU"/>
        </w:rPr>
        <w:t>. Щ</w:t>
      </w:r>
      <w:r w:rsidRPr="00AA426A">
        <w:rPr>
          <w:rFonts w:ascii="Times New Roman" w:eastAsia="Times New Roman" w:hAnsi="Times New Roman" w:cs="Times New Roman"/>
          <w:bCs/>
          <w:sz w:val="28"/>
          <w:szCs w:val="24"/>
          <w:lang w:val="uk-UA" w:eastAsia="ru-RU"/>
        </w:rPr>
        <w:t xml:space="preserve">об мінімізувати цей ризик, використовується </w:t>
      </w:r>
      <w:r w:rsidR="006A6DC8">
        <w:rPr>
          <w:rFonts w:ascii="Times New Roman" w:eastAsia="Times New Roman" w:hAnsi="Times New Roman" w:cs="Times New Roman"/>
          <w:bCs/>
          <w:sz w:val="28"/>
          <w:szCs w:val="24"/>
          <w:lang w:val="uk-UA" w:eastAsia="ru-RU"/>
        </w:rPr>
        <w:t>г</w:t>
      </w:r>
      <w:r w:rsidR="006A6DC8" w:rsidRPr="00AA426A">
        <w:rPr>
          <w:rFonts w:ascii="Times New Roman" w:eastAsia="Times New Roman" w:hAnsi="Times New Roman" w:cs="Times New Roman"/>
          <w:bCs/>
          <w:sz w:val="28"/>
          <w:szCs w:val="24"/>
          <w:lang w:val="uk-UA" w:eastAsia="ru-RU"/>
        </w:rPr>
        <w:t xml:space="preserve">епарин </w:t>
      </w:r>
      <w:r w:rsidRPr="00AA426A">
        <w:rPr>
          <w:rFonts w:ascii="Times New Roman" w:eastAsia="Times New Roman" w:hAnsi="Times New Roman" w:cs="Times New Roman"/>
          <w:bCs/>
          <w:sz w:val="28"/>
          <w:szCs w:val="24"/>
          <w:lang w:val="uk-UA" w:eastAsia="ru-RU"/>
        </w:rPr>
        <w:t>для зменшення ризику</w:t>
      </w:r>
      <w:r w:rsidR="006A6DC8">
        <w:rPr>
          <w:rFonts w:ascii="Times New Roman" w:eastAsia="Times New Roman" w:hAnsi="Times New Roman" w:cs="Times New Roman"/>
          <w:bCs/>
          <w:sz w:val="28"/>
          <w:szCs w:val="24"/>
          <w:lang w:val="uk-UA" w:eastAsia="ru-RU"/>
        </w:rPr>
        <w:t xml:space="preserve"> утворення тромбів</w:t>
      </w:r>
      <w:r w:rsidRPr="00AA426A">
        <w:rPr>
          <w:rFonts w:ascii="Times New Roman" w:eastAsia="Times New Roman" w:hAnsi="Times New Roman" w:cs="Times New Roman"/>
          <w:bCs/>
          <w:sz w:val="28"/>
          <w:szCs w:val="24"/>
          <w:lang w:val="uk-UA" w:eastAsia="ru-RU"/>
        </w:rPr>
        <w:t>. Ризик і</w:t>
      </w:r>
      <w:r w:rsidR="00C83B9D">
        <w:rPr>
          <w:rFonts w:ascii="Times New Roman" w:eastAsia="Times New Roman" w:hAnsi="Times New Roman" w:cs="Times New Roman"/>
          <w:bCs/>
          <w:sz w:val="28"/>
          <w:szCs w:val="24"/>
          <w:lang w:val="uk-UA" w:eastAsia="ru-RU"/>
        </w:rPr>
        <w:t>нсульту, ймовірно, збільшує</w:t>
      </w:r>
      <w:r w:rsidRPr="00AA426A">
        <w:rPr>
          <w:rFonts w:ascii="Times New Roman" w:eastAsia="Times New Roman" w:hAnsi="Times New Roman" w:cs="Times New Roman"/>
          <w:bCs/>
          <w:sz w:val="28"/>
          <w:szCs w:val="24"/>
          <w:lang w:val="uk-UA" w:eastAsia="ru-RU"/>
        </w:rPr>
        <w:t xml:space="preserve">ться з віком, </w:t>
      </w:r>
      <w:r w:rsidR="00C83B9D">
        <w:rPr>
          <w:rFonts w:ascii="Times New Roman" w:eastAsia="Times New Roman" w:hAnsi="Times New Roman" w:cs="Times New Roman"/>
          <w:bCs/>
          <w:sz w:val="28"/>
          <w:szCs w:val="24"/>
          <w:lang w:val="uk-UA" w:eastAsia="ru-RU"/>
        </w:rPr>
        <w:t>складністю абляції</w:t>
      </w:r>
      <w:r w:rsidRPr="00AA426A">
        <w:rPr>
          <w:rFonts w:ascii="Times New Roman" w:eastAsia="Times New Roman" w:hAnsi="Times New Roman" w:cs="Times New Roman"/>
          <w:bCs/>
          <w:sz w:val="28"/>
          <w:szCs w:val="24"/>
          <w:lang w:val="uk-UA" w:eastAsia="ru-RU"/>
        </w:rPr>
        <w:t xml:space="preserve"> і </w:t>
      </w:r>
      <w:r w:rsidR="00C83B9D">
        <w:rPr>
          <w:rFonts w:ascii="Times New Roman" w:eastAsia="Times New Roman" w:hAnsi="Times New Roman" w:cs="Times New Roman"/>
          <w:bCs/>
          <w:sz w:val="28"/>
          <w:szCs w:val="24"/>
          <w:lang w:val="uk-UA" w:eastAsia="ru-RU"/>
        </w:rPr>
        <w:t>при</w:t>
      </w:r>
      <w:r w:rsidRPr="00AA426A">
        <w:rPr>
          <w:rFonts w:ascii="Times New Roman" w:eastAsia="Times New Roman" w:hAnsi="Times New Roman" w:cs="Times New Roman"/>
          <w:bCs/>
          <w:sz w:val="28"/>
          <w:szCs w:val="24"/>
          <w:lang w:val="uk-UA" w:eastAsia="ru-RU"/>
        </w:rPr>
        <w:t xml:space="preserve"> додаткових медичних проблем</w:t>
      </w:r>
      <w:r w:rsidR="00C83B9D">
        <w:rPr>
          <w:rFonts w:ascii="Times New Roman" w:eastAsia="Times New Roman" w:hAnsi="Times New Roman" w:cs="Times New Roman"/>
          <w:bCs/>
          <w:sz w:val="28"/>
          <w:szCs w:val="24"/>
          <w:lang w:val="uk-UA" w:eastAsia="ru-RU"/>
        </w:rPr>
        <w:t>ах</w:t>
      </w:r>
      <w:r w:rsidRPr="00AA426A">
        <w:rPr>
          <w:rFonts w:ascii="Times New Roman" w:eastAsia="Times New Roman" w:hAnsi="Times New Roman" w:cs="Times New Roman"/>
          <w:bCs/>
          <w:sz w:val="28"/>
          <w:szCs w:val="24"/>
          <w:lang w:val="uk-UA" w:eastAsia="ru-RU"/>
        </w:rPr>
        <w:t xml:space="preserve"> пацієнта, оскільки мозок є важливим для всіх видів дія</w:t>
      </w:r>
      <w:r w:rsidR="00C83B9D">
        <w:rPr>
          <w:rFonts w:ascii="Times New Roman" w:eastAsia="Times New Roman" w:hAnsi="Times New Roman" w:cs="Times New Roman"/>
          <w:bCs/>
          <w:sz w:val="28"/>
          <w:szCs w:val="24"/>
          <w:lang w:val="uk-UA" w:eastAsia="ru-RU"/>
        </w:rPr>
        <w:t>льності організму, а шкода, яку</w:t>
      </w:r>
      <w:r w:rsidRPr="00AA426A">
        <w:rPr>
          <w:rFonts w:ascii="Times New Roman" w:eastAsia="Times New Roman" w:hAnsi="Times New Roman" w:cs="Times New Roman"/>
          <w:bCs/>
          <w:sz w:val="28"/>
          <w:szCs w:val="24"/>
          <w:lang w:val="uk-UA" w:eastAsia="ru-RU"/>
        </w:rPr>
        <w:t xml:space="preserve"> в</w:t>
      </w:r>
      <w:r w:rsidR="00C83B9D">
        <w:rPr>
          <w:rFonts w:ascii="Times New Roman" w:eastAsia="Times New Roman" w:hAnsi="Times New Roman" w:cs="Times New Roman"/>
          <w:bCs/>
          <w:sz w:val="28"/>
          <w:szCs w:val="24"/>
          <w:lang w:val="uk-UA" w:eastAsia="ru-RU"/>
        </w:rPr>
        <w:t>ін може завдати, є короткочасною</w:t>
      </w:r>
      <w:r w:rsidRPr="00AA426A">
        <w:rPr>
          <w:rFonts w:ascii="Times New Roman" w:eastAsia="Times New Roman" w:hAnsi="Times New Roman" w:cs="Times New Roman"/>
          <w:bCs/>
          <w:sz w:val="28"/>
          <w:szCs w:val="24"/>
          <w:lang w:val="uk-UA" w:eastAsia="ru-RU"/>
        </w:rPr>
        <w:t xml:space="preserve"> (якщо можливе одужання)</w:t>
      </w:r>
      <w:r w:rsidR="00C83B9D">
        <w:rPr>
          <w:rFonts w:ascii="Times New Roman" w:eastAsia="Times New Roman" w:hAnsi="Times New Roman" w:cs="Times New Roman"/>
          <w:bCs/>
          <w:sz w:val="28"/>
          <w:szCs w:val="24"/>
          <w:lang w:val="uk-UA" w:eastAsia="ru-RU"/>
        </w:rPr>
        <w:t>.</w:t>
      </w:r>
      <w:r w:rsidRPr="00AA426A">
        <w:rPr>
          <w:rFonts w:ascii="Times New Roman" w:eastAsia="Times New Roman" w:hAnsi="Times New Roman" w:cs="Times New Roman"/>
          <w:bCs/>
          <w:sz w:val="28"/>
          <w:szCs w:val="24"/>
          <w:lang w:val="uk-UA" w:eastAsia="ru-RU"/>
        </w:rPr>
        <w:t xml:space="preserve"> Протягом 24 годин після церебральної події інсульт називають "</w:t>
      </w:r>
      <w:r w:rsidR="00C83B9D">
        <w:rPr>
          <w:rFonts w:ascii="Times New Roman" w:eastAsia="Times New Roman" w:hAnsi="Times New Roman" w:cs="Times New Roman"/>
          <w:bCs/>
          <w:sz w:val="28"/>
          <w:szCs w:val="24"/>
          <w:lang w:val="uk-UA" w:eastAsia="ru-RU"/>
        </w:rPr>
        <w:t>пройшовшою</w:t>
      </w:r>
      <w:r w:rsidRPr="00AA426A">
        <w:rPr>
          <w:rFonts w:ascii="Times New Roman" w:eastAsia="Times New Roman" w:hAnsi="Times New Roman" w:cs="Times New Roman"/>
          <w:bCs/>
          <w:sz w:val="28"/>
          <w:szCs w:val="24"/>
          <w:lang w:val="uk-UA" w:eastAsia="ru-RU"/>
        </w:rPr>
        <w:t xml:space="preserve"> ішемічною атакою"; інсульт може тривати протягом днів або тижнів до повного одужання, а в крайньому випадку </w:t>
      </w:r>
      <w:r w:rsidR="00C83B9D">
        <w:rPr>
          <w:rFonts w:ascii="Times New Roman" w:eastAsia="Times New Roman" w:hAnsi="Times New Roman" w:cs="Times New Roman"/>
          <w:bCs/>
          <w:sz w:val="28"/>
          <w:szCs w:val="24"/>
          <w:lang w:val="uk-UA" w:eastAsia="ru-RU"/>
        </w:rPr>
        <w:t>–</w:t>
      </w:r>
      <w:r w:rsidRPr="00AA426A">
        <w:rPr>
          <w:rFonts w:ascii="Times New Roman" w:eastAsia="Times New Roman" w:hAnsi="Times New Roman" w:cs="Times New Roman"/>
          <w:bCs/>
          <w:sz w:val="28"/>
          <w:szCs w:val="24"/>
          <w:lang w:val="uk-UA" w:eastAsia="ru-RU"/>
        </w:rPr>
        <w:t xml:space="preserve"> спричинити постійну втрату працездатності і навіть смерть. Фізичні наслідки можуть проявлятися різними способами, такими </w:t>
      </w:r>
      <w:r w:rsidR="00C83B9D">
        <w:rPr>
          <w:rFonts w:ascii="Times New Roman" w:eastAsia="Times New Roman" w:hAnsi="Times New Roman" w:cs="Times New Roman"/>
          <w:bCs/>
          <w:sz w:val="28"/>
          <w:szCs w:val="24"/>
          <w:lang w:val="uk-UA" w:eastAsia="ru-RU"/>
        </w:rPr>
        <w:t>як проблеми із зором, труднощі у</w:t>
      </w:r>
      <w:r w:rsidRPr="00AA426A">
        <w:rPr>
          <w:rFonts w:ascii="Times New Roman" w:eastAsia="Times New Roman" w:hAnsi="Times New Roman" w:cs="Times New Roman"/>
          <w:bCs/>
          <w:sz w:val="28"/>
          <w:szCs w:val="24"/>
          <w:lang w:val="uk-UA" w:eastAsia="ru-RU"/>
        </w:rPr>
        <w:t xml:space="preserve"> мовленні, порушення чутливості або функції кінцівок</w:t>
      </w:r>
      <w:r w:rsidR="00C83B9D">
        <w:rPr>
          <w:rFonts w:ascii="Times New Roman" w:eastAsia="Times New Roman" w:hAnsi="Times New Roman" w:cs="Times New Roman"/>
          <w:bCs/>
          <w:sz w:val="28"/>
          <w:szCs w:val="24"/>
          <w:lang w:val="uk-UA" w:eastAsia="ru-RU"/>
        </w:rPr>
        <w:t>, а</w:t>
      </w:r>
      <w:r w:rsidRPr="00AA426A">
        <w:rPr>
          <w:rFonts w:ascii="Times New Roman" w:eastAsia="Times New Roman" w:hAnsi="Times New Roman" w:cs="Times New Roman"/>
          <w:bCs/>
          <w:sz w:val="28"/>
          <w:szCs w:val="24"/>
          <w:lang w:val="uk-UA" w:eastAsia="ru-RU"/>
        </w:rPr>
        <w:t xml:space="preserve"> у важких випадках </w:t>
      </w:r>
      <w:r w:rsidR="00C83B9D">
        <w:rPr>
          <w:rFonts w:ascii="Times New Roman" w:eastAsia="Times New Roman" w:hAnsi="Times New Roman" w:cs="Times New Roman"/>
          <w:bCs/>
          <w:sz w:val="28"/>
          <w:szCs w:val="24"/>
          <w:lang w:val="uk-UA" w:eastAsia="ru-RU"/>
        </w:rPr>
        <w:t>–</w:t>
      </w:r>
      <w:r w:rsidRPr="00AA426A">
        <w:rPr>
          <w:rFonts w:ascii="Times New Roman" w:eastAsia="Times New Roman" w:hAnsi="Times New Roman" w:cs="Times New Roman"/>
          <w:bCs/>
          <w:sz w:val="28"/>
          <w:szCs w:val="24"/>
          <w:lang w:val="uk-UA" w:eastAsia="ru-RU"/>
        </w:rPr>
        <w:t>параліч і кома. Інсульт можна діагностувати за допомогою КТ та МРТ в головному мозку</w:t>
      </w:r>
      <w:r w:rsidR="001F1A99" w:rsidRPr="003267BE">
        <w:rPr>
          <w:rFonts w:ascii="Times New Roman" w:eastAsia="Times New Roman" w:hAnsi="Times New Roman" w:cs="Times New Roman"/>
          <w:bCs/>
          <w:sz w:val="28"/>
          <w:szCs w:val="24"/>
          <w:lang w:eastAsia="ru-RU"/>
        </w:rPr>
        <w:t xml:space="preserve"> [31-34]</w:t>
      </w:r>
      <w:r w:rsidRPr="00AA426A">
        <w:rPr>
          <w:rFonts w:ascii="Times New Roman" w:eastAsia="Times New Roman" w:hAnsi="Times New Roman" w:cs="Times New Roman"/>
          <w:bCs/>
          <w:sz w:val="28"/>
          <w:szCs w:val="24"/>
          <w:lang w:val="uk-UA" w:eastAsia="ru-RU"/>
        </w:rPr>
        <w:t>.</w:t>
      </w:r>
    </w:p>
    <w:p w:rsidR="00C83B9D" w:rsidRPr="00AA426A" w:rsidRDefault="00C83B9D" w:rsidP="00497512">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П</w:t>
      </w:r>
      <w:r w:rsidRPr="00C83B9D">
        <w:rPr>
          <w:rFonts w:ascii="Times New Roman" w:eastAsia="Times New Roman" w:hAnsi="Times New Roman" w:cs="Times New Roman"/>
          <w:bCs/>
          <w:sz w:val="28"/>
          <w:szCs w:val="24"/>
          <w:lang w:val="uk-UA" w:eastAsia="ru-RU"/>
        </w:rPr>
        <w:t xml:space="preserve">омилкова </w:t>
      </w:r>
      <w:r>
        <w:rPr>
          <w:rFonts w:ascii="Times New Roman" w:eastAsia="Times New Roman" w:hAnsi="Times New Roman" w:cs="Times New Roman"/>
          <w:bCs/>
          <w:sz w:val="28"/>
          <w:szCs w:val="24"/>
          <w:lang w:val="uk-UA" w:eastAsia="ru-RU"/>
        </w:rPr>
        <w:t>а</w:t>
      </w:r>
      <w:r w:rsidRPr="00C83B9D">
        <w:rPr>
          <w:rFonts w:ascii="Times New Roman" w:eastAsia="Times New Roman" w:hAnsi="Times New Roman" w:cs="Times New Roman"/>
          <w:bCs/>
          <w:sz w:val="28"/>
          <w:szCs w:val="24"/>
          <w:lang w:val="uk-UA" w:eastAsia="ru-RU"/>
        </w:rPr>
        <w:t xml:space="preserve">невризма стегнової кістки </w:t>
      </w:r>
      <w:r>
        <w:rPr>
          <w:rFonts w:ascii="Times New Roman" w:eastAsia="Times New Roman" w:hAnsi="Times New Roman" w:cs="Times New Roman"/>
          <w:bCs/>
          <w:sz w:val="28"/>
          <w:szCs w:val="24"/>
          <w:lang w:val="uk-UA" w:eastAsia="ru-RU"/>
        </w:rPr>
        <w:t>–</w:t>
      </w:r>
      <w:r w:rsidRPr="00C83B9D">
        <w:rPr>
          <w:rFonts w:ascii="Times New Roman" w:eastAsia="Times New Roman" w:hAnsi="Times New Roman" w:cs="Times New Roman"/>
          <w:bCs/>
          <w:sz w:val="28"/>
          <w:szCs w:val="24"/>
          <w:lang w:val="uk-UA" w:eastAsia="ru-RU"/>
        </w:rPr>
        <w:t>ускладнення</w:t>
      </w:r>
      <w:r>
        <w:rPr>
          <w:rFonts w:ascii="Times New Roman" w:eastAsia="Times New Roman" w:hAnsi="Times New Roman" w:cs="Times New Roman"/>
          <w:bCs/>
          <w:sz w:val="28"/>
          <w:szCs w:val="24"/>
          <w:lang w:val="uk-UA" w:eastAsia="ru-RU"/>
        </w:rPr>
        <w:t>, яке</w:t>
      </w:r>
      <w:r w:rsidRPr="00C83B9D">
        <w:rPr>
          <w:rFonts w:ascii="Times New Roman" w:eastAsia="Times New Roman" w:hAnsi="Times New Roman" w:cs="Times New Roman"/>
          <w:bCs/>
          <w:sz w:val="28"/>
          <w:szCs w:val="24"/>
          <w:lang w:val="uk-UA" w:eastAsia="ru-RU"/>
        </w:rPr>
        <w:t xml:space="preserve"> характеризується витоком крові з артерії на ногу, що відбувається в місці </w:t>
      </w:r>
      <w:r w:rsidRPr="00C83B9D">
        <w:rPr>
          <w:rFonts w:ascii="Times New Roman" w:eastAsia="Times New Roman" w:hAnsi="Times New Roman" w:cs="Times New Roman"/>
          <w:bCs/>
          <w:sz w:val="28"/>
          <w:szCs w:val="24"/>
          <w:lang w:val="uk-UA" w:eastAsia="ru-RU"/>
        </w:rPr>
        <w:lastRenderedPageBreak/>
        <w:t>введення голки, при цьому кров</w:t>
      </w:r>
      <w:r>
        <w:rPr>
          <w:rFonts w:ascii="Times New Roman" w:eastAsia="Times New Roman" w:hAnsi="Times New Roman" w:cs="Times New Roman"/>
          <w:bCs/>
          <w:sz w:val="28"/>
          <w:szCs w:val="24"/>
          <w:lang w:val="uk-UA" w:eastAsia="ru-RU"/>
        </w:rPr>
        <w:t xml:space="preserve">, яка </w:t>
      </w:r>
      <w:r w:rsidRPr="00C83B9D">
        <w:rPr>
          <w:rFonts w:ascii="Times New Roman" w:eastAsia="Times New Roman" w:hAnsi="Times New Roman" w:cs="Times New Roman"/>
          <w:bCs/>
          <w:sz w:val="28"/>
          <w:szCs w:val="24"/>
          <w:lang w:val="uk-UA" w:eastAsia="ru-RU"/>
        </w:rPr>
        <w:t>просочується</w:t>
      </w:r>
      <w:r>
        <w:rPr>
          <w:rFonts w:ascii="Times New Roman" w:eastAsia="Times New Roman" w:hAnsi="Times New Roman" w:cs="Times New Roman"/>
          <w:bCs/>
          <w:sz w:val="28"/>
          <w:szCs w:val="24"/>
          <w:lang w:val="uk-UA" w:eastAsia="ru-RU"/>
        </w:rPr>
        <w:t>,</w:t>
      </w:r>
      <w:r w:rsidRPr="00C83B9D">
        <w:rPr>
          <w:rFonts w:ascii="Times New Roman" w:eastAsia="Times New Roman" w:hAnsi="Times New Roman" w:cs="Times New Roman"/>
          <w:bCs/>
          <w:sz w:val="28"/>
          <w:szCs w:val="24"/>
          <w:lang w:val="uk-UA" w:eastAsia="ru-RU"/>
        </w:rPr>
        <w:t xml:space="preserve"> накопич</w:t>
      </w:r>
      <w:r>
        <w:rPr>
          <w:rFonts w:ascii="Times New Roman" w:eastAsia="Times New Roman" w:hAnsi="Times New Roman" w:cs="Times New Roman"/>
          <w:bCs/>
          <w:sz w:val="28"/>
          <w:szCs w:val="24"/>
          <w:lang w:val="uk-UA" w:eastAsia="ru-RU"/>
        </w:rPr>
        <w:t>ується в навколишній артерії, роблячи свого роду мішечок</w:t>
      </w:r>
      <w:r w:rsidRPr="00C83B9D">
        <w:rPr>
          <w:rFonts w:ascii="Times New Roman" w:eastAsia="Times New Roman" w:hAnsi="Times New Roman" w:cs="Times New Roman"/>
          <w:bCs/>
          <w:sz w:val="28"/>
          <w:szCs w:val="24"/>
          <w:lang w:val="uk-UA" w:eastAsia="ru-RU"/>
        </w:rPr>
        <w:t xml:space="preserve">, що часто виникає через день-два після лікування. І це може бути наслідком фізичних навантажень або руху. </w:t>
      </w:r>
      <w:r>
        <w:rPr>
          <w:rFonts w:ascii="Times New Roman" w:eastAsia="Times New Roman" w:hAnsi="Times New Roman" w:cs="Times New Roman"/>
          <w:bCs/>
          <w:sz w:val="28"/>
          <w:szCs w:val="24"/>
          <w:lang w:val="uk-UA" w:eastAsia="ru-RU"/>
        </w:rPr>
        <w:t>Розрідження</w:t>
      </w:r>
      <w:r w:rsidRPr="00C83B9D">
        <w:rPr>
          <w:rFonts w:ascii="Times New Roman" w:eastAsia="Times New Roman" w:hAnsi="Times New Roman" w:cs="Times New Roman"/>
          <w:bCs/>
          <w:sz w:val="28"/>
          <w:szCs w:val="24"/>
          <w:lang w:val="uk-UA" w:eastAsia="ru-RU"/>
        </w:rPr>
        <w:t xml:space="preserve"> крові, необхідне після абляції, може сприяти </w:t>
      </w:r>
      <w:r>
        <w:rPr>
          <w:rFonts w:ascii="Times New Roman" w:eastAsia="Times New Roman" w:hAnsi="Times New Roman" w:cs="Times New Roman"/>
          <w:bCs/>
          <w:sz w:val="28"/>
          <w:szCs w:val="24"/>
          <w:lang w:val="uk-UA" w:eastAsia="ru-RU"/>
        </w:rPr>
        <w:t>виникненнюцього</w:t>
      </w:r>
      <w:r w:rsidRPr="00C83B9D">
        <w:rPr>
          <w:rFonts w:ascii="Times New Roman" w:eastAsia="Times New Roman" w:hAnsi="Times New Roman" w:cs="Times New Roman"/>
          <w:bCs/>
          <w:sz w:val="28"/>
          <w:szCs w:val="24"/>
          <w:lang w:val="uk-UA" w:eastAsia="ru-RU"/>
        </w:rPr>
        <w:t xml:space="preserve"> ускладнення. Це ускладнення діагностується шляхом обстеження ділянки рани та перевірки за допомогою ультразвукового сканування.Існує кілька варіантів лікування, які залежать від ступеня витоку. У деяких випадках для підтвердження діагнозу достатньо візуального обстеження, оскільки кров’яний згусток буде </w:t>
      </w:r>
      <w:r w:rsidR="007668E7">
        <w:rPr>
          <w:rFonts w:ascii="Times New Roman" w:eastAsia="Times New Roman" w:hAnsi="Times New Roman" w:cs="Times New Roman"/>
          <w:bCs/>
          <w:sz w:val="28"/>
          <w:szCs w:val="24"/>
          <w:lang w:val="uk-UA" w:eastAsia="ru-RU"/>
        </w:rPr>
        <w:t>виникати</w:t>
      </w:r>
      <w:r w:rsidRPr="00C83B9D">
        <w:rPr>
          <w:rFonts w:ascii="Times New Roman" w:eastAsia="Times New Roman" w:hAnsi="Times New Roman" w:cs="Times New Roman"/>
          <w:bCs/>
          <w:sz w:val="28"/>
          <w:szCs w:val="24"/>
          <w:lang w:val="uk-UA" w:eastAsia="ru-RU"/>
        </w:rPr>
        <w:t xml:space="preserve"> знову. Іноді рентгенолог або судинний хірург </w:t>
      </w:r>
      <w:r w:rsidR="007668E7">
        <w:rPr>
          <w:rFonts w:ascii="Times New Roman" w:eastAsia="Times New Roman" w:hAnsi="Times New Roman" w:cs="Times New Roman"/>
          <w:bCs/>
          <w:sz w:val="28"/>
          <w:szCs w:val="24"/>
          <w:lang w:val="uk-UA" w:eastAsia="ru-RU"/>
        </w:rPr>
        <w:t>лікують</w:t>
      </w:r>
      <w:r w:rsidRPr="00C83B9D">
        <w:rPr>
          <w:rFonts w:ascii="Times New Roman" w:eastAsia="Times New Roman" w:hAnsi="Times New Roman" w:cs="Times New Roman"/>
          <w:bCs/>
          <w:sz w:val="28"/>
          <w:szCs w:val="24"/>
          <w:lang w:val="uk-UA" w:eastAsia="ru-RU"/>
        </w:rPr>
        <w:t xml:space="preserve"> цю проблему за допомогою ін'єкції тромбіну (лікарський засіб, який викликає ущільнення крові</w:t>
      </w:r>
      <w:r w:rsidR="007668E7">
        <w:rPr>
          <w:rFonts w:ascii="Times New Roman" w:eastAsia="Times New Roman" w:hAnsi="Times New Roman" w:cs="Times New Roman"/>
          <w:bCs/>
          <w:sz w:val="28"/>
          <w:szCs w:val="24"/>
          <w:lang w:val="uk-UA" w:eastAsia="ru-RU"/>
        </w:rPr>
        <w:t>)</w:t>
      </w:r>
      <w:r w:rsidRPr="00C83B9D">
        <w:rPr>
          <w:rFonts w:ascii="Times New Roman" w:eastAsia="Times New Roman" w:hAnsi="Times New Roman" w:cs="Times New Roman"/>
          <w:bCs/>
          <w:sz w:val="28"/>
          <w:szCs w:val="24"/>
          <w:lang w:val="uk-UA" w:eastAsia="ru-RU"/>
        </w:rPr>
        <w:t>. Альтернативно, є можливість хірургічного зашивання отвору</w:t>
      </w:r>
      <w:r w:rsidR="001F1A99" w:rsidRPr="003267BE">
        <w:rPr>
          <w:rFonts w:ascii="Times New Roman" w:eastAsia="Times New Roman" w:hAnsi="Times New Roman" w:cs="Times New Roman"/>
          <w:bCs/>
          <w:sz w:val="28"/>
          <w:szCs w:val="24"/>
          <w:lang w:val="uk-UA" w:eastAsia="ru-RU"/>
        </w:rPr>
        <w:t xml:space="preserve"> [35]</w:t>
      </w:r>
      <w:r w:rsidRPr="00C83B9D">
        <w:rPr>
          <w:rFonts w:ascii="Times New Roman" w:eastAsia="Times New Roman" w:hAnsi="Times New Roman" w:cs="Times New Roman"/>
          <w:bCs/>
          <w:sz w:val="28"/>
          <w:szCs w:val="24"/>
          <w:lang w:val="uk-UA" w:eastAsia="ru-RU"/>
        </w:rPr>
        <w:t>.</w:t>
      </w:r>
    </w:p>
    <w:p w:rsidR="00C33933" w:rsidRPr="003267BE" w:rsidRDefault="007668E7"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val="uk-UA" w:eastAsia="ru-RU"/>
        </w:rPr>
        <w:t xml:space="preserve">Коронарний свищ - коли між задньою стінкою лівого передсердя та стравоходом утворюється отвір, через </w:t>
      </w:r>
      <w:r>
        <w:rPr>
          <w:rFonts w:ascii="Times New Roman" w:eastAsia="Times New Roman" w:hAnsi="Times New Roman" w:cs="Times New Roman"/>
          <w:bCs/>
          <w:sz w:val="28"/>
          <w:szCs w:val="24"/>
          <w:lang w:val="uk-UA" w:eastAsia="ru-RU"/>
        </w:rPr>
        <w:t xml:space="preserve">надмірне </w:t>
      </w:r>
      <w:r w:rsidRPr="003267BE">
        <w:rPr>
          <w:rFonts w:ascii="Times New Roman" w:eastAsia="Times New Roman" w:hAnsi="Times New Roman" w:cs="Times New Roman"/>
          <w:bCs/>
          <w:sz w:val="28"/>
          <w:szCs w:val="24"/>
          <w:lang w:val="uk-UA" w:eastAsia="ru-RU"/>
        </w:rPr>
        <w:t xml:space="preserve">тепло, що виділяється під час абляції. Це дуже рідкісне і серйозне ускладнення. Його ознаки та симптоми з’являються через кілька днів або тижнів після лікування і, як правило, включають лихоманку, тремор, інсульт, інфекційний шок (колапс), блювоту з кров’ю, і, на жаль, в більшості випадків також смерть. </w:t>
      </w:r>
      <w:r w:rsidRPr="003267BE">
        <w:rPr>
          <w:rFonts w:ascii="Times New Roman" w:eastAsia="Times New Roman" w:hAnsi="Times New Roman" w:cs="Times New Roman"/>
          <w:bCs/>
          <w:sz w:val="28"/>
          <w:szCs w:val="24"/>
          <w:lang w:eastAsia="ru-RU"/>
        </w:rPr>
        <w:t xml:space="preserve">Діагностика проводиться за допомогою КТ або рентгенографії. Потребує </w:t>
      </w:r>
      <w:r>
        <w:rPr>
          <w:rFonts w:ascii="Times New Roman" w:eastAsia="Times New Roman" w:hAnsi="Times New Roman" w:cs="Times New Roman"/>
          <w:bCs/>
          <w:sz w:val="28"/>
          <w:szCs w:val="24"/>
          <w:lang w:val="uk-UA" w:eastAsia="ru-RU"/>
        </w:rPr>
        <w:t>с</w:t>
      </w:r>
      <w:r w:rsidRPr="003267BE">
        <w:rPr>
          <w:rFonts w:ascii="Times New Roman" w:eastAsia="Times New Roman" w:hAnsi="Times New Roman" w:cs="Times New Roman"/>
          <w:bCs/>
          <w:sz w:val="28"/>
          <w:szCs w:val="24"/>
          <w:lang w:eastAsia="ru-RU"/>
        </w:rPr>
        <w:t>пеціального лікування</w:t>
      </w:r>
      <w:r>
        <w:rPr>
          <w:rFonts w:ascii="Times New Roman" w:eastAsia="Times New Roman" w:hAnsi="Times New Roman" w:cs="Times New Roman"/>
          <w:bCs/>
          <w:sz w:val="28"/>
          <w:szCs w:val="24"/>
          <w:lang w:val="uk-UA" w:eastAsia="ru-RU"/>
        </w:rPr>
        <w:t>, що</w:t>
      </w:r>
      <w:r w:rsidRPr="003267BE">
        <w:rPr>
          <w:rFonts w:ascii="Times New Roman" w:eastAsia="Times New Roman" w:hAnsi="Times New Roman" w:cs="Times New Roman"/>
          <w:bCs/>
          <w:sz w:val="28"/>
          <w:szCs w:val="24"/>
          <w:lang w:eastAsia="ru-RU"/>
        </w:rPr>
        <w:t xml:space="preserve"> важко </w:t>
      </w:r>
      <w:r>
        <w:rPr>
          <w:rFonts w:ascii="Times New Roman" w:eastAsia="Times New Roman" w:hAnsi="Times New Roman" w:cs="Times New Roman"/>
          <w:bCs/>
          <w:sz w:val="28"/>
          <w:szCs w:val="24"/>
          <w:lang w:val="uk-UA" w:eastAsia="ru-RU"/>
        </w:rPr>
        <w:t>провести,</w:t>
      </w:r>
      <w:r w:rsidRPr="003267BE">
        <w:rPr>
          <w:rFonts w:ascii="Times New Roman" w:eastAsia="Times New Roman" w:hAnsi="Times New Roman" w:cs="Times New Roman"/>
          <w:bCs/>
          <w:sz w:val="28"/>
          <w:szCs w:val="24"/>
          <w:lang w:eastAsia="ru-RU"/>
        </w:rPr>
        <w:t xml:space="preserve"> і зазвичай включає складні операції на грудях</w:t>
      </w:r>
      <w:r w:rsidR="001F1A99" w:rsidRPr="003267BE">
        <w:rPr>
          <w:rFonts w:ascii="Times New Roman" w:eastAsia="Times New Roman" w:hAnsi="Times New Roman" w:cs="Times New Roman"/>
          <w:bCs/>
          <w:sz w:val="28"/>
          <w:szCs w:val="24"/>
          <w:lang w:eastAsia="ru-RU"/>
        </w:rPr>
        <w:t xml:space="preserve"> [36]</w:t>
      </w:r>
      <w:r w:rsidRPr="003267BE">
        <w:rPr>
          <w:rFonts w:ascii="Times New Roman" w:eastAsia="Times New Roman" w:hAnsi="Times New Roman" w:cs="Times New Roman"/>
          <w:bCs/>
          <w:sz w:val="28"/>
          <w:szCs w:val="24"/>
          <w:lang w:eastAsia="ru-RU"/>
        </w:rPr>
        <w:t>.</w:t>
      </w:r>
    </w:p>
    <w:p w:rsidR="00910050" w:rsidRPr="003267BE" w:rsidRDefault="00910050" w:rsidP="00910050">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Смерть, на щастя</w:t>
      </w:r>
      <w:r w:rsidR="00031AA2" w:rsidRPr="003267BE">
        <w:rPr>
          <w:rFonts w:ascii="Times New Roman" w:eastAsia="Times New Roman" w:hAnsi="Times New Roman" w:cs="Times New Roman"/>
          <w:bCs/>
          <w:sz w:val="28"/>
          <w:szCs w:val="24"/>
          <w:lang w:eastAsia="ru-RU"/>
        </w:rPr>
        <w:t>, є дуже рідкісним ускладненням</w:t>
      </w:r>
      <w:r w:rsidR="00031AA2">
        <w:rPr>
          <w:rFonts w:ascii="Times New Roman" w:eastAsia="Times New Roman" w:hAnsi="Times New Roman" w:cs="Times New Roman"/>
          <w:bCs/>
          <w:sz w:val="28"/>
          <w:szCs w:val="24"/>
          <w:lang w:val="uk-UA" w:eastAsia="ru-RU"/>
        </w:rPr>
        <w:t>абляції</w:t>
      </w:r>
      <w:r w:rsidRPr="003267BE">
        <w:rPr>
          <w:rFonts w:ascii="Times New Roman" w:eastAsia="Times New Roman" w:hAnsi="Times New Roman" w:cs="Times New Roman"/>
          <w:bCs/>
          <w:sz w:val="28"/>
          <w:szCs w:val="24"/>
          <w:lang w:eastAsia="ru-RU"/>
        </w:rPr>
        <w:t xml:space="preserve">. </w:t>
      </w:r>
      <w:r w:rsidR="00031AA2">
        <w:rPr>
          <w:rFonts w:ascii="Times New Roman" w:eastAsia="Times New Roman" w:hAnsi="Times New Roman" w:cs="Times New Roman"/>
          <w:bCs/>
          <w:sz w:val="28"/>
          <w:szCs w:val="24"/>
          <w:lang w:val="uk-UA" w:eastAsia="ru-RU"/>
        </w:rPr>
        <w:t>Вона</w:t>
      </w:r>
      <w:r w:rsidRPr="003267BE">
        <w:rPr>
          <w:rFonts w:ascii="Times New Roman" w:eastAsia="Times New Roman" w:hAnsi="Times New Roman" w:cs="Times New Roman"/>
          <w:bCs/>
          <w:sz w:val="28"/>
          <w:szCs w:val="24"/>
          <w:lang w:eastAsia="ru-RU"/>
        </w:rPr>
        <w:t xml:space="preserve"> може бути наслідком низки </w:t>
      </w:r>
      <w:r w:rsidR="00031AA2">
        <w:rPr>
          <w:rFonts w:ascii="Times New Roman" w:eastAsia="Times New Roman" w:hAnsi="Times New Roman" w:cs="Times New Roman"/>
          <w:bCs/>
          <w:sz w:val="28"/>
          <w:szCs w:val="24"/>
          <w:lang w:val="uk-UA" w:eastAsia="ru-RU"/>
        </w:rPr>
        <w:t>явищ</w:t>
      </w:r>
      <w:r w:rsidRPr="003267BE">
        <w:rPr>
          <w:rFonts w:ascii="Times New Roman" w:eastAsia="Times New Roman" w:hAnsi="Times New Roman" w:cs="Times New Roman"/>
          <w:bCs/>
          <w:sz w:val="28"/>
          <w:szCs w:val="24"/>
          <w:lang w:eastAsia="ru-RU"/>
        </w:rPr>
        <w:t xml:space="preserve">, включаючи інсульт, тампонаду серця, </w:t>
      </w:r>
      <w:r w:rsidR="00031AA2" w:rsidRPr="003267BE">
        <w:rPr>
          <w:rFonts w:ascii="Times New Roman" w:eastAsia="Times New Roman" w:hAnsi="Times New Roman" w:cs="Times New Roman"/>
          <w:bCs/>
          <w:sz w:val="28"/>
          <w:szCs w:val="24"/>
          <w:lang w:eastAsia="ru-RU"/>
        </w:rPr>
        <w:t>інфаркт міокарда</w:t>
      </w:r>
      <w:r w:rsidRPr="003267BE">
        <w:rPr>
          <w:rFonts w:ascii="Times New Roman" w:eastAsia="Times New Roman" w:hAnsi="Times New Roman" w:cs="Times New Roman"/>
          <w:bCs/>
          <w:sz w:val="28"/>
          <w:szCs w:val="24"/>
          <w:lang w:eastAsia="ru-RU"/>
        </w:rPr>
        <w:t>, розсічення аорти та фібриляцію передсердь. Екстремальні реакції на прийом ліків або ускладнення, пов’язані з наркозом, також незначні.</w:t>
      </w:r>
    </w:p>
    <w:p w:rsidR="00D55B4C" w:rsidRPr="003267BE" w:rsidRDefault="00D55B4C" w:rsidP="0083748A">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Більшість найсерйозніших ускладнень виникають дуже рідко, вражаючи одного зі ста-двохсот пацієнтів.</w:t>
      </w:r>
    </w:p>
    <w:p w:rsidR="00D55B4C" w:rsidRPr="003267BE" w:rsidRDefault="00CF31C1" w:rsidP="003F295E">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Іноді, якщо є постійні кровотечі, які не можна зупинити, потрібна екстрена операція на серці для виявлення та відновлення пошкодження.</w:t>
      </w:r>
    </w:p>
    <w:p w:rsidR="00D55B4C" w:rsidRPr="003267BE" w:rsidRDefault="00D55B4C" w:rsidP="003F295E">
      <w:pPr>
        <w:spacing w:after="0" w:line="360" w:lineRule="auto"/>
        <w:ind w:firstLine="709"/>
        <w:jc w:val="both"/>
        <w:rPr>
          <w:rFonts w:ascii="Times New Roman" w:eastAsia="Times New Roman" w:hAnsi="Times New Roman" w:cs="Times New Roman"/>
          <w:bCs/>
          <w:sz w:val="28"/>
          <w:szCs w:val="24"/>
          <w:lang w:eastAsia="ru-RU"/>
        </w:rPr>
      </w:pPr>
    </w:p>
    <w:p w:rsidR="0083748A" w:rsidRDefault="0083748A" w:rsidP="003F29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Шляхи уникнення надмірного </w:t>
      </w:r>
      <w:r w:rsidRPr="00AD3A5A">
        <w:rPr>
          <w:rFonts w:ascii="Times New Roman" w:hAnsi="Times New Roman" w:cs="Times New Roman"/>
          <w:sz w:val="28"/>
          <w:szCs w:val="28"/>
          <w:lang w:val="uk-UA"/>
        </w:rPr>
        <w:t xml:space="preserve">термічного </w:t>
      </w:r>
      <w:r>
        <w:rPr>
          <w:rFonts w:ascii="Times New Roman" w:hAnsi="Times New Roman" w:cs="Times New Roman"/>
          <w:sz w:val="28"/>
          <w:szCs w:val="28"/>
          <w:lang w:val="uk-UA"/>
        </w:rPr>
        <w:t>впливу</w:t>
      </w:r>
    </w:p>
    <w:p w:rsidR="0083748A" w:rsidRDefault="0083748A" w:rsidP="003F295E">
      <w:pPr>
        <w:spacing w:after="0" w:line="360" w:lineRule="auto"/>
        <w:ind w:firstLine="709"/>
        <w:jc w:val="both"/>
        <w:rPr>
          <w:rFonts w:ascii="Times New Roman" w:hAnsi="Times New Roman" w:cs="Times New Roman"/>
          <w:sz w:val="28"/>
          <w:szCs w:val="28"/>
          <w:lang w:val="uk-UA"/>
        </w:rPr>
      </w:pPr>
    </w:p>
    <w:p w:rsidR="00641B2A" w:rsidRDefault="0083748A" w:rsidP="008374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Pr="008B56E3">
        <w:rPr>
          <w:rFonts w:ascii="Times New Roman" w:hAnsi="Times New Roman" w:cs="Times New Roman"/>
          <w:sz w:val="28"/>
          <w:szCs w:val="28"/>
        </w:rPr>
        <w:t xml:space="preserve">складнення, що виникають під час або після абляції, </w:t>
      </w:r>
      <w:r>
        <w:rPr>
          <w:rFonts w:ascii="Times New Roman" w:hAnsi="Times New Roman" w:cs="Times New Roman"/>
          <w:sz w:val="28"/>
          <w:szCs w:val="28"/>
          <w:lang w:val="uk-UA"/>
        </w:rPr>
        <w:t>можуть привести навіть до</w:t>
      </w:r>
      <w:r>
        <w:rPr>
          <w:rFonts w:ascii="Times New Roman" w:hAnsi="Times New Roman" w:cs="Times New Roman"/>
          <w:sz w:val="28"/>
          <w:szCs w:val="28"/>
        </w:rPr>
        <w:t xml:space="preserve"> смерті. Н</w:t>
      </w:r>
      <w:r w:rsidRPr="008B56E3">
        <w:rPr>
          <w:rFonts w:ascii="Times New Roman" w:hAnsi="Times New Roman" w:cs="Times New Roman"/>
          <w:sz w:val="28"/>
          <w:szCs w:val="28"/>
        </w:rPr>
        <w:t xml:space="preserve">еобхідність досягти лівого передсердя </w:t>
      </w:r>
      <w:r>
        <w:rPr>
          <w:rFonts w:ascii="Times New Roman" w:hAnsi="Times New Roman" w:cs="Times New Roman"/>
          <w:sz w:val="28"/>
          <w:szCs w:val="28"/>
          <w:lang w:val="uk-UA"/>
        </w:rPr>
        <w:t xml:space="preserve">за допомогою </w:t>
      </w:r>
      <w:r w:rsidRPr="008B56E3">
        <w:rPr>
          <w:rFonts w:ascii="Times New Roman" w:hAnsi="Times New Roman" w:cs="Times New Roman"/>
          <w:sz w:val="28"/>
          <w:szCs w:val="28"/>
        </w:rPr>
        <w:t xml:space="preserve">транссептальної пункції, маніпулювання </w:t>
      </w:r>
      <w:r>
        <w:rPr>
          <w:rFonts w:ascii="Times New Roman" w:hAnsi="Times New Roman" w:cs="Times New Roman"/>
          <w:sz w:val="28"/>
          <w:szCs w:val="28"/>
          <w:lang w:val="uk-UA"/>
        </w:rPr>
        <w:t>електродами</w:t>
      </w:r>
      <w:r w:rsidRPr="008B56E3">
        <w:rPr>
          <w:rFonts w:ascii="Times New Roman" w:hAnsi="Times New Roman" w:cs="Times New Roman"/>
          <w:sz w:val="28"/>
          <w:szCs w:val="28"/>
        </w:rPr>
        <w:t xml:space="preserve"> у лівому пере</w:t>
      </w:r>
      <w:r>
        <w:rPr>
          <w:rFonts w:ascii="Times New Roman" w:hAnsi="Times New Roman" w:cs="Times New Roman"/>
          <w:sz w:val="28"/>
          <w:szCs w:val="28"/>
        </w:rPr>
        <w:t xml:space="preserve">дсерді, </w:t>
      </w:r>
      <w:r>
        <w:rPr>
          <w:rFonts w:ascii="Times New Roman" w:hAnsi="Times New Roman" w:cs="Times New Roman"/>
          <w:sz w:val="28"/>
          <w:szCs w:val="28"/>
          <w:lang w:val="uk-UA"/>
        </w:rPr>
        <w:t>поєднання</w:t>
      </w:r>
      <w:r>
        <w:rPr>
          <w:rFonts w:ascii="Times New Roman" w:hAnsi="Times New Roman" w:cs="Times New Roman"/>
          <w:sz w:val="28"/>
          <w:szCs w:val="28"/>
        </w:rPr>
        <w:t xml:space="preserve"> радіочастотних</w:t>
      </w:r>
      <w:r>
        <w:rPr>
          <w:rFonts w:ascii="Times New Roman" w:hAnsi="Times New Roman" w:cs="Times New Roman"/>
          <w:sz w:val="28"/>
          <w:szCs w:val="28"/>
          <w:lang w:val="uk-UA"/>
        </w:rPr>
        <w:t>пошкоджень</w:t>
      </w:r>
      <w:r w:rsidRPr="008B56E3">
        <w:rPr>
          <w:rFonts w:ascii="Times New Roman" w:hAnsi="Times New Roman" w:cs="Times New Roman"/>
          <w:sz w:val="28"/>
          <w:szCs w:val="28"/>
        </w:rPr>
        <w:t xml:space="preserve"> з дуже високим рівнем антикоагуляції</w:t>
      </w:r>
      <w:r>
        <w:rPr>
          <w:rFonts w:ascii="Times New Roman" w:hAnsi="Times New Roman" w:cs="Times New Roman"/>
          <w:sz w:val="28"/>
          <w:szCs w:val="28"/>
          <w:lang w:val="uk-UA"/>
        </w:rPr>
        <w:t xml:space="preserve"> та інші </w:t>
      </w:r>
      <w:r w:rsidR="00641B2A">
        <w:rPr>
          <w:rFonts w:ascii="Times New Roman" w:hAnsi="Times New Roman" w:cs="Times New Roman"/>
          <w:sz w:val="28"/>
          <w:szCs w:val="28"/>
          <w:lang w:val="uk-UA"/>
        </w:rPr>
        <w:t>причини виникнення небажаних пошкоджень виникають під час кожної процедури абляції</w:t>
      </w:r>
      <w:r w:rsidRPr="008B56E3">
        <w:rPr>
          <w:rFonts w:ascii="Times New Roman" w:hAnsi="Times New Roman" w:cs="Times New Roman"/>
          <w:sz w:val="28"/>
          <w:szCs w:val="28"/>
        </w:rPr>
        <w:t>. </w:t>
      </w:r>
    </w:p>
    <w:p w:rsidR="0083748A" w:rsidRDefault="0083748A" w:rsidP="0083748A">
      <w:pPr>
        <w:spacing w:after="0" w:line="360" w:lineRule="auto"/>
        <w:ind w:firstLine="708"/>
        <w:jc w:val="both"/>
        <w:rPr>
          <w:rFonts w:ascii="Times New Roman" w:hAnsi="Times New Roman" w:cs="Times New Roman"/>
          <w:sz w:val="28"/>
          <w:szCs w:val="28"/>
        </w:rPr>
      </w:pPr>
      <w:r w:rsidRPr="008B56E3">
        <w:rPr>
          <w:rFonts w:ascii="Times New Roman" w:hAnsi="Times New Roman" w:cs="Times New Roman"/>
          <w:sz w:val="28"/>
          <w:szCs w:val="28"/>
        </w:rPr>
        <w:t>З цього приводу зовсім недавно дві незалежні груп</w:t>
      </w:r>
      <w:r>
        <w:rPr>
          <w:rFonts w:ascii="Times New Roman" w:hAnsi="Times New Roman" w:cs="Times New Roman"/>
          <w:sz w:val="28"/>
          <w:szCs w:val="28"/>
        </w:rPr>
        <w:t>и дослідників продемонстрували на моделях</w:t>
      </w:r>
      <w:r w:rsidRPr="008B56E3">
        <w:rPr>
          <w:rFonts w:ascii="Times New Roman" w:hAnsi="Times New Roman" w:cs="Times New Roman"/>
          <w:sz w:val="28"/>
          <w:szCs w:val="28"/>
        </w:rPr>
        <w:t xml:space="preserve"> серця с</w:t>
      </w:r>
      <w:r>
        <w:rPr>
          <w:rFonts w:ascii="Times New Roman" w:hAnsi="Times New Roman" w:cs="Times New Roman"/>
          <w:sz w:val="28"/>
          <w:szCs w:val="28"/>
        </w:rPr>
        <w:t>виней</w:t>
      </w:r>
      <w:r w:rsidRPr="008B56E3">
        <w:rPr>
          <w:rFonts w:ascii="Times New Roman" w:hAnsi="Times New Roman" w:cs="Times New Roman"/>
          <w:sz w:val="28"/>
          <w:szCs w:val="28"/>
        </w:rPr>
        <w:t>, що ймовірність перфорації серця прямо пропорційна контактній силі, що чиниться катетерами абляції на стінках серця, і що радіочастотна енергія певною мірою зменшує мін</w:t>
      </w:r>
      <w:r>
        <w:rPr>
          <w:rFonts w:ascii="Times New Roman" w:hAnsi="Times New Roman" w:cs="Times New Roman"/>
          <w:sz w:val="28"/>
          <w:szCs w:val="28"/>
        </w:rPr>
        <w:t>імальний контакт сили, необхідної</w:t>
      </w:r>
      <w:r w:rsidRPr="008B56E3">
        <w:rPr>
          <w:rFonts w:ascii="Times New Roman" w:hAnsi="Times New Roman" w:cs="Times New Roman"/>
          <w:sz w:val="28"/>
          <w:szCs w:val="28"/>
        </w:rPr>
        <w:t xml:space="preserve"> для перфорації серця</w:t>
      </w:r>
      <w:r w:rsidR="00C578C4" w:rsidRPr="003267BE">
        <w:rPr>
          <w:rFonts w:ascii="Times New Roman" w:hAnsi="Times New Roman" w:cs="Times New Roman"/>
          <w:sz w:val="28"/>
          <w:szCs w:val="28"/>
        </w:rPr>
        <w:t xml:space="preserve"> [37]</w:t>
      </w:r>
      <w:r w:rsidRPr="008B56E3">
        <w:rPr>
          <w:rFonts w:ascii="Times New Roman" w:hAnsi="Times New Roman" w:cs="Times New Roman"/>
          <w:sz w:val="28"/>
          <w:szCs w:val="28"/>
        </w:rPr>
        <w:t>.</w:t>
      </w:r>
    </w:p>
    <w:p w:rsidR="0083748A" w:rsidRDefault="0083748A" w:rsidP="008374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Про</w:t>
      </w:r>
      <w:r w:rsidR="00641B2A">
        <w:rPr>
          <w:rFonts w:ascii="Times New Roman" w:hAnsi="Times New Roman" w:cs="Times New Roman"/>
          <w:sz w:val="28"/>
          <w:szCs w:val="28"/>
          <w:lang w:val="uk-UA"/>
        </w:rPr>
        <w:t>водилася</w:t>
      </w:r>
      <w:r>
        <w:rPr>
          <w:rFonts w:ascii="Times New Roman" w:hAnsi="Times New Roman" w:cs="Times New Roman"/>
          <w:sz w:val="28"/>
          <w:szCs w:val="28"/>
          <w:lang w:val="uk-UA"/>
        </w:rPr>
        <w:t xml:space="preserve"> розробка н</w:t>
      </w:r>
      <w:r>
        <w:rPr>
          <w:rFonts w:ascii="Times New Roman" w:hAnsi="Times New Roman" w:cs="Times New Roman"/>
          <w:sz w:val="28"/>
          <w:szCs w:val="28"/>
        </w:rPr>
        <w:t>ових катетерів для</w:t>
      </w:r>
      <w:r w:rsidRPr="00B20278">
        <w:rPr>
          <w:rFonts w:ascii="Times New Roman" w:hAnsi="Times New Roman" w:cs="Times New Roman"/>
          <w:sz w:val="28"/>
          <w:szCs w:val="28"/>
        </w:rPr>
        <w:t xml:space="preserve"> абляції, </w:t>
      </w:r>
      <w:r>
        <w:rPr>
          <w:rFonts w:ascii="Times New Roman" w:hAnsi="Times New Roman" w:cs="Times New Roman"/>
          <w:sz w:val="28"/>
          <w:szCs w:val="28"/>
          <w:lang w:val="uk-UA"/>
        </w:rPr>
        <w:t xml:space="preserve">які </w:t>
      </w:r>
      <w:r w:rsidRPr="00B20278">
        <w:rPr>
          <w:rFonts w:ascii="Times New Roman" w:hAnsi="Times New Roman" w:cs="Times New Roman"/>
          <w:sz w:val="28"/>
          <w:szCs w:val="28"/>
        </w:rPr>
        <w:t xml:space="preserve">здатні виявити </w:t>
      </w:r>
      <w:r>
        <w:rPr>
          <w:rFonts w:ascii="Times New Roman" w:hAnsi="Times New Roman" w:cs="Times New Roman"/>
          <w:sz w:val="28"/>
          <w:szCs w:val="28"/>
          <w:lang w:val="uk-UA"/>
        </w:rPr>
        <w:t>величину</w:t>
      </w:r>
      <w:r>
        <w:rPr>
          <w:rFonts w:ascii="Times New Roman" w:hAnsi="Times New Roman" w:cs="Times New Roman"/>
          <w:sz w:val="28"/>
          <w:szCs w:val="28"/>
        </w:rPr>
        <w:t>контактної сили</w:t>
      </w:r>
      <w:r w:rsidRPr="00B20278">
        <w:rPr>
          <w:rFonts w:ascii="Times New Roman" w:hAnsi="Times New Roman" w:cs="Times New Roman"/>
          <w:sz w:val="28"/>
          <w:szCs w:val="28"/>
        </w:rPr>
        <w:t>,</w:t>
      </w:r>
      <w:r>
        <w:rPr>
          <w:rFonts w:ascii="Times New Roman" w:hAnsi="Times New Roman" w:cs="Times New Roman"/>
          <w:sz w:val="28"/>
          <w:szCs w:val="28"/>
          <w:lang w:val="uk-UA"/>
        </w:rPr>
        <w:t xml:space="preserve"> обіцяють, що вони</w:t>
      </w:r>
      <w:r w:rsidRPr="00B20278">
        <w:rPr>
          <w:rFonts w:ascii="Times New Roman" w:hAnsi="Times New Roman" w:cs="Times New Roman"/>
          <w:sz w:val="28"/>
          <w:szCs w:val="28"/>
        </w:rPr>
        <w:t xml:space="preserve"> будуть дуже скоро доступними і допоможуть електрофізіологам </w:t>
      </w:r>
      <w:r>
        <w:rPr>
          <w:rFonts w:ascii="Times New Roman" w:hAnsi="Times New Roman" w:cs="Times New Roman"/>
          <w:sz w:val="28"/>
          <w:szCs w:val="28"/>
        </w:rPr>
        <w:t>як у розумінні реального впливу натиску катетерів</w:t>
      </w:r>
      <w:r w:rsidRPr="00B20278">
        <w:rPr>
          <w:rFonts w:ascii="Times New Roman" w:hAnsi="Times New Roman" w:cs="Times New Roman"/>
          <w:sz w:val="28"/>
          <w:szCs w:val="28"/>
        </w:rPr>
        <w:t xml:space="preserve"> на серц</w:t>
      </w:r>
      <w:r w:rsidR="00641B2A">
        <w:rPr>
          <w:rFonts w:ascii="Times New Roman" w:hAnsi="Times New Roman" w:cs="Times New Roman"/>
          <w:sz w:val="28"/>
          <w:szCs w:val="28"/>
        </w:rPr>
        <w:t>еві тканини, так і</w:t>
      </w:r>
      <w:r>
        <w:rPr>
          <w:rFonts w:ascii="Times New Roman" w:hAnsi="Times New Roman" w:cs="Times New Roman"/>
          <w:sz w:val="28"/>
          <w:szCs w:val="28"/>
        </w:rPr>
        <w:t xml:space="preserve"> уникненні будь-якого типу розривів</w:t>
      </w:r>
      <w:r w:rsidRPr="00B20278">
        <w:rPr>
          <w:rFonts w:ascii="Times New Roman" w:hAnsi="Times New Roman" w:cs="Times New Roman"/>
          <w:sz w:val="28"/>
          <w:szCs w:val="28"/>
        </w:rPr>
        <w:t xml:space="preserve"> серця.</w:t>
      </w:r>
    </w:p>
    <w:p w:rsidR="00414933" w:rsidRDefault="00190827" w:rsidP="0019082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Радіочастотна абляція, мікрохвильова абляція широко застосовуються</w:t>
      </w:r>
      <w:r w:rsidR="00414933" w:rsidRPr="00414933">
        <w:rPr>
          <w:rFonts w:ascii="Times New Roman" w:hAnsi="Times New Roman" w:cs="Times New Roman"/>
          <w:sz w:val="28"/>
          <w:szCs w:val="28"/>
        </w:rPr>
        <w:t xml:space="preserve"> спільно з хірургічним втручанням для збільшення кількості паці</w:t>
      </w:r>
      <w:r>
        <w:rPr>
          <w:rFonts w:ascii="Times New Roman" w:hAnsi="Times New Roman" w:cs="Times New Roman"/>
          <w:sz w:val="28"/>
          <w:szCs w:val="28"/>
        </w:rPr>
        <w:t>єнтів, які отримали лікування</w:t>
      </w:r>
      <w:r w:rsidR="00414933" w:rsidRPr="00414933">
        <w:rPr>
          <w:rFonts w:ascii="Times New Roman" w:hAnsi="Times New Roman" w:cs="Times New Roman"/>
          <w:sz w:val="28"/>
          <w:szCs w:val="28"/>
        </w:rPr>
        <w:t xml:space="preserve">. Однак ці методи </w:t>
      </w:r>
      <w:r w:rsidRPr="00414933">
        <w:rPr>
          <w:rFonts w:ascii="Times New Roman" w:hAnsi="Times New Roman" w:cs="Times New Roman"/>
          <w:sz w:val="28"/>
          <w:szCs w:val="28"/>
        </w:rPr>
        <w:t xml:space="preserve">погані через ефект охолодження кровотоку, </w:t>
      </w:r>
      <w:r>
        <w:rPr>
          <w:rFonts w:ascii="Times New Roman" w:hAnsi="Times New Roman" w:cs="Times New Roman"/>
          <w:sz w:val="28"/>
          <w:szCs w:val="28"/>
          <w:lang w:val="uk-UA"/>
        </w:rPr>
        <w:t xml:space="preserve">також </w:t>
      </w:r>
      <w:r w:rsidRPr="00414933">
        <w:rPr>
          <w:rFonts w:ascii="Times New Roman" w:hAnsi="Times New Roman" w:cs="Times New Roman"/>
          <w:sz w:val="28"/>
          <w:szCs w:val="28"/>
        </w:rPr>
        <w:t>моніторинг у режимі реального</w:t>
      </w:r>
      <w:r>
        <w:rPr>
          <w:rFonts w:ascii="Times New Roman" w:hAnsi="Times New Roman" w:cs="Times New Roman"/>
          <w:sz w:val="28"/>
          <w:szCs w:val="28"/>
        </w:rPr>
        <w:t xml:space="preserve"> часу </w:t>
      </w:r>
      <w:r>
        <w:rPr>
          <w:rFonts w:ascii="Times New Roman" w:hAnsi="Times New Roman" w:cs="Times New Roman"/>
          <w:sz w:val="28"/>
          <w:szCs w:val="28"/>
          <w:lang w:val="uk-UA"/>
        </w:rPr>
        <w:t>досит складний</w:t>
      </w:r>
      <w:r w:rsidR="00414933" w:rsidRPr="00414933">
        <w:rPr>
          <w:rFonts w:ascii="Times New Roman" w:hAnsi="Times New Roman" w:cs="Times New Roman"/>
          <w:sz w:val="28"/>
          <w:szCs w:val="28"/>
        </w:rPr>
        <w:t xml:space="preserve">. Крім того, </w:t>
      </w:r>
      <w:r>
        <w:rPr>
          <w:rFonts w:ascii="Times New Roman" w:hAnsi="Times New Roman" w:cs="Times New Roman"/>
          <w:sz w:val="28"/>
          <w:szCs w:val="28"/>
          <w:lang w:val="uk-UA"/>
        </w:rPr>
        <w:t>інколи вонипотребують</w:t>
      </w:r>
      <w:r w:rsidRPr="00414933">
        <w:rPr>
          <w:rFonts w:ascii="Times New Roman" w:hAnsi="Times New Roman" w:cs="Times New Roman"/>
          <w:sz w:val="28"/>
          <w:szCs w:val="28"/>
        </w:rPr>
        <w:t xml:space="preserve"> внутрішньопаренхімального введення зонда</w:t>
      </w:r>
      <w:r>
        <w:rPr>
          <w:rFonts w:ascii="Times New Roman" w:hAnsi="Times New Roman" w:cs="Times New Roman"/>
          <w:sz w:val="28"/>
          <w:szCs w:val="28"/>
        </w:rPr>
        <w:t>.</w:t>
      </w:r>
    </w:p>
    <w:p w:rsidR="00C012B8" w:rsidRPr="00414933" w:rsidRDefault="00C012B8" w:rsidP="0019082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Як шлях уникнення надмірного </w:t>
      </w:r>
      <w:r w:rsidRPr="00AD3A5A">
        <w:rPr>
          <w:rFonts w:ascii="Times New Roman" w:hAnsi="Times New Roman" w:cs="Times New Roman"/>
          <w:sz w:val="28"/>
          <w:szCs w:val="28"/>
          <w:lang w:val="uk-UA"/>
        </w:rPr>
        <w:t xml:space="preserve">термічного </w:t>
      </w:r>
      <w:r>
        <w:rPr>
          <w:rFonts w:ascii="Times New Roman" w:hAnsi="Times New Roman" w:cs="Times New Roman"/>
          <w:sz w:val="28"/>
          <w:szCs w:val="28"/>
          <w:lang w:val="uk-UA"/>
        </w:rPr>
        <w:t>впливу можна також розглянути абляцію за допомогою ультразвуку.</w:t>
      </w:r>
    </w:p>
    <w:p w:rsidR="00414933" w:rsidRDefault="00414933" w:rsidP="00414933">
      <w:pPr>
        <w:spacing w:after="0" w:line="360" w:lineRule="auto"/>
        <w:ind w:firstLine="708"/>
        <w:jc w:val="both"/>
        <w:rPr>
          <w:rFonts w:ascii="Times New Roman" w:hAnsi="Times New Roman" w:cs="Times New Roman"/>
          <w:sz w:val="28"/>
          <w:szCs w:val="28"/>
        </w:rPr>
      </w:pPr>
      <w:r w:rsidRPr="00414933">
        <w:rPr>
          <w:rFonts w:ascii="Times New Roman" w:hAnsi="Times New Roman" w:cs="Times New Roman"/>
          <w:sz w:val="28"/>
          <w:szCs w:val="28"/>
        </w:rPr>
        <w:t xml:space="preserve">Медичне ультразвукове дослідження найбільш відоме як діагностична візуалізація. Однак ультразвук може бути використаний як спосіб навмисно завдати шкоди тканинам. Енергія </w:t>
      </w:r>
      <w:r w:rsidR="00C012B8">
        <w:rPr>
          <w:rFonts w:ascii="Times New Roman" w:hAnsi="Times New Roman" w:cs="Times New Roman"/>
          <w:sz w:val="28"/>
          <w:szCs w:val="28"/>
          <w:lang w:val="uk-UA"/>
        </w:rPr>
        <w:t xml:space="preserve">спеціального </w:t>
      </w:r>
      <w:r w:rsidRPr="00414933">
        <w:rPr>
          <w:rFonts w:ascii="Times New Roman" w:hAnsi="Times New Roman" w:cs="Times New Roman"/>
          <w:sz w:val="28"/>
          <w:szCs w:val="28"/>
        </w:rPr>
        <w:t xml:space="preserve">пучка на кілька порядків більше, ніж у стандартного діагностичного ультразвуку. Більш високі рівні енергії, що переносяться в </w:t>
      </w:r>
      <w:r w:rsidR="00C012B8">
        <w:rPr>
          <w:rFonts w:ascii="Times New Roman" w:hAnsi="Times New Roman" w:cs="Times New Roman"/>
          <w:sz w:val="28"/>
          <w:szCs w:val="28"/>
          <w:lang w:val="uk-UA"/>
        </w:rPr>
        <w:t>ньому</w:t>
      </w:r>
      <w:r w:rsidRPr="00414933">
        <w:rPr>
          <w:rFonts w:ascii="Times New Roman" w:hAnsi="Times New Roman" w:cs="Times New Roman"/>
          <w:sz w:val="28"/>
          <w:szCs w:val="28"/>
        </w:rPr>
        <w:t>, збільшуються за рахунок зосередження уваги на глибокому тканинному пучку з точністю до невеликих обсягів, зберігаючи навколишні</w:t>
      </w:r>
      <w:r w:rsidR="00C012B8">
        <w:rPr>
          <w:rFonts w:ascii="Times New Roman" w:hAnsi="Times New Roman" w:cs="Times New Roman"/>
          <w:sz w:val="28"/>
          <w:szCs w:val="28"/>
        </w:rPr>
        <w:t xml:space="preserve"> тканини. Температура вогнища втканині швидко зростає до 70-</w:t>
      </w:r>
      <w:r w:rsidR="00C012B8">
        <w:rPr>
          <w:rFonts w:ascii="Times New Roman" w:hAnsi="Times New Roman" w:cs="Times New Roman"/>
          <w:sz w:val="28"/>
          <w:szCs w:val="28"/>
        </w:rPr>
        <w:lastRenderedPageBreak/>
        <w:t>90°</w:t>
      </w:r>
      <w:r w:rsidRPr="00414933">
        <w:rPr>
          <w:rFonts w:ascii="Times New Roman" w:hAnsi="Times New Roman" w:cs="Times New Roman"/>
          <w:sz w:val="28"/>
          <w:szCs w:val="28"/>
        </w:rPr>
        <w:t>C, що призводить до незворотного руйнування коагуляцій</w:t>
      </w:r>
      <w:r w:rsidR="00C012B8">
        <w:rPr>
          <w:rFonts w:ascii="Times New Roman" w:hAnsi="Times New Roman" w:cs="Times New Roman"/>
          <w:sz w:val="28"/>
          <w:szCs w:val="28"/>
        </w:rPr>
        <w:t>ним некрозом</w:t>
      </w:r>
      <w:r w:rsidRPr="00414933">
        <w:rPr>
          <w:rFonts w:ascii="Times New Roman" w:hAnsi="Times New Roman" w:cs="Times New Roman"/>
          <w:sz w:val="28"/>
          <w:szCs w:val="28"/>
        </w:rPr>
        <w:t xml:space="preserve">. </w:t>
      </w:r>
      <w:r w:rsidR="00C012B8">
        <w:rPr>
          <w:rFonts w:ascii="Times New Roman" w:hAnsi="Times New Roman" w:cs="Times New Roman"/>
          <w:sz w:val="28"/>
          <w:szCs w:val="28"/>
          <w:lang w:val="uk-UA"/>
        </w:rPr>
        <w:t>Такий спосіб</w:t>
      </w:r>
      <w:r w:rsidR="00C012B8">
        <w:rPr>
          <w:rFonts w:ascii="Times New Roman" w:hAnsi="Times New Roman" w:cs="Times New Roman"/>
          <w:sz w:val="28"/>
          <w:szCs w:val="28"/>
        </w:rPr>
        <w:t xml:space="preserve"> виявляється</w:t>
      </w:r>
      <w:r w:rsidRPr="00414933">
        <w:rPr>
          <w:rFonts w:ascii="Times New Roman" w:hAnsi="Times New Roman" w:cs="Times New Roman"/>
          <w:sz w:val="28"/>
          <w:szCs w:val="28"/>
        </w:rPr>
        <w:t xml:space="preserve"> ефективним у широкому діапазоні клінічних застосувань, особлив</w:t>
      </w:r>
      <w:r w:rsidR="00C012B8">
        <w:rPr>
          <w:rFonts w:ascii="Times New Roman" w:hAnsi="Times New Roman" w:cs="Times New Roman"/>
          <w:sz w:val="28"/>
          <w:szCs w:val="28"/>
        </w:rPr>
        <w:t>о раку передміхурової залози</w:t>
      </w:r>
      <w:r w:rsidRPr="00414933">
        <w:rPr>
          <w:rFonts w:ascii="Times New Roman" w:hAnsi="Times New Roman" w:cs="Times New Roman"/>
          <w:sz w:val="28"/>
          <w:szCs w:val="28"/>
        </w:rPr>
        <w:t>. Сучасні мед</w:t>
      </w:r>
      <w:r w:rsidR="00C012B8">
        <w:rPr>
          <w:rFonts w:ascii="Times New Roman" w:hAnsi="Times New Roman" w:cs="Times New Roman"/>
          <w:sz w:val="28"/>
          <w:szCs w:val="28"/>
        </w:rPr>
        <w:t xml:space="preserve">ичні пристрої, що </w:t>
      </w:r>
      <w:r w:rsidR="00C012B8">
        <w:rPr>
          <w:rFonts w:ascii="Times New Roman" w:hAnsi="Times New Roman" w:cs="Times New Roman"/>
          <w:sz w:val="28"/>
          <w:szCs w:val="28"/>
          <w:lang w:val="uk-UA"/>
        </w:rPr>
        <w:t xml:space="preserve">його </w:t>
      </w:r>
      <w:r w:rsidR="00C012B8">
        <w:rPr>
          <w:rFonts w:ascii="Times New Roman" w:hAnsi="Times New Roman" w:cs="Times New Roman"/>
          <w:sz w:val="28"/>
          <w:szCs w:val="28"/>
        </w:rPr>
        <w:t>використовують</w:t>
      </w:r>
      <w:r w:rsidRPr="00414933">
        <w:rPr>
          <w:rFonts w:ascii="Times New Roman" w:hAnsi="Times New Roman" w:cs="Times New Roman"/>
          <w:sz w:val="28"/>
          <w:szCs w:val="28"/>
        </w:rPr>
        <w:t>, ґрунтуються на п</w:t>
      </w:r>
      <w:r w:rsidR="00C012B8">
        <w:rPr>
          <w:rFonts w:ascii="Times New Roman" w:hAnsi="Times New Roman" w:cs="Times New Roman"/>
          <w:sz w:val="28"/>
          <w:szCs w:val="28"/>
        </w:rPr>
        <w:t>роблемах з доступом, а поодинока</w:t>
      </w:r>
      <w:r w:rsidRPr="00414933">
        <w:rPr>
          <w:rFonts w:ascii="Times New Roman" w:hAnsi="Times New Roman" w:cs="Times New Roman"/>
          <w:sz w:val="28"/>
          <w:szCs w:val="28"/>
        </w:rPr>
        <w:t xml:space="preserve"> абляція досягається в </w:t>
      </w:r>
      <w:r w:rsidR="00C012B8">
        <w:rPr>
          <w:rFonts w:ascii="Times New Roman" w:hAnsi="Times New Roman" w:cs="Times New Roman"/>
          <w:sz w:val="28"/>
          <w:szCs w:val="28"/>
          <w:lang w:val="uk-UA"/>
        </w:rPr>
        <w:t xml:space="preserve">формі </w:t>
      </w:r>
      <w:r w:rsidR="00C012B8">
        <w:rPr>
          <w:rFonts w:ascii="Times New Roman" w:hAnsi="Times New Roman" w:cs="Times New Roman"/>
          <w:sz w:val="28"/>
          <w:szCs w:val="28"/>
        </w:rPr>
        <w:t>еліпсоїда</w:t>
      </w:r>
      <w:r w:rsidRPr="00414933">
        <w:rPr>
          <w:rFonts w:ascii="Times New Roman" w:hAnsi="Times New Roman" w:cs="Times New Roman"/>
          <w:sz w:val="28"/>
          <w:szCs w:val="28"/>
        </w:rPr>
        <w:t>. Розміри кожного окремого ураження змінюються залежно від характеристик перетворювача, але зазвичай становлять 1-3 мм (поперечно) т</w:t>
      </w:r>
      <w:r w:rsidR="00C012B8">
        <w:rPr>
          <w:rFonts w:ascii="Times New Roman" w:hAnsi="Times New Roman" w:cs="Times New Roman"/>
          <w:sz w:val="28"/>
          <w:szCs w:val="28"/>
        </w:rPr>
        <w:t>а 8-15 мм (уздовж осі променя)</w:t>
      </w:r>
      <w:r w:rsidRPr="00414933">
        <w:rPr>
          <w:rFonts w:ascii="Times New Roman" w:hAnsi="Times New Roman" w:cs="Times New Roman"/>
          <w:sz w:val="28"/>
          <w:szCs w:val="28"/>
        </w:rPr>
        <w:t xml:space="preserve">. Для лікування пухлини сотні уражень необхідно систематично розміщувати на іншій стороні, щоб зменшити цільову пухлину та навколишній край нормальної тканини. Розташування невеликих уражень поряд з цим вимагає точності, що важко забезпечити </w:t>
      </w:r>
      <w:r w:rsidR="00C012B8">
        <w:rPr>
          <w:rFonts w:ascii="Times New Roman" w:hAnsi="Times New Roman" w:cs="Times New Roman"/>
          <w:sz w:val="28"/>
          <w:szCs w:val="28"/>
          <w:lang w:val="uk-UA"/>
        </w:rPr>
        <w:t>для досягнення задовільних</w:t>
      </w:r>
      <w:r w:rsidR="00C012B8">
        <w:rPr>
          <w:rFonts w:ascii="Times New Roman" w:hAnsi="Times New Roman" w:cs="Times New Roman"/>
          <w:sz w:val="28"/>
          <w:szCs w:val="28"/>
        </w:rPr>
        <w:t xml:space="preserve"> результатів тривалого лікування</w:t>
      </w:r>
      <w:r w:rsidRPr="00414933">
        <w:rPr>
          <w:rFonts w:ascii="Times New Roman" w:hAnsi="Times New Roman" w:cs="Times New Roman"/>
          <w:sz w:val="28"/>
          <w:szCs w:val="28"/>
        </w:rPr>
        <w:t xml:space="preserve">. Хоча багато публікацій повідомляли про </w:t>
      </w:r>
      <w:r w:rsidR="00C012B8">
        <w:rPr>
          <w:rFonts w:ascii="Times New Roman" w:hAnsi="Times New Roman" w:cs="Times New Roman"/>
          <w:sz w:val="28"/>
          <w:szCs w:val="28"/>
          <w:lang w:val="uk-UA"/>
        </w:rPr>
        <w:t>вдале використання радіочастотної та мікрохвильової абляції</w:t>
      </w:r>
      <w:r w:rsidRPr="00414933">
        <w:rPr>
          <w:rFonts w:ascii="Times New Roman" w:hAnsi="Times New Roman" w:cs="Times New Roman"/>
          <w:sz w:val="28"/>
          <w:szCs w:val="28"/>
        </w:rPr>
        <w:t xml:space="preserve"> для </w:t>
      </w:r>
      <w:r w:rsidR="00C012B8">
        <w:rPr>
          <w:rFonts w:ascii="Times New Roman" w:hAnsi="Times New Roman" w:cs="Times New Roman"/>
          <w:sz w:val="28"/>
          <w:szCs w:val="28"/>
          <w:lang w:val="uk-UA"/>
        </w:rPr>
        <w:t>таких самих результатів</w:t>
      </w:r>
      <w:r w:rsidRPr="00414933">
        <w:rPr>
          <w:rFonts w:ascii="Times New Roman" w:hAnsi="Times New Roman" w:cs="Times New Roman"/>
          <w:sz w:val="28"/>
          <w:szCs w:val="28"/>
        </w:rPr>
        <w:t xml:space="preserve">. </w:t>
      </w:r>
    </w:p>
    <w:p w:rsidR="00D34F2B" w:rsidRDefault="00D34F2B" w:rsidP="004149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застосуванні ультразвуку в</w:t>
      </w:r>
      <w:r w:rsidRPr="00D34F2B">
        <w:rPr>
          <w:rFonts w:ascii="Times New Roman" w:hAnsi="Times New Roman" w:cs="Times New Roman"/>
          <w:sz w:val="28"/>
          <w:szCs w:val="28"/>
          <w:lang w:val="uk-UA"/>
        </w:rPr>
        <w:t xml:space="preserve">ажливо, що </w:t>
      </w:r>
      <w:r>
        <w:rPr>
          <w:rFonts w:ascii="Times New Roman" w:hAnsi="Times New Roman" w:cs="Times New Roman"/>
          <w:sz w:val="28"/>
          <w:szCs w:val="28"/>
          <w:lang w:val="uk-UA"/>
        </w:rPr>
        <w:t>при великих</w:t>
      </w:r>
      <w:r w:rsidRPr="00D34F2B">
        <w:rPr>
          <w:rFonts w:ascii="Times New Roman" w:hAnsi="Times New Roman" w:cs="Times New Roman"/>
          <w:sz w:val="28"/>
          <w:szCs w:val="28"/>
          <w:lang w:val="uk-UA"/>
        </w:rPr>
        <w:t xml:space="preserve"> кр</w:t>
      </w:r>
      <w:r>
        <w:rPr>
          <w:rFonts w:ascii="Times New Roman" w:hAnsi="Times New Roman" w:cs="Times New Roman"/>
          <w:sz w:val="28"/>
          <w:szCs w:val="28"/>
          <w:lang w:val="uk-UA"/>
        </w:rPr>
        <w:t>овоносних судинах</w:t>
      </w:r>
      <w:r w:rsidRPr="00D34F2B">
        <w:rPr>
          <w:rFonts w:ascii="Times New Roman" w:hAnsi="Times New Roman" w:cs="Times New Roman"/>
          <w:sz w:val="28"/>
          <w:szCs w:val="28"/>
          <w:lang w:val="uk-UA"/>
        </w:rPr>
        <w:t xml:space="preserve"> (до 5 мм) форма абляції не змінювалася. Це має особливе значення, оскільки кровотік відіграє головну роль у термічній абляції, обмежуючи розміри абляції та змінюючи форму </w:t>
      </w:r>
      <w:r>
        <w:rPr>
          <w:rFonts w:ascii="Times New Roman" w:hAnsi="Times New Roman" w:cs="Times New Roman"/>
          <w:sz w:val="28"/>
          <w:szCs w:val="28"/>
          <w:lang w:val="uk-UA"/>
        </w:rPr>
        <w:t>пошкодження</w:t>
      </w:r>
      <w:r w:rsidR="001F1A99" w:rsidRPr="003267BE">
        <w:rPr>
          <w:rFonts w:ascii="Times New Roman" w:hAnsi="Times New Roman" w:cs="Times New Roman"/>
          <w:sz w:val="28"/>
          <w:szCs w:val="28"/>
        </w:rPr>
        <w:t xml:space="preserve"> [</w:t>
      </w:r>
      <w:r w:rsidR="00C578C4" w:rsidRPr="003267BE">
        <w:rPr>
          <w:rFonts w:ascii="Times New Roman" w:hAnsi="Times New Roman" w:cs="Times New Roman"/>
          <w:sz w:val="28"/>
          <w:szCs w:val="28"/>
        </w:rPr>
        <w:t>38</w:t>
      </w:r>
      <w:r w:rsidR="001F1A99" w:rsidRPr="003267BE">
        <w:rPr>
          <w:rFonts w:ascii="Times New Roman" w:hAnsi="Times New Roman" w:cs="Times New Roman"/>
          <w:sz w:val="28"/>
          <w:szCs w:val="28"/>
        </w:rPr>
        <w:t>]</w:t>
      </w:r>
      <w:r>
        <w:rPr>
          <w:rFonts w:ascii="Times New Roman" w:hAnsi="Times New Roman" w:cs="Times New Roman"/>
          <w:sz w:val="28"/>
          <w:szCs w:val="28"/>
          <w:lang w:val="uk-UA"/>
        </w:rPr>
        <w:t>.</w:t>
      </w:r>
    </w:p>
    <w:p w:rsidR="00777340" w:rsidRDefault="00777340" w:rsidP="004149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є винахо</w:t>
      </w:r>
      <w:r w:rsidRPr="00777340">
        <w:rPr>
          <w:rFonts w:ascii="Times New Roman" w:hAnsi="Times New Roman" w:cs="Times New Roman"/>
          <w:sz w:val="28"/>
          <w:szCs w:val="28"/>
          <w:lang w:val="uk-UA"/>
        </w:rPr>
        <w:t>д</w:t>
      </w:r>
      <w:r>
        <w:rPr>
          <w:rFonts w:ascii="Times New Roman" w:hAnsi="Times New Roman" w:cs="Times New Roman"/>
          <w:sz w:val="28"/>
          <w:szCs w:val="28"/>
          <w:lang w:val="uk-UA"/>
        </w:rPr>
        <w:t>и, що стосую</w:t>
      </w:r>
      <w:r w:rsidRPr="00777340">
        <w:rPr>
          <w:rFonts w:ascii="Times New Roman" w:hAnsi="Times New Roman" w:cs="Times New Roman"/>
          <w:sz w:val="28"/>
          <w:szCs w:val="28"/>
          <w:lang w:val="uk-UA"/>
        </w:rPr>
        <w:t xml:space="preserve">ться, як правило, малоінвазивного лікування органів всередині організму. Більш конкретно, </w:t>
      </w:r>
      <w:r>
        <w:rPr>
          <w:rFonts w:ascii="Times New Roman" w:hAnsi="Times New Roman" w:cs="Times New Roman"/>
          <w:sz w:val="28"/>
          <w:szCs w:val="28"/>
          <w:lang w:val="uk-UA"/>
        </w:rPr>
        <w:t>наприклад</w:t>
      </w:r>
      <w:r w:rsidR="001F1A99" w:rsidRPr="003267BE">
        <w:rPr>
          <w:rFonts w:ascii="Times New Roman" w:hAnsi="Times New Roman" w:cs="Times New Roman"/>
          <w:sz w:val="28"/>
          <w:szCs w:val="28"/>
        </w:rPr>
        <w:t>,</w:t>
      </w:r>
      <w:r w:rsidRPr="00777340">
        <w:rPr>
          <w:rFonts w:ascii="Times New Roman" w:hAnsi="Times New Roman" w:cs="Times New Roman"/>
          <w:sz w:val="28"/>
          <w:szCs w:val="28"/>
          <w:lang w:val="uk-UA"/>
        </w:rPr>
        <w:t xml:space="preserve"> винахід </w:t>
      </w:r>
      <w:r w:rsidR="00F63C92">
        <w:rPr>
          <w:rFonts w:ascii="Times New Roman" w:hAnsi="Times New Roman" w:cs="Times New Roman"/>
          <w:sz w:val="28"/>
          <w:szCs w:val="28"/>
          <w:lang w:val="uk-UA"/>
        </w:rPr>
        <w:t>для</w:t>
      </w:r>
      <w:r w:rsidRPr="00777340">
        <w:rPr>
          <w:rFonts w:ascii="Times New Roman" w:hAnsi="Times New Roman" w:cs="Times New Roman"/>
          <w:sz w:val="28"/>
          <w:szCs w:val="28"/>
          <w:lang w:val="uk-UA"/>
        </w:rPr>
        <w:t xml:space="preserve"> визначення місць </w:t>
      </w:r>
      <w:r w:rsidR="00F63C92">
        <w:rPr>
          <w:rFonts w:ascii="Times New Roman" w:hAnsi="Times New Roman" w:cs="Times New Roman"/>
          <w:sz w:val="28"/>
          <w:szCs w:val="28"/>
          <w:lang w:val="uk-UA"/>
        </w:rPr>
        <w:t>аритміїпри лікуванні абляцією</w:t>
      </w:r>
      <w:r w:rsidRPr="00777340">
        <w:rPr>
          <w:rFonts w:ascii="Times New Roman" w:hAnsi="Times New Roman" w:cs="Times New Roman"/>
          <w:sz w:val="28"/>
          <w:szCs w:val="28"/>
          <w:lang w:val="uk-UA"/>
        </w:rPr>
        <w:t xml:space="preserve">, </w:t>
      </w:r>
      <w:r w:rsidR="00F63C92">
        <w:rPr>
          <w:rFonts w:ascii="Times New Roman" w:hAnsi="Times New Roman" w:cs="Times New Roman"/>
          <w:sz w:val="28"/>
          <w:szCs w:val="28"/>
          <w:lang w:val="uk-UA"/>
        </w:rPr>
        <w:t>що застосовується</w:t>
      </w:r>
      <w:r w:rsidRPr="00777340">
        <w:rPr>
          <w:rFonts w:ascii="Times New Roman" w:hAnsi="Times New Roman" w:cs="Times New Roman"/>
          <w:sz w:val="28"/>
          <w:szCs w:val="28"/>
          <w:lang w:val="uk-UA"/>
        </w:rPr>
        <w:t xml:space="preserve"> до серцевої тканини</w:t>
      </w:r>
      <w:r w:rsidR="001F1A99" w:rsidRPr="003267BE">
        <w:rPr>
          <w:rFonts w:ascii="Times New Roman" w:hAnsi="Times New Roman" w:cs="Times New Roman"/>
          <w:sz w:val="28"/>
          <w:szCs w:val="28"/>
        </w:rPr>
        <w:t xml:space="preserve"> [</w:t>
      </w:r>
      <w:r w:rsidR="00C578C4" w:rsidRPr="003267BE">
        <w:rPr>
          <w:rFonts w:ascii="Times New Roman" w:hAnsi="Times New Roman" w:cs="Times New Roman"/>
          <w:sz w:val="28"/>
          <w:szCs w:val="28"/>
        </w:rPr>
        <w:t>39</w:t>
      </w:r>
      <w:r w:rsidR="001F1A99" w:rsidRPr="003267BE">
        <w:rPr>
          <w:rFonts w:ascii="Times New Roman" w:hAnsi="Times New Roman" w:cs="Times New Roman"/>
          <w:sz w:val="28"/>
          <w:szCs w:val="28"/>
        </w:rPr>
        <w:t>]</w:t>
      </w:r>
      <w:r w:rsidRPr="00777340">
        <w:rPr>
          <w:rFonts w:ascii="Times New Roman" w:hAnsi="Times New Roman" w:cs="Times New Roman"/>
          <w:sz w:val="28"/>
          <w:szCs w:val="28"/>
          <w:lang w:val="uk-UA"/>
        </w:rPr>
        <w:t>.</w:t>
      </w:r>
    </w:p>
    <w:p w:rsidR="00F63C92" w:rsidRDefault="00F63C92" w:rsidP="00F63C92">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Також </w:t>
      </w:r>
      <w:r w:rsidRPr="003267BE">
        <w:rPr>
          <w:rFonts w:ascii="Times New Roman" w:eastAsia="Times New Roman" w:hAnsi="Times New Roman" w:cs="Times New Roman"/>
          <w:bCs/>
          <w:sz w:val="28"/>
          <w:szCs w:val="24"/>
          <w:lang w:val="uk-UA" w:eastAsia="ru-RU"/>
        </w:rPr>
        <w:t xml:space="preserve">пропонувалося, що фібриляцію передсердь можна </w:t>
      </w:r>
      <w:r>
        <w:rPr>
          <w:rFonts w:ascii="Times New Roman" w:eastAsia="Times New Roman" w:hAnsi="Times New Roman" w:cs="Times New Roman"/>
          <w:bCs/>
          <w:sz w:val="28"/>
          <w:szCs w:val="24"/>
          <w:lang w:val="uk-UA" w:eastAsia="ru-RU"/>
        </w:rPr>
        <w:t>лікувати</w:t>
      </w:r>
      <w:r w:rsidRPr="003267BE">
        <w:rPr>
          <w:rFonts w:ascii="Times New Roman" w:eastAsia="Times New Roman" w:hAnsi="Times New Roman" w:cs="Times New Roman"/>
          <w:bCs/>
          <w:sz w:val="28"/>
          <w:szCs w:val="24"/>
          <w:lang w:val="uk-UA" w:eastAsia="ru-RU"/>
        </w:rPr>
        <w:t xml:space="preserve"> шляхом абляції місць, що демонструють складну фракціоновану передсердну електрограму. </w:t>
      </w:r>
      <w:r w:rsidRPr="003267BE">
        <w:rPr>
          <w:rFonts w:ascii="Times New Roman" w:eastAsia="Times New Roman" w:hAnsi="Times New Roman" w:cs="Times New Roman"/>
          <w:bCs/>
          <w:sz w:val="28"/>
          <w:szCs w:val="24"/>
          <w:lang w:eastAsia="ru-RU"/>
        </w:rPr>
        <w:t xml:space="preserve">В результаті абляції фібриляція передсердь </w:t>
      </w:r>
      <w:r>
        <w:rPr>
          <w:rFonts w:ascii="Times New Roman" w:eastAsia="Times New Roman" w:hAnsi="Times New Roman" w:cs="Times New Roman"/>
          <w:bCs/>
          <w:sz w:val="28"/>
          <w:szCs w:val="24"/>
          <w:lang w:val="uk-UA" w:eastAsia="ru-RU"/>
        </w:rPr>
        <w:t>лікується</w:t>
      </w:r>
      <w:r w:rsidRPr="003267BE">
        <w:rPr>
          <w:rFonts w:ascii="Times New Roman" w:eastAsia="Times New Roman" w:hAnsi="Times New Roman" w:cs="Times New Roman"/>
          <w:bCs/>
          <w:sz w:val="28"/>
          <w:szCs w:val="24"/>
          <w:lang w:eastAsia="ru-RU"/>
        </w:rPr>
        <w:t xml:space="preserve"> у більшості випадків.</w:t>
      </w:r>
      <w:r w:rsidR="004D0664">
        <w:rPr>
          <w:rFonts w:ascii="Times New Roman" w:eastAsia="Times New Roman" w:hAnsi="Times New Roman" w:cs="Times New Roman"/>
          <w:bCs/>
          <w:sz w:val="28"/>
          <w:szCs w:val="24"/>
          <w:lang w:val="uk-UA" w:eastAsia="ru-RU"/>
        </w:rPr>
        <w:t xml:space="preserve"> Було описано</w:t>
      </w:r>
      <w:r w:rsidR="004D0664" w:rsidRPr="004D0664">
        <w:rPr>
          <w:rFonts w:ascii="Times New Roman" w:eastAsia="Times New Roman" w:hAnsi="Times New Roman" w:cs="Times New Roman"/>
          <w:bCs/>
          <w:sz w:val="28"/>
          <w:szCs w:val="24"/>
          <w:lang w:val="uk-UA" w:eastAsia="ru-RU"/>
        </w:rPr>
        <w:t xml:space="preserve"> автоматичне виявлення та відображення гангліонованих сплетень, які знаходяться в областях складних фракціонованих електрограм у серцевих камерах. Функціональні карти, що вказують на просторовий розподіл гангліонованих сплетень та відносну кількість складних фракціонованих електрограм, виготовляються для відображення.</w:t>
      </w:r>
    </w:p>
    <w:p w:rsidR="004D0664" w:rsidRDefault="004D0664" w:rsidP="00F63C92">
      <w:pPr>
        <w:spacing w:after="0" w:line="360" w:lineRule="auto"/>
        <w:ind w:firstLine="709"/>
        <w:jc w:val="both"/>
        <w:rPr>
          <w:rFonts w:ascii="Times New Roman" w:eastAsia="Times New Roman" w:hAnsi="Times New Roman" w:cs="Times New Roman"/>
          <w:bCs/>
          <w:sz w:val="28"/>
          <w:szCs w:val="24"/>
          <w:lang w:val="uk-UA" w:eastAsia="ru-RU"/>
        </w:rPr>
      </w:pPr>
      <w:r w:rsidRPr="004D0664">
        <w:rPr>
          <w:rFonts w:ascii="Times New Roman" w:eastAsia="Times New Roman" w:hAnsi="Times New Roman" w:cs="Times New Roman"/>
          <w:bCs/>
          <w:sz w:val="28"/>
          <w:szCs w:val="24"/>
          <w:lang w:val="uk-UA" w:eastAsia="ru-RU"/>
        </w:rPr>
        <w:lastRenderedPageBreak/>
        <w:t xml:space="preserve">Оцінка епікардного жиру також може бути корисною для визначення точок абляції. Наприклад, </w:t>
      </w:r>
      <w:r>
        <w:rPr>
          <w:rFonts w:ascii="Times New Roman" w:eastAsia="Times New Roman" w:hAnsi="Times New Roman" w:cs="Times New Roman"/>
          <w:bCs/>
          <w:sz w:val="28"/>
          <w:szCs w:val="24"/>
          <w:lang w:val="uk-UA" w:eastAsia="ru-RU"/>
        </w:rPr>
        <w:t>патент, що</w:t>
      </w:r>
      <w:r w:rsidRPr="004D0664">
        <w:rPr>
          <w:rFonts w:ascii="Times New Roman" w:eastAsia="Times New Roman" w:hAnsi="Times New Roman" w:cs="Times New Roman"/>
          <w:bCs/>
          <w:sz w:val="28"/>
          <w:szCs w:val="24"/>
          <w:lang w:val="uk-UA" w:eastAsia="ru-RU"/>
        </w:rPr>
        <w:t xml:space="preserve"> описує отримання карти ендокарда шляхом побудови матричної залежності між невеликою кількістю точок ендокарда та великою кількістю зовнішніх точок прийому за допомогою множника -електродна скриня. Магн</w:t>
      </w:r>
      <w:r>
        <w:rPr>
          <w:rFonts w:ascii="Times New Roman" w:eastAsia="Times New Roman" w:hAnsi="Times New Roman" w:cs="Times New Roman"/>
          <w:bCs/>
          <w:sz w:val="28"/>
          <w:szCs w:val="24"/>
          <w:lang w:val="uk-UA" w:eastAsia="ru-RU"/>
        </w:rPr>
        <w:t>ітно-резонансна томографія</w:t>
      </w:r>
      <w:r w:rsidRPr="004D0664">
        <w:rPr>
          <w:rFonts w:ascii="Times New Roman" w:eastAsia="Times New Roman" w:hAnsi="Times New Roman" w:cs="Times New Roman"/>
          <w:bCs/>
          <w:sz w:val="28"/>
          <w:szCs w:val="24"/>
          <w:lang w:val="uk-UA" w:eastAsia="ru-RU"/>
        </w:rPr>
        <w:t xml:space="preserve"> та комп’ютерна томографія також були застосовані для оцінки епікардного жиру, як описано, наприклад, в </w:t>
      </w:r>
      <w:r>
        <w:rPr>
          <w:rFonts w:ascii="Times New Roman" w:eastAsia="Times New Roman" w:hAnsi="Times New Roman" w:cs="Times New Roman"/>
          <w:bCs/>
          <w:sz w:val="28"/>
          <w:szCs w:val="24"/>
          <w:lang w:val="uk-UA" w:eastAsia="ru-RU"/>
        </w:rPr>
        <w:t>«</w:t>
      </w:r>
      <w:r w:rsidRPr="004D0664">
        <w:rPr>
          <w:rFonts w:ascii="Times New Roman" w:eastAsia="Times New Roman" w:hAnsi="Times New Roman" w:cs="Times New Roman"/>
          <w:bCs/>
          <w:sz w:val="28"/>
          <w:szCs w:val="24"/>
          <w:lang w:val="uk-UA" w:eastAsia="ru-RU"/>
        </w:rPr>
        <w:t xml:space="preserve">Зведення карти епікардіального жиру за допомогою багатодетекторної комп'ютерної томографії для полегшення </w:t>
      </w:r>
      <w:r>
        <w:rPr>
          <w:rFonts w:ascii="Times New Roman" w:eastAsia="Times New Roman" w:hAnsi="Times New Roman" w:cs="Times New Roman"/>
          <w:bCs/>
          <w:sz w:val="28"/>
          <w:szCs w:val="24"/>
          <w:lang w:val="uk-UA" w:eastAsia="ru-RU"/>
        </w:rPr>
        <w:t>черезшкірної трансепікардіальної аритмії».</w:t>
      </w:r>
    </w:p>
    <w:p w:rsidR="004D0664" w:rsidRDefault="004D0664" w:rsidP="00F63C92">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Б</w:t>
      </w:r>
      <w:r w:rsidRPr="004D0664">
        <w:rPr>
          <w:rFonts w:ascii="Times New Roman" w:eastAsia="Times New Roman" w:hAnsi="Times New Roman" w:cs="Times New Roman"/>
          <w:bCs/>
          <w:sz w:val="28"/>
          <w:szCs w:val="24"/>
          <w:lang w:val="uk-UA" w:eastAsia="ru-RU"/>
        </w:rPr>
        <w:t>уло відмічено у</w:t>
      </w:r>
      <w:r>
        <w:rPr>
          <w:rFonts w:ascii="Times New Roman" w:eastAsia="Times New Roman" w:hAnsi="Times New Roman" w:cs="Times New Roman"/>
          <w:bCs/>
          <w:sz w:val="28"/>
          <w:szCs w:val="24"/>
          <w:lang w:val="uk-UA" w:eastAsia="ru-RU"/>
        </w:rPr>
        <w:t xml:space="preserve"> «Н</w:t>
      </w:r>
      <w:r w:rsidRPr="004D0664">
        <w:rPr>
          <w:rFonts w:ascii="Times New Roman" w:eastAsia="Times New Roman" w:hAnsi="Times New Roman" w:cs="Times New Roman"/>
          <w:bCs/>
          <w:sz w:val="28"/>
          <w:szCs w:val="24"/>
          <w:lang w:val="uk-UA" w:eastAsia="ru-RU"/>
        </w:rPr>
        <w:t>айсучасніші та новітні технології в</w:t>
      </w:r>
      <w:r>
        <w:rPr>
          <w:rFonts w:ascii="Times New Roman" w:eastAsia="Times New Roman" w:hAnsi="Times New Roman" w:cs="Times New Roman"/>
          <w:bCs/>
          <w:sz w:val="28"/>
          <w:szCs w:val="24"/>
          <w:lang w:val="uk-UA" w:eastAsia="ru-RU"/>
        </w:rPr>
        <w:t>ідміни передсердної фібриляції»</w:t>
      </w:r>
      <w:r w:rsidRPr="004D0664">
        <w:rPr>
          <w:rFonts w:ascii="Times New Roman" w:eastAsia="Times New Roman" w:hAnsi="Times New Roman" w:cs="Times New Roman"/>
          <w:bCs/>
          <w:sz w:val="28"/>
          <w:szCs w:val="24"/>
          <w:lang w:val="uk-UA" w:eastAsia="ru-RU"/>
        </w:rPr>
        <w:t xml:space="preserve">, що існує зацікавленість у розробці нових інструментів та стратегій, які дозволять підвищити безпеку та ефективність використання </w:t>
      </w:r>
      <w:r>
        <w:rPr>
          <w:rFonts w:ascii="Times New Roman" w:eastAsia="Times New Roman" w:hAnsi="Times New Roman" w:cs="Times New Roman"/>
          <w:bCs/>
          <w:sz w:val="28"/>
          <w:szCs w:val="24"/>
          <w:lang w:val="uk-UA" w:eastAsia="ru-RU"/>
        </w:rPr>
        <w:t>абляційних електродів</w:t>
      </w:r>
      <w:r w:rsidRPr="004D0664">
        <w:rPr>
          <w:rFonts w:ascii="Times New Roman" w:eastAsia="Times New Roman" w:hAnsi="Times New Roman" w:cs="Times New Roman"/>
          <w:bCs/>
          <w:sz w:val="28"/>
          <w:szCs w:val="24"/>
          <w:lang w:val="uk-UA" w:eastAsia="ru-RU"/>
        </w:rPr>
        <w:t>, скоротити час процедури та</w:t>
      </w:r>
      <w:r>
        <w:rPr>
          <w:rFonts w:ascii="Times New Roman" w:eastAsia="Times New Roman" w:hAnsi="Times New Roman" w:cs="Times New Roman"/>
          <w:bCs/>
          <w:sz w:val="28"/>
          <w:szCs w:val="24"/>
          <w:lang w:val="uk-UA" w:eastAsia="ru-RU"/>
        </w:rPr>
        <w:t xml:space="preserve"> дадуть можливістьпроводитиабляцію операторам</w:t>
      </w:r>
      <w:r w:rsidRPr="004D0664">
        <w:rPr>
          <w:rFonts w:ascii="Times New Roman" w:eastAsia="Times New Roman" w:hAnsi="Times New Roman" w:cs="Times New Roman"/>
          <w:bCs/>
          <w:sz w:val="28"/>
          <w:szCs w:val="24"/>
          <w:lang w:val="uk-UA" w:eastAsia="ru-RU"/>
        </w:rPr>
        <w:t xml:space="preserve"> з невеликим попередніми досвідом техніка.</w:t>
      </w:r>
    </w:p>
    <w:p w:rsidR="004D0664" w:rsidRDefault="004D0664" w:rsidP="00F63C92">
      <w:pPr>
        <w:spacing w:after="0" w:line="360" w:lineRule="auto"/>
        <w:ind w:firstLine="709"/>
        <w:jc w:val="both"/>
        <w:rPr>
          <w:rFonts w:ascii="Times New Roman" w:eastAsia="Times New Roman" w:hAnsi="Times New Roman" w:cs="Times New Roman"/>
          <w:bCs/>
          <w:sz w:val="28"/>
          <w:szCs w:val="24"/>
          <w:lang w:val="uk-UA" w:eastAsia="ru-RU"/>
        </w:rPr>
      </w:pPr>
      <w:r w:rsidRPr="004D0664">
        <w:rPr>
          <w:rFonts w:ascii="Times New Roman" w:eastAsia="Times New Roman" w:hAnsi="Times New Roman" w:cs="Times New Roman"/>
          <w:bCs/>
          <w:sz w:val="28"/>
          <w:szCs w:val="24"/>
          <w:lang w:val="uk-UA" w:eastAsia="ru-RU"/>
        </w:rPr>
        <w:t>У відповідності з варіантами здійснення винаходу пропонується спосіб абляції, який здійснюється шляхом визначення перших областей, що містять перші місця, включаючи гангліоновані сплетення в серці живого суб'єкта, і вставлення зонда в серце, при цьому зонд має електроди на дистальна його частина. Далі спосіб здійснюють шляхом виявлення електричної активності в серці за допомогою електродів, визначаючи другі області, що мають другі місця, де електрична активність виявляє домінуючу частоту, що перевищує попередньо визначений поріг, визначаючи треті області, що мають треті місця, де електрична активність проявляє складні фракціоновані передсердні електрограми, будуючи електроанатомічну карту серця, яка визначає перетини перших областей та принаймні однієї другої області та третьої області, вибираюч</w:t>
      </w:r>
      <w:r w:rsidR="00990073">
        <w:rPr>
          <w:rFonts w:ascii="Times New Roman" w:eastAsia="Times New Roman" w:hAnsi="Times New Roman" w:cs="Times New Roman"/>
          <w:bCs/>
          <w:sz w:val="28"/>
          <w:szCs w:val="24"/>
          <w:lang w:val="uk-UA" w:eastAsia="ru-RU"/>
        </w:rPr>
        <w:t xml:space="preserve">и ділянки абляції в межах між </w:t>
      </w:r>
      <w:r w:rsidRPr="004D0664">
        <w:rPr>
          <w:rFonts w:ascii="Times New Roman" w:eastAsia="Times New Roman" w:hAnsi="Times New Roman" w:cs="Times New Roman"/>
          <w:bCs/>
          <w:sz w:val="28"/>
          <w:szCs w:val="24"/>
          <w:lang w:val="uk-UA" w:eastAsia="ru-RU"/>
        </w:rPr>
        <w:t>ділянок та абляції се</w:t>
      </w:r>
      <w:r w:rsidR="00990073">
        <w:rPr>
          <w:rFonts w:ascii="Times New Roman" w:eastAsia="Times New Roman" w:hAnsi="Times New Roman" w:cs="Times New Roman"/>
          <w:bCs/>
          <w:sz w:val="28"/>
          <w:szCs w:val="24"/>
          <w:lang w:val="uk-UA" w:eastAsia="ru-RU"/>
        </w:rPr>
        <w:t>рцевої тканини в місцях абляції</w:t>
      </w:r>
      <w:r w:rsidRPr="004D0664">
        <w:rPr>
          <w:rFonts w:ascii="Times New Roman" w:eastAsia="Times New Roman" w:hAnsi="Times New Roman" w:cs="Times New Roman"/>
          <w:bCs/>
          <w:sz w:val="28"/>
          <w:szCs w:val="24"/>
          <w:lang w:val="uk-UA" w:eastAsia="ru-RU"/>
        </w:rPr>
        <w:t>.</w:t>
      </w:r>
    </w:p>
    <w:p w:rsidR="00990073" w:rsidRDefault="00990073" w:rsidP="00F63C92">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Також для регулювання термічного вп</w:t>
      </w:r>
      <w:r w:rsidR="002E1972">
        <w:rPr>
          <w:rFonts w:ascii="Times New Roman" w:eastAsia="Times New Roman" w:hAnsi="Times New Roman" w:cs="Times New Roman"/>
          <w:bCs/>
          <w:sz w:val="28"/>
          <w:szCs w:val="24"/>
          <w:lang w:val="uk-UA" w:eastAsia="ru-RU"/>
        </w:rPr>
        <w:t>ливу використовуються спеціальні</w:t>
      </w:r>
      <w:r>
        <w:rPr>
          <w:rFonts w:ascii="Times New Roman" w:eastAsia="Times New Roman" w:hAnsi="Times New Roman" w:cs="Times New Roman"/>
          <w:bCs/>
          <w:sz w:val="28"/>
          <w:szCs w:val="24"/>
          <w:lang w:val="uk-UA" w:eastAsia="ru-RU"/>
        </w:rPr>
        <w:t xml:space="preserve"> катетери</w:t>
      </w:r>
      <w:r w:rsidR="000D6927">
        <w:rPr>
          <w:rFonts w:ascii="Times New Roman" w:eastAsia="Times New Roman" w:hAnsi="Times New Roman" w:cs="Times New Roman"/>
          <w:bCs/>
          <w:sz w:val="28"/>
          <w:szCs w:val="24"/>
          <w:lang w:val="uk-UA" w:eastAsia="ru-RU"/>
        </w:rPr>
        <w:t xml:space="preserve"> (рис. 1.1)</w:t>
      </w:r>
      <w:r>
        <w:rPr>
          <w:rFonts w:ascii="Times New Roman" w:eastAsia="Times New Roman" w:hAnsi="Times New Roman" w:cs="Times New Roman"/>
          <w:bCs/>
          <w:sz w:val="28"/>
          <w:szCs w:val="24"/>
          <w:lang w:val="uk-UA" w:eastAsia="ru-RU"/>
        </w:rPr>
        <w:t>.</w:t>
      </w:r>
    </w:p>
    <w:p w:rsidR="00F778CB" w:rsidRDefault="00F778CB" w:rsidP="00F63C92">
      <w:pPr>
        <w:spacing w:after="0" w:line="360" w:lineRule="auto"/>
        <w:ind w:firstLine="709"/>
        <w:jc w:val="both"/>
        <w:rPr>
          <w:rFonts w:ascii="Times New Roman" w:eastAsia="Times New Roman" w:hAnsi="Times New Roman" w:cs="Times New Roman"/>
          <w:bCs/>
          <w:sz w:val="28"/>
          <w:szCs w:val="24"/>
          <w:lang w:val="uk-UA" w:eastAsia="ru-RU"/>
        </w:rPr>
      </w:pPr>
    </w:p>
    <w:p w:rsidR="00990073" w:rsidRDefault="00990073" w:rsidP="00990073">
      <w:pPr>
        <w:spacing w:after="0" w:line="360" w:lineRule="auto"/>
        <w:jc w:val="center"/>
        <w:rPr>
          <w:rFonts w:ascii="Times New Roman" w:eastAsia="Times New Roman" w:hAnsi="Times New Roman" w:cs="Times New Roman"/>
          <w:bCs/>
          <w:sz w:val="28"/>
          <w:szCs w:val="24"/>
          <w:lang w:val="uk-UA" w:eastAsia="ru-RU"/>
        </w:rPr>
      </w:pPr>
      <w:r>
        <w:rPr>
          <w:noProof/>
          <w:lang w:eastAsia="ru-RU"/>
        </w:rPr>
        <w:drawing>
          <wp:inline distT="0" distB="0" distL="0" distR="0">
            <wp:extent cx="6105525" cy="685800"/>
            <wp:effectExtent l="0" t="0" r="9525" b="0"/>
            <wp:docPr id="39" name="Рисунок 39" desc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jpg"/>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05525" cy="685800"/>
                    </a:xfrm>
                    <a:prstGeom prst="rect">
                      <a:avLst/>
                    </a:prstGeom>
                    <a:noFill/>
                    <a:ln>
                      <a:noFill/>
                    </a:ln>
                  </pic:spPr>
                </pic:pic>
              </a:graphicData>
            </a:graphic>
          </wp:inline>
        </w:drawing>
      </w:r>
    </w:p>
    <w:p w:rsidR="000D6927" w:rsidRPr="003267BE" w:rsidRDefault="000D6927" w:rsidP="0099007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1.1 </w:t>
      </w:r>
      <w:r>
        <w:rPr>
          <w:rFonts w:ascii="Times New Roman" w:eastAsia="Times New Roman" w:hAnsi="Times New Roman" w:cs="Times New Roman"/>
          <w:bCs/>
          <w:sz w:val="28"/>
          <w:szCs w:val="24"/>
          <w:lang w:val="uk-UA" w:eastAsia="ru-RU"/>
        </w:rPr>
        <w:t>–</w:t>
      </w:r>
      <w:r w:rsidRPr="003267BE">
        <w:rPr>
          <w:rFonts w:ascii="Times New Roman" w:hAnsi="Times New Roman" w:cs="Times New Roman"/>
          <w:sz w:val="28"/>
          <w:szCs w:val="28"/>
          <w:lang w:val="uk-UA"/>
        </w:rPr>
        <w:t>Приклад ручкового електроду[</w:t>
      </w:r>
      <w:r w:rsidR="00C578C4" w:rsidRPr="003267BE">
        <w:rPr>
          <w:rFonts w:ascii="Times New Roman" w:hAnsi="Times New Roman" w:cs="Times New Roman"/>
          <w:sz w:val="28"/>
          <w:szCs w:val="28"/>
          <w:lang w:val="uk-UA"/>
        </w:rPr>
        <w:t>4</w:t>
      </w:r>
      <w:r w:rsidR="00455B61" w:rsidRPr="003267BE">
        <w:rPr>
          <w:rFonts w:ascii="Times New Roman" w:hAnsi="Times New Roman" w:cs="Times New Roman"/>
          <w:sz w:val="28"/>
          <w:szCs w:val="28"/>
          <w:lang w:val="uk-UA"/>
        </w:rPr>
        <w:t>0</w:t>
      </w:r>
      <w:r w:rsidRPr="003267BE">
        <w:rPr>
          <w:rFonts w:ascii="Times New Roman" w:hAnsi="Times New Roman" w:cs="Times New Roman"/>
          <w:sz w:val="28"/>
          <w:szCs w:val="28"/>
          <w:lang w:val="uk-UA"/>
        </w:rPr>
        <w:t>]</w:t>
      </w:r>
    </w:p>
    <w:p w:rsidR="00F778CB" w:rsidRPr="003267BE" w:rsidRDefault="00F778CB" w:rsidP="00990073">
      <w:pPr>
        <w:spacing w:after="0" w:line="360" w:lineRule="auto"/>
        <w:jc w:val="center"/>
        <w:rPr>
          <w:rFonts w:ascii="Times New Roman" w:hAnsi="Times New Roman" w:cs="Times New Roman"/>
          <w:sz w:val="28"/>
          <w:szCs w:val="28"/>
          <w:lang w:val="uk-UA"/>
        </w:rPr>
      </w:pPr>
    </w:p>
    <w:p w:rsidR="000D6927" w:rsidRDefault="000D6927" w:rsidP="000D6927">
      <w:pPr>
        <w:spacing w:after="0" w:line="360" w:lineRule="auto"/>
        <w:jc w:val="both"/>
        <w:rPr>
          <w:rFonts w:ascii="Times New Roman" w:hAnsi="Times New Roman" w:cs="Times New Roman"/>
          <w:sz w:val="28"/>
          <w:szCs w:val="28"/>
        </w:rPr>
      </w:pPr>
      <w:r w:rsidRPr="003267BE">
        <w:rPr>
          <w:rFonts w:ascii="Times New Roman" w:hAnsi="Times New Roman" w:cs="Times New Roman"/>
          <w:sz w:val="28"/>
          <w:szCs w:val="28"/>
          <w:lang w:val="uk-UA"/>
        </w:rPr>
        <w:tab/>
        <w:t>Наприклад</w:t>
      </w:r>
      <w:r w:rsidR="002E1972">
        <w:rPr>
          <w:rFonts w:ascii="Times New Roman" w:hAnsi="Times New Roman" w:cs="Times New Roman"/>
          <w:sz w:val="28"/>
          <w:szCs w:val="28"/>
          <w:lang w:val="uk-UA"/>
        </w:rPr>
        <w:t>,</w:t>
      </w:r>
      <w:r w:rsidRPr="003267BE">
        <w:rPr>
          <w:rFonts w:ascii="Times New Roman" w:hAnsi="Times New Roman" w:cs="Times New Roman"/>
          <w:sz w:val="28"/>
          <w:szCs w:val="28"/>
          <w:lang w:val="uk-UA"/>
        </w:rPr>
        <w:t xml:space="preserve"> система </w:t>
      </w:r>
      <w:r w:rsidRPr="000D6927">
        <w:rPr>
          <w:rFonts w:ascii="Times New Roman" w:hAnsi="Times New Roman" w:cs="Times New Roman"/>
          <w:sz w:val="28"/>
          <w:szCs w:val="28"/>
        </w:rPr>
        <w:t>AtriCure</w:t>
      </w:r>
      <w:r w:rsidRPr="003267BE">
        <w:rPr>
          <w:rFonts w:ascii="Times New Roman" w:hAnsi="Times New Roman" w:cs="Times New Roman"/>
          <w:sz w:val="28"/>
          <w:szCs w:val="28"/>
          <w:lang w:val="uk-UA"/>
        </w:rPr>
        <w:t xml:space="preserve"> </w:t>
      </w:r>
      <w:r w:rsidRPr="000D6927">
        <w:rPr>
          <w:rFonts w:ascii="Times New Roman" w:hAnsi="Times New Roman" w:cs="Times New Roman"/>
          <w:sz w:val="28"/>
          <w:szCs w:val="28"/>
        </w:rPr>
        <w:t>Transpolar</w:t>
      </w:r>
      <w:r w:rsidRPr="003267BE">
        <w:rPr>
          <w:rFonts w:ascii="Times New Roman" w:hAnsi="Times New Roman" w:cs="Times New Roman"/>
          <w:sz w:val="28"/>
          <w:szCs w:val="28"/>
          <w:lang w:val="uk-UA"/>
        </w:rPr>
        <w:t xml:space="preserve"> </w:t>
      </w:r>
      <w:r w:rsidRPr="000D6927">
        <w:rPr>
          <w:rFonts w:ascii="Times New Roman" w:hAnsi="Times New Roman" w:cs="Times New Roman"/>
          <w:sz w:val="28"/>
          <w:szCs w:val="28"/>
        </w:rPr>
        <w:t>Pen</w:t>
      </w:r>
      <w:r w:rsidR="002E1972">
        <w:rPr>
          <w:rFonts w:ascii="Times New Roman" w:hAnsi="Times New Roman" w:cs="Times New Roman"/>
          <w:sz w:val="28"/>
          <w:szCs w:val="28"/>
          <w:lang w:val="uk-UA"/>
        </w:rPr>
        <w:t>, щомає</w:t>
      </w:r>
      <w:r w:rsidRPr="003267BE">
        <w:rPr>
          <w:rFonts w:ascii="Times New Roman" w:hAnsi="Times New Roman" w:cs="Times New Roman"/>
          <w:sz w:val="28"/>
          <w:szCs w:val="28"/>
          <w:lang w:val="uk-UA"/>
        </w:rPr>
        <w:t xml:space="preserve"> два активні електроди, розміщені на відстані 3</w:t>
      </w:r>
      <w:r w:rsidR="002E1972" w:rsidRPr="003267BE">
        <w:rPr>
          <w:rFonts w:ascii="Times New Roman" w:hAnsi="Times New Roman" w:cs="Times New Roman"/>
          <w:sz w:val="28"/>
          <w:szCs w:val="28"/>
          <w:lang w:val="uk-UA"/>
        </w:rPr>
        <w:t>мм один від одного. Ця система біполярна і працює в режимі</w:t>
      </w:r>
      <w:r w:rsidRPr="003267BE">
        <w:rPr>
          <w:rFonts w:ascii="Times New Roman" w:hAnsi="Times New Roman" w:cs="Times New Roman"/>
          <w:sz w:val="28"/>
          <w:szCs w:val="28"/>
          <w:lang w:val="uk-UA"/>
        </w:rPr>
        <w:t xml:space="preserve"> радіочастотного струму. Такі системи часто обладнані круговою системою орошення, що </w:t>
      </w:r>
      <w:r w:rsidR="002E1972">
        <w:rPr>
          <w:rFonts w:ascii="Times New Roman" w:hAnsi="Times New Roman" w:cs="Times New Roman"/>
          <w:sz w:val="28"/>
          <w:szCs w:val="28"/>
          <w:lang w:val="uk-UA"/>
        </w:rPr>
        <w:t>сприяє</w:t>
      </w:r>
      <w:r w:rsidRPr="003267BE">
        <w:rPr>
          <w:rFonts w:ascii="Times New Roman" w:hAnsi="Times New Roman" w:cs="Times New Roman"/>
          <w:sz w:val="28"/>
          <w:szCs w:val="28"/>
          <w:lang w:val="uk-UA"/>
        </w:rPr>
        <w:t xml:space="preserve"> більш гли</w:t>
      </w:r>
      <w:r w:rsidR="002E1972" w:rsidRPr="003267BE">
        <w:rPr>
          <w:rFonts w:ascii="Times New Roman" w:hAnsi="Times New Roman" w:cs="Times New Roman"/>
          <w:sz w:val="28"/>
          <w:szCs w:val="28"/>
          <w:lang w:val="uk-UA"/>
        </w:rPr>
        <w:t>бокому проникненню</w:t>
      </w:r>
      <w:r w:rsidRPr="003267BE">
        <w:rPr>
          <w:rFonts w:ascii="Times New Roman" w:hAnsi="Times New Roman" w:cs="Times New Roman"/>
          <w:sz w:val="28"/>
          <w:szCs w:val="28"/>
          <w:lang w:val="uk-UA"/>
        </w:rPr>
        <w:t xml:space="preserve"> радіочастотної енергії. </w:t>
      </w:r>
      <w:r w:rsidRPr="000D6927">
        <w:rPr>
          <w:rFonts w:ascii="Times New Roman" w:hAnsi="Times New Roman" w:cs="Times New Roman"/>
          <w:sz w:val="28"/>
          <w:szCs w:val="28"/>
        </w:rPr>
        <w:t xml:space="preserve">При цьому виді впливу захвату тканини не відбувається. </w:t>
      </w:r>
      <w:r w:rsidR="002E1972">
        <w:rPr>
          <w:rFonts w:ascii="Times New Roman" w:hAnsi="Times New Roman" w:cs="Times New Roman"/>
          <w:sz w:val="28"/>
          <w:szCs w:val="28"/>
          <w:lang w:val="uk-UA"/>
        </w:rPr>
        <w:t>З</w:t>
      </w:r>
      <w:r w:rsidR="002E1972">
        <w:rPr>
          <w:rFonts w:ascii="Times New Roman" w:hAnsi="Times New Roman" w:cs="Times New Roman"/>
          <w:sz w:val="28"/>
          <w:szCs w:val="28"/>
        </w:rPr>
        <w:t>астосування</w:t>
      </w:r>
      <w:r w:rsidRPr="000D6927">
        <w:rPr>
          <w:rFonts w:ascii="Times New Roman" w:hAnsi="Times New Roman" w:cs="Times New Roman"/>
          <w:sz w:val="28"/>
          <w:szCs w:val="28"/>
        </w:rPr>
        <w:t xml:space="preserve"> ручки </w:t>
      </w:r>
      <w:r w:rsidR="002E1972">
        <w:rPr>
          <w:rFonts w:ascii="Times New Roman" w:hAnsi="Times New Roman" w:cs="Times New Roman"/>
          <w:sz w:val="28"/>
          <w:szCs w:val="28"/>
          <w:lang w:val="uk-UA"/>
        </w:rPr>
        <w:t>можливе тільки при</w:t>
      </w:r>
      <w:r w:rsidRPr="000D6927">
        <w:rPr>
          <w:rFonts w:ascii="Times New Roman" w:hAnsi="Times New Roman" w:cs="Times New Roman"/>
          <w:sz w:val="28"/>
          <w:szCs w:val="28"/>
        </w:rPr>
        <w:t xml:space="preserve"> операції на відкритому серці</w:t>
      </w:r>
      <w:r>
        <w:rPr>
          <w:rFonts w:ascii="Times New Roman" w:hAnsi="Times New Roman" w:cs="Times New Roman"/>
          <w:sz w:val="28"/>
          <w:szCs w:val="28"/>
          <w:lang w:val="uk-UA"/>
        </w:rPr>
        <w:t xml:space="preserve"> (рис. 1.2)</w:t>
      </w:r>
      <w:r w:rsidRPr="000D6927">
        <w:rPr>
          <w:rFonts w:ascii="Times New Roman" w:hAnsi="Times New Roman" w:cs="Times New Roman"/>
          <w:sz w:val="28"/>
          <w:szCs w:val="28"/>
        </w:rPr>
        <w:t>.</w:t>
      </w:r>
    </w:p>
    <w:p w:rsidR="00F778CB" w:rsidRDefault="00F778CB" w:rsidP="000D6927">
      <w:pPr>
        <w:spacing w:after="0" w:line="360" w:lineRule="auto"/>
        <w:jc w:val="both"/>
        <w:rPr>
          <w:rFonts w:ascii="Times New Roman" w:hAnsi="Times New Roman" w:cs="Times New Roman"/>
          <w:sz w:val="28"/>
          <w:szCs w:val="28"/>
        </w:rPr>
      </w:pPr>
    </w:p>
    <w:p w:rsidR="000D6927" w:rsidRDefault="000D6927" w:rsidP="00990073">
      <w:pPr>
        <w:spacing w:after="0" w:line="360" w:lineRule="auto"/>
        <w:jc w:val="center"/>
        <w:rPr>
          <w:rFonts w:ascii="Times New Roman" w:eastAsia="Times New Roman" w:hAnsi="Times New Roman" w:cs="Times New Roman"/>
          <w:bCs/>
          <w:sz w:val="28"/>
          <w:szCs w:val="24"/>
          <w:lang w:val="uk-UA" w:eastAsia="ru-RU"/>
        </w:rPr>
      </w:pPr>
      <w:r>
        <w:rPr>
          <w:noProof/>
          <w:lang w:eastAsia="ru-RU"/>
        </w:rPr>
        <w:drawing>
          <wp:inline distT="0" distB="0" distL="0" distR="0">
            <wp:extent cx="4410075" cy="2295525"/>
            <wp:effectExtent l="0" t="0" r="9525" b="9525"/>
            <wp:docPr id="40" name="Рисунок 40"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0.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0075" cy="2295525"/>
                    </a:xfrm>
                    <a:prstGeom prst="rect">
                      <a:avLst/>
                    </a:prstGeom>
                    <a:noFill/>
                    <a:ln>
                      <a:noFill/>
                    </a:ln>
                  </pic:spPr>
                </pic:pic>
              </a:graphicData>
            </a:graphic>
          </wp:inline>
        </w:drawing>
      </w:r>
    </w:p>
    <w:p w:rsidR="000D6927" w:rsidRPr="003267BE" w:rsidRDefault="000D6927" w:rsidP="0099007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1.2 </w:t>
      </w:r>
      <w:r>
        <w:rPr>
          <w:rFonts w:ascii="Times New Roman" w:eastAsia="Times New Roman" w:hAnsi="Times New Roman" w:cs="Times New Roman"/>
          <w:bCs/>
          <w:sz w:val="28"/>
          <w:szCs w:val="24"/>
          <w:lang w:val="uk-UA" w:eastAsia="ru-RU"/>
        </w:rPr>
        <w:t>–</w:t>
      </w:r>
      <w:r w:rsidRPr="003267BE">
        <w:rPr>
          <w:rFonts w:ascii="Times New Roman" w:hAnsi="Times New Roman" w:cs="Times New Roman"/>
          <w:sz w:val="28"/>
          <w:szCs w:val="28"/>
          <w:lang w:val="uk-UA"/>
        </w:rPr>
        <w:t xml:space="preserve">Модель двохелектродного інструменту для абляції </w:t>
      </w:r>
      <w:r>
        <w:rPr>
          <w:rFonts w:ascii="Times New Roman" w:hAnsi="Times New Roman" w:cs="Times New Roman"/>
          <w:sz w:val="28"/>
          <w:szCs w:val="28"/>
        </w:rPr>
        <w:t>AtriCure</w:t>
      </w:r>
      <w:r w:rsidRPr="003267BE">
        <w:rPr>
          <w:rFonts w:ascii="Times New Roman" w:hAnsi="Times New Roman" w:cs="Times New Roman"/>
          <w:sz w:val="28"/>
          <w:szCs w:val="28"/>
          <w:lang w:val="uk-UA"/>
        </w:rPr>
        <w:t xml:space="preserve"> </w:t>
      </w:r>
      <w:r>
        <w:rPr>
          <w:rFonts w:ascii="Times New Roman" w:hAnsi="Times New Roman" w:cs="Times New Roman"/>
          <w:sz w:val="28"/>
          <w:szCs w:val="28"/>
        </w:rPr>
        <w:t>Transpolar</w:t>
      </w:r>
      <w:r w:rsidRPr="003267BE">
        <w:rPr>
          <w:rFonts w:ascii="Times New Roman" w:hAnsi="Times New Roman" w:cs="Times New Roman"/>
          <w:sz w:val="28"/>
          <w:szCs w:val="28"/>
          <w:lang w:val="uk-UA"/>
        </w:rPr>
        <w:t xml:space="preserve"> </w:t>
      </w:r>
      <w:r>
        <w:rPr>
          <w:rFonts w:ascii="Times New Roman" w:hAnsi="Times New Roman" w:cs="Times New Roman"/>
          <w:sz w:val="28"/>
          <w:szCs w:val="28"/>
        </w:rPr>
        <w:t>Pen</w:t>
      </w:r>
      <w:r w:rsidR="00C578C4" w:rsidRPr="003267BE">
        <w:rPr>
          <w:rFonts w:ascii="Times New Roman" w:hAnsi="Times New Roman" w:cs="Times New Roman"/>
          <w:sz w:val="28"/>
          <w:szCs w:val="28"/>
          <w:lang w:val="uk-UA"/>
        </w:rPr>
        <w:t xml:space="preserve"> [4</w:t>
      </w:r>
      <w:r w:rsidR="00455B61" w:rsidRPr="003267BE">
        <w:rPr>
          <w:rFonts w:ascii="Times New Roman" w:hAnsi="Times New Roman" w:cs="Times New Roman"/>
          <w:sz w:val="28"/>
          <w:szCs w:val="28"/>
          <w:lang w:val="uk-UA"/>
        </w:rPr>
        <w:t>1]</w:t>
      </w:r>
    </w:p>
    <w:p w:rsidR="00F778CB" w:rsidRPr="003267BE" w:rsidRDefault="00F778CB" w:rsidP="00990073">
      <w:pPr>
        <w:spacing w:after="0" w:line="360" w:lineRule="auto"/>
        <w:jc w:val="center"/>
        <w:rPr>
          <w:rFonts w:ascii="Times New Roman" w:eastAsia="Times New Roman" w:hAnsi="Times New Roman" w:cs="Times New Roman"/>
          <w:bCs/>
          <w:sz w:val="28"/>
          <w:szCs w:val="24"/>
          <w:lang w:val="uk-UA" w:eastAsia="ru-RU"/>
        </w:rPr>
      </w:pPr>
    </w:p>
    <w:p w:rsidR="000D6927" w:rsidRDefault="00455B61" w:rsidP="00455B61">
      <w:pPr>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r>
      <w:r w:rsidR="002E1972">
        <w:rPr>
          <w:rFonts w:ascii="Times New Roman" w:eastAsia="Times New Roman" w:hAnsi="Times New Roman" w:cs="Times New Roman"/>
          <w:bCs/>
          <w:sz w:val="28"/>
          <w:szCs w:val="24"/>
          <w:lang w:val="uk-UA" w:eastAsia="ru-RU"/>
        </w:rPr>
        <w:t xml:space="preserve">Відсутність </w:t>
      </w:r>
      <w:r w:rsidRPr="003267BE">
        <w:rPr>
          <w:rFonts w:ascii="Times New Roman" w:eastAsia="Times New Roman" w:hAnsi="Times New Roman" w:cs="Times New Roman"/>
          <w:bCs/>
          <w:sz w:val="28"/>
          <w:szCs w:val="24"/>
          <w:lang w:val="uk-UA" w:eastAsia="ru-RU"/>
        </w:rPr>
        <w:t>нижньої губки, яка б обмежувала радіочастотний вплив</w:t>
      </w:r>
      <w:r w:rsidR="002E1972">
        <w:rPr>
          <w:rFonts w:ascii="Times New Roman" w:eastAsia="Times New Roman" w:hAnsi="Times New Roman" w:cs="Times New Roman"/>
          <w:bCs/>
          <w:sz w:val="28"/>
          <w:szCs w:val="24"/>
          <w:lang w:val="uk-UA" w:eastAsia="ru-RU"/>
        </w:rPr>
        <w:t xml:space="preserve">, є недоліком інструменту, оскільки не дає точно </w:t>
      </w:r>
      <w:r w:rsidR="002E1972" w:rsidRPr="003267BE">
        <w:rPr>
          <w:rFonts w:ascii="Times New Roman" w:eastAsia="Times New Roman" w:hAnsi="Times New Roman" w:cs="Times New Roman"/>
          <w:bCs/>
          <w:sz w:val="28"/>
          <w:szCs w:val="24"/>
          <w:lang w:val="uk-UA" w:eastAsia="ru-RU"/>
        </w:rPr>
        <w:t>контролювати глибину ураження</w:t>
      </w:r>
      <w:r w:rsidRPr="003267BE">
        <w:rPr>
          <w:rFonts w:ascii="Times New Roman" w:eastAsia="Times New Roman" w:hAnsi="Times New Roman" w:cs="Times New Roman"/>
          <w:bCs/>
          <w:sz w:val="28"/>
          <w:szCs w:val="24"/>
          <w:lang w:val="uk-UA" w:eastAsia="ru-RU"/>
        </w:rPr>
        <w:t xml:space="preserve">. </w:t>
      </w:r>
      <w:r w:rsidR="002E1972">
        <w:rPr>
          <w:rFonts w:ascii="Times New Roman" w:eastAsia="Times New Roman" w:hAnsi="Times New Roman" w:cs="Times New Roman"/>
          <w:bCs/>
          <w:sz w:val="28"/>
          <w:szCs w:val="24"/>
          <w:lang w:val="uk-UA" w:eastAsia="ru-RU"/>
        </w:rPr>
        <w:t>Наслідком може стати</w:t>
      </w:r>
      <w:r w:rsidRPr="00455B61">
        <w:rPr>
          <w:rFonts w:ascii="Times New Roman" w:eastAsia="Times New Roman" w:hAnsi="Times New Roman" w:cs="Times New Roman"/>
          <w:bCs/>
          <w:sz w:val="28"/>
          <w:szCs w:val="24"/>
          <w:lang w:eastAsia="ru-RU"/>
        </w:rPr>
        <w:t xml:space="preserve"> пошкодження тканини або органів, які того не потребують. До того ж струм буде йти по шляху найменшого </w:t>
      </w:r>
      <w:r w:rsidR="002E1972">
        <w:rPr>
          <w:rFonts w:ascii="Times New Roman" w:eastAsia="Times New Roman" w:hAnsi="Times New Roman" w:cs="Times New Roman"/>
          <w:bCs/>
          <w:sz w:val="28"/>
          <w:szCs w:val="24"/>
          <w:lang w:val="uk-UA" w:eastAsia="ru-RU"/>
        </w:rPr>
        <w:t>опору</w:t>
      </w:r>
      <w:r w:rsidRPr="00455B61">
        <w:rPr>
          <w:rFonts w:ascii="Times New Roman" w:eastAsia="Times New Roman" w:hAnsi="Times New Roman" w:cs="Times New Roman"/>
          <w:bCs/>
          <w:sz w:val="28"/>
          <w:szCs w:val="24"/>
          <w:lang w:eastAsia="ru-RU"/>
        </w:rPr>
        <w:t>, тому проблематично встановити його шлях поширення серед неоднорідних тканин і прошарків</w:t>
      </w:r>
      <w:r w:rsidR="00C578C4" w:rsidRPr="003267BE">
        <w:rPr>
          <w:rFonts w:ascii="Times New Roman" w:eastAsia="Times New Roman" w:hAnsi="Times New Roman" w:cs="Times New Roman"/>
          <w:bCs/>
          <w:sz w:val="28"/>
          <w:szCs w:val="24"/>
          <w:lang w:eastAsia="ru-RU"/>
        </w:rPr>
        <w:t xml:space="preserve"> [4</w:t>
      </w:r>
      <w:r w:rsidR="001D4C41" w:rsidRPr="003267BE">
        <w:rPr>
          <w:rFonts w:ascii="Times New Roman" w:eastAsia="Times New Roman" w:hAnsi="Times New Roman" w:cs="Times New Roman"/>
          <w:bCs/>
          <w:sz w:val="28"/>
          <w:szCs w:val="24"/>
          <w:lang w:eastAsia="ru-RU"/>
        </w:rPr>
        <w:t>0</w:t>
      </w:r>
      <w:r w:rsidRPr="003267BE">
        <w:rPr>
          <w:rFonts w:ascii="Times New Roman" w:eastAsia="Times New Roman" w:hAnsi="Times New Roman" w:cs="Times New Roman"/>
          <w:bCs/>
          <w:sz w:val="28"/>
          <w:szCs w:val="24"/>
          <w:lang w:eastAsia="ru-RU"/>
        </w:rPr>
        <w:t>]</w:t>
      </w:r>
      <w:r>
        <w:rPr>
          <w:rFonts w:ascii="Times New Roman" w:eastAsia="Times New Roman" w:hAnsi="Times New Roman" w:cs="Times New Roman"/>
          <w:bCs/>
          <w:sz w:val="28"/>
          <w:szCs w:val="24"/>
          <w:lang w:val="uk-UA" w:eastAsia="ru-RU"/>
        </w:rPr>
        <w:t>.</w:t>
      </w:r>
    </w:p>
    <w:p w:rsidR="00455B61" w:rsidRPr="00455B61" w:rsidRDefault="00455B61" w:rsidP="00455B61">
      <w:pPr>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lastRenderedPageBreak/>
        <w:tab/>
      </w:r>
      <w:r w:rsidRPr="00455B61">
        <w:rPr>
          <w:rFonts w:ascii="Times New Roman" w:eastAsia="Times New Roman" w:hAnsi="Times New Roman" w:cs="Times New Roman"/>
          <w:bCs/>
          <w:sz w:val="28"/>
          <w:szCs w:val="24"/>
          <w:lang w:val="uk-UA" w:eastAsia="ru-RU"/>
        </w:rPr>
        <w:t>Процедура, яка поєднує біполярну радіочастотну абляцію та кріоаблацію для заміни більшості традиційних передсер</w:t>
      </w:r>
      <w:r>
        <w:rPr>
          <w:rFonts w:ascii="Times New Roman" w:eastAsia="Times New Roman" w:hAnsi="Times New Roman" w:cs="Times New Roman"/>
          <w:bCs/>
          <w:sz w:val="28"/>
          <w:szCs w:val="24"/>
          <w:lang w:val="uk-UA" w:eastAsia="ru-RU"/>
        </w:rPr>
        <w:t>дних розрізів</w:t>
      </w:r>
      <w:r w:rsidRPr="00455B61">
        <w:rPr>
          <w:rFonts w:ascii="Times New Roman" w:eastAsia="Times New Roman" w:hAnsi="Times New Roman" w:cs="Times New Roman"/>
          <w:bCs/>
          <w:sz w:val="28"/>
          <w:szCs w:val="24"/>
          <w:lang w:val="uk-UA" w:eastAsia="ru-RU"/>
        </w:rPr>
        <w:t xml:space="preserve">, була </w:t>
      </w:r>
      <w:r>
        <w:rPr>
          <w:rFonts w:ascii="Times New Roman" w:eastAsia="Times New Roman" w:hAnsi="Times New Roman" w:cs="Times New Roman"/>
          <w:bCs/>
          <w:sz w:val="28"/>
          <w:szCs w:val="24"/>
          <w:lang w:val="uk-UA" w:eastAsia="ru-RU"/>
        </w:rPr>
        <w:t>розроблена</w:t>
      </w:r>
      <w:r w:rsidRPr="00455B61">
        <w:rPr>
          <w:rFonts w:ascii="Times New Roman" w:eastAsia="Times New Roman" w:hAnsi="Times New Roman" w:cs="Times New Roman"/>
          <w:bCs/>
          <w:sz w:val="28"/>
          <w:szCs w:val="24"/>
          <w:lang w:val="uk-UA" w:eastAsia="ru-RU"/>
        </w:rPr>
        <w:t xml:space="preserve"> групою </w:t>
      </w:r>
      <w:r>
        <w:rPr>
          <w:rFonts w:ascii="Times New Roman" w:eastAsia="Times New Roman" w:hAnsi="Times New Roman" w:cs="Times New Roman"/>
          <w:bCs/>
          <w:sz w:val="28"/>
          <w:szCs w:val="24"/>
          <w:lang w:val="uk-UA" w:eastAsia="ru-RU"/>
        </w:rPr>
        <w:t xml:space="preserve">науковців </w:t>
      </w:r>
      <w:r w:rsidRPr="00455B61">
        <w:rPr>
          <w:rFonts w:ascii="Times New Roman" w:eastAsia="Times New Roman" w:hAnsi="Times New Roman" w:cs="Times New Roman"/>
          <w:bCs/>
          <w:sz w:val="28"/>
          <w:szCs w:val="24"/>
          <w:lang w:val="uk-UA" w:eastAsia="ru-RU"/>
        </w:rPr>
        <w:t>у 2002 році. Використання технології абляці</w:t>
      </w:r>
      <w:r>
        <w:rPr>
          <w:rFonts w:ascii="Times New Roman" w:eastAsia="Times New Roman" w:hAnsi="Times New Roman" w:cs="Times New Roman"/>
          <w:bCs/>
          <w:sz w:val="28"/>
          <w:szCs w:val="24"/>
          <w:lang w:val="uk-UA" w:eastAsia="ru-RU"/>
        </w:rPr>
        <w:t>ї спростило процедуру, скоротилоопераційну тривалість, дозволило</w:t>
      </w:r>
      <w:r w:rsidRPr="00455B61">
        <w:rPr>
          <w:rFonts w:ascii="Times New Roman" w:eastAsia="Times New Roman" w:hAnsi="Times New Roman" w:cs="Times New Roman"/>
          <w:bCs/>
          <w:sz w:val="28"/>
          <w:szCs w:val="24"/>
          <w:lang w:val="uk-UA" w:eastAsia="ru-RU"/>
        </w:rPr>
        <w:t xml:space="preserve"> використовувати методи мін</w:t>
      </w:r>
      <w:r>
        <w:rPr>
          <w:rFonts w:ascii="Times New Roman" w:eastAsia="Times New Roman" w:hAnsi="Times New Roman" w:cs="Times New Roman"/>
          <w:bCs/>
          <w:sz w:val="28"/>
          <w:szCs w:val="24"/>
          <w:lang w:val="uk-UA" w:eastAsia="ru-RU"/>
        </w:rPr>
        <w:t>імального доступу та зберегло</w:t>
      </w:r>
      <w:r w:rsidRPr="00455B61">
        <w:rPr>
          <w:rFonts w:ascii="Times New Roman" w:eastAsia="Times New Roman" w:hAnsi="Times New Roman" w:cs="Times New Roman"/>
          <w:bCs/>
          <w:sz w:val="28"/>
          <w:szCs w:val="24"/>
          <w:lang w:val="uk-UA" w:eastAsia="ru-RU"/>
        </w:rPr>
        <w:t xml:space="preserve"> успіх </w:t>
      </w:r>
      <w:r w:rsidR="008635B7">
        <w:rPr>
          <w:rFonts w:ascii="Times New Roman" w:eastAsia="Times New Roman" w:hAnsi="Times New Roman" w:cs="Times New Roman"/>
          <w:bCs/>
          <w:sz w:val="28"/>
          <w:szCs w:val="24"/>
          <w:lang w:val="uk-UA" w:eastAsia="ru-RU"/>
        </w:rPr>
        <w:t>лікування фібриляції передсердь</w:t>
      </w:r>
      <w:r w:rsidRPr="00455B61">
        <w:rPr>
          <w:rFonts w:ascii="Times New Roman" w:eastAsia="Times New Roman" w:hAnsi="Times New Roman" w:cs="Times New Roman"/>
          <w:bCs/>
          <w:sz w:val="28"/>
          <w:szCs w:val="24"/>
          <w:lang w:val="uk-UA" w:eastAsia="ru-RU"/>
        </w:rPr>
        <w:t xml:space="preserve">, маючи 89% </w:t>
      </w:r>
      <w:r w:rsidR="008635B7">
        <w:rPr>
          <w:rFonts w:ascii="Times New Roman" w:eastAsia="Times New Roman" w:hAnsi="Times New Roman" w:cs="Times New Roman"/>
          <w:bCs/>
          <w:sz w:val="28"/>
          <w:szCs w:val="24"/>
          <w:lang w:val="uk-UA" w:eastAsia="ru-RU"/>
        </w:rPr>
        <w:t>в порівнянні з</w:t>
      </w:r>
      <w:r w:rsidRPr="00455B61">
        <w:rPr>
          <w:rFonts w:ascii="Times New Roman" w:eastAsia="Times New Roman" w:hAnsi="Times New Roman" w:cs="Times New Roman"/>
          <w:bCs/>
          <w:sz w:val="28"/>
          <w:szCs w:val="24"/>
          <w:lang w:val="uk-UA" w:eastAsia="ru-RU"/>
        </w:rPr>
        <w:t xml:space="preserve"> 78% </w:t>
      </w:r>
      <w:r w:rsidR="008635B7">
        <w:rPr>
          <w:rFonts w:ascii="Times New Roman" w:eastAsia="Times New Roman" w:hAnsi="Times New Roman" w:cs="Times New Roman"/>
          <w:bCs/>
          <w:sz w:val="28"/>
          <w:szCs w:val="24"/>
          <w:lang w:val="uk-UA" w:eastAsia="ru-RU"/>
        </w:rPr>
        <w:t>одужання завдяки антиаритмічним препаратам за один рік.</w:t>
      </w:r>
      <w:r w:rsidRPr="00455B61">
        <w:rPr>
          <w:rFonts w:ascii="Times New Roman" w:eastAsia="Times New Roman" w:hAnsi="Times New Roman" w:cs="Times New Roman"/>
          <w:bCs/>
          <w:sz w:val="28"/>
          <w:szCs w:val="24"/>
          <w:lang w:val="uk-UA" w:eastAsia="ru-RU"/>
        </w:rPr>
        <w:t xml:space="preserve"> Однак, незважаючи на багато вдосконалень, </w:t>
      </w:r>
      <w:r w:rsidR="008635B7">
        <w:rPr>
          <w:rFonts w:ascii="Times New Roman" w:eastAsia="Times New Roman" w:hAnsi="Times New Roman" w:cs="Times New Roman"/>
          <w:bCs/>
          <w:sz w:val="28"/>
          <w:szCs w:val="24"/>
          <w:lang w:val="uk-UA" w:eastAsia="ru-RU"/>
        </w:rPr>
        <w:t>при процедурі все ще потріб</w:t>
      </w:r>
      <w:r w:rsidRPr="00455B61">
        <w:rPr>
          <w:rFonts w:ascii="Times New Roman" w:eastAsia="Times New Roman" w:hAnsi="Times New Roman" w:cs="Times New Roman"/>
          <w:bCs/>
          <w:sz w:val="28"/>
          <w:szCs w:val="24"/>
          <w:lang w:val="uk-UA" w:eastAsia="ru-RU"/>
        </w:rPr>
        <w:t>н</w:t>
      </w:r>
      <w:r w:rsidR="008635B7">
        <w:rPr>
          <w:rFonts w:ascii="Times New Roman" w:eastAsia="Times New Roman" w:hAnsi="Times New Roman" w:cs="Times New Roman"/>
          <w:bCs/>
          <w:sz w:val="28"/>
          <w:szCs w:val="24"/>
          <w:lang w:val="uk-UA" w:eastAsia="ru-RU"/>
        </w:rPr>
        <w:t>е серцево-легеневе</w:t>
      </w:r>
      <w:r w:rsidRPr="00455B61">
        <w:rPr>
          <w:rFonts w:ascii="Times New Roman" w:eastAsia="Times New Roman" w:hAnsi="Times New Roman" w:cs="Times New Roman"/>
          <w:bCs/>
          <w:sz w:val="28"/>
          <w:szCs w:val="24"/>
          <w:lang w:val="uk-UA" w:eastAsia="ru-RU"/>
        </w:rPr>
        <w:t xml:space="preserve"> шунтування, оскільки біполярні затискачі потребують </w:t>
      </w:r>
      <w:r w:rsidR="008635B7">
        <w:rPr>
          <w:rFonts w:ascii="Times New Roman" w:eastAsia="Times New Roman" w:hAnsi="Times New Roman" w:cs="Times New Roman"/>
          <w:bCs/>
          <w:sz w:val="28"/>
          <w:szCs w:val="24"/>
          <w:lang w:val="uk-UA" w:eastAsia="ru-RU"/>
        </w:rPr>
        <w:t>зафіксованого</w:t>
      </w:r>
      <w:r w:rsidRPr="00455B61">
        <w:rPr>
          <w:rFonts w:ascii="Times New Roman" w:eastAsia="Times New Roman" w:hAnsi="Times New Roman" w:cs="Times New Roman"/>
          <w:bCs/>
          <w:sz w:val="28"/>
          <w:szCs w:val="24"/>
          <w:lang w:val="uk-UA" w:eastAsia="ru-RU"/>
        </w:rPr>
        <w:t xml:space="preserve"> серця для ураження </w:t>
      </w:r>
      <w:r w:rsidR="008635B7">
        <w:rPr>
          <w:rFonts w:ascii="Times New Roman" w:eastAsia="Times New Roman" w:hAnsi="Times New Roman" w:cs="Times New Roman"/>
          <w:bCs/>
          <w:sz w:val="28"/>
          <w:szCs w:val="24"/>
          <w:lang w:val="uk-UA" w:eastAsia="ru-RU"/>
        </w:rPr>
        <w:t>аритмії лівого передсердя.</w:t>
      </w:r>
    </w:p>
    <w:p w:rsidR="00455B61" w:rsidRPr="00455B61" w:rsidRDefault="00455B61" w:rsidP="008635B7">
      <w:pPr>
        <w:spacing w:after="0" w:line="360" w:lineRule="auto"/>
        <w:ind w:firstLine="708"/>
        <w:jc w:val="both"/>
        <w:rPr>
          <w:rFonts w:ascii="Times New Roman" w:eastAsia="Times New Roman" w:hAnsi="Times New Roman" w:cs="Times New Roman"/>
          <w:bCs/>
          <w:sz w:val="28"/>
          <w:szCs w:val="24"/>
          <w:lang w:val="uk-UA" w:eastAsia="ru-RU"/>
        </w:rPr>
      </w:pPr>
      <w:r w:rsidRPr="00455B61">
        <w:rPr>
          <w:rFonts w:ascii="Times New Roman" w:eastAsia="Times New Roman" w:hAnsi="Times New Roman" w:cs="Times New Roman"/>
          <w:bCs/>
          <w:sz w:val="28"/>
          <w:szCs w:val="24"/>
          <w:lang w:val="uk-UA" w:eastAsia="ru-RU"/>
        </w:rPr>
        <w:t>Впровадження технології епікардіальної абляції намагається вирішити ці проблеми, дозволяючи розміщувати лінійні лінії абляції методами мінімального доступу на поверхні епікарду серця, що б'ється. На жаль, нездатність цих пристроїв надійно створити</w:t>
      </w:r>
      <w:r w:rsidR="008635B7">
        <w:rPr>
          <w:rFonts w:ascii="Times New Roman" w:eastAsia="Times New Roman" w:hAnsi="Times New Roman" w:cs="Times New Roman"/>
          <w:bCs/>
          <w:sz w:val="28"/>
          <w:szCs w:val="24"/>
          <w:lang w:val="uk-UA" w:eastAsia="ru-RU"/>
        </w:rPr>
        <w:t xml:space="preserve"> трансмуральні ураження на серці</w:t>
      </w:r>
      <w:r w:rsidRPr="00455B61">
        <w:rPr>
          <w:rFonts w:ascii="Times New Roman" w:eastAsia="Times New Roman" w:hAnsi="Times New Roman" w:cs="Times New Roman"/>
          <w:bCs/>
          <w:sz w:val="28"/>
          <w:szCs w:val="24"/>
          <w:lang w:val="uk-UA" w:eastAsia="ru-RU"/>
        </w:rPr>
        <w:t>, що б'ється, обмеж</w:t>
      </w:r>
      <w:r w:rsidR="008635B7">
        <w:rPr>
          <w:rFonts w:ascii="Times New Roman" w:eastAsia="Times New Roman" w:hAnsi="Times New Roman" w:cs="Times New Roman"/>
          <w:bCs/>
          <w:sz w:val="28"/>
          <w:szCs w:val="24"/>
          <w:lang w:val="uk-UA" w:eastAsia="ru-RU"/>
        </w:rPr>
        <w:t>ило їхнє клінічне застосування.</w:t>
      </w:r>
      <w:r w:rsidRPr="00455B61">
        <w:rPr>
          <w:rFonts w:ascii="Times New Roman" w:eastAsia="Times New Roman" w:hAnsi="Times New Roman" w:cs="Times New Roman"/>
          <w:bCs/>
          <w:sz w:val="28"/>
          <w:szCs w:val="24"/>
          <w:lang w:val="uk-UA" w:eastAsia="ru-RU"/>
        </w:rPr>
        <w:t xml:space="preserve"> На відміну від біполярних радіочастотних затискачів, ці технології з ряду причин були малоефективними. Однією з головних проблем є те, що ендокардіальна поверхня захищена від термічних травм через нагрівання </w:t>
      </w:r>
      <w:r w:rsidR="008635B7">
        <w:rPr>
          <w:rFonts w:ascii="Times New Roman" w:eastAsia="Times New Roman" w:hAnsi="Times New Roman" w:cs="Times New Roman"/>
          <w:bCs/>
          <w:sz w:val="28"/>
          <w:szCs w:val="24"/>
          <w:lang w:val="uk-UA" w:eastAsia="ru-RU"/>
        </w:rPr>
        <w:t>циркулюючої в порожнині</w:t>
      </w:r>
      <w:r w:rsidRPr="00455B61">
        <w:rPr>
          <w:rFonts w:ascii="Times New Roman" w:eastAsia="Times New Roman" w:hAnsi="Times New Roman" w:cs="Times New Roman"/>
          <w:bCs/>
          <w:sz w:val="28"/>
          <w:szCs w:val="24"/>
          <w:lang w:val="uk-UA" w:eastAsia="ru-RU"/>
        </w:rPr>
        <w:t xml:space="preserve"> крові</w:t>
      </w:r>
      <w:r w:rsidR="008635B7">
        <w:rPr>
          <w:rFonts w:ascii="Times New Roman" w:eastAsia="Times New Roman" w:hAnsi="Times New Roman" w:cs="Times New Roman"/>
          <w:bCs/>
          <w:sz w:val="28"/>
          <w:szCs w:val="24"/>
          <w:lang w:val="uk-UA" w:eastAsia="ru-RU"/>
        </w:rPr>
        <w:t>.</w:t>
      </w:r>
      <w:r w:rsidRPr="00455B61">
        <w:rPr>
          <w:rFonts w:ascii="Times New Roman" w:eastAsia="Times New Roman" w:hAnsi="Times New Roman" w:cs="Times New Roman"/>
          <w:bCs/>
          <w:sz w:val="28"/>
          <w:szCs w:val="24"/>
          <w:lang w:val="uk-UA" w:eastAsia="ru-RU"/>
        </w:rPr>
        <w:t xml:space="preserve"> Інші проблеми, які пов'язані з недоліками технології епікардіальної абляції, включають анатомічну мінливість патологі</w:t>
      </w:r>
      <w:r w:rsidR="008635B7">
        <w:rPr>
          <w:rFonts w:ascii="Times New Roman" w:eastAsia="Times New Roman" w:hAnsi="Times New Roman" w:cs="Times New Roman"/>
          <w:bCs/>
          <w:sz w:val="28"/>
          <w:szCs w:val="24"/>
          <w:lang w:val="uk-UA" w:eastAsia="ru-RU"/>
        </w:rPr>
        <w:t>чних передсердь, погану тканину,</w:t>
      </w:r>
      <w:r w:rsidRPr="00455B61">
        <w:rPr>
          <w:rFonts w:ascii="Times New Roman" w:eastAsia="Times New Roman" w:hAnsi="Times New Roman" w:cs="Times New Roman"/>
          <w:bCs/>
          <w:sz w:val="28"/>
          <w:szCs w:val="24"/>
          <w:lang w:val="uk-UA" w:eastAsia="ru-RU"/>
        </w:rPr>
        <w:t xml:space="preserve"> контакт</w:t>
      </w:r>
      <w:r w:rsidR="008635B7">
        <w:rPr>
          <w:rFonts w:ascii="Times New Roman" w:eastAsia="Times New Roman" w:hAnsi="Times New Roman" w:cs="Times New Roman"/>
          <w:bCs/>
          <w:sz w:val="28"/>
          <w:szCs w:val="24"/>
          <w:lang w:val="uk-UA" w:eastAsia="ru-RU"/>
        </w:rPr>
        <w:t xml:space="preserve"> з пристроєм</w:t>
      </w:r>
      <w:r w:rsidRPr="00455B61">
        <w:rPr>
          <w:rFonts w:ascii="Times New Roman" w:eastAsia="Times New Roman" w:hAnsi="Times New Roman" w:cs="Times New Roman"/>
          <w:bCs/>
          <w:sz w:val="28"/>
          <w:szCs w:val="24"/>
          <w:lang w:val="uk-UA" w:eastAsia="ru-RU"/>
        </w:rPr>
        <w:t xml:space="preserve"> та недоліки конкретної технології</w:t>
      </w:r>
      <w:r w:rsidR="001D4C41" w:rsidRPr="003267BE">
        <w:rPr>
          <w:rFonts w:ascii="Times New Roman" w:eastAsia="Times New Roman" w:hAnsi="Times New Roman" w:cs="Times New Roman"/>
          <w:bCs/>
          <w:sz w:val="28"/>
          <w:szCs w:val="24"/>
          <w:lang w:val="uk-UA" w:eastAsia="ru-RU"/>
        </w:rPr>
        <w:t xml:space="preserve"> [41]</w:t>
      </w:r>
      <w:r w:rsidRPr="00455B61">
        <w:rPr>
          <w:rFonts w:ascii="Times New Roman" w:eastAsia="Times New Roman" w:hAnsi="Times New Roman" w:cs="Times New Roman"/>
          <w:bCs/>
          <w:sz w:val="28"/>
          <w:szCs w:val="24"/>
          <w:lang w:val="uk-UA" w:eastAsia="ru-RU"/>
        </w:rPr>
        <w:t>.</w:t>
      </w:r>
    </w:p>
    <w:p w:rsidR="00455B61" w:rsidRDefault="00455B61" w:rsidP="008635B7">
      <w:pPr>
        <w:spacing w:after="0" w:line="360" w:lineRule="auto"/>
        <w:ind w:firstLine="708"/>
        <w:jc w:val="both"/>
        <w:rPr>
          <w:rFonts w:ascii="Times New Roman" w:eastAsia="Times New Roman" w:hAnsi="Times New Roman" w:cs="Times New Roman"/>
          <w:bCs/>
          <w:sz w:val="28"/>
          <w:szCs w:val="24"/>
          <w:lang w:val="uk-UA" w:eastAsia="ru-RU"/>
        </w:rPr>
      </w:pPr>
      <w:r w:rsidRPr="00455B61">
        <w:rPr>
          <w:rFonts w:ascii="Times New Roman" w:eastAsia="Times New Roman" w:hAnsi="Times New Roman" w:cs="Times New Roman"/>
          <w:bCs/>
          <w:sz w:val="28"/>
          <w:szCs w:val="24"/>
          <w:lang w:val="uk-UA" w:eastAsia="ru-RU"/>
        </w:rPr>
        <w:t>Для подолання цих недоліків була розроблена нова епікардна система абляції (рис. 1</w:t>
      </w:r>
      <w:r w:rsidR="008635B7">
        <w:rPr>
          <w:rFonts w:ascii="Times New Roman" w:eastAsia="Times New Roman" w:hAnsi="Times New Roman" w:cs="Times New Roman"/>
          <w:bCs/>
          <w:sz w:val="28"/>
          <w:szCs w:val="24"/>
          <w:lang w:val="uk-UA" w:eastAsia="ru-RU"/>
        </w:rPr>
        <w:t xml:space="preserve">.3). На </w:t>
      </w:r>
      <w:r w:rsidRPr="00455B61">
        <w:rPr>
          <w:rFonts w:ascii="Times New Roman" w:eastAsia="Times New Roman" w:hAnsi="Times New Roman" w:cs="Times New Roman"/>
          <w:bCs/>
          <w:sz w:val="28"/>
          <w:szCs w:val="24"/>
          <w:lang w:val="uk-UA" w:eastAsia="ru-RU"/>
        </w:rPr>
        <w:t>відміну від попередніх пристроїв, ця технологія доставляє як монополярну, так і біполярну енергію за допомогою алгоритму абляції з контрольованою температурою, намагаючись усунути нагрівач потоку ендокавітаріального басейну крові від епікардного підходу</w:t>
      </w:r>
      <w:r w:rsidR="00C578C4" w:rsidRPr="003267BE">
        <w:rPr>
          <w:rFonts w:ascii="Times New Roman" w:eastAsia="Times New Roman" w:hAnsi="Times New Roman" w:cs="Times New Roman"/>
          <w:bCs/>
          <w:sz w:val="28"/>
          <w:szCs w:val="24"/>
          <w:lang w:val="uk-UA" w:eastAsia="ru-RU"/>
        </w:rPr>
        <w:t xml:space="preserve"> [42]</w:t>
      </w:r>
      <w:r w:rsidRPr="00455B61">
        <w:rPr>
          <w:rFonts w:ascii="Times New Roman" w:eastAsia="Times New Roman" w:hAnsi="Times New Roman" w:cs="Times New Roman"/>
          <w:bCs/>
          <w:sz w:val="28"/>
          <w:szCs w:val="24"/>
          <w:lang w:val="uk-UA" w:eastAsia="ru-RU"/>
        </w:rPr>
        <w:t xml:space="preserve">. </w:t>
      </w:r>
    </w:p>
    <w:p w:rsidR="00F778CB" w:rsidRDefault="00F778CB" w:rsidP="008635B7">
      <w:pPr>
        <w:spacing w:after="0" w:line="360" w:lineRule="auto"/>
        <w:ind w:firstLine="708"/>
        <w:jc w:val="both"/>
        <w:rPr>
          <w:rFonts w:ascii="Times New Roman" w:eastAsia="Times New Roman" w:hAnsi="Times New Roman" w:cs="Times New Roman"/>
          <w:bCs/>
          <w:sz w:val="28"/>
          <w:szCs w:val="24"/>
          <w:lang w:val="uk-UA" w:eastAsia="ru-RU"/>
        </w:rPr>
      </w:pPr>
    </w:p>
    <w:p w:rsidR="00F63C92" w:rsidRDefault="00455B61" w:rsidP="00455B61">
      <w:pPr>
        <w:spacing w:after="0" w:line="360" w:lineRule="auto"/>
        <w:jc w:val="center"/>
        <w:rPr>
          <w:rFonts w:ascii="Times New Roman" w:hAnsi="Times New Roman" w:cs="Times New Roman"/>
          <w:b/>
          <w:sz w:val="28"/>
          <w:szCs w:val="28"/>
          <w:lang w:val="uk-UA"/>
        </w:rPr>
      </w:pPr>
      <w:r>
        <w:rPr>
          <w:noProof/>
          <w:lang w:eastAsia="ru-RU"/>
        </w:rPr>
        <w:lastRenderedPageBreak/>
        <w:drawing>
          <wp:inline distT="0" distB="0" distL="0" distR="0">
            <wp:extent cx="5082600" cy="2657475"/>
            <wp:effectExtent l="0" t="0" r="3810" b="0"/>
            <wp:docPr id="41" name="Рисунок 41" descr="An external file that holds a picture, illustration, etc.&#10;Object name is nihms520604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 external file that holds a picture, illustration, etc.&#10;Object name is nihms520604f1.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4368" cy="2674085"/>
                    </a:xfrm>
                    <a:prstGeom prst="rect">
                      <a:avLst/>
                    </a:prstGeom>
                    <a:noFill/>
                    <a:ln>
                      <a:noFill/>
                    </a:ln>
                  </pic:spPr>
                </pic:pic>
              </a:graphicData>
            </a:graphic>
          </wp:inline>
        </w:drawing>
      </w:r>
    </w:p>
    <w:p w:rsidR="00455B61" w:rsidRPr="003267BE" w:rsidRDefault="00455B61" w:rsidP="00455B61">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Рисунок 1.3 </w:t>
      </w:r>
      <w:r>
        <w:rPr>
          <w:rFonts w:ascii="Times New Roman" w:eastAsia="Times New Roman" w:hAnsi="Times New Roman" w:cs="Times New Roman"/>
          <w:bCs/>
          <w:sz w:val="28"/>
          <w:szCs w:val="24"/>
          <w:lang w:val="uk-UA" w:eastAsia="ru-RU"/>
        </w:rPr>
        <w:t xml:space="preserve">– </w:t>
      </w:r>
      <w:r w:rsidRPr="00455B61">
        <w:rPr>
          <w:rFonts w:ascii="Times New Roman" w:eastAsia="Times New Roman" w:hAnsi="Times New Roman" w:cs="Times New Roman"/>
          <w:bCs/>
          <w:sz w:val="28"/>
          <w:szCs w:val="24"/>
          <w:lang w:val="uk-UA" w:eastAsia="ru-RU"/>
        </w:rPr>
        <w:t xml:space="preserve">Хірургічна система абляції Cobra Fusion </w:t>
      </w:r>
      <w:r w:rsidR="00C578C4" w:rsidRPr="003267BE">
        <w:rPr>
          <w:rFonts w:ascii="Times New Roman" w:eastAsia="Times New Roman" w:hAnsi="Times New Roman" w:cs="Times New Roman"/>
          <w:bCs/>
          <w:sz w:val="28"/>
          <w:szCs w:val="24"/>
          <w:lang w:val="uk-UA" w:eastAsia="ru-RU"/>
        </w:rPr>
        <w:t>[4</w:t>
      </w:r>
      <w:r w:rsidRPr="003267BE">
        <w:rPr>
          <w:rFonts w:ascii="Times New Roman" w:eastAsia="Times New Roman" w:hAnsi="Times New Roman" w:cs="Times New Roman"/>
          <w:bCs/>
          <w:sz w:val="28"/>
          <w:szCs w:val="24"/>
          <w:lang w:val="uk-UA" w:eastAsia="ru-RU"/>
        </w:rPr>
        <w:t>2]</w:t>
      </w:r>
    </w:p>
    <w:p w:rsidR="008635B7" w:rsidRDefault="008635B7" w:rsidP="008635B7">
      <w:pPr>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r>
      <w:r w:rsidRPr="00455B61">
        <w:rPr>
          <w:rFonts w:ascii="Times New Roman" w:eastAsia="Times New Roman" w:hAnsi="Times New Roman" w:cs="Times New Roman"/>
          <w:bCs/>
          <w:sz w:val="28"/>
          <w:szCs w:val="24"/>
          <w:lang w:val="uk-UA" w:eastAsia="ru-RU"/>
        </w:rPr>
        <w:t>Хірургічна система абляції Cobra Fusion - це система епікардіальної абляції з допомогою всмоктування, яка забезпечує монополярну та біполярну радіочастотну енергію за допомогою алгоритму абляції, керованого температурою.</w:t>
      </w:r>
    </w:p>
    <w:p w:rsidR="008635B7" w:rsidRDefault="008635B7" w:rsidP="0048695C">
      <w:pPr>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t>Ще один спосіб</w:t>
      </w:r>
      <w:r w:rsidR="0048695C">
        <w:rPr>
          <w:rFonts w:ascii="Times New Roman" w:eastAsia="Times New Roman" w:hAnsi="Times New Roman" w:cs="Times New Roman"/>
          <w:bCs/>
          <w:sz w:val="28"/>
          <w:szCs w:val="24"/>
          <w:lang w:val="uk-UA" w:eastAsia="ru-RU"/>
        </w:rPr>
        <w:t xml:space="preserve">контролю за проведенням абляції </w:t>
      </w:r>
      <w:r w:rsidRPr="008635B7">
        <w:rPr>
          <w:rFonts w:ascii="Times New Roman" w:eastAsia="Times New Roman" w:hAnsi="Times New Roman" w:cs="Times New Roman"/>
          <w:bCs/>
          <w:sz w:val="28"/>
          <w:szCs w:val="24"/>
          <w:lang w:val="uk-UA" w:eastAsia="ru-RU"/>
        </w:rPr>
        <w:t xml:space="preserve">включає визначення </w:t>
      </w:r>
      <w:r w:rsidR="0048695C">
        <w:rPr>
          <w:rFonts w:ascii="Times New Roman" w:eastAsia="Times New Roman" w:hAnsi="Times New Roman" w:cs="Times New Roman"/>
          <w:bCs/>
          <w:sz w:val="28"/>
          <w:szCs w:val="24"/>
          <w:lang w:val="uk-UA" w:eastAsia="ru-RU"/>
        </w:rPr>
        <w:t>чотирьо</w:t>
      </w:r>
      <w:r w:rsidRPr="008635B7">
        <w:rPr>
          <w:rFonts w:ascii="Times New Roman" w:eastAsia="Times New Roman" w:hAnsi="Times New Roman" w:cs="Times New Roman"/>
          <w:bCs/>
          <w:sz w:val="28"/>
          <w:szCs w:val="24"/>
          <w:lang w:val="uk-UA" w:eastAsia="ru-RU"/>
        </w:rPr>
        <w:t>х областей, де контактний тиск між зондом і стінкою серця перевищує попередньо визначений поріг тиску і де перетинання, визначені на електроанатомічні</w:t>
      </w:r>
      <w:r w:rsidR="0048695C">
        <w:rPr>
          <w:rFonts w:ascii="Times New Roman" w:eastAsia="Times New Roman" w:hAnsi="Times New Roman" w:cs="Times New Roman"/>
          <w:bCs/>
          <w:sz w:val="28"/>
          <w:szCs w:val="24"/>
          <w:lang w:val="uk-UA" w:eastAsia="ru-RU"/>
        </w:rPr>
        <w:t>й карті, містять перетини першої</w:t>
      </w:r>
      <w:r w:rsidRPr="008635B7">
        <w:rPr>
          <w:rFonts w:ascii="Times New Roman" w:eastAsia="Times New Roman" w:hAnsi="Times New Roman" w:cs="Times New Roman"/>
          <w:bCs/>
          <w:sz w:val="28"/>
          <w:szCs w:val="24"/>
          <w:lang w:val="uk-UA" w:eastAsia="ru-RU"/>
        </w:rPr>
        <w:t>, другої</w:t>
      </w:r>
      <w:r w:rsidR="0048695C">
        <w:rPr>
          <w:rFonts w:ascii="Times New Roman" w:eastAsia="Times New Roman" w:hAnsi="Times New Roman" w:cs="Times New Roman"/>
          <w:bCs/>
          <w:sz w:val="28"/>
          <w:szCs w:val="24"/>
          <w:lang w:val="uk-UA" w:eastAsia="ru-RU"/>
        </w:rPr>
        <w:t>, третьоїта четвертої</w:t>
      </w:r>
      <w:r w:rsidR="0048695C" w:rsidRPr="008635B7">
        <w:rPr>
          <w:rFonts w:ascii="Times New Roman" w:eastAsia="Times New Roman" w:hAnsi="Times New Roman" w:cs="Times New Roman"/>
          <w:bCs/>
          <w:sz w:val="28"/>
          <w:szCs w:val="24"/>
          <w:lang w:val="uk-UA" w:eastAsia="ru-RU"/>
        </w:rPr>
        <w:t>області</w:t>
      </w:r>
      <w:r w:rsidR="0048695C">
        <w:rPr>
          <w:rFonts w:ascii="Times New Roman" w:eastAsia="Times New Roman" w:hAnsi="Times New Roman" w:cs="Times New Roman"/>
          <w:bCs/>
          <w:sz w:val="28"/>
          <w:szCs w:val="24"/>
          <w:lang w:val="uk-UA" w:eastAsia="ru-RU"/>
        </w:rPr>
        <w:t xml:space="preserve">. </w:t>
      </w:r>
      <w:r w:rsidRPr="008635B7">
        <w:rPr>
          <w:rFonts w:ascii="Times New Roman" w:eastAsia="Times New Roman" w:hAnsi="Times New Roman" w:cs="Times New Roman"/>
          <w:bCs/>
          <w:sz w:val="28"/>
          <w:szCs w:val="24"/>
          <w:lang w:val="uk-UA" w:eastAsia="ru-RU"/>
        </w:rPr>
        <w:t xml:space="preserve">Згідно з </w:t>
      </w:r>
      <w:r w:rsidR="0048695C">
        <w:rPr>
          <w:rFonts w:ascii="Times New Roman" w:eastAsia="Times New Roman" w:hAnsi="Times New Roman" w:cs="Times New Roman"/>
          <w:bCs/>
          <w:sz w:val="28"/>
          <w:szCs w:val="24"/>
          <w:lang w:val="uk-UA" w:eastAsia="ru-RU"/>
        </w:rPr>
        <w:t>певним аспектомспособу</w:t>
      </w:r>
      <w:r w:rsidRPr="008635B7">
        <w:rPr>
          <w:rFonts w:ascii="Times New Roman" w:eastAsia="Times New Roman" w:hAnsi="Times New Roman" w:cs="Times New Roman"/>
          <w:bCs/>
          <w:sz w:val="28"/>
          <w:szCs w:val="24"/>
          <w:lang w:val="uk-UA" w:eastAsia="ru-RU"/>
        </w:rPr>
        <w:t>, визначення пе</w:t>
      </w:r>
      <w:r w:rsidR="0048695C">
        <w:rPr>
          <w:rFonts w:ascii="Times New Roman" w:eastAsia="Times New Roman" w:hAnsi="Times New Roman" w:cs="Times New Roman"/>
          <w:bCs/>
          <w:sz w:val="28"/>
          <w:szCs w:val="24"/>
          <w:lang w:val="uk-UA" w:eastAsia="ru-RU"/>
        </w:rPr>
        <w:t>рших областей включає електричну</w:t>
      </w:r>
      <w:r w:rsidRPr="008635B7">
        <w:rPr>
          <w:rFonts w:ascii="Times New Roman" w:eastAsia="Times New Roman" w:hAnsi="Times New Roman" w:cs="Times New Roman"/>
          <w:bCs/>
          <w:sz w:val="28"/>
          <w:szCs w:val="24"/>
          <w:lang w:val="uk-UA" w:eastAsia="ru-RU"/>
        </w:rPr>
        <w:t xml:space="preserve"> стимуляцію серця при частоті стимуляції, що перевищує </w:t>
      </w:r>
      <w:r w:rsidR="0048695C">
        <w:rPr>
          <w:rFonts w:ascii="Times New Roman" w:eastAsia="Times New Roman" w:hAnsi="Times New Roman" w:cs="Times New Roman"/>
          <w:bCs/>
          <w:sz w:val="28"/>
          <w:szCs w:val="24"/>
          <w:lang w:val="uk-UA" w:eastAsia="ru-RU"/>
        </w:rPr>
        <w:t xml:space="preserve">її </w:t>
      </w:r>
      <w:r w:rsidRPr="008635B7">
        <w:rPr>
          <w:rFonts w:ascii="Times New Roman" w:eastAsia="Times New Roman" w:hAnsi="Times New Roman" w:cs="Times New Roman"/>
          <w:bCs/>
          <w:sz w:val="28"/>
          <w:szCs w:val="24"/>
          <w:lang w:val="uk-UA" w:eastAsia="ru-RU"/>
        </w:rPr>
        <w:t>поріг.</w:t>
      </w:r>
      <w:r w:rsidR="0048695C">
        <w:rPr>
          <w:rFonts w:ascii="Times New Roman" w:eastAsia="Times New Roman" w:hAnsi="Times New Roman" w:cs="Times New Roman"/>
          <w:bCs/>
          <w:sz w:val="28"/>
          <w:szCs w:val="24"/>
          <w:lang w:val="uk-UA" w:eastAsia="ru-RU"/>
        </w:rPr>
        <w:t xml:space="preserve"> Відповідно доще одного</w:t>
      </w:r>
      <w:r w:rsidRPr="008635B7">
        <w:rPr>
          <w:rFonts w:ascii="Times New Roman" w:eastAsia="Times New Roman" w:hAnsi="Times New Roman" w:cs="Times New Roman"/>
          <w:bCs/>
          <w:sz w:val="28"/>
          <w:szCs w:val="24"/>
          <w:lang w:val="uk-UA" w:eastAsia="ru-RU"/>
        </w:rPr>
        <w:t>, визначення перших областей включає оцінку епікардіальних жирових прокладок серц</w:t>
      </w:r>
      <w:r w:rsidR="0048695C">
        <w:rPr>
          <w:rFonts w:ascii="Times New Roman" w:eastAsia="Times New Roman" w:hAnsi="Times New Roman" w:cs="Times New Roman"/>
          <w:bCs/>
          <w:sz w:val="28"/>
          <w:szCs w:val="24"/>
          <w:lang w:val="uk-UA" w:eastAsia="ru-RU"/>
        </w:rPr>
        <w:t>я. Д</w:t>
      </w:r>
      <w:r w:rsidRPr="008635B7">
        <w:rPr>
          <w:rFonts w:ascii="Times New Roman" w:eastAsia="Times New Roman" w:hAnsi="Times New Roman" w:cs="Times New Roman"/>
          <w:bCs/>
          <w:sz w:val="28"/>
          <w:szCs w:val="24"/>
          <w:lang w:val="uk-UA" w:eastAsia="ru-RU"/>
        </w:rPr>
        <w:t>одатковим аспектом</w:t>
      </w:r>
      <w:r w:rsidR="0048695C">
        <w:rPr>
          <w:rFonts w:ascii="Times New Roman" w:eastAsia="Times New Roman" w:hAnsi="Times New Roman" w:cs="Times New Roman"/>
          <w:bCs/>
          <w:sz w:val="28"/>
          <w:szCs w:val="24"/>
          <w:lang w:val="uk-UA" w:eastAsia="ru-RU"/>
        </w:rPr>
        <w:t xml:space="preserve"> вказує, що</w:t>
      </w:r>
      <w:r w:rsidRPr="008635B7">
        <w:rPr>
          <w:rFonts w:ascii="Times New Roman" w:eastAsia="Times New Roman" w:hAnsi="Times New Roman" w:cs="Times New Roman"/>
          <w:bCs/>
          <w:sz w:val="28"/>
          <w:szCs w:val="24"/>
          <w:lang w:val="uk-UA" w:eastAsia="ru-RU"/>
        </w:rPr>
        <w:t xml:space="preserve"> визначення перших областей проводиться щонайменше одним із симпатичних зображень серця, магнітно-резонансної томографії, комп'ютерної томографії та мультидетекторної комп'ютерної томографії.</w:t>
      </w:r>
      <w:r w:rsidR="0048695C" w:rsidRPr="0048695C">
        <w:rPr>
          <w:rFonts w:ascii="Times New Roman" w:eastAsia="Times New Roman" w:hAnsi="Times New Roman" w:cs="Times New Roman"/>
          <w:bCs/>
          <w:sz w:val="28"/>
          <w:szCs w:val="24"/>
          <w:lang w:val="uk-UA" w:eastAsia="ru-RU"/>
        </w:rPr>
        <w:t xml:space="preserve">Згідно іншого </w:t>
      </w:r>
      <w:r w:rsidR="0048695C">
        <w:rPr>
          <w:rFonts w:ascii="Times New Roman" w:eastAsia="Times New Roman" w:hAnsi="Times New Roman" w:cs="Times New Roman"/>
          <w:bCs/>
          <w:sz w:val="28"/>
          <w:szCs w:val="24"/>
          <w:lang w:val="uk-UA" w:eastAsia="ru-RU"/>
        </w:rPr>
        <w:t>випадку</w:t>
      </w:r>
      <w:r w:rsidR="0048695C" w:rsidRPr="0048695C">
        <w:rPr>
          <w:rFonts w:ascii="Times New Roman" w:eastAsia="Times New Roman" w:hAnsi="Times New Roman" w:cs="Times New Roman"/>
          <w:bCs/>
          <w:sz w:val="28"/>
          <w:szCs w:val="24"/>
          <w:lang w:val="uk-UA" w:eastAsia="ru-RU"/>
        </w:rPr>
        <w:t xml:space="preserve">, перші, другі та треті області є тривимірними, і </w:t>
      </w:r>
      <w:r w:rsidR="0048695C">
        <w:rPr>
          <w:rFonts w:ascii="Times New Roman" w:eastAsia="Times New Roman" w:hAnsi="Times New Roman" w:cs="Times New Roman"/>
          <w:bCs/>
          <w:sz w:val="28"/>
          <w:szCs w:val="24"/>
          <w:lang w:val="uk-UA" w:eastAsia="ru-RU"/>
        </w:rPr>
        <w:t>там</w:t>
      </w:r>
      <w:r w:rsidR="0048695C" w:rsidRPr="0048695C">
        <w:rPr>
          <w:rFonts w:ascii="Times New Roman" w:eastAsia="Times New Roman" w:hAnsi="Times New Roman" w:cs="Times New Roman"/>
          <w:bCs/>
          <w:sz w:val="28"/>
          <w:szCs w:val="24"/>
          <w:lang w:val="uk-UA" w:eastAsia="ru-RU"/>
        </w:rPr>
        <w:t xml:space="preserve"> побудова електроанатомічної карти включає </w:t>
      </w:r>
      <w:r w:rsidR="0048695C">
        <w:rPr>
          <w:rFonts w:ascii="Times New Roman" w:eastAsia="Times New Roman" w:hAnsi="Times New Roman" w:cs="Times New Roman"/>
          <w:bCs/>
          <w:sz w:val="28"/>
          <w:szCs w:val="24"/>
          <w:lang w:val="uk-UA" w:eastAsia="ru-RU"/>
        </w:rPr>
        <w:t xml:space="preserve">її </w:t>
      </w:r>
      <w:r w:rsidR="0048695C" w:rsidRPr="0048695C">
        <w:rPr>
          <w:rFonts w:ascii="Times New Roman" w:eastAsia="Times New Roman" w:hAnsi="Times New Roman" w:cs="Times New Roman"/>
          <w:bCs/>
          <w:sz w:val="28"/>
          <w:szCs w:val="24"/>
          <w:lang w:val="uk-UA" w:eastAsia="ru-RU"/>
        </w:rPr>
        <w:t>відображення як щонаймен</w:t>
      </w:r>
      <w:r w:rsidR="0048695C">
        <w:rPr>
          <w:rFonts w:ascii="Times New Roman" w:eastAsia="Times New Roman" w:hAnsi="Times New Roman" w:cs="Times New Roman"/>
          <w:bCs/>
          <w:sz w:val="28"/>
          <w:szCs w:val="24"/>
          <w:lang w:val="uk-UA" w:eastAsia="ru-RU"/>
        </w:rPr>
        <w:t xml:space="preserve">ше однієї двовимірної проекції. Ще один аспектвказує, що </w:t>
      </w:r>
      <w:r w:rsidR="0048695C" w:rsidRPr="0048695C">
        <w:rPr>
          <w:rFonts w:ascii="Times New Roman" w:eastAsia="Times New Roman" w:hAnsi="Times New Roman" w:cs="Times New Roman"/>
          <w:bCs/>
          <w:sz w:val="28"/>
          <w:szCs w:val="24"/>
          <w:lang w:val="uk-UA" w:eastAsia="ru-RU"/>
        </w:rPr>
        <w:t>побудова електроанатомічної карти вклю</w:t>
      </w:r>
      <w:r w:rsidR="0048695C">
        <w:rPr>
          <w:rFonts w:ascii="Times New Roman" w:eastAsia="Times New Roman" w:hAnsi="Times New Roman" w:cs="Times New Roman"/>
          <w:bCs/>
          <w:sz w:val="28"/>
          <w:szCs w:val="24"/>
          <w:lang w:val="uk-UA" w:eastAsia="ru-RU"/>
        </w:rPr>
        <w:t>чає визначення перехресть першої</w:t>
      </w:r>
      <w:r w:rsidR="0048695C" w:rsidRPr="0048695C">
        <w:rPr>
          <w:rFonts w:ascii="Times New Roman" w:eastAsia="Times New Roman" w:hAnsi="Times New Roman" w:cs="Times New Roman"/>
          <w:bCs/>
          <w:sz w:val="28"/>
          <w:szCs w:val="24"/>
          <w:lang w:val="uk-UA" w:eastAsia="ru-RU"/>
        </w:rPr>
        <w:t>, другої та третьої областей.</w:t>
      </w:r>
      <w:r w:rsidR="002211DE">
        <w:rPr>
          <w:rFonts w:ascii="Times New Roman" w:eastAsia="Times New Roman" w:hAnsi="Times New Roman" w:cs="Times New Roman"/>
          <w:bCs/>
          <w:sz w:val="28"/>
          <w:szCs w:val="24"/>
          <w:lang w:val="uk-UA" w:eastAsia="ru-RU"/>
        </w:rPr>
        <w:t>Також аспекти способу включають:</w:t>
      </w:r>
      <w:r w:rsidR="0048695C" w:rsidRPr="0048695C">
        <w:rPr>
          <w:rFonts w:ascii="Times New Roman" w:eastAsia="Times New Roman" w:hAnsi="Times New Roman" w:cs="Times New Roman"/>
          <w:bCs/>
          <w:sz w:val="28"/>
          <w:szCs w:val="24"/>
          <w:lang w:val="uk-UA" w:eastAsia="ru-RU"/>
        </w:rPr>
        <w:t xml:space="preserve"> визначення сегме</w:t>
      </w:r>
      <w:r w:rsidR="002211DE">
        <w:rPr>
          <w:rFonts w:ascii="Times New Roman" w:eastAsia="Times New Roman" w:hAnsi="Times New Roman" w:cs="Times New Roman"/>
          <w:bCs/>
          <w:sz w:val="28"/>
          <w:szCs w:val="24"/>
          <w:lang w:val="uk-UA" w:eastAsia="ru-RU"/>
        </w:rPr>
        <w:t xml:space="preserve">нтів серця, де знаходження </w:t>
      </w:r>
      <w:r w:rsidR="002211DE">
        <w:rPr>
          <w:rFonts w:ascii="Times New Roman" w:eastAsia="Times New Roman" w:hAnsi="Times New Roman" w:cs="Times New Roman"/>
          <w:bCs/>
          <w:sz w:val="28"/>
          <w:szCs w:val="24"/>
          <w:lang w:val="uk-UA" w:eastAsia="ru-RU"/>
        </w:rPr>
        <w:lastRenderedPageBreak/>
        <w:t>першої</w:t>
      </w:r>
      <w:r w:rsidR="0048695C" w:rsidRPr="0048695C">
        <w:rPr>
          <w:rFonts w:ascii="Times New Roman" w:eastAsia="Times New Roman" w:hAnsi="Times New Roman" w:cs="Times New Roman"/>
          <w:bCs/>
          <w:sz w:val="28"/>
          <w:szCs w:val="24"/>
          <w:lang w:val="uk-UA" w:eastAsia="ru-RU"/>
        </w:rPr>
        <w:t xml:space="preserve">, другої, </w:t>
      </w:r>
      <w:r w:rsidR="002211DE">
        <w:rPr>
          <w:rFonts w:ascii="Times New Roman" w:eastAsia="Times New Roman" w:hAnsi="Times New Roman" w:cs="Times New Roman"/>
          <w:bCs/>
          <w:sz w:val="28"/>
          <w:szCs w:val="24"/>
          <w:lang w:val="uk-UA" w:eastAsia="ru-RU"/>
        </w:rPr>
        <w:t>третьої області</w:t>
      </w:r>
      <w:r w:rsidR="0048695C" w:rsidRPr="0048695C">
        <w:rPr>
          <w:rFonts w:ascii="Times New Roman" w:eastAsia="Times New Roman" w:hAnsi="Times New Roman" w:cs="Times New Roman"/>
          <w:bCs/>
          <w:sz w:val="28"/>
          <w:szCs w:val="24"/>
          <w:lang w:val="uk-UA" w:eastAsia="ru-RU"/>
        </w:rPr>
        <w:t xml:space="preserve"> та вибір </w:t>
      </w:r>
      <w:r w:rsidR="002211DE" w:rsidRPr="0048695C">
        <w:rPr>
          <w:rFonts w:ascii="Times New Roman" w:eastAsia="Times New Roman" w:hAnsi="Times New Roman" w:cs="Times New Roman"/>
          <w:bCs/>
          <w:sz w:val="28"/>
          <w:szCs w:val="24"/>
          <w:lang w:val="uk-UA" w:eastAsia="ru-RU"/>
        </w:rPr>
        <w:t xml:space="preserve">місць </w:t>
      </w:r>
      <w:r w:rsidR="0048695C" w:rsidRPr="0048695C">
        <w:rPr>
          <w:rFonts w:ascii="Times New Roman" w:eastAsia="Times New Roman" w:hAnsi="Times New Roman" w:cs="Times New Roman"/>
          <w:bCs/>
          <w:sz w:val="28"/>
          <w:szCs w:val="24"/>
          <w:lang w:val="uk-UA" w:eastAsia="ru-RU"/>
        </w:rPr>
        <w:t>абляції виконують</w:t>
      </w:r>
      <w:r w:rsidR="002211DE">
        <w:rPr>
          <w:rFonts w:ascii="Times New Roman" w:eastAsia="Times New Roman" w:hAnsi="Times New Roman" w:cs="Times New Roman"/>
          <w:bCs/>
          <w:sz w:val="28"/>
          <w:szCs w:val="24"/>
          <w:lang w:val="uk-UA" w:eastAsia="ru-RU"/>
        </w:rPr>
        <w:t xml:space="preserve"> окремо для кожного з сегментів; </w:t>
      </w:r>
      <w:r w:rsidR="0048695C" w:rsidRPr="0048695C">
        <w:rPr>
          <w:rFonts w:ascii="Times New Roman" w:eastAsia="Times New Roman" w:hAnsi="Times New Roman" w:cs="Times New Roman"/>
          <w:bCs/>
          <w:sz w:val="28"/>
          <w:szCs w:val="24"/>
          <w:lang w:val="uk-UA" w:eastAsia="ru-RU"/>
        </w:rPr>
        <w:t xml:space="preserve">вибір </w:t>
      </w:r>
      <w:r w:rsidR="002211DE" w:rsidRPr="0048695C">
        <w:rPr>
          <w:rFonts w:ascii="Times New Roman" w:eastAsia="Times New Roman" w:hAnsi="Times New Roman" w:cs="Times New Roman"/>
          <w:bCs/>
          <w:sz w:val="28"/>
          <w:szCs w:val="24"/>
          <w:lang w:val="uk-UA" w:eastAsia="ru-RU"/>
        </w:rPr>
        <w:t xml:space="preserve">місць </w:t>
      </w:r>
      <w:r w:rsidR="0048695C" w:rsidRPr="0048695C">
        <w:rPr>
          <w:rFonts w:ascii="Times New Roman" w:eastAsia="Times New Roman" w:hAnsi="Times New Roman" w:cs="Times New Roman"/>
          <w:bCs/>
          <w:sz w:val="28"/>
          <w:szCs w:val="24"/>
          <w:lang w:val="uk-UA" w:eastAsia="ru-RU"/>
        </w:rPr>
        <w:t xml:space="preserve">абляції виконується </w:t>
      </w:r>
      <w:r w:rsidR="002211DE" w:rsidRPr="002211DE">
        <w:rPr>
          <w:rFonts w:ascii="Times New Roman" w:eastAsia="Times New Roman" w:hAnsi="Times New Roman" w:cs="Times New Roman"/>
          <w:bCs/>
          <w:sz w:val="28"/>
          <w:szCs w:val="24"/>
          <w:lang w:val="uk-UA" w:eastAsia="ru-RU"/>
        </w:rPr>
        <w:t>шляхом в</w:t>
      </w:r>
      <w:r w:rsidR="002211DE">
        <w:rPr>
          <w:rFonts w:ascii="Times New Roman" w:eastAsia="Times New Roman" w:hAnsi="Times New Roman" w:cs="Times New Roman"/>
          <w:bCs/>
          <w:sz w:val="28"/>
          <w:szCs w:val="24"/>
          <w:lang w:val="uk-UA" w:eastAsia="ru-RU"/>
        </w:rPr>
        <w:t>ипадкового відбору з перетинами;</w:t>
      </w:r>
      <w:r w:rsidR="0048695C" w:rsidRPr="0048695C">
        <w:rPr>
          <w:rFonts w:ascii="Times New Roman" w:eastAsia="Times New Roman" w:hAnsi="Times New Roman" w:cs="Times New Roman"/>
          <w:bCs/>
          <w:sz w:val="28"/>
          <w:szCs w:val="24"/>
          <w:lang w:val="uk-UA" w:eastAsia="ru-RU"/>
        </w:rPr>
        <w:t xml:space="preserve"> вибір місць абляції виконується шляхом вибору одно</w:t>
      </w:r>
      <w:r w:rsidR="002211DE">
        <w:rPr>
          <w:rFonts w:ascii="Times New Roman" w:eastAsia="Times New Roman" w:hAnsi="Times New Roman" w:cs="Times New Roman"/>
          <w:bCs/>
          <w:sz w:val="28"/>
          <w:szCs w:val="24"/>
          <w:lang w:val="uk-UA" w:eastAsia="ru-RU"/>
        </w:rPr>
        <w:t xml:space="preserve">го з другоїта третьоїобластів межах перехресть. </w:t>
      </w:r>
      <w:r w:rsidR="0048695C" w:rsidRPr="0048695C">
        <w:rPr>
          <w:rFonts w:ascii="Times New Roman" w:eastAsia="Times New Roman" w:hAnsi="Times New Roman" w:cs="Times New Roman"/>
          <w:bCs/>
          <w:sz w:val="28"/>
          <w:szCs w:val="24"/>
          <w:lang w:val="uk-UA" w:eastAsia="ru-RU"/>
        </w:rPr>
        <w:t>Інші варіанти здійснення винаходу пропонують пристрій для здійснення вищеописаного способу</w:t>
      </w:r>
      <w:r w:rsidR="00C578C4" w:rsidRPr="003267BE">
        <w:rPr>
          <w:rFonts w:ascii="Times New Roman" w:eastAsia="Times New Roman" w:hAnsi="Times New Roman" w:cs="Times New Roman"/>
          <w:bCs/>
          <w:sz w:val="28"/>
          <w:szCs w:val="24"/>
          <w:lang w:eastAsia="ru-RU"/>
        </w:rPr>
        <w:t xml:space="preserve"> [43]</w:t>
      </w:r>
      <w:r w:rsidR="0048695C" w:rsidRPr="0048695C">
        <w:rPr>
          <w:rFonts w:ascii="Times New Roman" w:eastAsia="Times New Roman" w:hAnsi="Times New Roman" w:cs="Times New Roman"/>
          <w:bCs/>
          <w:sz w:val="28"/>
          <w:szCs w:val="24"/>
          <w:lang w:val="uk-UA" w:eastAsia="ru-RU"/>
        </w:rPr>
        <w:t>.</w:t>
      </w:r>
    </w:p>
    <w:p w:rsidR="001E1B1F" w:rsidRPr="00455B61" w:rsidRDefault="001E1B1F" w:rsidP="0048695C">
      <w:pPr>
        <w:spacing w:after="0" w:line="36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ab/>
        <w:t>В результаті, о</w:t>
      </w:r>
      <w:r w:rsidRPr="001E1B1F">
        <w:rPr>
          <w:rFonts w:ascii="Times New Roman" w:eastAsia="Times New Roman" w:hAnsi="Times New Roman" w:cs="Times New Roman"/>
          <w:bCs/>
          <w:sz w:val="28"/>
          <w:szCs w:val="24"/>
          <w:lang w:val="uk-UA" w:eastAsia="ru-RU"/>
        </w:rPr>
        <w:t xml:space="preserve">бласті, визначені як аномальні, наприклад, шляхом оцінки карт електричного активації, можуть бути </w:t>
      </w:r>
      <w:r>
        <w:rPr>
          <w:rFonts w:ascii="Times New Roman" w:eastAsia="Times New Roman" w:hAnsi="Times New Roman" w:cs="Times New Roman"/>
          <w:bCs/>
          <w:sz w:val="28"/>
          <w:szCs w:val="24"/>
          <w:lang w:val="uk-UA" w:eastAsia="ru-RU"/>
        </w:rPr>
        <w:t>зруйновані</w:t>
      </w:r>
      <w:r w:rsidRPr="001E1B1F">
        <w:rPr>
          <w:rFonts w:ascii="Times New Roman" w:eastAsia="Times New Roman" w:hAnsi="Times New Roman" w:cs="Times New Roman"/>
          <w:bCs/>
          <w:sz w:val="28"/>
          <w:szCs w:val="24"/>
          <w:lang w:val="uk-UA" w:eastAsia="ru-RU"/>
        </w:rPr>
        <w:t xml:space="preserve"> шляхом застосування теплової енергії, наприклад, шляхом пропускання радіочастотного електричного струму по дротах в катетері до одного або декількох електродів на дистальному </w:t>
      </w:r>
      <w:r>
        <w:rPr>
          <w:rFonts w:ascii="Times New Roman" w:eastAsia="Times New Roman" w:hAnsi="Times New Roman" w:cs="Times New Roman"/>
          <w:bCs/>
          <w:sz w:val="28"/>
          <w:szCs w:val="24"/>
          <w:lang w:val="uk-UA" w:eastAsia="ru-RU"/>
        </w:rPr>
        <w:t>наконечнику</w:t>
      </w:r>
      <w:r w:rsidRPr="001E1B1F">
        <w:rPr>
          <w:rFonts w:ascii="Times New Roman" w:eastAsia="Times New Roman" w:hAnsi="Times New Roman" w:cs="Times New Roman"/>
          <w:bCs/>
          <w:sz w:val="28"/>
          <w:szCs w:val="24"/>
          <w:lang w:val="uk-UA" w:eastAsia="ru-RU"/>
        </w:rPr>
        <w:t xml:space="preserve">, який </w:t>
      </w:r>
      <w:r>
        <w:rPr>
          <w:rFonts w:ascii="Times New Roman" w:eastAsia="Times New Roman" w:hAnsi="Times New Roman" w:cs="Times New Roman"/>
          <w:bCs/>
          <w:sz w:val="28"/>
          <w:szCs w:val="24"/>
          <w:lang w:val="uk-UA" w:eastAsia="ru-RU"/>
        </w:rPr>
        <w:t>проводить через себе</w:t>
      </w:r>
      <w:r w:rsidRPr="001E1B1F">
        <w:rPr>
          <w:rFonts w:ascii="Times New Roman" w:eastAsia="Times New Roman" w:hAnsi="Times New Roman" w:cs="Times New Roman"/>
          <w:bCs/>
          <w:sz w:val="28"/>
          <w:szCs w:val="24"/>
          <w:lang w:val="uk-UA" w:eastAsia="ru-RU"/>
        </w:rPr>
        <w:t xml:space="preserve"> радіочастотну енергію до </w:t>
      </w:r>
      <w:r>
        <w:rPr>
          <w:rFonts w:ascii="Times New Roman" w:eastAsia="Times New Roman" w:hAnsi="Times New Roman" w:cs="Times New Roman"/>
          <w:bCs/>
          <w:sz w:val="28"/>
          <w:szCs w:val="24"/>
          <w:lang w:val="uk-UA" w:eastAsia="ru-RU"/>
        </w:rPr>
        <w:t>міокарда. Енергія поглинається тканинами</w:t>
      </w:r>
      <w:r w:rsidRPr="001E1B1F">
        <w:rPr>
          <w:rFonts w:ascii="Times New Roman" w:eastAsia="Times New Roman" w:hAnsi="Times New Roman" w:cs="Times New Roman"/>
          <w:bCs/>
          <w:sz w:val="28"/>
          <w:szCs w:val="24"/>
          <w:lang w:val="uk-UA" w:eastAsia="ru-RU"/>
        </w:rPr>
        <w:t xml:space="preserve">, нагріваючи її </w:t>
      </w:r>
      <w:r>
        <w:rPr>
          <w:rFonts w:ascii="Times New Roman" w:eastAsia="Times New Roman" w:hAnsi="Times New Roman" w:cs="Times New Roman"/>
          <w:bCs/>
          <w:sz w:val="28"/>
          <w:szCs w:val="24"/>
          <w:lang w:val="uk-UA" w:eastAsia="ru-RU"/>
        </w:rPr>
        <w:t>до точки (зазвичай близько 50°</w:t>
      </w:r>
      <w:r w:rsidRPr="001E1B1F">
        <w:rPr>
          <w:rFonts w:ascii="Times New Roman" w:eastAsia="Times New Roman" w:hAnsi="Times New Roman" w:cs="Times New Roman"/>
          <w:bCs/>
          <w:sz w:val="28"/>
          <w:szCs w:val="24"/>
          <w:lang w:val="uk-UA" w:eastAsia="ru-RU"/>
        </w:rPr>
        <w:t>С), при якій вона назавжди втрачає електричну збудливість</w:t>
      </w:r>
      <w:r w:rsidR="00C578C4" w:rsidRPr="003267BE">
        <w:rPr>
          <w:rFonts w:ascii="Times New Roman" w:eastAsia="Times New Roman" w:hAnsi="Times New Roman" w:cs="Times New Roman"/>
          <w:bCs/>
          <w:sz w:val="28"/>
          <w:szCs w:val="24"/>
          <w:lang w:eastAsia="ru-RU"/>
        </w:rPr>
        <w:t xml:space="preserve"> [44-46]</w:t>
      </w:r>
      <w:r w:rsidRPr="001E1B1F">
        <w:rPr>
          <w:rFonts w:ascii="Times New Roman" w:eastAsia="Times New Roman" w:hAnsi="Times New Roman" w:cs="Times New Roman"/>
          <w:bCs/>
          <w:sz w:val="28"/>
          <w:szCs w:val="24"/>
          <w:lang w:val="uk-UA" w:eastAsia="ru-RU"/>
        </w:rPr>
        <w:t>. При успіху ця процедура створює непровідні ураження в серцевій тканині, які порушують аномальний електричний шлях, що викликає аритмію. Принципи винаходу можуть бути застосовані до різних камер серця для лікування багатьох різних аритмій серця</w:t>
      </w:r>
      <w:r w:rsidR="00C578C4" w:rsidRPr="003267BE">
        <w:rPr>
          <w:rFonts w:ascii="Times New Roman" w:eastAsia="Times New Roman" w:hAnsi="Times New Roman" w:cs="Times New Roman"/>
          <w:bCs/>
          <w:sz w:val="28"/>
          <w:szCs w:val="24"/>
          <w:lang w:eastAsia="ru-RU"/>
        </w:rPr>
        <w:t xml:space="preserve"> [47]</w:t>
      </w:r>
      <w:r w:rsidRPr="001E1B1F">
        <w:rPr>
          <w:rFonts w:ascii="Times New Roman" w:eastAsia="Times New Roman" w:hAnsi="Times New Roman" w:cs="Times New Roman"/>
          <w:bCs/>
          <w:sz w:val="28"/>
          <w:szCs w:val="24"/>
          <w:lang w:val="uk-UA" w:eastAsia="ru-RU"/>
        </w:rPr>
        <w:t>.</w:t>
      </w:r>
    </w:p>
    <w:p w:rsidR="00414933" w:rsidRDefault="00414933" w:rsidP="0083748A">
      <w:pPr>
        <w:spacing w:after="0" w:line="360" w:lineRule="auto"/>
        <w:ind w:firstLine="708"/>
        <w:jc w:val="both"/>
        <w:rPr>
          <w:rFonts w:ascii="Times New Roman" w:hAnsi="Times New Roman" w:cs="Times New Roman"/>
          <w:sz w:val="28"/>
          <w:szCs w:val="28"/>
        </w:rPr>
      </w:pPr>
    </w:p>
    <w:p w:rsidR="00414933" w:rsidRDefault="00414933" w:rsidP="00414933">
      <w:pPr>
        <w:spacing w:after="0" w:line="360" w:lineRule="auto"/>
        <w:ind w:firstLine="708"/>
        <w:jc w:val="both"/>
        <w:rPr>
          <w:rFonts w:ascii="Times New Roman" w:hAnsi="Times New Roman" w:cs="Times New Roman"/>
          <w:sz w:val="28"/>
          <w:lang w:val="uk-UA"/>
        </w:rPr>
      </w:pPr>
      <w:r w:rsidRPr="00204939">
        <w:rPr>
          <w:rFonts w:ascii="Times New Roman" w:hAnsi="Times New Roman" w:cs="Times New Roman"/>
          <w:sz w:val="28"/>
          <w:lang w:val="uk-UA"/>
        </w:rPr>
        <w:t>Висновки до розділу 1</w:t>
      </w:r>
    </w:p>
    <w:p w:rsidR="00414933" w:rsidRDefault="00414933" w:rsidP="00414933">
      <w:pPr>
        <w:spacing w:after="0" w:line="360" w:lineRule="auto"/>
        <w:jc w:val="both"/>
        <w:rPr>
          <w:rFonts w:ascii="Times New Roman" w:hAnsi="Times New Roman" w:cs="Times New Roman"/>
          <w:sz w:val="28"/>
          <w:lang w:val="uk-UA"/>
        </w:rPr>
      </w:pPr>
    </w:p>
    <w:p w:rsidR="00414933" w:rsidRDefault="00414933" w:rsidP="0041493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t>При вивченні літературних джерел було виявлено</w:t>
      </w:r>
      <w:r w:rsidR="001E1B1F">
        <w:rPr>
          <w:rFonts w:ascii="Times New Roman" w:hAnsi="Times New Roman" w:cs="Times New Roman"/>
          <w:sz w:val="28"/>
          <w:lang w:val="uk-UA"/>
        </w:rPr>
        <w:t xml:space="preserve"> багато напрямків збільшення ефективності і зменшення травматичності радіочастотної абляції.Наприклад, </w:t>
      </w:r>
      <w:r>
        <w:rPr>
          <w:rFonts w:ascii="Times New Roman" w:hAnsi="Times New Roman" w:cs="Times New Roman"/>
          <w:sz w:val="28"/>
          <w:lang w:val="uk-UA"/>
        </w:rPr>
        <w:t>спосіб зменшення кількості ускладнень, спричинених термічним впливом, завдяки розробці спеціальних аплікаторів, які будуть показувати силу натиску на тканину</w:t>
      </w:r>
      <w:r w:rsidR="001E1B1F">
        <w:rPr>
          <w:rFonts w:ascii="Times New Roman" w:hAnsi="Times New Roman" w:cs="Times New Roman"/>
          <w:sz w:val="28"/>
          <w:lang w:val="uk-UA"/>
        </w:rPr>
        <w:t>, точне місцезнаходження</w:t>
      </w:r>
      <w:r>
        <w:rPr>
          <w:rFonts w:ascii="Times New Roman" w:hAnsi="Times New Roman" w:cs="Times New Roman"/>
          <w:sz w:val="28"/>
          <w:lang w:val="uk-UA"/>
        </w:rPr>
        <w:t xml:space="preserve">, </w:t>
      </w:r>
      <w:r w:rsidR="001E1B1F">
        <w:rPr>
          <w:rFonts w:ascii="Times New Roman" w:hAnsi="Times New Roman" w:cs="Times New Roman"/>
          <w:sz w:val="28"/>
          <w:lang w:val="uk-UA"/>
        </w:rPr>
        <w:t xml:space="preserve">будуть поєднувати в собі декілька функцій, </w:t>
      </w:r>
      <w:r>
        <w:rPr>
          <w:rFonts w:ascii="Times New Roman" w:hAnsi="Times New Roman" w:cs="Times New Roman"/>
          <w:sz w:val="28"/>
          <w:lang w:val="uk-UA"/>
        </w:rPr>
        <w:t xml:space="preserve">що дасть можливість регулювати величину деструкції. Однак аналогів термічного захисту тканин при РЧА не знайдено. </w:t>
      </w:r>
    </w:p>
    <w:p w:rsidR="00414933" w:rsidRDefault="00414933" w:rsidP="0083748A">
      <w:pPr>
        <w:spacing w:after="0" w:line="360" w:lineRule="auto"/>
        <w:ind w:firstLine="708"/>
        <w:jc w:val="both"/>
        <w:rPr>
          <w:rFonts w:ascii="Times New Roman" w:hAnsi="Times New Roman" w:cs="Times New Roman"/>
          <w:sz w:val="28"/>
          <w:szCs w:val="28"/>
        </w:rPr>
      </w:pPr>
    </w:p>
    <w:p w:rsidR="0083748A" w:rsidRPr="003267BE" w:rsidRDefault="0083748A"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3F295E">
      <w:pPr>
        <w:spacing w:after="0" w:line="360" w:lineRule="auto"/>
        <w:ind w:firstLine="709"/>
        <w:jc w:val="both"/>
        <w:rPr>
          <w:rFonts w:ascii="Times New Roman" w:eastAsia="Times New Roman" w:hAnsi="Times New Roman" w:cs="Times New Roman"/>
          <w:bCs/>
          <w:sz w:val="28"/>
          <w:szCs w:val="24"/>
          <w:lang w:eastAsia="ru-RU"/>
        </w:rPr>
      </w:pPr>
    </w:p>
    <w:p w:rsidR="001E1B1F" w:rsidRPr="003267BE" w:rsidRDefault="001E1B1F" w:rsidP="00F778CB">
      <w:pPr>
        <w:spacing w:after="0" w:line="360" w:lineRule="auto"/>
        <w:jc w:val="both"/>
        <w:rPr>
          <w:rFonts w:ascii="Times New Roman" w:eastAsia="Times New Roman" w:hAnsi="Times New Roman" w:cs="Times New Roman"/>
          <w:bCs/>
          <w:sz w:val="28"/>
          <w:szCs w:val="24"/>
          <w:lang w:eastAsia="ru-RU"/>
        </w:rPr>
      </w:pPr>
    </w:p>
    <w:p w:rsidR="00D55B4C" w:rsidRPr="003267BE" w:rsidRDefault="00D55B4C" w:rsidP="003F295E">
      <w:pPr>
        <w:spacing w:after="0" w:line="360" w:lineRule="auto"/>
        <w:ind w:firstLine="709"/>
        <w:jc w:val="both"/>
        <w:rPr>
          <w:rFonts w:ascii="Times New Roman" w:eastAsia="Times New Roman" w:hAnsi="Times New Roman" w:cs="Times New Roman"/>
          <w:bCs/>
          <w:sz w:val="28"/>
          <w:szCs w:val="24"/>
          <w:lang w:eastAsia="ru-RU"/>
        </w:rPr>
      </w:pPr>
    </w:p>
    <w:p w:rsidR="00BD7893" w:rsidRPr="003267BE" w:rsidRDefault="00BD7893" w:rsidP="00BD7893">
      <w:pPr>
        <w:spacing w:after="0" w:line="360" w:lineRule="auto"/>
        <w:ind w:firstLine="709"/>
        <w:jc w:val="center"/>
        <w:rPr>
          <w:rFonts w:ascii="Times New Roman" w:eastAsia="Times New Roman" w:hAnsi="Times New Roman" w:cs="Times New Roman"/>
          <w:b/>
          <w:bCs/>
          <w:sz w:val="28"/>
          <w:szCs w:val="24"/>
          <w:lang w:eastAsia="ru-RU"/>
        </w:rPr>
      </w:pPr>
      <w:r w:rsidRPr="003267BE">
        <w:rPr>
          <w:rFonts w:ascii="Times New Roman" w:eastAsia="Times New Roman" w:hAnsi="Times New Roman" w:cs="Times New Roman"/>
          <w:b/>
          <w:bCs/>
          <w:sz w:val="28"/>
          <w:szCs w:val="24"/>
          <w:lang w:eastAsia="ru-RU"/>
        </w:rPr>
        <w:t>РОЗДІЛ 2</w:t>
      </w:r>
    </w:p>
    <w:p w:rsidR="00BD7893" w:rsidRPr="006270B8" w:rsidRDefault="00BD7893" w:rsidP="00BD7893">
      <w:pPr>
        <w:spacing w:after="0" w:line="360" w:lineRule="auto"/>
        <w:ind w:firstLine="709"/>
        <w:jc w:val="center"/>
        <w:rPr>
          <w:rFonts w:ascii="Times New Roman" w:eastAsia="Times New Roman" w:hAnsi="Times New Roman" w:cs="Times New Roman"/>
          <w:b/>
          <w:bCs/>
          <w:sz w:val="28"/>
          <w:szCs w:val="24"/>
          <w:lang w:val="uk-UA" w:eastAsia="ru-RU"/>
        </w:rPr>
      </w:pPr>
      <w:r w:rsidRPr="003267BE">
        <w:rPr>
          <w:rFonts w:ascii="Times New Roman" w:eastAsia="Times New Roman" w:hAnsi="Times New Roman" w:cs="Times New Roman"/>
          <w:b/>
          <w:bCs/>
          <w:sz w:val="28"/>
          <w:szCs w:val="24"/>
          <w:lang w:eastAsia="ru-RU"/>
        </w:rPr>
        <w:t>МОДЕЛЮВАННЯ</w:t>
      </w:r>
    </w:p>
    <w:p w:rsidR="00BD7893" w:rsidRDefault="00BD7893" w:rsidP="00BD7893">
      <w:pPr>
        <w:spacing w:after="0" w:line="360" w:lineRule="auto"/>
        <w:ind w:firstLine="709"/>
        <w:jc w:val="both"/>
        <w:rPr>
          <w:rFonts w:ascii="Times New Roman" w:eastAsia="Times New Roman" w:hAnsi="Times New Roman" w:cs="Times New Roman"/>
          <w:bCs/>
          <w:sz w:val="28"/>
          <w:szCs w:val="24"/>
          <w:lang w:val="uk-UA" w:eastAsia="ru-RU"/>
        </w:rPr>
      </w:pPr>
      <w:r w:rsidRPr="003267BE">
        <w:rPr>
          <w:rFonts w:ascii="Times New Roman" w:eastAsia="Times New Roman" w:hAnsi="Times New Roman" w:cs="Times New Roman"/>
          <w:bCs/>
          <w:sz w:val="28"/>
          <w:szCs w:val="24"/>
          <w:lang w:eastAsia="ru-RU"/>
        </w:rPr>
        <w:t>2.1</w:t>
      </w:r>
      <w:r w:rsidRPr="003267BE">
        <w:rPr>
          <w:rFonts w:ascii="Times New Roman" w:eastAsia="Times New Roman" w:hAnsi="Times New Roman" w:cs="Times New Roman"/>
          <w:bCs/>
          <w:sz w:val="28"/>
          <w:szCs w:val="24"/>
          <w:lang w:eastAsia="ru-RU"/>
        </w:rPr>
        <w:tab/>
      </w:r>
      <w:r>
        <w:rPr>
          <w:rFonts w:ascii="Times New Roman" w:eastAsia="Times New Roman" w:hAnsi="Times New Roman" w:cs="Times New Roman"/>
          <w:bCs/>
          <w:sz w:val="28"/>
          <w:szCs w:val="24"/>
          <w:lang w:val="uk-UA" w:eastAsia="ru-RU"/>
        </w:rPr>
        <w:t>Теоретичні основи</w:t>
      </w:r>
    </w:p>
    <w:p w:rsidR="00BD7893" w:rsidRPr="003267BE" w:rsidRDefault="00BD7893" w:rsidP="00BD7893">
      <w:pPr>
        <w:spacing w:after="0" w:line="360" w:lineRule="auto"/>
        <w:ind w:firstLine="709"/>
        <w:jc w:val="both"/>
        <w:rPr>
          <w:rFonts w:ascii="Times New Roman" w:eastAsia="Times New Roman" w:hAnsi="Times New Roman" w:cs="Times New Roman"/>
          <w:bCs/>
          <w:sz w:val="28"/>
          <w:szCs w:val="24"/>
          <w:lang w:eastAsia="ru-RU"/>
        </w:rPr>
      </w:pPr>
    </w:p>
    <w:p w:rsidR="00BD7893" w:rsidRPr="003267BE" w:rsidRDefault="00BD7893" w:rsidP="00BD7893">
      <w:pPr>
        <w:spacing w:after="0" w:line="360" w:lineRule="auto"/>
        <w:ind w:firstLine="709"/>
        <w:jc w:val="both"/>
        <w:rPr>
          <w:rFonts w:ascii="Times New Roman" w:eastAsia="Times New Roman" w:hAnsi="Times New Roman" w:cs="Times New Roman"/>
          <w:bCs/>
          <w:sz w:val="28"/>
          <w:szCs w:val="24"/>
          <w:lang w:eastAsia="ru-RU"/>
        </w:rPr>
      </w:pPr>
    </w:p>
    <w:p w:rsidR="00BD7893" w:rsidRPr="003267BE" w:rsidRDefault="00BD7893" w:rsidP="00BD7893">
      <w:pPr>
        <w:spacing w:after="0" w:line="360" w:lineRule="auto"/>
        <w:ind w:firstLine="708"/>
        <w:jc w:val="both"/>
        <w:rPr>
          <w:rFonts w:ascii="Times New Roman" w:hAnsi="Times New Roman" w:cs="Times New Roman"/>
          <w:sz w:val="28"/>
          <w:szCs w:val="28"/>
        </w:rPr>
      </w:pPr>
      <w:r w:rsidRPr="003267BE">
        <w:rPr>
          <w:rFonts w:ascii="Times New Roman" w:hAnsi="Times New Roman" w:cs="Times New Roman"/>
          <w:sz w:val="28"/>
          <w:szCs w:val="28"/>
        </w:rPr>
        <w:t>Математичне моделювання термічної терапії широко використовується для прогнозування та оптимізації клінічних методів лікування та медичних приладів</w:t>
      </w:r>
      <w:r w:rsidR="00C578C4" w:rsidRPr="003267BE">
        <w:rPr>
          <w:rFonts w:ascii="Times New Roman" w:hAnsi="Times New Roman" w:cs="Times New Roman"/>
          <w:sz w:val="28"/>
          <w:szCs w:val="28"/>
        </w:rPr>
        <w:t xml:space="preserve"> [48-51</w:t>
      </w:r>
      <w:r w:rsidRPr="003267BE">
        <w:rPr>
          <w:rFonts w:ascii="Times New Roman" w:hAnsi="Times New Roman" w:cs="Times New Roman"/>
          <w:sz w:val="28"/>
          <w:szCs w:val="28"/>
        </w:rPr>
        <w:t>]. Незалежно від методу, що використовується для досягнення нагрівання тканин, рівняння теплопередачі</w:t>
      </w:r>
      <w:r>
        <w:rPr>
          <w:rFonts w:ascii="Times New Roman" w:hAnsi="Times New Roman" w:cs="Times New Roman"/>
          <w:sz w:val="28"/>
          <w:szCs w:val="28"/>
          <w:lang w:val="uk-UA"/>
        </w:rPr>
        <w:t>, яке</w:t>
      </w:r>
      <w:r w:rsidRPr="003267BE">
        <w:rPr>
          <w:rFonts w:ascii="Times New Roman" w:hAnsi="Times New Roman" w:cs="Times New Roman"/>
          <w:sz w:val="28"/>
          <w:szCs w:val="28"/>
        </w:rPr>
        <w:t xml:space="preserve"> необхідно вирішити для моделювання розподілу температури </w:t>
      </w:r>
      <w:r>
        <w:rPr>
          <w:rFonts w:ascii="Times New Roman" w:hAnsi="Times New Roman" w:cs="Times New Roman"/>
          <w:sz w:val="28"/>
          <w:szCs w:val="28"/>
          <w:lang w:val="en-US"/>
        </w:rPr>
        <w:t>T</w:t>
      </w:r>
      <w:r w:rsidRPr="003267BE">
        <w:rPr>
          <w:rFonts w:ascii="Times New Roman" w:hAnsi="Times New Roman" w:cs="Times New Roman"/>
          <w:sz w:val="28"/>
          <w:szCs w:val="28"/>
        </w:rPr>
        <w:t xml:space="preserve"> (°</w:t>
      </w:r>
      <w:r w:rsidRPr="00F838F9">
        <w:rPr>
          <w:rFonts w:ascii="Times New Roman" w:hAnsi="Times New Roman" w:cs="Times New Roman"/>
          <w:sz w:val="28"/>
          <w:szCs w:val="28"/>
          <w:lang w:val="en-US"/>
        </w:rPr>
        <w:t>C</w:t>
      </w:r>
      <w:r w:rsidRPr="003267BE">
        <w:rPr>
          <w:rFonts w:ascii="Times New Roman" w:hAnsi="Times New Roman" w:cs="Times New Roman"/>
          <w:sz w:val="28"/>
          <w:szCs w:val="28"/>
        </w:rPr>
        <w:t>) в біологічних тканинах</w:t>
      </w:r>
      <w:r>
        <w:rPr>
          <w:rFonts w:ascii="Times New Roman" w:hAnsi="Times New Roman" w:cs="Times New Roman"/>
          <w:sz w:val="28"/>
          <w:szCs w:val="28"/>
          <w:lang w:val="uk-UA"/>
        </w:rPr>
        <w:t>, виглядає так</w:t>
      </w:r>
      <w:r w:rsidRPr="003267BE">
        <w:rPr>
          <w:rFonts w:ascii="Times New Roman" w:hAnsi="Times New Roman" w:cs="Times New Roman"/>
          <w:sz w:val="28"/>
          <w:szCs w:val="28"/>
        </w:rPr>
        <w:t>:</w:t>
      </w:r>
    </w:p>
    <w:p w:rsidR="00BD7893" w:rsidRPr="003267BE" w:rsidRDefault="00BD7893" w:rsidP="00BD7893">
      <w:pPr>
        <w:spacing w:after="0" w:line="360" w:lineRule="auto"/>
        <w:ind w:left="2832"/>
        <w:jc w:val="center"/>
        <w:rPr>
          <w:rFonts w:ascii="Times New Roman" w:hAnsi="Times New Roman" w:cs="Times New Roman"/>
          <w:sz w:val="28"/>
          <w:szCs w:val="28"/>
        </w:rPr>
      </w:pPr>
      <w:r>
        <w:rPr>
          <w:rFonts w:ascii="Times New Roman" w:hAnsi="Times New Roman" w:cs="Times New Roman"/>
          <w:sz w:val="28"/>
          <w:szCs w:val="28"/>
        </w:rPr>
        <w:br/>
      </w:r>
      <w:r w:rsidRPr="00032E74">
        <w:rPr>
          <w:rFonts w:ascii="Times New Roman" w:hAnsi="Times New Roman" w:cs="Times New Roman"/>
          <w:i/>
          <w:sz w:val="28"/>
          <w:szCs w:val="28"/>
        </w:rPr>
        <w:t>ρ</w:t>
      </w:r>
      <w:r>
        <w:rPr>
          <w:rFonts w:ascii="Times New Roman" w:hAnsi="Times New Roman" w:cs="Times New Roman"/>
          <w:sz w:val="28"/>
          <w:szCs w:val="28"/>
        </w:rPr>
        <w:t xml:space="preserve">C </w:t>
      </w:r>
      <m:oMath>
        <m:f>
          <m:fPr>
            <m:ctrlPr>
              <w:rPr>
                <w:rFonts w:ascii="Cambria Math" w:hAnsi="Cambria Math" w:cs="Times New Roman"/>
                <w:sz w:val="36"/>
                <w:szCs w:val="28"/>
              </w:rPr>
            </m:ctrlPr>
          </m:fPr>
          <m:num>
            <m:r>
              <m:rPr>
                <m:sty m:val="p"/>
              </m:rPr>
              <w:rPr>
                <w:rFonts w:ascii="Cambria Math" w:hAnsi="Cambria Math" w:cs="Times New Roman"/>
                <w:sz w:val="36"/>
                <w:szCs w:val="28"/>
              </w:rPr>
              <m:t>∂T</m:t>
            </m:r>
          </m:num>
          <m:den>
            <m:r>
              <m:rPr>
                <m:sty m:val="p"/>
              </m:rPr>
              <w:rPr>
                <w:rFonts w:ascii="Cambria Math" w:hAnsi="Cambria Math" w:cs="Times New Roman"/>
                <w:sz w:val="36"/>
                <w:szCs w:val="28"/>
              </w:rPr>
              <m:t>∂</m:t>
            </m:r>
            <m:r>
              <w:rPr>
                <w:rFonts w:ascii="Cambria Math" w:hAnsi="Cambria Math" w:cs="Times New Roman"/>
                <w:sz w:val="36"/>
                <w:szCs w:val="28"/>
                <w:lang w:val="en-US"/>
              </w:rPr>
              <m:t>t</m:t>
            </m:r>
          </m:den>
        </m:f>
      </m:oMath>
      <w:r w:rsidRPr="00F838F9">
        <w:rPr>
          <w:rFonts w:ascii="Times New Roman" w:hAnsi="Times New Roman" w:cs="Times New Roman"/>
          <w:sz w:val="28"/>
          <w:szCs w:val="28"/>
        </w:rPr>
        <w:t>=k</w:t>
      </w:r>
      <w:r w:rsidRPr="00F838F9">
        <w:rPr>
          <w:rFonts w:ascii="Cambria Math" w:hAnsi="Cambria Math" w:cs="Cambria Math"/>
          <w:sz w:val="28"/>
          <w:szCs w:val="28"/>
        </w:rPr>
        <w:t>∇</w:t>
      </w:r>
      <w:r w:rsidRPr="00032E74">
        <w:rPr>
          <w:rFonts w:ascii="Times New Roman" w:hAnsi="Times New Roman" w:cs="Times New Roman"/>
          <w:sz w:val="28"/>
          <w:szCs w:val="28"/>
          <w:vertAlign w:val="superscript"/>
        </w:rPr>
        <w:t>2</w:t>
      </w:r>
      <w:r w:rsidRPr="00F838F9">
        <w:rPr>
          <w:rFonts w:ascii="Times New Roman" w:hAnsi="Times New Roman" w:cs="Times New Roman"/>
          <w:sz w:val="28"/>
          <w:szCs w:val="28"/>
        </w:rPr>
        <w:t>T+Q–Q</w:t>
      </w:r>
      <w:r w:rsidRPr="00032E74">
        <w:rPr>
          <w:rFonts w:ascii="Times New Roman" w:hAnsi="Times New Roman" w:cs="Times New Roman"/>
          <w:sz w:val="28"/>
          <w:szCs w:val="28"/>
          <w:vertAlign w:val="subscript"/>
        </w:rPr>
        <w:t>P</w:t>
      </w:r>
      <w:r w:rsidRPr="003267BE">
        <w:rPr>
          <w:rFonts w:ascii="Times New Roman" w:hAnsi="Times New Roman" w:cs="Times New Roman"/>
          <w:sz w:val="28"/>
          <w:szCs w:val="28"/>
        </w:rPr>
        <w:t>,</w:t>
      </w:r>
      <w:r w:rsidRPr="003267BE">
        <w:rPr>
          <w:rFonts w:ascii="Times New Roman" w:hAnsi="Times New Roman" w:cs="Times New Roman"/>
          <w:sz w:val="28"/>
          <w:szCs w:val="28"/>
        </w:rPr>
        <w:tab/>
      </w:r>
      <w:r w:rsidRPr="003267BE">
        <w:rPr>
          <w:rFonts w:ascii="Times New Roman" w:hAnsi="Times New Roman" w:cs="Times New Roman"/>
          <w:sz w:val="28"/>
          <w:szCs w:val="28"/>
        </w:rPr>
        <w:tab/>
      </w:r>
      <w:r w:rsidRPr="003267BE">
        <w:rPr>
          <w:rFonts w:ascii="Times New Roman" w:hAnsi="Times New Roman" w:cs="Times New Roman"/>
          <w:sz w:val="28"/>
          <w:szCs w:val="28"/>
        </w:rPr>
        <w:tab/>
      </w:r>
      <w:r w:rsidRPr="003267BE">
        <w:rPr>
          <w:rFonts w:ascii="Times New Roman" w:hAnsi="Times New Roman" w:cs="Times New Roman"/>
          <w:sz w:val="28"/>
          <w:szCs w:val="28"/>
        </w:rPr>
        <w:tab/>
        <w:t>(</w:t>
      </w:r>
      <w:r>
        <w:rPr>
          <w:rFonts w:ascii="Times New Roman" w:hAnsi="Times New Roman" w:cs="Times New Roman"/>
          <w:sz w:val="28"/>
          <w:szCs w:val="28"/>
          <w:lang w:val="uk-UA"/>
        </w:rPr>
        <w:t>2.</w:t>
      </w:r>
      <w:r w:rsidRPr="003267BE">
        <w:rPr>
          <w:rFonts w:ascii="Times New Roman" w:hAnsi="Times New Roman" w:cs="Times New Roman"/>
          <w:sz w:val="28"/>
          <w:szCs w:val="28"/>
        </w:rPr>
        <w:t>1)</w:t>
      </w:r>
    </w:p>
    <w:p w:rsidR="00BD7893" w:rsidRDefault="00BD7893" w:rsidP="00BD78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ρ - щільність [кг · м </w:t>
      </w:r>
      <w:r w:rsidRPr="00F838F9">
        <w:rPr>
          <w:rFonts w:ascii="Times New Roman" w:hAnsi="Times New Roman" w:cs="Times New Roman"/>
          <w:sz w:val="28"/>
          <w:szCs w:val="28"/>
          <w:vertAlign w:val="superscript"/>
        </w:rPr>
        <w:t>− 3</w:t>
      </w:r>
      <w:r w:rsidRPr="00F838F9">
        <w:rPr>
          <w:rFonts w:ascii="Times New Roman" w:hAnsi="Times New Roman" w:cs="Times New Roman"/>
          <w:sz w:val="28"/>
          <w:szCs w:val="28"/>
        </w:rPr>
        <w:t xml:space="preserve">], </w:t>
      </w:r>
    </w:p>
    <w:p w:rsidR="00BD7893" w:rsidRDefault="00BD7893" w:rsidP="00BD7893">
      <w:pPr>
        <w:spacing w:after="0" w:line="360" w:lineRule="auto"/>
        <w:jc w:val="both"/>
        <w:rPr>
          <w:rFonts w:ascii="Times New Roman" w:hAnsi="Times New Roman" w:cs="Times New Roman"/>
          <w:sz w:val="28"/>
          <w:szCs w:val="28"/>
        </w:rPr>
      </w:pPr>
      <w:r w:rsidRPr="00F838F9">
        <w:rPr>
          <w:rFonts w:ascii="Times New Roman" w:hAnsi="Times New Roman" w:cs="Times New Roman"/>
          <w:sz w:val="28"/>
          <w:szCs w:val="28"/>
        </w:rPr>
        <w:t xml:space="preserve">С - питома теплоємність [J · кг </w:t>
      </w:r>
      <w:r w:rsidRPr="00F838F9">
        <w:rPr>
          <w:rFonts w:ascii="Times New Roman" w:hAnsi="Times New Roman" w:cs="Times New Roman"/>
          <w:sz w:val="28"/>
          <w:szCs w:val="28"/>
          <w:vertAlign w:val="superscript"/>
        </w:rPr>
        <w:t>− 1</w:t>
      </w:r>
      <w:r w:rsidRPr="00F838F9">
        <w:rPr>
          <w:rFonts w:ascii="Times New Roman" w:hAnsi="Times New Roman" w:cs="Times New Roman"/>
          <w:sz w:val="28"/>
          <w:szCs w:val="28"/>
        </w:rPr>
        <w:t xml:space="preserve"> · K </w:t>
      </w:r>
      <w:r w:rsidRPr="00F838F9">
        <w:rPr>
          <w:rFonts w:ascii="Times New Roman" w:hAnsi="Times New Roman" w:cs="Times New Roman"/>
          <w:sz w:val="28"/>
          <w:szCs w:val="28"/>
          <w:vertAlign w:val="superscript"/>
        </w:rPr>
        <w:t>− 1</w:t>
      </w:r>
      <w:r w:rsidRPr="00F838F9">
        <w:rPr>
          <w:rFonts w:ascii="Times New Roman" w:hAnsi="Times New Roman" w:cs="Times New Roman"/>
          <w:sz w:val="28"/>
          <w:szCs w:val="28"/>
        </w:rPr>
        <w:t xml:space="preserve">], </w:t>
      </w:r>
    </w:p>
    <w:p w:rsidR="00BD7893" w:rsidRPr="00032E74" w:rsidRDefault="00BD7893" w:rsidP="00BD7893">
      <w:pPr>
        <w:spacing w:after="0" w:line="360" w:lineRule="auto"/>
        <w:jc w:val="both"/>
        <w:rPr>
          <w:rFonts w:ascii="Times New Roman" w:hAnsi="Times New Roman" w:cs="Times New Roman"/>
          <w:sz w:val="28"/>
          <w:szCs w:val="28"/>
          <w:lang w:val="uk-UA"/>
        </w:rPr>
      </w:pPr>
      <w:r w:rsidRPr="00F838F9">
        <w:rPr>
          <w:rFonts w:ascii="Times New Roman" w:hAnsi="Times New Roman" w:cs="Times New Roman"/>
          <w:sz w:val="28"/>
          <w:szCs w:val="28"/>
        </w:rPr>
        <w:t xml:space="preserve">k - теплопровідність [W · m </w:t>
      </w:r>
      <w:r w:rsidRPr="00F838F9">
        <w:rPr>
          <w:rFonts w:ascii="Times New Roman" w:hAnsi="Times New Roman" w:cs="Times New Roman"/>
          <w:sz w:val="28"/>
          <w:szCs w:val="28"/>
          <w:vertAlign w:val="superscript"/>
        </w:rPr>
        <w:t>− 1</w:t>
      </w:r>
      <w:r w:rsidRPr="00F838F9">
        <w:rPr>
          <w:rFonts w:ascii="Times New Roman" w:hAnsi="Times New Roman" w:cs="Times New Roman"/>
          <w:sz w:val="28"/>
          <w:szCs w:val="28"/>
        </w:rPr>
        <w:t xml:space="preserve"> · K </w:t>
      </w:r>
      <w:r w:rsidRPr="00F838F9">
        <w:rPr>
          <w:rFonts w:ascii="Times New Roman" w:hAnsi="Times New Roman" w:cs="Times New Roman"/>
          <w:sz w:val="28"/>
          <w:szCs w:val="28"/>
          <w:vertAlign w:val="superscript"/>
        </w:rPr>
        <w:t>− 1</w:t>
      </w:r>
      <w:r>
        <w:rPr>
          <w:rFonts w:ascii="Times New Roman" w:hAnsi="Times New Roman" w:cs="Times New Roman"/>
          <w:sz w:val="28"/>
          <w:szCs w:val="28"/>
        </w:rPr>
        <w:t>]</w:t>
      </w:r>
      <w:r>
        <w:rPr>
          <w:rFonts w:ascii="Times New Roman" w:hAnsi="Times New Roman" w:cs="Times New Roman"/>
          <w:sz w:val="28"/>
          <w:szCs w:val="28"/>
          <w:lang w:val="uk-UA"/>
        </w:rPr>
        <w:t>,</w:t>
      </w:r>
    </w:p>
    <w:p w:rsidR="00BD7893" w:rsidRDefault="00BD7893" w:rsidP="00BD7893">
      <w:pPr>
        <w:spacing w:after="0" w:line="360" w:lineRule="auto"/>
        <w:jc w:val="both"/>
        <w:rPr>
          <w:rFonts w:ascii="Times New Roman" w:hAnsi="Times New Roman" w:cs="Times New Roman"/>
          <w:sz w:val="28"/>
          <w:szCs w:val="28"/>
        </w:rPr>
      </w:pPr>
      <w:r w:rsidRPr="00F838F9">
        <w:rPr>
          <w:rFonts w:ascii="Times New Roman" w:hAnsi="Times New Roman" w:cs="Times New Roman"/>
          <w:sz w:val="28"/>
          <w:szCs w:val="28"/>
        </w:rPr>
        <w:t>Q</w:t>
      </w:r>
      <w:r w:rsidRPr="00032E74">
        <w:rPr>
          <w:rFonts w:ascii="Times New Roman" w:hAnsi="Times New Roman" w:cs="Times New Roman"/>
          <w:sz w:val="28"/>
          <w:szCs w:val="28"/>
          <w:vertAlign w:val="subscript"/>
        </w:rPr>
        <w:t>P</w:t>
      </w:r>
      <w:r w:rsidRPr="00F838F9">
        <w:rPr>
          <w:rFonts w:ascii="Times New Roman" w:hAnsi="Times New Roman" w:cs="Times New Roman"/>
          <w:sz w:val="28"/>
          <w:szCs w:val="28"/>
        </w:rPr>
        <w:t>- втрати тепла, зумовлені перфузією крові</w:t>
      </w:r>
      <w:r>
        <w:rPr>
          <w:rFonts w:ascii="Times New Roman" w:hAnsi="Times New Roman" w:cs="Times New Roman"/>
          <w:sz w:val="28"/>
          <w:szCs w:val="28"/>
        </w:rPr>
        <w:t>[</w:t>
      </w:r>
      <w:r w:rsidRPr="00F838F9">
        <w:rPr>
          <w:rFonts w:ascii="Times New Roman" w:hAnsi="Times New Roman" w:cs="Times New Roman"/>
          <w:sz w:val="28"/>
          <w:szCs w:val="28"/>
        </w:rPr>
        <w:t xml:space="preserve">W · m </w:t>
      </w:r>
      <w:r w:rsidRPr="00F838F9">
        <w:rPr>
          <w:rFonts w:ascii="Times New Roman" w:hAnsi="Times New Roman" w:cs="Times New Roman"/>
          <w:sz w:val="28"/>
          <w:szCs w:val="28"/>
          <w:vertAlign w:val="superscript"/>
        </w:rPr>
        <w:t>− 3</w:t>
      </w:r>
      <w:r>
        <w:rPr>
          <w:rFonts w:ascii="Times New Roman" w:hAnsi="Times New Roman" w:cs="Times New Roman"/>
          <w:sz w:val="28"/>
          <w:szCs w:val="28"/>
        </w:rPr>
        <w:t>]</w:t>
      </w:r>
      <w:r w:rsidRPr="00F838F9">
        <w:rPr>
          <w:rFonts w:ascii="Times New Roman" w:hAnsi="Times New Roman" w:cs="Times New Roman"/>
          <w:sz w:val="28"/>
          <w:szCs w:val="28"/>
        </w:rPr>
        <w:t xml:space="preserve">. </w:t>
      </w:r>
    </w:p>
    <w:p w:rsidR="00BD7893" w:rsidRPr="00F838F9" w:rsidRDefault="00BD7893" w:rsidP="00BD7893">
      <w:pPr>
        <w:spacing w:after="0" w:line="360" w:lineRule="auto"/>
        <w:ind w:firstLine="708"/>
        <w:jc w:val="both"/>
        <w:rPr>
          <w:rFonts w:ascii="Times New Roman" w:hAnsi="Times New Roman" w:cs="Times New Roman"/>
          <w:sz w:val="28"/>
          <w:szCs w:val="28"/>
        </w:rPr>
      </w:pPr>
      <w:r w:rsidRPr="00F838F9">
        <w:rPr>
          <w:rFonts w:ascii="Times New Roman" w:hAnsi="Times New Roman" w:cs="Times New Roman"/>
          <w:sz w:val="28"/>
          <w:szCs w:val="28"/>
        </w:rPr>
        <w:lastRenderedPageBreak/>
        <w:t>Найбільш широко використовуваною моделлю перфузії тканин є біологічне рівняння (</w:t>
      </w:r>
      <w:r>
        <w:rPr>
          <w:rFonts w:ascii="Times New Roman" w:hAnsi="Times New Roman" w:cs="Times New Roman"/>
          <w:sz w:val="28"/>
          <w:szCs w:val="28"/>
          <w:lang w:val="uk-UA"/>
        </w:rPr>
        <w:t>2.</w:t>
      </w:r>
      <w:r w:rsidRPr="00F838F9">
        <w:rPr>
          <w:rFonts w:ascii="Times New Roman" w:hAnsi="Times New Roman" w:cs="Times New Roman"/>
          <w:sz w:val="28"/>
          <w:szCs w:val="28"/>
        </w:rPr>
        <w:t>1), де для моделювання перфузії використовується термін розподілу тепловіддачі</w:t>
      </w:r>
      <w:r w:rsidR="00C578C4" w:rsidRPr="003267BE">
        <w:rPr>
          <w:rFonts w:ascii="Times New Roman" w:hAnsi="Times New Roman" w:cs="Times New Roman"/>
          <w:sz w:val="28"/>
          <w:szCs w:val="28"/>
        </w:rPr>
        <w:t xml:space="preserve"> [52</w:t>
      </w:r>
      <w:r w:rsidRPr="003267BE">
        <w:rPr>
          <w:rFonts w:ascii="Times New Roman" w:hAnsi="Times New Roman" w:cs="Times New Roman"/>
          <w:sz w:val="28"/>
          <w:szCs w:val="28"/>
        </w:rPr>
        <w:t>]</w:t>
      </w:r>
      <w:r w:rsidRPr="00F838F9">
        <w:rPr>
          <w:rFonts w:ascii="Times New Roman" w:hAnsi="Times New Roman" w:cs="Times New Roman"/>
          <w:sz w:val="28"/>
          <w:szCs w:val="28"/>
        </w:rPr>
        <w:t>:</w:t>
      </w:r>
    </w:p>
    <w:p w:rsidR="00BD7893" w:rsidRPr="003267BE" w:rsidRDefault="00BD7893" w:rsidP="00BD7893">
      <w:pPr>
        <w:spacing w:after="0" w:line="360" w:lineRule="auto"/>
        <w:ind w:left="2832" w:firstLine="708"/>
        <w:jc w:val="center"/>
        <w:rPr>
          <w:rFonts w:ascii="Times New Roman" w:hAnsi="Times New Roman" w:cs="Times New Roman"/>
          <w:sz w:val="28"/>
          <w:szCs w:val="28"/>
        </w:rPr>
      </w:pPr>
      <w:r w:rsidRPr="00F838F9">
        <w:rPr>
          <w:rFonts w:ascii="Times New Roman" w:hAnsi="Times New Roman" w:cs="Times New Roman"/>
          <w:sz w:val="28"/>
          <w:szCs w:val="28"/>
        </w:rPr>
        <w:t>Q</w:t>
      </w:r>
      <w:r w:rsidRPr="00F838F9">
        <w:rPr>
          <w:rFonts w:ascii="Times New Roman" w:hAnsi="Times New Roman" w:cs="Times New Roman"/>
          <w:sz w:val="28"/>
          <w:szCs w:val="28"/>
          <w:vertAlign w:val="subscript"/>
        </w:rPr>
        <w:t>P</w:t>
      </w:r>
      <w:r w:rsidRPr="00F838F9">
        <w:rPr>
          <w:rFonts w:ascii="Times New Roman" w:hAnsi="Times New Roman" w:cs="Times New Roman"/>
          <w:sz w:val="28"/>
          <w:szCs w:val="28"/>
        </w:rPr>
        <w:t> = </w:t>
      </w:r>
      <w:r w:rsidRPr="00F838F9">
        <w:rPr>
          <w:rFonts w:ascii="Times New Roman" w:hAnsi="Times New Roman" w:cs="Times New Roman"/>
          <w:i/>
          <w:iCs/>
          <w:sz w:val="28"/>
          <w:szCs w:val="28"/>
        </w:rPr>
        <w:t>ρc</w:t>
      </w:r>
      <w:r w:rsidRPr="00F838F9">
        <w:rPr>
          <w:rFonts w:ascii="Times New Roman" w:hAnsi="Times New Roman" w:cs="Times New Roman"/>
          <w:i/>
          <w:iCs/>
          <w:sz w:val="28"/>
          <w:szCs w:val="28"/>
          <w:vertAlign w:val="subscript"/>
        </w:rPr>
        <w:t>bl</w:t>
      </w:r>
      <w:r w:rsidRPr="00F838F9">
        <w:rPr>
          <w:rFonts w:ascii="Times New Roman" w:hAnsi="Times New Roman" w:cs="Times New Roman"/>
          <w:sz w:val="28"/>
          <w:szCs w:val="28"/>
        </w:rPr>
        <w:t>(</w:t>
      </w:r>
      <w:r w:rsidRPr="00F838F9">
        <w:rPr>
          <w:rFonts w:ascii="Times New Roman" w:hAnsi="Times New Roman" w:cs="Times New Roman"/>
          <w:i/>
          <w:iCs/>
          <w:sz w:val="28"/>
          <w:szCs w:val="28"/>
        </w:rPr>
        <w:t>T</w:t>
      </w:r>
      <w:r w:rsidRPr="00F838F9">
        <w:rPr>
          <w:rFonts w:ascii="Times New Roman" w:hAnsi="Times New Roman" w:cs="Times New Roman"/>
          <w:sz w:val="28"/>
          <w:szCs w:val="28"/>
        </w:rPr>
        <w:t> − </w:t>
      </w:r>
      <w:r w:rsidRPr="00F838F9">
        <w:rPr>
          <w:rFonts w:ascii="Times New Roman" w:hAnsi="Times New Roman" w:cs="Times New Roman"/>
          <w:i/>
          <w:iCs/>
          <w:sz w:val="28"/>
          <w:szCs w:val="28"/>
        </w:rPr>
        <w:t>T</w:t>
      </w:r>
      <w:r w:rsidRPr="00F838F9">
        <w:rPr>
          <w:rFonts w:ascii="Times New Roman" w:hAnsi="Times New Roman" w:cs="Times New Roman"/>
          <w:i/>
          <w:iCs/>
          <w:sz w:val="28"/>
          <w:szCs w:val="28"/>
          <w:vertAlign w:val="subscript"/>
        </w:rPr>
        <w:t>bl</w:t>
      </w:r>
      <w:r w:rsidRPr="00F838F9">
        <w:rPr>
          <w:rFonts w:ascii="Times New Roman" w:hAnsi="Times New Roman" w:cs="Times New Roman"/>
          <w:sz w:val="28"/>
          <w:szCs w:val="28"/>
        </w:rPr>
        <w:t>)</w:t>
      </w:r>
      <w:r w:rsidRPr="003267BE">
        <w:rPr>
          <w:rFonts w:ascii="Times New Roman" w:hAnsi="Times New Roman" w:cs="Times New Roman"/>
          <w:sz w:val="28"/>
          <w:szCs w:val="28"/>
        </w:rPr>
        <w:t>,</w:t>
      </w:r>
      <w:r w:rsidRPr="003267BE">
        <w:rPr>
          <w:rFonts w:ascii="Times New Roman" w:hAnsi="Times New Roman" w:cs="Times New Roman"/>
          <w:sz w:val="28"/>
          <w:szCs w:val="28"/>
        </w:rPr>
        <w:tab/>
      </w:r>
      <w:r w:rsidRPr="003267BE">
        <w:rPr>
          <w:rFonts w:ascii="Times New Roman" w:hAnsi="Times New Roman" w:cs="Times New Roman"/>
          <w:sz w:val="28"/>
          <w:szCs w:val="28"/>
        </w:rPr>
        <w:tab/>
      </w:r>
      <w:r w:rsidRPr="003267BE">
        <w:rPr>
          <w:rFonts w:ascii="Times New Roman" w:hAnsi="Times New Roman" w:cs="Times New Roman"/>
          <w:sz w:val="28"/>
          <w:szCs w:val="28"/>
        </w:rPr>
        <w:tab/>
      </w:r>
      <w:r w:rsidRPr="003267BE">
        <w:rPr>
          <w:rFonts w:ascii="Times New Roman" w:hAnsi="Times New Roman" w:cs="Times New Roman"/>
          <w:sz w:val="28"/>
          <w:szCs w:val="28"/>
        </w:rPr>
        <w:tab/>
      </w:r>
      <w:r w:rsidRPr="003267BE">
        <w:rPr>
          <w:rFonts w:ascii="Times New Roman" w:hAnsi="Times New Roman" w:cs="Times New Roman"/>
          <w:sz w:val="28"/>
          <w:szCs w:val="28"/>
        </w:rPr>
        <w:tab/>
        <w:t>(</w:t>
      </w:r>
      <w:r>
        <w:rPr>
          <w:rFonts w:ascii="Times New Roman" w:hAnsi="Times New Roman" w:cs="Times New Roman"/>
          <w:sz w:val="28"/>
          <w:szCs w:val="28"/>
          <w:lang w:val="uk-UA"/>
        </w:rPr>
        <w:t>2.</w:t>
      </w:r>
      <w:r w:rsidRPr="003267BE">
        <w:rPr>
          <w:rFonts w:ascii="Times New Roman" w:hAnsi="Times New Roman" w:cs="Times New Roman"/>
          <w:sz w:val="28"/>
          <w:szCs w:val="28"/>
        </w:rPr>
        <w:t>2)</w:t>
      </w:r>
    </w:p>
    <w:p w:rsidR="00BD7893" w:rsidRPr="003267BE" w:rsidRDefault="00BD7893" w:rsidP="00BD789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де </w:t>
      </w:r>
      <w:r w:rsidRPr="00F838F9">
        <w:rPr>
          <w:rFonts w:ascii="Times New Roman" w:hAnsi="Times New Roman" w:cs="Times New Roman"/>
          <w:sz w:val="28"/>
          <w:szCs w:val="28"/>
          <w:lang w:val="en-US"/>
        </w:rPr>
        <w:t>Q</w:t>
      </w:r>
      <w:r w:rsidRPr="003267BE">
        <w:rPr>
          <w:rFonts w:ascii="Times New Roman" w:hAnsi="Times New Roman" w:cs="Times New Roman"/>
          <w:sz w:val="28"/>
          <w:szCs w:val="28"/>
        </w:rPr>
        <w:t xml:space="preserve"> [</w:t>
      </w:r>
      <w:r w:rsidRPr="00F838F9">
        <w:rPr>
          <w:rFonts w:ascii="Times New Roman" w:hAnsi="Times New Roman" w:cs="Times New Roman"/>
          <w:sz w:val="28"/>
          <w:szCs w:val="28"/>
          <w:lang w:val="en-US"/>
        </w:rPr>
        <w:t>W</w:t>
      </w:r>
      <w:r w:rsidRPr="003267BE">
        <w:rPr>
          <w:rFonts w:ascii="Times New Roman" w:hAnsi="Times New Roman" w:cs="Times New Roman"/>
          <w:sz w:val="28"/>
          <w:szCs w:val="28"/>
        </w:rPr>
        <w:t xml:space="preserve"> · </w:t>
      </w:r>
      <w:r w:rsidRPr="00F838F9">
        <w:rPr>
          <w:rFonts w:ascii="Times New Roman" w:hAnsi="Times New Roman" w:cs="Times New Roman"/>
          <w:sz w:val="28"/>
          <w:szCs w:val="28"/>
          <w:lang w:val="en-US"/>
        </w:rPr>
        <w:t>m</w:t>
      </w:r>
      <w:r w:rsidRPr="003267BE">
        <w:rPr>
          <w:rFonts w:ascii="Times New Roman" w:hAnsi="Times New Roman" w:cs="Times New Roman"/>
          <w:sz w:val="28"/>
          <w:szCs w:val="28"/>
        </w:rPr>
        <w:t xml:space="preserve"> </w:t>
      </w:r>
      <w:r w:rsidRPr="003267BE">
        <w:rPr>
          <w:rFonts w:ascii="Times New Roman" w:hAnsi="Times New Roman" w:cs="Times New Roman"/>
          <w:sz w:val="28"/>
          <w:szCs w:val="28"/>
          <w:vertAlign w:val="superscript"/>
        </w:rPr>
        <w:t>− 3</w:t>
      </w:r>
      <w:r w:rsidRPr="003267BE">
        <w:rPr>
          <w:rFonts w:ascii="Times New Roman" w:hAnsi="Times New Roman" w:cs="Times New Roman"/>
          <w:sz w:val="28"/>
          <w:szCs w:val="28"/>
        </w:rPr>
        <w:t xml:space="preserve">] є розподіленим джерелом тепла, що представляє теплову енергію, вироблену будь-якою модальністю нагрівання, наприклад, зовнішнє тепло, </w:t>
      </w:r>
      <w:r w:rsidRPr="00F838F9">
        <w:rPr>
          <w:rFonts w:ascii="Times New Roman" w:hAnsi="Times New Roman" w:cs="Times New Roman"/>
          <w:sz w:val="28"/>
          <w:szCs w:val="28"/>
          <w:lang w:val="en-US"/>
        </w:rPr>
        <w:t>RF</w:t>
      </w:r>
      <w:r w:rsidRPr="003267BE">
        <w:rPr>
          <w:rFonts w:ascii="Times New Roman" w:hAnsi="Times New Roman" w:cs="Times New Roman"/>
          <w:sz w:val="28"/>
          <w:szCs w:val="28"/>
        </w:rPr>
        <w:t xml:space="preserve">, </w:t>
      </w:r>
      <w:r w:rsidRPr="00F838F9">
        <w:rPr>
          <w:rFonts w:ascii="Times New Roman" w:hAnsi="Times New Roman" w:cs="Times New Roman"/>
          <w:sz w:val="28"/>
          <w:szCs w:val="28"/>
          <w:lang w:val="en-US"/>
        </w:rPr>
        <w:t>MW</w:t>
      </w:r>
      <w:r w:rsidRPr="003267BE">
        <w:rPr>
          <w:rFonts w:ascii="Times New Roman" w:hAnsi="Times New Roman" w:cs="Times New Roman"/>
          <w:sz w:val="28"/>
          <w:szCs w:val="28"/>
        </w:rPr>
        <w:t xml:space="preserve">, лазер і енергія </w:t>
      </w:r>
      <w:r w:rsidRPr="00F838F9">
        <w:rPr>
          <w:rFonts w:ascii="Times New Roman" w:hAnsi="Times New Roman" w:cs="Times New Roman"/>
          <w:sz w:val="28"/>
          <w:szCs w:val="28"/>
          <w:lang w:val="en-US"/>
        </w:rPr>
        <w:t>FUS</w:t>
      </w:r>
      <w:r w:rsidRPr="003267BE">
        <w:rPr>
          <w:rFonts w:ascii="Times New Roman" w:hAnsi="Times New Roman" w:cs="Times New Roman"/>
          <w:sz w:val="28"/>
          <w:szCs w:val="28"/>
        </w:rPr>
        <w:t xml:space="preserve">. </w:t>
      </w:r>
    </w:p>
    <w:p w:rsidR="00BD7893" w:rsidRPr="003267BE" w:rsidRDefault="00BD7893" w:rsidP="00BD7893">
      <w:pPr>
        <w:spacing w:after="0" w:line="360" w:lineRule="auto"/>
        <w:ind w:firstLine="708"/>
        <w:jc w:val="both"/>
        <w:rPr>
          <w:rFonts w:ascii="Times New Roman" w:hAnsi="Times New Roman" w:cs="Times New Roman"/>
          <w:sz w:val="28"/>
          <w:szCs w:val="28"/>
        </w:rPr>
      </w:pPr>
      <w:r w:rsidRPr="003267BE">
        <w:rPr>
          <w:rFonts w:ascii="Times New Roman" w:hAnsi="Times New Roman" w:cs="Times New Roman"/>
          <w:sz w:val="28"/>
          <w:szCs w:val="28"/>
        </w:rPr>
        <w:t xml:space="preserve">Однак для нагрівання РЧ і МВТ електромагнітні рівняння, що моделюють тепловиділення, залежать від температурно-залежних діелектричних властивостей. Хоча обидва способи нагрівання можуть бути використані для застосування локалізованої гіпертермії, в клінічній практиці вони також широко використовуються при локалізованих обробках абляцією з частотами в діапазоні 450-500 кГц для РЧ-абляції і в діапазоні 900–3000 МГц для абляції МВт. Внаслідок електромагнітних довжин хвиль більше 100 м і незначних струмів виділення тепла під час РЧ здійснюється за простим підходом електростатичного випадку (рівняння Лапласа). Розподілене джерело тепла </w:t>
      </w:r>
      <w:r w:rsidRPr="00F838F9">
        <w:rPr>
          <w:rFonts w:ascii="Times New Roman" w:hAnsi="Times New Roman" w:cs="Times New Roman"/>
          <w:sz w:val="28"/>
          <w:szCs w:val="28"/>
          <w:lang w:val="en-US"/>
        </w:rPr>
        <w:t>Q</w:t>
      </w:r>
      <w:r w:rsidRPr="003267BE">
        <w:rPr>
          <w:rFonts w:ascii="Times New Roman" w:hAnsi="Times New Roman" w:cs="Times New Roman"/>
          <w:sz w:val="28"/>
          <w:szCs w:val="28"/>
        </w:rPr>
        <w:t xml:space="preserve"> (втрати Джоуля, що також називають зовнішнім терміном нагріву) задається</w:t>
      </w:r>
    </w:p>
    <w:p w:rsidR="00BD7893" w:rsidRPr="00F838F9" w:rsidRDefault="00BD7893" w:rsidP="00BD7893">
      <w:pPr>
        <w:spacing w:after="0" w:line="360" w:lineRule="auto"/>
        <w:ind w:left="3540" w:firstLine="708"/>
        <w:jc w:val="center"/>
        <w:rPr>
          <w:rFonts w:ascii="Times New Roman" w:hAnsi="Times New Roman" w:cs="Times New Roman"/>
          <w:sz w:val="28"/>
          <w:szCs w:val="28"/>
        </w:rPr>
      </w:pPr>
      <w:r w:rsidRPr="00F838F9">
        <w:rPr>
          <w:rFonts w:ascii="Times New Roman" w:hAnsi="Times New Roman" w:cs="Times New Roman"/>
          <w:sz w:val="28"/>
          <w:szCs w:val="28"/>
        </w:rPr>
        <w:t>Q = J </w:t>
      </w:r>
      <w:r w:rsidRPr="00F838F9">
        <w:rPr>
          <w:rFonts w:ascii="Cambria Math" w:hAnsi="Cambria Math" w:cs="Cambria Math"/>
          <w:sz w:val="28"/>
          <w:szCs w:val="28"/>
        </w:rPr>
        <w:t>⋅</w:t>
      </w:r>
      <w:r w:rsidRPr="00F838F9">
        <w:rPr>
          <w:rFonts w:ascii="Times New Roman" w:hAnsi="Times New Roman" w:cs="Times New Roman"/>
          <w:sz w:val="28"/>
          <w:szCs w:val="28"/>
        </w:rPr>
        <w:t> E</w:t>
      </w:r>
      <w:r w:rsidRPr="003267BE">
        <w:rPr>
          <w:rFonts w:ascii="Times New Roman" w:hAnsi="Times New Roman" w:cs="Times New Roman"/>
          <w:sz w:val="28"/>
          <w:szCs w:val="28"/>
        </w:rPr>
        <w:t>,</w:t>
      </w:r>
      <w:r w:rsidRPr="00F838F9">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F838F9">
        <w:rPr>
          <w:rFonts w:ascii="Times New Roman" w:hAnsi="Times New Roman" w:cs="Times New Roman"/>
          <w:sz w:val="28"/>
          <w:szCs w:val="28"/>
        </w:rPr>
        <w:t>(</w:t>
      </w:r>
      <w:r>
        <w:rPr>
          <w:rFonts w:ascii="Times New Roman" w:hAnsi="Times New Roman" w:cs="Times New Roman"/>
          <w:sz w:val="28"/>
          <w:szCs w:val="28"/>
          <w:lang w:val="uk-UA"/>
        </w:rPr>
        <w:t>2.</w:t>
      </w:r>
      <w:r w:rsidRPr="00F838F9">
        <w:rPr>
          <w:rFonts w:ascii="Times New Roman" w:hAnsi="Times New Roman" w:cs="Times New Roman"/>
          <w:sz w:val="28"/>
          <w:szCs w:val="28"/>
        </w:rPr>
        <w:t>3)</w:t>
      </w:r>
    </w:p>
    <w:p w:rsidR="00BD7893" w:rsidRDefault="00BD7893" w:rsidP="00BD7893">
      <w:pPr>
        <w:spacing w:after="0" w:line="360" w:lineRule="auto"/>
        <w:jc w:val="both"/>
        <w:rPr>
          <w:rFonts w:ascii="Times New Roman" w:hAnsi="Times New Roman" w:cs="Times New Roman"/>
          <w:sz w:val="28"/>
          <w:szCs w:val="28"/>
        </w:rPr>
      </w:pPr>
      <w:r w:rsidRPr="00F838F9">
        <w:rPr>
          <w:rFonts w:ascii="Times New Roman" w:hAnsi="Times New Roman" w:cs="Times New Roman"/>
          <w:sz w:val="28"/>
          <w:szCs w:val="28"/>
        </w:rPr>
        <w:t xml:space="preserve">де J - щільність струму [A · m </w:t>
      </w:r>
      <w:r w:rsidRPr="00F838F9">
        <w:rPr>
          <w:rFonts w:ascii="Times New Roman" w:hAnsi="Times New Roman" w:cs="Times New Roman"/>
          <w:sz w:val="28"/>
          <w:szCs w:val="28"/>
          <w:vertAlign w:val="superscript"/>
        </w:rPr>
        <w:t>− 2</w:t>
      </w:r>
      <w:r>
        <w:rPr>
          <w:rFonts w:ascii="Times New Roman" w:hAnsi="Times New Roman" w:cs="Times New Roman"/>
          <w:sz w:val="28"/>
          <w:szCs w:val="28"/>
        </w:rPr>
        <w:t>],</w:t>
      </w:r>
    </w:p>
    <w:p w:rsidR="00BD7893" w:rsidRDefault="00BD7893" w:rsidP="00BD7893">
      <w:pPr>
        <w:spacing w:after="0" w:line="360" w:lineRule="auto"/>
        <w:jc w:val="both"/>
        <w:rPr>
          <w:rFonts w:ascii="Times New Roman" w:hAnsi="Times New Roman" w:cs="Times New Roman"/>
          <w:sz w:val="28"/>
          <w:szCs w:val="28"/>
        </w:rPr>
      </w:pPr>
      <w:r w:rsidRPr="00F838F9">
        <w:rPr>
          <w:rFonts w:ascii="Times New Roman" w:hAnsi="Times New Roman" w:cs="Times New Roman"/>
          <w:sz w:val="28"/>
          <w:szCs w:val="28"/>
        </w:rPr>
        <w:t xml:space="preserve">E - напруженість електричного поля [V · m </w:t>
      </w:r>
      <w:r w:rsidRPr="00F838F9">
        <w:rPr>
          <w:rFonts w:ascii="Times New Roman" w:hAnsi="Times New Roman" w:cs="Times New Roman"/>
          <w:sz w:val="28"/>
          <w:szCs w:val="28"/>
          <w:vertAlign w:val="superscript"/>
        </w:rPr>
        <w:t>− 1</w:t>
      </w:r>
      <w:r w:rsidRPr="00F838F9">
        <w:rPr>
          <w:rFonts w:ascii="Times New Roman" w:hAnsi="Times New Roman" w:cs="Times New Roman"/>
          <w:sz w:val="28"/>
          <w:szCs w:val="28"/>
        </w:rPr>
        <w:t xml:space="preserve">]. </w:t>
      </w:r>
    </w:p>
    <w:p w:rsidR="00BD7893" w:rsidRPr="00F838F9" w:rsidRDefault="00BD7893" w:rsidP="00BD7893">
      <w:pPr>
        <w:spacing w:after="0" w:line="360" w:lineRule="auto"/>
        <w:ind w:firstLine="708"/>
        <w:jc w:val="both"/>
        <w:rPr>
          <w:rFonts w:ascii="Times New Roman" w:hAnsi="Times New Roman" w:cs="Times New Roman"/>
          <w:sz w:val="28"/>
          <w:szCs w:val="28"/>
        </w:rPr>
      </w:pPr>
      <w:r w:rsidRPr="00F838F9">
        <w:rPr>
          <w:rFonts w:ascii="Times New Roman" w:hAnsi="Times New Roman" w:cs="Times New Roman"/>
          <w:sz w:val="28"/>
          <w:szCs w:val="28"/>
        </w:rPr>
        <w:t>Значення цих двох векторів оцінюються за допомогою рівняння Лапласа:</w:t>
      </w:r>
    </w:p>
    <w:p w:rsidR="00BD7893" w:rsidRPr="00F838F9" w:rsidRDefault="00BD7893" w:rsidP="00BD7893">
      <w:pPr>
        <w:spacing w:after="0" w:line="360" w:lineRule="auto"/>
        <w:ind w:left="3540" w:firstLine="708"/>
        <w:jc w:val="center"/>
        <w:rPr>
          <w:rFonts w:ascii="Times New Roman" w:hAnsi="Times New Roman" w:cs="Times New Roman"/>
          <w:sz w:val="28"/>
          <w:szCs w:val="28"/>
        </w:rPr>
      </w:pPr>
      <w:r w:rsidRPr="00F838F9">
        <w:rPr>
          <w:rFonts w:ascii="Cambria Math" w:hAnsi="Cambria Math" w:cs="Cambria Math"/>
          <w:sz w:val="28"/>
          <w:szCs w:val="28"/>
        </w:rPr>
        <w:t>∇</w:t>
      </w:r>
      <w:r w:rsidRPr="00F838F9">
        <w:rPr>
          <w:rFonts w:ascii="Times New Roman" w:hAnsi="Times New Roman" w:cs="Times New Roman"/>
          <w:sz w:val="28"/>
          <w:szCs w:val="28"/>
        </w:rPr>
        <w:t> </w:t>
      </w:r>
      <w:r w:rsidRPr="00F838F9">
        <w:rPr>
          <w:rFonts w:ascii="Cambria Math" w:hAnsi="Cambria Math" w:cs="Cambria Math"/>
          <w:sz w:val="28"/>
          <w:szCs w:val="28"/>
        </w:rPr>
        <w:t>⋅</w:t>
      </w:r>
      <w:r w:rsidRPr="00F838F9">
        <w:rPr>
          <w:rFonts w:ascii="Times New Roman" w:hAnsi="Times New Roman" w:cs="Times New Roman"/>
          <w:sz w:val="28"/>
          <w:szCs w:val="28"/>
        </w:rPr>
        <w:t> </w:t>
      </w:r>
      <w:r w:rsidRPr="00F838F9">
        <w:rPr>
          <w:rFonts w:ascii="Times New Roman" w:hAnsi="Times New Roman" w:cs="Times New Roman"/>
          <w:i/>
          <w:iCs/>
          <w:sz w:val="28"/>
          <w:szCs w:val="28"/>
        </w:rPr>
        <w:t>σ</w:t>
      </w:r>
      <w:r w:rsidRPr="00F838F9">
        <w:rPr>
          <w:rFonts w:ascii="Cambria Math" w:hAnsi="Cambria Math" w:cs="Cambria Math"/>
          <w:sz w:val="28"/>
          <w:szCs w:val="28"/>
        </w:rPr>
        <w:t>∇</w:t>
      </w:r>
      <w:r w:rsidRPr="00F838F9">
        <w:rPr>
          <w:rFonts w:ascii="Times New Roman" w:hAnsi="Times New Roman" w:cs="Times New Roman"/>
          <w:sz w:val="28"/>
          <w:szCs w:val="28"/>
        </w:rPr>
        <w:t>V = 0</w:t>
      </w:r>
      <w:r w:rsidRPr="003267BE">
        <w:rPr>
          <w:rFonts w:ascii="Times New Roman" w:hAnsi="Times New Roman" w:cs="Times New Roman"/>
          <w:sz w:val="28"/>
          <w:szCs w:val="28"/>
        </w:rPr>
        <w:t xml:space="preserve">, </w:t>
      </w:r>
      <w:r w:rsidRPr="00F838F9">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F838F9">
        <w:rPr>
          <w:rFonts w:ascii="Times New Roman" w:hAnsi="Times New Roman" w:cs="Times New Roman"/>
          <w:sz w:val="28"/>
          <w:szCs w:val="28"/>
        </w:rPr>
        <w:t>(</w:t>
      </w:r>
      <w:r>
        <w:rPr>
          <w:rFonts w:ascii="Times New Roman" w:hAnsi="Times New Roman" w:cs="Times New Roman"/>
          <w:sz w:val="28"/>
          <w:szCs w:val="28"/>
          <w:lang w:val="uk-UA"/>
        </w:rPr>
        <w:t>2.</w:t>
      </w:r>
      <w:r w:rsidRPr="00F838F9">
        <w:rPr>
          <w:rFonts w:ascii="Times New Roman" w:hAnsi="Times New Roman" w:cs="Times New Roman"/>
          <w:sz w:val="28"/>
          <w:szCs w:val="28"/>
        </w:rPr>
        <w:t>4)</w:t>
      </w:r>
    </w:p>
    <w:p w:rsidR="00BD7893" w:rsidRDefault="00BD7893" w:rsidP="00BD789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V - напруга [V], </w:t>
      </w:r>
    </w:p>
    <w:p w:rsidR="00BD7893" w:rsidRDefault="00BD7893" w:rsidP="00BD7893">
      <w:pPr>
        <w:spacing w:after="0" w:line="360" w:lineRule="auto"/>
        <w:jc w:val="both"/>
        <w:rPr>
          <w:rFonts w:ascii="Times New Roman" w:hAnsi="Times New Roman" w:cs="Times New Roman"/>
          <w:sz w:val="28"/>
          <w:szCs w:val="28"/>
        </w:rPr>
      </w:pPr>
      <w:r w:rsidRPr="00F838F9">
        <w:rPr>
          <w:rFonts w:ascii="Times New Roman" w:hAnsi="Times New Roman" w:cs="Times New Roman"/>
          <w:sz w:val="28"/>
          <w:szCs w:val="28"/>
        </w:rPr>
        <w:t xml:space="preserve">σ - електропровідність [S · m </w:t>
      </w:r>
      <w:r w:rsidRPr="00F838F9">
        <w:rPr>
          <w:rFonts w:ascii="Times New Roman" w:hAnsi="Times New Roman" w:cs="Times New Roman"/>
          <w:sz w:val="28"/>
          <w:szCs w:val="28"/>
          <w:vertAlign w:val="superscript"/>
        </w:rPr>
        <w:t>− 1</w:t>
      </w:r>
      <w:r w:rsidRPr="00F838F9">
        <w:rPr>
          <w:rFonts w:ascii="Times New Roman" w:hAnsi="Times New Roman" w:cs="Times New Roman"/>
          <w:sz w:val="28"/>
          <w:szCs w:val="28"/>
        </w:rPr>
        <w:t xml:space="preserve">]. </w:t>
      </w:r>
    </w:p>
    <w:p w:rsidR="00BD7893" w:rsidRDefault="00BD7893" w:rsidP="00BD7893">
      <w:pPr>
        <w:spacing w:after="0" w:line="360" w:lineRule="auto"/>
        <w:ind w:firstLine="708"/>
        <w:jc w:val="both"/>
        <w:rPr>
          <w:rFonts w:ascii="Times New Roman" w:hAnsi="Times New Roman" w:cs="Times New Roman"/>
          <w:sz w:val="28"/>
          <w:szCs w:val="28"/>
          <w:lang w:val="uk-UA" w:eastAsia="uk-UA"/>
        </w:rPr>
      </w:pPr>
      <w:r w:rsidRPr="00F838F9">
        <w:rPr>
          <w:rFonts w:ascii="Times New Roman" w:hAnsi="Times New Roman" w:cs="Times New Roman"/>
          <w:sz w:val="28"/>
          <w:szCs w:val="28"/>
        </w:rPr>
        <w:t>За допомогою квазістатичного підходу значення «напруги постійного струму» (DC), розраховані за моделлю, відповідають середньоква</w:t>
      </w:r>
      <w:r>
        <w:rPr>
          <w:rFonts w:ascii="Times New Roman" w:hAnsi="Times New Roman" w:cs="Times New Roman"/>
          <w:sz w:val="28"/>
          <w:szCs w:val="28"/>
        </w:rPr>
        <w:t>дратичному значенню прикладеної</w:t>
      </w:r>
      <w:r w:rsidRPr="00F838F9">
        <w:rPr>
          <w:rFonts w:ascii="Times New Roman" w:hAnsi="Times New Roman" w:cs="Times New Roman"/>
          <w:sz w:val="28"/>
          <w:szCs w:val="28"/>
        </w:rPr>
        <w:t xml:space="preserve"> РЧ напруги</w:t>
      </w:r>
      <w:r w:rsidRPr="00F838F9">
        <w:rPr>
          <w:rFonts w:ascii="Times New Roman" w:hAnsi="Times New Roman" w:cs="Times New Roman"/>
          <w:sz w:val="28"/>
          <w:szCs w:val="28"/>
          <w:lang w:val="uk-UA" w:eastAsia="uk-UA"/>
        </w:rPr>
        <w:t>.</w:t>
      </w:r>
    </w:p>
    <w:p w:rsidR="00BD7893" w:rsidRPr="0012305A" w:rsidRDefault="00BD7893" w:rsidP="00BD7893">
      <w:pPr>
        <w:spacing w:after="0" w:line="360" w:lineRule="auto"/>
        <w:ind w:firstLine="708"/>
        <w:jc w:val="both"/>
        <w:rPr>
          <w:rFonts w:ascii="Times New Roman" w:hAnsi="Times New Roman" w:cs="Times New Roman"/>
          <w:sz w:val="28"/>
          <w:szCs w:val="28"/>
        </w:rPr>
      </w:pPr>
      <w:r w:rsidRPr="0012305A">
        <w:rPr>
          <w:rFonts w:ascii="Times New Roman" w:hAnsi="Times New Roman" w:cs="Times New Roman"/>
          <w:sz w:val="28"/>
          <w:szCs w:val="28"/>
        </w:rPr>
        <w:t>Важливим фактором для досягнення реалістичних моделей є використання математичних функцій для опису температурної залежності теплових і електричних властивостей тканини</w:t>
      </w:r>
      <w:r w:rsidR="00C578C4" w:rsidRPr="003267BE">
        <w:rPr>
          <w:rFonts w:ascii="Times New Roman" w:hAnsi="Times New Roman" w:cs="Times New Roman"/>
          <w:sz w:val="28"/>
          <w:szCs w:val="28"/>
        </w:rPr>
        <w:t xml:space="preserve"> [53]</w:t>
      </w:r>
      <w:r w:rsidRPr="0012305A">
        <w:rPr>
          <w:rFonts w:ascii="Times New Roman" w:hAnsi="Times New Roman" w:cs="Times New Roman"/>
          <w:sz w:val="28"/>
          <w:szCs w:val="28"/>
        </w:rPr>
        <w:t>.</w:t>
      </w:r>
    </w:p>
    <w:p w:rsidR="00BD7893" w:rsidRPr="0012305A" w:rsidRDefault="00BD7893" w:rsidP="00BD7893">
      <w:pPr>
        <w:spacing w:after="0" w:line="360" w:lineRule="auto"/>
        <w:ind w:firstLine="708"/>
        <w:jc w:val="both"/>
        <w:rPr>
          <w:rFonts w:ascii="Times New Roman" w:hAnsi="Times New Roman" w:cs="Times New Roman"/>
          <w:sz w:val="28"/>
          <w:szCs w:val="28"/>
        </w:rPr>
      </w:pPr>
      <w:r w:rsidRPr="0012305A">
        <w:rPr>
          <w:rFonts w:ascii="Times New Roman" w:hAnsi="Times New Roman" w:cs="Times New Roman"/>
          <w:sz w:val="28"/>
          <w:szCs w:val="28"/>
        </w:rPr>
        <w:lastRenderedPageBreak/>
        <w:t>Загальноприйнятий підхід для моделювання температурної залежності теплових і електричних властивостей для температур нижче 100 ° C ґрунтується на лінійних рівняннях і використовує такі коефіці</w:t>
      </w:r>
      <w:r>
        <w:rPr>
          <w:rFonts w:ascii="Times New Roman" w:hAnsi="Times New Roman" w:cs="Times New Roman"/>
          <w:sz w:val="28"/>
          <w:szCs w:val="28"/>
        </w:rPr>
        <w:t>єнти постійної температури, як:</w:t>
      </w:r>
    </w:p>
    <w:p w:rsidR="00BD7893" w:rsidRPr="0012305A" w:rsidRDefault="00BD7893" w:rsidP="00BD7893">
      <w:pPr>
        <w:spacing w:after="0" w:line="360" w:lineRule="auto"/>
        <w:ind w:left="2832" w:firstLine="708"/>
        <w:jc w:val="center"/>
        <w:rPr>
          <w:rFonts w:ascii="Times New Roman" w:hAnsi="Times New Roman" w:cs="Times New Roman"/>
          <w:sz w:val="28"/>
          <w:szCs w:val="28"/>
        </w:rPr>
      </w:pPr>
      <w:r w:rsidRPr="0012305A">
        <w:rPr>
          <w:rFonts w:ascii="Times New Roman" w:hAnsi="Times New Roman" w:cs="Times New Roman"/>
          <w:i/>
          <w:iCs/>
          <w:sz w:val="28"/>
          <w:szCs w:val="28"/>
        </w:rPr>
        <w:t>σ</w:t>
      </w:r>
      <w:r w:rsidRPr="0012305A">
        <w:rPr>
          <w:rFonts w:ascii="Times New Roman" w:hAnsi="Times New Roman" w:cs="Times New Roman"/>
          <w:sz w:val="28"/>
          <w:szCs w:val="28"/>
        </w:rPr>
        <w:t>(T) = </w:t>
      </w:r>
      <w:r w:rsidRPr="0012305A">
        <w:rPr>
          <w:rFonts w:ascii="Times New Roman" w:hAnsi="Times New Roman" w:cs="Times New Roman"/>
          <w:i/>
          <w:iCs/>
          <w:sz w:val="28"/>
          <w:szCs w:val="28"/>
        </w:rPr>
        <w:t>σ</w:t>
      </w:r>
      <w:r w:rsidRPr="0012305A">
        <w:rPr>
          <w:rFonts w:ascii="Times New Roman" w:hAnsi="Times New Roman" w:cs="Times New Roman"/>
          <w:sz w:val="28"/>
          <w:szCs w:val="28"/>
          <w:vertAlign w:val="subscript"/>
        </w:rPr>
        <w:t>0</w:t>
      </w:r>
      <w:r w:rsidRPr="0012305A">
        <w:rPr>
          <w:rFonts w:ascii="Times New Roman" w:hAnsi="Times New Roman" w:cs="Times New Roman"/>
          <w:sz w:val="28"/>
          <w:szCs w:val="28"/>
        </w:rPr>
        <w:t>[1 + k</w:t>
      </w:r>
      <w:r w:rsidRPr="0012305A">
        <w:rPr>
          <w:rFonts w:ascii="Times New Roman" w:hAnsi="Times New Roman" w:cs="Times New Roman"/>
          <w:sz w:val="28"/>
          <w:szCs w:val="28"/>
          <w:vertAlign w:val="subscript"/>
        </w:rPr>
        <w:t>1</w:t>
      </w:r>
      <w:r w:rsidRPr="0012305A">
        <w:rPr>
          <w:rFonts w:ascii="Times New Roman" w:hAnsi="Times New Roman" w:cs="Times New Roman"/>
          <w:i/>
          <w:iCs/>
          <w:sz w:val="28"/>
          <w:szCs w:val="28"/>
        </w:rPr>
        <w:t>Δ</w:t>
      </w:r>
      <w:r>
        <w:rPr>
          <w:rFonts w:ascii="Times New Roman" w:hAnsi="Times New Roman" w:cs="Times New Roman"/>
          <w:sz w:val="28"/>
          <w:szCs w:val="28"/>
        </w:rPr>
        <w:t>T]</w:t>
      </w:r>
      <w:r w:rsidRPr="003267BE">
        <w:rPr>
          <w:rFonts w:ascii="Times New Roman" w:hAnsi="Times New Roman" w:cs="Times New Roman"/>
          <w:sz w:val="28"/>
          <w:szCs w:val="28"/>
        </w:rPr>
        <w:t>,</w:t>
      </w:r>
      <w:r>
        <w:rPr>
          <w:rFonts w:ascii="Times New Roman" w:hAnsi="Times New Roman" w:cs="Times New Roman"/>
          <w:sz w:val="28"/>
          <w:szCs w:val="28"/>
        </w:rPr>
        <w:t>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2.</w:t>
      </w:r>
      <w:r>
        <w:rPr>
          <w:rFonts w:ascii="Times New Roman" w:hAnsi="Times New Roman" w:cs="Times New Roman"/>
          <w:sz w:val="28"/>
          <w:szCs w:val="28"/>
        </w:rPr>
        <w:t>5</w:t>
      </w:r>
      <w:r w:rsidRPr="0012305A">
        <w:rPr>
          <w:rFonts w:ascii="Times New Roman" w:hAnsi="Times New Roman" w:cs="Times New Roman"/>
          <w:sz w:val="28"/>
          <w:szCs w:val="28"/>
        </w:rPr>
        <w:t>)</w:t>
      </w:r>
    </w:p>
    <w:p w:rsidR="00BD7893" w:rsidRPr="0012305A" w:rsidRDefault="00BD7893" w:rsidP="00BD7893">
      <w:pPr>
        <w:spacing w:after="0" w:line="360" w:lineRule="auto"/>
        <w:ind w:left="2832" w:firstLine="708"/>
        <w:jc w:val="center"/>
        <w:rPr>
          <w:rFonts w:ascii="Times New Roman" w:hAnsi="Times New Roman" w:cs="Times New Roman"/>
          <w:sz w:val="28"/>
          <w:szCs w:val="28"/>
        </w:rPr>
      </w:pPr>
      <w:r w:rsidRPr="0012305A">
        <w:rPr>
          <w:rFonts w:ascii="Times New Roman" w:hAnsi="Times New Roman" w:cs="Times New Roman"/>
          <w:i/>
          <w:iCs/>
          <w:sz w:val="28"/>
          <w:szCs w:val="28"/>
        </w:rPr>
        <w:t>ε</w:t>
      </w:r>
      <w:r w:rsidRPr="0012305A">
        <w:rPr>
          <w:rFonts w:ascii="Times New Roman" w:hAnsi="Times New Roman" w:cs="Times New Roman"/>
          <w:sz w:val="28"/>
          <w:szCs w:val="28"/>
        </w:rPr>
        <w:t>(T) = </w:t>
      </w:r>
      <w:r w:rsidRPr="0012305A">
        <w:rPr>
          <w:rFonts w:ascii="Times New Roman" w:hAnsi="Times New Roman" w:cs="Times New Roman"/>
          <w:i/>
          <w:iCs/>
          <w:sz w:val="28"/>
          <w:szCs w:val="28"/>
        </w:rPr>
        <w:t>ε</w:t>
      </w:r>
      <w:r w:rsidRPr="0012305A">
        <w:rPr>
          <w:rFonts w:ascii="Times New Roman" w:hAnsi="Times New Roman" w:cs="Times New Roman"/>
          <w:sz w:val="28"/>
          <w:szCs w:val="28"/>
          <w:vertAlign w:val="subscript"/>
        </w:rPr>
        <w:t>0</w:t>
      </w:r>
      <w:r w:rsidRPr="0012305A">
        <w:rPr>
          <w:rFonts w:ascii="Times New Roman" w:hAnsi="Times New Roman" w:cs="Times New Roman"/>
          <w:sz w:val="28"/>
          <w:szCs w:val="28"/>
        </w:rPr>
        <w:t>[1 + k</w:t>
      </w:r>
      <w:r w:rsidRPr="0012305A">
        <w:rPr>
          <w:rFonts w:ascii="Times New Roman" w:hAnsi="Times New Roman" w:cs="Times New Roman"/>
          <w:sz w:val="28"/>
          <w:szCs w:val="28"/>
          <w:vertAlign w:val="subscript"/>
        </w:rPr>
        <w:t>1</w:t>
      </w:r>
      <w:r w:rsidRPr="0012305A">
        <w:rPr>
          <w:rFonts w:ascii="Times New Roman" w:hAnsi="Times New Roman" w:cs="Times New Roman"/>
          <w:i/>
          <w:iCs/>
          <w:sz w:val="28"/>
          <w:szCs w:val="28"/>
        </w:rPr>
        <w:t>Δ</w:t>
      </w:r>
      <w:r>
        <w:rPr>
          <w:rFonts w:ascii="Times New Roman" w:hAnsi="Times New Roman" w:cs="Times New Roman"/>
          <w:sz w:val="28"/>
          <w:szCs w:val="28"/>
        </w:rPr>
        <w:t>T]</w:t>
      </w:r>
      <w:r w:rsidRPr="003267BE">
        <w:rPr>
          <w:rFonts w:ascii="Times New Roman" w:hAnsi="Times New Roman" w:cs="Times New Roman"/>
          <w:sz w:val="28"/>
          <w:szCs w:val="28"/>
        </w:rPr>
        <w:t>,</w:t>
      </w:r>
      <w:r>
        <w:rPr>
          <w:rFonts w:ascii="Times New Roman" w:hAnsi="Times New Roman" w:cs="Times New Roman"/>
          <w:sz w:val="28"/>
          <w:szCs w:val="28"/>
        </w:rPr>
        <w:t>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2.</w:t>
      </w:r>
      <w:r>
        <w:rPr>
          <w:rFonts w:ascii="Times New Roman" w:hAnsi="Times New Roman" w:cs="Times New Roman"/>
          <w:sz w:val="28"/>
          <w:szCs w:val="28"/>
        </w:rPr>
        <w:t>6</w:t>
      </w:r>
      <w:r w:rsidRPr="0012305A">
        <w:rPr>
          <w:rFonts w:ascii="Times New Roman" w:hAnsi="Times New Roman" w:cs="Times New Roman"/>
          <w:sz w:val="28"/>
          <w:szCs w:val="28"/>
        </w:rPr>
        <w:t>)</w:t>
      </w:r>
    </w:p>
    <w:p w:rsidR="00BD7893" w:rsidRPr="003267BE" w:rsidRDefault="00BD7893" w:rsidP="00BD7893">
      <w:pPr>
        <w:spacing w:after="0" w:line="360" w:lineRule="auto"/>
        <w:jc w:val="both"/>
        <w:rPr>
          <w:rFonts w:ascii="Times New Roman" w:hAnsi="Times New Roman" w:cs="Times New Roman"/>
          <w:sz w:val="28"/>
          <w:szCs w:val="28"/>
        </w:rPr>
      </w:pPr>
      <w:r w:rsidRPr="003267BE">
        <w:rPr>
          <w:rFonts w:ascii="Times New Roman" w:hAnsi="Times New Roman" w:cs="Times New Roman"/>
          <w:sz w:val="28"/>
          <w:szCs w:val="28"/>
        </w:rPr>
        <w:t xml:space="preserve">де </w:t>
      </w:r>
      <w:r>
        <w:rPr>
          <w:rFonts w:ascii="Times New Roman" w:hAnsi="Times New Roman" w:cs="Times New Roman"/>
          <w:sz w:val="28"/>
          <w:szCs w:val="28"/>
          <w:lang w:val="en-US"/>
        </w:rPr>
        <w:t>σ</w:t>
      </w:r>
      <w:r w:rsidRPr="003267BE">
        <w:rPr>
          <w:rFonts w:ascii="Times New Roman" w:hAnsi="Times New Roman" w:cs="Times New Roman"/>
          <w:sz w:val="28"/>
          <w:szCs w:val="28"/>
          <w:vertAlign w:val="subscript"/>
        </w:rPr>
        <w:t>0</w:t>
      </w:r>
      <w:r w:rsidRPr="003267BE">
        <w:rPr>
          <w:rFonts w:ascii="Times New Roman" w:hAnsi="Times New Roman" w:cs="Times New Roman"/>
          <w:sz w:val="28"/>
          <w:szCs w:val="28"/>
        </w:rPr>
        <w:t xml:space="preserve"> - електропровідність</w:t>
      </w:r>
      <w:r w:rsidRPr="00DF5174">
        <w:rPr>
          <w:rFonts w:ascii="Times New Roman" w:hAnsi="Times New Roman" w:cs="Times New Roman"/>
          <w:sz w:val="28"/>
          <w:szCs w:val="28"/>
        </w:rPr>
        <w:t xml:space="preserve">[A · V </w:t>
      </w:r>
      <w:r w:rsidRPr="00DF5174">
        <w:rPr>
          <w:rFonts w:ascii="Times New Roman" w:hAnsi="Times New Roman" w:cs="Times New Roman"/>
          <w:sz w:val="28"/>
          <w:szCs w:val="28"/>
          <w:vertAlign w:val="superscript"/>
        </w:rPr>
        <w:t>− 1</w:t>
      </w:r>
      <w:r w:rsidRPr="00DF5174">
        <w:rPr>
          <w:rFonts w:ascii="Times New Roman" w:hAnsi="Times New Roman" w:cs="Times New Roman"/>
          <w:sz w:val="28"/>
          <w:szCs w:val="28"/>
        </w:rPr>
        <w:t xml:space="preserve"> · m </w:t>
      </w:r>
      <w:r w:rsidRPr="00DF5174">
        <w:rPr>
          <w:rFonts w:ascii="Times New Roman" w:hAnsi="Times New Roman" w:cs="Times New Roman"/>
          <w:sz w:val="28"/>
          <w:szCs w:val="28"/>
          <w:vertAlign w:val="superscript"/>
        </w:rPr>
        <w:t>− 1</w:t>
      </w:r>
      <w:r w:rsidRPr="00DF5174">
        <w:rPr>
          <w:rFonts w:ascii="Times New Roman" w:hAnsi="Times New Roman" w:cs="Times New Roman"/>
          <w:sz w:val="28"/>
          <w:szCs w:val="28"/>
        </w:rPr>
        <w:t>]</w:t>
      </w:r>
      <w:r>
        <w:rPr>
          <w:rFonts w:ascii="Times New Roman" w:hAnsi="Times New Roman" w:cs="Times New Roman"/>
          <w:sz w:val="28"/>
          <w:szCs w:val="28"/>
          <w:lang w:val="uk-UA"/>
        </w:rPr>
        <w:t>,</w:t>
      </w:r>
    </w:p>
    <w:p w:rsidR="00BD7893" w:rsidRPr="003267BE" w:rsidRDefault="00BD7893" w:rsidP="00BD7893">
      <w:pPr>
        <w:spacing w:after="0" w:line="360" w:lineRule="auto"/>
        <w:jc w:val="both"/>
        <w:rPr>
          <w:rFonts w:ascii="Times New Roman" w:hAnsi="Times New Roman" w:cs="Times New Roman"/>
          <w:sz w:val="28"/>
          <w:szCs w:val="28"/>
        </w:rPr>
      </w:pPr>
      <w:r w:rsidRPr="0012305A">
        <w:rPr>
          <w:rFonts w:ascii="Times New Roman" w:hAnsi="Times New Roman" w:cs="Times New Roman"/>
          <w:sz w:val="28"/>
          <w:szCs w:val="28"/>
          <w:lang w:val="en-US"/>
        </w:rPr>
        <w:t>ε</w:t>
      </w:r>
      <w:r w:rsidRPr="003267BE">
        <w:rPr>
          <w:rFonts w:ascii="Times New Roman" w:hAnsi="Times New Roman" w:cs="Times New Roman"/>
          <w:sz w:val="28"/>
          <w:szCs w:val="28"/>
          <w:vertAlign w:val="subscript"/>
        </w:rPr>
        <w:t>0</w:t>
      </w:r>
      <w:r>
        <w:rPr>
          <w:rFonts w:ascii="Times New Roman" w:hAnsi="Times New Roman" w:cs="Times New Roman"/>
          <w:sz w:val="28"/>
          <w:szCs w:val="28"/>
          <w:lang w:val="uk-UA"/>
        </w:rPr>
        <w:t xml:space="preserve"> - </w:t>
      </w:r>
      <w:r w:rsidRPr="003267BE">
        <w:rPr>
          <w:rFonts w:ascii="Times New Roman" w:hAnsi="Times New Roman" w:cs="Times New Roman"/>
          <w:sz w:val="28"/>
          <w:szCs w:val="28"/>
        </w:rPr>
        <w:t>діелектрична проникність</w:t>
      </w:r>
      <w:r w:rsidRPr="00DF5174">
        <w:rPr>
          <w:rFonts w:ascii="Times New Roman" w:hAnsi="Times New Roman" w:cs="Times New Roman"/>
          <w:sz w:val="28"/>
          <w:szCs w:val="28"/>
        </w:rPr>
        <w:t xml:space="preserve">[A · s · V </w:t>
      </w:r>
      <w:r w:rsidRPr="00DF5174">
        <w:rPr>
          <w:rFonts w:ascii="Times New Roman" w:hAnsi="Times New Roman" w:cs="Times New Roman"/>
          <w:sz w:val="28"/>
          <w:szCs w:val="28"/>
          <w:vertAlign w:val="superscript"/>
        </w:rPr>
        <w:t>− 1</w:t>
      </w:r>
      <w:r w:rsidRPr="00DF5174">
        <w:rPr>
          <w:rFonts w:ascii="Times New Roman" w:hAnsi="Times New Roman" w:cs="Times New Roman"/>
          <w:sz w:val="28"/>
          <w:szCs w:val="28"/>
        </w:rPr>
        <w:t xml:space="preserve"> · m </w:t>
      </w:r>
      <w:r w:rsidRPr="00DF5174">
        <w:rPr>
          <w:rFonts w:ascii="Times New Roman" w:hAnsi="Times New Roman" w:cs="Times New Roman"/>
          <w:sz w:val="28"/>
          <w:szCs w:val="28"/>
          <w:vertAlign w:val="superscript"/>
        </w:rPr>
        <w:t>− 1</w:t>
      </w:r>
      <w:r w:rsidRPr="00DF5174">
        <w:rPr>
          <w:rFonts w:ascii="Times New Roman" w:hAnsi="Times New Roman" w:cs="Times New Roman"/>
          <w:sz w:val="28"/>
          <w:szCs w:val="28"/>
        </w:rPr>
        <w:t>]</w:t>
      </w:r>
      <w:r w:rsidRPr="003267BE">
        <w:rPr>
          <w:rFonts w:ascii="Times New Roman" w:hAnsi="Times New Roman" w:cs="Times New Roman"/>
          <w:sz w:val="28"/>
          <w:szCs w:val="28"/>
        </w:rPr>
        <w:t xml:space="preserve">, </w:t>
      </w:r>
    </w:p>
    <w:p w:rsidR="00BD7893" w:rsidRPr="003267BE" w:rsidRDefault="00BD7893" w:rsidP="00BD7893">
      <w:pPr>
        <w:spacing w:after="0" w:line="360" w:lineRule="auto"/>
        <w:jc w:val="both"/>
        <w:rPr>
          <w:rFonts w:ascii="Times New Roman" w:hAnsi="Times New Roman" w:cs="Times New Roman"/>
          <w:sz w:val="28"/>
          <w:szCs w:val="28"/>
        </w:rPr>
      </w:pPr>
      <w:r w:rsidRPr="0012305A">
        <w:rPr>
          <w:rFonts w:ascii="Times New Roman" w:hAnsi="Times New Roman" w:cs="Times New Roman"/>
          <w:sz w:val="28"/>
          <w:szCs w:val="28"/>
          <w:lang w:val="en-US"/>
        </w:rPr>
        <w:t>k</w:t>
      </w:r>
      <w:r w:rsidRPr="003267BE">
        <w:rPr>
          <w:rFonts w:ascii="Times New Roman" w:hAnsi="Times New Roman" w:cs="Times New Roman"/>
          <w:sz w:val="28"/>
          <w:szCs w:val="28"/>
          <w:vertAlign w:val="subscript"/>
        </w:rPr>
        <w:t>1</w:t>
      </w:r>
      <w:r w:rsidRPr="003267BE">
        <w:rPr>
          <w:rFonts w:ascii="Times New Roman" w:hAnsi="Times New Roman" w:cs="Times New Roman"/>
          <w:sz w:val="28"/>
          <w:szCs w:val="28"/>
        </w:rPr>
        <w:t xml:space="preserve"> - температурний коефіцієнт, </w:t>
      </w:r>
    </w:p>
    <w:p w:rsidR="00BD7893" w:rsidRPr="003267BE" w:rsidRDefault="00BD7893" w:rsidP="00BD7893">
      <w:pPr>
        <w:spacing w:after="0" w:line="360" w:lineRule="auto"/>
        <w:jc w:val="both"/>
        <w:rPr>
          <w:rFonts w:ascii="Times New Roman" w:hAnsi="Times New Roman" w:cs="Times New Roman"/>
          <w:sz w:val="28"/>
          <w:szCs w:val="28"/>
        </w:rPr>
      </w:pPr>
      <w:r w:rsidRPr="0012305A">
        <w:rPr>
          <w:rFonts w:ascii="Times New Roman" w:hAnsi="Times New Roman" w:cs="Times New Roman"/>
          <w:sz w:val="28"/>
          <w:szCs w:val="28"/>
          <w:lang w:val="en-US"/>
        </w:rPr>
        <w:t>ΔT</w:t>
      </w:r>
      <w:r w:rsidRPr="003267BE">
        <w:rPr>
          <w:rFonts w:ascii="Times New Roman" w:hAnsi="Times New Roman" w:cs="Times New Roman"/>
          <w:sz w:val="28"/>
          <w:szCs w:val="28"/>
        </w:rPr>
        <w:t xml:space="preserve"> - різниця температур до еталонної температури</w:t>
      </w:r>
      <w:r w:rsidR="00C578C4" w:rsidRPr="003267BE">
        <w:rPr>
          <w:rFonts w:ascii="Times New Roman" w:hAnsi="Times New Roman" w:cs="Times New Roman"/>
          <w:sz w:val="28"/>
          <w:szCs w:val="28"/>
        </w:rPr>
        <w:t>[°</w:t>
      </w:r>
      <w:r w:rsidRPr="0012305A">
        <w:rPr>
          <w:rFonts w:ascii="Times New Roman" w:hAnsi="Times New Roman" w:cs="Times New Roman"/>
          <w:sz w:val="28"/>
          <w:szCs w:val="28"/>
          <w:lang w:val="en-US"/>
        </w:rPr>
        <w:t>C</w:t>
      </w:r>
      <w:r w:rsidRPr="003267BE">
        <w:rPr>
          <w:rFonts w:ascii="Times New Roman" w:hAnsi="Times New Roman" w:cs="Times New Roman"/>
          <w:sz w:val="28"/>
          <w:szCs w:val="28"/>
        </w:rPr>
        <w:t xml:space="preserve">]. </w:t>
      </w:r>
    </w:p>
    <w:p w:rsidR="00BD7893" w:rsidRPr="003267BE" w:rsidRDefault="00BD7893" w:rsidP="007720D2">
      <w:pPr>
        <w:spacing w:after="0" w:line="360" w:lineRule="auto"/>
        <w:ind w:firstLine="708"/>
        <w:jc w:val="both"/>
        <w:rPr>
          <w:rFonts w:ascii="Times New Roman" w:hAnsi="Times New Roman" w:cs="Times New Roman"/>
          <w:sz w:val="28"/>
          <w:szCs w:val="28"/>
        </w:rPr>
      </w:pPr>
      <w:r w:rsidRPr="003267BE">
        <w:rPr>
          <w:rFonts w:ascii="Times New Roman" w:hAnsi="Times New Roman" w:cs="Times New Roman"/>
          <w:sz w:val="28"/>
          <w:szCs w:val="28"/>
        </w:rPr>
        <w:t>Зауважимо, що для деяких з цих властивостей лінійне наближення є адекватним лише в межах обмеженого діапазону температур</w:t>
      </w:r>
      <w:r w:rsidR="00C578C4" w:rsidRPr="003267BE">
        <w:rPr>
          <w:rFonts w:ascii="Times New Roman" w:hAnsi="Times New Roman" w:cs="Times New Roman"/>
          <w:sz w:val="28"/>
          <w:szCs w:val="28"/>
        </w:rPr>
        <w:t xml:space="preserve"> [54]</w:t>
      </w:r>
      <w:r w:rsidRPr="003267BE">
        <w:rPr>
          <w:rFonts w:ascii="Times New Roman" w:hAnsi="Times New Roman" w:cs="Times New Roman"/>
          <w:sz w:val="28"/>
          <w:szCs w:val="28"/>
        </w:rPr>
        <w:t>.</w:t>
      </w:r>
    </w:p>
    <w:p w:rsidR="00BD7893" w:rsidRDefault="00BD7893" w:rsidP="00BD7893">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2.2 </w:t>
      </w:r>
      <w:r w:rsidRPr="00BD7893">
        <w:rPr>
          <w:rFonts w:ascii="Times New Roman" w:eastAsia="Times New Roman" w:hAnsi="Times New Roman" w:cs="Times New Roman"/>
          <w:bCs/>
          <w:sz w:val="28"/>
          <w:szCs w:val="24"/>
          <w:lang w:val="uk-UA" w:eastAsia="ru-RU"/>
        </w:rPr>
        <w:t>Геометрія моделі</w:t>
      </w:r>
    </w:p>
    <w:p w:rsidR="00BD7893" w:rsidRDefault="00BD7893" w:rsidP="00BD7893">
      <w:pPr>
        <w:spacing w:after="0" w:line="360" w:lineRule="auto"/>
        <w:ind w:firstLine="709"/>
        <w:jc w:val="both"/>
        <w:rPr>
          <w:rFonts w:ascii="Times New Roman" w:eastAsia="Times New Roman" w:hAnsi="Times New Roman" w:cs="Times New Roman"/>
          <w:bCs/>
          <w:sz w:val="28"/>
          <w:szCs w:val="24"/>
          <w:lang w:val="uk-UA" w:eastAsia="ru-RU"/>
        </w:rPr>
      </w:pPr>
    </w:p>
    <w:p w:rsidR="00641B2A" w:rsidRPr="003267BE" w:rsidRDefault="00641B2A" w:rsidP="00641B2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Математичне моделювання передбачає необхідність виокремлення максимально можливої кількості факторів, які слід врахувати при побудові моделі для забезпечення коректного результату. Проаналізувавши літературні дані виділено такі складові</w:t>
      </w:r>
      <w:r w:rsidRPr="003267BE">
        <w:rPr>
          <w:rFonts w:ascii="Times New Roman" w:hAnsi="Times New Roman" w:cs="Times New Roman"/>
          <w:sz w:val="28"/>
          <w:szCs w:val="28"/>
          <w:lang w:val="uk-UA"/>
        </w:rPr>
        <w:t>:</w:t>
      </w:r>
      <w:r w:rsidRPr="0082573B">
        <w:rPr>
          <w:rFonts w:ascii="Times New Roman" w:hAnsi="Times New Roman" w:cs="Times New Roman"/>
          <w:sz w:val="28"/>
          <w:szCs w:val="28"/>
          <w:lang w:val="uk-UA"/>
        </w:rPr>
        <w:t>теплообмін</w:t>
      </w:r>
      <w:r w:rsidRPr="003267BE">
        <w:rPr>
          <w:rFonts w:ascii="Times New Roman" w:hAnsi="Times New Roman" w:cs="Times New Roman"/>
          <w:sz w:val="28"/>
          <w:szCs w:val="28"/>
          <w:lang w:val="uk-UA"/>
        </w:rPr>
        <w:t xml:space="preserve">, </w:t>
      </w:r>
      <w:r w:rsidRPr="0082573B">
        <w:rPr>
          <w:rFonts w:ascii="Times New Roman" w:hAnsi="Times New Roman" w:cs="Times New Roman"/>
          <w:sz w:val="28"/>
          <w:szCs w:val="28"/>
          <w:lang w:val="uk-UA"/>
        </w:rPr>
        <w:t xml:space="preserve">матеріал </w:t>
      </w:r>
      <w:r>
        <w:rPr>
          <w:rFonts w:ascii="Times New Roman" w:hAnsi="Times New Roman" w:cs="Times New Roman"/>
          <w:sz w:val="28"/>
          <w:szCs w:val="28"/>
          <w:lang w:val="uk-UA" w:eastAsia="uk-UA"/>
        </w:rPr>
        <w:t>аплікатора</w:t>
      </w:r>
      <w:r w:rsidRPr="003267BE">
        <w:rPr>
          <w:rFonts w:ascii="Times New Roman" w:hAnsi="Times New Roman" w:cs="Times New Roman"/>
          <w:sz w:val="28"/>
          <w:szCs w:val="28"/>
          <w:lang w:val="uk-UA"/>
        </w:rPr>
        <w:t>,</w:t>
      </w:r>
      <w:r w:rsidRPr="0082573B">
        <w:rPr>
          <w:rFonts w:ascii="Times New Roman" w:hAnsi="Times New Roman" w:cs="Times New Roman"/>
          <w:sz w:val="28"/>
          <w:szCs w:val="28"/>
          <w:lang w:val="uk-UA"/>
        </w:rPr>
        <w:t xml:space="preserve">розміри та форма </w:t>
      </w:r>
      <w:r>
        <w:rPr>
          <w:rFonts w:ascii="Times New Roman" w:hAnsi="Times New Roman" w:cs="Times New Roman"/>
          <w:sz w:val="28"/>
          <w:szCs w:val="28"/>
          <w:lang w:val="uk-UA" w:eastAsia="uk-UA"/>
        </w:rPr>
        <w:t>аплікатора</w:t>
      </w:r>
      <w:r w:rsidRPr="003267BE">
        <w:rPr>
          <w:rFonts w:ascii="Times New Roman" w:hAnsi="Times New Roman" w:cs="Times New Roman"/>
          <w:sz w:val="28"/>
          <w:szCs w:val="28"/>
          <w:lang w:val="uk-UA"/>
        </w:rPr>
        <w:t>,</w:t>
      </w:r>
      <w:r w:rsidRPr="0082573B">
        <w:rPr>
          <w:rFonts w:ascii="Times New Roman" w:hAnsi="Times New Roman" w:cs="Times New Roman"/>
          <w:sz w:val="28"/>
          <w:szCs w:val="28"/>
          <w:lang w:val="uk-UA"/>
        </w:rPr>
        <w:t>характеристики потоку крові</w:t>
      </w:r>
      <w:r w:rsidRPr="003267BE">
        <w:rPr>
          <w:rFonts w:ascii="Times New Roman" w:hAnsi="Times New Roman" w:cs="Times New Roman"/>
          <w:sz w:val="28"/>
          <w:szCs w:val="28"/>
          <w:lang w:val="uk-UA"/>
        </w:rPr>
        <w:t>.</w:t>
      </w:r>
    </w:p>
    <w:p w:rsidR="00641B2A" w:rsidRDefault="00414933" w:rsidP="004149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Математична</w:t>
      </w:r>
      <w:r w:rsidR="00641B2A">
        <w:rPr>
          <w:rFonts w:ascii="Times New Roman" w:hAnsi="Times New Roman" w:cs="Times New Roman"/>
          <w:sz w:val="28"/>
          <w:szCs w:val="28"/>
          <w:lang w:val="uk-UA"/>
        </w:rPr>
        <w:t xml:space="preserve"> модель </w:t>
      </w:r>
      <w:r>
        <w:rPr>
          <w:rFonts w:ascii="Times New Roman" w:hAnsi="Times New Roman" w:cs="Times New Roman"/>
          <w:sz w:val="28"/>
          <w:szCs w:val="28"/>
        </w:rPr>
        <w:t>складаєть</w:t>
      </w:r>
      <w:r w:rsidRPr="002D1817">
        <w:rPr>
          <w:rFonts w:ascii="Times New Roman" w:hAnsi="Times New Roman" w:cs="Times New Roman"/>
          <w:sz w:val="28"/>
          <w:szCs w:val="28"/>
        </w:rPr>
        <w:t xml:space="preserve">ся з </w:t>
      </w:r>
      <w:r>
        <w:rPr>
          <w:rFonts w:ascii="Times New Roman" w:hAnsi="Times New Roman" w:cs="Times New Roman"/>
          <w:sz w:val="28"/>
          <w:szCs w:val="28"/>
          <w:lang w:val="uk-UA"/>
        </w:rPr>
        <w:t>таких</w:t>
      </w:r>
      <w:r w:rsidRPr="002D1817">
        <w:rPr>
          <w:rFonts w:ascii="Times New Roman" w:hAnsi="Times New Roman" w:cs="Times New Roman"/>
          <w:sz w:val="28"/>
          <w:szCs w:val="28"/>
        </w:rPr>
        <w:t xml:space="preserve"> елементів: </w:t>
      </w:r>
      <w:r>
        <w:rPr>
          <w:rFonts w:ascii="Times New Roman" w:hAnsi="Times New Roman" w:cs="Times New Roman"/>
          <w:sz w:val="28"/>
          <w:szCs w:val="28"/>
          <w:lang w:val="uk-UA"/>
        </w:rPr>
        <w:t xml:space="preserve">повітря, </w:t>
      </w:r>
      <w:r w:rsidRPr="002D1817">
        <w:rPr>
          <w:rFonts w:ascii="Times New Roman" w:hAnsi="Times New Roman" w:cs="Times New Roman"/>
          <w:sz w:val="28"/>
          <w:szCs w:val="28"/>
        </w:rPr>
        <w:t xml:space="preserve">електрод, тканина </w:t>
      </w:r>
      <w:r>
        <w:rPr>
          <w:rFonts w:ascii="Times New Roman" w:hAnsi="Times New Roman" w:cs="Times New Roman"/>
          <w:sz w:val="28"/>
          <w:szCs w:val="28"/>
        </w:rPr>
        <w:t>міокарду</w:t>
      </w:r>
      <w:r>
        <w:rPr>
          <w:rFonts w:ascii="Times New Roman" w:hAnsi="Times New Roman" w:cs="Times New Roman"/>
          <w:sz w:val="28"/>
          <w:szCs w:val="28"/>
          <w:lang w:val="uk-UA"/>
        </w:rPr>
        <w:t xml:space="preserve"> і</w:t>
      </w:r>
      <w:r w:rsidRPr="002D1817">
        <w:rPr>
          <w:rFonts w:ascii="Times New Roman" w:hAnsi="Times New Roman" w:cs="Times New Roman"/>
          <w:sz w:val="28"/>
          <w:szCs w:val="28"/>
        </w:rPr>
        <w:t xml:space="preserve"> кров</w:t>
      </w:r>
      <w:r>
        <w:rPr>
          <w:rFonts w:ascii="Times New Roman" w:hAnsi="Times New Roman" w:cs="Times New Roman"/>
          <w:sz w:val="28"/>
          <w:szCs w:val="28"/>
          <w:lang w:val="uk-UA"/>
        </w:rPr>
        <w:t xml:space="preserve"> (рис. 2.1)</w:t>
      </w:r>
      <w:r w:rsidRPr="002D1817">
        <w:rPr>
          <w:rFonts w:ascii="Times New Roman" w:hAnsi="Times New Roman" w:cs="Times New Roman"/>
          <w:sz w:val="28"/>
          <w:szCs w:val="28"/>
        </w:rPr>
        <w:t>.</w:t>
      </w:r>
      <w:r w:rsidRPr="004514F4">
        <w:rPr>
          <w:rFonts w:ascii="Times New Roman" w:hAnsi="Times New Roman" w:cs="Times New Roman"/>
          <w:sz w:val="28"/>
          <w:szCs w:val="28"/>
          <w:lang w:val="uk-UA" w:eastAsia="uk-UA"/>
        </w:rPr>
        <w:t xml:space="preserve"> Для </w:t>
      </w:r>
      <w:r>
        <w:rPr>
          <w:rFonts w:ascii="Times New Roman" w:hAnsi="Times New Roman" w:cs="Times New Roman"/>
          <w:sz w:val="28"/>
          <w:szCs w:val="28"/>
          <w:lang w:val="uk-UA" w:eastAsia="uk-UA"/>
        </w:rPr>
        <w:t xml:space="preserve">їх </w:t>
      </w:r>
      <w:r w:rsidRPr="004514F4">
        <w:rPr>
          <w:rFonts w:ascii="Times New Roman" w:hAnsi="Times New Roman" w:cs="Times New Roman"/>
          <w:sz w:val="28"/>
          <w:szCs w:val="28"/>
          <w:lang w:val="uk-UA" w:eastAsia="uk-UA"/>
        </w:rPr>
        <w:t>описання використовується сукупність па</w:t>
      </w:r>
      <w:r>
        <w:rPr>
          <w:rFonts w:ascii="Times New Roman" w:hAnsi="Times New Roman" w:cs="Times New Roman"/>
          <w:sz w:val="28"/>
          <w:szCs w:val="28"/>
          <w:lang w:val="uk-UA" w:eastAsia="uk-UA"/>
        </w:rPr>
        <w:t xml:space="preserve">раметрів, які наведено в таблиці 2.1. </w:t>
      </w:r>
      <w:r w:rsidR="00641B2A">
        <w:rPr>
          <w:rFonts w:ascii="Times New Roman" w:hAnsi="Times New Roman" w:cs="Times New Roman"/>
          <w:sz w:val="28"/>
          <w:szCs w:val="28"/>
          <w:lang w:val="uk-UA"/>
        </w:rPr>
        <w:t xml:space="preserve">Параметри повітря є у вбудованій бібліотеці </w:t>
      </w:r>
      <w:r w:rsidR="00641B2A">
        <w:rPr>
          <w:rFonts w:ascii="Times New Roman" w:hAnsi="Times New Roman" w:cs="Times New Roman"/>
          <w:sz w:val="28"/>
          <w:szCs w:val="28"/>
          <w:lang w:val="en-US"/>
        </w:rPr>
        <w:t>Comsol</w:t>
      </w:r>
      <w:r w:rsidR="00641B2A" w:rsidRPr="003267BE">
        <w:rPr>
          <w:rFonts w:ascii="Times New Roman" w:hAnsi="Times New Roman" w:cs="Times New Roman"/>
          <w:sz w:val="28"/>
          <w:szCs w:val="28"/>
        </w:rPr>
        <w:t>.</w:t>
      </w:r>
      <w:r w:rsidR="00641B2A">
        <w:rPr>
          <w:rFonts w:ascii="Times New Roman" w:hAnsi="Times New Roman" w:cs="Times New Roman"/>
          <w:sz w:val="28"/>
          <w:szCs w:val="28"/>
          <w:lang w:val="uk-UA"/>
        </w:rPr>
        <w:t xml:space="preserve"> В моделі враховується охолодження потоком повітря (рис. 2.2). </w:t>
      </w:r>
    </w:p>
    <w:p w:rsidR="00641B2A" w:rsidRPr="00004625" w:rsidRDefault="00414933" w:rsidP="00641B2A">
      <w:pPr>
        <w:spacing w:after="0" w:line="360" w:lineRule="auto"/>
        <w:ind w:firstLine="709"/>
        <w:jc w:val="both"/>
        <w:rPr>
          <w:rFonts w:ascii="Times New Roman" w:eastAsia="Times New Roman" w:hAnsi="Times New Roman" w:cs="Times New Roman"/>
          <w:bCs/>
          <w:sz w:val="28"/>
          <w:szCs w:val="28"/>
          <w:bdr w:val="none" w:sz="0" w:space="0" w:color="auto" w:frame="1"/>
          <w:lang w:val="en-US" w:eastAsia="uk-UA"/>
        </w:rPr>
      </w:pPr>
      <w:r>
        <w:rPr>
          <w:rFonts w:ascii="Times New Roman" w:eastAsia="Times New Roman" w:hAnsi="Times New Roman" w:cs="Times New Roman"/>
          <w:bCs/>
          <w:sz w:val="28"/>
          <w:szCs w:val="28"/>
          <w:bdr w:val="none" w:sz="0" w:space="0" w:color="auto" w:frame="1"/>
          <w:lang w:val="uk-UA" w:eastAsia="uk-UA"/>
        </w:rPr>
        <w:t>Таблиця 2</w:t>
      </w:r>
      <w:r w:rsidR="00641B2A" w:rsidRPr="00CF71E5">
        <w:rPr>
          <w:rFonts w:ascii="Times New Roman" w:eastAsia="Times New Roman" w:hAnsi="Times New Roman" w:cs="Times New Roman"/>
          <w:bCs/>
          <w:sz w:val="28"/>
          <w:szCs w:val="28"/>
          <w:bdr w:val="none" w:sz="0" w:space="0" w:color="auto" w:frame="1"/>
          <w:lang w:val="uk-UA" w:eastAsia="uk-UA"/>
        </w:rPr>
        <w:t>.1 – Параметри матеріалів моделі</w:t>
      </w:r>
      <w:r w:rsidR="00641B2A">
        <w:rPr>
          <w:rFonts w:ascii="Times New Roman" w:eastAsia="Times New Roman" w:hAnsi="Times New Roman" w:cs="Times New Roman"/>
          <w:bCs/>
          <w:sz w:val="28"/>
          <w:szCs w:val="28"/>
          <w:bdr w:val="none" w:sz="0" w:space="0" w:color="auto" w:frame="1"/>
          <w:lang w:val="en-US" w:eastAsia="uk-UA"/>
        </w:rPr>
        <w:t xml:space="preserve"> [</w:t>
      </w:r>
      <w:r w:rsidR="00F97241">
        <w:rPr>
          <w:rFonts w:ascii="Times New Roman" w:eastAsia="Times New Roman" w:hAnsi="Times New Roman" w:cs="Times New Roman"/>
          <w:bCs/>
          <w:sz w:val="28"/>
          <w:szCs w:val="28"/>
          <w:bdr w:val="none" w:sz="0" w:space="0" w:color="auto" w:frame="1"/>
          <w:lang w:val="uk-UA" w:eastAsia="uk-UA"/>
        </w:rPr>
        <w:t>4</w:t>
      </w:r>
      <w:r w:rsidR="00641B2A">
        <w:rPr>
          <w:rFonts w:ascii="Times New Roman" w:eastAsia="Times New Roman" w:hAnsi="Times New Roman" w:cs="Times New Roman"/>
          <w:bCs/>
          <w:sz w:val="28"/>
          <w:szCs w:val="28"/>
          <w:bdr w:val="none" w:sz="0" w:space="0" w:color="auto" w:frame="1"/>
          <w:lang w:val="en-US" w:eastAsia="uk-UA"/>
        </w:rPr>
        <w:t>]</w:t>
      </w:r>
    </w:p>
    <w:tbl>
      <w:tblPr>
        <w:tblStyle w:val="a7"/>
        <w:tblW w:w="0" w:type="auto"/>
        <w:jc w:val="center"/>
        <w:tblLook w:val="04A0"/>
      </w:tblPr>
      <w:tblGrid>
        <w:gridCol w:w="2211"/>
        <w:gridCol w:w="1279"/>
        <w:gridCol w:w="1763"/>
        <w:gridCol w:w="2173"/>
        <w:gridCol w:w="2427"/>
      </w:tblGrid>
      <w:tr w:rsidR="00F8292D" w:rsidRPr="00CF71E5" w:rsidTr="00F8292D">
        <w:trPr>
          <w:jc w:val="center"/>
        </w:trPr>
        <w:tc>
          <w:tcPr>
            <w:tcW w:w="2571"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t>Позначення</w:t>
            </w:r>
          </w:p>
        </w:tc>
        <w:tc>
          <w:tcPr>
            <w:tcW w:w="1536" w:type="dxa"/>
            <w:vAlign w:val="center"/>
          </w:tcPr>
          <w:p w:rsidR="00F8292D" w:rsidRPr="003267BE"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 xml:space="preserve">Густина </w:t>
            </w:r>
            <w:r w:rsidRPr="00CF71E5">
              <w:rPr>
                <w:rFonts w:ascii="Times New Roman" w:eastAsia="Times New Roman" w:hAnsi="Times New Roman" w:cs="Times New Roman"/>
                <w:bCs/>
                <w:sz w:val="24"/>
                <w:szCs w:val="24"/>
                <w:bdr w:val="none" w:sz="0" w:space="0" w:color="auto" w:frame="1"/>
                <w:lang w:eastAsia="uk-UA"/>
              </w:rPr>
              <w:t>ρ</w:t>
            </w:r>
            <w:r>
              <w:rPr>
                <w:rFonts w:ascii="Times New Roman" w:eastAsia="Times New Roman" w:hAnsi="Times New Roman" w:cs="Times New Roman"/>
                <w:bCs/>
                <w:sz w:val="24"/>
                <w:szCs w:val="24"/>
                <w:bdr w:val="none" w:sz="0" w:space="0" w:color="auto" w:frame="1"/>
                <w:lang w:eastAsia="uk-UA"/>
              </w:rPr>
              <w:t xml:space="preserve"> (при 293 К)</w:t>
            </w:r>
            <w:r w:rsidRPr="003267BE">
              <w:rPr>
                <w:rFonts w:ascii="Times New Roman" w:eastAsia="Times New Roman" w:hAnsi="Times New Roman" w:cs="Times New Roman"/>
                <w:bCs/>
                <w:sz w:val="24"/>
                <w:szCs w:val="24"/>
                <w:bdr w:val="none" w:sz="0" w:space="0" w:color="auto" w:frame="1"/>
                <w:lang w:eastAsia="uk-UA"/>
              </w:rPr>
              <w:t xml:space="preserve">, </w:t>
            </w:r>
            <w:r w:rsidRPr="00CF71E5">
              <w:rPr>
                <w:rFonts w:ascii="Times New Roman" w:eastAsia="Times New Roman" w:hAnsi="Times New Roman" w:cs="Times New Roman"/>
                <w:bCs/>
                <w:sz w:val="24"/>
                <w:szCs w:val="24"/>
                <w:bdr w:val="none" w:sz="0" w:space="0" w:color="auto" w:frame="1"/>
                <w:lang w:eastAsia="uk-UA"/>
              </w:rPr>
              <w:t>кг/м</w:t>
            </w:r>
            <w:r w:rsidRPr="00CF71E5">
              <w:rPr>
                <w:rFonts w:ascii="Times New Roman" w:eastAsia="Times New Roman" w:hAnsi="Times New Roman" w:cs="Times New Roman"/>
                <w:bCs/>
                <w:sz w:val="24"/>
                <w:szCs w:val="24"/>
                <w:bdr w:val="none" w:sz="0" w:space="0" w:color="auto" w:frame="1"/>
                <w:vertAlign w:val="superscript"/>
                <w:lang w:eastAsia="uk-UA"/>
              </w:rPr>
              <w:t>3</w:t>
            </w:r>
          </w:p>
        </w:tc>
        <w:tc>
          <w:tcPr>
            <w:tcW w:w="1984" w:type="dxa"/>
            <w:vAlign w:val="center"/>
          </w:tcPr>
          <w:p w:rsidR="00F8292D" w:rsidRPr="003267BE"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 xml:space="preserve">Питома теплоємність </w:t>
            </w:r>
            <w:r w:rsidRPr="00CF71E5">
              <w:rPr>
                <w:rFonts w:ascii="Times New Roman" w:eastAsia="Times New Roman" w:hAnsi="Times New Roman" w:cs="Times New Roman"/>
                <w:bCs/>
                <w:sz w:val="24"/>
                <w:szCs w:val="24"/>
                <w:bdr w:val="none" w:sz="0" w:space="0" w:color="auto" w:frame="1"/>
                <w:lang w:eastAsia="uk-UA"/>
              </w:rPr>
              <w:t>с</w:t>
            </w:r>
            <w:r w:rsidRPr="003267BE">
              <w:rPr>
                <w:rFonts w:ascii="Times New Roman" w:eastAsia="Times New Roman" w:hAnsi="Times New Roman" w:cs="Times New Roman"/>
                <w:bCs/>
                <w:sz w:val="24"/>
                <w:szCs w:val="24"/>
                <w:bdr w:val="none" w:sz="0" w:space="0" w:color="auto" w:frame="1"/>
                <w:lang w:eastAsia="uk-UA"/>
              </w:rPr>
              <w:t xml:space="preserve">, </w:t>
            </w:r>
            <w:r w:rsidRPr="00CF71E5">
              <w:rPr>
                <w:rFonts w:ascii="Times New Roman" w:eastAsia="Times New Roman" w:hAnsi="Times New Roman" w:cs="Times New Roman"/>
                <w:bCs/>
                <w:sz w:val="24"/>
                <w:szCs w:val="24"/>
                <w:bdr w:val="none" w:sz="0" w:space="0" w:color="auto" w:frame="1"/>
                <w:lang w:eastAsia="uk-UA"/>
              </w:rPr>
              <w:t>Дж</w:t>
            </w:r>
            <w:r w:rsidRPr="003267BE">
              <w:rPr>
                <w:rFonts w:ascii="Times New Roman" w:eastAsia="Times New Roman" w:hAnsi="Times New Roman" w:cs="Times New Roman"/>
                <w:bCs/>
                <w:sz w:val="24"/>
                <w:szCs w:val="24"/>
                <w:bdr w:val="none" w:sz="0" w:space="0" w:color="auto" w:frame="1"/>
                <w:lang w:eastAsia="uk-UA"/>
              </w:rPr>
              <w:t>/</w:t>
            </w:r>
            <w:r w:rsidRPr="00CF71E5">
              <w:rPr>
                <w:rFonts w:ascii="Times New Roman" w:eastAsia="Times New Roman" w:hAnsi="Times New Roman" w:cs="Times New Roman"/>
                <w:bCs/>
                <w:sz w:val="24"/>
                <w:szCs w:val="24"/>
                <w:bdr w:val="none" w:sz="0" w:space="0" w:color="auto" w:frame="1"/>
                <w:lang w:eastAsia="uk-UA"/>
              </w:rPr>
              <w:t>кг</w:t>
            </w:r>
            <w:r w:rsidRPr="00CF71E5">
              <w:rPr>
                <w:rFonts w:ascii="Times New Roman" w:eastAsia="Times New Roman" w:hAnsi="Times New Roman" w:cs="Times New Roman"/>
                <w:sz w:val="24"/>
                <w:szCs w:val="24"/>
                <w:lang w:eastAsia="ru-RU"/>
              </w:rPr>
              <w:t>∙</w:t>
            </w:r>
            <w:r w:rsidRPr="00CF71E5">
              <w:rPr>
                <w:rFonts w:ascii="Times New Roman" w:eastAsia="Times New Roman" w:hAnsi="Times New Roman" w:cs="Times New Roman"/>
                <w:bCs/>
                <w:sz w:val="24"/>
                <w:szCs w:val="24"/>
                <w:bdr w:val="none" w:sz="0" w:space="0" w:color="auto" w:frame="1"/>
                <w:lang w:val="en-US" w:eastAsia="uk-UA"/>
              </w:rPr>
              <w:t>K</w:t>
            </w:r>
          </w:p>
        </w:tc>
        <w:tc>
          <w:tcPr>
            <w:tcW w:w="1993" w:type="dxa"/>
            <w:vAlign w:val="center"/>
          </w:tcPr>
          <w:p w:rsidR="00F8292D" w:rsidRPr="003267BE"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К</w:t>
            </w:r>
            <w:r w:rsidRPr="002A178F">
              <w:rPr>
                <w:rFonts w:ascii="Times New Roman" w:eastAsia="Times New Roman" w:hAnsi="Times New Roman" w:cs="Times New Roman"/>
                <w:bCs/>
                <w:sz w:val="24"/>
                <w:szCs w:val="24"/>
                <w:bdr w:val="none" w:sz="0" w:space="0" w:color="auto" w:frame="1"/>
                <w:lang w:eastAsia="uk-UA"/>
              </w:rPr>
              <w:t>оефіцієнт теплопровідності</w:t>
            </w:r>
            <w:r w:rsidRPr="00CF71E5">
              <w:rPr>
                <w:rFonts w:ascii="Times New Roman" w:eastAsia="Times New Roman" w:hAnsi="Times New Roman" w:cs="Times New Roman"/>
                <w:bCs/>
                <w:sz w:val="24"/>
                <w:szCs w:val="24"/>
                <w:bdr w:val="none" w:sz="0" w:space="0" w:color="auto" w:frame="1"/>
                <w:lang w:val="en-US" w:eastAsia="uk-UA"/>
              </w:rPr>
              <w:t>k</w:t>
            </w:r>
            <w:r w:rsidRPr="003267BE">
              <w:rPr>
                <w:rFonts w:ascii="Times New Roman" w:eastAsia="Times New Roman" w:hAnsi="Times New Roman" w:cs="Times New Roman"/>
                <w:bCs/>
                <w:sz w:val="24"/>
                <w:szCs w:val="24"/>
                <w:bdr w:val="none" w:sz="0" w:space="0" w:color="auto" w:frame="1"/>
                <w:lang w:eastAsia="uk-UA"/>
              </w:rPr>
              <w:t xml:space="preserve">, </w:t>
            </w:r>
            <w:r w:rsidRPr="00CF71E5">
              <w:rPr>
                <w:rFonts w:ascii="Times New Roman" w:eastAsia="Times New Roman" w:hAnsi="Times New Roman" w:cs="Times New Roman"/>
                <w:bCs/>
                <w:sz w:val="24"/>
                <w:szCs w:val="24"/>
                <w:bdr w:val="none" w:sz="0" w:space="0" w:color="auto" w:frame="1"/>
                <w:lang w:eastAsia="uk-UA"/>
              </w:rPr>
              <w:t>Вт/м</w:t>
            </w:r>
            <w:r w:rsidRPr="00CF71E5">
              <w:rPr>
                <w:rFonts w:ascii="Times New Roman" w:eastAsia="Times New Roman" w:hAnsi="Times New Roman" w:cs="Times New Roman"/>
                <w:sz w:val="24"/>
                <w:szCs w:val="24"/>
                <w:lang w:eastAsia="ru-RU"/>
              </w:rPr>
              <w:t>∙</w:t>
            </w:r>
            <w:r w:rsidRPr="00CF71E5">
              <w:rPr>
                <w:rFonts w:ascii="Times New Roman" w:eastAsia="Times New Roman" w:hAnsi="Times New Roman" w:cs="Times New Roman"/>
                <w:bCs/>
                <w:sz w:val="24"/>
                <w:szCs w:val="24"/>
                <w:bdr w:val="none" w:sz="0" w:space="0" w:color="auto" w:frame="1"/>
                <w:lang w:eastAsia="uk-UA"/>
              </w:rPr>
              <w:t>К</w:t>
            </w:r>
          </w:p>
        </w:tc>
        <w:tc>
          <w:tcPr>
            <w:tcW w:w="1543" w:type="dxa"/>
            <w:vAlign w:val="center"/>
          </w:tcPr>
          <w:p w:rsidR="00F8292D" w:rsidRPr="00F8292D" w:rsidRDefault="00F8292D" w:rsidP="008E4735">
            <w:pPr>
              <w:jc w:val="center"/>
              <w:rPr>
                <w:rFonts w:ascii="Times New Roman" w:eastAsia="Times New Roman" w:hAnsi="Times New Roman" w:cs="Times New Roman"/>
                <w:bCs/>
                <w:sz w:val="24"/>
                <w:szCs w:val="24"/>
                <w:bdr w:val="none" w:sz="0" w:space="0" w:color="auto" w:frame="1"/>
                <w:lang w:val="uk-UA" w:eastAsia="uk-UA"/>
              </w:rPr>
            </w:pPr>
            <w:r>
              <w:rPr>
                <w:rFonts w:ascii="Times New Roman" w:eastAsia="Times New Roman" w:hAnsi="Times New Roman" w:cs="Times New Roman"/>
                <w:bCs/>
                <w:sz w:val="24"/>
                <w:szCs w:val="24"/>
                <w:bdr w:val="none" w:sz="0" w:space="0" w:color="auto" w:frame="1"/>
                <w:lang w:val="uk-UA" w:eastAsia="uk-UA"/>
              </w:rPr>
              <w:t>Е</w:t>
            </w:r>
            <w:r w:rsidRPr="00F8292D">
              <w:rPr>
                <w:rFonts w:ascii="Times New Roman" w:eastAsia="Times New Roman" w:hAnsi="Times New Roman" w:cs="Times New Roman"/>
                <w:bCs/>
                <w:sz w:val="24"/>
                <w:szCs w:val="24"/>
                <w:bdr w:val="none" w:sz="0" w:space="0" w:color="auto" w:frame="1"/>
                <w:lang w:eastAsia="uk-UA"/>
              </w:rPr>
              <w:t>лектропровідність</w:t>
            </w:r>
            <w:r>
              <w:rPr>
                <w:rFonts w:ascii="Times New Roman" w:eastAsia="Times New Roman" w:hAnsi="Times New Roman" w:cs="Times New Roman"/>
                <w:bCs/>
                <w:sz w:val="24"/>
                <w:szCs w:val="24"/>
                <w:bdr w:val="none" w:sz="0" w:space="0" w:color="auto" w:frame="1"/>
                <w:lang w:eastAsia="uk-UA"/>
              </w:rPr>
              <w:t>σ</w:t>
            </w:r>
            <w:r>
              <w:rPr>
                <w:rFonts w:ascii="Times New Roman" w:eastAsia="Times New Roman" w:hAnsi="Times New Roman" w:cs="Times New Roman"/>
                <w:bCs/>
                <w:sz w:val="24"/>
                <w:szCs w:val="24"/>
                <w:bdr w:val="none" w:sz="0" w:space="0" w:color="auto" w:frame="1"/>
                <w:lang w:val="uk-UA" w:eastAsia="uk-UA"/>
              </w:rPr>
              <w:t>, См</w:t>
            </w:r>
            <w:r>
              <w:rPr>
                <w:rFonts w:ascii="Times New Roman" w:eastAsia="Times New Roman" w:hAnsi="Times New Roman" w:cs="Times New Roman"/>
                <w:bCs/>
                <w:sz w:val="24"/>
                <w:szCs w:val="24"/>
                <w:bdr w:val="none" w:sz="0" w:space="0" w:color="auto" w:frame="1"/>
                <w:lang w:val="en-US" w:eastAsia="uk-UA"/>
              </w:rPr>
              <w:t>/</w:t>
            </w:r>
            <w:r>
              <w:rPr>
                <w:rFonts w:ascii="Times New Roman" w:eastAsia="Times New Roman" w:hAnsi="Times New Roman" w:cs="Times New Roman"/>
                <w:bCs/>
                <w:sz w:val="24"/>
                <w:szCs w:val="24"/>
                <w:bdr w:val="none" w:sz="0" w:space="0" w:color="auto" w:frame="1"/>
                <w:lang w:val="uk-UA" w:eastAsia="uk-UA"/>
              </w:rPr>
              <w:t>м</w:t>
            </w:r>
          </w:p>
        </w:tc>
      </w:tr>
      <w:tr w:rsidR="00F8292D" w:rsidRPr="00CF71E5" w:rsidTr="00F8292D">
        <w:trPr>
          <w:jc w:val="center"/>
        </w:trPr>
        <w:tc>
          <w:tcPr>
            <w:tcW w:w="2571"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Аплікатор (платино-іридієвий</w:t>
            </w:r>
            <w:r w:rsidRPr="00A850D1">
              <w:rPr>
                <w:rFonts w:ascii="Times New Roman" w:eastAsia="Times New Roman" w:hAnsi="Times New Roman" w:cs="Times New Roman"/>
                <w:bCs/>
                <w:sz w:val="24"/>
                <w:szCs w:val="24"/>
                <w:bdr w:val="none" w:sz="0" w:space="0" w:color="auto" w:frame="1"/>
                <w:lang w:eastAsia="uk-UA"/>
              </w:rPr>
              <w:t xml:space="preserve"> сплав</w:t>
            </w:r>
            <w:r>
              <w:rPr>
                <w:rFonts w:ascii="Times New Roman" w:eastAsia="Times New Roman" w:hAnsi="Times New Roman" w:cs="Times New Roman"/>
                <w:bCs/>
                <w:sz w:val="24"/>
                <w:szCs w:val="24"/>
                <w:bdr w:val="none" w:sz="0" w:space="0" w:color="auto" w:frame="1"/>
                <w:lang w:eastAsia="uk-UA"/>
              </w:rPr>
              <w:t>)</w:t>
            </w:r>
          </w:p>
        </w:tc>
        <w:tc>
          <w:tcPr>
            <w:tcW w:w="1536"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215</w:t>
            </w:r>
            <w:r w:rsidRPr="00CF71E5">
              <w:rPr>
                <w:rFonts w:ascii="Times New Roman" w:eastAsia="Times New Roman" w:hAnsi="Times New Roman" w:cs="Times New Roman"/>
                <w:bCs/>
                <w:sz w:val="24"/>
                <w:szCs w:val="24"/>
                <w:bdr w:val="none" w:sz="0" w:space="0" w:color="auto" w:frame="1"/>
                <w:lang w:eastAsia="uk-UA"/>
              </w:rPr>
              <w:t>00</w:t>
            </w:r>
          </w:p>
        </w:tc>
        <w:tc>
          <w:tcPr>
            <w:tcW w:w="1984"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132</w:t>
            </w:r>
          </w:p>
        </w:tc>
        <w:tc>
          <w:tcPr>
            <w:tcW w:w="1993"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71</w:t>
            </w:r>
          </w:p>
        </w:tc>
        <w:tc>
          <w:tcPr>
            <w:tcW w:w="1543" w:type="dxa"/>
            <w:vAlign w:val="center"/>
          </w:tcPr>
          <w:p w:rsidR="00F8292D" w:rsidRPr="00F8292D" w:rsidRDefault="00F8292D" w:rsidP="008E4735">
            <w:pPr>
              <w:jc w:val="center"/>
              <w:rPr>
                <w:rFonts w:ascii="Times New Roman" w:eastAsia="Times New Roman" w:hAnsi="Times New Roman" w:cs="Times New Roman"/>
                <w:bCs/>
                <w:sz w:val="24"/>
                <w:szCs w:val="24"/>
                <w:bdr w:val="none" w:sz="0" w:space="0" w:color="auto" w:frame="1"/>
                <w:vertAlign w:val="superscript"/>
                <w:lang w:val="uk-UA" w:eastAsia="uk-UA"/>
              </w:rPr>
            </w:pPr>
            <w:r>
              <w:rPr>
                <w:rFonts w:ascii="Times New Roman" w:eastAsia="Times New Roman" w:hAnsi="Times New Roman" w:cs="Times New Roman"/>
                <w:bCs/>
                <w:sz w:val="24"/>
                <w:szCs w:val="24"/>
                <w:bdr w:val="none" w:sz="0" w:space="0" w:color="auto" w:frame="1"/>
                <w:lang w:val="uk-UA" w:eastAsia="uk-UA"/>
              </w:rPr>
              <w:t>4</w:t>
            </w:r>
            <w:r w:rsidRPr="00F8292D">
              <w:rPr>
                <w:rFonts w:ascii="Times New Roman" w:eastAsia="Times New Roman" w:hAnsi="Times New Roman" w:cs="Times New Roman"/>
                <w:bCs/>
                <w:sz w:val="24"/>
                <w:szCs w:val="24"/>
                <w:bdr w:val="none" w:sz="0" w:space="0" w:color="auto" w:frame="1"/>
                <w:lang w:eastAsia="uk-UA"/>
              </w:rPr>
              <w:t>·</w:t>
            </w:r>
            <w:r>
              <w:rPr>
                <w:rFonts w:ascii="Times New Roman" w:eastAsia="Times New Roman" w:hAnsi="Times New Roman" w:cs="Times New Roman"/>
                <w:bCs/>
                <w:sz w:val="24"/>
                <w:szCs w:val="24"/>
                <w:bdr w:val="none" w:sz="0" w:space="0" w:color="auto" w:frame="1"/>
                <w:lang w:val="uk-UA" w:eastAsia="uk-UA"/>
              </w:rPr>
              <w:t>10</w:t>
            </w:r>
            <w:r>
              <w:rPr>
                <w:rFonts w:ascii="Times New Roman" w:eastAsia="Times New Roman" w:hAnsi="Times New Roman" w:cs="Times New Roman"/>
                <w:bCs/>
                <w:sz w:val="24"/>
                <w:szCs w:val="24"/>
                <w:bdr w:val="none" w:sz="0" w:space="0" w:color="auto" w:frame="1"/>
                <w:vertAlign w:val="superscript"/>
                <w:lang w:val="uk-UA" w:eastAsia="uk-UA"/>
              </w:rPr>
              <w:t>6</w:t>
            </w:r>
          </w:p>
        </w:tc>
      </w:tr>
      <w:tr w:rsidR="00F8292D" w:rsidRPr="00CF71E5" w:rsidTr="00F8292D">
        <w:trPr>
          <w:jc w:val="center"/>
        </w:trPr>
        <w:tc>
          <w:tcPr>
            <w:tcW w:w="2571"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Аплікатор (мідь)</w:t>
            </w:r>
          </w:p>
        </w:tc>
        <w:tc>
          <w:tcPr>
            <w:tcW w:w="1536"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9</w:t>
            </w:r>
            <w:r w:rsidRPr="00CF71E5">
              <w:rPr>
                <w:rFonts w:ascii="Times New Roman" w:eastAsia="Times New Roman" w:hAnsi="Times New Roman" w:cs="Times New Roman"/>
                <w:bCs/>
                <w:sz w:val="24"/>
                <w:szCs w:val="24"/>
                <w:bdr w:val="none" w:sz="0" w:space="0" w:color="auto" w:frame="1"/>
                <w:lang w:eastAsia="uk-UA"/>
              </w:rPr>
              <w:t>00</w:t>
            </w:r>
          </w:p>
        </w:tc>
        <w:tc>
          <w:tcPr>
            <w:tcW w:w="1984"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384</w:t>
            </w:r>
          </w:p>
        </w:tc>
        <w:tc>
          <w:tcPr>
            <w:tcW w:w="1993"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401</w:t>
            </w:r>
          </w:p>
        </w:tc>
        <w:tc>
          <w:tcPr>
            <w:tcW w:w="1543" w:type="dxa"/>
            <w:vAlign w:val="center"/>
          </w:tcPr>
          <w:p w:rsidR="00F8292D"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val="uk-UA" w:eastAsia="uk-UA"/>
              </w:rPr>
              <w:t>60</w:t>
            </w:r>
            <w:r w:rsidRPr="00F8292D">
              <w:rPr>
                <w:rFonts w:ascii="Times New Roman" w:eastAsia="Times New Roman" w:hAnsi="Times New Roman" w:cs="Times New Roman"/>
                <w:bCs/>
                <w:sz w:val="24"/>
                <w:szCs w:val="24"/>
                <w:bdr w:val="none" w:sz="0" w:space="0" w:color="auto" w:frame="1"/>
                <w:lang w:eastAsia="uk-UA"/>
              </w:rPr>
              <w:t>·</w:t>
            </w:r>
            <w:r>
              <w:rPr>
                <w:rFonts w:ascii="Times New Roman" w:eastAsia="Times New Roman" w:hAnsi="Times New Roman" w:cs="Times New Roman"/>
                <w:bCs/>
                <w:sz w:val="24"/>
                <w:szCs w:val="24"/>
                <w:bdr w:val="none" w:sz="0" w:space="0" w:color="auto" w:frame="1"/>
                <w:lang w:val="uk-UA" w:eastAsia="uk-UA"/>
              </w:rPr>
              <w:t>10</w:t>
            </w:r>
            <w:r>
              <w:rPr>
                <w:rFonts w:ascii="Times New Roman" w:eastAsia="Times New Roman" w:hAnsi="Times New Roman" w:cs="Times New Roman"/>
                <w:bCs/>
                <w:sz w:val="24"/>
                <w:szCs w:val="24"/>
                <w:bdr w:val="none" w:sz="0" w:space="0" w:color="auto" w:frame="1"/>
                <w:vertAlign w:val="superscript"/>
                <w:lang w:val="uk-UA" w:eastAsia="uk-UA"/>
              </w:rPr>
              <w:t>6</w:t>
            </w:r>
          </w:p>
        </w:tc>
      </w:tr>
      <w:tr w:rsidR="00F8292D" w:rsidRPr="00CF71E5" w:rsidTr="00F8292D">
        <w:trPr>
          <w:jc w:val="center"/>
        </w:trPr>
        <w:tc>
          <w:tcPr>
            <w:tcW w:w="2571" w:type="dxa"/>
            <w:vAlign w:val="center"/>
          </w:tcPr>
          <w:p w:rsidR="00F8292D" w:rsidRPr="003267BE"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t>Тканина міокарда</w:t>
            </w:r>
            <w:r w:rsidRPr="003267BE">
              <w:rPr>
                <w:rFonts w:ascii="Times New Roman" w:eastAsia="Times New Roman" w:hAnsi="Times New Roman" w:cs="Times New Roman"/>
                <w:bCs/>
                <w:sz w:val="24"/>
                <w:szCs w:val="24"/>
                <w:bdr w:val="none" w:sz="0" w:space="0" w:color="auto" w:frame="1"/>
                <w:lang w:eastAsia="uk-UA"/>
              </w:rPr>
              <w:t xml:space="preserve"> </w:t>
            </w:r>
            <w:r w:rsidRPr="003267BE">
              <w:rPr>
                <w:rFonts w:ascii="Times New Roman" w:eastAsia="Times New Roman" w:hAnsi="Times New Roman" w:cs="Times New Roman"/>
                <w:bCs/>
                <w:sz w:val="24"/>
                <w:szCs w:val="24"/>
                <w:bdr w:val="none" w:sz="0" w:space="0" w:color="auto" w:frame="1"/>
                <w:lang w:eastAsia="uk-UA"/>
              </w:rPr>
              <w:lastRenderedPageBreak/>
              <w:t>(</w:t>
            </w:r>
            <w:r>
              <w:rPr>
                <w:rFonts w:ascii="Times New Roman" w:eastAsia="Times New Roman" w:hAnsi="Times New Roman" w:cs="Times New Roman"/>
                <w:bCs/>
                <w:color w:val="000000" w:themeColor="dark1"/>
                <w:kern w:val="24"/>
                <w:sz w:val="24"/>
                <w:szCs w:val="24"/>
                <w:lang w:eastAsia="ru-RU"/>
              </w:rPr>
              <w:t>п</w:t>
            </w:r>
            <w:r w:rsidRPr="00B44A76">
              <w:rPr>
                <w:rFonts w:ascii="Times New Roman" w:eastAsia="Times New Roman" w:hAnsi="Times New Roman" w:cs="Times New Roman"/>
                <w:bCs/>
                <w:color w:val="000000" w:themeColor="dark1"/>
                <w:kern w:val="24"/>
                <w:sz w:val="24"/>
                <w:szCs w:val="24"/>
                <w:lang w:eastAsia="ru-RU"/>
              </w:rPr>
              <w:t>раве передсердя, кава</w:t>
            </w:r>
            <w:r>
              <w:rPr>
                <w:rFonts w:ascii="Times New Roman" w:eastAsia="Times New Roman" w:hAnsi="Times New Roman" w:cs="Times New Roman"/>
                <w:bCs/>
                <w:color w:val="000000" w:themeColor="dark1"/>
                <w:kern w:val="24"/>
                <w:sz w:val="24"/>
                <w:szCs w:val="24"/>
                <w:lang w:eastAsia="ru-RU"/>
              </w:rPr>
              <w:t>-трікуспідальний перешийок</w:t>
            </w:r>
            <w:r w:rsidRPr="003267BE">
              <w:rPr>
                <w:rFonts w:ascii="Times New Roman" w:eastAsia="Times New Roman" w:hAnsi="Times New Roman" w:cs="Times New Roman"/>
                <w:bCs/>
                <w:sz w:val="24"/>
                <w:szCs w:val="24"/>
                <w:bdr w:val="none" w:sz="0" w:space="0" w:color="auto" w:frame="1"/>
                <w:lang w:eastAsia="uk-UA"/>
              </w:rPr>
              <w:t>)</w:t>
            </w:r>
          </w:p>
        </w:tc>
        <w:tc>
          <w:tcPr>
            <w:tcW w:w="1536"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lastRenderedPageBreak/>
              <w:t>1200</w:t>
            </w:r>
          </w:p>
        </w:tc>
        <w:tc>
          <w:tcPr>
            <w:tcW w:w="1984"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3750</w:t>
            </w:r>
          </w:p>
        </w:tc>
        <w:tc>
          <w:tcPr>
            <w:tcW w:w="1993"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eastAsia="uk-UA"/>
              </w:rPr>
              <w:t>0,506</w:t>
            </w:r>
          </w:p>
        </w:tc>
        <w:tc>
          <w:tcPr>
            <w:tcW w:w="1543" w:type="dxa"/>
            <w:vAlign w:val="center"/>
          </w:tcPr>
          <w:p w:rsidR="00F8292D" w:rsidRDefault="00343C32"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val="uk-UA" w:eastAsia="uk-UA"/>
              </w:rPr>
              <w:t>0,</w:t>
            </w:r>
            <w:r w:rsidR="00F8292D">
              <w:rPr>
                <w:rFonts w:ascii="Times New Roman" w:eastAsia="Times New Roman" w:hAnsi="Times New Roman" w:cs="Times New Roman"/>
                <w:bCs/>
                <w:sz w:val="24"/>
                <w:szCs w:val="24"/>
                <w:bdr w:val="none" w:sz="0" w:space="0" w:color="auto" w:frame="1"/>
                <w:lang w:val="uk-UA" w:eastAsia="uk-UA"/>
              </w:rPr>
              <w:t>4</w:t>
            </w:r>
            <w:r>
              <w:rPr>
                <w:rFonts w:ascii="Times New Roman" w:eastAsia="Times New Roman" w:hAnsi="Times New Roman" w:cs="Times New Roman"/>
                <w:bCs/>
                <w:sz w:val="24"/>
                <w:szCs w:val="24"/>
                <w:bdr w:val="none" w:sz="0" w:space="0" w:color="auto" w:frame="1"/>
                <w:lang w:val="uk-UA" w:eastAsia="uk-UA"/>
              </w:rPr>
              <w:t>12</w:t>
            </w:r>
          </w:p>
        </w:tc>
      </w:tr>
      <w:tr w:rsidR="00F8292D" w:rsidRPr="00CF71E5" w:rsidTr="00F8292D">
        <w:trPr>
          <w:jc w:val="center"/>
        </w:trPr>
        <w:tc>
          <w:tcPr>
            <w:tcW w:w="2571"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lastRenderedPageBreak/>
              <w:t>Кров</w:t>
            </w:r>
          </w:p>
        </w:tc>
        <w:tc>
          <w:tcPr>
            <w:tcW w:w="1536"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t>1000</w:t>
            </w:r>
          </w:p>
        </w:tc>
        <w:tc>
          <w:tcPr>
            <w:tcW w:w="1984"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t>4180</w:t>
            </w:r>
          </w:p>
        </w:tc>
        <w:tc>
          <w:tcPr>
            <w:tcW w:w="1993" w:type="dxa"/>
            <w:vAlign w:val="center"/>
          </w:tcPr>
          <w:p w:rsidR="00F8292D" w:rsidRPr="00CF71E5" w:rsidRDefault="00F8292D" w:rsidP="008E4735">
            <w:pPr>
              <w:jc w:val="center"/>
              <w:rPr>
                <w:rFonts w:ascii="Times New Roman" w:eastAsia="Times New Roman" w:hAnsi="Times New Roman" w:cs="Times New Roman"/>
                <w:bCs/>
                <w:sz w:val="24"/>
                <w:szCs w:val="24"/>
                <w:bdr w:val="none" w:sz="0" w:space="0" w:color="auto" w:frame="1"/>
                <w:lang w:eastAsia="uk-UA"/>
              </w:rPr>
            </w:pPr>
            <w:r w:rsidRPr="00CF71E5">
              <w:rPr>
                <w:rFonts w:ascii="Times New Roman" w:eastAsia="Times New Roman" w:hAnsi="Times New Roman" w:cs="Times New Roman"/>
                <w:bCs/>
                <w:sz w:val="24"/>
                <w:szCs w:val="24"/>
                <w:bdr w:val="none" w:sz="0" w:space="0" w:color="auto" w:frame="1"/>
                <w:lang w:eastAsia="uk-UA"/>
              </w:rPr>
              <w:t>0,543</w:t>
            </w:r>
          </w:p>
        </w:tc>
        <w:tc>
          <w:tcPr>
            <w:tcW w:w="1543" w:type="dxa"/>
            <w:vAlign w:val="center"/>
          </w:tcPr>
          <w:p w:rsidR="00F8292D" w:rsidRPr="00CF71E5" w:rsidRDefault="00343C32" w:rsidP="008E4735">
            <w:pPr>
              <w:jc w:val="center"/>
              <w:rPr>
                <w:rFonts w:ascii="Times New Roman" w:eastAsia="Times New Roman" w:hAnsi="Times New Roman" w:cs="Times New Roman"/>
                <w:bCs/>
                <w:sz w:val="24"/>
                <w:szCs w:val="24"/>
                <w:bdr w:val="none" w:sz="0" w:space="0" w:color="auto" w:frame="1"/>
                <w:lang w:eastAsia="uk-UA"/>
              </w:rPr>
            </w:pPr>
            <w:r>
              <w:rPr>
                <w:rFonts w:ascii="Times New Roman" w:eastAsia="Times New Roman" w:hAnsi="Times New Roman" w:cs="Times New Roman"/>
                <w:bCs/>
                <w:sz w:val="24"/>
                <w:szCs w:val="24"/>
                <w:bdr w:val="none" w:sz="0" w:space="0" w:color="auto" w:frame="1"/>
                <w:lang w:val="uk-UA" w:eastAsia="uk-UA"/>
              </w:rPr>
              <w:t>0,667</w:t>
            </w:r>
          </w:p>
        </w:tc>
      </w:tr>
    </w:tbl>
    <w:p w:rsidR="00414933" w:rsidRDefault="00414933" w:rsidP="00414933">
      <w:pPr>
        <w:spacing w:after="0" w:line="360" w:lineRule="auto"/>
        <w:ind w:firstLine="709"/>
        <w:jc w:val="both"/>
        <w:rPr>
          <w:rFonts w:ascii="Times New Roman" w:hAnsi="Times New Roman" w:cs="Times New Roman"/>
          <w:sz w:val="28"/>
          <w:szCs w:val="28"/>
          <w:lang w:val="uk-UA"/>
        </w:rPr>
      </w:pPr>
    </w:p>
    <w:p w:rsidR="00BD7893" w:rsidRDefault="00414933" w:rsidP="004149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uk-UA"/>
        </w:rPr>
        <w:t>Геометрія моделі забезпечує достатню відповідність реальним параметрам. Біологічна тканина (міокард) змодельована у вигляді циліндра. Відразу над нею розташований такий самий циліндр, який зображає повітря. О</w:t>
      </w:r>
      <w:r>
        <w:rPr>
          <w:rFonts w:ascii="Times New Roman" w:hAnsi="Times New Roman" w:cs="Times New Roman"/>
          <w:sz w:val="28"/>
          <w:szCs w:val="28"/>
          <w:lang w:val="uk-UA"/>
        </w:rPr>
        <w:t>бласть міокарда з високою електропровідністю створена у вигляді еліпсоїда і розміщена недалеко від радіочастотного електрода.</w:t>
      </w:r>
    </w:p>
    <w:p w:rsidR="001E1B1F" w:rsidRDefault="001E1B1F" w:rsidP="001E1B1F">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 моделі</w:t>
      </w:r>
      <w:r w:rsidRPr="00724D0F">
        <w:rPr>
          <w:rFonts w:ascii="Times New Roman" w:hAnsi="Times New Roman" w:cs="Times New Roman"/>
          <w:sz w:val="28"/>
          <w:szCs w:val="28"/>
          <w:lang w:val="uk-UA" w:eastAsia="uk-UA"/>
        </w:rPr>
        <w:t xml:space="preserve"> використовується фізичний модуль теплообміну, для якого існує сукупність граничних умов. Вважається, що темп</w:t>
      </w:r>
      <w:r>
        <w:rPr>
          <w:rFonts w:ascii="Times New Roman" w:hAnsi="Times New Roman" w:cs="Times New Roman"/>
          <w:sz w:val="28"/>
          <w:szCs w:val="28"/>
          <w:lang w:val="uk-UA" w:eastAsia="uk-UA"/>
        </w:rPr>
        <w:t>ература тканин міокарда рівна 36,6</w:t>
      </w:r>
      <w:r w:rsidRPr="00724D0F">
        <w:rPr>
          <w:rFonts w:ascii="Times New Roman" w:hAnsi="Times New Roman" w:cs="Times New Roman"/>
          <w:sz w:val="28"/>
          <w:szCs w:val="28"/>
          <w:vertAlign w:val="superscript"/>
          <w:lang w:val="uk-UA" w:eastAsia="uk-UA"/>
        </w:rPr>
        <w:t>0</w:t>
      </w:r>
      <w:r w:rsidRPr="00724D0F">
        <w:rPr>
          <w:rFonts w:ascii="Times New Roman" w:hAnsi="Times New Roman" w:cs="Times New Roman"/>
          <w:sz w:val="28"/>
          <w:szCs w:val="28"/>
          <w:lang w:val="uk-UA" w:eastAsia="uk-UA"/>
        </w:rPr>
        <w:t xml:space="preserve">С, як і температура крові. </w:t>
      </w:r>
      <w:r>
        <w:rPr>
          <w:rFonts w:ascii="Times New Roman" w:hAnsi="Times New Roman" w:cs="Times New Roman"/>
          <w:sz w:val="28"/>
          <w:szCs w:val="28"/>
          <w:lang w:val="uk-UA" w:eastAsia="uk-UA"/>
        </w:rPr>
        <w:t>Аплікатор</w:t>
      </w:r>
      <w:r w:rsidRPr="00724D0F">
        <w:rPr>
          <w:rFonts w:ascii="Times New Roman" w:hAnsi="Times New Roman" w:cs="Times New Roman"/>
          <w:sz w:val="28"/>
          <w:szCs w:val="28"/>
          <w:lang w:val="uk-UA" w:eastAsia="uk-UA"/>
        </w:rPr>
        <w:t xml:space="preserve"> в початковий момент часу має таку ж температуру, як і тіло </w:t>
      </w:r>
      <w:r>
        <w:rPr>
          <w:rFonts w:ascii="Times New Roman" w:hAnsi="Times New Roman" w:cs="Times New Roman"/>
          <w:sz w:val="28"/>
          <w:szCs w:val="28"/>
          <w:lang w:val="uk-UA" w:eastAsia="uk-UA"/>
        </w:rPr>
        <w:t>пацієнта, тобто є обмеження в 36,6</w:t>
      </w:r>
      <w:r w:rsidRPr="00724D0F">
        <w:rPr>
          <w:rFonts w:ascii="Times New Roman" w:hAnsi="Times New Roman" w:cs="Times New Roman"/>
          <w:sz w:val="28"/>
          <w:szCs w:val="28"/>
          <w:vertAlign w:val="superscript"/>
          <w:lang w:val="uk-UA" w:eastAsia="uk-UA"/>
        </w:rPr>
        <w:t>0</w:t>
      </w:r>
      <w:r w:rsidRPr="00724D0F">
        <w:rPr>
          <w:rFonts w:ascii="Times New Roman" w:hAnsi="Times New Roman" w:cs="Times New Roman"/>
          <w:sz w:val="28"/>
          <w:szCs w:val="28"/>
          <w:lang w:val="uk-UA" w:eastAsia="uk-UA"/>
        </w:rPr>
        <w:t>С.</w:t>
      </w:r>
    </w:p>
    <w:p w:rsidR="00BD7893" w:rsidRDefault="00BD7893" w:rsidP="00BD7893">
      <w:pPr>
        <w:spacing w:after="0" w:line="360" w:lineRule="auto"/>
        <w:ind w:firstLine="708"/>
        <w:jc w:val="center"/>
        <w:rPr>
          <w:rFonts w:ascii="Times New Roman" w:hAnsi="Times New Roman" w:cs="Times New Roman"/>
          <w:sz w:val="28"/>
          <w:szCs w:val="28"/>
          <w:lang w:val="uk-UA"/>
        </w:rPr>
      </w:pPr>
      <w:r w:rsidRPr="008643B0">
        <w:rPr>
          <w:rFonts w:ascii="Times New Roman" w:hAnsi="Times New Roman" w:cs="Times New Roman"/>
          <w:noProof/>
          <w:sz w:val="28"/>
          <w:szCs w:val="28"/>
          <w:lang w:eastAsia="ru-RU"/>
        </w:rPr>
        <w:drawing>
          <wp:inline distT="0" distB="0" distL="0" distR="0">
            <wp:extent cx="4114800" cy="2743200"/>
            <wp:effectExtent l="0" t="0" r="0" b="0"/>
            <wp:docPr id="35" name="Рисунок 35" descr="C:\Users\8\Desktop\МД\Comsol\Фото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8\Desktop\МД\Comsol\Фото2\1.1.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32226" cy="2754817"/>
                    </a:xfrm>
                    <a:prstGeom prst="rect">
                      <a:avLst/>
                    </a:prstGeom>
                    <a:noFill/>
                    <a:ln>
                      <a:noFill/>
                    </a:ln>
                  </pic:spPr>
                </pic:pic>
              </a:graphicData>
            </a:graphic>
          </wp:inline>
        </w:drawing>
      </w:r>
    </w:p>
    <w:p w:rsidR="00BD7893" w:rsidRDefault="000529D8" w:rsidP="00BD7893">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00BD7893">
        <w:rPr>
          <w:rFonts w:ascii="Times New Roman" w:hAnsi="Times New Roman" w:cs="Times New Roman"/>
          <w:sz w:val="28"/>
          <w:szCs w:val="28"/>
          <w:lang w:val="uk-UA"/>
        </w:rPr>
        <w:t xml:space="preserve"> 2.1</w:t>
      </w:r>
      <w:r>
        <w:rPr>
          <w:rFonts w:ascii="Times New Roman" w:eastAsia="Times New Roman" w:hAnsi="Times New Roman" w:cs="Times New Roman"/>
          <w:bCs/>
          <w:sz w:val="28"/>
          <w:szCs w:val="24"/>
          <w:lang w:val="uk-UA" w:eastAsia="ru-RU"/>
        </w:rPr>
        <w:t>–</w:t>
      </w:r>
      <w:r w:rsidR="00BD7893">
        <w:rPr>
          <w:rFonts w:ascii="Times New Roman" w:hAnsi="Times New Roman" w:cs="Times New Roman"/>
          <w:sz w:val="28"/>
          <w:szCs w:val="28"/>
          <w:lang w:val="uk-UA"/>
        </w:rPr>
        <w:t xml:space="preserve"> Геометрія моделі РЧА</w:t>
      </w:r>
    </w:p>
    <w:p w:rsidR="00F778CB" w:rsidRDefault="00F778CB" w:rsidP="00BD7893">
      <w:pPr>
        <w:spacing w:after="0" w:line="360" w:lineRule="auto"/>
        <w:ind w:firstLine="708"/>
        <w:jc w:val="center"/>
        <w:rPr>
          <w:rFonts w:ascii="Times New Roman" w:hAnsi="Times New Roman" w:cs="Times New Roman"/>
          <w:sz w:val="28"/>
          <w:szCs w:val="28"/>
          <w:lang w:val="uk-UA"/>
        </w:rPr>
      </w:pPr>
    </w:p>
    <w:p w:rsidR="000529D8" w:rsidRDefault="000529D8" w:rsidP="000529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в модель для більшої відповідності справжній біологічній тканині серця була додана область, параметри якої (крім електропровідності) повністю відповідають характеристикам, використаним для моделювання тканини міокарду. Ця область відповідає зонам міокарда з високою електропровідністю.</w:t>
      </w:r>
    </w:p>
    <w:p w:rsidR="000529D8" w:rsidRPr="005900FD" w:rsidRDefault="000529D8" w:rsidP="000529D8">
      <w:pPr>
        <w:spacing w:line="240" w:lineRule="auto"/>
        <w:ind w:firstLine="708"/>
        <w:jc w:val="center"/>
        <w:rPr>
          <w:rFonts w:ascii="Times New Roman" w:hAnsi="Times New Roman" w:cs="Times New Roman"/>
          <w:sz w:val="28"/>
          <w:szCs w:val="28"/>
          <w:lang w:val="uk-UA"/>
        </w:rPr>
      </w:pPr>
      <w:r w:rsidRPr="0027107E">
        <w:rPr>
          <w:rFonts w:ascii="Times New Roman" w:hAnsi="Times New Roman" w:cs="Times New Roman"/>
          <w:noProof/>
          <w:sz w:val="28"/>
          <w:szCs w:val="28"/>
          <w:lang w:eastAsia="ru-RU"/>
        </w:rPr>
        <w:lastRenderedPageBreak/>
        <w:drawing>
          <wp:inline distT="0" distB="0" distL="0" distR="0">
            <wp:extent cx="4243388" cy="2828925"/>
            <wp:effectExtent l="0" t="0" r="5080" b="0"/>
            <wp:docPr id="37" name="Рисунок 37" descr="C:\Users\8\Desktop\МД\Comsol\фот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8\Desktop\МД\Comsol\фото\3\1.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45733" cy="2830488"/>
                    </a:xfrm>
                    <a:prstGeom prst="rect">
                      <a:avLst/>
                    </a:prstGeom>
                    <a:noFill/>
                    <a:ln>
                      <a:noFill/>
                    </a:ln>
                  </pic:spPr>
                </pic:pic>
              </a:graphicData>
            </a:graphic>
          </wp:inline>
        </w:drawing>
      </w:r>
    </w:p>
    <w:p w:rsidR="000529D8" w:rsidRDefault="000529D8" w:rsidP="000529D8">
      <w:pPr>
        <w:spacing w:line="24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2.2 </w:t>
      </w:r>
      <w:r>
        <w:rPr>
          <w:rFonts w:ascii="Times New Roman" w:eastAsia="Times New Roman" w:hAnsi="Times New Roman" w:cs="Times New Roman"/>
          <w:bCs/>
          <w:sz w:val="28"/>
          <w:szCs w:val="24"/>
          <w:lang w:val="uk-UA" w:eastAsia="ru-RU"/>
        </w:rPr>
        <w:t xml:space="preserve">– </w:t>
      </w:r>
      <w:r>
        <w:rPr>
          <w:rFonts w:ascii="Times New Roman" w:hAnsi="Times New Roman" w:cs="Times New Roman"/>
          <w:sz w:val="28"/>
          <w:szCs w:val="28"/>
          <w:lang w:val="uk-UA"/>
        </w:rPr>
        <w:t>Охолодження потоком повітря</w:t>
      </w:r>
    </w:p>
    <w:p w:rsidR="00F778CB" w:rsidRDefault="00F778CB" w:rsidP="000529D8">
      <w:pPr>
        <w:spacing w:line="240" w:lineRule="auto"/>
        <w:ind w:firstLine="708"/>
        <w:jc w:val="center"/>
        <w:rPr>
          <w:rFonts w:ascii="Times New Roman" w:hAnsi="Times New Roman" w:cs="Times New Roman"/>
          <w:sz w:val="28"/>
          <w:szCs w:val="28"/>
          <w:lang w:val="uk-UA"/>
        </w:rPr>
      </w:pPr>
    </w:p>
    <w:p w:rsidR="00BD7893" w:rsidRDefault="00BD7893" w:rsidP="00BD7893">
      <w:pPr>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Для кожного</w:t>
      </w:r>
      <w:r w:rsidRPr="004514F4">
        <w:rPr>
          <w:rFonts w:ascii="Times New Roman" w:hAnsi="Times New Roman" w:cs="Times New Roman"/>
          <w:sz w:val="28"/>
          <w:szCs w:val="28"/>
          <w:lang w:val="uk-UA" w:eastAsia="uk-UA"/>
        </w:rPr>
        <w:t xml:space="preserve"> елемента </w:t>
      </w:r>
      <w:r>
        <w:rPr>
          <w:rFonts w:ascii="Times New Roman" w:hAnsi="Times New Roman" w:cs="Times New Roman"/>
          <w:sz w:val="28"/>
          <w:szCs w:val="28"/>
          <w:lang w:val="uk-UA" w:eastAsia="uk-UA"/>
        </w:rPr>
        <w:t>моделі призначено відповідний йому</w:t>
      </w:r>
      <w:r w:rsidRPr="00724D0F">
        <w:rPr>
          <w:rFonts w:ascii="Times New Roman" w:hAnsi="Times New Roman" w:cs="Times New Roman"/>
          <w:sz w:val="28"/>
          <w:szCs w:val="28"/>
          <w:lang w:val="uk-UA" w:eastAsia="uk-UA"/>
        </w:rPr>
        <w:t>матеріал. Таким чином можна стверджувати, що модель буде максимально наближена до реального процесу абляції, оскільки еквіваленти моделі відповідають ха</w:t>
      </w:r>
      <w:r>
        <w:rPr>
          <w:rFonts w:ascii="Times New Roman" w:hAnsi="Times New Roman" w:cs="Times New Roman"/>
          <w:sz w:val="28"/>
          <w:szCs w:val="28"/>
          <w:lang w:val="uk-UA" w:eastAsia="uk-UA"/>
        </w:rPr>
        <w:t xml:space="preserve">рактеристикам реальних. </w:t>
      </w:r>
    </w:p>
    <w:p w:rsidR="00BD7893" w:rsidRDefault="00BD7893" w:rsidP="00BD7893">
      <w:pPr>
        <w:spacing w:after="0" w:line="360" w:lineRule="auto"/>
        <w:jc w:val="both"/>
        <w:rPr>
          <w:rFonts w:ascii="Times New Roman" w:hAnsi="Times New Roman" w:cs="Times New Roman"/>
          <w:sz w:val="28"/>
          <w:szCs w:val="28"/>
          <w:lang w:val="uk-UA" w:eastAsia="uk-UA"/>
        </w:rPr>
      </w:pPr>
    </w:p>
    <w:p w:rsidR="000529D8" w:rsidRDefault="000529D8" w:rsidP="00BD7893">
      <w:pPr>
        <w:spacing w:after="0"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ab/>
      </w:r>
      <w:r w:rsidRPr="000529D8">
        <w:rPr>
          <w:rFonts w:ascii="Times New Roman" w:hAnsi="Times New Roman" w:cs="Times New Roman"/>
          <w:sz w:val="28"/>
          <w:szCs w:val="28"/>
          <w:lang w:val="uk-UA" w:eastAsia="uk-UA"/>
        </w:rPr>
        <w:t xml:space="preserve">2.3 Модель радіочастотній абляції з термічним захистом у середовищі </w:t>
      </w:r>
      <w:r w:rsidR="00CE5E75" w:rsidRPr="00CD3BB3">
        <w:rPr>
          <w:rFonts w:ascii="Times New Roman" w:hAnsi="Times New Roman" w:cs="Times New Roman"/>
          <w:sz w:val="28"/>
          <w:szCs w:val="28"/>
          <w:lang w:val="uk-UA" w:eastAsia="uk-UA"/>
        </w:rPr>
        <w:t>Comsol</w:t>
      </w:r>
      <w:r w:rsidR="00CE5E75" w:rsidRPr="00012569">
        <w:rPr>
          <w:rFonts w:ascii="Times New Roman" w:hAnsi="Times New Roman" w:cs="Times New Roman"/>
          <w:sz w:val="28"/>
          <w:szCs w:val="28"/>
          <w:lang w:val="uk-UA"/>
        </w:rPr>
        <w:t>Multiphysics 5.</w:t>
      </w:r>
      <w:r w:rsidR="00CE5E75">
        <w:rPr>
          <w:rFonts w:ascii="Times New Roman" w:hAnsi="Times New Roman" w:cs="Times New Roman"/>
          <w:sz w:val="28"/>
          <w:szCs w:val="28"/>
          <w:lang w:val="uk-UA"/>
        </w:rPr>
        <w:t>4</w:t>
      </w:r>
    </w:p>
    <w:p w:rsidR="000529D8" w:rsidRDefault="000529D8" w:rsidP="00BD7893">
      <w:pPr>
        <w:spacing w:after="0" w:line="360" w:lineRule="auto"/>
        <w:jc w:val="both"/>
        <w:rPr>
          <w:rFonts w:ascii="Times New Roman" w:hAnsi="Times New Roman" w:cs="Times New Roman"/>
          <w:sz w:val="28"/>
          <w:szCs w:val="28"/>
          <w:lang w:val="uk-UA" w:eastAsia="uk-UA"/>
        </w:rPr>
      </w:pPr>
    </w:p>
    <w:p w:rsidR="00BD7893" w:rsidRPr="003267BE" w:rsidRDefault="00BD7893" w:rsidP="00BD7893">
      <w:pPr>
        <w:spacing w:after="0" w:line="360" w:lineRule="auto"/>
        <w:ind w:firstLine="708"/>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Для побудови моделі РЧА </w:t>
      </w:r>
      <w:r w:rsidRPr="00CD3BB3">
        <w:rPr>
          <w:rFonts w:ascii="Times New Roman" w:hAnsi="Times New Roman" w:cs="Times New Roman"/>
          <w:sz w:val="28"/>
          <w:szCs w:val="28"/>
          <w:lang w:val="uk-UA" w:eastAsia="uk-UA"/>
        </w:rPr>
        <w:t xml:space="preserve">в середовищі </w:t>
      </w:r>
      <w:r w:rsidR="00CE5E75" w:rsidRPr="00CD3BB3">
        <w:rPr>
          <w:rFonts w:ascii="Times New Roman" w:hAnsi="Times New Roman" w:cs="Times New Roman"/>
          <w:sz w:val="28"/>
          <w:szCs w:val="28"/>
          <w:lang w:val="uk-UA" w:eastAsia="uk-UA"/>
        </w:rPr>
        <w:t>Comsol</w:t>
      </w:r>
      <w:r w:rsidR="00CE5E75" w:rsidRPr="00012569">
        <w:rPr>
          <w:rFonts w:ascii="Times New Roman" w:hAnsi="Times New Roman" w:cs="Times New Roman"/>
          <w:sz w:val="28"/>
          <w:szCs w:val="28"/>
          <w:lang w:val="uk-UA"/>
        </w:rPr>
        <w:t>Multiphysics 5.</w:t>
      </w:r>
      <w:r w:rsidR="00CE5E75">
        <w:rPr>
          <w:rFonts w:ascii="Times New Roman" w:hAnsi="Times New Roman" w:cs="Times New Roman"/>
          <w:sz w:val="28"/>
          <w:szCs w:val="28"/>
          <w:lang w:val="uk-UA"/>
        </w:rPr>
        <w:t xml:space="preserve">4 </w:t>
      </w:r>
      <w:r>
        <w:rPr>
          <w:rFonts w:ascii="Times New Roman" w:hAnsi="Times New Roman" w:cs="Times New Roman"/>
          <w:sz w:val="28"/>
          <w:szCs w:val="28"/>
          <w:lang w:val="uk-UA" w:eastAsia="uk-UA"/>
        </w:rPr>
        <w:t>було застосовано два модулі –</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Electric</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currents</w:t>
      </w:r>
      <w:r w:rsidRPr="003267BE">
        <w:rPr>
          <w:rFonts w:ascii="Times New Roman" w:hAnsi="Times New Roman" w:cs="Times New Roman"/>
          <w:sz w:val="28"/>
          <w:szCs w:val="28"/>
          <w:lang w:val="uk-UA" w:eastAsia="uk-UA"/>
        </w:rPr>
        <w:t xml:space="preserve"> і </w:t>
      </w:r>
      <w:r w:rsidRPr="00CD3BB3">
        <w:rPr>
          <w:rFonts w:ascii="Times New Roman" w:hAnsi="Times New Roman" w:cs="Times New Roman"/>
          <w:sz w:val="28"/>
          <w:szCs w:val="28"/>
          <w:lang w:val="en-US" w:eastAsia="uk-UA"/>
        </w:rPr>
        <w:t>Heat</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transfer</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in</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solids</w:t>
      </w:r>
      <w:r w:rsidRPr="003267BE">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i</w:t>
      </w:r>
      <w:r w:rsidRPr="003267BE">
        <w:rPr>
          <w:rFonts w:ascii="Times New Roman" w:hAnsi="Times New Roman" w:cs="Times New Roman"/>
          <w:sz w:val="28"/>
          <w:szCs w:val="28"/>
          <w:lang w:val="uk-UA" w:eastAsia="uk-UA"/>
        </w:rPr>
        <w:t xml:space="preserve"> </w:t>
      </w:r>
      <w:r w:rsidRPr="00CD3BB3">
        <w:rPr>
          <w:rFonts w:ascii="Times New Roman" w:hAnsi="Times New Roman" w:cs="Times New Roman"/>
          <w:sz w:val="28"/>
          <w:szCs w:val="28"/>
          <w:lang w:val="en-US" w:eastAsia="uk-UA"/>
        </w:rPr>
        <w:t>Multyphysics</w:t>
      </w:r>
      <w:r w:rsidRPr="003267BE">
        <w:rPr>
          <w:rFonts w:ascii="Times New Roman" w:hAnsi="Times New Roman" w:cs="Times New Roman"/>
          <w:sz w:val="28"/>
          <w:szCs w:val="28"/>
          <w:lang w:val="uk-UA" w:eastAsia="uk-UA"/>
        </w:rPr>
        <w:t xml:space="preserve"> для задання граничних умов їхньої взаємодії</w:t>
      </w:r>
      <w:r w:rsidR="001F1A99" w:rsidRPr="003267BE">
        <w:rPr>
          <w:rFonts w:ascii="Times New Roman" w:hAnsi="Times New Roman" w:cs="Times New Roman"/>
          <w:sz w:val="28"/>
          <w:szCs w:val="28"/>
          <w:lang w:val="uk-UA" w:eastAsia="uk-UA"/>
        </w:rPr>
        <w:t xml:space="preserve"> [55</w:t>
      </w:r>
      <w:r w:rsidR="00F97241" w:rsidRPr="003267BE">
        <w:rPr>
          <w:rFonts w:ascii="Times New Roman" w:hAnsi="Times New Roman" w:cs="Times New Roman"/>
          <w:sz w:val="28"/>
          <w:szCs w:val="28"/>
          <w:lang w:val="uk-UA" w:eastAsia="uk-UA"/>
        </w:rPr>
        <w:t>, 56</w:t>
      </w:r>
      <w:r w:rsidR="001F1A99" w:rsidRPr="003267BE">
        <w:rPr>
          <w:rFonts w:ascii="Times New Roman" w:hAnsi="Times New Roman" w:cs="Times New Roman"/>
          <w:sz w:val="28"/>
          <w:szCs w:val="28"/>
          <w:lang w:val="uk-UA" w:eastAsia="uk-UA"/>
        </w:rPr>
        <w:t>]</w:t>
      </w:r>
      <w:r w:rsidRPr="003267BE">
        <w:rPr>
          <w:rFonts w:ascii="Times New Roman" w:hAnsi="Times New Roman" w:cs="Times New Roman"/>
          <w:sz w:val="28"/>
          <w:szCs w:val="28"/>
          <w:lang w:val="uk-UA" w:eastAsia="uk-UA"/>
        </w:rPr>
        <w:t>.</w:t>
      </w:r>
    </w:p>
    <w:p w:rsidR="000529D8" w:rsidRDefault="000529D8" w:rsidP="000529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створення термічного захисту добавимо у модель аплікатор, який охолоджує тканини міокарду. Розмістимо його над зоною з високою електропровідністю поблизу радіочастотного електрода (рис. 2.3).</w:t>
      </w:r>
    </w:p>
    <w:p w:rsidR="000529D8" w:rsidRDefault="000529D8" w:rsidP="000529D8">
      <w:pPr>
        <w:spacing w:after="0" w:line="360" w:lineRule="auto"/>
        <w:ind w:firstLine="708"/>
        <w:jc w:val="center"/>
        <w:rPr>
          <w:rFonts w:ascii="Times New Roman" w:hAnsi="Times New Roman" w:cs="Times New Roman"/>
          <w:sz w:val="28"/>
          <w:szCs w:val="28"/>
          <w:lang w:val="uk-UA"/>
        </w:rPr>
      </w:pPr>
      <w:r w:rsidRPr="008643B0">
        <w:rPr>
          <w:rFonts w:ascii="Times New Roman" w:hAnsi="Times New Roman" w:cs="Times New Roman"/>
          <w:noProof/>
          <w:sz w:val="28"/>
          <w:szCs w:val="28"/>
          <w:lang w:eastAsia="ru-RU"/>
        </w:rPr>
        <w:lastRenderedPageBreak/>
        <w:drawing>
          <wp:inline distT="0" distB="0" distL="0" distR="0">
            <wp:extent cx="4371023" cy="2914015"/>
            <wp:effectExtent l="0" t="0" r="0" b="635"/>
            <wp:docPr id="36" name="Рисунок 36" descr="C:\Users\8\Desktop\МД\Comsol\Фото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8\Desktop\МД\Comsol\Фото2\1.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75077" cy="2916718"/>
                    </a:xfrm>
                    <a:prstGeom prst="rect">
                      <a:avLst/>
                    </a:prstGeom>
                    <a:noFill/>
                    <a:ln>
                      <a:noFill/>
                    </a:ln>
                  </pic:spPr>
                </pic:pic>
              </a:graphicData>
            </a:graphic>
          </wp:inline>
        </w:drawing>
      </w:r>
    </w:p>
    <w:p w:rsidR="000529D8" w:rsidRDefault="000529D8" w:rsidP="000529D8">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2.3 </w:t>
      </w:r>
      <w:r>
        <w:rPr>
          <w:rFonts w:ascii="Times New Roman" w:eastAsia="Times New Roman" w:hAnsi="Times New Roman" w:cs="Times New Roman"/>
          <w:bCs/>
          <w:sz w:val="28"/>
          <w:szCs w:val="24"/>
          <w:lang w:val="uk-UA" w:eastAsia="ru-RU"/>
        </w:rPr>
        <w:t xml:space="preserve">– </w:t>
      </w:r>
      <w:r>
        <w:rPr>
          <w:rFonts w:ascii="Times New Roman" w:hAnsi="Times New Roman" w:cs="Times New Roman"/>
          <w:sz w:val="28"/>
          <w:szCs w:val="28"/>
          <w:lang w:val="uk-UA"/>
        </w:rPr>
        <w:t>Модель з аплікатором для термічного захисту</w:t>
      </w:r>
    </w:p>
    <w:p w:rsidR="00F778CB" w:rsidRPr="00A57606" w:rsidRDefault="00F778CB" w:rsidP="000529D8">
      <w:pPr>
        <w:spacing w:after="0" w:line="360" w:lineRule="auto"/>
        <w:ind w:firstLine="708"/>
        <w:jc w:val="center"/>
        <w:rPr>
          <w:rFonts w:ascii="Times New Roman" w:hAnsi="Times New Roman" w:cs="Times New Roman"/>
          <w:sz w:val="28"/>
          <w:szCs w:val="28"/>
          <w:lang w:val="uk-UA"/>
        </w:rPr>
      </w:pPr>
    </w:p>
    <w:p w:rsidR="000529D8" w:rsidRDefault="000529D8" w:rsidP="000529D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моделюванні аплікатори були заглиблені на 0,3 мм у матеріал, який відповідає біологічній тканині, для врахування натиску електрода на міокард. </w:t>
      </w:r>
    </w:p>
    <w:p w:rsidR="00641B2A" w:rsidRPr="00C21BFD" w:rsidRDefault="00641B2A" w:rsidP="00641B2A">
      <w:pPr>
        <w:spacing w:after="0" w:line="360" w:lineRule="auto"/>
        <w:ind w:firstLine="708"/>
        <w:jc w:val="both"/>
        <w:rPr>
          <w:rFonts w:ascii="Times New Roman" w:hAnsi="Times New Roman" w:cs="Times New Roman"/>
          <w:sz w:val="28"/>
          <w:szCs w:val="28"/>
          <w:lang w:val="uk-UA"/>
        </w:rPr>
      </w:pPr>
      <w:r w:rsidRPr="00A82B5C">
        <w:rPr>
          <w:rFonts w:ascii="Times New Roman" w:hAnsi="Times New Roman" w:cs="Times New Roman"/>
          <w:sz w:val="28"/>
          <w:szCs w:val="28"/>
          <w:lang w:val="uk-UA"/>
        </w:rPr>
        <w:t>С</w:t>
      </w:r>
      <w:r>
        <w:rPr>
          <w:rFonts w:ascii="Times New Roman" w:hAnsi="Times New Roman" w:cs="Times New Roman"/>
          <w:sz w:val="28"/>
          <w:szCs w:val="28"/>
          <w:lang w:val="uk-UA"/>
        </w:rPr>
        <w:t xml:space="preserve">тупінь деструкції міокарду при абляції пов’язана з </w:t>
      </w:r>
      <w:r w:rsidRPr="003267BE">
        <w:rPr>
          <w:rFonts w:ascii="Times New Roman" w:hAnsi="Times New Roman" w:cs="Times New Roman"/>
          <w:sz w:val="28"/>
          <w:szCs w:val="28"/>
          <w:lang w:val="uk-UA"/>
        </w:rPr>
        <w:t xml:space="preserve">коефіцієнтами теплопровідності, тепловіддачі, </w:t>
      </w:r>
      <w:r>
        <w:rPr>
          <w:rFonts w:ascii="Times New Roman" w:hAnsi="Times New Roman" w:cs="Times New Roman"/>
          <w:sz w:val="28"/>
          <w:szCs w:val="28"/>
          <w:lang w:val="uk-UA"/>
        </w:rPr>
        <w:t>теплоємності різних ділянок серця та</w:t>
      </w:r>
      <w:r w:rsidRPr="003267BE">
        <w:rPr>
          <w:rFonts w:ascii="Times New Roman" w:hAnsi="Times New Roman" w:cs="Times New Roman"/>
          <w:sz w:val="28"/>
          <w:szCs w:val="28"/>
          <w:lang w:val="uk-UA"/>
        </w:rPr>
        <w:t>ступенемкапілярної перфузії міокарда</w:t>
      </w:r>
      <w:r w:rsidRPr="00A82B5C">
        <w:rPr>
          <w:rFonts w:ascii="Times New Roman" w:hAnsi="Times New Roman" w:cs="Times New Roman"/>
          <w:sz w:val="28"/>
          <w:szCs w:val="28"/>
          <w:lang w:val="uk-UA"/>
        </w:rPr>
        <w:t>.</w:t>
      </w:r>
      <w:r>
        <w:rPr>
          <w:rFonts w:ascii="Times New Roman" w:hAnsi="Times New Roman" w:cs="Times New Roman"/>
          <w:sz w:val="28"/>
          <w:szCs w:val="28"/>
          <w:lang w:val="uk-UA"/>
        </w:rPr>
        <w:t xml:space="preserve"> В свою чергу недостатній вплив призводи</w:t>
      </w:r>
      <w:r w:rsidRPr="00CC030B">
        <w:rPr>
          <w:rFonts w:ascii="Times New Roman" w:hAnsi="Times New Roman" w:cs="Times New Roman"/>
          <w:sz w:val="28"/>
          <w:szCs w:val="28"/>
          <w:lang w:val="uk-UA"/>
        </w:rPr>
        <w:t xml:space="preserve">ть до рецидиву аритмій, </w:t>
      </w:r>
      <w:r>
        <w:rPr>
          <w:rFonts w:ascii="Times New Roman" w:hAnsi="Times New Roman" w:cs="Times New Roman"/>
          <w:sz w:val="28"/>
          <w:szCs w:val="28"/>
          <w:lang w:val="uk-UA"/>
        </w:rPr>
        <w:t>а надлишковий – до надмірних травм</w:t>
      </w:r>
      <w:r w:rsidRPr="00CC030B">
        <w:rPr>
          <w:rFonts w:ascii="Times New Roman" w:hAnsi="Times New Roman" w:cs="Times New Roman"/>
          <w:sz w:val="28"/>
          <w:szCs w:val="28"/>
          <w:lang w:val="uk-UA"/>
        </w:rPr>
        <w:t xml:space="preserve"> та перфорації</w:t>
      </w:r>
      <w:r>
        <w:rPr>
          <w:rFonts w:ascii="Times New Roman" w:hAnsi="Times New Roman" w:cs="Times New Roman"/>
          <w:sz w:val="28"/>
          <w:szCs w:val="28"/>
          <w:lang w:val="uk-UA"/>
        </w:rPr>
        <w:t xml:space="preserve"> біологічних</w:t>
      </w:r>
      <w:r w:rsidRPr="00CC030B">
        <w:rPr>
          <w:rFonts w:ascii="Times New Roman" w:hAnsi="Times New Roman" w:cs="Times New Roman"/>
          <w:sz w:val="28"/>
          <w:szCs w:val="28"/>
          <w:lang w:val="uk-UA"/>
        </w:rPr>
        <w:t xml:space="preserve"> тканин.</w:t>
      </w:r>
    </w:p>
    <w:p w:rsidR="00414933" w:rsidRDefault="00641B2A" w:rsidP="007720D2">
      <w:pPr>
        <w:spacing w:after="0" w:line="360" w:lineRule="auto"/>
        <w:ind w:firstLine="708"/>
        <w:jc w:val="both"/>
        <w:rPr>
          <w:rFonts w:ascii="Times New Roman" w:hAnsi="Times New Roman" w:cs="Times New Roman"/>
          <w:sz w:val="28"/>
          <w:szCs w:val="28"/>
          <w:lang w:val="uk-UA"/>
        </w:rPr>
      </w:pPr>
      <w:r w:rsidRPr="005E5B7E">
        <w:rPr>
          <w:rFonts w:ascii="Times New Roman" w:hAnsi="Times New Roman" w:cs="Times New Roman"/>
          <w:sz w:val="28"/>
          <w:lang w:val="uk-UA"/>
        </w:rPr>
        <w:t>Кров, що наповнює шлуночки і передсердя, не підлягає безпосередньому вп</w:t>
      </w:r>
      <w:r>
        <w:rPr>
          <w:rFonts w:ascii="Times New Roman" w:hAnsi="Times New Roman" w:cs="Times New Roman"/>
          <w:sz w:val="28"/>
          <w:lang w:val="uk-UA"/>
        </w:rPr>
        <w:t xml:space="preserve">ливу температури при </w:t>
      </w:r>
      <w:r w:rsidRPr="005E5B7E">
        <w:rPr>
          <w:rFonts w:ascii="Times New Roman" w:hAnsi="Times New Roman" w:cs="Times New Roman"/>
          <w:sz w:val="28"/>
          <w:lang w:val="uk-UA"/>
        </w:rPr>
        <w:t>абляції, але впливає на суміжні ділянки.</w:t>
      </w:r>
      <w:r>
        <w:rPr>
          <w:rFonts w:ascii="Times New Roman" w:hAnsi="Times New Roman" w:cs="Times New Roman"/>
          <w:sz w:val="28"/>
          <w:szCs w:val="28"/>
          <w:lang w:val="uk-UA"/>
        </w:rPr>
        <w:t>В таблиці</w:t>
      </w:r>
      <w:r w:rsidRPr="003267BE">
        <w:rPr>
          <w:rFonts w:ascii="Times New Roman" w:hAnsi="Times New Roman" w:cs="Times New Roman"/>
          <w:sz w:val="28"/>
          <w:szCs w:val="28"/>
          <w:lang w:val="uk-UA"/>
        </w:rPr>
        <w:t xml:space="preserve"> 1.1</w:t>
      </w:r>
      <w:r>
        <w:rPr>
          <w:rFonts w:ascii="Times New Roman" w:hAnsi="Times New Roman" w:cs="Times New Roman"/>
          <w:sz w:val="28"/>
          <w:szCs w:val="28"/>
          <w:lang w:val="uk-UA"/>
        </w:rPr>
        <w:t xml:space="preserve"> надані параметри зони серця, з якою ми будемо працювати. </w:t>
      </w:r>
    </w:p>
    <w:p w:rsidR="00F778CB" w:rsidRDefault="00F778CB" w:rsidP="007720D2">
      <w:pPr>
        <w:spacing w:after="0" w:line="360" w:lineRule="auto"/>
        <w:ind w:firstLine="708"/>
        <w:jc w:val="both"/>
        <w:rPr>
          <w:rFonts w:ascii="Times New Roman" w:hAnsi="Times New Roman" w:cs="Times New Roman"/>
          <w:sz w:val="28"/>
          <w:szCs w:val="28"/>
          <w:lang w:val="uk-UA"/>
        </w:rPr>
      </w:pPr>
    </w:p>
    <w:p w:rsidR="00414933" w:rsidRDefault="00414933" w:rsidP="00414933">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Висновки до розділу 2</w:t>
      </w:r>
    </w:p>
    <w:p w:rsidR="00414933" w:rsidRDefault="00414933" w:rsidP="00414933">
      <w:pPr>
        <w:spacing w:after="0" w:line="360" w:lineRule="auto"/>
        <w:jc w:val="both"/>
        <w:rPr>
          <w:rFonts w:ascii="Times New Roman" w:hAnsi="Times New Roman" w:cs="Times New Roman"/>
          <w:sz w:val="28"/>
          <w:lang w:val="uk-UA"/>
        </w:rPr>
      </w:pPr>
    </w:p>
    <w:p w:rsidR="00414933" w:rsidRDefault="001E1B1F" w:rsidP="00414933">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ab/>
      </w:r>
      <w:r w:rsidR="00F405F3">
        <w:rPr>
          <w:rFonts w:ascii="Times New Roman" w:hAnsi="Times New Roman" w:cs="Times New Roman"/>
          <w:sz w:val="28"/>
          <w:lang w:val="uk-UA"/>
        </w:rPr>
        <w:t xml:space="preserve">Розглянуті теоретичні основи моделювання процесу радіочастотної абляції. </w:t>
      </w:r>
      <w:r w:rsidR="00414933">
        <w:rPr>
          <w:rFonts w:ascii="Times New Roman" w:hAnsi="Times New Roman" w:cs="Times New Roman"/>
          <w:sz w:val="28"/>
          <w:lang w:val="uk-UA"/>
        </w:rPr>
        <w:t>Визначені параметри для моделювання процедури</w:t>
      </w:r>
      <w:r w:rsidR="00F405F3">
        <w:rPr>
          <w:rFonts w:ascii="Times New Roman" w:hAnsi="Times New Roman" w:cs="Times New Roman"/>
          <w:sz w:val="28"/>
          <w:lang w:val="uk-UA"/>
        </w:rPr>
        <w:t>.Розроблена геометрія з достатньою достовірністю для досягнення мети. Добавлений у модель метод термічн</w:t>
      </w:r>
      <w:r w:rsidR="00343C32">
        <w:rPr>
          <w:rFonts w:ascii="Times New Roman" w:hAnsi="Times New Roman" w:cs="Times New Roman"/>
          <w:sz w:val="28"/>
          <w:lang w:val="uk-UA"/>
        </w:rPr>
        <w:t>ого захисту біологічної тканини</w:t>
      </w:r>
      <w:r w:rsidR="00F405F3">
        <w:rPr>
          <w:rFonts w:ascii="Times New Roman" w:hAnsi="Times New Roman" w:cs="Times New Roman"/>
          <w:sz w:val="28"/>
          <w:lang w:val="uk-UA"/>
        </w:rPr>
        <w:t xml:space="preserve"> реалізований за допомогою додаткового аплікаторанизької температури</w:t>
      </w:r>
      <w:r w:rsidR="00414933">
        <w:rPr>
          <w:rFonts w:ascii="Times New Roman" w:hAnsi="Times New Roman" w:cs="Times New Roman"/>
          <w:sz w:val="28"/>
          <w:lang w:val="uk-UA"/>
        </w:rPr>
        <w:t>.</w:t>
      </w:r>
    </w:p>
    <w:p w:rsidR="00414933" w:rsidRDefault="00414933" w:rsidP="00641B2A">
      <w:pPr>
        <w:spacing w:after="0" w:line="360" w:lineRule="auto"/>
        <w:ind w:firstLine="708"/>
        <w:jc w:val="both"/>
        <w:rPr>
          <w:rFonts w:ascii="Times New Roman" w:hAnsi="Times New Roman" w:cs="Times New Roman"/>
          <w:sz w:val="28"/>
          <w:szCs w:val="28"/>
          <w:lang w:val="uk-UA"/>
        </w:rPr>
      </w:pPr>
    </w:p>
    <w:p w:rsidR="00BD7893" w:rsidRDefault="00BD789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7720D2" w:rsidRDefault="007720D2" w:rsidP="00F778CB">
      <w:pPr>
        <w:spacing w:after="0" w:line="360" w:lineRule="auto"/>
        <w:jc w:val="both"/>
        <w:rPr>
          <w:rFonts w:ascii="Times New Roman" w:eastAsia="Times New Roman" w:hAnsi="Times New Roman" w:cs="Times New Roman"/>
          <w:bCs/>
          <w:sz w:val="28"/>
          <w:szCs w:val="24"/>
          <w:lang w:val="uk-UA" w:eastAsia="ru-RU"/>
        </w:rPr>
      </w:pPr>
    </w:p>
    <w:p w:rsidR="007720D2" w:rsidRDefault="007720D2" w:rsidP="00BD7893">
      <w:pPr>
        <w:spacing w:after="0" w:line="360" w:lineRule="auto"/>
        <w:ind w:firstLine="709"/>
        <w:jc w:val="both"/>
        <w:rPr>
          <w:rFonts w:ascii="Times New Roman" w:eastAsia="Times New Roman" w:hAnsi="Times New Roman" w:cs="Times New Roman"/>
          <w:bCs/>
          <w:sz w:val="28"/>
          <w:szCs w:val="24"/>
          <w:lang w:val="uk-UA" w:eastAsia="ru-RU"/>
        </w:rPr>
      </w:pPr>
    </w:p>
    <w:p w:rsidR="007720D2" w:rsidRDefault="007720D2" w:rsidP="00BD7893">
      <w:pPr>
        <w:spacing w:after="0" w:line="360" w:lineRule="auto"/>
        <w:ind w:firstLine="709"/>
        <w:jc w:val="both"/>
        <w:rPr>
          <w:rFonts w:ascii="Times New Roman" w:eastAsia="Times New Roman" w:hAnsi="Times New Roman" w:cs="Times New Roman"/>
          <w:bCs/>
          <w:sz w:val="28"/>
          <w:szCs w:val="24"/>
          <w:lang w:val="uk-UA" w:eastAsia="ru-RU"/>
        </w:rPr>
      </w:pPr>
    </w:p>
    <w:p w:rsidR="00F405F3" w:rsidRDefault="00F405F3" w:rsidP="00BD7893">
      <w:pPr>
        <w:spacing w:after="0" w:line="360" w:lineRule="auto"/>
        <w:ind w:firstLine="709"/>
        <w:jc w:val="both"/>
        <w:rPr>
          <w:rFonts w:ascii="Times New Roman" w:eastAsia="Times New Roman" w:hAnsi="Times New Roman" w:cs="Times New Roman"/>
          <w:bCs/>
          <w:sz w:val="28"/>
          <w:szCs w:val="24"/>
          <w:lang w:val="uk-UA" w:eastAsia="ru-RU"/>
        </w:rPr>
      </w:pPr>
    </w:p>
    <w:p w:rsidR="00BD7893" w:rsidRPr="003267BE" w:rsidRDefault="00BD7893" w:rsidP="008E4735">
      <w:pPr>
        <w:spacing w:after="0" w:line="360" w:lineRule="auto"/>
        <w:jc w:val="both"/>
        <w:rPr>
          <w:rFonts w:ascii="Times New Roman" w:eastAsia="Times New Roman" w:hAnsi="Times New Roman" w:cs="Times New Roman"/>
          <w:bCs/>
          <w:sz w:val="28"/>
          <w:szCs w:val="24"/>
          <w:lang w:eastAsia="ru-RU"/>
        </w:rPr>
      </w:pPr>
    </w:p>
    <w:p w:rsidR="000F2318" w:rsidRPr="006270B8" w:rsidRDefault="000F2318" w:rsidP="000F2318">
      <w:pPr>
        <w:spacing w:after="0" w:line="360" w:lineRule="auto"/>
        <w:ind w:firstLine="709"/>
        <w:jc w:val="center"/>
        <w:rPr>
          <w:rFonts w:ascii="Times New Roman" w:eastAsia="Times New Roman" w:hAnsi="Times New Roman" w:cs="Times New Roman"/>
          <w:b/>
          <w:bCs/>
          <w:sz w:val="28"/>
          <w:szCs w:val="24"/>
          <w:lang w:val="en-US" w:eastAsia="ru-RU"/>
        </w:rPr>
      </w:pPr>
      <w:r w:rsidRPr="006270B8">
        <w:rPr>
          <w:rFonts w:ascii="Times New Roman" w:eastAsia="Times New Roman" w:hAnsi="Times New Roman" w:cs="Times New Roman"/>
          <w:b/>
          <w:bCs/>
          <w:sz w:val="28"/>
          <w:szCs w:val="24"/>
          <w:lang w:val="en-US" w:eastAsia="ru-RU"/>
        </w:rPr>
        <w:t>РОЗДІЛ 3</w:t>
      </w:r>
    </w:p>
    <w:p w:rsidR="000F2318" w:rsidRPr="006270B8" w:rsidRDefault="000F2318" w:rsidP="000F2318">
      <w:pPr>
        <w:spacing w:after="0" w:line="360" w:lineRule="auto"/>
        <w:ind w:firstLine="709"/>
        <w:jc w:val="center"/>
        <w:rPr>
          <w:rFonts w:ascii="Times New Roman" w:eastAsia="Times New Roman" w:hAnsi="Times New Roman" w:cs="Times New Roman"/>
          <w:b/>
          <w:bCs/>
          <w:sz w:val="28"/>
          <w:szCs w:val="24"/>
          <w:lang w:val="uk-UA" w:eastAsia="ru-RU"/>
        </w:rPr>
      </w:pPr>
      <w:r w:rsidRPr="006270B8">
        <w:rPr>
          <w:rFonts w:ascii="Times New Roman" w:eastAsia="Times New Roman" w:hAnsi="Times New Roman" w:cs="Times New Roman"/>
          <w:b/>
          <w:bCs/>
          <w:sz w:val="28"/>
          <w:szCs w:val="24"/>
          <w:lang w:val="en-US" w:eastAsia="ru-RU"/>
        </w:rPr>
        <w:t>РЕЗУЛЬТАТИ ДОСЛІДЖЕНЬ</w:t>
      </w:r>
    </w:p>
    <w:p w:rsidR="000F2318" w:rsidRPr="003267BE" w:rsidRDefault="000F2318" w:rsidP="000F2318">
      <w:pPr>
        <w:spacing w:after="0" w:line="360" w:lineRule="auto"/>
        <w:ind w:firstLine="709"/>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3.1</w:t>
      </w:r>
      <w:r w:rsidRPr="003267BE">
        <w:rPr>
          <w:rFonts w:ascii="Times New Roman" w:eastAsia="Times New Roman" w:hAnsi="Times New Roman" w:cs="Times New Roman"/>
          <w:bCs/>
          <w:sz w:val="28"/>
          <w:szCs w:val="24"/>
          <w:lang w:eastAsia="ru-RU"/>
        </w:rPr>
        <w:tab/>
      </w:r>
      <w:r w:rsidR="00F405F3" w:rsidRPr="00F405F3">
        <w:rPr>
          <w:rFonts w:ascii="Times New Roman" w:eastAsia="Times New Roman" w:hAnsi="Times New Roman" w:cs="Times New Roman"/>
          <w:bCs/>
          <w:sz w:val="28"/>
          <w:szCs w:val="24"/>
          <w:lang w:val="uk-UA" w:eastAsia="ru-RU"/>
        </w:rPr>
        <w:t>Визначення змін глибини деструкції при використанні термічного захисту</w:t>
      </w:r>
    </w:p>
    <w:p w:rsidR="007521FE" w:rsidRPr="003267BE" w:rsidRDefault="00641B2A" w:rsidP="007521FE">
      <w:pPr>
        <w:spacing w:after="0" w:line="360" w:lineRule="auto"/>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ab/>
      </w:r>
    </w:p>
    <w:p w:rsidR="00F405F3" w:rsidRDefault="00F405F3" w:rsidP="007521FE">
      <w:pPr>
        <w:spacing w:after="0" w:line="360" w:lineRule="auto"/>
        <w:jc w:val="both"/>
        <w:rPr>
          <w:rFonts w:ascii="Times New Roman" w:hAnsi="Times New Roman" w:cs="Times New Roman"/>
          <w:sz w:val="28"/>
          <w:szCs w:val="28"/>
          <w:lang w:val="uk-UA"/>
        </w:rPr>
      </w:pPr>
    </w:p>
    <w:p w:rsidR="00654988" w:rsidRDefault="00654988" w:rsidP="00E91760">
      <w:pPr>
        <w:spacing w:after="0" w:line="360" w:lineRule="auto"/>
        <w:ind w:firstLine="708"/>
        <w:jc w:val="both"/>
        <w:rPr>
          <w:rFonts w:ascii="Times New Roman" w:eastAsia="Calibri" w:hAnsi="Times New Roman" w:cs="Times New Roman"/>
          <w:sz w:val="28"/>
          <w:szCs w:val="28"/>
          <w:lang w:val="uk-UA"/>
        </w:rPr>
      </w:pPr>
      <w:r w:rsidRPr="00654988">
        <w:rPr>
          <w:rFonts w:ascii="Times New Roman" w:eastAsia="Calibri" w:hAnsi="Times New Roman" w:cs="Times New Roman"/>
          <w:sz w:val="28"/>
          <w:szCs w:val="28"/>
          <w:lang w:val="uk-UA"/>
        </w:rPr>
        <w:t xml:space="preserve">Клінічні випробування, експериментальні дослідження, фантомні моделі та теоретичне моделювання використовувались для вивчення різних аспектів </w:t>
      </w:r>
      <w:r w:rsidR="00B43E9F">
        <w:rPr>
          <w:rFonts w:ascii="Times New Roman" w:eastAsia="Calibri" w:hAnsi="Times New Roman" w:cs="Times New Roman"/>
          <w:sz w:val="28"/>
          <w:szCs w:val="28"/>
          <w:lang w:val="uk-UA"/>
        </w:rPr>
        <w:t>радіочастотної абляції</w:t>
      </w:r>
      <w:r w:rsidRPr="00654988">
        <w:rPr>
          <w:rFonts w:ascii="Times New Roman" w:eastAsia="Calibri" w:hAnsi="Times New Roman" w:cs="Times New Roman"/>
          <w:sz w:val="28"/>
          <w:szCs w:val="28"/>
          <w:lang w:val="uk-UA"/>
        </w:rPr>
        <w:t xml:space="preserve">. Хоча теоретичні моделі можуть забезпечити інформацію про біофізику </w:t>
      </w:r>
      <w:r w:rsidR="00B43E9F">
        <w:rPr>
          <w:rFonts w:ascii="Times New Roman" w:eastAsia="Calibri" w:hAnsi="Times New Roman" w:cs="Times New Roman"/>
          <w:sz w:val="28"/>
          <w:szCs w:val="28"/>
          <w:lang w:val="uk-UA"/>
        </w:rPr>
        <w:t xml:space="preserve">процесу </w:t>
      </w:r>
      <w:r w:rsidRPr="00654988">
        <w:rPr>
          <w:rFonts w:ascii="Times New Roman" w:eastAsia="Calibri" w:hAnsi="Times New Roman" w:cs="Times New Roman"/>
          <w:sz w:val="28"/>
          <w:szCs w:val="28"/>
          <w:lang w:val="uk-UA"/>
        </w:rPr>
        <w:t>швидко та дешево, важливо, щоб вони були максимально реалістичними</w:t>
      </w:r>
      <w:r w:rsidR="00B43E9F">
        <w:rPr>
          <w:rFonts w:ascii="Times New Roman" w:eastAsia="Calibri" w:hAnsi="Times New Roman" w:cs="Times New Roman"/>
          <w:sz w:val="28"/>
          <w:szCs w:val="28"/>
          <w:lang w:val="uk-UA"/>
        </w:rPr>
        <w:t>.</w:t>
      </w:r>
    </w:p>
    <w:p w:rsidR="00E91760" w:rsidRDefault="00343C32" w:rsidP="00E91760">
      <w:pPr>
        <w:spacing w:after="0" w:line="360" w:lineRule="auto"/>
        <w:ind w:firstLine="708"/>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Напруга</w:t>
      </w:r>
      <w:r w:rsidR="00413109">
        <w:rPr>
          <w:rFonts w:ascii="Times New Roman" w:eastAsia="Calibri" w:hAnsi="Times New Roman" w:cs="Times New Roman"/>
          <w:sz w:val="28"/>
          <w:szCs w:val="28"/>
          <w:lang w:val="uk-UA"/>
        </w:rPr>
        <w:t xml:space="preserve"> радіочастотного </w:t>
      </w:r>
      <w:r>
        <w:rPr>
          <w:rFonts w:ascii="Times New Roman" w:eastAsia="Calibri" w:hAnsi="Times New Roman" w:cs="Times New Roman"/>
          <w:sz w:val="28"/>
          <w:szCs w:val="28"/>
          <w:lang w:val="uk-UA"/>
        </w:rPr>
        <w:t>струму</w:t>
      </w:r>
      <w:r w:rsidR="00B43E9F" w:rsidRPr="00B43E9F">
        <w:rPr>
          <w:rFonts w:ascii="Times New Roman" w:eastAsia="Calibri" w:hAnsi="Times New Roman" w:cs="Times New Roman"/>
          <w:sz w:val="28"/>
          <w:szCs w:val="28"/>
          <w:lang w:val="uk-UA"/>
        </w:rPr>
        <w:t>для нагріван</w:t>
      </w:r>
      <w:r w:rsidR="00B43E9F">
        <w:rPr>
          <w:rFonts w:ascii="Times New Roman" w:eastAsia="Calibri" w:hAnsi="Times New Roman" w:cs="Times New Roman"/>
          <w:sz w:val="28"/>
          <w:szCs w:val="28"/>
          <w:lang w:val="uk-UA"/>
        </w:rPr>
        <w:t>ня</w:t>
      </w:r>
      <w:r w:rsidR="00B43E9F" w:rsidRPr="00B43E9F">
        <w:rPr>
          <w:rFonts w:ascii="Times New Roman" w:eastAsia="Calibri" w:hAnsi="Times New Roman" w:cs="Times New Roman"/>
          <w:sz w:val="28"/>
          <w:szCs w:val="28"/>
          <w:lang w:val="uk-UA"/>
        </w:rPr>
        <w:t xml:space="preserve"> біологічної тканини</w:t>
      </w:r>
      <w:r w:rsidR="00413109">
        <w:rPr>
          <w:rFonts w:ascii="Times New Roman" w:eastAsia="Calibri" w:hAnsi="Times New Roman" w:cs="Times New Roman"/>
          <w:sz w:val="28"/>
          <w:szCs w:val="28"/>
          <w:lang w:val="uk-UA"/>
        </w:rPr>
        <w:t xml:space="preserve">, що використовувалась при моделюванні, становить 20 В, частота – 500 кГц. </w:t>
      </w:r>
      <w:r w:rsidR="00E91760">
        <w:rPr>
          <w:rFonts w:ascii="Times New Roman" w:hAnsi="Times New Roman" w:cs="Times New Roman"/>
          <w:sz w:val="28"/>
          <w:szCs w:val="28"/>
          <w:lang w:val="uk-UA"/>
        </w:rPr>
        <w:t xml:space="preserve">Результати моделювання </w:t>
      </w:r>
      <w:r w:rsidR="00397381">
        <w:rPr>
          <w:rFonts w:ascii="Times New Roman" w:hAnsi="Times New Roman" w:cs="Times New Roman"/>
          <w:sz w:val="28"/>
          <w:szCs w:val="28"/>
          <w:lang w:val="uk-UA"/>
        </w:rPr>
        <w:t xml:space="preserve">стандартної процедури радіочастотної абляції без </w:t>
      </w:r>
      <w:r w:rsidR="00397381">
        <w:rPr>
          <w:rFonts w:ascii="Times New Roman" w:hAnsi="Times New Roman" w:cs="Times New Roman"/>
          <w:sz w:val="28"/>
          <w:szCs w:val="28"/>
          <w:lang w:val="uk-UA"/>
        </w:rPr>
        <w:lastRenderedPageBreak/>
        <w:t xml:space="preserve">використання охолоджуючого аплікатора </w:t>
      </w:r>
      <w:r w:rsidR="00F778CB">
        <w:rPr>
          <w:rFonts w:ascii="Times New Roman" w:hAnsi="Times New Roman" w:cs="Times New Roman"/>
          <w:sz w:val="28"/>
          <w:szCs w:val="28"/>
          <w:lang w:val="uk-UA"/>
        </w:rPr>
        <w:t xml:space="preserve"> та з ним </w:t>
      </w:r>
      <w:r w:rsidR="007720D2">
        <w:rPr>
          <w:rFonts w:ascii="Times New Roman" w:hAnsi="Times New Roman" w:cs="Times New Roman"/>
          <w:sz w:val="28"/>
          <w:szCs w:val="28"/>
          <w:lang w:val="uk-UA"/>
        </w:rPr>
        <w:t>представлені на рис. 3.1</w:t>
      </w:r>
      <w:r w:rsidR="00F778CB">
        <w:rPr>
          <w:rFonts w:ascii="Times New Roman" w:hAnsi="Times New Roman" w:cs="Times New Roman"/>
          <w:sz w:val="28"/>
          <w:szCs w:val="28"/>
          <w:lang w:val="uk-UA"/>
        </w:rPr>
        <w:t>-3.23</w:t>
      </w:r>
      <w:r w:rsidR="00E91760">
        <w:rPr>
          <w:rFonts w:ascii="Times New Roman" w:hAnsi="Times New Roman" w:cs="Times New Roman"/>
          <w:sz w:val="28"/>
          <w:szCs w:val="28"/>
          <w:lang w:val="uk-UA"/>
        </w:rPr>
        <w:t>.</w:t>
      </w:r>
    </w:p>
    <w:p w:rsidR="00141EE9" w:rsidRDefault="00141EE9" w:rsidP="00141EE9">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890845" cy="34290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7590" t="31838" r="695" b="24972"/>
                    <a:stretch/>
                  </pic:blipFill>
                  <pic:spPr bwMode="auto">
                    <a:xfrm>
                      <a:off x="0" y="0"/>
                      <a:ext cx="5912710" cy="344172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A3844" w:rsidRPr="00654988" w:rsidRDefault="00B43E9F" w:rsidP="003A384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 </w:t>
      </w:r>
      <w:r>
        <w:rPr>
          <w:rFonts w:ascii="Times New Roman" w:eastAsia="Times New Roman" w:hAnsi="Times New Roman" w:cs="Times New Roman"/>
          <w:bCs/>
          <w:sz w:val="28"/>
          <w:szCs w:val="24"/>
          <w:lang w:val="uk-UA" w:eastAsia="ru-RU"/>
        </w:rPr>
        <w:t xml:space="preserve">– </w:t>
      </w:r>
      <w:r w:rsidR="00141EE9"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141EE9">
        <w:rPr>
          <w:rFonts w:ascii="Times New Roman" w:hAnsi="Times New Roman" w:cs="Times New Roman"/>
          <w:sz w:val="28"/>
          <w:szCs w:val="28"/>
          <w:lang w:val="uk-UA"/>
        </w:rPr>
        <w:t xml:space="preserve">ходяться під радіочастотним аплікатором </w:t>
      </w:r>
      <w:r w:rsidR="00141EE9" w:rsidRPr="00493C99">
        <w:rPr>
          <w:rFonts w:ascii="Times New Roman" w:hAnsi="Times New Roman" w:cs="Times New Roman"/>
          <w:sz w:val="28"/>
          <w:szCs w:val="28"/>
          <w:lang w:val="uk-UA"/>
        </w:rPr>
        <w:t xml:space="preserve">при </w:t>
      </w:r>
      <w:r w:rsidR="00141EE9">
        <w:rPr>
          <w:rFonts w:ascii="Times New Roman" w:hAnsi="Times New Roman" w:cs="Times New Roman"/>
          <w:sz w:val="28"/>
          <w:szCs w:val="28"/>
          <w:lang w:val="uk-UA"/>
        </w:rPr>
        <w:t>відсутності</w:t>
      </w:r>
      <w:r w:rsidR="00141EE9" w:rsidRPr="00493C99">
        <w:rPr>
          <w:rFonts w:ascii="Times New Roman" w:hAnsi="Times New Roman" w:cs="Times New Roman"/>
          <w:sz w:val="28"/>
          <w:szCs w:val="28"/>
          <w:lang w:val="uk-UA"/>
        </w:rPr>
        <w:t xml:space="preserve"> охолоджуючого аплікатора</w:t>
      </w:r>
    </w:p>
    <w:p w:rsidR="00141EE9" w:rsidRDefault="00141EE9" w:rsidP="00141EE9">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792665" cy="33718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57746" t="31838" r="540" b="24972"/>
                    <a:stretch/>
                  </pic:blipFill>
                  <pic:spPr bwMode="auto">
                    <a:xfrm>
                      <a:off x="0" y="0"/>
                      <a:ext cx="5810648" cy="338231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41EE9" w:rsidRPr="00141EE9"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lastRenderedPageBreak/>
        <w:t xml:space="preserve">Рисунок 3.2 </w:t>
      </w:r>
      <w:r>
        <w:rPr>
          <w:rFonts w:ascii="Times New Roman" w:eastAsia="Times New Roman" w:hAnsi="Times New Roman" w:cs="Times New Roman"/>
          <w:bCs/>
          <w:sz w:val="28"/>
          <w:szCs w:val="24"/>
          <w:lang w:val="uk-UA" w:eastAsia="ru-RU"/>
        </w:rPr>
        <w:t xml:space="preserve">– </w:t>
      </w:r>
      <w:r w:rsidR="00141EE9" w:rsidRPr="00493C99">
        <w:rPr>
          <w:rFonts w:ascii="Times New Roman" w:hAnsi="Times New Roman" w:cs="Times New Roman"/>
          <w:sz w:val="28"/>
          <w:szCs w:val="28"/>
          <w:lang w:val="uk-UA"/>
        </w:rPr>
        <w:t xml:space="preserve">Графік температури в точках на глибині від 0 до 3 мм з кроком 0,5, що </w:t>
      </w:r>
      <w:r w:rsidR="00141EE9">
        <w:rPr>
          <w:rFonts w:ascii="Times New Roman" w:hAnsi="Times New Roman" w:cs="Times New Roman"/>
          <w:sz w:val="28"/>
          <w:szCs w:val="28"/>
          <w:lang w:val="uk-UA"/>
        </w:rPr>
        <w:t xml:space="preserve">просторово </w:t>
      </w:r>
      <w:r w:rsidR="00141EE9" w:rsidRPr="00493C99">
        <w:rPr>
          <w:rFonts w:ascii="Times New Roman" w:hAnsi="Times New Roman" w:cs="Times New Roman"/>
          <w:sz w:val="28"/>
          <w:szCs w:val="28"/>
          <w:lang w:val="uk-UA"/>
        </w:rPr>
        <w:t>зна</w:t>
      </w:r>
      <w:r w:rsidR="00141EE9">
        <w:rPr>
          <w:rFonts w:ascii="Times New Roman" w:hAnsi="Times New Roman" w:cs="Times New Roman"/>
          <w:sz w:val="28"/>
          <w:szCs w:val="28"/>
          <w:lang w:val="uk-UA"/>
        </w:rPr>
        <w:t xml:space="preserve">ходяться під охолоджуючим аплікатором </w:t>
      </w:r>
      <w:r w:rsidR="00141EE9" w:rsidRPr="00493C99">
        <w:rPr>
          <w:rFonts w:ascii="Times New Roman" w:hAnsi="Times New Roman" w:cs="Times New Roman"/>
          <w:sz w:val="28"/>
          <w:szCs w:val="28"/>
          <w:lang w:val="uk-UA"/>
        </w:rPr>
        <w:t xml:space="preserve">при </w:t>
      </w:r>
      <w:r w:rsidR="00141EE9">
        <w:rPr>
          <w:rFonts w:ascii="Times New Roman" w:hAnsi="Times New Roman" w:cs="Times New Roman"/>
          <w:sz w:val="28"/>
          <w:szCs w:val="28"/>
          <w:lang w:val="uk-UA"/>
        </w:rPr>
        <w:t>його відсутності</w:t>
      </w:r>
    </w:p>
    <w:p w:rsidR="00397381" w:rsidRDefault="00141EE9" w:rsidP="003A3844">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845175" cy="3424226"/>
            <wp:effectExtent l="0" t="0" r="3175"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7590" t="31562" r="695" b="24972"/>
                    <a:stretch/>
                  </pic:blipFill>
                  <pic:spPr bwMode="auto">
                    <a:xfrm>
                      <a:off x="0" y="0"/>
                      <a:ext cx="5869633" cy="343855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141EE9" w:rsidRDefault="00B43E9F" w:rsidP="00F9474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3.3 </w:t>
      </w:r>
      <w:r>
        <w:rPr>
          <w:rFonts w:ascii="Times New Roman" w:eastAsia="Times New Roman" w:hAnsi="Times New Roman" w:cs="Times New Roman"/>
          <w:bCs/>
          <w:sz w:val="28"/>
          <w:szCs w:val="24"/>
          <w:lang w:val="uk-UA" w:eastAsia="ru-RU"/>
        </w:rPr>
        <w:t xml:space="preserve">– </w:t>
      </w:r>
      <w:r w:rsidR="00141EE9" w:rsidRPr="00493C99">
        <w:rPr>
          <w:rFonts w:ascii="Times New Roman" w:hAnsi="Times New Roman" w:cs="Times New Roman"/>
          <w:sz w:val="28"/>
          <w:szCs w:val="28"/>
          <w:lang w:val="uk-UA"/>
        </w:rPr>
        <w:t xml:space="preserve">Графік температури в точках на глибині від 0 до 3 мм з кроком 0,5, що </w:t>
      </w:r>
      <w:r w:rsidR="00141EE9">
        <w:rPr>
          <w:rFonts w:ascii="Times New Roman" w:hAnsi="Times New Roman" w:cs="Times New Roman"/>
          <w:sz w:val="28"/>
          <w:szCs w:val="28"/>
          <w:lang w:val="uk-UA"/>
        </w:rPr>
        <w:t xml:space="preserve">просторово </w:t>
      </w:r>
      <w:r w:rsidR="00141EE9" w:rsidRPr="00493C99">
        <w:rPr>
          <w:rFonts w:ascii="Times New Roman" w:hAnsi="Times New Roman" w:cs="Times New Roman"/>
          <w:sz w:val="28"/>
          <w:szCs w:val="28"/>
          <w:lang w:val="uk-UA"/>
        </w:rPr>
        <w:t>зна</w:t>
      </w:r>
      <w:r w:rsidR="00141EE9">
        <w:rPr>
          <w:rFonts w:ascii="Times New Roman" w:hAnsi="Times New Roman" w:cs="Times New Roman"/>
          <w:sz w:val="28"/>
          <w:szCs w:val="28"/>
          <w:lang w:val="uk-UA"/>
        </w:rPr>
        <w:t xml:space="preserve">ходяться посередині між двома аплікаторами </w:t>
      </w:r>
      <w:r w:rsidR="00141EE9" w:rsidRPr="00493C99">
        <w:rPr>
          <w:rFonts w:ascii="Times New Roman" w:hAnsi="Times New Roman" w:cs="Times New Roman"/>
          <w:sz w:val="28"/>
          <w:szCs w:val="28"/>
          <w:lang w:val="uk-UA"/>
        </w:rPr>
        <w:t xml:space="preserve">при </w:t>
      </w:r>
      <w:r w:rsidR="00141EE9">
        <w:rPr>
          <w:rFonts w:ascii="Times New Roman" w:hAnsi="Times New Roman" w:cs="Times New Roman"/>
          <w:sz w:val="28"/>
          <w:szCs w:val="28"/>
          <w:lang w:val="uk-UA"/>
        </w:rPr>
        <w:t>відсутності</w:t>
      </w:r>
      <w:r w:rsidR="00141EE9" w:rsidRPr="00493C99">
        <w:rPr>
          <w:rFonts w:ascii="Times New Roman" w:hAnsi="Times New Roman" w:cs="Times New Roman"/>
          <w:sz w:val="28"/>
          <w:szCs w:val="28"/>
          <w:lang w:val="uk-UA"/>
        </w:rPr>
        <w:t xml:space="preserve"> охолоджуючого аплікатора</w:t>
      </w:r>
    </w:p>
    <w:p w:rsidR="003022C5" w:rsidRDefault="00B33D5B" w:rsidP="003A3844">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481762" cy="3190875"/>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7590" t="31561" r="695" b="25249"/>
                    <a:stretch/>
                  </pic:blipFill>
                  <pic:spPr bwMode="auto">
                    <a:xfrm>
                      <a:off x="0" y="0"/>
                      <a:ext cx="5513489" cy="320934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33D5B" w:rsidRPr="003022C5" w:rsidRDefault="00B43E9F" w:rsidP="00F9474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Рисунок 3.4 </w:t>
      </w:r>
      <w:r>
        <w:rPr>
          <w:rFonts w:ascii="Times New Roman" w:eastAsia="Times New Roman" w:hAnsi="Times New Roman" w:cs="Times New Roman"/>
          <w:bCs/>
          <w:sz w:val="28"/>
          <w:szCs w:val="24"/>
          <w:lang w:val="uk-UA" w:eastAsia="ru-RU"/>
        </w:rPr>
        <w:t xml:space="preserve">– </w:t>
      </w:r>
      <w:r w:rsidR="00B33D5B" w:rsidRPr="00493C99">
        <w:rPr>
          <w:rFonts w:ascii="Times New Roman" w:hAnsi="Times New Roman" w:cs="Times New Roman"/>
          <w:sz w:val="28"/>
          <w:szCs w:val="28"/>
          <w:lang w:val="uk-UA"/>
        </w:rPr>
        <w:t xml:space="preserve">Графік температури в точках на глибині від 0 до 3 мм з кроком 0,5, що </w:t>
      </w:r>
      <w:r w:rsidR="00B33D5B">
        <w:rPr>
          <w:rFonts w:ascii="Times New Roman" w:hAnsi="Times New Roman" w:cs="Times New Roman"/>
          <w:sz w:val="28"/>
          <w:szCs w:val="28"/>
          <w:lang w:val="uk-UA"/>
        </w:rPr>
        <w:t xml:space="preserve">просторово </w:t>
      </w:r>
      <w:r w:rsidR="00B33D5B" w:rsidRPr="00493C99">
        <w:rPr>
          <w:rFonts w:ascii="Times New Roman" w:hAnsi="Times New Roman" w:cs="Times New Roman"/>
          <w:sz w:val="28"/>
          <w:szCs w:val="28"/>
          <w:lang w:val="uk-UA"/>
        </w:rPr>
        <w:t>зна</w:t>
      </w:r>
      <w:r w:rsidR="00B33D5B">
        <w:rPr>
          <w:rFonts w:ascii="Times New Roman" w:hAnsi="Times New Roman" w:cs="Times New Roman"/>
          <w:sz w:val="28"/>
          <w:szCs w:val="28"/>
          <w:lang w:val="uk-UA"/>
        </w:rPr>
        <w:t xml:space="preserve">ходяться між двома </w:t>
      </w:r>
      <w:r w:rsidR="00B33D5B" w:rsidRPr="00B33D5B">
        <w:rPr>
          <w:rFonts w:ascii="Times New Roman" w:hAnsi="Times New Roman" w:cs="Times New Roman"/>
          <w:sz w:val="28"/>
          <w:szCs w:val="28"/>
          <w:lang w:val="uk-UA"/>
        </w:rPr>
        <w:t>аплікаторами, але ближче до центра охолоджуючого аплікатора</w:t>
      </w:r>
      <w:r w:rsidR="00654879">
        <w:rPr>
          <w:rFonts w:ascii="Times New Roman" w:hAnsi="Times New Roman" w:cs="Times New Roman"/>
          <w:sz w:val="28"/>
          <w:szCs w:val="28"/>
          <w:lang w:val="uk-UA"/>
        </w:rPr>
        <w:t xml:space="preserve"> при його відсутності</w:t>
      </w:r>
    </w:p>
    <w:p w:rsidR="00EC6688" w:rsidRPr="00397381" w:rsidRDefault="003022C5" w:rsidP="003973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вивчення впливу використання </w:t>
      </w:r>
      <w:r w:rsidR="006E4D23">
        <w:rPr>
          <w:rFonts w:ascii="Times New Roman" w:hAnsi="Times New Roman" w:cs="Times New Roman"/>
          <w:sz w:val="28"/>
          <w:szCs w:val="28"/>
          <w:lang w:val="uk-UA"/>
        </w:rPr>
        <w:t>охолоджуючого аплікато</w:t>
      </w:r>
      <w:r w:rsidR="00397381">
        <w:rPr>
          <w:rFonts w:ascii="Times New Roman" w:hAnsi="Times New Roman" w:cs="Times New Roman"/>
          <w:sz w:val="28"/>
          <w:szCs w:val="28"/>
          <w:lang w:val="uk-UA"/>
        </w:rPr>
        <w:t xml:space="preserve">ра з </w:t>
      </w:r>
      <w:r>
        <w:rPr>
          <w:rFonts w:ascii="Times New Roman" w:hAnsi="Times New Roman" w:cs="Times New Roman"/>
          <w:sz w:val="28"/>
          <w:szCs w:val="28"/>
          <w:lang w:val="uk-UA"/>
        </w:rPr>
        <w:t xml:space="preserve">різною </w:t>
      </w:r>
      <w:r w:rsidR="00397381">
        <w:rPr>
          <w:rFonts w:ascii="Times New Roman" w:hAnsi="Times New Roman" w:cs="Times New Roman"/>
          <w:sz w:val="28"/>
          <w:szCs w:val="28"/>
          <w:lang w:val="uk-UA"/>
        </w:rPr>
        <w:t>т</w:t>
      </w:r>
      <w:r>
        <w:rPr>
          <w:rFonts w:ascii="Times New Roman" w:hAnsi="Times New Roman" w:cs="Times New Roman"/>
          <w:sz w:val="28"/>
          <w:szCs w:val="28"/>
          <w:lang w:val="uk-UA"/>
        </w:rPr>
        <w:t>емпературою на глибину деструкції були побудовані відповідні графіки</w:t>
      </w:r>
      <w:r w:rsidR="00397381">
        <w:rPr>
          <w:rFonts w:ascii="Times New Roman" w:eastAsia="Calibri" w:hAnsi="Times New Roman" w:cs="Times New Roman"/>
          <w:sz w:val="28"/>
          <w:szCs w:val="28"/>
          <w:lang w:val="uk-UA"/>
        </w:rPr>
        <w:t>.</w:t>
      </w:r>
    </w:p>
    <w:p w:rsidR="00397381" w:rsidRDefault="00397381"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587042" cy="3314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7590" t="31008" r="695" b="24972"/>
                    <a:stretch/>
                  </pic:blipFill>
                  <pic:spPr bwMode="auto">
                    <a:xfrm>
                      <a:off x="0" y="0"/>
                      <a:ext cx="5602039" cy="33235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97381"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3.5 </w:t>
      </w:r>
      <w:r>
        <w:rPr>
          <w:rFonts w:ascii="Times New Roman" w:eastAsia="Times New Roman" w:hAnsi="Times New Roman" w:cs="Times New Roman"/>
          <w:bCs/>
          <w:sz w:val="28"/>
          <w:szCs w:val="24"/>
          <w:lang w:val="uk-UA" w:eastAsia="ru-RU"/>
        </w:rPr>
        <w:t xml:space="preserve">– </w:t>
      </w:r>
      <w:r w:rsidR="00397381"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397381">
        <w:rPr>
          <w:rFonts w:ascii="Times New Roman" w:hAnsi="Times New Roman" w:cs="Times New Roman"/>
          <w:sz w:val="28"/>
          <w:szCs w:val="28"/>
          <w:lang w:val="uk-UA"/>
        </w:rPr>
        <w:t xml:space="preserve">ходяться під радіочастотним аплікатором </w:t>
      </w:r>
      <w:r w:rsidR="00397381" w:rsidRPr="00493C99">
        <w:rPr>
          <w:rFonts w:ascii="Times New Roman" w:hAnsi="Times New Roman" w:cs="Times New Roman"/>
          <w:sz w:val="28"/>
          <w:szCs w:val="28"/>
          <w:lang w:val="uk-UA"/>
        </w:rPr>
        <w:t xml:space="preserve">при </w:t>
      </w:r>
      <w:r w:rsidR="00397381">
        <w:rPr>
          <w:rFonts w:ascii="Times New Roman" w:hAnsi="Times New Roman" w:cs="Times New Roman"/>
          <w:sz w:val="28"/>
          <w:szCs w:val="28"/>
          <w:lang w:val="uk-UA"/>
        </w:rPr>
        <w:t>температурі</w:t>
      </w:r>
      <w:r w:rsidR="00397381" w:rsidRPr="00493C99">
        <w:rPr>
          <w:rFonts w:ascii="Times New Roman" w:hAnsi="Times New Roman" w:cs="Times New Roman"/>
          <w:sz w:val="28"/>
          <w:szCs w:val="28"/>
          <w:lang w:val="uk-UA"/>
        </w:rPr>
        <w:t xml:space="preserve"> охолоджуючого аплікатора</w:t>
      </w:r>
      <w:r w:rsidR="00397381">
        <w:rPr>
          <w:rFonts w:ascii="Times New Roman" w:hAnsi="Times New Roman" w:cs="Times New Roman"/>
          <w:sz w:val="28"/>
          <w:szCs w:val="28"/>
          <w:lang w:val="uk-UA"/>
        </w:rPr>
        <w:t xml:space="preserve"> -10</w:t>
      </w:r>
      <w:r w:rsidR="00397381">
        <w:rPr>
          <w:rFonts w:ascii="Times New Roman" w:eastAsia="Calibri" w:hAnsi="Times New Roman" w:cs="Times New Roman"/>
          <w:sz w:val="28"/>
          <w:szCs w:val="28"/>
          <w:lang w:val="uk-UA"/>
        </w:rPr>
        <w:t>°С</w:t>
      </w:r>
    </w:p>
    <w:p w:rsidR="00410032" w:rsidRDefault="00410032" w:rsidP="003A3844">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extent cx="5804548" cy="3400425"/>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57590" t="31838" r="695" b="24695"/>
                    <a:stretch/>
                  </pic:blipFill>
                  <pic:spPr bwMode="auto">
                    <a:xfrm>
                      <a:off x="0" y="0"/>
                      <a:ext cx="5819552" cy="34092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A3844" w:rsidRPr="003267BE" w:rsidRDefault="00B43E9F" w:rsidP="00F94745">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3.6 </w:t>
      </w:r>
      <w:r>
        <w:rPr>
          <w:rFonts w:ascii="Times New Roman" w:eastAsia="Times New Roman" w:hAnsi="Times New Roman" w:cs="Times New Roman"/>
          <w:bCs/>
          <w:sz w:val="28"/>
          <w:szCs w:val="24"/>
          <w:lang w:val="uk-UA" w:eastAsia="ru-RU"/>
        </w:rPr>
        <w:t xml:space="preserve">– </w:t>
      </w:r>
      <w:r w:rsidR="00397381"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397381">
        <w:rPr>
          <w:rFonts w:ascii="Times New Roman" w:hAnsi="Times New Roman" w:cs="Times New Roman"/>
          <w:sz w:val="28"/>
          <w:szCs w:val="28"/>
          <w:lang w:val="uk-UA"/>
        </w:rPr>
        <w:t xml:space="preserve">ходяться під охолоджуючим аплікатором </w:t>
      </w:r>
      <w:r w:rsidR="00397381" w:rsidRPr="00493C99">
        <w:rPr>
          <w:rFonts w:ascii="Times New Roman" w:hAnsi="Times New Roman" w:cs="Times New Roman"/>
          <w:sz w:val="28"/>
          <w:szCs w:val="28"/>
          <w:lang w:val="uk-UA"/>
        </w:rPr>
        <w:t xml:space="preserve">при </w:t>
      </w:r>
      <w:r w:rsidR="00141EE9">
        <w:rPr>
          <w:rFonts w:ascii="Times New Roman" w:hAnsi="Times New Roman" w:cs="Times New Roman"/>
          <w:sz w:val="28"/>
          <w:szCs w:val="28"/>
          <w:lang w:val="uk-UA"/>
        </w:rPr>
        <w:t xml:space="preserve">його </w:t>
      </w:r>
      <w:r w:rsidR="00397381">
        <w:rPr>
          <w:rFonts w:ascii="Times New Roman" w:hAnsi="Times New Roman" w:cs="Times New Roman"/>
          <w:sz w:val="28"/>
          <w:szCs w:val="28"/>
          <w:lang w:val="uk-UA"/>
        </w:rPr>
        <w:t>температурі</w:t>
      </w:r>
    </w:p>
    <w:p w:rsidR="00397381" w:rsidRPr="008B224C" w:rsidRDefault="00397381" w:rsidP="00F9474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r>
        <w:rPr>
          <w:rFonts w:ascii="Times New Roman" w:eastAsia="Calibri" w:hAnsi="Times New Roman" w:cs="Times New Roman"/>
          <w:sz w:val="28"/>
          <w:szCs w:val="28"/>
          <w:lang w:val="uk-UA"/>
        </w:rPr>
        <w:t>°С</w:t>
      </w:r>
    </w:p>
    <w:p w:rsidR="00EC6688" w:rsidRDefault="00493C99" w:rsidP="003A3844">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5896403" cy="341947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57590" t="31284" r="539" b="25527"/>
                    <a:stretch/>
                  </pic:blipFill>
                  <pic:spPr bwMode="auto">
                    <a:xfrm>
                      <a:off x="0" y="0"/>
                      <a:ext cx="5922478" cy="34345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93C99"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3.7 </w:t>
      </w:r>
      <w:r>
        <w:rPr>
          <w:rFonts w:ascii="Times New Roman" w:eastAsia="Times New Roman" w:hAnsi="Times New Roman" w:cs="Times New Roman"/>
          <w:bCs/>
          <w:sz w:val="28"/>
          <w:szCs w:val="24"/>
          <w:lang w:val="uk-UA" w:eastAsia="ru-RU"/>
        </w:rPr>
        <w:t xml:space="preserve">– </w:t>
      </w:r>
      <w:r w:rsidR="00493C99"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410032">
        <w:rPr>
          <w:rFonts w:ascii="Times New Roman" w:hAnsi="Times New Roman" w:cs="Times New Roman"/>
          <w:sz w:val="28"/>
          <w:szCs w:val="28"/>
          <w:lang w:val="uk-UA"/>
        </w:rPr>
        <w:t xml:space="preserve">ходяться посередині між двома аплікаторами </w:t>
      </w:r>
      <w:r w:rsidR="00493C99" w:rsidRPr="00493C99">
        <w:rPr>
          <w:rFonts w:ascii="Times New Roman" w:hAnsi="Times New Roman" w:cs="Times New Roman"/>
          <w:sz w:val="28"/>
          <w:szCs w:val="28"/>
          <w:lang w:val="uk-UA"/>
        </w:rPr>
        <w:t xml:space="preserve">при </w:t>
      </w:r>
      <w:r w:rsidR="00493C99">
        <w:rPr>
          <w:rFonts w:ascii="Times New Roman" w:hAnsi="Times New Roman" w:cs="Times New Roman"/>
          <w:sz w:val="28"/>
          <w:szCs w:val="28"/>
          <w:lang w:val="uk-UA"/>
        </w:rPr>
        <w:t>температурі</w:t>
      </w:r>
      <w:r w:rsidR="00493C99" w:rsidRPr="00493C99">
        <w:rPr>
          <w:rFonts w:ascii="Times New Roman" w:hAnsi="Times New Roman" w:cs="Times New Roman"/>
          <w:sz w:val="28"/>
          <w:szCs w:val="28"/>
          <w:lang w:val="uk-UA"/>
        </w:rPr>
        <w:t xml:space="preserve"> охолоджуючого аплікатора</w:t>
      </w:r>
      <w:r w:rsidR="00493C99">
        <w:rPr>
          <w:rFonts w:ascii="Times New Roman" w:hAnsi="Times New Roman" w:cs="Times New Roman"/>
          <w:sz w:val="28"/>
          <w:szCs w:val="28"/>
          <w:lang w:val="uk-UA"/>
        </w:rPr>
        <w:t xml:space="preserve"> -10</w:t>
      </w:r>
      <w:r w:rsidR="00493C99">
        <w:rPr>
          <w:rFonts w:ascii="Times New Roman" w:eastAsia="Calibri" w:hAnsi="Times New Roman" w:cs="Times New Roman"/>
          <w:sz w:val="28"/>
          <w:szCs w:val="28"/>
          <w:lang w:val="uk-UA"/>
        </w:rPr>
        <w:t>°С</w:t>
      </w:r>
    </w:p>
    <w:p w:rsidR="00B95FD9" w:rsidRDefault="008A3246"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851916" cy="34099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57746" t="31838" r="851" b="25249"/>
                    <a:stretch/>
                  </pic:blipFill>
                  <pic:spPr bwMode="auto">
                    <a:xfrm>
                      <a:off x="0" y="0"/>
                      <a:ext cx="5878719" cy="342556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A3246"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3.8 </w:t>
      </w:r>
      <w:r>
        <w:rPr>
          <w:rFonts w:ascii="Times New Roman" w:eastAsia="Times New Roman" w:hAnsi="Times New Roman" w:cs="Times New Roman"/>
          <w:bCs/>
          <w:sz w:val="28"/>
          <w:szCs w:val="24"/>
          <w:lang w:val="uk-UA" w:eastAsia="ru-RU"/>
        </w:rPr>
        <w:t xml:space="preserve">– </w:t>
      </w:r>
      <w:r w:rsidR="008A3246"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A3246">
        <w:rPr>
          <w:rFonts w:ascii="Times New Roman" w:hAnsi="Times New Roman" w:cs="Times New Roman"/>
          <w:sz w:val="28"/>
          <w:szCs w:val="28"/>
          <w:lang w:val="uk-UA"/>
        </w:rPr>
        <w:t xml:space="preserve">ходяться між двома </w:t>
      </w:r>
      <w:r w:rsidR="008A3246" w:rsidRPr="00B33D5B">
        <w:rPr>
          <w:rFonts w:ascii="Times New Roman" w:hAnsi="Times New Roman" w:cs="Times New Roman"/>
          <w:sz w:val="28"/>
          <w:szCs w:val="28"/>
          <w:lang w:val="uk-UA"/>
        </w:rPr>
        <w:t>аплікаторами, але ближче до центра охолоджуючого аплікатора</w:t>
      </w:r>
      <w:r w:rsidR="008A3246" w:rsidRPr="00493C99">
        <w:rPr>
          <w:rFonts w:ascii="Times New Roman" w:hAnsi="Times New Roman" w:cs="Times New Roman"/>
          <w:sz w:val="28"/>
          <w:szCs w:val="28"/>
          <w:lang w:val="uk-UA"/>
        </w:rPr>
        <w:t xml:space="preserve">при </w:t>
      </w:r>
      <w:r w:rsidR="008A3246">
        <w:rPr>
          <w:rFonts w:ascii="Times New Roman" w:hAnsi="Times New Roman" w:cs="Times New Roman"/>
          <w:sz w:val="28"/>
          <w:szCs w:val="28"/>
          <w:lang w:val="uk-UA"/>
        </w:rPr>
        <w:t>його температурі-10</w:t>
      </w:r>
      <w:r w:rsidR="008A3246">
        <w:rPr>
          <w:rFonts w:ascii="Times New Roman" w:eastAsia="Calibri" w:hAnsi="Times New Roman" w:cs="Times New Roman"/>
          <w:sz w:val="28"/>
          <w:szCs w:val="28"/>
          <w:lang w:val="uk-UA"/>
        </w:rPr>
        <w:t>°С</w:t>
      </w:r>
    </w:p>
    <w:p w:rsidR="00567528" w:rsidRDefault="00567528"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39912" cy="340995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57435" t="32115" r="540" b="24972"/>
                    <a:stretch/>
                  </pic:blipFill>
                  <pic:spPr bwMode="auto">
                    <a:xfrm>
                      <a:off x="0" y="0"/>
                      <a:ext cx="5955276" cy="34187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567528"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3.9 </w:t>
      </w:r>
      <w:r>
        <w:rPr>
          <w:rFonts w:ascii="Times New Roman" w:eastAsia="Times New Roman" w:hAnsi="Times New Roman" w:cs="Times New Roman"/>
          <w:bCs/>
          <w:sz w:val="28"/>
          <w:szCs w:val="24"/>
          <w:lang w:val="uk-UA" w:eastAsia="ru-RU"/>
        </w:rPr>
        <w:t xml:space="preserve">– </w:t>
      </w:r>
      <w:r w:rsidR="00567528"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567528">
        <w:rPr>
          <w:rFonts w:ascii="Times New Roman" w:hAnsi="Times New Roman" w:cs="Times New Roman"/>
          <w:sz w:val="28"/>
          <w:szCs w:val="28"/>
          <w:lang w:val="uk-UA"/>
        </w:rPr>
        <w:t xml:space="preserve">ходяться під радіочастотним аплікатором </w:t>
      </w:r>
      <w:r w:rsidR="00567528" w:rsidRPr="00493C99">
        <w:rPr>
          <w:rFonts w:ascii="Times New Roman" w:hAnsi="Times New Roman" w:cs="Times New Roman"/>
          <w:sz w:val="28"/>
          <w:szCs w:val="28"/>
          <w:lang w:val="uk-UA"/>
        </w:rPr>
        <w:t xml:space="preserve">при </w:t>
      </w:r>
      <w:r w:rsidR="00567528">
        <w:rPr>
          <w:rFonts w:ascii="Times New Roman" w:hAnsi="Times New Roman" w:cs="Times New Roman"/>
          <w:sz w:val="28"/>
          <w:szCs w:val="28"/>
          <w:lang w:val="uk-UA"/>
        </w:rPr>
        <w:t>температурі</w:t>
      </w:r>
      <w:r w:rsidR="00567528" w:rsidRPr="00493C99">
        <w:rPr>
          <w:rFonts w:ascii="Times New Roman" w:hAnsi="Times New Roman" w:cs="Times New Roman"/>
          <w:sz w:val="28"/>
          <w:szCs w:val="28"/>
          <w:lang w:val="uk-UA"/>
        </w:rPr>
        <w:t xml:space="preserve"> охолоджуючого аплікатора</w:t>
      </w:r>
      <w:r w:rsidR="00567528">
        <w:rPr>
          <w:rFonts w:ascii="Times New Roman" w:hAnsi="Times New Roman" w:cs="Times New Roman"/>
          <w:sz w:val="28"/>
          <w:szCs w:val="28"/>
          <w:lang w:val="uk-UA"/>
        </w:rPr>
        <w:t xml:space="preserve"> -5</w:t>
      </w:r>
      <w:r w:rsidR="00567528">
        <w:rPr>
          <w:rFonts w:ascii="Times New Roman" w:eastAsia="Calibri" w:hAnsi="Times New Roman" w:cs="Times New Roman"/>
          <w:sz w:val="28"/>
          <w:szCs w:val="28"/>
          <w:lang w:val="uk-UA"/>
        </w:rPr>
        <w:t>°С</w:t>
      </w:r>
    </w:p>
    <w:p w:rsidR="00712928" w:rsidRPr="00712928" w:rsidRDefault="00712928" w:rsidP="003A3844">
      <w:pPr>
        <w:spacing w:after="0" w:line="360" w:lineRule="auto"/>
        <w:jc w:val="center"/>
        <w:rPr>
          <w:rFonts w:ascii="Times New Roman" w:eastAsia="Calibri" w:hAnsi="Times New Roman" w:cs="Times New Roman"/>
          <w:sz w:val="28"/>
          <w:szCs w:val="28"/>
          <w:lang w:val="en-US"/>
        </w:rPr>
      </w:pPr>
      <w:r>
        <w:rPr>
          <w:noProof/>
          <w:lang w:eastAsia="ru-RU"/>
        </w:rPr>
        <w:lastRenderedPageBreak/>
        <w:drawing>
          <wp:inline distT="0" distB="0" distL="0" distR="0">
            <wp:extent cx="5879978" cy="3409950"/>
            <wp:effectExtent l="0" t="0" r="698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7434" t="31838" r="696" b="24972"/>
                    <a:stretch/>
                  </pic:blipFill>
                  <pic:spPr bwMode="auto">
                    <a:xfrm>
                      <a:off x="0" y="0"/>
                      <a:ext cx="5894025" cy="34180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12928"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3.10 </w:t>
      </w:r>
      <w:r>
        <w:rPr>
          <w:rFonts w:ascii="Times New Roman" w:eastAsia="Times New Roman" w:hAnsi="Times New Roman" w:cs="Times New Roman"/>
          <w:bCs/>
          <w:sz w:val="28"/>
          <w:szCs w:val="24"/>
          <w:lang w:val="uk-UA" w:eastAsia="ru-RU"/>
        </w:rPr>
        <w:t xml:space="preserve">– </w:t>
      </w:r>
      <w:r w:rsidR="00712928"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712928">
        <w:rPr>
          <w:rFonts w:ascii="Times New Roman" w:hAnsi="Times New Roman" w:cs="Times New Roman"/>
          <w:sz w:val="28"/>
          <w:szCs w:val="28"/>
          <w:lang w:val="uk-UA"/>
        </w:rPr>
        <w:t xml:space="preserve">ходяться під охолоджуючим аплікатором </w:t>
      </w:r>
      <w:r w:rsidR="00712928" w:rsidRPr="00493C99">
        <w:rPr>
          <w:rFonts w:ascii="Times New Roman" w:hAnsi="Times New Roman" w:cs="Times New Roman"/>
          <w:sz w:val="28"/>
          <w:szCs w:val="28"/>
          <w:lang w:val="uk-UA"/>
        </w:rPr>
        <w:t xml:space="preserve">при </w:t>
      </w:r>
      <w:r w:rsidR="00712928">
        <w:rPr>
          <w:rFonts w:ascii="Times New Roman" w:hAnsi="Times New Roman" w:cs="Times New Roman"/>
          <w:sz w:val="28"/>
          <w:szCs w:val="28"/>
          <w:lang w:val="uk-UA"/>
        </w:rPr>
        <w:t>його температурі-5</w:t>
      </w:r>
      <w:r w:rsidR="00712928">
        <w:rPr>
          <w:rFonts w:ascii="Times New Roman" w:eastAsia="Calibri" w:hAnsi="Times New Roman" w:cs="Times New Roman"/>
          <w:sz w:val="28"/>
          <w:szCs w:val="28"/>
          <w:lang w:val="uk-UA"/>
        </w:rPr>
        <w:t>°С</w:t>
      </w:r>
    </w:p>
    <w:p w:rsidR="003A3844" w:rsidRDefault="003A3844" w:rsidP="00F94745">
      <w:pPr>
        <w:spacing w:after="0" w:line="360" w:lineRule="auto"/>
        <w:jc w:val="center"/>
        <w:rPr>
          <w:rFonts w:ascii="Times New Roman" w:eastAsia="Calibri" w:hAnsi="Times New Roman" w:cs="Times New Roman"/>
          <w:sz w:val="28"/>
          <w:szCs w:val="28"/>
          <w:lang w:val="uk-UA"/>
        </w:rPr>
      </w:pPr>
    </w:p>
    <w:p w:rsidR="00712928" w:rsidRPr="00397381" w:rsidRDefault="00712928"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13387" cy="34385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57435" t="31838" r="540" b="24695"/>
                    <a:stretch/>
                  </pic:blipFill>
                  <pic:spPr bwMode="auto">
                    <a:xfrm>
                      <a:off x="0" y="0"/>
                      <a:ext cx="5945734" cy="345733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12928"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3.11 </w:t>
      </w:r>
      <w:r>
        <w:rPr>
          <w:rFonts w:ascii="Times New Roman" w:eastAsia="Times New Roman" w:hAnsi="Times New Roman" w:cs="Times New Roman"/>
          <w:bCs/>
          <w:sz w:val="28"/>
          <w:szCs w:val="24"/>
          <w:lang w:val="uk-UA" w:eastAsia="ru-RU"/>
        </w:rPr>
        <w:t xml:space="preserve">– </w:t>
      </w:r>
      <w:r w:rsidR="00712928"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712928">
        <w:rPr>
          <w:rFonts w:ascii="Times New Roman" w:hAnsi="Times New Roman" w:cs="Times New Roman"/>
          <w:sz w:val="28"/>
          <w:szCs w:val="28"/>
          <w:lang w:val="uk-UA"/>
        </w:rPr>
        <w:t xml:space="preserve">ходяться посередині між двома аплікаторами </w:t>
      </w:r>
      <w:r w:rsidR="00712928" w:rsidRPr="00493C99">
        <w:rPr>
          <w:rFonts w:ascii="Times New Roman" w:hAnsi="Times New Roman" w:cs="Times New Roman"/>
          <w:sz w:val="28"/>
          <w:szCs w:val="28"/>
          <w:lang w:val="uk-UA"/>
        </w:rPr>
        <w:t xml:space="preserve">при </w:t>
      </w:r>
      <w:r w:rsidR="00712928">
        <w:rPr>
          <w:rFonts w:ascii="Times New Roman" w:hAnsi="Times New Roman" w:cs="Times New Roman"/>
          <w:sz w:val="28"/>
          <w:szCs w:val="28"/>
          <w:lang w:val="uk-UA"/>
        </w:rPr>
        <w:t>температурі</w:t>
      </w:r>
      <w:r w:rsidR="00712928" w:rsidRPr="00493C99">
        <w:rPr>
          <w:rFonts w:ascii="Times New Roman" w:hAnsi="Times New Roman" w:cs="Times New Roman"/>
          <w:sz w:val="28"/>
          <w:szCs w:val="28"/>
          <w:lang w:val="uk-UA"/>
        </w:rPr>
        <w:t xml:space="preserve"> охолоджуючого аплікатора</w:t>
      </w:r>
      <w:r w:rsidR="00712928">
        <w:rPr>
          <w:rFonts w:ascii="Times New Roman" w:hAnsi="Times New Roman" w:cs="Times New Roman"/>
          <w:sz w:val="28"/>
          <w:szCs w:val="28"/>
          <w:lang w:val="uk-UA"/>
        </w:rPr>
        <w:t xml:space="preserve"> -5</w:t>
      </w:r>
      <w:r w:rsidR="00712928">
        <w:rPr>
          <w:rFonts w:ascii="Times New Roman" w:eastAsia="Calibri" w:hAnsi="Times New Roman" w:cs="Times New Roman"/>
          <w:sz w:val="28"/>
          <w:szCs w:val="28"/>
          <w:lang w:val="uk-UA"/>
        </w:rPr>
        <w:t>°С</w:t>
      </w:r>
    </w:p>
    <w:p w:rsidR="00712928" w:rsidRDefault="00E63AB5"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879977" cy="3409950"/>
            <wp:effectExtent l="0" t="0" r="698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57590" t="31838" r="539" b="24972"/>
                    <a:stretch/>
                  </pic:blipFill>
                  <pic:spPr bwMode="auto">
                    <a:xfrm>
                      <a:off x="0" y="0"/>
                      <a:ext cx="5895220" cy="341879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12928"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3.12 </w:t>
      </w:r>
      <w:r>
        <w:rPr>
          <w:rFonts w:ascii="Times New Roman" w:eastAsia="Times New Roman" w:hAnsi="Times New Roman" w:cs="Times New Roman"/>
          <w:bCs/>
          <w:sz w:val="28"/>
          <w:szCs w:val="24"/>
          <w:lang w:val="uk-UA" w:eastAsia="ru-RU"/>
        </w:rPr>
        <w:t xml:space="preserve">– </w:t>
      </w:r>
      <w:r w:rsidR="00712928"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712928">
        <w:rPr>
          <w:rFonts w:ascii="Times New Roman" w:hAnsi="Times New Roman" w:cs="Times New Roman"/>
          <w:sz w:val="28"/>
          <w:szCs w:val="28"/>
          <w:lang w:val="uk-UA"/>
        </w:rPr>
        <w:t xml:space="preserve">ходяться між двома </w:t>
      </w:r>
      <w:r w:rsidR="00712928" w:rsidRPr="00B33D5B">
        <w:rPr>
          <w:rFonts w:ascii="Times New Roman" w:hAnsi="Times New Roman" w:cs="Times New Roman"/>
          <w:sz w:val="28"/>
          <w:szCs w:val="28"/>
          <w:lang w:val="uk-UA"/>
        </w:rPr>
        <w:t>аплікаторами, але ближче до центра охолоджуючого аплікатора</w:t>
      </w:r>
      <w:r w:rsidR="00712928" w:rsidRPr="00493C99">
        <w:rPr>
          <w:rFonts w:ascii="Times New Roman" w:hAnsi="Times New Roman" w:cs="Times New Roman"/>
          <w:sz w:val="28"/>
          <w:szCs w:val="28"/>
          <w:lang w:val="uk-UA"/>
        </w:rPr>
        <w:t xml:space="preserve">при </w:t>
      </w:r>
      <w:r w:rsidR="00712928">
        <w:rPr>
          <w:rFonts w:ascii="Times New Roman" w:hAnsi="Times New Roman" w:cs="Times New Roman"/>
          <w:sz w:val="28"/>
          <w:szCs w:val="28"/>
          <w:lang w:val="uk-UA"/>
        </w:rPr>
        <w:t>його температурі-5</w:t>
      </w:r>
      <w:r w:rsidR="00712928">
        <w:rPr>
          <w:rFonts w:ascii="Times New Roman" w:eastAsia="Calibri" w:hAnsi="Times New Roman" w:cs="Times New Roman"/>
          <w:sz w:val="28"/>
          <w:szCs w:val="28"/>
          <w:lang w:val="uk-UA"/>
        </w:rPr>
        <w:t>°С</w:t>
      </w:r>
    </w:p>
    <w:p w:rsidR="00FD5B0E" w:rsidRDefault="00FD5B0E"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39544" cy="3448050"/>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57747" t="32115" r="695" b="24972"/>
                    <a:stretch/>
                  </pic:blipFill>
                  <pic:spPr bwMode="auto">
                    <a:xfrm>
                      <a:off x="0" y="0"/>
                      <a:ext cx="5951983" cy="34552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D5B0E"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3.13 </w:t>
      </w:r>
      <w:r>
        <w:rPr>
          <w:rFonts w:ascii="Times New Roman" w:eastAsia="Times New Roman" w:hAnsi="Times New Roman" w:cs="Times New Roman"/>
          <w:bCs/>
          <w:sz w:val="28"/>
          <w:szCs w:val="24"/>
          <w:lang w:val="uk-UA" w:eastAsia="ru-RU"/>
        </w:rPr>
        <w:t xml:space="preserve">– </w:t>
      </w:r>
      <w:r w:rsidR="00FD5B0E"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FD5B0E">
        <w:rPr>
          <w:rFonts w:ascii="Times New Roman" w:hAnsi="Times New Roman" w:cs="Times New Roman"/>
          <w:sz w:val="28"/>
          <w:szCs w:val="28"/>
          <w:lang w:val="uk-UA"/>
        </w:rPr>
        <w:t xml:space="preserve">ходяться під радіочастотним аплікатором </w:t>
      </w:r>
      <w:r w:rsidR="00FD5B0E" w:rsidRPr="00493C99">
        <w:rPr>
          <w:rFonts w:ascii="Times New Roman" w:hAnsi="Times New Roman" w:cs="Times New Roman"/>
          <w:sz w:val="28"/>
          <w:szCs w:val="28"/>
          <w:lang w:val="uk-UA"/>
        </w:rPr>
        <w:t xml:space="preserve">при </w:t>
      </w:r>
      <w:r w:rsidR="00FD5B0E">
        <w:rPr>
          <w:rFonts w:ascii="Times New Roman" w:hAnsi="Times New Roman" w:cs="Times New Roman"/>
          <w:sz w:val="28"/>
          <w:szCs w:val="28"/>
          <w:lang w:val="uk-UA"/>
        </w:rPr>
        <w:t>температурі</w:t>
      </w:r>
      <w:r w:rsidR="00FD5B0E" w:rsidRPr="00493C99">
        <w:rPr>
          <w:rFonts w:ascii="Times New Roman" w:hAnsi="Times New Roman" w:cs="Times New Roman"/>
          <w:sz w:val="28"/>
          <w:szCs w:val="28"/>
          <w:lang w:val="uk-UA"/>
        </w:rPr>
        <w:t xml:space="preserve"> охолоджуючого аплікатора</w:t>
      </w:r>
      <w:r w:rsidR="00FD5B0E">
        <w:rPr>
          <w:rFonts w:ascii="Times New Roman" w:hAnsi="Times New Roman" w:cs="Times New Roman"/>
          <w:sz w:val="28"/>
          <w:szCs w:val="28"/>
          <w:lang w:val="uk-UA"/>
        </w:rPr>
        <w:t xml:space="preserve"> 0</w:t>
      </w:r>
      <w:r w:rsidR="00FD5B0E">
        <w:rPr>
          <w:rFonts w:ascii="Times New Roman" w:eastAsia="Calibri" w:hAnsi="Times New Roman" w:cs="Times New Roman"/>
          <w:sz w:val="28"/>
          <w:szCs w:val="28"/>
          <w:lang w:val="uk-UA"/>
        </w:rPr>
        <w:t>°С</w:t>
      </w:r>
    </w:p>
    <w:p w:rsidR="0089546B" w:rsidRDefault="0089546B"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929251" cy="34385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7590" t="31838" r="539" b="24972"/>
                    <a:stretch/>
                  </pic:blipFill>
                  <pic:spPr bwMode="auto">
                    <a:xfrm>
                      <a:off x="0" y="0"/>
                      <a:ext cx="5938341" cy="34437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9546B"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3.14 </w:t>
      </w:r>
      <w:r>
        <w:rPr>
          <w:rFonts w:ascii="Times New Roman" w:eastAsia="Times New Roman" w:hAnsi="Times New Roman" w:cs="Times New Roman"/>
          <w:bCs/>
          <w:sz w:val="28"/>
          <w:szCs w:val="24"/>
          <w:lang w:val="uk-UA" w:eastAsia="ru-RU"/>
        </w:rPr>
        <w:t xml:space="preserve">– </w:t>
      </w:r>
      <w:r w:rsidR="0089546B"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9546B">
        <w:rPr>
          <w:rFonts w:ascii="Times New Roman" w:hAnsi="Times New Roman" w:cs="Times New Roman"/>
          <w:sz w:val="28"/>
          <w:szCs w:val="28"/>
          <w:lang w:val="uk-UA"/>
        </w:rPr>
        <w:t xml:space="preserve">ходяться під охолоджуючим аплікатором </w:t>
      </w:r>
      <w:r w:rsidR="0089546B" w:rsidRPr="00493C99">
        <w:rPr>
          <w:rFonts w:ascii="Times New Roman" w:hAnsi="Times New Roman" w:cs="Times New Roman"/>
          <w:sz w:val="28"/>
          <w:szCs w:val="28"/>
          <w:lang w:val="uk-UA"/>
        </w:rPr>
        <w:t xml:space="preserve">при </w:t>
      </w:r>
      <w:r w:rsidR="0089546B">
        <w:rPr>
          <w:rFonts w:ascii="Times New Roman" w:hAnsi="Times New Roman" w:cs="Times New Roman"/>
          <w:sz w:val="28"/>
          <w:szCs w:val="28"/>
          <w:lang w:val="uk-UA"/>
        </w:rPr>
        <w:t>його температурі0</w:t>
      </w:r>
      <w:r w:rsidR="0089546B">
        <w:rPr>
          <w:rFonts w:ascii="Times New Roman" w:eastAsia="Calibri" w:hAnsi="Times New Roman" w:cs="Times New Roman"/>
          <w:sz w:val="28"/>
          <w:szCs w:val="28"/>
          <w:lang w:val="uk-UA"/>
        </w:rPr>
        <w:t>°С</w:t>
      </w:r>
    </w:p>
    <w:p w:rsidR="003A3844" w:rsidRDefault="003A3844" w:rsidP="00F94745">
      <w:pPr>
        <w:spacing w:after="0" w:line="360" w:lineRule="auto"/>
        <w:jc w:val="center"/>
        <w:rPr>
          <w:rFonts w:ascii="Times New Roman" w:eastAsia="Calibri" w:hAnsi="Times New Roman" w:cs="Times New Roman"/>
          <w:sz w:val="28"/>
          <w:szCs w:val="28"/>
          <w:lang w:val="uk-UA"/>
        </w:rPr>
      </w:pPr>
    </w:p>
    <w:p w:rsidR="0089546B" w:rsidRDefault="0089546B"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34806" cy="3429000"/>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57435" t="31838" r="540" b="24972"/>
                    <a:stretch/>
                  </pic:blipFill>
                  <pic:spPr bwMode="auto">
                    <a:xfrm>
                      <a:off x="0" y="0"/>
                      <a:ext cx="5942428" cy="343340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A3844" w:rsidRDefault="00B43E9F" w:rsidP="003A3844">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3.15 </w:t>
      </w:r>
      <w:r>
        <w:rPr>
          <w:rFonts w:ascii="Times New Roman" w:eastAsia="Times New Roman" w:hAnsi="Times New Roman" w:cs="Times New Roman"/>
          <w:bCs/>
          <w:sz w:val="28"/>
          <w:szCs w:val="24"/>
          <w:lang w:val="uk-UA" w:eastAsia="ru-RU"/>
        </w:rPr>
        <w:t xml:space="preserve">– </w:t>
      </w:r>
      <w:r w:rsidR="0089546B"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9546B">
        <w:rPr>
          <w:rFonts w:ascii="Times New Roman" w:hAnsi="Times New Roman" w:cs="Times New Roman"/>
          <w:sz w:val="28"/>
          <w:szCs w:val="28"/>
          <w:lang w:val="uk-UA"/>
        </w:rPr>
        <w:t xml:space="preserve">ходяться посередині між двома аплікаторами </w:t>
      </w:r>
      <w:r w:rsidR="0089546B" w:rsidRPr="00493C99">
        <w:rPr>
          <w:rFonts w:ascii="Times New Roman" w:hAnsi="Times New Roman" w:cs="Times New Roman"/>
          <w:sz w:val="28"/>
          <w:szCs w:val="28"/>
          <w:lang w:val="uk-UA"/>
        </w:rPr>
        <w:t xml:space="preserve">при </w:t>
      </w:r>
      <w:r w:rsidR="0089546B">
        <w:rPr>
          <w:rFonts w:ascii="Times New Roman" w:hAnsi="Times New Roman" w:cs="Times New Roman"/>
          <w:sz w:val="28"/>
          <w:szCs w:val="28"/>
          <w:lang w:val="uk-UA"/>
        </w:rPr>
        <w:t>температурі</w:t>
      </w:r>
      <w:r w:rsidR="0089546B" w:rsidRPr="00493C99">
        <w:rPr>
          <w:rFonts w:ascii="Times New Roman" w:hAnsi="Times New Roman" w:cs="Times New Roman"/>
          <w:sz w:val="28"/>
          <w:szCs w:val="28"/>
          <w:lang w:val="uk-UA"/>
        </w:rPr>
        <w:t xml:space="preserve"> охолоджуючого аплікатора</w:t>
      </w:r>
      <w:r w:rsidR="0089546B">
        <w:rPr>
          <w:rFonts w:ascii="Times New Roman" w:hAnsi="Times New Roman" w:cs="Times New Roman"/>
          <w:sz w:val="28"/>
          <w:szCs w:val="28"/>
          <w:lang w:val="uk-UA"/>
        </w:rPr>
        <w:t xml:space="preserve"> 0</w:t>
      </w:r>
      <w:r w:rsidR="0089546B">
        <w:rPr>
          <w:rFonts w:ascii="Times New Roman" w:eastAsia="Calibri" w:hAnsi="Times New Roman" w:cs="Times New Roman"/>
          <w:sz w:val="28"/>
          <w:szCs w:val="28"/>
          <w:lang w:val="uk-UA"/>
        </w:rPr>
        <w:t>°С</w:t>
      </w:r>
    </w:p>
    <w:p w:rsidR="0089546B" w:rsidRDefault="0089546B"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962099" cy="3457575"/>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57590" t="31838" r="539" b="24972"/>
                    <a:stretch/>
                  </pic:blipFill>
                  <pic:spPr bwMode="auto">
                    <a:xfrm>
                      <a:off x="0" y="0"/>
                      <a:ext cx="5981532" cy="34688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9546B"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3.16 </w:t>
      </w:r>
      <w:r>
        <w:rPr>
          <w:rFonts w:ascii="Times New Roman" w:eastAsia="Times New Roman" w:hAnsi="Times New Roman" w:cs="Times New Roman"/>
          <w:bCs/>
          <w:sz w:val="28"/>
          <w:szCs w:val="24"/>
          <w:lang w:val="uk-UA" w:eastAsia="ru-RU"/>
        </w:rPr>
        <w:t xml:space="preserve">– </w:t>
      </w:r>
      <w:r w:rsidR="0089546B"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9546B">
        <w:rPr>
          <w:rFonts w:ascii="Times New Roman" w:hAnsi="Times New Roman" w:cs="Times New Roman"/>
          <w:sz w:val="28"/>
          <w:szCs w:val="28"/>
          <w:lang w:val="uk-UA"/>
        </w:rPr>
        <w:t xml:space="preserve">ходяться між двома </w:t>
      </w:r>
      <w:r w:rsidR="0089546B" w:rsidRPr="00B33D5B">
        <w:rPr>
          <w:rFonts w:ascii="Times New Roman" w:hAnsi="Times New Roman" w:cs="Times New Roman"/>
          <w:sz w:val="28"/>
          <w:szCs w:val="28"/>
          <w:lang w:val="uk-UA"/>
        </w:rPr>
        <w:t>аплікаторами, але ближче до центра охолоджуючого аплікатора</w:t>
      </w:r>
      <w:r w:rsidR="0089546B" w:rsidRPr="00493C99">
        <w:rPr>
          <w:rFonts w:ascii="Times New Roman" w:hAnsi="Times New Roman" w:cs="Times New Roman"/>
          <w:sz w:val="28"/>
          <w:szCs w:val="28"/>
          <w:lang w:val="uk-UA"/>
        </w:rPr>
        <w:t xml:space="preserve">при </w:t>
      </w:r>
      <w:r w:rsidR="0089546B">
        <w:rPr>
          <w:rFonts w:ascii="Times New Roman" w:hAnsi="Times New Roman" w:cs="Times New Roman"/>
          <w:sz w:val="28"/>
          <w:szCs w:val="28"/>
          <w:lang w:val="uk-UA"/>
        </w:rPr>
        <w:t>його температурі0</w:t>
      </w:r>
      <w:r w:rsidR="0089546B">
        <w:rPr>
          <w:rFonts w:ascii="Times New Roman" w:eastAsia="Calibri" w:hAnsi="Times New Roman" w:cs="Times New Roman"/>
          <w:sz w:val="28"/>
          <w:szCs w:val="28"/>
          <w:lang w:val="uk-UA"/>
        </w:rPr>
        <w:t>°С</w:t>
      </w:r>
    </w:p>
    <w:p w:rsidR="002017FE" w:rsidRDefault="002017FE"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6005725" cy="35052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57590" t="31562" r="539" b="24972"/>
                    <a:stretch/>
                  </pic:blipFill>
                  <pic:spPr bwMode="auto">
                    <a:xfrm>
                      <a:off x="0" y="0"/>
                      <a:ext cx="6025097" cy="35165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017FE"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3.17 </w:t>
      </w:r>
      <w:r>
        <w:rPr>
          <w:rFonts w:ascii="Times New Roman" w:eastAsia="Times New Roman" w:hAnsi="Times New Roman" w:cs="Times New Roman"/>
          <w:bCs/>
          <w:sz w:val="28"/>
          <w:szCs w:val="24"/>
          <w:lang w:val="uk-UA" w:eastAsia="ru-RU"/>
        </w:rPr>
        <w:t xml:space="preserve">– </w:t>
      </w:r>
      <w:r w:rsidR="002017FE"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2017FE">
        <w:rPr>
          <w:rFonts w:ascii="Times New Roman" w:hAnsi="Times New Roman" w:cs="Times New Roman"/>
          <w:sz w:val="28"/>
          <w:szCs w:val="28"/>
          <w:lang w:val="uk-UA"/>
        </w:rPr>
        <w:t xml:space="preserve">ходяться під радіочастотним аплікатором </w:t>
      </w:r>
      <w:r w:rsidR="002017FE" w:rsidRPr="00493C99">
        <w:rPr>
          <w:rFonts w:ascii="Times New Roman" w:hAnsi="Times New Roman" w:cs="Times New Roman"/>
          <w:sz w:val="28"/>
          <w:szCs w:val="28"/>
          <w:lang w:val="uk-UA"/>
        </w:rPr>
        <w:t xml:space="preserve">при </w:t>
      </w:r>
      <w:r w:rsidR="002017FE">
        <w:rPr>
          <w:rFonts w:ascii="Times New Roman" w:hAnsi="Times New Roman" w:cs="Times New Roman"/>
          <w:sz w:val="28"/>
          <w:szCs w:val="28"/>
          <w:lang w:val="uk-UA"/>
        </w:rPr>
        <w:t>температурі</w:t>
      </w:r>
      <w:r w:rsidR="002017FE" w:rsidRPr="00493C99">
        <w:rPr>
          <w:rFonts w:ascii="Times New Roman" w:hAnsi="Times New Roman" w:cs="Times New Roman"/>
          <w:sz w:val="28"/>
          <w:szCs w:val="28"/>
          <w:lang w:val="uk-UA"/>
        </w:rPr>
        <w:t xml:space="preserve"> охолоджуючого аплікатора</w:t>
      </w:r>
      <w:r w:rsidR="002017FE">
        <w:rPr>
          <w:rFonts w:ascii="Times New Roman" w:hAnsi="Times New Roman" w:cs="Times New Roman"/>
          <w:sz w:val="28"/>
          <w:szCs w:val="28"/>
          <w:lang w:val="uk-UA"/>
        </w:rPr>
        <w:t xml:space="preserve"> 5</w:t>
      </w:r>
      <w:r w:rsidR="002017FE">
        <w:rPr>
          <w:rFonts w:ascii="Times New Roman" w:eastAsia="Calibri" w:hAnsi="Times New Roman" w:cs="Times New Roman"/>
          <w:sz w:val="28"/>
          <w:szCs w:val="28"/>
          <w:lang w:val="uk-UA"/>
        </w:rPr>
        <w:t>°С</w:t>
      </w:r>
    </w:p>
    <w:p w:rsidR="002017FE" w:rsidRDefault="002017FE"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6005174" cy="34861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57590" t="31838" r="851" b="25249"/>
                    <a:stretch/>
                  </pic:blipFill>
                  <pic:spPr bwMode="auto">
                    <a:xfrm>
                      <a:off x="0" y="0"/>
                      <a:ext cx="6033982" cy="35028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017FE"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3.18 </w:t>
      </w:r>
      <w:r>
        <w:rPr>
          <w:rFonts w:ascii="Times New Roman" w:eastAsia="Times New Roman" w:hAnsi="Times New Roman" w:cs="Times New Roman"/>
          <w:bCs/>
          <w:sz w:val="28"/>
          <w:szCs w:val="24"/>
          <w:lang w:val="uk-UA" w:eastAsia="ru-RU"/>
        </w:rPr>
        <w:t xml:space="preserve">– </w:t>
      </w:r>
      <w:r w:rsidR="002017FE"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2017FE">
        <w:rPr>
          <w:rFonts w:ascii="Times New Roman" w:hAnsi="Times New Roman" w:cs="Times New Roman"/>
          <w:sz w:val="28"/>
          <w:szCs w:val="28"/>
          <w:lang w:val="uk-UA"/>
        </w:rPr>
        <w:t xml:space="preserve">ходяться під охолоджуючим аплікатором </w:t>
      </w:r>
      <w:r w:rsidR="002017FE" w:rsidRPr="00493C99">
        <w:rPr>
          <w:rFonts w:ascii="Times New Roman" w:hAnsi="Times New Roman" w:cs="Times New Roman"/>
          <w:sz w:val="28"/>
          <w:szCs w:val="28"/>
          <w:lang w:val="uk-UA"/>
        </w:rPr>
        <w:t xml:space="preserve">при </w:t>
      </w:r>
      <w:r w:rsidR="002017FE">
        <w:rPr>
          <w:rFonts w:ascii="Times New Roman" w:hAnsi="Times New Roman" w:cs="Times New Roman"/>
          <w:sz w:val="28"/>
          <w:szCs w:val="28"/>
          <w:lang w:val="uk-UA"/>
        </w:rPr>
        <w:t>його температурі5</w:t>
      </w:r>
      <w:r w:rsidR="002017FE">
        <w:rPr>
          <w:rFonts w:ascii="Times New Roman" w:eastAsia="Calibri" w:hAnsi="Times New Roman" w:cs="Times New Roman"/>
          <w:sz w:val="28"/>
          <w:szCs w:val="28"/>
          <w:lang w:val="uk-UA"/>
        </w:rPr>
        <w:t>°С</w:t>
      </w:r>
    </w:p>
    <w:p w:rsidR="003A3844" w:rsidRDefault="003A3844" w:rsidP="00F94745">
      <w:pPr>
        <w:spacing w:after="0" w:line="360" w:lineRule="auto"/>
        <w:jc w:val="center"/>
        <w:rPr>
          <w:rFonts w:ascii="Times New Roman" w:eastAsia="Calibri" w:hAnsi="Times New Roman" w:cs="Times New Roman"/>
          <w:sz w:val="28"/>
          <w:szCs w:val="28"/>
          <w:lang w:val="uk-UA"/>
        </w:rPr>
      </w:pPr>
    </w:p>
    <w:p w:rsidR="003D6B22" w:rsidRDefault="003D6B22"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61789" cy="3448050"/>
            <wp:effectExtent l="0" t="0" r="127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57590" t="31838" r="695" b="25249"/>
                    <a:stretch/>
                  </pic:blipFill>
                  <pic:spPr bwMode="auto">
                    <a:xfrm>
                      <a:off x="0" y="0"/>
                      <a:ext cx="5986986" cy="34626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D6B22"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3.18 </w:t>
      </w:r>
      <w:r>
        <w:rPr>
          <w:rFonts w:ascii="Times New Roman" w:eastAsia="Times New Roman" w:hAnsi="Times New Roman" w:cs="Times New Roman"/>
          <w:bCs/>
          <w:sz w:val="28"/>
          <w:szCs w:val="24"/>
          <w:lang w:val="uk-UA" w:eastAsia="ru-RU"/>
        </w:rPr>
        <w:t xml:space="preserve">– </w:t>
      </w:r>
      <w:r w:rsidR="003D6B22"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3D6B22">
        <w:rPr>
          <w:rFonts w:ascii="Times New Roman" w:hAnsi="Times New Roman" w:cs="Times New Roman"/>
          <w:sz w:val="28"/>
          <w:szCs w:val="28"/>
          <w:lang w:val="uk-UA"/>
        </w:rPr>
        <w:t xml:space="preserve">ходяться посередині між двома аплікаторами </w:t>
      </w:r>
      <w:r w:rsidR="003D6B22" w:rsidRPr="00493C99">
        <w:rPr>
          <w:rFonts w:ascii="Times New Roman" w:hAnsi="Times New Roman" w:cs="Times New Roman"/>
          <w:sz w:val="28"/>
          <w:szCs w:val="28"/>
          <w:lang w:val="uk-UA"/>
        </w:rPr>
        <w:t xml:space="preserve">при </w:t>
      </w:r>
      <w:r w:rsidR="003D6B22">
        <w:rPr>
          <w:rFonts w:ascii="Times New Roman" w:hAnsi="Times New Roman" w:cs="Times New Roman"/>
          <w:sz w:val="28"/>
          <w:szCs w:val="28"/>
          <w:lang w:val="uk-UA"/>
        </w:rPr>
        <w:t>температурі</w:t>
      </w:r>
      <w:r w:rsidR="003D6B22" w:rsidRPr="00493C99">
        <w:rPr>
          <w:rFonts w:ascii="Times New Roman" w:hAnsi="Times New Roman" w:cs="Times New Roman"/>
          <w:sz w:val="28"/>
          <w:szCs w:val="28"/>
          <w:lang w:val="uk-UA"/>
        </w:rPr>
        <w:t xml:space="preserve"> охолоджуючого аплікатора</w:t>
      </w:r>
      <w:r w:rsidR="003D6B22">
        <w:rPr>
          <w:rFonts w:ascii="Times New Roman" w:hAnsi="Times New Roman" w:cs="Times New Roman"/>
          <w:sz w:val="28"/>
          <w:szCs w:val="28"/>
          <w:lang w:val="uk-UA"/>
        </w:rPr>
        <w:t xml:space="preserve"> 5</w:t>
      </w:r>
      <w:r w:rsidR="003D6B22">
        <w:rPr>
          <w:rFonts w:ascii="Times New Roman" w:eastAsia="Calibri" w:hAnsi="Times New Roman" w:cs="Times New Roman"/>
          <w:sz w:val="28"/>
          <w:szCs w:val="28"/>
          <w:lang w:val="uk-UA"/>
        </w:rPr>
        <w:t>°С</w:t>
      </w:r>
    </w:p>
    <w:p w:rsidR="00AA1ACB" w:rsidRDefault="00AA1ACB" w:rsidP="003A3844">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6011372" cy="3486150"/>
            <wp:effectExtent l="0" t="0" r="889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57590" t="31838" r="539" b="24972"/>
                    <a:stretch/>
                  </pic:blipFill>
                  <pic:spPr bwMode="auto">
                    <a:xfrm>
                      <a:off x="0" y="0"/>
                      <a:ext cx="6027407" cy="349544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AA1ACB"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3.19 </w:t>
      </w:r>
      <w:r>
        <w:rPr>
          <w:rFonts w:ascii="Times New Roman" w:eastAsia="Times New Roman" w:hAnsi="Times New Roman" w:cs="Times New Roman"/>
          <w:bCs/>
          <w:sz w:val="28"/>
          <w:szCs w:val="24"/>
          <w:lang w:val="uk-UA" w:eastAsia="ru-RU"/>
        </w:rPr>
        <w:t xml:space="preserve">– </w:t>
      </w:r>
      <w:r w:rsidR="00AA1ACB"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AA1ACB">
        <w:rPr>
          <w:rFonts w:ascii="Times New Roman" w:hAnsi="Times New Roman" w:cs="Times New Roman"/>
          <w:sz w:val="28"/>
          <w:szCs w:val="28"/>
          <w:lang w:val="uk-UA"/>
        </w:rPr>
        <w:t xml:space="preserve">ходяться між двома </w:t>
      </w:r>
      <w:r w:rsidR="00AA1ACB" w:rsidRPr="00B33D5B">
        <w:rPr>
          <w:rFonts w:ascii="Times New Roman" w:hAnsi="Times New Roman" w:cs="Times New Roman"/>
          <w:sz w:val="28"/>
          <w:szCs w:val="28"/>
          <w:lang w:val="uk-UA"/>
        </w:rPr>
        <w:t>аплікаторами, але ближче до центра охолоджуючого аплікатора</w:t>
      </w:r>
      <w:r w:rsidR="00AA1ACB" w:rsidRPr="00493C99">
        <w:rPr>
          <w:rFonts w:ascii="Times New Roman" w:hAnsi="Times New Roman" w:cs="Times New Roman"/>
          <w:sz w:val="28"/>
          <w:szCs w:val="28"/>
          <w:lang w:val="uk-UA"/>
        </w:rPr>
        <w:t xml:space="preserve">при </w:t>
      </w:r>
      <w:r w:rsidR="00AA1ACB">
        <w:rPr>
          <w:rFonts w:ascii="Times New Roman" w:hAnsi="Times New Roman" w:cs="Times New Roman"/>
          <w:sz w:val="28"/>
          <w:szCs w:val="28"/>
          <w:lang w:val="uk-UA"/>
        </w:rPr>
        <w:t>його температурі5</w:t>
      </w:r>
      <w:r w:rsidR="00AA1ACB">
        <w:rPr>
          <w:rFonts w:ascii="Times New Roman" w:eastAsia="Calibri" w:hAnsi="Times New Roman" w:cs="Times New Roman"/>
          <w:sz w:val="28"/>
          <w:szCs w:val="28"/>
          <w:lang w:val="uk-UA"/>
        </w:rPr>
        <w:t>°С</w:t>
      </w:r>
    </w:p>
    <w:p w:rsidR="008A3246" w:rsidRDefault="00963E88" w:rsidP="003A3844">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6006251" cy="343852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57434" t="32115" r="696" b="25249"/>
                    <a:stretch/>
                  </pic:blipFill>
                  <pic:spPr bwMode="auto">
                    <a:xfrm>
                      <a:off x="0" y="0"/>
                      <a:ext cx="6024204" cy="34488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63E88"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3.20 </w:t>
      </w:r>
      <w:r>
        <w:rPr>
          <w:rFonts w:ascii="Times New Roman" w:eastAsia="Times New Roman" w:hAnsi="Times New Roman" w:cs="Times New Roman"/>
          <w:bCs/>
          <w:sz w:val="28"/>
          <w:szCs w:val="24"/>
          <w:lang w:val="uk-UA" w:eastAsia="ru-RU"/>
        </w:rPr>
        <w:t xml:space="preserve">– </w:t>
      </w:r>
      <w:r w:rsidR="00963E88"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963E88">
        <w:rPr>
          <w:rFonts w:ascii="Times New Roman" w:hAnsi="Times New Roman" w:cs="Times New Roman"/>
          <w:sz w:val="28"/>
          <w:szCs w:val="28"/>
          <w:lang w:val="uk-UA"/>
        </w:rPr>
        <w:t xml:space="preserve">ходяться під радіочастотним аплікатором </w:t>
      </w:r>
      <w:r w:rsidR="00963E88" w:rsidRPr="00493C99">
        <w:rPr>
          <w:rFonts w:ascii="Times New Roman" w:hAnsi="Times New Roman" w:cs="Times New Roman"/>
          <w:sz w:val="28"/>
          <w:szCs w:val="28"/>
          <w:lang w:val="uk-UA"/>
        </w:rPr>
        <w:t xml:space="preserve">при </w:t>
      </w:r>
      <w:r w:rsidR="00963E88">
        <w:rPr>
          <w:rFonts w:ascii="Times New Roman" w:hAnsi="Times New Roman" w:cs="Times New Roman"/>
          <w:sz w:val="28"/>
          <w:szCs w:val="28"/>
          <w:lang w:val="uk-UA"/>
        </w:rPr>
        <w:t>температурі</w:t>
      </w:r>
      <w:r w:rsidR="00963E88" w:rsidRPr="00493C99">
        <w:rPr>
          <w:rFonts w:ascii="Times New Roman" w:hAnsi="Times New Roman" w:cs="Times New Roman"/>
          <w:sz w:val="28"/>
          <w:szCs w:val="28"/>
          <w:lang w:val="uk-UA"/>
        </w:rPr>
        <w:t xml:space="preserve"> охолоджуючого аплікатора</w:t>
      </w:r>
      <w:r w:rsidR="00963E88">
        <w:rPr>
          <w:rFonts w:ascii="Times New Roman" w:hAnsi="Times New Roman" w:cs="Times New Roman"/>
          <w:sz w:val="28"/>
          <w:szCs w:val="28"/>
          <w:lang w:val="uk-UA"/>
        </w:rPr>
        <w:t xml:space="preserve"> 10</w:t>
      </w:r>
      <w:r w:rsidR="00963E88">
        <w:rPr>
          <w:rFonts w:ascii="Times New Roman" w:eastAsia="Calibri" w:hAnsi="Times New Roman" w:cs="Times New Roman"/>
          <w:sz w:val="28"/>
          <w:szCs w:val="28"/>
          <w:lang w:val="uk-UA"/>
        </w:rPr>
        <w:t>°С</w:t>
      </w:r>
    </w:p>
    <w:p w:rsidR="008B224C" w:rsidRDefault="008B224C" w:rsidP="00FF32C6">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940240" cy="3419475"/>
            <wp:effectExtent l="0" t="0" r="381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57436" t="31838" r="383" b="24972"/>
                    <a:stretch/>
                  </pic:blipFill>
                  <pic:spPr bwMode="auto">
                    <a:xfrm>
                      <a:off x="0" y="0"/>
                      <a:ext cx="5958199" cy="34298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B224C"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3.21 </w:t>
      </w:r>
      <w:r>
        <w:rPr>
          <w:rFonts w:ascii="Times New Roman" w:eastAsia="Times New Roman" w:hAnsi="Times New Roman" w:cs="Times New Roman"/>
          <w:bCs/>
          <w:sz w:val="28"/>
          <w:szCs w:val="24"/>
          <w:lang w:val="uk-UA" w:eastAsia="ru-RU"/>
        </w:rPr>
        <w:t xml:space="preserve">– </w:t>
      </w:r>
      <w:r w:rsidR="008B224C"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B224C">
        <w:rPr>
          <w:rFonts w:ascii="Times New Roman" w:hAnsi="Times New Roman" w:cs="Times New Roman"/>
          <w:sz w:val="28"/>
          <w:szCs w:val="28"/>
          <w:lang w:val="uk-UA"/>
        </w:rPr>
        <w:t xml:space="preserve">ходяться під охолоджуючим аплікатором </w:t>
      </w:r>
      <w:r w:rsidR="008B224C" w:rsidRPr="00493C99">
        <w:rPr>
          <w:rFonts w:ascii="Times New Roman" w:hAnsi="Times New Roman" w:cs="Times New Roman"/>
          <w:sz w:val="28"/>
          <w:szCs w:val="28"/>
          <w:lang w:val="uk-UA"/>
        </w:rPr>
        <w:t xml:space="preserve">при </w:t>
      </w:r>
      <w:r w:rsidR="008B224C">
        <w:rPr>
          <w:rFonts w:ascii="Times New Roman" w:hAnsi="Times New Roman" w:cs="Times New Roman"/>
          <w:sz w:val="28"/>
          <w:szCs w:val="28"/>
          <w:lang w:val="uk-UA"/>
        </w:rPr>
        <w:t>його температурі10</w:t>
      </w:r>
      <w:r w:rsidR="008B224C">
        <w:rPr>
          <w:rFonts w:ascii="Times New Roman" w:eastAsia="Calibri" w:hAnsi="Times New Roman" w:cs="Times New Roman"/>
          <w:sz w:val="28"/>
          <w:szCs w:val="28"/>
          <w:lang w:val="uk-UA"/>
        </w:rPr>
        <w:t>°С</w:t>
      </w:r>
    </w:p>
    <w:p w:rsidR="00FF32C6" w:rsidRDefault="00FF32C6" w:rsidP="00F94745">
      <w:pPr>
        <w:spacing w:after="0" w:line="360" w:lineRule="auto"/>
        <w:jc w:val="center"/>
        <w:rPr>
          <w:rFonts w:ascii="Times New Roman" w:eastAsia="Calibri" w:hAnsi="Times New Roman" w:cs="Times New Roman"/>
          <w:sz w:val="28"/>
          <w:szCs w:val="28"/>
          <w:lang w:val="uk-UA"/>
        </w:rPr>
      </w:pPr>
    </w:p>
    <w:p w:rsidR="008B224C" w:rsidRDefault="008B224C" w:rsidP="00FF32C6">
      <w:pPr>
        <w:spacing w:after="0" w:line="360" w:lineRule="auto"/>
        <w:jc w:val="center"/>
        <w:rPr>
          <w:rFonts w:ascii="Times New Roman" w:eastAsia="Calibri" w:hAnsi="Times New Roman" w:cs="Times New Roman"/>
          <w:sz w:val="28"/>
          <w:szCs w:val="28"/>
          <w:lang w:val="uk-UA"/>
        </w:rPr>
      </w:pPr>
      <w:r>
        <w:rPr>
          <w:noProof/>
          <w:lang w:eastAsia="ru-RU"/>
        </w:rPr>
        <w:drawing>
          <wp:inline distT="0" distB="0" distL="0" distR="0">
            <wp:extent cx="5934620" cy="3476625"/>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57590" t="31562" r="695" b="24972"/>
                    <a:stretch/>
                  </pic:blipFill>
                  <pic:spPr bwMode="auto">
                    <a:xfrm>
                      <a:off x="0" y="0"/>
                      <a:ext cx="5953220" cy="348752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B224C"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3.22 </w:t>
      </w:r>
      <w:r>
        <w:rPr>
          <w:rFonts w:ascii="Times New Roman" w:eastAsia="Times New Roman" w:hAnsi="Times New Roman" w:cs="Times New Roman"/>
          <w:bCs/>
          <w:sz w:val="28"/>
          <w:szCs w:val="24"/>
          <w:lang w:val="uk-UA" w:eastAsia="ru-RU"/>
        </w:rPr>
        <w:t xml:space="preserve">– </w:t>
      </w:r>
      <w:r w:rsidR="008B224C"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8B224C">
        <w:rPr>
          <w:rFonts w:ascii="Times New Roman" w:hAnsi="Times New Roman" w:cs="Times New Roman"/>
          <w:sz w:val="28"/>
          <w:szCs w:val="28"/>
          <w:lang w:val="uk-UA"/>
        </w:rPr>
        <w:t xml:space="preserve">ходяться посередині між двома аплікаторами </w:t>
      </w:r>
      <w:r w:rsidR="008B224C" w:rsidRPr="00493C99">
        <w:rPr>
          <w:rFonts w:ascii="Times New Roman" w:hAnsi="Times New Roman" w:cs="Times New Roman"/>
          <w:sz w:val="28"/>
          <w:szCs w:val="28"/>
          <w:lang w:val="uk-UA"/>
        </w:rPr>
        <w:t xml:space="preserve">при </w:t>
      </w:r>
      <w:r w:rsidR="008B224C">
        <w:rPr>
          <w:rFonts w:ascii="Times New Roman" w:hAnsi="Times New Roman" w:cs="Times New Roman"/>
          <w:sz w:val="28"/>
          <w:szCs w:val="28"/>
          <w:lang w:val="uk-UA"/>
        </w:rPr>
        <w:t>температурі</w:t>
      </w:r>
      <w:r w:rsidR="008B224C" w:rsidRPr="00493C99">
        <w:rPr>
          <w:rFonts w:ascii="Times New Roman" w:hAnsi="Times New Roman" w:cs="Times New Roman"/>
          <w:sz w:val="28"/>
          <w:szCs w:val="28"/>
          <w:lang w:val="uk-UA"/>
        </w:rPr>
        <w:t xml:space="preserve"> охолоджуючого аплікатора</w:t>
      </w:r>
      <w:r w:rsidR="008B224C">
        <w:rPr>
          <w:rFonts w:ascii="Times New Roman" w:hAnsi="Times New Roman" w:cs="Times New Roman"/>
          <w:sz w:val="28"/>
          <w:szCs w:val="28"/>
          <w:lang w:val="uk-UA"/>
        </w:rPr>
        <w:t xml:space="preserve"> 10</w:t>
      </w:r>
      <w:r w:rsidR="008B224C">
        <w:rPr>
          <w:rFonts w:ascii="Times New Roman" w:eastAsia="Calibri" w:hAnsi="Times New Roman" w:cs="Times New Roman"/>
          <w:sz w:val="28"/>
          <w:szCs w:val="28"/>
          <w:lang w:val="uk-UA"/>
        </w:rPr>
        <w:t>°С</w:t>
      </w:r>
    </w:p>
    <w:p w:rsidR="00F94745" w:rsidRDefault="00F94745" w:rsidP="00FF32C6">
      <w:pPr>
        <w:spacing w:after="0" w:line="360" w:lineRule="auto"/>
        <w:jc w:val="center"/>
        <w:rPr>
          <w:rFonts w:ascii="Times New Roman" w:eastAsia="Calibri" w:hAnsi="Times New Roman" w:cs="Times New Roman"/>
          <w:sz w:val="28"/>
          <w:szCs w:val="28"/>
          <w:lang w:val="uk-UA"/>
        </w:rPr>
      </w:pPr>
      <w:r>
        <w:rPr>
          <w:noProof/>
          <w:lang w:eastAsia="ru-RU"/>
        </w:rPr>
        <w:lastRenderedPageBreak/>
        <w:drawing>
          <wp:inline distT="0" distB="0" distL="0" distR="0">
            <wp:extent cx="5878645" cy="3362325"/>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57279" t="31838" r="540" b="25249"/>
                    <a:stretch/>
                  </pic:blipFill>
                  <pic:spPr bwMode="auto">
                    <a:xfrm>
                      <a:off x="0" y="0"/>
                      <a:ext cx="5890009" cy="33688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94745" w:rsidRDefault="00B43E9F" w:rsidP="00F9474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3.23 </w:t>
      </w:r>
      <w:r>
        <w:rPr>
          <w:rFonts w:ascii="Times New Roman" w:eastAsia="Times New Roman" w:hAnsi="Times New Roman" w:cs="Times New Roman"/>
          <w:bCs/>
          <w:sz w:val="28"/>
          <w:szCs w:val="24"/>
          <w:lang w:val="uk-UA" w:eastAsia="ru-RU"/>
        </w:rPr>
        <w:t xml:space="preserve">– </w:t>
      </w:r>
      <w:r w:rsidR="00F94745" w:rsidRPr="00493C99">
        <w:rPr>
          <w:rFonts w:ascii="Times New Roman" w:hAnsi="Times New Roman" w:cs="Times New Roman"/>
          <w:sz w:val="28"/>
          <w:szCs w:val="28"/>
          <w:lang w:val="uk-UA"/>
        </w:rPr>
        <w:t>Графік температури в точках на глибині від 0 до 3 мм з кроком 0,5, що зна</w:t>
      </w:r>
      <w:r w:rsidR="00F94745">
        <w:rPr>
          <w:rFonts w:ascii="Times New Roman" w:hAnsi="Times New Roman" w:cs="Times New Roman"/>
          <w:sz w:val="28"/>
          <w:szCs w:val="28"/>
          <w:lang w:val="uk-UA"/>
        </w:rPr>
        <w:t xml:space="preserve">ходяться між двома </w:t>
      </w:r>
      <w:r w:rsidR="00F94745" w:rsidRPr="00B33D5B">
        <w:rPr>
          <w:rFonts w:ascii="Times New Roman" w:hAnsi="Times New Roman" w:cs="Times New Roman"/>
          <w:sz w:val="28"/>
          <w:szCs w:val="28"/>
          <w:lang w:val="uk-UA"/>
        </w:rPr>
        <w:t>аплікаторами, але ближче до центра охолоджуючого аплікатора</w:t>
      </w:r>
      <w:r w:rsidR="00F94745" w:rsidRPr="00493C99">
        <w:rPr>
          <w:rFonts w:ascii="Times New Roman" w:hAnsi="Times New Roman" w:cs="Times New Roman"/>
          <w:sz w:val="28"/>
          <w:szCs w:val="28"/>
          <w:lang w:val="uk-UA"/>
        </w:rPr>
        <w:t xml:space="preserve">при </w:t>
      </w:r>
      <w:r w:rsidR="00F94745">
        <w:rPr>
          <w:rFonts w:ascii="Times New Roman" w:hAnsi="Times New Roman" w:cs="Times New Roman"/>
          <w:sz w:val="28"/>
          <w:szCs w:val="28"/>
          <w:lang w:val="uk-UA"/>
        </w:rPr>
        <w:t>його температурі10</w:t>
      </w:r>
      <w:r w:rsidR="00F94745">
        <w:rPr>
          <w:rFonts w:ascii="Times New Roman" w:eastAsia="Calibri" w:hAnsi="Times New Roman" w:cs="Times New Roman"/>
          <w:sz w:val="28"/>
          <w:szCs w:val="28"/>
          <w:lang w:val="uk-UA"/>
        </w:rPr>
        <w:t>°С</w:t>
      </w:r>
    </w:p>
    <w:p w:rsidR="00963E88" w:rsidRPr="008A3246" w:rsidRDefault="00963E88" w:rsidP="008A3246">
      <w:pPr>
        <w:spacing w:after="0" w:line="360" w:lineRule="auto"/>
        <w:ind w:firstLine="708"/>
        <w:jc w:val="center"/>
        <w:rPr>
          <w:rFonts w:ascii="Times New Roman" w:eastAsia="Calibri" w:hAnsi="Times New Roman" w:cs="Times New Roman"/>
          <w:sz w:val="28"/>
          <w:szCs w:val="28"/>
          <w:lang w:val="uk-UA"/>
        </w:rPr>
      </w:pPr>
    </w:p>
    <w:p w:rsidR="00493C99" w:rsidRDefault="00141EE9" w:rsidP="00B95FD9">
      <w:pPr>
        <w:spacing w:after="0" w:line="360" w:lineRule="auto"/>
        <w:ind w:firstLine="708"/>
        <w:jc w:val="both"/>
        <w:rPr>
          <w:rFonts w:ascii="Times New Roman" w:hAnsi="Times New Roman"/>
          <w:sz w:val="28"/>
          <w:szCs w:val="28"/>
          <w:lang w:val="uk-UA"/>
        </w:rPr>
      </w:pPr>
      <w:r>
        <w:rPr>
          <w:rFonts w:ascii="Times New Roman" w:hAnsi="Times New Roman" w:cs="Times New Roman"/>
          <w:sz w:val="28"/>
          <w:szCs w:val="28"/>
          <w:lang w:val="uk-UA"/>
        </w:rPr>
        <w:t xml:space="preserve">За </w:t>
      </w:r>
      <w:r w:rsidR="007720D2">
        <w:rPr>
          <w:rFonts w:ascii="Times New Roman" w:hAnsi="Times New Roman" w:cs="Times New Roman"/>
          <w:sz w:val="28"/>
          <w:szCs w:val="28"/>
          <w:lang w:val="uk-UA"/>
        </w:rPr>
        <w:t>даними графіків складено таблицю</w:t>
      </w:r>
      <w:r>
        <w:rPr>
          <w:rFonts w:ascii="Times New Roman" w:hAnsi="Times New Roman" w:cs="Times New Roman"/>
          <w:sz w:val="28"/>
          <w:szCs w:val="28"/>
          <w:lang w:val="uk-UA"/>
        </w:rPr>
        <w:t xml:space="preserve"> залежності</w:t>
      </w:r>
      <w:r w:rsidR="00B95FD9">
        <w:rPr>
          <w:rFonts w:ascii="Times New Roman" w:hAnsi="Times New Roman" w:cs="Times New Roman"/>
          <w:sz w:val="28"/>
          <w:szCs w:val="28"/>
          <w:lang w:val="uk-UA"/>
        </w:rPr>
        <w:t xml:space="preserve"> глибини деструкції від просторового розташування місця термічного впливу, наявності охолоджуючого аплікатора та його температури</w:t>
      </w:r>
      <w:r w:rsidR="007720D2">
        <w:rPr>
          <w:rFonts w:ascii="Times New Roman" w:hAnsi="Times New Roman" w:cs="Times New Roman"/>
          <w:sz w:val="28"/>
          <w:szCs w:val="28"/>
          <w:lang w:val="uk-UA"/>
        </w:rPr>
        <w:t xml:space="preserve"> (табл. 3.1)</w:t>
      </w:r>
      <w:r w:rsidR="00B95FD9">
        <w:rPr>
          <w:rFonts w:ascii="Times New Roman" w:hAnsi="Times New Roman" w:cs="Times New Roman"/>
          <w:sz w:val="28"/>
          <w:szCs w:val="28"/>
          <w:lang w:val="uk-UA"/>
        </w:rPr>
        <w:t xml:space="preserve">. </w:t>
      </w:r>
      <w:r w:rsidR="00B95FD9">
        <w:rPr>
          <w:rFonts w:ascii="Times New Roman" w:hAnsi="Times New Roman"/>
          <w:sz w:val="28"/>
          <w:szCs w:val="28"/>
          <w:lang w:val="uk-UA"/>
        </w:rPr>
        <w:t>Дані зафіксовані через 30 с</w:t>
      </w:r>
      <w:r w:rsidR="007736BE">
        <w:rPr>
          <w:rFonts w:ascii="Times New Roman" w:hAnsi="Times New Roman"/>
          <w:sz w:val="28"/>
          <w:szCs w:val="28"/>
          <w:lang w:val="uk-UA"/>
        </w:rPr>
        <w:t xml:space="preserve"> після початку впливу, тобто вказано, на якій глибині через даний проміжок часу наступить температура 50</w:t>
      </w:r>
      <w:r w:rsidR="007736BE">
        <w:rPr>
          <w:rFonts w:ascii="Times New Roman" w:eastAsia="Calibri" w:hAnsi="Times New Roman" w:cs="Times New Roman"/>
          <w:sz w:val="28"/>
          <w:szCs w:val="28"/>
          <w:lang w:val="uk-UA"/>
        </w:rPr>
        <w:t>°С</w:t>
      </w:r>
      <w:r w:rsidR="007736BE">
        <w:rPr>
          <w:rFonts w:ascii="Times New Roman" w:hAnsi="Times New Roman"/>
          <w:sz w:val="28"/>
          <w:szCs w:val="28"/>
          <w:lang w:val="uk-UA"/>
        </w:rPr>
        <w:t>, що означає виникнення незворотніх пошкоджень.</w:t>
      </w:r>
    </w:p>
    <w:p w:rsidR="00FF32C6" w:rsidRPr="00FF32C6" w:rsidRDefault="00FF32C6" w:rsidP="00FF32C6">
      <w:pPr>
        <w:spacing w:after="0" w:line="360" w:lineRule="auto"/>
        <w:ind w:firstLine="709"/>
        <w:jc w:val="both"/>
        <w:rPr>
          <w:rFonts w:ascii="Times New Roman" w:eastAsia="Calibri" w:hAnsi="Times New Roman" w:cs="Times New Roman"/>
          <w:sz w:val="28"/>
          <w:szCs w:val="28"/>
          <w:lang w:val="uk-UA"/>
        </w:rPr>
      </w:pPr>
      <w:r w:rsidRPr="002A2E8C">
        <w:rPr>
          <w:rFonts w:ascii="Times New Roman" w:eastAsia="Calibri" w:hAnsi="Times New Roman" w:cs="Times New Roman"/>
          <w:sz w:val="28"/>
          <w:szCs w:val="28"/>
          <w:lang w:val="uk-UA"/>
        </w:rPr>
        <w:t xml:space="preserve">Тканина під дією </w:t>
      </w:r>
      <w:r>
        <w:rPr>
          <w:rFonts w:ascii="Times New Roman" w:eastAsia="Calibri" w:hAnsi="Times New Roman" w:cs="Times New Roman"/>
          <w:sz w:val="28"/>
          <w:szCs w:val="28"/>
          <w:lang w:val="uk-UA"/>
        </w:rPr>
        <w:t>холоду</w:t>
      </w:r>
      <w:r w:rsidRPr="002A2E8C">
        <w:rPr>
          <w:rFonts w:ascii="Times New Roman" w:eastAsia="Calibri" w:hAnsi="Times New Roman" w:cs="Times New Roman"/>
          <w:sz w:val="28"/>
          <w:szCs w:val="28"/>
          <w:lang w:val="uk-UA"/>
        </w:rPr>
        <w:t xml:space="preserve"> підпадає під некротичний вплив при температурі </w:t>
      </w:r>
      <w:r>
        <w:rPr>
          <w:rFonts w:ascii="Times New Roman" w:eastAsia="Calibri" w:hAnsi="Times New Roman" w:cs="Times New Roman"/>
          <w:sz w:val="28"/>
          <w:szCs w:val="28"/>
          <w:lang w:val="uk-UA"/>
        </w:rPr>
        <w:t>нижче -20°С, тому для створення термічного захисту охолоджуючому аплікатору задається температура не нижче -10°С. Зрозуміло</w:t>
      </w:r>
      <w:r w:rsidRPr="002A2E8C">
        <w:rPr>
          <w:rFonts w:ascii="Times New Roman" w:eastAsia="Calibri" w:hAnsi="Times New Roman" w:cs="Times New Roman"/>
          <w:sz w:val="28"/>
          <w:szCs w:val="28"/>
          <w:lang w:val="uk-UA"/>
        </w:rPr>
        <w:t>, що максимальне охолодження припадає на ділянку</w:t>
      </w:r>
      <w:r>
        <w:rPr>
          <w:rFonts w:ascii="Times New Roman" w:eastAsia="Calibri" w:hAnsi="Times New Roman" w:cs="Times New Roman"/>
          <w:sz w:val="28"/>
          <w:szCs w:val="28"/>
          <w:lang w:val="uk-UA"/>
        </w:rPr>
        <w:t>, що знаходиться безпосередньобіля</w:t>
      </w:r>
      <w:r w:rsidRPr="002A2E8C">
        <w:rPr>
          <w:rFonts w:ascii="Times New Roman" w:eastAsia="Calibri" w:hAnsi="Times New Roman" w:cs="Times New Roman"/>
          <w:sz w:val="28"/>
          <w:szCs w:val="28"/>
          <w:lang w:val="uk-UA"/>
        </w:rPr>
        <w:t xml:space="preserve"> контакту </w:t>
      </w:r>
      <w:r w:rsidRPr="002A2E8C">
        <w:rPr>
          <w:rFonts w:ascii="Times New Roman" w:hAnsi="Times New Roman" w:cs="Times New Roman"/>
          <w:sz w:val="28"/>
          <w:szCs w:val="28"/>
          <w:lang w:val="uk-UA" w:eastAsia="uk-UA"/>
        </w:rPr>
        <w:t>аплікатора</w:t>
      </w:r>
      <w:r w:rsidRPr="002A2E8C">
        <w:rPr>
          <w:rFonts w:ascii="Times New Roman" w:eastAsia="Calibri" w:hAnsi="Times New Roman" w:cs="Times New Roman"/>
          <w:sz w:val="28"/>
          <w:szCs w:val="28"/>
          <w:lang w:val="uk-UA"/>
        </w:rPr>
        <w:t xml:space="preserve"> з тканиною міокарда. </w:t>
      </w:r>
    </w:p>
    <w:p w:rsidR="00AA0FAB" w:rsidRPr="00196F3D" w:rsidRDefault="00FF32C6" w:rsidP="00196F3D">
      <w:pPr>
        <w:spacing w:after="0" w:line="360" w:lineRule="auto"/>
        <w:ind w:firstLine="708"/>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При порівнянні глибини деструкції у вибраних місцях видно, що з приближенням до охолоджуючого аплікатора, тканини міокарду отримують менше незворотніх пошкоджень.</w:t>
      </w:r>
      <w:r w:rsidR="008E4735">
        <w:rPr>
          <w:rFonts w:ascii="Times New Roman" w:hAnsi="Times New Roman" w:cs="Times New Roman"/>
          <w:sz w:val="28"/>
          <w:szCs w:val="28"/>
          <w:lang w:val="uk-UA"/>
        </w:rPr>
        <w:t xml:space="preserve"> Також замітний вплив температури </w:t>
      </w:r>
      <w:r w:rsidR="008E4735">
        <w:rPr>
          <w:rFonts w:ascii="Times New Roman" w:hAnsi="Times New Roman" w:cs="Times New Roman"/>
          <w:sz w:val="28"/>
          <w:szCs w:val="28"/>
          <w:lang w:val="uk-UA"/>
        </w:rPr>
        <w:lastRenderedPageBreak/>
        <w:t xml:space="preserve">охолоджуючого аплікатора на величину деструкції, глибина якої зменшується </w:t>
      </w:r>
      <w:r w:rsidR="00AA0FAB">
        <w:rPr>
          <w:rFonts w:ascii="Times New Roman" w:hAnsi="Times New Roman" w:cs="Times New Roman"/>
          <w:sz w:val="28"/>
          <w:szCs w:val="28"/>
          <w:lang w:val="uk-UA"/>
        </w:rPr>
        <w:t xml:space="preserve">на 0,02-0,03 мм </w:t>
      </w:r>
      <w:r w:rsidR="00AA0FAB">
        <w:rPr>
          <w:rFonts w:ascii="Times New Roman" w:eastAsia="Calibri" w:hAnsi="Times New Roman" w:cs="Times New Roman"/>
          <w:sz w:val="28"/>
          <w:szCs w:val="28"/>
          <w:lang w:val="uk-UA"/>
        </w:rPr>
        <w:t xml:space="preserve">під радіочастотним аплікатором та на </w:t>
      </w:r>
      <w:r w:rsidR="00DD6D9E">
        <w:rPr>
          <w:rFonts w:ascii="Times New Roman" w:eastAsia="Calibri" w:hAnsi="Times New Roman" w:cs="Times New Roman"/>
          <w:sz w:val="28"/>
          <w:szCs w:val="28"/>
          <w:lang w:val="uk-UA"/>
        </w:rPr>
        <w:t xml:space="preserve">0,08-0,12 мм посередині між аплікаторами </w:t>
      </w:r>
      <w:r w:rsidR="003C1200">
        <w:rPr>
          <w:rFonts w:ascii="Times New Roman" w:hAnsi="Times New Roman" w:cs="Times New Roman"/>
          <w:sz w:val="28"/>
          <w:szCs w:val="28"/>
          <w:lang w:val="uk-UA"/>
        </w:rPr>
        <w:t>при пониженні температури охолоджуючого аплікатора на 5</w:t>
      </w:r>
      <w:r w:rsidR="003C1200">
        <w:rPr>
          <w:rFonts w:ascii="Times New Roman" w:eastAsia="Calibri" w:hAnsi="Times New Roman" w:cs="Times New Roman"/>
          <w:sz w:val="28"/>
          <w:szCs w:val="28"/>
          <w:lang w:val="uk-UA"/>
        </w:rPr>
        <w:t>°С</w:t>
      </w:r>
      <w:r w:rsidR="00DD6D9E">
        <w:rPr>
          <w:rFonts w:ascii="Times New Roman" w:eastAsia="Calibri" w:hAnsi="Times New Roman" w:cs="Times New Roman"/>
          <w:sz w:val="28"/>
          <w:szCs w:val="28"/>
          <w:lang w:val="uk-UA"/>
        </w:rPr>
        <w:t>.</w:t>
      </w:r>
    </w:p>
    <w:p w:rsidR="006E4D23" w:rsidRDefault="00FA10D5" w:rsidP="006E4D23">
      <w:pPr>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Таблиця 3</w:t>
      </w:r>
      <w:r w:rsidR="006E4D23" w:rsidRPr="00CF71E5">
        <w:rPr>
          <w:rFonts w:ascii="Times New Roman" w:eastAsia="Times New Roman" w:hAnsi="Times New Roman" w:cs="Times New Roman"/>
          <w:bCs/>
          <w:sz w:val="28"/>
          <w:szCs w:val="28"/>
          <w:bdr w:val="none" w:sz="0" w:space="0" w:color="auto" w:frame="1"/>
          <w:lang w:val="uk-UA" w:eastAsia="uk-UA"/>
        </w:rPr>
        <w:t xml:space="preserve">.1 – </w:t>
      </w:r>
      <w:r w:rsidR="00B95FD9">
        <w:rPr>
          <w:rFonts w:ascii="Times New Roman" w:hAnsi="Times New Roman"/>
          <w:sz w:val="28"/>
          <w:szCs w:val="28"/>
          <w:lang w:val="uk-UA"/>
        </w:rPr>
        <w:t xml:space="preserve">Глибина деструкції </w:t>
      </w:r>
      <w:r w:rsidR="00456ECC">
        <w:rPr>
          <w:rFonts w:ascii="Times New Roman" w:hAnsi="Times New Roman"/>
          <w:sz w:val="28"/>
          <w:szCs w:val="28"/>
          <w:lang w:val="uk-UA"/>
        </w:rPr>
        <w:t>в залежності від температури охолоджуючого аплікатора</w:t>
      </w:r>
    </w:p>
    <w:tbl>
      <w:tblPr>
        <w:tblStyle w:val="a7"/>
        <w:tblW w:w="0" w:type="auto"/>
        <w:jc w:val="center"/>
        <w:tblLook w:val="04A0"/>
      </w:tblPr>
      <w:tblGrid>
        <w:gridCol w:w="2063"/>
        <w:gridCol w:w="1952"/>
        <w:gridCol w:w="1933"/>
        <w:gridCol w:w="1745"/>
        <w:gridCol w:w="2160"/>
      </w:tblGrid>
      <w:tr w:rsidR="00456ECC" w:rsidRPr="00F7007B" w:rsidTr="00F94745">
        <w:trPr>
          <w:jc w:val="center"/>
        </w:trPr>
        <w:tc>
          <w:tcPr>
            <w:tcW w:w="0" w:type="auto"/>
            <w:tcBorders>
              <w:top w:val="nil"/>
              <w:left w:val="nil"/>
              <w:bottom w:val="nil"/>
            </w:tcBorders>
            <w:vAlign w:val="center"/>
          </w:tcPr>
          <w:p w:rsidR="00456ECC" w:rsidRPr="00F7007B" w:rsidRDefault="00456ECC" w:rsidP="008E4735">
            <w:pPr>
              <w:jc w:val="center"/>
              <w:rPr>
                <w:rFonts w:ascii="Times New Roman" w:hAnsi="Times New Roman"/>
                <w:sz w:val="24"/>
                <w:szCs w:val="24"/>
                <w:lang w:val="uk-UA"/>
              </w:rPr>
            </w:pPr>
          </w:p>
        </w:tc>
        <w:tc>
          <w:tcPr>
            <w:tcW w:w="0" w:type="auto"/>
            <w:gridSpan w:val="4"/>
            <w:vAlign w:val="center"/>
          </w:tcPr>
          <w:p w:rsidR="00456ECC" w:rsidRPr="00F7007B"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В точках, що просторово знаходяться</w:t>
            </w:r>
          </w:p>
        </w:tc>
      </w:tr>
      <w:tr w:rsidR="008D7B0D" w:rsidRPr="00F7007B" w:rsidTr="00F94745">
        <w:trPr>
          <w:jc w:val="center"/>
        </w:trPr>
        <w:tc>
          <w:tcPr>
            <w:tcW w:w="0" w:type="auto"/>
            <w:tcBorders>
              <w:top w:val="nil"/>
              <w:left w:val="nil"/>
            </w:tcBorders>
            <w:vAlign w:val="center"/>
          </w:tcPr>
          <w:p w:rsidR="00456ECC" w:rsidRPr="00F7007B" w:rsidRDefault="00456ECC" w:rsidP="008E4735">
            <w:pPr>
              <w:jc w:val="center"/>
              <w:rPr>
                <w:rFonts w:ascii="Times New Roman" w:hAnsi="Times New Roman"/>
                <w:sz w:val="24"/>
                <w:szCs w:val="24"/>
                <w:lang w:val="uk-UA"/>
              </w:rPr>
            </w:pPr>
          </w:p>
        </w:tc>
        <w:tc>
          <w:tcPr>
            <w:tcW w:w="0" w:type="auto"/>
            <w:vAlign w:val="center"/>
          </w:tcPr>
          <w:p w:rsidR="008D7B0D"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Під радіочастотним аплікатором (по координаті</w:t>
            </w:r>
          </w:p>
          <w:p w:rsidR="00456ECC" w:rsidRPr="00F7007B"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 xml:space="preserve">х = </w:t>
            </w:r>
            <w:r w:rsidR="008D7B0D">
              <w:rPr>
                <w:rFonts w:ascii="Times New Roman" w:hAnsi="Times New Roman" w:cs="Times New Roman"/>
                <w:sz w:val="24"/>
                <w:szCs w:val="24"/>
                <w:lang w:val="uk-UA"/>
              </w:rPr>
              <w:t>-1,</w:t>
            </w:r>
            <w:r w:rsidRPr="00F7007B">
              <w:rPr>
                <w:rFonts w:ascii="Times New Roman" w:hAnsi="Times New Roman" w:cs="Times New Roman"/>
                <w:sz w:val="24"/>
                <w:szCs w:val="24"/>
                <w:lang w:val="uk-UA"/>
              </w:rPr>
              <w:t>4)</w:t>
            </w:r>
          </w:p>
        </w:tc>
        <w:tc>
          <w:tcPr>
            <w:tcW w:w="0" w:type="auto"/>
            <w:vAlign w:val="center"/>
          </w:tcPr>
          <w:p w:rsidR="008D7B0D"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Під охолоджуючим аплікатором (по координаті</w:t>
            </w:r>
          </w:p>
          <w:p w:rsidR="00456ECC" w:rsidRPr="00F7007B"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 xml:space="preserve">х = </w:t>
            </w:r>
            <w:r w:rsidR="008D7B0D">
              <w:rPr>
                <w:rFonts w:ascii="Times New Roman" w:hAnsi="Times New Roman" w:cs="Times New Roman"/>
                <w:sz w:val="24"/>
                <w:szCs w:val="24"/>
                <w:lang w:val="uk-UA"/>
              </w:rPr>
              <w:t>1,</w:t>
            </w:r>
            <w:r w:rsidRPr="00F7007B">
              <w:rPr>
                <w:rFonts w:ascii="Times New Roman" w:hAnsi="Times New Roman" w:cs="Times New Roman"/>
                <w:sz w:val="24"/>
                <w:szCs w:val="24"/>
                <w:lang w:val="uk-UA"/>
              </w:rPr>
              <w:t>4)</w:t>
            </w:r>
          </w:p>
        </w:tc>
        <w:tc>
          <w:tcPr>
            <w:tcW w:w="0" w:type="auto"/>
            <w:vAlign w:val="center"/>
          </w:tcPr>
          <w:p w:rsidR="008D7B0D"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Посередині між двома аплікаторами</w:t>
            </w:r>
            <w:r w:rsidR="009C7A67" w:rsidRPr="00F7007B">
              <w:rPr>
                <w:rFonts w:ascii="Times New Roman" w:hAnsi="Times New Roman" w:cs="Times New Roman"/>
                <w:sz w:val="24"/>
                <w:szCs w:val="24"/>
                <w:lang w:val="uk-UA"/>
              </w:rPr>
              <w:t xml:space="preserve"> (по координаті</w:t>
            </w:r>
          </w:p>
          <w:p w:rsidR="00456ECC" w:rsidRPr="00F7007B" w:rsidRDefault="009C7A67"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х = 0)</w:t>
            </w:r>
          </w:p>
        </w:tc>
        <w:tc>
          <w:tcPr>
            <w:tcW w:w="0" w:type="auto"/>
            <w:vAlign w:val="center"/>
          </w:tcPr>
          <w:p w:rsidR="008D7B0D" w:rsidRDefault="00456ECC"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Між двома аплікаторами, але ближче до центра охолоджуючого аплікатора</w:t>
            </w:r>
            <w:r w:rsidR="009C7A67" w:rsidRPr="00F7007B">
              <w:rPr>
                <w:rFonts w:ascii="Times New Roman" w:hAnsi="Times New Roman" w:cs="Times New Roman"/>
                <w:sz w:val="24"/>
                <w:szCs w:val="24"/>
                <w:lang w:val="uk-UA"/>
              </w:rPr>
              <w:t xml:space="preserve"> (по координаті</w:t>
            </w:r>
          </w:p>
          <w:p w:rsidR="00456ECC" w:rsidRPr="00F7007B" w:rsidRDefault="009C7A67" w:rsidP="008E4735">
            <w:pPr>
              <w:jc w:val="center"/>
              <w:rPr>
                <w:rFonts w:ascii="Times New Roman" w:hAnsi="Times New Roman" w:cs="Times New Roman"/>
                <w:sz w:val="24"/>
                <w:szCs w:val="24"/>
                <w:lang w:val="uk-UA"/>
              </w:rPr>
            </w:pPr>
            <w:r w:rsidRPr="00F7007B">
              <w:rPr>
                <w:rFonts w:ascii="Times New Roman" w:hAnsi="Times New Roman" w:cs="Times New Roman"/>
                <w:sz w:val="24"/>
                <w:szCs w:val="24"/>
                <w:lang w:val="uk-UA"/>
              </w:rPr>
              <w:t>х = 0</w:t>
            </w:r>
            <w:r w:rsidR="008D7B0D">
              <w:rPr>
                <w:rFonts w:ascii="Times New Roman" w:hAnsi="Times New Roman" w:cs="Times New Roman"/>
                <w:sz w:val="24"/>
                <w:szCs w:val="24"/>
                <w:lang w:val="uk-UA"/>
              </w:rPr>
              <w:t>,</w:t>
            </w:r>
            <w:r w:rsidRPr="00F7007B">
              <w:rPr>
                <w:rFonts w:ascii="Times New Roman" w:hAnsi="Times New Roman" w:cs="Times New Roman"/>
                <w:sz w:val="24"/>
                <w:szCs w:val="24"/>
                <w:lang w:val="uk-UA"/>
              </w:rPr>
              <w:t>7)</w:t>
            </w:r>
          </w:p>
        </w:tc>
      </w:tr>
      <w:tr w:rsidR="008D7B0D" w:rsidRPr="00F7007B" w:rsidTr="00F94745">
        <w:trPr>
          <w:jc w:val="center"/>
        </w:trPr>
        <w:tc>
          <w:tcPr>
            <w:tcW w:w="0" w:type="auto"/>
            <w:vAlign w:val="center"/>
          </w:tcPr>
          <w:p w:rsidR="00456ECC" w:rsidRPr="00F7007B" w:rsidRDefault="00456ECC" w:rsidP="008E4735">
            <w:pPr>
              <w:jc w:val="center"/>
              <w:rPr>
                <w:rFonts w:ascii="Times New Roman" w:hAnsi="Times New Roman"/>
                <w:sz w:val="24"/>
                <w:szCs w:val="24"/>
                <w:lang w:val="uk-UA"/>
              </w:rPr>
            </w:pPr>
            <w:r w:rsidRPr="00F7007B">
              <w:rPr>
                <w:rFonts w:ascii="Times New Roman" w:hAnsi="Times New Roman"/>
                <w:sz w:val="24"/>
                <w:szCs w:val="24"/>
              </w:rPr>
              <w:t>За відсутності охолоджуючого аплікатора, мм</w:t>
            </w:r>
          </w:p>
        </w:tc>
        <w:tc>
          <w:tcPr>
            <w:tcW w:w="0" w:type="auto"/>
            <w:vAlign w:val="center"/>
          </w:tcPr>
          <w:p w:rsidR="00456ECC" w:rsidRPr="00F7007B" w:rsidRDefault="00F7007B" w:rsidP="008E4735">
            <w:pPr>
              <w:jc w:val="center"/>
              <w:rPr>
                <w:rFonts w:ascii="Times New Roman" w:hAnsi="Times New Roman"/>
                <w:sz w:val="24"/>
                <w:szCs w:val="24"/>
                <w:lang w:val="uk-UA"/>
              </w:rPr>
            </w:pPr>
            <w:r w:rsidRPr="00F7007B">
              <w:rPr>
                <w:rFonts w:ascii="Times New Roman" w:hAnsi="Times New Roman"/>
                <w:sz w:val="24"/>
                <w:szCs w:val="24"/>
                <w:lang w:val="uk-UA"/>
              </w:rPr>
              <w:t>2,61</w:t>
            </w:r>
          </w:p>
        </w:tc>
        <w:tc>
          <w:tcPr>
            <w:tcW w:w="0" w:type="auto"/>
            <w:vAlign w:val="center"/>
          </w:tcPr>
          <w:p w:rsidR="00456ECC" w:rsidRPr="00F7007B" w:rsidRDefault="00F7007B"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456ECC" w:rsidRPr="00F7007B" w:rsidRDefault="008D7B0D" w:rsidP="008E4735">
            <w:pPr>
              <w:jc w:val="center"/>
              <w:rPr>
                <w:rFonts w:ascii="Times New Roman" w:hAnsi="Times New Roman"/>
                <w:sz w:val="24"/>
                <w:szCs w:val="24"/>
                <w:lang w:val="uk-UA"/>
              </w:rPr>
            </w:pPr>
            <w:r>
              <w:rPr>
                <w:rFonts w:ascii="Times New Roman" w:hAnsi="Times New Roman"/>
                <w:sz w:val="24"/>
                <w:szCs w:val="24"/>
                <w:lang w:val="uk-UA"/>
              </w:rPr>
              <w:t>2,25</w:t>
            </w:r>
          </w:p>
        </w:tc>
        <w:tc>
          <w:tcPr>
            <w:tcW w:w="0" w:type="auto"/>
            <w:vAlign w:val="center"/>
          </w:tcPr>
          <w:p w:rsidR="00456ECC" w:rsidRPr="00F7007B" w:rsidRDefault="003022C5" w:rsidP="008E4735">
            <w:pPr>
              <w:jc w:val="center"/>
              <w:rPr>
                <w:rFonts w:ascii="Times New Roman" w:hAnsi="Times New Roman"/>
                <w:sz w:val="24"/>
                <w:szCs w:val="24"/>
                <w:lang w:val="uk-UA"/>
              </w:rPr>
            </w:pPr>
            <w:r>
              <w:rPr>
                <w:rFonts w:ascii="Times New Roman" w:hAnsi="Times New Roman"/>
                <w:sz w:val="24"/>
                <w:szCs w:val="24"/>
                <w:lang w:val="uk-UA"/>
              </w:rPr>
              <w:t>1,65</w:t>
            </w:r>
          </w:p>
        </w:tc>
      </w:tr>
      <w:tr w:rsidR="008D7B0D" w:rsidRPr="00F7007B" w:rsidTr="00F94745">
        <w:trPr>
          <w:jc w:val="center"/>
        </w:trPr>
        <w:tc>
          <w:tcPr>
            <w:tcW w:w="0" w:type="auto"/>
            <w:vAlign w:val="center"/>
          </w:tcPr>
          <w:p w:rsidR="00456ECC" w:rsidRPr="00F7007B" w:rsidRDefault="00456ECC" w:rsidP="008E4735">
            <w:pPr>
              <w:jc w:val="center"/>
              <w:rPr>
                <w:rFonts w:ascii="Times New Roman" w:hAnsi="Times New Roman"/>
                <w:sz w:val="24"/>
                <w:szCs w:val="24"/>
                <w:lang w:val="uk-UA"/>
              </w:rPr>
            </w:pPr>
            <w:r w:rsidRPr="00F7007B">
              <w:rPr>
                <w:rFonts w:ascii="Times New Roman" w:hAnsi="Times New Roman"/>
                <w:sz w:val="24"/>
                <w:szCs w:val="24"/>
              </w:rPr>
              <w:t xml:space="preserve">За </w:t>
            </w:r>
            <w:r w:rsidRPr="00F7007B">
              <w:rPr>
                <w:rFonts w:ascii="Times New Roman" w:hAnsi="Times New Roman"/>
                <w:sz w:val="24"/>
                <w:szCs w:val="24"/>
                <w:lang w:val="uk-UA"/>
              </w:rPr>
              <w:t>наявності</w:t>
            </w:r>
            <w:r w:rsidRPr="00F7007B">
              <w:rPr>
                <w:rFonts w:ascii="Times New Roman" w:hAnsi="Times New Roman"/>
                <w:sz w:val="24"/>
                <w:szCs w:val="24"/>
              </w:rPr>
              <w:t xml:space="preserve"> охолоджуючого аплікатора</w:t>
            </w:r>
            <w:r w:rsidR="009C7A67" w:rsidRPr="00F7007B">
              <w:rPr>
                <w:rFonts w:ascii="Times New Roman" w:hAnsi="Times New Roman"/>
                <w:sz w:val="24"/>
                <w:szCs w:val="24"/>
                <w:lang w:val="uk-UA"/>
              </w:rPr>
              <w:t xml:space="preserve"> з температурою 10°С</w:t>
            </w:r>
            <w:r w:rsidRPr="00F7007B">
              <w:rPr>
                <w:rFonts w:ascii="Times New Roman" w:hAnsi="Times New Roman"/>
                <w:sz w:val="24"/>
                <w:szCs w:val="24"/>
              </w:rPr>
              <w:t>, мм</w:t>
            </w:r>
          </w:p>
        </w:tc>
        <w:tc>
          <w:tcPr>
            <w:tcW w:w="0" w:type="auto"/>
            <w:vAlign w:val="center"/>
          </w:tcPr>
          <w:p w:rsidR="00456ECC" w:rsidRPr="008B224C" w:rsidRDefault="008B224C" w:rsidP="008E4735">
            <w:pPr>
              <w:jc w:val="center"/>
              <w:rPr>
                <w:rFonts w:ascii="Times New Roman" w:hAnsi="Times New Roman"/>
                <w:sz w:val="24"/>
                <w:szCs w:val="24"/>
                <w:lang w:val="en-US"/>
              </w:rPr>
            </w:pPr>
            <w:r>
              <w:rPr>
                <w:rFonts w:ascii="Times New Roman" w:hAnsi="Times New Roman"/>
                <w:sz w:val="24"/>
                <w:szCs w:val="24"/>
                <w:lang w:val="en-US"/>
              </w:rPr>
              <w:t>2,50</w:t>
            </w:r>
          </w:p>
        </w:tc>
        <w:tc>
          <w:tcPr>
            <w:tcW w:w="0" w:type="auto"/>
            <w:vAlign w:val="center"/>
          </w:tcPr>
          <w:p w:rsidR="00456ECC" w:rsidRPr="00F7007B" w:rsidRDefault="008B224C"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456ECC" w:rsidRPr="008B224C" w:rsidRDefault="008B224C" w:rsidP="008E4735">
            <w:pPr>
              <w:jc w:val="center"/>
              <w:rPr>
                <w:rFonts w:ascii="Times New Roman" w:hAnsi="Times New Roman"/>
                <w:sz w:val="24"/>
                <w:szCs w:val="24"/>
                <w:lang w:val="en-US"/>
              </w:rPr>
            </w:pPr>
            <w:r>
              <w:rPr>
                <w:rFonts w:ascii="Times New Roman" w:hAnsi="Times New Roman"/>
                <w:sz w:val="24"/>
                <w:szCs w:val="24"/>
                <w:lang w:val="en-US"/>
              </w:rPr>
              <w:t>1,81</w:t>
            </w:r>
          </w:p>
        </w:tc>
        <w:tc>
          <w:tcPr>
            <w:tcW w:w="0" w:type="auto"/>
            <w:vAlign w:val="center"/>
          </w:tcPr>
          <w:p w:rsidR="00456ECC" w:rsidRPr="00F7007B" w:rsidRDefault="00F94745"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r>
      <w:tr w:rsidR="009C7A67" w:rsidRPr="00F7007B" w:rsidTr="00F94745">
        <w:trPr>
          <w:jc w:val="center"/>
        </w:trPr>
        <w:tc>
          <w:tcPr>
            <w:tcW w:w="0" w:type="auto"/>
            <w:vAlign w:val="center"/>
          </w:tcPr>
          <w:p w:rsidR="003022C5" w:rsidRDefault="009C7A67" w:rsidP="008E4735">
            <w:pPr>
              <w:jc w:val="center"/>
              <w:rPr>
                <w:rFonts w:ascii="Times New Roman" w:hAnsi="Times New Roman"/>
                <w:sz w:val="24"/>
                <w:szCs w:val="24"/>
                <w:lang w:val="uk-UA"/>
              </w:rPr>
            </w:pPr>
            <w:r w:rsidRPr="00F7007B">
              <w:rPr>
                <w:rFonts w:ascii="Times New Roman" w:hAnsi="Times New Roman"/>
                <w:sz w:val="24"/>
                <w:szCs w:val="24"/>
              </w:rPr>
              <w:t xml:space="preserve">За </w:t>
            </w:r>
            <w:r w:rsidRPr="00F7007B">
              <w:rPr>
                <w:rFonts w:ascii="Times New Roman" w:hAnsi="Times New Roman"/>
                <w:sz w:val="24"/>
                <w:szCs w:val="24"/>
                <w:lang w:val="uk-UA"/>
              </w:rPr>
              <w:t>наявності</w:t>
            </w:r>
            <w:r w:rsidRPr="00F7007B">
              <w:rPr>
                <w:rFonts w:ascii="Times New Roman" w:hAnsi="Times New Roman"/>
                <w:sz w:val="24"/>
                <w:szCs w:val="24"/>
              </w:rPr>
              <w:t xml:space="preserve"> охолоджуючого аплікатора</w:t>
            </w:r>
            <w:r w:rsidR="00B33D5B">
              <w:rPr>
                <w:rFonts w:ascii="Times New Roman" w:hAnsi="Times New Roman"/>
                <w:sz w:val="24"/>
                <w:szCs w:val="24"/>
                <w:lang w:val="uk-UA"/>
              </w:rPr>
              <w:t xml:space="preserve"> з температурою</w:t>
            </w:r>
          </w:p>
          <w:p w:rsidR="009C7A67" w:rsidRPr="00F7007B" w:rsidRDefault="009C7A67" w:rsidP="008E4735">
            <w:pPr>
              <w:jc w:val="center"/>
              <w:rPr>
                <w:rFonts w:ascii="Times New Roman" w:hAnsi="Times New Roman"/>
                <w:sz w:val="24"/>
                <w:szCs w:val="24"/>
              </w:rPr>
            </w:pPr>
            <w:r w:rsidRPr="00F7007B">
              <w:rPr>
                <w:rFonts w:ascii="Times New Roman" w:hAnsi="Times New Roman"/>
                <w:sz w:val="24"/>
                <w:szCs w:val="24"/>
                <w:lang w:val="uk-UA"/>
              </w:rPr>
              <w:t>5°С</w:t>
            </w:r>
            <w:r w:rsidRPr="00F7007B">
              <w:rPr>
                <w:rFonts w:ascii="Times New Roman" w:hAnsi="Times New Roman"/>
                <w:sz w:val="24"/>
                <w:szCs w:val="24"/>
              </w:rPr>
              <w:t>, мм</w:t>
            </w:r>
          </w:p>
        </w:tc>
        <w:tc>
          <w:tcPr>
            <w:tcW w:w="0" w:type="auto"/>
            <w:vAlign w:val="center"/>
          </w:tcPr>
          <w:p w:rsidR="009C7A67" w:rsidRPr="002017FE" w:rsidRDefault="002017FE" w:rsidP="008E4735">
            <w:pPr>
              <w:jc w:val="center"/>
              <w:rPr>
                <w:rFonts w:ascii="Times New Roman" w:hAnsi="Times New Roman"/>
                <w:sz w:val="24"/>
                <w:szCs w:val="24"/>
                <w:lang w:val="en-US"/>
              </w:rPr>
            </w:pPr>
            <w:r>
              <w:rPr>
                <w:rFonts w:ascii="Times New Roman" w:hAnsi="Times New Roman"/>
                <w:sz w:val="24"/>
                <w:szCs w:val="24"/>
                <w:lang w:val="en-US"/>
              </w:rPr>
              <w:t>2,48</w:t>
            </w:r>
          </w:p>
        </w:tc>
        <w:tc>
          <w:tcPr>
            <w:tcW w:w="0" w:type="auto"/>
            <w:vAlign w:val="center"/>
          </w:tcPr>
          <w:p w:rsidR="009C7A67" w:rsidRPr="00F7007B" w:rsidRDefault="003D6B22"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9C7A67" w:rsidRPr="003D6B22" w:rsidRDefault="003D6B22" w:rsidP="008E4735">
            <w:pPr>
              <w:jc w:val="center"/>
              <w:rPr>
                <w:rFonts w:ascii="Times New Roman" w:hAnsi="Times New Roman"/>
                <w:sz w:val="24"/>
                <w:szCs w:val="24"/>
                <w:lang w:val="en-US"/>
              </w:rPr>
            </w:pPr>
            <w:r>
              <w:rPr>
                <w:rFonts w:ascii="Times New Roman" w:hAnsi="Times New Roman"/>
                <w:sz w:val="24"/>
                <w:szCs w:val="24"/>
                <w:lang w:val="en-US"/>
              </w:rPr>
              <w:t>1,72</w:t>
            </w:r>
          </w:p>
        </w:tc>
        <w:tc>
          <w:tcPr>
            <w:tcW w:w="0" w:type="auto"/>
            <w:vAlign w:val="center"/>
          </w:tcPr>
          <w:p w:rsidR="009C7A67" w:rsidRPr="00F7007B" w:rsidRDefault="00AA1ACB"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r>
      <w:tr w:rsidR="009C7A67" w:rsidRPr="00F7007B" w:rsidTr="00F94745">
        <w:trPr>
          <w:jc w:val="center"/>
        </w:trPr>
        <w:tc>
          <w:tcPr>
            <w:tcW w:w="0" w:type="auto"/>
            <w:vAlign w:val="center"/>
          </w:tcPr>
          <w:p w:rsidR="009C7A67" w:rsidRPr="00F7007B" w:rsidRDefault="009C7A67" w:rsidP="008E4735">
            <w:pPr>
              <w:jc w:val="center"/>
              <w:rPr>
                <w:rFonts w:ascii="Times New Roman" w:hAnsi="Times New Roman"/>
                <w:sz w:val="24"/>
                <w:szCs w:val="24"/>
              </w:rPr>
            </w:pPr>
            <w:r w:rsidRPr="00F7007B">
              <w:rPr>
                <w:rFonts w:ascii="Times New Roman" w:hAnsi="Times New Roman"/>
                <w:sz w:val="24"/>
                <w:szCs w:val="24"/>
              </w:rPr>
              <w:t xml:space="preserve">За </w:t>
            </w:r>
            <w:r w:rsidRPr="00F7007B">
              <w:rPr>
                <w:rFonts w:ascii="Times New Roman" w:hAnsi="Times New Roman"/>
                <w:sz w:val="24"/>
                <w:szCs w:val="24"/>
                <w:lang w:val="uk-UA"/>
              </w:rPr>
              <w:t>наявності</w:t>
            </w:r>
            <w:r w:rsidRPr="00F7007B">
              <w:rPr>
                <w:rFonts w:ascii="Times New Roman" w:hAnsi="Times New Roman"/>
                <w:sz w:val="24"/>
                <w:szCs w:val="24"/>
              </w:rPr>
              <w:t xml:space="preserve"> охолоджуючого аплікатора</w:t>
            </w:r>
            <w:r w:rsidRPr="00F7007B">
              <w:rPr>
                <w:rFonts w:ascii="Times New Roman" w:hAnsi="Times New Roman"/>
                <w:sz w:val="24"/>
                <w:szCs w:val="24"/>
                <w:lang w:val="uk-UA"/>
              </w:rPr>
              <w:t xml:space="preserve"> з</w:t>
            </w:r>
            <w:r w:rsidR="003022C5">
              <w:rPr>
                <w:rFonts w:ascii="Times New Roman" w:hAnsi="Times New Roman"/>
                <w:sz w:val="24"/>
                <w:szCs w:val="24"/>
                <w:lang w:val="uk-UA"/>
              </w:rPr>
              <w:t xml:space="preserve"> температурою </w:t>
            </w:r>
            <w:r w:rsidRPr="00F7007B">
              <w:rPr>
                <w:rFonts w:ascii="Times New Roman" w:hAnsi="Times New Roman"/>
                <w:sz w:val="24"/>
                <w:szCs w:val="24"/>
                <w:lang w:val="uk-UA"/>
              </w:rPr>
              <w:t>0°С</w:t>
            </w:r>
            <w:r w:rsidRPr="00F7007B">
              <w:rPr>
                <w:rFonts w:ascii="Times New Roman" w:hAnsi="Times New Roman"/>
                <w:sz w:val="24"/>
                <w:szCs w:val="24"/>
              </w:rPr>
              <w:t>, мм</w:t>
            </w:r>
          </w:p>
        </w:tc>
        <w:tc>
          <w:tcPr>
            <w:tcW w:w="0" w:type="auto"/>
            <w:vAlign w:val="center"/>
          </w:tcPr>
          <w:p w:rsidR="009C7A67" w:rsidRPr="0089546B" w:rsidRDefault="0089546B" w:rsidP="008E4735">
            <w:pPr>
              <w:jc w:val="center"/>
              <w:rPr>
                <w:rFonts w:ascii="Times New Roman" w:hAnsi="Times New Roman"/>
                <w:sz w:val="24"/>
                <w:szCs w:val="24"/>
                <w:lang w:val="en-US"/>
              </w:rPr>
            </w:pPr>
            <w:r>
              <w:rPr>
                <w:rFonts w:ascii="Times New Roman" w:hAnsi="Times New Roman"/>
                <w:sz w:val="24"/>
                <w:szCs w:val="24"/>
                <w:lang w:val="en-US"/>
              </w:rPr>
              <w:t>2,46</w:t>
            </w:r>
          </w:p>
        </w:tc>
        <w:tc>
          <w:tcPr>
            <w:tcW w:w="0" w:type="auto"/>
            <w:vAlign w:val="center"/>
          </w:tcPr>
          <w:p w:rsidR="009C7A67" w:rsidRPr="00F7007B" w:rsidRDefault="0089546B"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9C7A67" w:rsidRPr="0089546B" w:rsidRDefault="0089546B" w:rsidP="008E4735">
            <w:pPr>
              <w:jc w:val="center"/>
              <w:rPr>
                <w:rFonts w:ascii="Times New Roman" w:hAnsi="Times New Roman"/>
                <w:sz w:val="24"/>
                <w:szCs w:val="24"/>
                <w:lang w:val="en-US"/>
              </w:rPr>
            </w:pPr>
            <w:r>
              <w:rPr>
                <w:rFonts w:ascii="Times New Roman" w:hAnsi="Times New Roman"/>
                <w:sz w:val="24"/>
                <w:szCs w:val="24"/>
                <w:lang w:val="en-US"/>
              </w:rPr>
              <w:t>1,64</w:t>
            </w:r>
          </w:p>
        </w:tc>
        <w:tc>
          <w:tcPr>
            <w:tcW w:w="0" w:type="auto"/>
            <w:vAlign w:val="center"/>
          </w:tcPr>
          <w:p w:rsidR="009C7A67" w:rsidRPr="00F7007B" w:rsidRDefault="0089546B"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r>
      <w:tr w:rsidR="009C7A67" w:rsidRPr="00F7007B" w:rsidTr="00F94745">
        <w:trPr>
          <w:jc w:val="center"/>
        </w:trPr>
        <w:tc>
          <w:tcPr>
            <w:tcW w:w="0" w:type="auto"/>
            <w:vAlign w:val="center"/>
          </w:tcPr>
          <w:p w:rsidR="00B33D5B" w:rsidRDefault="009C7A67" w:rsidP="008E4735">
            <w:pPr>
              <w:jc w:val="center"/>
              <w:rPr>
                <w:rFonts w:ascii="Times New Roman" w:hAnsi="Times New Roman"/>
                <w:sz w:val="24"/>
                <w:szCs w:val="24"/>
                <w:lang w:val="uk-UA"/>
              </w:rPr>
            </w:pPr>
            <w:r w:rsidRPr="00F7007B">
              <w:rPr>
                <w:rFonts w:ascii="Times New Roman" w:hAnsi="Times New Roman"/>
                <w:sz w:val="24"/>
                <w:szCs w:val="24"/>
              </w:rPr>
              <w:t xml:space="preserve">За </w:t>
            </w:r>
            <w:r w:rsidRPr="00F7007B">
              <w:rPr>
                <w:rFonts w:ascii="Times New Roman" w:hAnsi="Times New Roman"/>
                <w:sz w:val="24"/>
                <w:szCs w:val="24"/>
                <w:lang w:val="uk-UA"/>
              </w:rPr>
              <w:t>наявності</w:t>
            </w:r>
            <w:r w:rsidRPr="00F7007B">
              <w:rPr>
                <w:rFonts w:ascii="Times New Roman" w:hAnsi="Times New Roman"/>
                <w:sz w:val="24"/>
                <w:szCs w:val="24"/>
              </w:rPr>
              <w:t xml:space="preserve"> охолоджуючого аплікатора</w:t>
            </w:r>
            <w:r w:rsidRPr="00F7007B">
              <w:rPr>
                <w:rFonts w:ascii="Times New Roman" w:hAnsi="Times New Roman"/>
                <w:sz w:val="24"/>
                <w:szCs w:val="24"/>
                <w:lang w:val="uk-UA"/>
              </w:rPr>
              <w:t xml:space="preserve"> з температурою</w:t>
            </w:r>
          </w:p>
          <w:p w:rsidR="009C7A67" w:rsidRPr="00F7007B" w:rsidRDefault="009C7A67" w:rsidP="008E4735">
            <w:pPr>
              <w:jc w:val="center"/>
              <w:rPr>
                <w:rFonts w:ascii="Times New Roman" w:hAnsi="Times New Roman"/>
                <w:sz w:val="24"/>
                <w:szCs w:val="24"/>
              </w:rPr>
            </w:pPr>
            <w:r w:rsidRPr="00F7007B">
              <w:rPr>
                <w:rFonts w:ascii="Times New Roman" w:hAnsi="Times New Roman"/>
                <w:sz w:val="24"/>
                <w:szCs w:val="24"/>
                <w:lang w:val="uk-UA"/>
              </w:rPr>
              <w:t>-5°С</w:t>
            </w:r>
            <w:r w:rsidRPr="00F7007B">
              <w:rPr>
                <w:rFonts w:ascii="Times New Roman" w:hAnsi="Times New Roman"/>
                <w:sz w:val="24"/>
                <w:szCs w:val="24"/>
              </w:rPr>
              <w:t>, мм</w:t>
            </w:r>
          </w:p>
        </w:tc>
        <w:tc>
          <w:tcPr>
            <w:tcW w:w="0" w:type="auto"/>
            <w:vAlign w:val="center"/>
          </w:tcPr>
          <w:p w:rsidR="009C7A67" w:rsidRPr="00F7007B" w:rsidRDefault="00567528" w:rsidP="008E4735">
            <w:pPr>
              <w:jc w:val="center"/>
              <w:rPr>
                <w:rFonts w:ascii="Times New Roman" w:hAnsi="Times New Roman"/>
                <w:sz w:val="24"/>
                <w:szCs w:val="24"/>
                <w:lang w:val="uk-UA"/>
              </w:rPr>
            </w:pPr>
            <w:r>
              <w:rPr>
                <w:rFonts w:ascii="Times New Roman" w:hAnsi="Times New Roman"/>
                <w:sz w:val="24"/>
                <w:szCs w:val="24"/>
                <w:lang w:val="uk-UA"/>
              </w:rPr>
              <w:t>2,46</w:t>
            </w:r>
          </w:p>
        </w:tc>
        <w:tc>
          <w:tcPr>
            <w:tcW w:w="0" w:type="auto"/>
            <w:vAlign w:val="center"/>
          </w:tcPr>
          <w:p w:rsidR="009C7A67" w:rsidRPr="00F7007B" w:rsidRDefault="00712928"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9C7A67" w:rsidRPr="00712928" w:rsidRDefault="00712928" w:rsidP="008E4735">
            <w:pPr>
              <w:jc w:val="center"/>
              <w:rPr>
                <w:rFonts w:ascii="Times New Roman" w:hAnsi="Times New Roman"/>
                <w:sz w:val="24"/>
                <w:szCs w:val="24"/>
                <w:lang w:val="en-US"/>
              </w:rPr>
            </w:pPr>
            <w:r>
              <w:rPr>
                <w:rFonts w:ascii="Times New Roman" w:hAnsi="Times New Roman"/>
                <w:sz w:val="24"/>
                <w:szCs w:val="24"/>
                <w:lang w:val="en-US"/>
              </w:rPr>
              <w:t>1,56</w:t>
            </w:r>
          </w:p>
        </w:tc>
        <w:tc>
          <w:tcPr>
            <w:tcW w:w="0" w:type="auto"/>
            <w:vAlign w:val="center"/>
          </w:tcPr>
          <w:p w:rsidR="009C7A67" w:rsidRPr="00F7007B" w:rsidRDefault="00E63AB5"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r>
      <w:tr w:rsidR="009C7A67" w:rsidRPr="00F7007B" w:rsidTr="00F94745">
        <w:trPr>
          <w:jc w:val="center"/>
        </w:trPr>
        <w:tc>
          <w:tcPr>
            <w:tcW w:w="0" w:type="auto"/>
            <w:vAlign w:val="center"/>
          </w:tcPr>
          <w:p w:rsidR="00B33D5B" w:rsidRDefault="009C7A67" w:rsidP="008E4735">
            <w:pPr>
              <w:jc w:val="center"/>
              <w:rPr>
                <w:rFonts w:ascii="Times New Roman" w:hAnsi="Times New Roman"/>
                <w:sz w:val="24"/>
                <w:szCs w:val="24"/>
                <w:lang w:val="uk-UA"/>
              </w:rPr>
            </w:pPr>
            <w:r w:rsidRPr="00F7007B">
              <w:rPr>
                <w:rFonts w:ascii="Times New Roman" w:hAnsi="Times New Roman"/>
                <w:sz w:val="24"/>
                <w:szCs w:val="24"/>
              </w:rPr>
              <w:t xml:space="preserve">За </w:t>
            </w:r>
            <w:r w:rsidRPr="00F7007B">
              <w:rPr>
                <w:rFonts w:ascii="Times New Roman" w:hAnsi="Times New Roman"/>
                <w:sz w:val="24"/>
                <w:szCs w:val="24"/>
                <w:lang w:val="uk-UA"/>
              </w:rPr>
              <w:t>наявності</w:t>
            </w:r>
            <w:r w:rsidRPr="00F7007B">
              <w:rPr>
                <w:rFonts w:ascii="Times New Roman" w:hAnsi="Times New Roman"/>
                <w:sz w:val="24"/>
                <w:szCs w:val="24"/>
              </w:rPr>
              <w:t xml:space="preserve"> охолоджуючого аплікатора</w:t>
            </w:r>
            <w:r w:rsidRPr="00F7007B">
              <w:rPr>
                <w:rFonts w:ascii="Times New Roman" w:hAnsi="Times New Roman"/>
                <w:sz w:val="24"/>
                <w:szCs w:val="24"/>
                <w:lang w:val="uk-UA"/>
              </w:rPr>
              <w:t xml:space="preserve"> з температурою</w:t>
            </w:r>
          </w:p>
          <w:p w:rsidR="009C7A67" w:rsidRPr="00F7007B" w:rsidRDefault="009C7A67" w:rsidP="008E4735">
            <w:pPr>
              <w:jc w:val="center"/>
              <w:rPr>
                <w:rFonts w:ascii="Times New Roman" w:hAnsi="Times New Roman"/>
                <w:sz w:val="24"/>
                <w:szCs w:val="24"/>
              </w:rPr>
            </w:pPr>
            <w:r w:rsidRPr="00F7007B">
              <w:rPr>
                <w:rFonts w:ascii="Times New Roman" w:hAnsi="Times New Roman"/>
                <w:sz w:val="24"/>
                <w:szCs w:val="24"/>
                <w:lang w:val="uk-UA"/>
              </w:rPr>
              <w:t>-10°С</w:t>
            </w:r>
            <w:r w:rsidRPr="00F7007B">
              <w:rPr>
                <w:rFonts w:ascii="Times New Roman" w:hAnsi="Times New Roman"/>
                <w:sz w:val="24"/>
                <w:szCs w:val="24"/>
              </w:rPr>
              <w:t>, мм</w:t>
            </w:r>
          </w:p>
        </w:tc>
        <w:tc>
          <w:tcPr>
            <w:tcW w:w="0" w:type="auto"/>
            <w:vAlign w:val="center"/>
          </w:tcPr>
          <w:p w:rsidR="009C7A67" w:rsidRPr="00F7007B" w:rsidRDefault="003022C5" w:rsidP="008E4735">
            <w:pPr>
              <w:jc w:val="center"/>
              <w:rPr>
                <w:rFonts w:ascii="Times New Roman" w:hAnsi="Times New Roman"/>
                <w:sz w:val="24"/>
                <w:szCs w:val="24"/>
                <w:lang w:val="uk-UA"/>
              </w:rPr>
            </w:pPr>
            <w:r>
              <w:rPr>
                <w:rFonts w:ascii="Times New Roman" w:hAnsi="Times New Roman"/>
                <w:sz w:val="24"/>
                <w:szCs w:val="24"/>
                <w:lang w:val="uk-UA"/>
              </w:rPr>
              <w:t>2,43</w:t>
            </w:r>
          </w:p>
        </w:tc>
        <w:tc>
          <w:tcPr>
            <w:tcW w:w="0" w:type="auto"/>
            <w:vAlign w:val="center"/>
          </w:tcPr>
          <w:p w:rsidR="009C7A67" w:rsidRPr="00F7007B" w:rsidRDefault="00B33D5B"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c>
          <w:tcPr>
            <w:tcW w:w="0" w:type="auto"/>
            <w:vAlign w:val="center"/>
          </w:tcPr>
          <w:p w:rsidR="009C7A67" w:rsidRPr="00F7007B" w:rsidRDefault="008A3246" w:rsidP="008E4735">
            <w:pPr>
              <w:jc w:val="center"/>
              <w:rPr>
                <w:rFonts w:ascii="Times New Roman" w:hAnsi="Times New Roman"/>
                <w:sz w:val="24"/>
                <w:szCs w:val="24"/>
                <w:lang w:val="uk-UA"/>
              </w:rPr>
            </w:pPr>
            <w:r>
              <w:rPr>
                <w:rFonts w:ascii="Times New Roman" w:hAnsi="Times New Roman"/>
                <w:sz w:val="24"/>
                <w:szCs w:val="24"/>
                <w:lang w:val="uk-UA"/>
              </w:rPr>
              <w:t>1,44</w:t>
            </w:r>
          </w:p>
        </w:tc>
        <w:tc>
          <w:tcPr>
            <w:tcW w:w="0" w:type="auto"/>
            <w:vAlign w:val="center"/>
          </w:tcPr>
          <w:p w:rsidR="009C7A67" w:rsidRPr="00F7007B" w:rsidRDefault="008A3246" w:rsidP="008E4735">
            <w:pPr>
              <w:jc w:val="center"/>
              <w:rPr>
                <w:rFonts w:ascii="Times New Roman" w:hAnsi="Times New Roman"/>
                <w:sz w:val="24"/>
                <w:szCs w:val="24"/>
                <w:lang w:val="uk-UA"/>
              </w:rPr>
            </w:pPr>
            <w:r>
              <w:rPr>
                <w:rFonts w:ascii="Times New Roman" w:hAnsi="Times New Roman"/>
                <w:sz w:val="24"/>
                <w:szCs w:val="24"/>
                <w:lang w:val="uk-UA"/>
              </w:rPr>
              <w:sym w:font="Symbol" w:char="F02D"/>
            </w:r>
          </w:p>
        </w:tc>
      </w:tr>
    </w:tbl>
    <w:p w:rsidR="005E3AC0" w:rsidRDefault="005E3AC0" w:rsidP="007736BE">
      <w:pPr>
        <w:spacing w:after="0" w:line="360" w:lineRule="auto"/>
        <w:jc w:val="both"/>
        <w:rPr>
          <w:rFonts w:ascii="Times New Roman" w:hAnsi="Times New Roman" w:cs="Times New Roman"/>
          <w:sz w:val="28"/>
          <w:szCs w:val="28"/>
          <w:lang w:val="uk-UA"/>
        </w:rPr>
      </w:pPr>
    </w:p>
    <w:p w:rsidR="00FF32C6" w:rsidRDefault="00FF32C6" w:rsidP="007720D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Загалом можна зробити висновок, що глибина деструкції посередині між двома аплікаторами при використанні охолоджуючого аплікатора може зменшитися на 0,8</w:t>
      </w:r>
      <w:r w:rsidR="00AA0FAB">
        <w:rPr>
          <w:rFonts w:ascii="Times New Roman" w:hAnsi="Times New Roman" w:cs="Times New Roman"/>
          <w:sz w:val="28"/>
          <w:szCs w:val="28"/>
          <w:lang w:val="uk-UA"/>
        </w:rPr>
        <w:t>1</w:t>
      </w:r>
      <w:r>
        <w:rPr>
          <w:rFonts w:ascii="Times New Roman" w:hAnsi="Times New Roman" w:cs="Times New Roman"/>
          <w:sz w:val="28"/>
          <w:szCs w:val="28"/>
          <w:lang w:val="uk-UA"/>
        </w:rPr>
        <w:t xml:space="preserve"> мм, а під ра</w:t>
      </w:r>
      <w:r w:rsidR="00AA0FAB">
        <w:rPr>
          <w:rFonts w:ascii="Times New Roman" w:hAnsi="Times New Roman" w:cs="Times New Roman"/>
          <w:sz w:val="28"/>
          <w:szCs w:val="28"/>
          <w:lang w:val="uk-UA"/>
        </w:rPr>
        <w:t>діочастотним електродом – на 0,18</w:t>
      </w:r>
      <w:r>
        <w:rPr>
          <w:rFonts w:ascii="Times New Roman" w:hAnsi="Times New Roman" w:cs="Times New Roman"/>
          <w:sz w:val="28"/>
          <w:szCs w:val="28"/>
          <w:lang w:val="uk-UA"/>
        </w:rPr>
        <w:t xml:space="preserve"> мм.</w:t>
      </w:r>
    </w:p>
    <w:p w:rsidR="008E4735" w:rsidRDefault="008E4735" w:rsidP="007720D2">
      <w:pPr>
        <w:spacing w:after="0" w:line="360" w:lineRule="auto"/>
        <w:ind w:firstLine="708"/>
        <w:jc w:val="both"/>
        <w:rPr>
          <w:rFonts w:ascii="Times New Roman" w:hAnsi="Times New Roman"/>
          <w:sz w:val="28"/>
          <w:szCs w:val="28"/>
          <w:lang w:val="uk-UA"/>
        </w:rPr>
      </w:pPr>
    </w:p>
    <w:p w:rsidR="00FA10D5" w:rsidRDefault="00FA10D5" w:rsidP="00FF32C6">
      <w:pPr>
        <w:spacing w:after="0" w:line="360" w:lineRule="auto"/>
        <w:ind w:firstLine="708"/>
        <w:jc w:val="both"/>
        <w:rPr>
          <w:rFonts w:ascii="Times New Roman" w:hAnsi="Times New Roman"/>
          <w:sz w:val="28"/>
          <w:szCs w:val="28"/>
          <w:lang w:val="uk-UA"/>
        </w:rPr>
      </w:pPr>
      <w:r w:rsidRPr="00FA10D5">
        <w:rPr>
          <w:rFonts w:ascii="Times New Roman" w:hAnsi="Times New Roman"/>
          <w:sz w:val="28"/>
          <w:szCs w:val="28"/>
          <w:lang w:val="uk-UA"/>
        </w:rPr>
        <w:t>3.2 Вплив термічного захисту на ширину деструкції</w:t>
      </w:r>
    </w:p>
    <w:p w:rsidR="00FA10D5" w:rsidRPr="00FF32C6" w:rsidRDefault="00FA10D5" w:rsidP="00FF32C6">
      <w:pPr>
        <w:spacing w:after="0" w:line="360" w:lineRule="auto"/>
        <w:ind w:firstLine="708"/>
        <w:jc w:val="both"/>
        <w:rPr>
          <w:rFonts w:ascii="Times New Roman" w:hAnsi="Times New Roman"/>
          <w:sz w:val="28"/>
          <w:szCs w:val="28"/>
          <w:lang w:val="uk-UA"/>
        </w:rPr>
      </w:pPr>
    </w:p>
    <w:p w:rsidR="006E4D23" w:rsidRDefault="006E4D23" w:rsidP="006E4D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більш детально ширину деструкції при різній температурі охолоджуючого аплікатора</w:t>
      </w:r>
      <w:r w:rsidR="00F778CB">
        <w:rPr>
          <w:rFonts w:ascii="Times New Roman" w:hAnsi="Times New Roman" w:cs="Times New Roman"/>
          <w:sz w:val="28"/>
          <w:szCs w:val="28"/>
          <w:lang w:val="uk-UA"/>
        </w:rPr>
        <w:t xml:space="preserve"> (рис. 3.24-3.27)</w:t>
      </w:r>
      <w:r>
        <w:rPr>
          <w:rFonts w:ascii="Times New Roman" w:hAnsi="Times New Roman" w:cs="Times New Roman"/>
          <w:sz w:val="28"/>
          <w:szCs w:val="28"/>
          <w:lang w:val="uk-UA"/>
        </w:rPr>
        <w:t>.</w:t>
      </w:r>
    </w:p>
    <w:p w:rsidR="00FD1D1C" w:rsidRDefault="00FD1D1C" w:rsidP="00FD1D1C">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071549" cy="2847975"/>
            <wp:effectExtent l="0" t="0" r="571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57747" t="27685" r="4202" b="24973"/>
                    <a:stretch/>
                  </pic:blipFill>
                  <pic:spPr bwMode="auto">
                    <a:xfrm>
                      <a:off x="0" y="0"/>
                      <a:ext cx="4080432" cy="285418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D1D1C" w:rsidRDefault="00B43E9F" w:rsidP="00FD1D1C">
      <w:pPr>
        <w:spacing w:after="0" w:line="360" w:lineRule="auto"/>
        <w:jc w:val="center"/>
        <w:rPr>
          <w:rFonts w:ascii="Times New Roman" w:eastAsia="Times New Roman" w:hAnsi="Times New Roman" w:cs="Times New Roman"/>
          <w:bCs/>
          <w:sz w:val="28"/>
          <w:szCs w:val="28"/>
          <w:bdr w:val="none" w:sz="0" w:space="0" w:color="auto" w:frame="1"/>
          <w:lang w:eastAsia="uk-UA"/>
        </w:rPr>
      </w:pPr>
      <w:r>
        <w:rPr>
          <w:rFonts w:ascii="Times New Roman" w:hAnsi="Times New Roman" w:cs="Times New Roman"/>
          <w:sz w:val="28"/>
          <w:szCs w:val="28"/>
          <w:lang w:val="uk-UA"/>
        </w:rPr>
        <w:t xml:space="preserve">Рисунок 3.24 </w:t>
      </w:r>
      <w:r>
        <w:rPr>
          <w:rFonts w:ascii="Times New Roman" w:eastAsia="Times New Roman" w:hAnsi="Times New Roman" w:cs="Times New Roman"/>
          <w:bCs/>
          <w:sz w:val="28"/>
          <w:szCs w:val="24"/>
          <w:lang w:val="uk-UA" w:eastAsia="ru-RU"/>
        </w:rPr>
        <w:t xml:space="preserve">– </w:t>
      </w:r>
      <w:r w:rsidR="00FD1D1C">
        <w:rPr>
          <w:rFonts w:ascii="Times New Roman" w:hAnsi="Times New Roman" w:cs="Times New Roman"/>
          <w:sz w:val="28"/>
          <w:szCs w:val="28"/>
          <w:lang w:val="uk-UA"/>
        </w:rPr>
        <w:t xml:space="preserve">Величина деструкції міокарду </w:t>
      </w:r>
      <w:r w:rsidR="00FD1D1C" w:rsidRPr="00AB295B">
        <w:rPr>
          <w:rFonts w:ascii="Times New Roman" w:eastAsia="Times New Roman" w:hAnsi="Times New Roman" w:cs="Times New Roman"/>
          <w:bCs/>
          <w:sz w:val="28"/>
          <w:szCs w:val="28"/>
          <w:bdr w:val="none" w:sz="0" w:space="0" w:color="auto" w:frame="1"/>
          <w:lang w:eastAsia="uk-UA"/>
        </w:rPr>
        <w:t>за відсутності</w:t>
      </w:r>
      <w:r w:rsidR="00FD1D1C">
        <w:rPr>
          <w:rFonts w:ascii="Times New Roman" w:eastAsia="Times New Roman" w:hAnsi="Times New Roman" w:cs="Times New Roman"/>
          <w:bCs/>
          <w:sz w:val="28"/>
          <w:szCs w:val="28"/>
          <w:bdr w:val="none" w:sz="0" w:space="0" w:color="auto" w:frame="1"/>
          <w:lang w:eastAsia="uk-UA"/>
        </w:rPr>
        <w:t xml:space="preserve"> охолоджуючого аплікатора</w:t>
      </w:r>
    </w:p>
    <w:p w:rsidR="00F778CB" w:rsidRDefault="00F778CB" w:rsidP="00FD1D1C">
      <w:pPr>
        <w:spacing w:after="0" w:line="360" w:lineRule="auto"/>
        <w:jc w:val="center"/>
        <w:rPr>
          <w:rFonts w:ascii="Times New Roman" w:eastAsia="Times New Roman" w:hAnsi="Times New Roman" w:cs="Times New Roman"/>
          <w:bCs/>
          <w:sz w:val="28"/>
          <w:szCs w:val="28"/>
          <w:bdr w:val="none" w:sz="0" w:space="0" w:color="auto" w:frame="1"/>
          <w:lang w:eastAsia="uk-UA"/>
        </w:rPr>
      </w:pPr>
    </w:p>
    <w:p w:rsidR="00DD2D75" w:rsidRDefault="007720D2" w:rsidP="00F778CB">
      <w:pPr>
        <w:spacing w:after="0" w:line="360" w:lineRule="auto"/>
        <w:jc w:val="both"/>
        <w:rPr>
          <w:rFonts w:ascii="Times New Roman" w:eastAsia="Times New Roman" w:hAnsi="Times New Roman" w:cs="Times New Roman"/>
          <w:bCs/>
          <w:sz w:val="28"/>
          <w:szCs w:val="28"/>
          <w:bdr w:val="none" w:sz="0" w:space="0" w:color="auto" w:frame="1"/>
          <w:lang w:val="uk-UA" w:eastAsia="uk-UA"/>
        </w:rPr>
      </w:pPr>
      <w:r>
        <w:rPr>
          <w:rFonts w:ascii="Times New Roman" w:eastAsia="Times New Roman" w:hAnsi="Times New Roman" w:cs="Times New Roman"/>
          <w:bCs/>
          <w:sz w:val="28"/>
          <w:szCs w:val="28"/>
          <w:bdr w:val="none" w:sz="0" w:space="0" w:color="auto" w:frame="1"/>
          <w:lang w:val="uk-UA" w:eastAsia="uk-UA"/>
        </w:rPr>
        <w:tab/>
        <w:t xml:space="preserve">Для кращого порівняння </w:t>
      </w:r>
      <w:r w:rsidR="00F778CB">
        <w:rPr>
          <w:rFonts w:ascii="Times New Roman" w:eastAsia="Times New Roman" w:hAnsi="Times New Roman" w:cs="Times New Roman"/>
          <w:bCs/>
          <w:sz w:val="28"/>
          <w:szCs w:val="28"/>
          <w:bdr w:val="none" w:sz="0" w:space="0" w:color="auto" w:frame="1"/>
          <w:lang w:val="uk-UA" w:eastAsia="uk-UA"/>
        </w:rPr>
        <w:t>по кожному малюнку побудовані таблиці з даними по загальній ширині деструкції на певній глибині вимірювання</w:t>
      </w:r>
      <w:r w:rsidR="00DD2D75">
        <w:rPr>
          <w:rFonts w:ascii="Times New Roman" w:eastAsia="Times New Roman" w:hAnsi="Times New Roman" w:cs="Times New Roman"/>
          <w:bCs/>
          <w:sz w:val="28"/>
          <w:szCs w:val="28"/>
          <w:bdr w:val="none" w:sz="0" w:space="0" w:color="auto" w:frame="1"/>
          <w:lang w:val="uk-UA" w:eastAsia="uk-UA"/>
        </w:rPr>
        <w:t xml:space="preserve">, та поширенні деструкції від уявної точки між двома аплікаторами (табл. </w:t>
      </w:r>
      <w:r w:rsidR="00A339C5">
        <w:rPr>
          <w:rFonts w:ascii="Times New Roman" w:eastAsia="Times New Roman" w:hAnsi="Times New Roman" w:cs="Times New Roman"/>
          <w:bCs/>
          <w:sz w:val="28"/>
          <w:szCs w:val="28"/>
          <w:bdr w:val="none" w:sz="0" w:space="0" w:color="auto" w:frame="1"/>
          <w:lang w:val="uk-UA" w:eastAsia="uk-UA"/>
        </w:rPr>
        <w:t>3.2-3.5</w:t>
      </w:r>
      <w:r w:rsidR="00DD2D75">
        <w:rPr>
          <w:rFonts w:ascii="Times New Roman" w:eastAsia="Times New Roman" w:hAnsi="Times New Roman" w:cs="Times New Roman"/>
          <w:bCs/>
          <w:sz w:val="28"/>
          <w:szCs w:val="28"/>
          <w:bdr w:val="none" w:sz="0" w:space="0" w:color="auto" w:frame="1"/>
          <w:lang w:val="uk-UA" w:eastAsia="uk-UA"/>
        </w:rPr>
        <w:t>).</w:t>
      </w:r>
    </w:p>
    <w:p w:rsidR="00F778CB" w:rsidRPr="007720D2" w:rsidRDefault="00F778CB" w:rsidP="00F778CB">
      <w:pPr>
        <w:spacing w:after="0" w:line="360" w:lineRule="auto"/>
        <w:jc w:val="both"/>
        <w:rPr>
          <w:rFonts w:ascii="Times New Roman" w:hAnsi="Times New Roman"/>
          <w:sz w:val="28"/>
          <w:szCs w:val="28"/>
          <w:lang w:val="uk-UA"/>
        </w:rPr>
      </w:pPr>
    </w:p>
    <w:p w:rsidR="005E3AC0" w:rsidRDefault="005E3AC0" w:rsidP="005E3AC0">
      <w:pPr>
        <w:spacing w:after="0" w:line="360" w:lineRule="auto"/>
        <w:ind w:firstLine="708"/>
        <w:jc w:val="both"/>
        <w:rPr>
          <w:rFonts w:ascii="Times New Roman" w:hAnsi="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 xml:space="preserve">Таблиця </w:t>
      </w:r>
      <w:r w:rsidR="00613F19">
        <w:rPr>
          <w:rFonts w:ascii="Times New Roman" w:eastAsia="Times New Roman" w:hAnsi="Times New Roman" w:cs="Times New Roman"/>
          <w:bCs/>
          <w:sz w:val="28"/>
          <w:szCs w:val="28"/>
          <w:bdr w:val="none" w:sz="0" w:space="0" w:color="auto" w:frame="1"/>
          <w:lang w:val="uk-UA" w:eastAsia="uk-UA"/>
        </w:rPr>
        <w:t>3.</w:t>
      </w:r>
      <w:r>
        <w:rPr>
          <w:rFonts w:ascii="Times New Roman" w:eastAsia="Times New Roman" w:hAnsi="Times New Roman" w:cs="Times New Roman"/>
          <w:bCs/>
          <w:sz w:val="28"/>
          <w:szCs w:val="28"/>
          <w:bdr w:val="none" w:sz="0" w:space="0" w:color="auto" w:frame="1"/>
          <w:lang w:val="uk-UA" w:eastAsia="uk-UA"/>
        </w:rPr>
        <w:t>2</w:t>
      </w:r>
      <w:r w:rsidRPr="00CF71E5">
        <w:rPr>
          <w:rFonts w:ascii="Times New Roman" w:eastAsia="Times New Roman" w:hAnsi="Times New Roman" w:cs="Times New Roman"/>
          <w:bCs/>
          <w:sz w:val="28"/>
          <w:szCs w:val="28"/>
          <w:bdr w:val="none" w:sz="0" w:space="0" w:color="auto" w:frame="1"/>
          <w:lang w:val="uk-UA" w:eastAsia="uk-UA"/>
        </w:rPr>
        <w:t xml:space="preserve"> – </w:t>
      </w:r>
      <w:r w:rsidR="00AB295B" w:rsidRPr="00AB295B">
        <w:rPr>
          <w:rFonts w:ascii="Times New Roman" w:eastAsia="Times New Roman" w:hAnsi="Times New Roman" w:cs="Times New Roman"/>
          <w:bCs/>
          <w:sz w:val="28"/>
          <w:szCs w:val="28"/>
          <w:bdr w:val="none" w:sz="0" w:space="0" w:color="auto" w:frame="1"/>
          <w:lang w:eastAsia="uk-UA"/>
        </w:rPr>
        <w:t>Ширина деструкції міокарда за відсутності</w:t>
      </w:r>
      <w:r w:rsidR="00AB295B">
        <w:rPr>
          <w:rFonts w:ascii="Times New Roman" w:eastAsia="Times New Roman" w:hAnsi="Times New Roman" w:cs="Times New Roman"/>
          <w:bCs/>
          <w:sz w:val="28"/>
          <w:szCs w:val="28"/>
          <w:bdr w:val="none" w:sz="0" w:space="0" w:color="auto" w:frame="1"/>
          <w:lang w:eastAsia="uk-UA"/>
        </w:rPr>
        <w:t xml:space="preserve"> охолоджуючого аплікатора</w:t>
      </w:r>
    </w:p>
    <w:tbl>
      <w:tblPr>
        <w:tblStyle w:val="a7"/>
        <w:tblW w:w="0" w:type="auto"/>
        <w:jc w:val="center"/>
        <w:tblLook w:val="04A0"/>
      </w:tblPr>
      <w:tblGrid>
        <w:gridCol w:w="1834"/>
        <w:gridCol w:w="3174"/>
        <w:gridCol w:w="3155"/>
        <w:gridCol w:w="1690"/>
      </w:tblGrid>
      <w:tr w:rsidR="00AB295B" w:rsidRPr="00AB295B" w:rsidTr="004D7416">
        <w:trPr>
          <w:jc w:val="center"/>
        </w:trPr>
        <w:tc>
          <w:tcPr>
            <w:tcW w:w="0" w:type="auto"/>
          </w:tcPr>
          <w:p w:rsidR="00AB295B" w:rsidRPr="00AB295B" w:rsidRDefault="00AB295B" w:rsidP="00AB295B">
            <w:pPr>
              <w:spacing w:line="360" w:lineRule="auto"/>
              <w:jc w:val="center"/>
              <w:rPr>
                <w:rFonts w:ascii="Times New Roman" w:hAnsi="Times New Roman" w:cs="Times New Roman"/>
                <w:sz w:val="24"/>
                <w:szCs w:val="24"/>
                <w:lang w:val="uk-UA"/>
              </w:rPr>
            </w:pPr>
            <w:r w:rsidRPr="00AB295B">
              <w:rPr>
                <w:rFonts w:ascii="Times New Roman" w:eastAsia="Calibri" w:hAnsi="Times New Roman" w:cs="Times New Roman"/>
                <w:sz w:val="24"/>
                <w:szCs w:val="24"/>
              </w:rPr>
              <w:t>Глибина вимірювання, мм</w:t>
            </w:r>
          </w:p>
        </w:tc>
        <w:tc>
          <w:tcPr>
            <w:tcW w:w="0" w:type="auto"/>
          </w:tcPr>
          <w:p w:rsidR="00AB295B" w:rsidRPr="00AB295B" w:rsidRDefault="00AB295B" w:rsidP="004D7416">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радіочастотного аплікатора</w:t>
            </w:r>
            <w:r w:rsidRPr="000C66DF">
              <w:rPr>
                <w:rFonts w:ascii="Times New Roman" w:eastAsia="Calibri" w:hAnsi="Times New Roman" w:cs="Times New Roman"/>
                <w:sz w:val="24"/>
                <w:szCs w:val="28"/>
              </w:rPr>
              <w:t>, мм</w:t>
            </w:r>
          </w:p>
        </w:tc>
        <w:tc>
          <w:tcPr>
            <w:tcW w:w="0" w:type="auto"/>
          </w:tcPr>
          <w:p w:rsidR="00AB295B" w:rsidRPr="00AB295B" w:rsidRDefault="00AB295B" w:rsidP="004D7416">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охолоджуючого аплікатора</w:t>
            </w:r>
            <w:r w:rsidRPr="000C66DF">
              <w:rPr>
                <w:rFonts w:ascii="Times New Roman" w:eastAsia="Calibri" w:hAnsi="Times New Roman" w:cs="Times New Roman"/>
                <w:sz w:val="24"/>
                <w:szCs w:val="28"/>
              </w:rPr>
              <w:t>, мм</w:t>
            </w:r>
          </w:p>
        </w:tc>
        <w:tc>
          <w:tcPr>
            <w:tcW w:w="0" w:type="auto"/>
          </w:tcPr>
          <w:p w:rsidR="00AB295B" w:rsidRPr="00AB295B" w:rsidRDefault="00AB295B" w:rsidP="004D7416">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Загальна ширина</w:t>
            </w:r>
            <w:r w:rsidRPr="000C66DF">
              <w:rPr>
                <w:rFonts w:ascii="Times New Roman" w:eastAsia="Calibri" w:hAnsi="Times New Roman" w:cs="Times New Roman"/>
                <w:sz w:val="24"/>
                <w:szCs w:val="28"/>
              </w:rPr>
              <w:t xml:space="preserve"> деструкції, мм</w:t>
            </w:r>
          </w:p>
        </w:tc>
      </w:tr>
      <w:tr w:rsidR="00AB295B" w:rsidRPr="00AB295B" w:rsidTr="004D7416">
        <w:trPr>
          <w:jc w:val="center"/>
        </w:trPr>
        <w:tc>
          <w:tcPr>
            <w:tcW w:w="0" w:type="auto"/>
          </w:tcPr>
          <w:p w:rsidR="00AB295B" w:rsidRPr="00AB295B" w:rsidRDefault="00AB295B" w:rsidP="00AB295B">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lastRenderedPageBreak/>
              <w:t>0,5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0" w:type="auto"/>
          </w:tcPr>
          <w:p w:rsidR="00AB295B" w:rsidRPr="00AB295B" w:rsidRDefault="00AB295B"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5,2</w:t>
            </w:r>
          </w:p>
        </w:tc>
      </w:tr>
      <w:tr w:rsidR="00AB295B" w:rsidRPr="00AB295B" w:rsidTr="004D7416">
        <w:trPr>
          <w:jc w:val="center"/>
        </w:trPr>
        <w:tc>
          <w:tcPr>
            <w:tcW w:w="0" w:type="auto"/>
          </w:tcPr>
          <w:p w:rsidR="00AB295B" w:rsidRPr="00AB295B" w:rsidRDefault="00AB295B" w:rsidP="00AB295B">
            <w:pPr>
              <w:tabs>
                <w:tab w:val="center" w:pos="1496"/>
              </w:tabs>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3,855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1,08</w:t>
            </w:r>
          </w:p>
        </w:tc>
        <w:tc>
          <w:tcPr>
            <w:tcW w:w="0" w:type="auto"/>
          </w:tcPr>
          <w:p w:rsidR="00AB295B" w:rsidRPr="00AB295B" w:rsidRDefault="00AB295B"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4,935</w:t>
            </w:r>
          </w:p>
        </w:tc>
      </w:tr>
      <w:tr w:rsidR="00AB295B" w:rsidRPr="00AB295B" w:rsidTr="004D7416">
        <w:trPr>
          <w:jc w:val="center"/>
        </w:trPr>
        <w:tc>
          <w:tcPr>
            <w:tcW w:w="0" w:type="auto"/>
          </w:tcPr>
          <w:p w:rsidR="00AB295B" w:rsidRPr="00AB295B" w:rsidRDefault="00AB295B" w:rsidP="00AB295B">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3,61</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0,815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4,425</w:t>
            </w:r>
          </w:p>
        </w:tc>
      </w:tr>
      <w:tr w:rsidR="00AB295B" w:rsidRPr="00AB295B" w:rsidTr="004D7416">
        <w:trPr>
          <w:jc w:val="center"/>
        </w:trPr>
        <w:tc>
          <w:tcPr>
            <w:tcW w:w="0" w:type="auto"/>
          </w:tcPr>
          <w:p w:rsidR="00AB295B" w:rsidRPr="00AB295B" w:rsidRDefault="00AB295B" w:rsidP="00AB295B">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3,15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0,36</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3,51</w:t>
            </w:r>
          </w:p>
        </w:tc>
      </w:tr>
      <w:tr w:rsidR="00AB295B" w:rsidRPr="00AB295B" w:rsidTr="004D7416">
        <w:trPr>
          <w:jc w:val="center"/>
        </w:trPr>
        <w:tc>
          <w:tcPr>
            <w:tcW w:w="0" w:type="auto"/>
          </w:tcPr>
          <w:p w:rsidR="00AB295B" w:rsidRPr="00AB295B" w:rsidRDefault="00AB295B" w:rsidP="00AB295B">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2,5</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2,2; 0,6</w:t>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AB295B" w:rsidRPr="00AB295B" w:rsidRDefault="004D7416" w:rsidP="004D7416">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2,8</w:t>
            </w:r>
          </w:p>
        </w:tc>
      </w:tr>
    </w:tbl>
    <w:p w:rsidR="00FD1D1C" w:rsidRDefault="00FD1D1C" w:rsidP="00DD2D75">
      <w:pPr>
        <w:spacing w:after="0" w:line="360" w:lineRule="auto"/>
        <w:jc w:val="center"/>
        <w:rPr>
          <w:rFonts w:ascii="Times New Roman" w:eastAsia="Times New Roman" w:hAnsi="Times New Roman" w:cs="Times New Roman"/>
          <w:bCs/>
          <w:sz w:val="28"/>
          <w:szCs w:val="28"/>
          <w:bdr w:val="none" w:sz="0" w:space="0" w:color="auto" w:frame="1"/>
          <w:lang w:val="uk-UA" w:eastAsia="uk-UA"/>
        </w:rPr>
      </w:pPr>
      <w:r>
        <w:rPr>
          <w:noProof/>
          <w:lang w:eastAsia="ru-RU"/>
        </w:rPr>
        <w:drawing>
          <wp:inline distT="0" distB="0" distL="0" distR="0">
            <wp:extent cx="4235450" cy="2945643"/>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57747" t="27962" r="4430" b="25249"/>
                    <a:stretch/>
                  </pic:blipFill>
                  <pic:spPr bwMode="auto">
                    <a:xfrm>
                      <a:off x="0" y="0"/>
                      <a:ext cx="4254970" cy="295921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37C8E" w:rsidRDefault="00B43E9F" w:rsidP="00837C8E">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3.25 </w:t>
      </w:r>
      <w:r>
        <w:rPr>
          <w:rFonts w:ascii="Times New Roman" w:eastAsia="Times New Roman" w:hAnsi="Times New Roman" w:cs="Times New Roman"/>
          <w:bCs/>
          <w:sz w:val="28"/>
          <w:szCs w:val="24"/>
          <w:lang w:val="uk-UA" w:eastAsia="ru-RU"/>
        </w:rPr>
        <w:t xml:space="preserve">– </w:t>
      </w:r>
      <w:r w:rsidR="00837C8E">
        <w:rPr>
          <w:rFonts w:ascii="Times New Roman" w:hAnsi="Times New Roman" w:cs="Times New Roman"/>
          <w:sz w:val="28"/>
          <w:szCs w:val="28"/>
          <w:lang w:val="uk-UA"/>
        </w:rPr>
        <w:t xml:space="preserve">Величина деструкції міокарду </w:t>
      </w:r>
      <w:r w:rsidR="00837C8E" w:rsidRPr="00493C99">
        <w:rPr>
          <w:rFonts w:ascii="Times New Roman" w:hAnsi="Times New Roman" w:cs="Times New Roman"/>
          <w:sz w:val="28"/>
          <w:szCs w:val="28"/>
          <w:lang w:val="uk-UA"/>
        </w:rPr>
        <w:t xml:space="preserve">при </w:t>
      </w:r>
      <w:r w:rsidR="00837C8E">
        <w:rPr>
          <w:rFonts w:ascii="Times New Roman" w:hAnsi="Times New Roman" w:cs="Times New Roman"/>
          <w:sz w:val="28"/>
          <w:szCs w:val="28"/>
          <w:lang w:val="uk-UA"/>
        </w:rPr>
        <w:t>температурі</w:t>
      </w:r>
      <w:r w:rsidR="00837C8E" w:rsidRPr="00493C99">
        <w:rPr>
          <w:rFonts w:ascii="Times New Roman" w:hAnsi="Times New Roman" w:cs="Times New Roman"/>
          <w:sz w:val="28"/>
          <w:szCs w:val="28"/>
          <w:lang w:val="uk-UA"/>
        </w:rPr>
        <w:t xml:space="preserve"> охолоджуючого аплікатора</w:t>
      </w:r>
      <w:r w:rsidR="00837C8E">
        <w:rPr>
          <w:rFonts w:ascii="Times New Roman" w:hAnsi="Times New Roman" w:cs="Times New Roman"/>
          <w:sz w:val="28"/>
          <w:szCs w:val="28"/>
          <w:lang w:val="uk-UA"/>
        </w:rPr>
        <w:t xml:space="preserve"> -10</w:t>
      </w:r>
      <w:r w:rsidR="00837C8E">
        <w:rPr>
          <w:rFonts w:ascii="Times New Roman" w:eastAsia="Calibri" w:hAnsi="Times New Roman" w:cs="Times New Roman"/>
          <w:sz w:val="28"/>
          <w:szCs w:val="28"/>
          <w:lang w:val="uk-UA"/>
        </w:rPr>
        <w:t>°С</w:t>
      </w:r>
    </w:p>
    <w:p w:rsidR="00DD2D75" w:rsidRDefault="00DD2D75" w:rsidP="00DD2D75">
      <w:pPr>
        <w:spacing w:after="0" w:line="360" w:lineRule="auto"/>
        <w:rPr>
          <w:rFonts w:ascii="Times New Roman" w:eastAsia="Calibri" w:hAnsi="Times New Roman" w:cs="Times New Roman"/>
          <w:sz w:val="28"/>
          <w:szCs w:val="28"/>
          <w:lang w:val="uk-UA"/>
        </w:rPr>
      </w:pPr>
    </w:p>
    <w:p w:rsidR="00BF0CF3" w:rsidRDefault="00DD2D75" w:rsidP="00BF0CF3">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339C5">
        <w:rPr>
          <w:rFonts w:ascii="Times New Roman" w:eastAsia="Calibri" w:hAnsi="Times New Roman" w:cs="Times New Roman"/>
          <w:sz w:val="28"/>
          <w:szCs w:val="28"/>
          <w:lang w:val="uk-UA"/>
        </w:rPr>
        <w:t>Значні зміни</w:t>
      </w:r>
      <w:r>
        <w:rPr>
          <w:rFonts w:ascii="Times New Roman" w:eastAsia="Calibri" w:hAnsi="Times New Roman" w:cs="Times New Roman"/>
          <w:sz w:val="28"/>
          <w:szCs w:val="28"/>
          <w:lang w:val="uk-UA"/>
        </w:rPr>
        <w:t xml:space="preserve"> ширини деструкції при наявно</w:t>
      </w:r>
      <w:r w:rsidR="00A339C5">
        <w:rPr>
          <w:rFonts w:ascii="Times New Roman" w:eastAsia="Calibri" w:hAnsi="Times New Roman" w:cs="Times New Roman"/>
          <w:sz w:val="28"/>
          <w:szCs w:val="28"/>
          <w:lang w:val="uk-UA"/>
        </w:rPr>
        <w:t xml:space="preserve">сті та відсутності охолоджуючого аплікатора найкраще помітні при порівнянні рис. 3.24 і рис. 3.25, оскільки на останньому температура озолоджуючого аплікатора </w:t>
      </w:r>
      <w:r w:rsidR="00A339C5">
        <w:rPr>
          <w:rFonts w:ascii="Times New Roman" w:hAnsi="Times New Roman" w:cs="Times New Roman"/>
          <w:sz w:val="28"/>
          <w:szCs w:val="28"/>
          <w:lang w:val="uk-UA"/>
        </w:rPr>
        <w:t>-10</w:t>
      </w:r>
      <w:r w:rsidR="00A339C5">
        <w:rPr>
          <w:rFonts w:ascii="Times New Roman" w:eastAsia="Calibri" w:hAnsi="Times New Roman" w:cs="Times New Roman"/>
          <w:sz w:val="28"/>
          <w:szCs w:val="28"/>
          <w:lang w:val="uk-UA"/>
        </w:rPr>
        <w:t xml:space="preserve">°С, </w:t>
      </w:r>
      <w:r w:rsidR="00BF0CF3">
        <w:rPr>
          <w:rFonts w:ascii="Times New Roman" w:eastAsia="Calibri" w:hAnsi="Times New Roman" w:cs="Times New Roman"/>
          <w:sz w:val="28"/>
          <w:szCs w:val="28"/>
          <w:lang w:val="uk-UA"/>
        </w:rPr>
        <w:t xml:space="preserve">а радіочастотного – </w:t>
      </w:r>
      <w:r w:rsidR="00BF0CF3">
        <w:rPr>
          <w:rFonts w:ascii="Times New Roman" w:hAnsi="Times New Roman" w:cs="Times New Roman"/>
          <w:sz w:val="28"/>
          <w:szCs w:val="28"/>
          <w:lang w:val="uk-UA"/>
        </w:rPr>
        <w:t>50</w:t>
      </w:r>
      <w:r w:rsidR="00BF0CF3">
        <w:rPr>
          <w:rFonts w:ascii="Times New Roman" w:eastAsia="Calibri" w:hAnsi="Times New Roman" w:cs="Times New Roman"/>
          <w:sz w:val="28"/>
          <w:szCs w:val="28"/>
          <w:lang w:val="uk-UA"/>
        </w:rPr>
        <w:t xml:space="preserve">°С, </w:t>
      </w:r>
      <w:r w:rsidR="00A339C5">
        <w:rPr>
          <w:rFonts w:ascii="Times New Roman" w:eastAsia="Calibri" w:hAnsi="Times New Roman" w:cs="Times New Roman"/>
          <w:sz w:val="28"/>
          <w:szCs w:val="28"/>
          <w:lang w:val="uk-UA"/>
        </w:rPr>
        <w:t>тобто різниця температурного режиму між двома аплікаторами становить</w:t>
      </w:r>
      <w:r w:rsidR="00BF0CF3">
        <w:rPr>
          <w:rFonts w:ascii="Times New Roman" w:eastAsia="Calibri" w:hAnsi="Times New Roman" w:cs="Times New Roman"/>
          <w:sz w:val="28"/>
          <w:szCs w:val="28"/>
          <w:lang w:val="uk-UA"/>
        </w:rPr>
        <w:t xml:space="preserve"> 60°С</w:t>
      </w:r>
      <w:r w:rsidR="00A339C5">
        <w:rPr>
          <w:rFonts w:ascii="Times New Roman" w:eastAsia="Calibri" w:hAnsi="Times New Roman" w:cs="Times New Roman"/>
          <w:sz w:val="28"/>
          <w:szCs w:val="28"/>
          <w:lang w:val="uk-UA"/>
        </w:rPr>
        <w:t xml:space="preserve">. </w:t>
      </w:r>
    </w:p>
    <w:p w:rsidR="00BF0CF3" w:rsidRDefault="00BF0CF3" w:rsidP="00DD2D75">
      <w:pPr>
        <w:spacing w:after="0" w:line="360" w:lineRule="auto"/>
        <w:rPr>
          <w:rFonts w:ascii="Times New Roman" w:eastAsia="Calibri" w:hAnsi="Times New Roman" w:cs="Times New Roman"/>
          <w:sz w:val="28"/>
          <w:szCs w:val="28"/>
          <w:lang w:val="uk-UA"/>
        </w:rPr>
      </w:pPr>
    </w:p>
    <w:p w:rsidR="004D7416" w:rsidRDefault="00613F19" w:rsidP="00837C8E">
      <w:pPr>
        <w:spacing w:after="0" w:line="360" w:lineRule="auto"/>
        <w:jc w:val="center"/>
        <w:rPr>
          <w:rFonts w:ascii="Times New Roman" w:eastAsia="Calibri" w:hAnsi="Times New Roman" w:cs="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Таблиця 3.3</w:t>
      </w:r>
      <w:r w:rsidR="004D7416" w:rsidRPr="00CF71E5">
        <w:rPr>
          <w:rFonts w:ascii="Times New Roman" w:eastAsia="Times New Roman" w:hAnsi="Times New Roman" w:cs="Times New Roman"/>
          <w:bCs/>
          <w:sz w:val="28"/>
          <w:szCs w:val="28"/>
          <w:bdr w:val="none" w:sz="0" w:space="0" w:color="auto" w:frame="1"/>
          <w:lang w:val="uk-UA" w:eastAsia="uk-UA"/>
        </w:rPr>
        <w:t xml:space="preserve"> – </w:t>
      </w:r>
      <w:r w:rsidR="004D7416" w:rsidRPr="00AB295B">
        <w:rPr>
          <w:rFonts w:ascii="Times New Roman" w:eastAsia="Times New Roman" w:hAnsi="Times New Roman" w:cs="Times New Roman"/>
          <w:bCs/>
          <w:sz w:val="28"/>
          <w:szCs w:val="28"/>
          <w:bdr w:val="none" w:sz="0" w:space="0" w:color="auto" w:frame="1"/>
          <w:lang w:eastAsia="uk-UA"/>
        </w:rPr>
        <w:t xml:space="preserve">Ширина деструкції міокарда </w:t>
      </w:r>
      <w:r w:rsidR="004D7416" w:rsidRPr="00493C99">
        <w:rPr>
          <w:rFonts w:ascii="Times New Roman" w:hAnsi="Times New Roman" w:cs="Times New Roman"/>
          <w:sz w:val="28"/>
          <w:szCs w:val="28"/>
          <w:lang w:val="uk-UA"/>
        </w:rPr>
        <w:t xml:space="preserve">при </w:t>
      </w:r>
      <w:r w:rsidR="004D7416">
        <w:rPr>
          <w:rFonts w:ascii="Times New Roman" w:hAnsi="Times New Roman" w:cs="Times New Roman"/>
          <w:sz w:val="28"/>
          <w:szCs w:val="28"/>
          <w:lang w:val="uk-UA"/>
        </w:rPr>
        <w:t>температурі</w:t>
      </w:r>
      <w:r w:rsidR="004D7416" w:rsidRPr="00493C99">
        <w:rPr>
          <w:rFonts w:ascii="Times New Roman" w:hAnsi="Times New Roman" w:cs="Times New Roman"/>
          <w:sz w:val="28"/>
          <w:szCs w:val="28"/>
          <w:lang w:val="uk-UA"/>
        </w:rPr>
        <w:t xml:space="preserve"> охолоджуючого аплікатора</w:t>
      </w:r>
      <w:r w:rsidR="004D7416">
        <w:rPr>
          <w:rFonts w:ascii="Times New Roman" w:hAnsi="Times New Roman" w:cs="Times New Roman"/>
          <w:sz w:val="28"/>
          <w:szCs w:val="28"/>
          <w:lang w:val="uk-UA"/>
        </w:rPr>
        <w:t xml:space="preserve"> -10</w:t>
      </w:r>
      <w:r w:rsidR="004D7416">
        <w:rPr>
          <w:rFonts w:ascii="Times New Roman" w:eastAsia="Calibri" w:hAnsi="Times New Roman" w:cs="Times New Roman"/>
          <w:sz w:val="28"/>
          <w:szCs w:val="28"/>
          <w:lang w:val="uk-UA"/>
        </w:rPr>
        <w:t>°С</w:t>
      </w:r>
    </w:p>
    <w:tbl>
      <w:tblPr>
        <w:tblStyle w:val="a7"/>
        <w:tblW w:w="0" w:type="auto"/>
        <w:jc w:val="center"/>
        <w:tblLook w:val="04A0"/>
      </w:tblPr>
      <w:tblGrid>
        <w:gridCol w:w="1834"/>
        <w:gridCol w:w="3174"/>
        <w:gridCol w:w="3155"/>
        <w:gridCol w:w="1690"/>
      </w:tblGrid>
      <w:tr w:rsidR="004D7416" w:rsidRPr="00AB295B" w:rsidTr="00464922">
        <w:trPr>
          <w:jc w:val="center"/>
        </w:trPr>
        <w:tc>
          <w:tcPr>
            <w:tcW w:w="0" w:type="auto"/>
          </w:tcPr>
          <w:p w:rsidR="004D7416" w:rsidRPr="00AB295B" w:rsidRDefault="004D7416" w:rsidP="00464922">
            <w:pPr>
              <w:spacing w:line="360" w:lineRule="auto"/>
              <w:jc w:val="center"/>
              <w:rPr>
                <w:rFonts w:ascii="Times New Roman" w:hAnsi="Times New Roman" w:cs="Times New Roman"/>
                <w:sz w:val="24"/>
                <w:szCs w:val="24"/>
                <w:lang w:val="uk-UA"/>
              </w:rPr>
            </w:pPr>
            <w:r w:rsidRPr="00AB295B">
              <w:rPr>
                <w:rFonts w:ascii="Times New Roman" w:eastAsia="Calibri" w:hAnsi="Times New Roman" w:cs="Times New Roman"/>
                <w:sz w:val="24"/>
                <w:szCs w:val="24"/>
              </w:rPr>
              <w:t>Глибина вимірювання, мм</w:t>
            </w:r>
          </w:p>
        </w:tc>
        <w:tc>
          <w:tcPr>
            <w:tcW w:w="0" w:type="auto"/>
          </w:tcPr>
          <w:p w:rsidR="004D7416" w:rsidRPr="00AB295B" w:rsidRDefault="004D7416"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радіочастотного аплікатора</w:t>
            </w:r>
            <w:r w:rsidRPr="000C66DF">
              <w:rPr>
                <w:rFonts w:ascii="Times New Roman" w:eastAsia="Calibri" w:hAnsi="Times New Roman" w:cs="Times New Roman"/>
                <w:sz w:val="24"/>
                <w:szCs w:val="28"/>
              </w:rPr>
              <w:t>, мм</w:t>
            </w:r>
          </w:p>
        </w:tc>
        <w:tc>
          <w:tcPr>
            <w:tcW w:w="0" w:type="auto"/>
          </w:tcPr>
          <w:p w:rsidR="004D7416" w:rsidRPr="00AB295B" w:rsidRDefault="004D7416"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охолоджуючого аплікатора</w:t>
            </w:r>
            <w:r w:rsidRPr="000C66DF">
              <w:rPr>
                <w:rFonts w:ascii="Times New Roman" w:eastAsia="Calibri" w:hAnsi="Times New Roman" w:cs="Times New Roman"/>
                <w:sz w:val="24"/>
                <w:szCs w:val="28"/>
              </w:rPr>
              <w:t>, мм</w:t>
            </w:r>
          </w:p>
        </w:tc>
        <w:tc>
          <w:tcPr>
            <w:tcW w:w="0" w:type="auto"/>
          </w:tcPr>
          <w:p w:rsidR="004D7416" w:rsidRPr="00AB295B" w:rsidRDefault="004D7416"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Загальна ширина</w:t>
            </w:r>
            <w:r w:rsidRPr="000C66DF">
              <w:rPr>
                <w:rFonts w:ascii="Times New Roman" w:eastAsia="Calibri" w:hAnsi="Times New Roman" w:cs="Times New Roman"/>
                <w:sz w:val="24"/>
                <w:szCs w:val="28"/>
              </w:rPr>
              <w:t xml:space="preserve"> деструкції, мм</w:t>
            </w:r>
          </w:p>
        </w:tc>
      </w:tr>
      <w:tr w:rsidR="004D7416" w:rsidRPr="00AB295B" w:rsidTr="00464922">
        <w:trPr>
          <w:jc w:val="center"/>
        </w:trPr>
        <w:tc>
          <w:tcPr>
            <w:tcW w:w="0" w:type="auto"/>
          </w:tcPr>
          <w:p w:rsidR="004D7416" w:rsidRPr="00AB295B" w:rsidRDefault="004D7416"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0,5</w:t>
            </w:r>
          </w:p>
        </w:tc>
        <w:tc>
          <w:tcPr>
            <w:tcW w:w="0" w:type="auto"/>
          </w:tcPr>
          <w:p w:rsidR="004D7416" w:rsidRPr="00AB295B" w:rsidRDefault="00E3372F" w:rsidP="00E3372F">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3,93</w:t>
            </w:r>
          </w:p>
        </w:tc>
        <w:tc>
          <w:tcPr>
            <w:tcW w:w="0" w:type="auto"/>
          </w:tcPr>
          <w:p w:rsidR="004D7416" w:rsidRPr="00AB295B" w:rsidRDefault="00E3372F"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0,072</w:t>
            </w:r>
          </w:p>
        </w:tc>
        <w:tc>
          <w:tcPr>
            <w:tcW w:w="0" w:type="auto"/>
          </w:tcPr>
          <w:p w:rsidR="004D7416" w:rsidRPr="00837C8E" w:rsidRDefault="00837C8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4,002</w:t>
            </w:r>
          </w:p>
        </w:tc>
      </w:tr>
      <w:tr w:rsidR="004D7416" w:rsidRPr="00AB295B" w:rsidTr="00464922">
        <w:trPr>
          <w:jc w:val="center"/>
        </w:trPr>
        <w:tc>
          <w:tcPr>
            <w:tcW w:w="0" w:type="auto"/>
          </w:tcPr>
          <w:p w:rsidR="004D7416" w:rsidRPr="00AB295B" w:rsidRDefault="004D7416" w:rsidP="00464922">
            <w:pPr>
              <w:tabs>
                <w:tab w:val="center" w:pos="1496"/>
              </w:tabs>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w:t>
            </w:r>
          </w:p>
        </w:tc>
        <w:tc>
          <w:tcPr>
            <w:tcW w:w="0" w:type="auto"/>
          </w:tcPr>
          <w:p w:rsidR="004D7416" w:rsidRPr="00F61231" w:rsidRDefault="00E3372F"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uk-UA"/>
              </w:rPr>
              <w:t>3,84</w:t>
            </w:r>
          </w:p>
        </w:tc>
        <w:tc>
          <w:tcPr>
            <w:tcW w:w="0" w:type="auto"/>
          </w:tcPr>
          <w:p w:rsidR="004D7416" w:rsidRPr="00F61231" w:rsidRDefault="00F61231"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0,104</w:t>
            </w:r>
          </w:p>
        </w:tc>
        <w:tc>
          <w:tcPr>
            <w:tcW w:w="0" w:type="auto"/>
          </w:tcPr>
          <w:p w:rsidR="004D7416" w:rsidRPr="00837C8E" w:rsidRDefault="00837C8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3,944</w:t>
            </w:r>
          </w:p>
        </w:tc>
      </w:tr>
      <w:tr w:rsidR="004D7416" w:rsidRPr="00AB295B" w:rsidTr="00464922">
        <w:trPr>
          <w:jc w:val="center"/>
        </w:trPr>
        <w:tc>
          <w:tcPr>
            <w:tcW w:w="0" w:type="auto"/>
          </w:tcPr>
          <w:p w:rsidR="004D7416" w:rsidRPr="00AB295B" w:rsidRDefault="004D7416"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lastRenderedPageBreak/>
              <w:t>1,5</w:t>
            </w:r>
          </w:p>
        </w:tc>
        <w:tc>
          <w:tcPr>
            <w:tcW w:w="0" w:type="auto"/>
          </w:tcPr>
          <w:p w:rsidR="004D7416" w:rsidRPr="00F61231" w:rsidRDefault="00F61231"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3,52</w:t>
            </w:r>
            <w:r w:rsidR="00B96D58">
              <w:rPr>
                <w:rFonts w:ascii="Times New Roman" w:hAnsi="Times New Roman" w:cs="Times New Roman"/>
                <w:sz w:val="24"/>
                <w:szCs w:val="24"/>
                <w:lang w:val="en-US"/>
              </w:rPr>
              <w:t>; 0,03</w:t>
            </w:r>
          </w:p>
        </w:tc>
        <w:tc>
          <w:tcPr>
            <w:tcW w:w="0" w:type="auto"/>
          </w:tcPr>
          <w:p w:rsidR="004D7416" w:rsidRPr="00AB295B" w:rsidRDefault="00B96D58"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4D7416" w:rsidRPr="00837C8E" w:rsidRDefault="00837C8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3,55</w:t>
            </w:r>
          </w:p>
        </w:tc>
      </w:tr>
      <w:tr w:rsidR="004D7416" w:rsidRPr="00AB295B" w:rsidTr="00464922">
        <w:trPr>
          <w:jc w:val="center"/>
        </w:trPr>
        <w:tc>
          <w:tcPr>
            <w:tcW w:w="0" w:type="auto"/>
          </w:tcPr>
          <w:p w:rsidR="004D7416" w:rsidRPr="00AB295B" w:rsidRDefault="004D7416"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w:t>
            </w:r>
          </w:p>
        </w:tc>
        <w:tc>
          <w:tcPr>
            <w:tcW w:w="0" w:type="auto"/>
          </w:tcPr>
          <w:p w:rsidR="004D7416" w:rsidRPr="00B96D58" w:rsidRDefault="00B96D58"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 0,44</w:t>
            </w:r>
          </w:p>
        </w:tc>
        <w:tc>
          <w:tcPr>
            <w:tcW w:w="0" w:type="auto"/>
          </w:tcPr>
          <w:p w:rsidR="004D7416" w:rsidRPr="00AB295B" w:rsidRDefault="00B96D58"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4D7416" w:rsidRPr="00837C8E" w:rsidRDefault="00837C8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3,44</w:t>
            </w:r>
          </w:p>
        </w:tc>
      </w:tr>
      <w:tr w:rsidR="004D7416" w:rsidRPr="00AB295B" w:rsidTr="00464922">
        <w:trPr>
          <w:jc w:val="center"/>
        </w:trPr>
        <w:tc>
          <w:tcPr>
            <w:tcW w:w="0" w:type="auto"/>
          </w:tcPr>
          <w:p w:rsidR="004D7416" w:rsidRPr="00AB295B" w:rsidRDefault="004D7416"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2,5</w:t>
            </w:r>
          </w:p>
        </w:tc>
        <w:tc>
          <w:tcPr>
            <w:tcW w:w="0" w:type="auto"/>
          </w:tcPr>
          <w:p w:rsidR="004D7416" w:rsidRPr="00AB295B" w:rsidRDefault="00837C8E"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4D7416" w:rsidRPr="00AB295B" w:rsidRDefault="00837C8E"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4D7416" w:rsidRPr="00AB295B" w:rsidRDefault="00837C8E"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r>
    </w:tbl>
    <w:p w:rsidR="004D7416" w:rsidRDefault="004D7416" w:rsidP="00BF0CF3">
      <w:pPr>
        <w:spacing w:after="0" w:line="360" w:lineRule="auto"/>
        <w:jc w:val="both"/>
        <w:rPr>
          <w:rFonts w:ascii="Times New Roman" w:hAnsi="Times New Roman"/>
          <w:sz w:val="28"/>
          <w:szCs w:val="28"/>
          <w:lang w:val="uk-UA"/>
        </w:rPr>
      </w:pPr>
    </w:p>
    <w:p w:rsidR="00837C8E" w:rsidRDefault="004473A5" w:rsidP="00837C8E">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210722" cy="29337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57746" t="27685" r="4275" b="25249"/>
                    <a:stretch/>
                  </pic:blipFill>
                  <pic:spPr bwMode="auto">
                    <a:xfrm>
                      <a:off x="0" y="0"/>
                      <a:ext cx="4222159" cy="294166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37C8E" w:rsidRDefault="00B43E9F" w:rsidP="00837C8E">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3.26 </w:t>
      </w:r>
      <w:r>
        <w:rPr>
          <w:rFonts w:ascii="Times New Roman" w:eastAsia="Times New Roman" w:hAnsi="Times New Roman" w:cs="Times New Roman"/>
          <w:bCs/>
          <w:sz w:val="28"/>
          <w:szCs w:val="24"/>
          <w:lang w:val="uk-UA" w:eastAsia="ru-RU"/>
        </w:rPr>
        <w:t xml:space="preserve">– </w:t>
      </w:r>
      <w:r w:rsidR="00837C8E">
        <w:rPr>
          <w:rFonts w:ascii="Times New Roman" w:hAnsi="Times New Roman" w:cs="Times New Roman"/>
          <w:sz w:val="28"/>
          <w:szCs w:val="28"/>
          <w:lang w:val="uk-UA"/>
        </w:rPr>
        <w:t xml:space="preserve">Величина деструкції міокарду </w:t>
      </w:r>
      <w:r w:rsidR="00837C8E" w:rsidRPr="00493C99">
        <w:rPr>
          <w:rFonts w:ascii="Times New Roman" w:hAnsi="Times New Roman" w:cs="Times New Roman"/>
          <w:sz w:val="28"/>
          <w:szCs w:val="28"/>
          <w:lang w:val="uk-UA"/>
        </w:rPr>
        <w:t xml:space="preserve">при </w:t>
      </w:r>
      <w:r w:rsidR="00837C8E">
        <w:rPr>
          <w:rFonts w:ascii="Times New Roman" w:hAnsi="Times New Roman" w:cs="Times New Roman"/>
          <w:sz w:val="28"/>
          <w:szCs w:val="28"/>
          <w:lang w:val="uk-UA"/>
        </w:rPr>
        <w:t>температурі</w:t>
      </w:r>
      <w:r w:rsidR="00837C8E" w:rsidRPr="00493C99">
        <w:rPr>
          <w:rFonts w:ascii="Times New Roman" w:hAnsi="Times New Roman" w:cs="Times New Roman"/>
          <w:sz w:val="28"/>
          <w:szCs w:val="28"/>
          <w:lang w:val="uk-UA"/>
        </w:rPr>
        <w:t xml:space="preserve"> охолоджуючого аплікатора</w:t>
      </w:r>
      <w:r w:rsidR="00837C8E">
        <w:rPr>
          <w:rFonts w:ascii="Times New Roman" w:hAnsi="Times New Roman" w:cs="Times New Roman"/>
          <w:sz w:val="28"/>
          <w:szCs w:val="28"/>
          <w:lang w:val="uk-UA"/>
        </w:rPr>
        <w:t xml:space="preserve"> -5</w:t>
      </w:r>
      <w:r w:rsidR="00837C8E">
        <w:rPr>
          <w:rFonts w:ascii="Times New Roman" w:eastAsia="Calibri" w:hAnsi="Times New Roman" w:cs="Times New Roman"/>
          <w:sz w:val="28"/>
          <w:szCs w:val="28"/>
          <w:lang w:val="uk-UA"/>
        </w:rPr>
        <w:t>°С</w:t>
      </w:r>
    </w:p>
    <w:p w:rsidR="00BF0CF3" w:rsidRDefault="00BF0CF3" w:rsidP="00BF0CF3">
      <w:pPr>
        <w:spacing w:after="0" w:line="360" w:lineRule="auto"/>
        <w:rPr>
          <w:rFonts w:ascii="Times New Roman" w:eastAsia="Calibri" w:hAnsi="Times New Roman" w:cs="Times New Roman"/>
          <w:sz w:val="28"/>
          <w:szCs w:val="28"/>
          <w:lang w:val="uk-UA"/>
        </w:rPr>
      </w:pPr>
    </w:p>
    <w:p w:rsidR="00BF0CF3" w:rsidRDefault="00BF0CF3" w:rsidP="009F2CBF">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При </w:t>
      </w:r>
      <w:r w:rsidR="009F2CBF">
        <w:rPr>
          <w:rFonts w:ascii="Times New Roman" w:eastAsia="Calibri" w:hAnsi="Times New Roman" w:cs="Times New Roman"/>
          <w:sz w:val="28"/>
          <w:szCs w:val="28"/>
          <w:lang w:val="uk-UA"/>
        </w:rPr>
        <w:t xml:space="preserve">порівнянні рис. 3.25 і рис. 3.26 візуально не помітно ніяких суттєвих відмінностей, однак порівняння даних табл. 3.3 і табл. 3.4 показує, що зміни є. Зокрема зовсім незначні зміни загальної ширини деструкції (менше 0,1 мм), поява на глибині 1,5 мм і 2 мм </w:t>
      </w:r>
      <w:r w:rsidR="00AC75D6">
        <w:rPr>
          <w:rFonts w:ascii="Times New Roman" w:eastAsia="Calibri" w:hAnsi="Times New Roman" w:cs="Times New Roman"/>
          <w:sz w:val="28"/>
          <w:szCs w:val="28"/>
          <w:lang w:val="uk-UA"/>
        </w:rPr>
        <w:t xml:space="preserve">деструкції зі сторони охолоджуючого аплікатора, що явно вказує на зменшення його впливу і, відповідно, підвищення температури. </w:t>
      </w:r>
    </w:p>
    <w:p w:rsidR="00AC75D6" w:rsidRPr="00837C8E" w:rsidRDefault="00AC75D6" w:rsidP="00BF0CF3">
      <w:pPr>
        <w:spacing w:after="0" w:line="360" w:lineRule="auto"/>
        <w:rPr>
          <w:rFonts w:ascii="Times New Roman" w:eastAsia="Calibri" w:hAnsi="Times New Roman" w:cs="Times New Roman"/>
          <w:sz w:val="28"/>
          <w:szCs w:val="28"/>
          <w:lang w:val="uk-UA"/>
        </w:rPr>
      </w:pPr>
    </w:p>
    <w:p w:rsidR="00FD1D1C" w:rsidRDefault="00613F19" w:rsidP="00FD1D1C">
      <w:pPr>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Таблиця 3.4</w:t>
      </w:r>
      <w:r w:rsidR="00FD1D1C" w:rsidRPr="00CF71E5">
        <w:rPr>
          <w:rFonts w:ascii="Times New Roman" w:eastAsia="Times New Roman" w:hAnsi="Times New Roman" w:cs="Times New Roman"/>
          <w:bCs/>
          <w:sz w:val="28"/>
          <w:szCs w:val="28"/>
          <w:bdr w:val="none" w:sz="0" w:space="0" w:color="auto" w:frame="1"/>
          <w:lang w:val="uk-UA" w:eastAsia="uk-UA"/>
        </w:rPr>
        <w:t xml:space="preserve"> – </w:t>
      </w:r>
      <w:r w:rsidR="00FD1D1C" w:rsidRPr="00AB295B">
        <w:rPr>
          <w:rFonts w:ascii="Times New Roman" w:eastAsia="Times New Roman" w:hAnsi="Times New Roman" w:cs="Times New Roman"/>
          <w:bCs/>
          <w:sz w:val="28"/>
          <w:szCs w:val="28"/>
          <w:bdr w:val="none" w:sz="0" w:space="0" w:color="auto" w:frame="1"/>
          <w:lang w:eastAsia="uk-UA"/>
        </w:rPr>
        <w:t xml:space="preserve">Ширина деструкції міокарда </w:t>
      </w:r>
      <w:r w:rsidR="00FD1D1C" w:rsidRPr="00493C99">
        <w:rPr>
          <w:rFonts w:ascii="Times New Roman" w:hAnsi="Times New Roman" w:cs="Times New Roman"/>
          <w:sz w:val="28"/>
          <w:szCs w:val="28"/>
          <w:lang w:val="uk-UA"/>
        </w:rPr>
        <w:t xml:space="preserve">при </w:t>
      </w:r>
      <w:r w:rsidR="00FD1D1C">
        <w:rPr>
          <w:rFonts w:ascii="Times New Roman" w:hAnsi="Times New Roman" w:cs="Times New Roman"/>
          <w:sz w:val="28"/>
          <w:szCs w:val="28"/>
          <w:lang w:val="uk-UA"/>
        </w:rPr>
        <w:t>температурі</w:t>
      </w:r>
      <w:r w:rsidR="00FD1D1C" w:rsidRPr="00493C99">
        <w:rPr>
          <w:rFonts w:ascii="Times New Roman" w:hAnsi="Times New Roman" w:cs="Times New Roman"/>
          <w:sz w:val="28"/>
          <w:szCs w:val="28"/>
          <w:lang w:val="uk-UA"/>
        </w:rPr>
        <w:t xml:space="preserve"> охолоджуючого аплікатора</w:t>
      </w:r>
      <w:r w:rsidR="00FD1D1C">
        <w:rPr>
          <w:rFonts w:ascii="Times New Roman" w:hAnsi="Times New Roman" w:cs="Times New Roman"/>
          <w:sz w:val="28"/>
          <w:szCs w:val="28"/>
          <w:lang w:val="uk-UA"/>
        </w:rPr>
        <w:t xml:space="preserve"> -5</w:t>
      </w:r>
      <w:r w:rsidR="00FD1D1C">
        <w:rPr>
          <w:rFonts w:ascii="Times New Roman" w:eastAsia="Calibri" w:hAnsi="Times New Roman" w:cs="Times New Roman"/>
          <w:sz w:val="28"/>
          <w:szCs w:val="28"/>
          <w:lang w:val="uk-UA"/>
        </w:rPr>
        <w:t>°С</w:t>
      </w:r>
    </w:p>
    <w:tbl>
      <w:tblPr>
        <w:tblStyle w:val="a7"/>
        <w:tblW w:w="0" w:type="auto"/>
        <w:jc w:val="center"/>
        <w:tblLook w:val="04A0"/>
      </w:tblPr>
      <w:tblGrid>
        <w:gridCol w:w="1834"/>
        <w:gridCol w:w="3174"/>
        <w:gridCol w:w="3155"/>
        <w:gridCol w:w="1690"/>
      </w:tblGrid>
      <w:tr w:rsidR="00FD1D1C" w:rsidRPr="00AB295B" w:rsidTr="00464922">
        <w:trPr>
          <w:jc w:val="center"/>
        </w:trPr>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sidRPr="00AB295B">
              <w:rPr>
                <w:rFonts w:ascii="Times New Roman" w:eastAsia="Calibri" w:hAnsi="Times New Roman" w:cs="Times New Roman"/>
                <w:sz w:val="24"/>
                <w:szCs w:val="24"/>
              </w:rPr>
              <w:t>Глибина вимірювання, мм</w:t>
            </w:r>
          </w:p>
        </w:tc>
        <w:tc>
          <w:tcPr>
            <w:tcW w:w="0" w:type="auto"/>
          </w:tcPr>
          <w:p w:rsidR="00FD1D1C" w:rsidRPr="00AB295B" w:rsidRDefault="00FD1D1C"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радіочастотного аплікатора</w:t>
            </w:r>
            <w:r w:rsidRPr="000C66DF">
              <w:rPr>
                <w:rFonts w:ascii="Times New Roman" w:eastAsia="Calibri" w:hAnsi="Times New Roman" w:cs="Times New Roman"/>
                <w:sz w:val="24"/>
                <w:szCs w:val="28"/>
              </w:rPr>
              <w:t>, мм</w:t>
            </w:r>
          </w:p>
        </w:tc>
        <w:tc>
          <w:tcPr>
            <w:tcW w:w="0" w:type="auto"/>
          </w:tcPr>
          <w:p w:rsidR="00FD1D1C" w:rsidRPr="00AB295B" w:rsidRDefault="00FD1D1C"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охолоджуючого аплікатора</w:t>
            </w:r>
            <w:r w:rsidRPr="000C66DF">
              <w:rPr>
                <w:rFonts w:ascii="Times New Roman" w:eastAsia="Calibri" w:hAnsi="Times New Roman" w:cs="Times New Roman"/>
                <w:sz w:val="24"/>
                <w:szCs w:val="28"/>
              </w:rPr>
              <w:t>, мм</w:t>
            </w:r>
          </w:p>
        </w:tc>
        <w:tc>
          <w:tcPr>
            <w:tcW w:w="0" w:type="auto"/>
          </w:tcPr>
          <w:p w:rsidR="00FD1D1C" w:rsidRPr="00AB295B" w:rsidRDefault="00FD1D1C"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Загальна ширина</w:t>
            </w:r>
            <w:r w:rsidRPr="000C66DF">
              <w:rPr>
                <w:rFonts w:ascii="Times New Roman" w:eastAsia="Calibri" w:hAnsi="Times New Roman" w:cs="Times New Roman"/>
                <w:sz w:val="24"/>
                <w:szCs w:val="28"/>
              </w:rPr>
              <w:t xml:space="preserve"> деструкції, мм</w:t>
            </w:r>
          </w:p>
        </w:tc>
      </w:tr>
      <w:tr w:rsidR="00FD1D1C" w:rsidRPr="00AB295B" w:rsidTr="00464922">
        <w:trPr>
          <w:jc w:val="center"/>
        </w:trPr>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0,5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4,05</w:t>
            </w:r>
          </w:p>
        </w:tc>
      </w:tr>
      <w:tr w:rsidR="00FD1D1C" w:rsidRPr="00AB295B" w:rsidTr="00464922">
        <w:trPr>
          <w:jc w:val="center"/>
        </w:trPr>
        <w:tc>
          <w:tcPr>
            <w:tcW w:w="0" w:type="auto"/>
          </w:tcPr>
          <w:p w:rsidR="00FD1D1C" w:rsidRPr="00AB295B" w:rsidRDefault="00FD1D1C" w:rsidP="00464922">
            <w:pPr>
              <w:tabs>
                <w:tab w:val="center" w:pos="1496"/>
              </w:tabs>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lastRenderedPageBreak/>
              <w:t>1</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0,15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4,05</w:t>
            </w:r>
          </w:p>
        </w:tc>
      </w:tr>
      <w:tr w:rsidR="00FD1D1C" w:rsidRPr="00AB295B" w:rsidTr="00464922">
        <w:trPr>
          <w:jc w:val="center"/>
        </w:trPr>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3,55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0,05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3,6</w:t>
            </w:r>
          </w:p>
        </w:tc>
      </w:tr>
      <w:tr w:rsidR="00FD1D1C" w:rsidRPr="00AB295B" w:rsidTr="00464922">
        <w:trPr>
          <w:jc w:val="center"/>
        </w:trPr>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0,37</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3,37</w:t>
            </w:r>
          </w:p>
        </w:tc>
      </w:tr>
      <w:tr w:rsidR="00FD1D1C" w:rsidRPr="00AB295B" w:rsidTr="00464922">
        <w:trPr>
          <w:jc w:val="center"/>
        </w:trPr>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2,5</w:t>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FD1D1C" w:rsidRPr="00AB295B" w:rsidRDefault="00FD1D1C"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r>
    </w:tbl>
    <w:p w:rsidR="003516CF" w:rsidRDefault="003516CF" w:rsidP="003516CF"/>
    <w:p w:rsidR="004473A5" w:rsidRDefault="004473A5" w:rsidP="004473A5">
      <w:pPr>
        <w:spacing w:after="0" w:line="360" w:lineRule="auto"/>
        <w:jc w:val="center"/>
        <w:rPr>
          <w:rFonts w:ascii="Times New Roman" w:hAnsi="Times New Roman" w:cs="Times New Roman"/>
          <w:sz w:val="28"/>
          <w:szCs w:val="28"/>
          <w:lang w:val="uk-UA"/>
        </w:rPr>
      </w:pPr>
      <w:r>
        <w:rPr>
          <w:noProof/>
          <w:lang w:eastAsia="ru-RU"/>
        </w:rPr>
        <w:drawing>
          <wp:inline distT="0" distB="0" distL="0" distR="0">
            <wp:extent cx="4183516" cy="2724150"/>
            <wp:effectExtent l="0" t="0" r="762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57746" t="28239" r="2096" b="25249"/>
                    <a:stretch/>
                  </pic:blipFill>
                  <pic:spPr bwMode="auto">
                    <a:xfrm>
                      <a:off x="0" y="0"/>
                      <a:ext cx="4190878" cy="272894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473A5" w:rsidRDefault="00B43E9F" w:rsidP="004473A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3.27 </w:t>
      </w:r>
      <w:r>
        <w:rPr>
          <w:rFonts w:ascii="Times New Roman" w:eastAsia="Times New Roman" w:hAnsi="Times New Roman" w:cs="Times New Roman"/>
          <w:bCs/>
          <w:sz w:val="28"/>
          <w:szCs w:val="24"/>
          <w:lang w:val="uk-UA" w:eastAsia="ru-RU"/>
        </w:rPr>
        <w:t xml:space="preserve">– </w:t>
      </w:r>
      <w:r w:rsidR="004473A5">
        <w:rPr>
          <w:rFonts w:ascii="Times New Roman" w:hAnsi="Times New Roman" w:cs="Times New Roman"/>
          <w:sz w:val="28"/>
          <w:szCs w:val="28"/>
          <w:lang w:val="uk-UA"/>
        </w:rPr>
        <w:t xml:space="preserve">Величина деструкції міокарду </w:t>
      </w:r>
      <w:r w:rsidR="004473A5" w:rsidRPr="00493C99">
        <w:rPr>
          <w:rFonts w:ascii="Times New Roman" w:hAnsi="Times New Roman" w:cs="Times New Roman"/>
          <w:sz w:val="28"/>
          <w:szCs w:val="28"/>
          <w:lang w:val="uk-UA"/>
        </w:rPr>
        <w:t xml:space="preserve">при </w:t>
      </w:r>
      <w:r w:rsidR="004473A5">
        <w:rPr>
          <w:rFonts w:ascii="Times New Roman" w:hAnsi="Times New Roman" w:cs="Times New Roman"/>
          <w:sz w:val="28"/>
          <w:szCs w:val="28"/>
          <w:lang w:val="uk-UA"/>
        </w:rPr>
        <w:t>температурі</w:t>
      </w:r>
      <w:r w:rsidR="004473A5" w:rsidRPr="00493C99">
        <w:rPr>
          <w:rFonts w:ascii="Times New Roman" w:hAnsi="Times New Roman" w:cs="Times New Roman"/>
          <w:sz w:val="28"/>
          <w:szCs w:val="28"/>
          <w:lang w:val="uk-UA"/>
        </w:rPr>
        <w:t xml:space="preserve"> охолоджуючого аплікатора</w:t>
      </w:r>
      <w:r w:rsidR="004473A5">
        <w:rPr>
          <w:rFonts w:ascii="Times New Roman" w:hAnsi="Times New Roman" w:cs="Times New Roman"/>
          <w:sz w:val="28"/>
          <w:szCs w:val="28"/>
          <w:lang w:val="uk-UA"/>
        </w:rPr>
        <w:t xml:space="preserve"> 0</w:t>
      </w:r>
      <w:r w:rsidR="004473A5">
        <w:rPr>
          <w:rFonts w:ascii="Times New Roman" w:eastAsia="Calibri" w:hAnsi="Times New Roman" w:cs="Times New Roman"/>
          <w:sz w:val="28"/>
          <w:szCs w:val="28"/>
          <w:lang w:val="uk-UA"/>
        </w:rPr>
        <w:t>°С</w:t>
      </w:r>
    </w:p>
    <w:p w:rsidR="00AC75D6" w:rsidRDefault="00AC75D6" w:rsidP="00AC75D6">
      <w:pPr>
        <w:spacing w:after="0" w:line="360" w:lineRule="auto"/>
        <w:rPr>
          <w:rFonts w:ascii="Times New Roman" w:eastAsia="Calibri" w:hAnsi="Times New Roman" w:cs="Times New Roman"/>
          <w:sz w:val="28"/>
          <w:szCs w:val="28"/>
          <w:lang w:val="uk-UA"/>
        </w:rPr>
      </w:pPr>
    </w:p>
    <w:p w:rsidR="00AC75D6" w:rsidRDefault="00AC75D6" w:rsidP="00AC75D6">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t xml:space="preserve">При порівнянні рис. 3.26 і рис. 3.27 візуально також не помітно ніяких суттєвих відмінностей, </w:t>
      </w:r>
      <w:r w:rsidR="00AE1EB6">
        <w:rPr>
          <w:rFonts w:ascii="Times New Roman" w:eastAsia="Calibri" w:hAnsi="Times New Roman" w:cs="Times New Roman"/>
          <w:sz w:val="28"/>
          <w:szCs w:val="28"/>
          <w:lang w:val="uk-UA"/>
        </w:rPr>
        <w:t xml:space="preserve">тому проведемо порівняння даних табл. </w:t>
      </w:r>
      <w:r w:rsidR="00923342">
        <w:rPr>
          <w:rFonts w:ascii="Times New Roman" w:eastAsia="Calibri" w:hAnsi="Times New Roman" w:cs="Times New Roman"/>
          <w:sz w:val="28"/>
          <w:szCs w:val="28"/>
          <w:lang w:val="uk-UA"/>
        </w:rPr>
        <w:t>3.4</w:t>
      </w:r>
      <w:r w:rsidR="00AE1EB6">
        <w:rPr>
          <w:rFonts w:ascii="Times New Roman" w:eastAsia="Calibri" w:hAnsi="Times New Roman" w:cs="Times New Roman"/>
          <w:sz w:val="28"/>
          <w:szCs w:val="28"/>
          <w:lang w:val="uk-UA"/>
        </w:rPr>
        <w:t xml:space="preserve"> і табл.</w:t>
      </w:r>
      <w:r w:rsidR="00923342">
        <w:rPr>
          <w:rFonts w:ascii="Times New Roman" w:eastAsia="Calibri" w:hAnsi="Times New Roman" w:cs="Times New Roman"/>
          <w:sz w:val="28"/>
          <w:szCs w:val="28"/>
          <w:lang w:val="uk-UA"/>
        </w:rPr>
        <w:t xml:space="preserve"> 3.5. Ширина деструкції дійсно можна сказати зовсім не змінилася, оскільки величина змін уже коливається близько не 0,1 мм, а 0,01 мм, з чого можна зробити висновок, що зміна температури, яку генерує охолоджуючий аплікатор, на </w:t>
      </w:r>
      <w:r w:rsidR="00923342">
        <w:rPr>
          <w:rFonts w:ascii="Times New Roman" w:hAnsi="Times New Roman" w:cs="Times New Roman"/>
          <w:sz w:val="28"/>
          <w:szCs w:val="28"/>
          <w:lang w:val="uk-UA"/>
        </w:rPr>
        <w:t>5</w:t>
      </w:r>
      <w:r w:rsidR="00923342">
        <w:rPr>
          <w:rFonts w:ascii="Times New Roman" w:eastAsia="Calibri" w:hAnsi="Times New Roman" w:cs="Times New Roman"/>
          <w:sz w:val="28"/>
          <w:szCs w:val="28"/>
          <w:lang w:val="uk-UA"/>
        </w:rPr>
        <w:t>°С не вплине на результат, тому температуру при проведенні операції можна вибирати по індивідуальних показниках.</w:t>
      </w:r>
    </w:p>
    <w:p w:rsidR="00923342" w:rsidRPr="00837C8E" w:rsidRDefault="00923342" w:rsidP="00AC75D6">
      <w:pPr>
        <w:spacing w:after="0" w:line="360" w:lineRule="auto"/>
        <w:jc w:val="both"/>
        <w:rPr>
          <w:rFonts w:ascii="Times New Roman" w:eastAsia="Calibri" w:hAnsi="Times New Roman" w:cs="Times New Roman"/>
          <w:sz w:val="28"/>
          <w:szCs w:val="28"/>
          <w:lang w:val="uk-UA"/>
        </w:rPr>
      </w:pPr>
    </w:p>
    <w:p w:rsidR="006C45C8" w:rsidRDefault="00613F19" w:rsidP="006C45C8">
      <w:pPr>
        <w:spacing w:after="0" w:line="360" w:lineRule="auto"/>
        <w:ind w:firstLine="708"/>
        <w:jc w:val="both"/>
        <w:rPr>
          <w:rFonts w:ascii="Times New Roman" w:eastAsia="Calibri" w:hAnsi="Times New Roman" w:cs="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Таблиця 3.5</w:t>
      </w:r>
      <w:r w:rsidR="006C45C8" w:rsidRPr="00CF71E5">
        <w:rPr>
          <w:rFonts w:ascii="Times New Roman" w:eastAsia="Times New Roman" w:hAnsi="Times New Roman" w:cs="Times New Roman"/>
          <w:bCs/>
          <w:sz w:val="28"/>
          <w:szCs w:val="28"/>
          <w:bdr w:val="none" w:sz="0" w:space="0" w:color="auto" w:frame="1"/>
          <w:lang w:val="uk-UA" w:eastAsia="uk-UA"/>
        </w:rPr>
        <w:t xml:space="preserve"> – </w:t>
      </w:r>
      <w:r w:rsidR="006C45C8" w:rsidRPr="00AB295B">
        <w:rPr>
          <w:rFonts w:ascii="Times New Roman" w:eastAsia="Times New Roman" w:hAnsi="Times New Roman" w:cs="Times New Roman"/>
          <w:bCs/>
          <w:sz w:val="28"/>
          <w:szCs w:val="28"/>
          <w:bdr w:val="none" w:sz="0" w:space="0" w:color="auto" w:frame="1"/>
          <w:lang w:eastAsia="uk-UA"/>
        </w:rPr>
        <w:t xml:space="preserve">Ширина деструкції міокарда </w:t>
      </w:r>
      <w:r w:rsidR="006C45C8" w:rsidRPr="00493C99">
        <w:rPr>
          <w:rFonts w:ascii="Times New Roman" w:hAnsi="Times New Roman" w:cs="Times New Roman"/>
          <w:sz w:val="28"/>
          <w:szCs w:val="28"/>
          <w:lang w:val="uk-UA"/>
        </w:rPr>
        <w:t xml:space="preserve">при </w:t>
      </w:r>
      <w:r w:rsidR="006C45C8">
        <w:rPr>
          <w:rFonts w:ascii="Times New Roman" w:hAnsi="Times New Roman" w:cs="Times New Roman"/>
          <w:sz w:val="28"/>
          <w:szCs w:val="28"/>
          <w:lang w:val="uk-UA"/>
        </w:rPr>
        <w:t>температурі</w:t>
      </w:r>
      <w:r w:rsidR="006C45C8" w:rsidRPr="00493C99">
        <w:rPr>
          <w:rFonts w:ascii="Times New Roman" w:hAnsi="Times New Roman" w:cs="Times New Roman"/>
          <w:sz w:val="28"/>
          <w:szCs w:val="28"/>
          <w:lang w:val="uk-UA"/>
        </w:rPr>
        <w:t xml:space="preserve"> охолоджуючого аплікатора</w:t>
      </w:r>
      <w:r w:rsidR="00761C4D">
        <w:rPr>
          <w:rFonts w:ascii="Times New Roman" w:hAnsi="Times New Roman" w:cs="Times New Roman"/>
          <w:sz w:val="28"/>
          <w:szCs w:val="28"/>
          <w:lang w:val="uk-UA"/>
        </w:rPr>
        <w:t>0</w:t>
      </w:r>
      <w:r w:rsidR="006C45C8">
        <w:rPr>
          <w:rFonts w:ascii="Times New Roman" w:eastAsia="Calibri" w:hAnsi="Times New Roman" w:cs="Times New Roman"/>
          <w:sz w:val="28"/>
          <w:szCs w:val="28"/>
          <w:lang w:val="uk-UA"/>
        </w:rPr>
        <w:t>°С</w:t>
      </w:r>
    </w:p>
    <w:tbl>
      <w:tblPr>
        <w:tblStyle w:val="a7"/>
        <w:tblW w:w="0" w:type="auto"/>
        <w:jc w:val="center"/>
        <w:tblLook w:val="04A0"/>
      </w:tblPr>
      <w:tblGrid>
        <w:gridCol w:w="1834"/>
        <w:gridCol w:w="3174"/>
        <w:gridCol w:w="3155"/>
        <w:gridCol w:w="1690"/>
      </w:tblGrid>
      <w:tr w:rsidR="006C45C8" w:rsidRPr="00AB295B" w:rsidTr="00464922">
        <w:trPr>
          <w:jc w:val="center"/>
        </w:trPr>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sidRPr="00AB295B">
              <w:rPr>
                <w:rFonts w:ascii="Times New Roman" w:eastAsia="Calibri" w:hAnsi="Times New Roman" w:cs="Times New Roman"/>
                <w:sz w:val="24"/>
                <w:szCs w:val="24"/>
              </w:rPr>
              <w:t>Глибина вимірювання, мм</w:t>
            </w:r>
          </w:p>
        </w:tc>
        <w:tc>
          <w:tcPr>
            <w:tcW w:w="0" w:type="auto"/>
          </w:tcPr>
          <w:p w:rsidR="006C45C8" w:rsidRPr="00AB295B" w:rsidRDefault="006C45C8"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радіочастотного аплікатора</w:t>
            </w:r>
            <w:r w:rsidRPr="000C66DF">
              <w:rPr>
                <w:rFonts w:ascii="Times New Roman" w:eastAsia="Calibri" w:hAnsi="Times New Roman" w:cs="Times New Roman"/>
                <w:sz w:val="24"/>
                <w:szCs w:val="28"/>
              </w:rPr>
              <w:t>, мм</w:t>
            </w:r>
          </w:p>
        </w:tc>
        <w:tc>
          <w:tcPr>
            <w:tcW w:w="0" w:type="auto"/>
          </w:tcPr>
          <w:p w:rsidR="006C45C8" w:rsidRPr="00AB295B" w:rsidRDefault="006C45C8"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Ширина</w:t>
            </w:r>
            <w:r w:rsidRPr="000C66DF">
              <w:rPr>
                <w:rFonts w:ascii="Times New Roman" w:eastAsia="Calibri" w:hAnsi="Times New Roman" w:cs="Times New Roman"/>
                <w:sz w:val="24"/>
                <w:szCs w:val="28"/>
              </w:rPr>
              <w:t xml:space="preserve"> деструкції </w:t>
            </w:r>
            <w:r>
              <w:rPr>
                <w:rFonts w:ascii="Times New Roman" w:eastAsia="Calibri" w:hAnsi="Times New Roman" w:cs="Times New Roman"/>
                <w:sz w:val="24"/>
                <w:szCs w:val="28"/>
                <w:lang w:val="uk-UA"/>
              </w:rPr>
              <w:t>від середини між аплікаторами в сторону охолоджуючого аплікатора</w:t>
            </w:r>
            <w:r w:rsidRPr="000C66DF">
              <w:rPr>
                <w:rFonts w:ascii="Times New Roman" w:eastAsia="Calibri" w:hAnsi="Times New Roman" w:cs="Times New Roman"/>
                <w:sz w:val="24"/>
                <w:szCs w:val="28"/>
              </w:rPr>
              <w:t>, мм</w:t>
            </w:r>
          </w:p>
        </w:tc>
        <w:tc>
          <w:tcPr>
            <w:tcW w:w="0" w:type="auto"/>
          </w:tcPr>
          <w:p w:rsidR="006C45C8" w:rsidRPr="00AB295B" w:rsidRDefault="006C45C8" w:rsidP="00464922">
            <w:pPr>
              <w:spacing w:line="276" w:lineRule="auto"/>
              <w:jc w:val="center"/>
              <w:rPr>
                <w:rFonts w:ascii="Times New Roman" w:hAnsi="Times New Roman" w:cs="Times New Roman"/>
                <w:sz w:val="24"/>
                <w:szCs w:val="24"/>
                <w:lang w:val="uk-UA"/>
              </w:rPr>
            </w:pPr>
            <w:r>
              <w:rPr>
                <w:rFonts w:ascii="Times New Roman" w:eastAsia="Calibri" w:hAnsi="Times New Roman" w:cs="Times New Roman"/>
                <w:sz w:val="24"/>
                <w:szCs w:val="28"/>
              </w:rPr>
              <w:t>Загальна ширина</w:t>
            </w:r>
            <w:r w:rsidRPr="000C66DF">
              <w:rPr>
                <w:rFonts w:ascii="Times New Roman" w:eastAsia="Calibri" w:hAnsi="Times New Roman" w:cs="Times New Roman"/>
                <w:sz w:val="24"/>
                <w:szCs w:val="28"/>
              </w:rPr>
              <w:t xml:space="preserve"> деструкції, мм</w:t>
            </w:r>
          </w:p>
        </w:tc>
      </w:tr>
      <w:tr w:rsidR="006C45C8" w:rsidRPr="00AB295B" w:rsidTr="00464922">
        <w:trPr>
          <w:jc w:val="center"/>
        </w:trPr>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lastRenderedPageBreak/>
              <w:t>0,5</w:t>
            </w:r>
          </w:p>
        </w:tc>
        <w:tc>
          <w:tcPr>
            <w:tcW w:w="0" w:type="auto"/>
          </w:tcPr>
          <w:p w:rsidR="006C45C8" w:rsidRPr="00761C4D" w:rsidRDefault="00761C4D"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3,94</w:t>
            </w:r>
          </w:p>
        </w:tc>
        <w:tc>
          <w:tcPr>
            <w:tcW w:w="0" w:type="auto"/>
          </w:tcPr>
          <w:p w:rsidR="006C45C8" w:rsidRPr="00512B1E" w:rsidRDefault="00512B1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0,155</w:t>
            </w:r>
          </w:p>
        </w:tc>
        <w:tc>
          <w:tcPr>
            <w:tcW w:w="0" w:type="auto"/>
          </w:tcPr>
          <w:p w:rsidR="006C45C8" w:rsidRPr="00761C4D" w:rsidRDefault="00761C4D"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4,095</w:t>
            </w:r>
          </w:p>
        </w:tc>
      </w:tr>
      <w:tr w:rsidR="006C45C8" w:rsidRPr="00AB295B" w:rsidTr="00464922">
        <w:trPr>
          <w:jc w:val="center"/>
        </w:trPr>
        <w:tc>
          <w:tcPr>
            <w:tcW w:w="0" w:type="auto"/>
          </w:tcPr>
          <w:p w:rsidR="006C45C8" w:rsidRPr="00AB295B" w:rsidRDefault="006C45C8" w:rsidP="00464922">
            <w:pPr>
              <w:tabs>
                <w:tab w:val="center" w:pos="1496"/>
              </w:tabs>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w:t>
            </w:r>
          </w:p>
        </w:tc>
        <w:tc>
          <w:tcPr>
            <w:tcW w:w="0" w:type="auto"/>
          </w:tcPr>
          <w:p w:rsidR="006C45C8" w:rsidRPr="00512B1E" w:rsidRDefault="00512B1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3,85</w:t>
            </w:r>
          </w:p>
        </w:tc>
        <w:tc>
          <w:tcPr>
            <w:tcW w:w="0" w:type="auto"/>
          </w:tcPr>
          <w:p w:rsidR="006C45C8" w:rsidRPr="00512B1E" w:rsidRDefault="00512B1E"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0,20</w:t>
            </w:r>
          </w:p>
        </w:tc>
        <w:tc>
          <w:tcPr>
            <w:tcW w:w="0" w:type="auto"/>
          </w:tcPr>
          <w:p w:rsidR="006C45C8" w:rsidRPr="00761C4D" w:rsidRDefault="00761C4D"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4,05</w:t>
            </w:r>
          </w:p>
        </w:tc>
      </w:tr>
      <w:tr w:rsidR="006C45C8" w:rsidRPr="00AB295B" w:rsidTr="00464922">
        <w:trPr>
          <w:jc w:val="center"/>
        </w:trPr>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1,5</w:t>
            </w:r>
          </w:p>
        </w:tc>
        <w:tc>
          <w:tcPr>
            <w:tcW w:w="0" w:type="auto"/>
          </w:tcPr>
          <w:p w:rsidR="006C45C8" w:rsidRPr="00F277A3" w:rsidRDefault="00F277A3"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3,53</w:t>
            </w:r>
          </w:p>
        </w:tc>
        <w:tc>
          <w:tcPr>
            <w:tcW w:w="0" w:type="auto"/>
          </w:tcPr>
          <w:p w:rsidR="006C45C8" w:rsidRPr="00360624" w:rsidRDefault="00360624"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0,08</w:t>
            </w:r>
          </w:p>
        </w:tc>
        <w:tc>
          <w:tcPr>
            <w:tcW w:w="0" w:type="auto"/>
          </w:tcPr>
          <w:p w:rsidR="006C45C8" w:rsidRPr="00761C4D" w:rsidRDefault="00761C4D"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3,61</w:t>
            </w:r>
          </w:p>
        </w:tc>
      </w:tr>
      <w:tr w:rsidR="006C45C8" w:rsidRPr="00AB295B" w:rsidTr="00464922">
        <w:trPr>
          <w:jc w:val="center"/>
        </w:trPr>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w:t>
            </w:r>
          </w:p>
        </w:tc>
        <w:tc>
          <w:tcPr>
            <w:tcW w:w="0" w:type="auto"/>
          </w:tcPr>
          <w:p w:rsidR="006C45C8" w:rsidRPr="006C45C8" w:rsidRDefault="006C45C8"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3,03</w:t>
            </w:r>
            <w:r w:rsidR="00360624">
              <w:rPr>
                <w:rFonts w:ascii="Times New Roman" w:hAnsi="Times New Roman" w:cs="Times New Roman"/>
                <w:sz w:val="24"/>
                <w:szCs w:val="24"/>
                <w:lang w:val="en-US"/>
              </w:rPr>
              <w:t>; 0,33</w:t>
            </w:r>
          </w:p>
        </w:tc>
        <w:tc>
          <w:tcPr>
            <w:tcW w:w="0" w:type="auto"/>
          </w:tcPr>
          <w:p w:rsidR="006C45C8" w:rsidRPr="00AB295B" w:rsidRDefault="00360624"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6C45C8" w:rsidRPr="00761C4D" w:rsidRDefault="00761C4D" w:rsidP="00464922">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3,36</w:t>
            </w:r>
          </w:p>
        </w:tc>
      </w:tr>
      <w:tr w:rsidR="006C45C8" w:rsidRPr="00AB295B" w:rsidTr="00464922">
        <w:trPr>
          <w:jc w:val="center"/>
        </w:trPr>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sidRPr="00AB295B">
              <w:rPr>
                <w:rFonts w:ascii="Times New Roman" w:hAnsi="Times New Roman" w:cs="Times New Roman"/>
                <w:sz w:val="24"/>
                <w:szCs w:val="24"/>
                <w:lang w:val="uk-UA"/>
              </w:rPr>
              <w:t>2,5</w:t>
            </w:r>
          </w:p>
        </w:tc>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c>
          <w:tcPr>
            <w:tcW w:w="0" w:type="auto"/>
          </w:tcPr>
          <w:p w:rsidR="006C45C8" w:rsidRPr="00AB295B" w:rsidRDefault="006C45C8" w:rsidP="00464922">
            <w:pPr>
              <w:spacing w:line="360" w:lineRule="auto"/>
              <w:jc w:val="center"/>
              <w:rPr>
                <w:rFonts w:ascii="Times New Roman" w:hAnsi="Times New Roman" w:cs="Times New Roman"/>
                <w:sz w:val="24"/>
                <w:szCs w:val="24"/>
                <w:lang w:val="uk-UA"/>
              </w:rPr>
            </w:pPr>
            <w:r>
              <w:rPr>
                <w:rFonts w:ascii="Times New Roman" w:hAnsi="Times New Roman"/>
                <w:sz w:val="24"/>
                <w:szCs w:val="24"/>
                <w:lang w:val="uk-UA"/>
              </w:rPr>
              <w:sym w:font="Symbol" w:char="F02D"/>
            </w:r>
          </w:p>
        </w:tc>
      </w:tr>
    </w:tbl>
    <w:p w:rsidR="000F2318" w:rsidRPr="00CE008E" w:rsidRDefault="00923342" w:rsidP="00923342">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bCs/>
          <w:sz w:val="28"/>
          <w:szCs w:val="24"/>
          <w:lang w:val="en-US" w:eastAsia="ru-RU"/>
        </w:rPr>
        <w:tab/>
      </w:r>
      <w:r>
        <w:rPr>
          <w:rFonts w:ascii="Times New Roman" w:hAnsi="Times New Roman" w:cs="Times New Roman"/>
          <w:sz w:val="28"/>
          <w:szCs w:val="28"/>
          <w:lang w:val="uk-UA"/>
        </w:rPr>
        <w:t xml:space="preserve">Можна зробити загальний </w:t>
      </w:r>
      <w:r w:rsidR="00CE008E">
        <w:rPr>
          <w:rFonts w:ascii="Times New Roman" w:hAnsi="Times New Roman" w:cs="Times New Roman"/>
          <w:sz w:val="28"/>
          <w:szCs w:val="28"/>
          <w:lang w:val="uk-UA"/>
        </w:rPr>
        <w:t>висновок, що шир</w:t>
      </w:r>
      <w:r>
        <w:rPr>
          <w:rFonts w:ascii="Times New Roman" w:hAnsi="Times New Roman" w:cs="Times New Roman"/>
          <w:sz w:val="28"/>
          <w:szCs w:val="28"/>
          <w:lang w:val="uk-UA"/>
        </w:rPr>
        <w:t xml:space="preserve">ина деструкції </w:t>
      </w:r>
      <w:r w:rsidR="00CE008E">
        <w:rPr>
          <w:rFonts w:ascii="Times New Roman" w:hAnsi="Times New Roman" w:cs="Times New Roman"/>
          <w:sz w:val="28"/>
          <w:szCs w:val="28"/>
          <w:lang w:val="uk-UA"/>
        </w:rPr>
        <w:t>у разі використання охолоджуючого аплікатора з температурою -10</w:t>
      </w:r>
      <w:r w:rsidR="00CE008E">
        <w:rPr>
          <w:rFonts w:ascii="Times New Roman" w:eastAsia="Calibri" w:hAnsi="Times New Roman" w:cs="Times New Roman"/>
          <w:sz w:val="28"/>
          <w:szCs w:val="28"/>
          <w:lang w:val="uk-UA"/>
        </w:rPr>
        <w:t>°С при порівнянні з даними</w:t>
      </w:r>
      <w:r w:rsidR="00A110DD">
        <w:rPr>
          <w:rFonts w:ascii="Times New Roman" w:eastAsia="Calibri" w:hAnsi="Times New Roman" w:cs="Times New Roman"/>
          <w:sz w:val="28"/>
          <w:szCs w:val="28"/>
          <w:lang w:val="uk-UA"/>
        </w:rPr>
        <w:t xml:space="preserve"> табл. 3.2</w:t>
      </w:r>
      <w:r w:rsidR="00CE008E">
        <w:rPr>
          <w:rFonts w:ascii="Times New Roman" w:eastAsia="Calibri" w:hAnsi="Times New Roman" w:cs="Times New Roman"/>
          <w:sz w:val="28"/>
          <w:szCs w:val="28"/>
          <w:lang w:val="uk-UA"/>
        </w:rPr>
        <w:t>, отриманими без дії термічного захисту, зменшується приблизно на 1 мм</w:t>
      </w:r>
      <w:r w:rsidR="00A110DD">
        <w:rPr>
          <w:rFonts w:ascii="Times New Roman" w:eastAsia="Calibri" w:hAnsi="Times New Roman" w:cs="Times New Roman"/>
          <w:sz w:val="28"/>
          <w:szCs w:val="28"/>
          <w:lang w:val="uk-UA"/>
        </w:rPr>
        <w:t>, що є досить значним результатом.</w:t>
      </w:r>
    </w:p>
    <w:p w:rsidR="00CE008E" w:rsidRDefault="00CE008E" w:rsidP="00923342">
      <w:pPr>
        <w:spacing w:after="0" w:line="360" w:lineRule="auto"/>
        <w:jc w:val="both"/>
        <w:rPr>
          <w:rFonts w:ascii="Times New Roman" w:hAnsi="Times New Roman" w:cs="Times New Roman"/>
          <w:sz w:val="28"/>
          <w:szCs w:val="28"/>
          <w:lang w:val="uk-UA"/>
        </w:rPr>
      </w:pPr>
    </w:p>
    <w:p w:rsidR="00CE008E" w:rsidRDefault="00CE008E" w:rsidP="00994371">
      <w:pPr>
        <w:spacing w:after="0" w:line="360" w:lineRule="auto"/>
        <w:ind w:firstLine="708"/>
        <w:jc w:val="both"/>
        <w:rPr>
          <w:rFonts w:ascii="Times New Roman" w:hAnsi="Times New Roman" w:cs="Times New Roman"/>
          <w:sz w:val="28"/>
          <w:szCs w:val="28"/>
          <w:lang w:val="uk-UA"/>
        </w:rPr>
      </w:pPr>
      <w:r w:rsidRPr="00CE008E">
        <w:rPr>
          <w:rFonts w:ascii="Times New Roman" w:hAnsi="Times New Roman" w:cs="Times New Roman"/>
          <w:sz w:val="28"/>
          <w:szCs w:val="28"/>
          <w:lang w:val="uk-UA"/>
        </w:rPr>
        <w:t>3.3 Зміни електричного потенціалу</w:t>
      </w:r>
    </w:p>
    <w:p w:rsidR="00A110DD" w:rsidRDefault="00A110DD" w:rsidP="00923342">
      <w:pPr>
        <w:spacing w:after="0" w:line="360" w:lineRule="auto"/>
        <w:jc w:val="both"/>
        <w:rPr>
          <w:rFonts w:ascii="Times New Roman" w:hAnsi="Times New Roman" w:cs="Times New Roman"/>
          <w:sz w:val="28"/>
          <w:szCs w:val="28"/>
          <w:lang w:val="uk-UA"/>
        </w:rPr>
      </w:pPr>
    </w:p>
    <w:p w:rsidR="00994371" w:rsidRPr="003267BE" w:rsidRDefault="00994371" w:rsidP="00994371">
      <w:pPr>
        <w:spacing w:after="0" w:line="360" w:lineRule="auto"/>
        <w:ind w:firstLine="708"/>
        <w:jc w:val="both"/>
        <w:rPr>
          <w:rFonts w:ascii="Times New Roman" w:eastAsia="Times New Roman" w:hAnsi="Times New Roman" w:cs="Times New Roman"/>
          <w:bCs/>
          <w:sz w:val="28"/>
          <w:szCs w:val="24"/>
          <w:lang w:eastAsia="ru-RU"/>
        </w:rPr>
      </w:pPr>
      <w:r w:rsidRPr="003267BE">
        <w:rPr>
          <w:rFonts w:ascii="Times New Roman" w:eastAsia="Times New Roman" w:hAnsi="Times New Roman" w:cs="Times New Roman"/>
          <w:bCs/>
          <w:sz w:val="28"/>
          <w:szCs w:val="24"/>
          <w:lang w:eastAsia="ru-RU"/>
        </w:rPr>
        <w:t>Математичні функції, що використовуються для моделювання температурної залежності характеристик тканин, є одним з найважливіших факторів досягнення реалістичності. Зокрема, електро- (</w:t>
      </w:r>
      <w:r w:rsidRPr="00994371">
        <w:rPr>
          <w:rFonts w:ascii="Times New Roman" w:eastAsia="Times New Roman" w:hAnsi="Times New Roman" w:cs="Times New Roman"/>
          <w:bCs/>
          <w:sz w:val="28"/>
          <w:szCs w:val="24"/>
          <w:lang w:val="en-US" w:eastAsia="ru-RU"/>
        </w:rPr>
        <w:t>σ</w:t>
      </w:r>
      <w:r w:rsidRPr="003267BE">
        <w:rPr>
          <w:rFonts w:ascii="Times New Roman" w:eastAsia="Times New Roman" w:hAnsi="Times New Roman" w:cs="Times New Roman"/>
          <w:bCs/>
          <w:sz w:val="28"/>
          <w:szCs w:val="24"/>
          <w:lang w:eastAsia="ru-RU"/>
        </w:rPr>
        <w:t>) і теплопровідність (</w:t>
      </w:r>
      <w:r w:rsidRPr="00994371">
        <w:rPr>
          <w:rFonts w:ascii="Times New Roman" w:eastAsia="Times New Roman" w:hAnsi="Times New Roman" w:cs="Times New Roman"/>
          <w:bCs/>
          <w:sz w:val="28"/>
          <w:szCs w:val="24"/>
          <w:lang w:val="en-US" w:eastAsia="ru-RU"/>
        </w:rPr>
        <w:t>k</w:t>
      </w:r>
      <w:r w:rsidRPr="003267BE">
        <w:rPr>
          <w:rFonts w:ascii="Times New Roman" w:eastAsia="Times New Roman" w:hAnsi="Times New Roman" w:cs="Times New Roman"/>
          <w:bCs/>
          <w:sz w:val="28"/>
          <w:szCs w:val="24"/>
          <w:lang w:eastAsia="ru-RU"/>
        </w:rPr>
        <w:t>) демонструють значно різні значення внаслідок явищ, пов'язаних з високими температурами, досягнутими під час випромінювання, таких як випаровування води при температурі близько 100°</w:t>
      </w:r>
      <w:r w:rsidRPr="00994371">
        <w:rPr>
          <w:rFonts w:ascii="Times New Roman" w:eastAsia="Times New Roman" w:hAnsi="Times New Roman" w:cs="Times New Roman"/>
          <w:bCs/>
          <w:sz w:val="28"/>
          <w:szCs w:val="24"/>
          <w:lang w:val="en-US" w:eastAsia="ru-RU"/>
        </w:rPr>
        <w:t>C</w:t>
      </w:r>
      <w:r w:rsidRPr="003267BE">
        <w:rPr>
          <w:rFonts w:ascii="Times New Roman" w:eastAsia="Times New Roman" w:hAnsi="Times New Roman" w:cs="Times New Roman"/>
          <w:bCs/>
          <w:sz w:val="28"/>
          <w:szCs w:val="24"/>
          <w:lang w:eastAsia="ru-RU"/>
        </w:rPr>
        <w:t xml:space="preserve"> і подальший раптовий підйом імпедансу, що перешкоджає подачі радіочастотного живлення, отже, обмежує розмір ураження.</w:t>
      </w:r>
    </w:p>
    <w:p w:rsidR="00CE55BC" w:rsidRPr="00994371" w:rsidRDefault="00CE55BC" w:rsidP="00CE55BC">
      <w:pPr>
        <w:spacing w:after="0" w:line="360" w:lineRule="auto"/>
        <w:ind w:firstLine="708"/>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У результаті надання ділянці високої електропровідності та розміщення над нею охолоджуючого аплікатора для термічного захисту на рис. 3.28 і рис. 3.29 спостерігається порушення поширення електричного потенціалу.</w:t>
      </w:r>
    </w:p>
    <w:p w:rsidR="00994371" w:rsidRPr="003267BE" w:rsidRDefault="00994371" w:rsidP="00994371">
      <w:pPr>
        <w:spacing w:after="0" w:line="360" w:lineRule="auto"/>
        <w:jc w:val="both"/>
        <w:rPr>
          <w:rFonts w:ascii="Times New Roman" w:eastAsia="Times New Roman" w:hAnsi="Times New Roman" w:cs="Times New Roman"/>
          <w:bCs/>
          <w:sz w:val="28"/>
          <w:szCs w:val="24"/>
          <w:lang w:eastAsia="ru-RU"/>
        </w:rPr>
      </w:pPr>
    </w:p>
    <w:p w:rsidR="003516CF" w:rsidRDefault="00045F58" w:rsidP="00045F58">
      <w:pPr>
        <w:spacing w:after="0" w:line="360" w:lineRule="auto"/>
        <w:ind w:firstLine="709"/>
        <w:jc w:val="center"/>
        <w:rPr>
          <w:rFonts w:ascii="Times New Roman" w:eastAsia="Times New Roman" w:hAnsi="Times New Roman" w:cs="Times New Roman"/>
          <w:bCs/>
          <w:sz w:val="28"/>
          <w:szCs w:val="24"/>
          <w:lang w:val="en-US" w:eastAsia="ru-RU"/>
        </w:rPr>
      </w:pPr>
      <w:r>
        <w:rPr>
          <w:noProof/>
          <w:lang w:eastAsia="ru-RU"/>
        </w:rPr>
        <w:lastRenderedPageBreak/>
        <w:drawing>
          <wp:inline distT="0" distB="0" distL="0" distR="0">
            <wp:extent cx="3948642" cy="273367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57435" t="27686" r="4119" b="24972"/>
                    <a:stretch/>
                  </pic:blipFill>
                  <pic:spPr bwMode="auto">
                    <a:xfrm>
                      <a:off x="0" y="0"/>
                      <a:ext cx="3951412" cy="273559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45F58" w:rsidRDefault="00B43E9F" w:rsidP="00045F58">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3.28 </w:t>
      </w:r>
      <w:r>
        <w:rPr>
          <w:rFonts w:ascii="Times New Roman" w:eastAsia="Times New Roman" w:hAnsi="Times New Roman" w:cs="Times New Roman"/>
          <w:bCs/>
          <w:sz w:val="28"/>
          <w:szCs w:val="24"/>
          <w:lang w:val="uk-UA" w:eastAsia="ru-RU"/>
        </w:rPr>
        <w:t xml:space="preserve">– </w:t>
      </w:r>
      <w:r w:rsidR="00045F58">
        <w:rPr>
          <w:rFonts w:ascii="Times New Roman" w:hAnsi="Times New Roman" w:cs="Times New Roman"/>
          <w:sz w:val="28"/>
          <w:szCs w:val="28"/>
          <w:lang w:val="uk-UA"/>
        </w:rPr>
        <w:t xml:space="preserve">Поширення електричного потенціалу </w:t>
      </w:r>
      <w:r w:rsidR="00045F58" w:rsidRPr="00493C99">
        <w:rPr>
          <w:rFonts w:ascii="Times New Roman" w:hAnsi="Times New Roman" w:cs="Times New Roman"/>
          <w:sz w:val="28"/>
          <w:szCs w:val="28"/>
          <w:lang w:val="uk-UA"/>
        </w:rPr>
        <w:t xml:space="preserve">при </w:t>
      </w:r>
      <w:r w:rsidR="00045F58">
        <w:rPr>
          <w:rFonts w:ascii="Times New Roman" w:hAnsi="Times New Roman" w:cs="Times New Roman"/>
          <w:sz w:val="28"/>
          <w:szCs w:val="28"/>
          <w:lang w:val="uk-UA"/>
        </w:rPr>
        <w:t>температурі</w:t>
      </w:r>
      <w:r w:rsidR="00045F58" w:rsidRPr="00493C99">
        <w:rPr>
          <w:rFonts w:ascii="Times New Roman" w:hAnsi="Times New Roman" w:cs="Times New Roman"/>
          <w:sz w:val="28"/>
          <w:szCs w:val="28"/>
          <w:lang w:val="uk-UA"/>
        </w:rPr>
        <w:t xml:space="preserve"> охолоджуючого аплікатора</w:t>
      </w:r>
      <w:r w:rsidR="00045F58">
        <w:rPr>
          <w:rFonts w:ascii="Times New Roman" w:hAnsi="Times New Roman" w:cs="Times New Roman"/>
          <w:sz w:val="28"/>
          <w:szCs w:val="28"/>
          <w:lang w:val="uk-UA"/>
        </w:rPr>
        <w:t xml:space="preserve"> 0</w:t>
      </w:r>
      <w:r w:rsidR="00045F58">
        <w:rPr>
          <w:rFonts w:ascii="Times New Roman" w:eastAsia="Calibri" w:hAnsi="Times New Roman" w:cs="Times New Roman"/>
          <w:sz w:val="28"/>
          <w:szCs w:val="28"/>
          <w:lang w:val="uk-UA"/>
        </w:rPr>
        <w:t>°С</w:t>
      </w:r>
    </w:p>
    <w:p w:rsidR="00FB6AF5" w:rsidRDefault="00FB6AF5" w:rsidP="00FB6AF5">
      <w:pPr>
        <w:spacing w:after="0" w:line="360" w:lineRule="auto"/>
        <w:jc w:val="center"/>
        <w:rPr>
          <w:rFonts w:ascii="Times New Roman" w:eastAsia="Calibri" w:hAnsi="Times New Roman" w:cs="Times New Roman"/>
          <w:sz w:val="28"/>
          <w:szCs w:val="28"/>
          <w:lang w:val="en-US"/>
        </w:rPr>
      </w:pPr>
      <w:r>
        <w:rPr>
          <w:noProof/>
          <w:lang w:eastAsia="ru-RU"/>
        </w:rPr>
        <w:drawing>
          <wp:inline distT="0" distB="0" distL="0" distR="0">
            <wp:extent cx="3510280" cy="242580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57590" t="27685" r="4119" b="25249"/>
                    <a:stretch/>
                  </pic:blipFill>
                  <pic:spPr bwMode="auto">
                    <a:xfrm>
                      <a:off x="0" y="0"/>
                      <a:ext cx="3524853" cy="243587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B6AF5" w:rsidRDefault="00FB6AF5" w:rsidP="00FB6AF5">
      <w:pPr>
        <w:spacing w:after="0" w:line="360" w:lineRule="auto"/>
        <w:jc w:val="center"/>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Рисунок 3.29 </w:t>
      </w:r>
      <w:r>
        <w:rPr>
          <w:rFonts w:ascii="Times New Roman" w:eastAsia="Times New Roman" w:hAnsi="Times New Roman" w:cs="Times New Roman"/>
          <w:bCs/>
          <w:sz w:val="28"/>
          <w:szCs w:val="24"/>
          <w:lang w:val="uk-UA" w:eastAsia="ru-RU"/>
        </w:rPr>
        <w:t xml:space="preserve">– </w:t>
      </w:r>
      <w:r>
        <w:rPr>
          <w:rFonts w:ascii="Times New Roman" w:hAnsi="Times New Roman" w:cs="Times New Roman"/>
          <w:sz w:val="28"/>
          <w:szCs w:val="28"/>
          <w:lang w:val="uk-UA"/>
        </w:rPr>
        <w:t xml:space="preserve">Поширення електричного потенціалу </w:t>
      </w:r>
      <w:r w:rsidRPr="00493C99">
        <w:rPr>
          <w:rFonts w:ascii="Times New Roman" w:hAnsi="Times New Roman" w:cs="Times New Roman"/>
          <w:sz w:val="28"/>
          <w:szCs w:val="28"/>
          <w:lang w:val="uk-UA"/>
        </w:rPr>
        <w:t xml:space="preserve">при </w:t>
      </w:r>
      <w:r>
        <w:rPr>
          <w:rFonts w:ascii="Times New Roman" w:hAnsi="Times New Roman" w:cs="Times New Roman"/>
          <w:sz w:val="28"/>
          <w:szCs w:val="28"/>
          <w:lang w:val="uk-UA"/>
        </w:rPr>
        <w:t>температурі</w:t>
      </w:r>
      <w:r w:rsidRPr="00493C99">
        <w:rPr>
          <w:rFonts w:ascii="Times New Roman" w:hAnsi="Times New Roman" w:cs="Times New Roman"/>
          <w:sz w:val="28"/>
          <w:szCs w:val="28"/>
          <w:lang w:val="uk-UA"/>
        </w:rPr>
        <w:t xml:space="preserve"> охолоджуючого аплікатора</w:t>
      </w:r>
      <w:r>
        <w:rPr>
          <w:rFonts w:ascii="Times New Roman" w:hAnsi="Times New Roman" w:cs="Times New Roman"/>
          <w:sz w:val="28"/>
          <w:szCs w:val="28"/>
          <w:lang w:val="uk-UA"/>
        </w:rPr>
        <w:t xml:space="preserve"> -10</w:t>
      </w:r>
      <w:r>
        <w:rPr>
          <w:rFonts w:ascii="Times New Roman" w:eastAsia="Calibri" w:hAnsi="Times New Roman" w:cs="Times New Roman"/>
          <w:sz w:val="28"/>
          <w:szCs w:val="28"/>
          <w:lang w:val="uk-UA"/>
        </w:rPr>
        <w:t>°С</w:t>
      </w:r>
    </w:p>
    <w:p w:rsidR="00FB6AF5" w:rsidRDefault="00FB6AF5" w:rsidP="00FB6AF5">
      <w:pPr>
        <w:spacing w:after="0" w:line="360" w:lineRule="auto"/>
        <w:ind w:firstLine="708"/>
        <w:rPr>
          <w:rFonts w:ascii="Times New Roman" w:eastAsia="Calibri" w:hAnsi="Times New Roman" w:cs="Times New Roman"/>
          <w:sz w:val="28"/>
          <w:szCs w:val="28"/>
          <w:lang w:val="uk-UA"/>
        </w:rPr>
      </w:pPr>
    </w:p>
    <w:p w:rsidR="0066736B" w:rsidRDefault="00FB6AF5" w:rsidP="0066736B">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Повна відсутність змін при візуальному порівнянні </w:t>
      </w:r>
      <w:r>
        <w:rPr>
          <w:rFonts w:ascii="Times New Roman" w:eastAsia="Times New Roman" w:hAnsi="Times New Roman" w:cs="Times New Roman"/>
          <w:bCs/>
          <w:sz w:val="28"/>
          <w:szCs w:val="24"/>
          <w:lang w:val="uk-UA" w:eastAsia="ru-RU"/>
        </w:rPr>
        <w:t>рис. 3.28 і рис. 3.29 підтверджується даними графіків на рис. 3.30 і рис. 3.31</w:t>
      </w:r>
      <w:r w:rsidR="0066736B">
        <w:rPr>
          <w:rFonts w:ascii="Times New Roman" w:eastAsia="Times New Roman" w:hAnsi="Times New Roman" w:cs="Times New Roman"/>
          <w:bCs/>
          <w:sz w:val="28"/>
          <w:szCs w:val="24"/>
          <w:lang w:val="uk-UA" w:eastAsia="ru-RU"/>
        </w:rPr>
        <w:t xml:space="preserve">. Зміна температури на </w:t>
      </w:r>
      <w:r w:rsidR="0066736B">
        <w:rPr>
          <w:rFonts w:ascii="Times New Roman" w:hAnsi="Times New Roman" w:cs="Times New Roman"/>
          <w:sz w:val="28"/>
          <w:szCs w:val="28"/>
          <w:lang w:val="uk-UA"/>
        </w:rPr>
        <w:t>10</w:t>
      </w:r>
      <w:r w:rsidR="0066736B">
        <w:rPr>
          <w:rFonts w:ascii="Times New Roman" w:eastAsia="Calibri" w:hAnsi="Times New Roman" w:cs="Times New Roman"/>
          <w:sz w:val="28"/>
          <w:szCs w:val="28"/>
          <w:lang w:val="uk-UA"/>
        </w:rPr>
        <w:t>°С не впливає на поширення електричного потенціалу.</w:t>
      </w:r>
    </w:p>
    <w:p w:rsidR="00FB6AF5" w:rsidRDefault="00FB6AF5" w:rsidP="00FB6AF5">
      <w:pPr>
        <w:spacing w:after="0" w:line="360" w:lineRule="auto"/>
        <w:ind w:firstLine="708"/>
        <w:rPr>
          <w:rFonts w:ascii="Times New Roman" w:eastAsia="Calibri" w:hAnsi="Times New Roman" w:cs="Times New Roman"/>
          <w:sz w:val="28"/>
          <w:szCs w:val="28"/>
          <w:lang w:val="uk-UA"/>
        </w:rPr>
      </w:pPr>
    </w:p>
    <w:p w:rsidR="00BB18EB" w:rsidRDefault="00BB18EB" w:rsidP="00CE55BC">
      <w:pPr>
        <w:spacing w:after="0" w:line="360" w:lineRule="auto"/>
        <w:jc w:val="center"/>
        <w:rPr>
          <w:rFonts w:ascii="Times New Roman" w:eastAsia="Calibri" w:hAnsi="Times New Roman" w:cs="Times New Roman"/>
          <w:sz w:val="28"/>
          <w:szCs w:val="28"/>
          <w:lang w:val="en-US"/>
        </w:rPr>
      </w:pPr>
      <w:r>
        <w:rPr>
          <w:noProof/>
          <w:lang w:eastAsia="ru-RU"/>
        </w:rPr>
        <w:lastRenderedPageBreak/>
        <w:drawing>
          <wp:inline distT="0" distB="0" distL="0" distR="0">
            <wp:extent cx="5562600" cy="3539582"/>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57720" t="28141" r="851" b="24968"/>
                    <a:stretch/>
                  </pic:blipFill>
                  <pic:spPr bwMode="auto">
                    <a:xfrm>
                      <a:off x="0" y="0"/>
                      <a:ext cx="5585944" cy="355443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E55BC" w:rsidRDefault="00FB6AF5" w:rsidP="00CE55BC">
      <w:pPr>
        <w:spacing w:after="0" w:line="360" w:lineRule="auto"/>
        <w:jc w:val="center"/>
        <w:rPr>
          <w:noProof/>
          <w:lang w:eastAsia="ru-RU"/>
        </w:rPr>
      </w:pPr>
      <w:r>
        <w:rPr>
          <w:rFonts w:ascii="Times New Roman" w:hAnsi="Times New Roman" w:cs="Times New Roman"/>
          <w:sz w:val="28"/>
          <w:szCs w:val="28"/>
          <w:lang w:val="uk-UA"/>
        </w:rPr>
        <w:t>Рисунок 3.30</w:t>
      </w:r>
      <w:r w:rsidR="00CE55BC">
        <w:rPr>
          <w:rFonts w:ascii="Times New Roman" w:eastAsia="Times New Roman" w:hAnsi="Times New Roman" w:cs="Times New Roman"/>
          <w:bCs/>
          <w:sz w:val="28"/>
          <w:szCs w:val="24"/>
          <w:lang w:val="uk-UA" w:eastAsia="ru-RU"/>
        </w:rPr>
        <w:t xml:space="preserve">– </w:t>
      </w:r>
      <w:r w:rsidRPr="00493C99">
        <w:rPr>
          <w:rFonts w:ascii="Times New Roman" w:hAnsi="Times New Roman" w:cs="Times New Roman"/>
          <w:sz w:val="28"/>
          <w:szCs w:val="28"/>
          <w:lang w:val="uk-UA"/>
        </w:rPr>
        <w:t xml:space="preserve">Графік </w:t>
      </w:r>
      <w:r w:rsidR="0066736B">
        <w:rPr>
          <w:rFonts w:ascii="Times New Roman" w:hAnsi="Times New Roman" w:cs="Times New Roman"/>
          <w:sz w:val="28"/>
          <w:szCs w:val="28"/>
          <w:lang w:val="uk-UA"/>
        </w:rPr>
        <w:t>електричного потенціалу</w:t>
      </w:r>
      <w:r w:rsidRPr="00493C99">
        <w:rPr>
          <w:rFonts w:ascii="Times New Roman" w:hAnsi="Times New Roman" w:cs="Times New Roman"/>
          <w:sz w:val="28"/>
          <w:szCs w:val="28"/>
          <w:lang w:val="uk-UA"/>
        </w:rPr>
        <w:t xml:space="preserve"> в точках на глибині </w:t>
      </w:r>
      <w:r>
        <w:rPr>
          <w:rFonts w:ascii="Times New Roman" w:hAnsi="Times New Roman" w:cs="Times New Roman"/>
          <w:sz w:val="28"/>
          <w:szCs w:val="28"/>
          <w:lang w:val="uk-UA"/>
        </w:rPr>
        <w:t>1,5 мм</w:t>
      </w:r>
      <w:r w:rsidR="0066736B">
        <w:rPr>
          <w:rFonts w:ascii="Times New Roman" w:eastAsia="Calibri" w:hAnsi="Times New Roman" w:cs="Times New Roman"/>
          <w:sz w:val="28"/>
          <w:szCs w:val="28"/>
          <w:lang w:val="uk-UA"/>
        </w:rPr>
        <w:t>зі сторони радіочастотного аплікатора</w:t>
      </w:r>
      <w:r w:rsidRPr="00493C99">
        <w:rPr>
          <w:rFonts w:ascii="Times New Roman" w:hAnsi="Times New Roman" w:cs="Times New Roman"/>
          <w:sz w:val="28"/>
          <w:szCs w:val="28"/>
          <w:lang w:val="uk-UA"/>
        </w:rPr>
        <w:t xml:space="preserve">при </w:t>
      </w:r>
      <w:r>
        <w:rPr>
          <w:rFonts w:ascii="Times New Roman" w:hAnsi="Times New Roman" w:cs="Times New Roman"/>
          <w:sz w:val="28"/>
          <w:szCs w:val="28"/>
          <w:lang w:val="uk-UA"/>
        </w:rPr>
        <w:t>температурі</w:t>
      </w:r>
      <w:r w:rsidRPr="00493C99">
        <w:rPr>
          <w:rFonts w:ascii="Times New Roman" w:hAnsi="Times New Roman" w:cs="Times New Roman"/>
          <w:sz w:val="28"/>
          <w:szCs w:val="28"/>
          <w:lang w:val="uk-UA"/>
        </w:rPr>
        <w:t xml:space="preserve"> охолоджуючого аплікатора</w:t>
      </w:r>
      <w:r>
        <w:rPr>
          <w:rFonts w:ascii="Times New Roman" w:hAnsi="Times New Roman" w:cs="Times New Roman"/>
          <w:sz w:val="28"/>
          <w:szCs w:val="28"/>
          <w:lang w:val="uk-UA"/>
        </w:rPr>
        <w:t xml:space="preserve"> -10</w:t>
      </w:r>
      <w:r>
        <w:rPr>
          <w:rFonts w:ascii="Times New Roman" w:eastAsia="Calibri" w:hAnsi="Times New Roman" w:cs="Times New Roman"/>
          <w:sz w:val="28"/>
          <w:szCs w:val="28"/>
          <w:lang w:val="uk-UA"/>
        </w:rPr>
        <w:t>°С</w:t>
      </w:r>
      <w:r w:rsidR="0066736B">
        <w:rPr>
          <w:rFonts w:ascii="Times New Roman" w:eastAsia="Calibri" w:hAnsi="Times New Roman" w:cs="Times New Roman"/>
          <w:sz w:val="28"/>
          <w:szCs w:val="28"/>
          <w:lang w:val="uk-UA"/>
        </w:rPr>
        <w:t xml:space="preserve"> і </w:t>
      </w:r>
      <w:r w:rsidR="0039050C">
        <w:rPr>
          <w:rFonts w:ascii="Times New Roman" w:eastAsia="Calibri" w:hAnsi="Times New Roman" w:cs="Times New Roman"/>
          <w:sz w:val="28"/>
          <w:szCs w:val="28"/>
          <w:lang w:val="uk-UA"/>
        </w:rPr>
        <w:t>0</w:t>
      </w:r>
      <w:r w:rsidR="0066736B">
        <w:rPr>
          <w:rFonts w:ascii="Times New Roman" w:eastAsia="Calibri" w:hAnsi="Times New Roman" w:cs="Times New Roman"/>
          <w:sz w:val="28"/>
          <w:szCs w:val="28"/>
          <w:lang w:val="uk-UA"/>
        </w:rPr>
        <w:t>°С</w:t>
      </w:r>
    </w:p>
    <w:p w:rsidR="003516CF" w:rsidRDefault="00BB18EB" w:rsidP="00CE55BC">
      <w:pPr>
        <w:spacing w:after="0" w:line="360" w:lineRule="auto"/>
        <w:jc w:val="center"/>
        <w:rPr>
          <w:rFonts w:ascii="Times New Roman" w:eastAsia="Times New Roman" w:hAnsi="Times New Roman" w:cs="Times New Roman"/>
          <w:bCs/>
          <w:sz w:val="28"/>
          <w:szCs w:val="24"/>
          <w:lang w:val="en-US" w:eastAsia="ru-RU"/>
        </w:rPr>
      </w:pPr>
      <w:r>
        <w:rPr>
          <w:noProof/>
          <w:lang w:eastAsia="ru-RU"/>
        </w:rPr>
        <w:drawing>
          <wp:inline distT="0" distB="0" distL="0" distR="0">
            <wp:extent cx="5504180" cy="3524214"/>
            <wp:effectExtent l="0" t="0" r="127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57699" t="27408" r="540" b="25031"/>
                    <a:stretch/>
                  </pic:blipFill>
                  <pic:spPr bwMode="auto">
                    <a:xfrm>
                      <a:off x="0" y="0"/>
                      <a:ext cx="5530484" cy="354105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6736B" w:rsidRDefault="00FB6AF5" w:rsidP="0066736B">
      <w:pPr>
        <w:spacing w:after="0" w:line="360" w:lineRule="auto"/>
        <w:jc w:val="center"/>
        <w:rPr>
          <w:noProof/>
          <w:lang w:eastAsia="ru-RU"/>
        </w:rPr>
      </w:pPr>
      <w:r>
        <w:rPr>
          <w:rFonts w:ascii="Times New Roman" w:hAnsi="Times New Roman" w:cs="Times New Roman"/>
          <w:sz w:val="28"/>
          <w:szCs w:val="28"/>
          <w:lang w:val="uk-UA"/>
        </w:rPr>
        <w:t>Рисунок 3.3</w:t>
      </w:r>
      <w:r w:rsidR="00CE55BC">
        <w:rPr>
          <w:rFonts w:ascii="Times New Roman" w:hAnsi="Times New Roman" w:cs="Times New Roman"/>
          <w:sz w:val="28"/>
          <w:szCs w:val="28"/>
          <w:lang w:val="uk-UA"/>
        </w:rPr>
        <w:t xml:space="preserve">1 </w:t>
      </w:r>
      <w:r w:rsidR="00CE55BC">
        <w:rPr>
          <w:rFonts w:ascii="Times New Roman" w:eastAsia="Times New Roman" w:hAnsi="Times New Roman" w:cs="Times New Roman"/>
          <w:bCs/>
          <w:sz w:val="28"/>
          <w:szCs w:val="24"/>
          <w:lang w:val="uk-UA" w:eastAsia="ru-RU"/>
        </w:rPr>
        <w:t xml:space="preserve">– </w:t>
      </w:r>
      <w:r w:rsidR="0066736B" w:rsidRPr="00493C99">
        <w:rPr>
          <w:rFonts w:ascii="Times New Roman" w:hAnsi="Times New Roman" w:cs="Times New Roman"/>
          <w:sz w:val="28"/>
          <w:szCs w:val="28"/>
          <w:lang w:val="uk-UA"/>
        </w:rPr>
        <w:t xml:space="preserve">Графік </w:t>
      </w:r>
      <w:r w:rsidR="0066736B">
        <w:rPr>
          <w:rFonts w:ascii="Times New Roman" w:hAnsi="Times New Roman" w:cs="Times New Roman"/>
          <w:sz w:val="28"/>
          <w:szCs w:val="28"/>
          <w:lang w:val="uk-UA"/>
        </w:rPr>
        <w:t>електричного потенціалу</w:t>
      </w:r>
      <w:r w:rsidR="0066736B" w:rsidRPr="00493C99">
        <w:rPr>
          <w:rFonts w:ascii="Times New Roman" w:hAnsi="Times New Roman" w:cs="Times New Roman"/>
          <w:sz w:val="28"/>
          <w:szCs w:val="28"/>
          <w:lang w:val="uk-UA"/>
        </w:rPr>
        <w:t xml:space="preserve"> в точках на глибині </w:t>
      </w:r>
      <w:r w:rsidR="0066736B">
        <w:rPr>
          <w:rFonts w:ascii="Times New Roman" w:hAnsi="Times New Roman" w:cs="Times New Roman"/>
          <w:sz w:val="28"/>
          <w:szCs w:val="28"/>
          <w:lang w:val="uk-UA"/>
        </w:rPr>
        <w:t>1,5 мм</w:t>
      </w:r>
      <w:r w:rsidR="0066736B">
        <w:rPr>
          <w:rFonts w:ascii="Times New Roman" w:eastAsia="Calibri" w:hAnsi="Times New Roman" w:cs="Times New Roman"/>
          <w:sz w:val="28"/>
          <w:szCs w:val="28"/>
          <w:lang w:val="uk-UA"/>
        </w:rPr>
        <w:t>зі сторони охолоджуючого аплікатора</w:t>
      </w:r>
      <w:r w:rsidR="0066736B" w:rsidRPr="00493C99">
        <w:rPr>
          <w:rFonts w:ascii="Times New Roman" w:hAnsi="Times New Roman" w:cs="Times New Roman"/>
          <w:sz w:val="28"/>
          <w:szCs w:val="28"/>
          <w:lang w:val="uk-UA"/>
        </w:rPr>
        <w:t xml:space="preserve">при </w:t>
      </w:r>
      <w:r w:rsidR="0066736B">
        <w:rPr>
          <w:rFonts w:ascii="Times New Roman" w:hAnsi="Times New Roman" w:cs="Times New Roman"/>
          <w:sz w:val="28"/>
          <w:szCs w:val="28"/>
          <w:lang w:val="uk-UA"/>
        </w:rPr>
        <w:t>його температурі-10</w:t>
      </w:r>
      <w:r w:rsidR="0066736B">
        <w:rPr>
          <w:rFonts w:ascii="Times New Roman" w:eastAsia="Calibri" w:hAnsi="Times New Roman" w:cs="Times New Roman"/>
          <w:sz w:val="28"/>
          <w:szCs w:val="28"/>
          <w:lang w:val="uk-UA"/>
        </w:rPr>
        <w:t xml:space="preserve">°С і </w:t>
      </w:r>
      <w:r w:rsidR="0039050C">
        <w:rPr>
          <w:rFonts w:ascii="Times New Roman" w:eastAsia="Calibri" w:hAnsi="Times New Roman" w:cs="Times New Roman"/>
          <w:sz w:val="28"/>
          <w:szCs w:val="28"/>
          <w:lang w:val="uk-UA"/>
        </w:rPr>
        <w:t>0</w:t>
      </w:r>
      <w:r w:rsidR="0066736B">
        <w:rPr>
          <w:rFonts w:ascii="Times New Roman" w:eastAsia="Calibri" w:hAnsi="Times New Roman" w:cs="Times New Roman"/>
          <w:sz w:val="28"/>
          <w:szCs w:val="28"/>
          <w:lang w:val="uk-UA"/>
        </w:rPr>
        <w:t xml:space="preserve">°С </w:t>
      </w:r>
    </w:p>
    <w:p w:rsidR="00CE55BC" w:rsidRPr="003267BE" w:rsidRDefault="00CE55BC" w:rsidP="00CE55BC">
      <w:pPr>
        <w:spacing w:after="0" w:line="360" w:lineRule="auto"/>
        <w:jc w:val="center"/>
        <w:rPr>
          <w:rFonts w:ascii="Times New Roman" w:eastAsia="Times New Roman" w:hAnsi="Times New Roman" w:cs="Times New Roman"/>
          <w:bCs/>
          <w:sz w:val="28"/>
          <w:szCs w:val="24"/>
          <w:lang w:eastAsia="ru-RU"/>
        </w:rPr>
      </w:pPr>
    </w:p>
    <w:p w:rsidR="003516CF" w:rsidRPr="00CE5E75" w:rsidRDefault="00CE5E75" w:rsidP="00CE5E75">
      <w:pPr>
        <w:spacing w:after="0" w:line="360" w:lineRule="auto"/>
        <w:ind w:firstLine="708"/>
        <w:jc w:val="both"/>
        <w:rPr>
          <w:rFonts w:ascii="Times New Roman" w:eastAsia="Times New Roman" w:hAnsi="Times New Roman" w:cs="Times New Roman"/>
          <w:bCs/>
          <w:sz w:val="28"/>
          <w:szCs w:val="24"/>
          <w:lang w:val="uk-UA" w:eastAsia="ru-RU"/>
        </w:rPr>
      </w:pPr>
      <w:r w:rsidRPr="00CE5E75">
        <w:rPr>
          <w:rFonts w:ascii="Times New Roman" w:eastAsia="Times New Roman" w:hAnsi="Times New Roman" w:cs="Times New Roman"/>
          <w:bCs/>
          <w:sz w:val="28"/>
          <w:szCs w:val="24"/>
          <w:lang w:eastAsia="ru-RU"/>
        </w:rPr>
        <w:lastRenderedPageBreak/>
        <w:t>Електричні властивості тканини також залежать від їїтемператури. Рухливість іонів, що переносять течію, зростає з підвищенням в'язкості позаклітинної рідини.</w:t>
      </w:r>
      <w:r>
        <w:rPr>
          <w:rFonts w:ascii="Times New Roman" w:eastAsia="Times New Roman" w:hAnsi="Times New Roman" w:cs="Times New Roman"/>
          <w:bCs/>
          <w:sz w:val="28"/>
          <w:szCs w:val="24"/>
          <w:lang w:val="uk-UA" w:eastAsia="ru-RU"/>
        </w:rPr>
        <w:t xml:space="preserve"> Раніше проводились</w:t>
      </w:r>
      <w:r w:rsidRPr="003267BE">
        <w:rPr>
          <w:rFonts w:ascii="Times New Roman" w:eastAsia="Times New Roman" w:hAnsi="Times New Roman" w:cs="Times New Roman"/>
          <w:bCs/>
          <w:sz w:val="28"/>
          <w:szCs w:val="24"/>
          <w:lang w:eastAsia="ru-RU"/>
        </w:rPr>
        <w:t xml:space="preserve"> теоретичні дослідження</w:t>
      </w:r>
      <w:r>
        <w:rPr>
          <w:rFonts w:ascii="Times New Roman" w:eastAsia="Times New Roman" w:hAnsi="Times New Roman" w:cs="Times New Roman"/>
          <w:bCs/>
          <w:sz w:val="28"/>
          <w:szCs w:val="24"/>
          <w:lang w:val="uk-UA" w:eastAsia="ru-RU"/>
        </w:rPr>
        <w:t xml:space="preserve">щодо </w:t>
      </w:r>
      <w:r w:rsidR="00994371" w:rsidRPr="003267BE">
        <w:rPr>
          <w:rFonts w:ascii="Times New Roman" w:eastAsia="Times New Roman" w:hAnsi="Times New Roman" w:cs="Times New Roman"/>
          <w:bCs/>
          <w:sz w:val="28"/>
          <w:szCs w:val="24"/>
          <w:lang w:eastAsia="ru-RU"/>
        </w:rPr>
        <w:t>вплив</w:t>
      </w:r>
      <w:r>
        <w:rPr>
          <w:rFonts w:ascii="Times New Roman" w:eastAsia="Times New Roman" w:hAnsi="Times New Roman" w:cs="Times New Roman"/>
          <w:bCs/>
          <w:sz w:val="28"/>
          <w:szCs w:val="24"/>
          <w:lang w:val="uk-UA" w:eastAsia="ru-RU"/>
        </w:rPr>
        <w:t>у</w:t>
      </w:r>
      <w:r w:rsidR="00994371" w:rsidRPr="003267BE">
        <w:rPr>
          <w:rFonts w:ascii="Times New Roman" w:eastAsia="Times New Roman" w:hAnsi="Times New Roman" w:cs="Times New Roman"/>
          <w:bCs/>
          <w:sz w:val="28"/>
          <w:szCs w:val="24"/>
          <w:lang w:eastAsia="ru-RU"/>
        </w:rPr>
        <w:t xml:space="preserve"> абсолютних значе</w:t>
      </w:r>
      <w:r w:rsidR="00F97241" w:rsidRPr="003267BE">
        <w:rPr>
          <w:rFonts w:ascii="Times New Roman" w:eastAsia="Times New Roman" w:hAnsi="Times New Roman" w:cs="Times New Roman"/>
          <w:bCs/>
          <w:sz w:val="28"/>
          <w:szCs w:val="24"/>
          <w:lang w:eastAsia="ru-RU"/>
        </w:rPr>
        <w:t xml:space="preserve">нь </w:t>
      </w:r>
      <w:r w:rsidR="00F97241">
        <w:rPr>
          <w:rFonts w:ascii="Times New Roman" w:eastAsia="Times New Roman" w:hAnsi="Times New Roman" w:cs="Times New Roman"/>
          <w:bCs/>
          <w:sz w:val="28"/>
          <w:szCs w:val="24"/>
          <w:lang w:val="en-US" w:eastAsia="ru-RU"/>
        </w:rPr>
        <w:t>σ</w:t>
      </w:r>
      <w:r w:rsidR="00F97241" w:rsidRPr="003267BE">
        <w:rPr>
          <w:rFonts w:ascii="Times New Roman" w:eastAsia="Times New Roman" w:hAnsi="Times New Roman" w:cs="Times New Roman"/>
          <w:bCs/>
          <w:sz w:val="28"/>
          <w:szCs w:val="24"/>
          <w:lang w:eastAsia="ru-RU"/>
        </w:rPr>
        <w:t xml:space="preserve"> і </w:t>
      </w:r>
      <w:r w:rsidR="00F97241">
        <w:rPr>
          <w:rFonts w:ascii="Times New Roman" w:eastAsia="Times New Roman" w:hAnsi="Times New Roman" w:cs="Times New Roman"/>
          <w:bCs/>
          <w:sz w:val="28"/>
          <w:szCs w:val="24"/>
          <w:lang w:val="en-US" w:eastAsia="ru-RU"/>
        </w:rPr>
        <w:t>k</w:t>
      </w:r>
      <w:r w:rsidR="00F97241" w:rsidRPr="003267BE">
        <w:rPr>
          <w:rFonts w:ascii="Times New Roman" w:eastAsia="Times New Roman" w:hAnsi="Times New Roman" w:cs="Times New Roman"/>
          <w:bCs/>
          <w:sz w:val="28"/>
          <w:szCs w:val="24"/>
          <w:lang w:eastAsia="ru-RU"/>
        </w:rPr>
        <w:t xml:space="preserve"> на геометрію ураження</w:t>
      </w:r>
      <w:r w:rsidR="00994371" w:rsidRPr="003267BE">
        <w:rPr>
          <w:rFonts w:ascii="Times New Roman" w:eastAsia="Times New Roman" w:hAnsi="Times New Roman" w:cs="Times New Roman"/>
          <w:bCs/>
          <w:sz w:val="28"/>
          <w:szCs w:val="24"/>
          <w:lang w:eastAsia="ru-RU"/>
        </w:rPr>
        <w:t>.</w:t>
      </w:r>
      <w:r>
        <w:rPr>
          <w:rFonts w:ascii="Times New Roman" w:eastAsia="Times New Roman" w:hAnsi="Times New Roman" w:cs="Times New Roman"/>
          <w:bCs/>
          <w:sz w:val="28"/>
          <w:szCs w:val="24"/>
          <w:lang w:val="uk-UA" w:eastAsia="ru-RU"/>
        </w:rPr>
        <w:t xml:space="preserve"> В даному</w:t>
      </w:r>
      <w:r w:rsidR="005857D7">
        <w:rPr>
          <w:rFonts w:ascii="Times New Roman" w:eastAsia="Times New Roman" w:hAnsi="Times New Roman" w:cs="Times New Roman"/>
          <w:bCs/>
          <w:sz w:val="28"/>
          <w:szCs w:val="24"/>
          <w:lang w:val="uk-UA" w:eastAsia="ru-RU"/>
        </w:rPr>
        <w:t xml:space="preserve"> випадку можна підтвердити, що </w:t>
      </w:r>
      <w:r w:rsidR="003F0869">
        <w:rPr>
          <w:rFonts w:ascii="Times New Roman" w:eastAsia="Times New Roman" w:hAnsi="Times New Roman" w:cs="Times New Roman"/>
          <w:bCs/>
          <w:sz w:val="28"/>
          <w:szCs w:val="24"/>
          <w:lang w:val="uk-UA" w:eastAsia="ru-RU"/>
        </w:rPr>
        <w:t xml:space="preserve">при використанні аплікатора з температурою </w:t>
      </w:r>
      <w:r w:rsidR="003F0869">
        <w:rPr>
          <w:rFonts w:ascii="Times New Roman" w:hAnsi="Times New Roman" w:cs="Times New Roman"/>
          <w:sz w:val="28"/>
          <w:szCs w:val="28"/>
          <w:lang w:val="uk-UA"/>
        </w:rPr>
        <w:t>-10</w:t>
      </w:r>
      <w:r w:rsidR="003F0869">
        <w:rPr>
          <w:rFonts w:ascii="Times New Roman" w:eastAsia="Calibri" w:hAnsi="Times New Roman" w:cs="Times New Roman"/>
          <w:sz w:val="28"/>
          <w:szCs w:val="28"/>
          <w:lang w:val="uk-UA"/>
        </w:rPr>
        <w:t xml:space="preserve">°С </w:t>
      </w:r>
      <w:r w:rsidR="005857D7">
        <w:rPr>
          <w:rFonts w:ascii="Times New Roman" w:eastAsia="Times New Roman" w:hAnsi="Times New Roman" w:cs="Times New Roman"/>
          <w:bCs/>
          <w:sz w:val="28"/>
          <w:szCs w:val="24"/>
          <w:lang w:val="uk-UA" w:eastAsia="ru-RU"/>
        </w:rPr>
        <w:t>на</w:t>
      </w:r>
      <w:r>
        <w:rPr>
          <w:rFonts w:ascii="Times New Roman" w:eastAsia="Times New Roman" w:hAnsi="Times New Roman" w:cs="Times New Roman"/>
          <w:bCs/>
          <w:sz w:val="28"/>
          <w:szCs w:val="24"/>
          <w:lang w:val="uk-UA" w:eastAsia="ru-RU"/>
        </w:rPr>
        <w:t xml:space="preserve"> ділянці з </w:t>
      </w:r>
      <w:r w:rsidR="003F0869">
        <w:rPr>
          <w:rFonts w:ascii="Times New Roman" w:eastAsia="Times New Roman" w:hAnsi="Times New Roman" w:cs="Times New Roman"/>
          <w:bCs/>
          <w:sz w:val="28"/>
          <w:szCs w:val="24"/>
          <w:lang w:val="uk-UA" w:eastAsia="ru-RU"/>
        </w:rPr>
        <w:t xml:space="preserve">величиною </w:t>
      </w:r>
      <w:r w:rsidR="005857D7">
        <w:rPr>
          <w:rFonts w:ascii="Times New Roman" w:eastAsia="Times New Roman" w:hAnsi="Times New Roman" w:cs="Times New Roman"/>
          <w:bCs/>
          <w:sz w:val="28"/>
          <w:szCs w:val="24"/>
          <w:lang w:val="uk-UA" w:eastAsia="ru-RU"/>
        </w:rPr>
        <w:t>електропровідності 1000 См</w:t>
      </w:r>
      <w:r w:rsidR="005857D7" w:rsidRPr="003267BE">
        <w:rPr>
          <w:rFonts w:ascii="Times New Roman" w:eastAsia="Times New Roman" w:hAnsi="Times New Roman" w:cs="Times New Roman"/>
          <w:bCs/>
          <w:sz w:val="28"/>
          <w:szCs w:val="24"/>
          <w:lang w:eastAsia="ru-RU"/>
        </w:rPr>
        <w:t>/</w:t>
      </w:r>
      <w:r w:rsidR="005857D7">
        <w:rPr>
          <w:rFonts w:ascii="Times New Roman" w:eastAsia="Times New Roman" w:hAnsi="Times New Roman" w:cs="Times New Roman"/>
          <w:bCs/>
          <w:sz w:val="28"/>
          <w:szCs w:val="24"/>
          <w:lang w:val="uk-UA" w:eastAsia="ru-RU"/>
        </w:rPr>
        <w:t>м</w:t>
      </w:r>
      <w:r>
        <w:rPr>
          <w:rFonts w:ascii="Times New Roman" w:eastAsia="Times New Roman" w:hAnsi="Times New Roman" w:cs="Times New Roman"/>
          <w:bCs/>
          <w:sz w:val="28"/>
          <w:szCs w:val="24"/>
          <w:lang w:val="uk-UA" w:eastAsia="ru-RU"/>
        </w:rPr>
        <w:t xml:space="preserve"> електричний потенціал</w:t>
      </w:r>
      <w:r w:rsidR="005857D7">
        <w:rPr>
          <w:rFonts w:ascii="Times New Roman" w:eastAsia="Times New Roman" w:hAnsi="Times New Roman" w:cs="Times New Roman"/>
          <w:bCs/>
          <w:sz w:val="28"/>
          <w:szCs w:val="24"/>
          <w:lang w:val="uk-UA" w:eastAsia="ru-RU"/>
        </w:rPr>
        <w:t xml:space="preserve"> понижається на 1 В</w:t>
      </w:r>
      <w:r>
        <w:rPr>
          <w:rFonts w:ascii="Times New Roman" w:eastAsia="Times New Roman" w:hAnsi="Times New Roman" w:cs="Times New Roman"/>
          <w:bCs/>
          <w:sz w:val="28"/>
          <w:szCs w:val="24"/>
          <w:lang w:val="uk-UA" w:eastAsia="ru-RU"/>
        </w:rPr>
        <w:t>.</w:t>
      </w:r>
    </w:p>
    <w:p w:rsidR="00994371" w:rsidRDefault="00994371" w:rsidP="00BF0CF3">
      <w:pPr>
        <w:spacing w:after="0" w:line="360" w:lineRule="auto"/>
        <w:ind w:firstLine="708"/>
        <w:jc w:val="both"/>
        <w:rPr>
          <w:rFonts w:ascii="Times New Roman" w:hAnsi="Times New Roman" w:cs="Times New Roman"/>
          <w:sz w:val="28"/>
          <w:lang w:val="uk-UA"/>
        </w:rPr>
      </w:pPr>
    </w:p>
    <w:p w:rsidR="00BF0CF3" w:rsidRPr="002A2E8C" w:rsidRDefault="00BF0CF3" w:rsidP="00BF0CF3">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Висновки до розділу 3</w:t>
      </w:r>
    </w:p>
    <w:p w:rsidR="00BF0CF3" w:rsidRPr="002A2E8C" w:rsidRDefault="00BF0CF3" w:rsidP="00BF0CF3">
      <w:pPr>
        <w:spacing w:after="0" w:line="360" w:lineRule="auto"/>
        <w:ind w:firstLine="708"/>
        <w:jc w:val="both"/>
        <w:rPr>
          <w:rFonts w:ascii="Times New Roman" w:eastAsia="Times New Roman" w:hAnsi="Times New Roman" w:cs="Times New Roman"/>
          <w:bCs/>
          <w:sz w:val="28"/>
          <w:szCs w:val="28"/>
          <w:bdr w:val="none" w:sz="0" w:space="0" w:color="auto" w:frame="1"/>
          <w:lang w:val="uk-UA" w:eastAsia="uk-UA"/>
        </w:rPr>
      </w:pPr>
    </w:p>
    <w:p w:rsidR="00BF0CF3" w:rsidRPr="00037FD1" w:rsidRDefault="00BF0CF3" w:rsidP="00BF0CF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моделі з заданими характеристиками </w:t>
      </w:r>
      <w:r w:rsidRPr="00012569">
        <w:rPr>
          <w:rFonts w:ascii="Times New Roman" w:hAnsi="Times New Roman" w:cs="Times New Roman"/>
          <w:sz w:val="28"/>
          <w:szCs w:val="28"/>
          <w:lang w:val="uk-UA"/>
        </w:rPr>
        <w:t xml:space="preserve">в середовищі </w:t>
      </w:r>
      <w:r w:rsidR="00310B4F" w:rsidRPr="00CD3BB3">
        <w:rPr>
          <w:rFonts w:ascii="Times New Roman" w:hAnsi="Times New Roman" w:cs="Times New Roman"/>
          <w:sz w:val="28"/>
          <w:szCs w:val="28"/>
          <w:lang w:val="uk-UA" w:eastAsia="uk-UA"/>
        </w:rPr>
        <w:t>Comsol</w:t>
      </w:r>
      <w:r w:rsidRPr="00012569">
        <w:rPr>
          <w:rFonts w:ascii="Times New Roman" w:hAnsi="Times New Roman" w:cs="Times New Roman"/>
          <w:sz w:val="28"/>
          <w:szCs w:val="28"/>
          <w:lang w:val="uk-UA"/>
        </w:rPr>
        <w:t>Multiphysics 5.</w:t>
      </w:r>
      <w:r>
        <w:rPr>
          <w:rFonts w:ascii="Times New Roman" w:hAnsi="Times New Roman" w:cs="Times New Roman"/>
          <w:sz w:val="28"/>
          <w:szCs w:val="28"/>
          <w:lang w:val="uk-UA"/>
        </w:rPr>
        <w:t xml:space="preserve">4було досліджено наслідки </w:t>
      </w:r>
      <w:r w:rsidR="00310B4F">
        <w:rPr>
          <w:rFonts w:ascii="Times New Roman" w:hAnsi="Times New Roman" w:cs="Times New Roman"/>
          <w:sz w:val="28"/>
          <w:szCs w:val="28"/>
          <w:lang w:val="uk-UA"/>
        </w:rPr>
        <w:t>радіочастотного</w:t>
      </w:r>
      <w:r>
        <w:rPr>
          <w:rFonts w:ascii="Times New Roman" w:hAnsi="Times New Roman" w:cs="Times New Roman"/>
          <w:sz w:val="28"/>
          <w:szCs w:val="28"/>
          <w:lang w:val="uk-UA"/>
        </w:rPr>
        <w:t xml:space="preserve"> впливу на тканину міокарду і їх зміну при наявності охолодження</w:t>
      </w:r>
      <w:r w:rsidRPr="00012569">
        <w:rPr>
          <w:rFonts w:ascii="Times New Roman" w:hAnsi="Times New Roman" w:cs="Times New Roman"/>
          <w:sz w:val="28"/>
          <w:szCs w:val="28"/>
          <w:lang w:val="uk-UA"/>
        </w:rPr>
        <w:t>.Реалізована можливість швидкого задання вхідних параметрів (параметрів матеріалів компоненті</w:t>
      </w:r>
      <w:r w:rsidR="00310B4F">
        <w:rPr>
          <w:rFonts w:ascii="Times New Roman" w:hAnsi="Times New Roman" w:cs="Times New Roman"/>
          <w:sz w:val="28"/>
          <w:szCs w:val="28"/>
          <w:lang w:val="uk-UA"/>
        </w:rPr>
        <w:t>в моделі, тривалості процедури</w:t>
      </w:r>
      <w:r w:rsidRPr="00012569">
        <w:rPr>
          <w:rFonts w:ascii="Times New Roman" w:hAnsi="Times New Roman" w:cs="Times New Roman"/>
          <w:sz w:val="28"/>
          <w:szCs w:val="28"/>
          <w:lang w:val="uk-UA"/>
        </w:rPr>
        <w:t>, температурного впливу</w:t>
      </w:r>
      <w:r>
        <w:rPr>
          <w:rFonts w:ascii="Times New Roman" w:hAnsi="Times New Roman" w:cs="Times New Roman"/>
          <w:sz w:val="28"/>
          <w:szCs w:val="28"/>
          <w:lang w:val="uk-UA"/>
        </w:rPr>
        <w:t xml:space="preserve">, форми та розмірів </w:t>
      </w:r>
      <w:r>
        <w:rPr>
          <w:rFonts w:ascii="Times New Roman" w:hAnsi="Times New Roman" w:cs="Times New Roman"/>
          <w:sz w:val="28"/>
          <w:szCs w:val="28"/>
          <w:lang w:val="uk-UA" w:eastAsia="uk-UA"/>
        </w:rPr>
        <w:t>аплікатора</w:t>
      </w:r>
      <w:r w:rsidRPr="00012569">
        <w:rPr>
          <w:rFonts w:ascii="Times New Roman" w:hAnsi="Times New Roman" w:cs="Times New Roman"/>
          <w:sz w:val="28"/>
          <w:szCs w:val="28"/>
          <w:lang w:val="uk-UA"/>
        </w:rPr>
        <w:t xml:space="preserve">). </w:t>
      </w:r>
    </w:p>
    <w:p w:rsidR="00BF0CF3" w:rsidRDefault="00BF0CF3" w:rsidP="00BF0CF3">
      <w:pPr>
        <w:spacing w:after="0" w:line="360" w:lineRule="auto"/>
        <w:ind w:firstLine="708"/>
        <w:jc w:val="both"/>
        <w:rPr>
          <w:rFonts w:ascii="Times New Roman" w:eastAsia="Times New Roman" w:hAnsi="Times New Roman" w:cs="Times New Roman"/>
          <w:bCs/>
          <w:sz w:val="28"/>
          <w:szCs w:val="28"/>
          <w:bdr w:val="none" w:sz="0" w:space="0" w:color="auto" w:frame="1"/>
          <w:lang w:val="uk-UA" w:eastAsia="uk-UA"/>
        </w:rPr>
      </w:pPr>
      <w:r>
        <w:rPr>
          <w:rFonts w:ascii="Times New Roman" w:eastAsia="Times New Roman" w:hAnsi="Times New Roman" w:cs="Times New Roman"/>
          <w:bCs/>
          <w:sz w:val="28"/>
          <w:szCs w:val="28"/>
          <w:bdr w:val="none" w:sz="0" w:space="0" w:color="auto" w:frame="1"/>
          <w:lang w:val="uk-UA" w:eastAsia="uk-UA"/>
        </w:rPr>
        <w:t>Р</w:t>
      </w:r>
      <w:r w:rsidRPr="002A2E8C">
        <w:rPr>
          <w:rFonts w:ascii="Times New Roman" w:eastAsia="Times New Roman" w:hAnsi="Times New Roman" w:cs="Times New Roman"/>
          <w:bCs/>
          <w:sz w:val="28"/>
          <w:szCs w:val="28"/>
          <w:bdr w:val="none" w:sz="0" w:space="0" w:color="auto" w:frame="1"/>
          <w:lang w:val="uk-UA" w:eastAsia="uk-UA"/>
        </w:rPr>
        <w:t xml:space="preserve">озмір </w:t>
      </w:r>
      <w:r>
        <w:rPr>
          <w:rFonts w:ascii="Times New Roman" w:eastAsia="Times New Roman" w:hAnsi="Times New Roman" w:cs="Times New Roman"/>
          <w:bCs/>
          <w:sz w:val="28"/>
          <w:szCs w:val="28"/>
          <w:bdr w:val="none" w:sz="0" w:space="0" w:color="auto" w:frame="1"/>
          <w:lang w:val="uk-UA" w:eastAsia="uk-UA"/>
        </w:rPr>
        <w:t>деструкції</w:t>
      </w:r>
      <w:r w:rsidRPr="002A2E8C">
        <w:rPr>
          <w:rFonts w:ascii="Times New Roman" w:eastAsia="Times New Roman" w:hAnsi="Times New Roman" w:cs="Times New Roman"/>
          <w:bCs/>
          <w:sz w:val="28"/>
          <w:szCs w:val="28"/>
          <w:bdr w:val="none" w:sz="0" w:space="0" w:color="auto" w:frame="1"/>
          <w:lang w:val="uk-UA" w:eastAsia="uk-UA"/>
        </w:rPr>
        <w:t xml:space="preserve"> зал</w:t>
      </w:r>
      <w:r>
        <w:rPr>
          <w:rFonts w:ascii="Times New Roman" w:eastAsia="Times New Roman" w:hAnsi="Times New Roman" w:cs="Times New Roman"/>
          <w:bCs/>
          <w:sz w:val="28"/>
          <w:szCs w:val="28"/>
          <w:bdr w:val="none" w:sz="0" w:space="0" w:color="auto" w:frame="1"/>
          <w:lang w:val="uk-UA" w:eastAsia="uk-UA"/>
        </w:rPr>
        <w:t xml:space="preserve">ежить від низки факторів, таких як потужність впливу, </w:t>
      </w:r>
      <w:r w:rsidR="00B64C7E">
        <w:rPr>
          <w:rFonts w:ascii="Times New Roman" w:eastAsia="Times New Roman" w:hAnsi="Times New Roman" w:cs="Times New Roman"/>
          <w:bCs/>
          <w:sz w:val="28"/>
          <w:szCs w:val="28"/>
          <w:bdr w:val="none" w:sz="0" w:space="0" w:color="auto" w:frame="1"/>
          <w:lang w:val="uk-UA" w:eastAsia="uk-UA"/>
        </w:rPr>
        <w:t xml:space="preserve">частота випромінювання, </w:t>
      </w:r>
      <w:r>
        <w:rPr>
          <w:rFonts w:ascii="Times New Roman" w:eastAsia="Times New Roman" w:hAnsi="Times New Roman" w:cs="Times New Roman"/>
          <w:bCs/>
          <w:sz w:val="28"/>
          <w:szCs w:val="28"/>
          <w:bdr w:val="none" w:sz="0" w:space="0" w:color="auto" w:frame="1"/>
          <w:lang w:val="uk-UA" w:eastAsia="uk-UA"/>
        </w:rPr>
        <w:t>р</w:t>
      </w:r>
      <w:r w:rsidR="00B64C7E">
        <w:rPr>
          <w:rFonts w:ascii="Times New Roman" w:hAnsi="Times New Roman" w:cs="Times New Roman"/>
          <w:sz w:val="28"/>
          <w:szCs w:val="28"/>
          <w:lang w:val="uk-UA" w:eastAsia="uk-UA"/>
        </w:rPr>
        <w:t>адіус,</w:t>
      </w:r>
      <w:r>
        <w:rPr>
          <w:rFonts w:ascii="Times New Roman" w:hAnsi="Times New Roman" w:cs="Times New Roman"/>
          <w:sz w:val="28"/>
          <w:szCs w:val="28"/>
          <w:lang w:val="uk-UA" w:eastAsia="uk-UA"/>
        </w:rPr>
        <w:t xml:space="preserve"> форма</w:t>
      </w:r>
      <w:r w:rsidR="00B64C7E">
        <w:rPr>
          <w:rFonts w:ascii="Times New Roman" w:hAnsi="Times New Roman" w:cs="Times New Roman"/>
          <w:sz w:val="28"/>
          <w:szCs w:val="28"/>
          <w:lang w:val="uk-UA" w:eastAsia="uk-UA"/>
        </w:rPr>
        <w:t>, температура наявних</w:t>
      </w:r>
      <w:r w:rsidRPr="002A2E8C">
        <w:rPr>
          <w:rFonts w:ascii="Times New Roman" w:hAnsi="Times New Roman" w:cs="Times New Roman"/>
          <w:sz w:val="28"/>
          <w:szCs w:val="28"/>
          <w:lang w:val="uk-UA" w:eastAsia="uk-UA"/>
        </w:rPr>
        <w:t>аплікатора</w:t>
      </w:r>
      <w:r>
        <w:rPr>
          <w:rFonts w:ascii="Times New Roman" w:eastAsia="Times New Roman" w:hAnsi="Times New Roman" w:cs="Times New Roman"/>
          <w:bCs/>
          <w:sz w:val="28"/>
          <w:szCs w:val="28"/>
          <w:bdr w:val="none" w:sz="0" w:space="0" w:color="auto" w:frame="1"/>
          <w:lang w:val="uk-UA" w:eastAsia="uk-UA"/>
        </w:rPr>
        <w:t>, т</w:t>
      </w:r>
      <w:r w:rsidRPr="002A2E8C">
        <w:rPr>
          <w:rFonts w:ascii="Times New Roman" w:eastAsia="Times New Roman" w:hAnsi="Times New Roman" w:cs="Times New Roman"/>
          <w:bCs/>
          <w:sz w:val="28"/>
          <w:szCs w:val="28"/>
          <w:bdr w:val="none" w:sz="0" w:space="0" w:color="auto" w:frame="1"/>
          <w:lang w:val="uk-UA" w:eastAsia="uk-UA"/>
        </w:rPr>
        <w:t>р</w:t>
      </w:r>
      <w:r>
        <w:rPr>
          <w:rFonts w:ascii="Times New Roman" w:eastAsia="Times New Roman" w:hAnsi="Times New Roman" w:cs="Times New Roman"/>
          <w:bCs/>
          <w:sz w:val="28"/>
          <w:szCs w:val="28"/>
          <w:bdr w:val="none" w:sz="0" w:space="0" w:color="auto" w:frame="1"/>
          <w:lang w:val="uk-UA" w:eastAsia="uk-UA"/>
        </w:rPr>
        <w:t>ивалість</w:t>
      </w:r>
      <w:r w:rsidRPr="002A2E8C">
        <w:rPr>
          <w:rFonts w:ascii="Times New Roman" w:eastAsia="Times New Roman" w:hAnsi="Times New Roman" w:cs="Times New Roman"/>
          <w:bCs/>
          <w:sz w:val="28"/>
          <w:szCs w:val="28"/>
          <w:bdr w:val="none" w:sz="0" w:space="0" w:color="auto" w:frame="1"/>
          <w:lang w:val="uk-UA" w:eastAsia="uk-UA"/>
        </w:rPr>
        <w:t xml:space="preserve"> впли</w:t>
      </w:r>
      <w:r>
        <w:rPr>
          <w:rFonts w:ascii="Times New Roman" w:eastAsia="Times New Roman" w:hAnsi="Times New Roman" w:cs="Times New Roman"/>
          <w:bCs/>
          <w:sz w:val="28"/>
          <w:szCs w:val="28"/>
          <w:bdr w:val="none" w:sz="0" w:space="0" w:color="auto" w:frame="1"/>
          <w:lang w:val="uk-UA" w:eastAsia="uk-UA"/>
        </w:rPr>
        <w:t xml:space="preserve">ву на уражену аритмією ділянку, теплопровідні і електропровідні характеристики </w:t>
      </w:r>
      <w:r w:rsidR="00B64C7E">
        <w:rPr>
          <w:rFonts w:ascii="Times New Roman" w:eastAsia="Times New Roman" w:hAnsi="Times New Roman" w:cs="Times New Roman"/>
          <w:bCs/>
          <w:sz w:val="28"/>
          <w:szCs w:val="28"/>
          <w:bdr w:val="none" w:sz="0" w:space="0" w:color="auto" w:frame="1"/>
          <w:lang w:val="uk-UA" w:eastAsia="uk-UA"/>
        </w:rPr>
        <w:t xml:space="preserve">біологічної </w:t>
      </w:r>
      <w:r>
        <w:rPr>
          <w:rFonts w:ascii="Times New Roman" w:eastAsia="Times New Roman" w:hAnsi="Times New Roman" w:cs="Times New Roman"/>
          <w:bCs/>
          <w:sz w:val="28"/>
          <w:szCs w:val="28"/>
          <w:bdr w:val="none" w:sz="0" w:space="0" w:color="auto" w:frame="1"/>
          <w:lang w:val="uk-UA" w:eastAsia="uk-UA"/>
        </w:rPr>
        <w:t xml:space="preserve">тканини. </w:t>
      </w:r>
      <w:r w:rsidR="00B64C7E">
        <w:rPr>
          <w:rFonts w:ascii="Times New Roman" w:eastAsia="Times New Roman" w:hAnsi="Times New Roman" w:cs="Times New Roman"/>
          <w:bCs/>
          <w:sz w:val="28"/>
          <w:szCs w:val="28"/>
          <w:bdr w:val="none" w:sz="0" w:space="0" w:color="auto" w:frame="1"/>
          <w:lang w:val="uk-UA" w:eastAsia="uk-UA"/>
        </w:rPr>
        <w:t>Важливими з них є тривалість впливу та температура, оскільки їх вплив найбільший. Реалізований у вигляді додаткового аплікатора з низькою температурою, м</w:t>
      </w:r>
      <w:r>
        <w:rPr>
          <w:rFonts w:ascii="Times New Roman" w:eastAsia="Times New Roman" w:hAnsi="Times New Roman" w:cs="Times New Roman"/>
          <w:bCs/>
          <w:sz w:val="28"/>
          <w:szCs w:val="28"/>
          <w:bdr w:val="none" w:sz="0" w:space="0" w:color="auto" w:frame="1"/>
          <w:lang w:val="uk-UA" w:eastAsia="uk-UA"/>
        </w:rPr>
        <w:t xml:space="preserve">етод термічного захисту дозволяє зменшити </w:t>
      </w:r>
      <w:r w:rsidR="00DD6D9E">
        <w:rPr>
          <w:rFonts w:ascii="Times New Roman" w:eastAsia="Times New Roman" w:hAnsi="Times New Roman" w:cs="Times New Roman"/>
          <w:bCs/>
          <w:sz w:val="28"/>
          <w:szCs w:val="28"/>
          <w:bdr w:val="none" w:sz="0" w:space="0" w:color="auto" w:frame="1"/>
          <w:lang w:val="uk-UA" w:eastAsia="uk-UA"/>
        </w:rPr>
        <w:t>величину деструкції на певній області, в результаті чого зникає небезпека пошкодження здорових тканин</w:t>
      </w:r>
      <w:r>
        <w:rPr>
          <w:rFonts w:ascii="Times New Roman" w:eastAsia="Times New Roman" w:hAnsi="Times New Roman" w:cs="Times New Roman"/>
          <w:bCs/>
          <w:sz w:val="28"/>
          <w:szCs w:val="28"/>
          <w:bdr w:val="none" w:sz="0" w:space="0" w:color="auto" w:frame="1"/>
          <w:lang w:val="uk-UA" w:eastAsia="uk-UA"/>
        </w:rPr>
        <w:t>.</w:t>
      </w:r>
    </w:p>
    <w:p w:rsidR="00DD6D9E" w:rsidRDefault="00D17EBC" w:rsidP="00DD6D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DD6D9E">
        <w:rPr>
          <w:rFonts w:ascii="Times New Roman" w:hAnsi="Times New Roman" w:cs="Times New Roman"/>
          <w:sz w:val="28"/>
          <w:szCs w:val="28"/>
          <w:lang w:val="uk-UA"/>
        </w:rPr>
        <w:t xml:space="preserve">либина </w:t>
      </w:r>
      <w:r>
        <w:rPr>
          <w:rFonts w:ascii="Times New Roman" w:hAnsi="Times New Roman" w:cs="Times New Roman"/>
          <w:sz w:val="28"/>
          <w:szCs w:val="28"/>
          <w:lang w:val="uk-UA"/>
        </w:rPr>
        <w:t>деструкції зменшується на 0,18</w:t>
      </w:r>
      <w:r w:rsidR="00DD6D9E">
        <w:rPr>
          <w:rFonts w:ascii="Times New Roman" w:hAnsi="Times New Roman" w:cs="Times New Roman"/>
          <w:sz w:val="28"/>
          <w:szCs w:val="28"/>
          <w:lang w:val="uk-UA"/>
        </w:rPr>
        <w:t xml:space="preserve"> мм під ра</w:t>
      </w:r>
      <w:r>
        <w:rPr>
          <w:rFonts w:ascii="Times New Roman" w:hAnsi="Times New Roman" w:cs="Times New Roman"/>
          <w:sz w:val="28"/>
          <w:szCs w:val="28"/>
          <w:lang w:val="uk-UA"/>
        </w:rPr>
        <w:t xml:space="preserve">діочастотним аплікатором тана </w:t>
      </w:r>
      <w:r w:rsidR="00DD6D9E">
        <w:rPr>
          <w:rFonts w:ascii="Times New Roman" w:hAnsi="Times New Roman" w:cs="Times New Roman"/>
          <w:sz w:val="28"/>
          <w:szCs w:val="28"/>
          <w:lang w:val="uk-UA"/>
        </w:rPr>
        <w:t>0,8</w:t>
      </w:r>
      <w:r>
        <w:rPr>
          <w:rFonts w:ascii="Times New Roman" w:hAnsi="Times New Roman" w:cs="Times New Roman"/>
          <w:sz w:val="28"/>
          <w:szCs w:val="28"/>
          <w:lang w:val="uk-UA"/>
        </w:rPr>
        <w:t>1 мм посередині між</w:t>
      </w:r>
      <w:r w:rsidR="00DD6D9E">
        <w:rPr>
          <w:rFonts w:ascii="Times New Roman" w:hAnsi="Times New Roman" w:cs="Times New Roman"/>
          <w:sz w:val="28"/>
          <w:szCs w:val="28"/>
          <w:lang w:val="uk-UA"/>
        </w:rPr>
        <w:t xml:space="preserve"> аплікаторами, а ширина </w:t>
      </w:r>
      <w:r>
        <w:rPr>
          <w:rFonts w:ascii="Times New Roman" w:hAnsi="Times New Roman" w:cs="Times New Roman"/>
          <w:sz w:val="28"/>
          <w:szCs w:val="28"/>
          <w:lang w:val="uk-UA"/>
        </w:rPr>
        <w:t>– на</w:t>
      </w:r>
      <w:r w:rsidR="00DD6D9E">
        <w:rPr>
          <w:rFonts w:ascii="Times New Roman" w:hAnsi="Times New Roman" w:cs="Times New Roman"/>
          <w:sz w:val="28"/>
          <w:szCs w:val="28"/>
          <w:lang w:val="uk-UA"/>
        </w:rPr>
        <w:t xml:space="preserve"> 1,2 мм на глибині 0,5 мм </w:t>
      </w:r>
      <w:r>
        <w:rPr>
          <w:rFonts w:ascii="Times New Roman" w:hAnsi="Times New Roman" w:cs="Times New Roman"/>
          <w:sz w:val="28"/>
          <w:szCs w:val="28"/>
          <w:lang w:val="uk-UA"/>
        </w:rPr>
        <w:t>та на</w:t>
      </w:r>
      <w:r w:rsidR="00DD6D9E">
        <w:rPr>
          <w:rFonts w:ascii="Times New Roman" w:hAnsi="Times New Roman" w:cs="Times New Roman"/>
          <w:sz w:val="28"/>
          <w:szCs w:val="28"/>
          <w:lang w:val="uk-UA"/>
        </w:rPr>
        <w:t xml:space="preserve"> 0,1 мм на глибині 2 мм. Також замітний вплив температури охолоджуючого аплікатора на величину деструкції, глибина якої зменшується на 0,02-0,03 мм </w:t>
      </w:r>
      <w:r w:rsidR="00DD6D9E">
        <w:rPr>
          <w:rFonts w:ascii="Times New Roman" w:eastAsia="Calibri" w:hAnsi="Times New Roman" w:cs="Times New Roman"/>
          <w:sz w:val="28"/>
          <w:szCs w:val="28"/>
          <w:lang w:val="uk-UA"/>
        </w:rPr>
        <w:t xml:space="preserve">під радіочастотним аплікатором та на 0,08-0,12 мм </w:t>
      </w:r>
      <w:r w:rsidR="00DD6D9E">
        <w:rPr>
          <w:rFonts w:ascii="Times New Roman" w:eastAsia="Calibri" w:hAnsi="Times New Roman" w:cs="Times New Roman"/>
          <w:sz w:val="28"/>
          <w:szCs w:val="28"/>
          <w:lang w:val="uk-UA"/>
        </w:rPr>
        <w:lastRenderedPageBreak/>
        <w:t xml:space="preserve">посередині між аплікаторами </w:t>
      </w:r>
      <w:r w:rsidR="00DD6D9E">
        <w:rPr>
          <w:rFonts w:ascii="Times New Roman" w:hAnsi="Times New Roman" w:cs="Times New Roman"/>
          <w:sz w:val="28"/>
          <w:szCs w:val="28"/>
          <w:lang w:val="uk-UA"/>
        </w:rPr>
        <w:t>при пониженні температури охолоджуючого аплікатора на 5</w:t>
      </w:r>
      <w:r w:rsidR="00DD6D9E">
        <w:rPr>
          <w:rFonts w:ascii="Times New Roman" w:eastAsia="Calibri" w:hAnsi="Times New Roman" w:cs="Times New Roman"/>
          <w:sz w:val="28"/>
          <w:szCs w:val="28"/>
          <w:lang w:val="uk-UA"/>
        </w:rPr>
        <w:t>°С.</w:t>
      </w:r>
      <w:r>
        <w:rPr>
          <w:rFonts w:ascii="Times New Roman" w:hAnsi="Times New Roman" w:cs="Times New Roman"/>
          <w:sz w:val="28"/>
          <w:szCs w:val="28"/>
          <w:lang w:val="uk-UA"/>
        </w:rPr>
        <w:t>В цілому величина деструкції зменшується при наближенні до охолоджуючого аплікатора.</w:t>
      </w:r>
    </w:p>
    <w:p w:rsidR="00D17EBC" w:rsidRPr="00CE5E75" w:rsidRDefault="00D17EBC" w:rsidP="003F0869">
      <w:pPr>
        <w:spacing w:after="0" w:line="360" w:lineRule="auto"/>
        <w:ind w:firstLine="708"/>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На ділянці міокарда </w:t>
      </w:r>
      <w:r w:rsidR="005857D7">
        <w:rPr>
          <w:rFonts w:ascii="Times New Roman" w:eastAsia="Times New Roman" w:hAnsi="Times New Roman" w:cs="Times New Roman"/>
          <w:bCs/>
          <w:sz w:val="28"/>
          <w:szCs w:val="24"/>
          <w:lang w:val="uk-UA" w:eastAsia="ru-RU"/>
        </w:rPr>
        <w:t>під охолоджуючим аплікатором зменшується</w:t>
      </w:r>
      <w:r>
        <w:rPr>
          <w:rFonts w:ascii="Times New Roman" w:eastAsia="Times New Roman" w:hAnsi="Times New Roman" w:cs="Times New Roman"/>
          <w:bCs/>
          <w:sz w:val="28"/>
          <w:szCs w:val="24"/>
          <w:lang w:val="uk-UA" w:eastAsia="ru-RU"/>
        </w:rPr>
        <w:t xml:space="preserve"> електричний потенціал радіочастотного електрода.</w:t>
      </w:r>
      <w:r w:rsidR="003F0869">
        <w:rPr>
          <w:rFonts w:ascii="Times New Roman" w:eastAsia="Times New Roman" w:hAnsi="Times New Roman" w:cs="Times New Roman"/>
          <w:bCs/>
          <w:sz w:val="28"/>
          <w:szCs w:val="24"/>
          <w:lang w:val="uk-UA" w:eastAsia="ru-RU"/>
        </w:rPr>
        <w:t xml:space="preserve">При використанні аплікатора з температурою </w:t>
      </w:r>
      <w:r w:rsidR="003F0869">
        <w:rPr>
          <w:rFonts w:ascii="Times New Roman" w:hAnsi="Times New Roman" w:cs="Times New Roman"/>
          <w:sz w:val="28"/>
          <w:szCs w:val="28"/>
          <w:lang w:val="uk-UA"/>
        </w:rPr>
        <w:t>-10</w:t>
      </w:r>
      <w:r w:rsidR="003F0869">
        <w:rPr>
          <w:rFonts w:ascii="Times New Roman" w:eastAsia="Calibri" w:hAnsi="Times New Roman" w:cs="Times New Roman"/>
          <w:sz w:val="28"/>
          <w:szCs w:val="28"/>
          <w:lang w:val="uk-UA"/>
        </w:rPr>
        <w:t xml:space="preserve">°С </w:t>
      </w:r>
      <w:r w:rsidR="003F0869">
        <w:rPr>
          <w:rFonts w:ascii="Times New Roman" w:eastAsia="Times New Roman" w:hAnsi="Times New Roman" w:cs="Times New Roman"/>
          <w:bCs/>
          <w:sz w:val="28"/>
          <w:szCs w:val="24"/>
          <w:lang w:val="uk-UA" w:eastAsia="ru-RU"/>
        </w:rPr>
        <w:t>на ділянці з величиною електропровідності 1000 См</w:t>
      </w:r>
      <w:r w:rsidR="003F0869" w:rsidRPr="003267BE">
        <w:rPr>
          <w:rFonts w:ascii="Times New Roman" w:eastAsia="Times New Roman" w:hAnsi="Times New Roman" w:cs="Times New Roman"/>
          <w:bCs/>
          <w:sz w:val="28"/>
          <w:szCs w:val="24"/>
          <w:lang w:val="uk-UA" w:eastAsia="ru-RU"/>
        </w:rPr>
        <w:t>/</w:t>
      </w:r>
      <w:r w:rsidR="003F0869">
        <w:rPr>
          <w:rFonts w:ascii="Times New Roman" w:eastAsia="Times New Roman" w:hAnsi="Times New Roman" w:cs="Times New Roman"/>
          <w:bCs/>
          <w:sz w:val="28"/>
          <w:szCs w:val="24"/>
          <w:lang w:val="uk-UA" w:eastAsia="ru-RU"/>
        </w:rPr>
        <w:t xml:space="preserve">м електричний потенціал понижається на 1 В. </w:t>
      </w:r>
      <w:r w:rsidR="005857D7">
        <w:rPr>
          <w:rFonts w:ascii="Times New Roman" w:eastAsia="Times New Roman" w:hAnsi="Times New Roman" w:cs="Times New Roman"/>
          <w:bCs/>
          <w:sz w:val="28"/>
          <w:szCs w:val="24"/>
          <w:lang w:val="uk-UA" w:eastAsia="ru-RU"/>
        </w:rPr>
        <w:t xml:space="preserve">Однак його </w:t>
      </w:r>
      <w:r w:rsidR="005857D7">
        <w:rPr>
          <w:rFonts w:ascii="Times New Roman" w:eastAsia="Calibri" w:hAnsi="Times New Roman" w:cs="Times New Roman"/>
          <w:sz w:val="28"/>
          <w:szCs w:val="28"/>
          <w:lang w:val="uk-UA"/>
        </w:rPr>
        <w:t xml:space="preserve">поширення </w:t>
      </w:r>
      <w:r w:rsidR="003F0869">
        <w:rPr>
          <w:rFonts w:ascii="Times New Roman" w:eastAsia="Calibri" w:hAnsi="Times New Roman" w:cs="Times New Roman"/>
          <w:sz w:val="28"/>
          <w:szCs w:val="28"/>
          <w:lang w:val="uk-UA"/>
        </w:rPr>
        <w:t>не змінюється</w:t>
      </w:r>
      <w:r w:rsidR="005857D7">
        <w:rPr>
          <w:rFonts w:ascii="Times New Roman" w:eastAsia="Calibri" w:hAnsi="Times New Roman" w:cs="Times New Roman"/>
          <w:sz w:val="28"/>
          <w:szCs w:val="28"/>
          <w:lang w:val="uk-UA"/>
        </w:rPr>
        <w:t xml:space="preserve"> при </w:t>
      </w:r>
      <w:r w:rsidR="005857D7">
        <w:rPr>
          <w:rFonts w:ascii="Times New Roman" w:eastAsia="Times New Roman" w:hAnsi="Times New Roman" w:cs="Times New Roman"/>
          <w:bCs/>
          <w:sz w:val="28"/>
          <w:szCs w:val="24"/>
          <w:lang w:val="uk-UA" w:eastAsia="ru-RU"/>
        </w:rPr>
        <w:t xml:space="preserve">зміні температури </w:t>
      </w:r>
      <w:r w:rsidR="005857D7">
        <w:rPr>
          <w:rFonts w:ascii="Times New Roman" w:hAnsi="Times New Roman" w:cs="Times New Roman"/>
          <w:sz w:val="28"/>
          <w:szCs w:val="28"/>
          <w:lang w:val="uk-UA"/>
        </w:rPr>
        <w:t>на 5</w:t>
      </w:r>
      <w:r w:rsidR="005857D7">
        <w:rPr>
          <w:rFonts w:ascii="Times New Roman" w:eastAsia="Calibri" w:hAnsi="Times New Roman" w:cs="Times New Roman"/>
          <w:sz w:val="28"/>
          <w:szCs w:val="28"/>
          <w:lang w:val="uk-UA"/>
        </w:rPr>
        <w:t xml:space="preserve">°С. </w:t>
      </w:r>
    </w:p>
    <w:p w:rsidR="00D17EBC" w:rsidRDefault="00D17EBC" w:rsidP="00D17EBC">
      <w:pPr>
        <w:spacing w:after="0" w:line="360" w:lineRule="auto"/>
        <w:ind w:firstLine="708"/>
        <w:jc w:val="both"/>
        <w:rPr>
          <w:rFonts w:ascii="Times New Roman" w:hAnsi="Times New Roman" w:cs="Times New Roman"/>
          <w:sz w:val="28"/>
          <w:lang w:val="uk-UA"/>
        </w:rPr>
      </w:pPr>
    </w:p>
    <w:p w:rsidR="00D17EBC" w:rsidRPr="00196F3D" w:rsidRDefault="00D17EBC" w:rsidP="00DD6D9E">
      <w:pPr>
        <w:spacing w:after="0" w:line="360" w:lineRule="auto"/>
        <w:ind w:firstLine="708"/>
        <w:jc w:val="both"/>
        <w:rPr>
          <w:rFonts w:ascii="Times New Roman" w:eastAsia="Calibri" w:hAnsi="Times New Roman" w:cs="Times New Roman"/>
          <w:sz w:val="28"/>
          <w:szCs w:val="28"/>
          <w:lang w:val="uk-UA"/>
        </w:rPr>
      </w:pPr>
    </w:p>
    <w:p w:rsidR="00DD6D9E" w:rsidRPr="008F272B" w:rsidRDefault="00DD6D9E" w:rsidP="00BF0CF3">
      <w:pPr>
        <w:spacing w:after="0" w:line="360" w:lineRule="auto"/>
        <w:ind w:firstLine="708"/>
        <w:jc w:val="both"/>
        <w:rPr>
          <w:rFonts w:ascii="Times New Roman" w:eastAsia="Times New Roman" w:hAnsi="Times New Roman" w:cs="Times New Roman"/>
          <w:bCs/>
          <w:sz w:val="28"/>
          <w:szCs w:val="28"/>
          <w:bdr w:val="none" w:sz="0" w:space="0" w:color="auto" w:frame="1"/>
          <w:lang w:val="uk-UA" w:eastAsia="uk-UA"/>
        </w:rPr>
      </w:pPr>
    </w:p>
    <w:p w:rsidR="003516CF" w:rsidRPr="003267BE" w:rsidRDefault="003516CF" w:rsidP="000F2318">
      <w:pPr>
        <w:spacing w:after="0" w:line="360" w:lineRule="auto"/>
        <w:ind w:firstLine="709"/>
        <w:jc w:val="both"/>
        <w:rPr>
          <w:rFonts w:ascii="Times New Roman" w:eastAsia="Times New Roman" w:hAnsi="Times New Roman" w:cs="Times New Roman"/>
          <w:bCs/>
          <w:sz w:val="28"/>
          <w:szCs w:val="24"/>
          <w:lang w:val="uk-UA" w:eastAsia="ru-RU"/>
        </w:rPr>
      </w:pPr>
    </w:p>
    <w:p w:rsidR="003516CF" w:rsidRPr="003267BE" w:rsidRDefault="003516CF" w:rsidP="000F2318">
      <w:pPr>
        <w:spacing w:after="0" w:line="360" w:lineRule="auto"/>
        <w:ind w:firstLine="709"/>
        <w:jc w:val="both"/>
        <w:rPr>
          <w:rFonts w:ascii="Times New Roman" w:eastAsia="Times New Roman" w:hAnsi="Times New Roman" w:cs="Times New Roman"/>
          <w:bCs/>
          <w:sz w:val="28"/>
          <w:szCs w:val="24"/>
          <w:lang w:val="uk-UA" w:eastAsia="ru-RU"/>
        </w:rPr>
      </w:pPr>
    </w:p>
    <w:p w:rsidR="00CA1609" w:rsidRPr="003267BE" w:rsidRDefault="00CA1609" w:rsidP="00DD6D9E">
      <w:pPr>
        <w:spacing w:after="0" w:line="360" w:lineRule="auto"/>
        <w:jc w:val="both"/>
        <w:rPr>
          <w:rFonts w:ascii="Times New Roman" w:eastAsia="Times New Roman" w:hAnsi="Times New Roman" w:cs="Times New Roman"/>
          <w:bCs/>
          <w:sz w:val="28"/>
          <w:szCs w:val="24"/>
          <w:lang w:val="uk-UA" w:eastAsia="ru-RU"/>
        </w:rPr>
      </w:pPr>
    </w:p>
    <w:p w:rsidR="00CA1609" w:rsidRPr="003267BE" w:rsidRDefault="00CA1609" w:rsidP="000F2318">
      <w:pPr>
        <w:spacing w:after="0" w:line="360" w:lineRule="auto"/>
        <w:ind w:firstLine="709"/>
        <w:jc w:val="both"/>
        <w:rPr>
          <w:rFonts w:ascii="Times New Roman" w:eastAsia="Times New Roman" w:hAnsi="Times New Roman" w:cs="Times New Roman"/>
          <w:bCs/>
          <w:sz w:val="28"/>
          <w:szCs w:val="24"/>
          <w:lang w:val="uk-UA" w:eastAsia="ru-RU"/>
        </w:rPr>
      </w:pPr>
    </w:p>
    <w:p w:rsidR="00BF0CF3" w:rsidRPr="006270B8" w:rsidRDefault="00BF0CF3" w:rsidP="00CA1609">
      <w:pPr>
        <w:spacing w:after="0" w:line="360" w:lineRule="auto"/>
        <w:jc w:val="center"/>
        <w:rPr>
          <w:rFonts w:ascii="Times New Roman" w:hAnsi="Times New Roman" w:cs="Times New Roman"/>
          <w:b/>
          <w:sz w:val="28"/>
          <w:szCs w:val="28"/>
          <w:lang w:val="uk-UA"/>
        </w:rPr>
      </w:pPr>
      <w:r w:rsidRPr="006270B8">
        <w:rPr>
          <w:rFonts w:ascii="Times New Roman" w:hAnsi="Times New Roman" w:cs="Times New Roman"/>
          <w:b/>
          <w:sz w:val="28"/>
          <w:szCs w:val="28"/>
          <w:lang w:val="uk-UA"/>
        </w:rPr>
        <w:t>РОЗДІЛ 4</w:t>
      </w:r>
    </w:p>
    <w:p w:rsidR="003516CF" w:rsidRPr="003267BE" w:rsidRDefault="00BF0CF3" w:rsidP="00CA1609">
      <w:pPr>
        <w:spacing w:after="0" w:line="360" w:lineRule="auto"/>
        <w:jc w:val="center"/>
        <w:rPr>
          <w:rFonts w:ascii="Times New Roman" w:eastAsia="Times New Roman" w:hAnsi="Times New Roman" w:cs="Times New Roman"/>
          <w:b/>
          <w:bCs/>
          <w:sz w:val="28"/>
          <w:szCs w:val="24"/>
          <w:lang w:eastAsia="ru-RU"/>
        </w:rPr>
      </w:pPr>
      <w:r w:rsidRPr="006270B8">
        <w:rPr>
          <w:rFonts w:ascii="Times New Roman" w:hAnsi="Times New Roman" w:cs="Times New Roman"/>
          <w:b/>
          <w:sz w:val="28"/>
          <w:szCs w:val="28"/>
          <w:lang w:val="uk-UA"/>
        </w:rPr>
        <w:t>СТАРТАП-ПРОЕКТ</w:t>
      </w:r>
    </w:p>
    <w:p w:rsidR="003516CF" w:rsidRPr="00CA1609" w:rsidRDefault="00BF0CF3" w:rsidP="00CA1609">
      <w:pPr>
        <w:spacing w:line="360" w:lineRule="auto"/>
        <w:ind w:firstLine="708"/>
        <w:rPr>
          <w:rFonts w:ascii="Times New Roman" w:hAnsi="Times New Roman" w:cs="Times New Roman"/>
          <w:sz w:val="28"/>
          <w:szCs w:val="28"/>
          <w:lang w:val="uk-UA"/>
        </w:rPr>
      </w:pPr>
      <w:r w:rsidRPr="00CA1609">
        <w:rPr>
          <w:rFonts w:ascii="Times New Roman" w:hAnsi="Times New Roman" w:cs="Times New Roman"/>
          <w:sz w:val="28"/>
          <w:szCs w:val="28"/>
          <w:lang w:val="uk-UA"/>
        </w:rPr>
        <w:t xml:space="preserve">4.1 </w:t>
      </w:r>
      <w:r w:rsidR="003516CF" w:rsidRPr="00CA1609">
        <w:rPr>
          <w:rFonts w:ascii="Times New Roman" w:hAnsi="Times New Roman" w:cs="Times New Roman"/>
          <w:sz w:val="28"/>
          <w:szCs w:val="28"/>
          <w:lang w:val="uk-UA"/>
        </w:rPr>
        <w:t>Маркетинговий аналіз. Опис ідеї технології</w:t>
      </w:r>
    </w:p>
    <w:p w:rsidR="003516CF" w:rsidRDefault="003516CF" w:rsidP="00CA1609">
      <w:pPr>
        <w:pStyle w:val="aa"/>
        <w:spacing w:line="360" w:lineRule="auto"/>
        <w:ind w:left="1488"/>
        <w:rPr>
          <w:rFonts w:ascii="Times New Roman" w:hAnsi="Times New Roman" w:cs="Times New Roman"/>
          <w:sz w:val="28"/>
          <w:szCs w:val="28"/>
          <w:lang w:val="uk-UA"/>
        </w:rPr>
      </w:pPr>
    </w:p>
    <w:p w:rsidR="00BF0CF3" w:rsidRPr="00CA1609" w:rsidRDefault="00BF0CF3" w:rsidP="00CA1609">
      <w:pPr>
        <w:pStyle w:val="aa"/>
        <w:spacing w:line="360" w:lineRule="auto"/>
        <w:ind w:left="1488"/>
        <w:rPr>
          <w:rFonts w:ascii="Times New Roman" w:hAnsi="Times New Roman" w:cs="Times New Roman"/>
          <w:sz w:val="28"/>
          <w:szCs w:val="28"/>
          <w:lang w:val="uk-UA"/>
        </w:rPr>
      </w:pPr>
    </w:p>
    <w:p w:rsidR="003516CF" w:rsidRPr="00CA1609" w:rsidRDefault="003516CF" w:rsidP="00CA1609">
      <w:pPr>
        <w:spacing w:line="360" w:lineRule="auto"/>
        <w:ind w:firstLine="708"/>
        <w:jc w:val="both"/>
        <w:rPr>
          <w:rFonts w:ascii="Times New Roman" w:hAnsi="Times New Roman" w:cs="Times New Roman"/>
          <w:sz w:val="28"/>
          <w:szCs w:val="28"/>
          <w:lang w:val="uk-UA"/>
        </w:rPr>
      </w:pPr>
      <w:r w:rsidRPr="00CA1609">
        <w:rPr>
          <w:rFonts w:ascii="Times New Roman" w:hAnsi="Times New Roman" w:cs="Times New Roman"/>
          <w:sz w:val="28"/>
          <w:szCs w:val="28"/>
          <w:lang w:val="uk-UA"/>
        </w:rPr>
        <w:t>П</w:t>
      </w:r>
      <w:r w:rsidR="00CA1609" w:rsidRPr="00CA1609">
        <w:rPr>
          <w:rFonts w:ascii="Times New Roman" w:hAnsi="Times New Roman" w:cs="Times New Roman"/>
          <w:sz w:val="28"/>
          <w:szCs w:val="28"/>
          <w:lang w:val="uk-UA"/>
        </w:rPr>
        <w:t>ри розробленні стартап-проекту спершу потрібно розглянути п</w:t>
      </w:r>
      <w:r w:rsidRPr="00CA1609">
        <w:rPr>
          <w:rFonts w:ascii="Times New Roman" w:hAnsi="Times New Roman" w:cs="Times New Roman"/>
          <w:sz w:val="28"/>
          <w:szCs w:val="28"/>
          <w:lang w:val="uk-UA"/>
        </w:rPr>
        <w:t>ерспективи використання</w:t>
      </w:r>
      <w:r w:rsidR="00CA1609">
        <w:rPr>
          <w:rFonts w:ascii="Times New Roman" w:hAnsi="Times New Roman" w:cs="Times New Roman"/>
          <w:sz w:val="28"/>
          <w:szCs w:val="28"/>
          <w:lang w:val="uk-UA"/>
        </w:rPr>
        <w:t xml:space="preserve"> запропонованої ідеї</w:t>
      </w:r>
      <w:r w:rsidR="009833CE">
        <w:rPr>
          <w:rFonts w:ascii="Times New Roman" w:hAnsi="Times New Roman" w:cs="Times New Roman"/>
          <w:sz w:val="28"/>
          <w:szCs w:val="28"/>
          <w:lang w:val="uk-UA"/>
        </w:rPr>
        <w:t xml:space="preserve"> (табл. 4.1)</w:t>
      </w:r>
      <w:r w:rsidR="00CA1609">
        <w:rPr>
          <w:rFonts w:ascii="Times New Roman" w:hAnsi="Times New Roman" w:cs="Times New Roman"/>
          <w:sz w:val="28"/>
          <w:szCs w:val="28"/>
          <w:lang w:val="uk-UA"/>
        </w:rPr>
        <w:t>.</w:t>
      </w:r>
    </w:p>
    <w:p w:rsidR="003516CF" w:rsidRPr="00CA1609" w:rsidRDefault="00CA1609" w:rsidP="00CA1609">
      <w:pPr>
        <w:spacing w:line="360" w:lineRule="auto"/>
        <w:ind w:firstLine="708"/>
        <w:rPr>
          <w:rFonts w:ascii="Times New Roman" w:hAnsi="Times New Roman" w:cs="Times New Roman"/>
          <w:sz w:val="28"/>
          <w:szCs w:val="28"/>
          <w:lang w:val="uk-UA"/>
        </w:rPr>
      </w:pPr>
      <w:r>
        <w:rPr>
          <w:rFonts w:ascii="Times New Roman" w:eastAsia="Times New Roman" w:hAnsi="Times New Roman" w:cs="Times New Roman"/>
          <w:bCs/>
          <w:sz w:val="28"/>
          <w:szCs w:val="28"/>
          <w:bdr w:val="none" w:sz="0" w:space="0" w:color="auto" w:frame="1"/>
          <w:lang w:val="uk-UA" w:eastAsia="uk-UA"/>
        </w:rPr>
        <w:t>Таблиця 4.1</w:t>
      </w:r>
      <w:r w:rsidRPr="00CF71E5">
        <w:rPr>
          <w:rFonts w:ascii="Times New Roman" w:eastAsia="Times New Roman" w:hAnsi="Times New Roman" w:cs="Times New Roman"/>
          <w:bCs/>
          <w:sz w:val="28"/>
          <w:szCs w:val="28"/>
          <w:bdr w:val="none" w:sz="0" w:space="0" w:color="auto" w:frame="1"/>
          <w:lang w:val="uk-UA" w:eastAsia="uk-UA"/>
        </w:rPr>
        <w:t xml:space="preserve"> – </w:t>
      </w:r>
      <w:r w:rsidR="003516CF" w:rsidRPr="00CA1609">
        <w:rPr>
          <w:rFonts w:ascii="Times New Roman" w:hAnsi="Times New Roman" w:cs="Times New Roman"/>
          <w:sz w:val="28"/>
          <w:szCs w:val="28"/>
        </w:rPr>
        <w:t>Опис ідеї стартап</w:t>
      </w:r>
      <w:r w:rsidR="003516CF" w:rsidRPr="00CA1609">
        <w:rPr>
          <w:rFonts w:ascii="Cambria Math" w:hAnsi="Cambria Math" w:cs="Cambria Math"/>
          <w:sz w:val="28"/>
          <w:szCs w:val="28"/>
        </w:rPr>
        <w:t>‐</w:t>
      </w:r>
      <w:r w:rsidR="003516CF" w:rsidRPr="00CA1609">
        <w:rPr>
          <w:rFonts w:ascii="Times New Roman" w:hAnsi="Times New Roman" w:cs="Times New Roman"/>
          <w:sz w:val="28"/>
          <w:szCs w:val="28"/>
        </w:rPr>
        <w:t>проекту </w:t>
      </w:r>
    </w:p>
    <w:tbl>
      <w:tblPr>
        <w:tblStyle w:val="a7"/>
        <w:tblW w:w="0" w:type="auto"/>
        <w:tblLook w:val="04A0"/>
      </w:tblPr>
      <w:tblGrid>
        <w:gridCol w:w="3115"/>
        <w:gridCol w:w="3115"/>
        <w:gridCol w:w="3115"/>
      </w:tblGrid>
      <w:tr w:rsidR="003516CF" w:rsidTr="005E3AC0">
        <w:tc>
          <w:tcPr>
            <w:tcW w:w="3115" w:type="dxa"/>
          </w:tcPr>
          <w:p w:rsidR="003516CF" w:rsidRPr="0066042B" w:rsidRDefault="003516CF" w:rsidP="00447751">
            <w:pPr>
              <w:tabs>
                <w:tab w:val="left" w:pos="1875"/>
              </w:tabs>
              <w:jc w:val="center"/>
              <w:rPr>
                <w:rFonts w:ascii="Times New Roman" w:hAnsi="Times New Roman" w:cs="Times New Roman"/>
                <w:sz w:val="24"/>
                <w:szCs w:val="28"/>
                <w:lang w:val="uk-UA"/>
              </w:rPr>
            </w:pPr>
            <w:r w:rsidRPr="0066042B">
              <w:rPr>
                <w:rFonts w:ascii="Times New Roman" w:hAnsi="Times New Roman" w:cs="Times New Roman"/>
                <w:sz w:val="24"/>
                <w:szCs w:val="28"/>
              </w:rPr>
              <w:t>Зміст ідеї</w:t>
            </w:r>
          </w:p>
        </w:tc>
        <w:tc>
          <w:tcPr>
            <w:tcW w:w="3115" w:type="dxa"/>
          </w:tcPr>
          <w:p w:rsidR="003516CF" w:rsidRPr="0066042B" w:rsidRDefault="003516CF" w:rsidP="00447751">
            <w:pPr>
              <w:jc w:val="center"/>
              <w:rPr>
                <w:rFonts w:ascii="Times New Roman" w:hAnsi="Times New Roman" w:cs="Times New Roman"/>
                <w:sz w:val="24"/>
                <w:szCs w:val="28"/>
                <w:lang w:val="uk-UA"/>
              </w:rPr>
            </w:pPr>
            <w:r w:rsidRPr="0066042B">
              <w:rPr>
                <w:rFonts w:ascii="Times New Roman" w:hAnsi="Times New Roman" w:cs="Times New Roman"/>
                <w:sz w:val="24"/>
                <w:szCs w:val="28"/>
              </w:rPr>
              <w:t>Напрямки застосування</w:t>
            </w:r>
          </w:p>
        </w:tc>
        <w:tc>
          <w:tcPr>
            <w:tcW w:w="3115" w:type="dxa"/>
          </w:tcPr>
          <w:p w:rsidR="003516CF" w:rsidRPr="0066042B" w:rsidRDefault="003516CF" w:rsidP="00447751">
            <w:pPr>
              <w:jc w:val="center"/>
              <w:rPr>
                <w:rFonts w:ascii="Times New Roman" w:hAnsi="Times New Roman" w:cs="Times New Roman"/>
                <w:sz w:val="24"/>
                <w:szCs w:val="28"/>
                <w:lang w:val="uk-UA"/>
              </w:rPr>
            </w:pPr>
            <w:r w:rsidRPr="0066042B">
              <w:rPr>
                <w:rFonts w:ascii="Times New Roman" w:hAnsi="Times New Roman" w:cs="Times New Roman"/>
                <w:sz w:val="24"/>
                <w:szCs w:val="28"/>
              </w:rPr>
              <w:t>Вигоди для користувача</w:t>
            </w:r>
          </w:p>
        </w:tc>
      </w:tr>
      <w:tr w:rsidR="003516CF" w:rsidRPr="003267BE" w:rsidTr="005E3AC0">
        <w:tc>
          <w:tcPr>
            <w:tcW w:w="3115" w:type="dxa"/>
          </w:tcPr>
          <w:p w:rsidR="003516CF" w:rsidRPr="003267BE" w:rsidRDefault="003516CF" w:rsidP="00447751">
            <w:pPr>
              <w:rPr>
                <w:rFonts w:ascii="Times New Roman" w:hAnsi="Times New Roman" w:cs="Times New Roman"/>
                <w:sz w:val="24"/>
                <w:szCs w:val="24"/>
              </w:rPr>
            </w:pPr>
            <w:r w:rsidRPr="00985D08">
              <w:rPr>
                <w:rFonts w:ascii="Times New Roman" w:hAnsi="Times New Roman" w:cs="Times New Roman"/>
                <w:sz w:val="24"/>
                <w:szCs w:val="24"/>
              </w:rPr>
              <w:t>При проведенні РЧА</w:t>
            </w:r>
            <w:r w:rsidRPr="00985D08">
              <w:rPr>
                <w:rFonts w:ascii="Times New Roman" w:hAnsi="Times New Roman" w:cs="Times New Roman"/>
                <w:sz w:val="24"/>
                <w:szCs w:val="24"/>
                <w:lang w:val="uk-UA"/>
              </w:rPr>
              <w:t xml:space="preserve"> руйнується ділянка біологічної тканини. </w:t>
            </w:r>
            <w:r w:rsidRPr="00985D08">
              <w:rPr>
                <w:rFonts w:ascii="Times New Roman" w:hAnsi="Times New Roman" w:cs="Times New Roman"/>
                <w:sz w:val="24"/>
                <w:szCs w:val="24"/>
              </w:rPr>
              <w:t xml:space="preserve">Але </w:t>
            </w:r>
            <w:r w:rsidRPr="00985D08">
              <w:rPr>
                <w:rFonts w:ascii="Times New Roman" w:hAnsi="Times New Roman" w:cs="Times New Roman"/>
                <w:sz w:val="24"/>
                <w:szCs w:val="24"/>
                <w:lang w:val="uk-UA"/>
              </w:rPr>
              <w:t xml:space="preserve">при цьому існує ризик пошкодження клітин поблизу, які повинні залишитися здоровими. Тому там, де потрібно </w:t>
            </w:r>
            <w:r w:rsidRPr="00985D08">
              <w:rPr>
                <w:rFonts w:ascii="Times New Roman" w:hAnsi="Times New Roman" w:cs="Times New Roman"/>
                <w:sz w:val="24"/>
                <w:szCs w:val="24"/>
                <w:lang w:val="uk-UA"/>
              </w:rPr>
              <w:lastRenderedPageBreak/>
              <w:t>захистити тканини від дії РЧА, пропонується понизити температуру до певного рівня, що зумовить підвищення електричного опору і не дасть дії струму знищити клітини.</w:t>
            </w:r>
          </w:p>
        </w:tc>
        <w:tc>
          <w:tcPr>
            <w:tcW w:w="3115" w:type="dxa"/>
          </w:tcPr>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lastRenderedPageBreak/>
              <w:t>Технологія може використовуватись при будь-якому проведенні РЧА, де необхідно захистити тканини, що знаходяться біля зони деструкції, зокрема:</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xml:space="preserve">при порушеннях ритму </w:t>
            </w:r>
            <w:r w:rsidRPr="00985D08">
              <w:rPr>
                <w:rFonts w:ascii="Times New Roman" w:hAnsi="Times New Roman" w:cs="Times New Roman"/>
                <w:sz w:val="24"/>
                <w:szCs w:val="24"/>
                <w:lang w:val="uk-UA"/>
              </w:rPr>
              <w:lastRenderedPageBreak/>
              <w:t>серця (аритміях):</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АВ-вузлова реципрокна тахікардія;</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xml:space="preserve">- синдром </w:t>
            </w:r>
            <w:r w:rsidRPr="00985D08">
              <w:rPr>
                <w:rFonts w:ascii="Times New Roman" w:hAnsi="Times New Roman" w:cs="Times New Roman"/>
                <w:sz w:val="24"/>
                <w:szCs w:val="24"/>
              </w:rPr>
              <w:t>Вольфа-Паркинсона-Уайта</w:t>
            </w:r>
            <w:r w:rsidRPr="00985D08">
              <w:rPr>
                <w:rFonts w:ascii="Times New Roman" w:hAnsi="Times New Roman" w:cs="Times New Roman"/>
                <w:sz w:val="24"/>
                <w:szCs w:val="24"/>
                <w:lang w:val="uk-UA"/>
              </w:rPr>
              <w:t>;</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передсердна екстрасистолія, тахікардія;</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фібриляція, тріпотіння передсердь;</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шлуноч</w:t>
            </w:r>
            <w:r>
              <w:rPr>
                <w:rFonts w:ascii="Times New Roman" w:hAnsi="Times New Roman" w:cs="Times New Roman"/>
                <w:sz w:val="24"/>
                <w:szCs w:val="24"/>
                <w:lang w:val="uk-UA"/>
              </w:rPr>
              <w:t>кова екстрасистолія, тахікардія;</w:t>
            </w:r>
          </w:p>
          <w:p w:rsidR="003516CF" w:rsidRPr="00985D08" w:rsidRDefault="003516CF" w:rsidP="00447751">
            <w:pPr>
              <w:pStyle w:val="ab"/>
              <w:rPr>
                <w:rFonts w:ascii="Times New Roman" w:hAnsi="Times New Roman" w:cs="Times New Roman"/>
                <w:sz w:val="24"/>
                <w:szCs w:val="24"/>
                <w:lang w:val="uk-UA"/>
              </w:rPr>
            </w:pPr>
            <w:r>
              <w:rPr>
                <w:rFonts w:ascii="Times New Roman" w:hAnsi="Times New Roman" w:cs="Times New Roman"/>
                <w:sz w:val="24"/>
                <w:szCs w:val="24"/>
                <w:lang w:val="uk-UA"/>
              </w:rPr>
              <w:t xml:space="preserve">   п</w:t>
            </w:r>
            <w:r w:rsidRPr="00985D08">
              <w:rPr>
                <w:rFonts w:ascii="Times New Roman" w:hAnsi="Times New Roman" w:cs="Times New Roman"/>
                <w:sz w:val="24"/>
                <w:szCs w:val="24"/>
                <w:lang w:val="uk-UA"/>
              </w:rPr>
              <w:t>ри лікуванні онкології:</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печінки;</w:t>
            </w:r>
          </w:p>
          <w:p w:rsidR="003516CF" w:rsidRPr="00985D08"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легень;</w:t>
            </w:r>
          </w:p>
          <w:p w:rsidR="003516CF" w:rsidRDefault="003516CF" w:rsidP="00447751">
            <w:pPr>
              <w:pStyle w:val="ab"/>
              <w:rPr>
                <w:rFonts w:ascii="Times New Roman" w:hAnsi="Times New Roman" w:cs="Times New Roman"/>
                <w:sz w:val="24"/>
                <w:szCs w:val="24"/>
                <w:lang w:val="uk-UA"/>
              </w:rPr>
            </w:pPr>
            <w:r w:rsidRPr="00985D08">
              <w:rPr>
                <w:rFonts w:ascii="Times New Roman" w:hAnsi="Times New Roman" w:cs="Times New Roman"/>
                <w:sz w:val="24"/>
                <w:szCs w:val="24"/>
                <w:lang w:val="uk-UA"/>
              </w:rPr>
              <w:t>- нирок;</w:t>
            </w:r>
          </w:p>
          <w:p w:rsidR="003516CF" w:rsidRPr="00985D08" w:rsidRDefault="003516CF" w:rsidP="00447751">
            <w:pPr>
              <w:pStyle w:val="ab"/>
              <w:rPr>
                <w:rFonts w:ascii="Times New Roman" w:hAnsi="Times New Roman" w:cs="Times New Roman"/>
                <w:sz w:val="24"/>
                <w:szCs w:val="24"/>
                <w:lang w:val="uk-UA"/>
              </w:rPr>
            </w:pPr>
            <w:r>
              <w:rPr>
                <w:rFonts w:ascii="Times New Roman" w:hAnsi="Times New Roman" w:cs="Times New Roman"/>
                <w:sz w:val="24"/>
                <w:szCs w:val="24"/>
                <w:lang w:val="uk-UA"/>
              </w:rPr>
              <w:t>- і т.д.</w:t>
            </w:r>
          </w:p>
        </w:tc>
        <w:tc>
          <w:tcPr>
            <w:tcW w:w="3115" w:type="dxa"/>
          </w:tcPr>
          <w:p w:rsidR="003516CF" w:rsidRPr="0066042B" w:rsidRDefault="00CA1609" w:rsidP="00447751">
            <w:pPr>
              <w:rPr>
                <w:rFonts w:ascii="Times New Roman" w:hAnsi="Times New Roman" w:cs="Times New Roman"/>
                <w:sz w:val="24"/>
                <w:szCs w:val="24"/>
                <w:lang w:val="uk-UA"/>
              </w:rPr>
            </w:pPr>
            <w:r>
              <w:rPr>
                <w:rFonts w:ascii="Times New Roman" w:hAnsi="Times New Roman" w:cs="Times New Roman"/>
                <w:sz w:val="24"/>
                <w:szCs w:val="24"/>
                <w:lang w:val="uk-UA"/>
              </w:rPr>
              <w:lastRenderedPageBreak/>
              <w:t>Запоб</w:t>
            </w:r>
            <w:r w:rsidR="003516CF">
              <w:rPr>
                <w:rFonts w:ascii="Times New Roman" w:hAnsi="Times New Roman" w:cs="Times New Roman"/>
                <w:sz w:val="24"/>
                <w:szCs w:val="24"/>
                <w:lang w:val="uk-UA"/>
              </w:rPr>
              <w:t xml:space="preserve">ігання дефектам біологічної тканини </w:t>
            </w:r>
            <w:r w:rsidR="003516CF" w:rsidRPr="003267BE">
              <w:rPr>
                <w:rFonts w:ascii="Times New Roman" w:hAnsi="Times New Roman" w:cs="Times New Roman"/>
                <w:sz w:val="24"/>
                <w:szCs w:val="24"/>
                <w:lang w:val="uk-UA"/>
              </w:rPr>
              <w:t>в околі електроду</w:t>
            </w:r>
            <w:r w:rsidR="003516CF">
              <w:rPr>
                <w:rFonts w:ascii="Times New Roman" w:hAnsi="Times New Roman" w:cs="Times New Roman"/>
                <w:sz w:val="24"/>
                <w:szCs w:val="24"/>
                <w:lang w:val="uk-UA"/>
              </w:rPr>
              <w:t xml:space="preserve">, що не є </w:t>
            </w:r>
            <w:r w:rsidR="003516CF" w:rsidRPr="003267BE">
              <w:rPr>
                <w:rFonts w:ascii="Times New Roman" w:hAnsi="Times New Roman" w:cs="Times New Roman"/>
                <w:sz w:val="24"/>
                <w:szCs w:val="24"/>
                <w:lang w:val="uk-UA"/>
              </w:rPr>
              <w:t>необхідним</w:t>
            </w:r>
            <w:r w:rsidR="003516CF">
              <w:rPr>
                <w:rFonts w:ascii="Times New Roman" w:hAnsi="Times New Roman" w:cs="Times New Roman"/>
                <w:sz w:val="24"/>
                <w:szCs w:val="24"/>
                <w:lang w:val="uk-UA"/>
              </w:rPr>
              <w:t>и</w:t>
            </w:r>
            <w:r w:rsidR="003516CF" w:rsidRPr="003267BE">
              <w:rPr>
                <w:rFonts w:ascii="Times New Roman" w:hAnsi="Times New Roman" w:cs="Times New Roman"/>
                <w:sz w:val="24"/>
                <w:szCs w:val="24"/>
                <w:lang w:val="uk-UA"/>
              </w:rPr>
              <w:t xml:space="preserve"> наслідками РЧА</w:t>
            </w:r>
            <w:r w:rsidR="003516CF">
              <w:rPr>
                <w:rFonts w:ascii="Times New Roman" w:hAnsi="Times New Roman" w:cs="Times New Roman"/>
                <w:sz w:val="24"/>
                <w:szCs w:val="24"/>
                <w:lang w:val="uk-UA"/>
              </w:rPr>
              <w:t xml:space="preserve">, відсутність </w:t>
            </w:r>
            <w:r w:rsidR="003516CF" w:rsidRPr="003267BE">
              <w:rPr>
                <w:rFonts w:ascii="Times New Roman" w:hAnsi="Times New Roman" w:cs="Times New Roman"/>
                <w:sz w:val="24"/>
                <w:szCs w:val="24"/>
                <w:lang w:val="uk-UA"/>
              </w:rPr>
              <w:t>небезпеки надмірного пошкодження і травмування тканин</w:t>
            </w:r>
            <w:r w:rsidR="003516CF">
              <w:rPr>
                <w:rFonts w:ascii="Times New Roman" w:hAnsi="Times New Roman" w:cs="Times New Roman"/>
                <w:sz w:val="24"/>
                <w:szCs w:val="24"/>
                <w:lang w:val="uk-UA"/>
              </w:rPr>
              <w:t>.</w:t>
            </w:r>
          </w:p>
        </w:tc>
      </w:tr>
    </w:tbl>
    <w:p w:rsidR="003516CF" w:rsidRDefault="003516CF" w:rsidP="00CA1609">
      <w:pPr>
        <w:spacing w:line="360" w:lineRule="auto"/>
        <w:rPr>
          <w:rFonts w:ascii="Times New Roman" w:hAnsi="Times New Roman" w:cs="Times New Roman"/>
          <w:sz w:val="28"/>
          <w:szCs w:val="28"/>
          <w:lang w:val="uk-UA"/>
        </w:rPr>
      </w:pPr>
    </w:p>
    <w:p w:rsidR="00CA1609" w:rsidRDefault="00CA1609" w:rsidP="00CA1609">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Можна зробити висновок про доцільність впровадження даного методу, враховуючи багато напрямків для його застосування.</w:t>
      </w:r>
    </w:p>
    <w:p w:rsidR="003516CF" w:rsidRPr="00CA1609" w:rsidRDefault="00CA1609" w:rsidP="00CA1609">
      <w:pPr>
        <w:spacing w:line="24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Далі проведемо </w:t>
      </w:r>
      <w:r>
        <w:rPr>
          <w:rFonts w:ascii="Times New Roman" w:hAnsi="Times New Roman" w:cs="Times New Roman"/>
          <w:sz w:val="28"/>
          <w:szCs w:val="28"/>
        </w:rPr>
        <w:t>а</w:t>
      </w:r>
      <w:r w:rsidR="003516CF" w:rsidRPr="0066042B">
        <w:rPr>
          <w:rFonts w:ascii="Times New Roman" w:hAnsi="Times New Roman" w:cs="Times New Roman"/>
          <w:sz w:val="28"/>
          <w:szCs w:val="28"/>
        </w:rPr>
        <w:t>наліз потенційних техніко-економічних переваг ідеї</w:t>
      </w:r>
      <w:r w:rsidR="009833CE">
        <w:rPr>
          <w:rFonts w:ascii="Times New Roman" w:hAnsi="Times New Roman" w:cs="Times New Roman"/>
          <w:sz w:val="28"/>
          <w:szCs w:val="28"/>
          <w:lang w:val="uk-UA"/>
        </w:rPr>
        <w:t xml:space="preserve"> (табл. 4.2)</w:t>
      </w:r>
      <w:r>
        <w:rPr>
          <w:rFonts w:ascii="Times New Roman" w:hAnsi="Times New Roman" w:cs="Times New Roman"/>
          <w:sz w:val="28"/>
          <w:szCs w:val="28"/>
          <w:lang w:val="uk-UA"/>
        </w:rPr>
        <w:t>.</w:t>
      </w:r>
    </w:p>
    <w:p w:rsidR="003516CF" w:rsidRDefault="003516CF" w:rsidP="00CA1609">
      <w:pPr>
        <w:spacing w:line="240" w:lineRule="auto"/>
        <w:rPr>
          <w:rFonts w:ascii="Times New Roman" w:eastAsia="Times New Roman" w:hAnsi="Times New Roman" w:cs="Times New Roman"/>
          <w:sz w:val="28"/>
          <w:szCs w:val="28"/>
          <w:lang w:eastAsia="uk-UA"/>
        </w:rPr>
      </w:pPr>
    </w:p>
    <w:p w:rsidR="003516CF" w:rsidRPr="0066042B" w:rsidRDefault="003516CF" w:rsidP="003516CF">
      <w:pPr>
        <w:spacing w:line="240" w:lineRule="auto"/>
        <w:ind w:firstLine="708"/>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 xml:space="preserve">Таблиця </w:t>
      </w:r>
      <w:r w:rsidR="00CA1609">
        <w:rPr>
          <w:rFonts w:ascii="Times New Roman" w:eastAsia="Times New Roman" w:hAnsi="Times New Roman" w:cs="Times New Roman"/>
          <w:bCs/>
          <w:sz w:val="28"/>
          <w:szCs w:val="28"/>
          <w:bdr w:val="none" w:sz="0" w:space="0" w:color="auto" w:frame="1"/>
          <w:lang w:val="uk-UA" w:eastAsia="uk-UA"/>
        </w:rPr>
        <w:t>4.2</w:t>
      </w:r>
      <w:r w:rsidR="00CA1609" w:rsidRPr="00CF71E5">
        <w:rPr>
          <w:rFonts w:ascii="Times New Roman" w:eastAsia="Times New Roman" w:hAnsi="Times New Roman" w:cs="Times New Roman"/>
          <w:bCs/>
          <w:sz w:val="28"/>
          <w:szCs w:val="28"/>
          <w:bdr w:val="none" w:sz="0" w:space="0" w:color="auto" w:frame="1"/>
          <w:lang w:val="uk-UA" w:eastAsia="uk-UA"/>
        </w:rPr>
        <w:t xml:space="preserve"> – </w:t>
      </w:r>
      <w:r>
        <w:rPr>
          <w:rFonts w:ascii="Times New Roman" w:eastAsia="Times New Roman" w:hAnsi="Times New Roman" w:cs="Times New Roman"/>
          <w:sz w:val="28"/>
          <w:szCs w:val="28"/>
          <w:lang w:eastAsia="uk-UA"/>
        </w:rPr>
        <w:t>Характеристики</w:t>
      </w:r>
      <w:r>
        <w:rPr>
          <w:rFonts w:ascii="Times New Roman" w:eastAsia="Times New Roman" w:hAnsi="Times New Roman" w:cs="Times New Roman"/>
          <w:sz w:val="28"/>
          <w:szCs w:val="28"/>
          <w:lang w:val="uk-UA" w:eastAsia="uk-UA"/>
        </w:rPr>
        <w:t xml:space="preserve"> методу</w:t>
      </w:r>
    </w:p>
    <w:tbl>
      <w:tblPr>
        <w:tblStyle w:val="a7"/>
        <w:tblW w:w="9493" w:type="dxa"/>
        <w:jc w:val="center"/>
        <w:tblLayout w:type="fixed"/>
        <w:tblLook w:val="04A0"/>
      </w:tblPr>
      <w:tblGrid>
        <w:gridCol w:w="594"/>
        <w:gridCol w:w="1954"/>
        <w:gridCol w:w="992"/>
        <w:gridCol w:w="1276"/>
        <w:gridCol w:w="1701"/>
        <w:gridCol w:w="1559"/>
        <w:gridCol w:w="1417"/>
      </w:tblGrid>
      <w:tr w:rsidR="003516CF" w:rsidTr="005E3AC0">
        <w:trPr>
          <w:trHeight w:val="765"/>
          <w:jc w:val="center"/>
        </w:trPr>
        <w:tc>
          <w:tcPr>
            <w:tcW w:w="594" w:type="dxa"/>
            <w:vMerge w:val="restart"/>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1954" w:type="dxa"/>
            <w:vMerge w:val="restart"/>
          </w:tcPr>
          <w:p w:rsidR="003516CF" w:rsidRDefault="003516CF" w:rsidP="005E3AC0">
            <w:pPr>
              <w:ind w:right="57"/>
              <w:jc w:val="center"/>
              <w:rPr>
                <w:rFonts w:ascii="Times New Roman" w:eastAsia="Times New Roman" w:hAnsi="Times New Roman" w:cs="Times New Roman"/>
                <w:sz w:val="24"/>
                <w:szCs w:val="24"/>
                <w:lang w:eastAsia="uk-UA"/>
              </w:rPr>
            </w:pPr>
          </w:p>
          <w:p w:rsidR="003516CF" w:rsidRPr="00062CC9"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Основні характеристики</w:t>
            </w:r>
          </w:p>
        </w:tc>
        <w:tc>
          <w:tcPr>
            <w:tcW w:w="2268" w:type="dxa"/>
            <w:gridSpan w:val="2"/>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Концепції конкурентів</w:t>
            </w:r>
          </w:p>
        </w:tc>
        <w:tc>
          <w:tcPr>
            <w:tcW w:w="1701" w:type="dxa"/>
            <w:vMerge w:val="restart"/>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val="en-US" w:eastAsia="uk-UA"/>
              </w:rPr>
              <w:t>W</w:t>
            </w:r>
            <w:r>
              <w:rPr>
                <w:rFonts w:ascii="Times New Roman" w:eastAsia="Times New Roman" w:hAnsi="Times New Roman" w:cs="Times New Roman"/>
                <w:sz w:val="24"/>
                <w:szCs w:val="24"/>
                <w:lang w:val="uk-UA" w:eastAsia="uk-UA"/>
              </w:rPr>
              <w:t xml:space="preserve"> (слабка сторона)</w:t>
            </w:r>
          </w:p>
        </w:tc>
        <w:tc>
          <w:tcPr>
            <w:tcW w:w="1559" w:type="dxa"/>
            <w:vMerge w:val="restart"/>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val="en-US" w:eastAsia="uk-UA"/>
              </w:rPr>
              <w:t>N</w:t>
            </w:r>
            <w:r>
              <w:rPr>
                <w:rFonts w:ascii="Times New Roman" w:eastAsia="Times New Roman" w:hAnsi="Times New Roman" w:cs="Times New Roman"/>
                <w:sz w:val="24"/>
                <w:szCs w:val="24"/>
                <w:lang w:val="uk-UA" w:eastAsia="uk-UA"/>
              </w:rPr>
              <w:t xml:space="preserve"> (нейтральна сторона)</w:t>
            </w:r>
          </w:p>
        </w:tc>
        <w:tc>
          <w:tcPr>
            <w:tcW w:w="1417" w:type="dxa"/>
            <w:vMerge w:val="restart"/>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val="en-US" w:eastAsia="uk-UA"/>
              </w:rPr>
              <w:t>S</w:t>
            </w:r>
            <w:r>
              <w:rPr>
                <w:rFonts w:ascii="Times New Roman" w:eastAsia="Times New Roman" w:hAnsi="Times New Roman" w:cs="Times New Roman"/>
                <w:sz w:val="24"/>
                <w:szCs w:val="24"/>
                <w:lang w:val="uk-UA" w:eastAsia="uk-UA"/>
              </w:rPr>
              <w:t xml:space="preserve"> (сильна сторона)</w:t>
            </w:r>
          </w:p>
          <w:p w:rsidR="003516CF" w:rsidRPr="00062CC9" w:rsidRDefault="003516CF" w:rsidP="005E3AC0">
            <w:pPr>
              <w:ind w:right="57"/>
              <w:jc w:val="center"/>
              <w:rPr>
                <w:rFonts w:ascii="Times New Roman" w:eastAsia="Times New Roman" w:hAnsi="Times New Roman" w:cs="Times New Roman"/>
                <w:sz w:val="24"/>
                <w:szCs w:val="24"/>
                <w:lang w:val="en-US" w:eastAsia="uk-UA"/>
              </w:rPr>
            </w:pPr>
          </w:p>
        </w:tc>
      </w:tr>
      <w:tr w:rsidR="003516CF" w:rsidTr="005E3AC0">
        <w:trPr>
          <w:trHeight w:val="993"/>
          <w:jc w:val="center"/>
        </w:trPr>
        <w:tc>
          <w:tcPr>
            <w:tcW w:w="594" w:type="dxa"/>
            <w:vMerge/>
          </w:tcPr>
          <w:p w:rsidR="003516CF" w:rsidRPr="00062CC9" w:rsidRDefault="003516CF" w:rsidP="005E3AC0">
            <w:pPr>
              <w:ind w:right="57"/>
              <w:jc w:val="center"/>
              <w:rPr>
                <w:rFonts w:ascii="Times New Roman" w:eastAsia="Times New Roman" w:hAnsi="Times New Roman" w:cs="Times New Roman"/>
                <w:sz w:val="24"/>
                <w:szCs w:val="24"/>
                <w:lang w:val="en-US" w:eastAsia="uk-UA"/>
              </w:rPr>
            </w:pPr>
          </w:p>
        </w:tc>
        <w:tc>
          <w:tcPr>
            <w:tcW w:w="1954" w:type="dxa"/>
            <w:vMerge/>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992"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Мійпроект</w:t>
            </w:r>
          </w:p>
        </w:tc>
        <w:tc>
          <w:tcPr>
            <w:tcW w:w="1276" w:type="dxa"/>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Можливі аналоги</w:t>
            </w:r>
          </w:p>
        </w:tc>
        <w:tc>
          <w:tcPr>
            <w:tcW w:w="1701" w:type="dxa"/>
            <w:vMerge/>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1559" w:type="dxa"/>
            <w:vMerge/>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1417" w:type="dxa"/>
            <w:vMerge/>
          </w:tcPr>
          <w:p w:rsidR="003516CF" w:rsidRPr="00062CC9" w:rsidRDefault="003516CF" w:rsidP="005E3AC0">
            <w:pPr>
              <w:ind w:right="57"/>
              <w:jc w:val="center"/>
              <w:rPr>
                <w:rFonts w:ascii="Times New Roman" w:eastAsia="Times New Roman" w:hAnsi="Times New Roman" w:cs="Times New Roman"/>
                <w:sz w:val="24"/>
                <w:szCs w:val="24"/>
                <w:lang w:eastAsia="uk-UA"/>
              </w:rPr>
            </w:pPr>
          </w:p>
        </w:tc>
      </w:tr>
      <w:tr w:rsidR="003516CF" w:rsidTr="005E3AC0">
        <w:trPr>
          <w:jc w:val="center"/>
        </w:trPr>
        <w:tc>
          <w:tcPr>
            <w:tcW w:w="594"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1954" w:type="dxa"/>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Захист тканини від небезпечних або зайвих пошкоджень</w:t>
            </w:r>
          </w:p>
        </w:tc>
        <w:tc>
          <w:tcPr>
            <w:tcW w:w="992"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w:t>
            </w:r>
          </w:p>
        </w:tc>
        <w:tc>
          <w:tcPr>
            <w:tcW w:w="1276"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w:t>
            </w:r>
          </w:p>
        </w:tc>
        <w:tc>
          <w:tcPr>
            <w:tcW w:w="1701" w:type="dxa"/>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1559" w:type="dxa"/>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1417" w:type="dxa"/>
          </w:tcPr>
          <w:p w:rsidR="003516CF" w:rsidRPr="0062478B"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Потрібно при операціях</w:t>
            </w:r>
          </w:p>
        </w:tc>
      </w:tr>
      <w:tr w:rsidR="003516CF" w:rsidTr="005E3AC0">
        <w:trPr>
          <w:jc w:val="center"/>
        </w:trPr>
        <w:tc>
          <w:tcPr>
            <w:tcW w:w="594"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2.</w:t>
            </w:r>
          </w:p>
        </w:tc>
        <w:tc>
          <w:tcPr>
            <w:tcW w:w="1954" w:type="dxa"/>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Моделювання необхідної площі і глибини деструкції</w:t>
            </w:r>
          </w:p>
        </w:tc>
        <w:tc>
          <w:tcPr>
            <w:tcW w:w="992"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w:t>
            </w:r>
          </w:p>
        </w:tc>
        <w:tc>
          <w:tcPr>
            <w:tcW w:w="1276" w:type="dxa"/>
          </w:tcPr>
          <w:p w:rsidR="003516CF" w:rsidRPr="00062CC9"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c>
          <w:tcPr>
            <w:tcW w:w="1701" w:type="dxa"/>
          </w:tcPr>
          <w:p w:rsidR="003516CF" w:rsidRPr="0062478B"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Тільки до операції, потрібні індивідуальні дані</w:t>
            </w:r>
          </w:p>
        </w:tc>
        <w:tc>
          <w:tcPr>
            <w:tcW w:w="1559" w:type="dxa"/>
          </w:tcPr>
          <w:p w:rsidR="003516CF" w:rsidRPr="00062CC9" w:rsidRDefault="003516CF" w:rsidP="005E3AC0">
            <w:pPr>
              <w:ind w:right="57"/>
              <w:jc w:val="center"/>
              <w:rPr>
                <w:rFonts w:ascii="Times New Roman" w:eastAsia="Times New Roman" w:hAnsi="Times New Roman" w:cs="Times New Roman"/>
                <w:sz w:val="24"/>
                <w:szCs w:val="24"/>
                <w:lang w:eastAsia="uk-UA"/>
              </w:rPr>
            </w:pPr>
          </w:p>
        </w:tc>
        <w:tc>
          <w:tcPr>
            <w:tcW w:w="1417" w:type="dxa"/>
          </w:tcPr>
          <w:p w:rsidR="003516CF" w:rsidRPr="00062CC9" w:rsidRDefault="003516CF" w:rsidP="005E3AC0">
            <w:pPr>
              <w:ind w:right="57"/>
              <w:jc w:val="center"/>
              <w:rPr>
                <w:rFonts w:ascii="Times New Roman" w:eastAsia="Times New Roman" w:hAnsi="Times New Roman" w:cs="Times New Roman"/>
                <w:sz w:val="24"/>
                <w:szCs w:val="24"/>
                <w:lang w:eastAsia="uk-UA"/>
              </w:rPr>
            </w:pPr>
          </w:p>
        </w:tc>
      </w:tr>
      <w:tr w:rsidR="003516CF" w:rsidTr="005E3AC0">
        <w:trPr>
          <w:jc w:val="center"/>
        </w:trPr>
        <w:tc>
          <w:tcPr>
            <w:tcW w:w="594" w:type="dxa"/>
          </w:tcPr>
          <w:p w:rsidR="003516CF"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w:t>
            </w:r>
          </w:p>
        </w:tc>
        <w:tc>
          <w:tcPr>
            <w:tcW w:w="1954" w:type="dxa"/>
          </w:tcPr>
          <w:p w:rsidR="003516CF" w:rsidRPr="00242AA0"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Взаємодія термічного і електричного полів</w:t>
            </w:r>
          </w:p>
        </w:tc>
        <w:tc>
          <w:tcPr>
            <w:tcW w:w="992" w:type="dxa"/>
          </w:tcPr>
          <w:p w:rsidR="003516CF" w:rsidRPr="00D033AB"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c>
          <w:tcPr>
            <w:tcW w:w="1276" w:type="dxa"/>
          </w:tcPr>
          <w:p w:rsidR="003516CF" w:rsidRPr="00D033AB"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c>
          <w:tcPr>
            <w:tcW w:w="1701" w:type="dxa"/>
          </w:tcPr>
          <w:p w:rsidR="003516CF" w:rsidRPr="00D033AB" w:rsidRDefault="003516CF" w:rsidP="005E3AC0">
            <w:pPr>
              <w:ind w:right="57"/>
              <w:rPr>
                <w:rFonts w:ascii="Times New Roman" w:eastAsia="Times New Roman" w:hAnsi="Times New Roman" w:cs="Times New Roman"/>
                <w:sz w:val="24"/>
                <w:szCs w:val="24"/>
                <w:lang w:eastAsia="uk-UA"/>
              </w:rPr>
            </w:pPr>
          </w:p>
        </w:tc>
        <w:tc>
          <w:tcPr>
            <w:tcW w:w="1559" w:type="dxa"/>
          </w:tcPr>
          <w:p w:rsidR="003516CF" w:rsidRPr="00D033AB"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Є аналоги</w:t>
            </w:r>
          </w:p>
        </w:tc>
        <w:tc>
          <w:tcPr>
            <w:tcW w:w="1417" w:type="dxa"/>
          </w:tcPr>
          <w:p w:rsidR="003516CF" w:rsidRPr="00D033AB" w:rsidRDefault="003516CF" w:rsidP="005E3AC0">
            <w:pPr>
              <w:ind w:right="57"/>
              <w:jc w:val="center"/>
              <w:rPr>
                <w:rFonts w:ascii="Times New Roman" w:eastAsia="Times New Roman" w:hAnsi="Times New Roman" w:cs="Times New Roman"/>
                <w:sz w:val="24"/>
                <w:szCs w:val="24"/>
                <w:lang w:eastAsia="uk-UA"/>
              </w:rPr>
            </w:pPr>
          </w:p>
        </w:tc>
      </w:tr>
    </w:tbl>
    <w:p w:rsidR="003516CF" w:rsidRDefault="003516CF" w:rsidP="003516CF">
      <w:pPr>
        <w:spacing w:line="240" w:lineRule="auto"/>
        <w:rPr>
          <w:rFonts w:ascii="Times New Roman" w:hAnsi="Times New Roman" w:cs="Times New Roman"/>
          <w:sz w:val="28"/>
          <w:szCs w:val="28"/>
          <w:lang w:val="uk-UA"/>
        </w:rPr>
      </w:pPr>
    </w:p>
    <w:p w:rsidR="003516CF" w:rsidRDefault="003516CF" w:rsidP="009833CE">
      <w:pPr>
        <w:spacing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lastRenderedPageBreak/>
        <w:t xml:space="preserve">На основі </w:t>
      </w:r>
      <w:r>
        <w:rPr>
          <w:rFonts w:ascii="Times New Roman" w:eastAsia="Times New Roman" w:hAnsi="Times New Roman" w:cs="Times New Roman"/>
          <w:sz w:val="28"/>
          <w:szCs w:val="28"/>
          <w:lang w:val="uk-UA" w:eastAsia="uk-UA"/>
        </w:rPr>
        <w:t>цих</w:t>
      </w:r>
      <w:r>
        <w:rPr>
          <w:rFonts w:ascii="Times New Roman" w:eastAsia="Times New Roman" w:hAnsi="Times New Roman" w:cs="Times New Roman"/>
          <w:sz w:val="28"/>
          <w:szCs w:val="28"/>
          <w:lang w:eastAsia="uk-UA"/>
        </w:rPr>
        <w:t xml:space="preserve"> характеристик форму</w:t>
      </w:r>
      <w:r w:rsidR="00BD2F29">
        <w:rPr>
          <w:rFonts w:ascii="Times New Roman" w:eastAsia="Times New Roman" w:hAnsi="Times New Roman" w:cs="Times New Roman"/>
          <w:sz w:val="28"/>
          <w:szCs w:val="28"/>
          <w:lang w:val="uk-UA" w:eastAsia="uk-UA"/>
        </w:rPr>
        <w:t>лю</w:t>
      </w:r>
      <w:r>
        <w:rPr>
          <w:rFonts w:ascii="Times New Roman" w:eastAsia="Times New Roman" w:hAnsi="Times New Roman" w:cs="Times New Roman"/>
          <w:sz w:val="28"/>
          <w:szCs w:val="28"/>
          <w:lang w:eastAsia="uk-UA"/>
        </w:rPr>
        <w:t>ється конкурентоспроможность</w:t>
      </w:r>
      <w:r>
        <w:rPr>
          <w:rFonts w:ascii="Times New Roman" w:eastAsia="Times New Roman" w:hAnsi="Times New Roman" w:cs="Times New Roman"/>
          <w:sz w:val="28"/>
          <w:szCs w:val="28"/>
          <w:lang w:val="uk-UA" w:eastAsia="uk-UA"/>
        </w:rPr>
        <w:t xml:space="preserve"> методу.</w:t>
      </w:r>
    </w:p>
    <w:p w:rsidR="003516CF" w:rsidRPr="0062478B" w:rsidRDefault="009833CE" w:rsidP="009833CE">
      <w:pPr>
        <w:tabs>
          <w:tab w:val="left" w:pos="166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3516CF" w:rsidRDefault="00CA1609" w:rsidP="009833C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4.2</w:t>
      </w:r>
      <w:r w:rsidR="003516CF" w:rsidRPr="00CA1609">
        <w:rPr>
          <w:rFonts w:ascii="Times New Roman" w:hAnsi="Times New Roman" w:cs="Times New Roman"/>
          <w:sz w:val="28"/>
          <w:szCs w:val="28"/>
        </w:rPr>
        <w:t>Технологічний аудит ідеї проекту</w:t>
      </w:r>
    </w:p>
    <w:p w:rsidR="009833CE" w:rsidRDefault="009833CE" w:rsidP="009833CE">
      <w:pPr>
        <w:spacing w:line="360" w:lineRule="auto"/>
        <w:ind w:firstLine="708"/>
        <w:jc w:val="both"/>
        <w:rPr>
          <w:rFonts w:ascii="Times New Roman" w:hAnsi="Times New Roman" w:cs="Times New Roman"/>
          <w:sz w:val="28"/>
          <w:szCs w:val="28"/>
          <w:lang w:val="uk-UA"/>
        </w:rPr>
      </w:pPr>
    </w:p>
    <w:p w:rsidR="009833CE" w:rsidRPr="009833CE" w:rsidRDefault="009833CE" w:rsidP="009833CE">
      <w:pPr>
        <w:spacing w:line="360" w:lineRule="auto"/>
        <w:ind w:firstLine="708"/>
        <w:jc w:val="both"/>
        <w:rPr>
          <w:rFonts w:ascii="Times New Roman" w:hAnsi="Times New Roman" w:cs="Times New Roman"/>
          <w:sz w:val="28"/>
          <w:szCs w:val="28"/>
          <w:lang w:val="uk-UA"/>
        </w:rPr>
      </w:pPr>
      <w:r w:rsidRPr="009833CE">
        <w:rPr>
          <w:rFonts w:ascii="Times New Roman" w:hAnsi="Times New Roman" w:cs="Times New Roman"/>
          <w:sz w:val="28"/>
          <w:szCs w:val="28"/>
          <w:lang w:val="uk-UA"/>
        </w:rPr>
        <w:t>В межах даного підрозділу необхідно п</w:t>
      </w:r>
      <w:r>
        <w:rPr>
          <w:rFonts w:ascii="Times New Roman" w:hAnsi="Times New Roman" w:cs="Times New Roman"/>
          <w:sz w:val="28"/>
          <w:szCs w:val="28"/>
          <w:lang w:val="uk-UA"/>
        </w:rPr>
        <w:t>ровести аудит технології, за до</w:t>
      </w:r>
      <w:r w:rsidRPr="009833CE">
        <w:rPr>
          <w:rFonts w:ascii="Times New Roman" w:hAnsi="Times New Roman" w:cs="Times New Roman"/>
          <w:sz w:val="28"/>
          <w:szCs w:val="28"/>
          <w:lang w:val="uk-UA"/>
        </w:rPr>
        <w:t>помогою якої можна реалізувати ідею проекту</w:t>
      </w:r>
      <w:r>
        <w:rPr>
          <w:rFonts w:ascii="Times New Roman" w:hAnsi="Times New Roman" w:cs="Times New Roman"/>
          <w:sz w:val="28"/>
          <w:szCs w:val="28"/>
          <w:lang w:val="uk-UA"/>
        </w:rPr>
        <w:t xml:space="preserve"> (технології створення товару). </w:t>
      </w:r>
      <w:r w:rsidRPr="009833CE">
        <w:rPr>
          <w:rFonts w:ascii="Times New Roman" w:hAnsi="Times New Roman" w:cs="Times New Roman"/>
          <w:sz w:val="28"/>
          <w:szCs w:val="28"/>
          <w:lang w:val="uk-UA"/>
        </w:rPr>
        <w:t>Визначення технологічної здійсненнос</w:t>
      </w:r>
      <w:r>
        <w:rPr>
          <w:rFonts w:ascii="Times New Roman" w:hAnsi="Times New Roman" w:cs="Times New Roman"/>
          <w:sz w:val="28"/>
          <w:szCs w:val="28"/>
          <w:lang w:val="uk-UA"/>
        </w:rPr>
        <w:t>ті ідеї проекту передбачає ана</w:t>
      </w:r>
      <w:r w:rsidRPr="009833CE">
        <w:rPr>
          <w:rFonts w:ascii="Times New Roman" w:hAnsi="Times New Roman" w:cs="Times New Roman"/>
          <w:sz w:val="28"/>
          <w:szCs w:val="28"/>
          <w:lang w:val="uk-UA"/>
        </w:rPr>
        <w:t xml:space="preserve">ліз таких складових (табл. </w:t>
      </w:r>
      <w:r>
        <w:rPr>
          <w:rFonts w:ascii="Times New Roman" w:hAnsi="Times New Roman" w:cs="Times New Roman"/>
          <w:sz w:val="28"/>
          <w:szCs w:val="28"/>
          <w:lang w:val="uk-UA"/>
        </w:rPr>
        <w:t>4.</w:t>
      </w:r>
      <w:r w:rsidRPr="009833CE">
        <w:rPr>
          <w:rFonts w:ascii="Times New Roman" w:hAnsi="Times New Roman" w:cs="Times New Roman"/>
          <w:sz w:val="28"/>
          <w:szCs w:val="28"/>
          <w:lang w:val="uk-UA"/>
        </w:rPr>
        <w:t>3):</w:t>
      </w:r>
    </w:p>
    <w:p w:rsidR="009833CE" w:rsidRDefault="009833CE" w:rsidP="008465BD">
      <w:pPr>
        <w:numPr>
          <w:ilvl w:val="0"/>
          <w:numId w:val="4"/>
        </w:numPr>
        <w:spacing w:after="0" w:line="360" w:lineRule="auto"/>
        <w:ind w:left="0" w:firstLine="709"/>
        <w:jc w:val="both"/>
        <w:rPr>
          <w:rFonts w:ascii="Times New Roman" w:hAnsi="Times New Roman" w:cs="Times New Roman"/>
          <w:sz w:val="28"/>
          <w:szCs w:val="28"/>
          <w:lang w:val="uk-UA"/>
        </w:rPr>
      </w:pPr>
      <w:r w:rsidRPr="00447751">
        <w:rPr>
          <w:rFonts w:ascii="Times New Roman" w:hAnsi="Times New Roman" w:cs="Times New Roman"/>
          <w:sz w:val="28"/>
          <w:szCs w:val="28"/>
          <w:lang w:val="uk-UA"/>
        </w:rPr>
        <w:t>за якою технологією буде виготовлено товар згідно ідеї проекту?</w:t>
      </w:r>
    </w:p>
    <w:p w:rsidR="009833CE" w:rsidRDefault="009833CE" w:rsidP="009833CE">
      <w:pPr>
        <w:numPr>
          <w:ilvl w:val="0"/>
          <w:numId w:val="4"/>
        </w:numPr>
        <w:spacing w:after="0" w:line="360" w:lineRule="auto"/>
        <w:ind w:left="0" w:firstLine="709"/>
        <w:jc w:val="both"/>
        <w:rPr>
          <w:rFonts w:ascii="Times New Roman" w:hAnsi="Times New Roman" w:cs="Times New Roman"/>
          <w:sz w:val="28"/>
          <w:szCs w:val="28"/>
          <w:lang w:val="uk-UA"/>
        </w:rPr>
      </w:pPr>
      <w:r w:rsidRPr="00447751">
        <w:rPr>
          <w:rFonts w:ascii="Times New Roman" w:hAnsi="Times New Roman" w:cs="Times New Roman"/>
          <w:sz w:val="28"/>
          <w:szCs w:val="28"/>
          <w:lang w:val="uk-UA"/>
        </w:rPr>
        <w:t>чи існують такі технології, чи їх потрібно розробити/доробити?</w:t>
      </w:r>
    </w:p>
    <w:p w:rsidR="009833CE" w:rsidRDefault="009833CE" w:rsidP="009833CE">
      <w:pPr>
        <w:numPr>
          <w:ilvl w:val="0"/>
          <w:numId w:val="4"/>
        </w:numPr>
        <w:spacing w:after="0" w:line="360" w:lineRule="auto"/>
        <w:ind w:left="0" w:firstLine="709"/>
        <w:jc w:val="both"/>
        <w:rPr>
          <w:rFonts w:ascii="Times New Roman" w:hAnsi="Times New Roman" w:cs="Times New Roman"/>
          <w:sz w:val="28"/>
          <w:szCs w:val="28"/>
          <w:lang w:val="uk-UA"/>
        </w:rPr>
      </w:pPr>
      <w:r w:rsidRPr="00447751">
        <w:rPr>
          <w:rFonts w:ascii="Times New Roman" w:hAnsi="Times New Roman" w:cs="Times New Roman"/>
          <w:sz w:val="28"/>
          <w:szCs w:val="28"/>
          <w:lang w:val="uk-UA"/>
        </w:rPr>
        <w:t>чи доступні такі технології авторам проекту?</w:t>
      </w:r>
    </w:p>
    <w:p w:rsidR="00447751" w:rsidRDefault="00447751" w:rsidP="00447751">
      <w:pPr>
        <w:spacing w:after="0" w:line="360" w:lineRule="auto"/>
        <w:jc w:val="both"/>
        <w:rPr>
          <w:rFonts w:ascii="Times New Roman" w:hAnsi="Times New Roman" w:cs="Times New Roman"/>
          <w:sz w:val="28"/>
          <w:szCs w:val="28"/>
          <w:lang w:val="uk-UA"/>
        </w:rPr>
      </w:pPr>
    </w:p>
    <w:p w:rsidR="00447751" w:rsidRDefault="00447751" w:rsidP="00447751">
      <w:pPr>
        <w:spacing w:after="0" w:line="360" w:lineRule="auto"/>
        <w:jc w:val="both"/>
        <w:rPr>
          <w:rFonts w:ascii="Times New Roman" w:hAnsi="Times New Roman" w:cs="Times New Roman"/>
          <w:sz w:val="28"/>
          <w:szCs w:val="28"/>
          <w:lang w:val="uk-UA"/>
        </w:rPr>
      </w:pPr>
    </w:p>
    <w:p w:rsidR="00447751" w:rsidRPr="00447751" w:rsidRDefault="00447751" w:rsidP="00447751">
      <w:pPr>
        <w:spacing w:after="0" w:line="360" w:lineRule="auto"/>
        <w:jc w:val="both"/>
        <w:rPr>
          <w:rFonts w:ascii="Times New Roman" w:hAnsi="Times New Roman" w:cs="Times New Roman"/>
          <w:sz w:val="28"/>
          <w:szCs w:val="28"/>
          <w:lang w:val="uk-UA"/>
        </w:rPr>
      </w:pPr>
    </w:p>
    <w:p w:rsidR="003516CF" w:rsidRDefault="003516CF" w:rsidP="009833CE">
      <w:pPr>
        <w:spacing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3 –</w:t>
      </w:r>
      <w:r w:rsidRPr="0062478B">
        <w:rPr>
          <w:rFonts w:ascii="Times New Roman" w:eastAsia="Times New Roman" w:hAnsi="Times New Roman" w:cs="Times New Roman"/>
          <w:sz w:val="28"/>
          <w:szCs w:val="28"/>
          <w:lang w:eastAsia="uk-UA"/>
        </w:rPr>
        <w:t>Технологічна здійсненність</w:t>
      </w:r>
      <w:r>
        <w:rPr>
          <w:rFonts w:ascii="Times New Roman" w:eastAsia="Times New Roman" w:hAnsi="Times New Roman" w:cs="Times New Roman"/>
          <w:sz w:val="28"/>
          <w:szCs w:val="28"/>
          <w:lang w:val="uk-UA" w:eastAsia="uk-UA"/>
        </w:rPr>
        <w:t xml:space="preserve"> методу</w:t>
      </w:r>
    </w:p>
    <w:tbl>
      <w:tblPr>
        <w:tblStyle w:val="a7"/>
        <w:tblW w:w="0" w:type="auto"/>
        <w:tblInd w:w="852" w:type="dxa"/>
        <w:tblLook w:val="04A0"/>
      </w:tblPr>
      <w:tblGrid>
        <w:gridCol w:w="2782"/>
        <w:gridCol w:w="3133"/>
        <w:gridCol w:w="1563"/>
        <w:gridCol w:w="1523"/>
      </w:tblGrid>
      <w:tr w:rsidR="003516CF" w:rsidTr="005E3AC0">
        <w:trPr>
          <w:trHeight w:val="376"/>
        </w:trPr>
        <w:tc>
          <w:tcPr>
            <w:tcW w:w="0" w:type="auto"/>
          </w:tcPr>
          <w:p w:rsidR="003516CF" w:rsidRPr="00A06846"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Ідея</w:t>
            </w:r>
          </w:p>
        </w:tc>
        <w:tc>
          <w:tcPr>
            <w:tcW w:w="0" w:type="auto"/>
          </w:tcPr>
          <w:p w:rsidR="003516CF" w:rsidRPr="00A06846"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Технологія </w:t>
            </w:r>
            <w:r w:rsidRPr="00A06846">
              <w:rPr>
                <w:rFonts w:ascii="Times New Roman" w:eastAsia="Times New Roman" w:hAnsi="Times New Roman" w:cs="Times New Roman"/>
                <w:sz w:val="24"/>
                <w:szCs w:val="24"/>
                <w:lang w:eastAsia="uk-UA"/>
              </w:rPr>
              <w:t> реалізації</w:t>
            </w:r>
          </w:p>
        </w:tc>
        <w:tc>
          <w:tcPr>
            <w:tcW w:w="0" w:type="auto"/>
          </w:tcPr>
          <w:p w:rsidR="003516CF" w:rsidRPr="00A06846"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Наявність даної технології</w:t>
            </w:r>
          </w:p>
        </w:tc>
        <w:tc>
          <w:tcPr>
            <w:tcW w:w="0" w:type="auto"/>
          </w:tcPr>
          <w:p w:rsidR="003516CF" w:rsidRPr="00A06846"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Їх доступність</w:t>
            </w:r>
          </w:p>
        </w:tc>
      </w:tr>
      <w:tr w:rsidR="003516CF" w:rsidTr="005E3AC0">
        <w:trPr>
          <w:trHeight w:val="1380"/>
        </w:trPr>
        <w:tc>
          <w:tcPr>
            <w:tcW w:w="0" w:type="auto"/>
          </w:tcPr>
          <w:p w:rsidR="003516CF" w:rsidRPr="0062478B" w:rsidRDefault="003516CF" w:rsidP="00447751">
            <w:pPr>
              <w:ind w:right="57"/>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Принцип захисту біологічних тканин, змодельований у</w:t>
            </w:r>
            <w:r>
              <w:rPr>
                <w:rFonts w:ascii="Times New Roman" w:eastAsia="Times New Roman" w:hAnsi="Times New Roman" w:cs="Times New Roman"/>
                <w:sz w:val="24"/>
                <w:szCs w:val="24"/>
                <w:lang w:eastAsia="uk-UA"/>
              </w:rPr>
              <w:t xml:space="preserve"> середовищі </w:t>
            </w:r>
            <w:r w:rsidR="00310B4F" w:rsidRPr="00310B4F">
              <w:rPr>
                <w:rFonts w:ascii="Times New Roman" w:eastAsia="Times New Roman" w:hAnsi="Times New Roman" w:cs="Times New Roman"/>
                <w:sz w:val="24"/>
                <w:szCs w:val="24"/>
                <w:lang w:val="uk-UA" w:eastAsia="uk-UA"/>
              </w:rPr>
              <w:t>Comsol Multiphysics 5.4</w:t>
            </w:r>
          </w:p>
        </w:tc>
        <w:tc>
          <w:tcPr>
            <w:tcW w:w="0" w:type="auto"/>
          </w:tcPr>
          <w:p w:rsidR="003516CF" w:rsidRPr="00B35D8F" w:rsidRDefault="003516CF" w:rsidP="00447751">
            <w:pPr>
              <w:ind w:right="57"/>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Пакет прикладних програм для вирішення задач технічних обчислень </w:t>
            </w:r>
          </w:p>
        </w:tc>
        <w:tc>
          <w:tcPr>
            <w:tcW w:w="0" w:type="auto"/>
          </w:tcPr>
          <w:p w:rsidR="003516CF" w:rsidRPr="00B35D8F" w:rsidRDefault="003516CF" w:rsidP="00447751">
            <w:pPr>
              <w:ind w:right="57"/>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Наявні</w:t>
            </w:r>
          </w:p>
        </w:tc>
        <w:tc>
          <w:tcPr>
            <w:tcW w:w="0" w:type="auto"/>
          </w:tcPr>
          <w:p w:rsidR="003516CF" w:rsidRPr="00A06846"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Доступні</w:t>
            </w:r>
          </w:p>
        </w:tc>
      </w:tr>
      <w:tr w:rsidR="003516CF" w:rsidTr="005E3AC0">
        <w:trPr>
          <w:trHeight w:val="1407"/>
        </w:trPr>
        <w:tc>
          <w:tcPr>
            <w:tcW w:w="0" w:type="auto"/>
          </w:tcPr>
          <w:p w:rsidR="003516CF" w:rsidRPr="00486CDA"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Використання низьких температур для захисту біологічних тканин на практиці </w:t>
            </w:r>
          </w:p>
        </w:tc>
        <w:tc>
          <w:tcPr>
            <w:tcW w:w="0" w:type="auto"/>
          </w:tcPr>
          <w:p w:rsidR="003516CF" w:rsidRPr="00486CDA"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Апарат з заданими характеристиками, який можливо використовувати під час операцій РЧА</w:t>
            </w:r>
          </w:p>
        </w:tc>
        <w:tc>
          <w:tcPr>
            <w:tcW w:w="0" w:type="auto"/>
          </w:tcPr>
          <w:p w:rsidR="003516CF"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Відсутні, необхідна розробка</w:t>
            </w:r>
          </w:p>
        </w:tc>
        <w:tc>
          <w:tcPr>
            <w:tcW w:w="0" w:type="auto"/>
          </w:tcPr>
          <w:p w:rsidR="003516CF" w:rsidRPr="00486CDA"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r>
    </w:tbl>
    <w:p w:rsidR="003516CF" w:rsidRDefault="003516CF" w:rsidP="003516CF">
      <w:pPr>
        <w:spacing w:line="240" w:lineRule="auto"/>
        <w:ind w:firstLine="708"/>
        <w:rPr>
          <w:rFonts w:ascii="Times New Roman" w:eastAsia="Times New Roman" w:hAnsi="Times New Roman" w:cs="Times New Roman"/>
          <w:sz w:val="28"/>
          <w:szCs w:val="28"/>
          <w:lang w:eastAsia="uk-UA"/>
        </w:rPr>
      </w:pPr>
    </w:p>
    <w:p w:rsidR="003516CF" w:rsidRDefault="003516CF" w:rsidP="009833CE">
      <w:pPr>
        <w:spacing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Можна стверджувати що проект можливо</w:t>
      </w:r>
      <w:r>
        <w:rPr>
          <w:rFonts w:ascii="Times New Roman" w:eastAsia="Times New Roman" w:hAnsi="Times New Roman" w:cs="Times New Roman"/>
          <w:sz w:val="28"/>
          <w:szCs w:val="28"/>
          <w:lang w:val="uk-UA" w:eastAsia="uk-UA"/>
        </w:rPr>
        <w:t xml:space="preserve"> змоделювати</w:t>
      </w:r>
      <w:r>
        <w:rPr>
          <w:rFonts w:ascii="Times New Roman" w:eastAsia="Times New Roman" w:hAnsi="Times New Roman" w:cs="Times New Roman"/>
          <w:sz w:val="28"/>
          <w:szCs w:val="28"/>
          <w:lang w:eastAsia="uk-UA"/>
        </w:rPr>
        <w:t xml:space="preserve"> за допомогою інтерактивного середовища</w:t>
      </w:r>
      <w:r w:rsidR="00310B4F" w:rsidRPr="00CD3BB3">
        <w:rPr>
          <w:rFonts w:ascii="Times New Roman" w:hAnsi="Times New Roman" w:cs="Times New Roman"/>
          <w:sz w:val="28"/>
          <w:szCs w:val="28"/>
          <w:lang w:val="uk-UA" w:eastAsia="uk-UA"/>
        </w:rPr>
        <w:t>Comsol</w:t>
      </w:r>
      <w:r w:rsidR="00310B4F" w:rsidRPr="00012569">
        <w:rPr>
          <w:rFonts w:ascii="Times New Roman" w:hAnsi="Times New Roman" w:cs="Times New Roman"/>
          <w:sz w:val="28"/>
          <w:szCs w:val="28"/>
          <w:lang w:val="uk-UA"/>
        </w:rPr>
        <w:t>Multiphysics 5.</w:t>
      </w:r>
      <w:r w:rsidR="00310B4F">
        <w:rPr>
          <w:rFonts w:ascii="Times New Roman" w:hAnsi="Times New Roman" w:cs="Times New Roman"/>
          <w:sz w:val="28"/>
          <w:szCs w:val="28"/>
          <w:lang w:val="uk-UA"/>
        </w:rPr>
        <w:t>4</w:t>
      </w:r>
      <w:r>
        <w:rPr>
          <w:rFonts w:ascii="Times New Roman" w:eastAsia="Times New Roman" w:hAnsi="Times New Roman" w:cs="Times New Roman"/>
          <w:sz w:val="28"/>
          <w:szCs w:val="28"/>
          <w:lang w:val="uk-UA" w:eastAsia="uk-UA"/>
        </w:rPr>
        <w:t>, але в даний момент неможливо застосувати на практиці.</w:t>
      </w:r>
    </w:p>
    <w:p w:rsidR="009833CE" w:rsidRPr="00486CDA" w:rsidRDefault="009833CE" w:rsidP="009833CE">
      <w:pPr>
        <w:spacing w:line="360" w:lineRule="auto"/>
        <w:ind w:firstLine="708"/>
        <w:jc w:val="both"/>
        <w:rPr>
          <w:rFonts w:ascii="Times New Roman" w:hAnsi="Times New Roman" w:cs="Times New Roman"/>
          <w:sz w:val="28"/>
          <w:szCs w:val="28"/>
          <w:lang w:val="uk-UA"/>
        </w:rPr>
      </w:pPr>
    </w:p>
    <w:p w:rsidR="003516CF" w:rsidRDefault="009833CE" w:rsidP="009833CE">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4.3 </w:t>
      </w:r>
      <w:r w:rsidR="003516CF" w:rsidRPr="009833CE">
        <w:rPr>
          <w:rFonts w:ascii="Times New Roman" w:hAnsi="Times New Roman" w:cs="Times New Roman"/>
          <w:sz w:val="28"/>
          <w:szCs w:val="28"/>
        </w:rPr>
        <w:t>Аналіз ринкових можливостей запуску стартап</w:t>
      </w:r>
      <w:r w:rsidR="003516CF" w:rsidRPr="009833CE">
        <w:rPr>
          <w:rFonts w:ascii="Times New Roman" w:hAnsi="Times New Roman" w:cs="Times New Roman"/>
          <w:sz w:val="28"/>
          <w:szCs w:val="28"/>
          <w:lang w:val="uk-UA"/>
        </w:rPr>
        <w:t>-</w:t>
      </w:r>
      <w:r w:rsidR="003516CF" w:rsidRPr="009833CE">
        <w:rPr>
          <w:rFonts w:ascii="Times New Roman" w:hAnsi="Times New Roman" w:cs="Times New Roman"/>
          <w:sz w:val="28"/>
          <w:szCs w:val="28"/>
        </w:rPr>
        <w:softHyphen/>
        <w:t>проекту</w:t>
      </w:r>
    </w:p>
    <w:p w:rsidR="009833CE" w:rsidRPr="009833CE" w:rsidRDefault="009833CE" w:rsidP="009833CE">
      <w:pPr>
        <w:spacing w:line="360" w:lineRule="auto"/>
        <w:ind w:firstLine="708"/>
        <w:jc w:val="both"/>
        <w:rPr>
          <w:rFonts w:ascii="Times New Roman" w:hAnsi="Times New Roman" w:cs="Times New Roman"/>
          <w:sz w:val="28"/>
          <w:szCs w:val="28"/>
          <w:lang w:val="uk-UA"/>
        </w:rPr>
      </w:pPr>
    </w:p>
    <w:p w:rsidR="003516CF" w:rsidRPr="009833CE" w:rsidRDefault="003516CF" w:rsidP="009833C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2369E1">
        <w:rPr>
          <w:rFonts w:ascii="Times New Roman" w:hAnsi="Times New Roman" w:cs="Times New Roman"/>
          <w:sz w:val="28"/>
          <w:szCs w:val="28"/>
        </w:rPr>
        <w:t>наліз попиту</w:t>
      </w:r>
      <w:r w:rsidR="009833CE">
        <w:rPr>
          <w:rFonts w:ascii="Times New Roman" w:hAnsi="Times New Roman" w:cs="Times New Roman"/>
          <w:sz w:val="28"/>
          <w:szCs w:val="28"/>
          <w:lang w:val="uk-UA"/>
        </w:rPr>
        <w:t xml:space="preserve"> показано в табл. 4.4</w:t>
      </w:r>
    </w:p>
    <w:p w:rsidR="003516CF" w:rsidRDefault="003516CF" w:rsidP="009833CE">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4 – Попередня характеристика потенційного ринку стартап-проекту</w:t>
      </w:r>
    </w:p>
    <w:tbl>
      <w:tblPr>
        <w:tblStyle w:val="a7"/>
        <w:tblW w:w="0" w:type="auto"/>
        <w:jc w:val="center"/>
        <w:tblLook w:val="04A0"/>
      </w:tblPr>
      <w:tblGrid>
        <w:gridCol w:w="826"/>
        <w:gridCol w:w="4719"/>
        <w:gridCol w:w="1919"/>
      </w:tblGrid>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Pr>
                <w:rFonts w:ascii="Times New Roman" w:eastAsia="Times New Roman" w:hAnsi="Times New Roman" w:cs="Times New Roman"/>
                <w:sz w:val="24"/>
                <w:szCs w:val="24"/>
                <w:lang w:eastAsia="uk-UA"/>
              </w:rPr>
              <w:t>п/п</w:t>
            </w:r>
          </w:p>
        </w:tc>
        <w:tc>
          <w:tcPr>
            <w:tcW w:w="4719" w:type="dxa"/>
          </w:tcPr>
          <w:p w:rsidR="003516CF" w:rsidRPr="002369E1"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Показники стану ринку</w:t>
            </w:r>
          </w:p>
        </w:tc>
        <w:tc>
          <w:tcPr>
            <w:tcW w:w="1919" w:type="dxa"/>
          </w:tcPr>
          <w:p w:rsidR="003516CF" w:rsidRPr="002369E1"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Характеристика</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p>
        </w:tc>
        <w:tc>
          <w:tcPr>
            <w:tcW w:w="47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Кількість головних конкурентів, од</w:t>
            </w:r>
          </w:p>
        </w:tc>
        <w:tc>
          <w:tcPr>
            <w:tcW w:w="19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p>
        </w:tc>
        <w:tc>
          <w:tcPr>
            <w:tcW w:w="4719" w:type="dxa"/>
          </w:tcPr>
          <w:p w:rsidR="003516CF" w:rsidRPr="002369E1" w:rsidRDefault="003516CF" w:rsidP="00447751">
            <w:pPr>
              <w:ind w:right="57"/>
              <w:jc w:val="both"/>
              <w:rPr>
                <w:rFonts w:ascii="Times New Roman" w:eastAsia="Times New Roman" w:hAnsi="Times New Roman" w:cs="Times New Roman"/>
                <w:sz w:val="24"/>
                <w:szCs w:val="24"/>
                <w:lang w:val="uk-UA" w:eastAsia="uk-UA"/>
              </w:rPr>
            </w:pPr>
            <w:r w:rsidRPr="003C1E94">
              <w:rPr>
                <w:rFonts w:ascii="Times New Roman" w:eastAsia="Times New Roman" w:hAnsi="Times New Roman" w:cs="Times New Roman"/>
                <w:sz w:val="24"/>
                <w:szCs w:val="24"/>
                <w:lang w:eastAsia="uk-UA"/>
              </w:rPr>
              <w:t xml:space="preserve">Загальний </w:t>
            </w:r>
            <w:r>
              <w:rPr>
                <w:rFonts w:ascii="Times New Roman" w:eastAsia="Times New Roman" w:hAnsi="Times New Roman" w:cs="Times New Roman"/>
                <w:sz w:val="24"/>
                <w:szCs w:val="24"/>
                <w:lang w:eastAsia="uk-UA"/>
              </w:rPr>
              <w:t>обсяг продаж, грн</w:t>
            </w:r>
            <w:r w:rsidRPr="003267BE">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val="uk-UA" w:eastAsia="uk-UA"/>
              </w:rPr>
              <w:t>ум.од</w:t>
            </w:r>
          </w:p>
        </w:tc>
        <w:tc>
          <w:tcPr>
            <w:tcW w:w="19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w:t>
            </w:r>
          </w:p>
        </w:tc>
        <w:tc>
          <w:tcPr>
            <w:tcW w:w="4719" w:type="dxa"/>
          </w:tcPr>
          <w:p w:rsidR="003516CF" w:rsidRPr="002369E1" w:rsidRDefault="003516CF" w:rsidP="00447751">
            <w:pPr>
              <w:ind w:right="57"/>
              <w:jc w:val="both"/>
              <w:rPr>
                <w:rFonts w:ascii="Times New Roman" w:eastAsia="Times New Roman" w:hAnsi="Times New Roman" w:cs="Times New Roman"/>
                <w:sz w:val="24"/>
                <w:szCs w:val="24"/>
                <w:lang w:val="uk-UA" w:eastAsia="uk-UA"/>
              </w:rPr>
            </w:pPr>
            <w:r w:rsidRPr="003C1E94">
              <w:rPr>
                <w:rFonts w:ascii="Times New Roman" w:eastAsia="Times New Roman" w:hAnsi="Times New Roman" w:cs="Times New Roman"/>
                <w:sz w:val="24"/>
                <w:szCs w:val="24"/>
                <w:lang w:eastAsia="uk-UA"/>
              </w:rPr>
              <w:t xml:space="preserve">Динаміка </w:t>
            </w:r>
            <w:r>
              <w:rPr>
                <w:rFonts w:ascii="Times New Roman" w:eastAsia="Times New Roman" w:hAnsi="Times New Roman" w:cs="Times New Roman"/>
                <w:sz w:val="24"/>
                <w:szCs w:val="24"/>
                <w:lang w:val="uk-UA" w:eastAsia="uk-UA"/>
              </w:rPr>
              <w:t>ринку</w:t>
            </w:r>
          </w:p>
        </w:tc>
        <w:tc>
          <w:tcPr>
            <w:tcW w:w="1919" w:type="dxa"/>
          </w:tcPr>
          <w:p w:rsidR="003516CF" w:rsidRPr="002369E1"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Зростає</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p>
        </w:tc>
        <w:tc>
          <w:tcPr>
            <w:tcW w:w="47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Наявність </w:t>
            </w:r>
            <w:r>
              <w:rPr>
                <w:rFonts w:ascii="Times New Roman" w:eastAsia="Times New Roman" w:hAnsi="Times New Roman" w:cs="Times New Roman"/>
                <w:sz w:val="24"/>
                <w:szCs w:val="24"/>
                <w:lang w:val="uk-UA" w:eastAsia="uk-UA"/>
              </w:rPr>
              <w:t>обмежень</w:t>
            </w:r>
            <w:r>
              <w:rPr>
                <w:rFonts w:ascii="Times New Roman" w:eastAsia="Times New Roman" w:hAnsi="Times New Roman" w:cs="Times New Roman"/>
                <w:sz w:val="24"/>
                <w:szCs w:val="24"/>
                <w:lang w:eastAsia="uk-UA"/>
              </w:rPr>
              <w:t xml:space="preserve"> для старту</w:t>
            </w:r>
          </w:p>
        </w:tc>
        <w:tc>
          <w:tcPr>
            <w:tcW w:w="19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w:t>
            </w:r>
          </w:p>
        </w:tc>
        <w:tc>
          <w:tcPr>
            <w:tcW w:w="47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w:t>
            </w:r>
            <w:r w:rsidRPr="003C1E94">
              <w:rPr>
                <w:rFonts w:ascii="Times New Roman" w:eastAsia="Times New Roman" w:hAnsi="Times New Roman" w:cs="Times New Roman"/>
                <w:sz w:val="24"/>
                <w:szCs w:val="24"/>
                <w:lang w:eastAsia="uk-UA"/>
              </w:rPr>
              <w:t>имоги</w:t>
            </w:r>
            <w:r>
              <w:rPr>
                <w:rFonts w:ascii="Times New Roman" w:eastAsia="Times New Roman" w:hAnsi="Times New Roman" w:cs="Times New Roman"/>
                <w:sz w:val="24"/>
                <w:szCs w:val="24"/>
                <w:lang w:eastAsia="uk-UA"/>
              </w:rPr>
              <w:t xml:space="preserve"> до</w:t>
            </w:r>
            <w:r>
              <w:rPr>
                <w:rFonts w:ascii="Times New Roman" w:eastAsia="Times New Roman" w:hAnsi="Times New Roman" w:cs="Times New Roman"/>
                <w:sz w:val="24"/>
                <w:szCs w:val="24"/>
                <w:lang w:val="uk-UA" w:eastAsia="uk-UA"/>
              </w:rPr>
              <w:t xml:space="preserve"> стандартизації та</w:t>
            </w:r>
            <w:r w:rsidRPr="003C1E94">
              <w:rPr>
                <w:rFonts w:ascii="Times New Roman" w:eastAsia="Times New Roman" w:hAnsi="Times New Roman" w:cs="Times New Roman"/>
                <w:sz w:val="24"/>
                <w:szCs w:val="24"/>
                <w:lang w:eastAsia="uk-UA"/>
              </w:rPr>
              <w:t xml:space="preserve"> сертифікації</w:t>
            </w:r>
          </w:p>
        </w:tc>
        <w:tc>
          <w:tcPr>
            <w:tcW w:w="19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r w:rsidR="003516CF" w:rsidRPr="003C1E94" w:rsidTr="009833CE">
        <w:trPr>
          <w:jc w:val="center"/>
        </w:trPr>
        <w:tc>
          <w:tcPr>
            <w:tcW w:w="663"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6</w:t>
            </w:r>
          </w:p>
        </w:tc>
        <w:tc>
          <w:tcPr>
            <w:tcW w:w="47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Середня рентабельність в галузі, </w:t>
            </w:r>
            <w:r w:rsidRPr="003C1E94">
              <w:rPr>
                <w:rFonts w:ascii="Times New Roman" w:eastAsia="Times New Roman" w:hAnsi="Times New Roman" w:cs="Times New Roman"/>
                <w:sz w:val="24"/>
                <w:szCs w:val="24"/>
                <w:lang w:eastAsia="uk-UA"/>
              </w:rPr>
              <w:t>%</w:t>
            </w:r>
          </w:p>
        </w:tc>
        <w:tc>
          <w:tcPr>
            <w:tcW w:w="1919" w:type="dxa"/>
          </w:tcPr>
          <w:p w:rsidR="003516CF" w:rsidRPr="003C1E94"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tc>
      </w:tr>
    </w:tbl>
    <w:p w:rsidR="003516CF" w:rsidRDefault="003516CF" w:rsidP="003516CF">
      <w:pPr>
        <w:spacing w:line="240" w:lineRule="auto"/>
        <w:rPr>
          <w:rFonts w:ascii="Times New Roman" w:hAnsi="Times New Roman" w:cs="Times New Roman"/>
          <w:sz w:val="28"/>
          <w:szCs w:val="28"/>
          <w:lang w:val="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Ринок є привабливим для входження.</w:t>
      </w:r>
    </w:p>
    <w:p w:rsidR="003516CF" w:rsidRDefault="003516CF" w:rsidP="003516CF">
      <w:pPr>
        <w:spacing w:after="0" w:line="360" w:lineRule="auto"/>
        <w:ind w:right="57"/>
        <w:jc w:val="both"/>
        <w:rPr>
          <w:rFonts w:ascii="Times New Roman" w:eastAsia="Times New Roman" w:hAnsi="Times New Roman" w:cs="Times New Roman"/>
          <w:sz w:val="28"/>
          <w:szCs w:val="28"/>
          <w:lang w:eastAsia="uk-UA"/>
        </w:rPr>
      </w:pPr>
    </w:p>
    <w:p w:rsidR="003516CF" w:rsidRPr="009833CE" w:rsidRDefault="003516CF" w:rsidP="009833CE">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П</w:t>
      </w:r>
      <w:r w:rsidRPr="002369E1">
        <w:rPr>
          <w:rFonts w:ascii="Times New Roman" w:hAnsi="Times New Roman" w:cs="Times New Roman"/>
          <w:sz w:val="28"/>
          <w:szCs w:val="28"/>
        </w:rPr>
        <w:t>отенційні групи клієнтів, їх характеристики, орієнтовний перелік вимог до товару для кожної групи</w:t>
      </w:r>
      <w:r w:rsidR="009833CE">
        <w:rPr>
          <w:rFonts w:ascii="Times New Roman" w:hAnsi="Times New Roman" w:cs="Times New Roman"/>
          <w:sz w:val="28"/>
          <w:szCs w:val="28"/>
          <w:lang w:val="uk-UA"/>
        </w:rPr>
        <w:t xml:space="preserve"> (табл. 4.5).</w:t>
      </w:r>
    </w:p>
    <w:p w:rsidR="003516CF" w:rsidRPr="009833CE"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sidRPr="009833CE">
        <w:rPr>
          <w:rFonts w:ascii="Times New Roman" w:eastAsia="Times New Roman" w:hAnsi="Times New Roman" w:cs="Times New Roman"/>
          <w:sz w:val="28"/>
          <w:szCs w:val="28"/>
          <w:lang w:eastAsia="uk-UA"/>
        </w:rPr>
        <w:t xml:space="preserve">Таблиця </w:t>
      </w:r>
      <w:r w:rsidR="00BD2F29" w:rsidRPr="009833CE">
        <w:rPr>
          <w:rFonts w:ascii="Times New Roman" w:eastAsia="Times New Roman" w:hAnsi="Times New Roman" w:cs="Times New Roman"/>
          <w:sz w:val="28"/>
          <w:szCs w:val="28"/>
          <w:lang w:val="uk-UA" w:eastAsia="uk-UA"/>
        </w:rPr>
        <w:t>4.</w:t>
      </w:r>
      <w:r w:rsidRPr="009833CE">
        <w:rPr>
          <w:rFonts w:ascii="Times New Roman" w:eastAsia="Times New Roman" w:hAnsi="Times New Roman" w:cs="Times New Roman"/>
          <w:sz w:val="28"/>
          <w:szCs w:val="28"/>
          <w:lang w:eastAsia="uk-UA"/>
        </w:rPr>
        <w:t>5 – Характеристика потенційних клієнтів стартап</w:t>
      </w:r>
      <w:r w:rsidRPr="009833CE">
        <w:rPr>
          <w:rFonts w:ascii="Cambria Math" w:eastAsia="Times New Roman" w:hAnsi="Cambria Math" w:cs="Cambria Math"/>
          <w:sz w:val="28"/>
          <w:szCs w:val="28"/>
          <w:lang w:eastAsia="uk-UA"/>
        </w:rPr>
        <w:t>‐</w:t>
      </w:r>
      <w:r w:rsidRPr="009833CE">
        <w:rPr>
          <w:rFonts w:ascii="Times New Roman" w:eastAsia="Times New Roman" w:hAnsi="Times New Roman" w:cs="Times New Roman"/>
          <w:sz w:val="28"/>
          <w:szCs w:val="28"/>
          <w:lang w:eastAsia="uk-UA"/>
        </w:rPr>
        <w:t>проекту </w:t>
      </w:r>
    </w:p>
    <w:tbl>
      <w:tblPr>
        <w:tblStyle w:val="a7"/>
        <w:tblW w:w="0" w:type="auto"/>
        <w:tblInd w:w="579" w:type="dxa"/>
        <w:tblLook w:val="04A0"/>
      </w:tblPr>
      <w:tblGrid>
        <w:gridCol w:w="652"/>
        <w:gridCol w:w="1765"/>
        <w:gridCol w:w="2073"/>
        <w:gridCol w:w="2469"/>
        <w:gridCol w:w="2315"/>
      </w:tblGrid>
      <w:tr w:rsidR="003516CF" w:rsidTr="005E3AC0">
        <w:trPr>
          <w:trHeight w:val="1125"/>
        </w:trPr>
        <w:tc>
          <w:tcPr>
            <w:tcW w:w="0" w:type="auto"/>
          </w:tcPr>
          <w:p w:rsidR="003516CF" w:rsidRPr="00062CC9" w:rsidRDefault="003516CF" w:rsidP="00447751">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val="en-US" w:eastAsia="uk-UA"/>
              </w:rPr>
              <w:t xml:space="preserve">N, </w:t>
            </w:r>
            <w:r w:rsidRPr="00062CC9">
              <w:rPr>
                <w:rFonts w:ascii="Times New Roman" w:eastAsia="Times New Roman" w:hAnsi="Times New Roman" w:cs="Times New Roman"/>
                <w:sz w:val="24"/>
                <w:szCs w:val="24"/>
                <w:lang w:eastAsia="uk-UA"/>
              </w:rPr>
              <w:t>п/п</w:t>
            </w:r>
          </w:p>
        </w:tc>
        <w:tc>
          <w:tcPr>
            <w:tcW w:w="1765"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Потреба</w:t>
            </w:r>
            <w:r>
              <w:rPr>
                <w:rFonts w:ascii="Times New Roman" w:eastAsia="Times New Roman" w:hAnsi="Times New Roman" w:cs="Times New Roman"/>
                <w:sz w:val="24"/>
                <w:szCs w:val="24"/>
                <w:lang w:eastAsia="uk-UA"/>
              </w:rPr>
              <w:t>,</w:t>
            </w:r>
            <w:r w:rsidRPr="00062CC9">
              <w:rPr>
                <w:rFonts w:ascii="Times New Roman" w:eastAsia="Times New Roman" w:hAnsi="Times New Roman" w:cs="Times New Roman"/>
                <w:sz w:val="24"/>
                <w:szCs w:val="24"/>
                <w:lang w:eastAsia="uk-UA"/>
              </w:rPr>
              <w:t xml:space="preserve">що </w:t>
            </w:r>
            <w:r>
              <w:rPr>
                <w:rFonts w:ascii="Times New Roman" w:eastAsia="Times New Roman" w:hAnsi="Times New Roman" w:cs="Times New Roman"/>
                <w:sz w:val="24"/>
                <w:szCs w:val="24"/>
                <w:lang w:val="uk-UA" w:eastAsia="uk-UA"/>
              </w:rPr>
              <w:t>формує</w:t>
            </w:r>
            <w:r w:rsidRPr="00062CC9">
              <w:rPr>
                <w:rFonts w:ascii="Times New Roman" w:eastAsia="Times New Roman" w:hAnsi="Times New Roman" w:cs="Times New Roman"/>
                <w:sz w:val="24"/>
                <w:szCs w:val="24"/>
                <w:lang w:eastAsia="uk-UA"/>
              </w:rPr>
              <w:t>ринок</w:t>
            </w:r>
          </w:p>
        </w:tc>
        <w:tc>
          <w:tcPr>
            <w:tcW w:w="2073" w:type="dxa"/>
          </w:tcPr>
          <w:p w:rsidR="003516CF" w:rsidRPr="00B20D91"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Цільова аудиторія</w:t>
            </w:r>
          </w:p>
          <w:p w:rsidR="003516CF" w:rsidRPr="00062CC9" w:rsidRDefault="003516CF" w:rsidP="00447751">
            <w:pPr>
              <w:ind w:right="57"/>
              <w:rPr>
                <w:rFonts w:ascii="Times New Roman" w:eastAsia="Times New Roman" w:hAnsi="Times New Roman" w:cs="Times New Roman"/>
                <w:sz w:val="24"/>
                <w:szCs w:val="24"/>
                <w:lang w:eastAsia="uk-UA"/>
              </w:rPr>
            </w:pPr>
          </w:p>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0" w:type="auto"/>
          </w:tcPr>
          <w:p w:rsidR="003516CF" w:rsidRPr="00B20D91" w:rsidRDefault="003516CF" w:rsidP="00447751">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Відмінності у поведінці </w:t>
            </w:r>
            <w:r>
              <w:rPr>
                <w:rFonts w:ascii="Times New Roman" w:eastAsia="Times New Roman" w:hAnsi="Times New Roman" w:cs="Times New Roman"/>
                <w:sz w:val="24"/>
                <w:szCs w:val="24"/>
                <w:lang w:val="uk-UA" w:eastAsia="uk-UA"/>
              </w:rPr>
              <w:t>потенційних цільових груп клієнтів</w:t>
            </w:r>
          </w:p>
        </w:tc>
        <w:tc>
          <w:tcPr>
            <w:tcW w:w="0" w:type="auto"/>
          </w:tcPr>
          <w:p w:rsidR="003516CF" w:rsidRPr="00B20D91"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Вимоги </w:t>
            </w:r>
            <w:r>
              <w:rPr>
                <w:rFonts w:ascii="Times New Roman" w:eastAsia="Times New Roman" w:hAnsi="Times New Roman" w:cs="Times New Roman"/>
                <w:sz w:val="24"/>
                <w:szCs w:val="24"/>
                <w:lang w:eastAsia="uk-UA"/>
              </w:rPr>
              <w:t xml:space="preserve">до </w:t>
            </w:r>
            <w:r>
              <w:rPr>
                <w:rFonts w:ascii="Times New Roman" w:eastAsia="Times New Roman" w:hAnsi="Times New Roman" w:cs="Times New Roman"/>
                <w:sz w:val="24"/>
                <w:szCs w:val="24"/>
                <w:lang w:val="uk-UA" w:eastAsia="uk-UA"/>
              </w:rPr>
              <w:t>методу</w:t>
            </w:r>
          </w:p>
        </w:tc>
      </w:tr>
      <w:tr w:rsidR="003516CF" w:rsidTr="005E3AC0">
        <w:tc>
          <w:tcPr>
            <w:tcW w:w="0" w:type="auto"/>
          </w:tcPr>
          <w:p w:rsidR="003516CF" w:rsidRPr="00062CC9" w:rsidRDefault="003516CF" w:rsidP="00447751">
            <w:pPr>
              <w:ind w:right="57"/>
              <w:jc w:val="both"/>
              <w:rPr>
                <w:rFonts w:ascii="Times New Roman" w:eastAsia="Times New Roman" w:hAnsi="Times New Roman" w:cs="Times New Roman"/>
                <w:sz w:val="24"/>
                <w:szCs w:val="24"/>
                <w:lang w:eastAsia="uk-UA"/>
              </w:rPr>
            </w:pPr>
          </w:p>
        </w:tc>
        <w:tc>
          <w:tcPr>
            <w:tcW w:w="1765" w:type="dxa"/>
          </w:tcPr>
          <w:p w:rsidR="003516CF" w:rsidRPr="00B20D91"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Апарат для забезпечення захисту тканин від побічних пошкоджень при РЧА </w:t>
            </w:r>
          </w:p>
        </w:tc>
        <w:tc>
          <w:tcPr>
            <w:tcW w:w="2073" w:type="dxa"/>
          </w:tcPr>
          <w:p w:rsidR="003516CF" w:rsidRPr="00B20D91"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С</w:t>
            </w:r>
            <w:r w:rsidRPr="00062CC9">
              <w:rPr>
                <w:rFonts w:ascii="Times New Roman" w:eastAsia="Times New Roman" w:hAnsi="Times New Roman" w:cs="Times New Roman"/>
                <w:sz w:val="24"/>
                <w:szCs w:val="24"/>
                <w:lang w:eastAsia="uk-UA"/>
              </w:rPr>
              <w:t>туденти</w:t>
            </w:r>
            <w:r>
              <w:rPr>
                <w:rFonts w:ascii="Times New Roman" w:eastAsia="Times New Roman" w:hAnsi="Times New Roman" w:cs="Times New Roman"/>
                <w:sz w:val="24"/>
                <w:szCs w:val="24"/>
                <w:lang w:val="uk-UA" w:eastAsia="uk-UA"/>
              </w:rPr>
              <w:t xml:space="preserve"> медичних спеціальностей</w:t>
            </w:r>
            <w:r w:rsidRPr="00062CC9">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val="uk-UA" w:eastAsia="uk-UA"/>
              </w:rPr>
              <w:t>лікарі</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Відмінності відсутні</w:t>
            </w:r>
          </w:p>
        </w:tc>
        <w:tc>
          <w:tcPr>
            <w:tcW w:w="0" w:type="auto"/>
          </w:tcPr>
          <w:p w:rsidR="003516CF" w:rsidRPr="00B20D91"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Безвідмо</w:t>
            </w:r>
            <w:r w:rsidRPr="00062CC9">
              <w:rPr>
                <w:rFonts w:ascii="Times New Roman" w:eastAsia="Times New Roman" w:hAnsi="Times New Roman" w:cs="Times New Roman"/>
                <w:sz w:val="24"/>
                <w:szCs w:val="24"/>
                <w:lang w:eastAsia="uk-UA"/>
              </w:rPr>
              <w:t>в</w:t>
            </w:r>
            <w:r>
              <w:rPr>
                <w:rFonts w:ascii="Times New Roman" w:eastAsia="Times New Roman" w:hAnsi="Times New Roman" w:cs="Times New Roman"/>
                <w:sz w:val="24"/>
                <w:szCs w:val="24"/>
                <w:lang w:val="uk-UA" w:eastAsia="uk-UA"/>
              </w:rPr>
              <w:t>н</w:t>
            </w:r>
            <w:r w:rsidRPr="00062CC9">
              <w:rPr>
                <w:rFonts w:ascii="Times New Roman" w:eastAsia="Times New Roman" w:hAnsi="Times New Roman" w:cs="Times New Roman"/>
                <w:sz w:val="24"/>
                <w:szCs w:val="24"/>
                <w:lang w:eastAsia="uk-UA"/>
              </w:rPr>
              <w:t xml:space="preserve">а робота </w:t>
            </w:r>
            <w:r>
              <w:rPr>
                <w:rFonts w:ascii="Times New Roman" w:eastAsia="Times New Roman" w:hAnsi="Times New Roman" w:cs="Times New Roman"/>
                <w:sz w:val="24"/>
                <w:szCs w:val="24"/>
                <w:lang w:val="uk-UA" w:eastAsia="uk-UA"/>
              </w:rPr>
              <w:t>методу</w:t>
            </w:r>
            <w:r w:rsidRPr="00062CC9">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val="uk-UA" w:eastAsia="uk-UA"/>
              </w:rPr>
              <w:t>захист потрібних тканин</w:t>
            </w:r>
          </w:p>
        </w:tc>
      </w:tr>
    </w:tbl>
    <w:p w:rsidR="003516CF" w:rsidRDefault="003516CF" w:rsidP="003516CF">
      <w:pPr>
        <w:spacing w:line="240" w:lineRule="auto"/>
        <w:rPr>
          <w:rFonts w:ascii="Times New Roman" w:hAnsi="Times New Roman" w:cs="Times New Roman"/>
          <w:sz w:val="28"/>
          <w:szCs w:val="28"/>
          <w:lang w:val="uk-UA"/>
        </w:rPr>
      </w:pPr>
    </w:p>
    <w:p w:rsidR="003516CF" w:rsidRDefault="003516CF" w:rsidP="009833CE">
      <w:pPr>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Потенційні групи клієнтів не мають відмінностей у поведінці і будуть застосовувати додаток для однакових потреб.</w:t>
      </w:r>
    </w:p>
    <w:p w:rsidR="003516CF" w:rsidRPr="009833CE" w:rsidRDefault="003516CF" w:rsidP="009833CE">
      <w:pPr>
        <w:spacing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Таблиці факторів</w:t>
      </w:r>
      <w:r w:rsidR="009833CE">
        <w:rPr>
          <w:rFonts w:ascii="Times New Roman" w:eastAsia="Times New Roman" w:hAnsi="Times New Roman" w:cs="Times New Roman"/>
          <w:sz w:val="28"/>
          <w:szCs w:val="28"/>
          <w:lang w:val="uk-UA" w:eastAsia="uk-UA"/>
        </w:rPr>
        <w:t xml:space="preserve"> загроз та можливостей представлені на табл. 4.6 і 4.7</w:t>
      </w:r>
      <w:r w:rsidR="00E67247">
        <w:rPr>
          <w:rFonts w:ascii="Times New Roman" w:eastAsia="Times New Roman" w:hAnsi="Times New Roman" w:cs="Times New Roman"/>
          <w:sz w:val="28"/>
          <w:szCs w:val="28"/>
          <w:lang w:val="uk-UA" w:eastAsia="uk-UA"/>
        </w:rPr>
        <w:t>.</w:t>
      </w:r>
    </w:p>
    <w:p w:rsidR="003516CF" w:rsidRDefault="003516CF" w:rsidP="009833CE">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6 – Фактори загроз</w:t>
      </w:r>
    </w:p>
    <w:tbl>
      <w:tblPr>
        <w:tblStyle w:val="a7"/>
        <w:tblW w:w="9629" w:type="dxa"/>
        <w:tblInd w:w="430" w:type="dxa"/>
        <w:tblLook w:val="04A0"/>
      </w:tblPr>
      <w:tblGrid>
        <w:gridCol w:w="988"/>
        <w:gridCol w:w="3826"/>
        <w:gridCol w:w="2407"/>
        <w:gridCol w:w="2408"/>
      </w:tblGrid>
      <w:tr w:rsidR="003516CF" w:rsidTr="005E3AC0">
        <w:tc>
          <w:tcPr>
            <w:tcW w:w="98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N, п/п</w:t>
            </w:r>
          </w:p>
        </w:tc>
        <w:tc>
          <w:tcPr>
            <w:tcW w:w="3826"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Фактор</w:t>
            </w:r>
          </w:p>
        </w:tc>
        <w:tc>
          <w:tcPr>
            <w:tcW w:w="2407"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Загроза</w:t>
            </w:r>
          </w:p>
        </w:tc>
        <w:tc>
          <w:tcPr>
            <w:tcW w:w="240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Можлива реакція </w:t>
            </w:r>
            <w:r w:rsidRPr="00062CC9">
              <w:rPr>
                <w:rFonts w:ascii="Times New Roman" w:eastAsia="Times New Roman" w:hAnsi="Times New Roman" w:cs="Times New Roman"/>
                <w:sz w:val="24"/>
                <w:szCs w:val="24"/>
                <w:lang w:eastAsia="uk-UA"/>
              </w:rPr>
              <w:t>компанії</w:t>
            </w:r>
          </w:p>
        </w:tc>
      </w:tr>
      <w:tr w:rsidR="003516CF" w:rsidTr="005E3AC0">
        <w:tc>
          <w:tcPr>
            <w:tcW w:w="98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3826" w:type="dxa"/>
          </w:tcPr>
          <w:p w:rsidR="003516CF" w:rsidRPr="005242AB"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Дороге апаратне забезпечення</w:t>
            </w:r>
          </w:p>
        </w:tc>
        <w:tc>
          <w:tcPr>
            <w:tcW w:w="2407" w:type="dxa"/>
          </w:tcPr>
          <w:p w:rsidR="003516CF" w:rsidRPr="005242AB"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Використовується одночасно декілька складних апаратів</w:t>
            </w:r>
          </w:p>
        </w:tc>
        <w:tc>
          <w:tcPr>
            <w:tcW w:w="240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r w:rsidR="003516CF" w:rsidTr="005E3AC0">
        <w:tc>
          <w:tcPr>
            <w:tcW w:w="98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2.</w:t>
            </w:r>
          </w:p>
        </w:tc>
        <w:tc>
          <w:tcPr>
            <w:tcW w:w="3826"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Людський фактор</w:t>
            </w:r>
          </w:p>
        </w:tc>
        <w:tc>
          <w:tcPr>
            <w:tcW w:w="2407" w:type="dxa"/>
          </w:tcPr>
          <w:p w:rsidR="003516CF" w:rsidRPr="005242AB"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Можливе неправильне застосування методу</w:t>
            </w:r>
          </w:p>
        </w:tc>
        <w:tc>
          <w:tcPr>
            <w:tcW w:w="240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bl>
    <w:p w:rsidR="003516CF" w:rsidRDefault="003516CF" w:rsidP="003516CF">
      <w:pPr>
        <w:spacing w:after="0" w:line="360" w:lineRule="auto"/>
        <w:ind w:right="57"/>
        <w:jc w:val="both"/>
        <w:rPr>
          <w:rFonts w:ascii="Times New Roman" w:eastAsia="Times New Roman" w:hAnsi="Times New Roman" w:cs="Times New Roman"/>
          <w:sz w:val="28"/>
          <w:szCs w:val="28"/>
          <w:lang w:eastAsia="uk-UA"/>
        </w:rPr>
      </w:pPr>
    </w:p>
    <w:p w:rsidR="003516CF" w:rsidRDefault="003516CF" w:rsidP="00E67247">
      <w:pPr>
        <w:spacing w:after="0" w:line="360" w:lineRule="auto"/>
        <w:ind w:right="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7 – Фактори можливостей</w:t>
      </w:r>
    </w:p>
    <w:tbl>
      <w:tblPr>
        <w:tblStyle w:val="a7"/>
        <w:tblW w:w="9629" w:type="dxa"/>
        <w:tblInd w:w="429" w:type="dxa"/>
        <w:tblLook w:val="04A0"/>
      </w:tblPr>
      <w:tblGrid>
        <w:gridCol w:w="988"/>
        <w:gridCol w:w="3685"/>
        <w:gridCol w:w="2536"/>
        <w:gridCol w:w="2420"/>
      </w:tblGrid>
      <w:tr w:rsidR="003516CF" w:rsidTr="005E3AC0">
        <w:tc>
          <w:tcPr>
            <w:tcW w:w="98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N, п/п</w:t>
            </w:r>
          </w:p>
        </w:tc>
        <w:tc>
          <w:tcPr>
            <w:tcW w:w="3685"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Фактор</w:t>
            </w:r>
          </w:p>
        </w:tc>
        <w:tc>
          <w:tcPr>
            <w:tcW w:w="2536"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Можливість</w:t>
            </w:r>
          </w:p>
        </w:tc>
        <w:tc>
          <w:tcPr>
            <w:tcW w:w="2420"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Можлива реакція компанії</w:t>
            </w:r>
          </w:p>
        </w:tc>
      </w:tr>
      <w:tr w:rsidR="003516CF" w:rsidTr="005E3AC0">
        <w:tc>
          <w:tcPr>
            <w:tcW w:w="988"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3685" w:type="dxa"/>
          </w:tcPr>
          <w:p w:rsidR="003516CF" w:rsidRPr="005242AB" w:rsidRDefault="003516CF" w:rsidP="00447751">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Відсутність альтернатив для </w:t>
            </w:r>
            <w:r>
              <w:rPr>
                <w:rFonts w:ascii="Times New Roman" w:eastAsia="Times New Roman" w:hAnsi="Times New Roman" w:cs="Times New Roman"/>
                <w:sz w:val="24"/>
                <w:szCs w:val="24"/>
                <w:lang w:val="uk-UA" w:eastAsia="uk-UA"/>
              </w:rPr>
              <w:t>захисту біологічної тканини при РЧА</w:t>
            </w:r>
          </w:p>
        </w:tc>
        <w:tc>
          <w:tcPr>
            <w:tcW w:w="2536"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Даний </w:t>
            </w:r>
            <w:r>
              <w:rPr>
                <w:rFonts w:ascii="Times New Roman" w:eastAsia="Times New Roman" w:hAnsi="Times New Roman" w:cs="Times New Roman"/>
                <w:sz w:val="24"/>
                <w:szCs w:val="24"/>
                <w:lang w:val="uk-UA" w:eastAsia="uk-UA"/>
              </w:rPr>
              <w:t>метод</w:t>
            </w:r>
            <w:r w:rsidRPr="00062CC9">
              <w:rPr>
                <w:rFonts w:ascii="Times New Roman" w:eastAsia="Times New Roman" w:hAnsi="Times New Roman" w:cs="Times New Roman"/>
                <w:sz w:val="24"/>
                <w:szCs w:val="24"/>
                <w:lang w:eastAsia="uk-UA"/>
              </w:rPr>
              <w:t xml:space="preserve"> єдиний в своєму роді</w:t>
            </w:r>
          </w:p>
        </w:tc>
        <w:tc>
          <w:tcPr>
            <w:tcW w:w="2420"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Відсутня</w:t>
            </w:r>
          </w:p>
        </w:tc>
      </w:tr>
    </w:tbl>
    <w:p w:rsidR="003516CF" w:rsidRDefault="003516CF" w:rsidP="003516CF">
      <w:pPr>
        <w:spacing w:line="240" w:lineRule="auto"/>
        <w:ind w:firstLine="708"/>
        <w:rPr>
          <w:rFonts w:ascii="Times New Roman" w:hAnsi="Times New Roman" w:cs="Times New Roman"/>
          <w:sz w:val="28"/>
          <w:szCs w:val="28"/>
          <w:lang w:val="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Дані фактори визначають можливість запровадження проекту</w:t>
      </w:r>
      <w:r>
        <w:rPr>
          <w:rFonts w:ascii="Times New Roman" w:eastAsia="Times New Roman" w:hAnsi="Times New Roman" w:cs="Times New Roman"/>
          <w:sz w:val="28"/>
          <w:szCs w:val="28"/>
          <w:lang w:val="uk-UA" w:eastAsia="uk-UA"/>
        </w:rPr>
        <w:t>.</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Pr="00E67247" w:rsidRDefault="003516CF" w:rsidP="00E67247">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 xml:space="preserve">Загальні </w:t>
      </w:r>
      <w:r>
        <w:rPr>
          <w:rFonts w:ascii="Times New Roman" w:eastAsia="Times New Roman" w:hAnsi="Times New Roman" w:cs="Times New Roman"/>
          <w:sz w:val="28"/>
          <w:szCs w:val="28"/>
          <w:lang w:val="uk-UA" w:eastAsia="uk-UA"/>
        </w:rPr>
        <w:t>риси</w:t>
      </w:r>
      <w:r w:rsidR="00E67247">
        <w:rPr>
          <w:rFonts w:ascii="Times New Roman" w:eastAsia="Times New Roman" w:hAnsi="Times New Roman" w:cs="Times New Roman"/>
          <w:sz w:val="28"/>
          <w:szCs w:val="28"/>
          <w:lang w:eastAsia="uk-UA"/>
        </w:rPr>
        <w:t xml:space="preserve"> конкуренції</w:t>
      </w:r>
      <w:r w:rsidR="00E67247">
        <w:rPr>
          <w:rFonts w:ascii="Times New Roman" w:eastAsia="Times New Roman" w:hAnsi="Times New Roman" w:cs="Times New Roman"/>
          <w:sz w:val="28"/>
          <w:szCs w:val="28"/>
          <w:lang w:val="uk-UA" w:eastAsia="uk-UA"/>
        </w:rPr>
        <w:t xml:space="preserve"> приведені в табл. 4.8.</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 xml:space="preserve">8 – </w:t>
      </w:r>
      <w:r w:rsidRPr="00FE6E87">
        <w:rPr>
          <w:rFonts w:ascii="Times New Roman" w:eastAsia="Times New Roman" w:hAnsi="Times New Roman" w:cs="Times New Roman"/>
          <w:sz w:val="28"/>
          <w:szCs w:val="28"/>
          <w:lang w:eastAsia="uk-UA"/>
        </w:rPr>
        <w:t> Ступеневий аналіз конкуренції на ринку</w:t>
      </w:r>
    </w:p>
    <w:tbl>
      <w:tblPr>
        <w:tblStyle w:val="a7"/>
        <w:tblW w:w="0" w:type="auto"/>
        <w:tblInd w:w="505" w:type="dxa"/>
        <w:tblLook w:val="04A0"/>
      </w:tblPr>
      <w:tblGrid>
        <w:gridCol w:w="2588"/>
        <w:gridCol w:w="3928"/>
        <w:gridCol w:w="2832"/>
      </w:tblGrid>
      <w:tr w:rsidR="003516CF" w:rsidTr="005E3AC0">
        <w:tc>
          <w:tcPr>
            <w:tcW w:w="0" w:type="auto"/>
          </w:tcPr>
          <w:p w:rsidR="003516CF" w:rsidRPr="003D23C8"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Особливості</w:t>
            </w:r>
            <w:r>
              <w:rPr>
                <w:rFonts w:ascii="Times New Roman" w:eastAsia="Times New Roman" w:hAnsi="Times New Roman" w:cs="Times New Roman"/>
                <w:sz w:val="24"/>
                <w:szCs w:val="24"/>
                <w:lang w:eastAsia="uk-UA"/>
              </w:rPr>
              <w:t xml:space="preserve"> конкуренції</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Характеристика</w:t>
            </w:r>
          </w:p>
        </w:tc>
        <w:tc>
          <w:tcPr>
            <w:tcW w:w="0" w:type="auto"/>
            <w:shd w:val="clear" w:color="auto" w:fill="auto"/>
          </w:tcPr>
          <w:p w:rsidR="003516CF" w:rsidRPr="00062CC9" w:rsidRDefault="003516CF" w:rsidP="00447751">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bCs/>
                <w:sz w:val="24"/>
                <w:szCs w:val="24"/>
                <w:lang w:val="uk-UA" w:eastAsia="uk-UA"/>
              </w:rPr>
              <w:t>Вплив</w:t>
            </w:r>
            <w:r>
              <w:rPr>
                <w:rFonts w:ascii="Times New Roman" w:eastAsia="Times New Roman" w:hAnsi="Times New Roman" w:cs="Times New Roman"/>
                <w:bCs/>
                <w:sz w:val="24"/>
                <w:szCs w:val="24"/>
                <w:lang w:eastAsia="uk-UA"/>
              </w:rPr>
              <w:t xml:space="preserve"> на роботу розробника</w:t>
            </w:r>
          </w:p>
        </w:tc>
      </w:tr>
      <w:tr w:rsidR="003516CF" w:rsidTr="005E3AC0">
        <w:tc>
          <w:tcPr>
            <w:tcW w:w="0" w:type="auto"/>
          </w:tcPr>
          <w:p w:rsidR="003516CF" w:rsidRPr="00FE6E8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Чиста</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Метод ще не застосовувався, прав на нього немає ні у кого</w:t>
            </w:r>
          </w:p>
        </w:tc>
        <w:tc>
          <w:tcPr>
            <w:tcW w:w="0" w:type="auto"/>
            <w:shd w:val="clear" w:color="auto" w:fill="auto"/>
          </w:tcPr>
          <w:p w:rsidR="003516CF" w:rsidRPr="00062CC9" w:rsidRDefault="003516CF" w:rsidP="00447751">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Відсутній</w:t>
            </w:r>
          </w:p>
        </w:tc>
      </w:tr>
      <w:tr w:rsidR="003516CF" w:rsidTr="005E3AC0">
        <w:tc>
          <w:tcPr>
            <w:tcW w:w="0" w:type="auto"/>
          </w:tcPr>
          <w:p w:rsidR="003516CF" w:rsidRPr="00FE6E8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Відсутній</w:t>
            </w:r>
          </w:p>
        </w:tc>
        <w:tc>
          <w:tcPr>
            <w:tcW w:w="0" w:type="auto"/>
          </w:tcPr>
          <w:p w:rsidR="003516CF" w:rsidRPr="00FE6E87" w:rsidRDefault="003516CF" w:rsidP="00447751">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Рівень конкурентної боротьби </w:t>
            </w:r>
            <w:r>
              <w:rPr>
                <w:rFonts w:ascii="Times New Roman" w:eastAsia="Times New Roman" w:hAnsi="Times New Roman" w:cs="Times New Roman"/>
                <w:sz w:val="24"/>
                <w:szCs w:val="24"/>
                <w:lang w:val="uk-UA" w:eastAsia="uk-UA"/>
              </w:rPr>
              <w:t>відсутній</w:t>
            </w:r>
          </w:p>
        </w:tc>
        <w:tc>
          <w:tcPr>
            <w:tcW w:w="0" w:type="auto"/>
            <w:shd w:val="clear" w:color="auto" w:fill="auto"/>
          </w:tcPr>
          <w:p w:rsidR="003516CF" w:rsidRPr="00062CC9" w:rsidRDefault="003516CF" w:rsidP="00447751">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Відсутній</w:t>
            </w:r>
          </w:p>
        </w:tc>
      </w:tr>
      <w:tr w:rsidR="003516CF" w:rsidTr="005E3AC0">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Внутрішньогалузева</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w:t>
            </w:r>
            <w:r w:rsidRPr="00062CC9">
              <w:rPr>
                <w:rFonts w:ascii="Times New Roman" w:eastAsia="Times New Roman" w:hAnsi="Times New Roman" w:cs="Times New Roman"/>
                <w:sz w:val="24"/>
                <w:szCs w:val="24"/>
                <w:lang w:eastAsia="uk-UA"/>
              </w:rPr>
              <w:t xml:space="preserve"> межах України</w:t>
            </w:r>
          </w:p>
        </w:tc>
        <w:tc>
          <w:tcPr>
            <w:tcW w:w="0" w:type="auto"/>
            <w:shd w:val="clear" w:color="auto" w:fill="auto"/>
          </w:tcPr>
          <w:p w:rsidR="003516CF" w:rsidRPr="00062CC9" w:rsidRDefault="003516CF" w:rsidP="00447751">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Відсутній</w:t>
            </w:r>
          </w:p>
        </w:tc>
      </w:tr>
      <w:tr w:rsidR="003516CF" w:rsidTr="005E3AC0">
        <w:trPr>
          <w:trHeight w:val="96"/>
        </w:trPr>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hAnsi="Times New Roman" w:cs="Times New Roman"/>
                <w:sz w:val="24"/>
                <w:szCs w:val="24"/>
              </w:rPr>
              <w:t>Нецінова</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Метод</w:t>
            </w:r>
            <w:r>
              <w:rPr>
                <w:rFonts w:ascii="Times New Roman" w:eastAsia="Times New Roman" w:hAnsi="Times New Roman" w:cs="Times New Roman"/>
                <w:sz w:val="24"/>
                <w:szCs w:val="24"/>
                <w:lang w:eastAsia="uk-UA"/>
              </w:rPr>
              <w:t xml:space="preserve"> потребує дороге обладнання</w:t>
            </w:r>
          </w:p>
        </w:tc>
        <w:tc>
          <w:tcPr>
            <w:tcW w:w="0" w:type="auto"/>
            <w:shd w:val="clear" w:color="auto" w:fill="auto"/>
          </w:tcPr>
          <w:p w:rsidR="003516CF" w:rsidRPr="00721F2E" w:rsidRDefault="003516CF" w:rsidP="00447751">
            <w:pPr>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Докладення зусиль</w:t>
            </w:r>
            <w:r>
              <w:rPr>
                <w:rFonts w:ascii="Times New Roman" w:eastAsia="Times New Roman" w:hAnsi="Times New Roman" w:cs="Times New Roman"/>
                <w:sz w:val="24"/>
                <w:szCs w:val="24"/>
                <w:lang w:val="uk-UA" w:eastAsia="uk-UA"/>
              </w:rPr>
              <w:t xml:space="preserve"> для захоплення ринку</w:t>
            </w:r>
          </w:p>
        </w:tc>
      </w:tr>
      <w:tr w:rsidR="003516CF" w:rsidTr="005E3AC0">
        <w:trPr>
          <w:trHeight w:val="96"/>
        </w:trPr>
        <w:tc>
          <w:tcPr>
            <w:tcW w:w="0" w:type="auto"/>
          </w:tcPr>
          <w:p w:rsidR="003516CF" w:rsidRPr="00721F2E" w:rsidRDefault="003516CF" w:rsidP="00447751">
            <w:pPr>
              <w:ind w:right="57"/>
              <w:jc w:val="center"/>
              <w:rPr>
                <w:rFonts w:ascii="Times New Roman" w:hAnsi="Times New Roman" w:cs="Times New Roman"/>
                <w:sz w:val="24"/>
                <w:szCs w:val="24"/>
                <w:lang w:val="uk-UA"/>
              </w:rPr>
            </w:pPr>
            <w:r>
              <w:rPr>
                <w:rFonts w:ascii="Times New Roman" w:hAnsi="Times New Roman" w:cs="Times New Roman"/>
                <w:sz w:val="24"/>
                <w:szCs w:val="24"/>
                <w:lang w:val="uk-UA"/>
              </w:rPr>
              <w:t>Марочна</w:t>
            </w:r>
          </w:p>
        </w:tc>
        <w:tc>
          <w:tcPr>
            <w:tcW w:w="0" w:type="auto"/>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Має </w:t>
            </w:r>
            <w:r>
              <w:rPr>
                <w:rFonts w:ascii="Times New Roman" w:eastAsia="Times New Roman" w:hAnsi="Times New Roman" w:cs="Times New Roman"/>
                <w:sz w:val="24"/>
                <w:szCs w:val="24"/>
                <w:lang w:eastAsia="uk-UA"/>
              </w:rPr>
              <w:t>назву</w:t>
            </w:r>
            <w:r w:rsidRPr="00721F2E">
              <w:rPr>
                <w:rFonts w:ascii="Times New Roman" w:eastAsia="Times New Roman" w:hAnsi="Times New Roman" w:cs="Times New Roman"/>
                <w:sz w:val="24"/>
                <w:szCs w:val="24"/>
                <w:lang w:eastAsia="uk-UA"/>
              </w:rPr>
              <w:t>, знак</w:t>
            </w:r>
            <w:r>
              <w:rPr>
                <w:rFonts w:ascii="Times New Roman" w:eastAsia="Times New Roman" w:hAnsi="Times New Roman" w:cs="Times New Roman"/>
                <w:sz w:val="24"/>
                <w:szCs w:val="24"/>
                <w:lang w:val="uk-UA" w:eastAsia="uk-UA"/>
              </w:rPr>
              <w:t>, захищена авторським правом</w:t>
            </w:r>
          </w:p>
        </w:tc>
        <w:tc>
          <w:tcPr>
            <w:tcW w:w="0" w:type="auto"/>
            <w:shd w:val="clear" w:color="auto" w:fill="auto"/>
          </w:tcPr>
          <w:p w:rsidR="003516CF" w:rsidRPr="00062CC9" w:rsidRDefault="003516CF" w:rsidP="00447751">
            <w:pPr>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Відсутній</w:t>
            </w: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Default="003516CF"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даним аналізом рис конкуренції було визначено вплив на діяльнсть авт</w:t>
      </w:r>
      <w:r w:rsidR="00E67247">
        <w:rPr>
          <w:rFonts w:ascii="Times New Roman" w:eastAsia="Times New Roman" w:hAnsi="Times New Roman" w:cs="Times New Roman"/>
          <w:sz w:val="28"/>
          <w:szCs w:val="28"/>
          <w:lang w:eastAsia="uk-UA"/>
        </w:rPr>
        <w:t>ора для розповсюдження додатку.</w:t>
      </w:r>
    </w:p>
    <w:p w:rsidR="003516CF" w:rsidRPr="00E67247" w:rsidRDefault="003516CF" w:rsidP="003516CF">
      <w:pPr>
        <w:spacing w:line="240" w:lineRule="auto"/>
        <w:ind w:firstLine="708"/>
        <w:rPr>
          <w:rFonts w:ascii="Times New Roman" w:hAnsi="Times New Roman" w:cs="Times New Roman"/>
          <w:sz w:val="28"/>
          <w:szCs w:val="28"/>
          <w:lang w:val="uk-UA"/>
        </w:rPr>
      </w:pPr>
      <w:r>
        <w:rPr>
          <w:rFonts w:ascii="Times New Roman" w:hAnsi="Times New Roman" w:cs="Times New Roman"/>
          <w:sz w:val="28"/>
          <w:szCs w:val="28"/>
        </w:rPr>
        <w:t>У</w:t>
      </w:r>
      <w:r w:rsidRPr="00721F2E">
        <w:rPr>
          <w:rFonts w:ascii="Times New Roman" w:hAnsi="Times New Roman" w:cs="Times New Roman"/>
          <w:sz w:val="28"/>
          <w:szCs w:val="28"/>
        </w:rPr>
        <w:t>мов</w:t>
      </w:r>
      <w:r>
        <w:rPr>
          <w:rFonts w:ascii="Times New Roman" w:hAnsi="Times New Roman" w:cs="Times New Roman"/>
          <w:sz w:val="28"/>
          <w:szCs w:val="28"/>
          <w:lang w:val="uk-UA"/>
        </w:rPr>
        <w:t>и</w:t>
      </w:r>
      <w:r w:rsidRPr="00721F2E">
        <w:rPr>
          <w:rFonts w:ascii="Times New Roman" w:hAnsi="Times New Roman" w:cs="Times New Roman"/>
          <w:sz w:val="28"/>
          <w:szCs w:val="28"/>
        </w:rPr>
        <w:t xml:space="preserve"> конкуренції в галузі</w:t>
      </w:r>
      <w:r w:rsidR="00E67247">
        <w:rPr>
          <w:rFonts w:ascii="Times New Roman" w:eastAsia="Times New Roman" w:hAnsi="Times New Roman" w:cs="Times New Roman"/>
          <w:sz w:val="28"/>
          <w:szCs w:val="28"/>
          <w:lang w:val="uk-UA" w:eastAsia="uk-UA"/>
        </w:rPr>
        <w:t>наведені в табл. 4.9.</w:t>
      </w:r>
    </w:p>
    <w:p w:rsidR="003516CF" w:rsidRDefault="003516CF" w:rsidP="003516CF">
      <w:pPr>
        <w:spacing w:line="240" w:lineRule="auto"/>
        <w:ind w:firstLine="708"/>
        <w:rPr>
          <w:rFonts w:ascii="Times New Roman" w:hAnsi="Times New Roman" w:cs="Times New Roman"/>
          <w:sz w:val="28"/>
          <w:szCs w:val="28"/>
          <w:lang w:val="uk-UA"/>
        </w:rPr>
      </w:pPr>
    </w:p>
    <w:p w:rsidR="003516CF" w:rsidRPr="000E16E3"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9 – Розгляд конкуренції</w:t>
      </w:r>
      <w:r w:rsidRPr="000E16E3">
        <w:rPr>
          <w:rFonts w:ascii="Times New Roman" w:eastAsia="Times New Roman" w:hAnsi="Times New Roman" w:cs="Times New Roman"/>
          <w:sz w:val="28"/>
          <w:szCs w:val="28"/>
          <w:lang w:eastAsia="uk-UA"/>
        </w:rPr>
        <w:t xml:space="preserve"> за М. Портером </w:t>
      </w:r>
    </w:p>
    <w:tbl>
      <w:tblPr>
        <w:tblStyle w:val="a7"/>
        <w:tblW w:w="9493" w:type="dxa"/>
        <w:tblLayout w:type="fixed"/>
        <w:tblLook w:val="04A0"/>
      </w:tblPr>
      <w:tblGrid>
        <w:gridCol w:w="1413"/>
        <w:gridCol w:w="1701"/>
        <w:gridCol w:w="1559"/>
        <w:gridCol w:w="1701"/>
        <w:gridCol w:w="1701"/>
        <w:gridCol w:w="1418"/>
      </w:tblGrid>
      <w:tr w:rsidR="003516CF" w:rsidTr="005E3AC0">
        <w:tc>
          <w:tcPr>
            <w:tcW w:w="1413" w:type="dxa"/>
            <w:vMerge w:val="restart"/>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Складові аналіз</w:t>
            </w:r>
            <w:r>
              <w:rPr>
                <w:rFonts w:ascii="Times New Roman" w:eastAsia="Times New Roman" w:hAnsi="Times New Roman" w:cs="Times New Roman"/>
                <w:sz w:val="24"/>
                <w:szCs w:val="24"/>
                <w:lang w:val="uk-UA" w:eastAsia="uk-UA"/>
              </w:rPr>
              <w:t>у</w:t>
            </w:r>
          </w:p>
        </w:tc>
        <w:tc>
          <w:tcPr>
            <w:tcW w:w="1701"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Прямі конкуренти </w:t>
            </w:r>
          </w:p>
        </w:tc>
        <w:tc>
          <w:tcPr>
            <w:tcW w:w="1559"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Потенційні</w:t>
            </w:r>
          </w:p>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конкуренти</w:t>
            </w:r>
          </w:p>
        </w:tc>
        <w:tc>
          <w:tcPr>
            <w:tcW w:w="1701" w:type="dxa"/>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Постачальники</w:t>
            </w:r>
          </w:p>
        </w:tc>
        <w:tc>
          <w:tcPr>
            <w:tcW w:w="1701"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Цільова аудиторія</w:t>
            </w:r>
          </w:p>
        </w:tc>
        <w:tc>
          <w:tcPr>
            <w:tcW w:w="1418" w:type="dxa"/>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Товари-замінники</w:t>
            </w:r>
          </w:p>
        </w:tc>
      </w:tr>
      <w:tr w:rsidR="003516CF" w:rsidTr="005E3AC0">
        <w:tc>
          <w:tcPr>
            <w:tcW w:w="1413" w:type="dxa"/>
            <w:vMerge/>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1701" w:type="dxa"/>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1559" w:type="dxa"/>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1701"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w:t>
            </w:r>
          </w:p>
        </w:tc>
        <w:tc>
          <w:tcPr>
            <w:tcW w:w="1701"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Для </w:t>
            </w:r>
            <w:r>
              <w:rPr>
                <w:rFonts w:ascii="Times New Roman" w:eastAsia="Times New Roman" w:hAnsi="Times New Roman" w:cs="Times New Roman"/>
                <w:sz w:val="24"/>
                <w:szCs w:val="24"/>
                <w:lang w:val="uk-UA" w:eastAsia="uk-UA"/>
              </w:rPr>
              <w:lastRenderedPageBreak/>
              <w:t>медичних</w:t>
            </w:r>
            <w:r w:rsidRPr="00062CC9">
              <w:rPr>
                <w:rFonts w:ascii="Times New Roman" w:eastAsia="Times New Roman" w:hAnsi="Times New Roman" w:cs="Times New Roman"/>
                <w:sz w:val="24"/>
                <w:szCs w:val="24"/>
                <w:lang w:eastAsia="uk-UA"/>
              </w:rPr>
              <w:t xml:space="preserve"> цілей</w:t>
            </w:r>
          </w:p>
        </w:tc>
        <w:tc>
          <w:tcPr>
            <w:tcW w:w="1418" w:type="dxa"/>
          </w:tcPr>
          <w:p w:rsidR="003516CF" w:rsidRPr="00EC4FB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lastRenderedPageBreak/>
              <w:t xml:space="preserve">Відсутні </w:t>
            </w:r>
            <w:r>
              <w:rPr>
                <w:rFonts w:ascii="Times New Roman" w:eastAsia="Times New Roman" w:hAnsi="Times New Roman" w:cs="Times New Roman"/>
                <w:sz w:val="24"/>
                <w:szCs w:val="24"/>
                <w:lang w:val="uk-UA" w:eastAsia="uk-UA"/>
              </w:rPr>
              <w:lastRenderedPageBreak/>
              <w:t>фактори загроз</w:t>
            </w:r>
          </w:p>
        </w:tc>
      </w:tr>
      <w:tr w:rsidR="003516CF" w:rsidTr="005E3AC0">
        <w:tc>
          <w:tcPr>
            <w:tcW w:w="1413"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Висновки</w:t>
            </w:r>
            <w:r w:rsidRPr="00062CC9">
              <w:rPr>
                <w:rFonts w:ascii="Times New Roman" w:eastAsia="Times New Roman" w:hAnsi="Times New Roman" w:cs="Times New Roman"/>
                <w:sz w:val="24"/>
                <w:szCs w:val="24"/>
                <w:lang w:eastAsia="uk-UA"/>
              </w:rPr>
              <w:t>:</w:t>
            </w:r>
          </w:p>
        </w:tc>
        <w:tc>
          <w:tcPr>
            <w:tcW w:w="1701" w:type="dxa"/>
          </w:tcPr>
          <w:p w:rsidR="003516CF" w:rsidRPr="00721F2E"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Відсутня</w:t>
            </w:r>
            <w:r>
              <w:rPr>
                <w:rFonts w:ascii="Times New Roman" w:eastAsia="Times New Roman" w:hAnsi="Times New Roman" w:cs="Times New Roman"/>
                <w:sz w:val="24"/>
                <w:szCs w:val="24"/>
                <w:lang w:eastAsia="uk-UA"/>
              </w:rPr>
              <w:t>конкурентна боротьб</w:t>
            </w:r>
            <w:r>
              <w:rPr>
                <w:rFonts w:ascii="Times New Roman" w:eastAsia="Times New Roman" w:hAnsi="Times New Roman" w:cs="Times New Roman"/>
                <w:sz w:val="24"/>
                <w:szCs w:val="24"/>
                <w:lang w:val="uk-UA" w:eastAsia="uk-UA"/>
              </w:rPr>
              <w:t>а</w:t>
            </w:r>
          </w:p>
        </w:tc>
        <w:tc>
          <w:tcPr>
            <w:tcW w:w="1559"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Наявна можли</w:t>
            </w:r>
            <w:r>
              <w:rPr>
                <w:rFonts w:ascii="Times New Roman" w:eastAsia="Times New Roman" w:hAnsi="Times New Roman" w:cs="Times New Roman"/>
                <w:sz w:val="24"/>
                <w:szCs w:val="24"/>
                <w:lang w:eastAsia="uk-UA"/>
              </w:rPr>
              <w:t>вість входу в ринок. Відсутні потенційні</w:t>
            </w:r>
            <w:r w:rsidRPr="00062CC9">
              <w:rPr>
                <w:rFonts w:ascii="Times New Roman" w:eastAsia="Times New Roman" w:hAnsi="Times New Roman" w:cs="Times New Roman"/>
                <w:sz w:val="24"/>
                <w:szCs w:val="24"/>
                <w:lang w:eastAsia="uk-UA"/>
              </w:rPr>
              <w:t xml:space="preserve"> конкурент</w:t>
            </w:r>
            <w:r>
              <w:rPr>
                <w:rFonts w:ascii="Times New Roman" w:eastAsia="Times New Roman" w:hAnsi="Times New Roman" w:cs="Times New Roman"/>
                <w:sz w:val="24"/>
                <w:szCs w:val="24"/>
                <w:lang w:val="uk-UA" w:eastAsia="uk-UA"/>
              </w:rPr>
              <w:t>и</w:t>
            </w:r>
            <w:r w:rsidRPr="00062CC9">
              <w:rPr>
                <w:rFonts w:ascii="Times New Roman" w:eastAsia="Times New Roman" w:hAnsi="Times New Roman" w:cs="Times New Roman"/>
                <w:sz w:val="24"/>
                <w:szCs w:val="24"/>
                <w:lang w:eastAsia="uk-UA"/>
              </w:rPr>
              <w:t xml:space="preserve">. </w:t>
            </w:r>
          </w:p>
        </w:tc>
        <w:tc>
          <w:tcPr>
            <w:tcW w:w="1701" w:type="dxa"/>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Вплив постачальни</w:t>
            </w: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ків відсутній</w:t>
            </w:r>
          </w:p>
        </w:tc>
        <w:tc>
          <w:tcPr>
            <w:tcW w:w="1701" w:type="dxa"/>
          </w:tcPr>
          <w:p w:rsidR="003516CF" w:rsidRPr="00EC4FB7" w:rsidRDefault="003516CF" w:rsidP="00447751">
            <w:pPr>
              <w:ind w:right="57"/>
              <w:jc w:val="center"/>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Клієнти </w:t>
            </w:r>
            <w:r>
              <w:rPr>
                <w:rFonts w:ascii="Times New Roman" w:eastAsia="Times New Roman" w:hAnsi="Times New Roman" w:cs="Times New Roman"/>
                <w:sz w:val="24"/>
                <w:szCs w:val="24"/>
                <w:lang w:val="uk-UA" w:eastAsia="uk-UA"/>
              </w:rPr>
              <w:t>забезпечують попит</w:t>
            </w:r>
          </w:p>
        </w:tc>
        <w:tc>
          <w:tcPr>
            <w:tcW w:w="1418" w:type="dxa"/>
          </w:tcPr>
          <w:p w:rsidR="003516CF" w:rsidRPr="00EC4FB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Відсутні обмеження для роботи </w:t>
            </w:r>
            <w:r w:rsidRPr="00EC4FB7">
              <w:rPr>
                <w:rFonts w:ascii="Times New Roman" w:eastAsia="Times New Roman" w:hAnsi="Times New Roman" w:cs="Times New Roman"/>
                <w:sz w:val="24"/>
                <w:szCs w:val="24"/>
                <w:lang w:val="uk-UA" w:eastAsia="uk-UA"/>
              </w:rPr>
              <w:t>на ринку</w:t>
            </w: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Default="00E67247"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 результатами аналізу табл.</w:t>
      </w:r>
      <w:r>
        <w:rPr>
          <w:rFonts w:ascii="Times New Roman" w:eastAsia="Times New Roman" w:hAnsi="Times New Roman" w:cs="Times New Roman"/>
          <w:sz w:val="28"/>
          <w:szCs w:val="28"/>
          <w:lang w:val="uk-UA" w:eastAsia="uk-UA"/>
        </w:rPr>
        <w:t>4.</w:t>
      </w:r>
      <w:r w:rsidR="003516CF">
        <w:rPr>
          <w:rFonts w:ascii="Times New Roman" w:eastAsia="Times New Roman" w:hAnsi="Times New Roman" w:cs="Times New Roman"/>
          <w:sz w:val="28"/>
          <w:szCs w:val="28"/>
          <w:lang w:eastAsia="uk-UA"/>
        </w:rPr>
        <w:t>9 можна зробити висновок</w:t>
      </w:r>
      <w:r>
        <w:rPr>
          <w:rFonts w:ascii="Times New Roman" w:eastAsia="Times New Roman" w:hAnsi="Times New Roman" w:cs="Times New Roman"/>
          <w:sz w:val="28"/>
          <w:szCs w:val="28"/>
          <w:lang w:val="uk-UA" w:eastAsia="uk-UA"/>
        </w:rPr>
        <w:t>,</w:t>
      </w:r>
      <w:r w:rsidR="003516CF">
        <w:rPr>
          <w:rFonts w:ascii="Times New Roman" w:eastAsia="Times New Roman" w:hAnsi="Times New Roman" w:cs="Times New Roman"/>
          <w:sz w:val="28"/>
          <w:szCs w:val="28"/>
          <w:lang w:eastAsia="uk-UA"/>
        </w:rPr>
        <w:t xml:space="preserve"> що сильною стороною даного проекту є </w:t>
      </w:r>
      <w:r w:rsidR="003516CF">
        <w:rPr>
          <w:rFonts w:ascii="Times New Roman" w:eastAsia="Times New Roman" w:hAnsi="Times New Roman" w:cs="Times New Roman"/>
          <w:sz w:val="28"/>
          <w:szCs w:val="28"/>
          <w:lang w:val="uk-UA" w:eastAsia="uk-UA"/>
        </w:rPr>
        <w:t>відсутність</w:t>
      </w:r>
      <w:r w:rsidR="003516CF">
        <w:rPr>
          <w:rFonts w:ascii="Times New Roman" w:eastAsia="Times New Roman" w:hAnsi="Times New Roman" w:cs="Times New Roman"/>
          <w:sz w:val="28"/>
          <w:szCs w:val="28"/>
          <w:lang w:eastAsia="uk-UA"/>
        </w:rPr>
        <w:t xml:space="preserve"> конкурентної боротьби.</w:t>
      </w:r>
    </w:p>
    <w:p w:rsidR="003516CF" w:rsidRPr="00E67247" w:rsidRDefault="003516CF" w:rsidP="00E67247">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Фактори</w:t>
      </w:r>
      <w:r w:rsidRPr="00EC4FB7">
        <w:rPr>
          <w:rFonts w:ascii="Times New Roman" w:eastAsia="Times New Roman" w:hAnsi="Times New Roman" w:cs="Times New Roman"/>
          <w:sz w:val="28"/>
          <w:szCs w:val="28"/>
          <w:lang w:eastAsia="uk-UA"/>
        </w:rPr>
        <w:t xml:space="preserve"> конкурентоспроможності</w:t>
      </w:r>
      <w:r w:rsidR="00E67247">
        <w:rPr>
          <w:rFonts w:ascii="Times New Roman" w:eastAsia="Times New Roman" w:hAnsi="Times New Roman" w:cs="Times New Roman"/>
          <w:sz w:val="28"/>
          <w:szCs w:val="28"/>
          <w:lang w:val="uk-UA" w:eastAsia="uk-UA"/>
        </w:rPr>
        <w:t xml:space="preserve"> приведені в табл. 4.10.</w:t>
      </w:r>
    </w:p>
    <w:p w:rsidR="003516CF" w:rsidRDefault="003516CF" w:rsidP="00E67247">
      <w:pPr>
        <w:spacing w:line="240" w:lineRule="auto"/>
        <w:rPr>
          <w:rFonts w:ascii="Times New Roman" w:hAnsi="Times New Roman" w:cs="Times New Roman"/>
          <w:sz w:val="28"/>
          <w:szCs w:val="28"/>
          <w:lang w:val="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sidR="00BD2F29">
        <w:rPr>
          <w:rFonts w:ascii="Times New Roman" w:eastAsia="Times New Roman" w:hAnsi="Times New Roman" w:cs="Times New Roman"/>
          <w:sz w:val="28"/>
          <w:szCs w:val="28"/>
          <w:lang w:eastAsia="uk-UA"/>
        </w:rPr>
        <w:t>10</w:t>
      </w:r>
      <w:r w:rsidR="00BD2F29">
        <w:rPr>
          <w:rFonts w:ascii="Times New Roman" w:eastAsia="Times New Roman" w:hAnsi="Times New Roman" w:cs="Times New Roman"/>
          <w:bCs/>
          <w:sz w:val="28"/>
          <w:szCs w:val="28"/>
          <w:bdr w:val="none" w:sz="0" w:space="0" w:color="auto" w:frame="1"/>
          <w:lang w:val="uk-UA" w:eastAsia="uk-UA"/>
        </w:rPr>
        <w:t xml:space="preserve"> –</w:t>
      </w:r>
      <w:r>
        <w:rPr>
          <w:rFonts w:ascii="Times New Roman" w:eastAsia="Times New Roman" w:hAnsi="Times New Roman" w:cs="Times New Roman"/>
          <w:sz w:val="28"/>
          <w:szCs w:val="28"/>
          <w:lang w:eastAsia="uk-UA"/>
        </w:rPr>
        <w:t xml:space="preserve"> Обгрунтування факторів конкурентоспроможності</w:t>
      </w:r>
    </w:p>
    <w:tbl>
      <w:tblPr>
        <w:tblStyle w:val="a7"/>
        <w:tblW w:w="0" w:type="auto"/>
        <w:tblLook w:val="04A0"/>
      </w:tblPr>
      <w:tblGrid>
        <w:gridCol w:w="826"/>
        <w:gridCol w:w="5146"/>
        <w:gridCol w:w="3881"/>
      </w:tblGrid>
      <w:tr w:rsidR="003516CF" w:rsidTr="005E3AC0">
        <w:trPr>
          <w:trHeight w:val="415"/>
        </w:trPr>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Фактор</w:t>
            </w:r>
            <w:r>
              <w:rPr>
                <w:rFonts w:ascii="Times New Roman" w:eastAsia="Times New Roman" w:hAnsi="Times New Roman" w:cs="Times New Roman"/>
                <w:sz w:val="24"/>
                <w:szCs w:val="24"/>
                <w:lang w:eastAsia="uk-UA"/>
              </w:rPr>
              <w:t xml:space="preserve"> конкурентоспроможності </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EC4FB7">
              <w:rPr>
                <w:rFonts w:ascii="Times New Roman" w:eastAsia="Times New Roman" w:hAnsi="Times New Roman" w:cs="Times New Roman"/>
                <w:sz w:val="24"/>
                <w:szCs w:val="24"/>
                <w:lang w:eastAsia="uk-UA"/>
              </w:rPr>
              <w:t>Обґрунтування </w:t>
            </w:r>
          </w:p>
        </w:tc>
      </w:tr>
      <w:tr w:rsidR="003516CF" w:rsidTr="005E3AC0">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w:t>
            </w:r>
          </w:p>
        </w:tc>
        <w:tc>
          <w:tcPr>
            <w:tcW w:w="0" w:type="auto"/>
          </w:tcPr>
          <w:p w:rsidR="003516CF" w:rsidRPr="00EC4FB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Необхідний захист тканини від небезпечних або зайвих пошкоджень</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 xml:space="preserve">Відсутність можливості </w:t>
            </w:r>
            <w:r>
              <w:rPr>
                <w:rFonts w:ascii="Times New Roman" w:eastAsia="Times New Roman" w:hAnsi="Times New Roman" w:cs="Times New Roman"/>
                <w:sz w:val="24"/>
                <w:szCs w:val="24"/>
                <w:lang w:val="uk-UA" w:eastAsia="uk-UA"/>
              </w:rPr>
              <w:t xml:space="preserve">захисту тканин </w:t>
            </w:r>
            <w:r w:rsidRPr="00062CC9">
              <w:rPr>
                <w:rFonts w:ascii="Times New Roman" w:eastAsia="Times New Roman" w:hAnsi="Times New Roman" w:cs="Times New Roman"/>
                <w:sz w:val="24"/>
                <w:szCs w:val="24"/>
                <w:lang w:eastAsia="uk-UA"/>
              </w:rPr>
              <w:t>у конкурентів</w:t>
            </w: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Pr="00E67247" w:rsidRDefault="003516CF"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Даний фактор конкурентоспроможності є визначальним для впр</w:t>
      </w:r>
      <w:r w:rsidR="00E67247">
        <w:rPr>
          <w:rFonts w:ascii="Times New Roman" w:eastAsia="Times New Roman" w:hAnsi="Times New Roman" w:cs="Times New Roman"/>
          <w:sz w:val="28"/>
          <w:szCs w:val="28"/>
          <w:lang w:eastAsia="uk-UA"/>
        </w:rPr>
        <w:t>овадження даного проекту в дію.</w:t>
      </w:r>
    </w:p>
    <w:p w:rsidR="003516CF" w:rsidRPr="00E67247" w:rsidRDefault="003516CF" w:rsidP="00E67247">
      <w:pPr>
        <w:spacing w:line="240" w:lineRule="auto"/>
        <w:ind w:firstLine="708"/>
        <w:rPr>
          <w:rFonts w:ascii="Times New Roman" w:hAnsi="Times New Roman" w:cs="Times New Roman"/>
          <w:sz w:val="28"/>
          <w:szCs w:val="28"/>
          <w:lang w:val="uk-UA"/>
        </w:rPr>
      </w:pPr>
      <w:r>
        <w:rPr>
          <w:rFonts w:ascii="Times New Roman" w:hAnsi="Times New Roman" w:cs="Times New Roman"/>
          <w:sz w:val="28"/>
          <w:szCs w:val="28"/>
        </w:rPr>
        <w:t>А</w:t>
      </w:r>
      <w:r w:rsidRPr="005F2A69">
        <w:rPr>
          <w:rFonts w:ascii="Times New Roman" w:hAnsi="Times New Roman" w:cs="Times New Roman"/>
          <w:sz w:val="28"/>
          <w:szCs w:val="28"/>
        </w:rPr>
        <w:t>наліз сильних та слабких сторін стартап-проекту</w:t>
      </w:r>
      <w:r w:rsidR="00E67247">
        <w:rPr>
          <w:rFonts w:ascii="Times New Roman" w:eastAsia="Times New Roman" w:hAnsi="Times New Roman" w:cs="Times New Roman"/>
          <w:sz w:val="28"/>
          <w:szCs w:val="28"/>
          <w:lang w:val="uk-UA" w:eastAsia="uk-UA"/>
        </w:rPr>
        <w:t>наведений в табл. 4.11.</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sidR="00BD2F29">
        <w:rPr>
          <w:rFonts w:ascii="Times New Roman" w:eastAsia="Times New Roman" w:hAnsi="Times New Roman" w:cs="Times New Roman"/>
          <w:sz w:val="28"/>
          <w:szCs w:val="28"/>
          <w:lang w:eastAsia="uk-UA"/>
        </w:rPr>
        <w:t>11</w:t>
      </w:r>
      <w:r w:rsidR="00BD2F29">
        <w:rPr>
          <w:rFonts w:ascii="Times New Roman" w:eastAsia="Times New Roman" w:hAnsi="Times New Roman" w:cs="Times New Roman"/>
          <w:bCs/>
          <w:sz w:val="28"/>
          <w:szCs w:val="28"/>
          <w:bdr w:val="none" w:sz="0" w:space="0" w:color="auto" w:frame="1"/>
          <w:lang w:val="uk-UA" w:eastAsia="uk-UA"/>
        </w:rPr>
        <w:t xml:space="preserve"> –</w:t>
      </w:r>
      <w:r w:rsidRPr="005F2A69">
        <w:rPr>
          <w:rFonts w:ascii="Times New Roman" w:eastAsia="Times New Roman" w:hAnsi="Times New Roman" w:cs="Times New Roman"/>
          <w:sz w:val="28"/>
          <w:szCs w:val="28"/>
          <w:lang w:eastAsia="uk-UA"/>
        </w:rPr>
        <w:t>Порівняльний аналіз</w:t>
      </w:r>
      <w:r>
        <w:rPr>
          <w:rFonts w:ascii="Times New Roman" w:eastAsia="Times New Roman" w:hAnsi="Times New Roman" w:cs="Times New Roman"/>
          <w:sz w:val="28"/>
          <w:szCs w:val="28"/>
          <w:lang w:eastAsia="uk-UA"/>
        </w:rPr>
        <w:t xml:space="preserve">сильних та слабких сторін </w:t>
      </w:r>
    </w:p>
    <w:tbl>
      <w:tblPr>
        <w:tblStyle w:val="a7"/>
        <w:tblW w:w="0" w:type="auto"/>
        <w:tblLook w:val="04A0"/>
      </w:tblPr>
      <w:tblGrid>
        <w:gridCol w:w="826"/>
        <w:gridCol w:w="3956"/>
        <w:gridCol w:w="842"/>
        <w:gridCol w:w="575"/>
        <w:gridCol w:w="559"/>
        <w:gridCol w:w="678"/>
        <w:gridCol w:w="676"/>
        <w:gridCol w:w="690"/>
        <w:gridCol w:w="685"/>
      </w:tblGrid>
      <w:tr w:rsidR="003516CF" w:rsidTr="005E3AC0">
        <w:trPr>
          <w:trHeight w:val="860"/>
        </w:trPr>
        <w:tc>
          <w:tcPr>
            <w:tcW w:w="684" w:type="dxa"/>
            <w:vMerge w:val="restart"/>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3956" w:type="dxa"/>
            <w:vMerge w:val="restart"/>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Фактор конкурентоспроможності</w:t>
            </w:r>
          </w:p>
        </w:tc>
        <w:tc>
          <w:tcPr>
            <w:tcW w:w="842" w:type="dxa"/>
            <w:vMerge w:val="restart"/>
          </w:tcPr>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Бали</w:t>
            </w:r>
          </w:p>
          <w:p w:rsidR="003516CF" w:rsidRPr="00062CC9" w:rsidRDefault="003516CF" w:rsidP="00447751">
            <w:pPr>
              <w:ind w:right="57"/>
              <w:jc w:val="center"/>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1-20</w:t>
            </w:r>
          </w:p>
        </w:tc>
        <w:tc>
          <w:tcPr>
            <w:tcW w:w="3863" w:type="dxa"/>
            <w:gridSpan w:val="6"/>
          </w:tcPr>
          <w:p w:rsidR="003516CF" w:rsidRPr="005F2A69"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Рейтингметодів-</w:t>
            </w:r>
            <w:r w:rsidRPr="00062CC9">
              <w:rPr>
                <w:rFonts w:ascii="Times New Roman" w:eastAsia="Times New Roman" w:hAnsi="Times New Roman" w:cs="Times New Roman"/>
                <w:sz w:val="24"/>
                <w:szCs w:val="24"/>
                <w:lang w:eastAsia="uk-UA"/>
              </w:rPr>
              <w:t>конкурентів у порівнянні</w:t>
            </w:r>
            <w:r>
              <w:rPr>
                <w:rFonts w:ascii="Times New Roman" w:eastAsia="Times New Roman" w:hAnsi="Times New Roman" w:cs="Times New Roman"/>
                <w:sz w:val="24"/>
                <w:szCs w:val="24"/>
                <w:lang w:eastAsia="uk-UA"/>
              </w:rPr>
              <w:t xml:space="preserve">з </w:t>
            </w:r>
            <w:r>
              <w:rPr>
                <w:rFonts w:ascii="Times New Roman" w:eastAsia="Times New Roman" w:hAnsi="Times New Roman" w:cs="Times New Roman"/>
                <w:sz w:val="24"/>
                <w:szCs w:val="24"/>
                <w:lang w:val="uk-UA" w:eastAsia="uk-UA"/>
              </w:rPr>
              <w:t>нашим методом</w:t>
            </w:r>
          </w:p>
        </w:tc>
      </w:tr>
      <w:tr w:rsidR="003516CF" w:rsidTr="005E3AC0">
        <w:trPr>
          <w:trHeight w:val="541"/>
        </w:trPr>
        <w:tc>
          <w:tcPr>
            <w:tcW w:w="684" w:type="dxa"/>
            <w:vMerge/>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3956" w:type="dxa"/>
            <w:vMerge/>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842" w:type="dxa"/>
            <w:vMerge/>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575"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-3</w:t>
            </w:r>
          </w:p>
        </w:tc>
        <w:tc>
          <w:tcPr>
            <w:tcW w:w="559"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c>
          <w:tcPr>
            <w:tcW w:w="678"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676"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0</w:t>
            </w:r>
          </w:p>
        </w:tc>
        <w:tc>
          <w:tcPr>
            <w:tcW w:w="690"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685"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r>
      <w:tr w:rsidR="003516CF" w:rsidTr="005E3AC0">
        <w:tc>
          <w:tcPr>
            <w:tcW w:w="684"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3956" w:type="dxa"/>
          </w:tcPr>
          <w:p w:rsidR="003516CF" w:rsidRPr="00EC4FB7"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Необхідний захист тканини від небезпечних або зайвих пошкоджень</w:t>
            </w:r>
          </w:p>
        </w:tc>
        <w:tc>
          <w:tcPr>
            <w:tcW w:w="842" w:type="dxa"/>
          </w:tcPr>
          <w:p w:rsidR="003516CF" w:rsidRPr="00062CC9" w:rsidRDefault="003516CF" w:rsidP="00447751">
            <w:pPr>
              <w:ind w:right="57"/>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20</w:t>
            </w:r>
          </w:p>
        </w:tc>
        <w:tc>
          <w:tcPr>
            <w:tcW w:w="575" w:type="dxa"/>
          </w:tcPr>
          <w:p w:rsidR="003516CF" w:rsidRPr="005F2A69"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559" w:type="dxa"/>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678" w:type="dxa"/>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676" w:type="dxa"/>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690" w:type="dxa"/>
          </w:tcPr>
          <w:p w:rsidR="003516CF" w:rsidRPr="00062CC9" w:rsidRDefault="003516CF" w:rsidP="00447751">
            <w:pPr>
              <w:ind w:right="57"/>
              <w:jc w:val="center"/>
              <w:rPr>
                <w:rFonts w:ascii="Times New Roman" w:eastAsia="Times New Roman" w:hAnsi="Times New Roman" w:cs="Times New Roman"/>
                <w:sz w:val="24"/>
                <w:szCs w:val="24"/>
                <w:lang w:eastAsia="uk-UA"/>
              </w:rPr>
            </w:pPr>
          </w:p>
        </w:tc>
        <w:tc>
          <w:tcPr>
            <w:tcW w:w="685" w:type="dxa"/>
          </w:tcPr>
          <w:p w:rsidR="003516CF" w:rsidRPr="00062CC9" w:rsidRDefault="003516CF" w:rsidP="00447751">
            <w:pPr>
              <w:ind w:right="57"/>
              <w:jc w:val="center"/>
              <w:rPr>
                <w:rFonts w:ascii="Times New Roman" w:eastAsia="Times New Roman" w:hAnsi="Times New Roman" w:cs="Times New Roman"/>
                <w:sz w:val="24"/>
                <w:szCs w:val="24"/>
                <w:lang w:eastAsia="uk-UA"/>
              </w:rPr>
            </w:pP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Pr="00E67247" w:rsidRDefault="00E67247"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табл.</w:t>
      </w:r>
      <w:r>
        <w:rPr>
          <w:rFonts w:ascii="Times New Roman" w:eastAsia="Times New Roman" w:hAnsi="Times New Roman" w:cs="Times New Roman"/>
          <w:sz w:val="28"/>
          <w:szCs w:val="28"/>
          <w:lang w:val="uk-UA" w:eastAsia="uk-UA"/>
        </w:rPr>
        <w:t>4.</w:t>
      </w:r>
      <w:r w:rsidR="003516CF">
        <w:rPr>
          <w:rFonts w:ascii="Times New Roman" w:eastAsia="Times New Roman" w:hAnsi="Times New Roman" w:cs="Times New Roman"/>
          <w:sz w:val="28"/>
          <w:szCs w:val="28"/>
          <w:lang w:eastAsia="uk-UA"/>
        </w:rPr>
        <w:t>11 доведено переваги даного мето</w:t>
      </w:r>
      <w:r w:rsidR="003516CF">
        <w:rPr>
          <w:rFonts w:ascii="Times New Roman" w:eastAsia="Times New Roman" w:hAnsi="Times New Roman" w:cs="Times New Roman"/>
          <w:sz w:val="28"/>
          <w:szCs w:val="28"/>
          <w:lang w:val="uk-UA" w:eastAsia="uk-UA"/>
        </w:rPr>
        <w:t>д</w:t>
      </w:r>
      <w:r>
        <w:rPr>
          <w:rFonts w:ascii="Times New Roman" w:eastAsia="Times New Roman" w:hAnsi="Times New Roman" w:cs="Times New Roman"/>
          <w:sz w:val="28"/>
          <w:szCs w:val="28"/>
          <w:lang w:eastAsia="uk-UA"/>
        </w:rPr>
        <w:t>у над конкурентами.</w:t>
      </w:r>
    </w:p>
    <w:p w:rsidR="00E67247" w:rsidRPr="00E67247" w:rsidRDefault="003516CF" w:rsidP="00E67247">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en-US" w:eastAsia="uk-UA"/>
        </w:rPr>
        <w:t>SWOT</w:t>
      </w:r>
      <w:r w:rsidRPr="00097C4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аналіз</w:t>
      </w:r>
      <w:r w:rsidR="00E67247">
        <w:rPr>
          <w:rFonts w:ascii="Times New Roman" w:eastAsia="Times New Roman" w:hAnsi="Times New Roman" w:cs="Times New Roman"/>
          <w:sz w:val="28"/>
          <w:szCs w:val="28"/>
          <w:lang w:val="uk-UA" w:eastAsia="uk-UA"/>
        </w:rPr>
        <w:t xml:space="preserve"> приведений в табл. 4.12.</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 xml:space="preserve">12 – </w:t>
      </w:r>
      <w:r w:rsidRPr="00120A1B">
        <w:rPr>
          <w:rFonts w:ascii="Times New Roman" w:eastAsia="Times New Roman" w:hAnsi="Times New Roman" w:cs="Times New Roman"/>
          <w:sz w:val="28"/>
          <w:szCs w:val="28"/>
          <w:lang w:eastAsia="uk-UA"/>
        </w:rPr>
        <w:t>SWOT</w:t>
      </w:r>
      <w:r w:rsidRPr="00120A1B">
        <w:rPr>
          <w:rFonts w:ascii="Cambria Math" w:eastAsia="Times New Roman" w:hAnsi="Cambria Math" w:cs="Cambria Math"/>
          <w:sz w:val="28"/>
          <w:szCs w:val="28"/>
          <w:lang w:eastAsia="uk-UA"/>
        </w:rPr>
        <w:t>‐</w:t>
      </w:r>
      <w:r w:rsidRPr="00120A1B">
        <w:rPr>
          <w:rFonts w:ascii="Times New Roman" w:eastAsia="Times New Roman" w:hAnsi="Times New Roman" w:cs="Times New Roman"/>
          <w:sz w:val="28"/>
          <w:szCs w:val="28"/>
          <w:lang w:eastAsia="uk-UA"/>
        </w:rPr>
        <w:t xml:space="preserve">аналіз </w:t>
      </w:r>
    </w:p>
    <w:tbl>
      <w:tblPr>
        <w:tblStyle w:val="a7"/>
        <w:tblW w:w="0" w:type="auto"/>
        <w:tblLook w:val="04A0"/>
      </w:tblPr>
      <w:tblGrid>
        <w:gridCol w:w="4814"/>
        <w:gridCol w:w="4815"/>
      </w:tblGrid>
      <w:tr w:rsidR="003516CF" w:rsidTr="005E3AC0">
        <w:tc>
          <w:tcPr>
            <w:tcW w:w="4814" w:type="dxa"/>
          </w:tcPr>
          <w:p w:rsidR="003516CF" w:rsidRPr="005F2A69" w:rsidRDefault="003516CF" w:rsidP="00447751">
            <w:pPr>
              <w:ind w:right="57"/>
              <w:jc w:val="both"/>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Сильні сторони: </w:t>
            </w:r>
            <w:r>
              <w:rPr>
                <w:rFonts w:ascii="Times New Roman" w:eastAsia="Times New Roman" w:hAnsi="Times New Roman" w:cs="Times New Roman"/>
                <w:sz w:val="24"/>
                <w:szCs w:val="24"/>
                <w:lang w:val="uk-UA" w:eastAsia="uk-UA"/>
              </w:rPr>
              <w:t>можливість захисту біологічної тканини при РЧА</w:t>
            </w:r>
          </w:p>
        </w:tc>
        <w:tc>
          <w:tcPr>
            <w:tcW w:w="4815" w:type="dxa"/>
          </w:tcPr>
          <w:p w:rsidR="003516CF" w:rsidRPr="005F2A69" w:rsidRDefault="003516CF" w:rsidP="00447751">
            <w:pPr>
              <w:ind w:right="57"/>
              <w:jc w:val="both"/>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Слабкі сторони: недосконала модель серця</w:t>
            </w:r>
            <w:r>
              <w:rPr>
                <w:rFonts w:ascii="Times New Roman" w:eastAsia="Times New Roman" w:hAnsi="Times New Roman" w:cs="Times New Roman"/>
                <w:sz w:val="24"/>
                <w:szCs w:val="24"/>
                <w:lang w:val="uk-UA" w:eastAsia="uk-UA"/>
              </w:rPr>
              <w:t>, дорого матеріально</w:t>
            </w:r>
          </w:p>
        </w:tc>
      </w:tr>
      <w:tr w:rsidR="003516CF" w:rsidTr="005E3AC0">
        <w:tc>
          <w:tcPr>
            <w:tcW w:w="4814" w:type="dxa"/>
          </w:tcPr>
          <w:p w:rsidR="003516CF" w:rsidRPr="004024D4" w:rsidRDefault="003516CF" w:rsidP="00447751">
            <w:pPr>
              <w:ind w:right="57"/>
              <w:jc w:val="both"/>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 xml:space="preserve">Можливості: розширення списку </w:t>
            </w:r>
            <w:r>
              <w:rPr>
                <w:rFonts w:ascii="Times New Roman" w:eastAsia="Times New Roman" w:hAnsi="Times New Roman" w:cs="Times New Roman"/>
                <w:sz w:val="24"/>
                <w:szCs w:val="24"/>
                <w:lang w:val="uk-UA" w:eastAsia="uk-UA"/>
              </w:rPr>
              <w:t>місць застосування</w:t>
            </w:r>
          </w:p>
        </w:tc>
        <w:tc>
          <w:tcPr>
            <w:tcW w:w="4815" w:type="dxa"/>
          </w:tcPr>
          <w:p w:rsidR="003516CF" w:rsidRPr="00062CC9" w:rsidRDefault="003516CF" w:rsidP="00447751">
            <w:pPr>
              <w:tabs>
                <w:tab w:val="center" w:pos="2271"/>
              </w:tabs>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Загрози: впровадження більш досконалої технології</w:t>
            </w:r>
          </w:p>
        </w:tc>
      </w:tr>
    </w:tbl>
    <w:p w:rsidR="003516CF" w:rsidRDefault="003516CF" w:rsidP="003516CF">
      <w:pPr>
        <w:spacing w:after="0" w:line="240" w:lineRule="auto"/>
        <w:ind w:right="57" w:firstLine="708"/>
        <w:jc w:val="both"/>
        <w:rPr>
          <w:rFonts w:ascii="Times New Roman" w:eastAsia="Times New Roman" w:hAnsi="Times New Roman" w:cs="Times New Roman"/>
          <w:sz w:val="28"/>
          <w:szCs w:val="28"/>
          <w:lang w:eastAsia="uk-UA"/>
        </w:rPr>
      </w:pPr>
    </w:p>
    <w:p w:rsidR="003516CF" w:rsidRPr="00E67247" w:rsidRDefault="003516CF"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Зі </w:t>
      </w:r>
      <w:r w:rsidRPr="00120A1B">
        <w:rPr>
          <w:rFonts w:ascii="Times New Roman" w:eastAsia="Times New Roman" w:hAnsi="Times New Roman" w:cs="Times New Roman"/>
          <w:sz w:val="28"/>
          <w:szCs w:val="28"/>
          <w:lang w:eastAsia="uk-UA"/>
        </w:rPr>
        <w:t>SWOT</w:t>
      </w:r>
      <w:r w:rsidRPr="00120A1B">
        <w:rPr>
          <w:rFonts w:ascii="Cambria Math" w:eastAsia="Times New Roman" w:hAnsi="Cambria Math" w:cs="Cambria Math"/>
          <w:sz w:val="28"/>
          <w:szCs w:val="28"/>
          <w:lang w:eastAsia="uk-UA"/>
        </w:rPr>
        <w:t>‐</w:t>
      </w:r>
      <w:r w:rsidRPr="00120A1B">
        <w:rPr>
          <w:rFonts w:ascii="Times New Roman" w:eastAsia="Times New Roman" w:hAnsi="Times New Roman" w:cs="Times New Roman"/>
          <w:sz w:val="28"/>
          <w:szCs w:val="28"/>
          <w:lang w:eastAsia="uk-UA"/>
        </w:rPr>
        <w:t>аналіз</w:t>
      </w:r>
      <w:r>
        <w:rPr>
          <w:rFonts w:ascii="Times New Roman" w:eastAsia="Times New Roman" w:hAnsi="Times New Roman" w:cs="Times New Roman"/>
          <w:sz w:val="28"/>
          <w:szCs w:val="28"/>
          <w:lang w:eastAsia="uk-UA"/>
        </w:rPr>
        <w:t>у зрозуміло, що основною загрозою для даного проекту є впроваджен</w:t>
      </w:r>
      <w:r w:rsidR="00E67247">
        <w:rPr>
          <w:rFonts w:ascii="Times New Roman" w:eastAsia="Times New Roman" w:hAnsi="Times New Roman" w:cs="Times New Roman"/>
          <w:sz w:val="28"/>
          <w:szCs w:val="28"/>
          <w:lang w:eastAsia="uk-UA"/>
        </w:rPr>
        <w:t>ня більш досконалої технології.</w:t>
      </w:r>
    </w:p>
    <w:p w:rsidR="003516CF" w:rsidRPr="00E67247" w:rsidRDefault="003516CF" w:rsidP="00E67247">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Комплекс</w:t>
      </w:r>
      <w:r>
        <w:rPr>
          <w:rFonts w:ascii="Times New Roman" w:eastAsia="Times New Roman" w:hAnsi="Times New Roman" w:cs="Times New Roman"/>
          <w:sz w:val="28"/>
          <w:szCs w:val="28"/>
          <w:lang w:eastAsia="uk-UA"/>
        </w:rPr>
        <w:t xml:space="preserve"> заходів для старту проекта</w:t>
      </w:r>
      <w:r w:rsidR="00E67247">
        <w:rPr>
          <w:rFonts w:ascii="Times New Roman" w:eastAsia="Times New Roman" w:hAnsi="Times New Roman" w:cs="Times New Roman"/>
          <w:sz w:val="28"/>
          <w:szCs w:val="28"/>
          <w:lang w:val="uk-UA" w:eastAsia="uk-UA"/>
        </w:rPr>
        <w:t xml:space="preserve"> наведено в табл. 4.13.</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sidR="00BD2F29">
        <w:rPr>
          <w:rFonts w:ascii="Times New Roman" w:eastAsia="Times New Roman" w:hAnsi="Times New Roman" w:cs="Times New Roman"/>
          <w:bCs/>
          <w:sz w:val="28"/>
          <w:szCs w:val="28"/>
          <w:bdr w:val="none" w:sz="0" w:space="0" w:color="auto" w:frame="1"/>
          <w:lang w:val="uk-UA" w:eastAsia="uk-UA"/>
        </w:rPr>
        <w:t>13</w:t>
      </w:r>
      <w:r w:rsidR="00BD2F29" w:rsidRPr="00CF71E5">
        <w:rPr>
          <w:rFonts w:ascii="Times New Roman" w:eastAsia="Times New Roman" w:hAnsi="Times New Roman" w:cs="Times New Roman"/>
          <w:bCs/>
          <w:sz w:val="28"/>
          <w:szCs w:val="28"/>
          <w:bdr w:val="none" w:sz="0" w:space="0" w:color="auto" w:frame="1"/>
          <w:lang w:val="uk-UA" w:eastAsia="uk-UA"/>
        </w:rPr>
        <w:t xml:space="preserve"> – </w:t>
      </w:r>
      <w:r w:rsidRPr="004024D4">
        <w:rPr>
          <w:rFonts w:ascii="Times New Roman" w:eastAsia="Times New Roman" w:hAnsi="Times New Roman" w:cs="Times New Roman"/>
          <w:sz w:val="28"/>
          <w:szCs w:val="28"/>
          <w:lang w:eastAsia="uk-UA"/>
        </w:rPr>
        <w:t>Альтернативи ринкового впровадження стартап</w:t>
      </w:r>
      <w:r w:rsidRPr="004024D4">
        <w:rPr>
          <w:rFonts w:ascii="Cambria Math" w:eastAsia="Times New Roman" w:hAnsi="Cambria Math" w:cs="Cambria Math"/>
          <w:sz w:val="28"/>
          <w:szCs w:val="28"/>
          <w:lang w:eastAsia="uk-UA"/>
        </w:rPr>
        <w:t>‐</w:t>
      </w:r>
      <w:r w:rsidRPr="004024D4">
        <w:rPr>
          <w:rFonts w:ascii="Times New Roman" w:eastAsia="Times New Roman" w:hAnsi="Times New Roman" w:cs="Times New Roman"/>
          <w:sz w:val="28"/>
          <w:szCs w:val="28"/>
          <w:lang w:eastAsia="uk-UA"/>
        </w:rPr>
        <w:t>проекту</w:t>
      </w:r>
    </w:p>
    <w:tbl>
      <w:tblPr>
        <w:tblStyle w:val="a7"/>
        <w:tblW w:w="0" w:type="auto"/>
        <w:tblLook w:val="04A0"/>
      </w:tblPr>
      <w:tblGrid>
        <w:gridCol w:w="826"/>
        <w:gridCol w:w="4305"/>
        <w:gridCol w:w="2924"/>
        <w:gridCol w:w="1798"/>
      </w:tblGrid>
      <w:tr w:rsidR="003516CF" w:rsidTr="005E3AC0">
        <w:tc>
          <w:tcPr>
            <w:tcW w:w="0" w:type="auto"/>
          </w:tcPr>
          <w:p w:rsidR="003516CF" w:rsidRPr="004B6FF2"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w:t>
            </w:r>
            <w:r w:rsidRPr="004024D4">
              <w:rPr>
                <w:rFonts w:ascii="Times New Roman" w:eastAsia="Times New Roman" w:hAnsi="Times New Roman" w:cs="Times New Roman"/>
                <w:sz w:val="24"/>
                <w:szCs w:val="24"/>
                <w:lang w:eastAsia="uk-UA"/>
              </w:rPr>
              <w:t>рієнтов</w:t>
            </w:r>
            <w:r>
              <w:rPr>
                <w:rFonts w:ascii="Times New Roman" w:eastAsia="Times New Roman" w:hAnsi="Times New Roman" w:cs="Times New Roman"/>
                <w:sz w:val="24"/>
                <w:szCs w:val="24"/>
                <w:lang w:eastAsia="uk-UA"/>
              </w:rPr>
              <w:t xml:space="preserve">ний комплекс </w:t>
            </w:r>
            <w:r w:rsidRPr="004024D4">
              <w:rPr>
                <w:rFonts w:ascii="Times New Roman" w:eastAsia="Times New Roman" w:hAnsi="Times New Roman" w:cs="Times New Roman"/>
                <w:sz w:val="24"/>
                <w:szCs w:val="24"/>
                <w:lang w:eastAsia="uk-UA"/>
              </w:rPr>
              <w:t>заходіврин</w:t>
            </w:r>
            <w:r>
              <w:rPr>
                <w:rFonts w:ascii="Times New Roman" w:eastAsia="Times New Roman" w:hAnsi="Times New Roman" w:cs="Times New Roman"/>
                <w:sz w:val="24"/>
                <w:szCs w:val="24"/>
                <w:lang w:eastAsia="uk-UA"/>
              </w:rPr>
              <w:t xml:space="preserve">кової </w:t>
            </w:r>
            <w:r w:rsidRPr="004024D4">
              <w:rPr>
                <w:rFonts w:ascii="Times New Roman" w:eastAsia="Times New Roman" w:hAnsi="Times New Roman" w:cs="Times New Roman"/>
                <w:sz w:val="24"/>
                <w:szCs w:val="24"/>
                <w:lang w:eastAsia="uk-UA"/>
              </w:rPr>
              <w:t>поведінки </w:t>
            </w:r>
          </w:p>
        </w:tc>
        <w:tc>
          <w:tcPr>
            <w:tcW w:w="0" w:type="auto"/>
          </w:tcPr>
          <w:p w:rsidR="003516CF" w:rsidRPr="00062CC9" w:rsidRDefault="003516CF" w:rsidP="00447751">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Ймовірність </w:t>
            </w:r>
            <w:r w:rsidRPr="00062CC9">
              <w:rPr>
                <w:rFonts w:ascii="Times New Roman" w:eastAsia="Times New Roman" w:hAnsi="Times New Roman" w:cs="Times New Roman"/>
                <w:sz w:val="24"/>
                <w:szCs w:val="24"/>
                <w:lang w:eastAsia="uk-UA"/>
              </w:rPr>
              <w:t>отримання ресурсів</w:t>
            </w:r>
          </w:p>
        </w:tc>
        <w:tc>
          <w:tcPr>
            <w:tcW w:w="0" w:type="auto"/>
          </w:tcPr>
          <w:p w:rsidR="003516CF" w:rsidRPr="004024D4" w:rsidRDefault="003516CF" w:rsidP="00447751">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Строки</w:t>
            </w:r>
            <w:r>
              <w:rPr>
                <w:rFonts w:ascii="Times New Roman" w:eastAsia="Times New Roman" w:hAnsi="Times New Roman" w:cs="Times New Roman"/>
                <w:sz w:val="24"/>
                <w:szCs w:val="24"/>
                <w:lang w:val="uk-UA" w:eastAsia="uk-UA"/>
              </w:rPr>
              <w:t xml:space="preserve"> реалізації</w:t>
            </w:r>
          </w:p>
        </w:tc>
      </w:tr>
      <w:tr w:rsidR="003516CF" w:rsidTr="005E3AC0">
        <w:tc>
          <w:tcPr>
            <w:tcW w:w="0" w:type="auto"/>
          </w:tcPr>
          <w:p w:rsidR="003516CF" w:rsidRPr="00062CC9" w:rsidRDefault="003516CF" w:rsidP="00447751">
            <w:pPr>
              <w:ind w:right="57"/>
              <w:jc w:val="both"/>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1.</w:t>
            </w:r>
          </w:p>
        </w:tc>
        <w:tc>
          <w:tcPr>
            <w:tcW w:w="0" w:type="auto"/>
          </w:tcPr>
          <w:p w:rsidR="003516CF" w:rsidRPr="00062CC9" w:rsidRDefault="003516CF" w:rsidP="00447751">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Підтвердження роботи методу на</w:t>
            </w:r>
            <w:r w:rsidRPr="00062CC9">
              <w:rPr>
                <w:rFonts w:ascii="Times New Roman" w:eastAsia="Times New Roman" w:hAnsi="Times New Roman" w:cs="Times New Roman"/>
                <w:sz w:val="24"/>
                <w:szCs w:val="24"/>
                <w:lang w:eastAsia="uk-UA"/>
              </w:rPr>
              <w:t xml:space="preserve"> моделі серця</w:t>
            </w:r>
          </w:p>
        </w:tc>
        <w:tc>
          <w:tcPr>
            <w:tcW w:w="0" w:type="auto"/>
          </w:tcPr>
          <w:p w:rsidR="003516CF" w:rsidRPr="00062CC9" w:rsidRDefault="003516CF" w:rsidP="00447751">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Задовільна</w:t>
            </w:r>
          </w:p>
        </w:tc>
        <w:tc>
          <w:tcPr>
            <w:tcW w:w="0" w:type="auto"/>
          </w:tcPr>
          <w:p w:rsidR="003516CF" w:rsidRPr="00062CC9" w:rsidRDefault="003516CF" w:rsidP="00447751">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3 місяці</w:t>
            </w:r>
          </w:p>
        </w:tc>
      </w:tr>
      <w:tr w:rsidR="003516CF" w:rsidTr="005E3AC0">
        <w:tc>
          <w:tcPr>
            <w:tcW w:w="0" w:type="auto"/>
          </w:tcPr>
          <w:p w:rsidR="003516CF" w:rsidRPr="00062CC9" w:rsidRDefault="003516CF" w:rsidP="00447751">
            <w:pPr>
              <w:ind w:right="57"/>
              <w:jc w:val="both"/>
              <w:rPr>
                <w:rFonts w:ascii="Times New Roman" w:eastAsia="Times New Roman" w:hAnsi="Times New Roman" w:cs="Times New Roman"/>
                <w:sz w:val="24"/>
                <w:szCs w:val="24"/>
                <w:lang w:val="en-US" w:eastAsia="uk-UA"/>
              </w:rPr>
            </w:pPr>
            <w:r w:rsidRPr="00062CC9">
              <w:rPr>
                <w:rFonts w:ascii="Times New Roman" w:eastAsia="Times New Roman" w:hAnsi="Times New Roman" w:cs="Times New Roman"/>
                <w:sz w:val="24"/>
                <w:szCs w:val="24"/>
                <w:lang w:val="en-US" w:eastAsia="uk-UA"/>
              </w:rPr>
              <w:t>2.</w:t>
            </w:r>
          </w:p>
        </w:tc>
        <w:tc>
          <w:tcPr>
            <w:tcW w:w="0" w:type="auto"/>
          </w:tcPr>
          <w:p w:rsidR="003516CF" w:rsidRPr="004024D4"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Розробка апаратної підтримки методу</w:t>
            </w:r>
          </w:p>
        </w:tc>
        <w:tc>
          <w:tcPr>
            <w:tcW w:w="0" w:type="auto"/>
          </w:tcPr>
          <w:p w:rsidR="003516CF" w:rsidRPr="004024D4"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Невідома </w:t>
            </w:r>
          </w:p>
        </w:tc>
        <w:tc>
          <w:tcPr>
            <w:tcW w:w="0" w:type="auto"/>
          </w:tcPr>
          <w:p w:rsidR="003516CF" w:rsidRPr="004024D4" w:rsidRDefault="003516CF" w:rsidP="00447751">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r>
    </w:tbl>
    <w:p w:rsidR="003516CF" w:rsidRDefault="003516CF" w:rsidP="00E67247">
      <w:pPr>
        <w:spacing w:after="0" w:line="360" w:lineRule="auto"/>
        <w:ind w:right="57"/>
        <w:jc w:val="both"/>
        <w:rPr>
          <w:rFonts w:ascii="Times New Roman" w:eastAsia="Times New Roman" w:hAnsi="Times New Roman" w:cs="Times New Roman"/>
          <w:sz w:val="28"/>
          <w:szCs w:val="28"/>
          <w:lang w:eastAsia="uk-UA"/>
        </w:rPr>
      </w:pPr>
    </w:p>
    <w:p w:rsidR="00E67247" w:rsidRDefault="003516CF"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 означених альтернатив буде обрана </w:t>
      </w:r>
      <w:r>
        <w:rPr>
          <w:rFonts w:ascii="Times New Roman" w:eastAsia="Times New Roman" w:hAnsi="Times New Roman" w:cs="Times New Roman"/>
          <w:sz w:val="28"/>
          <w:szCs w:val="28"/>
          <w:lang w:val="uk-UA" w:eastAsia="uk-UA"/>
        </w:rPr>
        <w:t>перша</w:t>
      </w:r>
      <w:r>
        <w:rPr>
          <w:rFonts w:ascii="Times New Roman" w:eastAsia="Times New Roman" w:hAnsi="Times New Roman" w:cs="Times New Roman"/>
          <w:sz w:val="28"/>
          <w:szCs w:val="28"/>
          <w:lang w:eastAsia="uk-UA"/>
        </w:rPr>
        <w:t xml:space="preserve">, для якої отримання ресурсів є простим, а сроки реалізації – </w:t>
      </w:r>
      <w:r>
        <w:rPr>
          <w:rFonts w:ascii="Times New Roman" w:eastAsia="Times New Roman" w:hAnsi="Times New Roman" w:cs="Times New Roman"/>
          <w:sz w:val="28"/>
          <w:szCs w:val="28"/>
          <w:lang w:val="uk-UA" w:eastAsia="uk-UA"/>
        </w:rPr>
        <w:t>відомими</w:t>
      </w:r>
      <w:r>
        <w:rPr>
          <w:rFonts w:ascii="Times New Roman" w:eastAsia="Times New Roman" w:hAnsi="Times New Roman" w:cs="Times New Roman"/>
          <w:sz w:val="28"/>
          <w:szCs w:val="28"/>
          <w:lang w:eastAsia="uk-UA"/>
        </w:rPr>
        <w:t>.</w:t>
      </w:r>
    </w:p>
    <w:p w:rsidR="00E67247" w:rsidRDefault="00E67247" w:rsidP="00E67247">
      <w:pPr>
        <w:spacing w:after="0" w:line="360" w:lineRule="auto"/>
        <w:ind w:right="57" w:firstLine="708"/>
        <w:jc w:val="both"/>
        <w:rPr>
          <w:rFonts w:ascii="Times New Roman" w:eastAsia="Times New Roman" w:hAnsi="Times New Roman" w:cs="Times New Roman"/>
          <w:sz w:val="28"/>
          <w:szCs w:val="28"/>
          <w:lang w:eastAsia="uk-UA"/>
        </w:rPr>
      </w:pPr>
    </w:p>
    <w:p w:rsidR="003516CF" w:rsidRPr="00E67247" w:rsidRDefault="00E67247"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lang w:val="uk-UA"/>
        </w:rPr>
        <w:t xml:space="preserve">4.4 </w:t>
      </w:r>
      <w:r w:rsidR="003516CF" w:rsidRPr="00E67247">
        <w:rPr>
          <w:rFonts w:ascii="Times New Roman" w:hAnsi="Times New Roman" w:cs="Times New Roman"/>
          <w:sz w:val="28"/>
          <w:szCs w:val="28"/>
        </w:rPr>
        <w:t>Розроблення ринкової стратегії проекту</w:t>
      </w:r>
    </w:p>
    <w:p w:rsidR="00E67247" w:rsidRDefault="00E67247" w:rsidP="00E67247">
      <w:pPr>
        <w:spacing w:line="360" w:lineRule="auto"/>
        <w:rPr>
          <w:rFonts w:ascii="Times New Roman" w:hAnsi="Times New Roman" w:cs="Times New Roman"/>
          <w:sz w:val="28"/>
          <w:szCs w:val="28"/>
          <w:lang w:val="uk-UA"/>
        </w:rPr>
      </w:pPr>
    </w:p>
    <w:p w:rsidR="003516CF" w:rsidRPr="00E67247" w:rsidRDefault="003516CF" w:rsidP="00E6724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rPr>
        <w:t>О</w:t>
      </w:r>
      <w:r w:rsidRPr="004024D4">
        <w:rPr>
          <w:rFonts w:ascii="Times New Roman" w:hAnsi="Times New Roman" w:cs="Times New Roman"/>
          <w:sz w:val="28"/>
          <w:szCs w:val="28"/>
        </w:rPr>
        <w:t>пис цільових груп потенційних споживачів</w:t>
      </w:r>
      <w:r w:rsidR="00E67247">
        <w:rPr>
          <w:rFonts w:ascii="Times New Roman" w:eastAsia="Times New Roman" w:hAnsi="Times New Roman" w:cs="Times New Roman"/>
          <w:sz w:val="28"/>
          <w:szCs w:val="28"/>
          <w:lang w:val="uk-UA" w:eastAsia="uk-UA"/>
        </w:rPr>
        <w:t>приведений в табл. 4.14.</w:t>
      </w:r>
    </w:p>
    <w:p w:rsidR="003516CF" w:rsidRDefault="003516CF" w:rsidP="00E67247">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 xml:space="preserve">14 – </w:t>
      </w:r>
      <w:r w:rsidRPr="00AA5CFC">
        <w:rPr>
          <w:rFonts w:ascii="Times New Roman" w:eastAsia="Times New Roman" w:hAnsi="Times New Roman" w:cs="Times New Roman"/>
          <w:sz w:val="28"/>
          <w:szCs w:val="28"/>
          <w:lang w:eastAsia="uk-UA"/>
        </w:rPr>
        <w:t>Вибір цільових груп потенційних споживачів </w:t>
      </w:r>
    </w:p>
    <w:tbl>
      <w:tblPr>
        <w:tblStyle w:val="a7"/>
        <w:tblW w:w="0" w:type="auto"/>
        <w:tblInd w:w="-20" w:type="dxa"/>
        <w:tblLook w:val="04A0"/>
      </w:tblPr>
      <w:tblGrid>
        <w:gridCol w:w="826"/>
        <w:gridCol w:w="2224"/>
        <w:gridCol w:w="2075"/>
        <w:gridCol w:w="1810"/>
        <w:gridCol w:w="1579"/>
        <w:gridCol w:w="1359"/>
      </w:tblGrid>
      <w:tr w:rsidR="003516CF" w:rsidRPr="00447751" w:rsidTr="005E3AC0">
        <w:tc>
          <w:tcPr>
            <w:tcW w:w="0" w:type="auto"/>
          </w:tcPr>
          <w:p w:rsidR="003516CF" w:rsidRPr="00447751" w:rsidRDefault="003516CF" w:rsidP="00447751">
            <w:pPr>
              <w:ind w:right="57"/>
              <w:jc w:val="center"/>
              <w:rPr>
                <w:rFonts w:ascii="Times New Roman" w:eastAsia="Times New Roman" w:hAnsi="Times New Roman" w:cs="Times New Roman"/>
                <w:sz w:val="24"/>
                <w:szCs w:val="24"/>
                <w:lang w:val="en-US" w:eastAsia="uk-UA"/>
              </w:rPr>
            </w:pPr>
            <w:r w:rsidRPr="00447751">
              <w:rPr>
                <w:rFonts w:ascii="Times New Roman" w:eastAsia="Times New Roman" w:hAnsi="Times New Roman" w:cs="Times New Roman"/>
                <w:sz w:val="24"/>
                <w:szCs w:val="24"/>
                <w:lang w:val="uk-UA" w:eastAsia="uk-UA"/>
              </w:rPr>
              <w:t>№</w:t>
            </w:r>
            <w:r w:rsidRPr="00447751">
              <w:rPr>
                <w:rFonts w:ascii="Times New Roman" w:eastAsia="Times New Roman" w:hAnsi="Times New Roman" w:cs="Times New Roman"/>
                <w:sz w:val="24"/>
                <w:szCs w:val="24"/>
                <w:lang w:eastAsia="uk-UA"/>
              </w:rPr>
              <w:t>п/п</w:t>
            </w:r>
          </w:p>
        </w:tc>
        <w:tc>
          <w:tcPr>
            <w:tcW w:w="0" w:type="auto"/>
          </w:tcPr>
          <w:p w:rsidR="003516CF" w:rsidRPr="003267BE" w:rsidRDefault="003516CF" w:rsidP="00447751">
            <w:pPr>
              <w:ind w:right="57"/>
              <w:jc w:val="center"/>
              <w:rPr>
                <w:rFonts w:ascii="Times New Roman" w:eastAsia="Times New Roman" w:hAnsi="Times New Roman" w:cs="Times New Roman"/>
                <w:sz w:val="24"/>
                <w:szCs w:val="24"/>
                <w:lang w:val="en-US" w:eastAsia="uk-UA"/>
              </w:rPr>
            </w:pPr>
            <w:r w:rsidRPr="00447751">
              <w:rPr>
                <w:rFonts w:ascii="Times New Roman" w:eastAsia="Times New Roman" w:hAnsi="Times New Roman" w:cs="Times New Roman"/>
                <w:sz w:val="24"/>
                <w:szCs w:val="24"/>
                <w:lang w:eastAsia="uk-UA"/>
              </w:rPr>
              <w:t>Профіль</w:t>
            </w:r>
            <w:r w:rsidRPr="003267BE">
              <w:rPr>
                <w:rFonts w:ascii="Times New Roman" w:eastAsia="Times New Roman" w:hAnsi="Times New Roman" w:cs="Times New Roman"/>
                <w:sz w:val="24"/>
                <w:szCs w:val="24"/>
                <w:lang w:val="en-US" w:eastAsia="uk-UA"/>
              </w:rPr>
              <w:t xml:space="preserve"> </w:t>
            </w:r>
            <w:r w:rsidRPr="00447751">
              <w:rPr>
                <w:rFonts w:ascii="Times New Roman" w:eastAsia="Times New Roman" w:hAnsi="Times New Roman" w:cs="Times New Roman"/>
                <w:sz w:val="24"/>
                <w:szCs w:val="24"/>
                <w:lang w:eastAsia="uk-UA"/>
              </w:rPr>
              <w:t>цільової</w:t>
            </w:r>
            <w:r w:rsidRPr="003267BE">
              <w:rPr>
                <w:rFonts w:ascii="Times New Roman" w:eastAsia="Times New Roman" w:hAnsi="Times New Roman" w:cs="Times New Roman"/>
                <w:sz w:val="24"/>
                <w:szCs w:val="24"/>
                <w:lang w:val="en-US" w:eastAsia="uk-UA"/>
              </w:rPr>
              <w:t xml:space="preserve"> </w:t>
            </w:r>
            <w:r w:rsidRPr="00447751">
              <w:rPr>
                <w:rFonts w:ascii="Times New Roman" w:eastAsia="Times New Roman" w:hAnsi="Times New Roman" w:cs="Times New Roman"/>
                <w:sz w:val="24"/>
                <w:szCs w:val="24"/>
                <w:lang w:eastAsia="uk-UA"/>
              </w:rPr>
              <w:t>групи</w:t>
            </w:r>
            <w:r w:rsidRPr="003267BE">
              <w:rPr>
                <w:rFonts w:ascii="Times New Roman" w:eastAsia="Times New Roman" w:hAnsi="Times New Roman" w:cs="Times New Roman"/>
                <w:sz w:val="24"/>
                <w:szCs w:val="24"/>
                <w:lang w:val="en-US" w:eastAsia="uk-UA"/>
              </w:rPr>
              <w:t xml:space="preserve"> </w:t>
            </w:r>
            <w:r w:rsidRPr="00447751">
              <w:rPr>
                <w:rFonts w:ascii="Times New Roman" w:eastAsia="Times New Roman" w:hAnsi="Times New Roman" w:cs="Times New Roman"/>
                <w:sz w:val="24"/>
                <w:szCs w:val="24"/>
                <w:lang w:eastAsia="uk-UA"/>
              </w:rPr>
              <w:t>потенційних</w:t>
            </w:r>
            <w:r w:rsidRPr="003267BE">
              <w:rPr>
                <w:rFonts w:ascii="Times New Roman" w:eastAsia="Times New Roman" w:hAnsi="Times New Roman" w:cs="Times New Roman"/>
                <w:sz w:val="24"/>
                <w:szCs w:val="24"/>
                <w:lang w:val="en-US" w:eastAsia="uk-UA"/>
              </w:rPr>
              <w:t xml:space="preserve"> </w:t>
            </w:r>
            <w:r w:rsidRPr="00447751">
              <w:rPr>
                <w:rFonts w:ascii="Times New Roman" w:eastAsia="Times New Roman" w:hAnsi="Times New Roman" w:cs="Times New Roman"/>
                <w:sz w:val="24"/>
                <w:szCs w:val="24"/>
                <w:lang w:eastAsia="uk-UA"/>
              </w:rPr>
              <w:t>клієнтів</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Готовність споживачів сприйняти продукт</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 xml:space="preserve">Попит в межах </w:t>
            </w:r>
            <w:r w:rsidRPr="00447751">
              <w:rPr>
                <w:rFonts w:ascii="Times New Roman" w:eastAsia="Times New Roman" w:hAnsi="Times New Roman" w:cs="Times New Roman"/>
                <w:sz w:val="24"/>
                <w:szCs w:val="24"/>
                <w:lang w:val="uk-UA" w:eastAsia="uk-UA"/>
              </w:rPr>
              <w:t xml:space="preserve">цільової </w:t>
            </w:r>
            <w:r w:rsidRPr="00447751">
              <w:rPr>
                <w:rFonts w:ascii="Times New Roman" w:eastAsia="Times New Roman" w:hAnsi="Times New Roman" w:cs="Times New Roman"/>
                <w:sz w:val="24"/>
                <w:szCs w:val="24"/>
                <w:lang w:eastAsia="uk-UA"/>
              </w:rPr>
              <w:t>групи </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Конкуренція</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Простота входу</w:t>
            </w:r>
          </w:p>
        </w:tc>
      </w:tr>
      <w:tr w:rsidR="003516CF" w:rsidRPr="00447751" w:rsidTr="005E3AC0">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1.</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val="uk-UA" w:eastAsia="uk-UA"/>
              </w:rPr>
            </w:pPr>
            <w:r w:rsidRPr="00447751">
              <w:rPr>
                <w:rFonts w:ascii="Times New Roman" w:eastAsia="Times New Roman" w:hAnsi="Times New Roman" w:cs="Times New Roman"/>
                <w:sz w:val="24"/>
                <w:szCs w:val="24"/>
                <w:lang w:eastAsia="uk-UA"/>
              </w:rPr>
              <w:t>Студенти</w:t>
            </w:r>
            <w:r w:rsidRPr="00447751">
              <w:rPr>
                <w:rFonts w:ascii="Times New Roman" w:eastAsia="Times New Roman" w:hAnsi="Times New Roman" w:cs="Times New Roman"/>
                <w:sz w:val="24"/>
                <w:szCs w:val="24"/>
                <w:lang w:val="uk-UA" w:eastAsia="uk-UA"/>
              </w:rPr>
              <w:t xml:space="preserve"> і вчені</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Вище середнього</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val="uk-UA" w:eastAsia="uk-UA"/>
              </w:rPr>
            </w:pPr>
            <w:r w:rsidRPr="00447751">
              <w:rPr>
                <w:rFonts w:ascii="Times New Roman" w:eastAsia="Times New Roman" w:hAnsi="Times New Roman" w:cs="Times New Roman"/>
                <w:sz w:val="24"/>
                <w:szCs w:val="24"/>
                <w:lang w:val="uk-UA" w:eastAsia="uk-UA"/>
              </w:rPr>
              <w:t>Відсутня</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Досить просто</w:t>
            </w:r>
          </w:p>
        </w:tc>
      </w:tr>
      <w:tr w:rsidR="003516CF" w:rsidRPr="00447751" w:rsidTr="005E3AC0">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2.</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val="uk-UA" w:eastAsia="uk-UA"/>
              </w:rPr>
            </w:pPr>
            <w:r w:rsidRPr="00447751">
              <w:rPr>
                <w:rFonts w:ascii="Times New Roman" w:eastAsia="Times New Roman" w:hAnsi="Times New Roman" w:cs="Times New Roman"/>
                <w:sz w:val="24"/>
                <w:szCs w:val="24"/>
                <w:lang w:val="uk-UA" w:eastAsia="uk-UA"/>
              </w:rPr>
              <w:t>Лікарі</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val="uk-UA" w:eastAsia="uk-UA"/>
              </w:rPr>
            </w:pPr>
            <w:r w:rsidRPr="00447751">
              <w:rPr>
                <w:rFonts w:ascii="Times New Roman" w:eastAsia="Times New Roman" w:hAnsi="Times New Roman" w:cs="Times New Roman"/>
                <w:sz w:val="24"/>
                <w:szCs w:val="24"/>
                <w:lang w:eastAsia="uk-UA"/>
              </w:rPr>
              <w:t>+-</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Вище середнього</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val="uk-UA" w:eastAsia="uk-UA"/>
              </w:rPr>
              <w:t>Відсутня</w:t>
            </w:r>
          </w:p>
        </w:tc>
        <w:tc>
          <w:tcPr>
            <w:tcW w:w="0" w:type="auto"/>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Доволі складно</w:t>
            </w:r>
          </w:p>
        </w:tc>
      </w:tr>
      <w:tr w:rsidR="003516CF" w:rsidRPr="00447751" w:rsidTr="005E3AC0">
        <w:tblPrEx>
          <w:tblBorders>
            <w:left w:val="none" w:sz="0" w:space="0" w:color="auto"/>
            <w:bottom w:val="none" w:sz="0" w:space="0" w:color="auto"/>
            <w:right w:val="none" w:sz="0" w:space="0" w:color="auto"/>
            <w:insideH w:val="none" w:sz="0" w:space="0" w:color="auto"/>
            <w:insideV w:val="none" w:sz="0" w:space="0" w:color="auto"/>
          </w:tblBorders>
          <w:tblLook w:val="0000"/>
        </w:tblPrEx>
        <w:trPr>
          <w:trHeight w:val="100"/>
        </w:trPr>
        <w:tc>
          <w:tcPr>
            <w:tcW w:w="0" w:type="auto"/>
            <w:gridSpan w:val="6"/>
            <w:tcBorders>
              <w:left w:val="single" w:sz="4" w:space="0" w:color="auto"/>
              <w:bottom w:val="single" w:sz="4" w:space="0" w:color="auto"/>
              <w:right w:val="single" w:sz="4" w:space="0" w:color="auto"/>
            </w:tcBorders>
          </w:tcPr>
          <w:p w:rsidR="003516CF" w:rsidRPr="00447751" w:rsidRDefault="003516CF" w:rsidP="00447751">
            <w:pPr>
              <w:ind w:right="57"/>
              <w:jc w:val="center"/>
              <w:rPr>
                <w:rFonts w:ascii="Times New Roman" w:eastAsia="Times New Roman" w:hAnsi="Times New Roman" w:cs="Times New Roman"/>
                <w:sz w:val="24"/>
                <w:szCs w:val="24"/>
                <w:lang w:eastAsia="uk-UA"/>
              </w:rPr>
            </w:pPr>
            <w:r w:rsidRPr="00447751">
              <w:rPr>
                <w:rFonts w:ascii="Times New Roman" w:eastAsia="Times New Roman" w:hAnsi="Times New Roman" w:cs="Times New Roman"/>
                <w:sz w:val="24"/>
                <w:szCs w:val="24"/>
                <w:lang w:eastAsia="uk-UA"/>
              </w:rPr>
              <w:t xml:space="preserve">Які цільові групи обрано: </w:t>
            </w:r>
            <w:r w:rsidRPr="00447751">
              <w:rPr>
                <w:rFonts w:ascii="Times New Roman" w:eastAsia="Times New Roman" w:hAnsi="Times New Roman" w:cs="Times New Roman"/>
                <w:sz w:val="24"/>
                <w:szCs w:val="24"/>
                <w:lang w:val="uk-UA" w:eastAsia="uk-UA"/>
              </w:rPr>
              <w:t>лікарі</w:t>
            </w:r>
            <w:r w:rsidRPr="00447751">
              <w:rPr>
                <w:rFonts w:ascii="Times New Roman" w:eastAsia="Times New Roman" w:hAnsi="Times New Roman" w:cs="Times New Roman"/>
                <w:sz w:val="24"/>
                <w:szCs w:val="24"/>
                <w:lang w:eastAsia="uk-UA"/>
              </w:rPr>
              <w:t>.</w:t>
            </w:r>
          </w:p>
        </w:tc>
      </w:tr>
    </w:tbl>
    <w:p w:rsidR="003516CF" w:rsidRDefault="003516CF" w:rsidP="003516CF">
      <w:pPr>
        <w:spacing w:after="0" w:line="360" w:lineRule="auto"/>
        <w:ind w:right="57"/>
        <w:jc w:val="both"/>
        <w:rPr>
          <w:rFonts w:ascii="Times New Roman" w:eastAsia="Times New Roman" w:hAnsi="Times New Roman" w:cs="Times New Roman"/>
          <w:sz w:val="28"/>
          <w:szCs w:val="28"/>
          <w:lang w:eastAsia="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 результатами </w:t>
      </w:r>
      <w:r w:rsidRPr="00DC7682">
        <w:rPr>
          <w:rFonts w:ascii="Times New Roman" w:eastAsia="Times New Roman" w:hAnsi="Times New Roman" w:cs="Times New Roman"/>
          <w:sz w:val="28"/>
          <w:szCs w:val="28"/>
          <w:lang w:eastAsia="uk-UA"/>
        </w:rPr>
        <w:t>аналізу потенційних груп споживачів</w:t>
      </w:r>
      <w:r>
        <w:rPr>
          <w:rFonts w:ascii="Times New Roman" w:eastAsia="Times New Roman" w:hAnsi="Times New Roman" w:cs="Times New Roman"/>
          <w:sz w:val="28"/>
          <w:szCs w:val="28"/>
          <w:lang w:eastAsia="uk-UA"/>
        </w:rPr>
        <w:t xml:space="preserve"> обираємо </w:t>
      </w:r>
      <w:r w:rsidRPr="00DC7682">
        <w:rPr>
          <w:rFonts w:ascii="Times New Roman" w:eastAsia="Times New Roman" w:hAnsi="Times New Roman" w:cs="Times New Roman"/>
          <w:sz w:val="28"/>
          <w:szCs w:val="28"/>
          <w:lang w:eastAsia="uk-UA"/>
        </w:rPr>
        <w:t>страт</w:t>
      </w:r>
      <w:r>
        <w:rPr>
          <w:rFonts w:ascii="Times New Roman" w:eastAsia="Times New Roman" w:hAnsi="Times New Roman" w:cs="Times New Roman"/>
          <w:sz w:val="28"/>
          <w:szCs w:val="28"/>
          <w:lang w:eastAsia="uk-UA"/>
        </w:rPr>
        <w:t>егіюконцентрованого маркетингу.</w:t>
      </w:r>
    </w:p>
    <w:p w:rsidR="003516CF" w:rsidRPr="00447751" w:rsidRDefault="003516CF" w:rsidP="00447751">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Базова стратегія розвитку</w:t>
      </w:r>
      <w:r w:rsidR="00447751">
        <w:rPr>
          <w:rFonts w:ascii="Times New Roman" w:eastAsia="Times New Roman" w:hAnsi="Times New Roman" w:cs="Times New Roman"/>
          <w:sz w:val="28"/>
          <w:szCs w:val="28"/>
          <w:lang w:val="uk-UA" w:eastAsia="uk-UA"/>
        </w:rPr>
        <w:t xml:space="preserve"> наведена в табл. 4.15.</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 xml:space="preserve">15 – Визначення </w:t>
      </w:r>
      <w:r>
        <w:rPr>
          <w:rFonts w:ascii="Times New Roman" w:eastAsia="Times New Roman" w:hAnsi="Times New Roman" w:cs="Times New Roman"/>
          <w:sz w:val="28"/>
          <w:szCs w:val="28"/>
          <w:lang w:val="uk-UA" w:eastAsia="uk-UA"/>
        </w:rPr>
        <w:t>б</w:t>
      </w:r>
      <w:r>
        <w:rPr>
          <w:rFonts w:ascii="Times New Roman" w:eastAsia="Times New Roman" w:hAnsi="Times New Roman" w:cs="Times New Roman"/>
          <w:sz w:val="28"/>
          <w:szCs w:val="28"/>
          <w:lang w:eastAsia="uk-UA"/>
        </w:rPr>
        <w:t>азової стратегії</w:t>
      </w:r>
      <w:r w:rsidRPr="00AD487D">
        <w:rPr>
          <w:rFonts w:ascii="Times New Roman" w:eastAsia="Times New Roman" w:hAnsi="Times New Roman" w:cs="Times New Roman"/>
          <w:sz w:val="28"/>
          <w:szCs w:val="28"/>
          <w:lang w:eastAsia="uk-UA"/>
        </w:rPr>
        <w:t xml:space="preserve"> розвитку</w:t>
      </w:r>
    </w:p>
    <w:tbl>
      <w:tblPr>
        <w:tblStyle w:val="a7"/>
        <w:tblW w:w="0" w:type="auto"/>
        <w:tblLook w:val="04A0"/>
      </w:tblPr>
      <w:tblGrid>
        <w:gridCol w:w="826"/>
        <w:gridCol w:w="3793"/>
        <w:gridCol w:w="2672"/>
        <w:gridCol w:w="2562"/>
      </w:tblGrid>
      <w:tr w:rsidR="003516CF" w:rsidTr="005E3AC0">
        <w:tc>
          <w:tcPr>
            <w:tcW w:w="0" w:type="auto"/>
          </w:tcPr>
          <w:p w:rsidR="003516CF" w:rsidRPr="00AD487D" w:rsidRDefault="003516CF" w:rsidP="005E3AC0">
            <w:pPr>
              <w:ind w:right="57"/>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Обрана </w:t>
            </w:r>
            <w:r w:rsidRPr="00AA5CFC">
              <w:rPr>
                <w:rFonts w:ascii="Times New Roman" w:eastAsia="Times New Roman" w:hAnsi="Times New Roman" w:cs="Times New Roman"/>
                <w:sz w:val="24"/>
                <w:szCs w:val="24"/>
                <w:lang w:eastAsia="uk-UA"/>
              </w:rPr>
              <w:t>альтерна</w:t>
            </w:r>
            <w:r>
              <w:rPr>
                <w:rFonts w:ascii="Times New Roman" w:eastAsia="Times New Roman" w:hAnsi="Times New Roman" w:cs="Times New Roman"/>
                <w:sz w:val="24"/>
                <w:szCs w:val="24"/>
                <w:lang w:eastAsia="uk-UA"/>
              </w:rPr>
              <w:t xml:space="preserve">тива розвитку </w:t>
            </w:r>
            <w:r w:rsidRPr="00AA5CFC">
              <w:rPr>
                <w:rFonts w:ascii="Times New Roman" w:eastAsia="Times New Roman" w:hAnsi="Times New Roman" w:cs="Times New Roman"/>
                <w:sz w:val="24"/>
                <w:szCs w:val="24"/>
                <w:lang w:eastAsia="uk-UA"/>
              </w:rPr>
              <w:t>проекту</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Стратегія охоплення ринку</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sidRPr="00AD487D">
              <w:rPr>
                <w:rFonts w:ascii="Times New Roman" w:eastAsia="Times New Roman" w:hAnsi="Times New Roman" w:cs="Times New Roman"/>
                <w:sz w:val="24"/>
                <w:szCs w:val="24"/>
                <w:lang w:eastAsia="uk-UA"/>
              </w:rPr>
              <w:t>Базова стратегія</w:t>
            </w:r>
            <w:r>
              <w:rPr>
                <w:rFonts w:ascii="Times New Roman" w:eastAsia="Times New Roman" w:hAnsi="Times New Roman" w:cs="Times New Roman"/>
                <w:sz w:val="24"/>
                <w:szCs w:val="24"/>
                <w:lang w:eastAsia="uk-UA"/>
              </w:rPr>
              <w:t>розвитку</w:t>
            </w:r>
          </w:p>
        </w:tc>
      </w:tr>
      <w:tr w:rsidR="003516CF" w:rsidTr="005E3AC0">
        <w:tc>
          <w:tcPr>
            <w:tcW w:w="0" w:type="auto"/>
          </w:tcPr>
          <w:p w:rsidR="003516CF" w:rsidRPr="004C0F87"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Підтвердження роботи методу на</w:t>
            </w:r>
            <w:r w:rsidRPr="00062CC9">
              <w:rPr>
                <w:rFonts w:ascii="Times New Roman" w:eastAsia="Times New Roman" w:hAnsi="Times New Roman" w:cs="Times New Roman"/>
                <w:sz w:val="24"/>
                <w:szCs w:val="24"/>
                <w:lang w:eastAsia="uk-UA"/>
              </w:rPr>
              <w:t xml:space="preserve"> моделі серця</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Концентрований маркетинг</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sidRPr="00AD487D">
              <w:rPr>
                <w:rFonts w:ascii="Times New Roman" w:eastAsia="Times New Roman" w:hAnsi="Times New Roman" w:cs="Times New Roman"/>
                <w:sz w:val="24"/>
                <w:szCs w:val="24"/>
                <w:lang w:eastAsia="uk-UA"/>
              </w:rPr>
              <w:t>Стратегія спеціалізації</w:t>
            </w:r>
          </w:p>
        </w:tc>
      </w:tr>
    </w:tbl>
    <w:p w:rsidR="003516CF" w:rsidRDefault="003516CF" w:rsidP="003516CF">
      <w:pPr>
        <w:spacing w:after="0" w:line="240" w:lineRule="auto"/>
        <w:ind w:right="57" w:firstLine="708"/>
        <w:jc w:val="both"/>
        <w:rPr>
          <w:rFonts w:ascii="Times New Roman" w:eastAsia="Times New Roman" w:hAnsi="Times New Roman" w:cs="Times New Roman"/>
          <w:sz w:val="28"/>
          <w:szCs w:val="28"/>
          <w:lang w:eastAsia="uk-UA"/>
        </w:rPr>
      </w:pPr>
    </w:p>
    <w:p w:rsidR="00447751" w:rsidRDefault="003516CF" w:rsidP="0044775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За обраною альтернативою та стратегією охоплення ринку було обрано базову стратегію охоплення ринку – страте</w:t>
      </w:r>
      <w:r w:rsidR="00447751">
        <w:rPr>
          <w:rFonts w:ascii="Times New Roman" w:eastAsia="Times New Roman" w:hAnsi="Times New Roman" w:cs="Times New Roman"/>
          <w:sz w:val="28"/>
          <w:szCs w:val="28"/>
          <w:lang w:eastAsia="uk-UA"/>
        </w:rPr>
        <w:t>гію спеціалізації.</w:t>
      </w:r>
    </w:p>
    <w:p w:rsidR="003516CF" w:rsidRPr="00447751" w:rsidRDefault="003516CF" w:rsidP="00447751">
      <w:pPr>
        <w:spacing w:after="0" w:line="360" w:lineRule="auto"/>
        <w:ind w:right="57" w:firstLine="708"/>
        <w:jc w:val="both"/>
        <w:rPr>
          <w:rFonts w:ascii="Times New Roman" w:eastAsia="Times New Roman" w:hAnsi="Times New Roman" w:cs="Times New Roman"/>
          <w:sz w:val="28"/>
          <w:szCs w:val="28"/>
          <w:lang w:val="uk-UA" w:eastAsia="uk-UA"/>
        </w:rPr>
      </w:pPr>
      <w:r w:rsidRPr="00AD487D">
        <w:rPr>
          <w:rFonts w:ascii="Times New Roman" w:eastAsia="Times New Roman" w:hAnsi="Times New Roman" w:cs="Times New Roman"/>
          <w:sz w:val="28"/>
          <w:szCs w:val="28"/>
          <w:lang w:eastAsia="uk-UA"/>
        </w:rPr>
        <w:t>Визначення стратегії конкурентної поведінки</w:t>
      </w:r>
      <w:r w:rsidR="00447751">
        <w:rPr>
          <w:rFonts w:ascii="Times New Roman" w:eastAsia="Times New Roman" w:hAnsi="Times New Roman" w:cs="Times New Roman"/>
          <w:sz w:val="28"/>
          <w:szCs w:val="28"/>
          <w:lang w:val="uk-UA" w:eastAsia="uk-UA"/>
        </w:rPr>
        <w:t xml:space="preserve"> наведено в табл. 4.16.</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sidR="00BD2F29">
        <w:rPr>
          <w:rFonts w:ascii="Times New Roman" w:eastAsia="Times New Roman" w:hAnsi="Times New Roman" w:cs="Times New Roman"/>
          <w:sz w:val="28"/>
          <w:szCs w:val="28"/>
          <w:lang w:eastAsia="uk-UA"/>
        </w:rPr>
        <w:t>16</w:t>
      </w:r>
      <w:r w:rsidR="00BD2F29" w:rsidRPr="00CF71E5">
        <w:rPr>
          <w:rFonts w:ascii="Times New Roman" w:eastAsia="Times New Roman" w:hAnsi="Times New Roman" w:cs="Times New Roman"/>
          <w:bCs/>
          <w:sz w:val="28"/>
          <w:szCs w:val="28"/>
          <w:bdr w:val="none" w:sz="0" w:space="0" w:color="auto" w:frame="1"/>
          <w:lang w:val="uk-UA" w:eastAsia="uk-UA"/>
        </w:rPr>
        <w:t xml:space="preserve"> – </w:t>
      </w:r>
      <w:r w:rsidRPr="00AD487D">
        <w:rPr>
          <w:rFonts w:ascii="Times New Roman" w:eastAsia="Times New Roman" w:hAnsi="Times New Roman" w:cs="Times New Roman"/>
          <w:sz w:val="28"/>
          <w:szCs w:val="28"/>
          <w:lang w:eastAsia="uk-UA"/>
        </w:rPr>
        <w:t>Визначення базової стратегії конкурентної поведінки</w:t>
      </w:r>
    </w:p>
    <w:tbl>
      <w:tblPr>
        <w:tblStyle w:val="a7"/>
        <w:tblW w:w="0" w:type="auto"/>
        <w:tblLook w:val="04A0"/>
      </w:tblPr>
      <w:tblGrid>
        <w:gridCol w:w="826"/>
        <w:gridCol w:w="2496"/>
        <w:gridCol w:w="2182"/>
        <w:gridCol w:w="2284"/>
        <w:gridCol w:w="2065"/>
      </w:tblGrid>
      <w:tr w:rsidR="003516CF" w:rsidTr="005E3AC0">
        <w:tc>
          <w:tcPr>
            <w:tcW w:w="0" w:type="auto"/>
          </w:tcPr>
          <w:p w:rsidR="003516CF" w:rsidRPr="00AD487D" w:rsidRDefault="003516CF" w:rsidP="005E3AC0">
            <w:pPr>
              <w:ind w:right="57"/>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Проект – «першопрохідець»?</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Нові чи існуючі споживачі конкурентів?</w:t>
            </w:r>
          </w:p>
        </w:tc>
        <w:tc>
          <w:tcPr>
            <w:tcW w:w="0" w:type="auto"/>
          </w:tcPr>
          <w:p w:rsidR="003516CF" w:rsidRPr="003312FF"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Чи будуть копіюватися досягнення конкурента?</w:t>
            </w:r>
          </w:p>
        </w:tc>
        <w:tc>
          <w:tcPr>
            <w:tcW w:w="0" w:type="auto"/>
            <w:shd w:val="clear" w:color="auto" w:fill="auto"/>
          </w:tcPr>
          <w:p w:rsidR="003516CF" w:rsidRPr="00CB743A" w:rsidRDefault="003516CF" w:rsidP="005E3AC0">
            <w:pPr>
              <w:rPr>
                <w:rFonts w:ascii="Times New Roman" w:eastAsia="Times New Roman" w:hAnsi="Times New Roman" w:cs="Times New Roman"/>
                <w:sz w:val="24"/>
                <w:szCs w:val="24"/>
                <w:lang w:eastAsia="uk-UA"/>
              </w:rPr>
            </w:pPr>
            <w:r w:rsidRPr="00CB743A">
              <w:rPr>
                <w:rFonts w:ascii="Times New Roman" w:eastAsia="Times New Roman" w:hAnsi="Times New Roman" w:cs="Times New Roman"/>
                <w:sz w:val="24"/>
                <w:szCs w:val="24"/>
                <w:lang w:eastAsia="uk-UA"/>
              </w:rPr>
              <w:t xml:space="preserve">Стратегія </w:t>
            </w:r>
            <w:r w:rsidRPr="004C0F87">
              <w:rPr>
                <w:rFonts w:ascii="Times New Roman" w:eastAsia="Times New Roman" w:hAnsi="Times New Roman" w:cs="Times New Roman"/>
                <w:sz w:val="24"/>
                <w:szCs w:val="24"/>
                <w:lang w:eastAsia="uk-UA"/>
              </w:rPr>
              <w:t xml:space="preserve">конкурентної </w:t>
            </w:r>
            <w:r w:rsidRPr="001D5820">
              <w:rPr>
                <w:rFonts w:ascii="Times New Roman" w:eastAsia="Times New Roman" w:hAnsi="Times New Roman" w:cs="Times New Roman"/>
                <w:sz w:val="24"/>
                <w:szCs w:val="24"/>
                <w:lang w:eastAsia="uk-UA"/>
              </w:rPr>
              <w:t>поведінки</w:t>
            </w:r>
          </w:p>
        </w:tc>
      </w:tr>
      <w:tr w:rsidR="003516CF" w:rsidTr="005E3AC0">
        <w:tc>
          <w:tcPr>
            <w:tcW w:w="0" w:type="auto"/>
          </w:tcPr>
          <w:p w:rsidR="003516CF" w:rsidRPr="00364D7C"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Так</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 нові</w:t>
            </w:r>
            <w:r>
              <w:rPr>
                <w:rFonts w:ascii="Times New Roman" w:eastAsia="Times New Roman" w:hAnsi="Times New Roman" w:cs="Times New Roman"/>
                <w:sz w:val="24"/>
                <w:szCs w:val="24"/>
                <w:lang w:val="uk-UA" w:eastAsia="uk-UA"/>
              </w:rPr>
              <w:t>,</w:t>
            </w:r>
            <w:r>
              <w:rPr>
                <w:rFonts w:ascii="Times New Roman" w:eastAsia="Times New Roman" w:hAnsi="Times New Roman" w:cs="Times New Roman"/>
                <w:sz w:val="24"/>
                <w:szCs w:val="24"/>
                <w:lang w:eastAsia="uk-UA"/>
              </w:rPr>
              <w:t xml:space="preserve"> і існуючі</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Ні</w:t>
            </w:r>
          </w:p>
        </w:tc>
        <w:tc>
          <w:tcPr>
            <w:tcW w:w="0" w:type="auto"/>
            <w:shd w:val="clear" w:color="auto" w:fill="auto"/>
          </w:tcPr>
          <w:p w:rsidR="003516CF" w:rsidRPr="00503CAF" w:rsidRDefault="003516CF" w:rsidP="005E3AC0">
            <w:pPr>
              <w:rPr>
                <w:rFonts w:ascii="Times New Roman" w:eastAsia="Times New Roman" w:hAnsi="Times New Roman" w:cs="Times New Roman"/>
                <w:sz w:val="24"/>
                <w:szCs w:val="24"/>
                <w:lang w:eastAsia="uk-UA"/>
              </w:rPr>
            </w:pPr>
            <w:r w:rsidRPr="00503CAF">
              <w:rPr>
                <w:rFonts w:ascii="Times New Roman" w:eastAsia="Times New Roman" w:hAnsi="Times New Roman" w:cs="Times New Roman"/>
                <w:sz w:val="24"/>
                <w:szCs w:val="24"/>
                <w:lang w:eastAsia="uk-UA"/>
              </w:rPr>
              <w:t xml:space="preserve">Стратегія </w:t>
            </w:r>
            <w:r>
              <w:rPr>
                <w:rFonts w:ascii="Times New Roman" w:eastAsia="Times New Roman" w:hAnsi="Times New Roman" w:cs="Times New Roman"/>
                <w:sz w:val="24"/>
                <w:szCs w:val="24"/>
                <w:lang w:eastAsia="uk-UA"/>
              </w:rPr>
              <w:t xml:space="preserve">заняття </w:t>
            </w:r>
            <w:r w:rsidRPr="004C0F87">
              <w:rPr>
                <w:rFonts w:ascii="Times New Roman" w:eastAsia="Times New Roman" w:hAnsi="Times New Roman" w:cs="Times New Roman"/>
                <w:sz w:val="24"/>
                <w:szCs w:val="24"/>
                <w:lang w:eastAsia="uk-UA"/>
              </w:rPr>
              <w:t>конкурентної ніші</w:t>
            </w: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Стратегією конкурентної поведінки вибрано стратегію </w:t>
      </w:r>
      <w:r w:rsidRPr="001D5820">
        <w:rPr>
          <w:rFonts w:ascii="Times New Roman" w:eastAsia="Times New Roman" w:hAnsi="Times New Roman" w:cs="Times New Roman"/>
          <w:sz w:val="28"/>
          <w:szCs w:val="28"/>
          <w:lang w:eastAsia="uk-UA"/>
        </w:rPr>
        <w:t>заняття конкурентної ніші</w:t>
      </w:r>
      <w:r>
        <w:rPr>
          <w:rFonts w:ascii="Times New Roman" w:eastAsia="Times New Roman" w:hAnsi="Times New Roman" w:cs="Times New Roman"/>
          <w:sz w:val="28"/>
          <w:szCs w:val="28"/>
          <w:lang w:eastAsia="uk-UA"/>
        </w:rPr>
        <w:t>.</w:t>
      </w:r>
    </w:p>
    <w:p w:rsidR="003516CF" w:rsidRPr="00904091"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Визн</w:t>
      </w:r>
      <w:r w:rsidR="00904091">
        <w:rPr>
          <w:rFonts w:ascii="Times New Roman" w:eastAsia="Times New Roman" w:hAnsi="Times New Roman" w:cs="Times New Roman"/>
          <w:sz w:val="28"/>
          <w:szCs w:val="28"/>
          <w:lang w:eastAsia="uk-UA"/>
        </w:rPr>
        <w:t>ачення стратегії позиціонування</w:t>
      </w:r>
      <w:r w:rsidR="00904091">
        <w:rPr>
          <w:rFonts w:ascii="Times New Roman" w:eastAsia="Times New Roman" w:hAnsi="Times New Roman" w:cs="Times New Roman"/>
          <w:sz w:val="28"/>
          <w:szCs w:val="28"/>
          <w:lang w:val="uk-UA" w:eastAsia="uk-UA"/>
        </w:rPr>
        <w:t xml:space="preserve"> приведено в табл. 4.17.</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bCs/>
          <w:sz w:val="28"/>
          <w:szCs w:val="28"/>
          <w:bdr w:val="none" w:sz="0" w:space="0" w:color="auto" w:frame="1"/>
          <w:lang w:val="uk-UA" w:eastAsia="uk-UA"/>
        </w:rPr>
        <w:t>4.17 –</w:t>
      </w:r>
      <w:r w:rsidRPr="001D5820">
        <w:rPr>
          <w:rFonts w:ascii="Times New Roman" w:eastAsia="Times New Roman" w:hAnsi="Times New Roman" w:cs="Times New Roman"/>
          <w:sz w:val="28"/>
          <w:szCs w:val="28"/>
          <w:lang w:eastAsia="uk-UA"/>
        </w:rPr>
        <w:t>Визначення стратегії позиціонування </w:t>
      </w:r>
    </w:p>
    <w:tbl>
      <w:tblPr>
        <w:tblStyle w:val="a7"/>
        <w:tblW w:w="0" w:type="auto"/>
        <w:tblInd w:w="684" w:type="dxa"/>
        <w:tblLook w:val="04A0"/>
      </w:tblPr>
      <w:tblGrid>
        <w:gridCol w:w="826"/>
        <w:gridCol w:w="2696"/>
        <w:gridCol w:w="2537"/>
        <w:gridCol w:w="3110"/>
      </w:tblGrid>
      <w:tr w:rsidR="003516CF" w:rsidRPr="00F81772" w:rsidTr="005E3AC0">
        <w:tc>
          <w:tcPr>
            <w:tcW w:w="0" w:type="auto"/>
          </w:tcPr>
          <w:p w:rsidR="003516CF" w:rsidRPr="00412BBC" w:rsidRDefault="003516CF" w:rsidP="005E3AC0">
            <w:pPr>
              <w:ind w:right="57"/>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412BBC"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Вимоги до </w:t>
            </w:r>
            <w:r>
              <w:rPr>
                <w:rFonts w:ascii="Times New Roman" w:eastAsia="Times New Roman" w:hAnsi="Times New Roman" w:cs="Times New Roman"/>
                <w:sz w:val="24"/>
                <w:szCs w:val="24"/>
                <w:lang w:val="uk-UA" w:eastAsia="uk-UA"/>
              </w:rPr>
              <w:t>методу</w:t>
            </w:r>
          </w:p>
        </w:tc>
        <w:tc>
          <w:tcPr>
            <w:tcW w:w="0" w:type="auto"/>
          </w:tcPr>
          <w:p w:rsidR="003516CF" w:rsidRPr="00412BBC"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Базова  стратегія  розви</w:t>
            </w:r>
            <w:r w:rsidRPr="00412BBC">
              <w:rPr>
                <w:rFonts w:ascii="Times New Roman" w:eastAsia="Times New Roman" w:hAnsi="Times New Roman" w:cs="Times New Roman"/>
                <w:sz w:val="24"/>
                <w:szCs w:val="24"/>
                <w:lang w:eastAsia="uk-UA"/>
              </w:rPr>
              <w:t>тку </w:t>
            </w:r>
          </w:p>
        </w:tc>
        <w:tc>
          <w:tcPr>
            <w:tcW w:w="0" w:type="auto"/>
          </w:tcPr>
          <w:p w:rsidR="003516CF" w:rsidRPr="00412BBC"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w:t>
            </w:r>
            <w:r w:rsidRPr="00412BBC">
              <w:rPr>
                <w:rFonts w:ascii="Times New Roman" w:eastAsia="Times New Roman" w:hAnsi="Times New Roman" w:cs="Times New Roman"/>
                <w:sz w:val="24"/>
                <w:szCs w:val="24"/>
                <w:lang w:eastAsia="uk-UA"/>
              </w:rPr>
              <w:t xml:space="preserve">онкурентоспроможні позиції </w:t>
            </w:r>
          </w:p>
        </w:tc>
      </w:tr>
      <w:tr w:rsidR="003516CF" w:rsidRPr="00F81772" w:rsidTr="005E3AC0">
        <w:tc>
          <w:tcPr>
            <w:tcW w:w="0" w:type="auto"/>
          </w:tcPr>
          <w:p w:rsidR="003516CF" w:rsidRPr="00364D7C"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w:t>
            </w:r>
          </w:p>
        </w:tc>
        <w:tc>
          <w:tcPr>
            <w:tcW w:w="0" w:type="auto"/>
          </w:tcPr>
          <w:p w:rsidR="003516CF" w:rsidRPr="00412BBC"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uk-UA" w:eastAsia="uk-UA"/>
              </w:rPr>
              <w:t xml:space="preserve">Безпомилкова </w:t>
            </w:r>
            <w:r w:rsidRPr="00412BBC">
              <w:rPr>
                <w:rFonts w:ascii="Times New Roman" w:eastAsia="Times New Roman" w:hAnsi="Times New Roman" w:cs="Times New Roman"/>
                <w:sz w:val="24"/>
                <w:szCs w:val="24"/>
                <w:lang w:eastAsia="uk-UA"/>
              </w:rPr>
              <w:t xml:space="preserve">робота </w:t>
            </w:r>
            <w:r>
              <w:rPr>
                <w:rFonts w:ascii="Times New Roman" w:eastAsia="Times New Roman" w:hAnsi="Times New Roman" w:cs="Times New Roman"/>
                <w:sz w:val="24"/>
                <w:szCs w:val="24"/>
                <w:lang w:val="uk-UA" w:eastAsia="uk-UA"/>
              </w:rPr>
              <w:t>методу</w:t>
            </w:r>
          </w:p>
        </w:tc>
        <w:tc>
          <w:tcPr>
            <w:tcW w:w="0" w:type="auto"/>
          </w:tcPr>
          <w:p w:rsidR="003516CF" w:rsidRPr="00412BBC" w:rsidRDefault="003516CF" w:rsidP="005E3AC0">
            <w:pPr>
              <w:ind w:right="57"/>
              <w:jc w:val="both"/>
              <w:rPr>
                <w:rFonts w:ascii="Times New Roman" w:eastAsia="Times New Roman" w:hAnsi="Times New Roman" w:cs="Times New Roman"/>
                <w:sz w:val="24"/>
                <w:szCs w:val="24"/>
                <w:lang w:eastAsia="uk-UA"/>
              </w:rPr>
            </w:pPr>
            <w:r w:rsidRPr="00412BBC">
              <w:rPr>
                <w:rFonts w:ascii="Times New Roman" w:eastAsia="Times New Roman" w:hAnsi="Times New Roman" w:cs="Times New Roman"/>
                <w:sz w:val="24"/>
                <w:szCs w:val="24"/>
                <w:lang w:eastAsia="uk-UA"/>
              </w:rPr>
              <w:t>Стратегія спеціалізації</w:t>
            </w:r>
          </w:p>
        </w:tc>
        <w:tc>
          <w:tcPr>
            <w:tcW w:w="0" w:type="auto"/>
          </w:tcPr>
          <w:p w:rsidR="003516CF" w:rsidRPr="001D5820" w:rsidRDefault="003516CF" w:rsidP="005E3AC0">
            <w:pPr>
              <w:ind w:right="57"/>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Метод ще не застосовувався</w:t>
            </w:r>
          </w:p>
        </w:tc>
      </w:tr>
    </w:tbl>
    <w:p w:rsidR="003516CF" w:rsidRPr="001D5820" w:rsidRDefault="003516CF" w:rsidP="0090409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 виконання данного підрозділу – </w:t>
      </w:r>
      <w:r>
        <w:rPr>
          <w:rFonts w:ascii="Times New Roman" w:eastAsia="Times New Roman" w:hAnsi="Times New Roman" w:cs="Times New Roman"/>
          <w:sz w:val="28"/>
          <w:szCs w:val="28"/>
          <w:lang w:val="uk-UA" w:eastAsia="uk-UA"/>
        </w:rPr>
        <w:t>визначена стратегія</w:t>
      </w:r>
      <w:r>
        <w:rPr>
          <w:rFonts w:ascii="Times New Roman" w:eastAsia="Times New Roman" w:hAnsi="Times New Roman" w:cs="Times New Roman"/>
          <w:sz w:val="28"/>
          <w:szCs w:val="28"/>
          <w:lang w:eastAsia="uk-UA"/>
        </w:rPr>
        <w:t xml:space="preserve"> щодо ринкової поведінки стартап-компанії.</w:t>
      </w:r>
    </w:p>
    <w:p w:rsidR="003516CF" w:rsidRPr="004024D4" w:rsidRDefault="003516CF" w:rsidP="00904091">
      <w:pPr>
        <w:spacing w:line="360" w:lineRule="auto"/>
        <w:jc w:val="both"/>
        <w:rPr>
          <w:rFonts w:ascii="Times New Roman" w:hAnsi="Times New Roman" w:cs="Times New Roman"/>
          <w:sz w:val="28"/>
          <w:szCs w:val="28"/>
          <w:lang w:val="uk-UA"/>
        </w:rPr>
      </w:pPr>
    </w:p>
    <w:p w:rsidR="003516CF" w:rsidRPr="00904091" w:rsidRDefault="00904091" w:rsidP="0090409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003516CF" w:rsidRPr="00904091">
        <w:rPr>
          <w:rFonts w:ascii="Times New Roman" w:hAnsi="Times New Roman" w:cs="Times New Roman"/>
          <w:sz w:val="28"/>
          <w:szCs w:val="28"/>
        </w:rPr>
        <w:t>Розроблення маркетингової програми стартап</w:t>
      </w:r>
      <w:r w:rsidR="003516CF" w:rsidRPr="00904091">
        <w:rPr>
          <w:rFonts w:ascii="Times New Roman" w:hAnsi="Times New Roman" w:cs="Times New Roman"/>
          <w:sz w:val="28"/>
          <w:szCs w:val="28"/>
        </w:rPr>
        <w:softHyphen/>
      </w:r>
      <w:r w:rsidR="003516CF" w:rsidRPr="00904091">
        <w:rPr>
          <w:rFonts w:ascii="Times New Roman" w:hAnsi="Times New Roman" w:cs="Times New Roman"/>
          <w:sz w:val="28"/>
          <w:szCs w:val="28"/>
          <w:lang w:val="uk-UA"/>
        </w:rPr>
        <w:t>-</w:t>
      </w:r>
      <w:r w:rsidR="003516CF" w:rsidRPr="00904091">
        <w:rPr>
          <w:rFonts w:ascii="Times New Roman" w:hAnsi="Times New Roman" w:cs="Times New Roman"/>
          <w:sz w:val="28"/>
          <w:szCs w:val="28"/>
        </w:rPr>
        <w:t>проекту</w:t>
      </w:r>
    </w:p>
    <w:p w:rsidR="003516CF" w:rsidRDefault="00904091" w:rsidP="00904091">
      <w:pPr>
        <w:tabs>
          <w:tab w:val="left" w:pos="6225"/>
        </w:tabs>
        <w:spacing w:line="360" w:lineRule="auto"/>
      </w:pPr>
      <w:r>
        <w:tab/>
      </w:r>
    </w:p>
    <w:p w:rsidR="003516CF" w:rsidRPr="00904091" w:rsidRDefault="00904091" w:rsidP="00904091">
      <w:pPr>
        <w:spacing w:after="0" w:line="360" w:lineRule="auto"/>
        <w:ind w:right="57" w:firstLine="708"/>
        <w:jc w:val="both"/>
        <w:rPr>
          <w:rFonts w:ascii="Times New Roman" w:eastAsia="Times New Roman" w:hAnsi="Times New Roman" w:cs="Times New Roman"/>
          <w:sz w:val="28"/>
          <w:szCs w:val="28"/>
          <w:lang w:eastAsia="uk-UA"/>
        </w:rPr>
      </w:pPr>
      <w:r w:rsidRPr="00904091">
        <w:rPr>
          <w:rFonts w:ascii="Times New Roman" w:eastAsia="Times New Roman" w:hAnsi="Times New Roman" w:cs="Times New Roman"/>
          <w:sz w:val="28"/>
          <w:szCs w:val="28"/>
          <w:lang w:eastAsia="uk-UA"/>
        </w:rPr>
        <w:t>Після формування маркетингової мод</w:t>
      </w:r>
      <w:r>
        <w:rPr>
          <w:rFonts w:ascii="Times New Roman" w:eastAsia="Times New Roman" w:hAnsi="Times New Roman" w:cs="Times New Roman"/>
          <w:sz w:val="28"/>
          <w:szCs w:val="28"/>
          <w:lang w:eastAsia="uk-UA"/>
        </w:rPr>
        <w:t>елі товару слід особливо відмі</w:t>
      </w:r>
      <w:r w:rsidRPr="00904091">
        <w:rPr>
          <w:rFonts w:ascii="Times New Roman" w:eastAsia="Times New Roman" w:hAnsi="Times New Roman" w:cs="Times New Roman"/>
          <w:sz w:val="28"/>
          <w:szCs w:val="28"/>
          <w:lang w:eastAsia="uk-UA"/>
        </w:rPr>
        <w:t>тити – чим саме проект буде захищено ві</w:t>
      </w:r>
      <w:r>
        <w:rPr>
          <w:rFonts w:ascii="Times New Roman" w:eastAsia="Times New Roman" w:hAnsi="Times New Roman" w:cs="Times New Roman"/>
          <w:sz w:val="28"/>
          <w:szCs w:val="28"/>
          <w:lang w:eastAsia="uk-UA"/>
        </w:rPr>
        <w:t xml:space="preserve">д копіювання. Захист може бути </w:t>
      </w:r>
      <w:r w:rsidRPr="00904091">
        <w:rPr>
          <w:rFonts w:ascii="Times New Roman" w:eastAsia="Times New Roman" w:hAnsi="Times New Roman" w:cs="Times New Roman"/>
          <w:sz w:val="28"/>
          <w:szCs w:val="28"/>
          <w:lang w:eastAsia="uk-UA"/>
        </w:rPr>
        <w:t>організовано за рахунок захисту ідеї товар</w:t>
      </w:r>
      <w:r>
        <w:rPr>
          <w:rFonts w:ascii="Times New Roman" w:eastAsia="Times New Roman" w:hAnsi="Times New Roman" w:cs="Times New Roman"/>
          <w:sz w:val="28"/>
          <w:szCs w:val="28"/>
          <w:lang w:eastAsia="uk-UA"/>
        </w:rPr>
        <w:t>у (захист інтелектуальної влас</w:t>
      </w:r>
      <w:r w:rsidRPr="00904091">
        <w:rPr>
          <w:rFonts w:ascii="Times New Roman" w:eastAsia="Times New Roman" w:hAnsi="Times New Roman" w:cs="Times New Roman"/>
          <w:sz w:val="28"/>
          <w:szCs w:val="28"/>
          <w:lang w:eastAsia="uk-UA"/>
        </w:rPr>
        <w:t>ності), або ноу-хау, чи комплексне поєдн</w:t>
      </w:r>
      <w:r>
        <w:rPr>
          <w:rFonts w:ascii="Times New Roman" w:eastAsia="Times New Roman" w:hAnsi="Times New Roman" w:cs="Times New Roman"/>
          <w:sz w:val="28"/>
          <w:szCs w:val="28"/>
          <w:lang w:eastAsia="uk-UA"/>
        </w:rPr>
        <w:t>ання властивостей і характерис</w:t>
      </w:r>
      <w:r w:rsidRPr="00904091">
        <w:rPr>
          <w:rFonts w:ascii="Times New Roman" w:eastAsia="Times New Roman" w:hAnsi="Times New Roman" w:cs="Times New Roman"/>
          <w:sz w:val="28"/>
          <w:szCs w:val="28"/>
          <w:lang w:eastAsia="uk-UA"/>
        </w:rPr>
        <w:t>тик, закладене на дру</w:t>
      </w:r>
      <w:r>
        <w:rPr>
          <w:rFonts w:ascii="Times New Roman" w:eastAsia="Times New Roman" w:hAnsi="Times New Roman" w:cs="Times New Roman"/>
          <w:sz w:val="28"/>
          <w:szCs w:val="28"/>
          <w:lang w:eastAsia="uk-UA"/>
        </w:rPr>
        <w:t xml:space="preserve">гому та третьому рівнях товару. </w:t>
      </w:r>
      <w:r w:rsidR="003516CF">
        <w:rPr>
          <w:rFonts w:ascii="Times New Roman" w:eastAsia="Times New Roman" w:hAnsi="Times New Roman" w:cs="Times New Roman"/>
          <w:sz w:val="28"/>
          <w:szCs w:val="28"/>
          <w:lang w:eastAsia="uk-UA"/>
        </w:rPr>
        <w:t>Розробка маркетингової концепції проекту</w:t>
      </w:r>
      <w:r>
        <w:rPr>
          <w:rFonts w:ascii="Times New Roman" w:eastAsia="Times New Roman" w:hAnsi="Times New Roman" w:cs="Times New Roman"/>
          <w:sz w:val="28"/>
          <w:szCs w:val="28"/>
          <w:lang w:val="uk-UA" w:eastAsia="uk-UA"/>
        </w:rPr>
        <w:t xml:space="preserve"> приведена в табл. 4.18.</w:t>
      </w:r>
    </w:p>
    <w:p w:rsidR="003516CF" w:rsidRDefault="003516CF" w:rsidP="0090409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bCs/>
          <w:sz w:val="28"/>
          <w:szCs w:val="28"/>
          <w:bdr w:val="none" w:sz="0" w:space="0" w:color="auto" w:frame="1"/>
          <w:lang w:val="uk-UA" w:eastAsia="uk-UA"/>
        </w:rPr>
        <w:t>4.18</w:t>
      </w:r>
      <w:r w:rsidR="00BD2F29" w:rsidRPr="00CF71E5">
        <w:rPr>
          <w:rFonts w:ascii="Times New Roman" w:eastAsia="Times New Roman" w:hAnsi="Times New Roman" w:cs="Times New Roman"/>
          <w:bCs/>
          <w:sz w:val="28"/>
          <w:szCs w:val="28"/>
          <w:bdr w:val="none" w:sz="0" w:space="0" w:color="auto" w:frame="1"/>
          <w:lang w:val="uk-UA" w:eastAsia="uk-UA"/>
        </w:rPr>
        <w:t xml:space="preserve"> – </w:t>
      </w:r>
      <w:r>
        <w:rPr>
          <w:rFonts w:ascii="Times New Roman" w:eastAsia="Times New Roman" w:hAnsi="Times New Roman" w:cs="Times New Roman"/>
          <w:sz w:val="28"/>
          <w:szCs w:val="28"/>
          <w:lang w:eastAsia="uk-UA"/>
        </w:rPr>
        <w:t>Розробка маркетингової концепції проекту</w:t>
      </w:r>
    </w:p>
    <w:tbl>
      <w:tblPr>
        <w:tblStyle w:val="a7"/>
        <w:tblW w:w="0" w:type="auto"/>
        <w:tblInd w:w="542" w:type="dxa"/>
        <w:tblLook w:val="04A0"/>
      </w:tblPr>
      <w:tblGrid>
        <w:gridCol w:w="826"/>
        <w:gridCol w:w="2096"/>
        <w:gridCol w:w="3314"/>
        <w:gridCol w:w="2847"/>
      </w:tblGrid>
      <w:tr w:rsidR="003516CF" w:rsidTr="005E3AC0">
        <w:tc>
          <w:tcPr>
            <w:tcW w:w="597" w:type="dxa"/>
          </w:tcPr>
          <w:p w:rsidR="003516CF" w:rsidRPr="00F235AD" w:rsidRDefault="003516CF" w:rsidP="005E3AC0">
            <w:pPr>
              <w:ind w:right="57"/>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2045" w:type="dxa"/>
          </w:tcPr>
          <w:p w:rsidR="003516CF" w:rsidRPr="00F235AD" w:rsidRDefault="003516CF" w:rsidP="005E3AC0">
            <w:pPr>
              <w:ind w:right="57"/>
              <w:jc w:val="both"/>
              <w:rPr>
                <w:rFonts w:ascii="Times New Roman" w:eastAsia="Times New Roman" w:hAnsi="Times New Roman" w:cs="Times New Roman"/>
                <w:sz w:val="24"/>
                <w:szCs w:val="24"/>
                <w:lang w:eastAsia="uk-UA"/>
              </w:rPr>
            </w:pPr>
            <w:r w:rsidRPr="00F235AD">
              <w:rPr>
                <w:rFonts w:ascii="Times New Roman" w:eastAsia="Times New Roman" w:hAnsi="Times New Roman" w:cs="Times New Roman"/>
                <w:sz w:val="24"/>
                <w:szCs w:val="24"/>
                <w:lang w:eastAsia="uk-UA"/>
              </w:rPr>
              <w:t>Потреба</w:t>
            </w:r>
          </w:p>
        </w:tc>
        <w:tc>
          <w:tcPr>
            <w:tcW w:w="3314" w:type="dxa"/>
          </w:tcPr>
          <w:p w:rsidR="003516CF" w:rsidRPr="001D5820"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Вигода</w:t>
            </w:r>
            <w:r w:rsidRPr="001D5820">
              <w:rPr>
                <w:rFonts w:ascii="Times New Roman" w:eastAsia="Times New Roman" w:hAnsi="Times New Roman" w:cs="Times New Roman"/>
                <w:sz w:val="24"/>
                <w:szCs w:val="24"/>
                <w:lang w:eastAsia="uk-UA"/>
              </w:rPr>
              <w:t>, яку пропонує</w:t>
            </w:r>
            <w:r>
              <w:rPr>
                <w:rFonts w:ascii="Times New Roman" w:eastAsia="Times New Roman" w:hAnsi="Times New Roman" w:cs="Times New Roman"/>
                <w:sz w:val="24"/>
                <w:szCs w:val="24"/>
                <w:lang w:val="uk-UA" w:eastAsia="uk-UA"/>
              </w:rPr>
              <w:t xml:space="preserve"> метод</w:t>
            </w:r>
          </w:p>
        </w:tc>
        <w:tc>
          <w:tcPr>
            <w:tcW w:w="2847" w:type="dxa"/>
          </w:tcPr>
          <w:p w:rsidR="003516CF"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 xml:space="preserve">Ключові переваги перед </w:t>
            </w:r>
            <w:r w:rsidRPr="001D5820">
              <w:rPr>
                <w:rFonts w:ascii="Times New Roman" w:eastAsia="Times New Roman" w:hAnsi="Times New Roman" w:cs="Times New Roman"/>
                <w:sz w:val="24"/>
                <w:szCs w:val="24"/>
                <w:lang w:eastAsia="uk-UA"/>
              </w:rPr>
              <w:t>конкурентами</w:t>
            </w:r>
          </w:p>
        </w:tc>
      </w:tr>
      <w:tr w:rsidR="003516CF" w:rsidTr="005E3AC0">
        <w:tc>
          <w:tcPr>
            <w:tcW w:w="597" w:type="dxa"/>
          </w:tcPr>
          <w:p w:rsidR="003516CF" w:rsidRPr="00F26079"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lastRenderedPageBreak/>
              <w:t>1.</w:t>
            </w:r>
          </w:p>
        </w:tc>
        <w:tc>
          <w:tcPr>
            <w:tcW w:w="2045" w:type="dxa"/>
          </w:tcPr>
          <w:p w:rsidR="003516CF" w:rsidRPr="00364D7C"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Захист тканин від непередбачуваної деструкції</w:t>
            </w:r>
          </w:p>
        </w:tc>
        <w:tc>
          <w:tcPr>
            <w:tcW w:w="3314" w:type="dxa"/>
          </w:tcPr>
          <w:p w:rsidR="003516CF" w:rsidRPr="00364D7C"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Можливість проводити РЧА без ризику небезпечних травм внаслідок перегріву тканини</w:t>
            </w:r>
          </w:p>
        </w:tc>
        <w:tc>
          <w:tcPr>
            <w:tcW w:w="2847" w:type="dxa"/>
          </w:tcPr>
          <w:p w:rsidR="003516CF" w:rsidRPr="001D5820"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Відсутність аналогів</w:t>
            </w:r>
          </w:p>
        </w:tc>
      </w:tr>
    </w:tbl>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p>
    <w:p w:rsidR="003516CF" w:rsidRPr="00904091" w:rsidRDefault="003516CF" w:rsidP="003516CF">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Т</w:t>
      </w:r>
      <w:r w:rsidRPr="00F235AD">
        <w:rPr>
          <w:rFonts w:ascii="Times New Roman" w:eastAsia="Times New Roman" w:hAnsi="Times New Roman" w:cs="Times New Roman"/>
          <w:sz w:val="28"/>
          <w:szCs w:val="28"/>
          <w:lang w:eastAsia="uk-UA"/>
        </w:rPr>
        <w:t>рирівнева маркетингова модель товару</w:t>
      </w:r>
      <w:r w:rsidR="00904091">
        <w:rPr>
          <w:rFonts w:ascii="Times New Roman" w:eastAsia="Times New Roman" w:hAnsi="Times New Roman" w:cs="Times New Roman"/>
          <w:sz w:val="28"/>
          <w:szCs w:val="28"/>
          <w:lang w:val="uk-UA" w:eastAsia="uk-UA"/>
        </w:rPr>
        <w:t xml:space="preserve"> приведено в табл. 4.19.</w:t>
      </w:r>
    </w:p>
    <w:p w:rsidR="003516CF" w:rsidRPr="00364D7C" w:rsidRDefault="003516CF" w:rsidP="003516CF">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 xml:space="preserve">Таблиця </w:t>
      </w:r>
      <w:r w:rsidR="00BD2F29">
        <w:rPr>
          <w:rFonts w:ascii="Times New Roman" w:eastAsia="Times New Roman" w:hAnsi="Times New Roman" w:cs="Times New Roman"/>
          <w:sz w:val="28"/>
          <w:szCs w:val="28"/>
          <w:lang w:val="uk-UA" w:eastAsia="uk-UA"/>
        </w:rPr>
        <w:t>4.</w:t>
      </w:r>
      <w:r>
        <w:rPr>
          <w:rFonts w:ascii="Times New Roman" w:eastAsia="Times New Roman" w:hAnsi="Times New Roman" w:cs="Times New Roman"/>
          <w:sz w:val="28"/>
          <w:szCs w:val="28"/>
          <w:lang w:eastAsia="uk-UA"/>
        </w:rPr>
        <w:t>19 – Три рівні моделі</w:t>
      </w:r>
      <w:r>
        <w:rPr>
          <w:rFonts w:ascii="Times New Roman" w:eastAsia="Times New Roman" w:hAnsi="Times New Roman" w:cs="Times New Roman"/>
          <w:sz w:val="28"/>
          <w:szCs w:val="28"/>
          <w:lang w:val="uk-UA" w:eastAsia="uk-UA"/>
        </w:rPr>
        <w:t xml:space="preserve"> товару</w:t>
      </w:r>
    </w:p>
    <w:tbl>
      <w:tblPr>
        <w:tblStyle w:val="a7"/>
        <w:tblW w:w="0" w:type="auto"/>
        <w:tblInd w:w="560" w:type="dxa"/>
        <w:tblLook w:val="04A0"/>
      </w:tblPr>
      <w:tblGrid>
        <w:gridCol w:w="3579"/>
        <w:gridCol w:w="4712"/>
      </w:tblGrid>
      <w:tr w:rsidR="003516CF" w:rsidTr="005E3AC0">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Рівні товару</w:t>
            </w:r>
          </w:p>
        </w:tc>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Сутність та складові</w:t>
            </w:r>
          </w:p>
        </w:tc>
      </w:tr>
      <w:tr w:rsidR="003516CF" w:rsidTr="005E3AC0">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І. Товар за задумом</w:t>
            </w:r>
          </w:p>
        </w:tc>
        <w:tc>
          <w:tcPr>
            <w:tcW w:w="0" w:type="auto"/>
          </w:tcPr>
          <w:p w:rsidR="003516CF" w:rsidRPr="00364D7C"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Метод термічного </w:t>
            </w:r>
            <w:r w:rsidRPr="00364D7C">
              <w:rPr>
                <w:rFonts w:ascii="Times New Roman" w:eastAsia="Times New Roman" w:hAnsi="Times New Roman" w:cs="Times New Roman"/>
                <w:sz w:val="24"/>
                <w:szCs w:val="24"/>
                <w:lang w:val="uk-UA" w:eastAsia="uk-UA"/>
              </w:rPr>
              <w:t>захист</w:t>
            </w:r>
            <w:r>
              <w:rPr>
                <w:rFonts w:ascii="Times New Roman" w:eastAsia="Times New Roman" w:hAnsi="Times New Roman" w:cs="Times New Roman"/>
                <w:sz w:val="24"/>
                <w:szCs w:val="24"/>
                <w:lang w:val="uk-UA" w:eastAsia="uk-UA"/>
              </w:rPr>
              <w:t xml:space="preserve">у </w:t>
            </w:r>
            <w:r w:rsidRPr="00364D7C">
              <w:rPr>
                <w:rFonts w:ascii="Times New Roman" w:eastAsia="Times New Roman" w:hAnsi="Times New Roman" w:cs="Times New Roman"/>
                <w:sz w:val="24"/>
                <w:szCs w:val="24"/>
                <w:lang w:val="uk-UA" w:eastAsia="uk-UA"/>
              </w:rPr>
              <w:t>тканин при РЧА</w:t>
            </w:r>
          </w:p>
        </w:tc>
      </w:tr>
      <w:tr w:rsidR="003516CF" w:rsidTr="005E3AC0">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ІІ. Товар у реальному виконанні</w:t>
            </w:r>
          </w:p>
        </w:tc>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Такий же як і за задумом</w:t>
            </w:r>
          </w:p>
        </w:tc>
      </w:tr>
      <w:tr w:rsidR="003516CF" w:rsidTr="005E3AC0">
        <w:tc>
          <w:tcPr>
            <w:tcW w:w="0" w:type="auto"/>
          </w:tcPr>
          <w:p w:rsidR="003516CF" w:rsidRPr="0049269F" w:rsidRDefault="003516CF" w:rsidP="005E3AC0">
            <w:pPr>
              <w:ind w:right="57"/>
              <w:jc w:val="center"/>
              <w:rPr>
                <w:rFonts w:ascii="Times New Roman" w:eastAsia="Times New Roman" w:hAnsi="Times New Roman" w:cs="Times New Roman"/>
                <w:sz w:val="24"/>
                <w:szCs w:val="24"/>
                <w:lang w:eastAsia="uk-UA"/>
              </w:rPr>
            </w:pPr>
            <w:r w:rsidRPr="0049269F">
              <w:rPr>
                <w:rFonts w:ascii="Times New Roman" w:eastAsia="Times New Roman" w:hAnsi="Times New Roman" w:cs="Times New Roman"/>
                <w:sz w:val="24"/>
                <w:szCs w:val="24"/>
                <w:lang w:eastAsia="uk-UA"/>
              </w:rPr>
              <w:t>ІІІ. Товар із підкрі</w:t>
            </w:r>
            <w:r w:rsidRPr="0049269F">
              <w:rPr>
                <w:rFonts w:ascii="Cambria Math" w:eastAsia="Times New Roman" w:hAnsi="Cambria Math" w:cs="Cambria Math"/>
                <w:sz w:val="24"/>
                <w:szCs w:val="24"/>
                <w:lang w:eastAsia="uk-UA"/>
              </w:rPr>
              <w:t>пленням</w:t>
            </w:r>
          </w:p>
        </w:tc>
        <w:tc>
          <w:tcPr>
            <w:tcW w:w="0" w:type="auto"/>
          </w:tcPr>
          <w:p w:rsidR="003516CF" w:rsidRPr="00364D7C"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r>
    </w:tbl>
    <w:p w:rsidR="003516CF" w:rsidRDefault="003516CF" w:rsidP="003516CF">
      <w:pPr>
        <w:spacing w:after="0" w:line="360" w:lineRule="auto"/>
        <w:ind w:right="57"/>
        <w:jc w:val="both"/>
        <w:rPr>
          <w:rFonts w:ascii="Times New Roman" w:eastAsia="Times New Roman" w:hAnsi="Times New Roman" w:cs="Times New Roman"/>
          <w:sz w:val="28"/>
          <w:szCs w:val="28"/>
          <w:lang w:eastAsia="uk-UA"/>
        </w:rPr>
      </w:pPr>
    </w:p>
    <w:p w:rsidR="003516CF" w:rsidRDefault="003516CF" w:rsidP="003516CF">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 суті даний проект має 1 рівень і не захищений від копіювання.</w:t>
      </w:r>
    </w:p>
    <w:p w:rsidR="003516CF" w:rsidRDefault="003516CF" w:rsidP="003516CF">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Цінові межі</w:t>
      </w:r>
      <w:r w:rsidR="00904091">
        <w:rPr>
          <w:rFonts w:ascii="Times New Roman" w:eastAsia="Times New Roman" w:hAnsi="Times New Roman" w:cs="Times New Roman"/>
          <w:sz w:val="28"/>
          <w:szCs w:val="28"/>
          <w:lang w:val="uk-UA" w:eastAsia="uk-UA"/>
        </w:rPr>
        <w:t xml:space="preserve"> приведено в табл. 4.20.</w:t>
      </w:r>
    </w:p>
    <w:p w:rsidR="003516CF"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r w:rsidRPr="00F26079">
        <w:rPr>
          <w:rFonts w:ascii="Times New Roman" w:eastAsia="Times New Roman" w:hAnsi="Times New Roman" w:cs="Times New Roman"/>
          <w:sz w:val="28"/>
          <w:szCs w:val="28"/>
          <w:lang w:eastAsia="uk-UA"/>
        </w:rPr>
        <w:t>Таблиця </w:t>
      </w:r>
      <w:r w:rsidR="00BD2F29">
        <w:rPr>
          <w:rFonts w:ascii="Times New Roman" w:eastAsia="Times New Roman" w:hAnsi="Times New Roman" w:cs="Times New Roman"/>
          <w:sz w:val="28"/>
          <w:szCs w:val="28"/>
          <w:lang w:val="uk-UA" w:eastAsia="uk-UA"/>
        </w:rPr>
        <w:t>4.</w:t>
      </w:r>
      <w:r w:rsidRPr="00F26079">
        <w:rPr>
          <w:rFonts w:ascii="Times New Roman" w:eastAsia="Times New Roman" w:hAnsi="Times New Roman" w:cs="Times New Roman"/>
          <w:sz w:val="28"/>
          <w:szCs w:val="28"/>
          <w:lang w:eastAsia="uk-UA"/>
        </w:rPr>
        <w:t>20</w:t>
      </w:r>
      <w:r>
        <w:rPr>
          <w:rFonts w:ascii="Times New Roman" w:eastAsia="Times New Roman" w:hAnsi="Times New Roman" w:cs="Times New Roman"/>
          <w:sz w:val="28"/>
          <w:szCs w:val="28"/>
          <w:lang w:eastAsia="uk-UA"/>
        </w:rPr>
        <w:t xml:space="preserve">– </w:t>
      </w:r>
      <w:r w:rsidRPr="00F26079">
        <w:rPr>
          <w:rFonts w:ascii="Times New Roman" w:eastAsia="Times New Roman" w:hAnsi="Times New Roman" w:cs="Times New Roman"/>
          <w:sz w:val="28"/>
          <w:szCs w:val="28"/>
          <w:lang w:eastAsia="uk-UA"/>
        </w:rPr>
        <w:t>Визначення меж встановлення ціни </w:t>
      </w:r>
    </w:p>
    <w:tbl>
      <w:tblPr>
        <w:tblStyle w:val="a7"/>
        <w:tblW w:w="0" w:type="auto"/>
        <w:tblLook w:val="04A0"/>
      </w:tblPr>
      <w:tblGrid>
        <w:gridCol w:w="826"/>
        <w:gridCol w:w="2418"/>
        <w:gridCol w:w="2175"/>
        <w:gridCol w:w="2160"/>
        <w:gridCol w:w="2274"/>
      </w:tblGrid>
      <w:tr w:rsidR="003516CF" w:rsidTr="005E3AC0">
        <w:tc>
          <w:tcPr>
            <w:tcW w:w="0" w:type="auto"/>
          </w:tcPr>
          <w:p w:rsidR="003516CF" w:rsidRPr="00AD487D" w:rsidRDefault="003516CF" w:rsidP="005E3AC0">
            <w:pPr>
              <w:ind w:right="57"/>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Рівень цін на </w:t>
            </w:r>
            <w:r w:rsidRPr="00F26079">
              <w:rPr>
                <w:rFonts w:ascii="Times New Roman" w:eastAsia="Times New Roman" w:hAnsi="Times New Roman" w:cs="Times New Roman"/>
                <w:sz w:val="24"/>
                <w:szCs w:val="24"/>
                <w:lang w:eastAsia="uk-UA"/>
              </w:rPr>
              <w:t>товари</w:t>
            </w:r>
            <w:r w:rsidRPr="00F26079">
              <w:rPr>
                <w:rFonts w:ascii="Cambria Math" w:eastAsia="Times New Roman" w:hAnsi="Cambria Math" w:cs="Cambria Math"/>
                <w:sz w:val="24"/>
                <w:szCs w:val="24"/>
                <w:lang w:eastAsia="uk-UA"/>
              </w:rPr>
              <w:t>‐</w:t>
            </w:r>
            <w:r w:rsidRPr="00F26079">
              <w:rPr>
                <w:rFonts w:ascii="Times New Roman" w:eastAsia="Times New Roman" w:hAnsi="Times New Roman" w:cs="Times New Roman"/>
                <w:sz w:val="24"/>
                <w:szCs w:val="24"/>
                <w:lang w:eastAsia="uk-UA"/>
              </w:rPr>
              <w:t>замінники</w:t>
            </w:r>
          </w:p>
        </w:tc>
        <w:tc>
          <w:tcPr>
            <w:tcW w:w="0" w:type="auto"/>
          </w:tcPr>
          <w:p w:rsidR="003516CF" w:rsidRPr="00AD487D"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Рівень цін на </w:t>
            </w:r>
            <w:r w:rsidRPr="00F26079">
              <w:rPr>
                <w:rFonts w:ascii="Times New Roman" w:eastAsia="Times New Roman" w:hAnsi="Times New Roman" w:cs="Times New Roman"/>
                <w:sz w:val="24"/>
                <w:szCs w:val="24"/>
                <w:lang w:eastAsia="uk-UA"/>
              </w:rPr>
              <w:t>товари</w:t>
            </w:r>
            <w:r w:rsidRPr="00F26079">
              <w:rPr>
                <w:rFonts w:ascii="Cambria Math" w:eastAsia="Times New Roman" w:hAnsi="Cambria Math" w:cs="Cambria Math"/>
                <w:sz w:val="24"/>
                <w:szCs w:val="24"/>
                <w:lang w:eastAsia="uk-UA"/>
              </w:rPr>
              <w:t>‐</w:t>
            </w:r>
            <w:r w:rsidRPr="00F26079">
              <w:rPr>
                <w:rFonts w:ascii="Times New Roman" w:eastAsia="Times New Roman" w:hAnsi="Times New Roman" w:cs="Times New Roman"/>
                <w:sz w:val="24"/>
                <w:szCs w:val="24"/>
                <w:lang w:eastAsia="uk-UA"/>
              </w:rPr>
              <w:t>аналоги</w:t>
            </w:r>
          </w:p>
        </w:tc>
        <w:tc>
          <w:tcPr>
            <w:tcW w:w="0" w:type="auto"/>
          </w:tcPr>
          <w:p w:rsidR="003516CF" w:rsidRPr="003312FF" w:rsidRDefault="003516CF" w:rsidP="005E3AC0">
            <w:pPr>
              <w:ind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Рівень доходів </w:t>
            </w:r>
            <w:r w:rsidRPr="00F26079">
              <w:rPr>
                <w:rFonts w:ascii="Times New Roman" w:eastAsia="Times New Roman" w:hAnsi="Times New Roman" w:cs="Times New Roman"/>
                <w:sz w:val="24"/>
                <w:szCs w:val="24"/>
                <w:lang w:eastAsia="uk-UA"/>
              </w:rPr>
              <w:t>цільо</w:t>
            </w:r>
            <w:r>
              <w:rPr>
                <w:rFonts w:ascii="Times New Roman" w:eastAsia="Times New Roman" w:hAnsi="Times New Roman" w:cs="Times New Roman"/>
                <w:sz w:val="24"/>
                <w:szCs w:val="24"/>
                <w:lang w:eastAsia="uk-UA"/>
              </w:rPr>
              <w:t xml:space="preserve">вої групи </w:t>
            </w:r>
            <w:r w:rsidRPr="00F26079">
              <w:rPr>
                <w:rFonts w:ascii="Times New Roman" w:eastAsia="Times New Roman" w:hAnsi="Times New Roman" w:cs="Times New Roman"/>
                <w:sz w:val="24"/>
                <w:szCs w:val="24"/>
                <w:lang w:eastAsia="uk-UA"/>
              </w:rPr>
              <w:t>споживачів</w:t>
            </w:r>
          </w:p>
        </w:tc>
        <w:tc>
          <w:tcPr>
            <w:tcW w:w="0" w:type="auto"/>
            <w:shd w:val="clear" w:color="auto" w:fill="auto"/>
          </w:tcPr>
          <w:p w:rsidR="003516CF" w:rsidRPr="00CB743A" w:rsidRDefault="003516CF" w:rsidP="005E3AC0">
            <w:pP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Верхня та нижня межі </w:t>
            </w:r>
            <w:r w:rsidRPr="00F26079">
              <w:rPr>
                <w:rFonts w:ascii="Times New Roman" w:eastAsia="Times New Roman" w:hAnsi="Times New Roman" w:cs="Times New Roman"/>
                <w:sz w:val="24"/>
                <w:szCs w:val="24"/>
                <w:lang w:eastAsia="uk-UA"/>
              </w:rPr>
              <w:t>вста</w:t>
            </w:r>
            <w:r>
              <w:rPr>
                <w:rFonts w:ascii="Times New Roman" w:eastAsia="Times New Roman" w:hAnsi="Times New Roman" w:cs="Times New Roman"/>
                <w:sz w:val="24"/>
                <w:szCs w:val="24"/>
                <w:lang w:eastAsia="uk-UA"/>
              </w:rPr>
              <w:t xml:space="preserve">новлення </w:t>
            </w:r>
            <w:r w:rsidRPr="00F26079">
              <w:rPr>
                <w:rFonts w:ascii="Times New Roman" w:eastAsia="Times New Roman" w:hAnsi="Times New Roman" w:cs="Times New Roman"/>
                <w:sz w:val="24"/>
                <w:szCs w:val="24"/>
                <w:lang w:eastAsia="uk-UA"/>
              </w:rPr>
              <w:t>ціни </w:t>
            </w:r>
          </w:p>
        </w:tc>
      </w:tr>
      <w:tr w:rsidR="003516CF" w:rsidTr="005E3AC0">
        <w:tc>
          <w:tcPr>
            <w:tcW w:w="0" w:type="auto"/>
          </w:tcPr>
          <w:p w:rsidR="003516CF" w:rsidRPr="00F26079"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w:t>
            </w:r>
          </w:p>
        </w:tc>
        <w:tc>
          <w:tcPr>
            <w:tcW w:w="0" w:type="auto"/>
          </w:tcPr>
          <w:p w:rsidR="003516CF" w:rsidRPr="00F26079"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0" w:type="auto"/>
          </w:tcPr>
          <w:p w:rsidR="003516CF" w:rsidRPr="00F26079"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c>
          <w:tcPr>
            <w:tcW w:w="0" w:type="auto"/>
          </w:tcPr>
          <w:p w:rsidR="003516CF" w:rsidRPr="00F26079" w:rsidRDefault="003516CF" w:rsidP="005E3AC0">
            <w:pPr>
              <w:ind w:right="57"/>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Високі</w:t>
            </w:r>
          </w:p>
        </w:tc>
        <w:tc>
          <w:tcPr>
            <w:tcW w:w="0" w:type="auto"/>
            <w:shd w:val="clear" w:color="auto" w:fill="auto"/>
          </w:tcPr>
          <w:p w:rsidR="003516CF" w:rsidRPr="00F26079" w:rsidRDefault="003516CF" w:rsidP="005E3AC0">
            <w:pP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w:t>
            </w:r>
          </w:p>
        </w:tc>
      </w:tr>
    </w:tbl>
    <w:p w:rsidR="003516CF" w:rsidRDefault="003516CF" w:rsidP="003516CF">
      <w:pPr>
        <w:spacing w:after="0" w:line="360" w:lineRule="auto"/>
        <w:ind w:right="57"/>
        <w:jc w:val="both"/>
        <w:rPr>
          <w:rFonts w:ascii="Times New Roman" w:eastAsia="Times New Roman" w:hAnsi="Times New Roman" w:cs="Times New Roman"/>
          <w:sz w:val="28"/>
          <w:szCs w:val="28"/>
          <w:lang w:val="uk-UA" w:eastAsia="uk-UA"/>
        </w:rPr>
      </w:pPr>
    </w:p>
    <w:p w:rsidR="003516CF"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Цінові межі методу на даний момент визначити неможливо.</w:t>
      </w:r>
    </w:p>
    <w:p w:rsidR="003516CF" w:rsidRPr="00904091"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Маркетингові комунікації</w:t>
      </w:r>
      <w:r w:rsidR="00904091">
        <w:rPr>
          <w:rFonts w:ascii="Times New Roman" w:eastAsia="Times New Roman" w:hAnsi="Times New Roman" w:cs="Times New Roman"/>
          <w:sz w:val="28"/>
          <w:szCs w:val="28"/>
          <w:lang w:val="uk-UA" w:eastAsia="uk-UA"/>
        </w:rPr>
        <w:t xml:space="preserve"> приведено в табл. 4.21.</w:t>
      </w:r>
    </w:p>
    <w:p w:rsidR="003516CF" w:rsidRDefault="00BD2F29" w:rsidP="0090409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4.21</w:t>
      </w:r>
      <w:r w:rsidR="003516CF">
        <w:rPr>
          <w:rFonts w:ascii="Times New Roman" w:eastAsia="Times New Roman" w:hAnsi="Times New Roman" w:cs="Times New Roman"/>
          <w:sz w:val="28"/>
          <w:szCs w:val="28"/>
          <w:lang w:eastAsia="uk-UA"/>
        </w:rPr>
        <w:t xml:space="preserve"> –Концепція</w:t>
      </w:r>
      <w:r w:rsidR="003516CF" w:rsidRPr="00FB15A3">
        <w:rPr>
          <w:rFonts w:ascii="Times New Roman" w:eastAsia="Times New Roman" w:hAnsi="Times New Roman" w:cs="Times New Roman"/>
          <w:sz w:val="28"/>
          <w:szCs w:val="28"/>
          <w:lang w:eastAsia="uk-UA"/>
        </w:rPr>
        <w:t xml:space="preserve"> маркетингових комунікацій</w:t>
      </w:r>
    </w:p>
    <w:tbl>
      <w:tblPr>
        <w:tblStyle w:val="a7"/>
        <w:tblW w:w="8802" w:type="dxa"/>
        <w:tblInd w:w="691" w:type="dxa"/>
        <w:tblLook w:val="04A0"/>
      </w:tblPr>
      <w:tblGrid>
        <w:gridCol w:w="812"/>
        <w:gridCol w:w="1343"/>
        <w:gridCol w:w="2201"/>
        <w:gridCol w:w="1444"/>
        <w:gridCol w:w="1712"/>
        <w:gridCol w:w="1650"/>
      </w:tblGrid>
      <w:tr w:rsidR="003516CF" w:rsidTr="005E3AC0">
        <w:tc>
          <w:tcPr>
            <w:tcW w:w="0" w:type="auto"/>
          </w:tcPr>
          <w:p w:rsidR="003516CF" w:rsidRPr="00062CC9" w:rsidRDefault="003516CF" w:rsidP="005E3AC0">
            <w:pPr>
              <w:ind w:right="57"/>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uk-UA" w:eastAsia="uk-UA"/>
              </w:rPr>
              <w:t>№</w:t>
            </w:r>
            <w:r w:rsidRPr="00062CC9">
              <w:rPr>
                <w:rFonts w:ascii="Times New Roman" w:eastAsia="Times New Roman" w:hAnsi="Times New Roman" w:cs="Times New Roman"/>
                <w:sz w:val="24"/>
                <w:szCs w:val="24"/>
                <w:lang w:eastAsia="uk-UA"/>
              </w:rPr>
              <w:t>п/п</w:t>
            </w:r>
          </w:p>
        </w:tc>
        <w:tc>
          <w:tcPr>
            <w:tcW w:w="0" w:type="auto"/>
          </w:tcPr>
          <w:p w:rsidR="003516CF" w:rsidRPr="00062CC9" w:rsidRDefault="003516CF" w:rsidP="005E3AC0">
            <w:pPr>
              <w:ind w:right="57"/>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Специфіка поведінки </w:t>
            </w:r>
            <w:r w:rsidRPr="00F26079">
              <w:rPr>
                <w:rFonts w:ascii="Times New Roman" w:eastAsia="Times New Roman" w:hAnsi="Times New Roman" w:cs="Times New Roman"/>
                <w:sz w:val="24"/>
                <w:szCs w:val="24"/>
                <w:lang w:eastAsia="uk-UA"/>
              </w:rPr>
              <w:t>цільо</w:t>
            </w:r>
            <w:r>
              <w:rPr>
                <w:rFonts w:ascii="Times New Roman" w:eastAsia="Times New Roman" w:hAnsi="Times New Roman" w:cs="Times New Roman"/>
                <w:sz w:val="24"/>
                <w:szCs w:val="24"/>
                <w:lang w:eastAsia="uk-UA"/>
              </w:rPr>
              <w:t xml:space="preserve">вих </w:t>
            </w:r>
            <w:r w:rsidRPr="00F26079">
              <w:rPr>
                <w:rFonts w:ascii="Times New Roman" w:eastAsia="Times New Roman" w:hAnsi="Times New Roman" w:cs="Times New Roman"/>
                <w:sz w:val="24"/>
                <w:szCs w:val="24"/>
                <w:lang w:eastAsia="uk-UA"/>
              </w:rPr>
              <w:t>клієнтів</w:t>
            </w:r>
          </w:p>
        </w:tc>
        <w:tc>
          <w:tcPr>
            <w:tcW w:w="0" w:type="auto"/>
          </w:tcPr>
          <w:p w:rsidR="003516CF" w:rsidRPr="00062CC9" w:rsidRDefault="003516CF" w:rsidP="005E3AC0">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Канали комунікацій</w:t>
            </w:r>
          </w:p>
        </w:tc>
        <w:tc>
          <w:tcPr>
            <w:tcW w:w="0" w:type="auto"/>
          </w:tcPr>
          <w:p w:rsidR="003516CF" w:rsidRPr="00062CC9" w:rsidRDefault="003516CF" w:rsidP="005E3AC0">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Ключові позиції</w:t>
            </w:r>
          </w:p>
        </w:tc>
        <w:tc>
          <w:tcPr>
            <w:tcW w:w="0" w:type="auto"/>
          </w:tcPr>
          <w:p w:rsidR="003516CF" w:rsidRPr="00062CC9"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Завдання </w:t>
            </w:r>
            <w:r w:rsidRPr="00F26079">
              <w:rPr>
                <w:rFonts w:ascii="Times New Roman" w:eastAsia="Times New Roman" w:hAnsi="Times New Roman" w:cs="Times New Roman"/>
                <w:sz w:val="24"/>
                <w:szCs w:val="24"/>
                <w:lang w:eastAsia="uk-UA"/>
              </w:rPr>
              <w:t>рек</w:t>
            </w:r>
            <w:r>
              <w:rPr>
                <w:rFonts w:ascii="Times New Roman" w:eastAsia="Times New Roman" w:hAnsi="Times New Roman" w:cs="Times New Roman"/>
                <w:sz w:val="24"/>
                <w:szCs w:val="24"/>
                <w:lang w:eastAsia="uk-UA"/>
              </w:rPr>
              <w:t xml:space="preserve">ламного </w:t>
            </w:r>
            <w:r w:rsidRPr="00F26079">
              <w:rPr>
                <w:rFonts w:ascii="Times New Roman" w:eastAsia="Times New Roman" w:hAnsi="Times New Roman" w:cs="Times New Roman"/>
                <w:sz w:val="24"/>
                <w:szCs w:val="24"/>
                <w:lang w:eastAsia="uk-UA"/>
              </w:rPr>
              <w:t>повідомлення </w:t>
            </w:r>
          </w:p>
        </w:tc>
        <w:tc>
          <w:tcPr>
            <w:tcW w:w="1569" w:type="dxa"/>
          </w:tcPr>
          <w:p w:rsidR="003516CF" w:rsidRPr="00062CC9" w:rsidRDefault="003516CF" w:rsidP="005E3AC0">
            <w:pPr>
              <w:ind w:right="57"/>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Концепція </w:t>
            </w:r>
            <w:r w:rsidRPr="00F26079">
              <w:rPr>
                <w:rFonts w:ascii="Times New Roman" w:eastAsia="Times New Roman" w:hAnsi="Times New Roman" w:cs="Times New Roman"/>
                <w:sz w:val="24"/>
                <w:szCs w:val="24"/>
                <w:lang w:eastAsia="uk-UA"/>
              </w:rPr>
              <w:t>рек</w:t>
            </w:r>
            <w:r>
              <w:rPr>
                <w:rFonts w:ascii="Times New Roman" w:eastAsia="Times New Roman" w:hAnsi="Times New Roman" w:cs="Times New Roman"/>
                <w:sz w:val="24"/>
                <w:szCs w:val="24"/>
                <w:lang w:eastAsia="uk-UA"/>
              </w:rPr>
              <w:t xml:space="preserve">ламного </w:t>
            </w:r>
            <w:r w:rsidRPr="00F26079">
              <w:rPr>
                <w:rFonts w:ascii="Times New Roman" w:eastAsia="Times New Roman" w:hAnsi="Times New Roman" w:cs="Times New Roman"/>
                <w:sz w:val="24"/>
                <w:szCs w:val="24"/>
                <w:lang w:eastAsia="uk-UA"/>
              </w:rPr>
              <w:t>звернення </w:t>
            </w:r>
          </w:p>
        </w:tc>
      </w:tr>
      <w:tr w:rsidR="003516CF" w:rsidTr="005E3AC0">
        <w:tc>
          <w:tcPr>
            <w:tcW w:w="0" w:type="auto"/>
          </w:tcPr>
          <w:p w:rsidR="003516CF" w:rsidRPr="00F26079"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1.</w:t>
            </w:r>
          </w:p>
        </w:tc>
        <w:tc>
          <w:tcPr>
            <w:tcW w:w="0" w:type="auto"/>
          </w:tcPr>
          <w:p w:rsidR="003516CF" w:rsidRPr="00F26079"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Медична</w:t>
            </w:r>
          </w:p>
        </w:tc>
        <w:tc>
          <w:tcPr>
            <w:tcW w:w="0" w:type="auto"/>
          </w:tcPr>
          <w:p w:rsidR="003516CF" w:rsidRPr="00F26079" w:rsidRDefault="003516CF" w:rsidP="005E3AC0">
            <w:pPr>
              <w:ind w:right="57"/>
              <w:jc w:val="both"/>
              <w:rPr>
                <w:rFonts w:ascii="Times New Roman" w:eastAsia="Times New Roman" w:hAnsi="Times New Roman" w:cs="Times New Roman"/>
                <w:sz w:val="24"/>
                <w:szCs w:val="24"/>
                <w:lang w:val="uk-UA" w:eastAsia="uk-UA"/>
              </w:rPr>
            </w:pPr>
            <w:r w:rsidRPr="00062CC9">
              <w:rPr>
                <w:rFonts w:ascii="Times New Roman" w:eastAsia="Times New Roman" w:hAnsi="Times New Roman" w:cs="Times New Roman"/>
                <w:sz w:val="24"/>
                <w:szCs w:val="24"/>
                <w:lang w:eastAsia="uk-UA"/>
              </w:rPr>
              <w:t>Мережа Інтернет</w:t>
            </w:r>
            <w:r>
              <w:rPr>
                <w:rFonts w:ascii="Times New Roman" w:eastAsia="Times New Roman" w:hAnsi="Times New Roman" w:cs="Times New Roman"/>
                <w:sz w:val="24"/>
                <w:szCs w:val="24"/>
                <w:lang w:val="uk-UA" w:eastAsia="uk-UA"/>
              </w:rPr>
              <w:t>,телефонні лінії</w:t>
            </w:r>
          </w:p>
        </w:tc>
        <w:tc>
          <w:tcPr>
            <w:tcW w:w="0" w:type="auto"/>
          </w:tcPr>
          <w:p w:rsidR="003516CF" w:rsidRPr="00062CC9" w:rsidRDefault="003516CF" w:rsidP="005E3AC0">
            <w:pPr>
              <w:ind w:right="57"/>
              <w:jc w:val="both"/>
              <w:rPr>
                <w:rFonts w:ascii="Times New Roman" w:eastAsia="Times New Roman" w:hAnsi="Times New Roman" w:cs="Times New Roman"/>
                <w:sz w:val="24"/>
                <w:szCs w:val="24"/>
                <w:lang w:eastAsia="uk-UA"/>
              </w:rPr>
            </w:pPr>
            <w:r w:rsidRPr="00062CC9">
              <w:rPr>
                <w:rFonts w:ascii="Times New Roman" w:eastAsia="Times New Roman" w:hAnsi="Times New Roman" w:cs="Times New Roman"/>
                <w:sz w:val="24"/>
                <w:szCs w:val="24"/>
                <w:lang w:eastAsia="uk-UA"/>
              </w:rPr>
              <w:t>Поширення в мережі Інтернет</w:t>
            </w:r>
          </w:p>
        </w:tc>
        <w:tc>
          <w:tcPr>
            <w:tcW w:w="0" w:type="auto"/>
          </w:tcPr>
          <w:p w:rsidR="003516CF" w:rsidRPr="00F961D8"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Поширити відомості про метод</w:t>
            </w:r>
          </w:p>
        </w:tc>
        <w:tc>
          <w:tcPr>
            <w:tcW w:w="1569" w:type="dxa"/>
          </w:tcPr>
          <w:p w:rsidR="003516CF" w:rsidRPr="00F961D8" w:rsidRDefault="003516CF" w:rsidP="005E3AC0">
            <w:pPr>
              <w:ind w:right="57"/>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Запевнення у покращенні результатів операцій у випадку використання методу</w:t>
            </w:r>
          </w:p>
        </w:tc>
      </w:tr>
    </w:tbl>
    <w:p w:rsidR="003516CF" w:rsidRDefault="003516CF" w:rsidP="003516CF">
      <w:pPr>
        <w:spacing w:after="0" w:line="240" w:lineRule="auto"/>
        <w:ind w:right="57" w:firstLine="708"/>
        <w:jc w:val="both"/>
        <w:rPr>
          <w:rFonts w:ascii="Times New Roman" w:eastAsia="Times New Roman" w:hAnsi="Times New Roman" w:cs="Times New Roman"/>
          <w:sz w:val="28"/>
          <w:szCs w:val="28"/>
          <w:lang w:eastAsia="uk-UA"/>
        </w:rPr>
      </w:pPr>
    </w:p>
    <w:p w:rsidR="003516CF" w:rsidRDefault="003516CF" w:rsidP="0090409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Головна ключова позиція – поширення в мережі Інтернет по однойменнному каналу комунікацій.</w:t>
      </w:r>
    </w:p>
    <w:p w:rsidR="003516CF"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p>
    <w:p w:rsidR="003516CF" w:rsidRPr="003516CF" w:rsidRDefault="003516CF" w:rsidP="00904091">
      <w:pPr>
        <w:spacing w:after="0" w:line="360" w:lineRule="auto"/>
        <w:ind w:right="57"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Висновки</w:t>
      </w:r>
      <w:r>
        <w:rPr>
          <w:rFonts w:ascii="Times New Roman" w:eastAsia="Times New Roman" w:hAnsi="Times New Roman" w:cs="Times New Roman"/>
          <w:sz w:val="28"/>
          <w:szCs w:val="28"/>
          <w:lang w:val="uk-UA" w:eastAsia="uk-UA"/>
        </w:rPr>
        <w:t xml:space="preserve"> до розділу</w:t>
      </w:r>
      <w:r w:rsidR="0053005F">
        <w:rPr>
          <w:rFonts w:ascii="Times New Roman" w:eastAsia="Times New Roman" w:hAnsi="Times New Roman" w:cs="Times New Roman"/>
          <w:sz w:val="28"/>
          <w:szCs w:val="28"/>
          <w:lang w:val="uk-UA" w:eastAsia="uk-UA"/>
        </w:rPr>
        <w:t xml:space="preserve"> 4</w:t>
      </w:r>
    </w:p>
    <w:p w:rsidR="003516CF" w:rsidRDefault="003516CF" w:rsidP="00904091">
      <w:pPr>
        <w:spacing w:after="0" w:line="360" w:lineRule="auto"/>
        <w:ind w:right="57"/>
        <w:jc w:val="both"/>
        <w:rPr>
          <w:rFonts w:ascii="Times New Roman" w:eastAsia="Times New Roman" w:hAnsi="Times New Roman" w:cs="Times New Roman"/>
          <w:sz w:val="28"/>
          <w:szCs w:val="28"/>
          <w:lang w:eastAsia="uk-UA"/>
        </w:rPr>
      </w:pPr>
    </w:p>
    <w:p w:rsidR="003516CF" w:rsidRDefault="003516CF" w:rsidP="00904091">
      <w:pPr>
        <w:spacing w:after="0" w:line="360" w:lineRule="auto"/>
        <w:ind w:right="57"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w:t>
      </w:r>
      <w:r>
        <w:rPr>
          <w:rFonts w:ascii="Times New Roman" w:eastAsia="Times New Roman" w:hAnsi="Times New Roman" w:cs="Times New Roman"/>
          <w:sz w:val="28"/>
          <w:szCs w:val="28"/>
          <w:lang w:val="uk-UA" w:eastAsia="uk-UA"/>
        </w:rPr>
        <w:t xml:space="preserve">методу термічного захисту тканин при </w:t>
      </w:r>
      <w:r w:rsidR="00904091">
        <w:rPr>
          <w:rFonts w:ascii="Times New Roman" w:eastAsia="Times New Roman" w:hAnsi="Times New Roman" w:cs="Times New Roman"/>
          <w:sz w:val="28"/>
          <w:szCs w:val="28"/>
          <w:lang w:val="uk-UA" w:eastAsia="uk-UA"/>
        </w:rPr>
        <w:t>радіочастотній абляції</w:t>
      </w:r>
      <w:r>
        <w:rPr>
          <w:rFonts w:ascii="Times New Roman" w:eastAsia="Times New Roman" w:hAnsi="Times New Roman" w:cs="Times New Roman"/>
          <w:sz w:val="28"/>
          <w:szCs w:val="28"/>
          <w:lang w:eastAsia="uk-UA"/>
        </w:rPr>
        <w:t xml:space="preserve"> узагальнимо проведений аналіз:</w:t>
      </w:r>
    </w:p>
    <w:p w:rsidR="003516CF" w:rsidRDefault="003516CF" w:rsidP="003516CF">
      <w:pPr>
        <w:pStyle w:val="aa"/>
        <w:numPr>
          <w:ilvl w:val="0"/>
          <w:numId w:val="3"/>
        </w:numPr>
        <w:tabs>
          <w:tab w:val="left" w:pos="708"/>
        </w:tabs>
        <w:suppressAutoHyphens/>
        <w:spacing w:after="0" w:line="360" w:lineRule="auto"/>
        <w:ind w:right="57"/>
        <w:contextualSpacing w:val="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Наявна можливість ринкової комерціалізації проекту (попит, динаміка ринку, рентабельність).</w:t>
      </w:r>
    </w:p>
    <w:p w:rsidR="003516CF" w:rsidRDefault="003516CF" w:rsidP="003516CF">
      <w:pPr>
        <w:pStyle w:val="aa"/>
        <w:numPr>
          <w:ilvl w:val="0"/>
          <w:numId w:val="3"/>
        </w:numPr>
        <w:tabs>
          <w:tab w:val="left" w:pos="708"/>
        </w:tabs>
        <w:suppressAutoHyphens/>
        <w:spacing w:after="0" w:line="360" w:lineRule="auto"/>
        <w:ind w:right="57"/>
        <w:contextualSpacing w:val="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Наявні перспективи впровадження з огляду на потенційні групи клієнтів та стан конкуренції.</w:t>
      </w:r>
    </w:p>
    <w:p w:rsidR="003516CF" w:rsidRDefault="003516CF" w:rsidP="003516CF">
      <w:pPr>
        <w:pStyle w:val="aa"/>
        <w:numPr>
          <w:ilvl w:val="0"/>
          <w:numId w:val="3"/>
        </w:numPr>
        <w:tabs>
          <w:tab w:val="left" w:pos="708"/>
        </w:tabs>
        <w:suppressAutoHyphens/>
        <w:spacing w:after="0" w:line="360" w:lineRule="auto"/>
        <w:ind w:right="57"/>
        <w:contextualSpacing w:val="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впровадження проекту доцільно обрати таку базову стратегію як стратегію спеціалізації, </w:t>
      </w:r>
      <w:r>
        <w:rPr>
          <w:rFonts w:ascii="Times New Roman" w:eastAsia="Times New Roman" w:hAnsi="Times New Roman" w:cs="Times New Roman"/>
          <w:sz w:val="28"/>
          <w:szCs w:val="28"/>
          <w:lang w:val="uk-UA" w:eastAsia="uk-UA"/>
        </w:rPr>
        <w:t xml:space="preserve">а стратегію </w:t>
      </w:r>
      <w:r>
        <w:rPr>
          <w:rFonts w:ascii="Times New Roman" w:eastAsia="Times New Roman" w:hAnsi="Times New Roman" w:cs="Times New Roman"/>
          <w:sz w:val="28"/>
          <w:szCs w:val="28"/>
          <w:lang w:eastAsia="uk-UA"/>
        </w:rPr>
        <w:t>конкурентної поведінки – стратегією</w:t>
      </w:r>
      <w:r w:rsidRPr="00F961D8">
        <w:rPr>
          <w:rFonts w:ascii="Times New Roman" w:eastAsia="Times New Roman" w:hAnsi="Times New Roman" w:cs="Times New Roman"/>
          <w:sz w:val="28"/>
          <w:szCs w:val="28"/>
          <w:lang w:eastAsia="uk-UA"/>
        </w:rPr>
        <w:t xml:space="preserve"> заняття конкурентної ніші</w:t>
      </w:r>
      <w:r>
        <w:rPr>
          <w:rFonts w:ascii="Times New Roman" w:eastAsia="Times New Roman" w:hAnsi="Times New Roman" w:cs="Times New Roman"/>
          <w:sz w:val="28"/>
          <w:szCs w:val="28"/>
          <w:lang w:eastAsia="uk-UA"/>
        </w:rPr>
        <w:t>.</w:t>
      </w:r>
    </w:p>
    <w:p w:rsidR="00BF0CF3" w:rsidRDefault="003516CF" w:rsidP="00BF0CF3">
      <w:pPr>
        <w:pStyle w:val="aa"/>
        <w:numPr>
          <w:ilvl w:val="0"/>
          <w:numId w:val="3"/>
        </w:numPr>
        <w:tabs>
          <w:tab w:val="left" w:pos="708"/>
        </w:tabs>
        <w:suppressAutoHyphens/>
        <w:spacing w:after="0" w:line="360" w:lineRule="auto"/>
        <w:ind w:right="57"/>
        <w:contextualSpacing w:val="0"/>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Проект доцільно розвивати і вдосконалювати в подальшому.</w:t>
      </w:r>
    </w:p>
    <w:p w:rsidR="00BF0CF3" w:rsidRDefault="00BF0CF3"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BF0CF3" w:rsidRDefault="00BF0CF3"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904091" w:rsidRDefault="00904091"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904091" w:rsidRDefault="00904091"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904091" w:rsidRDefault="00904091"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BF0CF3" w:rsidRPr="00C00952" w:rsidRDefault="00BF0CF3" w:rsidP="00BF0CF3">
      <w:pPr>
        <w:tabs>
          <w:tab w:val="left" w:pos="708"/>
        </w:tabs>
        <w:suppressAutoHyphens/>
        <w:spacing w:after="0" w:line="360" w:lineRule="auto"/>
        <w:ind w:right="57"/>
        <w:jc w:val="center"/>
        <w:rPr>
          <w:rFonts w:ascii="Times New Roman" w:eastAsia="Times New Roman" w:hAnsi="Times New Roman" w:cs="Times New Roman"/>
          <w:b/>
          <w:sz w:val="28"/>
          <w:szCs w:val="28"/>
          <w:lang w:val="uk-UA" w:eastAsia="uk-UA"/>
        </w:rPr>
      </w:pPr>
      <w:r w:rsidRPr="00C00952">
        <w:rPr>
          <w:rFonts w:ascii="Times New Roman" w:eastAsia="Times New Roman" w:hAnsi="Times New Roman" w:cs="Times New Roman"/>
          <w:b/>
          <w:sz w:val="28"/>
          <w:szCs w:val="28"/>
          <w:lang w:val="uk-UA" w:eastAsia="uk-UA"/>
        </w:rPr>
        <w:t>ВИСНОВКИ</w:t>
      </w:r>
    </w:p>
    <w:p w:rsidR="00BF0CF3" w:rsidRDefault="00BF0CF3"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BF0CF3" w:rsidRPr="00BF0CF3" w:rsidRDefault="00BF0CF3" w:rsidP="00BF0CF3">
      <w:pPr>
        <w:tabs>
          <w:tab w:val="left" w:pos="708"/>
        </w:tabs>
        <w:suppressAutoHyphens/>
        <w:spacing w:after="0" w:line="360" w:lineRule="auto"/>
        <w:ind w:right="57"/>
        <w:jc w:val="both"/>
        <w:rPr>
          <w:rFonts w:ascii="Times New Roman" w:eastAsia="Times New Roman" w:hAnsi="Times New Roman" w:cs="Times New Roman"/>
          <w:sz w:val="28"/>
          <w:szCs w:val="28"/>
          <w:lang w:eastAsia="uk-UA"/>
        </w:rPr>
      </w:pPr>
    </w:p>
    <w:p w:rsidR="00755179" w:rsidRDefault="00755179" w:rsidP="003A3844">
      <w:pPr>
        <w:spacing w:after="0" w:line="360" w:lineRule="auto"/>
        <w:ind w:firstLine="708"/>
        <w:jc w:val="both"/>
        <w:rPr>
          <w:rFonts w:ascii="Times New Roman" w:hAnsi="Times New Roman" w:cs="Times New Roman"/>
          <w:sz w:val="28"/>
          <w:szCs w:val="28"/>
          <w:lang w:val="uk-UA"/>
        </w:rPr>
      </w:pPr>
      <w:r w:rsidRPr="00983C73">
        <w:rPr>
          <w:rFonts w:ascii="Times New Roman" w:hAnsi="Times New Roman" w:cs="Times New Roman"/>
          <w:sz w:val="28"/>
          <w:szCs w:val="28"/>
          <w:lang w:val="uk-UA"/>
        </w:rPr>
        <w:t xml:space="preserve">В даній </w:t>
      </w:r>
      <w:r>
        <w:rPr>
          <w:rFonts w:ascii="Times New Roman" w:hAnsi="Times New Roman" w:cs="Times New Roman"/>
          <w:sz w:val="28"/>
          <w:szCs w:val="28"/>
          <w:lang w:val="uk-UA"/>
        </w:rPr>
        <w:t>магістерській дисертації</w:t>
      </w:r>
      <w:r w:rsidR="008465BD">
        <w:rPr>
          <w:rFonts w:ascii="Times New Roman" w:hAnsi="Times New Roman" w:cs="Times New Roman"/>
          <w:sz w:val="28"/>
          <w:szCs w:val="28"/>
          <w:lang w:val="uk-UA"/>
        </w:rPr>
        <w:t xml:space="preserve"> представлено</w:t>
      </w:r>
      <w:r>
        <w:rPr>
          <w:rFonts w:ascii="Times New Roman" w:hAnsi="Times New Roman" w:cs="Times New Roman"/>
          <w:sz w:val="28"/>
          <w:szCs w:val="28"/>
          <w:lang w:val="uk-UA"/>
        </w:rPr>
        <w:t xml:space="preserve"> доведення ефективності запропонованого методу термічного захисту біологічних тканин. </w:t>
      </w:r>
      <w:r w:rsidR="00493B32">
        <w:rPr>
          <w:rFonts w:ascii="Times New Roman" w:hAnsi="Times New Roman" w:cs="Times New Roman"/>
          <w:sz w:val="28"/>
          <w:szCs w:val="28"/>
          <w:lang w:val="uk-UA"/>
        </w:rPr>
        <w:t>При написанніроботи булао</w:t>
      </w:r>
      <w:r w:rsidR="003A3844">
        <w:rPr>
          <w:rFonts w:ascii="Times New Roman" w:hAnsi="Times New Roman" w:cs="Times New Roman"/>
          <w:sz w:val="28"/>
          <w:szCs w:val="28"/>
          <w:lang w:val="uk-UA"/>
        </w:rPr>
        <w:t>працьована наукова література</w:t>
      </w:r>
      <w:r w:rsidR="003A3844" w:rsidRPr="003B3863">
        <w:rPr>
          <w:rFonts w:ascii="Times New Roman" w:hAnsi="Times New Roman" w:cs="Times New Roman"/>
          <w:sz w:val="28"/>
          <w:szCs w:val="28"/>
          <w:lang w:val="uk-UA"/>
        </w:rPr>
        <w:t>,</w:t>
      </w:r>
      <w:r w:rsidR="003A3844">
        <w:rPr>
          <w:rFonts w:ascii="Times New Roman" w:hAnsi="Times New Roman" w:cs="Times New Roman"/>
          <w:sz w:val="28"/>
          <w:szCs w:val="28"/>
          <w:lang w:val="uk-UA"/>
        </w:rPr>
        <w:t xml:space="preserve"> що стосується </w:t>
      </w:r>
      <w:r>
        <w:rPr>
          <w:rFonts w:ascii="Times New Roman" w:hAnsi="Times New Roman" w:cs="Times New Roman"/>
          <w:sz w:val="28"/>
          <w:szCs w:val="28"/>
          <w:lang w:val="uk-UA"/>
        </w:rPr>
        <w:t xml:space="preserve">ускладнень, </w:t>
      </w:r>
      <w:r w:rsidR="003562AB">
        <w:rPr>
          <w:rFonts w:ascii="Times New Roman" w:hAnsi="Times New Roman" w:cs="Times New Roman"/>
          <w:sz w:val="28"/>
          <w:szCs w:val="28"/>
          <w:lang w:val="uk-UA"/>
        </w:rPr>
        <w:t>які</w:t>
      </w:r>
      <w:r>
        <w:rPr>
          <w:rFonts w:ascii="Times New Roman" w:hAnsi="Times New Roman" w:cs="Times New Roman"/>
          <w:sz w:val="28"/>
          <w:szCs w:val="28"/>
          <w:lang w:val="uk-UA"/>
        </w:rPr>
        <w:t xml:space="preserve"> виникають під час або після радіочастотної абляції, причин їх виникнення та наслідків. Особлива увага була звернута на ускладнення </w:t>
      </w:r>
      <w:r w:rsidR="003A3844">
        <w:rPr>
          <w:rFonts w:ascii="Times New Roman" w:hAnsi="Times New Roman" w:cs="Times New Roman"/>
          <w:sz w:val="28"/>
          <w:szCs w:val="28"/>
          <w:lang w:val="uk-UA"/>
        </w:rPr>
        <w:t>від термічних пошкоджень</w:t>
      </w:r>
      <w:r>
        <w:rPr>
          <w:rFonts w:ascii="Times New Roman" w:hAnsi="Times New Roman" w:cs="Times New Roman"/>
          <w:sz w:val="28"/>
          <w:szCs w:val="28"/>
          <w:lang w:val="uk-UA"/>
        </w:rPr>
        <w:t>. Також були проаналізовані шляхи уникнення таких наслідків</w:t>
      </w:r>
      <w:r w:rsidR="003A3844">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Загалом можна зробити висновок, що у світі розроблено досить багато способів</w:t>
      </w:r>
      <w:r w:rsidR="008465BD">
        <w:rPr>
          <w:rFonts w:ascii="Times New Roman" w:hAnsi="Times New Roman" w:cs="Times New Roman"/>
          <w:sz w:val="28"/>
          <w:szCs w:val="28"/>
          <w:lang w:val="uk-UA"/>
        </w:rPr>
        <w:t xml:space="preserve"> підвищення ефективності та покращення керування аплікатором при проведенні радіочастотної абляції, зокрема спеціально розроблені аплікатори з різноманітними функціями, системи </w:t>
      </w:r>
      <w:r w:rsidR="008465BD" w:rsidRPr="008465BD">
        <w:rPr>
          <w:rFonts w:ascii="Times New Roman" w:hAnsi="Times New Roman" w:cs="Times New Roman"/>
          <w:sz w:val="28"/>
          <w:szCs w:val="28"/>
          <w:lang w:val="uk-UA"/>
        </w:rPr>
        <w:t xml:space="preserve">тривимірного </w:t>
      </w:r>
      <w:r w:rsidR="008465BD">
        <w:rPr>
          <w:rFonts w:ascii="Times New Roman" w:hAnsi="Times New Roman" w:cs="Times New Roman"/>
          <w:sz w:val="28"/>
          <w:szCs w:val="28"/>
          <w:lang w:val="uk-UA"/>
        </w:rPr>
        <w:lastRenderedPageBreak/>
        <w:t>картування та спеціальні методики для деструкції тільки хворих тканин. Однак запропонований метод термічного захисту раніше не використовувався.</w:t>
      </w:r>
    </w:p>
    <w:p w:rsidR="003A3844" w:rsidRPr="008465BD" w:rsidRDefault="008465BD" w:rsidP="008465BD">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de-DE"/>
        </w:rPr>
        <w:t xml:space="preserve">Вивчені теоретичні основи моделювання </w:t>
      </w:r>
      <w:r>
        <w:rPr>
          <w:rFonts w:ascii="Times New Roman" w:hAnsi="Times New Roman" w:cs="Times New Roman"/>
          <w:sz w:val="28"/>
          <w:szCs w:val="28"/>
          <w:lang w:val="uk-UA"/>
        </w:rPr>
        <w:t xml:space="preserve">радіочастотної абляції, зокрема розглянуто </w:t>
      </w:r>
      <w:r>
        <w:rPr>
          <w:rFonts w:ascii="Times New Roman" w:eastAsia="Times New Roman" w:hAnsi="Times New Roman" w:cs="Times New Roman"/>
          <w:color w:val="000000" w:themeColor="text1"/>
          <w:sz w:val="28"/>
          <w:szCs w:val="28"/>
          <w:lang w:val="uk-UA" w:eastAsia="de-DE"/>
        </w:rPr>
        <w:t>р</w:t>
      </w:r>
      <w:r w:rsidRPr="00161E21">
        <w:rPr>
          <w:rFonts w:ascii="Times New Roman" w:eastAsia="Times New Roman" w:hAnsi="Times New Roman" w:cs="Times New Roman"/>
          <w:color w:val="000000" w:themeColor="text1"/>
          <w:sz w:val="28"/>
          <w:szCs w:val="28"/>
          <w:lang w:val="uk-UA" w:eastAsia="de-DE"/>
        </w:rPr>
        <w:t>івняння біологічного тепла для визначення розподілу температури в міокарді</w:t>
      </w:r>
      <w:r>
        <w:rPr>
          <w:rFonts w:ascii="Times New Roman" w:eastAsia="Times New Roman" w:hAnsi="Times New Roman" w:cs="Times New Roman"/>
          <w:color w:val="000000" w:themeColor="text1"/>
          <w:sz w:val="28"/>
          <w:szCs w:val="28"/>
          <w:lang w:val="uk-UA" w:eastAsia="de-DE"/>
        </w:rPr>
        <w:t xml:space="preserve"> та рівняння залежності електропровідності від температури. З</w:t>
      </w:r>
      <w:r w:rsidRPr="00161E21">
        <w:rPr>
          <w:rFonts w:ascii="Times New Roman" w:eastAsia="Times New Roman" w:hAnsi="Times New Roman" w:cs="Times New Roman"/>
          <w:color w:val="000000" w:themeColor="text1"/>
          <w:sz w:val="28"/>
          <w:szCs w:val="28"/>
          <w:lang w:val="uk-UA" w:eastAsia="de-DE"/>
        </w:rPr>
        <w:t xml:space="preserve">а допомогою комерційного </w:t>
      </w:r>
      <w:r>
        <w:rPr>
          <w:rFonts w:ascii="Times New Roman" w:eastAsia="Times New Roman" w:hAnsi="Times New Roman" w:cs="Times New Roman"/>
          <w:color w:val="000000" w:themeColor="text1"/>
          <w:sz w:val="28"/>
          <w:szCs w:val="28"/>
          <w:lang w:val="uk-UA" w:eastAsia="de-DE"/>
        </w:rPr>
        <w:t>програмного забезпечення (</w:t>
      </w:r>
      <w:r w:rsidRPr="00CD3BB3">
        <w:rPr>
          <w:rFonts w:ascii="Times New Roman" w:hAnsi="Times New Roman" w:cs="Times New Roman"/>
          <w:sz w:val="28"/>
          <w:szCs w:val="28"/>
          <w:lang w:val="uk-UA" w:eastAsia="uk-UA"/>
        </w:rPr>
        <w:t>Comsol</w:t>
      </w:r>
      <w:r w:rsidRPr="00161E21">
        <w:rPr>
          <w:rFonts w:ascii="Times New Roman" w:eastAsia="Times New Roman" w:hAnsi="Times New Roman" w:cs="Times New Roman"/>
          <w:color w:val="000000" w:themeColor="text1"/>
          <w:sz w:val="28"/>
          <w:szCs w:val="28"/>
          <w:lang w:val="uk-UA" w:eastAsia="de-DE"/>
        </w:rPr>
        <w:t>)</w:t>
      </w:r>
      <w:r>
        <w:rPr>
          <w:rFonts w:ascii="Times New Roman" w:eastAsia="Times New Roman" w:hAnsi="Times New Roman" w:cs="Times New Roman"/>
          <w:color w:val="000000" w:themeColor="text1"/>
          <w:sz w:val="28"/>
          <w:szCs w:val="28"/>
          <w:lang w:val="uk-UA" w:eastAsia="de-DE"/>
        </w:rPr>
        <w:t xml:space="preserve"> с</w:t>
      </w:r>
      <w:r w:rsidR="003A3844">
        <w:rPr>
          <w:rFonts w:ascii="Times New Roman" w:eastAsia="Times New Roman" w:hAnsi="Times New Roman" w:cs="Times New Roman"/>
          <w:color w:val="000000" w:themeColor="text1"/>
          <w:sz w:val="28"/>
          <w:szCs w:val="28"/>
          <w:lang w:val="uk-UA" w:eastAsia="de-DE"/>
        </w:rPr>
        <w:t>творена геометрія математичної моделі</w:t>
      </w:r>
      <w:r w:rsidR="00493B32">
        <w:rPr>
          <w:rFonts w:ascii="Times New Roman" w:hAnsi="Times New Roman" w:cs="Times New Roman"/>
          <w:sz w:val="28"/>
          <w:szCs w:val="28"/>
          <w:lang w:val="uk-UA"/>
        </w:rPr>
        <w:t>радіочастотної абляції</w:t>
      </w:r>
      <w:r w:rsidR="003A3844">
        <w:rPr>
          <w:rFonts w:ascii="Times New Roman" w:eastAsia="Times New Roman" w:hAnsi="Times New Roman" w:cs="Times New Roman"/>
          <w:color w:val="000000" w:themeColor="text1"/>
          <w:sz w:val="28"/>
          <w:szCs w:val="28"/>
          <w:lang w:val="uk-UA" w:eastAsia="de-DE"/>
        </w:rPr>
        <w:t>, яка задовольняєвимоги</w:t>
      </w:r>
      <w:r w:rsidR="00493B32">
        <w:rPr>
          <w:rFonts w:ascii="Times New Roman" w:eastAsia="Times New Roman" w:hAnsi="Times New Roman" w:cs="Times New Roman"/>
          <w:color w:val="000000" w:themeColor="text1"/>
          <w:sz w:val="28"/>
          <w:szCs w:val="28"/>
          <w:lang w:val="uk-UA" w:eastAsia="de-DE"/>
        </w:rPr>
        <w:t xml:space="preserve"> реалістичності</w:t>
      </w:r>
      <w:r w:rsidR="003A3844">
        <w:rPr>
          <w:rFonts w:ascii="Times New Roman" w:eastAsia="Times New Roman" w:hAnsi="Times New Roman" w:cs="Times New Roman"/>
          <w:color w:val="000000" w:themeColor="text1"/>
          <w:sz w:val="28"/>
          <w:szCs w:val="28"/>
          <w:lang w:val="uk-UA" w:eastAsia="de-DE"/>
        </w:rPr>
        <w:t xml:space="preserve">. </w:t>
      </w:r>
      <w:r>
        <w:rPr>
          <w:rFonts w:ascii="Times New Roman" w:hAnsi="Times New Roman" w:cs="Times New Roman"/>
          <w:sz w:val="28"/>
          <w:szCs w:val="28"/>
          <w:lang w:val="uk-UA"/>
        </w:rPr>
        <w:t xml:space="preserve">Розглянуті </w:t>
      </w:r>
      <w:r w:rsidRPr="003B3863">
        <w:rPr>
          <w:rFonts w:ascii="Times New Roman" w:hAnsi="Times New Roman" w:cs="Times New Roman"/>
          <w:sz w:val="28"/>
          <w:szCs w:val="28"/>
          <w:lang w:val="uk-UA"/>
        </w:rPr>
        <w:t>фізичні процеси, що відбуваються у біологічній т</w:t>
      </w:r>
      <w:r>
        <w:rPr>
          <w:rFonts w:ascii="Times New Roman" w:hAnsi="Times New Roman" w:cs="Times New Roman"/>
          <w:sz w:val="28"/>
          <w:szCs w:val="28"/>
          <w:lang w:val="uk-UA"/>
        </w:rPr>
        <w:t>канині при абляції, в</w:t>
      </w:r>
      <w:r w:rsidRPr="003B3863">
        <w:rPr>
          <w:rFonts w:ascii="Times New Roman" w:hAnsi="Times New Roman" w:cs="Times New Roman"/>
          <w:sz w:val="28"/>
          <w:szCs w:val="28"/>
          <w:lang w:val="uk-UA"/>
        </w:rPr>
        <w:t>изначені</w:t>
      </w:r>
      <w:r>
        <w:rPr>
          <w:rFonts w:ascii="Times New Roman" w:hAnsi="Times New Roman" w:cs="Times New Roman"/>
          <w:sz w:val="28"/>
          <w:szCs w:val="28"/>
          <w:lang w:val="uk-UA"/>
        </w:rPr>
        <w:t xml:space="preserve"> характеристики елементів </w:t>
      </w:r>
      <w:r w:rsidRPr="003B3863">
        <w:rPr>
          <w:rFonts w:ascii="Times New Roman" w:hAnsi="Times New Roman" w:cs="Times New Roman"/>
          <w:sz w:val="28"/>
          <w:szCs w:val="28"/>
          <w:lang w:val="uk-UA"/>
        </w:rPr>
        <w:t xml:space="preserve">моделі. </w:t>
      </w:r>
      <w:r w:rsidRPr="00161E21">
        <w:rPr>
          <w:rFonts w:ascii="Times New Roman" w:eastAsia="Times New Roman" w:hAnsi="Times New Roman" w:cs="Times New Roman"/>
          <w:color w:val="000000" w:themeColor="text1"/>
          <w:sz w:val="28"/>
          <w:szCs w:val="28"/>
          <w:lang w:val="uk-UA" w:eastAsia="de-DE"/>
        </w:rPr>
        <w:t xml:space="preserve">Описаний процес моделювання </w:t>
      </w:r>
      <w:r>
        <w:rPr>
          <w:rFonts w:ascii="Times New Roman" w:eastAsia="Times New Roman" w:hAnsi="Times New Roman" w:cs="Times New Roman"/>
          <w:color w:val="000000" w:themeColor="text1"/>
          <w:sz w:val="28"/>
          <w:szCs w:val="28"/>
          <w:lang w:val="uk-UA" w:eastAsia="de-DE"/>
        </w:rPr>
        <w:t>системи, яка включає кров, міокард, повітря тааплікатордля абляції</w:t>
      </w:r>
      <w:r w:rsidRPr="00161E21">
        <w:rPr>
          <w:rFonts w:ascii="Times New Roman" w:eastAsia="Times New Roman" w:hAnsi="Times New Roman" w:cs="Times New Roman"/>
          <w:color w:val="000000" w:themeColor="text1"/>
          <w:sz w:val="28"/>
          <w:szCs w:val="28"/>
          <w:lang w:val="uk-UA" w:eastAsia="de-DE"/>
        </w:rPr>
        <w:t xml:space="preserve">. </w:t>
      </w:r>
      <w:r w:rsidR="003A3844">
        <w:rPr>
          <w:rFonts w:ascii="Times New Roman" w:eastAsia="Times New Roman" w:hAnsi="Times New Roman" w:cs="Times New Roman"/>
          <w:color w:val="000000" w:themeColor="text1"/>
          <w:sz w:val="28"/>
          <w:szCs w:val="28"/>
          <w:lang w:val="uk-UA" w:eastAsia="de-DE"/>
        </w:rPr>
        <w:t>Завдяки добавленню в модель</w:t>
      </w:r>
      <w:r w:rsidR="00BE4966">
        <w:rPr>
          <w:rFonts w:ascii="Times New Roman" w:eastAsia="Times New Roman" w:hAnsi="Times New Roman" w:cs="Times New Roman"/>
          <w:color w:val="000000" w:themeColor="text1"/>
          <w:sz w:val="28"/>
          <w:szCs w:val="28"/>
          <w:lang w:val="uk-UA" w:eastAsia="de-DE"/>
        </w:rPr>
        <w:t xml:space="preserve"> аплікатора, який генерує низьку температуру</w:t>
      </w:r>
      <w:r w:rsidR="003A3844">
        <w:rPr>
          <w:rFonts w:ascii="Times New Roman" w:eastAsia="Times New Roman" w:hAnsi="Times New Roman" w:cs="Times New Roman"/>
          <w:color w:val="000000" w:themeColor="text1"/>
          <w:sz w:val="28"/>
          <w:szCs w:val="28"/>
          <w:lang w:val="uk-UA" w:eastAsia="de-DE"/>
        </w:rPr>
        <w:t xml:space="preserve">, реалізовано ідею з термічним захистом біологічних тканин. </w:t>
      </w:r>
    </w:p>
    <w:p w:rsidR="00161E21" w:rsidRDefault="000446DC" w:rsidP="00493B32">
      <w:pPr>
        <w:spacing w:after="0" w:line="360" w:lineRule="auto"/>
        <w:ind w:firstLine="708"/>
        <w:jc w:val="both"/>
        <w:rPr>
          <w:rFonts w:ascii="Georgia" w:eastAsia="Times New Roman" w:hAnsi="Georgia" w:cs="Times New Roman"/>
          <w:color w:val="000000"/>
          <w:sz w:val="28"/>
          <w:szCs w:val="36"/>
          <w:lang w:val="uk-UA" w:eastAsia="ru-RU"/>
        </w:rPr>
      </w:pPr>
      <w:r>
        <w:rPr>
          <w:rFonts w:ascii="Times New Roman" w:hAnsi="Times New Roman" w:cs="Times New Roman"/>
          <w:sz w:val="28"/>
          <w:szCs w:val="28"/>
          <w:lang w:val="uk-UA"/>
        </w:rPr>
        <w:t>Аналізрезультатів моделювання показав</w:t>
      </w:r>
      <w:r w:rsidR="003A3844">
        <w:rPr>
          <w:rFonts w:ascii="Times New Roman" w:hAnsi="Times New Roman" w:cs="Times New Roman"/>
          <w:sz w:val="28"/>
          <w:szCs w:val="28"/>
          <w:lang w:val="uk-UA"/>
        </w:rPr>
        <w:t xml:space="preserve">, що величина деструкції міокарду при використанні термічного захисту зменшується, </w:t>
      </w:r>
      <w:r w:rsidR="00493B32">
        <w:rPr>
          <w:rFonts w:ascii="Times New Roman" w:hAnsi="Times New Roman" w:cs="Times New Roman"/>
          <w:sz w:val="28"/>
          <w:szCs w:val="28"/>
          <w:lang w:val="uk-UA"/>
        </w:rPr>
        <w:t xml:space="preserve">глибина </w:t>
      </w:r>
      <w:r w:rsidR="00D17EBC">
        <w:rPr>
          <w:rFonts w:ascii="Times New Roman" w:hAnsi="Times New Roman" w:cs="Times New Roman"/>
          <w:sz w:val="28"/>
          <w:szCs w:val="28"/>
          <w:lang w:val="uk-UA"/>
        </w:rPr>
        <w:t>на</w:t>
      </w:r>
      <w:r w:rsidR="00AA03F0">
        <w:rPr>
          <w:rFonts w:ascii="Times New Roman" w:hAnsi="Times New Roman" w:cs="Times New Roman"/>
          <w:sz w:val="28"/>
          <w:szCs w:val="28"/>
          <w:lang w:val="uk-UA"/>
        </w:rPr>
        <w:t xml:space="preserve"> 0,2</w:t>
      </w:r>
      <w:r w:rsidR="00196F3D">
        <w:rPr>
          <w:rFonts w:ascii="Times New Roman" w:hAnsi="Times New Roman" w:cs="Times New Roman"/>
          <w:sz w:val="28"/>
          <w:szCs w:val="28"/>
          <w:lang w:val="uk-UA"/>
        </w:rPr>
        <w:t xml:space="preserve"> мм під ра</w:t>
      </w:r>
      <w:r w:rsidR="00D17EBC">
        <w:rPr>
          <w:rFonts w:ascii="Times New Roman" w:hAnsi="Times New Roman" w:cs="Times New Roman"/>
          <w:sz w:val="28"/>
          <w:szCs w:val="28"/>
          <w:lang w:val="uk-UA"/>
        </w:rPr>
        <w:t>діочастотним аплікатором та на</w:t>
      </w:r>
      <w:r w:rsidR="00AA03F0">
        <w:rPr>
          <w:rFonts w:ascii="Times New Roman" w:hAnsi="Times New Roman" w:cs="Times New Roman"/>
          <w:sz w:val="28"/>
          <w:szCs w:val="28"/>
          <w:lang w:val="uk-UA"/>
        </w:rPr>
        <w:t xml:space="preserve"> 0,8</w:t>
      </w:r>
      <w:r w:rsidR="00196F3D">
        <w:rPr>
          <w:rFonts w:ascii="Times New Roman" w:hAnsi="Times New Roman" w:cs="Times New Roman"/>
          <w:sz w:val="28"/>
          <w:szCs w:val="28"/>
          <w:lang w:val="uk-UA"/>
        </w:rPr>
        <w:t xml:space="preserve"> мм посередині між двома аплікаторами, </w:t>
      </w:r>
      <w:r w:rsidR="00493B32">
        <w:rPr>
          <w:rFonts w:ascii="Times New Roman" w:hAnsi="Times New Roman" w:cs="Times New Roman"/>
          <w:sz w:val="28"/>
          <w:szCs w:val="28"/>
          <w:lang w:val="uk-UA"/>
        </w:rPr>
        <w:t xml:space="preserve">а ширина </w:t>
      </w:r>
      <w:r w:rsidR="00D17EBC">
        <w:rPr>
          <w:rFonts w:ascii="Times New Roman" w:hAnsi="Times New Roman" w:cs="Times New Roman"/>
          <w:sz w:val="28"/>
          <w:szCs w:val="28"/>
          <w:lang w:val="uk-UA"/>
        </w:rPr>
        <w:t>– на</w:t>
      </w:r>
      <w:r w:rsidR="00196F3D">
        <w:rPr>
          <w:rFonts w:ascii="Times New Roman" w:hAnsi="Times New Roman" w:cs="Times New Roman"/>
          <w:sz w:val="28"/>
          <w:szCs w:val="28"/>
          <w:lang w:val="uk-UA"/>
        </w:rPr>
        <w:t xml:space="preserve"> 1,2</w:t>
      </w:r>
      <w:r w:rsidR="00493B32">
        <w:rPr>
          <w:rFonts w:ascii="Times New Roman" w:hAnsi="Times New Roman" w:cs="Times New Roman"/>
          <w:sz w:val="28"/>
          <w:szCs w:val="28"/>
          <w:lang w:val="uk-UA"/>
        </w:rPr>
        <w:t xml:space="preserve"> мм</w:t>
      </w:r>
      <w:r w:rsidR="00196F3D">
        <w:rPr>
          <w:rFonts w:ascii="Times New Roman" w:hAnsi="Times New Roman" w:cs="Times New Roman"/>
          <w:sz w:val="28"/>
          <w:szCs w:val="28"/>
          <w:lang w:val="uk-UA"/>
        </w:rPr>
        <w:t xml:space="preserve"> на глибині 0,5 мм</w:t>
      </w:r>
      <w:r w:rsidR="00D17EBC">
        <w:rPr>
          <w:rFonts w:ascii="Times New Roman" w:hAnsi="Times New Roman" w:cs="Times New Roman"/>
          <w:sz w:val="28"/>
          <w:szCs w:val="28"/>
          <w:lang w:val="uk-UA"/>
        </w:rPr>
        <w:t xml:space="preserve"> та на</w:t>
      </w:r>
      <w:r w:rsidR="00196F3D">
        <w:rPr>
          <w:rFonts w:ascii="Times New Roman" w:hAnsi="Times New Roman" w:cs="Times New Roman"/>
          <w:sz w:val="28"/>
          <w:szCs w:val="28"/>
          <w:lang w:val="uk-UA"/>
        </w:rPr>
        <w:t xml:space="preserve"> 0,1 мм на глибині 2 мм.</w:t>
      </w:r>
      <w:r w:rsidR="00AA03F0">
        <w:rPr>
          <w:rFonts w:ascii="Times New Roman" w:hAnsi="Times New Roman" w:cs="Times New Roman"/>
          <w:sz w:val="28"/>
          <w:szCs w:val="28"/>
          <w:lang w:val="uk-UA"/>
        </w:rPr>
        <w:t>Отже, запропонований метод дає можливість впливати на величину деструкції на певній відстані від аплікатора, хоча з віддаленням від нього ефективність захисту зменшується, так само, як і у випадку підвищення температури</w:t>
      </w:r>
      <w:r w:rsidR="003C1200">
        <w:rPr>
          <w:rFonts w:ascii="Times New Roman" w:hAnsi="Times New Roman" w:cs="Times New Roman"/>
          <w:sz w:val="28"/>
          <w:szCs w:val="28"/>
          <w:lang w:val="uk-UA"/>
        </w:rPr>
        <w:t xml:space="preserve"> охолоджуючого аплікатора</w:t>
      </w:r>
      <w:r w:rsidR="00AA03F0">
        <w:rPr>
          <w:rFonts w:ascii="Times New Roman" w:hAnsi="Times New Roman" w:cs="Times New Roman"/>
          <w:sz w:val="28"/>
          <w:szCs w:val="28"/>
          <w:lang w:val="uk-UA"/>
        </w:rPr>
        <w:t>. Д</w:t>
      </w:r>
      <w:r w:rsidR="00493B32">
        <w:rPr>
          <w:rFonts w:ascii="Times New Roman" w:hAnsi="Times New Roman" w:cs="Times New Roman"/>
          <w:sz w:val="28"/>
          <w:szCs w:val="28"/>
          <w:lang w:val="uk-UA"/>
        </w:rPr>
        <w:t xml:space="preserve">ані поширення електричного потенціалу свідчать про те, що </w:t>
      </w:r>
      <w:r>
        <w:rPr>
          <w:rFonts w:ascii="Times New Roman" w:eastAsia="Times New Roman" w:hAnsi="Times New Roman" w:cs="Times New Roman"/>
          <w:color w:val="000000"/>
          <w:sz w:val="28"/>
          <w:szCs w:val="36"/>
          <w:lang w:val="uk-UA" w:eastAsia="ru-RU"/>
        </w:rPr>
        <w:t>електричний потенціал</w:t>
      </w:r>
      <w:r w:rsidR="003F0869">
        <w:rPr>
          <w:rFonts w:ascii="Times New Roman" w:eastAsia="Times New Roman" w:hAnsi="Times New Roman" w:cs="Times New Roman"/>
          <w:color w:val="000000"/>
          <w:sz w:val="28"/>
          <w:szCs w:val="36"/>
          <w:lang w:val="uk-UA" w:eastAsia="ru-RU"/>
        </w:rPr>
        <w:t xml:space="preserve"> понижується при впливі холоду, що особливо замітно при високій електропровідності біологічної тканини</w:t>
      </w:r>
      <w:r>
        <w:rPr>
          <w:rFonts w:ascii="Times New Roman" w:eastAsia="Times New Roman" w:hAnsi="Times New Roman" w:cs="Times New Roman"/>
          <w:color w:val="000000"/>
          <w:sz w:val="28"/>
          <w:szCs w:val="36"/>
          <w:lang w:val="uk-UA" w:eastAsia="ru-RU"/>
        </w:rPr>
        <w:t xml:space="preserve">. </w:t>
      </w:r>
    </w:p>
    <w:p w:rsidR="003A3844" w:rsidRDefault="00493B32" w:rsidP="000446D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Розроблено стартап-проект, в якому проведено</w:t>
      </w:r>
      <w:r w:rsidRPr="00782E44">
        <w:rPr>
          <w:rFonts w:ascii="Times New Roman" w:hAnsi="Times New Roman" w:cs="Times New Roman"/>
          <w:sz w:val="28"/>
          <w:szCs w:val="28"/>
        </w:rPr>
        <w:t xml:space="preserve"> аналіз перспективи впровадження з огляду на потенційні групи клієнтів, бар’єри входження, стан конкуренції, конкурентоспроможність проекту</w:t>
      </w:r>
      <w:r>
        <w:rPr>
          <w:rFonts w:ascii="Times New Roman" w:hAnsi="Times New Roman" w:cs="Times New Roman"/>
          <w:sz w:val="28"/>
          <w:szCs w:val="28"/>
          <w:lang w:val="uk-UA"/>
        </w:rPr>
        <w:t>.</w:t>
      </w:r>
    </w:p>
    <w:p w:rsidR="000446DC" w:rsidRDefault="000446DC" w:rsidP="000446D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за результатами отриманих даних можна стверджувати, що запропонований в даній роботі метод захисту біологічних тканин від </w:t>
      </w:r>
      <w:r>
        <w:rPr>
          <w:rFonts w:ascii="Times New Roman" w:hAnsi="Times New Roman" w:cs="Times New Roman"/>
          <w:sz w:val="28"/>
          <w:szCs w:val="28"/>
          <w:lang w:val="uk-UA"/>
        </w:rPr>
        <w:lastRenderedPageBreak/>
        <w:t>ускладнень, виклик</w:t>
      </w:r>
      <w:bookmarkStart w:id="0" w:name="_GoBack"/>
      <w:bookmarkEnd w:id="0"/>
      <w:r>
        <w:rPr>
          <w:rFonts w:ascii="Times New Roman" w:hAnsi="Times New Roman" w:cs="Times New Roman"/>
          <w:sz w:val="28"/>
          <w:szCs w:val="28"/>
          <w:lang w:val="uk-UA"/>
        </w:rPr>
        <w:t>аних надмірним термічним впливом, має достатню ефективність для застосування</w:t>
      </w:r>
      <w:r w:rsidR="00CB5365">
        <w:rPr>
          <w:rFonts w:ascii="Times New Roman" w:hAnsi="Times New Roman" w:cs="Times New Roman"/>
          <w:sz w:val="28"/>
          <w:szCs w:val="28"/>
          <w:lang w:val="uk-UA"/>
        </w:rPr>
        <w:t xml:space="preserve"> на практиці.</w:t>
      </w: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A03706">
      <w:pPr>
        <w:spacing w:after="0" w:line="360" w:lineRule="auto"/>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Default="00CB5365" w:rsidP="000446DC">
      <w:pPr>
        <w:spacing w:after="0" w:line="360" w:lineRule="auto"/>
        <w:ind w:firstLine="708"/>
        <w:jc w:val="both"/>
        <w:rPr>
          <w:rFonts w:ascii="Times New Roman" w:hAnsi="Times New Roman" w:cs="Times New Roman"/>
          <w:sz w:val="28"/>
          <w:szCs w:val="28"/>
          <w:lang w:val="uk-UA"/>
        </w:rPr>
      </w:pPr>
    </w:p>
    <w:p w:rsidR="00CB5365" w:rsidRPr="000446DC" w:rsidRDefault="00CB5365" w:rsidP="00A03706">
      <w:pPr>
        <w:spacing w:after="0" w:line="360" w:lineRule="auto"/>
        <w:jc w:val="both"/>
        <w:rPr>
          <w:rFonts w:ascii="Times New Roman" w:hAnsi="Times New Roman" w:cs="Times New Roman"/>
          <w:sz w:val="28"/>
          <w:szCs w:val="28"/>
          <w:lang w:val="uk-UA"/>
        </w:rPr>
      </w:pPr>
    </w:p>
    <w:p w:rsidR="00031AA2" w:rsidRPr="00364D7C" w:rsidRDefault="00031AA2" w:rsidP="003516CF">
      <w:pPr>
        <w:spacing w:after="0" w:line="360" w:lineRule="auto"/>
        <w:ind w:right="57" w:firstLine="708"/>
        <w:jc w:val="both"/>
        <w:rPr>
          <w:rFonts w:ascii="Times New Roman" w:eastAsia="Times New Roman" w:hAnsi="Times New Roman" w:cs="Times New Roman"/>
          <w:sz w:val="28"/>
          <w:szCs w:val="28"/>
          <w:lang w:val="uk-UA" w:eastAsia="uk-UA"/>
        </w:rPr>
      </w:pPr>
    </w:p>
    <w:p w:rsidR="00031AA2" w:rsidRPr="0046359E" w:rsidRDefault="00031AA2" w:rsidP="00031AA2">
      <w:pPr>
        <w:pStyle w:val="1"/>
        <w:spacing w:before="0" w:line="360" w:lineRule="auto"/>
        <w:ind w:firstLine="709"/>
        <w:jc w:val="center"/>
        <w:rPr>
          <w:rFonts w:ascii="Times New Roman" w:hAnsi="Times New Roman" w:cs="Times New Roman"/>
          <w:b/>
          <w:color w:val="000000" w:themeColor="text1"/>
          <w:sz w:val="28"/>
          <w:lang w:val="uk-UA"/>
        </w:rPr>
      </w:pPr>
      <w:bookmarkStart w:id="1" w:name="_Toc513817503"/>
      <w:bookmarkStart w:id="2" w:name="_Toc531927838"/>
      <w:r w:rsidRPr="0046359E">
        <w:rPr>
          <w:rFonts w:ascii="Times New Roman" w:hAnsi="Times New Roman" w:cs="Times New Roman"/>
          <w:b/>
          <w:color w:val="000000" w:themeColor="text1"/>
          <w:sz w:val="28"/>
          <w:lang w:val="uk-UA"/>
        </w:rPr>
        <w:t>ПЕРЕЛІК ПОСИЛАНЬ</w:t>
      </w:r>
      <w:bookmarkEnd w:id="1"/>
      <w:bookmarkEnd w:id="2"/>
    </w:p>
    <w:p w:rsidR="003516CF" w:rsidRPr="003267BE" w:rsidRDefault="003516CF" w:rsidP="000F2318">
      <w:pPr>
        <w:spacing w:after="0" w:line="360" w:lineRule="auto"/>
        <w:ind w:firstLine="709"/>
        <w:jc w:val="both"/>
        <w:rPr>
          <w:rFonts w:ascii="Times New Roman" w:eastAsia="Times New Roman" w:hAnsi="Times New Roman" w:cs="Times New Roman"/>
          <w:bCs/>
          <w:sz w:val="28"/>
          <w:szCs w:val="24"/>
          <w:lang w:val="uk-UA" w:eastAsia="ru-RU"/>
        </w:rPr>
      </w:pPr>
    </w:p>
    <w:p w:rsidR="00CB5365" w:rsidRPr="003267BE" w:rsidRDefault="00CB5365" w:rsidP="000F2318">
      <w:pPr>
        <w:spacing w:after="0" w:line="360" w:lineRule="auto"/>
        <w:ind w:firstLine="709"/>
        <w:jc w:val="both"/>
        <w:rPr>
          <w:rFonts w:ascii="Times New Roman" w:eastAsia="Times New Roman" w:hAnsi="Times New Roman" w:cs="Times New Roman"/>
          <w:bCs/>
          <w:sz w:val="28"/>
          <w:szCs w:val="24"/>
          <w:lang w:val="uk-UA" w:eastAsia="ru-RU"/>
        </w:rPr>
      </w:pPr>
    </w:p>
    <w:p w:rsidR="00031AA2" w:rsidRPr="003267BE" w:rsidRDefault="00B43E9F" w:rsidP="00B43E9F">
      <w:pPr>
        <w:tabs>
          <w:tab w:val="left" w:pos="709"/>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031AA2">
        <w:rPr>
          <w:rFonts w:ascii="Times New Roman" w:eastAsia="Times New Roman" w:hAnsi="Times New Roman" w:cs="Times New Roman"/>
          <w:sz w:val="28"/>
          <w:szCs w:val="28"/>
          <w:lang w:val="uk-UA"/>
        </w:rPr>
        <w:t xml:space="preserve">1. </w:t>
      </w:r>
      <w:r w:rsidR="00031AA2" w:rsidRPr="003267BE">
        <w:rPr>
          <w:rFonts w:ascii="Times New Roman" w:eastAsia="Times New Roman" w:hAnsi="Times New Roman" w:cs="Times New Roman"/>
          <w:sz w:val="28"/>
          <w:szCs w:val="28"/>
          <w:lang w:val="uk-UA"/>
        </w:rPr>
        <w:t xml:space="preserve">Фібриляція </w:t>
      </w:r>
      <w:r w:rsidR="00031AA2" w:rsidRPr="00B12A0E">
        <w:rPr>
          <w:rFonts w:ascii="Times New Roman" w:eastAsia="Times New Roman" w:hAnsi="Times New Roman" w:cs="Times New Roman"/>
          <w:sz w:val="28"/>
          <w:szCs w:val="28"/>
          <w:lang w:val="uk-UA"/>
        </w:rPr>
        <w:t>передсердь</w:t>
      </w:r>
      <w:r w:rsidR="00031AA2" w:rsidRPr="003267BE">
        <w:rPr>
          <w:rFonts w:ascii="Times New Roman" w:eastAsia="Times New Roman" w:hAnsi="Times New Roman" w:cs="Times New Roman"/>
          <w:sz w:val="28"/>
          <w:szCs w:val="28"/>
          <w:lang w:val="uk-UA"/>
        </w:rPr>
        <w:t>. Адаптована клінічна настанова, заснована на доказах // Державний експертний центр Міністерства охорони здоров’я України, Асоціація кардіологів України, Асоціація аритмологів України, Українська асоціація сімейної медицини. Київ, 2016.</w:t>
      </w:r>
    </w:p>
    <w:p w:rsidR="009F29BC" w:rsidRDefault="009F29BC" w:rsidP="009F29BC">
      <w:pPr>
        <w:tabs>
          <w:tab w:val="left" w:pos="709"/>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ab/>
      </w:r>
      <w:r w:rsidR="00031AA2" w:rsidRPr="003267BE">
        <w:rPr>
          <w:rFonts w:ascii="Times New Roman" w:eastAsia="Times New Roman" w:hAnsi="Times New Roman" w:cs="Times New Roman"/>
          <w:sz w:val="28"/>
          <w:szCs w:val="28"/>
        </w:rPr>
        <w:t>2.</w:t>
      </w:r>
      <w:r w:rsidR="00031AA2" w:rsidRPr="008B56E3">
        <w:rPr>
          <w:rFonts w:ascii="Times New Roman" w:eastAsia="Times New Roman" w:hAnsi="Times New Roman" w:cs="Times New Roman"/>
          <w:sz w:val="28"/>
          <w:szCs w:val="28"/>
          <w:lang w:val="uk-UA"/>
        </w:rPr>
        <w:t>Бокерия О. Л., Меликулов А. Х. Возможные осложнения катетерной аблации различных видов тахиаритмий // Анналы аритмологии. 2011. Т. 8. № 3.</w:t>
      </w:r>
    </w:p>
    <w:p w:rsidR="00031AA2" w:rsidRPr="00745FC7" w:rsidRDefault="009F29BC" w:rsidP="009F29BC">
      <w:pPr>
        <w:tabs>
          <w:tab w:val="left" w:pos="709"/>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lastRenderedPageBreak/>
        <w:tab/>
      </w:r>
      <w:r w:rsidR="00031AA2" w:rsidRPr="003267BE">
        <w:rPr>
          <w:rFonts w:ascii="Times New Roman" w:eastAsia="Times New Roman" w:hAnsi="Times New Roman" w:cs="Times New Roman"/>
          <w:sz w:val="28"/>
          <w:szCs w:val="28"/>
        </w:rPr>
        <w:t>3.</w:t>
      </w:r>
      <w:r w:rsidR="00031AA2" w:rsidRPr="00745FC7">
        <w:rPr>
          <w:rFonts w:ascii="Times New Roman" w:eastAsia="Times New Roman" w:hAnsi="Times New Roman" w:cs="Times New Roman"/>
          <w:sz w:val="28"/>
          <w:szCs w:val="28"/>
          <w:lang w:val="uk-UA"/>
        </w:rPr>
        <w:t>Воробьева, Д. О.</w:t>
      </w:r>
      <w:r w:rsidR="00031AA2">
        <w:rPr>
          <w:rFonts w:ascii="Times New Roman" w:eastAsia="Times New Roman" w:hAnsi="Times New Roman" w:cs="Times New Roman"/>
          <w:sz w:val="28"/>
          <w:szCs w:val="28"/>
          <w:lang w:val="uk-UA"/>
        </w:rPr>
        <w:t>, Снежицкий В.А.</w:t>
      </w:r>
      <w:r w:rsidR="00031AA2" w:rsidRPr="00745FC7">
        <w:rPr>
          <w:rFonts w:ascii="Times New Roman" w:eastAsia="Times New Roman" w:hAnsi="Times New Roman" w:cs="Times New Roman"/>
          <w:sz w:val="28"/>
          <w:szCs w:val="28"/>
          <w:lang w:val="uk-UA"/>
        </w:rPr>
        <w:t xml:space="preserve"> Осложнения процедуры радиочастотной абляции устьев легочных вен при фибрилляции предсердий</w:t>
      </w:r>
      <w:r w:rsidR="00031AA2">
        <w:rPr>
          <w:rFonts w:ascii="Times New Roman" w:hAnsi="Times New Roman" w:cs="Times New Roman"/>
          <w:sz w:val="28"/>
          <w:szCs w:val="28"/>
          <w:lang w:val="uk-UA"/>
        </w:rPr>
        <w:t xml:space="preserve"> // </w:t>
      </w:r>
      <w:r w:rsidR="00031AA2" w:rsidRPr="00FE0296">
        <w:rPr>
          <w:rFonts w:ascii="Times New Roman" w:hAnsi="Times New Roman" w:cs="Times New Roman"/>
          <w:sz w:val="28"/>
          <w:szCs w:val="28"/>
          <w:lang w:val="uk-UA"/>
        </w:rPr>
        <w:t>Журнал Гродненского государственного медицинского университета</w:t>
      </w:r>
      <w:r w:rsidR="00031AA2">
        <w:rPr>
          <w:rFonts w:ascii="Times New Roman" w:hAnsi="Times New Roman" w:cs="Times New Roman"/>
          <w:sz w:val="28"/>
          <w:szCs w:val="28"/>
          <w:lang w:val="uk-UA"/>
        </w:rPr>
        <w:t>,2017.</w:t>
      </w:r>
      <w:r w:rsidR="00031AA2">
        <w:rPr>
          <w:rFonts w:ascii="Times New Roman" w:eastAsia="Times New Roman" w:hAnsi="Times New Roman" w:cs="Times New Roman"/>
          <w:sz w:val="28"/>
          <w:szCs w:val="28"/>
        </w:rPr>
        <w:tab/>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 xml:space="preserve">4. </w:t>
      </w:r>
      <w:r w:rsidRPr="003267BE">
        <w:rPr>
          <w:rFonts w:ascii="Times New Roman" w:hAnsi="Times New Roman" w:cs="Times New Roman"/>
          <w:sz w:val="28"/>
          <w:szCs w:val="28"/>
        </w:rPr>
        <w:t>Сичик М. М.Катетерна радіочастотна абляція аритмогенних зон серця підвищеної ефективності та безпечності</w:t>
      </w:r>
      <w:r>
        <w:rPr>
          <w:rFonts w:ascii="Times New Roman" w:hAnsi="Times New Roman" w:cs="Times New Roman"/>
          <w:sz w:val="28"/>
          <w:szCs w:val="28"/>
          <w:lang w:val="uk-UA"/>
        </w:rPr>
        <w:t>, Київ, 2017.</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5. </w:t>
      </w:r>
      <w:r w:rsidRPr="00773051">
        <w:rPr>
          <w:rFonts w:ascii="Times New Roman" w:hAnsi="Times New Roman" w:cs="Times New Roman"/>
          <w:sz w:val="28"/>
          <w:szCs w:val="28"/>
          <w:lang w:val="uk-UA"/>
        </w:rPr>
        <w:t>Steinbeck G, Sinner MF, Lutz M, et al.Incidence of Complications Related to Catheter Ablation of Atrial Fibrillation and Flutter: A Nationwide In-Hospital Analysis of Administrative Data for Germany in 2014. Eur Heart J 20</w:t>
      </w:r>
      <w:r>
        <w:rPr>
          <w:rFonts w:ascii="Times New Roman" w:hAnsi="Times New Roman" w:cs="Times New Roman"/>
          <w:sz w:val="28"/>
          <w:szCs w:val="28"/>
          <w:lang w:val="uk-UA"/>
        </w:rPr>
        <w:t>18</w:t>
      </w:r>
      <w:r w:rsidRPr="00773051">
        <w:rPr>
          <w:rFonts w:ascii="Times New Roman" w:hAnsi="Times New Roman" w:cs="Times New Roman"/>
          <w:sz w:val="28"/>
          <w:szCs w:val="28"/>
          <w:lang w:val="uk-UA"/>
        </w:rPr>
        <w:t>.</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6. </w:t>
      </w:r>
      <w:r w:rsidRPr="008573AC">
        <w:rPr>
          <w:rFonts w:ascii="Times New Roman" w:hAnsi="Times New Roman" w:cs="Times New Roman"/>
          <w:sz w:val="28"/>
          <w:szCs w:val="28"/>
          <w:lang w:val="uk-UA"/>
        </w:rPr>
        <w:t>Стеклов В.И., Серговенцев А.А., Рзаев Ф.Г., Емельяненко М.В., Липская М.В., Валуев В.Е., Владимиров Ю.А. РАДИОЧАСТОТНАЯ КАТЕТЕРНАЯ АБЛАЦИЯ: БИОФИЗИЧЕСКИЕ ОСНОВ</w:t>
      </w:r>
      <w:r>
        <w:rPr>
          <w:rFonts w:ascii="Times New Roman" w:hAnsi="Times New Roman" w:cs="Times New Roman"/>
          <w:sz w:val="28"/>
          <w:szCs w:val="28"/>
          <w:lang w:val="uk-UA"/>
        </w:rPr>
        <w:t xml:space="preserve">Ы И ПАТОФИЗИОЛОГИЧЕСКИЕ АСПЕКТЫ </w:t>
      </w:r>
      <w:r w:rsidRPr="003267BE">
        <w:rPr>
          <w:rFonts w:ascii="Times New Roman" w:hAnsi="Times New Roman" w:cs="Times New Roman"/>
          <w:sz w:val="28"/>
          <w:szCs w:val="28"/>
        </w:rPr>
        <w:t>//</w:t>
      </w:r>
      <w:r>
        <w:rPr>
          <w:rFonts w:ascii="Times New Roman" w:hAnsi="Times New Roman" w:cs="Times New Roman"/>
          <w:sz w:val="28"/>
          <w:szCs w:val="28"/>
          <w:lang w:val="uk-UA"/>
        </w:rPr>
        <w:t xml:space="preserve"> Вестник аритмологии,</w:t>
      </w:r>
      <w:r w:rsidRPr="008573AC">
        <w:rPr>
          <w:rFonts w:ascii="Times New Roman" w:hAnsi="Times New Roman" w:cs="Times New Roman"/>
          <w:sz w:val="28"/>
          <w:szCs w:val="28"/>
          <w:lang w:val="uk-UA"/>
        </w:rPr>
        <w:t xml:space="preserve"> 2018</w:t>
      </w:r>
      <w:r>
        <w:rPr>
          <w:rFonts w:ascii="Times New Roman" w:hAnsi="Times New Roman" w:cs="Times New Roman"/>
          <w:sz w:val="28"/>
          <w:szCs w:val="28"/>
          <w:lang w:val="uk-UA"/>
        </w:rPr>
        <w:t>.</w:t>
      </w:r>
    </w:p>
    <w:p w:rsidR="00031AA2" w:rsidRPr="00990465"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7. </w:t>
      </w:r>
      <w:r w:rsidRPr="00990465">
        <w:rPr>
          <w:rFonts w:ascii="Times New Roman" w:hAnsi="Times New Roman" w:cs="Times New Roman"/>
          <w:sz w:val="28"/>
          <w:szCs w:val="28"/>
          <w:lang w:val="uk-UA"/>
        </w:rPr>
        <w:t>Antonio Sorgente, Gian-Battista Chierchia, Carlo de Asmundis, Andrea Sarkozy, Lucio Capulzini, Pedro BrugadaComplications of atrial fibrillation ablation: when prevention is better than cure</w:t>
      </w:r>
      <w:r>
        <w:rPr>
          <w:rFonts w:ascii="Times New Roman" w:hAnsi="Times New Roman" w:cs="Times New Roman"/>
          <w:sz w:val="28"/>
          <w:szCs w:val="28"/>
          <w:lang w:val="uk-UA"/>
        </w:rPr>
        <w:t>, 2011.</w:t>
      </w:r>
    </w:p>
    <w:p w:rsidR="00F97241" w:rsidRPr="003267BE" w:rsidRDefault="00031AA2" w:rsidP="00031AA2">
      <w:pPr>
        <w:tabs>
          <w:tab w:val="left" w:pos="142"/>
        </w:tabs>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8.</w:t>
      </w:r>
      <w:r w:rsidR="00F97241" w:rsidRPr="003267BE">
        <w:rPr>
          <w:rFonts w:ascii="Times New Roman" w:eastAsia="Times New Roman" w:hAnsi="Times New Roman" w:cs="Times New Roman"/>
          <w:sz w:val="28"/>
          <w:szCs w:val="28"/>
          <w:lang w:val="uk-UA"/>
        </w:rPr>
        <w:t xml:space="preserve">Алгоритм вибору безпечних та ефективних параметрів радіочастотної абляції / М.М. Сичик, В.Б. Максименко, Л.Д. Тарасова, Б.Б. Кравчук // Інформаційний бюлетень НАМН України. </w:t>
      </w:r>
      <w:r w:rsidR="00F97241" w:rsidRPr="003267BE">
        <w:rPr>
          <w:rFonts w:ascii="Times New Roman" w:eastAsia="Times New Roman" w:hAnsi="Times New Roman" w:cs="Times New Roman"/>
          <w:sz w:val="28"/>
          <w:szCs w:val="28"/>
        </w:rPr>
        <w:t>Наукові пропозиції установ НАМН України, які рекомендовано до впровадження у практику охорони здоров’я. – 2016. – № 41.</w:t>
      </w:r>
    </w:p>
    <w:p w:rsidR="00F97241" w:rsidRDefault="00031AA2" w:rsidP="00031AA2">
      <w:pPr>
        <w:tabs>
          <w:tab w:val="left" w:pos="142"/>
        </w:tabs>
        <w:spacing w:after="0" w:line="360" w:lineRule="auto"/>
        <w:jc w:val="both"/>
        <w:rPr>
          <w:rFonts w:ascii="Times New Roman" w:hAnsi="Times New Roman" w:cs="Times New Roman"/>
          <w:sz w:val="28"/>
          <w:szCs w:val="28"/>
        </w:rPr>
      </w:pPr>
      <w:r w:rsidRPr="003267BE">
        <w:rPr>
          <w:rFonts w:ascii="Times New Roman" w:hAnsi="Times New Roman" w:cs="Times New Roman"/>
          <w:sz w:val="28"/>
          <w:szCs w:val="28"/>
        </w:rPr>
        <w:tab/>
      </w:r>
      <w:r w:rsidRPr="003267BE">
        <w:rPr>
          <w:rFonts w:ascii="Times New Roman" w:hAnsi="Times New Roman" w:cs="Times New Roman"/>
          <w:sz w:val="28"/>
          <w:szCs w:val="28"/>
        </w:rPr>
        <w:tab/>
        <w:t>9.</w:t>
      </w:r>
      <w:r w:rsidR="00F97241" w:rsidRPr="003267BE">
        <w:rPr>
          <w:rFonts w:ascii="Times New Roman" w:hAnsi="Times New Roman" w:cs="Times New Roman"/>
          <w:sz w:val="28"/>
          <w:szCs w:val="28"/>
        </w:rPr>
        <w:t xml:space="preserve">Метод лікування фібриляції передсердь із застосуванням монополярних електродів для електроабляції тканин міокарда навколо легеневих вен при проведенні операції </w:t>
      </w:r>
      <w:r w:rsidR="00F97241" w:rsidRPr="00F97241">
        <w:rPr>
          <w:rFonts w:ascii="Times New Roman" w:hAnsi="Times New Roman" w:cs="Times New Roman"/>
          <w:sz w:val="28"/>
          <w:szCs w:val="28"/>
          <w:lang w:val="en-US"/>
        </w:rPr>
        <w:t>Maze</w:t>
      </w:r>
      <w:r w:rsidR="00F97241" w:rsidRPr="003267BE">
        <w:rPr>
          <w:rFonts w:ascii="Times New Roman" w:hAnsi="Times New Roman" w:cs="Times New Roman"/>
          <w:sz w:val="28"/>
          <w:szCs w:val="28"/>
        </w:rPr>
        <w:t>. / М.М. Сичик, В.Б. Максименко, Л.Д. Тарасова та ін. // Інформаційний бюлетень НАМН України. Наукові пропозиції установ НАМН України, які рекомендовано до впровадження у практику охорони здоров’я. – 2016. – № 41.</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10. </w:t>
      </w:r>
      <w:r w:rsidRPr="00F33DA3">
        <w:rPr>
          <w:rFonts w:ascii="Times New Roman" w:hAnsi="Times New Roman" w:cs="Times New Roman"/>
          <w:sz w:val="28"/>
          <w:szCs w:val="28"/>
          <w:lang w:val="uk-UA"/>
        </w:rPr>
        <w:t>Y. A. Çengel and A. J. Ghajar, Heat and Mass Transfer – Fundamentals &amp; Applications 5th, McGraw-Hill, New York, NY, pp. 473–517, 2015.</w:t>
      </w:r>
      <w:r w:rsidRPr="003267BE">
        <w:rPr>
          <w:rFonts w:ascii="Times New Roman" w:hAnsi="Times New Roman" w:cs="Times New Roman"/>
          <w:sz w:val="28"/>
          <w:szCs w:val="28"/>
          <w:lang w:val="en-US"/>
        </w:rPr>
        <w:t> </w:t>
      </w:r>
    </w:p>
    <w:p w:rsidR="00FF4081"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t xml:space="preserve">11. </w:t>
      </w:r>
      <w:r w:rsidR="00FF4081" w:rsidRPr="00FF4081">
        <w:rPr>
          <w:rFonts w:ascii="Times New Roman" w:hAnsi="Times New Roman" w:cs="Times New Roman"/>
          <w:sz w:val="28"/>
          <w:szCs w:val="28"/>
          <w:lang w:val="uk-UA"/>
        </w:rPr>
        <w:t>Радіочастотна абляція у пацієнтів із дисфункцією лівого шлуночка, індукованою шлуночковою екстрасистолією. / Б.Б. Кравчук, Р.Г. Малярчук, О.З. Парацій // Вісник серцево-судинної хірургії. – 2016. – № 2.</w:t>
      </w:r>
    </w:p>
    <w:p w:rsidR="00FF4081" w:rsidRPr="00FF4081" w:rsidRDefault="00FF4081" w:rsidP="00031AA2">
      <w:pPr>
        <w:tabs>
          <w:tab w:val="left" w:pos="142"/>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00031AA2">
        <w:rPr>
          <w:rFonts w:ascii="Times New Roman" w:hAnsi="Times New Roman" w:cs="Times New Roman"/>
          <w:sz w:val="28"/>
          <w:szCs w:val="28"/>
          <w:lang w:val="uk-UA"/>
        </w:rPr>
        <w:t>12.</w:t>
      </w:r>
      <w:r w:rsidRPr="00FF4081">
        <w:rPr>
          <w:rFonts w:ascii="Times New Roman" w:hAnsi="Times New Roman" w:cs="Times New Roman"/>
          <w:sz w:val="28"/>
          <w:szCs w:val="28"/>
          <w:lang w:val="en-US"/>
        </w:rPr>
        <w:t>Clinical and biophysical evaluation of variable bipolar configurations during radiofrequency ablation for treatment of ventricular arrhythmias. / D.T. Nguyen,W.S. Tzou et al. // Heart Rhythm. – 2016. – Vol. 13, № 11.</w:t>
      </w:r>
    </w:p>
    <w:p w:rsidR="00FF4081" w:rsidRPr="00FF4081" w:rsidRDefault="00031AA2" w:rsidP="00031AA2">
      <w:pPr>
        <w:tabs>
          <w:tab w:val="left" w:pos="142"/>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t>13.</w:t>
      </w:r>
      <w:r w:rsidR="00FF4081" w:rsidRPr="00FF4081">
        <w:rPr>
          <w:rFonts w:ascii="Times New Roman" w:hAnsi="Times New Roman" w:cs="Times New Roman"/>
          <w:sz w:val="28"/>
          <w:szCs w:val="28"/>
          <w:lang w:val="en-US"/>
        </w:rPr>
        <w:t>Successful radiofrequency catheter ablation of idiopathic ventricular fibrillation presented as recurrent syncope and diagnosed by an implanted loop 201 recorder. / C.C. Yu, C.T. Tsai, L.P. Lai, J.L. Lin // International Journal of Cardiology. – 2015. – Vol. 110, № 1.</w:t>
      </w:r>
    </w:p>
    <w:p w:rsidR="00FF4081" w:rsidRPr="00FF4081" w:rsidRDefault="00031AA2" w:rsidP="00031AA2">
      <w:pPr>
        <w:tabs>
          <w:tab w:val="left" w:pos="142"/>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t>14.</w:t>
      </w:r>
      <w:r w:rsidR="00FF4081" w:rsidRPr="00FF4081">
        <w:rPr>
          <w:rFonts w:ascii="Times New Roman" w:hAnsi="Times New Roman" w:cs="Times New Roman"/>
          <w:sz w:val="28"/>
          <w:szCs w:val="28"/>
          <w:lang w:val="en-US"/>
        </w:rPr>
        <w:t>Arrhythmogenic substrate at the interventricular septum as a target site for radiofrequency catheter ablation of recurrent ventricular tachycardia in left dominant arrhythmogenic cardiomyopathy. / S. Havranek, T. Palecek, T. Kovarnik et al. // Cardiovascular Disorders. – 2015. – Vol. 15, № 18.</w:t>
      </w:r>
    </w:p>
    <w:p w:rsidR="00FF4081" w:rsidRPr="003267BE" w:rsidRDefault="00031AA2" w:rsidP="00031AA2">
      <w:pPr>
        <w:tabs>
          <w:tab w:val="left" w:pos="142"/>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Pr="003267BE">
        <w:rPr>
          <w:rFonts w:ascii="Times New Roman" w:hAnsi="Times New Roman" w:cs="Times New Roman"/>
          <w:sz w:val="28"/>
          <w:szCs w:val="28"/>
        </w:rPr>
        <w:t>15.</w:t>
      </w:r>
      <w:r w:rsidR="00FF4081" w:rsidRPr="003267BE">
        <w:rPr>
          <w:rFonts w:ascii="Times New Roman" w:hAnsi="Times New Roman" w:cs="Times New Roman"/>
          <w:sz w:val="28"/>
          <w:szCs w:val="28"/>
        </w:rPr>
        <w:t xml:space="preserve">Прогрессирование фибрилляции предсердий после неэффективной первичной процедуры радиочастотной изоляции легочных вен: рандомизированное сравнение повторной катетерной аблации и медикаментозного метода лечения. / Д.В. Лосик, А.Б. Романов, В.В. Шабанов и др. // Патология кровообращения и кардиохирургия. – 2015. –– Т. 19, Вып. </w:t>
      </w:r>
      <w:r w:rsidR="00FF4081" w:rsidRPr="00FF4081">
        <w:rPr>
          <w:rFonts w:ascii="Times New Roman" w:hAnsi="Times New Roman" w:cs="Times New Roman"/>
          <w:sz w:val="28"/>
          <w:szCs w:val="28"/>
          <w:lang w:val="en-US"/>
        </w:rPr>
        <w:t>№ 2.</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16. </w:t>
      </w:r>
      <w:r w:rsidRPr="006A5CB8">
        <w:rPr>
          <w:rFonts w:ascii="Times New Roman" w:hAnsi="Times New Roman" w:cs="Times New Roman"/>
          <w:sz w:val="28"/>
          <w:szCs w:val="28"/>
          <w:lang w:val="uk-UA"/>
        </w:rPr>
        <w:t>Ming-Feng Ge, Chang Shu, Wenming Yang, K J Chua Incorporating an immersed boundary method to study thermal effects of vascular syste</w:t>
      </w:r>
      <w:r>
        <w:rPr>
          <w:rFonts w:ascii="Times New Roman" w:hAnsi="Times New Roman" w:cs="Times New Roman"/>
          <w:sz w:val="28"/>
          <w:szCs w:val="28"/>
          <w:lang w:val="uk-UA"/>
        </w:rPr>
        <w:t>ms during tissue cryo-freezing, 2017.</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17. </w:t>
      </w:r>
      <w:r w:rsidRPr="003267BE">
        <w:rPr>
          <w:rFonts w:ascii="Times New Roman" w:hAnsi="Times New Roman" w:cs="Times New Roman"/>
          <w:sz w:val="28"/>
          <w:szCs w:val="28"/>
          <w:lang w:val="uk-UA"/>
        </w:rPr>
        <w:t>Сичик М. М.</w:t>
      </w:r>
      <w:r w:rsidRPr="00903204">
        <w:rPr>
          <w:rFonts w:ascii="Times New Roman" w:hAnsi="Times New Roman" w:cs="Times New Roman"/>
          <w:sz w:val="28"/>
          <w:szCs w:val="28"/>
        </w:rPr>
        <w:t> </w:t>
      </w:r>
      <w:r w:rsidRPr="003267BE">
        <w:rPr>
          <w:rFonts w:ascii="Times New Roman" w:hAnsi="Times New Roman" w:cs="Times New Roman"/>
          <w:sz w:val="28"/>
          <w:szCs w:val="28"/>
          <w:lang w:val="uk-UA"/>
        </w:rPr>
        <w:t xml:space="preserve">Моделювання електричного та термодинамічного впливу радіочастотної абляції на міокард в програмі </w:t>
      </w:r>
      <w:r w:rsidRPr="00903204">
        <w:rPr>
          <w:rFonts w:ascii="Times New Roman" w:hAnsi="Times New Roman" w:cs="Times New Roman"/>
          <w:sz w:val="28"/>
          <w:szCs w:val="28"/>
        </w:rPr>
        <w:t>COMSOL</w:t>
      </w:r>
      <w:r w:rsidRPr="003267BE">
        <w:rPr>
          <w:rFonts w:ascii="Times New Roman" w:hAnsi="Times New Roman" w:cs="Times New Roman"/>
          <w:sz w:val="28"/>
          <w:szCs w:val="28"/>
          <w:lang w:val="uk-UA"/>
        </w:rPr>
        <w:t xml:space="preserve"> </w:t>
      </w:r>
      <w:r w:rsidRPr="00903204">
        <w:rPr>
          <w:rFonts w:ascii="Times New Roman" w:hAnsi="Times New Roman" w:cs="Times New Roman"/>
          <w:sz w:val="28"/>
          <w:szCs w:val="28"/>
        </w:rPr>
        <w:t>MULTIPHYSICS</w:t>
      </w:r>
      <w:r w:rsidRPr="003267BE">
        <w:rPr>
          <w:rFonts w:ascii="Times New Roman" w:hAnsi="Times New Roman" w:cs="Times New Roman"/>
          <w:sz w:val="28"/>
          <w:szCs w:val="28"/>
          <w:lang w:val="uk-UA"/>
        </w:rPr>
        <w:t xml:space="preserve"> 4.3а / М. М. Сичик, В. Б. Максименко, Ю. П. Стасюк, Є. Г. Сорочан, М. В. Савкіна // Вісник Кременчуцького національного університету імені Михайла Остроградського. - 2015. - Вип. 5. - С. 72-78. - Режим доступу: </w:t>
      </w:r>
      <w:r w:rsidRPr="009F29BC">
        <w:rPr>
          <w:rFonts w:ascii="Times New Roman" w:hAnsi="Times New Roman" w:cs="Times New Roman"/>
          <w:sz w:val="28"/>
          <w:szCs w:val="28"/>
        </w:rPr>
        <w:t>http</w:t>
      </w:r>
      <w:r w:rsidRPr="003267BE">
        <w:rPr>
          <w:rFonts w:ascii="Times New Roman" w:hAnsi="Times New Roman" w:cs="Times New Roman"/>
          <w:sz w:val="28"/>
          <w:szCs w:val="28"/>
          <w:lang w:val="uk-UA"/>
        </w:rPr>
        <w:t>://</w:t>
      </w:r>
      <w:r w:rsidRPr="009F29BC">
        <w:rPr>
          <w:rFonts w:ascii="Times New Roman" w:hAnsi="Times New Roman" w:cs="Times New Roman"/>
          <w:sz w:val="28"/>
          <w:szCs w:val="28"/>
        </w:rPr>
        <w:t>nbuv</w:t>
      </w:r>
      <w:r w:rsidRPr="003267BE">
        <w:rPr>
          <w:rFonts w:ascii="Times New Roman" w:hAnsi="Times New Roman" w:cs="Times New Roman"/>
          <w:sz w:val="28"/>
          <w:szCs w:val="28"/>
          <w:lang w:val="uk-UA"/>
        </w:rPr>
        <w:t>.</w:t>
      </w:r>
      <w:r w:rsidRPr="009F29BC">
        <w:rPr>
          <w:rFonts w:ascii="Times New Roman" w:hAnsi="Times New Roman" w:cs="Times New Roman"/>
          <w:sz w:val="28"/>
          <w:szCs w:val="28"/>
        </w:rPr>
        <w:t>gov</w:t>
      </w:r>
      <w:r w:rsidRPr="003267BE">
        <w:rPr>
          <w:rFonts w:ascii="Times New Roman" w:hAnsi="Times New Roman" w:cs="Times New Roman"/>
          <w:sz w:val="28"/>
          <w:szCs w:val="28"/>
          <w:lang w:val="uk-UA"/>
        </w:rPr>
        <w:t>.</w:t>
      </w:r>
      <w:r w:rsidRPr="009F29BC">
        <w:rPr>
          <w:rFonts w:ascii="Times New Roman" w:hAnsi="Times New Roman" w:cs="Times New Roman"/>
          <w:sz w:val="28"/>
          <w:szCs w:val="28"/>
        </w:rPr>
        <w:t>ua</w:t>
      </w:r>
      <w:r w:rsidRPr="003267BE">
        <w:rPr>
          <w:rFonts w:ascii="Times New Roman" w:hAnsi="Times New Roman" w:cs="Times New Roman"/>
          <w:sz w:val="28"/>
          <w:szCs w:val="28"/>
          <w:lang w:val="uk-UA"/>
        </w:rPr>
        <w:t>/</w:t>
      </w:r>
      <w:r w:rsidRPr="009F29BC">
        <w:rPr>
          <w:rFonts w:ascii="Times New Roman" w:hAnsi="Times New Roman" w:cs="Times New Roman"/>
          <w:sz w:val="28"/>
          <w:szCs w:val="28"/>
        </w:rPr>
        <w:t>UJRN</w:t>
      </w:r>
      <w:r w:rsidRPr="003267BE">
        <w:rPr>
          <w:rFonts w:ascii="Times New Roman" w:hAnsi="Times New Roman" w:cs="Times New Roman"/>
          <w:sz w:val="28"/>
          <w:szCs w:val="28"/>
          <w:lang w:val="uk-UA"/>
        </w:rPr>
        <w:t>/</w:t>
      </w:r>
      <w:r w:rsidRPr="009F29BC">
        <w:rPr>
          <w:rFonts w:ascii="Times New Roman" w:hAnsi="Times New Roman" w:cs="Times New Roman"/>
          <w:sz w:val="28"/>
          <w:szCs w:val="28"/>
        </w:rPr>
        <w:t>Vkdpu</w:t>
      </w:r>
      <w:r w:rsidRPr="003267BE">
        <w:rPr>
          <w:rFonts w:ascii="Times New Roman" w:hAnsi="Times New Roman" w:cs="Times New Roman"/>
          <w:sz w:val="28"/>
          <w:szCs w:val="28"/>
          <w:lang w:val="uk-UA"/>
        </w:rPr>
        <w:t>_2015_5_13.</w:t>
      </w:r>
    </w:p>
    <w:p w:rsidR="00031AA2" w:rsidRPr="006D3433" w:rsidRDefault="00031AA2" w:rsidP="00031AA2">
      <w:pPr>
        <w:tabs>
          <w:tab w:val="left" w:pos="142"/>
        </w:tabs>
        <w:spacing w:after="0" w:line="360" w:lineRule="auto"/>
        <w:jc w:val="both"/>
        <w:rPr>
          <w:rFonts w:ascii="Times New Roman" w:hAnsi="Times New Roman" w:cs="Times New Roman"/>
          <w:sz w:val="28"/>
          <w:szCs w:val="28"/>
          <w:lang w:val="uk-UA"/>
        </w:rPr>
      </w:pPr>
      <w:r w:rsidRPr="003267BE">
        <w:rPr>
          <w:rFonts w:ascii="Times New Roman" w:hAnsi="Times New Roman" w:cs="Times New Roman"/>
          <w:sz w:val="28"/>
          <w:szCs w:val="28"/>
          <w:lang w:val="uk-UA"/>
        </w:rPr>
        <w:lastRenderedPageBreak/>
        <w:tab/>
      </w:r>
      <w:r w:rsidRPr="003267BE">
        <w:rPr>
          <w:rFonts w:ascii="Times New Roman" w:hAnsi="Times New Roman" w:cs="Times New Roman"/>
          <w:sz w:val="28"/>
          <w:szCs w:val="28"/>
          <w:lang w:val="uk-UA"/>
        </w:rPr>
        <w:tab/>
      </w:r>
      <w:r>
        <w:rPr>
          <w:rFonts w:ascii="Times New Roman" w:hAnsi="Times New Roman" w:cs="Times New Roman"/>
          <w:sz w:val="28"/>
          <w:szCs w:val="28"/>
          <w:lang w:val="en-US"/>
        </w:rPr>
        <w:t xml:space="preserve">18. </w:t>
      </w:r>
      <w:r w:rsidRPr="003267BE">
        <w:rPr>
          <w:rFonts w:ascii="Times New Roman" w:hAnsi="Times New Roman" w:cs="Times New Roman"/>
          <w:sz w:val="28"/>
          <w:szCs w:val="28"/>
          <w:lang w:val="en-US"/>
        </w:rPr>
        <w:t>Gonzalez-Suarez A, Trujillo M, Koruth J, et al. Radiofrequency cardiac ablation with catheters placed on opposing sides of the ventricular wall: computer modelling comparing bipolar and unipolar modes. Int J Hyperthermia 2014</w:t>
      </w:r>
      <w:r>
        <w:rPr>
          <w:rFonts w:ascii="Times New Roman" w:hAnsi="Times New Roman" w:cs="Times New Roman"/>
          <w:sz w:val="28"/>
          <w:szCs w:val="28"/>
          <w:lang w:val="uk-UA"/>
        </w:rPr>
        <w:t>.</w:t>
      </w:r>
    </w:p>
    <w:p w:rsidR="00031AA2" w:rsidRDefault="00031AA2" w:rsidP="00031AA2">
      <w:pPr>
        <w:tabs>
          <w:tab w:val="left" w:pos="14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19. </w:t>
      </w:r>
      <w:r w:rsidRPr="003267BE">
        <w:rPr>
          <w:rFonts w:ascii="Times New Roman" w:hAnsi="Times New Roman" w:cs="Times New Roman"/>
          <w:sz w:val="28"/>
          <w:szCs w:val="28"/>
          <w:lang w:val="en-US"/>
        </w:rPr>
        <w:t>Yan S, Wu X, Wang W. A simulation study to compare the phase-shift angle radiofrequency ablation mode with bipolar and unipolar modes in creating linear lesions for atrial fibrillation ablation. Int J Hyperthermia 2016</w:t>
      </w:r>
      <w:r>
        <w:rPr>
          <w:rFonts w:ascii="Times New Roman" w:hAnsi="Times New Roman" w:cs="Times New Roman"/>
          <w:sz w:val="28"/>
          <w:szCs w:val="28"/>
          <w:lang w:val="uk-UA"/>
        </w:rPr>
        <w:t>.</w:t>
      </w:r>
    </w:p>
    <w:p w:rsidR="00031AA2" w:rsidRPr="009F29BC" w:rsidRDefault="00031AA2" w:rsidP="00031AA2">
      <w:pPr>
        <w:tabs>
          <w:tab w:val="left" w:pos="142"/>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20. </w:t>
      </w:r>
      <w:r w:rsidRPr="003267BE">
        <w:rPr>
          <w:rFonts w:ascii="Times New Roman" w:hAnsi="Times New Roman" w:cs="Times New Roman"/>
          <w:sz w:val="28"/>
          <w:szCs w:val="28"/>
          <w:lang w:val="en-US"/>
        </w:rPr>
        <w:t>González-Suárez A, Trujillo M, Burdío F, et al. Could the heat sink effect of blood flow inside large vessels protect the vessel wall from thermal damage during RF-assisted surgical resection? Med Phys 2014</w:t>
      </w:r>
      <w:r>
        <w:rPr>
          <w:rFonts w:ascii="Times New Roman" w:hAnsi="Times New Roman" w:cs="Times New Roman"/>
          <w:sz w:val="28"/>
          <w:szCs w:val="28"/>
          <w:lang w:val="uk-UA"/>
        </w:rPr>
        <w:t>.</w:t>
      </w:r>
    </w:p>
    <w:p w:rsidR="00CF31C1" w:rsidRDefault="009F29BC" w:rsidP="000F2318">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031AA2">
        <w:rPr>
          <w:rFonts w:ascii="Times New Roman" w:eastAsia="Times New Roman" w:hAnsi="Times New Roman" w:cs="Times New Roman"/>
          <w:bCs/>
          <w:sz w:val="28"/>
          <w:szCs w:val="24"/>
          <w:lang w:val="uk-UA" w:eastAsia="ru-RU"/>
        </w:rPr>
        <w:t xml:space="preserve">1. </w:t>
      </w:r>
      <w:r w:rsidR="00CF31C1" w:rsidRPr="003267BE">
        <w:rPr>
          <w:rFonts w:ascii="Times New Roman" w:eastAsia="Times New Roman" w:hAnsi="Times New Roman" w:cs="Times New Roman"/>
          <w:bCs/>
          <w:sz w:val="28"/>
          <w:szCs w:val="24"/>
          <w:lang w:val="en-US" w:eastAsia="ru-RU"/>
        </w:rPr>
        <w:t>COMPLICATIONS OF ATRIAL FIBRILLATION ABLATION</w:t>
      </w:r>
      <w:r w:rsidR="00CF31C1">
        <w:rPr>
          <w:rFonts w:ascii="Times New Roman" w:eastAsia="Times New Roman" w:hAnsi="Times New Roman" w:cs="Times New Roman"/>
          <w:bCs/>
          <w:sz w:val="28"/>
          <w:szCs w:val="24"/>
          <w:lang w:val="uk-UA" w:eastAsia="ru-RU"/>
        </w:rPr>
        <w:t xml:space="preserve">, </w:t>
      </w:r>
      <w:r w:rsidR="00CF31C1" w:rsidRPr="003267BE">
        <w:rPr>
          <w:rFonts w:ascii="Times New Roman" w:eastAsia="Times New Roman" w:hAnsi="Times New Roman" w:cs="Times New Roman"/>
          <w:bCs/>
          <w:sz w:val="28"/>
          <w:szCs w:val="24"/>
          <w:lang w:val="en-US" w:eastAsia="ru-RU"/>
        </w:rPr>
        <w:t>THE ISRAEL WORKING GROUP ON PACING AND ELECTROPHYSIOLOGY</w:t>
      </w:r>
      <w:r w:rsidR="00CF31C1">
        <w:rPr>
          <w:rFonts w:ascii="Times New Roman" w:eastAsia="Times New Roman" w:hAnsi="Times New Roman" w:cs="Times New Roman"/>
          <w:bCs/>
          <w:sz w:val="28"/>
          <w:szCs w:val="24"/>
          <w:lang w:val="uk-UA" w:eastAsia="ru-RU"/>
        </w:rPr>
        <w:t>, 2009</w:t>
      </w:r>
    </w:p>
    <w:p w:rsidR="00031AA2" w:rsidRPr="00031AA2" w:rsidRDefault="009F29BC" w:rsidP="000F2318">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031AA2">
        <w:rPr>
          <w:rFonts w:ascii="Times New Roman" w:eastAsia="Times New Roman" w:hAnsi="Times New Roman" w:cs="Times New Roman"/>
          <w:bCs/>
          <w:sz w:val="28"/>
          <w:szCs w:val="24"/>
          <w:lang w:val="uk-UA" w:eastAsia="ru-RU"/>
        </w:rPr>
        <w:t xml:space="preserve">2. </w:t>
      </w:r>
      <w:r w:rsidR="00031AA2" w:rsidRPr="003267BE">
        <w:rPr>
          <w:rFonts w:ascii="Times New Roman" w:eastAsia="Times New Roman" w:hAnsi="Times New Roman" w:cs="Times New Roman"/>
          <w:bCs/>
          <w:sz w:val="28"/>
          <w:szCs w:val="24"/>
          <w:lang w:val="en-US" w:eastAsia="ru-RU"/>
        </w:rPr>
        <w:t>Complications of Catheter Ablation for Atrial Fibrillation: Incidence and Predictors. Spragg et al. J Cardiovasc Electrophysiol. 2008 May 5</w:t>
      </w:r>
      <w:r w:rsidR="00031AA2">
        <w:rPr>
          <w:rFonts w:ascii="Times New Roman" w:eastAsia="Times New Roman" w:hAnsi="Times New Roman" w:cs="Times New Roman"/>
          <w:bCs/>
          <w:sz w:val="28"/>
          <w:szCs w:val="24"/>
          <w:lang w:val="uk-UA" w:eastAsia="ru-RU"/>
        </w:rPr>
        <w:t>.</w:t>
      </w:r>
    </w:p>
    <w:p w:rsidR="00031AA2" w:rsidRDefault="009F29BC" w:rsidP="000F2318">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031AA2">
        <w:rPr>
          <w:rFonts w:ascii="Times New Roman" w:eastAsia="Times New Roman" w:hAnsi="Times New Roman" w:cs="Times New Roman"/>
          <w:bCs/>
          <w:sz w:val="28"/>
          <w:szCs w:val="24"/>
          <w:lang w:val="uk-UA" w:eastAsia="ru-RU"/>
        </w:rPr>
        <w:t xml:space="preserve">3. </w:t>
      </w:r>
      <w:r w:rsidR="00031AA2" w:rsidRPr="003267BE">
        <w:rPr>
          <w:rFonts w:ascii="Times New Roman" w:eastAsia="Times New Roman" w:hAnsi="Times New Roman" w:cs="Times New Roman"/>
          <w:bCs/>
          <w:sz w:val="28"/>
          <w:szCs w:val="24"/>
          <w:lang w:val="en-US" w:eastAsia="ru-RU"/>
        </w:rPr>
        <w:t>Cappato R et al. Europe AF Meeting 2008</w:t>
      </w:r>
      <w:r w:rsidR="00031AA2">
        <w:rPr>
          <w:rFonts w:ascii="Times New Roman" w:eastAsia="Times New Roman" w:hAnsi="Times New Roman" w:cs="Times New Roman"/>
          <w:bCs/>
          <w:sz w:val="28"/>
          <w:szCs w:val="24"/>
          <w:lang w:val="uk-UA" w:eastAsia="ru-RU"/>
        </w:rPr>
        <w:t>.</w:t>
      </w:r>
    </w:p>
    <w:p w:rsidR="00CF31C1" w:rsidRDefault="009F29BC" w:rsidP="00CF31C1">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031AA2">
        <w:rPr>
          <w:rFonts w:ascii="Times New Roman" w:eastAsia="Times New Roman" w:hAnsi="Times New Roman" w:cs="Times New Roman"/>
          <w:bCs/>
          <w:sz w:val="28"/>
          <w:szCs w:val="24"/>
          <w:lang w:val="uk-UA" w:eastAsia="ru-RU"/>
        </w:rPr>
        <w:t xml:space="preserve">4. </w:t>
      </w:r>
      <w:r w:rsidR="00031AA2" w:rsidRPr="003267BE">
        <w:rPr>
          <w:rFonts w:ascii="Times New Roman" w:eastAsia="Times New Roman" w:hAnsi="Times New Roman" w:cs="Times New Roman"/>
          <w:bCs/>
          <w:sz w:val="28"/>
          <w:szCs w:val="24"/>
          <w:lang w:val="en-US" w:eastAsia="ru-RU"/>
        </w:rPr>
        <w:t>Early complications of pulmonary vein catheter ablation for Atrial Fibrillation: A multicenter prospective registry on procedural safety, Bertaglia et al. Heart Rhythm.2007 Oct;4(10):1265-71</w:t>
      </w:r>
      <w:r w:rsidR="00CF31C1">
        <w:rPr>
          <w:rFonts w:ascii="Times New Roman" w:eastAsia="Times New Roman" w:hAnsi="Times New Roman" w:cs="Times New Roman"/>
          <w:bCs/>
          <w:sz w:val="28"/>
          <w:szCs w:val="24"/>
          <w:lang w:val="uk-UA" w:eastAsia="ru-RU"/>
        </w:rPr>
        <w:t>.</w:t>
      </w:r>
    </w:p>
    <w:p w:rsidR="00CF31C1" w:rsidRPr="00031AA2" w:rsidRDefault="009F29BC" w:rsidP="00CF31C1">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2</w:t>
      </w:r>
      <w:r w:rsidR="00CF31C1">
        <w:rPr>
          <w:rFonts w:ascii="Times New Roman" w:eastAsia="Times New Roman" w:hAnsi="Times New Roman" w:cs="Times New Roman"/>
          <w:bCs/>
          <w:sz w:val="28"/>
          <w:szCs w:val="24"/>
          <w:lang w:val="uk-UA" w:eastAsia="ru-RU"/>
        </w:rPr>
        <w:t xml:space="preserve">5. </w:t>
      </w:r>
      <w:r w:rsidR="00CF31C1" w:rsidRPr="003267BE">
        <w:rPr>
          <w:rFonts w:ascii="Times New Roman" w:eastAsia="Times New Roman" w:hAnsi="Times New Roman" w:cs="Times New Roman"/>
          <w:bCs/>
          <w:sz w:val="28"/>
          <w:szCs w:val="24"/>
          <w:lang w:val="en-US" w:eastAsia="ru-RU"/>
        </w:rPr>
        <w:t>Long-Term Clinical Effi cacy and Risk of Catheter Ablation for Atrial Fibrillation in the Elderly. Zado et al. J Cardiovasc Electrophysiol. 2008 May 5</w:t>
      </w:r>
      <w:r w:rsidR="00CF31C1">
        <w:rPr>
          <w:rFonts w:ascii="Times New Roman" w:eastAsia="Times New Roman" w:hAnsi="Times New Roman" w:cs="Times New Roman"/>
          <w:bCs/>
          <w:sz w:val="28"/>
          <w:szCs w:val="24"/>
          <w:lang w:val="uk-UA" w:eastAsia="ru-RU"/>
        </w:rPr>
        <w:t>.</w:t>
      </w:r>
    </w:p>
    <w:p w:rsidR="00CF31C1"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26. </w:t>
      </w:r>
      <w:r w:rsidRPr="003267BE">
        <w:rPr>
          <w:rFonts w:ascii="Times New Roman" w:eastAsia="Times New Roman" w:hAnsi="Times New Roman" w:cs="Times New Roman"/>
          <w:bCs/>
          <w:sz w:val="28"/>
          <w:szCs w:val="24"/>
          <w:lang w:val="en-US" w:eastAsia="ru-RU"/>
        </w:rPr>
        <w:t xml:space="preserve">Merrer, J. Complications of femoral and subclavian venous catheterization in critically ill patients: a randomized controlled trial. JAMA / Merrer J, De Jonghe B, Golliot F, et al. - 2001. </w:t>
      </w:r>
    </w:p>
    <w:p w:rsidR="009F29BC"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27. </w:t>
      </w:r>
      <w:r w:rsidRPr="009F29BC">
        <w:rPr>
          <w:rFonts w:ascii="Times New Roman" w:eastAsia="Times New Roman" w:hAnsi="Times New Roman" w:cs="Times New Roman"/>
          <w:bCs/>
          <w:sz w:val="28"/>
          <w:szCs w:val="24"/>
          <w:lang w:eastAsia="ru-RU"/>
        </w:rPr>
        <w:t>Експериментальне</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обгрунтування</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режиму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радіочастотної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абляції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тканин</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міокарда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для</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операції</w:t>
      </w:r>
      <w:r w:rsidRPr="003267BE">
        <w:rPr>
          <w:rFonts w:ascii="Times New Roman" w:eastAsia="Times New Roman" w:hAnsi="Times New Roman" w:cs="Times New Roman"/>
          <w:bCs/>
          <w:sz w:val="28"/>
          <w:szCs w:val="24"/>
          <w:lang w:val="en-US" w:eastAsia="ru-RU"/>
        </w:rPr>
        <w:t xml:space="preserve"> Maze </w:t>
      </w:r>
      <w:r w:rsidRPr="009F29BC">
        <w:rPr>
          <w:rFonts w:ascii="Times New Roman" w:eastAsia="Times New Roman" w:hAnsi="Times New Roman" w:cs="Times New Roman"/>
          <w:bCs/>
          <w:sz w:val="28"/>
          <w:szCs w:val="24"/>
          <w:lang w:eastAsia="ru-RU"/>
        </w:rPr>
        <w:t>на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відкритому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серці</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Сичик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Максименко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Кравчук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О</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Лафета</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Вісник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Вінницького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політехнічного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інституту</w:t>
      </w:r>
      <w:r w:rsidRPr="003267BE">
        <w:rPr>
          <w:rFonts w:ascii="Times New Roman" w:eastAsia="Times New Roman" w:hAnsi="Times New Roman" w:cs="Times New Roman"/>
          <w:bCs/>
          <w:sz w:val="28"/>
          <w:szCs w:val="24"/>
          <w:lang w:val="en-US" w:eastAsia="ru-RU"/>
        </w:rPr>
        <w:t xml:space="preserve">. – 2016. – № 3. </w:t>
      </w:r>
    </w:p>
    <w:p w:rsidR="009F29BC"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 xml:space="preserve">28. </w:t>
      </w:r>
      <w:r w:rsidRPr="009F29BC">
        <w:rPr>
          <w:rFonts w:ascii="Times New Roman" w:eastAsia="Times New Roman" w:hAnsi="Times New Roman" w:cs="Times New Roman"/>
          <w:bCs/>
          <w:sz w:val="28"/>
          <w:szCs w:val="24"/>
          <w:lang w:eastAsia="ru-RU"/>
        </w:rPr>
        <w:t>Спосіб</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деструкції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джерел</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патологічного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збудження</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серці</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оригінальним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монополярним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електродом</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Сичик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Ю</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П</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Стасюк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Савкіна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Вісник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Національного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технічного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університету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України</w:t>
      </w:r>
      <w:r w:rsidRPr="003267BE">
        <w:rPr>
          <w:rFonts w:ascii="Times New Roman" w:eastAsia="Times New Roman" w:hAnsi="Times New Roman" w:cs="Times New Roman"/>
          <w:bCs/>
          <w:sz w:val="28"/>
          <w:szCs w:val="24"/>
          <w:lang w:val="en-US" w:eastAsia="ru-RU"/>
        </w:rPr>
        <w:t xml:space="preserve"> </w:t>
      </w:r>
      <w:r w:rsidRPr="003267BE">
        <w:rPr>
          <w:rFonts w:ascii="Times New Roman" w:eastAsia="Times New Roman" w:hAnsi="Times New Roman" w:cs="Times New Roman"/>
          <w:bCs/>
          <w:sz w:val="28"/>
          <w:szCs w:val="24"/>
          <w:lang w:val="en-US" w:eastAsia="ru-RU"/>
        </w:rPr>
        <w:lastRenderedPageBreak/>
        <w:t>«</w:t>
      </w:r>
      <w:r w:rsidRPr="009F29BC">
        <w:rPr>
          <w:rFonts w:ascii="Times New Roman" w:eastAsia="Times New Roman" w:hAnsi="Times New Roman" w:cs="Times New Roman"/>
          <w:bCs/>
          <w:sz w:val="28"/>
          <w:szCs w:val="24"/>
          <w:lang w:eastAsia="ru-RU"/>
        </w:rPr>
        <w:t>Київський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політехнічний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інститут</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Серія</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Радіотехніка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Радіоапаратоб</w:t>
      </w:r>
      <w:r>
        <w:rPr>
          <w:rFonts w:ascii="Times New Roman" w:eastAsia="Times New Roman" w:hAnsi="Times New Roman" w:cs="Times New Roman"/>
          <w:bCs/>
          <w:sz w:val="28"/>
          <w:szCs w:val="24"/>
          <w:lang w:eastAsia="ru-RU"/>
        </w:rPr>
        <w:t>удування</w:t>
      </w:r>
      <w:r w:rsidRPr="003267BE">
        <w:rPr>
          <w:rFonts w:ascii="Times New Roman" w:eastAsia="Times New Roman" w:hAnsi="Times New Roman" w:cs="Times New Roman"/>
          <w:bCs/>
          <w:sz w:val="28"/>
          <w:szCs w:val="24"/>
          <w:lang w:val="en-US" w:eastAsia="ru-RU"/>
        </w:rPr>
        <w:t xml:space="preserve">». – 2016. – </w:t>
      </w:r>
      <w:r>
        <w:rPr>
          <w:rFonts w:ascii="Times New Roman" w:eastAsia="Times New Roman" w:hAnsi="Times New Roman" w:cs="Times New Roman"/>
          <w:bCs/>
          <w:sz w:val="28"/>
          <w:szCs w:val="24"/>
          <w:lang w:eastAsia="ru-RU"/>
        </w:rPr>
        <w:t>Випуск</w:t>
      </w:r>
      <w:r w:rsidRPr="003267BE">
        <w:rPr>
          <w:rFonts w:ascii="Times New Roman" w:eastAsia="Times New Roman" w:hAnsi="Times New Roman" w:cs="Times New Roman"/>
          <w:bCs/>
          <w:sz w:val="28"/>
          <w:szCs w:val="24"/>
          <w:lang w:val="en-US" w:eastAsia="ru-RU"/>
        </w:rPr>
        <w:t xml:space="preserve"> 65.</w:t>
      </w:r>
    </w:p>
    <w:p w:rsidR="009F29BC"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 xml:space="preserve">29. </w:t>
      </w:r>
      <w:r w:rsidRPr="009F29BC">
        <w:rPr>
          <w:rFonts w:ascii="Times New Roman" w:eastAsia="Times New Roman" w:hAnsi="Times New Roman" w:cs="Times New Roman"/>
          <w:bCs/>
          <w:sz w:val="28"/>
          <w:szCs w:val="24"/>
          <w:lang w:eastAsia="ru-RU"/>
        </w:rPr>
        <w:t>Оригінальна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методика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біполярної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транскатетерної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радіочастотної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абляції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аритмогенних</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ділянок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серця</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Сичик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Романенко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Кравчук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Вісник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Національного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технічного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університету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України</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Київський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політехнічний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інститут</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Серія</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Приладобудува</w:t>
      </w:r>
      <w:r>
        <w:rPr>
          <w:rFonts w:ascii="Times New Roman" w:eastAsia="Times New Roman" w:hAnsi="Times New Roman" w:cs="Times New Roman"/>
          <w:bCs/>
          <w:sz w:val="28"/>
          <w:szCs w:val="24"/>
          <w:lang w:eastAsia="ru-RU"/>
        </w:rPr>
        <w:t>ння</w:t>
      </w:r>
      <w:r w:rsidRPr="003267BE">
        <w:rPr>
          <w:rFonts w:ascii="Times New Roman" w:eastAsia="Times New Roman" w:hAnsi="Times New Roman" w:cs="Times New Roman"/>
          <w:bCs/>
          <w:sz w:val="28"/>
          <w:szCs w:val="24"/>
          <w:lang w:val="en-US" w:eastAsia="ru-RU"/>
        </w:rPr>
        <w:t xml:space="preserve">». – 2016. – </w:t>
      </w:r>
      <w:r>
        <w:rPr>
          <w:rFonts w:ascii="Times New Roman" w:eastAsia="Times New Roman" w:hAnsi="Times New Roman" w:cs="Times New Roman"/>
          <w:bCs/>
          <w:sz w:val="28"/>
          <w:szCs w:val="24"/>
          <w:lang w:eastAsia="ru-RU"/>
        </w:rPr>
        <w:t>Випуск</w:t>
      </w:r>
      <w:r w:rsidRPr="003267BE">
        <w:rPr>
          <w:rFonts w:ascii="Times New Roman" w:eastAsia="Times New Roman" w:hAnsi="Times New Roman" w:cs="Times New Roman"/>
          <w:bCs/>
          <w:sz w:val="28"/>
          <w:szCs w:val="24"/>
          <w:lang w:val="en-US" w:eastAsia="ru-RU"/>
        </w:rPr>
        <w:t xml:space="preserve"> 52(2). </w:t>
      </w:r>
    </w:p>
    <w:p w:rsidR="009F29BC"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 xml:space="preserve">30. </w:t>
      </w:r>
      <w:r w:rsidRPr="009F29BC">
        <w:rPr>
          <w:rFonts w:ascii="Times New Roman" w:eastAsia="Times New Roman" w:hAnsi="Times New Roman" w:cs="Times New Roman"/>
          <w:bCs/>
          <w:sz w:val="28"/>
          <w:szCs w:val="24"/>
          <w:lang w:eastAsia="ru-RU"/>
        </w:rPr>
        <w:t>Прогнозування</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ефективності</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катетерної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радіочастотної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абляції</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аритмогенних</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зон</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серця</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за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оцінкою</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контакту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між</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електродом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тканиною</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міокарда</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Сичик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Ковшевацька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В</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Б</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Максименко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Л</w:t>
      </w:r>
      <w:r w:rsidRPr="003267BE">
        <w:rPr>
          <w:rFonts w:ascii="Times New Roman" w:eastAsia="Times New Roman" w:hAnsi="Times New Roman" w:cs="Times New Roman"/>
          <w:bCs/>
          <w:sz w:val="28"/>
          <w:szCs w:val="24"/>
          <w:lang w:val="en-US" w:eastAsia="ru-RU"/>
        </w:rPr>
        <w:t>.</w:t>
      </w:r>
      <w:r w:rsidRPr="009F29BC">
        <w:rPr>
          <w:rFonts w:ascii="Times New Roman" w:eastAsia="Times New Roman" w:hAnsi="Times New Roman" w:cs="Times New Roman"/>
          <w:bCs/>
          <w:sz w:val="28"/>
          <w:szCs w:val="24"/>
          <w:lang w:eastAsia="ru-RU"/>
        </w:rPr>
        <w:t>Д</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Тарасова</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Вісник</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Національного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технічного</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університету</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України</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Київський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політехнічний</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інститут</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Серія</w:t>
      </w:r>
      <w:r w:rsidRPr="003267BE">
        <w:rPr>
          <w:rFonts w:ascii="Times New Roman" w:eastAsia="Times New Roman" w:hAnsi="Times New Roman" w:cs="Times New Roman"/>
          <w:bCs/>
          <w:sz w:val="28"/>
          <w:szCs w:val="24"/>
          <w:lang w:val="en-US" w:eastAsia="ru-RU"/>
        </w:rPr>
        <w:t xml:space="preserve"> – «</w:t>
      </w:r>
      <w:r w:rsidRPr="009F29BC">
        <w:rPr>
          <w:rFonts w:ascii="Times New Roman" w:eastAsia="Times New Roman" w:hAnsi="Times New Roman" w:cs="Times New Roman"/>
          <w:bCs/>
          <w:sz w:val="28"/>
          <w:szCs w:val="24"/>
          <w:lang w:eastAsia="ru-RU"/>
        </w:rPr>
        <w:t>Радіотехніка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Радіоапаратобудування</w:t>
      </w:r>
      <w:r w:rsidRPr="003267BE">
        <w:rPr>
          <w:rFonts w:ascii="Times New Roman" w:eastAsia="Times New Roman" w:hAnsi="Times New Roman" w:cs="Times New Roman"/>
          <w:bCs/>
          <w:sz w:val="28"/>
          <w:szCs w:val="24"/>
          <w:lang w:val="en-US" w:eastAsia="ru-RU"/>
        </w:rPr>
        <w:t xml:space="preserve">». – 2017. – </w:t>
      </w:r>
      <w:r w:rsidRPr="009F29BC">
        <w:rPr>
          <w:rFonts w:ascii="Times New Roman" w:eastAsia="Times New Roman" w:hAnsi="Times New Roman" w:cs="Times New Roman"/>
          <w:bCs/>
          <w:sz w:val="28"/>
          <w:szCs w:val="24"/>
          <w:lang w:eastAsia="ru-RU"/>
        </w:rPr>
        <w:t>Випуск</w:t>
      </w:r>
      <w:r w:rsidRPr="003267BE">
        <w:rPr>
          <w:rFonts w:ascii="Times New Roman" w:eastAsia="Times New Roman" w:hAnsi="Times New Roman" w:cs="Times New Roman"/>
          <w:bCs/>
          <w:sz w:val="28"/>
          <w:szCs w:val="24"/>
          <w:lang w:val="en-US" w:eastAsia="ru-RU"/>
        </w:rPr>
        <w:t xml:space="preserve"> 68. </w:t>
      </w:r>
    </w:p>
    <w:p w:rsidR="00201643" w:rsidRPr="003267BE" w:rsidRDefault="009F29BC" w:rsidP="00CF31C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31. </w:t>
      </w:r>
      <w:r w:rsidRPr="003267BE">
        <w:rPr>
          <w:rFonts w:ascii="Times New Roman" w:eastAsia="Times New Roman" w:hAnsi="Times New Roman" w:cs="Times New Roman"/>
          <w:bCs/>
          <w:sz w:val="28"/>
          <w:szCs w:val="24"/>
          <w:lang w:val="en-US" w:eastAsia="ru-RU"/>
        </w:rPr>
        <w:t xml:space="preserve">Dependence of destruction from the characteristics of radiofrequency impact and length of the electrode. / M.M. Sychyk, V.B. Maksymenko, E.O. Perepeka et al. // 2015 IEEE 35th International Conference on Electronics and Nanotechnology (ELNANO). – </w:t>
      </w:r>
      <w:r w:rsidRPr="009F29BC">
        <w:rPr>
          <w:rFonts w:ascii="Times New Roman" w:eastAsia="Times New Roman" w:hAnsi="Times New Roman" w:cs="Times New Roman"/>
          <w:bCs/>
          <w:sz w:val="28"/>
          <w:szCs w:val="24"/>
          <w:lang w:eastAsia="ru-RU"/>
        </w:rPr>
        <w:t>Україна</w:t>
      </w:r>
      <w:r w:rsidRPr="003267BE">
        <w:rPr>
          <w:rFonts w:ascii="Times New Roman" w:eastAsia="Times New Roman" w:hAnsi="Times New Roman" w:cs="Times New Roman"/>
          <w:bCs/>
          <w:sz w:val="28"/>
          <w:szCs w:val="24"/>
          <w:lang w:val="en-US" w:eastAsia="ru-RU"/>
        </w:rPr>
        <w:t xml:space="preserve">, </w:t>
      </w:r>
      <w:r w:rsidRPr="009F29BC">
        <w:rPr>
          <w:rFonts w:ascii="Times New Roman" w:eastAsia="Times New Roman" w:hAnsi="Times New Roman" w:cs="Times New Roman"/>
          <w:bCs/>
          <w:sz w:val="28"/>
          <w:szCs w:val="24"/>
          <w:lang w:eastAsia="ru-RU"/>
        </w:rPr>
        <w:t>Київ</w:t>
      </w:r>
      <w:r w:rsidRPr="003267BE">
        <w:rPr>
          <w:rFonts w:ascii="Times New Roman" w:eastAsia="Times New Roman" w:hAnsi="Times New Roman" w:cs="Times New Roman"/>
          <w:bCs/>
          <w:sz w:val="28"/>
          <w:szCs w:val="24"/>
          <w:lang w:val="en-US" w:eastAsia="ru-RU"/>
        </w:rPr>
        <w:t>, 2015.</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32. </w:t>
      </w:r>
      <w:r w:rsidRPr="003267BE">
        <w:rPr>
          <w:rFonts w:ascii="Times New Roman" w:eastAsia="Times New Roman" w:hAnsi="Times New Roman" w:cs="Times New Roman"/>
          <w:bCs/>
          <w:sz w:val="28"/>
          <w:szCs w:val="24"/>
          <w:lang w:val="en-US" w:eastAsia="ru-RU"/>
        </w:rPr>
        <w:t xml:space="preserve">Heat Transfer and Fluid Flow in Biological Processes. / S. Becker, A. Kuznetsov // Elsevier. – USA. – 2015. </w:t>
      </w:r>
    </w:p>
    <w:p w:rsidR="009F29BC" w:rsidRPr="003267BE" w:rsidRDefault="00201643" w:rsidP="00CF31C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33. </w:t>
      </w:r>
      <w:r w:rsidR="009F29BC" w:rsidRPr="009F29BC">
        <w:rPr>
          <w:rFonts w:ascii="Times New Roman" w:eastAsia="Times New Roman" w:hAnsi="Times New Roman" w:cs="Times New Roman"/>
          <w:bCs/>
          <w:sz w:val="28"/>
          <w:szCs w:val="24"/>
          <w:lang w:eastAsia="ru-RU"/>
        </w:rPr>
        <w:t>Термодинамічна</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модель</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радіочастотної</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абляції</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тканин</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міокарда</w:t>
      </w:r>
      <w:r w:rsidR="009F29BC" w:rsidRPr="003267BE">
        <w:rPr>
          <w:rFonts w:ascii="Times New Roman" w:eastAsia="Times New Roman" w:hAnsi="Times New Roman" w:cs="Times New Roman"/>
          <w:bCs/>
          <w:sz w:val="28"/>
          <w:szCs w:val="24"/>
          <w:lang w:val="en-US" w:eastAsia="ru-RU"/>
        </w:rPr>
        <w:t xml:space="preserve">. / </w:t>
      </w:r>
      <w:r w:rsidR="009F29BC" w:rsidRPr="009F29BC">
        <w:rPr>
          <w:rFonts w:ascii="Times New Roman" w:eastAsia="Times New Roman" w:hAnsi="Times New Roman" w:cs="Times New Roman"/>
          <w:bCs/>
          <w:sz w:val="28"/>
          <w:szCs w:val="24"/>
          <w:lang w:eastAsia="ru-RU"/>
        </w:rPr>
        <w:t>М</w:t>
      </w:r>
      <w:r w:rsidR="009F29BC" w:rsidRPr="003267BE">
        <w:rPr>
          <w:rFonts w:ascii="Times New Roman" w:eastAsia="Times New Roman" w:hAnsi="Times New Roman" w:cs="Times New Roman"/>
          <w:bCs/>
          <w:sz w:val="28"/>
          <w:szCs w:val="24"/>
          <w:lang w:val="en-US" w:eastAsia="ru-RU"/>
        </w:rPr>
        <w:t>.</w:t>
      </w:r>
      <w:r w:rsidR="009F29BC" w:rsidRPr="009F29BC">
        <w:rPr>
          <w:rFonts w:ascii="Times New Roman" w:eastAsia="Times New Roman" w:hAnsi="Times New Roman" w:cs="Times New Roman"/>
          <w:bCs/>
          <w:sz w:val="28"/>
          <w:szCs w:val="24"/>
          <w:lang w:eastAsia="ru-RU"/>
        </w:rPr>
        <w:t>М</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Сичик</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В</w:t>
      </w:r>
      <w:r w:rsidR="009F29BC" w:rsidRPr="003267BE">
        <w:rPr>
          <w:rFonts w:ascii="Times New Roman" w:eastAsia="Times New Roman" w:hAnsi="Times New Roman" w:cs="Times New Roman"/>
          <w:bCs/>
          <w:sz w:val="28"/>
          <w:szCs w:val="24"/>
          <w:lang w:val="en-US" w:eastAsia="ru-RU"/>
        </w:rPr>
        <w:t>.</w:t>
      </w:r>
      <w:r w:rsidR="009F29BC" w:rsidRPr="009F29BC">
        <w:rPr>
          <w:rFonts w:ascii="Times New Roman" w:eastAsia="Times New Roman" w:hAnsi="Times New Roman" w:cs="Times New Roman"/>
          <w:bCs/>
          <w:sz w:val="28"/>
          <w:szCs w:val="24"/>
          <w:lang w:eastAsia="ru-RU"/>
        </w:rPr>
        <w:t>Б</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Максименко</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Ю</w:t>
      </w:r>
      <w:r w:rsidR="009F29BC" w:rsidRPr="003267BE">
        <w:rPr>
          <w:rFonts w:ascii="Times New Roman" w:eastAsia="Times New Roman" w:hAnsi="Times New Roman" w:cs="Times New Roman"/>
          <w:bCs/>
          <w:sz w:val="28"/>
          <w:szCs w:val="24"/>
          <w:lang w:val="en-US" w:eastAsia="ru-RU"/>
        </w:rPr>
        <w:t>.</w:t>
      </w:r>
      <w:r w:rsidR="009F29BC" w:rsidRPr="009F29BC">
        <w:rPr>
          <w:rFonts w:ascii="Times New Roman" w:eastAsia="Times New Roman" w:hAnsi="Times New Roman" w:cs="Times New Roman"/>
          <w:bCs/>
          <w:sz w:val="28"/>
          <w:szCs w:val="24"/>
          <w:lang w:eastAsia="ru-RU"/>
        </w:rPr>
        <w:t>П</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Стасюк</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та</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ін</w:t>
      </w:r>
      <w:r w:rsidR="009F29BC" w:rsidRPr="003267BE">
        <w:rPr>
          <w:rFonts w:ascii="Times New Roman" w:eastAsia="Times New Roman" w:hAnsi="Times New Roman" w:cs="Times New Roman"/>
          <w:bCs/>
          <w:sz w:val="28"/>
          <w:szCs w:val="24"/>
          <w:lang w:val="en-US" w:eastAsia="ru-RU"/>
        </w:rPr>
        <w:t xml:space="preserve">. // </w:t>
      </w:r>
      <w:r w:rsidR="009F29BC" w:rsidRPr="009F29BC">
        <w:rPr>
          <w:rFonts w:ascii="Times New Roman" w:eastAsia="Times New Roman" w:hAnsi="Times New Roman" w:cs="Times New Roman"/>
          <w:bCs/>
          <w:sz w:val="28"/>
          <w:szCs w:val="24"/>
          <w:lang w:eastAsia="ru-RU"/>
        </w:rPr>
        <w:t>Науково</w:t>
      </w:r>
      <w:r w:rsidR="009F29BC" w:rsidRPr="003267BE">
        <w:rPr>
          <w:rFonts w:ascii="Times New Roman" w:eastAsia="Times New Roman" w:hAnsi="Times New Roman" w:cs="Times New Roman"/>
          <w:bCs/>
          <w:sz w:val="28"/>
          <w:szCs w:val="24"/>
          <w:lang w:val="en-US" w:eastAsia="ru-RU"/>
        </w:rPr>
        <w:t>–</w:t>
      </w:r>
      <w:r w:rsidR="009F29BC" w:rsidRPr="009F29BC">
        <w:rPr>
          <w:rFonts w:ascii="Times New Roman" w:eastAsia="Times New Roman" w:hAnsi="Times New Roman" w:cs="Times New Roman"/>
          <w:bCs/>
          <w:sz w:val="28"/>
          <w:szCs w:val="24"/>
          <w:lang w:eastAsia="ru-RU"/>
        </w:rPr>
        <w:t>практична</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конференція</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Актуальні</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питання</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біомедичної</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та</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реабілітаційної</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інженерії</w:t>
      </w:r>
      <w:r w:rsidR="009F29BC" w:rsidRPr="003267BE">
        <w:rPr>
          <w:rFonts w:ascii="Times New Roman" w:eastAsia="Times New Roman" w:hAnsi="Times New Roman" w:cs="Times New Roman"/>
          <w:bCs/>
          <w:sz w:val="28"/>
          <w:szCs w:val="24"/>
          <w:lang w:val="en-US" w:eastAsia="ru-RU"/>
        </w:rPr>
        <w:t xml:space="preserve">». – </w:t>
      </w:r>
      <w:r w:rsidR="009F29BC" w:rsidRPr="009F29BC">
        <w:rPr>
          <w:rFonts w:ascii="Times New Roman" w:eastAsia="Times New Roman" w:hAnsi="Times New Roman" w:cs="Times New Roman"/>
          <w:bCs/>
          <w:sz w:val="28"/>
          <w:szCs w:val="24"/>
          <w:lang w:eastAsia="ru-RU"/>
        </w:rPr>
        <w:t>Київ</w:t>
      </w:r>
      <w:r w:rsidR="009F29BC" w:rsidRPr="003267BE">
        <w:rPr>
          <w:rFonts w:ascii="Times New Roman" w:eastAsia="Times New Roman" w:hAnsi="Times New Roman" w:cs="Times New Roman"/>
          <w:bCs/>
          <w:sz w:val="28"/>
          <w:szCs w:val="24"/>
          <w:lang w:val="en-US" w:eastAsia="ru-RU"/>
        </w:rPr>
        <w:t>, 2015.</w:t>
      </w:r>
    </w:p>
    <w:p w:rsidR="00201643" w:rsidRPr="003267BE" w:rsidRDefault="00201643" w:rsidP="00CF31C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34. </w:t>
      </w:r>
      <w:r w:rsidRPr="003267BE">
        <w:rPr>
          <w:rFonts w:ascii="Times New Roman" w:eastAsia="Times New Roman" w:hAnsi="Times New Roman" w:cs="Times New Roman"/>
          <w:bCs/>
          <w:sz w:val="28"/>
          <w:szCs w:val="24"/>
          <w:lang w:val="en-US" w:eastAsia="ru-RU"/>
        </w:rPr>
        <w:t xml:space="preserve">Dependence of destruction from the characteristics of radiofrequency impact and length of the electrode. / M.M. Sychyk, V.B. Maksymenko, E.O. Perepeka et al. // 2015 IEEE 35th International Conference on Electronics and Nanotechnology. – </w:t>
      </w:r>
      <w:r>
        <w:rPr>
          <w:rFonts w:ascii="Times New Roman" w:eastAsia="Times New Roman" w:hAnsi="Times New Roman" w:cs="Times New Roman"/>
          <w:bCs/>
          <w:sz w:val="28"/>
          <w:szCs w:val="24"/>
          <w:lang w:eastAsia="ru-RU"/>
        </w:rPr>
        <w:t>Україна</w:t>
      </w:r>
      <w:r w:rsidRPr="003267BE">
        <w:rPr>
          <w:rFonts w:ascii="Times New Roman" w:eastAsia="Times New Roman" w:hAnsi="Times New Roman" w:cs="Times New Roman"/>
          <w:bCs/>
          <w:sz w:val="28"/>
          <w:szCs w:val="24"/>
          <w:lang w:val="en-US" w:eastAsia="ru-RU"/>
        </w:rPr>
        <w:t xml:space="preserve">, </w:t>
      </w:r>
      <w:r>
        <w:rPr>
          <w:rFonts w:ascii="Times New Roman" w:eastAsia="Times New Roman" w:hAnsi="Times New Roman" w:cs="Times New Roman"/>
          <w:bCs/>
          <w:sz w:val="28"/>
          <w:szCs w:val="24"/>
          <w:lang w:eastAsia="ru-RU"/>
        </w:rPr>
        <w:t>Київ</w:t>
      </w:r>
      <w:r w:rsidRPr="003267BE">
        <w:rPr>
          <w:rFonts w:ascii="Times New Roman" w:eastAsia="Times New Roman" w:hAnsi="Times New Roman" w:cs="Times New Roman"/>
          <w:bCs/>
          <w:sz w:val="28"/>
          <w:szCs w:val="24"/>
          <w:lang w:val="en-US" w:eastAsia="ru-RU"/>
        </w:rPr>
        <w:t xml:space="preserve">, 2015. </w:t>
      </w:r>
    </w:p>
    <w:p w:rsidR="009F29BC"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35. </w:t>
      </w:r>
      <w:r w:rsidR="009F29BC" w:rsidRPr="009F29BC">
        <w:rPr>
          <w:rFonts w:ascii="Times New Roman" w:eastAsia="Times New Roman" w:hAnsi="Times New Roman" w:cs="Times New Roman"/>
          <w:bCs/>
          <w:sz w:val="28"/>
          <w:szCs w:val="24"/>
          <w:lang w:eastAsia="ru-RU"/>
        </w:rPr>
        <w:t xml:space="preserve">Клінічне і експериментальне обгрунтування вибору параметрів радіочастотної абляції для різних ділянок міокарда. / М.М. Сичик, В.Б. Максименко, Б.Б. Кравчук та ін. // Х международная научно-практическая </w:t>
      </w:r>
      <w:r w:rsidR="009F29BC" w:rsidRPr="009F29BC">
        <w:rPr>
          <w:rFonts w:ascii="Times New Roman" w:eastAsia="Times New Roman" w:hAnsi="Times New Roman" w:cs="Times New Roman"/>
          <w:bCs/>
          <w:sz w:val="28"/>
          <w:szCs w:val="24"/>
          <w:lang w:eastAsia="ru-RU"/>
        </w:rPr>
        <w:lastRenderedPageBreak/>
        <w:t>конференция «Сварка и термическая обработка живих тканей. Теория</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Практика</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Перспективы</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Сборник</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тезисов</w:t>
      </w:r>
      <w:r w:rsidR="009F29BC" w:rsidRPr="003267BE">
        <w:rPr>
          <w:rFonts w:ascii="Times New Roman" w:eastAsia="Times New Roman" w:hAnsi="Times New Roman" w:cs="Times New Roman"/>
          <w:bCs/>
          <w:sz w:val="28"/>
          <w:szCs w:val="24"/>
          <w:lang w:val="en-US" w:eastAsia="ru-RU"/>
        </w:rPr>
        <w:t xml:space="preserve"> </w:t>
      </w:r>
      <w:r w:rsidR="009F29BC" w:rsidRPr="009F29BC">
        <w:rPr>
          <w:rFonts w:ascii="Times New Roman" w:eastAsia="Times New Roman" w:hAnsi="Times New Roman" w:cs="Times New Roman"/>
          <w:bCs/>
          <w:sz w:val="28"/>
          <w:szCs w:val="24"/>
          <w:lang w:eastAsia="ru-RU"/>
        </w:rPr>
        <w:t>докладов</w:t>
      </w:r>
      <w:r w:rsidR="009F29BC" w:rsidRPr="003267BE">
        <w:rPr>
          <w:rFonts w:ascii="Times New Roman" w:eastAsia="Times New Roman" w:hAnsi="Times New Roman" w:cs="Times New Roman"/>
          <w:bCs/>
          <w:sz w:val="28"/>
          <w:szCs w:val="24"/>
          <w:lang w:val="en-US" w:eastAsia="ru-RU"/>
        </w:rPr>
        <w:t xml:space="preserve">. – </w:t>
      </w:r>
      <w:r w:rsidR="009F29BC" w:rsidRPr="009F29BC">
        <w:rPr>
          <w:rFonts w:ascii="Times New Roman" w:eastAsia="Times New Roman" w:hAnsi="Times New Roman" w:cs="Times New Roman"/>
          <w:bCs/>
          <w:sz w:val="28"/>
          <w:szCs w:val="24"/>
          <w:lang w:eastAsia="ru-RU"/>
        </w:rPr>
        <w:t>Киев</w:t>
      </w:r>
      <w:r w:rsidR="009F29BC" w:rsidRPr="003267BE">
        <w:rPr>
          <w:rFonts w:ascii="Times New Roman" w:eastAsia="Times New Roman" w:hAnsi="Times New Roman" w:cs="Times New Roman"/>
          <w:bCs/>
          <w:sz w:val="28"/>
          <w:szCs w:val="24"/>
          <w:lang w:val="en-US" w:eastAsia="ru-RU"/>
        </w:rPr>
        <w:t>, 2015.</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36</w:t>
      </w:r>
      <w:r w:rsidRPr="003267BE">
        <w:rPr>
          <w:rFonts w:ascii="Times New Roman" w:eastAsia="Times New Roman" w:hAnsi="Times New Roman" w:cs="Times New Roman"/>
          <w:bCs/>
          <w:sz w:val="28"/>
          <w:szCs w:val="24"/>
          <w:lang w:val="en-US" w:eastAsia="ru-RU"/>
        </w:rPr>
        <w:t xml:space="preserve">. Electrogram Gated Radiofrequency Ablations with Duty Cycle Power Delivery Negates Effects of Ablation Catheter Motion. / W.W.B. Chik, M.A. Barry, J. Pouliopoulos et al. // Circulation: Arrhythmia and Electrophysiology. – 2014. – Vol. 7, № 52.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 xml:space="preserve">37. Visual, tactile, and contact force feedback: Which one is more important for catheter ablation? Results from an in vitro experimental study. / L.D. Biase, A.P. Perini, P. Mohanty et al. // Heart Rhythm. – 2014. – Vol. 11, № 3.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38.</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Модель</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радіочастотного</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термічного</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впливу</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на</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тканини</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міокарда</w:t>
      </w:r>
      <w:r w:rsidRPr="003267BE">
        <w:rPr>
          <w:rFonts w:ascii="Times New Roman" w:eastAsia="Times New Roman" w:hAnsi="Times New Roman" w:cs="Times New Roman"/>
          <w:bCs/>
          <w:sz w:val="28"/>
          <w:szCs w:val="24"/>
          <w:lang w:val="en-US" w:eastAsia="ru-RU"/>
        </w:rPr>
        <w:t xml:space="preserve">. / </w:t>
      </w:r>
      <w:r w:rsidRPr="00201643">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w:t>
      </w:r>
      <w:r w:rsidRPr="00201643">
        <w:rPr>
          <w:rFonts w:ascii="Times New Roman" w:eastAsia="Times New Roman" w:hAnsi="Times New Roman" w:cs="Times New Roman"/>
          <w:bCs/>
          <w:sz w:val="28"/>
          <w:szCs w:val="24"/>
          <w:lang w:eastAsia="ru-RU"/>
        </w:rPr>
        <w:t>М</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Сичик</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Ю</w:t>
      </w:r>
      <w:r w:rsidRPr="003267BE">
        <w:rPr>
          <w:rFonts w:ascii="Times New Roman" w:eastAsia="Times New Roman" w:hAnsi="Times New Roman" w:cs="Times New Roman"/>
          <w:bCs/>
          <w:sz w:val="28"/>
          <w:szCs w:val="24"/>
          <w:lang w:val="en-US" w:eastAsia="ru-RU"/>
        </w:rPr>
        <w:t>.</w:t>
      </w:r>
      <w:r w:rsidRPr="00201643">
        <w:rPr>
          <w:rFonts w:ascii="Times New Roman" w:eastAsia="Times New Roman" w:hAnsi="Times New Roman" w:cs="Times New Roman"/>
          <w:bCs/>
          <w:sz w:val="28"/>
          <w:szCs w:val="24"/>
          <w:lang w:eastAsia="ru-RU"/>
        </w:rPr>
        <w:t>П</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Стасюк</w:t>
      </w:r>
      <w:r w:rsidRPr="003267BE">
        <w:rPr>
          <w:rFonts w:ascii="Times New Roman" w:eastAsia="Times New Roman" w:hAnsi="Times New Roman" w:cs="Times New Roman"/>
          <w:bCs/>
          <w:sz w:val="28"/>
          <w:szCs w:val="24"/>
          <w:lang w:val="en-US" w:eastAsia="ru-RU"/>
        </w:rPr>
        <w:t xml:space="preserve"> // </w:t>
      </w:r>
      <w:r w:rsidRPr="00201643">
        <w:rPr>
          <w:rFonts w:ascii="Times New Roman" w:eastAsia="Times New Roman" w:hAnsi="Times New Roman" w:cs="Times New Roman"/>
          <w:bCs/>
          <w:sz w:val="28"/>
          <w:szCs w:val="24"/>
          <w:lang w:eastAsia="ru-RU"/>
        </w:rPr>
        <w:t>Вітчизняні</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інженерні</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розробки</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для</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охорони</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здоров</w:t>
      </w:r>
      <w:r w:rsidRPr="003267BE">
        <w:rPr>
          <w:rFonts w:ascii="Times New Roman" w:eastAsia="Times New Roman" w:hAnsi="Times New Roman" w:cs="Times New Roman"/>
          <w:bCs/>
          <w:sz w:val="28"/>
          <w:szCs w:val="24"/>
          <w:lang w:val="en-US" w:eastAsia="ru-RU"/>
        </w:rPr>
        <w:t>’</w:t>
      </w:r>
      <w:r w:rsidRPr="00201643">
        <w:rPr>
          <w:rFonts w:ascii="Times New Roman" w:eastAsia="Times New Roman" w:hAnsi="Times New Roman" w:cs="Times New Roman"/>
          <w:bCs/>
          <w:sz w:val="28"/>
          <w:szCs w:val="24"/>
          <w:lang w:eastAsia="ru-RU"/>
        </w:rPr>
        <w:t>я</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матеріали</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науково</w:t>
      </w:r>
      <w:r w:rsidRPr="003267BE">
        <w:rPr>
          <w:rFonts w:ascii="Times New Roman" w:eastAsia="Times New Roman" w:hAnsi="Times New Roman" w:cs="Times New Roman"/>
          <w:bCs/>
          <w:sz w:val="28"/>
          <w:szCs w:val="24"/>
          <w:lang w:val="en-US" w:eastAsia="ru-RU"/>
        </w:rPr>
        <w:t>-</w:t>
      </w:r>
      <w:r w:rsidRPr="00201643">
        <w:rPr>
          <w:rFonts w:ascii="Times New Roman" w:eastAsia="Times New Roman" w:hAnsi="Times New Roman" w:cs="Times New Roman"/>
          <w:bCs/>
          <w:sz w:val="28"/>
          <w:szCs w:val="24"/>
          <w:lang w:eastAsia="ru-RU"/>
        </w:rPr>
        <w:t>практичної</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конференції</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біомедичних</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інженерів</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і</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технологів</w:t>
      </w:r>
      <w:r w:rsidRPr="003267BE">
        <w:rPr>
          <w:rFonts w:ascii="Times New Roman" w:eastAsia="Times New Roman" w:hAnsi="Times New Roman" w:cs="Times New Roman"/>
          <w:bCs/>
          <w:sz w:val="28"/>
          <w:szCs w:val="24"/>
          <w:lang w:val="en-US" w:eastAsia="ru-RU"/>
        </w:rPr>
        <w:t xml:space="preserve"> </w:t>
      </w:r>
      <w:r w:rsidRPr="00201643">
        <w:rPr>
          <w:rFonts w:ascii="Times New Roman" w:eastAsia="Times New Roman" w:hAnsi="Times New Roman" w:cs="Times New Roman"/>
          <w:bCs/>
          <w:sz w:val="28"/>
          <w:szCs w:val="24"/>
          <w:lang w:eastAsia="ru-RU"/>
        </w:rPr>
        <w:t>України</w:t>
      </w:r>
      <w:r w:rsidRPr="003267BE">
        <w:rPr>
          <w:rFonts w:ascii="Times New Roman" w:eastAsia="Times New Roman" w:hAnsi="Times New Roman" w:cs="Times New Roman"/>
          <w:bCs/>
          <w:sz w:val="28"/>
          <w:szCs w:val="24"/>
          <w:lang w:val="en-US" w:eastAsia="ru-RU"/>
        </w:rPr>
        <w:t xml:space="preserve">. – </w:t>
      </w:r>
      <w:r w:rsidRPr="00201643">
        <w:rPr>
          <w:rFonts w:ascii="Times New Roman" w:eastAsia="Times New Roman" w:hAnsi="Times New Roman" w:cs="Times New Roman"/>
          <w:bCs/>
          <w:sz w:val="28"/>
          <w:szCs w:val="24"/>
          <w:lang w:eastAsia="ru-RU"/>
        </w:rPr>
        <w:t>Київ</w:t>
      </w:r>
      <w:r w:rsidRPr="003267BE">
        <w:rPr>
          <w:rFonts w:ascii="Times New Roman" w:eastAsia="Times New Roman" w:hAnsi="Times New Roman" w:cs="Times New Roman"/>
          <w:bCs/>
          <w:sz w:val="28"/>
          <w:szCs w:val="24"/>
          <w:lang w:val="en-US" w:eastAsia="ru-RU"/>
        </w:rPr>
        <w:t xml:space="preserve">, 2016.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39. </w:t>
      </w:r>
      <w:r w:rsidRPr="003267BE">
        <w:rPr>
          <w:rFonts w:ascii="Times New Roman" w:eastAsia="Times New Roman" w:hAnsi="Times New Roman" w:cs="Times New Roman"/>
          <w:bCs/>
          <w:sz w:val="28"/>
          <w:szCs w:val="24"/>
          <w:lang w:val="en-US" w:eastAsia="ru-RU"/>
        </w:rPr>
        <w:t>The Biophysics of Passive Convective Cooling During Catheter Ablation with Gold versus Platinum Electrodes and Multielectrode Phased Radiofrequency Energy Delivery. / D.E. Haines, A.R. Strunk, A. Novichenok et al. // Journal of Cardiovascular Electrophysiology. – 2015. – Vol. 26, № 11.</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40.</w:t>
      </w:r>
      <w:r w:rsidR="001D4C41" w:rsidRPr="003267BE">
        <w:rPr>
          <w:rFonts w:ascii="Times New Roman" w:eastAsia="Times New Roman" w:hAnsi="Times New Roman" w:cs="Times New Roman"/>
          <w:bCs/>
          <w:sz w:val="28"/>
          <w:szCs w:val="24"/>
          <w:lang w:val="en-US" w:eastAsia="ru-RU"/>
        </w:rPr>
        <w:t>C</w:t>
      </w:r>
      <w:r w:rsidR="001D4C41" w:rsidRPr="001D4C41">
        <w:rPr>
          <w:rFonts w:ascii="Times New Roman" w:eastAsia="Times New Roman" w:hAnsi="Times New Roman" w:cs="Times New Roman"/>
          <w:bCs/>
          <w:sz w:val="28"/>
          <w:szCs w:val="24"/>
          <w:lang w:eastAsia="ru-RU"/>
        </w:rPr>
        <w:t>орочан</w:t>
      </w:r>
      <w:r w:rsidR="001D4C41" w:rsidRPr="003267BE">
        <w:rPr>
          <w:rFonts w:ascii="Times New Roman" w:eastAsia="Times New Roman" w:hAnsi="Times New Roman" w:cs="Times New Roman"/>
          <w:bCs/>
          <w:sz w:val="28"/>
          <w:szCs w:val="24"/>
          <w:lang w:val="en-US" w:eastAsia="ru-RU"/>
        </w:rPr>
        <w:t> </w:t>
      </w:r>
      <w:r w:rsidR="001D4C41" w:rsidRPr="001D4C41">
        <w:rPr>
          <w:rFonts w:ascii="Times New Roman" w:eastAsia="Times New Roman" w:hAnsi="Times New Roman" w:cs="Times New Roman"/>
          <w:bCs/>
          <w:sz w:val="28"/>
          <w:szCs w:val="24"/>
          <w:lang w:val="uk-UA" w:eastAsia="ru-RU"/>
        </w:rPr>
        <w:t xml:space="preserve">Є.Г. </w:t>
      </w:r>
      <w:r w:rsidR="001D4C41" w:rsidRPr="001D4C41">
        <w:rPr>
          <w:rFonts w:ascii="Times New Roman" w:eastAsia="Times New Roman" w:hAnsi="Times New Roman" w:cs="Times New Roman"/>
          <w:bCs/>
          <w:sz w:val="28"/>
          <w:szCs w:val="24"/>
          <w:lang w:eastAsia="ru-RU"/>
        </w:rPr>
        <w:t>Інструмент</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для</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зовнішньої</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трансмуральної</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радіочастотної</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абляції</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збудливих</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зон</w:t>
      </w:r>
      <w:r w:rsidR="001D4C41" w:rsidRPr="003267BE">
        <w:rPr>
          <w:rFonts w:ascii="Times New Roman" w:eastAsia="Times New Roman" w:hAnsi="Times New Roman" w:cs="Times New Roman"/>
          <w:bCs/>
          <w:sz w:val="28"/>
          <w:szCs w:val="24"/>
          <w:lang w:val="en-US" w:eastAsia="ru-RU"/>
        </w:rPr>
        <w:t xml:space="preserve"> </w:t>
      </w:r>
      <w:r w:rsidR="001D4C41" w:rsidRPr="001D4C41">
        <w:rPr>
          <w:rFonts w:ascii="Times New Roman" w:eastAsia="Times New Roman" w:hAnsi="Times New Roman" w:cs="Times New Roman"/>
          <w:bCs/>
          <w:sz w:val="28"/>
          <w:szCs w:val="24"/>
          <w:lang w:eastAsia="ru-RU"/>
        </w:rPr>
        <w:t>міокарду</w:t>
      </w:r>
      <w:r w:rsidRPr="003267BE">
        <w:rPr>
          <w:rFonts w:ascii="Times New Roman" w:eastAsia="Times New Roman" w:hAnsi="Times New Roman" w:cs="Times New Roman"/>
          <w:bCs/>
          <w:sz w:val="28"/>
          <w:szCs w:val="24"/>
          <w:lang w:val="en-US" w:eastAsia="ru-RU"/>
        </w:rPr>
        <w:t xml:space="preserve">. – </w:t>
      </w:r>
      <w:r w:rsidRPr="001D4C41">
        <w:rPr>
          <w:rFonts w:ascii="Times New Roman" w:eastAsia="Times New Roman" w:hAnsi="Times New Roman" w:cs="Times New Roman"/>
          <w:bCs/>
          <w:sz w:val="28"/>
          <w:szCs w:val="24"/>
          <w:lang w:eastAsia="ru-RU"/>
        </w:rPr>
        <w:t>Київ</w:t>
      </w:r>
      <w:r w:rsidRPr="003267BE">
        <w:rPr>
          <w:rFonts w:ascii="Times New Roman" w:eastAsia="Times New Roman" w:hAnsi="Times New Roman" w:cs="Times New Roman"/>
          <w:bCs/>
          <w:sz w:val="28"/>
          <w:szCs w:val="24"/>
          <w:lang w:val="en-US" w:eastAsia="ru-RU"/>
        </w:rPr>
        <w:t xml:space="preserve">, 2016.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 xml:space="preserve">41. </w:t>
      </w:r>
      <w:r w:rsidR="001D4C41" w:rsidRPr="003267BE">
        <w:rPr>
          <w:rFonts w:ascii="Times New Roman" w:eastAsia="Times New Roman" w:hAnsi="Times New Roman" w:cs="Times New Roman"/>
          <w:bCs/>
          <w:sz w:val="28"/>
          <w:szCs w:val="24"/>
          <w:lang w:val="en-US" w:eastAsia="ru-RU"/>
        </w:rPr>
        <w:t>Isolator Transpolar Pen</w:t>
      </w:r>
      <w:r w:rsidR="008D5278" w:rsidRPr="003267BE">
        <w:rPr>
          <w:rFonts w:ascii="Times New Roman" w:eastAsia="Times New Roman" w:hAnsi="Times New Roman" w:cs="Times New Roman"/>
          <w:bCs/>
          <w:sz w:val="28"/>
          <w:szCs w:val="24"/>
          <w:lang w:val="en-US" w:eastAsia="ru-RU"/>
        </w:rPr>
        <w:t xml:space="preserve">, </w:t>
      </w:r>
      <w:r w:rsidR="008D5278" w:rsidRPr="003267BE">
        <w:rPr>
          <w:rFonts w:ascii="Times New Roman" w:hAnsi="Times New Roman" w:cs="Times New Roman"/>
          <w:sz w:val="28"/>
          <w:szCs w:val="28"/>
          <w:lang w:val="en-US"/>
        </w:rPr>
        <w:t xml:space="preserve">© 2019 By </w:t>
      </w:r>
      <w:r w:rsidR="008D5278" w:rsidRPr="003267BE">
        <w:rPr>
          <w:rFonts w:ascii="Times New Roman" w:eastAsia="Times New Roman" w:hAnsi="Times New Roman" w:cs="Times New Roman"/>
          <w:bCs/>
          <w:sz w:val="28"/>
          <w:szCs w:val="24"/>
          <w:lang w:val="en-US" w:eastAsia="ru-RU"/>
        </w:rPr>
        <w:t xml:space="preserve">AtriCure </w:t>
      </w:r>
      <w:r w:rsidR="008D5278" w:rsidRPr="003267BE">
        <w:rPr>
          <w:rFonts w:ascii="Times New Roman" w:hAnsi="Times New Roman" w:cs="Times New Roman"/>
          <w:sz w:val="28"/>
          <w:szCs w:val="28"/>
          <w:lang w:val="en-US"/>
        </w:rPr>
        <w:t>Inc.: [</w:t>
      </w:r>
      <w:r w:rsidR="008D5278" w:rsidRPr="003A62CC">
        <w:rPr>
          <w:rFonts w:ascii="Times New Roman" w:hAnsi="Times New Roman" w:cs="Times New Roman"/>
          <w:sz w:val="28"/>
          <w:szCs w:val="28"/>
        </w:rPr>
        <w:t>Электр</w:t>
      </w:r>
      <w:r w:rsidR="008D5278">
        <w:rPr>
          <w:rFonts w:ascii="Times New Roman" w:hAnsi="Times New Roman" w:cs="Times New Roman"/>
          <w:sz w:val="28"/>
          <w:szCs w:val="28"/>
        </w:rPr>
        <w:t>онный</w:t>
      </w:r>
      <w:r w:rsidR="008D5278" w:rsidRPr="003267BE">
        <w:rPr>
          <w:rFonts w:ascii="Times New Roman" w:hAnsi="Times New Roman" w:cs="Times New Roman"/>
          <w:sz w:val="28"/>
          <w:szCs w:val="28"/>
          <w:lang w:val="en-US"/>
        </w:rPr>
        <w:t xml:space="preserve"> </w:t>
      </w:r>
      <w:r w:rsidR="008D5278">
        <w:rPr>
          <w:rFonts w:ascii="Times New Roman" w:hAnsi="Times New Roman" w:cs="Times New Roman"/>
          <w:sz w:val="28"/>
          <w:szCs w:val="28"/>
        </w:rPr>
        <w:t>ресурс</w:t>
      </w:r>
      <w:r w:rsidR="008D5278" w:rsidRPr="003267BE">
        <w:rPr>
          <w:rFonts w:ascii="Times New Roman" w:hAnsi="Times New Roman" w:cs="Times New Roman"/>
          <w:sz w:val="28"/>
          <w:szCs w:val="28"/>
          <w:lang w:val="en-US"/>
        </w:rPr>
        <w:t xml:space="preserve">], – </w:t>
      </w:r>
      <w:r w:rsidR="008D5278">
        <w:rPr>
          <w:rFonts w:ascii="Times New Roman" w:hAnsi="Times New Roman" w:cs="Times New Roman"/>
          <w:sz w:val="28"/>
          <w:szCs w:val="28"/>
        </w:rPr>
        <w:t>Режимдоступа</w:t>
      </w:r>
      <w:r w:rsidR="008D5278" w:rsidRPr="003267BE">
        <w:rPr>
          <w:rFonts w:ascii="Times New Roman" w:hAnsi="Times New Roman" w:cs="Times New Roman"/>
          <w:sz w:val="28"/>
          <w:szCs w:val="28"/>
          <w:lang w:val="en-US"/>
        </w:rPr>
        <w:t>:</w:t>
      </w:r>
      <w:r w:rsidR="008D5278" w:rsidRPr="003267BE">
        <w:rPr>
          <w:rFonts w:ascii="Times New Roman" w:eastAsia="Times New Roman" w:hAnsi="Times New Roman" w:cs="Times New Roman"/>
          <w:bCs/>
          <w:sz w:val="28"/>
          <w:szCs w:val="24"/>
          <w:lang w:val="en-US" w:eastAsia="ru-RU"/>
        </w:rPr>
        <w:t>https://www.atricure.com/isolator-transpolar-pen</w:t>
      </w:r>
      <w:r w:rsidRPr="003267BE">
        <w:rPr>
          <w:rFonts w:ascii="Times New Roman" w:eastAsia="Times New Roman" w:hAnsi="Times New Roman" w:cs="Times New Roman"/>
          <w:bCs/>
          <w:sz w:val="28"/>
          <w:szCs w:val="24"/>
          <w:lang w:val="en-US" w:eastAsia="ru-RU"/>
        </w:rPr>
        <w:t xml:space="preserve">. </w:t>
      </w:r>
    </w:p>
    <w:p w:rsidR="00201643" w:rsidRPr="00ED0D81" w:rsidRDefault="00201643" w:rsidP="008D5278">
      <w:pPr>
        <w:spacing w:after="0" w:line="360" w:lineRule="auto"/>
        <w:ind w:firstLine="709"/>
        <w:jc w:val="both"/>
        <w:rPr>
          <w:rFonts w:ascii="Times New Roman" w:eastAsia="Times New Roman" w:hAnsi="Times New Roman" w:cs="Times New Roman"/>
          <w:bCs/>
          <w:sz w:val="28"/>
          <w:szCs w:val="24"/>
          <w:lang w:val="uk-UA" w:eastAsia="ru-RU"/>
        </w:rPr>
      </w:pPr>
      <w:r w:rsidRPr="003267BE">
        <w:rPr>
          <w:rFonts w:ascii="Times New Roman" w:eastAsia="Times New Roman" w:hAnsi="Times New Roman" w:cs="Times New Roman"/>
          <w:bCs/>
          <w:sz w:val="28"/>
          <w:szCs w:val="24"/>
          <w:lang w:val="en-US" w:eastAsia="ru-RU"/>
        </w:rPr>
        <w:t xml:space="preserve">42. </w:t>
      </w:r>
      <w:r w:rsidR="008D5278" w:rsidRPr="003267BE">
        <w:rPr>
          <w:rFonts w:ascii="Times New Roman" w:eastAsia="Times New Roman" w:hAnsi="Times New Roman" w:cs="Times New Roman"/>
          <w:bCs/>
          <w:sz w:val="28"/>
          <w:szCs w:val="24"/>
          <w:lang w:val="en-US" w:eastAsia="ru-RU"/>
        </w:rPr>
        <w:t>Performance of a Novel Bipolar/Monopolar Radiofrequency Ablation Device on the Beating Heart in an Acute Porcine Model</w:t>
      </w:r>
      <w:r w:rsidR="008D5278">
        <w:rPr>
          <w:rFonts w:ascii="Times New Roman" w:eastAsia="Times New Roman" w:hAnsi="Times New Roman" w:cs="Times New Roman"/>
          <w:bCs/>
          <w:sz w:val="28"/>
          <w:szCs w:val="24"/>
          <w:lang w:val="en-US" w:eastAsia="ru-RU"/>
        </w:rPr>
        <w:t xml:space="preserve">. / </w:t>
      </w:r>
      <w:r w:rsidR="008D5278" w:rsidRPr="003267BE">
        <w:rPr>
          <w:rFonts w:ascii="Times New Roman" w:eastAsia="Times New Roman" w:hAnsi="Times New Roman" w:cs="Times New Roman"/>
          <w:bCs/>
          <w:sz w:val="28"/>
          <w:szCs w:val="24"/>
          <w:lang w:val="en-US" w:eastAsia="ru-RU"/>
        </w:rPr>
        <w:t>Lindsey L. Saint, MD, Christopher P. Lawrance, MD, Shoichi Okada, MD, Toshinobu Kazui, MD, PhD, Jason O. Robertson, MD, Richard B. Schuessler, PhD, and Ralph J. Damiano, Jr., MD//</w:t>
      </w:r>
      <w:r w:rsidR="008D5278" w:rsidRPr="008D5278">
        <w:rPr>
          <w:rFonts w:ascii="Times New Roman" w:eastAsia="Times New Roman" w:hAnsi="Times New Roman" w:cs="Times New Roman"/>
          <w:bCs/>
          <w:sz w:val="28"/>
          <w:szCs w:val="24"/>
          <w:lang w:val="en-US" w:eastAsia="ru-RU"/>
        </w:rPr>
        <w:t>Innovati</w:t>
      </w:r>
      <w:r w:rsidR="008D5278">
        <w:rPr>
          <w:rFonts w:ascii="Times New Roman" w:eastAsia="Times New Roman" w:hAnsi="Times New Roman" w:cs="Times New Roman"/>
          <w:bCs/>
          <w:sz w:val="28"/>
          <w:szCs w:val="24"/>
          <w:lang w:val="en-US" w:eastAsia="ru-RU"/>
        </w:rPr>
        <w:t>ons (Phila). 2013 Jul-Aug; 8(4).</w:t>
      </w:r>
    </w:p>
    <w:p w:rsidR="00ED0D81" w:rsidRPr="003267BE" w:rsidRDefault="00201643" w:rsidP="00ED0D81">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43. </w:t>
      </w:r>
      <w:r w:rsidR="00ED0D81" w:rsidRPr="00ED0D81">
        <w:rPr>
          <w:rFonts w:ascii="Times New Roman" w:eastAsia="Times New Roman" w:hAnsi="Times New Roman" w:cs="Times New Roman"/>
          <w:bCs/>
          <w:sz w:val="28"/>
          <w:szCs w:val="24"/>
          <w:lang w:val="uk-UA" w:eastAsia="ru-RU"/>
        </w:rPr>
        <w:t>Integrative atrial fibrillation ablation</w:t>
      </w:r>
      <w:r w:rsidR="00ED0D81">
        <w:rPr>
          <w:rFonts w:ascii="Times New Roman" w:eastAsia="Times New Roman" w:hAnsi="Times New Roman" w:cs="Times New Roman"/>
          <w:bCs/>
          <w:sz w:val="28"/>
          <w:szCs w:val="24"/>
          <w:lang w:val="en-US" w:eastAsia="ru-RU"/>
        </w:rPr>
        <w:t xml:space="preserve">, </w:t>
      </w:r>
      <w:r w:rsidR="00ED0D81">
        <w:rPr>
          <w:rFonts w:ascii="Times New Roman" w:eastAsia="Times New Roman" w:hAnsi="Times New Roman" w:cs="Times New Roman"/>
          <w:bCs/>
          <w:sz w:val="28"/>
          <w:szCs w:val="24"/>
          <w:lang w:val="uk-UA" w:eastAsia="ru-RU"/>
        </w:rPr>
        <w:t>Y.</w:t>
      </w:r>
      <w:r w:rsidR="00ED0D81" w:rsidRPr="00ED0D81">
        <w:rPr>
          <w:rFonts w:ascii="Times New Roman" w:eastAsia="Times New Roman" w:hAnsi="Times New Roman" w:cs="Times New Roman"/>
          <w:bCs/>
          <w:sz w:val="28"/>
          <w:szCs w:val="24"/>
          <w:lang w:val="uk-UA" w:eastAsia="ru-RU"/>
        </w:rPr>
        <w:t xml:space="preserve"> Schwartz</w:t>
      </w:r>
      <w:r w:rsidR="00ED0D81">
        <w:rPr>
          <w:rFonts w:ascii="Times New Roman" w:eastAsia="Times New Roman" w:hAnsi="Times New Roman" w:cs="Times New Roman"/>
          <w:bCs/>
          <w:sz w:val="28"/>
          <w:szCs w:val="24"/>
          <w:lang w:val="uk-UA" w:eastAsia="ru-RU"/>
        </w:rPr>
        <w:t xml:space="preserve"> : </w:t>
      </w:r>
      <w:r w:rsidR="00ED0D81">
        <w:rPr>
          <w:rFonts w:ascii="Times New Roman" w:eastAsia="Times New Roman" w:hAnsi="Times New Roman" w:cs="Times New Roman"/>
          <w:bCs/>
          <w:sz w:val="28"/>
          <w:szCs w:val="24"/>
          <w:lang w:val="en-US" w:eastAsia="ru-RU"/>
        </w:rPr>
        <w:t xml:space="preserve">pat. </w:t>
      </w:r>
      <w:r w:rsidR="00ED0D81" w:rsidRPr="00ED0D81">
        <w:rPr>
          <w:rFonts w:ascii="Times New Roman" w:eastAsia="Times New Roman" w:hAnsi="Times New Roman" w:cs="Times New Roman"/>
          <w:bCs/>
          <w:sz w:val="28"/>
          <w:szCs w:val="24"/>
          <w:lang w:val="uk-UA" w:eastAsia="ru-RU"/>
        </w:rPr>
        <w:t>EP2591722B1European Patent Office</w:t>
      </w:r>
      <w:r w:rsidR="00ED0D81">
        <w:rPr>
          <w:rFonts w:ascii="Times New Roman" w:eastAsia="Times New Roman" w:hAnsi="Times New Roman" w:cs="Times New Roman"/>
          <w:bCs/>
          <w:sz w:val="28"/>
          <w:szCs w:val="24"/>
          <w:lang w:val="uk-UA" w:eastAsia="ru-RU"/>
        </w:rPr>
        <w:t>.</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lastRenderedPageBreak/>
        <w:t xml:space="preserve">44. Numerical simulation of RF catheter ablation for the treatment of arterial aneurysm. / X. Guo, Q. Nan, A. Qiao // Bio-medical Materials and Engineering. – 2015. –Vol. 26, № s1.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45. </w:t>
      </w:r>
      <w:r w:rsidRPr="003267BE">
        <w:rPr>
          <w:rFonts w:ascii="Times New Roman" w:eastAsia="Times New Roman" w:hAnsi="Times New Roman" w:cs="Times New Roman"/>
          <w:bCs/>
          <w:sz w:val="28"/>
          <w:szCs w:val="24"/>
          <w:lang w:val="en-US" w:eastAsia="ru-RU"/>
        </w:rPr>
        <w:t xml:space="preserve">Cell death, perfusion and electrical parameters are critical in models of hepatic radiofrequency ablation. / S.K. Hall, E.H. Ooi, S.J. Payne // International Journal of Hyperthermia. – 2015.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46. </w:t>
      </w:r>
      <w:r w:rsidRPr="003267BE">
        <w:rPr>
          <w:rFonts w:ascii="Times New Roman" w:eastAsia="Times New Roman" w:hAnsi="Times New Roman" w:cs="Times New Roman"/>
          <w:bCs/>
          <w:sz w:val="28"/>
          <w:szCs w:val="24"/>
          <w:lang w:val="en-US" w:eastAsia="ru-RU"/>
        </w:rPr>
        <w:t xml:space="preserve">Outcomes of Combined Endocardial-Epicardial Ablation Compared With Endocardial Ablation Alone in Patients Who Undergo Epicardial Access. / A.M. Killu, S.K. Mulpuru, S.K. Mulpuru et al. // The American Journal of Cardiology. – 2016. – Vol. 118, № 6. </w:t>
      </w:r>
    </w:p>
    <w:p w:rsidR="00201643" w:rsidRPr="003267BE" w:rsidRDefault="00201643" w:rsidP="00201643">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t xml:space="preserve">47. </w:t>
      </w:r>
      <w:r w:rsidRPr="003267BE">
        <w:rPr>
          <w:rFonts w:ascii="Times New Roman" w:eastAsia="Times New Roman" w:hAnsi="Times New Roman" w:cs="Times New Roman"/>
          <w:bCs/>
          <w:sz w:val="28"/>
          <w:szCs w:val="24"/>
          <w:lang w:val="en-US" w:eastAsia="ru-RU"/>
        </w:rPr>
        <w:t xml:space="preserve">Endo-Epicardial versus Only-Endocardial Ablation as a First Line Strategy for the Treatment of Ventricular Tachycardia in Patients with Ischemic Heart 202 Disease. / M. Izquierdo, J.M. Sanchez-Gomez, A.F. de Loma-Osorio et al. // Circulation: Arrhythmia and Electrophysiology – 2015. – Vol. 8. </w:t>
      </w:r>
    </w:p>
    <w:p w:rsidR="00FF4081" w:rsidRDefault="00201643" w:rsidP="00201643">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48. </w:t>
      </w:r>
      <w:r w:rsidR="00FF4081" w:rsidRPr="00FF4081">
        <w:rPr>
          <w:rFonts w:ascii="Times New Roman" w:eastAsia="Times New Roman" w:hAnsi="Times New Roman" w:cs="Times New Roman"/>
          <w:bCs/>
          <w:sz w:val="28"/>
          <w:szCs w:val="24"/>
          <w:lang w:val="uk-UA" w:eastAsia="ru-RU"/>
        </w:rPr>
        <w:t>Yan S, Wu X, Wang W Theoretical and experimental analysis of amplitude control ablation and bipolar ablation in creating linear lesion and discrete lesions for treating atrial fibrillation, Int J Hyperthermia, 2017.</w:t>
      </w:r>
    </w:p>
    <w:p w:rsidR="00FF4081" w:rsidRDefault="00201643" w:rsidP="00201643">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49. </w:t>
      </w:r>
      <w:r w:rsidR="00FF4081" w:rsidRPr="00FF4081">
        <w:rPr>
          <w:rFonts w:ascii="Times New Roman" w:eastAsia="Times New Roman" w:hAnsi="Times New Roman" w:cs="Times New Roman"/>
          <w:bCs/>
          <w:sz w:val="28"/>
          <w:szCs w:val="24"/>
          <w:lang w:val="uk-UA" w:eastAsia="ru-RU"/>
        </w:rPr>
        <w:t>Perez JJ, D'Avila A, Aryana A, Berjano E. Electrical and thermal effects of esophageal temperature probes on radiofrequency catheter ablation of atrial fibrillation: results from a computational modeling study. J Cardiovasc Electrophysiol 2015.</w:t>
      </w:r>
    </w:p>
    <w:p w:rsidR="00FF4081" w:rsidRDefault="00201643" w:rsidP="00201643">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50. </w:t>
      </w:r>
      <w:r w:rsidR="00FF4081" w:rsidRPr="00FF4081">
        <w:rPr>
          <w:rFonts w:ascii="Times New Roman" w:eastAsia="Times New Roman" w:hAnsi="Times New Roman" w:cs="Times New Roman"/>
          <w:bCs/>
          <w:sz w:val="28"/>
          <w:szCs w:val="24"/>
          <w:lang w:val="uk-UA" w:eastAsia="ru-RU"/>
        </w:rPr>
        <w:t>Shao YL, Arjun B, Leo HL, Chua KJ A computational theoretical model for radiofrequency ablation of tumor with complex vascularization, 2017.</w:t>
      </w:r>
    </w:p>
    <w:p w:rsidR="00FF4081" w:rsidRDefault="003A3844" w:rsidP="003A3844">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51. </w:t>
      </w:r>
      <w:r w:rsidR="00FF4081" w:rsidRPr="00FF4081">
        <w:rPr>
          <w:rFonts w:ascii="Times New Roman" w:eastAsia="Times New Roman" w:hAnsi="Times New Roman" w:cs="Times New Roman"/>
          <w:bCs/>
          <w:sz w:val="28"/>
          <w:szCs w:val="24"/>
          <w:lang w:val="uk-UA" w:eastAsia="ru-RU"/>
        </w:rPr>
        <w:t>Y. L. Shao, Hwa Liang Leo, Kian Jon Chua Studying the thermal performance of a bipolar radiofrequency ablation with an improved electrode matrix system: In vitro experiments and modelling, 2017.</w:t>
      </w:r>
    </w:p>
    <w:p w:rsidR="00FF4081" w:rsidRDefault="003A3844" w:rsidP="003A3844">
      <w:pPr>
        <w:spacing w:after="0" w:line="360" w:lineRule="auto"/>
        <w:ind w:firstLine="709"/>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 xml:space="preserve">52. </w:t>
      </w:r>
      <w:r w:rsidR="00FF4081" w:rsidRPr="00FF4081">
        <w:rPr>
          <w:rFonts w:ascii="Times New Roman" w:eastAsia="Times New Roman" w:hAnsi="Times New Roman" w:cs="Times New Roman"/>
          <w:bCs/>
          <w:sz w:val="28"/>
          <w:szCs w:val="24"/>
          <w:lang w:val="uk-UA" w:eastAsia="ru-RU"/>
        </w:rPr>
        <w:t>Gonzalez-Suarez A, Berjano E. Comparative analysis of different methods of modeling the thermal effect of circulating blood flow during RF cardiac ablation. IEEE Trans Biomed Eng 2016.</w:t>
      </w:r>
    </w:p>
    <w:p w:rsidR="003A3844" w:rsidRPr="003267BE" w:rsidRDefault="003A3844" w:rsidP="003A3844">
      <w:pPr>
        <w:spacing w:after="0" w:line="360" w:lineRule="auto"/>
        <w:ind w:firstLine="709"/>
        <w:jc w:val="both"/>
        <w:rPr>
          <w:rFonts w:ascii="Times New Roman" w:eastAsia="Times New Roman" w:hAnsi="Times New Roman" w:cs="Times New Roman"/>
          <w:bCs/>
          <w:sz w:val="28"/>
          <w:szCs w:val="24"/>
          <w:lang w:val="en-US" w:eastAsia="ru-RU"/>
        </w:rPr>
      </w:pPr>
      <w:r>
        <w:rPr>
          <w:rFonts w:ascii="Times New Roman" w:eastAsia="Times New Roman" w:hAnsi="Times New Roman" w:cs="Times New Roman"/>
          <w:bCs/>
          <w:sz w:val="28"/>
          <w:szCs w:val="24"/>
          <w:lang w:val="uk-UA" w:eastAsia="ru-RU"/>
        </w:rPr>
        <w:lastRenderedPageBreak/>
        <w:t>5</w:t>
      </w:r>
      <w:r w:rsidR="00201643" w:rsidRPr="003267BE">
        <w:rPr>
          <w:rFonts w:ascii="Times New Roman" w:eastAsia="Times New Roman" w:hAnsi="Times New Roman" w:cs="Times New Roman"/>
          <w:bCs/>
          <w:sz w:val="28"/>
          <w:szCs w:val="24"/>
          <w:lang w:val="en-US" w:eastAsia="ru-RU"/>
        </w:rPr>
        <w:t xml:space="preserve">3. </w:t>
      </w:r>
      <w:r w:rsidR="00ED0D81" w:rsidRPr="003267BE">
        <w:rPr>
          <w:rFonts w:ascii="Times New Roman" w:eastAsia="Times New Roman" w:hAnsi="Times New Roman" w:cs="Times New Roman"/>
          <w:bCs/>
          <w:sz w:val="28"/>
          <w:szCs w:val="24"/>
          <w:lang w:val="en-US" w:eastAsia="ru-RU"/>
        </w:rPr>
        <w:t xml:space="preserve">Numerical models to evaluate the temperature increase induced by ex vivo microwave thermal ablation. / M. Cavagnaro, R. Pinto, V. Lopresto // Physics in Medicine and Biology. – 2015. – Vol. 60, № 8. </w:t>
      </w:r>
    </w:p>
    <w:p w:rsidR="0066257B" w:rsidRPr="0066257B" w:rsidRDefault="003A3844" w:rsidP="0066257B">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5</w:t>
      </w:r>
      <w:r w:rsidR="00201643" w:rsidRPr="003267BE">
        <w:rPr>
          <w:rFonts w:ascii="Times New Roman" w:eastAsia="Times New Roman" w:hAnsi="Times New Roman" w:cs="Times New Roman"/>
          <w:bCs/>
          <w:sz w:val="28"/>
          <w:szCs w:val="24"/>
          <w:lang w:val="en-US" w:eastAsia="ru-RU"/>
        </w:rPr>
        <w:t xml:space="preserve">4. </w:t>
      </w:r>
      <w:r w:rsidR="0066257B" w:rsidRPr="003267BE">
        <w:rPr>
          <w:rFonts w:ascii="Times New Roman" w:eastAsia="Times New Roman" w:hAnsi="Times New Roman" w:cs="Times New Roman"/>
          <w:bCs/>
          <w:sz w:val="28"/>
          <w:szCs w:val="24"/>
          <w:lang w:val="en-US" w:eastAsia="ru-RU"/>
        </w:rPr>
        <w:t>Berjano, E.J. Theoretical modeling for radiofrequency ablation: state-of-the-art and challenges for the future. BioMed Eng OnLine 5, 24. – 2006</w:t>
      </w:r>
      <w:r w:rsidR="0066257B">
        <w:rPr>
          <w:rFonts w:ascii="Times New Roman" w:eastAsia="Times New Roman" w:hAnsi="Times New Roman" w:cs="Times New Roman"/>
          <w:bCs/>
          <w:sz w:val="28"/>
          <w:szCs w:val="24"/>
          <w:lang w:val="en-US" w:eastAsia="ru-RU"/>
        </w:rPr>
        <w:t>.</w:t>
      </w:r>
    </w:p>
    <w:p w:rsidR="00F97241" w:rsidRPr="003267BE" w:rsidRDefault="003A3844" w:rsidP="0066257B">
      <w:pPr>
        <w:spacing w:after="0" w:line="360" w:lineRule="auto"/>
        <w:ind w:firstLine="709"/>
        <w:jc w:val="both"/>
        <w:rPr>
          <w:rFonts w:ascii="Times New Roman" w:eastAsia="Times New Roman" w:hAnsi="Times New Roman" w:cs="Times New Roman"/>
          <w:bCs/>
          <w:sz w:val="28"/>
          <w:szCs w:val="24"/>
          <w:lang w:val="en-US" w:eastAsia="ru-RU"/>
        </w:rPr>
      </w:pPr>
      <w:r w:rsidRPr="003267BE">
        <w:rPr>
          <w:rFonts w:ascii="Times New Roman" w:eastAsia="Times New Roman" w:hAnsi="Times New Roman" w:cs="Times New Roman"/>
          <w:bCs/>
          <w:sz w:val="28"/>
          <w:szCs w:val="24"/>
          <w:lang w:val="en-US" w:eastAsia="ru-RU"/>
        </w:rPr>
        <w:t>5</w:t>
      </w:r>
      <w:r w:rsidR="00201643" w:rsidRPr="003267BE">
        <w:rPr>
          <w:rFonts w:ascii="Times New Roman" w:eastAsia="Times New Roman" w:hAnsi="Times New Roman" w:cs="Times New Roman"/>
          <w:bCs/>
          <w:sz w:val="28"/>
          <w:szCs w:val="24"/>
          <w:lang w:val="en-US" w:eastAsia="ru-RU"/>
        </w:rPr>
        <w:t xml:space="preserve">5. </w:t>
      </w:r>
      <w:r w:rsidR="00F97241" w:rsidRPr="003A62CC">
        <w:rPr>
          <w:rFonts w:ascii="Times New Roman" w:hAnsi="Times New Roman" w:cs="Times New Roman"/>
          <w:sz w:val="28"/>
          <w:szCs w:val="28"/>
          <w:lang w:val="en-US"/>
        </w:rPr>
        <w:t>COMSOLMultiphysics</w:t>
      </w:r>
      <w:r w:rsidR="00F97241" w:rsidRPr="003267BE">
        <w:rPr>
          <w:rFonts w:ascii="Times New Roman" w:hAnsi="Times New Roman" w:cs="Times New Roman"/>
          <w:sz w:val="28"/>
          <w:szCs w:val="28"/>
          <w:lang w:val="en-US"/>
        </w:rPr>
        <w:t>, © 2019 BY COMSOL INC.: [</w:t>
      </w:r>
      <w:r w:rsidR="00F97241" w:rsidRPr="003A62CC">
        <w:rPr>
          <w:rFonts w:ascii="Times New Roman" w:hAnsi="Times New Roman" w:cs="Times New Roman"/>
          <w:sz w:val="28"/>
          <w:szCs w:val="28"/>
        </w:rPr>
        <w:t>Электр</w:t>
      </w:r>
      <w:r w:rsidR="00F97241">
        <w:rPr>
          <w:rFonts w:ascii="Times New Roman" w:hAnsi="Times New Roman" w:cs="Times New Roman"/>
          <w:sz w:val="28"/>
          <w:szCs w:val="28"/>
        </w:rPr>
        <w:t>онный</w:t>
      </w:r>
      <w:r w:rsidR="00F97241" w:rsidRPr="003267BE">
        <w:rPr>
          <w:rFonts w:ascii="Times New Roman" w:hAnsi="Times New Roman" w:cs="Times New Roman"/>
          <w:sz w:val="28"/>
          <w:szCs w:val="28"/>
          <w:lang w:val="en-US"/>
        </w:rPr>
        <w:t xml:space="preserve"> </w:t>
      </w:r>
      <w:r w:rsidR="00F97241">
        <w:rPr>
          <w:rFonts w:ascii="Times New Roman" w:hAnsi="Times New Roman" w:cs="Times New Roman"/>
          <w:sz w:val="28"/>
          <w:szCs w:val="28"/>
        </w:rPr>
        <w:t>ресурс</w:t>
      </w:r>
      <w:r w:rsidR="00F97241" w:rsidRPr="003267BE">
        <w:rPr>
          <w:rFonts w:ascii="Times New Roman" w:hAnsi="Times New Roman" w:cs="Times New Roman"/>
          <w:sz w:val="28"/>
          <w:szCs w:val="28"/>
          <w:lang w:val="en-US"/>
        </w:rPr>
        <w:t xml:space="preserve">], – </w:t>
      </w:r>
      <w:r w:rsidR="00F97241">
        <w:rPr>
          <w:rFonts w:ascii="Times New Roman" w:hAnsi="Times New Roman" w:cs="Times New Roman"/>
          <w:sz w:val="28"/>
          <w:szCs w:val="28"/>
        </w:rPr>
        <w:t>Режимдоступа</w:t>
      </w:r>
      <w:r w:rsidR="00F97241" w:rsidRPr="003267BE">
        <w:rPr>
          <w:rFonts w:ascii="Times New Roman" w:hAnsi="Times New Roman" w:cs="Times New Roman"/>
          <w:sz w:val="28"/>
          <w:szCs w:val="28"/>
          <w:lang w:val="en-US"/>
        </w:rPr>
        <w:t>:</w:t>
      </w:r>
      <w:r w:rsidR="00F97241" w:rsidRPr="007E640D">
        <w:rPr>
          <w:rFonts w:ascii="Times New Roman" w:hAnsi="Times New Roman" w:cs="Times New Roman"/>
          <w:sz w:val="28"/>
          <w:szCs w:val="28"/>
          <w:lang w:val="en-US"/>
        </w:rPr>
        <w:t>https://www.comsol.com/</w:t>
      </w:r>
      <w:r w:rsidR="00F97241" w:rsidRPr="003267BE">
        <w:rPr>
          <w:rFonts w:ascii="Times New Roman" w:hAnsi="Times New Roman" w:cs="Times New Roman"/>
          <w:sz w:val="28"/>
          <w:szCs w:val="28"/>
          <w:lang w:val="en-US"/>
        </w:rPr>
        <w:t>.</w:t>
      </w:r>
    </w:p>
    <w:p w:rsidR="00F97241" w:rsidRPr="00F97241" w:rsidRDefault="003A3844" w:rsidP="00F97241">
      <w:pPr>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5</w:t>
      </w:r>
      <w:r w:rsidR="00201643" w:rsidRPr="00201643">
        <w:rPr>
          <w:rFonts w:ascii="Times New Roman" w:eastAsia="Times New Roman" w:hAnsi="Times New Roman" w:cs="Times New Roman"/>
          <w:bCs/>
          <w:sz w:val="28"/>
          <w:szCs w:val="24"/>
          <w:lang w:eastAsia="ru-RU"/>
        </w:rPr>
        <w:t xml:space="preserve">6. </w:t>
      </w:r>
      <w:r w:rsidR="00F97241">
        <w:rPr>
          <w:rFonts w:ascii="Times New Roman" w:hAnsi="Times New Roman" w:cs="Times New Roman"/>
          <w:sz w:val="28"/>
          <w:szCs w:val="28"/>
        </w:rPr>
        <w:t xml:space="preserve">Жовтонога, М. М. </w:t>
      </w:r>
      <w:r w:rsidR="00F97241" w:rsidRPr="004140FA">
        <w:rPr>
          <w:rFonts w:ascii="Times New Roman" w:hAnsi="Times New Roman" w:cs="Times New Roman"/>
          <w:sz w:val="28"/>
          <w:szCs w:val="28"/>
        </w:rPr>
        <w:t xml:space="preserve">Використання програмних продуктів COMSOL MULTIPHYSICS®, MATLAB®, SIMULINK® та SIMSCAPE™ при розв'язані задач гідрогазодинаміки та тепломасообміну / М. М. Жовтонога, А. С. Попова, В. О. Перцевий ; Дніпропетр. нац. ун-т залізн. трансп. ім. акад. В. Лазаряна. — Дніпропетровськ : Ліра, 2016. </w:t>
      </w:r>
    </w:p>
    <w:p w:rsidR="009F29BC" w:rsidRPr="009F29BC" w:rsidRDefault="009F29BC" w:rsidP="00CF31C1">
      <w:pPr>
        <w:spacing w:after="0" w:line="360" w:lineRule="auto"/>
        <w:ind w:firstLine="709"/>
        <w:jc w:val="both"/>
        <w:rPr>
          <w:rFonts w:ascii="Times New Roman" w:eastAsia="Times New Roman" w:hAnsi="Times New Roman" w:cs="Times New Roman"/>
          <w:bCs/>
          <w:sz w:val="28"/>
          <w:szCs w:val="24"/>
          <w:lang w:val="uk-UA" w:eastAsia="ru-RU"/>
        </w:rPr>
      </w:pPr>
    </w:p>
    <w:sectPr w:rsidR="009F29BC" w:rsidRPr="009F29BC" w:rsidSect="00CD4AA2">
      <w:headerReference w:type="default" r:id="rId45"/>
      <w:pgSz w:w="11906" w:h="16838"/>
      <w:pgMar w:top="1134" w:right="851"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61FF" w:rsidRDefault="00C661FF" w:rsidP="00863F05">
      <w:pPr>
        <w:spacing w:after="0" w:line="240" w:lineRule="auto"/>
      </w:pPr>
      <w:r>
        <w:separator/>
      </w:r>
    </w:p>
  </w:endnote>
  <w:endnote w:type="continuationSeparator" w:id="1">
    <w:p w:rsidR="00C661FF" w:rsidRDefault="00C661FF" w:rsidP="00863F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Segoe UI"/>
    <w:charset w:val="CC"/>
    <w:family w:val="swiss"/>
    <w:pitch w:val="variable"/>
    <w:sig w:usb0="00000001"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61FF" w:rsidRDefault="00C661FF" w:rsidP="00863F05">
      <w:pPr>
        <w:spacing w:after="0" w:line="240" w:lineRule="auto"/>
      </w:pPr>
      <w:r>
        <w:separator/>
      </w:r>
    </w:p>
  </w:footnote>
  <w:footnote w:type="continuationSeparator" w:id="1">
    <w:p w:rsidR="00C661FF" w:rsidRDefault="00C661FF" w:rsidP="00863F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2861535"/>
      <w:docPartObj>
        <w:docPartGallery w:val="Page Numbers (Top of Page)"/>
        <w:docPartUnique/>
      </w:docPartObj>
    </w:sdtPr>
    <w:sdtContent>
      <w:p w:rsidR="003267BE" w:rsidRDefault="003267BE">
        <w:pPr>
          <w:pStyle w:val="a3"/>
          <w:jc w:val="right"/>
        </w:pPr>
        <w:fldSimple w:instr="PAGE   \* MERGEFORMAT">
          <w:r w:rsidR="00781D11">
            <w:rPr>
              <w:noProof/>
            </w:rPr>
            <w:t>10</w:t>
          </w:r>
        </w:fldSimple>
      </w:p>
    </w:sdtContent>
  </w:sdt>
  <w:p w:rsidR="003267BE" w:rsidRDefault="003267BE">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D2919"/>
    <w:multiLevelType w:val="hybridMultilevel"/>
    <w:tmpl w:val="BE6A5C54"/>
    <w:lvl w:ilvl="0" w:tplc="64B630B8">
      <w:start w:val="1"/>
      <w:numFmt w:val="decimal"/>
      <w:lvlText w:val="%1."/>
      <w:lvlJc w:val="left"/>
      <w:pPr>
        <w:ind w:left="1428" w:hanging="360"/>
      </w:pPr>
      <w:rPr>
        <w:rFonts w:ascii="Times New Roman" w:eastAsia="Times New Roman" w:hAnsi="Times New Roman" w:cs="Times New Roman"/>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2D2943BA"/>
    <w:multiLevelType w:val="multilevel"/>
    <w:tmpl w:val="04AA3CD0"/>
    <w:lvl w:ilvl="0">
      <w:start w:val="1"/>
      <w:numFmt w:val="decimal"/>
      <w:lvlText w:val="%1."/>
      <w:lvlJc w:val="left"/>
      <w:pPr>
        <w:ind w:left="1068" w:hanging="360"/>
      </w:pPr>
      <w:rPr>
        <w:rFonts w:hint="default"/>
      </w:rPr>
    </w:lvl>
    <w:lvl w:ilvl="1">
      <w:start w:val="1"/>
      <w:numFmt w:val="decimal"/>
      <w:isLgl/>
      <w:lvlText w:val="%2."/>
      <w:lvlJc w:val="left"/>
      <w:pPr>
        <w:ind w:left="1488" w:hanging="420"/>
      </w:pPr>
      <w:rPr>
        <w:rFonts w:ascii="Times New Roman" w:eastAsiaTheme="minorEastAsia" w:hAnsi="Times New Roman" w:cs="Times New Roman"/>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2">
    <w:nsid w:val="43BD595D"/>
    <w:multiLevelType w:val="hybridMultilevel"/>
    <w:tmpl w:val="F6941E3C"/>
    <w:lvl w:ilvl="0" w:tplc="9F867152">
      <w:start w:val="4"/>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nsid w:val="4CA21A23"/>
    <w:multiLevelType w:val="hybridMultilevel"/>
    <w:tmpl w:val="EBCA2EBC"/>
    <w:lvl w:ilvl="0" w:tplc="F2F07B38">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nsid w:val="64210C51"/>
    <w:multiLevelType w:val="multilevel"/>
    <w:tmpl w:val="56265AC2"/>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6BAD1D23"/>
    <w:multiLevelType w:val="hybridMultilevel"/>
    <w:tmpl w:val="11009A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1"/>
  </w:num>
  <w:num w:numId="3">
    <w:abstractNumId w:val="0"/>
  </w:num>
  <w:num w:numId="4">
    <w:abstractNumId w:val="3"/>
  </w:num>
  <w:num w:numId="5">
    <w:abstractNumId w:val="2"/>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characterSpacingControl w:val="doNotCompress"/>
  <w:footnotePr>
    <w:footnote w:id="0"/>
    <w:footnote w:id="1"/>
  </w:footnotePr>
  <w:endnotePr>
    <w:endnote w:id="0"/>
    <w:endnote w:id="1"/>
  </w:endnotePr>
  <w:compat/>
  <w:rsids>
    <w:rsidRoot w:val="0057623E"/>
    <w:rsid w:val="000132ED"/>
    <w:rsid w:val="00014831"/>
    <w:rsid w:val="00031AA2"/>
    <w:rsid w:val="000446DC"/>
    <w:rsid w:val="00045F58"/>
    <w:rsid w:val="000529D8"/>
    <w:rsid w:val="00083032"/>
    <w:rsid w:val="0009527B"/>
    <w:rsid w:val="000D6927"/>
    <w:rsid w:val="000F2318"/>
    <w:rsid w:val="00126F61"/>
    <w:rsid w:val="00141EE9"/>
    <w:rsid w:val="00161DF5"/>
    <w:rsid w:val="00161E21"/>
    <w:rsid w:val="00190827"/>
    <w:rsid w:val="00196F3D"/>
    <w:rsid w:val="001D4C41"/>
    <w:rsid w:val="001E1B1F"/>
    <w:rsid w:val="001F1A99"/>
    <w:rsid w:val="001F3AA7"/>
    <w:rsid w:val="00201643"/>
    <w:rsid w:val="002017FE"/>
    <w:rsid w:val="002211DE"/>
    <w:rsid w:val="002410A6"/>
    <w:rsid w:val="0027106C"/>
    <w:rsid w:val="00287EC7"/>
    <w:rsid w:val="002B7AE2"/>
    <w:rsid w:val="002E1972"/>
    <w:rsid w:val="002F6E01"/>
    <w:rsid w:val="003022C5"/>
    <w:rsid w:val="00310B4F"/>
    <w:rsid w:val="003267BE"/>
    <w:rsid w:val="00343C32"/>
    <w:rsid w:val="003516CF"/>
    <w:rsid w:val="003562AB"/>
    <w:rsid w:val="00360624"/>
    <w:rsid w:val="0038111C"/>
    <w:rsid w:val="00386FAA"/>
    <w:rsid w:val="00387D41"/>
    <w:rsid w:val="0039050C"/>
    <w:rsid w:val="00397381"/>
    <w:rsid w:val="003A3844"/>
    <w:rsid w:val="003C1200"/>
    <w:rsid w:val="003D1C79"/>
    <w:rsid w:val="003D6B22"/>
    <w:rsid w:val="003E4E90"/>
    <w:rsid w:val="003F0869"/>
    <w:rsid w:val="003F295E"/>
    <w:rsid w:val="00410032"/>
    <w:rsid w:val="00413109"/>
    <w:rsid w:val="00414933"/>
    <w:rsid w:val="004222AB"/>
    <w:rsid w:val="004333B5"/>
    <w:rsid w:val="004405BF"/>
    <w:rsid w:val="004473A5"/>
    <w:rsid w:val="00447751"/>
    <w:rsid w:val="00455B61"/>
    <w:rsid w:val="00456ECC"/>
    <w:rsid w:val="00460673"/>
    <w:rsid w:val="0046359E"/>
    <w:rsid w:val="00464922"/>
    <w:rsid w:val="0048695C"/>
    <w:rsid w:val="00493B32"/>
    <w:rsid w:val="00493C99"/>
    <w:rsid w:val="00497512"/>
    <w:rsid w:val="004C6524"/>
    <w:rsid w:val="004D0664"/>
    <w:rsid w:val="004D7416"/>
    <w:rsid w:val="00512B1E"/>
    <w:rsid w:val="005155D1"/>
    <w:rsid w:val="0053005F"/>
    <w:rsid w:val="005521BC"/>
    <w:rsid w:val="005648E9"/>
    <w:rsid w:val="00567528"/>
    <w:rsid w:val="0057623E"/>
    <w:rsid w:val="005857D7"/>
    <w:rsid w:val="005B554E"/>
    <w:rsid w:val="005C20CC"/>
    <w:rsid w:val="005E3AC0"/>
    <w:rsid w:val="005F19AE"/>
    <w:rsid w:val="00613F19"/>
    <w:rsid w:val="006150DD"/>
    <w:rsid w:val="00615D90"/>
    <w:rsid w:val="006270B8"/>
    <w:rsid w:val="00633CB1"/>
    <w:rsid w:val="00641B2A"/>
    <w:rsid w:val="00646D4F"/>
    <w:rsid w:val="00654879"/>
    <w:rsid w:val="00654988"/>
    <w:rsid w:val="0066257B"/>
    <w:rsid w:val="0066736B"/>
    <w:rsid w:val="00674D0D"/>
    <w:rsid w:val="00680A42"/>
    <w:rsid w:val="006961CD"/>
    <w:rsid w:val="006A6DC8"/>
    <w:rsid w:val="006C45C8"/>
    <w:rsid w:val="006C537D"/>
    <w:rsid w:val="006D298B"/>
    <w:rsid w:val="006D43E2"/>
    <w:rsid w:val="006E4D23"/>
    <w:rsid w:val="00712928"/>
    <w:rsid w:val="007521FE"/>
    <w:rsid w:val="00755179"/>
    <w:rsid w:val="00761C4D"/>
    <w:rsid w:val="007668E7"/>
    <w:rsid w:val="007720D2"/>
    <w:rsid w:val="007726EF"/>
    <w:rsid w:val="007736BE"/>
    <w:rsid w:val="0077692C"/>
    <w:rsid w:val="00777340"/>
    <w:rsid w:val="00781D11"/>
    <w:rsid w:val="00782E44"/>
    <w:rsid w:val="007A0EE0"/>
    <w:rsid w:val="007E1452"/>
    <w:rsid w:val="007E151E"/>
    <w:rsid w:val="007E1F9A"/>
    <w:rsid w:val="0083748A"/>
    <w:rsid w:val="00837C8E"/>
    <w:rsid w:val="008465BD"/>
    <w:rsid w:val="008635B7"/>
    <w:rsid w:val="00863F05"/>
    <w:rsid w:val="0087393D"/>
    <w:rsid w:val="0089546B"/>
    <w:rsid w:val="008A2B5A"/>
    <w:rsid w:val="008A3246"/>
    <w:rsid w:val="008B224C"/>
    <w:rsid w:val="008D5278"/>
    <w:rsid w:val="008D7B0D"/>
    <w:rsid w:val="008E07A1"/>
    <w:rsid w:val="008E4735"/>
    <w:rsid w:val="00904091"/>
    <w:rsid w:val="00910050"/>
    <w:rsid w:val="00923342"/>
    <w:rsid w:val="00963E88"/>
    <w:rsid w:val="00974D54"/>
    <w:rsid w:val="00982B2E"/>
    <w:rsid w:val="009833CE"/>
    <w:rsid w:val="00990073"/>
    <w:rsid w:val="00994371"/>
    <w:rsid w:val="009C7A67"/>
    <w:rsid w:val="009D0BC5"/>
    <w:rsid w:val="009F29BC"/>
    <w:rsid w:val="009F2CBF"/>
    <w:rsid w:val="00A01D31"/>
    <w:rsid w:val="00A02C0D"/>
    <w:rsid w:val="00A03706"/>
    <w:rsid w:val="00A10704"/>
    <w:rsid w:val="00A110DD"/>
    <w:rsid w:val="00A339C5"/>
    <w:rsid w:val="00A623D3"/>
    <w:rsid w:val="00AA03F0"/>
    <w:rsid w:val="00AA0FAB"/>
    <w:rsid w:val="00AA1ACB"/>
    <w:rsid w:val="00AA426A"/>
    <w:rsid w:val="00AB295B"/>
    <w:rsid w:val="00AB5624"/>
    <w:rsid w:val="00AC75D6"/>
    <w:rsid w:val="00AD20BF"/>
    <w:rsid w:val="00AE1EB6"/>
    <w:rsid w:val="00B11DE1"/>
    <w:rsid w:val="00B20037"/>
    <w:rsid w:val="00B33D5B"/>
    <w:rsid w:val="00B43E9F"/>
    <w:rsid w:val="00B63DE3"/>
    <w:rsid w:val="00B64C7E"/>
    <w:rsid w:val="00B64E1E"/>
    <w:rsid w:val="00B95FD9"/>
    <w:rsid w:val="00B96D58"/>
    <w:rsid w:val="00BB18EB"/>
    <w:rsid w:val="00BB1D97"/>
    <w:rsid w:val="00BC7976"/>
    <w:rsid w:val="00BD2F29"/>
    <w:rsid w:val="00BD7893"/>
    <w:rsid w:val="00BE4966"/>
    <w:rsid w:val="00BF0CF3"/>
    <w:rsid w:val="00C00952"/>
    <w:rsid w:val="00C012B8"/>
    <w:rsid w:val="00C1132C"/>
    <w:rsid w:val="00C22ABB"/>
    <w:rsid w:val="00C33933"/>
    <w:rsid w:val="00C36309"/>
    <w:rsid w:val="00C51213"/>
    <w:rsid w:val="00C578C4"/>
    <w:rsid w:val="00C661FF"/>
    <w:rsid w:val="00C732D5"/>
    <w:rsid w:val="00C83B9D"/>
    <w:rsid w:val="00CA1609"/>
    <w:rsid w:val="00CB5365"/>
    <w:rsid w:val="00CD025C"/>
    <w:rsid w:val="00CD4AA2"/>
    <w:rsid w:val="00CD6CEC"/>
    <w:rsid w:val="00CE008E"/>
    <w:rsid w:val="00CE180E"/>
    <w:rsid w:val="00CE55BC"/>
    <w:rsid w:val="00CE5E75"/>
    <w:rsid w:val="00CF31C1"/>
    <w:rsid w:val="00D1159C"/>
    <w:rsid w:val="00D17EBC"/>
    <w:rsid w:val="00D202FA"/>
    <w:rsid w:val="00D2199F"/>
    <w:rsid w:val="00D2758A"/>
    <w:rsid w:val="00D34F2B"/>
    <w:rsid w:val="00D55B4C"/>
    <w:rsid w:val="00D67E4F"/>
    <w:rsid w:val="00DD25FF"/>
    <w:rsid w:val="00DD2D75"/>
    <w:rsid w:val="00DD6D9E"/>
    <w:rsid w:val="00DE4860"/>
    <w:rsid w:val="00E3372F"/>
    <w:rsid w:val="00E47B42"/>
    <w:rsid w:val="00E56BB8"/>
    <w:rsid w:val="00E63AB5"/>
    <w:rsid w:val="00E67247"/>
    <w:rsid w:val="00E751EA"/>
    <w:rsid w:val="00E77682"/>
    <w:rsid w:val="00E91760"/>
    <w:rsid w:val="00EC6688"/>
    <w:rsid w:val="00ED0D81"/>
    <w:rsid w:val="00ED501F"/>
    <w:rsid w:val="00F277A3"/>
    <w:rsid w:val="00F405F3"/>
    <w:rsid w:val="00F61231"/>
    <w:rsid w:val="00F61545"/>
    <w:rsid w:val="00F63C92"/>
    <w:rsid w:val="00F7007B"/>
    <w:rsid w:val="00F778CB"/>
    <w:rsid w:val="00F81602"/>
    <w:rsid w:val="00F8292D"/>
    <w:rsid w:val="00F87E8E"/>
    <w:rsid w:val="00F94745"/>
    <w:rsid w:val="00F97241"/>
    <w:rsid w:val="00FA10D5"/>
    <w:rsid w:val="00FB1BDE"/>
    <w:rsid w:val="00FB6AF5"/>
    <w:rsid w:val="00FC7D02"/>
    <w:rsid w:val="00FD1D1C"/>
    <w:rsid w:val="00FD5B0E"/>
    <w:rsid w:val="00FE07CF"/>
    <w:rsid w:val="00FE5B6F"/>
    <w:rsid w:val="00FF32C6"/>
    <w:rsid w:val="00FF408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07A1"/>
  </w:style>
  <w:style w:type="paragraph" w:styleId="1">
    <w:name w:val="heading 1"/>
    <w:basedOn w:val="a"/>
    <w:next w:val="a"/>
    <w:link w:val="10"/>
    <w:uiPriority w:val="9"/>
    <w:qFormat/>
    <w:rsid w:val="00D67E4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F29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63F0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63F05"/>
  </w:style>
  <w:style w:type="paragraph" w:styleId="a5">
    <w:name w:val="footer"/>
    <w:basedOn w:val="a"/>
    <w:link w:val="a6"/>
    <w:uiPriority w:val="99"/>
    <w:unhideWhenUsed/>
    <w:rsid w:val="00863F0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63F05"/>
  </w:style>
  <w:style w:type="table" w:styleId="a7">
    <w:name w:val="Table Grid"/>
    <w:basedOn w:val="a1"/>
    <w:uiPriority w:val="39"/>
    <w:rsid w:val="00AB56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ітка таблиці1"/>
    <w:basedOn w:val="a1"/>
    <w:uiPriority w:val="59"/>
    <w:rsid w:val="00AB5624"/>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D67E4F"/>
    <w:rPr>
      <w:rFonts w:asciiTheme="majorHAnsi" w:eastAsiaTheme="majorEastAsia" w:hAnsiTheme="majorHAnsi" w:cstheme="majorBidi"/>
      <w:color w:val="2E74B5" w:themeColor="accent1" w:themeShade="BF"/>
      <w:sz w:val="32"/>
      <w:szCs w:val="32"/>
    </w:rPr>
  </w:style>
  <w:style w:type="paragraph" w:styleId="a8">
    <w:name w:val="TOC Heading"/>
    <w:basedOn w:val="1"/>
    <w:next w:val="a"/>
    <w:uiPriority w:val="39"/>
    <w:semiHidden/>
    <w:unhideWhenUsed/>
    <w:qFormat/>
    <w:rsid w:val="00D67E4F"/>
    <w:pPr>
      <w:spacing w:before="480" w:line="276" w:lineRule="auto"/>
      <w:outlineLvl w:val="9"/>
    </w:pPr>
    <w:rPr>
      <w:b/>
      <w:bCs/>
      <w:sz w:val="28"/>
      <w:szCs w:val="28"/>
      <w:lang w:eastAsia="ru-RU"/>
    </w:rPr>
  </w:style>
  <w:style w:type="paragraph" w:styleId="12">
    <w:name w:val="toc 1"/>
    <w:basedOn w:val="a"/>
    <w:next w:val="a"/>
    <w:autoRedefine/>
    <w:uiPriority w:val="39"/>
    <w:unhideWhenUsed/>
    <w:rsid w:val="00D67E4F"/>
    <w:pPr>
      <w:spacing w:after="100" w:line="276" w:lineRule="auto"/>
    </w:pPr>
  </w:style>
  <w:style w:type="paragraph" w:styleId="21">
    <w:name w:val="toc 2"/>
    <w:basedOn w:val="a"/>
    <w:next w:val="a"/>
    <w:autoRedefine/>
    <w:uiPriority w:val="39"/>
    <w:unhideWhenUsed/>
    <w:rsid w:val="00D67E4F"/>
    <w:pPr>
      <w:spacing w:after="100" w:line="276" w:lineRule="auto"/>
      <w:ind w:left="220"/>
    </w:pPr>
  </w:style>
  <w:style w:type="character" w:styleId="a9">
    <w:name w:val="Hyperlink"/>
    <w:basedOn w:val="a0"/>
    <w:uiPriority w:val="99"/>
    <w:unhideWhenUsed/>
    <w:rsid w:val="00D67E4F"/>
    <w:rPr>
      <w:color w:val="0563C1" w:themeColor="hyperlink"/>
      <w:u w:val="single"/>
    </w:rPr>
  </w:style>
  <w:style w:type="paragraph" w:styleId="aa">
    <w:name w:val="List Paragraph"/>
    <w:basedOn w:val="a"/>
    <w:uiPriority w:val="34"/>
    <w:qFormat/>
    <w:rsid w:val="000132ED"/>
    <w:pPr>
      <w:spacing w:after="200" w:line="276" w:lineRule="auto"/>
      <w:ind w:left="720"/>
      <w:contextualSpacing/>
    </w:pPr>
  </w:style>
  <w:style w:type="character" w:customStyle="1" w:styleId="20">
    <w:name w:val="Заголовок 2 Знак"/>
    <w:basedOn w:val="a0"/>
    <w:link w:val="2"/>
    <w:uiPriority w:val="9"/>
    <w:semiHidden/>
    <w:rsid w:val="003F295E"/>
    <w:rPr>
      <w:rFonts w:asciiTheme="majorHAnsi" w:eastAsiaTheme="majorEastAsia" w:hAnsiTheme="majorHAnsi" w:cstheme="majorBidi"/>
      <w:color w:val="2E74B5" w:themeColor="accent1" w:themeShade="BF"/>
      <w:sz w:val="26"/>
      <w:szCs w:val="26"/>
    </w:rPr>
  </w:style>
  <w:style w:type="paragraph" w:styleId="ab">
    <w:name w:val="No Spacing"/>
    <w:uiPriority w:val="1"/>
    <w:qFormat/>
    <w:rsid w:val="003516CF"/>
    <w:pPr>
      <w:spacing w:after="0" w:line="240" w:lineRule="auto"/>
    </w:pPr>
    <w:rPr>
      <w:rFonts w:eastAsiaTheme="minorEastAsia"/>
      <w:lang w:eastAsia="ru-RU"/>
    </w:rPr>
  </w:style>
  <w:style w:type="paragraph" w:styleId="ac">
    <w:name w:val="Balloon Text"/>
    <w:basedOn w:val="a"/>
    <w:link w:val="ad"/>
    <w:uiPriority w:val="99"/>
    <w:semiHidden/>
    <w:unhideWhenUsed/>
    <w:rsid w:val="003267B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267B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77853409">
      <w:bodyDiv w:val="1"/>
      <w:marLeft w:val="0"/>
      <w:marRight w:val="0"/>
      <w:marTop w:val="0"/>
      <w:marBottom w:val="0"/>
      <w:divBdr>
        <w:top w:val="none" w:sz="0" w:space="0" w:color="auto"/>
        <w:left w:val="none" w:sz="0" w:space="0" w:color="auto"/>
        <w:bottom w:val="none" w:sz="0" w:space="0" w:color="auto"/>
        <w:right w:val="none" w:sz="0" w:space="0" w:color="auto"/>
      </w:divBdr>
    </w:div>
    <w:div w:id="1041630933">
      <w:bodyDiv w:val="1"/>
      <w:marLeft w:val="0"/>
      <w:marRight w:val="0"/>
      <w:marTop w:val="0"/>
      <w:marBottom w:val="0"/>
      <w:divBdr>
        <w:top w:val="none" w:sz="0" w:space="0" w:color="auto"/>
        <w:left w:val="none" w:sz="0" w:space="0" w:color="auto"/>
        <w:bottom w:val="none" w:sz="0" w:space="0" w:color="auto"/>
        <w:right w:val="none" w:sz="0" w:space="0" w:color="auto"/>
      </w:divBdr>
    </w:div>
    <w:div w:id="1991716077">
      <w:bodyDiv w:val="1"/>
      <w:marLeft w:val="0"/>
      <w:marRight w:val="0"/>
      <w:marTop w:val="0"/>
      <w:marBottom w:val="0"/>
      <w:divBdr>
        <w:top w:val="none" w:sz="0" w:space="0" w:color="auto"/>
        <w:left w:val="none" w:sz="0" w:space="0" w:color="auto"/>
        <w:bottom w:val="none" w:sz="0" w:space="0" w:color="auto"/>
        <w:right w:val="none" w:sz="0" w:space="0" w:color="auto"/>
      </w:divBdr>
      <w:divsChild>
        <w:div w:id="913052039">
          <w:marLeft w:val="0"/>
          <w:marRight w:val="0"/>
          <w:marTop w:val="166"/>
          <w:marBottom w:val="166"/>
          <w:divBdr>
            <w:top w:val="none" w:sz="0" w:space="0" w:color="auto"/>
            <w:left w:val="none" w:sz="0" w:space="0" w:color="auto"/>
            <w:bottom w:val="none" w:sz="0" w:space="0" w:color="auto"/>
            <w:right w:val="none" w:sz="0" w:space="0" w:color="auto"/>
          </w:divBdr>
          <w:divsChild>
            <w:div w:id="106263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98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41"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7431</TotalTime>
  <Pages>1</Pages>
  <Words>13037</Words>
  <Characters>74312</Characters>
  <Application>Microsoft Office Word</Application>
  <DocSecurity>0</DocSecurity>
  <Lines>619</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dc:creator>
  <cp:keywords/>
  <dc:description/>
  <cp:lastModifiedBy>411-0</cp:lastModifiedBy>
  <cp:revision>68</cp:revision>
  <dcterms:created xsi:type="dcterms:W3CDTF">2019-11-20T19:34:00Z</dcterms:created>
  <dcterms:modified xsi:type="dcterms:W3CDTF">2019-12-20T13:22:00Z</dcterms:modified>
</cp:coreProperties>
</file>