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2D6867" w14:textId="04DBB4FA" w:rsidR="00F86577" w:rsidRPr="00D37447" w:rsidRDefault="00F86577" w:rsidP="00F86577">
      <w:pPr>
        <w:spacing w:after="0" w:line="360" w:lineRule="auto"/>
        <w:jc w:val="both"/>
        <w:rPr>
          <w:rFonts w:ascii="Times New Roman" w:hAnsi="Times New Roman" w:cs="Times New Roman"/>
          <w:sz w:val="28"/>
          <w:szCs w:val="28"/>
        </w:rPr>
      </w:pPr>
      <w:r w:rsidRPr="00D37447">
        <w:rPr>
          <w:rFonts w:ascii="Times New Roman" w:hAnsi="Times New Roman" w:cs="Times New Roman"/>
          <w:b/>
          <w:bCs/>
          <w:i/>
          <w:iCs/>
          <w:sz w:val="28"/>
          <w:szCs w:val="28"/>
        </w:rPr>
        <w:t>ВЕРБОВА О. С.</w:t>
      </w:r>
      <w:r w:rsidRPr="00D37447">
        <w:rPr>
          <w:rFonts w:ascii="Times New Roman" w:hAnsi="Times New Roman" w:cs="Times New Roman"/>
          <w:sz w:val="28"/>
          <w:szCs w:val="28"/>
        </w:rPr>
        <w:t>, студ., НТУ «КПІ»</w:t>
      </w:r>
    </w:p>
    <w:p w14:paraId="389A55FC" w14:textId="7DCC33FA" w:rsidR="00F86577" w:rsidRPr="00D37447" w:rsidRDefault="00F86577" w:rsidP="00F86577">
      <w:pPr>
        <w:spacing w:after="0" w:line="360" w:lineRule="auto"/>
        <w:jc w:val="both"/>
        <w:rPr>
          <w:rFonts w:ascii="Times New Roman" w:hAnsi="Times New Roman" w:cs="Times New Roman"/>
          <w:sz w:val="28"/>
          <w:szCs w:val="28"/>
        </w:rPr>
      </w:pPr>
      <w:r w:rsidRPr="00D37447">
        <w:rPr>
          <w:rFonts w:ascii="Times New Roman" w:hAnsi="Times New Roman" w:cs="Times New Roman"/>
          <w:b/>
          <w:bCs/>
          <w:i/>
          <w:iCs/>
          <w:sz w:val="28"/>
          <w:szCs w:val="28"/>
        </w:rPr>
        <w:t>КРИВДА О. В.</w:t>
      </w:r>
      <w:r w:rsidRPr="00D37447">
        <w:rPr>
          <w:rFonts w:ascii="Times New Roman" w:hAnsi="Times New Roman" w:cs="Times New Roman"/>
          <w:sz w:val="28"/>
          <w:szCs w:val="28"/>
        </w:rPr>
        <w:t>, к. е. н., доц., НТУ «КПІ»</w:t>
      </w:r>
    </w:p>
    <w:p w14:paraId="1DF30478" w14:textId="77777777" w:rsidR="00F86577" w:rsidRPr="00D37447" w:rsidRDefault="00F86577" w:rsidP="00F86577">
      <w:pPr>
        <w:spacing w:after="0" w:line="360" w:lineRule="auto"/>
        <w:jc w:val="both"/>
        <w:rPr>
          <w:rFonts w:ascii="Times New Roman" w:hAnsi="Times New Roman" w:cs="Times New Roman"/>
          <w:sz w:val="28"/>
          <w:szCs w:val="28"/>
        </w:rPr>
      </w:pPr>
    </w:p>
    <w:p w14:paraId="68896344" w14:textId="0EFF32CF" w:rsidR="00677835" w:rsidRDefault="00F86577" w:rsidP="00F86577">
      <w:pPr>
        <w:spacing w:after="0" w:line="360" w:lineRule="auto"/>
        <w:jc w:val="center"/>
        <w:rPr>
          <w:rFonts w:ascii="Times New Roman" w:hAnsi="Times New Roman" w:cs="Times New Roman"/>
          <w:b/>
          <w:bCs/>
          <w:sz w:val="28"/>
          <w:szCs w:val="28"/>
          <w:lang w:val="en-US"/>
        </w:rPr>
      </w:pPr>
      <w:r w:rsidRPr="00F86577">
        <w:rPr>
          <w:rFonts w:ascii="Times New Roman" w:hAnsi="Times New Roman" w:cs="Times New Roman"/>
          <w:b/>
          <w:bCs/>
          <w:sz w:val="28"/>
          <w:szCs w:val="28"/>
          <w:lang w:val="en-US"/>
        </w:rPr>
        <w:t>PROBLEMS OF PERSONNEL MANAGEMENT IN SMALL BUSINESS</w:t>
      </w:r>
    </w:p>
    <w:p w14:paraId="6F4CE00D" w14:textId="77777777" w:rsidR="00F86577" w:rsidRPr="00F86577" w:rsidRDefault="00F86577" w:rsidP="00F86577">
      <w:pPr>
        <w:spacing w:after="0" w:line="360" w:lineRule="auto"/>
        <w:jc w:val="both"/>
        <w:rPr>
          <w:rFonts w:ascii="Times New Roman" w:hAnsi="Times New Roman" w:cs="Times New Roman"/>
          <w:b/>
          <w:bCs/>
          <w:sz w:val="28"/>
          <w:szCs w:val="28"/>
          <w:lang w:val="en-US"/>
        </w:rPr>
      </w:pPr>
    </w:p>
    <w:p w14:paraId="66A5A1B9" w14:textId="6088DE7C" w:rsidR="00EF68D2" w:rsidRPr="00F86577" w:rsidRDefault="00EF68D2" w:rsidP="00F86577">
      <w:pPr>
        <w:spacing w:after="0" w:line="360" w:lineRule="auto"/>
        <w:ind w:firstLine="708"/>
        <w:jc w:val="both"/>
        <w:rPr>
          <w:rFonts w:ascii="Times New Roman" w:hAnsi="Times New Roman" w:cs="Times New Roman"/>
          <w:sz w:val="28"/>
          <w:szCs w:val="28"/>
          <w:lang w:val="en-US"/>
        </w:rPr>
      </w:pPr>
      <w:r w:rsidRPr="00F86577">
        <w:rPr>
          <w:rFonts w:ascii="Times New Roman" w:hAnsi="Times New Roman" w:cs="Times New Roman"/>
          <w:sz w:val="28"/>
          <w:szCs w:val="28"/>
          <w:lang w:val="en-US"/>
        </w:rPr>
        <w:t xml:space="preserve">In modern conditions, the issue of the correct and competent construction of the organizational structure is </w:t>
      </w:r>
      <w:r w:rsidR="00F86577">
        <w:rPr>
          <w:rFonts w:ascii="Times New Roman" w:hAnsi="Times New Roman" w:cs="Times New Roman"/>
          <w:sz w:val="28"/>
          <w:szCs w:val="28"/>
          <w:lang w:val="en-US"/>
        </w:rPr>
        <w:t xml:space="preserve">so </w:t>
      </w:r>
      <w:r w:rsidRPr="00F86577">
        <w:rPr>
          <w:rFonts w:ascii="Times New Roman" w:hAnsi="Times New Roman" w:cs="Times New Roman"/>
          <w:sz w:val="28"/>
          <w:szCs w:val="28"/>
          <w:lang w:val="en-US"/>
        </w:rPr>
        <w:t>important. Small businesses are considered a must-have part of a vibrant economy. In all developed industrial countries, the small business area plays a significant role in the country's financial system.</w:t>
      </w:r>
    </w:p>
    <w:p w14:paraId="0557DDDB" w14:textId="40BDF138" w:rsidR="00525F0D" w:rsidRDefault="00525F0D" w:rsidP="00F86577">
      <w:pPr>
        <w:spacing w:after="0" w:line="360" w:lineRule="auto"/>
        <w:ind w:firstLine="708"/>
        <w:jc w:val="both"/>
        <w:rPr>
          <w:rFonts w:ascii="Times New Roman" w:hAnsi="Times New Roman" w:cs="Times New Roman"/>
          <w:sz w:val="28"/>
          <w:szCs w:val="28"/>
          <w:lang w:val="en-US"/>
        </w:rPr>
      </w:pPr>
      <w:r w:rsidRPr="00525F0D">
        <w:rPr>
          <w:rFonts w:ascii="Times New Roman" w:hAnsi="Times New Roman" w:cs="Times New Roman"/>
          <w:sz w:val="28"/>
          <w:szCs w:val="28"/>
          <w:lang w:val="en-US"/>
        </w:rPr>
        <w:t>Small business is the cornerstone of the market economy and connects all the links in the market economy. One of the most important functions of small businesses is to maintain competition, which is guaranteed by their diversity and greater freedom of pricing. They are accelerating the filling of the product market with goods needed by consumers and are introducing simple advances in science and technology. The backbone of modern small business is people [2]</w:t>
      </w:r>
      <w:r>
        <w:rPr>
          <w:rFonts w:ascii="Times New Roman" w:hAnsi="Times New Roman" w:cs="Times New Roman"/>
          <w:sz w:val="28"/>
          <w:szCs w:val="28"/>
          <w:lang w:val="en-US"/>
        </w:rPr>
        <w:t>.</w:t>
      </w:r>
    </w:p>
    <w:p w14:paraId="3A556BA9" w14:textId="0167C75D" w:rsidR="00DC4951" w:rsidRDefault="00DC4951" w:rsidP="00F86577">
      <w:pPr>
        <w:spacing w:after="0" w:line="360" w:lineRule="auto"/>
        <w:ind w:firstLine="708"/>
        <w:jc w:val="both"/>
        <w:rPr>
          <w:rFonts w:ascii="Times New Roman" w:hAnsi="Times New Roman" w:cs="Times New Roman"/>
          <w:sz w:val="28"/>
          <w:szCs w:val="28"/>
          <w:lang w:val="en-US"/>
        </w:rPr>
      </w:pPr>
      <w:r w:rsidRPr="00DC4951">
        <w:rPr>
          <w:rFonts w:ascii="Times New Roman" w:hAnsi="Times New Roman" w:cs="Times New Roman"/>
          <w:sz w:val="28"/>
          <w:szCs w:val="28"/>
          <w:lang w:val="en-US"/>
        </w:rPr>
        <w:t>Competitiveness, market position, prospects for further development and the possibility of increasing the profit of an enterprise largely depend on the level of training of talents, discipline, professionalism and creativity. Given that people are critical to the successful development of small businesses and people work closely in these locations, business owners are trying to attract decent people to work in their business under certain financial constraints.</w:t>
      </w:r>
    </w:p>
    <w:p w14:paraId="1E9D8817" w14:textId="6448CB39" w:rsidR="00EF68D2" w:rsidRPr="00F86577" w:rsidRDefault="00EF68D2" w:rsidP="00F86577">
      <w:pPr>
        <w:spacing w:after="0" w:line="360" w:lineRule="auto"/>
        <w:ind w:firstLine="708"/>
        <w:jc w:val="both"/>
        <w:rPr>
          <w:rFonts w:ascii="Times New Roman" w:hAnsi="Times New Roman" w:cs="Times New Roman"/>
          <w:sz w:val="28"/>
          <w:szCs w:val="28"/>
          <w:lang w:val="en-US"/>
        </w:rPr>
      </w:pPr>
      <w:r w:rsidRPr="00F86577">
        <w:rPr>
          <w:rFonts w:ascii="Times New Roman" w:hAnsi="Times New Roman" w:cs="Times New Roman"/>
          <w:sz w:val="28"/>
          <w:szCs w:val="28"/>
          <w:lang w:val="en-US"/>
        </w:rPr>
        <w:t>The basic requirements for employees are usually universal. Ideally, employers want to hire employees with a range of positive qualities and the least disadvantages in the labor market. In a small business, to organize effective work, it is important not only to form a team by recruiting individual specialists, but also to create a capable team</w:t>
      </w:r>
      <w:r w:rsidR="00525F0D">
        <w:rPr>
          <w:rFonts w:ascii="Times New Roman" w:hAnsi="Times New Roman" w:cs="Times New Roman"/>
          <w:sz w:val="28"/>
          <w:szCs w:val="28"/>
          <w:lang w:val="en-US"/>
        </w:rPr>
        <w:t xml:space="preserve"> </w:t>
      </w:r>
      <w:r w:rsidR="0029612A" w:rsidRPr="00F86577">
        <w:rPr>
          <w:rFonts w:ascii="Times New Roman" w:hAnsi="Times New Roman" w:cs="Times New Roman"/>
          <w:sz w:val="28"/>
          <w:szCs w:val="28"/>
          <w:lang w:val="en-US"/>
        </w:rPr>
        <w:t>[3]</w:t>
      </w:r>
      <w:r w:rsidR="00525F0D">
        <w:rPr>
          <w:rFonts w:ascii="Times New Roman" w:hAnsi="Times New Roman" w:cs="Times New Roman"/>
          <w:sz w:val="28"/>
          <w:szCs w:val="28"/>
          <w:lang w:val="en-US"/>
        </w:rPr>
        <w:t>.</w:t>
      </w:r>
    </w:p>
    <w:p w14:paraId="1C7AADD5" w14:textId="77777777" w:rsidR="00EF68D2" w:rsidRPr="00F86577" w:rsidRDefault="00EF68D2" w:rsidP="00F86577">
      <w:pPr>
        <w:spacing w:after="0" w:line="360" w:lineRule="auto"/>
        <w:ind w:firstLine="708"/>
        <w:jc w:val="both"/>
        <w:rPr>
          <w:rFonts w:ascii="Times New Roman" w:hAnsi="Times New Roman" w:cs="Times New Roman"/>
          <w:sz w:val="28"/>
          <w:szCs w:val="28"/>
          <w:lang w:val="en-US"/>
        </w:rPr>
      </w:pPr>
      <w:r w:rsidRPr="00F86577">
        <w:rPr>
          <w:rFonts w:ascii="Times New Roman" w:hAnsi="Times New Roman" w:cs="Times New Roman"/>
          <w:sz w:val="28"/>
          <w:szCs w:val="28"/>
          <w:lang w:val="en-US"/>
        </w:rPr>
        <w:t xml:space="preserve">It is necessary to pay attention to such a problem, typical for small business management systems, as the administrative method of personnel management. This is a typical industrial enterprise with low skilled personnel and sometimes direct management is required. Another problem is the lack of control over the </w:t>
      </w:r>
      <w:r w:rsidRPr="00F86577">
        <w:rPr>
          <w:rFonts w:ascii="Times New Roman" w:hAnsi="Times New Roman" w:cs="Times New Roman"/>
          <w:sz w:val="28"/>
          <w:szCs w:val="28"/>
          <w:lang w:val="en-US"/>
        </w:rPr>
        <w:lastRenderedPageBreak/>
        <w:t>work of employees. Small business personnel are highly versatile, and only half of the workplaces have original instructions designed for specific workplaces.</w:t>
      </w:r>
    </w:p>
    <w:p w14:paraId="296B75D5" w14:textId="1F158C43" w:rsidR="00EF68D2" w:rsidRPr="00F86577" w:rsidRDefault="00EF68D2" w:rsidP="00F86577">
      <w:pPr>
        <w:spacing w:after="0" w:line="360" w:lineRule="auto"/>
        <w:ind w:firstLine="708"/>
        <w:jc w:val="both"/>
        <w:rPr>
          <w:rFonts w:ascii="Times New Roman" w:hAnsi="Times New Roman" w:cs="Times New Roman"/>
          <w:sz w:val="28"/>
          <w:szCs w:val="28"/>
          <w:lang w:val="en-US"/>
        </w:rPr>
      </w:pPr>
      <w:r w:rsidRPr="00F86577">
        <w:rPr>
          <w:rFonts w:ascii="Times New Roman" w:hAnsi="Times New Roman" w:cs="Times New Roman"/>
          <w:sz w:val="28"/>
          <w:szCs w:val="28"/>
          <w:lang w:val="en-US"/>
        </w:rPr>
        <w:t>In addition, small enterprises often lack such an important document in personnel management, which usually regulates the procedures for hiring, transferring and dismissing personnel in an organization; duties and rights of employers and employees; working hours and rest periods; rewards for successful work; labor discipline and responsibility for violation of discipline; rules for payment of wages, social insurance and social security system</w:t>
      </w:r>
      <w:r w:rsidR="0029612A" w:rsidRPr="00F86577">
        <w:rPr>
          <w:rFonts w:ascii="Times New Roman" w:hAnsi="Times New Roman" w:cs="Times New Roman"/>
          <w:sz w:val="28"/>
          <w:szCs w:val="28"/>
          <w:lang w:val="en-US"/>
        </w:rPr>
        <w:t xml:space="preserve"> [</w:t>
      </w:r>
      <w:r w:rsidR="00DC4951">
        <w:rPr>
          <w:rFonts w:ascii="Times New Roman" w:hAnsi="Times New Roman" w:cs="Times New Roman"/>
          <w:sz w:val="28"/>
          <w:szCs w:val="28"/>
          <w:lang w:val="en-US"/>
        </w:rPr>
        <w:t>3</w:t>
      </w:r>
      <w:r w:rsidR="0029612A" w:rsidRPr="00F86577">
        <w:rPr>
          <w:rFonts w:ascii="Times New Roman" w:hAnsi="Times New Roman" w:cs="Times New Roman"/>
          <w:sz w:val="28"/>
          <w:szCs w:val="28"/>
          <w:lang w:val="en-US"/>
        </w:rPr>
        <w:t>]</w:t>
      </w:r>
      <w:r w:rsidR="00525F0D">
        <w:rPr>
          <w:rFonts w:ascii="Times New Roman" w:hAnsi="Times New Roman" w:cs="Times New Roman"/>
          <w:sz w:val="28"/>
          <w:szCs w:val="28"/>
          <w:lang w:val="en-US"/>
        </w:rPr>
        <w:t>.</w:t>
      </w:r>
    </w:p>
    <w:p w14:paraId="1A9441BA" w14:textId="5E9C7A04" w:rsidR="00EF68D2" w:rsidRPr="00F86577" w:rsidRDefault="00525F0D" w:rsidP="00F86577">
      <w:pPr>
        <w:spacing w:after="0" w:line="360" w:lineRule="auto"/>
        <w:ind w:firstLine="708"/>
        <w:jc w:val="both"/>
        <w:rPr>
          <w:rFonts w:ascii="Times New Roman" w:hAnsi="Times New Roman" w:cs="Times New Roman"/>
          <w:sz w:val="28"/>
          <w:szCs w:val="28"/>
          <w:lang w:val="en-US"/>
        </w:rPr>
      </w:pPr>
      <w:r w:rsidRPr="00525F0D">
        <w:rPr>
          <w:rFonts w:ascii="Times New Roman" w:hAnsi="Times New Roman" w:cs="Times New Roman"/>
          <w:sz w:val="28"/>
          <w:szCs w:val="28"/>
          <w:lang w:val="en-US"/>
        </w:rPr>
        <w:t xml:space="preserve">The organizational structure of a company is a solution for any small business, which must reflect the logic of the organization's functioning and correspond to the strategic directions of its development. The main result of the optimization of the organizational structure is to bring it into line with the specifics of the company's activities by: defining the standards of manageability; consolidation of areas of responsibility and authority; fixing the place of each employee and subdivision in the course of the activity of a small enterprise </w:t>
      </w:r>
      <w:r w:rsidR="0029612A" w:rsidRPr="00F86577">
        <w:rPr>
          <w:rFonts w:ascii="Times New Roman" w:hAnsi="Times New Roman" w:cs="Times New Roman"/>
          <w:sz w:val="28"/>
          <w:szCs w:val="28"/>
          <w:lang w:val="en-US"/>
        </w:rPr>
        <w:t>[1]</w:t>
      </w:r>
      <w:r>
        <w:rPr>
          <w:rFonts w:ascii="Times New Roman" w:hAnsi="Times New Roman" w:cs="Times New Roman"/>
          <w:sz w:val="28"/>
          <w:szCs w:val="28"/>
          <w:lang w:val="en-US"/>
        </w:rPr>
        <w:t>.</w:t>
      </w:r>
    </w:p>
    <w:p w14:paraId="142C2554" w14:textId="3401D4E1" w:rsidR="00525F0D" w:rsidRDefault="00DC4951" w:rsidP="00525F0D">
      <w:pPr>
        <w:spacing w:after="0" w:line="360" w:lineRule="auto"/>
        <w:ind w:firstLine="708"/>
        <w:jc w:val="both"/>
        <w:rPr>
          <w:rFonts w:ascii="Times New Roman" w:hAnsi="Times New Roman" w:cs="Times New Roman"/>
          <w:sz w:val="28"/>
          <w:szCs w:val="28"/>
          <w:lang w:val="en-US"/>
        </w:rPr>
      </w:pPr>
      <w:r w:rsidRPr="00DC4951">
        <w:rPr>
          <w:rFonts w:ascii="Times New Roman" w:hAnsi="Times New Roman" w:cs="Times New Roman"/>
          <w:sz w:val="28"/>
          <w:szCs w:val="28"/>
          <w:lang w:val="en-US"/>
        </w:rPr>
        <w:t>All in all, in small companies, the impact of managerial problems is often more, than in lar</w:t>
      </w:r>
      <w:r>
        <w:rPr>
          <w:rFonts w:ascii="Times New Roman" w:hAnsi="Times New Roman" w:cs="Times New Roman"/>
          <w:sz w:val="28"/>
          <w:szCs w:val="28"/>
          <w:lang w:val="en-US"/>
        </w:rPr>
        <w:t>g</w:t>
      </w:r>
      <w:r w:rsidRPr="00DC4951">
        <w:rPr>
          <w:rFonts w:ascii="Times New Roman" w:hAnsi="Times New Roman" w:cs="Times New Roman"/>
          <w:sz w:val="28"/>
          <w:szCs w:val="28"/>
          <w:lang w:val="en-US"/>
        </w:rPr>
        <w:t>e companies because competition is more intense and the margin of resilience is less. The successful implementation of any enterprise goal is directly related to the optimal use of its human resources. The specifics of small enterprises require managers to have a high degree of professionalism in the field of personnel management and the ability to use modern technologies to optimize the potential of people and minimize their limitations in order to increase the competitiveness and development of enterprises.</w:t>
      </w:r>
    </w:p>
    <w:p w14:paraId="45508505" w14:textId="77777777" w:rsidR="00525F0D" w:rsidRDefault="00525F0D" w:rsidP="00525F0D">
      <w:pPr>
        <w:spacing w:after="0" w:line="360" w:lineRule="auto"/>
        <w:ind w:firstLine="708"/>
        <w:jc w:val="both"/>
        <w:rPr>
          <w:rFonts w:ascii="Times New Roman" w:hAnsi="Times New Roman" w:cs="Times New Roman"/>
          <w:sz w:val="28"/>
          <w:szCs w:val="28"/>
          <w:lang w:val="en-US"/>
        </w:rPr>
      </w:pPr>
    </w:p>
    <w:p w14:paraId="5022222B" w14:textId="27D78CFA" w:rsidR="00374759" w:rsidRPr="00F86577" w:rsidRDefault="00374759" w:rsidP="00F86577">
      <w:pPr>
        <w:spacing w:after="0" w:line="360" w:lineRule="auto"/>
        <w:ind w:firstLine="708"/>
        <w:jc w:val="center"/>
        <w:rPr>
          <w:rFonts w:ascii="Times New Roman" w:hAnsi="Times New Roman" w:cs="Times New Roman"/>
          <w:b/>
          <w:bCs/>
          <w:sz w:val="24"/>
          <w:szCs w:val="24"/>
          <w:lang w:val="en-US"/>
        </w:rPr>
      </w:pPr>
      <w:r w:rsidRPr="00F86577">
        <w:rPr>
          <w:rFonts w:ascii="Times New Roman" w:hAnsi="Times New Roman" w:cs="Times New Roman"/>
          <w:b/>
          <w:bCs/>
          <w:sz w:val="24"/>
          <w:szCs w:val="24"/>
          <w:lang w:val="en-US"/>
        </w:rPr>
        <w:t>References</w:t>
      </w:r>
      <w:r w:rsidR="00EF68D2" w:rsidRPr="00F86577">
        <w:rPr>
          <w:rFonts w:ascii="Times New Roman" w:hAnsi="Times New Roman" w:cs="Times New Roman"/>
          <w:b/>
          <w:bCs/>
          <w:sz w:val="24"/>
          <w:szCs w:val="24"/>
          <w:lang w:val="en-US"/>
        </w:rPr>
        <w:t>:</w:t>
      </w:r>
    </w:p>
    <w:p w14:paraId="18EF5A53" w14:textId="487321B2" w:rsidR="00374759" w:rsidRDefault="00374759" w:rsidP="00F86577">
      <w:pPr>
        <w:pStyle w:val="a4"/>
        <w:numPr>
          <w:ilvl w:val="0"/>
          <w:numId w:val="2"/>
        </w:numPr>
        <w:spacing w:after="0" w:line="360" w:lineRule="auto"/>
        <w:jc w:val="both"/>
        <w:rPr>
          <w:rFonts w:ascii="Times New Roman" w:hAnsi="Times New Roman" w:cs="Times New Roman"/>
          <w:sz w:val="24"/>
          <w:szCs w:val="24"/>
          <w:lang w:val="en-US"/>
        </w:rPr>
      </w:pPr>
      <w:r w:rsidRPr="00F86577">
        <w:rPr>
          <w:rFonts w:ascii="Times New Roman" w:hAnsi="Times New Roman" w:cs="Times New Roman"/>
          <w:sz w:val="24"/>
          <w:szCs w:val="24"/>
          <w:lang w:val="en-US"/>
        </w:rPr>
        <w:t xml:space="preserve">Bagiev G.L., Asaul A.N. </w:t>
      </w:r>
      <w:r w:rsidR="00F86577">
        <w:rPr>
          <w:rFonts w:ascii="Times New Roman" w:hAnsi="Times New Roman" w:cs="Times New Roman"/>
          <w:sz w:val="24"/>
          <w:szCs w:val="24"/>
          <w:lang w:val="en-US"/>
        </w:rPr>
        <w:t xml:space="preserve">The </w:t>
      </w:r>
      <w:r w:rsidRPr="00F86577">
        <w:rPr>
          <w:rFonts w:ascii="Times New Roman" w:hAnsi="Times New Roman" w:cs="Times New Roman"/>
          <w:sz w:val="24"/>
          <w:szCs w:val="24"/>
          <w:lang w:val="en-US"/>
        </w:rPr>
        <w:t>Organization of business activities</w:t>
      </w:r>
      <w:r w:rsidR="00F86577">
        <w:rPr>
          <w:rFonts w:ascii="Times New Roman" w:hAnsi="Times New Roman" w:cs="Times New Roman"/>
          <w:sz w:val="24"/>
          <w:szCs w:val="24"/>
          <w:lang w:val="en-US"/>
        </w:rPr>
        <w:t xml:space="preserve">, </w:t>
      </w:r>
      <w:r w:rsidRPr="00F86577">
        <w:rPr>
          <w:rFonts w:ascii="Times New Roman" w:hAnsi="Times New Roman" w:cs="Times New Roman"/>
          <w:sz w:val="24"/>
          <w:szCs w:val="24"/>
          <w:lang w:val="en-US"/>
        </w:rPr>
        <w:t>2001</w:t>
      </w:r>
      <w:r w:rsidR="00B46A12">
        <w:rPr>
          <w:rFonts w:ascii="Times New Roman" w:hAnsi="Times New Roman" w:cs="Times New Roman"/>
          <w:sz w:val="24"/>
          <w:szCs w:val="24"/>
          <w:lang w:val="uk-UA"/>
        </w:rPr>
        <w:t>.</w:t>
      </w:r>
    </w:p>
    <w:p w14:paraId="63909F19" w14:textId="7728C94A" w:rsidR="00D37447" w:rsidRPr="00F86577" w:rsidRDefault="00D37447" w:rsidP="00F86577">
      <w:pPr>
        <w:pStyle w:val="a4"/>
        <w:numPr>
          <w:ilvl w:val="0"/>
          <w:numId w:val="2"/>
        </w:numPr>
        <w:spacing w:after="0" w:line="360" w:lineRule="auto"/>
        <w:jc w:val="both"/>
        <w:rPr>
          <w:rFonts w:ascii="Times New Roman" w:hAnsi="Times New Roman" w:cs="Times New Roman"/>
          <w:sz w:val="24"/>
          <w:szCs w:val="24"/>
          <w:lang w:val="en-US"/>
        </w:rPr>
      </w:pPr>
      <w:r w:rsidRPr="00D37447">
        <w:rPr>
          <w:rFonts w:ascii="Times New Roman" w:hAnsi="Times New Roman" w:cs="Times New Roman"/>
          <w:sz w:val="24"/>
          <w:szCs w:val="24"/>
          <w:lang w:val="uk-UA"/>
        </w:rPr>
        <w:t>Кривда О.В.</w:t>
      </w:r>
      <w:r w:rsidRPr="00D37447">
        <w:rPr>
          <w:rFonts w:ascii="Times New Roman" w:hAnsi="Times New Roman" w:cs="Times New Roman"/>
          <w:sz w:val="24"/>
          <w:szCs w:val="24"/>
        </w:rPr>
        <w:t xml:space="preserve"> </w:t>
      </w:r>
      <w:r w:rsidRPr="00D37447">
        <w:rPr>
          <w:rFonts w:ascii="Times New Roman" w:hAnsi="Times New Roman" w:cs="Times New Roman"/>
          <w:sz w:val="24"/>
          <w:szCs w:val="24"/>
          <w:lang w:val="uk-UA"/>
        </w:rPr>
        <w:t>Управління персоналом на сучасному підприємстві: необхідність та виклики. Управління персоналом в інституційній економіці: Матеріали I Всеукраїнської науково-практичної конференції студентів, аспірантів і молодих вчених 29 квітня 2020 року. Київ: ІВЦ “Політехніка”, 2020. С. 121-124.</w:t>
      </w:r>
    </w:p>
    <w:p w14:paraId="445A8B29" w14:textId="6F329F2D" w:rsidR="0029612A" w:rsidRPr="00F86577" w:rsidRDefault="0029612A" w:rsidP="00D37447">
      <w:pPr>
        <w:pStyle w:val="a4"/>
        <w:numPr>
          <w:ilvl w:val="0"/>
          <w:numId w:val="2"/>
        </w:numPr>
        <w:spacing w:after="0" w:line="360" w:lineRule="auto"/>
        <w:jc w:val="both"/>
        <w:rPr>
          <w:rFonts w:ascii="Times New Roman" w:hAnsi="Times New Roman" w:cs="Times New Roman"/>
          <w:sz w:val="24"/>
          <w:szCs w:val="24"/>
          <w:lang w:val="en-US"/>
        </w:rPr>
      </w:pPr>
      <w:r w:rsidRPr="00F86577">
        <w:rPr>
          <w:rFonts w:ascii="Times New Roman" w:hAnsi="Times New Roman" w:cs="Times New Roman"/>
          <w:sz w:val="24"/>
          <w:szCs w:val="24"/>
          <w:lang w:val="en-US"/>
        </w:rPr>
        <w:lastRenderedPageBreak/>
        <w:t xml:space="preserve">Carroll, M., Marchington, M., Earnshaw, J. and Taylor, S. (1999), “Recruitment in small ﬁrms: processes, methods and problems”, Employee Relations, Vol. </w:t>
      </w:r>
      <w:r w:rsidR="00DC4951" w:rsidRPr="00F86577">
        <w:rPr>
          <w:rFonts w:ascii="Times New Roman" w:hAnsi="Times New Roman" w:cs="Times New Roman"/>
          <w:sz w:val="24"/>
          <w:szCs w:val="24"/>
          <w:lang w:val="en-US"/>
        </w:rPr>
        <w:t>21 pp.</w:t>
      </w:r>
      <w:r w:rsidRPr="00F86577">
        <w:rPr>
          <w:rFonts w:ascii="Times New Roman" w:hAnsi="Times New Roman" w:cs="Times New Roman"/>
          <w:sz w:val="24"/>
          <w:szCs w:val="24"/>
          <w:lang w:val="en-US"/>
        </w:rPr>
        <w:t xml:space="preserve"> 236-</w:t>
      </w:r>
      <w:r w:rsidR="00DC4951">
        <w:rPr>
          <w:rFonts w:ascii="Times New Roman" w:hAnsi="Times New Roman" w:cs="Times New Roman"/>
          <w:sz w:val="24"/>
          <w:szCs w:val="24"/>
          <w:lang w:val="en-US"/>
        </w:rPr>
        <w:t>2</w:t>
      </w:r>
      <w:r w:rsidRPr="00F86577">
        <w:rPr>
          <w:rFonts w:ascii="Times New Roman" w:hAnsi="Times New Roman" w:cs="Times New Roman"/>
          <w:sz w:val="24"/>
          <w:szCs w:val="24"/>
          <w:lang w:val="en-US"/>
        </w:rPr>
        <w:t>50</w:t>
      </w:r>
      <w:r w:rsidR="004A6DCB">
        <w:rPr>
          <w:rFonts w:ascii="Times New Roman" w:hAnsi="Times New Roman" w:cs="Times New Roman"/>
          <w:sz w:val="24"/>
          <w:szCs w:val="24"/>
          <w:lang w:val="uk-UA"/>
        </w:rPr>
        <w:t>.</w:t>
      </w:r>
    </w:p>
    <w:p w14:paraId="229C819E" w14:textId="0813806E" w:rsidR="00374759" w:rsidRDefault="00BF6D45" w:rsidP="00D37447">
      <w:pPr>
        <w:pStyle w:val="a4"/>
        <w:numPr>
          <w:ilvl w:val="0"/>
          <w:numId w:val="2"/>
        </w:numPr>
        <w:spacing w:after="0" w:line="360" w:lineRule="auto"/>
        <w:jc w:val="both"/>
        <w:rPr>
          <w:rFonts w:ascii="Times New Roman" w:hAnsi="Times New Roman" w:cs="Times New Roman"/>
          <w:sz w:val="24"/>
          <w:szCs w:val="24"/>
          <w:lang w:val="en-US"/>
        </w:rPr>
      </w:pPr>
      <w:proofErr w:type="spellStart"/>
      <w:r w:rsidRPr="00F86577">
        <w:rPr>
          <w:rFonts w:ascii="Times New Roman" w:hAnsi="Times New Roman" w:cs="Times New Roman"/>
          <w:sz w:val="24"/>
          <w:szCs w:val="24"/>
          <w:lang w:val="en-US"/>
        </w:rPr>
        <w:t>Sobol</w:t>
      </w:r>
      <w:proofErr w:type="spellEnd"/>
      <w:r w:rsidRPr="00F86577">
        <w:rPr>
          <w:rFonts w:ascii="Times New Roman" w:hAnsi="Times New Roman" w:cs="Times New Roman"/>
          <w:sz w:val="24"/>
          <w:szCs w:val="24"/>
          <w:lang w:val="en-US"/>
        </w:rPr>
        <w:t>, O.V.</w:t>
      </w:r>
      <w:r w:rsidR="004A6DCB">
        <w:rPr>
          <w:rFonts w:ascii="Times New Roman" w:hAnsi="Times New Roman" w:cs="Times New Roman"/>
          <w:sz w:val="24"/>
          <w:szCs w:val="24"/>
          <w:lang w:val="uk-UA"/>
        </w:rPr>
        <w:t>,</w:t>
      </w:r>
      <w:r w:rsidRPr="00F86577">
        <w:rPr>
          <w:rFonts w:ascii="Times New Roman" w:hAnsi="Times New Roman" w:cs="Times New Roman"/>
          <w:sz w:val="24"/>
          <w:szCs w:val="24"/>
          <w:lang w:val="en-US"/>
        </w:rPr>
        <w:t xml:space="preserve"> </w:t>
      </w:r>
      <w:proofErr w:type="spellStart"/>
      <w:r w:rsidR="004A6DCB" w:rsidRPr="004A6DCB">
        <w:rPr>
          <w:rFonts w:ascii="Times New Roman" w:hAnsi="Times New Roman" w:cs="Times New Roman"/>
          <w:sz w:val="24"/>
          <w:szCs w:val="24"/>
          <w:lang w:val="en-US"/>
        </w:rPr>
        <w:t>Subocheva</w:t>
      </w:r>
      <w:proofErr w:type="spellEnd"/>
      <w:r w:rsidR="004A6DCB" w:rsidRPr="004A6DCB">
        <w:rPr>
          <w:rFonts w:ascii="Times New Roman" w:hAnsi="Times New Roman" w:cs="Times New Roman"/>
          <w:sz w:val="24"/>
          <w:szCs w:val="24"/>
          <w:lang w:val="en-US"/>
        </w:rPr>
        <w:t xml:space="preserve"> </w:t>
      </w:r>
      <w:r w:rsidR="004A6DCB" w:rsidRPr="004A6DCB">
        <w:rPr>
          <w:rFonts w:ascii="Times New Roman" w:hAnsi="Times New Roman" w:cs="Times New Roman"/>
          <w:sz w:val="24"/>
          <w:szCs w:val="24"/>
          <w:lang w:val="en-US"/>
        </w:rPr>
        <w:t xml:space="preserve">A.O. </w:t>
      </w:r>
      <w:r w:rsidRPr="00F86577">
        <w:rPr>
          <w:rFonts w:ascii="Times New Roman" w:hAnsi="Times New Roman" w:cs="Times New Roman"/>
          <w:sz w:val="24"/>
          <w:szCs w:val="24"/>
          <w:lang w:val="en-US"/>
        </w:rPr>
        <w:t>Evaluation of the effectiveness of management of the development of the labor potentia</w:t>
      </w:r>
      <w:bookmarkStart w:id="0" w:name="_GoBack"/>
      <w:bookmarkEnd w:id="0"/>
      <w:r w:rsidRPr="00F86577">
        <w:rPr>
          <w:rFonts w:ascii="Times New Roman" w:hAnsi="Times New Roman" w:cs="Times New Roman"/>
          <w:sz w:val="24"/>
          <w:szCs w:val="24"/>
          <w:lang w:val="en-US"/>
        </w:rPr>
        <w:t>l of the organization's personnel</w:t>
      </w:r>
      <w:r w:rsidR="004A6DCB">
        <w:rPr>
          <w:rFonts w:ascii="Times New Roman" w:hAnsi="Times New Roman" w:cs="Times New Roman"/>
          <w:sz w:val="24"/>
          <w:szCs w:val="24"/>
          <w:lang w:val="uk-UA"/>
        </w:rPr>
        <w:t xml:space="preserve">. </w:t>
      </w:r>
      <w:proofErr w:type="spellStart"/>
      <w:r w:rsidRPr="004A6DCB">
        <w:rPr>
          <w:rFonts w:ascii="Times New Roman" w:hAnsi="Times New Roman" w:cs="Times New Roman"/>
          <w:i/>
          <w:sz w:val="24"/>
          <w:szCs w:val="24"/>
          <w:lang w:val="en-US"/>
        </w:rPr>
        <w:t>Kadrovik</w:t>
      </w:r>
      <w:proofErr w:type="spellEnd"/>
      <w:r w:rsidRPr="00F86577">
        <w:rPr>
          <w:rFonts w:ascii="Times New Roman" w:hAnsi="Times New Roman" w:cs="Times New Roman"/>
          <w:sz w:val="24"/>
          <w:szCs w:val="24"/>
          <w:lang w:val="en-US"/>
        </w:rPr>
        <w:t>. 2015. No. 2.  P. 76-79</w:t>
      </w:r>
      <w:r w:rsidR="004A6DCB">
        <w:rPr>
          <w:rFonts w:ascii="Times New Roman" w:hAnsi="Times New Roman" w:cs="Times New Roman"/>
          <w:sz w:val="24"/>
          <w:szCs w:val="24"/>
          <w:lang w:val="uk-UA"/>
        </w:rPr>
        <w:t>.</w:t>
      </w:r>
    </w:p>
    <w:p w14:paraId="456B3261" w14:textId="77777777" w:rsidR="00D37447" w:rsidRPr="00D37447" w:rsidRDefault="00D37447" w:rsidP="00D37447">
      <w:pPr>
        <w:pStyle w:val="a4"/>
        <w:numPr>
          <w:ilvl w:val="0"/>
          <w:numId w:val="2"/>
        </w:numPr>
        <w:spacing w:after="0" w:line="360" w:lineRule="auto"/>
        <w:jc w:val="both"/>
        <w:rPr>
          <w:rFonts w:ascii="Times New Roman" w:hAnsi="Times New Roman" w:cs="Times New Roman"/>
          <w:sz w:val="24"/>
          <w:szCs w:val="24"/>
          <w:lang w:val="en-US"/>
        </w:rPr>
      </w:pPr>
      <w:proofErr w:type="spellStart"/>
      <w:r w:rsidRPr="00D37447">
        <w:rPr>
          <w:rFonts w:ascii="Times New Roman" w:hAnsi="Times New Roman" w:cs="Times New Roman"/>
          <w:sz w:val="24"/>
          <w:szCs w:val="24"/>
        </w:rPr>
        <w:t>Іванченко</w:t>
      </w:r>
      <w:proofErr w:type="spellEnd"/>
      <w:r w:rsidRPr="00D37447">
        <w:rPr>
          <w:rFonts w:ascii="Times New Roman" w:hAnsi="Times New Roman" w:cs="Times New Roman"/>
          <w:sz w:val="24"/>
          <w:szCs w:val="24"/>
        </w:rPr>
        <w:t xml:space="preserve"> В.В., Кривда О.В. </w:t>
      </w:r>
      <w:proofErr w:type="spellStart"/>
      <w:r w:rsidRPr="00D37447">
        <w:rPr>
          <w:rFonts w:ascii="Times New Roman" w:hAnsi="Times New Roman" w:cs="Times New Roman"/>
          <w:sz w:val="24"/>
          <w:szCs w:val="24"/>
        </w:rPr>
        <w:t>Економічна</w:t>
      </w:r>
      <w:proofErr w:type="spellEnd"/>
      <w:r w:rsidRPr="00D37447">
        <w:rPr>
          <w:rFonts w:ascii="Times New Roman" w:hAnsi="Times New Roman" w:cs="Times New Roman"/>
          <w:sz w:val="24"/>
          <w:szCs w:val="24"/>
        </w:rPr>
        <w:t xml:space="preserve"> </w:t>
      </w:r>
      <w:proofErr w:type="spellStart"/>
      <w:r w:rsidRPr="00D37447">
        <w:rPr>
          <w:rFonts w:ascii="Times New Roman" w:hAnsi="Times New Roman" w:cs="Times New Roman"/>
          <w:sz w:val="24"/>
          <w:szCs w:val="24"/>
        </w:rPr>
        <w:t>ефективність</w:t>
      </w:r>
      <w:proofErr w:type="spellEnd"/>
      <w:r w:rsidRPr="00D37447">
        <w:rPr>
          <w:rFonts w:ascii="Times New Roman" w:hAnsi="Times New Roman" w:cs="Times New Roman"/>
          <w:sz w:val="24"/>
          <w:szCs w:val="24"/>
        </w:rPr>
        <w:t xml:space="preserve"> </w:t>
      </w:r>
      <w:proofErr w:type="spellStart"/>
      <w:r w:rsidRPr="00D37447">
        <w:rPr>
          <w:rFonts w:ascii="Times New Roman" w:hAnsi="Times New Roman" w:cs="Times New Roman"/>
          <w:sz w:val="24"/>
          <w:szCs w:val="24"/>
        </w:rPr>
        <w:t>розвитку</w:t>
      </w:r>
      <w:proofErr w:type="spellEnd"/>
      <w:r w:rsidRPr="00D37447">
        <w:rPr>
          <w:rFonts w:ascii="Times New Roman" w:hAnsi="Times New Roman" w:cs="Times New Roman"/>
          <w:sz w:val="24"/>
          <w:szCs w:val="24"/>
        </w:rPr>
        <w:t xml:space="preserve"> персоналу </w:t>
      </w:r>
      <w:proofErr w:type="spellStart"/>
      <w:r w:rsidRPr="00D37447">
        <w:rPr>
          <w:rFonts w:ascii="Times New Roman" w:hAnsi="Times New Roman" w:cs="Times New Roman"/>
          <w:sz w:val="24"/>
          <w:szCs w:val="24"/>
        </w:rPr>
        <w:t>підприємства</w:t>
      </w:r>
      <w:proofErr w:type="spellEnd"/>
      <w:r w:rsidRPr="00D37447">
        <w:rPr>
          <w:rFonts w:ascii="Times New Roman" w:hAnsi="Times New Roman" w:cs="Times New Roman"/>
          <w:sz w:val="24"/>
          <w:szCs w:val="24"/>
        </w:rPr>
        <w:t xml:space="preserve">. </w:t>
      </w:r>
      <w:proofErr w:type="spellStart"/>
      <w:r w:rsidRPr="004A6DCB">
        <w:rPr>
          <w:rFonts w:ascii="Times New Roman" w:hAnsi="Times New Roman" w:cs="Times New Roman"/>
          <w:i/>
          <w:sz w:val="24"/>
          <w:szCs w:val="24"/>
          <w:lang w:val="en-US"/>
        </w:rPr>
        <w:t>Вісник</w:t>
      </w:r>
      <w:proofErr w:type="spellEnd"/>
      <w:r w:rsidRPr="004A6DCB">
        <w:rPr>
          <w:rFonts w:ascii="Times New Roman" w:hAnsi="Times New Roman" w:cs="Times New Roman"/>
          <w:i/>
          <w:sz w:val="24"/>
          <w:szCs w:val="24"/>
          <w:lang w:val="en-US"/>
        </w:rPr>
        <w:t xml:space="preserve"> </w:t>
      </w:r>
      <w:proofErr w:type="spellStart"/>
      <w:r w:rsidRPr="004A6DCB">
        <w:rPr>
          <w:rFonts w:ascii="Times New Roman" w:hAnsi="Times New Roman" w:cs="Times New Roman"/>
          <w:i/>
          <w:sz w:val="24"/>
          <w:szCs w:val="24"/>
          <w:lang w:val="en-US"/>
        </w:rPr>
        <w:t>Черкаського</w:t>
      </w:r>
      <w:proofErr w:type="spellEnd"/>
      <w:r w:rsidRPr="004A6DCB">
        <w:rPr>
          <w:rFonts w:ascii="Times New Roman" w:hAnsi="Times New Roman" w:cs="Times New Roman"/>
          <w:i/>
          <w:sz w:val="24"/>
          <w:szCs w:val="24"/>
          <w:lang w:val="en-US"/>
        </w:rPr>
        <w:t xml:space="preserve"> </w:t>
      </w:r>
      <w:proofErr w:type="spellStart"/>
      <w:r w:rsidRPr="004A6DCB">
        <w:rPr>
          <w:rFonts w:ascii="Times New Roman" w:hAnsi="Times New Roman" w:cs="Times New Roman"/>
          <w:i/>
          <w:sz w:val="24"/>
          <w:szCs w:val="24"/>
          <w:lang w:val="en-US"/>
        </w:rPr>
        <w:t>університету</w:t>
      </w:r>
      <w:proofErr w:type="spellEnd"/>
      <w:r w:rsidRPr="004A6DCB">
        <w:rPr>
          <w:rFonts w:ascii="Times New Roman" w:hAnsi="Times New Roman" w:cs="Times New Roman"/>
          <w:i/>
          <w:sz w:val="24"/>
          <w:szCs w:val="24"/>
          <w:lang w:val="en-US"/>
        </w:rPr>
        <w:t xml:space="preserve">. </w:t>
      </w:r>
      <w:proofErr w:type="spellStart"/>
      <w:r w:rsidRPr="004A6DCB">
        <w:rPr>
          <w:rFonts w:ascii="Times New Roman" w:hAnsi="Times New Roman" w:cs="Times New Roman"/>
          <w:i/>
          <w:sz w:val="24"/>
          <w:szCs w:val="24"/>
          <w:lang w:val="en-US"/>
        </w:rPr>
        <w:t>Серія</w:t>
      </w:r>
      <w:proofErr w:type="spellEnd"/>
      <w:r w:rsidRPr="004A6DCB">
        <w:rPr>
          <w:rFonts w:ascii="Times New Roman" w:hAnsi="Times New Roman" w:cs="Times New Roman"/>
          <w:i/>
          <w:sz w:val="24"/>
          <w:szCs w:val="24"/>
          <w:lang w:val="en-US"/>
        </w:rPr>
        <w:t xml:space="preserve">: </w:t>
      </w:r>
      <w:proofErr w:type="spellStart"/>
      <w:r w:rsidRPr="004A6DCB">
        <w:rPr>
          <w:rFonts w:ascii="Times New Roman" w:hAnsi="Times New Roman" w:cs="Times New Roman"/>
          <w:i/>
          <w:sz w:val="24"/>
          <w:szCs w:val="24"/>
          <w:lang w:val="en-US"/>
        </w:rPr>
        <w:t>Економічні</w:t>
      </w:r>
      <w:proofErr w:type="spellEnd"/>
      <w:r w:rsidRPr="004A6DCB">
        <w:rPr>
          <w:rFonts w:ascii="Times New Roman" w:hAnsi="Times New Roman" w:cs="Times New Roman"/>
          <w:i/>
          <w:sz w:val="24"/>
          <w:szCs w:val="24"/>
          <w:lang w:val="en-US"/>
        </w:rPr>
        <w:t xml:space="preserve"> </w:t>
      </w:r>
      <w:proofErr w:type="spellStart"/>
      <w:r w:rsidRPr="004A6DCB">
        <w:rPr>
          <w:rFonts w:ascii="Times New Roman" w:hAnsi="Times New Roman" w:cs="Times New Roman"/>
          <w:i/>
          <w:sz w:val="24"/>
          <w:szCs w:val="24"/>
          <w:lang w:val="en-US"/>
        </w:rPr>
        <w:t>науки</w:t>
      </w:r>
      <w:proofErr w:type="spellEnd"/>
      <w:r w:rsidRPr="00D37447">
        <w:rPr>
          <w:rFonts w:ascii="Times New Roman" w:hAnsi="Times New Roman" w:cs="Times New Roman"/>
          <w:sz w:val="24"/>
          <w:szCs w:val="24"/>
          <w:lang w:val="en-US"/>
        </w:rPr>
        <w:t xml:space="preserve">. </w:t>
      </w:r>
      <w:proofErr w:type="spellStart"/>
      <w:r w:rsidRPr="00D37447">
        <w:rPr>
          <w:rFonts w:ascii="Times New Roman" w:hAnsi="Times New Roman" w:cs="Times New Roman"/>
          <w:sz w:val="24"/>
          <w:szCs w:val="24"/>
          <w:lang w:val="en-US"/>
        </w:rPr>
        <w:t>Вип</w:t>
      </w:r>
      <w:proofErr w:type="spellEnd"/>
      <w:r w:rsidRPr="00D37447">
        <w:rPr>
          <w:rFonts w:ascii="Times New Roman" w:hAnsi="Times New Roman" w:cs="Times New Roman"/>
          <w:sz w:val="24"/>
          <w:szCs w:val="24"/>
          <w:lang w:val="en-US"/>
        </w:rPr>
        <w:t>. №2. 2018. С. 95-101.</w:t>
      </w:r>
    </w:p>
    <w:p w14:paraId="07B41571" w14:textId="77777777" w:rsidR="00D37447" w:rsidRPr="00525F0D" w:rsidRDefault="00D37447" w:rsidP="00D37447">
      <w:pPr>
        <w:pStyle w:val="a4"/>
        <w:spacing w:after="0" w:line="360" w:lineRule="auto"/>
        <w:jc w:val="both"/>
        <w:rPr>
          <w:rFonts w:ascii="Times New Roman" w:hAnsi="Times New Roman" w:cs="Times New Roman"/>
          <w:sz w:val="24"/>
          <w:szCs w:val="24"/>
          <w:lang w:val="en-US"/>
        </w:rPr>
      </w:pPr>
    </w:p>
    <w:sectPr w:rsidR="00D37447" w:rsidRPr="00525F0D" w:rsidSect="001760DD">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8D291A"/>
    <w:multiLevelType w:val="hybridMultilevel"/>
    <w:tmpl w:val="AEE414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ED44301"/>
    <w:multiLevelType w:val="multilevel"/>
    <w:tmpl w:val="64A8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AC7"/>
    <w:rsid w:val="001760DD"/>
    <w:rsid w:val="00247ACF"/>
    <w:rsid w:val="0029612A"/>
    <w:rsid w:val="00374759"/>
    <w:rsid w:val="004A6DCB"/>
    <w:rsid w:val="00525F0D"/>
    <w:rsid w:val="00677835"/>
    <w:rsid w:val="00A90AC7"/>
    <w:rsid w:val="00A91870"/>
    <w:rsid w:val="00B46A12"/>
    <w:rsid w:val="00B47E02"/>
    <w:rsid w:val="00BF6D45"/>
    <w:rsid w:val="00C87AB9"/>
    <w:rsid w:val="00D37447"/>
    <w:rsid w:val="00DC4951"/>
    <w:rsid w:val="00EF68D2"/>
    <w:rsid w:val="00F865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D1B05"/>
  <w15:chartTrackingRefBased/>
  <w15:docId w15:val="{73CFB93B-F1BB-413A-8EF1-DF7964A57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7475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3747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7014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703</Words>
  <Characters>4009</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Yuliia Podrez</dc:creator>
  <cp:keywords/>
  <dc:description/>
  <cp:lastModifiedBy>Olenka</cp:lastModifiedBy>
  <cp:revision>8</cp:revision>
  <dcterms:created xsi:type="dcterms:W3CDTF">2021-12-19T09:36:00Z</dcterms:created>
  <dcterms:modified xsi:type="dcterms:W3CDTF">2021-12-19T13:13:00Z</dcterms:modified>
</cp:coreProperties>
</file>