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42A9" w:rsidRPr="00D72521" w:rsidRDefault="007519B0" w:rsidP="007628BA">
      <w:pPr>
        <w:pStyle w:val="1"/>
        <w:ind w:left="0" w:firstLine="709"/>
      </w:pPr>
      <w:r w:rsidRPr="00D72521">
        <w:t>УДК</w:t>
      </w:r>
      <w:r w:rsidRPr="00D72521">
        <w:rPr>
          <w:spacing w:val="-3"/>
        </w:rPr>
        <w:t xml:space="preserve"> </w:t>
      </w:r>
      <w:r w:rsidRPr="00D72521">
        <w:t>004.4'2</w:t>
      </w:r>
      <w:r w:rsidR="008E189A" w:rsidRPr="00D72521">
        <w:t>33</w:t>
      </w:r>
    </w:p>
    <w:p w:rsidR="00525DB5" w:rsidRPr="00D72521" w:rsidRDefault="00525DB5" w:rsidP="007628BA">
      <w:pPr>
        <w:pStyle w:val="a3"/>
        <w:jc w:val="left"/>
        <w:rPr>
          <w:b/>
          <w:sz w:val="24"/>
        </w:rPr>
      </w:pPr>
    </w:p>
    <w:p w:rsidR="00E542A9" w:rsidRPr="00D72521" w:rsidRDefault="007519B0" w:rsidP="007628BA">
      <w:pPr>
        <w:ind w:right="117"/>
        <w:jc w:val="center"/>
        <w:rPr>
          <w:b/>
          <w:sz w:val="28"/>
        </w:rPr>
      </w:pPr>
      <w:r w:rsidRPr="00D72521">
        <w:rPr>
          <w:b/>
          <w:sz w:val="28"/>
        </w:rPr>
        <w:t xml:space="preserve">магістрант </w:t>
      </w:r>
      <w:r w:rsidR="004F7ED8" w:rsidRPr="00D72521">
        <w:rPr>
          <w:b/>
          <w:sz w:val="28"/>
        </w:rPr>
        <w:t>Демченко</w:t>
      </w:r>
      <w:r w:rsidRPr="00D72521">
        <w:rPr>
          <w:b/>
          <w:sz w:val="28"/>
        </w:rPr>
        <w:t xml:space="preserve"> </w:t>
      </w:r>
      <w:r w:rsidR="004F7ED8" w:rsidRPr="00D72521">
        <w:rPr>
          <w:b/>
          <w:sz w:val="28"/>
        </w:rPr>
        <w:t>В</w:t>
      </w:r>
      <w:r w:rsidRPr="00D72521">
        <w:rPr>
          <w:b/>
          <w:sz w:val="28"/>
        </w:rPr>
        <w:t>.</w:t>
      </w:r>
      <w:r w:rsidR="004F7ED8" w:rsidRPr="00D72521">
        <w:rPr>
          <w:b/>
          <w:sz w:val="28"/>
        </w:rPr>
        <w:t>М</w:t>
      </w:r>
      <w:r w:rsidRPr="00D72521">
        <w:rPr>
          <w:b/>
          <w:sz w:val="28"/>
        </w:rPr>
        <w:t xml:space="preserve">., </w:t>
      </w:r>
      <w:proofErr w:type="spellStart"/>
      <w:r w:rsidRPr="00D72521">
        <w:rPr>
          <w:b/>
          <w:sz w:val="28"/>
        </w:rPr>
        <w:t>к.т.н</w:t>
      </w:r>
      <w:proofErr w:type="spellEnd"/>
      <w:r w:rsidRPr="00D72521">
        <w:rPr>
          <w:b/>
          <w:sz w:val="28"/>
        </w:rPr>
        <w:t xml:space="preserve">., доцент </w:t>
      </w:r>
      <w:proofErr w:type="spellStart"/>
      <w:r w:rsidRPr="00D72521">
        <w:rPr>
          <w:b/>
          <w:sz w:val="28"/>
        </w:rPr>
        <w:t>Заболотня</w:t>
      </w:r>
      <w:proofErr w:type="spellEnd"/>
      <w:r w:rsidRPr="00D72521">
        <w:rPr>
          <w:b/>
          <w:sz w:val="28"/>
        </w:rPr>
        <w:t xml:space="preserve"> Т.М.</w:t>
      </w:r>
    </w:p>
    <w:p w:rsidR="00E542A9" w:rsidRPr="00D72521" w:rsidRDefault="00E542A9" w:rsidP="007628BA">
      <w:pPr>
        <w:pStyle w:val="a3"/>
        <w:jc w:val="left"/>
        <w:rPr>
          <w:b/>
          <w:sz w:val="27"/>
        </w:rPr>
      </w:pPr>
    </w:p>
    <w:p w:rsidR="00E542A9" w:rsidRPr="00D72521" w:rsidRDefault="007519B0" w:rsidP="007628BA">
      <w:pPr>
        <w:pStyle w:val="1"/>
        <w:ind w:left="0" w:right="117"/>
        <w:jc w:val="center"/>
      </w:pPr>
      <w:r w:rsidRPr="00D72521">
        <w:t>Національний</w:t>
      </w:r>
      <w:r w:rsidRPr="00D72521">
        <w:rPr>
          <w:spacing w:val="-4"/>
        </w:rPr>
        <w:t xml:space="preserve"> </w:t>
      </w:r>
      <w:r w:rsidRPr="00D72521">
        <w:t>технічний</w:t>
      </w:r>
      <w:r w:rsidRPr="00D72521">
        <w:rPr>
          <w:spacing w:val="-4"/>
        </w:rPr>
        <w:t xml:space="preserve"> </w:t>
      </w:r>
      <w:r w:rsidRPr="00D72521">
        <w:t>університету</w:t>
      </w:r>
      <w:r w:rsidRPr="00D72521">
        <w:rPr>
          <w:spacing w:val="-2"/>
        </w:rPr>
        <w:t xml:space="preserve"> </w:t>
      </w:r>
      <w:r w:rsidRPr="00D72521">
        <w:t>України</w:t>
      </w:r>
    </w:p>
    <w:p w:rsidR="00E542A9" w:rsidRPr="00D72521" w:rsidRDefault="007519B0" w:rsidP="007628BA">
      <w:pPr>
        <w:ind w:left="822" w:right="117"/>
        <w:jc w:val="center"/>
        <w:rPr>
          <w:b/>
          <w:sz w:val="28"/>
        </w:rPr>
      </w:pPr>
      <w:r w:rsidRPr="00D72521">
        <w:rPr>
          <w:b/>
          <w:sz w:val="28"/>
        </w:rPr>
        <w:t>«Київський</w:t>
      </w:r>
      <w:r w:rsidRPr="00D72521">
        <w:rPr>
          <w:b/>
          <w:spacing w:val="-5"/>
          <w:sz w:val="28"/>
        </w:rPr>
        <w:t xml:space="preserve"> </w:t>
      </w:r>
      <w:r w:rsidRPr="00D72521">
        <w:rPr>
          <w:b/>
          <w:sz w:val="28"/>
        </w:rPr>
        <w:t>політехнічний</w:t>
      </w:r>
      <w:r w:rsidRPr="00D72521">
        <w:rPr>
          <w:b/>
          <w:spacing w:val="-5"/>
          <w:sz w:val="28"/>
        </w:rPr>
        <w:t xml:space="preserve"> </w:t>
      </w:r>
      <w:r w:rsidRPr="00D72521">
        <w:rPr>
          <w:b/>
          <w:sz w:val="28"/>
        </w:rPr>
        <w:t>інститут</w:t>
      </w:r>
      <w:r w:rsidRPr="00D72521">
        <w:rPr>
          <w:b/>
          <w:spacing w:val="-6"/>
          <w:sz w:val="28"/>
        </w:rPr>
        <w:t xml:space="preserve"> </w:t>
      </w:r>
      <w:r w:rsidRPr="00D72521">
        <w:rPr>
          <w:b/>
          <w:sz w:val="28"/>
        </w:rPr>
        <w:t>імені</w:t>
      </w:r>
      <w:r w:rsidRPr="00D72521">
        <w:rPr>
          <w:b/>
          <w:spacing w:val="-6"/>
          <w:sz w:val="28"/>
        </w:rPr>
        <w:t xml:space="preserve"> </w:t>
      </w:r>
      <w:r w:rsidRPr="00D72521">
        <w:rPr>
          <w:b/>
          <w:sz w:val="28"/>
        </w:rPr>
        <w:t>Ігоря</w:t>
      </w:r>
      <w:r w:rsidRPr="00D72521">
        <w:rPr>
          <w:b/>
          <w:spacing w:val="-6"/>
          <w:sz w:val="28"/>
        </w:rPr>
        <w:t xml:space="preserve"> </w:t>
      </w:r>
      <w:r w:rsidRPr="00D72521">
        <w:rPr>
          <w:b/>
          <w:sz w:val="28"/>
        </w:rPr>
        <w:t>Сікорського»</w:t>
      </w:r>
    </w:p>
    <w:p w:rsidR="00E542A9" w:rsidRPr="00D72521" w:rsidRDefault="00E542A9" w:rsidP="007628BA">
      <w:pPr>
        <w:pStyle w:val="a3"/>
        <w:jc w:val="left"/>
        <w:rPr>
          <w:b/>
        </w:rPr>
      </w:pPr>
    </w:p>
    <w:p w:rsidR="00E653B2" w:rsidRPr="00D72521" w:rsidRDefault="00525DB5" w:rsidP="007628BA">
      <w:pPr>
        <w:pStyle w:val="1"/>
        <w:ind w:left="0" w:right="117"/>
        <w:jc w:val="center"/>
        <w:rPr>
          <w:sz w:val="32"/>
          <w:szCs w:val="32"/>
        </w:rPr>
      </w:pPr>
      <w:r w:rsidRPr="00D72521">
        <w:rPr>
          <w:sz w:val="32"/>
          <w:szCs w:val="32"/>
        </w:rPr>
        <w:t>МЕТОДИ СТАТИЧНОГО АНАЛІЗУ ВИХІДНОГО КОДУ КОРИСТУВАЧА ЗАСОБАМИ МОВИ</w:t>
      </w:r>
      <w:r w:rsidR="0022434E" w:rsidRPr="00D72521">
        <w:rPr>
          <w:sz w:val="32"/>
          <w:szCs w:val="32"/>
        </w:rPr>
        <w:t xml:space="preserve"> C#</w:t>
      </w:r>
    </w:p>
    <w:p w:rsidR="00E542A9" w:rsidRPr="00D72521" w:rsidRDefault="00E542A9" w:rsidP="007628BA">
      <w:pPr>
        <w:pStyle w:val="a3"/>
        <w:jc w:val="left"/>
        <w:rPr>
          <w:b/>
          <w:sz w:val="24"/>
          <w:szCs w:val="24"/>
        </w:rPr>
      </w:pPr>
    </w:p>
    <w:p w:rsidR="00E542A9" w:rsidRPr="00BF0AB4" w:rsidRDefault="007519B0" w:rsidP="007628BA">
      <w:pPr>
        <w:ind w:firstLine="685"/>
        <w:rPr>
          <w:b/>
          <w:sz w:val="28"/>
          <w:lang w:val="en-US"/>
        </w:rPr>
      </w:pPr>
      <w:proofErr w:type="spellStart"/>
      <w:r w:rsidRPr="00D72521">
        <w:rPr>
          <w:b/>
          <w:sz w:val="28"/>
        </w:rPr>
        <w:t>Abstract</w:t>
      </w:r>
      <w:proofErr w:type="spellEnd"/>
    </w:p>
    <w:p w:rsidR="00E542A9" w:rsidRPr="00D72521" w:rsidRDefault="00E542A9" w:rsidP="007628BA">
      <w:pPr>
        <w:pStyle w:val="a3"/>
        <w:jc w:val="left"/>
        <w:rPr>
          <w:b/>
          <w:sz w:val="27"/>
        </w:rPr>
      </w:pPr>
    </w:p>
    <w:p w:rsidR="002E4D59" w:rsidRPr="00D72521" w:rsidRDefault="004F7ED8" w:rsidP="007628BA">
      <w:pPr>
        <w:ind w:right="86" w:firstLine="685"/>
        <w:jc w:val="center"/>
        <w:rPr>
          <w:b/>
          <w:sz w:val="24"/>
        </w:rPr>
      </w:pPr>
      <w:proofErr w:type="spellStart"/>
      <w:r w:rsidRPr="00D72521">
        <w:rPr>
          <w:b/>
          <w:sz w:val="24"/>
        </w:rPr>
        <w:t>Vladyslav</w:t>
      </w:r>
      <w:proofErr w:type="spellEnd"/>
      <w:r w:rsidRPr="00D72521">
        <w:rPr>
          <w:b/>
          <w:sz w:val="24"/>
        </w:rPr>
        <w:t xml:space="preserve"> </w:t>
      </w:r>
      <w:proofErr w:type="spellStart"/>
      <w:r w:rsidRPr="00D72521">
        <w:rPr>
          <w:b/>
          <w:sz w:val="24"/>
        </w:rPr>
        <w:t>Demchenko</w:t>
      </w:r>
      <w:proofErr w:type="spellEnd"/>
      <w:r w:rsidR="007519B0" w:rsidRPr="00D72521">
        <w:rPr>
          <w:b/>
          <w:sz w:val="24"/>
        </w:rPr>
        <w:t xml:space="preserve"> </w:t>
      </w:r>
      <w:proofErr w:type="spellStart"/>
      <w:r w:rsidR="007519B0" w:rsidRPr="00D72521">
        <w:rPr>
          <w:b/>
          <w:sz w:val="24"/>
        </w:rPr>
        <w:t>student</w:t>
      </w:r>
      <w:proofErr w:type="spellEnd"/>
      <w:r w:rsidR="007519B0" w:rsidRPr="00D72521">
        <w:rPr>
          <w:b/>
          <w:sz w:val="24"/>
        </w:rPr>
        <w:t>;</w:t>
      </w:r>
      <w:r w:rsidR="003D57A9" w:rsidRPr="00D72521">
        <w:rPr>
          <w:b/>
          <w:sz w:val="24"/>
        </w:rPr>
        <w:t xml:space="preserve"> </w:t>
      </w:r>
      <w:proofErr w:type="spellStart"/>
      <w:r w:rsidR="007519B0" w:rsidRPr="00D72521">
        <w:rPr>
          <w:b/>
          <w:sz w:val="24"/>
        </w:rPr>
        <w:t>Tetiana</w:t>
      </w:r>
      <w:proofErr w:type="spellEnd"/>
      <w:r w:rsidR="007519B0" w:rsidRPr="00D72521">
        <w:rPr>
          <w:b/>
          <w:sz w:val="24"/>
        </w:rPr>
        <w:t xml:space="preserve"> </w:t>
      </w:r>
      <w:proofErr w:type="spellStart"/>
      <w:r w:rsidR="007519B0" w:rsidRPr="00D72521">
        <w:rPr>
          <w:b/>
          <w:sz w:val="24"/>
        </w:rPr>
        <w:t>Zabolotnia</w:t>
      </w:r>
      <w:proofErr w:type="spellEnd"/>
      <w:r w:rsidR="007519B0" w:rsidRPr="00D72521">
        <w:rPr>
          <w:b/>
          <w:sz w:val="24"/>
        </w:rPr>
        <w:t xml:space="preserve">, </w:t>
      </w:r>
      <w:proofErr w:type="spellStart"/>
      <w:r w:rsidR="007519B0" w:rsidRPr="00D72521">
        <w:rPr>
          <w:b/>
          <w:sz w:val="24"/>
        </w:rPr>
        <w:t>assoc</w:t>
      </w:r>
      <w:proofErr w:type="spellEnd"/>
      <w:r w:rsidR="007519B0" w:rsidRPr="00D72521">
        <w:rPr>
          <w:b/>
          <w:sz w:val="24"/>
        </w:rPr>
        <w:t xml:space="preserve">. </w:t>
      </w:r>
      <w:proofErr w:type="spellStart"/>
      <w:r w:rsidR="007519B0" w:rsidRPr="00D72521">
        <w:rPr>
          <w:b/>
          <w:sz w:val="24"/>
        </w:rPr>
        <w:t>prof</w:t>
      </w:r>
      <w:proofErr w:type="spellEnd"/>
      <w:r w:rsidR="007519B0" w:rsidRPr="00D72521">
        <w:rPr>
          <w:b/>
          <w:sz w:val="24"/>
        </w:rPr>
        <w:t>.,</w:t>
      </w:r>
      <w:r w:rsidRPr="00D72521">
        <w:rPr>
          <w:b/>
          <w:sz w:val="24"/>
        </w:rPr>
        <w:t xml:space="preserve"> </w:t>
      </w:r>
      <w:proofErr w:type="spellStart"/>
      <w:r w:rsidR="007519B0" w:rsidRPr="00D72521">
        <w:rPr>
          <w:b/>
          <w:sz w:val="24"/>
        </w:rPr>
        <w:t>PhD</w:t>
      </w:r>
      <w:proofErr w:type="spellEnd"/>
    </w:p>
    <w:p w:rsidR="00E542A9" w:rsidRPr="00D72521" w:rsidRDefault="001C62ED" w:rsidP="007628BA">
      <w:pPr>
        <w:ind w:right="-56"/>
        <w:jc w:val="center"/>
        <w:rPr>
          <w:b/>
          <w:i/>
          <w:iCs/>
          <w:sz w:val="24"/>
          <w:highlight w:val="yellow"/>
        </w:rPr>
      </w:pPr>
      <w:proofErr w:type="spellStart"/>
      <w:r w:rsidRPr="00D72521">
        <w:rPr>
          <w:b/>
          <w:i/>
          <w:iCs/>
          <w:sz w:val="24"/>
        </w:rPr>
        <w:t>Methods</w:t>
      </w:r>
      <w:proofErr w:type="spellEnd"/>
      <w:r w:rsidRPr="00D72521">
        <w:rPr>
          <w:b/>
          <w:i/>
          <w:iCs/>
          <w:sz w:val="24"/>
        </w:rPr>
        <w:t xml:space="preserve"> </w:t>
      </w:r>
      <w:proofErr w:type="spellStart"/>
      <w:r w:rsidRPr="00D72521">
        <w:rPr>
          <w:b/>
          <w:i/>
          <w:iCs/>
          <w:sz w:val="24"/>
        </w:rPr>
        <w:t>of</w:t>
      </w:r>
      <w:proofErr w:type="spellEnd"/>
      <w:r w:rsidRPr="00D72521">
        <w:rPr>
          <w:b/>
          <w:i/>
          <w:iCs/>
          <w:sz w:val="24"/>
        </w:rPr>
        <w:t xml:space="preserve"> </w:t>
      </w:r>
      <w:proofErr w:type="spellStart"/>
      <w:r w:rsidRPr="00D72521">
        <w:rPr>
          <w:b/>
          <w:i/>
          <w:iCs/>
          <w:sz w:val="24"/>
        </w:rPr>
        <w:t>static</w:t>
      </w:r>
      <w:proofErr w:type="spellEnd"/>
      <w:r w:rsidRPr="00D72521">
        <w:rPr>
          <w:b/>
          <w:i/>
          <w:iCs/>
          <w:sz w:val="24"/>
        </w:rPr>
        <w:t xml:space="preserve"> </w:t>
      </w:r>
      <w:proofErr w:type="spellStart"/>
      <w:r w:rsidRPr="00D72521">
        <w:rPr>
          <w:b/>
          <w:i/>
          <w:iCs/>
          <w:sz w:val="24"/>
        </w:rPr>
        <w:t>analysis</w:t>
      </w:r>
      <w:proofErr w:type="spellEnd"/>
      <w:r w:rsidRPr="00D72521">
        <w:rPr>
          <w:b/>
          <w:i/>
          <w:iCs/>
          <w:sz w:val="24"/>
        </w:rPr>
        <w:t xml:space="preserve"> </w:t>
      </w:r>
      <w:proofErr w:type="spellStart"/>
      <w:r w:rsidRPr="00D72521">
        <w:rPr>
          <w:b/>
          <w:i/>
          <w:iCs/>
          <w:sz w:val="24"/>
        </w:rPr>
        <w:t>of</w:t>
      </w:r>
      <w:proofErr w:type="spellEnd"/>
      <w:r w:rsidRPr="00D72521">
        <w:rPr>
          <w:b/>
          <w:i/>
          <w:iCs/>
          <w:sz w:val="24"/>
        </w:rPr>
        <w:t xml:space="preserve"> </w:t>
      </w:r>
      <w:proofErr w:type="spellStart"/>
      <w:r w:rsidRPr="00D72521">
        <w:rPr>
          <w:b/>
          <w:i/>
          <w:iCs/>
          <w:sz w:val="24"/>
        </w:rPr>
        <w:t>user</w:t>
      </w:r>
      <w:proofErr w:type="spellEnd"/>
      <w:r w:rsidRPr="00D72521">
        <w:rPr>
          <w:b/>
          <w:i/>
          <w:iCs/>
          <w:sz w:val="24"/>
        </w:rPr>
        <w:t xml:space="preserve"> </w:t>
      </w:r>
      <w:proofErr w:type="spellStart"/>
      <w:r w:rsidRPr="00D72521">
        <w:rPr>
          <w:b/>
          <w:i/>
          <w:iCs/>
          <w:sz w:val="24"/>
        </w:rPr>
        <w:t>source</w:t>
      </w:r>
      <w:proofErr w:type="spellEnd"/>
      <w:r w:rsidRPr="00D72521">
        <w:rPr>
          <w:b/>
          <w:i/>
          <w:iCs/>
          <w:sz w:val="24"/>
        </w:rPr>
        <w:t xml:space="preserve"> </w:t>
      </w:r>
      <w:proofErr w:type="spellStart"/>
      <w:r w:rsidRPr="00D72521">
        <w:rPr>
          <w:b/>
          <w:i/>
          <w:iCs/>
          <w:sz w:val="24"/>
        </w:rPr>
        <w:t>code</w:t>
      </w:r>
      <w:proofErr w:type="spellEnd"/>
      <w:r w:rsidRPr="00D72521">
        <w:rPr>
          <w:b/>
          <w:i/>
          <w:iCs/>
          <w:sz w:val="24"/>
        </w:rPr>
        <w:t xml:space="preserve"> </w:t>
      </w:r>
      <w:proofErr w:type="spellStart"/>
      <w:r w:rsidRPr="00D72521">
        <w:rPr>
          <w:b/>
          <w:i/>
          <w:iCs/>
          <w:sz w:val="24"/>
        </w:rPr>
        <w:t>using</w:t>
      </w:r>
      <w:proofErr w:type="spellEnd"/>
      <w:r w:rsidRPr="00D72521">
        <w:rPr>
          <w:b/>
          <w:i/>
          <w:iCs/>
          <w:sz w:val="24"/>
        </w:rPr>
        <w:t xml:space="preserve"> C# </w:t>
      </w:r>
      <w:proofErr w:type="spellStart"/>
      <w:r w:rsidRPr="00D72521">
        <w:rPr>
          <w:b/>
          <w:i/>
          <w:iCs/>
          <w:sz w:val="24"/>
        </w:rPr>
        <w:t>programming</w:t>
      </w:r>
      <w:proofErr w:type="spellEnd"/>
      <w:r w:rsidRPr="00D72521">
        <w:rPr>
          <w:b/>
          <w:i/>
          <w:iCs/>
          <w:sz w:val="24"/>
        </w:rPr>
        <w:t xml:space="preserve"> </w:t>
      </w:r>
      <w:proofErr w:type="spellStart"/>
      <w:r w:rsidRPr="00D72521">
        <w:rPr>
          <w:b/>
          <w:i/>
          <w:iCs/>
          <w:sz w:val="24"/>
        </w:rPr>
        <w:t>language</w:t>
      </w:r>
      <w:proofErr w:type="spellEnd"/>
    </w:p>
    <w:p w:rsidR="008C457A" w:rsidRPr="00D72521" w:rsidRDefault="00AC2CA9" w:rsidP="007628BA">
      <w:pPr>
        <w:ind w:right="112" w:firstLine="709"/>
        <w:jc w:val="both"/>
        <w:rPr>
          <w:i/>
          <w:sz w:val="24"/>
        </w:rPr>
      </w:pPr>
      <w:proofErr w:type="spellStart"/>
      <w:r w:rsidRPr="00D72521">
        <w:rPr>
          <w:i/>
          <w:sz w:val="24"/>
        </w:rPr>
        <w:t>This</w:t>
      </w:r>
      <w:proofErr w:type="spellEnd"/>
      <w:r w:rsidRPr="00D72521">
        <w:rPr>
          <w:i/>
          <w:sz w:val="24"/>
        </w:rPr>
        <w:t xml:space="preserve"> </w:t>
      </w:r>
      <w:proofErr w:type="spellStart"/>
      <w:r w:rsidRPr="00D72521">
        <w:rPr>
          <w:i/>
          <w:sz w:val="24"/>
        </w:rPr>
        <w:t>work</w:t>
      </w:r>
      <w:proofErr w:type="spellEnd"/>
      <w:r w:rsidRPr="00D72521">
        <w:rPr>
          <w:i/>
          <w:sz w:val="24"/>
        </w:rPr>
        <w:t xml:space="preserve"> </w:t>
      </w:r>
      <w:proofErr w:type="spellStart"/>
      <w:r w:rsidRPr="00D72521">
        <w:rPr>
          <w:i/>
          <w:sz w:val="24"/>
        </w:rPr>
        <w:t>is</w:t>
      </w:r>
      <w:proofErr w:type="spellEnd"/>
      <w:r w:rsidRPr="00D72521">
        <w:rPr>
          <w:i/>
          <w:sz w:val="24"/>
        </w:rPr>
        <w:t xml:space="preserve"> </w:t>
      </w:r>
      <w:proofErr w:type="spellStart"/>
      <w:r w:rsidRPr="00D72521">
        <w:rPr>
          <w:i/>
          <w:sz w:val="24"/>
        </w:rPr>
        <w:t>devoted</w:t>
      </w:r>
      <w:proofErr w:type="spellEnd"/>
      <w:r w:rsidRPr="00D72521">
        <w:rPr>
          <w:i/>
          <w:sz w:val="24"/>
        </w:rPr>
        <w:t xml:space="preserve"> </w:t>
      </w:r>
      <w:proofErr w:type="spellStart"/>
      <w:r w:rsidRPr="00D72521">
        <w:rPr>
          <w:i/>
          <w:sz w:val="24"/>
        </w:rPr>
        <w:t>to</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methods</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static</w:t>
      </w:r>
      <w:proofErr w:type="spellEnd"/>
      <w:r w:rsidRPr="00D72521">
        <w:rPr>
          <w:i/>
          <w:sz w:val="24"/>
        </w:rPr>
        <w:t xml:space="preserve"> </w:t>
      </w:r>
      <w:proofErr w:type="spellStart"/>
      <w:r w:rsidRPr="00D72521">
        <w:rPr>
          <w:i/>
          <w:sz w:val="24"/>
        </w:rPr>
        <w:t>analysis</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source</w:t>
      </w:r>
      <w:proofErr w:type="spellEnd"/>
      <w:r w:rsidRPr="00D72521">
        <w:rPr>
          <w:i/>
          <w:sz w:val="24"/>
        </w:rPr>
        <w:t xml:space="preserve"> </w:t>
      </w:r>
      <w:proofErr w:type="spellStart"/>
      <w:r w:rsidRPr="00D72521">
        <w:rPr>
          <w:i/>
          <w:sz w:val="24"/>
        </w:rPr>
        <w:t>code</w:t>
      </w:r>
      <w:proofErr w:type="spellEnd"/>
      <w:r w:rsidRPr="00D72521">
        <w:rPr>
          <w:i/>
          <w:sz w:val="24"/>
        </w:rPr>
        <w:t xml:space="preserve"> </w:t>
      </w:r>
      <w:proofErr w:type="spellStart"/>
      <w:r w:rsidRPr="00D72521">
        <w:rPr>
          <w:i/>
          <w:sz w:val="24"/>
        </w:rPr>
        <w:t>using</w:t>
      </w:r>
      <w:proofErr w:type="spellEnd"/>
      <w:r w:rsidRPr="00D72521">
        <w:rPr>
          <w:i/>
          <w:sz w:val="24"/>
        </w:rPr>
        <w:t xml:space="preserve"> </w:t>
      </w:r>
      <w:proofErr w:type="spellStart"/>
      <w:r w:rsidRPr="00D72521">
        <w:rPr>
          <w:i/>
          <w:sz w:val="24"/>
        </w:rPr>
        <w:t>the</w:t>
      </w:r>
      <w:proofErr w:type="spellEnd"/>
      <w:r w:rsidRPr="00D72521">
        <w:rPr>
          <w:i/>
          <w:sz w:val="24"/>
        </w:rPr>
        <w:t xml:space="preserve"> C# </w:t>
      </w:r>
      <w:proofErr w:type="spellStart"/>
      <w:r w:rsidRPr="00D72521">
        <w:rPr>
          <w:i/>
          <w:sz w:val="24"/>
        </w:rPr>
        <w:t>language</w:t>
      </w:r>
      <w:proofErr w:type="spellEnd"/>
      <w:r w:rsidRPr="00D72521">
        <w:rPr>
          <w:i/>
          <w:sz w:val="24"/>
        </w:rPr>
        <w:t xml:space="preserve">. </w:t>
      </w:r>
      <w:proofErr w:type="spellStart"/>
      <w:r w:rsidRPr="00D72521">
        <w:rPr>
          <w:i/>
          <w:sz w:val="24"/>
        </w:rPr>
        <w:t>Developers</w:t>
      </w:r>
      <w:proofErr w:type="spellEnd"/>
      <w:r w:rsidRPr="00D72521">
        <w:rPr>
          <w:i/>
          <w:sz w:val="24"/>
        </w:rPr>
        <w:t xml:space="preserve"> </w:t>
      </w:r>
      <w:proofErr w:type="spellStart"/>
      <w:r w:rsidRPr="00D72521">
        <w:rPr>
          <w:i/>
          <w:sz w:val="24"/>
        </w:rPr>
        <w:t>spend</w:t>
      </w:r>
      <w:proofErr w:type="spellEnd"/>
      <w:r w:rsidRPr="00D72521">
        <w:rPr>
          <w:i/>
          <w:sz w:val="24"/>
        </w:rPr>
        <w:t xml:space="preserve"> a </w:t>
      </w:r>
      <w:proofErr w:type="spellStart"/>
      <w:r w:rsidRPr="00D72521">
        <w:rPr>
          <w:i/>
          <w:sz w:val="24"/>
        </w:rPr>
        <w:t>lot</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time</w:t>
      </w:r>
      <w:proofErr w:type="spellEnd"/>
      <w:r w:rsidRPr="00D72521">
        <w:rPr>
          <w:i/>
          <w:sz w:val="24"/>
        </w:rPr>
        <w:t xml:space="preserve"> </w:t>
      </w:r>
      <w:proofErr w:type="spellStart"/>
      <w:r w:rsidRPr="00D72521">
        <w:rPr>
          <w:i/>
          <w:sz w:val="24"/>
        </w:rPr>
        <w:t>conducting</w:t>
      </w:r>
      <w:proofErr w:type="spellEnd"/>
      <w:r w:rsidRPr="00D72521">
        <w:rPr>
          <w:i/>
          <w:sz w:val="24"/>
        </w:rPr>
        <w:t xml:space="preserve"> </w:t>
      </w:r>
      <w:proofErr w:type="spellStart"/>
      <w:r w:rsidRPr="00D72521">
        <w:rPr>
          <w:i/>
          <w:sz w:val="24"/>
        </w:rPr>
        <w:t>code</w:t>
      </w:r>
      <w:proofErr w:type="spellEnd"/>
      <w:r w:rsidRPr="00D72521">
        <w:rPr>
          <w:i/>
          <w:sz w:val="24"/>
        </w:rPr>
        <w:t xml:space="preserve"> </w:t>
      </w:r>
      <w:proofErr w:type="spellStart"/>
      <w:r w:rsidRPr="00D72521">
        <w:rPr>
          <w:i/>
          <w:sz w:val="24"/>
        </w:rPr>
        <w:t>reviews</w:t>
      </w:r>
      <w:proofErr w:type="spellEnd"/>
      <w:r w:rsidRPr="00D72521">
        <w:rPr>
          <w:i/>
          <w:sz w:val="24"/>
        </w:rPr>
        <w:t xml:space="preserve">, </w:t>
      </w:r>
      <w:proofErr w:type="spellStart"/>
      <w:r w:rsidRPr="00D72521">
        <w:rPr>
          <w:i/>
          <w:sz w:val="24"/>
        </w:rPr>
        <w:t>looking</w:t>
      </w:r>
      <w:proofErr w:type="spellEnd"/>
      <w:r w:rsidRPr="00D72521">
        <w:rPr>
          <w:i/>
          <w:sz w:val="24"/>
        </w:rPr>
        <w:t xml:space="preserve"> </w:t>
      </w:r>
      <w:proofErr w:type="spellStart"/>
      <w:r w:rsidRPr="00D72521">
        <w:rPr>
          <w:i/>
          <w:sz w:val="24"/>
        </w:rPr>
        <w:t>for</w:t>
      </w:r>
      <w:proofErr w:type="spellEnd"/>
      <w:r w:rsidRPr="00D72521">
        <w:rPr>
          <w:i/>
          <w:sz w:val="24"/>
        </w:rPr>
        <w:t xml:space="preserve"> </w:t>
      </w:r>
      <w:proofErr w:type="spellStart"/>
      <w:r w:rsidRPr="00D72521">
        <w:rPr>
          <w:i/>
          <w:sz w:val="24"/>
        </w:rPr>
        <w:t>code</w:t>
      </w:r>
      <w:proofErr w:type="spellEnd"/>
      <w:r w:rsidRPr="00D72521">
        <w:rPr>
          <w:i/>
          <w:sz w:val="24"/>
        </w:rPr>
        <w:t xml:space="preserve"> </w:t>
      </w:r>
      <w:proofErr w:type="spellStart"/>
      <w:r w:rsidRPr="00D72521">
        <w:rPr>
          <w:i/>
          <w:sz w:val="24"/>
        </w:rPr>
        <w:t>that</w:t>
      </w:r>
      <w:proofErr w:type="spellEnd"/>
      <w:r w:rsidRPr="00D72521">
        <w:rPr>
          <w:i/>
          <w:sz w:val="24"/>
        </w:rPr>
        <w:t xml:space="preserve"> </w:t>
      </w:r>
      <w:proofErr w:type="spellStart"/>
      <w:r w:rsidRPr="00D72521">
        <w:rPr>
          <w:i/>
          <w:sz w:val="24"/>
        </w:rPr>
        <w:t>may</w:t>
      </w:r>
      <w:proofErr w:type="spellEnd"/>
      <w:r w:rsidRPr="00D72521">
        <w:rPr>
          <w:i/>
          <w:sz w:val="24"/>
        </w:rPr>
        <w:t xml:space="preserve"> </w:t>
      </w:r>
      <w:proofErr w:type="spellStart"/>
      <w:r w:rsidRPr="00D72521">
        <w:rPr>
          <w:i/>
          <w:sz w:val="24"/>
        </w:rPr>
        <w:t>have</w:t>
      </w:r>
      <w:proofErr w:type="spellEnd"/>
      <w:r w:rsidRPr="00D72521">
        <w:rPr>
          <w:i/>
          <w:sz w:val="24"/>
        </w:rPr>
        <w:t xml:space="preserve"> </w:t>
      </w:r>
      <w:proofErr w:type="spellStart"/>
      <w:r w:rsidRPr="00D72521">
        <w:rPr>
          <w:i/>
          <w:sz w:val="24"/>
        </w:rPr>
        <w:t>defects</w:t>
      </w:r>
      <w:proofErr w:type="spellEnd"/>
      <w:r w:rsidRPr="00D72521">
        <w:rPr>
          <w:i/>
          <w:sz w:val="24"/>
        </w:rPr>
        <w:t xml:space="preserve">. </w:t>
      </w:r>
      <w:proofErr w:type="spellStart"/>
      <w:r w:rsidRPr="00D72521">
        <w:rPr>
          <w:i/>
          <w:sz w:val="24"/>
        </w:rPr>
        <w:t>Modern</w:t>
      </w:r>
      <w:proofErr w:type="spellEnd"/>
      <w:r w:rsidRPr="00D72521">
        <w:rPr>
          <w:i/>
          <w:sz w:val="24"/>
        </w:rPr>
        <w:t xml:space="preserve"> </w:t>
      </w:r>
      <w:proofErr w:type="spellStart"/>
      <w:r w:rsidRPr="00D72521">
        <w:rPr>
          <w:i/>
          <w:sz w:val="24"/>
        </w:rPr>
        <w:t>static</w:t>
      </w:r>
      <w:proofErr w:type="spellEnd"/>
      <w:r w:rsidRPr="00D72521">
        <w:rPr>
          <w:i/>
          <w:sz w:val="24"/>
        </w:rPr>
        <w:t xml:space="preserve"> </w:t>
      </w:r>
      <w:proofErr w:type="spellStart"/>
      <w:r w:rsidRPr="00D72521">
        <w:rPr>
          <w:i/>
          <w:sz w:val="24"/>
        </w:rPr>
        <w:t>analysis</w:t>
      </w:r>
      <w:proofErr w:type="spellEnd"/>
      <w:r w:rsidRPr="00D72521">
        <w:rPr>
          <w:i/>
          <w:sz w:val="24"/>
        </w:rPr>
        <w:t xml:space="preserve"> </w:t>
      </w:r>
      <w:proofErr w:type="spellStart"/>
      <w:r w:rsidRPr="00D72521">
        <w:rPr>
          <w:i/>
          <w:sz w:val="24"/>
        </w:rPr>
        <w:t>tools</w:t>
      </w:r>
      <w:proofErr w:type="spellEnd"/>
      <w:r w:rsidRPr="00D72521">
        <w:rPr>
          <w:i/>
          <w:sz w:val="24"/>
        </w:rPr>
        <w:t xml:space="preserve"> </w:t>
      </w:r>
      <w:proofErr w:type="spellStart"/>
      <w:r w:rsidRPr="00D72521">
        <w:rPr>
          <w:i/>
          <w:sz w:val="24"/>
        </w:rPr>
        <w:t>allow</w:t>
      </w:r>
      <w:proofErr w:type="spellEnd"/>
      <w:r w:rsidRPr="00D72521">
        <w:rPr>
          <w:i/>
          <w:sz w:val="24"/>
        </w:rPr>
        <w:t xml:space="preserve"> </w:t>
      </w:r>
      <w:proofErr w:type="spellStart"/>
      <w:r w:rsidRPr="00D72521">
        <w:rPr>
          <w:i/>
          <w:sz w:val="24"/>
        </w:rPr>
        <w:t>you</w:t>
      </w:r>
      <w:proofErr w:type="spellEnd"/>
      <w:r w:rsidRPr="00D72521">
        <w:rPr>
          <w:i/>
          <w:sz w:val="24"/>
        </w:rPr>
        <w:t xml:space="preserve"> </w:t>
      </w:r>
      <w:proofErr w:type="spellStart"/>
      <w:r w:rsidRPr="00D72521">
        <w:rPr>
          <w:i/>
          <w:sz w:val="24"/>
        </w:rPr>
        <w:t>to</w:t>
      </w:r>
      <w:proofErr w:type="spellEnd"/>
      <w:r w:rsidRPr="00D72521">
        <w:rPr>
          <w:i/>
          <w:sz w:val="24"/>
        </w:rPr>
        <w:t xml:space="preserve"> </w:t>
      </w:r>
      <w:proofErr w:type="spellStart"/>
      <w:r w:rsidRPr="00D72521">
        <w:rPr>
          <w:i/>
          <w:sz w:val="24"/>
        </w:rPr>
        <w:t>find</w:t>
      </w:r>
      <w:proofErr w:type="spellEnd"/>
      <w:r w:rsidRPr="00D72521">
        <w:rPr>
          <w:i/>
          <w:sz w:val="24"/>
        </w:rPr>
        <w:t xml:space="preserve"> </w:t>
      </w:r>
      <w:proofErr w:type="spellStart"/>
      <w:r w:rsidRPr="00D72521">
        <w:rPr>
          <w:i/>
          <w:sz w:val="24"/>
        </w:rPr>
        <w:t>vulnerabilities</w:t>
      </w:r>
      <w:proofErr w:type="spellEnd"/>
      <w:r w:rsidRPr="00D72521">
        <w:rPr>
          <w:i/>
          <w:sz w:val="24"/>
        </w:rPr>
        <w:t xml:space="preserve"> </w:t>
      </w:r>
      <w:proofErr w:type="spellStart"/>
      <w:r w:rsidRPr="00D72521">
        <w:rPr>
          <w:i/>
          <w:sz w:val="24"/>
        </w:rPr>
        <w:t>and</w:t>
      </w:r>
      <w:proofErr w:type="spellEnd"/>
      <w:r w:rsidRPr="00D72521">
        <w:rPr>
          <w:i/>
          <w:sz w:val="24"/>
        </w:rPr>
        <w:t xml:space="preserve"> </w:t>
      </w:r>
      <w:proofErr w:type="spellStart"/>
      <w:r w:rsidRPr="00D72521">
        <w:rPr>
          <w:i/>
          <w:sz w:val="24"/>
        </w:rPr>
        <w:t>shortcomings</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source</w:t>
      </w:r>
      <w:proofErr w:type="spellEnd"/>
      <w:r w:rsidRPr="00D72521">
        <w:rPr>
          <w:i/>
          <w:sz w:val="24"/>
        </w:rPr>
        <w:t xml:space="preserve"> </w:t>
      </w:r>
      <w:proofErr w:type="spellStart"/>
      <w:r w:rsidRPr="00D72521">
        <w:rPr>
          <w:i/>
          <w:sz w:val="24"/>
        </w:rPr>
        <w:t>code</w:t>
      </w:r>
      <w:proofErr w:type="spellEnd"/>
      <w:r w:rsidRPr="00D72521">
        <w:rPr>
          <w:i/>
          <w:sz w:val="24"/>
        </w:rPr>
        <w:t xml:space="preserve"> </w:t>
      </w:r>
      <w:proofErr w:type="spellStart"/>
      <w:r w:rsidRPr="00D72521">
        <w:rPr>
          <w:i/>
          <w:sz w:val="24"/>
        </w:rPr>
        <w:t>automatically</w:t>
      </w:r>
      <w:proofErr w:type="spellEnd"/>
      <w:r w:rsidRPr="00D72521">
        <w:rPr>
          <w:i/>
          <w:sz w:val="24"/>
        </w:rPr>
        <w:t xml:space="preserve"> </w:t>
      </w:r>
      <w:proofErr w:type="spellStart"/>
      <w:r w:rsidRPr="00D72521">
        <w:rPr>
          <w:i/>
          <w:sz w:val="24"/>
        </w:rPr>
        <w:t>in</w:t>
      </w:r>
      <w:proofErr w:type="spellEnd"/>
      <w:r w:rsidRPr="00D72521">
        <w:rPr>
          <w:i/>
          <w:sz w:val="24"/>
        </w:rPr>
        <w:t xml:space="preserve"> a </w:t>
      </w:r>
      <w:proofErr w:type="spellStart"/>
      <w:r w:rsidRPr="00D72521">
        <w:rPr>
          <w:i/>
          <w:sz w:val="24"/>
        </w:rPr>
        <w:t>couple</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seconds</w:t>
      </w:r>
      <w:proofErr w:type="spellEnd"/>
      <w:r w:rsidRPr="00D72521">
        <w:rPr>
          <w:i/>
          <w:sz w:val="24"/>
        </w:rPr>
        <w:t xml:space="preserve">. </w:t>
      </w:r>
      <w:proofErr w:type="spellStart"/>
      <w:r w:rsidRPr="00D72521">
        <w:rPr>
          <w:i/>
          <w:sz w:val="24"/>
        </w:rPr>
        <w:t>Using</w:t>
      </w:r>
      <w:proofErr w:type="spellEnd"/>
      <w:r w:rsidRPr="00D72521">
        <w:rPr>
          <w:i/>
          <w:sz w:val="24"/>
        </w:rPr>
        <w:t xml:space="preserve"> </w:t>
      </w:r>
      <w:proofErr w:type="spellStart"/>
      <w:r w:rsidRPr="00D72521">
        <w:rPr>
          <w:i/>
          <w:sz w:val="24"/>
        </w:rPr>
        <w:t>these</w:t>
      </w:r>
      <w:proofErr w:type="spellEnd"/>
      <w:r w:rsidRPr="00D72521">
        <w:rPr>
          <w:i/>
          <w:sz w:val="24"/>
        </w:rPr>
        <w:t xml:space="preserve"> </w:t>
      </w:r>
      <w:proofErr w:type="spellStart"/>
      <w:r w:rsidRPr="00D72521">
        <w:rPr>
          <w:i/>
          <w:sz w:val="24"/>
        </w:rPr>
        <w:t>systems</w:t>
      </w:r>
      <w:proofErr w:type="spellEnd"/>
      <w:r w:rsidRPr="00D72521">
        <w:rPr>
          <w:i/>
          <w:sz w:val="24"/>
        </w:rPr>
        <w:t xml:space="preserve">, </w:t>
      </w:r>
      <w:proofErr w:type="spellStart"/>
      <w:r w:rsidRPr="00D72521">
        <w:rPr>
          <w:i/>
          <w:sz w:val="24"/>
        </w:rPr>
        <w:t>you</w:t>
      </w:r>
      <w:proofErr w:type="spellEnd"/>
      <w:r w:rsidRPr="00D72521">
        <w:rPr>
          <w:i/>
          <w:sz w:val="24"/>
        </w:rPr>
        <w:t xml:space="preserve"> </w:t>
      </w:r>
      <w:proofErr w:type="spellStart"/>
      <w:r w:rsidRPr="00D72521">
        <w:rPr>
          <w:i/>
          <w:sz w:val="24"/>
        </w:rPr>
        <w:t>can</w:t>
      </w:r>
      <w:proofErr w:type="spellEnd"/>
      <w:r w:rsidRPr="00D72521">
        <w:rPr>
          <w:i/>
          <w:sz w:val="24"/>
        </w:rPr>
        <w:t xml:space="preserve"> </w:t>
      </w:r>
      <w:proofErr w:type="spellStart"/>
      <w:r w:rsidRPr="00D72521">
        <w:rPr>
          <w:i/>
          <w:sz w:val="24"/>
        </w:rPr>
        <w:t>save</w:t>
      </w:r>
      <w:proofErr w:type="spellEnd"/>
      <w:r w:rsidRPr="00D72521">
        <w:rPr>
          <w:i/>
          <w:sz w:val="24"/>
        </w:rPr>
        <w:t xml:space="preserve"> </w:t>
      </w:r>
      <w:proofErr w:type="spellStart"/>
      <w:r w:rsidRPr="00D72521">
        <w:rPr>
          <w:i/>
          <w:sz w:val="24"/>
        </w:rPr>
        <w:t>developers'</w:t>
      </w:r>
      <w:proofErr w:type="spellEnd"/>
      <w:r w:rsidRPr="00D72521">
        <w:rPr>
          <w:i/>
          <w:sz w:val="24"/>
        </w:rPr>
        <w:t xml:space="preserve"> </w:t>
      </w:r>
      <w:proofErr w:type="spellStart"/>
      <w:r w:rsidRPr="00D72521">
        <w:rPr>
          <w:i/>
          <w:sz w:val="24"/>
        </w:rPr>
        <w:t>time</w:t>
      </w:r>
      <w:proofErr w:type="spellEnd"/>
      <w:r w:rsidRPr="00D72521">
        <w:rPr>
          <w:i/>
          <w:sz w:val="24"/>
        </w:rPr>
        <w:t xml:space="preserve"> </w:t>
      </w:r>
      <w:proofErr w:type="spellStart"/>
      <w:r w:rsidRPr="00D72521">
        <w:rPr>
          <w:i/>
          <w:sz w:val="24"/>
        </w:rPr>
        <w:t>and</w:t>
      </w:r>
      <w:proofErr w:type="spellEnd"/>
      <w:r w:rsidRPr="00D72521">
        <w:rPr>
          <w:i/>
          <w:sz w:val="24"/>
        </w:rPr>
        <w:t xml:space="preserve">, </w:t>
      </w:r>
      <w:proofErr w:type="spellStart"/>
      <w:r w:rsidRPr="00D72521">
        <w:rPr>
          <w:i/>
          <w:sz w:val="24"/>
        </w:rPr>
        <w:t>as</w:t>
      </w:r>
      <w:proofErr w:type="spellEnd"/>
      <w:r w:rsidRPr="00D72521">
        <w:rPr>
          <w:i/>
          <w:sz w:val="24"/>
        </w:rPr>
        <w:t xml:space="preserve"> a </w:t>
      </w:r>
      <w:proofErr w:type="spellStart"/>
      <w:r w:rsidRPr="00D72521">
        <w:rPr>
          <w:i/>
          <w:sz w:val="24"/>
        </w:rPr>
        <w:t>result</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customer's</w:t>
      </w:r>
      <w:proofErr w:type="spellEnd"/>
      <w:r w:rsidRPr="00D72521">
        <w:rPr>
          <w:i/>
          <w:sz w:val="24"/>
        </w:rPr>
        <w:t xml:space="preserve"> </w:t>
      </w:r>
      <w:proofErr w:type="spellStart"/>
      <w:r w:rsidRPr="00D72521">
        <w:rPr>
          <w:i/>
          <w:sz w:val="24"/>
        </w:rPr>
        <w:t>money</w:t>
      </w:r>
      <w:proofErr w:type="spellEnd"/>
      <w:r w:rsidRPr="00D72521">
        <w:rPr>
          <w:i/>
          <w:sz w:val="24"/>
        </w:rPr>
        <w:t>.</w:t>
      </w:r>
      <w:r w:rsidRPr="00D72521">
        <w:t xml:space="preserve"> </w:t>
      </w:r>
      <w:proofErr w:type="spellStart"/>
      <w:r w:rsidRPr="00D72521">
        <w:rPr>
          <w:i/>
          <w:sz w:val="24"/>
        </w:rPr>
        <w:t>In</w:t>
      </w:r>
      <w:proofErr w:type="spellEnd"/>
      <w:r w:rsidRPr="00D72521">
        <w:rPr>
          <w:i/>
          <w:sz w:val="24"/>
        </w:rPr>
        <w:t xml:space="preserve"> </w:t>
      </w:r>
      <w:proofErr w:type="spellStart"/>
      <w:r w:rsidRPr="00D72521">
        <w:rPr>
          <w:i/>
          <w:sz w:val="24"/>
        </w:rPr>
        <w:t>this</w:t>
      </w:r>
      <w:proofErr w:type="spellEnd"/>
      <w:r w:rsidRPr="00D72521">
        <w:rPr>
          <w:i/>
          <w:sz w:val="24"/>
        </w:rPr>
        <w:t xml:space="preserve"> </w:t>
      </w:r>
      <w:proofErr w:type="spellStart"/>
      <w:r w:rsidRPr="00D72521">
        <w:rPr>
          <w:i/>
          <w:sz w:val="24"/>
        </w:rPr>
        <w:t>work</w:t>
      </w:r>
      <w:proofErr w:type="spellEnd"/>
      <w:r w:rsidRPr="00D72521">
        <w:rPr>
          <w:i/>
          <w:sz w:val="24"/>
        </w:rPr>
        <w:t xml:space="preserve">, </w:t>
      </w:r>
      <w:proofErr w:type="spellStart"/>
      <w:r w:rsidRPr="00D72521">
        <w:rPr>
          <w:i/>
          <w:sz w:val="24"/>
        </w:rPr>
        <w:t>we</w:t>
      </w:r>
      <w:proofErr w:type="spellEnd"/>
      <w:r w:rsidRPr="00D72521">
        <w:rPr>
          <w:i/>
          <w:sz w:val="24"/>
        </w:rPr>
        <w:t xml:space="preserve"> </w:t>
      </w:r>
      <w:proofErr w:type="spellStart"/>
      <w:r w:rsidRPr="00D72521">
        <w:rPr>
          <w:i/>
          <w:sz w:val="24"/>
        </w:rPr>
        <w:t>will</w:t>
      </w:r>
      <w:proofErr w:type="spellEnd"/>
      <w:r w:rsidRPr="00D72521">
        <w:rPr>
          <w:i/>
          <w:sz w:val="24"/>
        </w:rPr>
        <w:t xml:space="preserve"> </w:t>
      </w:r>
      <w:proofErr w:type="spellStart"/>
      <w:r w:rsidRPr="00D72521">
        <w:rPr>
          <w:i/>
          <w:sz w:val="24"/>
        </w:rPr>
        <w:t>consider</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existing</w:t>
      </w:r>
      <w:proofErr w:type="spellEnd"/>
      <w:r w:rsidRPr="00D72521">
        <w:rPr>
          <w:i/>
          <w:sz w:val="24"/>
        </w:rPr>
        <w:t xml:space="preserve"> </w:t>
      </w:r>
      <w:proofErr w:type="spellStart"/>
      <w:r w:rsidRPr="00D72521">
        <w:rPr>
          <w:i/>
          <w:sz w:val="24"/>
        </w:rPr>
        <w:t>methods</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static</w:t>
      </w:r>
      <w:proofErr w:type="spellEnd"/>
      <w:r w:rsidRPr="00D72521">
        <w:rPr>
          <w:i/>
          <w:sz w:val="24"/>
        </w:rPr>
        <w:t xml:space="preserve"> </w:t>
      </w:r>
      <w:proofErr w:type="spellStart"/>
      <w:r w:rsidRPr="00D72521">
        <w:rPr>
          <w:i/>
          <w:sz w:val="24"/>
        </w:rPr>
        <w:t>analysis</w:t>
      </w:r>
      <w:proofErr w:type="spellEnd"/>
      <w:r w:rsidRPr="00D72521">
        <w:rPr>
          <w:i/>
          <w:sz w:val="24"/>
        </w:rPr>
        <w:t xml:space="preserve"> </w:t>
      </w:r>
      <w:proofErr w:type="spellStart"/>
      <w:r w:rsidRPr="00D72521">
        <w:rPr>
          <w:i/>
          <w:sz w:val="24"/>
        </w:rPr>
        <w:t>and</w:t>
      </w:r>
      <w:proofErr w:type="spellEnd"/>
      <w:r w:rsidRPr="00D72521">
        <w:rPr>
          <w:i/>
          <w:sz w:val="24"/>
        </w:rPr>
        <w:t xml:space="preserve"> </w:t>
      </w:r>
      <w:proofErr w:type="spellStart"/>
      <w:r w:rsidRPr="00D72521">
        <w:rPr>
          <w:i/>
          <w:sz w:val="24"/>
        </w:rPr>
        <w:t>also</w:t>
      </w:r>
      <w:proofErr w:type="spellEnd"/>
      <w:r w:rsidRPr="00D72521">
        <w:rPr>
          <w:i/>
          <w:sz w:val="24"/>
        </w:rPr>
        <w:t xml:space="preserve"> </w:t>
      </w:r>
      <w:proofErr w:type="spellStart"/>
      <w:r w:rsidRPr="00D72521">
        <w:rPr>
          <w:i/>
          <w:sz w:val="24"/>
        </w:rPr>
        <w:t>propose</w:t>
      </w:r>
      <w:proofErr w:type="spellEnd"/>
      <w:r w:rsidRPr="00D72521">
        <w:rPr>
          <w:i/>
          <w:sz w:val="24"/>
        </w:rPr>
        <w:t xml:space="preserve"> a </w:t>
      </w:r>
      <w:proofErr w:type="spellStart"/>
      <w:r w:rsidRPr="00D72521">
        <w:rPr>
          <w:i/>
          <w:sz w:val="24"/>
        </w:rPr>
        <w:t>hypothesis</w:t>
      </w:r>
      <w:proofErr w:type="spellEnd"/>
      <w:r w:rsidRPr="00D72521">
        <w:rPr>
          <w:i/>
          <w:sz w:val="24"/>
        </w:rPr>
        <w:t xml:space="preserve"> </w:t>
      </w:r>
      <w:proofErr w:type="spellStart"/>
      <w:r w:rsidRPr="00D72521">
        <w:rPr>
          <w:i/>
          <w:sz w:val="24"/>
        </w:rPr>
        <w:t>for</w:t>
      </w:r>
      <w:proofErr w:type="spellEnd"/>
      <w:r w:rsidRPr="00D72521">
        <w:rPr>
          <w:i/>
          <w:sz w:val="24"/>
        </w:rPr>
        <w:t xml:space="preserve"> </w:t>
      </w:r>
      <w:proofErr w:type="spellStart"/>
      <w:r w:rsidRPr="00D72521">
        <w:rPr>
          <w:i/>
          <w:sz w:val="24"/>
        </w:rPr>
        <w:t>improving</w:t>
      </w:r>
      <w:proofErr w:type="spellEnd"/>
      <w:r w:rsidRPr="00D72521">
        <w:rPr>
          <w:i/>
          <w:sz w:val="24"/>
        </w:rPr>
        <w:t xml:space="preserve"> </w:t>
      </w:r>
      <w:proofErr w:type="spellStart"/>
      <w:r w:rsidRPr="00D72521">
        <w:rPr>
          <w:i/>
          <w:sz w:val="24"/>
        </w:rPr>
        <w:t>the</w:t>
      </w:r>
      <w:proofErr w:type="spellEnd"/>
      <w:r w:rsidRPr="00D72521">
        <w:rPr>
          <w:i/>
          <w:sz w:val="24"/>
        </w:rPr>
        <w:t xml:space="preserve"> </w:t>
      </w:r>
      <w:proofErr w:type="spellStart"/>
      <w:r w:rsidRPr="00D72521">
        <w:rPr>
          <w:i/>
          <w:sz w:val="24"/>
        </w:rPr>
        <w:t>characteristics</w:t>
      </w:r>
      <w:proofErr w:type="spellEnd"/>
      <w:r w:rsidRPr="00D72521">
        <w:rPr>
          <w:i/>
          <w:sz w:val="24"/>
        </w:rPr>
        <w:t xml:space="preserve"> </w:t>
      </w:r>
      <w:proofErr w:type="spellStart"/>
      <w:r w:rsidRPr="00D72521">
        <w:rPr>
          <w:i/>
          <w:sz w:val="24"/>
        </w:rPr>
        <w:t>of</w:t>
      </w:r>
      <w:proofErr w:type="spellEnd"/>
      <w:r w:rsidRPr="00D72521">
        <w:rPr>
          <w:i/>
          <w:sz w:val="24"/>
        </w:rPr>
        <w:t xml:space="preserve"> </w:t>
      </w:r>
      <w:proofErr w:type="spellStart"/>
      <w:r w:rsidRPr="00D72521">
        <w:rPr>
          <w:i/>
          <w:sz w:val="24"/>
        </w:rPr>
        <w:t>already</w:t>
      </w:r>
      <w:proofErr w:type="spellEnd"/>
      <w:r w:rsidRPr="00D72521">
        <w:rPr>
          <w:i/>
          <w:sz w:val="24"/>
        </w:rPr>
        <w:t xml:space="preserve"> </w:t>
      </w:r>
      <w:proofErr w:type="spellStart"/>
      <w:r w:rsidRPr="00D72521">
        <w:rPr>
          <w:i/>
          <w:sz w:val="24"/>
        </w:rPr>
        <w:t>existing</w:t>
      </w:r>
      <w:proofErr w:type="spellEnd"/>
      <w:r w:rsidRPr="00D72521">
        <w:rPr>
          <w:i/>
          <w:sz w:val="24"/>
        </w:rPr>
        <w:t xml:space="preserve"> </w:t>
      </w:r>
      <w:proofErr w:type="spellStart"/>
      <w:r w:rsidRPr="00D72521">
        <w:rPr>
          <w:i/>
          <w:sz w:val="24"/>
        </w:rPr>
        <w:t>methods</w:t>
      </w:r>
      <w:proofErr w:type="spellEnd"/>
      <w:r w:rsidRPr="00D72521">
        <w:rPr>
          <w:i/>
          <w:sz w:val="24"/>
        </w:rPr>
        <w:t>.</w:t>
      </w:r>
    </w:p>
    <w:p w:rsidR="00E542A9" w:rsidRPr="00D72521" w:rsidRDefault="00E542A9" w:rsidP="007628BA">
      <w:pPr>
        <w:pStyle w:val="a3"/>
        <w:jc w:val="left"/>
        <w:rPr>
          <w:i/>
        </w:rPr>
      </w:pPr>
    </w:p>
    <w:p w:rsidR="00E542A9" w:rsidRPr="00D72521" w:rsidRDefault="007519B0" w:rsidP="007628BA">
      <w:pPr>
        <w:pStyle w:val="1"/>
        <w:ind w:left="0" w:firstLine="709"/>
      </w:pPr>
      <w:r w:rsidRPr="00D72521">
        <w:t>Вступ</w:t>
      </w:r>
    </w:p>
    <w:p w:rsidR="00530D84" w:rsidRPr="00D72521" w:rsidRDefault="009B645E" w:rsidP="007628BA">
      <w:pPr>
        <w:pStyle w:val="a3"/>
        <w:ind w:right="110" w:firstLine="719"/>
      </w:pPr>
      <w:r w:rsidRPr="00D72521">
        <w:t>З року у рік</w:t>
      </w:r>
      <w:r w:rsidR="00AF0B2C" w:rsidRPr="00D72521">
        <w:t xml:space="preserve"> розвиток</w:t>
      </w:r>
      <w:r w:rsidRPr="00D72521">
        <w:t xml:space="preserve"> ІТ-технологі</w:t>
      </w:r>
      <w:r w:rsidR="00AF0B2C" w:rsidRPr="00D72521">
        <w:t>й є постійним явищем у нашому інформаційному суспільстві:</w:t>
      </w:r>
      <w:r w:rsidRPr="00D72521">
        <w:t xml:space="preserve"> все більше людей приходять у сферу розроб</w:t>
      </w:r>
      <w:r w:rsidR="00AF0B2C" w:rsidRPr="00D72521">
        <w:t>лення</w:t>
      </w:r>
      <w:r w:rsidRPr="00D72521">
        <w:t xml:space="preserve"> програмного забезпечення, </w:t>
      </w:r>
      <w:r w:rsidR="005E3C5B" w:rsidRPr="00D72521">
        <w:t xml:space="preserve">а </w:t>
      </w:r>
      <w:r w:rsidRPr="00D72521">
        <w:t>програми стаюсь все більш комплексними.</w:t>
      </w:r>
      <w:r w:rsidR="00CC7F16" w:rsidRPr="00D72521">
        <w:t xml:space="preserve"> Задля спрощення та пришвидшення розроблення програмного забезпечення створюються бібліотеки та фреймворки, що реалізують </w:t>
      </w:r>
      <w:r w:rsidR="008F0663" w:rsidRPr="00D72521">
        <w:t>необхідні складові функціональності розроблюваної програми</w:t>
      </w:r>
      <w:r w:rsidR="00CC7F16" w:rsidRPr="00D72521">
        <w:t xml:space="preserve">. </w:t>
      </w:r>
      <w:r w:rsidR="002007B5" w:rsidRPr="00D72521">
        <w:t>Можна сказати, що, на сьогоднішній день,</w:t>
      </w:r>
      <w:r w:rsidR="00CC7F16" w:rsidRPr="00D72521">
        <w:t xml:space="preserve"> використання </w:t>
      </w:r>
      <w:r w:rsidRPr="00D72521">
        <w:t xml:space="preserve">сторонніх бібліотек та фреймворків </w:t>
      </w:r>
      <w:r w:rsidR="00AF0B2C" w:rsidRPr="00D72521">
        <w:t xml:space="preserve">вже </w:t>
      </w:r>
      <w:r w:rsidRPr="00D72521">
        <w:t>стало невід’ємною частиною роботи розробника.</w:t>
      </w:r>
      <w:r w:rsidR="00CC7F16" w:rsidRPr="00D72521">
        <w:t xml:space="preserve"> Проте неможливо гарантувати, що використана бібліотека не має</w:t>
      </w:r>
      <w:r w:rsidR="002007B5" w:rsidRPr="00D72521">
        <w:t xml:space="preserve"> недоліків: що її код реалізує найефективніші алгоритми, що вона</w:t>
      </w:r>
      <w:r w:rsidR="00CC7F16" w:rsidRPr="00D72521">
        <w:t xml:space="preserve"> стійка до некоректного вводу даних</w:t>
      </w:r>
      <w:r w:rsidR="002007B5" w:rsidRPr="00D72521">
        <w:t xml:space="preserve"> тощо</w:t>
      </w:r>
      <w:r w:rsidR="00CC7F16" w:rsidRPr="00D72521">
        <w:t>.</w:t>
      </w:r>
      <w:r w:rsidR="00EE0A0D" w:rsidRPr="00D72521">
        <w:t xml:space="preserve"> </w:t>
      </w:r>
      <w:r w:rsidR="00CC7F16" w:rsidRPr="00D72521">
        <w:t xml:space="preserve">Це призводить до того, що використання </w:t>
      </w:r>
      <w:r w:rsidR="00516A60" w:rsidRPr="00D72521">
        <w:t>ненадійн</w:t>
      </w:r>
      <w:r w:rsidR="002445B7" w:rsidRPr="00D72521">
        <w:t xml:space="preserve">ого стороннього програмного забезпечення </w:t>
      </w:r>
      <w:r w:rsidR="00CC7F16" w:rsidRPr="00D72521">
        <w:t xml:space="preserve">робить розроблювану систему також </w:t>
      </w:r>
      <w:r w:rsidR="00516A60" w:rsidRPr="00D72521">
        <w:t>вразливою</w:t>
      </w:r>
      <w:r w:rsidR="00CC7F16" w:rsidRPr="00D72521">
        <w:t xml:space="preserve">. </w:t>
      </w:r>
      <w:r w:rsidR="002445B7" w:rsidRPr="00D72521">
        <w:t>І це в</w:t>
      </w:r>
      <w:r w:rsidR="00516A60" w:rsidRPr="00D72521">
        <w:t xml:space="preserve"> той час</w:t>
      </w:r>
      <w:r w:rsidR="002445B7" w:rsidRPr="00D72521">
        <w:t xml:space="preserve">, </w:t>
      </w:r>
      <w:r w:rsidR="00516A60" w:rsidRPr="00D72521">
        <w:t xml:space="preserve">коли </w:t>
      </w:r>
      <w:r w:rsidR="005E3C5B" w:rsidRPr="00D72521">
        <w:t>одним</w:t>
      </w:r>
      <w:r w:rsidR="002D031D" w:rsidRPr="00D72521">
        <w:t>и</w:t>
      </w:r>
      <w:r w:rsidR="005E3C5B" w:rsidRPr="00D72521">
        <w:t xml:space="preserve"> з найважливіших </w:t>
      </w:r>
      <w:r w:rsidR="00516A60" w:rsidRPr="00D72521">
        <w:t>критеріїв</w:t>
      </w:r>
      <w:r w:rsidR="002445B7" w:rsidRPr="00D72521">
        <w:t xml:space="preserve"> якості</w:t>
      </w:r>
      <w:r w:rsidR="005E3C5B" w:rsidRPr="00D72521">
        <w:t xml:space="preserve"> п</w:t>
      </w:r>
      <w:r w:rsidR="002D031D" w:rsidRPr="00D72521">
        <w:t>рограмного забезпечення бул</w:t>
      </w:r>
      <w:r w:rsidR="00B64BC2" w:rsidRPr="00D72521">
        <w:t>и</w:t>
      </w:r>
      <w:r w:rsidR="002D031D" w:rsidRPr="00D72521">
        <w:t xml:space="preserve"> та залиш</w:t>
      </w:r>
      <w:r w:rsidR="00B64BC2" w:rsidRPr="00D72521">
        <w:t>аю</w:t>
      </w:r>
      <w:r w:rsidR="002D031D" w:rsidRPr="00D72521">
        <w:t xml:space="preserve">ться надійність ті </w:t>
      </w:r>
      <w:r w:rsidR="00B64BC2" w:rsidRPr="00D72521">
        <w:t>відмовостійкість.</w:t>
      </w:r>
    </w:p>
    <w:p w:rsidR="009D5FAD" w:rsidRPr="00D72521" w:rsidRDefault="00B64BC2" w:rsidP="007628BA">
      <w:pPr>
        <w:pStyle w:val="a3"/>
        <w:ind w:right="110" w:firstLine="719"/>
      </w:pPr>
      <w:r w:rsidRPr="00D72521">
        <w:t>На допомогу розробникам у таких ситуаціях приход</w:t>
      </w:r>
      <w:r w:rsidR="001A5233" w:rsidRPr="00D72521">
        <w:t xml:space="preserve">ять інструменти </w:t>
      </w:r>
      <w:r w:rsidR="00A5081D" w:rsidRPr="00D72521">
        <w:t xml:space="preserve">для </w:t>
      </w:r>
      <w:r w:rsidR="001A5233" w:rsidRPr="00D72521">
        <w:t>проведення статичного та семантичного аналіз</w:t>
      </w:r>
      <w:r w:rsidR="00853427" w:rsidRPr="00D72521">
        <w:t>у</w:t>
      </w:r>
      <w:r w:rsidR="00C56C5A" w:rsidRPr="00D72521">
        <w:t xml:space="preserve"> програмного</w:t>
      </w:r>
      <w:r w:rsidR="00853427" w:rsidRPr="00D72521">
        <w:t xml:space="preserve"> коду</w:t>
      </w:r>
      <w:r w:rsidRPr="00D72521">
        <w:t xml:space="preserve">. </w:t>
      </w:r>
      <w:r w:rsidR="001A5233" w:rsidRPr="00D72521">
        <w:t xml:space="preserve">Кожен з </w:t>
      </w:r>
      <w:r w:rsidR="00C75EE8" w:rsidRPr="00D72521">
        <w:t>них</w:t>
      </w:r>
      <w:r w:rsidR="001A5233" w:rsidRPr="00D72521">
        <w:t xml:space="preserve"> використовує свої механізми знаходження погано написаного коду</w:t>
      </w:r>
      <w:r w:rsidR="00C75EE8" w:rsidRPr="00D72521">
        <w:t xml:space="preserve"> та</w:t>
      </w:r>
      <w:r w:rsidR="001A5233" w:rsidRPr="00D72521">
        <w:t xml:space="preserve"> </w:t>
      </w:r>
      <w:r w:rsidR="003C55FF" w:rsidRPr="00D72521">
        <w:t>надає</w:t>
      </w:r>
      <w:r w:rsidR="001A5233" w:rsidRPr="00D72521">
        <w:t xml:space="preserve"> можливість</w:t>
      </w:r>
      <w:r w:rsidRPr="00D72521">
        <w:t xml:space="preserve"> отримати детальний звіт, у якому відображені потенційні проблеми розроблюваної системи, рекомендації </w:t>
      </w:r>
      <w:r w:rsidRPr="00D72521">
        <w:lastRenderedPageBreak/>
        <w:t>для покращення існуючої кодової бази та інші характеристики</w:t>
      </w:r>
      <w:r w:rsidR="00913903" w:rsidRPr="00D72521">
        <w:t xml:space="preserve"> (</w:t>
      </w:r>
      <w:r w:rsidRPr="00D72521">
        <w:t>в залежності від того, які саме методи аналізу використані</w:t>
      </w:r>
      <w:r w:rsidR="00913903" w:rsidRPr="00D72521">
        <w:t>)</w:t>
      </w:r>
      <w:r w:rsidRPr="00D72521">
        <w:t xml:space="preserve">. </w:t>
      </w:r>
      <w:r w:rsidR="00A5081D" w:rsidRPr="00D72521">
        <w:t xml:space="preserve">Також методи статичного аналізу вихідного коду можуть ефективно використовуватись в рамках проведення процедури </w:t>
      </w:r>
      <w:proofErr w:type="spellStart"/>
      <w:r w:rsidR="00A5081D" w:rsidRPr="00D72521">
        <w:t>код-рев’ю</w:t>
      </w:r>
      <w:proofErr w:type="spellEnd"/>
      <w:r w:rsidR="00A5081D" w:rsidRPr="00D72521">
        <w:t xml:space="preserve"> (коли більш кваліфіковані спеціалісти рецензують код менш кваліфікованих)</w:t>
      </w:r>
      <w:r w:rsidR="00020277" w:rsidRPr="00D72521">
        <w:t>: наприклад, в</w:t>
      </w:r>
      <w:r w:rsidR="00ED43AB" w:rsidRPr="00D72521">
        <w:t>они</w:t>
      </w:r>
      <w:r w:rsidR="003F551B" w:rsidRPr="00D72521">
        <w:t xml:space="preserve"> допомагають заощаджувати час при огляд</w:t>
      </w:r>
      <w:r w:rsidR="001A5233" w:rsidRPr="00D72521">
        <w:t>і</w:t>
      </w:r>
      <w:r w:rsidR="00516A60" w:rsidRPr="00D72521">
        <w:t xml:space="preserve"> нововведень у кодовій базі системи. </w:t>
      </w:r>
      <w:r w:rsidR="00020277" w:rsidRPr="00D72521">
        <w:t xml:space="preserve">Таким чином, </w:t>
      </w:r>
      <w:r w:rsidR="003F551B" w:rsidRPr="00D72521">
        <w:t>рецензент (</w:t>
      </w:r>
      <w:proofErr w:type="spellStart"/>
      <w:r w:rsidR="003F551B" w:rsidRPr="00D72521">
        <w:t>reviewer</w:t>
      </w:r>
      <w:proofErr w:type="spellEnd"/>
      <w:r w:rsidR="003F551B" w:rsidRPr="00D72521">
        <w:t>) може зосередитись на архітектурній складовій або читабельності коду, в той час як проблеми іменування</w:t>
      </w:r>
      <w:r w:rsidR="001A5233" w:rsidRPr="00D72521">
        <w:t>, відсутність крап</w:t>
      </w:r>
      <w:r w:rsidR="00BC0DE7" w:rsidRPr="00D72521">
        <w:t>о</w:t>
      </w:r>
      <w:r w:rsidR="001A5233" w:rsidRPr="00D72521">
        <w:t>к з комою,</w:t>
      </w:r>
      <w:r w:rsidR="00BC0DE7" w:rsidRPr="00D72521">
        <w:t xml:space="preserve"> недосяжні блоки коду тощо</w:t>
      </w:r>
      <w:r w:rsidR="001A5233" w:rsidRPr="00D72521">
        <w:t xml:space="preserve"> </w:t>
      </w:r>
      <w:r w:rsidR="003F551B" w:rsidRPr="00D72521">
        <w:t>може взяти на себе система статичного аналізу.</w:t>
      </w:r>
      <w:r w:rsidR="00ED43AB" w:rsidRPr="00D72521">
        <w:t xml:space="preserve"> </w:t>
      </w:r>
    </w:p>
    <w:p w:rsidR="002A7284" w:rsidRPr="00D72521" w:rsidRDefault="00386B74" w:rsidP="007628BA">
      <w:pPr>
        <w:pStyle w:val="a3"/>
        <w:ind w:right="110" w:firstLine="719"/>
      </w:pPr>
      <w:r w:rsidRPr="00D72521">
        <w:t>Звісно,</w:t>
      </w:r>
      <w:r w:rsidR="009D5FAD" w:rsidRPr="00D72521">
        <w:t xml:space="preserve"> існуючі</w:t>
      </w:r>
      <w:r w:rsidR="00ED43AB" w:rsidRPr="00D72521">
        <w:t xml:space="preserve"> системи статичного аналізу </w:t>
      </w:r>
      <w:r w:rsidR="009D5FAD" w:rsidRPr="00D72521">
        <w:t xml:space="preserve">програмного коду </w:t>
      </w:r>
      <w:r w:rsidR="00ED43AB" w:rsidRPr="00D72521">
        <w:t xml:space="preserve">не можуть повноцінно замінити рецензента, адже </w:t>
      </w:r>
      <w:r w:rsidRPr="00D72521">
        <w:t>вони</w:t>
      </w:r>
      <w:r w:rsidR="00ED43AB" w:rsidRPr="00D72521">
        <w:t xml:space="preserve"> не</w:t>
      </w:r>
      <w:r w:rsidR="009D5FAD" w:rsidRPr="00D72521">
        <w:t>здатні</w:t>
      </w:r>
      <w:r w:rsidR="00ED43AB" w:rsidRPr="00D72521">
        <w:t xml:space="preserve"> слідкувати за тим</w:t>
      </w:r>
      <w:r w:rsidR="009D5FAD" w:rsidRPr="00D72521">
        <w:t>,</w:t>
      </w:r>
      <w:r w:rsidR="00ED43AB" w:rsidRPr="00D72521">
        <w:t xml:space="preserve"> наскільки читабельни</w:t>
      </w:r>
      <w:r w:rsidR="009D5FAD" w:rsidRPr="00D72521">
        <w:t>м є</w:t>
      </w:r>
      <w:r w:rsidR="00ED43AB" w:rsidRPr="00D72521">
        <w:t xml:space="preserve"> код, або за тим</w:t>
      </w:r>
      <w:r w:rsidR="009D5FAD" w:rsidRPr="00D72521">
        <w:t>,</w:t>
      </w:r>
      <w:r w:rsidR="00ED43AB" w:rsidRPr="00D72521">
        <w:t xml:space="preserve"> наскільки архітектурно правильно побудована розроблювана система.</w:t>
      </w:r>
      <w:r w:rsidR="00516A60" w:rsidRPr="00D72521">
        <w:t xml:space="preserve"> </w:t>
      </w:r>
      <w:r w:rsidRPr="00D72521">
        <w:t>Тим не менш, швидке та коректне виконання ними об</w:t>
      </w:r>
      <w:r w:rsidR="008F0663" w:rsidRPr="00D72521">
        <w:t>роб</w:t>
      </w:r>
      <w:r w:rsidRPr="00D72521">
        <w:t>лення програмного коду безперечно сприяє продуктивній подальшій роботі фахівців з цим кодом, дозволяючи економити час на виконанні рутинних перевірок.</w:t>
      </w:r>
      <w:r w:rsidR="00E11E0B" w:rsidRPr="00D72521">
        <w:t xml:space="preserve"> Таким чином, дослідження способів підвищення ефективності </w:t>
      </w:r>
      <w:r w:rsidR="00627186" w:rsidRPr="00D72521">
        <w:t>методів статичного аналізу програмного коду, зокрема за показником швидко</w:t>
      </w:r>
      <w:r w:rsidR="00014556" w:rsidRPr="00D72521">
        <w:t>сті їх виконання, є актуальною задачею.</w:t>
      </w:r>
    </w:p>
    <w:p w:rsidR="00E542A9" w:rsidRPr="00D72521" w:rsidRDefault="00E542A9" w:rsidP="007628BA">
      <w:pPr>
        <w:pStyle w:val="a3"/>
        <w:jc w:val="left"/>
        <w:rPr>
          <w:sz w:val="24"/>
        </w:rPr>
      </w:pPr>
    </w:p>
    <w:p w:rsidR="00E542A9" w:rsidRPr="00D72521" w:rsidRDefault="00934AB5" w:rsidP="007628BA">
      <w:pPr>
        <w:pStyle w:val="1"/>
        <w:ind w:left="0" w:firstLine="709"/>
      </w:pPr>
      <w:r w:rsidRPr="00D72521">
        <w:t>Мета дослідження</w:t>
      </w:r>
    </w:p>
    <w:p w:rsidR="00934AB5" w:rsidRPr="00D72521" w:rsidRDefault="00F940A8" w:rsidP="007628BA">
      <w:pPr>
        <w:pStyle w:val="a3"/>
        <w:ind w:right="108" w:firstLine="719"/>
      </w:pPr>
      <w:r w:rsidRPr="00D72521">
        <w:t xml:space="preserve">Мета даної роботи полягає у </w:t>
      </w:r>
      <w:r w:rsidR="00386B74" w:rsidRPr="00D72521">
        <w:t>обґрунтованому</w:t>
      </w:r>
      <w:r w:rsidRPr="00D72521">
        <w:t xml:space="preserve"> формулюванні гіпотез щодо шляхів прискорення виконання статичного аналізу вихідного програмного коду за рахунок дослідження існуючих методів статичного аналізу коду, виявлення їх переваг та недоліків та вивчення можливих способів їх комбінування чи модифікації. </w:t>
      </w:r>
    </w:p>
    <w:p w:rsidR="00E542A9" w:rsidRPr="00D72521" w:rsidRDefault="00E542A9" w:rsidP="007628BA">
      <w:pPr>
        <w:pStyle w:val="a3"/>
        <w:jc w:val="left"/>
        <w:rPr>
          <w:sz w:val="24"/>
        </w:rPr>
      </w:pPr>
    </w:p>
    <w:p w:rsidR="00E542A9" w:rsidRPr="00D72521" w:rsidRDefault="007519B0" w:rsidP="007628BA">
      <w:pPr>
        <w:pStyle w:val="1"/>
        <w:ind w:left="0" w:firstLine="709"/>
      </w:pPr>
      <w:r w:rsidRPr="00D72521">
        <w:t>Термінологія</w:t>
      </w:r>
    </w:p>
    <w:p w:rsidR="0025217F" w:rsidRPr="00D72521" w:rsidRDefault="0025217F" w:rsidP="007628BA">
      <w:pPr>
        <w:pStyle w:val="a3"/>
        <w:ind w:right="109" w:firstLine="719"/>
      </w:pPr>
      <w:r w:rsidRPr="00D72521">
        <w:t xml:space="preserve">Абстрактне </w:t>
      </w:r>
      <w:r w:rsidR="008E189A" w:rsidRPr="00D72521">
        <w:t>с</w:t>
      </w:r>
      <w:r w:rsidRPr="00D72521">
        <w:t xml:space="preserve">интаксичне </w:t>
      </w:r>
      <w:r w:rsidR="008E189A" w:rsidRPr="00D72521">
        <w:t>д</w:t>
      </w:r>
      <w:r w:rsidRPr="00D72521">
        <w:t xml:space="preserve">ерево (англ. </w:t>
      </w:r>
      <w:proofErr w:type="spellStart"/>
      <w:r w:rsidRPr="00D72521">
        <w:t>abstract</w:t>
      </w:r>
      <w:proofErr w:type="spellEnd"/>
      <w:r w:rsidRPr="00D72521">
        <w:t xml:space="preserve"> </w:t>
      </w:r>
      <w:proofErr w:type="spellStart"/>
      <w:r w:rsidRPr="00D72521">
        <w:t>syntax</w:t>
      </w:r>
      <w:proofErr w:type="spellEnd"/>
      <w:r w:rsidRPr="00D72521">
        <w:t xml:space="preserve"> </w:t>
      </w:r>
      <w:proofErr w:type="spellStart"/>
      <w:r w:rsidRPr="00D72521">
        <w:t>tree</w:t>
      </w:r>
      <w:proofErr w:type="spellEnd"/>
      <w:r w:rsidRPr="00D72521">
        <w:t xml:space="preserve">) </w:t>
      </w:r>
      <w:r w:rsidR="009A2E0B" w:rsidRPr="00D72521">
        <w:t>–</w:t>
      </w:r>
      <w:r w:rsidRPr="00D72521">
        <w:t xml:space="preserve"> це скінченна множина</w:t>
      </w:r>
      <w:r w:rsidR="00FB1C2B" w:rsidRPr="00D72521">
        <w:t xml:space="preserve"> вершин</w:t>
      </w:r>
      <w:r w:rsidRPr="00D72521">
        <w:t xml:space="preserve">, позначене і орієнтоване дерево, в якому внутрішні вершини </w:t>
      </w:r>
      <w:proofErr w:type="spellStart"/>
      <w:r w:rsidRPr="00D72521">
        <w:t>співставлені</w:t>
      </w:r>
      <w:proofErr w:type="spellEnd"/>
      <w:r w:rsidRPr="00D72521">
        <w:t xml:space="preserve"> з відповідними операторами мови програмування, а листя </w:t>
      </w:r>
      <w:r w:rsidR="00BF0094" w:rsidRPr="00D72521">
        <w:t xml:space="preserve">– </w:t>
      </w:r>
      <w:r w:rsidRPr="00D72521">
        <w:t>з відповідними операндами</w:t>
      </w:r>
      <w:r w:rsidR="005B1A7C" w:rsidRPr="00D72521">
        <w:t xml:space="preserve"> </w:t>
      </w:r>
      <w:r w:rsidR="00386150" w:rsidRPr="00D72521">
        <w:t>[1].</w:t>
      </w:r>
    </w:p>
    <w:p w:rsidR="009A2E0B" w:rsidRPr="00D72521" w:rsidRDefault="0025217F" w:rsidP="007628BA">
      <w:pPr>
        <w:pStyle w:val="a3"/>
        <w:ind w:right="109" w:firstLine="719"/>
      </w:pPr>
      <w:r w:rsidRPr="00D72521">
        <w:t xml:space="preserve">Taint-аналіз (англ. </w:t>
      </w:r>
      <w:proofErr w:type="spellStart"/>
      <w:r w:rsidRPr="00D72521">
        <w:t>taint</w:t>
      </w:r>
      <w:proofErr w:type="spellEnd"/>
      <w:r w:rsidRPr="00D72521">
        <w:t xml:space="preserve"> </w:t>
      </w:r>
      <w:proofErr w:type="spellStart"/>
      <w:r w:rsidRPr="00D72521">
        <w:t>checking</w:t>
      </w:r>
      <w:proofErr w:type="spellEnd"/>
      <w:r w:rsidRPr="00D72521">
        <w:t xml:space="preserve">) – це </w:t>
      </w:r>
      <w:r w:rsidR="00F940A8" w:rsidRPr="00D72521">
        <w:t>метод</w:t>
      </w:r>
      <w:r w:rsidR="005B1A7C" w:rsidRPr="00D72521">
        <w:t xml:space="preserve"> аналізу коду</w:t>
      </w:r>
      <w:r w:rsidRPr="00D72521">
        <w:t xml:space="preserve">, що дозволяє відстежувати поширення неперевірених зовнішніх даних програми під час її роботи. </w:t>
      </w:r>
      <w:r w:rsidR="007926C8" w:rsidRPr="00D72521">
        <w:t>Потрапляння</w:t>
      </w:r>
      <w:r w:rsidRPr="00D72521">
        <w:t xml:space="preserve"> таких даних у деякі ключові точки</w:t>
      </w:r>
      <w:r w:rsidR="00F940A8" w:rsidRPr="00D72521">
        <w:t xml:space="preserve"> вихідного коду</w:t>
      </w:r>
      <w:r w:rsidRPr="00D72521">
        <w:t xml:space="preserve"> може призводити до виникнення різних </w:t>
      </w:r>
      <w:r w:rsidR="00516A60" w:rsidRPr="00D72521">
        <w:t xml:space="preserve">безпекових </w:t>
      </w:r>
      <w:r w:rsidR="00BC0DE7" w:rsidRPr="00D72521">
        <w:t>вразливостей</w:t>
      </w:r>
      <w:r w:rsidRPr="00D72521">
        <w:t xml:space="preserve">, серед яких SQL </w:t>
      </w:r>
      <w:proofErr w:type="spellStart"/>
      <w:r w:rsidRPr="00D72521">
        <w:t>injection</w:t>
      </w:r>
      <w:proofErr w:type="spellEnd"/>
      <w:r w:rsidRPr="00D72521">
        <w:t>, cross-</w:t>
      </w:r>
      <w:proofErr w:type="spellStart"/>
      <w:r w:rsidRPr="00D72521">
        <w:t>site</w:t>
      </w:r>
      <w:proofErr w:type="spellEnd"/>
      <w:r w:rsidRPr="00D72521">
        <w:t xml:space="preserve"> </w:t>
      </w:r>
      <w:proofErr w:type="spellStart"/>
      <w:r w:rsidRPr="00D72521">
        <w:t>scripting</w:t>
      </w:r>
      <w:proofErr w:type="spellEnd"/>
      <w:r w:rsidRPr="00D72521">
        <w:t xml:space="preserve"> (XSS), </w:t>
      </w:r>
      <w:proofErr w:type="spellStart"/>
      <w:r w:rsidRPr="00D72521">
        <w:t>path</w:t>
      </w:r>
      <w:proofErr w:type="spellEnd"/>
      <w:r w:rsidRPr="00D72521">
        <w:t xml:space="preserve"> </w:t>
      </w:r>
      <w:proofErr w:type="spellStart"/>
      <w:r w:rsidRPr="00D72521">
        <w:t>traversal</w:t>
      </w:r>
      <w:proofErr w:type="spellEnd"/>
      <w:r w:rsidRPr="00D72521">
        <w:t xml:space="preserve"> та інші. Ці вразливості можуть бути використані зловмисником для порушення коректної роботи </w:t>
      </w:r>
      <w:r w:rsidR="007926C8" w:rsidRPr="00D72521">
        <w:t xml:space="preserve">програмної </w:t>
      </w:r>
      <w:r w:rsidRPr="00D72521">
        <w:t>системи, отримання конфіденційних даних або</w:t>
      </w:r>
      <w:r w:rsidR="00E70657" w:rsidRPr="00D72521">
        <w:t xml:space="preserve"> виконання</w:t>
      </w:r>
      <w:r w:rsidRPr="00D72521">
        <w:t xml:space="preserve"> інших несанкціонованих операцій</w:t>
      </w:r>
      <w:r w:rsidR="00E70657" w:rsidRPr="00D72521">
        <w:t xml:space="preserve"> </w:t>
      </w:r>
      <w:r w:rsidR="00386150" w:rsidRPr="00D72521">
        <w:t>[2]</w:t>
      </w:r>
      <w:r w:rsidRPr="00D72521">
        <w:t>.</w:t>
      </w:r>
    </w:p>
    <w:p w:rsidR="009B760B" w:rsidRPr="00D72521" w:rsidRDefault="009B760B" w:rsidP="007628BA">
      <w:pPr>
        <w:pStyle w:val="a3"/>
        <w:ind w:right="109" w:firstLine="719"/>
      </w:pPr>
      <w:r w:rsidRPr="00D72521">
        <w:lastRenderedPageBreak/>
        <w:t>Data-</w:t>
      </w:r>
      <w:proofErr w:type="spellStart"/>
      <w:r w:rsidRPr="00D72521">
        <w:t>flow</w:t>
      </w:r>
      <w:proofErr w:type="spellEnd"/>
      <w:r w:rsidRPr="00D72521">
        <w:t xml:space="preserve"> аналіз — це </w:t>
      </w:r>
      <w:r w:rsidR="00F6567A" w:rsidRPr="00D72521">
        <w:t>метод</w:t>
      </w:r>
      <w:r w:rsidRPr="00D72521">
        <w:t>, що використовується для аналізу</w:t>
      </w:r>
      <w:r w:rsidR="007926C8" w:rsidRPr="00D72521">
        <w:t xml:space="preserve">, </w:t>
      </w:r>
      <w:r w:rsidRPr="00D72521">
        <w:t>як</w:t>
      </w:r>
      <w:r w:rsidR="007926C8" w:rsidRPr="00D72521">
        <w:t>им чином</w:t>
      </w:r>
      <w:r w:rsidRPr="00D72521">
        <w:t xml:space="preserve"> значення змінних змінюються під час виконання програми. Отримані </w:t>
      </w:r>
      <w:r w:rsidR="007926C8" w:rsidRPr="00D72521">
        <w:t>результати</w:t>
      </w:r>
      <w:r w:rsidRPr="00D72521">
        <w:t xml:space="preserve"> дають можливість оптимізувати або налагодити</w:t>
      </w:r>
      <w:r w:rsidR="00F940A8" w:rsidRPr="00D72521">
        <w:t xml:space="preserve"> роботу</w:t>
      </w:r>
      <w:r w:rsidRPr="00D72521">
        <w:t xml:space="preserve"> програмн</w:t>
      </w:r>
      <w:r w:rsidR="00F940A8" w:rsidRPr="00D72521">
        <w:t>ого</w:t>
      </w:r>
      <w:r w:rsidRPr="00D72521">
        <w:t xml:space="preserve"> забезпечення</w:t>
      </w:r>
      <w:r w:rsidR="00886295" w:rsidRPr="00D72521">
        <w:t xml:space="preserve"> </w:t>
      </w:r>
      <w:r w:rsidR="00874594" w:rsidRPr="00D72521">
        <w:t>[</w:t>
      </w:r>
      <w:r w:rsidR="008B5CE1" w:rsidRPr="00D72521">
        <w:t>3]</w:t>
      </w:r>
      <w:r w:rsidRPr="00D72521">
        <w:t>.</w:t>
      </w:r>
    </w:p>
    <w:p w:rsidR="009B760B" w:rsidRPr="00D72521" w:rsidRDefault="009B760B" w:rsidP="007628BA">
      <w:pPr>
        <w:pStyle w:val="a3"/>
        <w:jc w:val="left"/>
        <w:rPr>
          <w:sz w:val="24"/>
        </w:rPr>
      </w:pPr>
    </w:p>
    <w:p w:rsidR="00AC2CA9" w:rsidRPr="00D72521" w:rsidRDefault="00AC2CA9" w:rsidP="007628BA">
      <w:pPr>
        <w:pStyle w:val="1"/>
        <w:ind w:left="0" w:right="118" w:firstLine="719"/>
        <w:jc w:val="both"/>
      </w:pPr>
      <w:bookmarkStart w:id="0" w:name="_Hlk118105871"/>
      <w:r w:rsidRPr="00D72521">
        <w:t>Існуюч</w:t>
      </w:r>
      <w:r w:rsidR="00A75893" w:rsidRPr="00D72521">
        <w:t>і</w:t>
      </w:r>
      <w:r w:rsidRPr="00D72521">
        <w:t xml:space="preserve"> методи статичного аналізу</w:t>
      </w:r>
      <w:bookmarkEnd w:id="0"/>
      <w:r w:rsidR="00886295" w:rsidRPr="00D72521">
        <w:t xml:space="preserve"> програмного коду</w:t>
      </w:r>
    </w:p>
    <w:p w:rsidR="00C91931" w:rsidRPr="00D72521" w:rsidRDefault="00C91931" w:rsidP="007628BA">
      <w:pPr>
        <w:ind w:firstLine="720"/>
        <w:jc w:val="both"/>
        <w:rPr>
          <w:b/>
          <w:bCs/>
          <w:i/>
          <w:iCs/>
          <w:sz w:val="28"/>
        </w:rPr>
      </w:pPr>
      <w:r w:rsidRPr="00D72521">
        <w:rPr>
          <w:b/>
          <w:bCs/>
          <w:i/>
          <w:iCs/>
          <w:sz w:val="28"/>
        </w:rPr>
        <w:t>Data-</w:t>
      </w:r>
      <w:proofErr w:type="spellStart"/>
      <w:r w:rsidRPr="00D72521">
        <w:rPr>
          <w:b/>
          <w:bCs/>
          <w:i/>
          <w:iCs/>
          <w:sz w:val="28"/>
        </w:rPr>
        <w:t>flow</w:t>
      </w:r>
      <w:proofErr w:type="spellEnd"/>
      <w:r w:rsidRPr="00D72521">
        <w:rPr>
          <w:b/>
          <w:bCs/>
          <w:i/>
          <w:iCs/>
          <w:sz w:val="28"/>
        </w:rPr>
        <w:t xml:space="preserve"> аналіз</w:t>
      </w:r>
    </w:p>
    <w:p w:rsidR="009B760B" w:rsidRPr="00D72521" w:rsidRDefault="00F940A8" w:rsidP="007628BA">
      <w:pPr>
        <w:ind w:firstLine="720"/>
        <w:jc w:val="both"/>
        <w:rPr>
          <w:sz w:val="28"/>
        </w:rPr>
      </w:pPr>
      <w:r w:rsidRPr="00D72521">
        <w:rPr>
          <w:sz w:val="28"/>
        </w:rPr>
        <w:t>Одним з методів статичного аналізу, що дає досить детальні результати</w:t>
      </w:r>
      <w:r w:rsidR="00D57DC8" w:rsidRPr="00D72521">
        <w:rPr>
          <w:sz w:val="28"/>
        </w:rPr>
        <w:t>,</w:t>
      </w:r>
      <w:r w:rsidRPr="00D72521">
        <w:rPr>
          <w:sz w:val="28"/>
        </w:rPr>
        <w:t xml:space="preserve"> є метод</w:t>
      </w:r>
      <w:r w:rsidR="0015501A" w:rsidRPr="00D72521">
        <w:rPr>
          <w:sz w:val="28"/>
        </w:rPr>
        <w:t xml:space="preserve">, який називається </w:t>
      </w:r>
      <w:r w:rsidR="004E45A0" w:rsidRPr="00D72521">
        <w:rPr>
          <w:sz w:val="28"/>
        </w:rPr>
        <w:t>d</w:t>
      </w:r>
      <w:r w:rsidR="0015501A" w:rsidRPr="00D72521">
        <w:rPr>
          <w:sz w:val="28"/>
        </w:rPr>
        <w:t>ata-</w:t>
      </w:r>
      <w:proofErr w:type="spellStart"/>
      <w:r w:rsidR="0015501A" w:rsidRPr="00D72521">
        <w:rPr>
          <w:sz w:val="28"/>
        </w:rPr>
        <w:t>flow</w:t>
      </w:r>
      <w:proofErr w:type="spellEnd"/>
      <w:r w:rsidR="0015501A" w:rsidRPr="00D72521">
        <w:rPr>
          <w:sz w:val="28"/>
        </w:rPr>
        <w:t xml:space="preserve"> аналіз. </w:t>
      </w:r>
      <w:r w:rsidR="00C91931" w:rsidRPr="00D72521">
        <w:rPr>
          <w:sz w:val="28"/>
        </w:rPr>
        <w:t xml:space="preserve">Основними етапами </w:t>
      </w:r>
      <w:r w:rsidR="00D57DC8" w:rsidRPr="00D72521">
        <w:rPr>
          <w:sz w:val="28"/>
        </w:rPr>
        <w:t>цього</w:t>
      </w:r>
      <w:r w:rsidR="00C91931" w:rsidRPr="00D72521">
        <w:rPr>
          <w:sz w:val="28"/>
        </w:rPr>
        <w:t xml:space="preserve"> методу є</w:t>
      </w:r>
      <w:r w:rsidR="00DD30E1">
        <w:rPr>
          <w:sz w:val="28"/>
          <w:lang w:val="ru-RU"/>
        </w:rPr>
        <w:t xml:space="preserve"> </w:t>
      </w:r>
      <w:r w:rsidR="008F0663" w:rsidRPr="00D72521">
        <w:rPr>
          <w:sz w:val="28"/>
        </w:rPr>
        <w:t>[</w:t>
      </w:r>
      <w:r w:rsidR="008B5CE1" w:rsidRPr="00D72521">
        <w:rPr>
          <w:sz w:val="28"/>
        </w:rPr>
        <w:t>3</w:t>
      </w:r>
      <w:r w:rsidR="008F0663" w:rsidRPr="00D72521">
        <w:rPr>
          <w:sz w:val="28"/>
        </w:rPr>
        <w:t>]</w:t>
      </w:r>
      <w:r w:rsidR="0015501A" w:rsidRPr="00D72521">
        <w:rPr>
          <w:sz w:val="28"/>
        </w:rPr>
        <w:t xml:space="preserve">: </w:t>
      </w:r>
    </w:p>
    <w:p w:rsidR="0015501A" w:rsidRPr="00D72521" w:rsidRDefault="00892072" w:rsidP="007628BA">
      <w:pPr>
        <w:pStyle w:val="a4"/>
        <w:numPr>
          <w:ilvl w:val="0"/>
          <w:numId w:val="16"/>
        </w:numPr>
        <w:rPr>
          <w:sz w:val="28"/>
        </w:rPr>
      </w:pPr>
      <w:proofErr w:type="spellStart"/>
      <w:r w:rsidRPr="00D72521">
        <w:rPr>
          <w:sz w:val="28"/>
        </w:rPr>
        <w:t>п</w:t>
      </w:r>
      <w:r w:rsidR="0015501A" w:rsidRPr="00D72521">
        <w:rPr>
          <w:sz w:val="28"/>
        </w:rPr>
        <w:t>арсинг</w:t>
      </w:r>
      <w:proofErr w:type="spellEnd"/>
      <w:r w:rsidR="0015501A" w:rsidRPr="00D72521">
        <w:rPr>
          <w:sz w:val="28"/>
        </w:rPr>
        <w:t xml:space="preserve"> вхідного коду</w:t>
      </w:r>
      <w:r w:rsidRPr="00D72521">
        <w:rPr>
          <w:sz w:val="28"/>
        </w:rPr>
        <w:t>;</w:t>
      </w:r>
    </w:p>
    <w:p w:rsidR="0015501A" w:rsidRPr="00D72521" w:rsidRDefault="00892072" w:rsidP="007628BA">
      <w:pPr>
        <w:pStyle w:val="a4"/>
        <w:numPr>
          <w:ilvl w:val="0"/>
          <w:numId w:val="16"/>
        </w:numPr>
        <w:rPr>
          <w:sz w:val="28"/>
        </w:rPr>
      </w:pPr>
      <w:r w:rsidRPr="00D72521">
        <w:rPr>
          <w:sz w:val="28"/>
        </w:rPr>
        <w:t>п</w:t>
      </w:r>
      <w:r w:rsidR="0015501A" w:rsidRPr="00D72521">
        <w:rPr>
          <w:sz w:val="28"/>
        </w:rPr>
        <w:t>обудова графу зв’язків між класами</w:t>
      </w:r>
      <w:r w:rsidRPr="00D72521">
        <w:rPr>
          <w:sz w:val="28"/>
        </w:rPr>
        <w:t>;</w:t>
      </w:r>
    </w:p>
    <w:p w:rsidR="00387D4A" w:rsidRPr="00D72521" w:rsidRDefault="00892072" w:rsidP="007628BA">
      <w:pPr>
        <w:pStyle w:val="a4"/>
        <w:numPr>
          <w:ilvl w:val="0"/>
          <w:numId w:val="16"/>
        </w:numPr>
        <w:rPr>
          <w:sz w:val="28"/>
        </w:rPr>
      </w:pPr>
      <w:r w:rsidRPr="00D72521">
        <w:rPr>
          <w:sz w:val="28"/>
        </w:rPr>
        <w:t>а</w:t>
      </w:r>
      <w:r w:rsidR="0015501A" w:rsidRPr="00D72521">
        <w:rPr>
          <w:sz w:val="28"/>
        </w:rPr>
        <w:t xml:space="preserve">наліз побудованого графу зв’язків, зокрема пошук використаних </w:t>
      </w:r>
      <w:r w:rsidR="00387D4A" w:rsidRPr="00D72521">
        <w:rPr>
          <w:sz w:val="28"/>
        </w:rPr>
        <w:t>шаблонів проєктування</w:t>
      </w:r>
      <w:r w:rsidR="0015501A" w:rsidRPr="00D72521">
        <w:rPr>
          <w:sz w:val="28"/>
        </w:rPr>
        <w:t>.</w:t>
      </w:r>
    </w:p>
    <w:p w:rsidR="00C4420F" w:rsidRPr="00D72521" w:rsidRDefault="003F02E1" w:rsidP="007628BA">
      <w:pPr>
        <w:ind w:firstLine="709"/>
        <w:jc w:val="both"/>
        <w:rPr>
          <w:sz w:val="28"/>
        </w:rPr>
      </w:pPr>
      <w:r w:rsidRPr="00D72521">
        <w:rPr>
          <w:sz w:val="28"/>
        </w:rPr>
        <w:t>На</w:t>
      </w:r>
      <w:r w:rsidR="00387D4A" w:rsidRPr="00D72521">
        <w:rPr>
          <w:sz w:val="28"/>
        </w:rPr>
        <w:t xml:space="preserve"> </w:t>
      </w:r>
      <w:r w:rsidR="00852C8F" w:rsidRPr="00D72521">
        <w:rPr>
          <w:sz w:val="28"/>
        </w:rPr>
        <w:t>етап</w:t>
      </w:r>
      <w:r w:rsidRPr="00D72521">
        <w:rPr>
          <w:sz w:val="28"/>
        </w:rPr>
        <w:t>і</w:t>
      </w:r>
      <w:r w:rsidR="00852C8F" w:rsidRPr="00D72521">
        <w:rPr>
          <w:sz w:val="28"/>
        </w:rPr>
        <w:t xml:space="preserve"> </w:t>
      </w:r>
      <w:r w:rsidR="0015501A" w:rsidRPr="00D72521">
        <w:rPr>
          <w:sz w:val="28"/>
        </w:rPr>
        <w:t>аналіз</w:t>
      </w:r>
      <w:r w:rsidR="00852C8F" w:rsidRPr="00D72521">
        <w:rPr>
          <w:sz w:val="28"/>
        </w:rPr>
        <w:t>у</w:t>
      </w:r>
      <w:r w:rsidR="0015501A" w:rsidRPr="00D72521">
        <w:rPr>
          <w:sz w:val="28"/>
        </w:rPr>
        <w:t xml:space="preserve"> </w:t>
      </w:r>
      <w:r w:rsidR="00387D4A" w:rsidRPr="00D72521">
        <w:rPr>
          <w:sz w:val="28"/>
        </w:rPr>
        <w:t xml:space="preserve">побудованого графу </w:t>
      </w:r>
      <w:r w:rsidR="0015501A" w:rsidRPr="00D72521">
        <w:rPr>
          <w:sz w:val="28"/>
        </w:rPr>
        <w:t>зв’язків</w:t>
      </w:r>
      <w:r w:rsidRPr="00D72521">
        <w:rPr>
          <w:sz w:val="28"/>
        </w:rPr>
        <w:t xml:space="preserve"> </w:t>
      </w:r>
      <w:r w:rsidR="00387D4A" w:rsidRPr="00D72521">
        <w:rPr>
          <w:sz w:val="28"/>
        </w:rPr>
        <w:t>в</w:t>
      </w:r>
      <w:r w:rsidR="0015501A" w:rsidRPr="00D72521">
        <w:rPr>
          <w:sz w:val="28"/>
        </w:rPr>
        <w:t xml:space="preserve"> якості даних використовується граф вхідного коду</w:t>
      </w:r>
      <w:r w:rsidR="00387D4A" w:rsidRPr="00D72521">
        <w:rPr>
          <w:sz w:val="28"/>
        </w:rPr>
        <w:t xml:space="preserve">, тобто </w:t>
      </w:r>
      <w:r w:rsidR="0015501A" w:rsidRPr="00D72521">
        <w:rPr>
          <w:sz w:val="28"/>
        </w:rPr>
        <w:t>оголошення класів, оголошення інтерфейсів, публічні методи, властивості та їх типи</w:t>
      </w:r>
      <w:r w:rsidR="00387D4A" w:rsidRPr="00D72521">
        <w:rPr>
          <w:sz w:val="28"/>
        </w:rPr>
        <w:t>,</w:t>
      </w:r>
      <w:r w:rsidR="0015501A" w:rsidRPr="00D72521">
        <w:rPr>
          <w:sz w:val="28"/>
        </w:rPr>
        <w:t xml:space="preserve"> </w:t>
      </w:r>
      <w:r w:rsidRPr="00D72521">
        <w:rPr>
          <w:sz w:val="28"/>
        </w:rPr>
        <w:t>а також</w:t>
      </w:r>
      <w:r w:rsidR="0015501A" w:rsidRPr="00D72521">
        <w:rPr>
          <w:sz w:val="28"/>
        </w:rPr>
        <w:t xml:space="preserve"> граф </w:t>
      </w:r>
      <w:r w:rsidR="00307A41" w:rsidRPr="00D72521">
        <w:rPr>
          <w:sz w:val="28"/>
        </w:rPr>
        <w:t>колекції</w:t>
      </w:r>
      <w:r w:rsidR="0015501A" w:rsidRPr="00D72521">
        <w:rPr>
          <w:sz w:val="28"/>
        </w:rPr>
        <w:t xml:space="preserve"> шаблонів</w:t>
      </w:r>
      <w:r w:rsidR="00387D4A" w:rsidRPr="00D72521">
        <w:rPr>
          <w:sz w:val="28"/>
        </w:rPr>
        <w:t>. Отже</w:t>
      </w:r>
      <w:r w:rsidR="00C4420F" w:rsidRPr="00D72521">
        <w:rPr>
          <w:sz w:val="28"/>
        </w:rPr>
        <w:t>,</w:t>
      </w:r>
      <w:r w:rsidR="00387D4A" w:rsidRPr="00D72521">
        <w:rPr>
          <w:sz w:val="28"/>
        </w:rPr>
        <w:t xml:space="preserve"> структуру графа складають вершини, що представляють класи</w:t>
      </w:r>
      <w:r w:rsidR="00C4420F" w:rsidRPr="00D72521">
        <w:rPr>
          <w:sz w:val="28"/>
        </w:rPr>
        <w:t>,</w:t>
      </w:r>
      <w:r w:rsidR="00387D4A" w:rsidRPr="00D72521">
        <w:rPr>
          <w:sz w:val="28"/>
        </w:rPr>
        <w:t xml:space="preserve"> та ребра, що представляють їх залежності.</w:t>
      </w:r>
      <w:r w:rsidR="00BD3D44" w:rsidRPr="00D72521">
        <w:rPr>
          <w:sz w:val="28"/>
        </w:rPr>
        <w:t xml:space="preserve"> Через ребра (залежності) з одного класу до іншого можуть передаватися стани системи, наприклад змінні. Також у кожн</w:t>
      </w:r>
      <w:r w:rsidR="00632779">
        <w:rPr>
          <w:sz w:val="28"/>
        </w:rPr>
        <w:t>ої</w:t>
      </w:r>
      <w:r w:rsidR="00BD3D44" w:rsidRPr="00D72521">
        <w:rPr>
          <w:sz w:val="28"/>
        </w:rPr>
        <w:t xml:space="preserve"> вершин</w:t>
      </w:r>
      <w:r w:rsidR="00632779">
        <w:rPr>
          <w:sz w:val="28"/>
        </w:rPr>
        <w:t>и</w:t>
      </w:r>
      <w:r w:rsidR="00BD3D44" w:rsidRPr="00D72521">
        <w:rPr>
          <w:sz w:val="28"/>
        </w:rPr>
        <w:t xml:space="preserve"> (кожно</w:t>
      </w:r>
      <w:r w:rsidR="00632779">
        <w:rPr>
          <w:sz w:val="28"/>
        </w:rPr>
        <w:t>го</w:t>
      </w:r>
      <w:r w:rsidR="00BD3D44" w:rsidRPr="00D72521">
        <w:rPr>
          <w:sz w:val="28"/>
        </w:rPr>
        <w:t xml:space="preserve"> клас</w:t>
      </w:r>
      <w:r w:rsidR="00632779">
        <w:rPr>
          <w:sz w:val="28"/>
        </w:rPr>
        <w:t>у</w:t>
      </w:r>
      <w:r w:rsidR="00BD3D44" w:rsidRPr="00D72521">
        <w:rPr>
          <w:sz w:val="28"/>
        </w:rPr>
        <w:t xml:space="preserve">) є деякий стан, наприклад приватні змінні, константи, методи та інше. </w:t>
      </w:r>
      <w:r w:rsidR="00387D4A" w:rsidRPr="00D72521">
        <w:rPr>
          <w:sz w:val="28"/>
        </w:rPr>
        <w:t xml:space="preserve"> </w:t>
      </w:r>
    </w:p>
    <w:p w:rsidR="008027D7" w:rsidRPr="00D72521" w:rsidRDefault="00305FDF" w:rsidP="007628BA">
      <w:pPr>
        <w:ind w:firstLine="709"/>
        <w:jc w:val="both"/>
        <w:rPr>
          <w:sz w:val="28"/>
        </w:rPr>
      </w:pPr>
      <w:r w:rsidRPr="00D72521">
        <w:rPr>
          <w:sz w:val="28"/>
        </w:rPr>
        <w:t>Одним з</w:t>
      </w:r>
      <w:r w:rsidR="00FB0F9E">
        <w:rPr>
          <w:sz w:val="28"/>
        </w:rPr>
        <w:t>і</w:t>
      </w:r>
      <w:r w:rsidRPr="00D72521">
        <w:rPr>
          <w:sz w:val="28"/>
        </w:rPr>
        <w:t xml:space="preserve"> способів </w:t>
      </w:r>
      <w:r w:rsidR="004E45A0" w:rsidRPr="00D72521">
        <w:rPr>
          <w:sz w:val="28"/>
        </w:rPr>
        <w:t>проведення data-</w:t>
      </w:r>
      <w:proofErr w:type="spellStart"/>
      <w:r w:rsidR="004E45A0" w:rsidRPr="00D72521">
        <w:rPr>
          <w:sz w:val="28"/>
        </w:rPr>
        <w:t>flow</w:t>
      </w:r>
      <w:proofErr w:type="spellEnd"/>
      <w:r w:rsidR="004E45A0" w:rsidRPr="00D72521">
        <w:rPr>
          <w:sz w:val="28"/>
        </w:rPr>
        <w:t xml:space="preserve"> аналізу </w:t>
      </w:r>
      <w:r w:rsidRPr="00D72521">
        <w:rPr>
          <w:sz w:val="28"/>
        </w:rPr>
        <w:t xml:space="preserve">є </w:t>
      </w:r>
      <w:r w:rsidR="00C4420F" w:rsidRPr="00D72521">
        <w:rPr>
          <w:sz w:val="28"/>
        </w:rPr>
        <w:t xml:space="preserve">застосування </w:t>
      </w:r>
      <w:r w:rsidRPr="00D72521">
        <w:rPr>
          <w:sz w:val="28"/>
        </w:rPr>
        <w:t>ітераційн</w:t>
      </w:r>
      <w:r w:rsidR="00C4420F" w:rsidRPr="00D72521">
        <w:rPr>
          <w:sz w:val="28"/>
        </w:rPr>
        <w:t>ого</w:t>
      </w:r>
      <w:r w:rsidRPr="00D72521">
        <w:rPr>
          <w:sz w:val="28"/>
        </w:rPr>
        <w:t xml:space="preserve"> алгоритм</w:t>
      </w:r>
      <w:r w:rsidR="00C4420F" w:rsidRPr="00D72521">
        <w:rPr>
          <w:sz w:val="28"/>
        </w:rPr>
        <w:t>у</w:t>
      </w:r>
      <w:r w:rsidRPr="00D72521">
        <w:rPr>
          <w:sz w:val="28"/>
        </w:rPr>
        <w:t>. Алгоритм починається з апроксимації стану кожного блоку</w:t>
      </w:r>
      <w:r w:rsidR="008027D7" w:rsidRPr="00D72521">
        <w:rPr>
          <w:sz w:val="28"/>
        </w:rPr>
        <w:t xml:space="preserve"> коду</w:t>
      </w:r>
      <w:r w:rsidRPr="00D72521">
        <w:rPr>
          <w:sz w:val="28"/>
        </w:rPr>
        <w:t>. Далі</w:t>
      </w:r>
      <w:r w:rsidR="00917F51" w:rsidRPr="00D72521">
        <w:rPr>
          <w:sz w:val="28"/>
        </w:rPr>
        <w:t xml:space="preserve"> обчислю</w:t>
      </w:r>
      <w:r w:rsidR="00FB0F9E">
        <w:rPr>
          <w:sz w:val="28"/>
        </w:rPr>
        <w:t>є</w:t>
      </w:r>
      <w:r w:rsidR="00917F51" w:rsidRPr="00D72521">
        <w:rPr>
          <w:sz w:val="28"/>
        </w:rPr>
        <w:t xml:space="preserve">ться </w:t>
      </w:r>
      <w:r w:rsidR="008027D7" w:rsidRPr="00D72521">
        <w:rPr>
          <w:sz w:val="28"/>
        </w:rPr>
        <w:t>деякий вихідний стан</w:t>
      </w:r>
      <w:r w:rsidRPr="00D72521">
        <w:rPr>
          <w:sz w:val="28"/>
        </w:rPr>
        <w:t xml:space="preserve"> шляхом застосування функці</w:t>
      </w:r>
      <w:r w:rsidR="008027D7" w:rsidRPr="00D72521">
        <w:rPr>
          <w:sz w:val="28"/>
        </w:rPr>
        <w:t>ї трансформації (виклик</w:t>
      </w:r>
      <w:r w:rsidR="00B54D07">
        <w:rPr>
          <w:sz w:val="28"/>
        </w:rPr>
        <w:t>у</w:t>
      </w:r>
      <w:r w:rsidR="008027D7" w:rsidRPr="00D72521">
        <w:rPr>
          <w:sz w:val="28"/>
        </w:rPr>
        <w:t xml:space="preserve"> методів</w:t>
      </w:r>
      <w:r w:rsidR="00917F51" w:rsidRPr="00D72521">
        <w:rPr>
          <w:sz w:val="28"/>
        </w:rPr>
        <w:t>, операції розгалуження</w:t>
      </w:r>
      <w:r w:rsidR="008027D7" w:rsidRPr="00D72521">
        <w:rPr>
          <w:sz w:val="28"/>
        </w:rPr>
        <w:t xml:space="preserve"> тощо)</w:t>
      </w:r>
      <w:r w:rsidRPr="00D72521">
        <w:rPr>
          <w:sz w:val="28"/>
        </w:rPr>
        <w:t>. Внутрішні стани оновлюються, застосовуючи операції об’єднання</w:t>
      </w:r>
      <w:r w:rsidR="00917F51" w:rsidRPr="00D72521">
        <w:rPr>
          <w:sz w:val="28"/>
        </w:rPr>
        <w:t xml:space="preserve"> змінних</w:t>
      </w:r>
      <w:r w:rsidR="008027D7" w:rsidRPr="00D72521">
        <w:rPr>
          <w:sz w:val="28"/>
        </w:rPr>
        <w:t xml:space="preserve"> для різних потоків виконання (наприклад в блоках </w:t>
      </w:r>
      <w:r w:rsidR="008027D7" w:rsidRPr="00D72521">
        <w:rPr>
          <w:i/>
          <w:iCs/>
          <w:sz w:val="28"/>
        </w:rPr>
        <w:t>if</w:t>
      </w:r>
      <w:r w:rsidR="00B54D07">
        <w:rPr>
          <w:i/>
          <w:iCs/>
          <w:sz w:val="28"/>
        </w:rPr>
        <w:t>-</w:t>
      </w:r>
      <w:proofErr w:type="spellStart"/>
      <w:r w:rsidR="008027D7" w:rsidRPr="00D72521">
        <w:rPr>
          <w:i/>
          <w:iCs/>
          <w:sz w:val="28"/>
        </w:rPr>
        <w:t>else</w:t>
      </w:r>
      <w:proofErr w:type="spellEnd"/>
      <w:r w:rsidR="008027D7" w:rsidRPr="00D72521">
        <w:rPr>
          <w:sz w:val="28"/>
        </w:rPr>
        <w:t>)</w:t>
      </w:r>
      <w:r w:rsidR="00917F51" w:rsidRPr="00D72521">
        <w:rPr>
          <w:sz w:val="28"/>
        </w:rPr>
        <w:t>, тобто формуються всі можливі значення</w:t>
      </w:r>
      <w:r w:rsidR="00FB0F9E">
        <w:rPr>
          <w:sz w:val="28"/>
        </w:rPr>
        <w:t>,</w:t>
      </w:r>
      <w:r w:rsidR="00917F51" w:rsidRPr="00D72521">
        <w:rPr>
          <w:sz w:val="28"/>
        </w:rPr>
        <w:t xml:space="preserve"> які може приймати змінна</w:t>
      </w:r>
      <w:r w:rsidRPr="00D72521">
        <w:rPr>
          <w:sz w:val="28"/>
        </w:rPr>
        <w:t xml:space="preserve">. </w:t>
      </w:r>
      <w:r w:rsidR="008027D7" w:rsidRPr="00D72521">
        <w:rPr>
          <w:sz w:val="28"/>
        </w:rPr>
        <w:t>Простіше кажучи</w:t>
      </w:r>
      <w:r w:rsidR="00FB0F9E">
        <w:rPr>
          <w:sz w:val="28"/>
        </w:rPr>
        <w:t>,</w:t>
      </w:r>
      <w:r w:rsidR="008027D7" w:rsidRPr="00D72521">
        <w:rPr>
          <w:sz w:val="28"/>
        </w:rPr>
        <w:t xml:space="preserve"> можна </w:t>
      </w:r>
      <w:r w:rsidR="00BF3E67" w:rsidRPr="00D72521">
        <w:rPr>
          <w:sz w:val="28"/>
        </w:rPr>
        <w:t>сформул</w:t>
      </w:r>
      <w:r w:rsidR="00BF3E67">
        <w:rPr>
          <w:sz w:val="28"/>
        </w:rPr>
        <w:t>ю</w:t>
      </w:r>
      <w:r w:rsidR="00BF3E67" w:rsidRPr="00D72521">
        <w:rPr>
          <w:sz w:val="28"/>
        </w:rPr>
        <w:t>ва</w:t>
      </w:r>
      <w:r w:rsidR="00BF3E67">
        <w:rPr>
          <w:sz w:val="28"/>
        </w:rPr>
        <w:t>ти</w:t>
      </w:r>
      <w:r w:rsidR="008027D7" w:rsidRPr="00D72521">
        <w:rPr>
          <w:sz w:val="28"/>
        </w:rPr>
        <w:t xml:space="preserve"> рівняння</w:t>
      </w:r>
      <w:r w:rsidR="008B5CE1" w:rsidRPr="00D72521">
        <w:rPr>
          <w:sz w:val="28"/>
        </w:rPr>
        <w:t>[4]</w:t>
      </w:r>
      <w:r w:rsidR="008027D7" w:rsidRPr="00D72521">
        <w:rPr>
          <w:sz w:val="28"/>
        </w:rPr>
        <w:t xml:space="preserve">: </w:t>
      </w:r>
    </w:p>
    <w:p w:rsidR="008027D7" w:rsidRPr="00D72521" w:rsidRDefault="000F2107" w:rsidP="007628BA">
      <w:pPr>
        <w:tabs>
          <w:tab w:val="left" w:pos="142"/>
        </w:tabs>
        <w:ind w:left="142" w:firstLine="567"/>
        <w:jc w:val="both"/>
        <w:rPr>
          <w:i/>
          <w:sz w:val="28"/>
        </w:rPr>
      </w:pPr>
      <m:oMathPara>
        <m:oMath>
          <m:sSub>
            <m:sSubPr>
              <m:ctrlPr>
                <w:rPr>
                  <w:rFonts w:ascii="Cambria Math" w:hAnsi="Cambria Math"/>
                  <w:i/>
                  <w:sz w:val="28"/>
                </w:rPr>
              </m:ctrlPr>
            </m:sSubPr>
            <m:e>
              <m:r>
                <w:rPr>
                  <w:rFonts w:ascii="Cambria Math" w:hAnsi="Cambria Math"/>
                  <w:sz w:val="28"/>
                </w:rPr>
                <m:t>out</m:t>
              </m:r>
            </m:e>
            <m:sub>
              <m:r>
                <w:rPr>
                  <w:rFonts w:ascii="Cambria Math" w:hAnsi="Cambria Math"/>
                  <w:sz w:val="28"/>
                </w:rPr>
                <m:t>b</m:t>
              </m:r>
            </m:sub>
          </m:sSub>
          <m:r>
            <w:rPr>
              <w:rFonts w:ascii="Cambria Math" w:hAnsi="Cambria Math"/>
              <w:sz w:val="28"/>
            </w:rPr>
            <m:t>=</m:t>
          </m:r>
          <m:sSub>
            <m:sSubPr>
              <m:ctrlPr>
                <w:rPr>
                  <w:rFonts w:ascii="Cambria Math" w:hAnsi="Cambria Math"/>
                  <w:i/>
                  <w:sz w:val="28"/>
                </w:rPr>
              </m:ctrlPr>
            </m:sSubPr>
            <m:e>
              <m:r>
                <w:rPr>
                  <w:rFonts w:ascii="Cambria Math" w:hAnsi="Cambria Math"/>
                  <w:sz w:val="28"/>
                </w:rPr>
                <m:t>trans</m:t>
              </m:r>
            </m:e>
            <m:sub>
              <m:r>
                <w:rPr>
                  <w:rFonts w:ascii="Cambria Math" w:hAnsi="Cambria Math"/>
                  <w:sz w:val="28"/>
                </w:rPr>
                <m:t>b</m:t>
              </m:r>
            </m:sub>
          </m:sSub>
          <m:r>
            <w:rPr>
              <w:rFonts w:ascii="Cambria Math" w:hAnsi="Cambria Math"/>
              <w:sz w:val="28"/>
            </w:rPr>
            <m:t>(</m:t>
          </m:r>
          <m:sSub>
            <m:sSubPr>
              <m:ctrlPr>
                <w:rPr>
                  <w:rFonts w:ascii="Cambria Math" w:hAnsi="Cambria Math"/>
                  <w:i/>
                  <w:sz w:val="28"/>
                </w:rPr>
              </m:ctrlPr>
            </m:sSubPr>
            <m:e>
              <m:r>
                <w:rPr>
                  <w:rFonts w:ascii="Cambria Math" w:hAnsi="Cambria Math"/>
                  <w:sz w:val="28"/>
                </w:rPr>
                <m:t>in</m:t>
              </m:r>
            </m:e>
            <m:sub>
              <m:r>
                <w:rPr>
                  <w:rFonts w:ascii="Cambria Math" w:hAnsi="Cambria Math"/>
                  <w:sz w:val="28"/>
                </w:rPr>
                <m:t>b</m:t>
              </m:r>
            </m:sub>
          </m:sSub>
          <m:r>
            <w:rPr>
              <w:rFonts w:ascii="Cambria Math" w:hAnsi="Cambria Math"/>
              <w:sz w:val="28"/>
            </w:rPr>
            <m:t>)</m:t>
          </m:r>
        </m:oMath>
      </m:oMathPara>
    </w:p>
    <w:p w:rsidR="008027D7" w:rsidRPr="00D72521" w:rsidRDefault="000F2107" w:rsidP="007628BA">
      <w:pPr>
        <w:tabs>
          <w:tab w:val="left" w:pos="142"/>
        </w:tabs>
        <w:ind w:left="142" w:firstLine="567"/>
        <w:jc w:val="both"/>
        <w:rPr>
          <w:i/>
          <w:sz w:val="28"/>
        </w:rPr>
      </w:pPr>
      <m:oMathPara>
        <m:oMath>
          <m:sSub>
            <m:sSubPr>
              <m:ctrlPr>
                <w:rPr>
                  <w:rFonts w:ascii="Cambria Math" w:hAnsi="Cambria Math"/>
                  <w:i/>
                  <w:sz w:val="28"/>
                </w:rPr>
              </m:ctrlPr>
            </m:sSubPr>
            <m:e>
              <m:r>
                <w:rPr>
                  <w:rFonts w:ascii="Cambria Math" w:hAnsi="Cambria Math"/>
                  <w:sz w:val="28"/>
                </w:rPr>
                <m:t>in</m:t>
              </m:r>
            </m:e>
            <m:sub>
              <m:r>
                <w:rPr>
                  <w:rFonts w:ascii="Cambria Math" w:hAnsi="Cambria Math"/>
                  <w:sz w:val="28"/>
                </w:rPr>
                <m:t>b</m:t>
              </m:r>
            </m:sub>
          </m:sSub>
          <m:r>
            <w:rPr>
              <w:rFonts w:ascii="Cambria Math" w:hAnsi="Cambria Math"/>
              <w:sz w:val="28"/>
            </w:rPr>
            <m:t>=</m:t>
          </m:r>
          <m:sSub>
            <m:sSubPr>
              <m:ctrlPr>
                <w:rPr>
                  <w:rFonts w:ascii="Cambria Math" w:hAnsi="Cambria Math"/>
                  <w:i/>
                  <w:sz w:val="28"/>
                </w:rPr>
              </m:ctrlPr>
            </m:sSubPr>
            <m:e>
              <m:r>
                <w:rPr>
                  <w:rFonts w:ascii="Cambria Math" w:hAnsi="Cambria Math"/>
                  <w:sz w:val="28"/>
                </w:rPr>
                <m:t>join</m:t>
              </m:r>
            </m:e>
            <m:sub>
              <m:r>
                <w:rPr>
                  <w:rFonts w:ascii="Cambria Math" w:hAnsi="Cambria Math"/>
                  <w:sz w:val="28"/>
                </w:rPr>
                <m:t>b+prev</m:t>
              </m:r>
              <m:d>
                <m:dPr>
                  <m:ctrlPr>
                    <w:rPr>
                      <w:rFonts w:ascii="Cambria Math" w:hAnsi="Cambria Math"/>
                      <w:i/>
                      <w:sz w:val="28"/>
                    </w:rPr>
                  </m:ctrlPr>
                </m:dPr>
                <m:e>
                  <m:r>
                    <w:rPr>
                      <w:rFonts w:ascii="Cambria Math" w:hAnsi="Cambria Math"/>
                      <w:sz w:val="28"/>
                    </w:rPr>
                    <m:t>b</m:t>
                  </m:r>
                </m:e>
              </m:d>
            </m:sub>
          </m:sSub>
          <m:r>
            <w:rPr>
              <w:rFonts w:ascii="Cambria Math" w:hAnsi="Cambria Math"/>
              <w:sz w:val="28"/>
            </w:rPr>
            <m:t>(</m:t>
          </m:r>
          <m:sSub>
            <m:sSubPr>
              <m:ctrlPr>
                <w:rPr>
                  <w:rFonts w:ascii="Cambria Math" w:hAnsi="Cambria Math"/>
                  <w:i/>
                  <w:sz w:val="28"/>
                </w:rPr>
              </m:ctrlPr>
            </m:sSubPr>
            <m:e>
              <m:r>
                <w:rPr>
                  <w:rFonts w:ascii="Cambria Math" w:hAnsi="Cambria Math"/>
                  <w:sz w:val="28"/>
                </w:rPr>
                <m:t>out</m:t>
              </m:r>
            </m:e>
            <m:sub>
              <m:r>
                <w:rPr>
                  <w:rFonts w:ascii="Cambria Math" w:hAnsi="Cambria Math"/>
                  <w:sz w:val="28"/>
                </w:rPr>
                <m:t>b</m:t>
              </m:r>
            </m:sub>
          </m:sSub>
          <m:r>
            <w:rPr>
              <w:rFonts w:ascii="Cambria Math" w:hAnsi="Cambria Math"/>
              <w:sz w:val="28"/>
            </w:rPr>
            <m:t>)</m:t>
          </m:r>
        </m:oMath>
      </m:oMathPara>
    </w:p>
    <w:p w:rsidR="008027D7" w:rsidRPr="00D72521" w:rsidRDefault="008027D7" w:rsidP="007628BA">
      <w:pPr>
        <w:pStyle w:val="a4"/>
        <w:numPr>
          <w:ilvl w:val="0"/>
          <w:numId w:val="18"/>
        </w:numPr>
        <w:tabs>
          <w:tab w:val="left" w:pos="142"/>
        </w:tabs>
        <w:rPr>
          <w:i/>
          <w:sz w:val="28"/>
        </w:rPr>
      </w:pPr>
      <w:r w:rsidRPr="00D72521">
        <w:rPr>
          <w:i/>
          <w:sz w:val="28"/>
        </w:rPr>
        <w:t xml:space="preserve">b – </w:t>
      </w:r>
      <w:r w:rsidRPr="00D72521">
        <w:rPr>
          <w:iCs/>
          <w:sz w:val="28"/>
        </w:rPr>
        <w:t>блок коду</w:t>
      </w:r>
      <w:r w:rsidR="00FA70F4">
        <w:rPr>
          <w:iCs/>
          <w:sz w:val="28"/>
        </w:rPr>
        <w:t>;</w:t>
      </w:r>
    </w:p>
    <w:p w:rsidR="008027D7" w:rsidRPr="00D72521" w:rsidRDefault="008027D7" w:rsidP="007628BA">
      <w:pPr>
        <w:pStyle w:val="a4"/>
        <w:numPr>
          <w:ilvl w:val="0"/>
          <w:numId w:val="18"/>
        </w:numPr>
        <w:tabs>
          <w:tab w:val="left" w:pos="142"/>
        </w:tabs>
        <w:rPr>
          <w:i/>
          <w:sz w:val="28"/>
        </w:rPr>
      </w:pPr>
      <w:proofErr w:type="spellStart"/>
      <w:r w:rsidRPr="00D72521">
        <w:rPr>
          <w:i/>
          <w:sz w:val="28"/>
        </w:rPr>
        <w:t>in</w:t>
      </w:r>
      <w:proofErr w:type="spellEnd"/>
      <w:r w:rsidRPr="00D72521">
        <w:rPr>
          <w:i/>
          <w:sz w:val="28"/>
        </w:rPr>
        <w:t>/</w:t>
      </w:r>
      <w:proofErr w:type="spellStart"/>
      <w:r w:rsidRPr="00D72521">
        <w:rPr>
          <w:i/>
          <w:sz w:val="28"/>
        </w:rPr>
        <w:t>out</w:t>
      </w:r>
      <w:proofErr w:type="spellEnd"/>
      <w:r w:rsidRPr="00D72521">
        <w:rPr>
          <w:i/>
          <w:sz w:val="28"/>
        </w:rPr>
        <w:t xml:space="preserve"> – </w:t>
      </w:r>
      <w:r w:rsidRPr="00D72521">
        <w:rPr>
          <w:iCs/>
          <w:sz w:val="28"/>
        </w:rPr>
        <w:t>стан змінних на вході та виході відповідно</w:t>
      </w:r>
      <w:r w:rsidR="00FA70F4">
        <w:rPr>
          <w:iCs/>
          <w:sz w:val="28"/>
        </w:rPr>
        <w:t>;</w:t>
      </w:r>
    </w:p>
    <w:p w:rsidR="008027D7" w:rsidRPr="00D72521" w:rsidRDefault="008027D7" w:rsidP="007628BA">
      <w:pPr>
        <w:pStyle w:val="a4"/>
        <w:numPr>
          <w:ilvl w:val="0"/>
          <w:numId w:val="18"/>
        </w:numPr>
        <w:tabs>
          <w:tab w:val="left" w:pos="142"/>
        </w:tabs>
        <w:rPr>
          <w:i/>
          <w:sz w:val="28"/>
        </w:rPr>
      </w:pPr>
      <w:proofErr w:type="spellStart"/>
      <w:r w:rsidRPr="00D72521">
        <w:rPr>
          <w:i/>
          <w:sz w:val="28"/>
        </w:rPr>
        <w:t>trans</w:t>
      </w:r>
      <w:proofErr w:type="spellEnd"/>
      <w:r w:rsidR="00917F51" w:rsidRPr="00D72521">
        <w:rPr>
          <w:i/>
          <w:sz w:val="28"/>
        </w:rPr>
        <w:t xml:space="preserve"> – </w:t>
      </w:r>
      <w:r w:rsidR="00917F51" w:rsidRPr="00D72521">
        <w:rPr>
          <w:iCs/>
          <w:sz w:val="28"/>
        </w:rPr>
        <w:t>функція</w:t>
      </w:r>
      <w:r w:rsidR="00FA70F4">
        <w:rPr>
          <w:iCs/>
          <w:sz w:val="28"/>
        </w:rPr>
        <w:t>,</w:t>
      </w:r>
      <w:r w:rsidR="00917F51" w:rsidRPr="00D72521">
        <w:rPr>
          <w:iCs/>
          <w:sz w:val="28"/>
        </w:rPr>
        <w:t xml:space="preserve"> що змінює стан змінних </w:t>
      </w:r>
      <w:r w:rsidR="00FA70F4">
        <w:rPr>
          <w:iCs/>
          <w:sz w:val="28"/>
        </w:rPr>
        <w:t>у</w:t>
      </w:r>
      <w:r w:rsidR="00917F51" w:rsidRPr="00D72521">
        <w:rPr>
          <w:iCs/>
          <w:sz w:val="28"/>
        </w:rPr>
        <w:t xml:space="preserve"> блоці</w:t>
      </w:r>
      <w:r w:rsidR="00FA70F4">
        <w:rPr>
          <w:i/>
          <w:sz w:val="28"/>
        </w:rPr>
        <w:t>;</w:t>
      </w:r>
    </w:p>
    <w:p w:rsidR="008027D7" w:rsidRPr="00D72521" w:rsidRDefault="00917F51" w:rsidP="007628BA">
      <w:pPr>
        <w:pStyle w:val="a4"/>
        <w:numPr>
          <w:ilvl w:val="0"/>
          <w:numId w:val="18"/>
        </w:numPr>
        <w:tabs>
          <w:tab w:val="left" w:pos="142"/>
        </w:tabs>
        <w:rPr>
          <w:i/>
          <w:sz w:val="28"/>
        </w:rPr>
      </w:pPr>
      <w:proofErr w:type="spellStart"/>
      <w:r w:rsidRPr="00D72521">
        <w:rPr>
          <w:i/>
          <w:sz w:val="28"/>
        </w:rPr>
        <w:t>join</w:t>
      </w:r>
      <w:proofErr w:type="spellEnd"/>
      <w:r w:rsidRPr="00D72521">
        <w:rPr>
          <w:i/>
          <w:sz w:val="28"/>
        </w:rPr>
        <w:t xml:space="preserve"> – </w:t>
      </w:r>
      <w:r w:rsidRPr="00D72521">
        <w:rPr>
          <w:iCs/>
          <w:sz w:val="28"/>
        </w:rPr>
        <w:t>функція</w:t>
      </w:r>
      <w:r w:rsidR="00FA70F4">
        <w:rPr>
          <w:iCs/>
          <w:sz w:val="28"/>
        </w:rPr>
        <w:t>,</w:t>
      </w:r>
      <w:r w:rsidRPr="00D72521">
        <w:rPr>
          <w:iCs/>
          <w:sz w:val="28"/>
        </w:rPr>
        <w:t xml:space="preserve"> що об’єднує стан змінних в різних потоках виконання</w:t>
      </w:r>
      <w:r w:rsidR="00FA70F4">
        <w:rPr>
          <w:iCs/>
          <w:sz w:val="28"/>
        </w:rPr>
        <w:t>.</w:t>
      </w:r>
    </w:p>
    <w:p w:rsidR="008B57ED" w:rsidRPr="00D72521" w:rsidRDefault="00917F51" w:rsidP="007628BA">
      <w:pPr>
        <w:ind w:firstLine="709"/>
        <w:jc w:val="both"/>
        <w:rPr>
          <w:sz w:val="28"/>
        </w:rPr>
      </w:pPr>
      <w:r w:rsidRPr="00D72521">
        <w:rPr>
          <w:sz w:val="28"/>
        </w:rPr>
        <w:t>Останнє рівняння</w:t>
      </w:r>
      <w:r w:rsidR="00305FDF" w:rsidRPr="00D72521">
        <w:rPr>
          <w:sz w:val="28"/>
        </w:rPr>
        <w:t xml:space="preserve"> повторю</w:t>
      </w:r>
      <w:r w:rsidR="00FA70F4">
        <w:rPr>
          <w:sz w:val="28"/>
        </w:rPr>
        <w:t>є</w:t>
      </w:r>
      <w:r w:rsidR="00305FDF" w:rsidRPr="00D72521">
        <w:rPr>
          <w:sz w:val="28"/>
        </w:rPr>
        <w:t xml:space="preserve">ться, поки ми не досягнемо так званої </w:t>
      </w:r>
      <w:r w:rsidR="00FA70F4">
        <w:rPr>
          <w:sz w:val="28"/>
        </w:rPr>
        <w:t>«</w:t>
      </w:r>
      <w:r w:rsidR="00305FDF" w:rsidRPr="00D72521">
        <w:rPr>
          <w:sz w:val="28"/>
        </w:rPr>
        <w:t>точки фікс</w:t>
      </w:r>
      <w:r w:rsidR="00B54D07">
        <w:rPr>
          <w:sz w:val="28"/>
        </w:rPr>
        <w:t>ації</w:t>
      </w:r>
      <w:r w:rsidR="00FA70F4">
        <w:rPr>
          <w:sz w:val="28"/>
        </w:rPr>
        <w:t>»</w:t>
      </w:r>
      <w:r w:rsidR="00305FDF" w:rsidRPr="00D72521">
        <w:rPr>
          <w:sz w:val="28"/>
        </w:rPr>
        <w:t>: ситуації, в якій внутрішні</w:t>
      </w:r>
      <w:r w:rsidR="004E45A0" w:rsidRPr="00D72521">
        <w:rPr>
          <w:sz w:val="28"/>
        </w:rPr>
        <w:t xml:space="preserve"> стани</w:t>
      </w:r>
      <w:r w:rsidR="00305FDF" w:rsidRPr="00D72521">
        <w:rPr>
          <w:sz w:val="28"/>
        </w:rPr>
        <w:t xml:space="preserve"> не змінюються. </w:t>
      </w:r>
    </w:p>
    <w:p w:rsidR="00C91931" w:rsidRDefault="00B54D07" w:rsidP="007628BA">
      <w:pPr>
        <w:ind w:firstLine="709"/>
        <w:jc w:val="both"/>
        <w:rPr>
          <w:sz w:val="28"/>
        </w:rPr>
      </w:pPr>
      <w:r>
        <w:rPr>
          <w:sz w:val="28"/>
        </w:rPr>
        <w:t>Наведений вище</w:t>
      </w:r>
      <w:r w:rsidR="00305FDF" w:rsidRPr="00D72521">
        <w:rPr>
          <w:sz w:val="28"/>
        </w:rPr>
        <w:t xml:space="preserve"> алгоритм має суттєвий недолік, який полягає у тому, що для перебору всіх можливих варіантів вхідних параметрів та їх </w:t>
      </w:r>
      <w:r w:rsidR="00305FDF" w:rsidRPr="00D72521">
        <w:rPr>
          <w:sz w:val="28"/>
        </w:rPr>
        <w:lastRenderedPageBreak/>
        <w:t>об’єднання у поточний стан</w:t>
      </w:r>
      <w:r w:rsidR="00917F51" w:rsidRPr="00D72521">
        <w:rPr>
          <w:sz w:val="28"/>
        </w:rPr>
        <w:t xml:space="preserve"> коду</w:t>
      </w:r>
      <w:r w:rsidR="00305FDF" w:rsidRPr="00D72521">
        <w:rPr>
          <w:sz w:val="28"/>
        </w:rPr>
        <w:t xml:space="preserve"> потрібно </w:t>
      </w:r>
      <w:r w:rsidR="00977616" w:rsidRPr="00D72521">
        <w:rPr>
          <w:sz w:val="28"/>
        </w:rPr>
        <w:t>виконання</w:t>
      </w:r>
      <w:r w:rsidR="00305FDF" w:rsidRPr="00D72521">
        <w:rPr>
          <w:sz w:val="28"/>
        </w:rPr>
        <w:t xml:space="preserve"> бага</w:t>
      </w:r>
      <w:r w:rsidR="00977616" w:rsidRPr="00D72521">
        <w:rPr>
          <w:sz w:val="28"/>
        </w:rPr>
        <w:t>тьох</w:t>
      </w:r>
      <w:r w:rsidR="00305FDF" w:rsidRPr="00D72521">
        <w:rPr>
          <w:sz w:val="28"/>
        </w:rPr>
        <w:t xml:space="preserve"> ітерацій</w:t>
      </w:r>
      <w:r w:rsidR="00977616" w:rsidRPr="00D72521">
        <w:rPr>
          <w:sz w:val="28"/>
        </w:rPr>
        <w:t>,</w:t>
      </w:r>
      <w:r w:rsidR="00305FDF" w:rsidRPr="00D72521">
        <w:rPr>
          <w:sz w:val="28"/>
        </w:rPr>
        <w:t xml:space="preserve"> і тому алгоритм може працювати досить повільно. </w:t>
      </w:r>
      <w:r w:rsidR="00444014" w:rsidRPr="00D72521">
        <w:rPr>
          <w:sz w:val="28"/>
        </w:rPr>
        <w:t xml:space="preserve">Для вирішення цього недоліку розроблена модифікація, яка називається </w:t>
      </w:r>
      <w:r w:rsidR="00977616" w:rsidRPr="00D72521">
        <w:rPr>
          <w:sz w:val="28"/>
        </w:rPr>
        <w:t>«</w:t>
      </w:r>
      <w:r w:rsidR="00444014" w:rsidRPr="00D72521">
        <w:rPr>
          <w:sz w:val="28"/>
        </w:rPr>
        <w:t>зворотн</w:t>
      </w:r>
      <w:r w:rsidR="00977616" w:rsidRPr="00D72521">
        <w:rPr>
          <w:sz w:val="28"/>
        </w:rPr>
        <w:t>и</w:t>
      </w:r>
      <w:r w:rsidR="00444014" w:rsidRPr="00D72521">
        <w:rPr>
          <w:sz w:val="28"/>
        </w:rPr>
        <w:t>й аналіз</w:t>
      </w:r>
      <w:r w:rsidR="00977616" w:rsidRPr="00D72521">
        <w:rPr>
          <w:sz w:val="28"/>
        </w:rPr>
        <w:t>»</w:t>
      </w:r>
      <w:r w:rsidR="00444014" w:rsidRPr="00D72521">
        <w:rPr>
          <w:sz w:val="28"/>
        </w:rPr>
        <w:t>. Суть зворотного аналізу майже така сама, як і у прямого</w:t>
      </w:r>
      <w:r w:rsidR="00977616" w:rsidRPr="00D72521">
        <w:rPr>
          <w:sz w:val="28"/>
        </w:rPr>
        <w:t xml:space="preserve">: він </w:t>
      </w:r>
      <w:r w:rsidR="00444014" w:rsidRPr="00D72521">
        <w:rPr>
          <w:sz w:val="28"/>
        </w:rPr>
        <w:t>працю</w:t>
      </w:r>
      <w:r w:rsidR="00977616" w:rsidRPr="00D72521">
        <w:rPr>
          <w:sz w:val="28"/>
        </w:rPr>
        <w:t xml:space="preserve">є </w:t>
      </w:r>
      <w:r w:rsidR="00444014" w:rsidRPr="00D72521">
        <w:rPr>
          <w:sz w:val="28"/>
        </w:rPr>
        <w:t xml:space="preserve">аналогічно, використовуючи ітераційний алгоритм. Відмінність полягає у тому, що функція передачі застосовується до стану виходу, що дає стан входу, а операція приєднання працює над станами входу </w:t>
      </w:r>
      <w:r w:rsidR="006A1A48">
        <w:rPr>
          <w:sz w:val="28"/>
        </w:rPr>
        <w:t>наступних блоків (вершин графу)</w:t>
      </w:r>
      <w:r w:rsidR="00444014" w:rsidRPr="00D72521">
        <w:rPr>
          <w:sz w:val="28"/>
        </w:rPr>
        <w:t xml:space="preserve">, щоб отримати стан виходу. </w:t>
      </w:r>
    </w:p>
    <w:p w:rsidR="007628BA" w:rsidRPr="00D72521" w:rsidRDefault="007628BA" w:rsidP="007628BA">
      <w:pPr>
        <w:ind w:firstLine="709"/>
        <w:jc w:val="both"/>
        <w:rPr>
          <w:sz w:val="28"/>
        </w:rPr>
      </w:pPr>
    </w:p>
    <w:p w:rsidR="00C91931" w:rsidRPr="00D72521" w:rsidRDefault="00C91931" w:rsidP="007628BA">
      <w:pPr>
        <w:tabs>
          <w:tab w:val="left" w:pos="142"/>
        </w:tabs>
        <w:ind w:left="142" w:firstLine="567"/>
        <w:jc w:val="both"/>
        <w:rPr>
          <w:b/>
          <w:bCs/>
          <w:i/>
          <w:iCs/>
          <w:sz w:val="28"/>
        </w:rPr>
      </w:pPr>
      <w:r w:rsidRPr="00D72521">
        <w:rPr>
          <w:b/>
          <w:bCs/>
          <w:i/>
          <w:iCs/>
          <w:sz w:val="28"/>
        </w:rPr>
        <w:t>Taint-аналіз</w:t>
      </w:r>
    </w:p>
    <w:p w:rsidR="006765B0" w:rsidRPr="00D72521" w:rsidRDefault="006765B0" w:rsidP="007628BA">
      <w:pPr>
        <w:ind w:firstLine="709"/>
        <w:jc w:val="both"/>
        <w:rPr>
          <w:sz w:val="36"/>
          <w:szCs w:val="28"/>
        </w:rPr>
      </w:pPr>
      <w:r w:rsidRPr="00D72521">
        <w:rPr>
          <w:sz w:val="28"/>
          <w:szCs w:val="28"/>
        </w:rPr>
        <w:t xml:space="preserve">Аналіз на </w:t>
      </w:r>
      <w:r w:rsidR="00FC4FB6">
        <w:rPr>
          <w:sz w:val="28"/>
          <w:szCs w:val="28"/>
        </w:rPr>
        <w:t>«</w:t>
      </w:r>
      <w:r w:rsidRPr="00D72521">
        <w:rPr>
          <w:sz w:val="28"/>
          <w:szCs w:val="28"/>
        </w:rPr>
        <w:t>чистоту</w:t>
      </w:r>
      <w:r w:rsidR="00FC4FB6">
        <w:rPr>
          <w:sz w:val="28"/>
          <w:szCs w:val="28"/>
        </w:rPr>
        <w:t xml:space="preserve">» </w:t>
      </w:r>
      <w:r w:rsidRPr="00D72521">
        <w:rPr>
          <w:sz w:val="28"/>
          <w:szCs w:val="28"/>
        </w:rPr>
        <w:t xml:space="preserve">- це аналіз того, як </w:t>
      </w:r>
      <w:r w:rsidR="006A1A48">
        <w:rPr>
          <w:sz w:val="28"/>
          <w:szCs w:val="28"/>
        </w:rPr>
        <w:t>ненадійні</w:t>
      </w:r>
      <w:r w:rsidRPr="00D72521">
        <w:rPr>
          <w:sz w:val="28"/>
          <w:szCs w:val="28"/>
        </w:rPr>
        <w:t xml:space="preserve"> (або </w:t>
      </w:r>
      <w:r w:rsidR="00FC4FB6">
        <w:rPr>
          <w:sz w:val="28"/>
          <w:szCs w:val="28"/>
        </w:rPr>
        <w:t>«</w:t>
      </w:r>
      <w:r w:rsidRPr="00D72521">
        <w:rPr>
          <w:sz w:val="28"/>
          <w:szCs w:val="28"/>
        </w:rPr>
        <w:t>брудні</w:t>
      </w:r>
      <w:r w:rsidR="00FC4FB6">
        <w:rPr>
          <w:sz w:val="28"/>
          <w:szCs w:val="28"/>
        </w:rPr>
        <w:t>»</w:t>
      </w:r>
      <w:r w:rsidRPr="00D72521">
        <w:rPr>
          <w:sz w:val="28"/>
          <w:szCs w:val="28"/>
        </w:rPr>
        <w:t xml:space="preserve"> - </w:t>
      </w:r>
      <w:r w:rsidR="00FC4FB6">
        <w:rPr>
          <w:sz w:val="28"/>
          <w:szCs w:val="28"/>
        </w:rPr>
        <w:t>від</w:t>
      </w:r>
      <w:r w:rsidR="006D6B84">
        <w:rPr>
          <w:sz w:val="28"/>
          <w:szCs w:val="28"/>
        </w:rPr>
        <w:t xml:space="preserve"> </w:t>
      </w:r>
      <w:r w:rsidR="00FC4FB6">
        <w:rPr>
          <w:sz w:val="28"/>
          <w:szCs w:val="28"/>
        </w:rPr>
        <w:t>англ. «</w:t>
      </w:r>
      <w:proofErr w:type="spellStart"/>
      <w:r w:rsidRPr="00D72521">
        <w:rPr>
          <w:sz w:val="28"/>
          <w:szCs w:val="28"/>
        </w:rPr>
        <w:t>taint</w:t>
      </w:r>
      <w:proofErr w:type="spellEnd"/>
      <w:r w:rsidR="00FC4FB6">
        <w:rPr>
          <w:sz w:val="28"/>
          <w:szCs w:val="28"/>
        </w:rPr>
        <w:t>»</w:t>
      </w:r>
      <w:r w:rsidRPr="00D72521">
        <w:rPr>
          <w:sz w:val="28"/>
          <w:szCs w:val="28"/>
        </w:rPr>
        <w:t xml:space="preserve">) дані обробляються програмою. </w:t>
      </w:r>
      <w:r w:rsidRPr="006A1A48">
        <w:rPr>
          <w:sz w:val="28"/>
          <w:szCs w:val="28"/>
        </w:rPr>
        <w:t>Не</w:t>
      </w:r>
      <w:r w:rsidR="006A1A48" w:rsidRPr="006A1A48">
        <w:rPr>
          <w:sz w:val="28"/>
          <w:szCs w:val="28"/>
        </w:rPr>
        <w:t>надійн</w:t>
      </w:r>
      <w:r w:rsidR="006A1A48">
        <w:rPr>
          <w:sz w:val="28"/>
          <w:szCs w:val="28"/>
        </w:rPr>
        <w:t>ими</w:t>
      </w:r>
      <w:r w:rsidRPr="00D72521">
        <w:rPr>
          <w:sz w:val="28"/>
          <w:szCs w:val="28"/>
        </w:rPr>
        <w:t xml:space="preserve"> (</w:t>
      </w:r>
      <w:proofErr w:type="spellStart"/>
      <w:r w:rsidRPr="00D72521">
        <w:rPr>
          <w:sz w:val="28"/>
          <w:szCs w:val="28"/>
        </w:rPr>
        <w:t>taint</w:t>
      </w:r>
      <w:proofErr w:type="spellEnd"/>
      <w:r w:rsidRPr="00D72521">
        <w:rPr>
          <w:sz w:val="28"/>
          <w:szCs w:val="28"/>
        </w:rPr>
        <w:t xml:space="preserve">) даними називаються дані, що приходять від користувача через поля вводу, читання завантаженого користувачем файлу чи іншими шляхами. Протилежні </w:t>
      </w:r>
      <w:r w:rsidR="000645D3">
        <w:rPr>
          <w:sz w:val="28"/>
          <w:szCs w:val="28"/>
        </w:rPr>
        <w:t xml:space="preserve">ним </w:t>
      </w:r>
      <w:r w:rsidRPr="00D72521">
        <w:rPr>
          <w:sz w:val="28"/>
          <w:szCs w:val="28"/>
        </w:rPr>
        <w:t xml:space="preserve">– </w:t>
      </w:r>
      <w:r w:rsidR="006A1A48">
        <w:rPr>
          <w:sz w:val="28"/>
          <w:szCs w:val="28"/>
        </w:rPr>
        <w:t>надійні</w:t>
      </w:r>
      <w:r w:rsidRPr="00D72521">
        <w:rPr>
          <w:sz w:val="28"/>
          <w:szCs w:val="28"/>
        </w:rPr>
        <w:t xml:space="preserve"> (</w:t>
      </w:r>
      <w:proofErr w:type="spellStart"/>
      <w:r w:rsidRPr="00D72521">
        <w:rPr>
          <w:sz w:val="28"/>
          <w:szCs w:val="28"/>
        </w:rPr>
        <w:t>trusted</w:t>
      </w:r>
      <w:proofErr w:type="spellEnd"/>
      <w:r w:rsidRPr="00D72521">
        <w:rPr>
          <w:sz w:val="28"/>
          <w:szCs w:val="28"/>
        </w:rPr>
        <w:t>)</w:t>
      </w:r>
      <w:r w:rsidR="000645D3">
        <w:rPr>
          <w:sz w:val="28"/>
          <w:szCs w:val="28"/>
        </w:rPr>
        <w:t xml:space="preserve"> дані</w:t>
      </w:r>
      <w:r w:rsidRPr="00D72521">
        <w:rPr>
          <w:sz w:val="28"/>
          <w:szCs w:val="28"/>
        </w:rPr>
        <w:t>. Іншими словами,</w:t>
      </w:r>
      <w:r w:rsidR="006A1A48">
        <w:rPr>
          <w:sz w:val="28"/>
          <w:szCs w:val="28"/>
        </w:rPr>
        <w:t xml:space="preserve"> до змінних додаються</w:t>
      </w:r>
      <w:r w:rsidRPr="00D72521">
        <w:rPr>
          <w:sz w:val="28"/>
          <w:szCs w:val="28"/>
        </w:rPr>
        <w:t xml:space="preserve"> </w:t>
      </w:r>
      <w:proofErr w:type="spellStart"/>
      <w:r w:rsidRPr="00D72521">
        <w:rPr>
          <w:sz w:val="28"/>
          <w:szCs w:val="28"/>
        </w:rPr>
        <w:t>властивіст</w:t>
      </w:r>
      <w:r w:rsidR="006A1A48">
        <w:rPr>
          <w:sz w:val="28"/>
          <w:szCs w:val="28"/>
        </w:rPr>
        <w:t>і</w:t>
      </w:r>
      <w:proofErr w:type="spellEnd"/>
      <w:r w:rsidR="006A1A48">
        <w:rPr>
          <w:sz w:val="28"/>
          <w:szCs w:val="28"/>
        </w:rPr>
        <w:t xml:space="preserve"> (прапорці)</w:t>
      </w:r>
      <w:r w:rsidRPr="00D72521">
        <w:rPr>
          <w:sz w:val="28"/>
          <w:szCs w:val="28"/>
        </w:rPr>
        <w:t xml:space="preserve"> </w:t>
      </w:r>
      <w:proofErr w:type="spellStart"/>
      <w:r w:rsidRPr="00D72521">
        <w:rPr>
          <w:sz w:val="28"/>
          <w:szCs w:val="28"/>
        </w:rPr>
        <w:t>taint</w:t>
      </w:r>
      <w:proofErr w:type="spellEnd"/>
      <w:r w:rsidR="006A1A48">
        <w:rPr>
          <w:sz w:val="28"/>
          <w:szCs w:val="28"/>
        </w:rPr>
        <w:t xml:space="preserve"> та </w:t>
      </w:r>
      <w:r w:rsidR="006A1A48">
        <w:rPr>
          <w:sz w:val="28"/>
          <w:szCs w:val="28"/>
          <w:lang w:val="en-US"/>
        </w:rPr>
        <w:t>trusted</w:t>
      </w:r>
      <w:r w:rsidR="006A1A48" w:rsidRPr="006A1A48">
        <w:rPr>
          <w:sz w:val="28"/>
          <w:szCs w:val="28"/>
        </w:rPr>
        <w:t>.</w:t>
      </w:r>
      <w:r w:rsidR="006A1A48" w:rsidRPr="00D43359">
        <w:rPr>
          <w:sz w:val="28"/>
          <w:szCs w:val="28"/>
        </w:rPr>
        <w:t xml:space="preserve"> </w:t>
      </w:r>
      <w:r w:rsidR="006A1A48">
        <w:rPr>
          <w:sz w:val="28"/>
          <w:szCs w:val="28"/>
          <w:lang w:val="en-US"/>
        </w:rPr>
        <w:t>Taint</w:t>
      </w:r>
      <w:r w:rsidRPr="00D72521">
        <w:rPr>
          <w:sz w:val="28"/>
          <w:szCs w:val="28"/>
        </w:rPr>
        <w:t xml:space="preserve"> </w:t>
      </w:r>
      <w:r w:rsidR="00753E0A">
        <w:rPr>
          <w:sz w:val="28"/>
          <w:szCs w:val="28"/>
        </w:rPr>
        <w:t>означає</w:t>
      </w:r>
      <w:r w:rsidR="004E45A0" w:rsidRPr="00D72521">
        <w:rPr>
          <w:sz w:val="28"/>
          <w:szCs w:val="28"/>
        </w:rPr>
        <w:t xml:space="preserve">, </w:t>
      </w:r>
      <w:r w:rsidRPr="00D72521">
        <w:rPr>
          <w:sz w:val="28"/>
          <w:szCs w:val="28"/>
        </w:rPr>
        <w:t>що дані прийшли з не</w:t>
      </w:r>
      <w:r w:rsidR="006A1A48">
        <w:rPr>
          <w:sz w:val="28"/>
          <w:szCs w:val="28"/>
        </w:rPr>
        <w:t>надійного</w:t>
      </w:r>
      <w:r w:rsidRPr="00D72521">
        <w:rPr>
          <w:sz w:val="28"/>
          <w:szCs w:val="28"/>
        </w:rPr>
        <w:t xml:space="preserve"> ресурсу. В контексті безпеки, аналіз на </w:t>
      </w:r>
      <w:r w:rsidR="000645D3">
        <w:rPr>
          <w:sz w:val="28"/>
          <w:szCs w:val="28"/>
        </w:rPr>
        <w:t>«</w:t>
      </w:r>
      <w:r w:rsidRPr="00D72521">
        <w:rPr>
          <w:sz w:val="28"/>
          <w:szCs w:val="28"/>
        </w:rPr>
        <w:t>чистоту</w:t>
      </w:r>
      <w:r w:rsidR="000645D3">
        <w:rPr>
          <w:sz w:val="28"/>
          <w:szCs w:val="28"/>
        </w:rPr>
        <w:t>»</w:t>
      </w:r>
      <w:r w:rsidRPr="00D72521">
        <w:rPr>
          <w:sz w:val="28"/>
          <w:szCs w:val="28"/>
        </w:rPr>
        <w:t xml:space="preserve"> використовується для відслідковування чутливої чи </w:t>
      </w:r>
      <w:r w:rsidRPr="006A1A48">
        <w:rPr>
          <w:sz w:val="28"/>
          <w:szCs w:val="28"/>
        </w:rPr>
        <w:t>не</w:t>
      </w:r>
      <w:r w:rsidR="006A1A48" w:rsidRPr="006A1A48">
        <w:rPr>
          <w:sz w:val="28"/>
          <w:szCs w:val="28"/>
        </w:rPr>
        <w:t>на</w:t>
      </w:r>
      <w:r w:rsidRPr="006A1A48">
        <w:rPr>
          <w:sz w:val="28"/>
          <w:szCs w:val="28"/>
        </w:rPr>
        <w:t>д</w:t>
      </w:r>
      <w:r w:rsidR="006A1A48" w:rsidRPr="006A1A48">
        <w:rPr>
          <w:sz w:val="28"/>
          <w:szCs w:val="28"/>
        </w:rPr>
        <w:t xml:space="preserve">ійної </w:t>
      </w:r>
      <w:r w:rsidRPr="006A1A48">
        <w:rPr>
          <w:sz w:val="28"/>
          <w:szCs w:val="28"/>
        </w:rPr>
        <w:t>і</w:t>
      </w:r>
      <w:r w:rsidRPr="00D72521">
        <w:rPr>
          <w:sz w:val="28"/>
          <w:szCs w:val="28"/>
        </w:rPr>
        <w:t xml:space="preserve">нформації. Важливо проаналізувати, чи можуть </w:t>
      </w:r>
      <w:r w:rsidR="006A1A48" w:rsidRPr="006A1A48">
        <w:rPr>
          <w:sz w:val="28"/>
          <w:szCs w:val="28"/>
        </w:rPr>
        <w:t>ненадійні</w:t>
      </w:r>
      <w:r w:rsidRPr="00D72521">
        <w:rPr>
          <w:sz w:val="28"/>
          <w:szCs w:val="28"/>
        </w:rPr>
        <w:t xml:space="preserve"> дані досягти виходу, тобто </w:t>
      </w:r>
      <w:r w:rsidR="006A1A48">
        <w:rPr>
          <w:sz w:val="28"/>
          <w:szCs w:val="28"/>
        </w:rPr>
        <w:t xml:space="preserve">споживачів </w:t>
      </w:r>
      <w:r w:rsidRPr="00D72521">
        <w:rPr>
          <w:sz w:val="28"/>
          <w:szCs w:val="28"/>
        </w:rPr>
        <w:t xml:space="preserve">інформації. </w:t>
      </w:r>
      <w:r w:rsidR="00124F9A">
        <w:rPr>
          <w:sz w:val="28"/>
          <w:szCs w:val="28"/>
        </w:rPr>
        <w:t>Споживачами</w:t>
      </w:r>
      <w:r w:rsidRPr="00D72521">
        <w:rPr>
          <w:sz w:val="28"/>
          <w:szCs w:val="28"/>
        </w:rPr>
        <w:t xml:space="preserve"> інформації називають зазвичай місц</w:t>
      </w:r>
      <w:r w:rsidR="00331FA4">
        <w:rPr>
          <w:sz w:val="28"/>
          <w:szCs w:val="28"/>
        </w:rPr>
        <w:t>я</w:t>
      </w:r>
      <w:r w:rsidRPr="00D72521">
        <w:rPr>
          <w:sz w:val="28"/>
          <w:szCs w:val="28"/>
        </w:rPr>
        <w:t xml:space="preserve"> виводу даних користувачу. У разі</w:t>
      </w:r>
      <w:r w:rsidR="00BD6D10">
        <w:rPr>
          <w:sz w:val="28"/>
          <w:szCs w:val="28"/>
        </w:rPr>
        <w:t>,</w:t>
      </w:r>
      <w:r w:rsidRPr="00D72521">
        <w:rPr>
          <w:sz w:val="28"/>
          <w:szCs w:val="28"/>
        </w:rPr>
        <w:t xml:space="preserve"> якщо </w:t>
      </w:r>
      <w:r w:rsidR="006A1A48" w:rsidRPr="006A1A48">
        <w:rPr>
          <w:sz w:val="28"/>
          <w:szCs w:val="28"/>
        </w:rPr>
        <w:t xml:space="preserve">ненадійні </w:t>
      </w:r>
      <w:r w:rsidR="00F02F11">
        <w:rPr>
          <w:sz w:val="28"/>
          <w:szCs w:val="28"/>
        </w:rPr>
        <w:t>дані</w:t>
      </w:r>
      <w:r w:rsidRPr="00D72521">
        <w:rPr>
          <w:sz w:val="28"/>
          <w:szCs w:val="28"/>
        </w:rPr>
        <w:t xml:space="preserve"> мож</w:t>
      </w:r>
      <w:r w:rsidR="00F02F11">
        <w:rPr>
          <w:sz w:val="28"/>
          <w:szCs w:val="28"/>
        </w:rPr>
        <w:t>уть</w:t>
      </w:r>
      <w:r w:rsidRPr="00D72521">
        <w:rPr>
          <w:sz w:val="28"/>
          <w:szCs w:val="28"/>
        </w:rPr>
        <w:t xml:space="preserve"> досягти таких виходів, можна говорити про </w:t>
      </w:r>
      <w:r w:rsidR="00BD6D10">
        <w:rPr>
          <w:sz w:val="28"/>
          <w:szCs w:val="28"/>
        </w:rPr>
        <w:t>імовірність</w:t>
      </w:r>
      <w:r w:rsidRPr="00D72521">
        <w:rPr>
          <w:sz w:val="28"/>
          <w:szCs w:val="28"/>
        </w:rPr>
        <w:t xml:space="preserve"> </w:t>
      </w:r>
      <w:r w:rsidR="00BD6D10">
        <w:rPr>
          <w:sz w:val="28"/>
          <w:szCs w:val="28"/>
        </w:rPr>
        <w:t xml:space="preserve">наявності </w:t>
      </w:r>
      <w:r w:rsidR="004E45A0" w:rsidRPr="00D72521">
        <w:rPr>
          <w:sz w:val="28"/>
          <w:szCs w:val="28"/>
        </w:rPr>
        <w:t>в</w:t>
      </w:r>
      <w:r w:rsidRPr="00D72521">
        <w:rPr>
          <w:sz w:val="28"/>
          <w:szCs w:val="28"/>
        </w:rPr>
        <w:t>разливост</w:t>
      </w:r>
      <w:r w:rsidR="004E45A0" w:rsidRPr="00D72521">
        <w:rPr>
          <w:sz w:val="28"/>
          <w:szCs w:val="28"/>
        </w:rPr>
        <w:t>ей</w:t>
      </w:r>
      <w:r w:rsidRPr="00D72521">
        <w:rPr>
          <w:sz w:val="28"/>
          <w:szCs w:val="28"/>
        </w:rPr>
        <w:t xml:space="preserve"> в тій частині коду. </w:t>
      </w:r>
      <w:r w:rsidR="00BD6D10">
        <w:rPr>
          <w:sz w:val="28"/>
          <w:szCs w:val="28"/>
        </w:rPr>
        <w:t>Прикладом такої ситуації може слугувати випадок</w:t>
      </w:r>
      <w:r w:rsidRPr="00D72521">
        <w:rPr>
          <w:sz w:val="28"/>
          <w:szCs w:val="28"/>
        </w:rPr>
        <w:t>,</w:t>
      </w:r>
      <w:r w:rsidR="00BD6D10">
        <w:rPr>
          <w:sz w:val="28"/>
          <w:szCs w:val="28"/>
        </w:rPr>
        <w:t xml:space="preserve"> коли</w:t>
      </w:r>
      <w:r w:rsidRPr="00D72521">
        <w:rPr>
          <w:sz w:val="28"/>
          <w:szCs w:val="28"/>
        </w:rPr>
        <w:t xml:space="preserve"> користувач може </w:t>
      </w:r>
      <w:r w:rsidR="004E45A0" w:rsidRPr="00D72521">
        <w:rPr>
          <w:sz w:val="28"/>
          <w:szCs w:val="28"/>
        </w:rPr>
        <w:t>змусити</w:t>
      </w:r>
      <w:r w:rsidRPr="00D72521">
        <w:rPr>
          <w:sz w:val="28"/>
          <w:szCs w:val="28"/>
        </w:rPr>
        <w:t xml:space="preserve"> застосунок виводити довільні чи </w:t>
      </w:r>
      <w:r w:rsidR="004E45A0" w:rsidRPr="00D72521">
        <w:rPr>
          <w:sz w:val="28"/>
          <w:szCs w:val="28"/>
        </w:rPr>
        <w:t>заборонені системою</w:t>
      </w:r>
      <w:r w:rsidRPr="00D72521">
        <w:rPr>
          <w:sz w:val="28"/>
          <w:szCs w:val="28"/>
        </w:rPr>
        <w:t xml:space="preserve"> дані іншому користувачу</w:t>
      </w:r>
      <w:r w:rsidR="00F02F11">
        <w:rPr>
          <w:sz w:val="28"/>
          <w:szCs w:val="28"/>
        </w:rPr>
        <w:t>. Інший приклад:</w:t>
      </w:r>
      <w:r w:rsidRPr="00D72521">
        <w:rPr>
          <w:sz w:val="28"/>
          <w:szCs w:val="28"/>
        </w:rPr>
        <w:t xml:space="preserve"> якщо </w:t>
      </w:r>
      <w:r w:rsidR="006A1A48" w:rsidRPr="006A1A48">
        <w:rPr>
          <w:sz w:val="28"/>
          <w:szCs w:val="28"/>
        </w:rPr>
        <w:t>ненадійні</w:t>
      </w:r>
      <w:r w:rsidR="006A1A48">
        <w:rPr>
          <w:sz w:val="28"/>
          <w:szCs w:val="28"/>
        </w:rPr>
        <w:t xml:space="preserve"> </w:t>
      </w:r>
      <w:r w:rsidR="00F02F11">
        <w:rPr>
          <w:sz w:val="28"/>
          <w:szCs w:val="28"/>
        </w:rPr>
        <w:t>дані</w:t>
      </w:r>
      <w:r w:rsidRPr="00D72521">
        <w:rPr>
          <w:sz w:val="28"/>
          <w:szCs w:val="28"/>
        </w:rPr>
        <w:t xml:space="preserve"> розгляда</w:t>
      </w:r>
      <w:r w:rsidR="00F02F11">
        <w:rPr>
          <w:sz w:val="28"/>
          <w:szCs w:val="28"/>
        </w:rPr>
        <w:t>ю</w:t>
      </w:r>
      <w:r w:rsidRPr="00D72521">
        <w:rPr>
          <w:sz w:val="28"/>
          <w:szCs w:val="28"/>
        </w:rPr>
        <w:t>ться як чутлива</w:t>
      </w:r>
      <w:r w:rsidR="00F02F11">
        <w:rPr>
          <w:sz w:val="28"/>
          <w:szCs w:val="28"/>
        </w:rPr>
        <w:t xml:space="preserve"> інформація</w:t>
      </w:r>
      <w:r w:rsidRPr="00D72521">
        <w:rPr>
          <w:sz w:val="28"/>
          <w:szCs w:val="28"/>
        </w:rPr>
        <w:t>, то вон</w:t>
      </w:r>
      <w:r w:rsidR="00F02F11">
        <w:rPr>
          <w:sz w:val="28"/>
          <w:szCs w:val="28"/>
        </w:rPr>
        <w:t>и</w:t>
      </w:r>
      <w:r w:rsidRPr="00D72521">
        <w:rPr>
          <w:sz w:val="28"/>
          <w:szCs w:val="28"/>
        </w:rPr>
        <w:t xml:space="preserve"> мож</w:t>
      </w:r>
      <w:r w:rsidR="00F02F11">
        <w:rPr>
          <w:sz w:val="28"/>
          <w:szCs w:val="28"/>
        </w:rPr>
        <w:t>уть</w:t>
      </w:r>
      <w:r w:rsidRPr="00D72521">
        <w:rPr>
          <w:sz w:val="28"/>
          <w:szCs w:val="28"/>
        </w:rPr>
        <w:t xml:space="preserve"> бути втрачен</w:t>
      </w:r>
      <w:r w:rsidR="00F02F11">
        <w:rPr>
          <w:sz w:val="28"/>
          <w:szCs w:val="28"/>
        </w:rPr>
        <w:t>і</w:t>
      </w:r>
      <w:r w:rsidRPr="00D72521">
        <w:rPr>
          <w:sz w:val="28"/>
          <w:szCs w:val="28"/>
        </w:rPr>
        <w:t xml:space="preserve">. </w:t>
      </w:r>
      <w:r w:rsidR="00F02F11">
        <w:rPr>
          <w:sz w:val="28"/>
          <w:szCs w:val="28"/>
        </w:rPr>
        <w:t>Дані</w:t>
      </w:r>
      <w:r w:rsidRPr="00D72521">
        <w:rPr>
          <w:sz w:val="28"/>
          <w:szCs w:val="28"/>
        </w:rPr>
        <w:t xml:space="preserve"> мож</w:t>
      </w:r>
      <w:r w:rsidR="00F02F11">
        <w:rPr>
          <w:sz w:val="28"/>
          <w:szCs w:val="28"/>
        </w:rPr>
        <w:t>уть</w:t>
      </w:r>
      <w:r w:rsidRPr="00D72521">
        <w:rPr>
          <w:sz w:val="28"/>
          <w:szCs w:val="28"/>
        </w:rPr>
        <w:t xml:space="preserve"> втратити </w:t>
      </w:r>
      <w:proofErr w:type="spellStart"/>
      <w:r w:rsidRPr="00D72521">
        <w:rPr>
          <w:sz w:val="28"/>
          <w:szCs w:val="28"/>
        </w:rPr>
        <w:t>taint</w:t>
      </w:r>
      <w:proofErr w:type="spellEnd"/>
      <w:r w:rsidRPr="00D72521">
        <w:rPr>
          <w:sz w:val="28"/>
          <w:szCs w:val="28"/>
        </w:rPr>
        <w:t xml:space="preserve"> властивість, якщо вон</w:t>
      </w:r>
      <w:r w:rsidR="00F02F11">
        <w:rPr>
          <w:sz w:val="28"/>
          <w:szCs w:val="28"/>
        </w:rPr>
        <w:t>и</w:t>
      </w:r>
      <w:r w:rsidRPr="00D72521">
        <w:rPr>
          <w:sz w:val="28"/>
          <w:szCs w:val="28"/>
        </w:rPr>
        <w:t xml:space="preserve"> проход</w:t>
      </w:r>
      <w:r w:rsidR="00F02F11">
        <w:rPr>
          <w:sz w:val="28"/>
          <w:szCs w:val="28"/>
        </w:rPr>
        <w:t>я</w:t>
      </w:r>
      <w:r w:rsidRPr="00D72521">
        <w:rPr>
          <w:sz w:val="28"/>
          <w:szCs w:val="28"/>
        </w:rPr>
        <w:t xml:space="preserve">ть через </w:t>
      </w:r>
      <w:proofErr w:type="spellStart"/>
      <w:r w:rsidRPr="00D72521">
        <w:rPr>
          <w:sz w:val="28"/>
          <w:szCs w:val="28"/>
        </w:rPr>
        <w:t>sanitation</w:t>
      </w:r>
      <w:proofErr w:type="spellEnd"/>
      <w:r w:rsidRPr="00D72521">
        <w:rPr>
          <w:sz w:val="28"/>
          <w:szCs w:val="28"/>
        </w:rPr>
        <w:t xml:space="preserve"> функцію (функцію очистки), у такому разі вон</w:t>
      </w:r>
      <w:r w:rsidR="00F02F11">
        <w:rPr>
          <w:sz w:val="28"/>
          <w:szCs w:val="28"/>
        </w:rPr>
        <w:t xml:space="preserve">и </w:t>
      </w:r>
      <w:r w:rsidRPr="00D72521">
        <w:rPr>
          <w:sz w:val="28"/>
          <w:szCs w:val="28"/>
        </w:rPr>
        <w:t>ста</w:t>
      </w:r>
      <w:r w:rsidR="00F02F11">
        <w:rPr>
          <w:sz w:val="28"/>
          <w:szCs w:val="28"/>
        </w:rPr>
        <w:t>ють</w:t>
      </w:r>
      <w:r w:rsidRPr="00D72521">
        <w:rPr>
          <w:sz w:val="28"/>
          <w:szCs w:val="28"/>
        </w:rPr>
        <w:t xml:space="preserve"> </w:t>
      </w:r>
      <w:r w:rsidR="006A1A48">
        <w:rPr>
          <w:sz w:val="28"/>
          <w:szCs w:val="28"/>
        </w:rPr>
        <w:t>надійними</w:t>
      </w:r>
      <w:r w:rsidR="004E45A0" w:rsidRPr="00D72521">
        <w:rPr>
          <w:sz w:val="28"/>
          <w:szCs w:val="28"/>
        </w:rPr>
        <w:t>.</w:t>
      </w:r>
    </w:p>
    <w:p w:rsidR="00444014" w:rsidRPr="00D72521" w:rsidRDefault="004E45A0" w:rsidP="007628BA">
      <w:pPr>
        <w:ind w:firstLine="709"/>
        <w:jc w:val="both"/>
        <w:rPr>
          <w:sz w:val="28"/>
        </w:rPr>
      </w:pPr>
      <w:r w:rsidRPr="00D72521">
        <w:rPr>
          <w:sz w:val="28"/>
        </w:rPr>
        <w:t>Отже, д</w:t>
      </w:r>
      <w:r w:rsidR="009B17E7" w:rsidRPr="00D72521">
        <w:rPr>
          <w:sz w:val="28"/>
        </w:rPr>
        <w:t xml:space="preserve">аний метод </w:t>
      </w:r>
      <w:r w:rsidR="00892072" w:rsidRPr="00D72521">
        <w:rPr>
          <w:sz w:val="28"/>
        </w:rPr>
        <w:t>дозволяє знаходити вразливості в системі, зокрема SQL-ін’єкції та можливий витік конфіденційних даних. Зазвичай виділяю</w:t>
      </w:r>
      <w:r w:rsidR="009B17E7" w:rsidRPr="00D72521">
        <w:rPr>
          <w:sz w:val="28"/>
        </w:rPr>
        <w:t>т</w:t>
      </w:r>
      <w:r w:rsidR="00892072" w:rsidRPr="00D72521">
        <w:rPr>
          <w:sz w:val="28"/>
        </w:rPr>
        <w:t xml:space="preserve">ь такі </w:t>
      </w:r>
      <w:r w:rsidR="009B17E7" w:rsidRPr="00D72521">
        <w:rPr>
          <w:sz w:val="28"/>
        </w:rPr>
        <w:t xml:space="preserve">його </w:t>
      </w:r>
      <w:r w:rsidR="00892072" w:rsidRPr="00D72521">
        <w:rPr>
          <w:sz w:val="28"/>
        </w:rPr>
        <w:t>етапи:</w:t>
      </w:r>
    </w:p>
    <w:p w:rsidR="00892072" w:rsidRPr="00D72521" w:rsidRDefault="00892072" w:rsidP="007628BA">
      <w:pPr>
        <w:pStyle w:val="a4"/>
        <w:numPr>
          <w:ilvl w:val="0"/>
          <w:numId w:val="17"/>
        </w:numPr>
        <w:rPr>
          <w:sz w:val="28"/>
        </w:rPr>
      </w:pPr>
      <w:proofErr w:type="spellStart"/>
      <w:r w:rsidRPr="00D72521">
        <w:rPr>
          <w:sz w:val="28"/>
        </w:rPr>
        <w:t>парсинг</w:t>
      </w:r>
      <w:proofErr w:type="spellEnd"/>
      <w:r w:rsidRPr="00D72521">
        <w:rPr>
          <w:sz w:val="28"/>
        </w:rPr>
        <w:t xml:space="preserve"> вхідного коду;</w:t>
      </w:r>
    </w:p>
    <w:p w:rsidR="00892072" w:rsidRPr="00D72521" w:rsidRDefault="00892072" w:rsidP="007628BA">
      <w:pPr>
        <w:pStyle w:val="a4"/>
        <w:numPr>
          <w:ilvl w:val="0"/>
          <w:numId w:val="17"/>
        </w:numPr>
        <w:rPr>
          <w:sz w:val="28"/>
        </w:rPr>
      </w:pPr>
      <w:r w:rsidRPr="00D72521">
        <w:rPr>
          <w:sz w:val="28"/>
        </w:rPr>
        <w:t xml:space="preserve">побудова графу потоку управління </w:t>
      </w:r>
      <w:r w:rsidR="00B700D0" w:rsidRPr="00D72521">
        <w:rPr>
          <w:sz w:val="28"/>
        </w:rPr>
        <w:t xml:space="preserve">– </w:t>
      </w:r>
      <w:r w:rsidRPr="00D72521">
        <w:rPr>
          <w:sz w:val="28"/>
        </w:rPr>
        <w:t xml:space="preserve">Control-flow </w:t>
      </w:r>
      <w:proofErr w:type="spellStart"/>
      <w:r w:rsidRPr="00D72521">
        <w:rPr>
          <w:sz w:val="28"/>
        </w:rPr>
        <w:t>graph</w:t>
      </w:r>
      <w:proofErr w:type="spellEnd"/>
      <w:r w:rsidR="00E20181" w:rsidRPr="00D72521">
        <w:rPr>
          <w:sz w:val="28"/>
        </w:rPr>
        <w:t xml:space="preserve"> (CFG)</w:t>
      </w:r>
      <w:r w:rsidRPr="00D72521">
        <w:rPr>
          <w:sz w:val="28"/>
        </w:rPr>
        <w:t>;</w:t>
      </w:r>
    </w:p>
    <w:p w:rsidR="004E45A0" w:rsidRPr="00D72521" w:rsidRDefault="00892072" w:rsidP="007628BA">
      <w:pPr>
        <w:pStyle w:val="a4"/>
        <w:numPr>
          <w:ilvl w:val="0"/>
          <w:numId w:val="17"/>
        </w:numPr>
        <w:rPr>
          <w:sz w:val="28"/>
        </w:rPr>
      </w:pPr>
      <w:r w:rsidRPr="00D72521">
        <w:rPr>
          <w:sz w:val="28"/>
        </w:rPr>
        <w:t>впровадження прапорців</w:t>
      </w:r>
      <w:r w:rsidR="006765B0" w:rsidRPr="00D72521">
        <w:rPr>
          <w:sz w:val="28"/>
        </w:rPr>
        <w:t xml:space="preserve"> (</w:t>
      </w:r>
      <w:proofErr w:type="spellStart"/>
      <w:r w:rsidR="006765B0" w:rsidRPr="00D72521">
        <w:rPr>
          <w:sz w:val="28"/>
        </w:rPr>
        <w:t>taint</w:t>
      </w:r>
      <w:proofErr w:type="spellEnd"/>
      <w:r w:rsidR="006765B0" w:rsidRPr="00D72521">
        <w:rPr>
          <w:sz w:val="28"/>
        </w:rPr>
        <w:t xml:space="preserve"> та </w:t>
      </w:r>
      <w:proofErr w:type="spellStart"/>
      <w:r w:rsidR="006765B0" w:rsidRPr="00D72521">
        <w:rPr>
          <w:sz w:val="28"/>
        </w:rPr>
        <w:t>trusted</w:t>
      </w:r>
      <w:proofErr w:type="spellEnd"/>
      <w:r w:rsidR="006765B0" w:rsidRPr="00D72521">
        <w:rPr>
          <w:sz w:val="28"/>
        </w:rPr>
        <w:t>)</w:t>
      </w:r>
      <w:r w:rsidR="006A1A48">
        <w:rPr>
          <w:sz w:val="28"/>
        </w:rPr>
        <w:t xml:space="preserve"> до змінних</w:t>
      </w:r>
      <w:r w:rsidRPr="00D72521">
        <w:rPr>
          <w:sz w:val="28"/>
        </w:rPr>
        <w:t xml:space="preserve"> згідно </w:t>
      </w:r>
      <w:r w:rsidR="001F6135" w:rsidRPr="00D72521">
        <w:rPr>
          <w:sz w:val="28"/>
        </w:rPr>
        <w:t>і</w:t>
      </w:r>
      <w:r w:rsidRPr="00D72521">
        <w:rPr>
          <w:sz w:val="28"/>
        </w:rPr>
        <w:t>з заданими правилами</w:t>
      </w:r>
    </w:p>
    <w:p w:rsidR="00892072" w:rsidRDefault="004E45A0" w:rsidP="007628BA">
      <w:pPr>
        <w:pStyle w:val="a4"/>
        <w:numPr>
          <w:ilvl w:val="0"/>
          <w:numId w:val="17"/>
        </w:numPr>
        <w:rPr>
          <w:sz w:val="28"/>
        </w:rPr>
      </w:pPr>
      <w:r w:rsidRPr="00D72521">
        <w:rPr>
          <w:sz w:val="28"/>
        </w:rPr>
        <w:t xml:space="preserve">розповсюдження </w:t>
      </w:r>
      <w:r w:rsidR="00BF3E67">
        <w:rPr>
          <w:sz w:val="28"/>
          <w:lang w:val="en-US"/>
        </w:rPr>
        <w:t>taint</w:t>
      </w:r>
      <w:r w:rsidR="00BF3E67" w:rsidRPr="00BF3E67">
        <w:rPr>
          <w:sz w:val="28"/>
        </w:rPr>
        <w:t xml:space="preserve"> та </w:t>
      </w:r>
      <w:r w:rsidR="00BF3E67">
        <w:rPr>
          <w:sz w:val="28"/>
          <w:lang w:val="en-US"/>
        </w:rPr>
        <w:t>trusted</w:t>
      </w:r>
      <w:r w:rsidRPr="00D72521">
        <w:rPr>
          <w:sz w:val="28"/>
        </w:rPr>
        <w:t xml:space="preserve"> </w:t>
      </w:r>
      <w:r w:rsidR="00BF3E67" w:rsidRPr="00D72521">
        <w:rPr>
          <w:sz w:val="28"/>
        </w:rPr>
        <w:t>прапорців</w:t>
      </w:r>
      <w:r w:rsidR="00BF3E67">
        <w:rPr>
          <w:sz w:val="28"/>
        </w:rPr>
        <w:t xml:space="preserve"> </w:t>
      </w:r>
      <w:r w:rsidRPr="00D72521">
        <w:rPr>
          <w:sz w:val="28"/>
        </w:rPr>
        <w:t>у системі</w:t>
      </w:r>
      <w:r w:rsidR="00892072" w:rsidRPr="00D72521">
        <w:rPr>
          <w:sz w:val="28"/>
        </w:rPr>
        <w:t>.</w:t>
      </w:r>
    </w:p>
    <w:p w:rsidR="007628BA" w:rsidRPr="00D72521" w:rsidRDefault="007628BA" w:rsidP="007628BA">
      <w:pPr>
        <w:pStyle w:val="a4"/>
        <w:ind w:left="1069" w:firstLine="0"/>
        <w:rPr>
          <w:sz w:val="28"/>
        </w:rPr>
      </w:pPr>
    </w:p>
    <w:p w:rsidR="00E03B7C" w:rsidRPr="00D72521" w:rsidRDefault="00C91931" w:rsidP="007628BA">
      <w:pPr>
        <w:tabs>
          <w:tab w:val="left" w:pos="142"/>
        </w:tabs>
        <w:ind w:left="142" w:firstLine="567"/>
        <w:jc w:val="both"/>
        <w:rPr>
          <w:b/>
          <w:bCs/>
          <w:i/>
          <w:iCs/>
          <w:sz w:val="28"/>
        </w:rPr>
      </w:pPr>
      <w:r w:rsidRPr="00D72521">
        <w:rPr>
          <w:b/>
          <w:bCs/>
          <w:i/>
          <w:iCs/>
          <w:sz w:val="28"/>
        </w:rPr>
        <w:t xml:space="preserve">Алгоритм </w:t>
      </w:r>
      <w:proofErr w:type="spellStart"/>
      <w:r w:rsidRPr="00D72521">
        <w:rPr>
          <w:b/>
          <w:bCs/>
          <w:i/>
          <w:iCs/>
          <w:sz w:val="28"/>
        </w:rPr>
        <w:t>Хіндлі-Мілнера</w:t>
      </w:r>
      <w:proofErr w:type="spellEnd"/>
    </w:p>
    <w:p w:rsidR="00A34CC7" w:rsidRPr="00D72521" w:rsidRDefault="00E03B7C" w:rsidP="007628BA">
      <w:pPr>
        <w:ind w:firstLine="709"/>
        <w:jc w:val="both"/>
        <w:rPr>
          <w:sz w:val="28"/>
        </w:rPr>
      </w:pPr>
      <w:r w:rsidRPr="00D72521">
        <w:rPr>
          <w:sz w:val="28"/>
        </w:rPr>
        <w:t xml:space="preserve">В загальному випадку алгоритм </w:t>
      </w:r>
      <w:proofErr w:type="spellStart"/>
      <w:r w:rsidRPr="00D72521">
        <w:rPr>
          <w:sz w:val="28"/>
        </w:rPr>
        <w:t>Хіндлі-Мілнера</w:t>
      </w:r>
      <w:proofErr w:type="spellEnd"/>
      <w:r w:rsidRPr="00D72521">
        <w:rPr>
          <w:sz w:val="28"/>
        </w:rPr>
        <w:t xml:space="preserve"> створено для виводу</w:t>
      </w:r>
      <w:r w:rsidR="00607C90" w:rsidRPr="00D72521">
        <w:rPr>
          <w:sz w:val="28"/>
        </w:rPr>
        <w:t xml:space="preserve"> найбільш </w:t>
      </w:r>
      <w:r w:rsidR="00EF1241">
        <w:rPr>
          <w:sz w:val="28"/>
        </w:rPr>
        <w:t>відповідних</w:t>
      </w:r>
      <w:r w:rsidR="00607C90" w:rsidRPr="00D72521">
        <w:rPr>
          <w:sz w:val="28"/>
        </w:rPr>
        <w:t xml:space="preserve"> поліморфних</w:t>
      </w:r>
      <w:r w:rsidRPr="00D72521">
        <w:rPr>
          <w:sz w:val="28"/>
        </w:rPr>
        <w:t xml:space="preserve"> типів в мовах програмування</w:t>
      </w:r>
      <w:r w:rsidR="0080797C" w:rsidRPr="00D72521">
        <w:rPr>
          <w:sz w:val="28"/>
        </w:rPr>
        <w:t>,</w:t>
      </w:r>
      <w:r w:rsidRPr="00D72521">
        <w:rPr>
          <w:sz w:val="28"/>
        </w:rPr>
        <w:t xml:space="preserve"> </w:t>
      </w:r>
      <w:r w:rsidRPr="00D72521">
        <w:rPr>
          <w:sz w:val="28"/>
        </w:rPr>
        <w:lastRenderedPageBreak/>
        <w:t xml:space="preserve">заснованих на системі типів </w:t>
      </w:r>
      <w:proofErr w:type="spellStart"/>
      <w:r w:rsidRPr="00D72521">
        <w:rPr>
          <w:sz w:val="28"/>
        </w:rPr>
        <w:t>Хіндлі-Мілнера</w:t>
      </w:r>
      <w:proofErr w:type="spellEnd"/>
      <w:r w:rsidRPr="00D72521">
        <w:rPr>
          <w:sz w:val="28"/>
        </w:rPr>
        <w:t xml:space="preserve">, таких як: ML, Standard ML, </w:t>
      </w:r>
      <w:proofErr w:type="spellStart"/>
      <w:r w:rsidRPr="00D72521">
        <w:rPr>
          <w:sz w:val="28"/>
        </w:rPr>
        <w:t>Haskell</w:t>
      </w:r>
      <w:proofErr w:type="spellEnd"/>
      <w:r w:rsidRPr="00D72521">
        <w:rPr>
          <w:sz w:val="28"/>
        </w:rPr>
        <w:t xml:space="preserve">, F# та інші. </w:t>
      </w:r>
    </w:p>
    <w:p w:rsidR="00A34CC7" w:rsidRPr="00D72521" w:rsidRDefault="00A34CC7" w:rsidP="007628BA">
      <w:pPr>
        <w:ind w:firstLine="709"/>
        <w:jc w:val="both"/>
        <w:rPr>
          <w:sz w:val="28"/>
        </w:rPr>
      </w:pPr>
      <w:r w:rsidRPr="00D72521">
        <w:rPr>
          <w:sz w:val="28"/>
        </w:rPr>
        <w:t>Система типів визначається модел</w:t>
      </w:r>
      <w:r w:rsidR="0080797C" w:rsidRPr="00D72521">
        <w:rPr>
          <w:sz w:val="28"/>
        </w:rPr>
        <w:t>лю</w:t>
      </w:r>
      <w:r w:rsidRPr="00D72521">
        <w:rPr>
          <w:sz w:val="28"/>
        </w:rPr>
        <w:t xml:space="preserve"> </w:t>
      </w:r>
      <w:proofErr w:type="spellStart"/>
      <w:r w:rsidR="0022434E" w:rsidRPr="00D72521">
        <w:rPr>
          <w:sz w:val="28"/>
        </w:rPr>
        <w:t>Хіндлі-Мілнера</w:t>
      </w:r>
      <w:proofErr w:type="spellEnd"/>
      <w:r w:rsidRPr="00D72521">
        <w:rPr>
          <w:sz w:val="28"/>
        </w:rPr>
        <w:t xml:space="preserve"> таким чином:</w:t>
      </w:r>
    </w:p>
    <w:p w:rsidR="00A34CC7" w:rsidRPr="00D72521" w:rsidRDefault="00A34CC7" w:rsidP="007628BA">
      <w:pPr>
        <w:pStyle w:val="a4"/>
        <w:numPr>
          <w:ilvl w:val="0"/>
          <w:numId w:val="6"/>
        </w:numPr>
        <w:ind w:left="709"/>
        <w:rPr>
          <w:sz w:val="28"/>
        </w:rPr>
      </w:pPr>
      <w:r w:rsidRPr="00D72521">
        <w:rPr>
          <w:sz w:val="28"/>
        </w:rPr>
        <w:t xml:space="preserve">Примітивні типи </w:t>
      </w:r>
      <w:r w:rsidRPr="00D72521">
        <w:rPr>
          <w:b/>
          <w:bCs/>
          <w:i/>
          <w:iCs/>
          <w:sz w:val="28"/>
        </w:rPr>
        <w:t>v</w:t>
      </w:r>
      <w:r w:rsidRPr="00D72521">
        <w:rPr>
          <w:sz w:val="28"/>
        </w:rPr>
        <w:t xml:space="preserve"> є типами виразів.</w:t>
      </w:r>
    </w:p>
    <w:p w:rsidR="00A34CC7" w:rsidRPr="00D72521" w:rsidRDefault="00A34CC7" w:rsidP="007628BA">
      <w:pPr>
        <w:pStyle w:val="a4"/>
        <w:numPr>
          <w:ilvl w:val="0"/>
          <w:numId w:val="6"/>
        </w:numPr>
        <w:tabs>
          <w:tab w:val="left" w:pos="142"/>
        </w:tabs>
        <w:ind w:left="709"/>
        <w:rPr>
          <w:sz w:val="28"/>
        </w:rPr>
      </w:pPr>
      <w:r w:rsidRPr="00D72521">
        <w:rPr>
          <w:sz w:val="28"/>
        </w:rPr>
        <w:t xml:space="preserve">Параметричні змінні типів </w:t>
      </w:r>
      <w:r w:rsidRPr="00D72521">
        <w:rPr>
          <w:b/>
          <w:bCs/>
          <w:i/>
          <w:iCs/>
          <w:sz w:val="28"/>
        </w:rPr>
        <w:t>α</w:t>
      </w:r>
      <w:r w:rsidRPr="00D72521">
        <w:rPr>
          <w:sz w:val="28"/>
        </w:rPr>
        <w:t xml:space="preserve"> є типами виразів.</w:t>
      </w:r>
    </w:p>
    <w:p w:rsidR="00A34CC7" w:rsidRPr="00D72521" w:rsidRDefault="00A34CC7" w:rsidP="007628BA">
      <w:pPr>
        <w:pStyle w:val="a4"/>
        <w:numPr>
          <w:ilvl w:val="0"/>
          <w:numId w:val="6"/>
        </w:numPr>
        <w:tabs>
          <w:tab w:val="left" w:pos="142"/>
        </w:tabs>
        <w:ind w:left="709"/>
        <w:rPr>
          <w:sz w:val="28"/>
        </w:rPr>
      </w:pPr>
      <w:r w:rsidRPr="00D72521">
        <w:rPr>
          <w:sz w:val="28"/>
        </w:rPr>
        <w:t xml:space="preserve">Якщо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1</m:t>
            </m:r>
          </m:sub>
        </m:sSub>
      </m:oMath>
      <w:r w:rsidRPr="00D72521">
        <w:rPr>
          <w:sz w:val="28"/>
        </w:rPr>
        <w:t xml:space="preserve"> і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2</m:t>
            </m:r>
          </m:sub>
        </m:sSub>
      </m:oMath>
      <w:r w:rsidRPr="00D72521">
        <w:rPr>
          <w:sz w:val="28"/>
        </w:rPr>
        <w:t xml:space="preserve"> — типи виразів, то тип</w:t>
      </w:r>
      <w:r w:rsidRPr="00D72521">
        <w:rPr>
          <w:b/>
          <w:bCs/>
          <w:sz w:val="28"/>
        </w:rPr>
        <w:t xml:space="preserve">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1</m:t>
            </m:r>
          </m:sub>
        </m:sSub>
        <m:r>
          <m:rPr>
            <m:sty m:val="bi"/>
          </m:rPr>
          <w:rPr>
            <w:rFonts w:ascii="Cambria Math" w:hAnsi="Cambria Math"/>
            <w:sz w:val="28"/>
          </w:rPr>
          <m:t>→</m:t>
        </m:r>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2</m:t>
            </m:r>
          </m:sub>
        </m:sSub>
      </m:oMath>
      <w:r w:rsidRPr="00D72521">
        <w:rPr>
          <w:sz w:val="28"/>
        </w:rPr>
        <w:t xml:space="preserve"> є типом виразів</w:t>
      </w:r>
      <w:r w:rsidR="0080797C" w:rsidRPr="00D72521">
        <w:rPr>
          <w:sz w:val="28"/>
        </w:rPr>
        <w:t>.</w:t>
      </w:r>
    </w:p>
    <w:p w:rsidR="00A34CC7" w:rsidRPr="00D72521" w:rsidRDefault="00A34CC7" w:rsidP="007628BA">
      <w:pPr>
        <w:pStyle w:val="a4"/>
        <w:numPr>
          <w:ilvl w:val="0"/>
          <w:numId w:val="6"/>
        </w:numPr>
        <w:tabs>
          <w:tab w:val="left" w:pos="142"/>
        </w:tabs>
        <w:ind w:left="709"/>
        <w:rPr>
          <w:sz w:val="28"/>
        </w:rPr>
      </w:pPr>
      <w:r w:rsidRPr="00D72521">
        <w:rPr>
          <w:sz w:val="28"/>
        </w:rPr>
        <w:t xml:space="preserve">Символ </w:t>
      </w:r>
      <m:oMath>
        <m:r>
          <w:rPr>
            <w:rFonts w:ascii="Cambria Math" w:hAnsi="Cambria Math"/>
            <w:sz w:val="28"/>
          </w:rPr>
          <m:t>⊥</m:t>
        </m:r>
      </m:oMath>
      <w:r w:rsidRPr="00D72521">
        <w:rPr>
          <w:sz w:val="28"/>
        </w:rPr>
        <w:t xml:space="preserve"> є типом виразів.</w:t>
      </w:r>
    </w:p>
    <w:p w:rsidR="00D410E3" w:rsidRPr="00D72521" w:rsidRDefault="00D410E3" w:rsidP="007628BA">
      <w:pPr>
        <w:pStyle w:val="a4"/>
        <w:ind w:left="0" w:firstLine="709"/>
        <w:rPr>
          <w:sz w:val="28"/>
        </w:rPr>
      </w:pPr>
      <w:r w:rsidRPr="00D72521">
        <w:rPr>
          <w:sz w:val="28"/>
        </w:rPr>
        <w:t>Вирази, типи яких обчислюються, визначаються стандартним чином:</w:t>
      </w:r>
    </w:p>
    <w:p w:rsidR="00D410E3" w:rsidRPr="00D72521" w:rsidRDefault="00D410E3" w:rsidP="007628BA">
      <w:pPr>
        <w:pStyle w:val="a4"/>
        <w:numPr>
          <w:ilvl w:val="0"/>
          <w:numId w:val="9"/>
        </w:numPr>
        <w:tabs>
          <w:tab w:val="left" w:pos="142"/>
        </w:tabs>
        <w:rPr>
          <w:sz w:val="28"/>
        </w:rPr>
      </w:pPr>
      <w:r w:rsidRPr="00D72521">
        <w:rPr>
          <w:sz w:val="28"/>
        </w:rPr>
        <w:t>Константи є виразами.</w:t>
      </w:r>
    </w:p>
    <w:p w:rsidR="00D410E3" w:rsidRPr="00D72521" w:rsidRDefault="00D410E3" w:rsidP="007628BA">
      <w:pPr>
        <w:pStyle w:val="a4"/>
        <w:numPr>
          <w:ilvl w:val="0"/>
          <w:numId w:val="9"/>
        </w:numPr>
        <w:tabs>
          <w:tab w:val="left" w:pos="142"/>
        </w:tabs>
        <w:rPr>
          <w:sz w:val="28"/>
        </w:rPr>
      </w:pPr>
      <w:r w:rsidRPr="00D72521">
        <w:rPr>
          <w:sz w:val="28"/>
        </w:rPr>
        <w:t>Змінні є виразами.</w:t>
      </w:r>
    </w:p>
    <w:p w:rsidR="00D410E3" w:rsidRPr="00D72521" w:rsidRDefault="00D410E3" w:rsidP="007628BA">
      <w:pPr>
        <w:pStyle w:val="a4"/>
        <w:numPr>
          <w:ilvl w:val="0"/>
          <w:numId w:val="9"/>
        </w:numPr>
        <w:tabs>
          <w:tab w:val="left" w:pos="142"/>
        </w:tabs>
        <w:rPr>
          <w:sz w:val="28"/>
        </w:rPr>
      </w:pPr>
      <w:r w:rsidRPr="00D72521">
        <w:rPr>
          <w:sz w:val="28"/>
        </w:rPr>
        <w:t xml:space="preserve">Якщо </w:t>
      </w:r>
      <m:oMath>
        <m:sSub>
          <m:sSubPr>
            <m:ctrlPr>
              <w:rPr>
                <w:rFonts w:ascii="Cambria Math" w:hAnsi="Cambria Math"/>
                <w:i/>
                <w:sz w:val="28"/>
              </w:rPr>
            </m:ctrlPr>
          </m:sSubPr>
          <m:e>
            <m:r>
              <w:rPr>
                <w:rFonts w:ascii="Cambria Math" w:hAnsi="Cambria Math"/>
                <w:sz w:val="28"/>
              </w:rPr>
              <m:t>e</m:t>
            </m:r>
          </m:e>
          <m:sub>
            <m:r>
              <w:rPr>
                <w:rFonts w:ascii="Cambria Math" w:hAnsi="Cambria Math"/>
                <w:sz w:val="28"/>
              </w:rPr>
              <m:t>1</m:t>
            </m:r>
          </m:sub>
        </m:sSub>
      </m:oMath>
      <w:r w:rsidRPr="00D72521">
        <w:rPr>
          <w:sz w:val="28"/>
        </w:rPr>
        <w:t xml:space="preserve"> і </w:t>
      </w:r>
      <m:oMath>
        <m:sSub>
          <m:sSubPr>
            <m:ctrlPr>
              <w:rPr>
                <w:rFonts w:ascii="Cambria Math" w:hAnsi="Cambria Math"/>
                <w:i/>
                <w:sz w:val="28"/>
              </w:rPr>
            </m:ctrlPr>
          </m:sSubPr>
          <m:e>
            <m:r>
              <w:rPr>
                <w:rFonts w:ascii="Cambria Math" w:hAnsi="Cambria Math"/>
                <w:sz w:val="28"/>
              </w:rPr>
              <m:t>e</m:t>
            </m:r>
          </m:e>
          <m:sub>
            <m:r>
              <w:rPr>
                <w:rFonts w:ascii="Cambria Math" w:hAnsi="Cambria Math"/>
                <w:sz w:val="28"/>
              </w:rPr>
              <m:t>2</m:t>
            </m:r>
          </m:sub>
        </m:sSub>
      </m:oMath>
      <w:r w:rsidRPr="00D72521">
        <w:rPr>
          <w:sz w:val="28"/>
        </w:rPr>
        <w:t xml:space="preserve"> –  вирази, то</w:t>
      </w:r>
      <w:r w:rsidR="00C40A7B" w:rsidRPr="00D72521">
        <w:rPr>
          <w:sz w:val="28"/>
        </w:rPr>
        <w:t xml:space="preserve"> </w:t>
      </w:r>
      <m:oMath>
        <m:r>
          <w:rPr>
            <w:rFonts w:ascii="Cambria Math" w:hAnsi="Cambria Math"/>
            <w:sz w:val="28"/>
          </w:rPr>
          <m:t>(</m:t>
        </m:r>
        <m:sSub>
          <m:sSubPr>
            <m:ctrlPr>
              <w:rPr>
                <w:rFonts w:ascii="Cambria Math" w:hAnsi="Cambria Math"/>
                <w:i/>
                <w:sz w:val="28"/>
              </w:rPr>
            </m:ctrlPr>
          </m:sSubPr>
          <m:e>
            <m:r>
              <w:rPr>
                <w:rFonts w:ascii="Cambria Math" w:hAnsi="Cambria Math"/>
                <w:sz w:val="28"/>
              </w:rPr>
              <m:t>e</m:t>
            </m:r>
          </m:e>
          <m:sub>
            <m:r>
              <w:rPr>
                <w:rFonts w:ascii="Cambria Math" w:hAnsi="Cambria Math"/>
                <w:sz w:val="28"/>
              </w:rPr>
              <m:t>1</m:t>
            </m:r>
          </m:sub>
        </m:sSub>
        <m:sSub>
          <m:sSubPr>
            <m:ctrlPr>
              <w:rPr>
                <w:rFonts w:ascii="Cambria Math" w:hAnsi="Cambria Math"/>
                <w:i/>
                <w:sz w:val="28"/>
              </w:rPr>
            </m:ctrlPr>
          </m:sSubPr>
          <m:e>
            <m:r>
              <w:rPr>
                <w:rFonts w:ascii="Cambria Math" w:hAnsi="Cambria Math"/>
                <w:sz w:val="28"/>
              </w:rPr>
              <m:t>e</m:t>
            </m:r>
          </m:e>
          <m:sub>
            <m:r>
              <w:rPr>
                <w:rFonts w:ascii="Cambria Math" w:hAnsi="Cambria Math"/>
                <w:sz w:val="28"/>
              </w:rPr>
              <m:t>2</m:t>
            </m:r>
          </m:sub>
        </m:sSub>
        <m:r>
          <w:rPr>
            <w:rFonts w:ascii="Cambria Math" w:hAnsi="Cambria Math"/>
            <w:sz w:val="28"/>
          </w:rPr>
          <m:t>)</m:t>
        </m:r>
      </m:oMath>
      <w:r w:rsidRPr="00D72521">
        <w:rPr>
          <w:sz w:val="28"/>
        </w:rPr>
        <w:t xml:space="preserve"> </w:t>
      </w:r>
      <w:r w:rsidR="00C40A7B" w:rsidRPr="00D72521">
        <w:rPr>
          <w:sz w:val="28"/>
        </w:rPr>
        <w:t xml:space="preserve">– </w:t>
      </w:r>
      <w:r w:rsidRPr="00D72521">
        <w:rPr>
          <w:sz w:val="28"/>
        </w:rPr>
        <w:t>вираз.</w:t>
      </w:r>
    </w:p>
    <w:p w:rsidR="00D410E3" w:rsidRPr="00D72521" w:rsidRDefault="00D410E3" w:rsidP="007628BA">
      <w:pPr>
        <w:pStyle w:val="a4"/>
        <w:numPr>
          <w:ilvl w:val="0"/>
          <w:numId w:val="9"/>
        </w:numPr>
        <w:tabs>
          <w:tab w:val="left" w:pos="142"/>
        </w:tabs>
        <w:rPr>
          <w:sz w:val="28"/>
        </w:rPr>
      </w:pPr>
      <w:r w:rsidRPr="00D72521">
        <w:rPr>
          <w:sz w:val="28"/>
        </w:rPr>
        <w:t>Якщо –</w:t>
      </w:r>
      <w:r w:rsidR="00CE5FFB" w:rsidRPr="00D72521">
        <w:rPr>
          <w:sz w:val="28"/>
        </w:rPr>
        <w:t xml:space="preserve"> </w:t>
      </w:r>
      <m:oMath>
        <m:r>
          <w:rPr>
            <w:rFonts w:ascii="Cambria Math" w:hAnsi="Cambria Math"/>
            <w:sz w:val="28"/>
          </w:rPr>
          <m:t>v</m:t>
        </m:r>
      </m:oMath>
      <w:r w:rsidR="00CE5FFB" w:rsidRPr="00D72521">
        <w:rPr>
          <w:sz w:val="28"/>
        </w:rPr>
        <w:t xml:space="preserve"> </w:t>
      </w:r>
      <w:r w:rsidRPr="00D72521">
        <w:rPr>
          <w:sz w:val="28"/>
        </w:rPr>
        <w:t>змінна, а</w:t>
      </w:r>
      <w:r w:rsidR="00CE5FFB" w:rsidRPr="00D72521">
        <w:rPr>
          <w:sz w:val="28"/>
        </w:rPr>
        <w:t xml:space="preserve"> </w:t>
      </w:r>
      <m:oMath>
        <m:r>
          <w:rPr>
            <w:rFonts w:ascii="Cambria Math" w:hAnsi="Cambria Math"/>
            <w:sz w:val="28"/>
          </w:rPr>
          <m:t>e</m:t>
        </m:r>
      </m:oMath>
      <w:r w:rsidRPr="00D72521">
        <w:rPr>
          <w:sz w:val="28"/>
        </w:rPr>
        <w:t xml:space="preserve"> – вираз, то </w:t>
      </w:r>
      <w:r w:rsidR="00CE5FFB" w:rsidRPr="00D72521">
        <w:rPr>
          <w:sz w:val="28"/>
        </w:rPr>
        <w:t xml:space="preserve">– </w:t>
      </w:r>
      <m:oMath>
        <m:r>
          <w:rPr>
            <w:rFonts w:ascii="Cambria Math" w:hAnsi="Cambria Math"/>
            <w:sz w:val="28"/>
          </w:rPr>
          <m:t>λv.ⅇ</m:t>
        </m:r>
      </m:oMath>
      <w:r w:rsidRPr="00D72521">
        <w:rPr>
          <w:sz w:val="28"/>
        </w:rPr>
        <w:t xml:space="preserve"> вираз.</w:t>
      </w:r>
    </w:p>
    <w:p w:rsidR="00D410E3" w:rsidRPr="00D72521" w:rsidRDefault="00D410E3" w:rsidP="007628BA">
      <w:pPr>
        <w:pStyle w:val="a4"/>
        <w:ind w:left="0" w:firstLine="709"/>
        <w:rPr>
          <w:i/>
          <w:sz w:val="28"/>
        </w:rPr>
      </w:pPr>
      <w:r w:rsidRPr="00D72521">
        <w:rPr>
          <w:sz w:val="28"/>
        </w:rPr>
        <w:t>Говорять, що тип</w:t>
      </w:r>
      <w:r w:rsidR="00CE5FFB" w:rsidRPr="00D72521">
        <w:rPr>
          <w:sz w:val="28"/>
        </w:rPr>
        <w:t xml:space="preserve">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1</m:t>
            </m:r>
          </m:sub>
        </m:sSub>
      </m:oMath>
      <w:r w:rsidRPr="00D72521">
        <w:rPr>
          <w:sz w:val="28"/>
        </w:rPr>
        <w:t xml:space="preserve"> є екземпляром типу</w:t>
      </w:r>
      <w:r w:rsidR="00CE5FFB" w:rsidRPr="00D72521">
        <w:rPr>
          <w:sz w:val="28"/>
        </w:rPr>
        <w:t xml:space="preserve">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2</m:t>
            </m:r>
          </m:sub>
        </m:sSub>
      </m:oMath>
      <w:r w:rsidRPr="00D72521">
        <w:rPr>
          <w:sz w:val="28"/>
        </w:rPr>
        <w:t xml:space="preserve">, коли є певне перетворення </w:t>
      </w:r>
      <m:oMath>
        <m:r>
          <m:rPr>
            <m:sty m:val="bi"/>
          </m:rPr>
          <w:rPr>
            <w:rFonts w:ascii="Cambria Math" w:hAnsi="Cambria Math"/>
            <w:sz w:val="28"/>
          </w:rPr>
          <m:t>p</m:t>
        </m:r>
      </m:oMath>
      <w:r w:rsidR="00CE5FFB" w:rsidRPr="00D72521">
        <w:rPr>
          <w:sz w:val="28"/>
        </w:rPr>
        <w:t xml:space="preserve"> </w:t>
      </w:r>
      <w:r w:rsidRPr="00D72521">
        <w:rPr>
          <w:sz w:val="28"/>
        </w:rPr>
        <w:t xml:space="preserve">таке, що: </w:t>
      </w:r>
      <m:oMath>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1</m:t>
            </m:r>
          </m:sub>
        </m:sSub>
        <m:r>
          <m:rPr>
            <m:sty m:val="bi"/>
          </m:rPr>
          <w:rPr>
            <w:rFonts w:ascii="Cambria Math" w:hAnsi="Cambria Math"/>
            <w:sz w:val="28"/>
          </w:rPr>
          <m:t>=p(</m:t>
        </m:r>
        <m:sSub>
          <m:sSubPr>
            <m:ctrlPr>
              <w:rPr>
                <w:rFonts w:ascii="Cambria Math" w:hAnsi="Cambria Math"/>
                <w:b/>
                <w:bCs/>
                <w:i/>
                <w:sz w:val="28"/>
              </w:rPr>
            </m:ctrlPr>
          </m:sSubPr>
          <m:e>
            <m:r>
              <m:rPr>
                <m:sty m:val="bi"/>
              </m:rPr>
              <w:rPr>
                <w:rFonts w:ascii="Cambria Math" w:hAnsi="Cambria Math"/>
                <w:sz w:val="28"/>
              </w:rPr>
              <m:t>σ</m:t>
            </m:r>
          </m:e>
          <m:sub>
            <m:r>
              <m:rPr>
                <m:sty m:val="bi"/>
              </m:rPr>
              <w:rPr>
                <w:rFonts w:ascii="Cambria Math" w:hAnsi="Cambria Math"/>
                <w:sz w:val="28"/>
              </w:rPr>
              <m:t>2</m:t>
            </m:r>
          </m:sub>
        </m:sSub>
        <m:r>
          <m:rPr>
            <m:sty m:val="bi"/>
          </m:rPr>
          <w:rPr>
            <w:rFonts w:ascii="Cambria Math" w:hAnsi="Cambria Math"/>
            <w:sz w:val="28"/>
          </w:rPr>
          <m:t>)</m:t>
        </m:r>
      </m:oMath>
      <w:r w:rsidR="003D3E21" w:rsidRPr="00D72521">
        <w:rPr>
          <w:bCs/>
          <w:sz w:val="28"/>
        </w:rPr>
        <w:t>.</w:t>
      </w:r>
    </w:p>
    <w:p w:rsidR="00D410E3" w:rsidRPr="00D72521" w:rsidRDefault="003D3E21" w:rsidP="007628BA">
      <w:pPr>
        <w:ind w:firstLine="709"/>
        <w:jc w:val="both"/>
        <w:rPr>
          <w:sz w:val="28"/>
        </w:rPr>
      </w:pPr>
      <w:r w:rsidRPr="00D72521">
        <w:rPr>
          <w:sz w:val="28"/>
        </w:rPr>
        <w:t>При</w:t>
      </w:r>
      <w:r w:rsidR="00D410E3" w:rsidRPr="00D72521">
        <w:rPr>
          <w:sz w:val="28"/>
        </w:rPr>
        <w:t xml:space="preserve"> цьому</w:t>
      </w:r>
      <w:r w:rsidRPr="00D72521">
        <w:rPr>
          <w:sz w:val="28"/>
        </w:rPr>
        <w:t>,</w:t>
      </w:r>
      <w:r w:rsidR="00D410E3" w:rsidRPr="00D72521">
        <w:rPr>
          <w:sz w:val="28"/>
        </w:rPr>
        <w:t xml:space="preserve"> зазвичай вважається, що у перетворення типів накладаються обмеження: </w:t>
      </w:r>
    </w:p>
    <w:p w:rsidR="00D410E3" w:rsidRPr="00D72521" w:rsidRDefault="00D410E3" w:rsidP="007628BA">
      <w:pPr>
        <w:pStyle w:val="a4"/>
        <w:numPr>
          <w:ilvl w:val="0"/>
          <w:numId w:val="10"/>
        </w:numPr>
        <w:rPr>
          <w:sz w:val="28"/>
        </w:rPr>
      </w:pPr>
      <m:oMath>
        <m:r>
          <w:rPr>
            <w:rFonts w:ascii="Cambria Math" w:hAnsi="Cambria Math"/>
            <w:sz w:val="28"/>
          </w:rPr>
          <m:t>p</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σ</m:t>
                </m:r>
              </m:e>
              <m:sub>
                <m:r>
                  <w:rPr>
                    <w:rFonts w:ascii="Cambria Math" w:hAnsi="Cambria Math"/>
                    <w:sz w:val="28"/>
                  </w:rPr>
                  <m:t>1</m:t>
                </m:r>
              </m:sub>
            </m:sSub>
            <m:r>
              <w:rPr>
                <w:rFonts w:ascii="Cambria Math" w:hAnsi="Cambria Math"/>
                <w:sz w:val="28"/>
              </w:rPr>
              <m:t>→</m:t>
            </m:r>
            <m:sSub>
              <m:sSubPr>
                <m:ctrlPr>
                  <w:rPr>
                    <w:rFonts w:ascii="Cambria Math" w:hAnsi="Cambria Math"/>
                    <w:i/>
                    <w:sz w:val="28"/>
                  </w:rPr>
                </m:ctrlPr>
              </m:sSubPr>
              <m:e>
                <m:r>
                  <w:rPr>
                    <w:rFonts w:ascii="Cambria Math" w:hAnsi="Cambria Math"/>
                    <w:sz w:val="28"/>
                  </w:rPr>
                  <m:t>σ</m:t>
                </m:r>
              </m:e>
              <m:sub>
                <m:r>
                  <w:rPr>
                    <w:rFonts w:ascii="Cambria Math" w:hAnsi="Cambria Math"/>
                    <w:sz w:val="28"/>
                  </w:rPr>
                  <m:t>2</m:t>
                </m:r>
              </m:sub>
            </m:sSub>
          </m:e>
        </m:d>
        <m:r>
          <w:rPr>
            <w:rFonts w:ascii="Cambria Math" w:hAnsi="Cambria Math"/>
            <w:sz w:val="28"/>
          </w:rPr>
          <m:t>=p</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σ</m:t>
                </m:r>
              </m:e>
              <m:sub>
                <m:r>
                  <w:rPr>
                    <w:rFonts w:ascii="Cambria Math" w:hAnsi="Cambria Math"/>
                    <w:sz w:val="28"/>
                  </w:rPr>
                  <m:t>1</m:t>
                </m:r>
              </m:sub>
            </m:sSub>
          </m:e>
        </m:d>
        <m:r>
          <w:rPr>
            <w:rFonts w:ascii="Cambria Math" w:hAnsi="Cambria Math"/>
            <w:sz w:val="28"/>
          </w:rPr>
          <m:t>→p</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σ</m:t>
                </m:r>
              </m:e>
              <m:sub>
                <m:r>
                  <w:rPr>
                    <w:rFonts w:ascii="Cambria Math" w:hAnsi="Cambria Math"/>
                    <w:sz w:val="28"/>
                  </w:rPr>
                  <m:t>2</m:t>
                </m:r>
              </m:sub>
            </m:sSub>
          </m:e>
        </m:d>
      </m:oMath>
      <w:r w:rsidR="003D3E21" w:rsidRPr="00D72521">
        <w:rPr>
          <w:sz w:val="28"/>
        </w:rPr>
        <w:t>.</w:t>
      </w:r>
    </w:p>
    <w:p w:rsidR="00D410E3" w:rsidRPr="00D72521" w:rsidRDefault="00D410E3" w:rsidP="007628BA">
      <w:pPr>
        <w:pStyle w:val="a4"/>
        <w:numPr>
          <w:ilvl w:val="0"/>
          <w:numId w:val="10"/>
        </w:numPr>
        <w:rPr>
          <w:sz w:val="28"/>
        </w:rPr>
      </w:pPr>
      <m:oMath>
        <m:r>
          <w:rPr>
            <w:rFonts w:ascii="Cambria Math" w:hAnsi="Cambria Math"/>
            <w:sz w:val="28"/>
          </w:rPr>
          <m:t>p</m:t>
        </m:r>
        <m:d>
          <m:dPr>
            <m:ctrlPr>
              <w:rPr>
                <w:rFonts w:ascii="Cambria Math" w:hAnsi="Cambria Math"/>
                <w:i/>
                <w:sz w:val="28"/>
              </w:rPr>
            </m:ctrlPr>
          </m:dPr>
          <m:e>
            <m:r>
              <w:rPr>
                <w:rFonts w:ascii="Cambria Math" w:hAnsi="Cambria Math"/>
                <w:sz w:val="28"/>
              </w:rPr>
              <m:t>v</m:t>
            </m:r>
          </m:e>
        </m:d>
        <m:r>
          <w:rPr>
            <w:rFonts w:ascii="Cambria Math" w:hAnsi="Cambria Math"/>
            <w:sz w:val="28"/>
          </w:rPr>
          <m:t>=v</m:t>
        </m:r>
      </m:oMath>
      <w:r w:rsidR="003D3E21" w:rsidRPr="00D72521">
        <w:rPr>
          <w:sz w:val="28"/>
        </w:rPr>
        <w:t>.</w:t>
      </w:r>
    </w:p>
    <w:p w:rsidR="00C91931" w:rsidRPr="00D72521" w:rsidRDefault="00D410E3" w:rsidP="007628BA">
      <w:pPr>
        <w:pStyle w:val="a4"/>
        <w:ind w:left="0" w:firstLine="709"/>
        <w:rPr>
          <w:sz w:val="28"/>
        </w:rPr>
      </w:pPr>
      <w:r w:rsidRPr="00D72521">
        <w:rPr>
          <w:sz w:val="28"/>
        </w:rPr>
        <w:t xml:space="preserve">Сам алгоритм виведення типів </w:t>
      </w:r>
      <w:r w:rsidR="004E45A0" w:rsidRPr="00D72521">
        <w:rPr>
          <w:sz w:val="28"/>
        </w:rPr>
        <w:t>складається з двох</w:t>
      </w:r>
      <w:r w:rsidRPr="00D72521">
        <w:rPr>
          <w:sz w:val="28"/>
        </w:rPr>
        <w:t xml:space="preserve"> кроків — генераці</w:t>
      </w:r>
      <w:r w:rsidR="005A1CDB">
        <w:rPr>
          <w:sz w:val="28"/>
        </w:rPr>
        <w:t xml:space="preserve">ї </w:t>
      </w:r>
      <w:r w:rsidRPr="00D72521">
        <w:rPr>
          <w:sz w:val="28"/>
        </w:rPr>
        <w:t>системи рівнянь і наступн</w:t>
      </w:r>
      <w:r w:rsidR="005A1CDB">
        <w:rPr>
          <w:sz w:val="28"/>
        </w:rPr>
        <w:t>ого</w:t>
      </w:r>
      <w:r w:rsidRPr="00D72521">
        <w:rPr>
          <w:sz w:val="28"/>
        </w:rPr>
        <w:t xml:space="preserve"> </w:t>
      </w:r>
      <w:r w:rsidR="005A1CDB">
        <w:rPr>
          <w:sz w:val="28"/>
        </w:rPr>
        <w:t>розв’яз</w:t>
      </w:r>
      <w:r w:rsidR="0079263B">
        <w:rPr>
          <w:sz w:val="28"/>
        </w:rPr>
        <w:t>ання</w:t>
      </w:r>
      <w:r w:rsidRPr="00D72521">
        <w:rPr>
          <w:sz w:val="28"/>
        </w:rPr>
        <w:t xml:space="preserve"> цих рівнянь.</w:t>
      </w:r>
    </w:p>
    <w:p w:rsidR="00886295" w:rsidRPr="00D72521" w:rsidRDefault="00886295" w:rsidP="007628BA">
      <w:pPr>
        <w:pStyle w:val="a4"/>
        <w:ind w:left="0" w:firstLine="709"/>
        <w:rPr>
          <w:sz w:val="28"/>
        </w:rPr>
      </w:pPr>
    </w:p>
    <w:p w:rsidR="00BD3D44" w:rsidRPr="00BF0AB4" w:rsidRDefault="00C91931" w:rsidP="007628BA">
      <w:pPr>
        <w:pStyle w:val="1"/>
        <w:ind w:left="0" w:firstLine="709"/>
      </w:pPr>
      <w:r w:rsidRPr="00D72521">
        <w:t>Формулювання гіпотези щодо шляхів прискорення виконання статичного аналізу вихідного програмного коду</w:t>
      </w:r>
    </w:p>
    <w:p w:rsidR="00C91931" w:rsidRPr="00D72521" w:rsidRDefault="00C91931" w:rsidP="007628BA">
      <w:pPr>
        <w:pStyle w:val="a4"/>
        <w:ind w:left="0" w:firstLine="709"/>
        <w:rPr>
          <w:sz w:val="28"/>
        </w:rPr>
      </w:pPr>
      <w:r w:rsidRPr="00D72521">
        <w:rPr>
          <w:sz w:val="28"/>
        </w:rPr>
        <w:t xml:space="preserve">Якщо звернути увагу на той факт, що перші два кроки першого та другого методів збігаються, то </w:t>
      </w:r>
      <w:r w:rsidR="00993802" w:rsidRPr="00D72521">
        <w:rPr>
          <w:sz w:val="28"/>
        </w:rPr>
        <w:t>логічно</w:t>
      </w:r>
      <w:r w:rsidRPr="00D72521">
        <w:rPr>
          <w:sz w:val="28"/>
        </w:rPr>
        <w:t xml:space="preserve"> припустити, що, </w:t>
      </w:r>
      <w:r w:rsidR="00993802" w:rsidRPr="00D72521">
        <w:rPr>
          <w:sz w:val="28"/>
        </w:rPr>
        <w:t>об’єднавши ці</w:t>
      </w:r>
      <w:r w:rsidRPr="00D72521">
        <w:rPr>
          <w:sz w:val="28"/>
        </w:rPr>
        <w:t xml:space="preserve"> методи</w:t>
      </w:r>
      <w:r w:rsidR="007E2504" w:rsidRPr="00D72521">
        <w:rPr>
          <w:sz w:val="28"/>
        </w:rPr>
        <w:t>,</w:t>
      </w:r>
      <w:r w:rsidRPr="00D72521">
        <w:rPr>
          <w:sz w:val="28"/>
        </w:rPr>
        <w:t xml:space="preserve"> можна отримати збільшення швидкодії роботи</w:t>
      </w:r>
      <w:r w:rsidR="006A1A48" w:rsidRPr="006A1A48">
        <w:rPr>
          <w:sz w:val="28"/>
          <w:lang w:val="ru-RU"/>
        </w:rPr>
        <w:t xml:space="preserve"> </w:t>
      </w:r>
      <w:r w:rsidR="006A1A48" w:rsidRPr="006A1A48">
        <w:rPr>
          <w:sz w:val="28"/>
        </w:rPr>
        <w:t>комбінованого</w:t>
      </w:r>
      <w:r w:rsidR="006A1A48">
        <w:rPr>
          <w:sz w:val="28"/>
          <w:lang w:val="ru-RU"/>
        </w:rPr>
        <w:t xml:space="preserve"> </w:t>
      </w:r>
      <w:r w:rsidR="006A1A48">
        <w:rPr>
          <w:sz w:val="28"/>
        </w:rPr>
        <w:t>метода</w:t>
      </w:r>
      <w:r w:rsidRPr="00D72521">
        <w:rPr>
          <w:sz w:val="28"/>
        </w:rPr>
        <w:t xml:space="preserve">. Ще одним гіпотетичним </w:t>
      </w:r>
      <w:r w:rsidR="00BC54D0" w:rsidRPr="00D72521">
        <w:rPr>
          <w:sz w:val="28"/>
        </w:rPr>
        <w:t>способом підвищення ефективності методів статичного аналізу коду</w:t>
      </w:r>
      <w:r w:rsidRPr="00D72521">
        <w:rPr>
          <w:sz w:val="28"/>
        </w:rPr>
        <w:t xml:space="preserve"> є</w:t>
      </w:r>
      <w:r w:rsidR="00BC54D0" w:rsidRPr="00D72521">
        <w:rPr>
          <w:sz w:val="28"/>
        </w:rPr>
        <w:t xml:space="preserve"> використання алгоритму </w:t>
      </w:r>
      <w:proofErr w:type="spellStart"/>
      <w:r w:rsidR="00BC54D0" w:rsidRPr="00D72521">
        <w:rPr>
          <w:sz w:val="28"/>
        </w:rPr>
        <w:t>Хіндлі-Мілнера</w:t>
      </w:r>
      <w:proofErr w:type="spellEnd"/>
      <w:r w:rsidR="00BC54D0" w:rsidRPr="00D72521">
        <w:rPr>
          <w:sz w:val="28"/>
        </w:rPr>
        <w:t xml:space="preserve"> для </w:t>
      </w:r>
      <w:r w:rsidRPr="00D72521">
        <w:rPr>
          <w:sz w:val="28"/>
        </w:rPr>
        <w:t>виведення типів</w:t>
      </w:r>
      <w:r w:rsidR="00BC54D0" w:rsidRPr="00D72521">
        <w:rPr>
          <w:sz w:val="28"/>
        </w:rPr>
        <w:t xml:space="preserve">, що забезпечить </w:t>
      </w:r>
      <w:r w:rsidRPr="00D72521">
        <w:rPr>
          <w:sz w:val="28"/>
        </w:rPr>
        <w:t xml:space="preserve">зменшення кількості варіантів поліморфних викликів в </w:t>
      </w:r>
      <w:r w:rsidR="007A33C3" w:rsidRPr="00D72521">
        <w:rPr>
          <w:sz w:val="28"/>
        </w:rPr>
        <w:t>d</w:t>
      </w:r>
      <w:r w:rsidRPr="00D72521">
        <w:rPr>
          <w:sz w:val="28"/>
        </w:rPr>
        <w:t>ata-</w:t>
      </w:r>
      <w:proofErr w:type="spellStart"/>
      <w:r w:rsidRPr="00D72521">
        <w:rPr>
          <w:sz w:val="28"/>
        </w:rPr>
        <w:t>flow</w:t>
      </w:r>
      <w:proofErr w:type="spellEnd"/>
      <w:r w:rsidRPr="00D72521">
        <w:rPr>
          <w:sz w:val="28"/>
        </w:rPr>
        <w:t xml:space="preserve"> аналізі</w:t>
      </w:r>
      <w:r w:rsidR="00BC54D0" w:rsidRPr="00D72521">
        <w:rPr>
          <w:sz w:val="28"/>
        </w:rPr>
        <w:t>. П</w:t>
      </w:r>
      <w:r w:rsidRPr="00D72521">
        <w:rPr>
          <w:sz w:val="28"/>
        </w:rPr>
        <w:t>ростіше кажучи, чим точніше зазначений вхідний стан</w:t>
      </w:r>
      <w:r w:rsidR="00BC54D0" w:rsidRPr="00D72521">
        <w:rPr>
          <w:sz w:val="28"/>
        </w:rPr>
        <w:t>,</w:t>
      </w:r>
      <w:r w:rsidRPr="00D72521">
        <w:rPr>
          <w:sz w:val="28"/>
        </w:rPr>
        <w:t xml:space="preserve"> тим менше варіантів потрібно перебрати для знаходження точки фіксації.</w:t>
      </w:r>
    </w:p>
    <w:p w:rsidR="00C466BB" w:rsidRDefault="00257249" w:rsidP="007628BA">
      <w:pPr>
        <w:ind w:firstLine="709"/>
        <w:jc w:val="both"/>
        <w:rPr>
          <w:sz w:val="28"/>
        </w:rPr>
      </w:pPr>
      <w:r w:rsidRPr="00D72521">
        <w:rPr>
          <w:sz w:val="28"/>
        </w:rPr>
        <w:t xml:space="preserve">Якщо розглядати вищезазначену гіпотезу та її </w:t>
      </w:r>
      <w:r w:rsidR="005B6B9A">
        <w:rPr>
          <w:sz w:val="28"/>
        </w:rPr>
        <w:t xml:space="preserve">реалізацію для мови програмування </w:t>
      </w:r>
      <w:r w:rsidR="00E03B7C" w:rsidRPr="00D72521">
        <w:rPr>
          <w:sz w:val="28"/>
        </w:rPr>
        <w:t>C#</w:t>
      </w:r>
      <w:r w:rsidR="005B6B9A">
        <w:rPr>
          <w:sz w:val="28"/>
        </w:rPr>
        <w:t xml:space="preserve">, то є </w:t>
      </w:r>
      <w:r w:rsidR="00E03B7C" w:rsidRPr="00D72521">
        <w:rPr>
          <w:sz w:val="28"/>
        </w:rPr>
        <w:t>зрозуміл</w:t>
      </w:r>
      <w:r w:rsidR="005B6B9A">
        <w:rPr>
          <w:sz w:val="28"/>
        </w:rPr>
        <w:t>им</w:t>
      </w:r>
      <w:r w:rsidR="00E03B7C" w:rsidRPr="00D72521">
        <w:rPr>
          <w:sz w:val="28"/>
        </w:rPr>
        <w:t xml:space="preserve">, що </w:t>
      </w:r>
      <w:r w:rsidR="00607C90" w:rsidRPr="00D72521">
        <w:rPr>
          <w:sz w:val="28"/>
        </w:rPr>
        <w:t>ця мова не заснована на системі типів</w:t>
      </w:r>
      <w:r w:rsidRPr="00D72521">
        <w:rPr>
          <w:sz w:val="28"/>
        </w:rPr>
        <w:t xml:space="preserve"> </w:t>
      </w:r>
      <w:proofErr w:type="spellStart"/>
      <w:r w:rsidRPr="00D72521">
        <w:rPr>
          <w:sz w:val="28"/>
        </w:rPr>
        <w:t>Хіндлі-Мілнера</w:t>
      </w:r>
      <w:proofErr w:type="spellEnd"/>
      <w:r w:rsidR="00607C90" w:rsidRPr="00D72521">
        <w:rPr>
          <w:sz w:val="28"/>
        </w:rPr>
        <w:t>, а отже</w:t>
      </w:r>
      <w:r w:rsidR="005B6B9A">
        <w:rPr>
          <w:sz w:val="28"/>
        </w:rPr>
        <w:t>,</w:t>
      </w:r>
      <w:r w:rsidR="00607C90" w:rsidRPr="00D72521">
        <w:rPr>
          <w:sz w:val="28"/>
        </w:rPr>
        <w:t xml:space="preserve"> можливі хибні та помилкові спрацювання</w:t>
      </w:r>
      <w:r w:rsidRPr="00D72521">
        <w:rPr>
          <w:sz w:val="28"/>
        </w:rPr>
        <w:t xml:space="preserve"> алгоритму </w:t>
      </w:r>
      <w:r w:rsidR="008F0663" w:rsidRPr="00D72521">
        <w:rPr>
          <w:sz w:val="28"/>
        </w:rPr>
        <w:t>виводу типів</w:t>
      </w:r>
      <w:r w:rsidR="00607C90" w:rsidRPr="00D72521">
        <w:rPr>
          <w:sz w:val="28"/>
        </w:rPr>
        <w:t xml:space="preserve">. Тому застосування цього алгоритму </w:t>
      </w:r>
      <w:r w:rsidRPr="00D72521">
        <w:rPr>
          <w:sz w:val="28"/>
        </w:rPr>
        <w:t xml:space="preserve">при опрацюванні мови C# </w:t>
      </w:r>
      <w:r w:rsidR="00607C90" w:rsidRPr="00D72521">
        <w:rPr>
          <w:sz w:val="28"/>
        </w:rPr>
        <w:t>інколи може бути недоречним, або тільки збільши</w:t>
      </w:r>
      <w:r w:rsidR="005B6B9A">
        <w:rPr>
          <w:sz w:val="28"/>
        </w:rPr>
        <w:t>ть</w:t>
      </w:r>
      <w:r w:rsidR="00607C90" w:rsidRPr="00D72521">
        <w:rPr>
          <w:sz w:val="28"/>
        </w:rPr>
        <w:t xml:space="preserve"> кількість можливих варіантів для проведення </w:t>
      </w:r>
      <w:r w:rsidRPr="00D72521">
        <w:rPr>
          <w:sz w:val="28"/>
        </w:rPr>
        <w:t>d</w:t>
      </w:r>
      <w:r w:rsidR="00607C90" w:rsidRPr="00D72521">
        <w:rPr>
          <w:sz w:val="28"/>
        </w:rPr>
        <w:t>ata-</w:t>
      </w:r>
      <w:proofErr w:type="spellStart"/>
      <w:r w:rsidR="00607C90" w:rsidRPr="00D72521">
        <w:rPr>
          <w:sz w:val="28"/>
        </w:rPr>
        <w:t>flow</w:t>
      </w:r>
      <w:proofErr w:type="spellEnd"/>
      <w:r w:rsidR="00607C90" w:rsidRPr="00D72521">
        <w:rPr>
          <w:sz w:val="28"/>
        </w:rPr>
        <w:t xml:space="preserve"> аналізу. Зважаючи на все </w:t>
      </w:r>
      <w:r w:rsidRPr="00D72521">
        <w:rPr>
          <w:sz w:val="28"/>
        </w:rPr>
        <w:t xml:space="preserve">вищезгадане, </w:t>
      </w:r>
      <w:r w:rsidR="00607C90" w:rsidRPr="00D72521">
        <w:rPr>
          <w:sz w:val="28"/>
        </w:rPr>
        <w:t xml:space="preserve">потрібно модифікувати алгоритм </w:t>
      </w:r>
      <w:proofErr w:type="spellStart"/>
      <w:r w:rsidR="00607C90" w:rsidRPr="00D72521">
        <w:rPr>
          <w:sz w:val="28"/>
        </w:rPr>
        <w:t>Хіндлі-Мілнера</w:t>
      </w:r>
      <w:proofErr w:type="spellEnd"/>
      <w:r w:rsidR="00607C90" w:rsidRPr="00D72521">
        <w:rPr>
          <w:sz w:val="28"/>
        </w:rPr>
        <w:t xml:space="preserve"> згідно синтаксису </w:t>
      </w:r>
      <w:r w:rsidRPr="00D72521">
        <w:rPr>
          <w:sz w:val="28"/>
        </w:rPr>
        <w:t xml:space="preserve">та системи типів </w:t>
      </w:r>
      <w:r w:rsidR="00607C90" w:rsidRPr="00D72521">
        <w:rPr>
          <w:sz w:val="28"/>
        </w:rPr>
        <w:t xml:space="preserve">мови С#, та після </w:t>
      </w:r>
      <w:r w:rsidR="005B6B9A">
        <w:rPr>
          <w:sz w:val="28"/>
        </w:rPr>
        <w:t>його від</w:t>
      </w:r>
      <w:r w:rsidR="00607C90" w:rsidRPr="00D72521">
        <w:rPr>
          <w:sz w:val="28"/>
        </w:rPr>
        <w:t xml:space="preserve">працювання </w:t>
      </w:r>
      <w:r w:rsidR="00607C90" w:rsidRPr="00D72521">
        <w:rPr>
          <w:sz w:val="28"/>
        </w:rPr>
        <w:lastRenderedPageBreak/>
        <w:t>перевіряти</w:t>
      </w:r>
      <w:r w:rsidR="005B6B9A">
        <w:rPr>
          <w:sz w:val="28"/>
        </w:rPr>
        <w:t>,</w:t>
      </w:r>
      <w:r w:rsidR="00607C90" w:rsidRPr="00D72521">
        <w:rPr>
          <w:sz w:val="28"/>
        </w:rPr>
        <w:t xml:space="preserve"> чи у результаті не було виведено ще більш загальний тип, ніж зазначено у вихідному коді програми. </w:t>
      </w:r>
    </w:p>
    <w:p w:rsidR="00BF3E67" w:rsidRDefault="00124F9A" w:rsidP="007628BA">
      <w:pPr>
        <w:ind w:firstLine="709"/>
        <w:jc w:val="both"/>
        <w:rPr>
          <w:sz w:val="28"/>
        </w:rPr>
      </w:pPr>
      <w:r>
        <w:rPr>
          <w:sz w:val="28"/>
        </w:rPr>
        <w:t xml:space="preserve">Таким чином, можна узагальнено сформулювати модифікований метод статичного аналізу вихідного коду користувача </w:t>
      </w:r>
      <w:r w:rsidR="00BF3E67">
        <w:rPr>
          <w:sz w:val="28"/>
        </w:rPr>
        <w:t>з покращеною швидкодією:</w:t>
      </w:r>
    </w:p>
    <w:p w:rsidR="00BF3E67" w:rsidRPr="00BF3E67" w:rsidRDefault="00124F9A" w:rsidP="007628BA">
      <w:pPr>
        <w:pStyle w:val="a4"/>
        <w:numPr>
          <w:ilvl w:val="0"/>
          <w:numId w:val="20"/>
        </w:numPr>
        <w:rPr>
          <w:sz w:val="28"/>
        </w:rPr>
      </w:pPr>
      <w:proofErr w:type="spellStart"/>
      <w:r>
        <w:rPr>
          <w:sz w:val="28"/>
        </w:rPr>
        <w:t>п</w:t>
      </w:r>
      <w:r w:rsidR="00BF3E67" w:rsidRPr="00BF3E67">
        <w:rPr>
          <w:sz w:val="28"/>
        </w:rPr>
        <w:t>арсинг</w:t>
      </w:r>
      <w:proofErr w:type="spellEnd"/>
      <w:r w:rsidR="00BF3E67" w:rsidRPr="00BF3E67">
        <w:rPr>
          <w:sz w:val="28"/>
        </w:rPr>
        <w:t xml:space="preserve"> вхідного коду</w:t>
      </w:r>
      <w:r>
        <w:rPr>
          <w:sz w:val="28"/>
        </w:rPr>
        <w:t>;</w:t>
      </w:r>
    </w:p>
    <w:p w:rsidR="00BF3E67" w:rsidRDefault="00BF3E67" w:rsidP="007628BA">
      <w:pPr>
        <w:pStyle w:val="a4"/>
        <w:numPr>
          <w:ilvl w:val="0"/>
          <w:numId w:val="20"/>
        </w:numPr>
        <w:rPr>
          <w:sz w:val="28"/>
        </w:rPr>
      </w:pPr>
      <w:r w:rsidRPr="00BF3E67">
        <w:rPr>
          <w:sz w:val="28"/>
        </w:rPr>
        <w:t>побудова графу зв’язків між класами;</w:t>
      </w:r>
    </w:p>
    <w:p w:rsidR="00BF3E67" w:rsidRDefault="00BF3E67" w:rsidP="007628BA">
      <w:pPr>
        <w:pStyle w:val="a4"/>
        <w:numPr>
          <w:ilvl w:val="0"/>
          <w:numId w:val="20"/>
        </w:numPr>
        <w:rPr>
          <w:sz w:val="28"/>
        </w:rPr>
      </w:pPr>
      <w:r>
        <w:rPr>
          <w:sz w:val="28"/>
        </w:rPr>
        <w:t xml:space="preserve">робота алгоритму </w:t>
      </w:r>
      <w:proofErr w:type="spellStart"/>
      <w:r w:rsidRPr="00BF3E67">
        <w:rPr>
          <w:sz w:val="28"/>
        </w:rPr>
        <w:t>Хіндлі-Мілнера</w:t>
      </w:r>
      <w:proofErr w:type="spellEnd"/>
      <w:r>
        <w:rPr>
          <w:sz w:val="28"/>
        </w:rPr>
        <w:t xml:space="preserve"> та внесення змін в граф зв’язків між класами;</w:t>
      </w:r>
    </w:p>
    <w:p w:rsidR="00BF3E67" w:rsidRDefault="00BF3E67" w:rsidP="007628BA">
      <w:pPr>
        <w:pStyle w:val="a4"/>
        <w:numPr>
          <w:ilvl w:val="0"/>
          <w:numId w:val="20"/>
        </w:numPr>
        <w:rPr>
          <w:sz w:val="28"/>
        </w:rPr>
      </w:pPr>
      <w:r w:rsidRPr="00D72521">
        <w:rPr>
          <w:sz w:val="28"/>
        </w:rPr>
        <w:t>застосування ітераційного алгоритму</w:t>
      </w:r>
      <w:r>
        <w:rPr>
          <w:sz w:val="28"/>
        </w:rPr>
        <w:t xml:space="preserve"> для проведення </w:t>
      </w:r>
      <w:r>
        <w:rPr>
          <w:sz w:val="28"/>
          <w:lang w:val="en-US"/>
        </w:rPr>
        <w:t>data</w:t>
      </w:r>
      <w:r w:rsidRPr="00BF3E67">
        <w:rPr>
          <w:sz w:val="28"/>
          <w:lang w:val="ru-RU"/>
        </w:rPr>
        <w:t>-</w:t>
      </w:r>
      <w:r>
        <w:rPr>
          <w:sz w:val="28"/>
          <w:lang w:val="en-US"/>
        </w:rPr>
        <w:t>flow</w:t>
      </w:r>
      <w:r w:rsidRPr="00BF3E67">
        <w:rPr>
          <w:sz w:val="28"/>
          <w:lang w:val="ru-RU"/>
        </w:rPr>
        <w:t xml:space="preserve"> </w:t>
      </w:r>
      <w:r w:rsidRPr="00BF3E67">
        <w:rPr>
          <w:sz w:val="28"/>
        </w:rPr>
        <w:t>анал</w:t>
      </w:r>
      <w:r>
        <w:rPr>
          <w:sz w:val="28"/>
        </w:rPr>
        <w:t>і</w:t>
      </w:r>
      <w:r w:rsidRPr="00BF3E67">
        <w:rPr>
          <w:sz w:val="28"/>
        </w:rPr>
        <w:t>зу</w:t>
      </w:r>
      <w:r>
        <w:rPr>
          <w:sz w:val="28"/>
        </w:rPr>
        <w:t>;</w:t>
      </w:r>
    </w:p>
    <w:p w:rsidR="00BF3E67" w:rsidRDefault="00BF3E67" w:rsidP="007628BA">
      <w:pPr>
        <w:pStyle w:val="a4"/>
        <w:numPr>
          <w:ilvl w:val="0"/>
          <w:numId w:val="20"/>
        </w:numPr>
        <w:rPr>
          <w:sz w:val="28"/>
        </w:rPr>
      </w:pPr>
      <w:r>
        <w:rPr>
          <w:sz w:val="28"/>
        </w:rPr>
        <w:t>застосування алгоритму знаходження вразливостей.</w:t>
      </w:r>
    </w:p>
    <w:p w:rsidR="00BF3E67" w:rsidRDefault="00BF3E67" w:rsidP="007628BA">
      <w:pPr>
        <w:pStyle w:val="a3"/>
        <w:ind w:firstLine="709"/>
        <w:rPr>
          <w:sz w:val="24"/>
        </w:rPr>
      </w:pPr>
      <w:r w:rsidRPr="00BF3E67">
        <w:rPr>
          <w:szCs w:val="32"/>
        </w:rPr>
        <w:t>Важливо</w:t>
      </w:r>
      <w:r>
        <w:rPr>
          <w:szCs w:val="32"/>
        </w:rPr>
        <w:t xml:space="preserve"> відмітити, що останні два кроки можуть працювати паралельно маючи спільний граф зв’язків, адже жоден з алгоритмів не модифікує граф зв’язків. </w:t>
      </w:r>
      <w:r w:rsidR="004A6E29">
        <w:rPr>
          <w:szCs w:val="32"/>
        </w:rPr>
        <w:t xml:space="preserve">Проте задля покращення результатів алгоритм </w:t>
      </w:r>
      <w:proofErr w:type="spellStart"/>
      <w:r w:rsidR="004A6E29" w:rsidRPr="00BF3E67">
        <w:t>Хіндлі-Мілнера</w:t>
      </w:r>
      <w:proofErr w:type="spellEnd"/>
      <w:r w:rsidR="004A6E29">
        <w:t xml:space="preserve"> слід виконати перед застосуванням алгоритмів з інших  методів.</w:t>
      </w:r>
    </w:p>
    <w:p w:rsidR="00BF3E67" w:rsidRPr="00BF3E67" w:rsidRDefault="00BF3E67" w:rsidP="007628BA">
      <w:pPr>
        <w:pStyle w:val="a3"/>
        <w:ind w:firstLine="709"/>
        <w:jc w:val="left"/>
        <w:rPr>
          <w:sz w:val="24"/>
        </w:rPr>
      </w:pPr>
      <w:r>
        <w:rPr>
          <w:sz w:val="24"/>
        </w:rPr>
        <w:tab/>
      </w:r>
    </w:p>
    <w:p w:rsidR="006E6D6F" w:rsidRDefault="007519B0" w:rsidP="007628BA">
      <w:pPr>
        <w:pStyle w:val="1"/>
        <w:ind w:left="0" w:firstLine="709"/>
      </w:pPr>
      <w:r w:rsidRPr="00D72521">
        <w:t>Висновки</w:t>
      </w:r>
    </w:p>
    <w:p w:rsidR="007628BA" w:rsidRPr="00D72521" w:rsidRDefault="007628BA" w:rsidP="007628BA">
      <w:pPr>
        <w:pStyle w:val="1"/>
        <w:ind w:left="0" w:firstLine="709"/>
      </w:pPr>
    </w:p>
    <w:p w:rsidR="00270609" w:rsidRPr="00D72521" w:rsidRDefault="00040F3F" w:rsidP="007628BA">
      <w:pPr>
        <w:pStyle w:val="a3"/>
        <w:ind w:right="112" w:firstLine="720"/>
      </w:pPr>
      <w:r w:rsidRPr="00D72521">
        <w:t xml:space="preserve">У </w:t>
      </w:r>
      <w:r w:rsidR="000969A4">
        <w:t>дан</w:t>
      </w:r>
      <w:r w:rsidR="00B9239B">
        <w:t xml:space="preserve">ій </w:t>
      </w:r>
      <w:r w:rsidRPr="00D72521">
        <w:t xml:space="preserve">статті </w:t>
      </w:r>
      <w:r w:rsidR="00EF1241">
        <w:t>розглянуто</w:t>
      </w:r>
      <w:r w:rsidRPr="00D72521">
        <w:t xml:space="preserve"> метод</w:t>
      </w:r>
      <w:r w:rsidR="00EF1241">
        <w:t>и</w:t>
      </w:r>
      <w:r w:rsidR="009B760B" w:rsidRPr="00D72521">
        <w:t xml:space="preserve"> статичного аналізу коду</w:t>
      </w:r>
      <w:r w:rsidR="00B9239B">
        <w:t>,</w:t>
      </w:r>
      <w:r w:rsidR="007A33C3" w:rsidRPr="00D72521">
        <w:t xml:space="preserve"> а також алгоритм виводу типів </w:t>
      </w:r>
      <w:proofErr w:type="spellStart"/>
      <w:r w:rsidR="007A33C3" w:rsidRPr="00D72521">
        <w:t>Хіндлі-Мілнера</w:t>
      </w:r>
      <w:proofErr w:type="spellEnd"/>
      <w:r w:rsidR="00EF1241">
        <w:t>,</w:t>
      </w:r>
      <w:r w:rsidR="009B760B" w:rsidRPr="00D72521">
        <w:t xml:space="preserve"> </w:t>
      </w:r>
      <w:r w:rsidR="00EF1241">
        <w:t>проаналізовано</w:t>
      </w:r>
      <w:r w:rsidR="009B760B" w:rsidRPr="00D72521">
        <w:t xml:space="preserve"> їх переваги та недоліки, а також </w:t>
      </w:r>
      <w:r w:rsidR="007A33C3" w:rsidRPr="00D72521">
        <w:t>сформул</w:t>
      </w:r>
      <w:r w:rsidR="00A0192D">
        <w:t>ьо</w:t>
      </w:r>
      <w:r w:rsidR="007A33C3" w:rsidRPr="00D72521">
        <w:t>вана</w:t>
      </w:r>
      <w:r w:rsidR="009B760B" w:rsidRPr="00D72521">
        <w:t xml:space="preserve"> гіпотеза </w:t>
      </w:r>
      <w:r w:rsidR="00B9239B">
        <w:t>щодо побудови модифікованого</w:t>
      </w:r>
      <w:r w:rsidR="009B760B" w:rsidRPr="00D72521">
        <w:t xml:space="preserve"> </w:t>
      </w:r>
      <w:r w:rsidR="00A0192D">
        <w:t xml:space="preserve">методу </w:t>
      </w:r>
      <w:r w:rsidR="009B760B" w:rsidRPr="00D72521">
        <w:t xml:space="preserve">статичного аналізу коду мови С# за рахунок </w:t>
      </w:r>
      <w:r w:rsidR="006F51EF">
        <w:t>поєднання</w:t>
      </w:r>
      <w:r w:rsidR="009B760B" w:rsidRPr="00D72521">
        <w:t xml:space="preserve"> </w:t>
      </w:r>
      <w:r w:rsidR="00270609" w:rsidRPr="00D72521">
        <w:t>існуючих методів.</w:t>
      </w:r>
    </w:p>
    <w:p w:rsidR="00E542A9" w:rsidRPr="00D72521" w:rsidRDefault="00525DB5" w:rsidP="007628BA">
      <w:pPr>
        <w:pStyle w:val="a3"/>
        <w:ind w:right="112" w:firstLine="720"/>
      </w:pPr>
      <w:r w:rsidRPr="00D72521">
        <w:t xml:space="preserve">За основу </w:t>
      </w:r>
      <w:r w:rsidR="006F51EF">
        <w:t xml:space="preserve">пропонується </w:t>
      </w:r>
      <w:r w:rsidRPr="00D72521">
        <w:t>взят</w:t>
      </w:r>
      <w:r w:rsidR="006F51EF">
        <w:t>и</w:t>
      </w:r>
      <w:r w:rsidRPr="00D72521">
        <w:t xml:space="preserve"> </w:t>
      </w:r>
      <w:r w:rsidR="007A33C3" w:rsidRPr="00D72521">
        <w:t>метод</w:t>
      </w:r>
      <w:r w:rsidRPr="00D72521">
        <w:t xml:space="preserve"> data-</w:t>
      </w:r>
      <w:proofErr w:type="spellStart"/>
      <w:r w:rsidRPr="00D72521">
        <w:t>flow</w:t>
      </w:r>
      <w:proofErr w:type="spellEnd"/>
      <w:r w:rsidRPr="00D72521">
        <w:t xml:space="preserve"> аналізу, тому що він </w:t>
      </w:r>
      <w:r w:rsidR="006F51EF">
        <w:t>містить</w:t>
      </w:r>
      <w:r w:rsidRPr="00D72521">
        <w:t xml:space="preserve"> необхідну логіку для виконання статичного</w:t>
      </w:r>
      <w:r w:rsidRPr="00D72521">
        <w:rPr>
          <w:spacing w:val="1"/>
        </w:rPr>
        <w:t xml:space="preserve"> </w:t>
      </w:r>
      <w:r w:rsidRPr="00D72521">
        <w:t>аналізу</w:t>
      </w:r>
      <w:r w:rsidR="00F711C4" w:rsidRPr="00D72521">
        <w:t xml:space="preserve">. </w:t>
      </w:r>
      <w:r w:rsidRPr="00D72521">
        <w:t xml:space="preserve">В парі з </w:t>
      </w:r>
      <w:r w:rsidR="007A33C3" w:rsidRPr="00D72521">
        <w:t>taint-аналізом</w:t>
      </w:r>
      <w:r w:rsidRPr="00D72521">
        <w:t xml:space="preserve">, в якому ми бачимо складову додавання </w:t>
      </w:r>
      <w:r w:rsidR="00BF3E67">
        <w:rPr>
          <w:lang w:val="en-US"/>
        </w:rPr>
        <w:t>taint</w:t>
      </w:r>
      <w:r w:rsidR="00BF3E67" w:rsidRPr="00BF3E67">
        <w:t xml:space="preserve"> та </w:t>
      </w:r>
      <w:r w:rsidR="00BF3E67">
        <w:rPr>
          <w:lang w:val="en-US"/>
        </w:rPr>
        <w:t>trusted</w:t>
      </w:r>
      <w:r w:rsidR="00BF3E67" w:rsidRPr="00BF3E67">
        <w:t xml:space="preserve"> </w:t>
      </w:r>
      <w:r w:rsidR="00BF3E67">
        <w:t xml:space="preserve">властивостей </w:t>
      </w:r>
      <w:r w:rsidRPr="00D72521">
        <w:t xml:space="preserve">до </w:t>
      </w:r>
      <w:r w:rsidR="00BF3E67">
        <w:t>змінних</w:t>
      </w:r>
      <w:r w:rsidRPr="00D72521">
        <w:t xml:space="preserve">, ми отримаємо </w:t>
      </w:r>
      <w:r w:rsidR="0015501A" w:rsidRPr="00D72521">
        <w:t>комбінований</w:t>
      </w:r>
      <w:r w:rsidRPr="00D72521">
        <w:t xml:space="preserve"> метод</w:t>
      </w:r>
      <w:r w:rsidR="0015501A" w:rsidRPr="00D72521">
        <w:t>,</w:t>
      </w:r>
      <w:r w:rsidR="009778DF" w:rsidRPr="00D72521">
        <w:t xml:space="preserve"> який</w:t>
      </w:r>
      <w:r w:rsidR="0015501A" w:rsidRPr="00D72521">
        <w:t xml:space="preserve"> дозволить </w:t>
      </w:r>
      <w:r w:rsidR="007A33C3" w:rsidRPr="00D72521">
        <w:t>отримати звіт</w:t>
      </w:r>
      <w:r w:rsidR="008F0663" w:rsidRPr="00D72521">
        <w:t>и</w:t>
      </w:r>
      <w:r w:rsidR="007A33C3" w:rsidRPr="00D72521">
        <w:t xml:space="preserve"> з</w:t>
      </w:r>
      <w:r w:rsidR="008F0663" w:rsidRPr="00D72521">
        <w:t xml:space="preserve"> результатами </w:t>
      </w:r>
      <w:proofErr w:type="spellStart"/>
      <w:r w:rsidR="008F0663" w:rsidRPr="00D72521">
        <w:t>taint</w:t>
      </w:r>
      <w:proofErr w:type="spellEnd"/>
      <w:r w:rsidR="008F0663" w:rsidRPr="00D72521">
        <w:t xml:space="preserve"> та data-</w:t>
      </w:r>
      <w:proofErr w:type="spellStart"/>
      <w:r w:rsidR="008F0663" w:rsidRPr="00D72521">
        <w:t>flow</w:t>
      </w:r>
      <w:proofErr w:type="spellEnd"/>
      <w:r w:rsidR="008F0663" w:rsidRPr="00D72521">
        <w:t xml:space="preserve"> аналізів за менший </w:t>
      </w:r>
      <w:r w:rsidR="00EF1241">
        <w:t>проміжок</w:t>
      </w:r>
      <w:r w:rsidR="008F0663" w:rsidRPr="00D72521">
        <w:t xml:space="preserve"> часу</w:t>
      </w:r>
      <w:r w:rsidR="0015501A" w:rsidRPr="00D72521">
        <w:t>.</w:t>
      </w:r>
      <w:r w:rsidR="007A33C3" w:rsidRPr="00D72521">
        <w:t xml:space="preserve"> Ще одним варіантом для </w:t>
      </w:r>
      <w:r w:rsidR="00251AEF" w:rsidRPr="00D72521">
        <w:t>підвищення</w:t>
      </w:r>
      <w:r w:rsidR="007A33C3" w:rsidRPr="00D72521">
        <w:t xml:space="preserve"> швидкодії </w:t>
      </w:r>
      <w:bookmarkStart w:id="1" w:name="_Hlk118818466"/>
      <w:r w:rsidR="007A33C3" w:rsidRPr="00D72521">
        <w:t xml:space="preserve">комбінованого </w:t>
      </w:r>
      <w:bookmarkEnd w:id="1"/>
      <w:r w:rsidR="007A33C3" w:rsidRPr="00D72521">
        <w:t xml:space="preserve">методу є застосування алгоритму </w:t>
      </w:r>
      <w:proofErr w:type="spellStart"/>
      <w:r w:rsidR="007A33C3" w:rsidRPr="00D72521">
        <w:t>Хіндлі-Мілнера</w:t>
      </w:r>
      <w:proofErr w:type="spellEnd"/>
      <w:r w:rsidR="007A33C3" w:rsidRPr="00D72521">
        <w:t>, що дозволить зменшити кількість поліморфних викликів під час data-</w:t>
      </w:r>
      <w:proofErr w:type="spellStart"/>
      <w:r w:rsidR="007A33C3" w:rsidRPr="00D72521">
        <w:t>flow</w:t>
      </w:r>
      <w:proofErr w:type="spellEnd"/>
      <w:r w:rsidR="007A33C3" w:rsidRPr="00D72521">
        <w:t xml:space="preserve"> аналізу.</w:t>
      </w:r>
    </w:p>
    <w:p w:rsidR="00133D6F" w:rsidRPr="00D72521" w:rsidRDefault="00133D6F" w:rsidP="007628BA">
      <w:pPr>
        <w:pStyle w:val="a3"/>
        <w:ind w:right="112" w:firstLine="720"/>
      </w:pPr>
    </w:p>
    <w:p w:rsidR="001C62ED" w:rsidRDefault="007519B0" w:rsidP="007628BA">
      <w:pPr>
        <w:pStyle w:val="1"/>
        <w:ind w:left="0" w:firstLine="709"/>
      </w:pPr>
      <w:r w:rsidRPr="00D72521">
        <w:t>Література</w:t>
      </w:r>
    </w:p>
    <w:p w:rsidR="007628BA" w:rsidRPr="00D72521" w:rsidRDefault="007628BA" w:rsidP="007628BA">
      <w:pPr>
        <w:pStyle w:val="1"/>
        <w:ind w:left="0" w:firstLine="709"/>
      </w:pPr>
    </w:p>
    <w:p w:rsidR="00386150" w:rsidRPr="00D72521" w:rsidRDefault="00D43359" w:rsidP="007628BA">
      <w:pPr>
        <w:pStyle w:val="a4"/>
        <w:numPr>
          <w:ilvl w:val="0"/>
          <w:numId w:val="12"/>
        </w:numPr>
        <w:rPr>
          <w:sz w:val="28"/>
          <w:szCs w:val="28"/>
        </w:rPr>
      </w:pPr>
      <w:proofErr w:type="spellStart"/>
      <w:r w:rsidRPr="00D43359">
        <w:rPr>
          <w:sz w:val="28"/>
          <w:szCs w:val="28"/>
        </w:rPr>
        <w:t>ASTs</w:t>
      </w:r>
      <w:proofErr w:type="spellEnd"/>
      <w:r w:rsidRPr="00D43359">
        <w:rPr>
          <w:sz w:val="28"/>
          <w:szCs w:val="28"/>
        </w:rPr>
        <w:t xml:space="preserve"> - </w:t>
      </w:r>
      <w:proofErr w:type="spellStart"/>
      <w:r w:rsidRPr="00D43359">
        <w:rPr>
          <w:sz w:val="28"/>
          <w:szCs w:val="28"/>
        </w:rPr>
        <w:t>What</w:t>
      </w:r>
      <w:proofErr w:type="spellEnd"/>
      <w:r w:rsidRPr="00D43359">
        <w:rPr>
          <w:sz w:val="28"/>
          <w:szCs w:val="28"/>
        </w:rPr>
        <w:t xml:space="preserve"> </w:t>
      </w:r>
      <w:proofErr w:type="spellStart"/>
      <w:r w:rsidRPr="00D43359">
        <w:rPr>
          <w:sz w:val="28"/>
          <w:szCs w:val="28"/>
        </w:rPr>
        <w:t>are</w:t>
      </w:r>
      <w:proofErr w:type="spellEnd"/>
      <w:r w:rsidRPr="00D43359">
        <w:rPr>
          <w:sz w:val="28"/>
          <w:szCs w:val="28"/>
        </w:rPr>
        <w:t xml:space="preserve"> </w:t>
      </w:r>
      <w:proofErr w:type="spellStart"/>
      <w:r w:rsidRPr="00D43359">
        <w:rPr>
          <w:sz w:val="28"/>
          <w:szCs w:val="28"/>
        </w:rPr>
        <w:t>they</w:t>
      </w:r>
      <w:proofErr w:type="spellEnd"/>
      <w:r w:rsidRPr="00D43359">
        <w:rPr>
          <w:sz w:val="28"/>
          <w:szCs w:val="28"/>
        </w:rPr>
        <w:t xml:space="preserve"> </w:t>
      </w:r>
      <w:proofErr w:type="spellStart"/>
      <w:r w:rsidRPr="00D43359">
        <w:rPr>
          <w:sz w:val="28"/>
          <w:szCs w:val="28"/>
        </w:rPr>
        <w:t>and</w:t>
      </w:r>
      <w:proofErr w:type="spellEnd"/>
      <w:r w:rsidRPr="00D43359">
        <w:rPr>
          <w:sz w:val="28"/>
          <w:szCs w:val="28"/>
        </w:rPr>
        <w:t xml:space="preserve"> </w:t>
      </w:r>
      <w:proofErr w:type="spellStart"/>
      <w:r w:rsidRPr="00D43359">
        <w:rPr>
          <w:sz w:val="28"/>
          <w:szCs w:val="28"/>
        </w:rPr>
        <w:t>how</w:t>
      </w:r>
      <w:proofErr w:type="spellEnd"/>
      <w:r w:rsidRPr="00D43359">
        <w:rPr>
          <w:sz w:val="28"/>
          <w:szCs w:val="28"/>
        </w:rPr>
        <w:t xml:space="preserve"> </w:t>
      </w:r>
      <w:proofErr w:type="spellStart"/>
      <w:r w:rsidRPr="00D43359">
        <w:rPr>
          <w:sz w:val="28"/>
          <w:szCs w:val="28"/>
        </w:rPr>
        <w:t>to</w:t>
      </w:r>
      <w:proofErr w:type="spellEnd"/>
      <w:r w:rsidRPr="00D43359">
        <w:rPr>
          <w:sz w:val="28"/>
          <w:szCs w:val="28"/>
        </w:rPr>
        <w:t xml:space="preserve"> </w:t>
      </w:r>
      <w:proofErr w:type="spellStart"/>
      <w:r w:rsidRPr="00D43359">
        <w:rPr>
          <w:sz w:val="28"/>
          <w:szCs w:val="28"/>
        </w:rPr>
        <w:t>use</w:t>
      </w:r>
      <w:proofErr w:type="spellEnd"/>
      <w:r w:rsidRPr="00D43359">
        <w:rPr>
          <w:sz w:val="28"/>
          <w:szCs w:val="28"/>
        </w:rPr>
        <w:t xml:space="preserve"> </w:t>
      </w:r>
      <w:proofErr w:type="spellStart"/>
      <w:r w:rsidRPr="00D43359">
        <w:rPr>
          <w:sz w:val="28"/>
          <w:szCs w:val="28"/>
        </w:rPr>
        <w:t>them</w:t>
      </w:r>
      <w:proofErr w:type="spellEnd"/>
      <w:r w:rsidR="00386150" w:rsidRPr="00D72521">
        <w:rPr>
          <w:sz w:val="28"/>
          <w:szCs w:val="28"/>
        </w:rPr>
        <w:t xml:space="preserve">. – [Електронний ресурс] – Режим доступу: </w:t>
      </w:r>
      <w:r w:rsidRPr="00D43359">
        <w:rPr>
          <w:sz w:val="28"/>
          <w:szCs w:val="28"/>
        </w:rPr>
        <w:t>https://www.twilio.com/blog/abstract-syntax-trees</w:t>
      </w:r>
      <w:r w:rsidR="00874594" w:rsidRPr="00D72521">
        <w:rPr>
          <w:sz w:val="28"/>
          <w:szCs w:val="28"/>
        </w:rPr>
        <w:t>;</w:t>
      </w:r>
    </w:p>
    <w:p w:rsidR="00E542A9" w:rsidRPr="00D72521" w:rsidRDefault="00D43359" w:rsidP="007628BA">
      <w:pPr>
        <w:pStyle w:val="a4"/>
        <w:numPr>
          <w:ilvl w:val="0"/>
          <w:numId w:val="12"/>
        </w:numPr>
        <w:tabs>
          <w:tab w:val="left" w:pos="1734"/>
        </w:tabs>
        <w:ind w:right="564"/>
        <w:rPr>
          <w:sz w:val="28"/>
          <w:szCs w:val="28"/>
        </w:rPr>
      </w:pPr>
      <w:proofErr w:type="spellStart"/>
      <w:r w:rsidRPr="00D43359">
        <w:rPr>
          <w:sz w:val="28"/>
          <w:szCs w:val="28"/>
        </w:rPr>
        <w:t>Taint</w:t>
      </w:r>
      <w:proofErr w:type="spellEnd"/>
      <w:r w:rsidRPr="00D43359">
        <w:rPr>
          <w:sz w:val="28"/>
          <w:szCs w:val="28"/>
        </w:rPr>
        <w:t xml:space="preserve"> </w:t>
      </w:r>
      <w:proofErr w:type="spellStart"/>
      <w:r w:rsidRPr="00D43359">
        <w:rPr>
          <w:sz w:val="28"/>
          <w:szCs w:val="28"/>
        </w:rPr>
        <w:t>analysis</w:t>
      </w:r>
      <w:proofErr w:type="spellEnd"/>
      <w:r w:rsidRPr="00D43359">
        <w:rPr>
          <w:sz w:val="28"/>
          <w:szCs w:val="28"/>
        </w:rPr>
        <w:t xml:space="preserve"> (</w:t>
      </w:r>
      <w:proofErr w:type="spellStart"/>
      <w:r w:rsidRPr="00D43359">
        <w:rPr>
          <w:sz w:val="28"/>
          <w:szCs w:val="28"/>
        </w:rPr>
        <w:t>taint</w:t>
      </w:r>
      <w:proofErr w:type="spellEnd"/>
      <w:r w:rsidRPr="00D43359">
        <w:rPr>
          <w:sz w:val="28"/>
          <w:szCs w:val="28"/>
        </w:rPr>
        <w:t xml:space="preserve"> </w:t>
      </w:r>
      <w:proofErr w:type="spellStart"/>
      <w:r w:rsidRPr="00D43359">
        <w:rPr>
          <w:sz w:val="28"/>
          <w:szCs w:val="28"/>
        </w:rPr>
        <w:t>checking</w:t>
      </w:r>
      <w:proofErr w:type="spellEnd"/>
      <w:r w:rsidRPr="00D43359">
        <w:rPr>
          <w:sz w:val="28"/>
          <w:szCs w:val="28"/>
        </w:rPr>
        <w:t xml:space="preserve">) </w:t>
      </w:r>
      <w:r w:rsidR="00386150" w:rsidRPr="00D72521">
        <w:rPr>
          <w:sz w:val="28"/>
          <w:szCs w:val="28"/>
        </w:rPr>
        <w:t xml:space="preserve">– [Електронний ресурс] – Режим доступу: </w:t>
      </w:r>
      <w:r w:rsidRPr="00D43359">
        <w:rPr>
          <w:sz w:val="28"/>
          <w:szCs w:val="28"/>
        </w:rPr>
        <w:t>https://pvs-studio.com/en/blog/terms/6496/</w:t>
      </w:r>
      <w:r w:rsidR="00874594" w:rsidRPr="00D72521">
        <w:rPr>
          <w:sz w:val="28"/>
          <w:szCs w:val="28"/>
        </w:rPr>
        <w:t>;</w:t>
      </w:r>
    </w:p>
    <w:p w:rsidR="00EA7FA7" w:rsidRPr="00D72521" w:rsidRDefault="00874594" w:rsidP="007628BA">
      <w:pPr>
        <w:pStyle w:val="a4"/>
        <w:numPr>
          <w:ilvl w:val="0"/>
          <w:numId w:val="12"/>
        </w:numPr>
        <w:tabs>
          <w:tab w:val="left" w:pos="1734"/>
        </w:tabs>
        <w:ind w:right="564"/>
        <w:rPr>
          <w:sz w:val="28"/>
          <w:szCs w:val="28"/>
        </w:rPr>
      </w:pPr>
      <w:r w:rsidRPr="00D72521">
        <w:rPr>
          <w:sz w:val="28"/>
          <w:szCs w:val="28"/>
        </w:rPr>
        <w:lastRenderedPageBreak/>
        <w:t>Data-</w:t>
      </w:r>
      <w:proofErr w:type="spellStart"/>
      <w:r w:rsidRPr="00D72521">
        <w:rPr>
          <w:sz w:val="28"/>
          <w:szCs w:val="28"/>
        </w:rPr>
        <w:t>flow</w:t>
      </w:r>
      <w:proofErr w:type="spellEnd"/>
      <w:r w:rsidRPr="00D72521">
        <w:rPr>
          <w:sz w:val="28"/>
          <w:szCs w:val="28"/>
        </w:rPr>
        <w:t xml:space="preserve"> </w:t>
      </w:r>
      <w:proofErr w:type="spellStart"/>
      <w:r w:rsidRPr="00D72521">
        <w:rPr>
          <w:sz w:val="28"/>
          <w:szCs w:val="28"/>
        </w:rPr>
        <w:t>analysis</w:t>
      </w:r>
      <w:proofErr w:type="spellEnd"/>
      <w:r w:rsidRPr="00D72521">
        <w:rPr>
          <w:sz w:val="28"/>
          <w:szCs w:val="28"/>
        </w:rPr>
        <w:t xml:space="preserve"> – [Електронний ресурс] – Режим доступу: </w:t>
      </w:r>
      <w:r w:rsidR="00D43359" w:rsidRPr="00D43359">
        <w:rPr>
          <w:sz w:val="28"/>
          <w:szCs w:val="28"/>
        </w:rPr>
        <w:t>https://www.geeksforgeeks.org/data-flow-analysis-compiler/</w:t>
      </w:r>
      <w:r w:rsidRPr="00D72521">
        <w:rPr>
          <w:sz w:val="28"/>
          <w:szCs w:val="28"/>
        </w:rPr>
        <w:t>;</w:t>
      </w:r>
    </w:p>
    <w:p w:rsidR="00C40A7B" w:rsidRPr="00D72521" w:rsidRDefault="00D43359" w:rsidP="007628BA">
      <w:pPr>
        <w:pStyle w:val="a4"/>
        <w:numPr>
          <w:ilvl w:val="0"/>
          <w:numId w:val="12"/>
        </w:numPr>
        <w:tabs>
          <w:tab w:val="left" w:pos="1734"/>
        </w:tabs>
        <w:ind w:right="564"/>
        <w:rPr>
          <w:sz w:val="28"/>
          <w:szCs w:val="28"/>
        </w:rPr>
      </w:pPr>
      <w:proofErr w:type="spellStart"/>
      <w:r>
        <w:rPr>
          <w:sz w:val="28"/>
          <w:szCs w:val="28"/>
          <w:lang w:val="en-US"/>
        </w:rPr>
        <w:t>Pavel</w:t>
      </w:r>
      <w:proofErr w:type="spellEnd"/>
      <w:r>
        <w:rPr>
          <w:sz w:val="28"/>
          <w:szCs w:val="28"/>
          <w:lang w:val="en-US"/>
        </w:rPr>
        <w:t xml:space="preserve"> </w:t>
      </w:r>
      <w:proofErr w:type="spellStart"/>
      <w:r>
        <w:rPr>
          <w:sz w:val="28"/>
          <w:szCs w:val="28"/>
          <w:lang w:val="en-US"/>
        </w:rPr>
        <w:t>Belicov</w:t>
      </w:r>
      <w:proofErr w:type="spellEnd"/>
      <w:r>
        <w:rPr>
          <w:sz w:val="28"/>
          <w:szCs w:val="28"/>
          <w:lang w:val="en-US"/>
        </w:rPr>
        <w:t xml:space="preserve"> (2018) </w:t>
      </w:r>
      <w:proofErr w:type="spellStart"/>
      <w:r w:rsidR="008B5CE1" w:rsidRPr="00D72521">
        <w:rPr>
          <w:sz w:val="28"/>
          <w:szCs w:val="28"/>
        </w:rPr>
        <w:t>How</w:t>
      </w:r>
      <w:proofErr w:type="spellEnd"/>
      <w:r w:rsidR="008B5CE1" w:rsidRPr="00D72521">
        <w:rPr>
          <w:sz w:val="28"/>
          <w:szCs w:val="28"/>
        </w:rPr>
        <w:t xml:space="preserve"> </w:t>
      </w:r>
      <w:proofErr w:type="spellStart"/>
      <w:r w:rsidR="008B5CE1" w:rsidRPr="00D72521">
        <w:rPr>
          <w:sz w:val="28"/>
          <w:szCs w:val="28"/>
        </w:rPr>
        <w:t>Data</w:t>
      </w:r>
      <w:proofErr w:type="spellEnd"/>
      <w:r w:rsidR="008B5CE1" w:rsidRPr="00D72521">
        <w:rPr>
          <w:sz w:val="28"/>
          <w:szCs w:val="28"/>
        </w:rPr>
        <w:t xml:space="preserve"> </w:t>
      </w:r>
      <w:proofErr w:type="spellStart"/>
      <w:r w:rsidR="008B5CE1" w:rsidRPr="00D72521">
        <w:rPr>
          <w:sz w:val="28"/>
          <w:szCs w:val="28"/>
        </w:rPr>
        <w:t>Flow</w:t>
      </w:r>
      <w:proofErr w:type="spellEnd"/>
      <w:r w:rsidR="008B5CE1" w:rsidRPr="00D72521">
        <w:rPr>
          <w:sz w:val="28"/>
          <w:szCs w:val="28"/>
        </w:rPr>
        <w:t xml:space="preserve"> </w:t>
      </w:r>
      <w:proofErr w:type="spellStart"/>
      <w:r w:rsidR="008B5CE1" w:rsidRPr="00D72521">
        <w:rPr>
          <w:sz w:val="28"/>
          <w:szCs w:val="28"/>
        </w:rPr>
        <w:t>analysis</w:t>
      </w:r>
      <w:proofErr w:type="spellEnd"/>
      <w:r w:rsidR="008B5CE1" w:rsidRPr="00D72521">
        <w:rPr>
          <w:sz w:val="28"/>
          <w:szCs w:val="28"/>
        </w:rPr>
        <w:t xml:space="preserve"> </w:t>
      </w:r>
      <w:proofErr w:type="spellStart"/>
      <w:r w:rsidR="008B5CE1" w:rsidRPr="00D72521">
        <w:rPr>
          <w:sz w:val="28"/>
          <w:szCs w:val="28"/>
        </w:rPr>
        <w:t>works</w:t>
      </w:r>
      <w:proofErr w:type="spellEnd"/>
      <w:r w:rsidR="008B5CE1" w:rsidRPr="00D72521">
        <w:rPr>
          <w:sz w:val="28"/>
          <w:szCs w:val="28"/>
        </w:rPr>
        <w:t xml:space="preserve"> </w:t>
      </w:r>
      <w:proofErr w:type="spellStart"/>
      <w:r w:rsidR="008B5CE1" w:rsidRPr="00D72521">
        <w:rPr>
          <w:sz w:val="28"/>
          <w:szCs w:val="28"/>
        </w:rPr>
        <w:t>in</w:t>
      </w:r>
      <w:proofErr w:type="spellEnd"/>
      <w:r w:rsidR="008B5CE1" w:rsidRPr="00D72521">
        <w:rPr>
          <w:sz w:val="28"/>
          <w:szCs w:val="28"/>
        </w:rPr>
        <w:t xml:space="preserve"> a </w:t>
      </w:r>
      <w:proofErr w:type="spellStart"/>
      <w:r w:rsidR="008B5CE1" w:rsidRPr="00D72521">
        <w:rPr>
          <w:sz w:val="28"/>
          <w:szCs w:val="28"/>
        </w:rPr>
        <w:t>static</w:t>
      </w:r>
      <w:proofErr w:type="spellEnd"/>
      <w:r w:rsidR="008B5CE1" w:rsidRPr="00D72521">
        <w:rPr>
          <w:sz w:val="28"/>
          <w:szCs w:val="28"/>
        </w:rPr>
        <w:t xml:space="preserve"> </w:t>
      </w:r>
      <w:proofErr w:type="spellStart"/>
      <w:r w:rsidR="008B5CE1" w:rsidRPr="00D72521">
        <w:rPr>
          <w:sz w:val="28"/>
          <w:szCs w:val="28"/>
        </w:rPr>
        <w:t>code</w:t>
      </w:r>
      <w:proofErr w:type="spellEnd"/>
      <w:r w:rsidR="008B5CE1" w:rsidRPr="00D72521">
        <w:rPr>
          <w:sz w:val="28"/>
          <w:szCs w:val="28"/>
        </w:rPr>
        <w:t xml:space="preserve"> </w:t>
      </w:r>
      <w:proofErr w:type="spellStart"/>
      <w:r w:rsidR="008B5CE1" w:rsidRPr="00D72521">
        <w:rPr>
          <w:sz w:val="28"/>
          <w:szCs w:val="28"/>
        </w:rPr>
        <w:t>analyzer</w:t>
      </w:r>
      <w:proofErr w:type="spellEnd"/>
      <w:r w:rsidR="008B5CE1" w:rsidRPr="00D72521">
        <w:rPr>
          <w:sz w:val="28"/>
          <w:szCs w:val="28"/>
        </w:rPr>
        <w:t xml:space="preserve"> – [Електронний ресурс] – режим доступу: </w:t>
      </w:r>
      <w:r w:rsidR="00C40A7B" w:rsidRPr="00D72521">
        <w:rPr>
          <w:sz w:val="28"/>
          <w:szCs w:val="28"/>
        </w:rPr>
        <w:t xml:space="preserve">https://www.slideshare.net/Andrey_Karpov/data-flow-95827404. </w:t>
      </w:r>
    </w:p>
    <w:sectPr w:rsidR="00C40A7B" w:rsidRPr="00D72521" w:rsidSect="007628BA">
      <w:footerReference w:type="default" r:id="rId8"/>
      <w:pgSz w:w="11900" w:h="16850"/>
      <w:pgMar w:top="1418" w:right="1418" w:bottom="1985" w:left="1418" w:header="709" w:footer="709" w:gutter="0"/>
      <w:pgNumType w:start="445"/>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5849" w:rsidRDefault="00D95849">
      <w:r>
        <w:separator/>
      </w:r>
    </w:p>
  </w:endnote>
  <w:endnote w:type="continuationSeparator" w:id="0">
    <w:p w:rsidR="00D95849" w:rsidRDefault="00D9584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0450192"/>
      <w:docPartObj>
        <w:docPartGallery w:val="Page Numbers (Bottom of Page)"/>
        <w:docPartUnique/>
      </w:docPartObj>
    </w:sdtPr>
    <w:sdtEndPr>
      <w:rPr>
        <w:sz w:val="20"/>
        <w:szCs w:val="20"/>
      </w:rPr>
    </w:sdtEndPr>
    <w:sdtContent>
      <w:p w:rsidR="007628BA" w:rsidRPr="007628BA" w:rsidRDefault="007628BA">
        <w:pPr>
          <w:pStyle w:val="a7"/>
          <w:jc w:val="center"/>
          <w:rPr>
            <w:sz w:val="20"/>
            <w:szCs w:val="20"/>
          </w:rPr>
        </w:pPr>
        <w:r w:rsidRPr="007628BA">
          <w:rPr>
            <w:sz w:val="20"/>
            <w:szCs w:val="20"/>
          </w:rPr>
          <w:fldChar w:fldCharType="begin"/>
        </w:r>
        <w:r w:rsidRPr="007628BA">
          <w:rPr>
            <w:sz w:val="20"/>
            <w:szCs w:val="20"/>
          </w:rPr>
          <w:instrText xml:space="preserve"> PAGE   \* MERGEFORMAT </w:instrText>
        </w:r>
        <w:r w:rsidRPr="007628BA">
          <w:rPr>
            <w:sz w:val="20"/>
            <w:szCs w:val="20"/>
          </w:rPr>
          <w:fldChar w:fldCharType="separate"/>
        </w:r>
        <w:r>
          <w:rPr>
            <w:noProof/>
            <w:sz w:val="20"/>
            <w:szCs w:val="20"/>
          </w:rPr>
          <w:t>451</w:t>
        </w:r>
        <w:r w:rsidRPr="007628BA">
          <w:rPr>
            <w:sz w:val="20"/>
            <w:szCs w:val="20"/>
          </w:rPr>
          <w:fldChar w:fldCharType="end"/>
        </w:r>
      </w:p>
    </w:sdtContent>
  </w:sdt>
  <w:p w:rsidR="00E542A9" w:rsidRDefault="00E542A9">
    <w:pPr>
      <w:pStyle w:val="a3"/>
      <w:spacing w:line="14" w:lineRule="auto"/>
      <w:jc w:val="left"/>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5849" w:rsidRDefault="00D95849">
      <w:r>
        <w:separator/>
      </w:r>
    </w:p>
  </w:footnote>
  <w:footnote w:type="continuationSeparator" w:id="0">
    <w:p w:rsidR="00D95849" w:rsidRDefault="00D9584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B36DE"/>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592616D"/>
    <w:multiLevelType w:val="hybridMultilevel"/>
    <w:tmpl w:val="37CE2C4C"/>
    <w:lvl w:ilvl="0" w:tplc="0422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75F7AD4"/>
    <w:multiLevelType w:val="hybridMultilevel"/>
    <w:tmpl w:val="2C9CAE28"/>
    <w:lvl w:ilvl="0" w:tplc="CA582462">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3">
    <w:nsid w:val="0D1627A1"/>
    <w:multiLevelType w:val="hybridMultilevel"/>
    <w:tmpl w:val="E87C6890"/>
    <w:lvl w:ilvl="0" w:tplc="BAACE6DA">
      <w:start w:val="1"/>
      <w:numFmt w:val="decimal"/>
      <w:lvlText w:val="%1."/>
      <w:lvlJc w:val="left"/>
      <w:pPr>
        <w:ind w:left="478" w:hanging="360"/>
      </w:pPr>
      <w:rPr>
        <w:rFonts w:ascii="Times New Roman" w:eastAsia="Times New Roman" w:hAnsi="Times New Roman" w:cs="Times New Roman" w:hint="default"/>
        <w:spacing w:val="0"/>
        <w:w w:val="100"/>
        <w:sz w:val="28"/>
        <w:szCs w:val="28"/>
        <w:lang w:val="uk-UA" w:eastAsia="en-US" w:bidi="ar-SA"/>
      </w:rPr>
    </w:lvl>
    <w:lvl w:ilvl="1" w:tplc="FB2C4D58">
      <w:start w:val="1"/>
      <w:numFmt w:val="decimal"/>
      <w:lvlText w:val="%2."/>
      <w:lvlJc w:val="left"/>
      <w:pPr>
        <w:ind w:left="841" w:hanging="360"/>
      </w:pPr>
      <w:rPr>
        <w:rFonts w:ascii="Times New Roman" w:eastAsia="Times New Roman" w:hAnsi="Times New Roman" w:cs="Times New Roman" w:hint="default"/>
        <w:spacing w:val="0"/>
        <w:w w:val="100"/>
        <w:sz w:val="28"/>
        <w:szCs w:val="28"/>
        <w:lang w:val="uk-UA" w:eastAsia="en-US" w:bidi="ar-SA"/>
      </w:rPr>
    </w:lvl>
    <w:lvl w:ilvl="2" w:tplc="8C24C000">
      <w:numFmt w:val="bullet"/>
      <w:lvlText w:val="•"/>
      <w:lvlJc w:val="left"/>
      <w:pPr>
        <w:ind w:left="1779" w:hanging="360"/>
      </w:pPr>
      <w:rPr>
        <w:rFonts w:hint="default"/>
        <w:lang w:val="uk-UA" w:eastAsia="en-US" w:bidi="ar-SA"/>
      </w:rPr>
    </w:lvl>
    <w:lvl w:ilvl="3" w:tplc="791A7366">
      <w:numFmt w:val="bullet"/>
      <w:lvlText w:val="•"/>
      <w:lvlJc w:val="left"/>
      <w:pPr>
        <w:ind w:left="2719" w:hanging="360"/>
      </w:pPr>
      <w:rPr>
        <w:rFonts w:hint="default"/>
        <w:lang w:val="uk-UA" w:eastAsia="en-US" w:bidi="ar-SA"/>
      </w:rPr>
    </w:lvl>
    <w:lvl w:ilvl="4" w:tplc="77FEC26C">
      <w:numFmt w:val="bullet"/>
      <w:lvlText w:val="•"/>
      <w:lvlJc w:val="left"/>
      <w:pPr>
        <w:ind w:left="3659" w:hanging="360"/>
      </w:pPr>
      <w:rPr>
        <w:rFonts w:hint="default"/>
        <w:lang w:val="uk-UA" w:eastAsia="en-US" w:bidi="ar-SA"/>
      </w:rPr>
    </w:lvl>
    <w:lvl w:ilvl="5" w:tplc="545CA772">
      <w:numFmt w:val="bullet"/>
      <w:lvlText w:val="•"/>
      <w:lvlJc w:val="left"/>
      <w:pPr>
        <w:ind w:left="4599" w:hanging="360"/>
      </w:pPr>
      <w:rPr>
        <w:rFonts w:hint="default"/>
        <w:lang w:val="uk-UA" w:eastAsia="en-US" w:bidi="ar-SA"/>
      </w:rPr>
    </w:lvl>
    <w:lvl w:ilvl="6" w:tplc="5FAE18B2">
      <w:numFmt w:val="bullet"/>
      <w:lvlText w:val="•"/>
      <w:lvlJc w:val="left"/>
      <w:pPr>
        <w:ind w:left="5539" w:hanging="360"/>
      </w:pPr>
      <w:rPr>
        <w:rFonts w:hint="default"/>
        <w:lang w:val="uk-UA" w:eastAsia="en-US" w:bidi="ar-SA"/>
      </w:rPr>
    </w:lvl>
    <w:lvl w:ilvl="7" w:tplc="AF9A13BC">
      <w:numFmt w:val="bullet"/>
      <w:lvlText w:val="•"/>
      <w:lvlJc w:val="left"/>
      <w:pPr>
        <w:ind w:left="6479" w:hanging="360"/>
      </w:pPr>
      <w:rPr>
        <w:rFonts w:hint="default"/>
        <w:lang w:val="uk-UA" w:eastAsia="en-US" w:bidi="ar-SA"/>
      </w:rPr>
    </w:lvl>
    <w:lvl w:ilvl="8" w:tplc="8EAC02C4">
      <w:numFmt w:val="bullet"/>
      <w:lvlText w:val="•"/>
      <w:lvlJc w:val="left"/>
      <w:pPr>
        <w:ind w:left="7419" w:hanging="360"/>
      </w:pPr>
      <w:rPr>
        <w:rFonts w:hint="default"/>
        <w:lang w:val="uk-UA" w:eastAsia="en-US" w:bidi="ar-SA"/>
      </w:rPr>
    </w:lvl>
  </w:abstractNum>
  <w:abstractNum w:abstractNumId="4">
    <w:nsid w:val="156A30C0"/>
    <w:multiLevelType w:val="hybridMultilevel"/>
    <w:tmpl w:val="105E2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B760F1"/>
    <w:multiLevelType w:val="hybridMultilevel"/>
    <w:tmpl w:val="71F0A69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
    <w:nsid w:val="367A30AB"/>
    <w:multiLevelType w:val="hybridMultilevel"/>
    <w:tmpl w:val="BD68BD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40AB1800"/>
    <w:multiLevelType w:val="hybridMultilevel"/>
    <w:tmpl w:val="EE84E8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29F6BD2"/>
    <w:multiLevelType w:val="hybridMultilevel"/>
    <w:tmpl w:val="62086C30"/>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9">
    <w:nsid w:val="5DAD7742"/>
    <w:multiLevelType w:val="hybridMultilevel"/>
    <w:tmpl w:val="A1802552"/>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nsid w:val="5E6F1368"/>
    <w:multiLevelType w:val="hybridMultilevel"/>
    <w:tmpl w:val="70C60018"/>
    <w:lvl w:ilvl="0" w:tplc="1714E02C">
      <w:start w:val="1"/>
      <w:numFmt w:val="decimal"/>
      <w:lvlText w:val="%1)"/>
      <w:lvlJc w:val="left"/>
      <w:pPr>
        <w:ind w:left="305" w:hanging="720"/>
      </w:pPr>
      <w:rPr>
        <w:rFonts w:ascii="Times New Roman" w:eastAsia="Times New Roman" w:hAnsi="Times New Roman" w:cs="Times New Roman" w:hint="default"/>
        <w:spacing w:val="0"/>
        <w:w w:val="100"/>
        <w:sz w:val="28"/>
        <w:szCs w:val="28"/>
        <w:lang w:val="uk-UA" w:eastAsia="en-US" w:bidi="ar-SA"/>
      </w:rPr>
    </w:lvl>
    <w:lvl w:ilvl="1" w:tplc="81762B54">
      <w:numFmt w:val="bullet"/>
      <w:lvlText w:val="•"/>
      <w:lvlJc w:val="left"/>
      <w:pPr>
        <w:ind w:left="1375" w:hanging="720"/>
      </w:pPr>
      <w:rPr>
        <w:lang w:val="uk-UA" w:eastAsia="en-US" w:bidi="ar-SA"/>
      </w:rPr>
    </w:lvl>
    <w:lvl w:ilvl="2" w:tplc="C310DC3A">
      <w:numFmt w:val="bullet"/>
      <w:lvlText w:val="•"/>
      <w:lvlJc w:val="left"/>
      <w:pPr>
        <w:ind w:left="2451" w:hanging="720"/>
      </w:pPr>
      <w:rPr>
        <w:lang w:val="uk-UA" w:eastAsia="en-US" w:bidi="ar-SA"/>
      </w:rPr>
    </w:lvl>
    <w:lvl w:ilvl="3" w:tplc="3724F202">
      <w:numFmt w:val="bullet"/>
      <w:lvlText w:val="•"/>
      <w:lvlJc w:val="left"/>
      <w:pPr>
        <w:ind w:left="3527" w:hanging="720"/>
      </w:pPr>
      <w:rPr>
        <w:lang w:val="uk-UA" w:eastAsia="en-US" w:bidi="ar-SA"/>
      </w:rPr>
    </w:lvl>
    <w:lvl w:ilvl="4" w:tplc="E67E1B04">
      <w:numFmt w:val="bullet"/>
      <w:lvlText w:val="•"/>
      <w:lvlJc w:val="left"/>
      <w:pPr>
        <w:ind w:left="4603" w:hanging="720"/>
      </w:pPr>
      <w:rPr>
        <w:lang w:val="uk-UA" w:eastAsia="en-US" w:bidi="ar-SA"/>
      </w:rPr>
    </w:lvl>
    <w:lvl w:ilvl="5" w:tplc="D29416E4">
      <w:numFmt w:val="bullet"/>
      <w:lvlText w:val="•"/>
      <w:lvlJc w:val="left"/>
      <w:pPr>
        <w:ind w:left="5679" w:hanging="720"/>
      </w:pPr>
      <w:rPr>
        <w:lang w:val="uk-UA" w:eastAsia="en-US" w:bidi="ar-SA"/>
      </w:rPr>
    </w:lvl>
    <w:lvl w:ilvl="6" w:tplc="9FF04DE8">
      <w:numFmt w:val="bullet"/>
      <w:lvlText w:val="•"/>
      <w:lvlJc w:val="left"/>
      <w:pPr>
        <w:ind w:left="6755" w:hanging="720"/>
      </w:pPr>
      <w:rPr>
        <w:lang w:val="uk-UA" w:eastAsia="en-US" w:bidi="ar-SA"/>
      </w:rPr>
    </w:lvl>
    <w:lvl w:ilvl="7" w:tplc="53429F5E">
      <w:numFmt w:val="bullet"/>
      <w:lvlText w:val="•"/>
      <w:lvlJc w:val="left"/>
      <w:pPr>
        <w:ind w:left="7831" w:hanging="720"/>
      </w:pPr>
      <w:rPr>
        <w:lang w:val="uk-UA" w:eastAsia="en-US" w:bidi="ar-SA"/>
      </w:rPr>
    </w:lvl>
    <w:lvl w:ilvl="8" w:tplc="883E33B2">
      <w:numFmt w:val="bullet"/>
      <w:lvlText w:val="•"/>
      <w:lvlJc w:val="left"/>
      <w:pPr>
        <w:ind w:left="8907" w:hanging="720"/>
      </w:pPr>
      <w:rPr>
        <w:lang w:val="uk-UA" w:eastAsia="en-US" w:bidi="ar-SA"/>
      </w:rPr>
    </w:lvl>
  </w:abstractNum>
  <w:abstractNum w:abstractNumId="11">
    <w:nsid w:val="67C37367"/>
    <w:multiLevelType w:val="hybridMultilevel"/>
    <w:tmpl w:val="046C12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6A477495"/>
    <w:multiLevelType w:val="hybridMultilevel"/>
    <w:tmpl w:val="B846E9E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6A6030BA"/>
    <w:multiLevelType w:val="hybridMultilevel"/>
    <w:tmpl w:val="A98E370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6D506578"/>
    <w:multiLevelType w:val="hybridMultilevel"/>
    <w:tmpl w:val="16B46AF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E4C290A"/>
    <w:multiLevelType w:val="hybridMultilevel"/>
    <w:tmpl w:val="2D6CEC2C"/>
    <w:lvl w:ilvl="0" w:tplc="04090011">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6">
    <w:nsid w:val="71C276F1"/>
    <w:multiLevelType w:val="hybridMultilevel"/>
    <w:tmpl w:val="8CD2C47E"/>
    <w:lvl w:ilvl="0" w:tplc="890E58FE">
      <w:start w:val="1"/>
      <w:numFmt w:val="decimal"/>
      <w:lvlText w:val="%1."/>
      <w:lvlJc w:val="left"/>
      <w:pPr>
        <w:ind w:left="709" w:hanging="360"/>
      </w:pPr>
      <w:rPr>
        <w:rFonts w:hint="default"/>
      </w:rPr>
    </w:lvl>
    <w:lvl w:ilvl="1" w:tplc="04220019" w:tentative="1">
      <w:start w:val="1"/>
      <w:numFmt w:val="lowerLetter"/>
      <w:lvlText w:val="%2."/>
      <w:lvlJc w:val="left"/>
      <w:pPr>
        <w:ind w:left="1429" w:hanging="360"/>
      </w:pPr>
    </w:lvl>
    <w:lvl w:ilvl="2" w:tplc="0422001B" w:tentative="1">
      <w:start w:val="1"/>
      <w:numFmt w:val="lowerRoman"/>
      <w:lvlText w:val="%3."/>
      <w:lvlJc w:val="right"/>
      <w:pPr>
        <w:ind w:left="2149" w:hanging="180"/>
      </w:pPr>
    </w:lvl>
    <w:lvl w:ilvl="3" w:tplc="0422000F" w:tentative="1">
      <w:start w:val="1"/>
      <w:numFmt w:val="decimal"/>
      <w:lvlText w:val="%4."/>
      <w:lvlJc w:val="left"/>
      <w:pPr>
        <w:ind w:left="2869" w:hanging="360"/>
      </w:pPr>
    </w:lvl>
    <w:lvl w:ilvl="4" w:tplc="04220019" w:tentative="1">
      <w:start w:val="1"/>
      <w:numFmt w:val="lowerLetter"/>
      <w:lvlText w:val="%5."/>
      <w:lvlJc w:val="left"/>
      <w:pPr>
        <w:ind w:left="3589" w:hanging="360"/>
      </w:pPr>
    </w:lvl>
    <w:lvl w:ilvl="5" w:tplc="0422001B" w:tentative="1">
      <w:start w:val="1"/>
      <w:numFmt w:val="lowerRoman"/>
      <w:lvlText w:val="%6."/>
      <w:lvlJc w:val="right"/>
      <w:pPr>
        <w:ind w:left="4309" w:hanging="180"/>
      </w:pPr>
    </w:lvl>
    <w:lvl w:ilvl="6" w:tplc="0422000F" w:tentative="1">
      <w:start w:val="1"/>
      <w:numFmt w:val="decimal"/>
      <w:lvlText w:val="%7."/>
      <w:lvlJc w:val="left"/>
      <w:pPr>
        <w:ind w:left="5029" w:hanging="360"/>
      </w:pPr>
    </w:lvl>
    <w:lvl w:ilvl="7" w:tplc="04220019" w:tentative="1">
      <w:start w:val="1"/>
      <w:numFmt w:val="lowerLetter"/>
      <w:lvlText w:val="%8."/>
      <w:lvlJc w:val="left"/>
      <w:pPr>
        <w:ind w:left="5749" w:hanging="360"/>
      </w:pPr>
    </w:lvl>
    <w:lvl w:ilvl="8" w:tplc="0422001B" w:tentative="1">
      <w:start w:val="1"/>
      <w:numFmt w:val="lowerRoman"/>
      <w:lvlText w:val="%9."/>
      <w:lvlJc w:val="right"/>
      <w:pPr>
        <w:ind w:left="6469" w:hanging="180"/>
      </w:pPr>
    </w:lvl>
  </w:abstractNum>
  <w:abstractNum w:abstractNumId="17">
    <w:nsid w:val="75812CF3"/>
    <w:multiLevelType w:val="hybridMultilevel"/>
    <w:tmpl w:val="255EF790"/>
    <w:lvl w:ilvl="0" w:tplc="1B4ECB72">
      <w:start w:val="1"/>
      <w:numFmt w:val="decimal"/>
      <w:lvlText w:val="%1."/>
      <w:lvlJc w:val="left"/>
      <w:pPr>
        <w:ind w:left="838" w:hanging="358"/>
      </w:pPr>
      <w:rPr>
        <w:rFonts w:ascii="Times New Roman" w:eastAsia="Times New Roman" w:hAnsi="Times New Roman" w:cs="Times New Roman" w:hint="default"/>
        <w:spacing w:val="0"/>
        <w:w w:val="100"/>
        <w:sz w:val="28"/>
        <w:szCs w:val="28"/>
        <w:lang w:val="uk-UA" w:eastAsia="en-US" w:bidi="ar-SA"/>
      </w:rPr>
    </w:lvl>
    <w:lvl w:ilvl="1" w:tplc="646AB662">
      <w:numFmt w:val="bullet"/>
      <w:lvlText w:val="•"/>
      <w:lvlJc w:val="left"/>
      <w:pPr>
        <w:ind w:left="1685" w:hanging="358"/>
      </w:pPr>
      <w:rPr>
        <w:rFonts w:hint="default"/>
        <w:lang w:val="uk-UA" w:eastAsia="en-US" w:bidi="ar-SA"/>
      </w:rPr>
    </w:lvl>
    <w:lvl w:ilvl="2" w:tplc="54440F62">
      <w:numFmt w:val="bullet"/>
      <w:lvlText w:val="•"/>
      <w:lvlJc w:val="left"/>
      <w:pPr>
        <w:ind w:left="2531" w:hanging="358"/>
      </w:pPr>
      <w:rPr>
        <w:rFonts w:hint="default"/>
        <w:lang w:val="uk-UA" w:eastAsia="en-US" w:bidi="ar-SA"/>
      </w:rPr>
    </w:lvl>
    <w:lvl w:ilvl="3" w:tplc="6824BBD0">
      <w:numFmt w:val="bullet"/>
      <w:lvlText w:val="•"/>
      <w:lvlJc w:val="left"/>
      <w:pPr>
        <w:ind w:left="3377" w:hanging="358"/>
      </w:pPr>
      <w:rPr>
        <w:rFonts w:hint="default"/>
        <w:lang w:val="uk-UA" w:eastAsia="en-US" w:bidi="ar-SA"/>
      </w:rPr>
    </w:lvl>
    <w:lvl w:ilvl="4" w:tplc="D1540A4A">
      <w:numFmt w:val="bullet"/>
      <w:lvlText w:val="•"/>
      <w:lvlJc w:val="left"/>
      <w:pPr>
        <w:ind w:left="4223" w:hanging="358"/>
      </w:pPr>
      <w:rPr>
        <w:rFonts w:hint="default"/>
        <w:lang w:val="uk-UA" w:eastAsia="en-US" w:bidi="ar-SA"/>
      </w:rPr>
    </w:lvl>
    <w:lvl w:ilvl="5" w:tplc="290028EC">
      <w:numFmt w:val="bullet"/>
      <w:lvlText w:val="•"/>
      <w:lvlJc w:val="left"/>
      <w:pPr>
        <w:ind w:left="5069" w:hanging="358"/>
      </w:pPr>
      <w:rPr>
        <w:rFonts w:hint="default"/>
        <w:lang w:val="uk-UA" w:eastAsia="en-US" w:bidi="ar-SA"/>
      </w:rPr>
    </w:lvl>
    <w:lvl w:ilvl="6" w:tplc="2A16D7C4">
      <w:numFmt w:val="bullet"/>
      <w:lvlText w:val="•"/>
      <w:lvlJc w:val="left"/>
      <w:pPr>
        <w:ind w:left="5915" w:hanging="358"/>
      </w:pPr>
      <w:rPr>
        <w:rFonts w:hint="default"/>
        <w:lang w:val="uk-UA" w:eastAsia="en-US" w:bidi="ar-SA"/>
      </w:rPr>
    </w:lvl>
    <w:lvl w:ilvl="7" w:tplc="3CAE33E8">
      <w:numFmt w:val="bullet"/>
      <w:lvlText w:val="•"/>
      <w:lvlJc w:val="left"/>
      <w:pPr>
        <w:ind w:left="6761" w:hanging="358"/>
      </w:pPr>
      <w:rPr>
        <w:rFonts w:hint="default"/>
        <w:lang w:val="uk-UA" w:eastAsia="en-US" w:bidi="ar-SA"/>
      </w:rPr>
    </w:lvl>
    <w:lvl w:ilvl="8" w:tplc="C3D69B24">
      <w:numFmt w:val="bullet"/>
      <w:lvlText w:val="•"/>
      <w:lvlJc w:val="left"/>
      <w:pPr>
        <w:ind w:left="7607" w:hanging="358"/>
      </w:pPr>
      <w:rPr>
        <w:rFonts w:hint="default"/>
        <w:lang w:val="uk-UA" w:eastAsia="en-US" w:bidi="ar-SA"/>
      </w:rPr>
    </w:lvl>
  </w:abstractNum>
  <w:abstractNum w:abstractNumId="18">
    <w:nsid w:val="7C6C0700"/>
    <w:multiLevelType w:val="multilevel"/>
    <w:tmpl w:val="26085BB8"/>
    <w:lvl w:ilvl="0">
      <w:start w:val="1"/>
      <w:numFmt w:val="decimal"/>
      <w:lvlText w:val="%1)"/>
      <w:lvlJc w:val="left"/>
      <w:pPr>
        <w:ind w:left="1080" w:hanging="360"/>
      </w:pPr>
      <w:rPr>
        <w:rFonts w:ascii="Times New Roman" w:eastAsia="Times New Roman" w:hAnsi="Times New Roman" w:cs="Times New Roman" w:hint="default"/>
        <w:spacing w:val="0"/>
        <w:w w:val="100"/>
        <w:sz w:val="28"/>
        <w:szCs w:val="28"/>
        <w:lang w:val="uk-UA" w:eastAsia="en-US" w:bidi="ar-SA"/>
      </w:rPr>
    </w:lvl>
    <w:lvl w:ilvl="1">
      <w:start w:val="1"/>
      <w:numFmt w:val="bullet"/>
      <w:lvlText w:val=""/>
      <w:lvlJc w:val="left"/>
      <w:pPr>
        <w:ind w:left="1440" w:hanging="360"/>
      </w:pPr>
      <w:rPr>
        <w:rFonts w:ascii="Wingdings" w:hAnsi="Wingdings"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160" w:hanging="360"/>
      </w:pPr>
      <w:rPr>
        <w:rFonts w:ascii="Symbol" w:hAnsi="Symbol" w:hint="default"/>
      </w:rPr>
    </w:lvl>
    <w:lvl w:ilvl="4">
      <w:start w:val="1"/>
      <w:numFmt w:val="bullet"/>
      <w:lvlText w:val=""/>
      <w:lvlJc w:val="left"/>
      <w:pPr>
        <w:ind w:left="2520" w:hanging="360"/>
      </w:pPr>
      <w:rPr>
        <w:rFonts w:ascii="Symbol" w:hAnsi="Symbol" w:hint="default"/>
      </w:rPr>
    </w:lvl>
    <w:lvl w:ilvl="5">
      <w:start w:val="1"/>
      <w:numFmt w:val="bullet"/>
      <w:lvlText w:val=""/>
      <w:lvlJc w:val="left"/>
      <w:pPr>
        <w:ind w:left="2880" w:hanging="360"/>
      </w:pPr>
      <w:rPr>
        <w:rFonts w:ascii="Wingdings" w:hAnsi="Wingdings" w:hint="default"/>
      </w:rPr>
    </w:lvl>
    <w:lvl w:ilvl="6">
      <w:start w:val="1"/>
      <w:numFmt w:val="bullet"/>
      <w:lvlText w:val=""/>
      <w:lvlJc w:val="left"/>
      <w:pPr>
        <w:ind w:left="3240" w:hanging="360"/>
      </w:pPr>
      <w:rPr>
        <w:rFonts w:ascii="Wingdings" w:hAnsi="Wingdings" w:hint="default"/>
      </w:rPr>
    </w:lvl>
    <w:lvl w:ilvl="7">
      <w:start w:val="1"/>
      <w:numFmt w:val="bullet"/>
      <w:lvlText w:val=""/>
      <w:lvlJc w:val="left"/>
      <w:pPr>
        <w:ind w:left="3600" w:hanging="360"/>
      </w:pPr>
      <w:rPr>
        <w:rFonts w:ascii="Symbol" w:hAnsi="Symbol" w:hint="default"/>
      </w:rPr>
    </w:lvl>
    <w:lvl w:ilvl="8">
      <w:start w:val="1"/>
      <w:numFmt w:val="bullet"/>
      <w:lvlText w:val=""/>
      <w:lvlJc w:val="left"/>
      <w:pPr>
        <w:ind w:left="3960" w:hanging="360"/>
      </w:pPr>
      <w:rPr>
        <w:rFonts w:ascii="Symbol" w:hAnsi="Symbol" w:hint="default"/>
      </w:rPr>
    </w:lvl>
  </w:abstractNum>
  <w:num w:numId="1">
    <w:abstractNumId w:val="17"/>
  </w:num>
  <w:num w:numId="2">
    <w:abstractNumId w:val="3"/>
  </w:num>
  <w:num w:numId="3">
    <w:abstractNumId w:val="6"/>
  </w:num>
  <w:num w:numId="4">
    <w:abstractNumId w:val="14"/>
  </w:num>
  <w:num w:numId="5">
    <w:abstractNumId w:val="12"/>
  </w:num>
  <w:num w:numId="6">
    <w:abstractNumId w:val="1"/>
  </w:num>
  <w:num w:numId="7">
    <w:abstractNumId w:val="8"/>
  </w:num>
  <w:num w:numId="8">
    <w:abstractNumId w:val="2"/>
  </w:num>
  <w:num w:numId="9">
    <w:abstractNumId w:val="16"/>
  </w:num>
  <w:num w:numId="10">
    <w:abstractNumId w:val="13"/>
  </w:num>
  <w:num w:numId="11">
    <w:abstractNumId w:val="10"/>
    <w:lvlOverride w:ilvl="0">
      <w:startOverride w:val="1"/>
    </w:lvlOverride>
    <w:lvlOverride w:ilvl="1"/>
    <w:lvlOverride w:ilvl="2"/>
    <w:lvlOverride w:ilvl="3"/>
    <w:lvlOverride w:ilvl="4"/>
    <w:lvlOverride w:ilvl="5"/>
    <w:lvlOverride w:ilvl="6"/>
    <w:lvlOverride w:ilvl="7"/>
    <w:lvlOverride w:ilvl="8"/>
  </w:num>
  <w:num w:numId="12">
    <w:abstractNumId w:val="7"/>
  </w:num>
  <w:num w:numId="13">
    <w:abstractNumId w:val="4"/>
  </w:num>
  <w:num w:numId="14">
    <w:abstractNumId w:val="0"/>
  </w:num>
  <w:num w:numId="15">
    <w:abstractNumId w:val="10"/>
  </w:num>
  <w:num w:numId="16">
    <w:abstractNumId w:val="18"/>
  </w:num>
  <w:num w:numId="17">
    <w:abstractNumId w:val="15"/>
  </w:num>
  <w:num w:numId="18">
    <w:abstractNumId w:val="5"/>
  </w:num>
  <w:num w:numId="19">
    <w:abstractNumId w:val="11"/>
  </w:num>
  <w:num w:numId="2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6146"/>
  </w:hdrShapeDefaults>
  <w:footnotePr>
    <w:footnote w:id="-1"/>
    <w:footnote w:id="0"/>
  </w:footnotePr>
  <w:endnotePr>
    <w:endnote w:id="-1"/>
    <w:endnote w:id="0"/>
  </w:endnotePr>
  <w:compat>
    <w:ulTrailSpace/>
  </w:compat>
  <w:rsids>
    <w:rsidRoot w:val="00E542A9"/>
    <w:rsid w:val="0000534B"/>
    <w:rsid w:val="00006FD1"/>
    <w:rsid w:val="00014556"/>
    <w:rsid w:val="00020277"/>
    <w:rsid w:val="00036373"/>
    <w:rsid w:val="00040F3F"/>
    <w:rsid w:val="000600AF"/>
    <w:rsid w:val="00062009"/>
    <w:rsid w:val="000621F1"/>
    <w:rsid w:val="000645D3"/>
    <w:rsid w:val="00070323"/>
    <w:rsid w:val="0009024B"/>
    <w:rsid w:val="000969A4"/>
    <w:rsid w:val="000B6DF4"/>
    <w:rsid w:val="000C0CC7"/>
    <w:rsid w:val="000F2107"/>
    <w:rsid w:val="00124F9A"/>
    <w:rsid w:val="00133D6F"/>
    <w:rsid w:val="0015501A"/>
    <w:rsid w:val="00182C9D"/>
    <w:rsid w:val="001A5233"/>
    <w:rsid w:val="001C0511"/>
    <w:rsid w:val="001C62ED"/>
    <w:rsid w:val="001E1B50"/>
    <w:rsid w:val="001E68F1"/>
    <w:rsid w:val="001F356D"/>
    <w:rsid w:val="001F5AFC"/>
    <w:rsid w:val="001F6135"/>
    <w:rsid w:val="002007B5"/>
    <w:rsid w:val="0022434E"/>
    <w:rsid w:val="002445B7"/>
    <w:rsid w:val="00251AEF"/>
    <w:rsid w:val="0025217F"/>
    <w:rsid w:val="00257249"/>
    <w:rsid w:val="002628AB"/>
    <w:rsid w:val="00270609"/>
    <w:rsid w:val="0028461E"/>
    <w:rsid w:val="002A0B35"/>
    <w:rsid w:val="002A7284"/>
    <w:rsid w:val="002C208D"/>
    <w:rsid w:val="002C495A"/>
    <w:rsid w:val="002D031D"/>
    <w:rsid w:val="002D1AAE"/>
    <w:rsid w:val="002E4D59"/>
    <w:rsid w:val="002E7449"/>
    <w:rsid w:val="002F67CF"/>
    <w:rsid w:val="00305FDF"/>
    <w:rsid w:val="00307A41"/>
    <w:rsid w:val="00331FA4"/>
    <w:rsid w:val="003362BA"/>
    <w:rsid w:val="00354857"/>
    <w:rsid w:val="00374472"/>
    <w:rsid w:val="00386150"/>
    <w:rsid w:val="00386B74"/>
    <w:rsid w:val="00387D4A"/>
    <w:rsid w:val="003B42B9"/>
    <w:rsid w:val="003B6AF3"/>
    <w:rsid w:val="003B6CAA"/>
    <w:rsid w:val="003C55FF"/>
    <w:rsid w:val="003D2DE2"/>
    <w:rsid w:val="003D2FFE"/>
    <w:rsid w:val="003D3E21"/>
    <w:rsid w:val="003D57A9"/>
    <w:rsid w:val="003E7487"/>
    <w:rsid w:val="003F02E1"/>
    <w:rsid w:val="003F551B"/>
    <w:rsid w:val="0042639A"/>
    <w:rsid w:val="004267BC"/>
    <w:rsid w:val="00430D7A"/>
    <w:rsid w:val="00444014"/>
    <w:rsid w:val="00456520"/>
    <w:rsid w:val="004A60FB"/>
    <w:rsid w:val="004A6E29"/>
    <w:rsid w:val="004B623B"/>
    <w:rsid w:val="004D0CA9"/>
    <w:rsid w:val="004E1173"/>
    <w:rsid w:val="004E45A0"/>
    <w:rsid w:val="004F11C0"/>
    <w:rsid w:val="004F7ED8"/>
    <w:rsid w:val="00516A60"/>
    <w:rsid w:val="00525DB5"/>
    <w:rsid w:val="00530D84"/>
    <w:rsid w:val="00556F93"/>
    <w:rsid w:val="00564553"/>
    <w:rsid w:val="00572DEA"/>
    <w:rsid w:val="005A1CDB"/>
    <w:rsid w:val="005B1A7C"/>
    <w:rsid w:val="005B6B9A"/>
    <w:rsid w:val="005B75D6"/>
    <w:rsid w:val="005C6EFA"/>
    <w:rsid w:val="005D3DC0"/>
    <w:rsid w:val="005E3033"/>
    <w:rsid w:val="005E3C5B"/>
    <w:rsid w:val="00607650"/>
    <w:rsid w:val="00607C90"/>
    <w:rsid w:val="006131CD"/>
    <w:rsid w:val="00624C0F"/>
    <w:rsid w:val="00627186"/>
    <w:rsid w:val="00632779"/>
    <w:rsid w:val="00650E46"/>
    <w:rsid w:val="00652BE4"/>
    <w:rsid w:val="006765B0"/>
    <w:rsid w:val="006834B2"/>
    <w:rsid w:val="00685FAD"/>
    <w:rsid w:val="00696541"/>
    <w:rsid w:val="006A1A48"/>
    <w:rsid w:val="006B2BF1"/>
    <w:rsid w:val="006B69E4"/>
    <w:rsid w:val="006D6B84"/>
    <w:rsid w:val="006D7E52"/>
    <w:rsid w:val="006E6D6F"/>
    <w:rsid w:val="006E6E1D"/>
    <w:rsid w:val="006F51EF"/>
    <w:rsid w:val="00717098"/>
    <w:rsid w:val="007176FE"/>
    <w:rsid w:val="007519B0"/>
    <w:rsid w:val="00753E0A"/>
    <w:rsid w:val="007628BA"/>
    <w:rsid w:val="0079263B"/>
    <w:rsid w:val="007926C8"/>
    <w:rsid w:val="007957D1"/>
    <w:rsid w:val="007A33C3"/>
    <w:rsid w:val="007E2504"/>
    <w:rsid w:val="007F1E84"/>
    <w:rsid w:val="008027D7"/>
    <w:rsid w:val="0080797C"/>
    <w:rsid w:val="00826951"/>
    <w:rsid w:val="00852C8F"/>
    <w:rsid w:val="00853427"/>
    <w:rsid w:val="00874594"/>
    <w:rsid w:val="00886295"/>
    <w:rsid w:val="00892072"/>
    <w:rsid w:val="008B57ED"/>
    <w:rsid w:val="008B5CE1"/>
    <w:rsid w:val="008C457A"/>
    <w:rsid w:val="008D1FDA"/>
    <w:rsid w:val="008E189A"/>
    <w:rsid w:val="008E6343"/>
    <w:rsid w:val="008F0663"/>
    <w:rsid w:val="00913903"/>
    <w:rsid w:val="00915DA3"/>
    <w:rsid w:val="00917F51"/>
    <w:rsid w:val="009336AD"/>
    <w:rsid w:val="00934AB5"/>
    <w:rsid w:val="00951BE7"/>
    <w:rsid w:val="00977616"/>
    <w:rsid w:val="009778DF"/>
    <w:rsid w:val="00993802"/>
    <w:rsid w:val="00993FF1"/>
    <w:rsid w:val="009A2E0B"/>
    <w:rsid w:val="009B17E7"/>
    <w:rsid w:val="009B2AEC"/>
    <w:rsid w:val="009B645E"/>
    <w:rsid w:val="009B760B"/>
    <w:rsid w:val="009C09CD"/>
    <w:rsid w:val="009D55B1"/>
    <w:rsid w:val="009D5FAD"/>
    <w:rsid w:val="009D7792"/>
    <w:rsid w:val="00A0192D"/>
    <w:rsid w:val="00A12773"/>
    <w:rsid w:val="00A34CC7"/>
    <w:rsid w:val="00A36D1D"/>
    <w:rsid w:val="00A5081D"/>
    <w:rsid w:val="00A544AF"/>
    <w:rsid w:val="00A74A2D"/>
    <w:rsid w:val="00A75893"/>
    <w:rsid w:val="00A842C3"/>
    <w:rsid w:val="00AC2CA9"/>
    <w:rsid w:val="00AF0B2C"/>
    <w:rsid w:val="00B049C2"/>
    <w:rsid w:val="00B144CB"/>
    <w:rsid w:val="00B24AB6"/>
    <w:rsid w:val="00B370DE"/>
    <w:rsid w:val="00B54D07"/>
    <w:rsid w:val="00B60DCB"/>
    <w:rsid w:val="00B63514"/>
    <w:rsid w:val="00B64BC2"/>
    <w:rsid w:val="00B679E8"/>
    <w:rsid w:val="00B700D0"/>
    <w:rsid w:val="00B9239B"/>
    <w:rsid w:val="00BB5777"/>
    <w:rsid w:val="00BC0DE7"/>
    <w:rsid w:val="00BC54D0"/>
    <w:rsid w:val="00BC7C07"/>
    <w:rsid w:val="00BD20B5"/>
    <w:rsid w:val="00BD3D44"/>
    <w:rsid w:val="00BD6D10"/>
    <w:rsid w:val="00BD71FB"/>
    <w:rsid w:val="00BE3DA1"/>
    <w:rsid w:val="00BE4B02"/>
    <w:rsid w:val="00BF0094"/>
    <w:rsid w:val="00BF0AB4"/>
    <w:rsid w:val="00BF3E67"/>
    <w:rsid w:val="00C10033"/>
    <w:rsid w:val="00C15E84"/>
    <w:rsid w:val="00C16843"/>
    <w:rsid w:val="00C40A7B"/>
    <w:rsid w:val="00C4420F"/>
    <w:rsid w:val="00C466BB"/>
    <w:rsid w:val="00C56C5A"/>
    <w:rsid w:val="00C75EE8"/>
    <w:rsid w:val="00C91931"/>
    <w:rsid w:val="00CC7F16"/>
    <w:rsid w:val="00CE5FFB"/>
    <w:rsid w:val="00CF4D83"/>
    <w:rsid w:val="00CF5BE0"/>
    <w:rsid w:val="00D24601"/>
    <w:rsid w:val="00D40527"/>
    <w:rsid w:val="00D410E3"/>
    <w:rsid w:val="00D43359"/>
    <w:rsid w:val="00D552A2"/>
    <w:rsid w:val="00D57DC8"/>
    <w:rsid w:val="00D72521"/>
    <w:rsid w:val="00D95849"/>
    <w:rsid w:val="00DB2083"/>
    <w:rsid w:val="00DC4EA1"/>
    <w:rsid w:val="00DD30E1"/>
    <w:rsid w:val="00E03652"/>
    <w:rsid w:val="00E03B7C"/>
    <w:rsid w:val="00E042CC"/>
    <w:rsid w:val="00E11E0B"/>
    <w:rsid w:val="00E20181"/>
    <w:rsid w:val="00E374EE"/>
    <w:rsid w:val="00E542A9"/>
    <w:rsid w:val="00E653B2"/>
    <w:rsid w:val="00E70657"/>
    <w:rsid w:val="00E7082D"/>
    <w:rsid w:val="00E96108"/>
    <w:rsid w:val="00E97C8E"/>
    <w:rsid w:val="00EA7FA7"/>
    <w:rsid w:val="00EB3BF9"/>
    <w:rsid w:val="00ED1535"/>
    <w:rsid w:val="00ED24B7"/>
    <w:rsid w:val="00ED43AB"/>
    <w:rsid w:val="00EE0A0D"/>
    <w:rsid w:val="00EE6442"/>
    <w:rsid w:val="00EF1241"/>
    <w:rsid w:val="00F02F11"/>
    <w:rsid w:val="00F13AEC"/>
    <w:rsid w:val="00F24EC3"/>
    <w:rsid w:val="00F25035"/>
    <w:rsid w:val="00F37A18"/>
    <w:rsid w:val="00F6567A"/>
    <w:rsid w:val="00F70AAD"/>
    <w:rsid w:val="00F711C4"/>
    <w:rsid w:val="00F84478"/>
    <w:rsid w:val="00F9019A"/>
    <w:rsid w:val="00F940A8"/>
    <w:rsid w:val="00FA3D57"/>
    <w:rsid w:val="00FA70F4"/>
    <w:rsid w:val="00FB0F9E"/>
    <w:rsid w:val="00FB1C2B"/>
    <w:rsid w:val="00FB6635"/>
    <w:rsid w:val="00FC0810"/>
    <w:rsid w:val="00FC4FB6"/>
    <w:rsid w:val="00FD23D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63514"/>
    <w:rPr>
      <w:rFonts w:ascii="Times New Roman" w:eastAsia="Times New Roman" w:hAnsi="Times New Roman" w:cs="Times New Roman"/>
      <w:lang w:val="uk-UA"/>
    </w:rPr>
  </w:style>
  <w:style w:type="paragraph" w:styleId="1">
    <w:name w:val="heading 1"/>
    <w:basedOn w:val="a"/>
    <w:uiPriority w:val="9"/>
    <w:qFormat/>
    <w:rsid w:val="00B63514"/>
    <w:pPr>
      <w:ind w:left="838"/>
      <w:outlineLvl w:val="0"/>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uiPriority w:val="2"/>
    <w:semiHidden/>
    <w:unhideWhenUsed/>
    <w:qFormat/>
    <w:rsid w:val="00B63514"/>
    <w:tblPr>
      <w:tblInd w:w="0" w:type="dxa"/>
      <w:tblCellMar>
        <w:top w:w="0" w:type="dxa"/>
        <w:left w:w="0" w:type="dxa"/>
        <w:bottom w:w="0" w:type="dxa"/>
        <w:right w:w="0" w:type="dxa"/>
      </w:tblCellMar>
    </w:tblPr>
  </w:style>
  <w:style w:type="paragraph" w:styleId="a3">
    <w:name w:val="Body Text"/>
    <w:basedOn w:val="a"/>
    <w:uiPriority w:val="1"/>
    <w:qFormat/>
    <w:rsid w:val="00B63514"/>
    <w:pPr>
      <w:jc w:val="both"/>
    </w:pPr>
    <w:rPr>
      <w:sz w:val="28"/>
      <w:szCs w:val="28"/>
    </w:rPr>
  </w:style>
  <w:style w:type="paragraph" w:styleId="a4">
    <w:name w:val="List Paragraph"/>
    <w:basedOn w:val="a"/>
    <w:uiPriority w:val="1"/>
    <w:qFormat/>
    <w:rsid w:val="00B63514"/>
    <w:pPr>
      <w:ind w:left="838" w:right="113" w:hanging="360"/>
      <w:jc w:val="both"/>
    </w:pPr>
  </w:style>
  <w:style w:type="paragraph" w:customStyle="1" w:styleId="TableParagraph">
    <w:name w:val="Table Paragraph"/>
    <w:basedOn w:val="a"/>
    <w:uiPriority w:val="1"/>
    <w:qFormat/>
    <w:rsid w:val="00B63514"/>
  </w:style>
  <w:style w:type="paragraph" w:styleId="a5">
    <w:name w:val="header"/>
    <w:basedOn w:val="a"/>
    <w:link w:val="a6"/>
    <w:uiPriority w:val="99"/>
    <w:unhideWhenUsed/>
    <w:rsid w:val="00951BE7"/>
    <w:pPr>
      <w:tabs>
        <w:tab w:val="center" w:pos="4677"/>
        <w:tab w:val="right" w:pos="9355"/>
      </w:tabs>
    </w:pPr>
  </w:style>
  <w:style w:type="character" w:customStyle="1" w:styleId="a6">
    <w:name w:val="Верхний колонтитул Знак"/>
    <w:basedOn w:val="a0"/>
    <w:link w:val="a5"/>
    <w:uiPriority w:val="99"/>
    <w:rsid w:val="00951BE7"/>
    <w:rPr>
      <w:rFonts w:ascii="Times New Roman" w:eastAsia="Times New Roman" w:hAnsi="Times New Roman" w:cs="Times New Roman"/>
      <w:lang w:val="uk-UA"/>
    </w:rPr>
  </w:style>
  <w:style w:type="paragraph" w:styleId="a7">
    <w:name w:val="footer"/>
    <w:basedOn w:val="a"/>
    <w:link w:val="a8"/>
    <w:uiPriority w:val="99"/>
    <w:unhideWhenUsed/>
    <w:rsid w:val="00951BE7"/>
    <w:pPr>
      <w:tabs>
        <w:tab w:val="center" w:pos="4677"/>
        <w:tab w:val="right" w:pos="9355"/>
      </w:tabs>
    </w:pPr>
  </w:style>
  <w:style w:type="character" w:customStyle="1" w:styleId="a8">
    <w:name w:val="Нижний колонтитул Знак"/>
    <w:basedOn w:val="a0"/>
    <w:link w:val="a7"/>
    <w:uiPriority w:val="99"/>
    <w:rsid w:val="00951BE7"/>
    <w:rPr>
      <w:rFonts w:ascii="Times New Roman" w:eastAsia="Times New Roman" w:hAnsi="Times New Roman" w:cs="Times New Roman"/>
      <w:lang w:val="uk-UA"/>
    </w:rPr>
  </w:style>
  <w:style w:type="character" w:styleId="a9">
    <w:name w:val="Hyperlink"/>
    <w:basedOn w:val="a0"/>
    <w:uiPriority w:val="99"/>
    <w:unhideWhenUsed/>
    <w:rsid w:val="00BE3DA1"/>
    <w:rPr>
      <w:color w:val="0000FF" w:themeColor="hyperlink"/>
      <w:u w:val="single"/>
    </w:rPr>
  </w:style>
  <w:style w:type="character" w:customStyle="1" w:styleId="UnresolvedMention">
    <w:name w:val="Unresolved Mention"/>
    <w:basedOn w:val="a0"/>
    <w:uiPriority w:val="99"/>
    <w:semiHidden/>
    <w:unhideWhenUsed/>
    <w:rsid w:val="00BE3DA1"/>
    <w:rPr>
      <w:color w:val="605E5C"/>
      <w:shd w:val="clear" w:color="auto" w:fill="E1DFDD"/>
    </w:rPr>
  </w:style>
  <w:style w:type="character" w:styleId="aa">
    <w:name w:val="Placeholder Text"/>
    <w:basedOn w:val="a0"/>
    <w:uiPriority w:val="99"/>
    <w:semiHidden/>
    <w:rsid w:val="00BC7C07"/>
    <w:rPr>
      <w:color w:val="808080"/>
    </w:rPr>
  </w:style>
  <w:style w:type="character" w:styleId="ab">
    <w:name w:val="annotation reference"/>
    <w:basedOn w:val="a0"/>
    <w:uiPriority w:val="99"/>
    <w:semiHidden/>
    <w:unhideWhenUsed/>
    <w:rsid w:val="00826951"/>
    <w:rPr>
      <w:sz w:val="16"/>
      <w:szCs w:val="16"/>
    </w:rPr>
  </w:style>
  <w:style w:type="paragraph" w:styleId="ac">
    <w:name w:val="annotation text"/>
    <w:basedOn w:val="a"/>
    <w:link w:val="ad"/>
    <w:uiPriority w:val="99"/>
    <w:unhideWhenUsed/>
    <w:rsid w:val="00826951"/>
    <w:rPr>
      <w:sz w:val="20"/>
      <w:szCs w:val="20"/>
    </w:rPr>
  </w:style>
  <w:style w:type="character" w:customStyle="1" w:styleId="ad">
    <w:name w:val="Текст примечания Знак"/>
    <w:basedOn w:val="a0"/>
    <w:link w:val="ac"/>
    <w:uiPriority w:val="99"/>
    <w:rsid w:val="00826951"/>
    <w:rPr>
      <w:rFonts w:ascii="Times New Roman" w:eastAsia="Times New Roman" w:hAnsi="Times New Roman" w:cs="Times New Roman"/>
      <w:sz w:val="20"/>
      <w:szCs w:val="20"/>
      <w:lang w:val="uk-UA"/>
    </w:rPr>
  </w:style>
  <w:style w:type="paragraph" w:styleId="ae">
    <w:name w:val="annotation subject"/>
    <w:basedOn w:val="ac"/>
    <w:next w:val="ac"/>
    <w:link w:val="af"/>
    <w:uiPriority w:val="99"/>
    <w:semiHidden/>
    <w:unhideWhenUsed/>
    <w:rsid w:val="00826951"/>
    <w:rPr>
      <w:b/>
      <w:bCs/>
    </w:rPr>
  </w:style>
  <w:style w:type="character" w:customStyle="1" w:styleId="af">
    <w:name w:val="Тема примечания Знак"/>
    <w:basedOn w:val="ad"/>
    <w:link w:val="ae"/>
    <w:uiPriority w:val="99"/>
    <w:semiHidden/>
    <w:rsid w:val="00826951"/>
    <w:rPr>
      <w:rFonts w:ascii="Times New Roman" w:eastAsia="Times New Roman" w:hAnsi="Times New Roman" w:cs="Times New Roman"/>
      <w:b/>
      <w:bCs/>
      <w:sz w:val="20"/>
      <w:szCs w:val="20"/>
      <w:lang w:val="uk-UA"/>
    </w:rPr>
  </w:style>
  <w:style w:type="paragraph" w:styleId="af0">
    <w:name w:val="Balloon Text"/>
    <w:basedOn w:val="a"/>
    <w:link w:val="af1"/>
    <w:uiPriority w:val="99"/>
    <w:semiHidden/>
    <w:unhideWhenUsed/>
    <w:rsid w:val="007628BA"/>
    <w:rPr>
      <w:rFonts w:ascii="Tahoma" w:hAnsi="Tahoma" w:cs="Tahoma"/>
      <w:sz w:val="16"/>
      <w:szCs w:val="16"/>
    </w:rPr>
  </w:style>
  <w:style w:type="character" w:customStyle="1" w:styleId="af1">
    <w:name w:val="Текст выноски Знак"/>
    <w:basedOn w:val="a0"/>
    <w:link w:val="af0"/>
    <w:uiPriority w:val="99"/>
    <w:semiHidden/>
    <w:rsid w:val="007628BA"/>
    <w:rPr>
      <w:rFonts w:ascii="Tahoma" w:eastAsia="Times New Roman" w:hAnsi="Tahoma" w:cs="Tahoma"/>
      <w:sz w:val="16"/>
      <w:szCs w:val="16"/>
      <w:lang w:val="uk-UA"/>
    </w:rPr>
  </w:style>
</w:styles>
</file>

<file path=word/webSettings.xml><?xml version="1.0" encoding="utf-8"?>
<w:webSettings xmlns:r="http://schemas.openxmlformats.org/officeDocument/2006/relationships" xmlns:w="http://schemas.openxmlformats.org/wordprocessingml/2006/main">
  <w:divs>
    <w:div w:id="28801450">
      <w:bodyDiv w:val="1"/>
      <w:marLeft w:val="0"/>
      <w:marRight w:val="0"/>
      <w:marTop w:val="0"/>
      <w:marBottom w:val="0"/>
      <w:divBdr>
        <w:top w:val="none" w:sz="0" w:space="0" w:color="auto"/>
        <w:left w:val="none" w:sz="0" w:space="0" w:color="auto"/>
        <w:bottom w:val="none" w:sz="0" w:space="0" w:color="auto"/>
        <w:right w:val="none" w:sz="0" w:space="0" w:color="auto"/>
      </w:divBdr>
    </w:div>
    <w:div w:id="56635239">
      <w:bodyDiv w:val="1"/>
      <w:marLeft w:val="0"/>
      <w:marRight w:val="0"/>
      <w:marTop w:val="0"/>
      <w:marBottom w:val="0"/>
      <w:divBdr>
        <w:top w:val="none" w:sz="0" w:space="0" w:color="auto"/>
        <w:left w:val="none" w:sz="0" w:space="0" w:color="auto"/>
        <w:bottom w:val="none" w:sz="0" w:space="0" w:color="auto"/>
        <w:right w:val="none" w:sz="0" w:space="0" w:color="auto"/>
      </w:divBdr>
    </w:div>
    <w:div w:id="255096800">
      <w:bodyDiv w:val="1"/>
      <w:marLeft w:val="0"/>
      <w:marRight w:val="0"/>
      <w:marTop w:val="0"/>
      <w:marBottom w:val="0"/>
      <w:divBdr>
        <w:top w:val="none" w:sz="0" w:space="0" w:color="auto"/>
        <w:left w:val="none" w:sz="0" w:space="0" w:color="auto"/>
        <w:bottom w:val="none" w:sz="0" w:space="0" w:color="auto"/>
        <w:right w:val="none" w:sz="0" w:space="0" w:color="auto"/>
      </w:divBdr>
    </w:div>
    <w:div w:id="351297397">
      <w:bodyDiv w:val="1"/>
      <w:marLeft w:val="0"/>
      <w:marRight w:val="0"/>
      <w:marTop w:val="0"/>
      <w:marBottom w:val="0"/>
      <w:divBdr>
        <w:top w:val="none" w:sz="0" w:space="0" w:color="auto"/>
        <w:left w:val="none" w:sz="0" w:space="0" w:color="auto"/>
        <w:bottom w:val="none" w:sz="0" w:space="0" w:color="auto"/>
        <w:right w:val="none" w:sz="0" w:space="0" w:color="auto"/>
      </w:divBdr>
    </w:div>
    <w:div w:id="655034329">
      <w:bodyDiv w:val="1"/>
      <w:marLeft w:val="0"/>
      <w:marRight w:val="0"/>
      <w:marTop w:val="0"/>
      <w:marBottom w:val="0"/>
      <w:divBdr>
        <w:top w:val="none" w:sz="0" w:space="0" w:color="auto"/>
        <w:left w:val="none" w:sz="0" w:space="0" w:color="auto"/>
        <w:bottom w:val="none" w:sz="0" w:space="0" w:color="auto"/>
        <w:right w:val="none" w:sz="0" w:space="0" w:color="auto"/>
      </w:divBdr>
    </w:div>
    <w:div w:id="955871046">
      <w:bodyDiv w:val="1"/>
      <w:marLeft w:val="0"/>
      <w:marRight w:val="0"/>
      <w:marTop w:val="0"/>
      <w:marBottom w:val="0"/>
      <w:divBdr>
        <w:top w:val="none" w:sz="0" w:space="0" w:color="auto"/>
        <w:left w:val="none" w:sz="0" w:space="0" w:color="auto"/>
        <w:bottom w:val="none" w:sz="0" w:space="0" w:color="auto"/>
        <w:right w:val="none" w:sz="0" w:space="0" w:color="auto"/>
      </w:divBdr>
    </w:div>
    <w:div w:id="1310288433">
      <w:bodyDiv w:val="1"/>
      <w:marLeft w:val="0"/>
      <w:marRight w:val="0"/>
      <w:marTop w:val="0"/>
      <w:marBottom w:val="0"/>
      <w:divBdr>
        <w:top w:val="none" w:sz="0" w:space="0" w:color="auto"/>
        <w:left w:val="none" w:sz="0" w:space="0" w:color="auto"/>
        <w:bottom w:val="none" w:sz="0" w:space="0" w:color="auto"/>
        <w:right w:val="none" w:sz="0" w:space="0" w:color="auto"/>
      </w:divBdr>
    </w:div>
    <w:div w:id="1958944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5F8DB1-4B17-438A-997D-EE2F3053C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8609</Words>
  <Characters>4908</Characters>
  <Application>Microsoft Office Word</Application>
  <DocSecurity>0</DocSecurity>
  <Lines>40</Lines>
  <Paragraphs>26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Vladyslav Demchenko</dc:creator>
  <cp:lastModifiedBy>dlv1973@ukr.net</cp:lastModifiedBy>
  <cp:revision>3</cp:revision>
  <cp:lastPrinted>2022-11-30T15:30:00Z</cp:lastPrinted>
  <dcterms:created xsi:type="dcterms:W3CDTF">2022-11-09T08:40:00Z</dcterms:created>
  <dcterms:modified xsi:type="dcterms:W3CDTF">2022-11-30T15:30:00Z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2021-05-28T00:00:00Z</vt:filetime>
  </property>
  <property fmtid="{D5CDD505-2E9C-101B-9397-08002B2CF9AE}" pid="3" name="Creator">
    <vt:lpwstr>Microsoft® Word 2010</vt:lpwstr>
  </property>
  <property fmtid="{D5CDD505-2E9C-101B-9397-08002B2CF9AE}" pid="4" name="LastSaved">
    <vt:filetime>2022-06-18T00:00:00Z</vt:filetime>
  </property>
</Properties>
</file>