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W w:w="115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4361"/>
        <w:gridCol w:w="5845"/>
      </w:tblGrid>
      <w:tr w:rsidR="001F7F98" w:rsidRPr="008148A3" w14:paraId="134389B2" w14:textId="77777777" w:rsidTr="00E5063A">
        <w:trPr>
          <w:trHeight w:val="416"/>
        </w:trPr>
        <w:tc>
          <w:tcPr>
            <w:tcW w:w="5670" w:type="dxa"/>
            <w:gridSpan w:val="2"/>
            <w:tcBorders>
              <w:right w:val="single" w:sz="4" w:space="0" w:color="auto"/>
            </w:tcBorders>
          </w:tcPr>
          <w:p w14:paraId="0C06DF10" w14:textId="77777777" w:rsidR="001F7F98" w:rsidRPr="008148A3" w:rsidRDefault="001F7F98" w:rsidP="00E5063A">
            <w:pPr>
              <w:ind w:left="-57"/>
              <w:rPr>
                <w:b/>
                <w:color w:val="002060"/>
                <w:sz w:val="24"/>
                <w:szCs w:val="24"/>
              </w:rPr>
            </w:pPr>
            <w:r w:rsidRPr="008148A3">
              <w:rPr>
                <w:noProof/>
                <w:lang w:eastAsia="uk-UA"/>
              </w:rPr>
              <w:drawing>
                <wp:inline distT="0" distB="0" distL="0" distR="0" wp14:anchorId="65CA2513" wp14:editId="16FD33B4">
                  <wp:extent cx="2952000" cy="552683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55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</w:tcPr>
          <w:p w14:paraId="7EA82294" w14:textId="77777777" w:rsidR="001F7F98" w:rsidRPr="008148A3" w:rsidRDefault="001F7F98" w:rsidP="00E5063A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кафедра</w:t>
            </w:r>
            <w:r w:rsidRPr="001F261F">
              <w:rPr>
                <w:b/>
                <w:color w:val="0070C0"/>
                <w:sz w:val="24"/>
                <w:szCs w:val="24"/>
              </w:rPr>
              <w:t xml:space="preserve">  економіки і підприємництва</w:t>
            </w:r>
          </w:p>
        </w:tc>
      </w:tr>
      <w:tr w:rsidR="001F7F98" w:rsidRPr="008148A3" w14:paraId="3BBCA72F" w14:textId="77777777" w:rsidTr="00E5063A">
        <w:trPr>
          <w:trHeight w:val="628"/>
        </w:trPr>
        <w:tc>
          <w:tcPr>
            <w:tcW w:w="1309" w:type="dxa"/>
          </w:tcPr>
          <w:p w14:paraId="210623F1" w14:textId="77777777" w:rsidR="001F7F98" w:rsidRDefault="001F7F98" w:rsidP="00E5063A">
            <w:pPr>
              <w:jc w:val="center"/>
              <w:rPr>
                <w:b/>
                <w:color w:val="002060"/>
                <w:sz w:val="48"/>
                <w:szCs w:val="48"/>
              </w:rPr>
            </w:pPr>
          </w:p>
        </w:tc>
        <w:tc>
          <w:tcPr>
            <w:tcW w:w="10206" w:type="dxa"/>
            <w:gridSpan w:val="2"/>
          </w:tcPr>
          <w:p w14:paraId="5288ABE3" w14:textId="71E13421" w:rsidR="001F7F98" w:rsidRPr="0023041E" w:rsidRDefault="001F7F98" w:rsidP="00E5063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23041E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Мікро- та макроекономіка</w:t>
            </w:r>
          </w:p>
          <w:p w14:paraId="6037120F" w14:textId="77777777" w:rsidR="001F7F98" w:rsidRPr="00C32BA6" w:rsidRDefault="001F7F98" w:rsidP="00E5063A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23041E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Робоча програма навчальної дисципліни (Силабус</w:t>
            </w:r>
            <w:r w:rsidRPr="00C32BA6">
              <w:rPr>
                <w:b/>
                <w:color w:val="002060"/>
                <w:sz w:val="36"/>
                <w:szCs w:val="36"/>
              </w:rPr>
              <w:t>)</w:t>
            </w:r>
          </w:p>
        </w:tc>
      </w:tr>
    </w:tbl>
    <w:p w14:paraId="4F6698D4" w14:textId="77777777" w:rsidR="001F7F98" w:rsidRPr="004472C0" w:rsidRDefault="001F7F98" w:rsidP="001F7F98">
      <w:pPr>
        <w:pStyle w:val="1"/>
        <w:shd w:val="clear" w:color="auto" w:fill="BFBFBF" w:themeFill="background1" w:themeFillShade="BF"/>
        <w:spacing w:line="240" w:lineRule="auto"/>
        <w:jc w:val="center"/>
      </w:pPr>
      <w:r>
        <w:t>Реквізити</w:t>
      </w:r>
      <w:r w:rsidRPr="00AA6B23">
        <w:t xml:space="preserve"> </w:t>
      </w:r>
      <w:r>
        <w:t>навчальної дисципліни</w:t>
      </w:r>
    </w:p>
    <w:tbl>
      <w:tblPr>
        <w:tblStyle w:val="-211"/>
        <w:tblW w:w="10206" w:type="dxa"/>
        <w:tblInd w:w="108" w:type="dxa"/>
        <w:tblLook w:val="04A0" w:firstRow="1" w:lastRow="0" w:firstColumn="1" w:lastColumn="0" w:noHBand="0" w:noVBand="1"/>
      </w:tblPr>
      <w:tblGrid>
        <w:gridCol w:w="2694"/>
        <w:gridCol w:w="7512"/>
      </w:tblGrid>
      <w:tr w:rsidR="001F7F98" w:rsidRPr="005251A5" w14:paraId="21F4234D" w14:textId="77777777" w:rsidTr="00E50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E01E64B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>Рівень вищої освіти</w:t>
            </w:r>
          </w:p>
        </w:tc>
        <w:tc>
          <w:tcPr>
            <w:tcW w:w="7512" w:type="dxa"/>
          </w:tcPr>
          <w:p w14:paraId="19EC8698" w14:textId="77777777" w:rsidR="001F7F98" w:rsidRPr="000C1E5A" w:rsidRDefault="001F7F98" w:rsidP="00E5063A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 w:rsidRPr="000C1E5A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 xml:space="preserve">Перший (бакалаврський) </w:t>
            </w:r>
          </w:p>
        </w:tc>
      </w:tr>
      <w:tr w:rsidR="001F7F98" w:rsidRPr="005251A5" w14:paraId="34FC887B" w14:textId="77777777" w:rsidTr="00E5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DFB0FA6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>Галузь знань</w:t>
            </w:r>
          </w:p>
        </w:tc>
        <w:tc>
          <w:tcPr>
            <w:tcW w:w="7512" w:type="dxa"/>
          </w:tcPr>
          <w:p w14:paraId="13942282" w14:textId="490A9C44" w:rsidR="001F7F98" w:rsidRPr="000C1E5A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 w:rsidRPr="000C1E5A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Соціальні та поведінкові науки</w:t>
            </w:r>
          </w:p>
        </w:tc>
      </w:tr>
      <w:tr w:rsidR="001F7F98" w:rsidRPr="00C301EF" w14:paraId="3C5F9682" w14:textId="77777777" w:rsidTr="00E506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70C9373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>Спеціальність</w:t>
            </w:r>
          </w:p>
        </w:tc>
        <w:tc>
          <w:tcPr>
            <w:tcW w:w="7512" w:type="dxa"/>
          </w:tcPr>
          <w:p w14:paraId="18818888" w14:textId="25AB1F95" w:rsidR="001F7F98" w:rsidRPr="000C1E5A" w:rsidRDefault="001F7F98" w:rsidP="00E5063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70C0"/>
              </w:rPr>
            </w:pPr>
            <w:r w:rsidRPr="000C1E5A">
              <w:rPr>
                <w:rFonts w:ascii="Arial" w:hAnsi="Arial" w:cs="Arial"/>
                <w:i/>
                <w:color w:val="0070C0"/>
              </w:rPr>
              <w:t>281 Публічне управління та адміністрування</w:t>
            </w:r>
          </w:p>
        </w:tc>
      </w:tr>
      <w:tr w:rsidR="001F7F98" w:rsidRPr="005251A5" w14:paraId="0BD4615D" w14:textId="77777777" w:rsidTr="00E5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A1DCF8B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>Освітня програма</w:t>
            </w:r>
          </w:p>
        </w:tc>
        <w:tc>
          <w:tcPr>
            <w:tcW w:w="7512" w:type="dxa"/>
          </w:tcPr>
          <w:p w14:paraId="24AFEAEE" w14:textId="5F625C77" w:rsidR="001F7F98" w:rsidRPr="000C1E5A" w:rsidRDefault="00970720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</w:rPr>
            </w:pPr>
            <w:r>
              <w:rPr>
                <w:rFonts w:ascii="PT Sans" w:hAnsi="PT Sans" w:cs="Tahoma"/>
                <w:i/>
                <w:color w:val="0070C0"/>
              </w:rPr>
              <w:t>Електронне урядування</w:t>
            </w:r>
            <w:bookmarkStart w:id="0" w:name="_GoBack"/>
            <w:bookmarkEnd w:id="0"/>
          </w:p>
        </w:tc>
      </w:tr>
      <w:tr w:rsidR="001F7F98" w:rsidRPr="005251A5" w14:paraId="0DC08F25" w14:textId="77777777" w:rsidTr="00E506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DA7E966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 xml:space="preserve">Статус </w:t>
            </w:r>
            <w:r>
              <w:rPr>
                <w:rFonts w:asciiTheme="minorHAnsi" w:hAnsiTheme="minorHAnsi"/>
                <w:sz w:val="22"/>
                <w:szCs w:val="22"/>
              </w:rPr>
              <w:t>дисципліни</w:t>
            </w:r>
          </w:p>
        </w:tc>
        <w:tc>
          <w:tcPr>
            <w:tcW w:w="7512" w:type="dxa"/>
          </w:tcPr>
          <w:p w14:paraId="5DB1EC3C" w14:textId="77777777" w:rsidR="001F7F98" w:rsidRPr="000C1E5A" w:rsidRDefault="001F7F98" w:rsidP="00E5063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 w:rsidRPr="000C1E5A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 xml:space="preserve">Нормативна </w:t>
            </w:r>
          </w:p>
        </w:tc>
      </w:tr>
      <w:tr w:rsidR="001F7F98" w:rsidRPr="005251A5" w14:paraId="1BBDA99F" w14:textId="77777777" w:rsidTr="00E5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F402DA6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>Форма навчання</w:t>
            </w:r>
          </w:p>
        </w:tc>
        <w:tc>
          <w:tcPr>
            <w:tcW w:w="7512" w:type="dxa"/>
          </w:tcPr>
          <w:p w14:paraId="4C23FD6A" w14:textId="77777777" w:rsidR="001F7F98" w:rsidRPr="000C1E5A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 w:rsidRPr="000C1E5A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денна</w:t>
            </w:r>
          </w:p>
        </w:tc>
      </w:tr>
      <w:tr w:rsidR="001F7F98" w:rsidRPr="005251A5" w14:paraId="3A67D9E6" w14:textId="77777777" w:rsidTr="00E506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620F1A2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>Рік підготовки, семестр</w:t>
            </w:r>
          </w:p>
        </w:tc>
        <w:tc>
          <w:tcPr>
            <w:tcW w:w="7512" w:type="dxa"/>
          </w:tcPr>
          <w:p w14:paraId="48E2A885" w14:textId="1F80D9FB" w:rsidR="001F7F98" w:rsidRPr="000C1E5A" w:rsidRDefault="001F7F98" w:rsidP="001F7F98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 w:rsidRPr="000C1E5A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1 курс, 2 семестр</w:t>
            </w:r>
          </w:p>
        </w:tc>
      </w:tr>
      <w:tr w:rsidR="001F7F98" w:rsidRPr="005251A5" w14:paraId="328C46BE" w14:textId="77777777" w:rsidTr="00E5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D1F0F64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6F5C29">
              <w:rPr>
                <w:rFonts w:asciiTheme="minorHAnsi" w:hAnsiTheme="minorHAnsi"/>
                <w:sz w:val="22"/>
                <w:szCs w:val="22"/>
              </w:rPr>
              <w:t>Обсяг дисципліни</w:t>
            </w:r>
          </w:p>
        </w:tc>
        <w:tc>
          <w:tcPr>
            <w:tcW w:w="7512" w:type="dxa"/>
          </w:tcPr>
          <w:p w14:paraId="6B9E4A10" w14:textId="77777777" w:rsidR="001F7F98" w:rsidRPr="000C1E5A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 w:rsidRPr="000C1E5A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4 кредити</w:t>
            </w:r>
          </w:p>
        </w:tc>
      </w:tr>
      <w:tr w:rsidR="001F7F98" w:rsidRPr="005251A5" w14:paraId="1AF54404" w14:textId="77777777" w:rsidTr="001F7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A82B579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Семестровий контроль/ контрольні заходи</w:t>
            </w:r>
          </w:p>
        </w:tc>
        <w:tc>
          <w:tcPr>
            <w:tcW w:w="7512" w:type="dxa"/>
            <w:vAlign w:val="center"/>
          </w:tcPr>
          <w:p w14:paraId="1378C39E" w14:textId="3919A5A5" w:rsidR="001F7F98" w:rsidRPr="000C1E5A" w:rsidRDefault="001F7F98" w:rsidP="001F7F98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0C1E5A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екзамен</w:t>
            </w:r>
          </w:p>
        </w:tc>
      </w:tr>
      <w:tr w:rsidR="001F7F98" w:rsidRPr="005251A5" w14:paraId="148913D4" w14:textId="77777777" w:rsidTr="00E5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E3F0918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>Розклад занять</w:t>
            </w:r>
          </w:p>
        </w:tc>
        <w:tc>
          <w:tcPr>
            <w:tcW w:w="7512" w:type="dxa"/>
          </w:tcPr>
          <w:p w14:paraId="634CCE09" w14:textId="77777777" w:rsidR="001F7F98" w:rsidRPr="001C7948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sz w:val="22"/>
                <w:szCs w:val="22"/>
              </w:rPr>
            </w:pPr>
            <w:r w:rsidRPr="001F7F98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1 лекція та 1 практичне заняття на тиждень</w:t>
            </w:r>
          </w:p>
        </w:tc>
      </w:tr>
      <w:tr w:rsidR="001F7F98" w:rsidRPr="005251A5" w14:paraId="75AD1624" w14:textId="77777777" w:rsidTr="00E506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9CA5659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 w:rsidRPr="005251A5">
              <w:rPr>
                <w:rFonts w:asciiTheme="minorHAnsi" w:hAnsiTheme="minorHAnsi"/>
                <w:sz w:val="22"/>
                <w:szCs w:val="22"/>
              </w:rPr>
              <w:t>Мова викладання</w:t>
            </w:r>
          </w:p>
        </w:tc>
        <w:tc>
          <w:tcPr>
            <w:tcW w:w="7512" w:type="dxa"/>
          </w:tcPr>
          <w:p w14:paraId="125F863A" w14:textId="77777777" w:rsidR="001F7F98" w:rsidRPr="00A2798C" w:rsidRDefault="001F7F98" w:rsidP="00E5063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Українська</w:t>
            </w:r>
          </w:p>
        </w:tc>
      </w:tr>
      <w:tr w:rsidR="001F7F98" w:rsidRPr="005251A5" w14:paraId="274BFC7D" w14:textId="77777777" w:rsidTr="00E5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C375054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Інформація про </w:t>
            </w:r>
            <w:r>
              <w:rPr>
                <w:rFonts w:asciiTheme="minorHAnsi" w:hAnsiTheme="minorHAnsi"/>
                <w:sz w:val="22"/>
                <w:szCs w:val="22"/>
              </w:rPr>
              <w:br/>
              <w:t>к</w:t>
            </w:r>
            <w:r w:rsidRPr="005251A5">
              <w:rPr>
                <w:rFonts w:asciiTheme="minorHAnsi" w:hAnsiTheme="minorHAnsi"/>
                <w:sz w:val="22"/>
                <w:szCs w:val="22"/>
              </w:rPr>
              <w:t>ерівник</w:t>
            </w:r>
            <w:r>
              <w:rPr>
                <w:rFonts w:asciiTheme="minorHAnsi" w:hAnsiTheme="minorHAnsi"/>
                <w:sz w:val="22"/>
                <w:szCs w:val="22"/>
              </w:rPr>
              <w:t>а</w:t>
            </w:r>
            <w:r w:rsidRPr="005251A5">
              <w:rPr>
                <w:rFonts w:asciiTheme="minorHAnsi" w:hAnsiTheme="minorHAnsi"/>
                <w:sz w:val="22"/>
                <w:szCs w:val="22"/>
              </w:rPr>
              <w:t xml:space="preserve"> курсу / викладачі</w:t>
            </w:r>
            <w:r>
              <w:rPr>
                <w:rFonts w:asciiTheme="minorHAnsi" w:hAnsiTheme="minorHAnsi"/>
                <w:sz w:val="22"/>
                <w:szCs w:val="22"/>
              </w:rPr>
              <w:t>в</w:t>
            </w:r>
          </w:p>
        </w:tc>
        <w:tc>
          <w:tcPr>
            <w:tcW w:w="7512" w:type="dxa"/>
          </w:tcPr>
          <w:p w14:paraId="33E7F174" w14:textId="77777777" w:rsidR="00BF0DB7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 w:rsidRPr="001F7F98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Лектор: </w:t>
            </w:r>
            <w:r w:rsidRPr="001F7F98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 xml:space="preserve">Доцент кафедри економіки і підприємництва </w:t>
            </w:r>
          </w:p>
          <w:p w14:paraId="411153B3" w14:textId="6426C3E2" w:rsidR="001F7F98" w:rsidRPr="001F7F98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1F7F98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 xml:space="preserve">Андрусь Ольга Іванівна </w:t>
            </w:r>
          </w:p>
          <w:p w14:paraId="21E3D2E2" w14:textId="0785CFB5" w:rsidR="001F7F98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</w:rPr>
            </w:pPr>
            <w:r w:rsidRPr="001F7F98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Практичні: </w:t>
            </w:r>
            <w:r w:rsidRPr="001F7F98">
              <w:rPr>
                <w:rFonts w:asciiTheme="minorHAnsi" w:hAnsiTheme="minorHAnsi"/>
                <w:i/>
                <w:color w:val="0070C0"/>
                <w:sz w:val="22"/>
                <w:szCs w:val="22"/>
              </w:rPr>
              <w:t>Доцент кафедри економіки і підприємництва Андрусь Ольга Іванівна</w:t>
            </w:r>
          </w:p>
          <w:p w14:paraId="45D02C38" w14:textId="77777777" w:rsidR="001F7F98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d"/>
                <w:rFonts w:ascii="PT Sans" w:hAnsi="PT Sans"/>
                <w:i/>
                <w:u w:val="none"/>
              </w:rPr>
            </w:pPr>
            <w:r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Профіль викладача: </w:t>
            </w:r>
            <w:hyperlink r:id="rId9" w:history="1">
              <w:r w:rsidRPr="001F7F98">
                <w:rPr>
                  <w:rStyle w:val="ad"/>
                  <w:rFonts w:ascii="PT Sans" w:hAnsi="PT Sans"/>
                  <w:i/>
                  <w:color w:val="0070C0"/>
                  <w:u w:val="none"/>
                </w:rPr>
                <w:t>http://keip.kpi.ua/pro-kafedru/kerivnitstvo/profesorsko-vikladatskij-sklad/129-andrus-olga-ivanivna</w:t>
              </w:r>
            </w:hyperlink>
          </w:p>
          <w:p w14:paraId="50C4C1CF" w14:textId="0B67D3D4" w:rsidR="001F7F98" w:rsidRPr="001F7F98" w:rsidRDefault="001F7F98" w:rsidP="00E5063A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2"/>
                <w:szCs w:val="22"/>
                <w:lang w:val="en-US"/>
              </w:rPr>
            </w:pPr>
            <w:r w:rsidRPr="001F7F98">
              <w:rPr>
                <w:rFonts w:ascii="PT Sans" w:hAnsi="PT Sans" w:cs="Tahoma"/>
                <w:color w:val="0070C0"/>
                <w:lang w:val="en-US"/>
              </w:rPr>
              <w:t>e-mail:</w:t>
            </w:r>
            <w:r w:rsidRPr="001F7F98">
              <w:rPr>
                <w:rStyle w:val="ad"/>
                <w:rFonts w:ascii="PT Sans" w:hAnsi="PT Sans" w:cs="Tahoma"/>
                <w:color w:val="0070C0"/>
                <w:u w:val="none"/>
                <w:lang w:val="en-US"/>
              </w:rPr>
              <w:t xml:space="preserve"> </w:t>
            </w:r>
            <w:hyperlink r:id="rId10" w:history="1">
              <w:r w:rsidRPr="001F7F98">
                <w:rPr>
                  <w:rStyle w:val="ad"/>
                  <w:rFonts w:ascii="PT Sans" w:hAnsi="PT Sans" w:cs="Tahoma"/>
                  <w:i/>
                  <w:color w:val="0070C0"/>
                  <w:u w:val="none"/>
                  <w:lang w:val="en-US"/>
                </w:rPr>
                <w:t>olgaiandrus@gmail.com</w:t>
              </w:r>
            </w:hyperlink>
          </w:p>
        </w:tc>
      </w:tr>
      <w:tr w:rsidR="001F7F98" w:rsidRPr="005251A5" w14:paraId="3F98D903" w14:textId="77777777" w:rsidTr="00E506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9221C88" w14:textId="77777777" w:rsidR="001F7F98" w:rsidRPr="005251A5" w:rsidRDefault="001F7F98" w:rsidP="00E5063A">
            <w:pPr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Розміщення курсу</w:t>
            </w:r>
          </w:p>
        </w:tc>
        <w:tc>
          <w:tcPr>
            <w:tcW w:w="7512" w:type="dxa"/>
          </w:tcPr>
          <w:p w14:paraId="1CAD4E12" w14:textId="77777777" w:rsidR="001F7F98" w:rsidRPr="005251A5" w:rsidRDefault="001F7F98" w:rsidP="00E5063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57B0">
              <w:rPr>
                <w:rFonts w:asciiTheme="minorHAnsi" w:hAnsiTheme="minorHAnsi"/>
                <w:color w:val="0070C0"/>
                <w:sz w:val="22"/>
                <w:szCs w:val="22"/>
              </w:rPr>
              <w:t>Посилання на дистанційний ресурс (Moodle, Google classroom</w:t>
            </w:r>
            <w:r>
              <w:rPr>
                <w:rFonts w:asciiTheme="minorHAnsi" w:hAnsiTheme="minorHAnsi"/>
                <w:color w:val="0070C0"/>
                <w:sz w:val="22"/>
                <w:szCs w:val="22"/>
              </w:rPr>
              <w:t>, тощо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</w:tbl>
    <w:p w14:paraId="2AF7FEFD" w14:textId="77777777" w:rsidR="00397F5F" w:rsidRPr="00E6682E" w:rsidRDefault="00397F5F" w:rsidP="00B40E75">
      <w:pPr>
        <w:spacing w:before="360" w:after="80" w:line="240" w:lineRule="auto"/>
        <w:rPr>
          <w:rFonts w:ascii="Times New Roman" w:hAnsi="Times New Roman" w:cs="Times New Roman"/>
          <w:b/>
          <w:sz w:val="24"/>
        </w:rPr>
      </w:pPr>
    </w:p>
    <w:p w14:paraId="165B4278" w14:textId="77777777" w:rsidR="00B40E75" w:rsidRPr="00E6682E" w:rsidRDefault="00B40E75" w:rsidP="00B40E75">
      <w:pPr>
        <w:spacing w:before="360" w:after="80" w:line="240" w:lineRule="auto"/>
        <w:rPr>
          <w:rFonts w:ascii="Times New Roman" w:hAnsi="Times New Roman" w:cs="Times New Roman"/>
          <w:b/>
          <w:sz w:val="24"/>
        </w:rPr>
      </w:pPr>
      <w:r w:rsidRPr="00E6682E">
        <w:rPr>
          <w:rFonts w:ascii="Times New Roman" w:hAnsi="Times New Roman" w:cs="Times New Roman"/>
          <w:b/>
          <w:sz w:val="24"/>
        </w:rPr>
        <w:t>Розподіл годин та занять</w:t>
      </w:r>
    </w:p>
    <w:tbl>
      <w:tblPr>
        <w:tblStyle w:val="aa"/>
        <w:tblW w:w="5233" w:type="pct"/>
        <w:jc w:val="center"/>
        <w:tblLayout w:type="fixed"/>
        <w:tblLook w:val="04A0" w:firstRow="1" w:lastRow="0" w:firstColumn="1" w:lastColumn="0" w:noHBand="0" w:noVBand="1"/>
      </w:tblPr>
      <w:tblGrid>
        <w:gridCol w:w="1672"/>
        <w:gridCol w:w="1219"/>
        <w:gridCol w:w="992"/>
        <w:gridCol w:w="1134"/>
        <w:gridCol w:w="1134"/>
        <w:gridCol w:w="1136"/>
        <w:gridCol w:w="1279"/>
        <w:gridCol w:w="1747"/>
      </w:tblGrid>
      <w:tr w:rsidR="00B40E75" w:rsidRPr="00E6682E" w14:paraId="6D7C2B84" w14:textId="77777777" w:rsidTr="00397F5F">
        <w:trPr>
          <w:trHeight w:val="390"/>
          <w:jc w:val="center"/>
        </w:trPr>
        <w:tc>
          <w:tcPr>
            <w:tcW w:w="810" w:type="pct"/>
            <w:vMerge w:val="restart"/>
            <w:shd w:val="clear" w:color="auto" w:fill="D9D9D9" w:themeFill="background1" w:themeFillShade="D9"/>
            <w:vAlign w:val="center"/>
          </w:tcPr>
          <w:p w14:paraId="4611B67B" w14:textId="77777777" w:rsidR="00B40E75" w:rsidRPr="00174CD5" w:rsidRDefault="00B40E75" w:rsidP="00E5063A">
            <w:pPr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Форма</w:t>
            </w:r>
          </w:p>
          <w:p w14:paraId="30927210" w14:textId="77777777" w:rsidR="00B40E75" w:rsidRPr="00174CD5" w:rsidRDefault="00B40E75" w:rsidP="00E5063A">
            <w:pPr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навчання</w:t>
            </w:r>
          </w:p>
        </w:tc>
        <w:tc>
          <w:tcPr>
            <w:tcW w:w="3343" w:type="pct"/>
            <w:gridSpan w:val="6"/>
            <w:shd w:val="clear" w:color="auto" w:fill="D9D9D9" w:themeFill="background1" w:themeFillShade="D9"/>
            <w:vAlign w:val="center"/>
          </w:tcPr>
          <w:p w14:paraId="7D2EA06F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Аудиторні заняття</w:t>
            </w:r>
          </w:p>
        </w:tc>
        <w:tc>
          <w:tcPr>
            <w:tcW w:w="847" w:type="pct"/>
            <w:vMerge w:val="restart"/>
            <w:shd w:val="clear" w:color="auto" w:fill="D9D9D9" w:themeFill="background1" w:themeFillShade="D9"/>
            <w:vAlign w:val="center"/>
          </w:tcPr>
          <w:p w14:paraId="00CDAD40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Самостійна робота</w:t>
            </w:r>
          </w:p>
        </w:tc>
      </w:tr>
      <w:tr w:rsidR="00397F5F" w:rsidRPr="00E6682E" w14:paraId="7ECE242A" w14:textId="77777777" w:rsidTr="00397F5F">
        <w:trPr>
          <w:trHeight w:val="390"/>
          <w:jc w:val="center"/>
        </w:trPr>
        <w:tc>
          <w:tcPr>
            <w:tcW w:w="810" w:type="pct"/>
            <w:vMerge/>
            <w:shd w:val="clear" w:color="auto" w:fill="D9D9D9" w:themeFill="background1" w:themeFillShade="D9"/>
          </w:tcPr>
          <w:p w14:paraId="4F9E5ACB" w14:textId="77777777" w:rsidR="00B40E75" w:rsidRPr="00174CD5" w:rsidRDefault="00B40E75" w:rsidP="00E5063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2" w:type="pct"/>
            <w:gridSpan w:val="2"/>
            <w:shd w:val="clear" w:color="auto" w:fill="D9D9D9" w:themeFill="background1" w:themeFillShade="D9"/>
            <w:vAlign w:val="center"/>
          </w:tcPr>
          <w:p w14:paraId="090DFC16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Лекції</w:t>
            </w:r>
          </w:p>
        </w:tc>
        <w:tc>
          <w:tcPr>
            <w:tcW w:w="1100" w:type="pct"/>
            <w:gridSpan w:val="2"/>
            <w:shd w:val="clear" w:color="auto" w:fill="D9D9D9" w:themeFill="background1" w:themeFillShade="D9"/>
            <w:vAlign w:val="center"/>
          </w:tcPr>
          <w:p w14:paraId="788C7F67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Практичні</w:t>
            </w:r>
          </w:p>
        </w:tc>
        <w:tc>
          <w:tcPr>
            <w:tcW w:w="1171" w:type="pct"/>
            <w:gridSpan w:val="2"/>
            <w:shd w:val="clear" w:color="auto" w:fill="D9D9D9" w:themeFill="background1" w:themeFillShade="D9"/>
            <w:vAlign w:val="center"/>
          </w:tcPr>
          <w:p w14:paraId="41008116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Лабораторні</w:t>
            </w:r>
          </w:p>
        </w:tc>
        <w:tc>
          <w:tcPr>
            <w:tcW w:w="847" w:type="pct"/>
            <w:vMerge/>
            <w:shd w:val="clear" w:color="auto" w:fill="D9D9D9" w:themeFill="background1" w:themeFillShade="D9"/>
          </w:tcPr>
          <w:p w14:paraId="4B650DC5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7F5F" w:rsidRPr="00E6682E" w14:paraId="535E98D5" w14:textId="77777777" w:rsidTr="00397F5F">
        <w:trPr>
          <w:trHeight w:val="390"/>
          <w:jc w:val="center"/>
        </w:trPr>
        <w:tc>
          <w:tcPr>
            <w:tcW w:w="810" w:type="pct"/>
            <w:vMerge/>
            <w:shd w:val="clear" w:color="auto" w:fill="D9D9D9" w:themeFill="background1" w:themeFillShade="D9"/>
          </w:tcPr>
          <w:p w14:paraId="454E6B26" w14:textId="77777777" w:rsidR="00B40E75" w:rsidRPr="00174CD5" w:rsidRDefault="00B40E75" w:rsidP="00E5063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1" w:type="pct"/>
            <w:shd w:val="clear" w:color="auto" w:fill="D9D9D9" w:themeFill="background1" w:themeFillShade="D9"/>
            <w:vAlign w:val="center"/>
          </w:tcPr>
          <w:p w14:paraId="6C716F70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заняття</w:t>
            </w:r>
          </w:p>
        </w:tc>
        <w:tc>
          <w:tcPr>
            <w:tcW w:w="481" w:type="pct"/>
            <w:shd w:val="clear" w:color="auto" w:fill="D9D9D9" w:themeFill="background1" w:themeFillShade="D9"/>
            <w:vAlign w:val="center"/>
          </w:tcPr>
          <w:p w14:paraId="56CD0556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години</w:t>
            </w:r>
          </w:p>
        </w:tc>
        <w:tc>
          <w:tcPr>
            <w:tcW w:w="550" w:type="pct"/>
            <w:shd w:val="clear" w:color="auto" w:fill="D9D9D9" w:themeFill="background1" w:themeFillShade="D9"/>
            <w:vAlign w:val="center"/>
          </w:tcPr>
          <w:p w14:paraId="12529294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заняття</w:t>
            </w:r>
          </w:p>
        </w:tc>
        <w:tc>
          <w:tcPr>
            <w:tcW w:w="550" w:type="pct"/>
            <w:shd w:val="clear" w:color="auto" w:fill="D9D9D9" w:themeFill="background1" w:themeFillShade="D9"/>
            <w:vAlign w:val="center"/>
          </w:tcPr>
          <w:p w14:paraId="04CE058C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години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6EB76DCD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заняття</w:t>
            </w:r>
          </w:p>
        </w:tc>
        <w:tc>
          <w:tcPr>
            <w:tcW w:w="620" w:type="pct"/>
            <w:shd w:val="clear" w:color="auto" w:fill="D9D9D9" w:themeFill="background1" w:themeFillShade="D9"/>
            <w:vAlign w:val="center"/>
          </w:tcPr>
          <w:p w14:paraId="0DFC362E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години</w:t>
            </w:r>
          </w:p>
        </w:tc>
        <w:tc>
          <w:tcPr>
            <w:tcW w:w="847" w:type="pct"/>
            <w:shd w:val="clear" w:color="auto" w:fill="D9D9D9" w:themeFill="background1" w:themeFillShade="D9"/>
            <w:vAlign w:val="center"/>
          </w:tcPr>
          <w:p w14:paraId="1FB73AFC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години</w:t>
            </w:r>
          </w:p>
        </w:tc>
      </w:tr>
      <w:tr w:rsidR="00397F5F" w:rsidRPr="00E6682E" w14:paraId="108E54EC" w14:textId="77777777" w:rsidTr="00397F5F">
        <w:trPr>
          <w:trHeight w:val="390"/>
          <w:jc w:val="center"/>
        </w:trPr>
        <w:tc>
          <w:tcPr>
            <w:tcW w:w="810" w:type="pct"/>
            <w:vAlign w:val="center"/>
          </w:tcPr>
          <w:p w14:paraId="6F1A0190" w14:textId="77777777" w:rsidR="00B40E75" w:rsidRPr="00174CD5" w:rsidRDefault="00B40E75" w:rsidP="00E5063A">
            <w:pPr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Денна</w:t>
            </w:r>
          </w:p>
        </w:tc>
        <w:tc>
          <w:tcPr>
            <w:tcW w:w="591" w:type="pct"/>
            <w:shd w:val="clear" w:color="auto" w:fill="auto"/>
            <w:vAlign w:val="center"/>
          </w:tcPr>
          <w:p w14:paraId="53BAD784" w14:textId="323C5C27" w:rsidR="00B40E75" w:rsidRPr="00174CD5" w:rsidRDefault="00531E84" w:rsidP="00E5063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4CD5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1EAB380" w14:textId="2EEFE343" w:rsidR="00B40E75" w:rsidRPr="00174CD5" w:rsidRDefault="00531E84" w:rsidP="00E5063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4CD5">
              <w:rPr>
                <w:rFonts w:ascii="Times New Roman" w:hAnsi="Times New Roman" w:cs="Times New Roman"/>
                <w:sz w:val="24"/>
                <w:lang w:val="en-US"/>
              </w:rPr>
              <w:t>36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F51974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CDE5CD1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099BAA6D" w14:textId="3E7A8F75" w:rsidR="00B40E75" w:rsidRPr="00174CD5" w:rsidRDefault="00531E84" w:rsidP="00E5063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4CD5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</w:p>
        </w:tc>
        <w:tc>
          <w:tcPr>
            <w:tcW w:w="620" w:type="pct"/>
            <w:vAlign w:val="center"/>
          </w:tcPr>
          <w:p w14:paraId="33E5CBAD" w14:textId="29170190" w:rsidR="00B40E75" w:rsidRPr="00174CD5" w:rsidRDefault="00531E84" w:rsidP="00E5063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4CD5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</w:p>
        </w:tc>
        <w:tc>
          <w:tcPr>
            <w:tcW w:w="847" w:type="pct"/>
            <w:vAlign w:val="center"/>
          </w:tcPr>
          <w:p w14:paraId="11C3688B" w14:textId="0BDB4044" w:rsidR="00B40E75" w:rsidRPr="00174CD5" w:rsidRDefault="00F24D20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397F5F" w:rsidRPr="00E6682E" w14:paraId="4B7B5A86" w14:textId="77777777" w:rsidTr="00397F5F">
        <w:trPr>
          <w:trHeight w:val="390"/>
          <w:jc w:val="center"/>
        </w:trPr>
        <w:tc>
          <w:tcPr>
            <w:tcW w:w="810" w:type="pct"/>
            <w:vAlign w:val="center"/>
          </w:tcPr>
          <w:p w14:paraId="3F5C8C98" w14:textId="77777777" w:rsidR="00B40E75" w:rsidRPr="00174CD5" w:rsidRDefault="00B40E75" w:rsidP="00E5063A">
            <w:pPr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Заочна</w:t>
            </w:r>
          </w:p>
        </w:tc>
        <w:tc>
          <w:tcPr>
            <w:tcW w:w="591" w:type="pct"/>
            <w:shd w:val="clear" w:color="auto" w:fill="auto"/>
            <w:vAlign w:val="center"/>
          </w:tcPr>
          <w:p w14:paraId="5C8A7929" w14:textId="29974C1C" w:rsidR="00B40E75" w:rsidRPr="00174CD5" w:rsidRDefault="00531E84" w:rsidP="00E5063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4CD5"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75700D9" w14:textId="047AA8F5" w:rsidR="00B40E75" w:rsidRPr="00174CD5" w:rsidRDefault="00531E84" w:rsidP="00E5063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4CD5"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FC84E56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2721A59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1E69B1C2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620" w:type="pct"/>
            <w:vAlign w:val="center"/>
          </w:tcPr>
          <w:p w14:paraId="57D528D5" w14:textId="77777777" w:rsidR="00B40E75" w:rsidRPr="00174CD5" w:rsidRDefault="00B40E75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47" w:type="pct"/>
            <w:vAlign w:val="center"/>
          </w:tcPr>
          <w:p w14:paraId="278C468D" w14:textId="32629AD9" w:rsidR="00B40E75" w:rsidRPr="00174CD5" w:rsidRDefault="00F24D20" w:rsidP="00E506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4CD5">
              <w:rPr>
                <w:rFonts w:ascii="Times New Roman" w:hAnsi="Times New Roman" w:cs="Times New Roman"/>
                <w:sz w:val="24"/>
              </w:rPr>
              <w:t>112</w:t>
            </w:r>
          </w:p>
        </w:tc>
      </w:tr>
    </w:tbl>
    <w:p w14:paraId="27B6DEA9" w14:textId="5E2F2C4B" w:rsidR="00BE7859" w:rsidRPr="00E6682E" w:rsidRDefault="00BE7859">
      <w:pPr>
        <w:rPr>
          <w:rFonts w:ascii="Times New Roman" w:hAnsi="Times New Roman" w:cs="Times New Roman"/>
          <w:sz w:val="24"/>
        </w:rPr>
      </w:pPr>
      <w:r w:rsidRPr="00E6682E">
        <w:rPr>
          <w:rFonts w:ascii="Times New Roman" w:hAnsi="Times New Roman" w:cs="Times New Roman"/>
          <w:sz w:val="24"/>
        </w:rPr>
        <w:br w:type="page"/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5579A6" w:rsidRPr="00E6682E" w14:paraId="6E4D2C01" w14:textId="77777777" w:rsidTr="00E5063A">
        <w:trPr>
          <w:trHeight w:val="312"/>
        </w:trPr>
        <w:tc>
          <w:tcPr>
            <w:tcW w:w="4253" w:type="dxa"/>
          </w:tcPr>
          <w:p w14:paraId="526E58B0" w14:textId="77777777" w:rsidR="005579A6" w:rsidRPr="00E6682E" w:rsidRDefault="005579A6" w:rsidP="00E506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6682E">
              <w:rPr>
                <w:rFonts w:ascii="Times New Roman" w:hAnsi="Times New Roman" w:cs="Times New Roman"/>
                <w:b/>
                <w:sz w:val="28"/>
              </w:rPr>
              <w:lastRenderedPageBreak/>
              <w:t>Анотація навчальної дисципліни</w:t>
            </w:r>
          </w:p>
        </w:tc>
      </w:tr>
    </w:tbl>
    <w:p w14:paraId="3CECBE8B" w14:textId="77777777" w:rsidR="0076441B" w:rsidRPr="0076441B" w:rsidRDefault="0076441B" w:rsidP="0076441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41B">
        <w:rPr>
          <w:rFonts w:ascii="Times New Roman" w:eastAsia="Times New Roman" w:hAnsi="Times New Roman" w:cs="Times New Roman"/>
          <w:sz w:val="24"/>
          <w:szCs w:val="24"/>
        </w:rPr>
        <w:t xml:space="preserve">Розвиток сучасної економіки визначає потребу теоретичного усвідомлення та аналізу змісту сучасних економічних процесів. А сучасні реалії глобалізації, соціалізації, гуманізації, інтелектуалізації, екологізації та інформатизації суспільного життя породжують потребу розвитку економічного знання, всебічному осмисленню економічних процесів як визначальної складової людського життя. Вивчення мікро- та макроекономіки сприяє формуванню у студентів актуальних економічних знань та озброєнню їх теоретичними інструментами прийняття ефективних та обґрунтованих рішень у професійній діяльності майбутніх фахівців. </w:t>
      </w:r>
    </w:p>
    <w:p w14:paraId="4CB69021" w14:textId="491C448B" w:rsidR="00DE4291" w:rsidRPr="00E6682E" w:rsidRDefault="00F60B82" w:rsidP="001534B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82E">
        <w:rPr>
          <w:rFonts w:ascii="Times New Roman" w:hAnsi="Times New Roman" w:cs="Times New Roman"/>
          <w:sz w:val="24"/>
          <w:szCs w:val="24"/>
        </w:rPr>
        <w:t>Д</w:t>
      </w:r>
      <w:r w:rsidR="008136DD" w:rsidRPr="00E6682E">
        <w:rPr>
          <w:rFonts w:ascii="Times New Roman" w:hAnsi="Times New Roman" w:cs="Times New Roman"/>
          <w:sz w:val="24"/>
          <w:szCs w:val="24"/>
        </w:rPr>
        <w:t>исциплін</w:t>
      </w:r>
      <w:r w:rsidRPr="00E6682E">
        <w:rPr>
          <w:rFonts w:ascii="Times New Roman" w:hAnsi="Times New Roman" w:cs="Times New Roman"/>
          <w:sz w:val="24"/>
          <w:szCs w:val="24"/>
        </w:rPr>
        <w:t>а</w:t>
      </w:r>
      <w:r w:rsidR="00246351" w:rsidRPr="00E668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«Мікро- та макроекономіка» </w:t>
      </w:r>
      <w:r w:rsidR="0033645F" w:rsidRPr="00E6682E">
        <w:rPr>
          <w:rFonts w:ascii="Times New Roman" w:hAnsi="Times New Roman" w:cs="Times New Roman"/>
          <w:kern w:val="1"/>
          <w:sz w:val="24"/>
          <w:szCs w:val="24"/>
          <w:lang w:eastAsia="ru-RU"/>
        </w:rPr>
        <w:t xml:space="preserve">спирається на </w:t>
      </w:r>
      <w:r w:rsidR="0086565B" w:rsidRPr="00E6682E">
        <w:rPr>
          <w:rFonts w:ascii="Times New Roman" w:hAnsi="Times New Roman" w:cs="Times New Roman"/>
          <w:sz w:val="24"/>
          <w:szCs w:val="24"/>
        </w:rPr>
        <w:t>базов</w:t>
      </w:r>
      <w:r w:rsidR="0033645F" w:rsidRPr="00E6682E">
        <w:rPr>
          <w:rFonts w:ascii="Times New Roman" w:hAnsi="Times New Roman" w:cs="Times New Roman"/>
          <w:sz w:val="24"/>
          <w:szCs w:val="24"/>
        </w:rPr>
        <w:t>і</w:t>
      </w:r>
      <w:r w:rsidR="0086565B" w:rsidRPr="00E6682E">
        <w:rPr>
          <w:rFonts w:ascii="Times New Roman" w:hAnsi="Times New Roman" w:cs="Times New Roman"/>
          <w:sz w:val="24"/>
          <w:szCs w:val="24"/>
        </w:rPr>
        <w:t xml:space="preserve"> історичн</w:t>
      </w:r>
      <w:r w:rsidR="0033645F" w:rsidRPr="00E6682E">
        <w:rPr>
          <w:rFonts w:ascii="Times New Roman" w:hAnsi="Times New Roman" w:cs="Times New Roman"/>
          <w:sz w:val="24"/>
          <w:szCs w:val="24"/>
        </w:rPr>
        <w:t>і</w:t>
      </w:r>
      <w:r w:rsidR="0086565B" w:rsidRPr="00E6682E">
        <w:rPr>
          <w:rFonts w:ascii="Times New Roman" w:hAnsi="Times New Roman" w:cs="Times New Roman"/>
          <w:sz w:val="24"/>
          <w:szCs w:val="24"/>
        </w:rPr>
        <w:t>, культурн</w:t>
      </w:r>
      <w:r w:rsidR="00ED468F" w:rsidRPr="00E6682E">
        <w:rPr>
          <w:rFonts w:ascii="Times New Roman" w:hAnsi="Times New Roman" w:cs="Times New Roman"/>
          <w:sz w:val="24"/>
          <w:szCs w:val="24"/>
        </w:rPr>
        <w:t>і</w:t>
      </w:r>
      <w:r w:rsidR="0086565B" w:rsidRPr="00E6682E">
        <w:rPr>
          <w:rFonts w:ascii="Times New Roman" w:hAnsi="Times New Roman" w:cs="Times New Roman"/>
          <w:sz w:val="24"/>
          <w:szCs w:val="24"/>
        </w:rPr>
        <w:t>, політичн</w:t>
      </w:r>
      <w:r w:rsidR="00ED468F" w:rsidRPr="00E6682E">
        <w:rPr>
          <w:rFonts w:ascii="Times New Roman" w:hAnsi="Times New Roman" w:cs="Times New Roman"/>
          <w:sz w:val="24"/>
          <w:szCs w:val="24"/>
        </w:rPr>
        <w:t>і</w:t>
      </w:r>
      <w:r w:rsidR="0086565B" w:rsidRPr="00E6682E">
        <w:rPr>
          <w:rFonts w:ascii="Times New Roman" w:hAnsi="Times New Roman" w:cs="Times New Roman"/>
          <w:sz w:val="24"/>
          <w:szCs w:val="24"/>
        </w:rPr>
        <w:t>, соціальн</w:t>
      </w:r>
      <w:r w:rsidR="00ED468F" w:rsidRPr="00E6682E">
        <w:rPr>
          <w:rFonts w:ascii="Times New Roman" w:hAnsi="Times New Roman" w:cs="Times New Roman"/>
          <w:sz w:val="24"/>
          <w:szCs w:val="24"/>
        </w:rPr>
        <w:t>і</w:t>
      </w:r>
      <w:r w:rsidR="0086565B" w:rsidRPr="00E6682E">
        <w:rPr>
          <w:rFonts w:ascii="Times New Roman" w:hAnsi="Times New Roman" w:cs="Times New Roman"/>
          <w:sz w:val="24"/>
          <w:szCs w:val="24"/>
        </w:rPr>
        <w:t>, економічн</w:t>
      </w:r>
      <w:r w:rsidR="00ED468F" w:rsidRPr="00E6682E">
        <w:rPr>
          <w:rFonts w:ascii="Times New Roman" w:hAnsi="Times New Roman" w:cs="Times New Roman"/>
          <w:sz w:val="24"/>
          <w:szCs w:val="24"/>
        </w:rPr>
        <w:t>і</w:t>
      </w:r>
      <w:r w:rsidR="0086565B" w:rsidRPr="00E6682E">
        <w:rPr>
          <w:rFonts w:ascii="Times New Roman" w:hAnsi="Times New Roman" w:cs="Times New Roman"/>
          <w:sz w:val="24"/>
          <w:szCs w:val="24"/>
        </w:rPr>
        <w:t xml:space="preserve"> засад</w:t>
      </w:r>
      <w:r w:rsidR="00ED468F" w:rsidRPr="00E6682E">
        <w:rPr>
          <w:rFonts w:ascii="Times New Roman" w:hAnsi="Times New Roman" w:cs="Times New Roman"/>
          <w:sz w:val="24"/>
          <w:szCs w:val="24"/>
        </w:rPr>
        <w:t>и розвитку суспільства</w:t>
      </w:r>
      <w:r w:rsidR="001A216E" w:rsidRPr="00E6682E">
        <w:rPr>
          <w:rFonts w:ascii="Times New Roman" w:hAnsi="Times New Roman" w:cs="Times New Roman"/>
          <w:sz w:val="24"/>
          <w:szCs w:val="24"/>
        </w:rPr>
        <w:t>, використанн</w:t>
      </w:r>
      <w:r w:rsidRPr="00E6682E">
        <w:rPr>
          <w:rFonts w:ascii="Times New Roman" w:hAnsi="Times New Roman" w:cs="Times New Roman"/>
          <w:sz w:val="24"/>
          <w:szCs w:val="24"/>
        </w:rPr>
        <w:t>я</w:t>
      </w:r>
      <w:r w:rsidR="001A216E" w:rsidRPr="00E6682E">
        <w:rPr>
          <w:rFonts w:ascii="Times New Roman" w:hAnsi="Times New Roman" w:cs="Times New Roman"/>
          <w:sz w:val="24"/>
          <w:szCs w:val="24"/>
        </w:rPr>
        <w:t xml:space="preserve"> даних статистичної звітності, обліку</w:t>
      </w:r>
      <w:r w:rsidRPr="00E6682E">
        <w:rPr>
          <w:rFonts w:ascii="Times New Roman" w:hAnsi="Times New Roman" w:cs="Times New Roman"/>
          <w:sz w:val="24"/>
          <w:szCs w:val="24"/>
        </w:rPr>
        <w:t>,</w:t>
      </w:r>
      <w:r w:rsidR="001A216E" w:rsidRPr="00E6682E">
        <w:rPr>
          <w:rFonts w:ascii="Times New Roman" w:hAnsi="Times New Roman" w:cs="Times New Roman"/>
          <w:sz w:val="24"/>
          <w:szCs w:val="24"/>
        </w:rPr>
        <w:t xml:space="preserve"> спеціальних досліджень у професійній діяльності</w:t>
      </w:r>
      <w:r w:rsidR="00AF49B1"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Pr="00E6682E">
        <w:rPr>
          <w:rFonts w:ascii="Times New Roman" w:hAnsi="Times New Roman" w:cs="Times New Roman"/>
          <w:sz w:val="24"/>
          <w:szCs w:val="24"/>
        </w:rPr>
        <w:t xml:space="preserve">та сприяє </w:t>
      </w:r>
      <w:r w:rsidR="00AF49B1" w:rsidRPr="00E6682E">
        <w:rPr>
          <w:rFonts w:ascii="Times New Roman" w:hAnsi="Times New Roman" w:cs="Times New Roman"/>
          <w:sz w:val="24"/>
          <w:szCs w:val="24"/>
        </w:rPr>
        <w:t>формуванн</w:t>
      </w:r>
      <w:r w:rsidRPr="00E6682E">
        <w:rPr>
          <w:rFonts w:ascii="Times New Roman" w:hAnsi="Times New Roman" w:cs="Times New Roman"/>
          <w:sz w:val="24"/>
          <w:szCs w:val="24"/>
        </w:rPr>
        <w:t>ю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2C42D37" w14:textId="79439E9D" w:rsidR="00DE4291" w:rsidRPr="00E6682E" w:rsidRDefault="0076441B" w:rsidP="00F44A15">
      <w:pPr>
        <w:pStyle w:val="af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ефективної 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рофесійної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підприємницької </w:t>
      </w:r>
      <w:r w:rsid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ності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умовах ринк</w:t>
      </w:r>
      <w:r w:rsidR="00D33EEC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ових відносин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B0747B0" w14:textId="681943C8" w:rsidR="00DE4291" w:rsidRPr="00E6682E" w:rsidRDefault="0076441B" w:rsidP="00F44A15">
      <w:pPr>
        <w:pStyle w:val="af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вмінь прийняття 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оптимальних господарських рішень в умовах обмежених ресурсів та альтернативних можливостей їх використання;</w:t>
      </w:r>
    </w:p>
    <w:p w14:paraId="3155E0F6" w14:textId="3981E11F" w:rsidR="00B61DA3" w:rsidRPr="00E6682E" w:rsidRDefault="0076441B" w:rsidP="00F44A15">
      <w:pPr>
        <w:pStyle w:val="af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належних </w:t>
      </w:r>
      <w:r w:rsid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здатностей</w:t>
      </w:r>
      <w:r w:rsidR="00D33EEC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управління суб’єктами господарювання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умовах ринку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6A415C8" w14:textId="46A6326F" w:rsidR="00AF49B1" w:rsidRPr="00E6682E" w:rsidRDefault="0076441B" w:rsidP="00F44A15">
      <w:pPr>
        <w:pStyle w:val="af"/>
        <w:numPr>
          <w:ilvl w:val="0"/>
          <w:numId w:val="42"/>
        </w:numPr>
        <w:shd w:val="clear" w:color="auto" w:fill="FFFFFF"/>
        <w:tabs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необхідних знань щодо розуміння 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</w:t>
      </w:r>
      <w:r w:rsidR="00DE429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ої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макроекономічн</w:t>
      </w:r>
      <w:r w:rsidR="00DE429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ої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політик</w:t>
      </w:r>
      <w:r w:rsidR="00DE429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3EEC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регіонів</w:t>
      </w:r>
      <w:r w:rsidR="00DE429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</w:t>
      </w:r>
      <w:r w:rsidR="00D33EEC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національно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ї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економік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33EEC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цілому</w:t>
      </w:r>
      <w:r w:rsidR="00B61DA3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інтересах всіх членів суспільства</w:t>
      </w:r>
      <w:r w:rsidR="00AF49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E48063" w14:textId="2A2210B6" w:rsidR="00E6682E" w:rsidRPr="00E6682E" w:rsidRDefault="00DE4291" w:rsidP="00153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682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080887" w:rsidRPr="00E6682E">
        <w:rPr>
          <w:rFonts w:ascii="Times New Roman" w:hAnsi="Times New Roman" w:cs="Times New Roman"/>
          <w:color w:val="000000"/>
          <w:sz w:val="24"/>
          <w:szCs w:val="24"/>
        </w:rPr>
        <w:t xml:space="preserve"> ході навчання </w:t>
      </w:r>
      <w:r w:rsidR="00B6717B" w:rsidRPr="00E6682E">
        <w:rPr>
          <w:rFonts w:ascii="Times New Roman" w:hAnsi="Times New Roman" w:cs="Times New Roman"/>
          <w:sz w:val="24"/>
          <w:szCs w:val="24"/>
        </w:rPr>
        <w:t>дис</w:t>
      </w:r>
      <w:r w:rsidR="00080887" w:rsidRPr="00E6682E">
        <w:rPr>
          <w:rFonts w:ascii="Times New Roman" w:hAnsi="Times New Roman" w:cs="Times New Roman"/>
          <w:sz w:val="24"/>
          <w:szCs w:val="24"/>
        </w:rPr>
        <w:t>ципліни</w:t>
      </w:r>
      <w:r w:rsidR="00B6717B" w:rsidRPr="00E668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«Мікро- та макроекономіка» </w:t>
      </w:r>
      <w:r w:rsidR="00B6717B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здобувачі</w:t>
      </w:r>
      <w:r w:rsidR="0024635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104D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вищої освіти </w:t>
      </w:r>
      <w:r w:rsidR="00080887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оволодіють</w:t>
      </w:r>
      <w:r w:rsid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80887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C1E0A91" w14:textId="2FBE3432" w:rsidR="007B2AE1" w:rsidRPr="00E6682E" w:rsidRDefault="0086565B" w:rsidP="00F44A15">
      <w:pPr>
        <w:pStyle w:val="af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682E">
        <w:rPr>
          <w:rFonts w:ascii="Times New Roman" w:hAnsi="Times New Roman" w:cs="Times New Roman"/>
          <w:sz w:val="24"/>
          <w:szCs w:val="24"/>
        </w:rPr>
        <w:t>сучасними знаннями</w:t>
      </w:r>
      <w:r w:rsidR="00080887" w:rsidRPr="00E6682E">
        <w:rPr>
          <w:rFonts w:ascii="Times New Roman" w:hAnsi="Times New Roman" w:cs="Times New Roman"/>
          <w:sz w:val="24"/>
          <w:szCs w:val="24"/>
        </w:rPr>
        <w:t xml:space="preserve"> предмету, методів та етапів економічного аналізу; основ суспільного виробництва та економічних систем; господарської діяльності економічних суб</w:t>
      </w:r>
      <w:r w:rsidR="00DF4148" w:rsidRPr="00E6682E">
        <w:rPr>
          <w:rFonts w:ascii="Times New Roman" w:hAnsi="Times New Roman" w:cs="Times New Roman"/>
          <w:sz w:val="24"/>
          <w:szCs w:val="24"/>
        </w:rPr>
        <w:t>’</w:t>
      </w:r>
      <w:r w:rsidR="00080887" w:rsidRPr="00E6682E">
        <w:rPr>
          <w:rFonts w:ascii="Times New Roman" w:hAnsi="Times New Roman" w:cs="Times New Roman"/>
          <w:sz w:val="24"/>
          <w:szCs w:val="24"/>
        </w:rPr>
        <w:t xml:space="preserve">єктів </w:t>
      </w:r>
      <w:r w:rsidR="00DF4148" w:rsidRPr="00E6682E">
        <w:rPr>
          <w:rFonts w:ascii="Times New Roman" w:hAnsi="Times New Roman" w:cs="Times New Roman"/>
          <w:sz w:val="24"/>
          <w:szCs w:val="24"/>
        </w:rPr>
        <w:t xml:space="preserve">в умовах ринку; </w:t>
      </w:r>
    </w:p>
    <w:p w14:paraId="5945F177" w14:textId="773316C7" w:rsidR="001534B1" w:rsidRDefault="00E6682E" w:rsidP="00F44A15">
      <w:pPr>
        <w:pStyle w:val="af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принципами </w:t>
      </w:r>
      <w:r w:rsidR="001373E1" w:rsidRPr="00E6682E">
        <w:rPr>
          <w:rFonts w:ascii="Times New Roman" w:hAnsi="Times New Roman" w:cs="Times New Roman"/>
          <w:sz w:val="24"/>
          <w:szCs w:val="24"/>
        </w:rPr>
        <w:t>дотрим</w:t>
      </w:r>
      <w:r>
        <w:rPr>
          <w:rFonts w:ascii="Times New Roman" w:hAnsi="Times New Roman" w:cs="Times New Roman"/>
          <w:sz w:val="24"/>
          <w:szCs w:val="24"/>
        </w:rPr>
        <w:t>ання</w:t>
      </w:r>
      <w:r w:rsidR="001373E1" w:rsidRPr="00E6682E">
        <w:rPr>
          <w:rFonts w:ascii="Times New Roman" w:hAnsi="Times New Roman" w:cs="Times New Roman"/>
          <w:sz w:val="24"/>
          <w:szCs w:val="24"/>
        </w:rPr>
        <w:t xml:space="preserve"> верховенства права, прав і свобод людини, громадянина України,</w:t>
      </w:r>
      <w:r w:rsidR="0086565B"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="001373E1" w:rsidRPr="00E6682E">
        <w:rPr>
          <w:rFonts w:ascii="Times New Roman" w:hAnsi="Times New Roman" w:cs="Times New Roman"/>
          <w:sz w:val="24"/>
          <w:szCs w:val="24"/>
        </w:rPr>
        <w:t>реаліз</w:t>
      </w:r>
      <w:r>
        <w:rPr>
          <w:rFonts w:ascii="Times New Roman" w:hAnsi="Times New Roman" w:cs="Times New Roman"/>
          <w:sz w:val="24"/>
          <w:szCs w:val="24"/>
        </w:rPr>
        <w:t>ації власних</w:t>
      </w:r>
      <w:r w:rsidR="001373E1" w:rsidRPr="00E6682E">
        <w:rPr>
          <w:rFonts w:ascii="Times New Roman" w:hAnsi="Times New Roman" w:cs="Times New Roman"/>
          <w:sz w:val="24"/>
          <w:szCs w:val="24"/>
        </w:rPr>
        <w:t xml:space="preserve"> прав і обов’язк</w:t>
      </w:r>
      <w:r>
        <w:rPr>
          <w:rFonts w:ascii="Times New Roman" w:hAnsi="Times New Roman" w:cs="Times New Roman"/>
          <w:sz w:val="24"/>
          <w:szCs w:val="24"/>
        </w:rPr>
        <w:t>ів</w:t>
      </w:r>
      <w:r w:rsidR="001373E1" w:rsidRPr="00E6682E">
        <w:rPr>
          <w:rFonts w:ascii="Times New Roman" w:hAnsi="Times New Roman" w:cs="Times New Roman"/>
          <w:sz w:val="24"/>
          <w:szCs w:val="24"/>
        </w:rPr>
        <w:t xml:space="preserve"> членів суспільства</w:t>
      </w:r>
      <w:r w:rsidR="001534B1">
        <w:rPr>
          <w:rFonts w:ascii="Times New Roman" w:hAnsi="Times New Roman" w:cs="Times New Roman"/>
          <w:sz w:val="24"/>
          <w:szCs w:val="24"/>
        </w:rPr>
        <w:t xml:space="preserve"> для </w:t>
      </w:r>
      <w:r w:rsidR="00CF3AF9" w:rsidRPr="00E6682E">
        <w:rPr>
          <w:rFonts w:ascii="Times New Roman" w:hAnsi="Times New Roman" w:cs="Times New Roman"/>
          <w:sz w:val="24"/>
          <w:szCs w:val="24"/>
        </w:rPr>
        <w:t>забезпеч</w:t>
      </w:r>
      <w:r w:rsidR="001534B1">
        <w:rPr>
          <w:rFonts w:ascii="Times New Roman" w:hAnsi="Times New Roman" w:cs="Times New Roman"/>
          <w:sz w:val="24"/>
          <w:szCs w:val="24"/>
        </w:rPr>
        <w:t>ення</w:t>
      </w:r>
      <w:r w:rsidR="00CF3AF9"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="0086565B" w:rsidRPr="00E6682E">
        <w:rPr>
          <w:rFonts w:ascii="Times New Roman" w:hAnsi="Times New Roman" w:cs="Times New Roman"/>
          <w:sz w:val="24"/>
          <w:szCs w:val="24"/>
        </w:rPr>
        <w:t>його стал</w:t>
      </w:r>
      <w:r w:rsidR="001534B1">
        <w:rPr>
          <w:rFonts w:ascii="Times New Roman" w:hAnsi="Times New Roman" w:cs="Times New Roman"/>
          <w:sz w:val="24"/>
          <w:szCs w:val="24"/>
        </w:rPr>
        <w:t>ого</w:t>
      </w:r>
      <w:r w:rsidR="00EE0817"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="0086565B" w:rsidRPr="00E6682E">
        <w:rPr>
          <w:rFonts w:ascii="Times New Roman" w:hAnsi="Times New Roman" w:cs="Times New Roman"/>
          <w:sz w:val="24"/>
          <w:szCs w:val="24"/>
        </w:rPr>
        <w:t>розвитк</w:t>
      </w:r>
      <w:r w:rsidR="001534B1">
        <w:rPr>
          <w:rFonts w:ascii="Times New Roman" w:hAnsi="Times New Roman" w:cs="Times New Roman"/>
          <w:sz w:val="24"/>
          <w:szCs w:val="24"/>
        </w:rPr>
        <w:t>у;</w:t>
      </w:r>
    </w:p>
    <w:p w14:paraId="478823C8" w14:textId="3255D0FA" w:rsidR="0086565B" w:rsidRPr="00E6682E" w:rsidRDefault="008C28D1" w:rsidP="00F44A15">
      <w:pPr>
        <w:pStyle w:val="af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682E">
        <w:rPr>
          <w:rFonts w:ascii="Times New Roman" w:hAnsi="Times New Roman" w:cs="Times New Roman"/>
          <w:sz w:val="24"/>
          <w:szCs w:val="24"/>
        </w:rPr>
        <w:t>знання</w:t>
      </w:r>
      <w:r w:rsidR="001534B1">
        <w:rPr>
          <w:rFonts w:ascii="Times New Roman" w:hAnsi="Times New Roman" w:cs="Times New Roman"/>
          <w:sz w:val="24"/>
          <w:szCs w:val="24"/>
        </w:rPr>
        <w:t>ми</w:t>
      </w:r>
      <w:r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="001534B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сучасних мікро- та макроекономічних теорій, надбань світової та національної економічної науки,</w:t>
      </w:r>
      <w:r w:rsidR="00153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8E4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механізму функціонування національної економіки</w:t>
      </w:r>
      <w:r w:rsidR="001373E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E28E4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4A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досвіду економічної практики.</w:t>
      </w:r>
    </w:p>
    <w:p w14:paraId="37907624" w14:textId="1409F70E" w:rsidR="001534B1" w:rsidRDefault="001534B1" w:rsidP="001534B1">
      <w:pPr>
        <w:pStyle w:val="af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Знання </w:t>
      </w:r>
      <w:r w:rsidRPr="00E6682E">
        <w:rPr>
          <w:rFonts w:ascii="Times New Roman" w:hAnsi="Times New Roman" w:cs="Times New Roman"/>
          <w:sz w:val="24"/>
          <w:szCs w:val="24"/>
        </w:rPr>
        <w:t>економічних закономірностей розвитку суспільства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 ході н</w:t>
      </w:r>
      <w:r w:rsidRPr="00E6682E">
        <w:rPr>
          <w:rFonts w:ascii="Times New Roman" w:hAnsi="Times New Roman" w:cs="Times New Roman"/>
          <w:color w:val="000000"/>
          <w:sz w:val="24"/>
          <w:szCs w:val="24"/>
        </w:rPr>
        <w:t xml:space="preserve">авчання </w:t>
      </w:r>
      <w:r w:rsidRPr="00E6682E">
        <w:rPr>
          <w:rFonts w:ascii="Times New Roman" w:hAnsi="Times New Roman" w:cs="Times New Roman"/>
          <w:sz w:val="24"/>
          <w:szCs w:val="24"/>
        </w:rPr>
        <w:t>дисципліни</w:t>
      </w:r>
      <w:r w:rsidRPr="00E668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«Мікро- та макроекономіка»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сприятиме:</w:t>
      </w:r>
    </w:p>
    <w:p w14:paraId="4CD197F5" w14:textId="1DC96553" w:rsidR="0086565B" w:rsidRPr="00E6682E" w:rsidRDefault="0086565B" w:rsidP="00F44A15">
      <w:pPr>
        <w:pStyle w:val="af"/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682E">
        <w:rPr>
          <w:rFonts w:ascii="Times New Roman" w:hAnsi="Times New Roman" w:cs="Times New Roman"/>
          <w:sz w:val="24"/>
          <w:szCs w:val="24"/>
        </w:rPr>
        <w:t>примнож</w:t>
      </w:r>
      <w:r w:rsidR="001534B1">
        <w:rPr>
          <w:rFonts w:ascii="Times New Roman" w:hAnsi="Times New Roman" w:cs="Times New Roman"/>
          <w:sz w:val="24"/>
          <w:szCs w:val="24"/>
        </w:rPr>
        <w:t>енню</w:t>
      </w:r>
      <w:r w:rsidRPr="00E6682E">
        <w:rPr>
          <w:rFonts w:ascii="Times New Roman" w:hAnsi="Times New Roman" w:cs="Times New Roman"/>
          <w:sz w:val="24"/>
          <w:szCs w:val="24"/>
        </w:rPr>
        <w:t xml:space="preserve"> моральн</w:t>
      </w:r>
      <w:r w:rsidR="001534B1">
        <w:rPr>
          <w:rFonts w:ascii="Times New Roman" w:hAnsi="Times New Roman" w:cs="Times New Roman"/>
          <w:sz w:val="24"/>
          <w:szCs w:val="24"/>
        </w:rPr>
        <w:t>их</w:t>
      </w:r>
      <w:r w:rsidRPr="00E6682E">
        <w:rPr>
          <w:rFonts w:ascii="Times New Roman" w:hAnsi="Times New Roman" w:cs="Times New Roman"/>
          <w:sz w:val="24"/>
          <w:szCs w:val="24"/>
        </w:rPr>
        <w:t>, культурн</w:t>
      </w:r>
      <w:r w:rsidR="001534B1">
        <w:rPr>
          <w:rFonts w:ascii="Times New Roman" w:hAnsi="Times New Roman" w:cs="Times New Roman"/>
          <w:sz w:val="24"/>
          <w:szCs w:val="24"/>
        </w:rPr>
        <w:t>их</w:t>
      </w:r>
      <w:r w:rsidRPr="00E6682E">
        <w:rPr>
          <w:rFonts w:ascii="Times New Roman" w:hAnsi="Times New Roman" w:cs="Times New Roman"/>
          <w:sz w:val="24"/>
          <w:szCs w:val="24"/>
        </w:rPr>
        <w:t>, науков</w:t>
      </w:r>
      <w:r w:rsidR="001534B1">
        <w:rPr>
          <w:rFonts w:ascii="Times New Roman" w:hAnsi="Times New Roman" w:cs="Times New Roman"/>
          <w:sz w:val="24"/>
          <w:szCs w:val="24"/>
        </w:rPr>
        <w:t>их</w:t>
      </w:r>
      <w:r w:rsidR="00EE0817" w:rsidRPr="00E6682E">
        <w:rPr>
          <w:rFonts w:ascii="Times New Roman" w:hAnsi="Times New Roman" w:cs="Times New Roman"/>
          <w:sz w:val="24"/>
          <w:szCs w:val="24"/>
        </w:rPr>
        <w:t>, економічн</w:t>
      </w:r>
      <w:r w:rsidR="001534B1">
        <w:rPr>
          <w:rFonts w:ascii="Times New Roman" w:hAnsi="Times New Roman" w:cs="Times New Roman"/>
          <w:sz w:val="24"/>
          <w:szCs w:val="24"/>
        </w:rPr>
        <w:t>их</w:t>
      </w:r>
      <w:r w:rsidRPr="00E6682E">
        <w:rPr>
          <w:rFonts w:ascii="Times New Roman" w:hAnsi="Times New Roman" w:cs="Times New Roman"/>
          <w:sz w:val="24"/>
          <w:szCs w:val="24"/>
        </w:rPr>
        <w:t xml:space="preserve"> цінност</w:t>
      </w:r>
      <w:r w:rsidR="001534B1">
        <w:rPr>
          <w:rFonts w:ascii="Times New Roman" w:hAnsi="Times New Roman" w:cs="Times New Roman"/>
          <w:sz w:val="24"/>
          <w:szCs w:val="24"/>
        </w:rPr>
        <w:t>ей суспільства</w:t>
      </w:r>
      <w:r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="006F2890" w:rsidRPr="00E6682E">
        <w:rPr>
          <w:rFonts w:ascii="Times New Roman" w:hAnsi="Times New Roman" w:cs="Times New Roman"/>
          <w:sz w:val="24"/>
          <w:szCs w:val="24"/>
        </w:rPr>
        <w:t>на основі</w:t>
      </w:r>
      <w:r w:rsidRPr="00E6682E">
        <w:rPr>
          <w:rFonts w:ascii="Times New Roman" w:hAnsi="Times New Roman" w:cs="Times New Roman"/>
          <w:sz w:val="24"/>
          <w:szCs w:val="24"/>
        </w:rPr>
        <w:t xml:space="preserve">, </w:t>
      </w:r>
      <w:r w:rsidR="008C28D1" w:rsidRPr="00E6682E">
        <w:rPr>
          <w:rFonts w:ascii="Times New Roman" w:hAnsi="Times New Roman" w:cs="Times New Roman"/>
          <w:sz w:val="24"/>
          <w:szCs w:val="24"/>
        </w:rPr>
        <w:t xml:space="preserve">сучасної </w:t>
      </w:r>
      <w:r w:rsidRPr="00E6682E">
        <w:rPr>
          <w:rFonts w:ascii="Times New Roman" w:hAnsi="Times New Roman" w:cs="Times New Roman"/>
          <w:sz w:val="24"/>
          <w:szCs w:val="24"/>
        </w:rPr>
        <w:t xml:space="preserve">техніки </w:t>
      </w:r>
      <w:r w:rsidR="008C28D1" w:rsidRPr="00E6682E">
        <w:rPr>
          <w:rFonts w:ascii="Times New Roman" w:hAnsi="Times New Roman" w:cs="Times New Roman"/>
          <w:sz w:val="24"/>
          <w:szCs w:val="24"/>
        </w:rPr>
        <w:t>та</w:t>
      </w:r>
      <w:r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="008C28D1" w:rsidRPr="00E6682E">
        <w:rPr>
          <w:rFonts w:ascii="Times New Roman" w:hAnsi="Times New Roman" w:cs="Times New Roman"/>
          <w:sz w:val="24"/>
          <w:szCs w:val="24"/>
        </w:rPr>
        <w:t xml:space="preserve">інформаційних </w:t>
      </w:r>
      <w:r w:rsidRPr="00E6682E">
        <w:rPr>
          <w:rFonts w:ascii="Times New Roman" w:hAnsi="Times New Roman" w:cs="Times New Roman"/>
          <w:sz w:val="24"/>
          <w:szCs w:val="24"/>
        </w:rPr>
        <w:t>технологій</w:t>
      </w:r>
      <w:r w:rsidR="00777D20" w:rsidRPr="00E6682E">
        <w:rPr>
          <w:rFonts w:ascii="Times New Roman" w:hAnsi="Times New Roman" w:cs="Times New Roman"/>
          <w:sz w:val="24"/>
          <w:szCs w:val="24"/>
        </w:rPr>
        <w:t>;</w:t>
      </w:r>
    </w:p>
    <w:p w14:paraId="1FBF65DA" w14:textId="1C1E3028" w:rsidR="0086565B" w:rsidRPr="00E6682E" w:rsidRDefault="001534B1" w:rsidP="00F44A15">
      <w:pPr>
        <w:pStyle w:val="af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швидкій</w:t>
      </w:r>
      <w:r w:rsidR="00EE0817" w:rsidRPr="00E6682E">
        <w:rPr>
          <w:rFonts w:ascii="Times New Roman" w:hAnsi="Times New Roman" w:cs="Times New Roman"/>
          <w:sz w:val="24"/>
          <w:szCs w:val="24"/>
        </w:rPr>
        <w:t xml:space="preserve"> та мобільн</w:t>
      </w:r>
      <w:r>
        <w:rPr>
          <w:rFonts w:ascii="Times New Roman" w:hAnsi="Times New Roman" w:cs="Times New Roman"/>
          <w:sz w:val="24"/>
          <w:szCs w:val="24"/>
        </w:rPr>
        <w:t>ій</w:t>
      </w:r>
      <w:r w:rsidR="00EE0817"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="0086565B" w:rsidRPr="00E6682E">
        <w:rPr>
          <w:rFonts w:ascii="Times New Roman" w:hAnsi="Times New Roman" w:cs="Times New Roman"/>
          <w:sz w:val="24"/>
          <w:szCs w:val="24"/>
        </w:rPr>
        <w:t>адапт</w:t>
      </w:r>
      <w:r w:rsidR="00BF7B03">
        <w:rPr>
          <w:rFonts w:ascii="Times New Roman" w:hAnsi="Times New Roman" w:cs="Times New Roman"/>
          <w:sz w:val="24"/>
          <w:szCs w:val="24"/>
        </w:rPr>
        <w:t xml:space="preserve">ації фахівців </w:t>
      </w:r>
      <w:r w:rsidR="008C28D1" w:rsidRPr="00E6682E">
        <w:rPr>
          <w:rFonts w:ascii="Times New Roman" w:hAnsi="Times New Roman" w:cs="Times New Roman"/>
          <w:sz w:val="24"/>
          <w:szCs w:val="24"/>
        </w:rPr>
        <w:t>в умовах динамічного розвитку суспільства</w:t>
      </w:r>
      <w:r w:rsidR="00BF7B03">
        <w:rPr>
          <w:rFonts w:ascii="Times New Roman" w:hAnsi="Times New Roman" w:cs="Times New Roman"/>
          <w:sz w:val="24"/>
          <w:szCs w:val="24"/>
        </w:rPr>
        <w:t xml:space="preserve"> та ринкових відносин</w:t>
      </w:r>
      <w:r w:rsidR="00777D20" w:rsidRPr="00E6682E">
        <w:rPr>
          <w:rFonts w:ascii="Times New Roman" w:hAnsi="Times New Roman" w:cs="Times New Roman"/>
          <w:sz w:val="24"/>
          <w:szCs w:val="24"/>
        </w:rPr>
        <w:t>;</w:t>
      </w:r>
    </w:p>
    <w:p w14:paraId="0CB3197D" w14:textId="30D2B61B" w:rsidR="0086565B" w:rsidRPr="00E6682E" w:rsidRDefault="00BF7B03" w:rsidP="00F44A15">
      <w:pPr>
        <w:pStyle w:val="af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формуванню вмінь </w:t>
      </w:r>
      <w:r w:rsidR="0086565B" w:rsidRPr="00E6682E">
        <w:rPr>
          <w:rFonts w:ascii="Times New Roman" w:hAnsi="Times New Roman" w:cs="Times New Roman"/>
          <w:sz w:val="24"/>
          <w:szCs w:val="24"/>
        </w:rPr>
        <w:t>працювати в команді</w:t>
      </w:r>
      <w:r w:rsidR="00CE28E4" w:rsidRPr="00E6682E">
        <w:rPr>
          <w:rFonts w:ascii="Times New Roman" w:hAnsi="Times New Roman" w:cs="Times New Roman"/>
          <w:sz w:val="24"/>
          <w:szCs w:val="24"/>
        </w:rPr>
        <w:t>, розробляти</w:t>
      </w:r>
      <w:r w:rsidR="00CE28E4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оптимальні господарські рішення в умовах обмежених ресурсів</w:t>
      </w:r>
      <w:r w:rsidR="008C28D1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E28E4" w:rsidRPr="00E66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альтернативн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їх використання з метою </w:t>
      </w:r>
      <w:r w:rsidR="00777D20" w:rsidRPr="00E6682E">
        <w:rPr>
          <w:rFonts w:ascii="Times New Roman" w:hAnsi="Times New Roman" w:cs="Times New Roman"/>
          <w:sz w:val="24"/>
          <w:szCs w:val="24"/>
        </w:rPr>
        <w:t>забезпечення необхідних со</w:t>
      </w:r>
      <w:r w:rsidR="00F44A15">
        <w:rPr>
          <w:rFonts w:ascii="Times New Roman" w:hAnsi="Times New Roman" w:cs="Times New Roman"/>
          <w:sz w:val="24"/>
          <w:szCs w:val="24"/>
        </w:rPr>
        <w:t>ціально-економічних результатів.</w:t>
      </w:r>
    </w:p>
    <w:p w14:paraId="73304A21" w14:textId="1043E86A" w:rsidR="005579A6" w:rsidRPr="00E6682E" w:rsidRDefault="009B104D" w:rsidP="00153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682E">
        <w:rPr>
          <w:rFonts w:ascii="Times New Roman" w:hAnsi="Times New Roman" w:cs="Times New Roman"/>
          <w:sz w:val="24"/>
          <w:szCs w:val="24"/>
        </w:rPr>
        <w:t>Навчальна дисципліна має міждисциплінарний характер</w:t>
      </w:r>
      <w:r w:rsidR="007701BE">
        <w:rPr>
          <w:rFonts w:ascii="Times New Roman" w:hAnsi="Times New Roman" w:cs="Times New Roman"/>
          <w:sz w:val="24"/>
          <w:szCs w:val="24"/>
        </w:rPr>
        <w:t xml:space="preserve"> та</w:t>
      </w:r>
      <w:r w:rsidRPr="00E6682E">
        <w:rPr>
          <w:rFonts w:ascii="Times New Roman" w:hAnsi="Times New Roman" w:cs="Times New Roman"/>
          <w:sz w:val="24"/>
          <w:szCs w:val="24"/>
        </w:rPr>
        <w:t xml:space="preserve"> структурно-логічно</w:t>
      </w:r>
      <w:r w:rsidR="007701BE">
        <w:rPr>
          <w:rFonts w:ascii="Times New Roman" w:hAnsi="Times New Roman" w:cs="Times New Roman"/>
          <w:sz w:val="24"/>
          <w:szCs w:val="24"/>
        </w:rPr>
        <w:t xml:space="preserve"> забезпечує інші</w:t>
      </w:r>
      <w:r w:rsidRPr="00E6682E">
        <w:rPr>
          <w:rFonts w:ascii="Times New Roman" w:hAnsi="Times New Roman" w:cs="Times New Roman"/>
          <w:sz w:val="24"/>
          <w:szCs w:val="24"/>
        </w:rPr>
        <w:t xml:space="preserve"> дисципліни правничого та управлінського блоку</w:t>
      </w:r>
      <w:r w:rsidR="00E3016E">
        <w:rPr>
          <w:rFonts w:ascii="Times New Roman" w:hAnsi="Times New Roman" w:cs="Times New Roman"/>
          <w:sz w:val="24"/>
          <w:szCs w:val="24"/>
        </w:rPr>
        <w:t>, такі як</w:t>
      </w:r>
      <w:r w:rsidRPr="00E6682E">
        <w:rPr>
          <w:rFonts w:ascii="Times New Roman" w:hAnsi="Times New Roman" w:cs="Times New Roman"/>
          <w:sz w:val="24"/>
          <w:szCs w:val="24"/>
        </w:rPr>
        <w:t xml:space="preserve"> «Теорія держави та права», «Основи менеджменту та теорії організації», «Основи публічного управління та адміністративної діяльності», «Теорія прийняття управлінських рішень», «Державна служба». </w:t>
      </w:r>
      <w:r w:rsidR="00E3016E">
        <w:rPr>
          <w:rFonts w:ascii="Times New Roman" w:hAnsi="Times New Roman" w:cs="Times New Roman"/>
          <w:sz w:val="24"/>
          <w:szCs w:val="24"/>
        </w:rPr>
        <w:t>Водночас, ї</w:t>
      </w:r>
      <w:r w:rsidRPr="00E6682E">
        <w:rPr>
          <w:rFonts w:ascii="Times New Roman" w:hAnsi="Times New Roman" w:cs="Times New Roman"/>
          <w:sz w:val="24"/>
          <w:szCs w:val="24"/>
        </w:rPr>
        <w:t>й безпосередньо переду</w:t>
      </w:r>
      <w:r w:rsidR="00E3016E">
        <w:rPr>
          <w:rFonts w:ascii="Times New Roman" w:hAnsi="Times New Roman" w:cs="Times New Roman"/>
          <w:sz w:val="24"/>
          <w:szCs w:val="24"/>
        </w:rPr>
        <w:t>ють</w:t>
      </w:r>
      <w:r w:rsidRPr="00E6682E">
        <w:rPr>
          <w:rFonts w:ascii="Times New Roman" w:hAnsi="Times New Roman" w:cs="Times New Roman"/>
          <w:sz w:val="24"/>
          <w:szCs w:val="24"/>
        </w:rPr>
        <w:t xml:space="preserve"> дисциплін</w:t>
      </w:r>
      <w:r w:rsidR="00E3016E">
        <w:rPr>
          <w:rFonts w:ascii="Times New Roman" w:hAnsi="Times New Roman" w:cs="Times New Roman"/>
          <w:sz w:val="24"/>
          <w:szCs w:val="24"/>
        </w:rPr>
        <w:t>и</w:t>
      </w:r>
      <w:r w:rsidRPr="00E6682E">
        <w:rPr>
          <w:rFonts w:ascii="Times New Roman" w:hAnsi="Times New Roman" w:cs="Times New Roman"/>
          <w:sz w:val="24"/>
          <w:szCs w:val="24"/>
        </w:rPr>
        <w:t xml:space="preserve"> «Організація та управління діяль</w:t>
      </w:r>
      <w:r w:rsidR="007701BE">
        <w:rPr>
          <w:rFonts w:ascii="Times New Roman" w:hAnsi="Times New Roman" w:cs="Times New Roman"/>
          <w:sz w:val="24"/>
          <w:szCs w:val="24"/>
        </w:rPr>
        <w:t>ністю адміністративних органів»</w:t>
      </w:r>
      <w:r w:rsidRPr="00E6682E">
        <w:rPr>
          <w:rFonts w:ascii="Times New Roman" w:hAnsi="Times New Roman" w:cs="Times New Roman"/>
          <w:sz w:val="24"/>
          <w:szCs w:val="24"/>
        </w:rPr>
        <w:t>: «Бенчмаркінг в публічному управлінні», «Соціальна інженерія: технології взаємодії влади і громади»</w:t>
      </w:r>
      <w:r w:rsidR="007701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C857B7" w14:textId="3B25F2AA" w:rsidR="009B104D" w:rsidRPr="00E6682E" w:rsidRDefault="009B104D" w:rsidP="00153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682E">
        <w:rPr>
          <w:rFonts w:ascii="Times New Roman" w:hAnsi="Times New Roman" w:cs="Times New Roman"/>
          <w:sz w:val="24"/>
          <w:szCs w:val="24"/>
        </w:rPr>
        <w:t xml:space="preserve">Для більш ефективної </w:t>
      </w:r>
      <w:r w:rsidR="008423EC">
        <w:rPr>
          <w:rFonts w:ascii="Times New Roman" w:hAnsi="Times New Roman" w:cs="Times New Roman"/>
          <w:sz w:val="24"/>
          <w:szCs w:val="24"/>
        </w:rPr>
        <w:t xml:space="preserve">організації навчального процесу та </w:t>
      </w:r>
      <w:r w:rsidRPr="00E6682E">
        <w:rPr>
          <w:rFonts w:ascii="Times New Roman" w:hAnsi="Times New Roman" w:cs="Times New Roman"/>
          <w:sz w:val="24"/>
          <w:szCs w:val="24"/>
        </w:rPr>
        <w:t xml:space="preserve">комунікації </w:t>
      </w:r>
      <w:r w:rsidR="007701BE">
        <w:rPr>
          <w:rFonts w:ascii="Times New Roman" w:hAnsi="Times New Roman" w:cs="Times New Roman"/>
          <w:sz w:val="24"/>
          <w:szCs w:val="24"/>
        </w:rPr>
        <w:t xml:space="preserve">у ході навчання </w:t>
      </w:r>
      <w:r w:rsidRPr="00E6682E">
        <w:rPr>
          <w:rFonts w:ascii="Times New Roman" w:hAnsi="Times New Roman" w:cs="Times New Roman"/>
          <w:sz w:val="24"/>
          <w:szCs w:val="24"/>
        </w:rPr>
        <w:t>використовується ел</w:t>
      </w:r>
      <w:r w:rsidR="0069796E" w:rsidRPr="00E6682E">
        <w:rPr>
          <w:rFonts w:ascii="Times New Roman" w:hAnsi="Times New Roman" w:cs="Times New Roman"/>
          <w:sz w:val="24"/>
          <w:szCs w:val="24"/>
        </w:rPr>
        <w:t>ектронна пошта, месенджер Viber</w:t>
      </w:r>
      <w:r w:rsidR="007701BE">
        <w:rPr>
          <w:rFonts w:ascii="Times New Roman" w:hAnsi="Times New Roman" w:cs="Times New Roman"/>
          <w:sz w:val="24"/>
          <w:szCs w:val="24"/>
        </w:rPr>
        <w:t>, створено групи у Телеграмі,</w:t>
      </w:r>
      <w:bookmarkStart w:id="1" w:name="_Hlk30072872"/>
      <w:r w:rsidR="007701BE">
        <w:rPr>
          <w:rFonts w:ascii="Times New Roman" w:hAnsi="Times New Roman" w:cs="Times New Roman"/>
          <w:sz w:val="24"/>
          <w:szCs w:val="24"/>
        </w:rPr>
        <w:t xml:space="preserve"> </w:t>
      </w:r>
      <w:r w:rsidRPr="00E6682E">
        <w:rPr>
          <w:rFonts w:ascii="Times New Roman" w:hAnsi="Times New Roman" w:cs="Times New Roman"/>
          <w:sz w:val="24"/>
          <w:szCs w:val="24"/>
        </w:rPr>
        <w:t>текстов</w:t>
      </w:r>
      <w:r w:rsidR="007701BE">
        <w:rPr>
          <w:rFonts w:ascii="Times New Roman" w:hAnsi="Times New Roman" w:cs="Times New Roman"/>
          <w:sz w:val="24"/>
          <w:szCs w:val="24"/>
        </w:rPr>
        <w:t>ий</w:t>
      </w:r>
      <w:r w:rsidRPr="00E6682E">
        <w:rPr>
          <w:rFonts w:ascii="Times New Roman" w:hAnsi="Times New Roman" w:cs="Times New Roman"/>
          <w:sz w:val="24"/>
          <w:szCs w:val="24"/>
        </w:rPr>
        <w:t xml:space="preserve"> редактор</w:t>
      </w:r>
      <w:r w:rsidR="008D7BC8" w:rsidRPr="00E6682E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E6682E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8D7BC8" w:rsidRPr="007701BE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E6682E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9605D3" w:rsidRPr="007701BE">
        <w:rPr>
          <w:rFonts w:ascii="Times New Roman" w:hAnsi="Times New Roman" w:cs="Times New Roman"/>
          <w:sz w:val="24"/>
          <w:szCs w:val="24"/>
        </w:rPr>
        <w:t>,</w:t>
      </w:r>
      <w:r w:rsidR="009605D3" w:rsidRPr="00E6682E">
        <w:rPr>
          <w:rFonts w:ascii="Times New Roman" w:hAnsi="Times New Roman" w:cs="Times New Roman"/>
          <w:sz w:val="24"/>
          <w:szCs w:val="24"/>
        </w:rPr>
        <w:t xml:space="preserve"> табличн</w:t>
      </w:r>
      <w:r w:rsidR="007701BE">
        <w:rPr>
          <w:rFonts w:ascii="Times New Roman" w:hAnsi="Times New Roman" w:cs="Times New Roman"/>
          <w:sz w:val="24"/>
          <w:szCs w:val="24"/>
        </w:rPr>
        <w:t>ий</w:t>
      </w:r>
      <w:r w:rsidR="009605D3" w:rsidRPr="00E6682E">
        <w:rPr>
          <w:rFonts w:ascii="Times New Roman" w:hAnsi="Times New Roman" w:cs="Times New Roman"/>
          <w:sz w:val="24"/>
          <w:szCs w:val="24"/>
        </w:rPr>
        <w:t xml:space="preserve"> редактор</w:t>
      </w:r>
      <w:r w:rsidR="009605D3" w:rsidRPr="007701BE">
        <w:rPr>
          <w:rFonts w:ascii="Times New Roman" w:hAnsi="Times New Roman" w:cs="Times New Roman"/>
          <w:sz w:val="24"/>
          <w:szCs w:val="24"/>
        </w:rPr>
        <w:t xml:space="preserve"> </w:t>
      </w:r>
      <w:r w:rsidR="009605D3" w:rsidRPr="00E6682E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9605D3" w:rsidRPr="007701BE">
        <w:rPr>
          <w:rFonts w:ascii="Times New Roman" w:hAnsi="Times New Roman" w:cs="Times New Roman"/>
          <w:sz w:val="24"/>
          <w:szCs w:val="24"/>
        </w:rPr>
        <w:t xml:space="preserve">, </w:t>
      </w:r>
      <w:r w:rsidR="009605D3" w:rsidRPr="00E6682E">
        <w:rPr>
          <w:rFonts w:ascii="Times New Roman" w:hAnsi="Times New Roman" w:cs="Times New Roman"/>
          <w:sz w:val="24"/>
          <w:szCs w:val="24"/>
        </w:rPr>
        <w:t>редактор презентацій</w:t>
      </w:r>
      <w:r w:rsidR="009605D3" w:rsidRPr="007701BE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E6682E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8D7BC8" w:rsidRPr="007701BE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E6682E">
        <w:rPr>
          <w:rFonts w:ascii="Times New Roman" w:hAnsi="Times New Roman" w:cs="Times New Roman"/>
          <w:sz w:val="24"/>
          <w:szCs w:val="24"/>
          <w:lang w:val="en-US"/>
        </w:rPr>
        <w:t>Point</w:t>
      </w:r>
      <w:bookmarkEnd w:id="1"/>
      <w:r w:rsidRPr="00E6682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ckThinSmallGap" w:sz="24" w:space="0" w:color="auto"/>
          <w:right w:val="none" w:sz="0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E5063A" w:rsidRPr="00734643" w14:paraId="6236C55D" w14:textId="77777777" w:rsidTr="00E5063A">
        <w:trPr>
          <w:trHeight w:val="312"/>
        </w:trPr>
        <w:tc>
          <w:tcPr>
            <w:tcW w:w="4820" w:type="dxa"/>
          </w:tcPr>
          <w:p w14:paraId="2E35D4F0" w14:textId="77777777" w:rsidR="00E5063A" w:rsidRPr="00734643" w:rsidRDefault="00E5063A" w:rsidP="00E5063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lastRenderedPageBreak/>
              <w:t>Перелік основних тем та структура курсу</w:t>
            </w:r>
          </w:p>
        </w:tc>
      </w:tr>
    </w:tbl>
    <w:p w14:paraId="3334FC37" w14:textId="77777777" w:rsidR="00A84DD3" w:rsidRPr="005C6D89" w:rsidRDefault="00A84DD3" w:rsidP="005C6D89">
      <w:pPr>
        <w:spacing w:after="0"/>
        <w:ind w:firstLine="426"/>
        <w:rPr>
          <w:rFonts w:ascii="Arial" w:hAnsi="Arial" w:cs="Arial"/>
          <w:sz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8"/>
        <w:gridCol w:w="931"/>
        <w:gridCol w:w="780"/>
        <w:gridCol w:w="842"/>
        <w:gridCol w:w="633"/>
      </w:tblGrid>
      <w:tr w:rsidR="00E5063A" w:rsidRPr="00617226" w14:paraId="4F8F47C3" w14:textId="77777777" w:rsidTr="00E5063A">
        <w:tc>
          <w:tcPr>
            <w:tcW w:w="3384" w:type="pct"/>
            <w:vMerge w:val="restart"/>
            <w:vAlign w:val="center"/>
          </w:tcPr>
          <w:p w14:paraId="147C007F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Назви розділів і тем</w:t>
            </w:r>
          </w:p>
        </w:tc>
        <w:tc>
          <w:tcPr>
            <w:tcW w:w="1616" w:type="pct"/>
            <w:gridSpan w:val="4"/>
            <w:vAlign w:val="center"/>
          </w:tcPr>
          <w:p w14:paraId="742BCE1E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E5063A" w:rsidRPr="00617226" w14:paraId="474CCF85" w14:textId="77777777" w:rsidTr="00E5063A">
        <w:tc>
          <w:tcPr>
            <w:tcW w:w="3384" w:type="pct"/>
            <w:vMerge/>
            <w:vAlign w:val="center"/>
          </w:tcPr>
          <w:p w14:paraId="46C0EF36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2" w:type="pct"/>
            <w:vMerge w:val="restart"/>
            <w:vAlign w:val="center"/>
          </w:tcPr>
          <w:p w14:paraId="72A5CF9E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Всього</w:t>
            </w:r>
          </w:p>
        </w:tc>
        <w:tc>
          <w:tcPr>
            <w:tcW w:w="1144" w:type="pct"/>
            <w:gridSpan w:val="3"/>
            <w:vAlign w:val="center"/>
          </w:tcPr>
          <w:p w14:paraId="5E1ADAE8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тому числі</w:t>
            </w:r>
          </w:p>
        </w:tc>
      </w:tr>
      <w:tr w:rsidR="00E5063A" w:rsidRPr="00617226" w14:paraId="06E18A0B" w14:textId="77777777" w:rsidTr="00E5063A">
        <w:tc>
          <w:tcPr>
            <w:tcW w:w="3384" w:type="pct"/>
            <w:vMerge/>
            <w:tcBorders>
              <w:bottom w:val="single" w:sz="4" w:space="0" w:color="auto"/>
            </w:tcBorders>
            <w:vAlign w:val="center"/>
          </w:tcPr>
          <w:p w14:paraId="68C207F7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2" w:type="pct"/>
            <w:vMerge/>
            <w:tcBorders>
              <w:bottom w:val="single" w:sz="4" w:space="0" w:color="auto"/>
            </w:tcBorders>
            <w:vAlign w:val="center"/>
          </w:tcPr>
          <w:p w14:paraId="76B88916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bottom w:val="single" w:sz="4" w:space="0" w:color="auto"/>
            </w:tcBorders>
            <w:vAlign w:val="center"/>
          </w:tcPr>
          <w:p w14:paraId="20700296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lang w:eastAsia="ru-RU"/>
              </w:rPr>
              <w:t>Лк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14:paraId="041FF60F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lang w:eastAsia="ru-RU"/>
              </w:rPr>
              <w:t>Практ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vAlign w:val="center"/>
          </w:tcPr>
          <w:p w14:paraId="592F4E73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lang w:eastAsia="ru-RU"/>
              </w:rPr>
              <w:t>СРС</w:t>
            </w:r>
          </w:p>
        </w:tc>
      </w:tr>
    </w:tbl>
    <w:p w14:paraId="15796991" w14:textId="77777777" w:rsidR="00E5063A" w:rsidRPr="00617226" w:rsidRDefault="00E5063A" w:rsidP="00E5063A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"/>
          <w:szCs w:val="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1"/>
        <w:gridCol w:w="1046"/>
        <w:gridCol w:w="747"/>
        <w:gridCol w:w="836"/>
        <w:gridCol w:w="654"/>
      </w:tblGrid>
      <w:tr w:rsidR="00E5063A" w:rsidRPr="00762EB7" w14:paraId="6AE8F802" w14:textId="77777777" w:rsidTr="00E5063A">
        <w:trPr>
          <w:tblHeader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12" w:space="0" w:color="auto"/>
            </w:tcBorders>
          </w:tcPr>
          <w:p w14:paraId="6DD3A189" w14:textId="77777777" w:rsidR="00E5063A" w:rsidRPr="00762EB7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62E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Розділ 1</w:t>
            </w:r>
            <w:r w:rsidRPr="00762E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762EB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Загальні основи </w:t>
            </w:r>
            <w:r w:rsidRPr="00762E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мікро- та макроекономіки</w:t>
            </w:r>
          </w:p>
        </w:tc>
      </w:tr>
      <w:tr w:rsidR="00E5063A" w:rsidRPr="00F55F4D" w14:paraId="5C635705" w14:textId="77777777" w:rsidTr="00296DDB">
        <w:trPr>
          <w:trHeight w:val="558"/>
        </w:trPr>
        <w:tc>
          <w:tcPr>
            <w:tcW w:w="3334" w:type="pct"/>
          </w:tcPr>
          <w:p w14:paraId="067F4CA8" w14:textId="4CEA70DB" w:rsidR="00E5063A" w:rsidRPr="00510A11" w:rsidRDefault="00E5063A" w:rsidP="00296DDB">
            <w:pPr>
              <w:widowControl w:val="0"/>
              <w:tabs>
                <w:tab w:val="left" w:pos="836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41D5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Тема 1.</w:t>
            </w:r>
            <w:r w:rsidRPr="00510A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96DDB" w:rsidRPr="00296DDB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Предмет, об'єкт, методи досліджень мікро- та макроекономіки</w:t>
            </w:r>
          </w:p>
        </w:tc>
        <w:tc>
          <w:tcPr>
            <w:tcW w:w="531" w:type="pct"/>
            <w:vAlign w:val="center"/>
          </w:tcPr>
          <w:p w14:paraId="5CAC7A1C" w14:textId="77777777" w:rsidR="00E5063A" w:rsidRPr="009A0421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" w:type="pct"/>
            <w:vAlign w:val="center"/>
          </w:tcPr>
          <w:p w14:paraId="5FD55D09" w14:textId="77777777" w:rsidR="00E5063A" w:rsidRPr="009A0421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175F0C72" w14:textId="77777777" w:rsidR="00E5063A" w:rsidRPr="009A0421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346D33A7" w14:textId="77777777" w:rsidR="00E5063A" w:rsidRPr="009A0421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063A" w:rsidRPr="00F55F4D" w14:paraId="0E56A1F7" w14:textId="77777777" w:rsidTr="00612634">
        <w:tc>
          <w:tcPr>
            <w:tcW w:w="3334" w:type="pct"/>
          </w:tcPr>
          <w:p w14:paraId="6A0E5459" w14:textId="480760C9" w:rsidR="00E5063A" w:rsidRPr="002F41D5" w:rsidRDefault="00E5063A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2. </w:t>
            </w:r>
            <w:r w:rsidR="003F51F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296DDB" w:rsidRPr="005A3DE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кономічн</w:t>
            </w:r>
            <w:r w:rsidR="003F51F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і</w:t>
            </w:r>
            <w:r w:rsidR="00296DDB" w:rsidRPr="005A3DE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A3DE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проблеми суспі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льства</w:t>
            </w:r>
            <w:r w:rsidR="003F51F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та способи їх розв’язання у різних економічних системах</w:t>
            </w:r>
          </w:p>
        </w:tc>
        <w:tc>
          <w:tcPr>
            <w:tcW w:w="531" w:type="pct"/>
            <w:vAlign w:val="center"/>
          </w:tcPr>
          <w:p w14:paraId="42C6CC00" w14:textId="77777777" w:rsidR="00E5063A" w:rsidRPr="009A0421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9" w:type="pct"/>
            <w:vAlign w:val="center"/>
          </w:tcPr>
          <w:p w14:paraId="5F8CE487" w14:textId="77777777" w:rsidR="00E5063A" w:rsidRPr="009A0421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04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3B2808A7" w14:textId="77777777" w:rsidR="00E5063A" w:rsidRPr="009A0421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09E0C0F1" w14:textId="77777777" w:rsidR="00E5063A" w:rsidRPr="009A0421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5063A" w:rsidRPr="00F55F4D" w14:paraId="3EF9FAF4" w14:textId="77777777" w:rsidTr="00612634">
        <w:tc>
          <w:tcPr>
            <w:tcW w:w="3334" w:type="pct"/>
          </w:tcPr>
          <w:p w14:paraId="2421E4AE" w14:textId="77777777" w:rsidR="00E5063A" w:rsidRDefault="00E5063A" w:rsidP="00E506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Разом за розділом 1</w:t>
            </w:r>
          </w:p>
        </w:tc>
        <w:tc>
          <w:tcPr>
            <w:tcW w:w="531" w:type="pct"/>
            <w:vAlign w:val="center"/>
          </w:tcPr>
          <w:p w14:paraId="434EA015" w14:textId="2C0EF1DA" w:rsidR="00E5063A" w:rsidRDefault="00296DDB" w:rsidP="00296DDB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9" w:type="pct"/>
            <w:vAlign w:val="center"/>
          </w:tcPr>
          <w:p w14:paraId="3A601A4C" w14:textId="69B101E3" w:rsidR="00E5063A" w:rsidRDefault="00296DDB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" w:type="pct"/>
            <w:vAlign w:val="center"/>
          </w:tcPr>
          <w:p w14:paraId="13DDB931" w14:textId="0BA57E38" w:rsidR="00E5063A" w:rsidRDefault="00296DDB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  <w:vAlign w:val="center"/>
          </w:tcPr>
          <w:p w14:paraId="3C164FA3" w14:textId="09AFDDAE" w:rsidR="00E5063A" w:rsidRDefault="00296DDB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063A" w:rsidRPr="00617226" w14:paraId="57752E8E" w14:textId="77777777" w:rsidTr="00E5063A">
        <w:trPr>
          <w:tblHeader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12" w:space="0" w:color="auto"/>
            </w:tcBorders>
          </w:tcPr>
          <w:p w14:paraId="171D3B35" w14:textId="77777777" w:rsidR="00E5063A" w:rsidRPr="00617226" w:rsidRDefault="00E5063A" w:rsidP="00E5063A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Розділ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61722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6172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ікроекономік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296DDB" w:rsidRPr="00F55F4D" w14:paraId="39759CCE" w14:textId="77777777" w:rsidTr="00612634">
        <w:tc>
          <w:tcPr>
            <w:tcW w:w="3334" w:type="pct"/>
          </w:tcPr>
          <w:p w14:paraId="4587D04F" w14:textId="09F769B1" w:rsidR="00296DDB" w:rsidRPr="0054701A" w:rsidRDefault="003F51F3" w:rsidP="00296D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3. </w:t>
            </w:r>
            <w:r w:rsidRPr="003F51F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Мікроекономіка як складова економічної науки.</w:t>
            </w:r>
          </w:p>
        </w:tc>
        <w:tc>
          <w:tcPr>
            <w:tcW w:w="531" w:type="pct"/>
            <w:vAlign w:val="center"/>
          </w:tcPr>
          <w:p w14:paraId="064F2E8F" w14:textId="446ABA0E" w:rsidR="00296DDB" w:rsidRDefault="003F51F3" w:rsidP="00296DDB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" w:type="pct"/>
            <w:vAlign w:val="center"/>
          </w:tcPr>
          <w:p w14:paraId="26B9DED8" w14:textId="47F8F267" w:rsidR="00296DDB" w:rsidRDefault="003F51F3" w:rsidP="00296DDB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43A6D577" w14:textId="34783462" w:rsidR="00296DDB" w:rsidRDefault="003F51F3" w:rsidP="00296DDB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72581DA1" w14:textId="027E5AB6" w:rsidR="00296DDB" w:rsidRDefault="003F51F3" w:rsidP="00296DDB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51F3" w:rsidRPr="00F55F4D" w14:paraId="533CF851" w14:textId="77777777" w:rsidTr="00612634">
        <w:tc>
          <w:tcPr>
            <w:tcW w:w="3334" w:type="pct"/>
          </w:tcPr>
          <w:p w14:paraId="62033564" w14:textId="246550D9" w:rsidR="003F51F3" w:rsidRDefault="003F51F3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4.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Ринкова система та ринковий механізм.</w:t>
            </w:r>
          </w:p>
        </w:tc>
        <w:tc>
          <w:tcPr>
            <w:tcW w:w="531" w:type="pct"/>
            <w:vAlign w:val="center"/>
          </w:tcPr>
          <w:p w14:paraId="30241C90" w14:textId="5F140292" w:rsidR="003F51F3" w:rsidRDefault="00C130AE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9" w:type="pct"/>
            <w:vAlign w:val="center"/>
          </w:tcPr>
          <w:p w14:paraId="746894FB" w14:textId="09286E2F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" w:type="pct"/>
            <w:vAlign w:val="center"/>
          </w:tcPr>
          <w:p w14:paraId="6B2844C3" w14:textId="7DAC9D6A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  <w:vAlign w:val="center"/>
          </w:tcPr>
          <w:p w14:paraId="02E2D61E" w14:textId="16582311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51F3" w:rsidRPr="00F55F4D" w14:paraId="7E0EC145" w14:textId="77777777" w:rsidTr="00612634">
        <w:tc>
          <w:tcPr>
            <w:tcW w:w="3334" w:type="pct"/>
          </w:tcPr>
          <w:p w14:paraId="3C34C5A5" w14:textId="7F1B385E" w:rsidR="003F51F3" w:rsidRPr="009A0421" w:rsidRDefault="003F51F3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9A042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5</w:t>
            </w:r>
            <w:r w:rsidRPr="00A4367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Теорія</w:t>
            </w:r>
            <w:r w:rsidRPr="0054701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поведінки споживача</w:t>
            </w:r>
          </w:p>
        </w:tc>
        <w:tc>
          <w:tcPr>
            <w:tcW w:w="531" w:type="pct"/>
            <w:vAlign w:val="center"/>
          </w:tcPr>
          <w:p w14:paraId="4F8F1AE4" w14:textId="56C08056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9" w:type="pct"/>
            <w:vAlign w:val="center"/>
          </w:tcPr>
          <w:p w14:paraId="40076F66" w14:textId="32084699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78497C56" w14:textId="02892FE1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14:paraId="3633D8BE" w14:textId="63FE8B79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F51F3" w:rsidRPr="00F55F4D" w14:paraId="34333347" w14:textId="77777777" w:rsidTr="00612634">
        <w:tc>
          <w:tcPr>
            <w:tcW w:w="3334" w:type="pct"/>
          </w:tcPr>
          <w:p w14:paraId="700D534A" w14:textId="51921778" w:rsidR="003F51F3" w:rsidRPr="00AD7C5D" w:rsidRDefault="003F51F3" w:rsidP="001C5D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042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</w:t>
            </w:r>
            <w:r w:rsidR="001C5D7D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6</w:t>
            </w:r>
            <w:r w:rsidRPr="00A4367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Мікроекономічна модель фірми</w:t>
            </w:r>
          </w:p>
        </w:tc>
        <w:tc>
          <w:tcPr>
            <w:tcW w:w="531" w:type="pct"/>
            <w:vAlign w:val="center"/>
          </w:tcPr>
          <w:p w14:paraId="4A413086" w14:textId="090AA83E" w:rsidR="003F51F3" w:rsidRPr="009A0421" w:rsidRDefault="00C130AE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9" w:type="pct"/>
            <w:vAlign w:val="center"/>
          </w:tcPr>
          <w:p w14:paraId="41EF5B39" w14:textId="77777777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168B6BAE" w14:textId="278BEA22" w:rsidR="003F51F3" w:rsidRPr="009A0421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14:paraId="7DAEC11B" w14:textId="77777777" w:rsidR="003F51F3" w:rsidRPr="009A0421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51F3" w:rsidRPr="00617226" w14:paraId="66CE4EB2" w14:textId="77777777" w:rsidTr="00612634">
        <w:tc>
          <w:tcPr>
            <w:tcW w:w="3334" w:type="pct"/>
          </w:tcPr>
          <w:p w14:paraId="2B42F80C" w14:textId="1C105C4C" w:rsidR="003F51F3" w:rsidRPr="00496150" w:rsidRDefault="003F51F3" w:rsidP="001C5D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</w:t>
            </w:r>
            <w:r w:rsidR="001C5D7D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7</w:t>
            </w:r>
            <w:r w:rsidRPr="00617226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5D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Витрати та результати діяльності фірми</w:t>
            </w:r>
          </w:p>
        </w:tc>
        <w:tc>
          <w:tcPr>
            <w:tcW w:w="531" w:type="pct"/>
            <w:vAlign w:val="center"/>
          </w:tcPr>
          <w:p w14:paraId="4332A240" w14:textId="77777777" w:rsidR="003F51F3" w:rsidRPr="00D22E25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79" w:type="pct"/>
            <w:vAlign w:val="center"/>
          </w:tcPr>
          <w:p w14:paraId="08874C71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" w:type="pct"/>
            <w:vAlign w:val="center"/>
          </w:tcPr>
          <w:p w14:paraId="498C40B3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  <w:vAlign w:val="center"/>
          </w:tcPr>
          <w:p w14:paraId="249AEEF7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C5D7D" w:rsidRPr="00617226" w14:paraId="7E74AFB9" w14:textId="77777777" w:rsidTr="00612634">
        <w:tc>
          <w:tcPr>
            <w:tcW w:w="3334" w:type="pct"/>
          </w:tcPr>
          <w:p w14:paraId="31B088F9" w14:textId="470FF3E3" w:rsidR="001C5D7D" w:rsidRDefault="001C5D7D" w:rsidP="001C5D7D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8. </w:t>
            </w:r>
            <w:r w:rsidRPr="001C5D7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Поведінка фірми на ринку досконалої конкуренції</w:t>
            </w:r>
          </w:p>
        </w:tc>
        <w:tc>
          <w:tcPr>
            <w:tcW w:w="531" w:type="pct"/>
            <w:vAlign w:val="center"/>
          </w:tcPr>
          <w:p w14:paraId="5C838927" w14:textId="4BF94036" w:rsidR="001C5D7D" w:rsidRPr="001C5D7D" w:rsidRDefault="001C5D7D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9" w:type="pct"/>
            <w:vAlign w:val="center"/>
          </w:tcPr>
          <w:p w14:paraId="3D318F0F" w14:textId="1C8339E0" w:rsidR="001C5D7D" w:rsidRDefault="001C5D7D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314A0FE3" w14:textId="2CCD26AD" w:rsidR="001C5D7D" w:rsidRDefault="001C5D7D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14:paraId="01503E5A" w14:textId="2D05A0DE" w:rsidR="001C5D7D" w:rsidRDefault="001C5D7D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F51F3" w:rsidRPr="00617226" w14:paraId="5C7AC734" w14:textId="77777777" w:rsidTr="00612634">
        <w:tc>
          <w:tcPr>
            <w:tcW w:w="3334" w:type="pct"/>
          </w:tcPr>
          <w:p w14:paraId="13AE021F" w14:textId="50F9DC3F" w:rsidR="003F51F3" w:rsidRPr="00617226" w:rsidRDefault="001C5D7D" w:rsidP="001C5D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9. </w:t>
            </w:r>
            <w:r w:rsidRPr="001C5D7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Поведінка фірми на ринку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</w:t>
            </w:r>
            <w:r w:rsidRPr="001C5D7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досконалої конкуренції</w:t>
            </w:r>
          </w:p>
        </w:tc>
        <w:tc>
          <w:tcPr>
            <w:tcW w:w="531" w:type="pct"/>
            <w:vAlign w:val="center"/>
          </w:tcPr>
          <w:p w14:paraId="1594119E" w14:textId="4AAEBFEC" w:rsidR="003F51F3" w:rsidRPr="00617226" w:rsidRDefault="001C5D7D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9" w:type="pct"/>
            <w:vAlign w:val="center"/>
          </w:tcPr>
          <w:p w14:paraId="6C749045" w14:textId="5A7F9B29" w:rsidR="003F51F3" w:rsidRPr="00617226" w:rsidRDefault="001C5D7D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4ECF97E8" w14:textId="329D19D2" w:rsidR="003F51F3" w:rsidRPr="00617226" w:rsidRDefault="001C5D7D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14:paraId="0D038E67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F51F3" w:rsidRPr="00617226" w14:paraId="497D842F" w14:textId="77777777" w:rsidTr="00612634">
        <w:tc>
          <w:tcPr>
            <w:tcW w:w="3334" w:type="pct"/>
          </w:tcPr>
          <w:p w14:paraId="6D390229" w14:textId="77777777" w:rsidR="003F51F3" w:rsidRPr="00474913" w:rsidRDefault="003F51F3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7491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МКР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–</w:t>
            </w:r>
            <w:r w:rsidRPr="0047491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531" w:type="pct"/>
            <w:vAlign w:val="center"/>
          </w:tcPr>
          <w:p w14:paraId="3F14CACB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9" w:type="pct"/>
            <w:vAlign w:val="center"/>
          </w:tcPr>
          <w:p w14:paraId="1BB496CE" w14:textId="77777777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4" w:type="pct"/>
            <w:vAlign w:val="center"/>
          </w:tcPr>
          <w:p w14:paraId="7A0A1421" w14:textId="77777777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6FB33823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F51F3" w:rsidRPr="00617226" w14:paraId="25EF5CFE" w14:textId="77777777" w:rsidTr="00612634">
        <w:tc>
          <w:tcPr>
            <w:tcW w:w="3334" w:type="pct"/>
          </w:tcPr>
          <w:p w14:paraId="6F44E772" w14:textId="77777777" w:rsidR="003F51F3" w:rsidRPr="00617226" w:rsidRDefault="003F51F3" w:rsidP="003F51F3">
            <w:pPr>
              <w:spacing w:after="0" w:line="235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Разом за розділом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vAlign w:val="center"/>
          </w:tcPr>
          <w:p w14:paraId="41700197" w14:textId="083CD991" w:rsidR="003F51F3" w:rsidRPr="00617226" w:rsidRDefault="00C130AE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79" w:type="pct"/>
            <w:vAlign w:val="center"/>
          </w:tcPr>
          <w:p w14:paraId="00F9DD65" w14:textId="52DAAE36" w:rsidR="003F51F3" w:rsidRPr="00617226" w:rsidRDefault="001C5D7D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4" w:type="pct"/>
            <w:vAlign w:val="center"/>
          </w:tcPr>
          <w:p w14:paraId="0CAF0F83" w14:textId="45677A32" w:rsidR="003F51F3" w:rsidRPr="00617226" w:rsidRDefault="00C130AE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2" w:type="pct"/>
            <w:vAlign w:val="center"/>
          </w:tcPr>
          <w:p w14:paraId="32F2C153" w14:textId="035DD41C" w:rsidR="003F51F3" w:rsidRPr="00617226" w:rsidRDefault="00C130AE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3F51F3" w:rsidRPr="00617226" w14:paraId="299FB7E7" w14:textId="77777777" w:rsidTr="00E5063A">
        <w:tc>
          <w:tcPr>
            <w:tcW w:w="5000" w:type="pct"/>
            <w:gridSpan w:val="5"/>
          </w:tcPr>
          <w:p w14:paraId="6ACF3135" w14:textId="3884C2B6" w:rsidR="003F51F3" w:rsidRPr="00617226" w:rsidRDefault="001909D1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Розділ 3</w:t>
            </w:r>
            <w:r w:rsidR="003F51F3"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3F51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="003F51F3" w:rsidRPr="006172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акроекономік</w:t>
            </w:r>
            <w:r w:rsidR="003F51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3F51F3" w:rsidRPr="00617226" w14:paraId="4890259C" w14:textId="77777777" w:rsidTr="00612634">
        <w:tc>
          <w:tcPr>
            <w:tcW w:w="3334" w:type="pct"/>
          </w:tcPr>
          <w:p w14:paraId="6F5EDB87" w14:textId="639CDAAD" w:rsidR="003F51F3" w:rsidRPr="00617226" w:rsidRDefault="00364CB2" w:rsidP="008565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Тема 10</w:t>
            </w:r>
            <w:r w:rsidR="003F51F3" w:rsidRPr="00617226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  <w:r w:rsidR="003F51F3" w:rsidRPr="00617226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="003F51F3" w:rsidRPr="00D73F75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М</w:t>
            </w:r>
            <w:r w:rsidR="003F51F3" w:rsidRPr="00066C74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акроекономі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ка як напрям економічної наук</w:t>
            </w:r>
            <w:r w:rsidR="00856598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31" w:type="pct"/>
            <w:vAlign w:val="center"/>
          </w:tcPr>
          <w:p w14:paraId="2518B63E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79" w:type="pct"/>
            <w:vAlign w:val="center"/>
          </w:tcPr>
          <w:p w14:paraId="40142717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602C6A88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22FFC0B2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51F3" w:rsidRPr="00617226" w14:paraId="57A23709" w14:textId="77777777" w:rsidTr="00612634">
        <w:tc>
          <w:tcPr>
            <w:tcW w:w="3334" w:type="pct"/>
          </w:tcPr>
          <w:p w14:paraId="5CFFAD4F" w14:textId="51708182" w:rsidR="003F51F3" w:rsidRDefault="003F51F3" w:rsidP="00364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52667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Тема </w:t>
            </w:r>
            <w:r w:rsidR="00364C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11</w:t>
            </w:r>
            <w:r w:rsidRPr="0052667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</w:t>
            </w:r>
            <w:r w:rsidRPr="005266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64CB2">
              <w:rPr>
                <w:rFonts w:ascii="Times New Roman" w:hAnsi="Times New Roman"/>
                <w:sz w:val="24"/>
                <w:szCs w:val="24"/>
              </w:rPr>
              <w:t>Основні макроекономічні проблеми</w:t>
            </w:r>
          </w:p>
        </w:tc>
        <w:tc>
          <w:tcPr>
            <w:tcW w:w="531" w:type="pct"/>
            <w:vAlign w:val="center"/>
          </w:tcPr>
          <w:p w14:paraId="57A88F28" w14:textId="77777777" w:rsidR="003F51F3" w:rsidRPr="00D22E25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79" w:type="pct"/>
            <w:vAlign w:val="center"/>
          </w:tcPr>
          <w:p w14:paraId="7888DB1A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354A7207" w14:textId="552B8DD8" w:rsidR="003F51F3" w:rsidRPr="00F867A1" w:rsidRDefault="001909D1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32" w:type="pct"/>
            <w:vAlign w:val="center"/>
          </w:tcPr>
          <w:p w14:paraId="04053A82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51F3" w:rsidRPr="00617226" w14:paraId="174CC5FA" w14:textId="77777777" w:rsidTr="00612634">
        <w:tc>
          <w:tcPr>
            <w:tcW w:w="3334" w:type="pct"/>
          </w:tcPr>
          <w:p w14:paraId="05263BC0" w14:textId="3389B195" w:rsidR="003F51F3" w:rsidRPr="00617226" w:rsidRDefault="003F51F3" w:rsidP="00364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Тема 1</w:t>
            </w:r>
            <w:r w:rsidR="00364CB2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2</w:t>
            </w:r>
            <w:r w:rsidRPr="00617226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Макроекономічн</w:t>
            </w:r>
            <w:r w:rsidR="00364CB2">
              <w:rPr>
                <w:rFonts w:ascii="Times New Roman" w:hAnsi="Times New Roman"/>
                <w:sz w:val="24"/>
                <w:szCs w:val="24"/>
                <w:lang w:eastAsia="ru-RU"/>
              </w:rPr>
              <w:t>і показники в системі національних рахунків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1" w:type="pct"/>
            <w:vAlign w:val="center"/>
          </w:tcPr>
          <w:p w14:paraId="26CEE24F" w14:textId="77777777" w:rsidR="003F51F3" w:rsidRPr="00013D2A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" w:type="pct"/>
            <w:vAlign w:val="center"/>
          </w:tcPr>
          <w:p w14:paraId="69CCB4F5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14:paraId="6D47070C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58E654B7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51F3" w:rsidRPr="00617226" w14:paraId="6BE8317F" w14:textId="77777777" w:rsidTr="00612634">
        <w:tc>
          <w:tcPr>
            <w:tcW w:w="3334" w:type="pct"/>
          </w:tcPr>
          <w:p w14:paraId="7753C4F5" w14:textId="396CD2A4" w:rsidR="003F51F3" w:rsidRPr="00617226" w:rsidRDefault="003F51F3" w:rsidP="009B6C6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1</w:t>
            </w:r>
            <w:r w:rsidR="00364CB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</w:t>
            </w:r>
            <w:r w:rsidRPr="0061722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  <w:r w:rsidRPr="006172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1722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Макроекономічна н</w:t>
            </w:r>
            <w:r w:rsidR="009B6C6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естабільність.</w:t>
            </w:r>
          </w:p>
        </w:tc>
        <w:tc>
          <w:tcPr>
            <w:tcW w:w="531" w:type="pct"/>
            <w:vAlign w:val="center"/>
          </w:tcPr>
          <w:p w14:paraId="63B7F399" w14:textId="77777777" w:rsidR="003F51F3" w:rsidRPr="00D22E25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79" w:type="pct"/>
            <w:vAlign w:val="center"/>
          </w:tcPr>
          <w:p w14:paraId="23091385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" w:type="pct"/>
            <w:vAlign w:val="center"/>
          </w:tcPr>
          <w:p w14:paraId="2E3E8E1D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30DEBC3D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51F3" w:rsidRPr="00617226" w14:paraId="32C1A71C" w14:textId="77777777" w:rsidTr="00612634">
        <w:tc>
          <w:tcPr>
            <w:tcW w:w="3334" w:type="pct"/>
          </w:tcPr>
          <w:p w14:paraId="45BFBDF6" w14:textId="5B013857" w:rsidR="003F51F3" w:rsidRPr="00617226" w:rsidRDefault="003F51F3" w:rsidP="00364C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1</w:t>
            </w:r>
            <w:r w:rsidR="00364CB2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4</w:t>
            </w:r>
            <w:r w:rsidRPr="00617226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61722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Механізм макроекономічного регулювання:</w:t>
            </w:r>
            <w:r w:rsidRPr="006172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основні цілі та напрями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1" w:type="pct"/>
            <w:vAlign w:val="center"/>
          </w:tcPr>
          <w:p w14:paraId="67E764B3" w14:textId="77777777" w:rsidR="003F51F3" w:rsidRPr="00B51CD9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9" w:type="pct"/>
            <w:vAlign w:val="center"/>
          </w:tcPr>
          <w:p w14:paraId="330F1B2B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" w:type="pct"/>
            <w:vAlign w:val="center"/>
          </w:tcPr>
          <w:p w14:paraId="659208ED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  <w:vAlign w:val="center"/>
          </w:tcPr>
          <w:p w14:paraId="2E6D50CD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51F3" w:rsidRPr="00617226" w14:paraId="4D5FCBD0" w14:textId="77777777" w:rsidTr="00612634">
        <w:tc>
          <w:tcPr>
            <w:tcW w:w="3334" w:type="pct"/>
          </w:tcPr>
          <w:p w14:paraId="4A34A075" w14:textId="71A6267E" w:rsidR="003F51F3" w:rsidRPr="00617226" w:rsidRDefault="003F51F3" w:rsidP="00364C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617226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1</w:t>
            </w:r>
            <w:r w:rsidR="00364CB2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5</w:t>
            </w:r>
            <w:r w:rsidRPr="00617226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Світове господарство</w:t>
            </w:r>
          </w:p>
        </w:tc>
        <w:tc>
          <w:tcPr>
            <w:tcW w:w="531" w:type="pct"/>
            <w:vAlign w:val="center"/>
          </w:tcPr>
          <w:p w14:paraId="5FFC86B0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9" w:type="pct"/>
            <w:vAlign w:val="center"/>
          </w:tcPr>
          <w:p w14:paraId="75C7F423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" w:type="pct"/>
            <w:vAlign w:val="center"/>
          </w:tcPr>
          <w:p w14:paraId="12EDD9A1" w14:textId="77777777" w:rsidR="003F51F3" w:rsidRPr="00F867A1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49C2B327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F51F3" w:rsidRPr="00617226" w14:paraId="522969F8" w14:textId="77777777" w:rsidTr="00612634">
        <w:tc>
          <w:tcPr>
            <w:tcW w:w="3334" w:type="pct"/>
          </w:tcPr>
          <w:p w14:paraId="6F1AD2EF" w14:textId="77777777" w:rsidR="003F51F3" w:rsidRPr="00474913" w:rsidRDefault="003F51F3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7491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МКР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–</w:t>
            </w:r>
            <w:r w:rsidRPr="0047491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531" w:type="pct"/>
            <w:vAlign w:val="center"/>
          </w:tcPr>
          <w:p w14:paraId="731B1BFF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9" w:type="pct"/>
            <w:vAlign w:val="center"/>
          </w:tcPr>
          <w:p w14:paraId="720E0B88" w14:textId="77777777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4" w:type="pct"/>
            <w:vAlign w:val="center"/>
          </w:tcPr>
          <w:p w14:paraId="1FDD5107" w14:textId="77777777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vAlign w:val="center"/>
          </w:tcPr>
          <w:p w14:paraId="087A2D52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F51F3" w:rsidRPr="00617226" w14:paraId="3B991D95" w14:textId="77777777" w:rsidTr="00612634">
        <w:tc>
          <w:tcPr>
            <w:tcW w:w="3334" w:type="pct"/>
          </w:tcPr>
          <w:p w14:paraId="19D33E5D" w14:textId="19189FAD" w:rsidR="003F51F3" w:rsidRPr="00474913" w:rsidRDefault="001909D1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Разом за розділом 3</w:t>
            </w:r>
          </w:p>
        </w:tc>
        <w:tc>
          <w:tcPr>
            <w:tcW w:w="531" w:type="pct"/>
            <w:vAlign w:val="center"/>
          </w:tcPr>
          <w:p w14:paraId="580C4582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79" w:type="pct"/>
            <w:vAlign w:val="center"/>
          </w:tcPr>
          <w:p w14:paraId="69D37041" w14:textId="77777777" w:rsidR="003F51F3" w:rsidRPr="00E45DC2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4" w:type="pct"/>
            <w:vAlign w:val="center"/>
          </w:tcPr>
          <w:p w14:paraId="6F865A42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2" w:type="pct"/>
            <w:vAlign w:val="center"/>
          </w:tcPr>
          <w:p w14:paraId="10417E5B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3F51F3" w:rsidRPr="00617226" w14:paraId="2291F411" w14:textId="77777777" w:rsidTr="00612634">
        <w:tc>
          <w:tcPr>
            <w:tcW w:w="3334" w:type="pct"/>
          </w:tcPr>
          <w:p w14:paraId="7C10C3A1" w14:textId="77777777" w:rsidR="003F51F3" w:rsidRPr="00474913" w:rsidRDefault="003F51F3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7491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РР</w:t>
            </w:r>
          </w:p>
        </w:tc>
        <w:tc>
          <w:tcPr>
            <w:tcW w:w="531" w:type="pct"/>
            <w:vAlign w:val="center"/>
          </w:tcPr>
          <w:p w14:paraId="2A2DE3E9" w14:textId="77777777" w:rsidR="003F51F3" w:rsidRPr="00E05509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55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9" w:type="pct"/>
            <w:vAlign w:val="center"/>
          </w:tcPr>
          <w:p w14:paraId="3D8D3531" w14:textId="77777777" w:rsidR="003F51F3" w:rsidRPr="00E05509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55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4" w:type="pct"/>
            <w:vAlign w:val="center"/>
          </w:tcPr>
          <w:p w14:paraId="6D3E6094" w14:textId="77777777" w:rsidR="003F51F3" w:rsidRPr="00E05509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55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14:paraId="0D0C0E6C" w14:textId="77777777" w:rsidR="003F51F3" w:rsidRPr="00E05509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55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F51F3" w:rsidRPr="00617226" w14:paraId="15AFA872" w14:textId="77777777" w:rsidTr="00612634">
        <w:tc>
          <w:tcPr>
            <w:tcW w:w="3334" w:type="pct"/>
          </w:tcPr>
          <w:p w14:paraId="544CF7CE" w14:textId="77777777" w:rsidR="003F51F3" w:rsidRPr="00474913" w:rsidRDefault="003F51F3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7491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Підготовка до екзамену</w:t>
            </w:r>
          </w:p>
        </w:tc>
        <w:tc>
          <w:tcPr>
            <w:tcW w:w="531" w:type="pct"/>
            <w:vAlign w:val="center"/>
          </w:tcPr>
          <w:p w14:paraId="27CB8C8E" w14:textId="77777777" w:rsidR="003F51F3" w:rsidRPr="00DE5244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9" w:type="pct"/>
            <w:vAlign w:val="center"/>
          </w:tcPr>
          <w:p w14:paraId="46DBDA95" w14:textId="77777777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4" w:type="pct"/>
            <w:vAlign w:val="center"/>
          </w:tcPr>
          <w:p w14:paraId="7B5D6C67" w14:textId="77777777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14:paraId="4A14A94C" w14:textId="77777777" w:rsidR="003F51F3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3F51F3" w:rsidRPr="00617226" w14:paraId="7E3261D4" w14:textId="77777777" w:rsidTr="00612634">
        <w:tc>
          <w:tcPr>
            <w:tcW w:w="3334" w:type="pct"/>
          </w:tcPr>
          <w:p w14:paraId="0EDDDD1B" w14:textId="77777777" w:rsidR="003F51F3" w:rsidRPr="00474913" w:rsidRDefault="003F51F3" w:rsidP="003F51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7491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Всього</w:t>
            </w:r>
          </w:p>
        </w:tc>
        <w:tc>
          <w:tcPr>
            <w:tcW w:w="531" w:type="pct"/>
            <w:vAlign w:val="center"/>
          </w:tcPr>
          <w:p w14:paraId="7078176B" w14:textId="77777777" w:rsidR="003F51F3" w:rsidRPr="00DE5244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379" w:type="pct"/>
            <w:vAlign w:val="center"/>
          </w:tcPr>
          <w:p w14:paraId="4A275011" w14:textId="77777777" w:rsidR="003F51F3" w:rsidRPr="00E45DC2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24" w:type="pct"/>
            <w:vAlign w:val="center"/>
          </w:tcPr>
          <w:p w14:paraId="6137811A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6172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" w:type="pct"/>
            <w:vAlign w:val="center"/>
          </w:tcPr>
          <w:p w14:paraId="2960B5FD" w14:textId="77777777" w:rsidR="003F51F3" w:rsidRPr="00617226" w:rsidRDefault="003F51F3" w:rsidP="003F51F3">
            <w:pPr>
              <w:spacing w:after="0"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</w:tr>
    </w:tbl>
    <w:p w14:paraId="6C994EB7" w14:textId="77777777" w:rsidR="00612634" w:rsidRDefault="00612634" w:rsidP="00A23E83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0702147C" w14:textId="77777777" w:rsidR="00612634" w:rsidRDefault="00612634" w:rsidP="00A23E83">
      <w:pPr>
        <w:spacing w:after="0"/>
        <w:jc w:val="both"/>
        <w:rPr>
          <w:rFonts w:ascii="Times New Roman" w:hAnsi="Times New Roman" w:cs="Times New Roman"/>
          <w:sz w:val="24"/>
        </w:rPr>
      </w:pPr>
    </w:p>
    <w:tbl>
      <w:tblPr>
        <w:tblStyle w:val="aa"/>
        <w:tblpPr w:leftFromText="180" w:rightFromText="180" w:vertAnchor="text" w:horzAnchor="margin" w:tblpY="19"/>
        <w:tblW w:w="0" w:type="auto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612634" w:rsidRPr="00E5063A" w14:paraId="7E1B22A7" w14:textId="77777777" w:rsidTr="00612634">
        <w:trPr>
          <w:trHeight w:val="312"/>
        </w:trPr>
        <w:tc>
          <w:tcPr>
            <w:tcW w:w="4820" w:type="dxa"/>
          </w:tcPr>
          <w:p w14:paraId="2790EE85" w14:textId="77777777" w:rsidR="00612634" w:rsidRPr="00E5063A" w:rsidRDefault="00612634" w:rsidP="00612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63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Нормативн</w:t>
            </w:r>
            <w:r w:rsidRPr="00E50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 результати навчання </w:t>
            </w:r>
            <w:r w:rsidRPr="00E5063A">
              <w:rPr>
                <w:rStyle w:val="af2"/>
                <w:rFonts w:ascii="Times New Roman" w:hAnsi="Times New Roman" w:cs="Times New Roman"/>
                <w:b/>
                <w:sz w:val="24"/>
                <w:szCs w:val="24"/>
              </w:rPr>
              <w:footnoteReference w:id="1"/>
            </w:r>
          </w:p>
        </w:tc>
      </w:tr>
    </w:tbl>
    <w:p w14:paraId="506DB8F1" w14:textId="77777777" w:rsidR="00612634" w:rsidRDefault="00612634" w:rsidP="00A23E83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75D897E9" w14:textId="77777777" w:rsidR="00612634" w:rsidRDefault="00612634" w:rsidP="00A23E83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4FA4F7D6" w14:textId="77777777" w:rsidR="00D84294" w:rsidRPr="00E5063A" w:rsidRDefault="00A23E83" w:rsidP="00A23E83">
      <w:pPr>
        <w:spacing w:after="0"/>
        <w:jc w:val="both"/>
        <w:rPr>
          <w:rFonts w:ascii="Times New Roman" w:hAnsi="Times New Roman" w:cs="Times New Roman"/>
          <w:sz w:val="24"/>
        </w:rPr>
      </w:pPr>
      <w:r w:rsidRPr="00E5063A">
        <w:rPr>
          <w:rFonts w:ascii="Times New Roman" w:hAnsi="Times New Roman" w:cs="Times New Roman"/>
          <w:sz w:val="24"/>
        </w:rPr>
        <w:t>Результати навчання, контрольні заходи та терміни виконання оголошуються студентам на першому занятті.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03"/>
        <w:gridCol w:w="4033"/>
        <w:gridCol w:w="2675"/>
        <w:gridCol w:w="1294"/>
        <w:gridCol w:w="1241"/>
      </w:tblGrid>
      <w:tr w:rsidR="00462CE1" w:rsidRPr="00E5063A" w14:paraId="72541460" w14:textId="77777777" w:rsidTr="005C6D89">
        <w:trPr>
          <w:trHeight w:val="483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6C4A277" w14:textId="77777777" w:rsidR="00C5425D" w:rsidRPr="00E5063A" w:rsidRDefault="006D7E65" w:rsidP="00462C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="00C5425D" w:rsidRPr="00E5063A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33" w:type="dxa"/>
            <w:shd w:val="clear" w:color="auto" w:fill="D9D9D9" w:themeFill="background1" w:themeFillShade="D9"/>
            <w:vAlign w:val="center"/>
          </w:tcPr>
          <w:p w14:paraId="40995AEA" w14:textId="77777777" w:rsidR="00C5425D" w:rsidRPr="00E5063A" w:rsidRDefault="00C5425D" w:rsidP="00462C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Результати навчання</w:t>
            </w:r>
          </w:p>
        </w:tc>
        <w:tc>
          <w:tcPr>
            <w:tcW w:w="2675" w:type="dxa"/>
            <w:shd w:val="clear" w:color="auto" w:fill="D9D9D9" w:themeFill="background1" w:themeFillShade="D9"/>
            <w:vAlign w:val="center"/>
          </w:tcPr>
          <w:p w14:paraId="564198E0" w14:textId="77777777" w:rsidR="00C5425D" w:rsidRPr="00E5063A" w:rsidRDefault="00C5425D" w:rsidP="00462C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Методи</w:t>
            </w:r>
            <w:r w:rsidR="000560A6"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навчання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14:paraId="2D92A95C" w14:textId="77777777" w:rsidR="00C5425D" w:rsidRPr="00E5063A" w:rsidRDefault="00C5425D" w:rsidP="00462C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Форми оцінювання (контрольні</w:t>
            </w:r>
          </w:p>
          <w:p w14:paraId="6E77FC0C" w14:textId="77777777" w:rsidR="00C5425D" w:rsidRPr="00E5063A" w:rsidRDefault="00C5425D" w:rsidP="00462C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заходи)</w:t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</w:tcPr>
          <w:p w14:paraId="0C0D3918" w14:textId="77777777" w:rsidR="00C5425D" w:rsidRPr="00E5063A" w:rsidRDefault="00C5425D" w:rsidP="00462C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Термін виконання</w:t>
            </w:r>
          </w:p>
        </w:tc>
      </w:tr>
      <w:tr w:rsidR="00462CE1" w:rsidRPr="00E5063A" w14:paraId="2FFB9C69" w14:textId="77777777" w:rsidTr="005C6D89">
        <w:trPr>
          <w:trHeight w:val="361"/>
        </w:trPr>
        <w:tc>
          <w:tcPr>
            <w:tcW w:w="0" w:type="auto"/>
          </w:tcPr>
          <w:p w14:paraId="1E9E8BBB" w14:textId="05081272" w:rsidR="00C5425D" w:rsidRPr="00E5063A" w:rsidRDefault="006D7E65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579A6" w:rsidRPr="00E506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33" w:type="dxa"/>
            <w:vAlign w:val="center"/>
          </w:tcPr>
          <w:p w14:paraId="43634B4B" w14:textId="41DFECAE" w:rsidR="00C5425D" w:rsidRPr="00E5063A" w:rsidRDefault="00664D68" w:rsidP="005579A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Використовувати базові знання з історичних, соціальних, економічних засад розвитку суспільства</w:t>
            </w:r>
            <w:r w:rsidR="00450C23" w:rsidRPr="00E5063A">
              <w:rPr>
                <w:rFonts w:ascii="Times New Roman" w:hAnsi="Times New Roman" w:cs="Times New Roman"/>
                <w:sz w:val="20"/>
                <w:szCs w:val="20"/>
              </w:rPr>
              <w:t>, що виявляється у</w:t>
            </w:r>
            <w:r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450C23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</w:t>
            </w:r>
            <w:r w:rsidR="00FA4608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ормуванн</w:t>
            </w:r>
            <w:r w:rsidR="00450C23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і</w:t>
            </w:r>
            <w:r w:rsidR="00FA4608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з</w:t>
            </w:r>
            <w:r w:rsidR="003732E7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нан</w:t>
            </w:r>
            <w:r w:rsidR="00FA4608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ь та вмінь</w:t>
            </w:r>
            <w:r w:rsidR="003732E7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D9518D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студентів з </w:t>
            </w:r>
            <w:r w:rsidR="003732E7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предмету</w:t>
            </w:r>
            <w:r w:rsidR="00B66FDA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="003732E7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методології</w:t>
            </w:r>
            <w:r w:rsidR="00B66FDA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та етапів</w:t>
            </w:r>
            <w:r w:rsidR="003732E7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3732E7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економічного аналізу</w:t>
            </w:r>
            <w:r w:rsidR="00D9518D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основ суспільного виробництва, ринкового механізму та його елементів, ринкової рівноваги, </w:t>
            </w:r>
            <w:r w:rsidR="000F3754" w:rsidRPr="00E5063A">
              <w:rPr>
                <w:rFonts w:ascii="Times New Roman" w:hAnsi="Times New Roman" w:cs="Times New Roman"/>
                <w:sz w:val="20"/>
                <w:szCs w:val="20"/>
              </w:rPr>
              <w:t>аналізу поведінки споживачів, к</w:t>
            </w:r>
            <w:r w:rsidR="000F3754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онкуренції та аналізу ринкових структур.</w:t>
            </w:r>
          </w:p>
        </w:tc>
        <w:tc>
          <w:tcPr>
            <w:tcW w:w="2675" w:type="dxa"/>
          </w:tcPr>
          <w:p w14:paraId="534C453A" w14:textId="77777777" w:rsidR="00C5425D" w:rsidRPr="00E5063A" w:rsidRDefault="003732E7" w:rsidP="005579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Презентації</w:t>
            </w:r>
            <w:r w:rsidR="00864B59" w:rsidRPr="00E5063A">
              <w:rPr>
                <w:rFonts w:ascii="Times New Roman" w:hAnsi="Times New Roman" w:cs="Times New Roman"/>
                <w:sz w:val="20"/>
                <w:szCs w:val="20"/>
              </w:rPr>
              <w:t>, партнерські дискусії</w:t>
            </w: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 за проблематикою </w:t>
            </w:r>
            <w:r w:rsidR="00B66FDA" w:rsidRPr="00E5063A">
              <w:rPr>
                <w:rFonts w:ascii="Times New Roman" w:hAnsi="Times New Roman" w:cs="Times New Roman"/>
                <w:sz w:val="20"/>
                <w:szCs w:val="20"/>
              </w:rPr>
              <w:t>теми</w:t>
            </w:r>
            <w:r w:rsidR="00D9518D" w:rsidRPr="00E506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9518D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Робота студентів</w:t>
            </w:r>
            <w:r w:rsidR="00D9518D" w:rsidRPr="00E5063A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t xml:space="preserve"> у складі малих груп, на умовах змагання, </w:t>
            </w:r>
            <w:r w:rsidR="00D9518D" w:rsidRPr="00E5063A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lastRenderedPageBreak/>
              <w:t>розв’язування індивідуальних та диференційованих задач, проблемних ситуацій</w:t>
            </w:r>
          </w:p>
        </w:tc>
        <w:tc>
          <w:tcPr>
            <w:tcW w:w="1294" w:type="dxa"/>
          </w:tcPr>
          <w:p w14:paraId="300898C3" w14:textId="77777777" w:rsidR="00C5425D" w:rsidRPr="00E5063A" w:rsidRDefault="000560A6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Робота на практичних заняттях, т</w:t>
            </w:r>
            <w:r w:rsidR="00B66FDA" w:rsidRPr="00E5063A">
              <w:rPr>
                <w:rFonts w:ascii="Times New Roman" w:hAnsi="Times New Roman" w:cs="Times New Roman"/>
                <w:sz w:val="20"/>
                <w:szCs w:val="20"/>
              </w:rPr>
              <w:t>естування</w:t>
            </w:r>
          </w:p>
        </w:tc>
        <w:tc>
          <w:tcPr>
            <w:tcW w:w="1241" w:type="dxa"/>
          </w:tcPr>
          <w:p w14:paraId="54D950BF" w14:textId="77777777" w:rsidR="00C5425D" w:rsidRPr="00E5063A" w:rsidRDefault="00B66FDA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F3754" w:rsidRPr="00E5063A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425D" w:rsidRPr="00E5063A">
              <w:rPr>
                <w:rFonts w:ascii="Times New Roman" w:hAnsi="Times New Roman" w:cs="Times New Roman"/>
                <w:sz w:val="20"/>
                <w:szCs w:val="20"/>
              </w:rPr>
              <w:t>Тижн</w:t>
            </w:r>
            <w:r w:rsidR="000F3754" w:rsidRPr="00E5063A">
              <w:rPr>
                <w:rFonts w:ascii="Times New Roman" w:hAnsi="Times New Roman" w:cs="Times New Roman"/>
                <w:sz w:val="20"/>
                <w:szCs w:val="20"/>
              </w:rPr>
              <w:t>і, відповідно до розкладу</w:t>
            </w:r>
          </w:p>
        </w:tc>
      </w:tr>
      <w:tr w:rsidR="00462CE1" w:rsidRPr="00E5063A" w14:paraId="547C82AA" w14:textId="77777777" w:rsidTr="005C6D89">
        <w:trPr>
          <w:trHeight w:val="361"/>
        </w:trPr>
        <w:tc>
          <w:tcPr>
            <w:tcW w:w="0" w:type="auto"/>
          </w:tcPr>
          <w:p w14:paraId="62AC26A2" w14:textId="21B860AE" w:rsidR="000560A6" w:rsidRPr="00E5063A" w:rsidRDefault="00A570F0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579A6" w:rsidRPr="00E506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33" w:type="dxa"/>
          </w:tcPr>
          <w:p w14:paraId="0153016D" w14:textId="341138CA" w:rsidR="000560A6" w:rsidRPr="00E5063A" w:rsidRDefault="00450C23" w:rsidP="005579A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Використовувати дані статистичної звітності, обліку та спеціальних досліджень у професійній діяльності, що реалізується ф</w:t>
            </w:r>
            <w:r w:rsidR="000560A6" w:rsidRPr="00E5063A">
              <w:rPr>
                <w:rFonts w:ascii="Times New Roman" w:hAnsi="Times New Roman" w:cs="Times New Roman"/>
                <w:sz w:val="20"/>
                <w:szCs w:val="20"/>
              </w:rPr>
              <w:t>ормування</w:t>
            </w: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0560A6"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 знань та вмінь студентів </w:t>
            </w:r>
            <w:r w:rsidR="00EF3E6F" w:rsidRPr="00E5063A">
              <w:rPr>
                <w:rFonts w:ascii="Times New Roman" w:hAnsi="Times New Roman" w:cs="Times New Roman"/>
                <w:sz w:val="20"/>
                <w:szCs w:val="20"/>
              </w:rPr>
              <w:t>з т</w:t>
            </w:r>
            <w:r w:rsidR="000560A6" w:rsidRPr="00E506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еорі</w:t>
            </w:r>
            <w:r w:rsidR="00EF3E6F" w:rsidRPr="00E506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ї</w:t>
            </w:r>
            <w:r w:rsidR="000560A6" w:rsidRPr="00E506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виробництва</w:t>
            </w:r>
            <w:r w:rsidR="00EF3E6F" w:rsidRPr="00E506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витрат,</w:t>
            </w:r>
            <w:r w:rsidR="000560A6" w:rsidRPr="00E506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граничних продуктів</w:t>
            </w:r>
            <w:r w:rsidR="00EF3E6F" w:rsidRPr="00E506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EF3E6F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формування ціни, д</w:t>
            </w:r>
            <w:r w:rsidR="00EF3E6F" w:rsidRPr="00E5063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оходу підприємства та його форм.</w:t>
            </w:r>
            <w:r w:rsidR="00AD31CB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Узагальнення та контроль знань студентів у ході МКР – 1</w:t>
            </w:r>
            <w:r w:rsidR="00113A5D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5" w:type="dxa"/>
          </w:tcPr>
          <w:p w14:paraId="686A6DA4" w14:textId="77777777" w:rsidR="000560A6" w:rsidRPr="00E5063A" w:rsidRDefault="000560A6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Робота студентів</w:t>
            </w:r>
            <w:r w:rsidRPr="00E5063A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t xml:space="preserve"> у складі малих груп, на умовах змагання, розв’язування індивідуальних та диференційованих задач, ділових ігор.</w:t>
            </w:r>
            <w:r w:rsidR="00AD31CB"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 Виконання студентами письмової модульної контрольної роботи</w:t>
            </w:r>
            <w:r w:rsidR="00113A5D" w:rsidRPr="00E506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94" w:type="dxa"/>
          </w:tcPr>
          <w:p w14:paraId="55FD0B83" w14:textId="77777777" w:rsidR="000560A6" w:rsidRPr="00E5063A" w:rsidRDefault="000560A6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Робота на практичних заняттях, тестування</w:t>
            </w:r>
          </w:p>
        </w:tc>
        <w:tc>
          <w:tcPr>
            <w:tcW w:w="1241" w:type="dxa"/>
          </w:tcPr>
          <w:p w14:paraId="67AF8B36" w14:textId="77777777" w:rsidR="000560A6" w:rsidRPr="00E5063A" w:rsidRDefault="000560A6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F3E6F"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-8 </w:t>
            </w: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Тиждень</w:t>
            </w:r>
          </w:p>
        </w:tc>
      </w:tr>
      <w:tr w:rsidR="00462CE1" w:rsidRPr="00E5063A" w14:paraId="04D49036" w14:textId="77777777" w:rsidTr="005C6D89">
        <w:trPr>
          <w:trHeight w:val="361"/>
        </w:trPr>
        <w:tc>
          <w:tcPr>
            <w:tcW w:w="0" w:type="auto"/>
          </w:tcPr>
          <w:p w14:paraId="47AD8AC0" w14:textId="737811C5" w:rsidR="000560A6" w:rsidRPr="00E5063A" w:rsidRDefault="005579A6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033" w:type="dxa"/>
          </w:tcPr>
          <w:p w14:paraId="38C89513" w14:textId="77777777" w:rsidR="005579A6" w:rsidRPr="00E5063A" w:rsidRDefault="00450C23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Уміти здійснювати пошук та узагальнення інформації, робити висновки і формулювати рекомендації в межах своєї компетенції</w:t>
            </w:r>
            <w:r w:rsidR="005579A6" w:rsidRPr="00E506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4BDC52CB" w14:textId="08F1A160" w:rsidR="00462CE1" w:rsidRPr="00E5063A" w:rsidRDefault="00462CE1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Використовувати методи аналізу та оцінювання програм сталого розвитку,</w:t>
            </w:r>
          </w:p>
          <w:p w14:paraId="67B0BD2B" w14:textId="0A1C64EC" w:rsidR="00450C23" w:rsidRPr="00E5063A" w:rsidRDefault="00450C23" w:rsidP="005579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що </w:t>
            </w:r>
            <w:r w:rsidR="00462CE1" w:rsidRPr="00E5063A">
              <w:rPr>
                <w:rFonts w:ascii="Times New Roman" w:hAnsi="Times New Roman" w:cs="Times New Roman"/>
                <w:sz w:val="20"/>
                <w:szCs w:val="20"/>
              </w:rPr>
              <w:t>виявляється у ф</w:t>
            </w:r>
            <w:r w:rsidR="000560A6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ормуванн</w:t>
            </w:r>
            <w:r w:rsidR="00462CE1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і</w:t>
            </w:r>
            <w:r w:rsidR="000560A6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знань та вмінь студентів</w:t>
            </w:r>
            <w:r w:rsidR="000560A6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щодо розв’язання макроекономічних проблем</w:t>
            </w:r>
            <w:r w:rsidR="00EF3E6F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,</w:t>
            </w:r>
            <w:r w:rsidR="000560A6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="00EF3E6F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обчислення</w:t>
            </w:r>
            <w:r w:rsidR="00EF3E6F" w:rsidRPr="00E506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F3E6F" w:rsidRPr="00E5063A">
              <w:rPr>
                <w:rFonts w:ascii="Times New Roman" w:hAnsi="Times New Roman" w:cs="Times New Roman"/>
                <w:sz w:val="20"/>
                <w:szCs w:val="20"/>
              </w:rPr>
              <w:t>макроекономічних показників, формування</w:t>
            </w:r>
            <w:r w:rsidR="000560A6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="00EF3E6F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м</w:t>
            </w:r>
            <w:r w:rsidR="00EF3E6F" w:rsidRPr="00E506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акроекономічної рівноваги</w:t>
            </w:r>
            <w:r w:rsidR="00DE10EF" w:rsidRPr="00E506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DE10EF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м</w:t>
            </w:r>
            <w:r w:rsidR="00DE10EF" w:rsidRPr="00E5063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акроекономічної нестабільності та економічних циклів, </w:t>
            </w:r>
            <w:r w:rsidR="00DE10EF" w:rsidRPr="00E5063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м</w:t>
            </w:r>
            <w:r w:rsidR="00DE10EF" w:rsidRPr="00E5063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еханізму макроекономічного регулювання</w:t>
            </w:r>
            <w:r w:rsidR="00A570F0" w:rsidRPr="00E5063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д</w:t>
            </w:r>
            <w:r w:rsidR="00DE10EF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ержав</w:t>
            </w:r>
            <w:r w:rsidR="00A570F0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="00AD31CB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Узагальнення та контроль знань студентів у ході МКР – 2</w:t>
            </w:r>
            <w:r w:rsidR="00113A5D"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5" w:type="dxa"/>
          </w:tcPr>
          <w:p w14:paraId="0255F729" w14:textId="77777777" w:rsidR="000560A6" w:rsidRPr="00E5063A" w:rsidRDefault="000560A6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Робота студентів</w:t>
            </w:r>
            <w:r w:rsidRPr="00E5063A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t xml:space="preserve"> у складі малих груп, на умовах змагання, розв’язування індивідуальних та диференційованих задач.</w:t>
            </w:r>
            <w:r w:rsidR="00DE10EF" w:rsidRPr="00E5063A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  <w:t xml:space="preserve"> Підготовка та проведення презентацій.</w:t>
            </w:r>
            <w:r w:rsidR="00AD31CB"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 Виконання студентами письмової модульної контрольної роботи</w:t>
            </w:r>
            <w:r w:rsidR="00113A5D" w:rsidRPr="00E506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94" w:type="dxa"/>
          </w:tcPr>
          <w:p w14:paraId="36F79FE2" w14:textId="77777777" w:rsidR="000560A6" w:rsidRPr="00E5063A" w:rsidRDefault="000560A6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Робота на практичних заняттях, тестування</w:t>
            </w:r>
          </w:p>
        </w:tc>
        <w:tc>
          <w:tcPr>
            <w:tcW w:w="1241" w:type="dxa"/>
          </w:tcPr>
          <w:p w14:paraId="54BD7F96" w14:textId="123A1010" w:rsidR="000560A6" w:rsidRPr="00E5063A" w:rsidRDefault="00AD31CB" w:rsidP="005579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63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570F0" w:rsidRPr="00E506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462CE1" w:rsidRPr="00E5063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A570F0" w:rsidRPr="00E5063A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 w:rsidR="000560A6" w:rsidRPr="00E5063A">
              <w:rPr>
                <w:rFonts w:ascii="Times New Roman" w:hAnsi="Times New Roman" w:cs="Times New Roman"/>
                <w:sz w:val="20"/>
                <w:szCs w:val="20"/>
              </w:rPr>
              <w:t>иж</w:t>
            </w:r>
            <w:r w:rsidR="00A570F0" w:rsidRPr="00E5063A">
              <w:rPr>
                <w:rFonts w:ascii="Times New Roman" w:hAnsi="Times New Roman" w:cs="Times New Roman"/>
                <w:sz w:val="20"/>
                <w:szCs w:val="20"/>
              </w:rPr>
              <w:t>ні</w:t>
            </w:r>
          </w:p>
        </w:tc>
      </w:tr>
    </w:tbl>
    <w:p w14:paraId="47FC34EC" w14:textId="258F499A" w:rsidR="00CD6408" w:rsidRDefault="00CD6408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p w14:paraId="7374CA31" w14:textId="77777777" w:rsidR="005C6D89" w:rsidRDefault="005C6D89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p w14:paraId="627DA924" w14:textId="77777777" w:rsidR="005C6D89" w:rsidRDefault="005C6D89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p w14:paraId="09CEC749" w14:textId="77777777" w:rsidR="005C6D89" w:rsidRDefault="005C6D89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p w14:paraId="5CC00300" w14:textId="77777777" w:rsidR="005C6D89" w:rsidRDefault="005C6D89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p w14:paraId="6D306780" w14:textId="77777777" w:rsidR="00E5063A" w:rsidRDefault="00E5063A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p w14:paraId="4D3FFBC7" w14:textId="77777777" w:rsidR="005C6D89" w:rsidRDefault="005C6D89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p w14:paraId="2AAAE6E6" w14:textId="77777777" w:rsidR="005C6D89" w:rsidRDefault="005C6D89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p w14:paraId="7968C4B7" w14:textId="77777777" w:rsidR="005C6D89" w:rsidRDefault="005C6D89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A20F8B" w:rsidRPr="00E5063A" w14:paraId="2D71A8E8" w14:textId="77777777" w:rsidTr="005C6D89">
        <w:trPr>
          <w:trHeight w:val="312"/>
        </w:trPr>
        <w:tc>
          <w:tcPr>
            <w:tcW w:w="4820" w:type="dxa"/>
          </w:tcPr>
          <w:p w14:paraId="1C636DA2" w14:textId="77777777" w:rsidR="00A20F8B" w:rsidRPr="00E5063A" w:rsidRDefault="00056C0A" w:rsidP="000D77A3">
            <w:pPr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 </w:t>
            </w:r>
            <w:r w:rsidR="00911C74" w:rsidRPr="00E5063A">
              <w:rPr>
                <w:rFonts w:ascii="Times New Roman" w:hAnsi="Times New Roman" w:cs="Times New Roman"/>
                <w:b/>
                <w:sz w:val="24"/>
                <w:szCs w:val="24"/>
              </w:rPr>
              <w:t>та технології</w:t>
            </w:r>
            <w:r w:rsidR="00A20F8B" w:rsidRPr="00E50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навчання</w:t>
            </w:r>
          </w:p>
        </w:tc>
      </w:tr>
    </w:tbl>
    <w:p w14:paraId="7CA95E56" w14:textId="77777777" w:rsidR="00AD6C30" w:rsidRPr="00E5063A" w:rsidRDefault="006202BF" w:rsidP="000D77A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5063A">
        <w:rPr>
          <w:rFonts w:ascii="Times New Roman" w:eastAsia="Times New Roman" w:hAnsi="Times New Roman" w:cs="Times New Roman"/>
          <w:bCs/>
          <w:lang w:eastAsia="ru-RU"/>
        </w:rPr>
        <w:t>Дисципліна</w:t>
      </w:r>
      <w:r w:rsidR="00AD6C30" w:rsidRPr="00E5063A">
        <w:rPr>
          <w:rFonts w:ascii="Times New Roman" w:eastAsia="Times New Roman" w:hAnsi="Times New Roman" w:cs="Times New Roman"/>
          <w:bCs/>
          <w:lang w:eastAsia="ru-RU"/>
        </w:rPr>
        <w:t xml:space="preserve"> «Мікро- та макроекономіка» забезпечує формування у студентів теоретичних економічних знань та практичних умінь на основі:</w:t>
      </w:r>
    </w:p>
    <w:p w14:paraId="0894F6B7" w14:textId="77777777" w:rsidR="00AD6C30" w:rsidRPr="00E5063A" w:rsidRDefault="00AD6C30" w:rsidP="000D77A3">
      <w:pPr>
        <w:pStyle w:val="af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bCs/>
          <w:iCs/>
        </w:rPr>
      </w:pPr>
      <w:r w:rsidRPr="00E5063A">
        <w:rPr>
          <w:rFonts w:ascii="Times New Roman" w:eastAsia="Times New Roman" w:hAnsi="Times New Roman" w:cs="Times New Roman"/>
          <w:bCs/>
          <w:lang w:eastAsia="ru-RU"/>
        </w:rPr>
        <w:t>проведення лекцій</w:t>
      </w:r>
      <w:r w:rsidRPr="00E5063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у взаємодії студентів і викладача у процесі викладу теоретичного матеріалу, розв’язування проблем, ситуацій, завдань практично-прикладного характеру, структурно-логічних схем, ілюстрацій, які </w:t>
      </w:r>
      <w:r w:rsidRPr="00E5063A">
        <w:rPr>
          <w:rFonts w:ascii="Times New Roman" w:eastAsia="TimesNewRomanPSMT" w:hAnsi="Times New Roman" w:cs="Times New Roman"/>
          <w:bCs/>
          <w:iCs/>
        </w:rPr>
        <w:t>розкри</w:t>
      </w:r>
      <w:r w:rsidR="000600A9" w:rsidRPr="00E5063A">
        <w:rPr>
          <w:rFonts w:ascii="Times New Roman" w:eastAsia="TimesNewRomanPSMT" w:hAnsi="Times New Roman" w:cs="Times New Roman"/>
          <w:bCs/>
          <w:iCs/>
        </w:rPr>
        <w:t>вають</w:t>
      </w:r>
      <w:r w:rsidRPr="00E5063A">
        <w:rPr>
          <w:rFonts w:ascii="Times New Roman" w:eastAsia="TimesNewRomanPSMT" w:hAnsi="Times New Roman" w:cs="Times New Roman"/>
          <w:bCs/>
          <w:iCs/>
        </w:rPr>
        <w:t xml:space="preserve"> зміст основних понять, моделей та методів мікро- та макроекономі</w:t>
      </w:r>
      <w:r w:rsidR="00113A5D" w:rsidRPr="00E5063A">
        <w:rPr>
          <w:rFonts w:ascii="Times New Roman" w:eastAsia="TimesNewRomanPSMT" w:hAnsi="Times New Roman" w:cs="Times New Roman"/>
          <w:bCs/>
          <w:iCs/>
        </w:rPr>
        <w:t>ки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>;</w:t>
      </w:r>
    </w:p>
    <w:p w14:paraId="55C98C7E" w14:textId="77777777" w:rsidR="00AD6C30" w:rsidRPr="00E5063A" w:rsidRDefault="00AD6C30" w:rsidP="000D77A3">
      <w:pPr>
        <w:pStyle w:val="af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5063A">
        <w:rPr>
          <w:rFonts w:ascii="Times New Roman" w:eastAsia="Times New Roman" w:hAnsi="Times New Roman" w:cs="Times New Roman"/>
          <w:bCs/>
          <w:lang w:eastAsia="ru-RU"/>
        </w:rPr>
        <w:t>практичних занять під час організації роботи студентів</w:t>
      </w:r>
      <w:r w:rsidRPr="00E5063A">
        <w:rPr>
          <w:rFonts w:ascii="Times New Roman" w:eastAsia="Times New Roman" w:hAnsi="Times New Roman" w:cs="Times New Roman"/>
          <w:bCs/>
          <w:kern w:val="1"/>
          <w:lang w:eastAsia="ru-RU"/>
        </w:rPr>
        <w:t xml:space="preserve"> у складі малих груп, на умовах змагання, розв’язування індивідуальних та диференційованих задач, вирішення проблемних ситуацій, проведення партнерських дискусій, ділових ігор, презентацій, які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 xml:space="preserve"> моделюють </w:t>
      </w:r>
      <w:r w:rsidRPr="00E5063A">
        <w:rPr>
          <w:rFonts w:ascii="Times New Roman" w:eastAsia="Times New Roman" w:hAnsi="Times New Roman" w:cs="Times New Roman"/>
          <w:bCs/>
          <w:kern w:val="1"/>
          <w:lang w:eastAsia="ru-RU"/>
        </w:rPr>
        <w:t>професійну діяльність майбутніх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 xml:space="preserve"> фахівців</w:t>
      </w:r>
      <w:r w:rsidRPr="00E5063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в умовах ринку тощо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>;</w:t>
      </w:r>
    </w:p>
    <w:p w14:paraId="301F9896" w14:textId="77777777" w:rsidR="00AD6C30" w:rsidRPr="00E5063A" w:rsidRDefault="00AD6C30" w:rsidP="000D77A3">
      <w:pPr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bCs/>
          <w:iCs/>
        </w:rPr>
      </w:pPr>
      <w:r w:rsidRPr="00E5063A">
        <w:rPr>
          <w:rFonts w:ascii="Times New Roman" w:eastAsia="Times New Roman" w:hAnsi="Times New Roman" w:cs="Times New Roman"/>
          <w:bCs/>
          <w:lang w:eastAsia="ru-RU"/>
        </w:rPr>
        <w:t xml:space="preserve">самостійної роботи студентів, яка реалізується в ході </w:t>
      </w:r>
      <w:r w:rsidRPr="00E5063A">
        <w:rPr>
          <w:rFonts w:ascii="Times New Roman" w:eastAsia="TimesNewRomanPSMT" w:hAnsi="Times New Roman" w:cs="Times New Roman"/>
          <w:bCs/>
          <w:iCs/>
        </w:rPr>
        <w:t xml:space="preserve">опрацювання лекційного матеріалу, підготовки до практичних занять, презентацій, </w:t>
      </w:r>
      <w:r w:rsidRPr="00E5063A">
        <w:rPr>
          <w:rFonts w:ascii="Times New Roman" w:eastAsia="Times New Roman" w:hAnsi="Times New Roman" w:cs="Times New Roman"/>
          <w:bCs/>
          <w:kern w:val="1"/>
          <w:lang w:eastAsia="ru-RU"/>
        </w:rPr>
        <w:t xml:space="preserve">виконання вправ змістово-пошукового плану, </w:t>
      </w:r>
      <w:r w:rsidRPr="00E5063A">
        <w:rPr>
          <w:rFonts w:ascii="Times New Roman" w:eastAsia="Times New Roman" w:hAnsi="Times New Roman" w:cs="Times New Roman"/>
          <w:bCs/>
          <w:kern w:val="1"/>
          <w:lang w:eastAsia="ru-RU"/>
        </w:rPr>
        <w:lastRenderedPageBreak/>
        <w:t>індивідуальних, колективних завдань</w:t>
      </w:r>
      <w:r w:rsidRPr="00E5063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, </w:t>
      </w:r>
      <w:r w:rsidR="00113A5D" w:rsidRPr="00E5063A">
        <w:rPr>
          <w:rFonts w:ascii="Times New Roman" w:eastAsia="TimesNewRomanPSMT" w:hAnsi="Times New Roman" w:cs="Times New Roman"/>
          <w:bCs/>
          <w:iCs/>
        </w:rPr>
        <w:t xml:space="preserve">самостійного </w:t>
      </w:r>
      <w:r w:rsidRPr="00E5063A">
        <w:rPr>
          <w:rFonts w:ascii="Times New Roman" w:eastAsia="TimesNewRomanPSMT" w:hAnsi="Times New Roman" w:cs="Times New Roman"/>
          <w:bCs/>
          <w:iCs/>
        </w:rPr>
        <w:t>вивчення тем аб</w:t>
      </w:r>
      <w:r w:rsidR="00113A5D" w:rsidRPr="00E5063A">
        <w:rPr>
          <w:rFonts w:ascii="Times New Roman" w:eastAsia="TimesNewRomanPSMT" w:hAnsi="Times New Roman" w:cs="Times New Roman"/>
          <w:bCs/>
          <w:iCs/>
        </w:rPr>
        <w:t xml:space="preserve">о окремих питань, </w:t>
      </w:r>
      <w:r w:rsidRPr="00E5063A">
        <w:rPr>
          <w:rFonts w:ascii="Times New Roman" w:eastAsia="TimesNewRomanPSMT" w:hAnsi="Times New Roman" w:cs="Times New Roman"/>
          <w:bCs/>
          <w:iCs/>
        </w:rPr>
        <w:t>законодавчи</w:t>
      </w:r>
      <w:r w:rsidR="00113A5D" w:rsidRPr="00E5063A">
        <w:rPr>
          <w:rFonts w:ascii="Times New Roman" w:eastAsia="TimesNewRomanPSMT" w:hAnsi="Times New Roman" w:cs="Times New Roman"/>
          <w:bCs/>
          <w:iCs/>
        </w:rPr>
        <w:t>х і</w:t>
      </w:r>
      <w:r w:rsidRPr="00E5063A">
        <w:rPr>
          <w:rFonts w:ascii="Times New Roman" w:eastAsia="TimesNewRomanPSMT" w:hAnsi="Times New Roman" w:cs="Times New Roman"/>
          <w:bCs/>
          <w:iCs/>
        </w:rPr>
        <w:t xml:space="preserve"> нормативни</w:t>
      </w:r>
      <w:r w:rsidR="00113A5D" w:rsidRPr="00E5063A">
        <w:rPr>
          <w:rFonts w:ascii="Times New Roman" w:eastAsia="TimesNewRomanPSMT" w:hAnsi="Times New Roman" w:cs="Times New Roman"/>
          <w:bCs/>
          <w:iCs/>
        </w:rPr>
        <w:t>х актів</w:t>
      </w:r>
      <w:r w:rsidRPr="00E5063A">
        <w:rPr>
          <w:rFonts w:ascii="Times New Roman" w:eastAsia="TimesNewRomanPSMT" w:hAnsi="Times New Roman" w:cs="Times New Roman"/>
          <w:bCs/>
          <w:iCs/>
        </w:rPr>
        <w:t xml:space="preserve"> України.</w:t>
      </w:r>
    </w:p>
    <w:p w14:paraId="472D9207" w14:textId="77777777" w:rsidR="00AD6C30" w:rsidRPr="00E5063A" w:rsidRDefault="00AD6C30" w:rsidP="000D77A3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E5063A">
        <w:rPr>
          <w:rFonts w:ascii="Times New Roman" w:eastAsia="Times New Roman" w:hAnsi="Times New Roman" w:cs="Times New Roman"/>
          <w:bCs/>
          <w:lang w:eastAsia="ru-RU"/>
        </w:rPr>
        <w:t xml:space="preserve">тестування, </w:t>
      </w:r>
      <w:r w:rsidRPr="00E5063A">
        <w:rPr>
          <w:rFonts w:ascii="Times New Roman" w:eastAsia="TimesNewRomanPSMT" w:hAnsi="Times New Roman" w:cs="Times New Roman"/>
          <w:bCs/>
          <w:iCs/>
          <w:lang w:val="ru-RU"/>
        </w:rPr>
        <w:t xml:space="preserve">рейтингового контролю, 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>на основі розроблених завдань для закріплення</w:t>
      </w:r>
      <w:r w:rsidR="000600A9" w:rsidRPr="00E5063A">
        <w:rPr>
          <w:rFonts w:ascii="Times New Roman" w:eastAsia="Times New Roman" w:hAnsi="Times New Roman" w:cs="Times New Roman"/>
          <w:bCs/>
          <w:lang w:val="ru-RU" w:eastAsia="ru-RU"/>
        </w:rPr>
        <w:t>,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 xml:space="preserve"> узагальнення</w:t>
      </w:r>
      <w:r w:rsidR="000600A9" w:rsidRPr="00E5063A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="00113A5D" w:rsidRPr="00E5063A">
        <w:rPr>
          <w:rFonts w:ascii="Times New Roman" w:eastAsia="Times New Roman" w:hAnsi="Times New Roman" w:cs="Times New Roman"/>
          <w:bCs/>
          <w:lang w:eastAsia="ru-RU"/>
        </w:rPr>
        <w:t xml:space="preserve">сформованих 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>студентами економічних знань</w:t>
      </w:r>
      <w:r w:rsidR="00113A5D" w:rsidRPr="00E5063A">
        <w:rPr>
          <w:rFonts w:ascii="Times New Roman" w:eastAsia="Times New Roman" w:hAnsi="Times New Roman" w:cs="Times New Roman"/>
          <w:bCs/>
          <w:lang w:eastAsia="ru-RU"/>
        </w:rPr>
        <w:t xml:space="preserve"> та набутих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 xml:space="preserve"> умінь з </w:t>
      </w:r>
      <w:r w:rsidR="000600A9" w:rsidRPr="00E5063A">
        <w:rPr>
          <w:rFonts w:ascii="Times New Roman" w:eastAsia="Times New Roman" w:hAnsi="Times New Roman" w:cs="Times New Roman"/>
          <w:bCs/>
          <w:lang w:eastAsia="ru-RU"/>
        </w:rPr>
        <w:t>дисципліни</w:t>
      </w:r>
      <w:r w:rsidRPr="00E5063A">
        <w:rPr>
          <w:rFonts w:ascii="Times New Roman" w:eastAsia="Times New Roman" w:hAnsi="Times New Roman" w:cs="Times New Roman"/>
          <w:bCs/>
          <w:lang w:eastAsia="ru-RU"/>
        </w:rPr>
        <w:t>.</w:t>
      </w:r>
    </w:p>
    <w:p w14:paraId="57B41D84" w14:textId="77777777" w:rsidR="009E5EA4" w:rsidRPr="00E5063A" w:rsidRDefault="009E5EA4" w:rsidP="000D77A3">
      <w:pPr>
        <w:spacing w:after="0"/>
        <w:ind w:firstLine="426"/>
        <w:rPr>
          <w:rFonts w:ascii="Times New Roman" w:hAnsi="Times New Roman" w:cs="Times New Roman"/>
          <w:color w:val="7F7F7F" w:themeColor="text1" w:themeTint="8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52776" w:rsidRPr="00E5063A" w14:paraId="34DA0323" w14:textId="77777777" w:rsidTr="00462CE1">
        <w:trPr>
          <w:trHeight w:val="312"/>
        </w:trPr>
        <w:tc>
          <w:tcPr>
            <w:tcW w:w="3261" w:type="dxa"/>
          </w:tcPr>
          <w:p w14:paraId="706A30AB" w14:textId="77777777" w:rsidR="00E52776" w:rsidRPr="00E5063A" w:rsidRDefault="00E52776" w:rsidP="000D77A3">
            <w:pPr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  <w:r w:rsidRPr="00E5063A">
              <w:rPr>
                <w:rFonts w:ascii="Times New Roman" w:hAnsi="Times New Roman" w:cs="Times New Roman"/>
                <w:b/>
              </w:rPr>
              <w:t>Навчальні ресурси</w:t>
            </w:r>
          </w:p>
        </w:tc>
      </w:tr>
    </w:tbl>
    <w:p w14:paraId="2AB728A9" w14:textId="386B292A" w:rsidR="003F68D7" w:rsidRPr="00E5063A" w:rsidRDefault="003F68D7" w:rsidP="005C2DA8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5063A">
        <w:rPr>
          <w:rFonts w:ascii="Times New Roman" w:hAnsi="Times New Roman" w:cs="Times New Roman"/>
        </w:rPr>
        <w:t xml:space="preserve">Всі необхідні для вивчення навчальної дисципліни основні та додаткові матеріали </w:t>
      </w:r>
      <w:r w:rsidR="008B6A31" w:rsidRPr="00E5063A">
        <w:rPr>
          <w:rFonts w:ascii="Times New Roman" w:hAnsi="Times New Roman" w:cs="Times New Roman"/>
        </w:rPr>
        <w:t xml:space="preserve">розміщені в </w:t>
      </w:r>
      <w:r w:rsidR="007371F5" w:rsidRPr="00E5063A">
        <w:rPr>
          <w:rFonts w:ascii="Times New Roman" w:hAnsi="Times New Roman" w:cs="Times New Roman"/>
        </w:rPr>
        <w:t xml:space="preserve">електронній </w:t>
      </w:r>
      <w:r w:rsidR="008B6A31" w:rsidRPr="00E5063A">
        <w:rPr>
          <w:rFonts w:ascii="Times New Roman" w:hAnsi="Times New Roman" w:cs="Times New Roman"/>
        </w:rPr>
        <w:t>системі «Кампус», бібліотеці КПІ ім. Ігоря Сікорського.</w:t>
      </w:r>
    </w:p>
    <w:p w14:paraId="13E69154" w14:textId="6BD1504A" w:rsidR="00E5063A" w:rsidRPr="00E5063A" w:rsidRDefault="005C2DA8" w:rsidP="005C2D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</w:t>
      </w:r>
      <w:r w:rsidR="00E5063A" w:rsidRPr="00E5063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ітература</w:t>
      </w:r>
    </w:p>
    <w:p w14:paraId="3B1F6D86" w14:textId="14382A63" w:rsidR="00E5063A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  <w:lang w:val="ru-RU"/>
        </w:rPr>
        <w:t>Базилевич</w:t>
      </w:r>
      <w:r w:rsidRPr="005C2DA8">
        <w:rPr>
          <w:rFonts w:ascii="Times New Roman" w:hAnsi="Times New Roman"/>
          <w:sz w:val="24"/>
          <w:szCs w:val="24"/>
        </w:rPr>
        <w:t xml:space="preserve"> В</w:t>
      </w:r>
      <w:r w:rsidRPr="005C2DA8">
        <w:rPr>
          <w:rFonts w:ascii="Times New Roman" w:hAnsi="Times New Roman"/>
          <w:sz w:val="24"/>
          <w:szCs w:val="24"/>
          <w:lang w:val="ru-RU"/>
        </w:rPr>
        <w:t>. Д. Мікроеконом</w:t>
      </w:r>
      <w:r w:rsidRPr="005C2DA8">
        <w:rPr>
          <w:rFonts w:ascii="Times New Roman" w:hAnsi="Times New Roman"/>
          <w:sz w:val="24"/>
          <w:szCs w:val="24"/>
        </w:rPr>
        <w:t>іка : навч. посіб. / В. Д. Базилевич та ін. – К. : Знання, 20</w:t>
      </w:r>
      <w:r w:rsidR="00612634">
        <w:rPr>
          <w:rFonts w:ascii="Times New Roman" w:hAnsi="Times New Roman"/>
          <w:sz w:val="24"/>
          <w:szCs w:val="24"/>
        </w:rPr>
        <w:t>20</w:t>
      </w:r>
      <w:r w:rsidRPr="005C2DA8">
        <w:rPr>
          <w:rFonts w:ascii="Times New Roman" w:hAnsi="Times New Roman"/>
          <w:sz w:val="24"/>
          <w:szCs w:val="24"/>
        </w:rPr>
        <w:t>. – 679 с.</w:t>
      </w:r>
    </w:p>
    <w:p w14:paraId="3FB991C9" w14:textId="77777777" w:rsidR="00E5063A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</w:rPr>
        <w:t xml:space="preserve">Гронтковська Г. К. Мікроекономіка. Практикум. / Гронтковська Г. К. Косік А. Ф. – К. : </w:t>
      </w:r>
      <w:hyperlink r:id="rId11" w:history="1">
        <w:r w:rsidRPr="005C2DA8">
          <w:rPr>
            <w:rFonts w:ascii="Times New Roman" w:eastAsia="Times New Roman" w:hAnsi="Times New Roman"/>
            <w:sz w:val="24"/>
            <w:szCs w:val="24"/>
            <w:lang w:val="ru-RU"/>
          </w:rPr>
          <w:t>Центр навчальної літератури</w:t>
        </w:r>
      </w:hyperlink>
      <w:r w:rsidRPr="005C2DA8">
        <w:rPr>
          <w:rFonts w:ascii="Times New Roman" w:hAnsi="Times New Roman"/>
          <w:sz w:val="24"/>
          <w:szCs w:val="24"/>
        </w:rPr>
        <w:t>, 2017. – 418 с.</w:t>
      </w:r>
    </w:p>
    <w:p w14:paraId="1076D053" w14:textId="67C10F53" w:rsidR="00E5063A" w:rsidRPr="00612634" w:rsidRDefault="00E5063A" w:rsidP="00612634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</w:rPr>
        <w:t>Косік А Ф. Мікроекономіка: Навчальний посібник. / Косік А Ф. Гронтковська Г. Е. - К: Центр навчальної літератури, 201</w:t>
      </w:r>
      <w:r w:rsidR="003D5E23">
        <w:rPr>
          <w:rFonts w:ascii="Times New Roman" w:hAnsi="Times New Roman"/>
          <w:sz w:val="24"/>
          <w:szCs w:val="24"/>
        </w:rPr>
        <w:t>7</w:t>
      </w:r>
      <w:r w:rsidRPr="005C2DA8">
        <w:rPr>
          <w:rFonts w:ascii="Times New Roman" w:hAnsi="Times New Roman"/>
          <w:sz w:val="24"/>
          <w:szCs w:val="24"/>
        </w:rPr>
        <w:t>. - 416 с.</w:t>
      </w:r>
    </w:p>
    <w:p w14:paraId="3922B4FA" w14:textId="77777777" w:rsidR="00E5063A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</w:rPr>
        <w:t>Кураков Л.П. Макроэкономика: учебник для вузов / Л.П. Кураков, М.В. Игнатьев, А.В. Тимирясова и др.; под общ. ред. Л.П. Куракова. – М.: Изд-во ИАЭП, 2017. – 336 с.</w:t>
      </w:r>
    </w:p>
    <w:p w14:paraId="0385B6D6" w14:textId="77777777" w:rsidR="00E5063A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</w:rPr>
        <w:t>Кураков Л.П. Микроэкономика: учебник для вузов / Л.П. Кураков, М.В. Игнатьев, А.В. Тимирясова и др.; под общ. ред. А.Л. Куракова. – М.: Изд-во ИАЭП, 2017. – 353 с.</w:t>
      </w:r>
    </w:p>
    <w:p w14:paraId="3BC3E551" w14:textId="77777777" w:rsidR="00E5063A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C2DA8">
        <w:rPr>
          <w:rFonts w:ascii="Times New Roman" w:hAnsi="Times New Roman"/>
          <w:sz w:val="24"/>
          <w:szCs w:val="24"/>
          <w:lang w:val="ru-RU"/>
        </w:rPr>
        <w:t xml:space="preserve">Макроекономіка : підручник / В.Д. Базилевич [та ін.]; ред. В. Д. Базилевич. – 4-те вид., перероб. і доп. – К. : Знання, 2016. – 743 </w:t>
      </w:r>
      <w:r w:rsidRPr="005C2DA8">
        <w:rPr>
          <w:rFonts w:ascii="Times New Roman" w:hAnsi="Times New Roman"/>
          <w:sz w:val="24"/>
          <w:szCs w:val="24"/>
          <w:lang w:val="en-US"/>
        </w:rPr>
        <w:t>c</w:t>
      </w:r>
      <w:r w:rsidRPr="005C2DA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65412964" w14:textId="77777777" w:rsidR="00E5063A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</w:rPr>
        <w:t>Малий І.Й. Макроекономіка: базовий курс : навч. посіб. / І.Й. Малий, І.Ф. Радіонова, Т.Ф. Куценко, Н.В. Федірко та ін. - К.: КНЕУ, 2016. – 246 с</w:t>
      </w:r>
    </w:p>
    <w:p w14:paraId="2F8D8CDA" w14:textId="77777777" w:rsid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</w:rPr>
        <w:t>Оверченко В. І. Мікроекономіка: Навчальний посібник. / Оверченко В. І., Мажак З. М., Софій М. І. - за наук. ред. О. Л. Ануфрієвої. – Івано-Франківськ, «Лілея НВ». – 2015. – 348 с.</w:t>
      </w:r>
    </w:p>
    <w:p w14:paraId="0F6A697F" w14:textId="13133C31" w:rsidR="005C2DA8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color w:val="000000"/>
          <w:sz w:val="24"/>
          <w:szCs w:val="24"/>
          <w:lang w:val="ru-RU"/>
        </w:rPr>
        <w:t>Блауг М. Економічна теорія в ретроспективі</w:t>
      </w:r>
      <w:r w:rsidR="0061263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C2DA8">
        <w:rPr>
          <w:rFonts w:ascii="Times New Roman" w:hAnsi="Times New Roman"/>
          <w:color w:val="000000"/>
          <w:sz w:val="24"/>
          <w:szCs w:val="24"/>
          <w:lang w:val="ru-RU"/>
        </w:rPr>
        <w:t xml:space="preserve"> / М. Блауг. – К.: Основи, 2001. – 670 с. </w:t>
      </w:r>
    </w:p>
    <w:p w14:paraId="6D95BA9D" w14:textId="77777777" w:rsidR="005C2DA8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color w:val="000000"/>
          <w:sz w:val="24"/>
          <w:szCs w:val="24"/>
          <w:lang w:val="ru-RU"/>
        </w:rPr>
        <w:t xml:space="preserve">Долан Э. Макроэкономика / Э. Долан. – </w:t>
      </w:r>
      <w:r w:rsidR="005C2DA8">
        <w:rPr>
          <w:rFonts w:ascii="Times New Roman" w:hAnsi="Times New Roman"/>
          <w:color w:val="000000"/>
          <w:sz w:val="24"/>
          <w:szCs w:val="24"/>
          <w:lang w:val="ru-RU"/>
        </w:rPr>
        <w:t>СПб.: Экон. шк., 1994. – 405 с.</w:t>
      </w:r>
    </w:p>
    <w:p w14:paraId="6F936C99" w14:textId="77777777" w:rsidR="005C2DA8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color w:val="000000"/>
          <w:sz w:val="24"/>
          <w:szCs w:val="24"/>
          <w:lang w:val="ru-RU"/>
        </w:rPr>
        <w:t>Дорнбуш Р. Макроекономіка / Р. Дорнбуш, С. Фішер. – К.: Основи, 1996. – 809 с.</w:t>
      </w:r>
    </w:p>
    <w:p w14:paraId="6ED9B67A" w14:textId="77777777" w:rsidR="005C2DA8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  <w:lang w:val="ru-RU"/>
        </w:rPr>
        <w:t>Кейнс Дж. М. Общая теория занятости, процента и денег / Дж. М. Кейн</w:t>
      </w:r>
      <w:r w:rsidR="005C2DA8">
        <w:rPr>
          <w:rFonts w:ascii="Times New Roman" w:hAnsi="Times New Roman"/>
          <w:sz w:val="24"/>
          <w:szCs w:val="24"/>
          <w:lang w:val="ru-RU"/>
        </w:rPr>
        <w:t>с. – М.: Гелиос, 1999. – 352 с.</w:t>
      </w:r>
    </w:p>
    <w:p w14:paraId="6EB14455" w14:textId="77777777" w:rsidR="005C2DA8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  <w:lang w:val="ru-RU"/>
        </w:rPr>
        <w:t xml:space="preserve">Макконнелл К. Макроекономіка / К. Макконнелл, С. Брю. – Львів: Просвіта, 1997. – 672 с. </w:t>
      </w:r>
    </w:p>
    <w:p w14:paraId="35D8FAF1" w14:textId="77777777" w:rsid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</w:rPr>
        <w:t xml:space="preserve">Менк’ю Г.Н. Макроекономіка: Підручник / Грегорі Н. Менк’ю. – К.: Основи, 2000. – 588 с. </w:t>
      </w:r>
    </w:p>
    <w:p w14:paraId="45F1B483" w14:textId="77777777" w:rsidR="005C2DA8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eastAsia="Times-Bold" w:hAnsi="Times New Roman"/>
          <w:bCs/>
          <w:iCs/>
          <w:sz w:val="24"/>
          <w:szCs w:val="24"/>
          <w:lang w:val="ru-RU"/>
        </w:rPr>
        <w:t xml:space="preserve">Пиндайк Р., Рабинфельд </w:t>
      </w:r>
      <w:r w:rsidRPr="005C2DA8">
        <w:rPr>
          <w:rFonts w:ascii="Times New Roman" w:eastAsia="Times-Roman" w:hAnsi="Times New Roman"/>
          <w:bCs/>
          <w:iCs/>
          <w:sz w:val="24"/>
          <w:szCs w:val="24"/>
          <w:lang w:val="ru-RU"/>
        </w:rPr>
        <w:t>Д. Микроэкономика. / Пер. с англ. – СПб.: Питер, 2002. – 608 с.</w:t>
      </w:r>
    </w:p>
    <w:p w14:paraId="12513E21" w14:textId="77777777" w:rsidR="005C2DA8" w:rsidRPr="005C2DA8" w:rsidRDefault="00E5063A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  <w:lang w:val="ru-RU"/>
        </w:rPr>
        <w:t xml:space="preserve">Сакс Д. Макроэкономика. Глобальный подход / Д. Сакс, Б. Ларрен. – М.: Дело, 1996. – 847 с. </w:t>
      </w:r>
    </w:p>
    <w:p w14:paraId="60B67F2B" w14:textId="77777777" w:rsidR="005C2DA8" w:rsidRPr="005C2DA8" w:rsidRDefault="005C2DA8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Са</w:t>
      </w:r>
      <w:r w:rsidR="00E5063A" w:rsidRPr="005C2DA8">
        <w:rPr>
          <w:rFonts w:ascii="Times New Roman" w:hAnsi="Times New Roman"/>
          <w:sz w:val="24"/>
          <w:szCs w:val="24"/>
          <w:lang w:val="ru-RU"/>
        </w:rPr>
        <w:t xml:space="preserve">мюелсон П. Макроекономіка / П. Семюелсон, В. Нордгауз. – К.: Основи, 1995. – 574 с. </w:t>
      </w:r>
    </w:p>
    <w:p w14:paraId="604B579B" w14:textId="54396DC9" w:rsidR="009E5EA4" w:rsidRPr="005C2DA8" w:rsidRDefault="005C2DA8" w:rsidP="005C2DA8">
      <w:pPr>
        <w:pStyle w:val="af"/>
        <w:numPr>
          <w:ilvl w:val="0"/>
          <w:numId w:val="38"/>
        </w:numPr>
        <w:tabs>
          <w:tab w:val="clear" w:pos="1284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C2DA8">
        <w:rPr>
          <w:rFonts w:ascii="Times New Roman" w:hAnsi="Times New Roman"/>
          <w:sz w:val="24"/>
          <w:szCs w:val="24"/>
          <w:lang w:val="ru-RU"/>
        </w:rPr>
        <w:t>Сти</w:t>
      </w:r>
      <w:r w:rsidR="00E5063A" w:rsidRPr="005C2DA8">
        <w:rPr>
          <w:rFonts w:ascii="Times New Roman" w:hAnsi="Times New Roman"/>
          <w:sz w:val="24"/>
          <w:szCs w:val="24"/>
          <w:lang w:val="ru-RU"/>
        </w:rPr>
        <w:t>гліц Дж. Економ</w:t>
      </w:r>
      <w:r w:rsidRPr="005C2DA8">
        <w:rPr>
          <w:rFonts w:ascii="Times New Roman" w:hAnsi="Times New Roman"/>
          <w:sz w:val="24"/>
          <w:szCs w:val="24"/>
          <w:lang w:val="ru-RU"/>
        </w:rPr>
        <w:t>іка державного сектора / Дж. Сти</w:t>
      </w:r>
      <w:r w:rsidR="00E5063A" w:rsidRPr="005C2DA8">
        <w:rPr>
          <w:rFonts w:ascii="Times New Roman" w:hAnsi="Times New Roman"/>
          <w:sz w:val="24"/>
          <w:szCs w:val="24"/>
          <w:lang w:val="ru-RU"/>
        </w:rPr>
        <w:t xml:space="preserve">гліц. – К.: Основи, 1998. – 854 с. </w:t>
      </w:r>
    </w:p>
    <w:p w14:paraId="40BC9EA3" w14:textId="77777777" w:rsidR="005C2DA8" w:rsidRPr="003D4DE9" w:rsidRDefault="005C2DA8" w:rsidP="005C2DA8">
      <w:pPr>
        <w:pStyle w:val="a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color w:val="7F7F7F" w:themeColor="text1" w:themeTint="8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F56F3" w:rsidRPr="005C2DA8" w14:paraId="738546B7" w14:textId="77777777" w:rsidTr="007A0DDD">
        <w:trPr>
          <w:trHeight w:val="312"/>
        </w:trPr>
        <w:tc>
          <w:tcPr>
            <w:tcW w:w="3261" w:type="dxa"/>
          </w:tcPr>
          <w:p w14:paraId="3D68AB6D" w14:textId="77777777" w:rsidR="00BF56F3" w:rsidRPr="005C2DA8" w:rsidRDefault="00BF56F3" w:rsidP="000D77A3">
            <w:pPr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DA8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оцінювання</w:t>
            </w:r>
          </w:p>
        </w:tc>
      </w:tr>
    </w:tbl>
    <w:p w14:paraId="5AF6DDAE" w14:textId="77777777" w:rsidR="00BF56F3" w:rsidRPr="00073927" w:rsidRDefault="00BF56F3" w:rsidP="00BF56F3">
      <w:pPr>
        <w:spacing w:after="0"/>
        <w:rPr>
          <w:rFonts w:ascii="PT Sans" w:hAnsi="PT Sans" w:cs="Tahoma"/>
          <w:b/>
          <w:sz w:val="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4823"/>
        <w:gridCol w:w="850"/>
        <w:gridCol w:w="1276"/>
        <w:gridCol w:w="851"/>
        <w:gridCol w:w="1275"/>
      </w:tblGrid>
      <w:tr w:rsidR="00A712CA" w:rsidRPr="005C2DA8" w14:paraId="11B3E3D8" w14:textId="77777777" w:rsidTr="008C448D">
        <w:trPr>
          <w:trHeight w:val="479"/>
          <w:jc w:val="center"/>
        </w:trPr>
        <w:tc>
          <w:tcPr>
            <w:tcW w:w="5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33826" w14:textId="77777777" w:rsidR="00BF56F3" w:rsidRPr="005C2DA8" w:rsidRDefault="00BF56F3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№ з/п</w:t>
            </w:r>
          </w:p>
        </w:tc>
        <w:tc>
          <w:tcPr>
            <w:tcW w:w="4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DDEC6" w14:textId="77777777" w:rsidR="00BF56F3" w:rsidRPr="005C2DA8" w:rsidRDefault="00A3311F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 xml:space="preserve">Контрольний захід </w:t>
            </w:r>
            <w:r w:rsidR="000F0054" w:rsidRPr="005C2DA8">
              <w:rPr>
                <w:rFonts w:ascii="Times New Roman" w:hAnsi="Times New Roman" w:cs="Times New Roman"/>
              </w:rPr>
              <w:t>оцінювання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482B05" w14:textId="77777777" w:rsidR="00BF56F3" w:rsidRPr="005C2DA8" w:rsidRDefault="00BF56F3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73788" w14:textId="77777777" w:rsidR="00BF56F3" w:rsidRPr="005C2DA8" w:rsidRDefault="00BF56F3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Ваговий бал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A38A5" w14:textId="77777777" w:rsidR="00BF56F3" w:rsidRPr="005C2DA8" w:rsidRDefault="00AD31C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К</w:t>
            </w:r>
            <w:r w:rsidR="00A712CA" w:rsidRPr="005C2DA8">
              <w:rPr>
                <w:rFonts w:ascii="Times New Roman" w:hAnsi="Times New Roman" w:cs="Times New Roman"/>
              </w:rPr>
              <w:t>-</w:t>
            </w:r>
            <w:r w:rsidRPr="005C2DA8">
              <w:rPr>
                <w:rFonts w:ascii="Times New Roman" w:hAnsi="Times New Roman" w:cs="Times New Roman"/>
              </w:rPr>
              <w:t>с</w:t>
            </w:r>
            <w:r w:rsidR="00BF56F3" w:rsidRPr="005C2DA8">
              <w:rPr>
                <w:rFonts w:ascii="Times New Roman" w:hAnsi="Times New Roman" w:cs="Times New Roman"/>
              </w:rPr>
              <w:t>ть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BDC6C" w14:textId="77777777" w:rsidR="00BF56F3" w:rsidRPr="005C2DA8" w:rsidRDefault="00BF56F3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Всього</w:t>
            </w:r>
          </w:p>
        </w:tc>
      </w:tr>
      <w:tr w:rsidR="00A712CA" w:rsidRPr="005C2DA8" w14:paraId="7ABEC8A6" w14:textId="77777777" w:rsidTr="003D4DE9">
        <w:trPr>
          <w:trHeight w:val="382"/>
          <w:jc w:val="center"/>
        </w:trPr>
        <w:tc>
          <w:tcPr>
            <w:tcW w:w="56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8952" w14:textId="77777777" w:rsidR="00BF56F3" w:rsidRPr="005C2DA8" w:rsidRDefault="00BF56F3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DCF1" w14:textId="5299FC9A" w:rsidR="00BF56F3" w:rsidRPr="005C2DA8" w:rsidRDefault="00007FA9" w:rsidP="006737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Розв’язування задач</w:t>
            </w:r>
            <w:r w:rsidR="00043889" w:rsidRPr="005C2DA8">
              <w:rPr>
                <w:rFonts w:ascii="Times New Roman" w:hAnsi="Times New Roman" w:cs="Times New Roman"/>
              </w:rPr>
              <w:t>, вирішення проблемних ситуацій</w:t>
            </w:r>
            <w:r w:rsidR="0067370B">
              <w:rPr>
                <w:rFonts w:ascii="Times New Roman" w:hAnsi="Times New Roman" w:cs="Times New Roman"/>
              </w:rPr>
              <w:t>, підготовка та</w:t>
            </w:r>
            <w:r w:rsidR="00043889" w:rsidRPr="005C2DA8">
              <w:rPr>
                <w:rFonts w:ascii="Times New Roman" w:hAnsi="Times New Roman" w:cs="Times New Roman"/>
              </w:rPr>
              <w:t xml:space="preserve"> </w:t>
            </w:r>
            <w:r w:rsidR="0067370B">
              <w:rPr>
                <w:rFonts w:ascii="Times New Roman" w:hAnsi="Times New Roman" w:cs="Times New Roman"/>
              </w:rPr>
              <w:t>п</w:t>
            </w:r>
            <w:r w:rsidR="0067370B" w:rsidRPr="005C2DA8">
              <w:rPr>
                <w:rFonts w:ascii="Times New Roman" w:hAnsi="Times New Roman" w:cs="Times New Roman"/>
              </w:rPr>
              <w:t>роведення презентаці</w:t>
            </w:r>
            <w:r w:rsidR="0067370B">
              <w:rPr>
                <w:rFonts w:ascii="Times New Roman" w:hAnsi="Times New Roman" w:cs="Times New Roman"/>
              </w:rPr>
              <w:t>й</w:t>
            </w:r>
            <w:r w:rsidR="0067370B" w:rsidRPr="005C2DA8">
              <w:rPr>
                <w:rFonts w:ascii="Times New Roman" w:hAnsi="Times New Roman" w:cs="Times New Roman"/>
              </w:rPr>
              <w:t xml:space="preserve"> </w:t>
            </w:r>
            <w:r w:rsidRPr="005C2DA8">
              <w:rPr>
                <w:rFonts w:ascii="Times New Roman" w:hAnsi="Times New Roman" w:cs="Times New Roman"/>
              </w:rPr>
              <w:t>за темою</w:t>
            </w:r>
            <w:r w:rsidR="0067370B" w:rsidRPr="005C2DA8">
              <w:rPr>
                <w:rFonts w:ascii="Times New Roman" w:hAnsi="Times New Roman" w:cs="Times New Roman"/>
              </w:rPr>
              <w:t xml:space="preserve"> за дослідження</w:t>
            </w:r>
            <w:r w:rsidR="0067370B">
              <w:rPr>
                <w:rFonts w:ascii="Times New Roman" w:hAnsi="Times New Roman" w:cs="Times New Roman"/>
              </w:rPr>
              <w:t>, участь у ділових іграх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40CE56" w14:textId="0F0DDCB2" w:rsidR="00BF56F3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8956" w14:textId="649C38A8" w:rsidR="00BF56F3" w:rsidRPr="005C2DA8" w:rsidRDefault="00B9048D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AF1D" w14:textId="63D42E4B" w:rsidR="00BF56F3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FC393" w14:textId="5CA90B0C" w:rsidR="00BF56F3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9F7DF0" w:rsidRPr="005C2DA8" w14:paraId="265F7E8B" w14:textId="77777777" w:rsidTr="003D4DE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5B334B" w14:textId="791152A0" w:rsidR="009F7DF0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D137C" w:rsidRPr="005C2D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79F7" w14:textId="77777777" w:rsidR="009F7DF0" w:rsidRPr="005C2DA8" w:rsidRDefault="009F7DF0" w:rsidP="005C2D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Модульна контрольна робота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30200" w14:textId="22500B9E" w:rsidR="009F7DF0" w:rsidRPr="005C2DA8" w:rsidRDefault="00E8285D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8AD8" w14:textId="1188E04B" w:rsidR="009F7DF0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B9048D" w:rsidRPr="005C2DA8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804B" w14:textId="77777777" w:rsidR="009F7DF0" w:rsidRPr="005C2DA8" w:rsidRDefault="009F7DF0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5B8CD" w14:textId="4B114B8D" w:rsidR="009F7DF0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9048D" w:rsidRPr="005C2DA8">
              <w:rPr>
                <w:rFonts w:ascii="Times New Roman" w:hAnsi="Times New Roman" w:cs="Times New Roman"/>
              </w:rPr>
              <w:t>5</w:t>
            </w:r>
          </w:p>
        </w:tc>
      </w:tr>
      <w:tr w:rsidR="0067370B" w:rsidRPr="005C2DA8" w14:paraId="14CBACCE" w14:textId="77777777" w:rsidTr="003D4DE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E8403A" w14:textId="77777777" w:rsidR="0067370B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4E210" w14:textId="289BC262" w:rsidR="0067370B" w:rsidRPr="005C2DA8" w:rsidRDefault="0067370B" w:rsidP="005C2D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Всього на практичних роботах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1565C" w14:textId="239BD58B" w:rsidR="0067370B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B307" w14:textId="77777777" w:rsidR="0067370B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08CF" w14:textId="77777777" w:rsidR="0067370B" w:rsidRPr="005C2DA8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95AAF0" w14:textId="7A7CDF9F" w:rsidR="0067370B" w:rsidRDefault="0067370B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7A0DDD" w:rsidRPr="005C2DA8" w14:paraId="6F21F058" w14:textId="77777777" w:rsidTr="003D4DE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9319A8" w14:textId="5BF46CF2" w:rsidR="007A0DDD" w:rsidRPr="005C2DA8" w:rsidRDefault="007A0DDD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C2DA8">
              <w:rPr>
                <w:rFonts w:ascii="Times New Roman" w:hAnsi="Times New Roman" w:cs="Times New Roman"/>
              </w:rPr>
              <w:lastRenderedPageBreak/>
              <w:t>7</w:t>
            </w:r>
            <w:r w:rsidR="004D137C" w:rsidRPr="005C2D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1BE0" w14:textId="668E4383" w:rsidR="007A0DDD" w:rsidRPr="005C2DA8" w:rsidRDefault="007A0DDD" w:rsidP="005C2D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Екзамен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60BAE" w14:textId="2CA00DE0" w:rsidR="007A0DDD" w:rsidRPr="005C2DA8" w:rsidRDefault="00E8285D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4</w:t>
            </w:r>
            <w:r w:rsidR="007A0DDD" w:rsidRPr="005C2D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B11F7" w14:textId="039C3698" w:rsidR="007A0DDD" w:rsidRPr="005C2DA8" w:rsidRDefault="00E8285D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4</w:t>
            </w:r>
            <w:r w:rsidR="007A0DDD" w:rsidRPr="005C2D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CFF07" w14:textId="46DB7797" w:rsidR="007A0DDD" w:rsidRPr="005C2DA8" w:rsidRDefault="007A0DDD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10A8A0" w14:textId="1EEA0007" w:rsidR="007A0DDD" w:rsidRPr="005C2DA8" w:rsidRDefault="00E8285D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4</w:t>
            </w:r>
            <w:r w:rsidR="007A0DDD" w:rsidRPr="005C2DA8">
              <w:rPr>
                <w:rFonts w:ascii="Times New Roman" w:hAnsi="Times New Roman" w:cs="Times New Roman"/>
              </w:rPr>
              <w:t>0</w:t>
            </w:r>
          </w:p>
        </w:tc>
      </w:tr>
      <w:tr w:rsidR="00A44C5F" w:rsidRPr="005C2DA8" w14:paraId="655A9D06" w14:textId="77777777" w:rsidTr="003D4DE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D6CE5A" w14:textId="77777777" w:rsidR="00A44C5F" w:rsidRPr="005C2DA8" w:rsidRDefault="00A44C5F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3D79" w14:textId="77777777" w:rsidR="00A44C5F" w:rsidRPr="005C2DA8" w:rsidRDefault="00A44C5F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Всього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BE0F38" w14:textId="77777777" w:rsidR="00A44C5F" w:rsidRPr="005C2DA8" w:rsidRDefault="00A44C5F" w:rsidP="005C2D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1CE32218" w14:textId="77777777" w:rsidR="00AC6F2C" w:rsidRPr="00080B96" w:rsidRDefault="00AC6F2C" w:rsidP="00AC6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 Критерії нарахування балів.</w:t>
      </w:r>
    </w:p>
    <w:p w14:paraId="509FBDCC" w14:textId="77777777" w:rsidR="00AC6F2C" w:rsidRPr="00080B96" w:rsidRDefault="00AC6F2C" w:rsidP="00AC6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2.1. Захист практичної роботи</w:t>
      </w:r>
    </w:p>
    <w:p w14:paraId="1B41151A" w14:textId="77777777" w:rsidR="00AC6F2C" w:rsidRPr="00080B96" w:rsidRDefault="00AC6F2C" w:rsidP="00AC6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– 5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(творчий підхід, не менше 90% потрібної інформації);</w:t>
      </w:r>
    </w:p>
    <w:p w14:paraId="2AD33FB1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4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75% потрібної інформації) або повна відповідь з незначними неточностями;</w:t>
      </w:r>
    </w:p>
    <w:p w14:paraId="053F3A74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3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відповідь( не менше 60% потрібної інформації);</w:t>
      </w:r>
    </w:p>
    <w:p w14:paraId="65B21CC0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2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відповідь неповна та з суттєвими неточностями;</w:t>
      </w:r>
    </w:p>
    <w:p w14:paraId="7D05DCD2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менше 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«незадовільно» – відповідь не відповідає вимогам до «задовільно».</w:t>
      </w:r>
    </w:p>
    <w:p w14:paraId="64F553C8" w14:textId="77777777" w:rsidR="00AC6F2C" w:rsidRPr="00080B96" w:rsidRDefault="00AC6F2C" w:rsidP="00AC6F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2.2. Модульні контрольні роботи з оцінкою кожної за критеріями:</w:t>
      </w:r>
    </w:p>
    <w:p w14:paraId="329C0449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(творчий підхід, не менше 90% потрібної інформації);</w:t>
      </w:r>
    </w:p>
    <w:p w14:paraId="265D3C30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75% потрібної інформації) або повна відповідь з незначними неточностями;</w:t>
      </w:r>
    </w:p>
    <w:p w14:paraId="61DAC4D8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відповідь( не менше 60% потрібної інформації);</w:t>
      </w:r>
    </w:p>
    <w:p w14:paraId="20BE7048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відповідь неповна та з суттєвими неточностями;</w:t>
      </w:r>
    </w:p>
    <w:p w14:paraId="44E63D84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менше 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«незадовільно» – відповідь не відповідає вимогам «задовільно».</w:t>
      </w:r>
    </w:p>
    <w:p w14:paraId="4FD2D61B" w14:textId="77777777" w:rsidR="00AC6F2C" w:rsidRPr="00080B96" w:rsidRDefault="00AC6F2C" w:rsidP="00AC6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2.3. Тестування за критеріями:</w:t>
      </w:r>
    </w:p>
    <w:p w14:paraId="666CABE3" w14:textId="77777777" w:rsidR="00AC6F2C" w:rsidRPr="00080B96" w:rsidRDefault="00AC6F2C" w:rsidP="00AC6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0 балів 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90% потрібної інформації);</w:t>
      </w:r>
    </w:p>
    <w:p w14:paraId="720B1ABF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достатньо повна відповідь (не менше 75% потрібної інформації) або повна відповідь з незначними неточностями;</w:t>
      </w:r>
    </w:p>
    <w:p w14:paraId="2F0E182F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 (не менше 60% потрібної інформації) та незначні помилки;</w:t>
      </w:r>
    </w:p>
    <w:p w14:paraId="4AC29439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</w:t>
      </w:r>
      <w:r>
        <w:rPr>
          <w:rFonts w:ascii="Times New Roman" w:hAnsi="Times New Roman" w:cs="Times New Roman"/>
          <w:bCs/>
          <w:sz w:val="24"/>
          <w:szCs w:val="24"/>
        </w:rPr>
        <w:t>ів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 (50% потрібної інформації) та суттєві помилки;</w:t>
      </w:r>
    </w:p>
    <w:p w14:paraId="25BD1DAF" w14:textId="77777777" w:rsidR="00AC6F2C" w:rsidRPr="00080B96" w:rsidRDefault="00AC6F2C" w:rsidP="00AC6F2C">
      <w:pPr>
        <w:pStyle w:val="af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менше 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«не задовільно» – відповідь не відповідає вимогам до «задовільно».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120237" w:rsidRPr="005C2DA8" w14:paraId="71EC22F9" w14:textId="77777777" w:rsidTr="000D77A3">
        <w:trPr>
          <w:trHeight w:val="312"/>
        </w:trPr>
        <w:tc>
          <w:tcPr>
            <w:tcW w:w="4678" w:type="dxa"/>
          </w:tcPr>
          <w:p w14:paraId="1BED1931" w14:textId="77777777" w:rsidR="00120237" w:rsidRPr="005C2DA8" w:rsidRDefault="00120237" w:rsidP="000D77A3">
            <w:pPr>
              <w:ind w:firstLine="4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DA8">
              <w:rPr>
                <w:rFonts w:ascii="Times New Roman" w:hAnsi="Times New Roman" w:cs="Times New Roman"/>
                <w:b/>
                <w:sz w:val="24"/>
                <w:szCs w:val="24"/>
              </w:rPr>
              <w:t>Семестрова атестація студентів</w:t>
            </w:r>
          </w:p>
        </w:tc>
      </w:tr>
    </w:tbl>
    <w:p w14:paraId="0B0690D0" w14:textId="77777777" w:rsidR="00B771F5" w:rsidRPr="003D4DE9" w:rsidRDefault="00B771F5" w:rsidP="00183DA5">
      <w:pPr>
        <w:spacing w:after="0"/>
        <w:jc w:val="both"/>
        <w:rPr>
          <w:rFonts w:ascii="Arial" w:hAnsi="Arial" w:cs="Arial"/>
          <w:sz w:val="8"/>
        </w:rPr>
      </w:pPr>
    </w:p>
    <w:tbl>
      <w:tblPr>
        <w:tblStyle w:val="aa"/>
        <w:tblW w:w="9639" w:type="dxa"/>
        <w:jc w:val="center"/>
        <w:tblLook w:val="04A0" w:firstRow="1" w:lastRow="0" w:firstColumn="1" w:lastColumn="0" w:noHBand="0" w:noVBand="1"/>
      </w:tblPr>
      <w:tblGrid>
        <w:gridCol w:w="567"/>
        <w:gridCol w:w="5245"/>
        <w:gridCol w:w="3827"/>
      </w:tblGrid>
      <w:tr w:rsidR="00B77DB4" w:rsidRPr="005C2DA8" w14:paraId="42A256BA" w14:textId="77777777" w:rsidTr="008C448D">
        <w:trPr>
          <w:trHeight w:val="529"/>
          <w:jc w:val="center"/>
        </w:trPr>
        <w:tc>
          <w:tcPr>
            <w:tcW w:w="581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EE33D6" w14:textId="21720C58" w:rsidR="00B77DB4" w:rsidRPr="005C2DA8" w:rsidRDefault="00B77DB4" w:rsidP="005C2DA8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 xml:space="preserve">Обов’язкова умова допуску до </w:t>
            </w:r>
            <w:r w:rsidR="005C2DA8">
              <w:rPr>
                <w:rFonts w:ascii="Times New Roman" w:hAnsi="Times New Roman" w:cs="Times New Roman"/>
              </w:rPr>
              <w:t>екзамену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75C06" w14:textId="77777777" w:rsidR="00B77DB4" w:rsidRPr="005C2DA8" w:rsidRDefault="00B77DB4" w:rsidP="00B77DB4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Критерій</w:t>
            </w:r>
          </w:p>
        </w:tc>
      </w:tr>
      <w:tr w:rsidR="004E61DC" w:rsidRPr="005C2DA8" w14:paraId="06FC1A50" w14:textId="77777777" w:rsidTr="008C448D">
        <w:trPr>
          <w:trHeight w:val="488"/>
          <w:jc w:val="center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8E603D8" w14:textId="77777777" w:rsidR="006F592A" w:rsidRPr="005C2DA8" w:rsidRDefault="006F592A" w:rsidP="006F592A">
            <w:pPr>
              <w:pStyle w:val="af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14:paraId="5B2E7359" w14:textId="4B147292" w:rsidR="006F592A" w:rsidRPr="005C2DA8" w:rsidRDefault="0067370B" w:rsidP="006F592A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Розв’язування задач, вирішення проблемних ситуацій</w:t>
            </w:r>
            <w:r>
              <w:rPr>
                <w:rFonts w:ascii="Times New Roman" w:hAnsi="Times New Roman" w:cs="Times New Roman"/>
              </w:rPr>
              <w:t>, підготовка та</w:t>
            </w:r>
            <w:r w:rsidRPr="005C2D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5C2DA8">
              <w:rPr>
                <w:rFonts w:ascii="Times New Roman" w:hAnsi="Times New Roman" w:cs="Times New Roman"/>
              </w:rPr>
              <w:t>роведення презентаці</w:t>
            </w:r>
            <w:r>
              <w:rPr>
                <w:rFonts w:ascii="Times New Roman" w:hAnsi="Times New Roman" w:cs="Times New Roman"/>
              </w:rPr>
              <w:t>й</w:t>
            </w:r>
            <w:r w:rsidRPr="005C2DA8">
              <w:rPr>
                <w:rFonts w:ascii="Times New Roman" w:hAnsi="Times New Roman" w:cs="Times New Roman"/>
              </w:rPr>
              <w:t xml:space="preserve"> за темою за дослідження</w:t>
            </w:r>
            <w:r>
              <w:rPr>
                <w:rFonts w:ascii="Times New Roman" w:hAnsi="Times New Roman" w:cs="Times New Roman"/>
              </w:rPr>
              <w:t>, участь у ділових іграх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200BFD2B" w14:textId="2F735008" w:rsidR="006F592A" w:rsidRPr="005C2DA8" w:rsidRDefault="0067370B" w:rsidP="006737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  <w:r w:rsidR="006F592A" w:rsidRPr="005C2D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F592A" w:rsidRPr="005C2DA8">
              <w:rPr>
                <w:rFonts w:ascii="Times New Roman" w:hAnsi="Times New Roman" w:cs="Times New Roman"/>
              </w:rPr>
              <w:t xml:space="preserve">≤ RD ≤ </w:t>
            </w: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4E61DC" w:rsidRPr="005C2DA8" w14:paraId="1DD10142" w14:textId="77777777" w:rsidTr="008C448D">
        <w:trPr>
          <w:trHeight w:val="488"/>
          <w:jc w:val="center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08A31AD" w14:textId="77777777" w:rsidR="006F592A" w:rsidRPr="005C2DA8" w:rsidRDefault="006F592A" w:rsidP="006F592A">
            <w:pPr>
              <w:pStyle w:val="af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14:paraId="20A07FAF" w14:textId="779C1E78" w:rsidR="006F592A" w:rsidRPr="005C2DA8" w:rsidRDefault="0067370B" w:rsidP="0067370B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 xml:space="preserve">Модульна контрольна робота 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484F1B24" w14:textId="23F04DC0" w:rsidR="006F592A" w:rsidRPr="005C2DA8" w:rsidRDefault="0067370B" w:rsidP="006737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="006F592A" w:rsidRPr="005C2D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61FB7" w:rsidRPr="005C2DA8">
              <w:rPr>
                <w:rFonts w:ascii="Times New Roman" w:hAnsi="Times New Roman" w:cs="Times New Roman"/>
              </w:rPr>
              <w:t>≤ RD ≤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="006F592A" w:rsidRPr="005C2DA8">
              <w:rPr>
                <w:rFonts w:ascii="Times New Roman" w:hAnsi="Times New Roman" w:cs="Times New Roman"/>
              </w:rPr>
              <w:t>5</w:t>
            </w:r>
          </w:p>
        </w:tc>
      </w:tr>
      <w:tr w:rsidR="004E61DC" w:rsidRPr="005C2DA8" w14:paraId="5C665383" w14:textId="77777777" w:rsidTr="00DE0001">
        <w:trPr>
          <w:trHeight w:val="343"/>
          <w:jc w:val="center"/>
        </w:trPr>
        <w:tc>
          <w:tcPr>
            <w:tcW w:w="567" w:type="dxa"/>
            <w:vAlign w:val="center"/>
          </w:tcPr>
          <w:p w14:paraId="665CF8B0" w14:textId="4635D7FE" w:rsidR="00761FB7" w:rsidRPr="005C2DA8" w:rsidRDefault="00761FB7" w:rsidP="00F03B37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45" w:type="dxa"/>
            <w:vAlign w:val="center"/>
          </w:tcPr>
          <w:p w14:paraId="17BD5440" w14:textId="54700DCC" w:rsidR="00761FB7" w:rsidRPr="005C2DA8" w:rsidRDefault="00761FB7" w:rsidP="00F03B37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Екзамен</w:t>
            </w:r>
          </w:p>
        </w:tc>
        <w:tc>
          <w:tcPr>
            <w:tcW w:w="3827" w:type="dxa"/>
            <w:vAlign w:val="center"/>
          </w:tcPr>
          <w:p w14:paraId="5555ECB2" w14:textId="18D61C19" w:rsidR="00761FB7" w:rsidRPr="005C2DA8" w:rsidRDefault="0067370B" w:rsidP="0067370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="00761FB7" w:rsidRPr="005C2D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61FB7" w:rsidRPr="005C2DA8">
              <w:rPr>
                <w:rFonts w:ascii="Times New Roman" w:hAnsi="Times New Roman" w:cs="Times New Roman"/>
              </w:rPr>
              <w:t xml:space="preserve">≤ RD ≤ </w:t>
            </w:r>
            <w:r>
              <w:rPr>
                <w:rFonts w:ascii="Times New Roman" w:hAnsi="Times New Roman" w:cs="Times New Roman"/>
              </w:rPr>
              <w:t>4</w:t>
            </w:r>
            <w:r w:rsidR="00761FB7" w:rsidRPr="005C2DA8">
              <w:rPr>
                <w:rFonts w:ascii="Times New Roman" w:hAnsi="Times New Roman" w:cs="Times New Roman"/>
              </w:rPr>
              <w:t>0</w:t>
            </w:r>
          </w:p>
        </w:tc>
      </w:tr>
      <w:tr w:rsidR="004E61DC" w:rsidRPr="005C2DA8" w14:paraId="6D6798D4" w14:textId="77777777" w:rsidTr="00DE0001">
        <w:trPr>
          <w:trHeight w:val="343"/>
          <w:jc w:val="center"/>
        </w:trPr>
        <w:tc>
          <w:tcPr>
            <w:tcW w:w="567" w:type="dxa"/>
            <w:vAlign w:val="center"/>
          </w:tcPr>
          <w:p w14:paraId="6C1C526A" w14:textId="5EC8ECC1" w:rsidR="00515EB5" w:rsidRPr="005C2DA8" w:rsidRDefault="00515EB5" w:rsidP="00F03B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1592B003" w14:textId="77777777" w:rsidR="00515EB5" w:rsidRPr="005C2DA8" w:rsidRDefault="00515EB5" w:rsidP="00F03B37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Всього</w:t>
            </w:r>
          </w:p>
        </w:tc>
        <w:tc>
          <w:tcPr>
            <w:tcW w:w="3827" w:type="dxa"/>
            <w:vAlign w:val="center"/>
          </w:tcPr>
          <w:p w14:paraId="37770E2D" w14:textId="5BC937D7" w:rsidR="00515EB5" w:rsidRPr="005C2DA8" w:rsidRDefault="0067370B" w:rsidP="005E2F4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="00515EB5" w:rsidRPr="005C2D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15EB5" w:rsidRPr="005C2DA8">
              <w:rPr>
                <w:rFonts w:ascii="Times New Roman" w:hAnsi="Times New Roman" w:cs="Times New Roman"/>
              </w:rPr>
              <w:t>≤ RD ≤ 100</w:t>
            </w:r>
          </w:p>
        </w:tc>
      </w:tr>
    </w:tbl>
    <w:p w14:paraId="01341793" w14:textId="77777777" w:rsidR="00181E63" w:rsidRDefault="00181E63" w:rsidP="00181E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617AFC6" w14:textId="77777777" w:rsidR="00181E63" w:rsidRPr="00397C61" w:rsidRDefault="00181E63" w:rsidP="00181E6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7C61">
        <w:rPr>
          <w:rFonts w:ascii="Times New Roman" w:hAnsi="Times New Roman" w:cs="Times New Roman"/>
          <w:b/>
          <w:bCs/>
          <w:sz w:val="26"/>
          <w:szCs w:val="26"/>
        </w:rPr>
        <w:t>Умовою першої атестації</w:t>
      </w:r>
      <w:r w:rsidRPr="00397C61">
        <w:rPr>
          <w:rFonts w:ascii="Times New Roman" w:hAnsi="Times New Roman" w:cs="Times New Roman"/>
          <w:bCs/>
          <w:sz w:val="26"/>
          <w:szCs w:val="26"/>
        </w:rPr>
        <w:t xml:space="preserve"> є отримання не менше 16 балів за виконання всіх практичних робіт, написання 1-ї модульної контрольної роботи (на час атестації).</w:t>
      </w:r>
    </w:p>
    <w:p w14:paraId="35BF267B" w14:textId="77777777" w:rsidR="00181E63" w:rsidRPr="00397C61" w:rsidRDefault="00181E63" w:rsidP="00181E6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7C61">
        <w:rPr>
          <w:rFonts w:ascii="Times New Roman" w:hAnsi="Times New Roman" w:cs="Times New Roman"/>
          <w:b/>
          <w:bCs/>
          <w:sz w:val="26"/>
          <w:szCs w:val="26"/>
        </w:rPr>
        <w:t>Умова другої атестації</w:t>
      </w:r>
      <w:r w:rsidRPr="00397C61">
        <w:rPr>
          <w:rFonts w:ascii="Times New Roman" w:hAnsi="Times New Roman" w:cs="Times New Roman"/>
          <w:bCs/>
          <w:sz w:val="26"/>
          <w:szCs w:val="26"/>
        </w:rPr>
        <w:t xml:space="preserve"> – отримання не менше 32 балів, виконання всіх практичних робіт, написання 2-ї модульної контрольної роботи.</w:t>
      </w:r>
    </w:p>
    <w:p w14:paraId="4679228A" w14:textId="77777777" w:rsidR="00181E63" w:rsidRDefault="00181E63" w:rsidP="000D77A3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u w:val="double"/>
        </w:rPr>
      </w:pPr>
    </w:p>
    <w:p w14:paraId="3A5EFDF8" w14:textId="5429D9EE" w:rsidR="00C473B7" w:rsidRPr="005C2DA8" w:rsidRDefault="00C473B7" w:rsidP="000D77A3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 xml:space="preserve">Додаткові умови допуску до </w:t>
      </w:r>
      <w:r w:rsidR="001E1298" w:rsidRPr="005C2DA8">
        <w:rPr>
          <w:rFonts w:ascii="Times New Roman" w:hAnsi="Times New Roman" w:cs="Times New Roman"/>
          <w:b/>
          <w:sz w:val="24"/>
          <w:u w:val="double"/>
        </w:rPr>
        <w:t>екзамену</w:t>
      </w:r>
      <w:r w:rsidRPr="005C2DA8">
        <w:rPr>
          <w:rFonts w:ascii="Times New Roman" w:hAnsi="Times New Roman" w:cs="Times New Roman"/>
          <w:b/>
          <w:sz w:val="24"/>
        </w:rPr>
        <w:t>:</w:t>
      </w:r>
    </w:p>
    <w:p w14:paraId="6941DDCC" w14:textId="51700B72" w:rsidR="00515EB5" w:rsidRPr="005C2DA8" w:rsidRDefault="00515EB5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>Позитивний результат першої та другої атестації.</w:t>
      </w:r>
    </w:p>
    <w:p w14:paraId="1EE6B89F" w14:textId="77777777" w:rsidR="00515EB5" w:rsidRPr="005C2DA8" w:rsidRDefault="00515EB5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>Відвідування лекційних занять.</w:t>
      </w:r>
    </w:p>
    <w:p w14:paraId="1445799D" w14:textId="29329786" w:rsidR="00515EB5" w:rsidRPr="005C2DA8" w:rsidRDefault="00515EB5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>Обов’язкове відвідування та активність на всіх практичних заняттях.</w:t>
      </w:r>
    </w:p>
    <w:p w14:paraId="14EBB9DD" w14:textId="456B1B12" w:rsidR="001E1298" w:rsidRPr="005C2DA8" w:rsidRDefault="001E1298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 xml:space="preserve">Обов’язкове написання </w:t>
      </w:r>
      <w:r w:rsidR="0067370B">
        <w:rPr>
          <w:rFonts w:ascii="Times New Roman" w:hAnsi="Times New Roman" w:cs="Times New Roman"/>
          <w:sz w:val="24"/>
        </w:rPr>
        <w:t>2 МКР</w:t>
      </w:r>
      <w:r w:rsidRPr="005C2DA8">
        <w:rPr>
          <w:rFonts w:ascii="Times New Roman" w:hAnsi="Times New Roman" w:cs="Times New Roman"/>
          <w:sz w:val="24"/>
        </w:rPr>
        <w:t>.</w:t>
      </w:r>
    </w:p>
    <w:p w14:paraId="7190BC62" w14:textId="5D2F8985" w:rsidR="00577579" w:rsidRPr="005C2DA8" w:rsidRDefault="00577579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  <w:lang w:val="ru-RU"/>
        </w:rPr>
      </w:pPr>
      <w:r w:rsidRPr="005C2DA8">
        <w:rPr>
          <w:rFonts w:ascii="Times New Roman" w:hAnsi="Times New Roman" w:cs="Times New Roman"/>
          <w:sz w:val="24"/>
        </w:rPr>
        <w:lastRenderedPageBreak/>
        <w:t>Таблиця переведення рейтингових балів до оцінок за університетською шкалою</w:t>
      </w:r>
      <w:r w:rsidR="00E42D85" w:rsidRPr="005C2DA8">
        <w:rPr>
          <w:rFonts w:ascii="Times New Roman" w:hAnsi="Times New Roman" w:cs="Times New Roman"/>
          <w:sz w:val="24"/>
        </w:rPr>
        <w:t>: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0539FB" w:rsidRPr="005C2DA8" w14:paraId="1184EE68" w14:textId="77777777" w:rsidTr="003D4DE9">
        <w:trPr>
          <w:trHeight w:val="20"/>
        </w:trPr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897EB8B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Рейтингові бали, RD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7341BB8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Оцінка за</w:t>
            </w:r>
          </w:p>
          <w:p w14:paraId="05185516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університетською шкалою</w:t>
            </w:r>
          </w:p>
        </w:tc>
      </w:tr>
      <w:tr w:rsidR="000539FB" w:rsidRPr="005C2DA8" w14:paraId="057DA3AA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33BAD536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95 ≤ RD ≤ 100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219252C2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Відмінно</w:t>
            </w:r>
          </w:p>
        </w:tc>
      </w:tr>
      <w:tr w:rsidR="000539FB" w:rsidRPr="005C2DA8" w14:paraId="039A10B3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3FFC534D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85 ≤ RD ≤ 94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4E1480B2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Дуже добре</w:t>
            </w:r>
          </w:p>
        </w:tc>
      </w:tr>
      <w:tr w:rsidR="000539FB" w:rsidRPr="005C2DA8" w14:paraId="6621BFB2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487F42F2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75 ≤ RD ≤ 84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5538264A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Добре</w:t>
            </w:r>
          </w:p>
        </w:tc>
      </w:tr>
      <w:tr w:rsidR="000539FB" w:rsidRPr="005C2DA8" w14:paraId="3B318FDA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37C3EF33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65 ≤ RD ≤ 74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2BC41B4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Задовільно</w:t>
            </w:r>
          </w:p>
        </w:tc>
      </w:tr>
      <w:tr w:rsidR="000539FB" w:rsidRPr="005C2DA8" w14:paraId="40862436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7768629A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60 ≤ RD ≤ 64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A9BA7ED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Достатньо</w:t>
            </w:r>
          </w:p>
        </w:tc>
      </w:tr>
      <w:tr w:rsidR="000539FB" w:rsidRPr="005C2DA8" w14:paraId="0C5F5C23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752801DB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RD &lt; 60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ADC3163" w14:textId="77777777" w:rsidR="000539FB" w:rsidRPr="005C2DA8" w:rsidRDefault="000539FB" w:rsidP="00683F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Незадовільно</w:t>
            </w:r>
          </w:p>
        </w:tc>
      </w:tr>
      <w:tr w:rsidR="000539FB" w:rsidRPr="005C2DA8" w14:paraId="155D0338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415E74E5" w14:textId="77777777" w:rsidR="000539FB" w:rsidRPr="005C2DA8" w:rsidRDefault="000539FB" w:rsidP="00D06D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Невиконання умов допуску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5FB74849" w14:textId="77777777" w:rsidR="000539FB" w:rsidRPr="005C2DA8" w:rsidRDefault="000539FB" w:rsidP="00D06D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Не допущено</w:t>
            </w:r>
          </w:p>
        </w:tc>
      </w:tr>
    </w:tbl>
    <w:p w14:paraId="3350C34D" w14:textId="77777777" w:rsidR="00181E63" w:rsidRDefault="00181E63" w:rsidP="000D77A3">
      <w:pPr>
        <w:spacing w:before="80"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pPr w:leftFromText="180" w:rightFromText="180" w:vertAnchor="text" w:horzAnchor="margin" w:tblpY="121"/>
        <w:tblW w:w="0" w:type="auto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181E63" w:rsidRPr="005C2DA8" w14:paraId="23D6B7C3" w14:textId="77777777" w:rsidTr="00181E63">
        <w:trPr>
          <w:trHeight w:val="312"/>
        </w:trPr>
        <w:tc>
          <w:tcPr>
            <w:tcW w:w="4678" w:type="dxa"/>
          </w:tcPr>
          <w:p w14:paraId="159C2F7E" w14:textId="77777777" w:rsidR="00181E63" w:rsidRPr="005C2DA8" w:rsidRDefault="00181E63" w:rsidP="00181E63">
            <w:pPr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DA8">
              <w:rPr>
                <w:rFonts w:ascii="Times New Roman" w:hAnsi="Times New Roman" w:cs="Times New Roman"/>
                <w:b/>
                <w:sz w:val="24"/>
                <w:szCs w:val="24"/>
              </w:rPr>
              <w:t>Політика навчальної дисципліни</w:t>
            </w:r>
          </w:p>
        </w:tc>
      </w:tr>
    </w:tbl>
    <w:p w14:paraId="7C62943D" w14:textId="77777777" w:rsidR="00181E63" w:rsidRDefault="00181E63" w:rsidP="00181E63">
      <w:pPr>
        <w:spacing w:after="0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DDE237" w14:textId="77777777" w:rsidR="00181E63" w:rsidRDefault="00181E63" w:rsidP="00181E63">
      <w:pPr>
        <w:spacing w:after="0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CB221" w14:textId="77777777" w:rsidR="00FE4020" w:rsidRPr="005C2DA8" w:rsidRDefault="00FE4020" w:rsidP="00181E63">
      <w:pPr>
        <w:spacing w:after="0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DA8">
        <w:rPr>
          <w:rFonts w:ascii="Times New Roman" w:hAnsi="Times New Roman" w:cs="Times New Roman"/>
          <w:b/>
          <w:sz w:val="24"/>
          <w:szCs w:val="24"/>
        </w:rPr>
        <w:t>Порушення термінів виконання завдань та заохочувальні бали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3004"/>
        <w:gridCol w:w="4192"/>
        <w:gridCol w:w="1476"/>
        <w:gridCol w:w="1182"/>
      </w:tblGrid>
      <w:tr w:rsidR="00FE4020" w:rsidRPr="005C2DA8" w14:paraId="199EC8CC" w14:textId="77777777" w:rsidTr="003D4DE9">
        <w:trPr>
          <w:trHeight w:val="529"/>
          <w:jc w:val="center"/>
        </w:trPr>
        <w:tc>
          <w:tcPr>
            <w:tcW w:w="3651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DA55FC" w14:textId="77777777" w:rsidR="00FE4020" w:rsidRPr="005C2DA8" w:rsidRDefault="00FE4020" w:rsidP="0087074E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Заохочувальні бали</w:t>
            </w:r>
          </w:p>
        </w:tc>
        <w:tc>
          <w:tcPr>
            <w:tcW w:w="1349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16EA7" w14:textId="77777777" w:rsidR="00FE4020" w:rsidRPr="005C2DA8" w:rsidRDefault="00FE4020" w:rsidP="0087074E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Штрафні бали</w:t>
            </w:r>
          </w:p>
        </w:tc>
      </w:tr>
      <w:tr w:rsidR="00FE4020" w:rsidRPr="005C2DA8" w14:paraId="24C1E335" w14:textId="77777777" w:rsidTr="003D4DE9">
        <w:trPr>
          <w:trHeight w:val="529"/>
          <w:jc w:val="center"/>
        </w:trPr>
        <w:tc>
          <w:tcPr>
            <w:tcW w:w="152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8A0290" w14:textId="77777777" w:rsidR="00FE4020" w:rsidRPr="005C2DA8" w:rsidRDefault="00FE4020" w:rsidP="0087074E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212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140F3" w14:textId="77777777" w:rsidR="00FE4020" w:rsidRPr="005C2DA8" w:rsidRDefault="00FE4020" w:rsidP="0087074E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Ваговий бал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75A72E" w14:textId="77777777" w:rsidR="00FE4020" w:rsidRPr="005C2DA8" w:rsidRDefault="00FE4020" w:rsidP="0087074E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B881E" w14:textId="77777777" w:rsidR="00FE4020" w:rsidRPr="005C2DA8" w:rsidRDefault="00FE4020" w:rsidP="0087074E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Ваговий бал</w:t>
            </w:r>
          </w:p>
        </w:tc>
      </w:tr>
      <w:tr w:rsidR="00A11E38" w:rsidRPr="005C2DA8" w14:paraId="4A1D404F" w14:textId="77777777" w:rsidTr="003D4DE9">
        <w:trPr>
          <w:jc w:val="center"/>
        </w:trPr>
        <w:tc>
          <w:tcPr>
            <w:tcW w:w="1524" w:type="pct"/>
            <w:tcBorders>
              <w:top w:val="single" w:sz="4" w:space="0" w:color="auto"/>
            </w:tcBorders>
            <w:vAlign w:val="center"/>
          </w:tcPr>
          <w:p w14:paraId="3D3628EB" w14:textId="77777777" w:rsidR="00A11E38" w:rsidRPr="005C2DA8" w:rsidRDefault="00A11E38" w:rsidP="00096936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Розв’язування задач, вирішення проблемних ситуацій за темою</w:t>
            </w:r>
          </w:p>
        </w:tc>
        <w:tc>
          <w:tcPr>
            <w:tcW w:w="2127" w:type="pct"/>
            <w:tcBorders>
              <w:top w:val="single" w:sz="4" w:space="0" w:color="auto"/>
            </w:tcBorders>
            <w:vAlign w:val="center"/>
          </w:tcPr>
          <w:p w14:paraId="61CC8FD8" w14:textId="4A44BB75" w:rsidR="00A11E38" w:rsidRPr="005C2DA8" w:rsidRDefault="00DE0001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</w:t>
            </w:r>
            <w:r w:rsidR="00A11E38" w:rsidRPr="005C2DA8">
              <w:rPr>
                <w:rFonts w:ascii="Times New Roman" w:hAnsi="Times New Roman" w:cs="Times New Roman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</w:tcBorders>
            <w:vAlign w:val="center"/>
          </w:tcPr>
          <w:p w14:paraId="7FB72E74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Порушення термінів виконання без поважної причини (за кожну таку роботу)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</w:tcBorders>
            <w:vAlign w:val="center"/>
          </w:tcPr>
          <w:p w14:paraId="317E01F1" w14:textId="581EA439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-</w:t>
            </w:r>
            <w:r w:rsidR="009E5EA4" w:rsidRPr="005C2DA8">
              <w:rPr>
                <w:rFonts w:ascii="Times New Roman" w:hAnsi="Times New Roman" w:cs="Times New Roman"/>
              </w:rPr>
              <w:t>1</w:t>
            </w:r>
            <w:r w:rsidRPr="005C2DA8">
              <w:rPr>
                <w:rFonts w:ascii="Times New Roman" w:hAnsi="Times New Roman" w:cs="Times New Roman"/>
              </w:rPr>
              <w:t xml:space="preserve"> бал</w:t>
            </w:r>
          </w:p>
        </w:tc>
      </w:tr>
      <w:tr w:rsidR="00A11E38" w:rsidRPr="005C2DA8" w14:paraId="79667ABA" w14:textId="77777777" w:rsidTr="003D4DE9">
        <w:trPr>
          <w:jc w:val="center"/>
        </w:trPr>
        <w:tc>
          <w:tcPr>
            <w:tcW w:w="1524" w:type="pct"/>
            <w:tcBorders>
              <w:top w:val="single" w:sz="4" w:space="0" w:color="auto"/>
            </w:tcBorders>
            <w:vAlign w:val="center"/>
          </w:tcPr>
          <w:p w14:paraId="5F38F4A8" w14:textId="53CA11F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 xml:space="preserve">Проведення </w:t>
            </w:r>
            <w:r w:rsidR="00DE0001" w:rsidRPr="005C2DA8">
              <w:rPr>
                <w:rFonts w:ascii="Times New Roman" w:hAnsi="Times New Roman" w:cs="Times New Roman"/>
              </w:rPr>
              <w:t>презентацій за обраною темою</w:t>
            </w:r>
            <w:r w:rsidR="003D4DE9" w:rsidRPr="005C2DA8">
              <w:rPr>
                <w:rFonts w:ascii="Times New Roman" w:hAnsi="Times New Roman" w:cs="Times New Roman"/>
              </w:rPr>
              <w:t xml:space="preserve"> </w:t>
            </w:r>
            <w:r w:rsidRPr="005C2DA8">
              <w:rPr>
                <w:rFonts w:ascii="Times New Roman" w:hAnsi="Times New Roman" w:cs="Times New Roman"/>
              </w:rPr>
              <w:t>або напрямом дослідження</w:t>
            </w:r>
          </w:p>
        </w:tc>
        <w:tc>
          <w:tcPr>
            <w:tcW w:w="2127" w:type="pct"/>
            <w:tcBorders>
              <w:top w:val="single" w:sz="4" w:space="0" w:color="auto"/>
            </w:tcBorders>
            <w:vAlign w:val="center"/>
          </w:tcPr>
          <w:p w14:paraId="270EC8B2" w14:textId="49D847FA" w:rsidR="00A11E38" w:rsidRPr="005C2DA8" w:rsidRDefault="00DE0001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</w:t>
            </w:r>
            <w:r w:rsidR="00A11E38" w:rsidRPr="005C2DA8">
              <w:rPr>
                <w:rFonts w:ascii="Times New Roman" w:hAnsi="Times New Roman" w:cs="Times New Roman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/>
            <w:vAlign w:val="center"/>
          </w:tcPr>
          <w:p w14:paraId="7D360B35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0" w:type="pct"/>
            <w:vMerge/>
            <w:vAlign w:val="center"/>
          </w:tcPr>
          <w:p w14:paraId="1D58F973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</w:tr>
      <w:tr w:rsidR="00A11E38" w:rsidRPr="005C2DA8" w14:paraId="64A9F368" w14:textId="77777777" w:rsidTr="003D4DE9">
        <w:trPr>
          <w:jc w:val="center"/>
        </w:trPr>
        <w:tc>
          <w:tcPr>
            <w:tcW w:w="1524" w:type="pct"/>
            <w:tcBorders>
              <w:top w:val="single" w:sz="4" w:space="0" w:color="auto"/>
            </w:tcBorders>
            <w:vAlign w:val="center"/>
          </w:tcPr>
          <w:p w14:paraId="6B7F3C7C" w14:textId="77777777" w:rsidR="00A11E38" w:rsidRPr="005C2DA8" w:rsidRDefault="00A11E38" w:rsidP="00096936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Участь у діловій грі</w:t>
            </w:r>
          </w:p>
        </w:tc>
        <w:tc>
          <w:tcPr>
            <w:tcW w:w="2127" w:type="pct"/>
            <w:tcBorders>
              <w:top w:val="single" w:sz="4" w:space="0" w:color="auto"/>
            </w:tcBorders>
            <w:vAlign w:val="center"/>
          </w:tcPr>
          <w:p w14:paraId="0B405843" w14:textId="094E1ECF" w:rsidR="00A11E38" w:rsidRPr="005C2DA8" w:rsidRDefault="00DE0001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</w:t>
            </w:r>
            <w:r w:rsidR="00A11E38" w:rsidRPr="005C2DA8">
              <w:rPr>
                <w:rFonts w:ascii="Times New Roman" w:hAnsi="Times New Roman" w:cs="Times New Roman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/>
            <w:vAlign w:val="center"/>
          </w:tcPr>
          <w:p w14:paraId="3E86B584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0" w:type="pct"/>
            <w:vMerge/>
            <w:vAlign w:val="center"/>
          </w:tcPr>
          <w:p w14:paraId="50EE651D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</w:tr>
      <w:tr w:rsidR="00A11E38" w:rsidRPr="005C2DA8" w14:paraId="425FA299" w14:textId="77777777" w:rsidTr="003D4DE9">
        <w:trPr>
          <w:jc w:val="center"/>
        </w:trPr>
        <w:tc>
          <w:tcPr>
            <w:tcW w:w="1524" w:type="pct"/>
            <w:vAlign w:val="center"/>
          </w:tcPr>
          <w:p w14:paraId="66EBCFDE" w14:textId="77777777" w:rsidR="00A11E38" w:rsidRPr="005C2DA8" w:rsidRDefault="00A11E38" w:rsidP="00096936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Тестування з теми</w:t>
            </w:r>
          </w:p>
        </w:tc>
        <w:tc>
          <w:tcPr>
            <w:tcW w:w="2127" w:type="pct"/>
            <w:vAlign w:val="center"/>
          </w:tcPr>
          <w:p w14:paraId="7F9277D9" w14:textId="1500AEA3" w:rsidR="00A11E38" w:rsidRPr="005C2DA8" w:rsidRDefault="00DE0001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</w:t>
            </w:r>
            <w:r w:rsidR="00A11E38" w:rsidRPr="005C2DA8">
              <w:rPr>
                <w:rFonts w:ascii="Times New Roman" w:hAnsi="Times New Roman" w:cs="Times New Roman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/>
            <w:vAlign w:val="center"/>
          </w:tcPr>
          <w:p w14:paraId="310CB7DE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0" w:type="pct"/>
            <w:vMerge/>
            <w:vAlign w:val="center"/>
          </w:tcPr>
          <w:p w14:paraId="4FF69930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</w:tr>
      <w:tr w:rsidR="00A11E38" w:rsidRPr="005C2DA8" w14:paraId="453B94D6" w14:textId="77777777" w:rsidTr="003D4DE9">
        <w:trPr>
          <w:jc w:val="center"/>
        </w:trPr>
        <w:tc>
          <w:tcPr>
            <w:tcW w:w="1524" w:type="pct"/>
            <w:vAlign w:val="center"/>
          </w:tcPr>
          <w:p w14:paraId="69EDB174" w14:textId="77777777" w:rsidR="00A11E38" w:rsidRPr="005C2DA8" w:rsidRDefault="00A11E38" w:rsidP="00096936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Модульна контрольна робота</w:t>
            </w:r>
          </w:p>
        </w:tc>
        <w:tc>
          <w:tcPr>
            <w:tcW w:w="2127" w:type="pct"/>
            <w:vAlign w:val="center"/>
          </w:tcPr>
          <w:p w14:paraId="5EBDA23B" w14:textId="563868F9" w:rsidR="00A11E38" w:rsidRPr="005C2DA8" w:rsidRDefault="00DE0001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</w:t>
            </w:r>
            <w:r w:rsidR="00A11E38" w:rsidRPr="005C2DA8">
              <w:rPr>
                <w:rFonts w:ascii="Times New Roman" w:hAnsi="Times New Roman" w:cs="Times New Roman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/>
            <w:vAlign w:val="center"/>
          </w:tcPr>
          <w:p w14:paraId="2C058B46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0" w:type="pct"/>
            <w:vMerge/>
            <w:vAlign w:val="center"/>
          </w:tcPr>
          <w:p w14:paraId="6BBCCE19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</w:tr>
      <w:tr w:rsidR="00096936" w:rsidRPr="005C2DA8" w14:paraId="0C000B85" w14:textId="77777777" w:rsidTr="003D4DE9">
        <w:trPr>
          <w:jc w:val="center"/>
        </w:trPr>
        <w:tc>
          <w:tcPr>
            <w:tcW w:w="1524" w:type="pct"/>
            <w:vAlign w:val="center"/>
          </w:tcPr>
          <w:p w14:paraId="19C9A40B" w14:textId="77777777" w:rsidR="00096936" w:rsidRPr="005C2DA8" w:rsidRDefault="00096936" w:rsidP="00096936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Конспект лекцій</w:t>
            </w:r>
          </w:p>
        </w:tc>
        <w:tc>
          <w:tcPr>
            <w:tcW w:w="2127" w:type="pct"/>
            <w:vAlign w:val="center"/>
          </w:tcPr>
          <w:p w14:paraId="67A70CB7" w14:textId="4D1FF66B" w:rsidR="00096936" w:rsidRPr="005C2DA8" w:rsidRDefault="00DE0001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</w:t>
            </w:r>
            <w:r w:rsidR="00096936" w:rsidRPr="005C2DA8">
              <w:rPr>
                <w:rFonts w:ascii="Times New Roman" w:hAnsi="Times New Roman" w:cs="Times New Roman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Align w:val="center"/>
          </w:tcPr>
          <w:p w14:paraId="0E9FB6B4" w14:textId="77777777" w:rsidR="00096936" w:rsidRPr="005C2DA8" w:rsidRDefault="00A11E38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Відсутність конспекту лекцій</w:t>
            </w:r>
          </w:p>
        </w:tc>
        <w:tc>
          <w:tcPr>
            <w:tcW w:w="600" w:type="pct"/>
            <w:vAlign w:val="center"/>
          </w:tcPr>
          <w:p w14:paraId="2030D249" w14:textId="20B4EE17" w:rsidR="00096936" w:rsidRPr="005C2DA8" w:rsidRDefault="00DE0001" w:rsidP="003D4DE9">
            <w:pPr>
              <w:pStyle w:val="af"/>
              <w:ind w:left="12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-</w:t>
            </w:r>
            <w:r w:rsidR="009E5EA4" w:rsidRPr="005C2DA8">
              <w:rPr>
                <w:rFonts w:ascii="Times New Roman" w:hAnsi="Times New Roman" w:cs="Times New Roman"/>
              </w:rPr>
              <w:t>1</w:t>
            </w:r>
            <w:r w:rsidRPr="005C2DA8">
              <w:rPr>
                <w:rFonts w:ascii="Times New Roman" w:hAnsi="Times New Roman" w:cs="Times New Roman"/>
              </w:rPr>
              <w:t xml:space="preserve"> бал</w:t>
            </w:r>
          </w:p>
        </w:tc>
      </w:tr>
      <w:tr w:rsidR="00A11E38" w:rsidRPr="005C2DA8" w14:paraId="4A10D0FA" w14:textId="77777777" w:rsidTr="003D4DE9">
        <w:trPr>
          <w:jc w:val="center"/>
        </w:trPr>
        <w:tc>
          <w:tcPr>
            <w:tcW w:w="1524" w:type="pct"/>
          </w:tcPr>
          <w:p w14:paraId="78C6AE5A" w14:textId="417F4346" w:rsidR="00A11E38" w:rsidRPr="005C2DA8" w:rsidRDefault="00A11E38" w:rsidP="003D4DE9">
            <w:pPr>
              <w:pStyle w:val="af"/>
              <w:tabs>
                <w:tab w:val="left" w:pos="284"/>
              </w:tabs>
              <w:ind w:left="0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Написання статті</w:t>
            </w:r>
            <w:r w:rsidR="003D4DE9" w:rsidRPr="005C2DA8">
              <w:rPr>
                <w:rFonts w:ascii="Times New Roman" w:hAnsi="Times New Roman" w:cs="Times New Roman"/>
              </w:rPr>
              <w:t xml:space="preserve"> </w:t>
            </w:r>
            <w:r w:rsidR="00A8625C" w:rsidRPr="005C2DA8">
              <w:rPr>
                <w:rFonts w:ascii="Times New Roman" w:hAnsi="Times New Roman" w:cs="Times New Roman"/>
              </w:rPr>
              <w:t xml:space="preserve">або тез (з </w:t>
            </w:r>
            <w:r w:rsidRPr="005C2DA8">
              <w:rPr>
                <w:rFonts w:ascii="Times New Roman" w:hAnsi="Times New Roman" w:cs="Times New Roman"/>
              </w:rPr>
              <w:t>участ</w:t>
            </w:r>
            <w:r w:rsidR="00A8625C" w:rsidRPr="005C2DA8">
              <w:rPr>
                <w:rFonts w:ascii="Times New Roman" w:hAnsi="Times New Roman" w:cs="Times New Roman"/>
              </w:rPr>
              <w:t>ю</w:t>
            </w:r>
            <w:r w:rsidR="00DE0001" w:rsidRPr="005C2DA8">
              <w:rPr>
                <w:rFonts w:ascii="Times New Roman" w:hAnsi="Times New Roman" w:cs="Times New Roman"/>
              </w:rPr>
              <w:t>/</w:t>
            </w:r>
            <w:r w:rsidRPr="005C2DA8">
              <w:rPr>
                <w:rFonts w:ascii="Times New Roman" w:hAnsi="Times New Roman" w:cs="Times New Roman"/>
              </w:rPr>
              <w:t xml:space="preserve">у міжнародній </w:t>
            </w:r>
            <w:r w:rsidR="00A8625C" w:rsidRPr="005C2DA8">
              <w:rPr>
                <w:rFonts w:ascii="Times New Roman" w:hAnsi="Times New Roman" w:cs="Times New Roman"/>
              </w:rPr>
              <w:t>конференції)</w:t>
            </w:r>
          </w:p>
        </w:tc>
        <w:tc>
          <w:tcPr>
            <w:tcW w:w="2127" w:type="pct"/>
            <w:vAlign w:val="center"/>
          </w:tcPr>
          <w:p w14:paraId="791BA602" w14:textId="5D445F66" w:rsidR="00A11E38" w:rsidRPr="005C2DA8" w:rsidRDefault="00DE0001" w:rsidP="003D4DE9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З</w:t>
            </w:r>
            <w:r w:rsidR="00A11E38" w:rsidRPr="005C2DA8">
              <w:rPr>
                <w:rFonts w:ascii="Times New Roman" w:hAnsi="Times New Roman" w:cs="Times New Roman"/>
              </w:rPr>
              <w:t>а кожен вид діяльності</w:t>
            </w:r>
          </w:p>
        </w:tc>
        <w:tc>
          <w:tcPr>
            <w:tcW w:w="749" w:type="pct"/>
            <w:vAlign w:val="center"/>
          </w:tcPr>
          <w:p w14:paraId="34BC898C" w14:textId="77777777" w:rsidR="00A11E38" w:rsidRPr="005C2DA8" w:rsidRDefault="00A11E38" w:rsidP="003D4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0" w:type="pct"/>
            <w:vAlign w:val="center"/>
          </w:tcPr>
          <w:p w14:paraId="3FF58C36" w14:textId="77777777" w:rsidR="00A11E38" w:rsidRPr="005C2DA8" w:rsidRDefault="00A11E38" w:rsidP="003D4DE9">
            <w:pPr>
              <w:pStyle w:val="af"/>
              <w:ind w:left="12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10 балів</w:t>
            </w:r>
          </w:p>
        </w:tc>
      </w:tr>
    </w:tbl>
    <w:p w14:paraId="36EDAF99" w14:textId="77777777" w:rsidR="002D5250" w:rsidRPr="005C2DA8" w:rsidRDefault="002D5250" w:rsidP="000D77A3">
      <w:pPr>
        <w:spacing w:before="240" w:after="0"/>
        <w:ind w:firstLine="426"/>
        <w:jc w:val="both"/>
        <w:rPr>
          <w:rFonts w:ascii="Times New Roman" w:hAnsi="Times New Roman" w:cs="Times New Roman"/>
          <w:b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Відвідування занять</w:t>
      </w:r>
    </w:p>
    <w:p w14:paraId="6AA25287" w14:textId="77777777" w:rsidR="00DE0001" w:rsidRDefault="009206E9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 xml:space="preserve">Відвідування лекцій та практичних занять є </w:t>
      </w:r>
      <w:r w:rsidR="001E078F" w:rsidRPr="005C2DA8">
        <w:rPr>
          <w:rFonts w:ascii="Times New Roman" w:hAnsi="Times New Roman" w:cs="Times New Roman"/>
          <w:sz w:val="24"/>
        </w:rPr>
        <w:t>обов’язковим</w:t>
      </w:r>
      <w:r w:rsidRPr="005C2DA8">
        <w:rPr>
          <w:rFonts w:ascii="Times New Roman" w:hAnsi="Times New Roman" w:cs="Times New Roman"/>
          <w:sz w:val="24"/>
        </w:rPr>
        <w:t xml:space="preserve"> для </w:t>
      </w:r>
      <w:r w:rsidR="001E078F" w:rsidRPr="005C2DA8">
        <w:rPr>
          <w:rFonts w:ascii="Times New Roman" w:hAnsi="Times New Roman" w:cs="Times New Roman"/>
          <w:sz w:val="24"/>
        </w:rPr>
        <w:t>виконання навчальної програми з дисципліни та відповідного набору балів. Пропуск заняття без поважної причини зумовлює втрату балів. Однак у разі пропуску заняття</w:t>
      </w:r>
      <w:r w:rsidR="00F62F9C" w:rsidRPr="005C2DA8">
        <w:rPr>
          <w:rFonts w:ascii="Times New Roman" w:hAnsi="Times New Roman" w:cs="Times New Roman"/>
          <w:sz w:val="24"/>
        </w:rPr>
        <w:t xml:space="preserve"> </w:t>
      </w:r>
      <w:r w:rsidR="001E078F" w:rsidRPr="005C2DA8">
        <w:rPr>
          <w:rFonts w:ascii="Times New Roman" w:hAnsi="Times New Roman" w:cs="Times New Roman"/>
          <w:sz w:val="24"/>
        </w:rPr>
        <w:t>з поважної причини</w:t>
      </w:r>
      <w:r w:rsidR="009D253A" w:rsidRPr="005C2DA8">
        <w:rPr>
          <w:rFonts w:ascii="Times New Roman" w:hAnsi="Times New Roman" w:cs="Times New Roman"/>
          <w:sz w:val="24"/>
        </w:rPr>
        <w:t xml:space="preserve"> </w:t>
      </w:r>
      <w:r w:rsidR="004C080C" w:rsidRPr="005C2DA8">
        <w:rPr>
          <w:rFonts w:ascii="Times New Roman" w:hAnsi="Times New Roman" w:cs="Times New Roman"/>
          <w:sz w:val="24"/>
        </w:rPr>
        <w:t>студент</w:t>
      </w:r>
      <w:r w:rsidR="009D253A" w:rsidRPr="005C2DA8">
        <w:rPr>
          <w:rFonts w:ascii="Times New Roman" w:hAnsi="Times New Roman" w:cs="Times New Roman"/>
          <w:sz w:val="24"/>
        </w:rPr>
        <w:t>ові</w:t>
      </w:r>
      <w:r w:rsidR="004C080C" w:rsidRPr="005C2DA8">
        <w:rPr>
          <w:rFonts w:ascii="Times New Roman" w:hAnsi="Times New Roman" w:cs="Times New Roman"/>
          <w:sz w:val="24"/>
        </w:rPr>
        <w:t xml:space="preserve"> буде надана можл</w:t>
      </w:r>
      <w:r w:rsidR="009D253A" w:rsidRPr="005C2DA8">
        <w:rPr>
          <w:rFonts w:ascii="Times New Roman" w:hAnsi="Times New Roman" w:cs="Times New Roman"/>
          <w:sz w:val="24"/>
        </w:rPr>
        <w:t>ивість</w:t>
      </w:r>
      <w:r w:rsidR="004C080C" w:rsidRPr="005C2DA8">
        <w:rPr>
          <w:rFonts w:ascii="Times New Roman" w:hAnsi="Times New Roman" w:cs="Times New Roman"/>
          <w:sz w:val="24"/>
        </w:rPr>
        <w:t xml:space="preserve"> </w:t>
      </w:r>
      <w:r w:rsidR="009D253A" w:rsidRPr="005C2DA8">
        <w:rPr>
          <w:rFonts w:ascii="Times New Roman" w:hAnsi="Times New Roman" w:cs="Times New Roman"/>
          <w:sz w:val="24"/>
        </w:rPr>
        <w:t xml:space="preserve">його </w:t>
      </w:r>
      <w:r w:rsidR="004C080C" w:rsidRPr="005C2DA8">
        <w:rPr>
          <w:rFonts w:ascii="Times New Roman" w:hAnsi="Times New Roman" w:cs="Times New Roman"/>
          <w:sz w:val="24"/>
        </w:rPr>
        <w:t>додатк</w:t>
      </w:r>
      <w:r w:rsidR="009D253A" w:rsidRPr="005C2DA8">
        <w:rPr>
          <w:rFonts w:ascii="Times New Roman" w:hAnsi="Times New Roman" w:cs="Times New Roman"/>
          <w:sz w:val="24"/>
        </w:rPr>
        <w:t>ового відпрацювання в робочому порядку.</w:t>
      </w:r>
    </w:p>
    <w:p w14:paraId="6F4CB839" w14:textId="77777777" w:rsidR="005C2DA8" w:rsidRPr="005C2DA8" w:rsidRDefault="005C2DA8" w:rsidP="000D77A3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6E8AD738" w14:textId="7044F548" w:rsidR="009206E9" w:rsidRPr="005C2DA8" w:rsidRDefault="00060E32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Пропущені контрольні заходи</w:t>
      </w:r>
      <w:r w:rsidR="00EB21E5" w:rsidRPr="005C2DA8">
        <w:rPr>
          <w:rFonts w:ascii="Times New Roman" w:hAnsi="Times New Roman" w:cs="Times New Roman"/>
          <w:b/>
          <w:sz w:val="24"/>
          <w:u w:val="double"/>
        </w:rPr>
        <w:t xml:space="preserve"> </w:t>
      </w:r>
      <w:r w:rsidR="00073927" w:rsidRPr="005C2DA8">
        <w:rPr>
          <w:rFonts w:ascii="Times New Roman" w:hAnsi="Times New Roman" w:cs="Times New Roman"/>
          <w:b/>
          <w:sz w:val="24"/>
          <w:u w:val="double"/>
        </w:rPr>
        <w:t>оцінювання</w:t>
      </w:r>
    </w:p>
    <w:p w14:paraId="5F6F6C5D" w14:textId="413CC781" w:rsidR="00A8625C" w:rsidRDefault="009206E9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>Відпрацювання передбачених контрольних заходів –</w:t>
      </w:r>
      <w:r w:rsidR="00E262B0">
        <w:rPr>
          <w:rFonts w:ascii="Times New Roman" w:hAnsi="Times New Roman" w:cs="Times New Roman"/>
          <w:sz w:val="24"/>
        </w:rPr>
        <w:t xml:space="preserve"> </w:t>
      </w:r>
      <w:r w:rsidRPr="005C2DA8">
        <w:rPr>
          <w:rFonts w:ascii="Times New Roman" w:hAnsi="Times New Roman" w:cs="Times New Roman"/>
          <w:sz w:val="24"/>
        </w:rPr>
        <w:t>тестів та модульних контрольних робіт</w:t>
      </w:r>
      <w:r w:rsidR="00812924" w:rsidRPr="005C2DA8">
        <w:rPr>
          <w:rFonts w:ascii="Times New Roman" w:hAnsi="Times New Roman" w:cs="Times New Roman"/>
          <w:sz w:val="24"/>
        </w:rPr>
        <w:t xml:space="preserve"> </w:t>
      </w:r>
      <w:r w:rsidRPr="005C2DA8">
        <w:rPr>
          <w:rFonts w:ascii="Times New Roman" w:hAnsi="Times New Roman" w:cs="Times New Roman"/>
          <w:sz w:val="24"/>
        </w:rPr>
        <w:t>погоджується з викладачем та студентом у ході навчального процесу.</w:t>
      </w:r>
    </w:p>
    <w:p w14:paraId="6F3EDF18" w14:textId="77777777" w:rsidR="005C2DA8" w:rsidRPr="005C2DA8" w:rsidRDefault="005C2DA8" w:rsidP="000D77A3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349709A8" w14:textId="77777777" w:rsidR="0006447F" w:rsidRPr="005C2DA8" w:rsidRDefault="0006447F" w:rsidP="000D77A3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Процедура оскарження результатів контрольних заходів</w:t>
      </w:r>
      <w:r w:rsidR="00353A68" w:rsidRPr="005C2DA8">
        <w:rPr>
          <w:rFonts w:ascii="Times New Roman" w:hAnsi="Times New Roman" w:cs="Times New Roman"/>
          <w:b/>
          <w:sz w:val="24"/>
          <w:u w:val="double"/>
        </w:rPr>
        <w:t xml:space="preserve"> оцінювання</w:t>
      </w:r>
    </w:p>
    <w:p w14:paraId="215A4F52" w14:textId="67865E01" w:rsidR="0006447F" w:rsidRPr="005C2DA8" w:rsidRDefault="003126FA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 xml:space="preserve">Відповідно до політики та принципів академічної доброчесності (розділ 3) Кодексу честі Національного технічного університету України «Київський політехнічний інститут імені </w:t>
      </w:r>
      <w:r w:rsidRPr="005C2DA8">
        <w:rPr>
          <w:rFonts w:ascii="Times New Roman" w:hAnsi="Times New Roman" w:cs="Times New Roman"/>
          <w:sz w:val="24"/>
        </w:rPr>
        <w:lastRenderedPageBreak/>
        <w:t>Ігоря Сікорського»</w:t>
      </w:r>
      <w:r w:rsidR="0009512F" w:rsidRPr="005C2DA8">
        <w:rPr>
          <w:rFonts w:ascii="Times New Roman" w:hAnsi="Times New Roman" w:cs="Times New Roman"/>
          <w:sz w:val="24"/>
        </w:rPr>
        <w:t xml:space="preserve"> та на засадах толерантності с</w:t>
      </w:r>
      <w:r w:rsidR="0006447F" w:rsidRPr="005C2DA8">
        <w:rPr>
          <w:rFonts w:ascii="Times New Roman" w:hAnsi="Times New Roman" w:cs="Times New Roman"/>
          <w:sz w:val="24"/>
        </w:rPr>
        <w:t>тудент</w:t>
      </w:r>
      <w:r w:rsidRPr="005C2DA8">
        <w:rPr>
          <w:rFonts w:ascii="Times New Roman" w:hAnsi="Times New Roman" w:cs="Times New Roman"/>
          <w:sz w:val="24"/>
        </w:rPr>
        <w:t>и можуть</w:t>
      </w:r>
      <w:r w:rsidR="00A8625C" w:rsidRPr="005C2DA8">
        <w:rPr>
          <w:rFonts w:ascii="Times New Roman" w:hAnsi="Times New Roman" w:cs="Times New Roman"/>
          <w:sz w:val="24"/>
        </w:rPr>
        <w:t xml:space="preserve"> </w:t>
      </w:r>
      <w:r w:rsidR="0006447F" w:rsidRPr="005C2DA8">
        <w:rPr>
          <w:rFonts w:ascii="Times New Roman" w:hAnsi="Times New Roman" w:cs="Times New Roman"/>
          <w:sz w:val="24"/>
        </w:rPr>
        <w:t>підняти будь-яке питання</w:t>
      </w:r>
      <w:r w:rsidR="00A8625C" w:rsidRPr="005C2DA8">
        <w:rPr>
          <w:rFonts w:ascii="Times New Roman" w:hAnsi="Times New Roman" w:cs="Times New Roman"/>
          <w:sz w:val="24"/>
        </w:rPr>
        <w:t xml:space="preserve"> стосовно</w:t>
      </w:r>
      <w:r w:rsidR="0006447F" w:rsidRPr="005C2DA8">
        <w:rPr>
          <w:rFonts w:ascii="Times New Roman" w:hAnsi="Times New Roman" w:cs="Times New Roman"/>
          <w:sz w:val="24"/>
        </w:rPr>
        <w:t xml:space="preserve"> процедури</w:t>
      </w:r>
      <w:r w:rsidR="00A8625C" w:rsidRPr="005C2DA8">
        <w:rPr>
          <w:rFonts w:ascii="Times New Roman" w:hAnsi="Times New Roman" w:cs="Times New Roman"/>
          <w:sz w:val="24"/>
        </w:rPr>
        <w:t xml:space="preserve"> оцінювання та </w:t>
      </w:r>
      <w:r w:rsidR="0006447F" w:rsidRPr="005C2DA8">
        <w:rPr>
          <w:rFonts w:ascii="Times New Roman" w:hAnsi="Times New Roman" w:cs="Times New Roman"/>
          <w:sz w:val="24"/>
        </w:rPr>
        <w:t xml:space="preserve"> контрольних заходів</w:t>
      </w:r>
      <w:r w:rsidR="0009512F" w:rsidRPr="005C2DA8">
        <w:rPr>
          <w:rFonts w:ascii="Times New Roman" w:hAnsi="Times New Roman" w:cs="Times New Roman"/>
          <w:sz w:val="24"/>
        </w:rPr>
        <w:t xml:space="preserve">, </w:t>
      </w:r>
      <w:r w:rsidR="00DE0001" w:rsidRPr="005C2DA8">
        <w:rPr>
          <w:rFonts w:ascii="Times New Roman" w:hAnsi="Times New Roman" w:cs="Times New Roman"/>
          <w:sz w:val="24"/>
        </w:rPr>
        <w:t>аргументовано, пояснивши</w:t>
      </w:r>
      <w:r w:rsidR="003D4DE9" w:rsidRPr="005C2DA8">
        <w:rPr>
          <w:rFonts w:ascii="Times New Roman" w:hAnsi="Times New Roman" w:cs="Times New Roman"/>
          <w:sz w:val="24"/>
        </w:rPr>
        <w:t xml:space="preserve"> </w:t>
      </w:r>
      <w:r w:rsidR="0009512F" w:rsidRPr="005C2DA8">
        <w:rPr>
          <w:rFonts w:ascii="Times New Roman" w:hAnsi="Times New Roman" w:cs="Times New Roman"/>
          <w:sz w:val="24"/>
        </w:rPr>
        <w:t>з яким критерієм не погоджуються відповідно до оціночного листа та/або зауважень.</w:t>
      </w:r>
    </w:p>
    <w:p w14:paraId="1CD20B44" w14:textId="77777777" w:rsidR="00101FCC" w:rsidRPr="005C2DA8" w:rsidRDefault="00101FCC" w:rsidP="000D77A3">
      <w:pPr>
        <w:spacing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</w:p>
    <w:p w14:paraId="20A1B5BD" w14:textId="7182F731" w:rsidR="00F62F9C" w:rsidRPr="005C2DA8" w:rsidRDefault="00F62F9C" w:rsidP="005C2DA8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Календарний рубіжний контроль</w:t>
      </w:r>
    </w:p>
    <w:p w14:paraId="646BFBE8" w14:textId="555013B4" w:rsidR="0009512F" w:rsidRDefault="00F62F9C" w:rsidP="005C2DA8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>По</w:t>
      </w:r>
      <w:r w:rsidR="0009512F" w:rsidRPr="005C2DA8">
        <w:rPr>
          <w:rFonts w:ascii="Times New Roman" w:hAnsi="Times New Roman" w:cs="Times New Roman"/>
          <w:sz w:val="24"/>
        </w:rPr>
        <w:t>точна</w:t>
      </w:r>
      <w:r w:rsidRPr="005C2DA8">
        <w:rPr>
          <w:rFonts w:ascii="Times New Roman" w:hAnsi="Times New Roman" w:cs="Times New Roman"/>
          <w:sz w:val="24"/>
        </w:rPr>
        <w:t xml:space="preserve"> атестація студентів (далі – атестація) є календарним рубіжним контролем. Метою проведення атестації є підвищення якості навчання студентів та моніторинг виконання графіка освітнього процесу студентами.</w:t>
      </w:r>
    </w:p>
    <w:p w14:paraId="2AFCB370" w14:textId="77777777" w:rsidR="001A2355" w:rsidRDefault="001A2355" w:rsidP="005C2DA8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</w:p>
    <w:p w14:paraId="3B7C8DF4" w14:textId="77777777" w:rsidR="001A2355" w:rsidRPr="005C2DA8" w:rsidRDefault="001A2355" w:rsidP="005C2DA8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</w:p>
    <w:p w14:paraId="023E99C9" w14:textId="77777777" w:rsidR="00101FCC" w:rsidRPr="005C2DA8" w:rsidRDefault="00101FCC" w:rsidP="00101FCC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a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61"/>
        <w:gridCol w:w="2585"/>
        <w:gridCol w:w="1843"/>
        <w:gridCol w:w="1917"/>
      </w:tblGrid>
      <w:tr w:rsidR="00F62F9C" w:rsidRPr="005C2DA8" w14:paraId="377C94E5" w14:textId="77777777" w:rsidTr="00DE0001">
        <w:trPr>
          <w:trHeight w:val="560"/>
        </w:trPr>
        <w:tc>
          <w:tcPr>
            <w:tcW w:w="584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ABEA92" w14:textId="77777777" w:rsidR="00F62F9C" w:rsidRPr="005C2DA8" w:rsidRDefault="00F62F9C" w:rsidP="00DE0001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29D1B" w14:textId="77777777" w:rsidR="00F62F9C" w:rsidRPr="005C2DA8" w:rsidRDefault="00F62F9C" w:rsidP="00DE0001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Перша атестація</w:t>
            </w:r>
          </w:p>
        </w:tc>
        <w:tc>
          <w:tcPr>
            <w:tcW w:w="19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20C3E" w14:textId="77777777" w:rsidR="00F62F9C" w:rsidRPr="005C2DA8" w:rsidRDefault="00F62F9C" w:rsidP="00DE0001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Друга атестація</w:t>
            </w:r>
          </w:p>
        </w:tc>
      </w:tr>
      <w:tr w:rsidR="00F62F9C" w:rsidRPr="005C2DA8" w14:paraId="0EE508E2" w14:textId="77777777" w:rsidTr="00DE0001">
        <w:trPr>
          <w:trHeight w:val="477"/>
        </w:trPr>
        <w:tc>
          <w:tcPr>
            <w:tcW w:w="5846" w:type="dxa"/>
            <w:gridSpan w:val="2"/>
            <w:tcBorders>
              <w:top w:val="single" w:sz="4" w:space="0" w:color="auto"/>
            </w:tcBorders>
            <w:vAlign w:val="center"/>
          </w:tcPr>
          <w:p w14:paraId="4168DE06" w14:textId="7C10B282" w:rsidR="00F62F9C" w:rsidRPr="005C2DA8" w:rsidRDefault="00F62F9C" w:rsidP="00DE0001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 xml:space="preserve">Термін атестації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F1A54EF" w14:textId="77777777" w:rsidR="00F62F9C" w:rsidRPr="005C2DA8" w:rsidRDefault="00C60F43" w:rsidP="00DE0001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Т</w:t>
            </w:r>
            <w:r w:rsidR="00F62F9C" w:rsidRPr="005C2DA8">
              <w:rPr>
                <w:rFonts w:ascii="Times New Roman" w:hAnsi="Times New Roman" w:cs="Times New Roman"/>
              </w:rPr>
              <w:t>иждень</w:t>
            </w:r>
            <w:r w:rsidRPr="005C2DA8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14:paraId="60393CF9" w14:textId="77777777" w:rsidR="00F62F9C" w:rsidRPr="005C2DA8" w:rsidRDefault="00C60F43" w:rsidP="00DE0001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Тиждень 14</w:t>
            </w:r>
          </w:p>
        </w:tc>
      </w:tr>
      <w:tr w:rsidR="00723F1D" w:rsidRPr="005C2DA8" w14:paraId="22EC9A2A" w14:textId="77777777" w:rsidTr="00DE0001">
        <w:trPr>
          <w:trHeight w:val="406"/>
        </w:trPr>
        <w:tc>
          <w:tcPr>
            <w:tcW w:w="3261" w:type="dxa"/>
            <w:vAlign w:val="center"/>
          </w:tcPr>
          <w:p w14:paraId="03927336" w14:textId="77777777" w:rsidR="00723F1D" w:rsidRPr="005C2DA8" w:rsidRDefault="00723F1D" w:rsidP="00DE0001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Умови отримання атестації</w:t>
            </w:r>
          </w:p>
        </w:tc>
        <w:tc>
          <w:tcPr>
            <w:tcW w:w="2585" w:type="dxa"/>
            <w:vAlign w:val="center"/>
          </w:tcPr>
          <w:p w14:paraId="245A9F6F" w14:textId="279D286E" w:rsidR="00723F1D" w:rsidRPr="005C2DA8" w:rsidRDefault="00723F1D" w:rsidP="00DE0001">
            <w:pPr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 xml:space="preserve">Поточний рейтинг </w:t>
            </w:r>
          </w:p>
        </w:tc>
        <w:tc>
          <w:tcPr>
            <w:tcW w:w="1843" w:type="dxa"/>
            <w:vAlign w:val="center"/>
          </w:tcPr>
          <w:p w14:paraId="43A31D5F" w14:textId="5BAF7DC6" w:rsidR="00723F1D" w:rsidRPr="005C2DA8" w:rsidRDefault="00723F1D" w:rsidP="00DE0001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21 ≥ бал</w:t>
            </w:r>
          </w:p>
        </w:tc>
        <w:tc>
          <w:tcPr>
            <w:tcW w:w="1917" w:type="dxa"/>
            <w:vAlign w:val="center"/>
          </w:tcPr>
          <w:p w14:paraId="63AA9A41" w14:textId="3C21B9E7" w:rsidR="00723F1D" w:rsidRPr="005C2DA8" w:rsidRDefault="00723F1D" w:rsidP="00DE0001">
            <w:pPr>
              <w:jc w:val="center"/>
              <w:rPr>
                <w:rFonts w:ascii="Times New Roman" w:hAnsi="Times New Roman" w:cs="Times New Roman"/>
              </w:rPr>
            </w:pPr>
            <w:r w:rsidRPr="005C2DA8">
              <w:rPr>
                <w:rFonts w:ascii="Times New Roman" w:hAnsi="Times New Roman" w:cs="Times New Roman"/>
              </w:rPr>
              <w:t>40 ≥ балів</w:t>
            </w:r>
          </w:p>
        </w:tc>
      </w:tr>
    </w:tbl>
    <w:p w14:paraId="369E6FD0" w14:textId="77777777" w:rsidR="00101FCC" w:rsidRPr="005C2DA8" w:rsidRDefault="00101FCC" w:rsidP="00101FCC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14:paraId="5D1CEA7E" w14:textId="46F60ACF" w:rsidR="002D5250" w:rsidRPr="005C2DA8" w:rsidRDefault="002D5250" w:rsidP="000D77A3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Академічна доброчесність</w:t>
      </w:r>
    </w:p>
    <w:p w14:paraId="789FADD7" w14:textId="245A89E5" w:rsidR="00723F1D" w:rsidRPr="005C2DA8" w:rsidRDefault="00F83584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 xml:space="preserve">Політика </w:t>
      </w:r>
      <w:r w:rsidR="00105B46" w:rsidRPr="005C2DA8">
        <w:rPr>
          <w:rFonts w:ascii="Times New Roman" w:hAnsi="Times New Roman" w:cs="Times New Roman"/>
          <w:sz w:val="24"/>
        </w:rPr>
        <w:t xml:space="preserve">та принципи </w:t>
      </w:r>
      <w:r w:rsidRPr="005C2DA8">
        <w:rPr>
          <w:rFonts w:ascii="Times New Roman" w:hAnsi="Times New Roman" w:cs="Times New Roman"/>
          <w:sz w:val="24"/>
        </w:rPr>
        <w:t xml:space="preserve">академічної доброчесності </w:t>
      </w:r>
      <w:r w:rsidR="0087458B" w:rsidRPr="005C2DA8">
        <w:rPr>
          <w:rFonts w:ascii="Times New Roman" w:hAnsi="Times New Roman" w:cs="Times New Roman"/>
          <w:sz w:val="24"/>
        </w:rPr>
        <w:t>визначені у</w:t>
      </w:r>
      <w:r w:rsidRPr="005C2DA8">
        <w:rPr>
          <w:rFonts w:ascii="Times New Roman" w:hAnsi="Times New Roman" w:cs="Times New Roman"/>
          <w:sz w:val="24"/>
        </w:rPr>
        <w:t xml:space="preserve"> </w:t>
      </w:r>
      <w:r w:rsidR="0087458B" w:rsidRPr="005C2DA8">
        <w:rPr>
          <w:rFonts w:ascii="Times New Roman" w:hAnsi="Times New Roman" w:cs="Times New Roman"/>
          <w:sz w:val="24"/>
        </w:rPr>
        <w:t>розділі</w:t>
      </w:r>
      <w:r w:rsidR="006B3359" w:rsidRPr="005C2DA8">
        <w:rPr>
          <w:rFonts w:ascii="Times New Roman" w:hAnsi="Times New Roman" w:cs="Times New Roman"/>
          <w:sz w:val="24"/>
        </w:rPr>
        <w:t xml:space="preserve"> 3 Кодексу честі Національного технічного університету України «Київський політехнічний інститут імені Ігоря Сікорського»</w:t>
      </w:r>
      <w:r w:rsidR="00BB487C" w:rsidRPr="005C2DA8">
        <w:rPr>
          <w:rFonts w:ascii="Times New Roman" w:hAnsi="Times New Roman" w:cs="Times New Roman"/>
          <w:sz w:val="24"/>
        </w:rPr>
        <w:t>. Детальніше</w:t>
      </w:r>
      <w:r w:rsidR="000371AF" w:rsidRPr="005C2DA8">
        <w:rPr>
          <w:rFonts w:ascii="Times New Roman" w:hAnsi="Times New Roman" w:cs="Times New Roman"/>
          <w:sz w:val="24"/>
        </w:rPr>
        <w:t xml:space="preserve">: </w:t>
      </w:r>
      <w:hyperlink r:id="rId12" w:history="1">
        <w:r w:rsidR="00723F1D" w:rsidRPr="005C2DA8">
          <w:rPr>
            <w:rStyle w:val="ad"/>
            <w:rFonts w:ascii="Times New Roman" w:hAnsi="Times New Roman" w:cs="Times New Roman"/>
            <w:sz w:val="24"/>
          </w:rPr>
          <w:t>https://kpi.ua/code</w:t>
        </w:r>
      </w:hyperlink>
      <w:r w:rsidR="00782720" w:rsidRPr="005C2DA8">
        <w:rPr>
          <w:rFonts w:ascii="Times New Roman" w:hAnsi="Times New Roman" w:cs="Times New Roman"/>
          <w:sz w:val="24"/>
        </w:rPr>
        <w:t>.</w:t>
      </w:r>
    </w:p>
    <w:p w14:paraId="2DE59375" w14:textId="77777777" w:rsidR="00101FCC" w:rsidRPr="005C2DA8" w:rsidRDefault="00101FCC" w:rsidP="000D77A3">
      <w:pPr>
        <w:spacing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</w:p>
    <w:p w14:paraId="768AEE97" w14:textId="01454DB6" w:rsidR="00390459" w:rsidRPr="005C2DA8" w:rsidRDefault="00390459" w:rsidP="000D77A3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Норми етичної поведінки</w:t>
      </w:r>
    </w:p>
    <w:p w14:paraId="26B3AF78" w14:textId="77777777" w:rsidR="00DE0001" w:rsidRPr="005C2DA8" w:rsidRDefault="00390459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>Норми етичної поведінки студентів і працівників визначені у розділі 2 Кодексу честі Національного технічного університету України «Київський політехнічний інститут імені Ігоря Сікорського». Д</w:t>
      </w:r>
      <w:r w:rsidR="00723F1D" w:rsidRPr="005C2DA8">
        <w:rPr>
          <w:rFonts w:ascii="Times New Roman" w:hAnsi="Times New Roman" w:cs="Times New Roman"/>
          <w:sz w:val="24"/>
        </w:rPr>
        <w:t xml:space="preserve">етальніше: </w:t>
      </w:r>
      <w:hyperlink r:id="rId13" w:history="1">
        <w:r w:rsidR="00723F1D" w:rsidRPr="005C2DA8">
          <w:rPr>
            <w:rStyle w:val="ad"/>
            <w:rFonts w:ascii="Times New Roman" w:hAnsi="Times New Roman" w:cs="Times New Roman"/>
            <w:sz w:val="24"/>
          </w:rPr>
          <w:t>https://kpi.ua/code</w:t>
        </w:r>
      </w:hyperlink>
      <w:r w:rsidR="00723F1D" w:rsidRPr="005C2DA8">
        <w:rPr>
          <w:rFonts w:ascii="Times New Roman" w:hAnsi="Times New Roman" w:cs="Times New Roman"/>
          <w:sz w:val="24"/>
        </w:rPr>
        <w:t>.</w:t>
      </w:r>
    </w:p>
    <w:p w14:paraId="28DC24A5" w14:textId="77777777" w:rsidR="00101FCC" w:rsidRPr="005C2DA8" w:rsidRDefault="00101FCC" w:rsidP="000D77A3">
      <w:pPr>
        <w:spacing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</w:p>
    <w:p w14:paraId="28EF6E88" w14:textId="565F5925" w:rsidR="00FC2F57" w:rsidRPr="005C2DA8" w:rsidRDefault="00FC2F57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Інклюзивне навчання</w:t>
      </w:r>
    </w:p>
    <w:p w14:paraId="537067C7" w14:textId="22EBD661" w:rsidR="001E1298" w:rsidRPr="005C2DA8" w:rsidRDefault="00FC2F57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>Навчальна дисципліна «Мікро та макроекономіка» може викладатися для більшості студентів з особливими освітніми потребами, окрім студентів з серйозними вадами зору, які не дозволяють виконувати завдання за допомогою персональних комп’ютерів, ноутбуків та/або інших технічних засобів.</w:t>
      </w:r>
    </w:p>
    <w:p w14:paraId="028B3B48" w14:textId="77777777" w:rsidR="00101FCC" w:rsidRPr="005C2DA8" w:rsidRDefault="00101FCC" w:rsidP="000D77A3">
      <w:pPr>
        <w:spacing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</w:p>
    <w:p w14:paraId="63781278" w14:textId="0B017EF6" w:rsidR="00FC2F57" w:rsidRPr="005C2DA8" w:rsidRDefault="00FC2F57" w:rsidP="000D77A3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Навчання іноземною мовою</w:t>
      </w:r>
    </w:p>
    <w:p w14:paraId="14C43FE2" w14:textId="5914E46A" w:rsidR="00FC2F57" w:rsidRPr="005C2DA8" w:rsidRDefault="00FC2F57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 xml:space="preserve">Враховуючи специфіку навчальної дисципліни, деякі поняття та навчальний матеріал вивчаються </w:t>
      </w:r>
      <w:r w:rsidR="00101FCC" w:rsidRPr="005C2DA8">
        <w:rPr>
          <w:rFonts w:ascii="Times New Roman" w:hAnsi="Times New Roman" w:cs="Times New Roman"/>
          <w:sz w:val="24"/>
        </w:rPr>
        <w:t xml:space="preserve">фрагментарно </w:t>
      </w:r>
      <w:r w:rsidRPr="005C2DA8">
        <w:rPr>
          <w:rFonts w:ascii="Times New Roman" w:hAnsi="Times New Roman" w:cs="Times New Roman"/>
          <w:sz w:val="24"/>
        </w:rPr>
        <w:t>англійськ</w:t>
      </w:r>
      <w:r w:rsidR="00101FCC" w:rsidRPr="005C2DA8">
        <w:rPr>
          <w:rFonts w:ascii="Times New Roman" w:hAnsi="Times New Roman" w:cs="Times New Roman"/>
          <w:sz w:val="24"/>
        </w:rPr>
        <w:t>ою</w:t>
      </w:r>
      <w:r w:rsidRPr="005C2DA8">
        <w:rPr>
          <w:rFonts w:ascii="Times New Roman" w:hAnsi="Times New Roman" w:cs="Times New Roman"/>
          <w:sz w:val="24"/>
        </w:rPr>
        <w:t xml:space="preserve"> мов</w:t>
      </w:r>
      <w:r w:rsidR="00101FCC" w:rsidRPr="005C2DA8">
        <w:rPr>
          <w:rFonts w:ascii="Times New Roman" w:hAnsi="Times New Roman" w:cs="Times New Roman"/>
          <w:sz w:val="24"/>
        </w:rPr>
        <w:t>ою</w:t>
      </w:r>
      <w:r w:rsidRPr="005C2DA8">
        <w:rPr>
          <w:rFonts w:ascii="Times New Roman" w:hAnsi="Times New Roman" w:cs="Times New Roman"/>
          <w:sz w:val="24"/>
        </w:rPr>
        <w:t xml:space="preserve">. </w:t>
      </w:r>
      <w:r w:rsidR="00101FCC" w:rsidRPr="005C2DA8">
        <w:rPr>
          <w:rFonts w:ascii="Times New Roman" w:hAnsi="Times New Roman" w:cs="Times New Roman"/>
          <w:sz w:val="24"/>
        </w:rPr>
        <w:t>У ході навчання</w:t>
      </w:r>
      <w:r w:rsidRPr="005C2DA8">
        <w:rPr>
          <w:rFonts w:ascii="Times New Roman" w:hAnsi="Times New Roman" w:cs="Times New Roman"/>
          <w:sz w:val="24"/>
        </w:rPr>
        <w:t xml:space="preserve"> використовуються </w:t>
      </w:r>
      <w:r w:rsidR="00101FCC" w:rsidRPr="005C2DA8">
        <w:rPr>
          <w:rFonts w:ascii="Times New Roman" w:hAnsi="Times New Roman" w:cs="Times New Roman"/>
          <w:sz w:val="24"/>
        </w:rPr>
        <w:t xml:space="preserve">також </w:t>
      </w:r>
      <w:r w:rsidRPr="005C2DA8">
        <w:rPr>
          <w:rFonts w:ascii="Times New Roman" w:hAnsi="Times New Roman" w:cs="Times New Roman"/>
          <w:sz w:val="24"/>
        </w:rPr>
        <w:t xml:space="preserve">матеріали та джерела англійською мовою. </w:t>
      </w:r>
    </w:p>
    <w:p w14:paraId="185BD7ED" w14:textId="19C5ACE8" w:rsidR="001E1298" w:rsidRPr="005C2DA8" w:rsidRDefault="00FC2F57" w:rsidP="000D77A3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 xml:space="preserve">Враховуючи студентоцентрований підхід, за бажанням студентів, допускається вивчення матеріалу </w:t>
      </w:r>
      <w:r w:rsidR="00101FCC" w:rsidRPr="005C2DA8">
        <w:rPr>
          <w:rFonts w:ascii="Times New Roman" w:hAnsi="Times New Roman" w:cs="Times New Roman"/>
          <w:sz w:val="24"/>
        </w:rPr>
        <w:t xml:space="preserve">на основі </w:t>
      </w:r>
      <w:r w:rsidRPr="005C2DA8">
        <w:rPr>
          <w:rFonts w:ascii="Times New Roman" w:hAnsi="Times New Roman" w:cs="Times New Roman"/>
          <w:sz w:val="24"/>
        </w:rPr>
        <w:t xml:space="preserve">англомовних онлайн-курсів </w:t>
      </w:r>
      <w:r w:rsidR="00101FCC" w:rsidRPr="005C2DA8">
        <w:rPr>
          <w:rFonts w:ascii="Times New Roman" w:hAnsi="Times New Roman" w:cs="Times New Roman"/>
          <w:sz w:val="24"/>
        </w:rPr>
        <w:t>окремих</w:t>
      </w:r>
      <w:r w:rsidRPr="005C2DA8">
        <w:rPr>
          <w:rFonts w:ascii="Times New Roman" w:hAnsi="Times New Roman" w:cs="Times New Roman"/>
          <w:sz w:val="24"/>
        </w:rPr>
        <w:t xml:space="preserve"> занять. </w:t>
      </w:r>
    </w:p>
    <w:p w14:paraId="1D7D22C3" w14:textId="2ADDC1AD" w:rsidR="00FC2F57" w:rsidRPr="005C2DA8" w:rsidRDefault="00FC2F57" w:rsidP="000D77A3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u w:val="double"/>
        </w:rPr>
      </w:pPr>
      <w:r w:rsidRPr="005C2DA8">
        <w:rPr>
          <w:rFonts w:ascii="Times New Roman" w:hAnsi="Times New Roman" w:cs="Times New Roman"/>
          <w:b/>
          <w:sz w:val="24"/>
          <w:u w:val="double"/>
        </w:rPr>
        <w:t>Позааудиторні заняття</w:t>
      </w:r>
    </w:p>
    <w:p w14:paraId="41204BBA" w14:textId="4F86F388" w:rsidR="00DE0001" w:rsidRPr="005C2DA8" w:rsidRDefault="00FC2F57" w:rsidP="00BF0DB7">
      <w:pPr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5C2DA8">
        <w:rPr>
          <w:rFonts w:ascii="Times New Roman" w:hAnsi="Times New Roman" w:cs="Times New Roman"/>
          <w:sz w:val="24"/>
        </w:rPr>
        <w:t xml:space="preserve">Передбачається в межах вивчення навчальної дисципліни як </w:t>
      </w:r>
      <w:r w:rsidR="00DE0001" w:rsidRPr="005C2DA8">
        <w:rPr>
          <w:rFonts w:ascii="Times New Roman" w:hAnsi="Times New Roman" w:cs="Times New Roman"/>
          <w:sz w:val="24"/>
        </w:rPr>
        <w:t>участь в конференціях тощо.</w:t>
      </w:r>
    </w:p>
    <w:p w14:paraId="34E48258" w14:textId="77777777" w:rsidR="00A8242A" w:rsidRPr="005C2DA8" w:rsidRDefault="00A8242A" w:rsidP="005C2DA8">
      <w:pPr>
        <w:keepNext/>
        <w:keepLines/>
        <w:spacing w:before="240" w:after="0" w:line="259" w:lineRule="auto"/>
        <w:ind w:firstLine="426"/>
        <w:jc w:val="both"/>
        <w:outlineLvl w:val="0"/>
        <w:rPr>
          <w:rFonts w:ascii="Times New Roman" w:eastAsiaTheme="majorEastAsia" w:hAnsi="Times New Roman" w:cs="Times New Roman"/>
          <w:b/>
          <w:sz w:val="24"/>
          <w:szCs w:val="24"/>
          <w:u w:val="double"/>
        </w:rPr>
      </w:pPr>
      <w:r w:rsidRPr="005C2DA8">
        <w:rPr>
          <w:rFonts w:ascii="Times New Roman" w:eastAsiaTheme="majorEastAsia" w:hAnsi="Times New Roman" w:cs="Times New Roman"/>
          <w:b/>
          <w:sz w:val="24"/>
          <w:szCs w:val="24"/>
          <w:u w:val="double"/>
        </w:rPr>
        <w:t>Додаткова інформація з освітнього компонента</w:t>
      </w:r>
    </w:p>
    <w:p w14:paraId="3D69369F" w14:textId="77777777" w:rsidR="00A8242A" w:rsidRPr="005C2DA8" w:rsidRDefault="00A8242A" w:rsidP="005C2DA8">
      <w:pPr>
        <w:spacing w:after="160" w:line="259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C2DA8">
        <w:rPr>
          <w:rFonts w:ascii="Times New Roman" w:hAnsi="Times New Roman" w:cs="Times New Roman"/>
          <w:b/>
          <w:bCs/>
          <w:sz w:val="24"/>
          <w:szCs w:val="24"/>
        </w:rPr>
        <w:t>Робочу програму навчальної дисципліни (силабус) складено</w:t>
      </w:r>
      <w:r w:rsidRPr="005C2DA8">
        <w:rPr>
          <w:rFonts w:ascii="Times New Roman" w:hAnsi="Times New Roman" w:cs="Times New Roman"/>
          <w:sz w:val="24"/>
          <w:szCs w:val="24"/>
        </w:rPr>
        <w:t xml:space="preserve"> </w:t>
      </w:r>
      <w:r w:rsidRPr="005C2DA8">
        <w:rPr>
          <w:rFonts w:ascii="Times New Roman" w:hAnsi="Times New Roman" w:cs="Times New Roman"/>
          <w:iCs/>
          <w:sz w:val="24"/>
          <w:szCs w:val="24"/>
        </w:rPr>
        <w:t>кандидатом педагогічних наук, доцентом кафедри економіки і підприємництва Андрусь Ольгою Іванівною.</w:t>
      </w:r>
    </w:p>
    <w:p w14:paraId="2A3A8862" w14:textId="77777777" w:rsidR="00BF0DB7" w:rsidRPr="005C2DA8" w:rsidRDefault="00A8242A" w:rsidP="005C2DA8">
      <w:pPr>
        <w:spacing w:after="160" w:line="259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DA8">
        <w:rPr>
          <w:rFonts w:ascii="Times New Roman" w:hAnsi="Times New Roman" w:cs="Times New Roman"/>
          <w:b/>
          <w:bCs/>
          <w:sz w:val="24"/>
          <w:szCs w:val="24"/>
        </w:rPr>
        <w:t>Ухвалено</w:t>
      </w:r>
      <w:r w:rsidRPr="005C2DA8">
        <w:rPr>
          <w:rFonts w:ascii="Times New Roman" w:hAnsi="Times New Roman" w:cs="Times New Roman"/>
          <w:sz w:val="24"/>
          <w:szCs w:val="24"/>
        </w:rPr>
        <w:t xml:space="preserve"> кафедрою економіки і підприємництва </w:t>
      </w:r>
      <w:r w:rsidRPr="005C2DA8">
        <w:rPr>
          <w:rFonts w:ascii="Times New Roman" w:hAnsi="Times New Roman" w:cs="Times New Roman"/>
          <w:b/>
          <w:sz w:val="24"/>
          <w:szCs w:val="24"/>
        </w:rPr>
        <w:t>(протокол № 17 від 02.06.2021 р.)</w:t>
      </w:r>
    </w:p>
    <w:p w14:paraId="7D18A0FA" w14:textId="497A3039" w:rsidR="00A8242A" w:rsidRPr="005C2DA8" w:rsidRDefault="00A8242A" w:rsidP="005C2DA8">
      <w:pPr>
        <w:spacing w:after="160" w:line="259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2DA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Погоджено</w:t>
      </w:r>
      <w:r w:rsidR="00BF0DB7" w:rsidRPr="005C2D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0DB7" w:rsidRPr="005C2DA8">
        <w:rPr>
          <w:rFonts w:ascii="Times New Roman" w:hAnsi="Times New Roman" w:cs="Times New Roman"/>
          <w:bCs/>
          <w:sz w:val="24"/>
          <w:szCs w:val="24"/>
        </w:rPr>
        <w:t>з</w:t>
      </w:r>
      <w:r w:rsidRPr="005C2D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2DA8">
        <w:rPr>
          <w:rFonts w:ascii="Times New Roman" w:hAnsi="Times New Roman" w:cs="Times New Roman"/>
          <w:sz w:val="24"/>
          <w:szCs w:val="24"/>
        </w:rPr>
        <w:t xml:space="preserve">Методичною комісією факультету менеджменту та маркетингу </w:t>
      </w:r>
      <w:r w:rsidRPr="005C2DA8">
        <w:rPr>
          <w:rFonts w:ascii="Times New Roman" w:hAnsi="Times New Roman" w:cs="Times New Roman"/>
          <w:b/>
          <w:sz w:val="24"/>
          <w:szCs w:val="24"/>
        </w:rPr>
        <w:t>(протокол № 10 від 15.06.2021 р.)</w:t>
      </w:r>
    </w:p>
    <w:sectPr w:rsidR="00A8242A" w:rsidRPr="005C2DA8" w:rsidSect="00A52F77">
      <w:headerReference w:type="default" r:id="rId14"/>
      <w:footerReference w:type="default" r:id="rId15"/>
      <w:head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96BE8" w14:textId="77777777" w:rsidR="000E45A8" w:rsidRDefault="000E45A8" w:rsidP="0051401A">
      <w:pPr>
        <w:spacing w:after="0" w:line="240" w:lineRule="auto"/>
      </w:pPr>
      <w:r>
        <w:separator/>
      </w:r>
    </w:p>
  </w:endnote>
  <w:endnote w:type="continuationSeparator" w:id="0">
    <w:p w14:paraId="26A4FC0F" w14:textId="77777777" w:rsidR="000E45A8" w:rsidRDefault="000E45A8" w:rsidP="0051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EDDC2A-1426-4556-8D67-4C6DA04962B4}"/>
    <w:embedBold r:id="rId2" w:fontKey="{9290B9CE-7300-4E20-AA8B-5D37C9F217B2}"/>
    <w:embedItalic r:id="rId3" w:fontKey="{6E02A635-50AC-4966-A38E-794F6A52711A}"/>
    <w:embedBoldItalic r:id="rId4" w:fontKey="{54EAEED1-4F90-4711-AB8B-FB48BBA9FEF8}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  <w:embedRegular r:id="rId5" w:fontKey="{BB15D956-DD7F-410D-B7D2-719AC37C8406}"/>
    <w:embedBold r:id="rId6" w:fontKey="{AECD949B-719D-416C-8284-C8788EDBB46F}"/>
    <w:embedItalic r:id="rId7" w:fontKey="{40AECF2A-5BC0-4749-89AF-EE89A8954DE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8A4D8BA4-BF6E-4F9C-9811-3827BEC6AA5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A52487B4-0DD0-4B53-B5CC-9EBFFEF802A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Bold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Open Sans">
    <w:charset w:val="CC"/>
    <w:family w:val="swiss"/>
    <w:pitch w:val="variable"/>
    <w:sig w:usb0="E00002EF" w:usb1="4000205B" w:usb2="00000028" w:usb3="00000000" w:csb0="0000019F" w:csb1="00000000"/>
    <w:embedBold r:id="rId10" w:fontKey="{0EF7DBE5-4731-4365-88D8-E5C3DE0867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6702663"/>
      <w:docPartObj>
        <w:docPartGallery w:val="Page Numbers (Bottom of Page)"/>
        <w:docPartUnique/>
      </w:docPartObj>
    </w:sdtPr>
    <w:sdtEndPr>
      <w:rPr>
        <w:rFonts w:ascii="PT Sans" w:hAnsi="PT Sans"/>
        <w:sz w:val="18"/>
      </w:rPr>
    </w:sdtEndPr>
    <w:sdtContent>
      <w:p w14:paraId="189D314F" w14:textId="43E84894" w:rsidR="00296DDB" w:rsidRPr="00A24EB0" w:rsidRDefault="00296DDB">
        <w:pPr>
          <w:pStyle w:val="a5"/>
          <w:jc w:val="right"/>
          <w:rPr>
            <w:rFonts w:ascii="PT Sans" w:hAnsi="PT Sans"/>
            <w:sz w:val="18"/>
          </w:rPr>
        </w:pPr>
        <w:r w:rsidRPr="00A24EB0">
          <w:rPr>
            <w:rFonts w:ascii="PT Sans" w:hAnsi="PT Sans"/>
            <w:sz w:val="18"/>
          </w:rPr>
          <w:fldChar w:fldCharType="begin"/>
        </w:r>
        <w:r w:rsidRPr="00A24EB0">
          <w:rPr>
            <w:rFonts w:ascii="PT Sans" w:hAnsi="PT Sans"/>
            <w:sz w:val="18"/>
          </w:rPr>
          <w:instrText>PAGE   \* MERGEFORMAT</w:instrText>
        </w:r>
        <w:r w:rsidRPr="00A24EB0">
          <w:rPr>
            <w:rFonts w:ascii="PT Sans" w:hAnsi="PT Sans"/>
            <w:sz w:val="18"/>
          </w:rPr>
          <w:fldChar w:fldCharType="separate"/>
        </w:r>
        <w:r w:rsidR="00D43FAB" w:rsidRPr="00D43FAB">
          <w:rPr>
            <w:rFonts w:ascii="PT Sans" w:hAnsi="PT Sans"/>
            <w:noProof/>
            <w:sz w:val="18"/>
            <w:lang w:val="ru-RU"/>
          </w:rPr>
          <w:t>9</w:t>
        </w:r>
        <w:r w:rsidRPr="00A24EB0">
          <w:rPr>
            <w:rFonts w:ascii="PT Sans" w:hAnsi="PT Sans"/>
            <w:sz w:val="18"/>
          </w:rPr>
          <w:fldChar w:fldCharType="end"/>
        </w:r>
      </w:p>
    </w:sdtContent>
  </w:sdt>
  <w:p w14:paraId="61796BA1" w14:textId="77777777" w:rsidR="00296DDB" w:rsidRDefault="00296DD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45E4E" w14:textId="77777777" w:rsidR="000E45A8" w:rsidRDefault="000E45A8" w:rsidP="0051401A">
      <w:pPr>
        <w:spacing w:after="0" w:line="240" w:lineRule="auto"/>
      </w:pPr>
      <w:r>
        <w:separator/>
      </w:r>
    </w:p>
  </w:footnote>
  <w:footnote w:type="continuationSeparator" w:id="0">
    <w:p w14:paraId="019B841B" w14:textId="77777777" w:rsidR="000E45A8" w:rsidRDefault="000E45A8" w:rsidP="0051401A">
      <w:pPr>
        <w:spacing w:after="0" w:line="240" w:lineRule="auto"/>
      </w:pPr>
      <w:r>
        <w:continuationSeparator/>
      </w:r>
    </w:p>
  </w:footnote>
  <w:footnote w:id="1">
    <w:p w14:paraId="720D65AA" w14:textId="77777777" w:rsidR="00296DDB" w:rsidRPr="008E77E1" w:rsidRDefault="00296DDB" w:rsidP="00612634">
      <w:pPr>
        <w:pStyle w:val="af0"/>
        <w:rPr>
          <w:rFonts w:ascii="PT Sans" w:hAnsi="PT Sans"/>
          <w:sz w:val="18"/>
          <w:lang w:val="en-US"/>
        </w:rPr>
      </w:pPr>
      <w:r w:rsidRPr="008E77E1">
        <w:rPr>
          <w:rStyle w:val="af2"/>
          <w:rFonts w:ascii="PT Sans" w:hAnsi="PT Sans"/>
          <w:sz w:val="18"/>
        </w:rPr>
        <w:footnoteRef/>
      </w:r>
      <w:r w:rsidRPr="008E77E1">
        <w:rPr>
          <w:rFonts w:ascii="PT Sans" w:hAnsi="PT Sans"/>
          <w:sz w:val="18"/>
        </w:rPr>
        <w:t xml:space="preserve"> </w:t>
      </w:r>
      <w:r w:rsidRPr="008E77E1">
        <w:rPr>
          <w:rFonts w:ascii="PT Sans" w:hAnsi="PT Sans"/>
          <w:sz w:val="18"/>
          <w:lang w:val="en-US"/>
        </w:rPr>
        <w:t>Learning outcomes.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AC8D6" w14:textId="77777777" w:rsidR="00296DDB" w:rsidRDefault="00296DDB" w:rsidP="00414E4A">
    <w:pPr>
      <w:pStyle w:val="a7"/>
      <w:spacing w:after="0" w:line="204" w:lineRule="auto"/>
      <w:rPr>
        <w:rFonts w:ascii="PT Sans" w:hAnsi="PT Sans"/>
        <w:color w:val="000000" w:themeColor="text1"/>
        <w:sz w:val="24"/>
        <w:lang w:val="uk-UA"/>
      </w:rPr>
    </w:pPr>
    <w:r>
      <w:rPr>
        <w:rFonts w:ascii="PT Sans" w:eastAsia="Open Sans" w:hAnsi="PT Sans"/>
        <w:color w:val="000000" w:themeColor="text1"/>
        <w:sz w:val="24"/>
        <w:lang w:val="uk-UA"/>
      </w:rPr>
      <w:t>Мікро- та макроекономіка</w:t>
    </w:r>
  </w:p>
  <w:p w14:paraId="0407A1AC" w14:textId="77777777" w:rsidR="00296DDB" w:rsidRPr="00414E4A" w:rsidRDefault="00296DDB" w:rsidP="00414E4A">
    <w:pPr>
      <w:pStyle w:val="Normal1"/>
      <w:rPr>
        <w:lang w:val="uk-UA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5CEEFF" wp14:editId="1D496FB3">
              <wp:simplePos x="0" y="0"/>
              <wp:positionH relativeFrom="column">
                <wp:posOffset>3810</wp:posOffset>
              </wp:positionH>
              <wp:positionV relativeFrom="paragraph">
                <wp:posOffset>60325</wp:posOffset>
              </wp:positionV>
              <wp:extent cx="6118860" cy="0"/>
              <wp:effectExtent l="0" t="0" r="15240" b="1905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DD877C" id="Прямая соединительная линия 10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4.75pt" to="482.1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0245B" w14:textId="77777777" w:rsidR="00296DDB" w:rsidRPr="00956AB2" w:rsidRDefault="00296DDB" w:rsidP="00956AB2">
    <w:pPr>
      <w:pStyle w:val="a3"/>
      <w:tabs>
        <w:tab w:val="clear" w:pos="4819"/>
      </w:tabs>
      <w:jc w:val="right"/>
      <w:rPr>
        <w:rFonts w:ascii="PT Sans" w:hAnsi="PT Sans"/>
        <w:b/>
        <w:sz w:val="28"/>
        <w:lang w:val="ru-RU"/>
      </w:rPr>
    </w:pPr>
    <w:r w:rsidRPr="00956AB2">
      <w:rPr>
        <w:rFonts w:ascii="PT Sans" w:hAnsi="PT Sans"/>
        <w:b/>
        <w:sz w:val="28"/>
      </w:rPr>
      <w:t>Б</w:t>
    </w:r>
    <w:r w:rsidRPr="00956AB2">
      <w:rPr>
        <w:rFonts w:ascii="PT Sans" w:hAnsi="PT Sans"/>
        <w:b/>
        <w:sz w:val="28"/>
        <w:lang w:val="ru-RU"/>
      </w:rPr>
      <w:t>АКАЛАВРАТ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7224"/>
    <w:multiLevelType w:val="hybridMultilevel"/>
    <w:tmpl w:val="35B022B2"/>
    <w:lvl w:ilvl="0" w:tplc="0419000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BA3"/>
    <w:multiLevelType w:val="hybridMultilevel"/>
    <w:tmpl w:val="AF7CB2AC"/>
    <w:lvl w:ilvl="0" w:tplc="F8429B2C">
      <w:start w:val="1"/>
      <w:numFmt w:val="bullet"/>
      <w:lvlText w:val=""/>
      <w:lvlJc w:val="center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6E0410"/>
    <w:multiLevelType w:val="hybridMultilevel"/>
    <w:tmpl w:val="F286B41E"/>
    <w:lvl w:ilvl="0" w:tplc="F8429B2C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A784094"/>
    <w:multiLevelType w:val="hybridMultilevel"/>
    <w:tmpl w:val="8464590C"/>
    <w:lvl w:ilvl="0" w:tplc="84C851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ABE4194"/>
    <w:multiLevelType w:val="hybridMultilevel"/>
    <w:tmpl w:val="1FAE99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C0E83"/>
    <w:multiLevelType w:val="hybridMultilevel"/>
    <w:tmpl w:val="CB480A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E47E5"/>
    <w:multiLevelType w:val="hybridMultilevel"/>
    <w:tmpl w:val="E1DEA5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C72D8"/>
    <w:multiLevelType w:val="multilevel"/>
    <w:tmpl w:val="A994005C"/>
    <w:lvl w:ilvl="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6" w:hanging="2160"/>
      </w:pPr>
      <w:rPr>
        <w:rFonts w:hint="default"/>
      </w:rPr>
    </w:lvl>
  </w:abstractNum>
  <w:abstractNum w:abstractNumId="8" w15:restartNumberingAfterBreak="0">
    <w:nsid w:val="13892FBB"/>
    <w:multiLevelType w:val="hybridMultilevel"/>
    <w:tmpl w:val="830860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D28DD"/>
    <w:multiLevelType w:val="hybridMultilevel"/>
    <w:tmpl w:val="A4C8006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93E0B"/>
    <w:multiLevelType w:val="hybridMultilevel"/>
    <w:tmpl w:val="159A29B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7749AF"/>
    <w:multiLevelType w:val="hybridMultilevel"/>
    <w:tmpl w:val="047A09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A3BBB"/>
    <w:multiLevelType w:val="hybridMultilevel"/>
    <w:tmpl w:val="A8E028DC"/>
    <w:lvl w:ilvl="0" w:tplc="4A9E04CE">
      <w:start w:val="1"/>
      <w:numFmt w:val="russianLower"/>
      <w:lvlText w:val="%1)."/>
      <w:lvlJc w:val="left"/>
      <w:pPr>
        <w:tabs>
          <w:tab w:val="num" w:pos="1969"/>
        </w:tabs>
        <w:ind w:left="1969" w:hanging="360"/>
      </w:pPr>
      <w:rPr>
        <w:rFonts w:hint="default"/>
      </w:rPr>
    </w:lvl>
    <w:lvl w:ilvl="1" w:tplc="EC38DC94">
      <w:start w:val="1"/>
      <w:numFmt w:val="russianLow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BACF2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79CD058">
      <w:start w:val="29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822E9F"/>
    <w:multiLevelType w:val="hybridMultilevel"/>
    <w:tmpl w:val="746CAD3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A5D1B"/>
    <w:multiLevelType w:val="hybridMultilevel"/>
    <w:tmpl w:val="1F6830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33603"/>
    <w:multiLevelType w:val="hybridMultilevel"/>
    <w:tmpl w:val="957AF4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7C27339"/>
    <w:multiLevelType w:val="hybridMultilevel"/>
    <w:tmpl w:val="89249654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483AC5"/>
    <w:multiLevelType w:val="hybridMultilevel"/>
    <w:tmpl w:val="09D8F4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5B7F8C"/>
    <w:multiLevelType w:val="hybridMultilevel"/>
    <w:tmpl w:val="F552C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2A0FBA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26CEB"/>
    <w:multiLevelType w:val="hybridMultilevel"/>
    <w:tmpl w:val="350C5CE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D65975"/>
    <w:multiLevelType w:val="hybridMultilevel"/>
    <w:tmpl w:val="5F6C1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362526"/>
    <w:multiLevelType w:val="hybridMultilevel"/>
    <w:tmpl w:val="350C5CE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20F2C"/>
    <w:multiLevelType w:val="hybridMultilevel"/>
    <w:tmpl w:val="358451AC"/>
    <w:lvl w:ilvl="0" w:tplc="C682F3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93F6AA6"/>
    <w:multiLevelType w:val="hybridMultilevel"/>
    <w:tmpl w:val="58AA0D3A"/>
    <w:lvl w:ilvl="0" w:tplc="F8429B2C">
      <w:start w:val="1"/>
      <w:numFmt w:val="bullet"/>
      <w:lvlText w:val=""/>
      <w:lvlJc w:val="center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D0D5DA5"/>
    <w:multiLevelType w:val="hybridMultilevel"/>
    <w:tmpl w:val="A5B8FB86"/>
    <w:lvl w:ilvl="0" w:tplc="C38E9836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095660D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11FC5"/>
    <w:multiLevelType w:val="hybridMultilevel"/>
    <w:tmpl w:val="8502074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5B752D7"/>
    <w:multiLevelType w:val="hybridMultilevel"/>
    <w:tmpl w:val="6C5ED9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D36048"/>
    <w:multiLevelType w:val="hybridMultilevel"/>
    <w:tmpl w:val="2198123A"/>
    <w:lvl w:ilvl="0" w:tplc="EC425DA0">
      <w:start w:val="2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C03552"/>
    <w:multiLevelType w:val="hybridMultilevel"/>
    <w:tmpl w:val="B610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422DA3"/>
    <w:multiLevelType w:val="hybridMultilevel"/>
    <w:tmpl w:val="E53CC718"/>
    <w:lvl w:ilvl="0" w:tplc="74F2DC80">
      <w:start w:val="1"/>
      <w:numFmt w:val="bullet"/>
      <w:lvlText w:val="–"/>
      <w:lvlJc w:val="left"/>
      <w:pPr>
        <w:tabs>
          <w:tab w:val="num" w:pos="1941"/>
        </w:tabs>
        <w:ind w:left="1941" w:hanging="284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FDC6A4F"/>
    <w:multiLevelType w:val="hybridMultilevel"/>
    <w:tmpl w:val="80B4D746"/>
    <w:lvl w:ilvl="0" w:tplc="4D6CA0B4">
      <w:start w:val="1"/>
      <w:numFmt w:val="decimal"/>
      <w:lvlText w:val="%1."/>
      <w:lvlJc w:val="left"/>
      <w:pPr>
        <w:ind w:left="360" w:hanging="360"/>
      </w:pPr>
      <w:rPr>
        <w:rFonts w:ascii="PT Sans" w:hAnsi="PT Sans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6724CC"/>
    <w:multiLevelType w:val="hybridMultilevel"/>
    <w:tmpl w:val="CBF27EC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707DD3"/>
    <w:multiLevelType w:val="hybridMultilevel"/>
    <w:tmpl w:val="967691C0"/>
    <w:lvl w:ilvl="0" w:tplc="5A3E4E62">
      <w:start w:val="10"/>
      <w:numFmt w:val="bullet"/>
      <w:lvlText w:val="-"/>
      <w:lvlJc w:val="left"/>
      <w:pPr>
        <w:ind w:left="720" w:hanging="360"/>
      </w:pPr>
      <w:rPr>
        <w:rFonts w:ascii="PT Sans" w:eastAsiaTheme="minorHAnsi" w:hAnsi="PT Sans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046267"/>
    <w:multiLevelType w:val="hybridMultilevel"/>
    <w:tmpl w:val="9762314A"/>
    <w:lvl w:ilvl="0" w:tplc="54EEB996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5E41C5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A3EE6"/>
    <w:multiLevelType w:val="hybridMultilevel"/>
    <w:tmpl w:val="3C92F742"/>
    <w:lvl w:ilvl="0" w:tplc="CFF6B86A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1E3892"/>
    <w:multiLevelType w:val="hybridMultilevel"/>
    <w:tmpl w:val="645210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9010C"/>
    <w:multiLevelType w:val="hybridMultilevel"/>
    <w:tmpl w:val="8E0A981E"/>
    <w:lvl w:ilvl="0" w:tplc="84C851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F8D4738"/>
    <w:multiLevelType w:val="hybridMultilevel"/>
    <w:tmpl w:val="6FB29FD6"/>
    <w:lvl w:ilvl="0" w:tplc="C7D25252">
      <w:numFmt w:val="bullet"/>
      <w:lvlText w:val="-"/>
      <w:lvlJc w:val="left"/>
      <w:pPr>
        <w:ind w:left="720" w:hanging="360"/>
      </w:pPr>
      <w:rPr>
        <w:rFonts w:ascii="PT Sans" w:eastAsiaTheme="minorHAnsi" w:hAnsi="PT Sans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724B38"/>
    <w:multiLevelType w:val="hybridMultilevel"/>
    <w:tmpl w:val="DB5E5A0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C40578"/>
    <w:multiLevelType w:val="hybridMultilevel"/>
    <w:tmpl w:val="92B6B4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22059"/>
    <w:multiLevelType w:val="hybridMultilevel"/>
    <w:tmpl w:val="5ED8E34C"/>
    <w:lvl w:ilvl="0" w:tplc="84C85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32A79"/>
    <w:multiLevelType w:val="hybridMultilevel"/>
    <w:tmpl w:val="1C58D820"/>
    <w:lvl w:ilvl="0" w:tplc="F8429B2C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30"/>
  </w:num>
  <w:num w:numId="5">
    <w:abstractNumId w:val="22"/>
  </w:num>
  <w:num w:numId="6">
    <w:abstractNumId w:val="33"/>
  </w:num>
  <w:num w:numId="7">
    <w:abstractNumId w:val="20"/>
  </w:num>
  <w:num w:numId="8">
    <w:abstractNumId w:val="13"/>
  </w:num>
  <w:num w:numId="9">
    <w:abstractNumId w:val="42"/>
  </w:num>
  <w:num w:numId="10">
    <w:abstractNumId w:val="8"/>
  </w:num>
  <w:num w:numId="11">
    <w:abstractNumId w:val="5"/>
  </w:num>
  <w:num w:numId="12">
    <w:abstractNumId w:val="17"/>
  </w:num>
  <w:num w:numId="13">
    <w:abstractNumId w:val="38"/>
  </w:num>
  <w:num w:numId="14">
    <w:abstractNumId w:val="40"/>
  </w:num>
  <w:num w:numId="15">
    <w:abstractNumId w:val="28"/>
  </w:num>
  <w:num w:numId="16">
    <w:abstractNumId w:val="41"/>
  </w:num>
  <w:num w:numId="17">
    <w:abstractNumId w:val="1"/>
  </w:num>
  <w:num w:numId="18">
    <w:abstractNumId w:val="25"/>
  </w:num>
  <w:num w:numId="19">
    <w:abstractNumId w:val="31"/>
  </w:num>
  <w:num w:numId="20">
    <w:abstractNumId w:val="6"/>
  </w:num>
  <w:num w:numId="21">
    <w:abstractNumId w:val="14"/>
  </w:num>
  <w:num w:numId="22">
    <w:abstractNumId w:val="24"/>
  </w:num>
  <w:num w:numId="23">
    <w:abstractNumId w:val="44"/>
  </w:num>
  <w:num w:numId="24">
    <w:abstractNumId w:val="2"/>
  </w:num>
  <w:num w:numId="25">
    <w:abstractNumId w:val="32"/>
  </w:num>
  <w:num w:numId="26">
    <w:abstractNumId w:val="34"/>
  </w:num>
  <w:num w:numId="27">
    <w:abstractNumId w:val="19"/>
  </w:num>
  <w:num w:numId="28">
    <w:abstractNumId w:val="26"/>
  </w:num>
  <w:num w:numId="29">
    <w:abstractNumId w:val="36"/>
  </w:num>
  <w:num w:numId="30">
    <w:abstractNumId w:val="23"/>
  </w:num>
  <w:num w:numId="31">
    <w:abstractNumId w:val="12"/>
  </w:num>
  <w:num w:numId="32">
    <w:abstractNumId w:val="10"/>
  </w:num>
  <w:num w:numId="33">
    <w:abstractNumId w:val="37"/>
  </w:num>
  <w:num w:numId="34">
    <w:abstractNumId w:val="18"/>
  </w:num>
  <w:num w:numId="35">
    <w:abstractNumId w:val="21"/>
  </w:num>
  <w:num w:numId="36">
    <w:abstractNumId w:val="27"/>
  </w:num>
  <w:num w:numId="37">
    <w:abstractNumId w:val="16"/>
  </w:num>
  <w:num w:numId="38">
    <w:abstractNumId w:val="0"/>
  </w:num>
  <w:num w:numId="39">
    <w:abstractNumId w:val="35"/>
  </w:num>
  <w:num w:numId="40">
    <w:abstractNumId w:val="15"/>
  </w:num>
  <w:num w:numId="41">
    <w:abstractNumId w:val="3"/>
  </w:num>
  <w:num w:numId="42">
    <w:abstractNumId w:val="43"/>
  </w:num>
  <w:num w:numId="43">
    <w:abstractNumId w:val="39"/>
  </w:num>
  <w:num w:numId="44">
    <w:abstractNumId w:val="7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1A"/>
    <w:rsid w:val="0000005E"/>
    <w:rsid w:val="00000F3A"/>
    <w:rsid w:val="00003DD5"/>
    <w:rsid w:val="00007FA9"/>
    <w:rsid w:val="00011614"/>
    <w:rsid w:val="00014F97"/>
    <w:rsid w:val="0001557C"/>
    <w:rsid w:val="00015FCF"/>
    <w:rsid w:val="00016F25"/>
    <w:rsid w:val="000179D8"/>
    <w:rsid w:val="0003662F"/>
    <w:rsid w:val="000371AF"/>
    <w:rsid w:val="00041E7B"/>
    <w:rsid w:val="00043889"/>
    <w:rsid w:val="00044A66"/>
    <w:rsid w:val="00052319"/>
    <w:rsid w:val="00052827"/>
    <w:rsid w:val="00052AC8"/>
    <w:rsid w:val="00053564"/>
    <w:rsid w:val="000539FB"/>
    <w:rsid w:val="000560A6"/>
    <w:rsid w:val="0005688B"/>
    <w:rsid w:val="00056C0A"/>
    <w:rsid w:val="00057E0B"/>
    <w:rsid w:val="00057FE5"/>
    <w:rsid w:val="000600A9"/>
    <w:rsid w:val="00060E32"/>
    <w:rsid w:val="00060EA5"/>
    <w:rsid w:val="0006447F"/>
    <w:rsid w:val="000659E6"/>
    <w:rsid w:val="0006604D"/>
    <w:rsid w:val="00067A5F"/>
    <w:rsid w:val="00070A17"/>
    <w:rsid w:val="000736D5"/>
    <w:rsid w:val="00073927"/>
    <w:rsid w:val="00075949"/>
    <w:rsid w:val="00080887"/>
    <w:rsid w:val="000876DB"/>
    <w:rsid w:val="000910B8"/>
    <w:rsid w:val="0009512F"/>
    <w:rsid w:val="00096936"/>
    <w:rsid w:val="000B0F32"/>
    <w:rsid w:val="000B1EA0"/>
    <w:rsid w:val="000B4605"/>
    <w:rsid w:val="000C0648"/>
    <w:rsid w:val="000C0945"/>
    <w:rsid w:val="000C1265"/>
    <w:rsid w:val="000C1E5A"/>
    <w:rsid w:val="000C2675"/>
    <w:rsid w:val="000C3A98"/>
    <w:rsid w:val="000C44E2"/>
    <w:rsid w:val="000D10A7"/>
    <w:rsid w:val="000D4502"/>
    <w:rsid w:val="000D77A3"/>
    <w:rsid w:val="000E2CBE"/>
    <w:rsid w:val="000E45A8"/>
    <w:rsid w:val="000E5CE4"/>
    <w:rsid w:val="000F0054"/>
    <w:rsid w:val="000F3754"/>
    <w:rsid w:val="000F4209"/>
    <w:rsid w:val="000F64D8"/>
    <w:rsid w:val="000F672B"/>
    <w:rsid w:val="000F7F9D"/>
    <w:rsid w:val="00100031"/>
    <w:rsid w:val="00101FCC"/>
    <w:rsid w:val="00102EC7"/>
    <w:rsid w:val="00104DC5"/>
    <w:rsid w:val="00105B46"/>
    <w:rsid w:val="001109A8"/>
    <w:rsid w:val="00113A5D"/>
    <w:rsid w:val="00120237"/>
    <w:rsid w:val="001234D8"/>
    <w:rsid w:val="001250DA"/>
    <w:rsid w:val="00126404"/>
    <w:rsid w:val="00130F3B"/>
    <w:rsid w:val="00133EAD"/>
    <w:rsid w:val="001373E1"/>
    <w:rsid w:val="00137510"/>
    <w:rsid w:val="00141F7E"/>
    <w:rsid w:val="0014224E"/>
    <w:rsid w:val="00146050"/>
    <w:rsid w:val="0014734E"/>
    <w:rsid w:val="001525CC"/>
    <w:rsid w:val="00152861"/>
    <w:rsid w:val="001534B1"/>
    <w:rsid w:val="00154625"/>
    <w:rsid w:val="00160E54"/>
    <w:rsid w:val="00161080"/>
    <w:rsid w:val="001633FF"/>
    <w:rsid w:val="001700C2"/>
    <w:rsid w:val="0017084F"/>
    <w:rsid w:val="00171C96"/>
    <w:rsid w:val="00172F27"/>
    <w:rsid w:val="00172FF2"/>
    <w:rsid w:val="00173B49"/>
    <w:rsid w:val="00174CD5"/>
    <w:rsid w:val="00176016"/>
    <w:rsid w:val="00180633"/>
    <w:rsid w:val="00181060"/>
    <w:rsid w:val="00181760"/>
    <w:rsid w:val="00181E63"/>
    <w:rsid w:val="00183DA5"/>
    <w:rsid w:val="00187A63"/>
    <w:rsid w:val="00187B19"/>
    <w:rsid w:val="00187ECE"/>
    <w:rsid w:val="001909D1"/>
    <w:rsid w:val="00196DEB"/>
    <w:rsid w:val="001A00F6"/>
    <w:rsid w:val="001A0F0A"/>
    <w:rsid w:val="001A216E"/>
    <w:rsid w:val="001A2355"/>
    <w:rsid w:val="001A26C8"/>
    <w:rsid w:val="001A3B62"/>
    <w:rsid w:val="001A4D19"/>
    <w:rsid w:val="001B0317"/>
    <w:rsid w:val="001B0FAA"/>
    <w:rsid w:val="001B18E9"/>
    <w:rsid w:val="001B2602"/>
    <w:rsid w:val="001C0B19"/>
    <w:rsid w:val="001C455A"/>
    <w:rsid w:val="001C49A6"/>
    <w:rsid w:val="001C5D7D"/>
    <w:rsid w:val="001D3D82"/>
    <w:rsid w:val="001D5F82"/>
    <w:rsid w:val="001D5FE8"/>
    <w:rsid w:val="001D63DC"/>
    <w:rsid w:val="001D6F51"/>
    <w:rsid w:val="001E078F"/>
    <w:rsid w:val="001E1298"/>
    <w:rsid w:val="001E1DC9"/>
    <w:rsid w:val="001E2CBB"/>
    <w:rsid w:val="001E6C5D"/>
    <w:rsid w:val="001F7F98"/>
    <w:rsid w:val="002007B5"/>
    <w:rsid w:val="00201944"/>
    <w:rsid w:val="0020262A"/>
    <w:rsid w:val="002049E4"/>
    <w:rsid w:val="002108ED"/>
    <w:rsid w:val="002137A7"/>
    <w:rsid w:val="00214AD9"/>
    <w:rsid w:val="00214BFD"/>
    <w:rsid w:val="00217A65"/>
    <w:rsid w:val="0022149F"/>
    <w:rsid w:val="00223798"/>
    <w:rsid w:val="00224061"/>
    <w:rsid w:val="0022725B"/>
    <w:rsid w:val="0023041E"/>
    <w:rsid w:val="0023262B"/>
    <w:rsid w:val="002347A7"/>
    <w:rsid w:val="002358C2"/>
    <w:rsid w:val="00235993"/>
    <w:rsid w:val="00243A0F"/>
    <w:rsid w:val="00246351"/>
    <w:rsid w:val="00247C4E"/>
    <w:rsid w:val="00251FD3"/>
    <w:rsid w:val="00254E70"/>
    <w:rsid w:val="00255C5A"/>
    <w:rsid w:val="00256441"/>
    <w:rsid w:val="00262D5D"/>
    <w:rsid w:val="0026359F"/>
    <w:rsid w:val="00267819"/>
    <w:rsid w:val="00274F2F"/>
    <w:rsid w:val="00277AE1"/>
    <w:rsid w:val="00281FDF"/>
    <w:rsid w:val="0028344F"/>
    <w:rsid w:val="00296DDB"/>
    <w:rsid w:val="002A6BE1"/>
    <w:rsid w:val="002B339C"/>
    <w:rsid w:val="002B4907"/>
    <w:rsid w:val="002B4CB3"/>
    <w:rsid w:val="002B50EE"/>
    <w:rsid w:val="002B53A0"/>
    <w:rsid w:val="002C0704"/>
    <w:rsid w:val="002C531C"/>
    <w:rsid w:val="002C63AC"/>
    <w:rsid w:val="002D0B46"/>
    <w:rsid w:val="002D2804"/>
    <w:rsid w:val="002D35FC"/>
    <w:rsid w:val="002D3C39"/>
    <w:rsid w:val="002D5250"/>
    <w:rsid w:val="002D6C61"/>
    <w:rsid w:val="002D7425"/>
    <w:rsid w:val="002D7F62"/>
    <w:rsid w:val="002E122E"/>
    <w:rsid w:val="002E279C"/>
    <w:rsid w:val="002E4281"/>
    <w:rsid w:val="002E63A9"/>
    <w:rsid w:val="002E6FC0"/>
    <w:rsid w:val="002E6FD2"/>
    <w:rsid w:val="002F7A97"/>
    <w:rsid w:val="0030189E"/>
    <w:rsid w:val="00301F85"/>
    <w:rsid w:val="00302B76"/>
    <w:rsid w:val="00304DCD"/>
    <w:rsid w:val="003051CC"/>
    <w:rsid w:val="003053E4"/>
    <w:rsid w:val="00306808"/>
    <w:rsid w:val="00306F12"/>
    <w:rsid w:val="003126FA"/>
    <w:rsid w:val="00312FC7"/>
    <w:rsid w:val="003163B7"/>
    <w:rsid w:val="00316E0E"/>
    <w:rsid w:val="00321FD5"/>
    <w:rsid w:val="00327BF2"/>
    <w:rsid w:val="003316B7"/>
    <w:rsid w:val="00332D16"/>
    <w:rsid w:val="0033353F"/>
    <w:rsid w:val="00333544"/>
    <w:rsid w:val="003341F6"/>
    <w:rsid w:val="00334792"/>
    <w:rsid w:val="0033645F"/>
    <w:rsid w:val="003374D3"/>
    <w:rsid w:val="0033793A"/>
    <w:rsid w:val="00342586"/>
    <w:rsid w:val="00343F79"/>
    <w:rsid w:val="00345EC9"/>
    <w:rsid w:val="00353A68"/>
    <w:rsid w:val="00357EF0"/>
    <w:rsid w:val="00360925"/>
    <w:rsid w:val="0036326C"/>
    <w:rsid w:val="003633C0"/>
    <w:rsid w:val="00364CB2"/>
    <w:rsid w:val="003718C3"/>
    <w:rsid w:val="003732E7"/>
    <w:rsid w:val="0037617A"/>
    <w:rsid w:val="00377FAA"/>
    <w:rsid w:val="00381F06"/>
    <w:rsid w:val="00383937"/>
    <w:rsid w:val="00383E3E"/>
    <w:rsid w:val="00390459"/>
    <w:rsid w:val="00391E0A"/>
    <w:rsid w:val="00396536"/>
    <w:rsid w:val="00397402"/>
    <w:rsid w:val="00397F5F"/>
    <w:rsid w:val="003A13B7"/>
    <w:rsid w:val="003A3EF2"/>
    <w:rsid w:val="003A5654"/>
    <w:rsid w:val="003A70F7"/>
    <w:rsid w:val="003A72B3"/>
    <w:rsid w:val="003B4423"/>
    <w:rsid w:val="003B7F33"/>
    <w:rsid w:val="003C2175"/>
    <w:rsid w:val="003C22D3"/>
    <w:rsid w:val="003C4FE8"/>
    <w:rsid w:val="003D2DF7"/>
    <w:rsid w:val="003D3162"/>
    <w:rsid w:val="003D4DE9"/>
    <w:rsid w:val="003D5E23"/>
    <w:rsid w:val="003D683B"/>
    <w:rsid w:val="003E2CBC"/>
    <w:rsid w:val="003E749A"/>
    <w:rsid w:val="003E7EDA"/>
    <w:rsid w:val="003F050A"/>
    <w:rsid w:val="003F2B9D"/>
    <w:rsid w:val="003F51F3"/>
    <w:rsid w:val="003F68D7"/>
    <w:rsid w:val="003F6E09"/>
    <w:rsid w:val="004042E8"/>
    <w:rsid w:val="00404409"/>
    <w:rsid w:val="0040605B"/>
    <w:rsid w:val="004066BC"/>
    <w:rsid w:val="0041292D"/>
    <w:rsid w:val="00412F3B"/>
    <w:rsid w:val="00414E4A"/>
    <w:rsid w:val="00417DD1"/>
    <w:rsid w:val="0042004C"/>
    <w:rsid w:val="00420BEB"/>
    <w:rsid w:val="00422654"/>
    <w:rsid w:val="00430081"/>
    <w:rsid w:val="004331E6"/>
    <w:rsid w:val="00441C62"/>
    <w:rsid w:val="00450C23"/>
    <w:rsid w:val="00460102"/>
    <w:rsid w:val="0046174F"/>
    <w:rsid w:val="00462CE1"/>
    <w:rsid w:val="00467853"/>
    <w:rsid w:val="00471055"/>
    <w:rsid w:val="00475B7C"/>
    <w:rsid w:val="0047683B"/>
    <w:rsid w:val="004815B1"/>
    <w:rsid w:val="00492780"/>
    <w:rsid w:val="00495080"/>
    <w:rsid w:val="004A2CC4"/>
    <w:rsid w:val="004A2F8F"/>
    <w:rsid w:val="004A59EF"/>
    <w:rsid w:val="004B3919"/>
    <w:rsid w:val="004B7E5C"/>
    <w:rsid w:val="004C080C"/>
    <w:rsid w:val="004C1B63"/>
    <w:rsid w:val="004C3D5A"/>
    <w:rsid w:val="004C6114"/>
    <w:rsid w:val="004D0EB6"/>
    <w:rsid w:val="004D137C"/>
    <w:rsid w:val="004D1520"/>
    <w:rsid w:val="004D188C"/>
    <w:rsid w:val="004D3787"/>
    <w:rsid w:val="004E29E7"/>
    <w:rsid w:val="004E41E9"/>
    <w:rsid w:val="004E61DC"/>
    <w:rsid w:val="004F001B"/>
    <w:rsid w:val="004F22D6"/>
    <w:rsid w:val="004F49A4"/>
    <w:rsid w:val="004F556F"/>
    <w:rsid w:val="004F748D"/>
    <w:rsid w:val="004F7963"/>
    <w:rsid w:val="0050057F"/>
    <w:rsid w:val="0050535C"/>
    <w:rsid w:val="005127CA"/>
    <w:rsid w:val="0051401A"/>
    <w:rsid w:val="00515EB5"/>
    <w:rsid w:val="005211CD"/>
    <w:rsid w:val="00521341"/>
    <w:rsid w:val="005215BF"/>
    <w:rsid w:val="00521C37"/>
    <w:rsid w:val="0052208F"/>
    <w:rsid w:val="00524C99"/>
    <w:rsid w:val="00526393"/>
    <w:rsid w:val="00527FA6"/>
    <w:rsid w:val="00531E43"/>
    <w:rsid w:val="00531E84"/>
    <w:rsid w:val="00534C1B"/>
    <w:rsid w:val="00542914"/>
    <w:rsid w:val="00542A84"/>
    <w:rsid w:val="00544A2C"/>
    <w:rsid w:val="00544B30"/>
    <w:rsid w:val="005463D6"/>
    <w:rsid w:val="00546B25"/>
    <w:rsid w:val="00547ED6"/>
    <w:rsid w:val="00551532"/>
    <w:rsid w:val="00551E9D"/>
    <w:rsid w:val="00556F72"/>
    <w:rsid w:val="00557181"/>
    <w:rsid w:val="005579A6"/>
    <w:rsid w:val="005626BF"/>
    <w:rsid w:val="00562D66"/>
    <w:rsid w:val="00567C52"/>
    <w:rsid w:val="00576B81"/>
    <w:rsid w:val="00577579"/>
    <w:rsid w:val="00583F4C"/>
    <w:rsid w:val="00585AA6"/>
    <w:rsid w:val="00591207"/>
    <w:rsid w:val="00591F60"/>
    <w:rsid w:val="00591F9C"/>
    <w:rsid w:val="00594579"/>
    <w:rsid w:val="005A5586"/>
    <w:rsid w:val="005B30CB"/>
    <w:rsid w:val="005B36DB"/>
    <w:rsid w:val="005C060C"/>
    <w:rsid w:val="005C10BA"/>
    <w:rsid w:val="005C2AA8"/>
    <w:rsid w:val="005C2DA8"/>
    <w:rsid w:val="005C6D89"/>
    <w:rsid w:val="005D0A61"/>
    <w:rsid w:val="005D1843"/>
    <w:rsid w:val="005D56A5"/>
    <w:rsid w:val="005D6351"/>
    <w:rsid w:val="005D64A0"/>
    <w:rsid w:val="005E2F40"/>
    <w:rsid w:val="005E4154"/>
    <w:rsid w:val="005E7734"/>
    <w:rsid w:val="005F36B1"/>
    <w:rsid w:val="005F7170"/>
    <w:rsid w:val="00604D5F"/>
    <w:rsid w:val="00606645"/>
    <w:rsid w:val="00606778"/>
    <w:rsid w:val="006113BB"/>
    <w:rsid w:val="00611D90"/>
    <w:rsid w:val="00612634"/>
    <w:rsid w:val="0061448C"/>
    <w:rsid w:val="006178EC"/>
    <w:rsid w:val="006202BF"/>
    <w:rsid w:val="00622034"/>
    <w:rsid w:val="006222E9"/>
    <w:rsid w:val="006238D5"/>
    <w:rsid w:val="00634D66"/>
    <w:rsid w:val="0063501F"/>
    <w:rsid w:val="006404D1"/>
    <w:rsid w:val="00642DEC"/>
    <w:rsid w:val="006433A8"/>
    <w:rsid w:val="00646CC3"/>
    <w:rsid w:val="00653DC9"/>
    <w:rsid w:val="00661965"/>
    <w:rsid w:val="0066280D"/>
    <w:rsid w:val="00662FF8"/>
    <w:rsid w:val="00663587"/>
    <w:rsid w:val="00664D68"/>
    <w:rsid w:val="00671E09"/>
    <w:rsid w:val="0067370B"/>
    <w:rsid w:val="00673DEE"/>
    <w:rsid w:val="00673FC2"/>
    <w:rsid w:val="006769AC"/>
    <w:rsid w:val="00676D0B"/>
    <w:rsid w:val="00681C74"/>
    <w:rsid w:val="00683EC3"/>
    <w:rsid w:val="00683FEB"/>
    <w:rsid w:val="006847D8"/>
    <w:rsid w:val="00687D47"/>
    <w:rsid w:val="00691859"/>
    <w:rsid w:val="00692394"/>
    <w:rsid w:val="00692E1F"/>
    <w:rsid w:val="00694048"/>
    <w:rsid w:val="006954D9"/>
    <w:rsid w:val="0069796E"/>
    <w:rsid w:val="006A1D3D"/>
    <w:rsid w:val="006A28CC"/>
    <w:rsid w:val="006A3DB6"/>
    <w:rsid w:val="006A5145"/>
    <w:rsid w:val="006A6284"/>
    <w:rsid w:val="006B07C0"/>
    <w:rsid w:val="006B3359"/>
    <w:rsid w:val="006B531F"/>
    <w:rsid w:val="006B6EB0"/>
    <w:rsid w:val="006C648F"/>
    <w:rsid w:val="006D7E65"/>
    <w:rsid w:val="006E395C"/>
    <w:rsid w:val="006E62B9"/>
    <w:rsid w:val="006F1F11"/>
    <w:rsid w:val="006F22C1"/>
    <w:rsid w:val="006F2890"/>
    <w:rsid w:val="006F592A"/>
    <w:rsid w:val="006F5F7D"/>
    <w:rsid w:val="00711E6F"/>
    <w:rsid w:val="007134D5"/>
    <w:rsid w:val="00717D93"/>
    <w:rsid w:val="00720657"/>
    <w:rsid w:val="00721CCF"/>
    <w:rsid w:val="00723F1D"/>
    <w:rsid w:val="00731A3B"/>
    <w:rsid w:val="0073450C"/>
    <w:rsid w:val="007371F5"/>
    <w:rsid w:val="00747327"/>
    <w:rsid w:val="007476AA"/>
    <w:rsid w:val="00753135"/>
    <w:rsid w:val="00761730"/>
    <w:rsid w:val="00761FB7"/>
    <w:rsid w:val="0076441B"/>
    <w:rsid w:val="007701BE"/>
    <w:rsid w:val="007701D8"/>
    <w:rsid w:val="007730D1"/>
    <w:rsid w:val="00774CCE"/>
    <w:rsid w:val="00777D20"/>
    <w:rsid w:val="00777E45"/>
    <w:rsid w:val="00782720"/>
    <w:rsid w:val="00785BFE"/>
    <w:rsid w:val="00792254"/>
    <w:rsid w:val="00795889"/>
    <w:rsid w:val="007A0DDD"/>
    <w:rsid w:val="007A6E7D"/>
    <w:rsid w:val="007B0D2E"/>
    <w:rsid w:val="007B233F"/>
    <w:rsid w:val="007B2AE1"/>
    <w:rsid w:val="007B3DAE"/>
    <w:rsid w:val="007B5E91"/>
    <w:rsid w:val="007C1B90"/>
    <w:rsid w:val="007C2660"/>
    <w:rsid w:val="007C61D0"/>
    <w:rsid w:val="007C63DC"/>
    <w:rsid w:val="007C763D"/>
    <w:rsid w:val="007C7906"/>
    <w:rsid w:val="007D1ED0"/>
    <w:rsid w:val="007D3753"/>
    <w:rsid w:val="007D3832"/>
    <w:rsid w:val="007D3D31"/>
    <w:rsid w:val="007D4A54"/>
    <w:rsid w:val="007E49FB"/>
    <w:rsid w:val="007F22CE"/>
    <w:rsid w:val="007F303A"/>
    <w:rsid w:val="008037BF"/>
    <w:rsid w:val="008052DE"/>
    <w:rsid w:val="00807CC7"/>
    <w:rsid w:val="00812924"/>
    <w:rsid w:val="008136DD"/>
    <w:rsid w:val="00813EFE"/>
    <w:rsid w:val="00814A42"/>
    <w:rsid w:val="00814FF2"/>
    <w:rsid w:val="008173E2"/>
    <w:rsid w:val="008217F6"/>
    <w:rsid w:val="00821988"/>
    <w:rsid w:val="00821B4E"/>
    <w:rsid w:val="00830E1A"/>
    <w:rsid w:val="008423EC"/>
    <w:rsid w:val="008538FD"/>
    <w:rsid w:val="008549E7"/>
    <w:rsid w:val="00856598"/>
    <w:rsid w:val="00863A7C"/>
    <w:rsid w:val="00864B59"/>
    <w:rsid w:val="0086565B"/>
    <w:rsid w:val="00866D18"/>
    <w:rsid w:val="008674D7"/>
    <w:rsid w:val="0087074E"/>
    <w:rsid w:val="00870FFB"/>
    <w:rsid w:val="0087259D"/>
    <w:rsid w:val="0087458B"/>
    <w:rsid w:val="0087549F"/>
    <w:rsid w:val="0088546B"/>
    <w:rsid w:val="00891253"/>
    <w:rsid w:val="00894F6E"/>
    <w:rsid w:val="00896494"/>
    <w:rsid w:val="008A0645"/>
    <w:rsid w:val="008A1EEF"/>
    <w:rsid w:val="008A1F7F"/>
    <w:rsid w:val="008A3270"/>
    <w:rsid w:val="008B2769"/>
    <w:rsid w:val="008B2AF4"/>
    <w:rsid w:val="008B51C1"/>
    <w:rsid w:val="008B6A31"/>
    <w:rsid w:val="008C28D1"/>
    <w:rsid w:val="008C38DF"/>
    <w:rsid w:val="008C4457"/>
    <w:rsid w:val="008C448D"/>
    <w:rsid w:val="008C600A"/>
    <w:rsid w:val="008C69C6"/>
    <w:rsid w:val="008D04A7"/>
    <w:rsid w:val="008D2BFC"/>
    <w:rsid w:val="008D6D87"/>
    <w:rsid w:val="008D7BC8"/>
    <w:rsid w:val="008E06AF"/>
    <w:rsid w:val="008E3590"/>
    <w:rsid w:val="008E43B2"/>
    <w:rsid w:val="008E77E1"/>
    <w:rsid w:val="008F3DFC"/>
    <w:rsid w:val="008F5D15"/>
    <w:rsid w:val="00903EDB"/>
    <w:rsid w:val="009108B8"/>
    <w:rsid w:val="00911C74"/>
    <w:rsid w:val="00912DA3"/>
    <w:rsid w:val="009173B7"/>
    <w:rsid w:val="009206E9"/>
    <w:rsid w:val="00920E5F"/>
    <w:rsid w:val="00924F61"/>
    <w:rsid w:val="0092671D"/>
    <w:rsid w:val="00930622"/>
    <w:rsid w:val="0093122C"/>
    <w:rsid w:val="00933CED"/>
    <w:rsid w:val="009351AB"/>
    <w:rsid w:val="009368DD"/>
    <w:rsid w:val="00952419"/>
    <w:rsid w:val="00956AB2"/>
    <w:rsid w:val="009605D3"/>
    <w:rsid w:val="00960DCC"/>
    <w:rsid w:val="009642F7"/>
    <w:rsid w:val="009645CF"/>
    <w:rsid w:val="00966F6A"/>
    <w:rsid w:val="00970208"/>
    <w:rsid w:val="00970720"/>
    <w:rsid w:val="00972B6F"/>
    <w:rsid w:val="00973B83"/>
    <w:rsid w:val="00974471"/>
    <w:rsid w:val="00976118"/>
    <w:rsid w:val="0097681E"/>
    <w:rsid w:val="009776A6"/>
    <w:rsid w:val="00977A67"/>
    <w:rsid w:val="0098511B"/>
    <w:rsid w:val="0099164D"/>
    <w:rsid w:val="00992ED8"/>
    <w:rsid w:val="00995DE8"/>
    <w:rsid w:val="009A101E"/>
    <w:rsid w:val="009A324E"/>
    <w:rsid w:val="009A7566"/>
    <w:rsid w:val="009B104D"/>
    <w:rsid w:val="009B12A2"/>
    <w:rsid w:val="009B136F"/>
    <w:rsid w:val="009B22CC"/>
    <w:rsid w:val="009B4CAB"/>
    <w:rsid w:val="009B52D5"/>
    <w:rsid w:val="009B5AFF"/>
    <w:rsid w:val="009B6C68"/>
    <w:rsid w:val="009B736B"/>
    <w:rsid w:val="009C05BB"/>
    <w:rsid w:val="009C1599"/>
    <w:rsid w:val="009C173B"/>
    <w:rsid w:val="009C17D7"/>
    <w:rsid w:val="009C2122"/>
    <w:rsid w:val="009C4BAF"/>
    <w:rsid w:val="009D1C1A"/>
    <w:rsid w:val="009D253A"/>
    <w:rsid w:val="009E07DA"/>
    <w:rsid w:val="009E1821"/>
    <w:rsid w:val="009E1F37"/>
    <w:rsid w:val="009E5EA4"/>
    <w:rsid w:val="009E6665"/>
    <w:rsid w:val="009F185B"/>
    <w:rsid w:val="009F398A"/>
    <w:rsid w:val="009F3C99"/>
    <w:rsid w:val="009F6C72"/>
    <w:rsid w:val="009F7DF0"/>
    <w:rsid w:val="00A114A8"/>
    <w:rsid w:val="00A11E38"/>
    <w:rsid w:val="00A13BD0"/>
    <w:rsid w:val="00A160FF"/>
    <w:rsid w:val="00A20147"/>
    <w:rsid w:val="00A20F8B"/>
    <w:rsid w:val="00A21D56"/>
    <w:rsid w:val="00A23E83"/>
    <w:rsid w:val="00A24EB0"/>
    <w:rsid w:val="00A25670"/>
    <w:rsid w:val="00A27D0A"/>
    <w:rsid w:val="00A30358"/>
    <w:rsid w:val="00A30DDE"/>
    <w:rsid w:val="00A31E86"/>
    <w:rsid w:val="00A3311F"/>
    <w:rsid w:val="00A4012D"/>
    <w:rsid w:val="00A40467"/>
    <w:rsid w:val="00A424B6"/>
    <w:rsid w:val="00A44608"/>
    <w:rsid w:val="00A44C5F"/>
    <w:rsid w:val="00A45A40"/>
    <w:rsid w:val="00A46EFC"/>
    <w:rsid w:val="00A47320"/>
    <w:rsid w:val="00A52F77"/>
    <w:rsid w:val="00A567B3"/>
    <w:rsid w:val="00A570F0"/>
    <w:rsid w:val="00A6294F"/>
    <w:rsid w:val="00A6495F"/>
    <w:rsid w:val="00A6716B"/>
    <w:rsid w:val="00A7000A"/>
    <w:rsid w:val="00A712CA"/>
    <w:rsid w:val="00A73E09"/>
    <w:rsid w:val="00A77C6A"/>
    <w:rsid w:val="00A81124"/>
    <w:rsid w:val="00A8242A"/>
    <w:rsid w:val="00A84DD3"/>
    <w:rsid w:val="00A8625C"/>
    <w:rsid w:val="00A86DDB"/>
    <w:rsid w:val="00A95599"/>
    <w:rsid w:val="00A96BDD"/>
    <w:rsid w:val="00A97040"/>
    <w:rsid w:val="00AA17CF"/>
    <w:rsid w:val="00AA3ACB"/>
    <w:rsid w:val="00AA5A17"/>
    <w:rsid w:val="00AB1A80"/>
    <w:rsid w:val="00AB5BD2"/>
    <w:rsid w:val="00AC1751"/>
    <w:rsid w:val="00AC2F8E"/>
    <w:rsid w:val="00AC6F2C"/>
    <w:rsid w:val="00AC7B17"/>
    <w:rsid w:val="00AD31CB"/>
    <w:rsid w:val="00AD3BD6"/>
    <w:rsid w:val="00AD5119"/>
    <w:rsid w:val="00AD6C30"/>
    <w:rsid w:val="00AE1CED"/>
    <w:rsid w:val="00AE2EB5"/>
    <w:rsid w:val="00AE526F"/>
    <w:rsid w:val="00AF49B1"/>
    <w:rsid w:val="00AF567D"/>
    <w:rsid w:val="00AF7003"/>
    <w:rsid w:val="00AF7087"/>
    <w:rsid w:val="00AF7891"/>
    <w:rsid w:val="00B03814"/>
    <w:rsid w:val="00B04DFC"/>
    <w:rsid w:val="00B051DD"/>
    <w:rsid w:val="00B06029"/>
    <w:rsid w:val="00B07365"/>
    <w:rsid w:val="00B0764E"/>
    <w:rsid w:val="00B07BB5"/>
    <w:rsid w:val="00B07F25"/>
    <w:rsid w:val="00B118E5"/>
    <w:rsid w:val="00B119EB"/>
    <w:rsid w:val="00B16B37"/>
    <w:rsid w:val="00B17414"/>
    <w:rsid w:val="00B217A9"/>
    <w:rsid w:val="00B219DE"/>
    <w:rsid w:val="00B221BC"/>
    <w:rsid w:val="00B2295B"/>
    <w:rsid w:val="00B25A03"/>
    <w:rsid w:val="00B25B2D"/>
    <w:rsid w:val="00B272AC"/>
    <w:rsid w:val="00B306C5"/>
    <w:rsid w:val="00B31C62"/>
    <w:rsid w:val="00B323B4"/>
    <w:rsid w:val="00B36996"/>
    <w:rsid w:val="00B36ADF"/>
    <w:rsid w:val="00B376C3"/>
    <w:rsid w:val="00B37F60"/>
    <w:rsid w:val="00B40E75"/>
    <w:rsid w:val="00B42777"/>
    <w:rsid w:val="00B46691"/>
    <w:rsid w:val="00B516F5"/>
    <w:rsid w:val="00B524AC"/>
    <w:rsid w:val="00B5325B"/>
    <w:rsid w:val="00B5366D"/>
    <w:rsid w:val="00B53DFF"/>
    <w:rsid w:val="00B56A9D"/>
    <w:rsid w:val="00B57D85"/>
    <w:rsid w:val="00B61DA3"/>
    <w:rsid w:val="00B653A4"/>
    <w:rsid w:val="00B66FDA"/>
    <w:rsid w:val="00B6717B"/>
    <w:rsid w:val="00B67DE4"/>
    <w:rsid w:val="00B704ED"/>
    <w:rsid w:val="00B706DA"/>
    <w:rsid w:val="00B771F5"/>
    <w:rsid w:val="00B77DB4"/>
    <w:rsid w:val="00B82530"/>
    <w:rsid w:val="00B825A9"/>
    <w:rsid w:val="00B835D6"/>
    <w:rsid w:val="00B9048D"/>
    <w:rsid w:val="00B931BA"/>
    <w:rsid w:val="00BA2A25"/>
    <w:rsid w:val="00BA2E69"/>
    <w:rsid w:val="00BB00B1"/>
    <w:rsid w:val="00BB102D"/>
    <w:rsid w:val="00BB2223"/>
    <w:rsid w:val="00BB3A1C"/>
    <w:rsid w:val="00BB487C"/>
    <w:rsid w:val="00BB4F13"/>
    <w:rsid w:val="00BB6566"/>
    <w:rsid w:val="00BC2495"/>
    <w:rsid w:val="00BC3390"/>
    <w:rsid w:val="00BC3A50"/>
    <w:rsid w:val="00BC5D84"/>
    <w:rsid w:val="00BD52BE"/>
    <w:rsid w:val="00BD6B0B"/>
    <w:rsid w:val="00BE15BA"/>
    <w:rsid w:val="00BE1846"/>
    <w:rsid w:val="00BE7859"/>
    <w:rsid w:val="00BF0DB7"/>
    <w:rsid w:val="00BF1A7A"/>
    <w:rsid w:val="00BF202E"/>
    <w:rsid w:val="00BF56F3"/>
    <w:rsid w:val="00BF7B03"/>
    <w:rsid w:val="00C00DB2"/>
    <w:rsid w:val="00C1034D"/>
    <w:rsid w:val="00C10E76"/>
    <w:rsid w:val="00C12298"/>
    <w:rsid w:val="00C130AE"/>
    <w:rsid w:val="00C147DD"/>
    <w:rsid w:val="00C14F10"/>
    <w:rsid w:val="00C16B44"/>
    <w:rsid w:val="00C24376"/>
    <w:rsid w:val="00C247FE"/>
    <w:rsid w:val="00C272B4"/>
    <w:rsid w:val="00C37923"/>
    <w:rsid w:val="00C379AD"/>
    <w:rsid w:val="00C40A00"/>
    <w:rsid w:val="00C43DFF"/>
    <w:rsid w:val="00C45414"/>
    <w:rsid w:val="00C464E7"/>
    <w:rsid w:val="00C46B94"/>
    <w:rsid w:val="00C473B7"/>
    <w:rsid w:val="00C51A3A"/>
    <w:rsid w:val="00C53632"/>
    <w:rsid w:val="00C5425D"/>
    <w:rsid w:val="00C543CB"/>
    <w:rsid w:val="00C546D5"/>
    <w:rsid w:val="00C60F43"/>
    <w:rsid w:val="00C6498C"/>
    <w:rsid w:val="00C65669"/>
    <w:rsid w:val="00C70F23"/>
    <w:rsid w:val="00C715F7"/>
    <w:rsid w:val="00C807A9"/>
    <w:rsid w:val="00C95F97"/>
    <w:rsid w:val="00CA11F9"/>
    <w:rsid w:val="00CA1D5C"/>
    <w:rsid w:val="00CA5896"/>
    <w:rsid w:val="00CB0631"/>
    <w:rsid w:val="00CB27BE"/>
    <w:rsid w:val="00CB3DE6"/>
    <w:rsid w:val="00CB6582"/>
    <w:rsid w:val="00CC1422"/>
    <w:rsid w:val="00CC1E12"/>
    <w:rsid w:val="00CC2FA5"/>
    <w:rsid w:val="00CC54D1"/>
    <w:rsid w:val="00CC641A"/>
    <w:rsid w:val="00CD6408"/>
    <w:rsid w:val="00CE08FF"/>
    <w:rsid w:val="00CE28E4"/>
    <w:rsid w:val="00CF01FA"/>
    <w:rsid w:val="00CF0EE4"/>
    <w:rsid w:val="00CF3AF9"/>
    <w:rsid w:val="00CF655E"/>
    <w:rsid w:val="00CF6DDC"/>
    <w:rsid w:val="00D03AB5"/>
    <w:rsid w:val="00D04820"/>
    <w:rsid w:val="00D0555E"/>
    <w:rsid w:val="00D06D17"/>
    <w:rsid w:val="00D07C5F"/>
    <w:rsid w:val="00D1348C"/>
    <w:rsid w:val="00D13A47"/>
    <w:rsid w:val="00D14279"/>
    <w:rsid w:val="00D15EF0"/>
    <w:rsid w:val="00D20358"/>
    <w:rsid w:val="00D215DB"/>
    <w:rsid w:val="00D21A1C"/>
    <w:rsid w:val="00D25352"/>
    <w:rsid w:val="00D273A3"/>
    <w:rsid w:val="00D31773"/>
    <w:rsid w:val="00D33EEC"/>
    <w:rsid w:val="00D3422A"/>
    <w:rsid w:val="00D409CB"/>
    <w:rsid w:val="00D4352A"/>
    <w:rsid w:val="00D43FAB"/>
    <w:rsid w:val="00D456CB"/>
    <w:rsid w:val="00D47A53"/>
    <w:rsid w:val="00D535C6"/>
    <w:rsid w:val="00D56E90"/>
    <w:rsid w:val="00D6143C"/>
    <w:rsid w:val="00D64D8E"/>
    <w:rsid w:val="00D655FB"/>
    <w:rsid w:val="00D658AD"/>
    <w:rsid w:val="00D66D97"/>
    <w:rsid w:val="00D67FB9"/>
    <w:rsid w:val="00D74C44"/>
    <w:rsid w:val="00D75063"/>
    <w:rsid w:val="00D82E6C"/>
    <w:rsid w:val="00D84294"/>
    <w:rsid w:val="00D927D4"/>
    <w:rsid w:val="00D93456"/>
    <w:rsid w:val="00D9518D"/>
    <w:rsid w:val="00DA3647"/>
    <w:rsid w:val="00DA4623"/>
    <w:rsid w:val="00DA4B3B"/>
    <w:rsid w:val="00DB3312"/>
    <w:rsid w:val="00DB33FC"/>
    <w:rsid w:val="00DB4C46"/>
    <w:rsid w:val="00DB671A"/>
    <w:rsid w:val="00DC33B7"/>
    <w:rsid w:val="00DC3F74"/>
    <w:rsid w:val="00DD3955"/>
    <w:rsid w:val="00DD5AE2"/>
    <w:rsid w:val="00DE0001"/>
    <w:rsid w:val="00DE10EF"/>
    <w:rsid w:val="00DE4291"/>
    <w:rsid w:val="00DE4F51"/>
    <w:rsid w:val="00DE7CB8"/>
    <w:rsid w:val="00DF3376"/>
    <w:rsid w:val="00DF4148"/>
    <w:rsid w:val="00DF4B8B"/>
    <w:rsid w:val="00DF557B"/>
    <w:rsid w:val="00DF5A2A"/>
    <w:rsid w:val="00DF6AA6"/>
    <w:rsid w:val="00E04DF4"/>
    <w:rsid w:val="00E05C88"/>
    <w:rsid w:val="00E0669B"/>
    <w:rsid w:val="00E0757A"/>
    <w:rsid w:val="00E15A47"/>
    <w:rsid w:val="00E20A02"/>
    <w:rsid w:val="00E21479"/>
    <w:rsid w:val="00E240DF"/>
    <w:rsid w:val="00E262B0"/>
    <w:rsid w:val="00E3016E"/>
    <w:rsid w:val="00E30778"/>
    <w:rsid w:val="00E42D85"/>
    <w:rsid w:val="00E43CEA"/>
    <w:rsid w:val="00E5063A"/>
    <w:rsid w:val="00E52776"/>
    <w:rsid w:val="00E61C7F"/>
    <w:rsid w:val="00E65D51"/>
    <w:rsid w:val="00E6682E"/>
    <w:rsid w:val="00E70AAA"/>
    <w:rsid w:val="00E71C4F"/>
    <w:rsid w:val="00E75F22"/>
    <w:rsid w:val="00E80387"/>
    <w:rsid w:val="00E8189D"/>
    <w:rsid w:val="00E8285D"/>
    <w:rsid w:val="00E90474"/>
    <w:rsid w:val="00E9136C"/>
    <w:rsid w:val="00E96FF5"/>
    <w:rsid w:val="00EA23F8"/>
    <w:rsid w:val="00EB21E5"/>
    <w:rsid w:val="00EB311A"/>
    <w:rsid w:val="00EB3E19"/>
    <w:rsid w:val="00EB4913"/>
    <w:rsid w:val="00EC27D4"/>
    <w:rsid w:val="00EC48A9"/>
    <w:rsid w:val="00ED1DD1"/>
    <w:rsid w:val="00ED24B2"/>
    <w:rsid w:val="00ED272D"/>
    <w:rsid w:val="00ED468F"/>
    <w:rsid w:val="00ED6846"/>
    <w:rsid w:val="00EE0817"/>
    <w:rsid w:val="00EE2F32"/>
    <w:rsid w:val="00EE341F"/>
    <w:rsid w:val="00EE479F"/>
    <w:rsid w:val="00EF1578"/>
    <w:rsid w:val="00EF1995"/>
    <w:rsid w:val="00EF207E"/>
    <w:rsid w:val="00EF3780"/>
    <w:rsid w:val="00EF3E6F"/>
    <w:rsid w:val="00EF78B7"/>
    <w:rsid w:val="00F00026"/>
    <w:rsid w:val="00F02F69"/>
    <w:rsid w:val="00F03B37"/>
    <w:rsid w:val="00F05B24"/>
    <w:rsid w:val="00F0754E"/>
    <w:rsid w:val="00F138B7"/>
    <w:rsid w:val="00F1472C"/>
    <w:rsid w:val="00F16AB5"/>
    <w:rsid w:val="00F16B01"/>
    <w:rsid w:val="00F20293"/>
    <w:rsid w:val="00F21240"/>
    <w:rsid w:val="00F24D20"/>
    <w:rsid w:val="00F25701"/>
    <w:rsid w:val="00F27F8A"/>
    <w:rsid w:val="00F328B6"/>
    <w:rsid w:val="00F34F68"/>
    <w:rsid w:val="00F36A69"/>
    <w:rsid w:val="00F44A15"/>
    <w:rsid w:val="00F4780A"/>
    <w:rsid w:val="00F5103D"/>
    <w:rsid w:val="00F55B07"/>
    <w:rsid w:val="00F57C27"/>
    <w:rsid w:val="00F60B82"/>
    <w:rsid w:val="00F61A73"/>
    <w:rsid w:val="00F62F9C"/>
    <w:rsid w:val="00F63853"/>
    <w:rsid w:val="00F647A0"/>
    <w:rsid w:val="00F64A57"/>
    <w:rsid w:val="00F71041"/>
    <w:rsid w:val="00F745EB"/>
    <w:rsid w:val="00F74B68"/>
    <w:rsid w:val="00F75AC5"/>
    <w:rsid w:val="00F773C1"/>
    <w:rsid w:val="00F83584"/>
    <w:rsid w:val="00F90378"/>
    <w:rsid w:val="00F90EA1"/>
    <w:rsid w:val="00F919BB"/>
    <w:rsid w:val="00F91A7A"/>
    <w:rsid w:val="00F973CA"/>
    <w:rsid w:val="00FA4608"/>
    <w:rsid w:val="00FA7218"/>
    <w:rsid w:val="00FB012A"/>
    <w:rsid w:val="00FB094C"/>
    <w:rsid w:val="00FB3787"/>
    <w:rsid w:val="00FB74E7"/>
    <w:rsid w:val="00FC2F57"/>
    <w:rsid w:val="00FC6C5C"/>
    <w:rsid w:val="00FC767E"/>
    <w:rsid w:val="00FD4DD8"/>
    <w:rsid w:val="00FD5A4E"/>
    <w:rsid w:val="00FE2CF9"/>
    <w:rsid w:val="00FE4020"/>
    <w:rsid w:val="00FE65DC"/>
    <w:rsid w:val="00FF3908"/>
    <w:rsid w:val="00F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35A0A"/>
  <w15:docId w15:val="{83D25841-50B1-49E7-9D35-CB69D36E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7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FE2CF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01A"/>
  </w:style>
  <w:style w:type="paragraph" w:styleId="a5">
    <w:name w:val="footer"/>
    <w:basedOn w:val="a"/>
    <w:link w:val="a6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01A"/>
  </w:style>
  <w:style w:type="paragraph" w:customStyle="1" w:styleId="Normal1">
    <w:name w:val="Normal1"/>
    <w:rsid w:val="007C7906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lang w:val="en-US"/>
    </w:rPr>
  </w:style>
  <w:style w:type="paragraph" w:styleId="a7">
    <w:name w:val="Title"/>
    <w:basedOn w:val="Normal1"/>
    <w:next w:val="Normal1"/>
    <w:link w:val="a8"/>
    <w:rsid w:val="007C7906"/>
    <w:pPr>
      <w:keepNext/>
      <w:keepLines/>
      <w:spacing w:after="60"/>
    </w:pPr>
    <w:rPr>
      <w:b/>
      <w:color w:val="00539F"/>
      <w:sz w:val="36"/>
      <w:szCs w:val="36"/>
    </w:rPr>
  </w:style>
  <w:style w:type="character" w:customStyle="1" w:styleId="a8">
    <w:name w:val="Название Знак"/>
    <w:basedOn w:val="a0"/>
    <w:link w:val="a7"/>
    <w:rsid w:val="007C7906"/>
    <w:rPr>
      <w:rFonts w:ascii="Arial" w:eastAsia="Arial" w:hAnsi="Arial" w:cs="Arial"/>
      <w:b/>
      <w:color w:val="00539F"/>
      <w:sz w:val="36"/>
      <w:szCs w:val="36"/>
      <w:lang w:val="en-US"/>
    </w:rPr>
  </w:style>
  <w:style w:type="paragraph" w:styleId="a9">
    <w:name w:val="caption"/>
    <w:basedOn w:val="a"/>
    <w:next w:val="a"/>
    <w:uiPriority w:val="35"/>
    <w:unhideWhenUsed/>
    <w:qFormat/>
    <w:rsid w:val="007C790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rsid w:val="007C7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C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790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F0EE4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52861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17084F"/>
    <w:pPr>
      <w:ind w:left="720"/>
      <w:contextualSpacing/>
    </w:pPr>
  </w:style>
  <w:style w:type="table" w:customStyle="1" w:styleId="TableGrid1">
    <w:name w:val="Table Grid1"/>
    <w:basedOn w:val="a1"/>
    <w:next w:val="aa"/>
    <w:uiPriority w:val="59"/>
    <w:rsid w:val="00642D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semiHidden/>
    <w:unhideWhenUsed/>
    <w:rsid w:val="00E3077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E30778"/>
    <w:rPr>
      <w:sz w:val="20"/>
      <w:szCs w:val="20"/>
    </w:rPr>
  </w:style>
  <w:style w:type="character" w:styleId="af2">
    <w:name w:val="footnote reference"/>
    <w:basedOn w:val="a0"/>
    <w:semiHidden/>
    <w:unhideWhenUsed/>
    <w:rsid w:val="00E30778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0951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951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9512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951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9512F"/>
    <w:rPr>
      <w:b/>
      <w:bCs/>
      <w:sz w:val="20"/>
      <w:szCs w:val="20"/>
    </w:rPr>
  </w:style>
  <w:style w:type="paragraph" w:styleId="2">
    <w:name w:val="Body Text 2"/>
    <w:basedOn w:val="a"/>
    <w:link w:val="20"/>
    <w:rsid w:val="007B233F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4"/>
      <w:szCs w:val="24"/>
      <w:lang w:eastAsia="uk-UA"/>
    </w:rPr>
  </w:style>
  <w:style w:type="character" w:customStyle="1" w:styleId="20">
    <w:name w:val="Основной текст 2 Знак"/>
    <w:basedOn w:val="a0"/>
    <w:link w:val="2"/>
    <w:rsid w:val="007B233F"/>
    <w:rPr>
      <w:rFonts w:ascii="Courier New" w:eastAsia="Times New Roman" w:hAnsi="Courier New" w:cs="Courier New"/>
      <w:sz w:val="24"/>
      <w:szCs w:val="24"/>
      <w:lang w:eastAsia="uk-UA"/>
    </w:rPr>
  </w:style>
  <w:style w:type="paragraph" w:styleId="af8">
    <w:name w:val="Body Text Indent"/>
    <w:basedOn w:val="a"/>
    <w:link w:val="af9"/>
    <w:unhideWhenUsed/>
    <w:rsid w:val="007B233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rsid w:val="007B23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fb">
    <w:name w:val="Основной текст Знак"/>
    <w:basedOn w:val="a0"/>
    <w:link w:val="afa"/>
    <w:rsid w:val="007B233F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1">
    <w:name w:val="Body Text Indent 2"/>
    <w:basedOn w:val="a"/>
    <w:link w:val="22"/>
    <w:uiPriority w:val="99"/>
    <w:unhideWhenUsed/>
    <w:rsid w:val="007B23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E2CF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7F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-211">
    <w:name w:val="Таблица-сетка 2 — акцент 11"/>
    <w:basedOn w:val="a1"/>
    <w:uiPriority w:val="47"/>
    <w:rsid w:val="001F7F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pi.ua/co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pi.ua/co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aboo.ua/book_publisher/view/Centr_navchal_noi_literaturi_Centr_uchbovoi_literaturi_Centr_uchebnoj_literatury_CU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olgaiandru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eip.kpi.ua/pro-kafedru/kerivnitstvo/profesorsko-vikladatskij-sklad/129-andrus-olga-ivanivna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D0F37-3443-463C-9C86-D060E6246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2719</TotalTime>
  <Pages>9</Pages>
  <Words>12109</Words>
  <Characters>6903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Olga Andrus</cp:lastModifiedBy>
  <cp:revision>45</cp:revision>
  <cp:lastPrinted>2019-09-27T11:34:00Z</cp:lastPrinted>
  <dcterms:created xsi:type="dcterms:W3CDTF">2020-02-12T11:24:00Z</dcterms:created>
  <dcterms:modified xsi:type="dcterms:W3CDTF">2022-06-27T16:00:00Z</dcterms:modified>
</cp:coreProperties>
</file>