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A364F" w:rsidRDefault="00BA364F" w:rsidP="00BA364F">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НАЦІОНАЛЬНИЙ ТЕХНІЧНИЙ УНІВЕРСИТЕТ УКРАЇНИ</w:t>
      </w:r>
    </w:p>
    <w:p w:rsidR="00BA364F" w:rsidRDefault="00BA364F" w:rsidP="00BA364F">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«КИЇВСЬКИЙ ПОЛІТЕХНІЧНИЙ ІНСТИТУТ</w:t>
      </w:r>
      <w:r>
        <w:rPr>
          <w:rFonts w:ascii="Times New Roman" w:eastAsia="Times New Roman" w:hAnsi="Times New Roman" w:cs="Times New Roman"/>
          <w:b/>
          <w:sz w:val="28"/>
          <w:szCs w:val="28"/>
        </w:rPr>
        <w:br/>
        <w:t>імені ІГОРЯ СІКОРСЬКОГО»</w:t>
      </w:r>
    </w:p>
    <w:p w:rsidR="00BA364F" w:rsidRDefault="00BA364F" w:rsidP="00BA364F">
      <w:pPr>
        <w:spacing w:after="12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Інститут прикладного системного аналізу</w:t>
      </w:r>
    </w:p>
    <w:p w:rsidR="00BA364F" w:rsidRDefault="00BA364F" w:rsidP="00BA364F">
      <w:pPr>
        <w:spacing w:after="120" w:line="240" w:lineRule="auto"/>
        <w:jc w:val="center"/>
        <w:rPr>
          <w:rFonts w:ascii="Times New Roman" w:eastAsia="Times New Roman" w:hAnsi="Times New Roman" w:cs="Times New Roman"/>
          <w:b/>
          <w:color w:val="FF0000"/>
          <w:sz w:val="28"/>
          <w:szCs w:val="28"/>
        </w:rPr>
      </w:pPr>
      <w:r>
        <w:rPr>
          <w:rFonts w:ascii="Times New Roman" w:eastAsia="Times New Roman" w:hAnsi="Times New Roman" w:cs="Times New Roman"/>
          <w:b/>
          <w:sz w:val="28"/>
          <w:szCs w:val="28"/>
        </w:rPr>
        <w:t>Кафедра математичних методів системного аналізу</w:t>
      </w:r>
    </w:p>
    <w:p w:rsidR="00BA364F" w:rsidRDefault="00BA364F" w:rsidP="00BA364F">
      <w:pPr>
        <w:tabs>
          <w:tab w:val="left" w:pos="8903"/>
          <w:tab w:val="left" w:pos="9631"/>
        </w:tabs>
        <w:spacing w:after="0" w:line="240" w:lineRule="auto"/>
        <w:jc w:val="center"/>
        <w:rPr>
          <w:rFonts w:ascii="Times New Roman" w:eastAsia="Times New Roman" w:hAnsi="Times New Roman" w:cs="Times New Roman"/>
          <w:sz w:val="28"/>
          <w:szCs w:val="28"/>
        </w:rPr>
      </w:pPr>
    </w:p>
    <w:tbl>
      <w:tblPr>
        <w:tblW w:w="9854" w:type="dxa"/>
        <w:tblLayout w:type="fixed"/>
        <w:tblLook w:val="0000" w:firstRow="0" w:lastRow="0" w:firstColumn="0" w:lastColumn="0" w:noHBand="0" w:noVBand="0"/>
      </w:tblPr>
      <w:tblGrid>
        <w:gridCol w:w="5786"/>
        <w:gridCol w:w="4068"/>
      </w:tblGrid>
      <w:tr w:rsidR="00BA364F" w:rsidTr="009824D5">
        <w:tc>
          <w:tcPr>
            <w:tcW w:w="5786" w:type="dxa"/>
          </w:tcPr>
          <w:p w:rsidR="00BA364F" w:rsidRDefault="00BA364F" w:rsidP="009824D5">
            <w:pPr>
              <w:tabs>
                <w:tab w:val="left" w:pos="9631"/>
              </w:tabs>
              <w:spacing w:after="0" w:line="240" w:lineRule="auto"/>
              <w:rPr>
                <w:rFonts w:ascii="Times New Roman" w:eastAsia="Times New Roman" w:hAnsi="Times New Roman" w:cs="Times New Roman"/>
                <w:sz w:val="26"/>
                <w:szCs w:val="26"/>
              </w:rPr>
            </w:pPr>
            <w:r>
              <w:rPr>
                <w:rFonts w:ascii="Times New Roman" w:eastAsia="Times New Roman" w:hAnsi="Times New Roman" w:cs="Times New Roman"/>
                <w:sz w:val="26"/>
                <w:szCs w:val="26"/>
              </w:rPr>
              <w:t>«На правах рукопису»</w:t>
            </w:r>
          </w:p>
          <w:p w:rsidR="00BA364F" w:rsidRPr="00BA364F" w:rsidRDefault="00BA364F" w:rsidP="00BA364F">
            <w:pPr>
              <w:tabs>
                <w:tab w:val="left" w:pos="9631"/>
              </w:tabs>
              <w:spacing w:after="0" w:line="240" w:lineRule="auto"/>
              <w:rPr>
                <w:rFonts w:ascii="Times New Roman" w:eastAsia="Times New Roman" w:hAnsi="Times New Roman" w:cs="Times New Roman"/>
                <w:sz w:val="26"/>
                <w:szCs w:val="26"/>
                <w:lang w:val="en-US"/>
              </w:rPr>
            </w:pPr>
            <w:r>
              <w:rPr>
                <w:rFonts w:ascii="Times New Roman" w:eastAsia="Times New Roman" w:hAnsi="Times New Roman" w:cs="Times New Roman"/>
                <w:sz w:val="26"/>
                <w:szCs w:val="26"/>
              </w:rPr>
              <w:t xml:space="preserve">УДК </w:t>
            </w:r>
            <w:r>
              <w:rPr>
                <w:rFonts w:ascii="Times New Roman" w:eastAsia="Times New Roman" w:hAnsi="Times New Roman" w:cs="Times New Roman"/>
                <w:sz w:val="26"/>
                <w:szCs w:val="26"/>
                <w:u w:val="single"/>
              </w:rPr>
              <w:t xml:space="preserve"> </w:t>
            </w:r>
            <w:r w:rsidRPr="00BA364F">
              <w:rPr>
                <w:rFonts w:ascii="Times New Roman" w:eastAsia="Times New Roman" w:hAnsi="Times New Roman" w:cs="Times New Roman"/>
                <w:sz w:val="26"/>
                <w:szCs w:val="26"/>
                <w:u w:val="single"/>
              </w:rPr>
              <w:t>004</w:t>
            </w:r>
            <w:r>
              <w:rPr>
                <w:rFonts w:ascii="Times New Roman" w:eastAsia="Times New Roman" w:hAnsi="Times New Roman" w:cs="Times New Roman"/>
                <w:sz w:val="26"/>
                <w:szCs w:val="26"/>
                <w:u w:val="single"/>
              </w:rPr>
              <w:t>.</w:t>
            </w:r>
            <w:r>
              <w:rPr>
                <w:rFonts w:ascii="Times New Roman" w:eastAsia="Times New Roman" w:hAnsi="Times New Roman" w:cs="Times New Roman"/>
                <w:sz w:val="26"/>
                <w:szCs w:val="26"/>
                <w:u w:val="single"/>
                <w:lang w:val="en-US"/>
              </w:rPr>
              <w:t>942</w:t>
            </w:r>
            <w:r>
              <w:rPr>
                <w:rFonts w:ascii="Times New Roman" w:eastAsia="Times New Roman" w:hAnsi="Times New Roman" w:cs="Times New Roman"/>
                <w:sz w:val="26"/>
                <w:szCs w:val="26"/>
                <w:u w:val="single"/>
              </w:rPr>
              <w:t>:</w:t>
            </w:r>
            <w:r>
              <w:rPr>
                <w:rFonts w:ascii="Times New Roman" w:eastAsia="Times New Roman" w:hAnsi="Times New Roman" w:cs="Times New Roman"/>
                <w:sz w:val="26"/>
                <w:szCs w:val="26"/>
                <w:u w:val="single"/>
                <w:lang w:val="en-US"/>
              </w:rPr>
              <w:t>519</w:t>
            </w:r>
            <w:r>
              <w:rPr>
                <w:rFonts w:ascii="Times New Roman" w:eastAsia="Times New Roman" w:hAnsi="Times New Roman" w:cs="Times New Roman"/>
                <w:sz w:val="26"/>
                <w:szCs w:val="26"/>
                <w:u w:val="single"/>
              </w:rPr>
              <w:t>.</w:t>
            </w:r>
            <w:r>
              <w:rPr>
                <w:rFonts w:ascii="Times New Roman" w:eastAsia="Times New Roman" w:hAnsi="Times New Roman" w:cs="Times New Roman"/>
                <w:sz w:val="26"/>
                <w:szCs w:val="26"/>
                <w:u w:val="single"/>
                <w:lang w:val="en-US"/>
              </w:rPr>
              <w:t>216</w:t>
            </w:r>
            <w:r>
              <w:rPr>
                <w:rFonts w:ascii="Times New Roman" w:eastAsia="Times New Roman" w:hAnsi="Times New Roman" w:cs="Times New Roman"/>
                <w:sz w:val="26"/>
                <w:szCs w:val="26"/>
                <w:u w:val="single"/>
              </w:rPr>
              <w:t>.</w:t>
            </w:r>
            <w:r>
              <w:rPr>
                <w:rFonts w:ascii="Times New Roman" w:eastAsia="Times New Roman" w:hAnsi="Times New Roman" w:cs="Times New Roman"/>
                <w:sz w:val="26"/>
                <w:szCs w:val="26"/>
                <w:u w:val="single"/>
                <w:lang w:val="en-US"/>
              </w:rPr>
              <w:t>3</w:t>
            </w:r>
          </w:p>
        </w:tc>
        <w:tc>
          <w:tcPr>
            <w:tcW w:w="4068" w:type="dxa"/>
          </w:tcPr>
          <w:p w:rsidR="00BA364F" w:rsidRDefault="00BA364F" w:rsidP="009824D5">
            <w:pPr>
              <w:spacing w:before="120" w:after="0" w:line="240" w:lineRule="auto"/>
              <w:ind w:left="62"/>
              <w:rPr>
                <w:rFonts w:ascii="Times New Roman" w:eastAsia="Times New Roman" w:hAnsi="Times New Roman" w:cs="Times New Roman"/>
                <w:sz w:val="24"/>
                <w:szCs w:val="24"/>
              </w:rPr>
            </w:pPr>
            <w:r>
              <w:rPr>
                <w:rFonts w:ascii="Times New Roman" w:eastAsia="Times New Roman" w:hAnsi="Times New Roman" w:cs="Times New Roman"/>
                <w:sz w:val="24"/>
                <w:szCs w:val="24"/>
              </w:rPr>
              <w:t>«До захисту допущено»</w:t>
            </w:r>
          </w:p>
          <w:p w:rsidR="00BA364F" w:rsidRDefault="00BA364F" w:rsidP="009824D5">
            <w:pPr>
              <w:spacing w:before="120" w:after="0" w:line="240" w:lineRule="auto"/>
              <w:ind w:left="62"/>
              <w:rPr>
                <w:rFonts w:ascii="Times New Roman" w:eastAsia="Times New Roman" w:hAnsi="Times New Roman" w:cs="Times New Roman"/>
                <w:sz w:val="24"/>
                <w:szCs w:val="24"/>
              </w:rPr>
            </w:pPr>
            <w:r>
              <w:rPr>
                <w:rFonts w:ascii="Times New Roman" w:eastAsia="Times New Roman" w:hAnsi="Times New Roman" w:cs="Times New Roman"/>
                <w:sz w:val="24"/>
                <w:szCs w:val="24"/>
              </w:rPr>
              <w:t>Завідувач кафедри</w:t>
            </w:r>
          </w:p>
          <w:p w:rsidR="00BA364F" w:rsidRDefault="00BA364F" w:rsidP="009824D5">
            <w:pPr>
              <w:spacing w:before="120" w:after="0" w:line="240" w:lineRule="auto"/>
              <w:ind w:left="62"/>
              <w:rPr>
                <w:rFonts w:ascii="Times New Roman" w:eastAsia="Times New Roman" w:hAnsi="Times New Roman" w:cs="Times New Roman"/>
                <w:color w:val="FF0000"/>
                <w:sz w:val="24"/>
                <w:szCs w:val="24"/>
              </w:rPr>
            </w:pPr>
            <w:r>
              <w:rPr>
                <w:rFonts w:ascii="Times New Roman" w:eastAsia="Times New Roman" w:hAnsi="Times New Roman" w:cs="Times New Roman"/>
                <w:sz w:val="24"/>
                <w:szCs w:val="24"/>
              </w:rPr>
              <w:t xml:space="preserve">__________ </w:t>
            </w:r>
            <w:r>
              <w:rPr>
                <w:rFonts w:ascii="Times New Roman" w:eastAsia="Times New Roman" w:hAnsi="Times New Roman" w:cs="Times New Roman"/>
                <w:sz w:val="26"/>
                <w:szCs w:val="26"/>
              </w:rPr>
              <w:t>О.Л. Тимощук</w:t>
            </w:r>
          </w:p>
          <w:p w:rsidR="00BA364F" w:rsidRDefault="00BA364F" w:rsidP="009824D5">
            <w:pPr>
              <w:spacing w:before="120" w:after="0" w:line="240" w:lineRule="auto"/>
              <w:ind w:left="62"/>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«___»_____________20__ р.</w:t>
            </w:r>
          </w:p>
          <w:p w:rsidR="00BA364F" w:rsidRDefault="00BA364F" w:rsidP="009824D5">
            <w:pPr>
              <w:spacing w:after="0" w:line="240" w:lineRule="auto"/>
              <w:rPr>
                <w:rFonts w:ascii="Times New Roman" w:eastAsia="Times New Roman" w:hAnsi="Times New Roman" w:cs="Times New Roman"/>
                <w:sz w:val="26"/>
                <w:szCs w:val="26"/>
              </w:rPr>
            </w:pPr>
          </w:p>
        </w:tc>
      </w:tr>
    </w:tbl>
    <w:p w:rsidR="00BA364F" w:rsidRDefault="00BA364F" w:rsidP="00BA364F">
      <w:pPr>
        <w:tabs>
          <w:tab w:val="left" w:pos="9631"/>
        </w:tabs>
        <w:spacing w:after="0" w:line="240" w:lineRule="auto"/>
        <w:rPr>
          <w:rFonts w:ascii="Times New Roman" w:eastAsia="Times New Roman" w:hAnsi="Times New Roman" w:cs="Times New Roman"/>
          <w:sz w:val="28"/>
          <w:szCs w:val="28"/>
        </w:rPr>
      </w:pPr>
    </w:p>
    <w:p w:rsidR="00BA364F" w:rsidRDefault="00BA364F" w:rsidP="00BA364F">
      <w:pPr>
        <w:tabs>
          <w:tab w:val="right" w:pos="8903"/>
        </w:tabs>
        <w:spacing w:after="0" w:line="240" w:lineRule="auto"/>
        <w:jc w:val="center"/>
        <w:rPr>
          <w:rFonts w:ascii="Times New Roman" w:eastAsia="Times New Roman" w:hAnsi="Times New Roman" w:cs="Times New Roman"/>
          <w:sz w:val="40"/>
          <w:szCs w:val="40"/>
        </w:rPr>
      </w:pPr>
      <w:r>
        <w:rPr>
          <w:rFonts w:ascii="Times New Roman" w:eastAsia="Times New Roman" w:hAnsi="Times New Roman" w:cs="Times New Roman"/>
          <w:b/>
          <w:sz w:val="40"/>
          <w:szCs w:val="40"/>
        </w:rPr>
        <w:t>Магістерська дисертація</w:t>
      </w:r>
    </w:p>
    <w:p w:rsidR="00BA364F" w:rsidRDefault="00BA364F" w:rsidP="00BA364F">
      <w:pPr>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на здобуття ступеня магістра</w:t>
      </w:r>
    </w:p>
    <w:p w:rsidR="00BA364F" w:rsidRDefault="00BA364F" w:rsidP="00BA364F">
      <w:pPr>
        <w:tabs>
          <w:tab w:val="left" w:pos="9356"/>
        </w:tabs>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зі спеціальності 124 Системний аналіз</w:t>
      </w:r>
    </w:p>
    <w:p w:rsidR="00BA364F" w:rsidRDefault="00BA364F" w:rsidP="00BA364F">
      <w:pPr>
        <w:tabs>
          <w:tab w:val="left" w:pos="9356"/>
        </w:tabs>
        <w:spacing w:before="120"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на тему: «</w:t>
      </w:r>
      <w:r>
        <w:rPr>
          <w:rFonts w:ascii="Times New Roman" w:eastAsia="Times New Roman" w:hAnsi="Times New Roman" w:cs="Times New Roman"/>
          <w:b/>
          <w:sz w:val="28"/>
          <w:szCs w:val="28"/>
          <w:lang w:val="uk-UA"/>
        </w:rPr>
        <w:t>Система прогнозування виникнення збройних конфліктів за допомогою ймовірнісно-статистичних методів</w:t>
      </w:r>
      <w:bookmarkStart w:id="0" w:name="_GoBack"/>
      <w:bookmarkEnd w:id="0"/>
      <w:r>
        <w:rPr>
          <w:rFonts w:ascii="Times New Roman" w:eastAsia="Times New Roman" w:hAnsi="Times New Roman" w:cs="Times New Roman"/>
          <w:b/>
          <w:sz w:val="28"/>
          <w:szCs w:val="28"/>
        </w:rPr>
        <w:t>»</w:t>
      </w:r>
    </w:p>
    <w:p w:rsidR="00BA364F" w:rsidRDefault="00BA364F" w:rsidP="00BA364F">
      <w:pPr>
        <w:spacing w:after="0" w:line="240" w:lineRule="auto"/>
        <w:rPr>
          <w:rFonts w:ascii="Times New Roman" w:eastAsia="Times New Roman" w:hAnsi="Times New Roman" w:cs="Times New Roman"/>
          <w:sz w:val="28"/>
          <w:szCs w:val="28"/>
        </w:rPr>
      </w:pPr>
    </w:p>
    <w:p w:rsidR="00BA364F" w:rsidRDefault="00BA364F" w:rsidP="00BA364F">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Виконав: </w:t>
      </w:r>
    </w:p>
    <w:p w:rsidR="00BA364F" w:rsidRDefault="00BA364F" w:rsidP="00BA364F">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студент ІІ курсу, групи КА-62м </w:t>
      </w:r>
    </w:p>
    <w:p w:rsidR="00BA364F" w:rsidRDefault="00BA364F" w:rsidP="00BA364F">
      <w:pPr>
        <w:tabs>
          <w:tab w:val="left" w:pos="7513"/>
        </w:tabs>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Сопілков Максим Роман</w:t>
      </w:r>
      <w:r>
        <w:rPr>
          <w:rFonts w:ascii="Times New Roman" w:eastAsia="Times New Roman" w:hAnsi="Times New Roman" w:cs="Times New Roman"/>
          <w:sz w:val="28"/>
          <w:szCs w:val="28"/>
        </w:rPr>
        <w:t xml:space="preserve">ович  </w:t>
      </w:r>
      <w:r>
        <w:rPr>
          <w:rFonts w:ascii="Times New Roman" w:eastAsia="Times New Roman" w:hAnsi="Times New Roman" w:cs="Times New Roman"/>
          <w:color w:val="FF0000"/>
          <w:sz w:val="28"/>
          <w:szCs w:val="28"/>
        </w:rPr>
        <w:t xml:space="preserve"> </w:t>
      </w:r>
      <w:r>
        <w:rPr>
          <w:rFonts w:ascii="Times New Roman" w:eastAsia="Times New Roman" w:hAnsi="Times New Roman" w:cs="Times New Roman"/>
          <w:sz w:val="28"/>
          <w:szCs w:val="28"/>
        </w:rPr>
        <w:tab/>
        <w:t>__________</w:t>
      </w:r>
    </w:p>
    <w:p w:rsidR="00BA364F" w:rsidRDefault="00BA364F" w:rsidP="00BA364F">
      <w:pPr>
        <w:tabs>
          <w:tab w:val="left" w:pos="7371"/>
          <w:tab w:val="left" w:pos="7513"/>
          <w:tab w:val="left" w:pos="8903"/>
        </w:tabs>
        <w:spacing w:before="240"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Керівник: </w:t>
      </w:r>
    </w:p>
    <w:p w:rsidR="00BA364F" w:rsidRDefault="00BA364F" w:rsidP="00BA364F">
      <w:pPr>
        <w:tabs>
          <w:tab w:val="left" w:pos="7371"/>
          <w:tab w:val="left" w:pos="7513"/>
          <w:tab w:val="left" w:pos="8903"/>
        </w:tabs>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д.т.н., проф.</w:t>
      </w:r>
    </w:p>
    <w:p w:rsidR="00BA364F" w:rsidRDefault="00BA364F" w:rsidP="00BA364F">
      <w:pPr>
        <w:tabs>
          <w:tab w:val="left" w:pos="7513"/>
        </w:tabs>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Бідюк П.І.</w:t>
      </w:r>
      <w:r>
        <w:rPr>
          <w:rFonts w:ascii="Times New Roman" w:eastAsia="Times New Roman" w:hAnsi="Times New Roman" w:cs="Times New Roman"/>
          <w:color w:val="FF0000"/>
          <w:sz w:val="28"/>
          <w:szCs w:val="28"/>
        </w:rPr>
        <w:tab/>
      </w:r>
      <w:r>
        <w:rPr>
          <w:rFonts w:ascii="Times New Roman" w:eastAsia="Times New Roman" w:hAnsi="Times New Roman" w:cs="Times New Roman"/>
          <w:sz w:val="28"/>
          <w:szCs w:val="28"/>
        </w:rPr>
        <w:t>__________</w:t>
      </w:r>
    </w:p>
    <w:p w:rsidR="00BA364F" w:rsidRDefault="00BA364F" w:rsidP="00BA364F">
      <w:pPr>
        <w:tabs>
          <w:tab w:val="left" w:pos="7371"/>
          <w:tab w:val="left" w:pos="7513"/>
          <w:tab w:val="left" w:pos="8903"/>
        </w:tabs>
        <w:spacing w:before="240"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Рецензент:</w:t>
      </w:r>
    </w:p>
    <w:p w:rsidR="00BA364F" w:rsidRDefault="00BA364F" w:rsidP="00BA364F">
      <w:pPr>
        <w:tabs>
          <w:tab w:val="left" w:pos="7371"/>
          <w:tab w:val="left" w:pos="7513"/>
          <w:tab w:val="left" w:pos="8903"/>
        </w:tabs>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д.т.н., проф. </w:t>
      </w:r>
    </w:p>
    <w:p w:rsidR="00BA364F" w:rsidRDefault="00BA364F" w:rsidP="00BA364F">
      <w:pPr>
        <w:tabs>
          <w:tab w:val="left" w:pos="7371"/>
          <w:tab w:val="left" w:pos="7513"/>
          <w:tab w:val="left" w:pos="8903"/>
        </w:tabs>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Архипов О.Е.  </w:t>
      </w:r>
      <w:r>
        <w:rPr>
          <w:rFonts w:ascii="Times New Roman" w:eastAsia="Times New Roman" w:hAnsi="Times New Roman" w:cs="Times New Roman"/>
          <w:color w:val="FF0000"/>
          <w:sz w:val="28"/>
          <w:szCs w:val="28"/>
        </w:rPr>
        <w:tab/>
        <w:t xml:space="preserve"> </w:t>
      </w:r>
      <w:r>
        <w:rPr>
          <w:rFonts w:ascii="Times New Roman" w:eastAsia="Times New Roman" w:hAnsi="Times New Roman" w:cs="Times New Roman"/>
          <w:sz w:val="28"/>
          <w:szCs w:val="28"/>
        </w:rPr>
        <w:t>__________</w:t>
      </w:r>
    </w:p>
    <w:p w:rsidR="00BA364F" w:rsidRDefault="00BA364F" w:rsidP="00BA364F">
      <w:pPr>
        <w:tabs>
          <w:tab w:val="left" w:pos="330"/>
        </w:tabs>
        <w:spacing w:after="0" w:line="240" w:lineRule="auto"/>
        <w:ind w:left="4536"/>
        <w:jc w:val="both"/>
        <w:rPr>
          <w:rFonts w:ascii="Times New Roman" w:eastAsia="Times New Roman" w:hAnsi="Times New Roman" w:cs="Times New Roman"/>
          <w:sz w:val="28"/>
          <w:szCs w:val="28"/>
        </w:rPr>
      </w:pPr>
    </w:p>
    <w:p w:rsidR="00BA364F" w:rsidRDefault="00BA364F" w:rsidP="00BA364F">
      <w:pPr>
        <w:tabs>
          <w:tab w:val="left" w:pos="330"/>
        </w:tabs>
        <w:spacing w:after="0" w:line="240" w:lineRule="auto"/>
        <w:ind w:left="4536"/>
        <w:jc w:val="both"/>
        <w:rPr>
          <w:rFonts w:ascii="Times New Roman" w:eastAsia="Times New Roman" w:hAnsi="Times New Roman" w:cs="Times New Roman"/>
          <w:sz w:val="28"/>
          <w:szCs w:val="28"/>
        </w:rPr>
      </w:pPr>
    </w:p>
    <w:p w:rsidR="00BA364F" w:rsidRDefault="00BA364F" w:rsidP="00BA364F">
      <w:pPr>
        <w:tabs>
          <w:tab w:val="left" w:pos="330"/>
        </w:tabs>
        <w:spacing w:after="0" w:line="240" w:lineRule="auto"/>
        <w:ind w:left="4536"/>
        <w:jc w:val="both"/>
        <w:rPr>
          <w:rFonts w:ascii="Times New Roman" w:eastAsia="Times New Roman" w:hAnsi="Times New Roman" w:cs="Times New Roman"/>
          <w:sz w:val="28"/>
          <w:szCs w:val="28"/>
        </w:rPr>
      </w:pPr>
    </w:p>
    <w:p w:rsidR="00BA364F" w:rsidRDefault="00BA364F" w:rsidP="00BA364F">
      <w:pPr>
        <w:tabs>
          <w:tab w:val="left" w:pos="330"/>
        </w:tabs>
        <w:spacing w:after="0" w:line="240" w:lineRule="auto"/>
        <w:ind w:left="4536"/>
        <w:rPr>
          <w:rFonts w:ascii="Times New Roman" w:eastAsia="Times New Roman" w:hAnsi="Times New Roman" w:cs="Times New Roman"/>
          <w:sz w:val="28"/>
          <w:szCs w:val="28"/>
        </w:rPr>
      </w:pPr>
      <w:r>
        <w:rPr>
          <w:rFonts w:ascii="Times New Roman" w:eastAsia="Times New Roman" w:hAnsi="Times New Roman" w:cs="Times New Roman"/>
          <w:sz w:val="28"/>
          <w:szCs w:val="28"/>
        </w:rPr>
        <w:t>Засвідчую, що у цій магістерській дисертації немає запозичень з праць інших авторів без відповідних посилань.</w:t>
      </w:r>
    </w:p>
    <w:p w:rsidR="00BA364F" w:rsidRDefault="00BA364F" w:rsidP="00BA364F">
      <w:pPr>
        <w:tabs>
          <w:tab w:val="left" w:pos="330"/>
        </w:tabs>
        <w:spacing w:after="0" w:line="240" w:lineRule="auto"/>
        <w:ind w:left="453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Студент  _____________</w:t>
      </w:r>
    </w:p>
    <w:p w:rsidR="00BA364F" w:rsidRDefault="00BA364F" w:rsidP="00BA364F">
      <w:pPr>
        <w:spacing w:after="0" w:line="240" w:lineRule="auto"/>
        <w:jc w:val="both"/>
        <w:rPr>
          <w:rFonts w:ascii="Times New Roman" w:eastAsia="Times New Roman" w:hAnsi="Times New Roman" w:cs="Times New Roman"/>
          <w:sz w:val="28"/>
          <w:szCs w:val="28"/>
        </w:rPr>
      </w:pPr>
    </w:p>
    <w:p w:rsidR="00BA364F" w:rsidRDefault="00BA364F" w:rsidP="00BA364F">
      <w:pPr>
        <w:spacing w:after="0" w:line="240" w:lineRule="auto"/>
        <w:jc w:val="both"/>
        <w:rPr>
          <w:rFonts w:ascii="Times New Roman" w:eastAsia="Times New Roman" w:hAnsi="Times New Roman" w:cs="Times New Roman"/>
          <w:sz w:val="28"/>
          <w:szCs w:val="28"/>
        </w:rPr>
      </w:pPr>
    </w:p>
    <w:p w:rsidR="00BA364F" w:rsidRDefault="00BA364F" w:rsidP="00BA364F">
      <w:pPr>
        <w:spacing w:after="0" w:line="240" w:lineRule="auto"/>
        <w:jc w:val="both"/>
        <w:rPr>
          <w:rFonts w:ascii="Times New Roman" w:eastAsia="Times New Roman" w:hAnsi="Times New Roman" w:cs="Times New Roman"/>
          <w:sz w:val="28"/>
          <w:szCs w:val="28"/>
        </w:rPr>
      </w:pPr>
    </w:p>
    <w:p w:rsidR="00BA364F" w:rsidRDefault="00BA364F" w:rsidP="00BA364F">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Київ</w:t>
      </w:r>
    </w:p>
    <w:p w:rsidR="00BA364F" w:rsidRDefault="00BA364F" w:rsidP="00BA364F">
      <w:pPr>
        <w:spacing w:after="0" w:line="240" w:lineRule="auto"/>
        <w:jc w:val="center"/>
        <w:rPr>
          <w:rFonts w:ascii="Times New Roman" w:eastAsia="Times New Roman" w:hAnsi="Times New Roman" w:cs="Times New Roman"/>
          <w:sz w:val="26"/>
          <w:szCs w:val="26"/>
        </w:rPr>
      </w:pPr>
      <w:r>
        <w:rPr>
          <w:rFonts w:ascii="Times New Roman" w:eastAsia="Times New Roman" w:hAnsi="Times New Roman" w:cs="Times New Roman"/>
          <w:sz w:val="28"/>
          <w:szCs w:val="28"/>
        </w:rPr>
        <w:t>2018</w:t>
      </w:r>
    </w:p>
    <w:p w:rsidR="00EF5F35" w:rsidRDefault="00EF5F35" w:rsidP="00EF5F35">
      <w:pPr>
        <w:spacing w:after="0" w:line="360" w:lineRule="auto"/>
        <w:jc w:val="center"/>
        <w:rPr>
          <w:rFonts w:ascii="Times New Roman" w:eastAsia="Calibri" w:hAnsi="Times New Roman" w:cs="Times New Roman"/>
          <w:sz w:val="28"/>
          <w:szCs w:val="28"/>
          <w:lang w:val="uk-UA"/>
        </w:rPr>
      </w:pPr>
      <w:r w:rsidRPr="00AE0962">
        <w:rPr>
          <w:rFonts w:ascii="Times New Roman" w:eastAsia="Calibri" w:hAnsi="Times New Roman" w:cs="Times New Roman"/>
          <w:sz w:val="28"/>
          <w:szCs w:val="28"/>
          <w:lang w:val="uk-UA"/>
        </w:rPr>
        <w:lastRenderedPageBreak/>
        <w:t>РЕФЕРАТ</w:t>
      </w:r>
    </w:p>
    <w:p w:rsidR="00EF5F35" w:rsidRPr="00AE0962" w:rsidRDefault="009A416C" w:rsidP="00EF5F35">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br/>
      </w:r>
    </w:p>
    <w:p w:rsidR="00EF5F35" w:rsidRPr="00AE0962" w:rsidRDefault="009A416C" w:rsidP="00F979AF">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Магістерська дисертація</w:t>
      </w:r>
      <w:r w:rsidR="00EF5F35" w:rsidRPr="00AE0962">
        <w:rPr>
          <w:rFonts w:ascii="Times New Roman" w:eastAsia="Calibri" w:hAnsi="Times New Roman" w:cs="Times New Roman"/>
          <w:sz w:val="28"/>
          <w:szCs w:val="28"/>
          <w:lang w:val="uk-UA"/>
        </w:rPr>
        <w:t xml:space="preserve">: </w:t>
      </w:r>
      <w:r w:rsidR="00331B07">
        <w:rPr>
          <w:rFonts w:ascii="Times New Roman" w:eastAsia="Calibri" w:hAnsi="Times New Roman" w:cs="Times New Roman"/>
          <w:sz w:val="28"/>
          <w:szCs w:val="28"/>
          <w:lang w:val="uk-UA"/>
        </w:rPr>
        <w:t>111</w:t>
      </w:r>
      <w:r w:rsidR="00EF5F35">
        <w:rPr>
          <w:rFonts w:ascii="Times New Roman" w:eastAsia="Calibri" w:hAnsi="Times New Roman" w:cs="Times New Roman"/>
          <w:sz w:val="28"/>
          <w:szCs w:val="28"/>
          <w:lang w:val="uk-UA"/>
        </w:rPr>
        <w:t xml:space="preserve"> с., </w:t>
      </w:r>
      <w:r w:rsidR="00EF5F35" w:rsidRPr="00AE0962">
        <w:rPr>
          <w:rFonts w:ascii="Times New Roman" w:eastAsia="Calibri" w:hAnsi="Times New Roman" w:cs="Times New Roman"/>
          <w:sz w:val="28"/>
          <w:szCs w:val="28"/>
          <w:lang w:val="uk-UA"/>
        </w:rPr>
        <w:t xml:space="preserve"> </w:t>
      </w:r>
      <w:r w:rsidR="006C5F6F">
        <w:rPr>
          <w:rFonts w:ascii="Times New Roman" w:eastAsia="Calibri" w:hAnsi="Times New Roman" w:cs="Times New Roman"/>
          <w:sz w:val="28"/>
          <w:szCs w:val="28"/>
          <w:lang w:val="uk-UA"/>
        </w:rPr>
        <w:t>19</w:t>
      </w:r>
      <w:r>
        <w:rPr>
          <w:rFonts w:ascii="Times New Roman" w:eastAsia="Calibri" w:hAnsi="Times New Roman" w:cs="Times New Roman"/>
          <w:sz w:val="28"/>
          <w:szCs w:val="28"/>
          <w:lang w:val="uk-UA"/>
        </w:rPr>
        <w:t xml:space="preserve"> </w:t>
      </w:r>
      <w:r w:rsidR="00EF5F35" w:rsidRPr="00AE0962">
        <w:rPr>
          <w:rFonts w:ascii="Times New Roman" w:eastAsia="Calibri" w:hAnsi="Times New Roman" w:cs="Times New Roman"/>
          <w:sz w:val="28"/>
          <w:szCs w:val="28"/>
          <w:lang w:val="uk-UA"/>
        </w:rPr>
        <w:t>рис.</w:t>
      </w:r>
      <w:r w:rsidR="006C5F6F">
        <w:rPr>
          <w:rFonts w:ascii="Times New Roman" w:eastAsia="Calibri" w:hAnsi="Times New Roman" w:cs="Times New Roman"/>
          <w:sz w:val="28"/>
          <w:szCs w:val="28"/>
          <w:lang w:val="uk-UA"/>
        </w:rPr>
        <w:t>, 30 табл., 2 додатки, 27</w:t>
      </w:r>
      <w:r w:rsidR="00EF5F35" w:rsidRPr="00AE0962">
        <w:rPr>
          <w:rFonts w:ascii="Times New Roman" w:eastAsia="Calibri" w:hAnsi="Times New Roman" w:cs="Times New Roman"/>
          <w:sz w:val="28"/>
          <w:szCs w:val="28"/>
          <w:lang w:val="uk-UA"/>
        </w:rPr>
        <w:t xml:space="preserve"> джерел.</w:t>
      </w:r>
    </w:p>
    <w:p w:rsidR="00EF5F35" w:rsidRPr="00AE0962" w:rsidRDefault="00EF5F35" w:rsidP="00F979AF">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Об’єкт дослідження – прогнозування сучасних військових конфліктів за допомогою імовірнісно-статистичних методів</w:t>
      </w:r>
      <w:r w:rsidRPr="00AE0962">
        <w:rPr>
          <w:rFonts w:ascii="Times New Roman" w:eastAsia="Calibri" w:hAnsi="Times New Roman" w:cs="Times New Roman"/>
          <w:sz w:val="28"/>
          <w:szCs w:val="28"/>
          <w:lang w:val="uk-UA"/>
        </w:rPr>
        <w:t>.</w:t>
      </w:r>
    </w:p>
    <w:p w:rsidR="00EF5F35" w:rsidRPr="00AE0962" w:rsidRDefault="00EF5F35" w:rsidP="00F979AF">
      <w:pPr>
        <w:spacing w:after="0" w:line="360" w:lineRule="auto"/>
        <w:ind w:firstLine="709"/>
        <w:jc w:val="both"/>
        <w:rPr>
          <w:rFonts w:ascii="Times New Roman" w:eastAsia="Calibri" w:hAnsi="Times New Roman" w:cs="Times New Roman"/>
          <w:sz w:val="28"/>
          <w:szCs w:val="28"/>
          <w:lang w:val="uk-UA"/>
        </w:rPr>
      </w:pPr>
      <w:r w:rsidRPr="00AE0962">
        <w:rPr>
          <w:rFonts w:ascii="Times New Roman" w:eastAsia="Calibri" w:hAnsi="Times New Roman" w:cs="Times New Roman"/>
          <w:sz w:val="28"/>
          <w:szCs w:val="28"/>
          <w:lang w:val="uk-UA"/>
        </w:rPr>
        <w:t xml:space="preserve">Мета роботи – розробка та дослідження інтелектуальної системи </w:t>
      </w:r>
      <w:r>
        <w:rPr>
          <w:rFonts w:ascii="Times New Roman" w:eastAsia="Calibri" w:hAnsi="Times New Roman" w:cs="Times New Roman"/>
          <w:sz w:val="28"/>
          <w:szCs w:val="28"/>
          <w:lang w:val="uk-UA"/>
        </w:rPr>
        <w:t xml:space="preserve">прогнозування потенціального виникнення військового конфлікту у країнах світу </w:t>
      </w:r>
      <w:r w:rsidRPr="00AE0962">
        <w:rPr>
          <w:rFonts w:ascii="Times New Roman" w:eastAsia="Calibri" w:hAnsi="Times New Roman" w:cs="Times New Roman"/>
          <w:sz w:val="28"/>
          <w:szCs w:val="28"/>
          <w:lang w:val="uk-UA"/>
        </w:rPr>
        <w:t xml:space="preserve">, що дає можливість </w:t>
      </w:r>
      <w:r>
        <w:rPr>
          <w:rFonts w:ascii="Times New Roman" w:eastAsia="Calibri" w:hAnsi="Times New Roman" w:cs="Times New Roman"/>
          <w:sz w:val="28"/>
          <w:szCs w:val="28"/>
          <w:lang w:val="uk-UA"/>
        </w:rPr>
        <w:t>підготуватися до такої ситуації і, в деяких випадках, попередити її</w:t>
      </w:r>
      <w:r w:rsidRPr="00AE0962">
        <w:rPr>
          <w:rFonts w:ascii="Times New Roman" w:eastAsia="Calibri" w:hAnsi="Times New Roman" w:cs="Times New Roman"/>
          <w:sz w:val="28"/>
          <w:szCs w:val="28"/>
          <w:lang w:val="uk-UA"/>
        </w:rPr>
        <w:t>.</w:t>
      </w:r>
    </w:p>
    <w:p w:rsidR="00EF5F35" w:rsidRPr="00AE0962" w:rsidRDefault="00EF5F35" w:rsidP="00F979AF">
      <w:pPr>
        <w:spacing w:after="0" w:line="360" w:lineRule="auto"/>
        <w:ind w:firstLine="709"/>
        <w:jc w:val="both"/>
        <w:rPr>
          <w:rFonts w:ascii="Times New Roman" w:eastAsia="Calibri" w:hAnsi="Times New Roman" w:cs="Times New Roman"/>
          <w:sz w:val="28"/>
          <w:szCs w:val="28"/>
          <w:lang w:val="uk-UA"/>
        </w:rPr>
      </w:pPr>
      <w:r w:rsidRPr="00AE0962">
        <w:rPr>
          <w:rFonts w:ascii="Times New Roman" w:eastAsia="Calibri" w:hAnsi="Times New Roman" w:cs="Times New Roman"/>
          <w:sz w:val="28"/>
          <w:szCs w:val="28"/>
          <w:lang w:val="uk-UA"/>
        </w:rPr>
        <w:t xml:space="preserve">В роботі розглянуто і проаналізовано </w:t>
      </w:r>
      <w:r>
        <w:rPr>
          <w:rFonts w:ascii="Times New Roman" w:eastAsia="Calibri" w:hAnsi="Times New Roman" w:cs="Times New Roman"/>
          <w:sz w:val="28"/>
          <w:szCs w:val="28"/>
          <w:lang w:val="uk-UA"/>
        </w:rPr>
        <w:t>прогнозування виникнення сучасних військових (збройних) конфліктів</w:t>
      </w:r>
      <w:r w:rsidRPr="00AE0962">
        <w:rPr>
          <w:rFonts w:ascii="Times New Roman" w:eastAsia="Calibri" w:hAnsi="Times New Roman" w:cs="Times New Roman"/>
          <w:sz w:val="28"/>
          <w:szCs w:val="28"/>
          <w:lang w:val="uk-UA"/>
        </w:rPr>
        <w:t>, проаналізовані методи та алгоритми побудо</w:t>
      </w:r>
      <w:r>
        <w:rPr>
          <w:rFonts w:ascii="Times New Roman" w:eastAsia="Calibri" w:hAnsi="Times New Roman" w:cs="Times New Roman"/>
          <w:sz w:val="28"/>
          <w:szCs w:val="28"/>
          <w:lang w:val="uk-UA"/>
        </w:rPr>
        <w:t>ви байєсівських та нейронних мереж</w:t>
      </w:r>
      <w:r w:rsidRPr="00AE0962">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їх використання у різноманітних галузях військового моделювання</w:t>
      </w:r>
      <w:r w:rsidRPr="00AE0962">
        <w:rPr>
          <w:rFonts w:ascii="Times New Roman" w:eastAsia="Calibri" w:hAnsi="Times New Roman" w:cs="Times New Roman"/>
          <w:sz w:val="28"/>
          <w:szCs w:val="28"/>
          <w:lang w:val="uk-UA"/>
        </w:rPr>
        <w:t>.</w:t>
      </w:r>
      <w:r w:rsidR="00F979AF" w:rsidRPr="00F979AF">
        <w:rPr>
          <w:rFonts w:ascii="Times New Roman" w:eastAsia="Calibri" w:hAnsi="Times New Roman" w:cs="Times New Roman"/>
          <w:sz w:val="28"/>
          <w:szCs w:val="28"/>
          <w:lang w:val="uk-UA"/>
        </w:rPr>
        <w:t xml:space="preserve"> </w:t>
      </w:r>
      <w:r w:rsidRPr="00AE0962">
        <w:rPr>
          <w:rFonts w:ascii="Times New Roman" w:eastAsia="Calibri" w:hAnsi="Times New Roman" w:cs="Times New Roman"/>
          <w:sz w:val="28"/>
          <w:szCs w:val="28"/>
          <w:lang w:val="uk-UA"/>
        </w:rPr>
        <w:t xml:space="preserve">Розроблено систему побудови </w:t>
      </w:r>
      <w:r>
        <w:rPr>
          <w:rFonts w:ascii="Times New Roman" w:eastAsia="Calibri" w:hAnsi="Times New Roman" w:cs="Times New Roman"/>
          <w:sz w:val="28"/>
          <w:szCs w:val="28"/>
          <w:lang w:val="uk-UA"/>
        </w:rPr>
        <w:t>прогнозу виникнення військового конфлікту у країні</w:t>
      </w:r>
      <w:r w:rsidRPr="00AE0962">
        <w:rPr>
          <w:rFonts w:ascii="Times New Roman" w:eastAsia="Calibri" w:hAnsi="Times New Roman" w:cs="Times New Roman"/>
          <w:sz w:val="28"/>
          <w:szCs w:val="28"/>
          <w:lang w:val="uk-UA"/>
        </w:rPr>
        <w:t xml:space="preserve"> на основі </w:t>
      </w:r>
      <w:r>
        <w:rPr>
          <w:rFonts w:ascii="Times New Roman" w:eastAsia="Calibri" w:hAnsi="Times New Roman" w:cs="Times New Roman"/>
          <w:sz w:val="28"/>
          <w:szCs w:val="28"/>
          <w:lang w:val="uk-UA"/>
        </w:rPr>
        <w:t>використання ме</w:t>
      </w:r>
      <w:r w:rsidR="008C57EB">
        <w:rPr>
          <w:rFonts w:ascii="Times New Roman" w:eastAsia="Calibri" w:hAnsi="Times New Roman" w:cs="Times New Roman"/>
          <w:sz w:val="28"/>
          <w:szCs w:val="28"/>
          <w:lang w:val="uk-UA"/>
        </w:rPr>
        <w:t>тодів побудови б</w:t>
      </w:r>
      <w:r>
        <w:rPr>
          <w:rFonts w:ascii="Times New Roman" w:eastAsia="Calibri" w:hAnsi="Times New Roman" w:cs="Times New Roman"/>
          <w:sz w:val="28"/>
          <w:szCs w:val="28"/>
          <w:lang w:val="uk-UA"/>
        </w:rPr>
        <w:t xml:space="preserve">айєсівських </w:t>
      </w:r>
      <w:r w:rsidR="008C57EB">
        <w:rPr>
          <w:rFonts w:ascii="Times New Roman" w:eastAsia="Calibri" w:hAnsi="Times New Roman" w:cs="Times New Roman"/>
          <w:sz w:val="28"/>
          <w:szCs w:val="28"/>
          <w:lang w:val="uk-UA"/>
        </w:rPr>
        <w:t xml:space="preserve">та нейронних </w:t>
      </w:r>
      <w:r>
        <w:rPr>
          <w:rFonts w:ascii="Times New Roman" w:eastAsia="Calibri" w:hAnsi="Times New Roman" w:cs="Times New Roman"/>
          <w:sz w:val="28"/>
          <w:szCs w:val="28"/>
          <w:lang w:val="uk-UA"/>
        </w:rPr>
        <w:t>мереж</w:t>
      </w:r>
      <w:r w:rsidRPr="00AE0962">
        <w:rPr>
          <w:rFonts w:ascii="Times New Roman" w:eastAsia="Calibri" w:hAnsi="Times New Roman" w:cs="Times New Roman"/>
          <w:sz w:val="28"/>
          <w:szCs w:val="28"/>
          <w:lang w:val="uk-UA"/>
        </w:rPr>
        <w:t>.</w:t>
      </w:r>
    </w:p>
    <w:p w:rsidR="00EF5F35" w:rsidRPr="008C57EB" w:rsidRDefault="00EF5F35" w:rsidP="00F979AF">
      <w:pPr>
        <w:spacing w:after="0" w:line="360" w:lineRule="auto"/>
        <w:ind w:firstLine="709"/>
        <w:jc w:val="both"/>
        <w:rPr>
          <w:rFonts w:ascii="Times New Roman" w:eastAsia="Calibri" w:hAnsi="Times New Roman" w:cs="Times New Roman"/>
          <w:sz w:val="28"/>
          <w:szCs w:val="28"/>
        </w:rPr>
      </w:pPr>
      <w:r w:rsidRPr="00AE0962">
        <w:rPr>
          <w:rFonts w:ascii="Times New Roman" w:eastAsia="Calibri" w:hAnsi="Times New Roman" w:cs="Times New Roman"/>
          <w:sz w:val="28"/>
          <w:szCs w:val="28"/>
          <w:lang w:val="uk-UA"/>
        </w:rPr>
        <w:t xml:space="preserve">Система побудови </w:t>
      </w:r>
      <w:r>
        <w:rPr>
          <w:rFonts w:ascii="Times New Roman" w:eastAsia="Calibri" w:hAnsi="Times New Roman" w:cs="Times New Roman"/>
          <w:sz w:val="28"/>
          <w:szCs w:val="28"/>
          <w:lang w:val="uk-UA"/>
        </w:rPr>
        <w:t>пронозу</w:t>
      </w:r>
      <w:r w:rsidRPr="00AE0962">
        <w:rPr>
          <w:rFonts w:ascii="Times New Roman" w:eastAsia="Calibri" w:hAnsi="Times New Roman" w:cs="Times New Roman"/>
          <w:sz w:val="28"/>
          <w:szCs w:val="28"/>
          <w:lang w:val="uk-UA"/>
        </w:rPr>
        <w:t xml:space="preserve"> реалізована за допомогою мови програмування </w:t>
      </w:r>
      <w:r w:rsidR="008C57EB">
        <w:rPr>
          <w:rFonts w:ascii="Times New Roman" w:eastAsia="Calibri" w:hAnsi="Times New Roman" w:cs="Times New Roman"/>
          <w:sz w:val="28"/>
          <w:szCs w:val="28"/>
          <w:lang w:val="en-US"/>
        </w:rPr>
        <w:t>Java</w:t>
      </w:r>
      <w:r w:rsidR="008C57EB" w:rsidRPr="008C57EB">
        <w:rPr>
          <w:rFonts w:ascii="Times New Roman" w:eastAsia="Calibri" w:hAnsi="Times New Roman" w:cs="Times New Roman"/>
          <w:sz w:val="28"/>
          <w:szCs w:val="28"/>
          <w:lang w:val="uk-UA"/>
        </w:rPr>
        <w:t xml:space="preserve"> (</w:t>
      </w:r>
      <w:r w:rsidR="008C57EB">
        <w:rPr>
          <w:rFonts w:ascii="Times New Roman" w:eastAsia="Calibri" w:hAnsi="Times New Roman" w:cs="Times New Roman"/>
          <w:sz w:val="28"/>
          <w:szCs w:val="28"/>
          <w:lang w:val="en-US"/>
        </w:rPr>
        <w:t>Spring</w:t>
      </w:r>
      <w:r w:rsidR="008C57EB" w:rsidRPr="008C57EB">
        <w:rPr>
          <w:rFonts w:ascii="Times New Roman" w:eastAsia="Calibri" w:hAnsi="Times New Roman" w:cs="Times New Roman"/>
          <w:sz w:val="28"/>
          <w:szCs w:val="28"/>
          <w:lang w:val="uk-UA"/>
        </w:rPr>
        <w:t>)</w:t>
      </w:r>
      <w:r w:rsidR="008C57EB">
        <w:rPr>
          <w:rFonts w:ascii="Times New Roman" w:eastAsia="Calibri" w:hAnsi="Times New Roman" w:cs="Times New Roman"/>
          <w:sz w:val="28"/>
          <w:szCs w:val="28"/>
          <w:lang w:val="uk-UA"/>
        </w:rPr>
        <w:t xml:space="preserve">, </w:t>
      </w:r>
      <w:r w:rsidR="008C57EB">
        <w:rPr>
          <w:rFonts w:ascii="Times New Roman" w:eastAsia="Calibri" w:hAnsi="Times New Roman" w:cs="Times New Roman"/>
          <w:sz w:val="28"/>
          <w:szCs w:val="28"/>
          <w:lang w:val="en-US"/>
        </w:rPr>
        <w:t>JavaScript</w:t>
      </w:r>
      <w:r w:rsidR="008C57EB" w:rsidRPr="008C57EB">
        <w:rPr>
          <w:rFonts w:ascii="Times New Roman" w:eastAsia="Calibri" w:hAnsi="Times New Roman" w:cs="Times New Roman"/>
          <w:sz w:val="28"/>
          <w:szCs w:val="28"/>
          <w:lang w:val="uk-UA"/>
        </w:rPr>
        <w:t xml:space="preserve"> (</w:t>
      </w:r>
      <w:r w:rsidR="008C57EB">
        <w:rPr>
          <w:rFonts w:ascii="Times New Roman" w:eastAsia="Calibri" w:hAnsi="Times New Roman" w:cs="Times New Roman"/>
          <w:sz w:val="28"/>
          <w:szCs w:val="28"/>
          <w:lang w:val="uk-UA"/>
        </w:rPr>
        <w:t>Angular 2)</w:t>
      </w:r>
      <w:r w:rsidR="008C57EB" w:rsidRPr="008C57EB">
        <w:rPr>
          <w:rFonts w:ascii="Times New Roman" w:eastAsia="Calibri" w:hAnsi="Times New Roman" w:cs="Times New Roman"/>
          <w:sz w:val="28"/>
          <w:szCs w:val="28"/>
          <w:lang w:val="uk-UA"/>
        </w:rPr>
        <w:t>.</w:t>
      </w:r>
      <w:r w:rsidR="00F979AF" w:rsidRPr="00F979AF">
        <w:rPr>
          <w:rFonts w:ascii="Times New Roman" w:eastAsia="Calibri" w:hAnsi="Times New Roman" w:cs="Times New Roman"/>
          <w:sz w:val="28"/>
          <w:szCs w:val="28"/>
          <w:lang w:val="uk-UA"/>
        </w:rPr>
        <w:t xml:space="preserve"> </w:t>
      </w:r>
      <w:r w:rsidRPr="00AE0962">
        <w:rPr>
          <w:rFonts w:ascii="Times New Roman" w:eastAsia="Calibri" w:hAnsi="Times New Roman" w:cs="Times New Roman"/>
          <w:sz w:val="28"/>
          <w:szCs w:val="28"/>
          <w:lang w:val="uk-UA"/>
        </w:rPr>
        <w:t xml:space="preserve">Точність та правильність роботи системи показують результати </w:t>
      </w:r>
      <w:r>
        <w:rPr>
          <w:rFonts w:ascii="Times New Roman" w:eastAsia="Calibri" w:hAnsi="Times New Roman" w:cs="Times New Roman"/>
          <w:sz w:val="28"/>
          <w:szCs w:val="28"/>
          <w:lang w:val="uk-UA"/>
        </w:rPr>
        <w:t>наявної політичної ситуації у світі</w:t>
      </w:r>
      <w:r w:rsidRPr="00AE0962">
        <w:rPr>
          <w:rFonts w:ascii="Times New Roman" w:eastAsia="Calibri" w:hAnsi="Times New Roman" w:cs="Times New Roman"/>
          <w:sz w:val="28"/>
          <w:szCs w:val="28"/>
          <w:lang w:val="uk-UA"/>
        </w:rPr>
        <w:t xml:space="preserve">, які </w:t>
      </w:r>
      <w:r>
        <w:rPr>
          <w:rFonts w:ascii="Times New Roman" w:eastAsia="Calibri" w:hAnsi="Times New Roman" w:cs="Times New Roman"/>
          <w:sz w:val="28"/>
          <w:szCs w:val="28"/>
          <w:lang w:val="uk-UA"/>
        </w:rPr>
        <w:t>ми можемо з вами спостерігати за допомогою засобів масової інформації (ЗМІ)</w:t>
      </w:r>
      <w:r w:rsidR="008C57EB" w:rsidRPr="008C57EB">
        <w:rPr>
          <w:rFonts w:ascii="Times New Roman" w:eastAsia="Calibri" w:hAnsi="Times New Roman" w:cs="Times New Roman"/>
          <w:sz w:val="28"/>
          <w:szCs w:val="28"/>
        </w:rPr>
        <w:t>.</w:t>
      </w:r>
    </w:p>
    <w:p w:rsidR="00EF5F35" w:rsidRPr="00AE0962" w:rsidRDefault="00EF5F35" w:rsidP="00F979AF">
      <w:pPr>
        <w:spacing w:after="0" w:line="360" w:lineRule="auto"/>
        <w:ind w:firstLine="709"/>
        <w:jc w:val="both"/>
        <w:rPr>
          <w:rFonts w:ascii="Times New Roman" w:eastAsia="Calibri" w:hAnsi="Times New Roman" w:cs="Times New Roman"/>
          <w:sz w:val="28"/>
          <w:szCs w:val="28"/>
          <w:lang w:val="uk-UA"/>
        </w:rPr>
      </w:pPr>
      <w:r w:rsidRPr="00AE0962">
        <w:rPr>
          <w:rFonts w:ascii="Times New Roman" w:eastAsia="Calibri" w:hAnsi="Times New Roman" w:cs="Times New Roman"/>
          <w:sz w:val="28"/>
          <w:szCs w:val="28"/>
          <w:lang w:val="uk-UA"/>
        </w:rPr>
        <w:t xml:space="preserve">Результати даної роботи рекомендується використовувати </w:t>
      </w:r>
      <w:r>
        <w:rPr>
          <w:rFonts w:ascii="Times New Roman" w:eastAsia="Calibri" w:hAnsi="Times New Roman" w:cs="Times New Roman"/>
          <w:sz w:val="28"/>
          <w:szCs w:val="28"/>
          <w:lang w:val="uk-UA"/>
        </w:rPr>
        <w:t>для передбачення виникнення військових збройних конфліктів</w:t>
      </w:r>
      <w:r w:rsidRPr="00AE0962">
        <w:rPr>
          <w:rFonts w:ascii="Times New Roman" w:eastAsia="Calibri" w:hAnsi="Times New Roman" w:cs="Times New Roman"/>
          <w:sz w:val="28"/>
          <w:szCs w:val="28"/>
          <w:lang w:val="uk-UA"/>
        </w:rPr>
        <w:t xml:space="preserve">, що </w:t>
      </w:r>
      <w:r>
        <w:rPr>
          <w:rFonts w:ascii="Times New Roman" w:eastAsia="Calibri" w:hAnsi="Times New Roman" w:cs="Times New Roman"/>
          <w:sz w:val="28"/>
          <w:szCs w:val="28"/>
          <w:lang w:val="uk-UA"/>
        </w:rPr>
        <w:t>допоможе попередити в</w:t>
      </w:r>
      <w:r w:rsidR="00A3397A">
        <w:rPr>
          <w:rFonts w:ascii="Times New Roman" w:eastAsia="Calibri" w:hAnsi="Times New Roman" w:cs="Times New Roman"/>
          <w:sz w:val="28"/>
          <w:szCs w:val="28"/>
          <w:lang w:val="uk-UA"/>
        </w:rPr>
        <w:t>иникнення даного, або ж по можливості</w:t>
      </w:r>
      <w:r>
        <w:rPr>
          <w:rFonts w:ascii="Times New Roman" w:eastAsia="Calibri" w:hAnsi="Times New Roman" w:cs="Times New Roman"/>
          <w:sz w:val="28"/>
          <w:szCs w:val="28"/>
          <w:lang w:val="uk-UA"/>
        </w:rPr>
        <w:t xml:space="preserve"> зменшити ризик його виникнення</w:t>
      </w:r>
      <w:r w:rsidRPr="00AE0962">
        <w:rPr>
          <w:rFonts w:ascii="Times New Roman" w:eastAsia="Calibri" w:hAnsi="Times New Roman" w:cs="Times New Roman"/>
          <w:sz w:val="28"/>
          <w:szCs w:val="28"/>
          <w:lang w:val="uk-UA"/>
        </w:rPr>
        <w:t>.</w:t>
      </w:r>
    </w:p>
    <w:p w:rsidR="00EF5F35" w:rsidRPr="00DA55D8" w:rsidRDefault="00EF5F35" w:rsidP="00F979AF">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ПРОГНОЗУВАННЯ ВІЙСЬКОВИХ КОНФЛІКТІВ</w:t>
      </w:r>
      <w:r w:rsidRPr="00AE0962">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МЕТОДИ МОДЕЛЮВАННЯ</w:t>
      </w:r>
      <w:r w:rsidRPr="00AE0962">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БАЙЄСІВСЬКА МЕРЕЖА</w:t>
      </w:r>
      <w:r w:rsidRPr="00AE0962">
        <w:rPr>
          <w:rFonts w:ascii="Times New Roman" w:eastAsia="Calibri" w:hAnsi="Times New Roman" w:cs="Times New Roman"/>
          <w:sz w:val="28"/>
          <w:szCs w:val="28"/>
          <w:lang w:val="uk-UA"/>
        </w:rPr>
        <w:t xml:space="preserve">, </w:t>
      </w:r>
      <w:r w:rsidR="00B62764">
        <w:rPr>
          <w:rFonts w:ascii="Times New Roman" w:eastAsia="Calibri" w:hAnsi="Times New Roman" w:cs="Times New Roman"/>
          <w:sz w:val="28"/>
          <w:szCs w:val="28"/>
          <w:lang w:val="uk-UA"/>
        </w:rPr>
        <w:t xml:space="preserve">НЕЙРОННА МЕРЕЖА, </w:t>
      </w:r>
      <w:r>
        <w:rPr>
          <w:rFonts w:ascii="Times New Roman" w:eastAsia="Calibri" w:hAnsi="Times New Roman" w:cs="Times New Roman"/>
          <w:sz w:val="28"/>
          <w:szCs w:val="28"/>
          <w:lang w:val="uk-UA"/>
        </w:rPr>
        <w:t>МЕТОДИ МОДЕЛЮВАННЯ</w:t>
      </w:r>
      <w:r w:rsidRPr="00AE0962">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ВІЙСЬКОВЕ МОДЕЛЮВАННЯ</w:t>
      </w:r>
      <w:r w:rsidRPr="00AE0962">
        <w:rPr>
          <w:rFonts w:ascii="Times New Roman" w:eastAsia="Calibri" w:hAnsi="Times New Roman" w:cs="Times New Roman"/>
          <w:sz w:val="28"/>
          <w:szCs w:val="28"/>
          <w:lang w:val="uk-UA"/>
        </w:rPr>
        <w:t xml:space="preserve">, ЕВРИСТИЧНІ МЕТОДИ, </w:t>
      </w:r>
      <w:r>
        <w:rPr>
          <w:rFonts w:ascii="Times New Roman" w:eastAsia="Calibri" w:hAnsi="Times New Roman" w:cs="Times New Roman"/>
          <w:sz w:val="28"/>
          <w:szCs w:val="28"/>
          <w:lang w:val="uk-UA"/>
        </w:rPr>
        <w:t>ВІЙСЬКОВІ КОНФЛІКТИ, ЗБРОЙНІ ПРОТИСТОЯННЯ.</w:t>
      </w:r>
    </w:p>
    <w:p w:rsidR="00EF5F35" w:rsidRDefault="00EF5F35" w:rsidP="00EF5F35">
      <w:pPr>
        <w:spacing w:line="360" w:lineRule="auto"/>
        <w:ind w:firstLine="709"/>
        <w:jc w:val="center"/>
        <w:rPr>
          <w:rFonts w:ascii="Times New Roman" w:hAnsi="Times New Roman" w:cs="Times New Roman"/>
          <w:b/>
          <w:sz w:val="36"/>
          <w:lang w:val="uk-UA"/>
        </w:rPr>
      </w:pPr>
    </w:p>
    <w:p w:rsidR="00EF5F35" w:rsidRPr="001D156D" w:rsidRDefault="00EF5F35" w:rsidP="00F979AF">
      <w:pPr>
        <w:spacing w:after="0" w:line="360" w:lineRule="auto"/>
        <w:ind w:firstLine="709"/>
        <w:jc w:val="center"/>
        <w:rPr>
          <w:rFonts w:ascii="Times New Roman" w:eastAsia="Calibri" w:hAnsi="Times New Roman" w:cs="Times New Roman"/>
          <w:sz w:val="28"/>
          <w:szCs w:val="28"/>
          <w:lang w:val="en-US"/>
        </w:rPr>
      </w:pPr>
      <w:r>
        <w:rPr>
          <w:rFonts w:ascii="Times New Roman" w:hAnsi="Times New Roman" w:cs="Times New Roman"/>
          <w:b/>
          <w:sz w:val="36"/>
          <w:lang w:val="uk-UA"/>
        </w:rPr>
        <w:br w:type="page"/>
      </w:r>
      <w:r w:rsidRPr="001D156D">
        <w:rPr>
          <w:rFonts w:ascii="Times New Roman" w:eastAsia="Calibri" w:hAnsi="Times New Roman" w:cs="Times New Roman"/>
          <w:sz w:val="28"/>
          <w:szCs w:val="28"/>
          <w:lang w:val="en-US"/>
        </w:rPr>
        <w:lastRenderedPageBreak/>
        <w:t>ABSTRACT</w:t>
      </w:r>
      <w:r w:rsidR="009A416C">
        <w:rPr>
          <w:rFonts w:ascii="Times New Roman" w:eastAsia="Calibri" w:hAnsi="Times New Roman" w:cs="Times New Roman"/>
          <w:sz w:val="28"/>
          <w:szCs w:val="28"/>
          <w:lang w:val="en-US"/>
        </w:rPr>
        <w:br/>
      </w:r>
      <w:r w:rsidR="009A416C">
        <w:rPr>
          <w:rFonts w:ascii="Times New Roman" w:eastAsia="Calibri" w:hAnsi="Times New Roman" w:cs="Times New Roman"/>
          <w:sz w:val="28"/>
          <w:szCs w:val="28"/>
          <w:lang w:val="en-US"/>
        </w:rPr>
        <w:br/>
      </w:r>
    </w:p>
    <w:p w:rsidR="00EF5F35" w:rsidRPr="00867C39" w:rsidRDefault="00EF5F35" w:rsidP="00F979AF">
      <w:pPr>
        <w:spacing w:after="0" w:line="360" w:lineRule="auto"/>
        <w:ind w:firstLine="709"/>
        <w:jc w:val="both"/>
        <w:rPr>
          <w:rFonts w:ascii="Times New Roman" w:eastAsia="Calibri" w:hAnsi="Times New Roman" w:cs="Times New Roman"/>
          <w:sz w:val="28"/>
          <w:szCs w:val="28"/>
          <w:lang w:val="en-US"/>
        </w:rPr>
      </w:pPr>
      <w:r w:rsidRPr="00867C39">
        <w:rPr>
          <w:rFonts w:ascii="Times New Roman" w:eastAsia="Calibri" w:hAnsi="Times New Roman" w:cs="Times New Roman"/>
          <w:sz w:val="28"/>
          <w:szCs w:val="28"/>
          <w:lang w:val="en-US"/>
        </w:rPr>
        <w:t>Theme: “</w:t>
      </w:r>
      <w:r w:rsidR="008C57EB">
        <w:rPr>
          <w:rFonts w:ascii="Times New Roman" w:eastAsia="Calibri" w:hAnsi="Times New Roman" w:cs="Times New Roman"/>
          <w:sz w:val="28"/>
          <w:szCs w:val="28"/>
          <w:lang w:val="en-US"/>
        </w:rPr>
        <w:t>System of forecasting the emergence of armed conflicts via probability statistical methods</w:t>
      </w:r>
      <w:r w:rsidRPr="00867C39">
        <w:rPr>
          <w:rFonts w:ascii="Times New Roman" w:eastAsia="Calibri" w:hAnsi="Times New Roman" w:cs="Times New Roman"/>
          <w:sz w:val="28"/>
          <w:szCs w:val="28"/>
          <w:lang w:val="en-US"/>
        </w:rPr>
        <w:t>”.</w:t>
      </w:r>
    </w:p>
    <w:p w:rsidR="00EF5F35" w:rsidRPr="00867C39" w:rsidRDefault="009A416C" w:rsidP="00F979AF">
      <w:pPr>
        <w:spacing w:after="0" w:line="360" w:lineRule="auto"/>
        <w:ind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Master’s thesis</w:t>
      </w:r>
      <w:r w:rsidR="006C5F6F">
        <w:rPr>
          <w:rFonts w:ascii="Times New Roman" w:eastAsia="Calibri" w:hAnsi="Times New Roman" w:cs="Times New Roman"/>
          <w:sz w:val="28"/>
          <w:szCs w:val="28"/>
          <w:lang w:val="en-US"/>
        </w:rPr>
        <w:t xml:space="preserve">: </w:t>
      </w:r>
      <w:r w:rsidR="00331B07">
        <w:rPr>
          <w:rFonts w:ascii="Times New Roman" w:eastAsia="Calibri" w:hAnsi="Times New Roman" w:cs="Times New Roman"/>
          <w:sz w:val="28"/>
          <w:szCs w:val="28"/>
          <w:lang w:val="uk-UA"/>
        </w:rPr>
        <w:t>111</w:t>
      </w:r>
      <w:r w:rsidR="006C5F6F">
        <w:rPr>
          <w:rFonts w:ascii="Times New Roman" w:eastAsia="Calibri" w:hAnsi="Times New Roman" w:cs="Times New Roman"/>
          <w:sz w:val="28"/>
          <w:szCs w:val="28"/>
          <w:lang w:val="en-US"/>
        </w:rPr>
        <w:t xml:space="preserve"> p., </w:t>
      </w:r>
      <w:r w:rsidR="006C5F6F" w:rsidRPr="006C5F6F">
        <w:rPr>
          <w:rFonts w:ascii="Times New Roman" w:eastAsia="Calibri" w:hAnsi="Times New Roman" w:cs="Times New Roman"/>
          <w:sz w:val="28"/>
          <w:szCs w:val="28"/>
          <w:lang w:val="en-US"/>
        </w:rPr>
        <w:t>19</w:t>
      </w:r>
      <w:r w:rsidR="006C5F6F">
        <w:rPr>
          <w:rFonts w:ascii="Times New Roman" w:eastAsia="Calibri" w:hAnsi="Times New Roman" w:cs="Times New Roman"/>
          <w:sz w:val="28"/>
          <w:szCs w:val="28"/>
          <w:lang w:val="en-US"/>
        </w:rPr>
        <w:t xml:space="preserve"> fig., </w:t>
      </w:r>
      <w:r w:rsidR="006C5F6F" w:rsidRPr="006C5F6F">
        <w:rPr>
          <w:rFonts w:ascii="Times New Roman" w:eastAsia="Calibri" w:hAnsi="Times New Roman" w:cs="Times New Roman"/>
          <w:sz w:val="28"/>
          <w:szCs w:val="28"/>
          <w:lang w:val="en-US"/>
        </w:rPr>
        <w:t>30</w:t>
      </w:r>
      <w:r w:rsidR="00EF5F35">
        <w:rPr>
          <w:rFonts w:ascii="Times New Roman" w:eastAsia="Calibri" w:hAnsi="Times New Roman" w:cs="Times New Roman"/>
          <w:sz w:val="28"/>
          <w:szCs w:val="28"/>
          <w:lang w:val="en-US"/>
        </w:rPr>
        <w:t xml:space="preserve"> tab., 2 appendices, </w:t>
      </w:r>
      <w:r w:rsidR="006C5F6F">
        <w:rPr>
          <w:rFonts w:ascii="Times New Roman" w:eastAsia="Calibri" w:hAnsi="Times New Roman" w:cs="Times New Roman"/>
          <w:sz w:val="28"/>
          <w:szCs w:val="28"/>
          <w:lang w:val="en-US"/>
        </w:rPr>
        <w:t>2</w:t>
      </w:r>
      <w:r w:rsidR="006C5F6F" w:rsidRPr="00367E51">
        <w:rPr>
          <w:rFonts w:ascii="Times New Roman" w:eastAsia="Calibri" w:hAnsi="Times New Roman" w:cs="Times New Roman"/>
          <w:sz w:val="28"/>
          <w:szCs w:val="28"/>
          <w:lang w:val="en-US"/>
        </w:rPr>
        <w:t>7</w:t>
      </w:r>
      <w:r w:rsidR="00EF5F35" w:rsidRPr="00867C39">
        <w:rPr>
          <w:rFonts w:ascii="Times New Roman" w:eastAsia="Calibri" w:hAnsi="Times New Roman" w:cs="Times New Roman"/>
          <w:sz w:val="28"/>
          <w:szCs w:val="28"/>
          <w:lang w:val="en-US"/>
        </w:rPr>
        <w:t xml:space="preserve"> sources.</w:t>
      </w:r>
    </w:p>
    <w:p w:rsidR="00EF5F35" w:rsidRPr="00463FF3" w:rsidRDefault="00EF5F35" w:rsidP="00F979AF">
      <w:pPr>
        <w:spacing w:after="0" w:line="360" w:lineRule="auto"/>
        <w:ind w:firstLine="709"/>
        <w:jc w:val="both"/>
        <w:rPr>
          <w:rFonts w:ascii="Times New Roman" w:eastAsia="Calibri" w:hAnsi="Times New Roman" w:cs="Times New Roman"/>
          <w:sz w:val="28"/>
          <w:szCs w:val="28"/>
          <w:lang w:val="uk-UA"/>
        </w:rPr>
      </w:pPr>
      <w:r w:rsidRPr="00463FF3">
        <w:rPr>
          <w:rFonts w:ascii="Times New Roman" w:eastAsia="Calibri" w:hAnsi="Times New Roman" w:cs="Times New Roman"/>
          <w:sz w:val="28"/>
          <w:szCs w:val="28"/>
          <w:lang w:val="uk-UA"/>
        </w:rPr>
        <w:t xml:space="preserve">The object of study - the prediction of modern military conflicts through </w:t>
      </w:r>
      <w:r w:rsidR="008C57EB">
        <w:rPr>
          <w:rFonts w:ascii="Times New Roman" w:eastAsia="Calibri" w:hAnsi="Times New Roman" w:cs="Times New Roman"/>
          <w:sz w:val="28"/>
          <w:szCs w:val="28"/>
          <w:lang w:val="en-US"/>
        </w:rPr>
        <w:t>b</w:t>
      </w:r>
      <w:r w:rsidRPr="00463FF3">
        <w:rPr>
          <w:rFonts w:ascii="Times New Roman" w:eastAsia="Calibri" w:hAnsi="Times New Roman" w:cs="Times New Roman"/>
          <w:sz w:val="28"/>
          <w:szCs w:val="28"/>
          <w:lang w:val="uk-UA"/>
        </w:rPr>
        <w:t xml:space="preserve">ayesian </w:t>
      </w:r>
      <w:r w:rsidR="008C57EB">
        <w:rPr>
          <w:rFonts w:ascii="Times New Roman" w:eastAsia="Calibri" w:hAnsi="Times New Roman" w:cs="Times New Roman"/>
          <w:sz w:val="28"/>
          <w:szCs w:val="28"/>
          <w:lang w:val="en-US"/>
        </w:rPr>
        <w:t xml:space="preserve">and neural </w:t>
      </w:r>
      <w:r w:rsidRPr="00463FF3">
        <w:rPr>
          <w:rFonts w:ascii="Times New Roman" w:eastAsia="Calibri" w:hAnsi="Times New Roman" w:cs="Times New Roman"/>
          <w:sz w:val="28"/>
          <w:szCs w:val="28"/>
          <w:lang w:val="uk-UA"/>
        </w:rPr>
        <w:t>networks.</w:t>
      </w:r>
      <w:r>
        <w:rPr>
          <w:rFonts w:ascii="Times New Roman" w:eastAsia="Calibri" w:hAnsi="Times New Roman" w:cs="Times New Roman"/>
          <w:sz w:val="28"/>
          <w:szCs w:val="28"/>
          <w:lang w:val="en-US"/>
        </w:rPr>
        <w:t xml:space="preserve"> </w:t>
      </w:r>
      <w:r w:rsidRPr="00463FF3">
        <w:rPr>
          <w:rFonts w:ascii="Times New Roman" w:eastAsia="Calibri" w:hAnsi="Times New Roman" w:cs="Times New Roman"/>
          <w:sz w:val="28"/>
          <w:szCs w:val="28"/>
          <w:lang w:val="uk-UA"/>
        </w:rPr>
        <w:t>The purpose of the work - research and development of intelligent  system of forecasting the potential occurrence of military conflict in the world, which makes it possible to prepare for such situation and, in some cases, prevent it.</w:t>
      </w:r>
    </w:p>
    <w:p w:rsidR="00EF5F35" w:rsidRPr="00463FF3" w:rsidRDefault="00EF5F35" w:rsidP="00F979AF">
      <w:pPr>
        <w:spacing w:after="0" w:line="360" w:lineRule="auto"/>
        <w:ind w:firstLine="709"/>
        <w:jc w:val="both"/>
        <w:rPr>
          <w:rFonts w:ascii="Times New Roman" w:eastAsia="Calibri" w:hAnsi="Times New Roman" w:cs="Times New Roman"/>
          <w:sz w:val="28"/>
          <w:szCs w:val="28"/>
          <w:lang w:val="uk-UA"/>
        </w:rPr>
      </w:pPr>
      <w:r w:rsidRPr="00463FF3">
        <w:rPr>
          <w:rFonts w:ascii="Times New Roman" w:eastAsia="Calibri" w:hAnsi="Times New Roman" w:cs="Times New Roman"/>
          <w:sz w:val="28"/>
          <w:szCs w:val="28"/>
          <w:lang w:val="uk-UA"/>
        </w:rPr>
        <w:t xml:space="preserve">In this work  was reviewed and analyzed  next problems: predicting the emergence of modern military (armed) conflict,  was analyzed the methods and algorithms </w:t>
      </w:r>
      <w:r w:rsidR="003370C6">
        <w:rPr>
          <w:rFonts w:ascii="Times New Roman" w:eastAsia="Calibri" w:hAnsi="Times New Roman" w:cs="Times New Roman"/>
          <w:sz w:val="28"/>
          <w:szCs w:val="28"/>
          <w:lang w:val="en-US"/>
        </w:rPr>
        <w:t>of b</w:t>
      </w:r>
      <w:r w:rsidRPr="00463FF3">
        <w:rPr>
          <w:rFonts w:ascii="Times New Roman" w:eastAsia="Calibri" w:hAnsi="Times New Roman" w:cs="Times New Roman"/>
          <w:sz w:val="28"/>
          <w:szCs w:val="28"/>
          <w:lang w:val="uk-UA"/>
        </w:rPr>
        <w:t xml:space="preserve">ayesian </w:t>
      </w:r>
      <w:r w:rsidR="003370C6">
        <w:rPr>
          <w:rFonts w:ascii="Times New Roman" w:eastAsia="Calibri" w:hAnsi="Times New Roman" w:cs="Times New Roman"/>
          <w:sz w:val="28"/>
          <w:szCs w:val="28"/>
          <w:lang w:val="en-US"/>
        </w:rPr>
        <w:t xml:space="preserve">and neural </w:t>
      </w:r>
      <w:r w:rsidRPr="00463FF3">
        <w:rPr>
          <w:rFonts w:ascii="Times New Roman" w:eastAsia="Calibri" w:hAnsi="Times New Roman" w:cs="Times New Roman"/>
          <w:sz w:val="28"/>
          <w:szCs w:val="28"/>
          <w:lang w:val="uk-UA"/>
        </w:rPr>
        <w:t>networks, their use in various fields of military simulation.</w:t>
      </w:r>
    </w:p>
    <w:p w:rsidR="00EF5F35" w:rsidRPr="00463FF3" w:rsidRDefault="00EF5F35" w:rsidP="00F979AF">
      <w:pPr>
        <w:spacing w:after="0" w:line="360" w:lineRule="auto"/>
        <w:ind w:firstLine="709"/>
        <w:jc w:val="both"/>
        <w:rPr>
          <w:rFonts w:ascii="Times New Roman" w:eastAsia="Calibri" w:hAnsi="Times New Roman" w:cs="Times New Roman"/>
          <w:sz w:val="28"/>
          <w:szCs w:val="28"/>
          <w:lang w:val="uk-UA"/>
        </w:rPr>
      </w:pPr>
      <w:r w:rsidRPr="00463FF3">
        <w:rPr>
          <w:rFonts w:ascii="Times New Roman" w:eastAsia="Calibri" w:hAnsi="Times New Roman" w:cs="Times New Roman"/>
          <w:sz w:val="28"/>
          <w:szCs w:val="28"/>
          <w:lang w:val="uk-UA"/>
        </w:rPr>
        <w:t xml:space="preserve">Also was developed the system of forecasting the emergence of armed conflict in the country using constructing </w:t>
      </w:r>
      <w:r w:rsidR="003370C6">
        <w:rPr>
          <w:rFonts w:ascii="Times New Roman" w:eastAsia="Calibri" w:hAnsi="Times New Roman" w:cs="Times New Roman"/>
          <w:sz w:val="28"/>
          <w:szCs w:val="28"/>
          <w:lang w:val="en-US"/>
        </w:rPr>
        <w:t>b</w:t>
      </w:r>
      <w:r w:rsidRPr="00463FF3">
        <w:rPr>
          <w:rFonts w:ascii="Times New Roman" w:eastAsia="Calibri" w:hAnsi="Times New Roman" w:cs="Times New Roman"/>
          <w:sz w:val="28"/>
          <w:szCs w:val="28"/>
          <w:lang w:val="uk-UA"/>
        </w:rPr>
        <w:t xml:space="preserve">ayesian </w:t>
      </w:r>
      <w:r w:rsidR="003370C6">
        <w:rPr>
          <w:rFonts w:ascii="Times New Roman" w:eastAsia="Calibri" w:hAnsi="Times New Roman" w:cs="Times New Roman"/>
          <w:sz w:val="28"/>
          <w:szCs w:val="28"/>
          <w:lang w:val="en-US"/>
        </w:rPr>
        <w:t xml:space="preserve">and neural </w:t>
      </w:r>
      <w:r w:rsidRPr="00463FF3">
        <w:rPr>
          <w:rFonts w:ascii="Times New Roman" w:eastAsia="Calibri" w:hAnsi="Times New Roman" w:cs="Times New Roman"/>
          <w:sz w:val="28"/>
          <w:szCs w:val="28"/>
          <w:lang w:val="uk-UA"/>
        </w:rPr>
        <w:t>networks method</w:t>
      </w:r>
      <w:r w:rsidR="003370C6">
        <w:rPr>
          <w:rFonts w:ascii="Times New Roman" w:eastAsia="Calibri" w:hAnsi="Times New Roman" w:cs="Times New Roman"/>
          <w:sz w:val="28"/>
          <w:szCs w:val="28"/>
          <w:lang w:val="en-US"/>
        </w:rPr>
        <w:t>s</w:t>
      </w:r>
      <w:r w:rsidRPr="00463FF3">
        <w:rPr>
          <w:rFonts w:ascii="Times New Roman" w:eastAsia="Calibri" w:hAnsi="Times New Roman" w:cs="Times New Roman"/>
          <w:sz w:val="28"/>
          <w:szCs w:val="28"/>
          <w:lang w:val="uk-UA"/>
        </w:rPr>
        <w:t>.</w:t>
      </w:r>
    </w:p>
    <w:p w:rsidR="00EF5F35" w:rsidRPr="00463FF3" w:rsidRDefault="00EF5F35" w:rsidP="00F979AF">
      <w:pPr>
        <w:spacing w:after="0" w:line="360" w:lineRule="auto"/>
        <w:ind w:firstLine="709"/>
        <w:jc w:val="both"/>
        <w:rPr>
          <w:rFonts w:ascii="Times New Roman" w:eastAsia="Calibri" w:hAnsi="Times New Roman" w:cs="Times New Roman"/>
          <w:sz w:val="28"/>
          <w:szCs w:val="28"/>
          <w:lang w:val="uk-UA"/>
        </w:rPr>
      </w:pPr>
      <w:r w:rsidRPr="00463FF3">
        <w:rPr>
          <w:rFonts w:ascii="Times New Roman" w:eastAsia="Calibri" w:hAnsi="Times New Roman" w:cs="Times New Roman"/>
          <w:sz w:val="28"/>
          <w:szCs w:val="28"/>
          <w:lang w:val="uk-UA"/>
        </w:rPr>
        <w:t xml:space="preserve"> The forecasting system was implemented by using programming languages </w:t>
      </w:r>
      <w:r w:rsidR="003370C6">
        <w:rPr>
          <w:rFonts w:ascii="Times New Roman" w:eastAsia="Calibri" w:hAnsi="Times New Roman" w:cs="Times New Roman"/>
          <w:sz w:val="28"/>
          <w:szCs w:val="28"/>
          <w:lang w:val="en-US"/>
        </w:rPr>
        <w:t>Java (Spring)</w:t>
      </w:r>
      <w:r w:rsidRPr="00463FF3">
        <w:rPr>
          <w:rFonts w:ascii="Times New Roman" w:eastAsia="Calibri" w:hAnsi="Times New Roman" w:cs="Times New Roman"/>
          <w:sz w:val="28"/>
          <w:szCs w:val="28"/>
          <w:lang w:val="uk-UA"/>
        </w:rPr>
        <w:t xml:space="preserve"> and</w:t>
      </w:r>
      <w:r w:rsidR="003370C6">
        <w:rPr>
          <w:rFonts w:ascii="Times New Roman" w:eastAsia="Calibri" w:hAnsi="Times New Roman" w:cs="Times New Roman"/>
          <w:sz w:val="28"/>
          <w:szCs w:val="28"/>
          <w:lang w:val="en-US"/>
        </w:rPr>
        <w:t xml:space="preserve"> JavaScript (Angular 2)</w:t>
      </w:r>
      <w:r w:rsidRPr="00463FF3">
        <w:rPr>
          <w:rFonts w:ascii="Times New Roman" w:eastAsia="Calibri" w:hAnsi="Times New Roman" w:cs="Times New Roman"/>
          <w:sz w:val="28"/>
          <w:szCs w:val="28"/>
          <w:lang w:val="uk-UA"/>
        </w:rPr>
        <w:t>.</w:t>
      </w:r>
    </w:p>
    <w:p w:rsidR="00EF5F35" w:rsidRPr="00463FF3" w:rsidRDefault="00EF5F35" w:rsidP="00F979AF">
      <w:pPr>
        <w:spacing w:after="0" w:line="360" w:lineRule="auto"/>
        <w:ind w:firstLine="709"/>
        <w:jc w:val="both"/>
        <w:rPr>
          <w:rFonts w:ascii="Times New Roman" w:eastAsia="Calibri" w:hAnsi="Times New Roman" w:cs="Times New Roman"/>
          <w:sz w:val="28"/>
          <w:szCs w:val="28"/>
          <w:lang w:val="uk-UA"/>
        </w:rPr>
      </w:pPr>
      <w:r w:rsidRPr="00463FF3">
        <w:rPr>
          <w:rFonts w:ascii="Times New Roman" w:eastAsia="Calibri" w:hAnsi="Times New Roman" w:cs="Times New Roman"/>
          <w:sz w:val="28"/>
          <w:szCs w:val="28"/>
          <w:lang w:val="uk-UA"/>
        </w:rPr>
        <w:t>Precision and accuracy of the system shows the results of the political situation in the world which we can observe through the mass media (MSM)</w:t>
      </w:r>
    </w:p>
    <w:p w:rsidR="00EF5F35" w:rsidRPr="00463FF3" w:rsidRDefault="00EF5F35" w:rsidP="00F979AF">
      <w:pPr>
        <w:spacing w:after="0" w:line="360" w:lineRule="auto"/>
        <w:ind w:firstLine="709"/>
        <w:jc w:val="both"/>
        <w:rPr>
          <w:rFonts w:ascii="Times New Roman" w:eastAsia="Calibri" w:hAnsi="Times New Roman" w:cs="Times New Roman"/>
          <w:sz w:val="28"/>
          <w:szCs w:val="28"/>
          <w:lang w:val="uk-UA"/>
        </w:rPr>
      </w:pPr>
      <w:r w:rsidRPr="00463FF3">
        <w:rPr>
          <w:rFonts w:ascii="Times New Roman" w:eastAsia="Calibri" w:hAnsi="Times New Roman" w:cs="Times New Roman"/>
          <w:sz w:val="28"/>
          <w:szCs w:val="28"/>
          <w:lang w:val="uk-UA"/>
        </w:rPr>
        <w:t>The results of this study  are recommended for predicting the emergence of armed military conflict that will help prevent them, or as much as possible to reduce the risk of their occurrence.</w:t>
      </w:r>
    </w:p>
    <w:p w:rsidR="00EF5F35" w:rsidRPr="00463FF3" w:rsidRDefault="00EF5F35" w:rsidP="00F979AF">
      <w:pPr>
        <w:spacing w:after="0" w:line="360" w:lineRule="auto"/>
        <w:ind w:firstLine="709"/>
        <w:jc w:val="both"/>
        <w:rPr>
          <w:rFonts w:ascii="Times New Roman" w:eastAsia="Calibri" w:hAnsi="Times New Roman" w:cs="Times New Roman"/>
          <w:sz w:val="28"/>
          <w:szCs w:val="28"/>
          <w:lang w:val="uk-UA"/>
        </w:rPr>
      </w:pPr>
      <w:r w:rsidRPr="00463FF3">
        <w:rPr>
          <w:rFonts w:ascii="Times New Roman" w:eastAsia="Calibri" w:hAnsi="Times New Roman" w:cs="Times New Roman"/>
          <w:sz w:val="28"/>
          <w:szCs w:val="28"/>
          <w:lang w:val="uk-UA"/>
        </w:rPr>
        <w:t xml:space="preserve">PREDICTION </w:t>
      </w:r>
      <w:r>
        <w:rPr>
          <w:rFonts w:ascii="Times New Roman" w:eastAsia="Calibri" w:hAnsi="Times New Roman" w:cs="Times New Roman"/>
          <w:sz w:val="28"/>
          <w:szCs w:val="28"/>
          <w:lang w:val="en-US"/>
        </w:rPr>
        <w:t xml:space="preserve">OF </w:t>
      </w:r>
      <w:r>
        <w:rPr>
          <w:rFonts w:ascii="Times New Roman" w:eastAsia="Calibri" w:hAnsi="Times New Roman" w:cs="Times New Roman"/>
          <w:sz w:val="28"/>
          <w:szCs w:val="28"/>
          <w:lang w:val="uk-UA"/>
        </w:rPr>
        <w:t>MILITARY</w:t>
      </w:r>
      <w:r w:rsidRPr="00463FF3">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en-US"/>
        </w:rPr>
        <w:t>CONFLICT</w:t>
      </w:r>
      <w:r w:rsidRPr="00463FF3">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en-US"/>
        </w:rPr>
        <w:t>MODELING METHODS</w:t>
      </w:r>
      <w:r w:rsidRPr="00463FF3">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en-US"/>
        </w:rPr>
        <w:t>BAYESIAN</w:t>
      </w:r>
      <w:r w:rsidRPr="00463FF3">
        <w:rPr>
          <w:rFonts w:ascii="Times New Roman" w:eastAsia="Calibri" w:hAnsi="Times New Roman" w:cs="Times New Roman"/>
          <w:sz w:val="28"/>
          <w:szCs w:val="28"/>
          <w:lang w:val="uk-UA"/>
        </w:rPr>
        <w:t xml:space="preserve"> NETWORK, </w:t>
      </w:r>
      <w:r w:rsidR="003370C6">
        <w:rPr>
          <w:rFonts w:ascii="Times New Roman" w:eastAsia="Calibri" w:hAnsi="Times New Roman" w:cs="Times New Roman"/>
          <w:sz w:val="28"/>
          <w:szCs w:val="28"/>
          <w:lang w:val="en-US"/>
        </w:rPr>
        <w:t xml:space="preserve">NEURAL NETWORK, </w:t>
      </w:r>
      <w:r>
        <w:rPr>
          <w:rFonts w:ascii="Times New Roman" w:eastAsia="Calibri" w:hAnsi="Times New Roman" w:cs="Times New Roman"/>
          <w:sz w:val="28"/>
          <w:szCs w:val="28"/>
          <w:lang w:val="en-US"/>
        </w:rPr>
        <w:t>MILITARY MODELING</w:t>
      </w:r>
      <w:r w:rsidRPr="00463FF3">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en-US"/>
        </w:rPr>
        <w:t>HEURISTICS METHODS</w:t>
      </w:r>
      <w:r w:rsidRPr="00463FF3">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en-US"/>
        </w:rPr>
        <w:t>MILITARY CONFLICTS</w:t>
      </w:r>
      <w:r w:rsidRPr="00463FF3">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en-US"/>
        </w:rPr>
        <w:t>ARMED CONFRONTATION</w:t>
      </w:r>
      <w:r w:rsidRPr="00463FF3">
        <w:rPr>
          <w:rFonts w:ascii="Times New Roman" w:eastAsia="Calibri" w:hAnsi="Times New Roman" w:cs="Times New Roman"/>
          <w:sz w:val="28"/>
          <w:szCs w:val="28"/>
          <w:lang w:val="uk-UA"/>
        </w:rPr>
        <w:t>.</w:t>
      </w:r>
    </w:p>
    <w:p w:rsidR="00636392" w:rsidRDefault="00636392">
      <w:pPr>
        <w:rPr>
          <w:rFonts w:ascii="Times New Roman" w:hAnsi="Times New Roman" w:cs="Times New Roman"/>
          <w:sz w:val="28"/>
          <w:lang w:val="uk-UA"/>
        </w:rPr>
      </w:pPr>
    </w:p>
    <w:p w:rsidR="007A0C88" w:rsidRPr="00463FF3" w:rsidRDefault="00640040" w:rsidP="007A0C88">
      <w:pPr>
        <w:jc w:val="center"/>
        <w:rPr>
          <w:rFonts w:ascii="Times New Roman" w:hAnsi="Times New Roman" w:cs="Times New Roman"/>
          <w:sz w:val="28"/>
          <w:lang w:val="uk-UA"/>
        </w:rPr>
      </w:pPr>
      <w:r w:rsidRPr="00463FF3">
        <w:rPr>
          <w:rFonts w:ascii="Times New Roman" w:hAnsi="Times New Roman" w:cs="Times New Roman"/>
          <w:sz w:val="28"/>
          <w:lang w:val="uk-UA"/>
        </w:rPr>
        <w:lastRenderedPageBreak/>
        <w:t>ЗМІСТ</w:t>
      </w:r>
    </w:p>
    <w:sdt>
      <w:sdtPr>
        <w:rPr>
          <w:rFonts w:asciiTheme="minorHAnsi" w:eastAsiaTheme="minorHAnsi" w:hAnsiTheme="minorHAnsi" w:cstheme="minorBidi"/>
          <w:color w:val="auto"/>
          <w:sz w:val="22"/>
          <w:szCs w:val="22"/>
          <w:lang w:eastAsia="en-US"/>
        </w:rPr>
        <w:id w:val="-793910411"/>
        <w:docPartObj>
          <w:docPartGallery w:val="Table of Contents"/>
          <w:docPartUnique/>
        </w:docPartObj>
      </w:sdtPr>
      <w:sdtEndPr>
        <w:rPr>
          <w:b/>
          <w:bCs/>
        </w:rPr>
      </w:sdtEndPr>
      <w:sdtContent>
        <w:p w:rsidR="00905A82" w:rsidRDefault="00905A82">
          <w:pPr>
            <w:pStyle w:val="a4"/>
            <w:rPr>
              <w:rFonts w:asciiTheme="minorHAnsi" w:eastAsiaTheme="minorHAnsi" w:hAnsiTheme="minorHAnsi" w:cstheme="minorBidi"/>
              <w:color w:val="auto"/>
              <w:sz w:val="22"/>
              <w:szCs w:val="22"/>
              <w:lang w:eastAsia="en-US"/>
            </w:rPr>
          </w:pPr>
        </w:p>
        <w:p w:rsidR="00636392" w:rsidRPr="00636392" w:rsidRDefault="00636392" w:rsidP="00636392"/>
        <w:p w:rsidR="00331B07" w:rsidRDefault="00905A82">
          <w:pPr>
            <w:pStyle w:val="11"/>
            <w:tabs>
              <w:tab w:val="right" w:leader="dot" w:pos="9627"/>
            </w:tabs>
            <w:rPr>
              <w:rFonts w:eastAsiaTheme="minorEastAsia"/>
              <w:noProof/>
              <w:lang w:eastAsia="ru-RU"/>
            </w:rPr>
          </w:pPr>
          <w:r w:rsidRPr="0019673D">
            <w:rPr>
              <w:rFonts w:ascii="Times New Roman" w:hAnsi="Times New Roman" w:cs="Times New Roman"/>
              <w:sz w:val="28"/>
              <w:szCs w:val="28"/>
            </w:rPr>
            <w:fldChar w:fldCharType="begin"/>
          </w:r>
          <w:r w:rsidRPr="0019673D">
            <w:rPr>
              <w:rFonts w:ascii="Times New Roman" w:hAnsi="Times New Roman" w:cs="Times New Roman"/>
              <w:sz w:val="28"/>
              <w:szCs w:val="28"/>
            </w:rPr>
            <w:instrText xml:space="preserve"> TOC \o "1-3" \h \z \u </w:instrText>
          </w:r>
          <w:r w:rsidRPr="0019673D">
            <w:rPr>
              <w:rFonts w:ascii="Times New Roman" w:hAnsi="Times New Roman" w:cs="Times New Roman"/>
              <w:sz w:val="28"/>
              <w:szCs w:val="28"/>
            </w:rPr>
            <w:fldChar w:fldCharType="separate"/>
          </w:r>
          <w:hyperlink w:anchor="_Toc514078136" w:history="1">
            <w:r w:rsidR="00331B07" w:rsidRPr="00331B07">
              <w:rPr>
                <w:rStyle w:val="a5"/>
                <w:rFonts w:ascii="Times New Roman" w:hAnsi="Times New Roman" w:cs="Times New Roman"/>
                <w:noProof/>
                <w:lang w:val="uk-UA"/>
              </w:rPr>
              <w:t>ПЕРЕЛІК УМОВНИХ СКОРОЧЕНЬ</w:t>
            </w:r>
            <w:r w:rsidR="00331B07">
              <w:rPr>
                <w:noProof/>
                <w:webHidden/>
              </w:rPr>
              <w:tab/>
            </w:r>
            <w:r w:rsidR="00331B07">
              <w:rPr>
                <w:noProof/>
                <w:webHidden/>
              </w:rPr>
              <w:fldChar w:fldCharType="begin"/>
            </w:r>
            <w:r w:rsidR="00331B07">
              <w:rPr>
                <w:noProof/>
                <w:webHidden/>
              </w:rPr>
              <w:instrText xml:space="preserve"> PAGEREF _Toc514078136 \h </w:instrText>
            </w:r>
            <w:r w:rsidR="00331B07">
              <w:rPr>
                <w:noProof/>
                <w:webHidden/>
              </w:rPr>
            </w:r>
            <w:r w:rsidR="00331B07">
              <w:rPr>
                <w:noProof/>
                <w:webHidden/>
              </w:rPr>
              <w:fldChar w:fldCharType="separate"/>
            </w:r>
            <w:r w:rsidR="00331B07">
              <w:rPr>
                <w:noProof/>
                <w:webHidden/>
              </w:rPr>
              <w:t>8</w:t>
            </w:r>
            <w:r w:rsidR="00331B07">
              <w:rPr>
                <w:noProof/>
                <w:webHidden/>
              </w:rPr>
              <w:fldChar w:fldCharType="end"/>
            </w:r>
          </w:hyperlink>
        </w:p>
        <w:p w:rsidR="00331B07" w:rsidRDefault="006F51FE">
          <w:pPr>
            <w:pStyle w:val="11"/>
            <w:tabs>
              <w:tab w:val="right" w:leader="dot" w:pos="9627"/>
            </w:tabs>
            <w:rPr>
              <w:rFonts w:eastAsiaTheme="minorEastAsia"/>
              <w:noProof/>
              <w:lang w:eastAsia="ru-RU"/>
            </w:rPr>
          </w:pPr>
          <w:hyperlink w:anchor="_Toc514078137" w:history="1">
            <w:r w:rsidR="00331B07" w:rsidRPr="00991352">
              <w:rPr>
                <w:rStyle w:val="a5"/>
                <w:rFonts w:ascii="Times New Roman" w:hAnsi="Times New Roman" w:cs="Times New Roman"/>
                <w:noProof/>
                <w:lang w:val="uk-UA"/>
              </w:rPr>
              <w:t>ВСТУП</w:t>
            </w:r>
            <w:r w:rsidR="00331B07">
              <w:rPr>
                <w:noProof/>
                <w:webHidden/>
              </w:rPr>
              <w:tab/>
            </w:r>
            <w:r w:rsidR="00331B07">
              <w:rPr>
                <w:noProof/>
                <w:webHidden/>
              </w:rPr>
              <w:fldChar w:fldCharType="begin"/>
            </w:r>
            <w:r w:rsidR="00331B07">
              <w:rPr>
                <w:noProof/>
                <w:webHidden/>
              </w:rPr>
              <w:instrText xml:space="preserve"> PAGEREF _Toc514078137 \h </w:instrText>
            </w:r>
            <w:r w:rsidR="00331B07">
              <w:rPr>
                <w:noProof/>
                <w:webHidden/>
              </w:rPr>
            </w:r>
            <w:r w:rsidR="00331B07">
              <w:rPr>
                <w:noProof/>
                <w:webHidden/>
              </w:rPr>
              <w:fldChar w:fldCharType="separate"/>
            </w:r>
            <w:r w:rsidR="00331B07">
              <w:rPr>
                <w:noProof/>
                <w:webHidden/>
              </w:rPr>
              <w:t>9</w:t>
            </w:r>
            <w:r w:rsidR="00331B07">
              <w:rPr>
                <w:noProof/>
                <w:webHidden/>
              </w:rPr>
              <w:fldChar w:fldCharType="end"/>
            </w:r>
          </w:hyperlink>
        </w:p>
        <w:p w:rsidR="00331B07" w:rsidRDefault="006F51FE">
          <w:pPr>
            <w:pStyle w:val="11"/>
            <w:tabs>
              <w:tab w:val="right" w:leader="dot" w:pos="9627"/>
            </w:tabs>
            <w:rPr>
              <w:rFonts w:eastAsiaTheme="minorEastAsia"/>
              <w:noProof/>
              <w:lang w:eastAsia="ru-RU"/>
            </w:rPr>
          </w:pPr>
          <w:hyperlink w:anchor="_Toc514078138" w:history="1">
            <w:r w:rsidR="00331B07" w:rsidRPr="00991352">
              <w:rPr>
                <w:rStyle w:val="a5"/>
                <w:rFonts w:ascii="Times New Roman" w:hAnsi="Times New Roman" w:cs="Times New Roman"/>
                <w:noProof/>
                <w:lang w:val="uk-UA"/>
              </w:rPr>
              <w:t>1 ПРИЧИНИ ВИНИКНЕННЯ ВІЙСЬКОВИХ КОНФЛІКТІВ ТА МЕТОДИ ЇХ МОДЕЛЮВАННЯ.</w:t>
            </w:r>
            <w:r w:rsidR="00331B07">
              <w:rPr>
                <w:noProof/>
                <w:webHidden/>
              </w:rPr>
              <w:tab/>
            </w:r>
            <w:r w:rsidR="00331B07">
              <w:rPr>
                <w:noProof/>
                <w:webHidden/>
              </w:rPr>
              <w:fldChar w:fldCharType="begin"/>
            </w:r>
            <w:r w:rsidR="00331B07">
              <w:rPr>
                <w:noProof/>
                <w:webHidden/>
              </w:rPr>
              <w:instrText xml:space="preserve"> PAGEREF _Toc514078138 \h </w:instrText>
            </w:r>
            <w:r w:rsidR="00331B07">
              <w:rPr>
                <w:noProof/>
                <w:webHidden/>
              </w:rPr>
            </w:r>
            <w:r w:rsidR="00331B07">
              <w:rPr>
                <w:noProof/>
                <w:webHidden/>
              </w:rPr>
              <w:fldChar w:fldCharType="separate"/>
            </w:r>
            <w:r w:rsidR="00331B07">
              <w:rPr>
                <w:noProof/>
                <w:webHidden/>
              </w:rPr>
              <w:t>11</w:t>
            </w:r>
            <w:r w:rsidR="00331B07">
              <w:rPr>
                <w:noProof/>
                <w:webHidden/>
              </w:rPr>
              <w:fldChar w:fldCharType="end"/>
            </w:r>
          </w:hyperlink>
        </w:p>
        <w:p w:rsidR="00331B07" w:rsidRDefault="006F51FE">
          <w:pPr>
            <w:pStyle w:val="21"/>
            <w:tabs>
              <w:tab w:val="left" w:pos="960"/>
              <w:tab w:val="right" w:leader="dot" w:pos="9627"/>
            </w:tabs>
            <w:rPr>
              <w:rFonts w:eastAsiaTheme="minorEastAsia"/>
              <w:noProof/>
              <w:lang w:eastAsia="ru-RU"/>
            </w:rPr>
          </w:pPr>
          <w:hyperlink w:anchor="_Toc514078139" w:history="1">
            <w:r w:rsidR="00331B07" w:rsidRPr="00991352">
              <w:rPr>
                <w:rStyle w:val="a5"/>
                <w:rFonts w:ascii="Times New Roman" w:hAnsi="Times New Roman" w:cs="Times New Roman"/>
                <w:noProof/>
                <w:lang w:val="uk-UA"/>
              </w:rPr>
              <w:t>1.1.</w:t>
            </w:r>
            <w:r w:rsidR="00331B07">
              <w:rPr>
                <w:rFonts w:eastAsiaTheme="minorEastAsia"/>
                <w:noProof/>
                <w:lang w:eastAsia="ru-RU"/>
              </w:rPr>
              <w:tab/>
            </w:r>
            <w:r w:rsidR="00331B07" w:rsidRPr="00991352">
              <w:rPr>
                <w:rStyle w:val="a5"/>
                <w:rFonts w:ascii="Times New Roman" w:hAnsi="Times New Roman" w:cs="Times New Roman"/>
                <w:noProof/>
                <w:lang w:val="uk-UA"/>
              </w:rPr>
              <w:t>Причини виникнення військових конфліктів на сучасному етапі</w:t>
            </w:r>
            <w:r w:rsidR="00331B07">
              <w:rPr>
                <w:noProof/>
                <w:webHidden/>
              </w:rPr>
              <w:tab/>
            </w:r>
            <w:r w:rsidR="00331B07">
              <w:rPr>
                <w:noProof/>
                <w:webHidden/>
              </w:rPr>
              <w:fldChar w:fldCharType="begin"/>
            </w:r>
            <w:r w:rsidR="00331B07">
              <w:rPr>
                <w:noProof/>
                <w:webHidden/>
              </w:rPr>
              <w:instrText xml:space="preserve"> PAGEREF _Toc514078139 \h </w:instrText>
            </w:r>
            <w:r w:rsidR="00331B07">
              <w:rPr>
                <w:noProof/>
                <w:webHidden/>
              </w:rPr>
            </w:r>
            <w:r w:rsidR="00331B07">
              <w:rPr>
                <w:noProof/>
                <w:webHidden/>
              </w:rPr>
              <w:fldChar w:fldCharType="separate"/>
            </w:r>
            <w:r w:rsidR="00331B07">
              <w:rPr>
                <w:noProof/>
                <w:webHidden/>
              </w:rPr>
              <w:t>11</w:t>
            </w:r>
            <w:r w:rsidR="00331B07">
              <w:rPr>
                <w:noProof/>
                <w:webHidden/>
              </w:rPr>
              <w:fldChar w:fldCharType="end"/>
            </w:r>
          </w:hyperlink>
        </w:p>
        <w:p w:rsidR="00331B07" w:rsidRDefault="006F51FE">
          <w:pPr>
            <w:pStyle w:val="21"/>
            <w:tabs>
              <w:tab w:val="left" w:pos="960"/>
              <w:tab w:val="right" w:leader="dot" w:pos="9627"/>
            </w:tabs>
            <w:rPr>
              <w:rFonts w:eastAsiaTheme="minorEastAsia"/>
              <w:noProof/>
              <w:lang w:eastAsia="ru-RU"/>
            </w:rPr>
          </w:pPr>
          <w:hyperlink w:anchor="_Toc514078140" w:history="1">
            <w:r w:rsidR="00331B07" w:rsidRPr="00991352">
              <w:rPr>
                <w:rStyle w:val="a5"/>
                <w:rFonts w:ascii="Times New Roman" w:hAnsi="Times New Roman" w:cs="Times New Roman"/>
                <w:noProof/>
                <w:lang w:val="uk-UA"/>
              </w:rPr>
              <w:t>1.2.</w:t>
            </w:r>
            <w:r w:rsidR="00331B07">
              <w:rPr>
                <w:rFonts w:eastAsiaTheme="minorEastAsia"/>
                <w:noProof/>
                <w:lang w:eastAsia="ru-RU"/>
              </w:rPr>
              <w:tab/>
            </w:r>
            <w:r w:rsidR="00331B07" w:rsidRPr="00991352">
              <w:rPr>
                <w:rStyle w:val="a5"/>
                <w:rFonts w:ascii="Times New Roman" w:hAnsi="Times New Roman" w:cs="Times New Roman"/>
                <w:noProof/>
                <w:lang w:val="uk-UA"/>
              </w:rPr>
              <w:t>Існуючі підходи та системи до моделювання військових конфліктів.</w:t>
            </w:r>
            <w:r w:rsidR="00331B07">
              <w:rPr>
                <w:noProof/>
                <w:webHidden/>
              </w:rPr>
              <w:tab/>
            </w:r>
            <w:r w:rsidR="00331B07">
              <w:rPr>
                <w:noProof/>
                <w:webHidden/>
              </w:rPr>
              <w:fldChar w:fldCharType="begin"/>
            </w:r>
            <w:r w:rsidR="00331B07">
              <w:rPr>
                <w:noProof/>
                <w:webHidden/>
              </w:rPr>
              <w:instrText xml:space="preserve"> PAGEREF _Toc514078140 \h </w:instrText>
            </w:r>
            <w:r w:rsidR="00331B07">
              <w:rPr>
                <w:noProof/>
                <w:webHidden/>
              </w:rPr>
            </w:r>
            <w:r w:rsidR="00331B07">
              <w:rPr>
                <w:noProof/>
                <w:webHidden/>
              </w:rPr>
              <w:fldChar w:fldCharType="separate"/>
            </w:r>
            <w:r w:rsidR="00331B07">
              <w:rPr>
                <w:noProof/>
                <w:webHidden/>
              </w:rPr>
              <w:t>16</w:t>
            </w:r>
            <w:r w:rsidR="00331B07">
              <w:rPr>
                <w:noProof/>
                <w:webHidden/>
              </w:rPr>
              <w:fldChar w:fldCharType="end"/>
            </w:r>
          </w:hyperlink>
        </w:p>
        <w:p w:rsidR="00331B07" w:rsidRDefault="006F51FE">
          <w:pPr>
            <w:pStyle w:val="21"/>
            <w:tabs>
              <w:tab w:val="left" w:pos="960"/>
              <w:tab w:val="right" w:leader="dot" w:pos="9627"/>
            </w:tabs>
            <w:rPr>
              <w:rFonts w:eastAsiaTheme="minorEastAsia"/>
              <w:noProof/>
              <w:lang w:eastAsia="ru-RU"/>
            </w:rPr>
          </w:pPr>
          <w:hyperlink w:anchor="_Toc514078141" w:history="1">
            <w:r w:rsidR="00331B07" w:rsidRPr="00991352">
              <w:rPr>
                <w:rStyle w:val="a5"/>
                <w:rFonts w:ascii="Times New Roman" w:hAnsi="Times New Roman" w:cs="Times New Roman"/>
                <w:noProof/>
                <w:lang w:val="uk-UA"/>
              </w:rPr>
              <w:t>1.3.</w:t>
            </w:r>
            <w:r w:rsidR="00331B07">
              <w:rPr>
                <w:rFonts w:eastAsiaTheme="minorEastAsia"/>
                <w:noProof/>
                <w:lang w:eastAsia="ru-RU"/>
              </w:rPr>
              <w:tab/>
            </w:r>
            <w:r w:rsidR="00331B07" w:rsidRPr="00991352">
              <w:rPr>
                <w:rStyle w:val="a5"/>
                <w:rFonts w:ascii="Times New Roman" w:hAnsi="Times New Roman" w:cs="Times New Roman"/>
                <w:noProof/>
                <w:lang w:val="uk-UA"/>
              </w:rPr>
              <w:t>Можливості застосування Байєсівських мереж для моделювання збройних конфліктів.</w:t>
            </w:r>
            <w:r w:rsidR="00331B07">
              <w:rPr>
                <w:noProof/>
                <w:webHidden/>
              </w:rPr>
              <w:tab/>
            </w:r>
            <w:r w:rsidR="00331B07">
              <w:rPr>
                <w:noProof/>
                <w:webHidden/>
              </w:rPr>
              <w:fldChar w:fldCharType="begin"/>
            </w:r>
            <w:r w:rsidR="00331B07">
              <w:rPr>
                <w:noProof/>
                <w:webHidden/>
              </w:rPr>
              <w:instrText xml:space="preserve"> PAGEREF _Toc514078141 \h </w:instrText>
            </w:r>
            <w:r w:rsidR="00331B07">
              <w:rPr>
                <w:noProof/>
                <w:webHidden/>
              </w:rPr>
            </w:r>
            <w:r w:rsidR="00331B07">
              <w:rPr>
                <w:noProof/>
                <w:webHidden/>
              </w:rPr>
              <w:fldChar w:fldCharType="separate"/>
            </w:r>
            <w:r w:rsidR="00331B07">
              <w:rPr>
                <w:noProof/>
                <w:webHidden/>
              </w:rPr>
              <w:t>19</w:t>
            </w:r>
            <w:r w:rsidR="00331B07">
              <w:rPr>
                <w:noProof/>
                <w:webHidden/>
              </w:rPr>
              <w:fldChar w:fldCharType="end"/>
            </w:r>
          </w:hyperlink>
        </w:p>
        <w:p w:rsidR="00331B07" w:rsidRDefault="006F51FE">
          <w:pPr>
            <w:pStyle w:val="21"/>
            <w:tabs>
              <w:tab w:val="left" w:pos="960"/>
              <w:tab w:val="right" w:leader="dot" w:pos="9627"/>
            </w:tabs>
            <w:rPr>
              <w:rFonts w:eastAsiaTheme="minorEastAsia"/>
              <w:noProof/>
              <w:lang w:eastAsia="ru-RU"/>
            </w:rPr>
          </w:pPr>
          <w:hyperlink w:anchor="_Toc514078142" w:history="1">
            <w:r w:rsidR="00331B07" w:rsidRPr="00991352">
              <w:rPr>
                <w:rStyle w:val="a5"/>
                <w:rFonts w:ascii="Times New Roman" w:hAnsi="Times New Roman" w:cs="Times New Roman"/>
                <w:noProof/>
                <w:lang w:val="uk-UA"/>
              </w:rPr>
              <w:t>1.4.</w:t>
            </w:r>
            <w:r w:rsidR="00331B07">
              <w:rPr>
                <w:rFonts w:eastAsiaTheme="minorEastAsia"/>
                <w:noProof/>
                <w:lang w:eastAsia="ru-RU"/>
              </w:rPr>
              <w:tab/>
            </w:r>
            <w:r w:rsidR="00331B07" w:rsidRPr="00991352">
              <w:rPr>
                <w:rStyle w:val="a5"/>
                <w:rFonts w:ascii="Times New Roman" w:hAnsi="Times New Roman" w:cs="Times New Roman"/>
                <w:noProof/>
                <w:lang w:val="uk-UA"/>
              </w:rPr>
              <w:t>Можливості застосування нейронних мереж для моделювання військових конфліктів.</w:t>
            </w:r>
            <w:r w:rsidR="00331B07">
              <w:rPr>
                <w:noProof/>
                <w:webHidden/>
              </w:rPr>
              <w:tab/>
            </w:r>
            <w:r w:rsidR="00331B07">
              <w:rPr>
                <w:noProof/>
                <w:webHidden/>
              </w:rPr>
              <w:fldChar w:fldCharType="begin"/>
            </w:r>
            <w:r w:rsidR="00331B07">
              <w:rPr>
                <w:noProof/>
                <w:webHidden/>
              </w:rPr>
              <w:instrText xml:space="preserve"> PAGEREF _Toc514078142 \h </w:instrText>
            </w:r>
            <w:r w:rsidR="00331B07">
              <w:rPr>
                <w:noProof/>
                <w:webHidden/>
              </w:rPr>
            </w:r>
            <w:r w:rsidR="00331B07">
              <w:rPr>
                <w:noProof/>
                <w:webHidden/>
              </w:rPr>
              <w:fldChar w:fldCharType="separate"/>
            </w:r>
            <w:r w:rsidR="00331B07">
              <w:rPr>
                <w:noProof/>
                <w:webHidden/>
              </w:rPr>
              <w:t>21</w:t>
            </w:r>
            <w:r w:rsidR="00331B07">
              <w:rPr>
                <w:noProof/>
                <w:webHidden/>
              </w:rPr>
              <w:fldChar w:fldCharType="end"/>
            </w:r>
          </w:hyperlink>
        </w:p>
        <w:p w:rsidR="00331B07" w:rsidRDefault="006F51FE">
          <w:pPr>
            <w:pStyle w:val="21"/>
            <w:tabs>
              <w:tab w:val="right" w:leader="dot" w:pos="9627"/>
            </w:tabs>
            <w:rPr>
              <w:rFonts w:eastAsiaTheme="minorEastAsia"/>
              <w:noProof/>
              <w:lang w:eastAsia="ru-RU"/>
            </w:rPr>
          </w:pPr>
          <w:hyperlink w:anchor="_Toc514078143" w:history="1">
            <w:r w:rsidR="00331B07" w:rsidRPr="00991352">
              <w:rPr>
                <w:rStyle w:val="a5"/>
                <w:rFonts w:ascii="Times New Roman" w:hAnsi="Times New Roman" w:cs="Times New Roman"/>
                <w:noProof/>
                <w:lang w:val="uk-UA"/>
              </w:rPr>
              <w:t>Висновки до розділу 1</w:t>
            </w:r>
            <w:r w:rsidR="00331B07">
              <w:rPr>
                <w:noProof/>
                <w:webHidden/>
              </w:rPr>
              <w:tab/>
            </w:r>
            <w:r w:rsidR="00331B07">
              <w:rPr>
                <w:noProof/>
                <w:webHidden/>
              </w:rPr>
              <w:fldChar w:fldCharType="begin"/>
            </w:r>
            <w:r w:rsidR="00331B07">
              <w:rPr>
                <w:noProof/>
                <w:webHidden/>
              </w:rPr>
              <w:instrText xml:space="preserve"> PAGEREF _Toc514078143 \h </w:instrText>
            </w:r>
            <w:r w:rsidR="00331B07">
              <w:rPr>
                <w:noProof/>
                <w:webHidden/>
              </w:rPr>
            </w:r>
            <w:r w:rsidR="00331B07">
              <w:rPr>
                <w:noProof/>
                <w:webHidden/>
              </w:rPr>
              <w:fldChar w:fldCharType="separate"/>
            </w:r>
            <w:r w:rsidR="00331B07">
              <w:rPr>
                <w:noProof/>
                <w:webHidden/>
              </w:rPr>
              <w:t>22</w:t>
            </w:r>
            <w:r w:rsidR="00331B07">
              <w:rPr>
                <w:noProof/>
                <w:webHidden/>
              </w:rPr>
              <w:fldChar w:fldCharType="end"/>
            </w:r>
          </w:hyperlink>
        </w:p>
        <w:p w:rsidR="00331B07" w:rsidRDefault="006F51FE">
          <w:pPr>
            <w:pStyle w:val="11"/>
            <w:tabs>
              <w:tab w:val="right" w:leader="dot" w:pos="9627"/>
            </w:tabs>
            <w:rPr>
              <w:rFonts w:eastAsiaTheme="minorEastAsia"/>
              <w:noProof/>
              <w:lang w:eastAsia="ru-RU"/>
            </w:rPr>
          </w:pPr>
          <w:hyperlink w:anchor="_Toc514078144" w:history="1">
            <w:r w:rsidR="00331B07" w:rsidRPr="00991352">
              <w:rPr>
                <w:rStyle w:val="a5"/>
                <w:rFonts w:ascii="Times New Roman" w:hAnsi="Times New Roman" w:cs="Times New Roman"/>
                <w:noProof/>
                <w:lang w:val="uk-UA"/>
              </w:rPr>
              <w:t>2  ПРОГНОЗУВАННЯ ЙМОВІРНОСТІ ВИНИКНЕННЯ ЗБРОЙНИХ КОНФЛІКТІВ З ВИКОРИСТАННЯМ ІМОВІРНІСНО-СТАСИСТИЧНИХ МЕТОДІВ.</w:t>
            </w:r>
            <w:r w:rsidR="00331B07">
              <w:rPr>
                <w:noProof/>
                <w:webHidden/>
              </w:rPr>
              <w:tab/>
            </w:r>
            <w:r w:rsidR="00331B07">
              <w:rPr>
                <w:noProof/>
                <w:webHidden/>
              </w:rPr>
              <w:fldChar w:fldCharType="begin"/>
            </w:r>
            <w:r w:rsidR="00331B07">
              <w:rPr>
                <w:noProof/>
                <w:webHidden/>
              </w:rPr>
              <w:instrText xml:space="preserve"> PAGEREF _Toc514078144 \h </w:instrText>
            </w:r>
            <w:r w:rsidR="00331B07">
              <w:rPr>
                <w:noProof/>
                <w:webHidden/>
              </w:rPr>
            </w:r>
            <w:r w:rsidR="00331B07">
              <w:rPr>
                <w:noProof/>
                <w:webHidden/>
              </w:rPr>
              <w:fldChar w:fldCharType="separate"/>
            </w:r>
            <w:r w:rsidR="00331B07">
              <w:rPr>
                <w:noProof/>
                <w:webHidden/>
              </w:rPr>
              <w:t>24</w:t>
            </w:r>
            <w:r w:rsidR="00331B07">
              <w:rPr>
                <w:noProof/>
                <w:webHidden/>
              </w:rPr>
              <w:fldChar w:fldCharType="end"/>
            </w:r>
          </w:hyperlink>
        </w:p>
        <w:p w:rsidR="00331B07" w:rsidRDefault="006F51FE">
          <w:pPr>
            <w:pStyle w:val="21"/>
            <w:tabs>
              <w:tab w:val="right" w:leader="dot" w:pos="9627"/>
            </w:tabs>
            <w:rPr>
              <w:rFonts w:eastAsiaTheme="minorEastAsia"/>
              <w:noProof/>
              <w:lang w:eastAsia="ru-RU"/>
            </w:rPr>
          </w:pPr>
          <w:hyperlink w:anchor="_Toc514078145" w:history="1">
            <w:r w:rsidR="00331B07" w:rsidRPr="00991352">
              <w:rPr>
                <w:rStyle w:val="a5"/>
                <w:rFonts w:ascii="Times New Roman" w:hAnsi="Times New Roman" w:cs="Times New Roman"/>
                <w:noProof/>
              </w:rPr>
              <w:t xml:space="preserve">2.1 </w:t>
            </w:r>
            <w:r w:rsidR="00331B07" w:rsidRPr="00991352">
              <w:rPr>
                <w:rStyle w:val="a5"/>
                <w:rFonts w:ascii="Times New Roman" w:hAnsi="Times New Roman" w:cs="Times New Roman"/>
                <w:noProof/>
                <w:lang w:val="uk-UA"/>
              </w:rPr>
              <w:t>Методика побудови Байєсівських мереж з використанням статистичних даних</w:t>
            </w:r>
            <w:r w:rsidR="00331B07">
              <w:rPr>
                <w:noProof/>
                <w:webHidden/>
              </w:rPr>
              <w:tab/>
            </w:r>
            <w:r w:rsidR="00331B07">
              <w:rPr>
                <w:noProof/>
                <w:webHidden/>
              </w:rPr>
              <w:fldChar w:fldCharType="begin"/>
            </w:r>
            <w:r w:rsidR="00331B07">
              <w:rPr>
                <w:noProof/>
                <w:webHidden/>
              </w:rPr>
              <w:instrText xml:space="preserve"> PAGEREF _Toc514078145 \h </w:instrText>
            </w:r>
            <w:r w:rsidR="00331B07">
              <w:rPr>
                <w:noProof/>
                <w:webHidden/>
              </w:rPr>
            </w:r>
            <w:r w:rsidR="00331B07">
              <w:rPr>
                <w:noProof/>
                <w:webHidden/>
              </w:rPr>
              <w:fldChar w:fldCharType="separate"/>
            </w:r>
            <w:r w:rsidR="00331B07">
              <w:rPr>
                <w:noProof/>
                <w:webHidden/>
              </w:rPr>
              <w:t>24</w:t>
            </w:r>
            <w:r w:rsidR="00331B07">
              <w:rPr>
                <w:noProof/>
                <w:webHidden/>
              </w:rPr>
              <w:fldChar w:fldCharType="end"/>
            </w:r>
          </w:hyperlink>
        </w:p>
        <w:p w:rsidR="00331B07" w:rsidRDefault="00331B07">
          <w:pPr>
            <w:pStyle w:val="21"/>
            <w:tabs>
              <w:tab w:val="right" w:leader="dot" w:pos="9627"/>
            </w:tabs>
            <w:rPr>
              <w:rFonts w:eastAsiaTheme="minorEastAsia"/>
              <w:noProof/>
              <w:lang w:eastAsia="ru-RU"/>
            </w:rPr>
          </w:pPr>
          <w:r>
            <w:rPr>
              <w:lang w:val="uk-UA"/>
            </w:rPr>
            <w:t xml:space="preserve">    </w:t>
          </w:r>
          <w:hyperlink w:anchor="_Toc514078146" w:history="1">
            <w:r w:rsidRPr="00991352">
              <w:rPr>
                <w:rStyle w:val="a5"/>
                <w:rFonts w:ascii="Times New Roman" w:hAnsi="Times New Roman" w:cs="Times New Roman"/>
                <w:noProof/>
              </w:rPr>
              <w:t xml:space="preserve">2.1.1 </w:t>
            </w:r>
            <w:r w:rsidRPr="00991352">
              <w:rPr>
                <w:rStyle w:val="a5"/>
                <w:rFonts w:ascii="Times New Roman" w:hAnsi="Times New Roman" w:cs="Times New Roman"/>
                <w:noProof/>
                <w:lang w:val="uk-UA"/>
              </w:rPr>
              <w:t>Означення байєсівських мереж</w:t>
            </w:r>
            <w:r>
              <w:rPr>
                <w:noProof/>
                <w:webHidden/>
              </w:rPr>
              <w:tab/>
            </w:r>
            <w:r>
              <w:rPr>
                <w:noProof/>
                <w:webHidden/>
              </w:rPr>
              <w:fldChar w:fldCharType="begin"/>
            </w:r>
            <w:r>
              <w:rPr>
                <w:noProof/>
                <w:webHidden/>
              </w:rPr>
              <w:instrText xml:space="preserve"> PAGEREF _Toc514078146 \h </w:instrText>
            </w:r>
            <w:r>
              <w:rPr>
                <w:noProof/>
                <w:webHidden/>
              </w:rPr>
            </w:r>
            <w:r>
              <w:rPr>
                <w:noProof/>
                <w:webHidden/>
              </w:rPr>
              <w:fldChar w:fldCharType="separate"/>
            </w:r>
            <w:r>
              <w:rPr>
                <w:noProof/>
                <w:webHidden/>
              </w:rPr>
              <w:t>24</w:t>
            </w:r>
            <w:r>
              <w:rPr>
                <w:noProof/>
                <w:webHidden/>
              </w:rPr>
              <w:fldChar w:fldCharType="end"/>
            </w:r>
          </w:hyperlink>
        </w:p>
        <w:p w:rsidR="00331B07" w:rsidRDefault="006F51FE">
          <w:pPr>
            <w:pStyle w:val="31"/>
            <w:tabs>
              <w:tab w:val="right" w:leader="dot" w:pos="9627"/>
            </w:tabs>
            <w:rPr>
              <w:rFonts w:eastAsiaTheme="minorEastAsia"/>
              <w:noProof/>
              <w:lang w:eastAsia="ru-RU"/>
            </w:rPr>
          </w:pPr>
          <w:hyperlink w:anchor="_Toc514078147" w:history="1">
            <w:r w:rsidR="00331B07" w:rsidRPr="00991352">
              <w:rPr>
                <w:rStyle w:val="a5"/>
                <w:rFonts w:ascii="Times New Roman" w:hAnsi="Times New Roman" w:cs="Times New Roman"/>
                <w:noProof/>
              </w:rPr>
              <w:t>2.1.2 Використання мереж Байєса в задачах моделювання</w:t>
            </w:r>
            <w:r w:rsidR="00331B07">
              <w:rPr>
                <w:noProof/>
                <w:webHidden/>
              </w:rPr>
              <w:tab/>
            </w:r>
            <w:r w:rsidR="00331B07">
              <w:rPr>
                <w:noProof/>
                <w:webHidden/>
              </w:rPr>
              <w:fldChar w:fldCharType="begin"/>
            </w:r>
            <w:r w:rsidR="00331B07">
              <w:rPr>
                <w:noProof/>
                <w:webHidden/>
              </w:rPr>
              <w:instrText xml:space="preserve"> PAGEREF _Toc514078147 \h </w:instrText>
            </w:r>
            <w:r w:rsidR="00331B07">
              <w:rPr>
                <w:noProof/>
                <w:webHidden/>
              </w:rPr>
            </w:r>
            <w:r w:rsidR="00331B07">
              <w:rPr>
                <w:noProof/>
                <w:webHidden/>
              </w:rPr>
              <w:fldChar w:fldCharType="separate"/>
            </w:r>
            <w:r w:rsidR="00331B07">
              <w:rPr>
                <w:noProof/>
                <w:webHidden/>
              </w:rPr>
              <w:t>27</w:t>
            </w:r>
            <w:r w:rsidR="00331B07">
              <w:rPr>
                <w:noProof/>
                <w:webHidden/>
              </w:rPr>
              <w:fldChar w:fldCharType="end"/>
            </w:r>
          </w:hyperlink>
        </w:p>
        <w:p w:rsidR="00331B07" w:rsidRDefault="006F51FE">
          <w:pPr>
            <w:pStyle w:val="31"/>
            <w:tabs>
              <w:tab w:val="right" w:leader="dot" w:pos="9627"/>
            </w:tabs>
            <w:rPr>
              <w:rFonts w:eastAsiaTheme="minorEastAsia"/>
              <w:noProof/>
              <w:lang w:eastAsia="ru-RU"/>
            </w:rPr>
          </w:pPr>
          <w:hyperlink w:anchor="_Toc514078148" w:history="1">
            <w:r w:rsidR="00331B07" w:rsidRPr="00991352">
              <w:rPr>
                <w:rStyle w:val="a5"/>
                <w:rFonts w:ascii="Times New Roman" w:eastAsia="Times New Roman" w:hAnsi="Times New Roman" w:cs="Times New Roman"/>
                <w:noProof/>
              </w:rPr>
              <w:t>2.1.3 Використання мереж Байєса в задачах прогнозування</w:t>
            </w:r>
            <w:r w:rsidR="00331B07">
              <w:rPr>
                <w:noProof/>
                <w:webHidden/>
              </w:rPr>
              <w:tab/>
            </w:r>
            <w:r w:rsidR="00331B07">
              <w:rPr>
                <w:noProof/>
                <w:webHidden/>
              </w:rPr>
              <w:fldChar w:fldCharType="begin"/>
            </w:r>
            <w:r w:rsidR="00331B07">
              <w:rPr>
                <w:noProof/>
                <w:webHidden/>
              </w:rPr>
              <w:instrText xml:space="preserve"> PAGEREF _Toc514078148 \h </w:instrText>
            </w:r>
            <w:r w:rsidR="00331B07">
              <w:rPr>
                <w:noProof/>
                <w:webHidden/>
              </w:rPr>
            </w:r>
            <w:r w:rsidR="00331B07">
              <w:rPr>
                <w:noProof/>
                <w:webHidden/>
              </w:rPr>
              <w:fldChar w:fldCharType="separate"/>
            </w:r>
            <w:r w:rsidR="00331B07">
              <w:rPr>
                <w:noProof/>
                <w:webHidden/>
              </w:rPr>
              <w:t>30</w:t>
            </w:r>
            <w:r w:rsidR="00331B07">
              <w:rPr>
                <w:noProof/>
                <w:webHidden/>
              </w:rPr>
              <w:fldChar w:fldCharType="end"/>
            </w:r>
          </w:hyperlink>
        </w:p>
        <w:p w:rsidR="00331B07" w:rsidRDefault="006F51FE">
          <w:pPr>
            <w:pStyle w:val="31"/>
            <w:tabs>
              <w:tab w:val="right" w:leader="dot" w:pos="9627"/>
            </w:tabs>
            <w:rPr>
              <w:rFonts w:eastAsiaTheme="minorEastAsia"/>
              <w:noProof/>
              <w:lang w:eastAsia="ru-RU"/>
            </w:rPr>
          </w:pPr>
          <w:hyperlink w:anchor="_Toc514078149" w:history="1">
            <w:r w:rsidR="00331B07" w:rsidRPr="00991352">
              <w:rPr>
                <w:rStyle w:val="a5"/>
                <w:rFonts w:ascii="Times New Roman" w:eastAsia="Times New Roman" w:hAnsi="Times New Roman" w:cs="Times New Roman"/>
                <w:noProof/>
              </w:rPr>
              <w:t>2.1.4 Використання мереж Байєса в задачах класифікації</w:t>
            </w:r>
            <w:r w:rsidR="00331B07">
              <w:rPr>
                <w:noProof/>
                <w:webHidden/>
              </w:rPr>
              <w:tab/>
            </w:r>
            <w:r w:rsidR="00331B07">
              <w:rPr>
                <w:noProof/>
                <w:webHidden/>
              </w:rPr>
              <w:fldChar w:fldCharType="begin"/>
            </w:r>
            <w:r w:rsidR="00331B07">
              <w:rPr>
                <w:noProof/>
                <w:webHidden/>
              </w:rPr>
              <w:instrText xml:space="preserve"> PAGEREF _Toc514078149 \h </w:instrText>
            </w:r>
            <w:r w:rsidR="00331B07">
              <w:rPr>
                <w:noProof/>
                <w:webHidden/>
              </w:rPr>
            </w:r>
            <w:r w:rsidR="00331B07">
              <w:rPr>
                <w:noProof/>
                <w:webHidden/>
              </w:rPr>
              <w:fldChar w:fldCharType="separate"/>
            </w:r>
            <w:r w:rsidR="00331B07">
              <w:rPr>
                <w:noProof/>
                <w:webHidden/>
              </w:rPr>
              <w:t>31</w:t>
            </w:r>
            <w:r w:rsidR="00331B07">
              <w:rPr>
                <w:noProof/>
                <w:webHidden/>
              </w:rPr>
              <w:fldChar w:fldCharType="end"/>
            </w:r>
          </w:hyperlink>
        </w:p>
        <w:p w:rsidR="00331B07" w:rsidRDefault="006F51FE">
          <w:pPr>
            <w:pStyle w:val="31"/>
            <w:tabs>
              <w:tab w:val="right" w:leader="dot" w:pos="9627"/>
            </w:tabs>
            <w:rPr>
              <w:rFonts w:eastAsiaTheme="minorEastAsia"/>
              <w:noProof/>
              <w:lang w:eastAsia="ru-RU"/>
            </w:rPr>
          </w:pPr>
          <w:hyperlink w:anchor="_Toc514078150" w:history="1">
            <w:r w:rsidR="00331B07" w:rsidRPr="00991352">
              <w:rPr>
                <w:rStyle w:val="a5"/>
                <w:rFonts w:ascii="Times New Roman" w:eastAsia="Times New Roman" w:hAnsi="Times New Roman" w:cs="Times New Roman"/>
                <w:noProof/>
              </w:rPr>
              <w:t>2.1.5. Типи мереж Байєса і їх характеристики</w:t>
            </w:r>
            <w:r w:rsidR="00331B07">
              <w:rPr>
                <w:noProof/>
                <w:webHidden/>
              </w:rPr>
              <w:tab/>
            </w:r>
            <w:r w:rsidR="00331B07">
              <w:rPr>
                <w:noProof/>
                <w:webHidden/>
              </w:rPr>
              <w:fldChar w:fldCharType="begin"/>
            </w:r>
            <w:r w:rsidR="00331B07">
              <w:rPr>
                <w:noProof/>
                <w:webHidden/>
              </w:rPr>
              <w:instrText xml:space="preserve"> PAGEREF _Toc514078150 \h </w:instrText>
            </w:r>
            <w:r w:rsidR="00331B07">
              <w:rPr>
                <w:noProof/>
                <w:webHidden/>
              </w:rPr>
            </w:r>
            <w:r w:rsidR="00331B07">
              <w:rPr>
                <w:noProof/>
                <w:webHidden/>
              </w:rPr>
              <w:fldChar w:fldCharType="separate"/>
            </w:r>
            <w:r w:rsidR="00331B07">
              <w:rPr>
                <w:noProof/>
                <w:webHidden/>
              </w:rPr>
              <w:t>32</w:t>
            </w:r>
            <w:r w:rsidR="00331B07">
              <w:rPr>
                <w:noProof/>
                <w:webHidden/>
              </w:rPr>
              <w:fldChar w:fldCharType="end"/>
            </w:r>
          </w:hyperlink>
        </w:p>
        <w:p w:rsidR="00331B07" w:rsidRDefault="006F51FE">
          <w:pPr>
            <w:pStyle w:val="21"/>
            <w:tabs>
              <w:tab w:val="right" w:leader="dot" w:pos="9627"/>
            </w:tabs>
            <w:rPr>
              <w:rFonts w:eastAsiaTheme="minorEastAsia"/>
              <w:noProof/>
              <w:lang w:eastAsia="ru-RU"/>
            </w:rPr>
          </w:pPr>
          <w:hyperlink w:anchor="_Toc514078151" w:history="1">
            <w:r w:rsidR="00331B07" w:rsidRPr="00991352">
              <w:rPr>
                <w:rStyle w:val="a5"/>
                <w:rFonts w:ascii="Times New Roman" w:hAnsi="Times New Roman" w:cs="Times New Roman"/>
                <w:noProof/>
              </w:rPr>
              <w:t>2.2 Застосування нейромереж у задачах машинного навчання</w:t>
            </w:r>
            <w:r w:rsidR="00331B07">
              <w:rPr>
                <w:noProof/>
                <w:webHidden/>
              </w:rPr>
              <w:tab/>
            </w:r>
            <w:r w:rsidR="00331B07">
              <w:rPr>
                <w:noProof/>
                <w:webHidden/>
              </w:rPr>
              <w:fldChar w:fldCharType="begin"/>
            </w:r>
            <w:r w:rsidR="00331B07">
              <w:rPr>
                <w:noProof/>
                <w:webHidden/>
              </w:rPr>
              <w:instrText xml:space="preserve"> PAGEREF _Toc514078151 \h </w:instrText>
            </w:r>
            <w:r w:rsidR="00331B07">
              <w:rPr>
                <w:noProof/>
                <w:webHidden/>
              </w:rPr>
            </w:r>
            <w:r w:rsidR="00331B07">
              <w:rPr>
                <w:noProof/>
                <w:webHidden/>
              </w:rPr>
              <w:fldChar w:fldCharType="separate"/>
            </w:r>
            <w:r w:rsidR="00331B07">
              <w:rPr>
                <w:noProof/>
                <w:webHidden/>
              </w:rPr>
              <w:t>34</w:t>
            </w:r>
            <w:r w:rsidR="00331B07">
              <w:rPr>
                <w:noProof/>
                <w:webHidden/>
              </w:rPr>
              <w:fldChar w:fldCharType="end"/>
            </w:r>
          </w:hyperlink>
        </w:p>
        <w:p w:rsidR="00331B07" w:rsidRDefault="006F51FE">
          <w:pPr>
            <w:pStyle w:val="31"/>
            <w:tabs>
              <w:tab w:val="right" w:leader="dot" w:pos="9627"/>
            </w:tabs>
            <w:rPr>
              <w:rFonts w:eastAsiaTheme="minorEastAsia"/>
              <w:noProof/>
              <w:lang w:eastAsia="ru-RU"/>
            </w:rPr>
          </w:pPr>
          <w:hyperlink w:anchor="_Toc514078152" w:history="1">
            <w:r w:rsidR="00331B07" w:rsidRPr="00991352">
              <w:rPr>
                <w:rStyle w:val="a5"/>
                <w:rFonts w:ascii="Times New Roman" w:eastAsia="Times New Roman" w:hAnsi="Times New Roman" w:cs="Times New Roman"/>
                <w:noProof/>
                <w:lang w:val="uk-UA"/>
              </w:rPr>
              <w:t xml:space="preserve">2.2.1 </w:t>
            </w:r>
            <w:r w:rsidR="00331B07" w:rsidRPr="00991352">
              <w:rPr>
                <w:rStyle w:val="a5"/>
                <w:rFonts w:ascii="Times New Roman" w:eastAsia="Times New Roman" w:hAnsi="Times New Roman" w:cs="Times New Roman"/>
                <w:noProof/>
              </w:rPr>
              <w:t xml:space="preserve">Типи </w:t>
            </w:r>
            <w:r w:rsidR="00331B07" w:rsidRPr="00991352">
              <w:rPr>
                <w:rStyle w:val="a5"/>
                <w:rFonts w:ascii="Times New Roman" w:eastAsia="Times New Roman" w:hAnsi="Times New Roman" w:cs="Times New Roman"/>
                <w:noProof/>
                <w:lang w:val="uk-UA"/>
              </w:rPr>
              <w:t>нейронних мереж</w:t>
            </w:r>
            <w:r w:rsidR="00331B07" w:rsidRPr="00991352">
              <w:rPr>
                <w:rStyle w:val="a5"/>
                <w:rFonts w:ascii="Times New Roman" w:eastAsia="Times New Roman" w:hAnsi="Times New Roman" w:cs="Times New Roman"/>
                <w:noProof/>
              </w:rPr>
              <w:t xml:space="preserve"> і їх характеристики</w:t>
            </w:r>
            <w:r w:rsidR="00331B07">
              <w:rPr>
                <w:noProof/>
                <w:webHidden/>
              </w:rPr>
              <w:tab/>
            </w:r>
            <w:r w:rsidR="00331B07">
              <w:rPr>
                <w:noProof/>
                <w:webHidden/>
              </w:rPr>
              <w:fldChar w:fldCharType="begin"/>
            </w:r>
            <w:r w:rsidR="00331B07">
              <w:rPr>
                <w:noProof/>
                <w:webHidden/>
              </w:rPr>
              <w:instrText xml:space="preserve"> PAGEREF _Toc514078152 \h </w:instrText>
            </w:r>
            <w:r w:rsidR="00331B07">
              <w:rPr>
                <w:noProof/>
                <w:webHidden/>
              </w:rPr>
            </w:r>
            <w:r w:rsidR="00331B07">
              <w:rPr>
                <w:noProof/>
                <w:webHidden/>
              </w:rPr>
              <w:fldChar w:fldCharType="separate"/>
            </w:r>
            <w:r w:rsidR="00331B07">
              <w:rPr>
                <w:noProof/>
                <w:webHidden/>
              </w:rPr>
              <w:t>36</w:t>
            </w:r>
            <w:r w:rsidR="00331B07">
              <w:rPr>
                <w:noProof/>
                <w:webHidden/>
              </w:rPr>
              <w:fldChar w:fldCharType="end"/>
            </w:r>
          </w:hyperlink>
        </w:p>
        <w:p w:rsidR="00331B07" w:rsidRDefault="006F51FE">
          <w:pPr>
            <w:pStyle w:val="31"/>
            <w:tabs>
              <w:tab w:val="right" w:leader="dot" w:pos="9627"/>
            </w:tabs>
            <w:rPr>
              <w:rFonts w:eastAsiaTheme="minorEastAsia"/>
              <w:noProof/>
              <w:lang w:eastAsia="ru-RU"/>
            </w:rPr>
          </w:pPr>
          <w:hyperlink w:anchor="_Toc514078153" w:history="1">
            <w:r w:rsidR="00331B07" w:rsidRPr="00991352">
              <w:rPr>
                <w:rStyle w:val="a5"/>
                <w:rFonts w:ascii="Times New Roman" w:eastAsia="Times New Roman" w:hAnsi="Times New Roman" w:cs="Times New Roman"/>
                <w:noProof/>
                <w:lang w:val="uk-UA"/>
              </w:rPr>
              <w:t>2.2.</w:t>
            </w:r>
            <w:r w:rsidR="00331B07" w:rsidRPr="00991352">
              <w:rPr>
                <w:rStyle w:val="a5"/>
                <w:rFonts w:ascii="Times New Roman" w:eastAsia="Times New Roman" w:hAnsi="Times New Roman" w:cs="Times New Roman"/>
                <w:noProof/>
              </w:rPr>
              <w:t>2</w:t>
            </w:r>
            <w:r w:rsidR="00331B07" w:rsidRPr="00991352">
              <w:rPr>
                <w:rStyle w:val="a5"/>
                <w:rFonts w:ascii="Times New Roman" w:eastAsia="Times New Roman" w:hAnsi="Times New Roman" w:cs="Times New Roman"/>
                <w:noProof/>
                <w:lang w:val="uk-UA"/>
              </w:rPr>
              <w:t xml:space="preserve"> Застосування</w:t>
            </w:r>
            <w:r w:rsidR="00331B07" w:rsidRPr="00991352">
              <w:rPr>
                <w:rStyle w:val="a5"/>
                <w:rFonts w:ascii="Times New Roman" w:eastAsia="Times New Roman" w:hAnsi="Times New Roman" w:cs="Times New Roman"/>
                <w:noProof/>
              </w:rPr>
              <w:t xml:space="preserve"> </w:t>
            </w:r>
            <w:r w:rsidR="00331B07" w:rsidRPr="00991352">
              <w:rPr>
                <w:rStyle w:val="a5"/>
                <w:rFonts w:ascii="Times New Roman" w:eastAsia="Times New Roman" w:hAnsi="Times New Roman" w:cs="Times New Roman"/>
                <w:noProof/>
                <w:lang w:val="uk-UA"/>
              </w:rPr>
              <w:t>нейронних</w:t>
            </w:r>
            <w:r w:rsidR="00331B07" w:rsidRPr="00991352">
              <w:rPr>
                <w:rStyle w:val="a5"/>
                <w:rFonts w:ascii="Times New Roman" w:eastAsia="Times New Roman" w:hAnsi="Times New Roman" w:cs="Times New Roman"/>
                <w:noProof/>
              </w:rPr>
              <w:t xml:space="preserve"> мереж у задачах </w:t>
            </w:r>
            <w:r w:rsidR="00331B07" w:rsidRPr="00991352">
              <w:rPr>
                <w:rStyle w:val="a5"/>
                <w:rFonts w:ascii="Times New Roman" w:eastAsia="Times New Roman" w:hAnsi="Times New Roman" w:cs="Times New Roman"/>
                <w:noProof/>
                <w:lang w:val="uk-UA"/>
              </w:rPr>
              <w:t>класифікації</w:t>
            </w:r>
            <w:r w:rsidR="00331B07">
              <w:rPr>
                <w:noProof/>
                <w:webHidden/>
              </w:rPr>
              <w:tab/>
            </w:r>
            <w:r w:rsidR="00331B07">
              <w:rPr>
                <w:noProof/>
                <w:webHidden/>
              </w:rPr>
              <w:fldChar w:fldCharType="begin"/>
            </w:r>
            <w:r w:rsidR="00331B07">
              <w:rPr>
                <w:noProof/>
                <w:webHidden/>
              </w:rPr>
              <w:instrText xml:space="preserve"> PAGEREF _Toc514078153 \h </w:instrText>
            </w:r>
            <w:r w:rsidR="00331B07">
              <w:rPr>
                <w:noProof/>
                <w:webHidden/>
              </w:rPr>
            </w:r>
            <w:r w:rsidR="00331B07">
              <w:rPr>
                <w:noProof/>
                <w:webHidden/>
              </w:rPr>
              <w:fldChar w:fldCharType="separate"/>
            </w:r>
            <w:r w:rsidR="00331B07">
              <w:rPr>
                <w:noProof/>
                <w:webHidden/>
              </w:rPr>
              <w:t>38</w:t>
            </w:r>
            <w:r w:rsidR="00331B07">
              <w:rPr>
                <w:noProof/>
                <w:webHidden/>
              </w:rPr>
              <w:fldChar w:fldCharType="end"/>
            </w:r>
          </w:hyperlink>
        </w:p>
        <w:p w:rsidR="00331B07" w:rsidRDefault="006F51FE">
          <w:pPr>
            <w:pStyle w:val="21"/>
            <w:tabs>
              <w:tab w:val="right" w:leader="dot" w:pos="9627"/>
            </w:tabs>
            <w:rPr>
              <w:rFonts w:eastAsiaTheme="minorEastAsia"/>
              <w:noProof/>
              <w:lang w:eastAsia="ru-RU"/>
            </w:rPr>
          </w:pPr>
          <w:hyperlink w:anchor="_Toc514078154" w:history="1">
            <w:r w:rsidR="00331B07" w:rsidRPr="00991352">
              <w:rPr>
                <w:rStyle w:val="a5"/>
                <w:rFonts w:ascii="Times New Roman" w:hAnsi="Times New Roman" w:cs="Times New Roman"/>
                <w:noProof/>
                <w:lang w:val="uk-UA"/>
              </w:rPr>
              <w:t>2.3 Оцінювання структури моделі ВК</w:t>
            </w:r>
            <w:r w:rsidR="00331B07">
              <w:rPr>
                <w:noProof/>
                <w:webHidden/>
              </w:rPr>
              <w:tab/>
            </w:r>
            <w:r w:rsidR="00331B07">
              <w:rPr>
                <w:noProof/>
                <w:webHidden/>
              </w:rPr>
              <w:fldChar w:fldCharType="begin"/>
            </w:r>
            <w:r w:rsidR="00331B07">
              <w:rPr>
                <w:noProof/>
                <w:webHidden/>
              </w:rPr>
              <w:instrText xml:space="preserve"> PAGEREF _Toc514078154 \h </w:instrText>
            </w:r>
            <w:r w:rsidR="00331B07">
              <w:rPr>
                <w:noProof/>
                <w:webHidden/>
              </w:rPr>
            </w:r>
            <w:r w:rsidR="00331B07">
              <w:rPr>
                <w:noProof/>
                <w:webHidden/>
              </w:rPr>
              <w:fldChar w:fldCharType="separate"/>
            </w:r>
            <w:r w:rsidR="00331B07">
              <w:rPr>
                <w:noProof/>
                <w:webHidden/>
              </w:rPr>
              <w:t>43</w:t>
            </w:r>
            <w:r w:rsidR="00331B07">
              <w:rPr>
                <w:noProof/>
                <w:webHidden/>
              </w:rPr>
              <w:fldChar w:fldCharType="end"/>
            </w:r>
          </w:hyperlink>
        </w:p>
        <w:p w:rsidR="00331B07" w:rsidRDefault="006F51FE">
          <w:pPr>
            <w:pStyle w:val="21"/>
            <w:tabs>
              <w:tab w:val="right" w:leader="dot" w:pos="9627"/>
            </w:tabs>
            <w:rPr>
              <w:rFonts w:eastAsiaTheme="minorEastAsia"/>
              <w:noProof/>
              <w:lang w:eastAsia="ru-RU"/>
            </w:rPr>
          </w:pPr>
          <w:hyperlink w:anchor="_Toc514078155" w:history="1">
            <w:r w:rsidR="00331B07" w:rsidRPr="00991352">
              <w:rPr>
                <w:rStyle w:val="a5"/>
                <w:rFonts w:ascii="Times New Roman" w:hAnsi="Times New Roman" w:cs="Times New Roman"/>
                <w:noProof/>
                <w:lang w:val="uk-UA"/>
              </w:rPr>
              <w:t>2.4 Збір даних</w:t>
            </w:r>
            <w:r w:rsidR="00331B07">
              <w:rPr>
                <w:noProof/>
                <w:webHidden/>
              </w:rPr>
              <w:tab/>
            </w:r>
            <w:r w:rsidR="00331B07">
              <w:rPr>
                <w:noProof/>
                <w:webHidden/>
              </w:rPr>
              <w:fldChar w:fldCharType="begin"/>
            </w:r>
            <w:r w:rsidR="00331B07">
              <w:rPr>
                <w:noProof/>
                <w:webHidden/>
              </w:rPr>
              <w:instrText xml:space="preserve"> PAGEREF _Toc514078155 \h </w:instrText>
            </w:r>
            <w:r w:rsidR="00331B07">
              <w:rPr>
                <w:noProof/>
                <w:webHidden/>
              </w:rPr>
            </w:r>
            <w:r w:rsidR="00331B07">
              <w:rPr>
                <w:noProof/>
                <w:webHidden/>
              </w:rPr>
              <w:fldChar w:fldCharType="separate"/>
            </w:r>
            <w:r w:rsidR="00331B07">
              <w:rPr>
                <w:noProof/>
                <w:webHidden/>
              </w:rPr>
              <w:t>47</w:t>
            </w:r>
            <w:r w:rsidR="00331B07">
              <w:rPr>
                <w:noProof/>
                <w:webHidden/>
              </w:rPr>
              <w:fldChar w:fldCharType="end"/>
            </w:r>
          </w:hyperlink>
        </w:p>
        <w:p w:rsidR="00331B07" w:rsidRDefault="006F51FE">
          <w:pPr>
            <w:pStyle w:val="21"/>
            <w:tabs>
              <w:tab w:val="right" w:leader="dot" w:pos="9627"/>
            </w:tabs>
            <w:rPr>
              <w:rFonts w:eastAsiaTheme="minorEastAsia"/>
              <w:noProof/>
              <w:lang w:eastAsia="ru-RU"/>
            </w:rPr>
          </w:pPr>
          <w:hyperlink w:anchor="_Toc514078156" w:history="1">
            <w:r w:rsidR="00331B07" w:rsidRPr="00991352">
              <w:rPr>
                <w:rStyle w:val="a5"/>
                <w:rFonts w:ascii="Times New Roman" w:hAnsi="Times New Roman" w:cs="Times New Roman"/>
                <w:noProof/>
                <w:lang w:val="uk-UA"/>
              </w:rPr>
              <w:t>Висновки до розділу 2</w:t>
            </w:r>
            <w:r w:rsidR="00331B07">
              <w:rPr>
                <w:noProof/>
                <w:webHidden/>
              </w:rPr>
              <w:tab/>
            </w:r>
            <w:r w:rsidR="00331B07">
              <w:rPr>
                <w:noProof/>
                <w:webHidden/>
              </w:rPr>
              <w:fldChar w:fldCharType="begin"/>
            </w:r>
            <w:r w:rsidR="00331B07">
              <w:rPr>
                <w:noProof/>
                <w:webHidden/>
              </w:rPr>
              <w:instrText xml:space="preserve"> PAGEREF _Toc514078156 \h </w:instrText>
            </w:r>
            <w:r w:rsidR="00331B07">
              <w:rPr>
                <w:noProof/>
                <w:webHidden/>
              </w:rPr>
            </w:r>
            <w:r w:rsidR="00331B07">
              <w:rPr>
                <w:noProof/>
                <w:webHidden/>
              </w:rPr>
              <w:fldChar w:fldCharType="separate"/>
            </w:r>
            <w:r w:rsidR="00331B07">
              <w:rPr>
                <w:noProof/>
                <w:webHidden/>
              </w:rPr>
              <w:t>48</w:t>
            </w:r>
            <w:r w:rsidR="00331B07">
              <w:rPr>
                <w:noProof/>
                <w:webHidden/>
              </w:rPr>
              <w:fldChar w:fldCharType="end"/>
            </w:r>
          </w:hyperlink>
        </w:p>
        <w:p w:rsidR="00331B07" w:rsidRDefault="006F51FE">
          <w:pPr>
            <w:pStyle w:val="11"/>
            <w:tabs>
              <w:tab w:val="right" w:leader="dot" w:pos="9627"/>
            </w:tabs>
            <w:rPr>
              <w:rFonts w:eastAsiaTheme="minorEastAsia"/>
              <w:noProof/>
              <w:lang w:eastAsia="ru-RU"/>
            </w:rPr>
          </w:pPr>
          <w:hyperlink w:anchor="_Toc514078157" w:history="1">
            <w:r w:rsidR="00331B07" w:rsidRPr="00991352">
              <w:rPr>
                <w:rStyle w:val="a5"/>
                <w:rFonts w:ascii="Times New Roman" w:hAnsi="Times New Roman" w:cs="Times New Roman"/>
                <w:noProof/>
                <w:lang w:val="uk-UA"/>
              </w:rPr>
              <w:t>3 РОЗРОБКА І ЗАСТОСУВАННЯ ІНФОРМАЦІЙНО-АНАЛІТИЧНОЇ СИСТЕМИ.</w:t>
            </w:r>
            <w:r w:rsidR="00331B07">
              <w:rPr>
                <w:noProof/>
                <w:webHidden/>
              </w:rPr>
              <w:tab/>
            </w:r>
            <w:r w:rsidR="00331B07">
              <w:rPr>
                <w:noProof/>
                <w:webHidden/>
              </w:rPr>
              <w:fldChar w:fldCharType="begin"/>
            </w:r>
            <w:r w:rsidR="00331B07">
              <w:rPr>
                <w:noProof/>
                <w:webHidden/>
              </w:rPr>
              <w:instrText xml:space="preserve"> PAGEREF _Toc514078157 \h </w:instrText>
            </w:r>
            <w:r w:rsidR="00331B07">
              <w:rPr>
                <w:noProof/>
                <w:webHidden/>
              </w:rPr>
            </w:r>
            <w:r w:rsidR="00331B07">
              <w:rPr>
                <w:noProof/>
                <w:webHidden/>
              </w:rPr>
              <w:fldChar w:fldCharType="separate"/>
            </w:r>
            <w:r w:rsidR="00331B07">
              <w:rPr>
                <w:noProof/>
                <w:webHidden/>
              </w:rPr>
              <w:t>49</w:t>
            </w:r>
            <w:r w:rsidR="00331B07">
              <w:rPr>
                <w:noProof/>
                <w:webHidden/>
              </w:rPr>
              <w:fldChar w:fldCharType="end"/>
            </w:r>
          </w:hyperlink>
        </w:p>
        <w:p w:rsidR="00331B07" w:rsidRDefault="006F51FE">
          <w:pPr>
            <w:pStyle w:val="21"/>
            <w:tabs>
              <w:tab w:val="right" w:leader="dot" w:pos="9627"/>
            </w:tabs>
            <w:rPr>
              <w:rFonts w:eastAsiaTheme="minorEastAsia"/>
              <w:noProof/>
              <w:lang w:eastAsia="ru-RU"/>
            </w:rPr>
          </w:pPr>
          <w:hyperlink w:anchor="_Toc514078158" w:history="1">
            <w:r w:rsidR="00331B07" w:rsidRPr="00991352">
              <w:rPr>
                <w:rStyle w:val="a5"/>
                <w:rFonts w:ascii="Times New Roman" w:hAnsi="Times New Roman" w:cs="Times New Roman"/>
                <w:noProof/>
                <w:lang w:val="uk-UA"/>
              </w:rPr>
              <w:t>3.1 Архітектура і функціональна схема програмного продукту.</w:t>
            </w:r>
            <w:r w:rsidR="00331B07">
              <w:rPr>
                <w:noProof/>
                <w:webHidden/>
              </w:rPr>
              <w:tab/>
            </w:r>
            <w:r w:rsidR="00331B07">
              <w:rPr>
                <w:noProof/>
                <w:webHidden/>
              </w:rPr>
              <w:fldChar w:fldCharType="begin"/>
            </w:r>
            <w:r w:rsidR="00331B07">
              <w:rPr>
                <w:noProof/>
                <w:webHidden/>
              </w:rPr>
              <w:instrText xml:space="preserve"> PAGEREF _Toc514078158 \h </w:instrText>
            </w:r>
            <w:r w:rsidR="00331B07">
              <w:rPr>
                <w:noProof/>
                <w:webHidden/>
              </w:rPr>
            </w:r>
            <w:r w:rsidR="00331B07">
              <w:rPr>
                <w:noProof/>
                <w:webHidden/>
              </w:rPr>
              <w:fldChar w:fldCharType="separate"/>
            </w:r>
            <w:r w:rsidR="00331B07">
              <w:rPr>
                <w:noProof/>
                <w:webHidden/>
              </w:rPr>
              <w:t>49</w:t>
            </w:r>
            <w:r w:rsidR="00331B07">
              <w:rPr>
                <w:noProof/>
                <w:webHidden/>
              </w:rPr>
              <w:fldChar w:fldCharType="end"/>
            </w:r>
          </w:hyperlink>
        </w:p>
        <w:p w:rsidR="00331B07" w:rsidRDefault="006F51FE">
          <w:pPr>
            <w:pStyle w:val="21"/>
            <w:tabs>
              <w:tab w:val="right" w:leader="dot" w:pos="9627"/>
            </w:tabs>
            <w:rPr>
              <w:rFonts w:eastAsiaTheme="minorEastAsia"/>
              <w:noProof/>
              <w:lang w:eastAsia="ru-RU"/>
            </w:rPr>
          </w:pPr>
          <w:hyperlink w:anchor="_Toc514078159" w:history="1">
            <w:r w:rsidR="00331B07" w:rsidRPr="00991352">
              <w:rPr>
                <w:rStyle w:val="a5"/>
                <w:rFonts w:ascii="Times New Roman" w:hAnsi="Times New Roman" w:cs="Times New Roman"/>
                <w:noProof/>
                <w:lang w:val="uk-UA"/>
              </w:rPr>
              <w:t>3.2 Вибір інструментальної платформи для реалізації програми.</w:t>
            </w:r>
            <w:r w:rsidR="00331B07">
              <w:rPr>
                <w:noProof/>
                <w:webHidden/>
              </w:rPr>
              <w:tab/>
            </w:r>
            <w:r w:rsidR="00331B07">
              <w:rPr>
                <w:noProof/>
                <w:webHidden/>
              </w:rPr>
              <w:fldChar w:fldCharType="begin"/>
            </w:r>
            <w:r w:rsidR="00331B07">
              <w:rPr>
                <w:noProof/>
                <w:webHidden/>
              </w:rPr>
              <w:instrText xml:space="preserve"> PAGEREF _Toc514078159 \h </w:instrText>
            </w:r>
            <w:r w:rsidR="00331B07">
              <w:rPr>
                <w:noProof/>
                <w:webHidden/>
              </w:rPr>
            </w:r>
            <w:r w:rsidR="00331B07">
              <w:rPr>
                <w:noProof/>
                <w:webHidden/>
              </w:rPr>
              <w:fldChar w:fldCharType="separate"/>
            </w:r>
            <w:r w:rsidR="00331B07">
              <w:rPr>
                <w:noProof/>
                <w:webHidden/>
              </w:rPr>
              <w:t>52</w:t>
            </w:r>
            <w:r w:rsidR="00331B07">
              <w:rPr>
                <w:noProof/>
                <w:webHidden/>
              </w:rPr>
              <w:fldChar w:fldCharType="end"/>
            </w:r>
          </w:hyperlink>
        </w:p>
        <w:p w:rsidR="00331B07" w:rsidRDefault="006F51FE">
          <w:pPr>
            <w:pStyle w:val="21"/>
            <w:tabs>
              <w:tab w:val="right" w:leader="dot" w:pos="9627"/>
            </w:tabs>
            <w:rPr>
              <w:rFonts w:eastAsiaTheme="minorEastAsia"/>
              <w:noProof/>
              <w:lang w:eastAsia="ru-RU"/>
            </w:rPr>
          </w:pPr>
          <w:hyperlink w:anchor="_Toc514078160" w:history="1">
            <w:r w:rsidR="00331B07" w:rsidRPr="00991352">
              <w:rPr>
                <w:rStyle w:val="a5"/>
                <w:rFonts w:ascii="Times New Roman" w:hAnsi="Times New Roman" w:cs="Times New Roman"/>
                <w:noProof/>
                <w:lang w:val="uk-UA"/>
              </w:rPr>
              <w:t xml:space="preserve">Висновки </w:t>
            </w:r>
            <w:r w:rsidR="00331B07" w:rsidRPr="00991352">
              <w:rPr>
                <w:rStyle w:val="a5"/>
                <w:rFonts w:ascii="Times New Roman" w:hAnsi="Times New Roman" w:cs="Times New Roman"/>
                <w:noProof/>
              </w:rPr>
              <w:t xml:space="preserve">до </w:t>
            </w:r>
            <w:r w:rsidR="00331B07" w:rsidRPr="00991352">
              <w:rPr>
                <w:rStyle w:val="a5"/>
                <w:rFonts w:ascii="Times New Roman" w:hAnsi="Times New Roman" w:cs="Times New Roman"/>
                <w:noProof/>
                <w:lang w:val="uk-UA"/>
              </w:rPr>
              <w:t>розділу 3</w:t>
            </w:r>
            <w:r w:rsidR="00331B07">
              <w:rPr>
                <w:noProof/>
                <w:webHidden/>
              </w:rPr>
              <w:tab/>
            </w:r>
            <w:r w:rsidR="00331B07">
              <w:rPr>
                <w:noProof/>
                <w:webHidden/>
              </w:rPr>
              <w:fldChar w:fldCharType="begin"/>
            </w:r>
            <w:r w:rsidR="00331B07">
              <w:rPr>
                <w:noProof/>
                <w:webHidden/>
              </w:rPr>
              <w:instrText xml:space="preserve"> PAGEREF _Toc514078160 \h </w:instrText>
            </w:r>
            <w:r w:rsidR="00331B07">
              <w:rPr>
                <w:noProof/>
                <w:webHidden/>
              </w:rPr>
            </w:r>
            <w:r w:rsidR="00331B07">
              <w:rPr>
                <w:noProof/>
                <w:webHidden/>
              </w:rPr>
              <w:fldChar w:fldCharType="separate"/>
            </w:r>
            <w:r w:rsidR="00331B07">
              <w:rPr>
                <w:noProof/>
                <w:webHidden/>
              </w:rPr>
              <w:t>55</w:t>
            </w:r>
            <w:r w:rsidR="00331B07">
              <w:rPr>
                <w:noProof/>
                <w:webHidden/>
              </w:rPr>
              <w:fldChar w:fldCharType="end"/>
            </w:r>
          </w:hyperlink>
        </w:p>
        <w:p w:rsidR="00331B07" w:rsidRDefault="006F51FE">
          <w:pPr>
            <w:pStyle w:val="11"/>
            <w:tabs>
              <w:tab w:val="right" w:leader="dot" w:pos="9627"/>
            </w:tabs>
            <w:rPr>
              <w:rFonts w:eastAsiaTheme="minorEastAsia"/>
              <w:noProof/>
              <w:lang w:eastAsia="ru-RU"/>
            </w:rPr>
          </w:pPr>
          <w:hyperlink w:anchor="_Toc514078161" w:history="1">
            <w:r w:rsidR="00331B07" w:rsidRPr="00991352">
              <w:rPr>
                <w:rStyle w:val="a5"/>
                <w:rFonts w:ascii="Times New Roman" w:hAnsi="Times New Roman" w:cs="Times New Roman"/>
                <w:noProof/>
                <w:lang w:val="uk-UA"/>
              </w:rPr>
              <w:t>4 РОЗРОБКА СТАРТАП-ПРОЕКТУ</w:t>
            </w:r>
            <w:r w:rsidR="00331B07">
              <w:rPr>
                <w:noProof/>
                <w:webHidden/>
              </w:rPr>
              <w:tab/>
            </w:r>
            <w:r w:rsidR="00331B07">
              <w:rPr>
                <w:noProof/>
                <w:webHidden/>
              </w:rPr>
              <w:fldChar w:fldCharType="begin"/>
            </w:r>
            <w:r w:rsidR="00331B07">
              <w:rPr>
                <w:noProof/>
                <w:webHidden/>
              </w:rPr>
              <w:instrText xml:space="preserve"> PAGEREF _Toc514078161 \h </w:instrText>
            </w:r>
            <w:r w:rsidR="00331B07">
              <w:rPr>
                <w:noProof/>
                <w:webHidden/>
              </w:rPr>
            </w:r>
            <w:r w:rsidR="00331B07">
              <w:rPr>
                <w:noProof/>
                <w:webHidden/>
              </w:rPr>
              <w:fldChar w:fldCharType="separate"/>
            </w:r>
            <w:r w:rsidR="00331B07">
              <w:rPr>
                <w:noProof/>
                <w:webHidden/>
              </w:rPr>
              <w:t>56</w:t>
            </w:r>
            <w:r w:rsidR="00331B07">
              <w:rPr>
                <w:noProof/>
                <w:webHidden/>
              </w:rPr>
              <w:fldChar w:fldCharType="end"/>
            </w:r>
          </w:hyperlink>
        </w:p>
        <w:p w:rsidR="00331B07" w:rsidRDefault="006F51FE">
          <w:pPr>
            <w:pStyle w:val="21"/>
            <w:tabs>
              <w:tab w:val="right" w:leader="dot" w:pos="9627"/>
            </w:tabs>
            <w:rPr>
              <w:rFonts w:eastAsiaTheme="minorEastAsia"/>
              <w:noProof/>
              <w:lang w:eastAsia="ru-RU"/>
            </w:rPr>
          </w:pPr>
          <w:hyperlink w:anchor="_Toc514078162" w:history="1">
            <w:r w:rsidR="00331B07" w:rsidRPr="00991352">
              <w:rPr>
                <w:rStyle w:val="a5"/>
                <w:rFonts w:ascii="Times New Roman" w:hAnsi="Times New Roman" w:cs="Times New Roman"/>
                <w:noProof/>
                <w:lang w:val="uk-UA"/>
              </w:rPr>
              <w:t>4.1 Опис ідеї проекту</w:t>
            </w:r>
            <w:r w:rsidR="00331B07">
              <w:rPr>
                <w:noProof/>
                <w:webHidden/>
              </w:rPr>
              <w:tab/>
            </w:r>
            <w:r w:rsidR="00331B07">
              <w:rPr>
                <w:noProof/>
                <w:webHidden/>
              </w:rPr>
              <w:fldChar w:fldCharType="begin"/>
            </w:r>
            <w:r w:rsidR="00331B07">
              <w:rPr>
                <w:noProof/>
                <w:webHidden/>
              </w:rPr>
              <w:instrText xml:space="preserve"> PAGEREF _Toc514078162 \h </w:instrText>
            </w:r>
            <w:r w:rsidR="00331B07">
              <w:rPr>
                <w:noProof/>
                <w:webHidden/>
              </w:rPr>
            </w:r>
            <w:r w:rsidR="00331B07">
              <w:rPr>
                <w:noProof/>
                <w:webHidden/>
              </w:rPr>
              <w:fldChar w:fldCharType="separate"/>
            </w:r>
            <w:r w:rsidR="00331B07">
              <w:rPr>
                <w:noProof/>
                <w:webHidden/>
              </w:rPr>
              <w:t>56</w:t>
            </w:r>
            <w:r w:rsidR="00331B07">
              <w:rPr>
                <w:noProof/>
                <w:webHidden/>
              </w:rPr>
              <w:fldChar w:fldCharType="end"/>
            </w:r>
          </w:hyperlink>
        </w:p>
        <w:p w:rsidR="00331B07" w:rsidRDefault="006F51FE">
          <w:pPr>
            <w:pStyle w:val="21"/>
            <w:tabs>
              <w:tab w:val="right" w:leader="dot" w:pos="9627"/>
            </w:tabs>
            <w:rPr>
              <w:rFonts w:eastAsiaTheme="minorEastAsia"/>
              <w:noProof/>
              <w:lang w:eastAsia="ru-RU"/>
            </w:rPr>
          </w:pPr>
          <w:hyperlink w:anchor="_Toc514078163" w:history="1">
            <w:r w:rsidR="00331B07" w:rsidRPr="00991352">
              <w:rPr>
                <w:rStyle w:val="a5"/>
                <w:rFonts w:ascii="Times New Roman" w:hAnsi="Times New Roman" w:cs="Times New Roman"/>
                <w:noProof/>
                <w:lang w:val="uk-UA"/>
              </w:rPr>
              <w:t>4.2 Технологічний аудит ідеї проекту</w:t>
            </w:r>
            <w:r w:rsidR="00331B07">
              <w:rPr>
                <w:noProof/>
                <w:webHidden/>
              </w:rPr>
              <w:tab/>
            </w:r>
            <w:r w:rsidR="00331B07">
              <w:rPr>
                <w:noProof/>
                <w:webHidden/>
              </w:rPr>
              <w:fldChar w:fldCharType="begin"/>
            </w:r>
            <w:r w:rsidR="00331B07">
              <w:rPr>
                <w:noProof/>
                <w:webHidden/>
              </w:rPr>
              <w:instrText xml:space="preserve"> PAGEREF _Toc514078163 \h </w:instrText>
            </w:r>
            <w:r w:rsidR="00331B07">
              <w:rPr>
                <w:noProof/>
                <w:webHidden/>
              </w:rPr>
            </w:r>
            <w:r w:rsidR="00331B07">
              <w:rPr>
                <w:noProof/>
                <w:webHidden/>
              </w:rPr>
              <w:fldChar w:fldCharType="separate"/>
            </w:r>
            <w:r w:rsidR="00331B07">
              <w:rPr>
                <w:noProof/>
                <w:webHidden/>
              </w:rPr>
              <w:t>57</w:t>
            </w:r>
            <w:r w:rsidR="00331B07">
              <w:rPr>
                <w:noProof/>
                <w:webHidden/>
              </w:rPr>
              <w:fldChar w:fldCharType="end"/>
            </w:r>
          </w:hyperlink>
        </w:p>
        <w:p w:rsidR="00331B07" w:rsidRDefault="006F51FE">
          <w:pPr>
            <w:pStyle w:val="21"/>
            <w:tabs>
              <w:tab w:val="right" w:leader="dot" w:pos="9627"/>
            </w:tabs>
            <w:rPr>
              <w:rFonts w:eastAsiaTheme="minorEastAsia"/>
              <w:noProof/>
              <w:lang w:eastAsia="ru-RU"/>
            </w:rPr>
          </w:pPr>
          <w:hyperlink w:anchor="_Toc514078164" w:history="1">
            <w:r w:rsidR="00331B07" w:rsidRPr="00991352">
              <w:rPr>
                <w:rStyle w:val="a5"/>
                <w:rFonts w:ascii="Times New Roman" w:hAnsi="Times New Roman" w:cs="Times New Roman"/>
                <w:noProof/>
                <w:lang w:val="uk-UA"/>
              </w:rPr>
              <w:t>4.3 Аналіз ринкових можливостей запуску стартап-проекту.</w:t>
            </w:r>
            <w:r w:rsidR="00331B07">
              <w:rPr>
                <w:noProof/>
                <w:webHidden/>
              </w:rPr>
              <w:tab/>
            </w:r>
            <w:r w:rsidR="00331B07">
              <w:rPr>
                <w:noProof/>
                <w:webHidden/>
              </w:rPr>
              <w:fldChar w:fldCharType="begin"/>
            </w:r>
            <w:r w:rsidR="00331B07">
              <w:rPr>
                <w:noProof/>
                <w:webHidden/>
              </w:rPr>
              <w:instrText xml:space="preserve"> PAGEREF _Toc514078164 \h </w:instrText>
            </w:r>
            <w:r w:rsidR="00331B07">
              <w:rPr>
                <w:noProof/>
                <w:webHidden/>
              </w:rPr>
            </w:r>
            <w:r w:rsidR="00331B07">
              <w:rPr>
                <w:noProof/>
                <w:webHidden/>
              </w:rPr>
              <w:fldChar w:fldCharType="separate"/>
            </w:r>
            <w:r w:rsidR="00331B07">
              <w:rPr>
                <w:noProof/>
                <w:webHidden/>
              </w:rPr>
              <w:t>58</w:t>
            </w:r>
            <w:r w:rsidR="00331B07">
              <w:rPr>
                <w:noProof/>
                <w:webHidden/>
              </w:rPr>
              <w:fldChar w:fldCharType="end"/>
            </w:r>
          </w:hyperlink>
        </w:p>
        <w:p w:rsidR="00331B07" w:rsidRDefault="006F51FE">
          <w:pPr>
            <w:pStyle w:val="21"/>
            <w:tabs>
              <w:tab w:val="right" w:leader="dot" w:pos="9627"/>
            </w:tabs>
            <w:rPr>
              <w:rFonts w:eastAsiaTheme="minorEastAsia"/>
              <w:noProof/>
              <w:lang w:eastAsia="ru-RU"/>
            </w:rPr>
          </w:pPr>
          <w:hyperlink w:anchor="_Toc514078165" w:history="1">
            <w:r w:rsidR="00331B07" w:rsidRPr="00991352">
              <w:rPr>
                <w:rStyle w:val="a5"/>
                <w:rFonts w:ascii="Times New Roman" w:hAnsi="Times New Roman" w:cs="Times New Roman"/>
                <w:noProof/>
                <w:lang w:val="uk-UA"/>
              </w:rPr>
              <w:t>4.4 Розроблення ринкової стратегії проекту.</w:t>
            </w:r>
            <w:r w:rsidR="00331B07">
              <w:rPr>
                <w:noProof/>
                <w:webHidden/>
              </w:rPr>
              <w:tab/>
            </w:r>
            <w:r w:rsidR="00331B07">
              <w:rPr>
                <w:noProof/>
                <w:webHidden/>
              </w:rPr>
              <w:fldChar w:fldCharType="begin"/>
            </w:r>
            <w:r w:rsidR="00331B07">
              <w:rPr>
                <w:noProof/>
                <w:webHidden/>
              </w:rPr>
              <w:instrText xml:space="preserve"> PAGEREF _Toc514078165 \h </w:instrText>
            </w:r>
            <w:r w:rsidR="00331B07">
              <w:rPr>
                <w:noProof/>
                <w:webHidden/>
              </w:rPr>
            </w:r>
            <w:r w:rsidR="00331B07">
              <w:rPr>
                <w:noProof/>
                <w:webHidden/>
              </w:rPr>
              <w:fldChar w:fldCharType="separate"/>
            </w:r>
            <w:r w:rsidR="00331B07">
              <w:rPr>
                <w:noProof/>
                <w:webHidden/>
              </w:rPr>
              <w:t>61</w:t>
            </w:r>
            <w:r w:rsidR="00331B07">
              <w:rPr>
                <w:noProof/>
                <w:webHidden/>
              </w:rPr>
              <w:fldChar w:fldCharType="end"/>
            </w:r>
          </w:hyperlink>
        </w:p>
        <w:p w:rsidR="00331B07" w:rsidRDefault="006F51FE">
          <w:pPr>
            <w:pStyle w:val="21"/>
            <w:tabs>
              <w:tab w:val="right" w:leader="dot" w:pos="9627"/>
            </w:tabs>
            <w:rPr>
              <w:rFonts w:eastAsiaTheme="minorEastAsia"/>
              <w:noProof/>
              <w:lang w:eastAsia="ru-RU"/>
            </w:rPr>
          </w:pPr>
          <w:hyperlink w:anchor="_Toc514078166" w:history="1">
            <w:r w:rsidR="00331B07" w:rsidRPr="00991352">
              <w:rPr>
                <w:rStyle w:val="a5"/>
                <w:rFonts w:ascii="Times New Roman" w:hAnsi="Times New Roman" w:cs="Times New Roman"/>
                <w:noProof/>
                <w:lang w:val="uk-UA"/>
              </w:rPr>
              <w:t>4.5 Розроблення маркетингової програми стартап-проекту.</w:t>
            </w:r>
            <w:r w:rsidR="00331B07">
              <w:rPr>
                <w:noProof/>
                <w:webHidden/>
              </w:rPr>
              <w:tab/>
            </w:r>
            <w:r w:rsidR="00331B07">
              <w:rPr>
                <w:noProof/>
                <w:webHidden/>
              </w:rPr>
              <w:fldChar w:fldCharType="begin"/>
            </w:r>
            <w:r w:rsidR="00331B07">
              <w:rPr>
                <w:noProof/>
                <w:webHidden/>
              </w:rPr>
              <w:instrText xml:space="preserve"> PAGEREF _Toc514078166 \h </w:instrText>
            </w:r>
            <w:r w:rsidR="00331B07">
              <w:rPr>
                <w:noProof/>
                <w:webHidden/>
              </w:rPr>
            </w:r>
            <w:r w:rsidR="00331B07">
              <w:rPr>
                <w:noProof/>
                <w:webHidden/>
              </w:rPr>
              <w:fldChar w:fldCharType="separate"/>
            </w:r>
            <w:r w:rsidR="00331B07">
              <w:rPr>
                <w:noProof/>
                <w:webHidden/>
              </w:rPr>
              <w:t>62</w:t>
            </w:r>
            <w:r w:rsidR="00331B07">
              <w:rPr>
                <w:noProof/>
                <w:webHidden/>
              </w:rPr>
              <w:fldChar w:fldCharType="end"/>
            </w:r>
          </w:hyperlink>
        </w:p>
        <w:p w:rsidR="00331B07" w:rsidRDefault="006F51FE">
          <w:pPr>
            <w:pStyle w:val="21"/>
            <w:tabs>
              <w:tab w:val="right" w:leader="dot" w:pos="9627"/>
            </w:tabs>
            <w:rPr>
              <w:rFonts w:eastAsiaTheme="minorEastAsia"/>
              <w:noProof/>
              <w:lang w:eastAsia="ru-RU"/>
            </w:rPr>
          </w:pPr>
          <w:hyperlink w:anchor="_Toc514078167" w:history="1">
            <w:r w:rsidR="00331B07" w:rsidRPr="00991352">
              <w:rPr>
                <w:rStyle w:val="a5"/>
                <w:rFonts w:ascii="Times New Roman" w:hAnsi="Times New Roman" w:cs="Times New Roman"/>
                <w:noProof/>
                <w:lang w:val="uk-UA"/>
              </w:rPr>
              <w:t>Висновки до розділу 4</w:t>
            </w:r>
            <w:r w:rsidR="00331B07">
              <w:rPr>
                <w:noProof/>
                <w:webHidden/>
              </w:rPr>
              <w:tab/>
            </w:r>
            <w:r w:rsidR="00331B07">
              <w:rPr>
                <w:noProof/>
                <w:webHidden/>
              </w:rPr>
              <w:fldChar w:fldCharType="begin"/>
            </w:r>
            <w:r w:rsidR="00331B07">
              <w:rPr>
                <w:noProof/>
                <w:webHidden/>
              </w:rPr>
              <w:instrText xml:space="preserve"> PAGEREF _Toc514078167 \h </w:instrText>
            </w:r>
            <w:r w:rsidR="00331B07">
              <w:rPr>
                <w:noProof/>
                <w:webHidden/>
              </w:rPr>
            </w:r>
            <w:r w:rsidR="00331B07">
              <w:rPr>
                <w:noProof/>
                <w:webHidden/>
              </w:rPr>
              <w:fldChar w:fldCharType="separate"/>
            </w:r>
            <w:r w:rsidR="00331B07">
              <w:rPr>
                <w:noProof/>
                <w:webHidden/>
              </w:rPr>
              <w:t>64</w:t>
            </w:r>
            <w:r w:rsidR="00331B07">
              <w:rPr>
                <w:noProof/>
                <w:webHidden/>
              </w:rPr>
              <w:fldChar w:fldCharType="end"/>
            </w:r>
          </w:hyperlink>
        </w:p>
        <w:p w:rsidR="00331B07" w:rsidRDefault="006F51FE">
          <w:pPr>
            <w:pStyle w:val="11"/>
            <w:tabs>
              <w:tab w:val="right" w:leader="dot" w:pos="9627"/>
            </w:tabs>
            <w:rPr>
              <w:rFonts w:eastAsiaTheme="minorEastAsia"/>
              <w:noProof/>
              <w:lang w:eastAsia="ru-RU"/>
            </w:rPr>
          </w:pPr>
          <w:hyperlink w:anchor="_Toc514078168" w:history="1">
            <w:r w:rsidR="00331B07" w:rsidRPr="00991352">
              <w:rPr>
                <w:rStyle w:val="a5"/>
                <w:rFonts w:ascii="Times New Roman" w:eastAsia="Calibri" w:hAnsi="Times New Roman" w:cs="Times New Roman"/>
                <w:noProof/>
                <w:lang w:val="uk-UA"/>
              </w:rPr>
              <w:t>ВИСНОВКИ</w:t>
            </w:r>
            <w:r w:rsidR="00331B07">
              <w:rPr>
                <w:noProof/>
                <w:webHidden/>
              </w:rPr>
              <w:tab/>
            </w:r>
            <w:r w:rsidR="00331B07">
              <w:rPr>
                <w:noProof/>
                <w:webHidden/>
              </w:rPr>
              <w:fldChar w:fldCharType="begin"/>
            </w:r>
            <w:r w:rsidR="00331B07">
              <w:rPr>
                <w:noProof/>
                <w:webHidden/>
              </w:rPr>
              <w:instrText xml:space="preserve"> PAGEREF _Toc514078168 \h </w:instrText>
            </w:r>
            <w:r w:rsidR="00331B07">
              <w:rPr>
                <w:noProof/>
                <w:webHidden/>
              </w:rPr>
            </w:r>
            <w:r w:rsidR="00331B07">
              <w:rPr>
                <w:noProof/>
                <w:webHidden/>
              </w:rPr>
              <w:fldChar w:fldCharType="separate"/>
            </w:r>
            <w:r w:rsidR="00331B07">
              <w:rPr>
                <w:noProof/>
                <w:webHidden/>
              </w:rPr>
              <w:t>65</w:t>
            </w:r>
            <w:r w:rsidR="00331B07">
              <w:rPr>
                <w:noProof/>
                <w:webHidden/>
              </w:rPr>
              <w:fldChar w:fldCharType="end"/>
            </w:r>
          </w:hyperlink>
        </w:p>
        <w:p w:rsidR="00331B07" w:rsidRDefault="006F51FE">
          <w:pPr>
            <w:pStyle w:val="11"/>
            <w:tabs>
              <w:tab w:val="right" w:leader="dot" w:pos="9627"/>
            </w:tabs>
            <w:rPr>
              <w:rFonts w:eastAsiaTheme="minorEastAsia"/>
              <w:noProof/>
              <w:lang w:eastAsia="ru-RU"/>
            </w:rPr>
          </w:pPr>
          <w:hyperlink w:anchor="_Toc514078169" w:history="1">
            <w:r w:rsidR="00331B07" w:rsidRPr="00991352">
              <w:rPr>
                <w:rStyle w:val="a5"/>
                <w:rFonts w:ascii="Times New Roman" w:eastAsia="Calibri" w:hAnsi="Times New Roman" w:cs="Times New Roman"/>
                <w:noProof/>
              </w:rPr>
              <w:t>ПЕРЕЛ</w:t>
            </w:r>
            <w:r w:rsidR="00331B07" w:rsidRPr="00991352">
              <w:rPr>
                <w:rStyle w:val="a5"/>
                <w:rFonts w:ascii="Times New Roman" w:eastAsia="Calibri" w:hAnsi="Times New Roman" w:cs="Times New Roman"/>
                <w:noProof/>
                <w:lang w:val="uk-UA"/>
              </w:rPr>
              <w:t>ІК ПОСИЛАНЬ</w:t>
            </w:r>
            <w:r w:rsidR="00331B07">
              <w:rPr>
                <w:noProof/>
                <w:webHidden/>
              </w:rPr>
              <w:tab/>
            </w:r>
            <w:r w:rsidR="00331B07">
              <w:rPr>
                <w:noProof/>
                <w:webHidden/>
              </w:rPr>
              <w:fldChar w:fldCharType="begin"/>
            </w:r>
            <w:r w:rsidR="00331B07">
              <w:rPr>
                <w:noProof/>
                <w:webHidden/>
              </w:rPr>
              <w:instrText xml:space="preserve"> PAGEREF _Toc514078169 \h </w:instrText>
            </w:r>
            <w:r w:rsidR="00331B07">
              <w:rPr>
                <w:noProof/>
                <w:webHidden/>
              </w:rPr>
            </w:r>
            <w:r w:rsidR="00331B07">
              <w:rPr>
                <w:noProof/>
                <w:webHidden/>
              </w:rPr>
              <w:fldChar w:fldCharType="separate"/>
            </w:r>
            <w:r w:rsidR="00331B07">
              <w:rPr>
                <w:noProof/>
                <w:webHidden/>
              </w:rPr>
              <w:t>67</w:t>
            </w:r>
            <w:r w:rsidR="00331B07">
              <w:rPr>
                <w:noProof/>
                <w:webHidden/>
              </w:rPr>
              <w:fldChar w:fldCharType="end"/>
            </w:r>
          </w:hyperlink>
        </w:p>
        <w:p w:rsidR="00331B07" w:rsidRDefault="006F51FE">
          <w:pPr>
            <w:pStyle w:val="11"/>
            <w:tabs>
              <w:tab w:val="right" w:leader="dot" w:pos="9627"/>
            </w:tabs>
            <w:rPr>
              <w:rFonts w:eastAsiaTheme="minorEastAsia"/>
              <w:noProof/>
              <w:lang w:eastAsia="ru-RU"/>
            </w:rPr>
          </w:pPr>
          <w:hyperlink w:anchor="_Toc514078170" w:history="1">
            <w:r w:rsidR="00331B07" w:rsidRPr="00991352">
              <w:rPr>
                <w:rStyle w:val="a5"/>
                <w:rFonts w:ascii="Times New Roman" w:eastAsia="Calibri" w:hAnsi="Times New Roman" w:cs="Times New Roman"/>
                <w:noProof/>
                <w:lang w:val="uk-UA"/>
              </w:rPr>
              <w:t>ДОДАТОК А ІЛЮСТРАТИВНІ МАТЕРІАЛИ ДОПОВІДІ</w:t>
            </w:r>
            <w:r w:rsidR="00331B07">
              <w:rPr>
                <w:noProof/>
                <w:webHidden/>
              </w:rPr>
              <w:tab/>
            </w:r>
            <w:r w:rsidR="00331B07">
              <w:rPr>
                <w:noProof/>
                <w:webHidden/>
              </w:rPr>
              <w:fldChar w:fldCharType="begin"/>
            </w:r>
            <w:r w:rsidR="00331B07">
              <w:rPr>
                <w:noProof/>
                <w:webHidden/>
              </w:rPr>
              <w:instrText xml:space="preserve"> PAGEREF _Toc514078170 \h </w:instrText>
            </w:r>
            <w:r w:rsidR="00331B07">
              <w:rPr>
                <w:noProof/>
                <w:webHidden/>
              </w:rPr>
            </w:r>
            <w:r w:rsidR="00331B07">
              <w:rPr>
                <w:noProof/>
                <w:webHidden/>
              </w:rPr>
              <w:fldChar w:fldCharType="separate"/>
            </w:r>
            <w:r w:rsidR="00331B07">
              <w:rPr>
                <w:noProof/>
                <w:webHidden/>
              </w:rPr>
              <w:t>70</w:t>
            </w:r>
            <w:r w:rsidR="00331B07">
              <w:rPr>
                <w:noProof/>
                <w:webHidden/>
              </w:rPr>
              <w:fldChar w:fldCharType="end"/>
            </w:r>
          </w:hyperlink>
        </w:p>
        <w:p w:rsidR="00331B07" w:rsidRDefault="006F51FE">
          <w:pPr>
            <w:pStyle w:val="11"/>
            <w:tabs>
              <w:tab w:val="right" w:leader="dot" w:pos="9627"/>
            </w:tabs>
            <w:rPr>
              <w:rFonts w:eastAsiaTheme="minorEastAsia"/>
              <w:noProof/>
              <w:lang w:eastAsia="ru-RU"/>
            </w:rPr>
          </w:pPr>
          <w:hyperlink w:anchor="_Toc514078171" w:history="1">
            <w:r w:rsidR="00331B07" w:rsidRPr="00991352">
              <w:rPr>
                <w:rStyle w:val="a5"/>
                <w:rFonts w:ascii="Times New Roman" w:eastAsia="Calibri" w:hAnsi="Times New Roman" w:cs="Times New Roman"/>
                <w:noProof/>
                <w:lang w:val="uk-UA"/>
              </w:rPr>
              <w:t>ДОДАТОК Б ЛІСТИНГ ПРОГРАМНОГО ПРОДУКТУ</w:t>
            </w:r>
            <w:r w:rsidR="00331B07">
              <w:rPr>
                <w:noProof/>
                <w:webHidden/>
              </w:rPr>
              <w:tab/>
            </w:r>
            <w:r w:rsidR="00331B07">
              <w:rPr>
                <w:noProof/>
                <w:webHidden/>
              </w:rPr>
              <w:fldChar w:fldCharType="begin"/>
            </w:r>
            <w:r w:rsidR="00331B07">
              <w:rPr>
                <w:noProof/>
                <w:webHidden/>
              </w:rPr>
              <w:instrText xml:space="preserve"> PAGEREF _Toc514078171 \h </w:instrText>
            </w:r>
            <w:r w:rsidR="00331B07">
              <w:rPr>
                <w:noProof/>
                <w:webHidden/>
              </w:rPr>
            </w:r>
            <w:r w:rsidR="00331B07">
              <w:rPr>
                <w:noProof/>
                <w:webHidden/>
              </w:rPr>
              <w:fldChar w:fldCharType="separate"/>
            </w:r>
            <w:r w:rsidR="00331B07">
              <w:rPr>
                <w:noProof/>
                <w:webHidden/>
              </w:rPr>
              <w:t>81</w:t>
            </w:r>
            <w:r w:rsidR="00331B07">
              <w:rPr>
                <w:noProof/>
                <w:webHidden/>
              </w:rPr>
              <w:fldChar w:fldCharType="end"/>
            </w:r>
          </w:hyperlink>
        </w:p>
        <w:p w:rsidR="0019673D" w:rsidRPr="00CE4265" w:rsidRDefault="00905A82">
          <w:pPr>
            <w:rPr>
              <w:b/>
              <w:bCs/>
            </w:rPr>
          </w:pPr>
          <w:r w:rsidRPr="0019673D">
            <w:rPr>
              <w:rFonts w:ascii="Times New Roman" w:hAnsi="Times New Roman" w:cs="Times New Roman"/>
              <w:bCs/>
              <w:sz w:val="28"/>
              <w:szCs w:val="28"/>
            </w:rPr>
            <w:fldChar w:fldCharType="end"/>
          </w:r>
        </w:p>
      </w:sdtContent>
    </w:sdt>
    <w:p w:rsidR="003370C6" w:rsidRDefault="003370C6">
      <w:pPr>
        <w:rPr>
          <w:rFonts w:ascii="Times New Roman" w:hAnsi="Times New Roman" w:cs="Times New Roman"/>
          <w:sz w:val="28"/>
          <w:szCs w:val="28"/>
          <w:lang w:val="uk-UA"/>
        </w:rPr>
      </w:pPr>
      <w:r>
        <w:br w:type="page"/>
      </w:r>
    </w:p>
    <w:p w:rsidR="00636392" w:rsidRPr="00F8108D" w:rsidRDefault="001D156D" w:rsidP="00AA4874">
      <w:pPr>
        <w:pStyle w:val="a8"/>
        <w:outlineLvl w:val="0"/>
      </w:pPr>
      <w:bookmarkStart w:id="1" w:name="_Toc514078136"/>
      <w:r w:rsidRPr="00F8108D">
        <w:lastRenderedPageBreak/>
        <w:t>ПЕРЕЛІК УМОВНИХ СКОРОЧЕНЬ</w:t>
      </w:r>
      <w:bookmarkEnd w:id="1"/>
      <w:r w:rsidR="00AA4874">
        <w:br/>
      </w:r>
      <w:r w:rsidR="00AA4874">
        <w:br/>
      </w:r>
    </w:p>
    <w:p w:rsidR="001D156D" w:rsidRDefault="001D156D" w:rsidP="001D156D">
      <w:pPr>
        <w:pStyle w:val="a7"/>
        <w:tabs>
          <w:tab w:val="left" w:pos="1560"/>
        </w:tabs>
      </w:pPr>
      <w:r>
        <w:t>БМ</w:t>
      </w:r>
      <w:r w:rsidR="008C57EB">
        <w:t xml:space="preserve"> </w:t>
      </w:r>
      <w:r w:rsidRPr="00F8108D">
        <w:t>–</w:t>
      </w:r>
      <w:r w:rsidR="008C57EB" w:rsidRPr="008C57EB">
        <w:rPr>
          <w:lang w:val="ru-RU"/>
        </w:rPr>
        <w:t xml:space="preserve"> </w:t>
      </w:r>
      <w:r w:rsidRPr="00F8108D">
        <w:t xml:space="preserve"> </w:t>
      </w:r>
      <w:r>
        <w:t>Байєсівська мережа</w:t>
      </w:r>
    </w:p>
    <w:p w:rsidR="00C409C0" w:rsidRPr="00F8108D" w:rsidRDefault="00C409C0" w:rsidP="001D156D">
      <w:pPr>
        <w:pStyle w:val="a7"/>
        <w:tabs>
          <w:tab w:val="left" w:pos="1560"/>
        </w:tabs>
      </w:pPr>
      <w:r>
        <w:t>НМ</w:t>
      </w:r>
      <w:r w:rsidR="008C57EB" w:rsidRPr="008C57EB">
        <w:rPr>
          <w:lang w:val="ru-RU"/>
        </w:rPr>
        <w:t xml:space="preserve"> </w:t>
      </w:r>
      <w:r>
        <w:t>– нейронна мережа</w:t>
      </w:r>
    </w:p>
    <w:p w:rsidR="001D156D" w:rsidRPr="00DA55D8" w:rsidRDefault="001D156D" w:rsidP="001D156D">
      <w:pPr>
        <w:pStyle w:val="a7"/>
        <w:tabs>
          <w:tab w:val="left" w:pos="1560"/>
        </w:tabs>
        <w:rPr>
          <w:lang w:val="ru-RU"/>
        </w:rPr>
      </w:pPr>
      <w:r w:rsidRPr="00F8108D">
        <w:t>ПЗ</w:t>
      </w:r>
      <w:r w:rsidR="008C57EB" w:rsidRPr="008C57EB">
        <w:rPr>
          <w:lang w:val="ru-RU"/>
        </w:rPr>
        <w:t xml:space="preserve"> </w:t>
      </w:r>
      <w:r w:rsidRPr="00F8108D">
        <w:t>– програмне забезпечення</w:t>
      </w:r>
    </w:p>
    <w:p w:rsidR="001D156D" w:rsidRPr="00F8108D" w:rsidRDefault="001D156D" w:rsidP="001D156D">
      <w:pPr>
        <w:pStyle w:val="a7"/>
        <w:tabs>
          <w:tab w:val="left" w:pos="1560"/>
        </w:tabs>
        <w:rPr>
          <w:rStyle w:val="st"/>
        </w:rPr>
      </w:pPr>
      <w:r>
        <w:t>ВК</w:t>
      </w:r>
      <w:r w:rsidR="008C57EB" w:rsidRPr="008C57EB">
        <w:rPr>
          <w:lang w:val="ru-RU"/>
        </w:rPr>
        <w:t xml:space="preserve"> </w:t>
      </w:r>
      <w:r w:rsidRPr="001D156D">
        <w:rPr>
          <w:lang w:val="ru-RU"/>
        </w:rPr>
        <w:t xml:space="preserve">– </w:t>
      </w:r>
      <w:r>
        <w:rPr>
          <w:rStyle w:val="st"/>
        </w:rPr>
        <w:t>військовий конфлікт</w:t>
      </w:r>
    </w:p>
    <w:p w:rsidR="001D156D" w:rsidRPr="00F8108D" w:rsidRDefault="001D156D" w:rsidP="00C409C0">
      <w:pPr>
        <w:pStyle w:val="a7"/>
        <w:tabs>
          <w:tab w:val="left" w:pos="1560"/>
        </w:tabs>
      </w:pPr>
      <w:r w:rsidRPr="00F8108D">
        <w:t>ПП</w:t>
      </w:r>
      <w:r w:rsidR="008C57EB" w:rsidRPr="00F979AF">
        <w:rPr>
          <w:lang w:val="ru-RU"/>
        </w:rPr>
        <w:t xml:space="preserve"> </w:t>
      </w:r>
      <w:r w:rsidRPr="00F8108D">
        <w:t>– програмний продукт</w:t>
      </w:r>
    </w:p>
    <w:p w:rsidR="001D156D" w:rsidRDefault="001D156D" w:rsidP="009E0956">
      <w:pPr>
        <w:jc w:val="center"/>
        <w:rPr>
          <w:rFonts w:ascii="Times New Roman" w:hAnsi="Times New Roman" w:cs="Times New Roman"/>
          <w:b/>
          <w:sz w:val="36"/>
          <w:lang w:val="uk-UA"/>
        </w:rPr>
      </w:pPr>
    </w:p>
    <w:p w:rsidR="001D156D" w:rsidRDefault="001D156D">
      <w:pPr>
        <w:rPr>
          <w:rFonts w:ascii="Times New Roman" w:hAnsi="Times New Roman" w:cs="Times New Roman"/>
          <w:b/>
          <w:sz w:val="36"/>
          <w:lang w:val="uk-UA"/>
        </w:rPr>
      </w:pPr>
      <w:r>
        <w:rPr>
          <w:rFonts w:ascii="Times New Roman" w:hAnsi="Times New Roman" w:cs="Times New Roman"/>
          <w:b/>
          <w:sz w:val="36"/>
          <w:lang w:val="uk-UA"/>
        </w:rPr>
        <w:br w:type="page"/>
      </w:r>
    </w:p>
    <w:p w:rsidR="00B67363" w:rsidRDefault="009E0956" w:rsidP="00636392">
      <w:pPr>
        <w:pStyle w:val="1"/>
        <w:spacing w:before="0" w:line="360" w:lineRule="auto"/>
        <w:jc w:val="center"/>
        <w:rPr>
          <w:rFonts w:ascii="Times New Roman" w:hAnsi="Times New Roman" w:cs="Times New Roman"/>
          <w:color w:val="auto"/>
          <w:sz w:val="28"/>
          <w:lang w:val="uk-UA"/>
        </w:rPr>
      </w:pPr>
      <w:bookmarkStart w:id="2" w:name="_Toc514078137"/>
      <w:r w:rsidRPr="00CC5BF0">
        <w:rPr>
          <w:rFonts w:ascii="Times New Roman" w:hAnsi="Times New Roman" w:cs="Times New Roman"/>
          <w:color w:val="auto"/>
          <w:sz w:val="28"/>
          <w:lang w:val="uk-UA"/>
        </w:rPr>
        <w:lastRenderedPageBreak/>
        <w:t>ВСТУП</w:t>
      </w:r>
      <w:bookmarkEnd w:id="2"/>
    </w:p>
    <w:p w:rsidR="00636392" w:rsidRDefault="00636392" w:rsidP="00636392">
      <w:pPr>
        <w:rPr>
          <w:lang w:val="uk-UA"/>
        </w:rPr>
      </w:pPr>
    </w:p>
    <w:p w:rsidR="00636392" w:rsidRPr="00636392" w:rsidRDefault="00636392" w:rsidP="00636392">
      <w:pPr>
        <w:rPr>
          <w:lang w:val="uk-UA"/>
        </w:rPr>
      </w:pPr>
    </w:p>
    <w:p w:rsidR="00126833" w:rsidRPr="00126833" w:rsidRDefault="00126833" w:rsidP="00636392">
      <w:pPr>
        <w:spacing w:line="360" w:lineRule="auto"/>
        <w:ind w:firstLine="709"/>
        <w:jc w:val="both"/>
        <w:rPr>
          <w:rFonts w:ascii="Times New Roman" w:hAnsi="Times New Roman" w:cs="Times New Roman"/>
          <w:sz w:val="28"/>
          <w:lang w:val="uk-UA"/>
        </w:rPr>
      </w:pPr>
      <w:r w:rsidRPr="00126833">
        <w:rPr>
          <w:rFonts w:ascii="Times New Roman" w:hAnsi="Times New Roman" w:cs="Times New Roman"/>
          <w:sz w:val="28"/>
          <w:lang w:val="uk-UA"/>
        </w:rPr>
        <w:t xml:space="preserve">За всю історію нашої планети живі істоти завжди відстоювали своє </w:t>
      </w:r>
      <w:r w:rsidR="00A3397A">
        <w:rPr>
          <w:rFonts w:ascii="Times New Roman" w:hAnsi="Times New Roman" w:cs="Times New Roman"/>
          <w:sz w:val="28"/>
          <w:lang w:val="uk-UA"/>
        </w:rPr>
        <w:t>право на власність у внутрішньо</w:t>
      </w:r>
      <w:r w:rsidRPr="00126833">
        <w:rPr>
          <w:rFonts w:ascii="Times New Roman" w:hAnsi="Times New Roman" w:cs="Times New Roman"/>
          <w:sz w:val="28"/>
          <w:lang w:val="uk-UA"/>
        </w:rPr>
        <w:t xml:space="preserve">видових конфліктах. Частіш за все шляхом агресивно настроєних дій проти суб’єкта, що виступав (або потенційно міг виступати) порушником проти цього права. </w:t>
      </w:r>
    </w:p>
    <w:p w:rsidR="00126833" w:rsidRPr="00126833" w:rsidRDefault="00126833" w:rsidP="00636392">
      <w:pPr>
        <w:spacing w:after="0" w:line="360" w:lineRule="auto"/>
        <w:ind w:firstLine="709"/>
        <w:jc w:val="both"/>
        <w:rPr>
          <w:rFonts w:ascii="Times New Roman" w:hAnsi="Times New Roman" w:cs="Times New Roman"/>
          <w:sz w:val="28"/>
          <w:lang w:val="uk-UA"/>
        </w:rPr>
      </w:pPr>
      <w:r w:rsidRPr="00126833">
        <w:rPr>
          <w:rFonts w:ascii="Times New Roman" w:hAnsi="Times New Roman" w:cs="Times New Roman"/>
          <w:sz w:val="28"/>
          <w:lang w:val="uk-UA"/>
        </w:rPr>
        <w:t>Світ розвивався, живі істоти еволюціонували до більш розумних видів (згідно з теорією Дарвіна), та нажаль, проблеми внутрішньо-видових конфліктів нікуди не зникла. Дивлячись на історію людства, ми можемо простежити цікавий факт, що на будь-якому етапі його розвитку завжди були</w:t>
      </w:r>
      <w:r w:rsidR="00A3397A">
        <w:rPr>
          <w:rFonts w:ascii="Times New Roman" w:hAnsi="Times New Roman" w:cs="Times New Roman"/>
          <w:sz w:val="28"/>
          <w:lang w:val="uk-UA"/>
        </w:rPr>
        <w:t xml:space="preserve"> люди яким притаманно нестримне</w:t>
      </w:r>
      <w:r w:rsidRPr="00126833">
        <w:rPr>
          <w:rFonts w:ascii="Times New Roman" w:hAnsi="Times New Roman" w:cs="Times New Roman"/>
          <w:sz w:val="28"/>
          <w:lang w:val="uk-UA"/>
        </w:rPr>
        <w:t xml:space="preserve"> прагнення влади, причому припиняється воно, коли людина стає найвпливовішою у світі (наприклад як Александр Македонський). </w:t>
      </w:r>
    </w:p>
    <w:p w:rsidR="00126833" w:rsidRPr="00126833" w:rsidRDefault="00126833" w:rsidP="00636392">
      <w:pPr>
        <w:spacing w:after="0" w:line="360" w:lineRule="auto"/>
        <w:ind w:firstLine="709"/>
        <w:jc w:val="both"/>
        <w:rPr>
          <w:rFonts w:ascii="Times New Roman" w:hAnsi="Times New Roman" w:cs="Times New Roman"/>
          <w:sz w:val="28"/>
          <w:lang w:val="uk-UA"/>
        </w:rPr>
      </w:pPr>
      <w:r w:rsidRPr="00126833">
        <w:rPr>
          <w:rFonts w:ascii="Times New Roman" w:hAnsi="Times New Roman" w:cs="Times New Roman"/>
          <w:sz w:val="28"/>
          <w:lang w:val="uk-UA"/>
        </w:rPr>
        <w:t>Як пише в своєму спільному з Університетом Уппсали (Швеція) дослідженні (1) PRIO, починаючи з 1946 року вони нарахували 256 збройних конфліктів. Як бачимо, за початкову точку для ведення статистики вони взяли завершення Другої світової війни.</w:t>
      </w:r>
    </w:p>
    <w:p w:rsidR="00126833" w:rsidRPr="00126833" w:rsidRDefault="00126833" w:rsidP="00636392">
      <w:pPr>
        <w:spacing w:after="0" w:line="360" w:lineRule="auto"/>
        <w:ind w:firstLine="709"/>
        <w:jc w:val="both"/>
        <w:rPr>
          <w:rFonts w:ascii="Times New Roman" w:hAnsi="Times New Roman" w:cs="Times New Roman"/>
          <w:sz w:val="28"/>
          <w:lang w:val="uk-UA"/>
        </w:rPr>
      </w:pPr>
      <w:r w:rsidRPr="00126833">
        <w:rPr>
          <w:rFonts w:ascii="Times New Roman" w:hAnsi="Times New Roman" w:cs="Times New Roman"/>
          <w:sz w:val="28"/>
          <w:lang w:val="uk-UA"/>
        </w:rPr>
        <w:t>Дослідники відзначають два головних тренди. Перший полягає в тому, що на початку підрахунків найбільшу кількість становили міждержавні і колоніальні конфлікти. І згодом вони зникли і сьогодні домінуюча форма конфлікту - це внутрішньодержавний, але часто із залученням гравців з інших держав.</w:t>
      </w:r>
    </w:p>
    <w:p w:rsidR="00126833" w:rsidRPr="00126833" w:rsidRDefault="00126833" w:rsidP="00636392">
      <w:pPr>
        <w:spacing w:line="360" w:lineRule="auto"/>
        <w:ind w:firstLine="709"/>
        <w:jc w:val="both"/>
        <w:rPr>
          <w:rFonts w:ascii="Times New Roman" w:hAnsi="Times New Roman" w:cs="Times New Roman"/>
          <w:sz w:val="28"/>
          <w:lang w:val="uk-UA"/>
        </w:rPr>
      </w:pPr>
      <w:r w:rsidRPr="00126833">
        <w:rPr>
          <w:rFonts w:ascii="Times New Roman" w:hAnsi="Times New Roman" w:cs="Times New Roman"/>
          <w:sz w:val="28"/>
          <w:lang w:val="uk-UA"/>
        </w:rPr>
        <w:t>Другий тренд - збільшення кількості внутрішньодержавних громадянських конфліктів. Пік припадає на 1991 рік - 52 збройних конфліктах. Потім почалося зниження: в 2003 році налічувалося тільки 32 конфлікти. З 2003 року кількість збройних конфліктів знову росло і падало кілька разів - їх налічувалося від 30 до 40.</w:t>
      </w:r>
    </w:p>
    <w:p w:rsidR="00126833" w:rsidRPr="00126833" w:rsidRDefault="00126833" w:rsidP="00F979AF">
      <w:pPr>
        <w:spacing w:after="0" w:line="360" w:lineRule="auto"/>
        <w:ind w:firstLine="709"/>
        <w:jc w:val="both"/>
        <w:rPr>
          <w:rFonts w:ascii="Times New Roman" w:hAnsi="Times New Roman" w:cs="Times New Roman"/>
          <w:sz w:val="28"/>
          <w:lang w:val="uk-UA"/>
        </w:rPr>
      </w:pPr>
      <w:r w:rsidRPr="00126833">
        <w:rPr>
          <w:rFonts w:ascii="Times New Roman" w:hAnsi="Times New Roman" w:cs="Times New Roman"/>
          <w:sz w:val="28"/>
          <w:lang w:val="uk-UA"/>
        </w:rPr>
        <w:lastRenderedPageBreak/>
        <w:t>Тобто бачимо, що світ змінюється. Він на шляху демократизації та глобалізації. Але збройні конфлікти все ж виникають і причини в більшості випадків можна виділити у 2 основні групи:</w:t>
      </w:r>
    </w:p>
    <w:p w:rsidR="00126833" w:rsidRPr="00126833" w:rsidRDefault="00636392" w:rsidP="00F979AF">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а)</w:t>
      </w:r>
      <w:r>
        <w:rPr>
          <w:rFonts w:ascii="Times New Roman" w:hAnsi="Times New Roman" w:cs="Times New Roman"/>
          <w:sz w:val="28"/>
          <w:lang w:val="uk-UA"/>
        </w:rPr>
        <w:tab/>
        <w:t>р</w:t>
      </w:r>
      <w:r w:rsidR="00126833" w:rsidRPr="00126833">
        <w:rPr>
          <w:rFonts w:ascii="Times New Roman" w:hAnsi="Times New Roman" w:cs="Times New Roman"/>
          <w:sz w:val="28"/>
          <w:lang w:val="uk-UA"/>
        </w:rPr>
        <w:t>есурсні війни – якщо якась країна має достатньо цінних ресурсів на своїй території, то агресивні країни сусіди можуть застосувати різні методи (в більшості випадків збройний конфлі</w:t>
      </w:r>
      <w:r>
        <w:rPr>
          <w:rFonts w:ascii="Times New Roman" w:hAnsi="Times New Roman" w:cs="Times New Roman"/>
          <w:sz w:val="28"/>
          <w:lang w:val="uk-UA"/>
        </w:rPr>
        <w:t>кт), для вилучення цих ресурсів;</w:t>
      </w:r>
    </w:p>
    <w:p w:rsidR="00126833" w:rsidRPr="00126833" w:rsidRDefault="00636392" w:rsidP="00F979AF">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б)</w:t>
      </w:r>
      <w:r>
        <w:rPr>
          <w:rFonts w:ascii="Times New Roman" w:hAnsi="Times New Roman" w:cs="Times New Roman"/>
          <w:sz w:val="28"/>
          <w:lang w:val="uk-UA"/>
        </w:rPr>
        <w:tab/>
        <w:t>п</w:t>
      </w:r>
      <w:r w:rsidR="00126833" w:rsidRPr="00126833">
        <w:rPr>
          <w:rFonts w:ascii="Times New Roman" w:hAnsi="Times New Roman" w:cs="Times New Roman"/>
          <w:sz w:val="28"/>
          <w:lang w:val="uk-UA"/>
        </w:rPr>
        <w:t xml:space="preserve">олітичні – якщо країні вигідно підтримувати ведення збройних конфліктів. Наприклад це може мати місце, коли наявна влада, хоче продовжити свій строк перебування на посадах. Або хоче відвести увагу власного народу від накоплених цією владою проблем у державі. </w:t>
      </w:r>
    </w:p>
    <w:p w:rsidR="00126833" w:rsidRPr="00126833" w:rsidRDefault="00126833" w:rsidP="00F979AF">
      <w:pPr>
        <w:spacing w:after="0" w:line="360" w:lineRule="auto"/>
        <w:ind w:firstLine="709"/>
        <w:jc w:val="both"/>
        <w:rPr>
          <w:rFonts w:ascii="Times New Roman" w:hAnsi="Times New Roman" w:cs="Times New Roman"/>
          <w:sz w:val="28"/>
          <w:lang w:val="uk-UA"/>
        </w:rPr>
      </w:pPr>
      <w:r w:rsidRPr="00126833">
        <w:rPr>
          <w:rFonts w:ascii="Times New Roman" w:hAnsi="Times New Roman" w:cs="Times New Roman"/>
          <w:sz w:val="28"/>
          <w:lang w:val="uk-UA"/>
        </w:rPr>
        <w:t xml:space="preserve">Хтось дійсно виграє, завдяки таким конфліктам, але гинуть за це сотні тисяч невинних людей, як солдати, що йдуть на смерть, так і мирне населення. </w:t>
      </w:r>
    </w:p>
    <w:p w:rsidR="00A3397A" w:rsidRDefault="00126833" w:rsidP="00F979AF">
      <w:pPr>
        <w:spacing w:after="0" w:line="360" w:lineRule="auto"/>
        <w:ind w:firstLine="709"/>
        <w:jc w:val="both"/>
        <w:rPr>
          <w:rFonts w:ascii="Times New Roman" w:hAnsi="Times New Roman" w:cs="Times New Roman"/>
          <w:sz w:val="28"/>
          <w:lang w:val="uk-UA"/>
        </w:rPr>
      </w:pPr>
      <w:r w:rsidRPr="00126833">
        <w:rPr>
          <w:rFonts w:ascii="Times New Roman" w:hAnsi="Times New Roman" w:cs="Times New Roman"/>
          <w:sz w:val="28"/>
          <w:lang w:val="uk-UA"/>
        </w:rPr>
        <w:t>Задача цього проекту – створення системи, яка б змогла передбачати ймовірність виникнення збройних конфліктів на планеті, щоб людство мало змогу вчасно зорієнтуватись у ситуації. Мирне населення – виїхати, правоохоронні організації – прийняти застережні міри, а зацікавлені у конфлікті сторони – передумати.</w:t>
      </w:r>
    </w:p>
    <w:p w:rsidR="0019673D" w:rsidRDefault="00A3397A" w:rsidP="00F979AF">
      <w:pPr>
        <w:spacing w:after="0" w:line="360" w:lineRule="auto"/>
        <w:ind w:firstLine="709"/>
        <w:jc w:val="both"/>
        <w:rPr>
          <w:rFonts w:ascii="Times New Roman" w:eastAsiaTheme="majorEastAsia" w:hAnsi="Times New Roman" w:cs="Times New Roman"/>
          <w:b/>
          <w:color w:val="2E74B5" w:themeColor="accent1" w:themeShade="BF"/>
          <w:sz w:val="36"/>
          <w:szCs w:val="32"/>
          <w:lang w:val="uk-UA"/>
        </w:rPr>
      </w:pPr>
      <w:r>
        <w:rPr>
          <w:rFonts w:ascii="Times New Roman" w:hAnsi="Times New Roman" w:cs="Times New Roman"/>
          <w:sz w:val="28"/>
          <w:lang w:val="uk-UA"/>
        </w:rPr>
        <w:t>Перший розділ присвячений аналізу проблеми виникнення збройних конфліктів. У другому розділі розглянуто методи побудови моделей збройних конфліктів. Третій розділ описує практичну частину роботи. Четвертий розділ присвячений стартап-частині роботи.</w:t>
      </w:r>
      <w:r w:rsidR="0019673D">
        <w:rPr>
          <w:rFonts w:ascii="Times New Roman" w:hAnsi="Times New Roman" w:cs="Times New Roman"/>
          <w:b/>
          <w:sz w:val="36"/>
          <w:lang w:val="uk-UA"/>
        </w:rPr>
        <w:br w:type="page"/>
      </w:r>
    </w:p>
    <w:p w:rsidR="009E0956" w:rsidRPr="001D156D" w:rsidRDefault="001D156D" w:rsidP="00CC5BF0">
      <w:pPr>
        <w:pStyle w:val="1"/>
        <w:spacing w:before="0" w:line="360" w:lineRule="auto"/>
        <w:ind w:firstLine="709"/>
        <w:jc w:val="center"/>
        <w:rPr>
          <w:rFonts w:ascii="Times New Roman" w:hAnsi="Times New Roman" w:cs="Times New Roman"/>
          <w:color w:val="auto"/>
          <w:sz w:val="28"/>
          <w:lang w:val="uk-UA"/>
        </w:rPr>
      </w:pPr>
      <w:bookmarkStart w:id="3" w:name="_Toc514078138"/>
      <w:r>
        <w:rPr>
          <w:rFonts w:ascii="Times New Roman" w:hAnsi="Times New Roman" w:cs="Times New Roman"/>
          <w:color w:val="auto"/>
          <w:sz w:val="28"/>
          <w:lang w:val="uk-UA"/>
        </w:rPr>
        <w:lastRenderedPageBreak/>
        <w:t>1 ПРИЧИНИ</w:t>
      </w:r>
      <w:r w:rsidR="00D21EE1" w:rsidRPr="001D156D">
        <w:rPr>
          <w:rFonts w:ascii="Times New Roman" w:hAnsi="Times New Roman" w:cs="Times New Roman"/>
          <w:color w:val="auto"/>
          <w:sz w:val="28"/>
          <w:lang w:val="uk-UA"/>
        </w:rPr>
        <w:t xml:space="preserve"> </w:t>
      </w:r>
      <w:r>
        <w:rPr>
          <w:rFonts w:ascii="Times New Roman" w:hAnsi="Times New Roman" w:cs="Times New Roman"/>
          <w:color w:val="auto"/>
          <w:sz w:val="28"/>
          <w:lang w:val="uk-UA"/>
        </w:rPr>
        <w:t>ВИНИКНЕННЯ</w:t>
      </w:r>
      <w:r w:rsidR="00D21EE1" w:rsidRPr="001D156D">
        <w:rPr>
          <w:rFonts w:ascii="Times New Roman" w:hAnsi="Times New Roman" w:cs="Times New Roman"/>
          <w:color w:val="auto"/>
          <w:sz w:val="28"/>
          <w:lang w:val="uk-UA"/>
        </w:rPr>
        <w:t xml:space="preserve"> </w:t>
      </w:r>
      <w:r>
        <w:rPr>
          <w:rFonts w:ascii="Times New Roman" w:hAnsi="Times New Roman" w:cs="Times New Roman"/>
          <w:color w:val="auto"/>
          <w:sz w:val="28"/>
          <w:lang w:val="uk-UA"/>
        </w:rPr>
        <w:t>ВІЙСЬКОВИХ</w:t>
      </w:r>
      <w:r w:rsidR="00D21EE1" w:rsidRPr="001D156D">
        <w:rPr>
          <w:rFonts w:ascii="Times New Roman" w:hAnsi="Times New Roman" w:cs="Times New Roman"/>
          <w:color w:val="auto"/>
          <w:sz w:val="28"/>
          <w:lang w:val="uk-UA"/>
        </w:rPr>
        <w:t xml:space="preserve"> </w:t>
      </w:r>
      <w:r>
        <w:rPr>
          <w:rFonts w:ascii="Times New Roman" w:hAnsi="Times New Roman" w:cs="Times New Roman"/>
          <w:color w:val="auto"/>
          <w:sz w:val="28"/>
          <w:lang w:val="uk-UA"/>
        </w:rPr>
        <w:t>КОНФЛІКТІВ</w:t>
      </w:r>
      <w:r w:rsidR="00D21EE1" w:rsidRPr="001D156D">
        <w:rPr>
          <w:rFonts w:ascii="Times New Roman" w:hAnsi="Times New Roman" w:cs="Times New Roman"/>
          <w:color w:val="auto"/>
          <w:sz w:val="28"/>
          <w:lang w:val="uk-UA"/>
        </w:rPr>
        <w:t xml:space="preserve"> </w:t>
      </w:r>
      <w:r>
        <w:rPr>
          <w:rFonts w:ascii="Times New Roman" w:hAnsi="Times New Roman" w:cs="Times New Roman"/>
          <w:color w:val="auto"/>
          <w:sz w:val="28"/>
          <w:lang w:val="uk-UA"/>
        </w:rPr>
        <w:t>ТА</w:t>
      </w:r>
      <w:r w:rsidR="00D21EE1" w:rsidRPr="001D156D">
        <w:rPr>
          <w:rFonts w:ascii="Times New Roman" w:hAnsi="Times New Roman" w:cs="Times New Roman"/>
          <w:color w:val="auto"/>
          <w:sz w:val="28"/>
          <w:lang w:val="uk-UA"/>
        </w:rPr>
        <w:t xml:space="preserve"> </w:t>
      </w:r>
      <w:r>
        <w:rPr>
          <w:rFonts w:ascii="Times New Roman" w:hAnsi="Times New Roman" w:cs="Times New Roman"/>
          <w:color w:val="auto"/>
          <w:sz w:val="28"/>
          <w:lang w:val="uk-UA"/>
        </w:rPr>
        <w:t>МЕТОДИ ЇХ МОДЕЛЮВАННЯ</w:t>
      </w:r>
      <w:r w:rsidR="00D21EE1" w:rsidRPr="001D156D">
        <w:rPr>
          <w:rFonts w:ascii="Times New Roman" w:hAnsi="Times New Roman" w:cs="Times New Roman"/>
          <w:color w:val="auto"/>
          <w:sz w:val="28"/>
          <w:lang w:val="uk-UA"/>
        </w:rPr>
        <w:t>.</w:t>
      </w:r>
      <w:bookmarkEnd w:id="3"/>
    </w:p>
    <w:p w:rsidR="00D21EE1" w:rsidRPr="001D156D" w:rsidRDefault="00D21EE1" w:rsidP="00CC5BF0">
      <w:pPr>
        <w:pStyle w:val="a3"/>
        <w:numPr>
          <w:ilvl w:val="1"/>
          <w:numId w:val="1"/>
        </w:numPr>
        <w:spacing w:after="0" w:line="360" w:lineRule="auto"/>
        <w:ind w:left="0" w:firstLine="709"/>
        <w:outlineLvl w:val="1"/>
        <w:rPr>
          <w:rFonts w:ascii="Times New Roman" w:hAnsi="Times New Roman" w:cs="Times New Roman"/>
          <w:sz w:val="28"/>
          <w:lang w:val="uk-UA"/>
        </w:rPr>
      </w:pPr>
      <w:bookmarkStart w:id="4" w:name="_Toc514078139"/>
      <w:r w:rsidRPr="001D156D">
        <w:rPr>
          <w:rFonts w:ascii="Times New Roman" w:hAnsi="Times New Roman" w:cs="Times New Roman"/>
          <w:sz w:val="28"/>
          <w:lang w:val="uk-UA"/>
        </w:rPr>
        <w:t>Причини виникнення військових конфліктів на сучасному етапі</w:t>
      </w:r>
      <w:bookmarkEnd w:id="4"/>
    </w:p>
    <w:p w:rsidR="009E0956" w:rsidRDefault="009E0956" w:rsidP="00CC5BF0">
      <w:pPr>
        <w:spacing w:after="0" w:line="360" w:lineRule="auto"/>
        <w:ind w:firstLine="709"/>
        <w:rPr>
          <w:rFonts w:ascii="Times New Roman" w:hAnsi="Times New Roman" w:cs="Times New Roman"/>
          <w:sz w:val="28"/>
          <w:lang w:val="uk-UA"/>
        </w:rPr>
      </w:pPr>
    </w:p>
    <w:p w:rsidR="00636392" w:rsidRDefault="00636392" w:rsidP="00CC5BF0">
      <w:pPr>
        <w:spacing w:after="0" w:line="360" w:lineRule="auto"/>
        <w:ind w:firstLine="709"/>
        <w:rPr>
          <w:rFonts w:ascii="Times New Roman" w:hAnsi="Times New Roman" w:cs="Times New Roman"/>
          <w:sz w:val="28"/>
          <w:lang w:val="uk-UA"/>
        </w:rPr>
      </w:pPr>
    </w:p>
    <w:p w:rsidR="009B47C0" w:rsidRPr="00220206" w:rsidRDefault="00A3397A" w:rsidP="00CC5BF0">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Міжусобн</w:t>
      </w:r>
      <w:r w:rsidR="00D21EE1" w:rsidRPr="00220206">
        <w:rPr>
          <w:rFonts w:ascii="Times New Roman" w:hAnsi="Times New Roman" w:cs="Times New Roman"/>
          <w:sz w:val="28"/>
          <w:lang w:val="uk-UA"/>
        </w:rPr>
        <w:t>і конфлікти – невід’ємна частина еволюції всіх живих іс</w:t>
      </w:r>
      <w:r>
        <w:rPr>
          <w:rFonts w:ascii="Times New Roman" w:hAnsi="Times New Roman" w:cs="Times New Roman"/>
          <w:sz w:val="28"/>
          <w:lang w:val="uk-UA"/>
        </w:rPr>
        <w:t>тот на нашій планеті. Перші міжу</w:t>
      </w:r>
      <w:r w:rsidR="00D21EE1" w:rsidRPr="00220206">
        <w:rPr>
          <w:rFonts w:ascii="Times New Roman" w:hAnsi="Times New Roman" w:cs="Times New Roman"/>
          <w:sz w:val="28"/>
          <w:lang w:val="uk-UA"/>
        </w:rPr>
        <w:t>соб</w:t>
      </w:r>
      <w:r>
        <w:rPr>
          <w:rFonts w:ascii="Times New Roman" w:hAnsi="Times New Roman" w:cs="Times New Roman"/>
          <w:sz w:val="28"/>
          <w:lang w:val="uk-UA"/>
        </w:rPr>
        <w:t>н</w:t>
      </w:r>
      <w:r w:rsidR="00D21EE1" w:rsidRPr="00220206">
        <w:rPr>
          <w:rFonts w:ascii="Times New Roman" w:hAnsi="Times New Roman" w:cs="Times New Roman"/>
          <w:sz w:val="28"/>
          <w:lang w:val="uk-UA"/>
        </w:rPr>
        <w:t>і конфлікти людства з’явились з появленням самої людини. Розглянемо дві найпопулярніші теорії виникнення людства</w:t>
      </w:r>
      <w:r>
        <w:rPr>
          <w:rFonts w:ascii="Times New Roman" w:hAnsi="Times New Roman" w:cs="Times New Roman"/>
          <w:sz w:val="28"/>
          <w:lang w:val="uk-UA"/>
        </w:rPr>
        <w:t>: Дарвіна</w:t>
      </w:r>
      <w:r w:rsidR="001751C6" w:rsidRPr="00220206">
        <w:rPr>
          <w:rFonts w:ascii="Times New Roman" w:hAnsi="Times New Roman" w:cs="Times New Roman"/>
          <w:sz w:val="28"/>
          <w:lang w:val="uk-UA"/>
        </w:rPr>
        <w:t xml:space="preserve"> та </w:t>
      </w:r>
      <w:r w:rsidR="009B47C0" w:rsidRPr="00220206">
        <w:rPr>
          <w:rFonts w:ascii="Times New Roman" w:hAnsi="Times New Roman" w:cs="Times New Roman"/>
          <w:sz w:val="28"/>
          <w:lang w:val="uk-UA"/>
        </w:rPr>
        <w:t>релігійну.</w:t>
      </w:r>
    </w:p>
    <w:p w:rsidR="009B47C0" w:rsidRPr="00220206" w:rsidRDefault="009B47C0" w:rsidP="00CC5BF0">
      <w:pPr>
        <w:spacing w:after="0" w:line="360" w:lineRule="auto"/>
        <w:ind w:firstLine="709"/>
        <w:jc w:val="both"/>
        <w:rPr>
          <w:rFonts w:ascii="Times New Roman" w:hAnsi="Times New Roman" w:cs="Times New Roman"/>
          <w:sz w:val="28"/>
        </w:rPr>
      </w:pPr>
      <w:r w:rsidRPr="00220206">
        <w:rPr>
          <w:rFonts w:ascii="Times New Roman" w:hAnsi="Times New Roman" w:cs="Times New Roman"/>
          <w:sz w:val="28"/>
          <w:lang w:val="uk-UA"/>
        </w:rPr>
        <w:t xml:space="preserve"> За теорією еволюції Ч. Дарвіна розкривається тваринна сутність самої людини, а саме її походження від мавпи. Особливу увагу автор звертає на поняття «природнього добору», ключовим аспектом котрого є боротьба за виживання. </w:t>
      </w:r>
      <w:r w:rsidR="00CC501C" w:rsidRPr="00220206">
        <w:rPr>
          <w:rFonts w:ascii="Times New Roman" w:hAnsi="Times New Roman" w:cs="Times New Roman"/>
          <w:sz w:val="28"/>
          <w:lang w:val="uk-UA"/>
        </w:rPr>
        <w:t>Така форма поведінки спостерігається чи майже не у всіх живих організмів на нашій планеті, і людська серед них – не виключення. З</w:t>
      </w:r>
      <w:r w:rsidR="0039575A" w:rsidRPr="00220206">
        <w:rPr>
          <w:rFonts w:ascii="Times New Roman" w:hAnsi="Times New Roman" w:cs="Times New Roman"/>
          <w:sz w:val="28"/>
          <w:lang w:val="uk-UA"/>
        </w:rPr>
        <w:t xml:space="preserve"> прадавніх часів люди збиралися у племена, в яких влаштовували своє буденне життя</w:t>
      </w:r>
      <w:r w:rsidR="00CC501C" w:rsidRPr="00220206">
        <w:rPr>
          <w:rFonts w:ascii="Times New Roman" w:hAnsi="Times New Roman" w:cs="Times New Roman"/>
          <w:sz w:val="28"/>
          <w:lang w:val="uk-UA"/>
        </w:rPr>
        <w:t>, т</w:t>
      </w:r>
      <w:r w:rsidR="0039575A" w:rsidRPr="00220206">
        <w:rPr>
          <w:rFonts w:ascii="Times New Roman" w:hAnsi="Times New Roman" w:cs="Times New Roman"/>
          <w:sz w:val="28"/>
          <w:lang w:val="uk-UA"/>
        </w:rPr>
        <w:t xml:space="preserve">а майже завжди сусідні племена ворогували між собою за </w:t>
      </w:r>
      <w:r w:rsidR="00CC501C" w:rsidRPr="00220206">
        <w:rPr>
          <w:rFonts w:ascii="Times New Roman" w:hAnsi="Times New Roman" w:cs="Times New Roman"/>
          <w:sz w:val="28"/>
          <w:lang w:val="uk-UA"/>
        </w:rPr>
        <w:t xml:space="preserve">різних на те причин. Якщо проаналізувати ситуацію глибше, можна зрозуміти, що ресурсів на планеті, принаймні на той час було достатньо для  </w:t>
      </w:r>
      <w:r w:rsidR="00C958AE" w:rsidRPr="00220206">
        <w:rPr>
          <w:rFonts w:ascii="Times New Roman" w:hAnsi="Times New Roman" w:cs="Times New Roman"/>
          <w:sz w:val="28"/>
          <w:lang w:val="uk-UA"/>
        </w:rPr>
        <w:t xml:space="preserve">ведення господарства для всіх племен. Тому найчастіші конфлікти виникали  через жагу до влади та розбіжність поглядів. Люди з цією властивістю були дуже подібні на тварин, які вибудовують ієрархічні стосунки на принципі «грубої сили». </w:t>
      </w:r>
    </w:p>
    <w:p w:rsidR="00C958AE" w:rsidRPr="00220206" w:rsidRDefault="00C958AE" w:rsidP="00CC5BF0">
      <w:pPr>
        <w:spacing w:after="0" w:line="360" w:lineRule="auto"/>
        <w:ind w:firstLine="709"/>
        <w:jc w:val="both"/>
        <w:rPr>
          <w:rFonts w:ascii="Times New Roman" w:hAnsi="Times New Roman" w:cs="Times New Roman"/>
          <w:sz w:val="28"/>
          <w:lang w:val="uk-UA"/>
        </w:rPr>
      </w:pPr>
      <w:r w:rsidRPr="00220206">
        <w:rPr>
          <w:rFonts w:ascii="Times New Roman" w:hAnsi="Times New Roman" w:cs="Times New Roman"/>
          <w:sz w:val="28"/>
        </w:rPr>
        <w:t xml:space="preserve">Розглядаючи </w:t>
      </w:r>
      <w:r w:rsidRPr="00220206">
        <w:rPr>
          <w:rFonts w:ascii="Times New Roman" w:hAnsi="Times New Roman" w:cs="Times New Roman"/>
          <w:sz w:val="28"/>
          <w:lang w:val="uk-UA"/>
        </w:rPr>
        <w:t>біблійну версію створення та становлення людства, мож</w:t>
      </w:r>
      <w:r w:rsidR="009A738F" w:rsidRPr="00220206">
        <w:rPr>
          <w:rFonts w:ascii="Times New Roman" w:hAnsi="Times New Roman" w:cs="Times New Roman"/>
          <w:sz w:val="28"/>
          <w:lang w:val="uk-UA"/>
        </w:rPr>
        <w:t>на не раз побачити приклади вій</w:t>
      </w:r>
      <w:r w:rsidRPr="00220206">
        <w:rPr>
          <w:rFonts w:ascii="Times New Roman" w:hAnsi="Times New Roman" w:cs="Times New Roman"/>
          <w:sz w:val="28"/>
          <w:lang w:val="uk-UA"/>
        </w:rPr>
        <w:t>н</w:t>
      </w:r>
      <w:r w:rsidR="009A738F" w:rsidRPr="00220206">
        <w:rPr>
          <w:rFonts w:ascii="Times New Roman" w:hAnsi="Times New Roman" w:cs="Times New Roman"/>
          <w:sz w:val="28"/>
          <w:lang w:val="uk-UA"/>
        </w:rPr>
        <w:t xml:space="preserve"> як земних, так і божественних. В нехристиянських релігіях велика кількість війн також описується. </w:t>
      </w:r>
    </w:p>
    <w:p w:rsidR="009A738F" w:rsidRPr="00220206" w:rsidRDefault="009A738F" w:rsidP="00CC5BF0">
      <w:pPr>
        <w:spacing w:after="0" w:line="360" w:lineRule="auto"/>
        <w:ind w:firstLine="709"/>
        <w:jc w:val="both"/>
        <w:rPr>
          <w:rFonts w:ascii="Times New Roman" w:hAnsi="Times New Roman" w:cs="Times New Roman"/>
          <w:sz w:val="28"/>
          <w:lang w:val="uk-UA"/>
        </w:rPr>
      </w:pPr>
      <w:r w:rsidRPr="00220206">
        <w:rPr>
          <w:rFonts w:ascii="Times New Roman" w:hAnsi="Times New Roman" w:cs="Times New Roman"/>
          <w:sz w:val="28"/>
          <w:lang w:val="uk-UA"/>
        </w:rPr>
        <w:t>Отже, висновок напрошується сам по собі – схильність до війн та конфліктів є невід’ємною частиною людського буття з початку його існування.</w:t>
      </w:r>
    </w:p>
    <w:p w:rsidR="009A738F" w:rsidRPr="00220206" w:rsidRDefault="009A738F" w:rsidP="00CC5BF0">
      <w:pPr>
        <w:spacing w:after="0" w:line="360" w:lineRule="auto"/>
        <w:ind w:firstLine="709"/>
        <w:jc w:val="both"/>
        <w:rPr>
          <w:rFonts w:ascii="Times New Roman" w:hAnsi="Times New Roman" w:cs="Times New Roman"/>
          <w:sz w:val="28"/>
          <w:lang w:val="uk-UA"/>
        </w:rPr>
      </w:pPr>
      <w:r w:rsidRPr="00220206">
        <w:rPr>
          <w:rFonts w:ascii="Times New Roman" w:hAnsi="Times New Roman" w:cs="Times New Roman"/>
          <w:sz w:val="28"/>
          <w:lang w:val="uk-UA"/>
        </w:rPr>
        <w:t xml:space="preserve">По мірі розвитку людства, війни ставали більш масштабними та кривавими, але цілі їх залишалися незмінними – боротьба </w:t>
      </w:r>
      <w:r w:rsidR="00AA0FD9" w:rsidRPr="00220206">
        <w:rPr>
          <w:rFonts w:ascii="Times New Roman" w:hAnsi="Times New Roman" w:cs="Times New Roman"/>
          <w:sz w:val="28"/>
          <w:lang w:val="uk-UA"/>
        </w:rPr>
        <w:t xml:space="preserve">за владу та право господарювання на певній території. </w:t>
      </w:r>
      <w:r w:rsidR="006002C1" w:rsidRPr="00220206">
        <w:rPr>
          <w:rFonts w:ascii="Times New Roman" w:hAnsi="Times New Roman" w:cs="Times New Roman"/>
          <w:sz w:val="28"/>
          <w:lang w:val="uk-UA"/>
        </w:rPr>
        <w:t xml:space="preserve">Тільки за 50 останніх років у світі </w:t>
      </w:r>
      <w:r w:rsidR="006002C1" w:rsidRPr="00220206">
        <w:rPr>
          <w:rFonts w:ascii="Times New Roman" w:hAnsi="Times New Roman" w:cs="Times New Roman"/>
          <w:sz w:val="28"/>
          <w:lang w:val="uk-UA"/>
        </w:rPr>
        <w:lastRenderedPageBreak/>
        <w:t xml:space="preserve">спалахували локальні війни і збройні конфлікти більш ніж 250 раз. Розвиток техногенної цивілізації передбачає боротьбу за ринки збуту, захоплення нових сировинних ресурсів і територій. Це призводить до війн, як засобу вирішення протиріч між державами. </w:t>
      </w:r>
    </w:p>
    <w:p w:rsidR="006002C1" w:rsidRPr="00220206" w:rsidRDefault="006002C1" w:rsidP="00CC5BF0">
      <w:pPr>
        <w:spacing w:after="0" w:line="360" w:lineRule="auto"/>
        <w:ind w:firstLine="709"/>
        <w:jc w:val="both"/>
        <w:rPr>
          <w:rFonts w:ascii="Times New Roman" w:hAnsi="Times New Roman" w:cs="Times New Roman"/>
          <w:sz w:val="28"/>
          <w:lang w:val="uk-UA"/>
        </w:rPr>
      </w:pPr>
      <w:r w:rsidRPr="00220206">
        <w:rPr>
          <w:rFonts w:ascii="Times New Roman" w:hAnsi="Times New Roman" w:cs="Times New Roman"/>
          <w:sz w:val="28"/>
          <w:lang w:val="uk-UA"/>
        </w:rPr>
        <w:t>Дамо визначення поняттю війни:</w:t>
      </w:r>
    </w:p>
    <w:p w:rsidR="00816ACE" w:rsidRPr="00220206" w:rsidRDefault="006002C1" w:rsidP="00CC5BF0">
      <w:pPr>
        <w:spacing w:after="0" w:line="360" w:lineRule="auto"/>
        <w:ind w:firstLine="709"/>
        <w:jc w:val="both"/>
        <w:rPr>
          <w:rFonts w:ascii="Times New Roman" w:hAnsi="Times New Roman" w:cs="Times New Roman"/>
          <w:sz w:val="28"/>
          <w:lang w:val="uk-UA"/>
        </w:rPr>
      </w:pPr>
      <w:r w:rsidRPr="00A3397A">
        <w:rPr>
          <w:rFonts w:ascii="Times New Roman" w:hAnsi="Times New Roman" w:cs="Times New Roman"/>
          <w:sz w:val="28"/>
          <w:lang w:val="uk-UA"/>
        </w:rPr>
        <w:t>Війна -</w:t>
      </w:r>
      <w:r w:rsidRPr="00220206">
        <w:rPr>
          <w:rFonts w:ascii="Times New Roman" w:hAnsi="Times New Roman" w:cs="Times New Roman"/>
          <w:sz w:val="28"/>
          <w:lang w:val="uk-UA"/>
        </w:rPr>
        <w:t xml:space="preserve"> суспільно-політичне явище, що представляє собою боротьбу держав, народів, націй засобами збройного, економічного, інформаційного, психологічного або іншого насильства. </w:t>
      </w:r>
      <w:r w:rsidR="00816ACE" w:rsidRPr="00220206">
        <w:rPr>
          <w:rFonts w:ascii="Times New Roman" w:hAnsi="Times New Roman" w:cs="Times New Roman"/>
          <w:sz w:val="28"/>
          <w:lang w:val="uk-UA"/>
        </w:rPr>
        <w:t>Століттями і тисячоліттями головним, а часто і єдиним елементом війн була збройна боротьба. Збройним насильством завойовувати території, скидалися правителі, захоплювалися матеріальні цінності.</w:t>
      </w:r>
    </w:p>
    <w:p w:rsidR="001F10B6" w:rsidRPr="00220206" w:rsidRDefault="006002C1" w:rsidP="00CC5BF0">
      <w:pPr>
        <w:spacing w:after="0" w:line="360" w:lineRule="auto"/>
        <w:ind w:firstLine="709"/>
        <w:jc w:val="both"/>
        <w:rPr>
          <w:rFonts w:ascii="Times New Roman" w:hAnsi="Times New Roman" w:cs="Times New Roman"/>
          <w:sz w:val="28"/>
          <w:lang w:val="uk-UA"/>
        </w:rPr>
      </w:pPr>
      <w:r w:rsidRPr="00220206">
        <w:rPr>
          <w:rFonts w:ascii="Times New Roman" w:hAnsi="Times New Roman" w:cs="Times New Roman"/>
          <w:sz w:val="28"/>
          <w:lang w:val="uk-UA"/>
        </w:rPr>
        <w:t xml:space="preserve">У цій дипломній роботі будуть розглянуті саме військові конфлікти, </w:t>
      </w:r>
      <w:r w:rsidR="00816ACE" w:rsidRPr="00220206">
        <w:rPr>
          <w:rFonts w:ascii="Times New Roman" w:hAnsi="Times New Roman" w:cs="Times New Roman"/>
          <w:sz w:val="28"/>
          <w:lang w:val="uk-UA"/>
        </w:rPr>
        <w:t>як термінальна стадія неможливості врегулювання конфліктів між сторонами. Але змінювалися часи, змінювалася і картина війн. Сучасна війна може вестися і досягати своїх цілей і без збройної боротьби. Все більш значущими стають економічні, політичні, інформаційні, ідеологічні, психологічні та інші протиборства. Якщо такі протиборства знаходять надмірну масштабність, то вони, по суті, стають війнами, бо самостійно, без збройної боротьби, вирішують політичні цілі війн. Прикладом війни без застосування зброї може служити так звана холодна війна коаліції держав проти СРСР. Ціною величезних зусиль, страждань і втрат Радянський Союз здо</w:t>
      </w:r>
      <w:r w:rsidR="00367E51">
        <w:rPr>
          <w:rFonts w:ascii="Times New Roman" w:hAnsi="Times New Roman" w:cs="Times New Roman"/>
          <w:sz w:val="28"/>
          <w:lang w:val="uk-UA"/>
        </w:rPr>
        <w:t>був перемогу над віроломно напавшою</w:t>
      </w:r>
      <w:r w:rsidR="00816ACE" w:rsidRPr="00220206">
        <w:rPr>
          <w:rFonts w:ascii="Times New Roman" w:hAnsi="Times New Roman" w:cs="Times New Roman"/>
          <w:sz w:val="28"/>
          <w:lang w:val="uk-UA"/>
        </w:rPr>
        <w:t xml:space="preserve"> на нього фашистською Німеччиною. Але в результаті тривалого комплексного політи</w:t>
      </w:r>
      <w:r w:rsidR="00A3397A">
        <w:rPr>
          <w:rFonts w:ascii="Times New Roman" w:hAnsi="Times New Roman" w:cs="Times New Roman"/>
          <w:sz w:val="28"/>
          <w:lang w:val="uk-UA"/>
        </w:rPr>
        <w:t>чного, економічного, інформацій</w:t>
      </w:r>
      <w:r w:rsidR="00816ACE" w:rsidRPr="00220206">
        <w:rPr>
          <w:rFonts w:ascii="Times New Roman" w:hAnsi="Times New Roman" w:cs="Times New Roman"/>
          <w:sz w:val="28"/>
          <w:lang w:val="uk-UA"/>
        </w:rPr>
        <w:t xml:space="preserve">но-психологічного і іншого впливу радянські війська покинули </w:t>
      </w:r>
      <w:r w:rsidR="00367E51">
        <w:rPr>
          <w:rFonts w:ascii="Times New Roman" w:hAnsi="Times New Roman" w:cs="Times New Roman"/>
          <w:sz w:val="28"/>
          <w:lang w:val="uk-UA"/>
        </w:rPr>
        <w:t>подолану</w:t>
      </w:r>
      <w:r w:rsidR="00816ACE" w:rsidRPr="00220206">
        <w:rPr>
          <w:rFonts w:ascii="Times New Roman" w:hAnsi="Times New Roman" w:cs="Times New Roman"/>
          <w:sz w:val="28"/>
          <w:lang w:val="uk-UA"/>
        </w:rPr>
        <w:t xml:space="preserve"> у Великій Вітчизняній війні Німеччину, а сам Радянський Союз розпався, програвши «холодну війну».</w:t>
      </w:r>
      <w:r w:rsidR="00B24DDD" w:rsidRPr="00220206">
        <w:rPr>
          <w:rFonts w:ascii="Times New Roman" w:hAnsi="Times New Roman" w:cs="Times New Roman"/>
          <w:sz w:val="28"/>
          <w:lang w:val="uk-UA"/>
        </w:rPr>
        <w:t xml:space="preserve"> </w:t>
      </w:r>
    </w:p>
    <w:p w:rsidR="006002C1" w:rsidRPr="00220206" w:rsidRDefault="00B24DDD" w:rsidP="00CC5BF0">
      <w:pPr>
        <w:spacing w:after="0" w:line="360" w:lineRule="auto"/>
        <w:ind w:firstLine="709"/>
        <w:jc w:val="both"/>
        <w:rPr>
          <w:rFonts w:ascii="Times New Roman" w:hAnsi="Times New Roman" w:cs="Times New Roman"/>
          <w:sz w:val="28"/>
          <w:lang w:val="uk-UA"/>
        </w:rPr>
      </w:pPr>
      <w:r w:rsidRPr="00220206">
        <w:rPr>
          <w:rFonts w:ascii="Times New Roman" w:hAnsi="Times New Roman" w:cs="Times New Roman"/>
          <w:sz w:val="28"/>
          <w:lang w:val="uk-UA"/>
        </w:rPr>
        <w:t xml:space="preserve">Найважливішою особливістю сучасної збройної боротьби є широке застосування неконтактних дій, коли удари наносяться без входу носіїв в зону ураження. У війнах нового покоління вирішальна роль відводиться трохи </w:t>
      </w:r>
      <w:r w:rsidR="00367E51">
        <w:rPr>
          <w:rFonts w:ascii="Times New Roman" w:hAnsi="Times New Roman" w:cs="Times New Roman"/>
          <w:sz w:val="28"/>
          <w:lang w:val="uk-UA"/>
        </w:rPr>
        <w:t>більшій</w:t>
      </w:r>
      <w:r w:rsidRPr="00220206">
        <w:rPr>
          <w:rFonts w:ascii="Times New Roman" w:hAnsi="Times New Roman" w:cs="Times New Roman"/>
          <w:sz w:val="28"/>
          <w:lang w:val="uk-UA"/>
        </w:rPr>
        <w:t xml:space="preserve"> кількості сухопутних військ, які </w:t>
      </w:r>
      <w:r w:rsidR="00367E51">
        <w:rPr>
          <w:rFonts w:ascii="Times New Roman" w:hAnsi="Times New Roman" w:cs="Times New Roman"/>
          <w:sz w:val="28"/>
          <w:lang w:val="uk-UA"/>
        </w:rPr>
        <w:t>викоритсовують не ядерн</w:t>
      </w:r>
      <w:r w:rsidRPr="00220206">
        <w:rPr>
          <w:rFonts w:ascii="Times New Roman" w:hAnsi="Times New Roman" w:cs="Times New Roman"/>
          <w:sz w:val="28"/>
          <w:lang w:val="uk-UA"/>
        </w:rPr>
        <w:t xml:space="preserve">у, а </w:t>
      </w:r>
      <w:r w:rsidR="00367E51">
        <w:rPr>
          <w:rFonts w:ascii="Times New Roman" w:hAnsi="Times New Roman" w:cs="Times New Roman"/>
          <w:sz w:val="28"/>
          <w:lang w:val="uk-UA"/>
        </w:rPr>
        <w:lastRenderedPageBreak/>
        <w:t>високоточну</w:t>
      </w:r>
      <w:r w:rsidRPr="00220206">
        <w:rPr>
          <w:rFonts w:ascii="Times New Roman" w:hAnsi="Times New Roman" w:cs="Times New Roman"/>
          <w:sz w:val="28"/>
          <w:lang w:val="uk-UA"/>
        </w:rPr>
        <w:t xml:space="preserve"> зброї різного базування і зброї на нових фізичних принципах.</w:t>
      </w:r>
      <w:r w:rsidR="001F10B6" w:rsidRPr="00220206">
        <w:rPr>
          <w:rFonts w:ascii="Times New Roman" w:hAnsi="Times New Roman" w:cs="Times New Roman"/>
          <w:sz w:val="28"/>
          <w:lang w:val="uk-UA"/>
        </w:rPr>
        <w:t xml:space="preserve"> Відмінною рисою сучасної збройної боротьби є широке застосування мобільних сил і військ спеціального призначення. Все більшого значення набувають дії сил спеціальних операцій і іррегулярних військ, </w:t>
      </w:r>
      <w:r w:rsidR="00367E51">
        <w:rPr>
          <w:rFonts w:ascii="Times New Roman" w:hAnsi="Times New Roman" w:cs="Times New Roman"/>
          <w:sz w:val="28"/>
          <w:lang w:val="uk-UA"/>
        </w:rPr>
        <w:t xml:space="preserve">а також </w:t>
      </w:r>
      <w:r w:rsidR="001F10B6" w:rsidRPr="00220206">
        <w:rPr>
          <w:rFonts w:ascii="Times New Roman" w:hAnsi="Times New Roman" w:cs="Times New Roman"/>
          <w:sz w:val="28"/>
          <w:lang w:val="uk-UA"/>
        </w:rPr>
        <w:t>терористичні акції. В сучасній війні може бути</w:t>
      </w:r>
      <w:r w:rsidR="00367E51">
        <w:rPr>
          <w:rFonts w:ascii="Times New Roman" w:hAnsi="Times New Roman" w:cs="Times New Roman"/>
          <w:sz w:val="28"/>
          <w:lang w:val="uk-UA"/>
        </w:rPr>
        <w:t xml:space="preserve"> ні</w:t>
      </w:r>
      <w:r w:rsidR="001F10B6" w:rsidRPr="00220206">
        <w:rPr>
          <w:rFonts w:ascii="Times New Roman" w:hAnsi="Times New Roman" w:cs="Times New Roman"/>
          <w:sz w:val="28"/>
          <w:lang w:val="uk-UA"/>
        </w:rPr>
        <w:t xml:space="preserve"> єдиної лінії фронту. Супротивника начебто і немає, але він скрізь і здатний виявляти </w:t>
      </w:r>
      <w:r w:rsidR="00E64A4D">
        <w:rPr>
          <w:rFonts w:ascii="Times New Roman" w:hAnsi="Times New Roman" w:cs="Times New Roman"/>
          <w:sz w:val="28"/>
          <w:lang w:val="uk-UA"/>
        </w:rPr>
        <w:t>точність</w:t>
      </w:r>
      <w:r w:rsidR="001F10B6" w:rsidRPr="00220206">
        <w:rPr>
          <w:rFonts w:ascii="Times New Roman" w:hAnsi="Times New Roman" w:cs="Times New Roman"/>
          <w:sz w:val="28"/>
          <w:lang w:val="uk-UA"/>
        </w:rPr>
        <w:t xml:space="preserve"> в нанесенні виб</w:t>
      </w:r>
      <w:r w:rsidR="00E64A4D">
        <w:rPr>
          <w:rFonts w:ascii="Times New Roman" w:hAnsi="Times New Roman" w:cs="Times New Roman"/>
          <w:sz w:val="28"/>
          <w:lang w:val="uk-UA"/>
        </w:rPr>
        <w:t>орчих ударів по життєво важливим об'єктам</w:t>
      </w:r>
      <w:r w:rsidR="001F10B6" w:rsidRPr="00220206">
        <w:rPr>
          <w:rFonts w:ascii="Times New Roman" w:hAnsi="Times New Roman" w:cs="Times New Roman"/>
          <w:sz w:val="28"/>
          <w:lang w:val="uk-UA"/>
        </w:rPr>
        <w:t xml:space="preserve">. </w:t>
      </w:r>
    </w:p>
    <w:p w:rsidR="001F10B6" w:rsidRPr="00220206" w:rsidRDefault="001F10B6" w:rsidP="00CC5BF0">
      <w:pPr>
        <w:spacing w:after="0" w:line="360" w:lineRule="auto"/>
        <w:ind w:firstLine="709"/>
        <w:jc w:val="both"/>
        <w:rPr>
          <w:rFonts w:ascii="Times New Roman" w:hAnsi="Times New Roman" w:cs="Times New Roman"/>
          <w:sz w:val="28"/>
          <w:lang w:val="uk-UA"/>
        </w:rPr>
      </w:pPr>
      <w:r w:rsidRPr="00220206">
        <w:rPr>
          <w:rFonts w:ascii="Times New Roman" w:hAnsi="Times New Roman" w:cs="Times New Roman"/>
          <w:sz w:val="28"/>
          <w:lang w:val="uk-UA"/>
        </w:rPr>
        <w:t>Велике значення в сучасних і майбутніх війнах відводиться</w:t>
      </w:r>
      <w:r w:rsidR="00E64A4D">
        <w:rPr>
          <w:rFonts w:ascii="Times New Roman" w:hAnsi="Times New Roman" w:cs="Times New Roman"/>
          <w:sz w:val="28"/>
          <w:lang w:val="uk-UA"/>
        </w:rPr>
        <w:t xml:space="preserve"> інформаційній зброї, спрямованої</w:t>
      </w:r>
      <w:r w:rsidRPr="00220206">
        <w:rPr>
          <w:rFonts w:ascii="Times New Roman" w:hAnsi="Times New Roman" w:cs="Times New Roman"/>
          <w:sz w:val="28"/>
          <w:lang w:val="uk-UA"/>
        </w:rPr>
        <w:t xml:space="preserve"> як проти збройних сил, так і проти всього населення противника. Все більш очевидним стає стирання кордонів між військовими і невійськовими засобами боротьби. Висока ефективність засобів інформаційної війни в поєднанні з використанням високоточної зброї дозволяє дезорганізовувати систему державного управління, придушувати моральний дух населення. </w:t>
      </w:r>
    </w:p>
    <w:p w:rsidR="001F10B6" w:rsidRPr="00220206" w:rsidRDefault="001F10B6" w:rsidP="00CC5BF0">
      <w:pPr>
        <w:spacing w:after="0" w:line="360" w:lineRule="auto"/>
        <w:ind w:firstLine="709"/>
        <w:jc w:val="both"/>
        <w:rPr>
          <w:rFonts w:ascii="Times New Roman" w:hAnsi="Times New Roman" w:cs="Times New Roman"/>
          <w:sz w:val="28"/>
          <w:lang w:val="uk-UA"/>
        </w:rPr>
      </w:pPr>
      <w:r w:rsidRPr="00220206">
        <w:rPr>
          <w:rFonts w:ascii="Times New Roman" w:hAnsi="Times New Roman" w:cs="Times New Roman"/>
          <w:sz w:val="28"/>
          <w:lang w:val="uk-UA"/>
        </w:rPr>
        <w:t xml:space="preserve">Незважаючи на зростаючу літературу про збройні конфлікти, існує напрочуд мало глибоких і серйозних робіт по цій темі. Винятком є аналіз, зроблений Міжнародною організацією праці (МОП). Дослідження показало, що зайнятість і якість робочих місць, право на гідну працю може мати реальне значення для постконфліктних перетворень і побудови світу шляхом поліпшення соціально-економічних умов для постраждалих регіонів і їх жителів. </w:t>
      </w:r>
    </w:p>
    <w:p w:rsidR="001F10B6" w:rsidRPr="00220206" w:rsidRDefault="001F10B6" w:rsidP="00CC5BF0">
      <w:pPr>
        <w:spacing w:after="0" w:line="360" w:lineRule="auto"/>
        <w:ind w:firstLine="709"/>
        <w:jc w:val="both"/>
        <w:rPr>
          <w:rFonts w:ascii="Times New Roman" w:hAnsi="Times New Roman" w:cs="Times New Roman"/>
          <w:sz w:val="28"/>
          <w:lang w:val="uk-UA"/>
        </w:rPr>
      </w:pPr>
      <w:r w:rsidRPr="00220206">
        <w:rPr>
          <w:rFonts w:ascii="Times New Roman" w:hAnsi="Times New Roman" w:cs="Times New Roman"/>
          <w:sz w:val="28"/>
          <w:lang w:val="uk-UA"/>
        </w:rPr>
        <w:t xml:space="preserve">Це й не дивно - люди, постраждалі від збройних конфліктів ставлять доступ до робочих місць головним пріоритетом для органів влади. Це добре показують різні соцопитування. Робота має вирішальне значення для реінтеграції постраждалих від конфлікту груп, таких як демобілізовані солдати, біженці, переміщені особи, жінки, інваліди, безробітна молодь. Збройні конфлікти як і раніше становлять велику проблему для світової спільноти. Боротьбі з ними присвячений ряд резолюцій ООН і рішень інших міжнародних організацій. Генсеком ООН було зроблено кілька доповідей. Останнім часом </w:t>
      </w:r>
      <w:r w:rsidRPr="00220206">
        <w:rPr>
          <w:rFonts w:ascii="Times New Roman" w:hAnsi="Times New Roman" w:cs="Times New Roman"/>
          <w:sz w:val="28"/>
          <w:lang w:val="uk-UA"/>
        </w:rPr>
        <w:lastRenderedPageBreak/>
        <w:t xml:space="preserve">тероризм додав новий вимір до вже і без того серйозної ситуації в світі. Крім своїх жахливих наслідків, збройні конфлікти погіршують і інші глобальні проблеми, такі як досягнення Цілей розвитку тисячоліття, проблему зайнятості та бідності, соціальної інтеграції, гендерної рівності, прав трудящих, ліквідації дитячої праці та ряду інших. </w:t>
      </w:r>
    </w:p>
    <w:p w:rsidR="00E67910" w:rsidRPr="00220206" w:rsidRDefault="00E67910" w:rsidP="00CC5BF0">
      <w:pPr>
        <w:spacing w:after="0" w:line="360" w:lineRule="auto"/>
        <w:ind w:firstLine="709"/>
        <w:jc w:val="both"/>
        <w:rPr>
          <w:rFonts w:ascii="Times New Roman" w:hAnsi="Times New Roman" w:cs="Times New Roman"/>
          <w:sz w:val="28"/>
          <w:lang w:val="uk-UA"/>
        </w:rPr>
      </w:pPr>
      <w:r w:rsidRPr="00220206">
        <w:rPr>
          <w:rFonts w:ascii="Times New Roman" w:hAnsi="Times New Roman" w:cs="Times New Roman"/>
          <w:sz w:val="28"/>
          <w:lang w:val="uk-UA"/>
        </w:rPr>
        <w:t>Збройні конфлікти вкрай шкідливі для економіки, і залишають глибокі шрами на тілі суспільства і простих людей. Важливість постконфліктного відновлення була визнана ще в 1919 році в Версальському договорі, коли міжнародним співтовариством було визнано, що зайнятість і розвиток економіки мають вирішальне значення для побудови стійкого миру.</w:t>
      </w:r>
    </w:p>
    <w:p w:rsidR="00E67910" w:rsidRPr="00220206" w:rsidRDefault="00E67910" w:rsidP="00CC5BF0">
      <w:pPr>
        <w:spacing w:after="0" w:line="360" w:lineRule="auto"/>
        <w:ind w:firstLine="709"/>
        <w:jc w:val="both"/>
        <w:rPr>
          <w:rFonts w:ascii="Times New Roman" w:hAnsi="Times New Roman" w:cs="Times New Roman"/>
          <w:sz w:val="28"/>
          <w:lang w:val="uk-UA"/>
        </w:rPr>
      </w:pPr>
      <w:r w:rsidRPr="00220206">
        <w:rPr>
          <w:rFonts w:ascii="Times New Roman" w:hAnsi="Times New Roman" w:cs="Times New Roman"/>
          <w:sz w:val="28"/>
          <w:lang w:val="uk-UA"/>
        </w:rPr>
        <w:t>Азія лідирує за кількістю конфліктів в сучасному світі - 31 конфлікт в 16 країнах. Особливо велику увагу привертає Близький Схід - важливий регіон в геополітичному сенсі. Крім нього в Азії існує ряд застарілих конфліктів в Південній Азії і на Далекому Сході. У ряді країн йде відразу кілька конфліктів. Так, в Індії, Ірані,</w:t>
      </w:r>
      <w:r w:rsidR="00E64A4D">
        <w:rPr>
          <w:rFonts w:ascii="Times New Roman" w:hAnsi="Times New Roman" w:cs="Times New Roman"/>
          <w:sz w:val="28"/>
          <w:lang w:val="uk-UA"/>
        </w:rPr>
        <w:t xml:space="preserve"> Ємені, Пакистані по 3 конфлікти</w:t>
      </w:r>
      <w:r w:rsidRPr="00220206">
        <w:rPr>
          <w:rFonts w:ascii="Times New Roman" w:hAnsi="Times New Roman" w:cs="Times New Roman"/>
          <w:sz w:val="28"/>
          <w:lang w:val="uk-UA"/>
        </w:rPr>
        <w:t>, в М'янмі (Бірмі) - 7. Особливістю в</w:t>
      </w:r>
      <w:r w:rsidR="00E64A4D">
        <w:rPr>
          <w:rFonts w:ascii="Times New Roman" w:hAnsi="Times New Roman" w:cs="Times New Roman"/>
          <w:sz w:val="28"/>
          <w:lang w:val="uk-UA"/>
        </w:rPr>
        <w:t>ійн</w:t>
      </w:r>
      <w:r w:rsidRPr="00220206">
        <w:rPr>
          <w:rFonts w:ascii="Times New Roman" w:hAnsi="Times New Roman" w:cs="Times New Roman"/>
          <w:sz w:val="28"/>
          <w:lang w:val="uk-UA"/>
        </w:rPr>
        <w:t xml:space="preserve"> XXI століття стала небувала військова активність радикальних ісламістів, вони ведуть терористичні війни в Афганістані, Єгипті (на Синаї), Іраку, Ірані, Ємені, Китаї, Лівані, Сирії, Таїланді, на Філіппінах (не рахуючи ще дюжини країн в Африці). В </w:t>
      </w:r>
      <w:r w:rsidR="00E64A4D">
        <w:rPr>
          <w:rFonts w:ascii="Times New Roman" w:hAnsi="Times New Roman" w:cs="Times New Roman"/>
          <w:sz w:val="28"/>
          <w:lang w:val="uk-UA"/>
        </w:rPr>
        <w:t>існуючих</w:t>
      </w:r>
      <w:r w:rsidRPr="00220206">
        <w:rPr>
          <w:rFonts w:ascii="Times New Roman" w:hAnsi="Times New Roman" w:cs="Times New Roman"/>
          <w:sz w:val="28"/>
          <w:lang w:val="uk-UA"/>
        </w:rPr>
        <w:t xml:space="preserve"> війнах XXI століття в Азії загинуло приблизно 540 тисяч осіб, на кінець 2013 року в азіатських війнах вже загинуло близько 60 тисяч чоловік. </w:t>
      </w:r>
    </w:p>
    <w:p w:rsidR="00E67910" w:rsidRPr="00220206" w:rsidRDefault="00E67910" w:rsidP="00CC5BF0">
      <w:pPr>
        <w:spacing w:after="0" w:line="360" w:lineRule="auto"/>
        <w:ind w:firstLine="709"/>
        <w:jc w:val="both"/>
        <w:rPr>
          <w:rFonts w:ascii="Times New Roman" w:hAnsi="Times New Roman" w:cs="Times New Roman"/>
          <w:sz w:val="28"/>
          <w:lang w:val="uk-UA"/>
        </w:rPr>
      </w:pPr>
      <w:r w:rsidRPr="00220206">
        <w:rPr>
          <w:rFonts w:ascii="Times New Roman" w:hAnsi="Times New Roman" w:cs="Times New Roman"/>
          <w:sz w:val="28"/>
          <w:lang w:val="uk-UA"/>
        </w:rPr>
        <w:t>Західна півкуля стала більш спокійним місцем після закінчення Холодної війни. Поки США проявляють активність в заморських експедиціях, лише в декількох країнах тривають партизанські рухи комуністичного спрямування - в Колумбії і Перу (не рахуючи зовсім слабких спроб в Парагваї). Однак, війна з наркокартелями в Мексиці є феномен</w:t>
      </w:r>
      <w:r w:rsidR="00E64A4D">
        <w:rPr>
          <w:rFonts w:ascii="Times New Roman" w:hAnsi="Times New Roman" w:cs="Times New Roman"/>
          <w:sz w:val="28"/>
          <w:lang w:val="uk-UA"/>
        </w:rPr>
        <w:t>ом</w:t>
      </w:r>
      <w:r w:rsidRPr="00220206">
        <w:rPr>
          <w:rFonts w:ascii="Times New Roman" w:hAnsi="Times New Roman" w:cs="Times New Roman"/>
          <w:sz w:val="28"/>
          <w:lang w:val="uk-UA"/>
        </w:rPr>
        <w:t xml:space="preserve"> нашого часу, коли до боротьби з організованою злочинністю щосили залучається армія, а втрати з обох сторін досягають масштабів громадянської війни. У XXI столітті в Америках загинуло </w:t>
      </w:r>
      <w:r w:rsidRPr="00220206">
        <w:rPr>
          <w:rFonts w:ascii="Times New Roman" w:hAnsi="Times New Roman" w:cs="Times New Roman"/>
          <w:sz w:val="28"/>
          <w:lang w:val="uk-UA"/>
        </w:rPr>
        <w:lastRenderedPageBreak/>
        <w:t>понад 130 тисяч осіб, а на кінець 2013 року в американських війнах загинуло понад 8 тисяч осіб.</w:t>
      </w:r>
      <w:r w:rsidR="00BC6936" w:rsidRPr="00220206">
        <w:rPr>
          <w:rFonts w:ascii="Times New Roman" w:hAnsi="Times New Roman" w:cs="Times New Roman"/>
          <w:sz w:val="28"/>
          <w:lang w:val="uk-UA"/>
        </w:rPr>
        <w:t xml:space="preserve"> </w:t>
      </w:r>
    </w:p>
    <w:p w:rsidR="00BC6936" w:rsidRPr="00220206" w:rsidRDefault="00BC6936" w:rsidP="00CC5BF0">
      <w:pPr>
        <w:spacing w:after="0" w:line="360" w:lineRule="auto"/>
        <w:ind w:firstLine="709"/>
        <w:jc w:val="both"/>
        <w:rPr>
          <w:rFonts w:ascii="Times New Roman" w:hAnsi="Times New Roman" w:cs="Times New Roman"/>
          <w:sz w:val="28"/>
          <w:lang w:val="uk-UA"/>
        </w:rPr>
      </w:pPr>
      <w:r w:rsidRPr="00220206">
        <w:rPr>
          <w:rFonts w:ascii="Times New Roman" w:hAnsi="Times New Roman" w:cs="Times New Roman"/>
          <w:sz w:val="28"/>
          <w:lang w:val="uk-UA"/>
        </w:rPr>
        <w:t>Афри</w:t>
      </w:r>
      <w:r w:rsidR="003830BF" w:rsidRPr="00220206">
        <w:rPr>
          <w:rFonts w:ascii="Times New Roman" w:hAnsi="Times New Roman" w:cs="Times New Roman"/>
          <w:sz w:val="28"/>
          <w:lang w:val="uk-UA"/>
        </w:rPr>
        <w:t>ка нашого часу залишається найбільш</w:t>
      </w:r>
      <w:r w:rsidRPr="00220206">
        <w:rPr>
          <w:rFonts w:ascii="Times New Roman" w:hAnsi="Times New Roman" w:cs="Times New Roman"/>
          <w:sz w:val="28"/>
          <w:lang w:val="uk-UA"/>
        </w:rPr>
        <w:t xml:space="preserve"> воюючим континентом, </w:t>
      </w:r>
      <w:r w:rsidR="003830BF" w:rsidRPr="00220206">
        <w:rPr>
          <w:rFonts w:ascii="Times New Roman" w:hAnsi="Times New Roman" w:cs="Times New Roman"/>
          <w:sz w:val="28"/>
          <w:lang w:val="uk-UA"/>
        </w:rPr>
        <w:t>не скільки</w:t>
      </w:r>
      <w:r w:rsidRPr="00220206">
        <w:rPr>
          <w:rFonts w:ascii="Times New Roman" w:hAnsi="Times New Roman" w:cs="Times New Roman"/>
          <w:sz w:val="28"/>
          <w:lang w:val="uk-UA"/>
        </w:rPr>
        <w:t xml:space="preserve"> за</w:t>
      </w:r>
      <w:r w:rsidR="003830BF" w:rsidRPr="00220206">
        <w:rPr>
          <w:rFonts w:ascii="Times New Roman" w:hAnsi="Times New Roman" w:cs="Times New Roman"/>
          <w:sz w:val="28"/>
          <w:lang w:val="uk-UA"/>
        </w:rPr>
        <w:t xml:space="preserve"> кількістю конфліктів і воєн, але за</w:t>
      </w:r>
      <w:r w:rsidRPr="00220206">
        <w:rPr>
          <w:rFonts w:ascii="Times New Roman" w:hAnsi="Times New Roman" w:cs="Times New Roman"/>
          <w:sz w:val="28"/>
          <w:lang w:val="uk-UA"/>
        </w:rPr>
        <w:t xml:space="preserve"> кіл</w:t>
      </w:r>
      <w:r w:rsidR="003830BF" w:rsidRPr="00220206">
        <w:rPr>
          <w:rFonts w:ascii="Times New Roman" w:hAnsi="Times New Roman" w:cs="Times New Roman"/>
          <w:sz w:val="28"/>
          <w:lang w:val="uk-UA"/>
        </w:rPr>
        <w:t>ькістю їх жертв і географічного розмаху. З 20 вій</w:t>
      </w:r>
      <w:r w:rsidRPr="00220206">
        <w:rPr>
          <w:rFonts w:ascii="Times New Roman" w:hAnsi="Times New Roman" w:cs="Times New Roman"/>
          <w:sz w:val="28"/>
          <w:lang w:val="uk-UA"/>
        </w:rPr>
        <w:t>н і к</w:t>
      </w:r>
      <w:r w:rsidR="003830BF" w:rsidRPr="00220206">
        <w:rPr>
          <w:rFonts w:ascii="Times New Roman" w:hAnsi="Times New Roman" w:cs="Times New Roman"/>
          <w:sz w:val="28"/>
          <w:lang w:val="uk-UA"/>
        </w:rPr>
        <w:t>онфліктів в 17 країнах: 7 - рухів</w:t>
      </w:r>
      <w:r w:rsidRPr="00220206">
        <w:rPr>
          <w:rFonts w:ascii="Times New Roman" w:hAnsi="Times New Roman" w:cs="Times New Roman"/>
          <w:sz w:val="28"/>
          <w:lang w:val="uk-UA"/>
        </w:rPr>
        <w:t xml:space="preserve"> за відділення регіонів, 10 - боротьба за владу і політична нестабільність, 13 конфліктів можна віднести до міжпл</w:t>
      </w:r>
      <w:r w:rsidR="003830BF" w:rsidRPr="00220206">
        <w:rPr>
          <w:rFonts w:ascii="Times New Roman" w:hAnsi="Times New Roman" w:cs="Times New Roman"/>
          <w:sz w:val="28"/>
          <w:lang w:val="uk-UA"/>
        </w:rPr>
        <w:t>емінних воєн і чвар (частина вій</w:t>
      </w:r>
      <w:r w:rsidRPr="00220206">
        <w:rPr>
          <w:rFonts w:ascii="Times New Roman" w:hAnsi="Times New Roman" w:cs="Times New Roman"/>
          <w:sz w:val="28"/>
          <w:lang w:val="uk-UA"/>
        </w:rPr>
        <w:t xml:space="preserve">н йде в декількох країнах і має кілька </w:t>
      </w:r>
      <w:r w:rsidR="00E64A4D">
        <w:rPr>
          <w:rFonts w:ascii="Times New Roman" w:hAnsi="Times New Roman" w:cs="Times New Roman"/>
          <w:sz w:val="28"/>
          <w:lang w:val="uk-UA"/>
        </w:rPr>
        <w:t>джерел</w:t>
      </w:r>
      <w:r w:rsidRPr="00220206">
        <w:rPr>
          <w:rFonts w:ascii="Times New Roman" w:hAnsi="Times New Roman" w:cs="Times New Roman"/>
          <w:sz w:val="28"/>
          <w:lang w:val="uk-UA"/>
        </w:rPr>
        <w:t>). У ряді країн йде відразу кілька конфліктів. Так, в Демократичній республіці Конго, Судані та Південному Судані - по 3 війни (не рахуючи прикордонног</w:t>
      </w:r>
      <w:r w:rsidR="003830BF" w:rsidRPr="00220206">
        <w:rPr>
          <w:rFonts w:ascii="Times New Roman" w:hAnsi="Times New Roman" w:cs="Times New Roman"/>
          <w:sz w:val="28"/>
          <w:lang w:val="uk-UA"/>
        </w:rPr>
        <w:t>о диспуту двох Суданів). В</w:t>
      </w:r>
      <w:r w:rsidRPr="00220206">
        <w:rPr>
          <w:rFonts w:ascii="Times New Roman" w:hAnsi="Times New Roman" w:cs="Times New Roman"/>
          <w:sz w:val="28"/>
          <w:lang w:val="uk-UA"/>
        </w:rPr>
        <w:t xml:space="preserve"> війнах XXI століття в Африці загинуло приблизно 600 тисяч осіб, </w:t>
      </w:r>
      <w:r w:rsidR="003830BF" w:rsidRPr="00220206">
        <w:rPr>
          <w:rFonts w:ascii="Times New Roman" w:hAnsi="Times New Roman" w:cs="Times New Roman"/>
          <w:sz w:val="28"/>
          <w:lang w:val="uk-UA"/>
        </w:rPr>
        <w:t>а на кінець 2013 року</w:t>
      </w:r>
      <w:r w:rsidRPr="00220206">
        <w:rPr>
          <w:rFonts w:ascii="Times New Roman" w:hAnsi="Times New Roman" w:cs="Times New Roman"/>
          <w:sz w:val="28"/>
          <w:lang w:val="uk-UA"/>
        </w:rPr>
        <w:t xml:space="preserve"> в африканських війнах загинуло понад 5 тисяч осіб.</w:t>
      </w:r>
    </w:p>
    <w:p w:rsidR="00C43F8E" w:rsidRDefault="003830BF" w:rsidP="00CC5BF0">
      <w:pPr>
        <w:spacing w:after="0" w:line="360" w:lineRule="auto"/>
        <w:ind w:firstLine="709"/>
        <w:jc w:val="both"/>
        <w:rPr>
          <w:rFonts w:ascii="Times New Roman" w:hAnsi="Times New Roman" w:cs="Times New Roman"/>
          <w:sz w:val="28"/>
          <w:lang w:val="uk-UA"/>
        </w:rPr>
      </w:pPr>
      <w:r w:rsidRPr="00220206">
        <w:rPr>
          <w:rFonts w:ascii="Times New Roman" w:hAnsi="Times New Roman" w:cs="Times New Roman"/>
          <w:sz w:val="28"/>
          <w:lang w:val="uk-UA"/>
        </w:rPr>
        <w:t xml:space="preserve">Європа – найбільш мирний куточок планети (не рахуючи Австралії і Антарктиди) після завершення розпаду Югославії. Однак, на Північному Кавказі Росії йде терористична війна ісламістів проти органів влади. </w:t>
      </w:r>
    </w:p>
    <w:p w:rsidR="003830BF" w:rsidRPr="00220206" w:rsidRDefault="003830BF" w:rsidP="00CC5BF0">
      <w:pPr>
        <w:spacing w:after="0" w:line="360" w:lineRule="auto"/>
        <w:ind w:firstLine="709"/>
        <w:jc w:val="both"/>
        <w:rPr>
          <w:rFonts w:ascii="Times New Roman" w:hAnsi="Times New Roman" w:cs="Times New Roman"/>
          <w:sz w:val="28"/>
          <w:lang w:val="uk-UA"/>
        </w:rPr>
      </w:pPr>
      <w:r w:rsidRPr="00220206">
        <w:rPr>
          <w:rFonts w:ascii="Times New Roman" w:hAnsi="Times New Roman" w:cs="Times New Roman"/>
          <w:sz w:val="28"/>
          <w:lang w:val="uk-UA"/>
        </w:rPr>
        <w:t>По кількості загиблих в новому столітті цей конфлікт можна порівняти з війною в Кашмірі. На цьому тлі залишковою діяльністю Ірландської республіканської армії в Північній Ірландії можна знехтувати. У 2014 році, проте, мирне існування Європи похитнули переворот на сході України та почавшийся там збройний конфлікт. За півроку війни загинуло до 10 тисяч чоловік. Конфлікт має великий міжнародний політичний і економічний резонанс.</w:t>
      </w:r>
      <w:r w:rsidR="004A53B0" w:rsidRPr="00220206">
        <w:rPr>
          <w:rFonts w:ascii="Times New Roman" w:hAnsi="Times New Roman" w:cs="Times New Roman"/>
          <w:sz w:val="28"/>
        </w:rPr>
        <w:t xml:space="preserve"> </w:t>
      </w:r>
    </w:p>
    <w:p w:rsidR="0078001C" w:rsidRPr="00220206" w:rsidRDefault="002E4E83" w:rsidP="00CC5BF0">
      <w:pPr>
        <w:spacing w:after="0" w:line="360" w:lineRule="auto"/>
        <w:ind w:firstLine="709"/>
        <w:jc w:val="both"/>
        <w:rPr>
          <w:rFonts w:ascii="Times New Roman" w:hAnsi="Times New Roman" w:cs="Times New Roman"/>
          <w:sz w:val="28"/>
          <w:lang w:val="uk-UA"/>
        </w:rPr>
      </w:pPr>
      <w:r w:rsidRPr="00220206">
        <w:rPr>
          <w:rFonts w:ascii="Times New Roman" w:hAnsi="Times New Roman" w:cs="Times New Roman"/>
          <w:sz w:val="28"/>
          <w:lang w:val="uk-UA"/>
        </w:rPr>
        <w:t xml:space="preserve">Серед найбільш серйозних конфліктів за останні роки можна виділити збройний конфлікт на сході України та громадянська війна в Сирії. </w:t>
      </w:r>
    </w:p>
    <w:p w:rsidR="002E4E83" w:rsidRPr="00220206" w:rsidRDefault="002E4E83" w:rsidP="00CC5BF0">
      <w:pPr>
        <w:spacing w:after="0" w:line="360" w:lineRule="auto"/>
        <w:ind w:firstLine="709"/>
        <w:jc w:val="both"/>
        <w:rPr>
          <w:rFonts w:ascii="Times New Roman" w:hAnsi="Times New Roman" w:cs="Times New Roman"/>
          <w:sz w:val="28"/>
          <w:lang w:val="uk-UA"/>
        </w:rPr>
      </w:pPr>
      <w:r w:rsidRPr="00220206">
        <w:rPr>
          <w:rFonts w:ascii="Times New Roman" w:hAnsi="Times New Roman" w:cs="Times New Roman"/>
          <w:sz w:val="28"/>
          <w:lang w:val="uk-UA"/>
        </w:rPr>
        <w:t>До передумов українського конфлікту можна віднести наступні:</w:t>
      </w:r>
    </w:p>
    <w:p w:rsidR="002E4E83" w:rsidRPr="00220206" w:rsidRDefault="009A416C" w:rsidP="0070250D">
      <w:pPr>
        <w:pStyle w:val="a3"/>
        <w:numPr>
          <w:ilvl w:val="0"/>
          <w:numId w:val="40"/>
        </w:numPr>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б</w:t>
      </w:r>
      <w:r w:rsidR="002E4E83" w:rsidRPr="00220206">
        <w:rPr>
          <w:rFonts w:ascii="Times New Roman" w:hAnsi="Times New Roman" w:cs="Times New Roman"/>
          <w:sz w:val="28"/>
          <w:lang w:val="uk-UA"/>
        </w:rPr>
        <w:t>ідність як нас</w:t>
      </w:r>
      <w:r w:rsidR="00636392">
        <w:rPr>
          <w:rFonts w:ascii="Times New Roman" w:hAnsi="Times New Roman" w:cs="Times New Roman"/>
          <w:sz w:val="28"/>
          <w:lang w:val="uk-UA"/>
        </w:rPr>
        <w:t>лідок низьких доходів населення;</w:t>
      </w:r>
    </w:p>
    <w:p w:rsidR="002E4E83" w:rsidRPr="00220206" w:rsidRDefault="009A416C" w:rsidP="0070250D">
      <w:pPr>
        <w:pStyle w:val="a3"/>
        <w:numPr>
          <w:ilvl w:val="0"/>
          <w:numId w:val="40"/>
        </w:numPr>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в</w:t>
      </w:r>
      <w:r w:rsidR="002E4E83" w:rsidRPr="00220206">
        <w:rPr>
          <w:rFonts w:ascii="Times New Roman" w:hAnsi="Times New Roman" w:cs="Times New Roman"/>
          <w:sz w:val="28"/>
          <w:lang w:val="uk-UA"/>
        </w:rPr>
        <w:t>исокий рівень залежності від екс</w:t>
      </w:r>
      <w:r w:rsidR="00636392">
        <w:rPr>
          <w:rFonts w:ascii="Times New Roman" w:hAnsi="Times New Roman" w:cs="Times New Roman"/>
          <w:sz w:val="28"/>
          <w:lang w:val="uk-UA"/>
        </w:rPr>
        <w:t>порту певної первинної сировини;</w:t>
      </w:r>
    </w:p>
    <w:p w:rsidR="002E4E83" w:rsidRPr="00220206" w:rsidRDefault="009A416C" w:rsidP="0070250D">
      <w:pPr>
        <w:pStyle w:val="a3"/>
        <w:numPr>
          <w:ilvl w:val="0"/>
          <w:numId w:val="40"/>
        </w:numPr>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н</w:t>
      </w:r>
      <w:r w:rsidR="002E4E83" w:rsidRPr="00220206">
        <w:rPr>
          <w:rFonts w:ascii="Times New Roman" w:hAnsi="Times New Roman" w:cs="Times New Roman"/>
          <w:sz w:val="28"/>
          <w:lang w:val="uk-UA"/>
        </w:rPr>
        <w:t>езгода н</w:t>
      </w:r>
      <w:r w:rsidR="00636392">
        <w:rPr>
          <w:rFonts w:ascii="Times New Roman" w:hAnsi="Times New Roman" w:cs="Times New Roman"/>
          <w:sz w:val="28"/>
          <w:lang w:val="uk-UA"/>
        </w:rPr>
        <w:t>аселення зі способами правління;</w:t>
      </w:r>
    </w:p>
    <w:p w:rsidR="002E4E83" w:rsidRPr="00220206" w:rsidRDefault="009A416C" w:rsidP="0070250D">
      <w:pPr>
        <w:pStyle w:val="a3"/>
        <w:numPr>
          <w:ilvl w:val="0"/>
          <w:numId w:val="40"/>
        </w:numPr>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в</w:t>
      </w:r>
      <w:r w:rsidR="00321097" w:rsidRPr="00220206">
        <w:rPr>
          <w:rFonts w:ascii="Times New Roman" w:hAnsi="Times New Roman" w:cs="Times New Roman"/>
          <w:sz w:val="28"/>
          <w:lang w:val="uk-UA"/>
        </w:rPr>
        <w:t>исокий рівень корупції</w:t>
      </w:r>
      <w:r w:rsidR="002E4E83" w:rsidRPr="00220206">
        <w:rPr>
          <w:rFonts w:ascii="Times New Roman" w:hAnsi="Times New Roman" w:cs="Times New Roman"/>
          <w:sz w:val="28"/>
          <w:lang w:val="uk-UA"/>
        </w:rPr>
        <w:t xml:space="preserve"> в країні</w:t>
      </w:r>
      <w:r w:rsidR="00636392">
        <w:rPr>
          <w:rFonts w:ascii="Times New Roman" w:hAnsi="Times New Roman" w:cs="Times New Roman"/>
          <w:sz w:val="28"/>
          <w:lang w:val="uk-UA"/>
        </w:rPr>
        <w:t>;</w:t>
      </w:r>
    </w:p>
    <w:p w:rsidR="00321097" w:rsidRPr="00220206" w:rsidRDefault="009A416C" w:rsidP="0070250D">
      <w:pPr>
        <w:pStyle w:val="a3"/>
        <w:numPr>
          <w:ilvl w:val="0"/>
          <w:numId w:val="40"/>
        </w:numPr>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lastRenderedPageBreak/>
        <w:t>в</w:t>
      </w:r>
      <w:r w:rsidR="00321097" w:rsidRPr="00220206">
        <w:rPr>
          <w:rFonts w:ascii="Times New Roman" w:hAnsi="Times New Roman" w:cs="Times New Roman"/>
          <w:sz w:val="28"/>
          <w:lang w:val="uk-UA"/>
        </w:rPr>
        <w:t>исокий</w:t>
      </w:r>
      <w:r w:rsidR="00A3397A">
        <w:rPr>
          <w:rFonts w:ascii="Times New Roman" w:hAnsi="Times New Roman" w:cs="Times New Roman"/>
          <w:sz w:val="28"/>
          <w:lang w:val="uk-UA"/>
        </w:rPr>
        <w:t xml:space="preserve"> рівень безробіття</w:t>
      </w:r>
      <w:r w:rsidR="00636392">
        <w:rPr>
          <w:rFonts w:ascii="Times New Roman" w:hAnsi="Times New Roman" w:cs="Times New Roman"/>
          <w:sz w:val="28"/>
          <w:lang w:val="uk-UA"/>
        </w:rPr>
        <w:t xml:space="preserve"> населення;</w:t>
      </w:r>
    </w:p>
    <w:p w:rsidR="00321097" w:rsidRPr="00220206" w:rsidRDefault="009A416C" w:rsidP="0070250D">
      <w:pPr>
        <w:pStyle w:val="a3"/>
        <w:numPr>
          <w:ilvl w:val="0"/>
          <w:numId w:val="40"/>
        </w:numPr>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п</w:t>
      </w:r>
      <w:r w:rsidR="00321097" w:rsidRPr="00220206">
        <w:rPr>
          <w:rFonts w:ascii="Times New Roman" w:hAnsi="Times New Roman" w:cs="Times New Roman"/>
          <w:sz w:val="28"/>
          <w:lang w:val="uk-UA"/>
        </w:rPr>
        <w:t>роникнення організованої злочинності  в урядові структури та ін.</w:t>
      </w:r>
    </w:p>
    <w:p w:rsidR="00220206" w:rsidRPr="00220206" w:rsidRDefault="00220206" w:rsidP="00CC5BF0">
      <w:pPr>
        <w:spacing w:after="0" w:line="360" w:lineRule="auto"/>
        <w:ind w:firstLine="709"/>
        <w:jc w:val="both"/>
        <w:rPr>
          <w:rFonts w:ascii="Times New Roman" w:hAnsi="Times New Roman" w:cs="Times New Roman"/>
          <w:sz w:val="28"/>
          <w:lang w:val="uk-UA"/>
        </w:rPr>
      </w:pPr>
      <w:r w:rsidRPr="00220206">
        <w:rPr>
          <w:rFonts w:ascii="Times New Roman" w:hAnsi="Times New Roman" w:cs="Times New Roman"/>
          <w:sz w:val="28"/>
          <w:lang w:val="uk-UA"/>
        </w:rPr>
        <w:t>Проте  спираючись  на  мирний  досвід  існування  незалежної  України протягом майже 23 років, наявність навіть кількох відразу зазначених вище причин конфлікту може  і  не  приводити  до  збройного  конфлікту.</w:t>
      </w:r>
    </w:p>
    <w:p w:rsidR="0019673D" w:rsidRPr="003370C6" w:rsidRDefault="00220206" w:rsidP="00CC5BF0">
      <w:pPr>
        <w:spacing w:after="0" w:line="360" w:lineRule="auto"/>
        <w:ind w:firstLine="709"/>
        <w:jc w:val="both"/>
        <w:rPr>
          <w:rFonts w:ascii="Times New Roman" w:hAnsi="Times New Roman" w:cs="Times New Roman"/>
          <w:sz w:val="28"/>
          <w:lang w:val="uk-UA"/>
        </w:rPr>
      </w:pPr>
      <w:r w:rsidRPr="00220206">
        <w:rPr>
          <w:rFonts w:ascii="Times New Roman" w:hAnsi="Times New Roman" w:cs="Times New Roman"/>
          <w:sz w:val="28"/>
          <w:lang w:val="uk-UA"/>
        </w:rPr>
        <w:t>Конфлікт  розпочався  тільки  тоді,</w:t>
      </w:r>
      <w:r>
        <w:rPr>
          <w:rFonts w:ascii="Times New Roman" w:hAnsi="Times New Roman" w:cs="Times New Roman"/>
          <w:sz w:val="28"/>
          <w:lang w:val="uk-UA"/>
        </w:rPr>
        <w:t xml:space="preserve"> </w:t>
      </w:r>
      <w:r w:rsidRPr="00220206">
        <w:rPr>
          <w:rFonts w:ascii="Times New Roman" w:hAnsi="Times New Roman" w:cs="Times New Roman"/>
          <w:sz w:val="28"/>
          <w:lang w:val="uk-UA"/>
        </w:rPr>
        <w:t>коли к</w:t>
      </w:r>
      <w:r w:rsidR="000A2B24">
        <w:rPr>
          <w:rFonts w:ascii="Times New Roman" w:hAnsi="Times New Roman" w:cs="Times New Roman"/>
          <w:sz w:val="28"/>
          <w:lang w:val="uk-UA"/>
        </w:rPr>
        <w:t>ерівництво Російської Федерації</w:t>
      </w:r>
      <w:r w:rsidRPr="00220206">
        <w:rPr>
          <w:rFonts w:ascii="Times New Roman" w:hAnsi="Times New Roman" w:cs="Times New Roman"/>
          <w:sz w:val="28"/>
          <w:lang w:val="uk-UA"/>
        </w:rPr>
        <w:t xml:space="preserve">  користуючись нестабільністю влади в Україні під час  подій  Революції  гідності  у  лютому  2014  року  розпочало  за  допомогою своїх спецпідрозділів</w:t>
      </w:r>
      <w:r w:rsidR="003370C6" w:rsidRPr="003370C6">
        <w:rPr>
          <w:rFonts w:ascii="Times New Roman" w:hAnsi="Times New Roman" w:cs="Times New Roman"/>
          <w:sz w:val="28"/>
          <w:lang w:val="uk-UA"/>
        </w:rPr>
        <w:t xml:space="preserve"> </w:t>
      </w:r>
      <w:r w:rsidRPr="00220206">
        <w:rPr>
          <w:rFonts w:ascii="Times New Roman" w:hAnsi="Times New Roman" w:cs="Times New Roman"/>
          <w:sz w:val="28"/>
          <w:lang w:val="uk-UA"/>
        </w:rPr>
        <w:t xml:space="preserve">("зелені  чоловічки")  анексію  Криму,  південних  та  східних  областей України. Причому у Криму були лише </w:t>
      </w:r>
      <w:r w:rsidR="00C00F9D">
        <w:rPr>
          <w:rFonts w:ascii="Times New Roman" w:hAnsi="Times New Roman" w:cs="Times New Roman"/>
          <w:sz w:val="28"/>
          <w:lang w:val="uk-UA"/>
        </w:rPr>
        <w:t>деякі</w:t>
      </w:r>
      <w:r w:rsidRPr="00220206">
        <w:rPr>
          <w:rFonts w:ascii="Times New Roman" w:hAnsi="Times New Roman" w:cs="Times New Roman"/>
          <w:sz w:val="28"/>
          <w:lang w:val="uk-UA"/>
        </w:rPr>
        <w:t xml:space="preserve"> </w:t>
      </w:r>
      <w:r w:rsidR="00C00F9D">
        <w:rPr>
          <w:rFonts w:ascii="Times New Roman" w:hAnsi="Times New Roman" w:cs="Times New Roman"/>
          <w:sz w:val="28"/>
          <w:lang w:val="uk-UA"/>
        </w:rPr>
        <w:t>намагання</w:t>
      </w:r>
      <w:r w:rsidR="003370C6">
        <w:rPr>
          <w:rFonts w:ascii="Times New Roman" w:hAnsi="Times New Roman" w:cs="Times New Roman"/>
          <w:sz w:val="28"/>
          <w:lang w:val="uk-UA"/>
        </w:rPr>
        <w:t xml:space="preserve"> чинити </w:t>
      </w:r>
      <w:r w:rsidR="00C00F9D">
        <w:rPr>
          <w:rFonts w:ascii="Times New Roman" w:hAnsi="Times New Roman" w:cs="Times New Roman"/>
          <w:sz w:val="28"/>
          <w:lang w:val="uk-UA"/>
        </w:rPr>
        <w:t>супротив</w:t>
      </w:r>
      <w:r w:rsidR="003370C6">
        <w:rPr>
          <w:rFonts w:ascii="Times New Roman" w:hAnsi="Times New Roman" w:cs="Times New Roman"/>
          <w:sz w:val="28"/>
          <w:lang w:val="uk-UA"/>
        </w:rPr>
        <w:t xml:space="preserve"> загарбникам. Зараз </w:t>
      </w:r>
      <w:r w:rsidR="00271427">
        <w:rPr>
          <w:rFonts w:ascii="Times New Roman" w:hAnsi="Times New Roman" w:cs="Times New Roman"/>
          <w:sz w:val="28"/>
          <w:lang w:val="uk-UA"/>
        </w:rPr>
        <w:t>масовому населенню невідомо що саме призвело до вкорінення терористичних сил у Донецькій та Луганській області. Чи то нерішучість відповідальних у цих регіонах осіб у вирішальний момент, чи інші фактори (згідно однієї з теорій має місце попередня домовленість з українськими верховними діячами того часу).</w:t>
      </w:r>
    </w:p>
    <w:p w:rsidR="0019673D" w:rsidRDefault="0019673D" w:rsidP="000A2B24">
      <w:pPr>
        <w:spacing w:line="360" w:lineRule="auto"/>
        <w:rPr>
          <w:rFonts w:ascii="Times New Roman" w:hAnsi="Times New Roman" w:cs="Times New Roman"/>
          <w:sz w:val="28"/>
          <w:lang w:val="uk-UA"/>
        </w:rPr>
      </w:pPr>
    </w:p>
    <w:p w:rsidR="000A2B24" w:rsidRDefault="000A2B24" w:rsidP="000A2B24">
      <w:pPr>
        <w:spacing w:line="360" w:lineRule="auto"/>
        <w:rPr>
          <w:rFonts w:ascii="Times New Roman" w:hAnsi="Times New Roman" w:cs="Times New Roman"/>
          <w:sz w:val="28"/>
          <w:lang w:val="uk-UA"/>
        </w:rPr>
      </w:pPr>
    </w:p>
    <w:p w:rsidR="00DB7633" w:rsidRPr="00DB7633" w:rsidRDefault="00DB7633" w:rsidP="00CC5BF0">
      <w:pPr>
        <w:pStyle w:val="a3"/>
        <w:numPr>
          <w:ilvl w:val="1"/>
          <w:numId w:val="1"/>
        </w:numPr>
        <w:spacing w:line="360" w:lineRule="auto"/>
        <w:ind w:firstLine="418"/>
        <w:outlineLvl w:val="1"/>
        <w:rPr>
          <w:rFonts w:ascii="Times New Roman" w:hAnsi="Times New Roman" w:cs="Times New Roman"/>
          <w:sz w:val="28"/>
          <w:lang w:val="uk-UA"/>
        </w:rPr>
      </w:pPr>
      <w:r>
        <w:rPr>
          <w:rFonts w:ascii="Times New Roman" w:hAnsi="Times New Roman" w:cs="Times New Roman"/>
          <w:sz w:val="28"/>
          <w:lang w:val="uk-UA"/>
        </w:rPr>
        <w:t xml:space="preserve"> </w:t>
      </w:r>
      <w:bookmarkStart w:id="5" w:name="_Toc514078140"/>
      <w:r w:rsidR="00220206" w:rsidRPr="00DB7633">
        <w:rPr>
          <w:rFonts w:ascii="Times New Roman" w:hAnsi="Times New Roman" w:cs="Times New Roman"/>
          <w:sz w:val="28"/>
          <w:lang w:val="uk-UA"/>
        </w:rPr>
        <w:t>Існуючі підходи та системи до моделювання військових конфліктів.</w:t>
      </w:r>
      <w:bookmarkEnd w:id="5"/>
    </w:p>
    <w:p w:rsidR="00DB7633" w:rsidRDefault="00DB7633" w:rsidP="00CC5BF0">
      <w:pPr>
        <w:spacing w:after="0" w:line="360" w:lineRule="auto"/>
        <w:ind w:firstLine="709"/>
        <w:rPr>
          <w:rFonts w:ascii="Times New Roman" w:hAnsi="Times New Roman" w:cs="Times New Roman"/>
          <w:sz w:val="28"/>
          <w:lang w:val="uk-UA"/>
        </w:rPr>
      </w:pPr>
    </w:p>
    <w:p w:rsidR="000A2B24" w:rsidRDefault="000A2B24" w:rsidP="00CC5BF0">
      <w:pPr>
        <w:spacing w:after="0" w:line="360" w:lineRule="auto"/>
        <w:ind w:firstLine="709"/>
        <w:rPr>
          <w:rFonts w:ascii="Times New Roman" w:hAnsi="Times New Roman" w:cs="Times New Roman"/>
          <w:sz w:val="28"/>
          <w:lang w:val="uk-UA"/>
        </w:rPr>
      </w:pPr>
    </w:p>
    <w:p w:rsidR="00220206" w:rsidRDefault="00455F3D" w:rsidP="00CC5BF0">
      <w:pPr>
        <w:spacing w:after="0" w:line="360" w:lineRule="auto"/>
        <w:ind w:firstLine="709"/>
        <w:jc w:val="both"/>
        <w:rPr>
          <w:rFonts w:ascii="Times New Roman" w:hAnsi="Times New Roman" w:cs="Times New Roman"/>
          <w:sz w:val="28"/>
          <w:lang w:val="uk-UA"/>
        </w:rPr>
      </w:pPr>
      <w:r w:rsidRPr="00455F3D">
        <w:rPr>
          <w:rFonts w:ascii="Times New Roman" w:hAnsi="Times New Roman" w:cs="Times New Roman"/>
          <w:sz w:val="28"/>
          <w:lang w:val="uk-UA"/>
        </w:rPr>
        <w:t>З</w:t>
      </w:r>
      <w:r>
        <w:rPr>
          <w:rFonts w:ascii="Times New Roman" w:hAnsi="Times New Roman" w:cs="Times New Roman"/>
          <w:sz w:val="28"/>
          <w:lang w:val="uk-UA"/>
        </w:rPr>
        <w:t xml:space="preserve">гідно з міжнародним рейтинговим агентством Global Firepower (GFP) </w:t>
      </w:r>
      <w:r w:rsidRPr="00455F3D">
        <w:rPr>
          <w:rFonts w:ascii="Times New Roman" w:hAnsi="Times New Roman" w:cs="Times New Roman"/>
          <w:sz w:val="28"/>
          <w:lang w:val="uk-UA"/>
        </w:rPr>
        <w:t xml:space="preserve"> військова міць держави складається з наступних великих груп компонентів: чисельність армії і військово-технічних засобів, людські ресурси, наземна техніка, ВПС, ВМС, економічні, географічні та інші характеристики держави, ресурси, логістика, фінансування, географічні чинники.</w:t>
      </w:r>
    </w:p>
    <w:p w:rsidR="00455F3D" w:rsidRDefault="00455F3D" w:rsidP="00CC5BF0">
      <w:pPr>
        <w:spacing w:after="0" w:line="360" w:lineRule="auto"/>
        <w:ind w:firstLine="709"/>
        <w:jc w:val="both"/>
        <w:rPr>
          <w:rFonts w:ascii="Times New Roman" w:hAnsi="Times New Roman" w:cs="Times New Roman"/>
          <w:sz w:val="28"/>
          <w:lang w:val="uk-UA"/>
        </w:rPr>
      </w:pPr>
      <w:r w:rsidRPr="00455F3D">
        <w:rPr>
          <w:rFonts w:ascii="Times New Roman" w:hAnsi="Times New Roman" w:cs="Times New Roman"/>
          <w:sz w:val="28"/>
          <w:lang w:val="uk-UA"/>
        </w:rPr>
        <w:t>Для передбачення ефектів від впливу таких факторів існують різні підходи до аналізу та прогнозування військових конфліктів.</w:t>
      </w:r>
      <w:r>
        <w:rPr>
          <w:rFonts w:ascii="Times New Roman" w:hAnsi="Times New Roman" w:cs="Times New Roman"/>
          <w:sz w:val="28"/>
          <w:lang w:val="uk-UA"/>
        </w:rPr>
        <w:t xml:space="preserve"> </w:t>
      </w:r>
    </w:p>
    <w:p w:rsidR="00455F3D" w:rsidRDefault="00455F3D" w:rsidP="00CC5BF0">
      <w:pPr>
        <w:spacing w:after="0" w:line="360" w:lineRule="auto"/>
        <w:ind w:firstLine="709"/>
        <w:jc w:val="both"/>
        <w:rPr>
          <w:rFonts w:ascii="Times New Roman" w:hAnsi="Times New Roman" w:cs="Times New Roman"/>
          <w:sz w:val="28"/>
        </w:rPr>
      </w:pPr>
      <w:r w:rsidRPr="00455F3D">
        <w:rPr>
          <w:rFonts w:ascii="Times New Roman" w:hAnsi="Times New Roman" w:cs="Times New Roman"/>
          <w:sz w:val="28"/>
          <w:lang w:val="uk-UA"/>
        </w:rPr>
        <w:lastRenderedPageBreak/>
        <w:t>Одним з таких способів є математичні моделі, що відображають хід і обставини протікання військового конфлікту.</w:t>
      </w:r>
      <w:r w:rsidR="0026713B" w:rsidRPr="0026713B">
        <w:rPr>
          <w:rFonts w:ascii="Times New Roman" w:hAnsi="Times New Roman" w:cs="Times New Roman"/>
          <w:sz w:val="28"/>
        </w:rPr>
        <w:t xml:space="preserve"> </w:t>
      </w:r>
    </w:p>
    <w:p w:rsidR="0061363B" w:rsidRDefault="0026713B" w:rsidP="00CC5BF0">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У своїй науковій роботі «</w:t>
      </w:r>
      <w:r w:rsidRPr="0026713B">
        <w:rPr>
          <w:rFonts w:ascii="Times New Roman" w:hAnsi="Times New Roman" w:cs="Times New Roman"/>
          <w:sz w:val="28"/>
          <w:lang w:val="uk-UA"/>
        </w:rPr>
        <w:t>ANATOMY OF A COMBAT</w:t>
      </w:r>
      <w:r>
        <w:rPr>
          <w:rFonts w:ascii="Times New Roman" w:hAnsi="Times New Roman" w:cs="Times New Roman"/>
          <w:sz w:val="28"/>
          <w:lang w:val="uk-UA"/>
        </w:rPr>
        <w:t xml:space="preserve"> </w:t>
      </w:r>
      <w:r w:rsidRPr="0026713B">
        <w:rPr>
          <w:rFonts w:ascii="Times New Roman" w:hAnsi="Times New Roman" w:cs="Times New Roman"/>
          <w:sz w:val="28"/>
          <w:lang w:val="uk-UA"/>
        </w:rPr>
        <w:t>MODEL</w:t>
      </w:r>
      <w:r>
        <w:rPr>
          <w:rFonts w:ascii="Times New Roman" w:hAnsi="Times New Roman" w:cs="Times New Roman"/>
          <w:sz w:val="28"/>
          <w:lang w:val="uk-UA"/>
        </w:rPr>
        <w:t xml:space="preserve">. </w:t>
      </w:r>
      <w:r w:rsidRPr="0026713B">
        <w:rPr>
          <w:rFonts w:ascii="Times New Roman" w:hAnsi="Times New Roman" w:cs="Times New Roman"/>
          <w:sz w:val="28"/>
          <w:lang w:val="uk-UA"/>
        </w:rPr>
        <w:t>Lawrence J. Low</w:t>
      </w:r>
      <w:r>
        <w:rPr>
          <w:rFonts w:ascii="Times New Roman" w:hAnsi="Times New Roman" w:cs="Times New Roman"/>
          <w:sz w:val="28"/>
          <w:lang w:val="uk-UA"/>
        </w:rPr>
        <w:t xml:space="preserve">. </w:t>
      </w:r>
      <w:r>
        <w:rPr>
          <w:rFonts w:ascii="Times New Roman" w:hAnsi="Times New Roman" w:cs="Times New Roman"/>
          <w:sz w:val="28"/>
          <w:lang w:val="en-US"/>
        </w:rPr>
        <w:t>May</w:t>
      </w:r>
      <w:r w:rsidRPr="005E0007">
        <w:rPr>
          <w:rFonts w:ascii="Times New Roman" w:hAnsi="Times New Roman" w:cs="Times New Roman"/>
          <w:sz w:val="28"/>
          <w:lang w:val="uk-UA"/>
        </w:rPr>
        <w:t xml:space="preserve"> </w:t>
      </w:r>
      <w:r>
        <w:rPr>
          <w:rFonts w:ascii="Times New Roman" w:hAnsi="Times New Roman" w:cs="Times New Roman"/>
          <w:sz w:val="28"/>
          <w:lang w:val="uk-UA"/>
        </w:rPr>
        <w:t>1995»</w:t>
      </w:r>
      <w:r w:rsidR="00E64A4D" w:rsidRPr="00BA364F">
        <w:rPr>
          <w:rFonts w:ascii="Times New Roman" w:hAnsi="Times New Roman" w:cs="Times New Roman"/>
          <w:sz w:val="28"/>
          <w:lang w:val="uk-UA"/>
        </w:rPr>
        <w:t xml:space="preserve"> [17]</w:t>
      </w:r>
      <w:r>
        <w:rPr>
          <w:rFonts w:ascii="Times New Roman" w:hAnsi="Times New Roman" w:cs="Times New Roman"/>
          <w:sz w:val="28"/>
          <w:lang w:val="uk-UA"/>
        </w:rPr>
        <w:t xml:space="preserve">, автор розглядає поняття </w:t>
      </w:r>
      <w:r w:rsidR="007D1C1B">
        <w:rPr>
          <w:rFonts w:ascii="Times New Roman" w:hAnsi="Times New Roman" w:cs="Times New Roman"/>
          <w:sz w:val="28"/>
          <w:lang w:val="uk-UA"/>
        </w:rPr>
        <w:t xml:space="preserve">моделювання військових конфліктів та приводить власні методології побудування таких моделей. </w:t>
      </w:r>
    </w:p>
    <w:p w:rsidR="00C43F8E" w:rsidRDefault="009C529C" w:rsidP="00CC5BF0">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Структури моделювання, що описані в роботі, служа</w:t>
      </w:r>
      <w:r w:rsidRPr="009C529C">
        <w:rPr>
          <w:rFonts w:ascii="Times New Roman" w:hAnsi="Times New Roman" w:cs="Times New Roman"/>
          <w:sz w:val="28"/>
          <w:lang w:val="uk-UA"/>
        </w:rPr>
        <w:t>ть для визначення загальної</w:t>
      </w:r>
      <w:r w:rsidRPr="009C529C">
        <w:rPr>
          <w:rFonts w:ascii="Times New Roman" w:hAnsi="Times New Roman" w:cs="Times New Roman"/>
          <w:sz w:val="28"/>
        </w:rPr>
        <w:t xml:space="preserve"> </w:t>
      </w:r>
      <w:r w:rsidRPr="009C529C">
        <w:rPr>
          <w:rFonts w:ascii="Times New Roman" w:hAnsi="Times New Roman" w:cs="Times New Roman"/>
          <w:sz w:val="28"/>
          <w:lang w:val="uk-UA"/>
        </w:rPr>
        <w:t xml:space="preserve">специфікації для моделювання бойових дій . </w:t>
      </w:r>
    </w:p>
    <w:p w:rsidR="0061363B" w:rsidRDefault="009C529C" w:rsidP="00CC5BF0">
      <w:pPr>
        <w:spacing w:after="0" w:line="360" w:lineRule="auto"/>
        <w:ind w:firstLine="709"/>
        <w:jc w:val="both"/>
        <w:rPr>
          <w:rFonts w:ascii="Times New Roman" w:hAnsi="Times New Roman" w:cs="Times New Roman"/>
          <w:sz w:val="28"/>
          <w:lang w:val="uk-UA"/>
        </w:rPr>
      </w:pPr>
      <w:r w:rsidRPr="009C529C">
        <w:rPr>
          <w:rFonts w:ascii="Times New Roman" w:hAnsi="Times New Roman" w:cs="Times New Roman"/>
          <w:sz w:val="28"/>
          <w:lang w:val="uk-UA"/>
        </w:rPr>
        <w:t>Ця струк</w:t>
      </w:r>
      <w:r w:rsidR="00E64A4D">
        <w:rPr>
          <w:rFonts w:ascii="Times New Roman" w:hAnsi="Times New Roman" w:cs="Times New Roman"/>
          <w:sz w:val="28"/>
          <w:lang w:val="uk-UA"/>
        </w:rPr>
        <w:t>тура ідеалізується в тому сенсі</w:t>
      </w:r>
      <w:r w:rsidRPr="009C529C">
        <w:rPr>
          <w:rFonts w:ascii="Times New Roman" w:hAnsi="Times New Roman" w:cs="Times New Roman"/>
          <w:sz w:val="28"/>
          <w:lang w:val="uk-UA"/>
        </w:rPr>
        <w:t>, що</w:t>
      </w:r>
      <w:r>
        <w:rPr>
          <w:rFonts w:ascii="Times New Roman" w:hAnsi="Times New Roman" w:cs="Times New Roman"/>
          <w:sz w:val="28"/>
          <w:lang w:val="uk-UA"/>
        </w:rPr>
        <w:t xml:space="preserve"> </w:t>
      </w:r>
      <w:r w:rsidRPr="009C529C">
        <w:rPr>
          <w:rFonts w:ascii="Times New Roman" w:hAnsi="Times New Roman" w:cs="Times New Roman"/>
          <w:sz w:val="28"/>
          <w:lang w:val="uk-UA"/>
        </w:rPr>
        <w:t>зна</w:t>
      </w:r>
      <w:r w:rsidR="00E64A4D">
        <w:rPr>
          <w:rFonts w:ascii="Times New Roman" w:hAnsi="Times New Roman" w:cs="Times New Roman"/>
          <w:sz w:val="28"/>
          <w:lang w:val="uk-UA"/>
        </w:rPr>
        <w:t>чна кількість супутніх чинників добре виходять за нинішні можливості моделювання, але</w:t>
      </w:r>
      <w:r w:rsidRPr="009C529C">
        <w:rPr>
          <w:rFonts w:ascii="Times New Roman" w:hAnsi="Times New Roman" w:cs="Times New Roman"/>
          <w:sz w:val="28"/>
          <w:lang w:val="uk-UA"/>
        </w:rPr>
        <w:t>,</w:t>
      </w:r>
      <w:r w:rsidR="00E64A4D">
        <w:rPr>
          <w:rFonts w:ascii="Times New Roman" w:hAnsi="Times New Roman" w:cs="Times New Roman"/>
          <w:sz w:val="28"/>
          <w:lang w:val="uk-UA"/>
        </w:rPr>
        <w:t xml:space="preserve"> </w:t>
      </w:r>
      <w:r w:rsidRPr="009C529C">
        <w:rPr>
          <w:rFonts w:ascii="Times New Roman" w:hAnsi="Times New Roman" w:cs="Times New Roman"/>
          <w:sz w:val="28"/>
          <w:lang w:val="uk-UA"/>
        </w:rPr>
        <w:t>з вагомих історичних с</w:t>
      </w:r>
      <w:r>
        <w:rPr>
          <w:rFonts w:ascii="Times New Roman" w:hAnsi="Times New Roman" w:cs="Times New Roman"/>
          <w:sz w:val="28"/>
          <w:lang w:val="uk-UA"/>
        </w:rPr>
        <w:t>итуацій</w:t>
      </w:r>
      <w:r w:rsidRPr="009C529C">
        <w:rPr>
          <w:rFonts w:ascii="Times New Roman" w:hAnsi="Times New Roman" w:cs="Times New Roman"/>
          <w:sz w:val="28"/>
          <w:lang w:val="uk-UA"/>
        </w:rPr>
        <w:t xml:space="preserve">, тим не менш </w:t>
      </w:r>
      <w:r w:rsidR="00E64A4D">
        <w:rPr>
          <w:rFonts w:ascii="Times New Roman" w:hAnsi="Times New Roman" w:cs="Times New Roman"/>
          <w:sz w:val="28"/>
          <w:lang w:val="uk-UA"/>
        </w:rPr>
        <w:t xml:space="preserve">вони </w:t>
      </w:r>
      <w:r w:rsidRPr="009C529C">
        <w:rPr>
          <w:rFonts w:ascii="Times New Roman" w:hAnsi="Times New Roman" w:cs="Times New Roman"/>
          <w:sz w:val="28"/>
          <w:lang w:val="uk-UA"/>
        </w:rPr>
        <w:t>важливі для вірного</w:t>
      </w:r>
      <w:r>
        <w:rPr>
          <w:rFonts w:ascii="Times New Roman" w:hAnsi="Times New Roman" w:cs="Times New Roman"/>
          <w:sz w:val="28"/>
          <w:lang w:val="uk-UA"/>
        </w:rPr>
        <w:t xml:space="preserve"> </w:t>
      </w:r>
      <w:r w:rsidR="00E64A4D">
        <w:rPr>
          <w:rFonts w:ascii="Times New Roman" w:hAnsi="Times New Roman" w:cs="Times New Roman"/>
          <w:sz w:val="28"/>
          <w:lang w:val="uk-UA"/>
        </w:rPr>
        <w:t>представлення</w:t>
      </w:r>
      <w:r>
        <w:rPr>
          <w:rFonts w:ascii="Times New Roman" w:hAnsi="Times New Roman" w:cs="Times New Roman"/>
          <w:sz w:val="28"/>
          <w:lang w:val="uk-UA"/>
        </w:rPr>
        <w:t xml:space="preserve"> бойових явищ</w:t>
      </w:r>
      <w:r w:rsidRPr="009C529C">
        <w:rPr>
          <w:rFonts w:ascii="Times New Roman" w:hAnsi="Times New Roman" w:cs="Times New Roman"/>
          <w:sz w:val="28"/>
          <w:lang w:val="uk-UA"/>
        </w:rPr>
        <w:t>.</w:t>
      </w:r>
      <w:r>
        <w:rPr>
          <w:rFonts w:ascii="Times New Roman" w:hAnsi="Times New Roman" w:cs="Times New Roman"/>
          <w:sz w:val="28"/>
          <w:lang w:val="uk-UA"/>
        </w:rPr>
        <w:t xml:space="preserve"> Крім того, поданий матеріал</w:t>
      </w:r>
      <w:r w:rsidRPr="009C529C">
        <w:rPr>
          <w:rFonts w:ascii="Times New Roman" w:hAnsi="Times New Roman" w:cs="Times New Roman"/>
          <w:sz w:val="28"/>
          <w:lang w:val="uk-UA"/>
        </w:rPr>
        <w:t xml:space="preserve"> носить описовий характер</w:t>
      </w:r>
      <w:r>
        <w:rPr>
          <w:rFonts w:ascii="Times New Roman" w:hAnsi="Times New Roman" w:cs="Times New Roman"/>
          <w:sz w:val="28"/>
          <w:lang w:val="uk-UA"/>
        </w:rPr>
        <w:t>.</w:t>
      </w:r>
      <w:r w:rsidRPr="009C529C">
        <w:rPr>
          <w:rFonts w:ascii="Times New Roman" w:hAnsi="Times New Roman" w:cs="Times New Roman"/>
          <w:sz w:val="28"/>
          <w:lang w:val="uk-UA"/>
        </w:rPr>
        <w:t xml:space="preserve"> </w:t>
      </w:r>
    </w:p>
    <w:p w:rsidR="0026713B" w:rsidRDefault="009C529C" w:rsidP="00CC5BF0">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Спочатку описується взаємодія</w:t>
      </w:r>
      <w:r w:rsidRPr="009C529C">
        <w:rPr>
          <w:rFonts w:ascii="Times New Roman" w:hAnsi="Times New Roman" w:cs="Times New Roman"/>
          <w:sz w:val="28"/>
          <w:lang w:val="uk-UA"/>
        </w:rPr>
        <w:t xml:space="preserve"> і хід бою, перш ніж</w:t>
      </w:r>
      <w:r>
        <w:rPr>
          <w:rFonts w:ascii="Times New Roman" w:hAnsi="Times New Roman" w:cs="Times New Roman"/>
          <w:sz w:val="28"/>
          <w:lang w:val="uk-UA"/>
        </w:rPr>
        <w:t xml:space="preserve"> </w:t>
      </w:r>
      <w:r w:rsidRPr="009C529C">
        <w:rPr>
          <w:rFonts w:ascii="Times New Roman" w:hAnsi="Times New Roman" w:cs="Times New Roman"/>
          <w:sz w:val="28"/>
          <w:lang w:val="uk-UA"/>
        </w:rPr>
        <w:t>робля</w:t>
      </w:r>
      <w:r>
        <w:rPr>
          <w:rFonts w:ascii="Times New Roman" w:hAnsi="Times New Roman" w:cs="Times New Roman"/>
          <w:sz w:val="28"/>
          <w:lang w:val="uk-UA"/>
        </w:rPr>
        <w:t>ться зусилля для моделювання цього</w:t>
      </w:r>
      <w:r w:rsidRPr="009C529C">
        <w:rPr>
          <w:rFonts w:ascii="Times New Roman" w:hAnsi="Times New Roman" w:cs="Times New Roman"/>
          <w:sz w:val="28"/>
          <w:lang w:val="uk-UA"/>
        </w:rPr>
        <w:t xml:space="preserve"> </w:t>
      </w:r>
      <w:r w:rsidR="00A3397A">
        <w:rPr>
          <w:rFonts w:ascii="Times New Roman" w:hAnsi="Times New Roman" w:cs="Times New Roman"/>
          <w:sz w:val="28"/>
          <w:lang w:val="uk-UA"/>
        </w:rPr>
        <w:t>чисельно</w:t>
      </w:r>
      <w:r w:rsidRPr="009C529C">
        <w:rPr>
          <w:rFonts w:ascii="Times New Roman" w:hAnsi="Times New Roman" w:cs="Times New Roman"/>
          <w:sz w:val="28"/>
          <w:lang w:val="uk-UA"/>
        </w:rPr>
        <w:t xml:space="preserve"> або алгоритмічно. Таким чином,</w:t>
      </w:r>
      <w:r>
        <w:rPr>
          <w:rFonts w:ascii="Times New Roman" w:hAnsi="Times New Roman" w:cs="Times New Roman"/>
          <w:sz w:val="28"/>
          <w:lang w:val="uk-UA"/>
        </w:rPr>
        <w:t xml:space="preserve"> </w:t>
      </w:r>
      <w:r w:rsidRPr="009C529C">
        <w:rPr>
          <w:rFonts w:ascii="Times New Roman" w:hAnsi="Times New Roman" w:cs="Times New Roman"/>
          <w:sz w:val="28"/>
          <w:lang w:val="uk-UA"/>
        </w:rPr>
        <w:t>розглядає</w:t>
      </w:r>
      <w:r>
        <w:rPr>
          <w:rFonts w:ascii="Times New Roman" w:hAnsi="Times New Roman" w:cs="Times New Roman"/>
          <w:sz w:val="28"/>
          <w:lang w:val="uk-UA"/>
        </w:rPr>
        <w:t>ться структура або рамки моделі, а не фактична робота</w:t>
      </w:r>
      <w:r w:rsidRPr="009C529C">
        <w:rPr>
          <w:rFonts w:ascii="Times New Roman" w:hAnsi="Times New Roman" w:cs="Times New Roman"/>
          <w:sz w:val="28"/>
          <w:lang w:val="uk-UA"/>
        </w:rPr>
        <w:t xml:space="preserve"> модел</w:t>
      </w:r>
      <w:r>
        <w:rPr>
          <w:rFonts w:ascii="Times New Roman" w:hAnsi="Times New Roman" w:cs="Times New Roman"/>
          <w:sz w:val="28"/>
          <w:lang w:val="uk-UA"/>
        </w:rPr>
        <w:t xml:space="preserve">і. В якомусь сенсі, опис іде як </w:t>
      </w:r>
      <w:r w:rsidRPr="009C529C">
        <w:rPr>
          <w:rFonts w:ascii="Times New Roman" w:hAnsi="Times New Roman" w:cs="Times New Roman"/>
          <w:sz w:val="28"/>
          <w:lang w:val="uk-UA"/>
        </w:rPr>
        <w:t>модель моделі.</w:t>
      </w:r>
    </w:p>
    <w:p w:rsidR="009C529C" w:rsidRDefault="009C529C" w:rsidP="00CC5BF0">
      <w:pPr>
        <w:spacing w:after="0" w:line="360" w:lineRule="auto"/>
        <w:ind w:firstLine="709"/>
        <w:jc w:val="both"/>
        <w:rPr>
          <w:rFonts w:ascii="Times New Roman" w:hAnsi="Times New Roman" w:cs="Times New Roman"/>
          <w:sz w:val="28"/>
          <w:lang w:val="uk-UA"/>
        </w:rPr>
      </w:pPr>
      <w:r w:rsidRPr="009C529C">
        <w:rPr>
          <w:rFonts w:ascii="Times New Roman" w:hAnsi="Times New Roman" w:cs="Times New Roman"/>
          <w:sz w:val="28"/>
          <w:lang w:val="uk-UA"/>
        </w:rPr>
        <w:t>Мо</w:t>
      </w:r>
      <w:r>
        <w:rPr>
          <w:rFonts w:ascii="Times New Roman" w:hAnsi="Times New Roman" w:cs="Times New Roman"/>
          <w:sz w:val="28"/>
          <w:lang w:val="uk-UA"/>
        </w:rPr>
        <w:t>делі, побудовані по-різному можуть</w:t>
      </w:r>
      <w:r w:rsidRPr="009C529C">
        <w:rPr>
          <w:rFonts w:ascii="Times New Roman" w:hAnsi="Times New Roman" w:cs="Times New Roman"/>
          <w:sz w:val="28"/>
          <w:lang w:val="uk-UA"/>
        </w:rPr>
        <w:t xml:space="preserve"> мати безліч застосувань, таких як:</w:t>
      </w:r>
    </w:p>
    <w:p w:rsidR="009C529C" w:rsidRPr="009C529C" w:rsidRDefault="00A5577A" w:rsidP="0070250D">
      <w:pPr>
        <w:pStyle w:val="a3"/>
        <w:numPr>
          <w:ilvl w:val="0"/>
          <w:numId w:val="14"/>
        </w:numPr>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п</w:t>
      </w:r>
      <w:r w:rsidR="009C529C" w:rsidRPr="009C529C">
        <w:rPr>
          <w:rFonts w:ascii="Times New Roman" w:hAnsi="Times New Roman" w:cs="Times New Roman"/>
          <w:sz w:val="28"/>
          <w:lang w:val="uk-UA"/>
        </w:rPr>
        <w:t>ідготовка кадрів у веденні військових дій</w:t>
      </w:r>
      <w:r w:rsidR="000A2B24" w:rsidRPr="000A2B24">
        <w:rPr>
          <w:rFonts w:ascii="Times New Roman" w:hAnsi="Times New Roman" w:cs="Times New Roman"/>
          <w:sz w:val="28"/>
        </w:rPr>
        <w:t>;</w:t>
      </w:r>
    </w:p>
    <w:p w:rsidR="009C529C" w:rsidRPr="00DB7633" w:rsidRDefault="00A5577A" w:rsidP="0070250D">
      <w:pPr>
        <w:pStyle w:val="a3"/>
        <w:numPr>
          <w:ilvl w:val="0"/>
          <w:numId w:val="14"/>
        </w:numPr>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н</w:t>
      </w:r>
      <w:r w:rsidR="009C529C" w:rsidRPr="00DB7633">
        <w:rPr>
          <w:rFonts w:ascii="Times New Roman" w:hAnsi="Times New Roman" w:cs="Times New Roman"/>
          <w:sz w:val="28"/>
          <w:lang w:val="uk-UA"/>
        </w:rPr>
        <w:t>авчання персоналу в області військової науки і теорії (служби академій і</w:t>
      </w:r>
      <w:r w:rsidR="00DB7633">
        <w:rPr>
          <w:rFonts w:ascii="Times New Roman" w:hAnsi="Times New Roman" w:cs="Times New Roman"/>
          <w:sz w:val="28"/>
          <w:lang w:val="uk-UA"/>
        </w:rPr>
        <w:t xml:space="preserve"> </w:t>
      </w:r>
      <w:r w:rsidR="009C529C" w:rsidRPr="00DB7633">
        <w:rPr>
          <w:rFonts w:ascii="Times New Roman" w:hAnsi="Times New Roman" w:cs="Times New Roman"/>
          <w:sz w:val="28"/>
          <w:lang w:val="uk-UA"/>
        </w:rPr>
        <w:t>військові коледжі)</w:t>
      </w:r>
      <w:r w:rsidR="000A2B24" w:rsidRPr="000A2B24">
        <w:rPr>
          <w:rFonts w:ascii="Times New Roman" w:hAnsi="Times New Roman" w:cs="Times New Roman"/>
          <w:sz w:val="28"/>
          <w:lang w:val="uk-UA"/>
        </w:rPr>
        <w:t>;</w:t>
      </w:r>
    </w:p>
    <w:p w:rsidR="009C529C" w:rsidRPr="009C529C" w:rsidRDefault="00A5577A" w:rsidP="0070250D">
      <w:pPr>
        <w:pStyle w:val="a3"/>
        <w:numPr>
          <w:ilvl w:val="0"/>
          <w:numId w:val="14"/>
        </w:numPr>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р</w:t>
      </w:r>
      <w:r w:rsidR="009C529C" w:rsidRPr="009C529C">
        <w:rPr>
          <w:rFonts w:ascii="Times New Roman" w:hAnsi="Times New Roman" w:cs="Times New Roman"/>
          <w:sz w:val="28"/>
          <w:lang w:val="uk-UA"/>
        </w:rPr>
        <w:t>озробка і оцінка оперативних концепцій, доктрин і планів</w:t>
      </w:r>
      <w:r w:rsidR="000A2B24" w:rsidRPr="000A2B24">
        <w:rPr>
          <w:rFonts w:ascii="Times New Roman" w:hAnsi="Times New Roman" w:cs="Times New Roman"/>
          <w:sz w:val="28"/>
        </w:rPr>
        <w:t>;</w:t>
      </w:r>
    </w:p>
    <w:p w:rsidR="009C529C" w:rsidRDefault="00A5577A" w:rsidP="0070250D">
      <w:pPr>
        <w:pStyle w:val="a3"/>
        <w:numPr>
          <w:ilvl w:val="0"/>
          <w:numId w:val="14"/>
        </w:numPr>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р</w:t>
      </w:r>
      <w:r w:rsidR="009C529C" w:rsidRPr="009C529C">
        <w:rPr>
          <w:rFonts w:ascii="Times New Roman" w:hAnsi="Times New Roman" w:cs="Times New Roman"/>
          <w:sz w:val="28"/>
          <w:lang w:val="uk-UA"/>
        </w:rPr>
        <w:t>озвиток військово-силових структур і визначення рівнів сили</w:t>
      </w:r>
      <w:r w:rsidR="000A2B24" w:rsidRPr="000A2B24">
        <w:rPr>
          <w:rFonts w:ascii="Times New Roman" w:hAnsi="Times New Roman" w:cs="Times New Roman"/>
          <w:sz w:val="28"/>
        </w:rPr>
        <w:t>;</w:t>
      </w:r>
    </w:p>
    <w:p w:rsidR="009C529C" w:rsidRPr="009C529C" w:rsidRDefault="00A5577A" w:rsidP="0070250D">
      <w:pPr>
        <w:pStyle w:val="a3"/>
        <w:numPr>
          <w:ilvl w:val="0"/>
          <w:numId w:val="14"/>
        </w:numPr>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о</w:t>
      </w:r>
      <w:r w:rsidR="009C529C" w:rsidRPr="009C529C">
        <w:rPr>
          <w:rFonts w:ascii="Times New Roman" w:hAnsi="Times New Roman" w:cs="Times New Roman"/>
          <w:sz w:val="28"/>
          <w:lang w:val="uk-UA"/>
        </w:rPr>
        <w:t>цінка матеріально-технічного забезпечення і вимог до підтримки сили</w:t>
      </w:r>
      <w:r w:rsidR="000A2B24" w:rsidRPr="000A2B24">
        <w:rPr>
          <w:rFonts w:ascii="Times New Roman" w:hAnsi="Times New Roman" w:cs="Times New Roman"/>
          <w:sz w:val="28"/>
        </w:rPr>
        <w:t>;</w:t>
      </w:r>
    </w:p>
    <w:p w:rsidR="009C529C" w:rsidRPr="009C529C" w:rsidRDefault="00A5577A" w:rsidP="0070250D">
      <w:pPr>
        <w:pStyle w:val="a3"/>
        <w:numPr>
          <w:ilvl w:val="0"/>
          <w:numId w:val="14"/>
        </w:numPr>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р</w:t>
      </w:r>
      <w:r w:rsidR="009C529C" w:rsidRPr="009C529C">
        <w:rPr>
          <w:rFonts w:ascii="Times New Roman" w:hAnsi="Times New Roman" w:cs="Times New Roman"/>
          <w:sz w:val="28"/>
          <w:lang w:val="uk-UA"/>
        </w:rPr>
        <w:t>озробка і оцінка військових систем і устаткування</w:t>
      </w:r>
      <w:r w:rsidR="000A2B24" w:rsidRPr="000A2B24">
        <w:rPr>
          <w:rFonts w:ascii="Times New Roman" w:hAnsi="Times New Roman" w:cs="Times New Roman"/>
          <w:sz w:val="28"/>
        </w:rPr>
        <w:t>;</w:t>
      </w:r>
    </w:p>
    <w:p w:rsidR="009C529C" w:rsidRDefault="00A5577A" w:rsidP="0070250D">
      <w:pPr>
        <w:pStyle w:val="a3"/>
        <w:numPr>
          <w:ilvl w:val="0"/>
          <w:numId w:val="14"/>
        </w:numPr>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у</w:t>
      </w:r>
      <w:r w:rsidR="009C529C" w:rsidRPr="009C529C">
        <w:rPr>
          <w:rFonts w:ascii="Times New Roman" w:hAnsi="Times New Roman" w:cs="Times New Roman"/>
          <w:sz w:val="28"/>
          <w:lang w:val="uk-UA"/>
        </w:rPr>
        <w:t>правління битви в реальному часі і в якості доповнення до допомогу в прийнятті рішень.</w:t>
      </w:r>
    </w:p>
    <w:p w:rsidR="009C529C" w:rsidRDefault="009C529C" w:rsidP="00CC5BF0">
      <w:pPr>
        <w:spacing w:after="0" w:line="360" w:lineRule="auto"/>
        <w:ind w:firstLine="709"/>
        <w:jc w:val="both"/>
        <w:rPr>
          <w:rFonts w:ascii="Times New Roman" w:hAnsi="Times New Roman" w:cs="Times New Roman"/>
          <w:sz w:val="28"/>
          <w:lang w:val="uk-UA"/>
        </w:rPr>
      </w:pPr>
      <w:r w:rsidRPr="009C529C">
        <w:rPr>
          <w:rFonts w:ascii="Times New Roman" w:hAnsi="Times New Roman" w:cs="Times New Roman"/>
          <w:sz w:val="28"/>
          <w:lang w:val="uk-UA"/>
        </w:rPr>
        <w:t>Значною мірою, моделі і моделювання допомагають знизити потребу покладатися тільки на</w:t>
      </w:r>
      <w:r>
        <w:rPr>
          <w:rFonts w:ascii="Times New Roman" w:hAnsi="Times New Roman" w:cs="Times New Roman"/>
          <w:sz w:val="28"/>
          <w:lang w:val="uk-UA"/>
        </w:rPr>
        <w:t xml:space="preserve"> </w:t>
      </w:r>
      <w:r w:rsidRPr="009C529C">
        <w:rPr>
          <w:rFonts w:ascii="Times New Roman" w:hAnsi="Times New Roman" w:cs="Times New Roman"/>
          <w:sz w:val="28"/>
          <w:lang w:val="uk-UA"/>
        </w:rPr>
        <w:t>військовий досвід</w:t>
      </w:r>
      <w:r>
        <w:rPr>
          <w:rFonts w:ascii="Times New Roman" w:hAnsi="Times New Roman" w:cs="Times New Roman"/>
          <w:sz w:val="28"/>
          <w:lang w:val="uk-UA"/>
        </w:rPr>
        <w:t>, або на більш дорогі, громіздкі</w:t>
      </w:r>
      <w:r w:rsidRPr="009C529C">
        <w:rPr>
          <w:rFonts w:ascii="Times New Roman" w:hAnsi="Times New Roman" w:cs="Times New Roman"/>
          <w:sz w:val="28"/>
          <w:lang w:val="uk-UA"/>
        </w:rPr>
        <w:t xml:space="preserve"> </w:t>
      </w:r>
      <w:r w:rsidRPr="009C529C">
        <w:rPr>
          <w:rFonts w:ascii="Times New Roman" w:hAnsi="Times New Roman" w:cs="Times New Roman"/>
          <w:sz w:val="28"/>
          <w:lang w:val="uk-UA"/>
        </w:rPr>
        <w:lastRenderedPageBreak/>
        <w:t>альтернатив</w:t>
      </w:r>
      <w:r>
        <w:rPr>
          <w:rFonts w:ascii="Times New Roman" w:hAnsi="Times New Roman" w:cs="Times New Roman"/>
          <w:sz w:val="28"/>
          <w:lang w:val="uk-UA"/>
        </w:rPr>
        <w:t>и такі, як бойові експерименти і учбові вправи</w:t>
      </w:r>
      <w:r w:rsidRPr="009C529C">
        <w:rPr>
          <w:rFonts w:ascii="Times New Roman" w:hAnsi="Times New Roman" w:cs="Times New Roman"/>
          <w:sz w:val="28"/>
          <w:lang w:val="uk-UA"/>
        </w:rPr>
        <w:t>, які важко контролювати.</w:t>
      </w:r>
    </w:p>
    <w:p w:rsidR="00A72D0A" w:rsidRPr="000211FD" w:rsidRDefault="000A2B24" w:rsidP="00CC5BF0">
      <w:pPr>
        <w:spacing w:after="0" w:line="360" w:lineRule="auto"/>
        <w:ind w:firstLine="709"/>
        <w:jc w:val="both"/>
        <w:rPr>
          <w:rFonts w:ascii="Times New Roman" w:hAnsi="Times New Roman" w:cs="Times New Roman"/>
          <w:i/>
          <w:sz w:val="28"/>
          <w:lang w:val="uk-UA"/>
        </w:rPr>
      </w:pPr>
      <w:r>
        <w:rPr>
          <w:rFonts w:ascii="Times New Roman" w:hAnsi="Times New Roman" w:cs="Times New Roman"/>
          <w:sz w:val="28"/>
          <w:lang w:val="uk-UA"/>
        </w:rPr>
        <w:t xml:space="preserve">Розглянемо іншу роботу </w:t>
      </w:r>
      <w:r w:rsidRPr="000211FD">
        <w:rPr>
          <w:rFonts w:ascii="Times New Roman" w:hAnsi="Times New Roman" w:cs="Times New Roman"/>
          <w:sz w:val="28"/>
          <w:lang w:val="uk-UA"/>
        </w:rPr>
        <w:t>[3]</w:t>
      </w:r>
      <w:r w:rsidR="006315E8" w:rsidRPr="000211FD">
        <w:rPr>
          <w:rFonts w:ascii="Times New Roman" w:hAnsi="Times New Roman" w:cs="Times New Roman"/>
          <w:i/>
          <w:sz w:val="28"/>
          <w:lang w:val="uk-UA"/>
        </w:rPr>
        <w:t xml:space="preserve">. </w:t>
      </w:r>
    </w:p>
    <w:p w:rsidR="00CC5BF0" w:rsidRDefault="006315E8" w:rsidP="00CC5BF0">
      <w:pPr>
        <w:spacing w:after="0" w:line="360" w:lineRule="auto"/>
        <w:ind w:firstLine="709"/>
        <w:jc w:val="both"/>
        <w:rPr>
          <w:rFonts w:ascii="Times New Roman" w:hAnsi="Times New Roman" w:cs="Times New Roman"/>
          <w:sz w:val="28"/>
          <w:lang w:val="uk-UA"/>
        </w:rPr>
      </w:pPr>
      <w:r w:rsidRPr="000211FD">
        <w:rPr>
          <w:rFonts w:ascii="Times New Roman" w:hAnsi="Times New Roman" w:cs="Times New Roman"/>
          <w:sz w:val="28"/>
          <w:lang w:val="uk-UA"/>
        </w:rPr>
        <w:t>Підхід моделювання заснований на статистичній моделі того, як ймовірності виникнення конфлікту, ескалації, і</w:t>
      </w:r>
      <w:r>
        <w:rPr>
          <w:rFonts w:ascii="Times New Roman" w:hAnsi="Times New Roman" w:cs="Times New Roman"/>
          <w:sz w:val="28"/>
          <w:lang w:val="uk-UA"/>
        </w:rPr>
        <w:t xml:space="preserve"> знищення</w:t>
      </w:r>
      <w:r w:rsidRPr="000211FD">
        <w:rPr>
          <w:rFonts w:ascii="Times New Roman" w:hAnsi="Times New Roman" w:cs="Times New Roman"/>
          <w:sz w:val="28"/>
          <w:lang w:val="uk-UA"/>
        </w:rPr>
        <w:t xml:space="preserve"> залежать від набору екзогенних змінних, таких як чисельність населення та </w:t>
      </w:r>
      <w:r>
        <w:rPr>
          <w:rFonts w:ascii="Times New Roman" w:hAnsi="Times New Roman" w:cs="Times New Roman"/>
          <w:sz w:val="28"/>
          <w:lang w:val="uk-UA"/>
        </w:rPr>
        <w:t>дитяча</w:t>
      </w:r>
      <w:r w:rsidRPr="000211FD">
        <w:rPr>
          <w:rFonts w:ascii="Times New Roman" w:hAnsi="Times New Roman" w:cs="Times New Roman"/>
          <w:sz w:val="28"/>
          <w:lang w:val="uk-UA"/>
        </w:rPr>
        <w:t xml:space="preserve"> смертність.</w:t>
      </w:r>
      <w:r>
        <w:rPr>
          <w:rFonts w:ascii="Times New Roman" w:hAnsi="Times New Roman" w:cs="Times New Roman"/>
          <w:sz w:val="28"/>
          <w:lang w:val="uk-UA"/>
        </w:rPr>
        <w:t xml:space="preserve"> </w:t>
      </w:r>
    </w:p>
    <w:p w:rsidR="0061363B" w:rsidRDefault="006315E8" w:rsidP="00CC5BF0">
      <w:pPr>
        <w:spacing w:after="0" w:line="360" w:lineRule="auto"/>
        <w:ind w:firstLine="709"/>
        <w:jc w:val="both"/>
        <w:rPr>
          <w:rFonts w:ascii="Times New Roman" w:hAnsi="Times New Roman" w:cs="Times New Roman"/>
          <w:sz w:val="28"/>
          <w:lang w:val="uk-UA"/>
        </w:rPr>
      </w:pPr>
      <w:r w:rsidRPr="006315E8">
        <w:rPr>
          <w:rFonts w:ascii="Times New Roman" w:hAnsi="Times New Roman" w:cs="Times New Roman"/>
          <w:sz w:val="28"/>
          <w:lang w:val="uk-UA"/>
        </w:rPr>
        <w:t>Ці ймовірності, проте, залежать від історії конфлікт</w:t>
      </w:r>
      <w:r>
        <w:rPr>
          <w:rFonts w:ascii="Times New Roman" w:hAnsi="Times New Roman" w:cs="Times New Roman"/>
          <w:sz w:val="28"/>
          <w:lang w:val="uk-UA"/>
        </w:rPr>
        <w:t>у в кожній країні і їх безпосередніх</w:t>
      </w:r>
      <w:r w:rsidRPr="006315E8">
        <w:rPr>
          <w:rFonts w:ascii="Times New Roman" w:hAnsi="Times New Roman" w:cs="Times New Roman"/>
          <w:sz w:val="28"/>
          <w:lang w:val="uk-UA"/>
        </w:rPr>
        <w:t xml:space="preserve"> </w:t>
      </w:r>
      <w:r>
        <w:rPr>
          <w:rFonts w:ascii="Times New Roman" w:hAnsi="Times New Roman" w:cs="Times New Roman"/>
          <w:sz w:val="28"/>
          <w:lang w:val="uk-UA"/>
        </w:rPr>
        <w:t xml:space="preserve">сусідів. </w:t>
      </w:r>
      <w:r w:rsidR="00487EE0">
        <w:rPr>
          <w:rFonts w:ascii="Times New Roman" w:hAnsi="Times New Roman" w:cs="Times New Roman"/>
          <w:sz w:val="28"/>
          <w:lang w:val="uk-UA"/>
        </w:rPr>
        <w:t>Це може бути проведено</w:t>
      </w:r>
      <w:r w:rsidRPr="006315E8">
        <w:rPr>
          <w:rFonts w:ascii="Times New Roman" w:hAnsi="Times New Roman" w:cs="Times New Roman"/>
          <w:sz w:val="28"/>
          <w:lang w:val="uk-UA"/>
        </w:rPr>
        <w:t xml:space="preserve"> </w:t>
      </w:r>
      <w:r w:rsidR="00487EE0">
        <w:rPr>
          <w:rFonts w:ascii="Times New Roman" w:hAnsi="Times New Roman" w:cs="Times New Roman"/>
          <w:sz w:val="28"/>
          <w:lang w:val="uk-UA"/>
        </w:rPr>
        <w:t>при додаванні</w:t>
      </w:r>
      <w:r w:rsidRPr="006315E8">
        <w:rPr>
          <w:rFonts w:ascii="Times New Roman" w:hAnsi="Times New Roman" w:cs="Times New Roman"/>
          <w:sz w:val="28"/>
          <w:lang w:val="uk-UA"/>
        </w:rPr>
        <w:t xml:space="preserve"> </w:t>
      </w:r>
      <w:r w:rsidR="00487EE0">
        <w:rPr>
          <w:rFonts w:ascii="Times New Roman" w:hAnsi="Times New Roman" w:cs="Times New Roman"/>
          <w:sz w:val="28"/>
          <w:lang w:val="uk-UA"/>
        </w:rPr>
        <w:t xml:space="preserve">таких </w:t>
      </w:r>
      <w:r w:rsidRPr="006315E8">
        <w:rPr>
          <w:rFonts w:ascii="Times New Roman" w:hAnsi="Times New Roman" w:cs="Times New Roman"/>
          <w:sz w:val="28"/>
          <w:lang w:val="uk-UA"/>
        </w:rPr>
        <w:t>змінних</w:t>
      </w:r>
      <w:r w:rsidR="00487EE0">
        <w:rPr>
          <w:rFonts w:ascii="Times New Roman" w:hAnsi="Times New Roman" w:cs="Times New Roman"/>
          <w:sz w:val="28"/>
          <w:lang w:val="uk-UA"/>
        </w:rPr>
        <w:t>, як «сусід</w:t>
      </w:r>
      <w:r w:rsidR="00487EE0" w:rsidRPr="00487EE0">
        <w:rPr>
          <w:rFonts w:ascii="Times New Roman" w:hAnsi="Times New Roman" w:cs="Times New Roman"/>
          <w:sz w:val="28"/>
        </w:rPr>
        <w:t xml:space="preserve"> </w:t>
      </w:r>
      <w:r w:rsidR="00487EE0">
        <w:rPr>
          <w:rFonts w:ascii="Times New Roman" w:hAnsi="Times New Roman" w:cs="Times New Roman"/>
          <w:sz w:val="28"/>
          <w:lang w:val="uk-UA"/>
        </w:rPr>
        <w:t>в стані війни» або «</w:t>
      </w:r>
      <w:r w:rsidRPr="006315E8">
        <w:rPr>
          <w:rFonts w:ascii="Times New Roman" w:hAnsi="Times New Roman" w:cs="Times New Roman"/>
          <w:sz w:val="28"/>
          <w:lang w:val="uk-UA"/>
        </w:rPr>
        <w:t>попередній конфлікт» у статисти</w:t>
      </w:r>
      <w:r w:rsidR="00487EE0">
        <w:rPr>
          <w:rFonts w:ascii="Times New Roman" w:hAnsi="Times New Roman" w:cs="Times New Roman"/>
          <w:sz w:val="28"/>
          <w:lang w:val="uk-UA"/>
        </w:rPr>
        <w:t>чну модель</w:t>
      </w:r>
      <w:r w:rsidRPr="006315E8">
        <w:rPr>
          <w:rFonts w:ascii="Times New Roman" w:hAnsi="Times New Roman" w:cs="Times New Roman"/>
          <w:sz w:val="28"/>
          <w:lang w:val="uk-UA"/>
        </w:rPr>
        <w:t>.</w:t>
      </w:r>
      <w:r w:rsidR="00487EE0">
        <w:rPr>
          <w:rFonts w:ascii="Times New Roman" w:hAnsi="Times New Roman" w:cs="Times New Roman"/>
          <w:sz w:val="28"/>
          <w:lang w:val="uk-UA"/>
        </w:rPr>
        <w:t xml:space="preserve"> </w:t>
      </w:r>
    </w:p>
    <w:p w:rsidR="0061363B" w:rsidRDefault="00487EE0" w:rsidP="00CC5BF0">
      <w:pPr>
        <w:spacing w:after="0" w:line="360" w:lineRule="auto"/>
        <w:ind w:firstLine="709"/>
        <w:jc w:val="both"/>
        <w:rPr>
          <w:rFonts w:ascii="Times New Roman" w:hAnsi="Times New Roman" w:cs="Times New Roman"/>
          <w:sz w:val="28"/>
          <w:lang w:val="uk-UA"/>
        </w:rPr>
      </w:pPr>
      <w:r w:rsidRPr="00487EE0">
        <w:rPr>
          <w:rFonts w:ascii="Times New Roman" w:hAnsi="Times New Roman" w:cs="Times New Roman"/>
          <w:sz w:val="28"/>
          <w:lang w:val="uk-UA"/>
        </w:rPr>
        <w:t>Це робить п</w:t>
      </w:r>
      <w:r>
        <w:rPr>
          <w:rFonts w:ascii="Times New Roman" w:hAnsi="Times New Roman" w:cs="Times New Roman"/>
          <w:sz w:val="28"/>
          <w:lang w:val="uk-UA"/>
        </w:rPr>
        <w:t>рогнозування складнішим, однак, я</w:t>
      </w:r>
      <w:r w:rsidRPr="00487EE0">
        <w:rPr>
          <w:rFonts w:ascii="Times New Roman" w:hAnsi="Times New Roman" w:cs="Times New Roman"/>
          <w:sz w:val="28"/>
          <w:lang w:val="uk-UA"/>
        </w:rPr>
        <w:t xml:space="preserve">кщо передбачити настання нового конфлікту в країні за певний рік, це буде відображено як зміна в </w:t>
      </w:r>
      <w:r>
        <w:rPr>
          <w:rFonts w:ascii="Times New Roman" w:hAnsi="Times New Roman" w:cs="Times New Roman"/>
          <w:sz w:val="28"/>
          <w:lang w:val="uk-UA"/>
        </w:rPr>
        <w:t>змінній «сусіда в стані війни»</w:t>
      </w:r>
      <w:r w:rsidRPr="00487EE0">
        <w:rPr>
          <w:rFonts w:ascii="Times New Roman" w:hAnsi="Times New Roman" w:cs="Times New Roman"/>
          <w:sz w:val="28"/>
          <w:lang w:val="uk-UA"/>
        </w:rPr>
        <w:t xml:space="preserve"> для своїх сусідів</w:t>
      </w:r>
      <w:r>
        <w:rPr>
          <w:rFonts w:ascii="Times New Roman" w:hAnsi="Times New Roman" w:cs="Times New Roman"/>
          <w:sz w:val="28"/>
          <w:lang w:val="uk-UA"/>
        </w:rPr>
        <w:t>,</w:t>
      </w:r>
      <w:r w:rsidRPr="00487EE0">
        <w:rPr>
          <w:rFonts w:ascii="Times New Roman" w:hAnsi="Times New Roman" w:cs="Times New Roman"/>
          <w:sz w:val="28"/>
          <w:lang w:val="uk-UA"/>
        </w:rPr>
        <w:t xml:space="preserve"> або </w:t>
      </w:r>
      <w:r>
        <w:rPr>
          <w:rFonts w:ascii="Times New Roman" w:hAnsi="Times New Roman" w:cs="Times New Roman"/>
          <w:sz w:val="28"/>
          <w:lang w:val="uk-UA"/>
        </w:rPr>
        <w:t>у змінній «попередній конфлікт</w:t>
      </w:r>
      <w:r w:rsidRPr="00487EE0">
        <w:rPr>
          <w:rFonts w:ascii="Times New Roman" w:hAnsi="Times New Roman" w:cs="Times New Roman"/>
          <w:sz w:val="28"/>
          <w:lang w:val="uk-UA"/>
        </w:rPr>
        <w:t xml:space="preserve">» на наступні роки і, отже, впливає на ймовірності </w:t>
      </w:r>
      <w:r>
        <w:rPr>
          <w:rFonts w:ascii="Times New Roman" w:hAnsi="Times New Roman" w:cs="Times New Roman"/>
          <w:sz w:val="28"/>
          <w:lang w:val="uk-UA"/>
        </w:rPr>
        <w:t>настання</w:t>
      </w:r>
      <w:r w:rsidRPr="00487EE0">
        <w:rPr>
          <w:rFonts w:ascii="Times New Roman" w:hAnsi="Times New Roman" w:cs="Times New Roman"/>
          <w:sz w:val="28"/>
          <w:lang w:val="uk-UA"/>
        </w:rPr>
        <w:t xml:space="preserve"> конфлікт</w:t>
      </w:r>
      <w:r>
        <w:rPr>
          <w:rFonts w:ascii="Times New Roman" w:hAnsi="Times New Roman" w:cs="Times New Roman"/>
          <w:sz w:val="28"/>
          <w:lang w:val="uk-UA"/>
        </w:rPr>
        <w:t>у</w:t>
      </w:r>
      <w:r w:rsidRPr="00487EE0">
        <w:rPr>
          <w:rFonts w:ascii="Times New Roman" w:hAnsi="Times New Roman" w:cs="Times New Roman"/>
          <w:sz w:val="28"/>
          <w:lang w:val="uk-UA"/>
        </w:rPr>
        <w:t xml:space="preserve"> для інших країн і для майбутнього. </w:t>
      </w:r>
    </w:p>
    <w:p w:rsidR="0061363B" w:rsidRDefault="00487EE0" w:rsidP="00CC5BF0">
      <w:pPr>
        <w:spacing w:after="0" w:line="360" w:lineRule="auto"/>
        <w:ind w:firstLine="709"/>
        <w:jc w:val="both"/>
        <w:rPr>
          <w:rFonts w:ascii="Times New Roman" w:hAnsi="Times New Roman" w:cs="Times New Roman"/>
          <w:sz w:val="28"/>
          <w:lang w:val="uk-UA"/>
        </w:rPr>
      </w:pPr>
      <w:r w:rsidRPr="00487EE0">
        <w:rPr>
          <w:rFonts w:ascii="Times New Roman" w:hAnsi="Times New Roman" w:cs="Times New Roman"/>
          <w:sz w:val="28"/>
          <w:lang w:val="uk-UA"/>
        </w:rPr>
        <w:t>Статистична модель може оцінити ці відносини, але тільки методи моделювання</w:t>
      </w:r>
      <w:r>
        <w:rPr>
          <w:rFonts w:ascii="Times New Roman" w:hAnsi="Times New Roman" w:cs="Times New Roman"/>
          <w:sz w:val="28"/>
          <w:lang w:val="uk-UA"/>
        </w:rPr>
        <w:t xml:space="preserve"> дозволяють дослідникам оцінювати</w:t>
      </w:r>
      <w:r w:rsidRPr="00487EE0">
        <w:rPr>
          <w:rFonts w:ascii="Times New Roman" w:hAnsi="Times New Roman" w:cs="Times New Roman"/>
          <w:sz w:val="28"/>
          <w:lang w:val="uk-UA"/>
        </w:rPr>
        <w:t xml:space="preserve"> ці </w:t>
      </w:r>
      <w:r>
        <w:rPr>
          <w:rFonts w:ascii="Times New Roman" w:hAnsi="Times New Roman" w:cs="Times New Roman"/>
          <w:sz w:val="28"/>
          <w:lang w:val="uk-UA"/>
        </w:rPr>
        <w:t>взаємозв’язки в повній мірі</w:t>
      </w:r>
      <w:r w:rsidRPr="00487EE0">
        <w:rPr>
          <w:rFonts w:ascii="Times New Roman" w:hAnsi="Times New Roman" w:cs="Times New Roman"/>
          <w:sz w:val="28"/>
          <w:lang w:val="uk-UA"/>
        </w:rPr>
        <w:t xml:space="preserve"> при спробі спрогнозув</w:t>
      </w:r>
      <w:r>
        <w:rPr>
          <w:rFonts w:ascii="Times New Roman" w:hAnsi="Times New Roman" w:cs="Times New Roman"/>
          <w:sz w:val="28"/>
          <w:lang w:val="uk-UA"/>
        </w:rPr>
        <w:t>ати рівні</w:t>
      </w:r>
      <w:r w:rsidRPr="00487EE0">
        <w:rPr>
          <w:rFonts w:ascii="Times New Roman" w:hAnsi="Times New Roman" w:cs="Times New Roman"/>
          <w:sz w:val="28"/>
          <w:lang w:val="uk-UA"/>
        </w:rPr>
        <w:t xml:space="preserve"> конфліктів.</w:t>
      </w:r>
      <w:r w:rsidR="0061363B">
        <w:rPr>
          <w:rFonts w:ascii="Times New Roman" w:hAnsi="Times New Roman" w:cs="Times New Roman"/>
          <w:sz w:val="28"/>
          <w:lang w:val="uk-UA"/>
        </w:rPr>
        <w:t xml:space="preserve"> </w:t>
      </w:r>
      <w:r w:rsidR="0061363B" w:rsidRPr="0061363B">
        <w:rPr>
          <w:rFonts w:ascii="Times New Roman" w:hAnsi="Times New Roman" w:cs="Times New Roman"/>
          <w:sz w:val="28"/>
          <w:lang w:val="uk-UA"/>
        </w:rPr>
        <w:t>Мета полягає в тому</w:t>
      </w:r>
      <w:r w:rsidR="0061363B">
        <w:rPr>
          <w:rFonts w:ascii="Times New Roman" w:hAnsi="Times New Roman" w:cs="Times New Roman"/>
          <w:sz w:val="28"/>
          <w:lang w:val="uk-UA"/>
        </w:rPr>
        <w:t>, щоб прогнозувати конфліктний стан</w:t>
      </w:r>
      <w:r w:rsidR="0061363B" w:rsidRPr="0061363B">
        <w:rPr>
          <w:rFonts w:ascii="Times New Roman" w:hAnsi="Times New Roman" w:cs="Times New Roman"/>
          <w:sz w:val="28"/>
          <w:lang w:val="uk-UA"/>
        </w:rPr>
        <w:t xml:space="preserve"> для всіх країн світу.</w:t>
      </w:r>
    </w:p>
    <w:p w:rsidR="0061363B" w:rsidRDefault="0061363B" w:rsidP="00CC5BF0">
      <w:pPr>
        <w:spacing w:after="0" w:line="360" w:lineRule="auto"/>
        <w:ind w:firstLine="709"/>
        <w:jc w:val="both"/>
        <w:rPr>
          <w:rFonts w:ascii="Times New Roman" w:hAnsi="Times New Roman" w:cs="Times New Roman"/>
          <w:sz w:val="28"/>
          <w:lang w:val="uk-UA"/>
        </w:rPr>
      </w:pPr>
      <w:r w:rsidRPr="0061363B">
        <w:rPr>
          <w:rFonts w:ascii="Times New Roman" w:hAnsi="Times New Roman" w:cs="Times New Roman"/>
          <w:sz w:val="28"/>
          <w:lang w:val="uk-UA"/>
        </w:rPr>
        <w:t>Загальне налаштування імітаційної моделі включає в себе 7 кроків:</w:t>
      </w:r>
    </w:p>
    <w:p w:rsidR="0061363B" w:rsidRPr="0061363B" w:rsidRDefault="00A5577A" w:rsidP="00F535C7">
      <w:pPr>
        <w:pStyle w:val="a3"/>
        <w:numPr>
          <w:ilvl w:val="0"/>
          <w:numId w:val="15"/>
        </w:numPr>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rPr>
        <w:t>о</w:t>
      </w:r>
      <w:r w:rsidR="0061363B" w:rsidRPr="0061363B">
        <w:rPr>
          <w:rFonts w:ascii="Times New Roman" w:hAnsi="Times New Roman" w:cs="Times New Roman"/>
          <w:sz w:val="28"/>
          <w:lang w:val="uk-UA"/>
        </w:rPr>
        <w:t>цінити основну статистичну модель</w:t>
      </w:r>
      <w:r>
        <w:rPr>
          <w:rFonts w:ascii="Times New Roman" w:hAnsi="Times New Roman" w:cs="Times New Roman"/>
          <w:sz w:val="28"/>
          <w:lang w:val="en-US"/>
        </w:rPr>
        <w:t>;</w:t>
      </w:r>
    </w:p>
    <w:p w:rsidR="0061363B" w:rsidRPr="0061363B" w:rsidRDefault="00A5577A" w:rsidP="00F535C7">
      <w:pPr>
        <w:pStyle w:val="a3"/>
        <w:numPr>
          <w:ilvl w:val="0"/>
          <w:numId w:val="15"/>
        </w:numPr>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з</w:t>
      </w:r>
      <w:r w:rsidR="0061363B" w:rsidRPr="0061363B">
        <w:rPr>
          <w:rFonts w:ascii="Times New Roman" w:hAnsi="Times New Roman" w:cs="Times New Roman"/>
          <w:sz w:val="28"/>
          <w:lang w:val="uk-UA"/>
        </w:rPr>
        <w:t>робити припущення</w:t>
      </w:r>
      <w:r w:rsidR="00847362">
        <w:rPr>
          <w:rFonts w:ascii="Times New Roman" w:hAnsi="Times New Roman" w:cs="Times New Roman"/>
          <w:sz w:val="28"/>
          <w:lang w:val="uk-UA"/>
        </w:rPr>
        <w:t xml:space="preserve"> про розподіл значень для всіх описових</w:t>
      </w:r>
      <w:r w:rsidR="0061363B" w:rsidRPr="0061363B">
        <w:rPr>
          <w:rFonts w:ascii="Times New Roman" w:hAnsi="Times New Roman" w:cs="Times New Roman"/>
          <w:sz w:val="28"/>
          <w:lang w:val="uk-UA"/>
        </w:rPr>
        <w:t xml:space="preserve"> змінних для першого року моделювання і про майбутні зміни в них. Наприклад, для моделювання з 2011 року і далі, можна використовувати поточну оцінку ВВП країн за 2010 рік та їх річних темпів зростання і припустимо, що темп зростання залишат</w:t>
      </w:r>
      <w:r>
        <w:rPr>
          <w:rFonts w:ascii="Times New Roman" w:hAnsi="Times New Roman" w:cs="Times New Roman"/>
          <w:sz w:val="28"/>
          <w:lang w:val="uk-UA"/>
        </w:rPr>
        <w:t>иметься постійним в майбутньому;</w:t>
      </w:r>
    </w:p>
    <w:p w:rsidR="0061363B" w:rsidRDefault="00A5577A" w:rsidP="00F535C7">
      <w:pPr>
        <w:pStyle w:val="a3"/>
        <w:numPr>
          <w:ilvl w:val="0"/>
          <w:numId w:val="15"/>
        </w:numPr>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о</w:t>
      </w:r>
      <w:r w:rsidR="0061363B" w:rsidRPr="0061363B">
        <w:rPr>
          <w:rFonts w:ascii="Times New Roman" w:hAnsi="Times New Roman" w:cs="Times New Roman"/>
          <w:sz w:val="28"/>
          <w:lang w:val="uk-UA"/>
        </w:rPr>
        <w:t>бчислити ймовірності конфлікту для всіх країн протягом першого року, на підст</w:t>
      </w:r>
      <w:r>
        <w:rPr>
          <w:rFonts w:ascii="Times New Roman" w:hAnsi="Times New Roman" w:cs="Times New Roman"/>
          <w:sz w:val="28"/>
          <w:lang w:val="uk-UA"/>
        </w:rPr>
        <w:t>аві оцінок та прийнятих значень;</w:t>
      </w:r>
    </w:p>
    <w:p w:rsidR="00847362" w:rsidRPr="00847362" w:rsidRDefault="00A5577A" w:rsidP="00F535C7">
      <w:pPr>
        <w:pStyle w:val="a3"/>
        <w:numPr>
          <w:ilvl w:val="0"/>
          <w:numId w:val="15"/>
        </w:numPr>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в</w:t>
      </w:r>
      <w:r w:rsidR="00847362">
        <w:rPr>
          <w:rFonts w:ascii="Times New Roman" w:hAnsi="Times New Roman" w:cs="Times New Roman"/>
          <w:sz w:val="28"/>
          <w:lang w:val="uk-UA"/>
        </w:rPr>
        <w:t>изначити яка</w:t>
      </w:r>
      <w:r w:rsidR="00847362" w:rsidRPr="00847362">
        <w:rPr>
          <w:rFonts w:ascii="Times New Roman" w:hAnsi="Times New Roman" w:cs="Times New Roman"/>
          <w:sz w:val="28"/>
          <w:lang w:val="uk-UA"/>
        </w:rPr>
        <w:t xml:space="preserve"> країна </w:t>
      </w:r>
      <w:r w:rsidR="00847362">
        <w:rPr>
          <w:rFonts w:ascii="Times New Roman" w:hAnsi="Times New Roman" w:cs="Times New Roman"/>
          <w:sz w:val="28"/>
          <w:lang w:val="uk-UA"/>
        </w:rPr>
        <w:t xml:space="preserve">знаходиться у стані </w:t>
      </w:r>
      <w:r w:rsidR="00847362" w:rsidRPr="00847362">
        <w:rPr>
          <w:rFonts w:ascii="Times New Roman" w:hAnsi="Times New Roman" w:cs="Times New Roman"/>
          <w:sz w:val="28"/>
          <w:lang w:val="uk-UA"/>
        </w:rPr>
        <w:t>конфлікту, на основі оцінених ймовірностей</w:t>
      </w:r>
      <w:r w:rsidRPr="00A5577A">
        <w:rPr>
          <w:rFonts w:ascii="Times New Roman" w:hAnsi="Times New Roman" w:cs="Times New Roman"/>
          <w:sz w:val="28"/>
        </w:rPr>
        <w:t>;</w:t>
      </w:r>
    </w:p>
    <w:p w:rsidR="00847362" w:rsidRPr="00847362" w:rsidRDefault="00A5577A" w:rsidP="00F535C7">
      <w:pPr>
        <w:pStyle w:val="a3"/>
        <w:numPr>
          <w:ilvl w:val="0"/>
          <w:numId w:val="15"/>
        </w:numPr>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lastRenderedPageBreak/>
        <w:t>о</w:t>
      </w:r>
      <w:r w:rsidR="00847362">
        <w:rPr>
          <w:rFonts w:ascii="Times New Roman" w:hAnsi="Times New Roman" w:cs="Times New Roman"/>
          <w:sz w:val="28"/>
          <w:lang w:val="uk-UA"/>
        </w:rPr>
        <w:t>новити значення описових</w:t>
      </w:r>
      <w:r>
        <w:rPr>
          <w:rFonts w:ascii="Times New Roman" w:hAnsi="Times New Roman" w:cs="Times New Roman"/>
          <w:sz w:val="28"/>
          <w:lang w:val="uk-UA"/>
        </w:rPr>
        <w:t xml:space="preserve"> змінних;</w:t>
      </w:r>
    </w:p>
    <w:p w:rsidR="00847362" w:rsidRPr="00847362" w:rsidRDefault="00A5577A" w:rsidP="00F535C7">
      <w:pPr>
        <w:pStyle w:val="a3"/>
        <w:numPr>
          <w:ilvl w:val="0"/>
          <w:numId w:val="15"/>
        </w:numPr>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п</w:t>
      </w:r>
      <w:r w:rsidR="00847362">
        <w:rPr>
          <w:rFonts w:ascii="Times New Roman" w:hAnsi="Times New Roman" w:cs="Times New Roman"/>
          <w:sz w:val="28"/>
          <w:lang w:val="uk-UA"/>
        </w:rPr>
        <w:t>овторити</w:t>
      </w:r>
      <w:r w:rsidR="00847362" w:rsidRPr="00847362">
        <w:rPr>
          <w:rFonts w:ascii="Times New Roman" w:hAnsi="Times New Roman" w:cs="Times New Roman"/>
          <w:sz w:val="28"/>
          <w:lang w:val="uk-UA"/>
        </w:rPr>
        <w:t xml:space="preserve"> (3) - (5) протягом декількох років, наприклад, для 2011-2050, а також зап</w:t>
      </w:r>
      <w:r>
        <w:rPr>
          <w:rFonts w:ascii="Times New Roman" w:hAnsi="Times New Roman" w:cs="Times New Roman"/>
          <w:sz w:val="28"/>
          <w:lang w:val="uk-UA"/>
        </w:rPr>
        <w:t>исувати змодельований результат;</w:t>
      </w:r>
    </w:p>
    <w:p w:rsidR="00847362" w:rsidRPr="0061363B" w:rsidRDefault="00A5577A" w:rsidP="00F535C7">
      <w:pPr>
        <w:pStyle w:val="a3"/>
        <w:numPr>
          <w:ilvl w:val="0"/>
          <w:numId w:val="15"/>
        </w:numPr>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п</w:t>
      </w:r>
      <w:r w:rsidR="00847362">
        <w:rPr>
          <w:rFonts w:ascii="Times New Roman" w:hAnsi="Times New Roman" w:cs="Times New Roman"/>
          <w:sz w:val="28"/>
          <w:lang w:val="uk-UA"/>
        </w:rPr>
        <w:t>овторити</w:t>
      </w:r>
      <w:r w:rsidR="00847362" w:rsidRPr="00847362">
        <w:rPr>
          <w:rFonts w:ascii="Times New Roman" w:hAnsi="Times New Roman" w:cs="Times New Roman"/>
          <w:sz w:val="28"/>
          <w:lang w:val="uk-UA"/>
        </w:rPr>
        <w:t xml:space="preserve"> (2) - (6) велик</w:t>
      </w:r>
      <w:r w:rsidR="00847362">
        <w:rPr>
          <w:rFonts w:ascii="Times New Roman" w:hAnsi="Times New Roman" w:cs="Times New Roman"/>
          <w:sz w:val="28"/>
          <w:lang w:val="uk-UA"/>
        </w:rPr>
        <w:t>у</w:t>
      </w:r>
      <w:r w:rsidR="00847362" w:rsidRPr="00847362">
        <w:rPr>
          <w:rFonts w:ascii="Times New Roman" w:hAnsi="Times New Roman" w:cs="Times New Roman"/>
          <w:sz w:val="28"/>
          <w:lang w:val="uk-UA"/>
        </w:rPr>
        <w:t xml:space="preserve"> кількість разів, щоб вирівняти вплив окремих реа</w:t>
      </w:r>
      <w:r>
        <w:rPr>
          <w:rFonts w:ascii="Times New Roman" w:hAnsi="Times New Roman" w:cs="Times New Roman"/>
          <w:sz w:val="28"/>
          <w:lang w:val="uk-UA"/>
        </w:rPr>
        <w:t>лізацій імовірнісних розподілів.</w:t>
      </w:r>
    </w:p>
    <w:p w:rsidR="001F10B6" w:rsidRDefault="001F10B6" w:rsidP="00CC5BF0">
      <w:pPr>
        <w:spacing w:after="0" w:line="360" w:lineRule="auto"/>
        <w:ind w:firstLine="709"/>
        <w:rPr>
          <w:rFonts w:ascii="Times New Roman" w:hAnsi="Times New Roman" w:cs="Times New Roman"/>
          <w:sz w:val="28"/>
          <w:lang w:val="uk-UA"/>
        </w:rPr>
      </w:pPr>
    </w:p>
    <w:p w:rsidR="00CC5BF0" w:rsidRDefault="00CC5BF0" w:rsidP="009A416C">
      <w:pPr>
        <w:rPr>
          <w:rFonts w:ascii="Times New Roman" w:hAnsi="Times New Roman" w:cs="Times New Roman"/>
          <w:sz w:val="28"/>
          <w:lang w:val="uk-UA"/>
        </w:rPr>
      </w:pPr>
    </w:p>
    <w:p w:rsidR="00847362" w:rsidRPr="00CC5BF0" w:rsidRDefault="00847362" w:rsidP="00EA028A">
      <w:pPr>
        <w:pStyle w:val="a3"/>
        <w:numPr>
          <w:ilvl w:val="1"/>
          <w:numId w:val="1"/>
        </w:numPr>
        <w:spacing w:after="0" w:line="360" w:lineRule="auto"/>
        <w:ind w:left="0" w:firstLine="709"/>
        <w:outlineLvl w:val="1"/>
        <w:rPr>
          <w:rFonts w:ascii="Times New Roman" w:hAnsi="Times New Roman" w:cs="Times New Roman"/>
          <w:sz w:val="28"/>
          <w:lang w:val="uk-UA"/>
        </w:rPr>
      </w:pPr>
      <w:bookmarkStart w:id="6" w:name="_Toc514078141"/>
      <w:r w:rsidRPr="00DB7633">
        <w:rPr>
          <w:rFonts w:ascii="Times New Roman" w:hAnsi="Times New Roman" w:cs="Times New Roman"/>
          <w:sz w:val="28"/>
          <w:lang w:val="uk-UA"/>
        </w:rPr>
        <w:t xml:space="preserve">Можливості застосування Байєсівських мереж для моделювання </w:t>
      </w:r>
      <w:r w:rsidR="00126833">
        <w:rPr>
          <w:rFonts w:ascii="Times New Roman" w:hAnsi="Times New Roman" w:cs="Times New Roman"/>
          <w:sz w:val="28"/>
          <w:lang w:val="uk-UA"/>
        </w:rPr>
        <w:t>збройних</w:t>
      </w:r>
      <w:r w:rsidRPr="00DB7633">
        <w:rPr>
          <w:rFonts w:ascii="Times New Roman" w:hAnsi="Times New Roman" w:cs="Times New Roman"/>
          <w:sz w:val="28"/>
          <w:lang w:val="uk-UA"/>
        </w:rPr>
        <w:t xml:space="preserve"> конфліктів.</w:t>
      </w:r>
      <w:bookmarkEnd w:id="6"/>
    </w:p>
    <w:p w:rsidR="00EA028A" w:rsidRDefault="00EA028A" w:rsidP="00CC5BF0">
      <w:pPr>
        <w:spacing w:after="0" w:line="360" w:lineRule="auto"/>
        <w:ind w:firstLine="709"/>
        <w:jc w:val="both"/>
        <w:rPr>
          <w:rFonts w:ascii="Times New Roman" w:hAnsi="Times New Roman" w:cs="Times New Roman"/>
          <w:sz w:val="28"/>
          <w:lang w:val="uk-UA"/>
        </w:rPr>
      </w:pPr>
    </w:p>
    <w:p w:rsidR="00A5577A" w:rsidRDefault="00A5577A" w:rsidP="00CC5BF0">
      <w:pPr>
        <w:spacing w:after="0" w:line="360" w:lineRule="auto"/>
        <w:ind w:firstLine="709"/>
        <w:jc w:val="both"/>
        <w:rPr>
          <w:rFonts w:ascii="Times New Roman" w:hAnsi="Times New Roman" w:cs="Times New Roman"/>
          <w:sz w:val="28"/>
          <w:lang w:val="uk-UA"/>
        </w:rPr>
      </w:pPr>
    </w:p>
    <w:p w:rsidR="00DA6190" w:rsidRDefault="001F3300" w:rsidP="00CC5BF0">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Байєсові мережі широко використовуються в цілях прогнозування. </w:t>
      </w:r>
      <w:r w:rsidR="009A3BE1">
        <w:rPr>
          <w:rFonts w:ascii="Times New Roman" w:hAnsi="Times New Roman" w:cs="Times New Roman"/>
          <w:sz w:val="28"/>
          <w:lang w:val="uk-UA"/>
        </w:rPr>
        <w:t>Такі</w:t>
      </w:r>
      <w:r w:rsidR="009A3BE1" w:rsidRPr="009A3BE1">
        <w:rPr>
          <w:rFonts w:ascii="Times New Roman" w:hAnsi="Times New Roman" w:cs="Times New Roman"/>
          <w:sz w:val="28"/>
          <w:lang w:val="uk-UA"/>
        </w:rPr>
        <w:t xml:space="preserve"> мережі являють собою графові моделі імовірнісних і причинно-наслідкових відносин між змінними в статистичному</w:t>
      </w:r>
      <w:r w:rsidR="00DA6190">
        <w:rPr>
          <w:rFonts w:ascii="Times New Roman" w:hAnsi="Times New Roman" w:cs="Times New Roman"/>
          <w:sz w:val="28"/>
          <w:lang w:val="uk-UA"/>
        </w:rPr>
        <w:t xml:space="preserve"> інформаційному моделюванні. У б</w:t>
      </w:r>
      <w:r w:rsidR="009A3BE1" w:rsidRPr="009A3BE1">
        <w:rPr>
          <w:rFonts w:ascii="Times New Roman" w:hAnsi="Times New Roman" w:cs="Times New Roman"/>
          <w:sz w:val="28"/>
          <w:lang w:val="uk-UA"/>
        </w:rPr>
        <w:t>айесови</w:t>
      </w:r>
      <w:r w:rsidR="009A3BE1">
        <w:rPr>
          <w:rFonts w:ascii="Times New Roman" w:hAnsi="Times New Roman" w:cs="Times New Roman"/>
          <w:sz w:val="28"/>
          <w:lang w:val="uk-UA"/>
        </w:rPr>
        <w:t>х</w:t>
      </w:r>
      <w:r w:rsidR="009A3BE1" w:rsidRPr="009A3BE1">
        <w:rPr>
          <w:rFonts w:ascii="Times New Roman" w:hAnsi="Times New Roman" w:cs="Times New Roman"/>
          <w:sz w:val="28"/>
          <w:lang w:val="uk-UA"/>
        </w:rPr>
        <w:t xml:space="preserve"> мережах можуть органічно поєднуватися емпіричні частоти появи різних значень змінних, суб'єктивні оцінки «очікувань» і теоретичні уявлення про математичні ймовірності тих чи інших наслідків з апр</w:t>
      </w:r>
      <w:r w:rsidR="00F47F09">
        <w:rPr>
          <w:rFonts w:ascii="Times New Roman" w:hAnsi="Times New Roman" w:cs="Times New Roman"/>
          <w:sz w:val="28"/>
          <w:lang w:val="uk-UA"/>
        </w:rPr>
        <w:t>іорної інформації. Це є важливою практичною</w:t>
      </w:r>
      <w:r w:rsidR="009A3BE1">
        <w:rPr>
          <w:rFonts w:ascii="Times New Roman" w:hAnsi="Times New Roman" w:cs="Times New Roman"/>
          <w:sz w:val="28"/>
          <w:lang w:val="uk-UA"/>
        </w:rPr>
        <w:t xml:space="preserve"> перевагою і відрізняє </w:t>
      </w:r>
      <w:r w:rsidR="00DA6190">
        <w:rPr>
          <w:rFonts w:ascii="Times New Roman" w:hAnsi="Times New Roman" w:cs="Times New Roman"/>
          <w:sz w:val="28"/>
          <w:lang w:val="uk-UA"/>
        </w:rPr>
        <w:t>б</w:t>
      </w:r>
      <w:r w:rsidR="00A5577A">
        <w:rPr>
          <w:rFonts w:ascii="Times New Roman" w:hAnsi="Times New Roman" w:cs="Times New Roman"/>
          <w:sz w:val="28"/>
          <w:lang w:val="uk-UA"/>
        </w:rPr>
        <w:t>айє</w:t>
      </w:r>
      <w:r w:rsidR="009A3BE1">
        <w:rPr>
          <w:rFonts w:ascii="Times New Roman" w:hAnsi="Times New Roman" w:cs="Times New Roman"/>
          <w:sz w:val="28"/>
          <w:lang w:val="uk-UA"/>
        </w:rPr>
        <w:t>сові</w:t>
      </w:r>
      <w:r w:rsidR="009A3BE1" w:rsidRPr="009A3BE1">
        <w:rPr>
          <w:rFonts w:ascii="Times New Roman" w:hAnsi="Times New Roman" w:cs="Times New Roman"/>
          <w:sz w:val="28"/>
          <w:lang w:val="uk-UA"/>
        </w:rPr>
        <w:t xml:space="preserve"> мережі від інших методик інформаційного моделювання.</w:t>
      </w:r>
      <w:r w:rsidR="00DA6190">
        <w:rPr>
          <w:rFonts w:ascii="Times New Roman" w:hAnsi="Times New Roman" w:cs="Times New Roman"/>
          <w:sz w:val="28"/>
          <w:lang w:val="uk-UA"/>
        </w:rPr>
        <w:t xml:space="preserve"> </w:t>
      </w:r>
    </w:p>
    <w:p w:rsidR="00C43F8E" w:rsidRDefault="009A3BE1" w:rsidP="00CC5BF0">
      <w:pPr>
        <w:spacing w:after="0" w:line="360" w:lineRule="auto"/>
        <w:ind w:firstLine="709"/>
        <w:jc w:val="both"/>
        <w:rPr>
          <w:rFonts w:ascii="Times New Roman" w:hAnsi="Times New Roman" w:cs="Times New Roman"/>
          <w:sz w:val="28"/>
          <w:lang w:val="uk-UA"/>
        </w:rPr>
      </w:pPr>
      <w:r w:rsidRPr="009A3BE1">
        <w:rPr>
          <w:rFonts w:ascii="Times New Roman" w:hAnsi="Times New Roman" w:cs="Times New Roman"/>
          <w:sz w:val="28"/>
          <w:lang w:val="uk-UA"/>
        </w:rPr>
        <w:t>Спостережувані події рідко можуть бути описані як прямі наслідки строго детермінованих причин.</w:t>
      </w:r>
    </w:p>
    <w:p w:rsidR="00DA6190" w:rsidRDefault="009A3BE1" w:rsidP="00CC5BF0">
      <w:pPr>
        <w:spacing w:after="0" w:line="360" w:lineRule="auto"/>
        <w:ind w:firstLine="709"/>
        <w:jc w:val="both"/>
        <w:rPr>
          <w:rFonts w:ascii="Times New Roman" w:hAnsi="Times New Roman" w:cs="Times New Roman"/>
          <w:sz w:val="28"/>
          <w:lang w:val="uk-UA"/>
        </w:rPr>
      </w:pPr>
      <w:r w:rsidRPr="009A3BE1">
        <w:rPr>
          <w:rFonts w:ascii="Times New Roman" w:hAnsi="Times New Roman" w:cs="Times New Roman"/>
          <w:sz w:val="28"/>
          <w:lang w:val="uk-UA"/>
        </w:rPr>
        <w:t xml:space="preserve"> На практиці широко застосовується розподіл усіх опис</w:t>
      </w:r>
      <w:r w:rsidR="00F47F09">
        <w:rPr>
          <w:rFonts w:ascii="Times New Roman" w:hAnsi="Times New Roman" w:cs="Times New Roman"/>
          <w:sz w:val="28"/>
          <w:lang w:val="uk-UA"/>
        </w:rPr>
        <w:t>ових</w:t>
      </w:r>
      <w:r w:rsidRPr="009A3BE1">
        <w:rPr>
          <w:rFonts w:ascii="Times New Roman" w:hAnsi="Times New Roman" w:cs="Times New Roman"/>
          <w:sz w:val="28"/>
          <w:lang w:val="uk-UA"/>
        </w:rPr>
        <w:t xml:space="preserve"> явищ. Обґрунтувань цього </w:t>
      </w:r>
      <w:r w:rsidR="00F47F09">
        <w:rPr>
          <w:rFonts w:ascii="Times New Roman" w:hAnsi="Times New Roman" w:cs="Times New Roman"/>
          <w:sz w:val="28"/>
          <w:lang w:val="uk-UA"/>
        </w:rPr>
        <w:t>де</w:t>
      </w:r>
      <w:r w:rsidRPr="009A3BE1">
        <w:rPr>
          <w:rFonts w:ascii="Times New Roman" w:hAnsi="Times New Roman" w:cs="Times New Roman"/>
          <w:sz w:val="28"/>
          <w:lang w:val="uk-UA"/>
        </w:rPr>
        <w:t>кілька: і наявність непереборних погрішностей в процесі експериментування і спостережень, і неможливість повного опису структурних складнощів, що вивчається, і невизначеності внаслідок кінцівки обсягу спостережень.</w:t>
      </w:r>
      <w:r w:rsidR="00DA6190">
        <w:rPr>
          <w:rFonts w:ascii="Times New Roman" w:hAnsi="Times New Roman" w:cs="Times New Roman"/>
          <w:sz w:val="28"/>
          <w:lang w:val="uk-UA"/>
        </w:rPr>
        <w:t xml:space="preserve"> Ці </w:t>
      </w:r>
      <w:r w:rsidR="00DA6190" w:rsidRPr="00DA6190">
        <w:rPr>
          <w:rFonts w:ascii="Times New Roman" w:hAnsi="Times New Roman" w:cs="Times New Roman"/>
          <w:sz w:val="28"/>
          <w:lang w:val="uk-UA"/>
        </w:rPr>
        <w:t>мережі широко застосовуються в таких областях, як медицина, стратегічне планування, фінанси та економіка.</w:t>
      </w:r>
    </w:p>
    <w:p w:rsidR="00DA6190" w:rsidRDefault="00FD439B" w:rsidP="00CC5BF0">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lastRenderedPageBreak/>
        <w:t>Таким чином,</w:t>
      </w:r>
      <w:r w:rsidR="009A3BE1">
        <w:rPr>
          <w:rFonts w:ascii="Times New Roman" w:hAnsi="Times New Roman" w:cs="Times New Roman"/>
          <w:sz w:val="28"/>
          <w:lang w:val="uk-UA"/>
        </w:rPr>
        <w:t xml:space="preserve"> байєсові мережі відмінно підходять для прогнозування воєнних конфліктів, тому що аналізувати ми можемо в більшості лише </w:t>
      </w:r>
      <w:r w:rsidR="00DA6190">
        <w:rPr>
          <w:rFonts w:ascii="Times New Roman" w:hAnsi="Times New Roman" w:cs="Times New Roman"/>
          <w:sz w:val="28"/>
          <w:lang w:val="uk-UA"/>
        </w:rPr>
        <w:t>наявні події та явища, і ми не будемо аналізувати причини їх виникнення.</w:t>
      </w:r>
    </w:p>
    <w:p w:rsidR="00C43F8E" w:rsidRPr="00CC5BF0" w:rsidRDefault="009E232B" w:rsidP="00CC5BF0">
      <w:pPr>
        <w:spacing w:after="0" w:line="360" w:lineRule="auto"/>
        <w:ind w:firstLine="709"/>
        <w:jc w:val="both"/>
        <w:rPr>
          <w:rFonts w:ascii="Times New Roman" w:hAnsi="Times New Roman" w:cs="Times New Roman"/>
          <w:i/>
          <w:sz w:val="28"/>
          <w:lang w:val="uk-UA"/>
        </w:rPr>
      </w:pPr>
      <w:r>
        <w:rPr>
          <w:rFonts w:ascii="Times New Roman" w:hAnsi="Times New Roman" w:cs="Times New Roman"/>
          <w:sz w:val="28"/>
          <w:lang w:val="uk-UA"/>
        </w:rPr>
        <w:t>Такий підхід вже використовувався для прогнозування військових</w:t>
      </w:r>
      <w:r w:rsidR="00A5577A">
        <w:rPr>
          <w:rFonts w:ascii="Times New Roman" w:hAnsi="Times New Roman" w:cs="Times New Roman"/>
          <w:sz w:val="28"/>
          <w:lang w:val="uk-UA"/>
        </w:rPr>
        <w:t xml:space="preserve"> конфліктів. Розглянемо роботу </w:t>
      </w:r>
      <w:r w:rsidR="00A5577A" w:rsidRPr="000211FD">
        <w:rPr>
          <w:rFonts w:ascii="Times New Roman" w:hAnsi="Times New Roman" w:cs="Times New Roman"/>
          <w:sz w:val="28"/>
        </w:rPr>
        <w:t>[4]</w:t>
      </w:r>
      <w:r>
        <w:rPr>
          <w:rFonts w:ascii="Times New Roman" w:hAnsi="Times New Roman" w:cs="Times New Roman"/>
          <w:sz w:val="28"/>
          <w:lang w:val="uk-UA"/>
        </w:rPr>
        <w:t xml:space="preserve">. </w:t>
      </w:r>
    </w:p>
    <w:p w:rsidR="00F47F09" w:rsidRDefault="009E232B" w:rsidP="00CC5BF0">
      <w:pPr>
        <w:spacing w:after="0" w:line="360" w:lineRule="auto"/>
        <w:ind w:firstLine="709"/>
        <w:jc w:val="both"/>
        <w:rPr>
          <w:rFonts w:ascii="Times New Roman" w:hAnsi="Times New Roman" w:cs="Times New Roman"/>
          <w:sz w:val="28"/>
          <w:lang w:val="uk-UA"/>
        </w:rPr>
      </w:pPr>
      <w:r w:rsidRPr="009E232B">
        <w:rPr>
          <w:rFonts w:ascii="Times New Roman" w:hAnsi="Times New Roman" w:cs="Times New Roman"/>
          <w:sz w:val="28"/>
          <w:lang w:val="uk-UA"/>
        </w:rPr>
        <w:t xml:space="preserve">Ця система використовує нейронної мережі і підходу управління зі зворотним зв'язком. Було встановлено, що за рахунок управління чотирма керованими входами: </w:t>
      </w:r>
      <w:r w:rsidR="005159AE" w:rsidRPr="005159AE">
        <w:rPr>
          <w:rFonts w:ascii="Times New Roman" w:hAnsi="Times New Roman" w:cs="Times New Roman"/>
          <w:sz w:val="28"/>
          <w:lang w:val="uk-UA"/>
        </w:rPr>
        <w:t>D</w:t>
      </w:r>
      <w:r w:rsidR="005159AE">
        <w:rPr>
          <w:rFonts w:ascii="Times New Roman" w:hAnsi="Times New Roman" w:cs="Times New Roman"/>
          <w:sz w:val="28"/>
          <w:lang w:val="uk-UA"/>
        </w:rPr>
        <w:t>emocracy,  Dependency,  Allies</w:t>
      </w:r>
      <w:r w:rsidR="005159AE" w:rsidRPr="005159AE">
        <w:rPr>
          <w:rFonts w:ascii="Times New Roman" w:hAnsi="Times New Roman" w:cs="Times New Roman"/>
          <w:sz w:val="28"/>
          <w:lang w:val="uk-UA"/>
        </w:rPr>
        <w:t>,</w:t>
      </w:r>
      <w:r w:rsidR="005159AE">
        <w:rPr>
          <w:rFonts w:ascii="Times New Roman" w:hAnsi="Times New Roman" w:cs="Times New Roman"/>
          <w:sz w:val="28"/>
          <w:lang w:val="uk-UA"/>
        </w:rPr>
        <w:t xml:space="preserve"> </w:t>
      </w:r>
      <w:r w:rsidR="00F47F09">
        <w:rPr>
          <w:rFonts w:ascii="Times New Roman" w:hAnsi="Times New Roman" w:cs="Times New Roman"/>
          <w:sz w:val="28"/>
          <w:lang w:val="uk-UA"/>
        </w:rPr>
        <w:t>Capability.</w:t>
      </w:r>
    </w:p>
    <w:p w:rsidR="007334A3" w:rsidRDefault="009E232B" w:rsidP="00CC5BF0">
      <w:pPr>
        <w:spacing w:after="0" w:line="360" w:lineRule="auto"/>
        <w:ind w:firstLine="709"/>
        <w:jc w:val="both"/>
        <w:rPr>
          <w:rFonts w:ascii="Times New Roman" w:hAnsi="Times New Roman" w:cs="Times New Roman"/>
          <w:sz w:val="28"/>
          <w:lang w:val="uk-UA"/>
        </w:rPr>
      </w:pPr>
      <w:r w:rsidRPr="009E232B">
        <w:rPr>
          <w:rFonts w:ascii="Times New Roman" w:hAnsi="Times New Roman" w:cs="Times New Roman"/>
          <w:sz w:val="28"/>
          <w:lang w:val="uk-UA"/>
        </w:rPr>
        <w:t xml:space="preserve">Крім того, було відзначено, що </w:t>
      </w:r>
      <w:r w:rsidR="005159AE">
        <w:rPr>
          <w:rFonts w:ascii="Times New Roman" w:hAnsi="Times New Roman" w:cs="Times New Roman"/>
          <w:sz w:val="28"/>
          <w:lang w:val="uk-UA"/>
        </w:rPr>
        <w:t>контроль однієї вхідної</w:t>
      </w:r>
      <w:r w:rsidRPr="009E232B">
        <w:rPr>
          <w:rFonts w:ascii="Times New Roman" w:hAnsi="Times New Roman" w:cs="Times New Roman"/>
          <w:sz w:val="28"/>
          <w:lang w:val="uk-UA"/>
        </w:rPr>
        <w:t xml:space="preserve"> </w:t>
      </w:r>
      <w:r w:rsidR="005159AE">
        <w:rPr>
          <w:rFonts w:ascii="Times New Roman" w:hAnsi="Times New Roman" w:cs="Times New Roman"/>
          <w:sz w:val="28"/>
          <w:lang w:val="uk-UA"/>
        </w:rPr>
        <w:t>змінної Dependency</w:t>
      </w:r>
      <w:r w:rsidR="005159AE" w:rsidRPr="005159AE">
        <w:rPr>
          <w:rFonts w:ascii="Times New Roman" w:hAnsi="Times New Roman" w:cs="Times New Roman"/>
          <w:sz w:val="28"/>
          <w:lang w:val="uk-UA"/>
        </w:rPr>
        <w:t xml:space="preserve"> </w:t>
      </w:r>
      <w:r w:rsidR="005159AE">
        <w:rPr>
          <w:rFonts w:ascii="Times New Roman" w:hAnsi="Times New Roman" w:cs="Times New Roman"/>
          <w:sz w:val="28"/>
          <w:lang w:val="uk-UA"/>
        </w:rPr>
        <w:t xml:space="preserve">або </w:t>
      </w:r>
      <w:r w:rsidR="005159AE" w:rsidRPr="005159AE">
        <w:rPr>
          <w:rFonts w:ascii="Times New Roman" w:hAnsi="Times New Roman" w:cs="Times New Roman"/>
          <w:sz w:val="28"/>
          <w:lang w:val="uk-UA"/>
        </w:rPr>
        <w:t>Capability</w:t>
      </w:r>
      <w:r w:rsidR="005159AE">
        <w:rPr>
          <w:rFonts w:ascii="Times New Roman" w:hAnsi="Times New Roman" w:cs="Times New Roman"/>
          <w:sz w:val="28"/>
          <w:lang w:val="uk-UA"/>
        </w:rPr>
        <w:t xml:space="preserve"> </w:t>
      </w:r>
      <w:r w:rsidRPr="009E232B">
        <w:rPr>
          <w:rFonts w:ascii="Times New Roman" w:hAnsi="Times New Roman" w:cs="Times New Roman"/>
          <w:sz w:val="28"/>
          <w:lang w:val="uk-UA"/>
        </w:rPr>
        <w:t>також дозволяє уникнути всіх передбачених конфліктів. Коли вплив кожної з вхідних змінних на конфлікт оцінюється,</w:t>
      </w:r>
      <w:r w:rsidR="007334A3">
        <w:rPr>
          <w:rFonts w:ascii="Times New Roman" w:hAnsi="Times New Roman" w:cs="Times New Roman"/>
          <w:sz w:val="28"/>
          <w:lang w:val="uk-UA"/>
        </w:rPr>
        <w:t xml:space="preserve"> Dependency</w:t>
      </w:r>
      <w:r w:rsidRPr="009E232B">
        <w:rPr>
          <w:rFonts w:ascii="Times New Roman" w:hAnsi="Times New Roman" w:cs="Times New Roman"/>
          <w:sz w:val="28"/>
          <w:lang w:val="uk-UA"/>
        </w:rPr>
        <w:t xml:space="preserve">, </w:t>
      </w:r>
      <w:r w:rsidR="007334A3">
        <w:rPr>
          <w:rFonts w:ascii="Times New Roman" w:hAnsi="Times New Roman" w:cs="Times New Roman"/>
          <w:sz w:val="28"/>
          <w:lang w:val="en-US"/>
        </w:rPr>
        <w:t>C</w:t>
      </w:r>
      <w:r w:rsidRPr="009E232B">
        <w:rPr>
          <w:rFonts w:ascii="Times New Roman" w:hAnsi="Times New Roman" w:cs="Times New Roman"/>
          <w:sz w:val="28"/>
          <w:lang w:val="uk-UA"/>
        </w:rPr>
        <w:t xml:space="preserve">apability, і </w:t>
      </w:r>
      <w:r w:rsidR="007334A3" w:rsidRPr="007334A3">
        <w:rPr>
          <w:rFonts w:ascii="Times New Roman" w:hAnsi="Times New Roman" w:cs="Times New Roman"/>
          <w:sz w:val="28"/>
          <w:lang w:val="uk-UA"/>
        </w:rPr>
        <w:t>Democracy</w:t>
      </w:r>
      <w:r w:rsidRPr="009E232B">
        <w:rPr>
          <w:rFonts w:ascii="Times New Roman" w:hAnsi="Times New Roman" w:cs="Times New Roman"/>
          <w:sz w:val="28"/>
          <w:lang w:val="uk-UA"/>
        </w:rPr>
        <w:t xml:space="preserve"> з'являються в якості ключових змінних, що впливають на</w:t>
      </w:r>
      <w:r w:rsidR="007334A3">
        <w:rPr>
          <w:rFonts w:ascii="Times New Roman" w:hAnsi="Times New Roman" w:cs="Times New Roman"/>
          <w:sz w:val="28"/>
          <w:lang w:val="uk-UA"/>
        </w:rPr>
        <w:t xml:space="preserve"> конфлікт.</w:t>
      </w:r>
    </w:p>
    <w:p w:rsidR="00B37835" w:rsidRDefault="007334A3" w:rsidP="00CC5BF0">
      <w:pPr>
        <w:spacing w:after="0" w:line="360" w:lineRule="auto"/>
        <w:ind w:firstLine="709"/>
        <w:jc w:val="both"/>
        <w:rPr>
          <w:rFonts w:ascii="Times New Roman" w:hAnsi="Times New Roman" w:cs="Times New Roman"/>
          <w:sz w:val="28"/>
          <w:lang w:val="uk-UA"/>
        </w:rPr>
      </w:pPr>
      <w:r w:rsidRPr="007334A3">
        <w:rPr>
          <w:rFonts w:ascii="Times New Roman" w:hAnsi="Times New Roman" w:cs="Times New Roman"/>
          <w:sz w:val="28"/>
          <w:lang w:val="uk-UA"/>
        </w:rPr>
        <w:t xml:space="preserve">З частотою, </w:t>
      </w:r>
      <w:r>
        <w:rPr>
          <w:rFonts w:ascii="Times New Roman" w:hAnsi="Times New Roman" w:cs="Times New Roman"/>
          <w:sz w:val="28"/>
          <w:lang w:val="uk-UA"/>
        </w:rPr>
        <w:t>з якою</w:t>
      </w:r>
      <w:r w:rsidRPr="007334A3">
        <w:rPr>
          <w:rFonts w:ascii="Times New Roman" w:hAnsi="Times New Roman" w:cs="Times New Roman"/>
          <w:sz w:val="28"/>
          <w:lang w:val="uk-UA"/>
        </w:rPr>
        <w:t xml:space="preserve"> відбуваються війни, </w:t>
      </w:r>
      <w:r>
        <w:rPr>
          <w:rFonts w:ascii="Times New Roman" w:hAnsi="Times New Roman" w:cs="Times New Roman"/>
          <w:sz w:val="28"/>
          <w:lang w:val="uk-UA"/>
        </w:rPr>
        <w:t>з’явилася нагальна потреба</w:t>
      </w:r>
      <w:r w:rsidRPr="007334A3">
        <w:rPr>
          <w:rFonts w:ascii="Times New Roman" w:hAnsi="Times New Roman" w:cs="Times New Roman"/>
          <w:sz w:val="28"/>
          <w:lang w:val="uk-UA"/>
        </w:rPr>
        <w:t xml:space="preserve">, </w:t>
      </w:r>
      <w:r>
        <w:rPr>
          <w:rFonts w:ascii="Times New Roman" w:hAnsi="Times New Roman" w:cs="Times New Roman"/>
          <w:sz w:val="28"/>
          <w:lang w:val="uk-UA"/>
        </w:rPr>
        <w:t>у додаткових</w:t>
      </w:r>
      <w:r w:rsidRPr="007334A3">
        <w:rPr>
          <w:rFonts w:ascii="Times New Roman" w:hAnsi="Times New Roman" w:cs="Times New Roman"/>
          <w:sz w:val="28"/>
          <w:lang w:val="uk-UA"/>
        </w:rPr>
        <w:t xml:space="preserve"> дослідження</w:t>
      </w:r>
      <w:r>
        <w:rPr>
          <w:rFonts w:ascii="Times New Roman" w:hAnsi="Times New Roman" w:cs="Times New Roman"/>
          <w:sz w:val="28"/>
          <w:lang w:val="uk-UA"/>
        </w:rPr>
        <w:t>х</w:t>
      </w:r>
      <w:r w:rsidRPr="007334A3">
        <w:rPr>
          <w:rFonts w:ascii="Times New Roman" w:hAnsi="Times New Roman" w:cs="Times New Roman"/>
          <w:sz w:val="28"/>
          <w:lang w:val="uk-UA"/>
        </w:rPr>
        <w:t xml:space="preserve"> зусилля </w:t>
      </w:r>
      <w:r w:rsidR="00F47F09">
        <w:rPr>
          <w:rFonts w:ascii="Times New Roman" w:hAnsi="Times New Roman" w:cs="Times New Roman"/>
          <w:sz w:val="28"/>
          <w:lang w:val="uk-UA"/>
        </w:rPr>
        <w:t xml:space="preserve">яких </w:t>
      </w:r>
      <w:r w:rsidRPr="007334A3">
        <w:rPr>
          <w:rFonts w:ascii="Times New Roman" w:hAnsi="Times New Roman" w:cs="Times New Roman"/>
          <w:sz w:val="28"/>
          <w:lang w:val="uk-UA"/>
        </w:rPr>
        <w:t>будуть спр</w:t>
      </w:r>
      <w:r>
        <w:rPr>
          <w:rFonts w:ascii="Times New Roman" w:hAnsi="Times New Roman" w:cs="Times New Roman"/>
          <w:sz w:val="28"/>
          <w:lang w:val="uk-UA"/>
        </w:rPr>
        <w:t xml:space="preserve">ямовані на </w:t>
      </w:r>
      <w:r w:rsidRPr="007334A3">
        <w:rPr>
          <w:rFonts w:ascii="Times New Roman" w:hAnsi="Times New Roman" w:cs="Times New Roman"/>
          <w:sz w:val="28"/>
          <w:lang w:val="uk-UA"/>
        </w:rPr>
        <w:t>управління конфліктами. Основною метою</w:t>
      </w:r>
      <w:r w:rsidR="00F47F09">
        <w:rPr>
          <w:rFonts w:ascii="Times New Roman" w:hAnsi="Times New Roman" w:cs="Times New Roman"/>
          <w:sz w:val="28"/>
          <w:lang w:val="uk-UA"/>
        </w:rPr>
        <w:t xml:space="preserve"> проведення даного дослідження:</w:t>
      </w:r>
      <w:r w:rsidRPr="007334A3">
        <w:rPr>
          <w:rFonts w:ascii="Times New Roman" w:hAnsi="Times New Roman" w:cs="Times New Roman"/>
          <w:sz w:val="28"/>
          <w:lang w:val="uk-UA"/>
        </w:rPr>
        <w:t xml:space="preserve"> краще зрозуміти виникнення і управління міжнародного конфлікту. Значна кількість дослідницьких робіт було</w:t>
      </w:r>
      <w:r>
        <w:rPr>
          <w:rFonts w:ascii="Times New Roman" w:hAnsi="Times New Roman" w:cs="Times New Roman"/>
          <w:sz w:val="28"/>
          <w:lang w:val="uk-UA"/>
        </w:rPr>
        <w:t xml:space="preserve"> </w:t>
      </w:r>
      <w:r w:rsidRPr="007334A3">
        <w:rPr>
          <w:rFonts w:ascii="Times New Roman" w:hAnsi="Times New Roman" w:cs="Times New Roman"/>
          <w:sz w:val="28"/>
          <w:lang w:val="uk-UA"/>
        </w:rPr>
        <w:t xml:space="preserve">спрямовані в бік проведення емпіричних досліджень міжнародного конфлікту. </w:t>
      </w:r>
    </w:p>
    <w:p w:rsidR="00C43F8E" w:rsidRDefault="007334A3" w:rsidP="00CC5BF0">
      <w:pPr>
        <w:spacing w:after="0" w:line="360" w:lineRule="auto"/>
        <w:ind w:firstLine="709"/>
        <w:jc w:val="both"/>
        <w:rPr>
          <w:rFonts w:ascii="Times New Roman" w:hAnsi="Times New Roman" w:cs="Times New Roman"/>
          <w:sz w:val="28"/>
          <w:lang w:val="uk-UA"/>
        </w:rPr>
      </w:pPr>
      <w:r w:rsidRPr="007334A3">
        <w:rPr>
          <w:rFonts w:ascii="Times New Roman" w:hAnsi="Times New Roman" w:cs="Times New Roman"/>
          <w:sz w:val="28"/>
          <w:lang w:val="uk-UA"/>
        </w:rPr>
        <w:t xml:space="preserve">Ці емпіричні дослідження були висунуті на двох фронтах. </w:t>
      </w:r>
    </w:p>
    <w:p w:rsidR="00C43F8E" w:rsidRPr="00F47F09" w:rsidRDefault="00F47F09" w:rsidP="00F47F09">
      <w:pPr>
        <w:pStyle w:val="a3"/>
        <w:numPr>
          <w:ilvl w:val="0"/>
          <w:numId w:val="50"/>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п</w:t>
      </w:r>
      <w:r w:rsidR="003E6109" w:rsidRPr="00F47F09">
        <w:rPr>
          <w:rFonts w:ascii="Times New Roman" w:hAnsi="Times New Roman" w:cs="Times New Roman"/>
          <w:sz w:val="28"/>
          <w:lang w:val="uk-UA"/>
        </w:rPr>
        <w:t>о-перше, спостерігається значні зусилля</w:t>
      </w:r>
      <w:r w:rsidR="007334A3" w:rsidRPr="00F47F09">
        <w:rPr>
          <w:rFonts w:ascii="Times New Roman" w:hAnsi="Times New Roman" w:cs="Times New Roman"/>
          <w:sz w:val="28"/>
          <w:lang w:val="uk-UA"/>
        </w:rPr>
        <w:t xml:space="preserve"> призначені для поліпшення тлумачного </w:t>
      </w:r>
      <w:r w:rsidR="003E6109" w:rsidRPr="00F47F09">
        <w:rPr>
          <w:rFonts w:ascii="Times New Roman" w:hAnsi="Times New Roman" w:cs="Times New Roman"/>
          <w:sz w:val="28"/>
          <w:lang w:val="uk-UA"/>
        </w:rPr>
        <w:t>значення змінних для</w:t>
      </w:r>
      <w:r>
        <w:rPr>
          <w:rFonts w:ascii="Times New Roman" w:hAnsi="Times New Roman" w:cs="Times New Roman"/>
          <w:sz w:val="28"/>
          <w:lang w:val="uk-UA"/>
        </w:rPr>
        <w:t xml:space="preserve"> міждержавних взаємодій;</w:t>
      </w:r>
    </w:p>
    <w:p w:rsidR="00C43F8E" w:rsidRPr="00F47F09" w:rsidRDefault="00F47F09" w:rsidP="00F47F09">
      <w:pPr>
        <w:pStyle w:val="a3"/>
        <w:numPr>
          <w:ilvl w:val="0"/>
          <w:numId w:val="50"/>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п</w:t>
      </w:r>
      <w:r w:rsidR="00316F29" w:rsidRPr="00F47F09">
        <w:rPr>
          <w:rFonts w:ascii="Times New Roman" w:hAnsi="Times New Roman" w:cs="Times New Roman"/>
          <w:sz w:val="28"/>
          <w:lang w:val="uk-UA"/>
        </w:rPr>
        <w:t xml:space="preserve">о-друге прикладаються зусилля в пошуку підходящої моделі, яка буде дозволяти точне прогнозування міжнародного конфлікту. </w:t>
      </w:r>
    </w:p>
    <w:p w:rsidR="00EA028A" w:rsidRDefault="00316F29" w:rsidP="00936EF3">
      <w:pPr>
        <w:spacing w:after="0" w:line="360" w:lineRule="auto"/>
        <w:ind w:firstLine="709"/>
        <w:jc w:val="both"/>
        <w:rPr>
          <w:rFonts w:ascii="Times New Roman" w:hAnsi="Times New Roman" w:cs="Times New Roman"/>
          <w:sz w:val="28"/>
          <w:lang w:val="uk-UA"/>
        </w:rPr>
      </w:pPr>
      <w:r w:rsidRPr="00316F29">
        <w:rPr>
          <w:rFonts w:ascii="Times New Roman" w:hAnsi="Times New Roman" w:cs="Times New Roman"/>
          <w:sz w:val="28"/>
          <w:lang w:val="uk-UA"/>
        </w:rPr>
        <w:t xml:space="preserve">Успішний результат в кількісному аналізі </w:t>
      </w:r>
      <w:r>
        <w:rPr>
          <w:rFonts w:ascii="Times New Roman" w:hAnsi="Times New Roman" w:cs="Times New Roman"/>
          <w:sz w:val="28"/>
          <w:lang w:val="uk-UA"/>
        </w:rPr>
        <w:t>б</w:t>
      </w:r>
      <w:r w:rsidRPr="00316F29">
        <w:rPr>
          <w:rFonts w:ascii="Times New Roman" w:hAnsi="Times New Roman" w:cs="Times New Roman"/>
          <w:sz w:val="28"/>
          <w:lang w:val="uk-UA"/>
        </w:rPr>
        <w:t xml:space="preserve">ув визначений як здатність точно прогнозувати міжнародний конфлікт і в той же час </w:t>
      </w:r>
      <w:r w:rsidR="00F47F09">
        <w:rPr>
          <w:rFonts w:ascii="Times New Roman" w:hAnsi="Times New Roman" w:cs="Times New Roman"/>
          <w:sz w:val="28"/>
          <w:lang w:val="uk-UA"/>
        </w:rPr>
        <w:t xml:space="preserve">може </w:t>
      </w:r>
      <w:r w:rsidRPr="00316F29">
        <w:rPr>
          <w:rFonts w:ascii="Times New Roman" w:hAnsi="Times New Roman" w:cs="Times New Roman"/>
          <w:sz w:val="28"/>
          <w:lang w:val="uk-UA"/>
        </w:rPr>
        <w:t>дати причинне пояснення результатів спору. Цей результат може бути визначений як інструмент, який буде сприяти прийняттю рішень і розробці політики.</w:t>
      </w:r>
    </w:p>
    <w:p w:rsidR="00F93B8A" w:rsidRDefault="00F93B8A" w:rsidP="00EA028A">
      <w:pPr>
        <w:spacing w:after="0" w:line="360" w:lineRule="auto"/>
        <w:ind w:firstLine="709"/>
        <w:jc w:val="both"/>
        <w:rPr>
          <w:rFonts w:ascii="Times New Roman" w:hAnsi="Times New Roman" w:cs="Times New Roman"/>
          <w:sz w:val="28"/>
          <w:lang w:val="uk-UA"/>
        </w:rPr>
      </w:pPr>
    </w:p>
    <w:p w:rsidR="00783A00" w:rsidRPr="00EA028A" w:rsidRDefault="00783A00" w:rsidP="00783A00">
      <w:pPr>
        <w:rPr>
          <w:rFonts w:ascii="Times New Roman" w:hAnsi="Times New Roman" w:cs="Times New Roman"/>
          <w:sz w:val="28"/>
          <w:lang w:val="uk-UA"/>
        </w:rPr>
      </w:pPr>
      <w:r>
        <w:rPr>
          <w:rFonts w:ascii="Times New Roman" w:hAnsi="Times New Roman" w:cs="Times New Roman"/>
          <w:sz w:val="28"/>
          <w:lang w:val="uk-UA"/>
        </w:rPr>
        <w:br w:type="page"/>
      </w:r>
    </w:p>
    <w:p w:rsidR="00A5577A" w:rsidRPr="00A5577A" w:rsidRDefault="00126833" w:rsidP="00A5577A">
      <w:pPr>
        <w:pStyle w:val="a3"/>
        <w:numPr>
          <w:ilvl w:val="1"/>
          <w:numId w:val="1"/>
        </w:numPr>
        <w:spacing w:after="0" w:line="360" w:lineRule="auto"/>
        <w:ind w:left="0" w:firstLine="709"/>
        <w:outlineLvl w:val="1"/>
        <w:rPr>
          <w:rFonts w:ascii="Times New Roman" w:hAnsi="Times New Roman" w:cs="Times New Roman"/>
          <w:sz w:val="28"/>
          <w:lang w:val="uk-UA"/>
        </w:rPr>
      </w:pPr>
      <w:bookmarkStart w:id="7" w:name="_Toc514078142"/>
      <w:r>
        <w:rPr>
          <w:rFonts w:ascii="Times New Roman" w:hAnsi="Times New Roman" w:cs="Times New Roman"/>
          <w:sz w:val="28"/>
          <w:lang w:val="uk-UA"/>
        </w:rPr>
        <w:lastRenderedPageBreak/>
        <w:t>Можливості застосування нейронних мереж для моделювання військових конфліктів.</w:t>
      </w:r>
      <w:bookmarkEnd w:id="7"/>
      <w:r w:rsidR="00A5577A">
        <w:rPr>
          <w:rFonts w:ascii="Times New Roman" w:hAnsi="Times New Roman" w:cs="Times New Roman"/>
          <w:sz w:val="28"/>
          <w:lang w:val="uk-UA"/>
        </w:rPr>
        <w:br/>
      </w:r>
      <w:r w:rsidR="00A5577A">
        <w:rPr>
          <w:rFonts w:ascii="Times New Roman" w:hAnsi="Times New Roman" w:cs="Times New Roman"/>
          <w:sz w:val="28"/>
          <w:lang w:val="uk-UA"/>
        </w:rPr>
        <w:br/>
      </w:r>
    </w:p>
    <w:p w:rsidR="00936EF3" w:rsidRDefault="00936EF3" w:rsidP="00936EF3">
      <w:pPr>
        <w:spacing w:after="0" w:line="360" w:lineRule="auto"/>
        <w:ind w:firstLine="709"/>
        <w:jc w:val="both"/>
        <w:rPr>
          <w:rFonts w:ascii="Times New Roman" w:eastAsia="Times New Roman" w:hAnsi="Times New Roman" w:cs="Times New Roman"/>
          <w:sz w:val="28"/>
          <w:szCs w:val="28"/>
          <w:lang w:val="uk-UA"/>
        </w:rPr>
      </w:pPr>
      <w:r w:rsidRPr="00936EF3">
        <w:rPr>
          <w:rFonts w:ascii="Times New Roman" w:eastAsia="Times New Roman" w:hAnsi="Times New Roman" w:cs="Times New Roman"/>
          <w:sz w:val="28"/>
          <w:szCs w:val="28"/>
          <w:lang w:val="uk-UA"/>
        </w:rPr>
        <w:t>Є проблеми і категорії, які не можуть</w:t>
      </w:r>
      <w:r w:rsidRPr="00936EF3">
        <w:rPr>
          <w:rFonts w:ascii="Times New Roman" w:eastAsia="Times New Roman" w:hAnsi="Times New Roman" w:cs="Times New Roman"/>
          <w:sz w:val="28"/>
          <w:szCs w:val="28"/>
        </w:rPr>
        <w:t xml:space="preserve"> </w:t>
      </w:r>
      <w:r w:rsidRPr="00936EF3">
        <w:rPr>
          <w:rFonts w:ascii="Times New Roman" w:eastAsia="Times New Roman" w:hAnsi="Times New Roman" w:cs="Times New Roman"/>
          <w:sz w:val="28"/>
          <w:szCs w:val="28"/>
          <w:lang w:val="uk-UA"/>
        </w:rPr>
        <w:t>бути сформульовані у вигляді алгоритму. Проблеми, які залежать від багатьох тонких чинників, наприклад ціна нерухомості який наш мозок може (приблизно) обчислити. Без алгоритму комп'ютер не може зробити те ж саме.</w:t>
      </w:r>
      <w:r w:rsidRPr="00936EF3">
        <w:rPr>
          <w:rFonts w:ascii="Times New Roman" w:eastAsia="Times New Roman" w:hAnsi="Times New Roman" w:cs="Times New Roman"/>
          <w:sz w:val="28"/>
          <w:szCs w:val="28"/>
        </w:rPr>
        <w:t xml:space="preserve"> </w:t>
      </w:r>
      <w:r w:rsidRPr="00936EF3">
        <w:rPr>
          <w:rFonts w:ascii="Times New Roman" w:eastAsia="Times New Roman" w:hAnsi="Times New Roman" w:cs="Times New Roman"/>
          <w:sz w:val="28"/>
          <w:szCs w:val="28"/>
          <w:lang w:val="uk-UA"/>
        </w:rPr>
        <w:t xml:space="preserve"> Люди мають мозок, який може навчитися. Комп'ютери мають певні блоки обробки та пам'ять. Вони дозволяють комп'ютеру виконувати найбільш складні числові розрахунки за дуже короткий час, але вони не є адаптивними. Якщо порівнювати комп'ютер і мозок, ми будемо відзначити, що теоретично комп'ютер повинен бути більш потужним, ніж наш мозок. </w:t>
      </w:r>
    </w:p>
    <w:p w:rsidR="00936EF3" w:rsidRDefault="007C6B23" w:rsidP="007C6B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Тому</w:t>
      </w:r>
      <w:r w:rsidRPr="007C6B23">
        <w:rPr>
          <w:rFonts w:ascii="Times New Roman" w:eastAsia="Times New Roman" w:hAnsi="Times New Roman" w:cs="Times New Roman"/>
          <w:sz w:val="28"/>
          <w:szCs w:val="28"/>
          <w:lang w:val="uk-UA"/>
        </w:rPr>
        <w:t>, вивчення штучних нейрон</w:t>
      </w:r>
      <w:r>
        <w:rPr>
          <w:rFonts w:ascii="Times New Roman" w:eastAsia="Times New Roman" w:hAnsi="Times New Roman" w:cs="Times New Roman"/>
          <w:sz w:val="28"/>
          <w:szCs w:val="28"/>
          <w:lang w:val="uk-UA"/>
        </w:rPr>
        <w:t>них мереж мотивовано їх успішною</w:t>
      </w:r>
      <w:r w:rsidRPr="007C6B23">
        <w:rPr>
          <w:rFonts w:ascii="Times New Roman" w:eastAsia="Times New Roman" w:hAnsi="Times New Roman" w:cs="Times New Roman"/>
          <w:sz w:val="28"/>
          <w:szCs w:val="28"/>
          <w:lang w:val="uk-UA"/>
        </w:rPr>
        <w:t xml:space="preserve"> подібністю</w:t>
      </w:r>
      <w:r>
        <w:rPr>
          <w:rFonts w:ascii="Times New Roman" w:eastAsia="Times New Roman" w:hAnsi="Times New Roman" w:cs="Times New Roman"/>
          <w:sz w:val="28"/>
          <w:szCs w:val="28"/>
          <w:lang w:val="uk-UA"/>
        </w:rPr>
        <w:t xml:space="preserve"> до робочих біологічних систем</w:t>
      </w:r>
      <w:r w:rsidRPr="007C6B23">
        <w:rPr>
          <w:rFonts w:ascii="Times New Roman" w:eastAsia="Times New Roman" w:hAnsi="Times New Roman" w:cs="Times New Roman"/>
          <w:sz w:val="28"/>
          <w:szCs w:val="28"/>
          <w:lang w:val="uk-UA"/>
        </w:rPr>
        <w:t>, які - у порівнянні з загальною системою - складаються з дуже простих, але численних нервових клітин, які працюють масово паралельно і (що, ймовірно, є одним з найважливіших аспектів), мають здатність навчатися. Немає необхідності явно програмуват</w:t>
      </w:r>
      <w:r>
        <w:rPr>
          <w:rFonts w:ascii="Times New Roman" w:eastAsia="Times New Roman" w:hAnsi="Times New Roman" w:cs="Times New Roman"/>
          <w:sz w:val="28"/>
          <w:szCs w:val="28"/>
          <w:lang w:val="uk-UA"/>
        </w:rPr>
        <w:t>и нейронну мережу. Наприклад, во</w:t>
      </w:r>
      <w:r w:rsidRPr="007C6B23">
        <w:rPr>
          <w:rFonts w:ascii="Times New Roman" w:eastAsia="Times New Roman" w:hAnsi="Times New Roman" w:cs="Times New Roman"/>
          <w:sz w:val="28"/>
          <w:szCs w:val="28"/>
          <w:lang w:val="uk-UA"/>
        </w:rPr>
        <w:t>н</w:t>
      </w:r>
      <w:r>
        <w:rPr>
          <w:rFonts w:ascii="Times New Roman" w:eastAsia="Times New Roman" w:hAnsi="Times New Roman" w:cs="Times New Roman"/>
          <w:sz w:val="28"/>
          <w:szCs w:val="28"/>
          <w:lang w:val="uk-UA"/>
        </w:rPr>
        <w:t>а</w:t>
      </w:r>
      <w:r w:rsidRPr="007C6B23">
        <w:rPr>
          <w:rFonts w:ascii="Times New Roman" w:eastAsia="Times New Roman" w:hAnsi="Times New Roman" w:cs="Times New Roman"/>
          <w:sz w:val="28"/>
          <w:szCs w:val="28"/>
          <w:lang w:val="uk-UA"/>
        </w:rPr>
        <w:t xml:space="preserve"> може навчатися на тренувальних зразках або заохоченням - з морквою і палицею, так би мовити (навчання підкріплення).</w:t>
      </w:r>
    </w:p>
    <w:p w:rsidR="007C6B23" w:rsidRDefault="007C6B23" w:rsidP="007C6B23">
      <w:pPr>
        <w:spacing w:after="0" w:line="360" w:lineRule="auto"/>
        <w:ind w:firstLine="709"/>
        <w:jc w:val="both"/>
        <w:rPr>
          <w:rFonts w:ascii="Times New Roman" w:eastAsia="Times New Roman" w:hAnsi="Times New Roman" w:cs="Times New Roman"/>
          <w:sz w:val="28"/>
          <w:szCs w:val="28"/>
          <w:lang w:val="uk-UA"/>
        </w:rPr>
      </w:pPr>
      <w:r w:rsidRPr="007C6B23">
        <w:rPr>
          <w:rFonts w:ascii="Times New Roman" w:eastAsia="Times New Roman" w:hAnsi="Times New Roman" w:cs="Times New Roman"/>
          <w:sz w:val="28"/>
          <w:szCs w:val="28"/>
          <w:lang w:val="uk-UA"/>
        </w:rPr>
        <w:t>Одним з результатів цієї процедури навчання є</w:t>
      </w:r>
      <w:r>
        <w:rPr>
          <w:rFonts w:ascii="Times New Roman" w:eastAsia="Times New Roman" w:hAnsi="Times New Roman" w:cs="Times New Roman"/>
          <w:sz w:val="28"/>
          <w:szCs w:val="28"/>
          <w:lang w:val="uk-UA"/>
        </w:rPr>
        <w:t xml:space="preserve"> </w:t>
      </w:r>
      <w:r w:rsidRPr="007C6B23">
        <w:rPr>
          <w:rFonts w:ascii="Times New Roman" w:eastAsia="Times New Roman" w:hAnsi="Times New Roman" w:cs="Times New Roman"/>
          <w:sz w:val="28"/>
          <w:szCs w:val="28"/>
          <w:lang w:val="uk-UA"/>
        </w:rPr>
        <w:t>здатність нейронних мереж узагальнювати та асоціювати дані: після успішного навчання нейронна мережа може знайти</w:t>
      </w:r>
      <w:r>
        <w:rPr>
          <w:rFonts w:ascii="Times New Roman" w:eastAsia="Times New Roman" w:hAnsi="Times New Roman" w:cs="Times New Roman"/>
          <w:sz w:val="28"/>
          <w:szCs w:val="28"/>
          <w:lang w:val="uk-UA"/>
        </w:rPr>
        <w:t xml:space="preserve"> </w:t>
      </w:r>
      <w:r w:rsidRPr="007C6B23">
        <w:rPr>
          <w:rFonts w:ascii="Times New Roman" w:eastAsia="Times New Roman" w:hAnsi="Times New Roman" w:cs="Times New Roman"/>
          <w:sz w:val="28"/>
          <w:szCs w:val="28"/>
          <w:lang w:val="uk-UA"/>
        </w:rPr>
        <w:t>розумні рішення для подібних проблем</w:t>
      </w:r>
      <w:r>
        <w:rPr>
          <w:rFonts w:ascii="Times New Roman" w:eastAsia="Times New Roman" w:hAnsi="Times New Roman" w:cs="Times New Roman"/>
          <w:sz w:val="28"/>
          <w:szCs w:val="28"/>
          <w:lang w:val="uk-UA"/>
        </w:rPr>
        <w:t xml:space="preserve"> </w:t>
      </w:r>
      <w:r w:rsidRPr="007C6B23">
        <w:rPr>
          <w:rFonts w:ascii="Times New Roman" w:eastAsia="Times New Roman" w:hAnsi="Times New Roman" w:cs="Times New Roman"/>
          <w:sz w:val="28"/>
          <w:szCs w:val="28"/>
          <w:lang w:val="uk-UA"/>
        </w:rPr>
        <w:t>тог</w:t>
      </w:r>
      <w:r>
        <w:rPr>
          <w:rFonts w:ascii="Times New Roman" w:eastAsia="Times New Roman" w:hAnsi="Times New Roman" w:cs="Times New Roman"/>
          <w:sz w:val="28"/>
          <w:szCs w:val="28"/>
          <w:lang w:val="uk-UA"/>
        </w:rPr>
        <w:t>о ж класу, які не були явно навчені</w:t>
      </w:r>
      <w:r w:rsidRPr="007C6B23">
        <w:rPr>
          <w:rFonts w:ascii="Times New Roman" w:eastAsia="Times New Roman" w:hAnsi="Times New Roman" w:cs="Times New Roman"/>
          <w:sz w:val="28"/>
          <w:szCs w:val="28"/>
          <w:lang w:val="uk-UA"/>
        </w:rPr>
        <w:t>. Це, в свою чергу, призводить до високого ступеня</w:t>
      </w:r>
      <w:r>
        <w:rPr>
          <w:rFonts w:ascii="Times New Roman" w:eastAsia="Times New Roman" w:hAnsi="Times New Roman" w:cs="Times New Roman"/>
          <w:sz w:val="28"/>
          <w:szCs w:val="28"/>
          <w:lang w:val="uk-UA"/>
        </w:rPr>
        <w:t xml:space="preserve"> </w:t>
      </w:r>
      <w:r w:rsidRPr="007C6B23">
        <w:rPr>
          <w:rFonts w:ascii="Times New Roman" w:eastAsia="Times New Roman" w:hAnsi="Times New Roman" w:cs="Times New Roman"/>
          <w:sz w:val="28"/>
          <w:szCs w:val="28"/>
          <w:lang w:val="uk-UA"/>
        </w:rPr>
        <w:t>відмовостійкості від шумного входу</w:t>
      </w:r>
      <w:r>
        <w:rPr>
          <w:rFonts w:ascii="Times New Roman" w:eastAsia="Times New Roman" w:hAnsi="Times New Roman" w:cs="Times New Roman"/>
          <w:sz w:val="28"/>
          <w:szCs w:val="28"/>
          <w:lang w:val="uk-UA"/>
        </w:rPr>
        <w:t>.</w:t>
      </w:r>
    </w:p>
    <w:p w:rsidR="007C6B23" w:rsidRPr="007C6B23" w:rsidRDefault="007C6B23" w:rsidP="007C6B23">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Відмовостійкість </w:t>
      </w:r>
      <w:r w:rsidRPr="007C6B23">
        <w:rPr>
          <w:rFonts w:ascii="Times New Roman" w:eastAsia="Times New Roman" w:hAnsi="Times New Roman" w:cs="Times New Roman"/>
          <w:sz w:val="28"/>
          <w:szCs w:val="28"/>
          <w:lang w:val="uk-UA"/>
        </w:rPr>
        <w:t>тісно пов'язан</w:t>
      </w:r>
      <w:r>
        <w:rPr>
          <w:rFonts w:ascii="Times New Roman" w:eastAsia="Times New Roman" w:hAnsi="Times New Roman" w:cs="Times New Roman"/>
          <w:sz w:val="28"/>
          <w:szCs w:val="28"/>
          <w:lang w:val="uk-UA"/>
        </w:rPr>
        <w:t>а</w:t>
      </w:r>
      <w:r w:rsidRPr="007C6B23">
        <w:rPr>
          <w:rFonts w:ascii="Times New Roman" w:eastAsia="Times New Roman" w:hAnsi="Times New Roman" w:cs="Times New Roman"/>
          <w:sz w:val="28"/>
          <w:szCs w:val="28"/>
          <w:lang w:val="uk-UA"/>
        </w:rPr>
        <w:t xml:space="preserve"> з біологічним</w:t>
      </w:r>
      <w:r>
        <w:rPr>
          <w:rFonts w:ascii="Times New Roman" w:eastAsia="Times New Roman" w:hAnsi="Times New Roman" w:cs="Times New Roman"/>
          <w:sz w:val="28"/>
          <w:szCs w:val="28"/>
          <w:lang w:val="uk-UA"/>
        </w:rPr>
        <w:t>и нейронними мережами</w:t>
      </w:r>
      <w:r w:rsidRPr="007C6B23">
        <w:rPr>
          <w:rFonts w:ascii="Times New Roman" w:eastAsia="Times New Roman" w:hAnsi="Times New Roman" w:cs="Times New Roman"/>
          <w:sz w:val="28"/>
          <w:szCs w:val="28"/>
          <w:lang w:val="uk-UA"/>
        </w:rPr>
        <w:t>, в яких ця характеристика</w:t>
      </w:r>
      <w:r>
        <w:rPr>
          <w:rFonts w:ascii="Times New Roman" w:eastAsia="Times New Roman" w:hAnsi="Times New Roman" w:cs="Times New Roman"/>
          <w:sz w:val="28"/>
          <w:szCs w:val="28"/>
          <w:lang w:val="uk-UA"/>
        </w:rPr>
        <w:t xml:space="preserve"> </w:t>
      </w:r>
      <w:r w:rsidRPr="007C6B23">
        <w:rPr>
          <w:rFonts w:ascii="Times New Roman" w:eastAsia="Times New Roman" w:hAnsi="Times New Roman" w:cs="Times New Roman"/>
          <w:sz w:val="28"/>
          <w:szCs w:val="28"/>
          <w:lang w:val="uk-UA"/>
        </w:rPr>
        <w:t>дуж</w:t>
      </w:r>
      <w:r>
        <w:rPr>
          <w:rFonts w:ascii="Times New Roman" w:eastAsia="Times New Roman" w:hAnsi="Times New Roman" w:cs="Times New Roman"/>
          <w:sz w:val="28"/>
          <w:szCs w:val="28"/>
          <w:lang w:val="uk-UA"/>
        </w:rPr>
        <w:t xml:space="preserve">е відрізняється: </w:t>
      </w:r>
      <w:r w:rsidRPr="007C6B23">
        <w:rPr>
          <w:rFonts w:ascii="Times New Roman" w:eastAsia="Times New Roman" w:hAnsi="Times New Roman" w:cs="Times New Roman"/>
          <w:sz w:val="28"/>
          <w:szCs w:val="28"/>
          <w:lang w:val="uk-UA"/>
        </w:rPr>
        <w:t>у людини близько 1011 нейронів</w:t>
      </w:r>
    </w:p>
    <w:p w:rsidR="007C6B23" w:rsidRDefault="007C6B23" w:rsidP="008E78D2">
      <w:pPr>
        <w:spacing w:after="0" w:line="360" w:lineRule="auto"/>
        <w:jc w:val="both"/>
        <w:rPr>
          <w:rFonts w:ascii="Times New Roman" w:eastAsia="Times New Roman" w:hAnsi="Times New Roman" w:cs="Times New Roman"/>
          <w:sz w:val="28"/>
          <w:szCs w:val="28"/>
          <w:lang w:val="uk-UA"/>
        </w:rPr>
      </w:pPr>
      <w:r w:rsidRPr="007C6B23">
        <w:rPr>
          <w:rFonts w:ascii="Times New Roman" w:eastAsia="Times New Roman" w:hAnsi="Times New Roman" w:cs="Times New Roman"/>
          <w:sz w:val="28"/>
          <w:szCs w:val="28"/>
          <w:lang w:val="uk-UA"/>
        </w:rPr>
        <w:lastRenderedPageBreak/>
        <w:t>що постійно реорганізовують себе</w:t>
      </w:r>
      <w:r>
        <w:rPr>
          <w:rFonts w:ascii="Times New Roman" w:eastAsia="Times New Roman" w:hAnsi="Times New Roman" w:cs="Times New Roman"/>
          <w:sz w:val="28"/>
          <w:szCs w:val="28"/>
          <w:lang w:val="uk-UA"/>
        </w:rPr>
        <w:t xml:space="preserve">, </w:t>
      </w:r>
      <w:r w:rsidRPr="007C6B23">
        <w:rPr>
          <w:rFonts w:ascii="Times New Roman" w:eastAsia="Times New Roman" w:hAnsi="Times New Roman" w:cs="Times New Roman"/>
          <w:sz w:val="28"/>
          <w:szCs w:val="28"/>
          <w:lang w:val="uk-UA"/>
        </w:rPr>
        <w:t>або реорганізовані зовнішніми впливами</w:t>
      </w:r>
      <w:r>
        <w:rPr>
          <w:rFonts w:ascii="Times New Roman" w:eastAsia="Times New Roman" w:hAnsi="Times New Roman" w:cs="Times New Roman"/>
          <w:sz w:val="28"/>
          <w:szCs w:val="28"/>
          <w:lang w:val="uk-UA"/>
        </w:rPr>
        <w:t xml:space="preserve"> </w:t>
      </w:r>
      <w:r w:rsidRPr="007C6B23">
        <w:rPr>
          <w:rFonts w:ascii="Times New Roman" w:eastAsia="Times New Roman" w:hAnsi="Times New Roman" w:cs="Times New Roman"/>
          <w:sz w:val="28"/>
          <w:szCs w:val="28"/>
          <w:lang w:val="uk-UA"/>
        </w:rPr>
        <w:t>(приблизно 105 нейронів можуть бути знищені в п'яному ступорі, деякі види їжі</w:t>
      </w:r>
      <w:r>
        <w:rPr>
          <w:rFonts w:ascii="Times New Roman" w:eastAsia="Times New Roman" w:hAnsi="Times New Roman" w:cs="Times New Roman"/>
          <w:sz w:val="28"/>
          <w:szCs w:val="28"/>
          <w:lang w:val="uk-UA"/>
        </w:rPr>
        <w:t xml:space="preserve"> </w:t>
      </w:r>
      <w:r w:rsidRPr="007C6B23">
        <w:rPr>
          <w:rFonts w:ascii="Times New Roman" w:eastAsia="Times New Roman" w:hAnsi="Times New Roman" w:cs="Times New Roman"/>
          <w:sz w:val="28"/>
          <w:szCs w:val="28"/>
          <w:lang w:val="uk-UA"/>
        </w:rPr>
        <w:t>або вплив на навколишнє середовище також може знищити</w:t>
      </w:r>
      <w:r>
        <w:rPr>
          <w:rFonts w:ascii="Times New Roman" w:eastAsia="Times New Roman" w:hAnsi="Times New Roman" w:cs="Times New Roman"/>
          <w:sz w:val="28"/>
          <w:szCs w:val="28"/>
          <w:lang w:val="uk-UA"/>
        </w:rPr>
        <w:t xml:space="preserve"> </w:t>
      </w:r>
      <w:r w:rsidRPr="007C6B23">
        <w:rPr>
          <w:rFonts w:ascii="Times New Roman" w:eastAsia="Times New Roman" w:hAnsi="Times New Roman" w:cs="Times New Roman"/>
          <w:sz w:val="28"/>
          <w:szCs w:val="28"/>
          <w:lang w:val="uk-UA"/>
        </w:rPr>
        <w:t>клітини головного мозку). Проте наш</w:t>
      </w:r>
      <w:r>
        <w:rPr>
          <w:rFonts w:ascii="Times New Roman" w:eastAsia="Times New Roman" w:hAnsi="Times New Roman" w:cs="Times New Roman"/>
          <w:sz w:val="28"/>
          <w:szCs w:val="28"/>
          <w:lang w:val="uk-UA"/>
        </w:rPr>
        <w:t xml:space="preserve">і когнітивні </w:t>
      </w:r>
      <w:r w:rsidRPr="007C6B23">
        <w:rPr>
          <w:rFonts w:ascii="Times New Roman" w:eastAsia="Times New Roman" w:hAnsi="Times New Roman" w:cs="Times New Roman"/>
          <w:sz w:val="28"/>
          <w:szCs w:val="28"/>
          <w:lang w:val="uk-UA"/>
        </w:rPr>
        <w:t>здібності істотно не впливають.</w:t>
      </w:r>
      <w:r>
        <w:rPr>
          <w:rFonts w:ascii="Times New Roman" w:eastAsia="Times New Roman" w:hAnsi="Times New Roman" w:cs="Times New Roman"/>
          <w:sz w:val="28"/>
          <w:szCs w:val="28"/>
          <w:lang w:val="uk-UA"/>
        </w:rPr>
        <w:t xml:space="preserve"> </w:t>
      </w:r>
      <w:r w:rsidRPr="007C6B23">
        <w:rPr>
          <w:rFonts w:ascii="Times New Roman" w:eastAsia="Times New Roman" w:hAnsi="Times New Roman" w:cs="Times New Roman"/>
          <w:sz w:val="28"/>
          <w:szCs w:val="28"/>
          <w:lang w:val="uk-UA"/>
        </w:rPr>
        <w:t>Таким чином, мозо</w:t>
      </w:r>
      <w:r>
        <w:rPr>
          <w:rFonts w:ascii="Times New Roman" w:eastAsia="Times New Roman" w:hAnsi="Times New Roman" w:cs="Times New Roman"/>
          <w:sz w:val="28"/>
          <w:szCs w:val="28"/>
          <w:lang w:val="uk-UA"/>
        </w:rPr>
        <w:t>к толерантний проти відмовостійкості</w:t>
      </w:r>
      <w:r w:rsidRPr="007C6B23">
        <w:rPr>
          <w:rFonts w:ascii="Times New Roman" w:eastAsia="Times New Roman" w:hAnsi="Times New Roman" w:cs="Times New Roman"/>
          <w:sz w:val="28"/>
          <w:szCs w:val="28"/>
          <w:lang w:val="uk-UA"/>
        </w:rPr>
        <w:t xml:space="preserve"> - а також проти зовнішніх помилок</w:t>
      </w:r>
      <w:r w:rsidR="008E78D2">
        <w:rPr>
          <w:rFonts w:ascii="Times New Roman" w:eastAsia="Times New Roman" w:hAnsi="Times New Roman" w:cs="Times New Roman"/>
          <w:sz w:val="28"/>
          <w:szCs w:val="28"/>
          <w:lang w:val="uk-UA"/>
        </w:rPr>
        <w:t>.</w:t>
      </w:r>
    </w:p>
    <w:p w:rsidR="008E78D2" w:rsidRDefault="008E78D2" w:rsidP="008E78D2">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w:t>
      </w:r>
      <w:r w:rsidRPr="008E78D2">
        <w:rPr>
          <w:rFonts w:ascii="Times New Roman" w:eastAsia="Times New Roman" w:hAnsi="Times New Roman" w:cs="Times New Roman"/>
          <w:sz w:val="28"/>
          <w:szCs w:val="28"/>
          <w:lang w:val="uk-UA"/>
        </w:rPr>
        <w:t>авайте підведемо основні характеристики</w:t>
      </w:r>
      <w:r>
        <w:rPr>
          <w:rFonts w:ascii="Times New Roman" w:eastAsia="Times New Roman" w:hAnsi="Times New Roman" w:cs="Times New Roman"/>
          <w:sz w:val="28"/>
          <w:szCs w:val="28"/>
          <w:lang w:val="uk-UA"/>
        </w:rPr>
        <w:t>, які НМ намагаються адаптувати</w:t>
      </w:r>
      <w:r w:rsidRPr="008E78D2">
        <w:rPr>
          <w:rFonts w:ascii="Times New Roman" w:eastAsia="Times New Roman" w:hAnsi="Times New Roman" w:cs="Times New Roman"/>
          <w:sz w:val="28"/>
          <w:szCs w:val="28"/>
          <w:lang w:val="uk-UA"/>
        </w:rPr>
        <w:t xml:space="preserve"> з біології:</w:t>
      </w:r>
      <w:r>
        <w:rPr>
          <w:rFonts w:ascii="Times New Roman" w:eastAsia="Times New Roman" w:hAnsi="Times New Roman" w:cs="Times New Roman"/>
          <w:sz w:val="28"/>
          <w:szCs w:val="28"/>
          <w:lang w:val="uk-UA"/>
        </w:rPr>
        <w:t xml:space="preserve"> </w:t>
      </w:r>
    </w:p>
    <w:p w:rsidR="008E78D2" w:rsidRPr="008E78D2" w:rsidRDefault="00271427" w:rsidP="00A5577A">
      <w:pPr>
        <w:pStyle w:val="a3"/>
        <w:numPr>
          <w:ilvl w:val="0"/>
          <w:numId w:val="41"/>
        </w:num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м</w:t>
      </w:r>
      <w:r w:rsidR="008E78D2" w:rsidRPr="008E78D2">
        <w:rPr>
          <w:rFonts w:ascii="Times New Roman" w:eastAsia="Times New Roman" w:hAnsi="Times New Roman" w:cs="Times New Roman"/>
          <w:sz w:val="28"/>
          <w:szCs w:val="28"/>
          <w:lang w:val="uk-UA"/>
        </w:rPr>
        <w:t>ожливості самоорганізації та навчання</w:t>
      </w:r>
      <w:r w:rsidR="00A5577A">
        <w:rPr>
          <w:rFonts w:ascii="Times New Roman" w:eastAsia="Times New Roman" w:hAnsi="Times New Roman" w:cs="Times New Roman"/>
          <w:sz w:val="28"/>
          <w:szCs w:val="28"/>
          <w:lang w:val="uk-UA"/>
        </w:rPr>
        <w:t>;</w:t>
      </w:r>
    </w:p>
    <w:p w:rsidR="008E78D2" w:rsidRPr="008E78D2" w:rsidRDefault="00271427" w:rsidP="00A5577A">
      <w:pPr>
        <w:pStyle w:val="a3"/>
        <w:numPr>
          <w:ilvl w:val="0"/>
          <w:numId w:val="41"/>
        </w:num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м</w:t>
      </w:r>
      <w:r w:rsidR="008E78D2">
        <w:rPr>
          <w:rFonts w:ascii="Times New Roman" w:eastAsia="Times New Roman" w:hAnsi="Times New Roman" w:cs="Times New Roman"/>
          <w:sz w:val="28"/>
          <w:szCs w:val="28"/>
          <w:lang w:val="uk-UA"/>
        </w:rPr>
        <w:t>ожливість узагальнення</w:t>
      </w:r>
      <w:r w:rsidR="00A5577A">
        <w:rPr>
          <w:rFonts w:ascii="Times New Roman" w:eastAsia="Times New Roman" w:hAnsi="Times New Roman" w:cs="Times New Roman"/>
          <w:sz w:val="28"/>
          <w:szCs w:val="28"/>
          <w:lang w:val="uk-UA"/>
        </w:rPr>
        <w:t>;</w:t>
      </w:r>
    </w:p>
    <w:p w:rsidR="008E78D2" w:rsidRPr="008E78D2" w:rsidRDefault="00271427" w:rsidP="00A5577A">
      <w:pPr>
        <w:pStyle w:val="a3"/>
        <w:numPr>
          <w:ilvl w:val="0"/>
          <w:numId w:val="41"/>
        </w:num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w:t>
      </w:r>
      <w:r w:rsidR="008E78D2" w:rsidRPr="008E78D2">
        <w:rPr>
          <w:rFonts w:ascii="Times New Roman" w:eastAsia="Times New Roman" w:hAnsi="Times New Roman" w:cs="Times New Roman"/>
          <w:sz w:val="28"/>
          <w:szCs w:val="28"/>
          <w:lang w:val="uk-UA"/>
        </w:rPr>
        <w:t>ідмовостійкість.</w:t>
      </w:r>
    </w:p>
    <w:p w:rsidR="00613C37" w:rsidRDefault="00613C37" w:rsidP="00F93B8A">
      <w:pPr>
        <w:spacing w:after="0" w:line="360" w:lineRule="auto"/>
        <w:ind w:firstLine="709"/>
        <w:rPr>
          <w:rFonts w:ascii="Times New Roman" w:hAnsi="Times New Roman" w:cs="Times New Roman"/>
          <w:sz w:val="28"/>
          <w:lang w:val="uk-UA"/>
        </w:rPr>
      </w:pPr>
    </w:p>
    <w:p w:rsidR="00A5577A" w:rsidRPr="00936EF3" w:rsidRDefault="00A5577A" w:rsidP="009A416C">
      <w:pPr>
        <w:rPr>
          <w:rFonts w:ascii="Times New Roman" w:hAnsi="Times New Roman" w:cs="Times New Roman"/>
          <w:sz w:val="28"/>
          <w:lang w:val="uk-UA"/>
        </w:rPr>
      </w:pPr>
    </w:p>
    <w:p w:rsidR="00126833" w:rsidRPr="00636392" w:rsidRDefault="00126833" w:rsidP="009A416C">
      <w:pPr>
        <w:spacing w:after="0" w:line="360" w:lineRule="auto"/>
        <w:ind w:left="284" w:firstLine="425"/>
        <w:outlineLvl w:val="1"/>
        <w:rPr>
          <w:rFonts w:ascii="Times New Roman" w:hAnsi="Times New Roman" w:cs="Times New Roman"/>
          <w:sz w:val="28"/>
          <w:lang w:val="uk-UA"/>
        </w:rPr>
      </w:pPr>
      <w:bookmarkStart w:id="8" w:name="_Toc514078143"/>
      <w:r w:rsidRPr="00636392">
        <w:rPr>
          <w:rFonts w:ascii="Times New Roman" w:hAnsi="Times New Roman" w:cs="Times New Roman"/>
          <w:sz w:val="28"/>
          <w:lang w:val="uk-UA"/>
        </w:rPr>
        <w:t xml:space="preserve">Висновки </w:t>
      </w:r>
      <w:r w:rsidR="009A416C">
        <w:rPr>
          <w:rFonts w:ascii="Times New Roman" w:hAnsi="Times New Roman" w:cs="Times New Roman"/>
          <w:sz w:val="28"/>
          <w:lang w:val="uk-UA"/>
        </w:rPr>
        <w:t xml:space="preserve">до </w:t>
      </w:r>
      <w:r w:rsidRPr="00636392">
        <w:rPr>
          <w:rFonts w:ascii="Times New Roman" w:hAnsi="Times New Roman" w:cs="Times New Roman"/>
          <w:sz w:val="28"/>
          <w:lang w:val="uk-UA"/>
        </w:rPr>
        <w:t>розділу 1</w:t>
      </w:r>
      <w:bookmarkEnd w:id="8"/>
    </w:p>
    <w:p w:rsidR="00EA028A" w:rsidRDefault="00EA028A" w:rsidP="00613C37">
      <w:pPr>
        <w:spacing w:after="0" w:line="360" w:lineRule="auto"/>
        <w:jc w:val="both"/>
        <w:rPr>
          <w:rFonts w:ascii="Times New Roman" w:hAnsi="Times New Roman" w:cs="Times New Roman"/>
          <w:sz w:val="28"/>
          <w:lang w:val="uk-UA"/>
        </w:rPr>
      </w:pPr>
    </w:p>
    <w:p w:rsidR="00A5577A" w:rsidRDefault="00A5577A" w:rsidP="00613C37">
      <w:pPr>
        <w:spacing w:after="0" w:line="360" w:lineRule="auto"/>
        <w:jc w:val="both"/>
        <w:rPr>
          <w:rFonts w:ascii="Times New Roman" w:hAnsi="Times New Roman" w:cs="Times New Roman"/>
          <w:sz w:val="28"/>
          <w:lang w:val="uk-UA"/>
        </w:rPr>
      </w:pPr>
    </w:p>
    <w:p w:rsidR="00B37835" w:rsidRDefault="00B37835" w:rsidP="00CC5BF0">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У розділі 1 ми розглянули </w:t>
      </w:r>
      <w:r w:rsidR="0057460E">
        <w:rPr>
          <w:rFonts w:ascii="Times New Roman" w:hAnsi="Times New Roman" w:cs="Times New Roman"/>
          <w:sz w:val="28"/>
          <w:lang w:val="uk-UA"/>
        </w:rPr>
        <w:t xml:space="preserve">поняття військового конфлікту. Розглянули які бувають види </w:t>
      </w:r>
      <w:r w:rsidR="00DB7633">
        <w:rPr>
          <w:rFonts w:ascii="Times New Roman" w:hAnsi="Times New Roman" w:cs="Times New Roman"/>
          <w:sz w:val="28"/>
          <w:lang w:val="uk-UA"/>
        </w:rPr>
        <w:t xml:space="preserve">конфліктів. Розглянули поняття </w:t>
      </w:r>
      <w:r w:rsidR="00FD439B">
        <w:rPr>
          <w:rFonts w:ascii="Times New Roman" w:hAnsi="Times New Roman" w:cs="Times New Roman"/>
          <w:sz w:val="28"/>
          <w:lang w:val="uk-UA"/>
        </w:rPr>
        <w:t>б</w:t>
      </w:r>
      <w:r w:rsidR="00DB7633">
        <w:rPr>
          <w:rFonts w:ascii="Times New Roman" w:hAnsi="Times New Roman" w:cs="Times New Roman"/>
          <w:sz w:val="28"/>
          <w:lang w:val="uk-UA"/>
        </w:rPr>
        <w:t>айєсівських</w:t>
      </w:r>
      <w:r w:rsidR="0057460E">
        <w:rPr>
          <w:rFonts w:ascii="Times New Roman" w:hAnsi="Times New Roman" w:cs="Times New Roman"/>
          <w:sz w:val="28"/>
          <w:lang w:val="uk-UA"/>
        </w:rPr>
        <w:t xml:space="preserve"> мереж та спосіб їх використання для прогнозування військових конфліктів.</w:t>
      </w:r>
    </w:p>
    <w:p w:rsidR="00DB7633" w:rsidRDefault="00DB7633" w:rsidP="00CC5BF0">
      <w:pPr>
        <w:spacing w:after="0" w:line="360" w:lineRule="auto"/>
        <w:ind w:firstLine="709"/>
        <w:jc w:val="both"/>
        <w:rPr>
          <w:rFonts w:ascii="Times New Roman" w:eastAsia="Calibri" w:hAnsi="Times New Roman" w:cs="Times New Roman"/>
          <w:sz w:val="28"/>
          <w:szCs w:val="28"/>
          <w:lang w:val="uk-UA"/>
        </w:rPr>
      </w:pPr>
      <w:r w:rsidRPr="00DB7633">
        <w:rPr>
          <w:rFonts w:ascii="Times New Roman" w:eastAsia="Calibri" w:hAnsi="Times New Roman" w:cs="Times New Roman"/>
          <w:sz w:val="28"/>
          <w:szCs w:val="28"/>
          <w:lang w:val="uk-UA"/>
        </w:rPr>
        <w:t xml:space="preserve">Проаналізовано та досліджено складові </w:t>
      </w:r>
      <w:r>
        <w:rPr>
          <w:rFonts w:ascii="Times New Roman" w:eastAsia="Calibri" w:hAnsi="Times New Roman" w:cs="Times New Roman"/>
          <w:sz w:val="28"/>
          <w:szCs w:val="28"/>
          <w:lang w:val="uk-UA"/>
        </w:rPr>
        <w:t>військових конфліктів,  як окремих незалежних</w:t>
      </w:r>
      <w:r w:rsidRPr="00DB7633">
        <w:rPr>
          <w:rFonts w:ascii="Times New Roman" w:eastAsia="Calibri" w:hAnsi="Times New Roman" w:cs="Times New Roman"/>
          <w:sz w:val="28"/>
          <w:szCs w:val="28"/>
          <w:lang w:val="uk-UA"/>
        </w:rPr>
        <w:t xml:space="preserve"> систем. Виявлено основні </w:t>
      </w:r>
      <w:r>
        <w:rPr>
          <w:rFonts w:ascii="Times New Roman" w:eastAsia="Calibri" w:hAnsi="Times New Roman" w:cs="Times New Roman"/>
          <w:sz w:val="28"/>
          <w:szCs w:val="28"/>
          <w:lang w:val="uk-UA"/>
        </w:rPr>
        <w:t>причини виникнення цих конфліктів</w:t>
      </w:r>
      <w:r w:rsidRPr="00DB7633">
        <w:rPr>
          <w:rFonts w:ascii="Times New Roman" w:eastAsia="Calibri" w:hAnsi="Times New Roman" w:cs="Times New Roman"/>
          <w:sz w:val="28"/>
          <w:szCs w:val="28"/>
          <w:lang w:val="uk-UA"/>
        </w:rPr>
        <w:t xml:space="preserve">, описано принципи </w:t>
      </w:r>
      <w:r>
        <w:rPr>
          <w:rFonts w:ascii="Times New Roman" w:eastAsia="Calibri" w:hAnsi="Times New Roman" w:cs="Times New Roman"/>
          <w:sz w:val="28"/>
          <w:szCs w:val="28"/>
          <w:lang w:val="uk-UA"/>
        </w:rPr>
        <w:t>їх рогз</w:t>
      </w:r>
      <w:r w:rsidR="00FD439B">
        <w:rPr>
          <w:rFonts w:ascii="Times New Roman" w:eastAsia="Calibri" w:hAnsi="Times New Roman" w:cs="Times New Roman"/>
          <w:sz w:val="28"/>
          <w:szCs w:val="28"/>
          <w:lang w:val="uk-UA"/>
        </w:rPr>
        <w:t>г</w:t>
      </w:r>
      <w:r>
        <w:rPr>
          <w:rFonts w:ascii="Times New Roman" w:eastAsia="Calibri" w:hAnsi="Times New Roman" w:cs="Times New Roman"/>
          <w:sz w:val="28"/>
          <w:szCs w:val="28"/>
          <w:lang w:val="uk-UA"/>
        </w:rPr>
        <w:t>ортання, обґрунтована</w:t>
      </w:r>
      <w:r w:rsidRPr="00DB7633">
        <w:rPr>
          <w:rFonts w:ascii="Times New Roman" w:eastAsia="Calibri" w:hAnsi="Times New Roman" w:cs="Times New Roman"/>
          <w:sz w:val="28"/>
          <w:szCs w:val="28"/>
          <w:lang w:val="uk-UA"/>
        </w:rPr>
        <w:t xml:space="preserve"> їх </w:t>
      </w:r>
      <w:r>
        <w:rPr>
          <w:rFonts w:ascii="Times New Roman" w:eastAsia="Calibri" w:hAnsi="Times New Roman" w:cs="Times New Roman"/>
          <w:sz w:val="28"/>
          <w:szCs w:val="28"/>
          <w:lang w:val="uk-UA"/>
        </w:rPr>
        <w:t>важлива роль у сучасній політиці, оцінений</w:t>
      </w:r>
      <w:r w:rsidRPr="00DB7633">
        <w:rPr>
          <w:rFonts w:ascii="Times New Roman" w:eastAsia="Calibri" w:hAnsi="Times New Roman" w:cs="Times New Roman"/>
          <w:sz w:val="28"/>
          <w:szCs w:val="28"/>
          <w:lang w:val="uk-UA"/>
        </w:rPr>
        <w:t xml:space="preserve"> їх </w:t>
      </w:r>
      <w:r>
        <w:rPr>
          <w:rFonts w:ascii="Times New Roman" w:eastAsia="Calibri" w:hAnsi="Times New Roman" w:cs="Times New Roman"/>
          <w:sz w:val="28"/>
          <w:szCs w:val="28"/>
          <w:lang w:val="uk-UA"/>
        </w:rPr>
        <w:t>вплив на сучасну політичну систему</w:t>
      </w:r>
      <w:r w:rsidRPr="00DB7633">
        <w:rPr>
          <w:rFonts w:ascii="Times New Roman" w:eastAsia="Calibri" w:hAnsi="Times New Roman" w:cs="Times New Roman"/>
          <w:sz w:val="28"/>
          <w:szCs w:val="28"/>
          <w:lang w:val="uk-UA"/>
        </w:rPr>
        <w:t>.</w:t>
      </w:r>
    </w:p>
    <w:p w:rsidR="00DB7633" w:rsidRDefault="00DB7633" w:rsidP="00CC5BF0">
      <w:pPr>
        <w:spacing w:after="0" w:line="360" w:lineRule="auto"/>
        <w:ind w:firstLine="709"/>
        <w:jc w:val="both"/>
        <w:rPr>
          <w:rFonts w:ascii="Times New Roman" w:eastAsia="Calibri" w:hAnsi="Times New Roman" w:cs="Times New Roman"/>
          <w:sz w:val="28"/>
          <w:szCs w:val="28"/>
          <w:lang w:val="uk-UA"/>
        </w:rPr>
      </w:pPr>
      <w:r w:rsidRPr="00DB7633">
        <w:rPr>
          <w:rFonts w:ascii="Times New Roman" w:eastAsia="Calibri" w:hAnsi="Times New Roman" w:cs="Times New Roman"/>
          <w:sz w:val="28"/>
          <w:szCs w:val="28"/>
          <w:lang w:val="uk-UA"/>
        </w:rPr>
        <w:t xml:space="preserve">Розглянуто найбільш використовувані методи побудови </w:t>
      </w:r>
      <w:r w:rsidR="00F6478A">
        <w:rPr>
          <w:rFonts w:ascii="Times New Roman" w:eastAsia="Calibri" w:hAnsi="Times New Roman" w:cs="Times New Roman"/>
          <w:sz w:val="28"/>
          <w:szCs w:val="28"/>
          <w:lang w:val="uk-UA"/>
        </w:rPr>
        <w:t>моделей військових конфліктів</w:t>
      </w:r>
      <w:r w:rsidRPr="00DB7633">
        <w:rPr>
          <w:rFonts w:ascii="Times New Roman" w:eastAsia="Calibri" w:hAnsi="Times New Roman" w:cs="Times New Roman"/>
          <w:sz w:val="28"/>
          <w:szCs w:val="28"/>
          <w:lang w:val="uk-UA"/>
        </w:rPr>
        <w:t xml:space="preserve">. </w:t>
      </w:r>
      <w:r w:rsidR="00F6478A">
        <w:rPr>
          <w:rFonts w:ascii="Times New Roman" w:eastAsia="Calibri" w:hAnsi="Times New Roman" w:cs="Times New Roman"/>
          <w:sz w:val="28"/>
          <w:szCs w:val="28"/>
          <w:lang w:val="uk-UA"/>
        </w:rPr>
        <w:t xml:space="preserve">Досліджені </w:t>
      </w:r>
      <w:r w:rsidR="00F6478A" w:rsidRPr="00DB7633">
        <w:rPr>
          <w:rFonts w:ascii="Times New Roman" w:eastAsia="Calibri" w:hAnsi="Times New Roman" w:cs="Times New Roman"/>
          <w:sz w:val="28"/>
          <w:szCs w:val="28"/>
          <w:lang w:val="uk-UA"/>
        </w:rPr>
        <w:t>найбільш використовувані методи побудови</w:t>
      </w:r>
      <w:r w:rsidR="00F6478A">
        <w:rPr>
          <w:rFonts w:ascii="Times New Roman" w:eastAsia="Calibri" w:hAnsi="Times New Roman" w:cs="Times New Roman"/>
          <w:sz w:val="28"/>
          <w:szCs w:val="28"/>
          <w:lang w:val="uk-UA"/>
        </w:rPr>
        <w:t xml:space="preserve"> прогнозування військових збройних конфліктів</w:t>
      </w:r>
      <w:r w:rsidRPr="00DB7633">
        <w:rPr>
          <w:rFonts w:ascii="Times New Roman" w:eastAsia="Calibri" w:hAnsi="Times New Roman" w:cs="Times New Roman"/>
          <w:sz w:val="28"/>
          <w:szCs w:val="28"/>
          <w:lang w:val="uk-UA"/>
        </w:rPr>
        <w:t>.</w:t>
      </w:r>
    </w:p>
    <w:p w:rsidR="00C43F8E" w:rsidRPr="00DA55D8" w:rsidRDefault="00C43F8E" w:rsidP="00CC5BF0">
      <w:pPr>
        <w:spacing w:after="0" w:line="360" w:lineRule="auto"/>
        <w:ind w:firstLine="709"/>
        <w:jc w:val="both"/>
        <w:rPr>
          <w:rFonts w:ascii="Times New Roman" w:eastAsia="Calibri" w:hAnsi="Times New Roman" w:cs="Times New Roman"/>
          <w:sz w:val="28"/>
          <w:szCs w:val="28"/>
          <w:lang w:val="uk-UA"/>
        </w:rPr>
      </w:pPr>
      <w:r w:rsidRPr="00C43F8E">
        <w:rPr>
          <w:rFonts w:ascii="Times New Roman" w:eastAsia="Calibri" w:hAnsi="Times New Roman" w:cs="Times New Roman"/>
          <w:sz w:val="28"/>
          <w:szCs w:val="28"/>
          <w:lang w:val="uk-UA"/>
        </w:rPr>
        <w:t xml:space="preserve">Показано актуальність та перспективність розробки такої системи, на основі чого сформульовано постановку задачі </w:t>
      </w:r>
      <w:r w:rsidR="00FD439B">
        <w:rPr>
          <w:rFonts w:ascii="Times New Roman" w:eastAsia="Calibri" w:hAnsi="Times New Roman" w:cs="Times New Roman"/>
          <w:sz w:val="28"/>
          <w:szCs w:val="28"/>
          <w:lang w:val="uk-UA"/>
        </w:rPr>
        <w:t>дисертаційної</w:t>
      </w:r>
      <w:r w:rsidRPr="00C43F8E">
        <w:rPr>
          <w:rFonts w:ascii="Times New Roman" w:eastAsia="Calibri" w:hAnsi="Times New Roman" w:cs="Times New Roman"/>
          <w:sz w:val="28"/>
          <w:szCs w:val="28"/>
          <w:lang w:val="uk-UA"/>
        </w:rPr>
        <w:t xml:space="preserve"> роботи та виділено етапи її розв’язку</w:t>
      </w:r>
      <w:r w:rsidRPr="00DA55D8">
        <w:rPr>
          <w:rFonts w:ascii="Times New Roman" w:eastAsia="Calibri" w:hAnsi="Times New Roman" w:cs="Times New Roman"/>
          <w:sz w:val="28"/>
          <w:szCs w:val="28"/>
          <w:lang w:val="uk-UA"/>
        </w:rPr>
        <w:t>.</w:t>
      </w:r>
    </w:p>
    <w:p w:rsidR="0057460E" w:rsidRDefault="007A0C88" w:rsidP="00EA028A">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lastRenderedPageBreak/>
        <w:t xml:space="preserve">Ми побачили, що в світі зараз дуже </w:t>
      </w:r>
      <w:r w:rsidR="00DB7633">
        <w:rPr>
          <w:rFonts w:ascii="Times New Roman" w:hAnsi="Times New Roman" w:cs="Times New Roman"/>
          <w:sz w:val="28"/>
          <w:lang w:val="uk-UA"/>
        </w:rPr>
        <w:t>гостро стоїть тема</w:t>
      </w:r>
      <w:r>
        <w:rPr>
          <w:rFonts w:ascii="Times New Roman" w:hAnsi="Times New Roman" w:cs="Times New Roman"/>
          <w:sz w:val="28"/>
          <w:lang w:val="uk-UA"/>
        </w:rPr>
        <w:t xml:space="preserve"> збройних протистоянь, ось чому обрана мною тема є актуальною. </w:t>
      </w:r>
    </w:p>
    <w:p w:rsidR="00A5577A" w:rsidRDefault="00A5577A" w:rsidP="00FD77C0">
      <w:pPr>
        <w:spacing w:after="0" w:line="360" w:lineRule="auto"/>
        <w:jc w:val="both"/>
        <w:rPr>
          <w:rFonts w:ascii="Times New Roman" w:hAnsi="Times New Roman" w:cs="Times New Roman"/>
          <w:sz w:val="28"/>
          <w:lang w:val="uk-UA"/>
        </w:rPr>
      </w:pPr>
    </w:p>
    <w:p w:rsidR="0070250D" w:rsidRPr="00EA028A" w:rsidRDefault="0070250D" w:rsidP="00FD77C0">
      <w:pPr>
        <w:spacing w:after="0" w:line="360" w:lineRule="auto"/>
        <w:jc w:val="both"/>
        <w:rPr>
          <w:rFonts w:ascii="Times New Roman" w:hAnsi="Times New Roman" w:cs="Times New Roman"/>
          <w:sz w:val="28"/>
          <w:lang w:val="uk-UA"/>
        </w:rPr>
      </w:pPr>
    </w:p>
    <w:p w:rsidR="009E0956" w:rsidRPr="00FD77C0" w:rsidRDefault="0057460E" w:rsidP="0070250D">
      <w:pPr>
        <w:pStyle w:val="aff3"/>
        <w:spacing w:before="240"/>
        <w:ind w:firstLine="709"/>
        <w:rPr>
          <w:rFonts w:ascii="Times New Roman" w:eastAsiaTheme="minorHAnsi" w:hAnsi="Times New Roman" w:cs="Times New Roman"/>
          <w:sz w:val="28"/>
          <w:szCs w:val="22"/>
          <w:lang w:eastAsia="en-US"/>
        </w:rPr>
      </w:pPr>
      <w:r w:rsidRPr="00FD77C0">
        <w:rPr>
          <w:rFonts w:ascii="Times New Roman" w:eastAsiaTheme="minorHAnsi" w:hAnsi="Times New Roman" w:cs="Times New Roman"/>
          <w:sz w:val="28"/>
          <w:szCs w:val="22"/>
          <w:lang w:eastAsia="en-US"/>
        </w:rPr>
        <w:t>Постановка задачі</w:t>
      </w:r>
    </w:p>
    <w:p w:rsidR="00C43F8E" w:rsidRPr="00C43F8E" w:rsidRDefault="009E0956" w:rsidP="0070250D">
      <w:pPr>
        <w:spacing w:before="240" w:after="0" w:line="360" w:lineRule="auto"/>
        <w:ind w:firstLine="709"/>
        <w:jc w:val="both"/>
        <w:rPr>
          <w:rFonts w:ascii="Times New Roman" w:hAnsi="Times New Roman" w:cs="Times New Roman"/>
          <w:sz w:val="28"/>
          <w:lang w:val="uk-UA"/>
        </w:rPr>
      </w:pPr>
      <w:r w:rsidRPr="009E0956">
        <w:rPr>
          <w:rFonts w:ascii="Times New Roman" w:hAnsi="Times New Roman" w:cs="Times New Roman"/>
          <w:sz w:val="28"/>
          <w:lang w:val="uk-UA"/>
        </w:rPr>
        <w:t xml:space="preserve">Метою роботи є накопичення інформації, систематизація, узагальнення і дослідження можливостей використання існуючої методики побудови мереж Байєса </w:t>
      </w:r>
      <w:r w:rsidR="008E499D">
        <w:rPr>
          <w:rFonts w:ascii="Times New Roman" w:hAnsi="Times New Roman" w:cs="Times New Roman"/>
          <w:sz w:val="28"/>
          <w:lang w:val="uk-UA"/>
        </w:rPr>
        <w:t xml:space="preserve">та нейронних мереж </w:t>
      </w:r>
      <w:r w:rsidRPr="009E0956">
        <w:rPr>
          <w:rFonts w:ascii="Times New Roman" w:hAnsi="Times New Roman" w:cs="Times New Roman"/>
          <w:sz w:val="28"/>
          <w:lang w:val="uk-UA"/>
        </w:rPr>
        <w:t xml:space="preserve">для різних типів задач та створення методики побудови динамічної мережі Байєса на основі експериментальних (статистичних) даних, </w:t>
      </w:r>
      <w:r w:rsidR="008208A5">
        <w:rPr>
          <w:rFonts w:ascii="Times New Roman" w:hAnsi="Times New Roman" w:cs="Times New Roman"/>
          <w:sz w:val="28"/>
          <w:lang w:val="uk-UA"/>
        </w:rPr>
        <w:t xml:space="preserve">створення нейронних мереж, </w:t>
      </w:r>
      <w:r w:rsidRPr="009E0956">
        <w:rPr>
          <w:rFonts w:ascii="Times New Roman" w:hAnsi="Times New Roman" w:cs="Times New Roman"/>
          <w:sz w:val="28"/>
          <w:lang w:val="uk-UA"/>
        </w:rPr>
        <w:t>застосування методики до розв’язання конкретних прикладних задач, наглядне відображення результатів.</w:t>
      </w:r>
      <w:r w:rsidR="00C43F8E" w:rsidRPr="00C43F8E">
        <w:rPr>
          <w:rFonts w:ascii="Times New Roman" w:hAnsi="Times New Roman" w:cs="Times New Roman"/>
          <w:sz w:val="28"/>
          <w:lang w:val="uk-UA"/>
        </w:rPr>
        <w:t xml:space="preserve"> </w:t>
      </w:r>
    </w:p>
    <w:p w:rsidR="009E0956" w:rsidRPr="009E0956" w:rsidRDefault="009E0956" w:rsidP="00A5577A">
      <w:pPr>
        <w:spacing w:after="0" w:line="360" w:lineRule="auto"/>
        <w:ind w:firstLine="709"/>
        <w:jc w:val="both"/>
        <w:rPr>
          <w:rFonts w:ascii="Times New Roman" w:hAnsi="Times New Roman" w:cs="Times New Roman"/>
          <w:b/>
          <w:sz w:val="32"/>
          <w:lang w:val="uk-UA"/>
        </w:rPr>
      </w:pPr>
      <w:r w:rsidRPr="009E0956">
        <w:rPr>
          <w:rFonts w:ascii="Times New Roman" w:hAnsi="Times New Roman" w:cs="Times New Roman"/>
          <w:sz w:val="28"/>
          <w:lang w:val="uk-UA"/>
        </w:rPr>
        <w:t xml:space="preserve">За допомогою Байєсівських мереж </w:t>
      </w:r>
      <w:r w:rsidR="008E499D">
        <w:rPr>
          <w:rFonts w:ascii="Times New Roman" w:hAnsi="Times New Roman" w:cs="Times New Roman"/>
          <w:sz w:val="28"/>
          <w:lang w:val="uk-UA"/>
        </w:rPr>
        <w:t xml:space="preserve">та нейронних мереж </w:t>
      </w:r>
      <w:r w:rsidRPr="009E0956">
        <w:rPr>
          <w:rFonts w:ascii="Times New Roman" w:hAnsi="Times New Roman" w:cs="Times New Roman"/>
          <w:sz w:val="28"/>
          <w:lang w:val="uk-UA"/>
        </w:rPr>
        <w:t xml:space="preserve">можна </w:t>
      </w:r>
      <w:r w:rsidR="00FD439B">
        <w:rPr>
          <w:rFonts w:ascii="Times New Roman" w:hAnsi="Times New Roman" w:cs="Times New Roman"/>
          <w:sz w:val="28"/>
          <w:lang w:val="uk-UA"/>
        </w:rPr>
        <w:t>розв’язувати</w:t>
      </w:r>
      <w:r w:rsidRPr="009E0956">
        <w:rPr>
          <w:rFonts w:ascii="Times New Roman" w:hAnsi="Times New Roman" w:cs="Times New Roman"/>
          <w:sz w:val="28"/>
          <w:lang w:val="uk-UA"/>
        </w:rPr>
        <w:t xml:space="preserve"> задачі таких загальних типів:</w:t>
      </w:r>
    </w:p>
    <w:p w:rsidR="009E0956" w:rsidRPr="009E0956" w:rsidRDefault="00FD77C0" w:rsidP="0070250D">
      <w:pPr>
        <w:pStyle w:val="a3"/>
        <w:numPr>
          <w:ilvl w:val="0"/>
          <w:numId w:val="16"/>
        </w:numPr>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ф</w:t>
      </w:r>
      <w:r w:rsidR="009E0956" w:rsidRPr="009E0956">
        <w:rPr>
          <w:rFonts w:ascii="Times New Roman" w:hAnsi="Times New Roman" w:cs="Times New Roman"/>
          <w:sz w:val="28"/>
          <w:lang w:val="uk-UA"/>
        </w:rPr>
        <w:t>ільтрація чи моніторинг</w:t>
      </w:r>
      <w:r>
        <w:rPr>
          <w:rFonts w:ascii="Times New Roman" w:hAnsi="Times New Roman" w:cs="Times New Roman"/>
          <w:sz w:val="28"/>
          <w:lang w:val="uk-UA"/>
        </w:rPr>
        <w:t>;</w:t>
      </w:r>
    </w:p>
    <w:p w:rsidR="009E0956" w:rsidRPr="009E0956" w:rsidRDefault="00FD77C0" w:rsidP="0070250D">
      <w:pPr>
        <w:pStyle w:val="a3"/>
        <w:numPr>
          <w:ilvl w:val="0"/>
          <w:numId w:val="16"/>
        </w:numPr>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п</w:t>
      </w:r>
      <w:r w:rsidR="009E0956" w:rsidRPr="009E0956">
        <w:rPr>
          <w:rFonts w:ascii="Times New Roman" w:hAnsi="Times New Roman" w:cs="Times New Roman"/>
          <w:sz w:val="28"/>
          <w:lang w:val="uk-UA"/>
        </w:rPr>
        <w:t>ередбачення</w:t>
      </w:r>
      <w:r>
        <w:rPr>
          <w:rFonts w:ascii="Times New Roman" w:hAnsi="Times New Roman" w:cs="Times New Roman"/>
          <w:sz w:val="28"/>
          <w:lang w:val="uk-UA"/>
        </w:rPr>
        <w:t>;</w:t>
      </w:r>
    </w:p>
    <w:p w:rsidR="009E0956" w:rsidRPr="009E0956" w:rsidRDefault="00FD77C0" w:rsidP="0070250D">
      <w:pPr>
        <w:pStyle w:val="a3"/>
        <w:numPr>
          <w:ilvl w:val="0"/>
          <w:numId w:val="16"/>
        </w:numPr>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з</w:t>
      </w:r>
      <w:r w:rsidR="009E0956" w:rsidRPr="009E0956">
        <w:rPr>
          <w:rFonts w:ascii="Times New Roman" w:hAnsi="Times New Roman" w:cs="Times New Roman"/>
          <w:sz w:val="28"/>
          <w:lang w:val="uk-UA"/>
        </w:rPr>
        <w:t>гладжування, вирівнювання</w:t>
      </w:r>
      <w:r>
        <w:rPr>
          <w:rFonts w:ascii="Times New Roman" w:hAnsi="Times New Roman" w:cs="Times New Roman"/>
          <w:sz w:val="28"/>
          <w:lang w:val="uk-UA"/>
        </w:rPr>
        <w:t>;</w:t>
      </w:r>
    </w:p>
    <w:p w:rsidR="009E0956" w:rsidRPr="009E0956" w:rsidRDefault="009E0956" w:rsidP="0070250D">
      <w:pPr>
        <w:pStyle w:val="a3"/>
        <w:numPr>
          <w:ilvl w:val="0"/>
          <w:numId w:val="16"/>
        </w:numPr>
        <w:spacing w:after="0" w:line="360" w:lineRule="auto"/>
        <w:ind w:left="0" w:firstLine="709"/>
        <w:jc w:val="both"/>
        <w:rPr>
          <w:rFonts w:ascii="Times New Roman" w:hAnsi="Times New Roman" w:cs="Times New Roman"/>
          <w:sz w:val="28"/>
          <w:lang w:val="uk-UA"/>
        </w:rPr>
      </w:pPr>
      <w:r w:rsidRPr="009E0956">
        <w:rPr>
          <w:rFonts w:ascii="Times New Roman" w:hAnsi="Times New Roman" w:cs="Times New Roman"/>
          <w:sz w:val="28"/>
          <w:lang w:val="uk-UA"/>
        </w:rPr>
        <w:t>«погляд у минуле» - розуміння ситуа</w:t>
      </w:r>
      <w:r w:rsidR="0079334C">
        <w:rPr>
          <w:rFonts w:ascii="Times New Roman" w:hAnsi="Times New Roman" w:cs="Times New Roman"/>
          <w:sz w:val="28"/>
          <w:lang w:val="uk-UA"/>
        </w:rPr>
        <w:t xml:space="preserve">ції чи події лише після того як </w:t>
      </w:r>
      <w:r w:rsidRPr="009E0956">
        <w:rPr>
          <w:rFonts w:ascii="Times New Roman" w:hAnsi="Times New Roman" w:cs="Times New Roman"/>
          <w:sz w:val="28"/>
          <w:lang w:val="uk-UA"/>
        </w:rPr>
        <w:t>вона відбулась чи розвинулась</w:t>
      </w:r>
      <w:r w:rsidR="00FD77C0">
        <w:rPr>
          <w:rFonts w:ascii="Times New Roman" w:hAnsi="Times New Roman" w:cs="Times New Roman"/>
          <w:sz w:val="28"/>
          <w:lang w:val="uk-UA"/>
        </w:rPr>
        <w:t>;</w:t>
      </w:r>
    </w:p>
    <w:p w:rsidR="009E0956" w:rsidRPr="009E0956" w:rsidRDefault="00FD77C0" w:rsidP="0070250D">
      <w:pPr>
        <w:pStyle w:val="a3"/>
        <w:numPr>
          <w:ilvl w:val="0"/>
          <w:numId w:val="16"/>
        </w:numPr>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н</w:t>
      </w:r>
      <w:r w:rsidR="009E0956" w:rsidRPr="009E0956">
        <w:rPr>
          <w:rFonts w:ascii="Times New Roman" w:hAnsi="Times New Roman" w:cs="Times New Roman"/>
          <w:sz w:val="28"/>
          <w:lang w:val="uk-UA"/>
        </w:rPr>
        <w:t>айбільш вірогідне пояснення</w:t>
      </w:r>
      <w:r>
        <w:rPr>
          <w:rFonts w:ascii="Times New Roman" w:hAnsi="Times New Roman" w:cs="Times New Roman"/>
          <w:sz w:val="28"/>
          <w:lang w:val="uk-UA"/>
        </w:rPr>
        <w:t>.</w:t>
      </w:r>
    </w:p>
    <w:p w:rsidR="00C43F8E" w:rsidRDefault="007A0C88" w:rsidP="00A5577A">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Проаналізувати основні військові конфлікти у світі, виявити їх типи. Зібрати дані, на основі яких провести детальний аналіз та визначити основні чинники для аналізу та прогнозування військових конфліктів. </w:t>
      </w:r>
    </w:p>
    <w:p w:rsidR="00C43F8E" w:rsidRDefault="007A0C88" w:rsidP="00A5577A">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Використати програмний продукт, що буде здійснювати прогнозування ймовірності виникнення конфлікту в різних країнах.</w:t>
      </w:r>
      <w:r w:rsidR="00FD439B">
        <w:rPr>
          <w:rFonts w:ascii="Times New Roman" w:hAnsi="Times New Roman" w:cs="Times New Roman"/>
          <w:sz w:val="28"/>
          <w:lang w:val="uk-UA"/>
        </w:rPr>
        <w:t xml:space="preserve"> Описати звіт</w:t>
      </w:r>
      <w:r>
        <w:rPr>
          <w:rFonts w:ascii="Times New Roman" w:hAnsi="Times New Roman" w:cs="Times New Roman"/>
          <w:sz w:val="28"/>
          <w:lang w:val="uk-UA"/>
        </w:rPr>
        <w:t xml:space="preserve"> </w:t>
      </w:r>
      <w:r w:rsidR="00FD439B">
        <w:rPr>
          <w:rFonts w:ascii="Times New Roman" w:hAnsi="Times New Roman" w:cs="Times New Roman"/>
          <w:sz w:val="28"/>
          <w:lang w:val="uk-UA"/>
        </w:rPr>
        <w:t>за</w:t>
      </w:r>
      <w:r>
        <w:rPr>
          <w:rFonts w:ascii="Times New Roman" w:hAnsi="Times New Roman" w:cs="Times New Roman"/>
          <w:sz w:val="28"/>
          <w:lang w:val="uk-UA"/>
        </w:rPr>
        <w:t xml:space="preserve"> отриманим</w:t>
      </w:r>
      <w:r w:rsidR="00FD439B">
        <w:rPr>
          <w:rFonts w:ascii="Times New Roman" w:hAnsi="Times New Roman" w:cs="Times New Roman"/>
          <w:sz w:val="28"/>
          <w:lang w:val="uk-UA"/>
        </w:rPr>
        <w:t>и</w:t>
      </w:r>
      <w:r>
        <w:rPr>
          <w:rFonts w:ascii="Times New Roman" w:hAnsi="Times New Roman" w:cs="Times New Roman"/>
          <w:sz w:val="28"/>
          <w:lang w:val="uk-UA"/>
        </w:rPr>
        <w:t xml:space="preserve"> результатам</w:t>
      </w:r>
      <w:r w:rsidR="00FD439B">
        <w:rPr>
          <w:rFonts w:ascii="Times New Roman" w:hAnsi="Times New Roman" w:cs="Times New Roman"/>
          <w:sz w:val="28"/>
          <w:lang w:val="uk-UA"/>
        </w:rPr>
        <w:t>и</w:t>
      </w:r>
      <w:r>
        <w:rPr>
          <w:rFonts w:ascii="Times New Roman" w:hAnsi="Times New Roman" w:cs="Times New Roman"/>
          <w:sz w:val="28"/>
          <w:lang w:val="uk-UA"/>
        </w:rPr>
        <w:t xml:space="preserve"> та зробити висновки.</w:t>
      </w:r>
    </w:p>
    <w:p w:rsidR="00EA028A" w:rsidRDefault="00EA028A" w:rsidP="0079334C">
      <w:pPr>
        <w:spacing w:before="100" w:beforeAutospacing="1" w:after="100" w:afterAutospacing="1" w:line="360" w:lineRule="auto"/>
        <w:ind w:firstLine="709"/>
        <w:jc w:val="both"/>
        <w:rPr>
          <w:rFonts w:ascii="Times New Roman" w:hAnsi="Times New Roman" w:cs="Times New Roman"/>
          <w:sz w:val="28"/>
          <w:lang w:val="uk-UA"/>
        </w:rPr>
      </w:pPr>
    </w:p>
    <w:p w:rsidR="00EA028A" w:rsidRDefault="00EA028A" w:rsidP="00EA028A">
      <w:pPr>
        <w:rPr>
          <w:rFonts w:ascii="Times New Roman" w:hAnsi="Times New Roman" w:cs="Times New Roman"/>
          <w:sz w:val="28"/>
          <w:lang w:val="uk-UA"/>
        </w:rPr>
      </w:pPr>
      <w:r>
        <w:rPr>
          <w:rFonts w:ascii="Times New Roman" w:hAnsi="Times New Roman" w:cs="Times New Roman"/>
          <w:sz w:val="28"/>
          <w:lang w:val="uk-UA"/>
        </w:rPr>
        <w:br w:type="page"/>
      </w:r>
    </w:p>
    <w:p w:rsidR="006C303B" w:rsidRDefault="00C43F8E" w:rsidP="00EA028A">
      <w:pPr>
        <w:pStyle w:val="1"/>
        <w:jc w:val="center"/>
        <w:rPr>
          <w:rFonts w:ascii="Times New Roman" w:hAnsi="Times New Roman" w:cs="Times New Roman"/>
          <w:color w:val="auto"/>
          <w:sz w:val="28"/>
          <w:lang w:val="uk-UA"/>
        </w:rPr>
      </w:pPr>
      <w:bookmarkStart w:id="9" w:name="_Toc514078144"/>
      <w:r>
        <w:rPr>
          <w:rFonts w:ascii="Times New Roman" w:hAnsi="Times New Roman" w:cs="Times New Roman"/>
          <w:color w:val="auto"/>
          <w:sz w:val="28"/>
          <w:lang w:val="uk-UA"/>
        </w:rPr>
        <w:lastRenderedPageBreak/>
        <w:t xml:space="preserve">2 </w:t>
      </w:r>
      <w:r w:rsidR="007A0C88" w:rsidRPr="00C43F8E">
        <w:rPr>
          <w:rFonts w:ascii="Times New Roman" w:hAnsi="Times New Roman" w:cs="Times New Roman"/>
          <w:color w:val="auto"/>
          <w:sz w:val="28"/>
          <w:lang w:val="uk-UA"/>
        </w:rPr>
        <w:t xml:space="preserve"> </w:t>
      </w:r>
      <w:r w:rsidR="00126833">
        <w:rPr>
          <w:rFonts w:ascii="Times New Roman" w:hAnsi="Times New Roman" w:cs="Times New Roman"/>
          <w:color w:val="auto"/>
          <w:sz w:val="28"/>
          <w:lang w:val="uk-UA"/>
        </w:rPr>
        <w:t>ПРОГНОЗУВАННЯ ЙМОВІРНОСТІ ВИНИКНЕННЯ ЗБРОЙНИХ</w:t>
      </w:r>
      <w:r w:rsidR="007A0C88" w:rsidRPr="00C43F8E">
        <w:rPr>
          <w:rFonts w:ascii="Times New Roman" w:hAnsi="Times New Roman" w:cs="Times New Roman"/>
          <w:color w:val="auto"/>
          <w:sz w:val="28"/>
          <w:lang w:val="uk-UA"/>
        </w:rPr>
        <w:t xml:space="preserve"> </w:t>
      </w:r>
      <w:r>
        <w:rPr>
          <w:rFonts w:ascii="Times New Roman" w:hAnsi="Times New Roman" w:cs="Times New Roman"/>
          <w:color w:val="auto"/>
          <w:sz w:val="28"/>
          <w:lang w:val="uk-UA"/>
        </w:rPr>
        <w:t>КОНФЛІКТІВ</w:t>
      </w:r>
      <w:r w:rsidR="007A0C88" w:rsidRPr="00C43F8E">
        <w:rPr>
          <w:rFonts w:ascii="Times New Roman" w:hAnsi="Times New Roman" w:cs="Times New Roman"/>
          <w:color w:val="auto"/>
          <w:sz w:val="28"/>
          <w:lang w:val="uk-UA"/>
        </w:rPr>
        <w:t xml:space="preserve"> </w:t>
      </w:r>
      <w:r>
        <w:rPr>
          <w:rFonts w:ascii="Times New Roman" w:hAnsi="Times New Roman" w:cs="Times New Roman"/>
          <w:color w:val="auto"/>
          <w:sz w:val="28"/>
          <w:lang w:val="uk-UA"/>
        </w:rPr>
        <w:t>З</w:t>
      </w:r>
      <w:r w:rsidR="007A0C88" w:rsidRPr="00C43F8E">
        <w:rPr>
          <w:rFonts w:ascii="Times New Roman" w:hAnsi="Times New Roman" w:cs="Times New Roman"/>
          <w:color w:val="auto"/>
          <w:sz w:val="28"/>
          <w:lang w:val="uk-UA"/>
        </w:rPr>
        <w:t xml:space="preserve"> </w:t>
      </w:r>
      <w:r>
        <w:rPr>
          <w:rFonts w:ascii="Times New Roman" w:hAnsi="Times New Roman" w:cs="Times New Roman"/>
          <w:color w:val="auto"/>
          <w:sz w:val="28"/>
          <w:lang w:val="uk-UA"/>
        </w:rPr>
        <w:t>ВИКОРИСТАННЯМ</w:t>
      </w:r>
      <w:r w:rsidR="007A0C88" w:rsidRPr="00C43F8E">
        <w:rPr>
          <w:rFonts w:ascii="Times New Roman" w:hAnsi="Times New Roman" w:cs="Times New Roman"/>
          <w:color w:val="auto"/>
          <w:sz w:val="28"/>
          <w:lang w:val="uk-UA"/>
        </w:rPr>
        <w:t xml:space="preserve"> </w:t>
      </w:r>
      <w:r w:rsidR="00126833">
        <w:rPr>
          <w:rFonts w:ascii="Times New Roman" w:hAnsi="Times New Roman" w:cs="Times New Roman"/>
          <w:color w:val="auto"/>
          <w:sz w:val="28"/>
          <w:lang w:val="uk-UA"/>
        </w:rPr>
        <w:t>ІМОВІРНІСНО-СТАСИСТИЧНИХ МЕТОДІВ</w:t>
      </w:r>
      <w:r w:rsidR="007A0C88" w:rsidRPr="00C43F8E">
        <w:rPr>
          <w:rFonts w:ascii="Times New Roman" w:hAnsi="Times New Roman" w:cs="Times New Roman"/>
          <w:color w:val="auto"/>
          <w:sz w:val="28"/>
          <w:lang w:val="uk-UA"/>
        </w:rPr>
        <w:t>.</w:t>
      </w:r>
      <w:bookmarkStart w:id="10" w:name="_Toc449702491"/>
      <w:bookmarkStart w:id="11" w:name="_Toc449702670"/>
      <w:bookmarkStart w:id="12" w:name="_Toc449703477"/>
      <w:bookmarkStart w:id="13" w:name="_Toc449703685"/>
      <w:bookmarkStart w:id="14" w:name="_Toc453168116"/>
      <w:bookmarkStart w:id="15" w:name="_Toc453176209"/>
      <w:bookmarkStart w:id="16" w:name="_Toc453176956"/>
      <w:bookmarkStart w:id="17" w:name="_Toc453282583"/>
      <w:bookmarkStart w:id="18" w:name="_Toc453293983"/>
      <w:bookmarkStart w:id="19" w:name="_Toc453318920"/>
      <w:bookmarkStart w:id="20" w:name="_Toc453318970"/>
      <w:bookmarkEnd w:id="9"/>
      <w:bookmarkEnd w:id="10"/>
      <w:bookmarkEnd w:id="11"/>
      <w:bookmarkEnd w:id="12"/>
      <w:bookmarkEnd w:id="13"/>
      <w:bookmarkEnd w:id="14"/>
      <w:bookmarkEnd w:id="15"/>
      <w:bookmarkEnd w:id="16"/>
      <w:bookmarkEnd w:id="17"/>
      <w:bookmarkEnd w:id="18"/>
      <w:bookmarkEnd w:id="19"/>
      <w:bookmarkEnd w:id="20"/>
    </w:p>
    <w:p w:rsidR="003E46A8" w:rsidRPr="003E46A8" w:rsidRDefault="003E46A8" w:rsidP="003E46A8">
      <w:pPr>
        <w:spacing w:line="360" w:lineRule="auto"/>
        <w:outlineLvl w:val="1"/>
        <w:rPr>
          <w:rFonts w:ascii="Times New Roman" w:hAnsi="Times New Roman" w:cs="Times New Roman"/>
          <w:b/>
          <w:vanish/>
          <w:sz w:val="32"/>
          <w:lang w:val="uk-UA"/>
        </w:rPr>
      </w:pPr>
    </w:p>
    <w:p w:rsidR="00AB2727" w:rsidRPr="003E46A8" w:rsidRDefault="003E46A8" w:rsidP="003E46A8">
      <w:pPr>
        <w:spacing w:line="360" w:lineRule="auto"/>
        <w:ind w:left="360" w:firstLine="349"/>
        <w:outlineLvl w:val="1"/>
        <w:rPr>
          <w:rFonts w:ascii="Times New Roman" w:hAnsi="Times New Roman" w:cs="Times New Roman"/>
          <w:sz w:val="28"/>
        </w:rPr>
      </w:pPr>
      <w:bookmarkStart w:id="21" w:name="_Toc514078145"/>
      <w:r>
        <w:rPr>
          <w:rFonts w:ascii="Times New Roman" w:hAnsi="Times New Roman" w:cs="Times New Roman"/>
          <w:sz w:val="28"/>
        </w:rPr>
        <w:t>2</w:t>
      </w:r>
      <w:r w:rsidRPr="003E46A8">
        <w:rPr>
          <w:rFonts w:ascii="Times New Roman" w:hAnsi="Times New Roman" w:cs="Times New Roman"/>
          <w:sz w:val="28"/>
        </w:rPr>
        <w:t xml:space="preserve">.1 </w:t>
      </w:r>
      <w:r w:rsidR="006C303B" w:rsidRPr="003E46A8">
        <w:rPr>
          <w:rFonts w:ascii="Times New Roman" w:hAnsi="Times New Roman" w:cs="Times New Roman"/>
          <w:sz w:val="28"/>
          <w:lang w:val="uk-UA"/>
        </w:rPr>
        <w:t>Методика побудови Байєсівських мереж з використанням статистичних даних</w:t>
      </w:r>
      <w:bookmarkEnd w:id="21"/>
    </w:p>
    <w:p w:rsidR="000211FD" w:rsidRPr="0079334C" w:rsidRDefault="009969B6" w:rsidP="000211FD">
      <w:pPr>
        <w:spacing w:line="360" w:lineRule="auto"/>
        <w:ind w:left="709"/>
        <w:outlineLvl w:val="1"/>
        <w:rPr>
          <w:rFonts w:ascii="Times New Roman" w:hAnsi="Times New Roman" w:cs="Times New Roman"/>
          <w:sz w:val="28"/>
          <w:lang w:val="uk-UA"/>
        </w:rPr>
      </w:pPr>
      <w:bookmarkStart w:id="22" w:name="_Toc514078146"/>
      <w:r w:rsidRPr="00A3397A">
        <w:rPr>
          <w:rFonts w:ascii="Times New Roman" w:hAnsi="Times New Roman" w:cs="Times New Roman"/>
          <w:sz w:val="28"/>
        </w:rPr>
        <w:t>2</w:t>
      </w:r>
      <w:r>
        <w:rPr>
          <w:rFonts w:ascii="Times New Roman" w:hAnsi="Times New Roman" w:cs="Times New Roman"/>
          <w:sz w:val="28"/>
        </w:rPr>
        <w:t>.1.1</w:t>
      </w:r>
      <w:r w:rsidRPr="00A3397A">
        <w:rPr>
          <w:rFonts w:ascii="Times New Roman" w:hAnsi="Times New Roman" w:cs="Times New Roman"/>
          <w:sz w:val="28"/>
        </w:rPr>
        <w:t xml:space="preserve"> </w:t>
      </w:r>
      <w:r>
        <w:rPr>
          <w:rFonts w:ascii="Times New Roman" w:hAnsi="Times New Roman" w:cs="Times New Roman"/>
          <w:sz w:val="28"/>
          <w:lang w:val="uk-UA"/>
        </w:rPr>
        <w:t>Означення байєсівських мереж</w:t>
      </w:r>
      <w:bookmarkEnd w:id="22"/>
      <w:r w:rsidR="000211FD">
        <w:rPr>
          <w:rFonts w:ascii="Times New Roman" w:hAnsi="Times New Roman" w:cs="Times New Roman"/>
          <w:sz w:val="28"/>
          <w:lang w:val="uk-UA"/>
        </w:rPr>
        <w:br/>
      </w:r>
      <w:r w:rsidR="000211FD">
        <w:rPr>
          <w:rFonts w:ascii="Times New Roman" w:hAnsi="Times New Roman" w:cs="Times New Roman"/>
          <w:sz w:val="28"/>
          <w:lang w:val="uk-UA"/>
        </w:rPr>
        <w:br/>
      </w:r>
    </w:p>
    <w:p w:rsidR="003B0C81" w:rsidRPr="003B0C81" w:rsidRDefault="003B0C81" w:rsidP="0079334C">
      <w:pPr>
        <w:spacing w:after="0" w:line="360" w:lineRule="auto"/>
        <w:ind w:firstLine="709"/>
        <w:jc w:val="both"/>
        <w:rPr>
          <w:rFonts w:ascii="Times New Roman" w:hAnsi="Times New Roman" w:cs="Times New Roman"/>
          <w:sz w:val="28"/>
        </w:rPr>
      </w:pPr>
      <w:r w:rsidRPr="003B0C81">
        <w:rPr>
          <w:rFonts w:ascii="Times New Roman" w:hAnsi="Times New Roman" w:cs="Times New Roman"/>
          <w:sz w:val="28"/>
        </w:rPr>
        <w:t xml:space="preserve">Причинно-наслідкові зв'язки </w:t>
      </w:r>
      <w:r w:rsidR="0079334C">
        <w:rPr>
          <w:rFonts w:ascii="Times New Roman" w:hAnsi="Times New Roman" w:cs="Times New Roman"/>
          <w:sz w:val="28"/>
        </w:rPr>
        <w:t xml:space="preserve">(Рис. 2.1) </w:t>
      </w:r>
      <w:r w:rsidRPr="003B0C81">
        <w:rPr>
          <w:rFonts w:ascii="Times New Roman" w:hAnsi="Times New Roman" w:cs="Times New Roman"/>
          <w:sz w:val="28"/>
        </w:rPr>
        <w:t>також мають кількісну сторону, а саме їх міцність. Це може бути виражене шляхом приєднання номера до посилань.</w:t>
      </w:r>
    </w:p>
    <w:p w:rsidR="0079334C" w:rsidRDefault="003B0C81" w:rsidP="0079334C">
      <w:pPr>
        <w:spacing w:line="360" w:lineRule="auto"/>
        <w:ind w:firstLine="709"/>
        <w:jc w:val="both"/>
        <w:rPr>
          <w:noProof/>
          <w:sz w:val="28"/>
          <w:lang w:eastAsia="ru-RU"/>
        </w:rPr>
      </w:pPr>
      <w:r w:rsidRPr="003B0C81">
        <w:rPr>
          <w:rFonts w:ascii="Times New Roman" w:hAnsi="Times New Roman" w:cs="Times New Roman"/>
          <w:sz w:val="28"/>
        </w:rPr>
        <w:t xml:space="preserve"> </w:t>
      </w:r>
    </w:p>
    <w:p w:rsidR="003B0C81" w:rsidRDefault="003B0C81" w:rsidP="00EF2C80">
      <w:pPr>
        <w:jc w:val="both"/>
        <w:rPr>
          <w:rFonts w:ascii="Times New Roman" w:hAnsi="Times New Roman" w:cs="Times New Roman"/>
          <w:sz w:val="28"/>
        </w:rPr>
      </w:pPr>
      <w:r>
        <w:rPr>
          <w:noProof/>
          <w:sz w:val="28"/>
          <w:lang w:eastAsia="ru-RU"/>
        </w:rPr>
        <w:drawing>
          <wp:inline distT="0" distB="0" distL="0" distR="0" wp14:anchorId="7971461C" wp14:editId="099B87F4">
            <wp:extent cx="5940398" cy="3286125"/>
            <wp:effectExtent l="0" t="0" r="3810" b="0"/>
            <wp:docPr id="11" name="Рисунок 11" descr="C:\Users\Натали\Desktop\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Натали\Desktop\10.png"/>
                    <pic:cNvPicPr>
                      <a:picLocks noChangeAspect="1" noChangeArrowheads="1"/>
                    </pic:cNvPicPr>
                  </pic:nvPicPr>
                  <pic:blipFill rotWithShape="1">
                    <a:blip r:embed="rId9">
                      <a:extLst>
                        <a:ext uri="{28A0092B-C50C-407E-A947-70E740481C1C}">
                          <a14:useLocalDpi xmlns:a14="http://schemas.microsoft.com/office/drawing/2010/main" val="0"/>
                        </a:ext>
                      </a:extLst>
                    </a:blip>
                    <a:srcRect b="26271"/>
                    <a:stretch/>
                  </pic:blipFill>
                  <pic:spPr bwMode="auto">
                    <a:xfrm>
                      <a:off x="0" y="0"/>
                      <a:ext cx="5940425" cy="3286140"/>
                    </a:xfrm>
                    <a:prstGeom prst="rect">
                      <a:avLst/>
                    </a:prstGeom>
                    <a:noFill/>
                    <a:ln>
                      <a:noFill/>
                    </a:ln>
                    <a:extLst>
                      <a:ext uri="{53640926-AAD7-44D8-BBD7-CCE9431645EC}">
                        <a14:shadowObscured xmlns:a14="http://schemas.microsoft.com/office/drawing/2010/main"/>
                      </a:ext>
                    </a:extLst>
                  </pic:spPr>
                </pic:pic>
              </a:graphicData>
            </a:graphic>
          </wp:inline>
        </w:drawing>
      </w:r>
    </w:p>
    <w:p w:rsidR="00AB2727" w:rsidRDefault="00AB2727" w:rsidP="00EF2C80">
      <w:pPr>
        <w:jc w:val="center"/>
        <w:rPr>
          <w:rFonts w:ascii="Times New Roman" w:hAnsi="Times New Roman" w:cs="Times New Roman"/>
          <w:sz w:val="28"/>
          <w:lang w:val="uk-UA"/>
        </w:rPr>
      </w:pPr>
      <w:r>
        <w:rPr>
          <w:rFonts w:ascii="Times New Roman" w:hAnsi="Times New Roman" w:cs="Times New Roman"/>
          <w:sz w:val="28"/>
          <w:lang w:val="uk-UA"/>
        </w:rPr>
        <w:t>Рис</w:t>
      </w:r>
      <w:r w:rsidR="0085683C">
        <w:rPr>
          <w:rFonts w:ascii="Times New Roman" w:hAnsi="Times New Roman" w:cs="Times New Roman"/>
          <w:sz w:val="28"/>
          <w:lang w:val="uk-UA"/>
        </w:rPr>
        <w:t xml:space="preserve">унок 2.1 - </w:t>
      </w:r>
      <w:r>
        <w:rPr>
          <w:rFonts w:ascii="Times New Roman" w:hAnsi="Times New Roman" w:cs="Times New Roman"/>
          <w:sz w:val="28"/>
          <w:lang w:val="uk-UA"/>
        </w:rPr>
        <w:t>Причинно-наслідкові БМ</w:t>
      </w:r>
    </w:p>
    <w:p w:rsidR="00AB2727" w:rsidRPr="00AB2727" w:rsidRDefault="00AB2727" w:rsidP="00EF2C80">
      <w:pPr>
        <w:jc w:val="both"/>
        <w:rPr>
          <w:rFonts w:ascii="Times New Roman" w:hAnsi="Times New Roman" w:cs="Times New Roman"/>
          <w:sz w:val="28"/>
          <w:lang w:val="uk-UA"/>
        </w:rPr>
      </w:pPr>
    </w:p>
    <w:p w:rsidR="003B0C81" w:rsidRPr="00DA55D8" w:rsidRDefault="003B0C81" w:rsidP="0079334C">
      <w:pPr>
        <w:spacing w:after="0" w:line="360" w:lineRule="auto"/>
        <w:ind w:firstLine="709"/>
        <w:jc w:val="both"/>
        <w:rPr>
          <w:rFonts w:ascii="Times New Roman" w:hAnsi="Times New Roman" w:cs="Times New Roman"/>
          <w:sz w:val="28"/>
          <w:lang w:val="uk-UA"/>
        </w:rPr>
      </w:pPr>
      <w:r w:rsidRPr="00AB2727">
        <w:rPr>
          <w:rFonts w:ascii="Times New Roman" w:hAnsi="Times New Roman" w:cs="Times New Roman"/>
          <w:sz w:val="28"/>
          <w:lang w:val="uk-UA"/>
        </w:rPr>
        <w:t xml:space="preserve">Нехай А буде батьком В. Використовуємо обчислення ймовірності, нехай     </w:t>
      </w:r>
      <w:r w:rsidRPr="003B0C81">
        <w:rPr>
          <w:rFonts w:ascii="Times New Roman" w:hAnsi="Times New Roman" w:cs="Times New Roman"/>
          <w:sz w:val="28"/>
        </w:rPr>
        <w:t>P</w:t>
      </w:r>
      <w:r w:rsidRPr="00AB2727">
        <w:rPr>
          <w:rFonts w:ascii="Times New Roman" w:hAnsi="Times New Roman" w:cs="Times New Roman"/>
          <w:sz w:val="28"/>
          <w:lang w:val="uk-UA"/>
        </w:rPr>
        <w:t xml:space="preserve"> (</w:t>
      </w:r>
      <w:r w:rsidRPr="003B0C81">
        <w:rPr>
          <w:rFonts w:ascii="Times New Roman" w:hAnsi="Times New Roman" w:cs="Times New Roman"/>
          <w:sz w:val="28"/>
        </w:rPr>
        <w:t>B</w:t>
      </w:r>
      <w:r w:rsidRPr="00AB2727">
        <w:rPr>
          <w:rFonts w:ascii="Times New Roman" w:hAnsi="Times New Roman" w:cs="Times New Roman"/>
          <w:sz w:val="28"/>
          <w:lang w:val="uk-UA"/>
        </w:rPr>
        <w:t xml:space="preserve"> | </w:t>
      </w:r>
      <w:r w:rsidRPr="003B0C81">
        <w:rPr>
          <w:rFonts w:ascii="Times New Roman" w:hAnsi="Times New Roman" w:cs="Times New Roman"/>
          <w:sz w:val="28"/>
        </w:rPr>
        <w:t>A</w:t>
      </w:r>
      <w:r w:rsidRPr="00AB2727">
        <w:rPr>
          <w:rFonts w:ascii="Times New Roman" w:hAnsi="Times New Roman" w:cs="Times New Roman"/>
          <w:sz w:val="28"/>
          <w:lang w:val="uk-UA"/>
        </w:rPr>
        <w:t xml:space="preserve">) буде міцністю посилання. </w:t>
      </w:r>
      <w:r w:rsidRPr="00DA55D8">
        <w:rPr>
          <w:rFonts w:ascii="Times New Roman" w:hAnsi="Times New Roman" w:cs="Times New Roman"/>
          <w:sz w:val="28"/>
          <w:lang w:val="uk-UA"/>
        </w:rPr>
        <w:t xml:space="preserve">Тим не менш, якщо С також батько </w:t>
      </w:r>
      <w:r w:rsidRPr="003B0C81">
        <w:rPr>
          <w:rFonts w:ascii="Times New Roman" w:hAnsi="Times New Roman" w:cs="Times New Roman"/>
          <w:sz w:val="28"/>
        </w:rPr>
        <w:t>B</w:t>
      </w:r>
      <w:r w:rsidRPr="00DA55D8">
        <w:rPr>
          <w:rFonts w:ascii="Times New Roman" w:hAnsi="Times New Roman" w:cs="Times New Roman"/>
          <w:sz w:val="28"/>
          <w:lang w:val="uk-UA"/>
        </w:rPr>
        <w:t xml:space="preserve">, тоді дві умовні ймовірності </w:t>
      </w:r>
      <w:r w:rsidRPr="003B0C81">
        <w:rPr>
          <w:rFonts w:ascii="Times New Roman" w:hAnsi="Times New Roman" w:cs="Times New Roman"/>
          <w:sz w:val="28"/>
        </w:rPr>
        <w:t>P</w:t>
      </w:r>
      <w:r w:rsidRPr="00DA55D8">
        <w:rPr>
          <w:rFonts w:ascii="Times New Roman" w:hAnsi="Times New Roman" w:cs="Times New Roman"/>
          <w:sz w:val="28"/>
          <w:lang w:val="uk-UA"/>
        </w:rPr>
        <w:t xml:space="preserve"> (</w:t>
      </w:r>
      <w:r w:rsidRPr="003B0C81">
        <w:rPr>
          <w:rFonts w:ascii="Times New Roman" w:hAnsi="Times New Roman" w:cs="Times New Roman"/>
          <w:sz w:val="28"/>
        </w:rPr>
        <w:t>B</w:t>
      </w:r>
      <w:r w:rsidRPr="00DA55D8">
        <w:rPr>
          <w:rFonts w:ascii="Times New Roman" w:hAnsi="Times New Roman" w:cs="Times New Roman"/>
          <w:sz w:val="28"/>
          <w:lang w:val="uk-UA"/>
        </w:rPr>
        <w:t xml:space="preserve"> | </w:t>
      </w:r>
      <w:r w:rsidRPr="003B0C81">
        <w:rPr>
          <w:rFonts w:ascii="Times New Roman" w:hAnsi="Times New Roman" w:cs="Times New Roman"/>
          <w:sz w:val="28"/>
        </w:rPr>
        <w:t>A</w:t>
      </w:r>
      <w:r w:rsidRPr="00DA55D8">
        <w:rPr>
          <w:rFonts w:ascii="Times New Roman" w:hAnsi="Times New Roman" w:cs="Times New Roman"/>
          <w:sz w:val="28"/>
          <w:lang w:val="uk-UA"/>
        </w:rPr>
        <w:t xml:space="preserve">) і </w:t>
      </w:r>
      <w:r w:rsidRPr="003B0C81">
        <w:rPr>
          <w:rFonts w:ascii="Times New Roman" w:hAnsi="Times New Roman" w:cs="Times New Roman"/>
          <w:sz w:val="28"/>
        </w:rPr>
        <w:t>P</w:t>
      </w:r>
      <w:r w:rsidRPr="00DA55D8">
        <w:rPr>
          <w:rFonts w:ascii="Times New Roman" w:hAnsi="Times New Roman" w:cs="Times New Roman"/>
          <w:sz w:val="28"/>
          <w:lang w:val="uk-UA"/>
        </w:rPr>
        <w:t xml:space="preserve"> (</w:t>
      </w:r>
      <w:r w:rsidRPr="003B0C81">
        <w:rPr>
          <w:rFonts w:ascii="Times New Roman" w:hAnsi="Times New Roman" w:cs="Times New Roman"/>
          <w:sz w:val="28"/>
        </w:rPr>
        <w:t>B</w:t>
      </w:r>
      <w:r w:rsidRPr="00DA55D8">
        <w:rPr>
          <w:rFonts w:ascii="Times New Roman" w:hAnsi="Times New Roman" w:cs="Times New Roman"/>
          <w:sz w:val="28"/>
          <w:lang w:val="uk-UA"/>
        </w:rPr>
        <w:t xml:space="preserve"> | </w:t>
      </w:r>
      <w:r w:rsidRPr="003B0C81">
        <w:rPr>
          <w:rFonts w:ascii="Times New Roman" w:hAnsi="Times New Roman" w:cs="Times New Roman"/>
          <w:sz w:val="28"/>
        </w:rPr>
        <w:t>C</w:t>
      </w:r>
      <w:r w:rsidRPr="00DA55D8">
        <w:rPr>
          <w:rFonts w:ascii="Times New Roman" w:hAnsi="Times New Roman" w:cs="Times New Roman"/>
          <w:sz w:val="28"/>
          <w:lang w:val="uk-UA"/>
        </w:rPr>
        <w:t xml:space="preserve">) самі по собі не мають змісту про </w:t>
      </w:r>
      <w:r w:rsidRPr="00DA55D8">
        <w:rPr>
          <w:rFonts w:ascii="Times New Roman" w:hAnsi="Times New Roman" w:cs="Times New Roman"/>
          <w:sz w:val="28"/>
          <w:lang w:val="uk-UA"/>
        </w:rPr>
        <w:lastRenderedPageBreak/>
        <w:t xml:space="preserve">взаємодію впливу А і С. Вони можуть співпрацювати або протидіяти різними способами, так що нам потрібно визначити  </w:t>
      </w:r>
      <w:r w:rsidRPr="003B0C81">
        <w:rPr>
          <w:rFonts w:ascii="Times New Roman" w:hAnsi="Times New Roman" w:cs="Times New Roman"/>
          <w:sz w:val="28"/>
        </w:rPr>
        <w:t>P</w:t>
      </w:r>
      <w:r w:rsidRPr="00DA55D8">
        <w:rPr>
          <w:rFonts w:ascii="Times New Roman" w:hAnsi="Times New Roman" w:cs="Times New Roman"/>
          <w:sz w:val="28"/>
          <w:lang w:val="uk-UA"/>
        </w:rPr>
        <w:t xml:space="preserve"> (</w:t>
      </w:r>
      <w:r w:rsidRPr="003B0C81">
        <w:rPr>
          <w:rFonts w:ascii="Times New Roman" w:hAnsi="Times New Roman" w:cs="Times New Roman"/>
          <w:sz w:val="28"/>
        </w:rPr>
        <w:t>B</w:t>
      </w:r>
      <w:r w:rsidRPr="00DA55D8">
        <w:rPr>
          <w:rFonts w:ascii="Times New Roman" w:hAnsi="Times New Roman" w:cs="Times New Roman"/>
          <w:sz w:val="28"/>
          <w:lang w:val="uk-UA"/>
        </w:rPr>
        <w:t xml:space="preserve"> | </w:t>
      </w:r>
      <w:r w:rsidRPr="003B0C81">
        <w:rPr>
          <w:rFonts w:ascii="Times New Roman" w:hAnsi="Times New Roman" w:cs="Times New Roman"/>
          <w:sz w:val="28"/>
        </w:rPr>
        <w:t>A</w:t>
      </w:r>
      <w:r w:rsidRPr="00DA55D8">
        <w:rPr>
          <w:rFonts w:ascii="Times New Roman" w:hAnsi="Times New Roman" w:cs="Times New Roman"/>
          <w:sz w:val="28"/>
          <w:lang w:val="uk-UA"/>
        </w:rPr>
        <w:t xml:space="preserve">, </w:t>
      </w:r>
      <w:r w:rsidRPr="003B0C81">
        <w:rPr>
          <w:rFonts w:ascii="Times New Roman" w:hAnsi="Times New Roman" w:cs="Times New Roman"/>
          <w:sz w:val="28"/>
        </w:rPr>
        <w:t>C</w:t>
      </w:r>
      <w:r w:rsidRPr="00DA55D8">
        <w:rPr>
          <w:rFonts w:ascii="Times New Roman" w:hAnsi="Times New Roman" w:cs="Times New Roman"/>
          <w:sz w:val="28"/>
          <w:lang w:val="uk-UA"/>
        </w:rPr>
        <w:t>).</w:t>
      </w:r>
    </w:p>
    <w:p w:rsidR="003B0C81" w:rsidRPr="003B0C81" w:rsidRDefault="003B0C81" w:rsidP="000C2D10">
      <w:pPr>
        <w:ind w:firstLine="709"/>
        <w:rPr>
          <w:rFonts w:ascii="Times New Roman" w:hAnsi="Times New Roman" w:cs="Times New Roman"/>
          <w:sz w:val="28"/>
        </w:rPr>
      </w:pPr>
      <w:r w:rsidRPr="003B0C81">
        <w:rPr>
          <w:rFonts w:ascii="Times New Roman" w:hAnsi="Times New Roman" w:cs="Times New Roman"/>
          <w:sz w:val="28"/>
        </w:rPr>
        <w:t xml:space="preserve">Визначення: Байєсова мережа складається з наступного: </w:t>
      </w:r>
    </w:p>
    <w:p w:rsidR="003B0C81" w:rsidRPr="00FD77C0" w:rsidRDefault="00FD77C0" w:rsidP="00244D83">
      <w:pPr>
        <w:pStyle w:val="a3"/>
        <w:numPr>
          <w:ilvl w:val="0"/>
          <w:numId w:val="48"/>
        </w:numPr>
        <w:spacing w:after="0" w:line="360" w:lineRule="auto"/>
        <w:ind w:left="0" w:firstLine="709"/>
        <w:jc w:val="both"/>
        <w:rPr>
          <w:rFonts w:ascii="Times New Roman" w:hAnsi="Times New Roman" w:cs="Times New Roman"/>
          <w:sz w:val="28"/>
        </w:rPr>
      </w:pPr>
      <w:r w:rsidRPr="00FD77C0">
        <w:rPr>
          <w:rFonts w:ascii="Times New Roman" w:hAnsi="Times New Roman" w:cs="Times New Roman"/>
          <w:sz w:val="28"/>
        </w:rPr>
        <w:t>н</w:t>
      </w:r>
      <w:r w:rsidR="003B0C81" w:rsidRPr="00FD77C0">
        <w:rPr>
          <w:rFonts w:ascii="Times New Roman" w:hAnsi="Times New Roman" w:cs="Times New Roman"/>
          <w:sz w:val="28"/>
        </w:rPr>
        <w:t xml:space="preserve">абір змінних і набір </w:t>
      </w:r>
      <w:r w:rsidR="00A5577A" w:rsidRPr="00FD77C0">
        <w:rPr>
          <w:rFonts w:ascii="Times New Roman" w:hAnsi="Times New Roman" w:cs="Times New Roman"/>
          <w:sz w:val="28"/>
        </w:rPr>
        <w:t>орієнтованих ребер між змінними;</w:t>
      </w:r>
    </w:p>
    <w:p w:rsidR="003B0C81" w:rsidRPr="00FD77C0" w:rsidRDefault="00FD77C0" w:rsidP="00244D83">
      <w:pPr>
        <w:pStyle w:val="a3"/>
        <w:numPr>
          <w:ilvl w:val="0"/>
          <w:numId w:val="48"/>
        </w:numPr>
        <w:spacing w:after="0" w:line="360" w:lineRule="auto"/>
        <w:ind w:left="0" w:firstLine="709"/>
        <w:jc w:val="both"/>
        <w:rPr>
          <w:rFonts w:ascii="Times New Roman" w:hAnsi="Times New Roman" w:cs="Times New Roman"/>
          <w:sz w:val="28"/>
        </w:rPr>
      </w:pPr>
      <w:r w:rsidRPr="00FD77C0">
        <w:rPr>
          <w:rFonts w:ascii="Times New Roman" w:hAnsi="Times New Roman" w:cs="Times New Roman"/>
          <w:sz w:val="28"/>
        </w:rPr>
        <w:t>к</w:t>
      </w:r>
      <w:r w:rsidR="003B0C81" w:rsidRPr="00FD77C0">
        <w:rPr>
          <w:rFonts w:ascii="Times New Roman" w:hAnsi="Times New Roman" w:cs="Times New Roman"/>
          <w:sz w:val="28"/>
        </w:rPr>
        <w:t>ожна змінна має кінцев</w:t>
      </w:r>
      <w:r w:rsidR="00A5577A" w:rsidRPr="00FD77C0">
        <w:rPr>
          <w:rFonts w:ascii="Times New Roman" w:hAnsi="Times New Roman" w:cs="Times New Roman"/>
          <w:sz w:val="28"/>
        </w:rPr>
        <w:t>ий набір взаємовиключних станів;</w:t>
      </w:r>
    </w:p>
    <w:p w:rsidR="003B0C81" w:rsidRPr="00FD77C0" w:rsidRDefault="00FD77C0" w:rsidP="00244D83">
      <w:pPr>
        <w:pStyle w:val="a3"/>
        <w:numPr>
          <w:ilvl w:val="0"/>
          <w:numId w:val="48"/>
        </w:numPr>
        <w:spacing w:after="0" w:line="360" w:lineRule="auto"/>
        <w:ind w:left="0" w:firstLine="709"/>
        <w:jc w:val="both"/>
        <w:rPr>
          <w:rFonts w:ascii="Times New Roman" w:hAnsi="Times New Roman" w:cs="Times New Roman"/>
          <w:sz w:val="28"/>
          <w:lang w:val="uk-UA"/>
        </w:rPr>
      </w:pPr>
      <w:r w:rsidRPr="00FD77C0">
        <w:rPr>
          <w:rFonts w:ascii="Times New Roman" w:hAnsi="Times New Roman" w:cs="Times New Roman"/>
          <w:sz w:val="28"/>
        </w:rPr>
        <w:t>з</w:t>
      </w:r>
      <w:r w:rsidR="003B0C81" w:rsidRPr="00FD77C0">
        <w:rPr>
          <w:rFonts w:ascii="Times New Roman" w:hAnsi="Times New Roman" w:cs="Times New Roman"/>
          <w:sz w:val="28"/>
        </w:rPr>
        <w:t>мінні разом з орієнтованими ребрами</w:t>
      </w:r>
      <w:r w:rsidR="00FC420B" w:rsidRPr="00FD77C0">
        <w:rPr>
          <w:rFonts w:ascii="Times New Roman" w:hAnsi="Times New Roman" w:cs="Times New Roman"/>
          <w:sz w:val="28"/>
          <w:lang w:val="uk-UA"/>
        </w:rPr>
        <w:t xml:space="preserve"> (Рис. 2.2)</w:t>
      </w:r>
      <w:r w:rsidR="003B0C81" w:rsidRPr="00FD77C0">
        <w:rPr>
          <w:rFonts w:ascii="Times New Roman" w:hAnsi="Times New Roman" w:cs="Times New Roman"/>
          <w:sz w:val="28"/>
        </w:rPr>
        <w:t>, утворюють ациклічний  орієнтований граф (DAG); орієнтований граф ациклічний,  якщо немає орієнтованих шляхів A1 → · · · → An таких, що A1 = An</w:t>
      </w:r>
      <w:r w:rsidR="00A5577A" w:rsidRPr="00FD77C0">
        <w:rPr>
          <w:rFonts w:ascii="Times New Roman" w:hAnsi="Times New Roman" w:cs="Times New Roman"/>
          <w:sz w:val="28"/>
          <w:lang w:val="uk-UA"/>
        </w:rPr>
        <w:t>;</w:t>
      </w:r>
    </w:p>
    <w:p w:rsidR="003B0C81" w:rsidRPr="00FD77C0" w:rsidRDefault="00FD77C0" w:rsidP="00244D83">
      <w:pPr>
        <w:pStyle w:val="a3"/>
        <w:numPr>
          <w:ilvl w:val="0"/>
          <w:numId w:val="48"/>
        </w:numPr>
        <w:spacing w:after="0" w:line="360" w:lineRule="auto"/>
        <w:ind w:left="0" w:firstLine="709"/>
        <w:jc w:val="both"/>
        <w:rPr>
          <w:rFonts w:ascii="Times New Roman" w:hAnsi="Times New Roman" w:cs="Times New Roman"/>
          <w:sz w:val="28"/>
          <w:lang w:val="uk-UA"/>
        </w:rPr>
      </w:pPr>
      <w:r w:rsidRPr="00FD77C0">
        <w:rPr>
          <w:rFonts w:ascii="Times New Roman" w:hAnsi="Times New Roman" w:cs="Times New Roman"/>
          <w:sz w:val="28"/>
          <w:lang w:val="uk-UA"/>
        </w:rPr>
        <w:t>д</w:t>
      </w:r>
      <w:r w:rsidR="003B0C81" w:rsidRPr="00FD77C0">
        <w:rPr>
          <w:rFonts w:ascii="Times New Roman" w:hAnsi="Times New Roman" w:cs="Times New Roman"/>
          <w:sz w:val="28"/>
          <w:lang w:val="uk-UA"/>
        </w:rPr>
        <w:t xml:space="preserve">ля кожної змінної А з батьками </w:t>
      </w:r>
      <w:r w:rsidR="003B0C81" w:rsidRPr="00FD77C0">
        <w:rPr>
          <w:rFonts w:ascii="Times New Roman" w:hAnsi="Times New Roman" w:cs="Times New Roman"/>
          <w:sz w:val="28"/>
        </w:rPr>
        <w:t>B</w:t>
      </w:r>
      <w:r w:rsidR="003B0C81" w:rsidRPr="00FD77C0">
        <w:rPr>
          <w:rFonts w:ascii="Times New Roman" w:hAnsi="Times New Roman" w:cs="Times New Roman"/>
          <w:sz w:val="28"/>
          <w:lang w:val="uk-UA"/>
        </w:rPr>
        <w:t xml:space="preserve">1,. , , , </w:t>
      </w:r>
      <w:r w:rsidR="003B0C81" w:rsidRPr="00FD77C0">
        <w:rPr>
          <w:rFonts w:ascii="Times New Roman" w:hAnsi="Times New Roman" w:cs="Times New Roman"/>
          <w:sz w:val="28"/>
        </w:rPr>
        <w:t>Bn</w:t>
      </w:r>
      <w:r w:rsidR="003B0C81" w:rsidRPr="00FD77C0">
        <w:rPr>
          <w:rFonts w:ascii="Times New Roman" w:hAnsi="Times New Roman" w:cs="Times New Roman"/>
          <w:sz w:val="28"/>
          <w:lang w:val="uk-UA"/>
        </w:rPr>
        <w:t xml:space="preserve">, умовна таблиця ймовірностей </w:t>
      </w:r>
      <w:r w:rsidR="003B0C81" w:rsidRPr="00FD77C0">
        <w:rPr>
          <w:rFonts w:ascii="Times New Roman" w:hAnsi="Times New Roman" w:cs="Times New Roman"/>
          <w:sz w:val="28"/>
        </w:rPr>
        <w:t>P</w:t>
      </w:r>
      <w:r w:rsidR="003B0C81" w:rsidRPr="00FD77C0">
        <w:rPr>
          <w:rFonts w:ascii="Times New Roman" w:hAnsi="Times New Roman" w:cs="Times New Roman"/>
          <w:sz w:val="28"/>
          <w:lang w:val="uk-UA"/>
        </w:rPr>
        <w:t xml:space="preserve"> (А|</w:t>
      </w:r>
      <w:r w:rsidR="003B0C81" w:rsidRPr="00FD77C0">
        <w:rPr>
          <w:rFonts w:ascii="Times New Roman" w:hAnsi="Times New Roman" w:cs="Times New Roman"/>
          <w:sz w:val="28"/>
        </w:rPr>
        <w:t>B</w:t>
      </w:r>
      <w:r w:rsidR="003B0C81" w:rsidRPr="00FD77C0">
        <w:rPr>
          <w:rFonts w:ascii="Times New Roman" w:hAnsi="Times New Roman" w:cs="Times New Roman"/>
          <w:sz w:val="28"/>
          <w:lang w:val="uk-UA"/>
        </w:rPr>
        <w:t>1, ... , В</w:t>
      </w:r>
      <w:r w:rsidR="003B0C81" w:rsidRPr="00FD77C0">
        <w:rPr>
          <w:rFonts w:ascii="Times New Roman" w:hAnsi="Times New Roman" w:cs="Times New Roman"/>
          <w:sz w:val="28"/>
        </w:rPr>
        <w:t>n</w:t>
      </w:r>
      <w:r w:rsidR="003B0C81" w:rsidRPr="00FD77C0">
        <w:rPr>
          <w:rFonts w:ascii="Times New Roman" w:hAnsi="Times New Roman" w:cs="Times New Roman"/>
          <w:sz w:val="28"/>
          <w:lang w:val="uk-UA"/>
        </w:rPr>
        <w:t>) додається.</w:t>
      </w:r>
    </w:p>
    <w:p w:rsidR="0079334C" w:rsidRPr="000211FD" w:rsidRDefault="0079334C" w:rsidP="00EF2C80">
      <w:pPr>
        <w:spacing w:after="0" w:line="360" w:lineRule="auto"/>
        <w:jc w:val="both"/>
        <w:rPr>
          <w:noProof/>
          <w:sz w:val="28"/>
          <w:lang w:val="uk-UA" w:eastAsia="ru-RU"/>
        </w:rPr>
      </w:pPr>
    </w:p>
    <w:p w:rsidR="003B0C81" w:rsidRDefault="003B0C81" w:rsidP="00EF2C80">
      <w:pPr>
        <w:spacing w:after="0" w:line="360" w:lineRule="auto"/>
        <w:jc w:val="both"/>
        <w:rPr>
          <w:rFonts w:ascii="Times New Roman" w:hAnsi="Times New Roman" w:cs="Times New Roman"/>
          <w:sz w:val="28"/>
        </w:rPr>
      </w:pPr>
      <w:r>
        <w:rPr>
          <w:noProof/>
          <w:sz w:val="28"/>
          <w:lang w:eastAsia="ru-RU"/>
        </w:rPr>
        <w:drawing>
          <wp:inline distT="0" distB="0" distL="0" distR="0" wp14:anchorId="60F87CBF" wp14:editId="37D688AC">
            <wp:extent cx="5939701" cy="2457450"/>
            <wp:effectExtent l="0" t="0" r="4445" b="0"/>
            <wp:docPr id="12" name="Рисунок 12" descr="C:\Users\Натали\Desktop\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Натали\Desktop\11.png"/>
                    <pic:cNvPicPr>
                      <a:picLocks noChangeAspect="1" noChangeArrowheads="1"/>
                    </pic:cNvPicPr>
                  </pic:nvPicPr>
                  <pic:blipFill rotWithShape="1">
                    <a:blip r:embed="rId10">
                      <a:extLst>
                        <a:ext uri="{28A0092B-C50C-407E-A947-70E740481C1C}">
                          <a14:useLocalDpi xmlns:a14="http://schemas.microsoft.com/office/drawing/2010/main" val="0"/>
                        </a:ext>
                      </a:extLst>
                    </a:blip>
                    <a:srcRect b="20354"/>
                    <a:stretch/>
                  </pic:blipFill>
                  <pic:spPr bwMode="auto">
                    <a:xfrm>
                      <a:off x="0" y="0"/>
                      <a:ext cx="5940425" cy="2457749"/>
                    </a:xfrm>
                    <a:prstGeom prst="rect">
                      <a:avLst/>
                    </a:prstGeom>
                    <a:noFill/>
                    <a:ln>
                      <a:noFill/>
                    </a:ln>
                    <a:extLst>
                      <a:ext uri="{53640926-AAD7-44D8-BBD7-CCE9431645EC}">
                        <a14:shadowObscured xmlns:a14="http://schemas.microsoft.com/office/drawing/2010/main"/>
                      </a:ext>
                    </a:extLst>
                  </pic:spPr>
                </pic:pic>
              </a:graphicData>
            </a:graphic>
          </wp:inline>
        </w:drawing>
      </w:r>
    </w:p>
    <w:p w:rsidR="00AB2727" w:rsidRDefault="00AB2727" w:rsidP="00EF2C80">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Рис</w:t>
      </w:r>
      <w:r w:rsidR="0085683C">
        <w:rPr>
          <w:rFonts w:ascii="Times New Roman" w:hAnsi="Times New Roman" w:cs="Times New Roman"/>
          <w:sz w:val="28"/>
          <w:lang w:val="uk-UA"/>
        </w:rPr>
        <w:t>унок 2.2 -</w:t>
      </w:r>
      <w:r>
        <w:rPr>
          <w:rFonts w:ascii="Times New Roman" w:hAnsi="Times New Roman" w:cs="Times New Roman"/>
          <w:sz w:val="28"/>
          <w:lang w:val="uk-UA"/>
        </w:rPr>
        <w:t xml:space="preserve"> Приклад орієнтованого графу</w:t>
      </w:r>
    </w:p>
    <w:p w:rsidR="00AB2727" w:rsidRPr="00AB2727" w:rsidRDefault="00AB2727" w:rsidP="00EF2C80">
      <w:pPr>
        <w:spacing w:after="0" w:line="360" w:lineRule="auto"/>
        <w:jc w:val="both"/>
        <w:rPr>
          <w:rFonts w:ascii="Times New Roman" w:hAnsi="Times New Roman" w:cs="Times New Roman"/>
          <w:sz w:val="28"/>
          <w:lang w:val="uk-UA"/>
        </w:rPr>
      </w:pPr>
    </w:p>
    <w:p w:rsidR="003B0C81" w:rsidRPr="003B0C81" w:rsidRDefault="003B0C81" w:rsidP="0079334C">
      <w:pPr>
        <w:spacing w:after="0" w:line="360" w:lineRule="auto"/>
        <w:ind w:firstLine="709"/>
        <w:jc w:val="both"/>
        <w:rPr>
          <w:rFonts w:ascii="Times New Roman" w:hAnsi="Times New Roman" w:cs="Times New Roman"/>
          <w:sz w:val="28"/>
        </w:rPr>
      </w:pPr>
      <w:r w:rsidRPr="003B0C81">
        <w:rPr>
          <w:rFonts w:ascii="Times New Roman" w:hAnsi="Times New Roman" w:cs="Times New Roman"/>
          <w:sz w:val="28"/>
        </w:rPr>
        <w:t xml:space="preserve">Зверніть увагу, що якщо в А немає батьків, то таблиця зводиться до безумовної таблиці ймовірностей P (A). Для DAG на </w:t>
      </w:r>
      <w:r w:rsidR="0079334C">
        <w:rPr>
          <w:rFonts w:ascii="Times New Roman" w:hAnsi="Times New Roman" w:cs="Times New Roman"/>
          <w:sz w:val="28"/>
        </w:rPr>
        <w:t>рисунку</w:t>
      </w:r>
      <w:r w:rsidRPr="003B0C81">
        <w:rPr>
          <w:rFonts w:ascii="Times New Roman" w:hAnsi="Times New Roman" w:cs="Times New Roman"/>
          <w:sz w:val="28"/>
        </w:rPr>
        <w:t xml:space="preserve"> 2.</w:t>
      </w:r>
      <w:r w:rsidR="0079334C">
        <w:rPr>
          <w:rFonts w:ascii="Times New Roman" w:hAnsi="Times New Roman" w:cs="Times New Roman"/>
          <w:sz w:val="28"/>
        </w:rPr>
        <w:t>3</w:t>
      </w:r>
      <w:r w:rsidRPr="003B0C81">
        <w:rPr>
          <w:rFonts w:ascii="Times New Roman" w:hAnsi="Times New Roman" w:cs="Times New Roman"/>
          <w:sz w:val="28"/>
        </w:rPr>
        <w:t>, апріорні ймовірності P (А) і P (B) повинні бути вказані. Ми стверджували, що апріорні ймовірності є небажаними вхідними даними до моделі, і деякі обчислення були придумані для того, щоб уникнути цього. Однак, як зазначалося в розділі 1.2, апріорні ймовірності потрібні не для математичних міркувань, а для оцінки визначеності, що є невід'ємною частиною людського мислення про визначеності.</w:t>
      </w:r>
    </w:p>
    <w:p w:rsidR="0079334C" w:rsidRDefault="003B0C81" w:rsidP="00EF2C80">
      <w:pPr>
        <w:spacing w:after="0" w:line="360" w:lineRule="auto"/>
        <w:jc w:val="both"/>
        <w:rPr>
          <w:noProof/>
          <w:sz w:val="28"/>
          <w:lang w:eastAsia="ru-RU"/>
        </w:rPr>
      </w:pPr>
      <w:r w:rsidRPr="003B0C81">
        <w:rPr>
          <w:rFonts w:ascii="Times New Roman" w:hAnsi="Times New Roman" w:cs="Times New Roman"/>
          <w:sz w:val="28"/>
        </w:rPr>
        <w:lastRenderedPageBreak/>
        <w:t xml:space="preserve"> </w:t>
      </w:r>
    </w:p>
    <w:p w:rsidR="003B0C81" w:rsidRDefault="003B0C81" w:rsidP="00EF2C80">
      <w:pPr>
        <w:spacing w:after="0" w:line="360" w:lineRule="auto"/>
        <w:jc w:val="both"/>
        <w:rPr>
          <w:rFonts w:ascii="Times New Roman" w:hAnsi="Times New Roman" w:cs="Times New Roman"/>
          <w:sz w:val="28"/>
        </w:rPr>
      </w:pPr>
      <w:r>
        <w:rPr>
          <w:noProof/>
          <w:sz w:val="28"/>
          <w:lang w:eastAsia="ru-RU"/>
        </w:rPr>
        <w:drawing>
          <wp:inline distT="0" distB="0" distL="0" distR="0" wp14:anchorId="23F78F10" wp14:editId="6B381C05">
            <wp:extent cx="5939266" cy="2457450"/>
            <wp:effectExtent l="0" t="0" r="4445" b="0"/>
            <wp:docPr id="13" name="Рисунок 13" descr="C:\Users\Натали\Desktop\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Натали\Desktop\12.png"/>
                    <pic:cNvPicPr>
                      <a:picLocks noChangeAspect="1" noChangeArrowheads="1"/>
                    </pic:cNvPicPr>
                  </pic:nvPicPr>
                  <pic:blipFill rotWithShape="1">
                    <a:blip r:embed="rId11">
                      <a:extLst>
                        <a:ext uri="{28A0092B-C50C-407E-A947-70E740481C1C}">
                          <a14:useLocalDpi xmlns:a14="http://schemas.microsoft.com/office/drawing/2010/main" val="0"/>
                        </a:ext>
                      </a:extLst>
                    </a:blip>
                    <a:srcRect b="17765"/>
                    <a:stretch/>
                  </pic:blipFill>
                  <pic:spPr bwMode="auto">
                    <a:xfrm>
                      <a:off x="0" y="0"/>
                      <a:ext cx="5940425" cy="2457929"/>
                    </a:xfrm>
                    <a:prstGeom prst="rect">
                      <a:avLst/>
                    </a:prstGeom>
                    <a:noFill/>
                    <a:ln>
                      <a:noFill/>
                    </a:ln>
                    <a:extLst>
                      <a:ext uri="{53640926-AAD7-44D8-BBD7-CCE9431645EC}">
                        <a14:shadowObscured xmlns:a14="http://schemas.microsoft.com/office/drawing/2010/main"/>
                      </a:ext>
                    </a:extLst>
                  </pic:spPr>
                </pic:pic>
              </a:graphicData>
            </a:graphic>
          </wp:inline>
        </w:drawing>
      </w:r>
    </w:p>
    <w:p w:rsidR="00AB2727" w:rsidRPr="00AB2727" w:rsidRDefault="00AB2727" w:rsidP="00EF2C80">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Рис</w:t>
      </w:r>
      <w:r w:rsidR="0085683C">
        <w:rPr>
          <w:rFonts w:ascii="Times New Roman" w:hAnsi="Times New Roman" w:cs="Times New Roman"/>
          <w:sz w:val="28"/>
          <w:lang w:val="uk-UA"/>
        </w:rPr>
        <w:t>унок</w:t>
      </w:r>
      <w:r>
        <w:rPr>
          <w:rFonts w:ascii="Times New Roman" w:hAnsi="Times New Roman" w:cs="Times New Roman"/>
          <w:sz w:val="28"/>
          <w:lang w:val="uk-UA"/>
        </w:rPr>
        <w:t xml:space="preserve"> 2.3</w:t>
      </w:r>
      <w:r w:rsidR="0085683C">
        <w:rPr>
          <w:rFonts w:ascii="Times New Roman" w:hAnsi="Times New Roman" w:cs="Times New Roman"/>
          <w:sz w:val="28"/>
          <w:lang w:val="uk-UA"/>
        </w:rPr>
        <w:t xml:space="preserve"> -</w:t>
      </w:r>
      <w:r>
        <w:rPr>
          <w:rFonts w:ascii="Times New Roman" w:hAnsi="Times New Roman" w:cs="Times New Roman"/>
          <w:sz w:val="28"/>
          <w:lang w:val="uk-UA"/>
        </w:rPr>
        <w:t xml:space="preserve"> Приклад орієнтованого ациклічного графу</w:t>
      </w:r>
    </w:p>
    <w:p w:rsidR="00AB2727" w:rsidRPr="003B0C81" w:rsidRDefault="00AB2727" w:rsidP="00EF2C80">
      <w:pPr>
        <w:spacing w:after="0" w:line="360" w:lineRule="auto"/>
        <w:jc w:val="both"/>
        <w:rPr>
          <w:rFonts w:ascii="Times New Roman" w:hAnsi="Times New Roman" w:cs="Times New Roman"/>
          <w:sz w:val="28"/>
        </w:rPr>
      </w:pPr>
    </w:p>
    <w:p w:rsidR="003B0C81" w:rsidRPr="003B0C81" w:rsidRDefault="003B0C81" w:rsidP="0079334C">
      <w:pPr>
        <w:spacing w:after="0" w:line="360" w:lineRule="auto"/>
        <w:ind w:firstLine="709"/>
        <w:jc w:val="both"/>
        <w:rPr>
          <w:rFonts w:ascii="Times New Roman" w:hAnsi="Times New Roman" w:cs="Times New Roman"/>
          <w:sz w:val="28"/>
        </w:rPr>
      </w:pPr>
      <w:r w:rsidRPr="003B0C81">
        <w:rPr>
          <w:rFonts w:ascii="Times New Roman" w:hAnsi="Times New Roman" w:cs="Times New Roman"/>
          <w:sz w:val="28"/>
        </w:rPr>
        <w:t xml:space="preserve">Визначення байесових мереж не відноситься до причинно-наслідкових процесів, і немає вимог, щодо представлення причинно-наслідкового впливу. Тобто, при створенні структури байєсової моделі мережі, ми не повинні наполягати на тому, щоб посилання йшли в причинно-наслідковому напрямку. Тим не менш, ми тоді повинні перевірити модель на властивості d-розділення і переконатися, що вони відповідають нашому сприйняттю світових вимог незалежних властивостей. Модель не повинна включати в себе умовні незалежності, які не працюють в реальному світі. </w:t>
      </w:r>
    </w:p>
    <w:p w:rsidR="003B0C81" w:rsidRPr="003B0C81" w:rsidRDefault="003B0C81" w:rsidP="0079334C">
      <w:pPr>
        <w:spacing w:after="0" w:line="360" w:lineRule="auto"/>
        <w:ind w:firstLine="709"/>
        <w:jc w:val="both"/>
        <w:rPr>
          <w:rFonts w:ascii="Times New Roman" w:hAnsi="Times New Roman" w:cs="Times New Roman"/>
          <w:sz w:val="28"/>
        </w:rPr>
      </w:pPr>
      <w:r w:rsidRPr="003B0C81">
        <w:rPr>
          <w:rFonts w:ascii="Times New Roman" w:hAnsi="Times New Roman" w:cs="Times New Roman"/>
          <w:sz w:val="28"/>
        </w:rPr>
        <w:t>Це також означає, що, якщо А і В є d-розділеними з даними “e”, то обчислення імовірності використовується для байєсових мереж повинно оголошуватись P (A | е) = P (А| B, е).</w:t>
      </w:r>
    </w:p>
    <w:p w:rsidR="003B0C81" w:rsidRDefault="003B0C81" w:rsidP="0079334C">
      <w:pPr>
        <w:spacing w:after="0" w:line="360" w:lineRule="auto"/>
        <w:ind w:firstLine="709"/>
        <w:jc w:val="both"/>
        <w:rPr>
          <w:rFonts w:ascii="Times New Roman" w:hAnsi="Times New Roman" w:cs="Times New Roman"/>
          <w:sz w:val="28"/>
        </w:rPr>
      </w:pPr>
      <w:r w:rsidRPr="003B0C81">
        <w:rPr>
          <w:rFonts w:ascii="Times New Roman" w:hAnsi="Times New Roman" w:cs="Times New Roman"/>
          <w:sz w:val="28"/>
        </w:rPr>
        <w:t xml:space="preserve">Приклад </w:t>
      </w:r>
      <w:r w:rsidR="0079334C">
        <w:rPr>
          <w:rFonts w:ascii="Times New Roman" w:hAnsi="Times New Roman" w:cs="Times New Roman"/>
          <w:sz w:val="28"/>
        </w:rPr>
        <w:t>на рисунку 2.4</w:t>
      </w:r>
      <w:r w:rsidRPr="003B0C81">
        <w:rPr>
          <w:rFonts w:ascii="Times New Roman" w:hAnsi="Times New Roman" w:cs="Times New Roman"/>
          <w:sz w:val="28"/>
        </w:rPr>
        <w:t xml:space="preserve"> (байєсової мережі для проблеми «заведення автомобіля»).</w:t>
      </w:r>
    </w:p>
    <w:p w:rsidR="000C2D10" w:rsidRDefault="000C2D10" w:rsidP="0079334C">
      <w:pPr>
        <w:spacing w:after="0" w:line="360" w:lineRule="auto"/>
        <w:ind w:firstLine="709"/>
        <w:jc w:val="both"/>
        <w:rPr>
          <w:rFonts w:ascii="Times New Roman" w:hAnsi="Times New Roman" w:cs="Times New Roman"/>
          <w:sz w:val="28"/>
        </w:rPr>
      </w:pPr>
    </w:p>
    <w:p w:rsidR="000C2D10" w:rsidRDefault="000C2D10" w:rsidP="0079334C">
      <w:pPr>
        <w:spacing w:after="0" w:line="360" w:lineRule="auto"/>
        <w:ind w:firstLine="709"/>
        <w:jc w:val="both"/>
        <w:rPr>
          <w:rFonts w:ascii="Times New Roman" w:hAnsi="Times New Roman" w:cs="Times New Roman"/>
          <w:sz w:val="28"/>
        </w:rPr>
      </w:pPr>
    </w:p>
    <w:p w:rsidR="0079334C" w:rsidRDefault="0079334C" w:rsidP="00EF2C80">
      <w:pPr>
        <w:spacing w:after="0" w:line="360" w:lineRule="auto"/>
        <w:jc w:val="both"/>
        <w:rPr>
          <w:noProof/>
          <w:sz w:val="28"/>
          <w:lang w:eastAsia="ru-RU"/>
        </w:rPr>
      </w:pPr>
    </w:p>
    <w:p w:rsidR="00AB2727" w:rsidRDefault="003B0C81" w:rsidP="00EF2C80">
      <w:pPr>
        <w:spacing w:after="0" w:line="360" w:lineRule="auto"/>
        <w:jc w:val="both"/>
        <w:rPr>
          <w:rFonts w:ascii="Times New Roman" w:hAnsi="Times New Roman" w:cs="Times New Roman"/>
          <w:sz w:val="28"/>
        </w:rPr>
      </w:pPr>
      <w:r>
        <w:rPr>
          <w:noProof/>
          <w:sz w:val="28"/>
          <w:lang w:eastAsia="ru-RU"/>
        </w:rPr>
        <w:lastRenderedPageBreak/>
        <w:drawing>
          <wp:inline distT="0" distB="0" distL="0" distR="0" wp14:anchorId="057713A1" wp14:editId="4438C8C0">
            <wp:extent cx="5629101" cy="1114425"/>
            <wp:effectExtent l="0" t="0" r="0" b="0"/>
            <wp:docPr id="23" name="Рисунок 23" descr="C:\Users\Натали\Desktop\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Натали\Desktop\13.png"/>
                    <pic:cNvPicPr>
                      <a:picLocks noChangeAspect="1" noChangeArrowheads="1"/>
                    </pic:cNvPicPr>
                  </pic:nvPicPr>
                  <pic:blipFill rotWithShape="1">
                    <a:blip r:embed="rId12">
                      <a:extLst>
                        <a:ext uri="{28A0092B-C50C-407E-A947-70E740481C1C}">
                          <a14:useLocalDpi xmlns:a14="http://schemas.microsoft.com/office/drawing/2010/main" val="0"/>
                        </a:ext>
                      </a:extLst>
                    </a:blip>
                    <a:srcRect b="35596"/>
                    <a:stretch/>
                  </pic:blipFill>
                  <pic:spPr bwMode="auto">
                    <a:xfrm>
                      <a:off x="0" y="0"/>
                      <a:ext cx="5626268" cy="1113864"/>
                    </a:xfrm>
                    <a:prstGeom prst="rect">
                      <a:avLst/>
                    </a:prstGeom>
                    <a:noFill/>
                    <a:ln>
                      <a:noFill/>
                    </a:ln>
                    <a:extLst>
                      <a:ext uri="{53640926-AAD7-44D8-BBD7-CCE9431645EC}">
                        <a14:shadowObscured xmlns:a14="http://schemas.microsoft.com/office/drawing/2010/main"/>
                      </a:ext>
                    </a:extLst>
                  </pic:spPr>
                </pic:pic>
              </a:graphicData>
            </a:graphic>
          </wp:inline>
        </w:drawing>
      </w:r>
    </w:p>
    <w:p w:rsidR="00AB2727" w:rsidRDefault="00AB2727" w:rsidP="00FD77C0">
      <w:pPr>
        <w:spacing w:after="0" w:line="360" w:lineRule="auto"/>
        <w:jc w:val="center"/>
        <w:rPr>
          <w:rFonts w:ascii="Times New Roman" w:hAnsi="Times New Roman" w:cs="Times New Roman"/>
          <w:sz w:val="28"/>
        </w:rPr>
      </w:pPr>
      <w:r>
        <w:rPr>
          <w:rFonts w:ascii="Times New Roman" w:hAnsi="Times New Roman" w:cs="Times New Roman"/>
          <w:sz w:val="28"/>
          <w:lang w:val="uk-UA"/>
        </w:rPr>
        <w:t>Рис</w:t>
      </w:r>
      <w:r w:rsidR="0085683C">
        <w:rPr>
          <w:rFonts w:ascii="Times New Roman" w:hAnsi="Times New Roman" w:cs="Times New Roman"/>
          <w:sz w:val="28"/>
          <w:lang w:val="uk-UA"/>
        </w:rPr>
        <w:t>унок 2.4 -</w:t>
      </w:r>
      <w:r>
        <w:rPr>
          <w:rFonts w:ascii="Times New Roman" w:hAnsi="Times New Roman" w:cs="Times New Roman"/>
          <w:sz w:val="28"/>
          <w:lang w:val="uk-UA"/>
        </w:rPr>
        <w:t xml:space="preserve"> Приклад мережі для проблеми «Відмови двигуна машини при старті»</w:t>
      </w:r>
      <w:r w:rsidR="000C2D10">
        <w:rPr>
          <w:rFonts w:ascii="Times New Roman" w:hAnsi="Times New Roman" w:cs="Times New Roman"/>
          <w:sz w:val="28"/>
          <w:lang w:val="uk-UA"/>
        </w:rPr>
        <w:br/>
      </w:r>
      <w:r w:rsidR="000C2D10">
        <w:rPr>
          <w:rFonts w:ascii="Times New Roman" w:hAnsi="Times New Roman" w:cs="Times New Roman"/>
          <w:sz w:val="28"/>
          <w:lang w:val="uk-UA"/>
        </w:rPr>
        <w:br/>
      </w:r>
    </w:p>
    <w:p w:rsidR="003E1976" w:rsidRPr="00A3397A" w:rsidRDefault="000211FD" w:rsidP="00A3397A">
      <w:pPr>
        <w:pStyle w:val="3"/>
        <w:spacing w:before="0" w:line="360" w:lineRule="auto"/>
        <w:ind w:firstLine="709"/>
        <w:rPr>
          <w:rFonts w:ascii="Times New Roman" w:eastAsia="Times New Roman" w:hAnsi="Times New Roman" w:cs="Times New Roman"/>
          <w:color w:val="auto"/>
          <w:sz w:val="28"/>
          <w:szCs w:val="28"/>
        </w:rPr>
      </w:pPr>
      <w:bookmarkStart w:id="23" w:name="_Toc514078147"/>
      <w:r w:rsidRPr="00A3397A">
        <w:rPr>
          <w:rFonts w:ascii="Times New Roman" w:eastAsiaTheme="minorHAnsi" w:hAnsi="Times New Roman" w:cs="Times New Roman"/>
          <w:color w:val="auto"/>
          <w:sz w:val="28"/>
          <w:szCs w:val="22"/>
        </w:rPr>
        <w:t xml:space="preserve">2.1.2 </w:t>
      </w:r>
      <w:r w:rsidR="003E1976" w:rsidRPr="00A3397A">
        <w:rPr>
          <w:rFonts w:ascii="Times New Roman" w:eastAsiaTheme="minorHAnsi" w:hAnsi="Times New Roman" w:cs="Times New Roman"/>
          <w:color w:val="auto"/>
          <w:sz w:val="28"/>
          <w:szCs w:val="22"/>
        </w:rPr>
        <w:t>Використання мер</w:t>
      </w:r>
      <w:r w:rsidR="00A5577A" w:rsidRPr="00A3397A">
        <w:rPr>
          <w:rFonts w:ascii="Times New Roman" w:eastAsiaTheme="minorHAnsi" w:hAnsi="Times New Roman" w:cs="Times New Roman"/>
          <w:color w:val="auto"/>
          <w:sz w:val="28"/>
          <w:szCs w:val="22"/>
        </w:rPr>
        <w:t>еж Байєса в задачах моделювання</w:t>
      </w:r>
      <w:bookmarkEnd w:id="23"/>
      <w:r w:rsidRPr="00A3397A">
        <w:rPr>
          <w:rFonts w:ascii="Times New Roman" w:eastAsiaTheme="minorHAnsi" w:hAnsi="Times New Roman" w:cs="Times New Roman"/>
          <w:color w:val="auto"/>
          <w:sz w:val="28"/>
          <w:szCs w:val="22"/>
        </w:rPr>
        <w:br/>
      </w:r>
      <w:r>
        <w:br/>
      </w:r>
    </w:p>
    <w:p w:rsidR="003E1976" w:rsidRPr="003E1976" w:rsidRDefault="003E1976" w:rsidP="000C2D10">
      <w:pPr>
        <w:spacing w:after="0" w:line="360" w:lineRule="auto"/>
        <w:ind w:firstLine="709"/>
        <w:jc w:val="both"/>
        <w:rPr>
          <w:rFonts w:ascii="Times New Roman" w:hAnsi="Times New Roman" w:cs="Times New Roman"/>
          <w:sz w:val="28"/>
        </w:rPr>
      </w:pPr>
      <w:r w:rsidRPr="003E1976">
        <w:rPr>
          <w:rFonts w:ascii="Times New Roman" w:hAnsi="Times New Roman" w:cs="Times New Roman"/>
          <w:sz w:val="28"/>
        </w:rPr>
        <w:t>Мережі Байєса можна використовувати для моделювання складних процесів різної природи — в техніці, біології, медицині, промислових технологіях, економіці, фінансах тощо. Так, у праці [2] розглядається застосування МБ для модел</w:t>
      </w:r>
      <w:r w:rsidR="00D47042">
        <w:rPr>
          <w:rFonts w:ascii="Times New Roman" w:hAnsi="Times New Roman" w:cs="Times New Roman"/>
          <w:sz w:val="28"/>
        </w:rPr>
        <w:t>ювання поведінки робота (табл. 2</w:t>
      </w:r>
      <w:r w:rsidR="00D47042" w:rsidRPr="00D47042">
        <w:rPr>
          <w:rFonts w:ascii="Times New Roman" w:hAnsi="Times New Roman" w:cs="Times New Roman"/>
          <w:sz w:val="28"/>
        </w:rPr>
        <w:t>.1</w:t>
      </w:r>
      <w:r w:rsidRPr="003E1976">
        <w:rPr>
          <w:rFonts w:ascii="Times New Roman" w:hAnsi="Times New Roman" w:cs="Times New Roman"/>
          <w:sz w:val="28"/>
        </w:rPr>
        <w:t>), а точніше, вивчення і аналізу машиною можливостей, які надає навколишнє середовище — ефорданс (від англійського affordance) — здійсни</w:t>
      </w:r>
      <w:r w:rsidR="00AB2727">
        <w:rPr>
          <w:rFonts w:ascii="Times New Roman" w:hAnsi="Times New Roman" w:cs="Times New Roman"/>
          <w:sz w:val="28"/>
        </w:rPr>
        <w:t xml:space="preserve">ти індивідууму чи машині (Рис. </w:t>
      </w:r>
      <w:r w:rsidR="00AB2727">
        <w:rPr>
          <w:rFonts w:ascii="Times New Roman" w:hAnsi="Times New Roman" w:cs="Times New Roman"/>
          <w:sz w:val="28"/>
          <w:lang w:val="uk-UA"/>
        </w:rPr>
        <w:t>2.5</w:t>
      </w:r>
      <w:r w:rsidRPr="003E1976">
        <w:rPr>
          <w:rFonts w:ascii="Times New Roman" w:hAnsi="Times New Roman" w:cs="Times New Roman"/>
          <w:sz w:val="28"/>
        </w:rPr>
        <w:t>).</w:t>
      </w:r>
    </w:p>
    <w:p w:rsidR="00640040" w:rsidRPr="003E1976" w:rsidRDefault="00640040" w:rsidP="00905A82">
      <w:pPr>
        <w:rPr>
          <w:rFonts w:ascii="Times New Roman" w:hAnsi="Times New Roman" w:cs="Times New Roman"/>
          <w:sz w:val="28"/>
        </w:rPr>
      </w:pPr>
    </w:p>
    <w:p w:rsidR="00640040" w:rsidRDefault="0066775F" w:rsidP="00DE1EB6">
      <w:pPr>
        <w:spacing w:after="0" w:line="360" w:lineRule="auto"/>
        <w:jc w:val="center"/>
        <w:rPr>
          <w:rFonts w:ascii="Times New Roman" w:hAnsi="Times New Roman" w:cs="Times New Roman"/>
          <w:sz w:val="28"/>
          <w:lang w:val="uk-UA"/>
        </w:rPr>
      </w:pPr>
      <w:r w:rsidRPr="0066775F">
        <w:rPr>
          <w:rFonts w:ascii="Times New Roman" w:hAnsi="Times New Roman" w:cs="Times New Roman"/>
          <w:noProof/>
          <w:sz w:val="28"/>
          <w:lang w:eastAsia="ru-RU"/>
        </w:rPr>
        <w:drawing>
          <wp:inline distT="0" distB="0" distL="0" distR="0">
            <wp:extent cx="4381500" cy="1876425"/>
            <wp:effectExtent l="0" t="0" r="0" b="9525"/>
            <wp:docPr id="1" name="Рисунок 1" descr="C:\Users\pc\Desktop\Diplom Sopilkov\Photo\Screenshot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Desktop\Diplom Sopilkov\Photo\Screenshot_1.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381500" cy="1876425"/>
                    </a:xfrm>
                    <a:prstGeom prst="rect">
                      <a:avLst/>
                    </a:prstGeom>
                    <a:noFill/>
                    <a:ln>
                      <a:noFill/>
                    </a:ln>
                  </pic:spPr>
                </pic:pic>
              </a:graphicData>
            </a:graphic>
          </wp:inline>
        </w:drawing>
      </w:r>
    </w:p>
    <w:p w:rsidR="0066775F" w:rsidRDefault="0066775F" w:rsidP="00AB2727">
      <w:pPr>
        <w:spacing w:line="237" w:lineRule="auto"/>
        <w:ind w:right="20"/>
        <w:jc w:val="center"/>
        <w:rPr>
          <w:rFonts w:ascii="Times New Roman" w:eastAsia="Times New Roman" w:hAnsi="Times New Roman" w:cs="Times New Roman"/>
          <w:iCs/>
          <w:sz w:val="28"/>
          <w:szCs w:val="28"/>
          <w:lang w:val="uk-UA"/>
        </w:rPr>
      </w:pPr>
      <w:r w:rsidRPr="00AB2727">
        <w:rPr>
          <w:rFonts w:ascii="Times New Roman" w:eastAsia="Times New Roman" w:hAnsi="Times New Roman" w:cs="Times New Roman"/>
          <w:bCs/>
          <w:iCs/>
          <w:sz w:val="28"/>
          <w:szCs w:val="28"/>
          <w:lang w:val="uk-UA"/>
        </w:rPr>
        <w:t>Рис</w:t>
      </w:r>
      <w:r w:rsidR="0085683C">
        <w:rPr>
          <w:rFonts w:ascii="Times New Roman" w:eastAsia="Times New Roman" w:hAnsi="Times New Roman" w:cs="Times New Roman"/>
          <w:bCs/>
          <w:iCs/>
          <w:sz w:val="28"/>
          <w:szCs w:val="28"/>
          <w:lang w:val="uk-UA"/>
        </w:rPr>
        <w:t>унок</w:t>
      </w:r>
      <w:r w:rsidRPr="00AB2727">
        <w:rPr>
          <w:rFonts w:ascii="Times New Roman" w:eastAsia="Times New Roman" w:hAnsi="Times New Roman" w:cs="Times New Roman"/>
          <w:bCs/>
          <w:iCs/>
          <w:sz w:val="28"/>
          <w:szCs w:val="28"/>
          <w:lang w:val="uk-UA"/>
        </w:rPr>
        <w:t xml:space="preserve"> </w:t>
      </w:r>
      <w:r w:rsidR="00AB2727">
        <w:rPr>
          <w:rFonts w:ascii="Times New Roman" w:eastAsia="Times New Roman" w:hAnsi="Times New Roman" w:cs="Times New Roman"/>
          <w:bCs/>
          <w:iCs/>
          <w:sz w:val="28"/>
          <w:szCs w:val="28"/>
          <w:lang w:val="uk-UA"/>
        </w:rPr>
        <w:t>2.5</w:t>
      </w:r>
      <w:r w:rsidR="0085683C">
        <w:rPr>
          <w:rFonts w:ascii="Times New Roman" w:eastAsia="Times New Roman" w:hAnsi="Times New Roman" w:cs="Times New Roman"/>
          <w:bCs/>
          <w:iCs/>
          <w:sz w:val="28"/>
          <w:szCs w:val="28"/>
          <w:lang w:val="uk-UA"/>
        </w:rPr>
        <w:t xml:space="preserve"> -</w:t>
      </w:r>
      <w:r w:rsidRPr="00AB2727">
        <w:rPr>
          <w:rFonts w:ascii="Times New Roman" w:eastAsia="Times New Roman" w:hAnsi="Times New Roman" w:cs="Times New Roman"/>
          <w:b/>
          <w:bCs/>
          <w:iCs/>
          <w:sz w:val="28"/>
          <w:szCs w:val="28"/>
          <w:lang w:val="uk-UA"/>
        </w:rPr>
        <w:t xml:space="preserve"> </w:t>
      </w:r>
      <w:r w:rsidRPr="00AB2727">
        <w:rPr>
          <w:rFonts w:ascii="Times New Roman" w:eastAsia="Times New Roman" w:hAnsi="Times New Roman" w:cs="Times New Roman"/>
          <w:iCs/>
          <w:sz w:val="28"/>
          <w:szCs w:val="28"/>
          <w:lang w:val="uk-UA"/>
        </w:rPr>
        <w:t>Ефорданс як відношення між діями</w:t>
      </w:r>
      <w:r w:rsidRPr="00AB2727">
        <w:rPr>
          <w:rFonts w:ascii="Times New Roman" w:eastAsia="Times New Roman" w:hAnsi="Times New Roman" w:cs="Times New Roman"/>
          <w:b/>
          <w:bCs/>
          <w:iCs/>
          <w:sz w:val="28"/>
          <w:szCs w:val="28"/>
          <w:lang w:val="uk-UA"/>
        </w:rPr>
        <w:t xml:space="preserve"> </w:t>
      </w:r>
      <w:r w:rsidRPr="00AB2727">
        <w:rPr>
          <w:rFonts w:ascii="Times New Roman" w:eastAsia="Times New Roman" w:hAnsi="Times New Roman" w:cs="Times New Roman"/>
          <w:iCs/>
          <w:sz w:val="28"/>
          <w:szCs w:val="28"/>
          <w:lang w:val="uk-UA"/>
        </w:rPr>
        <w:t>(Д),</w:t>
      </w:r>
      <w:r w:rsidRPr="00AB2727">
        <w:rPr>
          <w:rFonts w:ascii="Times New Roman" w:eastAsia="Times New Roman" w:hAnsi="Times New Roman" w:cs="Times New Roman"/>
          <w:b/>
          <w:bCs/>
          <w:iCs/>
          <w:sz w:val="28"/>
          <w:szCs w:val="28"/>
          <w:lang w:val="uk-UA"/>
        </w:rPr>
        <w:t xml:space="preserve"> </w:t>
      </w:r>
      <w:r w:rsidRPr="00AB2727">
        <w:rPr>
          <w:rFonts w:ascii="Times New Roman" w:eastAsia="Times New Roman" w:hAnsi="Times New Roman" w:cs="Times New Roman"/>
          <w:iCs/>
          <w:sz w:val="28"/>
          <w:szCs w:val="28"/>
          <w:lang w:val="uk-UA"/>
        </w:rPr>
        <w:t>об’єктами</w:t>
      </w:r>
      <w:r w:rsidRPr="00AB2727">
        <w:rPr>
          <w:rFonts w:ascii="Times New Roman" w:eastAsia="Times New Roman" w:hAnsi="Times New Roman" w:cs="Times New Roman"/>
          <w:b/>
          <w:bCs/>
          <w:iCs/>
          <w:sz w:val="28"/>
          <w:szCs w:val="28"/>
          <w:lang w:val="uk-UA"/>
        </w:rPr>
        <w:t xml:space="preserve"> </w:t>
      </w:r>
      <w:r w:rsidRPr="00AB2727">
        <w:rPr>
          <w:rFonts w:ascii="Times New Roman" w:eastAsia="Times New Roman" w:hAnsi="Times New Roman" w:cs="Times New Roman"/>
          <w:iCs/>
          <w:sz w:val="28"/>
          <w:szCs w:val="28"/>
          <w:lang w:val="uk-UA"/>
        </w:rPr>
        <w:t>(О)</w:t>
      </w:r>
      <w:r w:rsidRPr="00AB2727">
        <w:rPr>
          <w:rFonts w:ascii="Times New Roman" w:eastAsia="Times New Roman" w:hAnsi="Times New Roman" w:cs="Times New Roman"/>
          <w:b/>
          <w:bCs/>
          <w:iCs/>
          <w:sz w:val="28"/>
          <w:szCs w:val="28"/>
          <w:lang w:val="uk-UA"/>
        </w:rPr>
        <w:t xml:space="preserve"> </w:t>
      </w:r>
      <w:r w:rsidRPr="00AB2727">
        <w:rPr>
          <w:rFonts w:ascii="Times New Roman" w:eastAsia="Times New Roman" w:hAnsi="Times New Roman" w:cs="Times New Roman"/>
          <w:iCs/>
          <w:sz w:val="28"/>
          <w:szCs w:val="28"/>
          <w:lang w:val="uk-UA"/>
        </w:rPr>
        <w:t>і ефектами</w:t>
      </w:r>
      <w:r w:rsidRPr="00AB2727">
        <w:rPr>
          <w:rFonts w:ascii="Times New Roman" w:eastAsia="Times New Roman" w:hAnsi="Times New Roman" w:cs="Times New Roman"/>
          <w:b/>
          <w:bCs/>
          <w:iCs/>
          <w:sz w:val="28"/>
          <w:szCs w:val="28"/>
          <w:lang w:val="uk-UA"/>
        </w:rPr>
        <w:t xml:space="preserve"> </w:t>
      </w:r>
      <w:r w:rsidRPr="00AB2727">
        <w:rPr>
          <w:rFonts w:ascii="Times New Roman" w:eastAsia="Times New Roman" w:hAnsi="Times New Roman" w:cs="Times New Roman"/>
          <w:iCs/>
          <w:sz w:val="28"/>
          <w:szCs w:val="28"/>
          <w:lang w:val="uk-UA"/>
        </w:rPr>
        <w:t>(Е)</w:t>
      </w:r>
      <w:r w:rsidRPr="00AB2727">
        <w:rPr>
          <w:rFonts w:ascii="Times New Roman" w:eastAsia="Times New Roman" w:hAnsi="Times New Roman" w:cs="Times New Roman"/>
          <w:b/>
          <w:bCs/>
          <w:iCs/>
          <w:sz w:val="28"/>
          <w:szCs w:val="28"/>
          <w:lang w:val="uk-UA"/>
        </w:rPr>
        <w:t xml:space="preserve"> </w:t>
      </w:r>
      <w:r w:rsidRPr="00AB2727">
        <w:rPr>
          <w:rFonts w:ascii="Times New Roman" w:eastAsia="Times New Roman" w:hAnsi="Times New Roman" w:cs="Times New Roman"/>
          <w:iCs/>
          <w:sz w:val="28"/>
          <w:szCs w:val="28"/>
          <w:lang w:val="uk-UA"/>
        </w:rPr>
        <w:t>може використовуватися для вибору дії, об’єкта чи передбачення результатів дії на об’єкт</w:t>
      </w:r>
    </w:p>
    <w:p w:rsidR="00DE1EB6" w:rsidRDefault="00DE1EB6" w:rsidP="00DE1EB6">
      <w:pPr>
        <w:spacing w:line="237" w:lineRule="auto"/>
        <w:ind w:right="20"/>
        <w:rPr>
          <w:rFonts w:ascii="Times New Roman" w:eastAsia="Times New Roman" w:hAnsi="Times New Roman" w:cs="Times New Roman"/>
          <w:iCs/>
          <w:sz w:val="28"/>
          <w:szCs w:val="28"/>
          <w:lang w:val="uk-UA"/>
        </w:rPr>
      </w:pPr>
    </w:p>
    <w:p w:rsidR="00DE1EB6" w:rsidRPr="00DE1EB6" w:rsidRDefault="00DE1EB6" w:rsidP="000211FD">
      <w:pPr>
        <w:spacing w:line="237" w:lineRule="auto"/>
        <w:ind w:right="20" w:firstLine="709"/>
        <w:rPr>
          <w:sz w:val="20"/>
          <w:szCs w:val="20"/>
          <w:lang w:val="uk-UA"/>
        </w:rPr>
      </w:pPr>
      <w:r>
        <w:rPr>
          <w:rFonts w:ascii="Times New Roman" w:eastAsia="Times New Roman" w:hAnsi="Times New Roman" w:cs="Times New Roman"/>
          <w:iCs/>
          <w:sz w:val="28"/>
          <w:szCs w:val="28"/>
          <w:lang w:val="uk-UA"/>
        </w:rPr>
        <w:t xml:space="preserve">Таблиця </w:t>
      </w:r>
      <w:r w:rsidR="00D47042" w:rsidRPr="00D47042">
        <w:rPr>
          <w:rFonts w:ascii="Times New Roman" w:eastAsia="Times New Roman" w:hAnsi="Times New Roman" w:cs="Times New Roman"/>
          <w:iCs/>
          <w:sz w:val="28"/>
          <w:szCs w:val="28"/>
        </w:rPr>
        <w:t>2.</w:t>
      </w:r>
      <w:r>
        <w:rPr>
          <w:rFonts w:ascii="Times New Roman" w:eastAsia="Times New Roman" w:hAnsi="Times New Roman" w:cs="Times New Roman"/>
          <w:iCs/>
          <w:sz w:val="28"/>
          <w:szCs w:val="28"/>
          <w:lang w:val="uk-UA"/>
        </w:rPr>
        <w:t>1 – Входи і виходи для прикладу з роботом</w:t>
      </w:r>
    </w:p>
    <w:p w:rsidR="0066775F" w:rsidRDefault="0066775F" w:rsidP="0085683C">
      <w:pPr>
        <w:spacing w:after="0" w:line="360" w:lineRule="auto"/>
        <w:jc w:val="center"/>
        <w:rPr>
          <w:rFonts w:ascii="Times New Roman" w:hAnsi="Times New Roman" w:cs="Times New Roman"/>
          <w:sz w:val="28"/>
          <w:lang w:val="uk-UA"/>
        </w:rPr>
      </w:pPr>
      <w:r w:rsidRPr="0066775F">
        <w:rPr>
          <w:rFonts w:ascii="Times New Roman" w:hAnsi="Times New Roman" w:cs="Times New Roman"/>
          <w:noProof/>
          <w:sz w:val="28"/>
          <w:lang w:eastAsia="ru-RU"/>
        </w:rPr>
        <w:lastRenderedPageBreak/>
        <w:drawing>
          <wp:inline distT="0" distB="0" distL="0" distR="0">
            <wp:extent cx="3171825" cy="1696720"/>
            <wp:effectExtent l="0" t="0" r="0" b="0"/>
            <wp:docPr id="14" name="Рисунок 14" descr="C:\Users\pc\Desktop\Diplom Sopilkov\Photo\Screenshot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c\Desktop\Diplom Sopilkov\Photo\Screenshot_2.jpg"/>
                    <pic:cNvPicPr>
                      <a:picLocks noChangeAspect="1" noChangeArrowheads="1"/>
                    </pic:cNvPicPr>
                  </pic:nvPicPr>
                  <pic:blipFill rotWithShape="1">
                    <a:blip r:embed="rId14">
                      <a:extLst>
                        <a:ext uri="{28A0092B-C50C-407E-A947-70E740481C1C}">
                          <a14:useLocalDpi xmlns:a14="http://schemas.microsoft.com/office/drawing/2010/main" val="0"/>
                        </a:ext>
                      </a:extLst>
                    </a:blip>
                    <a:srcRect t="16027" r="26145"/>
                    <a:stretch/>
                  </pic:blipFill>
                  <pic:spPr bwMode="auto">
                    <a:xfrm>
                      <a:off x="0" y="0"/>
                      <a:ext cx="3174845" cy="1698336"/>
                    </a:xfrm>
                    <a:prstGeom prst="rect">
                      <a:avLst/>
                    </a:prstGeom>
                    <a:noFill/>
                    <a:ln>
                      <a:noFill/>
                    </a:ln>
                    <a:extLst>
                      <a:ext uri="{53640926-AAD7-44D8-BBD7-CCE9431645EC}">
                        <a14:shadowObscured xmlns:a14="http://schemas.microsoft.com/office/drawing/2010/main"/>
                      </a:ext>
                    </a:extLst>
                  </pic:spPr>
                </pic:pic>
              </a:graphicData>
            </a:graphic>
          </wp:inline>
        </w:drawing>
      </w:r>
    </w:p>
    <w:p w:rsidR="00640040" w:rsidRDefault="00640040" w:rsidP="003E1976">
      <w:pPr>
        <w:spacing w:after="0" w:line="360" w:lineRule="auto"/>
        <w:rPr>
          <w:rFonts w:ascii="Times New Roman" w:hAnsi="Times New Roman" w:cs="Times New Roman"/>
          <w:sz w:val="28"/>
          <w:lang w:val="uk-UA"/>
        </w:rPr>
      </w:pPr>
    </w:p>
    <w:p w:rsidR="0066775F" w:rsidRPr="00AB2727" w:rsidRDefault="0066775F" w:rsidP="0066775F">
      <w:pPr>
        <w:spacing w:line="239" w:lineRule="auto"/>
        <w:ind w:left="480"/>
        <w:rPr>
          <w:sz w:val="20"/>
          <w:szCs w:val="20"/>
          <w:lang w:val="uk-UA"/>
        </w:rPr>
      </w:pPr>
      <w:r>
        <w:rPr>
          <w:rFonts w:ascii="Times New Roman" w:eastAsia="Times New Roman" w:hAnsi="Times New Roman" w:cs="Times New Roman"/>
          <w:sz w:val="28"/>
          <w:szCs w:val="28"/>
        </w:rPr>
        <w:t>Структура мережі для даного</w:t>
      </w:r>
      <w:r w:rsidR="00AB2727">
        <w:rPr>
          <w:rFonts w:ascii="Times New Roman" w:eastAsia="Times New Roman" w:hAnsi="Times New Roman" w:cs="Times New Roman"/>
          <w:sz w:val="28"/>
          <w:szCs w:val="28"/>
        </w:rPr>
        <w:t xml:space="preserve"> простого прикладу наведена на Р</w:t>
      </w:r>
      <w:r>
        <w:rPr>
          <w:rFonts w:ascii="Times New Roman" w:eastAsia="Times New Roman" w:hAnsi="Times New Roman" w:cs="Times New Roman"/>
          <w:sz w:val="28"/>
          <w:szCs w:val="28"/>
        </w:rPr>
        <w:t>ис. 2.</w:t>
      </w:r>
      <w:r w:rsidR="00AB2727">
        <w:rPr>
          <w:rFonts w:ascii="Times New Roman" w:eastAsia="Times New Roman" w:hAnsi="Times New Roman" w:cs="Times New Roman"/>
          <w:sz w:val="28"/>
          <w:szCs w:val="28"/>
          <w:lang w:val="uk-UA"/>
        </w:rPr>
        <w:t>6</w:t>
      </w:r>
    </w:p>
    <w:p w:rsidR="0066775F" w:rsidRDefault="0066775F" w:rsidP="003E1976">
      <w:pPr>
        <w:spacing w:after="0" w:line="360" w:lineRule="auto"/>
        <w:rPr>
          <w:rFonts w:ascii="Times New Roman" w:hAnsi="Times New Roman" w:cs="Times New Roman"/>
          <w:sz w:val="28"/>
        </w:rPr>
      </w:pPr>
      <w:r w:rsidRPr="0066775F">
        <w:rPr>
          <w:rFonts w:ascii="Times New Roman" w:hAnsi="Times New Roman" w:cs="Times New Roman"/>
          <w:noProof/>
          <w:sz w:val="28"/>
          <w:lang w:eastAsia="ru-RU"/>
        </w:rPr>
        <w:drawing>
          <wp:inline distT="0" distB="0" distL="0" distR="0">
            <wp:extent cx="5610225" cy="2085975"/>
            <wp:effectExtent l="0" t="0" r="9525" b="9525"/>
            <wp:docPr id="15" name="Рисунок 15" descr="C:\Users\pc\Desktop\Diplom Sopilkov\Photo\Screenshot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c\Desktop\Diplom Sopilkov\Photo\Screenshot_3.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610225" cy="2085975"/>
                    </a:xfrm>
                    <a:prstGeom prst="rect">
                      <a:avLst/>
                    </a:prstGeom>
                    <a:noFill/>
                    <a:ln>
                      <a:noFill/>
                    </a:ln>
                  </pic:spPr>
                </pic:pic>
              </a:graphicData>
            </a:graphic>
          </wp:inline>
        </w:drawing>
      </w:r>
    </w:p>
    <w:p w:rsidR="00AB2727" w:rsidRPr="00DE1EB6" w:rsidRDefault="0066775F" w:rsidP="00AB2727">
      <w:pPr>
        <w:spacing w:after="0" w:line="360" w:lineRule="auto"/>
        <w:jc w:val="center"/>
        <w:rPr>
          <w:rFonts w:ascii="Times New Roman" w:eastAsia="Times New Roman" w:hAnsi="Times New Roman" w:cs="Times New Roman"/>
          <w:sz w:val="28"/>
          <w:szCs w:val="28"/>
          <w:lang w:val="uk-UA"/>
        </w:rPr>
      </w:pPr>
      <w:r w:rsidRPr="0066775F">
        <w:rPr>
          <w:rFonts w:ascii="Times New Roman" w:eastAsia="Times New Roman" w:hAnsi="Times New Roman" w:cs="Times New Roman"/>
          <w:sz w:val="28"/>
          <w:szCs w:val="28"/>
        </w:rPr>
        <w:t>Рис</w:t>
      </w:r>
      <w:r w:rsidR="0085683C">
        <w:rPr>
          <w:rFonts w:ascii="Times New Roman" w:eastAsia="Times New Roman" w:hAnsi="Times New Roman" w:cs="Times New Roman"/>
          <w:sz w:val="28"/>
          <w:szCs w:val="28"/>
          <w:lang w:val="uk-UA"/>
        </w:rPr>
        <w:t>унок</w:t>
      </w:r>
      <w:r w:rsidRPr="0066775F">
        <w:rPr>
          <w:rFonts w:ascii="Times New Roman" w:eastAsia="Times New Roman" w:hAnsi="Times New Roman" w:cs="Times New Roman"/>
          <w:sz w:val="28"/>
          <w:szCs w:val="28"/>
        </w:rPr>
        <w:t xml:space="preserve"> 2.</w:t>
      </w:r>
      <w:r w:rsidR="00AB2727">
        <w:rPr>
          <w:rFonts w:ascii="Times New Roman" w:eastAsia="Times New Roman" w:hAnsi="Times New Roman" w:cs="Times New Roman"/>
          <w:sz w:val="28"/>
          <w:szCs w:val="28"/>
          <w:lang w:val="uk-UA"/>
        </w:rPr>
        <w:t>6</w:t>
      </w:r>
      <w:r w:rsidR="0085683C">
        <w:rPr>
          <w:rFonts w:ascii="Times New Roman" w:eastAsia="Times New Roman" w:hAnsi="Times New Roman" w:cs="Times New Roman"/>
          <w:sz w:val="28"/>
          <w:szCs w:val="28"/>
          <w:lang w:val="uk-UA"/>
        </w:rPr>
        <w:t xml:space="preserve"> -</w:t>
      </w:r>
      <w:r w:rsidRPr="0066775F">
        <w:rPr>
          <w:rFonts w:ascii="Times New Roman" w:eastAsia="Times New Roman" w:hAnsi="Times New Roman" w:cs="Times New Roman"/>
          <w:sz w:val="28"/>
          <w:szCs w:val="28"/>
        </w:rPr>
        <w:t xml:space="preserve"> Модель байєсівської м</w:t>
      </w:r>
      <w:r w:rsidR="00DE1EB6">
        <w:rPr>
          <w:rFonts w:ascii="Times New Roman" w:eastAsia="Times New Roman" w:hAnsi="Times New Roman" w:cs="Times New Roman"/>
          <w:sz w:val="28"/>
          <w:szCs w:val="28"/>
        </w:rPr>
        <w:t>ережі для моделювання ефордансу</w:t>
      </w:r>
      <w:r w:rsidR="00DE1EB6">
        <w:rPr>
          <w:rFonts w:ascii="Times New Roman" w:eastAsia="Times New Roman" w:hAnsi="Times New Roman" w:cs="Times New Roman"/>
          <w:sz w:val="28"/>
          <w:szCs w:val="28"/>
          <w:lang w:val="uk-UA"/>
        </w:rPr>
        <w:t>.</w:t>
      </w:r>
    </w:p>
    <w:p w:rsidR="00AB2727" w:rsidRDefault="00AB2727" w:rsidP="0066775F">
      <w:pPr>
        <w:spacing w:after="0" w:line="360" w:lineRule="auto"/>
        <w:jc w:val="both"/>
        <w:rPr>
          <w:rFonts w:ascii="Times New Roman" w:eastAsia="Times New Roman" w:hAnsi="Times New Roman" w:cs="Times New Roman"/>
          <w:sz w:val="28"/>
          <w:szCs w:val="28"/>
        </w:rPr>
      </w:pPr>
    </w:p>
    <w:p w:rsidR="0066775F" w:rsidRPr="0066775F" w:rsidRDefault="0066775F" w:rsidP="00AB2727">
      <w:pPr>
        <w:spacing w:after="0" w:line="360" w:lineRule="auto"/>
        <w:ind w:firstLine="473"/>
        <w:jc w:val="both"/>
        <w:rPr>
          <w:rFonts w:ascii="Times New Roman" w:eastAsia="Times New Roman" w:hAnsi="Times New Roman" w:cs="Times New Roman"/>
          <w:sz w:val="28"/>
          <w:szCs w:val="28"/>
        </w:rPr>
      </w:pPr>
      <w:r w:rsidRPr="0066775F">
        <w:rPr>
          <w:rFonts w:ascii="Times New Roman" w:eastAsia="Times New Roman" w:hAnsi="Times New Roman" w:cs="Times New Roman"/>
          <w:sz w:val="28"/>
          <w:szCs w:val="28"/>
        </w:rPr>
        <w:t xml:space="preserve">Вузли являють собою дії Д, властивості об’єктів </w:t>
      </w:r>
      <w:r w:rsidRPr="0066775F">
        <w:rPr>
          <w:rFonts w:ascii="Times New Roman" w:eastAsia="Times New Roman" w:hAnsi="Times New Roman" w:cs="Times New Roman"/>
          <w:i/>
          <w:iCs/>
          <w:sz w:val="28"/>
          <w:szCs w:val="28"/>
        </w:rPr>
        <w:t>F</w:t>
      </w:r>
      <w:r w:rsidRPr="0066775F">
        <w:rPr>
          <w:rFonts w:ascii="Times New Roman" w:eastAsia="Times New Roman" w:hAnsi="Times New Roman" w:cs="Times New Roman"/>
          <w:sz w:val="28"/>
          <w:szCs w:val="28"/>
        </w:rPr>
        <w:t xml:space="preserve"> (1),...,</w:t>
      </w:r>
      <w:r w:rsidRPr="0066775F">
        <w:rPr>
          <w:rFonts w:ascii="Times New Roman" w:eastAsia="Times New Roman" w:hAnsi="Times New Roman" w:cs="Times New Roman"/>
          <w:i/>
          <w:iCs/>
          <w:sz w:val="28"/>
          <w:szCs w:val="28"/>
        </w:rPr>
        <w:t>F</w:t>
      </w:r>
      <w:r w:rsidRPr="0066775F">
        <w:rPr>
          <w:rFonts w:ascii="Times New Roman" w:eastAsia="Times New Roman" w:hAnsi="Times New Roman" w:cs="Times New Roman"/>
          <w:sz w:val="28"/>
          <w:szCs w:val="28"/>
        </w:rPr>
        <w:t>(</w:t>
      </w:r>
      <w:r w:rsidRPr="0066775F">
        <w:rPr>
          <w:rFonts w:ascii="Times New Roman" w:eastAsia="Times New Roman" w:hAnsi="Times New Roman" w:cs="Times New Roman"/>
          <w:i/>
          <w:iCs/>
          <w:sz w:val="28"/>
          <w:szCs w:val="28"/>
        </w:rPr>
        <w:t>n</w:t>
      </w:r>
      <w:r w:rsidRPr="0066775F">
        <w:rPr>
          <w:rFonts w:ascii="Times New Roman" w:eastAsia="Times New Roman" w:hAnsi="Times New Roman" w:cs="Times New Roman"/>
          <w:sz w:val="28"/>
          <w:szCs w:val="28"/>
        </w:rPr>
        <w:t xml:space="preserve">) і ефекти, отримувані в результаті дій </w:t>
      </w:r>
      <w:r w:rsidRPr="0066775F">
        <w:rPr>
          <w:rFonts w:ascii="Times New Roman" w:eastAsia="Times New Roman" w:hAnsi="Times New Roman" w:cs="Times New Roman"/>
          <w:i/>
          <w:iCs/>
          <w:sz w:val="28"/>
          <w:szCs w:val="28"/>
        </w:rPr>
        <w:t>E</w:t>
      </w:r>
      <w:r w:rsidRPr="0066775F">
        <w:rPr>
          <w:rFonts w:ascii="Times New Roman" w:eastAsia="Times New Roman" w:hAnsi="Times New Roman" w:cs="Times New Roman"/>
          <w:sz w:val="28"/>
          <w:szCs w:val="28"/>
        </w:rPr>
        <w:t xml:space="preserve"> (1),...,</w:t>
      </w:r>
      <w:r w:rsidRPr="0066775F">
        <w:rPr>
          <w:rFonts w:ascii="Times New Roman" w:eastAsia="Times New Roman" w:hAnsi="Times New Roman" w:cs="Times New Roman"/>
          <w:i/>
          <w:iCs/>
          <w:sz w:val="28"/>
          <w:szCs w:val="28"/>
        </w:rPr>
        <w:t>E</w:t>
      </w:r>
      <w:r w:rsidRPr="0066775F">
        <w:rPr>
          <w:rFonts w:ascii="Times New Roman" w:eastAsia="Times New Roman" w:hAnsi="Times New Roman" w:cs="Times New Roman"/>
          <w:sz w:val="28"/>
          <w:szCs w:val="28"/>
        </w:rPr>
        <w:t xml:space="preserve"> (</w:t>
      </w:r>
      <w:r w:rsidRPr="0066775F">
        <w:rPr>
          <w:rFonts w:ascii="Times New Roman" w:eastAsia="Times New Roman" w:hAnsi="Times New Roman" w:cs="Times New Roman"/>
          <w:i/>
          <w:iCs/>
          <w:sz w:val="28"/>
          <w:szCs w:val="28"/>
        </w:rPr>
        <w:t>n</w:t>
      </w:r>
      <w:r w:rsidRPr="0066775F">
        <w:rPr>
          <w:rFonts w:ascii="Times New Roman" w:eastAsia="Times New Roman" w:hAnsi="Times New Roman" w:cs="Times New Roman"/>
          <w:sz w:val="28"/>
          <w:szCs w:val="28"/>
        </w:rPr>
        <w:t>)</w:t>
      </w:r>
    </w:p>
    <w:p w:rsidR="0066775F" w:rsidRPr="000211FD" w:rsidRDefault="0066775F" w:rsidP="0066775F">
      <w:pPr>
        <w:numPr>
          <w:ilvl w:val="0"/>
          <w:numId w:val="8"/>
        </w:numPr>
        <w:tabs>
          <w:tab w:val="left" w:pos="743"/>
        </w:tabs>
        <w:spacing w:after="0" w:line="360" w:lineRule="auto"/>
        <w:ind w:left="20" w:right="20" w:firstLine="453"/>
        <w:jc w:val="both"/>
        <w:rPr>
          <w:rFonts w:eastAsia="Times New Roman"/>
          <w:sz w:val="28"/>
          <w:szCs w:val="28"/>
        </w:rPr>
      </w:pPr>
      <w:r w:rsidRPr="0066775F">
        <w:rPr>
          <w:rFonts w:ascii="Times New Roman" w:eastAsia="Times New Roman" w:hAnsi="Times New Roman" w:cs="Times New Roman"/>
          <w:sz w:val="28"/>
          <w:szCs w:val="28"/>
        </w:rPr>
        <w:t xml:space="preserve">розглянутій у [2] моделі робот наділений певними навичками, він здатний сприймати близькі об’єкти і вимірювати їх основні параметри, а також взаємодіяти з навколишнім середовищем через певний набір дій. Набір вузлів (змінних) для цієї ситуації, </w:t>
      </w:r>
      <w:r w:rsidRPr="0066775F">
        <w:rPr>
          <w:rFonts w:ascii="Times New Roman" w:eastAsia="Times New Roman" w:hAnsi="Times New Roman" w:cs="Times New Roman"/>
          <w:i/>
          <w:iCs/>
          <w:sz w:val="28"/>
          <w:szCs w:val="28"/>
        </w:rPr>
        <w:t>X</w:t>
      </w:r>
      <w:r w:rsidRPr="0066775F">
        <w:rPr>
          <w:rFonts w:ascii="Times New Roman" w:eastAsia="Times New Roman" w:hAnsi="Times New Roman" w:cs="Times New Roman"/>
          <w:sz w:val="28"/>
          <w:szCs w:val="28"/>
        </w:rPr>
        <w:t xml:space="preserve"> = { </w:t>
      </w:r>
      <w:r w:rsidRPr="0066775F">
        <w:rPr>
          <w:rFonts w:ascii="Times New Roman" w:eastAsia="Times New Roman" w:hAnsi="Times New Roman" w:cs="Times New Roman"/>
          <w:i/>
          <w:iCs/>
          <w:sz w:val="28"/>
          <w:szCs w:val="28"/>
        </w:rPr>
        <w:t>A</w:t>
      </w:r>
      <w:r w:rsidRPr="0066775F">
        <w:rPr>
          <w:rFonts w:ascii="Times New Roman" w:eastAsia="Times New Roman" w:hAnsi="Times New Roman" w:cs="Times New Roman"/>
          <w:sz w:val="28"/>
          <w:szCs w:val="28"/>
        </w:rPr>
        <w:t xml:space="preserve">, Fr, Fo, </w:t>
      </w:r>
      <w:r w:rsidRPr="0066775F">
        <w:rPr>
          <w:rFonts w:ascii="Times New Roman" w:eastAsia="Times New Roman" w:hAnsi="Times New Roman" w:cs="Times New Roman"/>
          <w:i/>
          <w:iCs/>
          <w:sz w:val="28"/>
          <w:szCs w:val="28"/>
        </w:rPr>
        <w:t>E</w:t>
      </w:r>
      <w:r w:rsidRPr="0066775F">
        <w:rPr>
          <w:rFonts w:ascii="Times New Roman" w:eastAsia="Times New Roman" w:hAnsi="Times New Roman" w:cs="Times New Roman"/>
          <w:sz w:val="28"/>
          <w:szCs w:val="28"/>
        </w:rPr>
        <w:t xml:space="preserve"> }, має чотири типи складових (дискретних випадкових змінних):</w:t>
      </w:r>
    </w:p>
    <w:p w:rsidR="0066775F" w:rsidRPr="00DE1EB6" w:rsidRDefault="0066775F" w:rsidP="00DE1EB6">
      <w:pPr>
        <w:numPr>
          <w:ilvl w:val="1"/>
          <w:numId w:val="23"/>
        </w:numPr>
        <w:tabs>
          <w:tab w:val="left" w:pos="1240"/>
        </w:tabs>
        <w:spacing w:after="0" w:line="360" w:lineRule="auto"/>
        <w:jc w:val="both"/>
        <w:rPr>
          <w:rFonts w:ascii="Symbol" w:eastAsia="Symbol" w:hAnsi="Symbol" w:cs="Symbol"/>
          <w:sz w:val="28"/>
          <w:szCs w:val="28"/>
        </w:rPr>
      </w:pPr>
      <w:r w:rsidRPr="0066775F">
        <w:rPr>
          <w:rFonts w:ascii="Times New Roman" w:eastAsia="Times New Roman" w:hAnsi="Times New Roman" w:cs="Times New Roman"/>
          <w:i/>
          <w:iCs/>
          <w:sz w:val="28"/>
          <w:szCs w:val="28"/>
        </w:rPr>
        <w:t xml:space="preserve">A </w:t>
      </w:r>
      <w:r w:rsidRPr="0066775F">
        <w:rPr>
          <w:rFonts w:ascii="Times New Roman" w:eastAsia="Times New Roman" w:hAnsi="Times New Roman" w:cs="Times New Roman"/>
          <w:sz w:val="28"/>
          <w:szCs w:val="28"/>
        </w:rPr>
        <w:t>= {</w:t>
      </w:r>
      <w:r w:rsidRPr="0066775F">
        <w:rPr>
          <w:rFonts w:ascii="Times New Roman" w:eastAsia="Times New Roman" w:hAnsi="Times New Roman" w:cs="Times New Roman"/>
          <w:i/>
          <w:iCs/>
          <w:sz w:val="28"/>
          <w:szCs w:val="28"/>
        </w:rPr>
        <w:t>a</w:t>
      </w:r>
      <w:r w:rsidRPr="0066775F">
        <w:rPr>
          <w:rFonts w:ascii="Times New Roman" w:eastAsia="Times New Roman" w:hAnsi="Times New Roman" w:cs="Times New Roman"/>
          <w:i/>
          <w:iCs/>
          <w:sz w:val="28"/>
          <w:szCs w:val="28"/>
          <w:vertAlign w:val="subscript"/>
        </w:rPr>
        <w:t>i</w:t>
      </w:r>
      <w:r w:rsidRPr="0066775F">
        <w:rPr>
          <w:rFonts w:ascii="Times New Roman" w:eastAsia="Times New Roman" w:hAnsi="Times New Roman" w:cs="Times New Roman"/>
          <w:i/>
          <w:iCs/>
          <w:sz w:val="28"/>
          <w:szCs w:val="28"/>
        </w:rPr>
        <w:t xml:space="preserve"> </w:t>
      </w:r>
      <w:r w:rsidRPr="0066775F">
        <w:rPr>
          <w:rFonts w:ascii="Times New Roman" w:eastAsia="Times New Roman" w:hAnsi="Times New Roman" w:cs="Times New Roman"/>
          <w:sz w:val="28"/>
          <w:szCs w:val="28"/>
        </w:rPr>
        <w:t>}</w:t>
      </w:r>
      <w:r w:rsidRPr="0066775F">
        <w:rPr>
          <w:rFonts w:ascii="Times New Roman" w:eastAsia="Times New Roman" w:hAnsi="Times New Roman" w:cs="Times New Roman"/>
          <w:i/>
          <w:iCs/>
          <w:sz w:val="28"/>
          <w:szCs w:val="28"/>
        </w:rPr>
        <w:t xml:space="preserve"> </w:t>
      </w:r>
      <w:r w:rsidRPr="0066775F">
        <w:rPr>
          <w:rFonts w:ascii="Times New Roman" w:eastAsia="Times New Roman" w:hAnsi="Times New Roman" w:cs="Times New Roman"/>
          <w:sz w:val="28"/>
          <w:szCs w:val="28"/>
        </w:rPr>
        <w:t>—</w:t>
      </w:r>
      <w:r w:rsidRPr="0066775F">
        <w:rPr>
          <w:rFonts w:ascii="Times New Roman" w:eastAsia="Times New Roman" w:hAnsi="Times New Roman" w:cs="Times New Roman"/>
          <w:i/>
          <w:iCs/>
          <w:sz w:val="28"/>
          <w:szCs w:val="28"/>
        </w:rPr>
        <w:t xml:space="preserve"> </w:t>
      </w:r>
      <w:r w:rsidRPr="0066775F">
        <w:rPr>
          <w:rFonts w:ascii="Times New Roman" w:eastAsia="Times New Roman" w:hAnsi="Times New Roman" w:cs="Times New Roman"/>
          <w:sz w:val="28"/>
          <w:szCs w:val="28"/>
        </w:rPr>
        <w:t>дія робота;</w:t>
      </w:r>
    </w:p>
    <w:p w:rsidR="0066775F" w:rsidRPr="00DE1EB6" w:rsidRDefault="0066775F" w:rsidP="0066775F">
      <w:pPr>
        <w:numPr>
          <w:ilvl w:val="1"/>
          <w:numId w:val="23"/>
        </w:numPr>
        <w:tabs>
          <w:tab w:val="left" w:pos="1240"/>
        </w:tabs>
        <w:spacing w:after="0" w:line="360" w:lineRule="auto"/>
        <w:ind w:right="40"/>
        <w:jc w:val="both"/>
        <w:rPr>
          <w:rFonts w:ascii="Symbol" w:eastAsia="Symbol" w:hAnsi="Symbol" w:cs="Symbol"/>
          <w:sz w:val="28"/>
          <w:szCs w:val="28"/>
        </w:rPr>
      </w:pPr>
      <w:r w:rsidRPr="0066775F">
        <w:rPr>
          <w:rFonts w:ascii="Times New Roman" w:eastAsia="Times New Roman" w:hAnsi="Times New Roman" w:cs="Times New Roman"/>
          <w:sz w:val="28"/>
          <w:szCs w:val="28"/>
        </w:rPr>
        <w:t>Fr = {Fr(1),...,Fr (</w:t>
      </w:r>
      <w:r w:rsidRPr="0066775F">
        <w:rPr>
          <w:rFonts w:ascii="Times New Roman" w:eastAsia="Times New Roman" w:hAnsi="Times New Roman" w:cs="Times New Roman"/>
          <w:i/>
          <w:iCs/>
          <w:sz w:val="28"/>
          <w:szCs w:val="28"/>
        </w:rPr>
        <w:t>nr</w:t>
      </w:r>
      <w:r w:rsidRPr="0066775F">
        <w:rPr>
          <w:rFonts w:ascii="Times New Roman" w:eastAsia="Times New Roman" w:hAnsi="Times New Roman" w:cs="Times New Roman"/>
          <w:sz w:val="28"/>
          <w:szCs w:val="28"/>
        </w:rPr>
        <w:t>)} — характеристики робота (наприклад, можливі положення руки);</w:t>
      </w:r>
    </w:p>
    <w:p w:rsidR="0066775F" w:rsidRPr="00DE1EB6" w:rsidRDefault="0066775F" w:rsidP="00DE1EB6">
      <w:pPr>
        <w:numPr>
          <w:ilvl w:val="1"/>
          <w:numId w:val="23"/>
        </w:numPr>
        <w:tabs>
          <w:tab w:val="left" w:pos="1240"/>
        </w:tabs>
        <w:spacing w:after="0" w:line="360" w:lineRule="auto"/>
        <w:jc w:val="both"/>
        <w:rPr>
          <w:rFonts w:ascii="Symbol" w:eastAsia="Symbol" w:hAnsi="Symbol" w:cs="Symbol"/>
          <w:sz w:val="28"/>
          <w:szCs w:val="28"/>
        </w:rPr>
      </w:pPr>
      <w:r w:rsidRPr="0066775F">
        <w:rPr>
          <w:rFonts w:ascii="Times New Roman" w:eastAsia="Times New Roman" w:hAnsi="Times New Roman" w:cs="Times New Roman"/>
          <w:sz w:val="28"/>
          <w:szCs w:val="28"/>
        </w:rPr>
        <w:t>Fo = {Fo(1),...,Fo(</w:t>
      </w:r>
      <w:r w:rsidRPr="0066775F">
        <w:rPr>
          <w:rFonts w:ascii="Times New Roman" w:eastAsia="Times New Roman" w:hAnsi="Times New Roman" w:cs="Times New Roman"/>
          <w:i/>
          <w:iCs/>
          <w:sz w:val="28"/>
          <w:szCs w:val="28"/>
        </w:rPr>
        <w:t>n</w:t>
      </w:r>
      <w:r w:rsidRPr="0066775F">
        <w:rPr>
          <w:rFonts w:ascii="Times New Roman" w:eastAsia="Times New Roman" w:hAnsi="Times New Roman" w:cs="Times New Roman"/>
          <w:sz w:val="28"/>
          <w:szCs w:val="28"/>
        </w:rPr>
        <w:t xml:space="preserve">o)} — властивості об’єкта </w:t>
      </w:r>
      <w:r w:rsidRPr="0066775F">
        <w:rPr>
          <w:rFonts w:ascii="Times New Roman" w:eastAsia="Times New Roman" w:hAnsi="Times New Roman" w:cs="Times New Roman"/>
          <w:i/>
          <w:iCs/>
          <w:sz w:val="28"/>
          <w:szCs w:val="28"/>
        </w:rPr>
        <w:t>O</w:t>
      </w:r>
      <w:r w:rsidRPr="0066775F">
        <w:rPr>
          <w:rFonts w:ascii="Times New Roman" w:eastAsia="Times New Roman" w:hAnsi="Times New Roman" w:cs="Times New Roman"/>
          <w:sz w:val="28"/>
          <w:szCs w:val="28"/>
        </w:rPr>
        <w:t xml:space="preserve"> ;</w:t>
      </w:r>
    </w:p>
    <w:p w:rsidR="0066775F" w:rsidRPr="00DE1EB6" w:rsidRDefault="0066775F" w:rsidP="0066775F">
      <w:pPr>
        <w:numPr>
          <w:ilvl w:val="1"/>
          <w:numId w:val="23"/>
        </w:numPr>
        <w:tabs>
          <w:tab w:val="left" w:pos="1240"/>
        </w:tabs>
        <w:spacing w:after="0" w:line="360" w:lineRule="auto"/>
        <w:ind w:right="640"/>
        <w:jc w:val="both"/>
        <w:rPr>
          <w:rFonts w:ascii="Symbol" w:eastAsia="Symbol" w:hAnsi="Symbol" w:cs="Symbol"/>
          <w:sz w:val="28"/>
          <w:szCs w:val="28"/>
        </w:rPr>
      </w:pPr>
      <w:r w:rsidRPr="0066775F">
        <w:rPr>
          <w:rFonts w:ascii="Times New Roman" w:eastAsia="Times New Roman" w:hAnsi="Times New Roman" w:cs="Times New Roman"/>
          <w:i/>
          <w:iCs/>
          <w:sz w:val="28"/>
          <w:szCs w:val="28"/>
        </w:rPr>
        <w:lastRenderedPageBreak/>
        <w:t xml:space="preserve">E </w:t>
      </w:r>
      <w:r w:rsidRPr="0066775F">
        <w:rPr>
          <w:rFonts w:ascii="Times New Roman" w:eastAsia="Times New Roman" w:hAnsi="Times New Roman" w:cs="Times New Roman"/>
          <w:sz w:val="28"/>
          <w:szCs w:val="28"/>
        </w:rPr>
        <w:t>= {</w:t>
      </w:r>
      <w:r w:rsidRPr="0066775F">
        <w:rPr>
          <w:rFonts w:ascii="Times New Roman" w:eastAsia="Times New Roman" w:hAnsi="Times New Roman" w:cs="Times New Roman"/>
          <w:i/>
          <w:iCs/>
          <w:sz w:val="28"/>
          <w:szCs w:val="28"/>
        </w:rPr>
        <w:t xml:space="preserve">E </w:t>
      </w:r>
      <w:r w:rsidRPr="0066775F">
        <w:rPr>
          <w:rFonts w:ascii="Times New Roman" w:eastAsia="Times New Roman" w:hAnsi="Times New Roman" w:cs="Times New Roman"/>
          <w:sz w:val="28"/>
          <w:szCs w:val="28"/>
        </w:rPr>
        <w:t>(1),...,</w:t>
      </w:r>
      <w:r w:rsidRPr="0066775F">
        <w:rPr>
          <w:rFonts w:ascii="Times New Roman" w:eastAsia="Times New Roman" w:hAnsi="Times New Roman" w:cs="Times New Roman"/>
          <w:i/>
          <w:iCs/>
          <w:sz w:val="28"/>
          <w:szCs w:val="28"/>
        </w:rPr>
        <w:t xml:space="preserve"> E </w:t>
      </w:r>
      <w:r w:rsidRPr="0066775F">
        <w:rPr>
          <w:rFonts w:ascii="Times New Roman" w:eastAsia="Times New Roman" w:hAnsi="Times New Roman" w:cs="Times New Roman"/>
          <w:sz w:val="28"/>
          <w:szCs w:val="28"/>
        </w:rPr>
        <w:t>(</w:t>
      </w:r>
      <w:r w:rsidRPr="0066775F">
        <w:rPr>
          <w:rFonts w:ascii="Times New Roman" w:eastAsia="Times New Roman" w:hAnsi="Times New Roman" w:cs="Times New Roman"/>
          <w:i/>
          <w:iCs/>
          <w:sz w:val="28"/>
          <w:szCs w:val="28"/>
        </w:rPr>
        <w:t xml:space="preserve"> ne</w:t>
      </w:r>
      <w:r w:rsidRPr="0066775F">
        <w:rPr>
          <w:rFonts w:ascii="Times New Roman" w:eastAsia="Times New Roman" w:hAnsi="Times New Roman" w:cs="Times New Roman"/>
          <w:sz w:val="28"/>
          <w:szCs w:val="28"/>
        </w:rPr>
        <w:t>)}</w:t>
      </w:r>
      <w:r w:rsidRPr="0066775F">
        <w:rPr>
          <w:rFonts w:ascii="Times New Roman" w:eastAsia="Times New Roman" w:hAnsi="Times New Roman" w:cs="Times New Roman"/>
          <w:i/>
          <w:iCs/>
          <w:sz w:val="28"/>
          <w:szCs w:val="28"/>
        </w:rPr>
        <w:t xml:space="preserve"> </w:t>
      </w:r>
      <w:r w:rsidRPr="0066775F">
        <w:rPr>
          <w:rFonts w:ascii="Times New Roman" w:eastAsia="Times New Roman" w:hAnsi="Times New Roman" w:cs="Times New Roman"/>
          <w:sz w:val="28"/>
          <w:szCs w:val="28"/>
        </w:rPr>
        <w:t>—</w:t>
      </w:r>
      <w:r w:rsidRPr="0066775F">
        <w:rPr>
          <w:rFonts w:ascii="Times New Roman" w:eastAsia="Times New Roman" w:hAnsi="Times New Roman" w:cs="Times New Roman"/>
          <w:i/>
          <w:iCs/>
          <w:sz w:val="28"/>
          <w:szCs w:val="28"/>
        </w:rPr>
        <w:t xml:space="preserve"> </w:t>
      </w:r>
      <w:r w:rsidRPr="0066775F">
        <w:rPr>
          <w:rFonts w:ascii="Times New Roman" w:eastAsia="Times New Roman" w:hAnsi="Times New Roman" w:cs="Times New Roman"/>
          <w:sz w:val="28"/>
          <w:szCs w:val="28"/>
        </w:rPr>
        <w:t>ефекти,</w:t>
      </w:r>
      <w:r w:rsidRPr="0066775F">
        <w:rPr>
          <w:rFonts w:ascii="Times New Roman" w:eastAsia="Times New Roman" w:hAnsi="Times New Roman" w:cs="Times New Roman"/>
          <w:i/>
          <w:iCs/>
          <w:sz w:val="28"/>
          <w:szCs w:val="28"/>
        </w:rPr>
        <w:t xml:space="preserve"> </w:t>
      </w:r>
      <w:r w:rsidRPr="0066775F">
        <w:rPr>
          <w:rFonts w:ascii="Times New Roman" w:eastAsia="Times New Roman" w:hAnsi="Times New Roman" w:cs="Times New Roman"/>
          <w:sz w:val="28"/>
          <w:szCs w:val="28"/>
        </w:rPr>
        <w:t>що спостерігаються в результаті</w:t>
      </w:r>
      <w:r w:rsidRPr="0066775F">
        <w:rPr>
          <w:rFonts w:ascii="Times New Roman" w:eastAsia="Times New Roman" w:hAnsi="Times New Roman" w:cs="Times New Roman"/>
          <w:i/>
          <w:iCs/>
          <w:sz w:val="28"/>
          <w:szCs w:val="28"/>
        </w:rPr>
        <w:t xml:space="preserve"> </w:t>
      </w:r>
      <w:r w:rsidRPr="0066775F">
        <w:rPr>
          <w:rFonts w:ascii="Times New Roman" w:eastAsia="Times New Roman" w:hAnsi="Times New Roman" w:cs="Times New Roman"/>
          <w:sz w:val="28"/>
          <w:szCs w:val="28"/>
        </w:rPr>
        <w:t>виконання роботом певних дій.</w:t>
      </w:r>
    </w:p>
    <w:p w:rsidR="0066775F" w:rsidRPr="0066775F" w:rsidRDefault="0066775F" w:rsidP="00AD7365">
      <w:pPr>
        <w:numPr>
          <w:ilvl w:val="0"/>
          <w:numId w:val="8"/>
        </w:numPr>
        <w:tabs>
          <w:tab w:val="left" w:pos="829"/>
        </w:tabs>
        <w:spacing w:after="0" w:line="360" w:lineRule="auto"/>
        <w:ind w:left="20" w:right="20" w:firstLine="453"/>
        <w:jc w:val="both"/>
        <w:rPr>
          <w:rFonts w:eastAsia="Times New Roman"/>
          <w:sz w:val="28"/>
          <w:szCs w:val="28"/>
        </w:rPr>
      </w:pPr>
      <w:r w:rsidRPr="0066775F">
        <w:rPr>
          <w:rFonts w:ascii="Times New Roman" w:eastAsia="Times New Roman" w:hAnsi="Times New Roman" w:cs="Times New Roman"/>
          <w:sz w:val="28"/>
          <w:szCs w:val="28"/>
        </w:rPr>
        <w:t>даній статті наведено результати експерименту, виконаного за умов, наведених у табл. 2</w:t>
      </w:r>
      <w:r w:rsidR="00D47042">
        <w:rPr>
          <w:rFonts w:ascii="Times New Roman" w:eastAsia="Times New Roman" w:hAnsi="Times New Roman" w:cs="Times New Roman"/>
          <w:sz w:val="28"/>
          <w:szCs w:val="28"/>
          <w:lang w:val="en-US"/>
        </w:rPr>
        <w:t>.2</w:t>
      </w:r>
      <w:r w:rsidRPr="0066775F">
        <w:rPr>
          <w:rFonts w:ascii="Times New Roman" w:eastAsia="Times New Roman" w:hAnsi="Times New Roman" w:cs="Times New Roman"/>
          <w:sz w:val="28"/>
          <w:szCs w:val="28"/>
        </w:rPr>
        <w:t>.</w:t>
      </w:r>
    </w:p>
    <w:p w:rsidR="00DE1EB6" w:rsidRDefault="00DE1EB6">
      <w:pPr>
        <w:rPr>
          <w:rFonts w:ascii="Times New Roman" w:hAnsi="Times New Roman" w:cs="Times New Roman"/>
          <w:sz w:val="28"/>
          <w:szCs w:val="20"/>
        </w:rPr>
      </w:pPr>
    </w:p>
    <w:p w:rsidR="00DE1EB6" w:rsidRPr="00DE1EB6" w:rsidRDefault="00DE1EB6" w:rsidP="009A416C">
      <w:pPr>
        <w:spacing w:line="235" w:lineRule="auto"/>
        <w:ind w:firstLine="709"/>
        <w:jc w:val="both"/>
        <w:rPr>
          <w:rFonts w:ascii="Times New Roman" w:hAnsi="Times New Roman" w:cs="Times New Roman"/>
          <w:sz w:val="28"/>
          <w:szCs w:val="20"/>
          <w:lang w:val="uk-UA"/>
        </w:rPr>
      </w:pPr>
      <w:r>
        <w:rPr>
          <w:rFonts w:ascii="Times New Roman" w:hAnsi="Times New Roman" w:cs="Times New Roman"/>
          <w:sz w:val="28"/>
          <w:szCs w:val="20"/>
          <w:lang w:val="uk-UA"/>
        </w:rPr>
        <w:t>Таблиця 2</w:t>
      </w:r>
      <w:r w:rsidR="00D47042" w:rsidRPr="00D47042">
        <w:rPr>
          <w:rFonts w:ascii="Times New Roman" w:hAnsi="Times New Roman" w:cs="Times New Roman"/>
          <w:sz w:val="28"/>
          <w:szCs w:val="20"/>
        </w:rPr>
        <w:t>.2</w:t>
      </w:r>
      <w:r>
        <w:rPr>
          <w:rFonts w:ascii="Times New Roman" w:hAnsi="Times New Roman" w:cs="Times New Roman"/>
          <w:sz w:val="28"/>
          <w:szCs w:val="20"/>
          <w:lang w:val="uk-UA"/>
        </w:rPr>
        <w:t xml:space="preserve"> – Умови виконання експерименту з роботом</w:t>
      </w:r>
    </w:p>
    <w:p w:rsidR="000211FD" w:rsidRDefault="0066775F" w:rsidP="000211FD">
      <w:pPr>
        <w:spacing w:after="0" w:line="360" w:lineRule="auto"/>
        <w:jc w:val="center"/>
        <w:rPr>
          <w:rFonts w:ascii="Times New Roman" w:hAnsi="Times New Roman" w:cs="Times New Roman"/>
          <w:sz w:val="28"/>
        </w:rPr>
      </w:pPr>
      <w:r w:rsidRPr="0066775F">
        <w:rPr>
          <w:rFonts w:ascii="Times New Roman" w:hAnsi="Times New Roman" w:cs="Times New Roman"/>
          <w:noProof/>
          <w:sz w:val="28"/>
          <w:lang w:eastAsia="ru-RU"/>
        </w:rPr>
        <w:drawing>
          <wp:inline distT="0" distB="0" distL="0" distR="0">
            <wp:extent cx="5939263" cy="1941195"/>
            <wp:effectExtent l="0" t="0" r="4445" b="1905"/>
            <wp:docPr id="16" name="Рисунок 16" descr="C:\Users\pc\Desktop\Diplom Sopilkov\Photo\Screenshot_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c\Desktop\Diplom Sopilkov\Photo\Screenshot_4.jpg"/>
                    <pic:cNvPicPr>
                      <a:picLocks noChangeAspect="1" noChangeArrowheads="1"/>
                    </pic:cNvPicPr>
                  </pic:nvPicPr>
                  <pic:blipFill rotWithShape="1">
                    <a:blip r:embed="rId16">
                      <a:extLst>
                        <a:ext uri="{28A0092B-C50C-407E-A947-70E740481C1C}">
                          <a14:useLocalDpi xmlns:a14="http://schemas.microsoft.com/office/drawing/2010/main" val="0"/>
                        </a:ext>
                      </a:extLst>
                    </a:blip>
                    <a:srcRect t="12457"/>
                    <a:stretch/>
                  </pic:blipFill>
                  <pic:spPr bwMode="auto">
                    <a:xfrm>
                      <a:off x="0" y="0"/>
                      <a:ext cx="5940425" cy="1941575"/>
                    </a:xfrm>
                    <a:prstGeom prst="rect">
                      <a:avLst/>
                    </a:prstGeom>
                    <a:noFill/>
                    <a:ln>
                      <a:noFill/>
                    </a:ln>
                    <a:extLst>
                      <a:ext uri="{53640926-AAD7-44D8-BBD7-CCE9431645EC}">
                        <a14:shadowObscured xmlns:a14="http://schemas.microsoft.com/office/drawing/2010/main"/>
                      </a:ext>
                    </a:extLst>
                  </pic:spPr>
                </pic:pic>
              </a:graphicData>
            </a:graphic>
          </wp:inline>
        </w:drawing>
      </w:r>
    </w:p>
    <w:p w:rsidR="000211FD" w:rsidRPr="000211FD" w:rsidRDefault="000211FD" w:rsidP="000211FD">
      <w:pPr>
        <w:spacing w:after="0" w:line="360" w:lineRule="auto"/>
        <w:jc w:val="center"/>
        <w:rPr>
          <w:rFonts w:ascii="Times New Roman" w:hAnsi="Times New Roman" w:cs="Times New Roman"/>
          <w:sz w:val="28"/>
        </w:rPr>
      </w:pPr>
    </w:p>
    <w:p w:rsidR="0066775F" w:rsidRDefault="0066775F" w:rsidP="000211FD">
      <w:pPr>
        <w:spacing w:after="0" w:line="360" w:lineRule="auto"/>
        <w:ind w:right="23" w:firstLine="45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результатами експерименту із застосуванням методу максимальної правдоподібності побуд</w:t>
      </w:r>
      <w:r w:rsidR="00AB2727">
        <w:rPr>
          <w:rFonts w:ascii="Times New Roman" w:eastAsia="Times New Roman" w:hAnsi="Times New Roman" w:cs="Times New Roman"/>
          <w:sz w:val="28"/>
          <w:szCs w:val="28"/>
        </w:rPr>
        <w:t>овано мережу, наведену на рис. 2</w:t>
      </w:r>
      <w:r w:rsidR="00AB2727">
        <w:rPr>
          <w:rFonts w:ascii="Times New Roman" w:eastAsia="Times New Roman" w:hAnsi="Times New Roman" w:cs="Times New Roman"/>
          <w:sz w:val="28"/>
          <w:szCs w:val="28"/>
          <w:lang w:val="uk-UA"/>
        </w:rPr>
        <w:t>.7</w:t>
      </w:r>
      <w:r>
        <w:rPr>
          <w:rFonts w:ascii="Times New Roman" w:eastAsia="Times New Roman" w:hAnsi="Times New Roman" w:cs="Times New Roman"/>
          <w:sz w:val="28"/>
          <w:szCs w:val="28"/>
        </w:rPr>
        <w:t>.</w:t>
      </w:r>
    </w:p>
    <w:p w:rsidR="00AB2727" w:rsidRDefault="00AB2727" w:rsidP="003E1976">
      <w:pPr>
        <w:spacing w:after="0" w:line="360" w:lineRule="auto"/>
        <w:rPr>
          <w:rFonts w:ascii="Times New Roman" w:hAnsi="Times New Roman" w:cs="Times New Roman"/>
          <w:noProof/>
          <w:sz w:val="28"/>
          <w:lang w:eastAsia="ru-RU"/>
        </w:rPr>
      </w:pPr>
    </w:p>
    <w:p w:rsidR="0066775F" w:rsidRDefault="0066775F" w:rsidP="00AB2727">
      <w:pPr>
        <w:spacing w:after="0" w:line="360" w:lineRule="auto"/>
        <w:jc w:val="center"/>
        <w:rPr>
          <w:rFonts w:ascii="Times New Roman" w:hAnsi="Times New Roman" w:cs="Times New Roman"/>
          <w:sz w:val="28"/>
        </w:rPr>
      </w:pPr>
      <w:r w:rsidRPr="0066775F">
        <w:rPr>
          <w:rFonts w:ascii="Times New Roman" w:hAnsi="Times New Roman" w:cs="Times New Roman"/>
          <w:noProof/>
          <w:sz w:val="28"/>
          <w:lang w:eastAsia="ru-RU"/>
        </w:rPr>
        <w:drawing>
          <wp:inline distT="0" distB="0" distL="0" distR="0">
            <wp:extent cx="4867275" cy="2628900"/>
            <wp:effectExtent l="0" t="0" r="9525" b="0"/>
            <wp:docPr id="17" name="Рисунок 17" descr="C:\Users\pc\Desktop\Diplom Sopilkov\Photo\Screenshot_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pc\Desktop\Diplom Sopilkov\Photo\Screenshot_5.jpg"/>
                    <pic:cNvPicPr>
                      <a:picLocks noChangeAspect="1" noChangeArrowheads="1"/>
                    </pic:cNvPicPr>
                  </pic:nvPicPr>
                  <pic:blipFill rotWithShape="1">
                    <a:blip r:embed="rId17">
                      <a:extLst>
                        <a:ext uri="{28A0092B-C50C-407E-A947-70E740481C1C}">
                          <a14:useLocalDpi xmlns:a14="http://schemas.microsoft.com/office/drawing/2010/main" val="0"/>
                        </a:ext>
                      </a:extLst>
                    </a:blip>
                    <a:srcRect b="18343"/>
                    <a:stretch/>
                  </pic:blipFill>
                  <pic:spPr bwMode="auto">
                    <a:xfrm>
                      <a:off x="0" y="0"/>
                      <a:ext cx="4867275" cy="2628900"/>
                    </a:xfrm>
                    <a:prstGeom prst="rect">
                      <a:avLst/>
                    </a:prstGeom>
                    <a:noFill/>
                    <a:ln>
                      <a:noFill/>
                    </a:ln>
                    <a:extLst>
                      <a:ext uri="{53640926-AAD7-44D8-BBD7-CCE9431645EC}">
                        <a14:shadowObscured xmlns:a14="http://schemas.microsoft.com/office/drawing/2010/main"/>
                      </a:ext>
                    </a:extLst>
                  </pic:spPr>
                </pic:pic>
              </a:graphicData>
            </a:graphic>
          </wp:inline>
        </w:drawing>
      </w:r>
    </w:p>
    <w:p w:rsidR="00AB2727" w:rsidRDefault="00AB2727" w:rsidP="00AB2727">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Рис</w:t>
      </w:r>
      <w:r w:rsidR="0085683C">
        <w:rPr>
          <w:rFonts w:ascii="Times New Roman" w:hAnsi="Times New Roman" w:cs="Times New Roman"/>
          <w:sz w:val="28"/>
          <w:lang w:val="uk-UA"/>
        </w:rPr>
        <w:t>унок</w:t>
      </w:r>
      <w:r>
        <w:rPr>
          <w:rFonts w:ascii="Times New Roman" w:hAnsi="Times New Roman" w:cs="Times New Roman"/>
          <w:sz w:val="28"/>
          <w:lang w:val="uk-UA"/>
        </w:rPr>
        <w:t xml:space="preserve"> 2.7</w:t>
      </w:r>
      <w:r w:rsidR="0085683C">
        <w:rPr>
          <w:rFonts w:ascii="Times New Roman" w:hAnsi="Times New Roman" w:cs="Times New Roman"/>
          <w:sz w:val="28"/>
          <w:lang w:val="uk-UA"/>
        </w:rPr>
        <w:t xml:space="preserve"> -</w:t>
      </w:r>
      <w:r>
        <w:rPr>
          <w:rFonts w:ascii="Times New Roman" w:hAnsi="Times New Roman" w:cs="Times New Roman"/>
          <w:sz w:val="28"/>
          <w:lang w:val="uk-UA"/>
        </w:rPr>
        <w:t xml:space="preserve"> Побудована мережа для прикладу з роботом</w:t>
      </w:r>
    </w:p>
    <w:p w:rsidR="00AB2727" w:rsidRPr="00AB2727" w:rsidRDefault="00AB2727" w:rsidP="00AB2727">
      <w:pPr>
        <w:spacing w:after="0" w:line="360" w:lineRule="auto"/>
        <w:jc w:val="center"/>
        <w:rPr>
          <w:rFonts w:ascii="Times New Roman" w:hAnsi="Times New Roman" w:cs="Times New Roman"/>
          <w:sz w:val="28"/>
          <w:lang w:val="uk-UA"/>
        </w:rPr>
      </w:pPr>
    </w:p>
    <w:p w:rsidR="00905A82" w:rsidRDefault="0066775F" w:rsidP="00BF086E">
      <w:pPr>
        <w:spacing w:after="0" w:line="360" w:lineRule="auto"/>
        <w:ind w:right="23"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Зображена  модель  дає  змогу  описати  правдоподібну  модель  знання  про</w:t>
      </w:r>
      <w:bookmarkStart w:id="24" w:name="page7"/>
      <w:bookmarkEnd w:id="24"/>
      <w:r w:rsidRPr="0066775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взаємодію робота з навколишнім середовищем, що, в свою чергу, може </w:t>
      </w:r>
      <w:r>
        <w:rPr>
          <w:rFonts w:ascii="Times New Roman" w:eastAsia="Times New Roman" w:hAnsi="Times New Roman" w:cs="Times New Roman"/>
          <w:sz w:val="28"/>
          <w:szCs w:val="28"/>
        </w:rPr>
        <w:lastRenderedPageBreak/>
        <w:t>бути використано при розв’язанні задач опису поведінки робота методами штучного інтелекту.</w:t>
      </w:r>
    </w:p>
    <w:p w:rsidR="00905A82" w:rsidRDefault="00905A82" w:rsidP="00BF086E">
      <w:pPr>
        <w:spacing w:after="0"/>
        <w:rPr>
          <w:rFonts w:ascii="Times New Roman" w:eastAsia="Times New Roman" w:hAnsi="Times New Roman" w:cs="Times New Roman"/>
          <w:sz w:val="28"/>
          <w:szCs w:val="28"/>
        </w:rPr>
      </w:pPr>
    </w:p>
    <w:p w:rsidR="00BF086E" w:rsidRDefault="00BF086E" w:rsidP="00BF086E">
      <w:pPr>
        <w:spacing w:after="0"/>
        <w:rPr>
          <w:rFonts w:ascii="Times New Roman" w:eastAsia="Times New Roman" w:hAnsi="Times New Roman" w:cs="Times New Roman"/>
          <w:sz w:val="28"/>
          <w:szCs w:val="28"/>
        </w:rPr>
      </w:pPr>
    </w:p>
    <w:p w:rsidR="0066775F" w:rsidRDefault="000211FD" w:rsidP="00BF086E">
      <w:pPr>
        <w:pStyle w:val="3"/>
        <w:spacing w:before="0" w:line="360" w:lineRule="auto"/>
        <w:ind w:firstLine="709"/>
        <w:rPr>
          <w:rFonts w:ascii="Times New Roman" w:eastAsia="Times New Roman" w:hAnsi="Times New Roman" w:cs="Times New Roman"/>
          <w:color w:val="auto"/>
          <w:sz w:val="28"/>
          <w:szCs w:val="28"/>
        </w:rPr>
      </w:pPr>
      <w:bookmarkStart w:id="25" w:name="_Toc514078148"/>
      <w:r w:rsidRPr="000211FD">
        <w:rPr>
          <w:rFonts w:ascii="Times New Roman" w:eastAsia="Times New Roman" w:hAnsi="Times New Roman" w:cs="Times New Roman"/>
          <w:color w:val="auto"/>
          <w:sz w:val="28"/>
          <w:szCs w:val="28"/>
        </w:rPr>
        <w:t xml:space="preserve">2.1.3 </w:t>
      </w:r>
      <w:r w:rsidR="0066775F" w:rsidRPr="00CD0C1F">
        <w:rPr>
          <w:rFonts w:ascii="Times New Roman" w:eastAsia="Times New Roman" w:hAnsi="Times New Roman" w:cs="Times New Roman"/>
          <w:color w:val="auto"/>
          <w:sz w:val="28"/>
          <w:szCs w:val="28"/>
        </w:rPr>
        <w:t>Використання мереж Байєса в задачах прогнозування</w:t>
      </w:r>
      <w:bookmarkEnd w:id="25"/>
    </w:p>
    <w:p w:rsidR="00DE1EB6" w:rsidRDefault="00DE1EB6" w:rsidP="00BF086E">
      <w:pPr>
        <w:spacing w:after="0"/>
      </w:pPr>
    </w:p>
    <w:p w:rsidR="001E273C" w:rsidRDefault="001E273C" w:rsidP="00BF086E">
      <w:pPr>
        <w:spacing w:after="0"/>
      </w:pPr>
    </w:p>
    <w:p w:rsidR="000211FD" w:rsidRPr="00DE1EB6" w:rsidRDefault="000211FD" w:rsidP="00BF086E">
      <w:pPr>
        <w:spacing w:after="0"/>
      </w:pPr>
    </w:p>
    <w:p w:rsidR="0066775F" w:rsidRDefault="000211FD" w:rsidP="00BF086E">
      <w:pPr>
        <w:spacing w:after="0" w:line="360" w:lineRule="auto"/>
        <w:ind w:firstLine="709"/>
        <w:jc w:val="both"/>
        <w:rPr>
          <w:sz w:val="20"/>
          <w:szCs w:val="20"/>
        </w:rPr>
      </w:pPr>
      <w:r>
        <w:rPr>
          <w:rFonts w:ascii="Times New Roman" w:eastAsia="Times New Roman" w:hAnsi="Times New Roman" w:cs="Times New Roman"/>
          <w:sz w:val="28"/>
          <w:szCs w:val="28"/>
        </w:rPr>
        <w:t>У праці [5</w:t>
      </w:r>
      <w:r w:rsidR="0066775F">
        <w:rPr>
          <w:rFonts w:ascii="Times New Roman" w:eastAsia="Times New Roman" w:hAnsi="Times New Roman" w:cs="Times New Roman"/>
          <w:sz w:val="28"/>
          <w:szCs w:val="28"/>
        </w:rPr>
        <w:t>] розглянуто розробку, спрямовану на покращення зручності введення тексту до мобільного телефону. Байєсівська мережа використана для автоматичного підбору символів на основі попередньо введе</w:t>
      </w:r>
      <w:r w:rsidR="00CD0C1F">
        <w:rPr>
          <w:rFonts w:ascii="Times New Roman" w:eastAsia="Times New Roman" w:hAnsi="Times New Roman" w:cs="Times New Roman"/>
          <w:sz w:val="28"/>
          <w:szCs w:val="28"/>
        </w:rPr>
        <w:t xml:space="preserve">ного тексту і натиснутої кнопки. </w:t>
      </w:r>
      <w:r w:rsidR="0066775F">
        <w:rPr>
          <w:rFonts w:ascii="Times New Roman" w:eastAsia="Times New Roman" w:hAnsi="Times New Roman" w:cs="Times New Roman"/>
          <w:sz w:val="28"/>
          <w:szCs w:val="28"/>
        </w:rPr>
        <w:t>Запропоновано методику, яку автори назвали BAPTI (Bayesian Predictive Text Input).</w:t>
      </w:r>
    </w:p>
    <w:p w:rsidR="0066775F" w:rsidRDefault="0066775F" w:rsidP="0066775F">
      <w:pPr>
        <w:spacing w:after="0" w:line="360" w:lineRule="auto"/>
      </w:pPr>
    </w:p>
    <w:p w:rsidR="00AB2727" w:rsidRDefault="00AB2727" w:rsidP="0066775F">
      <w:pPr>
        <w:spacing w:after="0" w:line="360" w:lineRule="auto"/>
        <w:rPr>
          <w:noProof/>
          <w:lang w:eastAsia="ru-RU"/>
        </w:rPr>
      </w:pPr>
    </w:p>
    <w:p w:rsidR="0066775F" w:rsidRDefault="0066775F" w:rsidP="0066775F">
      <w:pPr>
        <w:spacing w:after="0" w:line="360" w:lineRule="auto"/>
      </w:pPr>
      <w:r w:rsidRPr="0066775F">
        <w:rPr>
          <w:noProof/>
          <w:lang w:eastAsia="ru-RU"/>
        </w:rPr>
        <w:drawing>
          <wp:inline distT="0" distB="0" distL="0" distR="0">
            <wp:extent cx="5324475" cy="3495675"/>
            <wp:effectExtent l="0" t="0" r="9525" b="9525"/>
            <wp:docPr id="18" name="Рисунок 18" descr="C:\Users\pc\Desktop\Diplom Sopilkov\Photo\Screenshot_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pc\Desktop\Diplom Sopilkov\Photo\Screenshot_6.jpg"/>
                    <pic:cNvPicPr>
                      <a:picLocks noChangeAspect="1" noChangeArrowheads="1"/>
                    </pic:cNvPicPr>
                  </pic:nvPicPr>
                  <pic:blipFill rotWithShape="1">
                    <a:blip r:embed="rId18">
                      <a:extLst>
                        <a:ext uri="{28A0092B-C50C-407E-A947-70E740481C1C}">
                          <a14:useLocalDpi xmlns:a14="http://schemas.microsoft.com/office/drawing/2010/main" val="0"/>
                        </a:ext>
                      </a:extLst>
                    </a:blip>
                    <a:srcRect b="12827"/>
                    <a:stretch/>
                  </pic:blipFill>
                  <pic:spPr bwMode="auto">
                    <a:xfrm>
                      <a:off x="0" y="0"/>
                      <a:ext cx="5324475" cy="3495675"/>
                    </a:xfrm>
                    <a:prstGeom prst="rect">
                      <a:avLst/>
                    </a:prstGeom>
                    <a:noFill/>
                    <a:ln>
                      <a:noFill/>
                    </a:ln>
                    <a:extLst>
                      <a:ext uri="{53640926-AAD7-44D8-BBD7-CCE9431645EC}">
                        <a14:shadowObscured xmlns:a14="http://schemas.microsoft.com/office/drawing/2010/main"/>
                      </a:ext>
                    </a:extLst>
                  </pic:spPr>
                </pic:pic>
              </a:graphicData>
            </a:graphic>
          </wp:inline>
        </w:drawing>
      </w:r>
    </w:p>
    <w:p w:rsidR="0066775F" w:rsidRPr="00AB2727" w:rsidRDefault="0066775F" w:rsidP="0066775F">
      <w:pPr>
        <w:spacing w:after="0" w:line="360" w:lineRule="auto"/>
        <w:rPr>
          <w:lang w:val="uk-UA"/>
        </w:rPr>
      </w:pPr>
    </w:p>
    <w:p w:rsidR="00AB2727" w:rsidRDefault="00AB2727" w:rsidP="00AB2727">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w:t>
      </w:r>
      <w:r w:rsidR="0085683C">
        <w:rPr>
          <w:rFonts w:ascii="Times New Roman" w:eastAsia="Times New Roman" w:hAnsi="Times New Roman" w:cs="Times New Roman"/>
          <w:sz w:val="28"/>
          <w:szCs w:val="28"/>
          <w:lang w:val="uk-UA"/>
        </w:rPr>
        <w:t>унок</w:t>
      </w:r>
      <w:r>
        <w:rPr>
          <w:rFonts w:ascii="Times New Roman" w:eastAsia="Times New Roman" w:hAnsi="Times New Roman" w:cs="Times New Roman"/>
          <w:sz w:val="28"/>
          <w:szCs w:val="28"/>
          <w:lang w:val="uk-UA"/>
        </w:rPr>
        <w:t xml:space="preserve"> 2.8</w:t>
      </w:r>
      <w:r w:rsidR="0085683C">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 Мережа Байєса для прогнозування літери</w:t>
      </w:r>
    </w:p>
    <w:p w:rsidR="00AB2727" w:rsidRPr="00AB2727" w:rsidRDefault="00AB2727" w:rsidP="00AB2727">
      <w:pPr>
        <w:spacing w:after="0" w:line="360" w:lineRule="auto"/>
        <w:jc w:val="center"/>
        <w:rPr>
          <w:rFonts w:ascii="Times New Roman" w:eastAsia="Times New Roman" w:hAnsi="Times New Roman" w:cs="Times New Roman"/>
          <w:sz w:val="28"/>
          <w:szCs w:val="28"/>
          <w:lang w:val="uk-UA"/>
        </w:rPr>
      </w:pPr>
    </w:p>
    <w:p w:rsidR="00AB2727" w:rsidRDefault="00922B95" w:rsidP="00FD77C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рис</w:t>
      </w:r>
      <w:r w:rsidR="0085683C">
        <w:rPr>
          <w:rFonts w:ascii="Times New Roman" w:eastAsia="Times New Roman" w:hAnsi="Times New Roman" w:cs="Times New Roman"/>
          <w:sz w:val="28"/>
          <w:szCs w:val="28"/>
          <w:lang w:val="uk-UA"/>
        </w:rPr>
        <w:t>унку</w:t>
      </w:r>
      <w:r>
        <w:rPr>
          <w:rFonts w:ascii="Times New Roman" w:eastAsia="Times New Roman" w:hAnsi="Times New Roman" w:cs="Times New Roman"/>
          <w:sz w:val="28"/>
          <w:szCs w:val="28"/>
        </w:rPr>
        <w:t xml:space="preserve"> </w:t>
      </w:r>
      <w:r w:rsidR="00AB2727">
        <w:rPr>
          <w:rFonts w:ascii="Times New Roman" w:eastAsia="Times New Roman" w:hAnsi="Times New Roman" w:cs="Times New Roman"/>
          <w:sz w:val="28"/>
          <w:szCs w:val="28"/>
        </w:rPr>
        <w:t>2</w:t>
      </w:r>
      <w:r w:rsidR="00AB2727">
        <w:rPr>
          <w:rFonts w:ascii="Times New Roman" w:eastAsia="Times New Roman" w:hAnsi="Times New Roman" w:cs="Times New Roman"/>
          <w:sz w:val="28"/>
          <w:szCs w:val="28"/>
          <w:lang w:val="uk-UA"/>
        </w:rPr>
        <w:t>.8.</w:t>
      </w:r>
      <w:r>
        <w:rPr>
          <w:rFonts w:ascii="Times New Roman" w:eastAsia="Times New Roman" w:hAnsi="Times New Roman" w:cs="Times New Roman"/>
          <w:sz w:val="28"/>
          <w:szCs w:val="28"/>
        </w:rPr>
        <w:t xml:space="preserve"> показано побудовану мережу, що враховує три попередньо введені літери та натиснуту клавішу. Вузол “Kлавіша” символізує </w:t>
      </w:r>
      <w:r>
        <w:rPr>
          <w:rFonts w:ascii="Times New Roman" w:eastAsia="Times New Roman" w:hAnsi="Times New Roman" w:cs="Times New Roman"/>
          <w:sz w:val="28"/>
          <w:szCs w:val="28"/>
        </w:rPr>
        <w:lastRenderedPageBreak/>
        <w:t xml:space="preserve">натиснуту клавішу і набуває значень від 1 до 9. Вузол “Положення” визначає порядок літери на клавіші, що вибирається і набуває значень від 1 до 3. Отримані авторами результати дослідження свідчать про те, що використання МБ дає можливість значно прискорити введення тексту. </w:t>
      </w:r>
    </w:p>
    <w:p w:rsidR="0066775F" w:rsidRDefault="00922B95" w:rsidP="00FD77C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середньому кількість натискання клавіш зменшується на 37,4 %. У 91,2 % випадків BAPTI правильно прогнозує літеру. Перевагою даного методу порівняно з іншими є те, що використання запропонованої методики не потребує зберігання чітко визначеного словника.</w:t>
      </w:r>
    </w:p>
    <w:p w:rsidR="00CD0C1F" w:rsidRDefault="00CD0C1F" w:rsidP="000211FD">
      <w:pPr>
        <w:spacing w:after="0" w:line="360" w:lineRule="auto"/>
        <w:ind w:firstLine="709"/>
        <w:jc w:val="both"/>
        <w:rPr>
          <w:rFonts w:ascii="Times New Roman" w:eastAsia="Times New Roman" w:hAnsi="Times New Roman" w:cs="Times New Roman"/>
          <w:sz w:val="28"/>
          <w:szCs w:val="28"/>
        </w:rPr>
      </w:pPr>
    </w:p>
    <w:p w:rsidR="000211FD" w:rsidRDefault="000211FD" w:rsidP="000211FD">
      <w:pPr>
        <w:spacing w:after="0" w:line="360" w:lineRule="auto"/>
        <w:ind w:firstLine="709"/>
        <w:jc w:val="both"/>
        <w:rPr>
          <w:rFonts w:ascii="Times New Roman" w:eastAsia="Times New Roman" w:hAnsi="Times New Roman" w:cs="Times New Roman"/>
          <w:sz w:val="28"/>
          <w:szCs w:val="28"/>
        </w:rPr>
      </w:pPr>
    </w:p>
    <w:p w:rsidR="00905A82" w:rsidRPr="00DE1EB6" w:rsidRDefault="000211FD" w:rsidP="000211FD">
      <w:pPr>
        <w:pStyle w:val="3"/>
        <w:spacing w:before="0" w:line="360" w:lineRule="auto"/>
        <w:ind w:firstLine="709"/>
        <w:rPr>
          <w:rFonts w:ascii="Times New Roman" w:eastAsia="Times New Roman" w:hAnsi="Times New Roman" w:cs="Times New Roman"/>
          <w:color w:val="auto"/>
          <w:sz w:val="28"/>
          <w:szCs w:val="28"/>
        </w:rPr>
      </w:pPr>
      <w:bookmarkStart w:id="26" w:name="_Toc514078149"/>
      <w:r w:rsidRPr="000211FD">
        <w:rPr>
          <w:rFonts w:ascii="Times New Roman" w:eastAsia="Times New Roman" w:hAnsi="Times New Roman" w:cs="Times New Roman"/>
          <w:color w:val="auto"/>
          <w:sz w:val="28"/>
          <w:szCs w:val="28"/>
        </w:rPr>
        <w:t xml:space="preserve">2.1.4 </w:t>
      </w:r>
      <w:r w:rsidR="00922B95" w:rsidRPr="00CD0C1F">
        <w:rPr>
          <w:rFonts w:ascii="Times New Roman" w:eastAsia="Times New Roman" w:hAnsi="Times New Roman" w:cs="Times New Roman"/>
          <w:color w:val="auto"/>
          <w:sz w:val="28"/>
          <w:szCs w:val="28"/>
        </w:rPr>
        <w:t>Використання мереж Байєса в задачах класифікації</w:t>
      </w:r>
      <w:bookmarkEnd w:id="26"/>
    </w:p>
    <w:p w:rsidR="00DE1EB6" w:rsidRDefault="00DE1EB6" w:rsidP="00CD0C1F">
      <w:pPr>
        <w:spacing w:after="0" w:line="360" w:lineRule="auto"/>
        <w:ind w:firstLine="709"/>
        <w:jc w:val="both"/>
        <w:rPr>
          <w:rFonts w:ascii="Times New Roman" w:eastAsia="Times New Roman" w:hAnsi="Times New Roman" w:cs="Times New Roman"/>
          <w:sz w:val="28"/>
          <w:szCs w:val="28"/>
        </w:rPr>
      </w:pPr>
    </w:p>
    <w:p w:rsidR="000211FD" w:rsidRDefault="000211FD" w:rsidP="00CD0C1F">
      <w:pPr>
        <w:spacing w:after="0" w:line="360" w:lineRule="auto"/>
        <w:ind w:firstLine="709"/>
        <w:jc w:val="both"/>
        <w:rPr>
          <w:rFonts w:ascii="Times New Roman" w:eastAsia="Times New Roman" w:hAnsi="Times New Roman" w:cs="Times New Roman"/>
          <w:sz w:val="28"/>
          <w:szCs w:val="28"/>
        </w:rPr>
      </w:pPr>
    </w:p>
    <w:p w:rsidR="00922B95" w:rsidRPr="00AB2727" w:rsidRDefault="00922B95" w:rsidP="00840B81">
      <w:pPr>
        <w:spacing w:after="0" w:line="360" w:lineRule="auto"/>
        <w:ind w:firstLine="709"/>
        <w:jc w:val="both"/>
        <w:rPr>
          <w:rFonts w:ascii="Times New Roman" w:hAnsi="Times New Roman" w:cs="Times New Roman"/>
          <w:sz w:val="20"/>
          <w:szCs w:val="20"/>
        </w:rPr>
      </w:pPr>
      <w:r>
        <w:rPr>
          <w:rFonts w:ascii="Times New Roman" w:eastAsia="Times New Roman" w:hAnsi="Times New Roman" w:cs="Times New Roman"/>
          <w:sz w:val="28"/>
          <w:szCs w:val="28"/>
        </w:rPr>
        <w:t>Мережа Байєса може бути використана для розв’язання задач класифікації. Для цього необхідно вибрати вузол, що являє собою значення результату класифікації, іншими вузлами є параметри, за якими відбувається класифікація. Для кожного стану вибраного вузла о</w:t>
      </w:r>
      <w:r w:rsidR="00840B81">
        <w:rPr>
          <w:rFonts w:ascii="Times New Roman" w:eastAsia="Times New Roman" w:hAnsi="Times New Roman" w:cs="Times New Roman"/>
          <w:sz w:val="28"/>
          <w:szCs w:val="28"/>
        </w:rPr>
        <w:t>бчислюється умовна вірогідність.</w:t>
      </w:r>
    </w:p>
    <w:p w:rsidR="00922B95" w:rsidRDefault="000211FD" w:rsidP="00CD0C1F">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публікації [8</w:t>
      </w:r>
      <w:r w:rsidR="00922B95" w:rsidRPr="00922B95">
        <w:rPr>
          <w:rFonts w:ascii="Times New Roman" w:eastAsia="Times New Roman" w:hAnsi="Times New Roman" w:cs="Times New Roman"/>
          <w:sz w:val="28"/>
          <w:szCs w:val="28"/>
        </w:rPr>
        <w:t xml:space="preserve">] пропонується структура МБ, яка б найкраще відповідала потребам задач класифікації — окрема мережа Байєса PBN (Partial Bayesian Network). Процедура побудови такої мережі складається з трьох кроків. На першому кроці перевіряють, до якої групи належить вузол x i </w:t>
      </w:r>
      <w:r w:rsidR="00922B95" w:rsidRPr="00922B95">
        <w:rPr>
          <w:rFonts w:ascii="Cambria Math" w:eastAsia="Cambria Math" w:hAnsi="Cambria Math" w:cs="Cambria Math"/>
          <w:sz w:val="28"/>
          <w:szCs w:val="28"/>
        </w:rPr>
        <w:t>∈</w:t>
      </w:r>
      <w:r w:rsidR="00922B95" w:rsidRPr="00922B95">
        <w:rPr>
          <w:rFonts w:ascii="Times New Roman" w:eastAsia="Times New Roman" w:hAnsi="Times New Roman" w:cs="Times New Roman"/>
          <w:sz w:val="28"/>
          <w:szCs w:val="28"/>
        </w:rPr>
        <w:t xml:space="preserve"> Z − { x</w:t>
      </w:r>
      <w:r w:rsidR="00922B95" w:rsidRPr="00922B95">
        <w:rPr>
          <w:rFonts w:ascii="Times New Roman" w:eastAsia="Times New Roman" w:hAnsi="Times New Roman" w:cs="Times New Roman"/>
          <w:sz w:val="28"/>
          <w:szCs w:val="28"/>
          <w:vertAlign w:val="subscript"/>
        </w:rPr>
        <w:t>c</w:t>
      </w:r>
      <w:r w:rsidR="00922B95" w:rsidRPr="00922B95">
        <w:rPr>
          <w:rFonts w:ascii="Times New Roman" w:eastAsia="Times New Roman" w:hAnsi="Times New Roman" w:cs="Times New Roman"/>
          <w:sz w:val="28"/>
          <w:szCs w:val="28"/>
        </w:rPr>
        <w:t xml:space="preserve"> } — батьків чи нащадків вузла x</w:t>
      </w:r>
      <w:r w:rsidR="00922B95" w:rsidRPr="00922B95">
        <w:rPr>
          <w:rFonts w:ascii="Times New Roman" w:eastAsia="Times New Roman" w:hAnsi="Times New Roman" w:cs="Times New Roman"/>
          <w:sz w:val="28"/>
          <w:szCs w:val="28"/>
          <w:vertAlign w:val="subscript"/>
        </w:rPr>
        <w:t>c</w:t>
      </w:r>
      <w:r w:rsidR="00922B95" w:rsidRPr="00922B95">
        <w:rPr>
          <w:rFonts w:ascii="Times New Roman" w:eastAsia="Times New Roman" w:hAnsi="Times New Roman" w:cs="Times New Roman"/>
          <w:sz w:val="28"/>
          <w:szCs w:val="28"/>
        </w:rPr>
        <w:t>, тобто вузлакласифікатора. Якщо вузол x</w:t>
      </w:r>
      <w:r w:rsidR="00922B95" w:rsidRPr="00922B95">
        <w:rPr>
          <w:rFonts w:ascii="Times New Roman" w:eastAsia="Times New Roman" w:hAnsi="Times New Roman" w:cs="Times New Roman"/>
          <w:sz w:val="28"/>
          <w:szCs w:val="28"/>
          <w:vertAlign w:val="subscript"/>
        </w:rPr>
        <w:t>i</w:t>
      </w:r>
      <w:r w:rsidR="00922B95" w:rsidRPr="00922B95">
        <w:rPr>
          <w:rFonts w:ascii="Times New Roman" w:eastAsia="Times New Roman" w:hAnsi="Times New Roman" w:cs="Times New Roman"/>
          <w:sz w:val="28"/>
          <w:szCs w:val="28"/>
        </w:rPr>
        <w:t xml:space="preserve"> додається як батьківський для x</w:t>
      </w:r>
      <w:r w:rsidR="00922B95" w:rsidRPr="00922B95">
        <w:rPr>
          <w:rFonts w:ascii="Times New Roman" w:eastAsia="Times New Roman" w:hAnsi="Times New Roman" w:cs="Times New Roman"/>
          <w:sz w:val="28"/>
          <w:szCs w:val="28"/>
          <w:vertAlign w:val="subscript"/>
        </w:rPr>
        <w:t>c</w:t>
      </w:r>
      <w:r w:rsidR="00922B95" w:rsidRPr="00922B95">
        <w:rPr>
          <w:rFonts w:ascii="Times New Roman" w:eastAsia="Times New Roman" w:hAnsi="Times New Roman" w:cs="Times New Roman"/>
          <w:sz w:val="28"/>
          <w:szCs w:val="28"/>
        </w:rPr>
        <w:t>, то ймовірність мережі змінюється на таку</w:t>
      </w:r>
    </w:p>
    <w:p w:rsidR="00AB2727" w:rsidRDefault="00840B81" w:rsidP="00AB2727">
      <w:pPr>
        <w:spacing w:after="0" w:line="360" w:lineRule="auto"/>
        <w:jc w:val="both"/>
        <w:rPr>
          <w:rFonts w:ascii="Times New Roman" w:hAnsi="Times New Roman" w:cs="Times New Roman"/>
          <w:sz w:val="28"/>
          <w:szCs w:val="28"/>
        </w:rPr>
      </w:pPr>
      <w:r w:rsidRPr="00922B95">
        <w:rPr>
          <w:rFonts w:ascii="Times New Roman" w:hAnsi="Times New Roman" w:cs="Times New Roman"/>
          <w:noProof/>
          <w:sz w:val="28"/>
          <w:szCs w:val="28"/>
          <w:lang w:eastAsia="ru-RU"/>
        </w:rPr>
        <w:drawing>
          <wp:anchor distT="0" distB="0" distL="114300" distR="114300" simplePos="0" relativeHeight="251655680" behindDoc="0" locked="0" layoutInCell="1" allowOverlap="1" wp14:anchorId="26B782B0" wp14:editId="691D573A">
            <wp:simplePos x="0" y="0"/>
            <wp:positionH relativeFrom="margin">
              <wp:align>center</wp:align>
            </wp:positionH>
            <wp:positionV relativeFrom="paragraph">
              <wp:posOffset>85725</wp:posOffset>
            </wp:positionV>
            <wp:extent cx="1590675" cy="647700"/>
            <wp:effectExtent l="0" t="0" r="9525" b="0"/>
            <wp:wrapSquare wrapText="bothSides"/>
            <wp:docPr id="20" name="Рисунок 20" descr="C:\Users\pc\Desktop\Diplom Sopilkov\Photo\Screenshot_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pc\Desktop\Diplom Sopilkov\Photo\Screenshot_7.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590675" cy="647700"/>
                    </a:xfrm>
                    <a:prstGeom prst="rect">
                      <a:avLst/>
                    </a:prstGeom>
                    <a:noFill/>
                    <a:ln>
                      <a:noFill/>
                    </a:ln>
                  </pic:spPr>
                </pic:pic>
              </a:graphicData>
            </a:graphic>
          </wp:anchor>
        </w:drawing>
      </w:r>
    </w:p>
    <w:p w:rsidR="00922B95" w:rsidRDefault="00AB2727" w:rsidP="00840B81">
      <w:pPr>
        <w:tabs>
          <w:tab w:val="left" w:pos="5670"/>
        </w:tabs>
        <w:spacing w:after="0" w:line="360" w:lineRule="auto"/>
        <w:jc w:val="right"/>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lang w:val="uk-UA"/>
        </w:rPr>
        <w:t>(2</w:t>
      </w:r>
      <w:r w:rsidR="00CD0C1F">
        <w:rPr>
          <w:rFonts w:ascii="Times New Roman" w:hAnsi="Times New Roman" w:cs="Times New Roman"/>
          <w:sz w:val="28"/>
          <w:szCs w:val="28"/>
          <w:lang w:val="uk-UA"/>
        </w:rPr>
        <w:t>.2</w:t>
      </w:r>
      <w:r>
        <w:rPr>
          <w:rFonts w:ascii="Times New Roman" w:hAnsi="Times New Roman" w:cs="Times New Roman"/>
          <w:sz w:val="28"/>
          <w:szCs w:val="28"/>
          <w:lang w:val="uk-UA"/>
        </w:rPr>
        <w:t>)</w:t>
      </w:r>
      <w:r>
        <w:rPr>
          <w:rFonts w:ascii="Times New Roman" w:hAnsi="Times New Roman" w:cs="Times New Roman"/>
          <w:sz w:val="28"/>
          <w:szCs w:val="28"/>
        </w:rPr>
        <w:br w:type="textWrapping" w:clear="all"/>
      </w:r>
    </w:p>
    <w:p w:rsidR="00922B95" w:rsidRDefault="00922B95" w:rsidP="00D4704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ж x</w:t>
      </w:r>
      <w:r>
        <w:rPr>
          <w:rFonts w:ascii="Times New Roman" w:eastAsia="Times New Roman" w:hAnsi="Times New Roman" w:cs="Times New Roman"/>
          <w:sz w:val="36"/>
          <w:szCs w:val="36"/>
          <w:vertAlign w:val="subscript"/>
        </w:rPr>
        <w:t>i</w:t>
      </w:r>
      <w:r>
        <w:rPr>
          <w:rFonts w:ascii="Times New Roman" w:eastAsia="Times New Roman" w:hAnsi="Times New Roman" w:cs="Times New Roman"/>
          <w:sz w:val="28"/>
          <w:szCs w:val="28"/>
        </w:rPr>
        <w:t xml:space="preserve">  — нащадок x</w:t>
      </w:r>
      <w:r>
        <w:rPr>
          <w:rFonts w:ascii="Times New Roman" w:eastAsia="Times New Roman" w:hAnsi="Times New Roman" w:cs="Times New Roman"/>
          <w:sz w:val="36"/>
          <w:szCs w:val="36"/>
          <w:vertAlign w:val="subscript"/>
        </w:rPr>
        <w:t>c</w:t>
      </w:r>
      <w:r>
        <w:rPr>
          <w:rFonts w:ascii="Times New Roman" w:eastAsia="Times New Roman" w:hAnsi="Times New Roman" w:cs="Times New Roman"/>
          <w:sz w:val="28"/>
          <w:szCs w:val="28"/>
        </w:rPr>
        <w:t>, то ймовірність розпізнавання змінюється на</w:t>
      </w:r>
    </w:p>
    <w:p w:rsidR="00D47042" w:rsidRDefault="00D47042" w:rsidP="00D47042">
      <w:pPr>
        <w:spacing w:after="0" w:line="360" w:lineRule="auto"/>
        <w:ind w:firstLine="709"/>
        <w:jc w:val="both"/>
        <w:rPr>
          <w:rFonts w:ascii="Times New Roman" w:eastAsia="Times New Roman" w:hAnsi="Times New Roman" w:cs="Times New Roman"/>
          <w:sz w:val="28"/>
          <w:szCs w:val="28"/>
        </w:rPr>
      </w:pPr>
    </w:p>
    <w:p w:rsidR="00D47042" w:rsidRDefault="00D47042" w:rsidP="00D47042">
      <w:pPr>
        <w:spacing w:after="0" w:line="360" w:lineRule="auto"/>
        <w:jc w:val="right"/>
        <w:rPr>
          <w:rFonts w:ascii="Times New Roman" w:hAnsi="Times New Roman" w:cs="Times New Roman"/>
          <w:sz w:val="28"/>
          <w:szCs w:val="28"/>
          <w:lang w:val="uk-UA"/>
        </w:rPr>
      </w:pPr>
      <w:r w:rsidRPr="00922B95">
        <w:rPr>
          <w:rFonts w:ascii="Times New Roman" w:hAnsi="Times New Roman" w:cs="Times New Roman"/>
          <w:noProof/>
          <w:sz w:val="28"/>
          <w:szCs w:val="28"/>
          <w:lang w:eastAsia="ru-RU"/>
        </w:rPr>
        <w:lastRenderedPageBreak/>
        <w:drawing>
          <wp:inline distT="0" distB="0" distL="0" distR="0">
            <wp:extent cx="1438275" cy="695325"/>
            <wp:effectExtent l="0" t="0" r="9525" b="9525"/>
            <wp:docPr id="21" name="Рисунок 21" descr="C:\Users\pc\Desktop\Diplom Sopilkov\Photo\Screenshot_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pc\Desktop\Diplom Sopilkov\Photo\Screenshot_8.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438275" cy="695325"/>
                    </a:xfrm>
                    <a:prstGeom prst="rect">
                      <a:avLst/>
                    </a:prstGeom>
                    <a:noFill/>
                    <a:ln>
                      <a:noFill/>
                    </a:ln>
                  </pic:spPr>
                </pic:pic>
              </a:graphicData>
            </a:graphic>
          </wp:inline>
        </w:drawing>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D47042">
        <w:rPr>
          <w:rFonts w:ascii="Times New Roman" w:hAnsi="Times New Roman" w:cs="Times New Roman"/>
          <w:sz w:val="28"/>
          <w:szCs w:val="28"/>
        </w:rPr>
        <w:t>(</w:t>
      </w:r>
      <w:r>
        <w:rPr>
          <w:rFonts w:ascii="Times New Roman" w:hAnsi="Times New Roman" w:cs="Times New Roman"/>
          <w:sz w:val="28"/>
          <w:szCs w:val="28"/>
          <w:lang w:val="uk-UA"/>
        </w:rPr>
        <w:t>2.3)</w:t>
      </w:r>
    </w:p>
    <w:p w:rsidR="00D47042" w:rsidRPr="00D47042" w:rsidRDefault="00D47042" w:rsidP="00D47042">
      <w:pPr>
        <w:spacing w:after="0" w:line="360" w:lineRule="auto"/>
        <w:jc w:val="center"/>
        <w:rPr>
          <w:rFonts w:ascii="Times New Roman" w:hAnsi="Times New Roman" w:cs="Times New Roman"/>
          <w:sz w:val="28"/>
          <w:szCs w:val="28"/>
          <w:lang w:val="uk-UA"/>
        </w:rPr>
      </w:pPr>
    </w:p>
    <w:p w:rsidR="00922B95" w:rsidRPr="003E46A8" w:rsidRDefault="00922B95" w:rsidP="003E46A8">
      <w:pPr>
        <w:spacing w:after="0" w:line="360" w:lineRule="auto"/>
        <w:ind w:firstLine="709"/>
        <w:jc w:val="both"/>
        <w:rPr>
          <w:sz w:val="28"/>
          <w:szCs w:val="28"/>
        </w:rPr>
      </w:pPr>
      <w:r w:rsidRPr="00F979AF">
        <w:rPr>
          <w:rFonts w:ascii="Times New Roman" w:eastAsia="Times New Roman" w:hAnsi="Times New Roman" w:cs="Times New Roman"/>
          <w:sz w:val="28"/>
          <w:szCs w:val="28"/>
          <w:lang w:val="uk-UA"/>
        </w:rPr>
        <w:t xml:space="preserve">Перевіряючи умови </w:t>
      </w:r>
      <w:r w:rsidRPr="00922B95">
        <w:rPr>
          <w:rFonts w:ascii="Times New Roman" w:eastAsia="Times New Roman" w:hAnsi="Times New Roman" w:cs="Times New Roman"/>
          <w:sz w:val="28"/>
          <w:szCs w:val="28"/>
        </w:rPr>
        <w:t>δ</w:t>
      </w:r>
      <w:r w:rsidRPr="00922B95">
        <w:rPr>
          <w:rFonts w:ascii="Times New Roman" w:eastAsia="Times New Roman" w:hAnsi="Times New Roman" w:cs="Times New Roman"/>
          <w:sz w:val="28"/>
          <w:szCs w:val="28"/>
          <w:vertAlign w:val="subscript"/>
        </w:rPr>
        <w:t>p</w:t>
      </w:r>
      <w:r w:rsidRPr="00F979AF">
        <w:rPr>
          <w:rFonts w:ascii="Times New Roman" w:eastAsia="Times New Roman" w:hAnsi="Times New Roman" w:cs="Times New Roman"/>
          <w:sz w:val="28"/>
          <w:szCs w:val="28"/>
          <w:lang w:val="uk-UA"/>
        </w:rPr>
        <w:t xml:space="preserve"> &gt; </w:t>
      </w:r>
      <w:r w:rsidRPr="00922B95">
        <w:rPr>
          <w:rFonts w:ascii="Times New Roman" w:eastAsia="Times New Roman" w:hAnsi="Times New Roman" w:cs="Times New Roman"/>
          <w:sz w:val="28"/>
          <w:szCs w:val="28"/>
        </w:rPr>
        <w:t>δ</w:t>
      </w:r>
      <w:r w:rsidRPr="00922B95">
        <w:rPr>
          <w:rFonts w:ascii="Times New Roman" w:eastAsia="Times New Roman" w:hAnsi="Times New Roman" w:cs="Times New Roman"/>
          <w:sz w:val="28"/>
          <w:szCs w:val="28"/>
          <w:vertAlign w:val="subscript"/>
        </w:rPr>
        <w:t>c</w:t>
      </w:r>
      <w:r w:rsidRPr="00F979AF">
        <w:rPr>
          <w:rFonts w:ascii="Times New Roman" w:eastAsia="Times New Roman" w:hAnsi="Times New Roman" w:cs="Times New Roman"/>
          <w:sz w:val="28"/>
          <w:szCs w:val="28"/>
          <w:lang w:val="uk-UA"/>
        </w:rPr>
        <w:t xml:space="preserve">, вузол </w:t>
      </w:r>
      <w:r w:rsidRPr="00922B95">
        <w:rPr>
          <w:rFonts w:ascii="Times New Roman" w:eastAsia="Times New Roman" w:hAnsi="Times New Roman" w:cs="Times New Roman"/>
          <w:sz w:val="28"/>
          <w:szCs w:val="28"/>
        </w:rPr>
        <w:t>x</w:t>
      </w:r>
      <w:r w:rsidRPr="00922B95">
        <w:rPr>
          <w:rFonts w:ascii="Times New Roman" w:eastAsia="Times New Roman" w:hAnsi="Times New Roman" w:cs="Times New Roman"/>
          <w:sz w:val="28"/>
          <w:szCs w:val="28"/>
          <w:vertAlign w:val="subscript"/>
        </w:rPr>
        <w:t>i</w:t>
      </w:r>
      <w:r w:rsidRPr="00F979AF">
        <w:rPr>
          <w:rFonts w:ascii="Times New Roman" w:eastAsia="Times New Roman" w:hAnsi="Times New Roman" w:cs="Times New Roman"/>
          <w:sz w:val="28"/>
          <w:szCs w:val="28"/>
          <w:lang w:val="uk-UA"/>
        </w:rPr>
        <w:t xml:space="preserve"> додаємо до батьківської множини вузлів </w:t>
      </w:r>
      <w:r w:rsidRPr="00922B95">
        <w:rPr>
          <w:rFonts w:ascii="Times New Roman" w:eastAsia="Times New Roman" w:hAnsi="Times New Roman" w:cs="Times New Roman"/>
          <w:sz w:val="28"/>
          <w:szCs w:val="28"/>
        </w:rPr>
        <w:t>x</w:t>
      </w:r>
      <w:r w:rsidRPr="00922B95">
        <w:rPr>
          <w:rFonts w:ascii="Times New Roman" w:eastAsia="Times New Roman" w:hAnsi="Times New Roman" w:cs="Times New Roman"/>
          <w:sz w:val="28"/>
          <w:szCs w:val="28"/>
          <w:vertAlign w:val="subscript"/>
        </w:rPr>
        <w:t>c</w:t>
      </w:r>
      <w:r w:rsidRPr="00F979AF">
        <w:rPr>
          <w:rFonts w:ascii="Times New Roman" w:eastAsia="Times New Roman" w:hAnsi="Times New Roman" w:cs="Times New Roman"/>
          <w:sz w:val="28"/>
          <w:szCs w:val="28"/>
          <w:lang w:val="uk-UA"/>
        </w:rPr>
        <w:t xml:space="preserve"> або до множини його нащадків. Якщо ж виконується умова </w:t>
      </w:r>
      <w:r w:rsidRPr="00922B95">
        <w:rPr>
          <w:rFonts w:ascii="Times New Roman" w:eastAsia="Times New Roman" w:hAnsi="Times New Roman" w:cs="Times New Roman"/>
          <w:sz w:val="28"/>
          <w:szCs w:val="28"/>
        </w:rPr>
        <w:t>max</w:t>
      </w:r>
      <w:r w:rsidR="001E273C">
        <w:rPr>
          <w:rFonts w:ascii="Times New Roman" w:eastAsia="Times New Roman" w:hAnsi="Times New Roman" w:cs="Times New Roman"/>
          <w:sz w:val="28"/>
          <w:szCs w:val="28"/>
          <w:lang w:val="uk-UA"/>
        </w:rPr>
        <w:t xml:space="preserve"> </w:t>
      </w:r>
      <w:r w:rsidR="001E273C">
        <w:rPr>
          <w:rFonts w:ascii="Times New Roman" w:eastAsia="Times New Roman" w:hAnsi="Times New Roman" w:cs="Times New Roman"/>
          <w:sz w:val="28"/>
          <w:szCs w:val="28"/>
          <w:lang w:val="uk-UA"/>
        </w:rPr>
        <w:br/>
      </w:r>
      <w:r w:rsidRPr="00F979AF">
        <w:rPr>
          <w:rFonts w:ascii="Times New Roman" w:eastAsia="Times New Roman" w:hAnsi="Times New Roman" w:cs="Times New Roman"/>
          <w:sz w:val="28"/>
          <w:szCs w:val="28"/>
          <w:lang w:val="uk-UA"/>
        </w:rPr>
        <w:t>(</w:t>
      </w:r>
      <w:r w:rsidRPr="00922B95">
        <w:rPr>
          <w:rFonts w:ascii="Times New Roman" w:eastAsia="Times New Roman" w:hAnsi="Times New Roman" w:cs="Times New Roman"/>
          <w:sz w:val="28"/>
          <w:szCs w:val="28"/>
        </w:rPr>
        <w:t>δp</w:t>
      </w:r>
      <w:r w:rsidRPr="00F979AF">
        <w:rPr>
          <w:rFonts w:ascii="Times New Roman" w:eastAsia="Times New Roman" w:hAnsi="Times New Roman" w:cs="Times New Roman"/>
          <w:sz w:val="28"/>
          <w:szCs w:val="28"/>
          <w:lang w:val="uk-UA"/>
        </w:rPr>
        <w:t xml:space="preserve"> , </w:t>
      </w:r>
      <w:r w:rsidRPr="00922B95">
        <w:rPr>
          <w:rFonts w:ascii="Times New Roman" w:eastAsia="Times New Roman" w:hAnsi="Times New Roman" w:cs="Times New Roman"/>
          <w:sz w:val="28"/>
          <w:szCs w:val="28"/>
        </w:rPr>
        <w:t>δ</w:t>
      </w:r>
      <w:r w:rsidRPr="00F979AF">
        <w:rPr>
          <w:rFonts w:ascii="Times New Roman" w:eastAsia="Times New Roman" w:hAnsi="Times New Roman" w:cs="Times New Roman"/>
          <w:sz w:val="28"/>
          <w:szCs w:val="28"/>
          <w:lang w:val="uk-UA"/>
        </w:rPr>
        <w:t xml:space="preserve"> </w:t>
      </w:r>
      <w:r w:rsidRPr="00922B95">
        <w:rPr>
          <w:rFonts w:ascii="Times New Roman" w:eastAsia="Times New Roman" w:hAnsi="Times New Roman" w:cs="Times New Roman"/>
          <w:sz w:val="28"/>
          <w:szCs w:val="28"/>
        </w:rPr>
        <w:t>c</w:t>
      </w:r>
      <w:r w:rsidRPr="00F979AF">
        <w:rPr>
          <w:rFonts w:ascii="Times New Roman" w:eastAsia="Times New Roman" w:hAnsi="Times New Roman" w:cs="Times New Roman"/>
          <w:sz w:val="28"/>
          <w:szCs w:val="28"/>
          <w:lang w:val="uk-UA"/>
        </w:rPr>
        <w:t xml:space="preserve"> ) &lt; 1 , то зв’язок не утворюється. На другому кроці додаються батьки, які вибираються з множини батьківських і незалежних вузлів для вузлів з множини нащадків. </w:t>
      </w:r>
      <w:r w:rsidRPr="00922B95">
        <w:rPr>
          <w:rFonts w:ascii="Times New Roman" w:eastAsia="Times New Roman" w:hAnsi="Times New Roman" w:cs="Times New Roman"/>
          <w:sz w:val="28"/>
          <w:szCs w:val="28"/>
        </w:rPr>
        <w:t>На третьому кроці визначаються зв’язки між вузлами з множини нащадків.</w:t>
      </w:r>
    </w:p>
    <w:p w:rsidR="000211FD" w:rsidRDefault="00922B95" w:rsidP="000211FD">
      <w:pPr>
        <w:spacing w:after="0" w:line="360" w:lineRule="auto"/>
        <w:ind w:firstLine="709"/>
        <w:jc w:val="both"/>
        <w:rPr>
          <w:sz w:val="28"/>
          <w:szCs w:val="28"/>
        </w:rPr>
      </w:pPr>
      <w:r w:rsidRPr="00922B95">
        <w:rPr>
          <w:rFonts w:ascii="Times New Roman" w:eastAsia="Times New Roman" w:hAnsi="Times New Roman" w:cs="Times New Roman"/>
          <w:sz w:val="28"/>
          <w:szCs w:val="28"/>
        </w:rPr>
        <w:t>У даній статті наведено результати експериментів для двох множин тестових даних, що свідчить про досить високу ефективність запропонованого методу. На першій, простішій, множині результати всіх методів приблизно однакові, але на ускладненій множині даних метод на основі МБ показав найкращі результати.</w:t>
      </w:r>
    </w:p>
    <w:p w:rsidR="000211FD" w:rsidRDefault="000211FD" w:rsidP="000211FD">
      <w:pPr>
        <w:spacing w:after="0" w:line="360" w:lineRule="auto"/>
        <w:ind w:firstLine="709"/>
        <w:jc w:val="both"/>
        <w:rPr>
          <w:sz w:val="28"/>
          <w:szCs w:val="28"/>
        </w:rPr>
      </w:pPr>
    </w:p>
    <w:p w:rsidR="000211FD" w:rsidRPr="000211FD" w:rsidRDefault="000211FD" w:rsidP="000211FD">
      <w:pPr>
        <w:spacing w:after="0" w:line="360" w:lineRule="auto"/>
        <w:ind w:firstLine="709"/>
        <w:jc w:val="both"/>
        <w:rPr>
          <w:sz w:val="28"/>
          <w:szCs w:val="28"/>
        </w:rPr>
      </w:pPr>
    </w:p>
    <w:p w:rsidR="003B0C81" w:rsidRPr="00CD0C1F" w:rsidRDefault="000211FD" w:rsidP="00CD0C1F">
      <w:pPr>
        <w:pStyle w:val="3"/>
        <w:spacing w:line="360" w:lineRule="auto"/>
        <w:ind w:firstLine="709"/>
        <w:jc w:val="both"/>
        <w:rPr>
          <w:rFonts w:ascii="Times New Roman" w:eastAsia="Times New Roman" w:hAnsi="Times New Roman" w:cs="Times New Roman"/>
          <w:color w:val="auto"/>
          <w:sz w:val="28"/>
          <w:szCs w:val="28"/>
        </w:rPr>
      </w:pPr>
      <w:bookmarkStart w:id="27" w:name="_Toc514078150"/>
      <w:r w:rsidRPr="000211FD">
        <w:rPr>
          <w:rFonts w:ascii="Times New Roman" w:eastAsia="Times New Roman" w:hAnsi="Times New Roman" w:cs="Times New Roman"/>
          <w:color w:val="auto"/>
          <w:sz w:val="28"/>
          <w:szCs w:val="28"/>
        </w:rPr>
        <w:t xml:space="preserve">2.1.5. </w:t>
      </w:r>
      <w:r w:rsidR="003B0C81" w:rsidRPr="00CD0C1F">
        <w:rPr>
          <w:rFonts w:ascii="Times New Roman" w:eastAsia="Times New Roman" w:hAnsi="Times New Roman" w:cs="Times New Roman"/>
          <w:color w:val="auto"/>
          <w:sz w:val="28"/>
          <w:szCs w:val="28"/>
        </w:rPr>
        <w:t>Типи мереж Байєса і їх характеристики</w:t>
      </w:r>
      <w:bookmarkEnd w:id="27"/>
      <w:r w:rsidR="003B0C81" w:rsidRPr="00CD0C1F">
        <w:rPr>
          <w:rFonts w:ascii="Times New Roman" w:eastAsia="Times New Roman" w:hAnsi="Times New Roman" w:cs="Times New Roman"/>
          <w:color w:val="auto"/>
          <w:sz w:val="28"/>
          <w:szCs w:val="28"/>
        </w:rPr>
        <w:t xml:space="preserve"> </w:t>
      </w:r>
    </w:p>
    <w:p w:rsidR="000211FD" w:rsidRDefault="000211FD" w:rsidP="00CD0C1F">
      <w:pPr>
        <w:spacing w:after="0" w:line="360" w:lineRule="auto"/>
        <w:ind w:firstLine="709"/>
        <w:jc w:val="both"/>
        <w:rPr>
          <w:rFonts w:ascii="Times New Roman" w:eastAsia="Times New Roman" w:hAnsi="Times New Roman" w:cs="Times New Roman"/>
          <w:color w:val="000000"/>
          <w:sz w:val="28"/>
          <w:szCs w:val="28"/>
        </w:rPr>
      </w:pPr>
    </w:p>
    <w:p w:rsidR="000211FD" w:rsidRDefault="000211FD" w:rsidP="00CD0C1F">
      <w:pPr>
        <w:spacing w:after="0" w:line="360" w:lineRule="auto"/>
        <w:ind w:firstLine="709"/>
        <w:jc w:val="both"/>
        <w:rPr>
          <w:rFonts w:ascii="Times New Roman" w:eastAsia="Times New Roman" w:hAnsi="Times New Roman" w:cs="Times New Roman"/>
          <w:color w:val="000000"/>
          <w:sz w:val="28"/>
          <w:szCs w:val="28"/>
        </w:rPr>
      </w:pPr>
    </w:p>
    <w:p w:rsidR="003B0C81" w:rsidRPr="003B0C81" w:rsidRDefault="003B0C81" w:rsidP="000211FD">
      <w:pPr>
        <w:spacing w:after="0" w:line="360" w:lineRule="auto"/>
        <w:ind w:firstLine="709"/>
        <w:jc w:val="both"/>
        <w:rPr>
          <w:rFonts w:ascii="Times New Roman" w:hAnsi="Times New Roman" w:cs="Times New Roman"/>
          <w:sz w:val="20"/>
          <w:szCs w:val="20"/>
        </w:rPr>
      </w:pPr>
      <w:r w:rsidRPr="003B0C81">
        <w:rPr>
          <w:rFonts w:ascii="Times New Roman" w:eastAsia="Times New Roman" w:hAnsi="Times New Roman" w:cs="Times New Roman"/>
          <w:color w:val="000000"/>
          <w:sz w:val="28"/>
          <w:szCs w:val="28"/>
        </w:rPr>
        <w:t>Існує кілька різних типів мереж Байєса, які відрізняються за типами змінних.</w:t>
      </w:r>
      <w:r w:rsidR="00CD0C1F">
        <w:rPr>
          <w:rFonts w:ascii="Times New Roman" w:eastAsia="Times New Roman" w:hAnsi="Times New Roman" w:cs="Times New Roman"/>
          <w:color w:val="000000"/>
          <w:sz w:val="28"/>
          <w:szCs w:val="28"/>
        </w:rPr>
        <w:t xml:space="preserve"> </w:t>
      </w:r>
      <w:r w:rsidRPr="003B0C81">
        <w:rPr>
          <w:rFonts w:ascii="Times New Roman" w:eastAsia="Times New Roman" w:hAnsi="Times New Roman" w:cs="Times New Roman"/>
          <w:sz w:val="28"/>
          <w:szCs w:val="28"/>
        </w:rPr>
        <w:t>Виділяють такі основі типи мереж Байєса: дискретні, динамічні, неперервні і гібридні [5].</w:t>
      </w:r>
    </w:p>
    <w:p w:rsidR="003B0C81" w:rsidRPr="003B0C81" w:rsidRDefault="003B0C81" w:rsidP="000211FD">
      <w:pPr>
        <w:spacing w:after="0" w:line="360" w:lineRule="auto"/>
        <w:ind w:firstLine="709"/>
        <w:jc w:val="both"/>
        <w:rPr>
          <w:rFonts w:ascii="Times New Roman" w:hAnsi="Times New Roman" w:cs="Times New Roman"/>
          <w:sz w:val="20"/>
          <w:szCs w:val="20"/>
        </w:rPr>
      </w:pPr>
      <w:r w:rsidRPr="00CD0C1F">
        <w:rPr>
          <w:rFonts w:ascii="Times New Roman" w:eastAsia="Times New Roman" w:hAnsi="Times New Roman" w:cs="Times New Roman"/>
          <w:bCs/>
          <w:sz w:val="28"/>
          <w:szCs w:val="28"/>
        </w:rPr>
        <w:t>Дискретні МБ</w:t>
      </w:r>
      <w:r w:rsidRPr="003B0C81">
        <w:rPr>
          <w:rFonts w:ascii="Times New Roman" w:eastAsia="Times New Roman" w:hAnsi="Times New Roman" w:cs="Times New Roman"/>
          <w:b/>
          <w:bCs/>
          <w:sz w:val="28"/>
          <w:szCs w:val="28"/>
        </w:rPr>
        <w:t xml:space="preserve"> </w:t>
      </w:r>
      <w:r w:rsidRPr="003B0C81">
        <w:rPr>
          <w:rFonts w:ascii="Times New Roman" w:eastAsia="Times New Roman" w:hAnsi="Times New Roman" w:cs="Times New Roman"/>
          <w:sz w:val="28"/>
          <w:szCs w:val="28"/>
        </w:rPr>
        <w:t>—</w:t>
      </w:r>
      <w:r w:rsidRPr="003B0C81">
        <w:rPr>
          <w:rFonts w:ascii="Times New Roman" w:eastAsia="Times New Roman" w:hAnsi="Times New Roman" w:cs="Times New Roman"/>
          <w:b/>
          <w:bCs/>
          <w:sz w:val="28"/>
          <w:szCs w:val="28"/>
        </w:rPr>
        <w:t xml:space="preserve"> </w:t>
      </w:r>
      <w:r w:rsidRPr="003B0C81">
        <w:rPr>
          <w:rFonts w:ascii="Times New Roman" w:eastAsia="Times New Roman" w:hAnsi="Times New Roman" w:cs="Times New Roman"/>
          <w:sz w:val="28"/>
          <w:szCs w:val="28"/>
        </w:rPr>
        <w:t>це мережі,</w:t>
      </w:r>
      <w:r w:rsidRPr="003B0C81">
        <w:rPr>
          <w:rFonts w:ascii="Times New Roman" w:eastAsia="Times New Roman" w:hAnsi="Times New Roman" w:cs="Times New Roman"/>
          <w:b/>
          <w:bCs/>
          <w:sz w:val="28"/>
          <w:szCs w:val="28"/>
        </w:rPr>
        <w:t xml:space="preserve"> </w:t>
      </w:r>
      <w:r w:rsidRPr="003B0C81">
        <w:rPr>
          <w:rFonts w:ascii="Times New Roman" w:eastAsia="Times New Roman" w:hAnsi="Times New Roman" w:cs="Times New Roman"/>
          <w:sz w:val="28"/>
          <w:szCs w:val="28"/>
        </w:rPr>
        <w:t>в яких змінні вузлів є дискретними</w:t>
      </w:r>
      <w:r w:rsidRPr="003B0C81">
        <w:rPr>
          <w:rFonts w:ascii="Times New Roman" w:eastAsia="Times New Roman" w:hAnsi="Times New Roman" w:cs="Times New Roman"/>
          <w:b/>
          <w:bCs/>
          <w:sz w:val="28"/>
          <w:szCs w:val="28"/>
        </w:rPr>
        <w:t xml:space="preserve"> </w:t>
      </w:r>
      <w:r w:rsidRPr="003B0C81">
        <w:rPr>
          <w:rFonts w:ascii="Times New Roman" w:eastAsia="Times New Roman" w:hAnsi="Times New Roman" w:cs="Times New Roman"/>
          <w:sz w:val="28"/>
          <w:szCs w:val="28"/>
        </w:rPr>
        <w:t>величинами. Дискретні МБ мають такі властивості:</w:t>
      </w:r>
    </w:p>
    <w:p w:rsidR="003B0C81" w:rsidRPr="0085683C" w:rsidRDefault="003B0C81" w:rsidP="00AD7365">
      <w:pPr>
        <w:numPr>
          <w:ilvl w:val="0"/>
          <w:numId w:val="17"/>
        </w:numPr>
        <w:tabs>
          <w:tab w:val="left" w:pos="209"/>
        </w:tabs>
        <w:spacing w:after="0" w:line="360" w:lineRule="auto"/>
        <w:ind w:firstLine="709"/>
        <w:jc w:val="both"/>
        <w:rPr>
          <w:rFonts w:ascii="Times New Roman" w:eastAsia="Times New Roman" w:hAnsi="Times New Roman" w:cs="Times New Roman"/>
          <w:sz w:val="28"/>
          <w:szCs w:val="28"/>
          <w:lang w:val="uk-UA"/>
        </w:rPr>
      </w:pPr>
      <w:r w:rsidRPr="003B0C81">
        <w:rPr>
          <w:rFonts w:ascii="Times New Roman" w:eastAsia="Times New Roman" w:hAnsi="Times New Roman" w:cs="Times New Roman"/>
          <w:sz w:val="28"/>
          <w:szCs w:val="28"/>
        </w:rPr>
        <w:t xml:space="preserve">кожна вершина являє собою подію, яка описується випадковою величиною, що </w:t>
      </w:r>
      <w:r w:rsidRPr="0085683C">
        <w:rPr>
          <w:rFonts w:ascii="Times New Roman" w:eastAsia="Times New Roman" w:hAnsi="Times New Roman" w:cs="Times New Roman"/>
          <w:sz w:val="28"/>
          <w:szCs w:val="28"/>
          <w:lang w:val="uk-UA"/>
        </w:rPr>
        <w:t>може мати кілька станів;</w:t>
      </w:r>
    </w:p>
    <w:p w:rsidR="003B0C81" w:rsidRPr="0085683C" w:rsidRDefault="003B0C81" w:rsidP="00AD7365">
      <w:pPr>
        <w:numPr>
          <w:ilvl w:val="0"/>
          <w:numId w:val="17"/>
        </w:numPr>
        <w:tabs>
          <w:tab w:val="left" w:pos="264"/>
        </w:tabs>
        <w:spacing w:after="0" w:line="360" w:lineRule="auto"/>
        <w:ind w:firstLine="709"/>
        <w:jc w:val="both"/>
        <w:rPr>
          <w:rFonts w:ascii="Times New Roman" w:eastAsia="Times New Roman" w:hAnsi="Times New Roman" w:cs="Times New Roman"/>
          <w:sz w:val="28"/>
          <w:szCs w:val="28"/>
          <w:lang w:val="uk-UA"/>
        </w:rPr>
      </w:pPr>
      <w:r w:rsidRPr="0085683C">
        <w:rPr>
          <w:rFonts w:ascii="Times New Roman" w:eastAsia="Times New Roman" w:hAnsi="Times New Roman" w:cs="Times New Roman"/>
          <w:sz w:val="28"/>
          <w:szCs w:val="28"/>
          <w:lang w:val="uk-UA"/>
        </w:rPr>
        <w:t>всі вершини, пов’язані з “батьківським” вузлом, визначаються таблицею умовних ймовірностей або функцією умовних ймовірностей;</w:t>
      </w:r>
    </w:p>
    <w:p w:rsidR="003B0C81" w:rsidRPr="0085683C" w:rsidRDefault="003B0C81" w:rsidP="00AD7365">
      <w:pPr>
        <w:numPr>
          <w:ilvl w:val="0"/>
          <w:numId w:val="17"/>
        </w:numPr>
        <w:tabs>
          <w:tab w:val="left" w:pos="391"/>
        </w:tabs>
        <w:spacing w:after="0" w:line="360" w:lineRule="auto"/>
        <w:ind w:firstLine="709"/>
        <w:jc w:val="both"/>
        <w:rPr>
          <w:rFonts w:ascii="Times New Roman" w:eastAsia="Times New Roman" w:hAnsi="Times New Roman" w:cs="Times New Roman"/>
          <w:sz w:val="28"/>
          <w:szCs w:val="28"/>
          <w:lang w:val="uk-UA"/>
        </w:rPr>
      </w:pPr>
      <w:r w:rsidRPr="0085683C">
        <w:rPr>
          <w:rFonts w:ascii="Times New Roman" w:eastAsia="Times New Roman" w:hAnsi="Times New Roman" w:cs="Times New Roman"/>
          <w:sz w:val="28"/>
          <w:szCs w:val="28"/>
          <w:lang w:val="uk-UA"/>
        </w:rPr>
        <w:lastRenderedPageBreak/>
        <w:t>для вершин без “батьків” ймовірності їх станів є безумовними (маргінальними).</w:t>
      </w:r>
    </w:p>
    <w:p w:rsidR="003B0C81" w:rsidRPr="0085683C" w:rsidRDefault="003B0C81" w:rsidP="00CD0C1F">
      <w:pPr>
        <w:spacing w:after="0" w:line="360" w:lineRule="auto"/>
        <w:ind w:firstLine="709"/>
        <w:jc w:val="both"/>
        <w:rPr>
          <w:rFonts w:ascii="Times New Roman" w:hAnsi="Times New Roman" w:cs="Times New Roman"/>
          <w:sz w:val="20"/>
          <w:szCs w:val="20"/>
          <w:lang w:val="uk-UA"/>
        </w:rPr>
      </w:pPr>
      <w:r w:rsidRPr="00CD0C1F">
        <w:rPr>
          <w:rFonts w:ascii="Times New Roman" w:eastAsia="Times New Roman" w:hAnsi="Times New Roman" w:cs="Times New Roman"/>
          <w:bCs/>
          <w:sz w:val="28"/>
          <w:szCs w:val="28"/>
          <w:lang w:val="uk-UA"/>
        </w:rPr>
        <w:t>Динамічні МБ</w:t>
      </w:r>
      <w:r w:rsidRPr="0085683C">
        <w:rPr>
          <w:rFonts w:ascii="Times New Roman" w:eastAsia="Times New Roman" w:hAnsi="Times New Roman" w:cs="Times New Roman"/>
          <w:b/>
          <w:bCs/>
          <w:sz w:val="28"/>
          <w:szCs w:val="28"/>
          <w:lang w:val="uk-UA"/>
        </w:rPr>
        <w:t xml:space="preserve"> </w:t>
      </w:r>
      <w:r w:rsidRPr="0085683C">
        <w:rPr>
          <w:rFonts w:ascii="Times New Roman" w:eastAsia="Times New Roman" w:hAnsi="Times New Roman" w:cs="Times New Roman"/>
          <w:sz w:val="28"/>
          <w:szCs w:val="28"/>
          <w:lang w:val="uk-UA"/>
        </w:rPr>
        <w:t>—</w:t>
      </w:r>
      <w:r w:rsidRPr="0085683C">
        <w:rPr>
          <w:rFonts w:ascii="Times New Roman" w:eastAsia="Times New Roman" w:hAnsi="Times New Roman" w:cs="Times New Roman"/>
          <w:b/>
          <w:bCs/>
          <w:sz w:val="28"/>
          <w:szCs w:val="28"/>
          <w:lang w:val="uk-UA"/>
        </w:rPr>
        <w:t xml:space="preserve"> </w:t>
      </w:r>
      <w:r w:rsidRPr="0085683C">
        <w:rPr>
          <w:rFonts w:ascii="Times New Roman" w:eastAsia="Times New Roman" w:hAnsi="Times New Roman" w:cs="Times New Roman"/>
          <w:sz w:val="28"/>
          <w:szCs w:val="28"/>
          <w:lang w:val="uk-UA"/>
        </w:rPr>
        <w:t>мережі,</w:t>
      </w:r>
      <w:r w:rsidRPr="0085683C">
        <w:rPr>
          <w:rFonts w:ascii="Times New Roman" w:eastAsia="Times New Roman" w:hAnsi="Times New Roman" w:cs="Times New Roman"/>
          <w:b/>
          <w:bCs/>
          <w:sz w:val="28"/>
          <w:szCs w:val="28"/>
          <w:lang w:val="uk-UA"/>
        </w:rPr>
        <w:t xml:space="preserve"> </w:t>
      </w:r>
      <w:r w:rsidRPr="0085683C">
        <w:rPr>
          <w:rFonts w:ascii="Times New Roman" w:eastAsia="Times New Roman" w:hAnsi="Times New Roman" w:cs="Times New Roman"/>
          <w:sz w:val="28"/>
          <w:szCs w:val="28"/>
          <w:lang w:val="uk-UA"/>
        </w:rPr>
        <w:t>в яких значення вузлів змінюється з часом.</w:t>
      </w:r>
      <w:r w:rsidRPr="0085683C">
        <w:rPr>
          <w:rFonts w:ascii="Times New Roman" w:eastAsia="Times New Roman" w:hAnsi="Times New Roman" w:cs="Times New Roman"/>
          <w:b/>
          <w:bCs/>
          <w:sz w:val="28"/>
          <w:szCs w:val="28"/>
          <w:lang w:val="uk-UA"/>
        </w:rPr>
        <w:t xml:space="preserve"> </w:t>
      </w:r>
      <w:r w:rsidRPr="0085683C">
        <w:rPr>
          <w:rFonts w:ascii="Times New Roman" w:eastAsia="Times New Roman" w:hAnsi="Times New Roman" w:cs="Times New Roman"/>
          <w:sz w:val="28"/>
          <w:szCs w:val="28"/>
          <w:lang w:val="uk-UA"/>
        </w:rPr>
        <w:t>Такі</w:t>
      </w:r>
      <w:r w:rsidRPr="0085683C">
        <w:rPr>
          <w:rFonts w:ascii="Times New Roman" w:eastAsia="Times New Roman" w:hAnsi="Times New Roman" w:cs="Times New Roman"/>
          <w:b/>
          <w:bCs/>
          <w:sz w:val="28"/>
          <w:szCs w:val="28"/>
          <w:lang w:val="uk-UA"/>
        </w:rPr>
        <w:t xml:space="preserve"> </w:t>
      </w:r>
      <w:r w:rsidRPr="0085683C">
        <w:rPr>
          <w:rFonts w:ascii="Times New Roman" w:eastAsia="Times New Roman" w:hAnsi="Times New Roman" w:cs="Times New Roman"/>
          <w:sz w:val="28"/>
          <w:szCs w:val="28"/>
          <w:lang w:val="uk-UA"/>
        </w:rPr>
        <w:t>МБ ідеально підходять для моделювання змінних у часі процесів. Їх перевага полягає в тому, що вони використовують табличне зображення умовних ймовірностей, яке полегшує подання різних нелінійних явищ. Найпростіший тип динамічної МБ — це прихована модель Маркова, в якій у кожному шарі є один дискретний прихований вузол і один дискретний або неперервний вузол, що спостерігається.</w:t>
      </w:r>
    </w:p>
    <w:p w:rsidR="003E46A8" w:rsidRDefault="003B0C81" w:rsidP="00CD0C1F">
      <w:pPr>
        <w:spacing w:after="0" w:line="360" w:lineRule="auto"/>
        <w:ind w:firstLine="709"/>
        <w:jc w:val="both"/>
        <w:rPr>
          <w:rFonts w:ascii="Times New Roman" w:eastAsia="Times New Roman" w:hAnsi="Times New Roman" w:cs="Times New Roman"/>
          <w:sz w:val="28"/>
          <w:szCs w:val="28"/>
          <w:lang w:val="uk-UA"/>
        </w:rPr>
      </w:pPr>
      <w:r w:rsidRPr="00CD0C1F">
        <w:rPr>
          <w:rFonts w:ascii="Times New Roman" w:eastAsia="Times New Roman" w:hAnsi="Times New Roman" w:cs="Times New Roman"/>
          <w:bCs/>
          <w:sz w:val="28"/>
          <w:szCs w:val="28"/>
          <w:lang w:val="uk-UA"/>
        </w:rPr>
        <w:t>Безперервні МБ</w:t>
      </w:r>
      <w:r w:rsidRPr="0085683C">
        <w:rPr>
          <w:rFonts w:ascii="Times New Roman" w:eastAsia="Times New Roman" w:hAnsi="Times New Roman" w:cs="Times New Roman"/>
          <w:b/>
          <w:bCs/>
          <w:sz w:val="28"/>
          <w:szCs w:val="28"/>
          <w:lang w:val="uk-UA"/>
        </w:rPr>
        <w:t xml:space="preserve"> </w:t>
      </w:r>
      <w:r w:rsidRPr="0085683C">
        <w:rPr>
          <w:rFonts w:ascii="Times New Roman" w:eastAsia="Times New Roman" w:hAnsi="Times New Roman" w:cs="Times New Roman"/>
          <w:sz w:val="28"/>
          <w:szCs w:val="28"/>
          <w:lang w:val="uk-UA"/>
        </w:rPr>
        <w:t>—</w:t>
      </w:r>
      <w:r w:rsidRPr="0085683C">
        <w:rPr>
          <w:rFonts w:ascii="Times New Roman" w:eastAsia="Times New Roman" w:hAnsi="Times New Roman" w:cs="Times New Roman"/>
          <w:b/>
          <w:bCs/>
          <w:sz w:val="28"/>
          <w:szCs w:val="28"/>
          <w:lang w:val="uk-UA"/>
        </w:rPr>
        <w:t xml:space="preserve"> </w:t>
      </w:r>
      <w:r w:rsidRPr="0085683C">
        <w:rPr>
          <w:rFonts w:ascii="Times New Roman" w:eastAsia="Times New Roman" w:hAnsi="Times New Roman" w:cs="Times New Roman"/>
          <w:sz w:val="28"/>
          <w:szCs w:val="28"/>
          <w:lang w:val="uk-UA"/>
        </w:rPr>
        <w:t>ті,</w:t>
      </w:r>
      <w:r w:rsidRPr="0085683C">
        <w:rPr>
          <w:rFonts w:ascii="Times New Roman" w:eastAsia="Times New Roman" w:hAnsi="Times New Roman" w:cs="Times New Roman"/>
          <w:b/>
          <w:bCs/>
          <w:sz w:val="28"/>
          <w:szCs w:val="28"/>
          <w:lang w:val="uk-UA"/>
        </w:rPr>
        <w:t xml:space="preserve"> </w:t>
      </w:r>
      <w:r w:rsidRPr="0085683C">
        <w:rPr>
          <w:rFonts w:ascii="Times New Roman" w:eastAsia="Times New Roman" w:hAnsi="Times New Roman" w:cs="Times New Roman"/>
          <w:sz w:val="28"/>
          <w:szCs w:val="28"/>
          <w:lang w:val="uk-UA"/>
        </w:rPr>
        <w:t>в яких змінні вузлів мережі є безперервними</w:t>
      </w:r>
      <w:r w:rsidRPr="0085683C">
        <w:rPr>
          <w:rFonts w:ascii="Times New Roman" w:eastAsia="Times New Roman" w:hAnsi="Times New Roman" w:cs="Times New Roman"/>
          <w:b/>
          <w:bCs/>
          <w:sz w:val="28"/>
          <w:szCs w:val="28"/>
          <w:lang w:val="uk-UA"/>
        </w:rPr>
        <w:t xml:space="preserve"> </w:t>
      </w:r>
      <w:r w:rsidRPr="0085683C">
        <w:rPr>
          <w:rFonts w:ascii="Times New Roman" w:eastAsia="Times New Roman" w:hAnsi="Times New Roman" w:cs="Times New Roman"/>
          <w:sz w:val="28"/>
          <w:szCs w:val="28"/>
          <w:lang w:val="uk-UA"/>
        </w:rPr>
        <w:t xml:space="preserve">величинами. У багатьох випадках події можуть набувати будьяких значень станів з деякого діапазону (області визначення), тобто змінна X буде безперервною випадковою величиною, простором можливих станів якої є весь діапазон допустимих її значень </w:t>
      </w:r>
    </w:p>
    <w:p w:rsidR="00BC0D94" w:rsidRDefault="00BC0D94" w:rsidP="00CD0C1F">
      <w:pPr>
        <w:spacing w:after="0" w:line="360" w:lineRule="auto"/>
        <w:ind w:firstLine="709"/>
        <w:jc w:val="both"/>
        <w:rPr>
          <w:rFonts w:ascii="Times New Roman" w:eastAsia="Times New Roman" w:hAnsi="Times New Roman" w:cs="Times New Roman"/>
          <w:sz w:val="28"/>
          <w:szCs w:val="28"/>
          <w:lang w:val="uk-UA"/>
        </w:rPr>
      </w:pPr>
    </w:p>
    <w:p w:rsidR="003E46A8" w:rsidRDefault="003B0C81" w:rsidP="003E46A8">
      <w:pPr>
        <w:spacing w:after="0" w:line="360" w:lineRule="auto"/>
        <w:ind w:firstLine="709"/>
        <w:jc w:val="center"/>
        <w:rPr>
          <w:rFonts w:ascii="Times New Roman" w:eastAsia="Times New Roman" w:hAnsi="Times New Roman" w:cs="Times New Roman"/>
          <w:sz w:val="28"/>
          <w:szCs w:val="28"/>
          <w:lang w:val="uk-UA"/>
        </w:rPr>
      </w:pPr>
      <w:r w:rsidRPr="0085683C">
        <w:rPr>
          <w:rFonts w:ascii="Times New Roman" w:eastAsia="Times New Roman" w:hAnsi="Times New Roman" w:cs="Times New Roman"/>
          <w:sz w:val="28"/>
          <w:szCs w:val="28"/>
          <w:lang w:val="uk-UA"/>
        </w:rPr>
        <w:t>X = { x | a ≤ x ≤ b } ,</w:t>
      </w:r>
    </w:p>
    <w:p w:rsidR="00BC0D94" w:rsidRDefault="00BC0D94" w:rsidP="003E46A8">
      <w:pPr>
        <w:spacing w:after="0" w:line="360" w:lineRule="auto"/>
        <w:ind w:firstLine="709"/>
        <w:jc w:val="center"/>
        <w:rPr>
          <w:rFonts w:ascii="Times New Roman" w:eastAsia="Times New Roman" w:hAnsi="Times New Roman" w:cs="Times New Roman"/>
          <w:sz w:val="28"/>
          <w:szCs w:val="28"/>
          <w:lang w:val="uk-UA"/>
        </w:rPr>
      </w:pPr>
    </w:p>
    <w:p w:rsidR="003B0C81" w:rsidRPr="0085683C" w:rsidRDefault="003B0C81" w:rsidP="00BC0D94">
      <w:pPr>
        <w:spacing w:after="0" w:line="360" w:lineRule="auto"/>
        <w:jc w:val="both"/>
        <w:rPr>
          <w:rFonts w:ascii="Times New Roman" w:hAnsi="Times New Roman" w:cs="Times New Roman"/>
          <w:sz w:val="20"/>
          <w:szCs w:val="20"/>
          <w:lang w:val="uk-UA"/>
        </w:rPr>
      </w:pPr>
      <w:r w:rsidRPr="0085683C">
        <w:rPr>
          <w:rFonts w:ascii="Times New Roman" w:eastAsia="Times New Roman" w:hAnsi="Times New Roman" w:cs="Times New Roman"/>
          <w:sz w:val="28"/>
          <w:szCs w:val="28"/>
          <w:lang w:val="uk-UA"/>
        </w:rPr>
        <w:t>що містить нескінченну безліч точок. При цьому вже не можна говорити про ймовірності окремого стану, оскільки при їх нескінченній кількості вага кожного з них буде наближатись до нуля. Тому розподіл ймовірностей для безперервних випадкових величин визначається інакше, ніж у дискретному випадку, і для їх опису використовуються функції розподілу ймовірностей та щільності розподілу ймовірностей. Безперервні МБ використовують для моделювання стохастичних процесів у просторі станів з безперервним часом.</w:t>
      </w:r>
    </w:p>
    <w:p w:rsidR="003B0C81" w:rsidRPr="0085683C" w:rsidRDefault="003B0C81" w:rsidP="00CD0C1F">
      <w:pPr>
        <w:spacing w:after="0" w:line="360" w:lineRule="auto"/>
        <w:ind w:firstLine="709"/>
        <w:jc w:val="both"/>
        <w:rPr>
          <w:rFonts w:ascii="Times New Roman" w:hAnsi="Times New Roman" w:cs="Times New Roman"/>
          <w:sz w:val="20"/>
          <w:szCs w:val="20"/>
          <w:lang w:val="uk-UA"/>
        </w:rPr>
      </w:pPr>
      <w:r w:rsidRPr="00CD0C1F">
        <w:rPr>
          <w:rFonts w:ascii="Times New Roman" w:eastAsia="Times New Roman" w:hAnsi="Times New Roman" w:cs="Times New Roman"/>
          <w:bCs/>
          <w:sz w:val="28"/>
          <w:szCs w:val="28"/>
          <w:lang w:val="uk-UA"/>
        </w:rPr>
        <w:t>Гібридні МБ</w:t>
      </w:r>
      <w:r w:rsidRPr="0085683C">
        <w:rPr>
          <w:rFonts w:ascii="Times New Roman" w:eastAsia="Times New Roman" w:hAnsi="Times New Roman" w:cs="Times New Roman"/>
          <w:b/>
          <w:bCs/>
          <w:sz w:val="28"/>
          <w:szCs w:val="28"/>
          <w:lang w:val="uk-UA"/>
        </w:rPr>
        <w:t xml:space="preserve"> </w:t>
      </w:r>
      <w:r w:rsidRPr="0085683C">
        <w:rPr>
          <w:rFonts w:ascii="Times New Roman" w:eastAsia="Times New Roman" w:hAnsi="Times New Roman" w:cs="Times New Roman"/>
          <w:sz w:val="28"/>
          <w:szCs w:val="28"/>
          <w:lang w:val="uk-UA"/>
        </w:rPr>
        <w:t>—</w:t>
      </w:r>
      <w:r w:rsidRPr="0085683C">
        <w:rPr>
          <w:rFonts w:ascii="Times New Roman" w:eastAsia="Times New Roman" w:hAnsi="Times New Roman" w:cs="Times New Roman"/>
          <w:b/>
          <w:bCs/>
          <w:sz w:val="28"/>
          <w:szCs w:val="28"/>
          <w:lang w:val="uk-UA"/>
        </w:rPr>
        <w:t xml:space="preserve"> </w:t>
      </w:r>
      <w:r w:rsidRPr="0085683C">
        <w:rPr>
          <w:rFonts w:ascii="Times New Roman" w:eastAsia="Times New Roman" w:hAnsi="Times New Roman" w:cs="Times New Roman"/>
          <w:sz w:val="28"/>
          <w:szCs w:val="28"/>
          <w:lang w:val="uk-UA"/>
        </w:rPr>
        <w:t>мережі,</w:t>
      </w:r>
      <w:r w:rsidRPr="0085683C">
        <w:rPr>
          <w:rFonts w:ascii="Times New Roman" w:eastAsia="Times New Roman" w:hAnsi="Times New Roman" w:cs="Times New Roman"/>
          <w:b/>
          <w:bCs/>
          <w:sz w:val="28"/>
          <w:szCs w:val="28"/>
          <w:lang w:val="uk-UA"/>
        </w:rPr>
        <w:t xml:space="preserve"> </w:t>
      </w:r>
      <w:r w:rsidRPr="0085683C">
        <w:rPr>
          <w:rFonts w:ascii="Times New Roman" w:eastAsia="Times New Roman" w:hAnsi="Times New Roman" w:cs="Times New Roman"/>
          <w:sz w:val="28"/>
          <w:szCs w:val="28"/>
          <w:lang w:val="uk-UA"/>
        </w:rPr>
        <w:t>що містять вузли з дискретними і безперервними</w:t>
      </w:r>
      <w:r w:rsidRPr="0085683C">
        <w:rPr>
          <w:rFonts w:ascii="Times New Roman" w:eastAsia="Times New Roman" w:hAnsi="Times New Roman" w:cs="Times New Roman"/>
          <w:b/>
          <w:bCs/>
          <w:sz w:val="28"/>
          <w:szCs w:val="28"/>
          <w:lang w:val="uk-UA"/>
        </w:rPr>
        <w:t xml:space="preserve"> </w:t>
      </w:r>
      <w:r w:rsidRPr="0085683C">
        <w:rPr>
          <w:rFonts w:ascii="Times New Roman" w:eastAsia="Times New Roman" w:hAnsi="Times New Roman" w:cs="Times New Roman"/>
          <w:sz w:val="28"/>
          <w:szCs w:val="28"/>
          <w:lang w:val="uk-UA"/>
        </w:rPr>
        <w:t>змінними. При використанні цих МБ існують такі обмеження:</w:t>
      </w:r>
    </w:p>
    <w:p w:rsidR="003B0C81" w:rsidRPr="0085683C" w:rsidRDefault="003B0C81" w:rsidP="000211FD">
      <w:pPr>
        <w:numPr>
          <w:ilvl w:val="0"/>
          <w:numId w:val="42"/>
        </w:numPr>
        <w:tabs>
          <w:tab w:val="left" w:pos="720"/>
        </w:tabs>
        <w:spacing w:after="0" w:line="360" w:lineRule="auto"/>
        <w:ind w:left="720" w:firstLine="273"/>
        <w:jc w:val="both"/>
        <w:rPr>
          <w:rFonts w:ascii="Times New Roman" w:eastAsia="Times New Roman" w:hAnsi="Times New Roman" w:cs="Times New Roman"/>
          <w:sz w:val="28"/>
          <w:szCs w:val="28"/>
          <w:lang w:val="uk-UA"/>
        </w:rPr>
      </w:pPr>
      <w:r w:rsidRPr="0085683C">
        <w:rPr>
          <w:rFonts w:ascii="Times New Roman" w:eastAsia="Times New Roman" w:hAnsi="Times New Roman" w:cs="Times New Roman"/>
          <w:sz w:val="28"/>
          <w:szCs w:val="28"/>
          <w:lang w:val="uk-UA"/>
        </w:rPr>
        <w:t>дискретні змінні не можуть мати безперервних батьків;</w:t>
      </w:r>
    </w:p>
    <w:p w:rsidR="003B0C81" w:rsidRDefault="003B0C81" w:rsidP="000211FD">
      <w:pPr>
        <w:numPr>
          <w:ilvl w:val="0"/>
          <w:numId w:val="42"/>
        </w:numPr>
        <w:spacing w:after="0" w:line="360" w:lineRule="auto"/>
        <w:ind w:left="760" w:firstLine="273"/>
        <w:jc w:val="both"/>
        <w:rPr>
          <w:rFonts w:ascii="Times New Roman" w:eastAsia="Times New Roman" w:hAnsi="Times New Roman" w:cs="Times New Roman"/>
          <w:sz w:val="28"/>
          <w:szCs w:val="28"/>
          <w:lang w:val="uk-UA"/>
        </w:rPr>
      </w:pPr>
      <w:r w:rsidRPr="0085683C">
        <w:rPr>
          <w:rFonts w:ascii="Times New Roman" w:eastAsia="Times New Roman" w:hAnsi="Times New Roman" w:cs="Times New Roman"/>
          <w:sz w:val="28"/>
          <w:szCs w:val="28"/>
          <w:lang w:val="uk-UA"/>
        </w:rPr>
        <w:t>безперервні змінні повинні мати нормальний закон розподілу, умовний</w:t>
      </w:r>
      <w:r w:rsidR="0085683C">
        <w:rPr>
          <w:rFonts w:ascii="Times New Roman" w:eastAsia="Times New Roman" w:hAnsi="Times New Roman" w:cs="Times New Roman"/>
          <w:sz w:val="28"/>
          <w:szCs w:val="28"/>
          <w:lang w:val="uk-UA"/>
        </w:rPr>
        <w:t xml:space="preserve"> на значеннях батьків;</w:t>
      </w:r>
    </w:p>
    <w:p w:rsidR="00BC7BA5" w:rsidRDefault="0085683C" w:rsidP="000211FD">
      <w:pPr>
        <w:numPr>
          <w:ilvl w:val="0"/>
          <w:numId w:val="42"/>
        </w:numPr>
        <w:tabs>
          <w:tab w:val="left" w:pos="720"/>
          <w:tab w:val="left" w:pos="760"/>
        </w:tabs>
        <w:spacing w:after="0" w:line="360" w:lineRule="auto"/>
        <w:ind w:left="760" w:firstLine="273"/>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 xml:space="preserve">розподіл безперервної змінної </w:t>
      </w:r>
      <w:r>
        <w:rPr>
          <w:rFonts w:ascii="Times New Roman" w:eastAsia="Times New Roman" w:hAnsi="Times New Roman" w:cs="Times New Roman"/>
          <w:sz w:val="28"/>
          <w:szCs w:val="28"/>
          <w:lang w:val="en-US"/>
        </w:rPr>
        <w:t>X</w:t>
      </w:r>
      <w:r w:rsidRPr="0085683C">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з</w:t>
      </w:r>
      <w:r w:rsidRPr="0085683C">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дискретними батьками </w:t>
      </w:r>
      <w:r>
        <w:rPr>
          <w:rFonts w:ascii="Times New Roman" w:eastAsia="Times New Roman" w:hAnsi="Times New Roman" w:cs="Times New Roman"/>
          <w:sz w:val="28"/>
          <w:szCs w:val="28"/>
          <w:lang w:val="en-US"/>
        </w:rPr>
        <w:t>Y</w:t>
      </w:r>
      <w:r w:rsidRPr="0085683C">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і </w:t>
      </w:r>
      <w:r w:rsidR="00CD0C1F">
        <w:rPr>
          <w:rFonts w:ascii="Times New Roman" w:eastAsia="Times New Roman" w:hAnsi="Times New Roman" w:cs="Times New Roman"/>
          <w:sz w:val="28"/>
          <w:szCs w:val="28"/>
          <w:lang w:val="uk-UA"/>
        </w:rPr>
        <w:t xml:space="preserve">безперервними батьками </w:t>
      </w:r>
      <w:r w:rsidR="00CD0C1F">
        <w:rPr>
          <w:rFonts w:ascii="Times New Roman" w:eastAsia="Times New Roman" w:hAnsi="Times New Roman" w:cs="Times New Roman"/>
          <w:sz w:val="28"/>
          <w:szCs w:val="28"/>
          <w:lang w:val="en-US"/>
        </w:rPr>
        <w:t>Z</w:t>
      </w:r>
      <w:r w:rsidR="00CD0C1F" w:rsidRPr="00CD0C1F">
        <w:rPr>
          <w:rFonts w:ascii="Times New Roman" w:eastAsia="Times New Roman" w:hAnsi="Times New Roman" w:cs="Times New Roman"/>
          <w:sz w:val="28"/>
          <w:szCs w:val="28"/>
          <w:lang w:val="uk-UA"/>
        </w:rPr>
        <w:t xml:space="preserve"> </w:t>
      </w:r>
      <w:r w:rsidR="00CD0C1F">
        <w:rPr>
          <w:rFonts w:ascii="Times New Roman" w:eastAsia="Times New Roman" w:hAnsi="Times New Roman" w:cs="Times New Roman"/>
          <w:sz w:val="28"/>
          <w:szCs w:val="28"/>
          <w:lang w:val="uk-UA"/>
        </w:rPr>
        <w:t>є нормальним розподілом:</w:t>
      </w:r>
    </w:p>
    <w:p w:rsidR="00EA028A" w:rsidRDefault="00EA028A" w:rsidP="00EA028A">
      <w:pPr>
        <w:tabs>
          <w:tab w:val="left" w:pos="720"/>
          <w:tab w:val="left" w:pos="760"/>
        </w:tabs>
        <w:spacing w:after="0" w:line="360" w:lineRule="auto"/>
        <w:ind w:left="1033"/>
        <w:jc w:val="right"/>
        <w:rPr>
          <w:rFonts w:ascii="Times New Roman" w:eastAsia="Times New Roman" w:hAnsi="Times New Roman" w:cs="Times New Roman"/>
          <w:sz w:val="28"/>
          <w:szCs w:val="28"/>
          <w:lang w:val="uk-UA"/>
        </w:rPr>
      </w:pPr>
    </w:p>
    <w:p w:rsidR="00CD0C1F" w:rsidRPr="00BC7BA5" w:rsidRDefault="00CD0C1F" w:rsidP="003E46A8">
      <w:pPr>
        <w:tabs>
          <w:tab w:val="left" w:pos="720"/>
          <w:tab w:val="left" w:pos="760"/>
        </w:tabs>
        <w:spacing w:after="0" w:line="360" w:lineRule="auto"/>
        <w:ind w:firstLine="709"/>
        <w:jc w:val="right"/>
        <w:rPr>
          <w:rFonts w:ascii="Times New Roman" w:eastAsia="Times New Roman" w:hAnsi="Times New Roman" w:cs="Times New Roman"/>
          <w:sz w:val="28"/>
          <w:szCs w:val="28"/>
          <w:lang w:val="uk-UA"/>
        </w:rPr>
      </w:pPr>
      <m:oMath>
        <m:r>
          <w:rPr>
            <w:rFonts w:ascii="Cambria Math" w:eastAsia="Times New Roman" w:hAnsi="Cambria Math" w:cs="Times New Roman"/>
            <w:sz w:val="28"/>
            <w:szCs w:val="28"/>
            <w:lang w:val="uk-UA"/>
          </w:rPr>
          <m:t>P</m:t>
        </m:r>
        <m:d>
          <m:dPr>
            <m:ctrlPr>
              <w:rPr>
                <w:rFonts w:ascii="Cambria Math" w:eastAsia="Times New Roman" w:hAnsi="Cambria Math" w:cs="Times New Roman"/>
                <w:i/>
                <w:sz w:val="28"/>
                <w:szCs w:val="28"/>
                <w:lang w:val="uk-UA"/>
              </w:rPr>
            </m:ctrlPr>
          </m:dPr>
          <m:e>
            <m:r>
              <w:rPr>
                <w:rFonts w:ascii="Cambria Math" w:eastAsia="Times New Roman" w:hAnsi="Cambria Math" w:cs="Times New Roman"/>
                <w:sz w:val="28"/>
                <w:szCs w:val="28"/>
                <w:lang w:val="uk-UA"/>
              </w:rPr>
              <m:t>X</m:t>
            </m:r>
          </m:e>
          <m:e>
            <m:r>
              <w:rPr>
                <w:rFonts w:ascii="Cambria Math" w:eastAsia="Times New Roman" w:hAnsi="Cambria Math" w:cs="Times New Roman"/>
                <w:sz w:val="28"/>
                <w:szCs w:val="28"/>
                <w:lang w:val="uk-UA"/>
              </w:rPr>
              <m:t>Y=y, Z=z</m:t>
            </m:r>
          </m:e>
        </m:d>
        <m:r>
          <w:rPr>
            <w:rFonts w:ascii="Cambria Math" w:eastAsia="Times New Roman" w:hAnsi="Cambria Math" w:cs="Times New Roman"/>
            <w:sz w:val="28"/>
            <w:szCs w:val="28"/>
            <w:lang w:val="uk-UA"/>
          </w:rPr>
          <m:t>=N(</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μ</m:t>
            </m:r>
          </m:e>
          <m:sub>
            <m:r>
              <w:rPr>
                <w:rFonts w:ascii="Cambria Math" w:eastAsia="Times New Roman" w:hAnsi="Cambria Math" w:cs="Times New Roman"/>
                <w:sz w:val="28"/>
                <w:szCs w:val="28"/>
                <w:lang w:val="uk-UA"/>
              </w:rPr>
              <m:t>x</m:t>
            </m:r>
          </m:sub>
        </m:sSub>
        <m:d>
          <m:dPr>
            <m:ctrlPr>
              <w:rPr>
                <w:rFonts w:ascii="Cambria Math" w:eastAsia="Times New Roman" w:hAnsi="Cambria Math" w:cs="Times New Roman"/>
                <w:i/>
                <w:sz w:val="28"/>
                <w:szCs w:val="28"/>
                <w:lang w:val="uk-UA"/>
              </w:rPr>
            </m:ctrlPr>
          </m:dPr>
          <m:e>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μ</m:t>
                </m:r>
              </m:e>
              <m:sub>
                <m:r>
                  <w:rPr>
                    <w:rFonts w:ascii="Cambria Math" w:eastAsia="Times New Roman" w:hAnsi="Cambria Math" w:cs="Times New Roman"/>
                    <w:sz w:val="28"/>
                    <w:szCs w:val="28"/>
                    <w:lang w:val="uk-UA"/>
                  </w:rPr>
                  <m:t>y</m:t>
                </m:r>
              </m:sub>
            </m:sSub>
            <m:r>
              <w:rPr>
                <w:rFonts w:ascii="Cambria Math" w:eastAsia="Times New Roman" w:hAnsi="Cambria Math" w:cs="Times New Roman"/>
                <w:sz w:val="28"/>
                <w:szCs w:val="28"/>
                <w:lang w:val="uk-UA"/>
              </w:rPr>
              <m:t>,</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μ</m:t>
                </m:r>
              </m:e>
              <m:sub>
                <m:r>
                  <w:rPr>
                    <w:rFonts w:ascii="Cambria Math" w:eastAsia="Times New Roman" w:hAnsi="Cambria Math" w:cs="Times New Roman"/>
                    <w:sz w:val="28"/>
                    <w:szCs w:val="28"/>
                    <w:lang w:val="uk-UA"/>
                  </w:rPr>
                  <m:t>z</m:t>
                </m:r>
              </m:sub>
            </m:sSub>
          </m:e>
        </m:d>
        <m:r>
          <w:rPr>
            <w:rFonts w:ascii="Cambria Math" w:eastAsia="Times New Roman" w:hAnsi="Cambria Math" w:cs="Times New Roman"/>
            <w:sz w:val="28"/>
            <w:szCs w:val="28"/>
            <w:lang w:val="uk-UA"/>
          </w:rPr>
          <m:t xml:space="preserve">, </m:t>
        </m:r>
        <m:rad>
          <m:radPr>
            <m:degHide m:val="1"/>
            <m:ctrlPr>
              <w:rPr>
                <w:rFonts w:ascii="Cambria Math" w:eastAsia="Times New Roman" w:hAnsi="Cambria Math" w:cs="Times New Roman"/>
                <w:i/>
                <w:sz w:val="28"/>
                <w:szCs w:val="28"/>
                <w:lang w:val="uk-UA"/>
              </w:rPr>
            </m:ctrlPr>
          </m:radPr>
          <m:deg/>
          <m:e>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σ</m:t>
                </m:r>
              </m:e>
              <m:sub>
                <m:r>
                  <w:rPr>
                    <w:rFonts w:ascii="Cambria Math" w:eastAsia="Times New Roman" w:hAnsi="Cambria Math" w:cs="Times New Roman"/>
                    <w:sz w:val="28"/>
                    <w:szCs w:val="28"/>
                    <w:lang w:val="uk-UA"/>
                  </w:rPr>
                  <m:t>x</m:t>
                </m:r>
              </m:sub>
            </m:sSub>
            <m:d>
              <m:dPr>
                <m:ctrlPr>
                  <w:rPr>
                    <w:rFonts w:ascii="Cambria Math" w:eastAsia="Times New Roman" w:hAnsi="Cambria Math" w:cs="Times New Roman"/>
                    <w:i/>
                    <w:sz w:val="28"/>
                    <w:szCs w:val="28"/>
                    <w:lang w:val="uk-UA"/>
                  </w:rPr>
                </m:ctrlPr>
              </m:dPr>
              <m:e>
                <m:rad>
                  <m:radPr>
                    <m:degHide m:val="1"/>
                    <m:ctrlPr>
                      <w:rPr>
                        <w:rFonts w:ascii="Cambria Math" w:eastAsia="Times New Roman" w:hAnsi="Cambria Math" w:cs="Times New Roman"/>
                        <w:i/>
                        <w:sz w:val="28"/>
                        <w:szCs w:val="28"/>
                        <w:lang w:val="uk-UA"/>
                      </w:rPr>
                    </m:ctrlPr>
                  </m:radPr>
                  <m:deg/>
                  <m:e>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σ</m:t>
                        </m:r>
                      </m:e>
                      <m:sub>
                        <m:r>
                          <w:rPr>
                            <w:rFonts w:ascii="Cambria Math" w:eastAsia="Times New Roman" w:hAnsi="Cambria Math" w:cs="Times New Roman"/>
                            <w:sz w:val="28"/>
                            <w:szCs w:val="28"/>
                            <w:lang w:val="uk-UA"/>
                          </w:rPr>
                          <m:t>y</m:t>
                        </m:r>
                      </m:sub>
                    </m:sSub>
                    <m:r>
                      <w:rPr>
                        <w:rFonts w:ascii="Cambria Math" w:eastAsia="Times New Roman" w:hAnsi="Cambria Math" w:cs="Times New Roman"/>
                        <w:sz w:val="28"/>
                        <w:szCs w:val="28"/>
                        <w:lang w:val="uk-UA"/>
                      </w:rPr>
                      <m:t>)</m:t>
                    </m:r>
                  </m:e>
                </m:rad>
              </m:e>
            </m:d>
          </m:e>
        </m:rad>
      </m:oMath>
      <w:r w:rsidR="00BC7BA5" w:rsidRPr="00BC7BA5">
        <w:rPr>
          <w:rFonts w:ascii="Times New Roman" w:eastAsia="Times New Roman" w:hAnsi="Times New Roman" w:cs="Times New Roman"/>
          <w:sz w:val="28"/>
          <w:szCs w:val="28"/>
          <w:lang w:val="uk-UA"/>
        </w:rPr>
        <w:t xml:space="preserve"> </w:t>
      </w:r>
      <w:r w:rsidR="00BC7BA5">
        <w:rPr>
          <w:rFonts w:ascii="Times New Roman" w:eastAsia="Times New Roman" w:hAnsi="Times New Roman" w:cs="Times New Roman"/>
          <w:sz w:val="28"/>
          <w:szCs w:val="28"/>
          <w:lang w:val="uk-UA"/>
        </w:rPr>
        <w:tab/>
      </w:r>
      <w:r w:rsidR="003E46A8">
        <w:rPr>
          <w:rFonts w:ascii="Times New Roman" w:eastAsia="Times New Roman" w:hAnsi="Times New Roman" w:cs="Times New Roman"/>
          <w:sz w:val="28"/>
          <w:szCs w:val="28"/>
          <w:lang w:val="uk-UA"/>
        </w:rPr>
        <w:tab/>
      </w:r>
      <w:r w:rsidR="003E46A8">
        <w:rPr>
          <w:rFonts w:ascii="Times New Roman" w:eastAsia="Times New Roman" w:hAnsi="Times New Roman" w:cs="Times New Roman"/>
          <w:sz w:val="28"/>
          <w:szCs w:val="28"/>
          <w:lang w:val="uk-UA"/>
        </w:rPr>
        <w:tab/>
      </w:r>
      <w:r w:rsidR="00BC7BA5" w:rsidRPr="00BC7BA5">
        <w:rPr>
          <w:rFonts w:ascii="Times New Roman" w:eastAsia="Times New Roman" w:hAnsi="Times New Roman" w:cs="Times New Roman"/>
          <w:sz w:val="28"/>
          <w:szCs w:val="28"/>
          <w:lang w:val="uk-UA"/>
        </w:rPr>
        <w:t>(2.4)</w:t>
      </w:r>
    </w:p>
    <w:p w:rsidR="00EA028A" w:rsidRDefault="00EA028A" w:rsidP="004927DC">
      <w:pPr>
        <w:spacing w:after="0" w:line="360" w:lineRule="auto"/>
        <w:ind w:firstLine="709"/>
        <w:jc w:val="both"/>
        <w:rPr>
          <w:rFonts w:ascii="Times New Roman" w:eastAsia="Times New Roman" w:hAnsi="Times New Roman" w:cs="Times New Roman"/>
          <w:sz w:val="28"/>
          <w:szCs w:val="28"/>
          <w:lang w:val="uk-UA"/>
        </w:rPr>
      </w:pPr>
    </w:p>
    <w:p w:rsidR="00EA028A" w:rsidRPr="00EA028A" w:rsidRDefault="002515F4" w:rsidP="004927DC">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де</w:t>
      </w:r>
      <w:r w:rsidR="00540506">
        <w:rPr>
          <w:rFonts w:ascii="Times New Roman" w:eastAsia="Times New Roman" w:hAnsi="Times New Roman" w:cs="Times New Roman"/>
          <w:sz w:val="28"/>
          <w:szCs w:val="28"/>
          <w:lang w:val="uk-UA"/>
        </w:rPr>
        <w:t xml:space="preserve"> </w:t>
      </w:r>
      <m:oMath>
        <m:r>
          <w:rPr>
            <w:rFonts w:ascii="Cambria Math" w:eastAsia="Times New Roman" w:hAnsi="Cambria Math" w:cs="Times New Roman"/>
            <w:sz w:val="28"/>
            <w:szCs w:val="28"/>
            <w:lang w:val="uk-UA"/>
          </w:rPr>
          <m:t>(</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μ</m:t>
            </m:r>
          </m:e>
          <m:sub>
            <m:r>
              <w:rPr>
                <w:rFonts w:ascii="Cambria Math" w:eastAsia="Times New Roman" w:hAnsi="Cambria Math" w:cs="Times New Roman"/>
                <w:sz w:val="28"/>
                <w:szCs w:val="28"/>
                <w:lang w:val="uk-UA"/>
              </w:rPr>
              <m:t>x</m:t>
            </m:r>
          </m:sub>
        </m:sSub>
        <m:d>
          <m:dPr>
            <m:ctrlPr>
              <w:rPr>
                <w:rFonts w:ascii="Cambria Math" w:eastAsia="Times New Roman" w:hAnsi="Cambria Math" w:cs="Times New Roman"/>
                <w:i/>
                <w:sz w:val="28"/>
                <w:szCs w:val="28"/>
                <w:lang w:val="uk-UA"/>
              </w:rPr>
            </m:ctrlPr>
          </m:dPr>
          <m:e>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μ</m:t>
                </m:r>
              </m:e>
              <m:sub>
                <m:r>
                  <w:rPr>
                    <w:rFonts w:ascii="Cambria Math" w:eastAsia="Times New Roman" w:hAnsi="Cambria Math" w:cs="Times New Roman"/>
                    <w:sz w:val="28"/>
                    <w:szCs w:val="28"/>
                    <w:lang w:val="uk-UA"/>
                  </w:rPr>
                  <m:t>y</m:t>
                </m:r>
              </m:sub>
            </m:sSub>
            <m:r>
              <w:rPr>
                <w:rFonts w:ascii="Cambria Math" w:eastAsia="Times New Roman" w:hAnsi="Cambria Math" w:cs="Times New Roman"/>
                <w:sz w:val="28"/>
                <w:szCs w:val="28"/>
                <w:lang w:val="uk-UA"/>
              </w:rPr>
              <m:t>,</m:t>
            </m:r>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μ</m:t>
                </m:r>
              </m:e>
              <m:sub>
                <m:r>
                  <w:rPr>
                    <w:rFonts w:ascii="Cambria Math" w:eastAsia="Times New Roman" w:hAnsi="Cambria Math" w:cs="Times New Roman"/>
                    <w:sz w:val="28"/>
                    <w:szCs w:val="28"/>
                    <w:lang w:val="uk-UA"/>
                  </w:rPr>
                  <m:t>z</m:t>
                </m:r>
              </m:sub>
            </m:sSub>
          </m:e>
        </m:d>
      </m:oMath>
      <w:r w:rsidR="00540506">
        <w:rPr>
          <w:rFonts w:ascii="Times New Roman" w:eastAsia="Times New Roman" w:hAnsi="Times New Roman" w:cs="Times New Roman"/>
          <w:sz w:val="28"/>
          <w:szCs w:val="28"/>
          <w:lang w:val="uk-UA"/>
        </w:rPr>
        <w:t xml:space="preserve"> – математичні сподівання; </w:t>
      </w:r>
    </w:p>
    <w:p w:rsidR="003E46A8" w:rsidRDefault="006F51FE" w:rsidP="004927DC">
      <w:pPr>
        <w:spacing w:after="0" w:line="360" w:lineRule="auto"/>
        <w:ind w:firstLine="709"/>
        <w:jc w:val="both"/>
        <w:rPr>
          <w:rFonts w:ascii="Times New Roman" w:eastAsia="Times New Roman" w:hAnsi="Times New Roman" w:cs="Times New Roman"/>
          <w:sz w:val="28"/>
          <w:szCs w:val="28"/>
          <w:lang w:val="uk-UA"/>
        </w:rPr>
      </w:pP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σ</m:t>
            </m:r>
          </m:e>
          <m:sub>
            <m:r>
              <w:rPr>
                <w:rFonts w:ascii="Cambria Math" w:eastAsia="Times New Roman" w:hAnsi="Cambria Math" w:cs="Times New Roman"/>
                <w:sz w:val="28"/>
                <w:szCs w:val="28"/>
                <w:lang w:val="en-US"/>
              </w:rPr>
              <m:t>x</m:t>
            </m:r>
          </m:sub>
        </m:sSub>
      </m:oMath>
      <w:r w:rsidR="00540506" w:rsidRPr="00540506">
        <w:rPr>
          <w:rFonts w:ascii="Times New Roman" w:eastAsia="Times New Roman" w:hAnsi="Times New Roman" w:cs="Times New Roman"/>
          <w:sz w:val="28"/>
          <w:szCs w:val="28"/>
        </w:rPr>
        <w:t xml:space="preserve">, </w:t>
      </w: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σ</m:t>
            </m:r>
          </m:e>
          <m:sub>
            <m:r>
              <w:rPr>
                <w:rFonts w:ascii="Cambria Math" w:eastAsia="Times New Roman" w:hAnsi="Cambria Math" w:cs="Times New Roman"/>
                <w:sz w:val="28"/>
                <w:szCs w:val="28"/>
                <w:lang w:val="uk-UA"/>
              </w:rPr>
              <m:t>y</m:t>
            </m:r>
          </m:sub>
        </m:sSub>
      </m:oMath>
      <w:r w:rsidR="00540506" w:rsidRPr="00540506">
        <w:rPr>
          <w:rFonts w:ascii="Times New Roman" w:eastAsia="Times New Roman" w:hAnsi="Times New Roman" w:cs="Times New Roman"/>
          <w:sz w:val="28"/>
          <w:szCs w:val="28"/>
        </w:rPr>
        <w:t xml:space="preserve"> </w:t>
      </w:r>
      <w:r w:rsidR="002515F4">
        <w:rPr>
          <w:rFonts w:ascii="Times New Roman" w:eastAsia="Times New Roman" w:hAnsi="Times New Roman" w:cs="Times New Roman"/>
          <w:sz w:val="28"/>
          <w:szCs w:val="28"/>
        </w:rPr>
        <w:t>–</w:t>
      </w:r>
      <w:r w:rsidR="00540506" w:rsidRPr="00540506">
        <w:rPr>
          <w:rFonts w:ascii="Times New Roman" w:eastAsia="Times New Roman" w:hAnsi="Times New Roman" w:cs="Times New Roman"/>
          <w:sz w:val="28"/>
          <w:szCs w:val="28"/>
        </w:rPr>
        <w:t xml:space="preserve"> </w:t>
      </w:r>
      <w:r w:rsidR="00540506">
        <w:rPr>
          <w:rFonts w:ascii="Times New Roman" w:eastAsia="Times New Roman" w:hAnsi="Times New Roman" w:cs="Times New Roman"/>
          <w:sz w:val="28"/>
          <w:szCs w:val="28"/>
          <w:lang w:val="uk-UA"/>
        </w:rPr>
        <w:t>дисперсії</w:t>
      </w:r>
      <w:r w:rsidR="002515F4">
        <w:rPr>
          <w:rFonts w:ascii="Times New Roman" w:eastAsia="Times New Roman" w:hAnsi="Times New Roman" w:cs="Times New Roman"/>
          <w:sz w:val="28"/>
          <w:szCs w:val="28"/>
          <w:lang w:val="uk-UA"/>
        </w:rPr>
        <w:t>;</w:t>
      </w:r>
    </w:p>
    <w:p w:rsidR="00EA028A" w:rsidRDefault="002515F4" w:rsidP="004927DC">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m:oMath>
        <m:rad>
          <m:radPr>
            <m:degHide m:val="1"/>
            <m:ctrlPr>
              <w:rPr>
                <w:rFonts w:ascii="Cambria Math" w:eastAsia="Times New Roman" w:hAnsi="Cambria Math" w:cs="Times New Roman"/>
                <w:i/>
                <w:sz w:val="28"/>
                <w:szCs w:val="28"/>
                <w:lang w:val="uk-UA"/>
              </w:rPr>
            </m:ctrlPr>
          </m:radPr>
          <m:deg/>
          <m:e>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σ</m:t>
                </m:r>
              </m:e>
              <m:sub>
                <m:r>
                  <w:rPr>
                    <w:rFonts w:ascii="Cambria Math" w:eastAsia="Times New Roman" w:hAnsi="Cambria Math" w:cs="Times New Roman"/>
                    <w:sz w:val="28"/>
                    <w:szCs w:val="28"/>
                    <w:lang w:val="en-US"/>
                  </w:rPr>
                  <m:t>x</m:t>
                </m:r>
              </m:sub>
            </m:sSub>
          </m:e>
        </m:rad>
      </m:oMath>
      <w:r w:rsidRPr="002515F4">
        <w:rPr>
          <w:rFonts w:ascii="Times New Roman" w:eastAsia="Times New Roman" w:hAnsi="Times New Roman" w:cs="Times New Roman"/>
          <w:sz w:val="28"/>
          <w:szCs w:val="28"/>
        </w:rPr>
        <w:t xml:space="preserve">, </w:t>
      </w:r>
      <m:oMath>
        <m:rad>
          <m:radPr>
            <m:degHide m:val="1"/>
            <m:ctrlPr>
              <w:rPr>
                <w:rFonts w:ascii="Cambria Math" w:eastAsia="Times New Roman" w:hAnsi="Cambria Math" w:cs="Times New Roman"/>
                <w:i/>
                <w:sz w:val="28"/>
                <w:szCs w:val="28"/>
                <w:lang w:val="uk-UA"/>
              </w:rPr>
            </m:ctrlPr>
          </m:radPr>
          <m:deg/>
          <m:e>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σ</m:t>
                </m:r>
              </m:e>
              <m:sub>
                <m:r>
                  <w:rPr>
                    <w:rFonts w:ascii="Cambria Math" w:eastAsia="Times New Roman" w:hAnsi="Cambria Math" w:cs="Times New Roman"/>
                    <w:sz w:val="28"/>
                    <w:szCs w:val="28"/>
                    <w:lang w:val="en-US"/>
                  </w:rPr>
                  <m:t>y</m:t>
                </m:r>
              </m:sub>
            </m:sSub>
          </m:e>
        </m:rad>
      </m:oMath>
      <w:r w:rsidRPr="002515F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w:t>
      </w:r>
      <w:r w:rsidRPr="002515F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 xml:space="preserve">середньоквадратичні відхилення. </w:t>
      </w:r>
    </w:p>
    <w:p w:rsidR="003B0C81" w:rsidRDefault="002515F4" w:rsidP="008E49D7">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Значення </w:t>
      </w: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μ</m:t>
            </m:r>
          </m:e>
          <m:sub>
            <m:r>
              <w:rPr>
                <w:rFonts w:ascii="Cambria Math" w:eastAsia="Times New Roman" w:hAnsi="Cambria Math" w:cs="Times New Roman"/>
                <w:sz w:val="28"/>
                <w:szCs w:val="28"/>
                <w:lang w:val="uk-UA"/>
              </w:rPr>
              <m:t>x</m:t>
            </m:r>
          </m:sub>
        </m:sSub>
      </m:oMath>
      <w:r>
        <w:rPr>
          <w:rFonts w:ascii="Times New Roman" w:eastAsia="Times New Roman" w:hAnsi="Times New Roman" w:cs="Times New Roman"/>
          <w:sz w:val="28"/>
          <w:szCs w:val="28"/>
          <w:lang w:val="uk-UA"/>
        </w:rPr>
        <w:t xml:space="preserve"> лінійно залежать від безперервних батьків, а дисперсії </w:t>
      </w:r>
      <m:oMath>
        <m:sSub>
          <m:sSubPr>
            <m:ctrlPr>
              <w:rPr>
                <w:rFonts w:ascii="Cambria Math" w:eastAsia="Times New Roman" w:hAnsi="Cambria Math" w:cs="Times New Roman"/>
                <w:i/>
                <w:sz w:val="28"/>
                <w:szCs w:val="28"/>
                <w:lang w:val="uk-UA"/>
              </w:rPr>
            </m:ctrlPr>
          </m:sSubPr>
          <m:e>
            <m:r>
              <w:rPr>
                <w:rFonts w:ascii="Cambria Math" w:eastAsia="Times New Roman" w:hAnsi="Cambria Math" w:cs="Times New Roman"/>
                <w:sz w:val="28"/>
                <w:szCs w:val="28"/>
                <w:lang w:val="uk-UA"/>
              </w:rPr>
              <m:t>σ</m:t>
            </m:r>
          </m:e>
          <m:sub>
            <m:r>
              <w:rPr>
                <w:rFonts w:ascii="Cambria Math" w:eastAsia="Times New Roman" w:hAnsi="Cambria Math" w:cs="Times New Roman"/>
                <w:sz w:val="28"/>
                <w:szCs w:val="28"/>
                <w:lang w:val="en-US"/>
              </w:rPr>
              <m:t>x</m:t>
            </m:r>
          </m:sub>
        </m:sSub>
      </m:oMath>
      <w:r>
        <w:rPr>
          <w:rFonts w:ascii="Times New Roman" w:eastAsia="Times New Roman" w:hAnsi="Times New Roman" w:cs="Times New Roman"/>
          <w:sz w:val="28"/>
          <w:szCs w:val="28"/>
          <w:lang w:val="uk-UA"/>
        </w:rPr>
        <w:t xml:space="preserve"> взагалі не залежать від безперервних батьків. Однак обидва ці параметри залежать від дискретних батьків. Це обмеження гарантує можливість формування точного висновку за мережею.</w:t>
      </w:r>
    </w:p>
    <w:p w:rsidR="00BC0D94" w:rsidRDefault="00BC0D94" w:rsidP="008E49D7">
      <w:pPr>
        <w:spacing w:after="0" w:line="360" w:lineRule="auto"/>
        <w:ind w:firstLine="709"/>
        <w:jc w:val="both"/>
        <w:rPr>
          <w:rFonts w:ascii="Times New Roman" w:eastAsia="Times New Roman" w:hAnsi="Times New Roman" w:cs="Times New Roman"/>
          <w:sz w:val="28"/>
          <w:szCs w:val="28"/>
          <w:lang w:val="uk-UA"/>
        </w:rPr>
      </w:pPr>
    </w:p>
    <w:p w:rsidR="00BC0D94" w:rsidRDefault="00BC0D94" w:rsidP="008E49D7">
      <w:pPr>
        <w:spacing w:after="0" w:line="360" w:lineRule="auto"/>
        <w:ind w:firstLine="709"/>
        <w:jc w:val="both"/>
        <w:rPr>
          <w:rFonts w:ascii="Times New Roman" w:eastAsia="Times New Roman" w:hAnsi="Times New Roman" w:cs="Times New Roman"/>
          <w:sz w:val="28"/>
          <w:szCs w:val="28"/>
          <w:lang w:val="uk-UA"/>
        </w:rPr>
      </w:pPr>
    </w:p>
    <w:p w:rsidR="00AD4E28" w:rsidRPr="00D47042" w:rsidRDefault="00C409C0" w:rsidP="000211FD">
      <w:pPr>
        <w:spacing w:line="360" w:lineRule="auto"/>
        <w:ind w:left="709"/>
        <w:outlineLvl w:val="1"/>
        <w:rPr>
          <w:rFonts w:ascii="Times New Roman" w:hAnsi="Times New Roman" w:cs="Times New Roman"/>
          <w:sz w:val="28"/>
        </w:rPr>
      </w:pPr>
      <w:bookmarkStart w:id="28" w:name="_Toc514078151"/>
      <w:r w:rsidRPr="00D47042">
        <w:rPr>
          <w:rFonts w:ascii="Times New Roman" w:hAnsi="Times New Roman" w:cs="Times New Roman"/>
          <w:sz w:val="28"/>
        </w:rPr>
        <w:t xml:space="preserve">2.2 </w:t>
      </w:r>
      <w:r w:rsidR="00936EF3" w:rsidRPr="00D47042">
        <w:rPr>
          <w:rFonts w:ascii="Times New Roman" w:hAnsi="Times New Roman" w:cs="Times New Roman"/>
          <w:sz w:val="28"/>
        </w:rPr>
        <w:t>З</w:t>
      </w:r>
      <w:r w:rsidR="008E49D7" w:rsidRPr="00D47042">
        <w:rPr>
          <w:rFonts w:ascii="Times New Roman" w:hAnsi="Times New Roman" w:cs="Times New Roman"/>
          <w:sz w:val="28"/>
        </w:rPr>
        <w:t>астосування нейромереж у задачах машинного навчання</w:t>
      </w:r>
      <w:bookmarkEnd w:id="28"/>
      <w:r w:rsidR="00366ADC" w:rsidRPr="00D47042">
        <w:rPr>
          <w:rFonts w:ascii="Times New Roman" w:hAnsi="Times New Roman" w:cs="Times New Roman"/>
          <w:sz w:val="28"/>
        </w:rPr>
        <w:br/>
      </w:r>
      <w:r w:rsidR="00366ADC" w:rsidRPr="00D47042">
        <w:rPr>
          <w:rFonts w:ascii="Times New Roman" w:hAnsi="Times New Roman" w:cs="Times New Roman"/>
          <w:sz w:val="28"/>
        </w:rPr>
        <w:br/>
      </w:r>
    </w:p>
    <w:p w:rsidR="00936EF3" w:rsidRDefault="00936EF3" w:rsidP="00936EF3">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Абстрактна</w:t>
      </w:r>
      <w:r w:rsidR="00EB7E5B">
        <w:rPr>
          <w:rFonts w:ascii="Times New Roman" w:hAnsi="Times New Roman" w:cs="Times New Roman"/>
          <w:sz w:val="28"/>
          <w:lang w:val="uk-UA"/>
        </w:rPr>
        <w:t xml:space="preserve"> </w:t>
      </w:r>
      <w:r w:rsidRPr="004478B8">
        <w:rPr>
          <w:rFonts w:ascii="Times New Roman" w:hAnsi="Times New Roman" w:cs="Times New Roman"/>
          <w:sz w:val="28"/>
          <w:lang w:val="uk-UA"/>
        </w:rPr>
        <w:t>Байєсова нейронна мережа була використана для моделювання співвідн</w:t>
      </w:r>
      <w:r>
        <w:rPr>
          <w:rFonts w:ascii="Times New Roman" w:hAnsi="Times New Roman" w:cs="Times New Roman"/>
          <w:sz w:val="28"/>
          <w:lang w:val="uk-UA"/>
        </w:rPr>
        <w:t>ошення між вхідними параметрами:</w:t>
      </w:r>
      <w:r w:rsidRPr="004478B8">
        <w:rPr>
          <w:rFonts w:ascii="Times New Roman" w:hAnsi="Times New Roman" w:cs="Times New Roman"/>
          <w:sz w:val="28"/>
          <w:lang w:val="uk-UA"/>
        </w:rPr>
        <w:t xml:space="preserve"> </w:t>
      </w:r>
      <w:r>
        <w:rPr>
          <w:rFonts w:ascii="Times New Roman" w:hAnsi="Times New Roman" w:cs="Times New Roman"/>
          <w:sz w:val="28"/>
          <w:lang w:val="uk-UA"/>
        </w:rPr>
        <w:t>«д</w:t>
      </w:r>
      <w:r w:rsidRPr="004478B8">
        <w:rPr>
          <w:rFonts w:ascii="Times New Roman" w:hAnsi="Times New Roman" w:cs="Times New Roman"/>
          <w:sz w:val="28"/>
          <w:lang w:val="uk-UA"/>
        </w:rPr>
        <w:t>емократія</w:t>
      </w:r>
      <w:r>
        <w:rPr>
          <w:rFonts w:ascii="Times New Roman" w:hAnsi="Times New Roman" w:cs="Times New Roman"/>
          <w:sz w:val="28"/>
          <w:lang w:val="uk-UA"/>
        </w:rPr>
        <w:t>»</w:t>
      </w:r>
      <w:r w:rsidRPr="004478B8">
        <w:rPr>
          <w:rFonts w:ascii="Times New Roman" w:hAnsi="Times New Roman" w:cs="Times New Roman"/>
          <w:sz w:val="28"/>
          <w:lang w:val="uk-UA"/>
        </w:rPr>
        <w:t xml:space="preserve">, </w:t>
      </w:r>
      <w:r>
        <w:rPr>
          <w:rFonts w:ascii="Times New Roman" w:hAnsi="Times New Roman" w:cs="Times New Roman"/>
          <w:sz w:val="28"/>
          <w:lang w:val="uk-UA"/>
        </w:rPr>
        <w:t>«</w:t>
      </w:r>
      <w:r w:rsidRPr="004478B8">
        <w:rPr>
          <w:rFonts w:ascii="Times New Roman" w:hAnsi="Times New Roman" w:cs="Times New Roman"/>
          <w:sz w:val="28"/>
          <w:lang w:val="uk-UA"/>
        </w:rPr>
        <w:t>союзники</w:t>
      </w:r>
      <w:r>
        <w:rPr>
          <w:rFonts w:ascii="Times New Roman" w:hAnsi="Times New Roman" w:cs="Times New Roman"/>
          <w:sz w:val="28"/>
          <w:lang w:val="uk-UA"/>
        </w:rPr>
        <w:t>»</w:t>
      </w:r>
      <w:r w:rsidRPr="004478B8">
        <w:rPr>
          <w:rFonts w:ascii="Times New Roman" w:hAnsi="Times New Roman" w:cs="Times New Roman"/>
          <w:sz w:val="28"/>
          <w:lang w:val="uk-UA"/>
        </w:rPr>
        <w:t xml:space="preserve">, </w:t>
      </w:r>
      <w:r>
        <w:rPr>
          <w:rFonts w:ascii="Times New Roman" w:hAnsi="Times New Roman" w:cs="Times New Roman"/>
          <w:sz w:val="28"/>
          <w:lang w:val="uk-UA"/>
        </w:rPr>
        <w:t>«</w:t>
      </w:r>
      <w:r w:rsidRPr="004478B8">
        <w:rPr>
          <w:rFonts w:ascii="Times New Roman" w:hAnsi="Times New Roman" w:cs="Times New Roman"/>
          <w:sz w:val="28"/>
          <w:lang w:val="uk-UA"/>
        </w:rPr>
        <w:t>непередбачені витрати</w:t>
      </w:r>
      <w:r>
        <w:rPr>
          <w:rFonts w:ascii="Times New Roman" w:hAnsi="Times New Roman" w:cs="Times New Roman"/>
          <w:sz w:val="28"/>
          <w:lang w:val="uk-UA"/>
        </w:rPr>
        <w:t>»</w:t>
      </w:r>
      <w:r w:rsidRPr="004478B8">
        <w:rPr>
          <w:rFonts w:ascii="Times New Roman" w:hAnsi="Times New Roman" w:cs="Times New Roman"/>
          <w:sz w:val="28"/>
          <w:lang w:val="uk-UA"/>
        </w:rPr>
        <w:t xml:space="preserve">, </w:t>
      </w:r>
      <w:r>
        <w:rPr>
          <w:rFonts w:ascii="Times New Roman" w:hAnsi="Times New Roman" w:cs="Times New Roman"/>
          <w:sz w:val="28"/>
          <w:lang w:val="uk-UA"/>
        </w:rPr>
        <w:t>«</w:t>
      </w:r>
      <w:r w:rsidRPr="004478B8">
        <w:rPr>
          <w:rFonts w:ascii="Times New Roman" w:hAnsi="Times New Roman" w:cs="Times New Roman"/>
          <w:sz w:val="28"/>
          <w:lang w:val="uk-UA"/>
        </w:rPr>
        <w:t>відстань</w:t>
      </w:r>
      <w:r>
        <w:rPr>
          <w:rFonts w:ascii="Times New Roman" w:hAnsi="Times New Roman" w:cs="Times New Roman"/>
          <w:sz w:val="28"/>
          <w:lang w:val="uk-UA"/>
        </w:rPr>
        <w:t>»</w:t>
      </w:r>
      <w:r w:rsidRPr="004478B8">
        <w:rPr>
          <w:rFonts w:ascii="Times New Roman" w:hAnsi="Times New Roman" w:cs="Times New Roman"/>
          <w:sz w:val="28"/>
          <w:lang w:val="uk-UA"/>
        </w:rPr>
        <w:t xml:space="preserve">, </w:t>
      </w:r>
      <w:r>
        <w:rPr>
          <w:rFonts w:ascii="Times New Roman" w:hAnsi="Times New Roman" w:cs="Times New Roman"/>
          <w:sz w:val="28"/>
          <w:lang w:val="uk-UA"/>
        </w:rPr>
        <w:t>«можливості»</w:t>
      </w:r>
      <w:r w:rsidRPr="004478B8">
        <w:rPr>
          <w:rFonts w:ascii="Times New Roman" w:hAnsi="Times New Roman" w:cs="Times New Roman"/>
          <w:sz w:val="28"/>
          <w:lang w:val="uk-UA"/>
        </w:rPr>
        <w:t xml:space="preserve">, </w:t>
      </w:r>
      <w:r>
        <w:rPr>
          <w:rFonts w:ascii="Times New Roman" w:hAnsi="Times New Roman" w:cs="Times New Roman"/>
          <w:sz w:val="28"/>
          <w:lang w:val="uk-UA"/>
        </w:rPr>
        <w:t>«</w:t>
      </w:r>
      <w:r w:rsidRPr="004478B8">
        <w:rPr>
          <w:rFonts w:ascii="Times New Roman" w:hAnsi="Times New Roman" w:cs="Times New Roman"/>
          <w:sz w:val="28"/>
          <w:lang w:val="uk-UA"/>
        </w:rPr>
        <w:t>залежність</w:t>
      </w:r>
      <w:r>
        <w:rPr>
          <w:rFonts w:ascii="Times New Roman" w:hAnsi="Times New Roman" w:cs="Times New Roman"/>
          <w:sz w:val="28"/>
          <w:lang w:val="uk-UA"/>
        </w:rPr>
        <w:t>»</w:t>
      </w:r>
      <w:r w:rsidRPr="004478B8">
        <w:rPr>
          <w:rFonts w:ascii="Times New Roman" w:hAnsi="Times New Roman" w:cs="Times New Roman"/>
          <w:sz w:val="28"/>
          <w:lang w:val="uk-UA"/>
        </w:rPr>
        <w:t xml:space="preserve"> та </w:t>
      </w:r>
      <w:r>
        <w:rPr>
          <w:rFonts w:ascii="Times New Roman" w:hAnsi="Times New Roman" w:cs="Times New Roman"/>
          <w:sz w:val="28"/>
          <w:lang w:val="uk-UA"/>
        </w:rPr>
        <w:t>«основна сила»</w:t>
      </w:r>
      <w:r w:rsidRPr="004478B8">
        <w:rPr>
          <w:rFonts w:ascii="Times New Roman" w:hAnsi="Times New Roman" w:cs="Times New Roman"/>
          <w:sz w:val="28"/>
          <w:lang w:val="uk-UA"/>
        </w:rPr>
        <w:t xml:space="preserve">, а також вихідний параметр, який є або </w:t>
      </w:r>
      <w:r>
        <w:rPr>
          <w:rFonts w:ascii="Times New Roman" w:hAnsi="Times New Roman" w:cs="Times New Roman"/>
          <w:sz w:val="28"/>
          <w:lang w:val="uk-UA"/>
        </w:rPr>
        <w:t>«</w:t>
      </w:r>
      <w:r w:rsidRPr="004478B8">
        <w:rPr>
          <w:rFonts w:ascii="Times New Roman" w:hAnsi="Times New Roman" w:cs="Times New Roman"/>
          <w:sz w:val="28"/>
          <w:lang w:val="uk-UA"/>
        </w:rPr>
        <w:t>мирним</w:t>
      </w:r>
      <w:r>
        <w:rPr>
          <w:rFonts w:ascii="Times New Roman" w:hAnsi="Times New Roman" w:cs="Times New Roman"/>
          <w:sz w:val="28"/>
          <w:lang w:val="uk-UA"/>
        </w:rPr>
        <w:t>»</w:t>
      </w:r>
      <w:r w:rsidRPr="004478B8">
        <w:rPr>
          <w:rFonts w:ascii="Times New Roman" w:hAnsi="Times New Roman" w:cs="Times New Roman"/>
          <w:sz w:val="28"/>
          <w:lang w:val="uk-UA"/>
        </w:rPr>
        <w:t xml:space="preserve">, або </w:t>
      </w:r>
      <w:r>
        <w:rPr>
          <w:rFonts w:ascii="Times New Roman" w:hAnsi="Times New Roman" w:cs="Times New Roman"/>
          <w:sz w:val="28"/>
          <w:lang w:val="uk-UA"/>
        </w:rPr>
        <w:t>«</w:t>
      </w:r>
      <w:r w:rsidRPr="004478B8">
        <w:rPr>
          <w:rFonts w:ascii="Times New Roman" w:hAnsi="Times New Roman" w:cs="Times New Roman"/>
          <w:sz w:val="28"/>
          <w:lang w:val="uk-UA"/>
        </w:rPr>
        <w:t>конфліктним</w:t>
      </w:r>
      <w:r>
        <w:rPr>
          <w:rFonts w:ascii="Times New Roman" w:hAnsi="Times New Roman" w:cs="Times New Roman"/>
          <w:sz w:val="28"/>
          <w:lang w:val="uk-UA"/>
        </w:rPr>
        <w:t>»</w:t>
      </w:r>
      <w:r w:rsidRPr="004478B8">
        <w:rPr>
          <w:rFonts w:ascii="Times New Roman" w:hAnsi="Times New Roman" w:cs="Times New Roman"/>
          <w:sz w:val="28"/>
          <w:lang w:val="uk-UA"/>
        </w:rPr>
        <w:t>. Автоматичне визначення релевантності було використано для оцінки важливості вхідних змінних. Підхід теорії управління був використаний для визначення вхідних змінних, які дадуть мирний результат. Було встановлено, що за допомогою всіх чотирьох керованих змін</w:t>
      </w:r>
      <w:r>
        <w:rPr>
          <w:rFonts w:ascii="Times New Roman" w:hAnsi="Times New Roman" w:cs="Times New Roman"/>
          <w:sz w:val="28"/>
          <w:lang w:val="uk-UA"/>
        </w:rPr>
        <w:t>них – «демократія, союзники», «можливості та залежність»</w:t>
      </w:r>
      <w:r w:rsidRPr="004478B8">
        <w:rPr>
          <w:rFonts w:ascii="Times New Roman" w:hAnsi="Times New Roman" w:cs="Times New Roman"/>
          <w:sz w:val="28"/>
          <w:lang w:val="uk-UA"/>
        </w:rPr>
        <w:t xml:space="preserve">; або використовуючи лише </w:t>
      </w:r>
      <w:r>
        <w:rPr>
          <w:rFonts w:ascii="Times New Roman" w:hAnsi="Times New Roman" w:cs="Times New Roman"/>
          <w:sz w:val="28"/>
          <w:lang w:val="uk-UA"/>
        </w:rPr>
        <w:t>«з</w:t>
      </w:r>
      <w:r w:rsidRPr="004478B8">
        <w:rPr>
          <w:rFonts w:ascii="Times New Roman" w:hAnsi="Times New Roman" w:cs="Times New Roman"/>
          <w:sz w:val="28"/>
          <w:lang w:val="uk-UA"/>
        </w:rPr>
        <w:t>алежність</w:t>
      </w:r>
      <w:r>
        <w:rPr>
          <w:rFonts w:ascii="Times New Roman" w:hAnsi="Times New Roman" w:cs="Times New Roman"/>
          <w:sz w:val="28"/>
          <w:lang w:val="uk-UA"/>
        </w:rPr>
        <w:t>»</w:t>
      </w:r>
      <w:r w:rsidRPr="004478B8">
        <w:rPr>
          <w:rFonts w:ascii="Times New Roman" w:hAnsi="Times New Roman" w:cs="Times New Roman"/>
          <w:sz w:val="28"/>
          <w:lang w:val="uk-UA"/>
        </w:rPr>
        <w:t xml:space="preserve"> або</w:t>
      </w:r>
      <w:r>
        <w:rPr>
          <w:rFonts w:ascii="Times New Roman" w:hAnsi="Times New Roman" w:cs="Times New Roman"/>
          <w:sz w:val="28"/>
          <w:lang w:val="uk-UA"/>
        </w:rPr>
        <w:t xml:space="preserve"> т</w:t>
      </w:r>
      <w:r w:rsidRPr="004478B8">
        <w:rPr>
          <w:rFonts w:ascii="Times New Roman" w:hAnsi="Times New Roman" w:cs="Times New Roman"/>
          <w:sz w:val="28"/>
          <w:lang w:val="uk-UA"/>
        </w:rPr>
        <w:t xml:space="preserve">ільки </w:t>
      </w:r>
      <w:r>
        <w:rPr>
          <w:rFonts w:ascii="Times New Roman" w:hAnsi="Times New Roman" w:cs="Times New Roman"/>
          <w:sz w:val="28"/>
          <w:lang w:val="uk-UA"/>
        </w:rPr>
        <w:t>«м</w:t>
      </w:r>
      <w:r w:rsidRPr="004478B8">
        <w:rPr>
          <w:rFonts w:ascii="Times New Roman" w:hAnsi="Times New Roman" w:cs="Times New Roman"/>
          <w:sz w:val="28"/>
          <w:lang w:val="uk-UA"/>
        </w:rPr>
        <w:t>ожливості</w:t>
      </w:r>
      <w:r>
        <w:rPr>
          <w:rFonts w:ascii="Times New Roman" w:hAnsi="Times New Roman" w:cs="Times New Roman"/>
          <w:sz w:val="28"/>
          <w:lang w:val="uk-UA"/>
        </w:rPr>
        <w:t>»</w:t>
      </w:r>
      <w:r w:rsidRPr="004478B8">
        <w:rPr>
          <w:rFonts w:ascii="Times New Roman" w:hAnsi="Times New Roman" w:cs="Times New Roman"/>
          <w:sz w:val="28"/>
          <w:lang w:val="uk-UA"/>
        </w:rPr>
        <w:t xml:space="preserve"> </w:t>
      </w:r>
      <w:r>
        <w:rPr>
          <w:rFonts w:ascii="Times New Roman" w:hAnsi="Times New Roman" w:cs="Times New Roman"/>
          <w:sz w:val="28"/>
          <w:lang w:val="uk-UA"/>
        </w:rPr>
        <w:t>уникаються</w:t>
      </w:r>
      <w:r w:rsidRPr="004478B8">
        <w:rPr>
          <w:rFonts w:ascii="Times New Roman" w:hAnsi="Times New Roman" w:cs="Times New Roman"/>
          <w:sz w:val="28"/>
          <w:lang w:val="uk-UA"/>
        </w:rPr>
        <w:t xml:space="preserve"> </w:t>
      </w:r>
      <w:r>
        <w:rPr>
          <w:rFonts w:ascii="Times New Roman" w:hAnsi="Times New Roman" w:cs="Times New Roman"/>
          <w:sz w:val="28"/>
          <w:lang w:val="uk-UA"/>
        </w:rPr>
        <w:t>всі передбачувані конфлікти</w:t>
      </w:r>
      <w:r w:rsidRPr="004478B8">
        <w:rPr>
          <w:rFonts w:ascii="Times New Roman" w:hAnsi="Times New Roman" w:cs="Times New Roman"/>
          <w:sz w:val="28"/>
          <w:lang w:val="uk-UA"/>
        </w:rPr>
        <w:t>.</w:t>
      </w:r>
      <w:r>
        <w:rPr>
          <w:rFonts w:ascii="Times New Roman" w:hAnsi="Times New Roman" w:cs="Times New Roman"/>
          <w:sz w:val="28"/>
          <w:lang w:val="uk-UA"/>
        </w:rPr>
        <w:t xml:space="preserve"> </w:t>
      </w:r>
    </w:p>
    <w:p w:rsidR="00936EF3" w:rsidRDefault="00936EF3" w:rsidP="00936EF3">
      <w:pPr>
        <w:spacing w:after="0" w:line="360" w:lineRule="auto"/>
        <w:ind w:firstLine="709"/>
        <w:jc w:val="both"/>
        <w:rPr>
          <w:rFonts w:ascii="Times New Roman" w:hAnsi="Times New Roman" w:cs="Times New Roman"/>
          <w:sz w:val="28"/>
          <w:lang w:val="uk-UA"/>
        </w:rPr>
      </w:pPr>
      <w:r w:rsidRPr="00AE0A08">
        <w:rPr>
          <w:rFonts w:ascii="Times New Roman" w:hAnsi="Times New Roman" w:cs="Times New Roman"/>
          <w:sz w:val="28"/>
          <w:lang w:val="uk-UA"/>
        </w:rPr>
        <w:lastRenderedPageBreak/>
        <w:t>У цьому дослідженні</w:t>
      </w:r>
      <w:r w:rsidRPr="00E02EE5">
        <w:rPr>
          <w:rFonts w:ascii="Times New Roman" w:hAnsi="Times New Roman" w:cs="Times New Roman"/>
          <w:sz w:val="28"/>
          <w:lang w:val="uk-UA"/>
        </w:rPr>
        <w:t xml:space="preserve"> [</w:t>
      </w:r>
      <w:r w:rsidR="00366ADC">
        <w:rPr>
          <w:rFonts w:ascii="Times New Roman" w:hAnsi="Times New Roman" w:cs="Times New Roman"/>
          <w:sz w:val="28"/>
          <w:lang w:val="uk-UA"/>
        </w:rPr>
        <w:t>10</w:t>
      </w:r>
      <w:r w:rsidRPr="00E02EE5">
        <w:rPr>
          <w:rFonts w:ascii="Times New Roman" w:hAnsi="Times New Roman" w:cs="Times New Roman"/>
          <w:sz w:val="28"/>
          <w:lang w:val="uk-UA"/>
        </w:rPr>
        <w:t>]</w:t>
      </w:r>
      <w:r w:rsidRPr="00AE0A08">
        <w:rPr>
          <w:rFonts w:ascii="Times New Roman" w:hAnsi="Times New Roman" w:cs="Times New Roman"/>
          <w:sz w:val="28"/>
          <w:lang w:val="uk-UA"/>
        </w:rPr>
        <w:t xml:space="preserve"> для моделювання несправностей, що моделюють зв'язок між ліберальними змінами та MID, були використані нейронні мережі, сформульовані з використанням байєсівської бази та навчені, використовуючи докази, з</w:t>
      </w:r>
      <w:r>
        <w:rPr>
          <w:rFonts w:ascii="Times New Roman" w:hAnsi="Times New Roman" w:cs="Times New Roman"/>
          <w:sz w:val="28"/>
          <w:lang w:val="uk-UA"/>
        </w:rPr>
        <w:t>а</w:t>
      </w:r>
      <w:r w:rsidR="00366ADC">
        <w:rPr>
          <w:rFonts w:ascii="Times New Roman" w:hAnsi="Times New Roman" w:cs="Times New Roman"/>
          <w:sz w:val="28"/>
          <w:lang w:val="uk-UA"/>
        </w:rPr>
        <w:t>сновані на наближенні гауссу [18] та методах Монте-Карло [16</w:t>
      </w:r>
      <w:r w:rsidRPr="00AE0A08">
        <w:rPr>
          <w:rFonts w:ascii="Times New Roman" w:hAnsi="Times New Roman" w:cs="Times New Roman"/>
          <w:sz w:val="28"/>
          <w:lang w:val="uk-UA"/>
        </w:rPr>
        <w:t>]. У цьому розділі наведено загальний вигляд нейронних мереж у контексті проблеми класифікації конфліктів.</w:t>
      </w:r>
    </w:p>
    <w:p w:rsidR="00936EF3" w:rsidRDefault="00936EF3" w:rsidP="00936EF3">
      <w:pPr>
        <w:spacing w:after="0" w:line="360" w:lineRule="auto"/>
        <w:ind w:firstLine="709"/>
        <w:jc w:val="both"/>
        <w:rPr>
          <w:rFonts w:ascii="Times New Roman" w:hAnsi="Times New Roman" w:cs="Times New Roman"/>
          <w:sz w:val="28"/>
          <w:lang w:val="uk-UA"/>
        </w:rPr>
      </w:pPr>
      <w:r>
        <w:rPr>
          <w:noProof/>
          <w:lang w:eastAsia="ru-RU"/>
        </w:rPr>
        <w:drawing>
          <wp:inline distT="0" distB="0" distL="0" distR="0" wp14:anchorId="2C84A9F8" wp14:editId="787959A5">
            <wp:extent cx="5200650" cy="1762125"/>
            <wp:effectExtent l="0" t="0" r="0" b="952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200650" cy="1762125"/>
                    </a:xfrm>
                    <a:prstGeom prst="rect">
                      <a:avLst/>
                    </a:prstGeom>
                  </pic:spPr>
                </pic:pic>
              </a:graphicData>
            </a:graphic>
          </wp:inline>
        </w:drawing>
      </w:r>
    </w:p>
    <w:p w:rsidR="00936EF3" w:rsidRDefault="00366ADC" w:rsidP="00936EF3">
      <w:pPr>
        <w:jc w:val="center"/>
        <w:rPr>
          <w:rFonts w:ascii="Times New Roman" w:hAnsi="Times New Roman" w:cs="Times New Roman"/>
          <w:sz w:val="28"/>
          <w:lang w:val="uk-UA"/>
        </w:rPr>
      </w:pPr>
      <w:r>
        <w:rPr>
          <w:rFonts w:ascii="Times New Roman" w:hAnsi="Times New Roman" w:cs="Times New Roman"/>
          <w:sz w:val="28"/>
          <w:lang w:val="uk-UA"/>
        </w:rPr>
        <w:t>Рисунок 2.</w:t>
      </w:r>
      <w:r w:rsidRPr="00366ADC">
        <w:rPr>
          <w:rFonts w:ascii="Times New Roman" w:hAnsi="Times New Roman" w:cs="Times New Roman"/>
          <w:sz w:val="28"/>
        </w:rPr>
        <w:t>9</w:t>
      </w:r>
      <w:r w:rsidR="00936EF3">
        <w:rPr>
          <w:rFonts w:ascii="Times New Roman" w:hAnsi="Times New Roman" w:cs="Times New Roman"/>
          <w:sz w:val="28"/>
          <w:lang w:val="uk-UA"/>
        </w:rPr>
        <w:t xml:space="preserve"> – </w:t>
      </w:r>
      <w:r w:rsidR="00936EF3">
        <w:rPr>
          <w:rFonts w:ascii="Times New Roman" w:hAnsi="Times New Roman" w:cs="Times New Roman"/>
          <w:sz w:val="28"/>
        </w:rPr>
        <w:t xml:space="preserve">Принцип роботи розглядаемої системи моделювання </w:t>
      </w:r>
      <w:r w:rsidR="00936EF3">
        <w:rPr>
          <w:rFonts w:ascii="Times New Roman" w:hAnsi="Times New Roman" w:cs="Times New Roman"/>
          <w:sz w:val="28"/>
          <w:lang w:val="uk-UA"/>
        </w:rPr>
        <w:t>на основі нейромережі.</w:t>
      </w:r>
    </w:p>
    <w:p w:rsidR="00366ADC" w:rsidRPr="004478B8" w:rsidRDefault="00366ADC" w:rsidP="00936EF3">
      <w:pPr>
        <w:jc w:val="center"/>
        <w:rPr>
          <w:rFonts w:ascii="Times New Roman" w:hAnsi="Times New Roman" w:cs="Times New Roman"/>
          <w:sz w:val="28"/>
          <w:lang w:val="uk-UA"/>
        </w:rPr>
      </w:pPr>
    </w:p>
    <w:p w:rsidR="00936EF3" w:rsidRPr="00366ADC" w:rsidRDefault="00936EF3" w:rsidP="00936EF3">
      <w:pPr>
        <w:spacing w:after="0" w:line="360" w:lineRule="auto"/>
        <w:ind w:firstLine="709"/>
        <w:jc w:val="both"/>
        <w:rPr>
          <w:rFonts w:ascii="Times New Roman" w:hAnsi="Times New Roman" w:cs="Times New Roman"/>
          <w:sz w:val="28"/>
          <w:lang w:val="uk-UA"/>
        </w:rPr>
      </w:pPr>
      <w:r w:rsidRPr="00FD19F2">
        <w:rPr>
          <w:rFonts w:ascii="Times New Roman" w:hAnsi="Times New Roman" w:cs="Times New Roman"/>
          <w:sz w:val="28"/>
          <w:lang w:val="uk-UA"/>
        </w:rPr>
        <w:t>У цій роботі використовувався ба</w:t>
      </w:r>
      <w:r w:rsidR="00366ADC">
        <w:rPr>
          <w:rFonts w:ascii="Times New Roman" w:hAnsi="Times New Roman" w:cs="Times New Roman"/>
          <w:sz w:val="28"/>
          <w:lang w:val="uk-UA"/>
        </w:rPr>
        <w:t>гатошаровий персептрон (MLP) [16</w:t>
      </w:r>
      <w:r w:rsidRPr="00FD19F2">
        <w:rPr>
          <w:rFonts w:ascii="Times New Roman" w:hAnsi="Times New Roman" w:cs="Times New Roman"/>
          <w:sz w:val="28"/>
          <w:lang w:val="uk-UA"/>
        </w:rPr>
        <w:t>], що керував навчанням</w:t>
      </w:r>
      <w:r>
        <w:rPr>
          <w:rFonts w:ascii="Times New Roman" w:hAnsi="Times New Roman" w:cs="Times New Roman"/>
          <w:sz w:val="28"/>
          <w:lang w:val="uk-UA"/>
        </w:rPr>
        <w:t xml:space="preserve"> </w:t>
      </w:r>
      <w:r w:rsidRPr="00FD19F2">
        <w:rPr>
          <w:rFonts w:ascii="Times New Roman" w:hAnsi="Times New Roman" w:cs="Times New Roman"/>
          <w:sz w:val="28"/>
          <w:lang w:val="uk-UA"/>
        </w:rPr>
        <w:t xml:space="preserve">для </w:t>
      </w:r>
      <w:r>
        <w:rPr>
          <w:rFonts w:ascii="Times New Roman" w:hAnsi="Times New Roman" w:cs="Times New Roman"/>
          <w:sz w:val="28"/>
          <w:lang w:val="uk-UA"/>
        </w:rPr>
        <w:t>присвоєння ліберальних змінних (x) до</w:t>
      </w:r>
      <w:r w:rsidRPr="00FD19F2">
        <w:rPr>
          <w:rFonts w:ascii="Times New Roman" w:hAnsi="Times New Roman" w:cs="Times New Roman"/>
          <w:sz w:val="28"/>
          <w:lang w:val="uk-UA"/>
        </w:rPr>
        <w:t xml:space="preserve"> MID (y), і ця а</w:t>
      </w:r>
      <w:r w:rsidR="00366ADC">
        <w:rPr>
          <w:rFonts w:ascii="Times New Roman" w:hAnsi="Times New Roman" w:cs="Times New Roman"/>
          <w:sz w:val="28"/>
          <w:lang w:val="uk-UA"/>
        </w:rPr>
        <w:t>рхітектура показана на рисунках 2</w:t>
      </w:r>
      <w:r w:rsidRPr="00FD19F2">
        <w:rPr>
          <w:rFonts w:ascii="Times New Roman" w:hAnsi="Times New Roman" w:cs="Times New Roman"/>
          <w:sz w:val="28"/>
          <w:lang w:val="uk-UA"/>
        </w:rPr>
        <w:t>.</w:t>
      </w:r>
      <w:r w:rsidR="00366ADC">
        <w:rPr>
          <w:rFonts w:ascii="Times New Roman" w:hAnsi="Times New Roman" w:cs="Times New Roman"/>
          <w:sz w:val="28"/>
          <w:lang w:val="uk-UA"/>
        </w:rPr>
        <w:t>9 та 2.10</w:t>
      </w:r>
      <w:r>
        <w:rPr>
          <w:rFonts w:ascii="Times New Roman" w:hAnsi="Times New Roman" w:cs="Times New Roman"/>
          <w:sz w:val="28"/>
          <w:lang w:val="uk-UA"/>
        </w:rPr>
        <w:t>.</w:t>
      </w:r>
    </w:p>
    <w:p w:rsidR="00936EF3" w:rsidRDefault="00936EF3" w:rsidP="00936EF3">
      <w:pPr>
        <w:spacing w:after="0" w:line="360" w:lineRule="auto"/>
        <w:ind w:firstLine="709"/>
        <w:jc w:val="both"/>
        <w:rPr>
          <w:rFonts w:ascii="Times New Roman" w:hAnsi="Times New Roman" w:cs="Times New Roman"/>
          <w:sz w:val="28"/>
        </w:rPr>
      </w:pPr>
      <w:r>
        <w:rPr>
          <w:noProof/>
          <w:lang w:eastAsia="ru-RU"/>
        </w:rPr>
        <w:drawing>
          <wp:inline distT="0" distB="0" distL="0" distR="0" wp14:anchorId="627104E0" wp14:editId="24D501FC">
            <wp:extent cx="4562061" cy="3122839"/>
            <wp:effectExtent l="0" t="0" r="0" b="190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571858" cy="3129545"/>
                    </a:xfrm>
                    <a:prstGeom prst="rect">
                      <a:avLst/>
                    </a:prstGeom>
                  </pic:spPr>
                </pic:pic>
              </a:graphicData>
            </a:graphic>
          </wp:inline>
        </w:drawing>
      </w:r>
    </w:p>
    <w:p w:rsidR="00366ADC" w:rsidRPr="00BF086E" w:rsidRDefault="00366ADC" w:rsidP="00BF086E">
      <w:pPr>
        <w:jc w:val="center"/>
        <w:rPr>
          <w:rFonts w:ascii="Times New Roman" w:hAnsi="Times New Roman" w:cs="Times New Roman"/>
          <w:sz w:val="28"/>
          <w:lang w:val="uk-UA"/>
        </w:rPr>
      </w:pPr>
      <w:r>
        <w:rPr>
          <w:rFonts w:ascii="Times New Roman" w:hAnsi="Times New Roman" w:cs="Times New Roman"/>
          <w:sz w:val="28"/>
          <w:lang w:val="uk-UA"/>
        </w:rPr>
        <w:t>Рисунок 2</w:t>
      </w:r>
      <w:r w:rsidR="00936EF3">
        <w:rPr>
          <w:rFonts w:ascii="Times New Roman" w:hAnsi="Times New Roman" w:cs="Times New Roman"/>
          <w:sz w:val="28"/>
          <w:lang w:val="uk-UA"/>
        </w:rPr>
        <w:t>.1</w:t>
      </w:r>
      <w:r>
        <w:rPr>
          <w:rFonts w:ascii="Times New Roman" w:hAnsi="Times New Roman" w:cs="Times New Roman"/>
          <w:sz w:val="28"/>
          <w:lang w:val="uk-UA"/>
        </w:rPr>
        <w:t>0</w:t>
      </w:r>
      <w:r w:rsidR="00936EF3">
        <w:rPr>
          <w:rFonts w:ascii="Times New Roman" w:hAnsi="Times New Roman" w:cs="Times New Roman"/>
          <w:sz w:val="28"/>
          <w:lang w:val="uk-UA"/>
        </w:rPr>
        <w:t xml:space="preserve"> - </w:t>
      </w:r>
      <w:r w:rsidR="00936EF3">
        <w:rPr>
          <w:rFonts w:ascii="Times New Roman" w:hAnsi="Times New Roman" w:cs="Times New Roman"/>
          <w:sz w:val="28"/>
        </w:rPr>
        <w:t>М</w:t>
      </w:r>
      <w:r w:rsidR="00936EF3" w:rsidRPr="004478B8">
        <w:rPr>
          <w:rFonts w:ascii="Times New Roman" w:hAnsi="Times New Roman" w:cs="Times New Roman"/>
          <w:sz w:val="28"/>
          <w:lang w:val="uk-UA"/>
        </w:rPr>
        <w:t>ережа з двома рівнями адаптивних ваг</w:t>
      </w:r>
    </w:p>
    <w:p w:rsidR="00936EF3" w:rsidRDefault="00936EF3" w:rsidP="00936EF3">
      <w:pPr>
        <w:spacing w:after="0" w:line="360" w:lineRule="auto"/>
        <w:ind w:firstLine="709"/>
        <w:jc w:val="both"/>
        <w:rPr>
          <w:rFonts w:ascii="Times New Roman" w:hAnsi="Times New Roman" w:cs="Times New Roman"/>
          <w:sz w:val="28"/>
        </w:rPr>
      </w:pPr>
      <w:r>
        <w:rPr>
          <w:rFonts w:ascii="Times New Roman" w:hAnsi="Times New Roman" w:cs="Times New Roman"/>
          <w:sz w:val="28"/>
        </w:rPr>
        <w:lastRenderedPageBreak/>
        <w:t xml:space="preserve">Відносини між </w:t>
      </w:r>
      <m:oMath>
        <m:r>
          <w:rPr>
            <w:rFonts w:ascii="Cambria Math" w:hAnsi="Cambria Math" w:cs="Times New Roman"/>
            <w:sz w:val="28"/>
          </w:rPr>
          <m:t>k</m:t>
        </m:r>
      </m:oMath>
      <w:r>
        <w:rPr>
          <w:rFonts w:ascii="Times New Roman" w:hAnsi="Times New Roman" w:cs="Times New Roman"/>
          <w:sz w:val="28"/>
        </w:rPr>
        <w:t>-м</w:t>
      </w:r>
      <w:r w:rsidRPr="00FD19F2">
        <w:rPr>
          <w:rFonts w:ascii="Times New Roman" w:hAnsi="Times New Roman" w:cs="Times New Roman"/>
          <w:sz w:val="28"/>
        </w:rPr>
        <w:t xml:space="preserve"> MID, </w:t>
      </w:r>
      <m:oMath>
        <m:sSup>
          <m:sSupPr>
            <m:ctrlPr>
              <w:rPr>
                <w:rFonts w:ascii="Cambria Math" w:hAnsi="Cambria Math" w:cs="Times New Roman"/>
                <w:i/>
                <w:sz w:val="28"/>
              </w:rPr>
            </m:ctrlPr>
          </m:sSupPr>
          <m:e>
            <m:r>
              <w:rPr>
                <w:rFonts w:ascii="Cambria Math" w:hAnsi="Cambria Math" w:cs="Times New Roman"/>
                <w:sz w:val="28"/>
                <w:lang w:val="en-US"/>
              </w:rPr>
              <m:t>y</m:t>
            </m:r>
          </m:e>
          <m:sup>
            <m:r>
              <w:rPr>
                <w:rFonts w:ascii="Cambria Math" w:hAnsi="Cambria Math" w:cs="Times New Roman"/>
                <w:sz w:val="28"/>
              </w:rPr>
              <m:t>k</m:t>
            </m:r>
          </m:sup>
        </m:sSup>
      </m:oMath>
      <w:r w:rsidRPr="00FD19F2">
        <w:rPr>
          <w:rFonts w:ascii="Times New Roman" w:hAnsi="Times New Roman" w:cs="Times New Roman"/>
          <w:sz w:val="28"/>
        </w:rPr>
        <w:t xml:space="preserve"> та ліберальними змінними, </w:t>
      </w:r>
      <m:oMath>
        <m:r>
          <w:rPr>
            <w:rFonts w:ascii="Cambria Math" w:hAnsi="Cambria Math" w:cs="Times New Roman"/>
            <w:sz w:val="28"/>
          </w:rPr>
          <m:t>x</m:t>
        </m:r>
      </m:oMath>
      <w:r w:rsidRPr="00FD19F2">
        <w:rPr>
          <w:rFonts w:ascii="Times New Roman" w:hAnsi="Times New Roman" w:cs="Times New Roman"/>
          <w:sz w:val="28"/>
        </w:rPr>
        <w:t>, можуть бу</w:t>
      </w:r>
      <w:r>
        <w:rPr>
          <w:rFonts w:ascii="Times New Roman" w:hAnsi="Times New Roman" w:cs="Times New Roman"/>
          <w:sz w:val="28"/>
        </w:rPr>
        <w:t>ти записані наступним чином</w:t>
      </w:r>
      <w:r w:rsidRPr="00FD19F2">
        <w:rPr>
          <w:rFonts w:ascii="Times New Roman" w:hAnsi="Times New Roman" w:cs="Times New Roman"/>
          <w:sz w:val="28"/>
        </w:rPr>
        <w:t>:</w:t>
      </w:r>
    </w:p>
    <w:p w:rsidR="00366ADC" w:rsidRDefault="00366ADC" w:rsidP="00936EF3">
      <w:pPr>
        <w:spacing w:after="0" w:line="360" w:lineRule="auto"/>
        <w:ind w:firstLine="709"/>
        <w:jc w:val="both"/>
        <w:rPr>
          <w:rFonts w:ascii="Times New Roman" w:hAnsi="Times New Roman" w:cs="Times New Roman"/>
          <w:sz w:val="28"/>
        </w:rPr>
      </w:pPr>
    </w:p>
    <w:p w:rsidR="00936EF3" w:rsidRDefault="00F10A7F" w:rsidP="00936EF3">
      <w:pPr>
        <w:spacing w:after="0" w:line="360" w:lineRule="auto"/>
        <w:ind w:firstLine="709"/>
        <w:jc w:val="center"/>
        <w:rPr>
          <w:rFonts w:ascii="Times New Roman" w:hAnsi="Times New Roman" w:cs="Times New Roman"/>
          <w:sz w:val="28"/>
        </w:rPr>
      </w:pPr>
      <w:r>
        <w:rPr>
          <w:noProof/>
          <w:lang w:eastAsia="ru-RU"/>
        </w:rPr>
        <mc:AlternateContent>
          <mc:Choice Requires="wps">
            <w:drawing>
              <wp:anchor distT="0" distB="0" distL="114300" distR="114300" simplePos="0" relativeHeight="251659264" behindDoc="0" locked="0" layoutInCell="1" allowOverlap="1">
                <wp:simplePos x="0" y="0"/>
                <wp:positionH relativeFrom="column">
                  <wp:posOffset>4754935</wp:posOffset>
                </wp:positionH>
                <wp:positionV relativeFrom="paragraph">
                  <wp:posOffset>141522</wp:posOffset>
                </wp:positionV>
                <wp:extent cx="327992" cy="278296"/>
                <wp:effectExtent l="0" t="0" r="0" b="7620"/>
                <wp:wrapNone/>
                <wp:docPr id="3" name="Прямоугольник 3"/>
                <wp:cNvGraphicFramePr/>
                <a:graphic xmlns:a="http://schemas.openxmlformats.org/drawingml/2006/main">
                  <a:graphicData uri="http://schemas.microsoft.com/office/word/2010/wordprocessingShape">
                    <wps:wsp>
                      <wps:cNvSpPr/>
                      <wps:spPr>
                        <a:xfrm>
                          <a:off x="0" y="0"/>
                          <a:ext cx="327992" cy="278296"/>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6F242AE2" id="Прямоугольник 3" o:spid="_x0000_s1026" style="position:absolute;margin-left:374.4pt;margin-top:11.15pt;width:25.85pt;height:21.9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" fillcolor="white [3201]" stroked="f" strokeweight="1pt"/>
            </w:pict>
          </mc:Fallback>
        </mc:AlternateContent>
      </w:r>
      <w:r w:rsidR="00936EF3">
        <w:rPr>
          <w:noProof/>
          <w:lang w:eastAsia="ru-RU"/>
        </w:rPr>
        <w:drawing>
          <wp:inline distT="0" distB="0" distL="0" distR="0" wp14:anchorId="1AB9D6A6" wp14:editId="666C5753">
            <wp:extent cx="3657600" cy="543841"/>
            <wp:effectExtent l="0" t="0" r="0" b="889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3670506" cy="545760"/>
                    </a:xfrm>
                    <a:prstGeom prst="rect">
                      <a:avLst/>
                    </a:prstGeom>
                  </pic:spPr>
                </pic:pic>
              </a:graphicData>
            </a:graphic>
          </wp:inline>
        </w:drawing>
      </w:r>
    </w:p>
    <w:p w:rsidR="00366ADC" w:rsidRDefault="00366ADC" w:rsidP="00936EF3">
      <w:pPr>
        <w:spacing w:after="0" w:line="360" w:lineRule="auto"/>
        <w:ind w:firstLine="709"/>
        <w:jc w:val="center"/>
        <w:rPr>
          <w:rFonts w:ascii="Times New Roman" w:hAnsi="Times New Roman" w:cs="Times New Roman"/>
          <w:sz w:val="28"/>
        </w:rPr>
      </w:pPr>
    </w:p>
    <w:p w:rsidR="00936EF3" w:rsidRDefault="00936EF3" w:rsidP="00B609F6">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Тут </w:t>
      </w:r>
      <m:oMath>
        <m:sSubSup>
          <m:sSubSupPr>
            <m:ctrlPr>
              <w:rPr>
                <w:rFonts w:ascii="Cambria Math" w:hAnsi="Cambria Math" w:cs="Times New Roman"/>
                <w:i/>
                <w:sz w:val="28"/>
              </w:rPr>
            </m:ctrlPr>
          </m:sSubSupPr>
          <m:e>
            <m:r>
              <w:rPr>
                <w:rFonts w:ascii="Cambria Math" w:hAnsi="Cambria Math" w:cs="Times New Roman"/>
                <w:sz w:val="28"/>
              </w:rPr>
              <m:t>w</m:t>
            </m:r>
          </m:e>
          <m:sub>
            <m:r>
              <w:rPr>
                <w:rFonts w:ascii="Cambria Math" w:hAnsi="Cambria Math" w:cs="Times New Roman"/>
                <w:sz w:val="28"/>
              </w:rPr>
              <m:t>ji</m:t>
            </m:r>
          </m:sub>
          <m:sup>
            <m:r>
              <w:rPr>
                <w:rFonts w:ascii="Cambria Math" w:hAnsi="Cambria Math" w:cs="Times New Roman"/>
                <w:sz w:val="28"/>
              </w:rPr>
              <m:t>(1)</m:t>
            </m:r>
          </m:sup>
        </m:sSubSup>
      </m:oMath>
      <w:r w:rsidRPr="00FD19F2">
        <w:rPr>
          <w:rFonts w:ascii="Times New Roman" w:hAnsi="Times New Roman" w:cs="Times New Roman"/>
          <w:sz w:val="28"/>
        </w:rPr>
        <w:t xml:space="preserve"> та </w:t>
      </w:r>
      <m:oMath>
        <m:sSubSup>
          <m:sSubSupPr>
            <m:ctrlPr>
              <w:rPr>
                <w:rFonts w:ascii="Cambria Math" w:hAnsi="Cambria Math" w:cs="Times New Roman"/>
                <w:i/>
                <w:sz w:val="28"/>
              </w:rPr>
            </m:ctrlPr>
          </m:sSubSupPr>
          <m:e>
            <m:r>
              <w:rPr>
                <w:rFonts w:ascii="Cambria Math" w:hAnsi="Cambria Math" w:cs="Times New Roman"/>
                <w:sz w:val="28"/>
              </w:rPr>
              <m:t>w</m:t>
            </m:r>
          </m:e>
          <m:sub>
            <m:r>
              <w:rPr>
                <w:rFonts w:ascii="Cambria Math" w:hAnsi="Cambria Math" w:cs="Times New Roman"/>
                <w:sz w:val="28"/>
              </w:rPr>
              <m:t>ji</m:t>
            </m:r>
          </m:sub>
          <m:sup>
            <m:r>
              <w:rPr>
                <w:rFonts w:ascii="Cambria Math" w:hAnsi="Cambria Math" w:cs="Times New Roman"/>
                <w:sz w:val="28"/>
              </w:rPr>
              <m:t>(2)</m:t>
            </m:r>
          </m:sup>
        </m:sSubSup>
      </m:oMath>
      <w:r w:rsidRPr="00FD19F2">
        <w:rPr>
          <w:rFonts w:ascii="Times New Roman" w:hAnsi="Times New Roman" w:cs="Times New Roman"/>
          <w:sz w:val="28"/>
        </w:rPr>
        <w:t xml:space="preserve"> є вагами першого та другого шарів відповідно, що йдуть від входу </w:t>
      </w:r>
      <m:oMath>
        <m:r>
          <w:rPr>
            <w:rFonts w:ascii="Cambria Math" w:hAnsi="Cambria Math" w:cs="Times New Roman"/>
            <w:sz w:val="28"/>
          </w:rPr>
          <m:t>i</m:t>
        </m:r>
      </m:oMath>
      <w:r w:rsidRPr="00FD19F2">
        <w:rPr>
          <w:rFonts w:ascii="Times New Roman" w:hAnsi="Times New Roman" w:cs="Times New Roman"/>
          <w:sz w:val="28"/>
        </w:rPr>
        <w:t xml:space="preserve"> до прихованої одиниці</w:t>
      </w:r>
      <m:oMath>
        <m:r>
          <w:rPr>
            <w:rFonts w:ascii="Cambria Math" w:hAnsi="Cambria Math" w:cs="Times New Roman"/>
            <w:sz w:val="28"/>
          </w:rPr>
          <m:t xml:space="preserve"> j</m:t>
        </m:r>
      </m:oMath>
      <w:r w:rsidRPr="00FD19F2">
        <w:rPr>
          <w:rFonts w:ascii="Times New Roman" w:hAnsi="Times New Roman" w:cs="Times New Roman"/>
          <w:sz w:val="28"/>
        </w:rPr>
        <w:t xml:space="preserve">, </w:t>
      </w:r>
      <m:oMath>
        <m:r>
          <w:rPr>
            <w:rFonts w:ascii="Cambria Math" w:hAnsi="Cambria Math" w:cs="Times New Roman"/>
            <w:sz w:val="28"/>
          </w:rPr>
          <m:t>M</m:t>
        </m:r>
      </m:oMath>
      <w:r w:rsidRPr="00FD19F2">
        <w:rPr>
          <w:rFonts w:ascii="Times New Roman" w:hAnsi="Times New Roman" w:cs="Times New Roman"/>
          <w:sz w:val="28"/>
        </w:rPr>
        <w:t xml:space="preserve"> - кількість прихованих одиниць, </w:t>
      </w:r>
      <m:oMath>
        <m:r>
          <w:rPr>
            <w:rFonts w:ascii="Cambria Math" w:hAnsi="Cambria Math" w:cs="Times New Roman"/>
            <w:sz w:val="28"/>
          </w:rPr>
          <m:t>d</m:t>
        </m:r>
      </m:oMath>
      <w:r w:rsidRPr="00FD19F2">
        <w:rPr>
          <w:rFonts w:ascii="Times New Roman" w:hAnsi="Times New Roman" w:cs="Times New Roman"/>
          <w:sz w:val="28"/>
        </w:rPr>
        <w:t xml:space="preserve"> - кількість вихідних одиниць, а </w:t>
      </w:r>
      <m:oMath>
        <m:sSubSup>
          <m:sSubSupPr>
            <m:ctrlPr>
              <w:rPr>
                <w:rFonts w:ascii="Cambria Math" w:hAnsi="Cambria Math" w:cs="Times New Roman"/>
                <w:i/>
                <w:sz w:val="28"/>
              </w:rPr>
            </m:ctrlPr>
          </m:sSubSupPr>
          <m:e>
            <m:r>
              <w:rPr>
                <w:rFonts w:ascii="Cambria Math" w:hAnsi="Cambria Math" w:cs="Times New Roman"/>
                <w:sz w:val="28"/>
              </w:rPr>
              <m:t>w</m:t>
            </m:r>
          </m:e>
          <m:sub>
            <m:r>
              <w:rPr>
                <w:rFonts w:ascii="Cambria Math" w:hAnsi="Cambria Math" w:cs="Times New Roman"/>
                <w:sz w:val="28"/>
              </w:rPr>
              <m:t>j0</m:t>
            </m:r>
          </m:sub>
          <m:sup>
            <m:r>
              <w:rPr>
                <w:rFonts w:ascii="Cambria Math" w:hAnsi="Cambria Math" w:cs="Times New Roman"/>
                <w:sz w:val="28"/>
              </w:rPr>
              <m:t>(1)</m:t>
            </m:r>
          </m:sup>
        </m:sSubSup>
      </m:oMath>
      <w:r w:rsidRPr="00FD19F2">
        <w:rPr>
          <w:rFonts w:ascii="Times New Roman" w:hAnsi="Times New Roman" w:cs="Times New Roman"/>
          <w:sz w:val="28"/>
        </w:rPr>
        <w:t xml:space="preserve"> вказує на зміщення для прихованої одиниці </w:t>
      </w:r>
      <m:oMath>
        <m:r>
          <w:rPr>
            <w:rFonts w:ascii="Cambria Math" w:hAnsi="Cambria Math" w:cs="Times New Roman"/>
            <w:sz w:val="28"/>
          </w:rPr>
          <m:t>j</m:t>
        </m:r>
      </m:oMath>
      <w:r w:rsidRPr="00FD19F2">
        <w:rPr>
          <w:rFonts w:ascii="Times New Roman" w:hAnsi="Times New Roman" w:cs="Times New Roman"/>
          <w:sz w:val="28"/>
        </w:rPr>
        <w:t xml:space="preserve">, </w:t>
      </w:r>
      <m:oMath>
        <m:sSubSup>
          <m:sSubSupPr>
            <m:ctrlPr>
              <w:rPr>
                <w:rFonts w:ascii="Cambria Math" w:hAnsi="Cambria Math" w:cs="Times New Roman"/>
                <w:i/>
                <w:sz w:val="28"/>
              </w:rPr>
            </m:ctrlPr>
          </m:sSubSupPr>
          <m:e>
            <m:r>
              <w:rPr>
                <w:rFonts w:ascii="Cambria Math" w:hAnsi="Cambria Math" w:cs="Times New Roman"/>
                <w:sz w:val="28"/>
              </w:rPr>
              <m:t>w</m:t>
            </m:r>
          </m:e>
          <m:sub>
            <m:r>
              <w:rPr>
                <w:rFonts w:ascii="Cambria Math" w:hAnsi="Cambria Math" w:cs="Times New Roman"/>
                <w:sz w:val="28"/>
              </w:rPr>
              <m:t>k0</m:t>
            </m:r>
          </m:sub>
          <m:sup>
            <m:r>
              <w:rPr>
                <w:rFonts w:ascii="Cambria Math" w:hAnsi="Cambria Math" w:cs="Times New Roman"/>
                <w:sz w:val="28"/>
              </w:rPr>
              <m:t>(2)</m:t>
            </m:r>
          </m:sup>
        </m:sSubSup>
        <m:r>
          <w:rPr>
            <w:rFonts w:ascii="Cambria Math" w:hAnsi="Cambria Math" w:cs="Times New Roman"/>
            <w:sz w:val="28"/>
          </w:rPr>
          <m:t xml:space="preserve"> </m:t>
        </m:r>
      </m:oMath>
      <w:r w:rsidRPr="00FD19F2">
        <w:rPr>
          <w:rFonts w:ascii="Times New Roman" w:hAnsi="Times New Roman" w:cs="Times New Roman"/>
          <w:sz w:val="28"/>
        </w:rPr>
        <w:t xml:space="preserve">вказує на зміщення для одиниці виводу </w:t>
      </w:r>
      <m:oMath>
        <m:r>
          <w:rPr>
            <w:rFonts w:ascii="Cambria Math" w:hAnsi="Cambria Math" w:cs="Times New Roman"/>
            <w:sz w:val="28"/>
          </w:rPr>
          <m:t>k</m:t>
        </m:r>
      </m:oMath>
      <w:r w:rsidRPr="00FD19F2">
        <w:rPr>
          <w:rFonts w:ascii="Times New Roman" w:hAnsi="Times New Roman" w:cs="Times New Roman"/>
          <w:sz w:val="28"/>
        </w:rPr>
        <w:t xml:space="preserve">, зовнішній </w:t>
      </w:r>
      <m:oMath>
        <m:sSub>
          <m:sSubPr>
            <m:ctrlPr>
              <w:rPr>
                <w:rFonts w:ascii="Cambria Math" w:hAnsi="Cambria Math" w:cs="Times New Roman"/>
                <w:i/>
                <w:sz w:val="28"/>
              </w:rPr>
            </m:ctrlPr>
          </m:sSubPr>
          <m:e>
            <m:r>
              <w:rPr>
                <w:rFonts w:ascii="Cambria Math" w:hAnsi="Cambria Math" w:cs="Times New Roman"/>
                <w:sz w:val="28"/>
              </w:rPr>
              <m:t>f</m:t>
            </m:r>
          </m:e>
          <m:sub>
            <m:r>
              <w:rPr>
                <w:rFonts w:ascii="Cambria Math" w:hAnsi="Cambria Math" w:cs="Times New Roman"/>
                <w:sz w:val="28"/>
              </w:rPr>
              <m:t>outer</m:t>
            </m:r>
          </m:sub>
        </m:sSub>
      </m:oMath>
      <w:r w:rsidRPr="00FD19F2">
        <w:rPr>
          <w:rFonts w:ascii="Times New Roman" w:hAnsi="Times New Roman" w:cs="Times New Roman"/>
          <w:sz w:val="28"/>
        </w:rPr>
        <w:t xml:space="preserve"> - функція активації вихідного рівня, а внутрішня </w:t>
      </w:r>
      <m:oMath>
        <m:sSub>
          <m:sSubPr>
            <m:ctrlPr>
              <w:rPr>
                <w:rFonts w:ascii="Cambria Math" w:hAnsi="Cambria Math" w:cs="Times New Roman"/>
                <w:i/>
                <w:sz w:val="28"/>
              </w:rPr>
            </m:ctrlPr>
          </m:sSubPr>
          <m:e>
            <m:r>
              <w:rPr>
                <w:rFonts w:ascii="Cambria Math" w:hAnsi="Cambria Math" w:cs="Times New Roman"/>
                <w:sz w:val="28"/>
              </w:rPr>
              <m:t>f</m:t>
            </m:r>
          </m:e>
          <m:sub>
            <m:r>
              <w:rPr>
                <w:rFonts w:ascii="Cambria Math" w:hAnsi="Cambria Math" w:cs="Times New Roman"/>
                <w:sz w:val="28"/>
              </w:rPr>
              <m:t>inner</m:t>
            </m:r>
          </m:sub>
        </m:sSub>
      </m:oMath>
      <w:r w:rsidRPr="00FD19F2">
        <w:rPr>
          <w:rFonts w:ascii="Times New Roman" w:hAnsi="Times New Roman" w:cs="Times New Roman"/>
          <w:sz w:val="28"/>
        </w:rPr>
        <w:t xml:space="preserve"> - функція активації прихованого шару.</w:t>
      </w:r>
    </w:p>
    <w:p w:rsidR="00936EF3" w:rsidRDefault="00936EF3" w:rsidP="00B609F6">
      <w:pPr>
        <w:spacing w:after="0" w:line="360" w:lineRule="auto"/>
        <w:ind w:firstLine="709"/>
        <w:jc w:val="both"/>
        <w:rPr>
          <w:rFonts w:ascii="Times New Roman" w:hAnsi="Times New Roman" w:cs="Times New Roman"/>
          <w:sz w:val="28"/>
        </w:rPr>
      </w:pPr>
      <w:r w:rsidRPr="00F93B8A">
        <w:rPr>
          <w:rFonts w:ascii="Times New Roman" w:hAnsi="Times New Roman" w:cs="Times New Roman"/>
          <w:sz w:val="28"/>
        </w:rPr>
        <w:t xml:space="preserve">Результати показують, що підхід, де </w:t>
      </w:r>
      <w:r>
        <w:rPr>
          <w:rFonts w:ascii="Times New Roman" w:hAnsi="Times New Roman" w:cs="Times New Roman"/>
          <w:sz w:val="28"/>
          <w:lang w:val="uk-UA"/>
        </w:rPr>
        <w:t>«</w:t>
      </w:r>
      <w:r>
        <w:rPr>
          <w:rFonts w:ascii="Times New Roman" w:hAnsi="Times New Roman" w:cs="Times New Roman"/>
          <w:sz w:val="28"/>
        </w:rPr>
        <w:t>д</w:t>
      </w:r>
      <w:r w:rsidRPr="00F93B8A">
        <w:rPr>
          <w:rFonts w:ascii="Times New Roman" w:hAnsi="Times New Roman" w:cs="Times New Roman"/>
          <w:sz w:val="28"/>
        </w:rPr>
        <w:t>емократія</w:t>
      </w:r>
      <w:r>
        <w:rPr>
          <w:rFonts w:ascii="Times New Roman" w:hAnsi="Times New Roman" w:cs="Times New Roman"/>
          <w:sz w:val="28"/>
          <w:lang w:val="uk-UA"/>
        </w:rPr>
        <w:t>»</w:t>
      </w:r>
      <w:r w:rsidRPr="00F93B8A">
        <w:rPr>
          <w:rFonts w:ascii="Times New Roman" w:hAnsi="Times New Roman" w:cs="Times New Roman"/>
          <w:sz w:val="28"/>
        </w:rPr>
        <w:t xml:space="preserve"> є контрольної змінною, 90% із 286 конфліктів можна було б уникнути. Коли контрольна змінна </w:t>
      </w:r>
      <w:r>
        <w:rPr>
          <w:rFonts w:ascii="Times New Roman" w:hAnsi="Times New Roman" w:cs="Times New Roman"/>
          <w:sz w:val="28"/>
          <w:lang w:val="uk-UA"/>
        </w:rPr>
        <w:t>«</w:t>
      </w:r>
      <w:r w:rsidRPr="004478B8">
        <w:rPr>
          <w:rFonts w:ascii="Times New Roman" w:hAnsi="Times New Roman" w:cs="Times New Roman"/>
          <w:sz w:val="28"/>
          <w:lang w:val="uk-UA"/>
        </w:rPr>
        <w:t>союзники</w:t>
      </w:r>
      <w:r>
        <w:rPr>
          <w:rFonts w:ascii="Times New Roman" w:hAnsi="Times New Roman" w:cs="Times New Roman"/>
          <w:sz w:val="28"/>
          <w:lang w:val="uk-UA"/>
        </w:rPr>
        <w:t>»</w:t>
      </w:r>
      <w:r w:rsidRPr="00F93B8A">
        <w:rPr>
          <w:rFonts w:ascii="Times New Roman" w:hAnsi="Times New Roman" w:cs="Times New Roman"/>
          <w:sz w:val="28"/>
        </w:rPr>
        <w:t xml:space="preserve"> є єдиною контрольної змінною, яка використовується для забезпечення миру, було виявлено, що 77% із 286 конфліктів можна було уникнути. Коли </w:t>
      </w:r>
      <w:r>
        <w:rPr>
          <w:rFonts w:ascii="Times New Roman" w:hAnsi="Times New Roman" w:cs="Times New Roman"/>
          <w:sz w:val="28"/>
          <w:lang w:val="uk-UA"/>
        </w:rPr>
        <w:t>«можливості»</w:t>
      </w:r>
      <w:r w:rsidRPr="00F93B8A">
        <w:rPr>
          <w:rFonts w:ascii="Times New Roman" w:hAnsi="Times New Roman" w:cs="Times New Roman"/>
          <w:sz w:val="28"/>
        </w:rPr>
        <w:t xml:space="preserve"> використовувалася як контрольна змінна, 100% із 286 конфліктів можна було уникнути. Коли була використана змінна </w:t>
      </w:r>
      <w:r>
        <w:rPr>
          <w:rFonts w:ascii="Times New Roman" w:hAnsi="Times New Roman" w:cs="Times New Roman"/>
          <w:sz w:val="28"/>
          <w:lang w:val="uk-UA"/>
        </w:rPr>
        <w:t>«</w:t>
      </w:r>
      <w:r w:rsidRPr="00F93B8A">
        <w:rPr>
          <w:rFonts w:ascii="Times New Roman" w:hAnsi="Times New Roman" w:cs="Times New Roman"/>
          <w:sz w:val="28"/>
        </w:rPr>
        <w:t>залежності</w:t>
      </w:r>
      <w:r>
        <w:rPr>
          <w:rFonts w:ascii="Times New Roman" w:hAnsi="Times New Roman" w:cs="Times New Roman"/>
          <w:sz w:val="28"/>
          <w:lang w:val="uk-UA"/>
        </w:rPr>
        <w:t xml:space="preserve">», </w:t>
      </w:r>
      <w:r w:rsidRPr="00F93B8A">
        <w:rPr>
          <w:rFonts w:ascii="Times New Roman" w:hAnsi="Times New Roman" w:cs="Times New Roman"/>
          <w:sz w:val="28"/>
        </w:rPr>
        <w:t>як контрольна змінна, було встановлено, що всі 286 конфліктів можна було уникнути. Коли всі керовані змінні використовувались одночасно для забезпечення миру, було уникнено 286 конфліктів.</w:t>
      </w:r>
    </w:p>
    <w:p w:rsidR="00BB0578" w:rsidRDefault="00BB0578" w:rsidP="00B609F6">
      <w:pPr>
        <w:spacing w:after="0" w:line="360" w:lineRule="auto"/>
        <w:ind w:firstLine="709"/>
        <w:jc w:val="both"/>
        <w:rPr>
          <w:rFonts w:ascii="Times New Roman" w:hAnsi="Times New Roman" w:cs="Times New Roman"/>
          <w:sz w:val="28"/>
        </w:rPr>
      </w:pPr>
    </w:p>
    <w:p w:rsidR="00BB0578" w:rsidRDefault="00BB0578" w:rsidP="00B609F6">
      <w:pPr>
        <w:spacing w:after="0" w:line="360" w:lineRule="auto"/>
        <w:ind w:firstLine="709"/>
        <w:jc w:val="both"/>
        <w:rPr>
          <w:rFonts w:ascii="Times New Roman" w:hAnsi="Times New Roman" w:cs="Times New Roman"/>
          <w:sz w:val="28"/>
        </w:rPr>
      </w:pPr>
    </w:p>
    <w:p w:rsidR="00722105" w:rsidRDefault="00BB0578" w:rsidP="00722105">
      <w:pPr>
        <w:pStyle w:val="3"/>
        <w:spacing w:line="360" w:lineRule="auto"/>
        <w:ind w:firstLine="709"/>
        <w:jc w:val="both"/>
        <w:rPr>
          <w:rFonts w:ascii="Times New Roman" w:eastAsia="Times New Roman" w:hAnsi="Times New Roman" w:cs="Times New Roman"/>
          <w:color w:val="auto"/>
          <w:sz w:val="28"/>
          <w:szCs w:val="28"/>
        </w:rPr>
      </w:pPr>
      <w:bookmarkStart w:id="29" w:name="_Toc514078152"/>
      <w:r>
        <w:rPr>
          <w:rFonts w:ascii="Times New Roman" w:eastAsia="Times New Roman" w:hAnsi="Times New Roman" w:cs="Times New Roman"/>
          <w:color w:val="auto"/>
          <w:sz w:val="28"/>
          <w:szCs w:val="28"/>
          <w:lang w:val="uk-UA"/>
        </w:rPr>
        <w:t xml:space="preserve">2.2.1 </w:t>
      </w:r>
      <w:r w:rsidR="00722105" w:rsidRPr="00CD0C1F">
        <w:rPr>
          <w:rFonts w:ascii="Times New Roman" w:eastAsia="Times New Roman" w:hAnsi="Times New Roman" w:cs="Times New Roman"/>
          <w:color w:val="auto"/>
          <w:sz w:val="28"/>
          <w:szCs w:val="28"/>
        </w:rPr>
        <w:t xml:space="preserve">Типи </w:t>
      </w:r>
      <w:r w:rsidR="005F3BFD">
        <w:rPr>
          <w:rFonts w:ascii="Times New Roman" w:eastAsia="Times New Roman" w:hAnsi="Times New Roman" w:cs="Times New Roman"/>
          <w:color w:val="auto"/>
          <w:sz w:val="28"/>
          <w:szCs w:val="28"/>
          <w:lang w:val="uk-UA"/>
        </w:rPr>
        <w:t>нейронних мереж</w:t>
      </w:r>
      <w:r w:rsidR="00722105" w:rsidRPr="00CD0C1F">
        <w:rPr>
          <w:rFonts w:ascii="Times New Roman" w:eastAsia="Times New Roman" w:hAnsi="Times New Roman" w:cs="Times New Roman"/>
          <w:color w:val="auto"/>
          <w:sz w:val="28"/>
          <w:szCs w:val="28"/>
        </w:rPr>
        <w:t xml:space="preserve"> і їх характеристики</w:t>
      </w:r>
      <w:bookmarkEnd w:id="29"/>
      <w:r w:rsidR="00722105" w:rsidRPr="00CD0C1F">
        <w:rPr>
          <w:rFonts w:ascii="Times New Roman" w:eastAsia="Times New Roman" w:hAnsi="Times New Roman" w:cs="Times New Roman"/>
          <w:color w:val="auto"/>
          <w:sz w:val="28"/>
          <w:szCs w:val="28"/>
        </w:rPr>
        <w:t xml:space="preserve"> </w:t>
      </w:r>
    </w:p>
    <w:p w:rsidR="00BB0578" w:rsidRDefault="00BB0578" w:rsidP="00B609F6">
      <w:pPr>
        <w:jc w:val="both"/>
      </w:pPr>
    </w:p>
    <w:p w:rsidR="00BB0578" w:rsidRPr="00BB0578" w:rsidRDefault="00BB0578" w:rsidP="00B609F6">
      <w:pPr>
        <w:jc w:val="both"/>
      </w:pPr>
    </w:p>
    <w:p w:rsidR="00C661FC" w:rsidRDefault="00C661FC" w:rsidP="00B609F6">
      <w:pPr>
        <w:spacing w:after="0" w:line="360" w:lineRule="auto"/>
        <w:ind w:firstLine="709"/>
        <w:jc w:val="both"/>
        <w:rPr>
          <w:rFonts w:ascii="Times New Roman" w:hAnsi="Times New Roman" w:cs="Times New Roman"/>
          <w:sz w:val="28"/>
          <w:lang w:val="uk-UA"/>
        </w:rPr>
      </w:pPr>
      <w:r w:rsidRPr="00C661FC">
        <w:rPr>
          <w:rFonts w:ascii="Times New Roman" w:hAnsi="Times New Roman" w:cs="Times New Roman"/>
          <w:sz w:val="28"/>
          <w:lang w:val="uk-UA"/>
        </w:rPr>
        <w:t>Нейронні мережі класифікуються за такими видами навчання:</w:t>
      </w:r>
    </w:p>
    <w:p w:rsidR="00C661FC" w:rsidRDefault="00C661FC" w:rsidP="00B609F6">
      <w:pPr>
        <w:pStyle w:val="a3"/>
        <w:numPr>
          <w:ilvl w:val="0"/>
          <w:numId w:val="17"/>
        </w:numPr>
        <w:spacing w:after="0" w:line="360" w:lineRule="auto"/>
        <w:jc w:val="both"/>
        <w:rPr>
          <w:rFonts w:ascii="Times New Roman" w:hAnsi="Times New Roman" w:cs="Times New Roman"/>
          <w:sz w:val="28"/>
          <w:lang w:val="uk-UA"/>
        </w:rPr>
      </w:pPr>
      <w:r w:rsidRPr="00C661FC">
        <w:rPr>
          <w:rFonts w:ascii="Times New Roman" w:hAnsi="Times New Roman" w:cs="Times New Roman"/>
          <w:sz w:val="28"/>
          <w:lang w:val="uk-UA"/>
        </w:rPr>
        <w:t>нейронні мережі проходять навчання з</w:t>
      </w:r>
      <w:r>
        <w:rPr>
          <w:rFonts w:ascii="Times New Roman" w:hAnsi="Times New Roman" w:cs="Times New Roman"/>
          <w:sz w:val="28"/>
          <w:lang w:val="uk-UA"/>
        </w:rPr>
        <w:t>і в</w:t>
      </w:r>
      <w:r w:rsidRPr="00C661FC">
        <w:rPr>
          <w:rFonts w:ascii="Times New Roman" w:hAnsi="Times New Roman" w:cs="Times New Roman"/>
          <w:sz w:val="28"/>
          <w:lang w:val="uk-UA"/>
        </w:rPr>
        <w:t>чителем;</w:t>
      </w:r>
    </w:p>
    <w:p w:rsidR="00C661FC" w:rsidRDefault="00C661FC" w:rsidP="00B609F6">
      <w:pPr>
        <w:pStyle w:val="a3"/>
        <w:numPr>
          <w:ilvl w:val="0"/>
          <w:numId w:val="17"/>
        </w:numPr>
        <w:spacing w:after="0" w:line="360" w:lineRule="auto"/>
        <w:jc w:val="both"/>
        <w:rPr>
          <w:rFonts w:ascii="Times New Roman" w:hAnsi="Times New Roman" w:cs="Times New Roman"/>
          <w:sz w:val="28"/>
          <w:lang w:val="uk-UA"/>
        </w:rPr>
      </w:pPr>
      <w:r w:rsidRPr="00C661FC">
        <w:rPr>
          <w:rFonts w:ascii="Times New Roman" w:hAnsi="Times New Roman" w:cs="Times New Roman"/>
          <w:sz w:val="28"/>
          <w:lang w:val="uk-UA"/>
        </w:rPr>
        <w:lastRenderedPageBreak/>
        <w:t>нейронні</w:t>
      </w:r>
      <w:r>
        <w:rPr>
          <w:rFonts w:ascii="Times New Roman" w:hAnsi="Times New Roman" w:cs="Times New Roman"/>
          <w:sz w:val="28"/>
          <w:lang w:val="uk-UA"/>
        </w:rPr>
        <w:t xml:space="preserve"> мережі проходять навчання без в</w:t>
      </w:r>
      <w:r w:rsidRPr="00C661FC">
        <w:rPr>
          <w:rFonts w:ascii="Times New Roman" w:hAnsi="Times New Roman" w:cs="Times New Roman"/>
          <w:sz w:val="28"/>
          <w:lang w:val="uk-UA"/>
        </w:rPr>
        <w:t>чителя.</w:t>
      </w:r>
    </w:p>
    <w:p w:rsidR="005F3BFD" w:rsidRPr="005F3BFD" w:rsidRDefault="005F3BFD" w:rsidP="00B609F6">
      <w:pPr>
        <w:spacing w:after="0" w:line="360" w:lineRule="auto"/>
        <w:ind w:firstLine="709"/>
        <w:jc w:val="both"/>
        <w:rPr>
          <w:rFonts w:ascii="Times New Roman" w:hAnsi="Times New Roman" w:cs="Times New Roman"/>
          <w:sz w:val="28"/>
          <w:lang w:val="uk-UA"/>
        </w:rPr>
      </w:pPr>
      <w:r w:rsidRPr="005F3BFD">
        <w:rPr>
          <w:rFonts w:ascii="Times New Roman" w:hAnsi="Times New Roman" w:cs="Times New Roman"/>
          <w:sz w:val="28"/>
          <w:lang w:val="uk-UA"/>
        </w:rPr>
        <w:t>При навчанні з учителем мається на увазі, що кожен вектор</w:t>
      </w:r>
      <w:r>
        <w:rPr>
          <w:rFonts w:ascii="Times New Roman" w:hAnsi="Times New Roman" w:cs="Times New Roman"/>
          <w:sz w:val="28"/>
          <w:lang w:val="uk-UA"/>
        </w:rPr>
        <w:t>, що входить в існуючий цільовий</w:t>
      </w:r>
      <w:r w:rsidRPr="005F3BFD">
        <w:rPr>
          <w:rFonts w:ascii="Times New Roman" w:hAnsi="Times New Roman" w:cs="Times New Roman"/>
          <w:sz w:val="28"/>
          <w:lang w:val="uk-UA"/>
        </w:rPr>
        <w:t xml:space="preserve"> вектор, який представляє з себе необхідний вихід. Спільно вони є навчальною парою. Мережа навчається на кількох навчальних парах.</w:t>
      </w:r>
    </w:p>
    <w:p w:rsidR="005F3BFD" w:rsidRPr="005F3BFD" w:rsidRDefault="005F3BFD" w:rsidP="00B609F6">
      <w:pPr>
        <w:pStyle w:val="a3"/>
        <w:spacing w:after="0" w:line="360" w:lineRule="auto"/>
        <w:ind w:left="0" w:firstLine="709"/>
        <w:jc w:val="both"/>
        <w:rPr>
          <w:rFonts w:ascii="Times New Roman" w:hAnsi="Times New Roman" w:cs="Times New Roman"/>
          <w:sz w:val="28"/>
          <w:lang w:val="uk-UA"/>
        </w:rPr>
      </w:pPr>
      <w:r w:rsidRPr="005F3BFD">
        <w:rPr>
          <w:rFonts w:ascii="Times New Roman" w:hAnsi="Times New Roman" w:cs="Times New Roman"/>
          <w:sz w:val="28"/>
          <w:lang w:val="uk-UA"/>
        </w:rPr>
        <w:t>Надається вихідний вектор, визначається вихід мережі і порівнюється з представленими векторами.</w:t>
      </w:r>
      <w:r>
        <w:rPr>
          <w:rFonts w:ascii="Times New Roman" w:hAnsi="Times New Roman" w:cs="Times New Roman"/>
          <w:sz w:val="28"/>
          <w:lang w:val="uk-UA"/>
        </w:rPr>
        <w:t xml:space="preserve"> </w:t>
      </w:r>
      <w:r w:rsidRPr="005F3BFD">
        <w:rPr>
          <w:rFonts w:ascii="Times New Roman" w:hAnsi="Times New Roman" w:cs="Times New Roman"/>
          <w:sz w:val="28"/>
          <w:lang w:val="uk-UA"/>
        </w:rPr>
        <w:t>Далі змінюють ваги відповідно до математичним алгоритмом, який прагне зменшити помилку.</w:t>
      </w:r>
    </w:p>
    <w:p w:rsidR="00C661FC" w:rsidRDefault="005F3BFD" w:rsidP="00B609F6">
      <w:pPr>
        <w:pStyle w:val="a3"/>
        <w:spacing w:after="0" w:line="360" w:lineRule="auto"/>
        <w:ind w:left="0" w:firstLine="709"/>
        <w:jc w:val="both"/>
        <w:rPr>
          <w:rFonts w:ascii="Times New Roman" w:hAnsi="Times New Roman" w:cs="Times New Roman"/>
          <w:sz w:val="28"/>
          <w:lang w:val="uk-UA"/>
        </w:rPr>
      </w:pPr>
      <w:r w:rsidRPr="005F3BFD">
        <w:rPr>
          <w:rFonts w:ascii="Times New Roman" w:hAnsi="Times New Roman" w:cs="Times New Roman"/>
          <w:sz w:val="28"/>
          <w:lang w:val="uk-UA"/>
        </w:rPr>
        <w:t>Вектори безлічі навчальних даних пред'являються послідовно. У міру проходу обчислюються помилки і ваги і підлаштовуються для всіх векторів, поки помилка по навчальних даних не досягне потрібного рівня</w:t>
      </w:r>
      <w:r>
        <w:rPr>
          <w:rFonts w:ascii="Times New Roman" w:hAnsi="Times New Roman" w:cs="Times New Roman"/>
          <w:sz w:val="28"/>
          <w:lang w:val="uk-UA"/>
        </w:rPr>
        <w:t>.</w:t>
      </w:r>
    </w:p>
    <w:p w:rsidR="005F3BFD" w:rsidRPr="005F3BFD" w:rsidRDefault="005F3BFD" w:rsidP="00B609F6">
      <w:pPr>
        <w:pStyle w:val="a3"/>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Навчання без вчителя</w:t>
      </w:r>
      <w:r w:rsidRPr="005F3BFD">
        <w:rPr>
          <w:rFonts w:ascii="Times New Roman" w:hAnsi="Times New Roman" w:cs="Times New Roman"/>
          <w:sz w:val="28"/>
          <w:lang w:val="uk-UA"/>
        </w:rPr>
        <w:t xml:space="preserve"> набагато </w:t>
      </w:r>
      <w:r>
        <w:rPr>
          <w:rFonts w:ascii="Times New Roman" w:hAnsi="Times New Roman" w:cs="Times New Roman"/>
          <w:sz w:val="28"/>
          <w:lang w:val="uk-UA"/>
        </w:rPr>
        <w:t>частіше</w:t>
      </w:r>
      <w:r w:rsidRPr="005F3BFD">
        <w:rPr>
          <w:rFonts w:ascii="Times New Roman" w:hAnsi="Times New Roman" w:cs="Times New Roman"/>
          <w:sz w:val="28"/>
          <w:lang w:val="uk-UA"/>
        </w:rPr>
        <w:t xml:space="preserve"> зустрічається </w:t>
      </w:r>
      <w:r>
        <w:rPr>
          <w:rFonts w:ascii="Times New Roman" w:hAnsi="Times New Roman" w:cs="Times New Roman"/>
          <w:sz w:val="28"/>
          <w:lang w:val="uk-UA"/>
        </w:rPr>
        <w:t>як модель</w:t>
      </w:r>
      <w:r w:rsidRPr="005F3BFD">
        <w:rPr>
          <w:rFonts w:ascii="Times New Roman" w:hAnsi="Times New Roman" w:cs="Times New Roman"/>
          <w:sz w:val="28"/>
          <w:lang w:val="uk-UA"/>
        </w:rPr>
        <w:t xml:space="preserve"> навчання</w:t>
      </w:r>
      <w:r>
        <w:rPr>
          <w:rFonts w:ascii="Times New Roman" w:hAnsi="Times New Roman" w:cs="Times New Roman"/>
          <w:sz w:val="28"/>
          <w:lang w:val="uk-UA"/>
        </w:rPr>
        <w:t>,</w:t>
      </w:r>
      <w:r w:rsidRPr="005F3BFD">
        <w:rPr>
          <w:rFonts w:ascii="Times New Roman" w:hAnsi="Times New Roman" w:cs="Times New Roman"/>
          <w:sz w:val="28"/>
          <w:lang w:val="uk-UA"/>
        </w:rPr>
        <w:t xml:space="preserve"> особливо часто зустрічається в біологічних нейронних мережах.</w:t>
      </w:r>
    </w:p>
    <w:p w:rsidR="005F3BFD" w:rsidRPr="005F3BFD" w:rsidRDefault="005F3BFD" w:rsidP="00B609F6">
      <w:pPr>
        <w:pStyle w:val="a3"/>
        <w:spacing w:after="0" w:line="360" w:lineRule="auto"/>
        <w:ind w:left="0" w:firstLine="709"/>
        <w:jc w:val="both"/>
        <w:rPr>
          <w:rFonts w:ascii="Times New Roman" w:hAnsi="Times New Roman" w:cs="Times New Roman"/>
          <w:sz w:val="28"/>
          <w:lang w:val="uk-UA"/>
        </w:rPr>
      </w:pPr>
      <w:r w:rsidRPr="005F3BFD">
        <w:rPr>
          <w:rFonts w:ascii="Times New Roman" w:hAnsi="Times New Roman" w:cs="Times New Roman"/>
          <w:sz w:val="28"/>
          <w:lang w:val="uk-UA"/>
        </w:rPr>
        <w:t>Розвинена Кохоненом і іншими в</w:t>
      </w:r>
      <w:r>
        <w:rPr>
          <w:rFonts w:ascii="Times New Roman" w:hAnsi="Times New Roman" w:cs="Times New Roman"/>
          <w:sz w:val="28"/>
          <w:lang w:val="uk-UA"/>
        </w:rPr>
        <w:t>ченими, вона не вимагає цільового вектору</w:t>
      </w:r>
      <w:r w:rsidRPr="005F3BFD">
        <w:rPr>
          <w:rFonts w:ascii="Times New Roman" w:hAnsi="Times New Roman" w:cs="Times New Roman"/>
          <w:sz w:val="28"/>
          <w:lang w:val="uk-UA"/>
        </w:rPr>
        <w:t xml:space="preserve"> для виходів. З цього випливає що, не потрібні і порівняння із заздалегідь підготовленими ідеальними варіантами відповідей. Навчальні дані складаю</w:t>
      </w:r>
      <w:r>
        <w:rPr>
          <w:rFonts w:ascii="Times New Roman" w:hAnsi="Times New Roman" w:cs="Times New Roman"/>
          <w:sz w:val="28"/>
          <w:lang w:val="uk-UA"/>
        </w:rPr>
        <w:t>ться тільки з вхідних векторів.</w:t>
      </w:r>
    </w:p>
    <w:p w:rsidR="005F3BFD" w:rsidRPr="005F3BFD" w:rsidRDefault="005F3BFD" w:rsidP="00B609F6">
      <w:pPr>
        <w:pStyle w:val="a3"/>
        <w:spacing w:after="0" w:line="360" w:lineRule="auto"/>
        <w:ind w:left="0" w:firstLine="709"/>
        <w:jc w:val="both"/>
        <w:rPr>
          <w:rFonts w:ascii="Times New Roman" w:hAnsi="Times New Roman" w:cs="Times New Roman"/>
          <w:sz w:val="28"/>
          <w:lang w:val="uk-UA"/>
        </w:rPr>
      </w:pPr>
      <w:r w:rsidRPr="005F3BFD">
        <w:rPr>
          <w:rFonts w:ascii="Times New Roman" w:hAnsi="Times New Roman" w:cs="Times New Roman"/>
          <w:sz w:val="28"/>
          <w:lang w:val="uk-UA"/>
        </w:rPr>
        <w:t>Навчальний алгоритм змінює ваги своєї мережі так, щоб утворювалися узгоджені вихідні вектори, тобто щоб надання досить схожих вхідних векторів видавало схожі виходи.</w:t>
      </w:r>
    </w:p>
    <w:p w:rsidR="005F3BFD" w:rsidRPr="00C661FC" w:rsidRDefault="005F3BFD" w:rsidP="00B609F6">
      <w:pPr>
        <w:pStyle w:val="a3"/>
        <w:spacing w:after="0" w:line="360" w:lineRule="auto"/>
        <w:ind w:left="0" w:firstLine="709"/>
        <w:jc w:val="both"/>
        <w:rPr>
          <w:rFonts w:ascii="Times New Roman" w:hAnsi="Times New Roman" w:cs="Times New Roman"/>
          <w:sz w:val="28"/>
          <w:lang w:val="uk-UA"/>
        </w:rPr>
      </w:pPr>
      <w:r w:rsidRPr="005F3BFD">
        <w:rPr>
          <w:rFonts w:ascii="Times New Roman" w:hAnsi="Times New Roman" w:cs="Times New Roman"/>
          <w:sz w:val="28"/>
          <w:lang w:val="uk-UA"/>
        </w:rPr>
        <w:t>Процес навчання, послідовно, визначає статистичні властивості наданих навчальних даних і групує схожі вектори в класи.</w:t>
      </w:r>
    </w:p>
    <w:p w:rsidR="005F3BFD" w:rsidRDefault="005F3BFD" w:rsidP="00B609F6">
      <w:pPr>
        <w:pStyle w:val="a3"/>
        <w:spacing w:after="0" w:line="360" w:lineRule="auto"/>
        <w:ind w:left="0" w:firstLine="720"/>
        <w:jc w:val="both"/>
        <w:rPr>
          <w:rFonts w:ascii="Times New Roman" w:hAnsi="Times New Roman" w:cs="Times New Roman"/>
          <w:sz w:val="28"/>
          <w:lang w:val="uk-UA"/>
        </w:rPr>
      </w:pPr>
      <w:r w:rsidRPr="005F3BFD">
        <w:rPr>
          <w:rFonts w:ascii="Times New Roman" w:hAnsi="Times New Roman" w:cs="Times New Roman"/>
          <w:sz w:val="28"/>
          <w:lang w:val="uk-UA"/>
        </w:rPr>
        <w:t xml:space="preserve">Нейронні мережі так само </w:t>
      </w:r>
      <w:r>
        <w:rPr>
          <w:rFonts w:ascii="Times New Roman" w:hAnsi="Times New Roman" w:cs="Times New Roman"/>
          <w:sz w:val="28"/>
          <w:lang w:val="uk-UA"/>
        </w:rPr>
        <w:t>поділяються на наступні групи:</w:t>
      </w:r>
    </w:p>
    <w:p w:rsidR="005F3BFD" w:rsidRDefault="005F3BFD" w:rsidP="00B609F6">
      <w:pPr>
        <w:pStyle w:val="a3"/>
        <w:numPr>
          <w:ilvl w:val="0"/>
          <w:numId w:val="17"/>
        </w:numPr>
        <w:spacing w:after="0" w:line="360" w:lineRule="auto"/>
        <w:ind w:left="0" w:firstLine="720"/>
        <w:jc w:val="both"/>
        <w:rPr>
          <w:rFonts w:ascii="Times New Roman" w:hAnsi="Times New Roman" w:cs="Times New Roman"/>
          <w:sz w:val="28"/>
          <w:lang w:val="uk-UA"/>
        </w:rPr>
      </w:pPr>
      <w:r>
        <w:rPr>
          <w:rFonts w:ascii="Times New Roman" w:hAnsi="Times New Roman" w:cs="Times New Roman"/>
          <w:sz w:val="28"/>
          <w:lang w:val="uk-UA"/>
        </w:rPr>
        <w:t>з</w:t>
      </w:r>
      <w:r w:rsidRPr="005F3BFD">
        <w:rPr>
          <w:rFonts w:ascii="Times New Roman" w:hAnsi="Times New Roman" w:cs="Times New Roman"/>
          <w:sz w:val="28"/>
          <w:lang w:val="uk-UA"/>
        </w:rPr>
        <w:t xml:space="preserve"> фіксованими зв'язками - ваги яких вибираються з</w:t>
      </w:r>
      <w:r>
        <w:rPr>
          <w:rFonts w:ascii="Times New Roman" w:hAnsi="Times New Roman" w:cs="Times New Roman"/>
          <w:sz w:val="28"/>
          <w:lang w:val="uk-UA"/>
        </w:rPr>
        <w:t>аздалегідь виходячи з завдання</w:t>
      </w:r>
      <w:r w:rsidRPr="005F3BFD">
        <w:rPr>
          <w:rFonts w:ascii="Times New Roman" w:hAnsi="Times New Roman" w:cs="Times New Roman"/>
          <w:sz w:val="28"/>
          <w:lang w:val="uk-UA"/>
        </w:rPr>
        <w:t>;</w:t>
      </w:r>
    </w:p>
    <w:p w:rsidR="00722105" w:rsidRPr="00722105" w:rsidRDefault="005F3BFD" w:rsidP="00B609F6">
      <w:pPr>
        <w:pStyle w:val="a3"/>
        <w:numPr>
          <w:ilvl w:val="0"/>
          <w:numId w:val="17"/>
        </w:numPr>
        <w:spacing w:after="0" w:line="360" w:lineRule="auto"/>
        <w:ind w:left="0" w:firstLine="720"/>
        <w:jc w:val="both"/>
        <w:rPr>
          <w:rFonts w:ascii="Times New Roman" w:hAnsi="Times New Roman" w:cs="Times New Roman"/>
          <w:sz w:val="28"/>
          <w:lang w:val="uk-UA"/>
        </w:rPr>
      </w:pPr>
      <w:r w:rsidRPr="005F3BFD">
        <w:rPr>
          <w:rFonts w:ascii="Times New Roman" w:hAnsi="Times New Roman" w:cs="Times New Roman"/>
          <w:sz w:val="28"/>
          <w:lang w:val="uk-UA"/>
        </w:rPr>
        <w:t xml:space="preserve"> з динамічними зв'язками - які перебудовують свої ваги в процесі навчання</w:t>
      </w:r>
      <w:r>
        <w:rPr>
          <w:rFonts w:ascii="Times New Roman" w:hAnsi="Times New Roman" w:cs="Times New Roman"/>
          <w:sz w:val="28"/>
          <w:lang w:val="uk-UA"/>
        </w:rPr>
        <w:t>.</w:t>
      </w:r>
    </w:p>
    <w:p w:rsidR="005F3BFD" w:rsidRPr="00366ADC" w:rsidRDefault="005F3BFD" w:rsidP="00B609F6">
      <w:pPr>
        <w:pStyle w:val="a3"/>
        <w:spacing w:after="0" w:line="360" w:lineRule="auto"/>
        <w:ind w:left="0" w:firstLine="709"/>
        <w:jc w:val="both"/>
        <w:rPr>
          <w:rFonts w:ascii="Times New Roman" w:hAnsi="Times New Roman" w:cs="Times New Roman"/>
          <w:sz w:val="28"/>
          <w:lang w:val="uk-UA"/>
        </w:rPr>
      </w:pPr>
      <w:r w:rsidRPr="00366ADC">
        <w:rPr>
          <w:rFonts w:ascii="Times New Roman" w:hAnsi="Times New Roman" w:cs="Times New Roman"/>
          <w:sz w:val="28"/>
          <w:lang w:val="uk-UA"/>
        </w:rPr>
        <w:t>За вхідними даними нейромережі поділяються на кілька:</w:t>
      </w:r>
    </w:p>
    <w:p w:rsidR="005F3BFD" w:rsidRPr="00366ADC" w:rsidRDefault="005F3BFD" w:rsidP="00B609F6">
      <w:pPr>
        <w:pStyle w:val="a3"/>
        <w:numPr>
          <w:ilvl w:val="0"/>
          <w:numId w:val="43"/>
        </w:numPr>
        <w:spacing w:after="0" w:line="360" w:lineRule="auto"/>
        <w:ind w:left="0" w:firstLine="709"/>
        <w:jc w:val="both"/>
        <w:rPr>
          <w:rFonts w:ascii="Times New Roman" w:hAnsi="Times New Roman" w:cs="Times New Roman"/>
          <w:sz w:val="28"/>
          <w:lang w:val="uk-UA"/>
        </w:rPr>
      </w:pPr>
      <w:r w:rsidRPr="00366ADC">
        <w:rPr>
          <w:rFonts w:ascii="Times New Roman" w:hAnsi="Times New Roman" w:cs="Times New Roman"/>
          <w:sz w:val="28"/>
          <w:lang w:val="uk-UA"/>
        </w:rPr>
        <w:t>аналогові вхідні дані представлені в вигляді дійсних чисел;</w:t>
      </w:r>
    </w:p>
    <w:p w:rsidR="005F3BFD" w:rsidRPr="00366ADC" w:rsidRDefault="005F3BFD" w:rsidP="00B609F6">
      <w:pPr>
        <w:pStyle w:val="a3"/>
        <w:numPr>
          <w:ilvl w:val="0"/>
          <w:numId w:val="43"/>
        </w:numPr>
        <w:spacing w:after="0" w:line="360" w:lineRule="auto"/>
        <w:ind w:left="0" w:firstLine="709"/>
        <w:jc w:val="both"/>
        <w:rPr>
          <w:rFonts w:ascii="Times New Roman" w:hAnsi="Times New Roman" w:cs="Times New Roman"/>
          <w:sz w:val="28"/>
          <w:lang w:val="uk-UA"/>
        </w:rPr>
      </w:pPr>
      <w:r w:rsidRPr="00366ADC">
        <w:rPr>
          <w:rFonts w:ascii="Times New Roman" w:hAnsi="Times New Roman" w:cs="Times New Roman"/>
          <w:sz w:val="28"/>
          <w:lang w:val="uk-UA"/>
        </w:rPr>
        <w:t>інформація в яких представляється у двійковому вигляді.</w:t>
      </w:r>
    </w:p>
    <w:p w:rsidR="005F3BFD" w:rsidRPr="00366ADC" w:rsidRDefault="005F3BFD" w:rsidP="00B609F6">
      <w:pPr>
        <w:pStyle w:val="a3"/>
        <w:spacing w:after="0" w:line="360" w:lineRule="auto"/>
        <w:ind w:left="0" w:firstLine="709"/>
        <w:jc w:val="both"/>
        <w:rPr>
          <w:rFonts w:ascii="Times New Roman" w:hAnsi="Times New Roman" w:cs="Times New Roman"/>
          <w:sz w:val="28"/>
          <w:lang w:val="uk-UA"/>
        </w:rPr>
      </w:pPr>
      <w:r w:rsidRPr="00366ADC">
        <w:rPr>
          <w:rFonts w:ascii="Times New Roman" w:hAnsi="Times New Roman" w:cs="Times New Roman"/>
          <w:sz w:val="28"/>
          <w:lang w:val="uk-UA"/>
        </w:rPr>
        <w:lastRenderedPageBreak/>
        <w:t>Мережі прямого поширення - всі зв'язки цієї мережі мають суворий напрямок від вхідних нейронів до їх виходів. Серед таких мереж хочеться відзначити: найпростіший персептрон автором якого є Френк Розенблат і багатошаровий персептрон.</w:t>
      </w:r>
    </w:p>
    <w:p w:rsidR="005F3BFD" w:rsidRPr="00366ADC" w:rsidRDefault="005F3BFD" w:rsidP="00B609F6">
      <w:pPr>
        <w:pStyle w:val="a3"/>
        <w:spacing w:after="0" w:line="360" w:lineRule="auto"/>
        <w:ind w:left="0" w:firstLine="709"/>
        <w:jc w:val="both"/>
        <w:rPr>
          <w:rFonts w:ascii="Times New Roman" w:hAnsi="Times New Roman" w:cs="Times New Roman"/>
          <w:sz w:val="28"/>
          <w:lang w:val="uk-UA"/>
        </w:rPr>
      </w:pPr>
      <w:r w:rsidRPr="00366ADC">
        <w:rPr>
          <w:rFonts w:ascii="Times New Roman" w:hAnsi="Times New Roman" w:cs="Times New Roman"/>
          <w:sz w:val="28"/>
          <w:lang w:val="uk-UA"/>
        </w:rPr>
        <w:t>Нейронні мережі рекурентного типу - дані з вихідних нейронів або з прихованого шару передається частково назад на вхідні нейрони.</w:t>
      </w:r>
    </w:p>
    <w:p w:rsidR="005F3BFD" w:rsidRPr="00366ADC" w:rsidRDefault="005F3BFD" w:rsidP="00B609F6">
      <w:pPr>
        <w:pStyle w:val="a3"/>
        <w:spacing w:after="0" w:line="360" w:lineRule="auto"/>
        <w:ind w:left="0" w:firstLine="709"/>
        <w:jc w:val="both"/>
        <w:rPr>
          <w:rFonts w:ascii="Times New Roman" w:hAnsi="Times New Roman" w:cs="Times New Roman"/>
          <w:sz w:val="28"/>
          <w:lang w:val="uk-UA"/>
        </w:rPr>
      </w:pPr>
      <w:r w:rsidRPr="00366ADC">
        <w:rPr>
          <w:rFonts w:ascii="Times New Roman" w:hAnsi="Times New Roman" w:cs="Times New Roman"/>
          <w:sz w:val="28"/>
          <w:lang w:val="uk-UA"/>
        </w:rPr>
        <w:t>Радіально базисні функції - це нейронна мережа, в основі якої є наявність прихованого шару з радіальних елементів і вихідного шару з лінійних елементів. Такі мережі досить компактні і навчаються досить швидко.</w:t>
      </w:r>
    </w:p>
    <w:p w:rsidR="005F3BFD" w:rsidRPr="00366ADC" w:rsidRDefault="005F3BFD" w:rsidP="00B609F6">
      <w:pPr>
        <w:pStyle w:val="a3"/>
        <w:spacing w:after="0" w:line="360" w:lineRule="auto"/>
        <w:ind w:left="0" w:firstLine="709"/>
        <w:jc w:val="both"/>
        <w:rPr>
          <w:rFonts w:ascii="Times New Roman" w:hAnsi="Times New Roman" w:cs="Times New Roman"/>
          <w:sz w:val="28"/>
          <w:lang w:val="uk-UA"/>
        </w:rPr>
      </w:pPr>
      <w:r w:rsidRPr="00366ADC">
        <w:rPr>
          <w:rFonts w:ascii="Times New Roman" w:hAnsi="Times New Roman" w:cs="Times New Roman"/>
          <w:sz w:val="28"/>
          <w:lang w:val="uk-UA"/>
        </w:rPr>
        <w:t>Радіально базисна мережа користується наступними унікальними властивостями: один прихований шар, нейрони тільки прихованого шару мають нелінійну функцію активації і синаптичні ваги прихованого і вхідного шарів є одиницею.</w:t>
      </w:r>
    </w:p>
    <w:p w:rsidR="005F3BFD" w:rsidRPr="00366ADC" w:rsidRDefault="005F3BFD" w:rsidP="00B609F6">
      <w:pPr>
        <w:pStyle w:val="a3"/>
        <w:spacing w:after="0" w:line="360" w:lineRule="auto"/>
        <w:ind w:left="0" w:firstLine="709"/>
        <w:jc w:val="both"/>
        <w:rPr>
          <w:rFonts w:ascii="Times New Roman" w:hAnsi="Times New Roman" w:cs="Times New Roman"/>
          <w:sz w:val="28"/>
          <w:lang w:val="uk-UA"/>
        </w:rPr>
      </w:pPr>
      <w:r w:rsidRPr="00366ADC">
        <w:rPr>
          <w:rFonts w:ascii="Times New Roman" w:hAnsi="Times New Roman" w:cs="Times New Roman"/>
          <w:sz w:val="28"/>
          <w:lang w:val="uk-UA"/>
        </w:rPr>
        <w:t>Мережі Кохонена або Самоорганізуючі карти - це клас мереж зазвичай навчається без допомоги вчителя і часто застосовується в задачах пов'язаних з розпізнаванням зображень.</w:t>
      </w:r>
    </w:p>
    <w:p w:rsidR="00AD4E28" w:rsidRDefault="005F3BFD" w:rsidP="00B609F6">
      <w:pPr>
        <w:pStyle w:val="a3"/>
        <w:spacing w:after="0" w:line="360" w:lineRule="auto"/>
        <w:ind w:left="0" w:firstLine="709"/>
        <w:jc w:val="both"/>
        <w:rPr>
          <w:rFonts w:ascii="Times New Roman" w:hAnsi="Times New Roman" w:cs="Times New Roman"/>
          <w:sz w:val="28"/>
          <w:lang w:val="uk-UA"/>
        </w:rPr>
      </w:pPr>
      <w:r w:rsidRPr="00366ADC">
        <w:rPr>
          <w:rFonts w:ascii="Times New Roman" w:hAnsi="Times New Roman" w:cs="Times New Roman"/>
          <w:sz w:val="28"/>
          <w:lang w:val="uk-UA"/>
        </w:rPr>
        <w:t>Такі мережі здатні визначати нові елементи у вхідних даних: якщо пройшовши навчання мережа побачить набір даних, несхожий ні на один зі знайомих зразків, то вона класифікує такий набір і не виявить його новизну.</w:t>
      </w:r>
    </w:p>
    <w:p w:rsidR="00BB0578" w:rsidRDefault="00BB0578" w:rsidP="00B609F6">
      <w:pPr>
        <w:pStyle w:val="a3"/>
        <w:spacing w:after="0" w:line="360" w:lineRule="auto"/>
        <w:ind w:left="0" w:firstLine="709"/>
        <w:jc w:val="both"/>
        <w:rPr>
          <w:rFonts w:ascii="Times New Roman" w:hAnsi="Times New Roman" w:cs="Times New Roman"/>
          <w:sz w:val="28"/>
          <w:lang w:val="uk-UA"/>
        </w:rPr>
      </w:pPr>
    </w:p>
    <w:p w:rsidR="00C937CB" w:rsidRDefault="00C937CB" w:rsidP="00B609F6">
      <w:pPr>
        <w:pStyle w:val="a3"/>
        <w:spacing w:after="0" w:line="360" w:lineRule="auto"/>
        <w:ind w:left="0" w:firstLine="709"/>
        <w:jc w:val="both"/>
        <w:rPr>
          <w:rFonts w:ascii="Times New Roman" w:hAnsi="Times New Roman" w:cs="Times New Roman"/>
          <w:sz w:val="28"/>
          <w:lang w:val="uk-UA"/>
        </w:rPr>
      </w:pPr>
    </w:p>
    <w:p w:rsidR="00C937CB" w:rsidRDefault="00C937CB" w:rsidP="00C937CB">
      <w:pPr>
        <w:pStyle w:val="3"/>
        <w:spacing w:line="360" w:lineRule="auto"/>
        <w:ind w:firstLine="709"/>
        <w:jc w:val="both"/>
        <w:rPr>
          <w:rFonts w:ascii="Times New Roman" w:eastAsia="Times New Roman" w:hAnsi="Times New Roman" w:cs="Times New Roman"/>
          <w:color w:val="auto"/>
          <w:sz w:val="28"/>
          <w:szCs w:val="28"/>
        </w:rPr>
      </w:pPr>
      <w:bookmarkStart w:id="30" w:name="_Toc514078153"/>
      <w:r>
        <w:rPr>
          <w:rFonts w:ascii="Times New Roman" w:eastAsia="Times New Roman" w:hAnsi="Times New Roman" w:cs="Times New Roman"/>
          <w:color w:val="auto"/>
          <w:sz w:val="28"/>
          <w:szCs w:val="28"/>
          <w:lang w:val="uk-UA"/>
        </w:rPr>
        <w:t>2.2.</w:t>
      </w:r>
      <w:r w:rsidRPr="00C937CB">
        <w:rPr>
          <w:rFonts w:ascii="Times New Roman" w:eastAsia="Times New Roman" w:hAnsi="Times New Roman" w:cs="Times New Roman"/>
          <w:color w:val="auto"/>
          <w:sz w:val="28"/>
          <w:szCs w:val="28"/>
        </w:rPr>
        <w:t>2</w:t>
      </w:r>
      <w:r>
        <w:rPr>
          <w:rFonts w:ascii="Times New Roman" w:eastAsia="Times New Roman" w:hAnsi="Times New Roman" w:cs="Times New Roman"/>
          <w:color w:val="auto"/>
          <w:sz w:val="28"/>
          <w:szCs w:val="28"/>
          <w:lang w:val="uk-UA"/>
        </w:rPr>
        <w:t xml:space="preserve"> Застосування</w:t>
      </w:r>
      <w:r>
        <w:rPr>
          <w:rFonts w:ascii="Times New Roman" w:eastAsia="Times New Roman" w:hAnsi="Times New Roman" w:cs="Times New Roman"/>
          <w:color w:val="auto"/>
          <w:sz w:val="28"/>
          <w:szCs w:val="28"/>
        </w:rPr>
        <w:t xml:space="preserve"> </w:t>
      </w:r>
      <w:r>
        <w:rPr>
          <w:rFonts w:ascii="Times New Roman" w:eastAsia="Times New Roman" w:hAnsi="Times New Roman" w:cs="Times New Roman"/>
          <w:color w:val="auto"/>
          <w:sz w:val="28"/>
          <w:szCs w:val="28"/>
          <w:lang w:val="uk-UA"/>
        </w:rPr>
        <w:t>нейронних</w:t>
      </w:r>
      <w:r>
        <w:rPr>
          <w:rFonts w:ascii="Times New Roman" w:eastAsia="Times New Roman" w:hAnsi="Times New Roman" w:cs="Times New Roman"/>
          <w:color w:val="auto"/>
          <w:sz w:val="28"/>
          <w:szCs w:val="28"/>
        </w:rPr>
        <w:t xml:space="preserve"> мереж у задачах </w:t>
      </w:r>
      <w:r>
        <w:rPr>
          <w:rFonts w:ascii="Times New Roman" w:eastAsia="Times New Roman" w:hAnsi="Times New Roman" w:cs="Times New Roman"/>
          <w:color w:val="auto"/>
          <w:sz w:val="28"/>
          <w:szCs w:val="28"/>
          <w:lang w:val="uk-UA"/>
        </w:rPr>
        <w:t>класифікації</w:t>
      </w:r>
      <w:bookmarkEnd w:id="30"/>
      <w:r w:rsidRPr="00CD0C1F">
        <w:rPr>
          <w:rFonts w:ascii="Times New Roman" w:eastAsia="Times New Roman" w:hAnsi="Times New Roman" w:cs="Times New Roman"/>
          <w:color w:val="auto"/>
          <w:sz w:val="28"/>
          <w:szCs w:val="28"/>
        </w:rPr>
        <w:t xml:space="preserve"> </w:t>
      </w:r>
    </w:p>
    <w:p w:rsidR="00C937CB" w:rsidRDefault="00C937CB" w:rsidP="00B609F6">
      <w:pPr>
        <w:pStyle w:val="a3"/>
        <w:spacing w:after="0" w:line="360" w:lineRule="auto"/>
        <w:ind w:left="0" w:firstLine="709"/>
        <w:jc w:val="both"/>
        <w:rPr>
          <w:rFonts w:ascii="Times New Roman" w:hAnsi="Times New Roman" w:cs="Times New Roman"/>
          <w:sz w:val="28"/>
        </w:rPr>
      </w:pPr>
    </w:p>
    <w:p w:rsidR="00C937CB" w:rsidRDefault="00C937CB" w:rsidP="00B609F6">
      <w:pPr>
        <w:pStyle w:val="a3"/>
        <w:spacing w:after="0" w:line="360" w:lineRule="auto"/>
        <w:ind w:left="0" w:firstLine="709"/>
        <w:jc w:val="both"/>
        <w:rPr>
          <w:rFonts w:ascii="Times New Roman" w:hAnsi="Times New Roman" w:cs="Times New Roman"/>
          <w:sz w:val="28"/>
        </w:rPr>
      </w:pPr>
    </w:p>
    <w:p w:rsidR="00C937CB" w:rsidRDefault="00C937CB" w:rsidP="00B609F6">
      <w:pPr>
        <w:pStyle w:val="a3"/>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rPr>
        <w:t>Деяк</w:t>
      </w:r>
      <w:r>
        <w:rPr>
          <w:rFonts w:ascii="Times New Roman" w:hAnsi="Times New Roman" w:cs="Times New Roman"/>
          <w:sz w:val="28"/>
          <w:lang w:val="uk-UA"/>
        </w:rPr>
        <w:t>і нейронні мережі можуть виконувати</w:t>
      </w:r>
      <w:r w:rsidRPr="00C937CB">
        <w:rPr>
          <w:rFonts w:ascii="Times New Roman" w:hAnsi="Times New Roman" w:cs="Times New Roman"/>
          <w:sz w:val="28"/>
        </w:rPr>
        <w:t xml:space="preserve"> такі завдання, як розпізнавання образів та розпізнавання </w:t>
      </w:r>
      <w:r>
        <w:rPr>
          <w:rFonts w:ascii="Times New Roman" w:hAnsi="Times New Roman" w:cs="Times New Roman"/>
          <w:sz w:val="28"/>
          <w:lang w:val="uk-UA"/>
        </w:rPr>
        <w:t>мови</w:t>
      </w:r>
      <w:r w:rsidRPr="00C937CB">
        <w:rPr>
          <w:rFonts w:ascii="Times New Roman" w:hAnsi="Times New Roman" w:cs="Times New Roman"/>
          <w:sz w:val="28"/>
        </w:rPr>
        <w:t>.</w:t>
      </w:r>
      <w:r>
        <w:rPr>
          <w:rFonts w:ascii="Times New Roman" w:hAnsi="Times New Roman" w:cs="Times New Roman"/>
          <w:sz w:val="28"/>
          <w:lang w:val="uk-UA"/>
        </w:rPr>
        <w:t xml:space="preserve"> </w:t>
      </w:r>
      <w:r w:rsidRPr="00C937CB">
        <w:rPr>
          <w:rFonts w:ascii="Times New Roman" w:hAnsi="Times New Roman" w:cs="Times New Roman"/>
          <w:sz w:val="28"/>
          <w:lang w:val="uk-UA"/>
        </w:rPr>
        <w:t>Глибоке навчання відмінно відрізняється від розпізнавання об'єктів у зображеннях, оскільки воно реалізується з використанням трьох або більше шарів штучних нейронних мереж, де кожен шар відповідає за витягування одніє</w:t>
      </w:r>
      <w:r>
        <w:rPr>
          <w:rFonts w:ascii="Times New Roman" w:hAnsi="Times New Roman" w:cs="Times New Roman"/>
          <w:sz w:val="28"/>
          <w:lang w:val="uk-UA"/>
        </w:rPr>
        <w:t xml:space="preserve">ї чи кількох функцій </w:t>
      </w:r>
      <w:r>
        <w:rPr>
          <w:rFonts w:ascii="Times New Roman" w:hAnsi="Times New Roman" w:cs="Times New Roman"/>
          <w:sz w:val="28"/>
          <w:lang w:val="uk-UA"/>
        </w:rPr>
        <w:lastRenderedPageBreak/>
        <w:t xml:space="preserve">зображення. У роботі </w:t>
      </w:r>
      <w:r w:rsidR="0022092C">
        <w:rPr>
          <w:rFonts w:ascii="Times New Roman" w:hAnsi="Times New Roman" w:cs="Times New Roman"/>
          <w:sz w:val="28"/>
        </w:rPr>
        <w:t>[26] навчають</w:t>
      </w:r>
      <w:r w:rsidRPr="00C937CB">
        <w:rPr>
          <w:rFonts w:ascii="Times New Roman" w:hAnsi="Times New Roman" w:cs="Times New Roman"/>
          <w:sz w:val="28"/>
        </w:rPr>
        <w:t xml:space="preserve"> комп'ютер розпізнавати зображення </w:t>
      </w:r>
      <w:r w:rsidR="0022092C">
        <w:rPr>
          <w:rFonts w:ascii="Times New Roman" w:hAnsi="Times New Roman" w:cs="Times New Roman"/>
          <w:sz w:val="28"/>
        </w:rPr>
        <w:t>та класифікувати їх в одну з</w:t>
      </w:r>
      <w:r w:rsidRPr="00C937CB">
        <w:rPr>
          <w:rFonts w:ascii="Times New Roman" w:hAnsi="Times New Roman" w:cs="Times New Roman"/>
          <w:sz w:val="28"/>
        </w:rPr>
        <w:t xml:space="preserve"> 10 категорій</w:t>
      </w:r>
      <w:r w:rsidR="0022092C">
        <w:rPr>
          <w:rFonts w:ascii="Times New Roman" w:hAnsi="Times New Roman" w:cs="Times New Roman"/>
          <w:sz w:val="28"/>
        </w:rPr>
        <w:t xml:space="preserve"> тварин та транспортних засоб</w:t>
      </w:r>
      <w:r w:rsidR="0022092C">
        <w:rPr>
          <w:rFonts w:ascii="Times New Roman" w:hAnsi="Times New Roman" w:cs="Times New Roman"/>
          <w:sz w:val="28"/>
          <w:lang w:val="uk-UA"/>
        </w:rPr>
        <w:t xml:space="preserve">ів. </w:t>
      </w:r>
      <w:r w:rsidR="0022092C" w:rsidRPr="0022092C">
        <w:rPr>
          <w:rFonts w:ascii="Times New Roman" w:hAnsi="Times New Roman" w:cs="Times New Roman"/>
          <w:sz w:val="28"/>
          <w:lang w:val="uk-UA"/>
        </w:rPr>
        <w:t>Для цього спочатку потрібно навчити комп'юте</w:t>
      </w:r>
      <w:r w:rsidR="0022092C">
        <w:rPr>
          <w:rFonts w:ascii="Times New Roman" w:hAnsi="Times New Roman" w:cs="Times New Roman"/>
          <w:sz w:val="28"/>
          <w:lang w:val="uk-UA"/>
        </w:rPr>
        <w:t>р, як кішка, собака, птах і т. д. в</w:t>
      </w:r>
      <w:r w:rsidR="0022092C" w:rsidRPr="0022092C">
        <w:rPr>
          <w:rFonts w:ascii="Times New Roman" w:hAnsi="Times New Roman" w:cs="Times New Roman"/>
          <w:sz w:val="28"/>
          <w:lang w:val="uk-UA"/>
        </w:rPr>
        <w:t xml:space="preserve">иглядають, перш ніж вона зможе розпізнати новий об'єкт. Чим більше котів бачить комп'ютер, тим краще він впізнає котів. </w:t>
      </w:r>
      <w:r w:rsidR="0022092C">
        <w:rPr>
          <w:rFonts w:ascii="Times New Roman" w:hAnsi="Times New Roman" w:cs="Times New Roman"/>
          <w:sz w:val="28"/>
          <w:lang w:val="uk-UA"/>
        </w:rPr>
        <w:t>Для цього потрібно</w:t>
      </w:r>
      <w:r w:rsidR="0022092C" w:rsidRPr="0022092C">
        <w:rPr>
          <w:rFonts w:ascii="Times New Roman" w:hAnsi="Times New Roman" w:cs="Times New Roman"/>
          <w:sz w:val="28"/>
          <w:lang w:val="uk-UA"/>
        </w:rPr>
        <w:t xml:space="preserve"> позна</w:t>
      </w:r>
      <w:r w:rsidR="0022092C">
        <w:rPr>
          <w:rFonts w:ascii="Times New Roman" w:hAnsi="Times New Roman" w:cs="Times New Roman"/>
          <w:sz w:val="28"/>
          <w:lang w:val="uk-UA"/>
        </w:rPr>
        <w:t>чити зображення (кіт, собака і т.д.)</w:t>
      </w:r>
      <w:r w:rsidR="0022092C" w:rsidRPr="0022092C">
        <w:rPr>
          <w:rFonts w:ascii="Times New Roman" w:hAnsi="Times New Roman" w:cs="Times New Roman"/>
          <w:sz w:val="28"/>
          <w:lang w:val="uk-UA"/>
        </w:rPr>
        <w:t>,</w:t>
      </w:r>
      <w:r w:rsidR="0022092C">
        <w:rPr>
          <w:rFonts w:ascii="Times New Roman" w:hAnsi="Times New Roman" w:cs="Times New Roman"/>
          <w:sz w:val="28"/>
          <w:lang w:val="uk-UA"/>
        </w:rPr>
        <w:t xml:space="preserve"> щоб комп'ютер почав</w:t>
      </w:r>
      <w:r w:rsidR="0022092C" w:rsidRPr="0022092C">
        <w:rPr>
          <w:rFonts w:ascii="Times New Roman" w:hAnsi="Times New Roman" w:cs="Times New Roman"/>
          <w:sz w:val="28"/>
          <w:lang w:val="uk-UA"/>
        </w:rPr>
        <w:t xml:space="preserve"> розпізнавати шаблони, присутні в котячих малюнках, я</w:t>
      </w:r>
      <w:r w:rsidR="0022092C">
        <w:rPr>
          <w:rFonts w:ascii="Times New Roman" w:hAnsi="Times New Roman" w:cs="Times New Roman"/>
          <w:sz w:val="28"/>
          <w:lang w:val="uk-UA"/>
        </w:rPr>
        <w:t>кі відсутні від інших, а згодом і почав набувати власного розпізнавання</w:t>
      </w:r>
      <w:r w:rsidR="0022092C" w:rsidRPr="0022092C">
        <w:rPr>
          <w:rFonts w:ascii="Times New Roman" w:hAnsi="Times New Roman" w:cs="Times New Roman"/>
          <w:sz w:val="28"/>
          <w:lang w:val="uk-UA"/>
        </w:rPr>
        <w:t>.</w:t>
      </w:r>
      <w:r w:rsidR="0022092C">
        <w:rPr>
          <w:rFonts w:ascii="Times New Roman" w:hAnsi="Times New Roman" w:cs="Times New Roman"/>
          <w:sz w:val="28"/>
          <w:lang w:val="uk-UA"/>
        </w:rPr>
        <w:t xml:space="preserve"> В роботі використовується</w:t>
      </w:r>
      <w:r w:rsidR="0022092C" w:rsidRPr="0022092C">
        <w:rPr>
          <w:rFonts w:ascii="Times New Roman" w:hAnsi="Times New Roman" w:cs="Times New Roman"/>
          <w:sz w:val="28"/>
          <w:lang w:val="uk-UA"/>
        </w:rPr>
        <w:t xml:space="preserve"> Python і TensorFlow для написання програми. TensorFlow - це середовище з відкритим кодом, створене Google, яке надає розробникам гранульований контроль над кожним нейроном (відомий як "вузол" в TensorFlow), щоб ви могли регулювати ваги та досягти оптимальної продуктивності. TensorFlow має багато вбудованих бібліотек (деякі з яких </w:t>
      </w:r>
      <w:r w:rsidR="0022092C">
        <w:rPr>
          <w:rFonts w:ascii="Times New Roman" w:hAnsi="Times New Roman" w:cs="Times New Roman"/>
          <w:sz w:val="28"/>
          <w:lang w:val="uk-UA"/>
        </w:rPr>
        <w:t>використовуються</w:t>
      </w:r>
      <w:r w:rsidR="0022092C" w:rsidRPr="0022092C">
        <w:rPr>
          <w:rFonts w:ascii="Times New Roman" w:hAnsi="Times New Roman" w:cs="Times New Roman"/>
          <w:sz w:val="28"/>
          <w:lang w:val="uk-UA"/>
        </w:rPr>
        <w:t xml:space="preserve"> для класифікації зображень), і має дивовижну спільноту, так що </w:t>
      </w:r>
      <w:r w:rsidR="0022092C">
        <w:rPr>
          <w:rFonts w:ascii="Times New Roman" w:hAnsi="Times New Roman" w:cs="Times New Roman"/>
          <w:sz w:val="28"/>
          <w:lang w:val="uk-UA"/>
        </w:rPr>
        <w:t>можна</w:t>
      </w:r>
      <w:r w:rsidR="0022092C" w:rsidRPr="0022092C">
        <w:rPr>
          <w:rFonts w:ascii="Times New Roman" w:hAnsi="Times New Roman" w:cs="Times New Roman"/>
          <w:sz w:val="28"/>
          <w:lang w:val="uk-UA"/>
        </w:rPr>
        <w:t xml:space="preserve"> знайти реалізацію з відкритим кодом для практично будь-якої теми глибокої вивчення.</w:t>
      </w:r>
      <w:r w:rsidR="0022092C">
        <w:rPr>
          <w:rFonts w:ascii="Times New Roman" w:hAnsi="Times New Roman" w:cs="Times New Roman"/>
          <w:sz w:val="28"/>
          <w:lang w:val="uk-UA"/>
        </w:rPr>
        <w:t xml:space="preserve"> </w:t>
      </w:r>
    </w:p>
    <w:p w:rsidR="0022092C" w:rsidRDefault="0022092C" w:rsidP="00B609F6">
      <w:pPr>
        <w:pStyle w:val="a3"/>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Отже, к</w:t>
      </w:r>
      <w:r w:rsidRPr="0022092C">
        <w:rPr>
          <w:rFonts w:ascii="Times New Roman" w:hAnsi="Times New Roman" w:cs="Times New Roman"/>
          <w:sz w:val="28"/>
          <w:lang w:val="uk-UA"/>
        </w:rPr>
        <w:t>омп'ютери здатні виконувати обчислення за номерами і не можуть інтерпретувати зображення таким чином, як ми це робимо. Ми мусимо якось перетворити зображення на номери, щоб комп'ютер зрозумів.</w:t>
      </w:r>
      <w:r>
        <w:rPr>
          <w:rFonts w:ascii="Times New Roman" w:hAnsi="Times New Roman" w:cs="Times New Roman"/>
          <w:sz w:val="28"/>
          <w:lang w:val="uk-UA"/>
        </w:rPr>
        <w:t xml:space="preserve"> </w:t>
      </w:r>
    </w:p>
    <w:p w:rsidR="0022092C" w:rsidRDefault="0022092C" w:rsidP="00B609F6">
      <w:pPr>
        <w:pStyle w:val="a3"/>
        <w:spacing w:after="0" w:line="360" w:lineRule="auto"/>
        <w:ind w:left="0" w:firstLine="698"/>
        <w:jc w:val="both"/>
        <w:rPr>
          <w:rFonts w:ascii="Times New Roman" w:hAnsi="Times New Roman" w:cs="Times New Roman"/>
          <w:sz w:val="28"/>
        </w:rPr>
      </w:pPr>
      <w:r w:rsidRPr="0022092C">
        <w:rPr>
          <w:rFonts w:ascii="Times New Roman" w:hAnsi="Times New Roman" w:cs="Times New Roman"/>
          <w:sz w:val="28"/>
        </w:rPr>
        <w:t>Є два поширені способи зробити це в обробці зображень:</w:t>
      </w:r>
    </w:p>
    <w:p w:rsidR="0022092C" w:rsidRDefault="0022092C" w:rsidP="00B609F6">
      <w:pPr>
        <w:pStyle w:val="a3"/>
        <w:spacing w:after="0" w:line="360" w:lineRule="auto"/>
        <w:ind w:firstLine="709"/>
        <w:jc w:val="both"/>
        <w:rPr>
          <w:rFonts w:ascii="Times New Roman" w:hAnsi="Times New Roman" w:cs="Times New Roman"/>
          <w:sz w:val="28"/>
        </w:rPr>
      </w:pPr>
    </w:p>
    <w:p w:rsidR="0022092C" w:rsidRPr="0022092C" w:rsidRDefault="0022092C" w:rsidP="00B609F6">
      <w:pPr>
        <w:pStyle w:val="a3"/>
        <w:spacing w:after="0" w:line="360" w:lineRule="auto"/>
        <w:ind w:left="0" w:firstLine="709"/>
        <w:jc w:val="both"/>
        <w:rPr>
          <w:rFonts w:ascii="Times New Roman" w:hAnsi="Times New Roman" w:cs="Times New Roman"/>
          <w:sz w:val="28"/>
        </w:rPr>
      </w:pPr>
      <w:r w:rsidRPr="0022092C">
        <w:rPr>
          <w:rFonts w:ascii="Times New Roman" w:hAnsi="Times New Roman" w:cs="Times New Roman"/>
          <w:sz w:val="28"/>
        </w:rPr>
        <w:t xml:space="preserve">Використання </w:t>
      </w:r>
      <w:r w:rsidR="00B609F6">
        <w:rPr>
          <w:rFonts w:ascii="Times New Roman" w:hAnsi="Times New Roman" w:cs="Times New Roman"/>
          <w:sz w:val="28"/>
          <w:lang w:val="uk-UA"/>
        </w:rPr>
        <w:t>відтінків сірого</w:t>
      </w:r>
      <w:r w:rsidRPr="0022092C">
        <w:rPr>
          <w:rFonts w:ascii="Times New Roman" w:hAnsi="Times New Roman" w:cs="Times New Roman"/>
          <w:sz w:val="28"/>
        </w:rPr>
        <w:t>:</w:t>
      </w:r>
    </w:p>
    <w:p w:rsidR="0022092C" w:rsidRDefault="0022092C" w:rsidP="00B609F6">
      <w:pPr>
        <w:pStyle w:val="a3"/>
        <w:spacing w:after="0" w:line="360" w:lineRule="auto"/>
        <w:ind w:left="0" w:firstLine="709"/>
        <w:jc w:val="both"/>
        <w:rPr>
          <w:rFonts w:ascii="Times New Roman" w:hAnsi="Times New Roman" w:cs="Times New Roman"/>
          <w:sz w:val="28"/>
        </w:rPr>
      </w:pPr>
      <w:r w:rsidRPr="0022092C">
        <w:rPr>
          <w:rFonts w:ascii="Times New Roman" w:hAnsi="Times New Roman" w:cs="Times New Roman"/>
          <w:sz w:val="28"/>
        </w:rPr>
        <w:t xml:space="preserve">Зображення буде перетворено у відтінки сірого (діапазон сірих відтінків від білого до чорного), кожен піксель призначатиме значення на основі темного кольору. Всі числа вносяться в масив, і комп'ютер виконує обчислення на цьому масиві. </w:t>
      </w:r>
      <w:r w:rsidRPr="00B609F6">
        <w:rPr>
          <w:rFonts w:ascii="Times New Roman" w:hAnsi="Times New Roman" w:cs="Times New Roman"/>
          <w:sz w:val="28"/>
        </w:rPr>
        <w:t>Ось як видно число 8 при використанні шкали сірого</w:t>
      </w:r>
      <w:r w:rsidR="00B609F6">
        <w:rPr>
          <w:rFonts w:ascii="Times New Roman" w:hAnsi="Times New Roman" w:cs="Times New Roman"/>
          <w:sz w:val="28"/>
          <w:lang w:val="uk-UA"/>
        </w:rPr>
        <w:t xml:space="preserve"> на рисунку 2.11</w:t>
      </w:r>
      <w:r w:rsidRPr="00B609F6">
        <w:rPr>
          <w:rFonts w:ascii="Times New Roman" w:hAnsi="Times New Roman" w:cs="Times New Roman"/>
          <w:sz w:val="28"/>
        </w:rPr>
        <w:t>:</w:t>
      </w:r>
    </w:p>
    <w:p w:rsidR="00B609F6" w:rsidRDefault="00B609F6" w:rsidP="00B609F6">
      <w:pPr>
        <w:pStyle w:val="a3"/>
        <w:spacing w:after="0" w:line="360" w:lineRule="auto"/>
        <w:ind w:left="0" w:firstLine="709"/>
        <w:jc w:val="both"/>
        <w:rPr>
          <w:rFonts w:ascii="Times New Roman" w:hAnsi="Times New Roman" w:cs="Times New Roman"/>
          <w:sz w:val="28"/>
        </w:rPr>
      </w:pPr>
    </w:p>
    <w:p w:rsidR="00B609F6" w:rsidRDefault="00B609F6" w:rsidP="00B609F6">
      <w:pPr>
        <w:pStyle w:val="a3"/>
        <w:spacing w:after="0" w:line="360" w:lineRule="auto"/>
        <w:ind w:left="0" w:firstLine="709"/>
        <w:jc w:val="both"/>
        <w:rPr>
          <w:rFonts w:ascii="Times New Roman" w:hAnsi="Times New Roman" w:cs="Times New Roman"/>
          <w:sz w:val="28"/>
        </w:rPr>
      </w:pPr>
    </w:p>
    <w:p w:rsidR="00B609F6" w:rsidRPr="00B609F6" w:rsidRDefault="00B609F6" w:rsidP="00B609F6">
      <w:pPr>
        <w:pStyle w:val="a3"/>
        <w:spacing w:after="0" w:line="360" w:lineRule="auto"/>
        <w:ind w:left="0" w:firstLine="709"/>
        <w:jc w:val="both"/>
        <w:rPr>
          <w:rFonts w:ascii="Times New Roman" w:hAnsi="Times New Roman" w:cs="Times New Roman"/>
          <w:sz w:val="28"/>
        </w:rPr>
      </w:pPr>
      <w:r>
        <w:rPr>
          <w:noProof/>
          <w:lang w:eastAsia="ru-RU"/>
        </w:rPr>
        <w:lastRenderedPageBreak/>
        <w:drawing>
          <wp:inline distT="0" distB="0" distL="0" distR="0" wp14:anchorId="7252A889" wp14:editId="2CEE9DC5">
            <wp:extent cx="5195943" cy="995680"/>
            <wp:effectExtent l="0" t="0" r="508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197992" cy="996073"/>
                    </a:xfrm>
                    <a:prstGeom prst="rect">
                      <a:avLst/>
                    </a:prstGeom>
                  </pic:spPr>
                </pic:pic>
              </a:graphicData>
            </a:graphic>
          </wp:inline>
        </w:drawing>
      </w:r>
    </w:p>
    <w:p w:rsidR="00BB0578" w:rsidRPr="00B609F6" w:rsidRDefault="00B609F6" w:rsidP="00B609F6">
      <w:pPr>
        <w:spacing w:line="360" w:lineRule="auto"/>
        <w:jc w:val="center"/>
        <w:rPr>
          <w:rFonts w:ascii="Times New Roman" w:hAnsi="Times New Roman" w:cs="Times New Roman"/>
          <w:sz w:val="28"/>
          <w:lang w:val="uk-UA"/>
        </w:rPr>
      </w:pPr>
      <w:r>
        <w:rPr>
          <w:rFonts w:ascii="Times New Roman" w:hAnsi="Times New Roman" w:cs="Times New Roman"/>
          <w:sz w:val="28"/>
          <w:lang w:val="uk-UA"/>
        </w:rPr>
        <w:t xml:space="preserve">Рисунок 2.11 – </w:t>
      </w:r>
      <w:r>
        <w:rPr>
          <w:rFonts w:ascii="Times New Roman" w:hAnsi="Times New Roman" w:cs="Times New Roman"/>
          <w:sz w:val="28"/>
        </w:rPr>
        <w:t>Ч</w:t>
      </w:r>
      <w:r w:rsidRPr="00B609F6">
        <w:rPr>
          <w:rFonts w:ascii="Times New Roman" w:hAnsi="Times New Roman" w:cs="Times New Roman"/>
          <w:sz w:val="28"/>
        </w:rPr>
        <w:t>исло 8 при використанні шкали сірого</w:t>
      </w:r>
    </w:p>
    <w:p w:rsidR="00B609F6" w:rsidRDefault="00B609F6" w:rsidP="00B609F6">
      <w:pPr>
        <w:spacing w:after="0" w:line="360" w:lineRule="auto"/>
        <w:ind w:firstLine="709"/>
        <w:jc w:val="both"/>
        <w:rPr>
          <w:rFonts w:ascii="Times New Roman" w:hAnsi="Times New Roman" w:cs="Times New Roman"/>
          <w:sz w:val="28"/>
          <w:lang w:val="uk-UA"/>
        </w:rPr>
      </w:pPr>
    </w:p>
    <w:p w:rsidR="00B609F6" w:rsidRPr="00B609F6" w:rsidRDefault="00B609F6" w:rsidP="00B609F6">
      <w:pPr>
        <w:spacing w:after="0" w:line="360" w:lineRule="auto"/>
        <w:ind w:firstLine="709"/>
        <w:jc w:val="both"/>
        <w:rPr>
          <w:rFonts w:ascii="Times New Roman" w:hAnsi="Times New Roman" w:cs="Times New Roman"/>
          <w:sz w:val="28"/>
          <w:lang w:val="uk-UA"/>
        </w:rPr>
      </w:pPr>
      <w:r w:rsidRPr="00B609F6">
        <w:rPr>
          <w:rFonts w:ascii="Times New Roman" w:hAnsi="Times New Roman" w:cs="Times New Roman"/>
          <w:sz w:val="28"/>
          <w:lang w:val="uk-UA"/>
        </w:rPr>
        <w:t>Використання значень RGB:</w:t>
      </w:r>
    </w:p>
    <w:p w:rsidR="00B609F6" w:rsidRPr="00B609F6" w:rsidRDefault="00B609F6" w:rsidP="00B609F6">
      <w:pPr>
        <w:pStyle w:val="a3"/>
        <w:spacing w:after="0" w:line="360" w:lineRule="auto"/>
        <w:ind w:left="0" w:firstLine="709"/>
        <w:jc w:val="both"/>
        <w:rPr>
          <w:rFonts w:ascii="Times New Roman" w:hAnsi="Times New Roman" w:cs="Times New Roman"/>
          <w:sz w:val="28"/>
          <w:lang w:val="uk-UA"/>
        </w:rPr>
      </w:pPr>
      <w:r w:rsidRPr="00B609F6">
        <w:rPr>
          <w:rFonts w:ascii="Times New Roman" w:hAnsi="Times New Roman" w:cs="Times New Roman"/>
          <w:sz w:val="28"/>
          <w:lang w:val="uk-UA"/>
        </w:rPr>
        <w:t>Кольори можуть бути представлені як значення RGB (комбінація червоного, зеленого та синього кольорів</w:t>
      </w:r>
      <w:r>
        <w:rPr>
          <w:rFonts w:ascii="Times New Roman" w:hAnsi="Times New Roman" w:cs="Times New Roman"/>
          <w:sz w:val="28"/>
          <w:lang w:val="uk-UA"/>
        </w:rPr>
        <w:t xml:space="preserve"> від 0 до 255). Комп'ютери можуть</w:t>
      </w:r>
      <w:r w:rsidRPr="00B609F6">
        <w:rPr>
          <w:rFonts w:ascii="Times New Roman" w:hAnsi="Times New Roman" w:cs="Times New Roman"/>
          <w:sz w:val="28"/>
          <w:lang w:val="uk-UA"/>
        </w:rPr>
        <w:t xml:space="preserve"> потім витягти значення RGB кожного пікселя та поставити резул</w:t>
      </w:r>
      <w:r>
        <w:rPr>
          <w:rFonts w:ascii="Times New Roman" w:hAnsi="Times New Roman" w:cs="Times New Roman"/>
          <w:sz w:val="28"/>
          <w:lang w:val="uk-UA"/>
        </w:rPr>
        <w:t>ьтат у масив для інтерпретації.</w:t>
      </w:r>
    </w:p>
    <w:p w:rsidR="00B609F6" w:rsidRDefault="00B609F6" w:rsidP="00B609F6">
      <w:pPr>
        <w:pStyle w:val="a3"/>
        <w:spacing w:after="0" w:line="360" w:lineRule="auto"/>
        <w:ind w:left="0" w:firstLine="709"/>
        <w:jc w:val="both"/>
        <w:rPr>
          <w:rFonts w:ascii="Times New Roman" w:hAnsi="Times New Roman" w:cs="Times New Roman"/>
          <w:sz w:val="28"/>
          <w:lang w:val="uk-UA"/>
        </w:rPr>
      </w:pPr>
      <w:r w:rsidRPr="00B609F6">
        <w:rPr>
          <w:rFonts w:ascii="Times New Roman" w:hAnsi="Times New Roman" w:cs="Times New Roman"/>
          <w:sz w:val="28"/>
          <w:lang w:val="uk-UA"/>
        </w:rPr>
        <w:t>Коли комп'ютер інтерпретує нове зображення, він перетворить зображення в масив за допомогою тієї ж методики, яка потім порівнює шаблони чисел з вже відомими об'єктами. Після цього комп'ютер розподіляє показники впевненості для кожного класу. Клас з найвищим показником довіри зазвичай є прогнозованим.</w:t>
      </w:r>
    </w:p>
    <w:p w:rsidR="00B609F6" w:rsidRDefault="00B609F6" w:rsidP="00B609F6">
      <w:pPr>
        <w:pStyle w:val="a3"/>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Одним</w:t>
      </w:r>
      <w:r w:rsidRPr="00B609F6">
        <w:rPr>
          <w:rFonts w:ascii="Times New Roman" w:hAnsi="Times New Roman" w:cs="Times New Roman"/>
          <w:sz w:val="28"/>
          <w:lang w:val="uk-UA"/>
        </w:rPr>
        <w:t xml:space="preserve"> з найпопулярніших методів, що використовуються для підвищення точності класифікації зображень, є</w:t>
      </w:r>
      <w:r>
        <w:rPr>
          <w:rFonts w:ascii="Times New Roman" w:hAnsi="Times New Roman" w:cs="Times New Roman"/>
          <w:sz w:val="28"/>
          <w:lang w:val="uk-UA"/>
        </w:rPr>
        <w:t xml:space="preserve"> Convolutional Neural Networks (</w:t>
      </w:r>
      <w:r>
        <w:rPr>
          <w:rFonts w:ascii="Times New Roman" w:hAnsi="Times New Roman" w:cs="Times New Roman"/>
          <w:sz w:val="28"/>
          <w:lang w:val="en-US"/>
        </w:rPr>
        <w:t>CNN</w:t>
      </w:r>
      <w:r>
        <w:rPr>
          <w:rFonts w:ascii="Times New Roman" w:hAnsi="Times New Roman" w:cs="Times New Roman"/>
          <w:sz w:val="28"/>
          <w:lang w:val="uk-UA"/>
        </w:rPr>
        <w:t>)</w:t>
      </w:r>
      <w:r w:rsidRPr="00B609F6">
        <w:rPr>
          <w:rFonts w:ascii="Times New Roman" w:hAnsi="Times New Roman" w:cs="Times New Roman"/>
          <w:sz w:val="28"/>
          <w:lang w:val="uk-UA"/>
        </w:rPr>
        <w:t xml:space="preserve">. </w:t>
      </w:r>
      <w:r>
        <w:rPr>
          <w:rFonts w:ascii="Times New Roman" w:hAnsi="Times New Roman" w:cs="Times New Roman"/>
          <w:sz w:val="28"/>
          <w:lang w:val="uk-UA"/>
        </w:rPr>
        <w:t>Згорткова</w:t>
      </w:r>
      <w:r w:rsidRPr="00B609F6">
        <w:rPr>
          <w:rFonts w:ascii="Times New Roman" w:hAnsi="Times New Roman" w:cs="Times New Roman"/>
          <w:sz w:val="28"/>
          <w:lang w:val="uk-UA"/>
        </w:rPr>
        <w:t xml:space="preserve"> нейронна мережа</w:t>
      </w:r>
      <w:r>
        <w:rPr>
          <w:rFonts w:ascii="Times New Roman" w:hAnsi="Times New Roman" w:cs="Times New Roman"/>
          <w:sz w:val="28"/>
          <w:lang w:val="uk-UA"/>
        </w:rPr>
        <w:t xml:space="preserve"> - це особливий</w:t>
      </w:r>
      <w:r w:rsidRPr="00B609F6">
        <w:rPr>
          <w:rFonts w:ascii="Times New Roman" w:hAnsi="Times New Roman" w:cs="Times New Roman"/>
          <w:sz w:val="28"/>
          <w:lang w:val="uk-UA"/>
        </w:rPr>
        <w:t xml:space="preserve"> тип нейр</w:t>
      </w:r>
      <w:r>
        <w:rPr>
          <w:rFonts w:ascii="Times New Roman" w:hAnsi="Times New Roman" w:cs="Times New Roman"/>
          <w:sz w:val="28"/>
          <w:lang w:val="uk-UA"/>
        </w:rPr>
        <w:t>онних мереж, який працює</w:t>
      </w:r>
      <w:r w:rsidRPr="00B609F6">
        <w:rPr>
          <w:rFonts w:ascii="Times New Roman" w:hAnsi="Times New Roman" w:cs="Times New Roman"/>
          <w:sz w:val="28"/>
          <w:lang w:val="uk-UA"/>
        </w:rPr>
        <w:t xml:space="preserve"> так само, як звичайна нейронна мережа, за винятком того, що вона має початковий </w:t>
      </w:r>
      <w:r>
        <w:rPr>
          <w:rFonts w:ascii="Times New Roman" w:hAnsi="Times New Roman" w:cs="Times New Roman"/>
          <w:sz w:val="28"/>
          <w:lang w:val="uk-UA"/>
        </w:rPr>
        <w:t>шар</w:t>
      </w:r>
      <w:r w:rsidRPr="00B609F6">
        <w:rPr>
          <w:rFonts w:ascii="Times New Roman" w:hAnsi="Times New Roman" w:cs="Times New Roman"/>
          <w:sz w:val="28"/>
          <w:lang w:val="uk-UA"/>
        </w:rPr>
        <w:t xml:space="preserve"> згортки</w:t>
      </w:r>
      <w:r>
        <w:rPr>
          <w:rFonts w:ascii="Times New Roman" w:hAnsi="Times New Roman" w:cs="Times New Roman"/>
          <w:sz w:val="28"/>
          <w:lang w:val="uk-UA"/>
        </w:rPr>
        <w:t>.</w:t>
      </w:r>
    </w:p>
    <w:p w:rsidR="00B609F6" w:rsidRDefault="00B609F6" w:rsidP="00B609F6">
      <w:pPr>
        <w:pStyle w:val="a3"/>
        <w:spacing w:after="0" w:line="360" w:lineRule="auto"/>
        <w:ind w:left="0" w:firstLine="709"/>
        <w:jc w:val="both"/>
        <w:rPr>
          <w:rFonts w:ascii="Times New Roman" w:hAnsi="Times New Roman" w:cs="Times New Roman"/>
          <w:sz w:val="28"/>
          <w:lang w:val="uk-UA"/>
        </w:rPr>
      </w:pPr>
      <w:r w:rsidRPr="00B609F6">
        <w:rPr>
          <w:rFonts w:ascii="Times New Roman" w:hAnsi="Times New Roman" w:cs="Times New Roman"/>
          <w:sz w:val="28"/>
          <w:lang w:val="uk-UA"/>
        </w:rPr>
        <w:t>Замість того, щоб подавати весь образ як масив чисел, зоб</w:t>
      </w:r>
      <w:r>
        <w:rPr>
          <w:rFonts w:ascii="Times New Roman" w:hAnsi="Times New Roman" w:cs="Times New Roman"/>
          <w:sz w:val="28"/>
          <w:lang w:val="uk-UA"/>
        </w:rPr>
        <w:t>раження розбивається на багато частин</w:t>
      </w:r>
      <w:r w:rsidRPr="00B609F6">
        <w:rPr>
          <w:rFonts w:ascii="Times New Roman" w:hAnsi="Times New Roman" w:cs="Times New Roman"/>
          <w:sz w:val="28"/>
          <w:lang w:val="uk-UA"/>
        </w:rPr>
        <w:t xml:space="preserve">, </w:t>
      </w:r>
      <w:r w:rsidR="00692B32">
        <w:rPr>
          <w:rFonts w:ascii="Times New Roman" w:hAnsi="Times New Roman" w:cs="Times New Roman"/>
          <w:sz w:val="28"/>
          <w:lang w:val="uk-UA"/>
        </w:rPr>
        <w:t>а потім маш</w:t>
      </w:r>
      <w:r>
        <w:rPr>
          <w:rFonts w:ascii="Times New Roman" w:hAnsi="Times New Roman" w:cs="Times New Roman"/>
          <w:sz w:val="28"/>
          <w:lang w:val="uk-UA"/>
        </w:rPr>
        <w:t>ина</w:t>
      </w:r>
      <w:r w:rsidRPr="00B609F6">
        <w:rPr>
          <w:rFonts w:ascii="Times New Roman" w:hAnsi="Times New Roman" w:cs="Times New Roman"/>
          <w:sz w:val="28"/>
          <w:lang w:val="uk-UA"/>
        </w:rPr>
        <w:t xml:space="preserve"> намагається передбачити, що </w:t>
      </w:r>
      <w:r>
        <w:rPr>
          <w:rFonts w:ascii="Times New Roman" w:hAnsi="Times New Roman" w:cs="Times New Roman"/>
          <w:sz w:val="28"/>
          <w:lang w:val="uk-UA"/>
        </w:rPr>
        <w:t xml:space="preserve">саме представляє </w:t>
      </w:r>
      <w:r w:rsidR="00692B32">
        <w:rPr>
          <w:rFonts w:ascii="Times New Roman" w:hAnsi="Times New Roman" w:cs="Times New Roman"/>
          <w:sz w:val="28"/>
          <w:lang w:val="uk-UA"/>
        </w:rPr>
        <w:t>собою</w:t>
      </w:r>
      <w:r>
        <w:rPr>
          <w:rFonts w:ascii="Times New Roman" w:hAnsi="Times New Roman" w:cs="Times New Roman"/>
          <w:sz w:val="28"/>
          <w:lang w:val="uk-UA"/>
        </w:rPr>
        <w:t xml:space="preserve"> кожна частина</w:t>
      </w:r>
      <w:r w:rsidRPr="00B609F6">
        <w:rPr>
          <w:rFonts w:ascii="Times New Roman" w:hAnsi="Times New Roman" w:cs="Times New Roman"/>
          <w:sz w:val="28"/>
          <w:lang w:val="uk-UA"/>
        </w:rPr>
        <w:t xml:space="preserve">. Нарешті, комп'ютер намагається передбачити, що знаходиться на зображенні, на основі прогнозу всіх </w:t>
      </w:r>
      <w:r w:rsidR="00692B32">
        <w:rPr>
          <w:rFonts w:ascii="Times New Roman" w:hAnsi="Times New Roman" w:cs="Times New Roman"/>
          <w:sz w:val="28"/>
          <w:lang w:val="uk-UA"/>
        </w:rPr>
        <w:t>частинок</w:t>
      </w:r>
      <w:r w:rsidRPr="00B609F6">
        <w:rPr>
          <w:rFonts w:ascii="Times New Roman" w:hAnsi="Times New Roman" w:cs="Times New Roman"/>
          <w:sz w:val="28"/>
          <w:lang w:val="uk-UA"/>
        </w:rPr>
        <w:t>. Це дозволяє комп'ютеру паралелізувати операції та виявляти об'єкт незалежно від того, де він знаходиться на зображенні.</w:t>
      </w:r>
    </w:p>
    <w:p w:rsidR="00692B32" w:rsidRDefault="00692B32" w:rsidP="00B609F6">
      <w:pPr>
        <w:pStyle w:val="a3"/>
        <w:spacing w:after="0" w:line="360" w:lineRule="auto"/>
        <w:ind w:left="0" w:firstLine="709"/>
        <w:jc w:val="both"/>
        <w:rPr>
          <w:rFonts w:ascii="Times New Roman" w:hAnsi="Times New Roman" w:cs="Times New Roman"/>
          <w:sz w:val="28"/>
          <w:lang w:val="uk-UA"/>
        </w:rPr>
      </w:pPr>
    </w:p>
    <w:p w:rsidR="00692B32" w:rsidRDefault="00692B32" w:rsidP="00B609F6">
      <w:pPr>
        <w:pStyle w:val="a3"/>
        <w:spacing w:after="0" w:line="360" w:lineRule="auto"/>
        <w:ind w:left="0" w:firstLine="709"/>
        <w:jc w:val="both"/>
        <w:rPr>
          <w:rFonts w:ascii="Times New Roman" w:hAnsi="Times New Roman" w:cs="Times New Roman"/>
          <w:sz w:val="28"/>
          <w:lang w:val="uk-UA"/>
        </w:rPr>
      </w:pPr>
    </w:p>
    <w:p w:rsidR="00692B32" w:rsidRDefault="00692B32" w:rsidP="00B609F6">
      <w:pPr>
        <w:pStyle w:val="a3"/>
        <w:spacing w:after="0"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2.2.3 Застосування</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нейронних</w:t>
      </w:r>
      <w:r>
        <w:rPr>
          <w:rFonts w:ascii="Times New Roman" w:eastAsia="Times New Roman" w:hAnsi="Times New Roman" w:cs="Times New Roman"/>
          <w:sz w:val="28"/>
          <w:szCs w:val="28"/>
        </w:rPr>
        <w:t xml:space="preserve"> мереж у задачах </w:t>
      </w:r>
      <w:r>
        <w:rPr>
          <w:rFonts w:ascii="Times New Roman" w:eastAsia="Times New Roman" w:hAnsi="Times New Roman" w:cs="Times New Roman"/>
          <w:sz w:val="28"/>
          <w:szCs w:val="28"/>
          <w:lang w:val="uk-UA"/>
        </w:rPr>
        <w:t>прогнозування</w:t>
      </w:r>
    </w:p>
    <w:p w:rsidR="00692B32" w:rsidRDefault="00692B32" w:rsidP="00B609F6">
      <w:pPr>
        <w:pStyle w:val="a3"/>
        <w:spacing w:after="0" w:line="360" w:lineRule="auto"/>
        <w:ind w:left="0" w:firstLine="709"/>
        <w:jc w:val="both"/>
        <w:rPr>
          <w:rFonts w:ascii="Times New Roman" w:hAnsi="Times New Roman" w:cs="Times New Roman"/>
          <w:sz w:val="28"/>
          <w:lang w:val="uk-UA"/>
        </w:rPr>
      </w:pPr>
    </w:p>
    <w:p w:rsidR="009931C2" w:rsidRDefault="009931C2" w:rsidP="00B609F6">
      <w:pPr>
        <w:pStyle w:val="a3"/>
        <w:spacing w:after="0" w:line="360" w:lineRule="auto"/>
        <w:ind w:left="0" w:firstLine="709"/>
        <w:jc w:val="both"/>
        <w:rPr>
          <w:rFonts w:ascii="Times New Roman" w:hAnsi="Times New Roman" w:cs="Times New Roman"/>
          <w:sz w:val="28"/>
          <w:lang w:val="uk-UA"/>
        </w:rPr>
      </w:pPr>
    </w:p>
    <w:p w:rsidR="009931C2" w:rsidRDefault="009931C2" w:rsidP="009931C2">
      <w:pPr>
        <w:pStyle w:val="a3"/>
        <w:spacing w:after="0" w:line="360" w:lineRule="auto"/>
        <w:ind w:left="0" w:firstLine="709"/>
        <w:jc w:val="both"/>
        <w:rPr>
          <w:rFonts w:ascii="Times New Roman" w:hAnsi="Times New Roman" w:cs="Times New Roman"/>
          <w:sz w:val="28"/>
          <w:lang w:val="uk-UA"/>
        </w:rPr>
      </w:pPr>
      <w:r w:rsidRPr="009931C2">
        <w:rPr>
          <w:rFonts w:ascii="Times New Roman" w:hAnsi="Times New Roman" w:cs="Times New Roman"/>
          <w:sz w:val="28"/>
          <w:lang w:val="uk-UA"/>
        </w:rPr>
        <w:t>Останні д</w:t>
      </w:r>
      <w:r>
        <w:rPr>
          <w:rFonts w:ascii="Times New Roman" w:hAnsi="Times New Roman" w:cs="Times New Roman"/>
          <w:sz w:val="28"/>
          <w:lang w:val="uk-UA"/>
        </w:rPr>
        <w:t>ослідження показали</w:t>
      </w:r>
      <w:r w:rsidRPr="009931C2">
        <w:rPr>
          <w:rFonts w:ascii="Times New Roman" w:hAnsi="Times New Roman" w:cs="Times New Roman"/>
          <w:sz w:val="28"/>
          <w:lang w:val="uk-UA"/>
        </w:rPr>
        <w:t xml:space="preserve"> спроможність нейронних мереж</w:t>
      </w:r>
      <w:r>
        <w:rPr>
          <w:rFonts w:ascii="Times New Roman" w:hAnsi="Times New Roman" w:cs="Times New Roman"/>
          <w:sz w:val="28"/>
          <w:lang w:val="uk-UA"/>
        </w:rPr>
        <w:t xml:space="preserve"> до класифікації та прогнозування даних</w:t>
      </w:r>
      <w:r w:rsidRPr="009931C2">
        <w:rPr>
          <w:rFonts w:ascii="Times New Roman" w:hAnsi="Times New Roman" w:cs="Times New Roman"/>
          <w:sz w:val="28"/>
          <w:lang w:val="uk-UA"/>
        </w:rPr>
        <w:t>. Нейро</w:t>
      </w:r>
      <w:r w:rsidR="00B4332F">
        <w:rPr>
          <w:rFonts w:ascii="Times New Roman" w:hAnsi="Times New Roman" w:cs="Times New Roman"/>
          <w:sz w:val="28"/>
          <w:lang w:val="uk-UA"/>
        </w:rPr>
        <w:t xml:space="preserve">нні </w:t>
      </w:r>
      <w:r w:rsidRPr="009931C2">
        <w:rPr>
          <w:rFonts w:ascii="Times New Roman" w:hAnsi="Times New Roman" w:cs="Times New Roman"/>
          <w:sz w:val="28"/>
          <w:lang w:val="uk-UA"/>
        </w:rPr>
        <w:t>мережі успішно використовуют</w:t>
      </w:r>
      <w:r>
        <w:rPr>
          <w:rFonts w:ascii="Times New Roman" w:hAnsi="Times New Roman" w:cs="Times New Roman"/>
          <w:sz w:val="28"/>
          <w:lang w:val="uk-UA"/>
        </w:rPr>
        <w:t xml:space="preserve">ься </w:t>
      </w:r>
      <w:r w:rsidRPr="009931C2">
        <w:rPr>
          <w:rFonts w:ascii="Times New Roman" w:hAnsi="Times New Roman" w:cs="Times New Roman"/>
          <w:sz w:val="28"/>
          <w:lang w:val="uk-UA"/>
        </w:rPr>
        <w:t>для прогнозування фінансових даних. Класичні методи, що використовуються для прогнозування часових рядів, наприклад Box-Jenkins або</w:t>
      </w:r>
      <w:r>
        <w:rPr>
          <w:rFonts w:ascii="Times New Roman" w:hAnsi="Times New Roman" w:cs="Times New Roman"/>
          <w:sz w:val="28"/>
          <w:lang w:val="uk-UA"/>
        </w:rPr>
        <w:t xml:space="preserve"> ARIMA припускають, що існує лінійний</w:t>
      </w:r>
      <w:r w:rsidRPr="009931C2">
        <w:rPr>
          <w:rFonts w:ascii="Times New Roman" w:hAnsi="Times New Roman" w:cs="Times New Roman"/>
          <w:sz w:val="28"/>
          <w:lang w:val="uk-UA"/>
        </w:rPr>
        <w:t xml:space="preserve"> зв'язок між входами та виходами. Нейронні мережі мають</w:t>
      </w:r>
      <w:r>
        <w:rPr>
          <w:rFonts w:ascii="Times New Roman" w:hAnsi="Times New Roman" w:cs="Times New Roman"/>
          <w:sz w:val="28"/>
          <w:lang w:val="uk-UA"/>
        </w:rPr>
        <w:t xml:space="preserve"> </w:t>
      </w:r>
      <w:r w:rsidRPr="009931C2">
        <w:rPr>
          <w:rFonts w:ascii="Times New Roman" w:hAnsi="Times New Roman" w:cs="Times New Roman"/>
          <w:sz w:val="28"/>
          <w:lang w:val="uk-UA"/>
        </w:rPr>
        <w:t>переваг</w:t>
      </w:r>
      <w:r>
        <w:rPr>
          <w:rFonts w:ascii="Times New Roman" w:hAnsi="Times New Roman" w:cs="Times New Roman"/>
          <w:sz w:val="28"/>
          <w:lang w:val="uk-UA"/>
        </w:rPr>
        <w:t>у</w:t>
      </w:r>
      <w:r w:rsidRPr="009931C2">
        <w:rPr>
          <w:rFonts w:ascii="Times New Roman" w:hAnsi="Times New Roman" w:cs="Times New Roman"/>
          <w:sz w:val="28"/>
          <w:lang w:val="uk-UA"/>
        </w:rPr>
        <w:t>, яка може наближати нелінійні функції. У статті</w:t>
      </w:r>
      <w:r>
        <w:rPr>
          <w:rFonts w:ascii="Times New Roman" w:hAnsi="Times New Roman" w:cs="Times New Roman"/>
          <w:sz w:val="28"/>
          <w:lang w:val="uk-UA"/>
        </w:rPr>
        <w:t xml:space="preserve"> </w:t>
      </w:r>
      <w:r w:rsidRPr="00B4332F">
        <w:rPr>
          <w:rFonts w:ascii="Times New Roman" w:hAnsi="Times New Roman" w:cs="Times New Roman"/>
          <w:sz w:val="28"/>
          <w:lang w:val="uk-UA"/>
        </w:rPr>
        <w:t>[27]</w:t>
      </w:r>
      <w:r w:rsidRPr="009931C2">
        <w:rPr>
          <w:rFonts w:ascii="Times New Roman" w:hAnsi="Times New Roman" w:cs="Times New Roman"/>
          <w:sz w:val="28"/>
          <w:lang w:val="uk-UA"/>
        </w:rPr>
        <w:t xml:space="preserve"> </w:t>
      </w:r>
      <w:r>
        <w:rPr>
          <w:rFonts w:ascii="Times New Roman" w:hAnsi="Times New Roman" w:cs="Times New Roman"/>
          <w:sz w:val="28"/>
          <w:lang w:val="uk-UA"/>
        </w:rPr>
        <w:t>автори порівняли дієздатність</w:t>
      </w:r>
      <w:r w:rsidRPr="009931C2">
        <w:rPr>
          <w:rFonts w:ascii="Times New Roman" w:hAnsi="Times New Roman" w:cs="Times New Roman"/>
          <w:sz w:val="28"/>
          <w:lang w:val="uk-UA"/>
        </w:rPr>
        <w:t xml:space="preserve"> різних</w:t>
      </w:r>
      <w:r>
        <w:rPr>
          <w:rFonts w:ascii="Times New Roman" w:hAnsi="Times New Roman" w:cs="Times New Roman"/>
          <w:sz w:val="28"/>
          <w:lang w:val="uk-UA"/>
        </w:rPr>
        <w:t xml:space="preserve"> нейро</w:t>
      </w:r>
      <w:r w:rsidR="00B4332F">
        <w:rPr>
          <w:rFonts w:ascii="Times New Roman" w:hAnsi="Times New Roman" w:cs="Times New Roman"/>
          <w:sz w:val="28"/>
          <w:lang w:val="uk-UA"/>
        </w:rPr>
        <w:t xml:space="preserve">нних </w:t>
      </w:r>
      <w:r>
        <w:rPr>
          <w:rFonts w:ascii="Times New Roman" w:hAnsi="Times New Roman" w:cs="Times New Roman"/>
          <w:sz w:val="28"/>
          <w:lang w:val="uk-UA"/>
        </w:rPr>
        <w:t>мереж (прямого поширення та рекурентних)</w:t>
      </w:r>
      <w:r w:rsidR="00B4332F">
        <w:rPr>
          <w:rFonts w:ascii="Times New Roman" w:hAnsi="Times New Roman" w:cs="Times New Roman"/>
          <w:sz w:val="28"/>
          <w:lang w:val="uk-UA"/>
        </w:rPr>
        <w:t xml:space="preserve"> </w:t>
      </w:r>
      <w:r w:rsidRPr="009931C2">
        <w:rPr>
          <w:rFonts w:ascii="Times New Roman" w:hAnsi="Times New Roman" w:cs="Times New Roman"/>
          <w:sz w:val="28"/>
          <w:lang w:val="uk-UA"/>
        </w:rPr>
        <w:t>та алгоритми навчання для прогнозування обмінного курсу EUR / RON</w:t>
      </w:r>
      <w:r w:rsidR="00B4332F">
        <w:rPr>
          <w:rFonts w:ascii="Times New Roman" w:hAnsi="Times New Roman" w:cs="Times New Roman"/>
          <w:sz w:val="28"/>
          <w:lang w:val="uk-UA"/>
        </w:rPr>
        <w:t xml:space="preserve"> і USD / RON. Був використаний</w:t>
      </w:r>
      <w:r w:rsidRPr="009931C2">
        <w:rPr>
          <w:rFonts w:ascii="Times New Roman" w:hAnsi="Times New Roman" w:cs="Times New Roman"/>
          <w:sz w:val="28"/>
          <w:lang w:val="uk-UA"/>
        </w:rPr>
        <w:t xml:space="preserve"> ряд даних із щоденними курсами обміну, починаючи з 2005 року до 2013 року.</w:t>
      </w:r>
      <w:r w:rsidR="00B4332F">
        <w:rPr>
          <w:rFonts w:ascii="Times New Roman" w:hAnsi="Times New Roman" w:cs="Times New Roman"/>
          <w:sz w:val="28"/>
          <w:lang w:val="uk-UA"/>
        </w:rPr>
        <w:t xml:space="preserve"> Набір</w:t>
      </w:r>
      <w:r w:rsidR="00B4332F" w:rsidRPr="00B4332F">
        <w:rPr>
          <w:rFonts w:ascii="Times New Roman" w:hAnsi="Times New Roman" w:cs="Times New Roman"/>
          <w:sz w:val="28"/>
          <w:lang w:val="uk-UA"/>
        </w:rPr>
        <w:t xml:space="preserve"> даних отриман</w:t>
      </w:r>
      <w:r w:rsidR="00B4332F">
        <w:rPr>
          <w:rFonts w:ascii="Times New Roman" w:hAnsi="Times New Roman" w:cs="Times New Roman"/>
          <w:sz w:val="28"/>
          <w:lang w:val="uk-UA"/>
        </w:rPr>
        <w:t>ий</w:t>
      </w:r>
      <w:r w:rsidR="00B4332F" w:rsidRPr="00B4332F">
        <w:rPr>
          <w:rFonts w:ascii="Times New Roman" w:hAnsi="Times New Roman" w:cs="Times New Roman"/>
          <w:sz w:val="28"/>
          <w:lang w:val="uk-UA"/>
        </w:rPr>
        <w:t xml:space="preserve"> від Національного банку Румунії.</w:t>
      </w:r>
      <w:r w:rsidR="00B4332F">
        <w:rPr>
          <w:rFonts w:ascii="Times New Roman" w:hAnsi="Times New Roman" w:cs="Times New Roman"/>
          <w:sz w:val="28"/>
          <w:lang w:val="uk-UA"/>
        </w:rPr>
        <w:t xml:space="preserve"> </w:t>
      </w:r>
    </w:p>
    <w:p w:rsidR="006B0E56" w:rsidRDefault="006B0E56" w:rsidP="009931C2">
      <w:pPr>
        <w:pStyle w:val="a3"/>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Курси валют за цей період можна побачити на рисунках 2.12 та 2.13</w:t>
      </w:r>
    </w:p>
    <w:p w:rsidR="006B0E56" w:rsidRDefault="006B0E56" w:rsidP="009931C2">
      <w:pPr>
        <w:pStyle w:val="a3"/>
        <w:spacing w:after="0" w:line="360" w:lineRule="auto"/>
        <w:ind w:left="0" w:firstLine="709"/>
        <w:jc w:val="both"/>
        <w:rPr>
          <w:rFonts w:ascii="Times New Roman" w:hAnsi="Times New Roman" w:cs="Times New Roman"/>
          <w:sz w:val="28"/>
          <w:lang w:val="uk-UA"/>
        </w:rPr>
      </w:pPr>
      <w:r>
        <w:rPr>
          <w:noProof/>
          <w:lang w:eastAsia="ru-RU"/>
        </w:rPr>
        <w:drawing>
          <wp:inline distT="0" distB="0" distL="0" distR="0" wp14:anchorId="69E12ADA" wp14:editId="75B93238">
            <wp:extent cx="5133975" cy="3467100"/>
            <wp:effectExtent l="0" t="0" r="952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133975" cy="3467100"/>
                    </a:xfrm>
                    <a:prstGeom prst="rect">
                      <a:avLst/>
                    </a:prstGeom>
                  </pic:spPr>
                </pic:pic>
              </a:graphicData>
            </a:graphic>
          </wp:inline>
        </w:drawing>
      </w:r>
    </w:p>
    <w:p w:rsidR="006B0E56" w:rsidRPr="006B0E56" w:rsidRDefault="006B0E56" w:rsidP="009931C2">
      <w:pPr>
        <w:pStyle w:val="a3"/>
        <w:spacing w:after="0" w:line="360" w:lineRule="auto"/>
        <w:ind w:left="0" w:firstLine="709"/>
        <w:jc w:val="both"/>
        <w:rPr>
          <w:rFonts w:ascii="Times New Roman" w:hAnsi="Times New Roman" w:cs="Times New Roman"/>
          <w:sz w:val="28"/>
          <w:lang w:val="en-US"/>
        </w:rPr>
      </w:pPr>
      <w:r>
        <w:rPr>
          <w:rFonts w:ascii="Times New Roman" w:hAnsi="Times New Roman" w:cs="Times New Roman"/>
          <w:sz w:val="28"/>
          <w:lang w:val="uk-UA"/>
        </w:rPr>
        <w:t>Рисунок 2.12</w:t>
      </w:r>
      <w:r>
        <w:rPr>
          <w:rFonts w:ascii="Times New Roman" w:hAnsi="Times New Roman" w:cs="Times New Roman"/>
          <w:sz w:val="28"/>
          <w:lang w:val="en-US"/>
        </w:rPr>
        <w:t xml:space="preserve"> -</w:t>
      </w:r>
      <w:r>
        <w:rPr>
          <w:rFonts w:ascii="Times New Roman" w:hAnsi="Times New Roman" w:cs="Times New Roman"/>
          <w:sz w:val="28"/>
          <w:lang w:val="uk-UA"/>
        </w:rPr>
        <w:t xml:space="preserve"> Курс </w:t>
      </w:r>
      <w:r>
        <w:rPr>
          <w:rFonts w:ascii="Times New Roman" w:hAnsi="Times New Roman" w:cs="Times New Roman"/>
          <w:sz w:val="28"/>
          <w:lang w:val="en-US"/>
        </w:rPr>
        <w:t>EUR/RON</w:t>
      </w:r>
    </w:p>
    <w:p w:rsidR="006B0E56" w:rsidRDefault="006B0E56" w:rsidP="009931C2">
      <w:pPr>
        <w:pStyle w:val="a3"/>
        <w:spacing w:after="0" w:line="360" w:lineRule="auto"/>
        <w:ind w:left="0" w:firstLine="709"/>
        <w:jc w:val="both"/>
        <w:rPr>
          <w:rFonts w:ascii="Times New Roman" w:hAnsi="Times New Roman" w:cs="Times New Roman"/>
          <w:sz w:val="28"/>
          <w:lang w:val="uk-UA"/>
        </w:rPr>
      </w:pPr>
    </w:p>
    <w:p w:rsidR="006B0E56" w:rsidRDefault="006B0E56" w:rsidP="009931C2">
      <w:pPr>
        <w:pStyle w:val="a3"/>
        <w:spacing w:after="0" w:line="360" w:lineRule="auto"/>
        <w:ind w:left="0" w:firstLine="709"/>
        <w:jc w:val="both"/>
        <w:rPr>
          <w:rFonts w:ascii="Times New Roman" w:hAnsi="Times New Roman" w:cs="Times New Roman"/>
          <w:sz w:val="28"/>
          <w:lang w:val="uk-UA"/>
        </w:rPr>
      </w:pPr>
      <w:r>
        <w:rPr>
          <w:noProof/>
          <w:lang w:eastAsia="ru-RU"/>
        </w:rPr>
        <w:lastRenderedPageBreak/>
        <w:drawing>
          <wp:inline distT="0" distB="0" distL="0" distR="0" wp14:anchorId="6B824FD8" wp14:editId="6F02F80F">
            <wp:extent cx="5095875" cy="3028950"/>
            <wp:effectExtent l="0" t="0" r="952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095875" cy="3028950"/>
                    </a:xfrm>
                    <a:prstGeom prst="rect">
                      <a:avLst/>
                    </a:prstGeom>
                  </pic:spPr>
                </pic:pic>
              </a:graphicData>
            </a:graphic>
          </wp:inline>
        </w:drawing>
      </w:r>
    </w:p>
    <w:p w:rsidR="006B0E56" w:rsidRDefault="006B0E56" w:rsidP="009931C2">
      <w:pPr>
        <w:pStyle w:val="a3"/>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Рисунок 2.13</w:t>
      </w:r>
      <w:r w:rsidRPr="006B0E56">
        <w:rPr>
          <w:rFonts w:ascii="Times New Roman" w:hAnsi="Times New Roman" w:cs="Times New Roman"/>
          <w:sz w:val="28"/>
          <w:lang w:val="uk-UA"/>
        </w:rPr>
        <w:t xml:space="preserve"> </w:t>
      </w:r>
      <w:r w:rsidRPr="00BA364F">
        <w:rPr>
          <w:rFonts w:ascii="Times New Roman" w:hAnsi="Times New Roman" w:cs="Times New Roman"/>
          <w:sz w:val="28"/>
        </w:rPr>
        <w:t xml:space="preserve">- </w:t>
      </w:r>
      <w:r>
        <w:rPr>
          <w:rFonts w:ascii="Times New Roman" w:hAnsi="Times New Roman" w:cs="Times New Roman"/>
          <w:sz w:val="28"/>
          <w:lang w:val="uk-UA"/>
        </w:rPr>
        <w:t xml:space="preserve">Курс </w:t>
      </w:r>
      <w:r>
        <w:rPr>
          <w:rFonts w:ascii="Times New Roman" w:hAnsi="Times New Roman" w:cs="Times New Roman"/>
          <w:sz w:val="28"/>
          <w:lang w:val="en-US"/>
        </w:rPr>
        <w:t>USD</w:t>
      </w:r>
      <w:r w:rsidRPr="00BA364F">
        <w:rPr>
          <w:rFonts w:ascii="Times New Roman" w:hAnsi="Times New Roman" w:cs="Times New Roman"/>
          <w:sz w:val="28"/>
        </w:rPr>
        <w:t>/</w:t>
      </w:r>
      <w:r>
        <w:rPr>
          <w:rFonts w:ascii="Times New Roman" w:hAnsi="Times New Roman" w:cs="Times New Roman"/>
          <w:sz w:val="28"/>
          <w:lang w:val="en-US"/>
        </w:rPr>
        <w:t>RON</w:t>
      </w:r>
    </w:p>
    <w:p w:rsidR="006B0E56" w:rsidRDefault="006B0E56" w:rsidP="009931C2">
      <w:pPr>
        <w:pStyle w:val="a3"/>
        <w:spacing w:after="0" w:line="360" w:lineRule="auto"/>
        <w:ind w:left="0" w:firstLine="709"/>
        <w:jc w:val="both"/>
        <w:rPr>
          <w:rFonts w:ascii="Times New Roman" w:hAnsi="Times New Roman" w:cs="Times New Roman"/>
          <w:sz w:val="28"/>
          <w:lang w:val="uk-UA"/>
        </w:rPr>
      </w:pPr>
    </w:p>
    <w:p w:rsidR="00B4332F" w:rsidRDefault="006B0E56" w:rsidP="00B4332F">
      <w:pPr>
        <w:pStyle w:val="a3"/>
        <w:spacing w:after="0" w:line="360" w:lineRule="auto"/>
        <w:ind w:left="0" w:firstLine="709"/>
        <w:jc w:val="both"/>
        <w:rPr>
          <w:rFonts w:ascii="Times New Roman" w:hAnsi="Times New Roman" w:cs="Times New Roman"/>
          <w:sz w:val="28"/>
        </w:rPr>
      </w:pPr>
      <w:r>
        <w:rPr>
          <w:rFonts w:ascii="Times New Roman" w:hAnsi="Times New Roman" w:cs="Times New Roman"/>
          <w:sz w:val="28"/>
          <w:lang w:val="uk-UA"/>
        </w:rPr>
        <w:t>Перш за все</w:t>
      </w:r>
      <w:r w:rsidR="00B4332F" w:rsidRPr="00B4332F">
        <w:rPr>
          <w:rFonts w:ascii="Times New Roman" w:hAnsi="Times New Roman" w:cs="Times New Roman"/>
          <w:sz w:val="28"/>
        </w:rPr>
        <w:t xml:space="preserve">, </w:t>
      </w:r>
      <w:r w:rsidR="00B4332F">
        <w:rPr>
          <w:rFonts w:ascii="Times New Roman" w:hAnsi="Times New Roman" w:cs="Times New Roman"/>
          <w:sz w:val="28"/>
          <w:lang w:val="uk-UA"/>
        </w:rPr>
        <w:t>була</w:t>
      </w:r>
      <w:r w:rsidR="00B4332F">
        <w:rPr>
          <w:rFonts w:ascii="Times New Roman" w:hAnsi="Times New Roman" w:cs="Times New Roman"/>
          <w:sz w:val="28"/>
        </w:rPr>
        <w:t xml:space="preserve"> побудувана</w:t>
      </w:r>
      <w:r w:rsidR="00B4332F" w:rsidRPr="00B4332F">
        <w:rPr>
          <w:rFonts w:ascii="Times New Roman" w:hAnsi="Times New Roman" w:cs="Times New Roman"/>
          <w:sz w:val="28"/>
        </w:rPr>
        <w:t xml:space="preserve"> </w:t>
      </w:r>
      <w:r w:rsidR="00B4332F">
        <w:rPr>
          <w:rFonts w:ascii="Times New Roman" w:hAnsi="Times New Roman" w:cs="Times New Roman"/>
          <w:sz w:val="28"/>
        </w:rPr>
        <w:t>нейронна мережа</w:t>
      </w:r>
      <w:r w:rsidR="00B4332F" w:rsidRPr="00B4332F">
        <w:rPr>
          <w:rFonts w:ascii="Times New Roman" w:hAnsi="Times New Roman" w:cs="Times New Roman"/>
          <w:sz w:val="28"/>
        </w:rPr>
        <w:t xml:space="preserve"> </w:t>
      </w:r>
      <w:r w:rsidR="00B4332F">
        <w:rPr>
          <w:rFonts w:ascii="Times New Roman" w:hAnsi="Times New Roman" w:cs="Times New Roman"/>
          <w:sz w:val="28"/>
          <w:lang w:val="uk-UA"/>
        </w:rPr>
        <w:t xml:space="preserve">прямого поширення </w:t>
      </w:r>
      <w:r w:rsidR="00B4332F" w:rsidRPr="00B4332F">
        <w:rPr>
          <w:rFonts w:ascii="Times New Roman" w:hAnsi="Times New Roman" w:cs="Times New Roman"/>
          <w:sz w:val="28"/>
        </w:rPr>
        <w:t xml:space="preserve">з трьома шарами, одним вхідним шаром, одним прихованим шаром і одним вихідним шаром. </w:t>
      </w:r>
      <w:r w:rsidR="00B4332F">
        <w:rPr>
          <w:rFonts w:ascii="Times New Roman" w:hAnsi="Times New Roman" w:cs="Times New Roman"/>
          <w:sz w:val="28"/>
          <w:lang w:val="uk-UA"/>
        </w:rPr>
        <w:t>Було</w:t>
      </w:r>
      <w:r w:rsidR="00B4332F">
        <w:rPr>
          <w:rFonts w:ascii="Times New Roman" w:hAnsi="Times New Roman" w:cs="Times New Roman"/>
          <w:sz w:val="28"/>
        </w:rPr>
        <w:t xml:space="preserve"> вибрано</w:t>
      </w:r>
      <w:r w:rsidR="00B4332F" w:rsidRPr="00B4332F">
        <w:rPr>
          <w:rFonts w:ascii="Times New Roman" w:hAnsi="Times New Roman" w:cs="Times New Roman"/>
          <w:sz w:val="28"/>
        </w:rPr>
        <w:t xml:space="preserve"> оптимальне число нейронів шляхом проб і помилок: 20 нейронів (тобто </w:t>
      </w:r>
      <w:r w:rsidR="00B4332F">
        <w:rPr>
          <w:rFonts w:ascii="Times New Roman" w:hAnsi="Times New Roman" w:cs="Times New Roman"/>
          <w:sz w:val="28"/>
          <w:lang w:val="uk-UA"/>
        </w:rPr>
        <w:t>було</w:t>
      </w:r>
      <w:r w:rsidR="00B4332F">
        <w:rPr>
          <w:rFonts w:ascii="Times New Roman" w:hAnsi="Times New Roman" w:cs="Times New Roman"/>
          <w:sz w:val="28"/>
        </w:rPr>
        <w:t xml:space="preserve"> введено</w:t>
      </w:r>
      <w:r w:rsidR="00B4332F" w:rsidRPr="00B4332F">
        <w:rPr>
          <w:rFonts w:ascii="Times New Roman" w:hAnsi="Times New Roman" w:cs="Times New Roman"/>
          <w:sz w:val="28"/>
        </w:rPr>
        <w:t xml:space="preserve"> в мережу 20 останніх значень часових рядів) у вхідному шарі та 40 нейронів у прихованому шарі. Вихідний шар має один нейрон, значення часового ряду в момент часу t + 1. Для вхідного шару та вихідного шару </w:t>
      </w:r>
      <w:r w:rsidR="00B4332F">
        <w:rPr>
          <w:rFonts w:ascii="Times New Roman" w:hAnsi="Times New Roman" w:cs="Times New Roman"/>
          <w:sz w:val="28"/>
          <w:lang w:val="uk-UA"/>
        </w:rPr>
        <w:t>була</w:t>
      </w:r>
      <w:r>
        <w:rPr>
          <w:rFonts w:ascii="Times New Roman" w:hAnsi="Times New Roman" w:cs="Times New Roman"/>
          <w:sz w:val="28"/>
        </w:rPr>
        <w:t xml:space="preserve"> використана лінійна функція</w:t>
      </w:r>
      <w:r w:rsidR="00B4332F" w:rsidRPr="00B4332F">
        <w:rPr>
          <w:rFonts w:ascii="Times New Roman" w:hAnsi="Times New Roman" w:cs="Times New Roman"/>
          <w:sz w:val="28"/>
        </w:rPr>
        <w:t xml:space="preserve"> активації і </w:t>
      </w:r>
      <w:r>
        <w:rPr>
          <w:rFonts w:ascii="Times New Roman" w:hAnsi="Times New Roman" w:cs="Times New Roman"/>
          <w:sz w:val="28"/>
          <w:lang w:val="uk-UA"/>
        </w:rPr>
        <w:t>гіперболічний тангенс</w:t>
      </w:r>
      <w:r w:rsidR="00B4332F" w:rsidRPr="00B4332F">
        <w:rPr>
          <w:rFonts w:ascii="Times New Roman" w:hAnsi="Times New Roman" w:cs="Times New Roman"/>
          <w:sz w:val="28"/>
        </w:rPr>
        <w:t xml:space="preserve"> для прихованого шару. Набори даних були розбиті на дві частини: 80% цих значень було використано для навчання та 20% для тестування. </w:t>
      </w:r>
      <w:r>
        <w:rPr>
          <w:rFonts w:ascii="Times New Roman" w:hAnsi="Times New Roman" w:cs="Times New Roman"/>
          <w:sz w:val="28"/>
          <w:lang w:val="uk-UA"/>
        </w:rPr>
        <w:t>Автори</w:t>
      </w:r>
      <w:r w:rsidR="00B4332F" w:rsidRPr="00B4332F">
        <w:rPr>
          <w:rFonts w:ascii="Times New Roman" w:hAnsi="Times New Roman" w:cs="Times New Roman"/>
          <w:sz w:val="28"/>
        </w:rPr>
        <w:t xml:space="preserve"> перевірили декілька алгоритмів навчання (Rojas, 1996): зворотне поширення, ела</w:t>
      </w:r>
      <w:r>
        <w:rPr>
          <w:rFonts w:ascii="Times New Roman" w:hAnsi="Times New Roman" w:cs="Times New Roman"/>
          <w:sz w:val="28"/>
        </w:rPr>
        <w:t xml:space="preserve">стичне поширення та його версію, що </w:t>
      </w:r>
      <w:r w:rsidR="00B4332F" w:rsidRPr="00B4332F">
        <w:rPr>
          <w:rFonts w:ascii="Times New Roman" w:hAnsi="Times New Roman" w:cs="Times New Roman"/>
          <w:sz w:val="28"/>
        </w:rPr>
        <w:t xml:space="preserve">називається RPROP +, що є одним з найбільш ефективних способів вивчення </w:t>
      </w:r>
      <w:r>
        <w:rPr>
          <w:rFonts w:ascii="Times New Roman" w:hAnsi="Times New Roman" w:cs="Times New Roman"/>
          <w:sz w:val="28"/>
          <w:lang w:val="uk-UA"/>
        </w:rPr>
        <w:t xml:space="preserve">похибок </w:t>
      </w:r>
      <w:r w:rsidR="00B4332F" w:rsidRPr="00B4332F">
        <w:rPr>
          <w:rFonts w:ascii="Times New Roman" w:hAnsi="Times New Roman" w:cs="Times New Roman"/>
          <w:sz w:val="28"/>
        </w:rPr>
        <w:t>першого порядку для опорних нейронних мереж (Igel, 2000). В якості функції помилки для</w:t>
      </w:r>
      <w:r>
        <w:rPr>
          <w:rFonts w:ascii="Times New Roman" w:hAnsi="Times New Roman" w:cs="Times New Roman"/>
          <w:sz w:val="28"/>
        </w:rPr>
        <w:t xml:space="preserve"> мережі бу</w:t>
      </w:r>
      <w:r>
        <w:rPr>
          <w:rFonts w:ascii="Times New Roman" w:hAnsi="Times New Roman" w:cs="Times New Roman"/>
          <w:sz w:val="28"/>
          <w:lang w:val="uk-UA"/>
        </w:rPr>
        <w:t>ла</w:t>
      </w:r>
      <w:r>
        <w:rPr>
          <w:rFonts w:ascii="Times New Roman" w:hAnsi="Times New Roman" w:cs="Times New Roman"/>
          <w:sz w:val="28"/>
        </w:rPr>
        <w:t xml:space="preserve"> використана</w:t>
      </w:r>
      <w:r w:rsidR="00B4332F" w:rsidRPr="00B4332F">
        <w:rPr>
          <w:rFonts w:ascii="Times New Roman" w:hAnsi="Times New Roman" w:cs="Times New Roman"/>
          <w:sz w:val="28"/>
        </w:rPr>
        <w:t xml:space="preserve"> MSE.</w:t>
      </w:r>
    </w:p>
    <w:p w:rsidR="006B0E56" w:rsidRPr="00B4332F" w:rsidRDefault="006B0E56" w:rsidP="00B4332F">
      <w:pPr>
        <w:pStyle w:val="a3"/>
        <w:spacing w:after="0" w:line="360" w:lineRule="auto"/>
        <w:ind w:left="0" w:firstLine="709"/>
        <w:jc w:val="both"/>
        <w:rPr>
          <w:rFonts w:ascii="Times New Roman" w:hAnsi="Times New Roman" w:cs="Times New Roman"/>
          <w:sz w:val="28"/>
        </w:rPr>
      </w:pPr>
    </w:p>
    <w:p w:rsidR="00B609F6" w:rsidRPr="00366ADC" w:rsidRDefault="00B609F6" w:rsidP="00366ADC">
      <w:pPr>
        <w:pStyle w:val="a3"/>
        <w:spacing w:after="0" w:line="360" w:lineRule="auto"/>
        <w:ind w:left="0" w:firstLine="709"/>
        <w:rPr>
          <w:rFonts w:ascii="Times New Roman" w:hAnsi="Times New Roman" w:cs="Times New Roman"/>
          <w:sz w:val="28"/>
          <w:lang w:val="uk-UA"/>
        </w:rPr>
      </w:pPr>
    </w:p>
    <w:p w:rsidR="00366ADC" w:rsidRDefault="00CA5370" w:rsidP="00B609F6">
      <w:pPr>
        <w:spacing w:after="0" w:line="360" w:lineRule="auto"/>
        <w:outlineLvl w:val="1"/>
        <w:rPr>
          <w:rFonts w:ascii="Times New Roman" w:hAnsi="Times New Roman" w:cs="Times New Roman"/>
          <w:sz w:val="28"/>
          <w:lang w:val="uk-UA"/>
        </w:rPr>
      </w:pPr>
      <w:r w:rsidRPr="003E46A8">
        <w:rPr>
          <w:rFonts w:ascii="Times New Roman" w:hAnsi="Times New Roman" w:cs="Times New Roman"/>
          <w:sz w:val="28"/>
          <w:lang w:val="uk-UA"/>
        </w:rPr>
        <w:lastRenderedPageBreak/>
        <w:t xml:space="preserve"> </w:t>
      </w:r>
      <w:r w:rsidR="00FD77C0">
        <w:rPr>
          <w:rFonts w:ascii="Times New Roman" w:hAnsi="Times New Roman" w:cs="Times New Roman"/>
          <w:sz w:val="28"/>
          <w:lang w:val="uk-UA"/>
        </w:rPr>
        <w:tab/>
      </w:r>
      <w:bookmarkStart w:id="31" w:name="_Toc514078154"/>
      <w:r w:rsidR="003E46A8" w:rsidRPr="00AD4E28">
        <w:rPr>
          <w:rFonts w:ascii="Times New Roman" w:hAnsi="Times New Roman" w:cs="Times New Roman"/>
          <w:sz w:val="28"/>
          <w:lang w:val="uk-UA"/>
        </w:rPr>
        <w:t>2.</w:t>
      </w:r>
      <w:r w:rsidR="00366ADC">
        <w:rPr>
          <w:rFonts w:ascii="Times New Roman" w:hAnsi="Times New Roman" w:cs="Times New Roman"/>
          <w:sz w:val="28"/>
          <w:lang w:val="uk-UA"/>
        </w:rPr>
        <w:t>3</w:t>
      </w:r>
      <w:r w:rsidR="00126833">
        <w:rPr>
          <w:rFonts w:ascii="Times New Roman" w:hAnsi="Times New Roman" w:cs="Times New Roman"/>
          <w:sz w:val="28"/>
          <w:lang w:val="uk-UA"/>
        </w:rPr>
        <w:t xml:space="preserve"> </w:t>
      </w:r>
      <w:r w:rsidR="00905A82" w:rsidRPr="003E46A8">
        <w:rPr>
          <w:rFonts w:ascii="Times New Roman" w:hAnsi="Times New Roman" w:cs="Times New Roman"/>
          <w:sz w:val="28"/>
          <w:lang w:val="uk-UA"/>
        </w:rPr>
        <w:t>Оцінювання структури моделі ВК</w:t>
      </w:r>
      <w:bookmarkEnd w:id="31"/>
      <w:r w:rsidR="00366ADC">
        <w:rPr>
          <w:rFonts w:ascii="Times New Roman" w:hAnsi="Times New Roman" w:cs="Times New Roman"/>
          <w:sz w:val="28"/>
          <w:lang w:val="uk-UA"/>
        </w:rPr>
        <w:br/>
      </w:r>
    </w:p>
    <w:p w:rsidR="00366ADC" w:rsidRPr="00366ADC" w:rsidRDefault="00366ADC" w:rsidP="00B609F6">
      <w:pPr>
        <w:pStyle w:val="af4"/>
        <w:rPr>
          <w:rFonts w:ascii="Times New Roman" w:eastAsiaTheme="minorHAnsi" w:hAnsi="Times New Roman"/>
          <w:sz w:val="28"/>
          <w:szCs w:val="22"/>
          <w:lang w:val="uk-UA" w:eastAsia="en-US"/>
        </w:rPr>
      </w:pPr>
    </w:p>
    <w:p w:rsidR="00814D78" w:rsidRPr="00366ADC" w:rsidRDefault="00814D78" w:rsidP="00B609F6">
      <w:pPr>
        <w:pStyle w:val="af4"/>
        <w:rPr>
          <w:rFonts w:ascii="Times New Roman" w:eastAsiaTheme="minorHAnsi" w:hAnsi="Times New Roman"/>
          <w:sz w:val="28"/>
          <w:szCs w:val="22"/>
          <w:lang w:val="uk-UA" w:eastAsia="en-US"/>
        </w:rPr>
      </w:pPr>
      <w:r w:rsidRPr="00366ADC">
        <w:rPr>
          <w:rFonts w:ascii="Times New Roman" w:eastAsiaTheme="minorHAnsi" w:hAnsi="Times New Roman"/>
          <w:sz w:val="28"/>
          <w:szCs w:val="22"/>
          <w:lang w:val="uk-UA" w:eastAsia="en-US"/>
        </w:rPr>
        <w:t>Для оцінювання структури військового комплексу, нам потрібно визначити дані, які ми будемо аналізувати для конкретної країни:</w:t>
      </w:r>
    </w:p>
    <w:p w:rsidR="00814D78" w:rsidRDefault="00FD77C0" w:rsidP="00B609F6">
      <w:pPr>
        <w:pStyle w:val="a3"/>
        <w:numPr>
          <w:ilvl w:val="0"/>
          <w:numId w:val="18"/>
        </w:numPr>
        <w:spacing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е</w:t>
      </w:r>
      <w:r w:rsidR="00814D78">
        <w:rPr>
          <w:rFonts w:ascii="Times New Roman" w:hAnsi="Times New Roman" w:cs="Times New Roman"/>
          <w:sz w:val="28"/>
          <w:lang w:val="uk-UA"/>
        </w:rPr>
        <w:t>кономічний стан країни</w:t>
      </w:r>
      <w:r>
        <w:rPr>
          <w:rFonts w:ascii="Times New Roman" w:hAnsi="Times New Roman" w:cs="Times New Roman"/>
          <w:sz w:val="28"/>
          <w:lang w:val="uk-UA"/>
        </w:rPr>
        <w:t>;</w:t>
      </w:r>
    </w:p>
    <w:p w:rsidR="00814D78" w:rsidRDefault="00FD77C0" w:rsidP="00B609F6">
      <w:pPr>
        <w:pStyle w:val="a3"/>
        <w:numPr>
          <w:ilvl w:val="0"/>
          <w:numId w:val="18"/>
        </w:numPr>
        <w:spacing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н</w:t>
      </w:r>
      <w:r w:rsidR="00182A8C">
        <w:rPr>
          <w:rFonts w:ascii="Times New Roman" w:hAnsi="Times New Roman" w:cs="Times New Roman"/>
          <w:sz w:val="28"/>
          <w:lang w:val="uk-UA"/>
        </w:rPr>
        <w:t>аявність ядерної зброї</w:t>
      </w:r>
      <w:r>
        <w:rPr>
          <w:rFonts w:ascii="Times New Roman" w:hAnsi="Times New Roman" w:cs="Times New Roman"/>
          <w:sz w:val="28"/>
          <w:lang w:val="uk-UA"/>
        </w:rPr>
        <w:t>;</w:t>
      </w:r>
    </w:p>
    <w:p w:rsidR="00182A8C" w:rsidRDefault="00FD77C0" w:rsidP="00B609F6">
      <w:pPr>
        <w:pStyle w:val="a3"/>
        <w:numPr>
          <w:ilvl w:val="0"/>
          <w:numId w:val="18"/>
        </w:numPr>
        <w:spacing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к</w:t>
      </w:r>
      <w:r w:rsidR="00182A8C">
        <w:rPr>
          <w:rFonts w:ascii="Times New Roman" w:hAnsi="Times New Roman" w:cs="Times New Roman"/>
          <w:sz w:val="28"/>
          <w:lang w:val="uk-UA"/>
        </w:rPr>
        <w:t>ількість армії</w:t>
      </w:r>
      <w:r>
        <w:rPr>
          <w:rFonts w:ascii="Times New Roman" w:hAnsi="Times New Roman" w:cs="Times New Roman"/>
          <w:sz w:val="28"/>
          <w:lang w:val="uk-UA"/>
        </w:rPr>
        <w:t>;</w:t>
      </w:r>
    </w:p>
    <w:p w:rsidR="00182A8C" w:rsidRDefault="00F10A7F" w:rsidP="00B609F6">
      <w:pPr>
        <w:pStyle w:val="a3"/>
        <w:numPr>
          <w:ilvl w:val="0"/>
          <w:numId w:val="18"/>
        </w:numPr>
        <w:spacing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в</w:t>
      </w:r>
      <w:r w:rsidR="00182A8C">
        <w:rPr>
          <w:rFonts w:ascii="Times New Roman" w:hAnsi="Times New Roman" w:cs="Times New Roman"/>
          <w:sz w:val="28"/>
          <w:lang w:val="uk-UA"/>
        </w:rPr>
        <w:t>ійськові витрати</w:t>
      </w:r>
      <w:r w:rsidR="00FD77C0">
        <w:rPr>
          <w:rFonts w:ascii="Times New Roman" w:hAnsi="Times New Roman" w:cs="Times New Roman"/>
          <w:sz w:val="28"/>
          <w:lang w:val="uk-UA"/>
        </w:rPr>
        <w:t>;</w:t>
      </w:r>
    </w:p>
    <w:p w:rsidR="00814D78" w:rsidRDefault="00F10A7F" w:rsidP="00B609F6">
      <w:pPr>
        <w:pStyle w:val="a3"/>
        <w:numPr>
          <w:ilvl w:val="0"/>
          <w:numId w:val="18"/>
        </w:numPr>
        <w:spacing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р</w:t>
      </w:r>
      <w:r w:rsidR="00814D78">
        <w:rPr>
          <w:rFonts w:ascii="Times New Roman" w:hAnsi="Times New Roman" w:cs="Times New Roman"/>
          <w:sz w:val="28"/>
          <w:lang w:val="uk-UA"/>
        </w:rPr>
        <w:t>івень безробіття</w:t>
      </w:r>
      <w:r w:rsidR="00FD77C0">
        <w:rPr>
          <w:rFonts w:ascii="Times New Roman" w:hAnsi="Times New Roman" w:cs="Times New Roman"/>
          <w:sz w:val="28"/>
          <w:lang w:val="uk-UA"/>
        </w:rPr>
        <w:t>;</w:t>
      </w:r>
    </w:p>
    <w:p w:rsidR="002539B0" w:rsidRDefault="00F10A7F" w:rsidP="00B609F6">
      <w:pPr>
        <w:pStyle w:val="a3"/>
        <w:numPr>
          <w:ilvl w:val="0"/>
          <w:numId w:val="18"/>
        </w:numPr>
        <w:spacing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р</w:t>
      </w:r>
      <w:r w:rsidR="00814D78">
        <w:rPr>
          <w:rFonts w:ascii="Times New Roman" w:hAnsi="Times New Roman" w:cs="Times New Roman"/>
          <w:sz w:val="28"/>
          <w:lang w:val="uk-UA"/>
        </w:rPr>
        <w:t>і</w:t>
      </w:r>
      <w:r w:rsidR="009A7637">
        <w:rPr>
          <w:rFonts w:ascii="Times New Roman" w:hAnsi="Times New Roman" w:cs="Times New Roman"/>
          <w:sz w:val="28"/>
          <w:lang w:val="uk-UA"/>
        </w:rPr>
        <w:t>вень задоволеності життям</w:t>
      </w:r>
      <w:r w:rsidR="00FD77C0">
        <w:rPr>
          <w:rFonts w:ascii="Times New Roman" w:hAnsi="Times New Roman" w:cs="Times New Roman"/>
          <w:sz w:val="28"/>
          <w:lang w:val="uk-UA"/>
        </w:rPr>
        <w:t>;</w:t>
      </w:r>
    </w:p>
    <w:p w:rsidR="00EB79A6" w:rsidRDefault="00F10A7F" w:rsidP="00B609F6">
      <w:pPr>
        <w:pStyle w:val="a3"/>
        <w:numPr>
          <w:ilvl w:val="0"/>
          <w:numId w:val="18"/>
        </w:numPr>
        <w:spacing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і</w:t>
      </w:r>
      <w:r w:rsidR="00EB79A6">
        <w:rPr>
          <w:rFonts w:ascii="Times New Roman" w:hAnsi="Times New Roman" w:cs="Times New Roman"/>
          <w:sz w:val="28"/>
          <w:lang w:val="uk-UA"/>
        </w:rPr>
        <w:t>ндекс людського розвитку</w:t>
      </w:r>
      <w:r w:rsidR="00FD77C0">
        <w:rPr>
          <w:rFonts w:ascii="Times New Roman" w:hAnsi="Times New Roman" w:cs="Times New Roman"/>
          <w:sz w:val="28"/>
          <w:lang w:val="uk-UA"/>
        </w:rPr>
        <w:t>;</w:t>
      </w:r>
    </w:p>
    <w:p w:rsidR="00EB79A6" w:rsidRDefault="00F10A7F" w:rsidP="00B609F6">
      <w:pPr>
        <w:pStyle w:val="a3"/>
        <w:numPr>
          <w:ilvl w:val="0"/>
          <w:numId w:val="18"/>
        </w:numPr>
        <w:spacing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к</w:t>
      </w:r>
      <w:r w:rsidR="00EB79A6">
        <w:rPr>
          <w:rFonts w:ascii="Times New Roman" w:hAnsi="Times New Roman" w:cs="Times New Roman"/>
          <w:sz w:val="28"/>
          <w:lang w:val="uk-UA"/>
        </w:rPr>
        <w:t>ількість ресурсів</w:t>
      </w:r>
      <w:r w:rsidR="00FD77C0">
        <w:rPr>
          <w:rFonts w:ascii="Times New Roman" w:hAnsi="Times New Roman" w:cs="Times New Roman"/>
          <w:sz w:val="28"/>
          <w:lang w:val="uk-UA"/>
        </w:rPr>
        <w:t>;</w:t>
      </w:r>
    </w:p>
    <w:p w:rsidR="00EB79A6" w:rsidRPr="002539B0" w:rsidRDefault="00F10A7F" w:rsidP="00B609F6">
      <w:pPr>
        <w:pStyle w:val="a3"/>
        <w:numPr>
          <w:ilvl w:val="0"/>
          <w:numId w:val="18"/>
        </w:numPr>
        <w:spacing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а</w:t>
      </w:r>
      <w:r w:rsidR="002714DC">
        <w:rPr>
          <w:rFonts w:ascii="Times New Roman" w:hAnsi="Times New Roman" w:cs="Times New Roman"/>
          <w:sz w:val="28"/>
          <w:lang w:val="uk-UA"/>
        </w:rPr>
        <w:t>гресивність</w:t>
      </w:r>
      <w:r w:rsidR="00FD77C0">
        <w:rPr>
          <w:rFonts w:ascii="Times New Roman" w:hAnsi="Times New Roman" w:cs="Times New Roman"/>
          <w:sz w:val="28"/>
          <w:lang w:val="uk-UA"/>
        </w:rPr>
        <w:t>.</w:t>
      </w:r>
    </w:p>
    <w:p w:rsidR="009D5E56" w:rsidRPr="00D25565" w:rsidRDefault="009D5E56" w:rsidP="00B609F6">
      <w:pPr>
        <w:spacing w:after="0" w:line="360" w:lineRule="auto"/>
        <w:ind w:firstLine="709"/>
        <w:jc w:val="both"/>
        <w:rPr>
          <w:rFonts w:ascii="Times New Roman" w:hAnsi="Times New Roman" w:cs="Times New Roman"/>
          <w:sz w:val="28"/>
          <w:lang w:val="uk-UA"/>
        </w:rPr>
      </w:pPr>
      <w:r w:rsidRPr="00D25565">
        <w:rPr>
          <w:rFonts w:ascii="Times New Roman" w:hAnsi="Times New Roman" w:cs="Times New Roman"/>
          <w:sz w:val="28"/>
          <w:lang w:val="uk-UA"/>
        </w:rPr>
        <w:t>Економічний стан:</w:t>
      </w:r>
    </w:p>
    <w:p w:rsidR="009D5E56" w:rsidRPr="00DA55D8" w:rsidRDefault="004113FD" w:rsidP="00B609F6">
      <w:pPr>
        <w:spacing w:after="0" w:line="360" w:lineRule="auto"/>
        <w:ind w:firstLine="709"/>
        <w:jc w:val="both"/>
        <w:rPr>
          <w:rFonts w:ascii="Times New Roman" w:hAnsi="Times New Roman" w:cs="Times New Roman"/>
          <w:sz w:val="28"/>
          <w:lang w:val="uk-UA"/>
        </w:rPr>
      </w:pPr>
      <w:r w:rsidRPr="00620EAB">
        <w:rPr>
          <w:rFonts w:ascii="Times New Roman" w:hAnsi="Times New Roman" w:cs="Times New Roman"/>
          <w:sz w:val="28"/>
          <w:lang w:val="uk-UA"/>
        </w:rPr>
        <w:t xml:space="preserve">Виділити економічний стан країни з поміж інших легше за все за рівнем ВВП країни на душу населення. </w:t>
      </w:r>
      <w:r w:rsidR="00EA031D" w:rsidRPr="00620EAB">
        <w:rPr>
          <w:rFonts w:ascii="Times New Roman" w:hAnsi="Times New Roman" w:cs="Times New Roman"/>
          <w:sz w:val="28"/>
          <w:lang w:val="uk-UA"/>
        </w:rPr>
        <w:t xml:space="preserve">За основу будемо брати дані МВФ. </w:t>
      </w:r>
    </w:p>
    <w:p w:rsidR="005E0007" w:rsidRPr="00D25565" w:rsidRDefault="002714DC" w:rsidP="00B609F6">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Агресивність країни</w:t>
      </w:r>
      <w:r w:rsidR="004113FD" w:rsidRPr="00D25565">
        <w:rPr>
          <w:rFonts w:ascii="Times New Roman" w:hAnsi="Times New Roman" w:cs="Times New Roman"/>
          <w:sz w:val="28"/>
          <w:lang w:val="uk-UA"/>
        </w:rPr>
        <w:t>:</w:t>
      </w:r>
    </w:p>
    <w:p w:rsidR="002714DC" w:rsidRDefault="002714DC" w:rsidP="00B609F6">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Агресивність країни – потенціал країни до розв’язання міжнародних збройних конфліктів чи громадянських війн. Беремо за основу статистику за період з 1990 – до сьогодні. Розраховуватимемо наступним чином</w:t>
      </w:r>
      <w:r w:rsidR="00D47042" w:rsidRPr="00F979AF">
        <w:rPr>
          <w:rFonts w:ascii="Times New Roman" w:hAnsi="Times New Roman" w:cs="Times New Roman"/>
          <w:sz w:val="28"/>
        </w:rPr>
        <w:t xml:space="preserve"> </w:t>
      </w:r>
      <w:r w:rsidR="00D47042">
        <w:rPr>
          <w:rFonts w:ascii="Times New Roman" w:hAnsi="Times New Roman" w:cs="Times New Roman"/>
          <w:sz w:val="28"/>
          <w:lang w:val="uk-UA"/>
        </w:rPr>
        <w:t>як у таблиці 2.3</w:t>
      </w:r>
      <w:r>
        <w:rPr>
          <w:rFonts w:ascii="Times New Roman" w:hAnsi="Times New Roman" w:cs="Times New Roman"/>
          <w:sz w:val="28"/>
          <w:lang w:val="uk-UA"/>
        </w:rPr>
        <w:t>:</w:t>
      </w:r>
    </w:p>
    <w:p w:rsidR="00366ADC" w:rsidRPr="00B41227" w:rsidRDefault="00366ADC" w:rsidP="00B609F6">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Таблиця 2.</w:t>
      </w:r>
      <w:r w:rsidR="00D47042">
        <w:rPr>
          <w:rFonts w:ascii="Times New Roman" w:hAnsi="Times New Roman" w:cs="Times New Roman"/>
          <w:sz w:val="28"/>
          <w:lang w:val="en-US"/>
        </w:rPr>
        <w:t>3</w:t>
      </w:r>
      <w:r>
        <w:rPr>
          <w:rFonts w:ascii="Times New Roman" w:hAnsi="Times New Roman" w:cs="Times New Roman"/>
          <w:sz w:val="28"/>
          <w:lang w:val="uk-UA"/>
        </w:rPr>
        <w:t xml:space="preserve"> – Агресивність країни</w:t>
      </w:r>
    </w:p>
    <w:tbl>
      <w:tblPr>
        <w:tblStyle w:val="a6"/>
        <w:tblW w:w="0" w:type="auto"/>
        <w:tblLook w:val="04A0" w:firstRow="1" w:lastRow="0" w:firstColumn="1" w:lastColumn="0" w:noHBand="0" w:noVBand="1"/>
      </w:tblPr>
      <w:tblGrid>
        <w:gridCol w:w="4672"/>
        <w:gridCol w:w="4673"/>
      </w:tblGrid>
      <w:tr w:rsidR="002714DC" w:rsidTr="00B43537">
        <w:tc>
          <w:tcPr>
            <w:tcW w:w="4672" w:type="dxa"/>
          </w:tcPr>
          <w:p w:rsidR="002714DC" w:rsidRPr="00D25565" w:rsidRDefault="002714DC" w:rsidP="00B43537">
            <w:pPr>
              <w:tabs>
                <w:tab w:val="left" w:pos="1710"/>
              </w:tabs>
              <w:spacing w:line="360" w:lineRule="auto"/>
              <w:jc w:val="center"/>
              <w:rPr>
                <w:rFonts w:ascii="Times New Roman" w:hAnsi="Times New Roman" w:cs="Times New Roman"/>
                <w:sz w:val="28"/>
                <w:lang w:val="uk-UA"/>
              </w:rPr>
            </w:pPr>
            <w:r w:rsidRPr="00D25565">
              <w:rPr>
                <w:rFonts w:ascii="Times New Roman" w:hAnsi="Times New Roman" w:cs="Times New Roman"/>
                <w:sz w:val="28"/>
                <w:lang w:val="uk-UA"/>
              </w:rPr>
              <w:t>Кількість військових конфліктів (з урахуванням громадянських війн)</w:t>
            </w:r>
          </w:p>
        </w:tc>
        <w:tc>
          <w:tcPr>
            <w:tcW w:w="4673" w:type="dxa"/>
          </w:tcPr>
          <w:p w:rsidR="002714DC" w:rsidRPr="00D25565" w:rsidRDefault="002714DC" w:rsidP="00B43537">
            <w:pPr>
              <w:spacing w:line="360" w:lineRule="auto"/>
              <w:jc w:val="center"/>
              <w:rPr>
                <w:rFonts w:ascii="Times New Roman" w:hAnsi="Times New Roman" w:cs="Times New Roman"/>
                <w:sz w:val="28"/>
                <w:lang w:val="uk-UA"/>
              </w:rPr>
            </w:pPr>
            <w:r w:rsidRPr="00D25565">
              <w:rPr>
                <w:rFonts w:ascii="Times New Roman" w:hAnsi="Times New Roman" w:cs="Times New Roman"/>
                <w:sz w:val="28"/>
                <w:lang w:val="uk-UA"/>
              </w:rPr>
              <w:t>Оцінка</w:t>
            </w:r>
          </w:p>
        </w:tc>
      </w:tr>
      <w:tr w:rsidR="002714DC" w:rsidTr="00B43537">
        <w:tc>
          <w:tcPr>
            <w:tcW w:w="4672" w:type="dxa"/>
          </w:tcPr>
          <w:p w:rsidR="002714DC" w:rsidRDefault="002714DC" w:rsidP="00B43537">
            <w:pPr>
              <w:spacing w:line="360" w:lineRule="auto"/>
              <w:jc w:val="center"/>
              <w:rPr>
                <w:rFonts w:ascii="Times New Roman" w:hAnsi="Times New Roman" w:cs="Times New Roman"/>
                <w:sz w:val="28"/>
                <w:lang w:val="uk-UA"/>
              </w:rPr>
            </w:pPr>
            <w:r>
              <w:rPr>
                <w:rFonts w:ascii="Times New Roman" w:hAnsi="Times New Roman" w:cs="Times New Roman"/>
                <w:sz w:val="28"/>
                <w:lang w:val="uk-UA"/>
              </w:rPr>
              <w:t>0</w:t>
            </w:r>
          </w:p>
        </w:tc>
        <w:tc>
          <w:tcPr>
            <w:tcW w:w="4673" w:type="dxa"/>
          </w:tcPr>
          <w:p w:rsidR="002714DC" w:rsidRDefault="002714DC" w:rsidP="00B43537">
            <w:pPr>
              <w:spacing w:line="360" w:lineRule="auto"/>
              <w:jc w:val="center"/>
              <w:rPr>
                <w:rFonts w:ascii="Times New Roman" w:hAnsi="Times New Roman" w:cs="Times New Roman"/>
                <w:sz w:val="28"/>
                <w:lang w:val="uk-UA"/>
              </w:rPr>
            </w:pPr>
            <w:r>
              <w:rPr>
                <w:rFonts w:ascii="Times New Roman" w:hAnsi="Times New Roman" w:cs="Times New Roman"/>
                <w:sz w:val="28"/>
                <w:lang w:val="uk-UA"/>
              </w:rPr>
              <w:t>0</w:t>
            </w:r>
          </w:p>
        </w:tc>
      </w:tr>
      <w:tr w:rsidR="002714DC" w:rsidTr="00B43537">
        <w:tc>
          <w:tcPr>
            <w:tcW w:w="4672" w:type="dxa"/>
          </w:tcPr>
          <w:p w:rsidR="002714DC" w:rsidRDefault="002714DC" w:rsidP="00B43537">
            <w:pPr>
              <w:spacing w:line="360" w:lineRule="auto"/>
              <w:jc w:val="center"/>
              <w:rPr>
                <w:rFonts w:ascii="Times New Roman" w:hAnsi="Times New Roman" w:cs="Times New Roman"/>
                <w:sz w:val="28"/>
                <w:lang w:val="uk-UA"/>
              </w:rPr>
            </w:pPr>
            <w:r>
              <w:rPr>
                <w:rFonts w:ascii="Times New Roman" w:hAnsi="Times New Roman" w:cs="Times New Roman"/>
                <w:sz w:val="28"/>
                <w:lang w:val="uk-UA"/>
              </w:rPr>
              <w:t>1</w:t>
            </w:r>
          </w:p>
        </w:tc>
        <w:tc>
          <w:tcPr>
            <w:tcW w:w="4673" w:type="dxa"/>
          </w:tcPr>
          <w:p w:rsidR="002714DC" w:rsidRDefault="002714DC" w:rsidP="00B43537">
            <w:pPr>
              <w:spacing w:line="360" w:lineRule="auto"/>
              <w:jc w:val="center"/>
              <w:rPr>
                <w:rFonts w:ascii="Times New Roman" w:hAnsi="Times New Roman" w:cs="Times New Roman"/>
                <w:sz w:val="28"/>
                <w:lang w:val="uk-UA"/>
              </w:rPr>
            </w:pPr>
            <w:r>
              <w:rPr>
                <w:rFonts w:ascii="Times New Roman" w:hAnsi="Times New Roman" w:cs="Times New Roman"/>
                <w:sz w:val="28"/>
                <w:lang w:val="uk-UA"/>
              </w:rPr>
              <w:t>1</w:t>
            </w:r>
          </w:p>
        </w:tc>
      </w:tr>
      <w:tr w:rsidR="002714DC" w:rsidTr="00B43537">
        <w:tc>
          <w:tcPr>
            <w:tcW w:w="4672" w:type="dxa"/>
          </w:tcPr>
          <w:p w:rsidR="002714DC" w:rsidRDefault="002714DC" w:rsidP="00B43537">
            <w:pPr>
              <w:spacing w:line="360" w:lineRule="auto"/>
              <w:jc w:val="center"/>
              <w:rPr>
                <w:rFonts w:ascii="Times New Roman" w:hAnsi="Times New Roman" w:cs="Times New Roman"/>
                <w:sz w:val="28"/>
                <w:lang w:val="uk-UA"/>
              </w:rPr>
            </w:pPr>
            <w:r>
              <w:rPr>
                <w:rFonts w:ascii="Times New Roman" w:hAnsi="Times New Roman" w:cs="Times New Roman"/>
                <w:sz w:val="28"/>
                <w:lang w:val="uk-UA"/>
              </w:rPr>
              <w:t>2</w:t>
            </w:r>
          </w:p>
        </w:tc>
        <w:tc>
          <w:tcPr>
            <w:tcW w:w="4673" w:type="dxa"/>
          </w:tcPr>
          <w:p w:rsidR="002714DC" w:rsidRDefault="002714DC" w:rsidP="00B43537">
            <w:pPr>
              <w:spacing w:line="360" w:lineRule="auto"/>
              <w:jc w:val="center"/>
              <w:rPr>
                <w:rFonts w:ascii="Times New Roman" w:hAnsi="Times New Roman" w:cs="Times New Roman"/>
                <w:sz w:val="28"/>
                <w:lang w:val="uk-UA"/>
              </w:rPr>
            </w:pPr>
            <w:r>
              <w:rPr>
                <w:rFonts w:ascii="Times New Roman" w:hAnsi="Times New Roman" w:cs="Times New Roman"/>
                <w:sz w:val="28"/>
                <w:lang w:val="uk-UA"/>
              </w:rPr>
              <w:t>2</w:t>
            </w:r>
          </w:p>
        </w:tc>
      </w:tr>
      <w:tr w:rsidR="002714DC" w:rsidTr="00B43537">
        <w:tc>
          <w:tcPr>
            <w:tcW w:w="4672" w:type="dxa"/>
          </w:tcPr>
          <w:p w:rsidR="002714DC" w:rsidRDefault="002714DC" w:rsidP="00B43537">
            <w:pPr>
              <w:spacing w:line="360" w:lineRule="auto"/>
              <w:jc w:val="center"/>
              <w:rPr>
                <w:rFonts w:ascii="Times New Roman" w:hAnsi="Times New Roman" w:cs="Times New Roman"/>
                <w:sz w:val="28"/>
                <w:lang w:val="uk-UA"/>
              </w:rPr>
            </w:pPr>
            <w:r>
              <w:rPr>
                <w:rFonts w:ascii="Times New Roman" w:hAnsi="Times New Roman" w:cs="Times New Roman"/>
                <w:sz w:val="28"/>
                <w:lang w:val="uk-UA"/>
              </w:rPr>
              <w:t>3 і більше</w:t>
            </w:r>
          </w:p>
        </w:tc>
        <w:tc>
          <w:tcPr>
            <w:tcW w:w="4673" w:type="dxa"/>
          </w:tcPr>
          <w:p w:rsidR="002714DC" w:rsidRDefault="002714DC" w:rsidP="00B43537">
            <w:pPr>
              <w:spacing w:line="360" w:lineRule="auto"/>
              <w:jc w:val="center"/>
              <w:rPr>
                <w:rFonts w:ascii="Times New Roman" w:hAnsi="Times New Roman" w:cs="Times New Roman"/>
                <w:sz w:val="28"/>
                <w:lang w:val="uk-UA"/>
              </w:rPr>
            </w:pPr>
            <w:r>
              <w:rPr>
                <w:rFonts w:ascii="Times New Roman" w:hAnsi="Times New Roman" w:cs="Times New Roman"/>
                <w:sz w:val="28"/>
                <w:lang w:val="uk-UA"/>
              </w:rPr>
              <w:t>3</w:t>
            </w:r>
          </w:p>
        </w:tc>
      </w:tr>
    </w:tbl>
    <w:p w:rsidR="00366ADC" w:rsidRDefault="00366ADC" w:rsidP="00D47042">
      <w:pPr>
        <w:spacing w:after="0" w:line="360" w:lineRule="auto"/>
        <w:rPr>
          <w:rFonts w:ascii="Times New Roman" w:hAnsi="Times New Roman" w:cs="Times New Roman"/>
          <w:sz w:val="28"/>
          <w:lang w:val="uk-UA"/>
        </w:rPr>
      </w:pPr>
    </w:p>
    <w:p w:rsidR="001737FE" w:rsidRDefault="002207EF" w:rsidP="00B609F6">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lastRenderedPageBreak/>
        <w:t>Кількість ресурсів</w:t>
      </w:r>
      <w:r w:rsidR="001737FE" w:rsidRPr="00D25565">
        <w:rPr>
          <w:rFonts w:ascii="Times New Roman" w:hAnsi="Times New Roman" w:cs="Times New Roman"/>
          <w:sz w:val="28"/>
          <w:lang w:val="uk-UA"/>
        </w:rPr>
        <w:t>:</w:t>
      </w:r>
    </w:p>
    <w:p w:rsidR="00B41227" w:rsidRDefault="002207EF" w:rsidP="00B609F6">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Емпірична величина оцінки наявності цінних ресурсів на території країни</w:t>
      </w:r>
      <w:r w:rsidR="00D47042">
        <w:rPr>
          <w:rFonts w:ascii="Times New Roman" w:hAnsi="Times New Roman" w:cs="Times New Roman"/>
          <w:sz w:val="28"/>
          <w:lang w:val="uk-UA"/>
        </w:rPr>
        <w:t xml:space="preserve"> показана у таблиці 2.4</w:t>
      </w:r>
      <w:r>
        <w:rPr>
          <w:rFonts w:ascii="Times New Roman" w:hAnsi="Times New Roman" w:cs="Times New Roman"/>
          <w:sz w:val="28"/>
          <w:lang w:val="uk-UA"/>
        </w:rPr>
        <w:t>.</w:t>
      </w:r>
    </w:p>
    <w:p w:rsidR="00B41227" w:rsidRPr="00D25565" w:rsidRDefault="00D47042" w:rsidP="00B609F6">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Таблиця 2.4</w:t>
      </w:r>
      <w:r w:rsidR="00B41227">
        <w:rPr>
          <w:rFonts w:ascii="Times New Roman" w:hAnsi="Times New Roman" w:cs="Times New Roman"/>
          <w:sz w:val="28"/>
          <w:lang w:val="uk-UA"/>
        </w:rPr>
        <w:t xml:space="preserve"> - </w:t>
      </w:r>
      <w:r w:rsidR="002207EF">
        <w:rPr>
          <w:rFonts w:ascii="Times New Roman" w:hAnsi="Times New Roman" w:cs="Times New Roman"/>
          <w:sz w:val="28"/>
          <w:lang w:val="uk-UA"/>
        </w:rPr>
        <w:t>Кількість ресурсів</w:t>
      </w:r>
      <w:r w:rsidR="00B41227" w:rsidRPr="00D25565">
        <w:rPr>
          <w:rFonts w:ascii="Times New Roman" w:hAnsi="Times New Roman" w:cs="Times New Roman"/>
          <w:sz w:val="28"/>
          <w:lang w:val="uk-UA"/>
        </w:rPr>
        <w:t>:</w:t>
      </w:r>
    </w:p>
    <w:tbl>
      <w:tblPr>
        <w:tblStyle w:val="a6"/>
        <w:tblW w:w="0" w:type="auto"/>
        <w:tblLook w:val="04A0" w:firstRow="1" w:lastRow="0" w:firstColumn="1" w:lastColumn="0" w:noHBand="0" w:noVBand="1"/>
      </w:tblPr>
      <w:tblGrid>
        <w:gridCol w:w="4672"/>
        <w:gridCol w:w="4673"/>
      </w:tblGrid>
      <w:tr w:rsidR="001737FE" w:rsidRPr="00D47042" w:rsidTr="00F10944">
        <w:tc>
          <w:tcPr>
            <w:tcW w:w="4672" w:type="dxa"/>
          </w:tcPr>
          <w:p w:rsidR="001737FE" w:rsidRPr="00CA5370" w:rsidRDefault="001737FE" w:rsidP="00AA1926">
            <w:pPr>
              <w:tabs>
                <w:tab w:val="left" w:pos="1710"/>
              </w:tabs>
              <w:spacing w:line="360" w:lineRule="auto"/>
              <w:jc w:val="center"/>
              <w:rPr>
                <w:rFonts w:ascii="Times New Roman" w:hAnsi="Times New Roman" w:cs="Times New Roman"/>
                <w:i/>
                <w:sz w:val="28"/>
                <w:lang w:val="uk-UA"/>
              </w:rPr>
            </w:pPr>
            <w:r w:rsidRPr="00CA5370">
              <w:rPr>
                <w:rFonts w:ascii="Times New Roman" w:hAnsi="Times New Roman" w:cs="Times New Roman"/>
                <w:i/>
                <w:sz w:val="28"/>
                <w:lang w:val="uk-UA"/>
              </w:rPr>
              <w:t>Стан</w:t>
            </w:r>
          </w:p>
        </w:tc>
        <w:tc>
          <w:tcPr>
            <w:tcW w:w="4673" w:type="dxa"/>
          </w:tcPr>
          <w:p w:rsidR="001737FE" w:rsidRPr="00CA5370" w:rsidRDefault="001737FE" w:rsidP="00AA1926">
            <w:pPr>
              <w:spacing w:line="360" w:lineRule="auto"/>
              <w:jc w:val="center"/>
              <w:rPr>
                <w:rFonts w:ascii="Times New Roman" w:hAnsi="Times New Roman" w:cs="Times New Roman"/>
                <w:sz w:val="28"/>
                <w:lang w:val="uk-UA"/>
              </w:rPr>
            </w:pPr>
            <w:r w:rsidRPr="00CA5370">
              <w:rPr>
                <w:rFonts w:ascii="Times New Roman" w:hAnsi="Times New Roman" w:cs="Times New Roman"/>
                <w:i/>
                <w:sz w:val="28"/>
                <w:lang w:val="uk-UA"/>
              </w:rPr>
              <w:t>Оцінка</w:t>
            </w:r>
          </w:p>
        </w:tc>
      </w:tr>
      <w:tr w:rsidR="001737FE" w:rsidRPr="00D47042" w:rsidTr="00F10944">
        <w:tc>
          <w:tcPr>
            <w:tcW w:w="4672" w:type="dxa"/>
          </w:tcPr>
          <w:p w:rsidR="001737FE" w:rsidRDefault="002207EF" w:rsidP="00AA1926">
            <w:pPr>
              <w:spacing w:line="360" w:lineRule="auto"/>
              <w:jc w:val="center"/>
              <w:rPr>
                <w:rFonts w:ascii="Times New Roman" w:hAnsi="Times New Roman" w:cs="Times New Roman"/>
                <w:sz w:val="28"/>
                <w:lang w:val="uk-UA"/>
              </w:rPr>
            </w:pPr>
            <w:r>
              <w:rPr>
                <w:rFonts w:ascii="Times New Roman" w:hAnsi="Times New Roman" w:cs="Times New Roman"/>
                <w:sz w:val="28"/>
                <w:lang w:val="uk-UA"/>
              </w:rPr>
              <w:t>немає</w:t>
            </w:r>
          </w:p>
        </w:tc>
        <w:tc>
          <w:tcPr>
            <w:tcW w:w="4673" w:type="dxa"/>
          </w:tcPr>
          <w:p w:rsidR="001737FE" w:rsidRDefault="002207EF" w:rsidP="00AA1926">
            <w:pPr>
              <w:spacing w:line="360" w:lineRule="auto"/>
              <w:jc w:val="center"/>
              <w:rPr>
                <w:rFonts w:ascii="Times New Roman" w:hAnsi="Times New Roman" w:cs="Times New Roman"/>
                <w:sz w:val="28"/>
                <w:lang w:val="uk-UA"/>
              </w:rPr>
            </w:pPr>
            <w:r>
              <w:rPr>
                <w:rFonts w:ascii="Times New Roman" w:hAnsi="Times New Roman" w:cs="Times New Roman"/>
                <w:sz w:val="28"/>
                <w:lang w:val="uk-UA"/>
              </w:rPr>
              <w:t>Природніх ресурсів газу, нафти – немає. Можливі невеликі запаси руд.</w:t>
            </w:r>
          </w:p>
        </w:tc>
      </w:tr>
      <w:tr w:rsidR="001737FE" w:rsidRPr="002207EF" w:rsidTr="00F10944">
        <w:tc>
          <w:tcPr>
            <w:tcW w:w="4672" w:type="dxa"/>
          </w:tcPr>
          <w:p w:rsidR="001737FE" w:rsidRDefault="002207EF" w:rsidP="00AA1926">
            <w:pPr>
              <w:spacing w:line="360" w:lineRule="auto"/>
              <w:jc w:val="center"/>
              <w:rPr>
                <w:rFonts w:ascii="Times New Roman" w:hAnsi="Times New Roman" w:cs="Times New Roman"/>
                <w:sz w:val="28"/>
                <w:lang w:val="uk-UA"/>
              </w:rPr>
            </w:pPr>
            <w:r>
              <w:rPr>
                <w:rFonts w:ascii="Times New Roman" w:hAnsi="Times New Roman" w:cs="Times New Roman"/>
                <w:sz w:val="28"/>
                <w:lang w:val="uk-UA"/>
              </w:rPr>
              <w:t>небагато</w:t>
            </w:r>
          </w:p>
        </w:tc>
        <w:tc>
          <w:tcPr>
            <w:tcW w:w="4673" w:type="dxa"/>
          </w:tcPr>
          <w:p w:rsidR="001737FE" w:rsidRDefault="002207EF" w:rsidP="00AA1926">
            <w:pPr>
              <w:spacing w:line="360" w:lineRule="auto"/>
              <w:jc w:val="center"/>
              <w:rPr>
                <w:rFonts w:ascii="Times New Roman" w:hAnsi="Times New Roman" w:cs="Times New Roman"/>
                <w:sz w:val="28"/>
                <w:lang w:val="uk-UA"/>
              </w:rPr>
            </w:pPr>
            <w:r>
              <w:rPr>
                <w:rFonts w:ascii="Times New Roman" w:hAnsi="Times New Roman" w:cs="Times New Roman"/>
                <w:sz w:val="28"/>
                <w:lang w:val="uk-UA"/>
              </w:rPr>
              <w:t>Ресурси газу і нафти якщо і є, то тільки у кількості достатній для інколи власного споживання. Можливі запаси вугля також для власного споживання.</w:t>
            </w:r>
          </w:p>
        </w:tc>
      </w:tr>
      <w:tr w:rsidR="002207EF" w:rsidRPr="002207EF" w:rsidTr="00F10944">
        <w:tc>
          <w:tcPr>
            <w:tcW w:w="4672" w:type="dxa"/>
          </w:tcPr>
          <w:p w:rsidR="002207EF" w:rsidRDefault="002207EF" w:rsidP="00AA1926">
            <w:pPr>
              <w:spacing w:line="360" w:lineRule="auto"/>
              <w:jc w:val="center"/>
              <w:rPr>
                <w:rFonts w:ascii="Times New Roman" w:hAnsi="Times New Roman" w:cs="Times New Roman"/>
                <w:sz w:val="28"/>
                <w:lang w:val="uk-UA"/>
              </w:rPr>
            </w:pPr>
            <w:r>
              <w:rPr>
                <w:rFonts w:ascii="Times New Roman" w:hAnsi="Times New Roman" w:cs="Times New Roman"/>
                <w:sz w:val="28"/>
                <w:lang w:val="uk-UA"/>
              </w:rPr>
              <w:t>багато</w:t>
            </w:r>
          </w:p>
        </w:tc>
        <w:tc>
          <w:tcPr>
            <w:tcW w:w="4673" w:type="dxa"/>
          </w:tcPr>
          <w:p w:rsidR="002207EF" w:rsidRDefault="002207EF" w:rsidP="00AA1926">
            <w:pPr>
              <w:spacing w:line="360" w:lineRule="auto"/>
              <w:jc w:val="center"/>
              <w:rPr>
                <w:rFonts w:ascii="Times New Roman" w:hAnsi="Times New Roman" w:cs="Times New Roman"/>
                <w:sz w:val="28"/>
                <w:lang w:val="uk-UA"/>
              </w:rPr>
            </w:pPr>
            <w:r>
              <w:rPr>
                <w:rFonts w:ascii="Times New Roman" w:hAnsi="Times New Roman" w:cs="Times New Roman"/>
                <w:sz w:val="28"/>
                <w:lang w:val="uk-UA"/>
              </w:rPr>
              <w:t>Запаси газу або\і нафти у кількості достатній для експорту.</w:t>
            </w:r>
          </w:p>
        </w:tc>
      </w:tr>
    </w:tbl>
    <w:p w:rsidR="001737FE" w:rsidRPr="002207EF" w:rsidRDefault="001737FE" w:rsidP="00B609F6">
      <w:pPr>
        <w:spacing w:line="360" w:lineRule="auto"/>
        <w:rPr>
          <w:rFonts w:ascii="Times New Roman" w:eastAsiaTheme="majorEastAsia" w:hAnsi="Times New Roman" w:cs="Times New Roman"/>
          <w:b/>
          <w:color w:val="2E74B5" w:themeColor="accent1" w:themeShade="BF"/>
          <w:sz w:val="36"/>
          <w:szCs w:val="32"/>
          <w:lang w:val="uk-UA"/>
        </w:rPr>
      </w:pPr>
    </w:p>
    <w:p w:rsidR="00FD2A7B" w:rsidRPr="00D25565" w:rsidRDefault="00D04385" w:rsidP="00B609F6">
      <w:pPr>
        <w:spacing w:after="0" w:line="360" w:lineRule="auto"/>
        <w:ind w:left="709"/>
        <w:rPr>
          <w:rFonts w:ascii="Times New Roman" w:hAnsi="Times New Roman" w:cs="Times New Roman"/>
          <w:sz w:val="28"/>
          <w:lang w:val="uk-UA"/>
        </w:rPr>
      </w:pPr>
      <w:r w:rsidRPr="00D25565">
        <w:rPr>
          <w:rFonts w:ascii="Times New Roman" w:hAnsi="Times New Roman" w:cs="Times New Roman"/>
          <w:sz w:val="28"/>
          <w:lang w:val="uk-UA"/>
        </w:rPr>
        <w:t>Ядерна зброя:</w:t>
      </w:r>
      <w:r w:rsidR="001E273C">
        <w:rPr>
          <w:rFonts w:ascii="Times New Roman" w:hAnsi="Times New Roman" w:cs="Times New Roman"/>
          <w:sz w:val="28"/>
          <w:lang w:val="uk-UA"/>
        </w:rPr>
        <w:br/>
        <w:t>Наявність ядерної зброї в кр</w:t>
      </w:r>
      <w:r w:rsidR="006B0E56">
        <w:rPr>
          <w:rFonts w:ascii="Times New Roman" w:hAnsi="Times New Roman" w:cs="Times New Roman"/>
          <w:sz w:val="28"/>
          <w:lang w:val="uk-UA"/>
        </w:rPr>
        <w:t>аїнах світу показана на рис. 2.14</w:t>
      </w:r>
    </w:p>
    <w:p w:rsidR="00356CBB" w:rsidRDefault="00356CBB" w:rsidP="00AA1926">
      <w:pPr>
        <w:spacing w:line="360" w:lineRule="auto"/>
        <w:rPr>
          <w:rFonts w:ascii="Times New Roman" w:hAnsi="Times New Roman" w:cs="Times New Roman"/>
          <w:b/>
          <w:sz w:val="28"/>
          <w:lang w:val="uk-UA"/>
        </w:rPr>
      </w:pPr>
    </w:p>
    <w:p w:rsidR="00D04385" w:rsidRDefault="00FD2A7B" w:rsidP="00AA1926">
      <w:pPr>
        <w:spacing w:line="360" w:lineRule="auto"/>
        <w:jc w:val="center"/>
        <w:rPr>
          <w:rFonts w:ascii="Times New Roman" w:hAnsi="Times New Roman" w:cs="Times New Roman"/>
          <w:b/>
          <w:sz w:val="28"/>
          <w:lang w:val="uk-UA"/>
        </w:rPr>
      </w:pPr>
      <w:r>
        <w:rPr>
          <w:noProof/>
          <w:lang w:eastAsia="ru-RU"/>
        </w:rPr>
        <w:drawing>
          <wp:inline distT="0" distB="0" distL="0" distR="0" wp14:anchorId="4ACF716B" wp14:editId="133EEC1E">
            <wp:extent cx="4286250" cy="2171700"/>
            <wp:effectExtent l="0" t="0" r="0" b="0"/>
            <wp:docPr id="2" name="Рисунок 2" descr="https://upload.wikimedia.org/wikipedia/commons/thumb/6/6f/Nwfz.svg/450px-Nwfz.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pload.wikimedia.org/wikipedia/commons/thumb/6/6f/Nwfz.svg/450px-Nwfz.svg.pn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286250" cy="2171700"/>
                    </a:xfrm>
                    <a:prstGeom prst="rect">
                      <a:avLst/>
                    </a:prstGeom>
                    <a:noFill/>
                    <a:ln>
                      <a:noFill/>
                    </a:ln>
                  </pic:spPr>
                </pic:pic>
              </a:graphicData>
            </a:graphic>
          </wp:inline>
        </w:drawing>
      </w:r>
    </w:p>
    <w:p w:rsidR="0085683C" w:rsidRDefault="0085683C" w:rsidP="00AA1926">
      <w:pPr>
        <w:spacing w:line="360" w:lineRule="auto"/>
        <w:jc w:val="center"/>
        <w:rPr>
          <w:rFonts w:ascii="Times New Roman" w:hAnsi="Times New Roman" w:cs="Times New Roman"/>
          <w:sz w:val="28"/>
          <w:lang w:val="uk-UA"/>
        </w:rPr>
      </w:pPr>
      <w:r>
        <w:rPr>
          <w:rFonts w:ascii="Times New Roman" w:hAnsi="Times New Roman" w:cs="Times New Roman"/>
          <w:sz w:val="28"/>
          <w:lang w:val="uk-UA"/>
        </w:rPr>
        <w:t>Рисун</w:t>
      </w:r>
      <w:r w:rsidR="006B0E56">
        <w:rPr>
          <w:rFonts w:ascii="Times New Roman" w:hAnsi="Times New Roman" w:cs="Times New Roman"/>
          <w:sz w:val="28"/>
          <w:lang w:val="uk-UA"/>
        </w:rPr>
        <w:t>ок 2.</w:t>
      </w:r>
      <w:r w:rsidR="006B0E56" w:rsidRPr="006B0E56">
        <w:rPr>
          <w:rFonts w:ascii="Times New Roman" w:hAnsi="Times New Roman" w:cs="Times New Roman"/>
          <w:sz w:val="28"/>
        </w:rPr>
        <w:t>14</w:t>
      </w:r>
      <w:r>
        <w:rPr>
          <w:rFonts w:ascii="Times New Roman" w:hAnsi="Times New Roman" w:cs="Times New Roman"/>
          <w:sz w:val="28"/>
          <w:lang w:val="uk-UA"/>
        </w:rPr>
        <w:t xml:space="preserve"> – Світова карта володіння ядерною зброєю</w:t>
      </w:r>
    </w:p>
    <w:p w:rsidR="00366ADC" w:rsidRPr="0085683C" w:rsidRDefault="00366ADC" w:rsidP="00AA1926">
      <w:pPr>
        <w:spacing w:line="360" w:lineRule="auto"/>
        <w:jc w:val="center"/>
        <w:rPr>
          <w:rFonts w:ascii="Times New Roman" w:hAnsi="Times New Roman" w:cs="Times New Roman"/>
          <w:sz w:val="28"/>
          <w:lang w:val="uk-UA"/>
        </w:rPr>
      </w:pPr>
    </w:p>
    <w:p w:rsidR="004040C4" w:rsidRPr="004040C4" w:rsidRDefault="004040C4" w:rsidP="00AA1926">
      <w:pPr>
        <w:spacing w:line="360" w:lineRule="auto"/>
        <w:rPr>
          <w:lang w:val="uk-UA"/>
        </w:rPr>
      </w:pPr>
      <w:r>
        <w:rPr>
          <w:bdr w:val="single" w:sz="2" w:space="0" w:color="E90F0F" w:frame="1"/>
          <w:shd w:val="clear" w:color="auto" w:fill="E90F0F"/>
        </w:rPr>
        <w:lastRenderedPageBreak/>
        <w:t>    </w:t>
      </w:r>
      <w:r>
        <w:t> </w:t>
      </w:r>
      <w:r w:rsidRPr="004040C4">
        <w:rPr>
          <w:lang w:val="uk-UA"/>
        </w:rPr>
        <w:t>Держави, що володіють</w:t>
      </w:r>
      <w:r>
        <w:rPr>
          <w:lang w:val="uk-UA"/>
        </w:rPr>
        <w:t xml:space="preserve"> ядерною зброєю.</w:t>
      </w:r>
    </w:p>
    <w:p w:rsidR="004040C4" w:rsidRPr="004040C4" w:rsidRDefault="004040C4" w:rsidP="00AA1926">
      <w:pPr>
        <w:spacing w:line="360" w:lineRule="auto"/>
        <w:rPr>
          <w:lang w:val="uk-UA"/>
        </w:rPr>
      </w:pPr>
      <w:r>
        <w:rPr>
          <w:bdr w:val="single" w:sz="2" w:space="0" w:color="F08000" w:frame="1"/>
          <w:shd w:val="clear" w:color="auto" w:fill="F08000"/>
        </w:rPr>
        <w:t>    </w:t>
      </w:r>
      <w:r>
        <w:t> </w:t>
      </w:r>
      <w:r>
        <w:rPr>
          <w:lang w:val="uk-UA"/>
        </w:rPr>
        <w:t>Держави, що надають свою територію для розміщення ядерної зброї іншим ядерним державам.</w:t>
      </w:r>
    </w:p>
    <w:p w:rsidR="004040C4" w:rsidRDefault="004040C4" w:rsidP="00AA1926">
      <w:pPr>
        <w:spacing w:line="360" w:lineRule="auto"/>
      </w:pPr>
      <w:r>
        <w:rPr>
          <w:bdr w:val="single" w:sz="2" w:space="0" w:color="EEDD00" w:frame="1"/>
          <w:shd w:val="clear" w:color="auto" w:fill="EEDD00"/>
        </w:rPr>
        <w:t>    </w:t>
      </w:r>
      <w:r>
        <w:t> </w:t>
      </w:r>
      <w:r w:rsidR="00FD2A7B">
        <w:rPr>
          <w:lang w:val="uk-UA"/>
        </w:rPr>
        <w:t>Держави, що існують в альянсах з державами, що володіють ядерною зброєю.</w:t>
      </w:r>
      <w:r>
        <w:t xml:space="preserve"> </w:t>
      </w:r>
    </w:p>
    <w:p w:rsidR="004040C4" w:rsidRPr="00FD2A7B" w:rsidRDefault="004040C4" w:rsidP="00AA1926">
      <w:pPr>
        <w:spacing w:line="360" w:lineRule="auto"/>
        <w:rPr>
          <w:lang w:val="uk-UA"/>
        </w:rPr>
      </w:pPr>
      <w:r>
        <w:rPr>
          <w:bdr w:val="single" w:sz="2" w:space="0" w:color="0000FF" w:frame="1"/>
          <w:shd w:val="clear" w:color="auto" w:fill="0000FF"/>
        </w:rPr>
        <w:t>    </w:t>
      </w:r>
      <w:r>
        <w:t> </w:t>
      </w:r>
      <w:r w:rsidR="00FD2A7B">
        <w:rPr>
          <w:lang w:val="uk-UA"/>
        </w:rPr>
        <w:t>Держави-члени домовленості про без’ядерні зони.</w:t>
      </w:r>
    </w:p>
    <w:p w:rsidR="004040C4" w:rsidRDefault="004040C4" w:rsidP="00AA1926">
      <w:pPr>
        <w:spacing w:line="360" w:lineRule="auto"/>
        <w:rPr>
          <w:lang w:val="uk-UA"/>
        </w:rPr>
      </w:pPr>
      <w:r>
        <w:rPr>
          <w:bdr w:val="single" w:sz="2" w:space="0" w:color="81147F" w:frame="1"/>
          <w:shd w:val="clear" w:color="auto" w:fill="81147F"/>
        </w:rPr>
        <w:t>    </w:t>
      </w:r>
      <w:r>
        <w:t> </w:t>
      </w:r>
      <w:r w:rsidR="00FD2A7B">
        <w:rPr>
          <w:lang w:val="uk-UA"/>
        </w:rPr>
        <w:t>Держави, що підписали, але не ратифікували домовленість про без’ядерні зони, яка досі не вступила в силу в цих державах.</w:t>
      </w:r>
    </w:p>
    <w:p w:rsidR="00861E99" w:rsidRPr="00861E99" w:rsidRDefault="00EE05B3" w:rsidP="00B609F6">
      <w:pPr>
        <w:spacing w:after="0" w:line="360" w:lineRule="auto"/>
        <w:ind w:firstLine="360"/>
        <w:jc w:val="both"/>
        <w:rPr>
          <w:rFonts w:ascii="Times New Roman" w:hAnsi="Times New Roman" w:cs="Times New Roman"/>
          <w:sz w:val="28"/>
          <w:lang w:val="uk-UA"/>
        </w:rPr>
      </w:pPr>
      <w:r>
        <w:rPr>
          <w:rFonts w:ascii="Times New Roman" w:hAnsi="Times New Roman" w:cs="Times New Roman"/>
          <w:sz w:val="28"/>
          <w:lang w:val="uk-UA"/>
        </w:rPr>
        <w:t>Згідно до м</w:t>
      </w:r>
      <w:r w:rsidR="00861E99" w:rsidRPr="00861E99">
        <w:rPr>
          <w:rFonts w:ascii="Times New Roman" w:hAnsi="Times New Roman" w:cs="Times New Roman"/>
          <w:sz w:val="28"/>
          <w:lang w:val="uk-UA"/>
        </w:rPr>
        <w:t>еморандум</w:t>
      </w:r>
      <w:r>
        <w:rPr>
          <w:rFonts w:ascii="Times New Roman" w:hAnsi="Times New Roman" w:cs="Times New Roman"/>
          <w:sz w:val="28"/>
          <w:lang w:val="uk-UA"/>
        </w:rPr>
        <w:t>у</w:t>
      </w:r>
      <w:r w:rsidR="00861E99" w:rsidRPr="00861E99">
        <w:rPr>
          <w:rFonts w:ascii="Times New Roman" w:hAnsi="Times New Roman" w:cs="Times New Roman"/>
          <w:sz w:val="28"/>
          <w:lang w:val="uk-UA"/>
        </w:rPr>
        <w:t xml:space="preserve"> США, РФ і Велика Британія зобов'язалися:</w:t>
      </w:r>
    </w:p>
    <w:p w:rsidR="00861E99" w:rsidRPr="00D47042" w:rsidRDefault="00861E99" w:rsidP="00B609F6">
      <w:pPr>
        <w:pStyle w:val="a3"/>
        <w:numPr>
          <w:ilvl w:val="0"/>
          <w:numId w:val="44"/>
        </w:numPr>
        <w:spacing w:after="0" w:line="360" w:lineRule="auto"/>
        <w:ind w:left="0" w:firstLine="709"/>
        <w:jc w:val="both"/>
        <w:rPr>
          <w:rFonts w:ascii="Times New Roman" w:hAnsi="Times New Roman" w:cs="Times New Roman"/>
          <w:sz w:val="28"/>
          <w:lang w:val="uk-UA"/>
        </w:rPr>
      </w:pPr>
      <w:r w:rsidRPr="00D47042">
        <w:rPr>
          <w:rFonts w:ascii="Times New Roman" w:hAnsi="Times New Roman" w:cs="Times New Roman"/>
          <w:sz w:val="28"/>
          <w:lang w:val="uk-UA"/>
        </w:rPr>
        <w:t>поважати незалежність, суверенітет та існуючі кордони України;</w:t>
      </w:r>
    </w:p>
    <w:p w:rsidR="00861E99" w:rsidRPr="00D47042" w:rsidRDefault="00EE05B3" w:rsidP="00B609F6">
      <w:pPr>
        <w:pStyle w:val="a3"/>
        <w:numPr>
          <w:ilvl w:val="0"/>
          <w:numId w:val="44"/>
        </w:numPr>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не піддаватися загрозі</w:t>
      </w:r>
      <w:r w:rsidR="00861E99" w:rsidRPr="00D47042">
        <w:rPr>
          <w:rFonts w:ascii="Times New Roman" w:hAnsi="Times New Roman" w:cs="Times New Roman"/>
          <w:sz w:val="28"/>
          <w:lang w:val="uk-UA"/>
        </w:rPr>
        <w:t xml:space="preserve"> силою, її </w:t>
      </w:r>
      <w:r>
        <w:rPr>
          <w:rFonts w:ascii="Times New Roman" w:hAnsi="Times New Roman" w:cs="Times New Roman"/>
          <w:sz w:val="28"/>
          <w:lang w:val="uk-UA"/>
        </w:rPr>
        <w:t>застосуванням</w:t>
      </w:r>
      <w:r w:rsidR="00861E99" w:rsidRPr="00D47042">
        <w:rPr>
          <w:rFonts w:ascii="Times New Roman" w:hAnsi="Times New Roman" w:cs="Times New Roman"/>
          <w:sz w:val="28"/>
          <w:lang w:val="uk-UA"/>
        </w:rPr>
        <w:t xml:space="preserve"> проти територіальної цілісності/політичної незалежності </w:t>
      </w:r>
      <w:r>
        <w:rPr>
          <w:rFonts w:ascii="Times New Roman" w:hAnsi="Times New Roman" w:cs="Times New Roman"/>
          <w:sz w:val="28"/>
          <w:lang w:val="uk-UA"/>
        </w:rPr>
        <w:t>нашої країни</w:t>
      </w:r>
      <w:r w:rsidR="00861E99" w:rsidRPr="00D47042">
        <w:rPr>
          <w:rFonts w:ascii="Times New Roman" w:hAnsi="Times New Roman" w:cs="Times New Roman"/>
          <w:sz w:val="28"/>
          <w:lang w:val="uk-UA"/>
        </w:rPr>
        <w:t>; ніяка їхня зброя ніколи не буде використовуватися проти неї, крім цілей самооборони або будь-яким іншим чином згідно зі Статутом ООН;</w:t>
      </w:r>
    </w:p>
    <w:p w:rsidR="00861E99" w:rsidRPr="00D47042" w:rsidRDefault="00861E99" w:rsidP="00B609F6">
      <w:pPr>
        <w:pStyle w:val="a3"/>
        <w:numPr>
          <w:ilvl w:val="0"/>
          <w:numId w:val="44"/>
        </w:numPr>
        <w:spacing w:after="0" w:line="360" w:lineRule="auto"/>
        <w:ind w:left="0" w:firstLine="709"/>
        <w:jc w:val="both"/>
        <w:rPr>
          <w:rFonts w:ascii="Times New Roman" w:hAnsi="Times New Roman" w:cs="Times New Roman"/>
          <w:sz w:val="28"/>
          <w:lang w:val="uk-UA"/>
        </w:rPr>
      </w:pPr>
      <w:r w:rsidRPr="00D47042">
        <w:rPr>
          <w:rFonts w:ascii="Times New Roman" w:hAnsi="Times New Roman" w:cs="Times New Roman"/>
          <w:sz w:val="28"/>
          <w:lang w:val="uk-UA"/>
        </w:rPr>
        <w:t>утримуватись від економічного тиску, спрямованого на те, щоб підкорити своїм власним інтересам здійснення Україною прав, притаманних її суверенітету, отримати будь-які переваги;</w:t>
      </w:r>
    </w:p>
    <w:p w:rsidR="00861E99" w:rsidRPr="00D47042" w:rsidRDefault="00861E99" w:rsidP="00B609F6">
      <w:pPr>
        <w:pStyle w:val="a3"/>
        <w:numPr>
          <w:ilvl w:val="0"/>
          <w:numId w:val="44"/>
        </w:numPr>
        <w:spacing w:after="0" w:line="360" w:lineRule="auto"/>
        <w:ind w:left="0" w:firstLine="709"/>
        <w:jc w:val="both"/>
        <w:rPr>
          <w:rFonts w:ascii="Times New Roman" w:hAnsi="Times New Roman" w:cs="Times New Roman"/>
          <w:sz w:val="28"/>
          <w:lang w:val="uk-UA"/>
        </w:rPr>
      </w:pPr>
      <w:r w:rsidRPr="00D47042">
        <w:rPr>
          <w:rFonts w:ascii="Times New Roman" w:hAnsi="Times New Roman" w:cs="Times New Roman"/>
          <w:sz w:val="28"/>
          <w:lang w:val="uk-UA"/>
        </w:rPr>
        <w:t>домагатися негайних дій з боку Ради Безпеки ООН з метою надання допомоги Україні, якщо вона стане жертвою акту агресії чи об'єктом погрози агресією з використанням ядерної зброї;</w:t>
      </w:r>
    </w:p>
    <w:p w:rsidR="00861E99" w:rsidRPr="00D47042" w:rsidRDefault="00861E99" w:rsidP="00B609F6">
      <w:pPr>
        <w:pStyle w:val="a3"/>
        <w:numPr>
          <w:ilvl w:val="0"/>
          <w:numId w:val="44"/>
        </w:numPr>
        <w:spacing w:after="0" w:line="360" w:lineRule="auto"/>
        <w:ind w:left="0" w:firstLine="709"/>
        <w:jc w:val="both"/>
        <w:rPr>
          <w:rFonts w:ascii="Times New Roman" w:hAnsi="Times New Roman" w:cs="Times New Roman"/>
          <w:sz w:val="28"/>
          <w:lang w:val="uk-UA"/>
        </w:rPr>
      </w:pPr>
      <w:r w:rsidRPr="00D47042">
        <w:rPr>
          <w:rFonts w:ascii="Times New Roman" w:hAnsi="Times New Roman" w:cs="Times New Roman"/>
          <w:sz w:val="28"/>
          <w:lang w:val="uk-UA"/>
        </w:rPr>
        <w:t>не застосовувати ядерну зброю проти України, крім випадку нападу на них самих, їхні та підопічні території, збройні сили, їхніх союзників;</w:t>
      </w:r>
    </w:p>
    <w:p w:rsidR="00356CBB" w:rsidRPr="00D47042" w:rsidRDefault="00861E99" w:rsidP="00B609F6">
      <w:pPr>
        <w:pStyle w:val="a3"/>
        <w:numPr>
          <w:ilvl w:val="0"/>
          <w:numId w:val="44"/>
        </w:numPr>
        <w:spacing w:after="0" w:line="360" w:lineRule="auto"/>
        <w:ind w:left="0" w:firstLine="709"/>
        <w:jc w:val="both"/>
        <w:rPr>
          <w:rFonts w:ascii="Times New Roman" w:hAnsi="Times New Roman" w:cs="Times New Roman"/>
          <w:sz w:val="28"/>
          <w:lang w:val="uk-UA"/>
        </w:rPr>
      </w:pPr>
      <w:r w:rsidRPr="00D47042">
        <w:rPr>
          <w:rFonts w:ascii="Times New Roman" w:hAnsi="Times New Roman" w:cs="Times New Roman"/>
          <w:sz w:val="28"/>
          <w:lang w:val="uk-UA"/>
        </w:rPr>
        <w:t>проводити консультації у випадку виникнення ситуації, внаслідок якої постає питання стосовно цих зобов'язань.</w:t>
      </w:r>
    </w:p>
    <w:p w:rsidR="00356CBB" w:rsidRDefault="00356CBB" w:rsidP="00B609F6">
      <w:pPr>
        <w:spacing w:after="0" w:line="360" w:lineRule="auto"/>
        <w:ind w:firstLine="709"/>
        <w:jc w:val="both"/>
        <w:rPr>
          <w:lang w:val="uk-UA"/>
        </w:rPr>
      </w:pPr>
    </w:p>
    <w:p w:rsidR="00182A8C" w:rsidRDefault="00FD2A7B" w:rsidP="00B609F6">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Судячи з прикладу нашої держави</w:t>
      </w:r>
      <w:r w:rsidR="000C65E8">
        <w:rPr>
          <w:rFonts w:ascii="Times New Roman" w:hAnsi="Times New Roman" w:cs="Times New Roman"/>
          <w:sz w:val="28"/>
          <w:lang w:val="uk-UA"/>
        </w:rPr>
        <w:t xml:space="preserve">, </w:t>
      </w:r>
      <w:r w:rsidR="00366724">
        <w:rPr>
          <w:rFonts w:ascii="Times New Roman" w:hAnsi="Times New Roman" w:cs="Times New Roman"/>
          <w:sz w:val="28"/>
          <w:lang w:val="uk-UA"/>
        </w:rPr>
        <w:t xml:space="preserve">учасниці Будапештського меморандуму, </w:t>
      </w:r>
      <w:r w:rsidR="000C65E8">
        <w:rPr>
          <w:rFonts w:ascii="Times New Roman" w:hAnsi="Times New Roman" w:cs="Times New Roman"/>
          <w:sz w:val="28"/>
          <w:lang w:val="uk-UA"/>
        </w:rPr>
        <w:t>ми бачимо, що протекція з боку ядерних держав може бути фіктивною</w:t>
      </w:r>
      <w:r>
        <w:rPr>
          <w:rFonts w:ascii="Times New Roman" w:hAnsi="Times New Roman" w:cs="Times New Roman"/>
          <w:sz w:val="28"/>
          <w:lang w:val="uk-UA"/>
        </w:rPr>
        <w:t>.</w:t>
      </w:r>
      <w:r w:rsidR="000C65E8">
        <w:rPr>
          <w:rFonts w:ascii="Times New Roman" w:hAnsi="Times New Roman" w:cs="Times New Roman"/>
          <w:sz w:val="28"/>
          <w:lang w:val="uk-UA"/>
        </w:rPr>
        <w:t xml:space="preserve"> Тому </w:t>
      </w:r>
      <w:r w:rsidR="00356CBB">
        <w:rPr>
          <w:rFonts w:ascii="Times New Roman" w:hAnsi="Times New Roman" w:cs="Times New Roman"/>
          <w:sz w:val="28"/>
          <w:lang w:val="uk-UA"/>
        </w:rPr>
        <w:t>враховуватимемо дані лише країн, які безпосередньо володіють ядерною зброєю</w:t>
      </w:r>
      <w:r w:rsidR="00BB63BF" w:rsidRPr="00BB63BF">
        <w:rPr>
          <w:rFonts w:ascii="Times New Roman" w:hAnsi="Times New Roman" w:cs="Times New Roman"/>
          <w:sz w:val="28"/>
          <w:lang w:val="uk-UA"/>
        </w:rPr>
        <w:t xml:space="preserve"> (</w:t>
      </w:r>
      <w:r w:rsidR="00BB63BF">
        <w:rPr>
          <w:rFonts w:ascii="Times New Roman" w:hAnsi="Times New Roman" w:cs="Times New Roman"/>
          <w:sz w:val="28"/>
          <w:lang w:val="uk-UA"/>
        </w:rPr>
        <w:t>Табл. 2.</w:t>
      </w:r>
      <w:r w:rsidR="008E5C6E">
        <w:rPr>
          <w:rFonts w:ascii="Times New Roman" w:hAnsi="Times New Roman" w:cs="Times New Roman"/>
          <w:sz w:val="28"/>
          <w:lang w:val="uk-UA"/>
        </w:rPr>
        <w:t>5</w:t>
      </w:r>
      <w:r w:rsidR="00BB63BF" w:rsidRPr="00BB63BF">
        <w:rPr>
          <w:rFonts w:ascii="Times New Roman" w:hAnsi="Times New Roman" w:cs="Times New Roman"/>
          <w:sz w:val="28"/>
          <w:lang w:val="uk-UA"/>
        </w:rPr>
        <w:t>)</w:t>
      </w:r>
      <w:r w:rsidR="00356CBB">
        <w:rPr>
          <w:rFonts w:ascii="Times New Roman" w:hAnsi="Times New Roman" w:cs="Times New Roman"/>
          <w:sz w:val="28"/>
          <w:lang w:val="uk-UA"/>
        </w:rPr>
        <w:t xml:space="preserve">. </w:t>
      </w:r>
    </w:p>
    <w:p w:rsidR="00AA1926" w:rsidRPr="00B41227" w:rsidRDefault="00B41227" w:rsidP="00B609F6">
      <w:pPr>
        <w:ind w:firstLine="709"/>
        <w:jc w:val="both"/>
        <w:rPr>
          <w:rFonts w:ascii="Times New Roman" w:hAnsi="Times New Roman" w:cs="Times New Roman"/>
          <w:sz w:val="28"/>
          <w:lang w:val="uk-UA"/>
        </w:rPr>
      </w:pPr>
      <w:r>
        <w:rPr>
          <w:rFonts w:ascii="Times New Roman" w:hAnsi="Times New Roman" w:cs="Times New Roman"/>
          <w:sz w:val="28"/>
          <w:lang w:val="uk-UA"/>
        </w:rPr>
        <w:t>Таблиця 2.</w:t>
      </w:r>
      <w:r w:rsidR="008E5C6E">
        <w:rPr>
          <w:rFonts w:ascii="Times New Roman" w:hAnsi="Times New Roman" w:cs="Times New Roman"/>
          <w:sz w:val="28"/>
          <w:lang w:val="uk-UA"/>
        </w:rPr>
        <w:t>5</w:t>
      </w:r>
      <w:r>
        <w:rPr>
          <w:rFonts w:ascii="Times New Roman" w:hAnsi="Times New Roman" w:cs="Times New Roman"/>
          <w:sz w:val="28"/>
          <w:lang w:val="uk-UA"/>
        </w:rPr>
        <w:t xml:space="preserve"> – Ядерна зброя</w:t>
      </w:r>
    </w:p>
    <w:tbl>
      <w:tblPr>
        <w:tblStyle w:val="a6"/>
        <w:tblW w:w="0" w:type="auto"/>
        <w:tblLook w:val="04A0" w:firstRow="1" w:lastRow="0" w:firstColumn="1" w:lastColumn="0" w:noHBand="0" w:noVBand="1"/>
      </w:tblPr>
      <w:tblGrid>
        <w:gridCol w:w="4672"/>
        <w:gridCol w:w="4673"/>
      </w:tblGrid>
      <w:tr w:rsidR="00D04385" w:rsidRPr="00356CBB" w:rsidTr="00F10944">
        <w:tc>
          <w:tcPr>
            <w:tcW w:w="4672" w:type="dxa"/>
          </w:tcPr>
          <w:p w:rsidR="00D04385" w:rsidRPr="00CA5370" w:rsidRDefault="00D04385" w:rsidP="00AA1926">
            <w:pPr>
              <w:tabs>
                <w:tab w:val="left" w:pos="1710"/>
              </w:tabs>
              <w:spacing w:line="360" w:lineRule="auto"/>
              <w:jc w:val="center"/>
              <w:rPr>
                <w:rFonts w:ascii="Times New Roman" w:hAnsi="Times New Roman" w:cs="Times New Roman"/>
                <w:i/>
                <w:sz w:val="28"/>
                <w:lang w:val="uk-UA"/>
              </w:rPr>
            </w:pPr>
            <w:r w:rsidRPr="00CA5370">
              <w:rPr>
                <w:rFonts w:ascii="Times New Roman" w:hAnsi="Times New Roman" w:cs="Times New Roman"/>
                <w:i/>
                <w:sz w:val="28"/>
                <w:lang w:val="uk-UA"/>
              </w:rPr>
              <w:lastRenderedPageBreak/>
              <w:t>Стан</w:t>
            </w:r>
          </w:p>
        </w:tc>
        <w:tc>
          <w:tcPr>
            <w:tcW w:w="4673" w:type="dxa"/>
          </w:tcPr>
          <w:p w:rsidR="00D04385" w:rsidRPr="00CA5370" w:rsidRDefault="00D04385" w:rsidP="00AA1926">
            <w:pPr>
              <w:spacing w:line="360" w:lineRule="auto"/>
              <w:jc w:val="center"/>
              <w:rPr>
                <w:rFonts w:ascii="Times New Roman" w:hAnsi="Times New Roman" w:cs="Times New Roman"/>
                <w:sz w:val="28"/>
                <w:lang w:val="uk-UA"/>
              </w:rPr>
            </w:pPr>
            <w:r w:rsidRPr="00CA5370">
              <w:rPr>
                <w:rFonts w:ascii="Times New Roman" w:hAnsi="Times New Roman" w:cs="Times New Roman"/>
                <w:i/>
                <w:sz w:val="28"/>
                <w:lang w:val="uk-UA"/>
              </w:rPr>
              <w:t>Оцінка</w:t>
            </w:r>
          </w:p>
        </w:tc>
      </w:tr>
      <w:tr w:rsidR="00D04385" w:rsidRPr="00356CBB" w:rsidTr="00F10944">
        <w:tc>
          <w:tcPr>
            <w:tcW w:w="4672" w:type="dxa"/>
          </w:tcPr>
          <w:p w:rsidR="00D04385" w:rsidRDefault="00D04385" w:rsidP="00AA1926">
            <w:pPr>
              <w:spacing w:line="360" w:lineRule="auto"/>
              <w:jc w:val="center"/>
              <w:rPr>
                <w:rFonts w:ascii="Times New Roman" w:hAnsi="Times New Roman" w:cs="Times New Roman"/>
                <w:sz w:val="28"/>
                <w:lang w:val="uk-UA"/>
              </w:rPr>
            </w:pPr>
            <w:r>
              <w:rPr>
                <w:rFonts w:ascii="Times New Roman" w:hAnsi="Times New Roman" w:cs="Times New Roman"/>
                <w:sz w:val="28"/>
                <w:lang w:val="uk-UA"/>
              </w:rPr>
              <w:t>Наявна</w:t>
            </w:r>
          </w:p>
        </w:tc>
        <w:tc>
          <w:tcPr>
            <w:tcW w:w="4673" w:type="dxa"/>
          </w:tcPr>
          <w:p w:rsidR="00D04385" w:rsidRDefault="00182A8C" w:rsidP="00AA1926">
            <w:pPr>
              <w:spacing w:line="360" w:lineRule="auto"/>
              <w:jc w:val="center"/>
              <w:rPr>
                <w:rFonts w:ascii="Times New Roman" w:hAnsi="Times New Roman" w:cs="Times New Roman"/>
                <w:sz w:val="28"/>
                <w:lang w:val="uk-UA"/>
              </w:rPr>
            </w:pPr>
            <w:r>
              <w:rPr>
                <w:rFonts w:ascii="Times New Roman" w:hAnsi="Times New Roman" w:cs="Times New Roman"/>
                <w:sz w:val="28"/>
                <w:lang w:val="uk-UA"/>
              </w:rPr>
              <w:t>1</w:t>
            </w:r>
          </w:p>
        </w:tc>
      </w:tr>
      <w:tr w:rsidR="00D04385" w:rsidRPr="00356CBB" w:rsidTr="00F10944">
        <w:tc>
          <w:tcPr>
            <w:tcW w:w="4672" w:type="dxa"/>
          </w:tcPr>
          <w:p w:rsidR="00D04385" w:rsidRDefault="00D04385" w:rsidP="00AA1926">
            <w:pPr>
              <w:spacing w:line="360" w:lineRule="auto"/>
              <w:jc w:val="center"/>
              <w:rPr>
                <w:rFonts w:ascii="Times New Roman" w:hAnsi="Times New Roman" w:cs="Times New Roman"/>
                <w:sz w:val="28"/>
                <w:lang w:val="uk-UA"/>
              </w:rPr>
            </w:pPr>
            <w:r>
              <w:rPr>
                <w:rFonts w:ascii="Times New Roman" w:hAnsi="Times New Roman" w:cs="Times New Roman"/>
                <w:sz w:val="28"/>
                <w:lang w:val="uk-UA"/>
              </w:rPr>
              <w:t>Не наявна</w:t>
            </w:r>
          </w:p>
        </w:tc>
        <w:tc>
          <w:tcPr>
            <w:tcW w:w="4673" w:type="dxa"/>
          </w:tcPr>
          <w:p w:rsidR="00D04385" w:rsidRDefault="00D04385" w:rsidP="00AA1926">
            <w:pPr>
              <w:spacing w:line="360" w:lineRule="auto"/>
              <w:jc w:val="center"/>
              <w:rPr>
                <w:rFonts w:ascii="Times New Roman" w:hAnsi="Times New Roman" w:cs="Times New Roman"/>
                <w:sz w:val="28"/>
                <w:lang w:val="uk-UA"/>
              </w:rPr>
            </w:pPr>
            <w:r>
              <w:rPr>
                <w:rFonts w:ascii="Times New Roman" w:hAnsi="Times New Roman" w:cs="Times New Roman"/>
                <w:sz w:val="28"/>
                <w:lang w:val="uk-UA"/>
              </w:rPr>
              <w:t>0</w:t>
            </w:r>
          </w:p>
        </w:tc>
      </w:tr>
    </w:tbl>
    <w:p w:rsidR="00C55335" w:rsidRPr="00B41227" w:rsidRDefault="00C55335" w:rsidP="00B41227">
      <w:pPr>
        <w:rPr>
          <w:lang w:val="uk-UA"/>
        </w:rPr>
      </w:pPr>
    </w:p>
    <w:p w:rsidR="00BB0578" w:rsidRDefault="00667312" w:rsidP="00B609F6">
      <w:pPr>
        <w:spacing w:after="0" w:line="360" w:lineRule="auto"/>
        <w:ind w:firstLine="709"/>
        <w:jc w:val="both"/>
        <w:rPr>
          <w:rFonts w:ascii="Times New Roman" w:hAnsi="Times New Roman" w:cs="Times New Roman"/>
          <w:sz w:val="28"/>
          <w:lang w:val="uk-UA"/>
        </w:rPr>
      </w:pPr>
      <w:r w:rsidRPr="00D25565">
        <w:rPr>
          <w:rFonts w:ascii="Times New Roman" w:hAnsi="Times New Roman" w:cs="Times New Roman"/>
          <w:sz w:val="28"/>
          <w:lang w:val="uk-UA"/>
        </w:rPr>
        <w:t>Військовий потенціал</w:t>
      </w:r>
      <w:r w:rsidR="00CA5370" w:rsidRPr="00D25565">
        <w:rPr>
          <w:rFonts w:ascii="Times New Roman" w:hAnsi="Times New Roman" w:cs="Times New Roman"/>
          <w:sz w:val="28"/>
          <w:lang w:val="uk-UA"/>
        </w:rPr>
        <w:t>:</w:t>
      </w:r>
    </w:p>
    <w:p w:rsidR="00667312" w:rsidRPr="00667312" w:rsidRDefault="00667312" w:rsidP="00B609F6">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Важливим фактором є військова міць країни. Чим вона вище – тим більший вплив країна має країна серед інших. До військового потенціалу ми будем відносити 3 категорії</w:t>
      </w:r>
      <w:r w:rsidR="008E5C6E">
        <w:rPr>
          <w:rFonts w:ascii="Times New Roman" w:hAnsi="Times New Roman" w:cs="Times New Roman"/>
          <w:sz w:val="28"/>
          <w:lang w:val="uk-UA"/>
        </w:rPr>
        <w:t xml:space="preserve"> наведені у таблицях 2.6 та 2.7</w:t>
      </w:r>
      <w:r>
        <w:rPr>
          <w:rFonts w:ascii="Times New Roman" w:hAnsi="Times New Roman" w:cs="Times New Roman"/>
          <w:sz w:val="28"/>
          <w:lang w:val="uk-UA"/>
        </w:rPr>
        <w:t>, а саме:</w:t>
      </w:r>
    </w:p>
    <w:p w:rsidR="001737FE" w:rsidRDefault="00D04385" w:rsidP="00244D83">
      <w:pPr>
        <w:spacing w:line="360" w:lineRule="auto"/>
        <w:ind w:firstLine="709"/>
        <w:rPr>
          <w:rFonts w:ascii="Times New Roman" w:hAnsi="Times New Roman" w:cs="Times New Roman"/>
          <w:sz w:val="28"/>
          <w:lang w:val="uk-UA"/>
        </w:rPr>
      </w:pPr>
      <w:r w:rsidRPr="00D25565">
        <w:rPr>
          <w:rFonts w:ascii="Times New Roman" w:hAnsi="Times New Roman" w:cs="Times New Roman"/>
          <w:sz w:val="28"/>
          <w:lang w:val="uk-UA"/>
        </w:rPr>
        <w:t>Кількість армії:</w:t>
      </w:r>
    </w:p>
    <w:p w:rsidR="00B41227" w:rsidRPr="00D25565" w:rsidRDefault="008E5C6E" w:rsidP="00244D83">
      <w:pPr>
        <w:spacing w:line="360" w:lineRule="auto"/>
        <w:ind w:firstLine="709"/>
        <w:rPr>
          <w:rFonts w:ascii="Times New Roman" w:hAnsi="Times New Roman" w:cs="Times New Roman"/>
          <w:sz w:val="28"/>
          <w:lang w:val="uk-UA"/>
        </w:rPr>
      </w:pPr>
      <w:r>
        <w:rPr>
          <w:rFonts w:ascii="Times New Roman" w:hAnsi="Times New Roman" w:cs="Times New Roman"/>
          <w:sz w:val="28"/>
          <w:lang w:val="uk-UA"/>
        </w:rPr>
        <w:t>Таблиця 2.6</w:t>
      </w:r>
      <w:r w:rsidR="00B41227">
        <w:rPr>
          <w:rFonts w:ascii="Times New Roman" w:hAnsi="Times New Roman" w:cs="Times New Roman"/>
          <w:sz w:val="28"/>
          <w:lang w:val="uk-UA"/>
        </w:rPr>
        <w:t xml:space="preserve"> – Кількість армії</w:t>
      </w:r>
    </w:p>
    <w:tbl>
      <w:tblPr>
        <w:tblStyle w:val="a6"/>
        <w:tblW w:w="0" w:type="auto"/>
        <w:tblLook w:val="04A0" w:firstRow="1" w:lastRow="0" w:firstColumn="1" w:lastColumn="0" w:noHBand="0" w:noVBand="1"/>
      </w:tblPr>
      <w:tblGrid>
        <w:gridCol w:w="4672"/>
        <w:gridCol w:w="4673"/>
      </w:tblGrid>
      <w:tr w:rsidR="00D04385" w:rsidRPr="008E5C6E" w:rsidTr="00F10944">
        <w:tc>
          <w:tcPr>
            <w:tcW w:w="4672" w:type="dxa"/>
          </w:tcPr>
          <w:p w:rsidR="00D04385" w:rsidRPr="00BB63BF" w:rsidRDefault="00D04385" w:rsidP="00AA1926">
            <w:pPr>
              <w:tabs>
                <w:tab w:val="left" w:pos="1710"/>
              </w:tabs>
              <w:spacing w:line="360" w:lineRule="auto"/>
              <w:jc w:val="center"/>
              <w:rPr>
                <w:rFonts w:ascii="Times New Roman" w:hAnsi="Times New Roman" w:cs="Times New Roman"/>
                <w:sz w:val="28"/>
                <w:lang w:val="uk-UA"/>
              </w:rPr>
            </w:pPr>
            <w:r w:rsidRPr="00BB63BF">
              <w:rPr>
                <w:rFonts w:ascii="Times New Roman" w:hAnsi="Times New Roman" w:cs="Times New Roman"/>
                <w:sz w:val="28"/>
                <w:lang w:val="uk-UA"/>
              </w:rPr>
              <w:t>Кількість</w:t>
            </w:r>
          </w:p>
        </w:tc>
        <w:tc>
          <w:tcPr>
            <w:tcW w:w="4673" w:type="dxa"/>
          </w:tcPr>
          <w:p w:rsidR="00D04385" w:rsidRPr="00BB63BF" w:rsidRDefault="00D04385" w:rsidP="00AA1926">
            <w:pPr>
              <w:spacing w:line="360" w:lineRule="auto"/>
              <w:jc w:val="center"/>
              <w:rPr>
                <w:rFonts w:ascii="Times New Roman" w:hAnsi="Times New Roman" w:cs="Times New Roman"/>
                <w:sz w:val="28"/>
                <w:lang w:val="uk-UA"/>
              </w:rPr>
            </w:pPr>
            <w:r w:rsidRPr="00BB63BF">
              <w:rPr>
                <w:rFonts w:ascii="Times New Roman" w:hAnsi="Times New Roman" w:cs="Times New Roman"/>
                <w:sz w:val="28"/>
                <w:lang w:val="uk-UA"/>
              </w:rPr>
              <w:t>Оцінка</w:t>
            </w:r>
          </w:p>
        </w:tc>
      </w:tr>
      <w:tr w:rsidR="00D04385" w:rsidRPr="008E5C6E" w:rsidTr="00F10944">
        <w:tc>
          <w:tcPr>
            <w:tcW w:w="4672" w:type="dxa"/>
          </w:tcPr>
          <w:p w:rsidR="00D04385" w:rsidRPr="00356CBB" w:rsidRDefault="00C6726E" w:rsidP="00AA1926">
            <w:pPr>
              <w:spacing w:line="360" w:lineRule="auto"/>
              <w:jc w:val="center"/>
              <w:rPr>
                <w:rFonts w:ascii="Times New Roman" w:hAnsi="Times New Roman" w:cs="Times New Roman"/>
                <w:sz w:val="28"/>
                <w:lang w:val="uk-UA"/>
              </w:rPr>
            </w:pPr>
            <w:r w:rsidRPr="00356CBB">
              <w:rPr>
                <w:rFonts w:ascii="Times New Roman" w:hAnsi="Times New Roman" w:cs="Times New Roman"/>
                <w:sz w:val="28"/>
                <w:lang w:val="uk-UA"/>
              </w:rPr>
              <w:t>&lt; 100000</w:t>
            </w:r>
          </w:p>
        </w:tc>
        <w:tc>
          <w:tcPr>
            <w:tcW w:w="4673" w:type="dxa"/>
          </w:tcPr>
          <w:p w:rsidR="00D04385" w:rsidRDefault="00D04385" w:rsidP="00AA1926">
            <w:pPr>
              <w:spacing w:line="360" w:lineRule="auto"/>
              <w:jc w:val="center"/>
              <w:rPr>
                <w:rFonts w:ascii="Times New Roman" w:hAnsi="Times New Roman" w:cs="Times New Roman"/>
                <w:sz w:val="28"/>
                <w:lang w:val="uk-UA"/>
              </w:rPr>
            </w:pPr>
            <w:r>
              <w:rPr>
                <w:rFonts w:ascii="Times New Roman" w:hAnsi="Times New Roman" w:cs="Times New Roman"/>
                <w:sz w:val="28"/>
                <w:lang w:val="uk-UA"/>
              </w:rPr>
              <w:t>0</w:t>
            </w:r>
          </w:p>
        </w:tc>
      </w:tr>
      <w:tr w:rsidR="00D04385" w:rsidRPr="008E5C6E" w:rsidTr="00F10944">
        <w:tc>
          <w:tcPr>
            <w:tcW w:w="4672" w:type="dxa"/>
          </w:tcPr>
          <w:p w:rsidR="00D04385" w:rsidRDefault="00D04385" w:rsidP="00AA1926">
            <w:pPr>
              <w:spacing w:line="360" w:lineRule="auto"/>
              <w:jc w:val="center"/>
              <w:rPr>
                <w:rFonts w:ascii="Times New Roman" w:hAnsi="Times New Roman" w:cs="Times New Roman"/>
                <w:sz w:val="28"/>
                <w:lang w:val="uk-UA"/>
              </w:rPr>
            </w:pPr>
            <w:r>
              <w:rPr>
                <w:rFonts w:ascii="Times New Roman" w:hAnsi="Times New Roman" w:cs="Times New Roman"/>
                <w:sz w:val="28"/>
                <w:lang w:val="uk-UA"/>
              </w:rPr>
              <w:t>100001 - 500000</w:t>
            </w:r>
          </w:p>
        </w:tc>
        <w:tc>
          <w:tcPr>
            <w:tcW w:w="4673" w:type="dxa"/>
          </w:tcPr>
          <w:p w:rsidR="00D04385" w:rsidRDefault="00D04385" w:rsidP="00AA1926">
            <w:pPr>
              <w:spacing w:line="360" w:lineRule="auto"/>
              <w:jc w:val="center"/>
              <w:rPr>
                <w:rFonts w:ascii="Times New Roman" w:hAnsi="Times New Roman" w:cs="Times New Roman"/>
                <w:sz w:val="28"/>
                <w:lang w:val="uk-UA"/>
              </w:rPr>
            </w:pPr>
            <w:r>
              <w:rPr>
                <w:rFonts w:ascii="Times New Roman" w:hAnsi="Times New Roman" w:cs="Times New Roman"/>
                <w:sz w:val="28"/>
                <w:lang w:val="uk-UA"/>
              </w:rPr>
              <w:t>1</w:t>
            </w:r>
          </w:p>
        </w:tc>
      </w:tr>
      <w:tr w:rsidR="00D04385" w:rsidRPr="008E5C6E" w:rsidTr="00F10944">
        <w:tc>
          <w:tcPr>
            <w:tcW w:w="4672" w:type="dxa"/>
          </w:tcPr>
          <w:p w:rsidR="00D04385" w:rsidRPr="008E5C6E" w:rsidRDefault="00C6726E" w:rsidP="00AA1926">
            <w:pPr>
              <w:spacing w:line="360" w:lineRule="auto"/>
              <w:jc w:val="center"/>
              <w:rPr>
                <w:rFonts w:ascii="Times New Roman" w:hAnsi="Times New Roman" w:cs="Times New Roman"/>
                <w:sz w:val="28"/>
                <w:lang w:val="uk-UA"/>
              </w:rPr>
            </w:pPr>
            <w:r w:rsidRPr="00356CBB">
              <w:rPr>
                <w:rFonts w:ascii="Times New Roman" w:hAnsi="Times New Roman" w:cs="Times New Roman"/>
                <w:sz w:val="28"/>
                <w:lang w:val="uk-UA"/>
              </w:rPr>
              <w:t xml:space="preserve">500000 - </w:t>
            </w:r>
            <w:r w:rsidRPr="008E5C6E">
              <w:rPr>
                <w:rFonts w:ascii="Times New Roman" w:hAnsi="Times New Roman" w:cs="Times New Roman"/>
                <w:sz w:val="28"/>
                <w:lang w:val="uk-UA"/>
              </w:rPr>
              <w:t>999999</w:t>
            </w:r>
          </w:p>
        </w:tc>
        <w:tc>
          <w:tcPr>
            <w:tcW w:w="4673" w:type="dxa"/>
          </w:tcPr>
          <w:p w:rsidR="00D04385" w:rsidRDefault="00D04385" w:rsidP="00AA1926">
            <w:pPr>
              <w:spacing w:line="360" w:lineRule="auto"/>
              <w:jc w:val="center"/>
              <w:rPr>
                <w:rFonts w:ascii="Times New Roman" w:hAnsi="Times New Roman" w:cs="Times New Roman"/>
                <w:sz w:val="28"/>
                <w:lang w:val="uk-UA"/>
              </w:rPr>
            </w:pPr>
            <w:r>
              <w:rPr>
                <w:rFonts w:ascii="Times New Roman" w:hAnsi="Times New Roman" w:cs="Times New Roman"/>
                <w:sz w:val="28"/>
                <w:lang w:val="uk-UA"/>
              </w:rPr>
              <w:t>2</w:t>
            </w:r>
          </w:p>
        </w:tc>
      </w:tr>
      <w:tr w:rsidR="00D04385" w:rsidRPr="008E5C6E" w:rsidTr="00F10944">
        <w:tc>
          <w:tcPr>
            <w:tcW w:w="4672" w:type="dxa"/>
          </w:tcPr>
          <w:p w:rsidR="00D04385" w:rsidRDefault="00C6726E" w:rsidP="00AA1926">
            <w:pPr>
              <w:spacing w:line="360" w:lineRule="auto"/>
              <w:jc w:val="center"/>
              <w:rPr>
                <w:rFonts w:ascii="Times New Roman" w:hAnsi="Times New Roman" w:cs="Times New Roman"/>
                <w:sz w:val="28"/>
                <w:lang w:val="uk-UA"/>
              </w:rPr>
            </w:pPr>
            <w:r>
              <w:rPr>
                <w:rFonts w:ascii="Times New Roman" w:hAnsi="Times New Roman" w:cs="Times New Roman"/>
                <w:sz w:val="28"/>
                <w:lang w:val="uk-UA"/>
              </w:rPr>
              <w:t>&gt;=1000000</w:t>
            </w:r>
          </w:p>
        </w:tc>
        <w:tc>
          <w:tcPr>
            <w:tcW w:w="4673" w:type="dxa"/>
          </w:tcPr>
          <w:p w:rsidR="00D04385" w:rsidRDefault="00D04385" w:rsidP="00AA1926">
            <w:pPr>
              <w:spacing w:line="360" w:lineRule="auto"/>
              <w:jc w:val="center"/>
              <w:rPr>
                <w:rFonts w:ascii="Times New Roman" w:hAnsi="Times New Roman" w:cs="Times New Roman"/>
                <w:sz w:val="28"/>
                <w:lang w:val="uk-UA"/>
              </w:rPr>
            </w:pPr>
            <w:r>
              <w:rPr>
                <w:rFonts w:ascii="Times New Roman" w:hAnsi="Times New Roman" w:cs="Times New Roman"/>
                <w:sz w:val="28"/>
                <w:lang w:val="uk-UA"/>
              </w:rPr>
              <w:t>3</w:t>
            </w:r>
          </w:p>
        </w:tc>
      </w:tr>
    </w:tbl>
    <w:p w:rsidR="00D04385" w:rsidRPr="00182A8C" w:rsidRDefault="00D04385" w:rsidP="00AA1926">
      <w:pPr>
        <w:spacing w:line="360" w:lineRule="auto"/>
        <w:rPr>
          <w:rFonts w:ascii="Times New Roman" w:hAnsi="Times New Roman" w:cs="Times New Roman"/>
          <w:sz w:val="28"/>
          <w:lang w:val="uk-UA"/>
        </w:rPr>
      </w:pPr>
    </w:p>
    <w:p w:rsidR="00C6726E" w:rsidRDefault="00C6726E" w:rsidP="00244D83">
      <w:pPr>
        <w:spacing w:line="360" w:lineRule="auto"/>
        <w:ind w:firstLine="709"/>
        <w:rPr>
          <w:rFonts w:ascii="Times New Roman" w:hAnsi="Times New Roman" w:cs="Times New Roman"/>
          <w:sz w:val="28"/>
          <w:lang w:val="uk-UA"/>
        </w:rPr>
      </w:pPr>
      <w:r w:rsidRPr="00D25565">
        <w:rPr>
          <w:rFonts w:ascii="Times New Roman" w:hAnsi="Times New Roman" w:cs="Times New Roman"/>
          <w:sz w:val="28"/>
          <w:lang w:val="uk-UA"/>
        </w:rPr>
        <w:t>Військові витрати:</w:t>
      </w:r>
    </w:p>
    <w:p w:rsidR="00B41227" w:rsidRPr="00D25565" w:rsidRDefault="008E5C6E" w:rsidP="00244D83">
      <w:pPr>
        <w:spacing w:line="360" w:lineRule="auto"/>
        <w:ind w:firstLine="709"/>
        <w:rPr>
          <w:rFonts w:ascii="Times New Roman" w:hAnsi="Times New Roman" w:cs="Times New Roman"/>
          <w:sz w:val="28"/>
          <w:lang w:val="uk-UA"/>
        </w:rPr>
      </w:pPr>
      <w:r>
        <w:rPr>
          <w:rFonts w:ascii="Times New Roman" w:hAnsi="Times New Roman" w:cs="Times New Roman"/>
          <w:sz w:val="28"/>
          <w:lang w:val="uk-UA"/>
        </w:rPr>
        <w:t>Таблиця 2.7</w:t>
      </w:r>
      <w:r w:rsidR="00B41227">
        <w:rPr>
          <w:rFonts w:ascii="Times New Roman" w:hAnsi="Times New Roman" w:cs="Times New Roman"/>
          <w:sz w:val="28"/>
          <w:lang w:val="uk-UA"/>
        </w:rPr>
        <w:t xml:space="preserve"> – Військові витрати</w:t>
      </w:r>
    </w:p>
    <w:tbl>
      <w:tblPr>
        <w:tblStyle w:val="a6"/>
        <w:tblW w:w="0" w:type="auto"/>
        <w:tblLook w:val="04A0" w:firstRow="1" w:lastRow="0" w:firstColumn="1" w:lastColumn="0" w:noHBand="0" w:noVBand="1"/>
      </w:tblPr>
      <w:tblGrid>
        <w:gridCol w:w="4672"/>
        <w:gridCol w:w="4673"/>
      </w:tblGrid>
      <w:tr w:rsidR="00C6726E" w:rsidRPr="00CA5370" w:rsidTr="00F10944">
        <w:tc>
          <w:tcPr>
            <w:tcW w:w="4672" w:type="dxa"/>
          </w:tcPr>
          <w:p w:rsidR="00C6726E" w:rsidRPr="00BB63BF" w:rsidRDefault="00C6726E" w:rsidP="00AA1926">
            <w:pPr>
              <w:tabs>
                <w:tab w:val="left" w:pos="1710"/>
              </w:tabs>
              <w:spacing w:line="360" w:lineRule="auto"/>
              <w:jc w:val="center"/>
              <w:rPr>
                <w:rFonts w:ascii="Times New Roman" w:hAnsi="Times New Roman" w:cs="Times New Roman"/>
                <w:sz w:val="28"/>
                <w:lang w:val="uk-UA"/>
              </w:rPr>
            </w:pPr>
            <w:r w:rsidRPr="00BB63BF">
              <w:rPr>
                <w:rFonts w:ascii="Times New Roman" w:hAnsi="Times New Roman" w:cs="Times New Roman"/>
                <w:sz w:val="28"/>
                <w:lang w:val="uk-UA"/>
              </w:rPr>
              <w:t>Витрати ( млн доларів)</w:t>
            </w:r>
          </w:p>
        </w:tc>
        <w:tc>
          <w:tcPr>
            <w:tcW w:w="4673" w:type="dxa"/>
          </w:tcPr>
          <w:p w:rsidR="00C6726E" w:rsidRPr="00BB63BF" w:rsidRDefault="00C6726E" w:rsidP="00AA1926">
            <w:pPr>
              <w:spacing w:line="360" w:lineRule="auto"/>
              <w:jc w:val="center"/>
              <w:rPr>
                <w:rFonts w:ascii="Times New Roman" w:hAnsi="Times New Roman" w:cs="Times New Roman"/>
                <w:sz w:val="28"/>
                <w:lang w:val="uk-UA"/>
              </w:rPr>
            </w:pPr>
            <w:r w:rsidRPr="00BB63BF">
              <w:rPr>
                <w:rFonts w:ascii="Times New Roman" w:hAnsi="Times New Roman" w:cs="Times New Roman"/>
                <w:sz w:val="28"/>
                <w:lang w:val="uk-UA"/>
              </w:rPr>
              <w:t>Оцінка</w:t>
            </w:r>
          </w:p>
        </w:tc>
      </w:tr>
      <w:tr w:rsidR="00C6726E" w:rsidTr="00F10944">
        <w:tc>
          <w:tcPr>
            <w:tcW w:w="4672" w:type="dxa"/>
          </w:tcPr>
          <w:p w:rsidR="00C6726E" w:rsidRPr="008E5C6E" w:rsidRDefault="00C6726E" w:rsidP="00AA1926">
            <w:pPr>
              <w:spacing w:line="360" w:lineRule="auto"/>
              <w:jc w:val="center"/>
              <w:rPr>
                <w:rFonts w:ascii="Times New Roman" w:hAnsi="Times New Roman" w:cs="Times New Roman"/>
                <w:sz w:val="28"/>
              </w:rPr>
            </w:pPr>
            <w:r w:rsidRPr="008E5C6E">
              <w:rPr>
                <w:rFonts w:ascii="Times New Roman" w:hAnsi="Times New Roman" w:cs="Times New Roman"/>
                <w:sz w:val="28"/>
              </w:rPr>
              <w:t>&lt; 1</w:t>
            </w:r>
          </w:p>
        </w:tc>
        <w:tc>
          <w:tcPr>
            <w:tcW w:w="4673" w:type="dxa"/>
          </w:tcPr>
          <w:p w:rsidR="00C6726E" w:rsidRDefault="00C6726E" w:rsidP="00AA1926">
            <w:pPr>
              <w:spacing w:line="360" w:lineRule="auto"/>
              <w:jc w:val="center"/>
              <w:rPr>
                <w:rFonts w:ascii="Times New Roman" w:hAnsi="Times New Roman" w:cs="Times New Roman"/>
                <w:sz w:val="28"/>
                <w:lang w:val="uk-UA"/>
              </w:rPr>
            </w:pPr>
            <w:r>
              <w:rPr>
                <w:rFonts w:ascii="Times New Roman" w:hAnsi="Times New Roman" w:cs="Times New Roman"/>
                <w:sz w:val="28"/>
                <w:lang w:val="uk-UA"/>
              </w:rPr>
              <w:t>0</w:t>
            </w:r>
          </w:p>
        </w:tc>
      </w:tr>
      <w:tr w:rsidR="00C6726E" w:rsidRPr="00C6726E" w:rsidTr="00F10944">
        <w:tc>
          <w:tcPr>
            <w:tcW w:w="4672" w:type="dxa"/>
          </w:tcPr>
          <w:p w:rsidR="00C6726E" w:rsidRPr="008E5C6E" w:rsidRDefault="00C6726E" w:rsidP="00AA1926">
            <w:pPr>
              <w:spacing w:line="360" w:lineRule="auto"/>
              <w:jc w:val="center"/>
              <w:rPr>
                <w:rFonts w:ascii="Times New Roman" w:hAnsi="Times New Roman" w:cs="Times New Roman"/>
                <w:sz w:val="28"/>
              </w:rPr>
            </w:pPr>
            <w:r w:rsidRPr="008E5C6E">
              <w:rPr>
                <w:rFonts w:ascii="Times New Roman" w:hAnsi="Times New Roman" w:cs="Times New Roman"/>
                <w:sz w:val="28"/>
              </w:rPr>
              <w:t xml:space="preserve">1 </w:t>
            </w:r>
            <w:r w:rsidR="009A7637" w:rsidRPr="008E5C6E">
              <w:rPr>
                <w:rFonts w:ascii="Times New Roman" w:hAnsi="Times New Roman" w:cs="Times New Roman"/>
                <w:sz w:val="28"/>
              </w:rPr>
              <w:t>–</w:t>
            </w:r>
            <w:r w:rsidRPr="008E5C6E">
              <w:rPr>
                <w:rFonts w:ascii="Times New Roman" w:hAnsi="Times New Roman" w:cs="Times New Roman"/>
                <w:sz w:val="28"/>
              </w:rPr>
              <w:t xml:space="preserve"> 50</w:t>
            </w:r>
          </w:p>
        </w:tc>
        <w:tc>
          <w:tcPr>
            <w:tcW w:w="4673" w:type="dxa"/>
          </w:tcPr>
          <w:p w:rsidR="00C6726E" w:rsidRDefault="00C6726E" w:rsidP="00AA1926">
            <w:pPr>
              <w:spacing w:line="360" w:lineRule="auto"/>
              <w:jc w:val="center"/>
              <w:rPr>
                <w:rFonts w:ascii="Times New Roman" w:hAnsi="Times New Roman" w:cs="Times New Roman"/>
                <w:sz w:val="28"/>
                <w:lang w:val="uk-UA"/>
              </w:rPr>
            </w:pPr>
            <w:r>
              <w:rPr>
                <w:rFonts w:ascii="Times New Roman" w:hAnsi="Times New Roman" w:cs="Times New Roman"/>
                <w:sz w:val="28"/>
                <w:lang w:val="uk-UA"/>
              </w:rPr>
              <w:t>1</w:t>
            </w:r>
          </w:p>
        </w:tc>
      </w:tr>
      <w:tr w:rsidR="00C6726E" w:rsidRPr="00C6726E" w:rsidTr="00F10944">
        <w:tc>
          <w:tcPr>
            <w:tcW w:w="4672" w:type="dxa"/>
          </w:tcPr>
          <w:p w:rsidR="00C6726E" w:rsidRPr="008E5C6E" w:rsidRDefault="00C6726E" w:rsidP="00AA1926">
            <w:pPr>
              <w:spacing w:line="360" w:lineRule="auto"/>
              <w:jc w:val="center"/>
              <w:rPr>
                <w:rFonts w:ascii="Times New Roman" w:hAnsi="Times New Roman" w:cs="Times New Roman"/>
                <w:sz w:val="28"/>
              </w:rPr>
            </w:pPr>
            <w:r>
              <w:rPr>
                <w:rFonts w:ascii="Times New Roman" w:hAnsi="Times New Roman" w:cs="Times New Roman"/>
                <w:sz w:val="28"/>
                <w:lang w:val="uk-UA"/>
              </w:rPr>
              <w:t xml:space="preserve">51 </w:t>
            </w:r>
            <w:r w:rsidR="009A7637">
              <w:rPr>
                <w:rFonts w:ascii="Times New Roman" w:hAnsi="Times New Roman" w:cs="Times New Roman"/>
                <w:sz w:val="28"/>
                <w:lang w:val="uk-UA"/>
              </w:rPr>
              <w:t>–</w:t>
            </w:r>
            <w:r>
              <w:rPr>
                <w:rFonts w:ascii="Times New Roman" w:hAnsi="Times New Roman" w:cs="Times New Roman"/>
                <w:sz w:val="28"/>
                <w:lang w:val="uk-UA"/>
              </w:rPr>
              <w:t xml:space="preserve"> 1</w:t>
            </w:r>
            <w:r w:rsidRPr="008E5C6E">
              <w:rPr>
                <w:rFonts w:ascii="Times New Roman" w:hAnsi="Times New Roman" w:cs="Times New Roman"/>
                <w:sz w:val="28"/>
              </w:rPr>
              <w:t>00</w:t>
            </w:r>
          </w:p>
        </w:tc>
        <w:tc>
          <w:tcPr>
            <w:tcW w:w="4673" w:type="dxa"/>
          </w:tcPr>
          <w:p w:rsidR="00C6726E" w:rsidRDefault="00C6726E" w:rsidP="00AA1926">
            <w:pPr>
              <w:spacing w:line="360" w:lineRule="auto"/>
              <w:jc w:val="center"/>
              <w:rPr>
                <w:rFonts w:ascii="Times New Roman" w:hAnsi="Times New Roman" w:cs="Times New Roman"/>
                <w:sz w:val="28"/>
                <w:lang w:val="uk-UA"/>
              </w:rPr>
            </w:pPr>
            <w:r>
              <w:rPr>
                <w:rFonts w:ascii="Times New Roman" w:hAnsi="Times New Roman" w:cs="Times New Roman"/>
                <w:sz w:val="28"/>
                <w:lang w:val="uk-UA"/>
              </w:rPr>
              <w:t>2</w:t>
            </w:r>
          </w:p>
        </w:tc>
      </w:tr>
      <w:tr w:rsidR="00C6726E" w:rsidRPr="00C6726E" w:rsidTr="00F10944">
        <w:tc>
          <w:tcPr>
            <w:tcW w:w="4672" w:type="dxa"/>
          </w:tcPr>
          <w:p w:rsidR="00C6726E" w:rsidRPr="008E5C6E" w:rsidRDefault="00C6726E" w:rsidP="00AA1926">
            <w:pPr>
              <w:spacing w:line="360" w:lineRule="auto"/>
              <w:jc w:val="center"/>
              <w:rPr>
                <w:rFonts w:ascii="Times New Roman" w:hAnsi="Times New Roman" w:cs="Times New Roman"/>
                <w:sz w:val="28"/>
              </w:rPr>
            </w:pPr>
            <w:r w:rsidRPr="008E5C6E">
              <w:rPr>
                <w:rFonts w:ascii="Times New Roman" w:hAnsi="Times New Roman" w:cs="Times New Roman"/>
                <w:sz w:val="28"/>
              </w:rPr>
              <w:t xml:space="preserve">100 </w:t>
            </w:r>
            <w:r w:rsidR="009A7637" w:rsidRPr="008E5C6E">
              <w:rPr>
                <w:rFonts w:ascii="Times New Roman" w:hAnsi="Times New Roman" w:cs="Times New Roman"/>
                <w:sz w:val="28"/>
              </w:rPr>
              <w:t>–</w:t>
            </w:r>
            <w:r w:rsidRPr="008E5C6E">
              <w:rPr>
                <w:rFonts w:ascii="Times New Roman" w:hAnsi="Times New Roman" w:cs="Times New Roman"/>
                <w:sz w:val="28"/>
              </w:rPr>
              <w:t xml:space="preserve"> 500</w:t>
            </w:r>
          </w:p>
        </w:tc>
        <w:tc>
          <w:tcPr>
            <w:tcW w:w="4673" w:type="dxa"/>
          </w:tcPr>
          <w:p w:rsidR="00C6726E" w:rsidRDefault="00C6726E" w:rsidP="00AA1926">
            <w:pPr>
              <w:spacing w:line="360" w:lineRule="auto"/>
              <w:jc w:val="center"/>
              <w:rPr>
                <w:rFonts w:ascii="Times New Roman" w:hAnsi="Times New Roman" w:cs="Times New Roman"/>
                <w:sz w:val="28"/>
                <w:lang w:val="uk-UA"/>
              </w:rPr>
            </w:pPr>
            <w:r>
              <w:rPr>
                <w:rFonts w:ascii="Times New Roman" w:hAnsi="Times New Roman" w:cs="Times New Roman"/>
                <w:sz w:val="28"/>
                <w:lang w:val="uk-UA"/>
              </w:rPr>
              <w:t>3</w:t>
            </w:r>
          </w:p>
        </w:tc>
      </w:tr>
      <w:tr w:rsidR="00C6726E" w:rsidRPr="00C6726E" w:rsidTr="00F10944">
        <w:tc>
          <w:tcPr>
            <w:tcW w:w="4672" w:type="dxa"/>
          </w:tcPr>
          <w:p w:rsidR="00C6726E" w:rsidRPr="008E5C6E" w:rsidRDefault="00C6726E" w:rsidP="00AA1926">
            <w:pPr>
              <w:spacing w:line="360" w:lineRule="auto"/>
              <w:jc w:val="center"/>
              <w:rPr>
                <w:rFonts w:ascii="Times New Roman" w:hAnsi="Times New Roman" w:cs="Times New Roman"/>
                <w:sz w:val="28"/>
              </w:rPr>
            </w:pPr>
            <w:r w:rsidRPr="008E5C6E">
              <w:rPr>
                <w:rFonts w:ascii="Times New Roman" w:hAnsi="Times New Roman" w:cs="Times New Roman"/>
                <w:sz w:val="28"/>
              </w:rPr>
              <w:t>500 - 1000</w:t>
            </w:r>
          </w:p>
        </w:tc>
        <w:tc>
          <w:tcPr>
            <w:tcW w:w="4673" w:type="dxa"/>
          </w:tcPr>
          <w:p w:rsidR="00C6726E" w:rsidRPr="008E5C6E" w:rsidRDefault="00C6726E" w:rsidP="00AA1926">
            <w:pPr>
              <w:spacing w:line="360" w:lineRule="auto"/>
              <w:jc w:val="center"/>
              <w:rPr>
                <w:rFonts w:ascii="Times New Roman" w:hAnsi="Times New Roman" w:cs="Times New Roman"/>
                <w:sz w:val="28"/>
              </w:rPr>
            </w:pPr>
            <w:r w:rsidRPr="008E5C6E">
              <w:rPr>
                <w:rFonts w:ascii="Times New Roman" w:hAnsi="Times New Roman" w:cs="Times New Roman"/>
                <w:sz w:val="28"/>
              </w:rPr>
              <w:t>4</w:t>
            </w:r>
          </w:p>
        </w:tc>
      </w:tr>
      <w:tr w:rsidR="00C6726E" w:rsidRPr="00C6726E" w:rsidTr="00F10944">
        <w:tc>
          <w:tcPr>
            <w:tcW w:w="4672" w:type="dxa"/>
          </w:tcPr>
          <w:p w:rsidR="00C6726E" w:rsidRPr="008E5C6E" w:rsidRDefault="00C6726E" w:rsidP="00AA1926">
            <w:pPr>
              <w:spacing w:line="360" w:lineRule="auto"/>
              <w:jc w:val="center"/>
              <w:rPr>
                <w:rFonts w:ascii="Times New Roman" w:hAnsi="Times New Roman" w:cs="Times New Roman"/>
                <w:sz w:val="28"/>
              </w:rPr>
            </w:pPr>
            <w:r w:rsidRPr="008E5C6E">
              <w:rPr>
                <w:rFonts w:ascii="Times New Roman" w:hAnsi="Times New Roman" w:cs="Times New Roman"/>
                <w:sz w:val="28"/>
              </w:rPr>
              <w:t>&gt; 1000</w:t>
            </w:r>
          </w:p>
        </w:tc>
        <w:tc>
          <w:tcPr>
            <w:tcW w:w="4673" w:type="dxa"/>
          </w:tcPr>
          <w:p w:rsidR="00C6726E" w:rsidRPr="008E5C6E" w:rsidRDefault="00C6726E" w:rsidP="00AA1926">
            <w:pPr>
              <w:spacing w:line="360" w:lineRule="auto"/>
              <w:jc w:val="center"/>
              <w:rPr>
                <w:rFonts w:ascii="Times New Roman" w:hAnsi="Times New Roman" w:cs="Times New Roman"/>
                <w:sz w:val="28"/>
              </w:rPr>
            </w:pPr>
            <w:r w:rsidRPr="008E5C6E">
              <w:rPr>
                <w:rFonts w:ascii="Times New Roman" w:hAnsi="Times New Roman" w:cs="Times New Roman"/>
                <w:sz w:val="28"/>
              </w:rPr>
              <w:t>5</w:t>
            </w:r>
          </w:p>
        </w:tc>
      </w:tr>
    </w:tbl>
    <w:p w:rsidR="002207EF" w:rsidRDefault="00D25565" w:rsidP="00BB0578">
      <w:pPr>
        <w:spacing w:after="0" w:line="360" w:lineRule="auto"/>
        <w:ind w:firstLine="709"/>
        <w:rPr>
          <w:rFonts w:ascii="Times New Roman" w:hAnsi="Times New Roman" w:cs="Times New Roman"/>
          <w:sz w:val="28"/>
          <w:lang w:val="uk-UA"/>
        </w:rPr>
      </w:pPr>
      <w:r>
        <w:rPr>
          <w:rFonts w:ascii="Times New Roman" w:hAnsi="Times New Roman" w:cs="Times New Roman"/>
          <w:sz w:val="28"/>
          <w:lang w:val="uk-UA"/>
        </w:rPr>
        <w:t>Та параметр наявності ядерної зброї.</w:t>
      </w:r>
    </w:p>
    <w:p w:rsidR="00D04385" w:rsidRPr="00D25565" w:rsidRDefault="00C6726E" w:rsidP="00244D83">
      <w:pPr>
        <w:ind w:firstLine="709"/>
        <w:rPr>
          <w:rFonts w:ascii="Times New Roman" w:hAnsi="Times New Roman" w:cs="Times New Roman"/>
          <w:sz w:val="28"/>
          <w:lang w:val="uk-UA"/>
        </w:rPr>
      </w:pPr>
      <w:r w:rsidRPr="00D25565">
        <w:rPr>
          <w:rFonts w:ascii="Times New Roman" w:hAnsi="Times New Roman" w:cs="Times New Roman"/>
          <w:sz w:val="28"/>
          <w:lang w:val="uk-UA"/>
        </w:rPr>
        <w:t>Рівень безробіття:</w:t>
      </w:r>
    </w:p>
    <w:p w:rsidR="00B41227" w:rsidRDefault="00F10944" w:rsidP="00244D83">
      <w:pPr>
        <w:spacing w:line="360" w:lineRule="auto"/>
        <w:ind w:firstLine="709"/>
        <w:rPr>
          <w:rFonts w:ascii="Times New Roman" w:hAnsi="Times New Roman" w:cs="Times New Roman"/>
          <w:sz w:val="28"/>
          <w:lang w:val="uk-UA"/>
        </w:rPr>
      </w:pPr>
      <w:r>
        <w:rPr>
          <w:rFonts w:ascii="Times New Roman" w:hAnsi="Times New Roman" w:cs="Times New Roman"/>
          <w:sz w:val="28"/>
          <w:lang w:val="uk-UA"/>
        </w:rPr>
        <w:lastRenderedPageBreak/>
        <w:t>Один із найважливіших чинників</w:t>
      </w:r>
      <w:r w:rsidR="00B41227">
        <w:rPr>
          <w:rFonts w:ascii="Times New Roman" w:hAnsi="Times New Roman" w:cs="Times New Roman"/>
          <w:sz w:val="28"/>
          <w:lang w:val="uk-UA"/>
        </w:rPr>
        <w:t xml:space="preserve"> військових конфліктів.</w:t>
      </w:r>
    </w:p>
    <w:p w:rsidR="00B41227" w:rsidRPr="00F10944" w:rsidRDefault="008E5C6E" w:rsidP="00D25565">
      <w:pPr>
        <w:spacing w:after="0" w:line="360" w:lineRule="auto"/>
        <w:ind w:firstLine="709"/>
        <w:rPr>
          <w:rFonts w:ascii="Times New Roman" w:hAnsi="Times New Roman" w:cs="Times New Roman"/>
          <w:sz w:val="28"/>
          <w:lang w:val="uk-UA"/>
        </w:rPr>
      </w:pPr>
      <w:r>
        <w:rPr>
          <w:rFonts w:ascii="Times New Roman" w:hAnsi="Times New Roman" w:cs="Times New Roman"/>
          <w:sz w:val="28"/>
          <w:lang w:val="uk-UA"/>
        </w:rPr>
        <w:t>Таблиця 2.8</w:t>
      </w:r>
      <w:r w:rsidR="00B41227">
        <w:rPr>
          <w:rFonts w:ascii="Times New Roman" w:hAnsi="Times New Roman" w:cs="Times New Roman"/>
          <w:sz w:val="28"/>
          <w:lang w:val="uk-UA"/>
        </w:rPr>
        <w:t xml:space="preserve"> – Рівень безробіття</w:t>
      </w:r>
    </w:p>
    <w:tbl>
      <w:tblPr>
        <w:tblStyle w:val="a6"/>
        <w:tblW w:w="0" w:type="auto"/>
        <w:tblLook w:val="04A0" w:firstRow="1" w:lastRow="0" w:firstColumn="1" w:lastColumn="0" w:noHBand="0" w:noVBand="1"/>
      </w:tblPr>
      <w:tblGrid>
        <w:gridCol w:w="4672"/>
        <w:gridCol w:w="4673"/>
      </w:tblGrid>
      <w:tr w:rsidR="00F10944" w:rsidRPr="008E5C6E" w:rsidTr="00F10944">
        <w:tc>
          <w:tcPr>
            <w:tcW w:w="4672" w:type="dxa"/>
          </w:tcPr>
          <w:p w:rsidR="00F10944" w:rsidRPr="00CA5370" w:rsidRDefault="00F10944" w:rsidP="00AA1926">
            <w:pPr>
              <w:tabs>
                <w:tab w:val="left" w:pos="1710"/>
              </w:tabs>
              <w:spacing w:line="360" w:lineRule="auto"/>
              <w:jc w:val="center"/>
              <w:rPr>
                <w:rFonts w:ascii="Times New Roman" w:hAnsi="Times New Roman" w:cs="Times New Roman"/>
                <w:i/>
                <w:sz w:val="28"/>
                <w:lang w:val="uk-UA"/>
              </w:rPr>
            </w:pPr>
            <w:r w:rsidRPr="00CA5370">
              <w:rPr>
                <w:rFonts w:ascii="Times New Roman" w:hAnsi="Times New Roman" w:cs="Times New Roman"/>
                <w:i/>
                <w:sz w:val="28"/>
                <w:lang w:val="uk-UA"/>
              </w:rPr>
              <w:t>Безробіття</w:t>
            </w:r>
          </w:p>
        </w:tc>
        <w:tc>
          <w:tcPr>
            <w:tcW w:w="4673" w:type="dxa"/>
          </w:tcPr>
          <w:p w:rsidR="00F10944" w:rsidRPr="00CA5370" w:rsidRDefault="00F10944" w:rsidP="00AA1926">
            <w:pPr>
              <w:spacing w:line="360" w:lineRule="auto"/>
              <w:jc w:val="center"/>
              <w:rPr>
                <w:rFonts w:ascii="Times New Roman" w:hAnsi="Times New Roman" w:cs="Times New Roman"/>
                <w:sz w:val="28"/>
                <w:lang w:val="uk-UA"/>
              </w:rPr>
            </w:pPr>
            <w:r w:rsidRPr="00CA5370">
              <w:rPr>
                <w:rFonts w:ascii="Times New Roman" w:hAnsi="Times New Roman" w:cs="Times New Roman"/>
                <w:i/>
                <w:sz w:val="28"/>
                <w:lang w:val="uk-UA"/>
              </w:rPr>
              <w:t>Оцінка</w:t>
            </w:r>
          </w:p>
        </w:tc>
      </w:tr>
      <w:tr w:rsidR="00F10944" w:rsidRPr="008E5C6E" w:rsidTr="00F10944">
        <w:tc>
          <w:tcPr>
            <w:tcW w:w="4672" w:type="dxa"/>
          </w:tcPr>
          <w:p w:rsidR="00F10944" w:rsidRDefault="00F10944" w:rsidP="00AA1926">
            <w:pPr>
              <w:spacing w:line="360" w:lineRule="auto"/>
              <w:jc w:val="center"/>
              <w:rPr>
                <w:rFonts w:ascii="Times New Roman" w:hAnsi="Times New Roman" w:cs="Times New Roman"/>
                <w:sz w:val="28"/>
                <w:lang w:val="uk-UA"/>
              </w:rPr>
            </w:pPr>
            <w:r>
              <w:rPr>
                <w:rFonts w:ascii="Times New Roman" w:hAnsi="Times New Roman" w:cs="Times New Roman"/>
                <w:sz w:val="28"/>
                <w:lang w:val="uk-UA"/>
              </w:rPr>
              <w:t>5-7</w:t>
            </w:r>
          </w:p>
        </w:tc>
        <w:tc>
          <w:tcPr>
            <w:tcW w:w="4673" w:type="dxa"/>
          </w:tcPr>
          <w:p w:rsidR="00F10944" w:rsidRDefault="00F10944" w:rsidP="00AA1926">
            <w:pPr>
              <w:spacing w:line="360" w:lineRule="auto"/>
              <w:jc w:val="center"/>
              <w:rPr>
                <w:rFonts w:ascii="Times New Roman" w:hAnsi="Times New Roman" w:cs="Times New Roman"/>
                <w:sz w:val="28"/>
                <w:lang w:val="uk-UA"/>
              </w:rPr>
            </w:pPr>
            <w:r>
              <w:rPr>
                <w:rFonts w:ascii="Times New Roman" w:hAnsi="Times New Roman" w:cs="Times New Roman"/>
                <w:sz w:val="28"/>
                <w:lang w:val="uk-UA"/>
              </w:rPr>
              <w:t>0</w:t>
            </w:r>
          </w:p>
        </w:tc>
      </w:tr>
      <w:tr w:rsidR="00F10944" w:rsidRPr="008E5C6E" w:rsidTr="00F10944">
        <w:tc>
          <w:tcPr>
            <w:tcW w:w="4672" w:type="dxa"/>
          </w:tcPr>
          <w:p w:rsidR="00F10944" w:rsidRDefault="00F10944" w:rsidP="00AA1926">
            <w:pPr>
              <w:spacing w:line="360" w:lineRule="auto"/>
              <w:jc w:val="center"/>
              <w:rPr>
                <w:rFonts w:ascii="Times New Roman" w:hAnsi="Times New Roman" w:cs="Times New Roman"/>
                <w:sz w:val="28"/>
                <w:lang w:val="uk-UA"/>
              </w:rPr>
            </w:pPr>
            <w:r>
              <w:rPr>
                <w:rFonts w:ascii="Times New Roman" w:hAnsi="Times New Roman" w:cs="Times New Roman"/>
                <w:sz w:val="28"/>
                <w:lang w:val="uk-UA"/>
              </w:rPr>
              <w:t>7-10</w:t>
            </w:r>
          </w:p>
        </w:tc>
        <w:tc>
          <w:tcPr>
            <w:tcW w:w="4673" w:type="dxa"/>
          </w:tcPr>
          <w:p w:rsidR="00F10944" w:rsidRDefault="00F10944" w:rsidP="00AA1926">
            <w:pPr>
              <w:spacing w:line="360" w:lineRule="auto"/>
              <w:jc w:val="center"/>
              <w:rPr>
                <w:rFonts w:ascii="Times New Roman" w:hAnsi="Times New Roman" w:cs="Times New Roman"/>
                <w:sz w:val="28"/>
                <w:lang w:val="uk-UA"/>
              </w:rPr>
            </w:pPr>
            <w:r>
              <w:rPr>
                <w:rFonts w:ascii="Times New Roman" w:hAnsi="Times New Roman" w:cs="Times New Roman"/>
                <w:sz w:val="28"/>
                <w:lang w:val="uk-UA"/>
              </w:rPr>
              <w:t>1</w:t>
            </w:r>
          </w:p>
        </w:tc>
      </w:tr>
      <w:tr w:rsidR="00F10944" w:rsidRPr="008E5C6E" w:rsidTr="00F10944">
        <w:tc>
          <w:tcPr>
            <w:tcW w:w="4672" w:type="dxa"/>
          </w:tcPr>
          <w:p w:rsidR="00F10944" w:rsidRDefault="00F10944" w:rsidP="00AA1926">
            <w:pPr>
              <w:spacing w:line="360" w:lineRule="auto"/>
              <w:jc w:val="center"/>
              <w:rPr>
                <w:rFonts w:ascii="Times New Roman" w:hAnsi="Times New Roman" w:cs="Times New Roman"/>
                <w:sz w:val="28"/>
                <w:lang w:val="uk-UA"/>
              </w:rPr>
            </w:pPr>
            <w:r>
              <w:rPr>
                <w:rFonts w:ascii="Times New Roman" w:hAnsi="Times New Roman" w:cs="Times New Roman"/>
                <w:sz w:val="28"/>
                <w:lang w:val="uk-UA"/>
              </w:rPr>
              <w:t>10-15</w:t>
            </w:r>
          </w:p>
        </w:tc>
        <w:tc>
          <w:tcPr>
            <w:tcW w:w="4673" w:type="dxa"/>
          </w:tcPr>
          <w:p w:rsidR="00F10944" w:rsidRDefault="00F10944" w:rsidP="00AA1926">
            <w:pPr>
              <w:spacing w:line="360" w:lineRule="auto"/>
              <w:jc w:val="center"/>
              <w:rPr>
                <w:rFonts w:ascii="Times New Roman" w:hAnsi="Times New Roman" w:cs="Times New Roman"/>
                <w:sz w:val="28"/>
                <w:lang w:val="uk-UA"/>
              </w:rPr>
            </w:pPr>
            <w:r>
              <w:rPr>
                <w:rFonts w:ascii="Times New Roman" w:hAnsi="Times New Roman" w:cs="Times New Roman"/>
                <w:sz w:val="28"/>
                <w:lang w:val="uk-UA"/>
              </w:rPr>
              <w:t>2</w:t>
            </w:r>
          </w:p>
        </w:tc>
      </w:tr>
      <w:tr w:rsidR="00F10944" w:rsidRPr="008E5C6E" w:rsidTr="00F10944">
        <w:tc>
          <w:tcPr>
            <w:tcW w:w="4672" w:type="dxa"/>
          </w:tcPr>
          <w:p w:rsidR="00F10944" w:rsidRDefault="00F10944" w:rsidP="00AA1926">
            <w:pPr>
              <w:spacing w:line="360" w:lineRule="auto"/>
              <w:jc w:val="center"/>
              <w:rPr>
                <w:rFonts w:ascii="Times New Roman" w:hAnsi="Times New Roman" w:cs="Times New Roman"/>
                <w:sz w:val="28"/>
                <w:lang w:val="uk-UA"/>
              </w:rPr>
            </w:pPr>
            <w:r>
              <w:rPr>
                <w:rFonts w:ascii="Times New Roman" w:hAnsi="Times New Roman" w:cs="Times New Roman"/>
                <w:sz w:val="28"/>
                <w:lang w:val="uk-UA"/>
              </w:rPr>
              <w:t>15-20</w:t>
            </w:r>
          </w:p>
        </w:tc>
        <w:tc>
          <w:tcPr>
            <w:tcW w:w="4673" w:type="dxa"/>
          </w:tcPr>
          <w:p w:rsidR="00F10944" w:rsidRDefault="00F10944" w:rsidP="00AA1926">
            <w:pPr>
              <w:spacing w:line="360" w:lineRule="auto"/>
              <w:jc w:val="center"/>
              <w:rPr>
                <w:rFonts w:ascii="Times New Roman" w:hAnsi="Times New Roman" w:cs="Times New Roman"/>
                <w:sz w:val="28"/>
                <w:lang w:val="uk-UA"/>
              </w:rPr>
            </w:pPr>
            <w:r>
              <w:rPr>
                <w:rFonts w:ascii="Times New Roman" w:hAnsi="Times New Roman" w:cs="Times New Roman"/>
                <w:sz w:val="28"/>
                <w:lang w:val="uk-UA"/>
              </w:rPr>
              <w:t>3</w:t>
            </w:r>
          </w:p>
        </w:tc>
      </w:tr>
      <w:tr w:rsidR="00F10944" w:rsidRPr="008E5C6E" w:rsidTr="00F10944">
        <w:tc>
          <w:tcPr>
            <w:tcW w:w="4672" w:type="dxa"/>
          </w:tcPr>
          <w:p w:rsidR="00F10944" w:rsidRPr="008E5C6E" w:rsidRDefault="00F10944" w:rsidP="00AA1926">
            <w:pPr>
              <w:spacing w:line="360" w:lineRule="auto"/>
              <w:jc w:val="center"/>
              <w:rPr>
                <w:rFonts w:ascii="Times New Roman" w:hAnsi="Times New Roman" w:cs="Times New Roman"/>
                <w:sz w:val="28"/>
                <w:lang w:val="uk-UA"/>
              </w:rPr>
            </w:pPr>
            <w:r w:rsidRPr="008E5C6E">
              <w:rPr>
                <w:rFonts w:ascii="Times New Roman" w:hAnsi="Times New Roman" w:cs="Times New Roman"/>
                <w:sz w:val="28"/>
                <w:lang w:val="uk-UA"/>
              </w:rPr>
              <w:t>&gt; 20</w:t>
            </w:r>
          </w:p>
        </w:tc>
        <w:tc>
          <w:tcPr>
            <w:tcW w:w="4673" w:type="dxa"/>
          </w:tcPr>
          <w:p w:rsidR="00F10944" w:rsidRPr="008E5C6E" w:rsidRDefault="00F10944" w:rsidP="00AA1926">
            <w:pPr>
              <w:spacing w:line="360" w:lineRule="auto"/>
              <w:jc w:val="center"/>
              <w:rPr>
                <w:rFonts w:ascii="Times New Roman" w:hAnsi="Times New Roman" w:cs="Times New Roman"/>
                <w:sz w:val="28"/>
                <w:lang w:val="uk-UA"/>
              </w:rPr>
            </w:pPr>
            <w:r w:rsidRPr="008E5C6E">
              <w:rPr>
                <w:rFonts w:ascii="Times New Roman" w:hAnsi="Times New Roman" w:cs="Times New Roman"/>
                <w:sz w:val="28"/>
                <w:lang w:val="uk-UA"/>
              </w:rPr>
              <w:t>4</w:t>
            </w:r>
          </w:p>
        </w:tc>
      </w:tr>
    </w:tbl>
    <w:p w:rsidR="002207EF" w:rsidRDefault="002207EF" w:rsidP="00BB0578">
      <w:pPr>
        <w:spacing w:after="0" w:line="360" w:lineRule="auto"/>
        <w:ind w:firstLine="709"/>
        <w:rPr>
          <w:rFonts w:ascii="Times New Roman" w:hAnsi="Times New Roman" w:cs="Times New Roman"/>
          <w:sz w:val="28"/>
          <w:lang w:val="uk-UA"/>
        </w:rPr>
      </w:pPr>
    </w:p>
    <w:p w:rsidR="00366ADC" w:rsidRDefault="00366ADC" w:rsidP="00BB0578">
      <w:pPr>
        <w:spacing w:after="0" w:line="360" w:lineRule="auto"/>
        <w:ind w:firstLine="709"/>
        <w:rPr>
          <w:rFonts w:ascii="Times New Roman" w:hAnsi="Times New Roman" w:cs="Times New Roman"/>
          <w:sz w:val="28"/>
          <w:lang w:val="uk-UA"/>
        </w:rPr>
      </w:pPr>
      <w:r>
        <w:rPr>
          <w:rFonts w:ascii="Times New Roman" w:hAnsi="Times New Roman" w:cs="Times New Roman"/>
          <w:sz w:val="28"/>
          <w:lang w:val="uk-UA"/>
        </w:rPr>
        <w:t>Рівень задоволеності життям:</w:t>
      </w:r>
    </w:p>
    <w:p w:rsidR="00E930C9" w:rsidRDefault="009A7637" w:rsidP="00BB0578">
      <w:pPr>
        <w:spacing w:after="0" w:line="360" w:lineRule="auto"/>
        <w:ind w:firstLine="709"/>
        <w:rPr>
          <w:rFonts w:ascii="Times New Roman" w:hAnsi="Times New Roman" w:cs="Times New Roman"/>
          <w:sz w:val="28"/>
          <w:lang w:val="uk-UA"/>
        </w:rPr>
      </w:pPr>
      <w:r>
        <w:rPr>
          <w:rFonts w:ascii="Times New Roman" w:hAnsi="Times New Roman" w:cs="Times New Roman"/>
          <w:sz w:val="28"/>
          <w:lang w:val="uk-UA"/>
        </w:rPr>
        <w:t xml:space="preserve">Береться з доповіді ООН </w:t>
      </w:r>
      <w:r w:rsidR="008E5C6E">
        <w:rPr>
          <w:rFonts w:ascii="Times New Roman" w:hAnsi="Times New Roman" w:cs="Times New Roman"/>
          <w:sz w:val="28"/>
          <w:lang w:val="uk-UA"/>
        </w:rPr>
        <w:t>[8</w:t>
      </w:r>
      <w:r w:rsidRPr="00D25565">
        <w:rPr>
          <w:rFonts w:ascii="Times New Roman" w:hAnsi="Times New Roman" w:cs="Times New Roman"/>
          <w:sz w:val="28"/>
          <w:lang w:val="uk-UA"/>
        </w:rPr>
        <w:t xml:space="preserve">], </w:t>
      </w:r>
      <w:r>
        <w:rPr>
          <w:rFonts w:ascii="Times New Roman" w:hAnsi="Times New Roman" w:cs="Times New Roman"/>
          <w:sz w:val="28"/>
          <w:lang w:val="uk-UA"/>
        </w:rPr>
        <w:t>де оцінка дорівнює позиції країни в списку.</w:t>
      </w:r>
    </w:p>
    <w:p w:rsidR="002207EF" w:rsidRDefault="002207EF" w:rsidP="00BB0578">
      <w:pPr>
        <w:pStyle w:val="a3"/>
        <w:spacing w:after="0" w:line="360" w:lineRule="auto"/>
        <w:ind w:left="0" w:firstLine="709"/>
        <w:rPr>
          <w:rFonts w:ascii="Times New Roman" w:hAnsi="Times New Roman" w:cs="Times New Roman"/>
          <w:sz w:val="28"/>
          <w:lang w:val="uk-UA"/>
        </w:rPr>
      </w:pPr>
      <w:r>
        <w:rPr>
          <w:rFonts w:ascii="Times New Roman" w:hAnsi="Times New Roman" w:cs="Times New Roman"/>
          <w:sz w:val="28"/>
          <w:lang w:val="uk-UA"/>
        </w:rPr>
        <w:t>Індекс людського розвитку:</w:t>
      </w:r>
    </w:p>
    <w:p w:rsidR="002207EF" w:rsidRPr="002207EF" w:rsidRDefault="002207EF" w:rsidP="00BB0578">
      <w:pPr>
        <w:spacing w:after="0" w:line="360" w:lineRule="auto"/>
        <w:ind w:firstLine="709"/>
        <w:rPr>
          <w:rFonts w:ascii="Times New Roman" w:hAnsi="Times New Roman" w:cs="Times New Roman"/>
          <w:sz w:val="28"/>
          <w:lang w:val="uk-UA"/>
        </w:rPr>
      </w:pPr>
      <w:r>
        <w:rPr>
          <w:rFonts w:ascii="Times New Roman" w:hAnsi="Times New Roman" w:cs="Times New Roman"/>
          <w:sz w:val="28"/>
          <w:lang w:val="uk-UA"/>
        </w:rPr>
        <w:t xml:space="preserve">Береться з доповіді ООН </w:t>
      </w:r>
      <w:r w:rsidR="008E5C6E">
        <w:rPr>
          <w:rFonts w:ascii="Times New Roman" w:hAnsi="Times New Roman" w:cs="Times New Roman"/>
          <w:sz w:val="28"/>
          <w:lang w:val="uk-UA"/>
        </w:rPr>
        <w:t>[8</w:t>
      </w:r>
      <w:r w:rsidRPr="00D25565">
        <w:rPr>
          <w:rFonts w:ascii="Times New Roman" w:hAnsi="Times New Roman" w:cs="Times New Roman"/>
          <w:sz w:val="28"/>
          <w:lang w:val="uk-UA"/>
        </w:rPr>
        <w:t xml:space="preserve">], </w:t>
      </w:r>
      <w:r>
        <w:rPr>
          <w:rFonts w:ascii="Times New Roman" w:hAnsi="Times New Roman" w:cs="Times New Roman"/>
          <w:sz w:val="28"/>
          <w:lang w:val="uk-UA"/>
        </w:rPr>
        <w:t>де оцінка дорівнює позиції країни в списку.</w:t>
      </w:r>
    </w:p>
    <w:p w:rsidR="002207EF" w:rsidRDefault="002207EF" w:rsidP="00366ADC">
      <w:pPr>
        <w:spacing w:after="0" w:line="360" w:lineRule="auto"/>
        <w:ind w:firstLine="709"/>
        <w:rPr>
          <w:rFonts w:ascii="Times New Roman" w:hAnsi="Times New Roman" w:cs="Times New Roman"/>
          <w:sz w:val="28"/>
          <w:lang w:val="uk-UA"/>
        </w:rPr>
      </w:pPr>
    </w:p>
    <w:p w:rsidR="005009BB" w:rsidRDefault="005009BB" w:rsidP="00366ADC">
      <w:pPr>
        <w:spacing w:after="0" w:line="360" w:lineRule="auto"/>
        <w:rPr>
          <w:rFonts w:ascii="Times New Roman" w:hAnsi="Times New Roman" w:cs="Times New Roman"/>
          <w:sz w:val="28"/>
          <w:lang w:val="uk-UA"/>
        </w:rPr>
      </w:pPr>
    </w:p>
    <w:p w:rsidR="00463FF3" w:rsidRPr="00B41227" w:rsidRDefault="00463FF3" w:rsidP="00244D83">
      <w:pPr>
        <w:spacing w:after="0" w:line="360" w:lineRule="auto"/>
        <w:ind w:firstLine="709"/>
        <w:outlineLvl w:val="1"/>
        <w:rPr>
          <w:rFonts w:ascii="Times New Roman" w:hAnsi="Times New Roman" w:cs="Times New Roman"/>
          <w:sz w:val="32"/>
          <w:lang w:val="uk-UA"/>
        </w:rPr>
      </w:pPr>
      <w:r w:rsidRPr="008E5C6E">
        <w:rPr>
          <w:rFonts w:ascii="Times New Roman" w:hAnsi="Times New Roman" w:cs="Times New Roman"/>
          <w:sz w:val="28"/>
          <w:lang w:val="uk-UA"/>
        </w:rPr>
        <w:t xml:space="preserve"> </w:t>
      </w:r>
      <w:bookmarkStart w:id="32" w:name="_Toc514078155"/>
      <w:r w:rsidR="00B41227">
        <w:rPr>
          <w:rFonts w:ascii="Times New Roman" w:hAnsi="Times New Roman" w:cs="Times New Roman"/>
          <w:sz w:val="28"/>
          <w:lang w:val="uk-UA"/>
        </w:rPr>
        <w:t>2.</w:t>
      </w:r>
      <w:r w:rsidR="00C409C0">
        <w:rPr>
          <w:rFonts w:ascii="Times New Roman" w:hAnsi="Times New Roman" w:cs="Times New Roman"/>
          <w:sz w:val="28"/>
          <w:lang w:val="uk-UA"/>
        </w:rPr>
        <w:t>4</w:t>
      </w:r>
      <w:r w:rsidR="00B41227">
        <w:rPr>
          <w:rFonts w:ascii="Times New Roman" w:hAnsi="Times New Roman" w:cs="Times New Roman"/>
          <w:sz w:val="28"/>
          <w:lang w:val="uk-UA"/>
        </w:rPr>
        <w:t xml:space="preserve"> </w:t>
      </w:r>
      <w:r w:rsidRPr="00B41227">
        <w:rPr>
          <w:rFonts w:ascii="Times New Roman" w:hAnsi="Times New Roman" w:cs="Times New Roman"/>
          <w:sz w:val="28"/>
          <w:lang w:val="uk-UA"/>
        </w:rPr>
        <w:t>Збір даних</w:t>
      </w:r>
      <w:bookmarkEnd w:id="32"/>
      <w:r w:rsidRPr="00B41227">
        <w:rPr>
          <w:rFonts w:ascii="Times New Roman" w:hAnsi="Times New Roman" w:cs="Times New Roman"/>
          <w:sz w:val="28"/>
          <w:lang w:val="uk-UA"/>
        </w:rPr>
        <w:t xml:space="preserve"> </w:t>
      </w:r>
      <w:r w:rsidR="008E5C6E">
        <w:rPr>
          <w:rFonts w:ascii="Times New Roman" w:hAnsi="Times New Roman" w:cs="Times New Roman"/>
          <w:sz w:val="28"/>
          <w:lang w:val="uk-UA"/>
        </w:rPr>
        <w:br/>
      </w:r>
      <w:r w:rsidR="008E5C6E">
        <w:rPr>
          <w:rFonts w:ascii="Times New Roman" w:hAnsi="Times New Roman" w:cs="Times New Roman"/>
          <w:sz w:val="28"/>
          <w:lang w:val="uk-UA"/>
        </w:rPr>
        <w:br/>
      </w:r>
    </w:p>
    <w:p w:rsidR="00463FF3" w:rsidRPr="00DA70AA" w:rsidRDefault="00463FF3" w:rsidP="00244D83">
      <w:pPr>
        <w:spacing w:after="0" w:line="360" w:lineRule="auto"/>
        <w:ind w:right="23" w:firstLine="709"/>
        <w:jc w:val="both"/>
        <w:rPr>
          <w:rFonts w:ascii="Times New Roman" w:eastAsia="Times New Roman" w:hAnsi="Times New Roman" w:cs="Times New Roman"/>
          <w:sz w:val="28"/>
          <w:szCs w:val="28"/>
        </w:rPr>
      </w:pPr>
      <w:r w:rsidRPr="008E5C6E">
        <w:rPr>
          <w:rFonts w:ascii="Times New Roman" w:eastAsia="Times New Roman" w:hAnsi="Times New Roman" w:cs="Times New Roman"/>
          <w:sz w:val="28"/>
          <w:szCs w:val="28"/>
          <w:lang w:val="uk-UA"/>
        </w:rPr>
        <w:t xml:space="preserve">Необхідно уникати деяких помилок при пошуку </w:t>
      </w:r>
      <w:r w:rsidRPr="00DA70AA">
        <w:rPr>
          <w:rFonts w:ascii="Times New Roman" w:eastAsia="Times New Roman" w:hAnsi="Times New Roman" w:cs="Times New Roman"/>
          <w:sz w:val="28"/>
          <w:szCs w:val="28"/>
        </w:rPr>
        <w:t>інформації за записами. Багато записів дають викривлену інформацію та картину дійсності. В організаціях часто різні відділи мають різні записи з однакових питань та подій. Вони можуть відрізнятись критеріями та обсягом фіксованих даних. Оскільки критерії й цінності, що використані у записах, час від часу змінюються, і люди, що збирають інформацію повинні це враховувати під час збору інформації.</w:t>
      </w:r>
    </w:p>
    <w:p w:rsidR="00463FF3" w:rsidRPr="00DA70AA" w:rsidRDefault="00463FF3" w:rsidP="00BB0578">
      <w:pPr>
        <w:spacing w:after="0" w:line="360" w:lineRule="auto"/>
        <w:ind w:right="23" w:firstLine="709"/>
        <w:jc w:val="both"/>
        <w:rPr>
          <w:rFonts w:ascii="Times New Roman" w:eastAsia="Times New Roman" w:hAnsi="Times New Roman" w:cs="Times New Roman"/>
          <w:sz w:val="28"/>
          <w:szCs w:val="28"/>
        </w:rPr>
      </w:pPr>
      <w:r w:rsidRPr="00DA70AA">
        <w:rPr>
          <w:rFonts w:ascii="Times New Roman" w:eastAsia="Times New Roman" w:hAnsi="Times New Roman" w:cs="Times New Roman"/>
          <w:sz w:val="28"/>
          <w:szCs w:val="28"/>
        </w:rPr>
        <w:t xml:space="preserve">Спостереження — це метод, що використовується для придбання інформації, яка важко піддається запису. </w:t>
      </w:r>
    </w:p>
    <w:p w:rsidR="005009BB" w:rsidRPr="00DA70AA" w:rsidRDefault="00463FF3" w:rsidP="00BB0578">
      <w:pPr>
        <w:spacing w:after="0" w:line="360" w:lineRule="auto"/>
        <w:ind w:right="23" w:firstLine="709"/>
        <w:jc w:val="both"/>
        <w:rPr>
          <w:rFonts w:ascii="Times New Roman" w:eastAsia="Times New Roman" w:hAnsi="Times New Roman" w:cs="Times New Roman"/>
          <w:sz w:val="28"/>
          <w:szCs w:val="28"/>
        </w:rPr>
      </w:pPr>
      <w:r w:rsidRPr="00DA70AA">
        <w:rPr>
          <w:rFonts w:ascii="Times New Roman" w:eastAsia="Times New Roman" w:hAnsi="Times New Roman" w:cs="Times New Roman"/>
          <w:sz w:val="28"/>
          <w:szCs w:val="28"/>
        </w:rPr>
        <w:t>Людина, що збирає інформацію відвідує заходи і спостерігає за перебігом подій, щоб потім надати пропозиції щодо поліпшення ситуації.</w:t>
      </w:r>
      <w:r w:rsidRPr="00463FF3">
        <w:rPr>
          <w:rFonts w:ascii="Times New Roman" w:hAnsi="Times New Roman" w:cs="Times New Roman"/>
          <w:sz w:val="28"/>
          <w:lang w:val="uk-UA"/>
        </w:rPr>
        <w:t xml:space="preserve"> </w:t>
      </w:r>
      <w:r w:rsidRPr="00DA70AA">
        <w:rPr>
          <w:rFonts w:ascii="Times New Roman" w:eastAsia="Times New Roman" w:hAnsi="Times New Roman" w:cs="Times New Roman"/>
          <w:sz w:val="28"/>
          <w:szCs w:val="28"/>
        </w:rPr>
        <w:t xml:space="preserve">При </w:t>
      </w:r>
      <w:r w:rsidRPr="00DA70AA">
        <w:rPr>
          <w:rFonts w:ascii="Times New Roman" w:eastAsia="Times New Roman" w:hAnsi="Times New Roman" w:cs="Times New Roman"/>
          <w:sz w:val="28"/>
          <w:szCs w:val="28"/>
        </w:rPr>
        <w:lastRenderedPageBreak/>
        <w:t>консультуванні по процесах можна виявити групові процеси і форми поведінки, що пов’язані з певною проблемою.</w:t>
      </w:r>
    </w:p>
    <w:p w:rsidR="00F65C86" w:rsidRDefault="00463FF3" w:rsidP="00BB0578">
      <w:pPr>
        <w:spacing w:after="0" w:line="360" w:lineRule="auto"/>
        <w:ind w:right="23" w:firstLine="709"/>
        <w:jc w:val="both"/>
        <w:rPr>
          <w:rFonts w:ascii="Times New Roman" w:eastAsia="Times New Roman" w:hAnsi="Times New Roman" w:cs="Times New Roman"/>
          <w:sz w:val="28"/>
          <w:szCs w:val="28"/>
        </w:rPr>
      </w:pPr>
      <w:r w:rsidRPr="00DA70AA">
        <w:rPr>
          <w:rFonts w:ascii="Times New Roman" w:eastAsia="Times New Roman" w:hAnsi="Times New Roman" w:cs="Times New Roman"/>
          <w:sz w:val="28"/>
          <w:szCs w:val="28"/>
        </w:rPr>
        <w:t>Ще один метод отримання інформації — оцінка. Її необхідно брати до уваги, якщо доведених фактів немає або їх важко здобути. Оцінки найкраще всього роблять самі виконавці. Тому людина, що збирає інформацію повинна проаналізувати оцінки з різних джерел та зробити власні висновки відносно даної проблеми.</w:t>
      </w:r>
    </w:p>
    <w:p w:rsidR="0097589D" w:rsidRDefault="0097589D" w:rsidP="0097589D">
      <w:pPr>
        <w:spacing w:after="0" w:line="360" w:lineRule="auto"/>
        <w:ind w:right="23" w:firstLine="454"/>
        <w:jc w:val="both"/>
        <w:rPr>
          <w:rFonts w:ascii="Times New Roman" w:eastAsia="Times New Roman" w:hAnsi="Times New Roman" w:cs="Times New Roman"/>
          <w:sz w:val="28"/>
          <w:szCs w:val="28"/>
        </w:rPr>
      </w:pPr>
    </w:p>
    <w:p w:rsidR="0097589D" w:rsidRPr="0097589D" w:rsidRDefault="0097589D" w:rsidP="0097589D">
      <w:pPr>
        <w:spacing w:after="0" w:line="360" w:lineRule="auto"/>
        <w:ind w:right="23" w:firstLine="454"/>
        <w:jc w:val="both"/>
        <w:rPr>
          <w:rFonts w:ascii="Times New Roman" w:eastAsia="Times New Roman" w:hAnsi="Times New Roman" w:cs="Times New Roman"/>
          <w:sz w:val="28"/>
          <w:szCs w:val="28"/>
        </w:rPr>
      </w:pPr>
    </w:p>
    <w:p w:rsidR="00463FF3" w:rsidRPr="00B41227" w:rsidRDefault="00F65C86" w:rsidP="0097589D">
      <w:pPr>
        <w:spacing w:after="0" w:line="360" w:lineRule="auto"/>
        <w:ind w:firstLine="709"/>
        <w:outlineLvl w:val="1"/>
        <w:rPr>
          <w:rFonts w:ascii="Times New Roman" w:hAnsi="Times New Roman" w:cs="Times New Roman"/>
          <w:sz w:val="32"/>
          <w:lang w:val="uk-UA"/>
        </w:rPr>
      </w:pPr>
      <w:bookmarkStart w:id="33" w:name="_Toc514078156"/>
      <w:r w:rsidRPr="00B41227">
        <w:rPr>
          <w:rFonts w:ascii="Times New Roman" w:hAnsi="Times New Roman" w:cs="Times New Roman"/>
          <w:sz w:val="28"/>
          <w:lang w:val="uk-UA"/>
        </w:rPr>
        <w:t>Висновки до</w:t>
      </w:r>
      <w:r w:rsidR="00463FF3" w:rsidRPr="00B41227">
        <w:rPr>
          <w:rFonts w:ascii="Times New Roman" w:hAnsi="Times New Roman" w:cs="Times New Roman"/>
          <w:sz w:val="28"/>
          <w:lang w:val="uk-UA"/>
        </w:rPr>
        <w:t xml:space="preserve"> </w:t>
      </w:r>
      <w:r w:rsidRPr="00B41227">
        <w:rPr>
          <w:rFonts w:ascii="Times New Roman" w:hAnsi="Times New Roman" w:cs="Times New Roman"/>
          <w:sz w:val="28"/>
          <w:lang w:val="uk-UA"/>
        </w:rPr>
        <w:t>розділу 2</w:t>
      </w:r>
      <w:bookmarkEnd w:id="33"/>
      <w:r w:rsidR="00463FF3" w:rsidRPr="00B41227">
        <w:rPr>
          <w:rFonts w:ascii="Times New Roman" w:hAnsi="Times New Roman" w:cs="Times New Roman"/>
          <w:sz w:val="28"/>
          <w:lang w:val="uk-UA"/>
        </w:rPr>
        <w:t xml:space="preserve"> </w:t>
      </w:r>
      <w:r w:rsidR="0097589D">
        <w:rPr>
          <w:rFonts w:ascii="Times New Roman" w:hAnsi="Times New Roman" w:cs="Times New Roman"/>
          <w:sz w:val="28"/>
          <w:lang w:val="uk-UA"/>
        </w:rPr>
        <w:br/>
      </w:r>
      <w:r w:rsidR="0097589D">
        <w:rPr>
          <w:rFonts w:ascii="Times New Roman" w:hAnsi="Times New Roman" w:cs="Times New Roman"/>
          <w:sz w:val="28"/>
          <w:lang w:val="uk-UA"/>
        </w:rPr>
        <w:br/>
      </w:r>
    </w:p>
    <w:p w:rsidR="00F65C86" w:rsidRDefault="00F65C86" w:rsidP="0097589D">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У розділі 2 були розглянуті практичні методи для моделювання військових конфліктів з використанням Байєсівських мереж. Досліджена доцільність та практичність їх використання. </w:t>
      </w:r>
    </w:p>
    <w:p w:rsidR="00F65C86" w:rsidRDefault="00F65C86" w:rsidP="0097589D">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Виділені основні практичні методи для прогнозування виникнення збройних конфліктів у світі. Виокремлена доцільність використання Байєсівських мереж для цього завдання. </w:t>
      </w:r>
    </w:p>
    <w:p w:rsidR="00F65C86" w:rsidRDefault="00F65C86" w:rsidP="0097589D">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Були розглянуті основні типи Байєсівських мереж та практичні приклади їх застосування. </w:t>
      </w:r>
    </w:p>
    <w:p w:rsidR="00463FF3" w:rsidRDefault="00F65C86" w:rsidP="0097589D">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Був проведений збір необхідних для роботи прогнозу даних. Досліджені  методи збору і обробки зібраних даних.</w:t>
      </w:r>
      <w:r w:rsidR="00463FF3">
        <w:rPr>
          <w:rFonts w:ascii="Times New Roman" w:hAnsi="Times New Roman" w:cs="Times New Roman"/>
          <w:sz w:val="28"/>
          <w:lang w:val="uk-UA"/>
        </w:rPr>
        <w:br w:type="page"/>
      </w:r>
    </w:p>
    <w:p w:rsidR="005009BB" w:rsidRPr="00B41227" w:rsidRDefault="00A553F0" w:rsidP="00BC0D94">
      <w:pPr>
        <w:pStyle w:val="1"/>
        <w:spacing w:before="0" w:line="360" w:lineRule="auto"/>
        <w:ind w:firstLine="709"/>
        <w:jc w:val="center"/>
        <w:rPr>
          <w:rFonts w:ascii="Times New Roman" w:hAnsi="Times New Roman" w:cs="Times New Roman"/>
          <w:color w:val="auto"/>
          <w:sz w:val="28"/>
          <w:lang w:val="uk-UA"/>
        </w:rPr>
      </w:pPr>
      <w:bookmarkStart w:id="34" w:name="_Toc514078157"/>
      <w:r>
        <w:rPr>
          <w:rFonts w:ascii="Times New Roman" w:hAnsi="Times New Roman" w:cs="Times New Roman"/>
          <w:color w:val="auto"/>
          <w:sz w:val="28"/>
          <w:lang w:val="uk-UA"/>
        </w:rPr>
        <w:lastRenderedPageBreak/>
        <w:t>3</w:t>
      </w:r>
      <w:r w:rsidR="005009BB" w:rsidRPr="00A553F0">
        <w:rPr>
          <w:rFonts w:ascii="Times New Roman" w:hAnsi="Times New Roman" w:cs="Times New Roman"/>
          <w:color w:val="auto"/>
          <w:sz w:val="28"/>
          <w:lang w:val="uk-UA"/>
        </w:rPr>
        <w:t xml:space="preserve"> </w:t>
      </w:r>
      <w:r>
        <w:rPr>
          <w:rFonts w:ascii="Times New Roman" w:hAnsi="Times New Roman" w:cs="Times New Roman"/>
          <w:color w:val="auto"/>
          <w:sz w:val="28"/>
          <w:lang w:val="uk-UA"/>
        </w:rPr>
        <w:t>РОЗРОБКА І ЗАСТОСУВАННЯ</w:t>
      </w:r>
      <w:r w:rsidR="005009BB" w:rsidRPr="00A553F0">
        <w:rPr>
          <w:rFonts w:ascii="Times New Roman" w:hAnsi="Times New Roman" w:cs="Times New Roman"/>
          <w:color w:val="auto"/>
          <w:sz w:val="28"/>
          <w:lang w:val="uk-UA"/>
        </w:rPr>
        <w:t xml:space="preserve"> </w:t>
      </w:r>
      <w:r w:rsidR="00B907D9">
        <w:rPr>
          <w:rFonts w:ascii="Times New Roman" w:hAnsi="Times New Roman" w:cs="Times New Roman"/>
          <w:color w:val="auto"/>
          <w:sz w:val="28"/>
          <w:lang w:val="uk-UA"/>
        </w:rPr>
        <w:t>ІНФОРМАЦІЙНО-АНАЛІТИЧНОЇ СИСТЕМИ</w:t>
      </w:r>
      <w:r w:rsidR="005009BB" w:rsidRPr="00A553F0">
        <w:rPr>
          <w:rFonts w:ascii="Times New Roman" w:hAnsi="Times New Roman" w:cs="Times New Roman"/>
          <w:color w:val="auto"/>
          <w:sz w:val="28"/>
          <w:lang w:val="uk-UA"/>
        </w:rPr>
        <w:t>.</w:t>
      </w:r>
      <w:bookmarkStart w:id="35" w:name="_Toc453168126"/>
      <w:bookmarkStart w:id="36" w:name="_Toc453176219"/>
      <w:bookmarkStart w:id="37" w:name="_Toc453176966"/>
      <w:bookmarkStart w:id="38" w:name="_Toc453282593"/>
      <w:bookmarkStart w:id="39" w:name="_Toc453293993"/>
      <w:bookmarkStart w:id="40" w:name="_Toc453318930"/>
      <w:bookmarkStart w:id="41" w:name="_Toc453318980"/>
      <w:bookmarkStart w:id="42" w:name="_Toc453168127"/>
      <w:bookmarkStart w:id="43" w:name="_Toc453176220"/>
      <w:bookmarkStart w:id="44" w:name="_Toc453176967"/>
      <w:bookmarkStart w:id="45" w:name="_Toc453282594"/>
      <w:bookmarkStart w:id="46" w:name="_Toc453293994"/>
      <w:bookmarkStart w:id="47" w:name="_Toc453318931"/>
      <w:bookmarkStart w:id="48" w:name="_Toc453318981"/>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p>
    <w:p w:rsidR="002207EF" w:rsidRPr="002207EF" w:rsidRDefault="00B41227" w:rsidP="00BC0D94">
      <w:pPr>
        <w:spacing w:after="0" w:line="360" w:lineRule="auto"/>
        <w:ind w:left="360" w:firstLine="349"/>
        <w:outlineLvl w:val="1"/>
        <w:rPr>
          <w:rFonts w:ascii="Times New Roman" w:hAnsi="Times New Roman" w:cs="Times New Roman"/>
          <w:sz w:val="28"/>
          <w:lang w:val="uk-UA"/>
        </w:rPr>
      </w:pPr>
      <w:bookmarkStart w:id="49" w:name="_Toc514078158"/>
      <w:r w:rsidRPr="00B41227">
        <w:rPr>
          <w:rFonts w:ascii="Times New Roman" w:hAnsi="Times New Roman" w:cs="Times New Roman"/>
          <w:sz w:val="28"/>
          <w:lang w:val="uk-UA"/>
        </w:rPr>
        <w:t xml:space="preserve">3.1 </w:t>
      </w:r>
      <w:r w:rsidR="00AA1926" w:rsidRPr="00B41227">
        <w:rPr>
          <w:rFonts w:ascii="Times New Roman" w:hAnsi="Times New Roman" w:cs="Times New Roman"/>
          <w:sz w:val="28"/>
          <w:lang w:val="uk-UA"/>
        </w:rPr>
        <w:t>Архітектура і функціональна схема програмного продукту.</w:t>
      </w:r>
      <w:bookmarkEnd w:id="49"/>
      <w:r w:rsidR="00BC0D94">
        <w:rPr>
          <w:rFonts w:ascii="Times New Roman" w:hAnsi="Times New Roman" w:cs="Times New Roman"/>
          <w:sz w:val="28"/>
          <w:lang w:val="uk-UA"/>
        </w:rPr>
        <w:br/>
      </w:r>
      <w:r w:rsidR="00BC0D94">
        <w:rPr>
          <w:rFonts w:ascii="Times New Roman" w:hAnsi="Times New Roman" w:cs="Times New Roman"/>
          <w:sz w:val="28"/>
          <w:lang w:val="uk-UA"/>
        </w:rPr>
        <w:br/>
      </w:r>
    </w:p>
    <w:p w:rsidR="00AA1926" w:rsidRPr="00DA70AA" w:rsidRDefault="00AA1926" w:rsidP="00DA70AA">
      <w:pPr>
        <w:spacing w:after="0" w:line="360" w:lineRule="auto"/>
        <w:ind w:firstLine="709"/>
        <w:jc w:val="both"/>
        <w:rPr>
          <w:rFonts w:ascii="Times New Roman" w:eastAsia="Times New Roman" w:hAnsi="Times New Roman" w:cs="Times New Roman"/>
          <w:sz w:val="28"/>
          <w:szCs w:val="28"/>
        </w:rPr>
      </w:pPr>
      <w:r w:rsidRPr="00DA70AA">
        <w:rPr>
          <w:rFonts w:ascii="Times New Roman" w:eastAsia="Times New Roman" w:hAnsi="Times New Roman" w:cs="Times New Roman"/>
          <w:sz w:val="28"/>
          <w:szCs w:val="28"/>
        </w:rPr>
        <w:t xml:space="preserve">Програмний продукт розрахований на прогнозування виникнення сучасних військових конфліктів за допомогою Байєсівських </w:t>
      </w:r>
      <w:r w:rsidR="002207EF">
        <w:rPr>
          <w:rFonts w:ascii="Times New Roman" w:eastAsia="Times New Roman" w:hAnsi="Times New Roman" w:cs="Times New Roman"/>
          <w:sz w:val="28"/>
          <w:szCs w:val="28"/>
          <w:lang w:val="uk-UA"/>
        </w:rPr>
        <w:t xml:space="preserve">та нейронних </w:t>
      </w:r>
      <w:r w:rsidRPr="00DA70AA">
        <w:rPr>
          <w:rFonts w:ascii="Times New Roman" w:eastAsia="Times New Roman" w:hAnsi="Times New Roman" w:cs="Times New Roman"/>
          <w:sz w:val="28"/>
          <w:szCs w:val="28"/>
        </w:rPr>
        <w:t>мереж. Реалізація прогнозу здійснюється за допомогою виконання наступних кроків.</w:t>
      </w:r>
    </w:p>
    <w:p w:rsidR="00B7109F" w:rsidRPr="00DA70AA" w:rsidRDefault="00244D83" w:rsidP="00244D83">
      <w:pPr>
        <w:pStyle w:val="a3"/>
        <w:numPr>
          <w:ilvl w:val="0"/>
          <w:numId w:val="45"/>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в</w:t>
      </w:r>
      <w:r w:rsidR="00AA1926" w:rsidRPr="00DA70AA">
        <w:rPr>
          <w:rFonts w:ascii="Times New Roman" w:eastAsia="Times New Roman" w:hAnsi="Times New Roman" w:cs="Times New Roman"/>
          <w:sz w:val="28"/>
          <w:szCs w:val="28"/>
        </w:rPr>
        <w:t xml:space="preserve">ідкрити файл із зібраними даними </w:t>
      </w:r>
      <w:r>
        <w:rPr>
          <w:rFonts w:ascii="Times New Roman" w:eastAsia="Times New Roman" w:hAnsi="Times New Roman" w:cs="Times New Roman"/>
          <w:sz w:val="28"/>
          <w:szCs w:val="28"/>
        </w:rPr>
        <w:t>для відображення графіків;</w:t>
      </w:r>
    </w:p>
    <w:p w:rsidR="00B7109F" w:rsidRPr="00DA70AA" w:rsidRDefault="00244D83" w:rsidP="00244D83">
      <w:pPr>
        <w:pStyle w:val="a3"/>
        <w:numPr>
          <w:ilvl w:val="0"/>
          <w:numId w:val="45"/>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п</w:t>
      </w:r>
      <w:r w:rsidR="00B7109F" w:rsidRPr="00DA70AA">
        <w:rPr>
          <w:rFonts w:ascii="Times New Roman" w:eastAsia="Times New Roman" w:hAnsi="Times New Roman" w:cs="Times New Roman"/>
          <w:sz w:val="28"/>
          <w:szCs w:val="28"/>
        </w:rPr>
        <w:t>омістити збережені дані у дані для прогнозування виникнення</w:t>
      </w:r>
      <w:r>
        <w:rPr>
          <w:rFonts w:ascii="Times New Roman" w:eastAsia="Times New Roman" w:hAnsi="Times New Roman" w:cs="Times New Roman"/>
          <w:sz w:val="28"/>
          <w:szCs w:val="28"/>
        </w:rPr>
        <w:t xml:space="preserve"> військового конфлікту у країні;</w:t>
      </w:r>
    </w:p>
    <w:p w:rsidR="00B7109F" w:rsidRPr="00DA70AA" w:rsidRDefault="00244D83" w:rsidP="00244D83">
      <w:pPr>
        <w:pStyle w:val="a3"/>
        <w:numPr>
          <w:ilvl w:val="0"/>
          <w:numId w:val="45"/>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с</w:t>
      </w:r>
      <w:r w:rsidR="00B7109F" w:rsidRPr="00DA70AA">
        <w:rPr>
          <w:rFonts w:ascii="Times New Roman" w:eastAsia="Times New Roman" w:hAnsi="Times New Roman" w:cs="Times New Roman"/>
          <w:sz w:val="28"/>
          <w:szCs w:val="28"/>
        </w:rPr>
        <w:t xml:space="preserve">прогнозувати ризик виникнення конфлікту для конкретної країни за допомогою </w:t>
      </w:r>
      <w:r w:rsidR="000156B5">
        <w:rPr>
          <w:rFonts w:ascii="Times New Roman" w:eastAsia="Times New Roman" w:hAnsi="Times New Roman" w:cs="Times New Roman"/>
          <w:sz w:val="28"/>
          <w:szCs w:val="28"/>
          <w:lang w:val="uk-UA"/>
        </w:rPr>
        <w:t>системи</w:t>
      </w:r>
      <w:r>
        <w:rPr>
          <w:rFonts w:ascii="Times New Roman" w:eastAsia="Times New Roman" w:hAnsi="Times New Roman" w:cs="Times New Roman"/>
          <w:sz w:val="28"/>
          <w:szCs w:val="28"/>
        </w:rPr>
        <w:t>;</w:t>
      </w:r>
    </w:p>
    <w:p w:rsidR="00B7109F" w:rsidRPr="00DA70AA" w:rsidRDefault="00244D83" w:rsidP="00244D83">
      <w:pPr>
        <w:pStyle w:val="a3"/>
        <w:numPr>
          <w:ilvl w:val="0"/>
          <w:numId w:val="45"/>
        </w:numPr>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w:t>
      </w:r>
      <w:r w:rsidR="00B7109F" w:rsidRPr="00DA70AA">
        <w:rPr>
          <w:rFonts w:ascii="Times New Roman" w:eastAsia="Times New Roman" w:hAnsi="Times New Roman" w:cs="Times New Roman"/>
          <w:sz w:val="28"/>
          <w:szCs w:val="28"/>
        </w:rPr>
        <w:t>одивитись результати.</w:t>
      </w:r>
    </w:p>
    <w:p w:rsidR="006F6F3D" w:rsidRPr="00DA70AA" w:rsidRDefault="000156B5" w:rsidP="00244D83">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Запускаємо</w:t>
      </w:r>
      <w:r w:rsidR="006F6F3D" w:rsidRPr="00DA70AA">
        <w:rPr>
          <w:rFonts w:ascii="Times New Roman" w:eastAsia="Times New Roman" w:hAnsi="Times New Roman" w:cs="Times New Roman"/>
          <w:sz w:val="28"/>
          <w:szCs w:val="28"/>
        </w:rPr>
        <w:t xml:space="preserve"> розроблений продукт</w:t>
      </w:r>
      <w:r w:rsidR="00ED2BFA" w:rsidRPr="00DA70AA">
        <w:rPr>
          <w:rFonts w:ascii="Times New Roman" w:eastAsia="Times New Roman" w:hAnsi="Times New Roman" w:cs="Times New Roman"/>
          <w:sz w:val="28"/>
          <w:szCs w:val="28"/>
        </w:rPr>
        <w:t xml:space="preserve"> (Рис. 3.1)</w:t>
      </w:r>
      <w:r w:rsidR="006F6F3D" w:rsidRPr="00DA70AA">
        <w:rPr>
          <w:rFonts w:ascii="Times New Roman" w:eastAsia="Times New Roman" w:hAnsi="Times New Roman" w:cs="Times New Roman"/>
          <w:sz w:val="28"/>
          <w:szCs w:val="28"/>
        </w:rPr>
        <w:t>.</w:t>
      </w:r>
    </w:p>
    <w:p w:rsidR="00D95562" w:rsidRDefault="000156B5" w:rsidP="00ED2BFA">
      <w:pPr>
        <w:spacing w:line="360" w:lineRule="auto"/>
        <w:jc w:val="both"/>
        <w:rPr>
          <w:rFonts w:ascii="Times New Roman" w:hAnsi="Times New Roman" w:cs="Times New Roman"/>
          <w:sz w:val="28"/>
        </w:rPr>
      </w:pPr>
      <w:r>
        <w:rPr>
          <w:noProof/>
          <w:lang w:eastAsia="ru-RU"/>
        </w:rPr>
        <w:drawing>
          <wp:inline distT="0" distB="0" distL="0" distR="0" wp14:anchorId="4638BBD2" wp14:editId="22255FE2">
            <wp:extent cx="5940425" cy="2912745"/>
            <wp:effectExtent l="0" t="0" r="3175" b="190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940425" cy="2912745"/>
                    </a:xfrm>
                    <a:prstGeom prst="rect">
                      <a:avLst/>
                    </a:prstGeom>
                  </pic:spPr>
                </pic:pic>
              </a:graphicData>
            </a:graphic>
          </wp:inline>
        </w:drawing>
      </w:r>
    </w:p>
    <w:p w:rsidR="006F6F3D" w:rsidRDefault="006F6F3D" w:rsidP="00ED2BFA">
      <w:pPr>
        <w:spacing w:line="360" w:lineRule="auto"/>
        <w:jc w:val="center"/>
        <w:rPr>
          <w:rFonts w:ascii="Times New Roman" w:hAnsi="Times New Roman" w:cs="Times New Roman"/>
          <w:sz w:val="28"/>
          <w:lang w:val="uk-UA"/>
        </w:rPr>
      </w:pPr>
      <w:r>
        <w:rPr>
          <w:rFonts w:ascii="Times New Roman" w:hAnsi="Times New Roman" w:cs="Times New Roman"/>
          <w:sz w:val="28"/>
          <w:lang w:val="uk-UA"/>
        </w:rPr>
        <w:t>Рис</w:t>
      </w:r>
      <w:r w:rsidR="00ED2BFA">
        <w:rPr>
          <w:rFonts w:ascii="Times New Roman" w:hAnsi="Times New Roman" w:cs="Times New Roman"/>
          <w:sz w:val="28"/>
          <w:lang w:val="uk-UA"/>
        </w:rPr>
        <w:t>унок 3.1 – Ініціалізація програми</w:t>
      </w:r>
    </w:p>
    <w:p w:rsidR="0097589D" w:rsidRDefault="0097589D" w:rsidP="00ED2BFA">
      <w:pPr>
        <w:spacing w:line="360" w:lineRule="auto"/>
        <w:jc w:val="center"/>
        <w:rPr>
          <w:rFonts w:ascii="Times New Roman" w:hAnsi="Times New Roman" w:cs="Times New Roman"/>
          <w:sz w:val="28"/>
          <w:lang w:val="uk-UA"/>
        </w:rPr>
      </w:pPr>
    </w:p>
    <w:p w:rsidR="00ED2BFA" w:rsidRPr="00DA70AA" w:rsidRDefault="00ED2BFA" w:rsidP="00DA70AA">
      <w:pPr>
        <w:spacing w:after="0" w:line="360" w:lineRule="auto"/>
        <w:ind w:firstLine="709"/>
        <w:jc w:val="both"/>
        <w:rPr>
          <w:rFonts w:ascii="Times New Roman" w:eastAsia="Times New Roman" w:hAnsi="Times New Roman" w:cs="Times New Roman"/>
          <w:sz w:val="28"/>
          <w:szCs w:val="28"/>
        </w:rPr>
      </w:pPr>
      <w:r w:rsidRPr="00DA70AA">
        <w:rPr>
          <w:rFonts w:ascii="Times New Roman" w:eastAsia="Times New Roman" w:hAnsi="Times New Roman" w:cs="Times New Roman"/>
          <w:sz w:val="28"/>
          <w:szCs w:val="28"/>
        </w:rPr>
        <w:lastRenderedPageBreak/>
        <w:t>Після того, як ми відкрили програму, ми можемо завантажити файл з нашими даними (Рис. 3.2 та Рис 3.3)</w:t>
      </w:r>
    </w:p>
    <w:p w:rsidR="00ED2BFA" w:rsidRDefault="00D95562" w:rsidP="00ED2BFA">
      <w:pPr>
        <w:spacing w:line="360" w:lineRule="auto"/>
        <w:jc w:val="both"/>
        <w:rPr>
          <w:rFonts w:ascii="Times New Roman" w:hAnsi="Times New Roman" w:cs="Times New Roman"/>
          <w:sz w:val="28"/>
          <w:lang w:val="uk-UA"/>
        </w:rPr>
      </w:pPr>
      <w:r>
        <w:rPr>
          <w:noProof/>
          <w:lang w:eastAsia="ru-RU"/>
        </w:rPr>
        <w:drawing>
          <wp:inline distT="0" distB="0" distL="0" distR="0" wp14:anchorId="18D38A71" wp14:editId="6BED3A08">
            <wp:extent cx="5940425" cy="2924175"/>
            <wp:effectExtent l="0" t="0" r="3175" b="952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940425" cy="2924175"/>
                    </a:xfrm>
                    <a:prstGeom prst="rect">
                      <a:avLst/>
                    </a:prstGeom>
                  </pic:spPr>
                </pic:pic>
              </a:graphicData>
            </a:graphic>
          </wp:inline>
        </w:drawing>
      </w:r>
    </w:p>
    <w:p w:rsidR="00ED2BFA" w:rsidRDefault="00ED2BFA" w:rsidP="00ED2BFA">
      <w:pPr>
        <w:spacing w:line="360" w:lineRule="auto"/>
        <w:jc w:val="center"/>
        <w:rPr>
          <w:rFonts w:ascii="Times New Roman" w:hAnsi="Times New Roman" w:cs="Times New Roman"/>
          <w:sz w:val="28"/>
          <w:lang w:val="uk-UA"/>
        </w:rPr>
      </w:pPr>
      <w:r>
        <w:rPr>
          <w:rFonts w:ascii="Times New Roman" w:hAnsi="Times New Roman" w:cs="Times New Roman"/>
          <w:sz w:val="28"/>
          <w:lang w:val="uk-UA"/>
        </w:rPr>
        <w:t>Рисунок 3.2 – Відкриття файлу з даними</w:t>
      </w:r>
    </w:p>
    <w:p w:rsidR="0097589D" w:rsidRPr="006F6F3D" w:rsidRDefault="0097589D" w:rsidP="00ED2BFA">
      <w:pPr>
        <w:spacing w:line="360" w:lineRule="auto"/>
        <w:jc w:val="center"/>
        <w:rPr>
          <w:rFonts w:ascii="Times New Roman" w:hAnsi="Times New Roman" w:cs="Times New Roman"/>
          <w:sz w:val="28"/>
          <w:lang w:val="uk-UA"/>
        </w:rPr>
      </w:pPr>
    </w:p>
    <w:p w:rsidR="00B7109F" w:rsidRDefault="00D95562" w:rsidP="006F6F3D">
      <w:pPr>
        <w:spacing w:line="360" w:lineRule="auto"/>
        <w:jc w:val="both"/>
        <w:rPr>
          <w:rFonts w:ascii="Times New Roman" w:hAnsi="Times New Roman" w:cs="Times New Roman"/>
          <w:sz w:val="28"/>
          <w:lang w:val="uk-UA"/>
        </w:rPr>
      </w:pPr>
      <w:r>
        <w:rPr>
          <w:noProof/>
          <w:lang w:eastAsia="ru-RU"/>
        </w:rPr>
        <w:drawing>
          <wp:inline distT="0" distB="0" distL="0" distR="0" wp14:anchorId="550302A6" wp14:editId="1F868B7F">
            <wp:extent cx="5940425" cy="2906395"/>
            <wp:effectExtent l="0" t="0" r="3175" b="825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940425" cy="2906395"/>
                    </a:xfrm>
                    <a:prstGeom prst="rect">
                      <a:avLst/>
                    </a:prstGeom>
                  </pic:spPr>
                </pic:pic>
              </a:graphicData>
            </a:graphic>
          </wp:inline>
        </w:drawing>
      </w:r>
    </w:p>
    <w:p w:rsidR="00ED2BFA" w:rsidRDefault="00ED2BFA" w:rsidP="00ED2BFA">
      <w:pPr>
        <w:spacing w:line="360" w:lineRule="auto"/>
        <w:jc w:val="center"/>
        <w:rPr>
          <w:rFonts w:ascii="Times New Roman" w:hAnsi="Times New Roman" w:cs="Times New Roman"/>
          <w:sz w:val="28"/>
          <w:lang w:val="uk-UA"/>
        </w:rPr>
      </w:pPr>
      <w:r>
        <w:rPr>
          <w:rFonts w:ascii="Times New Roman" w:hAnsi="Times New Roman" w:cs="Times New Roman"/>
          <w:sz w:val="28"/>
          <w:lang w:val="uk-UA"/>
        </w:rPr>
        <w:t>Рисунок 3.3 – Завантаження файлу з даними</w:t>
      </w:r>
    </w:p>
    <w:p w:rsidR="0097589D" w:rsidRDefault="0097589D" w:rsidP="00ED2BFA">
      <w:pPr>
        <w:spacing w:line="360" w:lineRule="auto"/>
        <w:jc w:val="center"/>
        <w:rPr>
          <w:rFonts w:ascii="Times New Roman" w:hAnsi="Times New Roman" w:cs="Times New Roman"/>
          <w:sz w:val="28"/>
          <w:lang w:val="uk-UA"/>
        </w:rPr>
      </w:pPr>
    </w:p>
    <w:p w:rsidR="00ED2BFA" w:rsidRPr="00DA70AA" w:rsidRDefault="00ED2BFA" w:rsidP="00B41227">
      <w:pPr>
        <w:spacing w:after="0" w:line="360" w:lineRule="auto"/>
        <w:ind w:firstLine="709"/>
        <w:jc w:val="both"/>
        <w:rPr>
          <w:rFonts w:ascii="Times New Roman" w:eastAsia="Times New Roman" w:hAnsi="Times New Roman" w:cs="Times New Roman"/>
          <w:sz w:val="28"/>
          <w:szCs w:val="28"/>
        </w:rPr>
      </w:pPr>
      <w:r w:rsidRPr="00DA70AA">
        <w:rPr>
          <w:rFonts w:ascii="Times New Roman" w:eastAsia="Times New Roman" w:hAnsi="Times New Roman" w:cs="Times New Roman"/>
          <w:sz w:val="28"/>
          <w:szCs w:val="28"/>
        </w:rPr>
        <w:lastRenderedPageBreak/>
        <w:t xml:space="preserve">Тепер ми можемо </w:t>
      </w:r>
      <w:r w:rsidR="00D95562">
        <w:rPr>
          <w:rFonts w:ascii="Times New Roman" w:eastAsia="Times New Roman" w:hAnsi="Times New Roman" w:cs="Times New Roman"/>
          <w:sz w:val="28"/>
          <w:szCs w:val="28"/>
          <w:lang w:val="uk-UA"/>
        </w:rPr>
        <w:t>розрахувати дані</w:t>
      </w:r>
      <w:r w:rsidRPr="00DA70AA">
        <w:rPr>
          <w:rFonts w:ascii="Times New Roman" w:eastAsia="Times New Roman" w:hAnsi="Times New Roman" w:cs="Times New Roman"/>
          <w:sz w:val="28"/>
          <w:szCs w:val="28"/>
        </w:rPr>
        <w:t xml:space="preserve">. Для цього треба </w:t>
      </w:r>
      <w:r w:rsidR="00D95562">
        <w:rPr>
          <w:rFonts w:ascii="Times New Roman" w:eastAsia="Times New Roman" w:hAnsi="Times New Roman" w:cs="Times New Roman"/>
          <w:sz w:val="28"/>
          <w:szCs w:val="28"/>
          <w:lang w:val="uk-UA"/>
        </w:rPr>
        <w:t xml:space="preserve">натиснути кнопку </w:t>
      </w:r>
      <w:r w:rsidR="00D95562">
        <w:rPr>
          <w:rFonts w:ascii="Times New Roman" w:eastAsia="Times New Roman" w:hAnsi="Times New Roman" w:cs="Times New Roman"/>
          <w:sz w:val="28"/>
          <w:szCs w:val="28"/>
        </w:rPr>
        <w:t>«</w:t>
      </w:r>
      <w:r w:rsidR="00D95562">
        <w:rPr>
          <w:rFonts w:ascii="Times New Roman" w:eastAsia="Times New Roman" w:hAnsi="Times New Roman" w:cs="Times New Roman"/>
          <w:sz w:val="28"/>
          <w:szCs w:val="28"/>
          <w:lang w:val="en-US"/>
        </w:rPr>
        <w:t>Calculate</w:t>
      </w:r>
      <w:r w:rsidR="00D95562" w:rsidRPr="00D95562">
        <w:rPr>
          <w:rFonts w:ascii="Times New Roman" w:eastAsia="Times New Roman" w:hAnsi="Times New Roman" w:cs="Times New Roman"/>
          <w:sz w:val="28"/>
          <w:szCs w:val="28"/>
        </w:rPr>
        <w:t xml:space="preserve"> </w:t>
      </w:r>
      <w:r w:rsidR="00D95562">
        <w:rPr>
          <w:rFonts w:ascii="Times New Roman" w:eastAsia="Times New Roman" w:hAnsi="Times New Roman" w:cs="Times New Roman"/>
          <w:sz w:val="28"/>
          <w:szCs w:val="28"/>
          <w:lang w:val="en-US"/>
        </w:rPr>
        <w:t>Prediction</w:t>
      </w:r>
      <w:r w:rsidR="00D95562">
        <w:rPr>
          <w:rFonts w:ascii="Times New Roman" w:eastAsia="Times New Roman" w:hAnsi="Times New Roman" w:cs="Times New Roman"/>
          <w:sz w:val="28"/>
          <w:szCs w:val="28"/>
        </w:rPr>
        <w:t>»</w:t>
      </w:r>
      <w:r w:rsidRPr="00DA70AA">
        <w:rPr>
          <w:rFonts w:ascii="Times New Roman" w:eastAsia="Times New Roman" w:hAnsi="Times New Roman" w:cs="Times New Roman"/>
          <w:sz w:val="28"/>
          <w:szCs w:val="28"/>
        </w:rPr>
        <w:t xml:space="preserve">. </w:t>
      </w:r>
      <w:r w:rsidR="00D95562">
        <w:rPr>
          <w:rFonts w:ascii="Times New Roman" w:eastAsia="Times New Roman" w:hAnsi="Times New Roman" w:cs="Times New Roman"/>
          <w:sz w:val="28"/>
          <w:szCs w:val="28"/>
          <w:lang w:val="uk-UA"/>
        </w:rPr>
        <w:t xml:space="preserve">Після того дані ідуть на опрацювання </w:t>
      </w:r>
      <w:r w:rsidR="000E6C07" w:rsidRPr="00DA70AA">
        <w:rPr>
          <w:rFonts w:ascii="Times New Roman" w:eastAsia="Times New Roman" w:hAnsi="Times New Roman" w:cs="Times New Roman"/>
          <w:sz w:val="28"/>
          <w:szCs w:val="28"/>
        </w:rPr>
        <w:t xml:space="preserve"> </w:t>
      </w:r>
      <w:r w:rsidR="00D95562">
        <w:rPr>
          <w:rFonts w:ascii="Times New Roman" w:eastAsia="Times New Roman" w:hAnsi="Times New Roman" w:cs="Times New Roman"/>
          <w:sz w:val="28"/>
          <w:szCs w:val="28"/>
          <w:lang w:val="uk-UA"/>
        </w:rPr>
        <w:t xml:space="preserve">на </w:t>
      </w:r>
      <w:r w:rsidR="00D95562">
        <w:rPr>
          <w:rFonts w:ascii="Times New Roman" w:eastAsia="Times New Roman" w:hAnsi="Times New Roman" w:cs="Times New Roman"/>
          <w:sz w:val="28"/>
          <w:szCs w:val="28"/>
          <w:lang w:val="en-US"/>
        </w:rPr>
        <w:t>back</w:t>
      </w:r>
      <w:r w:rsidR="00D95562" w:rsidRPr="00D95562">
        <w:rPr>
          <w:rFonts w:ascii="Times New Roman" w:eastAsia="Times New Roman" w:hAnsi="Times New Roman" w:cs="Times New Roman"/>
          <w:sz w:val="28"/>
          <w:szCs w:val="28"/>
        </w:rPr>
        <w:t>-</w:t>
      </w:r>
      <w:r w:rsidR="00D95562">
        <w:rPr>
          <w:rFonts w:ascii="Times New Roman" w:eastAsia="Times New Roman" w:hAnsi="Times New Roman" w:cs="Times New Roman"/>
          <w:sz w:val="28"/>
          <w:szCs w:val="28"/>
          <w:lang w:val="en-US"/>
        </w:rPr>
        <w:t>end</w:t>
      </w:r>
      <w:r w:rsidR="00D95562" w:rsidRPr="00D95562">
        <w:rPr>
          <w:rFonts w:ascii="Times New Roman" w:eastAsia="Times New Roman" w:hAnsi="Times New Roman" w:cs="Times New Roman"/>
          <w:sz w:val="28"/>
          <w:szCs w:val="28"/>
        </w:rPr>
        <w:t xml:space="preserve"> </w:t>
      </w:r>
      <w:r w:rsidR="00D95562">
        <w:rPr>
          <w:rFonts w:ascii="Times New Roman" w:eastAsia="Times New Roman" w:hAnsi="Times New Roman" w:cs="Times New Roman"/>
          <w:sz w:val="28"/>
          <w:szCs w:val="28"/>
        </w:rPr>
        <w:t xml:space="preserve">системи </w:t>
      </w:r>
      <w:r w:rsidR="00D95562">
        <w:rPr>
          <w:rFonts w:ascii="Times New Roman" w:eastAsia="Times New Roman" w:hAnsi="Times New Roman" w:cs="Times New Roman"/>
          <w:sz w:val="28"/>
          <w:szCs w:val="28"/>
          <w:lang w:val="uk-UA"/>
        </w:rPr>
        <w:t xml:space="preserve">на </w:t>
      </w:r>
      <w:r w:rsidR="00D95562">
        <w:rPr>
          <w:rFonts w:ascii="Times New Roman" w:eastAsia="Times New Roman" w:hAnsi="Times New Roman" w:cs="Times New Roman"/>
          <w:sz w:val="28"/>
          <w:szCs w:val="28"/>
          <w:lang w:val="en-US"/>
        </w:rPr>
        <w:t>Java</w:t>
      </w:r>
      <w:r w:rsidR="00D95562">
        <w:rPr>
          <w:rFonts w:ascii="Times New Roman" w:eastAsia="Times New Roman" w:hAnsi="Times New Roman" w:cs="Times New Roman"/>
          <w:sz w:val="28"/>
          <w:szCs w:val="28"/>
        </w:rPr>
        <w:t>.</w:t>
      </w:r>
      <w:r w:rsidR="00D95562">
        <w:rPr>
          <w:rFonts w:ascii="Times New Roman" w:eastAsia="Times New Roman" w:hAnsi="Times New Roman" w:cs="Times New Roman"/>
          <w:sz w:val="28"/>
          <w:szCs w:val="28"/>
          <w:lang w:val="uk-UA"/>
        </w:rPr>
        <w:t xml:space="preserve"> В ній н</w:t>
      </w:r>
      <w:r w:rsidR="00EB7E5B">
        <w:rPr>
          <w:rFonts w:ascii="Times New Roman" w:eastAsia="Times New Roman" w:hAnsi="Times New Roman" w:cs="Times New Roman"/>
          <w:sz w:val="28"/>
          <w:szCs w:val="28"/>
          <w:lang w:val="uk-UA"/>
        </w:rPr>
        <w:t>а основі да</w:t>
      </w:r>
      <w:r w:rsidR="00D95562">
        <w:rPr>
          <w:rFonts w:ascii="Times New Roman" w:eastAsia="Times New Roman" w:hAnsi="Times New Roman" w:cs="Times New Roman"/>
          <w:sz w:val="28"/>
          <w:szCs w:val="28"/>
          <w:lang w:val="uk-UA"/>
        </w:rPr>
        <w:t xml:space="preserve">них </w:t>
      </w:r>
      <w:r w:rsidR="00EB7E5B">
        <w:rPr>
          <w:rFonts w:ascii="Times New Roman" w:eastAsia="Times New Roman" w:hAnsi="Times New Roman" w:cs="Times New Roman"/>
          <w:sz w:val="28"/>
          <w:szCs w:val="28"/>
          <w:lang w:val="uk-UA"/>
        </w:rPr>
        <w:t>навчається</w:t>
      </w:r>
      <w:r w:rsidR="00D95562">
        <w:rPr>
          <w:rFonts w:ascii="Times New Roman" w:eastAsia="Times New Roman" w:hAnsi="Times New Roman" w:cs="Times New Roman"/>
          <w:sz w:val="28"/>
          <w:szCs w:val="28"/>
          <w:lang w:val="uk-UA"/>
        </w:rPr>
        <w:t xml:space="preserve"> ба</w:t>
      </w:r>
      <w:r w:rsidR="00EB7E5B">
        <w:rPr>
          <w:rFonts w:ascii="Times New Roman" w:eastAsia="Times New Roman" w:hAnsi="Times New Roman" w:cs="Times New Roman"/>
          <w:sz w:val="28"/>
          <w:szCs w:val="28"/>
          <w:lang w:val="uk-UA"/>
        </w:rPr>
        <w:t>й</w:t>
      </w:r>
      <w:r w:rsidR="00D95562">
        <w:rPr>
          <w:rFonts w:ascii="Times New Roman" w:eastAsia="Times New Roman" w:hAnsi="Times New Roman" w:cs="Times New Roman"/>
          <w:sz w:val="28"/>
          <w:szCs w:val="28"/>
          <w:lang w:val="uk-UA"/>
        </w:rPr>
        <w:t xml:space="preserve">єсівська мережа, далі обучеється нейронна мережа, отримані оцінки комбінуються для кожної країни окремо, і дані виводяться на екран. </w:t>
      </w:r>
      <w:r w:rsidR="000E6C07" w:rsidRPr="00DA70AA">
        <w:rPr>
          <w:rFonts w:ascii="Times New Roman" w:eastAsia="Times New Roman" w:hAnsi="Times New Roman" w:cs="Times New Roman"/>
          <w:sz w:val="28"/>
          <w:szCs w:val="28"/>
        </w:rPr>
        <w:t>(Рис. 3.4).</w:t>
      </w:r>
    </w:p>
    <w:p w:rsidR="000E6C07" w:rsidRDefault="00787ED0" w:rsidP="00B648DB">
      <w:pPr>
        <w:spacing w:line="360" w:lineRule="auto"/>
        <w:jc w:val="both"/>
        <w:rPr>
          <w:rFonts w:ascii="Times New Roman" w:hAnsi="Times New Roman" w:cs="Times New Roman"/>
          <w:sz w:val="28"/>
          <w:lang w:val="uk-UA"/>
        </w:rPr>
      </w:pPr>
      <w:r>
        <w:rPr>
          <w:noProof/>
          <w:lang w:eastAsia="ru-RU"/>
        </w:rPr>
        <w:drawing>
          <wp:inline distT="0" distB="0" distL="0" distR="0" wp14:anchorId="6244164C" wp14:editId="3B0E34C6">
            <wp:extent cx="5940425" cy="2928620"/>
            <wp:effectExtent l="0" t="0" r="3175" b="508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940425" cy="2928620"/>
                    </a:xfrm>
                    <a:prstGeom prst="rect">
                      <a:avLst/>
                    </a:prstGeom>
                  </pic:spPr>
                </pic:pic>
              </a:graphicData>
            </a:graphic>
          </wp:inline>
        </w:drawing>
      </w:r>
    </w:p>
    <w:p w:rsidR="000E6C07" w:rsidRDefault="000E6C07" w:rsidP="000E6C07">
      <w:pPr>
        <w:spacing w:line="360" w:lineRule="auto"/>
        <w:ind w:firstLine="360"/>
        <w:jc w:val="center"/>
        <w:rPr>
          <w:rFonts w:ascii="Times New Roman" w:hAnsi="Times New Roman" w:cs="Times New Roman"/>
          <w:sz w:val="28"/>
          <w:lang w:val="uk-UA"/>
        </w:rPr>
      </w:pPr>
      <w:r>
        <w:rPr>
          <w:rFonts w:ascii="Times New Roman" w:hAnsi="Times New Roman" w:cs="Times New Roman"/>
          <w:sz w:val="28"/>
          <w:lang w:val="uk-UA"/>
        </w:rPr>
        <w:t>Рисунок 3.4 – Вивід даних</w:t>
      </w:r>
    </w:p>
    <w:p w:rsidR="0097589D" w:rsidRDefault="0097589D" w:rsidP="000E6C07">
      <w:pPr>
        <w:spacing w:line="360" w:lineRule="auto"/>
        <w:ind w:firstLine="360"/>
        <w:jc w:val="center"/>
        <w:rPr>
          <w:rFonts w:ascii="Times New Roman" w:hAnsi="Times New Roman" w:cs="Times New Roman"/>
          <w:sz w:val="28"/>
          <w:lang w:val="uk-UA"/>
        </w:rPr>
      </w:pPr>
    </w:p>
    <w:p w:rsidR="000E6C07" w:rsidRPr="009D7D43" w:rsidRDefault="000E6C07" w:rsidP="00B41227">
      <w:pPr>
        <w:spacing w:after="0" w:line="360" w:lineRule="auto"/>
        <w:ind w:firstLine="709"/>
        <w:jc w:val="both"/>
        <w:rPr>
          <w:rFonts w:ascii="Times New Roman" w:hAnsi="Times New Roman" w:cs="Times New Roman"/>
          <w:sz w:val="28"/>
        </w:rPr>
      </w:pPr>
      <w:r>
        <w:rPr>
          <w:rFonts w:ascii="Times New Roman" w:hAnsi="Times New Roman" w:cs="Times New Roman"/>
          <w:sz w:val="28"/>
          <w:lang w:val="uk-UA"/>
        </w:rPr>
        <w:t>Отже ми можемо тепер бачити вивід даних зібраних для роботи програми</w:t>
      </w:r>
      <w:r w:rsidR="00B648DB">
        <w:rPr>
          <w:rFonts w:ascii="Times New Roman" w:hAnsi="Times New Roman" w:cs="Times New Roman"/>
          <w:sz w:val="28"/>
          <w:lang w:val="uk-UA"/>
        </w:rPr>
        <w:t xml:space="preserve"> для кожної країни окремо</w:t>
      </w:r>
      <w:r>
        <w:rPr>
          <w:rFonts w:ascii="Times New Roman" w:hAnsi="Times New Roman" w:cs="Times New Roman"/>
          <w:sz w:val="28"/>
          <w:lang w:val="uk-UA"/>
        </w:rPr>
        <w:t>.</w:t>
      </w:r>
      <w:r w:rsidR="009D7D43" w:rsidRPr="009D7D43">
        <w:rPr>
          <w:rFonts w:ascii="Times New Roman" w:hAnsi="Times New Roman" w:cs="Times New Roman"/>
          <w:sz w:val="28"/>
        </w:rPr>
        <w:t xml:space="preserve"> </w:t>
      </w:r>
      <w:r w:rsidR="00161EC8" w:rsidRPr="00161EC8">
        <w:rPr>
          <w:rFonts w:ascii="Times New Roman" w:hAnsi="Times New Roman" w:cs="Times New Roman"/>
          <w:sz w:val="28"/>
        </w:rPr>
        <w:t>(</w:t>
      </w:r>
      <w:r w:rsidR="00161EC8">
        <w:rPr>
          <w:rFonts w:ascii="Times New Roman" w:hAnsi="Times New Roman" w:cs="Times New Roman"/>
          <w:sz w:val="28"/>
          <w:lang w:val="uk-UA"/>
        </w:rPr>
        <w:t>Рис. 3.5</w:t>
      </w:r>
      <w:r w:rsidR="00161EC8" w:rsidRPr="00161EC8">
        <w:rPr>
          <w:rFonts w:ascii="Times New Roman" w:hAnsi="Times New Roman" w:cs="Times New Roman"/>
          <w:sz w:val="28"/>
        </w:rPr>
        <w:t>)</w:t>
      </w:r>
      <w:r w:rsidR="009D7D43" w:rsidRPr="009D7D43">
        <w:rPr>
          <w:rFonts w:ascii="Times New Roman" w:hAnsi="Times New Roman" w:cs="Times New Roman"/>
          <w:sz w:val="28"/>
        </w:rPr>
        <w:t>.</w:t>
      </w:r>
    </w:p>
    <w:p w:rsidR="009D7D43" w:rsidRPr="009D7D43" w:rsidRDefault="00B648DB" w:rsidP="00B648DB">
      <w:pPr>
        <w:spacing w:after="0" w:line="360" w:lineRule="auto"/>
        <w:jc w:val="center"/>
        <w:rPr>
          <w:rFonts w:ascii="Times New Roman" w:hAnsi="Times New Roman" w:cs="Times New Roman"/>
          <w:sz w:val="28"/>
        </w:rPr>
      </w:pPr>
      <w:r>
        <w:rPr>
          <w:noProof/>
          <w:lang w:eastAsia="ru-RU"/>
        </w:rPr>
        <w:lastRenderedPageBreak/>
        <w:drawing>
          <wp:inline distT="0" distB="0" distL="0" distR="0" wp14:anchorId="73BB1318" wp14:editId="160706F7">
            <wp:extent cx="5940425" cy="2917190"/>
            <wp:effectExtent l="0" t="0" r="317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940425" cy="2917190"/>
                    </a:xfrm>
                    <a:prstGeom prst="rect">
                      <a:avLst/>
                    </a:prstGeom>
                  </pic:spPr>
                </pic:pic>
              </a:graphicData>
            </a:graphic>
          </wp:inline>
        </w:drawing>
      </w:r>
    </w:p>
    <w:p w:rsidR="00205A96" w:rsidRDefault="009D7D43" w:rsidP="009D7D43">
      <w:pPr>
        <w:spacing w:after="0" w:line="360" w:lineRule="auto"/>
        <w:ind w:firstLine="709"/>
        <w:jc w:val="center"/>
        <w:rPr>
          <w:rFonts w:ascii="Times New Roman" w:hAnsi="Times New Roman" w:cs="Times New Roman"/>
          <w:sz w:val="28"/>
          <w:lang w:val="uk-UA"/>
        </w:rPr>
      </w:pPr>
      <w:r>
        <w:rPr>
          <w:rFonts w:ascii="Times New Roman" w:hAnsi="Times New Roman" w:cs="Times New Roman"/>
          <w:sz w:val="28"/>
          <w:lang w:val="uk-UA"/>
        </w:rPr>
        <w:t xml:space="preserve">Рисунок 3.5 – </w:t>
      </w:r>
      <w:r w:rsidR="00D95562">
        <w:rPr>
          <w:rFonts w:ascii="Times New Roman" w:hAnsi="Times New Roman" w:cs="Times New Roman"/>
          <w:sz w:val="28"/>
          <w:lang w:val="uk-UA"/>
        </w:rPr>
        <w:t>Вивід даних</w:t>
      </w:r>
    </w:p>
    <w:p w:rsidR="00B648DB" w:rsidRDefault="00B648DB" w:rsidP="00BC0D94">
      <w:pPr>
        <w:spacing w:after="0" w:line="360" w:lineRule="auto"/>
        <w:ind w:firstLine="709"/>
        <w:rPr>
          <w:rFonts w:ascii="Times New Roman" w:hAnsi="Times New Roman" w:cs="Times New Roman"/>
          <w:sz w:val="28"/>
          <w:lang w:val="uk-UA"/>
        </w:rPr>
      </w:pPr>
      <w:r>
        <w:rPr>
          <w:rFonts w:ascii="Times New Roman" w:hAnsi="Times New Roman" w:cs="Times New Roman"/>
          <w:sz w:val="28"/>
          <w:lang w:val="uk-UA"/>
        </w:rPr>
        <w:t>В результаті роботи можна побачити комбіновану оцінку по байєсовій та нейронній мережі. Оцінка видана на основі нейромережі має більш вагомий вплив, тому і загальна оцінка ближча до неї.</w:t>
      </w:r>
      <w:r w:rsidR="00BC0D94">
        <w:rPr>
          <w:rFonts w:ascii="Times New Roman" w:hAnsi="Times New Roman" w:cs="Times New Roman"/>
          <w:sz w:val="28"/>
          <w:lang w:val="uk-UA"/>
        </w:rPr>
        <w:t xml:space="preserve"> </w:t>
      </w:r>
      <w:r w:rsidR="00BC0D94">
        <w:rPr>
          <w:rFonts w:ascii="Times New Roman" w:hAnsi="Times New Roman" w:cs="Times New Roman"/>
          <w:sz w:val="28"/>
          <w:lang w:val="uk-UA"/>
        </w:rPr>
        <w:br/>
      </w:r>
      <w:r w:rsidR="00BC0D94">
        <w:rPr>
          <w:rFonts w:ascii="Times New Roman" w:hAnsi="Times New Roman" w:cs="Times New Roman"/>
          <w:sz w:val="28"/>
          <w:lang w:val="uk-UA"/>
        </w:rPr>
        <w:br/>
      </w:r>
    </w:p>
    <w:p w:rsidR="0097589D" w:rsidRPr="0097589D" w:rsidRDefault="00C57F32" w:rsidP="00244D83">
      <w:pPr>
        <w:spacing w:after="0" w:line="360" w:lineRule="auto"/>
        <w:ind w:firstLine="709"/>
        <w:jc w:val="both"/>
        <w:outlineLvl w:val="1"/>
        <w:rPr>
          <w:rFonts w:ascii="Times New Roman" w:hAnsi="Times New Roman" w:cs="Times New Roman"/>
          <w:sz w:val="32"/>
          <w:lang w:val="uk-UA"/>
        </w:rPr>
      </w:pPr>
      <w:bookmarkStart w:id="50" w:name="_Toc514078159"/>
      <w:r w:rsidRPr="00C57F32">
        <w:rPr>
          <w:rFonts w:ascii="Times New Roman" w:hAnsi="Times New Roman" w:cs="Times New Roman"/>
          <w:sz w:val="28"/>
          <w:lang w:val="uk-UA"/>
        </w:rPr>
        <w:t xml:space="preserve">3.2 </w:t>
      </w:r>
      <w:r w:rsidR="00B7109F" w:rsidRPr="00C57F32">
        <w:rPr>
          <w:rFonts w:ascii="Times New Roman" w:hAnsi="Times New Roman" w:cs="Times New Roman"/>
          <w:sz w:val="28"/>
          <w:lang w:val="uk-UA"/>
        </w:rPr>
        <w:t>Вибір інструментальної платформи для реалізації програми.</w:t>
      </w:r>
      <w:bookmarkEnd w:id="50"/>
      <w:r w:rsidR="0097589D">
        <w:rPr>
          <w:rFonts w:ascii="Times New Roman" w:hAnsi="Times New Roman" w:cs="Times New Roman"/>
          <w:sz w:val="32"/>
          <w:lang w:val="uk-UA"/>
        </w:rPr>
        <w:br/>
      </w:r>
      <w:r w:rsidR="0097589D">
        <w:rPr>
          <w:rFonts w:ascii="Times New Roman" w:hAnsi="Times New Roman" w:cs="Times New Roman"/>
          <w:sz w:val="32"/>
          <w:lang w:val="uk-UA"/>
        </w:rPr>
        <w:br/>
      </w:r>
    </w:p>
    <w:p w:rsidR="00B7109F" w:rsidRPr="00D95562" w:rsidRDefault="00D95562" w:rsidP="00D25565">
      <w:pPr>
        <w:spacing w:after="0" w:line="360" w:lineRule="auto"/>
        <w:ind w:firstLine="709"/>
        <w:jc w:val="both"/>
        <w:rPr>
          <w:rFonts w:ascii="Times New Roman" w:hAnsi="Times New Roman" w:cs="Times New Roman"/>
          <w:sz w:val="28"/>
        </w:rPr>
      </w:pPr>
      <w:r>
        <w:rPr>
          <w:rFonts w:ascii="Times New Roman" w:hAnsi="Times New Roman" w:cs="Times New Roman"/>
          <w:sz w:val="28"/>
          <w:lang w:val="en-US"/>
        </w:rPr>
        <w:t>Java</w:t>
      </w:r>
    </w:p>
    <w:p w:rsidR="00D95562" w:rsidRDefault="00D95562" w:rsidP="00D25565">
      <w:pPr>
        <w:spacing w:after="0" w:line="360" w:lineRule="auto"/>
        <w:ind w:firstLine="709"/>
        <w:jc w:val="both"/>
        <w:rPr>
          <w:rFonts w:ascii="Times New Roman" w:hAnsi="Times New Roman" w:cs="Times New Roman"/>
          <w:sz w:val="28"/>
        </w:rPr>
      </w:pPr>
      <w:r w:rsidRPr="00D95562">
        <w:rPr>
          <w:rFonts w:ascii="Times New Roman" w:hAnsi="Times New Roman" w:cs="Times New Roman"/>
          <w:sz w:val="28"/>
          <w:lang w:val="en-US"/>
        </w:rPr>
        <w:t>Java</w:t>
      </w:r>
      <w:r w:rsidRPr="00D95562">
        <w:rPr>
          <w:rFonts w:ascii="Times New Roman" w:hAnsi="Times New Roman" w:cs="Times New Roman"/>
          <w:sz w:val="28"/>
        </w:rPr>
        <w:t xml:space="preserve"> - об'єктно-орієнтована мова програмування, що розробляється компанією </w:t>
      </w:r>
      <w:r w:rsidRPr="00D95562">
        <w:rPr>
          <w:rFonts w:ascii="Times New Roman" w:hAnsi="Times New Roman" w:cs="Times New Roman"/>
          <w:sz w:val="28"/>
          <w:lang w:val="en-US"/>
        </w:rPr>
        <w:t>Sun</w:t>
      </w:r>
      <w:r w:rsidRPr="00D95562">
        <w:rPr>
          <w:rFonts w:ascii="Times New Roman" w:hAnsi="Times New Roman" w:cs="Times New Roman"/>
          <w:sz w:val="28"/>
        </w:rPr>
        <w:t xml:space="preserve"> </w:t>
      </w:r>
      <w:r w:rsidRPr="00D95562">
        <w:rPr>
          <w:rFonts w:ascii="Times New Roman" w:hAnsi="Times New Roman" w:cs="Times New Roman"/>
          <w:sz w:val="28"/>
          <w:lang w:val="en-US"/>
        </w:rPr>
        <w:t>Microsystems</w:t>
      </w:r>
      <w:r w:rsidRPr="00D95562">
        <w:rPr>
          <w:rFonts w:ascii="Times New Roman" w:hAnsi="Times New Roman" w:cs="Times New Roman"/>
          <w:sz w:val="28"/>
        </w:rPr>
        <w:t xml:space="preserve"> </w:t>
      </w:r>
      <w:r>
        <w:rPr>
          <w:rFonts w:ascii="Times New Roman" w:hAnsi="Times New Roman" w:cs="Times New Roman"/>
          <w:sz w:val="28"/>
        </w:rPr>
        <w:t>з 1991 року і офіційно випущена</w:t>
      </w:r>
      <w:r w:rsidRPr="00D95562">
        <w:rPr>
          <w:rFonts w:ascii="Times New Roman" w:hAnsi="Times New Roman" w:cs="Times New Roman"/>
          <w:sz w:val="28"/>
        </w:rPr>
        <w:t xml:space="preserve"> 23 трав</w:t>
      </w:r>
      <w:r>
        <w:rPr>
          <w:rFonts w:ascii="Times New Roman" w:hAnsi="Times New Roman" w:cs="Times New Roman"/>
          <w:sz w:val="28"/>
        </w:rPr>
        <w:t>ня 1995 року. Спочатку нова мова програмування називалась</w:t>
      </w:r>
      <w:r w:rsidRPr="00D95562">
        <w:rPr>
          <w:rFonts w:ascii="Times New Roman" w:hAnsi="Times New Roman" w:cs="Times New Roman"/>
          <w:sz w:val="28"/>
        </w:rPr>
        <w:t xml:space="preserve"> </w:t>
      </w:r>
      <w:r w:rsidRPr="00D95562">
        <w:rPr>
          <w:rFonts w:ascii="Times New Roman" w:hAnsi="Times New Roman" w:cs="Times New Roman"/>
          <w:sz w:val="28"/>
          <w:lang w:val="en-US"/>
        </w:rPr>
        <w:t>Oak</w:t>
      </w:r>
      <w:r w:rsidRPr="00D95562">
        <w:rPr>
          <w:rFonts w:ascii="Times New Roman" w:hAnsi="Times New Roman" w:cs="Times New Roman"/>
          <w:sz w:val="28"/>
        </w:rPr>
        <w:t xml:space="preserve"> (</w:t>
      </w:r>
      <w:r w:rsidRPr="00D95562">
        <w:rPr>
          <w:rFonts w:ascii="Times New Roman" w:hAnsi="Times New Roman" w:cs="Times New Roman"/>
          <w:sz w:val="28"/>
          <w:lang w:val="en-US"/>
        </w:rPr>
        <w:t>James</w:t>
      </w:r>
      <w:r w:rsidRPr="00D95562">
        <w:rPr>
          <w:rFonts w:ascii="Times New Roman" w:hAnsi="Times New Roman" w:cs="Times New Roman"/>
          <w:sz w:val="28"/>
        </w:rPr>
        <w:t xml:space="preserve"> </w:t>
      </w:r>
      <w:r w:rsidRPr="00D95562">
        <w:rPr>
          <w:rFonts w:ascii="Times New Roman" w:hAnsi="Times New Roman" w:cs="Times New Roman"/>
          <w:sz w:val="28"/>
          <w:lang w:val="en-US"/>
        </w:rPr>
        <w:t>Gosling</w:t>
      </w:r>
      <w:r w:rsidRPr="00D95562">
        <w:rPr>
          <w:rFonts w:ascii="Times New Roman" w:hAnsi="Times New Roman" w:cs="Times New Roman"/>
          <w:sz w:val="28"/>
        </w:rPr>
        <w:t xml:space="preserve">) і </w:t>
      </w:r>
      <w:r>
        <w:rPr>
          <w:rFonts w:ascii="Times New Roman" w:hAnsi="Times New Roman" w:cs="Times New Roman"/>
          <w:sz w:val="28"/>
        </w:rPr>
        <w:t>розроблялась</w:t>
      </w:r>
      <w:r w:rsidRPr="00D95562">
        <w:rPr>
          <w:rFonts w:ascii="Times New Roman" w:hAnsi="Times New Roman" w:cs="Times New Roman"/>
          <w:sz w:val="28"/>
        </w:rPr>
        <w:t xml:space="preserve"> для побут</w:t>
      </w:r>
      <w:r>
        <w:rPr>
          <w:rFonts w:ascii="Times New Roman" w:hAnsi="Times New Roman" w:cs="Times New Roman"/>
          <w:sz w:val="28"/>
        </w:rPr>
        <w:t>ової електроніки, але згодом була перейменована</w:t>
      </w:r>
      <w:r w:rsidRPr="00D95562">
        <w:rPr>
          <w:rFonts w:ascii="Times New Roman" w:hAnsi="Times New Roman" w:cs="Times New Roman"/>
          <w:sz w:val="28"/>
        </w:rPr>
        <w:t xml:space="preserve"> в </w:t>
      </w:r>
      <w:r w:rsidRPr="00D95562">
        <w:rPr>
          <w:rFonts w:ascii="Times New Roman" w:hAnsi="Times New Roman" w:cs="Times New Roman"/>
          <w:sz w:val="28"/>
          <w:lang w:val="en-US"/>
        </w:rPr>
        <w:t>Java</w:t>
      </w:r>
      <w:r>
        <w:rPr>
          <w:rFonts w:ascii="Times New Roman" w:hAnsi="Times New Roman" w:cs="Times New Roman"/>
          <w:sz w:val="28"/>
        </w:rPr>
        <w:t xml:space="preserve"> і стала</w:t>
      </w:r>
      <w:r w:rsidRPr="00D95562">
        <w:rPr>
          <w:rFonts w:ascii="Times New Roman" w:hAnsi="Times New Roman" w:cs="Times New Roman"/>
          <w:sz w:val="28"/>
        </w:rPr>
        <w:t xml:space="preserve"> використовуватися для написання аплетів, додатків і серверного програмного забезпечення.</w:t>
      </w:r>
    </w:p>
    <w:p w:rsidR="00D95562" w:rsidRDefault="00D95562" w:rsidP="00D25565">
      <w:pPr>
        <w:spacing w:after="0" w:line="360" w:lineRule="auto"/>
        <w:ind w:firstLine="709"/>
        <w:jc w:val="both"/>
        <w:rPr>
          <w:rFonts w:ascii="Times New Roman" w:hAnsi="Times New Roman" w:cs="Times New Roman"/>
          <w:sz w:val="28"/>
        </w:rPr>
      </w:pPr>
      <w:r w:rsidRPr="00D95562">
        <w:rPr>
          <w:rFonts w:ascii="Times New Roman" w:hAnsi="Times New Roman" w:cs="Times New Roman"/>
          <w:sz w:val="28"/>
        </w:rPr>
        <w:t xml:space="preserve">Програми на Java можуть бути трансльовані в байт-код, що виконується на віртуальній java-машині (JVM) - програмою, </w:t>
      </w:r>
      <w:r>
        <w:rPr>
          <w:rFonts w:ascii="Times New Roman" w:hAnsi="Times New Roman" w:cs="Times New Roman"/>
          <w:sz w:val="28"/>
        </w:rPr>
        <w:t>що оброблю</w:t>
      </w:r>
      <w:r>
        <w:rPr>
          <w:rFonts w:ascii="Times New Roman" w:hAnsi="Times New Roman" w:cs="Times New Roman"/>
          <w:sz w:val="28"/>
          <w:lang w:val="uk-UA"/>
        </w:rPr>
        <w:t>є</w:t>
      </w:r>
      <w:r w:rsidRPr="00D95562">
        <w:rPr>
          <w:rFonts w:ascii="Times New Roman" w:hAnsi="Times New Roman" w:cs="Times New Roman"/>
          <w:sz w:val="28"/>
        </w:rPr>
        <w:t xml:space="preserve"> байт-код і </w:t>
      </w:r>
      <w:r>
        <w:rPr>
          <w:rFonts w:ascii="Times New Roman" w:hAnsi="Times New Roman" w:cs="Times New Roman"/>
          <w:sz w:val="28"/>
          <w:lang w:val="uk-UA"/>
        </w:rPr>
        <w:lastRenderedPageBreak/>
        <w:t>передає</w:t>
      </w:r>
      <w:r w:rsidRPr="00D95562">
        <w:rPr>
          <w:rFonts w:ascii="Times New Roman" w:hAnsi="Times New Roman" w:cs="Times New Roman"/>
          <w:sz w:val="28"/>
        </w:rPr>
        <w:t xml:space="preserve"> інструкції обладнанню, як інтерпретатор, але з тією відмінністю, що байт-код, на відміну від тексту, обробляється значно швидше.</w:t>
      </w:r>
    </w:p>
    <w:p w:rsidR="00D95562" w:rsidRDefault="00D95562" w:rsidP="00D25565">
      <w:pPr>
        <w:spacing w:after="0" w:line="360" w:lineRule="auto"/>
        <w:ind w:firstLine="709"/>
        <w:jc w:val="both"/>
        <w:rPr>
          <w:rFonts w:ascii="Times New Roman" w:hAnsi="Times New Roman" w:cs="Times New Roman"/>
          <w:sz w:val="28"/>
        </w:rPr>
      </w:pPr>
      <w:r w:rsidRPr="00D95562">
        <w:rPr>
          <w:rFonts w:ascii="Times New Roman" w:hAnsi="Times New Roman" w:cs="Times New Roman"/>
          <w:sz w:val="28"/>
        </w:rPr>
        <w:t>Мова Java зародилася як частина проекту створення передового програмного забезпечення для різних побутових приладів. Реалізація проекту була почата на мові C ++, але незабаром виник ряд проблем, найкращим засобом боротьби з якими була зміна самого інструмента - мови програмування. Стало очевидним, що необхідний платформо-незалежний мова програмування, що дозволяє створювати програми, які не доводилося б компілювати окремо для кожної архітектури і можна було б використовувати на різних процесорах під різними операційними системами.</w:t>
      </w:r>
    </w:p>
    <w:p w:rsidR="00D95562" w:rsidRDefault="0067055B" w:rsidP="00D25565">
      <w:pPr>
        <w:spacing w:after="0" w:line="360" w:lineRule="auto"/>
        <w:ind w:firstLine="709"/>
        <w:jc w:val="both"/>
        <w:rPr>
          <w:rFonts w:ascii="Times New Roman" w:hAnsi="Times New Roman" w:cs="Times New Roman"/>
          <w:sz w:val="28"/>
        </w:rPr>
      </w:pPr>
      <w:r w:rsidRPr="0067055B">
        <w:rPr>
          <w:rFonts w:ascii="Times New Roman" w:hAnsi="Times New Roman" w:cs="Times New Roman"/>
          <w:sz w:val="28"/>
        </w:rPr>
        <w:t>Мова Java знадобилася для створення інтерактивних продуктів для мережі Internet. Фактично, більшість архітектурних рішень, прийнятих при створенні Java, було продиктовано бажанням надати синтаксис, схожий з C і C ++. В Java використовуються практично ідентичні угоди для оголошення змінних, передачі параметрів, операторів і для управління потоком виконанням коду. В Java додані всі хороші риси C ++.</w:t>
      </w:r>
    </w:p>
    <w:p w:rsidR="00C23CDC" w:rsidRDefault="00C23CDC" w:rsidP="00D25565">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rPr>
        <w:t>Т</w:t>
      </w:r>
      <w:r w:rsidRPr="00C23CDC">
        <w:rPr>
          <w:rFonts w:ascii="Times New Roman" w:hAnsi="Times New Roman" w:cs="Times New Roman"/>
          <w:sz w:val="28"/>
        </w:rPr>
        <w:t>ри ключові елементи об'єдналися в технології мови Java</w:t>
      </w:r>
      <w:r>
        <w:rPr>
          <w:rFonts w:ascii="Times New Roman" w:hAnsi="Times New Roman" w:cs="Times New Roman"/>
          <w:sz w:val="28"/>
          <w:lang w:val="uk-UA"/>
        </w:rPr>
        <w:t>:</w:t>
      </w:r>
    </w:p>
    <w:p w:rsidR="00C23CDC" w:rsidRDefault="00C23CDC" w:rsidP="00244D83">
      <w:pPr>
        <w:pStyle w:val="a3"/>
        <w:numPr>
          <w:ilvl w:val="0"/>
          <w:numId w:val="46"/>
        </w:numPr>
        <w:spacing w:after="0" w:line="360" w:lineRule="auto"/>
        <w:ind w:left="0" w:firstLine="709"/>
        <w:jc w:val="both"/>
        <w:rPr>
          <w:rFonts w:ascii="Times New Roman" w:hAnsi="Times New Roman" w:cs="Times New Roman"/>
          <w:sz w:val="28"/>
          <w:lang w:val="uk-UA"/>
        </w:rPr>
      </w:pPr>
      <w:r w:rsidRPr="00C23CDC">
        <w:rPr>
          <w:rFonts w:ascii="Times New Roman" w:hAnsi="Times New Roman" w:cs="Times New Roman"/>
          <w:sz w:val="28"/>
          <w:lang w:val="uk-UA"/>
        </w:rPr>
        <w:t>Java надає для широкого використання свої аплети (applets) - невеликі, надійні, динамічні, які не залежать від платформи активні мережеві додатки, що вбудовуються в сторінки Web. Аплети Java можуть налаштовуватися і поширюватися споживачам з такою ж легкістю, як будь-які документи HTML</w:t>
      </w:r>
      <w:r w:rsidR="00244D83">
        <w:rPr>
          <w:rFonts w:ascii="Times New Roman" w:hAnsi="Times New Roman" w:cs="Times New Roman"/>
          <w:sz w:val="28"/>
          <w:lang w:val="uk-UA"/>
        </w:rPr>
        <w:t>;</w:t>
      </w:r>
    </w:p>
    <w:p w:rsidR="00C23CDC" w:rsidRDefault="00C23CDC" w:rsidP="00244D83">
      <w:pPr>
        <w:pStyle w:val="a3"/>
        <w:numPr>
          <w:ilvl w:val="0"/>
          <w:numId w:val="46"/>
        </w:numPr>
        <w:spacing w:after="0" w:line="360" w:lineRule="auto"/>
        <w:ind w:left="0" w:firstLine="709"/>
        <w:jc w:val="both"/>
        <w:rPr>
          <w:rFonts w:ascii="Times New Roman" w:hAnsi="Times New Roman" w:cs="Times New Roman"/>
          <w:sz w:val="28"/>
          <w:lang w:val="uk-UA"/>
        </w:rPr>
      </w:pPr>
      <w:r w:rsidRPr="00C23CDC">
        <w:rPr>
          <w:rFonts w:ascii="Times New Roman" w:hAnsi="Times New Roman" w:cs="Times New Roman"/>
          <w:sz w:val="28"/>
          <w:lang w:val="uk-UA"/>
        </w:rPr>
        <w:t>Java вивільняє міць об'єктно-орієнтованої розробки додатків, поєднуючи простий і знайомий синтаксис з надійним і зручним в роботі середовищем розробки. Це дозволяє широкому колу програмістів швидко створювати нові програми і нові аплети</w:t>
      </w:r>
      <w:r w:rsidR="00244D83">
        <w:rPr>
          <w:rFonts w:ascii="Times New Roman" w:hAnsi="Times New Roman" w:cs="Times New Roman"/>
          <w:sz w:val="28"/>
          <w:lang w:val="uk-UA"/>
        </w:rPr>
        <w:t>;</w:t>
      </w:r>
    </w:p>
    <w:p w:rsidR="00C23CDC" w:rsidRDefault="00C23CDC" w:rsidP="00244D83">
      <w:pPr>
        <w:pStyle w:val="a3"/>
        <w:numPr>
          <w:ilvl w:val="0"/>
          <w:numId w:val="46"/>
        </w:numPr>
        <w:spacing w:after="0" w:line="360" w:lineRule="auto"/>
        <w:ind w:left="0" w:firstLine="709"/>
        <w:jc w:val="both"/>
        <w:rPr>
          <w:rFonts w:ascii="Times New Roman" w:hAnsi="Times New Roman" w:cs="Times New Roman"/>
          <w:sz w:val="28"/>
          <w:lang w:val="uk-UA"/>
        </w:rPr>
      </w:pPr>
      <w:r w:rsidRPr="00C23CDC">
        <w:rPr>
          <w:rFonts w:ascii="Times New Roman" w:hAnsi="Times New Roman" w:cs="Times New Roman"/>
          <w:sz w:val="28"/>
          <w:lang w:val="uk-UA"/>
        </w:rPr>
        <w:t xml:space="preserve">Java надає програмісту багатий набір класів об'єктів для ясного абстрагування багатьох системних функцій, використовуваних при роботі з вікнами, мережею і для введення-виведення. Ключова риса цих класів полягає в </w:t>
      </w:r>
      <w:r w:rsidRPr="00C23CDC">
        <w:rPr>
          <w:rFonts w:ascii="Times New Roman" w:hAnsi="Times New Roman" w:cs="Times New Roman"/>
          <w:sz w:val="28"/>
          <w:lang w:val="uk-UA"/>
        </w:rPr>
        <w:lastRenderedPageBreak/>
        <w:t>тому, що вони забезпечують створення незалежних від використовуваної платформи абстракцій для широкого спектру системних інтерфейсів</w:t>
      </w:r>
      <w:r w:rsidR="00244D83">
        <w:rPr>
          <w:rFonts w:ascii="Times New Roman" w:hAnsi="Times New Roman" w:cs="Times New Roman"/>
          <w:sz w:val="28"/>
          <w:lang w:val="uk-UA"/>
        </w:rPr>
        <w:t>;</w:t>
      </w:r>
    </w:p>
    <w:p w:rsidR="00C23CDC" w:rsidRPr="00C23CDC" w:rsidRDefault="00C23CDC" w:rsidP="00C23CDC">
      <w:pPr>
        <w:spacing w:after="0" w:line="360" w:lineRule="auto"/>
        <w:jc w:val="both"/>
        <w:rPr>
          <w:rFonts w:ascii="Times New Roman" w:hAnsi="Times New Roman" w:cs="Times New Roman"/>
          <w:sz w:val="28"/>
          <w:lang w:val="uk-UA"/>
        </w:rPr>
      </w:pPr>
    </w:p>
    <w:p w:rsidR="008A6C7A" w:rsidRPr="00C23CDC" w:rsidRDefault="00C23CDC" w:rsidP="00D25565">
      <w:pPr>
        <w:spacing w:after="0" w:line="360" w:lineRule="auto"/>
        <w:ind w:firstLine="709"/>
        <w:jc w:val="both"/>
        <w:rPr>
          <w:rFonts w:ascii="Times New Roman" w:hAnsi="Times New Roman" w:cs="Times New Roman"/>
          <w:sz w:val="28"/>
          <w:lang w:val="uk-UA"/>
        </w:rPr>
      </w:pPr>
      <w:r w:rsidRPr="00C23CDC">
        <w:rPr>
          <w:rFonts w:ascii="Times New Roman" w:hAnsi="Times New Roman" w:cs="Times New Roman"/>
          <w:sz w:val="28"/>
          <w:lang w:val="uk-UA"/>
        </w:rPr>
        <w:t>AngularJS</w:t>
      </w:r>
    </w:p>
    <w:p w:rsidR="005009BB" w:rsidRDefault="00C23CDC" w:rsidP="00244D83">
      <w:pPr>
        <w:pStyle w:val="a3"/>
        <w:spacing w:after="0" w:line="360" w:lineRule="auto"/>
        <w:ind w:left="0" w:firstLine="709"/>
        <w:jc w:val="both"/>
        <w:rPr>
          <w:rFonts w:ascii="Times New Roman" w:hAnsi="Times New Roman" w:cs="Times New Roman"/>
          <w:sz w:val="28"/>
          <w:lang w:val="uk-UA"/>
        </w:rPr>
      </w:pPr>
      <w:r w:rsidRPr="00C23CDC">
        <w:rPr>
          <w:rFonts w:ascii="Times New Roman" w:hAnsi="Times New Roman" w:cs="Times New Roman"/>
          <w:sz w:val="28"/>
          <w:lang w:val="uk-UA"/>
        </w:rPr>
        <w:t>AngularJS - JavaScript-фреймворк з відкритим вихідним кодом. Призначений для розробки односторінкових додатків. Його мета - розширення браузерних додатків на основі MVC-шаблону, а також спрощення тестування і розробки.</w:t>
      </w:r>
    </w:p>
    <w:p w:rsidR="00C23CDC" w:rsidRDefault="00C23CDC" w:rsidP="00244D83">
      <w:pPr>
        <w:pStyle w:val="a3"/>
        <w:spacing w:after="0" w:line="360" w:lineRule="auto"/>
        <w:ind w:left="0" w:firstLine="709"/>
        <w:jc w:val="both"/>
        <w:rPr>
          <w:rFonts w:ascii="Times New Roman" w:hAnsi="Times New Roman" w:cs="Times New Roman"/>
          <w:sz w:val="28"/>
          <w:lang w:val="uk-UA"/>
        </w:rPr>
      </w:pPr>
      <w:r w:rsidRPr="00C23CDC">
        <w:rPr>
          <w:rFonts w:ascii="Times New Roman" w:hAnsi="Times New Roman" w:cs="Times New Roman"/>
          <w:sz w:val="28"/>
          <w:lang w:val="uk-UA"/>
        </w:rPr>
        <w:t>Фреймворк працює з HTML, що містить додаткові атрибути, які описуються директивами, і пов'язує введення або виведення області сторінки з моделлю, яка представляє собою звичайні змінні JavaScript. Значення цих змінних задаються вручну або витягуються з статичних або динамічних JSON-даних.</w:t>
      </w:r>
    </w:p>
    <w:p w:rsidR="00D146BC" w:rsidRPr="00D146BC" w:rsidRDefault="00C23CDC" w:rsidP="00244D83">
      <w:pPr>
        <w:pStyle w:val="a3"/>
        <w:spacing w:after="0" w:line="360" w:lineRule="auto"/>
        <w:ind w:left="0" w:firstLine="709"/>
        <w:jc w:val="both"/>
        <w:rPr>
          <w:rFonts w:ascii="Times New Roman" w:hAnsi="Times New Roman" w:cs="Times New Roman"/>
          <w:sz w:val="28"/>
          <w:lang w:val="uk-UA"/>
        </w:rPr>
      </w:pPr>
      <w:r w:rsidRPr="00C23CDC">
        <w:rPr>
          <w:rFonts w:ascii="Times New Roman" w:hAnsi="Times New Roman" w:cs="Times New Roman"/>
          <w:sz w:val="28"/>
          <w:lang w:val="uk-UA"/>
        </w:rPr>
        <w:t xml:space="preserve">AngularJS спроектований з переконанням, що декларативне програмування найкраще підходить для побудови призначених для користувача інтерфейсів і </w:t>
      </w:r>
      <w:r>
        <w:rPr>
          <w:rFonts w:ascii="Times New Roman" w:hAnsi="Times New Roman" w:cs="Times New Roman"/>
          <w:sz w:val="28"/>
          <w:lang w:val="uk-UA"/>
        </w:rPr>
        <w:t>опису програмних компонентів</w:t>
      </w:r>
      <w:r w:rsidRPr="00C23CDC">
        <w:rPr>
          <w:rFonts w:ascii="Times New Roman" w:hAnsi="Times New Roman" w:cs="Times New Roman"/>
          <w:sz w:val="28"/>
          <w:lang w:val="uk-UA"/>
        </w:rPr>
        <w:t>, в той час як імперативне програмування відмінно підхо</w:t>
      </w:r>
      <w:r>
        <w:rPr>
          <w:rFonts w:ascii="Times New Roman" w:hAnsi="Times New Roman" w:cs="Times New Roman"/>
          <w:sz w:val="28"/>
          <w:lang w:val="uk-UA"/>
        </w:rPr>
        <w:t>дить для опису бізнес-логіки</w:t>
      </w:r>
      <w:r w:rsidRPr="00C23CDC">
        <w:rPr>
          <w:rFonts w:ascii="Times New Roman" w:hAnsi="Times New Roman" w:cs="Times New Roman"/>
          <w:sz w:val="28"/>
          <w:lang w:val="uk-UA"/>
        </w:rPr>
        <w:t>. Фреймворк адаптує і розширює традиційний HTML, щоб забезпечити двосторонню прив'язку даних для динамічного контенту, що дозволяє автоматично синхронізувати модель і уявлення. В результаті AngularJS зменшує роль DOM-маніпуляцій і покращує тест</w:t>
      </w:r>
      <w:r w:rsidR="00D146BC">
        <w:rPr>
          <w:rFonts w:ascii="Times New Roman" w:hAnsi="Times New Roman" w:cs="Times New Roman"/>
          <w:sz w:val="28"/>
          <w:lang w:val="uk-UA"/>
        </w:rPr>
        <w:t>у</w:t>
      </w:r>
      <w:r w:rsidRPr="00C23CDC">
        <w:rPr>
          <w:rFonts w:ascii="Times New Roman" w:hAnsi="Times New Roman" w:cs="Times New Roman"/>
          <w:sz w:val="28"/>
          <w:lang w:val="uk-UA"/>
        </w:rPr>
        <w:t>вання.</w:t>
      </w:r>
    </w:p>
    <w:p w:rsidR="00D146BC" w:rsidRDefault="00D146BC" w:rsidP="00D146BC">
      <w:pPr>
        <w:spacing w:after="0" w:line="360" w:lineRule="auto"/>
        <w:ind w:firstLine="709"/>
        <w:jc w:val="both"/>
        <w:rPr>
          <w:rFonts w:ascii="Times New Roman" w:hAnsi="Times New Roman" w:cs="Times New Roman"/>
          <w:sz w:val="28"/>
          <w:lang w:val="uk-UA"/>
        </w:rPr>
      </w:pPr>
      <w:r w:rsidRPr="00D146BC">
        <w:rPr>
          <w:rFonts w:ascii="Times New Roman" w:hAnsi="Times New Roman" w:cs="Times New Roman"/>
          <w:sz w:val="28"/>
          <w:lang w:val="uk-UA"/>
        </w:rPr>
        <w:t>Цілі розробки:</w:t>
      </w:r>
    </w:p>
    <w:p w:rsidR="00D146BC" w:rsidRPr="00D146BC" w:rsidRDefault="00244D83" w:rsidP="00244D83">
      <w:pPr>
        <w:pStyle w:val="a3"/>
        <w:numPr>
          <w:ilvl w:val="0"/>
          <w:numId w:val="47"/>
        </w:numPr>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в</w:t>
      </w:r>
      <w:r w:rsidR="00D146BC" w:rsidRPr="00D146BC">
        <w:rPr>
          <w:rFonts w:ascii="Times New Roman" w:hAnsi="Times New Roman" w:cs="Times New Roman"/>
          <w:sz w:val="28"/>
          <w:lang w:val="uk-UA"/>
        </w:rPr>
        <w:t>ідділення DOM-маніпуляції від логіки додат</w:t>
      </w:r>
      <w:r w:rsidR="0097589D">
        <w:rPr>
          <w:rFonts w:ascii="Times New Roman" w:hAnsi="Times New Roman" w:cs="Times New Roman"/>
          <w:sz w:val="28"/>
          <w:lang w:val="uk-UA"/>
        </w:rPr>
        <w:t>ку, що покращує тестування коду;</w:t>
      </w:r>
    </w:p>
    <w:p w:rsidR="00D146BC" w:rsidRPr="00D146BC" w:rsidRDefault="00244D83" w:rsidP="00244D83">
      <w:pPr>
        <w:pStyle w:val="a3"/>
        <w:numPr>
          <w:ilvl w:val="0"/>
          <w:numId w:val="47"/>
        </w:numPr>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в</w:t>
      </w:r>
      <w:r w:rsidR="00D146BC" w:rsidRPr="00D146BC">
        <w:rPr>
          <w:rFonts w:ascii="Times New Roman" w:hAnsi="Times New Roman" w:cs="Times New Roman"/>
          <w:sz w:val="28"/>
          <w:lang w:val="uk-UA"/>
        </w:rPr>
        <w:t>ідношення до тестування як до важливої частини розробки. Складність тестування безпосередньо зале</w:t>
      </w:r>
      <w:r w:rsidR="0097589D">
        <w:rPr>
          <w:rFonts w:ascii="Times New Roman" w:hAnsi="Times New Roman" w:cs="Times New Roman"/>
          <w:sz w:val="28"/>
          <w:lang w:val="uk-UA"/>
        </w:rPr>
        <w:t>жить від структурованості коду;</w:t>
      </w:r>
    </w:p>
    <w:p w:rsidR="00D146BC" w:rsidRPr="00D146BC" w:rsidRDefault="00244D83" w:rsidP="00244D83">
      <w:pPr>
        <w:pStyle w:val="a3"/>
        <w:numPr>
          <w:ilvl w:val="0"/>
          <w:numId w:val="47"/>
        </w:numPr>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п</w:t>
      </w:r>
      <w:r w:rsidR="00D146BC" w:rsidRPr="00D146BC">
        <w:rPr>
          <w:rFonts w:ascii="Times New Roman" w:hAnsi="Times New Roman" w:cs="Times New Roman"/>
          <w:sz w:val="28"/>
          <w:lang w:val="uk-UA"/>
        </w:rPr>
        <w:t>оділ клієнтської і серверної сторони, що доз</w:t>
      </w:r>
      <w:r w:rsidR="0097589D">
        <w:rPr>
          <w:rFonts w:ascii="Times New Roman" w:hAnsi="Times New Roman" w:cs="Times New Roman"/>
          <w:sz w:val="28"/>
          <w:lang w:val="uk-UA"/>
        </w:rPr>
        <w:t>воляє вести розробку паралельно;</w:t>
      </w:r>
    </w:p>
    <w:p w:rsidR="00D146BC" w:rsidRPr="00D146BC" w:rsidRDefault="00244D83" w:rsidP="00244D83">
      <w:pPr>
        <w:pStyle w:val="a3"/>
        <w:numPr>
          <w:ilvl w:val="0"/>
          <w:numId w:val="47"/>
        </w:numPr>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lastRenderedPageBreak/>
        <w:t>п</w:t>
      </w:r>
      <w:r w:rsidR="00D146BC" w:rsidRPr="00D146BC">
        <w:rPr>
          <w:rFonts w:ascii="Times New Roman" w:hAnsi="Times New Roman" w:cs="Times New Roman"/>
          <w:sz w:val="28"/>
          <w:lang w:val="uk-UA"/>
        </w:rPr>
        <w:t>роведення розробника через весь шлях створення програми: від проектування призначеного для користувача інтерфейсу, через написання бізнес-логіки, до тестування.</w:t>
      </w:r>
    </w:p>
    <w:p w:rsidR="00D146BC" w:rsidRDefault="00D146BC" w:rsidP="00D146BC">
      <w:pPr>
        <w:pStyle w:val="a3"/>
        <w:spacing w:after="0" w:line="360" w:lineRule="auto"/>
        <w:ind w:left="0" w:firstLine="709"/>
        <w:jc w:val="both"/>
        <w:rPr>
          <w:rFonts w:ascii="Times New Roman" w:hAnsi="Times New Roman" w:cs="Times New Roman"/>
          <w:sz w:val="28"/>
          <w:lang w:val="uk-UA"/>
        </w:rPr>
      </w:pPr>
      <w:r w:rsidRPr="00D146BC">
        <w:rPr>
          <w:rFonts w:ascii="Times New Roman" w:hAnsi="Times New Roman" w:cs="Times New Roman"/>
          <w:sz w:val="28"/>
          <w:lang w:val="uk-UA"/>
        </w:rPr>
        <w:t>Angular дотримується MVC-шаблону проектування і заохочує слабкий зв'язок між поданням, даними і логікою компонентів. Використовуючи впровадження залежності, Angular переносить на клієнтську сторону такі класичні серверні служби, як відозавісімие контролери. Отже, зменшується навантаження на сервер і веб-додаток стає легше.</w:t>
      </w:r>
    </w:p>
    <w:p w:rsidR="0097589D" w:rsidRDefault="0097589D" w:rsidP="00D146BC">
      <w:pPr>
        <w:pStyle w:val="a3"/>
        <w:spacing w:after="0" w:line="360" w:lineRule="auto"/>
        <w:ind w:left="0" w:firstLine="709"/>
        <w:jc w:val="both"/>
        <w:rPr>
          <w:rFonts w:ascii="Times New Roman" w:hAnsi="Times New Roman" w:cs="Times New Roman"/>
          <w:sz w:val="28"/>
          <w:lang w:val="uk-UA"/>
        </w:rPr>
      </w:pPr>
    </w:p>
    <w:p w:rsidR="00D146BC" w:rsidRPr="00244D83" w:rsidRDefault="00244D83" w:rsidP="00244D83">
      <w:pPr>
        <w:rPr>
          <w:rFonts w:ascii="Times New Roman" w:hAnsi="Times New Roman" w:cs="Times New Roman"/>
          <w:sz w:val="28"/>
          <w:lang w:val="uk-UA"/>
        </w:rPr>
      </w:pPr>
      <w:r>
        <w:rPr>
          <w:rFonts w:ascii="Times New Roman" w:hAnsi="Times New Roman" w:cs="Times New Roman"/>
          <w:sz w:val="28"/>
          <w:lang w:val="uk-UA"/>
        </w:rPr>
        <w:br w:type="page"/>
      </w:r>
    </w:p>
    <w:p w:rsidR="00205A96" w:rsidRPr="00C57F32" w:rsidRDefault="00205A96" w:rsidP="00C57F32">
      <w:pPr>
        <w:spacing w:after="0" w:line="360" w:lineRule="auto"/>
        <w:outlineLvl w:val="1"/>
        <w:rPr>
          <w:rFonts w:ascii="Times New Roman" w:hAnsi="Times New Roman" w:cs="Times New Roman"/>
          <w:vanish/>
          <w:sz w:val="28"/>
          <w:lang w:val="uk-UA"/>
        </w:rPr>
      </w:pPr>
      <w:bookmarkStart w:id="51" w:name="_Toc453176223"/>
      <w:bookmarkStart w:id="52" w:name="_Toc453176970"/>
      <w:bookmarkStart w:id="53" w:name="_Toc453282597"/>
      <w:bookmarkStart w:id="54" w:name="_Toc453293997"/>
      <w:bookmarkStart w:id="55" w:name="_Toc453318934"/>
      <w:bookmarkStart w:id="56" w:name="_Toc453318984"/>
      <w:bookmarkStart w:id="57" w:name="_Toc453176225"/>
      <w:bookmarkStart w:id="58" w:name="_Toc453176972"/>
      <w:bookmarkStart w:id="59" w:name="_Toc453282599"/>
      <w:bookmarkStart w:id="60" w:name="_Toc453293999"/>
      <w:bookmarkStart w:id="61" w:name="_Toc453318936"/>
      <w:bookmarkStart w:id="62" w:name="_Toc453318986"/>
      <w:bookmarkEnd w:id="51"/>
      <w:bookmarkEnd w:id="52"/>
      <w:bookmarkEnd w:id="53"/>
      <w:bookmarkEnd w:id="54"/>
      <w:bookmarkEnd w:id="55"/>
      <w:bookmarkEnd w:id="56"/>
      <w:bookmarkEnd w:id="57"/>
      <w:bookmarkEnd w:id="58"/>
      <w:bookmarkEnd w:id="59"/>
      <w:bookmarkEnd w:id="60"/>
      <w:bookmarkEnd w:id="61"/>
      <w:bookmarkEnd w:id="62"/>
    </w:p>
    <w:p w:rsidR="00205A96" w:rsidRPr="00C57F32" w:rsidRDefault="00205A96" w:rsidP="00C57F32">
      <w:pPr>
        <w:spacing w:after="0" w:line="360" w:lineRule="auto"/>
        <w:ind w:left="360" w:firstLine="349"/>
        <w:outlineLvl w:val="1"/>
        <w:rPr>
          <w:rFonts w:ascii="Times New Roman" w:hAnsi="Times New Roman" w:cs="Times New Roman"/>
          <w:sz w:val="32"/>
          <w:lang w:val="uk-UA"/>
        </w:rPr>
      </w:pPr>
      <w:bookmarkStart w:id="63" w:name="_Toc514078160"/>
      <w:r w:rsidRPr="00C57F32">
        <w:rPr>
          <w:rFonts w:ascii="Times New Roman" w:hAnsi="Times New Roman" w:cs="Times New Roman"/>
          <w:sz w:val="28"/>
          <w:lang w:val="uk-UA"/>
        </w:rPr>
        <w:t xml:space="preserve">Висновки </w:t>
      </w:r>
      <w:r w:rsidR="00A37ED1">
        <w:rPr>
          <w:rFonts w:ascii="Times New Roman" w:hAnsi="Times New Roman" w:cs="Times New Roman"/>
          <w:sz w:val="28"/>
        </w:rPr>
        <w:t xml:space="preserve">до </w:t>
      </w:r>
      <w:r w:rsidRPr="00C57F32">
        <w:rPr>
          <w:rFonts w:ascii="Times New Roman" w:hAnsi="Times New Roman" w:cs="Times New Roman"/>
          <w:sz w:val="28"/>
          <w:lang w:val="uk-UA"/>
        </w:rPr>
        <w:t>розділу 3</w:t>
      </w:r>
      <w:bookmarkEnd w:id="63"/>
      <w:r w:rsidRPr="00C57F32">
        <w:rPr>
          <w:rFonts w:ascii="Times New Roman" w:hAnsi="Times New Roman" w:cs="Times New Roman"/>
          <w:sz w:val="28"/>
          <w:lang w:val="uk-UA"/>
        </w:rPr>
        <w:t xml:space="preserve"> </w:t>
      </w:r>
    </w:p>
    <w:p w:rsidR="00205A96" w:rsidRDefault="00205A96" w:rsidP="00D25565">
      <w:pPr>
        <w:spacing w:after="0" w:line="360" w:lineRule="auto"/>
        <w:ind w:firstLine="709"/>
        <w:rPr>
          <w:rFonts w:ascii="Times New Roman" w:hAnsi="Times New Roman" w:cs="Times New Roman"/>
          <w:sz w:val="28"/>
          <w:lang w:val="uk-UA"/>
        </w:rPr>
      </w:pPr>
    </w:p>
    <w:p w:rsidR="0097589D" w:rsidRDefault="0097589D" w:rsidP="00D25565">
      <w:pPr>
        <w:spacing w:after="0" w:line="360" w:lineRule="auto"/>
        <w:ind w:firstLine="709"/>
        <w:rPr>
          <w:rFonts w:ascii="Times New Roman" w:hAnsi="Times New Roman" w:cs="Times New Roman"/>
          <w:sz w:val="28"/>
          <w:lang w:val="uk-UA"/>
        </w:rPr>
      </w:pPr>
    </w:p>
    <w:p w:rsidR="00205A96" w:rsidRDefault="00205A96" w:rsidP="00D25565">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У розділі 3 </w:t>
      </w:r>
      <w:r w:rsidR="00952E25">
        <w:rPr>
          <w:rFonts w:ascii="Times New Roman" w:hAnsi="Times New Roman" w:cs="Times New Roman"/>
          <w:sz w:val="28"/>
          <w:lang w:val="uk-UA"/>
        </w:rPr>
        <w:t>була проведена розробка і застосування програмного продукту.</w:t>
      </w:r>
      <w:r>
        <w:rPr>
          <w:rFonts w:ascii="Times New Roman" w:hAnsi="Times New Roman" w:cs="Times New Roman"/>
          <w:sz w:val="28"/>
          <w:lang w:val="uk-UA"/>
        </w:rPr>
        <w:t xml:space="preserve"> </w:t>
      </w:r>
      <w:r w:rsidR="00952E25">
        <w:rPr>
          <w:rFonts w:ascii="Times New Roman" w:hAnsi="Times New Roman" w:cs="Times New Roman"/>
          <w:sz w:val="28"/>
          <w:lang w:val="uk-UA"/>
        </w:rPr>
        <w:t>Використані і проаналізовані в роботі зібрані статистичні дані.</w:t>
      </w:r>
    </w:p>
    <w:p w:rsidR="00205A96" w:rsidRDefault="00952E25" w:rsidP="00D25565">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Розроблена і описана інтелектуальн</w:t>
      </w:r>
      <w:r w:rsidR="00D146BC">
        <w:rPr>
          <w:rFonts w:ascii="Times New Roman" w:hAnsi="Times New Roman" w:cs="Times New Roman"/>
          <w:sz w:val="28"/>
          <w:lang w:val="uk-UA"/>
        </w:rPr>
        <w:t>а система, яка може виконувати такі</w:t>
      </w:r>
      <w:r>
        <w:rPr>
          <w:rFonts w:ascii="Times New Roman" w:hAnsi="Times New Roman" w:cs="Times New Roman"/>
          <w:sz w:val="28"/>
          <w:lang w:val="uk-UA"/>
        </w:rPr>
        <w:t xml:space="preserve"> функції:</w:t>
      </w:r>
    </w:p>
    <w:p w:rsidR="00952E25" w:rsidRPr="00952E25" w:rsidRDefault="00EE5AA5" w:rsidP="00EE5AA5">
      <w:pPr>
        <w:pStyle w:val="a3"/>
        <w:numPr>
          <w:ilvl w:val="0"/>
          <w:numId w:val="32"/>
        </w:numPr>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з</w:t>
      </w:r>
      <w:r w:rsidR="00D146BC">
        <w:rPr>
          <w:rFonts w:ascii="Times New Roman" w:hAnsi="Times New Roman" w:cs="Times New Roman"/>
          <w:sz w:val="28"/>
          <w:lang w:val="uk-UA"/>
        </w:rPr>
        <w:t>авантаження та обр</w:t>
      </w:r>
      <w:r w:rsidR="0097589D">
        <w:rPr>
          <w:rFonts w:ascii="Times New Roman" w:hAnsi="Times New Roman" w:cs="Times New Roman"/>
          <w:sz w:val="28"/>
          <w:lang w:val="uk-UA"/>
        </w:rPr>
        <w:t>обка даних через веб-інтерфейс;</w:t>
      </w:r>
    </w:p>
    <w:p w:rsidR="00952E25" w:rsidRPr="00952E25" w:rsidRDefault="00EE5AA5" w:rsidP="00EE5AA5">
      <w:pPr>
        <w:pStyle w:val="a3"/>
        <w:numPr>
          <w:ilvl w:val="0"/>
          <w:numId w:val="32"/>
        </w:numPr>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п</w:t>
      </w:r>
      <w:r w:rsidR="00952E25" w:rsidRPr="00952E25">
        <w:rPr>
          <w:rFonts w:ascii="Times New Roman" w:hAnsi="Times New Roman" w:cs="Times New Roman"/>
          <w:sz w:val="28"/>
          <w:lang w:val="uk-UA"/>
        </w:rPr>
        <w:t>рогнозування ви</w:t>
      </w:r>
      <w:r w:rsidR="00952E25">
        <w:rPr>
          <w:rFonts w:ascii="Times New Roman" w:hAnsi="Times New Roman" w:cs="Times New Roman"/>
          <w:sz w:val="28"/>
          <w:lang w:val="uk-UA"/>
        </w:rPr>
        <w:t>н</w:t>
      </w:r>
      <w:r w:rsidR="00952E25" w:rsidRPr="00952E25">
        <w:rPr>
          <w:rFonts w:ascii="Times New Roman" w:hAnsi="Times New Roman" w:cs="Times New Roman"/>
          <w:sz w:val="28"/>
          <w:lang w:val="uk-UA"/>
        </w:rPr>
        <w:t>икнення військового конфлікту у конкретній країні</w:t>
      </w:r>
      <w:r w:rsidR="00D146BC">
        <w:rPr>
          <w:rFonts w:ascii="Times New Roman" w:hAnsi="Times New Roman" w:cs="Times New Roman"/>
          <w:sz w:val="28"/>
          <w:lang w:val="uk-UA"/>
        </w:rPr>
        <w:t>.</w:t>
      </w:r>
    </w:p>
    <w:p w:rsidR="00205A96" w:rsidRDefault="00952E25" w:rsidP="00D25565">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Був проведений огляд програмного забезпечення з точки зору функціональності</w:t>
      </w:r>
      <w:r w:rsidR="00205A96">
        <w:rPr>
          <w:rFonts w:ascii="Times New Roman" w:hAnsi="Times New Roman" w:cs="Times New Roman"/>
          <w:sz w:val="28"/>
          <w:lang w:val="uk-UA"/>
        </w:rPr>
        <w:t xml:space="preserve">. </w:t>
      </w:r>
    </w:p>
    <w:p w:rsidR="008B5C60" w:rsidRDefault="00205A96" w:rsidP="00D25565">
      <w:pPr>
        <w:spacing w:after="0" w:line="360" w:lineRule="auto"/>
        <w:ind w:firstLine="709"/>
        <w:rPr>
          <w:rFonts w:ascii="Times New Roman" w:hAnsi="Times New Roman" w:cs="Times New Roman"/>
          <w:sz w:val="28"/>
          <w:lang w:val="uk-UA"/>
        </w:rPr>
      </w:pPr>
      <w:r>
        <w:rPr>
          <w:rFonts w:ascii="Times New Roman" w:hAnsi="Times New Roman" w:cs="Times New Roman"/>
          <w:sz w:val="28"/>
          <w:lang w:val="uk-UA"/>
        </w:rPr>
        <w:t xml:space="preserve">Був проведений збір необхідних для роботи прогнозу даних. </w:t>
      </w:r>
    </w:p>
    <w:p w:rsidR="008B5C60" w:rsidRDefault="008B5C60">
      <w:pPr>
        <w:rPr>
          <w:rFonts w:ascii="Times New Roman" w:hAnsi="Times New Roman" w:cs="Times New Roman"/>
          <w:sz w:val="28"/>
          <w:lang w:val="uk-UA"/>
        </w:rPr>
      </w:pPr>
      <w:r>
        <w:rPr>
          <w:rFonts w:ascii="Times New Roman" w:hAnsi="Times New Roman" w:cs="Times New Roman"/>
          <w:sz w:val="28"/>
          <w:lang w:val="uk-UA"/>
        </w:rPr>
        <w:br w:type="page"/>
      </w:r>
    </w:p>
    <w:p w:rsidR="008B5C60" w:rsidRDefault="008B5C60" w:rsidP="0097589D">
      <w:pPr>
        <w:pStyle w:val="1"/>
        <w:spacing w:before="0" w:line="360" w:lineRule="auto"/>
        <w:ind w:firstLine="709"/>
        <w:jc w:val="center"/>
        <w:rPr>
          <w:rFonts w:ascii="Times New Roman" w:hAnsi="Times New Roman" w:cs="Times New Roman"/>
          <w:color w:val="auto"/>
          <w:sz w:val="28"/>
          <w:lang w:val="uk-UA"/>
        </w:rPr>
      </w:pPr>
      <w:bookmarkStart w:id="64" w:name="_Toc514078161"/>
      <w:r w:rsidRPr="008B5C60">
        <w:rPr>
          <w:rFonts w:ascii="Times New Roman" w:hAnsi="Times New Roman" w:cs="Times New Roman"/>
          <w:color w:val="auto"/>
          <w:sz w:val="28"/>
          <w:lang w:val="uk-UA"/>
        </w:rPr>
        <w:lastRenderedPageBreak/>
        <w:t xml:space="preserve">4 РОЗРОБКА </w:t>
      </w:r>
      <w:r w:rsidR="008748DF">
        <w:rPr>
          <w:rFonts w:ascii="Times New Roman" w:hAnsi="Times New Roman" w:cs="Times New Roman"/>
          <w:color w:val="auto"/>
          <w:sz w:val="28"/>
          <w:lang w:val="uk-UA"/>
        </w:rPr>
        <w:t>СТАРТАП-ПРОЕКТУ</w:t>
      </w:r>
      <w:bookmarkEnd w:id="64"/>
      <w:r w:rsidR="0097589D">
        <w:rPr>
          <w:rFonts w:ascii="Times New Roman" w:hAnsi="Times New Roman" w:cs="Times New Roman"/>
          <w:color w:val="auto"/>
          <w:sz w:val="28"/>
          <w:lang w:val="uk-UA"/>
        </w:rPr>
        <w:br/>
      </w:r>
      <w:r w:rsidR="0097589D">
        <w:rPr>
          <w:rFonts w:ascii="Times New Roman" w:hAnsi="Times New Roman" w:cs="Times New Roman"/>
          <w:color w:val="auto"/>
          <w:sz w:val="28"/>
          <w:lang w:val="uk-UA"/>
        </w:rPr>
        <w:br/>
      </w:r>
    </w:p>
    <w:p w:rsidR="00EE5AA5" w:rsidRDefault="0097589D" w:rsidP="00EE5AA5">
      <w:pPr>
        <w:ind w:firstLine="709"/>
        <w:rPr>
          <w:rFonts w:ascii="Times New Roman" w:eastAsia="Times New Roman" w:hAnsi="Times New Roman" w:cs="Times New Roman"/>
          <w:iCs/>
          <w:sz w:val="28"/>
          <w:szCs w:val="28"/>
          <w:lang w:val="uk-UA"/>
        </w:rPr>
      </w:pPr>
      <w:r w:rsidRPr="0097589D">
        <w:rPr>
          <w:rFonts w:ascii="Times New Roman" w:eastAsia="Times New Roman" w:hAnsi="Times New Roman" w:cs="Times New Roman"/>
          <w:iCs/>
          <w:sz w:val="28"/>
          <w:szCs w:val="28"/>
          <w:lang w:val="uk-UA"/>
        </w:rPr>
        <w:t>У наведених таблицях 4.1 – 4.22 описана розробка стартап-частини</w:t>
      </w:r>
      <w:r w:rsidR="00EE5AA5">
        <w:rPr>
          <w:rFonts w:ascii="Times New Roman" w:eastAsia="Times New Roman" w:hAnsi="Times New Roman" w:cs="Times New Roman"/>
          <w:iCs/>
          <w:sz w:val="28"/>
          <w:szCs w:val="28"/>
          <w:lang w:val="uk-UA"/>
        </w:rPr>
        <w:t>.</w:t>
      </w:r>
    </w:p>
    <w:p w:rsidR="00EE5AA5" w:rsidRDefault="00EE5AA5" w:rsidP="00EE5AA5">
      <w:pPr>
        <w:ind w:firstLine="709"/>
        <w:rPr>
          <w:rFonts w:ascii="Times New Roman" w:eastAsia="Times New Roman" w:hAnsi="Times New Roman" w:cs="Times New Roman"/>
          <w:iCs/>
          <w:sz w:val="28"/>
          <w:szCs w:val="28"/>
          <w:lang w:val="uk-UA"/>
        </w:rPr>
      </w:pPr>
    </w:p>
    <w:p w:rsidR="00EE5AA5" w:rsidRPr="0097589D" w:rsidRDefault="00EE5AA5" w:rsidP="00EE5AA5">
      <w:pPr>
        <w:ind w:firstLine="709"/>
        <w:rPr>
          <w:rFonts w:ascii="Times New Roman" w:eastAsia="Times New Roman" w:hAnsi="Times New Roman" w:cs="Times New Roman"/>
          <w:iCs/>
          <w:sz w:val="28"/>
          <w:szCs w:val="28"/>
          <w:lang w:val="uk-UA"/>
        </w:rPr>
      </w:pPr>
    </w:p>
    <w:p w:rsidR="008B5C60" w:rsidRPr="008B5C60" w:rsidRDefault="008B5C60" w:rsidP="00EE5AA5">
      <w:pPr>
        <w:spacing w:line="360" w:lineRule="auto"/>
        <w:ind w:left="360" w:firstLine="349"/>
        <w:outlineLvl w:val="1"/>
        <w:rPr>
          <w:rFonts w:ascii="Times New Roman" w:hAnsi="Times New Roman" w:cs="Times New Roman"/>
          <w:sz w:val="32"/>
          <w:lang w:val="uk-UA"/>
        </w:rPr>
      </w:pPr>
      <w:bookmarkStart w:id="65" w:name="_Toc514078162"/>
      <w:r>
        <w:rPr>
          <w:rFonts w:ascii="Times New Roman" w:hAnsi="Times New Roman" w:cs="Times New Roman"/>
          <w:sz w:val="28"/>
          <w:lang w:val="uk-UA"/>
        </w:rPr>
        <w:t>4.1</w:t>
      </w:r>
      <w:r w:rsidRPr="00C57F32">
        <w:rPr>
          <w:rFonts w:ascii="Times New Roman" w:hAnsi="Times New Roman" w:cs="Times New Roman"/>
          <w:sz w:val="28"/>
          <w:lang w:val="uk-UA"/>
        </w:rPr>
        <w:t xml:space="preserve"> </w:t>
      </w:r>
      <w:r>
        <w:rPr>
          <w:rFonts w:ascii="Times New Roman" w:hAnsi="Times New Roman" w:cs="Times New Roman"/>
          <w:sz w:val="28"/>
          <w:lang w:val="uk-UA"/>
        </w:rPr>
        <w:t>Опис ідеї проекту</w:t>
      </w:r>
      <w:bookmarkEnd w:id="65"/>
      <w:r w:rsidR="00EE5AA5">
        <w:rPr>
          <w:rFonts w:ascii="Times New Roman" w:hAnsi="Times New Roman" w:cs="Times New Roman"/>
          <w:sz w:val="28"/>
          <w:lang w:val="uk-UA"/>
        </w:rPr>
        <w:br/>
      </w:r>
      <w:r w:rsidR="00EE5AA5">
        <w:rPr>
          <w:rFonts w:ascii="Times New Roman" w:hAnsi="Times New Roman" w:cs="Times New Roman"/>
          <w:sz w:val="28"/>
          <w:lang w:val="uk-UA"/>
        </w:rPr>
        <w:br/>
      </w:r>
    </w:p>
    <w:p w:rsidR="008B5C60" w:rsidRDefault="008B5C60" w:rsidP="00EE5AA5">
      <w:pPr>
        <w:spacing w:line="237" w:lineRule="auto"/>
        <w:ind w:right="20" w:firstLine="709"/>
        <w:rPr>
          <w:rFonts w:ascii="Times New Roman" w:eastAsia="Times New Roman" w:hAnsi="Times New Roman" w:cs="Times New Roman"/>
          <w:iCs/>
          <w:sz w:val="28"/>
          <w:szCs w:val="28"/>
          <w:lang w:val="uk-UA"/>
        </w:rPr>
      </w:pPr>
      <w:r>
        <w:rPr>
          <w:rFonts w:ascii="Times New Roman" w:eastAsia="Times New Roman" w:hAnsi="Times New Roman" w:cs="Times New Roman"/>
          <w:iCs/>
          <w:sz w:val="28"/>
          <w:szCs w:val="28"/>
          <w:lang w:val="uk-UA"/>
        </w:rPr>
        <w:t>Таблиця 4.1 – Опис ідеї стартап проекту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70"/>
        <w:gridCol w:w="3211"/>
        <w:gridCol w:w="3156"/>
      </w:tblGrid>
      <w:tr w:rsidR="008B5C60" w:rsidRPr="00DA334E" w:rsidTr="008B5C60">
        <w:tc>
          <w:tcPr>
            <w:tcW w:w="2870" w:type="dxa"/>
          </w:tcPr>
          <w:p w:rsidR="008B5C60" w:rsidRPr="00DA334E" w:rsidRDefault="008B5C60" w:rsidP="008E49D7">
            <w:pPr>
              <w:pStyle w:val="aff3"/>
              <w:jc w:val="center"/>
              <w:rPr>
                <w:rFonts w:ascii="Bookman Old Style" w:hAnsi="Bookman Old Style" w:cs="Times New Roman"/>
                <w:i/>
              </w:rPr>
            </w:pPr>
            <w:r w:rsidRPr="00DA334E">
              <w:rPr>
                <w:rFonts w:ascii="Bookman Old Style" w:hAnsi="Bookman Old Style" w:cs="Times New Roman"/>
                <w:i/>
              </w:rPr>
              <w:t>Зміст ідеї</w:t>
            </w:r>
          </w:p>
        </w:tc>
        <w:tc>
          <w:tcPr>
            <w:tcW w:w="3211" w:type="dxa"/>
          </w:tcPr>
          <w:p w:rsidR="008B5C60" w:rsidRPr="00DA334E" w:rsidRDefault="008B5C60" w:rsidP="008E49D7">
            <w:pPr>
              <w:pStyle w:val="aff3"/>
              <w:jc w:val="center"/>
              <w:rPr>
                <w:rFonts w:ascii="Bookman Old Style" w:hAnsi="Bookman Old Style" w:cs="Times New Roman"/>
                <w:i/>
              </w:rPr>
            </w:pPr>
            <w:r w:rsidRPr="00DA334E">
              <w:rPr>
                <w:rFonts w:ascii="Bookman Old Style" w:hAnsi="Bookman Old Style" w:cs="Times New Roman"/>
                <w:i/>
              </w:rPr>
              <w:t>Напрямки застосування</w:t>
            </w:r>
          </w:p>
        </w:tc>
        <w:tc>
          <w:tcPr>
            <w:tcW w:w="3156" w:type="dxa"/>
          </w:tcPr>
          <w:p w:rsidR="008B5C60" w:rsidRPr="00DA334E" w:rsidRDefault="008B5C60" w:rsidP="008E49D7">
            <w:pPr>
              <w:pStyle w:val="aff3"/>
              <w:jc w:val="center"/>
              <w:rPr>
                <w:rFonts w:ascii="Bookman Old Style" w:hAnsi="Bookman Old Style" w:cs="Times New Roman"/>
                <w:i/>
              </w:rPr>
            </w:pPr>
            <w:r w:rsidRPr="00DA334E">
              <w:rPr>
                <w:rFonts w:ascii="Bookman Old Style" w:hAnsi="Bookman Old Style" w:cs="Times New Roman"/>
                <w:i/>
              </w:rPr>
              <w:t>Вигоди для користувача</w:t>
            </w:r>
          </w:p>
        </w:tc>
      </w:tr>
      <w:tr w:rsidR="008B5C60" w:rsidRPr="00DA334E" w:rsidTr="008B5C60">
        <w:tc>
          <w:tcPr>
            <w:tcW w:w="2870" w:type="dxa"/>
            <w:vMerge w:val="restart"/>
          </w:tcPr>
          <w:p w:rsidR="008B5C60" w:rsidRPr="00DA334E" w:rsidRDefault="008B5C60" w:rsidP="008E49D7">
            <w:pPr>
              <w:pStyle w:val="aff3"/>
              <w:rPr>
                <w:rFonts w:ascii="Bookman Old Style" w:hAnsi="Bookman Old Style" w:cs="Times New Roman"/>
              </w:rPr>
            </w:pPr>
            <w:r>
              <w:t>Система, що обчислює ймовірність виникнення збройного конфлікту, що базується на статистичних даних</w:t>
            </w:r>
          </w:p>
        </w:tc>
        <w:tc>
          <w:tcPr>
            <w:tcW w:w="3211" w:type="dxa"/>
          </w:tcPr>
          <w:p w:rsidR="008B5C60" w:rsidRPr="00DA334E" w:rsidRDefault="008B5C60" w:rsidP="008B5C60">
            <w:pPr>
              <w:pStyle w:val="aff3"/>
              <w:numPr>
                <w:ilvl w:val="0"/>
                <w:numId w:val="33"/>
              </w:numPr>
              <w:rPr>
                <w:rFonts w:ascii="Bookman Old Style" w:hAnsi="Bookman Old Style" w:cs="Times New Roman"/>
              </w:rPr>
            </w:pPr>
            <w:r>
              <w:rPr>
                <w:rFonts w:ascii="Bookman Old Style" w:hAnsi="Bookman Old Style" w:cs="Times New Roman"/>
              </w:rPr>
              <w:t>Політичний</w:t>
            </w:r>
          </w:p>
        </w:tc>
        <w:tc>
          <w:tcPr>
            <w:tcW w:w="3156" w:type="dxa"/>
          </w:tcPr>
          <w:p w:rsidR="008B5C60" w:rsidRPr="00DA334E" w:rsidRDefault="008B5C60" w:rsidP="008E49D7">
            <w:pPr>
              <w:pStyle w:val="aff3"/>
              <w:rPr>
                <w:rFonts w:ascii="Bookman Old Style" w:hAnsi="Bookman Old Style" w:cs="Times New Roman"/>
              </w:rPr>
            </w:pPr>
            <w:r>
              <w:rPr>
                <w:rFonts w:ascii="Bookman Old Style" w:hAnsi="Bookman Old Style" w:cs="Times New Roman"/>
              </w:rPr>
              <w:t>Можливість зупинити виникнення збройного конфлікту</w:t>
            </w:r>
          </w:p>
        </w:tc>
      </w:tr>
      <w:tr w:rsidR="008B5C60" w:rsidRPr="00DA334E" w:rsidTr="008B5C60">
        <w:trPr>
          <w:trHeight w:val="855"/>
        </w:trPr>
        <w:tc>
          <w:tcPr>
            <w:tcW w:w="2870" w:type="dxa"/>
            <w:vMerge/>
          </w:tcPr>
          <w:p w:rsidR="008B5C60" w:rsidRPr="00DA334E" w:rsidRDefault="008B5C60" w:rsidP="008E49D7">
            <w:pPr>
              <w:pStyle w:val="aff3"/>
              <w:rPr>
                <w:rFonts w:ascii="Bookman Old Style" w:hAnsi="Bookman Old Style" w:cs="Times New Roman"/>
              </w:rPr>
            </w:pPr>
          </w:p>
        </w:tc>
        <w:tc>
          <w:tcPr>
            <w:tcW w:w="3211" w:type="dxa"/>
          </w:tcPr>
          <w:p w:rsidR="008B5C60" w:rsidRPr="00DA334E" w:rsidRDefault="008B5C60" w:rsidP="008B5C60">
            <w:pPr>
              <w:pStyle w:val="aff3"/>
              <w:numPr>
                <w:ilvl w:val="0"/>
                <w:numId w:val="33"/>
              </w:numPr>
              <w:rPr>
                <w:rFonts w:ascii="Bookman Old Style" w:hAnsi="Bookman Old Style" w:cs="Times New Roman"/>
              </w:rPr>
            </w:pPr>
            <w:r>
              <w:rPr>
                <w:rFonts w:ascii="Bookman Old Style" w:hAnsi="Bookman Old Style" w:cs="Times New Roman"/>
              </w:rPr>
              <w:t>Соціальний</w:t>
            </w:r>
          </w:p>
        </w:tc>
        <w:tc>
          <w:tcPr>
            <w:tcW w:w="3156" w:type="dxa"/>
          </w:tcPr>
          <w:p w:rsidR="008B5C60" w:rsidRPr="00DA334E" w:rsidRDefault="008B5C60" w:rsidP="008E49D7">
            <w:pPr>
              <w:pStyle w:val="aff3"/>
              <w:rPr>
                <w:rFonts w:ascii="Bookman Old Style" w:hAnsi="Bookman Old Style" w:cs="Times New Roman"/>
              </w:rPr>
            </w:pPr>
            <w:r>
              <w:rPr>
                <w:rFonts w:ascii="Bookman Old Style" w:hAnsi="Bookman Old Style" w:cs="Times New Roman"/>
              </w:rPr>
              <w:t>Можливість вчасно уникнути конфлікту.</w:t>
            </w:r>
          </w:p>
        </w:tc>
      </w:tr>
    </w:tbl>
    <w:p w:rsidR="008B5C60" w:rsidRDefault="008B5C60" w:rsidP="008B5C60">
      <w:pPr>
        <w:spacing w:line="237" w:lineRule="auto"/>
        <w:ind w:right="20"/>
        <w:rPr>
          <w:rFonts w:ascii="Times New Roman" w:eastAsia="Times New Roman" w:hAnsi="Times New Roman" w:cs="Times New Roman"/>
          <w:iCs/>
          <w:sz w:val="28"/>
          <w:szCs w:val="28"/>
          <w:lang w:val="uk-UA"/>
        </w:rPr>
      </w:pPr>
    </w:p>
    <w:p w:rsidR="008B5C60" w:rsidRDefault="008B5C60" w:rsidP="00EE5AA5">
      <w:pPr>
        <w:spacing w:line="237" w:lineRule="auto"/>
        <w:ind w:right="20" w:firstLine="709"/>
        <w:rPr>
          <w:rFonts w:ascii="Times New Roman" w:eastAsia="Times New Roman" w:hAnsi="Times New Roman" w:cs="Times New Roman"/>
          <w:iCs/>
          <w:sz w:val="28"/>
          <w:szCs w:val="28"/>
          <w:lang w:val="uk-UA"/>
        </w:rPr>
      </w:pPr>
      <w:r>
        <w:rPr>
          <w:rFonts w:ascii="Times New Roman" w:eastAsia="Times New Roman" w:hAnsi="Times New Roman" w:cs="Times New Roman"/>
          <w:iCs/>
          <w:sz w:val="28"/>
          <w:szCs w:val="28"/>
          <w:lang w:val="uk-UA"/>
        </w:rPr>
        <w:t xml:space="preserve">Таблиця 4.2 – </w:t>
      </w:r>
      <w:r w:rsidRPr="008B5C60">
        <w:rPr>
          <w:rFonts w:ascii="Times New Roman" w:eastAsia="Times New Roman" w:hAnsi="Times New Roman" w:cs="Times New Roman"/>
          <w:iCs/>
          <w:sz w:val="28"/>
          <w:szCs w:val="28"/>
          <w:lang w:val="uk-UA"/>
        </w:rPr>
        <w:t>Визначення сильних, слабких та нейтральних характеристик ідеї проекту</w:t>
      </w:r>
      <w:r w:rsidR="00EE5AA5">
        <w:rPr>
          <w:rFonts w:ascii="Times New Roman" w:eastAsia="Times New Roman" w:hAnsi="Times New Roman" w:cs="Times New Roman"/>
          <w:iCs/>
          <w:sz w:val="28"/>
          <w:szCs w:val="28"/>
          <w:lang w:val="uk-UA"/>
        </w:rPr>
        <w:t>.</w:t>
      </w:r>
    </w:p>
    <w:tbl>
      <w:tblPr>
        <w:tblpPr w:leftFromText="180" w:rightFromText="180" w:vertAnchor="text" w:tblpX="108" w:tblpY="1"/>
        <w:tblOverlap w:val="neve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1447"/>
        <w:gridCol w:w="2551"/>
        <w:gridCol w:w="1843"/>
        <w:gridCol w:w="1417"/>
        <w:gridCol w:w="1668"/>
      </w:tblGrid>
      <w:tr w:rsidR="008B5C60" w:rsidRPr="00DA334E" w:rsidTr="00C37391">
        <w:tc>
          <w:tcPr>
            <w:tcW w:w="567" w:type="dxa"/>
            <w:vMerge w:val="restart"/>
            <w:vAlign w:val="center"/>
          </w:tcPr>
          <w:p w:rsidR="008B5C60" w:rsidRPr="00DA334E" w:rsidRDefault="008B5C60" w:rsidP="00EE5AA5">
            <w:pPr>
              <w:pStyle w:val="aff3"/>
              <w:jc w:val="center"/>
              <w:rPr>
                <w:rFonts w:ascii="Bookman Old Style" w:hAnsi="Bookman Old Style" w:cs="Times New Roman"/>
                <w:i/>
              </w:rPr>
            </w:pPr>
            <w:r w:rsidRPr="00DA334E">
              <w:rPr>
                <w:rFonts w:ascii="Bookman Old Style" w:hAnsi="Bookman Old Style" w:cs="Times New Roman"/>
                <w:i/>
              </w:rPr>
              <w:t xml:space="preserve">№ </w:t>
            </w:r>
            <w:r w:rsidRPr="00DA334E">
              <w:rPr>
                <w:rFonts w:ascii="Bookman Old Style" w:hAnsi="Bookman Old Style" w:cs="Times New Roman"/>
                <w:i/>
              </w:rPr>
              <w:br/>
              <w:t>п/п</w:t>
            </w:r>
          </w:p>
        </w:tc>
        <w:tc>
          <w:tcPr>
            <w:tcW w:w="1447" w:type="dxa"/>
            <w:vMerge w:val="restart"/>
            <w:vAlign w:val="center"/>
          </w:tcPr>
          <w:p w:rsidR="008B5C60" w:rsidRPr="00DA334E" w:rsidRDefault="008B5C60" w:rsidP="00EE5AA5">
            <w:pPr>
              <w:pStyle w:val="aff3"/>
              <w:ind w:left="-57" w:right="-57"/>
              <w:jc w:val="center"/>
              <w:rPr>
                <w:rFonts w:ascii="Bookman Old Style" w:hAnsi="Bookman Old Style" w:cs="Times New Roman"/>
                <w:i/>
              </w:rPr>
            </w:pPr>
            <w:r w:rsidRPr="00DA334E">
              <w:rPr>
                <w:rFonts w:ascii="Bookman Old Style" w:hAnsi="Bookman Old Style" w:cs="Times New Roman"/>
                <w:i/>
              </w:rPr>
              <w:t>Техніко-економічні характеристики ідеї</w:t>
            </w:r>
          </w:p>
        </w:tc>
        <w:tc>
          <w:tcPr>
            <w:tcW w:w="2551" w:type="dxa"/>
            <w:vAlign w:val="center"/>
          </w:tcPr>
          <w:p w:rsidR="008B5C60" w:rsidRPr="00DA334E" w:rsidRDefault="008B5C60" w:rsidP="00EE5AA5">
            <w:pPr>
              <w:pStyle w:val="aff3"/>
              <w:ind w:left="-57" w:right="-57"/>
              <w:jc w:val="center"/>
              <w:rPr>
                <w:rFonts w:ascii="Bookman Old Style" w:hAnsi="Bookman Old Style" w:cs="Times New Roman"/>
                <w:i/>
              </w:rPr>
            </w:pPr>
            <w:r w:rsidRPr="00DA334E">
              <w:rPr>
                <w:rFonts w:ascii="Bookman Old Style" w:hAnsi="Bookman Old Style" w:cs="Times New Roman"/>
                <w:i/>
              </w:rPr>
              <w:t>(потенційні) товари/концепції конкурентів</w:t>
            </w:r>
            <w:r>
              <w:rPr>
                <w:rFonts w:ascii="Bookman Old Style" w:hAnsi="Bookman Old Style" w:cs="Times New Roman"/>
                <w:i/>
              </w:rPr>
              <w:t xml:space="preserve"> (конкурентів поки немає)</w:t>
            </w:r>
          </w:p>
        </w:tc>
        <w:tc>
          <w:tcPr>
            <w:tcW w:w="1843" w:type="dxa"/>
            <w:vMerge w:val="restart"/>
            <w:vAlign w:val="center"/>
          </w:tcPr>
          <w:p w:rsidR="008B5C60" w:rsidRPr="00DA334E" w:rsidRDefault="008B5C60" w:rsidP="00EE5AA5">
            <w:pPr>
              <w:pStyle w:val="aff3"/>
              <w:ind w:left="-57" w:right="-57"/>
              <w:jc w:val="center"/>
              <w:rPr>
                <w:rFonts w:ascii="Bookman Old Style" w:hAnsi="Bookman Old Style" w:cs="Times New Roman"/>
                <w:i/>
              </w:rPr>
            </w:pPr>
            <w:r w:rsidRPr="00DA334E">
              <w:rPr>
                <w:rFonts w:ascii="Bookman Old Style" w:hAnsi="Bookman Old Style" w:cs="Times New Roman"/>
                <w:i/>
              </w:rPr>
              <w:t xml:space="preserve">W </w:t>
            </w:r>
            <w:r w:rsidRPr="00DA334E">
              <w:rPr>
                <w:rFonts w:ascii="Bookman Old Style" w:hAnsi="Bookman Old Style" w:cs="Times New Roman"/>
                <w:i/>
              </w:rPr>
              <w:br/>
              <w:t>(слабка сторона)</w:t>
            </w:r>
          </w:p>
        </w:tc>
        <w:tc>
          <w:tcPr>
            <w:tcW w:w="1417" w:type="dxa"/>
            <w:vMerge w:val="restart"/>
            <w:vAlign w:val="center"/>
          </w:tcPr>
          <w:p w:rsidR="008B5C60" w:rsidRPr="00DA334E" w:rsidRDefault="008B5C60" w:rsidP="00EE5AA5">
            <w:pPr>
              <w:pStyle w:val="aff3"/>
              <w:ind w:left="-57" w:right="-57"/>
              <w:jc w:val="center"/>
              <w:rPr>
                <w:rFonts w:ascii="Bookman Old Style" w:hAnsi="Bookman Old Style" w:cs="Times New Roman"/>
                <w:i/>
              </w:rPr>
            </w:pPr>
            <w:r w:rsidRPr="00DA334E">
              <w:rPr>
                <w:rFonts w:ascii="Bookman Old Style" w:hAnsi="Bookman Old Style" w:cs="Times New Roman"/>
                <w:i/>
              </w:rPr>
              <w:t xml:space="preserve">N </w:t>
            </w:r>
            <w:r w:rsidRPr="00DA334E">
              <w:rPr>
                <w:rFonts w:ascii="Bookman Old Style" w:hAnsi="Bookman Old Style" w:cs="Times New Roman"/>
                <w:i/>
              </w:rPr>
              <w:br/>
              <w:t>(нейтральна сторона)</w:t>
            </w:r>
          </w:p>
        </w:tc>
        <w:tc>
          <w:tcPr>
            <w:tcW w:w="1668" w:type="dxa"/>
            <w:vMerge w:val="restart"/>
            <w:vAlign w:val="center"/>
          </w:tcPr>
          <w:p w:rsidR="008B5C60" w:rsidRPr="00DA334E" w:rsidRDefault="008B5C60" w:rsidP="00EE5AA5">
            <w:pPr>
              <w:pStyle w:val="aff3"/>
              <w:ind w:left="-57" w:right="-57"/>
              <w:jc w:val="center"/>
              <w:rPr>
                <w:rFonts w:ascii="Bookman Old Style" w:hAnsi="Bookman Old Style" w:cs="Times New Roman"/>
                <w:i/>
              </w:rPr>
            </w:pPr>
            <w:r w:rsidRPr="00DA334E">
              <w:rPr>
                <w:rFonts w:ascii="Bookman Old Style" w:hAnsi="Bookman Old Style" w:cs="Times New Roman"/>
                <w:i/>
              </w:rPr>
              <w:t xml:space="preserve">S </w:t>
            </w:r>
            <w:r w:rsidRPr="00DA334E">
              <w:rPr>
                <w:rFonts w:ascii="Bookman Old Style" w:hAnsi="Bookman Old Style" w:cs="Times New Roman"/>
                <w:i/>
              </w:rPr>
              <w:br/>
              <w:t>(сильна сторона)</w:t>
            </w:r>
          </w:p>
        </w:tc>
      </w:tr>
      <w:tr w:rsidR="008B5C60" w:rsidRPr="00DA334E" w:rsidTr="00C37391">
        <w:tc>
          <w:tcPr>
            <w:tcW w:w="567" w:type="dxa"/>
            <w:vMerge/>
            <w:vAlign w:val="center"/>
          </w:tcPr>
          <w:p w:rsidR="008B5C60" w:rsidRPr="00DA334E" w:rsidRDefault="008B5C60" w:rsidP="00EE5AA5">
            <w:pPr>
              <w:pStyle w:val="aff3"/>
              <w:jc w:val="center"/>
              <w:rPr>
                <w:rFonts w:ascii="Bookman Old Style" w:hAnsi="Bookman Old Style" w:cs="Times New Roman"/>
                <w:i/>
              </w:rPr>
            </w:pPr>
          </w:p>
        </w:tc>
        <w:tc>
          <w:tcPr>
            <w:tcW w:w="1447" w:type="dxa"/>
            <w:vMerge/>
            <w:vAlign w:val="center"/>
          </w:tcPr>
          <w:p w:rsidR="008B5C60" w:rsidRPr="00DA334E" w:rsidRDefault="008B5C60" w:rsidP="00EE5AA5">
            <w:pPr>
              <w:pStyle w:val="aff3"/>
              <w:ind w:left="-57" w:right="-57"/>
              <w:jc w:val="center"/>
              <w:rPr>
                <w:rFonts w:ascii="Bookman Old Style" w:hAnsi="Bookman Old Style" w:cs="Times New Roman"/>
                <w:i/>
              </w:rPr>
            </w:pPr>
          </w:p>
        </w:tc>
        <w:tc>
          <w:tcPr>
            <w:tcW w:w="2551" w:type="dxa"/>
            <w:vAlign w:val="center"/>
          </w:tcPr>
          <w:p w:rsidR="008B5C60" w:rsidRPr="00DA334E" w:rsidRDefault="008B5C60" w:rsidP="00EE5AA5">
            <w:pPr>
              <w:pStyle w:val="aff3"/>
              <w:ind w:left="-57" w:right="-57"/>
              <w:jc w:val="center"/>
              <w:rPr>
                <w:rFonts w:ascii="Bookman Old Style" w:hAnsi="Bookman Old Style" w:cs="Times New Roman"/>
                <w:i/>
              </w:rPr>
            </w:pPr>
            <w:r w:rsidRPr="00DA334E">
              <w:rPr>
                <w:rFonts w:ascii="Bookman Old Style" w:hAnsi="Bookman Old Style" w:cs="Times New Roman"/>
                <w:i/>
              </w:rPr>
              <w:t xml:space="preserve">Мій </w:t>
            </w:r>
            <w:r w:rsidRPr="00DA334E">
              <w:rPr>
                <w:rFonts w:ascii="Bookman Old Style" w:hAnsi="Bookman Old Style" w:cs="Times New Roman"/>
                <w:i/>
              </w:rPr>
              <w:br/>
              <w:t>проект</w:t>
            </w:r>
          </w:p>
        </w:tc>
        <w:tc>
          <w:tcPr>
            <w:tcW w:w="1843" w:type="dxa"/>
            <w:vMerge/>
            <w:vAlign w:val="center"/>
          </w:tcPr>
          <w:p w:rsidR="008B5C60" w:rsidRPr="00DA334E" w:rsidRDefault="008B5C60" w:rsidP="00EE5AA5">
            <w:pPr>
              <w:pStyle w:val="aff3"/>
              <w:jc w:val="center"/>
              <w:rPr>
                <w:rFonts w:ascii="Bookman Old Style" w:hAnsi="Bookman Old Style" w:cs="Times New Roman"/>
                <w:i/>
              </w:rPr>
            </w:pPr>
          </w:p>
        </w:tc>
        <w:tc>
          <w:tcPr>
            <w:tcW w:w="1417" w:type="dxa"/>
            <w:vMerge/>
            <w:vAlign w:val="center"/>
          </w:tcPr>
          <w:p w:rsidR="008B5C60" w:rsidRPr="00DA334E" w:rsidRDefault="008B5C60" w:rsidP="00EE5AA5">
            <w:pPr>
              <w:pStyle w:val="aff3"/>
              <w:jc w:val="center"/>
              <w:rPr>
                <w:rFonts w:ascii="Bookman Old Style" w:hAnsi="Bookman Old Style" w:cs="Times New Roman"/>
                <w:i/>
              </w:rPr>
            </w:pPr>
          </w:p>
        </w:tc>
        <w:tc>
          <w:tcPr>
            <w:tcW w:w="1668" w:type="dxa"/>
            <w:vMerge/>
            <w:vAlign w:val="center"/>
          </w:tcPr>
          <w:p w:rsidR="008B5C60" w:rsidRPr="00DA334E" w:rsidRDefault="008B5C60" w:rsidP="00EE5AA5">
            <w:pPr>
              <w:pStyle w:val="aff3"/>
              <w:jc w:val="center"/>
              <w:rPr>
                <w:rFonts w:ascii="Bookman Old Style" w:hAnsi="Bookman Old Style" w:cs="Times New Roman"/>
                <w:i/>
              </w:rPr>
            </w:pPr>
          </w:p>
        </w:tc>
      </w:tr>
      <w:tr w:rsidR="008B5C60" w:rsidRPr="00DA334E" w:rsidTr="00C37391">
        <w:tc>
          <w:tcPr>
            <w:tcW w:w="567" w:type="dxa"/>
          </w:tcPr>
          <w:p w:rsidR="008B5C60" w:rsidRPr="00DA334E" w:rsidRDefault="008B5C60" w:rsidP="00EE5AA5">
            <w:pPr>
              <w:pStyle w:val="aff3"/>
              <w:rPr>
                <w:rFonts w:ascii="Bookman Old Style" w:hAnsi="Bookman Old Style" w:cs="Times New Roman"/>
              </w:rPr>
            </w:pPr>
            <w:r w:rsidRPr="00DA334E">
              <w:rPr>
                <w:rFonts w:ascii="Bookman Old Style" w:hAnsi="Bookman Old Style" w:cs="Times New Roman"/>
              </w:rPr>
              <w:t>1.</w:t>
            </w:r>
          </w:p>
        </w:tc>
        <w:tc>
          <w:tcPr>
            <w:tcW w:w="1447" w:type="dxa"/>
          </w:tcPr>
          <w:p w:rsidR="008B5C60" w:rsidRPr="00DA334E" w:rsidRDefault="008B5C60" w:rsidP="00EE5AA5">
            <w:pPr>
              <w:pStyle w:val="aff3"/>
              <w:rPr>
                <w:rFonts w:ascii="Bookman Old Style" w:hAnsi="Bookman Old Style" w:cs="Times New Roman"/>
              </w:rPr>
            </w:pPr>
            <w:r>
              <w:rPr>
                <w:rFonts w:ascii="Bookman Old Style" w:hAnsi="Bookman Old Style" w:cs="Times New Roman"/>
              </w:rPr>
              <w:t>Вибір моделі прогнозу</w:t>
            </w:r>
          </w:p>
        </w:tc>
        <w:tc>
          <w:tcPr>
            <w:tcW w:w="2551" w:type="dxa"/>
          </w:tcPr>
          <w:p w:rsidR="008B5C60" w:rsidRPr="00DA334E" w:rsidRDefault="008B5C60" w:rsidP="00EE5AA5">
            <w:pPr>
              <w:pStyle w:val="aff3"/>
              <w:rPr>
                <w:rFonts w:ascii="Bookman Old Style" w:hAnsi="Bookman Old Style" w:cs="Times New Roman"/>
              </w:rPr>
            </w:pPr>
            <w:r>
              <w:rPr>
                <w:rFonts w:ascii="Bookman Old Style" w:hAnsi="Bookman Old Style" w:cs="Times New Roman"/>
              </w:rPr>
              <w:t>Модель має встановлений набір предикторів. Система будує прогноз по ним.</w:t>
            </w:r>
          </w:p>
        </w:tc>
        <w:tc>
          <w:tcPr>
            <w:tcW w:w="1843" w:type="dxa"/>
          </w:tcPr>
          <w:p w:rsidR="008B5C60" w:rsidRPr="00DA334E" w:rsidRDefault="008B5C60" w:rsidP="00EE5AA5">
            <w:pPr>
              <w:pStyle w:val="aff3"/>
              <w:rPr>
                <w:rFonts w:ascii="Bookman Old Style" w:hAnsi="Bookman Old Style" w:cs="Times New Roman"/>
              </w:rPr>
            </w:pPr>
            <w:r>
              <w:rPr>
                <w:rFonts w:ascii="Bookman Old Style" w:hAnsi="Bookman Old Style" w:cs="Times New Roman"/>
              </w:rPr>
              <w:t>Можливість розглядати інші моделі для прогнозування тільки після ручного налаштування.</w:t>
            </w:r>
          </w:p>
        </w:tc>
        <w:tc>
          <w:tcPr>
            <w:tcW w:w="1417" w:type="dxa"/>
          </w:tcPr>
          <w:p w:rsidR="008B5C60" w:rsidRPr="00DA334E" w:rsidRDefault="008B5C60" w:rsidP="00EE5AA5">
            <w:pPr>
              <w:pStyle w:val="aff3"/>
              <w:rPr>
                <w:rFonts w:ascii="Bookman Old Style" w:hAnsi="Bookman Old Style" w:cs="Times New Roman"/>
              </w:rPr>
            </w:pPr>
            <w:r>
              <w:rPr>
                <w:rFonts w:ascii="Bookman Old Style" w:hAnsi="Bookman Old Style" w:cs="Times New Roman"/>
              </w:rPr>
              <w:t>Дані для предикторів моделі збираються вручну аналітиками.</w:t>
            </w:r>
          </w:p>
        </w:tc>
        <w:tc>
          <w:tcPr>
            <w:tcW w:w="1668" w:type="dxa"/>
          </w:tcPr>
          <w:p w:rsidR="008B5C60" w:rsidRPr="00DA334E" w:rsidRDefault="008B5C60" w:rsidP="00EE5AA5">
            <w:pPr>
              <w:pStyle w:val="aff3"/>
              <w:rPr>
                <w:rFonts w:ascii="Bookman Old Style" w:hAnsi="Bookman Old Style" w:cs="Times New Roman"/>
              </w:rPr>
            </w:pPr>
            <w:r>
              <w:rPr>
                <w:rFonts w:ascii="Bookman Old Style" w:hAnsi="Bookman Old Style" w:cs="Times New Roman"/>
              </w:rPr>
              <w:t>Модель показала непогану точність прогнозу.</w:t>
            </w:r>
          </w:p>
        </w:tc>
      </w:tr>
    </w:tbl>
    <w:p w:rsidR="00EE5AA5" w:rsidRDefault="00EE5AA5"/>
    <w:p w:rsidR="00EE5AA5" w:rsidRPr="00EE5AA5" w:rsidRDefault="00EE5AA5" w:rsidP="00EE5AA5">
      <w:pPr>
        <w:ind w:firstLine="709"/>
        <w:rPr>
          <w:rFonts w:ascii="Times New Roman" w:eastAsia="Times New Roman" w:hAnsi="Times New Roman" w:cs="Times New Roman"/>
          <w:iCs/>
          <w:sz w:val="28"/>
          <w:szCs w:val="28"/>
          <w:lang w:val="uk-UA"/>
        </w:rPr>
      </w:pPr>
      <w:r w:rsidRPr="00EE5AA5">
        <w:rPr>
          <w:rFonts w:ascii="Times New Roman" w:eastAsia="Times New Roman" w:hAnsi="Times New Roman" w:cs="Times New Roman"/>
          <w:iCs/>
          <w:sz w:val="28"/>
          <w:szCs w:val="28"/>
          <w:lang w:val="uk-UA"/>
        </w:rPr>
        <w:lastRenderedPageBreak/>
        <w:t>Продовження таблиці 4.2</w:t>
      </w:r>
    </w:p>
    <w:tbl>
      <w:tblPr>
        <w:tblpPr w:leftFromText="180" w:rightFromText="180" w:vertAnchor="text" w:tblpX="108" w:tblpY="1"/>
        <w:tblOverlap w:val="neve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1447"/>
        <w:gridCol w:w="2551"/>
        <w:gridCol w:w="1843"/>
        <w:gridCol w:w="1417"/>
        <w:gridCol w:w="1668"/>
      </w:tblGrid>
      <w:tr w:rsidR="008B5C60" w:rsidRPr="00DA334E" w:rsidTr="00C37391">
        <w:tc>
          <w:tcPr>
            <w:tcW w:w="567" w:type="dxa"/>
          </w:tcPr>
          <w:p w:rsidR="008B5C60" w:rsidRPr="00DA334E" w:rsidRDefault="008B5C60" w:rsidP="00EE5AA5">
            <w:pPr>
              <w:pStyle w:val="aff3"/>
              <w:rPr>
                <w:rFonts w:ascii="Bookman Old Style" w:hAnsi="Bookman Old Style" w:cs="Times New Roman"/>
              </w:rPr>
            </w:pPr>
            <w:r w:rsidRPr="00DA334E">
              <w:rPr>
                <w:rFonts w:ascii="Bookman Old Style" w:hAnsi="Bookman Old Style" w:cs="Times New Roman"/>
              </w:rPr>
              <w:t>2.</w:t>
            </w:r>
          </w:p>
        </w:tc>
        <w:tc>
          <w:tcPr>
            <w:tcW w:w="1447" w:type="dxa"/>
          </w:tcPr>
          <w:p w:rsidR="008B5C60" w:rsidRPr="00DA334E" w:rsidRDefault="008B5C60" w:rsidP="00EE5AA5">
            <w:pPr>
              <w:pStyle w:val="aff3"/>
              <w:rPr>
                <w:rFonts w:ascii="Bookman Old Style" w:hAnsi="Bookman Old Style" w:cs="Times New Roman"/>
              </w:rPr>
            </w:pPr>
            <w:r>
              <w:rPr>
                <w:rFonts w:ascii="Bookman Old Style" w:hAnsi="Bookman Old Style" w:cs="Times New Roman"/>
              </w:rPr>
              <w:t xml:space="preserve">Збір даних </w:t>
            </w:r>
          </w:p>
        </w:tc>
        <w:tc>
          <w:tcPr>
            <w:tcW w:w="2551" w:type="dxa"/>
          </w:tcPr>
          <w:p w:rsidR="008B5C60" w:rsidRPr="00DA334E" w:rsidRDefault="008B5C60" w:rsidP="00EE5AA5">
            <w:pPr>
              <w:pStyle w:val="aff3"/>
              <w:rPr>
                <w:rFonts w:ascii="Bookman Old Style" w:hAnsi="Bookman Old Style" w:cs="Times New Roman"/>
              </w:rPr>
            </w:pPr>
            <w:r>
              <w:rPr>
                <w:rFonts w:ascii="Bookman Old Style" w:hAnsi="Bookman Old Style" w:cs="Times New Roman"/>
              </w:rPr>
              <w:t>Аналітикам слід реагувати на події в світі, та вносити зміни у таблицю предикторів.</w:t>
            </w:r>
          </w:p>
        </w:tc>
        <w:tc>
          <w:tcPr>
            <w:tcW w:w="1843" w:type="dxa"/>
          </w:tcPr>
          <w:p w:rsidR="008B5C60" w:rsidRPr="00DA334E" w:rsidRDefault="008B5C60" w:rsidP="00EE5AA5">
            <w:pPr>
              <w:pStyle w:val="aff3"/>
              <w:rPr>
                <w:rFonts w:ascii="Bookman Old Style" w:hAnsi="Bookman Old Style" w:cs="Times New Roman"/>
              </w:rPr>
            </w:pPr>
            <w:r>
              <w:rPr>
                <w:rFonts w:ascii="Bookman Old Style" w:hAnsi="Bookman Old Style" w:cs="Times New Roman"/>
              </w:rPr>
              <w:t xml:space="preserve">Праця аналітиків має оплачуватись. </w:t>
            </w:r>
          </w:p>
        </w:tc>
        <w:tc>
          <w:tcPr>
            <w:tcW w:w="1417" w:type="dxa"/>
          </w:tcPr>
          <w:p w:rsidR="008B5C60" w:rsidRPr="00DA334E" w:rsidRDefault="008B5C60" w:rsidP="00EE5AA5">
            <w:pPr>
              <w:pStyle w:val="aff3"/>
              <w:rPr>
                <w:rFonts w:ascii="Bookman Old Style" w:hAnsi="Bookman Old Style" w:cs="Times New Roman"/>
              </w:rPr>
            </w:pPr>
            <w:r>
              <w:rPr>
                <w:rFonts w:ascii="Bookman Old Style" w:hAnsi="Bookman Old Style" w:cs="Times New Roman"/>
              </w:rPr>
              <w:t>Деякі дані можуть бути недоступні в вільному доступі.</w:t>
            </w:r>
          </w:p>
        </w:tc>
        <w:tc>
          <w:tcPr>
            <w:tcW w:w="1668" w:type="dxa"/>
          </w:tcPr>
          <w:p w:rsidR="008B5C60" w:rsidRPr="00DA334E" w:rsidRDefault="008B5C60" w:rsidP="00EE5AA5">
            <w:pPr>
              <w:pStyle w:val="aff3"/>
              <w:rPr>
                <w:rFonts w:ascii="Bookman Old Style" w:hAnsi="Bookman Old Style" w:cs="Times New Roman"/>
              </w:rPr>
            </w:pPr>
            <w:r>
              <w:rPr>
                <w:rFonts w:ascii="Bookman Old Style" w:hAnsi="Bookman Old Style" w:cs="Times New Roman"/>
              </w:rPr>
              <w:t>Людина краще зможе обробити інформацію, що може повпливати на прогноз, та правильно внести до таблиці предикторів.</w:t>
            </w:r>
          </w:p>
        </w:tc>
      </w:tr>
    </w:tbl>
    <w:p w:rsidR="0097589D" w:rsidRDefault="00EE5AA5" w:rsidP="008B5C60">
      <w:pPr>
        <w:rPr>
          <w:lang w:val="uk-UA"/>
        </w:rPr>
      </w:pPr>
      <w:r>
        <w:rPr>
          <w:lang w:val="uk-UA"/>
        </w:rPr>
        <w:br w:type="textWrapping" w:clear="all"/>
      </w:r>
    </w:p>
    <w:p w:rsidR="0097589D" w:rsidRDefault="0097589D" w:rsidP="008B5C60">
      <w:pPr>
        <w:rPr>
          <w:lang w:val="uk-UA"/>
        </w:rPr>
      </w:pPr>
    </w:p>
    <w:p w:rsidR="008B5C60" w:rsidRPr="008B5C60" w:rsidRDefault="008B5C60" w:rsidP="0097589D">
      <w:pPr>
        <w:spacing w:after="0" w:line="360" w:lineRule="auto"/>
        <w:ind w:left="360" w:firstLine="349"/>
        <w:outlineLvl w:val="1"/>
        <w:rPr>
          <w:rFonts w:ascii="Times New Roman" w:hAnsi="Times New Roman" w:cs="Times New Roman"/>
          <w:sz w:val="32"/>
          <w:lang w:val="uk-UA"/>
        </w:rPr>
      </w:pPr>
      <w:bookmarkStart w:id="66" w:name="_Toc514078163"/>
      <w:r>
        <w:rPr>
          <w:rFonts w:ascii="Times New Roman" w:hAnsi="Times New Roman" w:cs="Times New Roman"/>
          <w:sz w:val="28"/>
          <w:lang w:val="uk-UA"/>
        </w:rPr>
        <w:t>4.2</w:t>
      </w:r>
      <w:r w:rsidRPr="00C57F32">
        <w:rPr>
          <w:rFonts w:ascii="Times New Roman" w:hAnsi="Times New Roman" w:cs="Times New Roman"/>
          <w:sz w:val="28"/>
          <w:lang w:val="uk-UA"/>
        </w:rPr>
        <w:t xml:space="preserve"> </w:t>
      </w:r>
      <w:r>
        <w:rPr>
          <w:rFonts w:ascii="Times New Roman" w:hAnsi="Times New Roman" w:cs="Times New Roman"/>
          <w:sz w:val="28"/>
          <w:lang w:val="uk-UA"/>
        </w:rPr>
        <w:t>Технологічний аудит ідеї проекту</w:t>
      </w:r>
      <w:bookmarkEnd w:id="66"/>
      <w:r w:rsidR="0097589D">
        <w:rPr>
          <w:rFonts w:ascii="Times New Roman" w:hAnsi="Times New Roman" w:cs="Times New Roman"/>
          <w:sz w:val="28"/>
          <w:lang w:val="uk-UA"/>
        </w:rPr>
        <w:br/>
      </w:r>
      <w:r w:rsidR="0097589D">
        <w:rPr>
          <w:rFonts w:ascii="Times New Roman" w:hAnsi="Times New Roman" w:cs="Times New Roman"/>
          <w:sz w:val="28"/>
          <w:lang w:val="uk-UA"/>
        </w:rPr>
        <w:br/>
      </w:r>
    </w:p>
    <w:p w:rsidR="008B5C60" w:rsidRDefault="008B5C60" w:rsidP="00C37391">
      <w:pPr>
        <w:spacing w:line="237" w:lineRule="auto"/>
        <w:ind w:right="20" w:firstLine="709"/>
        <w:rPr>
          <w:rFonts w:ascii="Times New Roman" w:eastAsia="Times New Roman" w:hAnsi="Times New Roman" w:cs="Times New Roman"/>
          <w:iCs/>
          <w:sz w:val="28"/>
          <w:szCs w:val="28"/>
          <w:lang w:val="uk-UA"/>
        </w:rPr>
      </w:pPr>
      <w:r>
        <w:rPr>
          <w:rFonts w:ascii="Times New Roman" w:eastAsia="Times New Roman" w:hAnsi="Times New Roman" w:cs="Times New Roman"/>
          <w:iCs/>
          <w:sz w:val="28"/>
          <w:szCs w:val="28"/>
          <w:lang w:val="uk-UA"/>
        </w:rPr>
        <w:t xml:space="preserve">Таблиця 4.3 – </w:t>
      </w:r>
      <w:r w:rsidR="00202368" w:rsidRPr="00202368">
        <w:rPr>
          <w:rFonts w:ascii="Times New Roman" w:eastAsia="Times New Roman" w:hAnsi="Times New Roman" w:cs="Times New Roman"/>
          <w:iCs/>
          <w:sz w:val="28"/>
          <w:szCs w:val="28"/>
          <w:lang w:val="uk-UA"/>
        </w:rPr>
        <w:t>Технологічна здійсненність ідеї проект</w:t>
      </w:r>
      <w:r w:rsidR="00202368">
        <w:rPr>
          <w:rFonts w:ascii="Times New Roman" w:eastAsia="Times New Roman" w:hAnsi="Times New Roman" w:cs="Times New Roman"/>
          <w:iCs/>
          <w:sz w:val="28"/>
          <w:szCs w:val="28"/>
          <w:lang w:val="uk-UA"/>
        </w:rPr>
        <w:t>у</w:t>
      </w:r>
    </w:p>
    <w:tbl>
      <w:tblPr>
        <w:tblW w:w="931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58"/>
        <w:gridCol w:w="2072"/>
        <w:gridCol w:w="2397"/>
        <w:gridCol w:w="2375"/>
        <w:gridCol w:w="1816"/>
      </w:tblGrid>
      <w:tr w:rsidR="00202368" w:rsidRPr="00DA334E" w:rsidTr="00202368">
        <w:tc>
          <w:tcPr>
            <w:tcW w:w="658" w:type="dxa"/>
            <w:vAlign w:val="center"/>
          </w:tcPr>
          <w:p w:rsidR="00202368" w:rsidRPr="00DA334E" w:rsidRDefault="00202368" w:rsidP="008E49D7">
            <w:pPr>
              <w:pStyle w:val="aff3"/>
              <w:jc w:val="center"/>
              <w:rPr>
                <w:rFonts w:ascii="Bookman Old Style" w:hAnsi="Bookman Old Style" w:cs="Times New Roman"/>
                <w:i/>
              </w:rPr>
            </w:pPr>
            <w:r w:rsidRPr="00DA334E">
              <w:rPr>
                <w:rFonts w:ascii="Bookman Old Style" w:hAnsi="Bookman Old Style" w:cs="Times New Roman"/>
                <w:i/>
              </w:rPr>
              <w:t>№ п/п</w:t>
            </w:r>
          </w:p>
        </w:tc>
        <w:tc>
          <w:tcPr>
            <w:tcW w:w="2072" w:type="dxa"/>
            <w:vAlign w:val="center"/>
          </w:tcPr>
          <w:p w:rsidR="00202368" w:rsidRPr="00DA334E" w:rsidRDefault="00202368" w:rsidP="008E49D7">
            <w:pPr>
              <w:pStyle w:val="aff3"/>
              <w:jc w:val="center"/>
              <w:rPr>
                <w:rFonts w:ascii="Bookman Old Style" w:hAnsi="Bookman Old Style" w:cs="Times New Roman"/>
                <w:i/>
              </w:rPr>
            </w:pPr>
            <w:r w:rsidRPr="00DA334E">
              <w:rPr>
                <w:rFonts w:ascii="Bookman Old Style" w:hAnsi="Bookman Old Style" w:cs="Times New Roman"/>
                <w:i/>
              </w:rPr>
              <w:t>Ідея проекту</w:t>
            </w:r>
          </w:p>
        </w:tc>
        <w:tc>
          <w:tcPr>
            <w:tcW w:w="2397" w:type="dxa"/>
            <w:vAlign w:val="center"/>
          </w:tcPr>
          <w:p w:rsidR="00202368" w:rsidRPr="00DA334E" w:rsidRDefault="00202368" w:rsidP="008E49D7">
            <w:pPr>
              <w:pStyle w:val="aff3"/>
              <w:jc w:val="center"/>
              <w:rPr>
                <w:rFonts w:ascii="Bookman Old Style" w:hAnsi="Bookman Old Style" w:cs="Times New Roman"/>
                <w:i/>
              </w:rPr>
            </w:pPr>
            <w:r w:rsidRPr="00DA334E">
              <w:rPr>
                <w:rFonts w:ascii="Bookman Old Style" w:hAnsi="Bookman Old Style" w:cs="Times New Roman"/>
                <w:i/>
              </w:rPr>
              <w:t>Технології її реалізації</w:t>
            </w:r>
          </w:p>
        </w:tc>
        <w:tc>
          <w:tcPr>
            <w:tcW w:w="2375" w:type="dxa"/>
            <w:vAlign w:val="center"/>
          </w:tcPr>
          <w:p w:rsidR="00202368" w:rsidRPr="00DA334E" w:rsidRDefault="00202368" w:rsidP="008E49D7">
            <w:pPr>
              <w:pStyle w:val="aff3"/>
              <w:jc w:val="center"/>
              <w:rPr>
                <w:rFonts w:ascii="Bookman Old Style" w:hAnsi="Bookman Old Style" w:cs="Times New Roman"/>
                <w:i/>
              </w:rPr>
            </w:pPr>
            <w:r w:rsidRPr="00DA334E">
              <w:rPr>
                <w:rFonts w:ascii="Bookman Old Style" w:hAnsi="Bookman Old Style" w:cs="Times New Roman"/>
                <w:i/>
              </w:rPr>
              <w:t>Наявність технологій</w:t>
            </w:r>
          </w:p>
        </w:tc>
        <w:tc>
          <w:tcPr>
            <w:tcW w:w="1816" w:type="dxa"/>
            <w:vAlign w:val="center"/>
          </w:tcPr>
          <w:p w:rsidR="00202368" w:rsidRPr="00DA334E" w:rsidRDefault="00202368" w:rsidP="008E49D7">
            <w:pPr>
              <w:pStyle w:val="aff3"/>
              <w:jc w:val="center"/>
              <w:rPr>
                <w:rFonts w:ascii="Bookman Old Style" w:hAnsi="Bookman Old Style" w:cs="Times New Roman"/>
                <w:i/>
              </w:rPr>
            </w:pPr>
            <w:r w:rsidRPr="00DA334E">
              <w:rPr>
                <w:rFonts w:ascii="Bookman Old Style" w:hAnsi="Bookman Old Style" w:cs="Times New Roman"/>
                <w:i/>
              </w:rPr>
              <w:t>Доступність технологій</w:t>
            </w:r>
          </w:p>
        </w:tc>
      </w:tr>
      <w:tr w:rsidR="00202368" w:rsidRPr="00DA334E" w:rsidTr="00202368">
        <w:tc>
          <w:tcPr>
            <w:tcW w:w="658" w:type="dxa"/>
          </w:tcPr>
          <w:p w:rsidR="00202368" w:rsidRPr="00DA334E" w:rsidRDefault="00202368" w:rsidP="008E49D7">
            <w:pPr>
              <w:pStyle w:val="aff3"/>
              <w:rPr>
                <w:rFonts w:ascii="Bookman Old Style" w:hAnsi="Bookman Old Style" w:cs="Times New Roman"/>
              </w:rPr>
            </w:pPr>
            <w:r>
              <w:rPr>
                <w:rFonts w:ascii="Bookman Old Style" w:hAnsi="Bookman Old Style" w:cs="Times New Roman"/>
              </w:rPr>
              <w:t>1</w:t>
            </w:r>
          </w:p>
        </w:tc>
        <w:tc>
          <w:tcPr>
            <w:tcW w:w="2072" w:type="dxa"/>
          </w:tcPr>
          <w:p w:rsidR="00202368" w:rsidRPr="00DA334E" w:rsidRDefault="00202368" w:rsidP="008E49D7">
            <w:pPr>
              <w:pStyle w:val="aff3"/>
              <w:rPr>
                <w:rFonts w:ascii="Bookman Old Style" w:hAnsi="Bookman Old Style" w:cs="Times New Roman"/>
              </w:rPr>
            </w:pPr>
            <w:r>
              <w:rPr>
                <w:rFonts w:ascii="Bookman Old Style" w:hAnsi="Bookman Old Style" w:cs="Times New Roman"/>
              </w:rPr>
              <w:t>Прогнозування ймовірності виникнення збройного конфлікту</w:t>
            </w:r>
          </w:p>
        </w:tc>
        <w:tc>
          <w:tcPr>
            <w:tcW w:w="2397" w:type="dxa"/>
          </w:tcPr>
          <w:p w:rsidR="00202368" w:rsidRPr="00DA334E" w:rsidRDefault="00202368" w:rsidP="008E49D7">
            <w:pPr>
              <w:pStyle w:val="aff3"/>
              <w:rPr>
                <w:rFonts w:ascii="Bookman Old Style" w:hAnsi="Bookman Old Style" w:cs="Times New Roman"/>
              </w:rPr>
            </w:pPr>
            <w:r>
              <w:rPr>
                <w:rFonts w:ascii="Bookman Old Style" w:hAnsi="Bookman Old Style" w:cs="Times New Roman"/>
              </w:rPr>
              <w:t>Імовірнісно-статистичні методи аналізу</w:t>
            </w:r>
          </w:p>
        </w:tc>
        <w:tc>
          <w:tcPr>
            <w:tcW w:w="2375" w:type="dxa"/>
          </w:tcPr>
          <w:p w:rsidR="00202368" w:rsidRPr="00DA334E" w:rsidRDefault="00202368" w:rsidP="008E49D7">
            <w:pPr>
              <w:pStyle w:val="aff3"/>
              <w:rPr>
                <w:rFonts w:ascii="Bookman Old Style" w:hAnsi="Bookman Old Style" w:cs="Times New Roman"/>
              </w:rPr>
            </w:pPr>
            <w:r>
              <w:rPr>
                <w:rFonts w:ascii="Bookman Old Style" w:hAnsi="Bookman Old Style" w:cs="Times New Roman"/>
              </w:rPr>
              <w:t>Наявні, але можна доробити</w:t>
            </w:r>
          </w:p>
        </w:tc>
        <w:tc>
          <w:tcPr>
            <w:tcW w:w="1816" w:type="dxa"/>
          </w:tcPr>
          <w:p w:rsidR="00202368" w:rsidRPr="00DA334E" w:rsidRDefault="00202368" w:rsidP="008E49D7">
            <w:pPr>
              <w:pStyle w:val="aff3"/>
              <w:rPr>
                <w:rFonts w:ascii="Bookman Old Style" w:hAnsi="Bookman Old Style" w:cs="Times New Roman"/>
              </w:rPr>
            </w:pPr>
            <w:r>
              <w:rPr>
                <w:rFonts w:ascii="Bookman Old Style" w:hAnsi="Bookman Old Style" w:cs="Times New Roman"/>
              </w:rPr>
              <w:t>Доступні авторам проекту.</w:t>
            </w:r>
          </w:p>
        </w:tc>
      </w:tr>
      <w:tr w:rsidR="00202368" w:rsidRPr="00DA334E" w:rsidTr="00202368">
        <w:tc>
          <w:tcPr>
            <w:tcW w:w="658" w:type="dxa"/>
          </w:tcPr>
          <w:p w:rsidR="00202368" w:rsidRPr="00DA334E" w:rsidRDefault="00202368" w:rsidP="008E49D7">
            <w:pPr>
              <w:pStyle w:val="aff3"/>
              <w:rPr>
                <w:rFonts w:ascii="Bookman Old Style" w:hAnsi="Bookman Old Style" w:cs="Times New Roman"/>
              </w:rPr>
            </w:pPr>
            <w:r>
              <w:rPr>
                <w:rFonts w:ascii="Bookman Old Style" w:hAnsi="Bookman Old Style" w:cs="Times New Roman"/>
              </w:rPr>
              <w:t>2</w:t>
            </w:r>
          </w:p>
        </w:tc>
        <w:tc>
          <w:tcPr>
            <w:tcW w:w="2072" w:type="dxa"/>
          </w:tcPr>
          <w:p w:rsidR="00202368" w:rsidRPr="00DA334E" w:rsidRDefault="00202368" w:rsidP="008E49D7">
            <w:pPr>
              <w:pStyle w:val="aff3"/>
              <w:rPr>
                <w:rFonts w:ascii="Bookman Old Style" w:hAnsi="Bookman Old Style" w:cs="Times New Roman"/>
              </w:rPr>
            </w:pPr>
            <w:r>
              <w:rPr>
                <w:rFonts w:ascii="Bookman Old Style" w:hAnsi="Bookman Old Style" w:cs="Times New Roman"/>
              </w:rPr>
              <w:t>Збір даних</w:t>
            </w:r>
          </w:p>
        </w:tc>
        <w:tc>
          <w:tcPr>
            <w:tcW w:w="2397" w:type="dxa"/>
          </w:tcPr>
          <w:p w:rsidR="00202368" w:rsidRPr="00DA334E" w:rsidRDefault="00202368" w:rsidP="008E49D7">
            <w:pPr>
              <w:pStyle w:val="aff3"/>
              <w:rPr>
                <w:rFonts w:ascii="Bookman Old Style" w:hAnsi="Bookman Old Style" w:cs="Times New Roman"/>
              </w:rPr>
            </w:pPr>
            <w:r>
              <w:rPr>
                <w:rFonts w:ascii="Bookman Old Style" w:hAnsi="Bookman Old Style" w:cs="Times New Roman"/>
              </w:rPr>
              <w:t>Людська праця</w:t>
            </w:r>
          </w:p>
        </w:tc>
        <w:tc>
          <w:tcPr>
            <w:tcW w:w="2375" w:type="dxa"/>
          </w:tcPr>
          <w:p w:rsidR="00202368" w:rsidRPr="00DA334E" w:rsidRDefault="00202368" w:rsidP="008E49D7">
            <w:pPr>
              <w:pStyle w:val="aff3"/>
              <w:rPr>
                <w:rFonts w:ascii="Bookman Old Style" w:hAnsi="Bookman Old Style" w:cs="Times New Roman"/>
              </w:rPr>
            </w:pPr>
            <w:r>
              <w:rPr>
                <w:rFonts w:ascii="Bookman Old Style" w:hAnsi="Bookman Old Style" w:cs="Times New Roman"/>
              </w:rPr>
              <w:t>Наявна можливість збирати дані</w:t>
            </w:r>
          </w:p>
        </w:tc>
        <w:tc>
          <w:tcPr>
            <w:tcW w:w="1816" w:type="dxa"/>
          </w:tcPr>
          <w:p w:rsidR="00202368" w:rsidRPr="00DA334E" w:rsidRDefault="00202368" w:rsidP="008E49D7">
            <w:pPr>
              <w:pStyle w:val="aff3"/>
              <w:rPr>
                <w:rFonts w:ascii="Bookman Old Style" w:hAnsi="Bookman Old Style" w:cs="Times New Roman"/>
              </w:rPr>
            </w:pPr>
            <w:r>
              <w:rPr>
                <w:rFonts w:ascii="Bookman Old Style" w:hAnsi="Bookman Old Style" w:cs="Times New Roman"/>
              </w:rPr>
              <w:t>Доступна</w:t>
            </w:r>
          </w:p>
        </w:tc>
      </w:tr>
      <w:tr w:rsidR="00202368" w:rsidRPr="00DA334E" w:rsidTr="00202368">
        <w:tc>
          <w:tcPr>
            <w:tcW w:w="9318" w:type="dxa"/>
            <w:gridSpan w:val="5"/>
          </w:tcPr>
          <w:p w:rsidR="00202368" w:rsidRDefault="00202368" w:rsidP="008E49D7">
            <w:pPr>
              <w:pStyle w:val="aff3"/>
              <w:rPr>
                <w:rFonts w:ascii="Bookman Old Style" w:hAnsi="Bookman Old Style" w:cs="Times New Roman"/>
              </w:rPr>
            </w:pPr>
            <w:r w:rsidRPr="00DA334E">
              <w:rPr>
                <w:rFonts w:ascii="Bookman Old Style" w:hAnsi="Bookman Old Style" w:cs="Times New Roman"/>
              </w:rPr>
              <w:t>Обрана технологія реалізації ідеї проекту:</w:t>
            </w:r>
          </w:p>
          <w:p w:rsidR="00202368" w:rsidRDefault="00202368" w:rsidP="008E49D7">
            <w:pPr>
              <w:pStyle w:val="aff3"/>
              <w:rPr>
                <w:rFonts w:ascii="Bookman Old Style" w:hAnsi="Bookman Old Style" w:cs="Times New Roman"/>
              </w:rPr>
            </w:pPr>
          </w:p>
          <w:p w:rsidR="00202368" w:rsidRPr="00DA334E" w:rsidRDefault="00202368" w:rsidP="008E49D7">
            <w:pPr>
              <w:pStyle w:val="aff3"/>
              <w:rPr>
                <w:rFonts w:ascii="Bookman Old Style" w:hAnsi="Bookman Old Style" w:cs="Times New Roman"/>
              </w:rPr>
            </w:pPr>
            <w:r>
              <w:rPr>
                <w:rFonts w:ascii="Bookman Old Style" w:hAnsi="Bookman Old Style" w:cs="Times New Roman"/>
              </w:rPr>
              <w:t xml:space="preserve">Технології наведені в таблиці – обрані для технічної реалізації проекту. </w:t>
            </w:r>
          </w:p>
          <w:p w:rsidR="00202368" w:rsidRPr="00DA334E" w:rsidRDefault="00202368" w:rsidP="008E49D7">
            <w:pPr>
              <w:pStyle w:val="aff3"/>
              <w:rPr>
                <w:rFonts w:ascii="Bookman Old Style" w:hAnsi="Bookman Old Style" w:cs="Times New Roman"/>
              </w:rPr>
            </w:pPr>
          </w:p>
        </w:tc>
      </w:tr>
    </w:tbl>
    <w:p w:rsidR="00C37391" w:rsidRDefault="00C37391" w:rsidP="00C37391">
      <w:pPr>
        <w:spacing w:line="237" w:lineRule="auto"/>
        <w:ind w:right="20"/>
        <w:rPr>
          <w:rFonts w:ascii="Times New Roman" w:eastAsia="Times New Roman" w:hAnsi="Times New Roman" w:cs="Times New Roman"/>
          <w:iCs/>
          <w:sz w:val="28"/>
          <w:szCs w:val="28"/>
        </w:rPr>
      </w:pPr>
      <w:r>
        <w:rPr>
          <w:rFonts w:ascii="Times New Roman" w:eastAsia="Times New Roman" w:hAnsi="Times New Roman" w:cs="Times New Roman"/>
          <w:iCs/>
          <w:sz w:val="28"/>
          <w:szCs w:val="28"/>
        </w:rPr>
        <w:br/>
      </w:r>
    </w:p>
    <w:p w:rsidR="00202368" w:rsidRPr="00202368" w:rsidRDefault="00C37391" w:rsidP="00C37391">
      <w:pPr>
        <w:rPr>
          <w:rFonts w:ascii="Times New Roman" w:eastAsia="Times New Roman" w:hAnsi="Times New Roman" w:cs="Times New Roman"/>
          <w:iCs/>
          <w:sz w:val="28"/>
          <w:szCs w:val="28"/>
        </w:rPr>
      </w:pPr>
      <w:r>
        <w:rPr>
          <w:rFonts w:ascii="Times New Roman" w:eastAsia="Times New Roman" w:hAnsi="Times New Roman" w:cs="Times New Roman"/>
          <w:iCs/>
          <w:sz w:val="28"/>
          <w:szCs w:val="28"/>
        </w:rPr>
        <w:br w:type="page"/>
      </w:r>
    </w:p>
    <w:p w:rsidR="008B5C60" w:rsidRPr="00202368" w:rsidRDefault="00202368" w:rsidP="00C37391">
      <w:pPr>
        <w:spacing w:after="0" w:line="360" w:lineRule="auto"/>
        <w:ind w:firstLine="709"/>
        <w:outlineLvl w:val="1"/>
        <w:rPr>
          <w:rFonts w:ascii="Times New Roman" w:hAnsi="Times New Roman" w:cs="Times New Roman"/>
          <w:sz w:val="32"/>
          <w:lang w:val="uk-UA"/>
        </w:rPr>
      </w:pPr>
      <w:bookmarkStart w:id="67" w:name="_Toc514078164"/>
      <w:r>
        <w:rPr>
          <w:rFonts w:ascii="Times New Roman" w:hAnsi="Times New Roman" w:cs="Times New Roman"/>
          <w:sz w:val="28"/>
          <w:lang w:val="uk-UA"/>
        </w:rPr>
        <w:lastRenderedPageBreak/>
        <w:t>4.3</w:t>
      </w:r>
      <w:r w:rsidRPr="00C57F32">
        <w:rPr>
          <w:rFonts w:ascii="Times New Roman" w:hAnsi="Times New Roman" w:cs="Times New Roman"/>
          <w:sz w:val="28"/>
          <w:lang w:val="uk-UA"/>
        </w:rPr>
        <w:t xml:space="preserve"> </w:t>
      </w:r>
      <w:r>
        <w:rPr>
          <w:rFonts w:ascii="Times New Roman" w:hAnsi="Times New Roman" w:cs="Times New Roman"/>
          <w:sz w:val="28"/>
          <w:lang w:val="uk-UA"/>
        </w:rPr>
        <w:t>Аналіз ринкових можливостей запуску стартап-проекту.</w:t>
      </w:r>
      <w:bookmarkEnd w:id="67"/>
      <w:r w:rsidR="0097589D">
        <w:rPr>
          <w:rFonts w:ascii="Times New Roman" w:hAnsi="Times New Roman" w:cs="Times New Roman"/>
          <w:sz w:val="28"/>
          <w:lang w:val="uk-UA"/>
        </w:rPr>
        <w:br/>
      </w:r>
      <w:r w:rsidR="0097589D">
        <w:rPr>
          <w:rFonts w:ascii="Times New Roman" w:hAnsi="Times New Roman" w:cs="Times New Roman"/>
          <w:sz w:val="28"/>
          <w:lang w:val="uk-UA"/>
        </w:rPr>
        <w:br/>
      </w:r>
      <w:r w:rsidR="00C37391">
        <w:rPr>
          <w:rFonts w:ascii="Times New Roman" w:hAnsi="Times New Roman" w:cs="Times New Roman"/>
          <w:sz w:val="32"/>
          <w:lang w:val="uk-UA"/>
        </w:rPr>
        <w:tab/>
      </w:r>
    </w:p>
    <w:p w:rsidR="008B5C60" w:rsidRDefault="008B5C60" w:rsidP="00C37391">
      <w:pPr>
        <w:spacing w:line="237" w:lineRule="auto"/>
        <w:ind w:right="20" w:firstLine="709"/>
        <w:rPr>
          <w:rFonts w:ascii="Times New Roman" w:eastAsia="Times New Roman" w:hAnsi="Times New Roman" w:cs="Times New Roman"/>
          <w:iCs/>
          <w:sz w:val="28"/>
          <w:szCs w:val="28"/>
          <w:lang w:val="uk-UA"/>
        </w:rPr>
      </w:pPr>
      <w:r>
        <w:rPr>
          <w:rFonts w:ascii="Times New Roman" w:eastAsia="Times New Roman" w:hAnsi="Times New Roman" w:cs="Times New Roman"/>
          <w:iCs/>
          <w:sz w:val="28"/>
          <w:szCs w:val="28"/>
          <w:lang w:val="uk-UA"/>
        </w:rPr>
        <w:t xml:space="preserve">Таблиця 4.4 – </w:t>
      </w:r>
      <w:r w:rsidR="00202368" w:rsidRPr="00202368">
        <w:rPr>
          <w:rFonts w:ascii="Times New Roman" w:eastAsia="Times New Roman" w:hAnsi="Times New Roman" w:cs="Times New Roman"/>
          <w:iCs/>
          <w:sz w:val="28"/>
          <w:szCs w:val="28"/>
          <w:lang w:val="uk-UA"/>
        </w:rPr>
        <w:t>Попередня характеристика потенційного ринку стартап-проекту</w:t>
      </w:r>
    </w:p>
    <w:tbl>
      <w:tblPr>
        <w:tblW w:w="938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6096"/>
        <w:gridCol w:w="2722"/>
      </w:tblGrid>
      <w:tr w:rsidR="00202368" w:rsidRPr="00B2768D" w:rsidTr="00202368">
        <w:tc>
          <w:tcPr>
            <w:tcW w:w="567" w:type="dxa"/>
            <w:vAlign w:val="center"/>
          </w:tcPr>
          <w:p w:rsidR="00202368" w:rsidRPr="008D2B58" w:rsidRDefault="00202368" w:rsidP="008E49D7">
            <w:pPr>
              <w:pStyle w:val="aff3"/>
              <w:jc w:val="center"/>
              <w:rPr>
                <w:i/>
              </w:rPr>
            </w:pPr>
            <w:r w:rsidRPr="008D2B58">
              <w:rPr>
                <w:i/>
              </w:rPr>
              <w:t>№ п/п</w:t>
            </w:r>
          </w:p>
        </w:tc>
        <w:tc>
          <w:tcPr>
            <w:tcW w:w="6096" w:type="dxa"/>
            <w:vAlign w:val="center"/>
          </w:tcPr>
          <w:p w:rsidR="00202368" w:rsidRPr="008D2B58" w:rsidRDefault="00202368" w:rsidP="008E49D7">
            <w:pPr>
              <w:pStyle w:val="aff3"/>
              <w:jc w:val="center"/>
              <w:rPr>
                <w:i/>
              </w:rPr>
            </w:pPr>
            <w:r w:rsidRPr="008D2B58">
              <w:rPr>
                <w:i/>
              </w:rPr>
              <w:t>Показники стану ринку (найменування)</w:t>
            </w:r>
          </w:p>
        </w:tc>
        <w:tc>
          <w:tcPr>
            <w:tcW w:w="2722" w:type="dxa"/>
            <w:vAlign w:val="center"/>
          </w:tcPr>
          <w:p w:rsidR="00202368" w:rsidRPr="008D2B58" w:rsidRDefault="00202368" w:rsidP="008E49D7">
            <w:pPr>
              <w:pStyle w:val="aff3"/>
              <w:jc w:val="center"/>
              <w:rPr>
                <w:i/>
              </w:rPr>
            </w:pPr>
            <w:r w:rsidRPr="008D2B58">
              <w:rPr>
                <w:i/>
              </w:rPr>
              <w:t>Характеристика</w:t>
            </w:r>
          </w:p>
        </w:tc>
      </w:tr>
      <w:tr w:rsidR="00202368" w:rsidRPr="00B2768D" w:rsidTr="00202368">
        <w:tc>
          <w:tcPr>
            <w:tcW w:w="567" w:type="dxa"/>
          </w:tcPr>
          <w:p w:rsidR="00202368" w:rsidRPr="008D2B58" w:rsidRDefault="00202368" w:rsidP="008E49D7">
            <w:pPr>
              <w:pStyle w:val="aff3"/>
            </w:pPr>
            <w:r w:rsidRPr="008D2B58">
              <w:t>1</w:t>
            </w:r>
          </w:p>
        </w:tc>
        <w:tc>
          <w:tcPr>
            <w:tcW w:w="6096" w:type="dxa"/>
          </w:tcPr>
          <w:p w:rsidR="00202368" w:rsidRPr="008D2B58" w:rsidRDefault="00202368" w:rsidP="008E49D7">
            <w:pPr>
              <w:pStyle w:val="aff3"/>
            </w:pPr>
            <w:r w:rsidRPr="008D2B58">
              <w:t>Кількість головних гравців, од</w:t>
            </w:r>
          </w:p>
        </w:tc>
        <w:tc>
          <w:tcPr>
            <w:tcW w:w="2722" w:type="dxa"/>
          </w:tcPr>
          <w:p w:rsidR="00202368" w:rsidRPr="00B878C6" w:rsidRDefault="00202368" w:rsidP="008E49D7">
            <w:pPr>
              <w:pStyle w:val="aff3"/>
              <w:rPr>
                <w:lang w:val="en-US"/>
              </w:rPr>
            </w:pPr>
            <w:r>
              <w:rPr>
                <w:lang w:val="en-US"/>
              </w:rPr>
              <w:t>1</w:t>
            </w:r>
          </w:p>
        </w:tc>
      </w:tr>
      <w:tr w:rsidR="00202368" w:rsidRPr="00B2768D" w:rsidTr="00202368">
        <w:tc>
          <w:tcPr>
            <w:tcW w:w="567" w:type="dxa"/>
          </w:tcPr>
          <w:p w:rsidR="00202368" w:rsidRPr="008D2B58" w:rsidRDefault="00202368" w:rsidP="008E49D7">
            <w:pPr>
              <w:pStyle w:val="aff3"/>
            </w:pPr>
            <w:r w:rsidRPr="008D2B58">
              <w:t>2</w:t>
            </w:r>
          </w:p>
        </w:tc>
        <w:tc>
          <w:tcPr>
            <w:tcW w:w="6096" w:type="dxa"/>
          </w:tcPr>
          <w:p w:rsidR="00202368" w:rsidRPr="008D2B58" w:rsidRDefault="00202368" w:rsidP="008E49D7">
            <w:pPr>
              <w:pStyle w:val="aff3"/>
            </w:pPr>
            <w:r w:rsidRPr="008D2B58">
              <w:t>Загальний обсяг продаж, грн/ум.од</w:t>
            </w:r>
          </w:p>
        </w:tc>
        <w:tc>
          <w:tcPr>
            <w:tcW w:w="2722" w:type="dxa"/>
          </w:tcPr>
          <w:p w:rsidR="00202368" w:rsidRPr="00B878C6" w:rsidRDefault="00202368" w:rsidP="008E49D7">
            <w:pPr>
              <w:pStyle w:val="aff3"/>
            </w:pPr>
            <w:r>
              <w:rPr>
                <w:lang w:val="en-US"/>
              </w:rPr>
              <w:t xml:space="preserve">363000 </w:t>
            </w:r>
            <w:r>
              <w:t>ум.од</w:t>
            </w:r>
          </w:p>
        </w:tc>
      </w:tr>
      <w:tr w:rsidR="00202368" w:rsidRPr="00B2768D" w:rsidTr="00202368">
        <w:tc>
          <w:tcPr>
            <w:tcW w:w="567" w:type="dxa"/>
          </w:tcPr>
          <w:p w:rsidR="00202368" w:rsidRPr="008D2B58" w:rsidRDefault="00202368" w:rsidP="008E49D7">
            <w:pPr>
              <w:pStyle w:val="aff3"/>
            </w:pPr>
            <w:r w:rsidRPr="008D2B58">
              <w:t>3</w:t>
            </w:r>
          </w:p>
        </w:tc>
        <w:tc>
          <w:tcPr>
            <w:tcW w:w="6096" w:type="dxa"/>
          </w:tcPr>
          <w:p w:rsidR="00202368" w:rsidRPr="008D2B58" w:rsidRDefault="00202368" w:rsidP="008E49D7">
            <w:pPr>
              <w:pStyle w:val="aff3"/>
            </w:pPr>
            <w:r w:rsidRPr="008D2B58">
              <w:t>Динаміка ринку (якісна оцінка)</w:t>
            </w:r>
          </w:p>
        </w:tc>
        <w:tc>
          <w:tcPr>
            <w:tcW w:w="2722" w:type="dxa"/>
          </w:tcPr>
          <w:p w:rsidR="00202368" w:rsidRPr="008D2B58" w:rsidRDefault="00202368" w:rsidP="008E49D7">
            <w:pPr>
              <w:pStyle w:val="aff3"/>
            </w:pPr>
            <w:r>
              <w:t>Зростає</w:t>
            </w:r>
          </w:p>
        </w:tc>
      </w:tr>
      <w:tr w:rsidR="00202368" w:rsidRPr="00B2768D" w:rsidTr="00202368">
        <w:tc>
          <w:tcPr>
            <w:tcW w:w="567" w:type="dxa"/>
          </w:tcPr>
          <w:p w:rsidR="00202368" w:rsidRPr="008D2B58" w:rsidRDefault="00202368" w:rsidP="008E49D7">
            <w:pPr>
              <w:pStyle w:val="aff3"/>
            </w:pPr>
            <w:r w:rsidRPr="008D2B58">
              <w:t>4</w:t>
            </w:r>
          </w:p>
        </w:tc>
        <w:tc>
          <w:tcPr>
            <w:tcW w:w="6096" w:type="dxa"/>
          </w:tcPr>
          <w:p w:rsidR="00202368" w:rsidRPr="008D2B58" w:rsidRDefault="00202368" w:rsidP="008E49D7">
            <w:pPr>
              <w:pStyle w:val="aff3"/>
            </w:pPr>
            <w:r w:rsidRPr="008D2B58">
              <w:t>Наявність обмежень для входу (вказати характер обмежень)</w:t>
            </w:r>
          </w:p>
        </w:tc>
        <w:tc>
          <w:tcPr>
            <w:tcW w:w="2722" w:type="dxa"/>
          </w:tcPr>
          <w:p w:rsidR="00202368" w:rsidRPr="008D2B58" w:rsidRDefault="00202368" w:rsidP="008E49D7">
            <w:pPr>
              <w:pStyle w:val="aff3"/>
            </w:pPr>
            <w:r>
              <w:t>Немає</w:t>
            </w:r>
          </w:p>
        </w:tc>
      </w:tr>
      <w:tr w:rsidR="00202368" w:rsidRPr="00B2768D" w:rsidTr="00202368">
        <w:tc>
          <w:tcPr>
            <w:tcW w:w="567" w:type="dxa"/>
          </w:tcPr>
          <w:p w:rsidR="00202368" w:rsidRPr="008D2B58" w:rsidRDefault="00202368" w:rsidP="008E49D7">
            <w:pPr>
              <w:pStyle w:val="aff3"/>
            </w:pPr>
            <w:r w:rsidRPr="008D2B58">
              <w:t>5</w:t>
            </w:r>
          </w:p>
        </w:tc>
        <w:tc>
          <w:tcPr>
            <w:tcW w:w="6096" w:type="dxa"/>
          </w:tcPr>
          <w:p w:rsidR="00202368" w:rsidRPr="008D2B58" w:rsidRDefault="00202368" w:rsidP="008E49D7">
            <w:pPr>
              <w:pStyle w:val="aff3"/>
            </w:pPr>
            <w:r w:rsidRPr="008D2B58">
              <w:t>Специфічні вимоги до стандартизації та сертифікації</w:t>
            </w:r>
          </w:p>
        </w:tc>
        <w:tc>
          <w:tcPr>
            <w:tcW w:w="2722" w:type="dxa"/>
          </w:tcPr>
          <w:p w:rsidR="00202368" w:rsidRPr="008D2B58" w:rsidRDefault="00202368" w:rsidP="008E49D7">
            <w:pPr>
              <w:pStyle w:val="aff3"/>
            </w:pPr>
            <w:r>
              <w:t>Немає</w:t>
            </w:r>
          </w:p>
        </w:tc>
      </w:tr>
      <w:tr w:rsidR="00202368" w:rsidRPr="00B2768D" w:rsidTr="00202368">
        <w:tc>
          <w:tcPr>
            <w:tcW w:w="567" w:type="dxa"/>
          </w:tcPr>
          <w:p w:rsidR="00202368" w:rsidRPr="008D2B58" w:rsidRDefault="00202368" w:rsidP="008E49D7">
            <w:pPr>
              <w:pStyle w:val="aff3"/>
            </w:pPr>
            <w:r w:rsidRPr="008D2B58">
              <w:t>6</w:t>
            </w:r>
          </w:p>
        </w:tc>
        <w:tc>
          <w:tcPr>
            <w:tcW w:w="6096" w:type="dxa"/>
          </w:tcPr>
          <w:p w:rsidR="00202368" w:rsidRPr="008D2B58" w:rsidRDefault="00202368" w:rsidP="008E49D7">
            <w:pPr>
              <w:pStyle w:val="aff3"/>
            </w:pPr>
            <w:r w:rsidRPr="008D2B58">
              <w:t>Середня норма рентабельності в галузі (або по ринку), %</w:t>
            </w:r>
          </w:p>
        </w:tc>
        <w:tc>
          <w:tcPr>
            <w:tcW w:w="2722" w:type="dxa"/>
          </w:tcPr>
          <w:p w:rsidR="00202368" w:rsidRPr="008D2B58" w:rsidRDefault="00202368" w:rsidP="008E49D7">
            <w:pPr>
              <w:pStyle w:val="aff3"/>
            </w:pPr>
            <w:r>
              <w:t>80%</w:t>
            </w:r>
          </w:p>
        </w:tc>
      </w:tr>
    </w:tbl>
    <w:p w:rsidR="00202368" w:rsidRDefault="00202368" w:rsidP="008B5C60">
      <w:pPr>
        <w:spacing w:line="237" w:lineRule="auto"/>
        <w:ind w:right="20"/>
        <w:rPr>
          <w:rFonts w:ascii="Times New Roman" w:eastAsia="Times New Roman" w:hAnsi="Times New Roman" w:cs="Times New Roman"/>
          <w:iCs/>
          <w:sz w:val="28"/>
          <w:szCs w:val="28"/>
          <w:lang w:val="uk-UA"/>
        </w:rPr>
      </w:pPr>
    </w:p>
    <w:p w:rsidR="008B5C60" w:rsidRDefault="008B5C60" w:rsidP="00C37391">
      <w:pPr>
        <w:spacing w:line="237" w:lineRule="auto"/>
        <w:ind w:right="20" w:firstLine="709"/>
        <w:rPr>
          <w:rFonts w:ascii="Times New Roman" w:eastAsia="Times New Roman" w:hAnsi="Times New Roman" w:cs="Times New Roman"/>
          <w:iCs/>
          <w:sz w:val="28"/>
          <w:szCs w:val="28"/>
          <w:lang w:val="uk-UA"/>
        </w:rPr>
      </w:pPr>
      <w:r>
        <w:rPr>
          <w:rFonts w:ascii="Times New Roman" w:eastAsia="Times New Roman" w:hAnsi="Times New Roman" w:cs="Times New Roman"/>
          <w:iCs/>
          <w:sz w:val="28"/>
          <w:szCs w:val="28"/>
          <w:lang w:val="uk-UA"/>
        </w:rPr>
        <w:t xml:space="preserve">Таблиця 4.5 – </w:t>
      </w:r>
      <w:r w:rsidR="00202368" w:rsidRPr="00202368">
        <w:rPr>
          <w:rFonts w:ascii="Times New Roman" w:eastAsia="Times New Roman" w:hAnsi="Times New Roman" w:cs="Times New Roman"/>
          <w:iCs/>
          <w:sz w:val="28"/>
          <w:szCs w:val="28"/>
          <w:lang w:val="uk-UA"/>
        </w:rPr>
        <w:t>Характеристика потенційних клієнтів стартап-проекту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9"/>
        <w:gridCol w:w="2272"/>
        <w:gridCol w:w="2207"/>
        <w:gridCol w:w="2449"/>
        <w:gridCol w:w="2258"/>
      </w:tblGrid>
      <w:tr w:rsidR="00202368" w:rsidRPr="00B2768D" w:rsidTr="008E49D7">
        <w:tc>
          <w:tcPr>
            <w:tcW w:w="462" w:type="dxa"/>
            <w:vAlign w:val="center"/>
          </w:tcPr>
          <w:p w:rsidR="00202368" w:rsidRPr="008D2B58" w:rsidRDefault="00202368" w:rsidP="008E49D7">
            <w:pPr>
              <w:pStyle w:val="aff3"/>
              <w:jc w:val="center"/>
              <w:rPr>
                <w:i/>
              </w:rPr>
            </w:pPr>
            <w:r w:rsidRPr="008D2B58">
              <w:rPr>
                <w:i/>
              </w:rPr>
              <w:t>№ п/п</w:t>
            </w:r>
          </w:p>
        </w:tc>
        <w:tc>
          <w:tcPr>
            <w:tcW w:w="2365" w:type="dxa"/>
            <w:vAlign w:val="center"/>
          </w:tcPr>
          <w:p w:rsidR="00202368" w:rsidRPr="008D2B58" w:rsidRDefault="00202368" w:rsidP="008E49D7">
            <w:pPr>
              <w:pStyle w:val="aff3"/>
              <w:jc w:val="center"/>
              <w:rPr>
                <w:i/>
              </w:rPr>
            </w:pPr>
            <w:r w:rsidRPr="008D2B58">
              <w:rPr>
                <w:i/>
              </w:rPr>
              <w:t>Потреба, що формує ринок</w:t>
            </w:r>
          </w:p>
        </w:tc>
        <w:tc>
          <w:tcPr>
            <w:tcW w:w="2365" w:type="dxa"/>
            <w:vAlign w:val="center"/>
          </w:tcPr>
          <w:p w:rsidR="00202368" w:rsidRPr="008D2B58" w:rsidRDefault="00202368" w:rsidP="008E49D7">
            <w:pPr>
              <w:pStyle w:val="aff3"/>
              <w:jc w:val="center"/>
              <w:rPr>
                <w:i/>
              </w:rPr>
            </w:pPr>
            <w:r w:rsidRPr="008D2B58">
              <w:rPr>
                <w:i/>
              </w:rPr>
              <w:t>Цільова аудиторія (цільові сегменти ринку)</w:t>
            </w:r>
          </w:p>
        </w:tc>
        <w:tc>
          <w:tcPr>
            <w:tcW w:w="2605" w:type="dxa"/>
            <w:vAlign w:val="center"/>
          </w:tcPr>
          <w:p w:rsidR="00202368" w:rsidRPr="008D2B58" w:rsidRDefault="00202368" w:rsidP="008E49D7">
            <w:pPr>
              <w:pStyle w:val="aff3"/>
              <w:jc w:val="center"/>
              <w:rPr>
                <w:i/>
              </w:rPr>
            </w:pPr>
            <w:r w:rsidRPr="008D2B58">
              <w:rPr>
                <w:i/>
              </w:rPr>
              <w:t>Відмінності у поведінці різних потенційних цільових груп клієнтів</w:t>
            </w:r>
          </w:p>
        </w:tc>
        <w:tc>
          <w:tcPr>
            <w:tcW w:w="2126" w:type="dxa"/>
            <w:vAlign w:val="center"/>
          </w:tcPr>
          <w:p w:rsidR="00202368" w:rsidRPr="008D2B58" w:rsidRDefault="00202368" w:rsidP="008E49D7">
            <w:pPr>
              <w:pStyle w:val="aff3"/>
              <w:jc w:val="center"/>
              <w:rPr>
                <w:i/>
              </w:rPr>
            </w:pPr>
            <w:r w:rsidRPr="008D2B58">
              <w:rPr>
                <w:i/>
              </w:rPr>
              <w:t>Вимоги споживачів до товару</w:t>
            </w:r>
          </w:p>
        </w:tc>
      </w:tr>
      <w:tr w:rsidR="00202368" w:rsidRPr="00B2768D" w:rsidTr="008E49D7">
        <w:tc>
          <w:tcPr>
            <w:tcW w:w="462" w:type="dxa"/>
          </w:tcPr>
          <w:p w:rsidR="00202368" w:rsidRPr="008D2B58" w:rsidRDefault="00202368" w:rsidP="008E49D7">
            <w:pPr>
              <w:pStyle w:val="aff3"/>
            </w:pPr>
          </w:p>
        </w:tc>
        <w:tc>
          <w:tcPr>
            <w:tcW w:w="2365" w:type="dxa"/>
          </w:tcPr>
          <w:p w:rsidR="00202368" w:rsidRPr="008D2B58" w:rsidRDefault="00202368" w:rsidP="008E49D7">
            <w:pPr>
              <w:pStyle w:val="aff3"/>
            </w:pPr>
            <w:r>
              <w:t>Завчасне попередження про виникнення військових конфліктів.</w:t>
            </w:r>
          </w:p>
        </w:tc>
        <w:tc>
          <w:tcPr>
            <w:tcW w:w="2365" w:type="dxa"/>
          </w:tcPr>
          <w:p w:rsidR="00202368" w:rsidRPr="00335411" w:rsidRDefault="00202368" w:rsidP="008E49D7">
            <w:pPr>
              <w:pStyle w:val="aff3"/>
              <w:rPr>
                <w:lang w:val="en-US"/>
              </w:rPr>
            </w:pPr>
            <w:r>
              <w:rPr>
                <w:lang w:val="en-US"/>
              </w:rPr>
              <w:t>WNDO, UN, WPO</w:t>
            </w:r>
          </w:p>
        </w:tc>
        <w:tc>
          <w:tcPr>
            <w:tcW w:w="2605" w:type="dxa"/>
          </w:tcPr>
          <w:p w:rsidR="00202368" w:rsidRPr="008C481E" w:rsidRDefault="00202368" w:rsidP="008E49D7">
            <w:pPr>
              <w:pStyle w:val="aff3"/>
            </w:pPr>
            <w:r>
              <w:rPr>
                <w:lang w:val="en-US"/>
              </w:rPr>
              <w:t>WNDO</w:t>
            </w:r>
            <w:r w:rsidRPr="008C481E">
              <w:rPr>
                <w:lang w:val="ru-RU"/>
              </w:rPr>
              <w:t xml:space="preserve"> – </w:t>
            </w:r>
            <w:r>
              <w:t>націлені на власні держави, інші на сукупність.</w:t>
            </w:r>
          </w:p>
        </w:tc>
        <w:tc>
          <w:tcPr>
            <w:tcW w:w="2126" w:type="dxa"/>
          </w:tcPr>
          <w:p w:rsidR="00202368" w:rsidRDefault="00202368" w:rsidP="00202368">
            <w:pPr>
              <w:pStyle w:val="aff3"/>
              <w:numPr>
                <w:ilvl w:val="0"/>
                <w:numId w:val="35"/>
              </w:numPr>
            </w:pPr>
            <w:r>
              <w:t>Точний прогноз</w:t>
            </w:r>
          </w:p>
          <w:p w:rsidR="00202368" w:rsidRPr="008D2B58" w:rsidRDefault="00202368" w:rsidP="00202368">
            <w:pPr>
              <w:pStyle w:val="aff3"/>
              <w:numPr>
                <w:ilvl w:val="0"/>
                <w:numId w:val="35"/>
              </w:numPr>
            </w:pPr>
            <w:r>
              <w:t>Широкий набір функціоналу</w:t>
            </w:r>
          </w:p>
        </w:tc>
      </w:tr>
    </w:tbl>
    <w:p w:rsidR="00202368" w:rsidRDefault="00202368" w:rsidP="008B5C60">
      <w:pPr>
        <w:spacing w:line="237" w:lineRule="auto"/>
        <w:ind w:right="20"/>
        <w:rPr>
          <w:rFonts w:ascii="Times New Roman" w:eastAsia="Times New Roman" w:hAnsi="Times New Roman" w:cs="Times New Roman"/>
          <w:iCs/>
          <w:sz w:val="28"/>
          <w:szCs w:val="28"/>
          <w:lang w:val="uk-UA"/>
        </w:rPr>
      </w:pPr>
    </w:p>
    <w:p w:rsidR="008B5C60" w:rsidRDefault="008B5C60" w:rsidP="00C37391">
      <w:pPr>
        <w:spacing w:line="237" w:lineRule="auto"/>
        <w:ind w:right="20" w:firstLine="709"/>
        <w:rPr>
          <w:rFonts w:ascii="Times New Roman" w:eastAsia="Times New Roman" w:hAnsi="Times New Roman" w:cs="Times New Roman"/>
          <w:iCs/>
          <w:sz w:val="28"/>
          <w:szCs w:val="28"/>
          <w:lang w:val="uk-UA"/>
        </w:rPr>
      </w:pPr>
      <w:r>
        <w:rPr>
          <w:rFonts w:ascii="Times New Roman" w:eastAsia="Times New Roman" w:hAnsi="Times New Roman" w:cs="Times New Roman"/>
          <w:iCs/>
          <w:sz w:val="28"/>
          <w:szCs w:val="28"/>
          <w:lang w:val="uk-UA"/>
        </w:rPr>
        <w:t xml:space="preserve">Таблиця 4.6 – </w:t>
      </w:r>
      <w:r w:rsidR="00202368" w:rsidRPr="00202368">
        <w:rPr>
          <w:rFonts w:ascii="Times New Roman" w:eastAsia="Times New Roman" w:hAnsi="Times New Roman" w:cs="Times New Roman"/>
          <w:iCs/>
          <w:sz w:val="28"/>
          <w:szCs w:val="28"/>
          <w:lang w:val="uk-UA"/>
        </w:rPr>
        <w:t>Фактори загроз</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2660"/>
        <w:gridCol w:w="2835"/>
        <w:gridCol w:w="3181"/>
      </w:tblGrid>
      <w:tr w:rsidR="00202368" w:rsidRPr="00B2768D" w:rsidTr="00202368">
        <w:tc>
          <w:tcPr>
            <w:tcW w:w="567" w:type="dxa"/>
            <w:vAlign w:val="center"/>
          </w:tcPr>
          <w:p w:rsidR="00202368" w:rsidRPr="008D2B58" w:rsidRDefault="00202368" w:rsidP="008E49D7">
            <w:pPr>
              <w:pStyle w:val="aff3"/>
              <w:jc w:val="center"/>
              <w:rPr>
                <w:i/>
              </w:rPr>
            </w:pPr>
            <w:r w:rsidRPr="008D2B58">
              <w:rPr>
                <w:i/>
              </w:rPr>
              <w:t>№ п/п</w:t>
            </w:r>
          </w:p>
        </w:tc>
        <w:tc>
          <w:tcPr>
            <w:tcW w:w="2660" w:type="dxa"/>
            <w:vAlign w:val="center"/>
          </w:tcPr>
          <w:p w:rsidR="00202368" w:rsidRPr="008D2B58" w:rsidRDefault="00202368" w:rsidP="008E49D7">
            <w:pPr>
              <w:pStyle w:val="aff3"/>
              <w:jc w:val="center"/>
              <w:rPr>
                <w:i/>
              </w:rPr>
            </w:pPr>
            <w:r w:rsidRPr="008D2B58">
              <w:rPr>
                <w:i/>
              </w:rPr>
              <w:t>Фактор</w:t>
            </w:r>
          </w:p>
        </w:tc>
        <w:tc>
          <w:tcPr>
            <w:tcW w:w="2835" w:type="dxa"/>
            <w:vAlign w:val="center"/>
          </w:tcPr>
          <w:p w:rsidR="00202368" w:rsidRPr="008D2B58" w:rsidRDefault="00202368" w:rsidP="008E49D7">
            <w:pPr>
              <w:pStyle w:val="aff3"/>
              <w:jc w:val="center"/>
              <w:rPr>
                <w:i/>
              </w:rPr>
            </w:pPr>
            <w:r w:rsidRPr="008D2B58">
              <w:rPr>
                <w:i/>
              </w:rPr>
              <w:t>Зміст загрози</w:t>
            </w:r>
          </w:p>
        </w:tc>
        <w:tc>
          <w:tcPr>
            <w:tcW w:w="3181" w:type="dxa"/>
            <w:vAlign w:val="center"/>
          </w:tcPr>
          <w:p w:rsidR="00202368" w:rsidRPr="008D2B58" w:rsidRDefault="00202368" w:rsidP="008E49D7">
            <w:pPr>
              <w:pStyle w:val="aff3"/>
              <w:jc w:val="center"/>
              <w:rPr>
                <w:i/>
              </w:rPr>
            </w:pPr>
            <w:r w:rsidRPr="008D2B58">
              <w:rPr>
                <w:i/>
              </w:rPr>
              <w:t>Можлива реакція компанії</w:t>
            </w:r>
          </w:p>
        </w:tc>
      </w:tr>
      <w:tr w:rsidR="00202368" w:rsidRPr="00B2768D" w:rsidTr="00202368">
        <w:tc>
          <w:tcPr>
            <w:tcW w:w="567" w:type="dxa"/>
          </w:tcPr>
          <w:p w:rsidR="00202368" w:rsidRPr="008D2B58" w:rsidRDefault="00202368" w:rsidP="008E49D7">
            <w:pPr>
              <w:pStyle w:val="aff3"/>
            </w:pPr>
            <w:r>
              <w:t>1</w:t>
            </w:r>
          </w:p>
        </w:tc>
        <w:tc>
          <w:tcPr>
            <w:tcW w:w="2660" w:type="dxa"/>
          </w:tcPr>
          <w:p w:rsidR="00202368" w:rsidRPr="008D2B58" w:rsidRDefault="00202368" w:rsidP="008E49D7">
            <w:pPr>
              <w:pStyle w:val="aff3"/>
            </w:pPr>
            <w:r>
              <w:t>Активізація конкурентів</w:t>
            </w:r>
          </w:p>
        </w:tc>
        <w:tc>
          <w:tcPr>
            <w:tcW w:w="2835" w:type="dxa"/>
          </w:tcPr>
          <w:p w:rsidR="00202368" w:rsidRPr="008D2B58" w:rsidRDefault="00202368" w:rsidP="008E49D7">
            <w:pPr>
              <w:pStyle w:val="aff3"/>
            </w:pPr>
            <w:r>
              <w:t>Конкуренти можуть зайняти велику долю ринку.</w:t>
            </w:r>
          </w:p>
        </w:tc>
        <w:tc>
          <w:tcPr>
            <w:tcW w:w="3181" w:type="dxa"/>
          </w:tcPr>
          <w:p w:rsidR="00202368" w:rsidRPr="008D2B58" w:rsidRDefault="00202368" w:rsidP="008E49D7">
            <w:pPr>
              <w:pStyle w:val="aff3"/>
            </w:pPr>
            <w:r>
              <w:t>Компанія активно рекламує свої послуги цільовим клієнтам та розширює свій функціонал для того щоб задовольнити клієнта та бути першими у цій галузі.</w:t>
            </w:r>
          </w:p>
        </w:tc>
      </w:tr>
    </w:tbl>
    <w:p w:rsidR="00202368" w:rsidRPr="00202368" w:rsidRDefault="00202368" w:rsidP="008B5C60">
      <w:pPr>
        <w:spacing w:line="237" w:lineRule="auto"/>
        <w:ind w:right="20"/>
        <w:rPr>
          <w:rFonts w:ascii="Times New Roman" w:eastAsia="Times New Roman" w:hAnsi="Times New Roman" w:cs="Times New Roman"/>
          <w:iCs/>
          <w:sz w:val="28"/>
          <w:szCs w:val="28"/>
        </w:rPr>
      </w:pPr>
    </w:p>
    <w:p w:rsidR="008B5C60" w:rsidRDefault="008B5C60" w:rsidP="00C37391">
      <w:pPr>
        <w:spacing w:line="237" w:lineRule="auto"/>
        <w:ind w:right="20" w:firstLine="709"/>
        <w:rPr>
          <w:rFonts w:ascii="Times New Roman" w:eastAsia="Times New Roman" w:hAnsi="Times New Roman" w:cs="Times New Roman"/>
          <w:iCs/>
          <w:sz w:val="28"/>
          <w:szCs w:val="28"/>
          <w:lang w:val="uk-UA"/>
        </w:rPr>
      </w:pPr>
      <w:r>
        <w:rPr>
          <w:rFonts w:ascii="Times New Roman" w:eastAsia="Times New Roman" w:hAnsi="Times New Roman" w:cs="Times New Roman"/>
          <w:iCs/>
          <w:sz w:val="28"/>
          <w:szCs w:val="28"/>
          <w:lang w:val="uk-UA"/>
        </w:rPr>
        <w:t xml:space="preserve">Таблиця 4.7 – </w:t>
      </w:r>
      <w:r w:rsidR="00202368" w:rsidRPr="00202368">
        <w:rPr>
          <w:rFonts w:ascii="Times New Roman" w:eastAsia="Times New Roman" w:hAnsi="Times New Roman" w:cs="Times New Roman"/>
          <w:iCs/>
          <w:sz w:val="28"/>
          <w:szCs w:val="28"/>
          <w:lang w:val="uk-UA"/>
        </w:rPr>
        <w:t>Фактори можливостей</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6"/>
        <w:gridCol w:w="2559"/>
        <w:gridCol w:w="2756"/>
        <w:gridCol w:w="3638"/>
      </w:tblGrid>
      <w:tr w:rsidR="00202368" w:rsidRPr="00B2768D" w:rsidTr="00C37391">
        <w:tc>
          <w:tcPr>
            <w:tcW w:w="566" w:type="dxa"/>
            <w:vAlign w:val="center"/>
          </w:tcPr>
          <w:p w:rsidR="00202368" w:rsidRPr="008D2B58" w:rsidRDefault="00202368" w:rsidP="008E49D7">
            <w:pPr>
              <w:pStyle w:val="aff3"/>
              <w:jc w:val="center"/>
              <w:rPr>
                <w:i/>
              </w:rPr>
            </w:pPr>
            <w:r w:rsidRPr="008D2B58">
              <w:rPr>
                <w:i/>
              </w:rPr>
              <w:t>№ п/п</w:t>
            </w:r>
          </w:p>
        </w:tc>
        <w:tc>
          <w:tcPr>
            <w:tcW w:w="2559" w:type="dxa"/>
            <w:vAlign w:val="center"/>
          </w:tcPr>
          <w:p w:rsidR="00202368" w:rsidRPr="008D2B58" w:rsidRDefault="00202368" w:rsidP="008E49D7">
            <w:pPr>
              <w:pStyle w:val="aff3"/>
              <w:jc w:val="center"/>
              <w:rPr>
                <w:i/>
              </w:rPr>
            </w:pPr>
            <w:r w:rsidRPr="008D2B58">
              <w:rPr>
                <w:i/>
              </w:rPr>
              <w:t>Фактор</w:t>
            </w:r>
          </w:p>
        </w:tc>
        <w:tc>
          <w:tcPr>
            <w:tcW w:w="2756" w:type="dxa"/>
            <w:vAlign w:val="center"/>
          </w:tcPr>
          <w:p w:rsidR="00202368" w:rsidRPr="008D2B58" w:rsidRDefault="00202368" w:rsidP="008E49D7">
            <w:pPr>
              <w:pStyle w:val="aff3"/>
              <w:jc w:val="center"/>
              <w:rPr>
                <w:i/>
              </w:rPr>
            </w:pPr>
            <w:r w:rsidRPr="008D2B58">
              <w:rPr>
                <w:i/>
              </w:rPr>
              <w:t>Зміст можливості</w:t>
            </w:r>
          </w:p>
        </w:tc>
        <w:tc>
          <w:tcPr>
            <w:tcW w:w="3638" w:type="dxa"/>
            <w:vAlign w:val="center"/>
          </w:tcPr>
          <w:p w:rsidR="00202368" w:rsidRPr="008D2B58" w:rsidRDefault="00202368" w:rsidP="008E49D7">
            <w:pPr>
              <w:pStyle w:val="aff3"/>
              <w:jc w:val="center"/>
              <w:rPr>
                <w:i/>
              </w:rPr>
            </w:pPr>
            <w:r w:rsidRPr="008D2B58">
              <w:rPr>
                <w:i/>
              </w:rPr>
              <w:t>Можлива реакція компанії</w:t>
            </w:r>
          </w:p>
        </w:tc>
      </w:tr>
    </w:tbl>
    <w:p w:rsidR="00C37391" w:rsidRDefault="00C37391"/>
    <w:p w:rsidR="00C37391" w:rsidRPr="00C37391" w:rsidRDefault="00C37391" w:rsidP="00C37391">
      <w:pPr>
        <w:ind w:firstLine="709"/>
        <w:rPr>
          <w:rFonts w:ascii="Times New Roman" w:eastAsia="Times New Roman" w:hAnsi="Times New Roman" w:cs="Times New Roman"/>
          <w:iCs/>
          <w:sz w:val="28"/>
          <w:szCs w:val="28"/>
          <w:lang w:val="uk-UA"/>
        </w:rPr>
      </w:pPr>
      <w:r w:rsidRPr="00C37391">
        <w:rPr>
          <w:rFonts w:ascii="Times New Roman" w:eastAsia="Times New Roman" w:hAnsi="Times New Roman" w:cs="Times New Roman"/>
          <w:iCs/>
          <w:sz w:val="28"/>
          <w:szCs w:val="28"/>
          <w:lang w:val="uk-UA"/>
        </w:rPr>
        <w:lastRenderedPageBreak/>
        <w:t>Продовження таблиці 4.7</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6"/>
        <w:gridCol w:w="2559"/>
        <w:gridCol w:w="2756"/>
        <w:gridCol w:w="3638"/>
      </w:tblGrid>
      <w:tr w:rsidR="00202368" w:rsidRPr="00B2768D" w:rsidTr="00C37391">
        <w:tc>
          <w:tcPr>
            <w:tcW w:w="566" w:type="dxa"/>
          </w:tcPr>
          <w:p w:rsidR="00202368" w:rsidRPr="008D2B58" w:rsidRDefault="00202368" w:rsidP="008E49D7">
            <w:pPr>
              <w:pStyle w:val="aff3"/>
            </w:pPr>
            <w:r>
              <w:t>1</w:t>
            </w:r>
          </w:p>
        </w:tc>
        <w:tc>
          <w:tcPr>
            <w:tcW w:w="2559" w:type="dxa"/>
          </w:tcPr>
          <w:p w:rsidR="00202368" w:rsidRPr="00DE4809" w:rsidRDefault="00202368" w:rsidP="008E49D7">
            <w:pPr>
              <w:pStyle w:val="aff3"/>
              <w:rPr>
                <w:lang w:val="ru-RU"/>
              </w:rPr>
            </w:pPr>
            <w:r>
              <w:t>Активізація конкурентів</w:t>
            </w:r>
          </w:p>
        </w:tc>
        <w:tc>
          <w:tcPr>
            <w:tcW w:w="2756" w:type="dxa"/>
          </w:tcPr>
          <w:p w:rsidR="00202368" w:rsidRPr="008D2B58" w:rsidRDefault="00202368" w:rsidP="008E49D7">
            <w:pPr>
              <w:pStyle w:val="aff3"/>
            </w:pPr>
            <w:r>
              <w:t>Можливість дізнатись технології та погляд на проблему конкурентів.</w:t>
            </w:r>
          </w:p>
        </w:tc>
        <w:tc>
          <w:tcPr>
            <w:tcW w:w="3638" w:type="dxa"/>
          </w:tcPr>
          <w:p w:rsidR="00202368" w:rsidRPr="008D2B58" w:rsidRDefault="00202368" w:rsidP="008E49D7">
            <w:pPr>
              <w:pStyle w:val="aff3"/>
            </w:pPr>
            <w:r>
              <w:t>Компанія може додати технологію конкурентів до власного набору функціоналу.</w:t>
            </w:r>
          </w:p>
        </w:tc>
      </w:tr>
    </w:tbl>
    <w:p w:rsidR="00202368" w:rsidRPr="00202368" w:rsidRDefault="00202368" w:rsidP="008B5C60">
      <w:pPr>
        <w:spacing w:line="237" w:lineRule="auto"/>
        <w:ind w:right="20"/>
        <w:rPr>
          <w:rFonts w:ascii="Times New Roman" w:eastAsia="Times New Roman" w:hAnsi="Times New Roman" w:cs="Times New Roman"/>
          <w:iCs/>
          <w:sz w:val="28"/>
          <w:szCs w:val="28"/>
        </w:rPr>
      </w:pPr>
    </w:p>
    <w:p w:rsidR="008B5C60" w:rsidRDefault="008B5C60" w:rsidP="00C37391">
      <w:pPr>
        <w:spacing w:line="237" w:lineRule="auto"/>
        <w:ind w:right="20" w:firstLine="709"/>
        <w:rPr>
          <w:rFonts w:ascii="Times New Roman" w:eastAsia="Times New Roman" w:hAnsi="Times New Roman" w:cs="Times New Roman"/>
          <w:iCs/>
          <w:sz w:val="28"/>
          <w:szCs w:val="28"/>
          <w:lang w:val="uk-UA"/>
        </w:rPr>
      </w:pPr>
      <w:r>
        <w:rPr>
          <w:rFonts w:ascii="Times New Roman" w:eastAsia="Times New Roman" w:hAnsi="Times New Roman" w:cs="Times New Roman"/>
          <w:iCs/>
          <w:sz w:val="28"/>
          <w:szCs w:val="28"/>
          <w:lang w:val="uk-UA"/>
        </w:rPr>
        <w:t xml:space="preserve">Таблиця 4.8 – </w:t>
      </w:r>
      <w:r w:rsidR="00202368" w:rsidRPr="00202368">
        <w:rPr>
          <w:rFonts w:ascii="Times New Roman" w:eastAsia="Times New Roman" w:hAnsi="Times New Roman" w:cs="Times New Roman"/>
          <w:iCs/>
          <w:sz w:val="28"/>
          <w:szCs w:val="28"/>
          <w:lang w:val="uk-UA"/>
        </w:rPr>
        <w:t>Ступеневий аналіз конкуренції на ринку</w:t>
      </w:r>
    </w:p>
    <w:tbl>
      <w:tblPr>
        <w:tblW w:w="966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89"/>
        <w:gridCol w:w="3363"/>
        <w:gridCol w:w="2916"/>
      </w:tblGrid>
      <w:tr w:rsidR="00202368" w:rsidRPr="00B2768D" w:rsidTr="00C37391">
        <w:tc>
          <w:tcPr>
            <w:tcW w:w="3389" w:type="dxa"/>
            <w:vAlign w:val="center"/>
          </w:tcPr>
          <w:p w:rsidR="00202368" w:rsidRPr="008D2B58" w:rsidRDefault="00202368" w:rsidP="008E49D7">
            <w:pPr>
              <w:pStyle w:val="aff3"/>
              <w:jc w:val="center"/>
              <w:rPr>
                <w:i/>
              </w:rPr>
            </w:pPr>
            <w:r w:rsidRPr="008D2B58">
              <w:rPr>
                <w:i/>
              </w:rPr>
              <w:t>Особливості конкурентного середовища</w:t>
            </w:r>
          </w:p>
        </w:tc>
        <w:tc>
          <w:tcPr>
            <w:tcW w:w="3363" w:type="dxa"/>
            <w:vAlign w:val="center"/>
          </w:tcPr>
          <w:p w:rsidR="00202368" w:rsidRPr="008D2B58" w:rsidRDefault="00202368" w:rsidP="008E49D7">
            <w:pPr>
              <w:pStyle w:val="aff3"/>
              <w:jc w:val="center"/>
              <w:rPr>
                <w:i/>
              </w:rPr>
            </w:pPr>
            <w:r w:rsidRPr="008D2B58">
              <w:rPr>
                <w:i/>
              </w:rPr>
              <w:t>В чому проявляється дана характеристика</w:t>
            </w:r>
          </w:p>
        </w:tc>
        <w:tc>
          <w:tcPr>
            <w:tcW w:w="2916" w:type="dxa"/>
            <w:vAlign w:val="center"/>
          </w:tcPr>
          <w:p w:rsidR="00202368" w:rsidRPr="008D2B58" w:rsidRDefault="00202368" w:rsidP="008E49D7">
            <w:pPr>
              <w:pStyle w:val="aff3"/>
              <w:jc w:val="center"/>
              <w:rPr>
                <w:i/>
              </w:rPr>
            </w:pPr>
            <w:r w:rsidRPr="008D2B58">
              <w:rPr>
                <w:i/>
              </w:rPr>
              <w:t>Вплив на діяльність підприємства (можливі дії компанії, щоб бути конкурентоспроможною)</w:t>
            </w:r>
          </w:p>
        </w:tc>
      </w:tr>
      <w:tr w:rsidR="00202368" w:rsidRPr="00B2768D" w:rsidTr="00C37391">
        <w:tc>
          <w:tcPr>
            <w:tcW w:w="3389" w:type="dxa"/>
          </w:tcPr>
          <w:p w:rsidR="00202368" w:rsidRPr="008D2B58" w:rsidRDefault="00202368" w:rsidP="008E49D7">
            <w:pPr>
              <w:pStyle w:val="aff3"/>
            </w:pPr>
            <w:r w:rsidRPr="008D2B58">
              <w:t>1. Вказати тип конкуренції</w:t>
            </w:r>
          </w:p>
          <w:p w:rsidR="00202368" w:rsidRPr="008D2B58" w:rsidRDefault="00202368" w:rsidP="008E49D7">
            <w:pPr>
              <w:pStyle w:val="aff3"/>
            </w:pPr>
            <w:r w:rsidRPr="008D2B58">
              <w:t>- монополія/олігополія/</w:t>
            </w:r>
          </w:p>
          <w:p w:rsidR="00202368" w:rsidRPr="008D2B58" w:rsidRDefault="00202368" w:rsidP="008E49D7">
            <w:pPr>
              <w:pStyle w:val="aff3"/>
            </w:pPr>
            <w:r w:rsidRPr="008D2B58">
              <w:t>монополістична/чиста</w:t>
            </w:r>
          </w:p>
        </w:tc>
        <w:tc>
          <w:tcPr>
            <w:tcW w:w="3363" w:type="dxa"/>
          </w:tcPr>
          <w:p w:rsidR="00202368" w:rsidRPr="008D2B58" w:rsidRDefault="00202368" w:rsidP="008E49D7">
            <w:pPr>
              <w:pStyle w:val="aff3"/>
            </w:pPr>
            <w:r>
              <w:t>М</w:t>
            </w:r>
            <w:r w:rsidRPr="008D2B58">
              <w:t>онополія</w:t>
            </w:r>
            <w:r>
              <w:t>\Олігополія</w:t>
            </w:r>
          </w:p>
        </w:tc>
        <w:tc>
          <w:tcPr>
            <w:tcW w:w="2916" w:type="dxa"/>
          </w:tcPr>
          <w:p w:rsidR="00202368" w:rsidRPr="00D11835" w:rsidRDefault="00202368" w:rsidP="008E49D7">
            <w:pPr>
              <w:pStyle w:val="aff3"/>
            </w:pPr>
            <w:r>
              <w:t>Якнайшвидше освоїти ринок та отримати клієнтів, допоки конкуренти не вийшли на нього.</w:t>
            </w:r>
          </w:p>
        </w:tc>
      </w:tr>
      <w:tr w:rsidR="00202368" w:rsidRPr="00B2768D" w:rsidTr="00C37391">
        <w:tc>
          <w:tcPr>
            <w:tcW w:w="3389" w:type="dxa"/>
          </w:tcPr>
          <w:p w:rsidR="00202368" w:rsidRPr="008D2B58" w:rsidRDefault="00202368" w:rsidP="008E49D7">
            <w:pPr>
              <w:pStyle w:val="aff3"/>
            </w:pPr>
            <w:r w:rsidRPr="008D2B58">
              <w:t>2. За рівнем конкурентної боротьби</w:t>
            </w:r>
          </w:p>
          <w:p w:rsidR="00202368" w:rsidRPr="008D2B58" w:rsidRDefault="00202368" w:rsidP="008E49D7">
            <w:pPr>
              <w:pStyle w:val="aff3"/>
            </w:pPr>
            <w:r w:rsidRPr="008D2B58">
              <w:t>- локальний/національний/…</w:t>
            </w:r>
          </w:p>
        </w:tc>
        <w:tc>
          <w:tcPr>
            <w:tcW w:w="3363" w:type="dxa"/>
          </w:tcPr>
          <w:p w:rsidR="00202368" w:rsidRPr="008D2B58" w:rsidRDefault="00202368" w:rsidP="008E49D7">
            <w:pPr>
              <w:pStyle w:val="aff3"/>
            </w:pPr>
            <w:r>
              <w:t>Світовий</w:t>
            </w:r>
          </w:p>
        </w:tc>
        <w:tc>
          <w:tcPr>
            <w:tcW w:w="2916" w:type="dxa"/>
          </w:tcPr>
          <w:p w:rsidR="00202368" w:rsidRPr="008D2B58" w:rsidRDefault="00202368" w:rsidP="008E49D7">
            <w:pPr>
              <w:pStyle w:val="aff3"/>
            </w:pPr>
            <w:r>
              <w:t>Див. п. вище.</w:t>
            </w:r>
          </w:p>
        </w:tc>
      </w:tr>
      <w:tr w:rsidR="00202368" w:rsidRPr="00B2768D" w:rsidTr="00C37391">
        <w:tc>
          <w:tcPr>
            <w:tcW w:w="3389" w:type="dxa"/>
          </w:tcPr>
          <w:p w:rsidR="00202368" w:rsidRPr="008D2B58" w:rsidRDefault="00202368" w:rsidP="008E49D7">
            <w:pPr>
              <w:pStyle w:val="aff3"/>
            </w:pPr>
            <w:r w:rsidRPr="008D2B58">
              <w:t>3. За галузевою ознакою</w:t>
            </w:r>
          </w:p>
          <w:p w:rsidR="00202368" w:rsidRPr="008D2B58" w:rsidRDefault="00202368" w:rsidP="008E49D7">
            <w:pPr>
              <w:pStyle w:val="aff3"/>
            </w:pPr>
            <w:r w:rsidRPr="008D2B58">
              <w:t>- міжгалузева/</w:t>
            </w:r>
          </w:p>
          <w:p w:rsidR="00202368" w:rsidRPr="008D2B58" w:rsidRDefault="00202368" w:rsidP="008E49D7">
            <w:pPr>
              <w:pStyle w:val="aff3"/>
            </w:pPr>
            <w:r w:rsidRPr="008D2B58">
              <w:t>внутрішньогалузева</w:t>
            </w:r>
          </w:p>
        </w:tc>
        <w:tc>
          <w:tcPr>
            <w:tcW w:w="3363" w:type="dxa"/>
          </w:tcPr>
          <w:p w:rsidR="00202368" w:rsidRPr="008D2B58" w:rsidRDefault="00202368" w:rsidP="008E49D7">
            <w:pPr>
              <w:pStyle w:val="aff3"/>
            </w:pPr>
            <w:r>
              <w:t>Внутрішньогалузева</w:t>
            </w:r>
          </w:p>
        </w:tc>
        <w:tc>
          <w:tcPr>
            <w:tcW w:w="2916" w:type="dxa"/>
          </w:tcPr>
          <w:p w:rsidR="00202368" w:rsidRPr="008D2B58" w:rsidRDefault="00202368" w:rsidP="008E49D7">
            <w:pPr>
              <w:pStyle w:val="aff3"/>
            </w:pPr>
            <w:r>
              <w:t>Давати найвищу точність прогнозів, задовольняти потреби клієнта, покращувати прогнози та розвиватись у різних напрямках згодом.</w:t>
            </w:r>
          </w:p>
        </w:tc>
      </w:tr>
      <w:tr w:rsidR="00202368" w:rsidRPr="00B2768D" w:rsidTr="00C37391">
        <w:tc>
          <w:tcPr>
            <w:tcW w:w="3389" w:type="dxa"/>
          </w:tcPr>
          <w:p w:rsidR="00202368" w:rsidRPr="008D2B58" w:rsidRDefault="00202368" w:rsidP="008E49D7">
            <w:pPr>
              <w:pStyle w:val="aff3"/>
            </w:pPr>
            <w:r w:rsidRPr="008D2B58">
              <w:t>4. Конкуренція за видами товарів:</w:t>
            </w:r>
          </w:p>
          <w:p w:rsidR="00202368" w:rsidRPr="008D2B58" w:rsidRDefault="00202368" w:rsidP="008E49D7">
            <w:pPr>
              <w:pStyle w:val="aff3"/>
            </w:pPr>
            <w:r w:rsidRPr="008D2B58">
              <w:t>- товарно-родова</w:t>
            </w:r>
          </w:p>
          <w:p w:rsidR="00202368" w:rsidRPr="008D2B58" w:rsidRDefault="00202368" w:rsidP="008E49D7">
            <w:pPr>
              <w:pStyle w:val="aff3"/>
            </w:pPr>
            <w:r w:rsidRPr="008D2B58">
              <w:t>- товарно-видова</w:t>
            </w:r>
          </w:p>
          <w:p w:rsidR="00202368" w:rsidRPr="008D2B58" w:rsidRDefault="00202368" w:rsidP="008E49D7">
            <w:pPr>
              <w:pStyle w:val="aff3"/>
            </w:pPr>
            <w:r w:rsidRPr="008D2B58">
              <w:t>- між бажаннями</w:t>
            </w:r>
          </w:p>
        </w:tc>
        <w:tc>
          <w:tcPr>
            <w:tcW w:w="3363" w:type="dxa"/>
          </w:tcPr>
          <w:p w:rsidR="00202368" w:rsidRPr="008D2B58" w:rsidRDefault="00202368" w:rsidP="008E49D7">
            <w:pPr>
              <w:pStyle w:val="aff3"/>
            </w:pPr>
            <w:r>
              <w:t>товарно-видова</w:t>
            </w:r>
          </w:p>
        </w:tc>
        <w:tc>
          <w:tcPr>
            <w:tcW w:w="2916" w:type="dxa"/>
          </w:tcPr>
          <w:p w:rsidR="00202368" w:rsidRPr="008D2B58" w:rsidRDefault="00202368" w:rsidP="008E49D7">
            <w:pPr>
              <w:pStyle w:val="aff3"/>
            </w:pPr>
            <w:r>
              <w:t>Див. п. вище.</w:t>
            </w:r>
          </w:p>
        </w:tc>
      </w:tr>
      <w:tr w:rsidR="00202368" w:rsidRPr="00B2768D" w:rsidTr="00C37391">
        <w:tc>
          <w:tcPr>
            <w:tcW w:w="3389" w:type="dxa"/>
          </w:tcPr>
          <w:p w:rsidR="00202368" w:rsidRPr="008D2B58" w:rsidRDefault="00202368" w:rsidP="008E49D7">
            <w:pPr>
              <w:pStyle w:val="aff3"/>
            </w:pPr>
            <w:r w:rsidRPr="008D2B58">
              <w:t>5.  За характером конкурентних переваг</w:t>
            </w:r>
          </w:p>
          <w:p w:rsidR="00202368" w:rsidRPr="008D2B58" w:rsidRDefault="00202368" w:rsidP="008E49D7">
            <w:pPr>
              <w:pStyle w:val="aff3"/>
            </w:pPr>
            <w:r w:rsidRPr="008D2B58">
              <w:t>- цінова / нецінова</w:t>
            </w:r>
          </w:p>
        </w:tc>
        <w:tc>
          <w:tcPr>
            <w:tcW w:w="3363" w:type="dxa"/>
          </w:tcPr>
          <w:p w:rsidR="00202368" w:rsidRPr="008D2B58" w:rsidRDefault="00202368" w:rsidP="008E49D7">
            <w:pPr>
              <w:pStyle w:val="aff3"/>
            </w:pPr>
            <w:r>
              <w:t>Нецінова</w:t>
            </w:r>
          </w:p>
        </w:tc>
        <w:tc>
          <w:tcPr>
            <w:tcW w:w="2916" w:type="dxa"/>
          </w:tcPr>
          <w:p w:rsidR="00202368" w:rsidRPr="008D2B58" w:rsidRDefault="00202368" w:rsidP="008E49D7">
            <w:pPr>
              <w:pStyle w:val="aff3"/>
            </w:pPr>
            <w:r>
              <w:t>Див. п. вище.</w:t>
            </w:r>
          </w:p>
        </w:tc>
      </w:tr>
      <w:tr w:rsidR="00202368" w:rsidRPr="00B2768D" w:rsidTr="00C37391">
        <w:tc>
          <w:tcPr>
            <w:tcW w:w="3389" w:type="dxa"/>
          </w:tcPr>
          <w:p w:rsidR="00202368" w:rsidRPr="008D2B58" w:rsidRDefault="00202368" w:rsidP="008E49D7">
            <w:pPr>
              <w:pStyle w:val="aff3"/>
            </w:pPr>
            <w:r w:rsidRPr="008D2B58">
              <w:t>6. За інтенсивністю</w:t>
            </w:r>
          </w:p>
          <w:p w:rsidR="00202368" w:rsidRPr="008D2B58" w:rsidRDefault="00202368" w:rsidP="008E49D7">
            <w:pPr>
              <w:pStyle w:val="aff3"/>
            </w:pPr>
            <w:r w:rsidRPr="008D2B58">
              <w:t>- марочна/не марочна</w:t>
            </w:r>
          </w:p>
        </w:tc>
        <w:tc>
          <w:tcPr>
            <w:tcW w:w="3363" w:type="dxa"/>
          </w:tcPr>
          <w:p w:rsidR="00202368" w:rsidRPr="008D2B58" w:rsidRDefault="00202368" w:rsidP="008E49D7">
            <w:pPr>
              <w:pStyle w:val="aff3"/>
            </w:pPr>
            <w:r>
              <w:t>марочна</w:t>
            </w:r>
          </w:p>
        </w:tc>
        <w:tc>
          <w:tcPr>
            <w:tcW w:w="2916" w:type="dxa"/>
          </w:tcPr>
          <w:p w:rsidR="00202368" w:rsidRPr="008D2B58" w:rsidRDefault="00202368" w:rsidP="008E49D7">
            <w:pPr>
              <w:pStyle w:val="aff3"/>
            </w:pPr>
            <w:r>
              <w:t>Див. п. вище.</w:t>
            </w:r>
          </w:p>
        </w:tc>
      </w:tr>
    </w:tbl>
    <w:p w:rsidR="00202368" w:rsidRDefault="00202368" w:rsidP="008B5C60">
      <w:pPr>
        <w:spacing w:line="237" w:lineRule="auto"/>
        <w:ind w:right="20"/>
        <w:rPr>
          <w:rFonts w:ascii="Times New Roman" w:eastAsia="Times New Roman" w:hAnsi="Times New Roman" w:cs="Times New Roman"/>
          <w:iCs/>
          <w:sz w:val="28"/>
          <w:szCs w:val="28"/>
          <w:lang w:val="uk-UA"/>
        </w:rPr>
      </w:pPr>
    </w:p>
    <w:p w:rsidR="008B5C60" w:rsidRDefault="008B5C60" w:rsidP="00C37391">
      <w:pPr>
        <w:spacing w:line="237" w:lineRule="auto"/>
        <w:ind w:right="20" w:firstLine="709"/>
        <w:rPr>
          <w:rFonts w:ascii="Times New Roman" w:eastAsia="Times New Roman" w:hAnsi="Times New Roman" w:cs="Times New Roman"/>
          <w:iCs/>
          <w:sz w:val="28"/>
          <w:szCs w:val="28"/>
          <w:lang w:val="uk-UA"/>
        </w:rPr>
      </w:pPr>
      <w:r>
        <w:rPr>
          <w:rFonts w:ascii="Times New Roman" w:eastAsia="Times New Roman" w:hAnsi="Times New Roman" w:cs="Times New Roman"/>
          <w:iCs/>
          <w:sz w:val="28"/>
          <w:szCs w:val="28"/>
          <w:lang w:val="uk-UA"/>
        </w:rPr>
        <w:t xml:space="preserve">Таблиця 4.9 – </w:t>
      </w:r>
      <w:r w:rsidR="00202368" w:rsidRPr="00202368">
        <w:rPr>
          <w:rFonts w:ascii="Times New Roman" w:eastAsia="Times New Roman" w:hAnsi="Times New Roman" w:cs="Times New Roman"/>
          <w:iCs/>
          <w:sz w:val="28"/>
          <w:szCs w:val="28"/>
          <w:lang w:val="uk-UA"/>
        </w:rPr>
        <w:t>Аналіз конкуренції в галузі за М. Портером</w:t>
      </w:r>
    </w:p>
    <w:tbl>
      <w:tblPr>
        <w:tblW w:w="966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446"/>
        <w:gridCol w:w="1985"/>
        <w:gridCol w:w="1559"/>
        <w:gridCol w:w="1559"/>
        <w:gridCol w:w="1843"/>
      </w:tblGrid>
      <w:tr w:rsidR="00202368" w:rsidRPr="00B2768D" w:rsidTr="00C37391">
        <w:trPr>
          <w:cantSplit/>
        </w:trPr>
        <w:tc>
          <w:tcPr>
            <w:tcW w:w="1276" w:type="dxa"/>
            <w:vMerge w:val="restart"/>
            <w:vAlign w:val="center"/>
          </w:tcPr>
          <w:p w:rsidR="00202368" w:rsidRPr="008D2B58" w:rsidRDefault="00202368" w:rsidP="008E49D7">
            <w:pPr>
              <w:pStyle w:val="aff3"/>
              <w:jc w:val="center"/>
              <w:rPr>
                <w:i/>
              </w:rPr>
            </w:pPr>
            <w:r w:rsidRPr="008D2B58">
              <w:rPr>
                <w:i/>
              </w:rPr>
              <w:t>Складові аналізу</w:t>
            </w:r>
          </w:p>
        </w:tc>
        <w:tc>
          <w:tcPr>
            <w:tcW w:w="1446" w:type="dxa"/>
            <w:vAlign w:val="center"/>
          </w:tcPr>
          <w:p w:rsidR="00202368" w:rsidRPr="008D2B58" w:rsidRDefault="00202368" w:rsidP="008E49D7">
            <w:pPr>
              <w:pStyle w:val="aff3"/>
              <w:jc w:val="center"/>
              <w:rPr>
                <w:i/>
              </w:rPr>
            </w:pPr>
            <w:r w:rsidRPr="008D2B58">
              <w:rPr>
                <w:i/>
              </w:rPr>
              <w:t>Прямі конкуренти в галузі</w:t>
            </w:r>
          </w:p>
        </w:tc>
        <w:tc>
          <w:tcPr>
            <w:tcW w:w="1985" w:type="dxa"/>
            <w:vAlign w:val="center"/>
          </w:tcPr>
          <w:p w:rsidR="00202368" w:rsidRPr="008D2B58" w:rsidRDefault="00202368" w:rsidP="008E49D7">
            <w:pPr>
              <w:pStyle w:val="aff3"/>
              <w:jc w:val="center"/>
              <w:rPr>
                <w:i/>
              </w:rPr>
            </w:pPr>
            <w:r w:rsidRPr="008D2B58">
              <w:rPr>
                <w:i/>
              </w:rPr>
              <w:t>Потенційні конкуренти</w:t>
            </w:r>
          </w:p>
        </w:tc>
        <w:tc>
          <w:tcPr>
            <w:tcW w:w="1559" w:type="dxa"/>
            <w:vAlign w:val="center"/>
          </w:tcPr>
          <w:p w:rsidR="00202368" w:rsidRPr="008D2B58" w:rsidRDefault="00202368" w:rsidP="008E49D7">
            <w:pPr>
              <w:pStyle w:val="aff3"/>
              <w:jc w:val="center"/>
              <w:rPr>
                <w:i/>
              </w:rPr>
            </w:pPr>
            <w:r w:rsidRPr="008D2B58">
              <w:rPr>
                <w:i/>
              </w:rPr>
              <w:t>Постачальники</w:t>
            </w:r>
          </w:p>
        </w:tc>
        <w:tc>
          <w:tcPr>
            <w:tcW w:w="1559" w:type="dxa"/>
            <w:vAlign w:val="center"/>
          </w:tcPr>
          <w:p w:rsidR="00202368" w:rsidRPr="008D2B58" w:rsidRDefault="00202368" w:rsidP="008E49D7">
            <w:pPr>
              <w:pStyle w:val="aff3"/>
              <w:jc w:val="center"/>
              <w:rPr>
                <w:i/>
              </w:rPr>
            </w:pPr>
            <w:r w:rsidRPr="008D2B58">
              <w:rPr>
                <w:i/>
              </w:rPr>
              <w:t>Клієнти</w:t>
            </w:r>
          </w:p>
        </w:tc>
        <w:tc>
          <w:tcPr>
            <w:tcW w:w="1843" w:type="dxa"/>
            <w:vAlign w:val="center"/>
          </w:tcPr>
          <w:p w:rsidR="00202368" w:rsidRPr="008D2B58" w:rsidRDefault="00202368" w:rsidP="008E49D7">
            <w:pPr>
              <w:pStyle w:val="aff3"/>
              <w:jc w:val="center"/>
              <w:rPr>
                <w:i/>
              </w:rPr>
            </w:pPr>
            <w:r w:rsidRPr="008D2B58">
              <w:rPr>
                <w:i/>
              </w:rPr>
              <w:t>Товари-замінники</w:t>
            </w:r>
          </w:p>
        </w:tc>
      </w:tr>
      <w:tr w:rsidR="00202368" w:rsidRPr="00B2768D" w:rsidTr="00C37391">
        <w:trPr>
          <w:trHeight w:val="1104"/>
        </w:trPr>
        <w:tc>
          <w:tcPr>
            <w:tcW w:w="1276" w:type="dxa"/>
            <w:vMerge/>
            <w:vAlign w:val="center"/>
          </w:tcPr>
          <w:p w:rsidR="00202368" w:rsidRPr="008D2B58" w:rsidRDefault="00202368" w:rsidP="008E49D7">
            <w:pPr>
              <w:pStyle w:val="aff3"/>
              <w:jc w:val="center"/>
              <w:rPr>
                <w:i/>
              </w:rPr>
            </w:pPr>
          </w:p>
        </w:tc>
        <w:tc>
          <w:tcPr>
            <w:tcW w:w="1446" w:type="dxa"/>
            <w:vAlign w:val="center"/>
          </w:tcPr>
          <w:p w:rsidR="00202368" w:rsidRPr="008D2B58" w:rsidRDefault="00202368" w:rsidP="008E49D7">
            <w:pPr>
              <w:pStyle w:val="aff3"/>
              <w:jc w:val="center"/>
              <w:rPr>
                <w:i/>
              </w:rPr>
            </w:pPr>
            <w:r w:rsidRPr="008D2B58">
              <w:rPr>
                <w:i/>
              </w:rPr>
              <w:t>Навести перелік прямих конкурентів</w:t>
            </w:r>
          </w:p>
        </w:tc>
        <w:tc>
          <w:tcPr>
            <w:tcW w:w="1985" w:type="dxa"/>
            <w:vAlign w:val="center"/>
          </w:tcPr>
          <w:p w:rsidR="00202368" w:rsidRPr="008D2B58" w:rsidRDefault="00202368" w:rsidP="008E49D7">
            <w:pPr>
              <w:pStyle w:val="aff3"/>
              <w:jc w:val="center"/>
              <w:rPr>
                <w:i/>
              </w:rPr>
            </w:pPr>
            <w:r w:rsidRPr="008D2B58">
              <w:rPr>
                <w:i/>
              </w:rPr>
              <w:t>Визначити бар’єри входження в ринок</w:t>
            </w:r>
          </w:p>
        </w:tc>
        <w:tc>
          <w:tcPr>
            <w:tcW w:w="1559" w:type="dxa"/>
            <w:vAlign w:val="center"/>
          </w:tcPr>
          <w:p w:rsidR="00202368" w:rsidRPr="008D2B58" w:rsidRDefault="00202368" w:rsidP="008E49D7">
            <w:pPr>
              <w:pStyle w:val="aff3"/>
              <w:jc w:val="center"/>
              <w:rPr>
                <w:i/>
              </w:rPr>
            </w:pPr>
            <w:r w:rsidRPr="008D2B58">
              <w:rPr>
                <w:i/>
              </w:rPr>
              <w:t>Визначити фактори сили постачальників</w:t>
            </w:r>
          </w:p>
        </w:tc>
        <w:tc>
          <w:tcPr>
            <w:tcW w:w="1559" w:type="dxa"/>
            <w:vAlign w:val="center"/>
          </w:tcPr>
          <w:p w:rsidR="00202368" w:rsidRPr="008D2B58" w:rsidRDefault="00202368" w:rsidP="008E49D7">
            <w:pPr>
              <w:pStyle w:val="aff3"/>
              <w:jc w:val="center"/>
              <w:rPr>
                <w:i/>
              </w:rPr>
            </w:pPr>
            <w:r w:rsidRPr="008D2B58">
              <w:rPr>
                <w:i/>
              </w:rPr>
              <w:t>Визначити фактори сили споживачів</w:t>
            </w:r>
          </w:p>
        </w:tc>
        <w:tc>
          <w:tcPr>
            <w:tcW w:w="1843" w:type="dxa"/>
            <w:vAlign w:val="center"/>
          </w:tcPr>
          <w:p w:rsidR="00202368" w:rsidRPr="008D2B58" w:rsidRDefault="00202368" w:rsidP="008E49D7">
            <w:pPr>
              <w:pStyle w:val="aff3"/>
              <w:jc w:val="center"/>
              <w:rPr>
                <w:i/>
              </w:rPr>
            </w:pPr>
            <w:r w:rsidRPr="008D2B58">
              <w:rPr>
                <w:i/>
              </w:rPr>
              <w:t>Фактори загроз з боку замінників</w:t>
            </w:r>
          </w:p>
        </w:tc>
      </w:tr>
    </w:tbl>
    <w:p w:rsidR="00C37391" w:rsidRPr="00C37391" w:rsidRDefault="00C37391" w:rsidP="00C37391">
      <w:pPr>
        <w:ind w:firstLine="709"/>
        <w:rPr>
          <w:rFonts w:ascii="Times New Roman" w:eastAsia="Times New Roman" w:hAnsi="Times New Roman" w:cs="Times New Roman"/>
          <w:iCs/>
          <w:sz w:val="28"/>
          <w:szCs w:val="28"/>
          <w:lang w:val="uk-UA"/>
        </w:rPr>
      </w:pPr>
      <w:r w:rsidRPr="00C37391">
        <w:rPr>
          <w:rFonts w:ascii="Times New Roman" w:eastAsia="Times New Roman" w:hAnsi="Times New Roman" w:cs="Times New Roman"/>
          <w:iCs/>
          <w:sz w:val="28"/>
          <w:szCs w:val="28"/>
          <w:lang w:val="uk-UA"/>
        </w:rPr>
        <w:lastRenderedPageBreak/>
        <w:t>Продовження таблиці 4.9</w:t>
      </w:r>
    </w:p>
    <w:tbl>
      <w:tblPr>
        <w:tblW w:w="966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0"/>
        <w:gridCol w:w="1452"/>
        <w:gridCol w:w="1985"/>
        <w:gridCol w:w="1559"/>
        <w:gridCol w:w="1559"/>
        <w:gridCol w:w="1843"/>
      </w:tblGrid>
      <w:tr w:rsidR="00202368" w:rsidRPr="00B2768D" w:rsidTr="00C37391">
        <w:tc>
          <w:tcPr>
            <w:tcW w:w="1270" w:type="dxa"/>
          </w:tcPr>
          <w:p w:rsidR="00202368" w:rsidRPr="008D2B58" w:rsidRDefault="00202368" w:rsidP="008E49D7">
            <w:pPr>
              <w:pStyle w:val="aff3"/>
            </w:pPr>
            <w:r w:rsidRPr="008D2B58">
              <w:t>Висновки:</w:t>
            </w:r>
          </w:p>
        </w:tc>
        <w:tc>
          <w:tcPr>
            <w:tcW w:w="1452" w:type="dxa"/>
          </w:tcPr>
          <w:p w:rsidR="00202368" w:rsidRPr="005F134E" w:rsidRDefault="00202368" w:rsidP="008E49D7">
            <w:pPr>
              <w:pStyle w:val="aff3"/>
              <w:jc w:val="center"/>
              <w:rPr>
                <w:lang w:val="ru-RU"/>
              </w:rPr>
            </w:pPr>
            <w:r>
              <w:rPr>
                <w:lang w:val="ru-RU"/>
              </w:rPr>
              <w:t>-</w:t>
            </w:r>
          </w:p>
        </w:tc>
        <w:tc>
          <w:tcPr>
            <w:tcW w:w="1985" w:type="dxa"/>
          </w:tcPr>
          <w:p w:rsidR="00202368" w:rsidRPr="005F134E" w:rsidRDefault="00202368" w:rsidP="008E49D7">
            <w:pPr>
              <w:pStyle w:val="aff3"/>
              <w:rPr>
                <w:lang w:val="ru-RU"/>
              </w:rPr>
            </w:pPr>
            <w:r w:rsidRPr="008D2B58">
              <w:t xml:space="preserve">- </w:t>
            </w:r>
            <w:r>
              <w:rPr>
                <w:lang w:val="ru-RU"/>
              </w:rPr>
              <w:t>треба мати мо</w:t>
            </w:r>
            <w:r>
              <w:t>д</w:t>
            </w:r>
            <w:r>
              <w:rPr>
                <w:lang w:val="ru-RU"/>
              </w:rPr>
              <w:t>ель прогнозування військових конфліктів.</w:t>
            </w:r>
          </w:p>
          <w:p w:rsidR="00202368" w:rsidRPr="008D2B58" w:rsidRDefault="00202368" w:rsidP="008E49D7">
            <w:pPr>
              <w:pStyle w:val="aff3"/>
            </w:pPr>
            <w:r w:rsidRPr="008D2B58">
              <w:t xml:space="preserve">- </w:t>
            </w:r>
            <w:r>
              <w:t xml:space="preserve">Потенційний конкурент - </w:t>
            </w:r>
            <w:r w:rsidRPr="005F134E">
              <w:t>Håvard Hegre</w:t>
            </w:r>
            <w:r>
              <w:t xml:space="preserve"> </w:t>
            </w:r>
            <w:r>
              <w:rPr>
                <w:lang w:val="en-US"/>
              </w:rPr>
              <w:t>Project</w:t>
            </w:r>
            <w:r w:rsidRPr="005F134E">
              <w:rPr>
                <w:lang w:val="ru-RU"/>
              </w:rPr>
              <w:t>.</w:t>
            </w:r>
            <w:r>
              <w:rPr>
                <w:lang w:val="ru-RU"/>
              </w:rPr>
              <w:t xml:space="preserve"> Строки від 0.5 року до 1 року.</w:t>
            </w:r>
          </w:p>
        </w:tc>
        <w:tc>
          <w:tcPr>
            <w:tcW w:w="1559" w:type="dxa"/>
          </w:tcPr>
          <w:p w:rsidR="00202368" w:rsidRPr="008D2B58" w:rsidRDefault="00202368" w:rsidP="008E49D7">
            <w:pPr>
              <w:pStyle w:val="aff3"/>
            </w:pPr>
            <w:r>
              <w:t xml:space="preserve">Не диктують. </w:t>
            </w:r>
          </w:p>
        </w:tc>
        <w:tc>
          <w:tcPr>
            <w:tcW w:w="1559" w:type="dxa"/>
          </w:tcPr>
          <w:p w:rsidR="00202368" w:rsidRPr="008D2B58" w:rsidRDefault="00202368" w:rsidP="008E49D7">
            <w:pPr>
              <w:pStyle w:val="aff3"/>
            </w:pPr>
            <w:r>
              <w:t>Не диктують.</w:t>
            </w:r>
          </w:p>
        </w:tc>
        <w:tc>
          <w:tcPr>
            <w:tcW w:w="1843" w:type="dxa"/>
          </w:tcPr>
          <w:p w:rsidR="00202368" w:rsidRPr="008D2B58" w:rsidRDefault="00202368" w:rsidP="008E49D7">
            <w:pPr>
              <w:pStyle w:val="aff3"/>
            </w:pPr>
            <w:r>
              <w:t>Замінники можуть з’явитись разом із конкурентами.</w:t>
            </w:r>
          </w:p>
        </w:tc>
      </w:tr>
    </w:tbl>
    <w:p w:rsidR="00202368" w:rsidRPr="00202368" w:rsidRDefault="00202368" w:rsidP="008B5C60">
      <w:pPr>
        <w:spacing w:line="237" w:lineRule="auto"/>
        <w:ind w:right="20"/>
        <w:rPr>
          <w:rFonts w:ascii="Times New Roman" w:eastAsia="Times New Roman" w:hAnsi="Times New Roman" w:cs="Times New Roman"/>
          <w:iCs/>
          <w:sz w:val="28"/>
          <w:szCs w:val="28"/>
        </w:rPr>
      </w:pPr>
    </w:p>
    <w:p w:rsidR="008B5C60" w:rsidRDefault="008B5C60" w:rsidP="00C37391">
      <w:pPr>
        <w:spacing w:line="237" w:lineRule="auto"/>
        <w:ind w:right="20" w:firstLine="709"/>
        <w:rPr>
          <w:rFonts w:ascii="Times New Roman" w:eastAsia="Times New Roman" w:hAnsi="Times New Roman" w:cs="Times New Roman"/>
          <w:iCs/>
          <w:sz w:val="28"/>
          <w:szCs w:val="28"/>
          <w:lang w:val="uk-UA"/>
        </w:rPr>
      </w:pPr>
      <w:r>
        <w:rPr>
          <w:rFonts w:ascii="Times New Roman" w:eastAsia="Times New Roman" w:hAnsi="Times New Roman" w:cs="Times New Roman"/>
          <w:iCs/>
          <w:sz w:val="28"/>
          <w:szCs w:val="28"/>
          <w:lang w:val="uk-UA"/>
        </w:rPr>
        <w:t xml:space="preserve">Таблиця 4.10 – </w:t>
      </w:r>
      <w:r w:rsidR="00202368" w:rsidRPr="00202368">
        <w:rPr>
          <w:rFonts w:ascii="Times New Roman" w:eastAsia="Times New Roman" w:hAnsi="Times New Roman" w:cs="Times New Roman"/>
          <w:iCs/>
          <w:sz w:val="28"/>
          <w:szCs w:val="28"/>
          <w:lang w:val="uk-UA"/>
        </w:rPr>
        <w:t>Обґрунтування факторів конкурентоспроможності</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5"/>
        <w:gridCol w:w="3105"/>
        <w:gridCol w:w="5148"/>
      </w:tblGrid>
      <w:tr w:rsidR="00202368" w:rsidRPr="00B2768D" w:rsidTr="00202368">
        <w:tc>
          <w:tcPr>
            <w:tcW w:w="565" w:type="dxa"/>
            <w:vAlign w:val="center"/>
          </w:tcPr>
          <w:p w:rsidR="00202368" w:rsidRPr="008D2B58" w:rsidRDefault="00202368" w:rsidP="008E49D7">
            <w:pPr>
              <w:pStyle w:val="aff3"/>
              <w:jc w:val="center"/>
              <w:rPr>
                <w:i/>
              </w:rPr>
            </w:pPr>
            <w:r w:rsidRPr="008D2B58">
              <w:rPr>
                <w:i/>
              </w:rPr>
              <w:t>№ п/п</w:t>
            </w:r>
          </w:p>
        </w:tc>
        <w:tc>
          <w:tcPr>
            <w:tcW w:w="3105" w:type="dxa"/>
            <w:vAlign w:val="center"/>
          </w:tcPr>
          <w:p w:rsidR="00202368" w:rsidRPr="008D2B58" w:rsidRDefault="00202368" w:rsidP="008E49D7">
            <w:pPr>
              <w:pStyle w:val="aff3"/>
              <w:jc w:val="center"/>
              <w:rPr>
                <w:i/>
              </w:rPr>
            </w:pPr>
            <w:r w:rsidRPr="008D2B58">
              <w:rPr>
                <w:i/>
              </w:rPr>
              <w:t>Фактор конкурентоспроможності</w:t>
            </w:r>
          </w:p>
        </w:tc>
        <w:tc>
          <w:tcPr>
            <w:tcW w:w="5148" w:type="dxa"/>
            <w:vAlign w:val="center"/>
          </w:tcPr>
          <w:p w:rsidR="00202368" w:rsidRPr="008D2B58" w:rsidRDefault="00202368" w:rsidP="008E49D7">
            <w:pPr>
              <w:pStyle w:val="aff3"/>
              <w:jc w:val="center"/>
              <w:rPr>
                <w:i/>
              </w:rPr>
            </w:pPr>
            <w:r w:rsidRPr="008D2B58">
              <w:rPr>
                <w:i/>
              </w:rPr>
              <w:t>Обґрунтування (наведення чинників, що роблять фактор для порівняння конкурентних проектів значущим)</w:t>
            </w:r>
          </w:p>
        </w:tc>
      </w:tr>
      <w:tr w:rsidR="00202368" w:rsidRPr="00B2768D" w:rsidTr="00202368">
        <w:tc>
          <w:tcPr>
            <w:tcW w:w="565" w:type="dxa"/>
          </w:tcPr>
          <w:p w:rsidR="00202368" w:rsidRPr="008D2B58" w:rsidRDefault="00202368" w:rsidP="008E49D7">
            <w:pPr>
              <w:pStyle w:val="aff3"/>
            </w:pPr>
            <w:r>
              <w:t>1</w:t>
            </w:r>
          </w:p>
        </w:tc>
        <w:tc>
          <w:tcPr>
            <w:tcW w:w="3105" w:type="dxa"/>
          </w:tcPr>
          <w:p w:rsidR="00202368" w:rsidRPr="008D2B58" w:rsidRDefault="00202368" w:rsidP="008E49D7">
            <w:pPr>
              <w:pStyle w:val="aff3"/>
            </w:pPr>
            <w:r>
              <w:t>Першість на ринку</w:t>
            </w:r>
          </w:p>
        </w:tc>
        <w:tc>
          <w:tcPr>
            <w:tcW w:w="5148" w:type="dxa"/>
          </w:tcPr>
          <w:p w:rsidR="00202368" w:rsidRPr="008D2B58" w:rsidRDefault="00202368" w:rsidP="008E49D7">
            <w:pPr>
              <w:pStyle w:val="aff3"/>
            </w:pPr>
            <w:r>
              <w:t>Першими вийшли на ринок, тому є шанси переманити більшість клієнтів.</w:t>
            </w:r>
          </w:p>
        </w:tc>
      </w:tr>
      <w:tr w:rsidR="00202368" w:rsidRPr="00B2768D" w:rsidTr="00202368">
        <w:tc>
          <w:tcPr>
            <w:tcW w:w="565" w:type="dxa"/>
          </w:tcPr>
          <w:p w:rsidR="00202368" w:rsidRDefault="00202368" w:rsidP="008E49D7">
            <w:pPr>
              <w:pStyle w:val="aff3"/>
            </w:pPr>
            <w:r>
              <w:t>2</w:t>
            </w:r>
          </w:p>
        </w:tc>
        <w:tc>
          <w:tcPr>
            <w:tcW w:w="3105" w:type="dxa"/>
          </w:tcPr>
          <w:p w:rsidR="00202368" w:rsidRDefault="00202368" w:rsidP="008E49D7">
            <w:pPr>
              <w:pStyle w:val="aff3"/>
            </w:pPr>
            <w:r>
              <w:t>Якісний продукт</w:t>
            </w:r>
          </w:p>
        </w:tc>
        <w:tc>
          <w:tcPr>
            <w:tcW w:w="5148" w:type="dxa"/>
          </w:tcPr>
          <w:p w:rsidR="00202368" w:rsidRPr="008D2B58" w:rsidRDefault="00202368" w:rsidP="008E49D7">
            <w:pPr>
              <w:pStyle w:val="aff3"/>
            </w:pPr>
            <w:r>
              <w:t>Очевидно.</w:t>
            </w:r>
          </w:p>
        </w:tc>
      </w:tr>
    </w:tbl>
    <w:p w:rsidR="00202368" w:rsidRDefault="00202368" w:rsidP="008B5C60">
      <w:pPr>
        <w:spacing w:line="237" w:lineRule="auto"/>
        <w:ind w:right="20"/>
        <w:rPr>
          <w:rFonts w:ascii="Times New Roman" w:eastAsia="Times New Roman" w:hAnsi="Times New Roman" w:cs="Times New Roman"/>
          <w:iCs/>
          <w:sz w:val="28"/>
          <w:szCs w:val="28"/>
          <w:lang w:val="uk-UA"/>
        </w:rPr>
      </w:pPr>
    </w:p>
    <w:p w:rsidR="008B5C60" w:rsidRDefault="008B5C60" w:rsidP="00C37391">
      <w:pPr>
        <w:spacing w:line="237" w:lineRule="auto"/>
        <w:ind w:right="20" w:firstLine="709"/>
        <w:rPr>
          <w:rFonts w:ascii="Times New Roman" w:eastAsia="Times New Roman" w:hAnsi="Times New Roman" w:cs="Times New Roman"/>
          <w:iCs/>
          <w:sz w:val="28"/>
          <w:szCs w:val="28"/>
          <w:lang w:val="uk-UA"/>
        </w:rPr>
      </w:pPr>
      <w:r>
        <w:rPr>
          <w:rFonts w:ascii="Times New Roman" w:eastAsia="Times New Roman" w:hAnsi="Times New Roman" w:cs="Times New Roman"/>
          <w:iCs/>
          <w:sz w:val="28"/>
          <w:szCs w:val="28"/>
          <w:lang w:val="uk-UA"/>
        </w:rPr>
        <w:t xml:space="preserve">Таблиця 4.11 – </w:t>
      </w:r>
      <w:r w:rsidR="00202368" w:rsidRPr="00202368">
        <w:rPr>
          <w:rFonts w:ascii="Times New Roman" w:eastAsia="Times New Roman" w:hAnsi="Times New Roman" w:cs="Times New Roman"/>
          <w:iCs/>
          <w:sz w:val="28"/>
          <w:szCs w:val="28"/>
          <w:lang w:val="uk-UA"/>
        </w:rPr>
        <w:t>Порівняльний аналіз сильних та слабких сторін «</w:t>
      </w:r>
      <w:r w:rsidR="00202368">
        <w:rPr>
          <w:rFonts w:ascii="Times New Roman" w:eastAsia="Times New Roman" w:hAnsi="Times New Roman" w:cs="Times New Roman"/>
          <w:iCs/>
          <w:sz w:val="28"/>
          <w:szCs w:val="28"/>
          <w:lang w:val="en-US"/>
        </w:rPr>
        <w:t>REDSTORM</w:t>
      </w:r>
      <w:r w:rsidR="00202368" w:rsidRPr="00202368">
        <w:rPr>
          <w:rFonts w:ascii="Times New Roman" w:eastAsia="Times New Roman" w:hAnsi="Times New Roman" w:cs="Times New Roman"/>
          <w:iCs/>
          <w:sz w:val="28"/>
          <w:szCs w:val="28"/>
          <w:lang w:val="uk-UA"/>
        </w:rPr>
        <w:t>»</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4293"/>
        <w:gridCol w:w="919"/>
        <w:gridCol w:w="592"/>
        <w:gridCol w:w="592"/>
        <w:gridCol w:w="592"/>
        <w:gridCol w:w="592"/>
        <w:gridCol w:w="592"/>
        <w:gridCol w:w="592"/>
        <w:gridCol w:w="592"/>
      </w:tblGrid>
      <w:tr w:rsidR="00202368" w:rsidRPr="00B2768D" w:rsidTr="008E49D7">
        <w:tc>
          <w:tcPr>
            <w:tcW w:w="567" w:type="dxa"/>
            <w:vMerge w:val="restart"/>
            <w:vAlign w:val="center"/>
          </w:tcPr>
          <w:p w:rsidR="00202368" w:rsidRPr="008D2B58" w:rsidRDefault="00202368" w:rsidP="008E49D7">
            <w:pPr>
              <w:pStyle w:val="aff3"/>
              <w:jc w:val="center"/>
              <w:rPr>
                <w:i/>
              </w:rPr>
            </w:pPr>
            <w:r w:rsidRPr="008D2B58">
              <w:rPr>
                <w:i/>
              </w:rPr>
              <w:t>№ п/п</w:t>
            </w:r>
          </w:p>
        </w:tc>
        <w:tc>
          <w:tcPr>
            <w:tcW w:w="4293" w:type="dxa"/>
            <w:vMerge w:val="restart"/>
            <w:vAlign w:val="center"/>
          </w:tcPr>
          <w:p w:rsidR="00202368" w:rsidRPr="008D2B58" w:rsidRDefault="00202368" w:rsidP="008E49D7">
            <w:pPr>
              <w:pStyle w:val="aff3"/>
              <w:jc w:val="center"/>
              <w:rPr>
                <w:i/>
              </w:rPr>
            </w:pPr>
            <w:r w:rsidRPr="008D2B58">
              <w:rPr>
                <w:i/>
              </w:rPr>
              <w:t>Фактор конкурентоспроможності</w:t>
            </w:r>
          </w:p>
        </w:tc>
        <w:tc>
          <w:tcPr>
            <w:tcW w:w="919" w:type="dxa"/>
            <w:vMerge w:val="restart"/>
            <w:vAlign w:val="center"/>
          </w:tcPr>
          <w:p w:rsidR="00202368" w:rsidRPr="008D2B58" w:rsidRDefault="00202368" w:rsidP="008E49D7">
            <w:pPr>
              <w:pStyle w:val="aff3"/>
              <w:jc w:val="center"/>
              <w:rPr>
                <w:i/>
              </w:rPr>
            </w:pPr>
            <w:r w:rsidRPr="008D2B58">
              <w:rPr>
                <w:i/>
              </w:rPr>
              <w:t>Бали 1-20</w:t>
            </w:r>
          </w:p>
        </w:tc>
        <w:tc>
          <w:tcPr>
            <w:tcW w:w="4144" w:type="dxa"/>
            <w:gridSpan w:val="7"/>
            <w:vAlign w:val="center"/>
          </w:tcPr>
          <w:p w:rsidR="00202368" w:rsidRPr="00DE4809" w:rsidRDefault="00202368" w:rsidP="008E49D7">
            <w:pPr>
              <w:pStyle w:val="aff3"/>
              <w:jc w:val="center"/>
              <w:rPr>
                <w:i/>
                <w:lang w:val="ru-RU"/>
              </w:rPr>
            </w:pPr>
            <w:r w:rsidRPr="008D2B58">
              <w:rPr>
                <w:i/>
              </w:rPr>
              <w:t xml:space="preserve">Рейтинг товарів-конкурентів у порівнянні з </w:t>
            </w:r>
            <w:r>
              <w:rPr>
                <w:i/>
                <w:lang w:val="en-US"/>
              </w:rPr>
              <w:t>Red</w:t>
            </w:r>
            <w:r w:rsidRPr="00DE4809">
              <w:rPr>
                <w:i/>
                <w:lang w:val="ru-RU"/>
              </w:rPr>
              <w:t xml:space="preserve"> </w:t>
            </w:r>
            <w:r>
              <w:rPr>
                <w:i/>
                <w:lang w:val="en-US"/>
              </w:rPr>
              <w:t>Storm</w:t>
            </w:r>
          </w:p>
        </w:tc>
      </w:tr>
      <w:tr w:rsidR="00202368" w:rsidRPr="00B2768D" w:rsidTr="008E49D7">
        <w:tc>
          <w:tcPr>
            <w:tcW w:w="567" w:type="dxa"/>
            <w:vMerge/>
            <w:vAlign w:val="center"/>
          </w:tcPr>
          <w:p w:rsidR="00202368" w:rsidRPr="008D2B58" w:rsidRDefault="00202368" w:rsidP="008E49D7">
            <w:pPr>
              <w:pStyle w:val="aff3"/>
              <w:jc w:val="center"/>
              <w:rPr>
                <w:i/>
              </w:rPr>
            </w:pPr>
          </w:p>
        </w:tc>
        <w:tc>
          <w:tcPr>
            <w:tcW w:w="4293" w:type="dxa"/>
            <w:vMerge/>
            <w:vAlign w:val="center"/>
          </w:tcPr>
          <w:p w:rsidR="00202368" w:rsidRPr="008D2B58" w:rsidRDefault="00202368" w:rsidP="008E49D7">
            <w:pPr>
              <w:pStyle w:val="aff3"/>
              <w:jc w:val="center"/>
              <w:rPr>
                <w:i/>
              </w:rPr>
            </w:pPr>
          </w:p>
        </w:tc>
        <w:tc>
          <w:tcPr>
            <w:tcW w:w="919" w:type="dxa"/>
            <w:vMerge/>
            <w:vAlign w:val="center"/>
          </w:tcPr>
          <w:p w:rsidR="00202368" w:rsidRPr="008D2B58" w:rsidRDefault="00202368" w:rsidP="008E49D7">
            <w:pPr>
              <w:pStyle w:val="aff3"/>
              <w:jc w:val="center"/>
              <w:rPr>
                <w:i/>
              </w:rPr>
            </w:pPr>
          </w:p>
        </w:tc>
        <w:tc>
          <w:tcPr>
            <w:tcW w:w="592" w:type="dxa"/>
            <w:vAlign w:val="center"/>
          </w:tcPr>
          <w:p w:rsidR="00202368" w:rsidRPr="008D2B58" w:rsidRDefault="00202368" w:rsidP="008E49D7">
            <w:pPr>
              <w:pStyle w:val="aff3"/>
              <w:jc w:val="center"/>
              <w:rPr>
                <w:i/>
              </w:rPr>
            </w:pPr>
            <w:r w:rsidRPr="008D2B58">
              <w:rPr>
                <w:i/>
                <w:lang w:val="en-US"/>
              </w:rPr>
              <w:t>–</w:t>
            </w:r>
            <w:r w:rsidRPr="008D2B58">
              <w:rPr>
                <w:i/>
              </w:rPr>
              <w:t>3</w:t>
            </w:r>
          </w:p>
        </w:tc>
        <w:tc>
          <w:tcPr>
            <w:tcW w:w="592" w:type="dxa"/>
            <w:vAlign w:val="center"/>
          </w:tcPr>
          <w:p w:rsidR="00202368" w:rsidRPr="008D2B58" w:rsidRDefault="00202368" w:rsidP="008E49D7">
            <w:pPr>
              <w:pStyle w:val="aff3"/>
              <w:jc w:val="center"/>
              <w:rPr>
                <w:i/>
              </w:rPr>
            </w:pPr>
            <w:r w:rsidRPr="008D2B58">
              <w:rPr>
                <w:i/>
                <w:lang w:val="en-US"/>
              </w:rPr>
              <w:t>–</w:t>
            </w:r>
            <w:r w:rsidRPr="008D2B58">
              <w:rPr>
                <w:i/>
              </w:rPr>
              <w:t>2</w:t>
            </w:r>
          </w:p>
        </w:tc>
        <w:tc>
          <w:tcPr>
            <w:tcW w:w="592" w:type="dxa"/>
            <w:vAlign w:val="center"/>
          </w:tcPr>
          <w:p w:rsidR="00202368" w:rsidRPr="008D2B58" w:rsidRDefault="00202368" w:rsidP="008E49D7">
            <w:pPr>
              <w:pStyle w:val="aff3"/>
              <w:jc w:val="center"/>
              <w:rPr>
                <w:i/>
              </w:rPr>
            </w:pPr>
            <w:r w:rsidRPr="008D2B58">
              <w:rPr>
                <w:i/>
                <w:lang w:val="en-US"/>
              </w:rPr>
              <w:t>–</w:t>
            </w:r>
            <w:r w:rsidRPr="008D2B58">
              <w:rPr>
                <w:i/>
              </w:rPr>
              <w:t>1</w:t>
            </w:r>
          </w:p>
        </w:tc>
        <w:tc>
          <w:tcPr>
            <w:tcW w:w="592" w:type="dxa"/>
            <w:shd w:val="clear" w:color="auto" w:fill="C6D9F1"/>
            <w:vAlign w:val="center"/>
          </w:tcPr>
          <w:p w:rsidR="00202368" w:rsidRPr="008D2B58" w:rsidRDefault="00202368" w:rsidP="008E49D7">
            <w:pPr>
              <w:pStyle w:val="aff3"/>
              <w:jc w:val="center"/>
              <w:rPr>
                <w:i/>
              </w:rPr>
            </w:pPr>
            <w:r w:rsidRPr="008D2B58">
              <w:rPr>
                <w:i/>
              </w:rPr>
              <w:t>0</w:t>
            </w:r>
          </w:p>
        </w:tc>
        <w:tc>
          <w:tcPr>
            <w:tcW w:w="592" w:type="dxa"/>
            <w:vAlign w:val="center"/>
          </w:tcPr>
          <w:p w:rsidR="00202368" w:rsidRPr="008D2B58" w:rsidRDefault="00202368" w:rsidP="008E49D7">
            <w:pPr>
              <w:pStyle w:val="aff3"/>
              <w:jc w:val="center"/>
              <w:rPr>
                <w:i/>
              </w:rPr>
            </w:pPr>
            <w:r w:rsidRPr="008D2B58">
              <w:rPr>
                <w:i/>
              </w:rPr>
              <w:t>+1</w:t>
            </w:r>
          </w:p>
        </w:tc>
        <w:tc>
          <w:tcPr>
            <w:tcW w:w="592" w:type="dxa"/>
            <w:vAlign w:val="center"/>
          </w:tcPr>
          <w:p w:rsidR="00202368" w:rsidRPr="008D2B58" w:rsidRDefault="00202368" w:rsidP="008E49D7">
            <w:pPr>
              <w:pStyle w:val="aff3"/>
              <w:jc w:val="center"/>
              <w:rPr>
                <w:i/>
              </w:rPr>
            </w:pPr>
            <w:r w:rsidRPr="008D2B58">
              <w:rPr>
                <w:i/>
              </w:rPr>
              <w:t>+2</w:t>
            </w:r>
          </w:p>
        </w:tc>
        <w:tc>
          <w:tcPr>
            <w:tcW w:w="592" w:type="dxa"/>
            <w:vAlign w:val="center"/>
          </w:tcPr>
          <w:p w:rsidR="00202368" w:rsidRPr="008D2B58" w:rsidRDefault="00202368" w:rsidP="008E49D7">
            <w:pPr>
              <w:pStyle w:val="aff3"/>
              <w:jc w:val="center"/>
              <w:rPr>
                <w:i/>
              </w:rPr>
            </w:pPr>
            <w:r w:rsidRPr="008D2B58">
              <w:rPr>
                <w:i/>
              </w:rPr>
              <w:t>+3</w:t>
            </w:r>
          </w:p>
        </w:tc>
      </w:tr>
      <w:tr w:rsidR="00202368" w:rsidRPr="00B2768D" w:rsidTr="008E49D7">
        <w:tc>
          <w:tcPr>
            <w:tcW w:w="567" w:type="dxa"/>
          </w:tcPr>
          <w:p w:rsidR="00202368" w:rsidRPr="008D2B58" w:rsidRDefault="00202368" w:rsidP="008E49D7">
            <w:pPr>
              <w:pStyle w:val="aff3"/>
            </w:pPr>
            <w:r w:rsidRPr="008D2B58">
              <w:t>1</w:t>
            </w:r>
          </w:p>
        </w:tc>
        <w:tc>
          <w:tcPr>
            <w:tcW w:w="4293" w:type="dxa"/>
          </w:tcPr>
          <w:p w:rsidR="00202368" w:rsidRPr="008D2B58" w:rsidRDefault="00202368" w:rsidP="008E49D7">
            <w:pPr>
              <w:pStyle w:val="aff3"/>
            </w:pPr>
            <w:r>
              <w:t>Першість на ринку</w:t>
            </w:r>
          </w:p>
        </w:tc>
        <w:tc>
          <w:tcPr>
            <w:tcW w:w="919" w:type="dxa"/>
          </w:tcPr>
          <w:p w:rsidR="00202368" w:rsidRPr="00DE4809" w:rsidRDefault="00202368" w:rsidP="008E49D7">
            <w:pPr>
              <w:pStyle w:val="aff3"/>
              <w:rPr>
                <w:lang w:val="en-US"/>
              </w:rPr>
            </w:pPr>
            <w:r>
              <w:rPr>
                <w:lang w:val="en-US"/>
              </w:rPr>
              <w:t>10</w:t>
            </w:r>
          </w:p>
        </w:tc>
        <w:tc>
          <w:tcPr>
            <w:tcW w:w="592" w:type="dxa"/>
          </w:tcPr>
          <w:p w:rsidR="00202368" w:rsidRPr="00DE4809" w:rsidRDefault="00202368" w:rsidP="008E49D7">
            <w:pPr>
              <w:pStyle w:val="aff3"/>
              <w:rPr>
                <w:lang w:val="en-US"/>
              </w:rPr>
            </w:pPr>
            <w:r>
              <w:rPr>
                <w:lang w:val="en-US"/>
              </w:rPr>
              <w:t>+</w:t>
            </w:r>
          </w:p>
        </w:tc>
        <w:tc>
          <w:tcPr>
            <w:tcW w:w="592" w:type="dxa"/>
          </w:tcPr>
          <w:p w:rsidR="00202368" w:rsidRPr="008D2B58" w:rsidRDefault="00202368" w:rsidP="008E49D7">
            <w:pPr>
              <w:pStyle w:val="aff3"/>
            </w:pPr>
          </w:p>
        </w:tc>
        <w:tc>
          <w:tcPr>
            <w:tcW w:w="592" w:type="dxa"/>
          </w:tcPr>
          <w:p w:rsidR="00202368" w:rsidRPr="008D2B58" w:rsidRDefault="00202368" w:rsidP="008E49D7">
            <w:pPr>
              <w:pStyle w:val="aff3"/>
            </w:pPr>
          </w:p>
        </w:tc>
        <w:tc>
          <w:tcPr>
            <w:tcW w:w="592" w:type="dxa"/>
            <w:shd w:val="clear" w:color="auto" w:fill="C6D9F1"/>
          </w:tcPr>
          <w:p w:rsidR="00202368" w:rsidRPr="008D2B58" w:rsidRDefault="00202368" w:rsidP="008E49D7">
            <w:pPr>
              <w:pStyle w:val="aff3"/>
            </w:pPr>
          </w:p>
        </w:tc>
        <w:tc>
          <w:tcPr>
            <w:tcW w:w="592" w:type="dxa"/>
          </w:tcPr>
          <w:p w:rsidR="00202368" w:rsidRPr="008D2B58" w:rsidRDefault="00202368" w:rsidP="008E49D7">
            <w:pPr>
              <w:pStyle w:val="aff3"/>
            </w:pPr>
          </w:p>
        </w:tc>
        <w:tc>
          <w:tcPr>
            <w:tcW w:w="592" w:type="dxa"/>
          </w:tcPr>
          <w:p w:rsidR="00202368" w:rsidRPr="008D2B58" w:rsidRDefault="00202368" w:rsidP="008E49D7">
            <w:pPr>
              <w:pStyle w:val="aff3"/>
            </w:pPr>
          </w:p>
        </w:tc>
        <w:tc>
          <w:tcPr>
            <w:tcW w:w="592" w:type="dxa"/>
          </w:tcPr>
          <w:p w:rsidR="00202368" w:rsidRPr="008D2B58" w:rsidRDefault="00202368" w:rsidP="008E49D7">
            <w:pPr>
              <w:pStyle w:val="aff3"/>
            </w:pPr>
          </w:p>
        </w:tc>
      </w:tr>
      <w:tr w:rsidR="00202368" w:rsidRPr="00B2768D" w:rsidTr="00C37391">
        <w:trPr>
          <w:trHeight w:val="405"/>
        </w:trPr>
        <w:tc>
          <w:tcPr>
            <w:tcW w:w="567" w:type="dxa"/>
          </w:tcPr>
          <w:p w:rsidR="00202368" w:rsidRPr="008D2B58" w:rsidRDefault="00202368" w:rsidP="008E49D7">
            <w:pPr>
              <w:pStyle w:val="aff3"/>
            </w:pPr>
            <w:r w:rsidRPr="008D2B58">
              <w:t>2</w:t>
            </w:r>
          </w:p>
        </w:tc>
        <w:tc>
          <w:tcPr>
            <w:tcW w:w="4293" w:type="dxa"/>
          </w:tcPr>
          <w:p w:rsidR="00202368" w:rsidRPr="008D2B58" w:rsidRDefault="00202368" w:rsidP="008E49D7">
            <w:pPr>
              <w:pStyle w:val="aff3"/>
            </w:pPr>
            <w:r>
              <w:t>Якісний продукт</w:t>
            </w:r>
          </w:p>
        </w:tc>
        <w:tc>
          <w:tcPr>
            <w:tcW w:w="919" w:type="dxa"/>
          </w:tcPr>
          <w:p w:rsidR="00202368" w:rsidRPr="00DE4809" w:rsidRDefault="00202368" w:rsidP="008E49D7">
            <w:pPr>
              <w:pStyle w:val="aff3"/>
              <w:rPr>
                <w:lang w:val="en-US"/>
              </w:rPr>
            </w:pPr>
            <w:r>
              <w:rPr>
                <w:lang w:val="en-US"/>
              </w:rPr>
              <w:t>10</w:t>
            </w:r>
          </w:p>
        </w:tc>
        <w:tc>
          <w:tcPr>
            <w:tcW w:w="592" w:type="dxa"/>
          </w:tcPr>
          <w:p w:rsidR="00202368" w:rsidRPr="008D2B58" w:rsidRDefault="00202368" w:rsidP="008E49D7">
            <w:pPr>
              <w:pStyle w:val="aff3"/>
            </w:pPr>
          </w:p>
        </w:tc>
        <w:tc>
          <w:tcPr>
            <w:tcW w:w="592" w:type="dxa"/>
          </w:tcPr>
          <w:p w:rsidR="00202368" w:rsidRPr="008D2B58" w:rsidRDefault="00202368" w:rsidP="008E49D7">
            <w:pPr>
              <w:pStyle w:val="aff3"/>
            </w:pPr>
          </w:p>
        </w:tc>
        <w:tc>
          <w:tcPr>
            <w:tcW w:w="592" w:type="dxa"/>
          </w:tcPr>
          <w:p w:rsidR="00202368" w:rsidRPr="00DE4809" w:rsidRDefault="00202368" w:rsidP="008E49D7">
            <w:pPr>
              <w:pStyle w:val="aff3"/>
              <w:rPr>
                <w:lang w:val="ru-RU"/>
              </w:rPr>
            </w:pPr>
            <w:r>
              <w:rPr>
                <w:lang w:val="ru-RU"/>
              </w:rPr>
              <w:softHyphen/>
              <w:t>+</w:t>
            </w:r>
          </w:p>
        </w:tc>
        <w:tc>
          <w:tcPr>
            <w:tcW w:w="592" w:type="dxa"/>
            <w:shd w:val="clear" w:color="auto" w:fill="C6D9F1"/>
          </w:tcPr>
          <w:p w:rsidR="00202368" w:rsidRPr="00DE4809" w:rsidRDefault="00202368" w:rsidP="008E49D7">
            <w:pPr>
              <w:pStyle w:val="aff3"/>
              <w:rPr>
                <w:lang w:val="ru-RU"/>
              </w:rPr>
            </w:pPr>
          </w:p>
        </w:tc>
        <w:tc>
          <w:tcPr>
            <w:tcW w:w="592" w:type="dxa"/>
          </w:tcPr>
          <w:p w:rsidR="00202368" w:rsidRPr="00DE4809" w:rsidRDefault="00202368" w:rsidP="008E49D7">
            <w:pPr>
              <w:pStyle w:val="aff3"/>
              <w:rPr>
                <w:lang w:val="en-US"/>
              </w:rPr>
            </w:pPr>
          </w:p>
        </w:tc>
        <w:tc>
          <w:tcPr>
            <w:tcW w:w="592" w:type="dxa"/>
          </w:tcPr>
          <w:p w:rsidR="00202368" w:rsidRPr="008D2B58" w:rsidRDefault="00202368" w:rsidP="008E49D7">
            <w:pPr>
              <w:pStyle w:val="aff3"/>
            </w:pPr>
          </w:p>
        </w:tc>
        <w:tc>
          <w:tcPr>
            <w:tcW w:w="592" w:type="dxa"/>
          </w:tcPr>
          <w:p w:rsidR="00202368" w:rsidRPr="008D2B58" w:rsidRDefault="00202368" w:rsidP="008E49D7">
            <w:pPr>
              <w:pStyle w:val="aff3"/>
            </w:pPr>
          </w:p>
        </w:tc>
      </w:tr>
    </w:tbl>
    <w:p w:rsidR="00202368" w:rsidRDefault="00202368" w:rsidP="008B5C60">
      <w:pPr>
        <w:spacing w:line="237" w:lineRule="auto"/>
        <w:ind w:right="20"/>
        <w:rPr>
          <w:rFonts w:ascii="Times New Roman" w:eastAsia="Times New Roman" w:hAnsi="Times New Roman" w:cs="Times New Roman"/>
          <w:iCs/>
          <w:sz w:val="28"/>
          <w:szCs w:val="28"/>
          <w:lang w:val="uk-UA"/>
        </w:rPr>
      </w:pPr>
    </w:p>
    <w:p w:rsidR="008B5C60" w:rsidRDefault="008B5C60" w:rsidP="00C37391">
      <w:pPr>
        <w:spacing w:line="237" w:lineRule="auto"/>
        <w:ind w:right="20" w:firstLine="709"/>
        <w:rPr>
          <w:rFonts w:ascii="Times New Roman" w:eastAsia="Times New Roman" w:hAnsi="Times New Roman" w:cs="Times New Roman"/>
          <w:iCs/>
          <w:sz w:val="28"/>
          <w:szCs w:val="28"/>
          <w:lang w:val="uk-UA"/>
        </w:rPr>
      </w:pPr>
      <w:r>
        <w:rPr>
          <w:rFonts w:ascii="Times New Roman" w:eastAsia="Times New Roman" w:hAnsi="Times New Roman" w:cs="Times New Roman"/>
          <w:iCs/>
          <w:sz w:val="28"/>
          <w:szCs w:val="28"/>
          <w:lang w:val="uk-UA"/>
        </w:rPr>
        <w:t xml:space="preserve">Таблиця 4.12 – </w:t>
      </w:r>
      <w:r w:rsidR="00202368" w:rsidRPr="00202368">
        <w:rPr>
          <w:rFonts w:ascii="Times New Roman" w:eastAsia="Times New Roman" w:hAnsi="Times New Roman" w:cs="Times New Roman"/>
          <w:iCs/>
          <w:sz w:val="28"/>
          <w:szCs w:val="28"/>
          <w:lang w:val="uk-UA"/>
        </w:rPr>
        <w:t>SWOT- аналіз стартап-проекту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73"/>
        <w:gridCol w:w="4872"/>
      </w:tblGrid>
      <w:tr w:rsidR="00202368" w:rsidRPr="00B2768D" w:rsidTr="008E49D7">
        <w:trPr>
          <w:trHeight w:val="660"/>
        </w:trPr>
        <w:tc>
          <w:tcPr>
            <w:tcW w:w="4961" w:type="dxa"/>
          </w:tcPr>
          <w:p w:rsidR="00202368" w:rsidRPr="00DE4809" w:rsidRDefault="00202368" w:rsidP="008E49D7">
            <w:pPr>
              <w:pStyle w:val="aff3"/>
              <w:rPr>
                <w:lang w:val="ru-RU"/>
              </w:rPr>
            </w:pPr>
            <w:r w:rsidRPr="008D2B58">
              <w:t>Сильні сторони:</w:t>
            </w:r>
            <w:r>
              <w:t xml:space="preserve"> Першість на ринку</w:t>
            </w:r>
            <w:r>
              <w:rPr>
                <w:lang w:val="ru-RU"/>
              </w:rPr>
              <w:t xml:space="preserve">, </w:t>
            </w:r>
            <w:r>
              <w:t>Якісний продукт</w:t>
            </w:r>
          </w:p>
        </w:tc>
        <w:tc>
          <w:tcPr>
            <w:tcW w:w="4962" w:type="dxa"/>
          </w:tcPr>
          <w:p w:rsidR="00202368" w:rsidRPr="008D2B58" w:rsidRDefault="00202368" w:rsidP="008E49D7">
            <w:pPr>
              <w:pStyle w:val="aff3"/>
            </w:pPr>
            <w:r w:rsidRPr="008D2B58">
              <w:t>Слабкі сторони:</w:t>
            </w:r>
          </w:p>
        </w:tc>
      </w:tr>
      <w:tr w:rsidR="00202368" w:rsidRPr="00B2768D" w:rsidTr="008E49D7">
        <w:trPr>
          <w:trHeight w:val="574"/>
        </w:trPr>
        <w:tc>
          <w:tcPr>
            <w:tcW w:w="4961" w:type="dxa"/>
          </w:tcPr>
          <w:p w:rsidR="00202368" w:rsidRPr="008D2B58" w:rsidRDefault="00202368" w:rsidP="008E49D7">
            <w:pPr>
              <w:pStyle w:val="aff3"/>
            </w:pPr>
            <w:r w:rsidRPr="008D2B58">
              <w:t>Можливості:</w:t>
            </w:r>
            <w:r>
              <w:t xml:space="preserve"> Активізація конкурентів</w:t>
            </w:r>
          </w:p>
        </w:tc>
        <w:tc>
          <w:tcPr>
            <w:tcW w:w="4962" w:type="dxa"/>
          </w:tcPr>
          <w:p w:rsidR="00202368" w:rsidRPr="008D2B58" w:rsidRDefault="00202368" w:rsidP="008E49D7">
            <w:pPr>
              <w:pStyle w:val="aff3"/>
            </w:pPr>
            <w:r w:rsidRPr="008D2B58">
              <w:t>Загрози:</w:t>
            </w:r>
            <w:r>
              <w:t xml:space="preserve"> Активізація конкурентів</w:t>
            </w:r>
          </w:p>
        </w:tc>
      </w:tr>
    </w:tbl>
    <w:p w:rsidR="00202368" w:rsidRDefault="00202368" w:rsidP="008B5C60">
      <w:pPr>
        <w:spacing w:line="237" w:lineRule="auto"/>
        <w:ind w:right="20"/>
        <w:rPr>
          <w:rFonts w:ascii="Times New Roman" w:eastAsia="Times New Roman" w:hAnsi="Times New Roman" w:cs="Times New Roman"/>
          <w:iCs/>
          <w:sz w:val="28"/>
          <w:szCs w:val="28"/>
          <w:lang w:val="uk-UA"/>
        </w:rPr>
      </w:pPr>
    </w:p>
    <w:p w:rsidR="008B5C60" w:rsidRDefault="008B5C60" w:rsidP="00C37391">
      <w:pPr>
        <w:spacing w:line="237" w:lineRule="auto"/>
        <w:ind w:right="20" w:firstLine="709"/>
        <w:rPr>
          <w:rFonts w:ascii="Times New Roman" w:eastAsia="Times New Roman" w:hAnsi="Times New Roman" w:cs="Times New Roman"/>
          <w:iCs/>
          <w:sz w:val="28"/>
          <w:szCs w:val="28"/>
          <w:lang w:val="uk-UA"/>
        </w:rPr>
      </w:pPr>
      <w:r>
        <w:rPr>
          <w:rFonts w:ascii="Times New Roman" w:eastAsia="Times New Roman" w:hAnsi="Times New Roman" w:cs="Times New Roman"/>
          <w:iCs/>
          <w:sz w:val="28"/>
          <w:szCs w:val="28"/>
          <w:lang w:val="uk-UA"/>
        </w:rPr>
        <w:t xml:space="preserve">Таблиця 4.13 – </w:t>
      </w:r>
      <w:r w:rsidR="00202368" w:rsidRPr="00202368">
        <w:rPr>
          <w:rFonts w:ascii="Times New Roman" w:eastAsia="Times New Roman" w:hAnsi="Times New Roman" w:cs="Times New Roman"/>
          <w:iCs/>
          <w:sz w:val="28"/>
          <w:szCs w:val="28"/>
          <w:lang w:val="uk-UA"/>
        </w:rPr>
        <w:t>Альтернативи ринкового впровадження стартап-проекту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3"/>
        <w:gridCol w:w="3010"/>
        <w:gridCol w:w="2986"/>
        <w:gridCol w:w="2960"/>
      </w:tblGrid>
      <w:tr w:rsidR="00202368" w:rsidRPr="00B2768D" w:rsidTr="00C37391">
        <w:tc>
          <w:tcPr>
            <w:tcW w:w="563" w:type="dxa"/>
            <w:vAlign w:val="center"/>
          </w:tcPr>
          <w:p w:rsidR="00202368" w:rsidRPr="008D2B58" w:rsidRDefault="00202368" w:rsidP="008E49D7">
            <w:pPr>
              <w:pStyle w:val="aff3"/>
              <w:jc w:val="center"/>
              <w:rPr>
                <w:i/>
              </w:rPr>
            </w:pPr>
            <w:r w:rsidRPr="008D2B58">
              <w:rPr>
                <w:i/>
              </w:rPr>
              <w:t>№ п/п</w:t>
            </w:r>
          </w:p>
        </w:tc>
        <w:tc>
          <w:tcPr>
            <w:tcW w:w="3010" w:type="dxa"/>
            <w:vAlign w:val="center"/>
          </w:tcPr>
          <w:p w:rsidR="00202368" w:rsidRPr="008D2B58" w:rsidRDefault="00202368" w:rsidP="008E49D7">
            <w:pPr>
              <w:pStyle w:val="aff3"/>
              <w:jc w:val="center"/>
              <w:rPr>
                <w:i/>
              </w:rPr>
            </w:pPr>
            <w:r w:rsidRPr="008D2B58">
              <w:rPr>
                <w:i/>
              </w:rPr>
              <w:t>Альтернатива (орієнтовний комплекс заходів) ринкової поведінки</w:t>
            </w:r>
          </w:p>
        </w:tc>
        <w:tc>
          <w:tcPr>
            <w:tcW w:w="2986" w:type="dxa"/>
            <w:vAlign w:val="center"/>
          </w:tcPr>
          <w:p w:rsidR="00202368" w:rsidRPr="008D2B58" w:rsidRDefault="00202368" w:rsidP="008E49D7">
            <w:pPr>
              <w:pStyle w:val="aff3"/>
              <w:jc w:val="center"/>
              <w:rPr>
                <w:i/>
              </w:rPr>
            </w:pPr>
            <w:r w:rsidRPr="008D2B58">
              <w:rPr>
                <w:i/>
              </w:rPr>
              <w:t>Ймовірність отримання ресурсів</w:t>
            </w:r>
          </w:p>
        </w:tc>
        <w:tc>
          <w:tcPr>
            <w:tcW w:w="2960" w:type="dxa"/>
            <w:vAlign w:val="center"/>
          </w:tcPr>
          <w:p w:rsidR="00202368" w:rsidRPr="008D2B58" w:rsidRDefault="00202368" w:rsidP="008E49D7">
            <w:pPr>
              <w:pStyle w:val="aff3"/>
              <w:jc w:val="center"/>
              <w:rPr>
                <w:i/>
              </w:rPr>
            </w:pPr>
            <w:r w:rsidRPr="008D2B58">
              <w:rPr>
                <w:i/>
              </w:rPr>
              <w:t>Строки реалізації</w:t>
            </w:r>
          </w:p>
        </w:tc>
      </w:tr>
    </w:tbl>
    <w:p w:rsidR="00C37391" w:rsidRDefault="00C37391"/>
    <w:p w:rsidR="00C37391" w:rsidRPr="00C37391" w:rsidRDefault="00C37391" w:rsidP="00C37391">
      <w:pPr>
        <w:ind w:firstLine="709"/>
        <w:rPr>
          <w:rFonts w:ascii="Times New Roman" w:eastAsia="Times New Roman" w:hAnsi="Times New Roman" w:cs="Times New Roman"/>
          <w:iCs/>
          <w:sz w:val="28"/>
          <w:szCs w:val="28"/>
          <w:lang w:val="uk-UA"/>
        </w:rPr>
      </w:pPr>
      <w:r w:rsidRPr="00C37391">
        <w:rPr>
          <w:rFonts w:ascii="Times New Roman" w:eastAsia="Times New Roman" w:hAnsi="Times New Roman" w:cs="Times New Roman"/>
          <w:iCs/>
          <w:sz w:val="28"/>
          <w:szCs w:val="28"/>
          <w:lang w:val="uk-UA"/>
        </w:rPr>
        <w:lastRenderedPageBreak/>
        <w:t>Продовження таблиці 4.13</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3"/>
        <w:gridCol w:w="3010"/>
        <w:gridCol w:w="2986"/>
        <w:gridCol w:w="2960"/>
      </w:tblGrid>
      <w:tr w:rsidR="00202368" w:rsidRPr="00B2768D" w:rsidTr="00C37391">
        <w:tc>
          <w:tcPr>
            <w:tcW w:w="563" w:type="dxa"/>
          </w:tcPr>
          <w:p w:rsidR="00202368" w:rsidRPr="00DE4809" w:rsidRDefault="00202368" w:rsidP="008E49D7">
            <w:pPr>
              <w:pStyle w:val="aff3"/>
              <w:rPr>
                <w:lang w:val="ru-RU"/>
              </w:rPr>
            </w:pPr>
            <w:r>
              <w:rPr>
                <w:lang w:val="ru-RU"/>
              </w:rPr>
              <w:t>1</w:t>
            </w:r>
          </w:p>
        </w:tc>
        <w:tc>
          <w:tcPr>
            <w:tcW w:w="3010" w:type="dxa"/>
          </w:tcPr>
          <w:p w:rsidR="00202368" w:rsidRPr="00DE4809" w:rsidRDefault="00202368" w:rsidP="008E49D7">
            <w:pPr>
              <w:pStyle w:val="aff3"/>
            </w:pPr>
            <w:r>
              <w:rPr>
                <w:lang w:val="ru-RU"/>
              </w:rPr>
              <w:t>Коллаборац</w:t>
            </w:r>
            <w:r>
              <w:t>ія з конкурентами</w:t>
            </w:r>
          </w:p>
        </w:tc>
        <w:tc>
          <w:tcPr>
            <w:tcW w:w="2986" w:type="dxa"/>
          </w:tcPr>
          <w:p w:rsidR="00202368" w:rsidRPr="008D2B58" w:rsidRDefault="00202368" w:rsidP="008E49D7">
            <w:pPr>
              <w:pStyle w:val="aff3"/>
            </w:pPr>
            <w:r>
              <w:t>50%</w:t>
            </w:r>
          </w:p>
        </w:tc>
        <w:tc>
          <w:tcPr>
            <w:tcW w:w="2960" w:type="dxa"/>
          </w:tcPr>
          <w:p w:rsidR="00202368" w:rsidRPr="008D2B58" w:rsidRDefault="00202368" w:rsidP="008E49D7">
            <w:pPr>
              <w:pStyle w:val="aff3"/>
            </w:pPr>
            <w:r>
              <w:t>До року.</w:t>
            </w:r>
          </w:p>
        </w:tc>
      </w:tr>
    </w:tbl>
    <w:p w:rsidR="00202368" w:rsidRDefault="0097589D" w:rsidP="008B5C60">
      <w:pPr>
        <w:spacing w:line="237" w:lineRule="auto"/>
        <w:ind w:right="20"/>
        <w:rPr>
          <w:rFonts w:ascii="Times New Roman" w:eastAsia="Times New Roman" w:hAnsi="Times New Roman" w:cs="Times New Roman"/>
          <w:iCs/>
          <w:sz w:val="28"/>
          <w:szCs w:val="28"/>
          <w:lang w:val="uk-UA"/>
        </w:rPr>
      </w:pPr>
      <w:r>
        <w:rPr>
          <w:rFonts w:ascii="Times New Roman" w:eastAsia="Times New Roman" w:hAnsi="Times New Roman" w:cs="Times New Roman"/>
          <w:iCs/>
          <w:sz w:val="28"/>
          <w:szCs w:val="28"/>
          <w:lang w:val="uk-UA"/>
        </w:rPr>
        <w:br/>
      </w:r>
      <w:r>
        <w:rPr>
          <w:rFonts w:ascii="Times New Roman" w:eastAsia="Times New Roman" w:hAnsi="Times New Roman" w:cs="Times New Roman"/>
          <w:iCs/>
          <w:sz w:val="28"/>
          <w:szCs w:val="28"/>
          <w:lang w:val="uk-UA"/>
        </w:rPr>
        <w:br/>
      </w:r>
    </w:p>
    <w:p w:rsidR="00202368" w:rsidRPr="00202368" w:rsidRDefault="00202368" w:rsidP="0097589D">
      <w:pPr>
        <w:spacing w:after="0" w:line="360" w:lineRule="auto"/>
        <w:ind w:left="360" w:firstLine="349"/>
        <w:outlineLvl w:val="1"/>
        <w:rPr>
          <w:rFonts w:ascii="Times New Roman" w:hAnsi="Times New Roman" w:cs="Times New Roman"/>
          <w:sz w:val="32"/>
          <w:lang w:val="uk-UA"/>
        </w:rPr>
      </w:pPr>
      <w:bookmarkStart w:id="68" w:name="_Toc514078165"/>
      <w:r>
        <w:rPr>
          <w:rFonts w:ascii="Times New Roman" w:hAnsi="Times New Roman" w:cs="Times New Roman"/>
          <w:sz w:val="28"/>
          <w:lang w:val="uk-UA"/>
        </w:rPr>
        <w:t>4.4</w:t>
      </w:r>
      <w:r w:rsidRPr="00C57F32">
        <w:rPr>
          <w:rFonts w:ascii="Times New Roman" w:hAnsi="Times New Roman" w:cs="Times New Roman"/>
          <w:sz w:val="28"/>
          <w:lang w:val="uk-UA"/>
        </w:rPr>
        <w:t xml:space="preserve"> </w:t>
      </w:r>
      <w:r>
        <w:rPr>
          <w:rFonts w:ascii="Times New Roman" w:hAnsi="Times New Roman" w:cs="Times New Roman"/>
          <w:sz w:val="28"/>
          <w:lang w:val="uk-UA"/>
        </w:rPr>
        <w:t>Розроблення ринкової стратегії проекту.</w:t>
      </w:r>
      <w:bookmarkEnd w:id="68"/>
      <w:r w:rsidR="0097589D">
        <w:rPr>
          <w:rFonts w:ascii="Times New Roman" w:hAnsi="Times New Roman" w:cs="Times New Roman"/>
          <w:sz w:val="28"/>
          <w:lang w:val="uk-UA"/>
        </w:rPr>
        <w:br/>
      </w:r>
      <w:r w:rsidR="0097589D">
        <w:rPr>
          <w:rFonts w:ascii="Times New Roman" w:hAnsi="Times New Roman" w:cs="Times New Roman"/>
          <w:sz w:val="28"/>
          <w:lang w:val="uk-UA"/>
        </w:rPr>
        <w:br/>
      </w:r>
    </w:p>
    <w:p w:rsidR="008B5C60" w:rsidRDefault="008B5C60" w:rsidP="00C37391">
      <w:pPr>
        <w:spacing w:line="237" w:lineRule="auto"/>
        <w:ind w:right="20" w:firstLine="709"/>
        <w:rPr>
          <w:rFonts w:ascii="Times New Roman" w:eastAsia="Times New Roman" w:hAnsi="Times New Roman" w:cs="Times New Roman"/>
          <w:iCs/>
          <w:sz w:val="28"/>
          <w:szCs w:val="28"/>
          <w:lang w:val="uk-UA"/>
        </w:rPr>
      </w:pPr>
      <w:r>
        <w:rPr>
          <w:rFonts w:ascii="Times New Roman" w:eastAsia="Times New Roman" w:hAnsi="Times New Roman" w:cs="Times New Roman"/>
          <w:iCs/>
          <w:sz w:val="28"/>
          <w:szCs w:val="28"/>
          <w:lang w:val="uk-UA"/>
        </w:rPr>
        <w:t xml:space="preserve">Таблиця 4.14 – </w:t>
      </w:r>
      <w:r w:rsidR="00202368" w:rsidRPr="00202368">
        <w:rPr>
          <w:rFonts w:ascii="Times New Roman" w:eastAsia="Times New Roman" w:hAnsi="Times New Roman" w:cs="Times New Roman"/>
          <w:iCs/>
          <w:sz w:val="28"/>
          <w:szCs w:val="28"/>
          <w:lang w:val="uk-UA"/>
        </w:rPr>
        <w:t>Вибір цільових груп потенційних споживачів</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9"/>
        <w:gridCol w:w="1839"/>
        <w:gridCol w:w="1828"/>
        <w:gridCol w:w="1842"/>
        <w:gridCol w:w="1861"/>
        <w:gridCol w:w="1816"/>
      </w:tblGrid>
      <w:tr w:rsidR="00202368" w:rsidRPr="00B2768D" w:rsidTr="008E49D7">
        <w:tc>
          <w:tcPr>
            <w:tcW w:w="559" w:type="dxa"/>
            <w:vAlign w:val="center"/>
          </w:tcPr>
          <w:p w:rsidR="00202368" w:rsidRPr="008D2B58" w:rsidRDefault="00202368" w:rsidP="008E49D7">
            <w:pPr>
              <w:pStyle w:val="aff3"/>
              <w:jc w:val="center"/>
              <w:rPr>
                <w:i/>
              </w:rPr>
            </w:pPr>
            <w:r w:rsidRPr="008D2B58">
              <w:rPr>
                <w:i/>
              </w:rPr>
              <w:t>№ п/п</w:t>
            </w:r>
          </w:p>
        </w:tc>
        <w:tc>
          <w:tcPr>
            <w:tcW w:w="1838" w:type="dxa"/>
            <w:vAlign w:val="center"/>
          </w:tcPr>
          <w:p w:rsidR="00202368" w:rsidRPr="008D2B58" w:rsidRDefault="00202368" w:rsidP="008E49D7">
            <w:pPr>
              <w:pStyle w:val="aff3"/>
              <w:jc w:val="center"/>
              <w:rPr>
                <w:i/>
              </w:rPr>
            </w:pPr>
            <w:r w:rsidRPr="008D2B58">
              <w:rPr>
                <w:i/>
              </w:rPr>
              <w:t>Опис профілю цільової групи потенційних клієнтів</w:t>
            </w:r>
          </w:p>
        </w:tc>
        <w:tc>
          <w:tcPr>
            <w:tcW w:w="1829" w:type="dxa"/>
            <w:vAlign w:val="center"/>
          </w:tcPr>
          <w:p w:rsidR="00202368" w:rsidRPr="008D2B58" w:rsidRDefault="00202368" w:rsidP="008E49D7">
            <w:pPr>
              <w:pStyle w:val="aff3"/>
              <w:jc w:val="center"/>
              <w:rPr>
                <w:i/>
              </w:rPr>
            </w:pPr>
            <w:r w:rsidRPr="008D2B58">
              <w:rPr>
                <w:i/>
              </w:rPr>
              <w:t>Готовність споживачів сприйняти продукт</w:t>
            </w:r>
          </w:p>
        </w:tc>
        <w:tc>
          <w:tcPr>
            <w:tcW w:w="1843" w:type="dxa"/>
            <w:vAlign w:val="center"/>
          </w:tcPr>
          <w:p w:rsidR="00202368" w:rsidRPr="008D2B58" w:rsidRDefault="00202368" w:rsidP="008E49D7">
            <w:pPr>
              <w:pStyle w:val="aff3"/>
              <w:jc w:val="center"/>
              <w:rPr>
                <w:i/>
              </w:rPr>
            </w:pPr>
            <w:r w:rsidRPr="008D2B58">
              <w:rPr>
                <w:i/>
              </w:rPr>
              <w:t>Орієнтовний попит в межах цільової групи (сегменту)</w:t>
            </w:r>
          </w:p>
        </w:tc>
        <w:tc>
          <w:tcPr>
            <w:tcW w:w="1861" w:type="dxa"/>
            <w:vAlign w:val="center"/>
          </w:tcPr>
          <w:p w:rsidR="00202368" w:rsidRPr="008D2B58" w:rsidRDefault="00202368" w:rsidP="008E49D7">
            <w:pPr>
              <w:pStyle w:val="aff3"/>
              <w:jc w:val="center"/>
              <w:rPr>
                <w:i/>
              </w:rPr>
            </w:pPr>
            <w:r w:rsidRPr="008D2B58">
              <w:rPr>
                <w:i/>
              </w:rPr>
              <w:t>Інтенсивність конкуренції в сегменті</w:t>
            </w:r>
          </w:p>
        </w:tc>
        <w:tc>
          <w:tcPr>
            <w:tcW w:w="1817" w:type="dxa"/>
            <w:vAlign w:val="center"/>
          </w:tcPr>
          <w:p w:rsidR="00202368" w:rsidRPr="008D2B58" w:rsidRDefault="00202368" w:rsidP="008E49D7">
            <w:pPr>
              <w:pStyle w:val="aff3"/>
              <w:jc w:val="center"/>
              <w:rPr>
                <w:i/>
              </w:rPr>
            </w:pPr>
            <w:r w:rsidRPr="008D2B58">
              <w:rPr>
                <w:i/>
              </w:rPr>
              <w:t>Простота входу у сегмент</w:t>
            </w:r>
          </w:p>
        </w:tc>
      </w:tr>
      <w:tr w:rsidR="00202368" w:rsidRPr="00B2768D" w:rsidTr="008E49D7">
        <w:tc>
          <w:tcPr>
            <w:tcW w:w="559" w:type="dxa"/>
          </w:tcPr>
          <w:p w:rsidR="00202368" w:rsidRPr="00C76EA1" w:rsidRDefault="00202368" w:rsidP="008E49D7">
            <w:pPr>
              <w:pStyle w:val="aff3"/>
              <w:rPr>
                <w:lang w:val="en-US"/>
              </w:rPr>
            </w:pPr>
            <w:r>
              <w:rPr>
                <w:lang w:val="en-US"/>
              </w:rPr>
              <w:t>1</w:t>
            </w:r>
          </w:p>
        </w:tc>
        <w:tc>
          <w:tcPr>
            <w:tcW w:w="1872" w:type="dxa"/>
          </w:tcPr>
          <w:p w:rsidR="00202368" w:rsidRPr="00C76EA1" w:rsidRDefault="00202368" w:rsidP="008E49D7">
            <w:pPr>
              <w:pStyle w:val="aff3"/>
              <w:rPr>
                <w:lang w:val="en-US"/>
              </w:rPr>
            </w:pPr>
            <w:r>
              <w:rPr>
                <w:lang w:val="en-US"/>
              </w:rPr>
              <w:t>World National Defense Organizations</w:t>
            </w:r>
          </w:p>
        </w:tc>
        <w:tc>
          <w:tcPr>
            <w:tcW w:w="1873" w:type="dxa"/>
          </w:tcPr>
          <w:p w:rsidR="00202368" w:rsidRPr="00C76EA1" w:rsidRDefault="00202368" w:rsidP="008E49D7">
            <w:pPr>
              <w:pStyle w:val="aff3"/>
              <w:rPr>
                <w:lang w:val="en-US"/>
              </w:rPr>
            </w:pPr>
            <w:r>
              <w:rPr>
                <w:lang w:val="en-US"/>
              </w:rPr>
              <w:t>75-100%</w:t>
            </w:r>
          </w:p>
        </w:tc>
        <w:tc>
          <w:tcPr>
            <w:tcW w:w="1873" w:type="dxa"/>
          </w:tcPr>
          <w:p w:rsidR="00202368" w:rsidRPr="00C76EA1" w:rsidRDefault="00202368" w:rsidP="008E49D7">
            <w:pPr>
              <w:pStyle w:val="aff3"/>
            </w:pPr>
            <w:r>
              <w:t>великий</w:t>
            </w:r>
          </w:p>
        </w:tc>
        <w:tc>
          <w:tcPr>
            <w:tcW w:w="1873" w:type="dxa"/>
          </w:tcPr>
          <w:p w:rsidR="00202368" w:rsidRPr="008D2B58" w:rsidRDefault="00202368" w:rsidP="008E49D7">
            <w:pPr>
              <w:pStyle w:val="aff3"/>
            </w:pPr>
            <w:r>
              <w:t>мала</w:t>
            </w:r>
          </w:p>
        </w:tc>
        <w:tc>
          <w:tcPr>
            <w:tcW w:w="1873" w:type="dxa"/>
          </w:tcPr>
          <w:p w:rsidR="00202368" w:rsidRPr="008D2B58" w:rsidRDefault="00202368" w:rsidP="008E49D7">
            <w:pPr>
              <w:pStyle w:val="aff3"/>
            </w:pPr>
            <w:r>
              <w:t>дуже важко</w:t>
            </w:r>
          </w:p>
        </w:tc>
      </w:tr>
      <w:tr w:rsidR="00202368" w:rsidRPr="00B2768D" w:rsidTr="008E49D7">
        <w:tc>
          <w:tcPr>
            <w:tcW w:w="559" w:type="dxa"/>
          </w:tcPr>
          <w:p w:rsidR="00202368" w:rsidRPr="00C76EA1" w:rsidRDefault="00202368" w:rsidP="008E49D7">
            <w:pPr>
              <w:pStyle w:val="aff3"/>
            </w:pPr>
            <w:r>
              <w:t>2</w:t>
            </w:r>
          </w:p>
        </w:tc>
        <w:tc>
          <w:tcPr>
            <w:tcW w:w="1872" w:type="dxa"/>
          </w:tcPr>
          <w:p w:rsidR="00202368" w:rsidRPr="00C76EA1" w:rsidRDefault="00202368" w:rsidP="008E49D7">
            <w:pPr>
              <w:pStyle w:val="aff3"/>
              <w:rPr>
                <w:lang w:val="en-US"/>
              </w:rPr>
            </w:pPr>
            <w:r>
              <w:rPr>
                <w:lang w:val="en-US"/>
              </w:rPr>
              <w:t>United Nations</w:t>
            </w:r>
          </w:p>
        </w:tc>
        <w:tc>
          <w:tcPr>
            <w:tcW w:w="1873" w:type="dxa"/>
          </w:tcPr>
          <w:p w:rsidR="00202368" w:rsidRPr="00C76EA1" w:rsidRDefault="00202368" w:rsidP="008E49D7">
            <w:pPr>
              <w:pStyle w:val="aff3"/>
              <w:rPr>
                <w:lang w:val="ru-RU"/>
              </w:rPr>
            </w:pPr>
            <w:r>
              <w:rPr>
                <w:lang w:val="ru-RU"/>
              </w:rPr>
              <w:t>готова</w:t>
            </w:r>
          </w:p>
        </w:tc>
        <w:tc>
          <w:tcPr>
            <w:tcW w:w="1873" w:type="dxa"/>
          </w:tcPr>
          <w:p w:rsidR="00202368" w:rsidRPr="00C76EA1" w:rsidRDefault="00202368" w:rsidP="008E49D7">
            <w:pPr>
              <w:pStyle w:val="aff3"/>
            </w:pPr>
            <w:r>
              <w:t>помірний</w:t>
            </w:r>
          </w:p>
        </w:tc>
        <w:tc>
          <w:tcPr>
            <w:tcW w:w="1873" w:type="dxa"/>
          </w:tcPr>
          <w:p w:rsidR="00202368" w:rsidRDefault="00202368" w:rsidP="008E49D7">
            <w:pPr>
              <w:pStyle w:val="aff3"/>
            </w:pPr>
            <w:r>
              <w:t>мала</w:t>
            </w:r>
          </w:p>
        </w:tc>
        <w:tc>
          <w:tcPr>
            <w:tcW w:w="1873" w:type="dxa"/>
          </w:tcPr>
          <w:p w:rsidR="00202368" w:rsidRDefault="00202368" w:rsidP="008E49D7">
            <w:pPr>
              <w:pStyle w:val="aff3"/>
            </w:pPr>
            <w:r>
              <w:t>дуже важко</w:t>
            </w:r>
          </w:p>
        </w:tc>
      </w:tr>
      <w:tr w:rsidR="00202368" w:rsidRPr="00B2768D" w:rsidTr="008E49D7">
        <w:tc>
          <w:tcPr>
            <w:tcW w:w="559" w:type="dxa"/>
          </w:tcPr>
          <w:p w:rsidR="00202368" w:rsidRPr="00C76EA1" w:rsidRDefault="00202368" w:rsidP="008E49D7">
            <w:pPr>
              <w:pStyle w:val="aff3"/>
            </w:pPr>
            <w:r>
              <w:t>3</w:t>
            </w:r>
          </w:p>
        </w:tc>
        <w:tc>
          <w:tcPr>
            <w:tcW w:w="1872" w:type="dxa"/>
          </w:tcPr>
          <w:p w:rsidR="00202368" w:rsidRPr="00C76EA1" w:rsidRDefault="00202368" w:rsidP="008E49D7">
            <w:pPr>
              <w:pStyle w:val="aff3"/>
              <w:rPr>
                <w:lang w:val="en-US"/>
              </w:rPr>
            </w:pPr>
            <w:r>
              <w:rPr>
                <w:lang w:val="en-US"/>
              </w:rPr>
              <w:t>World Peace Organizations</w:t>
            </w:r>
          </w:p>
        </w:tc>
        <w:tc>
          <w:tcPr>
            <w:tcW w:w="1873" w:type="dxa"/>
          </w:tcPr>
          <w:p w:rsidR="00202368" w:rsidRDefault="00202368" w:rsidP="008E49D7">
            <w:pPr>
              <w:pStyle w:val="aff3"/>
              <w:rPr>
                <w:lang w:val="en-US"/>
              </w:rPr>
            </w:pPr>
            <w:r>
              <w:rPr>
                <w:lang w:val="en-US"/>
              </w:rPr>
              <w:t>75-100%</w:t>
            </w:r>
          </w:p>
        </w:tc>
        <w:tc>
          <w:tcPr>
            <w:tcW w:w="1873" w:type="dxa"/>
          </w:tcPr>
          <w:p w:rsidR="00202368" w:rsidRPr="00C76EA1" w:rsidRDefault="00202368" w:rsidP="008E49D7">
            <w:pPr>
              <w:pStyle w:val="aff3"/>
            </w:pPr>
            <w:r>
              <w:t>великий</w:t>
            </w:r>
          </w:p>
        </w:tc>
        <w:tc>
          <w:tcPr>
            <w:tcW w:w="1873" w:type="dxa"/>
          </w:tcPr>
          <w:p w:rsidR="00202368" w:rsidRPr="00C76EA1" w:rsidRDefault="00202368" w:rsidP="008E49D7">
            <w:pPr>
              <w:pStyle w:val="aff3"/>
              <w:rPr>
                <w:lang w:val="ru-RU"/>
              </w:rPr>
            </w:pPr>
            <w:r>
              <w:rPr>
                <w:lang w:val="ru-RU"/>
              </w:rPr>
              <w:t>мала</w:t>
            </w:r>
          </w:p>
        </w:tc>
        <w:tc>
          <w:tcPr>
            <w:tcW w:w="1873" w:type="dxa"/>
          </w:tcPr>
          <w:p w:rsidR="00202368" w:rsidRDefault="00202368" w:rsidP="008E49D7">
            <w:pPr>
              <w:pStyle w:val="aff3"/>
            </w:pPr>
            <w:r>
              <w:t>середньо</w:t>
            </w:r>
          </w:p>
        </w:tc>
      </w:tr>
      <w:tr w:rsidR="00202368" w:rsidRPr="00B2768D" w:rsidTr="008E49D7">
        <w:tc>
          <w:tcPr>
            <w:tcW w:w="9747" w:type="dxa"/>
            <w:gridSpan w:val="6"/>
          </w:tcPr>
          <w:p w:rsidR="00202368" w:rsidRPr="008D2B58" w:rsidRDefault="00202368" w:rsidP="008E49D7">
            <w:pPr>
              <w:pStyle w:val="aff3"/>
            </w:pPr>
            <w:r w:rsidRPr="008D2B58">
              <w:t>Які цільові групи обрано:</w:t>
            </w:r>
          </w:p>
          <w:p w:rsidR="00202368" w:rsidRPr="00C76EA1" w:rsidRDefault="00202368" w:rsidP="008E49D7">
            <w:pPr>
              <w:pStyle w:val="aff3"/>
              <w:rPr>
                <w:lang w:val="ru-RU"/>
              </w:rPr>
            </w:pPr>
            <w:r>
              <w:rPr>
                <w:lang w:val="ru-RU"/>
              </w:rPr>
              <w:t>1, 3</w:t>
            </w:r>
          </w:p>
        </w:tc>
      </w:tr>
    </w:tbl>
    <w:p w:rsidR="00202368" w:rsidRDefault="00202368" w:rsidP="008B5C60">
      <w:pPr>
        <w:spacing w:line="237" w:lineRule="auto"/>
        <w:ind w:right="20"/>
        <w:rPr>
          <w:rFonts w:ascii="Times New Roman" w:eastAsia="Times New Roman" w:hAnsi="Times New Roman" w:cs="Times New Roman"/>
          <w:iCs/>
          <w:sz w:val="28"/>
          <w:szCs w:val="28"/>
          <w:lang w:val="uk-UA"/>
        </w:rPr>
      </w:pPr>
    </w:p>
    <w:p w:rsidR="008B5C60" w:rsidRDefault="008B5C60" w:rsidP="00C37391">
      <w:pPr>
        <w:spacing w:line="237" w:lineRule="auto"/>
        <w:ind w:right="20" w:firstLine="709"/>
        <w:rPr>
          <w:rFonts w:ascii="Times New Roman" w:eastAsia="Times New Roman" w:hAnsi="Times New Roman" w:cs="Times New Roman"/>
          <w:iCs/>
          <w:sz w:val="28"/>
          <w:szCs w:val="28"/>
          <w:lang w:val="uk-UA"/>
        </w:rPr>
      </w:pPr>
      <w:r>
        <w:rPr>
          <w:rFonts w:ascii="Times New Roman" w:eastAsia="Times New Roman" w:hAnsi="Times New Roman" w:cs="Times New Roman"/>
          <w:iCs/>
          <w:sz w:val="28"/>
          <w:szCs w:val="28"/>
          <w:lang w:val="uk-UA"/>
        </w:rPr>
        <w:t xml:space="preserve">Таблиця 4.15 – </w:t>
      </w:r>
      <w:r w:rsidR="00202368" w:rsidRPr="00202368">
        <w:rPr>
          <w:rFonts w:ascii="Times New Roman" w:eastAsia="Times New Roman" w:hAnsi="Times New Roman" w:cs="Times New Roman"/>
          <w:iCs/>
          <w:sz w:val="28"/>
          <w:szCs w:val="28"/>
          <w:lang w:val="uk-UA"/>
        </w:rPr>
        <w:t>Визначення базової стратегії розвитку</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7"/>
        <w:gridCol w:w="2339"/>
        <w:gridCol w:w="2056"/>
        <w:gridCol w:w="2622"/>
        <w:gridCol w:w="1659"/>
      </w:tblGrid>
      <w:tr w:rsidR="00202368" w:rsidRPr="00B2768D" w:rsidTr="00202368">
        <w:tc>
          <w:tcPr>
            <w:tcW w:w="567" w:type="dxa"/>
            <w:vAlign w:val="center"/>
          </w:tcPr>
          <w:p w:rsidR="00202368" w:rsidRPr="008D2B58" w:rsidRDefault="00202368" w:rsidP="008E49D7">
            <w:pPr>
              <w:pStyle w:val="aff3"/>
              <w:jc w:val="center"/>
              <w:rPr>
                <w:i/>
              </w:rPr>
            </w:pPr>
            <w:r w:rsidRPr="008D2B58">
              <w:rPr>
                <w:i/>
              </w:rPr>
              <w:t>№ п/п</w:t>
            </w:r>
          </w:p>
        </w:tc>
        <w:tc>
          <w:tcPr>
            <w:tcW w:w="2339" w:type="dxa"/>
            <w:vAlign w:val="center"/>
          </w:tcPr>
          <w:p w:rsidR="00202368" w:rsidRPr="008D2B58" w:rsidRDefault="00202368" w:rsidP="008E49D7">
            <w:pPr>
              <w:pStyle w:val="aff3"/>
              <w:jc w:val="center"/>
              <w:rPr>
                <w:i/>
              </w:rPr>
            </w:pPr>
            <w:r w:rsidRPr="008D2B58">
              <w:rPr>
                <w:i/>
              </w:rPr>
              <w:t>Обрана альтернатива розвитку проекту</w:t>
            </w:r>
          </w:p>
        </w:tc>
        <w:tc>
          <w:tcPr>
            <w:tcW w:w="2056" w:type="dxa"/>
            <w:vAlign w:val="center"/>
          </w:tcPr>
          <w:p w:rsidR="00202368" w:rsidRPr="008D2B58" w:rsidRDefault="00202368" w:rsidP="008E49D7">
            <w:pPr>
              <w:pStyle w:val="aff3"/>
              <w:jc w:val="center"/>
              <w:rPr>
                <w:i/>
              </w:rPr>
            </w:pPr>
            <w:r w:rsidRPr="008D2B58">
              <w:rPr>
                <w:i/>
              </w:rPr>
              <w:t>Стратегія охоплення ринку</w:t>
            </w:r>
          </w:p>
        </w:tc>
        <w:tc>
          <w:tcPr>
            <w:tcW w:w="2622" w:type="dxa"/>
            <w:vAlign w:val="center"/>
          </w:tcPr>
          <w:p w:rsidR="00202368" w:rsidRPr="008D2B58" w:rsidRDefault="00202368" w:rsidP="008E49D7">
            <w:pPr>
              <w:pStyle w:val="aff3"/>
              <w:jc w:val="center"/>
              <w:rPr>
                <w:i/>
              </w:rPr>
            </w:pPr>
            <w:r w:rsidRPr="008D2B58">
              <w:rPr>
                <w:i/>
              </w:rPr>
              <w:t>Ключові конкурентоспроможні позиції відповідно до обраної альтернативи</w:t>
            </w:r>
          </w:p>
        </w:tc>
        <w:tc>
          <w:tcPr>
            <w:tcW w:w="1659" w:type="dxa"/>
            <w:vAlign w:val="center"/>
          </w:tcPr>
          <w:p w:rsidR="00202368" w:rsidRPr="008D2B58" w:rsidRDefault="00202368" w:rsidP="008E49D7">
            <w:pPr>
              <w:pStyle w:val="aff3"/>
              <w:jc w:val="center"/>
              <w:rPr>
                <w:i/>
              </w:rPr>
            </w:pPr>
            <w:r w:rsidRPr="008D2B58">
              <w:rPr>
                <w:i/>
              </w:rPr>
              <w:t>Базова стратегія розвитку*</w:t>
            </w:r>
          </w:p>
        </w:tc>
      </w:tr>
      <w:tr w:rsidR="00202368" w:rsidRPr="00B2768D" w:rsidTr="00202368">
        <w:tc>
          <w:tcPr>
            <w:tcW w:w="567" w:type="dxa"/>
          </w:tcPr>
          <w:p w:rsidR="00202368" w:rsidRPr="00C76EA1" w:rsidRDefault="00202368" w:rsidP="008E49D7">
            <w:pPr>
              <w:pStyle w:val="aff3"/>
              <w:rPr>
                <w:lang w:val="ru-RU"/>
              </w:rPr>
            </w:pPr>
            <w:r>
              <w:rPr>
                <w:lang w:val="ru-RU"/>
              </w:rPr>
              <w:t>1</w:t>
            </w:r>
          </w:p>
        </w:tc>
        <w:tc>
          <w:tcPr>
            <w:tcW w:w="2339" w:type="dxa"/>
          </w:tcPr>
          <w:p w:rsidR="00202368" w:rsidRPr="00C76EA1" w:rsidRDefault="00202368" w:rsidP="008E49D7">
            <w:pPr>
              <w:pStyle w:val="aff3"/>
            </w:pPr>
            <w:r>
              <w:rPr>
                <w:lang w:val="ru-RU"/>
              </w:rPr>
              <w:t>Колаборац</w:t>
            </w:r>
            <w:r>
              <w:t>ія з конкурентами</w:t>
            </w:r>
          </w:p>
        </w:tc>
        <w:tc>
          <w:tcPr>
            <w:tcW w:w="2056" w:type="dxa"/>
          </w:tcPr>
          <w:p w:rsidR="00202368" w:rsidRPr="008D2B58" w:rsidRDefault="00202368" w:rsidP="008E49D7">
            <w:pPr>
              <w:pStyle w:val="aff3"/>
            </w:pPr>
            <w:r>
              <w:t>Олігополізація за рахунок об’єднання з конурентами ;)</w:t>
            </w:r>
          </w:p>
        </w:tc>
        <w:tc>
          <w:tcPr>
            <w:tcW w:w="2622" w:type="dxa"/>
          </w:tcPr>
          <w:p w:rsidR="00202368" w:rsidRPr="008D2B58" w:rsidRDefault="00202368" w:rsidP="008E49D7">
            <w:pPr>
              <w:pStyle w:val="aff3"/>
            </w:pPr>
            <w:r>
              <w:t>олігополія</w:t>
            </w:r>
          </w:p>
        </w:tc>
        <w:tc>
          <w:tcPr>
            <w:tcW w:w="1659" w:type="dxa"/>
          </w:tcPr>
          <w:p w:rsidR="00202368" w:rsidRPr="008D2B58" w:rsidRDefault="00202368" w:rsidP="008E49D7">
            <w:pPr>
              <w:pStyle w:val="aff3"/>
            </w:pPr>
            <w:r>
              <w:t>Активне захоплення ринку</w:t>
            </w:r>
          </w:p>
        </w:tc>
      </w:tr>
    </w:tbl>
    <w:p w:rsidR="00202368" w:rsidRDefault="00202368" w:rsidP="008B5C60">
      <w:pPr>
        <w:spacing w:line="237" w:lineRule="auto"/>
        <w:ind w:right="20"/>
        <w:rPr>
          <w:rFonts w:ascii="Times New Roman" w:eastAsia="Times New Roman" w:hAnsi="Times New Roman" w:cs="Times New Roman"/>
          <w:iCs/>
          <w:sz w:val="28"/>
          <w:szCs w:val="28"/>
          <w:lang w:val="uk-UA"/>
        </w:rPr>
      </w:pPr>
    </w:p>
    <w:p w:rsidR="008B5C60" w:rsidRDefault="008B5C60" w:rsidP="00C37391">
      <w:pPr>
        <w:spacing w:line="237" w:lineRule="auto"/>
        <w:ind w:right="20" w:firstLine="709"/>
        <w:rPr>
          <w:rFonts w:ascii="Times New Roman" w:eastAsia="Times New Roman" w:hAnsi="Times New Roman" w:cs="Times New Roman"/>
          <w:iCs/>
          <w:sz w:val="28"/>
          <w:szCs w:val="28"/>
          <w:lang w:val="uk-UA"/>
        </w:rPr>
      </w:pPr>
      <w:r>
        <w:rPr>
          <w:rFonts w:ascii="Times New Roman" w:eastAsia="Times New Roman" w:hAnsi="Times New Roman" w:cs="Times New Roman"/>
          <w:iCs/>
          <w:sz w:val="28"/>
          <w:szCs w:val="28"/>
          <w:lang w:val="uk-UA"/>
        </w:rPr>
        <w:t xml:space="preserve">Таблиця 4.16 – </w:t>
      </w:r>
      <w:r w:rsidR="00202368" w:rsidRPr="00202368">
        <w:rPr>
          <w:rFonts w:ascii="Times New Roman" w:eastAsia="Times New Roman" w:hAnsi="Times New Roman" w:cs="Times New Roman"/>
          <w:iCs/>
          <w:sz w:val="28"/>
          <w:szCs w:val="28"/>
          <w:lang w:val="uk-UA"/>
        </w:rPr>
        <w:t>Визначення базової стратегії конкурентної поведінки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6"/>
        <w:gridCol w:w="2308"/>
        <w:gridCol w:w="2258"/>
        <w:gridCol w:w="2195"/>
        <w:gridCol w:w="2192"/>
      </w:tblGrid>
      <w:tr w:rsidR="00202368" w:rsidRPr="00B2768D" w:rsidTr="00C37391">
        <w:tc>
          <w:tcPr>
            <w:tcW w:w="566" w:type="dxa"/>
            <w:vAlign w:val="center"/>
          </w:tcPr>
          <w:p w:rsidR="00202368" w:rsidRPr="008D2B58" w:rsidRDefault="00202368" w:rsidP="008E49D7">
            <w:pPr>
              <w:pStyle w:val="aff3"/>
              <w:jc w:val="center"/>
              <w:rPr>
                <w:i/>
              </w:rPr>
            </w:pPr>
            <w:r w:rsidRPr="008D2B58">
              <w:rPr>
                <w:i/>
              </w:rPr>
              <w:t>№ п/п</w:t>
            </w:r>
          </w:p>
        </w:tc>
        <w:tc>
          <w:tcPr>
            <w:tcW w:w="2308" w:type="dxa"/>
            <w:vAlign w:val="center"/>
          </w:tcPr>
          <w:p w:rsidR="00202368" w:rsidRPr="008D2B58" w:rsidRDefault="00202368" w:rsidP="008E49D7">
            <w:pPr>
              <w:pStyle w:val="aff3"/>
              <w:jc w:val="center"/>
              <w:rPr>
                <w:i/>
              </w:rPr>
            </w:pPr>
            <w:r w:rsidRPr="008D2B58">
              <w:rPr>
                <w:i/>
              </w:rPr>
              <w:t>Чи є проект «першопрохідцем» на ринку?</w:t>
            </w:r>
          </w:p>
        </w:tc>
        <w:tc>
          <w:tcPr>
            <w:tcW w:w="2258" w:type="dxa"/>
            <w:vAlign w:val="center"/>
          </w:tcPr>
          <w:p w:rsidR="00202368" w:rsidRPr="008D2B58" w:rsidRDefault="00202368" w:rsidP="008E49D7">
            <w:pPr>
              <w:pStyle w:val="aff3"/>
              <w:jc w:val="center"/>
              <w:rPr>
                <w:i/>
              </w:rPr>
            </w:pPr>
            <w:r w:rsidRPr="008D2B58">
              <w:rPr>
                <w:i/>
              </w:rPr>
              <w:t>Чи буде компанія шукати нових споживачів, або забирати існуючих у конкурентів?</w:t>
            </w:r>
          </w:p>
        </w:tc>
        <w:tc>
          <w:tcPr>
            <w:tcW w:w="2195" w:type="dxa"/>
            <w:vAlign w:val="center"/>
          </w:tcPr>
          <w:p w:rsidR="00202368" w:rsidRPr="008D2B58" w:rsidRDefault="00202368" w:rsidP="008E49D7">
            <w:pPr>
              <w:pStyle w:val="aff3"/>
              <w:jc w:val="center"/>
              <w:rPr>
                <w:i/>
              </w:rPr>
            </w:pPr>
            <w:r w:rsidRPr="008D2B58">
              <w:rPr>
                <w:i/>
              </w:rPr>
              <w:t>Чи буде компанія копіювати основні характеристики товару конкурента, і які?</w:t>
            </w:r>
          </w:p>
        </w:tc>
        <w:tc>
          <w:tcPr>
            <w:tcW w:w="2192" w:type="dxa"/>
            <w:vAlign w:val="center"/>
          </w:tcPr>
          <w:p w:rsidR="00202368" w:rsidRPr="008D2B58" w:rsidRDefault="00202368" w:rsidP="008E49D7">
            <w:pPr>
              <w:pStyle w:val="aff3"/>
              <w:jc w:val="center"/>
              <w:rPr>
                <w:i/>
              </w:rPr>
            </w:pPr>
            <w:r w:rsidRPr="008D2B58">
              <w:rPr>
                <w:i/>
              </w:rPr>
              <w:t>Стратегія конкурентної поведінки*</w:t>
            </w:r>
          </w:p>
        </w:tc>
      </w:tr>
    </w:tbl>
    <w:p w:rsidR="00C37391" w:rsidRPr="00C37391" w:rsidRDefault="00C37391" w:rsidP="00C37391">
      <w:pPr>
        <w:ind w:firstLine="709"/>
        <w:rPr>
          <w:rFonts w:ascii="Times New Roman" w:eastAsia="Times New Roman" w:hAnsi="Times New Roman" w:cs="Times New Roman"/>
          <w:iCs/>
          <w:sz w:val="28"/>
          <w:szCs w:val="28"/>
          <w:lang w:val="uk-UA"/>
        </w:rPr>
      </w:pPr>
      <w:r w:rsidRPr="00C37391">
        <w:rPr>
          <w:rFonts w:ascii="Times New Roman" w:eastAsia="Times New Roman" w:hAnsi="Times New Roman" w:cs="Times New Roman"/>
          <w:iCs/>
          <w:sz w:val="28"/>
          <w:szCs w:val="28"/>
          <w:lang w:val="uk-UA"/>
        </w:rPr>
        <w:t>Продовження таблиці 4.16</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6"/>
        <w:gridCol w:w="2308"/>
        <w:gridCol w:w="2258"/>
        <w:gridCol w:w="2195"/>
        <w:gridCol w:w="2192"/>
      </w:tblGrid>
      <w:tr w:rsidR="00202368" w:rsidRPr="00B2768D" w:rsidTr="00C37391">
        <w:tc>
          <w:tcPr>
            <w:tcW w:w="566" w:type="dxa"/>
          </w:tcPr>
          <w:p w:rsidR="00202368" w:rsidRPr="008D2B58" w:rsidRDefault="00202368" w:rsidP="008E49D7">
            <w:pPr>
              <w:pStyle w:val="aff3"/>
            </w:pPr>
            <w:r>
              <w:lastRenderedPageBreak/>
              <w:t>1</w:t>
            </w:r>
          </w:p>
        </w:tc>
        <w:tc>
          <w:tcPr>
            <w:tcW w:w="2308" w:type="dxa"/>
          </w:tcPr>
          <w:p w:rsidR="00202368" w:rsidRPr="008D2B58" w:rsidRDefault="00202368" w:rsidP="008E49D7">
            <w:pPr>
              <w:pStyle w:val="aff3"/>
            </w:pPr>
            <w:r>
              <w:t>Так</w:t>
            </w:r>
          </w:p>
        </w:tc>
        <w:tc>
          <w:tcPr>
            <w:tcW w:w="2258" w:type="dxa"/>
          </w:tcPr>
          <w:p w:rsidR="00202368" w:rsidRPr="008D2B58" w:rsidRDefault="00202368" w:rsidP="008E49D7">
            <w:pPr>
              <w:pStyle w:val="aff3"/>
            </w:pPr>
            <w:r>
              <w:t>Шукати нових</w:t>
            </w:r>
          </w:p>
        </w:tc>
        <w:tc>
          <w:tcPr>
            <w:tcW w:w="2195" w:type="dxa"/>
          </w:tcPr>
          <w:p w:rsidR="00202368" w:rsidRPr="008D2B58" w:rsidRDefault="00202368" w:rsidP="008E49D7">
            <w:pPr>
              <w:pStyle w:val="aff3"/>
            </w:pPr>
            <w:r>
              <w:t>Немає конкурента</w:t>
            </w:r>
          </w:p>
        </w:tc>
        <w:tc>
          <w:tcPr>
            <w:tcW w:w="2192" w:type="dxa"/>
          </w:tcPr>
          <w:p w:rsidR="00202368" w:rsidRPr="008D2B58" w:rsidRDefault="00202368" w:rsidP="008E49D7">
            <w:pPr>
              <w:pStyle w:val="aff3"/>
            </w:pPr>
            <w:r>
              <w:t>Протилежна до описаної</w:t>
            </w:r>
          </w:p>
        </w:tc>
      </w:tr>
    </w:tbl>
    <w:p w:rsidR="00202368" w:rsidRDefault="00202368" w:rsidP="008B5C60">
      <w:pPr>
        <w:spacing w:line="237" w:lineRule="auto"/>
        <w:ind w:right="20"/>
        <w:rPr>
          <w:rFonts w:ascii="Times New Roman" w:eastAsia="Times New Roman" w:hAnsi="Times New Roman" w:cs="Times New Roman"/>
          <w:iCs/>
          <w:sz w:val="28"/>
          <w:szCs w:val="28"/>
          <w:lang w:val="uk-UA"/>
        </w:rPr>
      </w:pPr>
    </w:p>
    <w:p w:rsidR="008B5C60" w:rsidRDefault="008B5C60" w:rsidP="00C37391">
      <w:pPr>
        <w:spacing w:line="237" w:lineRule="auto"/>
        <w:ind w:right="20" w:firstLine="709"/>
        <w:rPr>
          <w:rFonts w:ascii="Times New Roman" w:eastAsia="Times New Roman" w:hAnsi="Times New Roman" w:cs="Times New Roman"/>
          <w:iCs/>
          <w:sz w:val="28"/>
          <w:szCs w:val="28"/>
          <w:lang w:val="uk-UA"/>
        </w:rPr>
      </w:pPr>
      <w:r>
        <w:rPr>
          <w:rFonts w:ascii="Times New Roman" w:eastAsia="Times New Roman" w:hAnsi="Times New Roman" w:cs="Times New Roman"/>
          <w:iCs/>
          <w:sz w:val="28"/>
          <w:szCs w:val="28"/>
          <w:lang w:val="uk-UA"/>
        </w:rPr>
        <w:t xml:space="preserve">Таблиця 4.17 – </w:t>
      </w:r>
      <w:r w:rsidR="00202368" w:rsidRPr="00202368">
        <w:rPr>
          <w:rFonts w:ascii="Times New Roman" w:eastAsia="Times New Roman" w:hAnsi="Times New Roman" w:cs="Times New Roman"/>
          <w:iCs/>
          <w:sz w:val="28"/>
          <w:szCs w:val="28"/>
          <w:lang w:val="uk-UA"/>
        </w:rPr>
        <w:t>Визначення стратегії позиціонування</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59"/>
        <w:gridCol w:w="1709"/>
        <w:gridCol w:w="1418"/>
        <w:gridCol w:w="2551"/>
        <w:gridCol w:w="3006"/>
      </w:tblGrid>
      <w:tr w:rsidR="00202368" w:rsidRPr="00057F8C" w:rsidTr="00202368">
        <w:tc>
          <w:tcPr>
            <w:tcW w:w="559" w:type="dxa"/>
            <w:vAlign w:val="center"/>
          </w:tcPr>
          <w:p w:rsidR="00202368" w:rsidRPr="008D2B58" w:rsidRDefault="00202368" w:rsidP="008E49D7">
            <w:pPr>
              <w:pStyle w:val="aff3"/>
              <w:jc w:val="center"/>
              <w:rPr>
                <w:i/>
              </w:rPr>
            </w:pPr>
            <w:r w:rsidRPr="008D2B58">
              <w:rPr>
                <w:i/>
              </w:rPr>
              <w:t>№ п/п</w:t>
            </w:r>
          </w:p>
        </w:tc>
        <w:tc>
          <w:tcPr>
            <w:tcW w:w="1709" w:type="dxa"/>
            <w:vAlign w:val="center"/>
          </w:tcPr>
          <w:p w:rsidR="00202368" w:rsidRPr="008D2B58" w:rsidRDefault="00202368" w:rsidP="008E49D7">
            <w:pPr>
              <w:pStyle w:val="aff3"/>
              <w:jc w:val="center"/>
              <w:rPr>
                <w:i/>
              </w:rPr>
            </w:pPr>
            <w:r w:rsidRPr="008D2B58">
              <w:rPr>
                <w:i/>
              </w:rPr>
              <w:t>Вимоги до товару цільової аудиторії</w:t>
            </w:r>
          </w:p>
        </w:tc>
        <w:tc>
          <w:tcPr>
            <w:tcW w:w="1418" w:type="dxa"/>
            <w:vAlign w:val="center"/>
          </w:tcPr>
          <w:p w:rsidR="00202368" w:rsidRPr="008D2B58" w:rsidRDefault="00202368" w:rsidP="008E49D7">
            <w:pPr>
              <w:pStyle w:val="aff3"/>
              <w:jc w:val="center"/>
              <w:rPr>
                <w:i/>
              </w:rPr>
            </w:pPr>
            <w:r w:rsidRPr="008D2B58">
              <w:rPr>
                <w:i/>
              </w:rPr>
              <w:t>Базова стратегія розвитку</w:t>
            </w:r>
          </w:p>
        </w:tc>
        <w:tc>
          <w:tcPr>
            <w:tcW w:w="2551" w:type="dxa"/>
            <w:vAlign w:val="center"/>
          </w:tcPr>
          <w:p w:rsidR="00202368" w:rsidRPr="008D2B58" w:rsidRDefault="00202368" w:rsidP="008E49D7">
            <w:pPr>
              <w:pStyle w:val="aff3"/>
              <w:jc w:val="center"/>
              <w:rPr>
                <w:i/>
              </w:rPr>
            </w:pPr>
            <w:r w:rsidRPr="008D2B58">
              <w:rPr>
                <w:i/>
              </w:rPr>
              <w:t>Ключові конкурентоспроможні позиції власного стартап-проекту</w:t>
            </w:r>
          </w:p>
        </w:tc>
        <w:tc>
          <w:tcPr>
            <w:tcW w:w="3006" w:type="dxa"/>
            <w:vAlign w:val="center"/>
          </w:tcPr>
          <w:p w:rsidR="00202368" w:rsidRPr="008D2B58" w:rsidRDefault="00202368" w:rsidP="008E49D7">
            <w:pPr>
              <w:pStyle w:val="aff3"/>
              <w:jc w:val="center"/>
              <w:rPr>
                <w:i/>
              </w:rPr>
            </w:pPr>
            <w:r w:rsidRPr="008D2B58">
              <w:rPr>
                <w:i/>
              </w:rPr>
              <w:t>Вибір асоціацій, які мають сформувати комплексну позицію власного проекту (три ключових)</w:t>
            </w:r>
          </w:p>
        </w:tc>
      </w:tr>
      <w:tr w:rsidR="00202368" w:rsidRPr="00B2768D" w:rsidTr="00202368">
        <w:tc>
          <w:tcPr>
            <w:tcW w:w="559" w:type="dxa"/>
          </w:tcPr>
          <w:p w:rsidR="00202368" w:rsidRPr="008D2B58" w:rsidRDefault="00202368" w:rsidP="008E49D7">
            <w:pPr>
              <w:pStyle w:val="aff3"/>
            </w:pPr>
            <w:r>
              <w:t>1</w:t>
            </w:r>
          </w:p>
        </w:tc>
        <w:tc>
          <w:tcPr>
            <w:tcW w:w="1709" w:type="dxa"/>
          </w:tcPr>
          <w:p w:rsidR="00202368" w:rsidRPr="008D2B58" w:rsidRDefault="00202368" w:rsidP="008E49D7">
            <w:pPr>
              <w:pStyle w:val="aff3"/>
            </w:pPr>
            <w:r>
              <w:t>Точне прогнозування</w:t>
            </w:r>
          </w:p>
        </w:tc>
        <w:tc>
          <w:tcPr>
            <w:tcW w:w="1418" w:type="dxa"/>
          </w:tcPr>
          <w:p w:rsidR="00202368" w:rsidRPr="008D2B58" w:rsidRDefault="00202368" w:rsidP="008E49D7">
            <w:pPr>
              <w:pStyle w:val="aff3"/>
            </w:pPr>
            <w:r>
              <w:t>Задовольнити потреби клієнта, інакше продукт втратить зміст.</w:t>
            </w:r>
          </w:p>
        </w:tc>
        <w:tc>
          <w:tcPr>
            <w:tcW w:w="2551" w:type="dxa"/>
          </w:tcPr>
          <w:p w:rsidR="00202368" w:rsidRPr="008D2B58" w:rsidRDefault="00202368" w:rsidP="008E49D7">
            <w:pPr>
              <w:pStyle w:val="aff3"/>
            </w:pPr>
            <w:r>
              <w:t>Першість на ринку, якісний продукт.</w:t>
            </w:r>
          </w:p>
        </w:tc>
        <w:tc>
          <w:tcPr>
            <w:tcW w:w="3006" w:type="dxa"/>
          </w:tcPr>
          <w:p w:rsidR="00202368" w:rsidRPr="008D2B58" w:rsidRDefault="00202368" w:rsidP="008E49D7">
            <w:pPr>
              <w:pStyle w:val="aff3"/>
            </w:pPr>
            <w:r>
              <w:t>Лідерство, якість, необхідність.</w:t>
            </w:r>
          </w:p>
        </w:tc>
      </w:tr>
    </w:tbl>
    <w:p w:rsidR="00202368" w:rsidRDefault="00202368" w:rsidP="00C37391">
      <w:pPr>
        <w:spacing w:before="240" w:after="0" w:line="237" w:lineRule="auto"/>
        <w:ind w:right="20"/>
        <w:rPr>
          <w:rFonts w:ascii="Times New Roman" w:eastAsia="Times New Roman" w:hAnsi="Times New Roman" w:cs="Times New Roman"/>
          <w:iCs/>
          <w:sz w:val="28"/>
          <w:szCs w:val="28"/>
          <w:lang w:val="uk-UA"/>
        </w:rPr>
      </w:pPr>
    </w:p>
    <w:p w:rsidR="00C37391" w:rsidRDefault="00C37391" w:rsidP="00C37391">
      <w:pPr>
        <w:spacing w:before="240" w:after="0" w:line="237" w:lineRule="auto"/>
        <w:ind w:right="20"/>
        <w:rPr>
          <w:rFonts w:ascii="Times New Roman" w:eastAsia="Times New Roman" w:hAnsi="Times New Roman" w:cs="Times New Roman"/>
          <w:iCs/>
          <w:sz w:val="28"/>
          <w:szCs w:val="28"/>
          <w:lang w:val="uk-UA"/>
        </w:rPr>
      </w:pPr>
    </w:p>
    <w:p w:rsidR="00202368" w:rsidRPr="00202368" w:rsidRDefault="00202368" w:rsidP="00C37391">
      <w:pPr>
        <w:spacing w:before="240" w:after="0" w:line="360" w:lineRule="auto"/>
        <w:ind w:left="360" w:firstLine="349"/>
        <w:outlineLvl w:val="1"/>
        <w:rPr>
          <w:rFonts w:ascii="Times New Roman" w:hAnsi="Times New Roman" w:cs="Times New Roman"/>
          <w:sz w:val="32"/>
          <w:lang w:val="uk-UA"/>
        </w:rPr>
      </w:pPr>
      <w:bookmarkStart w:id="69" w:name="_Toc514078166"/>
      <w:r>
        <w:rPr>
          <w:rFonts w:ascii="Times New Roman" w:hAnsi="Times New Roman" w:cs="Times New Roman"/>
          <w:sz w:val="28"/>
          <w:lang w:val="uk-UA"/>
        </w:rPr>
        <w:t>4.5</w:t>
      </w:r>
      <w:r w:rsidRPr="00C57F32">
        <w:rPr>
          <w:rFonts w:ascii="Times New Roman" w:hAnsi="Times New Roman" w:cs="Times New Roman"/>
          <w:sz w:val="28"/>
          <w:lang w:val="uk-UA"/>
        </w:rPr>
        <w:t xml:space="preserve"> </w:t>
      </w:r>
      <w:r>
        <w:rPr>
          <w:rFonts w:ascii="Times New Roman" w:hAnsi="Times New Roman" w:cs="Times New Roman"/>
          <w:sz w:val="28"/>
          <w:lang w:val="uk-UA"/>
        </w:rPr>
        <w:t>Розроблення маркетингової програми стартап-проекту.</w:t>
      </w:r>
      <w:bookmarkEnd w:id="69"/>
      <w:r w:rsidR="0097589D">
        <w:rPr>
          <w:rFonts w:ascii="Times New Roman" w:hAnsi="Times New Roman" w:cs="Times New Roman"/>
          <w:sz w:val="28"/>
          <w:lang w:val="uk-UA"/>
        </w:rPr>
        <w:br/>
      </w:r>
      <w:r w:rsidR="0097589D">
        <w:rPr>
          <w:rFonts w:ascii="Times New Roman" w:hAnsi="Times New Roman" w:cs="Times New Roman"/>
          <w:sz w:val="28"/>
          <w:lang w:val="uk-UA"/>
        </w:rPr>
        <w:br/>
      </w:r>
    </w:p>
    <w:p w:rsidR="008B5C60" w:rsidRDefault="008B5C60" w:rsidP="00C37391">
      <w:pPr>
        <w:spacing w:after="0" w:line="237" w:lineRule="auto"/>
        <w:ind w:right="20" w:firstLine="709"/>
        <w:rPr>
          <w:rFonts w:ascii="Times New Roman" w:eastAsia="Times New Roman" w:hAnsi="Times New Roman" w:cs="Times New Roman"/>
          <w:iCs/>
          <w:sz w:val="28"/>
          <w:szCs w:val="28"/>
          <w:lang w:val="uk-UA"/>
        </w:rPr>
      </w:pPr>
      <w:r>
        <w:rPr>
          <w:rFonts w:ascii="Times New Roman" w:eastAsia="Times New Roman" w:hAnsi="Times New Roman" w:cs="Times New Roman"/>
          <w:iCs/>
          <w:sz w:val="28"/>
          <w:szCs w:val="28"/>
          <w:lang w:val="uk-UA"/>
        </w:rPr>
        <w:t xml:space="preserve">Таблиця 4.18 – </w:t>
      </w:r>
      <w:r w:rsidR="00202368" w:rsidRPr="00202368">
        <w:rPr>
          <w:rFonts w:ascii="Times New Roman" w:eastAsia="Times New Roman" w:hAnsi="Times New Roman" w:cs="Times New Roman"/>
          <w:iCs/>
          <w:sz w:val="28"/>
          <w:szCs w:val="28"/>
          <w:lang w:val="uk-UA"/>
        </w:rPr>
        <w:t>Визначення ключових переваг концепції потенційного товару</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9"/>
        <w:gridCol w:w="1851"/>
        <w:gridCol w:w="2126"/>
        <w:gridCol w:w="4707"/>
      </w:tblGrid>
      <w:tr w:rsidR="00202368" w:rsidRPr="00057F8C" w:rsidTr="00202368">
        <w:tc>
          <w:tcPr>
            <w:tcW w:w="559" w:type="dxa"/>
            <w:vAlign w:val="center"/>
          </w:tcPr>
          <w:p w:rsidR="00202368" w:rsidRPr="008D2B58" w:rsidRDefault="00202368" w:rsidP="008E49D7">
            <w:pPr>
              <w:pStyle w:val="aff3"/>
              <w:jc w:val="center"/>
              <w:rPr>
                <w:i/>
              </w:rPr>
            </w:pPr>
            <w:r w:rsidRPr="008D2B58">
              <w:rPr>
                <w:i/>
              </w:rPr>
              <w:t>№ п/п</w:t>
            </w:r>
          </w:p>
        </w:tc>
        <w:tc>
          <w:tcPr>
            <w:tcW w:w="1851" w:type="dxa"/>
            <w:vAlign w:val="center"/>
          </w:tcPr>
          <w:p w:rsidR="00202368" w:rsidRPr="008D2B58" w:rsidRDefault="00202368" w:rsidP="008E49D7">
            <w:pPr>
              <w:pStyle w:val="aff3"/>
              <w:jc w:val="center"/>
              <w:rPr>
                <w:i/>
              </w:rPr>
            </w:pPr>
            <w:r w:rsidRPr="008D2B58">
              <w:rPr>
                <w:i/>
              </w:rPr>
              <w:t>Потреба</w:t>
            </w:r>
          </w:p>
        </w:tc>
        <w:tc>
          <w:tcPr>
            <w:tcW w:w="2126" w:type="dxa"/>
            <w:vAlign w:val="center"/>
          </w:tcPr>
          <w:p w:rsidR="00202368" w:rsidRPr="008D2B58" w:rsidRDefault="00202368" w:rsidP="008E49D7">
            <w:pPr>
              <w:pStyle w:val="aff3"/>
              <w:jc w:val="center"/>
              <w:rPr>
                <w:i/>
              </w:rPr>
            </w:pPr>
            <w:r w:rsidRPr="008D2B58">
              <w:rPr>
                <w:i/>
              </w:rPr>
              <w:t>Вигода, яку пропонує товар</w:t>
            </w:r>
          </w:p>
        </w:tc>
        <w:tc>
          <w:tcPr>
            <w:tcW w:w="4707" w:type="dxa"/>
            <w:vAlign w:val="center"/>
          </w:tcPr>
          <w:p w:rsidR="00202368" w:rsidRPr="008D2B58" w:rsidRDefault="00202368" w:rsidP="008E49D7">
            <w:pPr>
              <w:pStyle w:val="aff3"/>
              <w:jc w:val="center"/>
              <w:rPr>
                <w:i/>
              </w:rPr>
            </w:pPr>
            <w:r w:rsidRPr="008D2B58">
              <w:rPr>
                <w:i/>
              </w:rPr>
              <w:t>Ключові переваги перед конкурентами (існуючі або такі, що потрібно створити</w:t>
            </w:r>
          </w:p>
        </w:tc>
      </w:tr>
      <w:tr w:rsidR="00202368" w:rsidRPr="00B2768D" w:rsidTr="00202368">
        <w:tc>
          <w:tcPr>
            <w:tcW w:w="559" w:type="dxa"/>
          </w:tcPr>
          <w:p w:rsidR="00202368" w:rsidRPr="008D2B58" w:rsidRDefault="00202368" w:rsidP="008E49D7">
            <w:pPr>
              <w:pStyle w:val="aff3"/>
            </w:pPr>
            <w:r>
              <w:t>1</w:t>
            </w:r>
          </w:p>
        </w:tc>
        <w:tc>
          <w:tcPr>
            <w:tcW w:w="1851" w:type="dxa"/>
          </w:tcPr>
          <w:p w:rsidR="00202368" w:rsidRPr="008D2B58" w:rsidRDefault="00202368" w:rsidP="008E49D7">
            <w:pPr>
              <w:pStyle w:val="aff3"/>
            </w:pPr>
            <w:r>
              <w:t>Передбачувати виникнення військових конфліктів.</w:t>
            </w:r>
          </w:p>
        </w:tc>
        <w:tc>
          <w:tcPr>
            <w:tcW w:w="2126" w:type="dxa"/>
          </w:tcPr>
          <w:p w:rsidR="00202368" w:rsidRPr="008D2B58" w:rsidRDefault="00202368" w:rsidP="008E49D7">
            <w:pPr>
              <w:pStyle w:val="aff3"/>
            </w:pPr>
            <w:r>
              <w:t>Передбачує</w:t>
            </w:r>
          </w:p>
        </w:tc>
        <w:tc>
          <w:tcPr>
            <w:tcW w:w="4707" w:type="dxa"/>
          </w:tcPr>
          <w:p w:rsidR="00202368" w:rsidRPr="008D2B58" w:rsidRDefault="00202368" w:rsidP="008E49D7">
            <w:pPr>
              <w:pStyle w:val="aff3"/>
            </w:pPr>
            <w:r>
              <w:t xml:space="preserve">Конкурентів наразі немає. </w:t>
            </w:r>
          </w:p>
        </w:tc>
      </w:tr>
    </w:tbl>
    <w:p w:rsidR="00202368" w:rsidRDefault="00202368" w:rsidP="008B5C60">
      <w:pPr>
        <w:spacing w:line="237" w:lineRule="auto"/>
        <w:ind w:right="20"/>
        <w:rPr>
          <w:rFonts w:ascii="Times New Roman" w:eastAsia="Times New Roman" w:hAnsi="Times New Roman" w:cs="Times New Roman"/>
          <w:iCs/>
          <w:sz w:val="28"/>
          <w:szCs w:val="28"/>
          <w:lang w:val="uk-UA"/>
        </w:rPr>
      </w:pPr>
    </w:p>
    <w:p w:rsidR="008B5C60" w:rsidRDefault="008B5C60" w:rsidP="00C37391">
      <w:pPr>
        <w:spacing w:line="237" w:lineRule="auto"/>
        <w:ind w:right="20" w:firstLine="709"/>
        <w:rPr>
          <w:rFonts w:ascii="Times New Roman" w:eastAsia="Times New Roman" w:hAnsi="Times New Roman" w:cs="Times New Roman"/>
          <w:iCs/>
          <w:sz w:val="28"/>
          <w:szCs w:val="28"/>
          <w:lang w:val="uk-UA"/>
        </w:rPr>
      </w:pPr>
      <w:r>
        <w:rPr>
          <w:rFonts w:ascii="Times New Roman" w:eastAsia="Times New Roman" w:hAnsi="Times New Roman" w:cs="Times New Roman"/>
          <w:iCs/>
          <w:sz w:val="28"/>
          <w:szCs w:val="28"/>
          <w:lang w:val="uk-UA"/>
        </w:rPr>
        <w:t xml:space="preserve">Таблиця 4.19 – </w:t>
      </w:r>
      <w:r w:rsidR="00202368" w:rsidRPr="00202368">
        <w:rPr>
          <w:rFonts w:ascii="Times New Roman" w:eastAsia="Times New Roman" w:hAnsi="Times New Roman" w:cs="Times New Roman"/>
          <w:iCs/>
          <w:sz w:val="28"/>
          <w:szCs w:val="28"/>
          <w:lang w:val="uk-UA"/>
        </w:rPr>
        <w:t>Опис трьох рівнів моделі товару</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7"/>
        <w:gridCol w:w="7116"/>
      </w:tblGrid>
      <w:tr w:rsidR="00202368" w:rsidRPr="00057F8C" w:rsidTr="00202368">
        <w:tc>
          <w:tcPr>
            <w:tcW w:w="2127" w:type="dxa"/>
            <w:vAlign w:val="center"/>
          </w:tcPr>
          <w:p w:rsidR="00202368" w:rsidRPr="008D2B58" w:rsidRDefault="00202368" w:rsidP="008E49D7">
            <w:pPr>
              <w:pStyle w:val="aff3"/>
              <w:jc w:val="center"/>
              <w:rPr>
                <w:i/>
              </w:rPr>
            </w:pPr>
            <w:r w:rsidRPr="008D2B58">
              <w:rPr>
                <w:i/>
              </w:rPr>
              <w:t>Рівні товару</w:t>
            </w:r>
          </w:p>
        </w:tc>
        <w:tc>
          <w:tcPr>
            <w:tcW w:w="7116" w:type="dxa"/>
            <w:vAlign w:val="center"/>
          </w:tcPr>
          <w:p w:rsidR="00202368" w:rsidRPr="008D2B58" w:rsidRDefault="00202368" w:rsidP="008E49D7">
            <w:pPr>
              <w:pStyle w:val="aff3"/>
              <w:jc w:val="center"/>
              <w:rPr>
                <w:i/>
              </w:rPr>
            </w:pPr>
            <w:r w:rsidRPr="008D2B58">
              <w:rPr>
                <w:i/>
              </w:rPr>
              <w:t>Сутність та складові</w:t>
            </w:r>
          </w:p>
        </w:tc>
      </w:tr>
      <w:tr w:rsidR="00202368" w:rsidRPr="00B2768D" w:rsidTr="00202368">
        <w:tc>
          <w:tcPr>
            <w:tcW w:w="2127" w:type="dxa"/>
          </w:tcPr>
          <w:p w:rsidR="00202368" w:rsidRPr="008D2B58" w:rsidRDefault="00202368" w:rsidP="008E49D7">
            <w:pPr>
              <w:pStyle w:val="aff3"/>
            </w:pPr>
            <w:r w:rsidRPr="008D2B58">
              <w:t>І. Товар за задумом</w:t>
            </w:r>
          </w:p>
        </w:tc>
        <w:tc>
          <w:tcPr>
            <w:tcW w:w="7116" w:type="dxa"/>
          </w:tcPr>
          <w:p w:rsidR="00202368" w:rsidRPr="008D2B58" w:rsidRDefault="00202368" w:rsidP="008E49D7">
            <w:pPr>
              <w:pStyle w:val="aff3"/>
            </w:pPr>
            <w:r>
              <w:t>Потреба передбачувати виникнення військових конфліктів.</w:t>
            </w:r>
          </w:p>
        </w:tc>
      </w:tr>
    </w:tbl>
    <w:p w:rsidR="00C37391" w:rsidRDefault="00C37391"/>
    <w:p w:rsidR="00C37391" w:rsidRDefault="00C37391"/>
    <w:p w:rsidR="00C37391" w:rsidRDefault="00C37391"/>
    <w:p w:rsidR="00C37391" w:rsidRPr="00C37391" w:rsidRDefault="00C37391" w:rsidP="00C37391">
      <w:pPr>
        <w:ind w:firstLine="709"/>
        <w:rPr>
          <w:rFonts w:ascii="Times New Roman" w:eastAsia="Times New Roman" w:hAnsi="Times New Roman" w:cs="Times New Roman"/>
          <w:iCs/>
          <w:sz w:val="28"/>
          <w:szCs w:val="28"/>
          <w:lang w:val="uk-UA"/>
        </w:rPr>
      </w:pPr>
      <w:r w:rsidRPr="00C37391">
        <w:rPr>
          <w:rFonts w:ascii="Times New Roman" w:eastAsia="Times New Roman" w:hAnsi="Times New Roman" w:cs="Times New Roman"/>
          <w:iCs/>
          <w:sz w:val="28"/>
          <w:szCs w:val="28"/>
          <w:lang w:val="uk-UA"/>
        </w:rPr>
        <w:t>Продовження таблиці 4.19</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7"/>
        <w:gridCol w:w="3958"/>
        <w:gridCol w:w="1430"/>
        <w:gridCol w:w="1728"/>
      </w:tblGrid>
      <w:tr w:rsidR="00202368" w:rsidRPr="00B2768D" w:rsidTr="00202368">
        <w:tc>
          <w:tcPr>
            <w:tcW w:w="2127" w:type="dxa"/>
            <w:vMerge w:val="restart"/>
          </w:tcPr>
          <w:p w:rsidR="00202368" w:rsidRPr="008D2B58" w:rsidRDefault="00202368" w:rsidP="008E49D7">
            <w:pPr>
              <w:pStyle w:val="aff3"/>
            </w:pPr>
            <w:r w:rsidRPr="008D2B58">
              <w:lastRenderedPageBreak/>
              <w:t>ІІ. Товар у реальному виконанні</w:t>
            </w:r>
          </w:p>
        </w:tc>
        <w:tc>
          <w:tcPr>
            <w:tcW w:w="3958" w:type="dxa"/>
          </w:tcPr>
          <w:p w:rsidR="00202368" w:rsidRPr="008D2B58" w:rsidRDefault="00202368" w:rsidP="008E49D7">
            <w:pPr>
              <w:pStyle w:val="aff3"/>
            </w:pPr>
            <w:r w:rsidRPr="008D2B58">
              <w:t>Властивості/характеристики</w:t>
            </w:r>
          </w:p>
        </w:tc>
        <w:tc>
          <w:tcPr>
            <w:tcW w:w="1430" w:type="dxa"/>
          </w:tcPr>
          <w:p w:rsidR="00202368" w:rsidRPr="008D2B58" w:rsidRDefault="00202368" w:rsidP="008E49D7">
            <w:pPr>
              <w:pStyle w:val="aff3"/>
            </w:pPr>
            <w:r w:rsidRPr="008D2B58">
              <w:t>М/Нм</w:t>
            </w:r>
          </w:p>
        </w:tc>
        <w:tc>
          <w:tcPr>
            <w:tcW w:w="1728" w:type="dxa"/>
          </w:tcPr>
          <w:p w:rsidR="00202368" w:rsidRPr="008D2B58" w:rsidRDefault="00202368" w:rsidP="008E49D7">
            <w:pPr>
              <w:pStyle w:val="aff3"/>
            </w:pPr>
            <w:r w:rsidRPr="008D2B58">
              <w:t>Вр/Тх /Тл/Е/Ор</w:t>
            </w:r>
          </w:p>
        </w:tc>
      </w:tr>
      <w:tr w:rsidR="00202368" w:rsidRPr="00B2768D" w:rsidTr="00202368">
        <w:tc>
          <w:tcPr>
            <w:tcW w:w="2127" w:type="dxa"/>
            <w:vMerge/>
          </w:tcPr>
          <w:p w:rsidR="00202368" w:rsidRPr="008D2B58" w:rsidRDefault="00202368" w:rsidP="008E49D7">
            <w:pPr>
              <w:pStyle w:val="aff3"/>
            </w:pPr>
          </w:p>
        </w:tc>
        <w:tc>
          <w:tcPr>
            <w:tcW w:w="3958" w:type="dxa"/>
          </w:tcPr>
          <w:p w:rsidR="00202368" w:rsidRPr="008D2B58" w:rsidRDefault="00202368" w:rsidP="008E49D7">
            <w:pPr>
              <w:pStyle w:val="aff3"/>
            </w:pPr>
            <w:r w:rsidRPr="008D2B58">
              <w:t xml:space="preserve">1. </w:t>
            </w:r>
            <w:r>
              <w:t>Точне прогнозування</w:t>
            </w:r>
          </w:p>
          <w:p w:rsidR="00202368" w:rsidRPr="008D2B58" w:rsidRDefault="00202368" w:rsidP="008E49D7">
            <w:pPr>
              <w:pStyle w:val="aff3"/>
            </w:pPr>
            <w:r>
              <w:t>2. Немає альтернатив</w:t>
            </w:r>
          </w:p>
        </w:tc>
        <w:tc>
          <w:tcPr>
            <w:tcW w:w="1430" w:type="dxa"/>
          </w:tcPr>
          <w:p w:rsidR="00202368" w:rsidRPr="008D2B58" w:rsidRDefault="00202368" w:rsidP="008E49D7">
            <w:pPr>
              <w:pStyle w:val="aff3"/>
            </w:pPr>
            <w:r>
              <w:t>-</w:t>
            </w:r>
          </w:p>
        </w:tc>
        <w:tc>
          <w:tcPr>
            <w:tcW w:w="1728" w:type="dxa"/>
          </w:tcPr>
          <w:p w:rsidR="00202368" w:rsidRPr="008D2B58" w:rsidRDefault="00202368" w:rsidP="008E49D7">
            <w:pPr>
              <w:pStyle w:val="aff3"/>
            </w:pPr>
            <w:r>
              <w:t>-</w:t>
            </w:r>
          </w:p>
        </w:tc>
      </w:tr>
      <w:tr w:rsidR="00202368" w:rsidRPr="00B2768D" w:rsidTr="00202368">
        <w:tc>
          <w:tcPr>
            <w:tcW w:w="2127" w:type="dxa"/>
            <w:vMerge/>
          </w:tcPr>
          <w:p w:rsidR="00202368" w:rsidRPr="008D2B58" w:rsidRDefault="00202368" w:rsidP="008E49D7">
            <w:pPr>
              <w:pStyle w:val="aff3"/>
            </w:pPr>
          </w:p>
        </w:tc>
        <w:tc>
          <w:tcPr>
            <w:tcW w:w="7116" w:type="dxa"/>
            <w:gridSpan w:val="3"/>
          </w:tcPr>
          <w:p w:rsidR="00202368" w:rsidRPr="0077267E" w:rsidRDefault="00202368" w:rsidP="008E49D7">
            <w:pPr>
              <w:pStyle w:val="aff3"/>
            </w:pPr>
            <w:r w:rsidRPr="008D2B58">
              <w:t xml:space="preserve">Якість: </w:t>
            </w:r>
            <w:r>
              <w:t xml:space="preserve">тестування за минулі роки з 168 результатів дала 3 похибки </w:t>
            </w:r>
            <w:r>
              <w:rPr>
                <w:lang w:val="en-US"/>
              </w:rPr>
              <w:t>I</w:t>
            </w:r>
            <w:r>
              <w:t xml:space="preserve">-го роду та 2 помилки </w:t>
            </w:r>
            <w:r>
              <w:rPr>
                <w:lang w:val="en-US"/>
              </w:rPr>
              <w:t>II</w:t>
            </w:r>
            <w:r>
              <w:t>-го.</w:t>
            </w:r>
          </w:p>
        </w:tc>
      </w:tr>
      <w:tr w:rsidR="00202368" w:rsidRPr="00B2768D" w:rsidTr="00202368">
        <w:tc>
          <w:tcPr>
            <w:tcW w:w="2127" w:type="dxa"/>
            <w:vMerge/>
          </w:tcPr>
          <w:p w:rsidR="00202368" w:rsidRPr="008D2B58" w:rsidRDefault="00202368" w:rsidP="008E49D7">
            <w:pPr>
              <w:pStyle w:val="aff3"/>
            </w:pPr>
          </w:p>
        </w:tc>
        <w:tc>
          <w:tcPr>
            <w:tcW w:w="7116" w:type="dxa"/>
            <w:gridSpan w:val="3"/>
          </w:tcPr>
          <w:p w:rsidR="00202368" w:rsidRPr="008D2B58" w:rsidRDefault="00202368" w:rsidP="008E49D7">
            <w:pPr>
              <w:pStyle w:val="aff3"/>
            </w:pPr>
            <w:r w:rsidRPr="008D2B58">
              <w:t>Пакування</w:t>
            </w:r>
            <w:r>
              <w:t xml:space="preserve"> -</w:t>
            </w:r>
          </w:p>
        </w:tc>
      </w:tr>
      <w:tr w:rsidR="00202368" w:rsidRPr="00B2768D" w:rsidTr="00202368">
        <w:tc>
          <w:tcPr>
            <w:tcW w:w="2127" w:type="dxa"/>
            <w:vMerge/>
          </w:tcPr>
          <w:p w:rsidR="00202368" w:rsidRPr="008D2B58" w:rsidRDefault="00202368" w:rsidP="008E49D7">
            <w:pPr>
              <w:pStyle w:val="aff3"/>
            </w:pPr>
          </w:p>
        </w:tc>
        <w:tc>
          <w:tcPr>
            <w:tcW w:w="7116" w:type="dxa"/>
            <w:gridSpan w:val="3"/>
          </w:tcPr>
          <w:p w:rsidR="00202368" w:rsidRPr="008D2B58" w:rsidRDefault="00202368" w:rsidP="008E49D7">
            <w:pPr>
              <w:pStyle w:val="aff3"/>
            </w:pPr>
            <w:r w:rsidRPr="008D2B58">
              <w:t xml:space="preserve">Марка: </w:t>
            </w:r>
            <w:r>
              <w:t>-</w:t>
            </w:r>
          </w:p>
        </w:tc>
      </w:tr>
      <w:tr w:rsidR="00202368" w:rsidRPr="00B2768D" w:rsidTr="00202368">
        <w:tc>
          <w:tcPr>
            <w:tcW w:w="2127" w:type="dxa"/>
            <w:vMerge w:val="restart"/>
          </w:tcPr>
          <w:p w:rsidR="00202368" w:rsidRPr="008D2B58" w:rsidRDefault="00202368" w:rsidP="008E49D7">
            <w:pPr>
              <w:pStyle w:val="aff3"/>
            </w:pPr>
            <w:r w:rsidRPr="008D2B58">
              <w:t>ІІІ. Товар із підкріпленням</w:t>
            </w:r>
          </w:p>
        </w:tc>
        <w:tc>
          <w:tcPr>
            <w:tcW w:w="7116" w:type="dxa"/>
            <w:gridSpan w:val="3"/>
          </w:tcPr>
          <w:p w:rsidR="00202368" w:rsidRPr="008D2B58" w:rsidRDefault="00202368" w:rsidP="008E49D7">
            <w:pPr>
              <w:pStyle w:val="aff3"/>
            </w:pPr>
            <w:r>
              <w:t>-</w:t>
            </w:r>
          </w:p>
        </w:tc>
      </w:tr>
      <w:tr w:rsidR="00202368" w:rsidRPr="00B2768D" w:rsidTr="00202368">
        <w:tc>
          <w:tcPr>
            <w:tcW w:w="2127" w:type="dxa"/>
            <w:vMerge/>
          </w:tcPr>
          <w:p w:rsidR="00202368" w:rsidRPr="008D2B58" w:rsidRDefault="00202368" w:rsidP="008E49D7">
            <w:pPr>
              <w:pStyle w:val="aff3"/>
            </w:pPr>
          </w:p>
        </w:tc>
        <w:tc>
          <w:tcPr>
            <w:tcW w:w="7116" w:type="dxa"/>
            <w:gridSpan w:val="3"/>
          </w:tcPr>
          <w:p w:rsidR="00202368" w:rsidRPr="008D2B58" w:rsidRDefault="00202368" w:rsidP="008E49D7">
            <w:pPr>
              <w:pStyle w:val="aff3"/>
            </w:pPr>
            <w:r>
              <w:t>-</w:t>
            </w:r>
          </w:p>
        </w:tc>
      </w:tr>
      <w:tr w:rsidR="00202368" w:rsidRPr="00B2768D" w:rsidTr="00202368">
        <w:tc>
          <w:tcPr>
            <w:tcW w:w="9243" w:type="dxa"/>
            <w:gridSpan w:val="4"/>
          </w:tcPr>
          <w:p w:rsidR="00202368" w:rsidRDefault="00202368" w:rsidP="008E49D7">
            <w:pPr>
              <w:pStyle w:val="aff3"/>
            </w:pPr>
            <w:r w:rsidRPr="008D2B58">
              <w:t>За рахунок чого потенційний товар буде захищено від копіювання:</w:t>
            </w:r>
          </w:p>
          <w:p w:rsidR="00202368" w:rsidRDefault="00202368" w:rsidP="008E49D7">
            <w:pPr>
              <w:pStyle w:val="aff3"/>
            </w:pPr>
          </w:p>
          <w:p w:rsidR="00202368" w:rsidRPr="008D2B58" w:rsidRDefault="00202368" w:rsidP="008E49D7">
            <w:pPr>
              <w:pStyle w:val="aff3"/>
            </w:pPr>
            <w:r>
              <w:t>За рахунок неможливості отримання результатів без знання побудови моделі.</w:t>
            </w:r>
          </w:p>
        </w:tc>
      </w:tr>
    </w:tbl>
    <w:p w:rsidR="00202368" w:rsidRPr="00202368" w:rsidRDefault="00202368" w:rsidP="008B5C60">
      <w:pPr>
        <w:spacing w:line="237" w:lineRule="auto"/>
        <w:ind w:right="20"/>
        <w:rPr>
          <w:rFonts w:ascii="Times New Roman" w:eastAsia="Times New Roman" w:hAnsi="Times New Roman" w:cs="Times New Roman"/>
          <w:iCs/>
          <w:sz w:val="28"/>
          <w:szCs w:val="28"/>
        </w:rPr>
      </w:pPr>
    </w:p>
    <w:p w:rsidR="008B5C60" w:rsidRDefault="008B5C60" w:rsidP="00C37391">
      <w:pPr>
        <w:spacing w:line="237" w:lineRule="auto"/>
        <w:ind w:right="20" w:firstLine="709"/>
        <w:rPr>
          <w:rFonts w:ascii="Times New Roman" w:eastAsia="Times New Roman" w:hAnsi="Times New Roman" w:cs="Times New Roman"/>
          <w:iCs/>
          <w:sz w:val="28"/>
          <w:szCs w:val="28"/>
          <w:lang w:val="uk-UA"/>
        </w:rPr>
      </w:pPr>
      <w:r>
        <w:rPr>
          <w:rFonts w:ascii="Times New Roman" w:eastAsia="Times New Roman" w:hAnsi="Times New Roman" w:cs="Times New Roman"/>
          <w:iCs/>
          <w:sz w:val="28"/>
          <w:szCs w:val="28"/>
          <w:lang w:val="uk-UA"/>
        </w:rPr>
        <w:t xml:space="preserve">Таблиця 4.20 – </w:t>
      </w:r>
      <w:r w:rsidR="009B3AEF" w:rsidRPr="009B3AEF">
        <w:rPr>
          <w:rFonts w:ascii="Times New Roman" w:eastAsia="Times New Roman" w:hAnsi="Times New Roman" w:cs="Times New Roman"/>
          <w:iCs/>
          <w:sz w:val="28"/>
          <w:szCs w:val="28"/>
          <w:lang w:val="uk-UA"/>
        </w:rPr>
        <w:t>Визначення меж встановлення ціни</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9"/>
        <w:gridCol w:w="1709"/>
        <w:gridCol w:w="1701"/>
        <w:gridCol w:w="2552"/>
        <w:gridCol w:w="2722"/>
      </w:tblGrid>
      <w:tr w:rsidR="009B3AEF" w:rsidRPr="00057F8C" w:rsidTr="009B3AEF">
        <w:tc>
          <w:tcPr>
            <w:tcW w:w="559" w:type="dxa"/>
            <w:vAlign w:val="center"/>
          </w:tcPr>
          <w:p w:rsidR="009B3AEF" w:rsidRPr="008D2B58" w:rsidRDefault="009B3AEF" w:rsidP="008E49D7">
            <w:pPr>
              <w:pStyle w:val="aff3"/>
              <w:jc w:val="center"/>
              <w:rPr>
                <w:i/>
              </w:rPr>
            </w:pPr>
            <w:r w:rsidRPr="008D2B58">
              <w:rPr>
                <w:i/>
              </w:rPr>
              <w:t>№ п/п</w:t>
            </w:r>
          </w:p>
        </w:tc>
        <w:tc>
          <w:tcPr>
            <w:tcW w:w="1709" w:type="dxa"/>
            <w:vAlign w:val="center"/>
          </w:tcPr>
          <w:p w:rsidR="009B3AEF" w:rsidRPr="008D2B58" w:rsidRDefault="009B3AEF" w:rsidP="008E49D7">
            <w:pPr>
              <w:pStyle w:val="aff3"/>
              <w:jc w:val="center"/>
              <w:rPr>
                <w:i/>
              </w:rPr>
            </w:pPr>
            <w:r w:rsidRPr="008D2B58">
              <w:rPr>
                <w:i/>
              </w:rPr>
              <w:t>Рівень цін на товари-замінники</w:t>
            </w:r>
          </w:p>
        </w:tc>
        <w:tc>
          <w:tcPr>
            <w:tcW w:w="1701" w:type="dxa"/>
            <w:vAlign w:val="center"/>
          </w:tcPr>
          <w:p w:rsidR="009B3AEF" w:rsidRPr="008D2B58" w:rsidRDefault="009B3AEF" w:rsidP="008E49D7">
            <w:pPr>
              <w:pStyle w:val="aff3"/>
              <w:jc w:val="center"/>
              <w:rPr>
                <w:i/>
              </w:rPr>
            </w:pPr>
            <w:r w:rsidRPr="008D2B58">
              <w:rPr>
                <w:i/>
              </w:rPr>
              <w:t>Рівень цін на товари-аналоги</w:t>
            </w:r>
          </w:p>
        </w:tc>
        <w:tc>
          <w:tcPr>
            <w:tcW w:w="2552" w:type="dxa"/>
            <w:vAlign w:val="center"/>
          </w:tcPr>
          <w:p w:rsidR="009B3AEF" w:rsidRPr="008D2B58" w:rsidRDefault="009B3AEF" w:rsidP="008E49D7">
            <w:pPr>
              <w:pStyle w:val="aff3"/>
              <w:jc w:val="center"/>
              <w:rPr>
                <w:i/>
              </w:rPr>
            </w:pPr>
            <w:r w:rsidRPr="008D2B58">
              <w:rPr>
                <w:i/>
              </w:rPr>
              <w:t>Рівень доходів цільової групи споживачів</w:t>
            </w:r>
          </w:p>
        </w:tc>
        <w:tc>
          <w:tcPr>
            <w:tcW w:w="2722" w:type="dxa"/>
            <w:vAlign w:val="center"/>
          </w:tcPr>
          <w:p w:rsidR="009B3AEF" w:rsidRPr="008D2B58" w:rsidRDefault="009B3AEF" w:rsidP="008E49D7">
            <w:pPr>
              <w:pStyle w:val="aff3"/>
              <w:jc w:val="center"/>
              <w:rPr>
                <w:i/>
              </w:rPr>
            </w:pPr>
            <w:r w:rsidRPr="008D2B58">
              <w:rPr>
                <w:i/>
              </w:rPr>
              <w:t>Верхня та нижня межі встановлення ціни на товар/послугу</w:t>
            </w:r>
          </w:p>
        </w:tc>
      </w:tr>
      <w:tr w:rsidR="009B3AEF" w:rsidRPr="0077267E" w:rsidTr="009B3AEF">
        <w:tc>
          <w:tcPr>
            <w:tcW w:w="559" w:type="dxa"/>
          </w:tcPr>
          <w:p w:rsidR="009B3AEF" w:rsidRPr="008D2B58" w:rsidRDefault="009B3AEF" w:rsidP="008E49D7">
            <w:pPr>
              <w:pStyle w:val="aff3"/>
            </w:pPr>
            <w:r>
              <w:t>1</w:t>
            </w:r>
          </w:p>
        </w:tc>
        <w:tc>
          <w:tcPr>
            <w:tcW w:w="1709" w:type="dxa"/>
          </w:tcPr>
          <w:p w:rsidR="009B3AEF" w:rsidRPr="008D2B58" w:rsidRDefault="009B3AEF" w:rsidP="008E49D7">
            <w:pPr>
              <w:pStyle w:val="aff3"/>
            </w:pPr>
            <w:r>
              <w:t>-</w:t>
            </w:r>
          </w:p>
        </w:tc>
        <w:tc>
          <w:tcPr>
            <w:tcW w:w="1701" w:type="dxa"/>
          </w:tcPr>
          <w:p w:rsidR="009B3AEF" w:rsidRPr="008D2B58" w:rsidRDefault="009B3AEF" w:rsidP="008E49D7">
            <w:pPr>
              <w:pStyle w:val="aff3"/>
            </w:pPr>
            <w:r>
              <w:t>-</w:t>
            </w:r>
          </w:p>
        </w:tc>
        <w:tc>
          <w:tcPr>
            <w:tcW w:w="2552" w:type="dxa"/>
          </w:tcPr>
          <w:p w:rsidR="009B3AEF" w:rsidRPr="008D2B58" w:rsidRDefault="009B3AEF" w:rsidP="008E49D7">
            <w:pPr>
              <w:pStyle w:val="aff3"/>
            </w:pPr>
            <w:r>
              <w:t>Дуже високий</w:t>
            </w:r>
          </w:p>
        </w:tc>
        <w:tc>
          <w:tcPr>
            <w:tcW w:w="2722" w:type="dxa"/>
          </w:tcPr>
          <w:p w:rsidR="009B3AEF" w:rsidRPr="0077267E" w:rsidRDefault="009B3AEF" w:rsidP="008E49D7">
            <w:pPr>
              <w:pStyle w:val="aff3"/>
            </w:pPr>
            <w:r>
              <w:t>Нижня: 5000</w:t>
            </w:r>
            <w:r w:rsidRPr="0077267E">
              <w:rPr>
                <w:lang w:val="ru-RU"/>
              </w:rPr>
              <w:t xml:space="preserve"> $ </w:t>
            </w:r>
            <w:r>
              <w:rPr>
                <w:lang w:val="ru-RU"/>
              </w:rPr>
              <w:t>в рік за підписку</w:t>
            </w:r>
            <w:r>
              <w:rPr>
                <w:lang w:val="ru-RU"/>
              </w:rPr>
              <w:br/>
            </w:r>
            <w:r>
              <w:rPr>
                <w:lang w:val="ru-RU"/>
              </w:rPr>
              <w:br/>
              <w:t xml:space="preserve">Верхня: 20 000 </w:t>
            </w:r>
            <w:r w:rsidRPr="0077267E">
              <w:rPr>
                <w:lang w:val="ru-RU"/>
              </w:rPr>
              <w:t xml:space="preserve">$ </w:t>
            </w:r>
            <w:r>
              <w:t>в рік за підписку.</w:t>
            </w:r>
          </w:p>
        </w:tc>
      </w:tr>
    </w:tbl>
    <w:p w:rsidR="009B3AEF" w:rsidRPr="009B3AEF" w:rsidRDefault="009B3AEF" w:rsidP="008B5C60">
      <w:pPr>
        <w:spacing w:line="237" w:lineRule="auto"/>
        <w:ind w:right="20"/>
        <w:rPr>
          <w:rFonts w:ascii="Times New Roman" w:eastAsia="Times New Roman" w:hAnsi="Times New Roman" w:cs="Times New Roman"/>
          <w:iCs/>
          <w:sz w:val="28"/>
          <w:szCs w:val="28"/>
        </w:rPr>
      </w:pPr>
    </w:p>
    <w:p w:rsidR="008B5C60" w:rsidRDefault="008B5C60" w:rsidP="00C37391">
      <w:pPr>
        <w:spacing w:line="237" w:lineRule="auto"/>
        <w:ind w:right="20" w:firstLine="709"/>
        <w:rPr>
          <w:rFonts w:ascii="Times New Roman" w:eastAsia="Times New Roman" w:hAnsi="Times New Roman" w:cs="Times New Roman"/>
          <w:iCs/>
          <w:sz w:val="28"/>
          <w:szCs w:val="28"/>
          <w:lang w:val="uk-UA"/>
        </w:rPr>
      </w:pPr>
      <w:r>
        <w:rPr>
          <w:rFonts w:ascii="Times New Roman" w:eastAsia="Times New Roman" w:hAnsi="Times New Roman" w:cs="Times New Roman"/>
          <w:iCs/>
          <w:sz w:val="28"/>
          <w:szCs w:val="28"/>
          <w:lang w:val="uk-UA"/>
        </w:rPr>
        <w:t xml:space="preserve">Таблиця 4.21 – </w:t>
      </w:r>
      <w:r w:rsidR="009B3AEF" w:rsidRPr="009B3AEF">
        <w:rPr>
          <w:rFonts w:ascii="Times New Roman" w:eastAsia="Times New Roman" w:hAnsi="Times New Roman" w:cs="Times New Roman"/>
          <w:iCs/>
          <w:sz w:val="28"/>
          <w:szCs w:val="28"/>
          <w:lang w:val="uk-UA"/>
        </w:rPr>
        <w:t>Формування системи збуту</w:t>
      </w:r>
    </w:p>
    <w:tbl>
      <w:tblPr>
        <w:tblW w:w="938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9"/>
        <w:gridCol w:w="2447"/>
        <w:gridCol w:w="2693"/>
        <w:gridCol w:w="1985"/>
        <w:gridCol w:w="1701"/>
      </w:tblGrid>
      <w:tr w:rsidR="009B3AEF" w:rsidRPr="00057F8C" w:rsidTr="009B3AEF">
        <w:tc>
          <w:tcPr>
            <w:tcW w:w="559" w:type="dxa"/>
            <w:vAlign w:val="center"/>
          </w:tcPr>
          <w:p w:rsidR="009B3AEF" w:rsidRPr="008D2B58" w:rsidRDefault="009B3AEF" w:rsidP="008E49D7">
            <w:pPr>
              <w:pStyle w:val="aff3"/>
              <w:jc w:val="center"/>
              <w:rPr>
                <w:i/>
              </w:rPr>
            </w:pPr>
            <w:r w:rsidRPr="008D2B58">
              <w:rPr>
                <w:i/>
              </w:rPr>
              <w:t>№ п/п</w:t>
            </w:r>
          </w:p>
        </w:tc>
        <w:tc>
          <w:tcPr>
            <w:tcW w:w="2447" w:type="dxa"/>
            <w:vAlign w:val="center"/>
          </w:tcPr>
          <w:p w:rsidR="009B3AEF" w:rsidRPr="008D2B58" w:rsidRDefault="009B3AEF" w:rsidP="008E49D7">
            <w:pPr>
              <w:pStyle w:val="aff3"/>
              <w:jc w:val="center"/>
              <w:rPr>
                <w:i/>
              </w:rPr>
            </w:pPr>
            <w:r w:rsidRPr="008D2B58">
              <w:rPr>
                <w:i/>
              </w:rPr>
              <w:t>Специфіка закупівельної поведінки цільових клієнтів</w:t>
            </w:r>
          </w:p>
        </w:tc>
        <w:tc>
          <w:tcPr>
            <w:tcW w:w="2693" w:type="dxa"/>
            <w:vAlign w:val="center"/>
          </w:tcPr>
          <w:p w:rsidR="009B3AEF" w:rsidRPr="008D2B58" w:rsidRDefault="009B3AEF" w:rsidP="008E49D7">
            <w:pPr>
              <w:pStyle w:val="aff3"/>
              <w:jc w:val="center"/>
              <w:rPr>
                <w:i/>
              </w:rPr>
            </w:pPr>
            <w:r w:rsidRPr="008D2B58">
              <w:rPr>
                <w:i/>
              </w:rPr>
              <w:t>Функції збуту, які має виконувати постачальник товару</w:t>
            </w:r>
          </w:p>
        </w:tc>
        <w:tc>
          <w:tcPr>
            <w:tcW w:w="1985" w:type="dxa"/>
            <w:vAlign w:val="center"/>
          </w:tcPr>
          <w:p w:rsidR="009B3AEF" w:rsidRPr="008D2B58" w:rsidRDefault="009B3AEF" w:rsidP="008E49D7">
            <w:pPr>
              <w:pStyle w:val="aff3"/>
              <w:jc w:val="center"/>
              <w:rPr>
                <w:i/>
              </w:rPr>
            </w:pPr>
            <w:r w:rsidRPr="008D2B58">
              <w:rPr>
                <w:i/>
              </w:rPr>
              <w:t>Глибина каналу збуту</w:t>
            </w:r>
          </w:p>
        </w:tc>
        <w:tc>
          <w:tcPr>
            <w:tcW w:w="1701" w:type="dxa"/>
            <w:vAlign w:val="center"/>
          </w:tcPr>
          <w:p w:rsidR="009B3AEF" w:rsidRPr="008D2B58" w:rsidRDefault="009B3AEF" w:rsidP="008E49D7">
            <w:pPr>
              <w:pStyle w:val="aff3"/>
              <w:jc w:val="center"/>
              <w:rPr>
                <w:i/>
              </w:rPr>
            </w:pPr>
            <w:r w:rsidRPr="008D2B58">
              <w:rPr>
                <w:i/>
              </w:rPr>
              <w:t>Оптимальна система збуту</w:t>
            </w:r>
          </w:p>
        </w:tc>
      </w:tr>
      <w:tr w:rsidR="009B3AEF" w:rsidRPr="00B2768D" w:rsidTr="009B3AEF">
        <w:tc>
          <w:tcPr>
            <w:tcW w:w="559" w:type="dxa"/>
          </w:tcPr>
          <w:p w:rsidR="009B3AEF" w:rsidRPr="008D2B58" w:rsidRDefault="009B3AEF" w:rsidP="008E49D7">
            <w:pPr>
              <w:pStyle w:val="aff3"/>
            </w:pPr>
            <w:r>
              <w:t>1</w:t>
            </w:r>
          </w:p>
        </w:tc>
        <w:tc>
          <w:tcPr>
            <w:tcW w:w="2447" w:type="dxa"/>
          </w:tcPr>
          <w:p w:rsidR="009B3AEF" w:rsidRPr="008D2B58" w:rsidRDefault="009B3AEF" w:rsidP="008E49D7">
            <w:pPr>
              <w:pStyle w:val="aff3"/>
            </w:pPr>
            <w:r>
              <w:t>Клієнти просто купують інформацію</w:t>
            </w:r>
          </w:p>
        </w:tc>
        <w:tc>
          <w:tcPr>
            <w:tcW w:w="2693" w:type="dxa"/>
          </w:tcPr>
          <w:p w:rsidR="009B3AEF" w:rsidRPr="008D2B58" w:rsidRDefault="009B3AEF" w:rsidP="008E49D7">
            <w:pPr>
              <w:pStyle w:val="aff3"/>
            </w:pPr>
            <w:r>
              <w:t>Забезпечення актуальними для прогнозування даними.</w:t>
            </w:r>
          </w:p>
        </w:tc>
        <w:tc>
          <w:tcPr>
            <w:tcW w:w="1985" w:type="dxa"/>
          </w:tcPr>
          <w:p w:rsidR="009B3AEF" w:rsidRPr="008D2B58" w:rsidRDefault="009B3AEF" w:rsidP="008E49D7">
            <w:pPr>
              <w:pStyle w:val="aff3"/>
            </w:pPr>
            <w:r>
              <w:t>Глибокий</w:t>
            </w:r>
          </w:p>
        </w:tc>
        <w:tc>
          <w:tcPr>
            <w:tcW w:w="1701" w:type="dxa"/>
          </w:tcPr>
          <w:p w:rsidR="009B3AEF" w:rsidRPr="008D2B58" w:rsidRDefault="009B3AEF" w:rsidP="008E49D7">
            <w:pPr>
              <w:pStyle w:val="aff3"/>
            </w:pPr>
            <w:r>
              <w:t>Встановлений контакт з клієнтом.</w:t>
            </w:r>
          </w:p>
        </w:tc>
      </w:tr>
    </w:tbl>
    <w:p w:rsidR="009B3AEF" w:rsidRDefault="009B3AEF" w:rsidP="008B5C60">
      <w:pPr>
        <w:spacing w:line="237" w:lineRule="auto"/>
        <w:ind w:right="20"/>
        <w:rPr>
          <w:rFonts w:ascii="Times New Roman" w:eastAsia="Times New Roman" w:hAnsi="Times New Roman" w:cs="Times New Roman"/>
          <w:iCs/>
          <w:sz w:val="28"/>
          <w:szCs w:val="28"/>
          <w:lang w:val="uk-UA"/>
        </w:rPr>
      </w:pPr>
    </w:p>
    <w:p w:rsidR="009B3AEF" w:rsidRDefault="009B3AEF" w:rsidP="00C37391">
      <w:pPr>
        <w:spacing w:line="237" w:lineRule="auto"/>
        <w:ind w:right="20" w:firstLine="709"/>
        <w:rPr>
          <w:rFonts w:ascii="Times New Roman" w:eastAsia="Times New Roman" w:hAnsi="Times New Roman" w:cs="Times New Roman"/>
          <w:iCs/>
          <w:sz w:val="28"/>
          <w:szCs w:val="28"/>
          <w:lang w:val="uk-UA"/>
        </w:rPr>
      </w:pPr>
      <w:r>
        <w:rPr>
          <w:rFonts w:ascii="Times New Roman" w:eastAsia="Times New Roman" w:hAnsi="Times New Roman" w:cs="Times New Roman"/>
          <w:iCs/>
          <w:sz w:val="28"/>
          <w:szCs w:val="28"/>
          <w:lang w:val="uk-UA"/>
        </w:rPr>
        <w:t xml:space="preserve">Таблиця 4.22 – </w:t>
      </w:r>
      <w:r w:rsidRPr="009B3AEF">
        <w:rPr>
          <w:rFonts w:ascii="Times New Roman" w:eastAsia="Times New Roman" w:hAnsi="Times New Roman" w:cs="Times New Roman"/>
          <w:iCs/>
          <w:sz w:val="28"/>
          <w:szCs w:val="28"/>
          <w:lang w:val="uk-UA"/>
        </w:rPr>
        <w:t>Концепція маркетингових комунікацій</w:t>
      </w:r>
    </w:p>
    <w:tbl>
      <w:tblPr>
        <w:tblW w:w="938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6"/>
        <w:gridCol w:w="1829"/>
        <w:gridCol w:w="1745"/>
        <w:gridCol w:w="2024"/>
        <w:gridCol w:w="1520"/>
        <w:gridCol w:w="1701"/>
      </w:tblGrid>
      <w:tr w:rsidR="009B3AEF" w:rsidRPr="00057F8C" w:rsidTr="00C37391">
        <w:tc>
          <w:tcPr>
            <w:tcW w:w="566" w:type="dxa"/>
            <w:vAlign w:val="center"/>
          </w:tcPr>
          <w:p w:rsidR="009B3AEF" w:rsidRPr="008D2B58" w:rsidRDefault="009B3AEF" w:rsidP="008E49D7">
            <w:pPr>
              <w:pStyle w:val="aff3"/>
              <w:jc w:val="center"/>
              <w:rPr>
                <w:i/>
              </w:rPr>
            </w:pPr>
            <w:r w:rsidRPr="008D2B58">
              <w:rPr>
                <w:i/>
              </w:rPr>
              <w:t>№ п/п</w:t>
            </w:r>
          </w:p>
        </w:tc>
        <w:tc>
          <w:tcPr>
            <w:tcW w:w="1829" w:type="dxa"/>
            <w:vAlign w:val="center"/>
          </w:tcPr>
          <w:p w:rsidR="009B3AEF" w:rsidRPr="008D2B58" w:rsidRDefault="009B3AEF" w:rsidP="008E49D7">
            <w:pPr>
              <w:pStyle w:val="aff3"/>
              <w:jc w:val="center"/>
              <w:rPr>
                <w:i/>
              </w:rPr>
            </w:pPr>
            <w:r w:rsidRPr="008D2B58">
              <w:rPr>
                <w:i/>
              </w:rPr>
              <w:t>Специфіка поведінки цільових клієнтів</w:t>
            </w:r>
          </w:p>
        </w:tc>
        <w:tc>
          <w:tcPr>
            <w:tcW w:w="1745" w:type="dxa"/>
            <w:vAlign w:val="center"/>
          </w:tcPr>
          <w:p w:rsidR="009B3AEF" w:rsidRPr="008D2B58" w:rsidRDefault="009B3AEF" w:rsidP="008E49D7">
            <w:pPr>
              <w:pStyle w:val="aff3"/>
              <w:jc w:val="center"/>
              <w:rPr>
                <w:i/>
              </w:rPr>
            </w:pPr>
            <w:r w:rsidRPr="008D2B58">
              <w:rPr>
                <w:i/>
              </w:rPr>
              <w:t>Канали комунікацій, якими користуються цільові клієнти</w:t>
            </w:r>
          </w:p>
        </w:tc>
        <w:tc>
          <w:tcPr>
            <w:tcW w:w="2024" w:type="dxa"/>
            <w:vAlign w:val="center"/>
          </w:tcPr>
          <w:p w:rsidR="009B3AEF" w:rsidRPr="008D2B58" w:rsidRDefault="009B3AEF" w:rsidP="008E49D7">
            <w:pPr>
              <w:pStyle w:val="aff3"/>
              <w:jc w:val="center"/>
              <w:rPr>
                <w:i/>
              </w:rPr>
            </w:pPr>
            <w:r w:rsidRPr="008D2B58">
              <w:rPr>
                <w:i/>
              </w:rPr>
              <w:t>Ключові позиції, обрані для позиціонування</w:t>
            </w:r>
          </w:p>
        </w:tc>
        <w:tc>
          <w:tcPr>
            <w:tcW w:w="1520" w:type="dxa"/>
            <w:vAlign w:val="center"/>
          </w:tcPr>
          <w:p w:rsidR="009B3AEF" w:rsidRPr="008D2B58" w:rsidRDefault="009B3AEF" w:rsidP="008E49D7">
            <w:pPr>
              <w:pStyle w:val="aff3"/>
              <w:jc w:val="center"/>
              <w:rPr>
                <w:i/>
              </w:rPr>
            </w:pPr>
            <w:r w:rsidRPr="008D2B58">
              <w:rPr>
                <w:i/>
              </w:rPr>
              <w:t>Завдання рекламного повідомлення</w:t>
            </w:r>
          </w:p>
        </w:tc>
        <w:tc>
          <w:tcPr>
            <w:tcW w:w="1701" w:type="dxa"/>
            <w:vAlign w:val="center"/>
          </w:tcPr>
          <w:p w:rsidR="009B3AEF" w:rsidRPr="008D2B58" w:rsidRDefault="009B3AEF" w:rsidP="008E49D7">
            <w:pPr>
              <w:pStyle w:val="aff3"/>
              <w:jc w:val="center"/>
              <w:rPr>
                <w:i/>
              </w:rPr>
            </w:pPr>
            <w:r w:rsidRPr="008D2B58">
              <w:rPr>
                <w:i/>
              </w:rPr>
              <w:t>Концепція рекламного звернення</w:t>
            </w:r>
          </w:p>
        </w:tc>
      </w:tr>
    </w:tbl>
    <w:p w:rsidR="00C37391" w:rsidRDefault="00C37391"/>
    <w:p w:rsidR="00C37391" w:rsidRPr="00C37391" w:rsidRDefault="00C37391" w:rsidP="00C37391">
      <w:pPr>
        <w:ind w:firstLine="709"/>
        <w:rPr>
          <w:rFonts w:ascii="Times New Roman" w:eastAsia="Times New Roman" w:hAnsi="Times New Roman" w:cs="Times New Roman"/>
          <w:iCs/>
          <w:sz w:val="28"/>
          <w:szCs w:val="28"/>
          <w:lang w:val="uk-UA"/>
        </w:rPr>
      </w:pPr>
      <w:r w:rsidRPr="00C37391">
        <w:rPr>
          <w:rFonts w:ascii="Times New Roman" w:eastAsia="Times New Roman" w:hAnsi="Times New Roman" w:cs="Times New Roman"/>
          <w:iCs/>
          <w:sz w:val="28"/>
          <w:szCs w:val="28"/>
          <w:lang w:val="uk-UA"/>
        </w:rPr>
        <w:t>Продовження таблиці 4.22</w:t>
      </w:r>
    </w:p>
    <w:tbl>
      <w:tblPr>
        <w:tblW w:w="938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6"/>
        <w:gridCol w:w="1829"/>
        <w:gridCol w:w="1745"/>
        <w:gridCol w:w="2024"/>
        <w:gridCol w:w="1520"/>
        <w:gridCol w:w="1701"/>
      </w:tblGrid>
      <w:tr w:rsidR="009B3AEF" w:rsidRPr="00B2768D" w:rsidTr="00C37391">
        <w:tc>
          <w:tcPr>
            <w:tcW w:w="566" w:type="dxa"/>
          </w:tcPr>
          <w:p w:rsidR="009B3AEF" w:rsidRPr="008D2B58" w:rsidRDefault="009B3AEF" w:rsidP="008E49D7">
            <w:pPr>
              <w:pStyle w:val="aff3"/>
            </w:pPr>
            <w:r>
              <w:lastRenderedPageBreak/>
              <w:t>1</w:t>
            </w:r>
          </w:p>
        </w:tc>
        <w:tc>
          <w:tcPr>
            <w:tcW w:w="1829" w:type="dxa"/>
          </w:tcPr>
          <w:p w:rsidR="009B3AEF" w:rsidRPr="008D2B58" w:rsidRDefault="009B3AEF" w:rsidP="008E49D7">
            <w:pPr>
              <w:pStyle w:val="aff3"/>
            </w:pPr>
            <w:r>
              <w:t>Бажання отримати продукт</w:t>
            </w:r>
          </w:p>
        </w:tc>
        <w:tc>
          <w:tcPr>
            <w:tcW w:w="1745" w:type="dxa"/>
          </w:tcPr>
          <w:p w:rsidR="009B3AEF" w:rsidRPr="008D2B58" w:rsidRDefault="009B3AEF" w:rsidP="008E49D7">
            <w:pPr>
              <w:pStyle w:val="aff3"/>
            </w:pPr>
            <w:r>
              <w:t>Ми зв’язуємся напряму.</w:t>
            </w:r>
          </w:p>
        </w:tc>
        <w:tc>
          <w:tcPr>
            <w:tcW w:w="2024" w:type="dxa"/>
          </w:tcPr>
          <w:p w:rsidR="009B3AEF" w:rsidRPr="008D2B58" w:rsidRDefault="009B3AEF" w:rsidP="008E49D7">
            <w:pPr>
              <w:pStyle w:val="aff3"/>
            </w:pPr>
            <w:r>
              <w:t>Наш продукт – панацея для перешкоджання військовим конфліктам.</w:t>
            </w:r>
          </w:p>
        </w:tc>
        <w:tc>
          <w:tcPr>
            <w:tcW w:w="1520" w:type="dxa"/>
          </w:tcPr>
          <w:p w:rsidR="009B3AEF" w:rsidRPr="008D2B58" w:rsidRDefault="009B3AEF" w:rsidP="008E49D7">
            <w:pPr>
              <w:pStyle w:val="aff3"/>
            </w:pPr>
            <w:r>
              <w:t>Запевнити клієнта, що продукт вирішує багато проблем.</w:t>
            </w:r>
          </w:p>
        </w:tc>
        <w:tc>
          <w:tcPr>
            <w:tcW w:w="1701" w:type="dxa"/>
          </w:tcPr>
          <w:p w:rsidR="009B3AEF" w:rsidRPr="008D2B58" w:rsidRDefault="009B3AEF" w:rsidP="008E49D7">
            <w:pPr>
              <w:pStyle w:val="aff3"/>
            </w:pPr>
            <w:r>
              <w:t>Наш продукт – панацея для перешкоджання військовим конфліктам.</w:t>
            </w:r>
          </w:p>
        </w:tc>
      </w:tr>
    </w:tbl>
    <w:p w:rsidR="009B3AEF" w:rsidRDefault="009B3AEF" w:rsidP="00C37391">
      <w:pPr>
        <w:spacing w:before="240" w:after="0" w:line="237" w:lineRule="auto"/>
        <w:ind w:right="20"/>
        <w:rPr>
          <w:rFonts w:ascii="Times New Roman" w:eastAsia="Times New Roman" w:hAnsi="Times New Roman" w:cs="Times New Roman"/>
          <w:iCs/>
          <w:sz w:val="28"/>
          <w:szCs w:val="28"/>
        </w:rPr>
      </w:pPr>
    </w:p>
    <w:p w:rsidR="0097589D" w:rsidRPr="009B3AEF" w:rsidRDefault="0097589D" w:rsidP="00C37391">
      <w:pPr>
        <w:spacing w:before="240" w:after="0" w:line="237" w:lineRule="auto"/>
        <w:ind w:right="20"/>
        <w:rPr>
          <w:rFonts w:ascii="Times New Roman" w:eastAsia="Times New Roman" w:hAnsi="Times New Roman" w:cs="Times New Roman"/>
          <w:iCs/>
          <w:sz w:val="28"/>
          <w:szCs w:val="28"/>
        </w:rPr>
      </w:pPr>
    </w:p>
    <w:p w:rsidR="009B3AEF" w:rsidRPr="009B3AEF" w:rsidRDefault="009B3AEF" w:rsidP="00C37391">
      <w:pPr>
        <w:spacing w:before="240" w:after="0" w:line="360" w:lineRule="auto"/>
        <w:ind w:left="360" w:firstLine="349"/>
        <w:outlineLvl w:val="1"/>
        <w:rPr>
          <w:rFonts w:ascii="Times New Roman" w:hAnsi="Times New Roman" w:cs="Times New Roman"/>
          <w:sz w:val="32"/>
          <w:lang w:val="uk-UA"/>
        </w:rPr>
      </w:pPr>
      <w:bookmarkStart w:id="70" w:name="_Toc514078167"/>
      <w:r>
        <w:rPr>
          <w:rFonts w:ascii="Times New Roman" w:hAnsi="Times New Roman" w:cs="Times New Roman"/>
          <w:sz w:val="28"/>
          <w:lang w:val="uk-UA"/>
        </w:rPr>
        <w:t>Висновки до розділу</w:t>
      </w:r>
      <w:r w:rsidR="00A37ED1">
        <w:rPr>
          <w:rFonts w:ascii="Times New Roman" w:hAnsi="Times New Roman" w:cs="Times New Roman"/>
          <w:sz w:val="28"/>
          <w:lang w:val="uk-UA"/>
        </w:rPr>
        <w:t xml:space="preserve"> 4</w:t>
      </w:r>
      <w:bookmarkEnd w:id="70"/>
      <w:r w:rsidR="0097589D">
        <w:rPr>
          <w:rFonts w:ascii="Times New Roman" w:hAnsi="Times New Roman" w:cs="Times New Roman"/>
          <w:sz w:val="28"/>
          <w:lang w:val="uk-UA"/>
        </w:rPr>
        <w:br/>
      </w:r>
      <w:r w:rsidR="0097589D">
        <w:rPr>
          <w:rFonts w:ascii="Times New Roman" w:hAnsi="Times New Roman" w:cs="Times New Roman"/>
          <w:sz w:val="28"/>
          <w:lang w:val="uk-UA"/>
        </w:rPr>
        <w:br/>
      </w:r>
    </w:p>
    <w:p w:rsidR="009B3AEF" w:rsidRDefault="009B3AEF" w:rsidP="00C37391">
      <w:pPr>
        <w:spacing w:after="0" w:line="360" w:lineRule="auto"/>
        <w:ind w:right="20"/>
        <w:jc w:val="both"/>
        <w:rPr>
          <w:rFonts w:ascii="Times New Roman" w:eastAsia="Times New Roman" w:hAnsi="Times New Roman" w:cs="Times New Roman"/>
          <w:iCs/>
          <w:sz w:val="28"/>
          <w:szCs w:val="28"/>
          <w:lang w:val="uk-UA"/>
        </w:rPr>
      </w:pPr>
      <w:r>
        <w:rPr>
          <w:rFonts w:ascii="Times New Roman" w:eastAsia="Times New Roman" w:hAnsi="Times New Roman" w:cs="Times New Roman"/>
          <w:iCs/>
          <w:sz w:val="28"/>
          <w:szCs w:val="28"/>
          <w:lang w:val="uk-UA"/>
        </w:rPr>
        <w:tab/>
        <w:t xml:space="preserve">Згідно наведених таблиць можемо зробити висновки що у продукту буде попит, так як він має унікальну цінність. Продукт буде задавати ринок, тому треба буде о появи конкурентів захопити всю цільову групу клієнтів. </w:t>
      </w:r>
    </w:p>
    <w:p w:rsidR="00FB5212" w:rsidRDefault="009B3AEF" w:rsidP="00C37391">
      <w:pPr>
        <w:spacing w:after="0" w:line="360" w:lineRule="auto"/>
        <w:ind w:right="20"/>
        <w:jc w:val="both"/>
        <w:rPr>
          <w:rFonts w:ascii="Times New Roman" w:eastAsia="Times New Roman" w:hAnsi="Times New Roman" w:cs="Times New Roman"/>
          <w:iCs/>
          <w:sz w:val="28"/>
          <w:szCs w:val="28"/>
          <w:lang w:val="uk-UA"/>
        </w:rPr>
      </w:pPr>
      <w:r>
        <w:rPr>
          <w:rFonts w:ascii="Times New Roman" w:eastAsia="Times New Roman" w:hAnsi="Times New Roman" w:cs="Times New Roman"/>
          <w:iCs/>
          <w:sz w:val="28"/>
          <w:szCs w:val="28"/>
          <w:lang w:val="uk-UA"/>
        </w:rPr>
        <w:tab/>
        <w:t xml:space="preserve">Є перспективи впровадження з огляду на потенційні групи клієнтів. </w:t>
      </w:r>
      <w:r w:rsidR="00FB5212">
        <w:rPr>
          <w:rFonts w:ascii="Times New Roman" w:eastAsia="Times New Roman" w:hAnsi="Times New Roman" w:cs="Times New Roman"/>
          <w:iCs/>
          <w:sz w:val="28"/>
          <w:szCs w:val="28"/>
          <w:lang w:val="uk-UA"/>
        </w:rPr>
        <w:t>Головним б</w:t>
      </w:r>
      <w:r>
        <w:rPr>
          <w:rFonts w:ascii="Times New Roman" w:eastAsia="Times New Roman" w:hAnsi="Times New Roman" w:cs="Times New Roman"/>
          <w:iCs/>
          <w:sz w:val="28"/>
          <w:szCs w:val="28"/>
          <w:lang w:val="uk-UA"/>
        </w:rPr>
        <w:t>ар’єр</w:t>
      </w:r>
      <w:r w:rsidR="00FB5212">
        <w:rPr>
          <w:rFonts w:ascii="Times New Roman" w:eastAsia="Times New Roman" w:hAnsi="Times New Roman" w:cs="Times New Roman"/>
          <w:iCs/>
          <w:sz w:val="28"/>
          <w:szCs w:val="28"/>
          <w:lang w:val="uk-UA"/>
        </w:rPr>
        <w:t>ом</w:t>
      </w:r>
      <w:r>
        <w:rPr>
          <w:rFonts w:ascii="Times New Roman" w:eastAsia="Times New Roman" w:hAnsi="Times New Roman" w:cs="Times New Roman"/>
          <w:iCs/>
          <w:sz w:val="28"/>
          <w:szCs w:val="28"/>
          <w:lang w:val="uk-UA"/>
        </w:rPr>
        <w:t xml:space="preserve"> входження на ринок</w:t>
      </w:r>
      <w:r w:rsidR="00FB5212">
        <w:rPr>
          <w:rFonts w:ascii="Times New Roman" w:eastAsia="Times New Roman" w:hAnsi="Times New Roman" w:cs="Times New Roman"/>
          <w:iCs/>
          <w:sz w:val="28"/>
          <w:szCs w:val="28"/>
          <w:lang w:val="uk-UA"/>
        </w:rPr>
        <w:t xml:space="preserve"> є алгоритм побудови прогнозу, який розроблявся для продукту. Конкуренції поки немає, окрім потенційного конкурента з оціненим часом виходу на ринок – близько року.</w:t>
      </w:r>
    </w:p>
    <w:p w:rsidR="00FB5212" w:rsidRDefault="00FB5212" w:rsidP="00C37391">
      <w:pPr>
        <w:spacing w:after="0" w:line="360" w:lineRule="auto"/>
        <w:ind w:right="20"/>
        <w:jc w:val="both"/>
        <w:rPr>
          <w:rFonts w:ascii="Times New Roman" w:eastAsia="Times New Roman" w:hAnsi="Times New Roman" w:cs="Times New Roman"/>
          <w:iCs/>
          <w:sz w:val="28"/>
          <w:szCs w:val="28"/>
          <w:lang w:val="uk-UA"/>
        </w:rPr>
      </w:pPr>
      <w:r>
        <w:rPr>
          <w:rFonts w:ascii="Times New Roman" w:eastAsia="Times New Roman" w:hAnsi="Times New Roman" w:cs="Times New Roman"/>
          <w:iCs/>
          <w:sz w:val="28"/>
          <w:szCs w:val="28"/>
          <w:lang w:val="uk-UA"/>
        </w:rPr>
        <w:tab/>
        <w:t xml:space="preserve">Якщо не встигнути охопити весь ринок до виходу на нього конкурентів, </w:t>
      </w:r>
      <w:r w:rsidR="0097589D">
        <w:rPr>
          <w:rFonts w:ascii="Times New Roman" w:eastAsia="Times New Roman" w:hAnsi="Times New Roman" w:cs="Times New Roman"/>
          <w:iCs/>
          <w:sz w:val="28"/>
          <w:szCs w:val="28"/>
          <w:lang w:val="uk-UA"/>
        </w:rPr>
        <w:t>доведеться зайняти стратегію ко</w:t>
      </w:r>
      <w:r>
        <w:rPr>
          <w:rFonts w:ascii="Times New Roman" w:eastAsia="Times New Roman" w:hAnsi="Times New Roman" w:cs="Times New Roman"/>
          <w:iCs/>
          <w:sz w:val="28"/>
          <w:szCs w:val="28"/>
          <w:lang w:val="uk-UA"/>
        </w:rPr>
        <w:t>лаборації з конкурентами.</w:t>
      </w:r>
    </w:p>
    <w:p w:rsidR="00C37391" w:rsidRDefault="00FB5212" w:rsidP="00C37391">
      <w:pPr>
        <w:rPr>
          <w:rFonts w:ascii="Times New Roman" w:eastAsia="Times New Roman" w:hAnsi="Times New Roman" w:cs="Times New Roman"/>
          <w:iCs/>
          <w:sz w:val="28"/>
          <w:szCs w:val="28"/>
          <w:lang w:val="uk-UA"/>
        </w:rPr>
      </w:pPr>
      <w:r>
        <w:rPr>
          <w:rFonts w:ascii="Times New Roman" w:eastAsia="Times New Roman" w:hAnsi="Times New Roman" w:cs="Times New Roman"/>
          <w:iCs/>
          <w:sz w:val="28"/>
          <w:szCs w:val="28"/>
          <w:lang w:val="uk-UA"/>
        </w:rPr>
        <w:t>Подальша імплементація продукту є доцільною.</w:t>
      </w:r>
    </w:p>
    <w:p w:rsidR="008B5C60" w:rsidRPr="00C37391" w:rsidRDefault="00796943" w:rsidP="00C37391">
      <w:pPr>
        <w:rPr>
          <w:rFonts w:ascii="Times New Roman" w:eastAsia="Times New Roman" w:hAnsi="Times New Roman" w:cs="Times New Roman"/>
          <w:iCs/>
          <w:sz w:val="28"/>
          <w:szCs w:val="28"/>
          <w:lang w:val="uk-UA"/>
        </w:rPr>
      </w:pPr>
      <w:r>
        <w:rPr>
          <w:rFonts w:ascii="Times New Roman" w:hAnsi="Times New Roman" w:cs="Times New Roman"/>
          <w:sz w:val="28"/>
          <w:lang w:val="uk-UA"/>
        </w:rPr>
        <w:br w:type="page"/>
      </w:r>
    </w:p>
    <w:p w:rsidR="00204E04" w:rsidRPr="00125E75" w:rsidRDefault="00204E04" w:rsidP="00C37391">
      <w:pPr>
        <w:pStyle w:val="1"/>
        <w:spacing w:before="0"/>
        <w:jc w:val="center"/>
        <w:rPr>
          <w:rFonts w:ascii="Times New Roman" w:eastAsia="Calibri" w:hAnsi="Times New Roman" w:cs="Times New Roman"/>
          <w:color w:val="auto"/>
          <w:sz w:val="28"/>
          <w:lang w:val="uk-UA"/>
        </w:rPr>
      </w:pPr>
      <w:bookmarkStart w:id="71" w:name="_Toc514078168"/>
      <w:r w:rsidRPr="00125E75">
        <w:rPr>
          <w:rFonts w:ascii="Times New Roman" w:eastAsia="Calibri" w:hAnsi="Times New Roman" w:cs="Times New Roman"/>
          <w:color w:val="auto"/>
          <w:sz w:val="28"/>
          <w:lang w:val="uk-UA"/>
        </w:rPr>
        <w:lastRenderedPageBreak/>
        <w:t>ВИСНОВКИ</w:t>
      </w:r>
      <w:bookmarkEnd w:id="71"/>
      <w:r w:rsidR="0097589D">
        <w:rPr>
          <w:rFonts w:ascii="Times New Roman" w:eastAsia="Calibri" w:hAnsi="Times New Roman" w:cs="Times New Roman"/>
          <w:color w:val="auto"/>
          <w:sz w:val="28"/>
          <w:lang w:val="uk-UA"/>
        </w:rPr>
        <w:br/>
      </w:r>
    </w:p>
    <w:p w:rsidR="00204E04" w:rsidRPr="00204E04" w:rsidRDefault="00204E04" w:rsidP="00C37391">
      <w:pPr>
        <w:spacing w:after="0" w:line="360" w:lineRule="auto"/>
        <w:ind w:firstLine="709"/>
        <w:jc w:val="both"/>
        <w:rPr>
          <w:rFonts w:ascii="Times New Roman" w:eastAsia="Calibri" w:hAnsi="Times New Roman" w:cs="Times New Roman"/>
          <w:sz w:val="28"/>
          <w:lang w:val="uk-UA"/>
        </w:rPr>
      </w:pPr>
    </w:p>
    <w:p w:rsidR="006C2BA5" w:rsidRDefault="00204E04" w:rsidP="00C37391">
      <w:pPr>
        <w:spacing w:after="0" w:line="360" w:lineRule="auto"/>
        <w:ind w:firstLine="709"/>
        <w:jc w:val="both"/>
        <w:rPr>
          <w:rFonts w:ascii="Times New Roman" w:hAnsi="Times New Roman" w:cs="Times New Roman"/>
          <w:sz w:val="28"/>
          <w:lang w:val="uk-UA"/>
        </w:rPr>
      </w:pPr>
      <w:r w:rsidRPr="00204E04">
        <w:rPr>
          <w:rFonts w:ascii="Times New Roman" w:eastAsia="Calibri" w:hAnsi="Times New Roman" w:cs="Times New Roman"/>
          <w:sz w:val="28"/>
          <w:lang w:val="uk-UA"/>
        </w:rPr>
        <w:t xml:space="preserve">В даній дипломній роботі було реалізовано систему </w:t>
      </w:r>
      <w:r w:rsidR="00205A96">
        <w:rPr>
          <w:rFonts w:ascii="Times New Roman" w:eastAsia="Calibri" w:hAnsi="Times New Roman" w:cs="Times New Roman"/>
          <w:sz w:val="28"/>
          <w:lang w:val="uk-UA"/>
        </w:rPr>
        <w:t>прогнозування виникнення військового конфлікту для країн світу за допомогою Байєсівських мереж</w:t>
      </w:r>
      <w:r w:rsidRPr="00204E04">
        <w:rPr>
          <w:rFonts w:ascii="Times New Roman" w:eastAsia="Calibri" w:hAnsi="Times New Roman" w:cs="Times New Roman"/>
          <w:sz w:val="28"/>
          <w:lang w:val="uk-UA"/>
        </w:rPr>
        <w:t xml:space="preserve">, що дозволяє працювати в умовах невизначеності та неповноти інформації про навколишнє середовище, а також в умовах динамічно змінюваного середовища. </w:t>
      </w:r>
      <w:r w:rsidR="006C2BA5">
        <w:rPr>
          <w:rFonts w:ascii="Times New Roman" w:hAnsi="Times New Roman" w:cs="Times New Roman"/>
          <w:sz w:val="28"/>
          <w:lang w:val="uk-UA"/>
        </w:rPr>
        <w:t>У роботі ми розглянули поняття військового конфлікту. Розглянули які бувають види конфліктів. Розглянули поняття Байєсівських мереж та спосіб їх використання для прогнозування військових конфліктів.</w:t>
      </w:r>
    </w:p>
    <w:p w:rsidR="006C2BA5" w:rsidRDefault="006C2BA5" w:rsidP="00C37391">
      <w:pPr>
        <w:spacing w:after="0" w:line="360" w:lineRule="auto"/>
        <w:ind w:firstLine="709"/>
        <w:jc w:val="both"/>
        <w:rPr>
          <w:rFonts w:ascii="Times New Roman" w:eastAsia="Calibri" w:hAnsi="Times New Roman" w:cs="Times New Roman"/>
          <w:sz w:val="28"/>
          <w:szCs w:val="28"/>
          <w:lang w:val="uk-UA"/>
        </w:rPr>
      </w:pPr>
      <w:r w:rsidRPr="00DB7633">
        <w:rPr>
          <w:rFonts w:ascii="Times New Roman" w:eastAsia="Calibri" w:hAnsi="Times New Roman" w:cs="Times New Roman"/>
          <w:sz w:val="28"/>
          <w:szCs w:val="28"/>
          <w:lang w:val="uk-UA"/>
        </w:rPr>
        <w:t xml:space="preserve">Проаналізовано та досліджено складові </w:t>
      </w:r>
      <w:r>
        <w:rPr>
          <w:rFonts w:ascii="Times New Roman" w:eastAsia="Calibri" w:hAnsi="Times New Roman" w:cs="Times New Roman"/>
          <w:sz w:val="28"/>
          <w:szCs w:val="28"/>
          <w:lang w:val="uk-UA"/>
        </w:rPr>
        <w:t>військових конфліктів,  як окремих незалежних</w:t>
      </w:r>
      <w:r w:rsidRPr="00DB7633">
        <w:rPr>
          <w:rFonts w:ascii="Times New Roman" w:eastAsia="Calibri" w:hAnsi="Times New Roman" w:cs="Times New Roman"/>
          <w:sz w:val="28"/>
          <w:szCs w:val="28"/>
          <w:lang w:val="uk-UA"/>
        </w:rPr>
        <w:t xml:space="preserve"> систем. Виявлено основні </w:t>
      </w:r>
      <w:r>
        <w:rPr>
          <w:rFonts w:ascii="Times New Roman" w:eastAsia="Calibri" w:hAnsi="Times New Roman" w:cs="Times New Roman"/>
          <w:sz w:val="28"/>
          <w:szCs w:val="28"/>
          <w:lang w:val="uk-UA"/>
        </w:rPr>
        <w:t>причини виникнення цих конфліктів</w:t>
      </w:r>
      <w:r w:rsidRPr="00DB7633">
        <w:rPr>
          <w:rFonts w:ascii="Times New Roman" w:eastAsia="Calibri" w:hAnsi="Times New Roman" w:cs="Times New Roman"/>
          <w:sz w:val="28"/>
          <w:szCs w:val="28"/>
          <w:lang w:val="uk-UA"/>
        </w:rPr>
        <w:t xml:space="preserve">, описано принципи </w:t>
      </w:r>
      <w:r>
        <w:rPr>
          <w:rFonts w:ascii="Times New Roman" w:eastAsia="Calibri" w:hAnsi="Times New Roman" w:cs="Times New Roman"/>
          <w:sz w:val="28"/>
          <w:szCs w:val="28"/>
          <w:lang w:val="uk-UA"/>
        </w:rPr>
        <w:t>їх рогзортування, обґрунтована</w:t>
      </w:r>
      <w:r w:rsidRPr="00DB7633">
        <w:rPr>
          <w:rFonts w:ascii="Times New Roman" w:eastAsia="Calibri" w:hAnsi="Times New Roman" w:cs="Times New Roman"/>
          <w:sz w:val="28"/>
          <w:szCs w:val="28"/>
          <w:lang w:val="uk-UA"/>
        </w:rPr>
        <w:t xml:space="preserve"> їх </w:t>
      </w:r>
      <w:r>
        <w:rPr>
          <w:rFonts w:ascii="Times New Roman" w:eastAsia="Calibri" w:hAnsi="Times New Roman" w:cs="Times New Roman"/>
          <w:sz w:val="28"/>
          <w:szCs w:val="28"/>
          <w:lang w:val="uk-UA"/>
        </w:rPr>
        <w:t>важлива роль у сучасній політиці, оцінений</w:t>
      </w:r>
      <w:r w:rsidRPr="00DB7633">
        <w:rPr>
          <w:rFonts w:ascii="Times New Roman" w:eastAsia="Calibri" w:hAnsi="Times New Roman" w:cs="Times New Roman"/>
          <w:sz w:val="28"/>
          <w:szCs w:val="28"/>
          <w:lang w:val="uk-UA"/>
        </w:rPr>
        <w:t xml:space="preserve"> їх </w:t>
      </w:r>
      <w:r>
        <w:rPr>
          <w:rFonts w:ascii="Times New Roman" w:eastAsia="Calibri" w:hAnsi="Times New Roman" w:cs="Times New Roman"/>
          <w:sz w:val="28"/>
          <w:szCs w:val="28"/>
          <w:lang w:val="uk-UA"/>
        </w:rPr>
        <w:t>вплив на сучасну політичну систему</w:t>
      </w:r>
      <w:r w:rsidRPr="00DB7633">
        <w:rPr>
          <w:rFonts w:ascii="Times New Roman" w:eastAsia="Calibri" w:hAnsi="Times New Roman" w:cs="Times New Roman"/>
          <w:sz w:val="28"/>
          <w:szCs w:val="28"/>
          <w:lang w:val="uk-UA"/>
        </w:rPr>
        <w:t>.</w:t>
      </w:r>
    </w:p>
    <w:p w:rsidR="006C2BA5" w:rsidRDefault="006C2BA5" w:rsidP="00C37391">
      <w:pPr>
        <w:spacing w:after="0" w:line="360" w:lineRule="auto"/>
        <w:ind w:firstLine="709"/>
        <w:jc w:val="both"/>
        <w:rPr>
          <w:rFonts w:ascii="Times New Roman" w:eastAsia="Calibri" w:hAnsi="Times New Roman" w:cs="Times New Roman"/>
          <w:sz w:val="28"/>
          <w:szCs w:val="28"/>
          <w:lang w:val="uk-UA"/>
        </w:rPr>
      </w:pPr>
      <w:r w:rsidRPr="00DB7633">
        <w:rPr>
          <w:rFonts w:ascii="Times New Roman" w:eastAsia="Calibri" w:hAnsi="Times New Roman" w:cs="Times New Roman"/>
          <w:sz w:val="28"/>
          <w:szCs w:val="28"/>
          <w:lang w:val="uk-UA"/>
        </w:rPr>
        <w:t xml:space="preserve">Розглянуто найбільш використовувані методи побудови </w:t>
      </w:r>
      <w:r>
        <w:rPr>
          <w:rFonts w:ascii="Times New Roman" w:eastAsia="Calibri" w:hAnsi="Times New Roman" w:cs="Times New Roman"/>
          <w:sz w:val="28"/>
          <w:szCs w:val="28"/>
          <w:lang w:val="uk-UA"/>
        </w:rPr>
        <w:t>моделей військових конфліктів</w:t>
      </w:r>
      <w:r w:rsidRPr="00DB7633">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Досліджені </w:t>
      </w:r>
      <w:r w:rsidRPr="00DB7633">
        <w:rPr>
          <w:rFonts w:ascii="Times New Roman" w:eastAsia="Calibri" w:hAnsi="Times New Roman" w:cs="Times New Roman"/>
          <w:sz w:val="28"/>
          <w:szCs w:val="28"/>
          <w:lang w:val="uk-UA"/>
        </w:rPr>
        <w:t>найбільш використовувані методи побудови</w:t>
      </w:r>
      <w:r>
        <w:rPr>
          <w:rFonts w:ascii="Times New Roman" w:eastAsia="Calibri" w:hAnsi="Times New Roman" w:cs="Times New Roman"/>
          <w:sz w:val="28"/>
          <w:szCs w:val="28"/>
          <w:lang w:val="uk-UA"/>
        </w:rPr>
        <w:t xml:space="preserve"> прогнозування військових збройних конфліктів</w:t>
      </w:r>
      <w:r w:rsidRPr="00DB7633">
        <w:rPr>
          <w:rFonts w:ascii="Times New Roman" w:eastAsia="Calibri" w:hAnsi="Times New Roman" w:cs="Times New Roman"/>
          <w:sz w:val="28"/>
          <w:szCs w:val="28"/>
          <w:lang w:val="uk-UA"/>
        </w:rPr>
        <w:t>.</w:t>
      </w:r>
    </w:p>
    <w:p w:rsidR="006C2BA5" w:rsidRDefault="006C2BA5" w:rsidP="00C37391">
      <w:pPr>
        <w:spacing w:after="0" w:line="360" w:lineRule="auto"/>
        <w:ind w:firstLine="709"/>
        <w:jc w:val="both"/>
        <w:rPr>
          <w:rFonts w:ascii="Times New Roman" w:eastAsia="Calibri" w:hAnsi="Times New Roman" w:cs="Times New Roman"/>
          <w:sz w:val="28"/>
          <w:szCs w:val="28"/>
          <w:lang w:val="uk-UA"/>
        </w:rPr>
      </w:pPr>
      <w:r w:rsidRPr="00C43F8E">
        <w:rPr>
          <w:rFonts w:ascii="Times New Roman" w:eastAsia="Calibri" w:hAnsi="Times New Roman" w:cs="Times New Roman"/>
          <w:sz w:val="28"/>
          <w:szCs w:val="28"/>
          <w:lang w:val="uk-UA"/>
        </w:rPr>
        <w:t>Показано актуальність та перспективність розробки такої системи, на основі чого сформульовано постановку задачі дипломної роботи та виділено етапи її розв’язку</w:t>
      </w:r>
      <w:r>
        <w:rPr>
          <w:rFonts w:ascii="Times New Roman" w:eastAsia="Calibri" w:hAnsi="Times New Roman" w:cs="Times New Roman"/>
          <w:sz w:val="28"/>
          <w:szCs w:val="28"/>
          <w:lang w:val="uk-UA"/>
        </w:rPr>
        <w:t xml:space="preserve">. </w:t>
      </w:r>
    </w:p>
    <w:p w:rsidR="006C2BA5" w:rsidRPr="006C2BA5" w:rsidRDefault="006C2BA5" w:rsidP="00C37391">
      <w:pPr>
        <w:spacing w:after="0" w:line="360" w:lineRule="auto"/>
        <w:ind w:firstLine="709"/>
        <w:jc w:val="both"/>
        <w:rPr>
          <w:rFonts w:ascii="Times New Roman" w:eastAsia="Calibri" w:hAnsi="Times New Roman" w:cs="Times New Roman"/>
          <w:sz w:val="28"/>
          <w:szCs w:val="28"/>
          <w:lang w:val="uk-UA"/>
        </w:rPr>
      </w:pPr>
      <w:r>
        <w:rPr>
          <w:rFonts w:ascii="Times New Roman" w:hAnsi="Times New Roman" w:cs="Times New Roman"/>
          <w:sz w:val="28"/>
          <w:lang w:val="uk-UA"/>
        </w:rPr>
        <w:t xml:space="preserve">У роботі були розглянуті практичні методи для моделювання військових конфліктів з використанням Байєсівських мереж. Досліджена доцільність та практичність їх використання. </w:t>
      </w:r>
    </w:p>
    <w:p w:rsidR="006C2BA5" w:rsidRDefault="006C2BA5" w:rsidP="00457D01">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Виділені основні практичні методи для прогнозування виникнення збройних конфліктів у світі. Виокремлена доцільність використання Байєсівських мереж для цього завдання. </w:t>
      </w:r>
    </w:p>
    <w:p w:rsidR="006C2BA5" w:rsidRDefault="006C2BA5" w:rsidP="00457D01">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Були розглянуті основні типи Байєсівських </w:t>
      </w:r>
      <w:r w:rsidR="00D146BC">
        <w:rPr>
          <w:rFonts w:ascii="Times New Roman" w:hAnsi="Times New Roman" w:cs="Times New Roman"/>
          <w:sz w:val="28"/>
          <w:lang w:val="uk-UA"/>
        </w:rPr>
        <w:t xml:space="preserve">та нейронних </w:t>
      </w:r>
      <w:r>
        <w:rPr>
          <w:rFonts w:ascii="Times New Roman" w:hAnsi="Times New Roman" w:cs="Times New Roman"/>
          <w:sz w:val="28"/>
          <w:lang w:val="uk-UA"/>
        </w:rPr>
        <w:t xml:space="preserve">мереж та практичні приклади їх застосування. </w:t>
      </w:r>
    </w:p>
    <w:p w:rsidR="006C2BA5" w:rsidRDefault="006C2BA5" w:rsidP="00C37391">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lastRenderedPageBreak/>
        <w:t xml:space="preserve">Був проведений збір необхідних для роботи прогнозу даних. Досліджені  методи збору і обробки зібраних даних. </w:t>
      </w:r>
    </w:p>
    <w:p w:rsidR="006D6F55" w:rsidRDefault="006D6F55" w:rsidP="00C37391">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Проведена розробка і застосування програмного продукту. Використані і проаналізовані в роботі зібрані статистичні дані.</w:t>
      </w:r>
    </w:p>
    <w:p w:rsidR="00D146BC" w:rsidRDefault="00D146BC" w:rsidP="00D146BC">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Розроблена і описана інтелектуальна система, яка може виконувати такі функції:</w:t>
      </w:r>
    </w:p>
    <w:p w:rsidR="00D146BC" w:rsidRPr="00952E25" w:rsidRDefault="00C37391" w:rsidP="00C37391">
      <w:pPr>
        <w:pStyle w:val="a3"/>
        <w:numPr>
          <w:ilvl w:val="0"/>
          <w:numId w:val="32"/>
        </w:numPr>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з</w:t>
      </w:r>
      <w:r w:rsidR="00D146BC">
        <w:rPr>
          <w:rFonts w:ascii="Times New Roman" w:hAnsi="Times New Roman" w:cs="Times New Roman"/>
          <w:sz w:val="28"/>
          <w:lang w:val="uk-UA"/>
        </w:rPr>
        <w:t>авантаження та обр</w:t>
      </w:r>
      <w:r>
        <w:rPr>
          <w:rFonts w:ascii="Times New Roman" w:hAnsi="Times New Roman" w:cs="Times New Roman"/>
          <w:sz w:val="28"/>
          <w:lang w:val="uk-UA"/>
        </w:rPr>
        <w:t>обка даних через веб-інтерфейс;</w:t>
      </w:r>
    </w:p>
    <w:p w:rsidR="00D146BC" w:rsidRPr="00952E25" w:rsidRDefault="00C37391" w:rsidP="00C37391">
      <w:pPr>
        <w:pStyle w:val="a3"/>
        <w:numPr>
          <w:ilvl w:val="0"/>
          <w:numId w:val="32"/>
        </w:numPr>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п</w:t>
      </w:r>
      <w:r w:rsidR="00D146BC" w:rsidRPr="00952E25">
        <w:rPr>
          <w:rFonts w:ascii="Times New Roman" w:hAnsi="Times New Roman" w:cs="Times New Roman"/>
          <w:sz w:val="28"/>
          <w:lang w:val="uk-UA"/>
        </w:rPr>
        <w:t>рогнозування ви</w:t>
      </w:r>
      <w:r w:rsidR="00D146BC">
        <w:rPr>
          <w:rFonts w:ascii="Times New Roman" w:hAnsi="Times New Roman" w:cs="Times New Roman"/>
          <w:sz w:val="28"/>
          <w:lang w:val="uk-UA"/>
        </w:rPr>
        <w:t>н</w:t>
      </w:r>
      <w:r w:rsidR="00D146BC" w:rsidRPr="00952E25">
        <w:rPr>
          <w:rFonts w:ascii="Times New Roman" w:hAnsi="Times New Roman" w:cs="Times New Roman"/>
          <w:sz w:val="28"/>
          <w:lang w:val="uk-UA"/>
        </w:rPr>
        <w:t>икнення військового конфлікту у конкретній країні</w:t>
      </w:r>
      <w:r>
        <w:rPr>
          <w:rFonts w:ascii="Times New Roman" w:hAnsi="Times New Roman" w:cs="Times New Roman"/>
          <w:sz w:val="28"/>
          <w:lang w:val="uk-UA"/>
        </w:rPr>
        <w:t>;</w:t>
      </w:r>
    </w:p>
    <w:p w:rsidR="006D6F55" w:rsidRDefault="006D6F55" w:rsidP="006D6F55">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Був проведений огляд програмного забезпечення з точки зору функціональності. </w:t>
      </w:r>
    </w:p>
    <w:p w:rsidR="006D6F55" w:rsidRDefault="00C00695" w:rsidP="006D6F55">
      <w:pPr>
        <w:spacing w:after="0" w:line="360" w:lineRule="auto"/>
        <w:ind w:firstLine="709"/>
        <w:rPr>
          <w:rFonts w:ascii="Times New Roman" w:hAnsi="Times New Roman" w:cs="Times New Roman"/>
          <w:sz w:val="28"/>
          <w:lang w:val="uk-UA"/>
        </w:rPr>
      </w:pPr>
      <w:r>
        <w:rPr>
          <w:rFonts w:ascii="Times New Roman" w:hAnsi="Times New Roman" w:cs="Times New Roman"/>
          <w:sz w:val="28"/>
          <w:lang w:val="uk-UA"/>
        </w:rPr>
        <w:t>П</w:t>
      </w:r>
      <w:r w:rsidR="006D6F55">
        <w:rPr>
          <w:rFonts w:ascii="Times New Roman" w:hAnsi="Times New Roman" w:cs="Times New Roman"/>
          <w:sz w:val="28"/>
          <w:lang w:val="uk-UA"/>
        </w:rPr>
        <w:t xml:space="preserve">роведений збір необхідних для роботи прогнозу даних. </w:t>
      </w:r>
    </w:p>
    <w:p w:rsidR="006D6F55" w:rsidRDefault="006D6F55" w:rsidP="006C2BA5">
      <w:pPr>
        <w:spacing w:after="0" w:line="360" w:lineRule="auto"/>
        <w:ind w:firstLine="709"/>
        <w:jc w:val="both"/>
        <w:rPr>
          <w:rFonts w:ascii="Times New Roman" w:hAnsi="Times New Roman" w:cs="Times New Roman"/>
          <w:sz w:val="28"/>
          <w:lang w:val="uk-UA"/>
        </w:rPr>
      </w:pPr>
    </w:p>
    <w:p w:rsidR="005009BB" w:rsidRPr="00AA1926" w:rsidRDefault="00204E04" w:rsidP="00125E75">
      <w:pPr>
        <w:rPr>
          <w:rFonts w:ascii="Times New Roman" w:hAnsi="Times New Roman" w:cs="Times New Roman"/>
          <w:sz w:val="28"/>
          <w:lang w:val="uk-UA"/>
        </w:rPr>
      </w:pPr>
      <w:r>
        <w:rPr>
          <w:rFonts w:ascii="Times New Roman" w:hAnsi="Times New Roman" w:cs="Times New Roman"/>
          <w:sz w:val="28"/>
          <w:lang w:val="uk-UA"/>
        </w:rPr>
        <w:br w:type="page"/>
      </w:r>
    </w:p>
    <w:p w:rsidR="0007050C" w:rsidRPr="002745FA" w:rsidRDefault="00636392" w:rsidP="00C37391">
      <w:pPr>
        <w:pStyle w:val="1"/>
        <w:spacing w:line="360" w:lineRule="auto"/>
        <w:jc w:val="center"/>
        <w:rPr>
          <w:rFonts w:ascii="Times New Roman" w:eastAsiaTheme="minorHAnsi" w:hAnsi="Times New Roman" w:cs="Times New Roman"/>
          <w:color w:val="auto"/>
          <w:sz w:val="28"/>
          <w:szCs w:val="22"/>
          <w:lang w:val="uk-UA"/>
        </w:rPr>
      </w:pPr>
      <w:bookmarkStart w:id="72" w:name="_Toc514078169"/>
      <w:r>
        <w:rPr>
          <w:rFonts w:ascii="Times New Roman" w:eastAsia="Calibri" w:hAnsi="Times New Roman" w:cs="Times New Roman"/>
          <w:color w:val="auto"/>
          <w:sz w:val="28"/>
          <w:szCs w:val="28"/>
        </w:rPr>
        <w:lastRenderedPageBreak/>
        <w:t>ПЕРЕЛ</w:t>
      </w:r>
      <w:r>
        <w:rPr>
          <w:rFonts w:ascii="Times New Roman" w:eastAsia="Calibri" w:hAnsi="Times New Roman" w:cs="Times New Roman"/>
          <w:color w:val="auto"/>
          <w:sz w:val="28"/>
          <w:szCs w:val="28"/>
          <w:lang w:val="uk-UA"/>
        </w:rPr>
        <w:t>ІК</w:t>
      </w:r>
      <w:r w:rsidR="00205A96" w:rsidRPr="00205A96">
        <w:rPr>
          <w:rFonts w:ascii="Times New Roman" w:eastAsia="Calibri" w:hAnsi="Times New Roman" w:cs="Times New Roman"/>
          <w:color w:val="auto"/>
          <w:sz w:val="28"/>
          <w:szCs w:val="28"/>
          <w:lang w:val="uk-UA"/>
        </w:rPr>
        <w:t xml:space="preserve"> ПОСИЛАНЬ</w:t>
      </w:r>
      <w:bookmarkEnd w:id="72"/>
      <w:r w:rsidR="0097589D">
        <w:rPr>
          <w:rFonts w:ascii="Times New Roman" w:eastAsia="Calibri" w:hAnsi="Times New Roman" w:cs="Times New Roman"/>
          <w:color w:val="auto"/>
          <w:sz w:val="28"/>
          <w:szCs w:val="28"/>
          <w:lang w:val="uk-UA"/>
        </w:rPr>
        <w:br/>
      </w:r>
      <w:r w:rsidR="0097589D" w:rsidRPr="002745FA">
        <w:rPr>
          <w:rFonts w:ascii="Times New Roman" w:eastAsiaTheme="minorHAnsi" w:hAnsi="Times New Roman" w:cs="Times New Roman"/>
          <w:color w:val="auto"/>
          <w:sz w:val="28"/>
          <w:szCs w:val="22"/>
          <w:lang w:val="uk-UA"/>
        </w:rPr>
        <w:br/>
      </w:r>
    </w:p>
    <w:p w:rsidR="002745FA" w:rsidRPr="002745FA" w:rsidRDefault="002745FA" w:rsidP="001E273C">
      <w:pPr>
        <w:pStyle w:val="a3"/>
        <w:numPr>
          <w:ilvl w:val="0"/>
          <w:numId w:val="49"/>
        </w:numPr>
        <w:spacing w:line="360" w:lineRule="auto"/>
        <w:rPr>
          <w:rFonts w:ascii="Times New Roman" w:hAnsi="Times New Roman" w:cs="Times New Roman"/>
          <w:sz w:val="28"/>
          <w:lang w:val="uk-UA"/>
        </w:rPr>
      </w:pPr>
      <w:r w:rsidRPr="002745FA">
        <w:rPr>
          <w:rFonts w:ascii="Times New Roman" w:hAnsi="Times New Roman" w:cs="Times New Roman"/>
          <w:sz w:val="28"/>
          <w:lang w:val="uk-UA"/>
        </w:rPr>
        <w:t xml:space="preserve">Pearl J. Bayesian Networks: A Model of Self-Activated Memory for Evidential Reasoning (UCLA Technical Report CSD-850017) / Pearl J. // 7th Conference of the Cognitive Science Society, University of California, Irvine, CA. — 2009. — Р. 329—334. </w:t>
      </w:r>
    </w:p>
    <w:p w:rsidR="002745FA" w:rsidRPr="002745FA" w:rsidRDefault="002745FA" w:rsidP="001E273C">
      <w:pPr>
        <w:pStyle w:val="a3"/>
        <w:numPr>
          <w:ilvl w:val="0"/>
          <w:numId w:val="49"/>
        </w:numPr>
        <w:spacing w:line="360" w:lineRule="auto"/>
        <w:rPr>
          <w:rFonts w:ascii="Times New Roman" w:hAnsi="Times New Roman" w:cs="Times New Roman"/>
          <w:sz w:val="28"/>
          <w:lang w:val="uk-UA"/>
        </w:rPr>
      </w:pPr>
      <w:r w:rsidRPr="002745FA">
        <w:rPr>
          <w:rFonts w:ascii="Times New Roman" w:hAnsi="Times New Roman" w:cs="Times New Roman"/>
          <w:sz w:val="28"/>
          <w:lang w:val="uk-UA"/>
        </w:rPr>
        <w:t>Modeling Affordances using Bayesian networks / [Montesano L., Lopes M., Bernardino A., Jose Santos-Victor.] // IEEE RSJ International Conference on Intelligent Robots and Systems. — San Diego, USA, 2007. — P. 12.</w:t>
      </w:r>
    </w:p>
    <w:p w:rsidR="002745FA" w:rsidRPr="002745FA" w:rsidRDefault="002745FA" w:rsidP="001E273C">
      <w:pPr>
        <w:pStyle w:val="a3"/>
        <w:numPr>
          <w:ilvl w:val="0"/>
          <w:numId w:val="49"/>
        </w:numPr>
        <w:spacing w:line="360" w:lineRule="auto"/>
        <w:rPr>
          <w:rFonts w:ascii="Times New Roman" w:hAnsi="Times New Roman" w:cs="Times New Roman"/>
          <w:sz w:val="28"/>
          <w:lang w:val="uk-UA"/>
        </w:rPr>
      </w:pPr>
      <w:r w:rsidRPr="002745FA">
        <w:rPr>
          <w:rFonts w:ascii="Times New Roman" w:hAnsi="Times New Roman" w:cs="Times New Roman"/>
          <w:sz w:val="28"/>
          <w:lang w:val="uk-UA"/>
        </w:rPr>
        <w:t xml:space="preserve">Havard Hegre. Predicting Armed Conflict / Havard Hegre, Joakim Karlsen, Havard Mokleiv Nygard. </w:t>
      </w:r>
      <w:r w:rsidR="001E273C">
        <w:rPr>
          <w:rFonts w:ascii="Times New Roman" w:hAnsi="Times New Roman" w:cs="Times New Roman"/>
          <w:sz w:val="28"/>
          <w:lang w:val="uk-UA"/>
        </w:rPr>
        <w:t>–</w:t>
      </w:r>
      <w:r w:rsidRPr="002745FA">
        <w:rPr>
          <w:rFonts w:ascii="Times New Roman" w:hAnsi="Times New Roman" w:cs="Times New Roman"/>
          <w:sz w:val="28"/>
          <w:lang w:val="uk-UA"/>
        </w:rPr>
        <w:t xml:space="preserve"> Oslo</w:t>
      </w:r>
      <w:r w:rsidR="001E273C">
        <w:rPr>
          <w:rFonts w:ascii="Times New Roman" w:hAnsi="Times New Roman" w:cs="Times New Roman"/>
          <w:sz w:val="28"/>
          <w:lang w:val="uk-UA"/>
        </w:rPr>
        <w:t xml:space="preserve"> : </w:t>
      </w:r>
      <w:r w:rsidR="001E273C">
        <w:rPr>
          <w:rFonts w:ascii="Times New Roman" w:hAnsi="Times New Roman" w:cs="Times New Roman"/>
          <w:sz w:val="28"/>
          <w:lang w:val="en-US"/>
        </w:rPr>
        <w:t>University of Oslo</w:t>
      </w:r>
      <w:r w:rsidR="001E273C">
        <w:rPr>
          <w:rFonts w:ascii="Times New Roman" w:hAnsi="Times New Roman" w:cs="Times New Roman"/>
          <w:sz w:val="28"/>
          <w:lang w:val="uk-UA"/>
        </w:rPr>
        <w:t>, 2011</w:t>
      </w:r>
      <w:r w:rsidR="001E273C">
        <w:rPr>
          <w:rFonts w:ascii="Times New Roman" w:hAnsi="Times New Roman" w:cs="Times New Roman"/>
          <w:sz w:val="28"/>
          <w:lang w:val="en-US"/>
        </w:rPr>
        <w:t>.</w:t>
      </w:r>
      <w:r w:rsidR="001E273C">
        <w:rPr>
          <w:rFonts w:ascii="Times New Roman" w:hAnsi="Times New Roman" w:cs="Times New Roman"/>
          <w:sz w:val="28"/>
          <w:lang w:val="uk-UA"/>
        </w:rPr>
        <w:t xml:space="preserve"> </w:t>
      </w:r>
      <w:r w:rsidR="004F7AA4">
        <w:rPr>
          <w:rFonts w:ascii="Times New Roman" w:hAnsi="Times New Roman" w:cs="Times New Roman"/>
          <w:sz w:val="28"/>
          <w:lang w:val="en-US"/>
        </w:rPr>
        <w:t xml:space="preserve">– </w:t>
      </w:r>
      <w:r w:rsidR="001E273C">
        <w:rPr>
          <w:rFonts w:ascii="Times New Roman" w:hAnsi="Times New Roman" w:cs="Times New Roman"/>
          <w:sz w:val="28"/>
          <w:lang w:val="uk-UA"/>
        </w:rPr>
        <w:t xml:space="preserve">13 </w:t>
      </w:r>
      <w:r w:rsidRPr="002745FA">
        <w:rPr>
          <w:rFonts w:ascii="Times New Roman" w:hAnsi="Times New Roman" w:cs="Times New Roman"/>
          <w:sz w:val="28"/>
          <w:lang w:val="uk-UA"/>
        </w:rPr>
        <w:t>p.</w:t>
      </w:r>
    </w:p>
    <w:p w:rsidR="002745FA" w:rsidRPr="002745FA" w:rsidRDefault="002745FA" w:rsidP="001E273C">
      <w:pPr>
        <w:pStyle w:val="a3"/>
        <w:numPr>
          <w:ilvl w:val="0"/>
          <w:numId w:val="49"/>
        </w:numPr>
        <w:spacing w:line="360" w:lineRule="auto"/>
        <w:rPr>
          <w:rFonts w:ascii="Times New Roman" w:hAnsi="Times New Roman" w:cs="Times New Roman"/>
          <w:sz w:val="28"/>
          <w:lang w:val="uk-UA"/>
        </w:rPr>
      </w:pPr>
      <w:r w:rsidRPr="002745FA">
        <w:rPr>
          <w:rFonts w:ascii="Times New Roman" w:hAnsi="Times New Roman" w:cs="Times New Roman"/>
          <w:sz w:val="28"/>
          <w:lang w:val="uk-UA"/>
        </w:rPr>
        <w:t xml:space="preserve">Tshilidzi Marwala. An Integrated Human-Computer System for Controlling Interstate Disputes / Tshilidzi Marwala, Monica Lagazio, Thando Tettey. </w:t>
      </w:r>
      <w:r w:rsidR="001E273C">
        <w:rPr>
          <w:rFonts w:ascii="Times New Roman" w:hAnsi="Times New Roman" w:cs="Times New Roman"/>
          <w:sz w:val="28"/>
          <w:lang w:val="uk-UA"/>
        </w:rPr>
        <w:t>–</w:t>
      </w:r>
      <w:r w:rsidRPr="002745FA">
        <w:rPr>
          <w:rFonts w:ascii="Times New Roman" w:hAnsi="Times New Roman" w:cs="Times New Roman"/>
          <w:sz w:val="28"/>
          <w:lang w:val="uk-UA"/>
        </w:rPr>
        <w:t xml:space="preserve"> Ithaca</w:t>
      </w:r>
      <w:r w:rsidR="001E273C">
        <w:rPr>
          <w:rFonts w:ascii="Times New Roman" w:hAnsi="Times New Roman" w:cs="Times New Roman"/>
          <w:sz w:val="28"/>
          <w:lang w:val="en-US"/>
        </w:rPr>
        <w:t xml:space="preserve"> : University of Ithaca</w:t>
      </w:r>
      <w:r w:rsidRPr="002745FA">
        <w:rPr>
          <w:rFonts w:ascii="Times New Roman" w:hAnsi="Times New Roman" w:cs="Times New Roman"/>
          <w:sz w:val="28"/>
          <w:lang w:val="uk-UA"/>
        </w:rPr>
        <w:t xml:space="preserve">, 2011 </w:t>
      </w:r>
      <w:r w:rsidR="004F7AA4">
        <w:rPr>
          <w:rFonts w:ascii="Times New Roman" w:hAnsi="Times New Roman" w:cs="Times New Roman"/>
          <w:sz w:val="28"/>
          <w:lang w:val="en-US"/>
        </w:rPr>
        <w:t xml:space="preserve">– </w:t>
      </w:r>
      <w:r w:rsidRPr="002745FA">
        <w:rPr>
          <w:rFonts w:ascii="Times New Roman" w:hAnsi="Times New Roman" w:cs="Times New Roman"/>
          <w:sz w:val="28"/>
          <w:lang w:val="uk-UA"/>
        </w:rPr>
        <w:t>6 p.</w:t>
      </w:r>
    </w:p>
    <w:p w:rsidR="002745FA" w:rsidRPr="002745FA" w:rsidRDefault="002745FA" w:rsidP="001E273C">
      <w:pPr>
        <w:pStyle w:val="a3"/>
        <w:numPr>
          <w:ilvl w:val="0"/>
          <w:numId w:val="49"/>
        </w:numPr>
        <w:spacing w:line="360" w:lineRule="auto"/>
        <w:rPr>
          <w:rFonts w:ascii="Times New Roman" w:hAnsi="Times New Roman" w:cs="Times New Roman"/>
          <w:sz w:val="28"/>
          <w:lang w:val="uk-UA"/>
        </w:rPr>
      </w:pPr>
      <w:r w:rsidRPr="002745FA">
        <w:rPr>
          <w:rFonts w:ascii="Times New Roman" w:hAnsi="Times New Roman" w:cs="Times New Roman"/>
          <w:sz w:val="28"/>
          <w:lang w:val="uk-UA"/>
        </w:rPr>
        <w:t>Improving SMS usability using Bayesian Networks</w:t>
      </w:r>
      <w:r w:rsidR="001E273C">
        <w:rPr>
          <w:rFonts w:ascii="Times New Roman" w:hAnsi="Times New Roman" w:cs="Times New Roman"/>
          <w:sz w:val="28"/>
          <w:lang w:val="uk-UA"/>
        </w:rPr>
        <w:t xml:space="preserve"> </w:t>
      </w:r>
      <w:r w:rsidRPr="002745FA">
        <w:rPr>
          <w:rFonts w:ascii="Times New Roman" w:hAnsi="Times New Roman" w:cs="Times New Roman"/>
          <w:sz w:val="28"/>
          <w:lang w:val="uk-UA"/>
        </w:rPr>
        <w:t xml:space="preserve">/ </w:t>
      </w:r>
      <w:r w:rsidR="001E273C" w:rsidRPr="002745FA">
        <w:rPr>
          <w:rFonts w:ascii="Times New Roman" w:hAnsi="Times New Roman" w:cs="Times New Roman"/>
          <w:sz w:val="28"/>
          <w:lang w:val="uk-UA"/>
        </w:rPr>
        <w:t>[Maragoudakis M., Tselios N.</w:t>
      </w:r>
      <w:r w:rsidR="001E273C">
        <w:rPr>
          <w:rFonts w:ascii="Times New Roman" w:hAnsi="Times New Roman" w:cs="Times New Roman"/>
          <w:sz w:val="28"/>
          <w:lang w:val="uk-UA"/>
        </w:rPr>
        <w:t>K., Fakotakis N., Avouris N.M.]</w:t>
      </w:r>
      <w:r w:rsidR="001E273C">
        <w:rPr>
          <w:rFonts w:ascii="Times New Roman" w:hAnsi="Times New Roman" w:cs="Times New Roman"/>
          <w:sz w:val="28"/>
          <w:lang w:val="en-US"/>
        </w:rPr>
        <w:t xml:space="preserve">. - </w:t>
      </w:r>
      <w:r w:rsidRPr="002745FA">
        <w:rPr>
          <w:rFonts w:ascii="Times New Roman" w:hAnsi="Times New Roman" w:cs="Times New Roman"/>
          <w:sz w:val="28"/>
          <w:lang w:val="uk-UA"/>
        </w:rPr>
        <w:t>Wire Communications Laborator</w:t>
      </w:r>
      <w:r w:rsidR="001E273C">
        <w:rPr>
          <w:rFonts w:ascii="Times New Roman" w:hAnsi="Times New Roman" w:cs="Times New Roman"/>
          <w:sz w:val="28"/>
          <w:lang w:val="uk-UA"/>
        </w:rPr>
        <w:t xml:space="preserve">y, Technical Report, 2005. — </w:t>
      </w:r>
      <w:r w:rsidRPr="002745FA">
        <w:rPr>
          <w:rFonts w:ascii="Times New Roman" w:hAnsi="Times New Roman" w:cs="Times New Roman"/>
          <w:sz w:val="28"/>
          <w:lang w:val="uk-UA"/>
        </w:rPr>
        <w:t>45</w:t>
      </w:r>
      <w:r w:rsidR="001E273C">
        <w:rPr>
          <w:rFonts w:ascii="Times New Roman" w:hAnsi="Times New Roman" w:cs="Times New Roman"/>
          <w:sz w:val="28"/>
          <w:lang w:val="en-US"/>
        </w:rPr>
        <w:t xml:space="preserve"> p</w:t>
      </w:r>
      <w:r w:rsidRPr="002745FA">
        <w:rPr>
          <w:rFonts w:ascii="Times New Roman" w:hAnsi="Times New Roman" w:cs="Times New Roman"/>
          <w:sz w:val="28"/>
          <w:lang w:val="uk-UA"/>
        </w:rPr>
        <w:t>.</w:t>
      </w:r>
    </w:p>
    <w:p w:rsidR="002745FA" w:rsidRPr="002745FA" w:rsidRDefault="002745FA" w:rsidP="001E273C">
      <w:pPr>
        <w:pStyle w:val="a3"/>
        <w:numPr>
          <w:ilvl w:val="0"/>
          <w:numId w:val="49"/>
        </w:numPr>
        <w:spacing w:line="360" w:lineRule="auto"/>
        <w:rPr>
          <w:rFonts w:ascii="Times New Roman" w:hAnsi="Times New Roman" w:cs="Times New Roman"/>
          <w:sz w:val="28"/>
          <w:lang w:val="uk-UA"/>
        </w:rPr>
      </w:pPr>
      <w:r w:rsidRPr="002745FA">
        <w:rPr>
          <w:rFonts w:ascii="Times New Roman" w:hAnsi="Times New Roman" w:cs="Times New Roman"/>
          <w:sz w:val="28"/>
          <w:lang w:val="uk-UA"/>
        </w:rPr>
        <w:t>Madden M.G. A New Bayesian Network Str</w:t>
      </w:r>
      <w:r w:rsidR="001E273C">
        <w:rPr>
          <w:rFonts w:ascii="Times New Roman" w:hAnsi="Times New Roman" w:cs="Times New Roman"/>
          <w:sz w:val="28"/>
          <w:lang w:val="uk-UA"/>
        </w:rPr>
        <w:t xml:space="preserve">ucture for Classification Tasks / </w:t>
      </w:r>
      <w:r w:rsidR="001E273C" w:rsidRPr="002745FA">
        <w:rPr>
          <w:rFonts w:ascii="Times New Roman" w:hAnsi="Times New Roman" w:cs="Times New Roman"/>
          <w:sz w:val="28"/>
          <w:lang w:val="uk-UA"/>
        </w:rPr>
        <w:t>Madden M.G.</w:t>
      </w:r>
      <w:r w:rsidR="001E273C">
        <w:rPr>
          <w:rFonts w:ascii="Times New Roman" w:hAnsi="Times New Roman" w:cs="Times New Roman"/>
          <w:sz w:val="28"/>
          <w:lang w:val="uk-UA"/>
        </w:rPr>
        <w:t xml:space="preserve"> // </w:t>
      </w:r>
      <w:r w:rsidRPr="002745FA">
        <w:rPr>
          <w:rFonts w:ascii="Times New Roman" w:hAnsi="Times New Roman" w:cs="Times New Roman"/>
          <w:sz w:val="28"/>
          <w:lang w:val="uk-UA"/>
        </w:rPr>
        <w:t>Berlin</w:t>
      </w:r>
      <w:r w:rsidR="001E273C">
        <w:rPr>
          <w:rFonts w:ascii="Times New Roman" w:hAnsi="Times New Roman" w:cs="Times New Roman"/>
          <w:sz w:val="28"/>
          <w:lang w:val="en-US"/>
        </w:rPr>
        <w:t>,</w:t>
      </w:r>
      <w:r w:rsidR="001E273C">
        <w:rPr>
          <w:rFonts w:ascii="Times New Roman" w:hAnsi="Times New Roman" w:cs="Times New Roman"/>
          <w:sz w:val="28"/>
          <w:lang w:val="uk-UA"/>
        </w:rPr>
        <w:t xml:space="preserve"> Springer.</w:t>
      </w:r>
      <w:r w:rsidR="001E273C">
        <w:rPr>
          <w:rFonts w:ascii="Times New Roman" w:hAnsi="Times New Roman" w:cs="Times New Roman"/>
          <w:sz w:val="28"/>
          <w:lang w:val="en-US"/>
        </w:rPr>
        <w:t xml:space="preserve"> </w:t>
      </w:r>
      <w:r w:rsidR="004F7AA4">
        <w:rPr>
          <w:rFonts w:ascii="Times New Roman" w:hAnsi="Times New Roman" w:cs="Times New Roman"/>
          <w:sz w:val="28"/>
          <w:lang w:val="en-US"/>
        </w:rPr>
        <w:t xml:space="preserve">– </w:t>
      </w:r>
      <w:r w:rsidRPr="002745FA">
        <w:rPr>
          <w:rFonts w:ascii="Times New Roman" w:hAnsi="Times New Roman" w:cs="Times New Roman"/>
          <w:sz w:val="28"/>
          <w:lang w:val="uk-UA"/>
        </w:rPr>
        <w:t>2002. — Р. 183—197.</w:t>
      </w:r>
    </w:p>
    <w:p w:rsidR="002745FA" w:rsidRPr="002745FA" w:rsidRDefault="002745FA" w:rsidP="001E273C">
      <w:pPr>
        <w:pStyle w:val="a3"/>
        <w:numPr>
          <w:ilvl w:val="0"/>
          <w:numId w:val="49"/>
        </w:numPr>
        <w:spacing w:line="360" w:lineRule="auto"/>
        <w:rPr>
          <w:rFonts w:ascii="Times New Roman" w:hAnsi="Times New Roman" w:cs="Times New Roman"/>
          <w:sz w:val="28"/>
          <w:lang w:val="uk-UA"/>
        </w:rPr>
      </w:pPr>
      <w:r w:rsidRPr="002745FA">
        <w:rPr>
          <w:rFonts w:ascii="Times New Roman" w:hAnsi="Times New Roman" w:cs="Times New Roman"/>
          <w:sz w:val="28"/>
          <w:lang w:val="uk-UA"/>
        </w:rPr>
        <w:t>Trends</w:t>
      </w:r>
      <w:r w:rsidR="00C80040">
        <w:rPr>
          <w:rFonts w:ascii="Times New Roman" w:hAnsi="Times New Roman" w:cs="Times New Roman"/>
          <w:sz w:val="28"/>
          <w:lang w:val="uk-UA"/>
        </w:rPr>
        <w:t xml:space="preserve"> in Armed Conflict </w:t>
      </w:r>
      <w:r w:rsidR="00C80040" w:rsidRPr="002745FA">
        <w:rPr>
          <w:rFonts w:ascii="Times New Roman" w:hAnsi="Times New Roman" w:cs="Times New Roman"/>
          <w:sz w:val="28"/>
          <w:lang w:val="uk-UA"/>
        </w:rPr>
        <w:t xml:space="preserve">1946–2014 </w:t>
      </w:r>
      <w:r w:rsidR="00C80040">
        <w:rPr>
          <w:rFonts w:ascii="Times New Roman" w:hAnsi="Times New Roman" w:cs="Times New Roman"/>
          <w:sz w:val="28"/>
          <w:lang w:val="en-US"/>
        </w:rPr>
        <w:t xml:space="preserve"> </w:t>
      </w:r>
      <w:r w:rsidR="00C80040">
        <w:rPr>
          <w:rFonts w:ascii="Times New Roman" w:hAnsi="Times New Roman" w:cs="Times New Roman"/>
          <w:sz w:val="28"/>
          <w:lang w:val="uk-UA"/>
        </w:rPr>
        <w:t xml:space="preserve">/ </w:t>
      </w:r>
      <w:r w:rsidR="00C80040" w:rsidRPr="002745FA">
        <w:rPr>
          <w:rFonts w:ascii="Times New Roman" w:hAnsi="Times New Roman" w:cs="Times New Roman"/>
          <w:sz w:val="28"/>
          <w:lang w:val="uk-UA"/>
        </w:rPr>
        <w:t>[Scott Gates, H˚avard Mokleiv Nyg˚ard,</w:t>
      </w:r>
      <w:r w:rsidR="00C80040">
        <w:rPr>
          <w:rFonts w:ascii="Times New Roman" w:hAnsi="Times New Roman" w:cs="Times New Roman"/>
          <w:sz w:val="28"/>
          <w:lang w:val="uk-UA"/>
        </w:rPr>
        <w:t xml:space="preserve"> H˚avard Strand, Henrik Urdal.]</w:t>
      </w:r>
      <w:r w:rsidR="00C80040">
        <w:rPr>
          <w:rFonts w:ascii="Times New Roman" w:hAnsi="Times New Roman" w:cs="Times New Roman"/>
          <w:sz w:val="28"/>
          <w:lang w:val="en-US"/>
        </w:rPr>
        <w:t xml:space="preserve">. – Oslo: </w:t>
      </w:r>
      <w:r w:rsidR="00C80040">
        <w:rPr>
          <w:rFonts w:ascii="Times New Roman" w:hAnsi="Times New Roman" w:cs="Times New Roman"/>
          <w:sz w:val="28"/>
          <w:lang w:val="uk-UA"/>
        </w:rPr>
        <w:t xml:space="preserve">Institute Oslo (PRIO), 2016 —  </w:t>
      </w:r>
      <w:r w:rsidR="00C80040">
        <w:rPr>
          <w:rFonts w:ascii="Times New Roman" w:hAnsi="Times New Roman" w:cs="Times New Roman"/>
          <w:sz w:val="28"/>
          <w:lang w:val="en-US"/>
        </w:rPr>
        <w:t>60 p</w:t>
      </w:r>
      <w:r w:rsidRPr="002745FA">
        <w:rPr>
          <w:rFonts w:ascii="Times New Roman" w:hAnsi="Times New Roman" w:cs="Times New Roman"/>
          <w:sz w:val="28"/>
          <w:lang w:val="uk-UA"/>
        </w:rPr>
        <w:t>.</w:t>
      </w:r>
    </w:p>
    <w:p w:rsidR="002745FA" w:rsidRPr="002745FA" w:rsidRDefault="002745FA" w:rsidP="001E273C">
      <w:pPr>
        <w:pStyle w:val="a3"/>
        <w:numPr>
          <w:ilvl w:val="0"/>
          <w:numId w:val="49"/>
        </w:numPr>
        <w:spacing w:line="360" w:lineRule="auto"/>
        <w:rPr>
          <w:rFonts w:ascii="Times New Roman" w:hAnsi="Times New Roman" w:cs="Times New Roman"/>
          <w:sz w:val="28"/>
          <w:lang w:val="uk-UA"/>
        </w:rPr>
      </w:pPr>
      <w:r w:rsidRPr="002745FA">
        <w:rPr>
          <w:rFonts w:ascii="Times New Roman" w:hAnsi="Times New Roman" w:cs="Times New Roman"/>
          <w:sz w:val="28"/>
          <w:lang w:val="uk-UA"/>
        </w:rPr>
        <w:t>Бiдюк П.I. Методи прогнозування / Бiдюк П.I., Меняйленко О.С., Половцев О.В. – Луганськ: Луганський Унiверситет iм. Т. Г. Шевченка, 2008. – 600 с.</w:t>
      </w:r>
    </w:p>
    <w:p w:rsidR="002745FA" w:rsidRPr="002745FA" w:rsidRDefault="002745FA" w:rsidP="001E273C">
      <w:pPr>
        <w:pStyle w:val="a3"/>
        <w:numPr>
          <w:ilvl w:val="0"/>
          <w:numId w:val="49"/>
        </w:numPr>
        <w:spacing w:line="360" w:lineRule="auto"/>
        <w:rPr>
          <w:rFonts w:ascii="Times New Roman" w:hAnsi="Times New Roman" w:cs="Times New Roman"/>
          <w:sz w:val="28"/>
          <w:lang w:val="uk-UA"/>
        </w:rPr>
      </w:pPr>
      <w:r w:rsidRPr="002745FA">
        <w:rPr>
          <w:rFonts w:ascii="Times New Roman" w:hAnsi="Times New Roman" w:cs="Times New Roman"/>
          <w:sz w:val="28"/>
          <w:lang w:val="uk-UA"/>
        </w:rPr>
        <w:t xml:space="preserve">Зайченко Ю.П. Основи обчислювального iнтелекту / Зайченко Ю.П., Згуровський М. 3. </w:t>
      </w:r>
      <w:r w:rsidR="004F7AA4" w:rsidRPr="004F7AA4">
        <w:rPr>
          <w:rFonts w:ascii="Times New Roman" w:hAnsi="Times New Roman" w:cs="Times New Roman"/>
          <w:sz w:val="28"/>
        </w:rPr>
        <w:t xml:space="preserve">– </w:t>
      </w:r>
      <w:r w:rsidRPr="002745FA">
        <w:rPr>
          <w:rFonts w:ascii="Times New Roman" w:hAnsi="Times New Roman" w:cs="Times New Roman"/>
          <w:sz w:val="28"/>
          <w:lang w:val="uk-UA"/>
        </w:rPr>
        <w:t xml:space="preserve">К. : вид. «Наукова Думка», 2013. </w:t>
      </w:r>
      <w:r w:rsidR="004F7AA4">
        <w:rPr>
          <w:rFonts w:ascii="Times New Roman" w:hAnsi="Times New Roman" w:cs="Times New Roman"/>
          <w:sz w:val="28"/>
          <w:lang w:val="en-US"/>
        </w:rPr>
        <w:t xml:space="preserve">– </w:t>
      </w:r>
      <w:r w:rsidRPr="002745FA">
        <w:rPr>
          <w:rFonts w:ascii="Times New Roman" w:hAnsi="Times New Roman" w:cs="Times New Roman"/>
          <w:sz w:val="28"/>
          <w:lang w:val="uk-UA"/>
        </w:rPr>
        <w:t>406 с.</w:t>
      </w:r>
    </w:p>
    <w:p w:rsidR="002745FA" w:rsidRPr="002745FA" w:rsidRDefault="002745FA" w:rsidP="001E273C">
      <w:pPr>
        <w:pStyle w:val="a3"/>
        <w:numPr>
          <w:ilvl w:val="0"/>
          <w:numId w:val="49"/>
        </w:numPr>
        <w:spacing w:line="360" w:lineRule="auto"/>
        <w:rPr>
          <w:rFonts w:ascii="Times New Roman" w:hAnsi="Times New Roman" w:cs="Times New Roman"/>
          <w:sz w:val="28"/>
          <w:lang w:val="uk-UA"/>
        </w:rPr>
      </w:pPr>
      <w:r w:rsidRPr="002745FA">
        <w:rPr>
          <w:rFonts w:ascii="Times New Roman" w:hAnsi="Times New Roman" w:cs="Times New Roman"/>
          <w:sz w:val="28"/>
          <w:lang w:val="uk-UA"/>
        </w:rPr>
        <w:lastRenderedPageBreak/>
        <w:t xml:space="preserve"> Tshilidzi Marwala. Modeling and Controlling Interstate Conflict / Tshilidzi Marwala, Monica Lagazioю - Ithaka : School of Electrical and Information Engineering, University of</w:t>
      </w:r>
      <w:r w:rsidR="00C80040">
        <w:rPr>
          <w:rFonts w:ascii="Times New Roman" w:hAnsi="Times New Roman" w:cs="Times New Roman"/>
          <w:sz w:val="28"/>
          <w:lang w:val="uk-UA"/>
        </w:rPr>
        <w:t xml:space="preserve"> the Witwatersrand, 2012 – </w:t>
      </w:r>
      <w:r w:rsidRPr="002745FA">
        <w:rPr>
          <w:rFonts w:ascii="Times New Roman" w:hAnsi="Times New Roman" w:cs="Times New Roman"/>
          <w:sz w:val="28"/>
          <w:lang w:val="uk-UA"/>
        </w:rPr>
        <w:t xml:space="preserve"> 6</w:t>
      </w:r>
      <w:r w:rsidR="00C80040">
        <w:rPr>
          <w:rFonts w:ascii="Times New Roman" w:hAnsi="Times New Roman" w:cs="Times New Roman"/>
          <w:sz w:val="28"/>
          <w:lang w:val="en-US"/>
        </w:rPr>
        <w:t>0 p.</w:t>
      </w:r>
    </w:p>
    <w:p w:rsidR="002745FA" w:rsidRPr="002745FA" w:rsidRDefault="002745FA" w:rsidP="001E273C">
      <w:pPr>
        <w:pStyle w:val="a3"/>
        <w:numPr>
          <w:ilvl w:val="0"/>
          <w:numId w:val="49"/>
        </w:numPr>
        <w:spacing w:line="360" w:lineRule="auto"/>
        <w:rPr>
          <w:rFonts w:ascii="Times New Roman" w:hAnsi="Times New Roman" w:cs="Times New Roman"/>
          <w:sz w:val="28"/>
          <w:lang w:val="uk-UA"/>
        </w:rPr>
      </w:pPr>
      <w:r w:rsidRPr="002745FA">
        <w:rPr>
          <w:rFonts w:ascii="Times New Roman" w:hAnsi="Times New Roman" w:cs="Times New Roman"/>
          <w:sz w:val="28"/>
          <w:lang w:val="uk-UA"/>
        </w:rPr>
        <w:t xml:space="preserve"> C. Gochman. Militarized Interstate Disputes 1816-1976. In Measuring the Correlates of War / C. Gochman, Z. Maoz. - Michigan : University</w:t>
      </w:r>
      <w:r w:rsidR="00C80040">
        <w:rPr>
          <w:rFonts w:ascii="Times New Roman" w:hAnsi="Times New Roman" w:cs="Times New Roman"/>
          <w:sz w:val="28"/>
          <w:lang w:val="uk-UA"/>
        </w:rPr>
        <w:t xml:space="preserve"> of Michigan Press, 1990. - 20 </w:t>
      </w:r>
      <w:r w:rsidRPr="002745FA">
        <w:rPr>
          <w:rFonts w:ascii="Times New Roman" w:hAnsi="Times New Roman" w:cs="Times New Roman"/>
          <w:sz w:val="28"/>
          <w:lang w:val="uk-UA"/>
        </w:rPr>
        <w:t>p.</w:t>
      </w:r>
    </w:p>
    <w:p w:rsidR="002745FA" w:rsidRPr="002745FA" w:rsidRDefault="002745FA" w:rsidP="001E273C">
      <w:pPr>
        <w:pStyle w:val="a3"/>
        <w:numPr>
          <w:ilvl w:val="0"/>
          <w:numId w:val="49"/>
        </w:numPr>
        <w:spacing w:line="360" w:lineRule="auto"/>
        <w:rPr>
          <w:rFonts w:ascii="Times New Roman" w:hAnsi="Times New Roman" w:cs="Times New Roman"/>
          <w:sz w:val="28"/>
          <w:lang w:val="uk-UA"/>
        </w:rPr>
      </w:pPr>
      <w:r w:rsidRPr="002745FA">
        <w:rPr>
          <w:rFonts w:ascii="Times New Roman" w:hAnsi="Times New Roman" w:cs="Times New Roman"/>
          <w:sz w:val="28"/>
          <w:lang w:val="uk-UA"/>
        </w:rPr>
        <w:t xml:space="preserve"> J. R. Oneal. Clear and clean: the fixed effects of democracy and economic interdepende</w:t>
      </w:r>
      <w:r w:rsidR="00C80040">
        <w:rPr>
          <w:rFonts w:ascii="Times New Roman" w:hAnsi="Times New Roman" w:cs="Times New Roman"/>
          <w:sz w:val="28"/>
          <w:lang w:val="uk-UA"/>
        </w:rPr>
        <w:t>nce / J. R. Oneal, B. Russett. /</w:t>
      </w:r>
      <w:r w:rsidR="00C80040">
        <w:rPr>
          <w:rFonts w:ascii="Times New Roman" w:hAnsi="Times New Roman" w:cs="Times New Roman"/>
          <w:sz w:val="28"/>
          <w:lang w:val="en-US"/>
        </w:rPr>
        <w:t>/</w:t>
      </w:r>
      <w:r w:rsidR="00C80040">
        <w:rPr>
          <w:rFonts w:ascii="Times New Roman" w:hAnsi="Times New Roman" w:cs="Times New Roman"/>
          <w:sz w:val="28"/>
          <w:lang w:val="uk-UA"/>
        </w:rPr>
        <w:t xml:space="preserve">  International Organization.</w:t>
      </w:r>
      <w:r w:rsidR="00C80040">
        <w:rPr>
          <w:rFonts w:ascii="Times New Roman" w:hAnsi="Times New Roman" w:cs="Times New Roman"/>
          <w:sz w:val="28"/>
          <w:lang w:val="en-US"/>
        </w:rPr>
        <w:t xml:space="preserve"> – 2001. </w:t>
      </w:r>
      <w:r w:rsidR="004F7AA4">
        <w:rPr>
          <w:rFonts w:ascii="Times New Roman" w:hAnsi="Times New Roman" w:cs="Times New Roman"/>
          <w:sz w:val="28"/>
          <w:lang w:val="en-US"/>
        </w:rPr>
        <w:t xml:space="preserve">– </w:t>
      </w:r>
      <w:r w:rsidR="00C80040">
        <w:rPr>
          <w:rFonts w:ascii="Times New Roman" w:hAnsi="Times New Roman" w:cs="Times New Roman"/>
          <w:sz w:val="28"/>
          <w:lang w:val="uk-UA"/>
        </w:rPr>
        <w:t>vol. 3, no. 2</w:t>
      </w:r>
      <w:r w:rsidRPr="002745FA">
        <w:rPr>
          <w:rFonts w:ascii="Times New Roman" w:hAnsi="Times New Roman" w:cs="Times New Roman"/>
          <w:sz w:val="28"/>
          <w:lang w:val="uk-UA"/>
        </w:rPr>
        <w:t xml:space="preserve">. </w:t>
      </w:r>
      <w:r w:rsidR="004F7AA4">
        <w:rPr>
          <w:rFonts w:ascii="Times New Roman" w:hAnsi="Times New Roman" w:cs="Times New Roman"/>
          <w:sz w:val="28"/>
          <w:lang w:val="en-US"/>
        </w:rPr>
        <w:t xml:space="preserve">– </w:t>
      </w:r>
      <w:r w:rsidRPr="002745FA">
        <w:rPr>
          <w:rFonts w:ascii="Times New Roman" w:hAnsi="Times New Roman" w:cs="Times New Roman"/>
          <w:sz w:val="28"/>
          <w:lang w:val="uk-UA"/>
        </w:rPr>
        <w:t>pp. 469–486.</w:t>
      </w:r>
    </w:p>
    <w:p w:rsidR="002745FA" w:rsidRPr="002745FA" w:rsidRDefault="002745FA" w:rsidP="001E273C">
      <w:pPr>
        <w:pStyle w:val="a3"/>
        <w:numPr>
          <w:ilvl w:val="0"/>
          <w:numId w:val="49"/>
        </w:numPr>
        <w:spacing w:line="360" w:lineRule="auto"/>
        <w:rPr>
          <w:rFonts w:ascii="Times New Roman" w:hAnsi="Times New Roman" w:cs="Times New Roman"/>
          <w:sz w:val="28"/>
          <w:lang w:val="uk-UA"/>
        </w:rPr>
      </w:pPr>
      <w:r w:rsidRPr="002745FA">
        <w:rPr>
          <w:rFonts w:ascii="Times New Roman" w:hAnsi="Times New Roman" w:cs="Times New Roman"/>
          <w:sz w:val="28"/>
          <w:lang w:val="uk-UA"/>
        </w:rPr>
        <w:t xml:space="preserve"> N. Beck. Improving quantitative studies of international conflict / N. Beck, G.</w:t>
      </w:r>
      <w:r w:rsidR="004F7AA4">
        <w:rPr>
          <w:rFonts w:ascii="Times New Roman" w:hAnsi="Times New Roman" w:cs="Times New Roman"/>
          <w:sz w:val="28"/>
          <w:lang w:val="uk-UA"/>
        </w:rPr>
        <w:t xml:space="preserve"> King, L. Zeng. /</w:t>
      </w:r>
      <w:r w:rsidR="004F7AA4">
        <w:rPr>
          <w:rFonts w:ascii="Times New Roman" w:hAnsi="Times New Roman" w:cs="Times New Roman"/>
          <w:sz w:val="28"/>
          <w:lang w:val="en-US"/>
        </w:rPr>
        <w:t>/</w:t>
      </w:r>
      <w:r w:rsidRPr="002745FA">
        <w:rPr>
          <w:rFonts w:ascii="Times New Roman" w:hAnsi="Times New Roman" w:cs="Times New Roman"/>
          <w:sz w:val="28"/>
          <w:lang w:val="uk-UA"/>
        </w:rPr>
        <w:t xml:space="preserve"> Cambridge : American Pol</w:t>
      </w:r>
      <w:r w:rsidR="00C80040">
        <w:rPr>
          <w:rFonts w:ascii="Times New Roman" w:hAnsi="Times New Roman" w:cs="Times New Roman"/>
          <w:sz w:val="28"/>
          <w:lang w:val="uk-UA"/>
        </w:rPr>
        <w:t>itic</w:t>
      </w:r>
      <w:r w:rsidR="004F7AA4">
        <w:rPr>
          <w:rFonts w:ascii="Times New Roman" w:hAnsi="Times New Roman" w:cs="Times New Roman"/>
          <w:sz w:val="28"/>
          <w:lang w:val="uk-UA"/>
        </w:rPr>
        <w:t xml:space="preserve">al Science Review. </w:t>
      </w:r>
      <w:r w:rsidR="004F7AA4">
        <w:rPr>
          <w:rFonts w:ascii="Times New Roman" w:hAnsi="Times New Roman" w:cs="Times New Roman"/>
          <w:sz w:val="28"/>
          <w:lang w:val="en-US"/>
        </w:rPr>
        <w:t xml:space="preserve">– 2001. – </w:t>
      </w:r>
      <w:r w:rsidR="004F7AA4">
        <w:rPr>
          <w:rFonts w:ascii="Times New Roman" w:hAnsi="Times New Roman" w:cs="Times New Roman"/>
          <w:sz w:val="28"/>
          <w:lang w:val="uk-UA"/>
        </w:rPr>
        <w:t>vol. 94, no.</w:t>
      </w:r>
      <w:r w:rsidRPr="002745FA">
        <w:rPr>
          <w:rFonts w:ascii="Times New Roman" w:hAnsi="Times New Roman" w:cs="Times New Roman"/>
          <w:sz w:val="28"/>
          <w:lang w:val="uk-UA"/>
        </w:rPr>
        <w:t>1</w:t>
      </w:r>
      <w:r w:rsidR="004F7AA4">
        <w:rPr>
          <w:rFonts w:ascii="Times New Roman" w:hAnsi="Times New Roman" w:cs="Times New Roman"/>
          <w:sz w:val="28"/>
          <w:lang w:val="uk-UA"/>
        </w:rPr>
        <w:t>. -</w:t>
      </w:r>
      <w:r w:rsidRPr="002745FA">
        <w:rPr>
          <w:rFonts w:ascii="Times New Roman" w:hAnsi="Times New Roman" w:cs="Times New Roman"/>
          <w:sz w:val="28"/>
          <w:lang w:val="uk-UA"/>
        </w:rPr>
        <w:t xml:space="preserve"> pp. 21-35.</w:t>
      </w:r>
    </w:p>
    <w:p w:rsidR="002745FA" w:rsidRPr="002745FA" w:rsidRDefault="002745FA" w:rsidP="001E273C">
      <w:pPr>
        <w:pStyle w:val="a3"/>
        <w:numPr>
          <w:ilvl w:val="0"/>
          <w:numId w:val="49"/>
        </w:numPr>
        <w:spacing w:line="360" w:lineRule="auto"/>
        <w:rPr>
          <w:rFonts w:ascii="Times New Roman" w:hAnsi="Times New Roman" w:cs="Times New Roman"/>
          <w:sz w:val="28"/>
          <w:lang w:val="uk-UA"/>
        </w:rPr>
      </w:pPr>
      <w:r w:rsidRPr="002745FA">
        <w:rPr>
          <w:rFonts w:ascii="Times New Roman" w:hAnsi="Times New Roman" w:cs="Times New Roman"/>
          <w:sz w:val="28"/>
          <w:lang w:val="uk-UA"/>
        </w:rPr>
        <w:t xml:space="preserve"> M. Lagazio. A neural network analysis of MIDs, 1885-1992: are the patterns sta</w:t>
      </w:r>
      <w:r w:rsidR="004F7AA4">
        <w:rPr>
          <w:rFonts w:ascii="Times New Roman" w:hAnsi="Times New Roman" w:cs="Times New Roman"/>
          <w:sz w:val="28"/>
          <w:lang w:val="uk-UA"/>
        </w:rPr>
        <w:t>ble? / M. Lagazio, B. Russet.</w:t>
      </w:r>
      <w:r w:rsidRPr="002745FA">
        <w:rPr>
          <w:rFonts w:ascii="Times New Roman" w:hAnsi="Times New Roman" w:cs="Times New Roman"/>
          <w:sz w:val="28"/>
          <w:lang w:val="uk-UA"/>
        </w:rPr>
        <w:t xml:space="preserve"> </w:t>
      </w:r>
      <w:r w:rsidR="004F7AA4">
        <w:rPr>
          <w:rFonts w:ascii="Times New Roman" w:hAnsi="Times New Roman" w:cs="Times New Roman"/>
          <w:sz w:val="28"/>
          <w:lang w:val="en-US"/>
        </w:rPr>
        <w:t xml:space="preserve">– </w:t>
      </w:r>
      <w:r w:rsidRPr="002745FA">
        <w:rPr>
          <w:rFonts w:ascii="Times New Roman" w:hAnsi="Times New Roman" w:cs="Times New Roman"/>
          <w:sz w:val="28"/>
          <w:lang w:val="uk-UA"/>
        </w:rPr>
        <w:t xml:space="preserve">Michigan : University of Michigan Press, 2002. - </w:t>
      </w:r>
      <w:r w:rsidR="00BA5B27">
        <w:rPr>
          <w:rFonts w:ascii="Times New Roman" w:hAnsi="Times New Roman" w:cs="Times New Roman"/>
          <w:sz w:val="28"/>
          <w:lang w:val="en-US"/>
        </w:rPr>
        <w:t>1</w:t>
      </w:r>
      <w:r w:rsidR="00BA5B27">
        <w:rPr>
          <w:rFonts w:ascii="Times New Roman" w:hAnsi="Times New Roman" w:cs="Times New Roman"/>
          <w:sz w:val="28"/>
          <w:lang w:val="uk-UA"/>
        </w:rPr>
        <w:t xml:space="preserve">20 </w:t>
      </w:r>
      <w:r w:rsidRPr="002745FA">
        <w:rPr>
          <w:rFonts w:ascii="Times New Roman" w:hAnsi="Times New Roman" w:cs="Times New Roman"/>
          <w:sz w:val="28"/>
          <w:lang w:val="uk-UA"/>
        </w:rPr>
        <w:t>p.</w:t>
      </w:r>
    </w:p>
    <w:p w:rsidR="002745FA" w:rsidRPr="002745FA" w:rsidRDefault="002745FA" w:rsidP="001E273C">
      <w:pPr>
        <w:pStyle w:val="a3"/>
        <w:numPr>
          <w:ilvl w:val="0"/>
          <w:numId w:val="49"/>
        </w:numPr>
        <w:spacing w:line="360" w:lineRule="auto"/>
        <w:rPr>
          <w:rFonts w:ascii="Times New Roman" w:hAnsi="Times New Roman" w:cs="Times New Roman"/>
          <w:sz w:val="28"/>
          <w:lang w:val="uk-UA"/>
        </w:rPr>
      </w:pPr>
      <w:r w:rsidRPr="002745FA">
        <w:rPr>
          <w:rFonts w:ascii="Times New Roman" w:hAnsi="Times New Roman" w:cs="Times New Roman"/>
          <w:sz w:val="28"/>
          <w:lang w:val="uk-UA"/>
        </w:rPr>
        <w:t xml:space="preserve"> K.S. Gleditsch. Peace and War in Time and Space: The Role of Democratization</w:t>
      </w:r>
      <w:r w:rsidR="004F7AA4">
        <w:rPr>
          <w:rFonts w:ascii="Times New Roman" w:hAnsi="Times New Roman" w:cs="Times New Roman"/>
          <w:sz w:val="28"/>
          <w:lang w:val="uk-UA"/>
        </w:rPr>
        <w:t xml:space="preserve"> / K.S. Gleditsch, M.D. Wards //</w:t>
      </w:r>
      <w:r w:rsidRPr="002745FA">
        <w:rPr>
          <w:rFonts w:ascii="Times New Roman" w:hAnsi="Times New Roman" w:cs="Times New Roman"/>
          <w:sz w:val="28"/>
          <w:lang w:val="uk-UA"/>
        </w:rPr>
        <w:t xml:space="preserve">  Glazgow : </w:t>
      </w:r>
      <w:r w:rsidR="004F7AA4">
        <w:rPr>
          <w:rFonts w:ascii="Times New Roman" w:hAnsi="Times New Roman" w:cs="Times New Roman"/>
          <w:sz w:val="28"/>
          <w:lang w:val="uk-UA"/>
        </w:rPr>
        <w:t>International Studies Quarterly.</w:t>
      </w:r>
      <w:r w:rsidR="004F7AA4">
        <w:rPr>
          <w:rFonts w:ascii="Times New Roman" w:hAnsi="Times New Roman" w:cs="Times New Roman"/>
          <w:sz w:val="28"/>
          <w:lang w:val="en-US"/>
        </w:rPr>
        <w:t xml:space="preserve"> – 2000. – </w:t>
      </w:r>
      <w:r w:rsidR="004F7AA4">
        <w:rPr>
          <w:rFonts w:ascii="Times New Roman" w:hAnsi="Times New Roman" w:cs="Times New Roman"/>
          <w:sz w:val="28"/>
          <w:lang w:val="uk-UA"/>
        </w:rPr>
        <w:t xml:space="preserve"> vol. 43</w:t>
      </w:r>
      <w:r w:rsidR="004F7AA4">
        <w:rPr>
          <w:rFonts w:ascii="Times New Roman" w:hAnsi="Times New Roman" w:cs="Times New Roman"/>
          <w:sz w:val="28"/>
          <w:lang w:val="en-US"/>
        </w:rPr>
        <w:t xml:space="preserve">. – </w:t>
      </w:r>
      <w:r w:rsidRPr="002745FA">
        <w:rPr>
          <w:rFonts w:ascii="Times New Roman" w:hAnsi="Times New Roman" w:cs="Times New Roman"/>
          <w:sz w:val="28"/>
          <w:lang w:val="uk-UA"/>
        </w:rPr>
        <w:t xml:space="preserve"> pp. 1-29.</w:t>
      </w:r>
    </w:p>
    <w:p w:rsidR="002745FA" w:rsidRPr="002745FA" w:rsidRDefault="002745FA" w:rsidP="001E273C">
      <w:pPr>
        <w:pStyle w:val="a3"/>
        <w:numPr>
          <w:ilvl w:val="0"/>
          <w:numId w:val="49"/>
        </w:numPr>
        <w:spacing w:line="360" w:lineRule="auto"/>
        <w:rPr>
          <w:rFonts w:ascii="Times New Roman" w:hAnsi="Times New Roman" w:cs="Times New Roman"/>
          <w:sz w:val="28"/>
          <w:lang w:val="uk-UA"/>
        </w:rPr>
      </w:pPr>
      <w:r w:rsidRPr="002745FA">
        <w:rPr>
          <w:rFonts w:ascii="Times New Roman" w:hAnsi="Times New Roman" w:cs="Times New Roman"/>
          <w:sz w:val="28"/>
          <w:lang w:val="uk-UA"/>
        </w:rPr>
        <w:t xml:space="preserve"> R.M. Neal. Bayesian learning for neural networks / R.M. Neal. - Toronto : Ph.D. thesis, Department of Computer Science, University of Toronto, Canada, 1994. – pp. 1 - 3</w:t>
      </w:r>
    </w:p>
    <w:p w:rsidR="002745FA" w:rsidRPr="002745FA" w:rsidRDefault="002745FA" w:rsidP="001E273C">
      <w:pPr>
        <w:pStyle w:val="a3"/>
        <w:numPr>
          <w:ilvl w:val="0"/>
          <w:numId w:val="49"/>
        </w:numPr>
        <w:spacing w:line="360" w:lineRule="auto"/>
        <w:rPr>
          <w:rFonts w:ascii="Times New Roman" w:hAnsi="Times New Roman" w:cs="Times New Roman"/>
          <w:sz w:val="28"/>
          <w:lang w:val="uk-UA"/>
        </w:rPr>
      </w:pPr>
      <w:r w:rsidRPr="002745FA">
        <w:rPr>
          <w:rFonts w:ascii="Times New Roman" w:hAnsi="Times New Roman" w:cs="Times New Roman"/>
          <w:sz w:val="28"/>
          <w:lang w:val="uk-UA"/>
        </w:rPr>
        <w:t xml:space="preserve"> </w:t>
      </w:r>
      <w:r w:rsidRPr="004F7AA4">
        <w:rPr>
          <w:rFonts w:ascii="Times New Roman" w:hAnsi="Times New Roman" w:cs="Times New Roman"/>
          <w:sz w:val="28"/>
          <w:lang w:val="uk-UA"/>
        </w:rPr>
        <w:t>D.J.C. MacKay. Bayesian methods for adaptive mod</w:t>
      </w:r>
      <w:r w:rsidR="004F7AA4" w:rsidRPr="004F7AA4">
        <w:rPr>
          <w:rFonts w:ascii="Times New Roman" w:hAnsi="Times New Roman" w:cs="Times New Roman"/>
          <w:sz w:val="28"/>
          <w:lang w:val="uk-UA"/>
        </w:rPr>
        <w:t xml:space="preserve">els </w:t>
      </w:r>
      <w:r w:rsidRPr="004F7AA4">
        <w:rPr>
          <w:rFonts w:ascii="Times New Roman" w:hAnsi="Times New Roman" w:cs="Times New Roman"/>
          <w:sz w:val="28"/>
          <w:lang w:val="uk-UA"/>
        </w:rPr>
        <w:t>: Ph.D.</w:t>
      </w:r>
      <w:r w:rsidRPr="002745FA">
        <w:rPr>
          <w:rFonts w:ascii="Times New Roman" w:hAnsi="Times New Roman" w:cs="Times New Roman"/>
          <w:sz w:val="28"/>
          <w:lang w:val="uk-UA"/>
        </w:rPr>
        <w:t xml:space="preserve"> Dissertation, California Ins</w:t>
      </w:r>
      <w:r w:rsidR="004F7AA4">
        <w:rPr>
          <w:rFonts w:ascii="Times New Roman" w:hAnsi="Times New Roman" w:cs="Times New Roman"/>
          <w:sz w:val="28"/>
          <w:lang w:val="uk-UA"/>
        </w:rPr>
        <w:t xml:space="preserve">titute of Technology : </w:t>
      </w:r>
      <w:r w:rsidR="004F7AA4">
        <w:rPr>
          <w:rFonts w:ascii="Times New Roman" w:hAnsi="Times New Roman" w:cs="Times New Roman"/>
          <w:sz w:val="28"/>
          <w:lang w:val="en-US"/>
        </w:rPr>
        <w:t xml:space="preserve">21.06.1991 / </w:t>
      </w:r>
      <w:r w:rsidR="004F7AA4" w:rsidRPr="004F7AA4">
        <w:rPr>
          <w:rFonts w:ascii="Times New Roman" w:hAnsi="Times New Roman" w:cs="Times New Roman"/>
          <w:sz w:val="28"/>
          <w:lang w:val="uk-UA"/>
        </w:rPr>
        <w:t>D.J.C. MacKay</w:t>
      </w:r>
      <w:r w:rsidR="004F7AA4">
        <w:rPr>
          <w:rFonts w:ascii="Times New Roman" w:hAnsi="Times New Roman" w:cs="Times New Roman"/>
          <w:sz w:val="28"/>
          <w:lang w:val="uk-UA"/>
        </w:rPr>
        <w:t xml:space="preserve">. – </w:t>
      </w:r>
      <w:r w:rsidR="004F7AA4">
        <w:rPr>
          <w:rFonts w:ascii="Times New Roman" w:hAnsi="Times New Roman" w:cs="Times New Roman"/>
          <w:sz w:val="28"/>
          <w:lang w:val="en-US"/>
        </w:rPr>
        <w:t>150 p.</w:t>
      </w:r>
    </w:p>
    <w:p w:rsidR="002745FA" w:rsidRPr="002745FA" w:rsidRDefault="002745FA" w:rsidP="001E273C">
      <w:pPr>
        <w:pStyle w:val="a3"/>
        <w:numPr>
          <w:ilvl w:val="0"/>
          <w:numId w:val="49"/>
        </w:numPr>
        <w:spacing w:line="360" w:lineRule="auto"/>
        <w:rPr>
          <w:rFonts w:ascii="Times New Roman" w:hAnsi="Times New Roman" w:cs="Times New Roman"/>
          <w:sz w:val="28"/>
          <w:lang w:val="uk-UA"/>
        </w:rPr>
      </w:pPr>
      <w:r w:rsidRPr="002745FA">
        <w:rPr>
          <w:rFonts w:ascii="Times New Roman" w:hAnsi="Times New Roman" w:cs="Times New Roman"/>
          <w:sz w:val="28"/>
          <w:lang w:val="uk-UA"/>
        </w:rPr>
        <w:t xml:space="preserve"> D.J.C. MacKay. A practical Bayesian framework for backpropag</w:t>
      </w:r>
      <w:r w:rsidR="004F7AA4">
        <w:rPr>
          <w:rFonts w:ascii="Times New Roman" w:hAnsi="Times New Roman" w:cs="Times New Roman"/>
          <w:sz w:val="28"/>
          <w:lang w:val="uk-UA"/>
        </w:rPr>
        <w:t>ation networks / D.J.C. MacKay</w:t>
      </w:r>
      <w:r w:rsidR="004F7AA4">
        <w:rPr>
          <w:rFonts w:ascii="Times New Roman" w:hAnsi="Times New Roman" w:cs="Times New Roman"/>
          <w:sz w:val="28"/>
          <w:lang w:val="en-US"/>
        </w:rPr>
        <w:t xml:space="preserve"> // </w:t>
      </w:r>
      <w:r w:rsidR="004F7AA4">
        <w:rPr>
          <w:rFonts w:ascii="Times New Roman" w:hAnsi="Times New Roman" w:cs="Times New Roman"/>
          <w:sz w:val="28"/>
          <w:lang w:val="uk-UA"/>
        </w:rPr>
        <w:t xml:space="preserve">Neural Computation. </w:t>
      </w:r>
      <w:r w:rsidR="004F7AA4">
        <w:rPr>
          <w:rFonts w:ascii="Times New Roman" w:hAnsi="Times New Roman" w:cs="Times New Roman"/>
          <w:sz w:val="28"/>
          <w:lang w:val="en-US"/>
        </w:rPr>
        <w:t xml:space="preserve">– </w:t>
      </w:r>
      <w:r w:rsidR="004F7AA4" w:rsidRPr="002745FA">
        <w:rPr>
          <w:rFonts w:ascii="Times New Roman" w:hAnsi="Times New Roman" w:cs="Times New Roman"/>
          <w:sz w:val="28"/>
          <w:lang w:val="uk-UA"/>
        </w:rPr>
        <w:t>1992</w:t>
      </w:r>
      <w:r w:rsidR="004F7AA4">
        <w:rPr>
          <w:rFonts w:ascii="Times New Roman" w:hAnsi="Times New Roman" w:cs="Times New Roman"/>
          <w:sz w:val="28"/>
          <w:lang w:val="en-US"/>
        </w:rPr>
        <w:t xml:space="preserve">. – </w:t>
      </w:r>
      <w:r w:rsidR="004F7AA4">
        <w:rPr>
          <w:rFonts w:ascii="Times New Roman" w:hAnsi="Times New Roman" w:cs="Times New Roman"/>
          <w:sz w:val="28"/>
          <w:lang w:val="uk-UA"/>
        </w:rPr>
        <w:t>vol. 4, no.3.</w:t>
      </w:r>
      <w:r w:rsidR="004F7AA4">
        <w:rPr>
          <w:rFonts w:ascii="Times New Roman" w:hAnsi="Times New Roman" w:cs="Times New Roman"/>
          <w:sz w:val="28"/>
          <w:lang w:val="en-US"/>
        </w:rPr>
        <w:t xml:space="preserve"> – </w:t>
      </w:r>
      <w:r w:rsidRPr="002745FA">
        <w:rPr>
          <w:rFonts w:ascii="Times New Roman" w:hAnsi="Times New Roman" w:cs="Times New Roman"/>
          <w:sz w:val="28"/>
          <w:lang w:val="uk-UA"/>
        </w:rPr>
        <w:t>pp. 448-472.</w:t>
      </w:r>
    </w:p>
    <w:p w:rsidR="002745FA" w:rsidRPr="002745FA" w:rsidRDefault="002745FA" w:rsidP="001E273C">
      <w:pPr>
        <w:pStyle w:val="a3"/>
        <w:numPr>
          <w:ilvl w:val="0"/>
          <w:numId w:val="49"/>
        </w:numPr>
        <w:spacing w:line="360" w:lineRule="auto"/>
        <w:rPr>
          <w:rFonts w:ascii="Times New Roman" w:hAnsi="Times New Roman" w:cs="Times New Roman"/>
          <w:sz w:val="28"/>
          <w:lang w:val="uk-UA"/>
        </w:rPr>
      </w:pPr>
      <w:r w:rsidRPr="002745FA">
        <w:rPr>
          <w:rFonts w:ascii="Times New Roman" w:hAnsi="Times New Roman" w:cs="Times New Roman"/>
          <w:sz w:val="28"/>
          <w:lang w:val="uk-UA"/>
        </w:rPr>
        <w:t xml:space="preserve"> L. Zeng. Prediction and classification with neu</w:t>
      </w:r>
      <w:r w:rsidR="004F7AA4">
        <w:rPr>
          <w:rFonts w:ascii="Times New Roman" w:hAnsi="Times New Roman" w:cs="Times New Roman"/>
          <w:sz w:val="28"/>
          <w:lang w:val="uk-UA"/>
        </w:rPr>
        <w:t xml:space="preserve">ral network models / L. Zeng // </w:t>
      </w:r>
      <w:r w:rsidRPr="002745FA">
        <w:rPr>
          <w:rFonts w:ascii="Times New Roman" w:hAnsi="Times New Roman" w:cs="Times New Roman"/>
          <w:sz w:val="28"/>
          <w:lang w:val="uk-UA"/>
        </w:rPr>
        <w:t xml:space="preserve"> Soc</w:t>
      </w:r>
      <w:r w:rsidR="004F7AA4">
        <w:rPr>
          <w:rFonts w:ascii="Times New Roman" w:hAnsi="Times New Roman" w:cs="Times New Roman"/>
          <w:sz w:val="28"/>
          <w:lang w:val="uk-UA"/>
        </w:rPr>
        <w:t xml:space="preserve">iological Methods and Research. </w:t>
      </w:r>
      <w:r w:rsidR="004F7AA4">
        <w:rPr>
          <w:rFonts w:ascii="Times New Roman" w:hAnsi="Times New Roman" w:cs="Times New Roman"/>
          <w:sz w:val="28"/>
          <w:lang w:val="en-US"/>
        </w:rPr>
        <w:t>– 1999.</w:t>
      </w:r>
      <w:r w:rsidR="004F7AA4" w:rsidRPr="004F7AA4">
        <w:rPr>
          <w:rFonts w:ascii="Times New Roman" w:hAnsi="Times New Roman" w:cs="Times New Roman"/>
          <w:sz w:val="28"/>
          <w:lang w:val="en-US"/>
        </w:rPr>
        <w:t xml:space="preserve"> </w:t>
      </w:r>
      <w:r w:rsidR="004F7AA4">
        <w:rPr>
          <w:rFonts w:ascii="Times New Roman" w:hAnsi="Times New Roman" w:cs="Times New Roman"/>
          <w:sz w:val="28"/>
          <w:lang w:val="en-US"/>
        </w:rPr>
        <w:t xml:space="preserve">– </w:t>
      </w:r>
      <w:r w:rsidR="004F7AA4">
        <w:rPr>
          <w:rFonts w:ascii="Times New Roman" w:hAnsi="Times New Roman" w:cs="Times New Roman"/>
          <w:sz w:val="28"/>
          <w:lang w:val="uk-UA"/>
        </w:rPr>
        <w:t>vol. 27, no. 4.</w:t>
      </w:r>
      <w:r w:rsidR="004F7AA4">
        <w:rPr>
          <w:lang w:val="en-US"/>
        </w:rPr>
        <w:t xml:space="preserve"> </w:t>
      </w:r>
      <w:r w:rsidR="004F7AA4">
        <w:rPr>
          <w:rFonts w:ascii="Times New Roman" w:hAnsi="Times New Roman" w:cs="Times New Roman"/>
          <w:sz w:val="28"/>
          <w:lang w:val="en-US"/>
        </w:rPr>
        <w:t xml:space="preserve">– </w:t>
      </w:r>
      <w:r w:rsidRPr="002745FA">
        <w:rPr>
          <w:rFonts w:ascii="Times New Roman" w:hAnsi="Times New Roman" w:cs="Times New Roman"/>
          <w:sz w:val="28"/>
          <w:lang w:val="uk-UA"/>
        </w:rPr>
        <w:t>pp. 499-524.</w:t>
      </w:r>
    </w:p>
    <w:p w:rsidR="002745FA" w:rsidRPr="002745FA" w:rsidRDefault="002745FA" w:rsidP="001E273C">
      <w:pPr>
        <w:pStyle w:val="a3"/>
        <w:numPr>
          <w:ilvl w:val="0"/>
          <w:numId w:val="49"/>
        </w:numPr>
        <w:spacing w:line="360" w:lineRule="auto"/>
        <w:rPr>
          <w:rFonts w:ascii="Times New Roman" w:hAnsi="Times New Roman" w:cs="Times New Roman"/>
          <w:sz w:val="28"/>
          <w:lang w:val="uk-UA"/>
        </w:rPr>
      </w:pPr>
      <w:r w:rsidRPr="002745FA">
        <w:rPr>
          <w:rFonts w:ascii="Times New Roman" w:hAnsi="Times New Roman" w:cs="Times New Roman"/>
          <w:sz w:val="28"/>
          <w:lang w:val="uk-UA"/>
        </w:rPr>
        <w:lastRenderedPageBreak/>
        <w:t xml:space="preserve"> Equations of state calculations by fast computing machines / [N. Metropolis, A.W. Rosenbluth, M.N. Rosenblu</w:t>
      </w:r>
      <w:r w:rsidR="004F7AA4">
        <w:rPr>
          <w:rFonts w:ascii="Times New Roman" w:hAnsi="Times New Roman" w:cs="Times New Roman"/>
          <w:sz w:val="28"/>
          <w:lang w:val="uk-UA"/>
        </w:rPr>
        <w:t>th, Teller, A.H., Teller, E.]</w:t>
      </w:r>
      <w:r w:rsidR="004F7AA4">
        <w:rPr>
          <w:rFonts w:ascii="Times New Roman" w:hAnsi="Times New Roman" w:cs="Times New Roman"/>
          <w:sz w:val="28"/>
          <w:lang w:val="en-US"/>
        </w:rPr>
        <w:t xml:space="preserve"> //</w:t>
      </w:r>
      <w:r w:rsidRPr="002745FA">
        <w:rPr>
          <w:rFonts w:ascii="Times New Roman" w:hAnsi="Times New Roman" w:cs="Times New Roman"/>
          <w:sz w:val="28"/>
          <w:lang w:val="uk-UA"/>
        </w:rPr>
        <w:t xml:space="preserve"> College Park : Journal of Chemical Physics</w:t>
      </w:r>
      <w:r w:rsidR="004F7AA4">
        <w:rPr>
          <w:rFonts w:ascii="Times New Roman" w:hAnsi="Times New Roman" w:cs="Times New Roman"/>
          <w:sz w:val="28"/>
          <w:lang w:val="en-US"/>
        </w:rPr>
        <w:t xml:space="preserve">. – 1953. – </w:t>
      </w:r>
      <w:r w:rsidRPr="002745FA">
        <w:rPr>
          <w:rFonts w:ascii="Times New Roman" w:hAnsi="Times New Roman" w:cs="Times New Roman"/>
          <w:sz w:val="28"/>
          <w:lang w:val="uk-UA"/>
        </w:rPr>
        <w:t>v</w:t>
      </w:r>
      <w:r w:rsidR="00BA5B27">
        <w:rPr>
          <w:rFonts w:ascii="Times New Roman" w:hAnsi="Times New Roman" w:cs="Times New Roman"/>
          <w:sz w:val="28"/>
          <w:lang w:val="uk-UA"/>
        </w:rPr>
        <w:t>ol. 21</w:t>
      </w:r>
      <w:r w:rsidRPr="002745FA">
        <w:rPr>
          <w:rFonts w:ascii="Times New Roman" w:hAnsi="Times New Roman" w:cs="Times New Roman"/>
          <w:sz w:val="28"/>
          <w:lang w:val="uk-UA"/>
        </w:rPr>
        <w:t xml:space="preserve">. </w:t>
      </w:r>
      <w:r w:rsidR="00BA5B27">
        <w:rPr>
          <w:rFonts w:ascii="Times New Roman" w:hAnsi="Times New Roman" w:cs="Times New Roman"/>
          <w:sz w:val="28"/>
          <w:lang w:val="en-US"/>
        </w:rPr>
        <w:t xml:space="preserve">– </w:t>
      </w:r>
      <w:r w:rsidRPr="002745FA">
        <w:rPr>
          <w:rFonts w:ascii="Times New Roman" w:hAnsi="Times New Roman" w:cs="Times New Roman"/>
          <w:sz w:val="28"/>
          <w:lang w:val="uk-UA"/>
        </w:rPr>
        <w:t>pp. 1087-1092.</w:t>
      </w:r>
    </w:p>
    <w:p w:rsidR="002745FA" w:rsidRPr="002745FA" w:rsidRDefault="002745FA" w:rsidP="001E273C">
      <w:pPr>
        <w:pStyle w:val="a3"/>
        <w:numPr>
          <w:ilvl w:val="0"/>
          <w:numId w:val="49"/>
        </w:numPr>
        <w:spacing w:line="360" w:lineRule="auto"/>
        <w:rPr>
          <w:rFonts w:ascii="Times New Roman" w:hAnsi="Times New Roman" w:cs="Times New Roman"/>
          <w:sz w:val="28"/>
          <w:lang w:val="uk-UA"/>
        </w:rPr>
      </w:pPr>
      <w:r w:rsidRPr="002745FA">
        <w:rPr>
          <w:rFonts w:ascii="Times New Roman" w:hAnsi="Times New Roman" w:cs="Times New Roman"/>
          <w:sz w:val="28"/>
          <w:lang w:val="uk-UA"/>
        </w:rPr>
        <w:t xml:space="preserve"> Hybrid intelligent control of gas collectors of coke ovens / [C. Yang, </w:t>
      </w:r>
      <w:r w:rsidR="00BA5B27">
        <w:rPr>
          <w:rFonts w:ascii="Times New Roman" w:hAnsi="Times New Roman" w:cs="Times New Roman"/>
          <w:sz w:val="28"/>
          <w:lang w:val="uk-UA"/>
        </w:rPr>
        <w:t xml:space="preserve">M. Wu, D. Shen, G. Deconinc] // </w:t>
      </w:r>
      <w:r w:rsidRPr="002745FA">
        <w:rPr>
          <w:rFonts w:ascii="Times New Roman" w:hAnsi="Times New Roman" w:cs="Times New Roman"/>
          <w:sz w:val="28"/>
          <w:lang w:val="uk-UA"/>
        </w:rPr>
        <w:t>Hunan : Control</w:t>
      </w:r>
      <w:r w:rsidR="00BA5B27">
        <w:rPr>
          <w:rFonts w:ascii="Times New Roman" w:hAnsi="Times New Roman" w:cs="Times New Roman"/>
          <w:sz w:val="28"/>
          <w:lang w:val="uk-UA"/>
        </w:rPr>
        <w:t xml:space="preserve"> Engineering Practice. </w:t>
      </w:r>
      <w:r w:rsidR="00BA5B27">
        <w:rPr>
          <w:rFonts w:ascii="Times New Roman" w:hAnsi="Times New Roman" w:cs="Times New Roman"/>
          <w:sz w:val="28"/>
          <w:lang w:val="en-US"/>
        </w:rPr>
        <w:t xml:space="preserve">– 2001. – </w:t>
      </w:r>
      <w:r w:rsidR="00C80040">
        <w:rPr>
          <w:rFonts w:ascii="Times New Roman" w:hAnsi="Times New Roman" w:cs="Times New Roman"/>
          <w:sz w:val="28"/>
          <w:lang w:val="uk-UA"/>
        </w:rPr>
        <w:t>vol. 9, no.</w:t>
      </w:r>
      <w:r w:rsidR="004F7AA4">
        <w:rPr>
          <w:rFonts w:ascii="Times New Roman" w:hAnsi="Times New Roman" w:cs="Times New Roman"/>
          <w:sz w:val="28"/>
          <w:lang w:val="uk-UA"/>
        </w:rPr>
        <w:t>7</w:t>
      </w:r>
      <w:r w:rsidR="00BA5B27">
        <w:rPr>
          <w:rFonts w:ascii="Times New Roman" w:hAnsi="Times New Roman" w:cs="Times New Roman"/>
          <w:sz w:val="28"/>
          <w:lang w:val="en-US"/>
        </w:rPr>
        <w:t xml:space="preserve">. – </w:t>
      </w:r>
      <w:r w:rsidRPr="002745FA">
        <w:rPr>
          <w:rFonts w:ascii="Times New Roman" w:hAnsi="Times New Roman" w:cs="Times New Roman"/>
          <w:sz w:val="28"/>
          <w:lang w:val="uk-UA"/>
        </w:rPr>
        <w:t xml:space="preserve"> pp. 725-733.</w:t>
      </w:r>
    </w:p>
    <w:p w:rsidR="002745FA" w:rsidRPr="002745FA" w:rsidRDefault="002745FA" w:rsidP="001E273C">
      <w:pPr>
        <w:pStyle w:val="a3"/>
        <w:numPr>
          <w:ilvl w:val="0"/>
          <w:numId w:val="49"/>
        </w:numPr>
        <w:spacing w:line="360" w:lineRule="auto"/>
        <w:rPr>
          <w:rFonts w:ascii="Times New Roman" w:hAnsi="Times New Roman" w:cs="Times New Roman"/>
          <w:sz w:val="28"/>
          <w:lang w:val="uk-UA"/>
        </w:rPr>
      </w:pPr>
      <w:r w:rsidRPr="002745FA">
        <w:rPr>
          <w:rFonts w:ascii="Times New Roman" w:hAnsi="Times New Roman" w:cs="Times New Roman"/>
          <w:sz w:val="28"/>
          <w:lang w:val="uk-UA"/>
        </w:rPr>
        <w:t xml:space="preserve"> Fuzzy model and hierarchical fuzzy control integration: an approach for milling process optimization / [C.R. Peres, R.E.A. Guerra, R.</w:t>
      </w:r>
      <w:r w:rsidR="00BA5B27">
        <w:rPr>
          <w:rFonts w:ascii="Times New Roman" w:hAnsi="Times New Roman" w:cs="Times New Roman"/>
          <w:sz w:val="28"/>
          <w:lang w:val="uk-UA"/>
        </w:rPr>
        <w:t xml:space="preserve">H. Haber, A. Alique, S. Ros] // </w:t>
      </w:r>
      <w:r w:rsidRPr="002745FA">
        <w:rPr>
          <w:rFonts w:ascii="Times New Roman" w:hAnsi="Times New Roman" w:cs="Times New Roman"/>
          <w:sz w:val="28"/>
          <w:lang w:val="uk-UA"/>
        </w:rPr>
        <w:t>Florianópolis : C</w:t>
      </w:r>
      <w:r w:rsidR="00BA5B27">
        <w:rPr>
          <w:rFonts w:ascii="Times New Roman" w:hAnsi="Times New Roman" w:cs="Times New Roman"/>
          <w:sz w:val="28"/>
          <w:lang w:val="uk-UA"/>
        </w:rPr>
        <w:t xml:space="preserve">omputers in Industry. </w:t>
      </w:r>
      <w:r w:rsidR="00BA5B27">
        <w:rPr>
          <w:rFonts w:ascii="Times New Roman" w:hAnsi="Times New Roman" w:cs="Times New Roman"/>
          <w:sz w:val="28"/>
          <w:lang w:val="en-US"/>
        </w:rPr>
        <w:t xml:space="preserve">– 1999. – </w:t>
      </w:r>
      <w:r w:rsidR="004F7AA4">
        <w:rPr>
          <w:rFonts w:ascii="Times New Roman" w:hAnsi="Times New Roman" w:cs="Times New Roman"/>
          <w:sz w:val="28"/>
          <w:lang w:val="uk-UA"/>
        </w:rPr>
        <w:t>vol. 39, no.3</w:t>
      </w:r>
      <w:r w:rsidR="00BA5B27">
        <w:rPr>
          <w:rFonts w:ascii="Times New Roman" w:hAnsi="Times New Roman" w:cs="Times New Roman"/>
          <w:sz w:val="28"/>
          <w:lang w:val="en-US"/>
        </w:rPr>
        <w:t>.</w:t>
      </w:r>
      <w:r w:rsidR="00BA5B27">
        <w:rPr>
          <w:rFonts w:ascii="Times New Roman" w:hAnsi="Times New Roman" w:cs="Times New Roman"/>
          <w:sz w:val="28"/>
          <w:lang w:val="uk-UA"/>
        </w:rPr>
        <w:t xml:space="preserve"> </w:t>
      </w:r>
      <w:r w:rsidR="00BA5B27">
        <w:rPr>
          <w:rFonts w:ascii="Times New Roman" w:hAnsi="Times New Roman" w:cs="Times New Roman"/>
          <w:sz w:val="28"/>
          <w:lang w:val="en-US"/>
        </w:rPr>
        <w:t xml:space="preserve">– </w:t>
      </w:r>
      <w:r w:rsidRPr="002745FA">
        <w:rPr>
          <w:rFonts w:ascii="Times New Roman" w:hAnsi="Times New Roman" w:cs="Times New Roman"/>
          <w:sz w:val="28"/>
          <w:lang w:val="uk-UA"/>
        </w:rPr>
        <w:t xml:space="preserve"> pp. 199-207.</w:t>
      </w:r>
    </w:p>
    <w:p w:rsidR="002745FA" w:rsidRPr="002745FA" w:rsidRDefault="002745FA" w:rsidP="001E273C">
      <w:pPr>
        <w:pStyle w:val="a3"/>
        <w:numPr>
          <w:ilvl w:val="0"/>
          <w:numId w:val="49"/>
        </w:numPr>
        <w:spacing w:line="360" w:lineRule="auto"/>
        <w:rPr>
          <w:rFonts w:ascii="Times New Roman" w:hAnsi="Times New Roman" w:cs="Times New Roman"/>
          <w:sz w:val="28"/>
          <w:lang w:val="uk-UA"/>
        </w:rPr>
      </w:pPr>
      <w:r w:rsidRPr="002745FA">
        <w:rPr>
          <w:rFonts w:ascii="Times New Roman" w:hAnsi="Times New Roman" w:cs="Times New Roman"/>
          <w:sz w:val="28"/>
          <w:lang w:val="uk-UA"/>
        </w:rPr>
        <w:t xml:space="preserve"> R. Fletcher. Practical Methods of Optimization / R. Fletcher. - </w:t>
      </w:r>
      <w:r w:rsidR="00BA5B27">
        <w:rPr>
          <w:rFonts w:ascii="Times New Roman" w:hAnsi="Times New Roman" w:cs="Times New Roman"/>
          <w:sz w:val="28"/>
          <w:lang w:val="uk-UA"/>
        </w:rPr>
        <w:t>New York: Wiley, 1987. – no.</w:t>
      </w:r>
      <w:r w:rsidRPr="002745FA">
        <w:rPr>
          <w:rFonts w:ascii="Times New Roman" w:hAnsi="Times New Roman" w:cs="Times New Roman"/>
          <w:sz w:val="28"/>
          <w:lang w:val="uk-UA"/>
        </w:rPr>
        <w:t>2. - p. 10-12</w:t>
      </w:r>
    </w:p>
    <w:p w:rsidR="002745FA" w:rsidRPr="002745FA" w:rsidRDefault="002745FA" w:rsidP="001E273C">
      <w:pPr>
        <w:pStyle w:val="a3"/>
        <w:numPr>
          <w:ilvl w:val="0"/>
          <w:numId w:val="49"/>
        </w:numPr>
        <w:spacing w:line="360" w:lineRule="auto"/>
        <w:rPr>
          <w:rFonts w:ascii="Times New Roman" w:hAnsi="Times New Roman" w:cs="Times New Roman"/>
          <w:sz w:val="28"/>
          <w:lang w:val="uk-UA"/>
        </w:rPr>
      </w:pPr>
      <w:r w:rsidRPr="002745FA">
        <w:rPr>
          <w:rFonts w:ascii="Times New Roman" w:hAnsi="Times New Roman" w:cs="Times New Roman"/>
          <w:sz w:val="28"/>
          <w:lang w:val="uk-UA"/>
        </w:rPr>
        <w:t xml:space="preserve"> Numerical Recipes in C / [W.H. Press B.P. Flannery S.A.</w:t>
      </w:r>
      <w:r w:rsidR="00BA5B27">
        <w:rPr>
          <w:rFonts w:ascii="Times New Roman" w:hAnsi="Times New Roman" w:cs="Times New Roman"/>
          <w:sz w:val="28"/>
          <w:lang w:val="uk-UA"/>
        </w:rPr>
        <w:t xml:space="preserve"> Teukolsky, W.T. Vetterling] //</w:t>
      </w:r>
      <w:r w:rsidRPr="002745FA">
        <w:rPr>
          <w:rFonts w:ascii="Times New Roman" w:hAnsi="Times New Roman" w:cs="Times New Roman"/>
          <w:sz w:val="28"/>
          <w:lang w:val="uk-UA"/>
        </w:rPr>
        <w:t xml:space="preserve"> Cambridge : Cambr</w:t>
      </w:r>
      <w:r w:rsidR="00BA5B27">
        <w:rPr>
          <w:rFonts w:ascii="Times New Roman" w:hAnsi="Times New Roman" w:cs="Times New Roman"/>
          <w:sz w:val="28"/>
          <w:lang w:val="uk-UA"/>
        </w:rPr>
        <w:t xml:space="preserve">idge University Press. </w:t>
      </w:r>
      <w:r w:rsidR="00BA5B27">
        <w:rPr>
          <w:rFonts w:ascii="Times New Roman" w:hAnsi="Times New Roman" w:cs="Times New Roman"/>
          <w:sz w:val="28"/>
          <w:lang w:val="en-US"/>
        </w:rPr>
        <w:t xml:space="preserve">– </w:t>
      </w:r>
      <w:r w:rsidR="00C80040">
        <w:rPr>
          <w:rFonts w:ascii="Times New Roman" w:hAnsi="Times New Roman" w:cs="Times New Roman"/>
          <w:sz w:val="28"/>
          <w:lang w:val="uk-UA"/>
        </w:rPr>
        <w:t xml:space="preserve">1988. – </w:t>
      </w:r>
      <w:r w:rsidRPr="002745FA">
        <w:rPr>
          <w:rFonts w:ascii="Times New Roman" w:hAnsi="Times New Roman" w:cs="Times New Roman"/>
          <w:sz w:val="28"/>
          <w:lang w:val="uk-UA"/>
        </w:rPr>
        <w:t>243</w:t>
      </w:r>
      <w:r w:rsidR="00C80040">
        <w:rPr>
          <w:rFonts w:ascii="Times New Roman" w:hAnsi="Times New Roman" w:cs="Times New Roman"/>
          <w:sz w:val="28"/>
          <w:lang w:val="en-US"/>
        </w:rPr>
        <w:t xml:space="preserve"> p.</w:t>
      </w:r>
    </w:p>
    <w:p w:rsidR="00C937CB" w:rsidRDefault="002745FA" w:rsidP="00C937CB">
      <w:pPr>
        <w:pStyle w:val="a3"/>
        <w:numPr>
          <w:ilvl w:val="0"/>
          <w:numId w:val="49"/>
        </w:numPr>
        <w:spacing w:line="360" w:lineRule="auto"/>
        <w:rPr>
          <w:rFonts w:ascii="Times New Roman" w:hAnsi="Times New Roman" w:cs="Times New Roman"/>
          <w:sz w:val="28"/>
          <w:lang w:val="uk-UA"/>
        </w:rPr>
      </w:pPr>
      <w:r w:rsidRPr="002745FA">
        <w:rPr>
          <w:rFonts w:ascii="Times New Roman" w:hAnsi="Times New Roman" w:cs="Times New Roman"/>
          <w:sz w:val="28"/>
          <w:lang w:val="uk-UA"/>
        </w:rPr>
        <w:t xml:space="preserve"> S. Kirkpatrick. Optimization by simulated annealing / S. Kirkpatrick, </w:t>
      </w:r>
      <w:r w:rsidR="00BA5B27">
        <w:rPr>
          <w:rFonts w:ascii="Times New Roman" w:hAnsi="Times New Roman" w:cs="Times New Roman"/>
          <w:sz w:val="28"/>
          <w:lang w:val="uk-UA"/>
        </w:rPr>
        <w:t>C.D. Gelatt, M.P. Vecchi //</w:t>
      </w:r>
      <w:r w:rsidRPr="002745FA">
        <w:rPr>
          <w:rFonts w:ascii="Times New Roman" w:hAnsi="Times New Roman" w:cs="Times New Roman"/>
          <w:sz w:val="28"/>
          <w:lang w:val="uk-UA"/>
        </w:rPr>
        <w:t xml:space="preserve"> Los Angeles : Science</w:t>
      </w:r>
      <w:r w:rsidR="00BA5B27">
        <w:rPr>
          <w:rFonts w:ascii="Times New Roman" w:hAnsi="Times New Roman" w:cs="Times New Roman"/>
          <w:sz w:val="28"/>
          <w:lang w:val="en-US"/>
        </w:rPr>
        <w:t xml:space="preserve">. – 1983. – </w:t>
      </w:r>
      <w:r w:rsidRPr="002745FA">
        <w:rPr>
          <w:rFonts w:ascii="Times New Roman" w:hAnsi="Times New Roman" w:cs="Times New Roman"/>
          <w:sz w:val="28"/>
          <w:lang w:val="uk-UA"/>
        </w:rPr>
        <w:t xml:space="preserve"> vol. 220. </w:t>
      </w:r>
      <w:r w:rsidR="00BA5B27">
        <w:rPr>
          <w:rFonts w:ascii="Times New Roman" w:hAnsi="Times New Roman" w:cs="Times New Roman"/>
          <w:sz w:val="28"/>
          <w:lang w:val="en-US"/>
        </w:rPr>
        <w:t xml:space="preserve">– </w:t>
      </w:r>
      <w:r w:rsidR="00BA5B27" w:rsidRPr="002745FA">
        <w:rPr>
          <w:rFonts w:ascii="Times New Roman" w:hAnsi="Times New Roman" w:cs="Times New Roman"/>
          <w:sz w:val="28"/>
          <w:lang w:val="uk-UA"/>
        </w:rPr>
        <w:t xml:space="preserve"> </w:t>
      </w:r>
      <w:r w:rsidRPr="002745FA">
        <w:rPr>
          <w:rFonts w:ascii="Times New Roman" w:hAnsi="Times New Roman" w:cs="Times New Roman"/>
          <w:sz w:val="28"/>
          <w:lang w:val="uk-UA"/>
        </w:rPr>
        <w:t>pp. 671-680.</w:t>
      </w:r>
    </w:p>
    <w:p w:rsidR="00692B32" w:rsidRPr="001122C5" w:rsidRDefault="00C937CB" w:rsidP="001122C5">
      <w:pPr>
        <w:pStyle w:val="a3"/>
        <w:numPr>
          <w:ilvl w:val="0"/>
          <w:numId w:val="49"/>
        </w:num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001122C5" w:rsidRPr="001122C5">
        <w:rPr>
          <w:rFonts w:ascii="Times New Roman" w:hAnsi="Times New Roman" w:cs="Times New Roman"/>
          <w:sz w:val="28"/>
          <w:lang w:val="uk-UA"/>
        </w:rPr>
        <w:t>Image Classification using Deep Neural Networks</w:t>
      </w:r>
      <w:r w:rsidR="00185236" w:rsidRPr="001122C5">
        <w:rPr>
          <w:rFonts w:ascii="Times New Roman" w:hAnsi="Times New Roman" w:cs="Times New Roman"/>
          <w:sz w:val="28"/>
          <w:lang w:val="uk-UA"/>
        </w:rPr>
        <w:t xml:space="preserve"> [Електронний ресурс]  </w:t>
      </w:r>
      <w:r w:rsidR="001122C5" w:rsidRPr="001122C5">
        <w:rPr>
          <w:rFonts w:ascii="Times New Roman" w:hAnsi="Times New Roman" w:cs="Times New Roman"/>
          <w:sz w:val="28"/>
          <w:lang w:val="uk-UA"/>
        </w:rPr>
        <w:t xml:space="preserve">/ Abdellatif Abdelfattah // medium.com – 2017. – Режим доступу до статті: </w:t>
      </w:r>
      <w:hyperlink r:id="rId33" w:history="1">
        <w:r w:rsidR="00692B32" w:rsidRPr="001122C5">
          <w:rPr>
            <w:rFonts w:ascii="Times New Roman" w:hAnsi="Times New Roman" w:cs="Times New Roman"/>
            <w:sz w:val="28"/>
            <w:lang w:val="uk-UA"/>
          </w:rPr>
          <w:t>https://medium.com/@tifa2up/image-classification-using-deep-neural-networks-a-beginner-friendly-approach-using-tensorflow-94b0a090ccd4</w:t>
        </w:r>
      </w:hyperlink>
      <w:r w:rsidR="001122C5" w:rsidRPr="001122C5">
        <w:rPr>
          <w:rFonts w:ascii="Times New Roman" w:hAnsi="Times New Roman" w:cs="Times New Roman"/>
          <w:sz w:val="28"/>
          <w:lang w:val="uk-UA"/>
        </w:rPr>
        <w:t xml:space="preserve"> </w:t>
      </w:r>
    </w:p>
    <w:p w:rsidR="009050A4" w:rsidRPr="00C937CB" w:rsidRDefault="00692B32" w:rsidP="001122C5">
      <w:pPr>
        <w:pStyle w:val="a3"/>
        <w:numPr>
          <w:ilvl w:val="0"/>
          <w:numId w:val="49"/>
        </w:numPr>
        <w:spacing w:line="360" w:lineRule="auto"/>
        <w:rPr>
          <w:rFonts w:ascii="Times New Roman" w:hAnsi="Times New Roman" w:cs="Times New Roman"/>
          <w:sz w:val="28"/>
          <w:lang w:val="uk-UA"/>
        </w:rPr>
      </w:pPr>
      <w:r>
        <w:rPr>
          <w:rFonts w:ascii="Times New Roman" w:hAnsi="Times New Roman" w:cs="Times New Roman"/>
          <w:sz w:val="28"/>
          <w:lang w:val="uk-UA"/>
        </w:rPr>
        <w:t xml:space="preserve"> </w:t>
      </w:r>
      <w:r w:rsidR="001122C5" w:rsidRPr="001122C5">
        <w:rPr>
          <w:rFonts w:ascii="Times New Roman" w:hAnsi="Times New Roman" w:cs="Times New Roman"/>
          <w:sz w:val="28"/>
          <w:lang w:val="uk-UA"/>
        </w:rPr>
        <w:t>Time Series Forecasting Using NEURAL NETWORKS [Електронний ресурс]</w:t>
      </w:r>
      <w:r w:rsidR="001122C5">
        <w:rPr>
          <w:rFonts w:ascii="Times New Roman" w:hAnsi="Times New Roman" w:cs="Times New Roman"/>
          <w:sz w:val="28"/>
          <w:lang w:val="uk-UA"/>
        </w:rPr>
        <w:t xml:space="preserve"> </w:t>
      </w:r>
      <w:r w:rsidR="001122C5" w:rsidRPr="001122C5">
        <w:rPr>
          <w:rFonts w:ascii="Times New Roman" w:hAnsi="Times New Roman" w:cs="Times New Roman"/>
          <w:sz w:val="28"/>
          <w:lang w:val="uk-UA"/>
        </w:rPr>
        <w:t>/ B</w:t>
      </w:r>
      <w:r w:rsidR="001122C5">
        <w:rPr>
          <w:rFonts w:ascii="Times New Roman" w:hAnsi="Times New Roman" w:cs="Times New Roman"/>
          <w:sz w:val="28"/>
          <w:lang w:val="en-US"/>
        </w:rPr>
        <w:t>ogdan</w:t>
      </w:r>
      <w:r w:rsidR="001122C5" w:rsidRPr="001122C5">
        <w:rPr>
          <w:rFonts w:ascii="Times New Roman" w:hAnsi="Times New Roman" w:cs="Times New Roman"/>
          <w:sz w:val="28"/>
          <w:lang w:val="uk-UA"/>
        </w:rPr>
        <w:t xml:space="preserve"> O</w:t>
      </w:r>
      <w:r w:rsidR="001122C5">
        <w:rPr>
          <w:rFonts w:ascii="Times New Roman" w:hAnsi="Times New Roman" w:cs="Times New Roman"/>
          <w:sz w:val="28"/>
          <w:lang w:val="en-US"/>
        </w:rPr>
        <w:t>ancea</w:t>
      </w:r>
      <w:r w:rsidR="001122C5" w:rsidRPr="001122C5">
        <w:rPr>
          <w:rFonts w:ascii="Times New Roman" w:hAnsi="Times New Roman" w:cs="Times New Roman"/>
          <w:sz w:val="28"/>
          <w:lang w:val="uk-UA"/>
        </w:rPr>
        <w:t>, Ş</w:t>
      </w:r>
      <w:r w:rsidR="001122C5">
        <w:rPr>
          <w:rFonts w:ascii="Times New Roman" w:hAnsi="Times New Roman" w:cs="Times New Roman"/>
          <w:sz w:val="28"/>
          <w:lang w:val="en-US"/>
        </w:rPr>
        <w:t>tefan</w:t>
      </w:r>
      <w:r w:rsidR="001122C5" w:rsidRPr="001122C5">
        <w:rPr>
          <w:rFonts w:ascii="Times New Roman" w:hAnsi="Times New Roman" w:cs="Times New Roman"/>
          <w:sz w:val="28"/>
          <w:lang w:val="uk-UA"/>
        </w:rPr>
        <w:t xml:space="preserve"> C</w:t>
      </w:r>
      <w:r w:rsidR="001122C5">
        <w:rPr>
          <w:rFonts w:ascii="Times New Roman" w:hAnsi="Times New Roman" w:cs="Times New Roman"/>
          <w:sz w:val="28"/>
          <w:lang w:val="en-US"/>
        </w:rPr>
        <w:t>ristian</w:t>
      </w:r>
      <w:r w:rsidR="001122C5" w:rsidRPr="001122C5">
        <w:rPr>
          <w:rFonts w:ascii="Times New Roman" w:hAnsi="Times New Roman" w:cs="Times New Roman"/>
          <w:sz w:val="28"/>
          <w:lang w:val="uk-UA"/>
        </w:rPr>
        <w:t xml:space="preserve"> C</w:t>
      </w:r>
      <w:r w:rsidR="001122C5">
        <w:rPr>
          <w:rFonts w:ascii="Times New Roman" w:hAnsi="Times New Roman" w:cs="Times New Roman"/>
          <w:sz w:val="28"/>
          <w:lang w:val="en-US"/>
        </w:rPr>
        <w:t>iucu</w:t>
      </w:r>
      <w:r w:rsidR="001122C5" w:rsidRPr="001122C5">
        <w:rPr>
          <w:rFonts w:ascii="Times New Roman" w:hAnsi="Times New Roman" w:cs="Times New Roman"/>
          <w:sz w:val="28"/>
          <w:lang w:val="uk-UA"/>
        </w:rPr>
        <w:t xml:space="preserve"> // arxiv.org – 2013. – Режим доступу до статт</w:t>
      </w:r>
      <w:r w:rsidR="001122C5">
        <w:rPr>
          <w:rFonts w:ascii="Times New Roman" w:hAnsi="Times New Roman" w:cs="Times New Roman"/>
          <w:sz w:val="28"/>
          <w:lang w:val="uk-UA"/>
        </w:rPr>
        <w:t xml:space="preserve">і: </w:t>
      </w:r>
      <w:r w:rsidRPr="00692B32">
        <w:rPr>
          <w:rFonts w:ascii="Times New Roman" w:hAnsi="Times New Roman" w:cs="Times New Roman"/>
          <w:sz w:val="28"/>
          <w:lang w:val="uk-UA"/>
        </w:rPr>
        <w:t xml:space="preserve">https://arxiv.org/ftp/arxiv/papers/1401/1401.1333.pdf </w:t>
      </w:r>
      <w:r w:rsidR="0097589D" w:rsidRPr="00C937CB">
        <w:rPr>
          <w:rFonts w:ascii="Times New Roman" w:hAnsi="Times New Roman" w:cs="Times New Roman"/>
          <w:sz w:val="28"/>
          <w:lang w:val="uk-UA"/>
        </w:rPr>
        <w:br w:type="page"/>
      </w:r>
    </w:p>
    <w:p w:rsidR="000B5FCF" w:rsidRPr="002D2574" w:rsidRDefault="00051798" w:rsidP="002D2574">
      <w:pPr>
        <w:pStyle w:val="1"/>
        <w:jc w:val="center"/>
        <w:rPr>
          <w:rFonts w:ascii="Times New Roman" w:eastAsia="Calibri" w:hAnsi="Times New Roman" w:cs="Times New Roman"/>
          <w:color w:val="auto"/>
          <w:sz w:val="28"/>
          <w:szCs w:val="28"/>
          <w:lang w:val="uk-UA"/>
        </w:rPr>
      </w:pPr>
      <w:bookmarkStart w:id="73" w:name="_Toc514078170"/>
      <w:r>
        <w:rPr>
          <w:rFonts w:ascii="Times New Roman" w:eastAsia="Calibri" w:hAnsi="Times New Roman" w:cs="Times New Roman"/>
          <w:color w:val="auto"/>
          <w:sz w:val="28"/>
          <w:szCs w:val="28"/>
          <w:lang w:val="uk-UA"/>
        </w:rPr>
        <w:lastRenderedPageBreak/>
        <w:t>ДОДАТОК А ІЛЮСТРАТИВНІ</w:t>
      </w:r>
      <w:r w:rsidR="000B5FCF" w:rsidRPr="00B67363">
        <w:rPr>
          <w:rFonts w:ascii="Times New Roman" w:eastAsia="Calibri" w:hAnsi="Times New Roman" w:cs="Times New Roman"/>
          <w:color w:val="auto"/>
          <w:sz w:val="28"/>
          <w:szCs w:val="28"/>
          <w:lang w:val="uk-UA"/>
        </w:rPr>
        <w:t xml:space="preserve"> МАТЕРІАЛ</w:t>
      </w:r>
      <w:r>
        <w:rPr>
          <w:rFonts w:ascii="Times New Roman" w:eastAsia="Calibri" w:hAnsi="Times New Roman" w:cs="Times New Roman"/>
          <w:color w:val="auto"/>
          <w:sz w:val="28"/>
          <w:szCs w:val="28"/>
          <w:lang w:val="uk-UA"/>
        </w:rPr>
        <w:t>И</w:t>
      </w:r>
      <w:r w:rsidR="000B5FCF" w:rsidRPr="00B67363">
        <w:rPr>
          <w:rFonts w:ascii="Times New Roman" w:eastAsia="Calibri" w:hAnsi="Times New Roman" w:cs="Times New Roman"/>
          <w:color w:val="auto"/>
          <w:sz w:val="28"/>
          <w:szCs w:val="28"/>
          <w:lang w:val="uk-UA"/>
        </w:rPr>
        <w:t xml:space="preserve"> ДОПОВІДІ</w:t>
      </w:r>
      <w:bookmarkEnd w:id="73"/>
    </w:p>
    <w:p w:rsidR="000B5FCF" w:rsidRDefault="000B5FCF" w:rsidP="000B5FCF">
      <w:pPr>
        <w:jc w:val="center"/>
        <w:rPr>
          <w:rFonts w:ascii="Times New Roman" w:hAnsi="Times New Roman" w:cs="Times New Roman"/>
          <w:sz w:val="28"/>
          <w:lang w:val="uk-UA"/>
        </w:rPr>
      </w:pPr>
    </w:p>
    <w:p w:rsidR="00B84863" w:rsidRDefault="00B84863" w:rsidP="00B84863">
      <w:pPr>
        <w:tabs>
          <w:tab w:val="center" w:pos="4818"/>
        </w:tabs>
        <w:jc w:val="center"/>
        <w:rPr>
          <w:rFonts w:ascii="Times New Roman" w:hAnsi="Times New Roman" w:cs="Times New Roman"/>
          <w:sz w:val="28"/>
          <w:lang w:val="uk-UA"/>
        </w:rPr>
      </w:pPr>
      <w:r w:rsidRPr="00B84863">
        <w:rPr>
          <w:rFonts w:ascii="Times New Roman" w:hAnsi="Times New Roman" w:cs="Times New Roman"/>
          <w:noProof/>
          <w:sz w:val="28"/>
          <w:lang w:eastAsia="ru-RU"/>
        </w:rPr>
        <w:drawing>
          <wp:inline distT="0" distB="0" distL="0" distR="0" wp14:anchorId="3DF40321" wp14:editId="19FD8E6F">
            <wp:extent cx="4572638" cy="3429479"/>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4572638" cy="3429479"/>
                    </a:xfrm>
                    <a:prstGeom prst="rect">
                      <a:avLst/>
                    </a:prstGeom>
                  </pic:spPr>
                </pic:pic>
              </a:graphicData>
            </a:graphic>
          </wp:inline>
        </w:drawing>
      </w:r>
    </w:p>
    <w:p w:rsidR="00B84863" w:rsidRDefault="00B84863" w:rsidP="00B84863">
      <w:pPr>
        <w:tabs>
          <w:tab w:val="center" w:pos="4818"/>
        </w:tabs>
        <w:jc w:val="center"/>
        <w:rPr>
          <w:rFonts w:ascii="Times New Roman" w:hAnsi="Times New Roman" w:cs="Times New Roman"/>
          <w:sz w:val="28"/>
          <w:lang w:val="uk-UA"/>
        </w:rPr>
      </w:pPr>
      <w:r w:rsidRPr="00B84863">
        <w:rPr>
          <w:rFonts w:ascii="Times New Roman" w:hAnsi="Times New Roman" w:cs="Times New Roman"/>
          <w:noProof/>
          <w:sz w:val="28"/>
          <w:lang w:eastAsia="ru-RU"/>
        </w:rPr>
        <w:drawing>
          <wp:inline distT="0" distB="0" distL="0" distR="0" wp14:anchorId="2F0186CA" wp14:editId="6234D87B">
            <wp:extent cx="4572638" cy="3429479"/>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4572638" cy="3429479"/>
                    </a:xfrm>
                    <a:prstGeom prst="rect">
                      <a:avLst/>
                    </a:prstGeom>
                  </pic:spPr>
                </pic:pic>
              </a:graphicData>
            </a:graphic>
          </wp:inline>
        </w:drawing>
      </w:r>
    </w:p>
    <w:p w:rsidR="00B84863" w:rsidRDefault="00B84863" w:rsidP="00B84863">
      <w:pPr>
        <w:tabs>
          <w:tab w:val="center" w:pos="4818"/>
        </w:tabs>
        <w:jc w:val="center"/>
        <w:rPr>
          <w:rFonts w:ascii="Times New Roman" w:hAnsi="Times New Roman" w:cs="Times New Roman"/>
          <w:sz w:val="28"/>
          <w:lang w:val="uk-UA"/>
        </w:rPr>
      </w:pPr>
      <w:r w:rsidRPr="00B84863">
        <w:rPr>
          <w:rFonts w:ascii="Times New Roman" w:hAnsi="Times New Roman" w:cs="Times New Roman"/>
          <w:noProof/>
          <w:sz w:val="28"/>
          <w:lang w:eastAsia="ru-RU"/>
        </w:rPr>
        <w:lastRenderedPageBreak/>
        <w:drawing>
          <wp:inline distT="0" distB="0" distL="0" distR="0" wp14:anchorId="09638906" wp14:editId="062963EE">
            <wp:extent cx="4572638" cy="3429479"/>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572638" cy="3429479"/>
                    </a:xfrm>
                    <a:prstGeom prst="rect">
                      <a:avLst/>
                    </a:prstGeom>
                  </pic:spPr>
                </pic:pic>
              </a:graphicData>
            </a:graphic>
          </wp:inline>
        </w:drawing>
      </w:r>
    </w:p>
    <w:p w:rsidR="00B84863" w:rsidRDefault="00B84863" w:rsidP="00B84863">
      <w:pPr>
        <w:tabs>
          <w:tab w:val="center" w:pos="4818"/>
        </w:tabs>
        <w:jc w:val="center"/>
        <w:rPr>
          <w:rFonts w:ascii="Times New Roman" w:hAnsi="Times New Roman" w:cs="Times New Roman"/>
          <w:sz w:val="28"/>
          <w:lang w:val="uk-UA"/>
        </w:rPr>
      </w:pPr>
      <w:r w:rsidRPr="00B84863">
        <w:rPr>
          <w:rFonts w:ascii="Times New Roman" w:hAnsi="Times New Roman" w:cs="Times New Roman"/>
          <w:noProof/>
          <w:sz w:val="28"/>
          <w:lang w:eastAsia="ru-RU"/>
        </w:rPr>
        <w:drawing>
          <wp:inline distT="0" distB="0" distL="0" distR="0" wp14:anchorId="276E47CB" wp14:editId="3BE6E106">
            <wp:extent cx="4572638" cy="3429479"/>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4572638" cy="3429479"/>
                    </a:xfrm>
                    <a:prstGeom prst="rect">
                      <a:avLst/>
                    </a:prstGeom>
                  </pic:spPr>
                </pic:pic>
              </a:graphicData>
            </a:graphic>
          </wp:inline>
        </w:drawing>
      </w:r>
    </w:p>
    <w:p w:rsidR="00B84863" w:rsidRDefault="00B84863" w:rsidP="00B84863">
      <w:pPr>
        <w:tabs>
          <w:tab w:val="center" w:pos="4818"/>
        </w:tabs>
        <w:jc w:val="center"/>
        <w:rPr>
          <w:rFonts w:ascii="Times New Roman" w:hAnsi="Times New Roman" w:cs="Times New Roman"/>
          <w:sz w:val="28"/>
          <w:lang w:val="uk-UA"/>
        </w:rPr>
      </w:pPr>
      <w:r w:rsidRPr="00B84863">
        <w:rPr>
          <w:rFonts w:ascii="Times New Roman" w:hAnsi="Times New Roman" w:cs="Times New Roman"/>
          <w:noProof/>
          <w:sz w:val="28"/>
          <w:lang w:eastAsia="ru-RU"/>
        </w:rPr>
        <w:lastRenderedPageBreak/>
        <w:drawing>
          <wp:inline distT="0" distB="0" distL="0" distR="0" wp14:anchorId="6A15FB89" wp14:editId="36C550A1">
            <wp:extent cx="4572638" cy="3429479"/>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4572638" cy="3429479"/>
                    </a:xfrm>
                    <a:prstGeom prst="rect">
                      <a:avLst/>
                    </a:prstGeom>
                  </pic:spPr>
                </pic:pic>
              </a:graphicData>
            </a:graphic>
          </wp:inline>
        </w:drawing>
      </w:r>
    </w:p>
    <w:p w:rsidR="00331B07" w:rsidRDefault="00331B07" w:rsidP="00B84863">
      <w:pPr>
        <w:tabs>
          <w:tab w:val="center" w:pos="4818"/>
        </w:tabs>
        <w:jc w:val="center"/>
        <w:rPr>
          <w:rFonts w:ascii="Times New Roman" w:hAnsi="Times New Roman" w:cs="Times New Roman"/>
          <w:sz w:val="28"/>
          <w:lang w:val="uk-UA"/>
        </w:rPr>
      </w:pPr>
      <w:r w:rsidRPr="00331B07">
        <w:rPr>
          <w:rFonts w:ascii="Times New Roman" w:hAnsi="Times New Roman" w:cs="Times New Roman"/>
          <w:noProof/>
          <w:sz w:val="28"/>
          <w:lang w:eastAsia="ru-RU"/>
        </w:rPr>
        <w:drawing>
          <wp:inline distT="0" distB="0" distL="0" distR="0" wp14:anchorId="5ACF747B" wp14:editId="1AF0AB26">
            <wp:extent cx="4572638" cy="3429479"/>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4572638" cy="3429479"/>
                    </a:xfrm>
                    <a:prstGeom prst="rect">
                      <a:avLst/>
                    </a:prstGeom>
                  </pic:spPr>
                </pic:pic>
              </a:graphicData>
            </a:graphic>
          </wp:inline>
        </w:drawing>
      </w:r>
    </w:p>
    <w:p w:rsidR="00331B07" w:rsidRDefault="00331B07" w:rsidP="00B84863">
      <w:pPr>
        <w:tabs>
          <w:tab w:val="center" w:pos="4818"/>
        </w:tabs>
        <w:jc w:val="center"/>
        <w:rPr>
          <w:rFonts w:ascii="Times New Roman" w:hAnsi="Times New Roman" w:cs="Times New Roman"/>
          <w:sz w:val="28"/>
          <w:lang w:val="uk-UA"/>
        </w:rPr>
      </w:pPr>
      <w:r w:rsidRPr="00331B07">
        <w:rPr>
          <w:rFonts w:ascii="Times New Roman" w:hAnsi="Times New Roman" w:cs="Times New Roman"/>
          <w:noProof/>
          <w:sz w:val="28"/>
          <w:lang w:eastAsia="ru-RU"/>
        </w:rPr>
        <w:lastRenderedPageBreak/>
        <w:drawing>
          <wp:inline distT="0" distB="0" distL="0" distR="0" wp14:anchorId="39010F6C" wp14:editId="7E107FA0">
            <wp:extent cx="4572638" cy="3429479"/>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4572638" cy="3429479"/>
                    </a:xfrm>
                    <a:prstGeom prst="rect">
                      <a:avLst/>
                    </a:prstGeom>
                  </pic:spPr>
                </pic:pic>
              </a:graphicData>
            </a:graphic>
          </wp:inline>
        </w:drawing>
      </w:r>
    </w:p>
    <w:p w:rsidR="00331B07" w:rsidRDefault="00331B07" w:rsidP="00B84863">
      <w:pPr>
        <w:tabs>
          <w:tab w:val="center" w:pos="4818"/>
        </w:tabs>
        <w:jc w:val="center"/>
        <w:rPr>
          <w:rFonts w:ascii="Times New Roman" w:hAnsi="Times New Roman" w:cs="Times New Roman"/>
          <w:sz w:val="28"/>
          <w:lang w:val="uk-UA"/>
        </w:rPr>
      </w:pPr>
      <w:r w:rsidRPr="00331B07">
        <w:rPr>
          <w:rFonts w:ascii="Times New Roman" w:hAnsi="Times New Roman" w:cs="Times New Roman"/>
          <w:noProof/>
          <w:sz w:val="28"/>
          <w:lang w:eastAsia="ru-RU"/>
        </w:rPr>
        <w:drawing>
          <wp:inline distT="0" distB="0" distL="0" distR="0" wp14:anchorId="226BE509" wp14:editId="1348C6B8">
            <wp:extent cx="4572638" cy="3429479"/>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4572638" cy="3429479"/>
                    </a:xfrm>
                    <a:prstGeom prst="rect">
                      <a:avLst/>
                    </a:prstGeom>
                  </pic:spPr>
                </pic:pic>
              </a:graphicData>
            </a:graphic>
          </wp:inline>
        </w:drawing>
      </w:r>
    </w:p>
    <w:p w:rsidR="00331B07" w:rsidRDefault="00331B07" w:rsidP="00B84863">
      <w:pPr>
        <w:tabs>
          <w:tab w:val="center" w:pos="4818"/>
        </w:tabs>
        <w:jc w:val="center"/>
        <w:rPr>
          <w:rFonts w:ascii="Times New Roman" w:hAnsi="Times New Roman" w:cs="Times New Roman"/>
          <w:sz w:val="28"/>
          <w:lang w:val="uk-UA"/>
        </w:rPr>
      </w:pPr>
      <w:r w:rsidRPr="00331B07">
        <w:rPr>
          <w:rFonts w:ascii="Times New Roman" w:hAnsi="Times New Roman" w:cs="Times New Roman"/>
          <w:noProof/>
          <w:sz w:val="28"/>
          <w:lang w:eastAsia="ru-RU"/>
        </w:rPr>
        <w:lastRenderedPageBreak/>
        <w:drawing>
          <wp:inline distT="0" distB="0" distL="0" distR="0" wp14:anchorId="29BB24B0" wp14:editId="11E8598D">
            <wp:extent cx="4572638" cy="3429479"/>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4572638" cy="3429479"/>
                    </a:xfrm>
                    <a:prstGeom prst="rect">
                      <a:avLst/>
                    </a:prstGeom>
                  </pic:spPr>
                </pic:pic>
              </a:graphicData>
            </a:graphic>
          </wp:inline>
        </w:drawing>
      </w:r>
    </w:p>
    <w:p w:rsidR="00331B07" w:rsidRDefault="00331B07" w:rsidP="00B84863">
      <w:pPr>
        <w:tabs>
          <w:tab w:val="center" w:pos="4818"/>
        </w:tabs>
        <w:jc w:val="center"/>
        <w:rPr>
          <w:rFonts w:ascii="Times New Roman" w:hAnsi="Times New Roman" w:cs="Times New Roman"/>
          <w:sz w:val="28"/>
          <w:lang w:val="uk-UA"/>
        </w:rPr>
      </w:pPr>
      <w:r w:rsidRPr="00331B07">
        <w:rPr>
          <w:rFonts w:ascii="Times New Roman" w:hAnsi="Times New Roman" w:cs="Times New Roman"/>
          <w:noProof/>
          <w:sz w:val="28"/>
          <w:lang w:eastAsia="ru-RU"/>
        </w:rPr>
        <w:drawing>
          <wp:inline distT="0" distB="0" distL="0" distR="0" wp14:anchorId="6F9B580F" wp14:editId="2A9283A8">
            <wp:extent cx="4572638" cy="3429479"/>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4572638" cy="3429479"/>
                    </a:xfrm>
                    <a:prstGeom prst="rect">
                      <a:avLst/>
                    </a:prstGeom>
                  </pic:spPr>
                </pic:pic>
              </a:graphicData>
            </a:graphic>
          </wp:inline>
        </w:drawing>
      </w:r>
    </w:p>
    <w:p w:rsidR="00331B07" w:rsidRDefault="00331B07" w:rsidP="00B84863">
      <w:pPr>
        <w:tabs>
          <w:tab w:val="center" w:pos="4818"/>
        </w:tabs>
        <w:jc w:val="center"/>
        <w:rPr>
          <w:rFonts w:ascii="Times New Roman" w:hAnsi="Times New Roman" w:cs="Times New Roman"/>
          <w:sz w:val="28"/>
          <w:lang w:val="uk-UA"/>
        </w:rPr>
      </w:pPr>
      <w:r w:rsidRPr="00331B07">
        <w:rPr>
          <w:rFonts w:ascii="Times New Roman" w:hAnsi="Times New Roman" w:cs="Times New Roman"/>
          <w:noProof/>
          <w:sz w:val="28"/>
          <w:lang w:eastAsia="ru-RU"/>
        </w:rPr>
        <w:lastRenderedPageBreak/>
        <w:drawing>
          <wp:inline distT="0" distB="0" distL="0" distR="0" wp14:anchorId="50B9220B" wp14:editId="03C95808">
            <wp:extent cx="4572638" cy="3429479"/>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4572638" cy="3429479"/>
                    </a:xfrm>
                    <a:prstGeom prst="rect">
                      <a:avLst/>
                    </a:prstGeom>
                  </pic:spPr>
                </pic:pic>
              </a:graphicData>
            </a:graphic>
          </wp:inline>
        </w:drawing>
      </w:r>
    </w:p>
    <w:p w:rsidR="00331B07" w:rsidRDefault="00331B07" w:rsidP="00B84863">
      <w:pPr>
        <w:tabs>
          <w:tab w:val="center" w:pos="4818"/>
        </w:tabs>
        <w:jc w:val="center"/>
        <w:rPr>
          <w:rFonts w:ascii="Times New Roman" w:hAnsi="Times New Roman" w:cs="Times New Roman"/>
          <w:sz w:val="28"/>
          <w:lang w:val="uk-UA"/>
        </w:rPr>
      </w:pPr>
      <w:r w:rsidRPr="00331B07">
        <w:rPr>
          <w:rFonts w:ascii="Times New Roman" w:hAnsi="Times New Roman" w:cs="Times New Roman"/>
          <w:noProof/>
          <w:sz w:val="28"/>
          <w:lang w:eastAsia="ru-RU"/>
        </w:rPr>
        <w:drawing>
          <wp:inline distT="0" distB="0" distL="0" distR="0" wp14:anchorId="1A0490D8" wp14:editId="68E11CBA">
            <wp:extent cx="4572638" cy="3429479"/>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4572638" cy="3429479"/>
                    </a:xfrm>
                    <a:prstGeom prst="rect">
                      <a:avLst/>
                    </a:prstGeom>
                  </pic:spPr>
                </pic:pic>
              </a:graphicData>
            </a:graphic>
          </wp:inline>
        </w:drawing>
      </w:r>
    </w:p>
    <w:p w:rsidR="00331B07" w:rsidRDefault="00331B07" w:rsidP="00B84863">
      <w:pPr>
        <w:tabs>
          <w:tab w:val="center" w:pos="4818"/>
        </w:tabs>
        <w:jc w:val="center"/>
        <w:rPr>
          <w:rFonts w:ascii="Times New Roman" w:hAnsi="Times New Roman" w:cs="Times New Roman"/>
          <w:sz w:val="28"/>
          <w:lang w:val="uk-UA"/>
        </w:rPr>
      </w:pPr>
      <w:r w:rsidRPr="00331B07">
        <w:rPr>
          <w:rFonts w:ascii="Times New Roman" w:hAnsi="Times New Roman" w:cs="Times New Roman"/>
          <w:noProof/>
          <w:sz w:val="28"/>
          <w:lang w:eastAsia="ru-RU"/>
        </w:rPr>
        <w:lastRenderedPageBreak/>
        <w:drawing>
          <wp:inline distT="0" distB="0" distL="0" distR="0" wp14:anchorId="1EB3853C" wp14:editId="0BE40C44">
            <wp:extent cx="4572638" cy="3429479"/>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4572638" cy="3429479"/>
                    </a:xfrm>
                    <a:prstGeom prst="rect">
                      <a:avLst/>
                    </a:prstGeom>
                  </pic:spPr>
                </pic:pic>
              </a:graphicData>
            </a:graphic>
          </wp:inline>
        </w:drawing>
      </w:r>
    </w:p>
    <w:p w:rsidR="00331B07" w:rsidRDefault="00331B07" w:rsidP="00B84863">
      <w:pPr>
        <w:tabs>
          <w:tab w:val="center" w:pos="4818"/>
        </w:tabs>
        <w:jc w:val="center"/>
        <w:rPr>
          <w:rFonts w:ascii="Times New Roman" w:hAnsi="Times New Roman" w:cs="Times New Roman"/>
          <w:sz w:val="28"/>
          <w:lang w:val="uk-UA"/>
        </w:rPr>
      </w:pPr>
      <w:r w:rsidRPr="00331B07">
        <w:rPr>
          <w:rFonts w:ascii="Times New Roman" w:hAnsi="Times New Roman" w:cs="Times New Roman"/>
          <w:noProof/>
          <w:sz w:val="28"/>
          <w:lang w:eastAsia="ru-RU"/>
        </w:rPr>
        <w:drawing>
          <wp:inline distT="0" distB="0" distL="0" distR="0" wp14:anchorId="27E0C019" wp14:editId="60BF6CC8">
            <wp:extent cx="4572638" cy="3429479"/>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4572638" cy="3429479"/>
                    </a:xfrm>
                    <a:prstGeom prst="rect">
                      <a:avLst/>
                    </a:prstGeom>
                  </pic:spPr>
                </pic:pic>
              </a:graphicData>
            </a:graphic>
          </wp:inline>
        </w:drawing>
      </w:r>
    </w:p>
    <w:p w:rsidR="00331B07" w:rsidRDefault="00331B07" w:rsidP="00B84863">
      <w:pPr>
        <w:tabs>
          <w:tab w:val="center" w:pos="4818"/>
        </w:tabs>
        <w:jc w:val="center"/>
        <w:rPr>
          <w:rFonts w:ascii="Times New Roman" w:hAnsi="Times New Roman" w:cs="Times New Roman"/>
          <w:sz w:val="28"/>
          <w:lang w:val="uk-UA"/>
        </w:rPr>
      </w:pPr>
      <w:r w:rsidRPr="00331B07">
        <w:rPr>
          <w:rFonts w:ascii="Times New Roman" w:hAnsi="Times New Roman" w:cs="Times New Roman"/>
          <w:noProof/>
          <w:sz w:val="28"/>
          <w:lang w:eastAsia="ru-RU"/>
        </w:rPr>
        <w:lastRenderedPageBreak/>
        <w:drawing>
          <wp:inline distT="0" distB="0" distL="0" distR="0" wp14:anchorId="013C5FBC" wp14:editId="758A58E5">
            <wp:extent cx="4572638" cy="3429479"/>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4572638" cy="3429479"/>
                    </a:xfrm>
                    <a:prstGeom prst="rect">
                      <a:avLst/>
                    </a:prstGeom>
                  </pic:spPr>
                </pic:pic>
              </a:graphicData>
            </a:graphic>
          </wp:inline>
        </w:drawing>
      </w:r>
      <w:r w:rsidRPr="00331B07">
        <w:rPr>
          <w:rFonts w:ascii="Times New Roman" w:hAnsi="Times New Roman" w:cs="Times New Roman"/>
          <w:noProof/>
          <w:sz w:val="28"/>
          <w:lang w:eastAsia="ru-RU"/>
        </w:rPr>
        <w:drawing>
          <wp:inline distT="0" distB="0" distL="0" distR="0" wp14:anchorId="6B093282" wp14:editId="68E9CEBE">
            <wp:extent cx="4572638" cy="3429479"/>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4572638" cy="3429479"/>
                    </a:xfrm>
                    <a:prstGeom prst="rect">
                      <a:avLst/>
                    </a:prstGeom>
                  </pic:spPr>
                </pic:pic>
              </a:graphicData>
            </a:graphic>
          </wp:inline>
        </w:drawing>
      </w:r>
    </w:p>
    <w:p w:rsidR="00331B07" w:rsidRDefault="00331B07" w:rsidP="00B84863">
      <w:pPr>
        <w:tabs>
          <w:tab w:val="center" w:pos="4818"/>
        </w:tabs>
        <w:jc w:val="center"/>
        <w:rPr>
          <w:rFonts w:ascii="Times New Roman" w:hAnsi="Times New Roman" w:cs="Times New Roman"/>
          <w:sz w:val="28"/>
          <w:lang w:val="uk-UA"/>
        </w:rPr>
      </w:pPr>
      <w:r w:rsidRPr="00331B07">
        <w:rPr>
          <w:rFonts w:ascii="Times New Roman" w:hAnsi="Times New Roman" w:cs="Times New Roman"/>
          <w:noProof/>
          <w:sz w:val="28"/>
          <w:lang w:eastAsia="ru-RU"/>
        </w:rPr>
        <w:lastRenderedPageBreak/>
        <w:drawing>
          <wp:inline distT="0" distB="0" distL="0" distR="0" wp14:anchorId="037832B0" wp14:editId="0672FF53">
            <wp:extent cx="4572638" cy="3429479"/>
            <wp:effectExtent l="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4572638" cy="3429479"/>
                    </a:xfrm>
                    <a:prstGeom prst="rect">
                      <a:avLst/>
                    </a:prstGeom>
                  </pic:spPr>
                </pic:pic>
              </a:graphicData>
            </a:graphic>
          </wp:inline>
        </w:drawing>
      </w:r>
    </w:p>
    <w:p w:rsidR="00331B07" w:rsidRDefault="00331B07" w:rsidP="00B84863">
      <w:pPr>
        <w:tabs>
          <w:tab w:val="center" w:pos="4818"/>
        </w:tabs>
        <w:jc w:val="center"/>
        <w:rPr>
          <w:rFonts w:ascii="Times New Roman" w:hAnsi="Times New Roman" w:cs="Times New Roman"/>
          <w:sz w:val="28"/>
          <w:lang w:val="uk-UA"/>
        </w:rPr>
      </w:pPr>
      <w:r w:rsidRPr="00331B07">
        <w:rPr>
          <w:rFonts w:ascii="Times New Roman" w:hAnsi="Times New Roman" w:cs="Times New Roman"/>
          <w:noProof/>
          <w:sz w:val="28"/>
          <w:lang w:eastAsia="ru-RU"/>
        </w:rPr>
        <w:drawing>
          <wp:inline distT="0" distB="0" distL="0" distR="0" wp14:anchorId="1EBEA8D7" wp14:editId="64BF9966">
            <wp:extent cx="4572638" cy="3429479"/>
            <wp:effectExtent l="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4572638" cy="3429479"/>
                    </a:xfrm>
                    <a:prstGeom prst="rect">
                      <a:avLst/>
                    </a:prstGeom>
                  </pic:spPr>
                </pic:pic>
              </a:graphicData>
            </a:graphic>
          </wp:inline>
        </w:drawing>
      </w:r>
    </w:p>
    <w:p w:rsidR="00331B07" w:rsidRDefault="00331B07" w:rsidP="00B84863">
      <w:pPr>
        <w:tabs>
          <w:tab w:val="center" w:pos="4818"/>
        </w:tabs>
        <w:jc w:val="center"/>
        <w:rPr>
          <w:rFonts w:ascii="Times New Roman" w:hAnsi="Times New Roman" w:cs="Times New Roman"/>
          <w:sz w:val="28"/>
          <w:lang w:val="uk-UA"/>
        </w:rPr>
      </w:pPr>
      <w:r w:rsidRPr="00331B07">
        <w:rPr>
          <w:rFonts w:ascii="Times New Roman" w:hAnsi="Times New Roman" w:cs="Times New Roman"/>
          <w:noProof/>
          <w:sz w:val="28"/>
          <w:lang w:eastAsia="ru-RU"/>
        </w:rPr>
        <w:lastRenderedPageBreak/>
        <w:drawing>
          <wp:inline distT="0" distB="0" distL="0" distR="0" wp14:anchorId="144315EA" wp14:editId="2FA97618">
            <wp:extent cx="4572638" cy="3429479"/>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4572638" cy="3429479"/>
                    </a:xfrm>
                    <a:prstGeom prst="rect">
                      <a:avLst/>
                    </a:prstGeom>
                  </pic:spPr>
                </pic:pic>
              </a:graphicData>
            </a:graphic>
          </wp:inline>
        </w:drawing>
      </w:r>
    </w:p>
    <w:p w:rsidR="00331B07" w:rsidRDefault="00331B07" w:rsidP="00B84863">
      <w:pPr>
        <w:tabs>
          <w:tab w:val="center" w:pos="4818"/>
        </w:tabs>
        <w:jc w:val="center"/>
        <w:rPr>
          <w:rFonts w:ascii="Times New Roman" w:hAnsi="Times New Roman" w:cs="Times New Roman"/>
          <w:sz w:val="28"/>
          <w:lang w:val="uk-UA"/>
        </w:rPr>
      </w:pPr>
      <w:r w:rsidRPr="00331B07">
        <w:rPr>
          <w:rFonts w:ascii="Times New Roman" w:hAnsi="Times New Roman" w:cs="Times New Roman"/>
          <w:noProof/>
          <w:sz w:val="28"/>
          <w:lang w:eastAsia="ru-RU"/>
        </w:rPr>
        <w:drawing>
          <wp:inline distT="0" distB="0" distL="0" distR="0" wp14:anchorId="18398CF6" wp14:editId="4C64544A">
            <wp:extent cx="4572638" cy="3429479"/>
            <wp:effectExtent l="0" t="0" r="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4572638" cy="3429479"/>
                    </a:xfrm>
                    <a:prstGeom prst="rect">
                      <a:avLst/>
                    </a:prstGeom>
                  </pic:spPr>
                </pic:pic>
              </a:graphicData>
            </a:graphic>
          </wp:inline>
        </w:drawing>
      </w:r>
    </w:p>
    <w:p w:rsidR="00331B07" w:rsidRDefault="00331B07" w:rsidP="00B84863">
      <w:pPr>
        <w:tabs>
          <w:tab w:val="center" w:pos="4818"/>
        </w:tabs>
        <w:jc w:val="center"/>
        <w:rPr>
          <w:rFonts w:ascii="Times New Roman" w:hAnsi="Times New Roman" w:cs="Times New Roman"/>
          <w:sz w:val="28"/>
          <w:lang w:val="uk-UA"/>
        </w:rPr>
      </w:pPr>
      <w:r w:rsidRPr="00331B07">
        <w:rPr>
          <w:rFonts w:ascii="Times New Roman" w:hAnsi="Times New Roman" w:cs="Times New Roman"/>
          <w:noProof/>
          <w:sz w:val="28"/>
          <w:lang w:eastAsia="ru-RU"/>
        </w:rPr>
        <w:lastRenderedPageBreak/>
        <w:drawing>
          <wp:inline distT="0" distB="0" distL="0" distR="0" wp14:anchorId="48EE3212" wp14:editId="2A8F77E1">
            <wp:extent cx="4572638" cy="3429479"/>
            <wp:effectExtent l="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4572638" cy="3429479"/>
                    </a:xfrm>
                    <a:prstGeom prst="rect">
                      <a:avLst/>
                    </a:prstGeom>
                  </pic:spPr>
                </pic:pic>
              </a:graphicData>
            </a:graphic>
          </wp:inline>
        </w:drawing>
      </w:r>
    </w:p>
    <w:p w:rsidR="000B5FCF" w:rsidRDefault="00331B07" w:rsidP="00B84863">
      <w:pPr>
        <w:tabs>
          <w:tab w:val="center" w:pos="4818"/>
        </w:tabs>
        <w:jc w:val="center"/>
        <w:rPr>
          <w:rFonts w:ascii="Times New Roman" w:hAnsi="Times New Roman" w:cs="Times New Roman"/>
          <w:sz w:val="28"/>
          <w:lang w:val="uk-UA"/>
        </w:rPr>
      </w:pPr>
      <w:r w:rsidRPr="00331B07">
        <w:rPr>
          <w:rFonts w:ascii="Times New Roman" w:hAnsi="Times New Roman" w:cs="Times New Roman"/>
          <w:noProof/>
          <w:sz w:val="28"/>
          <w:lang w:eastAsia="ru-RU"/>
        </w:rPr>
        <w:drawing>
          <wp:inline distT="0" distB="0" distL="0" distR="0" wp14:anchorId="4C73C089" wp14:editId="29966974">
            <wp:extent cx="4572638" cy="3429479"/>
            <wp:effectExtent l="0" t="0" r="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4572638" cy="3429479"/>
                    </a:xfrm>
                    <a:prstGeom prst="rect">
                      <a:avLst/>
                    </a:prstGeom>
                  </pic:spPr>
                </pic:pic>
              </a:graphicData>
            </a:graphic>
          </wp:inline>
        </w:drawing>
      </w:r>
      <w:r w:rsidR="000B5FCF">
        <w:rPr>
          <w:rFonts w:ascii="Times New Roman" w:hAnsi="Times New Roman" w:cs="Times New Roman"/>
          <w:sz w:val="28"/>
          <w:lang w:val="uk-UA"/>
        </w:rPr>
        <w:br w:type="page"/>
      </w:r>
    </w:p>
    <w:p w:rsidR="000B5FCF" w:rsidRPr="00B67363" w:rsidRDefault="007F374C" w:rsidP="00B67363">
      <w:pPr>
        <w:pStyle w:val="1"/>
        <w:jc w:val="center"/>
        <w:rPr>
          <w:rFonts w:ascii="Times New Roman" w:eastAsia="Calibri" w:hAnsi="Times New Roman" w:cs="Times New Roman"/>
          <w:color w:val="auto"/>
          <w:sz w:val="28"/>
          <w:szCs w:val="28"/>
          <w:lang w:val="uk-UA"/>
        </w:rPr>
      </w:pPr>
      <w:bookmarkStart w:id="74" w:name="_Toc514078171"/>
      <w:r w:rsidRPr="00B67363">
        <w:rPr>
          <w:rFonts w:ascii="Times New Roman" w:eastAsia="Calibri" w:hAnsi="Times New Roman" w:cs="Times New Roman"/>
          <w:color w:val="auto"/>
          <w:sz w:val="28"/>
          <w:szCs w:val="28"/>
          <w:lang w:val="uk-UA"/>
        </w:rPr>
        <w:lastRenderedPageBreak/>
        <w:t>ДОДАТОК Б ЛІСТИНГ ПРОГРАМНОГО ПРОДУКТУ</w:t>
      </w:r>
      <w:bookmarkEnd w:id="74"/>
    </w:p>
    <w:p w:rsidR="00EA028A" w:rsidRDefault="00EA028A" w:rsidP="00503D9E">
      <w:pPr>
        <w:rPr>
          <w:rFonts w:ascii="Times New Roman" w:hAnsi="Times New Roman" w:cs="Times New Roman"/>
          <w:sz w:val="28"/>
          <w:lang w:val="uk-UA"/>
        </w:rPr>
      </w:pPr>
    </w:p>
    <w:p w:rsidR="005F3F19" w:rsidRPr="00BA364F" w:rsidRDefault="001122C5" w:rsidP="00503D9E">
      <w:pPr>
        <w:rPr>
          <w:rFonts w:ascii="Times New Roman" w:hAnsi="Times New Roman" w:cs="Times New Roman"/>
          <w:sz w:val="28"/>
          <w:lang w:val="uk-UA"/>
        </w:rPr>
      </w:pPr>
      <w:r>
        <w:rPr>
          <w:rFonts w:ascii="Times New Roman" w:hAnsi="Times New Roman" w:cs="Times New Roman"/>
          <w:sz w:val="28"/>
          <w:lang w:val="en-US"/>
        </w:rPr>
        <w:t>RedstormApplication</w:t>
      </w:r>
      <w:r w:rsidRPr="00BA364F">
        <w:rPr>
          <w:rFonts w:ascii="Times New Roman" w:hAnsi="Times New Roman" w:cs="Times New Roman"/>
          <w:sz w:val="28"/>
          <w:lang w:val="uk-UA"/>
        </w:rPr>
        <w:t>.</w:t>
      </w:r>
      <w:r>
        <w:rPr>
          <w:rFonts w:ascii="Times New Roman" w:hAnsi="Times New Roman" w:cs="Times New Roman"/>
          <w:sz w:val="28"/>
          <w:lang w:val="en-US"/>
        </w:rPr>
        <w:t>class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package com.maxsopilkov.redstorm;</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import org.springframework.boot.SpringApplication;</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import org.springframework.boot.autoconfigure.SpringBootApplication;</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import org.springframework.boot.autoconfigure.data.jpa.JpaRepositoriesAutoConfiguration;</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import org.springframework.transaction.annotation.EnableTransactionManagement;</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@SpringBootApplication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public class RedstormApplication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ab/>
        <w:t>public static void main(String[] args)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ab/>
      </w:r>
      <w:r w:rsidRPr="00EC1D6C">
        <w:rPr>
          <w:rFonts w:ascii="Consolas" w:hAnsi="Consolas" w:cs="Times New Roman"/>
          <w:sz w:val="18"/>
          <w:lang w:val="en-US"/>
        </w:rPr>
        <w:tab/>
        <w:t>SpringApplication.run(RedstormApplication.class, args);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ab/>
        <w:t>}</w:t>
      </w:r>
    </w:p>
    <w:p w:rsidR="001122C5" w:rsidRDefault="00EC1D6C" w:rsidP="00EC1D6C">
      <w:pPr>
        <w:rPr>
          <w:rFonts w:ascii="Consolas" w:hAnsi="Consolas" w:cs="Times New Roman"/>
          <w:sz w:val="18"/>
          <w:lang w:val="en-US"/>
        </w:rPr>
      </w:pPr>
      <w:r w:rsidRPr="00EC1D6C">
        <w:rPr>
          <w:rFonts w:ascii="Consolas" w:hAnsi="Consolas" w:cs="Times New Roman"/>
          <w:sz w:val="18"/>
          <w:lang w:val="en-US"/>
        </w:rPr>
        <w:t>}</w:t>
      </w:r>
    </w:p>
    <w:p w:rsidR="00EC1D6C" w:rsidRDefault="00EC1D6C" w:rsidP="00EC1D6C">
      <w:pPr>
        <w:rPr>
          <w:rFonts w:ascii="Times New Roman" w:hAnsi="Times New Roman" w:cs="Times New Roman"/>
          <w:sz w:val="28"/>
          <w:lang w:val="en-US"/>
        </w:rPr>
      </w:pPr>
      <w:r>
        <w:rPr>
          <w:rFonts w:ascii="Times New Roman" w:hAnsi="Times New Roman" w:cs="Times New Roman"/>
          <w:sz w:val="28"/>
          <w:lang w:val="en-US"/>
        </w:rPr>
        <w:t>BayessProbability.class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package com.maxsopilkov.redstorm.bayess;</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import cc.kave.repackaged.jayes.BayesNet;</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import cc.kave.repackaged.jayes.BayesNode;</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import cc.kave.repackaged.jayes.inference.IBayesInferer;</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import cc.kave.repackaged.jayes.inference.junctionTree.JunctionTreeAlgorithm;</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import com.maxsopilkov.redstorm.entities.Country;</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import java.util.*;</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public class BayessProbability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private String countryName;</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private double trueProb;</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private double falseProb;</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BayessProbability()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lastRenderedPageBreak/>
        <w:t xml:space="preserve">    public BayessProbability(String countryName, double trueProb, double falseProb)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this.countryName = countryName;</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this.trueProb = trueProb;</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this.falseProb = falseProb;</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String getCountryName()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return countryName;</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void setCountryName(String countryName)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this.countryName = countryName;</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double getFalseProb()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return falseProb;</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void setFalseProb(double falseProb)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this.falseProb = falseProb;</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double getTrueProb()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return trueProb;</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void setTrueProb(double trueProb)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this.trueProb = trueProb;</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static List&lt;BayessProbability&gt; calculateBayess(List&lt;Country&gt; countries)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List&lt;BayessProbability&gt; bayessResults = new ArrayList&lt;&gt;();</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BayesNet net = new BayesNet();</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Aggression</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lastRenderedPageBreak/>
        <w:t xml:space="preserve">        BayesNode aggression = net.createNode("aggression");</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aggression.addOutcomes("0", "1-2", "3+");</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aggression.setProbabilities(0.7, 0.35, 0.05);</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Resources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BayesNode resources = net.createNode("resources");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resources.addOutcomes("none", "few", "lot");</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resources.setParents(Arrays.asList(aggression));</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resources.setProbabilities(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0.7, 0.25, 0.05, // conflicts == 0</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0.3, 0.4, 0.3, // conflicts == 1-2</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0.1, 0.3, 0.6 // conflicts == 3+</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GDP</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BayesNode gdp = net.createNode("gdp");</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gdp.addOutcomes("&lt;5K", "5K-10K", "10K-30K", "30K-50K", "50K+");</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gdp.setParents(Arrays.asList(aggression));</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gdp.setProbabilities(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0.2, 0.15, 0.15, 0.2, 0.3, // conflicts == 0</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0.15, 0.3, 0.3, 0.1, 0.15, // conflicts == 1-2</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0.3, 0.3, 0.2, 0.1, 0.1 // conflicts == 3+</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Nuclear</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BayesNode nuclear = net.createNode("nuclear");</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nuclear.addOutcomes("true", "false");</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nuclear.setParents(Arrays.asList(aggression));</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nuclear.setProbabilities(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0.8, 0.2, // conflicts == 0</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0.6, 0.4, // conflicts == 1-2</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0.2, 0.8 // conflicts == 3+</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Army count</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lastRenderedPageBreak/>
        <w:t xml:space="preserve">        BayesNode army = net.createNode("army");</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army.addOutcomes("&lt;50K", "50K-200K", "200K-500K", "500K+");</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army.setParents(Arrays.asList(nuclear, resources));</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army.setProbabilities(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nuclear == true</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0.05, 0.1, 0.3, 0.55, // resources == none</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0.05, 0.1, 0.15, 0.7, // resources == few</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0.05, 0.05, 0.1, 0.8, // resources == lot</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nuclear == false</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0.6, 0.24, 0.15, 0.01, // resources == none</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0.3, 0.25, 0.25, 0.2, // resources == few</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0.01, 0.04, 0.25, 0.7 // resources == lot</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Military expeditures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BayesNode milexp = net.createNode("milexp");</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milexp.addOutcomes("&lt;50", "50-200", "200-1000", "1000+");</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milexp.setParents(Arrays.asList(gdp));</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milexp.setProbabilities(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0.34, 0.6, 0.05, 0.01, // gdp == &lt;5K</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0.25, 0.55, 0.15, 0.05, // gdp == 5K-10K</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0.05, 0.35, 0.4, 0.2, // gdp == 10K-30K</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0.01, 0.1, 0.44, 0.45, // gdp == 30K-50K</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0.01, 0.04, 0.25, 0.7 // gdp == 50K+</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Human Development Index</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BayesNode hdi = net.createNode("hdi");</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hdi.addOutcomes("&lt;50", "50-100", "100-150", "150+");</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hdi.setParents(Arrays.asList(army));</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hdi.setProbabilities(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0.1, 0.2, 0.3, 0.4, // army == &lt;50K</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0.2, 0.35, 0.3, 0.15, // army == 50K-200K</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0.3, 0.5, 0.15, 0.05, // army == 200K-500K</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0.45, 0.45, 0.09, 0.01 // army == 500K+</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Unemployment rate</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BayesNode unempl = net.createNode("unempl");</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unempl.addOutcomes("&lt;7", "7-15", "15-30", "30+");</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unempl.setParents(Arrays.asList(milexp));</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unempl.setProbabilities(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0.2, 0.25, 0.25, 0.3, // milexp == &lt;50</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0.25, 0.25, 0.25, 0.25, // milexp == 50-200</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0.4, 0.3, 0.2, 0.1, // milexp == 200-1000</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0.5, 0.25, 0.2, 0.05 // milexp == 1000+</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IOH</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BayesNode ioh = net.createNode("ioh");</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ioh.addOutcomes("&lt;3.5K", "3.5K-4.5K", "4.5K-6K", "6K-7K", "7K+");</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ioh.setParents(Arrays.asList(hdi, unempl));</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ioh.setProbabilities(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hdi = &lt;50</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0.04, 0.06, 0.2, 0.3, 0.4, // unempl == &lt;7</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0.04, 0.06, 0.25, 0.45, 0.3, // unempl == 7-15</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0.25, 0.35, 0.15, 0.15, 0.1, // unempl == 15-30</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0.4, 0.3, 0.2, 0.06, 0.04, // unempl == 30+</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hdi = 50-100</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0.04, 0.06, 0.25, 0.35, 0.3, // unempl == &lt;7</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0.1, 0.25, 0.35, 0.3, 0.1, // unempl == 7-15</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0.25, 0.35, 0.3, 0.15, 0.05, // unempl == 15-30</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0.3, 0.35, 0.25, 0.06, 0.04, // unempl == 30+</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hdi = 100-150</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0.1, 0.25, 0.35, 0.3, 0.1, // unempl == &lt;7</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0.25, 0.35, 0.3, 0.15, 0.05, // unempl == 7-15</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0.3, 0.35, 0.25, 0.06, 0.04, // unempl == 15-30</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0.4, 0.3, 0.23, 0.06, 0.01, // unempl == 30+</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hdi = 150+</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0.25, 0.35, 0.3, 0.15, 0.05, // unempl == &lt;7</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0.3, 0.35, 0.25, 0.06, 0.04, // unempl == 7-15</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0.4, 0.3, 0.23, 0.06, 0.01, // unempl == 15-30</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0.6, 0.3, 0.05, 0.04, 0.01 // unempl == 30+</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lastRenderedPageBreak/>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In War</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BayesNode war = net.createNode("war");</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war.addOutcomes("true", "false");</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war.setParents(Arrays.asList(ioh));</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war.setProbabilities(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0.3, 0.7, // ioh == &lt;3.5K</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0.2, 0.8, // ioh == 3.5K-4.5K</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0.1, 0.9, // ioh == 4.5K-6K</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0.05, 0.95, // ioh == 6K-7K</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0.01, 0.99  // ioh == 7K+</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IBayesInferer inferer = new JunctionTreeAlgorithm();</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inferer.setNetwork(net);</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for (Country country : countries)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Map&lt;BayesNode, String&gt; evidence = new HashMap&lt;&gt;();</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//TODO: Do for current country, check if it makes forecast, do for all countries, dump forecast values into DB.</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evidence.put(aggression, BayessEvidenceAdapter.fetchAggression(country.getAggression()));</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evidence.put(resources, BayessEvidenceAdapter.fetchResources(country.getResources()));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evidence.put(gdp, BayessEvidenceAdapter.fetchGDP(country.getGdp()));</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evidence.put(nuclear, BayessEvidenceAdapter.fetchNuclear(country.getNuclear()));</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evidence.put(army, BayessEvidenceAdapter.fetchArmyCount(country.getArmy()));</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evidence.put(milexp, BayessEvidenceAdapter.fetchMilitaryExp(country.getMilexp()));</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evidence.put(hdi, BayessEvidenceAdapter.fetchHDI(country.getHdi()));</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evidence.put(unempl, BayessEvidenceAdapter.fetchUnemployment(country.getUnempl()));</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evidence.put(ioh, BayessEvidenceAdapter.fetchIOH(country.getIoh()));</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lastRenderedPageBreak/>
        <w:t xml:space="preserve">            inferer.setEvidence(evidence);</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double[] beliefsInWar = inferer.getBeliefs(war);</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BayessProbability bayessProbability = new BayessProbability(country.getName(), beliefsInWar[0], beliefsInWar[1]);</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bayessResults.add(bayessProbability);</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return bayessResults;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Default="00EC1D6C" w:rsidP="00EC1D6C">
      <w:pPr>
        <w:rPr>
          <w:rFonts w:ascii="Consolas" w:hAnsi="Consolas" w:cs="Times New Roman"/>
          <w:sz w:val="18"/>
          <w:lang w:val="en-US"/>
        </w:rPr>
      </w:pPr>
      <w:r w:rsidRPr="00EC1D6C">
        <w:rPr>
          <w:rFonts w:ascii="Consolas" w:hAnsi="Consolas" w:cs="Times New Roman"/>
          <w:sz w:val="18"/>
          <w:lang w:val="en-US"/>
        </w:rPr>
        <w:t>}</w:t>
      </w:r>
    </w:p>
    <w:p w:rsidR="00EC1D6C" w:rsidRDefault="00EC1D6C" w:rsidP="00EC1D6C">
      <w:pPr>
        <w:rPr>
          <w:rFonts w:ascii="Times New Roman" w:hAnsi="Times New Roman" w:cs="Times New Roman"/>
          <w:sz w:val="28"/>
          <w:lang w:val="en-US"/>
        </w:rPr>
      </w:pPr>
      <w:r>
        <w:rPr>
          <w:rFonts w:ascii="Times New Roman" w:hAnsi="Times New Roman" w:cs="Times New Roman"/>
          <w:sz w:val="28"/>
          <w:lang w:val="en-US"/>
        </w:rPr>
        <w:t>CalculationControlles.class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@CrossOrigin(origins = "http://localhost:4200", maxAge = 3600)</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@Controller</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@RequestMapping(path="/calculation")</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public class CalculationController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@Autowired</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private CalculationResultRepository calculationResultRepository;</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@Autowired</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private EntityManager entityManager;</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Message Body</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@param json -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"name": "Afganistan",</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"gdp":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"year2012": 1873.15394552307,</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"year2013": 1913.160644,</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"year2014": 1933.399713,</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"year2015": 1926.357336,</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lastRenderedPageBreak/>
        <w:t xml:space="preserve">     *          "year2016": 1944.117005</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"unempl": 8.5,</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"hdi": 12,</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"ioh": 3.36,</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"army": 5000,</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"milexp": 3000,</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"resources": 30,</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"aggression": 2,</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"nuclear": true,</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"inWar": false</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@return</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@PostMapping(path="/new")</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@ResponseBody Iterable&lt;CalculationResult&gt; getParams(@RequestBody String json)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System.out.println(json);</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Fetch all countries and map it using Jackson</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List&lt;Country&gt; countries = new ArrayList&lt;&gt;();</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try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countries = new ObjectMapper().readValue(json, new TypeReference&lt;List&lt;Country&gt;&gt;()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catch (IOException e)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e.printStackTrace();</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Send data to bayess calculation</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List&lt;BayessProbability&gt; probabilities = BayessProbability.calculateBayess(countries);</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System.out.println("=========================Starting neural network sample...======================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float[][] x = DataUtils.readInputsFromFile("src\\main\\resources\\data\\x.txt");</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int[] t = DataUtils.readOutputsFromFile("src\\main\\resources\\data\\t.txt");</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lastRenderedPageBreak/>
        <w:t xml:space="preserve">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NeuralNetwork neuralNetwork = new NeuralNetwork(x, t, new INeuralNetworkCallback()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@Override</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void success(Result result)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float[] valueToPredict = new float[] {-0.205f, 0.780f};</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System.out.println("Success percentage: " + result.getSuccessPercentage());</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System.out.println("Predicted result: " + result.predictValue(valueToPredict));</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@Override</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void failure(Error error)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System.out.println("Error: " + error.getDescription());</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neuralNetwork.startLearning();</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for (BayessProbability probability : probabilities)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CalculationResult res = new CalculationResult();</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res.setCountryName(probability.getCountryName());</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res.setBayessTrue(probability.getTrueProb());</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res.setBayessFalse(probability.getFalseProb());</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res.setNnTrue(0.4);</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res.setNnFalse(0.6);</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calculationResultRepository.save(res);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System.out.println("Saved!");</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System.out.println("SavedAll!");</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final String RELEVANT_DATA = "select country_name, bayess_true, bayess_false, nn_true, nn_false from (select *, row_number() over(partition by country_name order by insert_date desc) as rn from calculation_result) as T where rn = 1";</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Query q = entityManager.createNativeQuery(RELEVANT_DATA, "CalculationResultValueMapping");</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List&lt;CalculationResult&gt; calculationResultList = q.getResultList();</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Iterable&lt;CalculationResult&gt; iterable = calculationResultList;</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This returns a JSON or XML with the users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return iterable;</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Default="00EC1D6C" w:rsidP="00EC1D6C">
      <w:pPr>
        <w:rPr>
          <w:rFonts w:ascii="Consolas" w:hAnsi="Consolas" w:cs="Times New Roman"/>
          <w:sz w:val="18"/>
          <w:lang w:val="en-US"/>
        </w:rPr>
      </w:pPr>
      <w:r w:rsidRPr="00EC1D6C">
        <w:rPr>
          <w:rFonts w:ascii="Consolas" w:hAnsi="Consolas" w:cs="Times New Roman"/>
          <w:sz w:val="18"/>
          <w:lang w:val="en-US"/>
        </w:rPr>
        <w:t>}</w:t>
      </w:r>
    </w:p>
    <w:p w:rsidR="00EC1D6C" w:rsidRPr="00EC1D6C" w:rsidRDefault="00EC1D6C" w:rsidP="00EC1D6C">
      <w:pPr>
        <w:rPr>
          <w:rFonts w:ascii="Times New Roman" w:hAnsi="Times New Roman" w:cs="Times New Roman"/>
          <w:sz w:val="28"/>
          <w:lang w:val="en-US"/>
        </w:rPr>
      </w:pPr>
      <w:r>
        <w:rPr>
          <w:rFonts w:ascii="Times New Roman" w:hAnsi="Times New Roman" w:cs="Times New Roman"/>
          <w:sz w:val="28"/>
          <w:lang w:val="en-US"/>
        </w:rPr>
        <w:t>CalculationResult.class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@Entity</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@Table(name = "calculation_result")</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@SqlResultSetMapping(</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name = "CalculationResultValueMapping",</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classes = @ConstructorResult(</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targetClass = CalculationResult.class,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columns =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@ColumnResult(name = "country_name", type = String.class),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@ColumnResult(name = "bayess_true", type = double.class),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@ColumnResult(name = "bayess_false", type = double.class),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@ColumnResult(name = "nn_true", type = double.class),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@ColumnResult(name = "nn_false", type = double.class)}))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public class CalculationResult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@Id</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@GeneratedValue(strategy= GenerationType.AUTO)</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private Integer id;</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private String countryName;</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private double bayessTrue;</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private double bayessFalse;</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private double nnTrue;</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private double nnFalse;</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Integer getId()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return id;</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void setId(Integer id)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this.id = id;</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lastRenderedPageBreak/>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String getCountryName()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return countryName;</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void setCountryName(String countryName)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this.countryName = countryName;</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double getBayessTrue()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return bayessTrue;</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void setBayessTrue(double bayessTrue)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this.bayessTrue = bayessTrue;</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double getBayessFalse()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return bayessFalse;</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void setBayessFalse(double bayessFalse)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this.bayessFalse = bayessFalse;</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double getNnTrue()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return nnTrue;</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void setNnTrue(double nnTrue)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this.nnTrue = nnTrue;</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double getNnFalse()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return nnFalse;</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void setNnFalse(double nnFalse)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this.nnFalse = nnFalse;</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CalculationResult(String countryName, double bayessTrue, double bayessFalse, double nnTrue, double nnFalse)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this.countryName = countryName;</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this.bayessTrue = bayessTrue;</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this.bayessFalse = bayessFalse;</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this.nnTrue = nnTrue;</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this.nnFalse = nnFalse;</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CalculationResult() {}</w:t>
      </w:r>
    </w:p>
    <w:p w:rsidR="00EC1D6C" w:rsidRDefault="00EC1D6C" w:rsidP="00EC1D6C">
      <w:pPr>
        <w:rPr>
          <w:rFonts w:ascii="Consolas" w:hAnsi="Consolas" w:cs="Times New Roman"/>
          <w:sz w:val="18"/>
          <w:lang w:val="en-US"/>
        </w:rPr>
      </w:pPr>
      <w:r w:rsidRPr="00EC1D6C">
        <w:rPr>
          <w:rFonts w:ascii="Consolas" w:hAnsi="Consolas" w:cs="Times New Roman"/>
          <w:sz w:val="18"/>
          <w:lang w:val="en-US"/>
        </w:rPr>
        <w:t>}</w:t>
      </w:r>
    </w:p>
    <w:p w:rsidR="00EC1D6C" w:rsidRDefault="00EC1D6C" w:rsidP="00EC1D6C">
      <w:pPr>
        <w:rPr>
          <w:rFonts w:ascii="Times New Roman" w:hAnsi="Times New Roman" w:cs="Times New Roman"/>
          <w:sz w:val="28"/>
          <w:lang w:val="en-US"/>
        </w:rPr>
      </w:pPr>
      <w:r>
        <w:rPr>
          <w:rFonts w:ascii="Times New Roman" w:hAnsi="Times New Roman" w:cs="Times New Roman"/>
          <w:sz w:val="28"/>
          <w:lang w:val="en-US"/>
        </w:rPr>
        <w:t>Country.class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public class Country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private String name;</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private GDP gdp;</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private Double unempl;</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private Double hdi;</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private Double ioh;</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private Integer army;</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private Double milexp;</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private Integer resources;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private Integer aggression;</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private Boolean nuclear;</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private Boolean inWar;</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Country()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Country(String name, GDP gdp, Double unempl, Double hdi, Double ioh, Integer army, Double milexp, Integer resources, Integer aggression, Boolean nuclear, Boolean inWar)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this.name = name;</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this.gdp = gdp;</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this.unempl = unempl;</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lastRenderedPageBreak/>
        <w:t xml:space="preserve">        this.hdi = hdi;</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this.ioh = ioh;</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this.army = army;</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this.milexp = milexp;</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this.resources = resources;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this.aggression = aggression;</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this.nuclear = nuclear;</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this.inWar = inWar;</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String getName()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return name;</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void setName(String name)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this.name = name;</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GDP getGdp()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return gdp;</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void setGdp(GDP gdp)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this.gdp = gdp;</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Double getUnempl()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return unempl;</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void setUnempl(Double unempl)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this.unempl = unempl;</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Double getHdi()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return hdi;</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void setHdi(Double hdi)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this.hdi = hdi;</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Double getIoh()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return ioh;</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void setIoh(Double ioh)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this.ioh = ioh;</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Integer getArmy()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return army;</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void setArmy(Integer army)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this.army = army;</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Double getMilexp()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return milexp;</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void setMilexp(Double milexp)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this.milexp = milexp;</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Integer getResources()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return resources;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void setResources(Integer resources)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this.resources = resources;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lastRenderedPageBreak/>
        <w:t xml:space="preserve">    public Integer getAggression()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return aggression;</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void setAggression(Integer aggression)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this.aggression = aggression;</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Boolean getNuclear()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return nuclear;</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void setNuclear(Boolean nuclear)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this.nuclear = nuclear;</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Boolean getInWar()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return inWar;</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void setInWar(Boolean inWar)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this.inWar = inWar;</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@Override</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String toString()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String result = this.getName();</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return "----------------------------------------------\n"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"Name: '" + this.getName() + "',\n"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"GDP: " + this.getGdp().toString() + ""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"Unemployment rate: '" + this.getUnempl() + "',\n"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"Human Development Index: '" + this.getHdi() + "',\n"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"Index Of Happiness: '" + this.getIoh() + "',\n"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"Army Count: '" + this.getArmy() + "',\n"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"Military expeditures per capita: '" + this.getMilexp() + "',\n"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"Resources: '" + this.getResources() + "',\n"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"Aggression: '" + this.getAggression() + "',\n"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lastRenderedPageBreak/>
        <w:t xml:space="preserve">                "Nuclear: '" + this.getNuclear() + "',\n"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Default="00EC1D6C" w:rsidP="00EC1D6C">
      <w:pPr>
        <w:rPr>
          <w:rFonts w:ascii="Consolas" w:hAnsi="Consolas" w:cs="Times New Roman"/>
          <w:sz w:val="18"/>
          <w:lang w:val="en-US"/>
        </w:rPr>
      </w:pPr>
      <w:r w:rsidRPr="00EC1D6C">
        <w:rPr>
          <w:rFonts w:ascii="Consolas" w:hAnsi="Consolas" w:cs="Times New Roman"/>
          <w:sz w:val="18"/>
          <w:lang w:val="en-US"/>
        </w:rPr>
        <w:t>}</w:t>
      </w:r>
    </w:p>
    <w:p w:rsidR="00EC1D6C" w:rsidRPr="00EC1D6C" w:rsidRDefault="00EC1D6C" w:rsidP="00EC1D6C">
      <w:pPr>
        <w:rPr>
          <w:rFonts w:ascii="Times New Roman" w:hAnsi="Times New Roman" w:cs="Times New Roman"/>
          <w:sz w:val="28"/>
          <w:lang w:val="en-US"/>
        </w:rPr>
      </w:pPr>
      <w:r w:rsidRPr="00EC1D6C">
        <w:rPr>
          <w:rFonts w:ascii="Times New Roman" w:hAnsi="Times New Roman" w:cs="Times New Roman"/>
          <w:sz w:val="28"/>
          <w:lang w:val="en-US"/>
        </w:rPr>
        <w:t>GDP.class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public class GDP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private Double year2012;</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private Double year2013;</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private Double year2014;</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private Double year2015;</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private Double year2016;</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GDP()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GDP(Double year2012, Double year2013, Double year2014, Double year2015, Double year2016)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this.year2012 = year2012;</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this.year2013 = year2013;</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this.year2014 = year2014;</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this.year2015 = year2015;</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this.year2016 = year2016;</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Double getYear2012()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return year2012;</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void setYear2012(Double year2012)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this.year2012 = year2012;</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Double getYear2013()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return year2013;</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lastRenderedPageBreak/>
        <w:t xml:space="preserve">    public void setYear2013(Double year2013)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this.year2013 = year2013;</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Double getYear2014()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return year2014;</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void setYear2014(Double year2014)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this.year2014 = year2014;</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Double getYear2015()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return year2015;</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void setYear2015(Double year2015)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this.year2015 = year2015;</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Double getYear2016()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return year2016;</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void setYear2016(Double year2016)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this.year2016 = year2016;</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@Override</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String toString()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if (this != null)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String result =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if (this.getYear2012() != null)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result += " - 2012: " + this.getYear2012().toString() + "\n";</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if (this.getYear2013() != null)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result += " - 2013: " + this.getYear2013().toString() + "\n";</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lastRenderedPageBreak/>
        <w:t xml:space="preserve">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if (this.getYear2014() != null)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result += " - 2014: " + this.getYear2014().toString()+ "\n";</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if (this.getYear2015() != null)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result += " - 2015: " + this.getYear2015().toString() + "\n";</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if (this.getYear2016() != null)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result += " - 2016: " + this.getYear2016().toString() + "\n";</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return result;</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else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return "No Data.";</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Default="00EC1D6C" w:rsidP="00EC1D6C">
      <w:pPr>
        <w:rPr>
          <w:rFonts w:ascii="Consolas" w:hAnsi="Consolas" w:cs="Times New Roman"/>
          <w:sz w:val="18"/>
          <w:lang w:val="en-US"/>
        </w:rPr>
      </w:pPr>
      <w:r w:rsidRPr="00EC1D6C">
        <w:rPr>
          <w:rFonts w:ascii="Consolas" w:hAnsi="Consolas" w:cs="Times New Roman"/>
          <w:sz w:val="18"/>
          <w:lang w:val="en-US"/>
        </w:rPr>
        <w:t>}</w:t>
      </w:r>
    </w:p>
    <w:p w:rsidR="00EC1D6C" w:rsidRPr="00EC1D6C" w:rsidRDefault="00EC1D6C" w:rsidP="00EC1D6C">
      <w:pPr>
        <w:rPr>
          <w:rFonts w:ascii="Times New Roman" w:hAnsi="Times New Roman" w:cs="Times New Roman"/>
          <w:sz w:val="28"/>
          <w:lang w:val="en-US"/>
        </w:rPr>
      </w:pPr>
      <w:r w:rsidRPr="00EC1D6C">
        <w:rPr>
          <w:rFonts w:ascii="Times New Roman" w:hAnsi="Times New Roman" w:cs="Times New Roman"/>
          <w:sz w:val="28"/>
          <w:lang w:val="en-US"/>
        </w:rPr>
        <w:t>NeuralNetwork.class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public class NeuralNetwork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private int nElements;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private int dimension;</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private float[][] inputs;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private int[] outputs;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private float[] bias;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private float[] vWeights;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private float[][] wWeights;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private float fOut;</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private int neurons;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private float bOut;</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Default iterations limit</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private int iterationsLimit = 10000;</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private Analyzer analyzer;</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private Learner learner;</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private IResultParser resultParser;</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private ITransferFunction transferFunction;</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lastRenderedPageBreak/>
        <w:t xml:space="preserve">    private INeuralNetworkCallback neuralNetworkCallback = null;</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NeuralNetwork (float[][] inputs, int[] output, INeuralNetworkCallback neuralNetworkCallback)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//TODO: Extend float</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bOut = Utils.randFloat(-0.5f, 0.5f);</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this.neuralNetworkCallback = neuralNetworkCallback;</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Default transfer function</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this.transferFunction = new SigmoidFunction();</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Default result parser</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this.resultParser = new BinaryResultParser();</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this.inputs = inputs;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this.outputs = output;</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this.nElements = output.length;</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try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this.dimension = inputs[0].length;</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catch (ArrayIndexOutOfBoundsException e){</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neuralNetworkCallback.failure(Error.ZERO_INPUT_ELEMENTS);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Default num neurons = dimension</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this.neurons = dimension;</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Starts a asynchronous thread for do all neural network work</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Calls a callback on finished</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void startLearning(){</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try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if (inputs.length != outputs.length)</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throw new NotSameInputOutputSizeException();</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if (inputs.length == 0)</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throw new ZeroInputElementsException();</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lastRenderedPageBreak/>
        <w:t xml:space="preserve">            HiddenLayerNeuron hiddenLayerNeuron = new HiddenLayerNeuron (neurons, dimension);</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bias = hiddenLayerNeuron.getBias();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vWeights = hiddenLayerNeuron.getVWeights();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wWeights = hiddenLayerNeuron.getWWeights();</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new NeuralNetworkThread().run();</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catch (NotSameInputOutputSizeException e)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neuralNetworkCallback.failure(Error.NOT_SAME_INPUT_OUTPUT);</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catch (ZeroInputDimensionException e)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neuralNetworkCallback.failure(Error.ZERO_INPUT_DIMENSION);</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catch (ZeroInputElementsException e)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neuralNetworkCallback.failure(Error.ZERO_INPUT_ELEMENTS);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catch (ZeroNeuronsException e)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neuralNetworkCallback.failure(Error.ZERO_NEURONS);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Get a row of inputs elements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@param row Row to obtain</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@return obtained row</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private float[] getRowElements(int row){</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float[] elements = new float[dimension];</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for (int i = 0; i&lt;dimension; i++){</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elements[i] = this.inputs[row][i];</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return elements;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void setTransferFunction(ITransferFunction transferFunction){</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this.transferFunction = transferFunction;</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int getNeurons()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return neurons;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lastRenderedPageBreak/>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void setNeurons(int neurons)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this.neurons = neurons;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void setResultParser(IResultParser resultParser)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this.resultParser = resultParser;</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int getIterationsLimit()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return iterationsLimit;</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void setIterationsLimit(int iterationsLimit)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this.iterationsLimit = iterationsLimit;</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Kernel of neural network. This code run on a separate thread and do all necessary work to make</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the neural network learn.</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class NeuralNetworkThread implements Runnable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@Override</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void run()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float quadraticError = 0;</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float[] f;</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int success = 0;</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for (int i = 0; i&lt;iterationsLimit; i++)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success = 0;</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for (int z = 0; z&lt;nElements; z++)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analyzer = new Analyzer (getRowElements(z), wWeights, bias, vWeights, bOut, neurons, transferFunction, dimension);</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f = analyzer.getFOutArray();</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fOut = analyzer.getFOut();</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learner = new Learner (outputs[z], fOut, f, vWeights, wWeights, bias, bOut, neurons, getRowElements(z), dimension);</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lastRenderedPageBreak/>
        <w:t xml:space="preserve">                    vWeights = learner.getVWeights();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wWeights = learner.getWWeights();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bias = learner.getBias();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bOut = learner.getBOut();</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success = resultParser.countSuccesses(success, fOut, outputs[z]);</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quadraticError += Math.pow(((outputs[z] - fOut)), 2);</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quadraticError *= 0.5f;</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float successPercentage = (success / (float)nElements) * 100;</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Result result = new Result(analyzer, resultParser, successPercentage, quadraticError);</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neuralNetworkCallback.success(result);</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Default="00EC1D6C" w:rsidP="00EC1D6C">
      <w:pPr>
        <w:rPr>
          <w:rFonts w:ascii="Consolas" w:hAnsi="Consolas" w:cs="Times New Roman"/>
          <w:sz w:val="18"/>
          <w:lang w:val="en-US"/>
        </w:rPr>
      </w:pPr>
      <w:r w:rsidRPr="00EC1D6C">
        <w:rPr>
          <w:rFonts w:ascii="Consolas" w:hAnsi="Consolas" w:cs="Times New Roman"/>
          <w:sz w:val="18"/>
          <w:lang w:val="en-US"/>
        </w:rPr>
        <w:t>}</w:t>
      </w:r>
    </w:p>
    <w:p w:rsidR="00EC1D6C" w:rsidRPr="00EC1D6C" w:rsidRDefault="00EC1D6C" w:rsidP="00EC1D6C">
      <w:pPr>
        <w:rPr>
          <w:rFonts w:ascii="Times New Roman" w:hAnsi="Times New Roman" w:cs="Times New Roman"/>
          <w:sz w:val="28"/>
          <w:lang w:val="en-US"/>
        </w:rPr>
      </w:pPr>
      <w:r w:rsidRPr="00EC1D6C">
        <w:rPr>
          <w:rFonts w:ascii="Times New Roman" w:hAnsi="Times New Roman" w:cs="Times New Roman"/>
          <w:sz w:val="28"/>
          <w:lang w:val="en-US"/>
        </w:rPr>
        <w:t>Learner.class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public class Learner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private float[] bias;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private float[] vWeights;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private float[][] wWeights;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private float bOut;</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Learner(float t, float fOut, float[] f, float[] vWeights, float[][] wWeights, float[] bias, float bOut, int neurons, float[] x, int dimension){</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this.bias = new float[neurons];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this.vWeights = new float[neurons];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this.wWeights = new float[dimension][neurons];</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initLearn(t, fOut, f, vWeights, wWeights, bias, bOut, neurons, x, dimension);</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Initialize the learn</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@param t Output result</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@param fOut Out function</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@param f Functions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lastRenderedPageBreak/>
        <w:t xml:space="preserve">     * @param vWeights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@param wWeights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@param bias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@param bOut</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@param neurons Number of neurons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@param x Inputs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@param dimension Dimension of inputs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private void initLearn(float t, float fOut, float[] f, float[] vWeights, float[][] wWeights, float[] bias, float bOut, int neurons, float[] x, int dimension)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float error = t - fOut;</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float n = 0.05f;</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float dv;</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float[] dwi = new float[neurons];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float[][] dw = new float[dimension][neurons];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float[] dbi = new float[neurons];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float[] db = new float[neurons];</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Modify v weights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dv = fOut * (1-fOut) * error;</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for (int i = 0;i&lt;neurons;i++){</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this.vWeights[i] = vWeights[i] + n * dv * f[i];</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Modify bias out</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float dbOut = n * dv * 1;</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this.bOut = (bOut + dbOut);</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Modify w weights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for (int i = 0;i&lt;neurons;i++){</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dwi[i] = f[i] * (1 - f[i]) * vWeights[i] * dv;</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for (int j = 0;j&lt;dimension;j++){</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dw[j][i] = n * dwi[i] * x[j];</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this.wWeights[j][i] = wWeights[j][i] + dw[j][i];</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Modify bias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for (int i = 0;i&lt;neurons;i++){</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dbi[i] = f[i] * (1 - f[i]) * vWeights[i] * dv;</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db[i] = n * dbi[i] * 1;</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this.bias[i] = bias[i] + db[i];</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float[] getBias()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return bias;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float[] getVWeights()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return vWeights;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float[][] getWWeights()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return wWeights;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float getBOut()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return bOut;</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Default="00EC1D6C" w:rsidP="00EC1D6C">
      <w:pPr>
        <w:rPr>
          <w:rFonts w:ascii="Consolas" w:hAnsi="Consolas" w:cs="Times New Roman"/>
          <w:sz w:val="18"/>
          <w:lang w:val="en-US"/>
        </w:rPr>
      </w:pPr>
      <w:r w:rsidRPr="00EC1D6C">
        <w:rPr>
          <w:rFonts w:ascii="Consolas" w:hAnsi="Consolas" w:cs="Times New Roman"/>
          <w:sz w:val="18"/>
          <w:lang w:val="en-US"/>
        </w:rPr>
        <w:t>}</w:t>
      </w:r>
    </w:p>
    <w:p w:rsidR="00EC1D6C" w:rsidRPr="00EC1D6C" w:rsidRDefault="00EC1D6C" w:rsidP="00EC1D6C">
      <w:pPr>
        <w:rPr>
          <w:rFonts w:ascii="Times New Roman" w:hAnsi="Times New Roman" w:cs="Times New Roman"/>
          <w:sz w:val="28"/>
          <w:lang w:val="en-US"/>
        </w:rPr>
      </w:pPr>
      <w:r w:rsidRPr="00EC1D6C">
        <w:rPr>
          <w:rFonts w:ascii="Times New Roman" w:hAnsi="Times New Roman" w:cs="Times New Roman"/>
          <w:sz w:val="28"/>
          <w:lang w:val="en-US"/>
        </w:rPr>
        <w:t>BinaryResultParser.class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public class BinaryResultParser implements IResultParser&lt;Integer&gt;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@Override</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int countSuccesses(int success, float fOut, float t){</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if ((fOut &lt; 0.5 &amp;&amp; t == 0) || (fOut &gt;= 0.5 &amp;&amp; t == 1))</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success += 1;</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return success;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lastRenderedPageBreak/>
        <w:t xml:space="preserve">    @Override</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Integer parseResult(float result)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return (result &lt; 0.5) ? 0 : 1;</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Default="00EC1D6C" w:rsidP="00EC1D6C">
      <w:pPr>
        <w:rPr>
          <w:rFonts w:ascii="Consolas" w:hAnsi="Consolas" w:cs="Times New Roman"/>
          <w:sz w:val="18"/>
          <w:lang w:val="en-US"/>
        </w:rPr>
      </w:pPr>
      <w:r w:rsidRPr="00EC1D6C">
        <w:rPr>
          <w:rFonts w:ascii="Consolas" w:hAnsi="Consolas" w:cs="Times New Roman"/>
          <w:sz w:val="18"/>
          <w:lang w:val="en-US"/>
        </w:rPr>
        <w:t>}</w:t>
      </w:r>
    </w:p>
    <w:p w:rsidR="00EC1D6C" w:rsidRPr="00EC1D6C" w:rsidRDefault="00EC1D6C" w:rsidP="00EC1D6C">
      <w:pPr>
        <w:rPr>
          <w:rFonts w:ascii="Times New Roman" w:hAnsi="Times New Roman" w:cs="Times New Roman"/>
          <w:sz w:val="28"/>
          <w:lang w:val="en-US"/>
        </w:rPr>
      </w:pPr>
      <w:r w:rsidRPr="00EC1D6C">
        <w:rPr>
          <w:rFonts w:ascii="Times New Roman" w:hAnsi="Times New Roman" w:cs="Times New Roman"/>
          <w:sz w:val="28"/>
          <w:lang w:val="en-US"/>
        </w:rPr>
        <w:t>File-loader.component.ts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import {Component, OnInit} from '@angular/core';</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import * as XLSX from 'xlsx';</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import {Http, RequestOptions, Response, Headers} from '@angular/http';</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import {Observable} from 'rxjs';</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@Component({</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selector: 'app-file-loader',</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templateUrl: './file-loader.component.html',</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styleUrls: ['./file-loader.component.sass']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export class FileLoaderComponent implements OnInit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file: any;</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name: string;</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loaded = false;</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public result: any;</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constructor(private http: Http)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url = 'http://localhost:8080/calculation/new';</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getPredictedValuesFromExcel(json: Object): Observable&lt;Response&gt;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let headers = new Headers({'Content-Type': 'application/json'});</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let options = new RequestOptions({headers: headers});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return this.http.post(this.url, json, options);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setFile(e)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const file = e.dataTransfer ? e.dataTransfer.files[0] : e.target.files[0],</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lastRenderedPageBreak/>
        <w:t xml:space="preserve">      reader = new FileReader();</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if (file.type !== 'application/vnd.ms-excel' &amp;&amp; file.type !== 'application/vnd.openxmlformats-officedocument.spreadsheetml.sheet')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alert('invalid format');</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return;</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this.loaded = false;</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this.name = e.target.files[0].name;</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reader.readAsArrayBuffer(e.target.files[0]);</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reader.onload = this._handleReaderLoaded.bind(this);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reader.readAsDataURL(file);</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_handleReaderLoaded(e)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const reader = e.target;</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this.file = reader.result;</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this.loaded = true;</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getPrediction()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let data = new Uint8Array(this.file);</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let workbook = XLSX.read(data, {type: 'array'});</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let first_sheet_name = workbook.SheetNames[0];</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Get worksheet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let worksheet = workbook.Sheets[first_sheet_name];</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let objectJSON = XLSX.utils.sheet_to_json(worksheet);</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for (let i = 0; i &lt; objectJSON.length; i++)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fill in the gdp property</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paste gdp</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 remove unnesessary</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let gdpObj =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gdpObj['year2012'] = objectJSON[i]['GDP_2012'];</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gdpObj['year2013'] = objectJSON[i]['GDP_2013'];</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gdpObj['year2014'] = objectJSON[i]['GDP_2014'];</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lastRenderedPageBreak/>
        <w:t xml:space="preserve">      gdpObj['year2015'] = objectJSON[i]['GDP_2015'];</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gdpObj['year2016'] = objectJSON[i]['GDP_2016'];</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objectJSON[i]['gdp'] = gdpObj;</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objectJSON[i]['nuclear'] = (objectJSON[i]['nuclear'] === 0) ? false : true;</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objectJSON[i]['inWar'] = (objectJSON[i]['inWar'] === 0) ? false : true;</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delete objectJSON[i]['GDP_2012'];</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delete objectJSON[i]['GDP_2013'];</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delete objectJSON[i]['GDP_2014'];</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delete objectJSON[i]['GDP_2015'];</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delete objectJSON[i]['GDP_2016'];</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this.getPredictedValuesFromExcel(objectJSON).subscribe(res =&gt;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let resSTR = JSON.stringify(res);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let resJSON = JSON.parse(resSTR);</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this.result = JSON.parse(resJSON._body);</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ngOnInit()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Default="00EC1D6C" w:rsidP="00EC1D6C">
      <w:pPr>
        <w:rPr>
          <w:rFonts w:ascii="Consolas" w:hAnsi="Consolas" w:cs="Times New Roman"/>
          <w:sz w:val="18"/>
          <w:lang w:val="en-US"/>
        </w:rPr>
      </w:pPr>
      <w:r w:rsidRPr="00EC1D6C">
        <w:rPr>
          <w:rFonts w:ascii="Consolas" w:hAnsi="Consolas" w:cs="Times New Roman"/>
          <w:sz w:val="18"/>
          <w:lang w:val="en-US"/>
        </w:rPr>
        <w:t>}</w:t>
      </w:r>
    </w:p>
    <w:p w:rsidR="00EC1D6C" w:rsidRPr="00EC1D6C" w:rsidRDefault="00EC1D6C" w:rsidP="00EC1D6C">
      <w:pPr>
        <w:rPr>
          <w:rFonts w:ascii="Times New Roman" w:hAnsi="Times New Roman" w:cs="Times New Roman"/>
          <w:sz w:val="28"/>
          <w:lang w:val="en-US"/>
        </w:rPr>
      </w:pPr>
      <w:r w:rsidRPr="00EC1D6C">
        <w:rPr>
          <w:rFonts w:ascii="Times New Roman" w:hAnsi="Times New Roman" w:cs="Times New Roman"/>
          <w:sz w:val="28"/>
          <w:lang w:val="en-US"/>
        </w:rPr>
        <w:t>Result.component.ts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import {Component, Input, OnInit} from '@angular/core';</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@Component({</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selector: 'app-result',</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templateUrl: './result.component.html',</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styleUrls: ['./result.component.sass']</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export class ResultComponent implements OnInit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@Input() data: any;</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lastRenderedPageBreak/>
        <w:t xml:space="preserve">  public chosenCountry: any;</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selectCountry(countryName)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this.chosenCountry = this.data.find(_ =&gt; _.countryName === countryName);</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constructor() { }</w:t>
      </w:r>
    </w:p>
    <w:p w:rsidR="00EC1D6C" w:rsidRPr="00EC1D6C" w:rsidRDefault="00EC1D6C" w:rsidP="00EC1D6C">
      <w:pPr>
        <w:rPr>
          <w:rFonts w:ascii="Consolas" w:hAnsi="Consolas" w:cs="Times New Roman"/>
          <w:sz w:val="18"/>
          <w:lang w:val="en-US"/>
        </w:rPr>
      </w:pP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ngOnInit() {</w:t>
      </w:r>
    </w:p>
    <w:p w:rsidR="00EC1D6C" w:rsidRPr="00EC1D6C" w:rsidRDefault="00EC1D6C" w:rsidP="00EC1D6C">
      <w:pPr>
        <w:rPr>
          <w:rFonts w:ascii="Consolas" w:hAnsi="Consolas" w:cs="Times New Roman"/>
          <w:sz w:val="18"/>
          <w:lang w:val="en-US"/>
        </w:rPr>
      </w:pPr>
      <w:r w:rsidRPr="00EC1D6C">
        <w:rPr>
          <w:rFonts w:ascii="Consolas" w:hAnsi="Consolas" w:cs="Times New Roman"/>
          <w:sz w:val="18"/>
          <w:lang w:val="en-US"/>
        </w:rPr>
        <w:t xml:space="preserve">  }</w:t>
      </w:r>
    </w:p>
    <w:p w:rsidR="00EC1D6C" w:rsidRPr="00EC1D6C" w:rsidRDefault="00EC1D6C" w:rsidP="00EC1D6C">
      <w:pPr>
        <w:rPr>
          <w:rFonts w:ascii="Consolas" w:hAnsi="Consolas" w:cs="Times New Roman"/>
          <w:sz w:val="18"/>
          <w:lang w:val="en-US"/>
        </w:rPr>
      </w:pPr>
    </w:p>
    <w:p w:rsidR="00EC1D6C" w:rsidRDefault="00EC1D6C" w:rsidP="00EC1D6C">
      <w:pPr>
        <w:rPr>
          <w:rFonts w:ascii="Consolas" w:hAnsi="Consolas" w:cs="Times New Roman"/>
          <w:sz w:val="18"/>
          <w:lang w:val="en-US"/>
        </w:rPr>
      </w:pPr>
      <w:r w:rsidRPr="00EC1D6C">
        <w:rPr>
          <w:rFonts w:ascii="Consolas" w:hAnsi="Consolas" w:cs="Times New Roman"/>
          <w:sz w:val="18"/>
          <w:lang w:val="en-US"/>
        </w:rPr>
        <w:t>}</w:t>
      </w:r>
    </w:p>
    <w:p w:rsidR="00EC1D6C" w:rsidRDefault="00EC1D6C" w:rsidP="00EC1D6C">
      <w:pPr>
        <w:rPr>
          <w:rFonts w:ascii="Consolas" w:hAnsi="Consolas" w:cs="Times New Roman"/>
          <w:sz w:val="18"/>
          <w:lang w:val="en-US"/>
        </w:rPr>
      </w:pPr>
    </w:p>
    <w:p w:rsidR="00EC1D6C" w:rsidRPr="00BA364F" w:rsidRDefault="00EC1D6C" w:rsidP="00EC1D6C">
      <w:pPr>
        <w:rPr>
          <w:rFonts w:ascii="Consolas" w:hAnsi="Consolas" w:cs="Times New Roman"/>
          <w:sz w:val="18"/>
          <w:lang w:val="en-US"/>
        </w:rPr>
      </w:pPr>
      <w:r w:rsidRPr="00B015FC">
        <w:rPr>
          <w:rFonts w:ascii="Times New Roman" w:hAnsi="Times New Roman" w:cs="Times New Roman"/>
          <w:sz w:val="28"/>
        </w:rPr>
        <w:t>Структура</w:t>
      </w:r>
      <w:r w:rsidRPr="00BA364F">
        <w:rPr>
          <w:rFonts w:ascii="Times New Roman" w:hAnsi="Times New Roman" w:cs="Times New Roman"/>
          <w:sz w:val="28"/>
          <w:lang w:val="en-US"/>
        </w:rPr>
        <w:t xml:space="preserve"> </w:t>
      </w:r>
      <w:r w:rsidRPr="00B015FC">
        <w:rPr>
          <w:rFonts w:ascii="Times New Roman" w:hAnsi="Times New Roman" w:cs="Times New Roman"/>
          <w:sz w:val="28"/>
        </w:rPr>
        <w:t>проекту</w:t>
      </w:r>
      <w:r w:rsidRPr="00BA364F">
        <w:rPr>
          <w:rFonts w:ascii="Times New Roman" w:hAnsi="Times New Roman" w:cs="Times New Roman"/>
          <w:sz w:val="28"/>
          <w:lang w:val="en-US"/>
        </w:rPr>
        <w:t xml:space="preserve"> </w:t>
      </w:r>
      <w:r w:rsidRPr="00B015FC">
        <w:rPr>
          <w:rFonts w:ascii="Times New Roman" w:hAnsi="Times New Roman" w:cs="Times New Roman"/>
          <w:sz w:val="28"/>
        </w:rPr>
        <w:t>на</w:t>
      </w:r>
      <w:r w:rsidRPr="00BA364F">
        <w:rPr>
          <w:rFonts w:ascii="Times New Roman" w:hAnsi="Times New Roman" w:cs="Times New Roman"/>
          <w:sz w:val="28"/>
          <w:lang w:val="en-US"/>
        </w:rPr>
        <w:t xml:space="preserve"> </w:t>
      </w:r>
      <w:r w:rsidRPr="00B015FC">
        <w:rPr>
          <w:rFonts w:ascii="Times New Roman" w:hAnsi="Times New Roman" w:cs="Times New Roman"/>
          <w:sz w:val="28"/>
          <w:lang w:val="en-US"/>
        </w:rPr>
        <w:t>Java</w:t>
      </w:r>
      <w:r w:rsidR="00B015FC" w:rsidRPr="00BA364F">
        <w:rPr>
          <w:rFonts w:ascii="Times New Roman" w:hAnsi="Times New Roman" w:cs="Times New Roman"/>
          <w:sz w:val="28"/>
          <w:lang w:val="en-US"/>
        </w:rPr>
        <w:t xml:space="preserve"> (</w:t>
      </w:r>
      <w:r w:rsidR="00B015FC" w:rsidRPr="00B015FC">
        <w:rPr>
          <w:rFonts w:ascii="Times New Roman" w:hAnsi="Times New Roman" w:cs="Times New Roman"/>
          <w:sz w:val="28"/>
        </w:rPr>
        <w:t>бек</w:t>
      </w:r>
      <w:r w:rsidR="00B015FC" w:rsidRPr="00BA364F">
        <w:rPr>
          <w:rFonts w:ascii="Times New Roman" w:hAnsi="Times New Roman" w:cs="Times New Roman"/>
          <w:sz w:val="28"/>
          <w:lang w:val="en-US"/>
        </w:rPr>
        <w:t>-</w:t>
      </w:r>
      <w:r w:rsidR="00B015FC" w:rsidRPr="00B015FC">
        <w:rPr>
          <w:rFonts w:ascii="Times New Roman" w:hAnsi="Times New Roman" w:cs="Times New Roman"/>
          <w:sz w:val="28"/>
        </w:rPr>
        <w:t>енд</w:t>
      </w:r>
      <w:r w:rsidR="00B015FC" w:rsidRPr="00BA364F">
        <w:rPr>
          <w:rFonts w:ascii="Times New Roman" w:hAnsi="Times New Roman" w:cs="Times New Roman"/>
          <w:sz w:val="28"/>
          <w:lang w:val="en-US"/>
        </w:rPr>
        <w:t>)</w:t>
      </w:r>
      <w:r w:rsidRPr="00BA364F">
        <w:rPr>
          <w:rFonts w:ascii="Times New Roman" w:hAnsi="Times New Roman" w:cs="Times New Roman"/>
          <w:sz w:val="28"/>
          <w:lang w:val="en-US"/>
        </w:rPr>
        <w:br/>
      </w:r>
      <w:r>
        <w:rPr>
          <w:noProof/>
          <w:lang w:eastAsia="ru-RU"/>
        </w:rPr>
        <w:drawing>
          <wp:inline distT="0" distB="0" distL="0" distR="0" wp14:anchorId="62DF8619" wp14:editId="3064BCB5">
            <wp:extent cx="4333875" cy="5391150"/>
            <wp:effectExtent l="0" t="0" r="952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4333875" cy="5391150"/>
                    </a:xfrm>
                    <a:prstGeom prst="rect">
                      <a:avLst/>
                    </a:prstGeom>
                  </pic:spPr>
                </pic:pic>
              </a:graphicData>
            </a:graphic>
          </wp:inline>
        </w:drawing>
      </w:r>
    </w:p>
    <w:p w:rsidR="00EC1D6C" w:rsidRDefault="00EC1D6C" w:rsidP="00EC1D6C">
      <w:pPr>
        <w:rPr>
          <w:rFonts w:ascii="Consolas" w:hAnsi="Consolas" w:cs="Times New Roman"/>
          <w:sz w:val="18"/>
          <w:lang w:val="en-US"/>
        </w:rPr>
      </w:pPr>
      <w:r>
        <w:rPr>
          <w:noProof/>
          <w:lang w:eastAsia="ru-RU"/>
        </w:rPr>
        <w:lastRenderedPageBreak/>
        <w:drawing>
          <wp:inline distT="0" distB="0" distL="0" distR="0" wp14:anchorId="00A0C0D3" wp14:editId="7CB571FB">
            <wp:extent cx="4324350" cy="533400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4324350" cy="5334000"/>
                    </a:xfrm>
                    <a:prstGeom prst="rect">
                      <a:avLst/>
                    </a:prstGeom>
                  </pic:spPr>
                </pic:pic>
              </a:graphicData>
            </a:graphic>
          </wp:inline>
        </w:drawing>
      </w:r>
    </w:p>
    <w:p w:rsidR="00EC1D6C" w:rsidRDefault="00EC1D6C" w:rsidP="00EC1D6C">
      <w:pPr>
        <w:rPr>
          <w:rFonts w:ascii="Consolas" w:hAnsi="Consolas" w:cs="Times New Roman"/>
          <w:sz w:val="18"/>
          <w:lang w:val="en-US"/>
        </w:rPr>
      </w:pPr>
    </w:p>
    <w:p w:rsidR="00EC1D6C" w:rsidRPr="00B015FC" w:rsidRDefault="00EC1D6C" w:rsidP="00EC1D6C">
      <w:pPr>
        <w:rPr>
          <w:rFonts w:ascii="Times New Roman" w:hAnsi="Times New Roman" w:cs="Times New Roman"/>
          <w:sz w:val="28"/>
        </w:rPr>
      </w:pPr>
      <w:r w:rsidRPr="00B015FC">
        <w:rPr>
          <w:rFonts w:ascii="Times New Roman" w:hAnsi="Times New Roman" w:cs="Times New Roman"/>
          <w:sz w:val="28"/>
        </w:rPr>
        <w:t xml:space="preserve">Структура проекту на </w:t>
      </w:r>
      <w:r w:rsidRPr="00B015FC">
        <w:rPr>
          <w:rFonts w:ascii="Times New Roman" w:hAnsi="Times New Roman" w:cs="Times New Roman"/>
          <w:sz w:val="28"/>
          <w:lang w:val="en-US"/>
        </w:rPr>
        <w:t>Angular</w:t>
      </w:r>
      <w:r w:rsidRPr="00B015FC">
        <w:rPr>
          <w:rFonts w:ascii="Times New Roman" w:hAnsi="Times New Roman" w:cs="Times New Roman"/>
          <w:sz w:val="28"/>
        </w:rPr>
        <w:t xml:space="preserve"> 2</w:t>
      </w:r>
      <w:r w:rsidR="00B015FC" w:rsidRPr="00B015FC">
        <w:rPr>
          <w:rFonts w:ascii="Times New Roman" w:hAnsi="Times New Roman" w:cs="Times New Roman"/>
          <w:sz w:val="28"/>
        </w:rPr>
        <w:t xml:space="preserve"> (фронт-енд)</w:t>
      </w:r>
    </w:p>
    <w:p w:rsidR="00B015FC" w:rsidRDefault="00B015FC" w:rsidP="00EC1D6C">
      <w:pPr>
        <w:rPr>
          <w:rFonts w:ascii="Consolas" w:hAnsi="Consolas" w:cs="Times New Roman"/>
          <w:sz w:val="18"/>
        </w:rPr>
      </w:pPr>
      <w:r>
        <w:rPr>
          <w:noProof/>
          <w:lang w:eastAsia="ru-RU"/>
        </w:rPr>
        <w:lastRenderedPageBreak/>
        <w:drawing>
          <wp:inline distT="0" distB="0" distL="0" distR="0" wp14:anchorId="09220475" wp14:editId="7732B7AB">
            <wp:extent cx="3333750" cy="5210175"/>
            <wp:effectExtent l="0" t="0" r="0" b="952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3333750" cy="5210175"/>
                    </a:xfrm>
                    <a:prstGeom prst="rect">
                      <a:avLst/>
                    </a:prstGeom>
                  </pic:spPr>
                </pic:pic>
              </a:graphicData>
            </a:graphic>
          </wp:inline>
        </w:drawing>
      </w:r>
    </w:p>
    <w:p w:rsidR="00B015FC" w:rsidRPr="00B015FC" w:rsidRDefault="00B015FC" w:rsidP="00EC1D6C">
      <w:pPr>
        <w:rPr>
          <w:rFonts w:ascii="Consolas" w:hAnsi="Consolas" w:cs="Times New Roman"/>
          <w:sz w:val="18"/>
        </w:rPr>
      </w:pPr>
      <w:r>
        <w:rPr>
          <w:noProof/>
          <w:lang w:eastAsia="ru-RU"/>
        </w:rPr>
        <w:lastRenderedPageBreak/>
        <w:drawing>
          <wp:inline distT="0" distB="0" distL="0" distR="0" wp14:anchorId="10A99801" wp14:editId="3C3CA6B2">
            <wp:extent cx="3333750" cy="5286375"/>
            <wp:effectExtent l="0" t="0" r="0" b="952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3333750" cy="5286375"/>
                    </a:xfrm>
                    <a:prstGeom prst="rect">
                      <a:avLst/>
                    </a:prstGeom>
                  </pic:spPr>
                </pic:pic>
              </a:graphicData>
            </a:graphic>
          </wp:inline>
        </w:drawing>
      </w:r>
    </w:p>
    <w:sectPr w:rsidR="00B015FC" w:rsidRPr="00B015FC" w:rsidSect="001E75B3">
      <w:headerReference w:type="default" r:id="rId60"/>
      <w:pgSz w:w="11906" w:h="16838"/>
      <w:pgMar w:top="1134" w:right="851" w:bottom="1134" w:left="1418" w:header="708" w:footer="708" w:gutter="0"/>
      <w:pgNumType w:start="4"/>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F51FE" w:rsidRDefault="006F51FE" w:rsidP="00AB2727">
      <w:pPr>
        <w:spacing w:after="0" w:line="240" w:lineRule="auto"/>
      </w:pPr>
      <w:r>
        <w:separator/>
      </w:r>
    </w:p>
  </w:endnote>
  <w:endnote w:type="continuationSeparator" w:id="0">
    <w:p w:rsidR="006F51FE" w:rsidRDefault="006F51FE" w:rsidP="00AB27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altName w:val="Calibri"/>
    <w:charset w:val="00"/>
    <w:family w:val="auto"/>
    <w:pitch w:val="variable"/>
    <w:sig w:usb0="00000001" w:usb1="4000207B" w:usb2="00000000" w:usb3="00000000" w:csb0="0000019F" w:csb1="00000000"/>
  </w:font>
  <w:font w:name="Arial">
    <w:panose1 w:val="020B0604020202020204"/>
    <w:charset w:val="CC"/>
    <w:family w:val="swiss"/>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E00002FF" w:usb1="400004FF" w:usb2="00000000" w:usb3="00000000" w:csb0="0000019F" w:csb1="00000000"/>
  </w:font>
  <w:font w:name="Journal">
    <w:altName w:val="Times New Roman"/>
    <w:charset w:val="00"/>
    <w:family w:val="auto"/>
    <w:pitch w:val="variable"/>
    <w:sig w:usb0="00000001" w:usb1="00000000" w:usb2="00000000" w:usb3="00000000" w:csb0="00000005" w:csb1="00000000"/>
  </w:font>
  <w:font w:name="UkrainianJournal">
    <w:altName w:val="Times New Roman"/>
    <w:panose1 w:val="00000000000000000000"/>
    <w:charset w:val="00"/>
    <w:family w:val="roman"/>
    <w:notTrueType/>
    <w:pitch w:val="variable"/>
    <w:sig w:usb0="00000003" w:usb1="00000000" w:usb2="00000000" w:usb3="00000000" w:csb0="00000001" w:csb1="00000000"/>
  </w:font>
  <w:font w:name="Bookman Old Style">
    <w:panose1 w:val="02050604050505020204"/>
    <w:charset w:val="CC"/>
    <w:family w:val="roman"/>
    <w:pitch w:val="variable"/>
    <w:sig w:usb0="00000287" w:usb1="00000000" w:usb2="00000000" w:usb3="00000000" w:csb0="0000009F" w:csb1="00000000"/>
  </w:font>
  <w:font w:name="Cambria Math">
    <w:panose1 w:val="02040503050406030204"/>
    <w:charset w:val="CC"/>
    <w:family w:val="roman"/>
    <w:pitch w:val="variable"/>
    <w:sig w:usb0="E00002FF" w:usb1="420024FF" w:usb2="00000000" w:usb3="00000000" w:csb0="0000019F" w:csb1="00000000"/>
  </w:font>
  <w:font w:name="Consolas">
    <w:panose1 w:val="020B0609020204030204"/>
    <w:charset w:val="CC"/>
    <w:family w:val="modern"/>
    <w:pitch w:val="fixed"/>
    <w:sig w:usb0="E10002FF" w:usb1="4000FCFF" w:usb2="00000009"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F51FE" w:rsidRDefault="006F51FE" w:rsidP="00AB2727">
      <w:pPr>
        <w:spacing w:after="0" w:line="240" w:lineRule="auto"/>
      </w:pPr>
      <w:r>
        <w:separator/>
      </w:r>
    </w:p>
  </w:footnote>
  <w:footnote w:type="continuationSeparator" w:id="0">
    <w:p w:rsidR="006F51FE" w:rsidRDefault="006F51FE" w:rsidP="00AB272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51602334"/>
      <w:docPartObj>
        <w:docPartGallery w:val="Page Numbers (Top of Page)"/>
        <w:docPartUnique/>
      </w:docPartObj>
    </w:sdtPr>
    <w:sdtEndPr/>
    <w:sdtContent>
      <w:p w:rsidR="00E64A4D" w:rsidRDefault="00E64A4D">
        <w:pPr>
          <w:pStyle w:val="a9"/>
          <w:jc w:val="right"/>
        </w:pPr>
      </w:p>
      <w:p w:rsidR="00E64A4D" w:rsidRDefault="00E64A4D">
        <w:pPr>
          <w:pStyle w:val="a9"/>
          <w:jc w:val="right"/>
        </w:pPr>
        <w:r>
          <w:fldChar w:fldCharType="begin"/>
        </w:r>
        <w:r>
          <w:instrText>PAGE   \* MERGEFORMAT</w:instrText>
        </w:r>
        <w:r>
          <w:fldChar w:fldCharType="separate"/>
        </w:r>
        <w:r w:rsidR="00D60970">
          <w:rPr>
            <w:noProof/>
          </w:rPr>
          <w:t>4</w:t>
        </w:r>
        <w:r>
          <w:fldChar w:fldCharType="end"/>
        </w:r>
      </w:p>
    </w:sdtContent>
  </w:sdt>
  <w:p w:rsidR="00E64A4D" w:rsidRDefault="00E64A4D">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3"/>
    <w:multiLevelType w:val="hybridMultilevel"/>
    <w:tmpl w:val="671AAE3C"/>
    <w:lvl w:ilvl="0" w:tplc="CC182BDA">
      <w:start w:val="1"/>
      <w:numFmt w:val="decimal"/>
      <w:lvlText w:val="%1."/>
      <w:lvlJc w:val="left"/>
      <w:pPr>
        <w:tabs>
          <w:tab w:val="num" w:pos="0"/>
        </w:tabs>
        <w:ind w:left="1069" w:hanging="709"/>
      </w:pPr>
      <w:rPr>
        <w:rFonts w:ascii="Times New Roman" w:eastAsia="Times New Roman" w:hAnsi="Times New Roman" w:cs="Times New Roman"/>
        <w:b w:val="0"/>
        <w:bCs w:val="0"/>
        <w:i w:val="0"/>
        <w:iCs w:val="0"/>
        <w:strike w:val="0"/>
        <w:color w:val="000000"/>
        <w:sz w:val="28"/>
        <w:szCs w:val="28"/>
        <w:u w:val="none"/>
      </w:rPr>
    </w:lvl>
    <w:lvl w:ilvl="1" w:tplc="FFFFFFFF">
      <w:start w:val="1"/>
      <w:numFmt w:val="lowerLetter"/>
      <w:lvlText w:val="%2."/>
      <w:lvlJc w:val="left"/>
      <w:pPr>
        <w:tabs>
          <w:tab w:val="num" w:pos="0"/>
        </w:tabs>
        <w:ind w:left="1789" w:hanging="709"/>
      </w:pPr>
      <w:rPr>
        <w:rFonts w:ascii="Times New Roman" w:eastAsia="Times New Roman" w:hAnsi="Times New Roman" w:cs="Times New Roman"/>
        <w:b w:val="0"/>
        <w:bCs w:val="0"/>
        <w:i w:val="0"/>
        <w:iCs w:val="0"/>
        <w:strike w:val="0"/>
        <w:color w:val="000000"/>
        <w:sz w:val="20"/>
        <w:szCs w:val="20"/>
        <w:u w:val="none"/>
      </w:rPr>
    </w:lvl>
    <w:lvl w:ilvl="2" w:tplc="FFFFFFFF">
      <w:start w:val="1"/>
      <w:numFmt w:val="lowerRoman"/>
      <w:lvlText w:val="%3."/>
      <w:lvlJc w:val="right"/>
      <w:pPr>
        <w:tabs>
          <w:tab w:val="num" w:pos="0"/>
        </w:tabs>
        <w:ind w:left="2509" w:hanging="529"/>
      </w:pPr>
      <w:rPr>
        <w:rFonts w:ascii="Times New Roman" w:eastAsia="Times New Roman" w:hAnsi="Times New Roman" w:cs="Times New Roman"/>
        <w:b w:val="0"/>
        <w:bCs w:val="0"/>
        <w:i w:val="0"/>
        <w:iCs w:val="0"/>
        <w:strike w:val="0"/>
        <w:color w:val="000000"/>
        <w:sz w:val="20"/>
        <w:szCs w:val="20"/>
        <w:u w:val="none"/>
      </w:rPr>
    </w:lvl>
    <w:lvl w:ilvl="3" w:tplc="FFFFFFFF">
      <w:start w:val="1"/>
      <w:numFmt w:val="decimal"/>
      <w:lvlText w:val="%4."/>
      <w:lvlJc w:val="left"/>
      <w:pPr>
        <w:tabs>
          <w:tab w:val="num" w:pos="0"/>
        </w:tabs>
        <w:ind w:left="3229" w:hanging="709"/>
      </w:pPr>
      <w:rPr>
        <w:rFonts w:ascii="Times New Roman" w:eastAsia="Times New Roman" w:hAnsi="Times New Roman" w:cs="Times New Roman"/>
        <w:b w:val="0"/>
        <w:bCs w:val="0"/>
        <w:i w:val="0"/>
        <w:iCs w:val="0"/>
        <w:strike w:val="0"/>
        <w:color w:val="000000"/>
        <w:sz w:val="20"/>
        <w:szCs w:val="20"/>
        <w:u w:val="none"/>
      </w:rPr>
    </w:lvl>
    <w:lvl w:ilvl="4" w:tplc="FFFFFFFF">
      <w:start w:val="1"/>
      <w:numFmt w:val="lowerLetter"/>
      <w:lvlText w:val="%5."/>
      <w:lvlJc w:val="left"/>
      <w:pPr>
        <w:tabs>
          <w:tab w:val="num" w:pos="0"/>
        </w:tabs>
        <w:ind w:left="3949" w:hanging="709"/>
      </w:pPr>
      <w:rPr>
        <w:rFonts w:ascii="Times New Roman" w:eastAsia="Times New Roman" w:hAnsi="Times New Roman" w:cs="Times New Roman"/>
        <w:b w:val="0"/>
        <w:bCs w:val="0"/>
        <w:i w:val="0"/>
        <w:iCs w:val="0"/>
        <w:strike w:val="0"/>
        <w:color w:val="000000"/>
        <w:sz w:val="20"/>
        <w:szCs w:val="20"/>
        <w:u w:val="none"/>
      </w:rPr>
    </w:lvl>
    <w:lvl w:ilvl="5" w:tplc="FFFFFFFF">
      <w:start w:val="1"/>
      <w:numFmt w:val="lowerRoman"/>
      <w:lvlText w:val="%6."/>
      <w:lvlJc w:val="right"/>
      <w:pPr>
        <w:tabs>
          <w:tab w:val="num" w:pos="0"/>
        </w:tabs>
        <w:ind w:left="4669" w:hanging="529"/>
      </w:pPr>
      <w:rPr>
        <w:rFonts w:ascii="Times New Roman" w:eastAsia="Times New Roman" w:hAnsi="Times New Roman" w:cs="Times New Roman"/>
        <w:b w:val="0"/>
        <w:bCs w:val="0"/>
        <w:i w:val="0"/>
        <w:iCs w:val="0"/>
        <w:strike w:val="0"/>
        <w:color w:val="000000"/>
        <w:sz w:val="20"/>
        <w:szCs w:val="20"/>
        <w:u w:val="none"/>
      </w:rPr>
    </w:lvl>
    <w:lvl w:ilvl="6" w:tplc="FFFFFFFF">
      <w:start w:val="1"/>
      <w:numFmt w:val="decimal"/>
      <w:lvlText w:val="%7."/>
      <w:lvlJc w:val="left"/>
      <w:pPr>
        <w:tabs>
          <w:tab w:val="num" w:pos="0"/>
        </w:tabs>
        <w:ind w:left="5389" w:hanging="709"/>
      </w:pPr>
      <w:rPr>
        <w:rFonts w:ascii="Times New Roman" w:eastAsia="Times New Roman" w:hAnsi="Times New Roman" w:cs="Times New Roman"/>
        <w:b w:val="0"/>
        <w:bCs w:val="0"/>
        <w:i w:val="0"/>
        <w:iCs w:val="0"/>
        <w:strike w:val="0"/>
        <w:color w:val="000000"/>
        <w:sz w:val="20"/>
        <w:szCs w:val="20"/>
        <w:u w:val="none"/>
      </w:rPr>
    </w:lvl>
    <w:lvl w:ilvl="7" w:tplc="FFFFFFFF">
      <w:start w:val="1"/>
      <w:numFmt w:val="lowerLetter"/>
      <w:lvlText w:val="%8."/>
      <w:lvlJc w:val="left"/>
      <w:pPr>
        <w:tabs>
          <w:tab w:val="num" w:pos="0"/>
        </w:tabs>
        <w:ind w:left="6109" w:hanging="709"/>
      </w:pPr>
      <w:rPr>
        <w:rFonts w:ascii="Times New Roman" w:eastAsia="Times New Roman" w:hAnsi="Times New Roman" w:cs="Times New Roman"/>
        <w:b w:val="0"/>
        <w:bCs w:val="0"/>
        <w:i w:val="0"/>
        <w:iCs w:val="0"/>
        <w:strike w:val="0"/>
        <w:color w:val="000000"/>
        <w:sz w:val="20"/>
        <w:szCs w:val="20"/>
        <w:u w:val="none"/>
      </w:rPr>
    </w:lvl>
    <w:lvl w:ilvl="8" w:tplc="FFFFFFFF">
      <w:start w:val="1"/>
      <w:numFmt w:val="lowerRoman"/>
      <w:lvlText w:val="%9."/>
      <w:lvlJc w:val="right"/>
      <w:pPr>
        <w:tabs>
          <w:tab w:val="num" w:pos="0"/>
        </w:tabs>
        <w:ind w:left="6829" w:hanging="529"/>
      </w:pPr>
      <w:rPr>
        <w:rFonts w:ascii="Times New Roman" w:eastAsia="Times New Roman" w:hAnsi="Times New Roman" w:cs="Times New Roman"/>
        <w:b w:val="0"/>
        <w:bCs w:val="0"/>
        <w:i w:val="0"/>
        <w:iCs w:val="0"/>
        <w:strike w:val="0"/>
        <w:color w:val="000000"/>
        <w:sz w:val="20"/>
        <w:szCs w:val="20"/>
        <w:u w:val="none"/>
      </w:rPr>
    </w:lvl>
  </w:abstractNum>
  <w:abstractNum w:abstractNumId="1">
    <w:nsid w:val="01623326"/>
    <w:multiLevelType w:val="hybridMultilevel"/>
    <w:tmpl w:val="3D62461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3DD7476"/>
    <w:multiLevelType w:val="hybridMultilevel"/>
    <w:tmpl w:val="3D544566"/>
    <w:lvl w:ilvl="0" w:tplc="62A4C3FE">
      <w:start w:val="1"/>
      <w:numFmt w:val="decimal"/>
      <w:lvlText w:val="%1."/>
      <w:lvlJc w:val="left"/>
      <w:pPr>
        <w:ind w:left="1778"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
    <w:nsid w:val="046C51EF"/>
    <w:multiLevelType w:val="hybridMultilevel"/>
    <w:tmpl w:val="FE9E8516"/>
    <w:lvl w:ilvl="0" w:tplc="62A4C3FE">
      <w:start w:val="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73B23B5"/>
    <w:multiLevelType w:val="multilevel"/>
    <w:tmpl w:val="2454309C"/>
    <w:lvl w:ilvl="0">
      <w:start w:val="2"/>
      <w:numFmt w:val="decimal"/>
      <w:lvlText w:val="%1"/>
      <w:lvlJc w:val="left"/>
      <w:pPr>
        <w:ind w:left="375" w:hanging="375"/>
      </w:pPr>
      <w:rPr>
        <w:rFonts w:hint="default"/>
        <w:sz w:val="28"/>
      </w:rPr>
    </w:lvl>
    <w:lvl w:ilvl="1">
      <w:start w:val="4"/>
      <w:numFmt w:val="decimal"/>
      <w:lvlText w:val="%1.%2"/>
      <w:lvlJc w:val="left"/>
      <w:pPr>
        <w:ind w:left="720" w:hanging="720"/>
      </w:pPr>
      <w:rPr>
        <w:rFonts w:hint="default"/>
        <w:sz w:val="28"/>
      </w:rPr>
    </w:lvl>
    <w:lvl w:ilvl="2">
      <w:start w:val="1"/>
      <w:numFmt w:val="decimal"/>
      <w:lvlText w:val="%1.%2.%3"/>
      <w:lvlJc w:val="left"/>
      <w:pPr>
        <w:ind w:left="720" w:hanging="720"/>
      </w:pPr>
      <w:rPr>
        <w:rFonts w:hint="default"/>
        <w:sz w:val="28"/>
      </w:rPr>
    </w:lvl>
    <w:lvl w:ilvl="3">
      <w:start w:val="1"/>
      <w:numFmt w:val="decimal"/>
      <w:lvlText w:val="%1.%2.%3.%4"/>
      <w:lvlJc w:val="left"/>
      <w:pPr>
        <w:ind w:left="1080" w:hanging="1080"/>
      </w:pPr>
      <w:rPr>
        <w:rFonts w:hint="default"/>
        <w:sz w:val="28"/>
      </w:rPr>
    </w:lvl>
    <w:lvl w:ilvl="4">
      <w:start w:val="1"/>
      <w:numFmt w:val="decimal"/>
      <w:lvlText w:val="%1.%2.%3.%4.%5"/>
      <w:lvlJc w:val="left"/>
      <w:pPr>
        <w:ind w:left="1440" w:hanging="1440"/>
      </w:pPr>
      <w:rPr>
        <w:rFonts w:hint="default"/>
        <w:sz w:val="28"/>
      </w:rPr>
    </w:lvl>
    <w:lvl w:ilvl="5">
      <w:start w:val="1"/>
      <w:numFmt w:val="decimal"/>
      <w:lvlText w:val="%1.%2.%3.%4.%5.%6"/>
      <w:lvlJc w:val="left"/>
      <w:pPr>
        <w:ind w:left="1440" w:hanging="1440"/>
      </w:pPr>
      <w:rPr>
        <w:rFonts w:hint="default"/>
        <w:sz w:val="28"/>
      </w:rPr>
    </w:lvl>
    <w:lvl w:ilvl="6">
      <w:start w:val="1"/>
      <w:numFmt w:val="decimal"/>
      <w:lvlText w:val="%1.%2.%3.%4.%5.%6.%7"/>
      <w:lvlJc w:val="left"/>
      <w:pPr>
        <w:ind w:left="1800" w:hanging="1800"/>
      </w:pPr>
      <w:rPr>
        <w:rFonts w:hint="default"/>
        <w:sz w:val="28"/>
      </w:rPr>
    </w:lvl>
    <w:lvl w:ilvl="7">
      <w:start w:val="1"/>
      <w:numFmt w:val="decimal"/>
      <w:lvlText w:val="%1.%2.%3.%4.%5.%6.%7.%8"/>
      <w:lvlJc w:val="left"/>
      <w:pPr>
        <w:ind w:left="2160" w:hanging="2160"/>
      </w:pPr>
      <w:rPr>
        <w:rFonts w:hint="default"/>
        <w:sz w:val="28"/>
      </w:rPr>
    </w:lvl>
    <w:lvl w:ilvl="8">
      <w:start w:val="1"/>
      <w:numFmt w:val="decimal"/>
      <w:lvlText w:val="%1.%2.%3.%4.%5.%6.%7.%8.%9"/>
      <w:lvlJc w:val="left"/>
      <w:pPr>
        <w:ind w:left="2160" w:hanging="2160"/>
      </w:pPr>
      <w:rPr>
        <w:rFonts w:hint="default"/>
        <w:sz w:val="28"/>
      </w:rPr>
    </w:lvl>
  </w:abstractNum>
  <w:abstractNum w:abstractNumId="5">
    <w:nsid w:val="09E970FE"/>
    <w:multiLevelType w:val="hybridMultilevel"/>
    <w:tmpl w:val="23889BA2"/>
    <w:lvl w:ilvl="0" w:tplc="5B880B32">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0A8B2F17"/>
    <w:multiLevelType w:val="multilevel"/>
    <w:tmpl w:val="684486DA"/>
    <w:lvl w:ilvl="0">
      <w:numFmt w:val="bullet"/>
      <w:lvlText w:val="-"/>
      <w:lvlJc w:val="left"/>
      <w:pPr>
        <w:ind w:left="375" w:hanging="375"/>
      </w:pPr>
      <w:rPr>
        <w:rFonts w:ascii="Times New Roman" w:eastAsia="Times New Roman" w:hAnsi="Times New Roman" w:cs="Times New Roman" w:hint="default"/>
        <w:sz w:val="28"/>
      </w:rPr>
    </w:lvl>
    <w:lvl w:ilvl="1">
      <w:start w:val="4"/>
      <w:numFmt w:val="decimal"/>
      <w:lvlText w:val="%1.%2"/>
      <w:lvlJc w:val="left"/>
      <w:pPr>
        <w:ind w:left="720" w:hanging="720"/>
      </w:pPr>
      <w:rPr>
        <w:rFonts w:hint="default"/>
        <w:sz w:val="28"/>
      </w:rPr>
    </w:lvl>
    <w:lvl w:ilvl="2">
      <w:start w:val="1"/>
      <w:numFmt w:val="decimal"/>
      <w:lvlText w:val="%1.%2.%3"/>
      <w:lvlJc w:val="left"/>
      <w:pPr>
        <w:ind w:left="720" w:hanging="720"/>
      </w:pPr>
      <w:rPr>
        <w:rFonts w:hint="default"/>
        <w:sz w:val="28"/>
      </w:rPr>
    </w:lvl>
    <w:lvl w:ilvl="3">
      <w:start w:val="1"/>
      <w:numFmt w:val="decimal"/>
      <w:lvlText w:val="%1.%2.%3.%4"/>
      <w:lvlJc w:val="left"/>
      <w:pPr>
        <w:ind w:left="1080" w:hanging="1080"/>
      </w:pPr>
      <w:rPr>
        <w:rFonts w:hint="default"/>
        <w:sz w:val="28"/>
      </w:rPr>
    </w:lvl>
    <w:lvl w:ilvl="4">
      <w:start w:val="1"/>
      <w:numFmt w:val="decimal"/>
      <w:lvlText w:val="%1.%2.%3.%4.%5"/>
      <w:lvlJc w:val="left"/>
      <w:pPr>
        <w:ind w:left="1440" w:hanging="1440"/>
      </w:pPr>
      <w:rPr>
        <w:rFonts w:hint="default"/>
        <w:sz w:val="28"/>
      </w:rPr>
    </w:lvl>
    <w:lvl w:ilvl="5">
      <w:start w:val="1"/>
      <w:numFmt w:val="decimal"/>
      <w:lvlText w:val="%1.%2.%3.%4.%5.%6"/>
      <w:lvlJc w:val="left"/>
      <w:pPr>
        <w:ind w:left="1440" w:hanging="1440"/>
      </w:pPr>
      <w:rPr>
        <w:rFonts w:hint="default"/>
        <w:sz w:val="28"/>
      </w:rPr>
    </w:lvl>
    <w:lvl w:ilvl="6">
      <w:start w:val="1"/>
      <w:numFmt w:val="decimal"/>
      <w:lvlText w:val="%1.%2.%3.%4.%5.%6.%7"/>
      <w:lvlJc w:val="left"/>
      <w:pPr>
        <w:ind w:left="1800" w:hanging="1800"/>
      </w:pPr>
      <w:rPr>
        <w:rFonts w:hint="default"/>
        <w:sz w:val="28"/>
      </w:rPr>
    </w:lvl>
    <w:lvl w:ilvl="7">
      <w:start w:val="1"/>
      <w:numFmt w:val="decimal"/>
      <w:lvlText w:val="%1.%2.%3.%4.%5.%6.%7.%8"/>
      <w:lvlJc w:val="left"/>
      <w:pPr>
        <w:ind w:left="2160" w:hanging="2160"/>
      </w:pPr>
      <w:rPr>
        <w:rFonts w:hint="default"/>
        <w:sz w:val="28"/>
      </w:rPr>
    </w:lvl>
    <w:lvl w:ilvl="8">
      <w:start w:val="1"/>
      <w:numFmt w:val="decimal"/>
      <w:lvlText w:val="%1.%2.%3.%4.%5.%6.%7.%8.%9"/>
      <w:lvlJc w:val="left"/>
      <w:pPr>
        <w:ind w:left="2160" w:hanging="2160"/>
      </w:pPr>
      <w:rPr>
        <w:rFonts w:hint="default"/>
        <w:sz w:val="28"/>
      </w:rPr>
    </w:lvl>
  </w:abstractNum>
  <w:abstractNum w:abstractNumId="7">
    <w:nsid w:val="0F6C61CB"/>
    <w:multiLevelType w:val="multilevel"/>
    <w:tmpl w:val="1242EE6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nsid w:val="1192302B"/>
    <w:multiLevelType w:val="hybridMultilevel"/>
    <w:tmpl w:val="579C60DC"/>
    <w:lvl w:ilvl="0" w:tplc="5B880B32">
      <w:numFmt w:val="bullet"/>
      <w:lvlText w:val="-"/>
      <w:lvlJc w:val="left"/>
      <w:pPr>
        <w:ind w:left="1428" w:hanging="360"/>
      </w:pPr>
      <w:rPr>
        <w:rFonts w:ascii="Times New Roman" w:eastAsia="Times New Roman"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9">
    <w:nsid w:val="12C0065F"/>
    <w:multiLevelType w:val="hybridMultilevel"/>
    <w:tmpl w:val="34C49DD4"/>
    <w:lvl w:ilvl="0" w:tplc="5B880B32">
      <w:numFmt w:val="bullet"/>
      <w:lvlText w:val="-"/>
      <w:lvlJc w:val="left"/>
      <w:pPr>
        <w:ind w:left="644" w:hanging="360"/>
      </w:pPr>
      <w:rPr>
        <w:rFonts w:ascii="Times New Roman" w:eastAsia="Times New Roman" w:hAnsi="Times New Roman" w:cs="Times New Roman" w:hint="default"/>
      </w:rPr>
    </w:lvl>
    <w:lvl w:ilvl="1" w:tplc="04190003">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10">
    <w:nsid w:val="1C354FD8"/>
    <w:multiLevelType w:val="multilevel"/>
    <w:tmpl w:val="8A1A7048"/>
    <w:lvl w:ilvl="0">
      <w:start w:val="2"/>
      <w:numFmt w:val="decimal"/>
      <w:lvlText w:val="%1"/>
      <w:lvlJc w:val="left"/>
      <w:pPr>
        <w:ind w:left="375" w:hanging="375"/>
      </w:pPr>
      <w:rPr>
        <w:rFonts w:hint="default"/>
        <w:sz w:val="28"/>
      </w:rPr>
    </w:lvl>
    <w:lvl w:ilvl="1">
      <w:start w:val="4"/>
      <w:numFmt w:val="decimal"/>
      <w:lvlText w:val="%1.%2"/>
      <w:lvlJc w:val="left"/>
      <w:pPr>
        <w:ind w:left="1800" w:hanging="720"/>
      </w:pPr>
      <w:rPr>
        <w:rFonts w:hint="default"/>
        <w:sz w:val="28"/>
      </w:rPr>
    </w:lvl>
    <w:lvl w:ilvl="2">
      <w:start w:val="1"/>
      <w:numFmt w:val="decimal"/>
      <w:lvlText w:val="%1.%2.%3"/>
      <w:lvlJc w:val="left"/>
      <w:pPr>
        <w:ind w:left="2880" w:hanging="720"/>
      </w:pPr>
      <w:rPr>
        <w:rFonts w:hint="default"/>
        <w:sz w:val="28"/>
      </w:rPr>
    </w:lvl>
    <w:lvl w:ilvl="3">
      <w:start w:val="1"/>
      <w:numFmt w:val="decimal"/>
      <w:lvlText w:val="%1.%2.%3.%4"/>
      <w:lvlJc w:val="left"/>
      <w:pPr>
        <w:ind w:left="4320" w:hanging="1080"/>
      </w:pPr>
      <w:rPr>
        <w:rFonts w:hint="default"/>
        <w:sz w:val="28"/>
      </w:rPr>
    </w:lvl>
    <w:lvl w:ilvl="4">
      <w:start w:val="1"/>
      <w:numFmt w:val="decimal"/>
      <w:lvlText w:val="%1.%2.%3.%4.%5"/>
      <w:lvlJc w:val="left"/>
      <w:pPr>
        <w:ind w:left="5760" w:hanging="1440"/>
      </w:pPr>
      <w:rPr>
        <w:rFonts w:hint="default"/>
        <w:sz w:val="28"/>
      </w:rPr>
    </w:lvl>
    <w:lvl w:ilvl="5">
      <w:start w:val="1"/>
      <w:numFmt w:val="decimal"/>
      <w:lvlText w:val="%1.%2.%3.%4.%5.%6"/>
      <w:lvlJc w:val="left"/>
      <w:pPr>
        <w:ind w:left="6840" w:hanging="1440"/>
      </w:pPr>
      <w:rPr>
        <w:rFonts w:hint="default"/>
        <w:sz w:val="28"/>
      </w:rPr>
    </w:lvl>
    <w:lvl w:ilvl="6">
      <w:start w:val="1"/>
      <w:numFmt w:val="decimal"/>
      <w:lvlText w:val="%1.%2.%3.%4.%5.%6.%7"/>
      <w:lvlJc w:val="left"/>
      <w:pPr>
        <w:ind w:left="8280" w:hanging="1800"/>
      </w:pPr>
      <w:rPr>
        <w:rFonts w:hint="default"/>
        <w:sz w:val="28"/>
      </w:rPr>
    </w:lvl>
    <w:lvl w:ilvl="7">
      <w:start w:val="1"/>
      <w:numFmt w:val="decimal"/>
      <w:lvlText w:val="%1.%2.%3.%4.%5.%6.%7.%8"/>
      <w:lvlJc w:val="left"/>
      <w:pPr>
        <w:ind w:left="9720" w:hanging="2160"/>
      </w:pPr>
      <w:rPr>
        <w:rFonts w:hint="default"/>
        <w:sz w:val="28"/>
      </w:rPr>
    </w:lvl>
    <w:lvl w:ilvl="8">
      <w:start w:val="1"/>
      <w:numFmt w:val="decimal"/>
      <w:lvlText w:val="%1.%2.%3.%4.%5.%6.%7.%8.%9"/>
      <w:lvlJc w:val="left"/>
      <w:pPr>
        <w:ind w:left="10800" w:hanging="2160"/>
      </w:pPr>
      <w:rPr>
        <w:rFonts w:hint="default"/>
        <w:sz w:val="28"/>
      </w:rPr>
    </w:lvl>
  </w:abstractNum>
  <w:abstractNum w:abstractNumId="11">
    <w:nsid w:val="238E1F29"/>
    <w:multiLevelType w:val="hybridMultilevel"/>
    <w:tmpl w:val="6A966E5E"/>
    <w:lvl w:ilvl="0" w:tplc="95462D22">
      <w:start w:val="1"/>
      <w:numFmt w:val="decimal"/>
      <w:lvlText w:val="%1)"/>
      <w:lvlJc w:val="left"/>
    </w:lvl>
    <w:lvl w:ilvl="1" w:tplc="FB409314">
      <w:numFmt w:val="decimal"/>
      <w:lvlText w:val=""/>
      <w:lvlJc w:val="left"/>
    </w:lvl>
    <w:lvl w:ilvl="2" w:tplc="14EAC676">
      <w:numFmt w:val="decimal"/>
      <w:lvlText w:val=""/>
      <w:lvlJc w:val="left"/>
    </w:lvl>
    <w:lvl w:ilvl="3" w:tplc="2CB804CE">
      <w:numFmt w:val="decimal"/>
      <w:lvlText w:val=""/>
      <w:lvlJc w:val="left"/>
    </w:lvl>
    <w:lvl w:ilvl="4" w:tplc="BE0695F4">
      <w:numFmt w:val="decimal"/>
      <w:lvlText w:val=""/>
      <w:lvlJc w:val="left"/>
    </w:lvl>
    <w:lvl w:ilvl="5" w:tplc="510A3F4C">
      <w:numFmt w:val="decimal"/>
      <w:lvlText w:val=""/>
      <w:lvlJc w:val="left"/>
    </w:lvl>
    <w:lvl w:ilvl="6" w:tplc="C040CEE8">
      <w:numFmt w:val="decimal"/>
      <w:lvlText w:val=""/>
      <w:lvlJc w:val="left"/>
    </w:lvl>
    <w:lvl w:ilvl="7" w:tplc="46081B40">
      <w:numFmt w:val="decimal"/>
      <w:lvlText w:val=""/>
      <w:lvlJc w:val="left"/>
    </w:lvl>
    <w:lvl w:ilvl="8" w:tplc="D138EF58">
      <w:numFmt w:val="decimal"/>
      <w:lvlText w:val=""/>
      <w:lvlJc w:val="left"/>
    </w:lvl>
  </w:abstractNum>
  <w:abstractNum w:abstractNumId="12">
    <w:nsid w:val="24016F3B"/>
    <w:multiLevelType w:val="hybridMultilevel"/>
    <w:tmpl w:val="08027058"/>
    <w:lvl w:ilvl="0" w:tplc="5B880B32">
      <w:numFmt w:val="bullet"/>
      <w:lvlText w:val="-"/>
      <w:lvlJc w:val="left"/>
      <w:pPr>
        <w:ind w:left="1080" w:hanging="360"/>
      </w:pPr>
      <w:rPr>
        <w:rFonts w:ascii="Times New Roman" w:eastAsia="Times New Roman" w:hAnsi="Times New Roman" w:cs="Times New Roman"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3">
    <w:nsid w:val="249D4974"/>
    <w:multiLevelType w:val="hybridMultilevel"/>
    <w:tmpl w:val="77068AFE"/>
    <w:lvl w:ilvl="0" w:tplc="5B880B32">
      <w:numFmt w:val="bullet"/>
      <w:lvlText w:val="-"/>
      <w:lvlJc w:val="left"/>
      <w:rPr>
        <w:rFonts w:ascii="Times New Roman" w:eastAsia="Times New Roman" w:hAnsi="Times New Roman" w:cs="Times New Roman" w:hint="default"/>
      </w:rPr>
    </w:lvl>
    <w:lvl w:ilvl="1" w:tplc="FB409314">
      <w:numFmt w:val="decimal"/>
      <w:lvlText w:val=""/>
      <w:lvlJc w:val="left"/>
    </w:lvl>
    <w:lvl w:ilvl="2" w:tplc="14EAC676">
      <w:numFmt w:val="decimal"/>
      <w:lvlText w:val=""/>
      <w:lvlJc w:val="left"/>
    </w:lvl>
    <w:lvl w:ilvl="3" w:tplc="2CB804CE">
      <w:numFmt w:val="decimal"/>
      <w:lvlText w:val=""/>
      <w:lvlJc w:val="left"/>
    </w:lvl>
    <w:lvl w:ilvl="4" w:tplc="BE0695F4">
      <w:numFmt w:val="decimal"/>
      <w:lvlText w:val=""/>
      <w:lvlJc w:val="left"/>
    </w:lvl>
    <w:lvl w:ilvl="5" w:tplc="510A3F4C">
      <w:numFmt w:val="decimal"/>
      <w:lvlText w:val=""/>
      <w:lvlJc w:val="left"/>
    </w:lvl>
    <w:lvl w:ilvl="6" w:tplc="C040CEE8">
      <w:numFmt w:val="decimal"/>
      <w:lvlText w:val=""/>
      <w:lvlJc w:val="left"/>
    </w:lvl>
    <w:lvl w:ilvl="7" w:tplc="46081B40">
      <w:numFmt w:val="decimal"/>
      <w:lvlText w:val=""/>
      <w:lvlJc w:val="left"/>
    </w:lvl>
    <w:lvl w:ilvl="8" w:tplc="D138EF58">
      <w:numFmt w:val="decimal"/>
      <w:lvlText w:val=""/>
      <w:lvlJc w:val="left"/>
    </w:lvl>
  </w:abstractNum>
  <w:abstractNum w:abstractNumId="14">
    <w:nsid w:val="26F778E0"/>
    <w:multiLevelType w:val="hybridMultilevel"/>
    <w:tmpl w:val="DB0294DE"/>
    <w:lvl w:ilvl="0" w:tplc="5B880B32">
      <w:numFmt w:val="bullet"/>
      <w:lvlText w:val="-"/>
      <w:lvlJc w:val="left"/>
      <w:pPr>
        <w:ind w:left="1428" w:hanging="360"/>
      </w:pPr>
      <w:rPr>
        <w:rFonts w:ascii="Times New Roman" w:eastAsia="Times New Roman"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5">
    <w:nsid w:val="27651286"/>
    <w:multiLevelType w:val="hybridMultilevel"/>
    <w:tmpl w:val="1952BC1C"/>
    <w:lvl w:ilvl="0" w:tplc="62A4C3FE">
      <w:start w:val="1"/>
      <w:numFmt w:val="decimal"/>
      <w:lvlText w:val="%1."/>
      <w:lvlJc w:val="left"/>
      <w:pPr>
        <w:ind w:left="2138" w:hanging="360"/>
      </w:pPr>
      <w:rPr>
        <w:rFonts w:hint="default"/>
      </w:rPr>
    </w:lvl>
    <w:lvl w:ilvl="1" w:tplc="04190019" w:tentative="1">
      <w:start w:val="1"/>
      <w:numFmt w:val="lowerLetter"/>
      <w:lvlText w:val="%2."/>
      <w:lvlJc w:val="left"/>
      <w:pPr>
        <w:ind w:left="2858" w:hanging="360"/>
      </w:pPr>
    </w:lvl>
    <w:lvl w:ilvl="2" w:tplc="0419001B" w:tentative="1">
      <w:start w:val="1"/>
      <w:numFmt w:val="lowerRoman"/>
      <w:lvlText w:val="%3."/>
      <w:lvlJc w:val="right"/>
      <w:pPr>
        <w:ind w:left="3578" w:hanging="180"/>
      </w:pPr>
    </w:lvl>
    <w:lvl w:ilvl="3" w:tplc="0419000F" w:tentative="1">
      <w:start w:val="1"/>
      <w:numFmt w:val="decimal"/>
      <w:lvlText w:val="%4."/>
      <w:lvlJc w:val="left"/>
      <w:pPr>
        <w:ind w:left="4298" w:hanging="360"/>
      </w:pPr>
    </w:lvl>
    <w:lvl w:ilvl="4" w:tplc="04190019" w:tentative="1">
      <w:start w:val="1"/>
      <w:numFmt w:val="lowerLetter"/>
      <w:lvlText w:val="%5."/>
      <w:lvlJc w:val="left"/>
      <w:pPr>
        <w:ind w:left="5018" w:hanging="360"/>
      </w:pPr>
    </w:lvl>
    <w:lvl w:ilvl="5" w:tplc="0419001B" w:tentative="1">
      <w:start w:val="1"/>
      <w:numFmt w:val="lowerRoman"/>
      <w:lvlText w:val="%6."/>
      <w:lvlJc w:val="right"/>
      <w:pPr>
        <w:ind w:left="5738" w:hanging="180"/>
      </w:pPr>
    </w:lvl>
    <w:lvl w:ilvl="6" w:tplc="0419000F" w:tentative="1">
      <w:start w:val="1"/>
      <w:numFmt w:val="decimal"/>
      <w:lvlText w:val="%7."/>
      <w:lvlJc w:val="left"/>
      <w:pPr>
        <w:ind w:left="6458" w:hanging="360"/>
      </w:pPr>
    </w:lvl>
    <w:lvl w:ilvl="7" w:tplc="04190019" w:tentative="1">
      <w:start w:val="1"/>
      <w:numFmt w:val="lowerLetter"/>
      <w:lvlText w:val="%8."/>
      <w:lvlJc w:val="left"/>
      <w:pPr>
        <w:ind w:left="7178" w:hanging="360"/>
      </w:pPr>
    </w:lvl>
    <w:lvl w:ilvl="8" w:tplc="0419001B" w:tentative="1">
      <w:start w:val="1"/>
      <w:numFmt w:val="lowerRoman"/>
      <w:lvlText w:val="%9."/>
      <w:lvlJc w:val="right"/>
      <w:pPr>
        <w:ind w:left="7898" w:hanging="180"/>
      </w:pPr>
    </w:lvl>
  </w:abstractNum>
  <w:abstractNum w:abstractNumId="16">
    <w:nsid w:val="29DD3AF7"/>
    <w:multiLevelType w:val="hybridMultilevel"/>
    <w:tmpl w:val="8EB07150"/>
    <w:lvl w:ilvl="0" w:tplc="B100F9DE">
      <w:start w:val="3"/>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nsid w:val="2AE8944A"/>
    <w:multiLevelType w:val="hybridMultilevel"/>
    <w:tmpl w:val="0B029B7A"/>
    <w:lvl w:ilvl="0" w:tplc="2A569B04">
      <w:start w:val="1"/>
      <w:numFmt w:val="bullet"/>
      <w:lvlText w:val="У"/>
      <w:lvlJc w:val="left"/>
    </w:lvl>
    <w:lvl w:ilvl="1" w:tplc="81C273C6">
      <w:start w:val="1"/>
      <w:numFmt w:val="bullet"/>
      <w:lvlText w:val=""/>
      <w:lvlJc w:val="left"/>
    </w:lvl>
    <w:lvl w:ilvl="2" w:tplc="0C0436FC">
      <w:numFmt w:val="decimal"/>
      <w:lvlText w:val=""/>
      <w:lvlJc w:val="left"/>
    </w:lvl>
    <w:lvl w:ilvl="3" w:tplc="DA64AFA0">
      <w:numFmt w:val="decimal"/>
      <w:lvlText w:val=""/>
      <w:lvlJc w:val="left"/>
    </w:lvl>
    <w:lvl w:ilvl="4" w:tplc="2C32C70A">
      <w:numFmt w:val="decimal"/>
      <w:lvlText w:val=""/>
      <w:lvlJc w:val="left"/>
    </w:lvl>
    <w:lvl w:ilvl="5" w:tplc="440CEBF2">
      <w:numFmt w:val="decimal"/>
      <w:lvlText w:val=""/>
      <w:lvlJc w:val="left"/>
    </w:lvl>
    <w:lvl w:ilvl="6" w:tplc="37AE8CC2">
      <w:numFmt w:val="decimal"/>
      <w:lvlText w:val=""/>
      <w:lvlJc w:val="left"/>
    </w:lvl>
    <w:lvl w:ilvl="7" w:tplc="65A4DA28">
      <w:numFmt w:val="decimal"/>
      <w:lvlText w:val=""/>
      <w:lvlJc w:val="left"/>
    </w:lvl>
    <w:lvl w:ilvl="8" w:tplc="C69A89C2">
      <w:numFmt w:val="decimal"/>
      <w:lvlText w:val=""/>
      <w:lvlJc w:val="left"/>
    </w:lvl>
  </w:abstractNum>
  <w:abstractNum w:abstractNumId="18">
    <w:nsid w:val="2E8D0956"/>
    <w:multiLevelType w:val="hybridMultilevel"/>
    <w:tmpl w:val="B17431BC"/>
    <w:lvl w:ilvl="0" w:tplc="5B880B32">
      <w:numFmt w:val="bullet"/>
      <w:lvlText w:val="-"/>
      <w:lvlJc w:val="left"/>
      <w:pPr>
        <w:ind w:left="1429" w:hanging="360"/>
      </w:pPr>
      <w:rPr>
        <w:rFonts w:ascii="Times New Roman" w:eastAsia="Times New Roman" w:hAnsi="Times New Roman" w:cs="Times New Roman"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9">
    <w:nsid w:val="2EF0686E"/>
    <w:multiLevelType w:val="hybridMultilevel"/>
    <w:tmpl w:val="2B12DC96"/>
    <w:lvl w:ilvl="0" w:tplc="5B880B3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2F9F31DA"/>
    <w:multiLevelType w:val="hybridMultilevel"/>
    <w:tmpl w:val="5A8E6B3C"/>
    <w:lvl w:ilvl="0" w:tplc="5B880B32">
      <w:numFmt w:val="bullet"/>
      <w:lvlText w:val="-"/>
      <w:lvlJc w:val="left"/>
      <w:rPr>
        <w:rFonts w:ascii="Times New Roman" w:eastAsia="Times New Roman" w:hAnsi="Times New Roman" w:cs="Times New Roman" w:hint="default"/>
      </w:rPr>
    </w:lvl>
    <w:lvl w:ilvl="1" w:tplc="AF306D34">
      <w:numFmt w:val="decimal"/>
      <w:lvlText w:val=""/>
      <w:lvlJc w:val="left"/>
    </w:lvl>
    <w:lvl w:ilvl="2" w:tplc="EE4678D2">
      <w:numFmt w:val="decimal"/>
      <w:lvlText w:val=""/>
      <w:lvlJc w:val="left"/>
    </w:lvl>
    <w:lvl w:ilvl="3" w:tplc="9FE46E98">
      <w:numFmt w:val="decimal"/>
      <w:lvlText w:val=""/>
      <w:lvlJc w:val="left"/>
    </w:lvl>
    <w:lvl w:ilvl="4" w:tplc="3ABC8AF4">
      <w:numFmt w:val="decimal"/>
      <w:lvlText w:val=""/>
      <w:lvlJc w:val="left"/>
    </w:lvl>
    <w:lvl w:ilvl="5" w:tplc="5E4A914A">
      <w:numFmt w:val="decimal"/>
      <w:lvlText w:val=""/>
      <w:lvlJc w:val="left"/>
    </w:lvl>
    <w:lvl w:ilvl="6" w:tplc="4ECC5374">
      <w:numFmt w:val="decimal"/>
      <w:lvlText w:val=""/>
      <w:lvlJc w:val="left"/>
    </w:lvl>
    <w:lvl w:ilvl="7" w:tplc="1FE622F0">
      <w:numFmt w:val="decimal"/>
      <w:lvlText w:val=""/>
      <w:lvlJc w:val="left"/>
    </w:lvl>
    <w:lvl w:ilvl="8" w:tplc="AB2AE750">
      <w:numFmt w:val="decimal"/>
      <w:lvlText w:val=""/>
      <w:lvlJc w:val="left"/>
    </w:lvl>
  </w:abstractNum>
  <w:abstractNum w:abstractNumId="21">
    <w:nsid w:val="34E21275"/>
    <w:multiLevelType w:val="multilevel"/>
    <w:tmpl w:val="A988368A"/>
    <w:lvl w:ilvl="0">
      <w:start w:val="2"/>
      <w:numFmt w:val="decimal"/>
      <w:lvlText w:val="%1"/>
      <w:lvlJc w:val="left"/>
      <w:pPr>
        <w:ind w:left="375" w:hanging="375"/>
      </w:pPr>
      <w:rPr>
        <w:rFonts w:hint="default"/>
        <w:sz w:val="28"/>
      </w:rPr>
    </w:lvl>
    <w:lvl w:ilvl="1">
      <w:start w:val="4"/>
      <w:numFmt w:val="decimal"/>
      <w:lvlText w:val="%1.%2"/>
      <w:lvlJc w:val="left"/>
      <w:pPr>
        <w:ind w:left="720" w:hanging="720"/>
      </w:pPr>
      <w:rPr>
        <w:rFonts w:hint="default"/>
        <w:sz w:val="28"/>
      </w:rPr>
    </w:lvl>
    <w:lvl w:ilvl="2">
      <w:start w:val="1"/>
      <w:numFmt w:val="decimal"/>
      <w:lvlText w:val="%1.%2.%3"/>
      <w:lvlJc w:val="left"/>
      <w:pPr>
        <w:ind w:left="720" w:hanging="720"/>
      </w:pPr>
      <w:rPr>
        <w:rFonts w:hint="default"/>
        <w:sz w:val="28"/>
      </w:rPr>
    </w:lvl>
    <w:lvl w:ilvl="3">
      <w:start w:val="1"/>
      <w:numFmt w:val="decimal"/>
      <w:lvlText w:val="%1.%2.%3.%4"/>
      <w:lvlJc w:val="left"/>
      <w:pPr>
        <w:ind w:left="1080" w:hanging="1080"/>
      </w:pPr>
      <w:rPr>
        <w:rFonts w:hint="default"/>
        <w:sz w:val="28"/>
      </w:rPr>
    </w:lvl>
    <w:lvl w:ilvl="4">
      <w:start w:val="1"/>
      <w:numFmt w:val="decimal"/>
      <w:lvlText w:val="%1.%2.%3.%4.%5"/>
      <w:lvlJc w:val="left"/>
      <w:pPr>
        <w:ind w:left="1440" w:hanging="1440"/>
      </w:pPr>
      <w:rPr>
        <w:rFonts w:hint="default"/>
        <w:sz w:val="28"/>
      </w:rPr>
    </w:lvl>
    <w:lvl w:ilvl="5">
      <w:start w:val="1"/>
      <w:numFmt w:val="decimal"/>
      <w:lvlText w:val="%1.%2.%3.%4.%5.%6"/>
      <w:lvlJc w:val="left"/>
      <w:pPr>
        <w:ind w:left="1440" w:hanging="1440"/>
      </w:pPr>
      <w:rPr>
        <w:rFonts w:hint="default"/>
        <w:sz w:val="28"/>
      </w:rPr>
    </w:lvl>
    <w:lvl w:ilvl="6">
      <w:start w:val="1"/>
      <w:numFmt w:val="decimal"/>
      <w:lvlText w:val="%1.%2.%3.%4.%5.%6.%7"/>
      <w:lvlJc w:val="left"/>
      <w:pPr>
        <w:ind w:left="1800" w:hanging="1800"/>
      </w:pPr>
      <w:rPr>
        <w:rFonts w:hint="default"/>
        <w:sz w:val="28"/>
      </w:rPr>
    </w:lvl>
    <w:lvl w:ilvl="7">
      <w:start w:val="1"/>
      <w:numFmt w:val="decimal"/>
      <w:lvlText w:val="%1.%2.%3.%4.%5.%6.%7.%8"/>
      <w:lvlJc w:val="left"/>
      <w:pPr>
        <w:ind w:left="2160" w:hanging="2160"/>
      </w:pPr>
      <w:rPr>
        <w:rFonts w:hint="default"/>
        <w:sz w:val="28"/>
      </w:rPr>
    </w:lvl>
    <w:lvl w:ilvl="8">
      <w:start w:val="1"/>
      <w:numFmt w:val="decimal"/>
      <w:lvlText w:val="%1.%2.%3.%4.%5.%6.%7.%8.%9"/>
      <w:lvlJc w:val="left"/>
      <w:pPr>
        <w:ind w:left="2160" w:hanging="2160"/>
      </w:pPr>
      <w:rPr>
        <w:rFonts w:hint="default"/>
        <w:sz w:val="28"/>
      </w:rPr>
    </w:lvl>
  </w:abstractNum>
  <w:abstractNum w:abstractNumId="22">
    <w:nsid w:val="36E06CB7"/>
    <w:multiLevelType w:val="multilevel"/>
    <w:tmpl w:val="1242EE6A"/>
    <w:lvl w:ilvl="0">
      <w:start w:val="1"/>
      <w:numFmt w:val="decimal"/>
      <w:lvlText w:val="%1."/>
      <w:lvlJc w:val="left"/>
      <w:pPr>
        <w:ind w:left="360" w:hanging="360"/>
      </w:pPr>
      <w:rPr>
        <w:rFonts w:hint="default"/>
      </w:rPr>
    </w:lvl>
    <w:lvl w:ilvl="1">
      <w:start w:val="1"/>
      <w:numFmt w:val="decimal"/>
      <w:lvlText w:val="%1.%2."/>
      <w:lvlJc w:val="left"/>
      <w:pPr>
        <w:ind w:left="716"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nsid w:val="392171BD"/>
    <w:multiLevelType w:val="hybridMultilevel"/>
    <w:tmpl w:val="53764E9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4">
    <w:nsid w:val="3A447F33"/>
    <w:multiLevelType w:val="multilevel"/>
    <w:tmpl w:val="1242EE6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nsid w:val="3D2B62A5"/>
    <w:multiLevelType w:val="hybridMultilevel"/>
    <w:tmpl w:val="812AAB2A"/>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6">
    <w:nsid w:val="3D69381D"/>
    <w:multiLevelType w:val="multilevel"/>
    <w:tmpl w:val="F9C458B4"/>
    <w:lvl w:ilvl="0">
      <w:start w:val="4"/>
      <w:numFmt w:val="decimal"/>
      <w:lvlText w:val="%1"/>
      <w:lvlJc w:val="left"/>
      <w:pPr>
        <w:ind w:left="375" w:hanging="375"/>
      </w:pPr>
      <w:rPr>
        <w:rFonts w:hint="default"/>
      </w:rPr>
    </w:lvl>
    <w:lvl w:ilvl="1">
      <w:start w:val="2"/>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7">
    <w:nsid w:val="3FB071BD"/>
    <w:multiLevelType w:val="multilevel"/>
    <w:tmpl w:val="733C3DAC"/>
    <w:lvl w:ilvl="0">
      <w:start w:val="1"/>
      <w:numFmt w:val="decimal"/>
      <w:lvlText w:val="%1"/>
      <w:lvlJc w:val="left"/>
      <w:pPr>
        <w:ind w:left="375" w:hanging="375"/>
      </w:pPr>
      <w:rPr>
        <w:rFonts w:hint="default"/>
        <w:sz w:val="28"/>
      </w:rPr>
    </w:lvl>
    <w:lvl w:ilvl="1">
      <w:start w:val="4"/>
      <w:numFmt w:val="decimal"/>
      <w:lvlText w:val="%1.%2"/>
      <w:lvlJc w:val="left"/>
      <w:pPr>
        <w:ind w:left="720" w:hanging="720"/>
      </w:pPr>
      <w:rPr>
        <w:rFonts w:hint="default"/>
        <w:sz w:val="28"/>
      </w:rPr>
    </w:lvl>
    <w:lvl w:ilvl="2">
      <w:start w:val="1"/>
      <w:numFmt w:val="decimal"/>
      <w:lvlText w:val="%1.%2.%3"/>
      <w:lvlJc w:val="left"/>
      <w:pPr>
        <w:ind w:left="720" w:hanging="720"/>
      </w:pPr>
      <w:rPr>
        <w:rFonts w:hint="default"/>
        <w:sz w:val="28"/>
      </w:rPr>
    </w:lvl>
    <w:lvl w:ilvl="3">
      <w:start w:val="1"/>
      <w:numFmt w:val="decimal"/>
      <w:lvlText w:val="%1.%2.%3.%4"/>
      <w:lvlJc w:val="left"/>
      <w:pPr>
        <w:ind w:left="1080" w:hanging="1080"/>
      </w:pPr>
      <w:rPr>
        <w:rFonts w:hint="default"/>
        <w:sz w:val="28"/>
      </w:rPr>
    </w:lvl>
    <w:lvl w:ilvl="4">
      <w:start w:val="1"/>
      <w:numFmt w:val="decimal"/>
      <w:lvlText w:val="%1.%2.%3.%4.%5"/>
      <w:lvlJc w:val="left"/>
      <w:pPr>
        <w:ind w:left="1440" w:hanging="1440"/>
      </w:pPr>
      <w:rPr>
        <w:rFonts w:hint="default"/>
        <w:sz w:val="28"/>
      </w:rPr>
    </w:lvl>
    <w:lvl w:ilvl="5">
      <w:start w:val="1"/>
      <w:numFmt w:val="decimal"/>
      <w:lvlText w:val="%1.%2.%3.%4.%5.%6"/>
      <w:lvlJc w:val="left"/>
      <w:pPr>
        <w:ind w:left="1440" w:hanging="1440"/>
      </w:pPr>
      <w:rPr>
        <w:rFonts w:hint="default"/>
        <w:sz w:val="28"/>
      </w:rPr>
    </w:lvl>
    <w:lvl w:ilvl="6">
      <w:start w:val="1"/>
      <w:numFmt w:val="decimal"/>
      <w:lvlText w:val="%1.%2.%3.%4.%5.%6.%7"/>
      <w:lvlJc w:val="left"/>
      <w:pPr>
        <w:ind w:left="1800" w:hanging="1800"/>
      </w:pPr>
      <w:rPr>
        <w:rFonts w:hint="default"/>
        <w:sz w:val="28"/>
      </w:rPr>
    </w:lvl>
    <w:lvl w:ilvl="7">
      <w:start w:val="1"/>
      <w:numFmt w:val="decimal"/>
      <w:lvlText w:val="%1.%2.%3.%4.%5.%6.%7.%8"/>
      <w:lvlJc w:val="left"/>
      <w:pPr>
        <w:ind w:left="2160" w:hanging="2160"/>
      </w:pPr>
      <w:rPr>
        <w:rFonts w:hint="default"/>
        <w:sz w:val="28"/>
      </w:rPr>
    </w:lvl>
    <w:lvl w:ilvl="8">
      <w:start w:val="1"/>
      <w:numFmt w:val="decimal"/>
      <w:lvlText w:val="%1.%2.%3.%4.%5.%6.%7.%8.%9"/>
      <w:lvlJc w:val="left"/>
      <w:pPr>
        <w:ind w:left="2160" w:hanging="2160"/>
      </w:pPr>
      <w:rPr>
        <w:rFonts w:hint="default"/>
        <w:sz w:val="28"/>
      </w:rPr>
    </w:lvl>
  </w:abstractNum>
  <w:abstractNum w:abstractNumId="28">
    <w:nsid w:val="453A05BC"/>
    <w:multiLevelType w:val="hybridMultilevel"/>
    <w:tmpl w:val="3722733C"/>
    <w:lvl w:ilvl="0" w:tplc="5B880B32">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nsid w:val="51493276"/>
    <w:multiLevelType w:val="multilevel"/>
    <w:tmpl w:val="28F233B2"/>
    <w:lvl w:ilvl="0">
      <w:start w:val="2"/>
      <w:numFmt w:val="decimal"/>
      <w:lvlText w:val="%1"/>
      <w:lvlJc w:val="left"/>
      <w:pPr>
        <w:ind w:left="375" w:hanging="375"/>
      </w:pPr>
      <w:rPr>
        <w:rFonts w:hint="default"/>
        <w:sz w:val="28"/>
      </w:rPr>
    </w:lvl>
    <w:lvl w:ilvl="1">
      <w:start w:val="4"/>
      <w:numFmt w:val="decimal"/>
      <w:lvlText w:val="%1.%2"/>
      <w:lvlJc w:val="left"/>
      <w:pPr>
        <w:ind w:left="1080" w:hanging="720"/>
      </w:pPr>
      <w:rPr>
        <w:rFonts w:hint="default"/>
        <w:sz w:val="28"/>
      </w:rPr>
    </w:lvl>
    <w:lvl w:ilvl="2">
      <w:start w:val="1"/>
      <w:numFmt w:val="decimal"/>
      <w:lvlText w:val="%1.%2.%3"/>
      <w:lvlJc w:val="left"/>
      <w:pPr>
        <w:ind w:left="1440" w:hanging="720"/>
      </w:pPr>
      <w:rPr>
        <w:rFonts w:hint="default"/>
        <w:sz w:val="28"/>
      </w:rPr>
    </w:lvl>
    <w:lvl w:ilvl="3">
      <w:start w:val="1"/>
      <w:numFmt w:val="decimal"/>
      <w:lvlText w:val="%1.%2.%3.%4"/>
      <w:lvlJc w:val="left"/>
      <w:pPr>
        <w:ind w:left="2160" w:hanging="1080"/>
      </w:pPr>
      <w:rPr>
        <w:rFonts w:hint="default"/>
        <w:sz w:val="28"/>
      </w:rPr>
    </w:lvl>
    <w:lvl w:ilvl="4">
      <w:start w:val="1"/>
      <w:numFmt w:val="decimal"/>
      <w:lvlText w:val="%1.%2.%3.%4.%5"/>
      <w:lvlJc w:val="left"/>
      <w:pPr>
        <w:ind w:left="2880" w:hanging="1440"/>
      </w:pPr>
      <w:rPr>
        <w:rFonts w:hint="default"/>
        <w:sz w:val="28"/>
      </w:rPr>
    </w:lvl>
    <w:lvl w:ilvl="5">
      <w:start w:val="1"/>
      <w:numFmt w:val="decimal"/>
      <w:lvlText w:val="%1.%2.%3.%4.%5.%6"/>
      <w:lvlJc w:val="left"/>
      <w:pPr>
        <w:ind w:left="3240" w:hanging="1440"/>
      </w:pPr>
      <w:rPr>
        <w:rFonts w:hint="default"/>
        <w:sz w:val="28"/>
      </w:rPr>
    </w:lvl>
    <w:lvl w:ilvl="6">
      <w:start w:val="1"/>
      <w:numFmt w:val="decimal"/>
      <w:lvlText w:val="%1.%2.%3.%4.%5.%6.%7"/>
      <w:lvlJc w:val="left"/>
      <w:pPr>
        <w:ind w:left="3960" w:hanging="1800"/>
      </w:pPr>
      <w:rPr>
        <w:rFonts w:hint="default"/>
        <w:sz w:val="28"/>
      </w:rPr>
    </w:lvl>
    <w:lvl w:ilvl="7">
      <w:start w:val="1"/>
      <w:numFmt w:val="decimal"/>
      <w:lvlText w:val="%1.%2.%3.%4.%5.%6.%7.%8"/>
      <w:lvlJc w:val="left"/>
      <w:pPr>
        <w:ind w:left="4680" w:hanging="2160"/>
      </w:pPr>
      <w:rPr>
        <w:rFonts w:hint="default"/>
        <w:sz w:val="28"/>
      </w:rPr>
    </w:lvl>
    <w:lvl w:ilvl="8">
      <w:start w:val="1"/>
      <w:numFmt w:val="decimal"/>
      <w:lvlText w:val="%1.%2.%3.%4.%5.%6.%7.%8.%9"/>
      <w:lvlJc w:val="left"/>
      <w:pPr>
        <w:ind w:left="5040" w:hanging="2160"/>
      </w:pPr>
      <w:rPr>
        <w:rFonts w:hint="default"/>
        <w:sz w:val="28"/>
      </w:rPr>
    </w:lvl>
  </w:abstractNum>
  <w:abstractNum w:abstractNumId="30">
    <w:nsid w:val="527C16B6"/>
    <w:multiLevelType w:val="hybridMultilevel"/>
    <w:tmpl w:val="DE609D0E"/>
    <w:lvl w:ilvl="0" w:tplc="5B880B32">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nsid w:val="52A830D8"/>
    <w:multiLevelType w:val="hybridMultilevel"/>
    <w:tmpl w:val="2C44B292"/>
    <w:lvl w:ilvl="0" w:tplc="FD9CE698">
      <w:start w:val="1"/>
      <w:numFmt w:val="bullet"/>
      <w:suff w:val="space"/>
      <w:lvlText w:val=""/>
      <w:lvlJc w:val="left"/>
      <w:pPr>
        <w:ind w:left="0" w:firstLine="709"/>
      </w:pPr>
      <w:rPr>
        <w:rFonts w:ascii="Symbol" w:hAnsi="Symbol" w:hint="default"/>
      </w:rPr>
    </w:lvl>
    <w:lvl w:ilvl="1" w:tplc="F67A465C">
      <w:start w:val="1"/>
      <w:numFmt w:val="bullet"/>
      <w:lvlText w:val=""/>
      <w:lvlJc w:val="left"/>
      <w:pPr>
        <w:tabs>
          <w:tab w:val="num" w:pos="2086"/>
        </w:tabs>
        <w:ind w:left="1440"/>
      </w:pPr>
      <w:rPr>
        <w:rFonts w:ascii="Wingdings" w:hAnsi="Wingdings" w:hint="default"/>
      </w:rPr>
    </w:lvl>
    <w:lvl w:ilvl="2" w:tplc="0419000B">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32">
    <w:nsid w:val="54AF74E7"/>
    <w:multiLevelType w:val="hybridMultilevel"/>
    <w:tmpl w:val="4112CFE2"/>
    <w:lvl w:ilvl="0" w:tplc="62A4C3FE">
      <w:start w:val="1"/>
      <w:numFmt w:val="decimal"/>
      <w:lvlText w:val="%1."/>
      <w:lvlJc w:val="left"/>
      <w:pPr>
        <w:ind w:left="360" w:hanging="360"/>
      </w:pPr>
      <w:rPr>
        <w:rFonts w:hint="default"/>
      </w:rPr>
    </w:lvl>
    <w:lvl w:ilvl="1" w:tplc="04190019" w:tentative="1">
      <w:start w:val="1"/>
      <w:numFmt w:val="lowerLetter"/>
      <w:lvlText w:val="%2."/>
      <w:lvlJc w:val="left"/>
      <w:pPr>
        <w:ind w:left="-338" w:hanging="360"/>
      </w:pPr>
    </w:lvl>
    <w:lvl w:ilvl="2" w:tplc="0419001B" w:tentative="1">
      <w:start w:val="1"/>
      <w:numFmt w:val="lowerRoman"/>
      <w:lvlText w:val="%3."/>
      <w:lvlJc w:val="right"/>
      <w:pPr>
        <w:ind w:left="382" w:hanging="180"/>
      </w:pPr>
    </w:lvl>
    <w:lvl w:ilvl="3" w:tplc="0419000F" w:tentative="1">
      <w:start w:val="1"/>
      <w:numFmt w:val="decimal"/>
      <w:lvlText w:val="%4."/>
      <w:lvlJc w:val="left"/>
      <w:pPr>
        <w:ind w:left="1102" w:hanging="360"/>
      </w:pPr>
    </w:lvl>
    <w:lvl w:ilvl="4" w:tplc="04190019" w:tentative="1">
      <w:start w:val="1"/>
      <w:numFmt w:val="lowerLetter"/>
      <w:lvlText w:val="%5."/>
      <w:lvlJc w:val="left"/>
      <w:pPr>
        <w:ind w:left="1822" w:hanging="360"/>
      </w:pPr>
    </w:lvl>
    <w:lvl w:ilvl="5" w:tplc="0419001B" w:tentative="1">
      <w:start w:val="1"/>
      <w:numFmt w:val="lowerRoman"/>
      <w:lvlText w:val="%6."/>
      <w:lvlJc w:val="right"/>
      <w:pPr>
        <w:ind w:left="2542" w:hanging="180"/>
      </w:pPr>
    </w:lvl>
    <w:lvl w:ilvl="6" w:tplc="0419000F" w:tentative="1">
      <w:start w:val="1"/>
      <w:numFmt w:val="decimal"/>
      <w:lvlText w:val="%7."/>
      <w:lvlJc w:val="left"/>
      <w:pPr>
        <w:ind w:left="3262" w:hanging="360"/>
      </w:pPr>
    </w:lvl>
    <w:lvl w:ilvl="7" w:tplc="04190019" w:tentative="1">
      <w:start w:val="1"/>
      <w:numFmt w:val="lowerLetter"/>
      <w:lvlText w:val="%8."/>
      <w:lvlJc w:val="left"/>
      <w:pPr>
        <w:ind w:left="3982" w:hanging="360"/>
      </w:pPr>
    </w:lvl>
    <w:lvl w:ilvl="8" w:tplc="0419001B" w:tentative="1">
      <w:start w:val="1"/>
      <w:numFmt w:val="lowerRoman"/>
      <w:lvlText w:val="%9."/>
      <w:lvlJc w:val="right"/>
      <w:pPr>
        <w:ind w:left="4702" w:hanging="180"/>
      </w:pPr>
    </w:lvl>
  </w:abstractNum>
  <w:abstractNum w:abstractNumId="33">
    <w:nsid w:val="551C523B"/>
    <w:multiLevelType w:val="hybridMultilevel"/>
    <w:tmpl w:val="F1B4166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4">
    <w:nsid w:val="55F27806"/>
    <w:multiLevelType w:val="hybridMultilevel"/>
    <w:tmpl w:val="A0A0C35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5">
    <w:nsid w:val="597F257B"/>
    <w:multiLevelType w:val="hybridMultilevel"/>
    <w:tmpl w:val="58041C58"/>
    <w:lvl w:ilvl="0" w:tplc="5B880B3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nsid w:val="5DC1779C"/>
    <w:multiLevelType w:val="hybridMultilevel"/>
    <w:tmpl w:val="CD0AB3F6"/>
    <w:lvl w:ilvl="0" w:tplc="5B880B3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nsid w:val="61280CAE"/>
    <w:multiLevelType w:val="hybridMultilevel"/>
    <w:tmpl w:val="8ADEDE10"/>
    <w:lvl w:ilvl="0" w:tplc="B100F9DE">
      <w:start w:val="3"/>
      <w:numFmt w:val="bullet"/>
      <w:lvlText w:val="-"/>
      <w:lvlJc w:val="left"/>
      <w:pPr>
        <w:ind w:left="720" w:hanging="360"/>
      </w:pPr>
      <w:rPr>
        <w:rFonts w:ascii="Times New Roman" w:eastAsia="Times New Roman" w:hAnsi="Times New Roman" w:cs="Times New Roman" w:hint="default"/>
      </w:rPr>
    </w:lvl>
    <w:lvl w:ilvl="1" w:tplc="B100F9DE">
      <w:start w:val="3"/>
      <w:numFmt w:val="bullet"/>
      <w:lvlText w:val="-"/>
      <w:lvlJc w:val="left"/>
      <w:pPr>
        <w:ind w:left="1440" w:hanging="360"/>
      </w:pPr>
      <w:rPr>
        <w:rFonts w:ascii="Times New Roman" w:eastAsia="Times New Roman"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nsid w:val="66447EBE"/>
    <w:multiLevelType w:val="multilevel"/>
    <w:tmpl w:val="E3248A1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sz w:val="28"/>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nsid w:val="687404A1"/>
    <w:multiLevelType w:val="hybridMultilevel"/>
    <w:tmpl w:val="3D62461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69896FA3"/>
    <w:multiLevelType w:val="hybridMultilevel"/>
    <w:tmpl w:val="44CCBCD2"/>
    <w:lvl w:ilvl="0" w:tplc="5B880B32">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1">
    <w:nsid w:val="6C803B60"/>
    <w:multiLevelType w:val="hybridMultilevel"/>
    <w:tmpl w:val="3946BD18"/>
    <w:lvl w:ilvl="0" w:tplc="5B880B3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nsid w:val="6D8E426C"/>
    <w:multiLevelType w:val="hybridMultilevel"/>
    <w:tmpl w:val="E56AB42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3">
    <w:nsid w:val="6D9B15EA"/>
    <w:multiLevelType w:val="hybridMultilevel"/>
    <w:tmpl w:val="C82E1AE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nsid w:val="6F9B5425"/>
    <w:multiLevelType w:val="multilevel"/>
    <w:tmpl w:val="BB645B36"/>
    <w:lvl w:ilvl="0">
      <w:start w:val="4"/>
      <w:numFmt w:val="decimal"/>
      <w:lvlText w:val="%1"/>
      <w:lvlJc w:val="left"/>
      <w:pPr>
        <w:ind w:left="375" w:hanging="375"/>
      </w:pPr>
      <w:rPr>
        <w:rFonts w:hint="default"/>
      </w:rPr>
    </w:lvl>
    <w:lvl w:ilvl="1">
      <w:start w:val="1"/>
      <w:numFmt w:val="decimal"/>
      <w:lvlText w:val="%1.%2"/>
      <w:lvlJc w:val="left"/>
      <w:pPr>
        <w:ind w:left="1084" w:hanging="37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5">
    <w:nsid w:val="721E3988"/>
    <w:multiLevelType w:val="multilevel"/>
    <w:tmpl w:val="1242EE6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nsid w:val="72D10D58"/>
    <w:multiLevelType w:val="hybridMultilevel"/>
    <w:tmpl w:val="127A4014"/>
    <w:lvl w:ilvl="0" w:tplc="5B880B32">
      <w:numFmt w:val="bullet"/>
      <w:lvlText w:val="-"/>
      <w:lvlJc w:val="left"/>
      <w:pPr>
        <w:ind w:left="1429" w:hanging="360"/>
      </w:pPr>
      <w:rPr>
        <w:rFonts w:ascii="Times New Roman" w:eastAsia="Times New Roman" w:hAnsi="Times New Roman" w:cs="Times New Roman"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7">
    <w:nsid w:val="72F20722"/>
    <w:multiLevelType w:val="hybridMultilevel"/>
    <w:tmpl w:val="8FFC42F4"/>
    <w:lvl w:ilvl="0" w:tplc="04190011">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8">
    <w:nsid w:val="79C7233F"/>
    <w:multiLevelType w:val="hybridMultilevel"/>
    <w:tmpl w:val="E24AD4FC"/>
    <w:lvl w:ilvl="0" w:tplc="71486096">
      <w:numFmt w:val="bullet"/>
      <w:lvlText w:val="-"/>
      <w:lvlJc w:val="left"/>
      <w:pPr>
        <w:ind w:left="720" w:hanging="360"/>
      </w:pPr>
      <w:rPr>
        <w:rFonts w:ascii="Calibri" w:eastAsia="Times New Roman"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9">
    <w:nsid w:val="7B2F0C81"/>
    <w:multiLevelType w:val="hybridMultilevel"/>
    <w:tmpl w:val="ADC602AC"/>
    <w:lvl w:ilvl="0" w:tplc="0419000F">
      <w:start w:val="1"/>
      <w:numFmt w:val="decimal"/>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22"/>
  </w:num>
  <w:num w:numId="2">
    <w:abstractNumId w:val="25"/>
  </w:num>
  <w:num w:numId="3">
    <w:abstractNumId w:val="45"/>
  </w:num>
  <w:num w:numId="4">
    <w:abstractNumId w:val="7"/>
  </w:num>
  <w:num w:numId="5">
    <w:abstractNumId w:val="38"/>
  </w:num>
  <w:num w:numId="6">
    <w:abstractNumId w:val="3"/>
  </w:num>
  <w:num w:numId="7">
    <w:abstractNumId w:val="15"/>
  </w:num>
  <w:num w:numId="8">
    <w:abstractNumId w:val="17"/>
  </w:num>
  <w:num w:numId="9">
    <w:abstractNumId w:val="11"/>
  </w:num>
  <w:num w:numId="10">
    <w:abstractNumId w:val="24"/>
  </w:num>
  <w:num w:numId="11">
    <w:abstractNumId w:val="47"/>
  </w:num>
  <w:num w:numId="12">
    <w:abstractNumId w:val="0"/>
  </w:num>
  <w:num w:numId="13">
    <w:abstractNumId w:val="44"/>
  </w:num>
  <w:num w:numId="14">
    <w:abstractNumId w:val="14"/>
  </w:num>
  <w:num w:numId="15">
    <w:abstractNumId w:val="8"/>
  </w:num>
  <w:num w:numId="16">
    <w:abstractNumId w:val="9"/>
  </w:num>
  <w:num w:numId="17">
    <w:abstractNumId w:val="20"/>
  </w:num>
  <w:num w:numId="18">
    <w:abstractNumId w:val="35"/>
  </w:num>
  <w:num w:numId="19">
    <w:abstractNumId w:val="19"/>
  </w:num>
  <w:num w:numId="20">
    <w:abstractNumId w:val="36"/>
  </w:num>
  <w:num w:numId="21">
    <w:abstractNumId w:val="31"/>
  </w:num>
  <w:num w:numId="22">
    <w:abstractNumId w:val="26"/>
  </w:num>
  <w:num w:numId="23">
    <w:abstractNumId w:val="37"/>
  </w:num>
  <w:num w:numId="24">
    <w:abstractNumId w:val="29"/>
  </w:num>
  <w:num w:numId="25">
    <w:abstractNumId w:val="10"/>
  </w:num>
  <w:num w:numId="26">
    <w:abstractNumId w:val="4"/>
  </w:num>
  <w:num w:numId="27">
    <w:abstractNumId w:val="21"/>
  </w:num>
  <w:num w:numId="28">
    <w:abstractNumId w:val="27"/>
  </w:num>
  <w:num w:numId="29">
    <w:abstractNumId w:val="16"/>
  </w:num>
  <w:num w:numId="30">
    <w:abstractNumId w:val="2"/>
  </w:num>
  <w:num w:numId="31">
    <w:abstractNumId w:val="32"/>
  </w:num>
  <w:num w:numId="32">
    <w:abstractNumId w:val="30"/>
  </w:num>
  <w:num w:numId="33">
    <w:abstractNumId w:val="39"/>
  </w:num>
  <w:num w:numId="34">
    <w:abstractNumId w:val="43"/>
  </w:num>
  <w:num w:numId="35">
    <w:abstractNumId w:val="48"/>
  </w:num>
  <w:num w:numId="36">
    <w:abstractNumId w:val="34"/>
  </w:num>
  <w:num w:numId="37">
    <w:abstractNumId w:val="49"/>
  </w:num>
  <w:num w:numId="38">
    <w:abstractNumId w:val="42"/>
  </w:num>
  <w:num w:numId="39">
    <w:abstractNumId w:val="23"/>
  </w:num>
  <w:num w:numId="40">
    <w:abstractNumId w:val="12"/>
  </w:num>
  <w:num w:numId="41">
    <w:abstractNumId w:val="5"/>
  </w:num>
  <w:num w:numId="42">
    <w:abstractNumId w:val="13"/>
  </w:num>
  <w:num w:numId="43">
    <w:abstractNumId w:val="28"/>
  </w:num>
  <w:num w:numId="44">
    <w:abstractNumId w:val="41"/>
  </w:num>
  <w:num w:numId="45">
    <w:abstractNumId w:val="6"/>
  </w:num>
  <w:num w:numId="46">
    <w:abstractNumId w:val="46"/>
  </w:num>
  <w:num w:numId="47">
    <w:abstractNumId w:val="18"/>
  </w:num>
  <w:num w:numId="48">
    <w:abstractNumId w:val="40"/>
  </w:num>
  <w:num w:numId="49">
    <w:abstractNumId w:val="1"/>
  </w:num>
  <w:num w:numId="50">
    <w:abstractNumId w:val="33"/>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hideSpellingErrors/>
  <w:activeWritingStyle w:appName="MSWord" w:lang="ru-RU" w:vendorID="64" w:dllVersion="131078" w:nlCheck="1" w:checkStyle="0"/>
  <w:activeWritingStyle w:appName="MSWord" w:lang="en-US" w:vendorID="64" w:dllVersion="131078" w:nlCheck="1" w:checkStyle="1"/>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2914"/>
    <w:rsid w:val="000142EA"/>
    <w:rsid w:val="000156B5"/>
    <w:rsid w:val="000211FD"/>
    <w:rsid w:val="000467B0"/>
    <w:rsid w:val="00051798"/>
    <w:rsid w:val="0007050C"/>
    <w:rsid w:val="000978C9"/>
    <w:rsid w:val="000A00C4"/>
    <w:rsid w:val="000A2B24"/>
    <w:rsid w:val="000B5FCF"/>
    <w:rsid w:val="000B6EBF"/>
    <w:rsid w:val="000C2D10"/>
    <w:rsid w:val="000C65E8"/>
    <w:rsid w:val="000E6C07"/>
    <w:rsid w:val="001122C5"/>
    <w:rsid w:val="001135B1"/>
    <w:rsid w:val="00114D07"/>
    <w:rsid w:val="00125E75"/>
    <w:rsid w:val="00126833"/>
    <w:rsid w:val="001460AB"/>
    <w:rsid w:val="00161EC8"/>
    <w:rsid w:val="001737FE"/>
    <w:rsid w:val="001751C6"/>
    <w:rsid w:val="00182A8C"/>
    <w:rsid w:val="00185236"/>
    <w:rsid w:val="0019673D"/>
    <w:rsid w:val="001B69B0"/>
    <w:rsid w:val="001C45C7"/>
    <w:rsid w:val="001D156D"/>
    <w:rsid w:val="001E273C"/>
    <w:rsid w:val="001E75B3"/>
    <w:rsid w:val="001F10B6"/>
    <w:rsid w:val="001F3300"/>
    <w:rsid w:val="001F4814"/>
    <w:rsid w:val="00202368"/>
    <w:rsid w:val="00204E04"/>
    <w:rsid w:val="00205A96"/>
    <w:rsid w:val="00213388"/>
    <w:rsid w:val="00220206"/>
    <w:rsid w:val="002207EF"/>
    <w:rsid w:val="0022092C"/>
    <w:rsid w:val="00244D83"/>
    <w:rsid w:val="002515F4"/>
    <w:rsid w:val="002539B0"/>
    <w:rsid w:val="0026713B"/>
    <w:rsid w:val="00271427"/>
    <w:rsid w:val="002714DC"/>
    <w:rsid w:val="002745FA"/>
    <w:rsid w:val="002767B5"/>
    <w:rsid w:val="00294154"/>
    <w:rsid w:val="002D2574"/>
    <w:rsid w:val="002E4E83"/>
    <w:rsid w:val="002F009A"/>
    <w:rsid w:val="00310899"/>
    <w:rsid w:val="00312F95"/>
    <w:rsid w:val="00316F29"/>
    <w:rsid w:val="00321097"/>
    <w:rsid w:val="00331B07"/>
    <w:rsid w:val="003370C6"/>
    <w:rsid w:val="003436A6"/>
    <w:rsid w:val="00346B66"/>
    <w:rsid w:val="00356CBB"/>
    <w:rsid w:val="00366724"/>
    <w:rsid w:val="00366ADC"/>
    <w:rsid w:val="00367E51"/>
    <w:rsid w:val="00373775"/>
    <w:rsid w:val="00376AE9"/>
    <w:rsid w:val="003830BF"/>
    <w:rsid w:val="0039575A"/>
    <w:rsid w:val="003B0C81"/>
    <w:rsid w:val="003E1976"/>
    <w:rsid w:val="003E1E3C"/>
    <w:rsid w:val="003E46A8"/>
    <w:rsid w:val="003E6109"/>
    <w:rsid w:val="004040C4"/>
    <w:rsid w:val="004113FD"/>
    <w:rsid w:val="004478B8"/>
    <w:rsid w:val="00455F3D"/>
    <w:rsid w:val="00457D01"/>
    <w:rsid w:val="00463FF3"/>
    <w:rsid w:val="004733A9"/>
    <w:rsid w:val="00473D20"/>
    <w:rsid w:val="00487EE0"/>
    <w:rsid w:val="004927DC"/>
    <w:rsid w:val="004A36F1"/>
    <w:rsid w:val="004A53B0"/>
    <w:rsid w:val="004D3DAD"/>
    <w:rsid w:val="004F23A3"/>
    <w:rsid w:val="004F7AA4"/>
    <w:rsid w:val="005009BB"/>
    <w:rsid w:val="00502CE7"/>
    <w:rsid w:val="00503D9E"/>
    <w:rsid w:val="00505917"/>
    <w:rsid w:val="005132C0"/>
    <w:rsid w:val="005134B6"/>
    <w:rsid w:val="005159AE"/>
    <w:rsid w:val="00540506"/>
    <w:rsid w:val="0057460E"/>
    <w:rsid w:val="00594E9A"/>
    <w:rsid w:val="005C3792"/>
    <w:rsid w:val="005D3FFA"/>
    <w:rsid w:val="005E0007"/>
    <w:rsid w:val="005E2050"/>
    <w:rsid w:val="005E4F92"/>
    <w:rsid w:val="005F3BFD"/>
    <w:rsid w:val="005F3F19"/>
    <w:rsid w:val="006002C1"/>
    <w:rsid w:val="0061363B"/>
    <w:rsid w:val="00613C37"/>
    <w:rsid w:val="00620EAB"/>
    <w:rsid w:val="006315E8"/>
    <w:rsid w:val="00636392"/>
    <w:rsid w:val="00640040"/>
    <w:rsid w:val="006419D9"/>
    <w:rsid w:val="00660036"/>
    <w:rsid w:val="00660CC4"/>
    <w:rsid w:val="00667312"/>
    <w:rsid w:val="0066775F"/>
    <w:rsid w:val="0067055B"/>
    <w:rsid w:val="00692B32"/>
    <w:rsid w:val="006A5942"/>
    <w:rsid w:val="006B0086"/>
    <w:rsid w:val="006B0E56"/>
    <w:rsid w:val="006C2BA5"/>
    <w:rsid w:val="006C303B"/>
    <w:rsid w:val="006C5F6F"/>
    <w:rsid w:val="006D6F55"/>
    <w:rsid w:val="006F51FE"/>
    <w:rsid w:val="006F6F3D"/>
    <w:rsid w:val="0070250D"/>
    <w:rsid w:val="00706577"/>
    <w:rsid w:val="00722105"/>
    <w:rsid w:val="00723486"/>
    <w:rsid w:val="007334A3"/>
    <w:rsid w:val="007719EB"/>
    <w:rsid w:val="00774784"/>
    <w:rsid w:val="0078001C"/>
    <w:rsid w:val="00782BF2"/>
    <w:rsid w:val="00783A00"/>
    <w:rsid w:val="00787ED0"/>
    <w:rsid w:val="0079334C"/>
    <w:rsid w:val="00796943"/>
    <w:rsid w:val="007A0C88"/>
    <w:rsid w:val="007C6B23"/>
    <w:rsid w:val="007D1C1B"/>
    <w:rsid w:val="007E3075"/>
    <w:rsid w:val="007F374C"/>
    <w:rsid w:val="00814D78"/>
    <w:rsid w:val="00816ACE"/>
    <w:rsid w:val="008208A5"/>
    <w:rsid w:val="00825D29"/>
    <w:rsid w:val="00840B81"/>
    <w:rsid w:val="00847362"/>
    <w:rsid w:val="0085683C"/>
    <w:rsid w:val="00861E99"/>
    <w:rsid w:val="00867C39"/>
    <w:rsid w:val="008748DF"/>
    <w:rsid w:val="008A5238"/>
    <w:rsid w:val="008A6C7A"/>
    <w:rsid w:val="008A7726"/>
    <w:rsid w:val="008B5C60"/>
    <w:rsid w:val="008C57EB"/>
    <w:rsid w:val="008E499D"/>
    <w:rsid w:val="008E49D7"/>
    <w:rsid w:val="008E5C6E"/>
    <w:rsid w:val="008E6D34"/>
    <w:rsid w:val="008E78D2"/>
    <w:rsid w:val="009050A4"/>
    <w:rsid w:val="00905A82"/>
    <w:rsid w:val="00922B95"/>
    <w:rsid w:val="00923242"/>
    <w:rsid w:val="00936EF3"/>
    <w:rsid w:val="00950785"/>
    <w:rsid w:val="00952E25"/>
    <w:rsid w:val="0097589D"/>
    <w:rsid w:val="009931C2"/>
    <w:rsid w:val="009969B6"/>
    <w:rsid w:val="009A3BE1"/>
    <w:rsid w:val="009A416C"/>
    <w:rsid w:val="009A738F"/>
    <w:rsid w:val="009A7637"/>
    <w:rsid w:val="009B3AEF"/>
    <w:rsid w:val="009B47C0"/>
    <w:rsid w:val="009C529C"/>
    <w:rsid w:val="009D5E56"/>
    <w:rsid w:val="009D7D43"/>
    <w:rsid w:val="009E0956"/>
    <w:rsid w:val="009E232B"/>
    <w:rsid w:val="00A3397A"/>
    <w:rsid w:val="00A37ED1"/>
    <w:rsid w:val="00A553F0"/>
    <w:rsid w:val="00A5577A"/>
    <w:rsid w:val="00A603FB"/>
    <w:rsid w:val="00A6083C"/>
    <w:rsid w:val="00A65CA9"/>
    <w:rsid w:val="00A72D0A"/>
    <w:rsid w:val="00AA0FD9"/>
    <w:rsid w:val="00AA1926"/>
    <w:rsid w:val="00AA4874"/>
    <w:rsid w:val="00AB2727"/>
    <w:rsid w:val="00AB2EB1"/>
    <w:rsid w:val="00AD4E28"/>
    <w:rsid w:val="00AD7365"/>
    <w:rsid w:val="00AE0962"/>
    <w:rsid w:val="00AE0A08"/>
    <w:rsid w:val="00B015FC"/>
    <w:rsid w:val="00B24C5F"/>
    <w:rsid w:val="00B24DDD"/>
    <w:rsid w:val="00B3337E"/>
    <w:rsid w:val="00B37835"/>
    <w:rsid w:val="00B41227"/>
    <w:rsid w:val="00B4332F"/>
    <w:rsid w:val="00B43537"/>
    <w:rsid w:val="00B47543"/>
    <w:rsid w:val="00B609F6"/>
    <w:rsid w:val="00B62764"/>
    <w:rsid w:val="00B648DB"/>
    <w:rsid w:val="00B67363"/>
    <w:rsid w:val="00B7109F"/>
    <w:rsid w:val="00B84863"/>
    <w:rsid w:val="00B84880"/>
    <w:rsid w:val="00B907D9"/>
    <w:rsid w:val="00BA364F"/>
    <w:rsid w:val="00BA5B27"/>
    <w:rsid w:val="00BB0578"/>
    <w:rsid w:val="00BB63BF"/>
    <w:rsid w:val="00BC0D94"/>
    <w:rsid w:val="00BC6936"/>
    <w:rsid w:val="00BC7BA5"/>
    <w:rsid w:val="00BF086E"/>
    <w:rsid w:val="00C00695"/>
    <w:rsid w:val="00C00F9D"/>
    <w:rsid w:val="00C23CDC"/>
    <w:rsid w:val="00C37391"/>
    <w:rsid w:val="00C409C0"/>
    <w:rsid w:val="00C43F8E"/>
    <w:rsid w:val="00C463B7"/>
    <w:rsid w:val="00C55335"/>
    <w:rsid w:val="00C57F32"/>
    <w:rsid w:val="00C661FC"/>
    <w:rsid w:val="00C6726E"/>
    <w:rsid w:val="00C80040"/>
    <w:rsid w:val="00C86BD8"/>
    <w:rsid w:val="00C937CB"/>
    <w:rsid w:val="00C958AE"/>
    <w:rsid w:val="00CA5370"/>
    <w:rsid w:val="00CB3565"/>
    <w:rsid w:val="00CC501C"/>
    <w:rsid w:val="00CC5BF0"/>
    <w:rsid w:val="00CD0C1F"/>
    <w:rsid w:val="00CE4265"/>
    <w:rsid w:val="00CF5B19"/>
    <w:rsid w:val="00CF7977"/>
    <w:rsid w:val="00D04385"/>
    <w:rsid w:val="00D146BC"/>
    <w:rsid w:val="00D21EE1"/>
    <w:rsid w:val="00D25565"/>
    <w:rsid w:val="00D47042"/>
    <w:rsid w:val="00D60970"/>
    <w:rsid w:val="00D621D6"/>
    <w:rsid w:val="00D62914"/>
    <w:rsid w:val="00D722AC"/>
    <w:rsid w:val="00D935D6"/>
    <w:rsid w:val="00D95562"/>
    <w:rsid w:val="00DA55D8"/>
    <w:rsid w:val="00DA6190"/>
    <w:rsid w:val="00DA70AA"/>
    <w:rsid w:val="00DB7633"/>
    <w:rsid w:val="00DE1628"/>
    <w:rsid w:val="00DE1EB6"/>
    <w:rsid w:val="00DE7D8F"/>
    <w:rsid w:val="00DF0146"/>
    <w:rsid w:val="00E02EE5"/>
    <w:rsid w:val="00E16408"/>
    <w:rsid w:val="00E338AF"/>
    <w:rsid w:val="00E55C38"/>
    <w:rsid w:val="00E64A4D"/>
    <w:rsid w:val="00E67910"/>
    <w:rsid w:val="00E930C9"/>
    <w:rsid w:val="00E97D7D"/>
    <w:rsid w:val="00EA028A"/>
    <w:rsid w:val="00EA031D"/>
    <w:rsid w:val="00EB3264"/>
    <w:rsid w:val="00EB79A6"/>
    <w:rsid w:val="00EB7E5B"/>
    <w:rsid w:val="00EC1D6C"/>
    <w:rsid w:val="00ED2BFA"/>
    <w:rsid w:val="00EE05B3"/>
    <w:rsid w:val="00EE5AA5"/>
    <w:rsid w:val="00EF2C80"/>
    <w:rsid w:val="00EF5F35"/>
    <w:rsid w:val="00EF7360"/>
    <w:rsid w:val="00F10944"/>
    <w:rsid w:val="00F10A7F"/>
    <w:rsid w:val="00F47F09"/>
    <w:rsid w:val="00F52F55"/>
    <w:rsid w:val="00F535C7"/>
    <w:rsid w:val="00F6478A"/>
    <w:rsid w:val="00F65C86"/>
    <w:rsid w:val="00F93B8A"/>
    <w:rsid w:val="00F979AF"/>
    <w:rsid w:val="00FA01D1"/>
    <w:rsid w:val="00FA64DB"/>
    <w:rsid w:val="00FB5212"/>
    <w:rsid w:val="00FC18A1"/>
    <w:rsid w:val="00FC420B"/>
    <w:rsid w:val="00FD19F2"/>
    <w:rsid w:val="00FD2A7B"/>
    <w:rsid w:val="00FD439B"/>
    <w:rsid w:val="00FD77C0"/>
    <w:rsid w:val="00FE453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21EE1"/>
  </w:style>
  <w:style w:type="paragraph" w:styleId="1">
    <w:name w:val="heading 1"/>
    <w:basedOn w:val="a"/>
    <w:next w:val="a"/>
    <w:link w:val="10"/>
    <w:uiPriority w:val="9"/>
    <w:qFormat/>
    <w:rsid w:val="0064004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6C303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3E1976"/>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qFormat/>
    <w:rsid w:val="007A0C88"/>
    <w:pPr>
      <w:keepNext/>
      <w:spacing w:after="0" w:line="240" w:lineRule="auto"/>
      <w:outlineLvl w:val="3"/>
    </w:pPr>
    <w:rPr>
      <w:rFonts w:ascii="Times New Roman" w:eastAsia="Times New Roman" w:hAnsi="Times New Roman" w:cs="Times New Roman"/>
      <w:sz w:val="28"/>
      <w:szCs w:val="24"/>
      <w:lang w:val="uk-UA" w:eastAsia="ru-RU"/>
    </w:rPr>
  </w:style>
  <w:style w:type="paragraph" w:styleId="5">
    <w:name w:val="heading 5"/>
    <w:basedOn w:val="a"/>
    <w:next w:val="a"/>
    <w:link w:val="50"/>
    <w:uiPriority w:val="9"/>
    <w:qFormat/>
    <w:rsid w:val="006419D9"/>
    <w:pPr>
      <w:tabs>
        <w:tab w:val="num" w:pos="1008"/>
      </w:tabs>
      <w:spacing w:before="240" w:after="60" w:line="360" w:lineRule="auto"/>
      <w:ind w:left="1008" w:hanging="1008"/>
      <w:jc w:val="both"/>
      <w:outlineLvl w:val="4"/>
    </w:pPr>
    <w:rPr>
      <w:rFonts w:ascii="Arial" w:eastAsia="Times New Roman" w:hAnsi="Arial" w:cs="Times New Roman"/>
      <w:b/>
      <w:bCs/>
      <w:i/>
      <w:iCs/>
      <w:sz w:val="26"/>
      <w:szCs w:val="26"/>
      <w:lang w:eastAsia="ru-RU"/>
    </w:rPr>
  </w:style>
  <w:style w:type="paragraph" w:styleId="6">
    <w:name w:val="heading 6"/>
    <w:basedOn w:val="a"/>
    <w:next w:val="a"/>
    <w:link w:val="60"/>
    <w:uiPriority w:val="9"/>
    <w:qFormat/>
    <w:rsid w:val="006419D9"/>
    <w:pPr>
      <w:tabs>
        <w:tab w:val="num" w:pos="1152"/>
      </w:tabs>
      <w:spacing w:before="240" w:after="60" w:line="360" w:lineRule="auto"/>
      <w:ind w:left="1152" w:hanging="1152"/>
      <w:jc w:val="both"/>
      <w:outlineLvl w:val="5"/>
    </w:pPr>
    <w:rPr>
      <w:rFonts w:ascii="Times New Roman" w:eastAsia="Times New Roman" w:hAnsi="Times New Roman" w:cs="Times New Roman"/>
      <w:b/>
      <w:bCs/>
      <w:lang w:eastAsia="ru-RU"/>
    </w:rPr>
  </w:style>
  <w:style w:type="paragraph" w:styleId="7">
    <w:name w:val="heading 7"/>
    <w:basedOn w:val="a"/>
    <w:next w:val="a"/>
    <w:link w:val="70"/>
    <w:uiPriority w:val="9"/>
    <w:qFormat/>
    <w:rsid w:val="006419D9"/>
    <w:pPr>
      <w:tabs>
        <w:tab w:val="num" w:pos="1296"/>
      </w:tabs>
      <w:spacing w:before="240" w:after="60" w:line="360" w:lineRule="auto"/>
      <w:ind w:left="1296" w:hanging="1296"/>
      <w:jc w:val="both"/>
      <w:outlineLvl w:val="6"/>
    </w:pPr>
    <w:rPr>
      <w:rFonts w:ascii="Times New Roman" w:eastAsia="Times New Roman" w:hAnsi="Times New Roman" w:cs="Times New Roman"/>
      <w:sz w:val="24"/>
      <w:szCs w:val="24"/>
      <w:lang w:eastAsia="ru-RU"/>
    </w:rPr>
  </w:style>
  <w:style w:type="paragraph" w:styleId="8">
    <w:name w:val="heading 8"/>
    <w:basedOn w:val="a"/>
    <w:next w:val="a"/>
    <w:link w:val="80"/>
    <w:uiPriority w:val="9"/>
    <w:qFormat/>
    <w:rsid w:val="006419D9"/>
    <w:pPr>
      <w:tabs>
        <w:tab w:val="num" w:pos="1440"/>
      </w:tabs>
      <w:spacing w:before="240" w:after="60" w:line="360" w:lineRule="auto"/>
      <w:ind w:left="1440" w:hanging="1440"/>
      <w:jc w:val="both"/>
      <w:outlineLvl w:val="7"/>
    </w:pPr>
    <w:rPr>
      <w:rFonts w:ascii="Times New Roman" w:eastAsia="Times New Roman" w:hAnsi="Times New Roman" w:cs="Times New Roman"/>
      <w:i/>
      <w:iCs/>
      <w:sz w:val="24"/>
      <w:szCs w:val="24"/>
      <w:lang w:eastAsia="ru-RU"/>
    </w:rPr>
  </w:style>
  <w:style w:type="paragraph" w:styleId="9">
    <w:name w:val="heading 9"/>
    <w:basedOn w:val="a"/>
    <w:next w:val="a"/>
    <w:link w:val="90"/>
    <w:uiPriority w:val="9"/>
    <w:qFormat/>
    <w:rsid w:val="006419D9"/>
    <w:pPr>
      <w:tabs>
        <w:tab w:val="num" w:pos="1584"/>
      </w:tabs>
      <w:spacing w:before="240" w:after="60" w:line="360" w:lineRule="auto"/>
      <w:ind w:left="1584" w:hanging="1584"/>
      <w:jc w:val="both"/>
      <w:outlineLvl w:val="8"/>
    </w:pPr>
    <w:rPr>
      <w:rFonts w:ascii="Arial" w:eastAsia="Times New Roman" w:hAnsi="Arial" w:cs="Arial"/>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21EE1"/>
    <w:pPr>
      <w:ind w:left="720"/>
      <w:contextualSpacing/>
    </w:pPr>
  </w:style>
  <w:style w:type="character" w:customStyle="1" w:styleId="40">
    <w:name w:val="Заголовок 4 Знак"/>
    <w:basedOn w:val="a0"/>
    <w:link w:val="4"/>
    <w:uiPriority w:val="9"/>
    <w:rsid w:val="007A0C88"/>
    <w:rPr>
      <w:rFonts w:ascii="Times New Roman" w:eastAsia="Times New Roman" w:hAnsi="Times New Roman" w:cs="Times New Roman"/>
      <w:sz w:val="28"/>
      <w:szCs w:val="24"/>
      <w:lang w:val="uk-UA" w:eastAsia="ru-RU"/>
    </w:rPr>
  </w:style>
  <w:style w:type="character" w:customStyle="1" w:styleId="10">
    <w:name w:val="Заголовок 1 Знак"/>
    <w:basedOn w:val="a0"/>
    <w:link w:val="1"/>
    <w:uiPriority w:val="9"/>
    <w:rsid w:val="00640040"/>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0"/>
    <w:link w:val="2"/>
    <w:uiPriority w:val="9"/>
    <w:rsid w:val="006C303B"/>
    <w:rPr>
      <w:rFonts w:asciiTheme="majorHAnsi" w:eastAsiaTheme="majorEastAsia" w:hAnsiTheme="majorHAnsi" w:cstheme="majorBidi"/>
      <w:color w:val="2E74B5" w:themeColor="accent1" w:themeShade="BF"/>
      <w:sz w:val="26"/>
      <w:szCs w:val="26"/>
    </w:rPr>
  </w:style>
  <w:style w:type="paragraph" w:customStyle="1" w:styleId="Default">
    <w:name w:val="Default"/>
    <w:rsid w:val="009E0956"/>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30">
    <w:name w:val="Заголовок 3 Знак"/>
    <w:basedOn w:val="a0"/>
    <w:link w:val="3"/>
    <w:uiPriority w:val="9"/>
    <w:rsid w:val="003E1976"/>
    <w:rPr>
      <w:rFonts w:asciiTheme="majorHAnsi" w:eastAsiaTheme="majorEastAsia" w:hAnsiTheme="majorHAnsi" w:cstheme="majorBidi"/>
      <w:color w:val="1F4D78" w:themeColor="accent1" w:themeShade="7F"/>
      <w:sz w:val="24"/>
      <w:szCs w:val="24"/>
    </w:rPr>
  </w:style>
  <w:style w:type="paragraph" w:styleId="a4">
    <w:name w:val="TOC Heading"/>
    <w:basedOn w:val="1"/>
    <w:next w:val="a"/>
    <w:uiPriority w:val="39"/>
    <w:unhideWhenUsed/>
    <w:qFormat/>
    <w:rsid w:val="00905A82"/>
    <w:pPr>
      <w:outlineLvl w:val="9"/>
    </w:pPr>
    <w:rPr>
      <w:lang w:eastAsia="ru-RU"/>
    </w:rPr>
  </w:style>
  <w:style w:type="paragraph" w:styleId="11">
    <w:name w:val="toc 1"/>
    <w:basedOn w:val="a"/>
    <w:next w:val="a"/>
    <w:autoRedefine/>
    <w:uiPriority w:val="39"/>
    <w:unhideWhenUsed/>
    <w:qFormat/>
    <w:rsid w:val="00905A82"/>
    <w:pPr>
      <w:spacing w:after="100"/>
    </w:pPr>
  </w:style>
  <w:style w:type="paragraph" w:styleId="21">
    <w:name w:val="toc 2"/>
    <w:basedOn w:val="a"/>
    <w:next w:val="a"/>
    <w:autoRedefine/>
    <w:uiPriority w:val="39"/>
    <w:unhideWhenUsed/>
    <w:qFormat/>
    <w:rsid w:val="00905A82"/>
    <w:pPr>
      <w:spacing w:after="100"/>
      <w:ind w:left="220"/>
    </w:pPr>
  </w:style>
  <w:style w:type="paragraph" w:styleId="31">
    <w:name w:val="toc 3"/>
    <w:basedOn w:val="a"/>
    <w:next w:val="a"/>
    <w:autoRedefine/>
    <w:uiPriority w:val="39"/>
    <w:unhideWhenUsed/>
    <w:qFormat/>
    <w:rsid w:val="00905A82"/>
    <w:pPr>
      <w:spacing w:after="100"/>
      <w:ind w:left="440"/>
    </w:pPr>
  </w:style>
  <w:style w:type="character" w:styleId="a5">
    <w:name w:val="Hyperlink"/>
    <w:basedOn w:val="a0"/>
    <w:uiPriority w:val="99"/>
    <w:unhideWhenUsed/>
    <w:rsid w:val="00905A82"/>
    <w:rPr>
      <w:color w:val="0563C1" w:themeColor="hyperlink"/>
      <w:u w:val="single"/>
    </w:rPr>
  </w:style>
  <w:style w:type="table" w:styleId="a6">
    <w:name w:val="Table Grid"/>
    <w:basedOn w:val="a1"/>
    <w:uiPriority w:val="39"/>
    <w:rsid w:val="00EA031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7">
    <w:name w:val="Мій диплом стиль загальний"/>
    <w:basedOn w:val="a"/>
    <w:qFormat/>
    <w:rsid w:val="001D156D"/>
    <w:pPr>
      <w:spacing w:after="0" w:line="360" w:lineRule="auto"/>
      <w:ind w:firstLine="709"/>
      <w:jc w:val="both"/>
    </w:pPr>
    <w:rPr>
      <w:rFonts w:ascii="Times New Roman" w:hAnsi="Times New Roman" w:cs="Times New Roman"/>
      <w:sz w:val="28"/>
      <w:szCs w:val="28"/>
      <w:lang w:val="uk-UA"/>
    </w:rPr>
  </w:style>
  <w:style w:type="paragraph" w:customStyle="1" w:styleId="a8">
    <w:name w:val="Мій диплом стиль заголовок"/>
    <w:basedOn w:val="a7"/>
    <w:qFormat/>
    <w:rsid w:val="001D156D"/>
    <w:pPr>
      <w:ind w:firstLine="0"/>
      <w:jc w:val="center"/>
    </w:pPr>
  </w:style>
  <w:style w:type="character" w:customStyle="1" w:styleId="st">
    <w:name w:val="st"/>
    <w:basedOn w:val="a0"/>
    <w:rsid w:val="001D156D"/>
  </w:style>
  <w:style w:type="paragraph" w:styleId="a9">
    <w:name w:val="header"/>
    <w:basedOn w:val="a"/>
    <w:link w:val="aa"/>
    <w:uiPriority w:val="99"/>
    <w:unhideWhenUsed/>
    <w:rsid w:val="00AB2727"/>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AB2727"/>
  </w:style>
  <w:style w:type="paragraph" w:styleId="ab">
    <w:name w:val="footer"/>
    <w:basedOn w:val="a"/>
    <w:link w:val="ac"/>
    <w:uiPriority w:val="99"/>
    <w:unhideWhenUsed/>
    <w:rsid w:val="00AB2727"/>
    <w:pPr>
      <w:tabs>
        <w:tab w:val="center" w:pos="4677"/>
        <w:tab w:val="right" w:pos="9355"/>
      </w:tabs>
      <w:spacing w:after="0" w:line="240" w:lineRule="auto"/>
    </w:pPr>
  </w:style>
  <w:style w:type="character" w:customStyle="1" w:styleId="ac">
    <w:name w:val="Нижний колонтитул Знак"/>
    <w:basedOn w:val="a0"/>
    <w:link w:val="ab"/>
    <w:uiPriority w:val="99"/>
    <w:rsid w:val="00AB2727"/>
  </w:style>
  <w:style w:type="character" w:styleId="HTML">
    <w:name w:val="HTML Code"/>
    <w:uiPriority w:val="99"/>
    <w:semiHidden/>
    <w:unhideWhenUsed/>
    <w:rsid w:val="00796943"/>
    <w:rPr>
      <w:rFonts w:ascii="Courier New" w:eastAsia="Times New Roman" w:hAnsi="Courier New" w:cs="Courier New"/>
      <w:sz w:val="20"/>
      <w:szCs w:val="20"/>
    </w:rPr>
  </w:style>
  <w:style w:type="character" w:styleId="ad">
    <w:name w:val="Placeholder Text"/>
    <w:basedOn w:val="a0"/>
    <w:uiPriority w:val="99"/>
    <w:semiHidden/>
    <w:rsid w:val="00CD0C1F"/>
    <w:rPr>
      <w:color w:val="808080"/>
    </w:rPr>
  </w:style>
  <w:style w:type="character" w:customStyle="1" w:styleId="50">
    <w:name w:val="Заголовок 5 Знак"/>
    <w:basedOn w:val="a0"/>
    <w:link w:val="5"/>
    <w:uiPriority w:val="9"/>
    <w:rsid w:val="006419D9"/>
    <w:rPr>
      <w:rFonts w:ascii="Arial" w:eastAsia="Times New Roman" w:hAnsi="Arial" w:cs="Times New Roman"/>
      <w:b/>
      <w:bCs/>
      <w:i/>
      <w:iCs/>
      <w:sz w:val="26"/>
      <w:szCs w:val="26"/>
      <w:lang w:eastAsia="ru-RU"/>
    </w:rPr>
  </w:style>
  <w:style w:type="character" w:customStyle="1" w:styleId="60">
    <w:name w:val="Заголовок 6 Знак"/>
    <w:basedOn w:val="a0"/>
    <w:link w:val="6"/>
    <w:uiPriority w:val="9"/>
    <w:rsid w:val="006419D9"/>
    <w:rPr>
      <w:rFonts w:ascii="Times New Roman" w:eastAsia="Times New Roman" w:hAnsi="Times New Roman" w:cs="Times New Roman"/>
      <w:b/>
      <w:bCs/>
      <w:lang w:eastAsia="ru-RU"/>
    </w:rPr>
  </w:style>
  <w:style w:type="character" w:customStyle="1" w:styleId="70">
    <w:name w:val="Заголовок 7 Знак"/>
    <w:basedOn w:val="a0"/>
    <w:link w:val="7"/>
    <w:uiPriority w:val="9"/>
    <w:rsid w:val="006419D9"/>
    <w:rPr>
      <w:rFonts w:ascii="Times New Roman" w:eastAsia="Times New Roman" w:hAnsi="Times New Roman" w:cs="Times New Roman"/>
      <w:sz w:val="24"/>
      <w:szCs w:val="24"/>
      <w:lang w:eastAsia="ru-RU"/>
    </w:rPr>
  </w:style>
  <w:style w:type="character" w:customStyle="1" w:styleId="80">
    <w:name w:val="Заголовок 8 Знак"/>
    <w:basedOn w:val="a0"/>
    <w:link w:val="8"/>
    <w:uiPriority w:val="9"/>
    <w:rsid w:val="006419D9"/>
    <w:rPr>
      <w:rFonts w:ascii="Times New Roman" w:eastAsia="Times New Roman" w:hAnsi="Times New Roman" w:cs="Times New Roman"/>
      <w:i/>
      <w:iCs/>
      <w:sz w:val="24"/>
      <w:szCs w:val="24"/>
      <w:lang w:eastAsia="ru-RU"/>
    </w:rPr>
  </w:style>
  <w:style w:type="character" w:customStyle="1" w:styleId="90">
    <w:name w:val="Заголовок 9 Знак"/>
    <w:basedOn w:val="a0"/>
    <w:link w:val="9"/>
    <w:uiPriority w:val="9"/>
    <w:rsid w:val="006419D9"/>
    <w:rPr>
      <w:rFonts w:ascii="Arial" w:eastAsia="Times New Roman" w:hAnsi="Arial" w:cs="Arial"/>
      <w:lang w:eastAsia="ru-RU"/>
    </w:rPr>
  </w:style>
  <w:style w:type="paragraph" w:styleId="ae">
    <w:name w:val="Body Text Indent"/>
    <w:basedOn w:val="a"/>
    <w:link w:val="af"/>
    <w:uiPriority w:val="99"/>
    <w:rsid w:val="006419D9"/>
    <w:pPr>
      <w:spacing w:after="0" w:line="360" w:lineRule="auto"/>
      <w:ind w:firstLine="567"/>
      <w:jc w:val="both"/>
    </w:pPr>
    <w:rPr>
      <w:rFonts w:ascii="Arial" w:eastAsia="Times New Roman" w:hAnsi="Arial" w:cs="Times New Roman"/>
      <w:sz w:val="24"/>
      <w:szCs w:val="24"/>
      <w:lang w:val="uk-UA" w:eastAsia="ru-RU"/>
    </w:rPr>
  </w:style>
  <w:style w:type="character" w:customStyle="1" w:styleId="af">
    <w:name w:val="Основной текст с отступом Знак"/>
    <w:basedOn w:val="a0"/>
    <w:link w:val="ae"/>
    <w:uiPriority w:val="99"/>
    <w:rsid w:val="006419D9"/>
    <w:rPr>
      <w:rFonts w:ascii="Arial" w:eastAsia="Times New Roman" w:hAnsi="Arial" w:cs="Times New Roman"/>
      <w:sz w:val="24"/>
      <w:szCs w:val="24"/>
      <w:lang w:val="uk-UA" w:eastAsia="ru-RU"/>
    </w:rPr>
  </w:style>
  <w:style w:type="paragraph" w:styleId="af0">
    <w:name w:val="Balloon Text"/>
    <w:basedOn w:val="a"/>
    <w:link w:val="af1"/>
    <w:uiPriority w:val="99"/>
    <w:semiHidden/>
    <w:unhideWhenUsed/>
    <w:rsid w:val="006419D9"/>
    <w:pPr>
      <w:spacing w:after="0" w:line="240" w:lineRule="auto"/>
      <w:ind w:firstLine="567"/>
      <w:jc w:val="both"/>
    </w:pPr>
    <w:rPr>
      <w:rFonts w:ascii="Tahoma" w:eastAsia="Times New Roman" w:hAnsi="Tahoma" w:cs="Tahoma"/>
      <w:sz w:val="16"/>
      <w:szCs w:val="16"/>
      <w:lang w:eastAsia="ru-RU"/>
    </w:rPr>
  </w:style>
  <w:style w:type="character" w:customStyle="1" w:styleId="af1">
    <w:name w:val="Текст выноски Знак"/>
    <w:basedOn w:val="a0"/>
    <w:link w:val="af0"/>
    <w:uiPriority w:val="99"/>
    <w:semiHidden/>
    <w:rsid w:val="006419D9"/>
    <w:rPr>
      <w:rFonts w:ascii="Tahoma" w:eastAsia="Times New Roman" w:hAnsi="Tahoma" w:cs="Tahoma"/>
      <w:sz w:val="16"/>
      <w:szCs w:val="16"/>
      <w:lang w:eastAsia="ru-RU"/>
    </w:rPr>
  </w:style>
  <w:style w:type="character" w:customStyle="1" w:styleId="af2">
    <w:name w:val="Текст сноски Знак"/>
    <w:basedOn w:val="a0"/>
    <w:link w:val="af3"/>
    <w:uiPriority w:val="99"/>
    <w:semiHidden/>
    <w:rsid w:val="006419D9"/>
    <w:rPr>
      <w:rFonts w:ascii="Arial" w:eastAsia="Times New Roman" w:hAnsi="Arial" w:cs="Times New Roman"/>
      <w:sz w:val="20"/>
      <w:szCs w:val="20"/>
      <w:lang w:eastAsia="ru-RU"/>
    </w:rPr>
  </w:style>
  <w:style w:type="paragraph" w:styleId="af3">
    <w:name w:val="footnote text"/>
    <w:basedOn w:val="a"/>
    <w:link w:val="af2"/>
    <w:uiPriority w:val="99"/>
    <w:semiHidden/>
    <w:unhideWhenUsed/>
    <w:rsid w:val="006419D9"/>
    <w:pPr>
      <w:spacing w:after="0" w:line="240" w:lineRule="auto"/>
      <w:ind w:firstLine="567"/>
      <w:jc w:val="both"/>
    </w:pPr>
    <w:rPr>
      <w:rFonts w:ascii="Arial" w:eastAsia="Times New Roman" w:hAnsi="Arial" w:cs="Times New Roman"/>
      <w:sz w:val="20"/>
      <w:szCs w:val="20"/>
      <w:lang w:eastAsia="ru-RU"/>
    </w:rPr>
  </w:style>
  <w:style w:type="character" w:customStyle="1" w:styleId="12">
    <w:name w:val="Текст сноски Знак1"/>
    <w:basedOn w:val="a0"/>
    <w:uiPriority w:val="99"/>
    <w:semiHidden/>
    <w:rsid w:val="006419D9"/>
    <w:rPr>
      <w:sz w:val="20"/>
      <w:szCs w:val="20"/>
    </w:rPr>
  </w:style>
  <w:style w:type="paragraph" w:styleId="af4">
    <w:name w:val="No Spacing"/>
    <w:uiPriority w:val="1"/>
    <w:qFormat/>
    <w:rsid w:val="006419D9"/>
    <w:pPr>
      <w:spacing w:after="0" w:line="240" w:lineRule="auto"/>
      <w:ind w:firstLine="567"/>
      <w:jc w:val="both"/>
    </w:pPr>
    <w:rPr>
      <w:rFonts w:ascii="Arial" w:eastAsia="Times New Roman" w:hAnsi="Arial" w:cs="Times New Roman"/>
      <w:sz w:val="24"/>
      <w:szCs w:val="24"/>
      <w:lang w:eastAsia="ru-RU"/>
    </w:rPr>
  </w:style>
  <w:style w:type="paragraph" w:styleId="af5">
    <w:name w:val="Title"/>
    <w:basedOn w:val="a"/>
    <w:next w:val="a"/>
    <w:link w:val="af6"/>
    <w:uiPriority w:val="10"/>
    <w:qFormat/>
    <w:rsid w:val="006419D9"/>
    <w:pPr>
      <w:pBdr>
        <w:bottom w:val="single" w:sz="8" w:space="4" w:color="4F81BD"/>
      </w:pBdr>
      <w:spacing w:after="300" w:line="240" w:lineRule="auto"/>
      <w:ind w:firstLine="567"/>
      <w:contextualSpacing/>
      <w:jc w:val="both"/>
    </w:pPr>
    <w:rPr>
      <w:rFonts w:ascii="Cambria" w:eastAsia="Times New Roman" w:hAnsi="Cambria" w:cs="Times New Roman"/>
      <w:color w:val="17365D"/>
      <w:spacing w:val="5"/>
      <w:kern w:val="28"/>
      <w:sz w:val="52"/>
      <w:szCs w:val="52"/>
      <w:lang w:eastAsia="ru-RU"/>
    </w:rPr>
  </w:style>
  <w:style w:type="character" w:customStyle="1" w:styleId="af6">
    <w:name w:val="Название Знак"/>
    <w:basedOn w:val="a0"/>
    <w:link w:val="af5"/>
    <w:uiPriority w:val="10"/>
    <w:rsid w:val="006419D9"/>
    <w:rPr>
      <w:rFonts w:ascii="Cambria" w:eastAsia="Times New Roman" w:hAnsi="Cambria" w:cs="Times New Roman"/>
      <w:color w:val="17365D"/>
      <w:spacing w:val="5"/>
      <w:kern w:val="28"/>
      <w:sz w:val="52"/>
      <w:szCs w:val="52"/>
      <w:lang w:eastAsia="ru-RU"/>
    </w:rPr>
  </w:style>
  <w:style w:type="paragraph" w:styleId="af7">
    <w:name w:val="Subtitle"/>
    <w:basedOn w:val="a"/>
    <w:next w:val="a"/>
    <w:link w:val="af8"/>
    <w:uiPriority w:val="11"/>
    <w:qFormat/>
    <w:rsid w:val="006419D9"/>
    <w:pPr>
      <w:numPr>
        <w:ilvl w:val="1"/>
      </w:numPr>
      <w:spacing w:after="0" w:line="360" w:lineRule="auto"/>
      <w:ind w:firstLine="567"/>
      <w:jc w:val="both"/>
    </w:pPr>
    <w:rPr>
      <w:rFonts w:ascii="Cambria" w:eastAsia="Times New Roman" w:hAnsi="Cambria" w:cs="Times New Roman"/>
      <w:i/>
      <w:iCs/>
      <w:color w:val="4F81BD"/>
      <w:spacing w:val="15"/>
      <w:sz w:val="24"/>
      <w:szCs w:val="24"/>
      <w:lang w:eastAsia="ru-RU"/>
    </w:rPr>
  </w:style>
  <w:style w:type="character" w:customStyle="1" w:styleId="af8">
    <w:name w:val="Подзаголовок Знак"/>
    <w:basedOn w:val="a0"/>
    <w:link w:val="af7"/>
    <w:uiPriority w:val="11"/>
    <w:rsid w:val="006419D9"/>
    <w:rPr>
      <w:rFonts w:ascii="Cambria" w:eastAsia="Times New Roman" w:hAnsi="Cambria" w:cs="Times New Roman"/>
      <w:i/>
      <w:iCs/>
      <w:color w:val="4F81BD"/>
      <w:spacing w:val="15"/>
      <w:sz w:val="24"/>
      <w:szCs w:val="24"/>
      <w:lang w:eastAsia="ru-RU"/>
    </w:rPr>
  </w:style>
  <w:style w:type="character" w:styleId="af9">
    <w:name w:val="Subtle Emphasis"/>
    <w:uiPriority w:val="19"/>
    <w:qFormat/>
    <w:rsid w:val="006419D9"/>
    <w:rPr>
      <w:i/>
      <w:iCs/>
      <w:color w:val="808080"/>
    </w:rPr>
  </w:style>
  <w:style w:type="character" w:styleId="afa">
    <w:name w:val="Emphasis"/>
    <w:uiPriority w:val="20"/>
    <w:qFormat/>
    <w:rsid w:val="006419D9"/>
    <w:rPr>
      <w:i/>
      <w:iCs/>
    </w:rPr>
  </w:style>
  <w:style w:type="character" w:styleId="afb">
    <w:name w:val="Book Title"/>
    <w:uiPriority w:val="33"/>
    <w:qFormat/>
    <w:rsid w:val="006419D9"/>
    <w:rPr>
      <w:b/>
      <w:bCs/>
      <w:smallCaps/>
      <w:spacing w:val="5"/>
    </w:rPr>
  </w:style>
  <w:style w:type="paragraph" w:styleId="41">
    <w:name w:val="toc 4"/>
    <w:basedOn w:val="a"/>
    <w:next w:val="a"/>
    <w:autoRedefine/>
    <w:uiPriority w:val="39"/>
    <w:unhideWhenUsed/>
    <w:rsid w:val="006419D9"/>
    <w:pPr>
      <w:spacing w:after="0" w:line="360" w:lineRule="auto"/>
      <w:ind w:left="480" w:firstLine="567"/>
    </w:pPr>
    <w:rPr>
      <w:rFonts w:ascii="Calibri" w:eastAsia="Times New Roman" w:hAnsi="Calibri" w:cs="Calibri"/>
      <w:sz w:val="20"/>
      <w:szCs w:val="20"/>
      <w:lang w:eastAsia="ru-RU"/>
    </w:rPr>
  </w:style>
  <w:style w:type="paragraph" w:styleId="51">
    <w:name w:val="toc 5"/>
    <w:basedOn w:val="a"/>
    <w:next w:val="a"/>
    <w:autoRedefine/>
    <w:uiPriority w:val="39"/>
    <w:unhideWhenUsed/>
    <w:rsid w:val="006419D9"/>
    <w:pPr>
      <w:spacing w:after="0" w:line="360" w:lineRule="auto"/>
      <w:ind w:left="720" w:firstLine="567"/>
    </w:pPr>
    <w:rPr>
      <w:rFonts w:ascii="Calibri" w:eastAsia="Times New Roman" w:hAnsi="Calibri" w:cs="Calibri"/>
      <w:sz w:val="20"/>
      <w:szCs w:val="20"/>
      <w:lang w:eastAsia="ru-RU"/>
    </w:rPr>
  </w:style>
  <w:style w:type="paragraph" w:styleId="61">
    <w:name w:val="toc 6"/>
    <w:basedOn w:val="a"/>
    <w:next w:val="a"/>
    <w:autoRedefine/>
    <w:uiPriority w:val="39"/>
    <w:unhideWhenUsed/>
    <w:rsid w:val="006419D9"/>
    <w:pPr>
      <w:spacing w:after="0" w:line="360" w:lineRule="auto"/>
      <w:ind w:left="960" w:firstLine="567"/>
    </w:pPr>
    <w:rPr>
      <w:rFonts w:ascii="Calibri" w:eastAsia="Times New Roman" w:hAnsi="Calibri" w:cs="Calibri"/>
      <w:sz w:val="20"/>
      <w:szCs w:val="20"/>
      <w:lang w:eastAsia="ru-RU"/>
    </w:rPr>
  </w:style>
  <w:style w:type="paragraph" w:styleId="71">
    <w:name w:val="toc 7"/>
    <w:basedOn w:val="a"/>
    <w:next w:val="a"/>
    <w:autoRedefine/>
    <w:uiPriority w:val="39"/>
    <w:unhideWhenUsed/>
    <w:rsid w:val="006419D9"/>
    <w:pPr>
      <w:spacing w:after="0" w:line="360" w:lineRule="auto"/>
      <w:ind w:left="1200" w:firstLine="567"/>
    </w:pPr>
    <w:rPr>
      <w:rFonts w:ascii="Calibri" w:eastAsia="Times New Roman" w:hAnsi="Calibri" w:cs="Calibri"/>
      <w:sz w:val="20"/>
      <w:szCs w:val="20"/>
      <w:lang w:eastAsia="ru-RU"/>
    </w:rPr>
  </w:style>
  <w:style w:type="paragraph" w:styleId="81">
    <w:name w:val="toc 8"/>
    <w:basedOn w:val="a"/>
    <w:next w:val="a"/>
    <w:autoRedefine/>
    <w:uiPriority w:val="39"/>
    <w:unhideWhenUsed/>
    <w:rsid w:val="006419D9"/>
    <w:pPr>
      <w:spacing w:after="0" w:line="360" w:lineRule="auto"/>
      <w:ind w:left="1440" w:firstLine="567"/>
    </w:pPr>
    <w:rPr>
      <w:rFonts w:ascii="Calibri" w:eastAsia="Times New Roman" w:hAnsi="Calibri" w:cs="Calibri"/>
      <w:sz w:val="20"/>
      <w:szCs w:val="20"/>
      <w:lang w:eastAsia="ru-RU"/>
    </w:rPr>
  </w:style>
  <w:style w:type="paragraph" w:styleId="91">
    <w:name w:val="toc 9"/>
    <w:basedOn w:val="a"/>
    <w:next w:val="a"/>
    <w:autoRedefine/>
    <w:uiPriority w:val="39"/>
    <w:unhideWhenUsed/>
    <w:rsid w:val="006419D9"/>
    <w:pPr>
      <w:spacing w:after="0" w:line="360" w:lineRule="auto"/>
      <w:ind w:left="1680" w:firstLine="567"/>
    </w:pPr>
    <w:rPr>
      <w:rFonts w:ascii="Calibri" w:eastAsia="Times New Roman" w:hAnsi="Calibri" w:cs="Calibri"/>
      <w:sz w:val="20"/>
      <w:szCs w:val="20"/>
      <w:lang w:eastAsia="ru-RU"/>
    </w:rPr>
  </w:style>
  <w:style w:type="character" w:styleId="afc">
    <w:name w:val="Strong"/>
    <w:uiPriority w:val="99"/>
    <w:qFormat/>
    <w:rsid w:val="006419D9"/>
    <w:rPr>
      <w:b/>
      <w:bCs/>
    </w:rPr>
  </w:style>
  <w:style w:type="character" w:customStyle="1" w:styleId="afd">
    <w:name w:val="Основной текст Знак"/>
    <w:basedOn w:val="a0"/>
    <w:link w:val="afe"/>
    <w:uiPriority w:val="99"/>
    <w:semiHidden/>
    <w:rsid w:val="006419D9"/>
    <w:rPr>
      <w:rFonts w:ascii="Arial" w:eastAsia="Times New Roman" w:hAnsi="Arial" w:cs="Times New Roman"/>
      <w:sz w:val="24"/>
      <w:szCs w:val="24"/>
      <w:lang w:eastAsia="ru-RU"/>
    </w:rPr>
  </w:style>
  <w:style w:type="paragraph" w:styleId="afe">
    <w:name w:val="Body Text"/>
    <w:basedOn w:val="a"/>
    <w:link w:val="afd"/>
    <w:uiPriority w:val="99"/>
    <w:semiHidden/>
    <w:unhideWhenUsed/>
    <w:rsid w:val="006419D9"/>
    <w:pPr>
      <w:spacing w:after="120" w:line="360" w:lineRule="auto"/>
      <w:ind w:firstLine="567"/>
      <w:jc w:val="both"/>
    </w:pPr>
    <w:rPr>
      <w:rFonts w:ascii="Arial" w:eastAsia="Times New Roman" w:hAnsi="Arial" w:cs="Times New Roman"/>
      <w:sz w:val="24"/>
      <w:szCs w:val="24"/>
      <w:lang w:eastAsia="ru-RU"/>
    </w:rPr>
  </w:style>
  <w:style w:type="character" w:customStyle="1" w:styleId="13">
    <w:name w:val="Основной текст Знак1"/>
    <w:basedOn w:val="a0"/>
    <w:uiPriority w:val="99"/>
    <w:semiHidden/>
    <w:rsid w:val="006419D9"/>
  </w:style>
  <w:style w:type="character" w:customStyle="1" w:styleId="22">
    <w:name w:val="Основной текст с отступом 2 Знак"/>
    <w:basedOn w:val="a0"/>
    <w:link w:val="23"/>
    <w:uiPriority w:val="99"/>
    <w:semiHidden/>
    <w:rsid w:val="006419D9"/>
    <w:rPr>
      <w:rFonts w:ascii="Arial" w:eastAsia="Times New Roman" w:hAnsi="Arial" w:cs="Times New Roman"/>
      <w:sz w:val="24"/>
      <w:szCs w:val="24"/>
      <w:lang w:eastAsia="ru-RU"/>
    </w:rPr>
  </w:style>
  <w:style w:type="paragraph" w:styleId="23">
    <w:name w:val="Body Text Indent 2"/>
    <w:basedOn w:val="a"/>
    <w:link w:val="22"/>
    <w:uiPriority w:val="99"/>
    <w:semiHidden/>
    <w:unhideWhenUsed/>
    <w:rsid w:val="006419D9"/>
    <w:pPr>
      <w:spacing w:after="120" w:line="480" w:lineRule="auto"/>
      <w:ind w:left="283" w:firstLine="567"/>
      <w:jc w:val="both"/>
    </w:pPr>
    <w:rPr>
      <w:rFonts w:ascii="Arial" w:eastAsia="Times New Roman" w:hAnsi="Arial" w:cs="Times New Roman"/>
      <w:sz w:val="24"/>
      <w:szCs w:val="24"/>
      <w:lang w:eastAsia="ru-RU"/>
    </w:rPr>
  </w:style>
  <w:style w:type="character" w:customStyle="1" w:styleId="210">
    <w:name w:val="Основной текст с отступом 2 Знак1"/>
    <w:basedOn w:val="a0"/>
    <w:uiPriority w:val="99"/>
    <w:semiHidden/>
    <w:rsid w:val="006419D9"/>
  </w:style>
  <w:style w:type="paragraph" w:styleId="aff">
    <w:name w:val="Normal (Web)"/>
    <w:aliases w:val="Обычный (веб)1,Обычный (Web)2"/>
    <w:basedOn w:val="a"/>
    <w:unhideWhenUsed/>
    <w:rsid w:val="006419D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AIN">
    <w:name w:val="MAIN"/>
    <w:basedOn w:val="a"/>
    <w:link w:val="MAIN0"/>
    <w:qFormat/>
    <w:rsid w:val="006419D9"/>
    <w:pPr>
      <w:spacing w:after="0" w:line="360" w:lineRule="auto"/>
      <w:ind w:firstLine="709"/>
      <w:contextualSpacing/>
      <w:jc w:val="both"/>
    </w:pPr>
    <w:rPr>
      <w:rFonts w:ascii="Journal" w:eastAsia="Times New Roman" w:hAnsi="Journal" w:cs="Times New Roman"/>
      <w:bCs/>
      <w:color w:val="000000"/>
      <w:sz w:val="28"/>
      <w:szCs w:val="28"/>
      <w:lang w:val="uk-UA"/>
    </w:rPr>
  </w:style>
  <w:style w:type="character" w:customStyle="1" w:styleId="MAIN0">
    <w:name w:val="MAIN Знак"/>
    <w:link w:val="MAIN"/>
    <w:rsid w:val="006419D9"/>
    <w:rPr>
      <w:rFonts w:ascii="Journal" w:eastAsia="Times New Roman" w:hAnsi="Journal" w:cs="Times New Roman"/>
      <w:bCs/>
      <w:color w:val="000000"/>
      <w:sz w:val="28"/>
      <w:szCs w:val="28"/>
      <w:lang w:val="uk-UA"/>
    </w:rPr>
  </w:style>
  <w:style w:type="paragraph" w:customStyle="1" w:styleId="aff0">
    <w:name w:val="крапка"/>
    <w:basedOn w:val="a"/>
    <w:rsid w:val="006419D9"/>
    <w:pPr>
      <w:tabs>
        <w:tab w:val="num" w:pos="284"/>
      </w:tabs>
      <w:spacing w:after="0" w:line="240" w:lineRule="auto"/>
      <w:ind w:left="284" w:hanging="284"/>
      <w:jc w:val="both"/>
    </w:pPr>
    <w:rPr>
      <w:rFonts w:ascii="Times New Roman" w:eastAsia="Times New Roman" w:hAnsi="Times New Roman" w:cs="Times New Roman"/>
      <w:sz w:val="20"/>
      <w:szCs w:val="20"/>
      <w:lang w:val="uk-UA" w:eastAsia="ru-RU"/>
    </w:rPr>
  </w:style>
  <w:style w:type="paragraph" w:customStyle="1" w:styleId="aff1">
    <w:name w:val="птичка"/>
    <w:basedOn w:val="a"/>
    <w:rsid w:val="006419D9"/>
    <w:pPr>
      <w:tabs>
        <w:tab w:val="num" w:pos="284"/>
      </w:tabs>
      <w:spacing w:after="0" w:line="240" w:lineRule="auto"/>
      <w:ind w:left="284" w:hanging="284"/>
      <w:jc w:val="both"/>
    </w:pPr>
    <w:rPr>
      <w:rFonts w:ascii="Times New Roman" w:eastAsia="Times New Roman" w:hAnsi="Times New Roman" w:cs="Times New Roman"/>
      <w:sz w:val="20"/>
      <w:szCs w:val="20"/>
      <w:lang w:val="uk-UA" w:eastAsia="ru-RU"/>
    </w:rPr>
  </w:style>
  <w:style w:type="paragraph" w:customStyle="1" w:styleId="aff2">
    <w:name w:val="рис підпис"/>
    <w:basedOn w:val="a"/>
    <w:rsid w:val="006419D9"/>
    <w:pPr>
      <w:spacing w:before="60" w:after="60" w:line="240" w:lineRule="auto"/>
      <w:jc w:val="center"/>
    </w:pPr>
    <w:rPr>
      <w:rFonts w:ascii="Times New Roman" w:eastAsia="Times New Roman" w:hAnsi="Times New Roman" w:cs="Times New Roman"/>
      <w:i/>
      <w:sz w:val="20"/>
      <w:szCs w:val="20"/>
      <w:lang w:val="uk-UA" w:eastAsia="ru-RU"/>
    </w:rPr>
  </w:style>
  <w:style w:type="paragraph" w:styleId="24">
    <w:name w:val="Body Text 2"/>
    <w:basedOn w:val="a"/>
    <w:link w:val="25"/>
    <w:uiPriority w:val="99"/>
    <w:rsid w:val="006419D9"/>
    <w:pPr>
      <w:widowControl w:val="0"/>
      <w:shd w:val="clear" w:color="auto" w:fill="FFFFFF"/>
      <w:overflowPunct w:val="0"/>
      <w:autoSpaceDE w:val="0"/>
      <w:autoSpaceDN w:val="0"/>
      <w:adjustRightInd w:val="0"/>
      <w:spacing w:before="504" w:after="0" w:line="240" w:lineRule="auto"/>
      <w:jc w:val="both"/>
    </w:pPr>
    <w:rPr>
      <w:rFonts w:ascii="Courier New" w:eastAsia="Times New Roman" w:hAnsi="Courier New" w:cs="Times New Roman"/>
      <w:szCs w:val="20"/>
      <w:lang w:val="uk-UA" w:eastAsia="ru-RU"/>
    </w:rPr>
  </w:style>
  <w:style w:type="character" w:customStyle="1" w:styleId="25">
    <w:name w:val="Основной текст 2 Знак"/>
    <w:basedOn w:val="a0"/>
    <w:link w:val="24"/>
    <w:uiPriority w:val="99"/>
    <w:rsid w:val="006419D9"/>
    <w:rPr>
      <w:rFonts w:ascii="Courier New" w:eastAsia="Times New Roman" w:hAnsi="Courier New" w:cs="Times New Roman"/>
      <w:szCs w:val="20"/>
      <w:shd w:val="clear" w:color="auto" w:fill="FFFFFF"/>
      <w:lang w:val="uk-UA" w:eastAsia="ru-RU"/>
    </w:rPr>
  </w:style>
  <w:style w:type="paragraph" w:customStyle="1" w:styleId="14">
    <w:name w:val="Обычный1"/>
    <w:rsid w:val="006419D9"/>
    <w:pPr>
      <w:widowControl w:val="0"/>
      <w:spacing w:after="0" w:line="240" w:lineRule="auto"/>
      <w:jc w:val="center"/>
    </w:pPr>
    <w:rPr>
      <w:rFonts w:ascii="Times New Roman" w:eastAsia="Times New Roman" w:hAnsi="Times New Roman" w:cs="Times New Roman"/>
      <w:snapToGrid w:val="0"/>
      <w:sz w:val="18"/>
      <w:szCs w:val="20"/>
      <w:lang w:val="uk-UA" w:eastAsia="ru-RU"/>
    </w:rPr>
  </w:style>
  <w:style w:type="character" w:customStyle="1" w:styleId="32">
    <w:name w:val="Основной текст с отступом 3 Знак"/>
    <w:link w:val="33"/>
    <w:uiPriority w:val="99"/>
    <w:semiHidden/>
    <w:rsid w:val="006419D9"/>
    <w:rPr>
      <w:sz w:val="16"/>
      <w:szCs w:val="16"/>
      <w:lang w:val="en-US"/>
    </w:rPr>
  </w:style>
  <w:style w:type="paragraph" w:styleId="33">
    <w:name w:val="Body Text Indent 3"/>
    <w:basedOn w:val="a"/>
    <w:link w:val="32"/>
    <w:uiPriority w:val="99"/>
    <w:semiHidden/>
    <w:unhideWhenUsed/>
    <w:rsid w:val="006419D9"/>
    <w:pPr>
      <w:widowControl w:val="0"/>
      <w:spacing w:after="120" w:line="276" w:lineRule="auto"/>
      <w:ind w:left="283"/>
    </w:pPr>
    <w:rPr>
      <w:sz w:val="16"/>
      <w:szCs w:val="16"/>
      <w:lang w:val="en-US"/>
    </w:rPr>
  </w:style>
  <w:style w:type="character" w:customStyle="1" w:styleId="310">
    <w:name w:val="Основной текст с отступом 3 Знак1"/>
    <w:basedOn w:val="a0"/>
    <w:uiPriority w:val="99"/>
    <w:semiHidden/>
    <w:rsid w:val="006419D9"/>
    <w:rPr>
      <w:sz w:val="16"/>
      <w:szCs w:val="16"/>
    </w:rPr>
  </w:style>
  <w:style w:type="paragraph" w:customStyle="1" w:styleId="BodyText21">
    <w:name w:val="Body Text 21"/>
    <w:basedOn w:val="a"/>
    <w:rsid w:val="006419D9"/>
    <w:pPr>
      <w:autoSpaceDE w:val="0"/>
      <w:autoSpaceDN w:val="0"/>
      <w:spacing w:after="0" w:line="360" w:lineRule="auto"/>
      <w:ind w:firstLine="720"/>
      <w:jc w:val="both"/>
    </w:pPr>
    <w:rPr>
      <w:rFonts w:ascii="Times New Roman" w:eastAsia="Times New Roman" w:hAnsi="Times New Roman" w:cs="Times New Roman"/>
      <w:sz w:val="24"/>
      <w:szCs w:val="24"/>
      <w:lang w:eastAsia="ru-RU"/>
    </w:rPr>
  </w:style>
  <w:style w:type="paragraph" w:customStyle="1" w:styleId="Body">
    <w:name w:val="Body"/>
    <w:basedOn w:val="a"/>
    <w:rsid w:val="006419D9"/>
    <w:pPr>
      <w:autoSpaceDE w:val="0"/>
      <w:autoSpaceDN w:val="0"/>
      <w:spacing w:before="80" w:after="80" w:line="240" w:lineRule="auto"/>
      <w:jc w:val="both"/>
    </w:pPr>
    <w:rPr>
      <w:rFonts w:ascii="UkrainianJournal" w:eastAsia="Times New Roman" w:hAnsi="UkrainianJournal" w:cs="Times New Roman"/>
      <w:sz w:val="24"/>
      <w:szCs w:val="24"/>
      <w:lang w:val="en-US" w:eastAsia="ru-RU"/>
    </w:rPr>
  </w:style>
  <w:style w:type="paragraph" w:customStyle="1" w:styleId="aff3">
    <w:name w:val="Текст таблиці"/>
    <w:basedOn w:val="a"/>
    <w:link w:val="aff4"/>
    <w:qFormat/>
    <w:rsid w:val="008B5C60"/>
    <w:pPr>
      <w:numPr>
        <w:ilvl w:val="12"/>
      </w:numPr>
      <w:spacing w:after="0" w:line="240" w:lineRule="auto"/>
    </w:pPr>
    <w:rPr>
      <w:rFonts w:ascii="Calibri" w:eastAsia="Calibri" w:hAnsi="Calibri" w:cs="Bookman Old Style"/>
      <w:sz w:val="24"/>
      <w:szCs w:val="24"/>
      <w:lang w:val="uk-UA" w:eastAsia="ru-RU"/>
    </w:rPr>
  </w:style>
  <w:style w:type="character" w:customStyle="1" w:styleId="aff4">
    <w:name w:val="Текст таблиці Знак"/>
    <w:basedOn w:val="a0"/>
    <w:link w:val="aff3"/>
    <w:locked/>
    <w:rsid w:val="008B5C60"/>
    <w:rPr>
      <w:rFonts w:ascii="Calibri" w:eastAsia="Calibri" w:hAnsi="Calibri" w:cs="Bookman Old Style"/>
      <w:sz w:val="24"/>
      <w:szCs w:val="24"/>
      <w:lang w:val="uk-UA" w:eastAsia="ru-RU"/>
    </w:rPr>
  </w:style>
  <w:style w:type="character" w:styleId="aff5">
    <w:name w:val="FollowedHyperlink"/>
    <w:basedOn w:val="a0"/>
    <w:uiPriority w:val="99"/>
    <w:semiHidden/>
    <w:unhideWhenUsed/>
    <w:rsid w:val="00185236"/>
    <w:rPr>
      <w:color w:val="954F72"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21EE1"/>
  </w:style>
  <w:style w:type="paragraph" w:styleId="1">
    <w:name w:val="heading 1"/>
    <w:basedOn w:val="a"/>
    <w:next w:val="a"/>
    <w:link w:val="10"/>
    <w:uiPriority w:val="9"/>
    <w:qFormat/>
    <w:rsid w:val="0064004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6C303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3E1976"/>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qFormat/>
    <w:rsid w:val="007A0C88"/>
    <w:pPr>
      <w:keepNext/>
      <w:spacing w:after="0" w:line="240" w:lineRule="auto"/>
      <w:outlineLvl w:val="3"/>
    </w:pPr>
    <w:rPr>
      <w:rFonts w:ascii="Times New Roman" w:eastAsia="Times New Roman" w:hAnsi="Times New Roman" w:cs="Times New Roman"/>
      <w:sz w:val="28"/>
      <w:szCs w:val="24"/>
      <w:lang w:val="uk-UA" w:eastAsia="ru-RU"/>
    </w:rPr>
  </w:style>
  <w:style w:type="paragraph" w:styleId="5">
    <w:name w:val="heading 5"/>
    <w:basedOn w:val="a"/>
    <w:next w:val="a"/>
    <w:link w:val="50"/>
    <w:uiPriority w:val="9"/>
    <w:qFormat/>
    <w:rsid w:val="006419D9"/>
    <w:pPr>
      <w:tabs>
        <w:tab w:val="num" w:pos="1008"/>
      </w:tabs>
      <w:spacing w:before="240" w:after="60" w:line="360" w:lineRule="auto"/>
      <w:ind w:left="1008" w:hanging="1008"/>
      <w:jc w:val="both"/>
      <w:outlineLvl w:val="4"/>
    </w:pPr>
    <w:rPr>
      <w:rFonts w:ascii="Arial" w:eastAsia="Times New Roman" w:hAnsi="Arial" w:cs="Times New Roman"/>
      <w:b/>
      <w:bCs/>
      <w:i/>
      <w:iCs/>
      <w:sz w:val="26"/>
      <w:szCs w:val="26"/>
      <w:lang w:eastAsia="ru-RU"/>
    </w:rPr>
  </w:style>
  <w:style w:type="paragraph" w:styleId="6">
    <w:name w:val="heading 6"/>
    <w:basedOn w:val="a"/>
    <w:next w:val="a"/>
    <w:link w:val="60"/>
    <w:uiPriority w:val="9"/>
    <w:qFormat/>
    <w:rsid w:val="006419D9"/>
    <w:pPr>
      <w:tabs>
        <w:tab w:val="num" w:pos="1152"/>
      </w:tabs>
      <w:spacing w:before="240" w:after="60" w:line="360" w:lineRule="auto"/>
      <w:ind w:left="1152" w:hanging="1152"/>
      <w:jc w:val="both"/>
      <w:outlineLvl w:val="5"/>
    </w:pPr>
    <w:rPr>
      <w:rFonts w:ascii="Times New Roman" w:eastAsia="Times New Roman" w:hAnsi="Times New Roman" w:cs="Times New Roman"/>
      <w:b/>
      <w:bCs/>
      <w:lang w:eastAsia="ru-RU"/>
    </w:rPr>
  </w:style>
  <w:style w:type="paragraph" w:styleId="7">
    <w:name w:val="heading 7"/>
    <w:basedOn w:val="a"/>
    <w:next w:val="a"/>
    <w:link w:val="70"/>
    <w:uiPriority w:val="9"/>
    <w:qFormat/>
    <w:rsid w:val="006419D9"/>
    <w:pPr>
      <w:tabs>
        <w:tab w:val="num" w:pos="1296"/>
      </w:tabs>
      <w:spacing w:before="240" w:after="60" w:line="360" w:lineRule="auto"/>
      <w:ind w:left="1296" w:hanging="1296"/>
      <w:jc w:val="both"/>
      <w:outlineLvl w:val="6"/>
    </w:pPr>
    <w:rPr>
      <w:rFonts w:ascii="Times New Roman" w:eastAsia="Times New Roman" w:hAnsi="Times New Roman" w:cs="Times New Roman"/>
      <w:sz w:val="24"/>
      <w:szCs w:val="24"/>
      <w:lang w:eastAsia="ru-RU"/>
    </w:rPr>
  </w:style>
  <w:style w:type="paragraph" w:styleId="8">
    <w:name w:val="heading 8"/>
    <w:basedOn w:val="a"/>
    <w:next w:val="a"/>
    <w:link w:val="80"/>
    <w:uiPriority w:val="9"/>
    <w:qFormat/>
    <w:rsid w:val="006419D9"/>
    <w:pPr>
      <w:tabs>
        <w:tab w:val="num" w:pos="1440"/>
      </w:tabs>
      <w:spacing w:before="240" w:after="60" w:line="360" w:lineRule="auto"/>
      <w:ind w:left="1440" w:hanging="1440"/>
      <w:jc w:val="both"/>
      <w:outlineLvl w:val="7"/>
    </w:pPr>
    <w:rPr>
      <w:rFonts w:ascii="Times New Roman" w:eastAsia="Times New Roman" w:hAnsi="Times New Roman" w:cs="Times New Roman"/>
      <w:i/>
      <w:iCs/>
      <w:sz w:val="24"/>
      <w:szCs w:val="24"/>
      <w:lang w:eastAsia="ru-RU"/>
    </w:rPr>
  </w:style>
  <w:style w:type="paragraph" w:styleId="9">
    <w:name w:val="heading 9"/>
    <w:basedOn w:val="a"/>
    <w:next w:val="a"/>
    <w:link w:val="90"/>
    <w:uiPriority w:val="9"/>
    <w:qFormat/>
    <w:rsid w:val="006419D9"/>
    <w:pPr>
      <w:tabs>
        <w:tab w:val="num" w:pos="1584"/>
      </w:tabs>
      <w:spacing w:before="240" w:after="60" w:line="360" w:lineRule="auto"/>
      <w:ind w:left="1584" w:hanging="1584"/>
      <w:jc w:val="both"/>
      <w:outlineLvl w:val="8"/>
    </w:pPr>
    <w:rPr>
      <w:rFonts w:ascii="Arial" w:eastAsia="Times New Roman" w:hAnsi="Arial" w:cs="Arial"/>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21EE1"/>
    <w:pPr>
      <w:ind w:left="720"/>
      <w:contextualSpacing/>
    </w:pPr>
  </w:style>
  <w:style w:type="character" w:customStyle="1" w:styleId="40">
    <w:name w:val="Заголовок 4 Знак"/>
    <w:basedOn w:val="a0"/>
    <w:link w:val="4"/>
    <w:uiPriority w:val="9"/>
    <w:rsid w:val="007A0C88"/>
    <w:rPr>
      <w:rFonts w:ascii="Times New Roman" w:eastAsia="Times New Roman" w:hAnsi="Times New Roman" w:cs="Times New Roman"/>
      <w:sz w:val="28"/>
      <w:szCs w:val="24"/>
      <w:lang w:val="uk-UA" w:eastAsia="ru-RU"/>
    </w:rPr>
  </w:style>
  <w:style w:type="character" w:customStyle="1" w:styleId="10">
    <w:name w:val="Заголовок 1 Знак"/>
    <w:basedOn w:val="a0"/>
    <w:link w:val="1"/>
    <w:uiPriority w:val="9"/>
    <w:rsid w:val="00640040"/>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0"/>
    <w:link w:val="2"/>
    <w:uiPriority w:val="9"/>
    <w:rsid w:val="006C303B"/>
    <w:rPr>
      <w:rFonts w:asciiTheme="majorHAnsi" w:eastAsiaTheme="majorEastAsia" w:hAnsiTheme="majorHAnsi" w:cstheme="majorBidi"/>
      <w:color w:val="2E74B5" w:themeColor="accent1" w:themeShade="BF"/>
      <w:sz w:val="26"/>
      <w:szCs w:val="26"/>
    </w:rPr>
  </w:style>
  <w:style w:type="paragraph" w:customStyle="1" w:styleId="Default">
    <w:name w:val="Default"/>
    <w:rsid w:val="009E0956"/>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30">
    <w:name w:val="Заголовок 3 Знак"/>
    <w:basedOn w:val="a0"/>
    <w:link w:val="3"/>
    <w:uiPriority w:val="9"/>
    <w:rsid w:val="003E1976"/>
    <w:rPr>
      <w:rFonts w:asciiTheme="majorHAnsi" w:eastAsiaTheme="majorEastAsia" w:hAnsiTheme="majorHAnsi" w:cstheme="majorBidi"/>
      <w:color w:val="1F4D78" w:themeColor="accent1" w:themeShade="7F"/>
      <w:sz w:val="24"/>
      <w:szCs w:val="24"/>
    </w:rPr>
  </w:style>
  <w:style w:type="paragraph" w:styleId="a4">
    <w:name w:val="TOC Heading"/>
    <w:basedOn w:val="1"/>
    <w:next w:val="a"/>
    <w:uiPriority w:val="39"/>
    <w:unhideWhenUsed/>
    <w:qFormat/>
    <w:rsid w:val="00905A82"/>
    <w:pPr>
      <w:outlineLvl w:val="9"/>
    </w:pPr>
    <w:rPr>
      <w:lang w:eastAsia="ru-RU"/>
    </w:rPr>
  </w:style>
  <w:style w:type="paragraph" w:styleId="11">
    <w:name w:val="toc 1"/>
    <w:basedOn w:val="a"/>
    <w:next w:val="a"/>
    <w:autoRedefine/>
    <w:uiPriority w:val="39"/>
    <w:unhideWhenUsed/>
    <w:qFormat/>
    <w:rsid w:val="00905A82"/>
    <w:pPr>
      <w:spacing w:after="100"/>
    </w:pPr>
  </w:style>
  <w:style w:type="paragraph" w:styleId="21">
    <w:name w:val="toc 2"/>
    <w:basedOn w:val="a"/>
    <w:next w:val="a"/>
    <w:autoRedefine/>
    <w:uiPriority w:val="39"/>
    <w:unhideWhenUsed/>
    <w:qFormat/>
    <w:rsid w:val="00905A82"/>
    <w:pPr>
      <w:spacing w:after="100"/>
      <w:ind w:left="220"/>
    </w:pPr>
  </w:style>
  <w:style w:type="paragraph" w:styleId="31">
    <w:name w:val="toc 3"/>
    <w:basedOn w:val="a"/>
    <w:next w:val="a"/>
    <w:autoRedefine/>
    <w:uiPriority w:val="39"/>
    <w:unhideWhenUsed/>
    <w:qFormat/>
    <w:rsid w:val="00905A82"/>
    <w:pPr>
      <w:spacing w:after="100"/>
      <w:ind w:left="440"/>
    </w:pPr>
  </w:style>
  <w:style w:type="character" w:styleId="a5">
    <w:name w:val="Hyperlink"/>
    <w:basedOn w:val="a0"/>
    <w:uiPriority w:val="99"/>
    <w:unhideWhenUsed/>
    <w:rsid w:val="00905A82"/>
    <w:rPr>
      <w:color w:val="0563C1" w:themeColor="hyperlink"/>
      <w:u w:val="single"/>
    </w:rPr>
  </w:style>
  <w:style w:type="table" w:styleId="a6">
    <w:name w:val="Table Grid"/>
    <w:basedOn w:val="a1"/>
    <w:uiPriority w:val="39"/>
    <w:rsid w:val="00EA031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7">
    <w:name w:val="Мій диплом стиль загальний"/>
    <w:basedOn w:val="a"/>
    <w:qFormat/>
    <w:rsid w:val="001D156D"/>
    <w:pPr>
      <w:spacing w:after="0" w:line="360" w:lineRule="auto"/>
      <w:ind w:firstLine="709"/>
      <w:jc w:val="both"/>
    </w:pPr>
    <w:rPr>
      <w:rFonts w:ascii="Times New Roman" w:hAnsi="Times New Roman" w:cs="Times New Roman"/>
      <w:sz w:val="28"/>
      <w:szCs w:val="28"/>
      <w:lang w:val="uk-UA"/>
    </w:rPr>
  </w:style>
  <w:style w:type="paragraph" w:customStyle="1" w:styleId="a8">
    <w:name w:val="Мій диплом стиль заголовок"/>
    <w:basedOn w:val="a7"/>
    <w:qFormat/>
    <w:rsid w:val="001D156D"/>
    <w:pPr>
      <w:ind w:firstLine="0"/>
      <w:jc w:val="center"/>
    </w:pPr>
  </w:style>
  <w:style w:type="character" w:customStyle="1" w:styleId="st">
    <w:name w:val="st"/>
    <w:basedOn w:val="a0"/>
    <w:rsid w:val="001D156D"/>
  </w:style>
  <w:style w:type="paragraph" w:styleId="a9">
    <w:name w:val="header"/>
    <w:basedOn w:val="a"/>
    <w:link w:val="aa"/>
    <w:uiPriority w:val="99"/>
    <w:unhideWhenUsed/>
    <w:rsid w:val="00AB2727"/>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AB2727"/>
  </w:style>
  <w:style w:type="paragraph" w:styleId="ab">
    <w:name w:val="footer"/>
    <w:basedOn w:val="a"/>
    <w:link w:val="ac"/>
    <w:uiPriority w:val="99"/>
    <w:unhideWhenUsed/>
    <w:rsid w:val="00AB2727"/>
    <w:pPr>
      <w:tabs>
        <w:tab w:val="center" w:pos="4677"/>
        <w:tab w:val="right" w:pos="9355"/>
      </w:tabs>
      <w:spacing w:after="0" w:line="240" w:lineRule="auto"/>
    </w:pPr>
  </w:style>
  <w:style w:type="character" w:customStyle="1" w:styleId="ac">
    <w:name w:val="Нижний колонтитул Знак"/>
    <w:basedOn w:val="a0"/>
    <w:link w:val="ab"/>
    <w:uiPriority w:val="99"/>
    <w:rsid w:val="00AB2727"/>
  </w:style>
  <w:style w:type="character" w:styleId="HTML">
    <w:name w:val="HTML Code"/>
    <w:uiPriority w:val="99"/>
    <w:semiHidden/>
    <w:unhideWhenUsed/>
    <w:rsid w:val="00796943"/>
    <w:rPr>
      <w:rFonts w:ascii="Courier New" w:eastAsia="Times New Roman" w:hAnsi="Courier New" w:cs="Courier New"/>
      <w:sz w:val="20"/>
      <w:szCs w:val="20"/>
    </w:rPr>
  </w:style>
  <w:style w:type="character" w:styleId="ad">
    <w:name w:val="Placeholder Text"/>
    <w:basedOn w:val="a0"/>
    <w:uiPriority w:val="99"/>
    <w:semiHidden/>
    <w:rsid w:val="00CD0C1F"/>
    <w:rPr>
      <w:color w:val="808080"/>
    </w:rPr>
  </w:style>
  <w:style w:type="character" w:customStyle="1" w:styleId="50">
    <w:name w:val="Заголовок 5 Знак"/>
    <w:basedOn w:val="a0"/>
    <w:link w:val="5"/>
    <w:uiPriority w:val="9"/>
    <w:rsid w:val="006419D9"/>
    <w:rPr>
      <w:rFonts w:ascii="Arial" w:eastAsia="Times New Roman" w:hAnsi="Arial" w:cs="Times New Roman"/>
      <w:b/>
      <w:bCs/>
      <w:i/>
      <w:iCs/>
      <w:sz w:val="26"/>
      <w:szCs w:val="26"/>
      <w:lang w:eastAsia="ru-RU"/>
    </w:rPr>
  </w:style>
  <w:style w:type="character" w:customStyle="1" w:styleId="60">
    <w:name w:val="Заголовок 6 Знак"/>
    <w:basedOn w:val="a0"/>
    <w:link w:val="6"/>
    <w:uiPriority w:val="9"/>
    <w:rsid w:val="006419D9"/>
    <w:rPr>
      <w:rFonts w:ascii="Times New Roman" w:eastAsia="Times New Roman" w:hAnsi="Times New Roman" w:cs="Times New Roman"/>
      <w:b/>
      <w:bCs/>
      <w:lang w:eastAsia="ru-RU"/>
    </w:rPr>
  </w:style>
  <w:style w:type="character" w:customStyle="1" w:styleId="70">
    <w:name w:val="Заголовок 7 Знак"/>
    <w:basedOn w:val="a0"/>
    <w:link w:val="7"/>
    <w:uiPriority w:val="9"/>
    <w:rsid w:val="006419D9"/>
    <w:rPr>
      <w:rFonts w:ascii="Times New Roman" w:eastAsia="Times New Roman" w:hAnsi="Times New Roman" w:cs="Times New Roman"/>
      <w:sz w:val="24"/>
      <w:szCs w:val="24"/>
      <w:lang w:eastAsia="ru-RU"/>
    </w:rPr>
  </w:style>
  <w:style w:type="character" w:customStyle="1" w:styleId="80">
    <w:name w:val="Заголовок 8 Знак"/>
    <w:basedOn w:val="a0"/>
    <w:link w:val="8"/>
    <w:uiPriority w:val="9"/>
    <w:rsid w:val="006419D9"/>
    <w:rPr>
      <w:rFonts w:ascii="Times New Roman" w:eastAsia="Times New Roman" w:hAnsi="Times New Roman" w:cs="Times New Roman"/>
      <w:i/>
      <w:iCs/>
      <w:sz w:val="24"/>
      <w:szCs w:val="24"/>
      <w:lang w:eastAsia="ru-RU"/>
    </w:rPr>
  </w:style>
  <w:style w:type="character" w:customStyle="1" w:styleId="90">
    <w:name w:val="Заголовок 9 Знак"/>
    <w:basedOn w:val="a0"/>
    <w:link w:val="9"/>
    <w:uiPriority w:val="9"/>
    <w:rsid w:val="006419D9"/>
    <w:rPr>
      <w:rFonts w:ascii="Arial" w:eastAsia="Times New Roman" w:hAnsi="Arial" w:cs="Arial"/>
      <w:lang w:eastAsia="ru-RU"/>
    </w:rPr>
  </w:style>
  <w:style w:type="paragraph" w:styleId="ae">
    <w:name w:val="Body Text Indent"/>
    <w:basedOn w:val="a"/>
    <w:link w:val="af"/>
    <w:uiPriority w:val="99"/>
    <w:rsid w:val="006419D9"/>
    <w:pPr>
      <w:spacing w:after="0" w:line="360" w:lineRule="auto"/>
      <w:ind w:firstLine="567"/>
      <w:jc w:val="both"/>
    </w:pPr>
    <w:rPr>
      <w:rFonts w:ascii="Arial" w:eastAsia="Times New Roman" w:hAnsi="Arial" w:cs="Times New Roman"/>
      <w:sz w:val="24"/>
      <w:szCs w:val="24"/>
      <w:lang w:val="uk-UA" w:eastAsia="ru-RU"/>
    </w:rPr>
  </w:style>
  <w:style w:type="character" w:customStyle="1" w:styleId="af">
    <w:name w:val="Основной текст с отступом Знак"/>
    <w:basedOn w:val="a0"/>
    <w:link w:val="ae"/>
    <w:uiPriority w:val="99"/>
    <w:rsid w:val="006419D9"/>
    <w:rPr>
      <w:rFonts w:ascii="Arial" w:eastAsia="Times New Roman" w:hAnsi="Arial" w:cs="Times New Roman"/>
      <w:sz w:val="24"/>
      <w:szCs w:val="24"/>
      <w:lang w:val="uk-UA" w:eastAsia="ru-RU"/>
    </w:rPr>
  </w:style>
  <w:style w:type="paragraph" w:styleId="af0">
    <w:name w:val="Balloon Text"/>
    <w:basedOn w:val="a"/>
    <w:link w:val="af1"/>
    <w:uiPriority w:val="99"/>
    <w:semiHidden/>
    <w:unhideWhenUsed/>
    <w:rsid w:val="006419D9"/>
    <w:pPr>
      <w:spacing w:after="0" w:line="240" w:lineRule="auto"/>
      <w:ind w:firstLine="567"/>
      <w:jc w:val="both"/>
    </w:pPr>
    <w:rPr>
      <w:rFonts w:ascii="Tahoma" w:eastAsia="Times New Roman" w:hAnsi="Tahoma" w:cs="Tahoma"/>
      <w:sz w:val="16"/>
      <w:szCs w:val="16"/>
      <w:lang w:eastAsia="ru-RU"/>
    </w:rPr>
  </w:style>
  <w:style w:type="character" w:customStyle="1" w:styleId="af1">
    <w:name w:val="Текст выноски Знак"/>
    <w:basedOn w:val="a0"/>
    <w:link w:val="af0"/>
    <w:uiPriority w:val="99"/>
    <w:semiHidden/>
    <w:rsid w:val="006419D9"/>
    <w:rPr>
      <w:rFonts w:ascii="Tahoma" w:eastAsia="Times New Roman" w:hAnsi="Tahoma" w:cs="Tahoma"/>
      <w:sz w:val="16"/>
      <w:szCs w:val="16"/>
      <w:lang w:eastAsia="ru-RU"/>
    </w:rPr>
  </w:style>
  <w:style w:type="character" w:customStyle="1" w:styleId="af2">
    <w:name w:val="Текст сноски Знак"/>
    <w:basedOn w:val="a0"/>
    <w:link w:val="af3"/>
    <w:uiPriority w:val="99"/>
    <w:semiHidden/>
    <w:rsid w:val="006419D9"/>
    <w:rPr>
      <w:rFonts w:ascii="Arial" w:eastAsia="Times New Roman" w:hAnsi="Arial" w:cs="Times New Roman"/>
      <w:sz w:val="20"/>
      <w:szCs w:val="20"/>
      <w:lang w:eastAsia="ru-RU"/>
    </w:rPr>
  </w:style>
  <w:style w:type="paragraph" w:styleId="af3">
    <w:name w:val="footnote text"/>
    <w:basedOn w:val="a"/>
    <w:link w:val="af2"/>
    <w:uiPriority w:val="99"/>
    <w:semiHidden/>
    <w:unhideWhenUsed/>
    <w:rsid w:val="006419D9"/>
    <w:pPr>
      <w:spacing w:after="0" w:line="240" w:lineRule="auto"/>
      <w:ind w:firstLine="567"/>
      <w:jc w:val="both"/>
    </w:pPr>
    <w:rPr>
      <w:rFonts w:ascii="Arial" w:eastAsia="Times New Roman" w:hAnsi="Arial" w:cs="Times New Roman"/>
      <w:sz w:val="20"/>
      <w:szCs w:val="20"/>
      <w:lang w:eastAsia="ru-RU"/>
    </w:rPr>
  </w:style>
  <w:style w:type="character" w:customStyle="1" w:styleId="12">
    <w:name w:val="Текст сноски Знак1"/>
    <w:basedOn w:val="a0"/>
    <w:uiPriority w:val="99"/>
    <w:semiHidden/>
    <w:rsid w:val="006419D9"/>
    <w:rPr>
      <w:sz w:val="20"/>
      <w:szCs w:val="20"/>
    </w:rPr>
  </w:style>
  <w:style w:type="paragraph" w:styleId="af4">
    <w:name w:val="No Spacing"/>
    <w:uiPriority w:val="1"/>
    <w:qFormat/>
    <w:rsid w:val="006419D9"/>
    <w:pPr>
      <w:spacing w:after="0" w:line="240" w:lineRule="auto"/>
      <w:ind w:firstLine="567"/>
      <w:jc w:val="both"/>
    </w:pPr>
    <w:rPr>
      <w:rFonts w:ascii="Arial" w:eastAsia="Times New Roman" w:hAnsi="Arial" w:cs="Times New Roman"/>
      <w:sz w:val="24"/>
      <w:szCs w:val="24"/>
      <w:lang w:eastAsia="ru-RU"/>
    </w:rPr>
  </w:style>
  <w:style w:type="paragraph" w:styleId="af5">
    <w:name w:val="Title"/>
    <w:basedOn w:val="a"/>
    <w:next w:val="a"/>
    <w:link w:val="af6"/>
    <w:uiPriority w:val="10"/>
    <w:qFormat/>
    <w:rsid w:val="006419D9"/>
    <w:pPr>
      <w:pBdr>
        <w:bottom w:val="single" w:sz="8" w:space="4" w:color="4F81BD"/>
      </w:pBdr>
      <w:spacing w:after="300" w:line="240" w:lineRule="auto"/>
      <w:ind w:firstLine="567"/>
      <w:contextualSpacing/>
      <w:jc w:val="both"/>
    </w:pPr>
    <w:rPr>
      <w:rFonts w:ascii="Cambria" w:eastAsia="Times New Roman" w:hAnsi="Cambria" w:cs="Times New Roman"/>
      <w:color w:val="17365D"/>
      <w:spacing w:val="5"/>
      <w:kern w:val="28"/>
      <w:sz w:val="52"/>
      <w:szCs w:val="52"/>
      <w:lang w:eastAsia="ru-RU"/>
    </w:rPr>
  </w:style>
  <w:style w:type="character" w:customStyle="1" w:styleId="af6">
    <w:name w:val="Название Знак"/>
    <w:basedOn w:val="a0"/>
    <w:link w:val="af5"/>
    <w:uiPriority w:val="10"/>
    <w:rsid w:val="006419D9"/>
    <w:rPr>
      <w:rFonts w:ascii="Cambria" w:eastAsia="Times New Roman" w:hAnsi="Cambria" w:cs="Times New Roman"/>
      <w:color w:val="17365D"/>
      <w:spacing w:val="5"/>
      <w:kern w:val="28"/>
      <w:sz w:val="52"/>
      <w:szCs w:val="52"/>
      <w:lang w:eastAsia="ru-RU"/>
    </w:rPr>
  </w:style>
  <w:style w:type="paragraph" w:styleId="af7">
    <w:name w:val="Subtitle"/>
    <w:basedOn w:val="a"/>
    <w:next w:val="a"/>
    <w:link w:val="af8"/>
    <w:uiPriority w:val="11"/>
    <w:qFormat/>
    <w:rsid w:val="006419D9"/>
    <w:pPr>
      <w:numPr>
        <w:ilvl w:val="1"/>
      </w:numPr>
      <w:spacing w:after="0" w:line="360" w:lineRule="auto"/>
      <w:ind w:firstLine="567"/>
      <w:jc w:val="both"/>
    </w:pPr>
    <w:rPr>
      <w:rFonts w:ascii="Cambria" w:eastAsia="Times New Roman" w:hAnsi="Cambria" w:cs="Times New Roman"/>
      <w:i/>
      <w:iCs/>
      <w:color w:val="4F81BD"/>
      <w:spacing w:val="15"/>
      <w:sz w:val="24"/>
      <w:szCs w:val="24"/>
      <w:lang w:eastAsia="ru-RU"/>
    </w:rPr>
  </w:style>
  <w:style w:type="character" w:customStyle="1" w:styleId="af8">
    <w:name w:val="Подзаголовок Знак"/>
    <w:basedOn w:val="a0"/>
    <w:link w:val="af7"/>
    <w:uiPriority w:val="11"/>
    <w:rsid w:val="006419D9"/>
    <w:rPr>
      <w:rFonts w:ascii="Cambria" w:eastAsia="Times New Roman" w:hAnsi="Cambria" w:cs="Times New Roman"/>
      <w:i/>
      <w:iCs/>
      <w:color w:val="4F81BD"/>
      <w:spacing w:val="15"/>
      <w:sz w:val="24"/>
      <w:szCs w:val="24"/>
      <w:lang w:eastAsia="ru-RU"/>
    </w:rPr>
  </w:style>
  <w:style w:type="character" w:styleId="af9">
    <w:name w:val="Subtle Emphasis"/>
    <w:uiPriority w:val="19"/>
    <w:qFormat/>
    <w:rsid w:val="006419D9"/>
    <w:rPr>
      <w:i/>
      <w:iCs/>
      <w:color w:val="808080"/>
    </w:rPr>
  </w:style>
  <w:style w:type="character" w:styleId="afa">
    <w:name w:val="Emphasis"/>
    <w:uiPriority w:val="20"/>
    <w:qFormat/>
    <w:rsid w:val="006419D9"/>
    <w:rPr>
      <w:i/>
      <w:iCs/>
    </w:rPr>
  </w:style>
  <w:style w:type="character" w:styleId="afb">
    <w:name w:val="Book Title"/>
    <w:uiPriority w:val="33"/>
    <w:qFormat/>
    <w:rsid w:val="006419D9"/>
    <w:rPr>
      <w:b/>
      <w:bCs/>
      <w:smallCaps/>
      <w:spacing w:val="5"/>
    </w:rPr>
  </w:style>
  <w:style w:type="paragraph" w:styleId="41">
    <w:name w:val="toc 4"/>
    <w:basedOn w:val="a"/>
    <w:next w:val="a"/>
    <w:autoRedefine/>
    <w:uiPriority w:val="39"/>
    <w:unhideWhenUsed/>
    <w:rsid w:val="006419D9"/>
    <w:pPr>
      <w:spacing w:after="0" w:line="360" w:lineRule="auto"/>
      <w:ind w:left="480" w:firstLine="567"/>
    </w:pPr>
    <w:rPr>
      <w:rFonts w:ascii="Calibri" w:eastAsia="Times New Roman" w:hAnsi="Calibri" w:cs="Calibri"/>
      <w:sz w:val="20"/>
      <w:szCs w:val="20"/>
      <w:lang w:eastAsia="ru-RU"/>
    </w:rPr>
  </w:style>
  <w:style w:type="paragraph" w:styleId="51">
    <w:name w:val="toc 5"/>
    <w:basedOn w:val="a"/>
    <w:next w:val="a"/>
    <w:autoRedefine/>
    <w:uiPriority w:val="39"/>
    <w:unhideWhenUsed/>
    <w:rsid w:val="006419D9"/>
    <w:pPr>
      <w:spacing w:after="0" w:line="360" w:lineRule="auto"/>
      <w:ind w:left="720" w:firstLine="567"/>
    </w:pPr>
    <w:rPr>
      <w:rFonts w:ascii="Calibri" w:eastAsia="Times New Roman" w:hAnsi="Calibri" w:cs="Calibri"/>
      <w:sz w:val="20"/>
      <w:szCs w:val="20"/>
      <w:lang w:eastAsia="ru-RU"/>
    </w:rPr>
  </w:style>
  <w:style w:type="paragraph" w:styleId="61">
    <w:name w:val="toc 6"/>
    <w:basedOn w:val="a"/>
    <w:next w:val="a"/>
    <w:autoRedefine/>
    <w:uiPriority w:val="39"/>
    <w:unhideWhenUsed/>
    <w:rsid w:val="006419D9"/>
    <w:pPr>
      <w:spacing w:after="0" w:line="360" w:lineRule="auto"/>
      <w:ind w:left="960" w:firstLine="567"/>
    </w:pPr>
    <w:rPr>
      <w:rFonts w:ascii="Calibri" w:eastAsia="Times New Roman" w:hAnsi="Calibri" w:cs="Calibri"/>
      <w:sz w:val="20"/>
      <w:szCs w:val="20"/>
      <w:lang w:eastAsia="ru-RU"/>
    </w:rPr>
  </w:style>
  <w:style w:type="paragraph" w:styleId="71">
    <w:name w:val="toc 7"/>
    <w:basedOn w:val="a"/>
    <w:next w:val="a"/>
    <w:autoRedefine/>
    <w:uiPriority w:val="39"/>
    <w:unhideWhenUsed/>
    <w:rsid w:val="006419D9"/>
    <w:pPr>
      <w:spacing w:after="0" w:line="360" w:lineRule="auto"/>
      <w:ind w:left="1200" w:firstLine="567"/>
    </w:pPr>
    <w:rPr>
      <w:rFonts w:ascii="Calibri" w:eastAsia="Times New Roman" w:hAnsi="Calibri" w:cs="Calibri"/>
      <w:sz w:val="20"/>
      <w:szCs w:val="20"/>
      <w:lang w:eastAsia="ru-RU"/>
    </w:rPr>
  </w:style>
  <w:style w:type="paragraph" w:styleId="81">
    <w:name w:val="toc 8"/>
    <w:basedOn w:val="a"/>
    <w:next w:val="a"/>
    <w:autoRedefine/>
    <w:uiPriority w:val="39"/>
    <w:unhideWhenUsed/>
    <w:rsid w:val="006419D9"/>
    <w:pPr>
      <w:spacing w:after="0" w:line="360" w:lineRule="auto"/>
      <w:ind w:left="1440" w:firstLine="567"/>
    </w:pPr>
    <w:rPr>
      <w:rFonts w:ascii="Calibri" w:eastAsia="Times New Roman" w:hAnsi="Calibri" w:cs="Calibri"/>
      <w:sz w:val="20"/>
      <w:szCs w:val="20"/>
      <w:lang w:eastAsia="ru-RU"/>
    </w:rPr>
  </w:style>
  <w:style w:type="paragraph" w:styleId="91">
    <w:name w:val="toc 9"/>
    <w:basedOn w:val="a"/>
    <w:next w:val="a"/>
    <w:autoRedefine/>
    <w:uiPriority w:val="39"/>
    <w:unhideWhenUsed/>
    <w:rsid w:val="006419D9"/>
    <w:pPr>
      <w:spacing w:after="0" w:line="360" w:lineRule="auto"/>
      <w:ind w:left="1680" w:firstLine="567"/>
    </w:pPr>
    <w:rPr>
      <w:rFonts w:ascii="Calibri" w:eastAsia="Times New Roman" w:hAnsi="Calibri" w:cs="Calibri"/>
      <w:sz w:val="20"/>
      <w:szCs w:val="20"/>
      <w:lang w:eastAsia="ru-RU"/>
    </w:rPr>
  </w:style>
  <w:style w:type="character" w:styleId="afc">
    <w:name w:val="Strong"/>
    <w:uiPriority w:val="99"/>
    <w:qFormat/>
    <w:rsid w:val="006419D9"/>
    <w:rPr>
      <w:b/>
      <w:bCs/>
    </w:rPr>
  </w:style>
  <w:style w:type="character" w:customStyle="1" w:styleId="afd">
    <w:name w:val="Основной текст Знак"/>
    <w:basedOn w:val="a0"/>
    <w:link w:val="afe"/>
    <w:uiPriority w:val="99"/>
    <w:semiHidden/>
    <w:rsid w:val="006419D9"/>
    <w:rPr>
      <w:rFonts w:ascii="Arial" w:eastAsia="Times New Roman" w:hAnsi="Arial" w:cs="Times New Roman"/>
      <w:sz w:val="24"/>
      <w:szCs w:val="24"/>
      <w:lang w:eastAsia="ru-RU"/>
    </w:rPr>
  </w:style>
  <w:style w:type="paragraph" w:styleId="afe">
    <w:name w:val="Body Text"/>
    <w:basedOn w:val="a"/>
    <w:link w:val="afd"/>
    <w:uiPriority w:val="99"/>
    <w:semiHidden/>
    <w:unhideWhenUsed/>
    <w:rsid w:val="006419D9"/>
    <w:pPr>
      <w:spacing w:after="120" w:line="360" w:lineRule="auto"/>
      <w:ind w:firstLine="567"/>
      <w:jc w:val="both"/>
    </w:pPr>
    <w:rPr>
      <w:rFonts w:ascii="Arial" w:eastAsia="Times New Roman" w:hAnsi="Arial" w:cs="Times New Roman"/>
      <w:sz w:val="24"/>
      <w:szCs w:val="24"/>
      <w:lang w:eastAsia="ru-RU"/>
    </w:rPr>
  </w:style>
  <w:style w:type="character" w:customStyle="1" w:styleId="13">
    <w:name w:val="Основной текст Знак1"/>
    <w:basedOn w:val="a0"/>
    <w:uiPriority w:val="99"/>
    <w:semiHidden/>
    <w:rsid w:val="006419D9"/>
  </w:style>
  <w:style w:type="character" w:customStyle="1" w:styleId="22">
    <w:name w:val="Основной текст с отступом 2 Знак"/>
    <w:basedOn w:val="a0"/>
    <w:link w:val="23"/>
    <w:uiPriority w:val="99"/>
    <w:semiHidden/>
    <w:rsid w:val="006419D9"/>
    <w:rPr>
      <w:rFonts w:ascii="Arial" w:eastAsia="Times New Roman" w:hAnsi="Arial" w:cs="Times New Roman"/>
      <w:sz w:val="24"/>
      <w:szCs w:val="24"/>
      <w:lang w:eastAsia="ru-RU"/>
    </w:rPr>
  </w:style>
  <w:style w:type="paragraph" w:styleId="23">
    <w:name w:val="Body Text Indent 2"/>
    <w:basedOn w:val="a"/>
    <w:link w:val="22"/>
    <w:uiPriority w:val="99"/>
    <w:semiHidden/>
    <w:unhideWhenUsed/>
    <w:rsid w:val="006419D9"/>
    <w:pPr>
      <w:spacing w:after="120" w:line="480" w:lineRule="auto"/>
      <w:ind w:left="283" w:firstLine="567"/>
      <w:jc w:val="both"/>
    </w:pPr>
    <w:rPr>
      <w:rFonts w:ascii="Arial" w:eastAsia="Times New Roman" w:hAnsi="Arial" w:cs="Times New Roman"/>
      <w:sz w:val="24"/>
      <w:szCs w:val="24"/>
      <w:lang w:eastAsia="ru-RU"/>
    </w:rPr>
  </w:style>
  <w:style w:type="character" w:customStyle="1" w:styleId="210">
    <w:name w:val="Основной текст с отступом 2 Знак1"/>
    <w:basedOn w:val="a0"/>
    <w:uiPriority w:val="99"/>
    <w:semiHidden/>
    <w:rsid w:val="006419D9"/>
  </w:style>
  <w:style w:type="paragraph" w:styleId="aff">
    <w:name w:val="Normal (Web)"/>
    <w:aliases w:val="Обычный (веб)1,Обычный (Web)2"/>
    <w:basedOn w:val="a"/>
    <w:unhideWhenUsed/>
    <w:rsid w:val="006419D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AIN">
    <w:name w:val="MAIN"/>
    <w:basedOn w:val="a"/>
    <w:link w:val="MAIN0"/>
    <w:qFormat/>
    <w:rsid w:val="006419D9"/>
    <w:pPr>
      <w:spacing w:after="0" w:line="360" w:lineRule="auto"/>
      <w:ind w:firstLine="709"/>
      <w:contextualSpacing/>
      <w:jc w:val="both"/>
    </w:pPr>
    <w:rPr>
      <w:rFonts w:ascii="Journal" w:eastAsia="Times New Roman" w:hAnsi="Journal" w:cs="Times New Roman"/>
      <w:bCs/>
      <w:color w:val="000000"/>
      <w:sz w:val="28"/>
      <w:szCs w:val="28"/>
      <w:lang w:val="uk-UA"/>
    </w:rPr>
  </w:style>
  <w:style w:type="character" w:customStyle="1" w:styleId="MAIN0">
    <w:name w:val="MAIN Знак"/>
    <w:link w:val="MAIN"/>
    <w:rsid w:val="006419D9"/>
    <w:rPr>
      <w:rFonts w:ascii="Journal" w:eastAsia="Times New Roman" w:hAnsi="Journal" w:cs="Times New Roman"/>
      <w:bCs/>
      <w:color w:val="000000"/>
      <w:sz w:val="28"/>
      <w:szCs w:val="28"/>
      <w:lang w:val="uk-UA"/>
    </w:rPr>
  </w:style>
  <w:style w:type="paragraph" w:customStyle="1" w:styleId="aff0">
    <w:name w:val="крапка"/>
    <w:basedOn w:val="a"/>
    <w:rsid w:val="006419D9"/>
    <w:pPr>
      <w:tabs>
        <w:tab w:val="num" w:pos="284"/>
      </w:tabs>
      <w:spacing w:after="0" w:line="240" w:lineRule="auto"/>
      <w:ind w:left="284" w:hanging="284"/>
      <w:jc w:val="both"/>
    </w:pPr>
    <w:rPr>
      <w:rFonts w:ascii="Times New Roman" w:eastAsia="Times New Roman" w:hAnsi="Times New Roman" w:cs="Times New Roman"/>
      <w:sz w:val="20"/>
      <w:szCs w:val="20"/>
      <w:lang w:val="uk-UA" w:eastAsia="ru-RU"/>
    </w:rPr>
  </w:style>
  <w:style w:type="paragraph" w:customStyle="1" w:styleId="aff1">
    <w:name w:val="птичка"/>
    <w:basedOn w:val="a"/>
    <w:rsid w:val="006419D9"/>
    <w:pPr>
      <w:tabs>
        <w:tab w:val="num" w:pos="284"/>
      </w:tabs>
      <w:spacing w:after="0" w:line="240" w:lineRule="auto"/>
      <w:ind w:left="284" w:hanging="284"/>
      <w:jc w:val="both"/>
    </w:pPr>
    <w:rPr>
      <w:rFonts w:ascii="Times New Roman" w:eastAsia="Times New Roman" w:hAnsi="Times New Roman" w:cs="Times New Roman"/>
      <w:sz w:val="20"/>
      <w:szCs w:val="20"/>
      <w:lang w:val="uk-UA" w:eastAsia="ru-RU"/>
    </w:rPr>
  </w:style>
  <w:style w:type="paragraph" w:customStyle="1" w:styleId="aff2">
    <w:name w:val="рис підпис"/>
    <w:basedOn w:val="a"/>
    <w:rsid w:val="006419D9"/>
    <w:pPr>
      <w:spacing w:before="60" w:after="60" w:line="240" w:lineRule="auto"/>
      <w:jc w:val="center"/>
    </w:pPr>
    <w:rPr>
      <w:rFonts w:ascii="Times New Roman" w:eastAsia="Times New Roman" w:hAnsi="Times New Roman" w:cs="Times New Roman"/>
      <w:i/>
      <w:sz w:val="20"/>
      <w:szCs w:val="20"/>
      <w:lang w:val="uk-UA" w:eastAsia="ru-RU"/>
    </w:rPr>
  </w:style>
  <w:style w:type="paragraph" w:styleId="24">
    <w:name w:val="Body Text 2"/>
    <w:basedOn w:val="a"/>
    <w:link w:val="25"/>
    <w:uiPriority w:val="99"/>
    <w:rsid w:val="006419D9"/>
    <w:pPr>
      <w:widowControl w:val="0"/>
      <w:shd w:val="clear" w:color="auto" w:fill="FFFFFF"/>
      <w:overflowPunct w:val="0"/>
      <w:autoSpaceDE w:val="0"/>
      <w:autoSpaceDN w:val="0"/>
      <w:adjustRightInd w:val="0"/>
      <w:spacing w:before="504" w:after="0" w:line="240" w:lineRule="auto"/>
      <w:jc w:val="both"/>
    </w:pPr>
    <w:rPr>
      <w:rFonts w:ascii="Courier New" w:eastAsia="Times New Roman" w:hAnsi="Courier New" w:cs="Times New Roman"/>
      <w:szCs w:val="20"/>
      <w:lang w:val="uk-UA" w:eastAsia="ru-RU"/>
    </w:rPr>
  </w:style>
  <w:style w:type="character" w:customStyle="1" w:styleId="25">
    <w:name w:val="Основной текст 2 Знак"/>
    <w:basedOn w:val="a0"/>
    <w:link w:val="24"/>
    <w:uiPriority w:val="99"/>
    <w:rsid w:val="006419D9"/>
    <w:rPr>
      <w:rFonts w:ascii="Courier New" w:eastAsia="Times New Roman" w:hAnsi="Courier New" w:cs="Times New Roman"/>
      <w:szCs w:val="20"/>
      <w:shd w:val="clear" w:color="auto" w:fill="FFFFFF"/>
      <w:lang w:val="uk-UA" w:eastAsia="ru-RU"/>
    </w:rPr>
  </w:style>
  <w:style w:type="paragraph" w:customStyle="1" w:styleId="14">
    <w:name w:val="Обычный1"/>
    <w:rsid w:val="006419D9"/>
    <w:pPr>
      <w:widowControl w:val="0"/>
      <w:spacing w:after="0" w:line="240" w:lineRule="auto"/>
      <w:jc w:val="center"/>
    </w:pPr>
    <w:rPr>
      <w:rFonts w:ascii="Times New Roman" w:eastAsia="Times New Roman" w:hAnsi="Times New Roman" w:cs="Times New Roman"/>
      <w:snapToGrid w:val="0"/>
      <w:sz w:val="18"/>
      <w:szCs w:val="20"/>
      <w:lang w:val="uk-UA" w:eastAsia="ru-RU"/>
    </w:rPr>
  </w:style>
  <w:style w:type="character" w:customStyle="1" w:styleId="32">
    <w:name w:val="Основной текст с отступом 3 Знак"/>
    <w:link w:val="33"/>
    <w:uiPriority w:val="99"/>
    <w:semiHidden/>
    <w:rsid w:val="006419D9"/>
    <w:rPr>
      <w:sz w:val="16"/>
      <w:szCs w:val="16"/>
      <w:lang w:val="en-US"/>
    </w:rPr>
  </w:style>
  <w:style w:type="paragraph" w:styleId="33">
    <w:name w:val="Body Text Indent 3"/>
    <w:basedOn w:val="a"/>
    <w:link w:val="32"/>
    <w:uiPriority w:val="99"/>
    <w:semiHidden/>
    <w:unhideWhenUsed/>
    <w:rsid w:val="006419D9"/>
    <w:pPr>
      <w:widowControl w:val="0"/>
      <w:spacing w:after="120" w:line="276" w:lineRule="auto"/>
      <w:ind w:left="283"/>
    </w:pPr>
    <w:rPr>
      <w:sz w:val="16"/>
      <w:szCs w:val="16"/>
      <w:lang w:val="en-US"/>
    </w:rPr>
  </w:style>
  <w:style w:type="character" w:customStyle="1" w:styleId="310">
    <w:name w:val="Основной текст с отступом 3 Знак1"/>
    <w:basedOn w:val="a0"/>
    <w:uiPriority w:val="99"/>
    <w:semiHidden/>
    <w:rsid w:val="006419D9"/>
    <w:rPr>
      <w:sz w:val="16"/>
      <w:szCs w:val="16"/>
    </w:rPr>
  </w:style>
  <w:style w:type="paragraph" w:customStyle="1" w:styleId="BodyText21">
    <w:name w:val="Body Text 21"/>
    <w:basedOn w:val="a"/>
    <w:rsid w:val="006419D9"/>
    <w:pPr>
      <w:autoSpaceDE w:val="0"/>
      <w:autoSpaceDN w:val="0"/>
      <w:spacing w:after="0" w:line="360" w:lineRule="auto"/>
      <w:ind w:firstLine="720"/>
      <w:jc w:val="both"/>
    </w:pPr>
    <w:rPr>
      <w:rFonts w:ascii="Times New Roman" w:eastAsia="Times New Roman" w:hAnsi="Times New Roman" w:cs="Times New Roman"/>
      <w:sz w:val="24"/>
      <w:szCs w:val="24"/>
      <w:lang w:eastAsia="ru-RU"/>
    </w:rPr>
  </w:style>
  <w:style w:type="paragraph" w:customStyle="1" w:styleId="Body">
    <w:name w:val="Body"/>
    <w:basedOn w:val="a"/>
    <w:rsid w:val="006419D9"/>
    <w:pPr>
      <w:autoSpaceDE w:val="0"/>
      <w:autoSpaceDN w:val="0"/>
      <w:spacing w:before="80" w:after="80" w:line="240" w:lineRule="auto"/>
      <w:jc w:val="both"/>
    </w:pPr>
    <w:rPr>
      <w:rFonts w:ascii="UkrainianJournal" w:eastAsia="Times New Roman" w:hAnsi="UkrainianJournal" w:cs="Times New Roman"/>
      <w:sz w:val="24"/>
      <w:szCs w:val="24"/>
      <w:lang w:val="en-US" w:eastAsia="ru-RU"/>
    </w:rPr>
  </w:style>
  <w:style w:type="paragraph" w:customStyle="1" w:styleId="aff3">
    <w:name w:val="Текст таблиці"/>
    <w:basedOn w:val="a"/>
    <w:link w:val="aff4"/>
    <w:qFormat/>
    <w:rsid w:val="008B5C60"/>
    <w:pPr>
      <w:numPr>
        <w:ilvl w:val="12"/>
      </w:numPr>
      <w:spacing w:after="0" w:line="240" w:lineRule="auto"/>
    </w:pPr>
    <w:rPr>
      <w:rFonts w:ascii="Calibri" w:eastAsia="Calibri" w:hAnsi="Calibri" w:cs="Bookman Old Style"/>
      <w:sz w:val="24"/>
      <w:szCs w:val="24"/>
      <w:lang w:val="uk-UA" w:eastAsia="ru-RU"/>
    </w:rPr>
  </w:style>
  <w:style w:type="character" w:customStyle="1" w:styleId="aff4">
    <w:name w:val="Текст таблиці Знак"/>
    <w:basedOn w:val="a0"/>
    <w:link w:val="aff3"/>
    <w:locked/>
    <w:rsid w:val="008B5C60"/>
    <w:rPr>
      <w:rFonts w:ascii="Calibri" w:eastAsia="Calibri" w:hAnsi="Calibri" w:cs="Bookman Old Style"/>
      <w:sz w:val="24"/>
      <w:szCs w:val="24"/>
      <w:lang w:val="uk-UA" w:eastAsia="ru-RU"/>
    </w:rPr>
  </w:style>
  <w:style w:type="character" w:styleId="aff5">
    <w:name w:val="FollowedHyperlink"/>
    <w:basedOn w:val="a0"/>
    <w:uiPriority w:val="99"/>
    <w:semiHidden/>
    <w:unhideWhenUsed/>
    <w:rsid w:val="0018523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33937">
      <w:bodyDiv w:val="1"/>
      <w:marLeft w:val="0"/>
      <w:marRight w:val="0"/>
      <w:marTop w:val="0"/>
      <w:marBottom w:val="0"/>
      <w:divBdr>
        <w:top w:val="none" w:sz="0" w:space="0" w:color="auto"/>
        <w:left w:val="none" w:sz="0" w:space="0" w:color="auto"/>
        <w:bottom w:val="none" w:sz="0" w:space="0" w:color="auto"/>
        <w:right w:val="none" w:sz="0" w:space="0" w:color="auto"/>
      </w:divBdr>
      <w:divsChild>
        <w:div w:id="59912719">
          <w:marLeft w:val="0"/>
          <w:marRight w:val="0"/>
          <w:marTop w:val="0"/>
          <w:marBottom w:val="0"/>
          <w:divBdr>
            <w:top w:val="none" w:sz="0" w:space="0" w:color="auto"/>
            <w:left w:val="none" w:sz="0" w:space="0" w:color="auto"/>
            <w:bottom w:val="none" w:sz="0" w:space="0" w:color="auto"/>
            <w:right w:val="none" w:sz="0" w:space="0" w:color="auto"/>
          </w:divBdr>
        </w:div>
        <w:div w:id="251403736">
          <w:marLeft w:val="0"/>
          <w:marRight w:val="0"/>
          <w:marTop w:val="0"/>
          <w:marBottom w:val="0"/>
          <w:divBdr>
            <w:top w:val="none" w:sz="0" w:space="0" w:color="auto"/>
            <w:left w:val="none" w:sz="0" w:space="0" w:color="auto"/>
            <w:bottom w:val="none" w:sz="0" w:space="0" w:color="auto"/>
            <w:right w:val="none" w:sz="0" w:space="0" w:color="auto"/>
          </w:divBdr>
        </w:div>
        <w:div w:id="332533119">
          <w:marLeft w:val="0"/>
          <w:marRight w:val="0"/>
          <w:marTop w:val="0"/>
          <w:marBottom w:val="0"/>
          <w:divBdr>
            <w:top w:val="none" w:sz="0" w:space="0" w:color="auto"/>
            <w:left w:val="none" w:sz="0" w:space="0" w:color="auto"/>
            <w:bottom w:val="none" w:sz="0" w:space="0" w:color="auto"/>
            <w:right w:val="none" w:sz="0" w:space="0" w:color="auto"/>
          </w:divBdr>
        </w:div>
        <w:div w:id="1115902045">
          <w:marLeft w:val="0"/>
          <w:marRight w:val="0"/>
          <w:marTop w:val="0"/>
          <w:marBottom w:val="0"/>
          <w:divBdr>
            <w:top w:val="none" w:sz="0" w:space="0" w:color="auto"/>
            <w:left w:val="none" w:sz="0" w:space="0" w:color="auto"/>
            <w:bottom w:val="none" w:sz="0" w:space="0" w:color="auto"/>
            <w:right w:val="none" w:sz="0" w:space="0" w:color="auto"/>
          </w:divBdr>
        </w:div>
        <w:div w:id="1233586183">
          <w:marLeft w:val="0"/>
          <w:marRight w:val="0"/>
          <w:marTop w:val="0"/>
          <w:marBottom w:val="0"/>
          <w:divBdr>
            <w:top w:val="none" w:sz="0" w:space="0" w:color="auto"/>
            <w:left w:val="none" w:sz="0" w:space="0" w:color="auto"/>
            <w:bottom w:val="none" w:sz="0" w:space="0" w:color="auto"/>
            <w:right w:val="none" w:sz="0" w:space="0" w:color="auto"/>
          </w:divBdr>
        </w:div>
        <w:div w:id="1955941108">
          <w:marLeft w:val="0"/>
          <w:marRight w:val="0"/>
          <w:marTop w:val="0"/>
          <w:marBottom w:val="0"/>
          <w:divBdr>
            <w:top w:val="none" w:sz="0" w:space="0" w:color="auto"/>
            <w:left w:val="none" w:sz="0" w:space="0" w:color="auto"/>
            <w:bottom w:val="none" w:sz="0" w:space="0" w:color="auto"/>
            <w:right w:val="none" w:sz="0" w:space="0" w:color="auto"/>
          </w:divBdr>
        </w:div>
      </w:divsChild>
    </w:div>
    <w:div w:id="109593272">
      <w:bodyDiv w:val="1"/>
      <w:marLeft w:val="0"/>
      <w:marRight w:val="0"/>
      <w:marTop w:val="0"/>
      <w:marBottom w:val="0"/>
      <w:divBdr>
        <w:top w:val="none" w:sz="0" w:space="0" w:color="auto"/>
        <w:left w:val="none" w:sz="0" w:space="0" w:color="auto"/>
        <w:bottom w:val="none" w:sz="0" w:space="0" w:color="auto"/>
        <w:right w:val="none" w:sz="0" w:space="0" w:color="auto"/>
      </w:divBdr>
      <w:divsChild>
        <w:div w:id="149519924">
          <w:marLeft w:val="0"/>
          <w:marRight w:val="0"/>
          <w:marTop w:val="0"/>
          <w:marBottom w:val="0"/>
          <w:divBdr>
            <w:top w:val="none" w:sz="0" w:space="0" w:color="auto"/>
            <w:left w:val="none" w:sz="0" w:space="0" w:color="auto"/>
            <w:bottom w:val="none" w:sz="0" w:space="0" w:color="auto"/>
            <w:right w:val="none" w:sz="0" w:space="0" w:color="auto"/>
          </w:divBdr>
        </w:div>
        <w:div w:id="161744365">
          <w:marLeft w:val="0"/>
          <w:marRight w:val="0"/>
          <w:marTop w:val="0"/>
          <w:marBottom w:val="0"/>
          <w:divBdr>
            <w:top w:val="none" w:sz="0" w:space="0" w:color="auto"/>
            <w:left w:val="none" w:sz="0" w:space="0" w:color="auto"/>
            <w:bottom w:val="none" w:sz="0" w:space="0" w:color="auto"/>
            <w:right w:val="none" w:sz="0" w:space="0" w:color="auto"/>
          </w:divBdr>
        </w:div>
        <w:div w:id="192961768">
          <w:marLeft w:val="0"/>
          <w:marRight w:val="0"/>
          <w:marTop w:val="0"/>
          <w:marBottom w:val="0"/>
          <w:divBdr>
            <w:top w:val="none" w:sz="0" w:space="0" w:color="auto"/>
            <w:left w:val="none" w:sz="0" w:space="0" w:color="auto"/>
            <w:bottom w:val="none" w:sz="0" w:space="0" w:color="auto"/>
            <w:right w:val="none" w:sz="0" w:space="0" w:color="auto"/>
          </w:divBdr>
        </w:div>
        <w:div w:id="450787967">
          <w:marLeft w:val="0"/>
          <w:marRight w:val="0"/>
          <w:marTop w:val="0"/>
          <w:marBottom w:val="0"/>
          <w:divBdr>
            <w:top w:val="none" w:sz="0" w:space="0" w:color="auto"/>
            <w:left w:val="none" w:sz="0" w:space="0" w:color="auto"/>
            <w:bottom w:val="none" w:sz="0" w:space="0" w:color="auto"/>
            <w:right w:val="none" w:sz="0" w:space="0" w:color="auto"/>
          </w:divBdr>
        </w:div>
        <w:div w:id="581447668">
          <w:marLeft w:val="0"/>
          <w:marRight w:val="0"/>
          <w:marTop w:val="0"/>
          <w:marBottom w:val="0"/>
          <w:divBdr>
            <w:top w:val="none" w:sz="0" w:space="0" w:color="auto"/>
            <w:left w:val="none" w:sz="0" w:space="0" w:color="auto"/>
            <w:bottom w:val="none" w:sz="0" w:space="0" w:color="auto"/>
            <w:right w:val="none" w:sz="0" w:space="0" w:color="auto"/>
          </w:divBdr>
        </w:div>
        <w:div w:id="720444368">
          <w:marLeft w:val="0"/>
          <w:marRight w:val="0"/>
          <w:marTop w:val="0"/>
          <w:marBottom w:val="0"/>
          <w:divBdr>
            <w:top w:val="none" w:sz="0" w:space="0" w:color="auto"/>
            <w:left w:val="none" w:sz="0" w:space="0" w:color="auto"/>
            <w:bottom w:val="none" w:sz="0" w:space="0" w:color="auto"/>
            <w:right w:val="none" w:sz="0" w:space="0" w:color="auto"/>
          </w:divBdr>
        </w:div>
        <w:div w:id="1086464146">
          <w:marLeft w:val="0"/>
          <w:marRight w:val="0"/>
          <w:marTop w:val="0"/>
          <w:marBottom w:val="0"/>
          <w:divBdr>
            <w:top w:val="none" w:sz="0" w:space="0" w:color="auto"/>
            <w:left w:val="none" w:sz="0" w:space="0" w:color="auto"/>
            <w:bottom w:val="none" w:sz="0" w:space="0" w:color="auto"/>
            <w:right w:val="none" w:sz="0" w:space="0" w:color="auto"/>
          </w:divBdr>
        </w:div>
        <w:div w:id="1270971267">
          <w:marLeft w:val="0"/>
          <w:marRight w:val="0"/>
          <w:marTop w:val="0"/>
          <w:marBottom w:val="0"/>
          <w:divBdr>
            <w:top w:val="none" w:sz="0" w:space="0" w:color="auto"/>
            <w:left w:val="none" w:sz="0" w:space="0" w:color="auto"/>
            <w:bottom w:val="none" w:sz="0" w:space="0" w:color="auto"/>
            <w:right w:val="none" w:sz="0" w:space="0" w:color="auto"/>
          </w:divBdr>
        </w:div>
        <w:div w:id="1345521217">
          <w:marLeft w:val="0"/>
          <w:marRight w:val="0"/>
          <w:marTop w:val="0"/>
          <w:marBottom w:val="0"/>
          <w:divBdr>
            <w:top w:val="none" w:sz="0" w:space="0" w:color="auto"/>
            <w:left w:val="none" w:sz="0" w:space="0" w:color="auto"/>
            <w:bottom w:val="none" w:sz="0" w:space="0" w:color="auto"/>
            <w:right w:val="none" w:sz="0" w:space="0" w:color="auto"/>
          </w:divBdr>
        </w:div>
        <w:div w:id="1456144553">
          <w:marLeft w:val="0"/>
          <w:marRight w:val="0"/>
          <w:marTop w:val="0"/>
          <w:marBottom w:val="0"/>
          <w:divBdr>
            <w:top w:val="none" w:sz="0" w:space="0" w:color="auto"/>
            <w:left w:val="none" w:sz="0" w:space="0" w:color="auto"/>
            <w:bottom w:val="none" w:sz="0" w:space="0" w:color="auto"/>
            <w:right w:val="none" w:sz="0" w:space="0" w:color="auto"/>
          </w:divBdr>
        </w:div>
        <w:div w:id="1538934440">
          <w:marLeft w:val="0"/>
          <w:marRight w:val="0"/>
          <w:marTop w:val="0"/>
          <w:marBottom w:val="0"/>
          <w:divBdr>
            <w:top w:val="none" w:sz="0" w:space="0" w:color="auto"/>
            <w:left w:val="none" w:sz="0" w:space="0" w:color="auto"/>
            <w:bottom w:val="none" w:sz="0" w:space="0" w:color="auto"/>
            <w:right w:val="none" w:sz="0" w:space="0" w:color="auto"/>
          </w:divBdr>
        </w:div>
        <w:div w:id="1553275420">
          <w:marLeft w:val="0"/>
          <w:marRight w:val="0"/>
          <w:marTop w:val="0"/>
          <w:marBottom w:val="0"/>
          <w:divBdr>
            <w:top w:val="none" w:sz="0" w:space="0" w:color="auto"/>
            <w:left w:val="none" w:sz="0" w:space="0" w:color="auto"/>
            <w:bottom w:val="none" w:sz="0" w:space="0" w:color="auto"/>
            <w:right w:val="none" w:sz="0" w:space="0" w:color="auto"/>
          </w:divBdr>
        </w:div>
        <w:div w:id="1595086256">
          <w:marLeft w:val="0"/>
          <w:marRight w:val="0"/>
          <w:marTop w:val="0"/>
          <w:marBottom w:val="0"/>
          <w:divBdr>
            <w:top w:val="none" w:sz="0" w:space="0" w:color="auto"/>
            <w:left w:val="none" w:sz="0" w:space="0" w:color="auto"/>
            <w:bottom w:val="none" w:sz="0" w:space="0" w:color="auto"/>
            <w:right w:val="none" w:sz="0" w:space="0" w:color="auto"/>
          </w:divBdr>
        </w:div>
        <w:div w:id="1795824172">
          <w:marLeft w:val="0"/>
          <w:marRight w:val="0"/>
          <w:marTop w:val="0"/>
          <w:marBottom w:val="0"/>
          <w:divBdr>
            <w:top w:val="none" w:sz="0" w:space="0" w:color="auto"/>
            <w:left w:val="none" w:sz="0" w:space="0" w:color="auto"/>
            <w:bottom w:val="none" w:sz="0" w:space="0" w:color="auto"/>
            <w:right w:val="none" w:sz="0" w:space="0" w:color="auto"/>
          </w:divBdr>
        </w:div>
        <w:div w:id="1826584989">
          <w:marLeft w:val="0"/>
          <w:marRight w:val="0"/>
          <w:marTop w:val="0"/>
          <w:marBottom w:val="0"/>
          <w:divBdr>
            <w:top w:val="none" w:sz="0" w:space="0" w:color="auto"/>
            <w:left w:val="none" w:sz="0" w:space="0" w:color="auto"/>
            <w:bottom w:val="none" w:sz="0" w:space="0" w:color="auto"/>
            <w:right w:val="none" w:sz="0" w:space="0" w:color="auto"/>
          </w:divBdr>
        </w:div>
        <w:div w:id="1995376096">
          <w:marLeft w:val="0"/>
          <w:marRight w:val="0"/>
          <w:marTop w:val="0"/>
          <w:marBottom w:val="0"/>
          <w:divBdr>
            <w:top w:val="none" w:sz="0" w:space="0" w:color="auto"/>
            <w:left w:val="none" w:sz="0" w:space="0" w:color="auto"/>
            <w:bottom w:val="none" w:sz="0" w:space="0" w:color="auto"/>
            <w:right w:val="none" w:sz="0" w:space="0" w:color="auto"/>
          </w:divBdr>
        </w:div>
      </w:divsChild>
    </w:div>
    <w:div w:id="166016967">
      <w:bodyDiv w:val="1"/>
      <w:marLeft w:val="0"/>
      <w:marRight w:val="0"/>
      <w:marTop w:val="0"/>
      <w:marBottom w:val="0"/>
      <w:divBdr>
        <w:top w:val="none" w:sz="0" w:space="0" w:color="auto"/>
        <w:left w:val="none" w:sz="0" w:space="0" w:color="auto"/>
        <w:bottom w:val="none" w:sz="0" w:space="0" w:color="auto"/>
        <w:right w:val="none" w:sz="0" w:space="0" w:color="auto"/>
      </w:divBdr>
    </w:div>
    <w:div w:id="267665824">
      <w:bodyDiv w:val="1"/>
      <w:marLeft w:val="0"/>
      <w:marRight w:val="0"/>
      <w:marTop w:val="0"/>
      <w:marBottom w:val="0"/>
      <w:divBdr>
        <w:top w:val="none" w:sz="0" w:space="0" w:color="auto"/>
        <w:left w:val="none" w:sz="0" w:space="0" w:color="auto"/>
        <w:bottom w:val="none" w:sz="0" w:space="0" w:color="auto"/>
        <w:right w:val="none" w:sz="0" w:space="0" w:color="auto"/>
      </w:divBdr>
      <w:divsChild>
        <w:div w:id="1589264963">
          <w:marLeft w:val="0"/>
          <w:marRight w:val="0"/>
          <w:marTop w:val="0"/>
          <w:marBottom w:val="0"/>
          <w:divBdr>
            <w:top w:val="none" w:sz="0" w:space="0" w:color="auto"/>
            <w:left w:val="none" w:sz="0" w:space="0" w:color="auto"/>
            <w:bottom w:val="none" w:sz="0" w:space="0" w:color="auto"/>
            <w:right w:val="none" w:sz="0" w:space="0" w:color="auto"/>
          </w:divBdr>
          <w:divsChild>
            <w:div w:id="269364254">
              <w:marLeft w:val="0"/>
              <w:marRight w:val="0"/>
              <w:marTop w:val="0"/>
              <w:marBottom w:val="0"/>
              <w:divBdr>
                <w:top w:val="none" w:sz="0" w:space="0" w:color="auto"/>
                <w:left w:val="none" w:sz="0" w:space="0" w:color="auto"/>
                <w:bottom w:val="none" w:sz="0" w:space="0" w:color="auto"/>
                <w:right w:val="none" w:sz="0" w:space="0" w:color="auto"/>
              </w:divBdr>
            </w:div>
            <w:div w:id="276106590">
              <w:marLeft w:val="0"/>
              <w:marRight w:val="0"/>
              <w:marTop w:val="0"/>
              <w:marBottom w:val="0"/>
              <w:divBdr>
                <w:top w:val="none" w:sz="0" w:space="0" w:color="auto"/>
                <w:left w:val="none" w:sz="0" w:space="0" w:color="auto"/>
                <w:bottom w:val="none" w:sz="0" w:space="0" w:color="auto"/>
                <w:right w:val="none" w:sz="0" w:space="0" w:color="auto"/>
              </w:divBdr>
            </w:div>
            <w:div w:id="628823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3943856">
      <w:bodyDiv w:val="1"/>
      <w:marLeft w:val="0"/>
      <w:marRight w:val="0"/>
      <w:marTop w:val="0"/>
      <w:marBottom w:val="0"/>
      <w:divBdr>
        <w:top w:val="none" w:sz="0" w:space="0" w:color="auto"/>
        <w:left w:val="none" w:sz="0" w:space="0" w:color="auto"/>
        <w:bottom w:val="none" w:sz="0" w:space="0" w:color="auto"/>
        <w:right w:val="none" w:sz="0" w:space="0" w:color="auto"/>
      </w:divBdr>
      <w:divsChild>
        <w:div w:id="665060750">
          <w:marLeft w:val="0"/>
          <w:marRight w:val="0"/>
          <w:marTop w:val="0"/>
          <w:marBottom w:val="0"/>
          <w:divBdr>
            <w:top w:val="none" w:sz="0" w:space="0" w:color="auto"/>
            <w:left w:val="none" w:sz="0" w:space="0" w:color="auto"/>
            <w:bottom w:val="none" w:sz="0" w:space="0" w:color="auto"/>
            <w:right w:val="none" w:sz="0" w:space="0" w:color="auto"/>
          </w:divBdr>
          <w:divsChild>
            <w:div w:id="60176719">
              <w:marLeft w:val="0"/>
              <w:marRight w:val="60"/>
              <w:marTop w:val="0"/>
              <w:marBottom w:val="0"/>
              <w:divBdr>
                <w:top w:val="none" w:sz="0" w:space="0" w:color="auto"/>
                <w:left w:val="none" w:sz="0" w:space="0" w:color="auto"/>
                <w:bottom w:val="none" w:sz="0" w:space="0" w:color="auto"/>
                <w:right w:val="none" w:sz="0" w:space="0" w:color="auto"/>
              </w:divBdr>
              <w:divsChild>
                <w:div w:id="2025133398">
                  <w:marLeft w:val="0"/>
                  <w:marRight w:val="0"/>
                  <w:marTop w:val="0"/>
                  <w:marBottom w:val="120"/>
                  <w:divBdr>
                    <w:top w:val="single" w:sz="6" w:space="0" w:color="A0A0A0"/>
                    <w:left w:val="single" w:sz="6" w:space="0" w:color="B9B9B9"/>
                    <w:bottom w:val="single" w:sz="6" w:space="0" w:color="B9B9B9"/>
                    <w:right w:val="single" w:sz="6" w:space="0" w:color="B9B9B9"/>
                  </w:divBdr>
                  <w:divsChild>
                    <w:div w:id="200363684">
                      <w:marLeft w:val="0"/>
                      <w:marRight w:val="0"/>
                      <w:marTop w:val="0"/>
                      <w:marBottom w:val="0"/>
                      <w:divBdr>
                        <w:top w:val="none" w:sz="0" w:space="0" w:color="auto"/>
                        <w:left w:val="none" w:sz="0" w:space="0" w:color="auto"/>
                        <w:bottom w:val="none" w:sz="0" w:space="0" w:color="auto"/>
                        <w:right w:val="none" w:sz="0" w:space="0" w:color="auto"/>
                      </w:divBdr>
                    </w:div>
                    <w:div w:id="32773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1702937">
          <w:marLeft w:val="0"/>
          <w:marRight w:val="0"/>
          <w:marTop w:val="0"/>
          <w:marBottom w:val="0"/>
          <w:divBdr>
            <w:top w:val="none" w:sz="0" w:space="0" w:color="auto"/>
            <w:left w:val="none" w:sz="0" w:space="0" w:color="auto"/>
            <w:bottom w:val="none" w:sz="0" w:space="0" w:color="auto"/>
            <w:right w:val="none" w:sz="0" w:space="0" w:color="auto"/>
          </w:divBdr>
          <w:divsChild>
            <w:div w:id="642465901">
              <w:marLeft w:val="60"/>
              <w:marRight w:val="0"/>
              <w:marTop w:val="0"/>
              <w:marBottom w:val="0"/>
              <w:divBdr>
                <w:top w:val="none" w:sz="0" w:space="0" w:color="auto"/>
                <w:left w:val="none" w:sz="0" w:space="0" w:color="auto"/>
                <w:bottom w:val="none" w:sz="0" w:space="0" w:color="auto"/>
                <w:right w:val="none" w:sz="0" w:space="0" w:color="auto"/>
              </w:divBdr>
              <w:divsChild>
                <w:div w:id="1047951479">
                  <w:marLeft w:val="0"/>
                  <w:marRight w:val="0"/>
                  <w:marTop w:val="0"/>
                  <w:marBottom w:val="0"/>
                  <w:divBdr>
                    <w:top w:val="none" w:sz="0" w:space="0" w:color="auto"/>
                    <w:left w:val="none" w:sz="0" w:space="0" w:color="auto"/>
                    <w:bottom w:val="none" w:sz="0" w:space="0" w:color="auto"/>
                    <w:right w:val="none" w:sz="0" w:space="0" w:color="auto"/>
                  </w:divBdr>
                  <w:divsChild>
                    <w:div w:id="2094232112">
                      <w:marLeft w:val="0"/>
                      <w:marRight w:val="0"/>
                      <w:marTop w:val="0"/>
                      <w:marBottom w:val="120"/>
                      <w:divBdr>
                        <w:top w:val="single" w:sz="6" w:space="0" w:color="F5F5F5"/>
                        <w:left w:val="single" w:sz="6" w:space="0" w:color="F5F5F5"/>
                        <w:bottom w:val="single" w:sz="6" w:space="0" w:color="F5F5F5"/>
                        <w:right w:val="single" w:sz="6" w:space="0" w:color="F5F5F5"/>
                      </w:divBdr>
                      <w:divsChild>
                        <w:div w:id="20324914">
                          <w:marLeft w:val="0"/>
                          <w:marRight w:val="0"/>
                          <w:marTop w:val="0"/>
                          <w:marBottom w:val="0"/>
                          <w:divBdr>
                            <w:top w:val="none" w:sz="0" w:space="0" w:color="auto"/>
                            <w:left w:val="none" w:sz="0" w:space="0" w:color="auto"/>
                            <w:bottom w:val="none" w:sz="0" w:space="0" w:color="auto"/>
                            <w:right w:val="none" w:sz="0" w:space="0" w:color="auto"/>
                          </w:divBdr>
                          <w:divsChild>
                            <w:div w:id="454254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05999098">
      <w:bodyDiv w:val="1"/>
      <w:marLeft w:val="0"/>
      <w:marRight w:val="0"/>
      <w:marTop w:val="0"/>
      <w:marBottom w:val="0"/>
      <w:divBdr>
        <w:top w:val="none" w:sz="0" w:space="0" w:color="auto"/>
        <w:left w:val="none" w:sz="0" w:space="0" w:color="auto"/>
        <w:bottom w:val="none" w:sz="0" w:space="0" w:color="auto"/>
        <w:right w:val="none" w:sz="0" w:space="0" w:color="auto"/>
      </w:divBdr>
    </w:div>
    <w:div w:id="432357789">
      <w:bodyDiv w:val="1"/>
      <w:marLeft w:val="0"/>
      <w:marRight w:val="0"/>
      <w:marTop w:val="0"/>
      <w:marBottom w:val="0"/>
      <w:divBdr>
        <w:top w:val="none" w:sz="0" w:space="0" w:color="auto"/>
        <w:left w:val="none" w:sz="0" w:space="0" w:color="auto"/>
        <w:bottom w:val="none" w:sz="0" w:space="0" w:color="auto"/>
        <w:right w:val="none" w:sz="0" w:space="0" w:color="auto"/>
      </w:divBdr>
    </w:div>
    <w:div w:id="465049886">
      <w:bodyDiv w:val="1"/>
      <w:marLeft w:val="0"/>
      <w:marRight w:val="0"/>
      <w:marTop w:val="0"/>
      <w:marBottom w:val="0"/>
      <w:divBdr>
        <w:top w:val="none" w:sz="0" w:space="0" w:color="auto"/>
        <w:left w:val="none" w:sz="0" w:space="0" w:color="auto"/>
        <w:bottom w:val="none" w:sz="0" w:space="0" w:color="auto"/>
        <w:right w:val="none" w:sz="0" w:space="0" w:color="auto"/>
      </w:divBdr>
    </w:div>
    <w:div w:id="484206503">
      <w:bodyDiv w:val="1"/>
      <w:marLeft w:val="0"/>
      <w:marRight w:val="0"/>
      <w:marTop w:val="0"/>
      <w:marBottom w:val="0"/>
      <w:divBdr>
        <w:top w:val="none" w:sz="0" w:space="0" w:color="auto"/>
        <w:left w:val="none" w:sz="0" w:space="0" w:color="auto"/>
        <w:bottom w:val="none" w:sz="0" w:space="0" w:color="auto"/>
        <w:right w:val="none" w:sz="0" w:space="0" w:color="auto"/>
      </w:divBdr>
    </w:div>
    <w:div w:id="513610091">
      <w:bodyDiv w:val="1"/>
      <w:marLeft w:val="0"/>
      <w:marRight w:val="0"/>
      <w:marTop w:val="0"/>
      <w:marBottom w:val="0"/>
      <w:divBdr>
        <w:top w:val="none" w:sz="0" w:space="0" w:color="auto"/>
        <w:left w:val="none" w:sz="0" w:space="0" w:color="auto"/>
        <w:bottom w:val="none" w:sz="0" w:space="0" w:color="auto"/>
        <w:right w:val="none" w:sz="0" w:space="0" w:color="auto"/>
      </w:divBdr>
      <w:divsChild>
        <w:div w:id="418020403">
          <w:marLeft w:val="0"/>
          <w:marRight w:val="0"/>
          <w:marTop w:val="0"/>
          <w:marBottom w:val="0"/>
          <w:divBdr>
            <w:top w:val="none" w:sz="0" w:space="0" w:color="auto"/>
            <w:left w:val="none" w:sz="0" w:space="0" w:color="auto"/>
            <w:bottom w:val="none" w:sz="0" w:space="0" w:color="auto"/>
            <w:right w:val="none" w:sz="0" w:space="0" w:color="auto"/>
          </w:divBdr>
        </w:div>
        <w:div w:id="643126979">
          <w:marLeft w:val="0"/>
          <w:marRight w:val="0"/>
          <w:marTop w:val="0"/>
          <w:marBottom w:val="0"/>
          <w:divBdr>
            <w:top w:val="none" w:sz="0" w:space="0" w:color="auto"/>
            <w:left w:val="none" w:sz="0" w:space="0" w:color="auto"/>
            <w:bottom w:val="none" w:sz="0" w:space="0" w:color="auto"/>
            <w:right w:val="none" w:sz="0" w:space="0" w:color="auto"/>
          </w:divBdr>
        </w:div>
        <w:div w:id="1202858691">
          <w:marLeft w:val="0"/>
          <w:marRight w:val="0"/>
          <w:marTop w:val="0"/>
          <w:marBottom w:val="0"/>
          <w:divBdr>
            <w:top w:val="none" w:sz="0" w:space="0" w:color="auto"/>
            <w:left w:val="none" w:sz="0" w:space="0" w:color="auto"/>
            <w:bottom w:val="none" w:sz="0" w:space="0" w:color="auto"/>
            <w:right w:val="none" w:sz="0" w:space="0" w:color="auto"/>
          </w:divBdr>
        </w:div>
        <w:div w:id="1790586595">
          <w:marLeft w:val="0"/>
          <w:marRight w:val="0"/>
          <w:marTop w:val="0"/>
          <w:marBottom w:val="0"/>
          <w:divBdr>
            <w:top w:val="none" w:sz="0" w:space="0" w:color="auto"/>
            <w:left w:val="none" w:sz="0" w:space="0" w:color="auto"/>
            <w:bottom w:val="none" w:sz="0" w:space="0" w:color="auto"/>
            <w:right w:val="none" w:sz="0" w:space="0" w:color="auto"/>
          </w:divBdr>
        </w:div>
      </w:divsChild>
    </w:div>
    <w:div w:id="537820512">
      <w:bodyDiv w:val="1"/>
      <w:marLeft w:val="0"/>
      <w:marRight w:val="0"/>
      <w:marTop w:val="0"/>
      <w:marBottom w:val="0"/>
      <w:divBdr>
        <w:top w:val="none" w:sz="0" w:space="0" w:color="auto"/>
        <w:left w:val="none" w:sz="0" w:space="0" w:color="auto"/>
        <w:bottom w:val="none" w:sz="0" w:space="0" w:color="auto"/>
        <w:right w:val="none" w:sz="0" w:space="0" w:color="auto"/>
      </w:divBdr>
    </w:div>
    <w:div w:id="566114587">
      <w:bodyDiv w:val="1"/>
      <w:marLeft w:val="0"/>
      <w:marRight w:val="0"/>
      <w:marTop w:val="0"/>
      <w:marBottom w:val="0"/>
      <w:divBdr>
        <w:top w:val="none" w:sz="0" w:space="0" w:color="auto"/>
        <w:left w:val="none" w:sz="0" w:space="0" w:color="auto"/>
        <w:bottom w:val="none" w:sz="0" w:space="0" w:color="auto"/>
        <w:right w:val="none" w:sz="0" w:space="0" w:color="auto"/>
      </w:divBdr>
      <w:divsChild>
        <w:div w:id="1168595515">
          <w:marLeft w:val="0"/>
          <w:marRight w:val="0"/>
          <w:marTop w:val="0"/>
          <w:marBottom w:val="0"/>
          <w:divBdr>
            <w:top w:val="none" w:sz="0" w:space="0" w:color="auto"/>
            <w:left w:val="none" w:sz="0" w:space="0" w:color="auto"/>
            <w:bottom w:val="none" w:sz="0" w:space="0" w:color="auto"/>
            <w:right w:val="none" w:sz="0" w:space="0" w:color="auto"/>
          </w:divBdr>
        </w:div>
        <w:div w:id="1367221369">
          <w:marLeft w:val="0"/>
          <w:marRight w:val="0"/>
          <w:marTop w:val="0"/>
          <w:marBottom w:val="0"/>
          <w:divBdr>
            <w:top w:val="none" w:sz="0" w:space="0" w:color="auto"/>
            <w:left w:val="none" w:sz="0" w:space="0" w:color="auto"/>
            <w:bottom w:val="none" w:sz="0" w:space="0" w:color="auto"/>
            <w:right w:val="none" w:sz="0" w:space="0" w:color="auto"/>
          </w:divBdr>
        </w:div>
      </w:divsChild>
    </w:div>
    <w:div w:id="699090249">
      <w:bodyDiv w:val="1"/>
      <w:marLeft w:val="0"/>
      <w:marRight w:val="0"/>
      <w:marTop w:val="0"/>
      <w:marBottom w:val="0"/>
      <w:divBdr>
        <w:top w:val="none" w:sz="0" w:space="0" w:color="auto"/>
        <w:left w:val="none" w:sz="0" w:space="0" w:color="auto"/>
        <w:bottom w:val="none" w:sz="0" w:space="0" w:color="auto"/>
        <w:right w:val="none" w:sz="0" w:space="0" w:color="auto"/>
      </w:divBdr>
    </w:div>
    <w:div w:id="800684039">
      <w:bodyDiv w:val="1"/>
      <w:marLeft w:val="0"/>
      <w:marRight w:val="0"/>
      <w:marTop w:val="0"/>
      <w:marBottom w:val="0"/>
      <w:divBdr>
        <w:top w:val="none" w:sz="0" w:space="0" w:color="auto"/>
        <w:left w:val="none" w:sz="0" w:space="0" w:color="auto"/>
        <w:bottom w:val="none" w:sz="0" w:space="0" w:color="auto"/>
        <w:right w:val="none" w:sz="0" w:space="0" w:color="auto"/>
      </w:divBdr>
      <w:divsChild>
        <w:div w:id="960234504">
          <w:marLeft w:val="0"/>
          <w:marRight w:val="0"/>
          <w:marTop w:val="0"/>
          <w:marBottom w:val="0"/>
          <w:divBdr>
            <w:top w:val="none" w:sz="0" w:space="0" w:color="auto"/>
            <w:left w:val="none" w:sz="0" w:space="0" w:color="auto"/>
            <w:bottom w:val="none" w:sz="0" w:space="0" w:color="auto"/>
            <w:right w:val="none" w:sz="0" w:space="0" w:color="auto"/>
          </w:divBdr>
          <w:divsChild>
            <w:div w:id="1241403332">
              <w:marLeft w:val="0"/>
              <w:marRight w:val="60"/>
              <w:marTop w:val="0"/>
              <w:marBottom w:val="0"/>
              <w:divBdr>
                <w:top w:val="none" w:sz="0" w:space="0" w:color="auto"/>
                <w:left w:val="none" w:sz="0" w:space="0" w:color="auto"/>
                <w:bottom w:val="none" w:sz="0" w:space="0" w:color="auto"/>
                <w:right w:val="none" w:sz="0" w:space="0" w:color="auto"/>
              </w:divBdr>
              <w:divsChild>
                <w:div w:id="836961786">
                  <w:marLeft w:val="0"/>
                  <w:marRight w:val="0"/>
                  <w:marTop w:val="0"/>
                  <w:marBottom w:val="120"/>
                  <w:divBdr>
                    <w:top w:val="single" w:sz="6" w:space="0" w:color="C0C0C0"/>
                    <w:left w:val="single" w:sz="6" w:space="0" w:color="D9D9D9"/>
                    <w:bottom w:val="single" w:sz="6" w:space="0" w:color="D9D9D9"/>
                    <w:right w:val="single" w:sz="6" w:space="0" w:color="D9D9D9"/>
                  </w:divBdr>
                  <w:divsChild>
                    <w:div w:id="1322344904">
                      <w:marLeft w:val="0"/>
                      <w:marRight w:val="0"/>
                      <w:marTop w:val="0"/>
                      <w:marBottom w:val="0"/>
                      <w:divBdr>
                        <w:top w:val="none" w:sz="0" w:space="0" w:color="auto"/>
                        <w:left w:val="none" w:sz="0" w:space="0" w:color="auto"/>
                        <w:bottom w:val="none" w:sz="0" w:space="0" w:color="auto"/>
                        <w:right w:val="none" w:sz="0" w:space="0" w:color="auto"/>
                      </w:divBdr>
                    </w:div>
                    <w:div w:id="1531650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0210158">
          <w:marLeft w:val="0"/>
          <w:marRight w:val="0"/>
          <w:marTop w:val="0"/>
          <w:marBottom w:val="0"/>
          <w:divBdr>
            <w:top w:val="none" w:sz="0" w:space="0" w:color="auto"/>
            <w:left w:val="none" w:sz="0" w:space="0" w:color="auto"/>
            <w:bottom w:val="none" w:sz="0" w:space="0" w:color="auto"/>
            <w:right w:val="none" w:sz="0" w:space="0" w:color="auto"/>
          </w:divBdr>
          <w:divsChild>
            <w:div w:id="2101556973">
              <w:marLeft w:val="60"/>
              <w:marRight w:val="0"/>
              <w:marTop w:val="0"/>
              <w:marBottom w:val="0"/>
              <w:divBdr>
                <w:top w:val="none" w:sz="0" w:space="0" w:color="auto"/>
                <w:left w:val="none" w:sz="0" w:space="0" w:color="auto"/>
                <w:bottom w:val="none" w:sz="0" w:space="0" w:color="auto"/>
                <w:right w:val="none" w:sz="0" w:space="0" w:color="auto"/>
              </w:divBdr>
              <w:divsChild>
                <w:div w:id="314991302">
                  <w:marLeft w:val="0"/>
                  <w:marRight w:val="0"/>
                  <w:marTop w:val="0"/>
                  <w:marBottom w:val="0"/>
                  <w:divBdr>
                    <w:top w:val="none" w:sz="0" w:space="0" w:color="auto"/>
                    <w:left w:val="none" w:sz="0" w:space="0" w:color="auto"/>
                    <w:bottom w:val="none" w:sz="0" w:space="0" w:color="auto"/>
                    <w:right w:val="none" w:sz="0" w:space="0" w:color="auto"/>
                  </w:divBdr>
                  <w:divsChild>
                    <w:div w:id="1187645658">
                      <w:marLeft w:val="0"/>
                      <w:marRight w:val="0"/>
                      <w:marTop w:val="0"/>
                      <w:marBottom w:val="120"/>
                      <w:divBdr>
                        <w:top w:val="single" w:sz="6" w:space="0" w:color="F5F5F5"/>
                        <w:left w:val="single" w:sz="6" w:space="0" w:color="F5F5F5"/>
                        <w:bottom w:val="single" w:sz="6" w:space="0" w:color="F5F5F5"/>
                        <w:right w:val="single" w:sz="6" w:space="0" w:color="F5F5F5"/>
                      </w:divBdr>
                      <w:divsChild>
                        <w:div w:id="1068773034">
                          <w:marLeft w:val="0"/>
                          <w:marRight w:val="0"/>
                          <w:marTop w:val="0"/>
                          <w:marBottom w:val="0"/>
                          <w:divBdr>
                            <w:top w:val="none" w:sz="0" w:space="0" w:color="auto"/>
                            <w:left w:val="none" w:sz="0" w:space="0" w:color="auto"/>
                            <w:bottom w:val="none" w:sz="0" w:space="0" w:color="auto"/>
                            <w:right w:val="none" w:sz="0" w:space="0" w:color="auto"/>
                          </w:divBdr>
                          <w:divsChild>
                            <w:div w:id="815338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81329223">
      <w:bodyDiv w:val="1"/>
      <w:marLeft w:val="0"/>
      <w:marRight w:val="0"/>
      <w:marTop w:val="0"/>
      <w:marBottom w:val="0"/>
      <w:divBdr>
        <w:top w:val="none" w:sz="0" w:space="0" w:color="auto"/>
        <w:left w:val="none" w:sz="0" w:space="0" w:color="auto"/>
        <w:bottom w:val="none" w:sz="0" w:space="0" w:color="auto"/>
        <w:right w:val="none" w:sz="0" w:space="0" w:color="auto"/>
      </w:divBdr>
    </w:div>
    <w:div w:id="881552165">
      <w:bodyDiv w:val="1"/>
      <w:marLeft w:val="0"/>
      <w:marRight w:val="0"/>
      <w:marTop w:val="0"/>
      <w:marBottom w:val="0"/>
      <w:divBdr>
        <w:top w:val="none" w:sz="0" w:space="0" w:color="auto"/>
        <w:left w:val="none" w:sz="0" w:space="0" w:color="auto"/>
        <w:bottom w:val="none" w:sz="0" w:space="0" w:color="auto"/>
        <w:right w:val="none" w:sz="0" w:space="0" w:color="auto"/>
      </w:divBdr>
    </w:div>
    <w:div w:id="941182171">
      <w:bodyDiv w:val="1"/>
      <w:marLeft w:val="0"/>
      <w:marRight w:val="0"/>
      <w:marTop w:val="0"/>
      <w:marBottom w:val="0"/>
      <w:divBdr>
        <w:top w:val="none" w:sz="0" w:space="0" w:color="auto"/>
        <w:left w:val="none" w:sz="0" w:space="0" w:color="auto"/>
        <w:bottom w:val="none" w:sz="0" w:space="0" w:color="auto"/>
        <w:right w:val="none" w:sz="0" w:space="0" w:color="auto"/>
      </w:divBdr>
    </w:div>
    <w:div w:id="1441340054">
      <w:bodyDiv w:val="1"/>
      <w:marLeft w:val="0"/>
      <w:marRight w:val="0"/>
      <w:marTop w:val="0"/>
      <w:marBottom w:val="0"/>
      <w:divBdr>
        <w:top w:val="none" w:sz="0" w:space="0" w:color="auto"/>
        <w:left w:val="none" w:sz="0" w:space="0" w:color="auto"/>
        <w:bottom w:val="none" w:sz="0" w:space="0" w:color="auto"/>
        <w:right w:val="none" w:sz="0" w:space="0" w:color="auto"/>
      </w:divBdr>
    </w:div>
    <w:div w:id="1530332263">
      <w:bodyDiv w:val="1"/>
      <w:marLeft w:val="0"/>
      <w:marRight w:val="0"/>
      <w:marTop w:val="0"/>
      <w:marBottom w:val="0"/>
      <w:divBdr>
        <w:top w:val="none" w:sz="0" w:space="0" w:color="auto"/>
        <w:left w:val="none" w:sz="0" w:space="0" w:color="auto"/>
        <w:bottom w:val="none" w:sz="0" w:space="0" w:color="auto"/>
        <w:right w:val="none" w:sz="0" w:space="0" w:color="auto"/>
      </w:divBdr>
      <w:divsChild>
        <w:div w:id="1493830330">
          <w:marLeft w:val="0"/>
          <w:marRight w:val="0"/>
          <w:marTop w:val="0"/>
          <w:marBottom w:val="0"/>
          <w:divBdr>
            <w:top w:val="none" w:sz="0" w:space="0" w:color="auto"/>
            <w:left w:val="none" w:sz="0" w:space="0" w:color="auto"/>
            <w:bottom w:val="none" w:sz="0" w:space="0" w:color="auto"/>
            <w:right w:val="none" w:sz="0" w:space="0" w:color="auto"/>
          </w:divBdr>
          <w:divsChild>
            <w:div w:id="1413115547">
              <w:marLeft w:val="0"/>
              <w:marRight w:val="60"/>
              <w:marTop w:val="0"/>
              <w:marBottom w:val="0"/>
              <w:divBdr>
                <w:top w:val="none" w:sz="0" w:space="0" w:color="auto"/>
                <w:left w:val="none" w:sz="0" w:space="0" w:color="auto"/>
                <w:bottom w:val="none" w:sz="0" w:space="0" w:color="auto"/>
                <w:right w:val="none" w:sz="0" w:space="0" w:color="auto"/>
              </w:divBdr>
              <w:divsChild>
                <w:div w:id="647980868">
                  <w:marLeft w:val="0"/>
                  <w:marRight w:val="0"/>
                  <w:marTop w:val="0"/>
                  <w:marBottom w:val="120"/>
                  <w:divBdr>
                    <w:top w:val="single" w:sz="6" w:space="0" w:color="C0C0C0"/>
                    <w:left w:val="single" w:sz="6" w:space="0" w:color="D9D9D9"/>
                    <w:bottom w:val="single" w:sz="6" w:space="0" w:color="D9D9D9"/>
                    <w:right w:val="single" w:sz="6" w:space="0" w:color="D9D9D9"/>
                  </w:divBdr>
                  <w:divsChild>
                    <w:div w:id="1313094825">
                      <w:marLeft w:val="0"/>
                      <w:marRight w:val="0"/>
                      <w:marTop w:val="0"/>
                      <w:marBottom w:val="0"/>
                      <w:divBdr>
                        <w:top w:val="none" w:sz="0" w:space="0" w:color="auto"/>
                        <w:left w:val="none" w:sz="0" w:space="0" w:color="auto"/>
                        <w:bottom w:val="none" w:sz="0" w:space="0" w:color="auto"/>
                        <w:right w:val="none" w:sz="0" w:space="0" w:color="auto"/>
                      </w:divBdr>
                    </w:div>
                    <w:div w:id="1258252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8311520">
          <w:marLeft w:val="0"/>
          <w:marRight w:val="0"/>
          <w:marTop w:val="0"/>
          <w:marBottom w:val="0"/>
          <w:divBdr>
            <w:top w:val="none" w:sz="0" w:space="0" w:color="auto"/>
            <w:left w:val="none" w:sz="0" w:space="0" w:color="auto"/>
            <w:bottom w:val="none" w:sz="0" w:space="0" w:color="auto"/>
            <w:right w:val="none" w:sz="0" w:space="0" w:color="auto"/>
          </w:divBdr>
          <w:divsChild>
            <w:div w:id="1989826054">
              <w:marLeft w:val="60"/>
              <w:marRight w:val="0"/>
              <w:marTop w:val="0"/>
              <w:marBottom w:val="0"/>
              <w:divBdr>
                <w:top w:val="none" w:sz="0" w:space="0" w:color="auto"/>
                <w:left w:val="none" w:sz="0" w:space="0" w:color="auto"/>
                <w:bottom w:val="none" w:sz="0" w:space="0" w:color="auto"/>
                <w:right w:val="none" w:sz="0" w:space="0" w:color="auto"/>
              </w:divBdr>
              <w:divsChild>
                <w:div w:id="1879312157">
                  <w:marLeft w:val="0"/>
                  <w:marRight w:val="0"/>
                  <w:marTop w:val="0"/>
                  <w:marBottom w:val="0"/>
                  <w:divBdr>
                    <w:top w:val="none" w:sz="0" w:space="0" w:color="auto"/>
                    <w:left w:val="none" w:sz="0" w:space="0" w:color="auto"/>
                    <w:bottom w:val="none" w:sz="0" w:space="0" w:color="auto"/>
                    <w:right w:val="none" w:sz="0" w:space="0" w:color="auto"/>
                  </w:divBdr>
                  <w:divsChild>
                    <w:div w:id="882404853">
                      <w:marLeft w:val="0"/>
                      <w:marRight w:val="0"/>
                      <w:marTop w:val="0"/>
                      <w:marBottom w:val="120"/>
                      <w:divBdr>
                        <w:top w:val="single" w:sz="6" w:space="0" w:color="F5F5F5"/>
                        <w:left w:val="single" w:sz="6" w:space="0" w:color="F5F5F5"/>
                        <w:bottom w:val="single" w:sz="6" w:space="0" w:color="F5F5F5"/>
                        <w:right w:val="single" w:sz="6" w:space="0" w:color="F5F5F5"/>
                      </w:divBdr>
                      <w:divsChild>
                        <w:div w:id="2042238535">
                          <w:marLeft w:val="0"/>
                          <w:marRight w:val="0"/>
                          <w:marTop w:val="0"/>
                          <w:marBottom w:val="0"/>
                          <w:divBdr>
                            <w:top w:val="none" w:sz="0" w:space="0" w:color="auto"/>
                            <w:left w:val="none" w:sz="0" w:space="0" w:color="auto"/>
                            <w:bottom w:val="none" w:sz="0" w:space="0" w:color="auto"/>
                            <w:right w:val="none" w:sz="0" w:space="0" w:color="auto"/>
                          </w:divBdr>
                          <w:divsChild>
                            <w:div w:id="133256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28900701">
      <w:bodyDiv w:val="1"/>
      <w:marLeft w:val="0"/>
      <w:marRight w:val="0"/>
      <w:marTop w:val="0"/>
      <w:marBottom w:val="0"/>
      <w:divBdr>
        <w:top w:val="none" w:sz="0" w:space="0" w:color="auto"/>
        <w:left w:val="none" w:sz="0" w:space="0" w:color="auto"/>
        <w:bottom w:val="none" w:sz="0" w:space="0" w:color="auto"/>
        <w:right w:val="none" w:sz="0" w:space="0" w:color="auto"/>
      </w:divBdr>
      <w:divsChild>
        <w:div w:id="1741554737">
          <w:marLeft w:val="0"/>
          <w:marRight w:val="0"/>
          <w:marTop w:val="0"/>
          <w:marBottom w:val="0"/>
          <w:divBdr>
            <w:top w:val="none" w:sz="0" w:space="0" w:color="auto"/>
            <w:left w:val="none" w:sz="0" w:space="0" w:color="auto"/>
            <w:bottom w:val="none" w:sz="0" w:space="0" w:color="auto"/>
            <w:right w:val="none" w:sz="0" w:space="0" w:color="auto"/>
          </w:divBdr>
          <w:divsChild>
            <w:div w:id="202208704">
              <w:marLeft w:val="0"/>
              <w:marRight w:val="0"/>
              <w:marTop w:val="0"/>
              <w:marBottom w:val="0"/>
              <w:divBdr>
                <w:top w:val="none" w:sz="0" w:space="0" w:color="auto"/>
                <w:left w:val="none" w:sz="0" w:space="0" w:color="auto"/>
                <w:bottom w:val="none" w:sz="0" w:space="0" w:color="auto"/>
                <w:right w:val="none" w:sz="0" w:space="0" w:color="auto"/>
              </w:divBdr>
              <w:divsChild>
                <w:div w:id="1882939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8721425">
      <w:bodyDiv w:val="1"/>
      <w:marLeft w:val="0"/>
      <w:marRight w:val="0"/>
      <w:marTop w:val="0"/>
      <w:marBottom w:val="0"/>
      <w:divBdr>
        <w:top w:val="none" w:sz="0" w:space="0" w:color="auto"/>
        <w:left w:val="none" w:sz="0" w:space="0" w:color="auto"/>
        <w:bottom w:val="none" w:sz="0" w:space="0" w:color="auto"/>
        <w:right w:val="none" w:sz="0" w:space="0" w:color="auto"/>
      </w:divBdr>
    </w:div>
    <w:div w:id="1968199247">
      <w:bodyDiv w:val="1"/>
      <w:marLeft w:val="0"/>
      <w:marRight w:val="0"/>
      <w:marTop w:val="0"/>
      <w:marBottom w:val="0"/>
      <w:divBdr>
        <w:top w:val="none" w:sz="0" w:space="0" w:color="auto"/>
        <w:left w:val="none" w:sz="0" w:space="0" w:color="auto"/>
        <w:bottom w:val="none" w:sz="0" w:space="0" w:color="auto"/>
        <w:right w:val="none" w:sz="0" w:space="0" w:color="auto"/>
      </w:divBdr>
    </w:div>
    <w:div w:id="19816895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image" Target="media/image18.png"/><Relationship Id="rId39" Type="http://schemas.openxmlformats.org/officeDocument/2006/relationships/image" Target="media/image30.png"/><Relationship Id="rId21" Type="http://schemas.openxmlformats.org/officeDocument/2006/relationships/image" Target="media/image13.png"/><Relationship Id="rId34" Type="http://schemas.openxmlformats.org/officeDocument/2006/relationships/image" Target="media/image25.png"/><Relationship Id="rId42" Type="http://schemas.openxmlformats.org/officeDocument/2006/relationships/image" Target="media/image33.png"/><Relationship Id="rId47" Type="http://schemas.openxmlformats.org/officeDocument/2006/relationships/image" Target="media/image38.png"/><Relationship Id="rId50" Type="http://schemas.openxmlformats.org/officeDocument/2006/relationships/image" Target="media/image41.png"/><Relationship Id="rId55" Type="http://schemas.openxmlformats.org/officeDocument/2006/relationships/image" Target="media/image46.png"/><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image" Target="media/image21.png"/><Relationship Id="rId41" Type="http://schemas.openxmlformats.org/officeDocument/2006/relationships/image" Target="media/image32.png"/><Relationship Id="rId54" Type="http://schemas.openxmlformats.org/officeDocument/2006/relationships/image" Target="media/image45.png"/><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image" Target="media/image36.png"/><Relationship Id="rId53" Type="http://schemas.openxmlformats.org/officeDocument/2006/relationships/image" Target="media/image44.png"/><Relationship Id="rId58" Type="http://schemas.openxmlformats.org/officeDocument/2006/relationships/image" Target="media/image49.png"/><Relationship Id="rId5" Type="http://schemas.openxmlformats.org/officeDocument/2006/relationships/settings" Target="settings.xml"/><Relationship Id="rId15" Type="http://schemas.openxmlformats.org/officeDocument/2006/relationships/image" Target="media/image7.jpe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7.png"/><Relationship Id="rId49" Type="http://schemas.openxmlformats.org/officeDocument/2006/relationships/image" Target="media/image40.png"/><Relationship Id="rId57" Type="http://schemas.openxmlformats.org/officeDocument/2006/relationships/image" Target="media/image48.png"/><Relationship Id="rId61"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image" Target="media/image11.jpeg"/><Relationship Id="rId31" Type="http://schemas.openxmlformats.org/officeDocument/2006/relationships/image" Target="media/image23.png"/><Relationship Id="rId44" Type="http://schemas.openxmlformats.org/officeDocument/2006/relationships/image" Target="media/image35.png"/><Relationship Id="rId52" Type="http://schemas.openxmlformats.org/officeDocument/2006/relationships/image" Target="media/image43.png"/><Relationship Id="rId6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jpe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image" Target="media/image39.png"/><Relationship Id="rId56" Type="http://schemas.openxmlformats.org/officeDocument/2006/relationships/image" Target="media/image47.png"/><Relationship Id="rId8" Type="http://schemas.openxmlformats.org/officeDocument/2006/relationships/endnotes" Target="endnotes.xml"/><Relationship Id="rId51" Type="http://schemas.openxmlformats.org/officeDocument/2006/relationships/image" Target="media/image42.pn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jpeg"/><Relationship Id="rId25" Type="http://schemas.openxmlformats.org/officeDocument/2006/relationships/image" Target="media/image17.png"/><Relationship Id="rId33" Type="http://schemas.openxmlformats.org/officeDocument/2006/relationships/hyperlink" Target="https://medium.com/@tifa2up/image-classification-using-deep-neural-networks-a-beginner-friendly-approach-using-tensorflow-94b0a090ccd4" TargetMode="External"/><Relationship Id="rId38" Type="http://schemas.openxmlformats.org/officeDocument/2006/relationships/image" Target="media/image29.png"/><Relationship Id="rId46" Type="http://schemas.openxmlformats.org/officeDocument/2006/relationships/image" Target="media/image37.png"/><Relationship Id="rId59" Type="http://schemas.openxmlformats.org/officeDocument/2006/relationships/image" Target="media/image50.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9E3DAC-9196-4B81-A511-BB5F591108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111</Pages>
  <Words>17168</Words>
  <Characters>97864</Characters>
  <Application>Microsoft Office Word</Application>
  <DocSecurity>0</DocSecurity>
  <Lines>815</Lines>
  <Paragraphs>229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114803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Максим Сопилков</dc:creator>
  <cp:keywords/>
  <dc:description/>
  <cp:lastModifiedBy>Galya</cp:lastModifiedBy>
  <cp:revision>4</cp:revision>
  <dcterms:created xsi:type="dcterms:W3CDTF">2018-06-21T14:59:00Z</dcterms:created>
  <dcterms:modified xsi:type="dcterms:W3CDTF">2018-07-12T12:42:00Z</dcterms:modified>
</cp:coreProperties>
</file>