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4E7CD" w14:textId="77777777" w:rsidR="00652FFC" w:rsidRPr="00A372C4" w:rsidRDefault="00E35E54">
      <w:pPr>
        <w:spacing w:line="240" w:lineRule="auto"/>
        <w:ind w:firstLine="0"/>
        <w:jc w:val="center"/>
        <w:rPr>
          <w:b/>
          <w:smallCaps/>
          <w:lang w:val="uk-UA"/>
        </w:rPr>
      </w:pPr>
      <w:r w:rsidRPr="00A372C4">
        <w:rPr>
          <w:b/>
          <w:smallCaps/>
          <w:lang w:val="uk-UA"/>
        </w:rPr>
        <w:t>НАЦІОНАЛЬНИЙ ТЕХНІЧНИЙ УНІВЕРСИТЕТ УКРАЇНИ</w:t>
      </w:r>
    </w:p>
    <w:p w14:paraId="44BD6EB3" w14:textId="77777777" w:rsidR="00652FFC" w:rsidRPr="00A372C4" w:rsidRDefault="00E35E54">
      <w:pPr>
        <w:tabs>
          <w:tab w:val="left" w:pos="0"/>
        </w:tabs>
        <w:spacing w:line="240" w:lineRule="auto"/>
        <w:ind w:firstLine="0"/>
        <w:jc w:val="center"/>
        <w:rPr>
          <w:b/>
          <w:smallCaps/>
          <w:lang w:val="uk-UA"/>
        </w:rPr>
      </w:pPr>
      <w:r w:rsidRPr="00A372C4">
        <w:rPr>
          <w:b/>
          <w:smallCaps/>
          <w:lang w:val="uk-UA"/>
        </w:rPr>
        <w:t xml:space="preserve">«КИЇВСЬКИЙ ПОЛІТЕХНІЧНИЙ ІНСТИТУТ  </w:t>
      </w:r>
      <w:r w:rsidRPr="00A372C4">
        <w:rPr>
          <w:b/>
          <w:lang w:val="uk-UA"/>
        </w:rPr>
        <w:t>імені</w:t>
      </w:r>
      <w:r w:rsidRPr="00A372C4">
        <w:rPr>
          <w:b/>
          <w:smallCaps/>
          <w:lang w:val="uk-UA"/>
        </w:rPr>
        <w:t xml:space="preserve"> ІГОРЯ СІКОРСЬКОГО»</w:t>
      </w:r>
    </w:p>
    <w:p w14:paraId="324CB0F4" w14:textId="77777777" w:rsidR="00652FFC" w:rsidRPr="00A372C4" w:rsidRDefault="00E35E54">
      <w:pPr>
        <w:tabs>
          <w:tab w:val="left" w:pos="0"/>
        </w:tabs>
        <w:spacing w:line="240" w:lineRule="auto"/>
        <w:ind w:firstLine="0"/>
        <w:jc w:val="center"/>
        <w:rPr>
          <w:b/>
          <w:smallCaps/>
          <w:lang w:val="uk-UA"/>
        </w:rPr>
      </w:pPr>
      <w:r w:rsidRPr="00A372C4">
        <w:rPr>
          <w:b/>
          <w:smallCaps/>
          <w:lang w:val="uk-UA"/>
        </w:rPr>
        <w:t>(КПІ ім. Ігоря Сікорського )</w:t>
      </w:r>
    </w:p>
    <w:p w14:paraId="432D5802" w14:textId="77777777" w:rsidR="00652FFC" w:rsidRPr="00A372C4" w:rsidRDefault="00652FFC">
      <w:pPr>
        <w:tabs>
          <w:tab w:val="left" w:pos="0"/>
        </w:tabs>
        <w:spacing w:line="240" w:lineRule="auto"/>
        <w:ind w:firstLine="0"/>
        <w:jc w:val="center"/>
        <w:rPr>
          <w:b/>
          <w:smallCaps/>
          <w:sz w:val="16"/>
          <w:szCs w:val="16"/>
          <w:lang w:val="uk-UA"/>
        </w:rPr>
      </w:pPr>
    </w:p>
    <w:p w14:paraId="3D9616A0" w14:textId="77777777" w:rsidR="00652FFC" w:rsidRPr="00A372C4" w:rsidRDefault="00E35E54">
      <w:pPr>
        <w:tabs>
          <w:tab w:val="left" w:pos="9922"/>
        </w:tabs>
        <w:spacing w:line="240" w:lineRule="auto"/>
        <w:ind w:firstLine="0"/>
        <w:jc w:val="center"/>
        <w:rPr>
          <w:lang w:val="uk-UA"/>
        </w:rPr>
      </w:pPr>
      <w:r w:rsidRPr="00A372C4">
        <w:rPr>
          <w:smallCaps/>
          <w:lang w:val="uk-UA"/>
        </w:rPr>
        <w:t>ФАКУЛЬТЕТ БІОМЕДИЧНОЇ ІНЖЕНЕРІЇ</w:t>
      </w:r>
    </w:p>
    <w:p w14:paraId="41EEC00E" w14:textId="77777777" w:rsidR="00652FFC" w:rsidRPr="00A372C4" w:rsidRDefault="00E35E54">
      <w:pPr>
        <w:tabs>
          <w:tab w:val="left" w:pos="9356"/>
        </w:tabs>
        <w:spacing w:line="240" w:lineRule="auto"/>
        <w:ind w:firstLine="0"/>
        <w:jc w:val="center"/>
        <w:rPr>
          <w:lang w:val="uk-UA"/>
        </w:rPr>
      </w:pPr>
      <w:r w:rsidRPr="00A372C4">
        <w:rPr>
          <w:lang w:val="uk-UA"/>
        </w:rPr>
        <w:t xml:space="preserve">кафедра </w:t>
      </w:r>
      <w:r w:rsidRPr="00A372C4">
        <w:rPr>
          <w:smallCaps/>
          <w:lang w:val="uk-UA"/>
        </w:rPr>
        <w:t>БІОМЕДИЧНОЇ КІБЕРНЕТИКИ</w:t>
      </w:r>
    </w:p>
    <w:p w14:paraId="7F4AC14F" w14:textId="77777777" w:rsidR="00652FFC" w:rsidRPr="00A372C4" w:rsidRDefault="00652FFC">
      <w:pPr>
        <w:tabs>
          <w:tab w:val="left" w:pos="720"/>
          <w:tab w:val="left" w:pos="1440"/>
          <w:tab w:val="left" w:pos="1620"/>
        </w:tabs>
        <w:spacing w:line="240" w:lineRule="auto"/>
        <w:ind w:firstLine="0"/>
        <w:rPr>
          <w:sz w:val="26"/>
          <w:szCs w:val="26"/>
          <w:lang w:val="uk-UA"/>
        </w:rPr>
      </w:pPr>
    </w:p>
    <w:tbl>
      <w:tblPr>
        <w:tblStyle w:val="a5"/>
        <w:tblW w:w="9781" w:type="dxa"/>
        <w:tblInd w:w="108" w:type="dxa"/>
        <w:tblLayout w:type="fixed"/>
        <w:tblLook w:val="0400" w:firstRow="0" w:lastRow="0" w:firstColumn="0" w:lastColumn="0" w:noHBand="0" w:noVBand="1"/>
      </w:tblPr>
      <w:tblGrid>
        <w:gridCol w:w="3544"/>
        <w:gridCol w:w="1608"/>
        <w:gridCol w:w="4629"/>
      </w:tblGrid>
      <w:tr w:rsidR="00652FFC" w:rsidRPr="00A372C4" w14:paraId="7B9EF7AF" w14:textId="77777777">
        <w:tc>
          <w:tcPr>
            <w:tcW w:w="3544" w:type="dxa"/>
            <w:shd w:val="clear" w:color="auto" w:fill="auto"/>
          </w:tcPr>
          <w:p w14:paraId="71E6E6F0" w14:textId="77777777" w:rsidR="00652FFC" w:rsidRPr="00A372C4" w:rsidRDefault="00652FFC">
            <w:pPr>
              <w:tabs>
                <w:tab w:val="left" w:pos="9631"/>
              </w:tabs>
              <w:spacing w:line="240" w:lineRule="auto"/>
              <w:ind w:firstLine="0"/>
              <w:rPr>
                <w:sz w:val="26"/>
                <w:szCs w:val="26"/>
                <w:lang w:val="uk-UA"/>
              </w:rPr>
            </w:pPr>
          </w:p>
        </w:tc>
        <w:tc>
          <w:tcPr>
            <w:tcW w:w="1608" w:type="dxa"/>
            <w:shd w:val="clear" w:color="auto" w:fill="auto"/>
          </w:tcPr>
          <w:p w14:paraId="42366D1D"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D04C8FA" w14:textId="77777777" w:rsidR="00652FFC" w:rsidRPr="00A372C4" w:rsidRDefault="00E35E54">
            <w:pPr>
              <w:tabs>
                <w:tab w:val="left" w:pos="720"/>
                <w:tab w:val="left" w:pos="1440"/>
                <w:tab w:val="left" w:pos="1620"/>
              </w:tabs>
              <w:ind w:firstLine="0"/>
              <w:jc w:val="left"/>
              <w:rPr>
                <w:sz w:val="26"/>
                <w:szCs w:val="26"/>
                <w:lang w:val="uk-UA"/>
              </w:rPr>
            </w:pPr>
            <w:r w:rsidRPr="00A372C4">
              <w:rPr>
                <w:lang w:val="uk-UA"/>
              </w:rPr>
              <w:t>«</w:t>
            </w:r>
            <w:r w:rsidRPr="00A372C4">
              <w:rPr>
                <w:b/>
                <w:lang w:val="uk-UA"/>
              </w:rPr>
              <w:t>До захисту допущено</w:t>
            </w:r>
            <w:r w:rsidRPr="00A372C4">
              <w:rPr>
                <w:lang w:val="uk-UA"/>
              </w:rPr>
              <w:t>»</w:t>
            </w:r>
          </w:p>
        </w:tc>
      </w:tr>
      <w:tr w:rsidR="00652FFC" w:rsidRPr="00A372C4" w14:paraId="5CE4C9C3" w14:textId="77777777">
        <w:tc>
          <w:tcPr>
            <w:tcW w:w="3544" w:type="dxa"/>
            <w:shd w:val="clear" w:color="auto" w:fill="auto"/>
          </w:tcPr>
          <w:p w14:paraId="1C90DEC0"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7CBE2E0F"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26F9EC23" w14:textId="77777777" w:rsidR="00652FFC" w:rsidRPr="00A372C4" w:rsidRDefault="00E35E54">
            <w:pPr>
              <w:tabs>
                <w:tab w:val="left" w:pos="720"/>
                <w:tab w:val="left" w:pos="1440"/>
                <w:tab w:val="left" w:pos="1620"/>
              </w:tabs>
              <w:ind w:firstLine="0"/>
              <w:jc w:val="left"/>
              <w:rPr>
                <w:sz w:val="26"/>
                <w:szCs w:val="26"/>
                <w:lang w:val="uk-UA"/>
              </w:rPr>
            </w:pPr>
            <w:r w:rsidRPr="00A372C4">
              <w:rPr>
                <w:lang w:val="uk-UA"/>
              </w:rPr>
              <w:t>В.о. завідувач кафедри біомедичної кібернетики (БМК)</w:t>
            </w:r>
          </w:p>
        </w:tc>
      </w:tr>
      <w:tr w:rsidR="00652FFC" w:rsidRPr="00A372C4" w14:paraId="76F1D37D" w14:textId="77777777">
        <w:trPr>
          <w:trHeight w:val="640"/>
        </w:trPr>
        <w:tc>
          <w:tcPr>
            <w:tcW w:w="3544" w:type="dxa"/>
            <w:shd w:val="clear" w:color="auto" w:fill="auto"/>
          </w:tcPr>
          <w:p w14:paraId="501D2FE1"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0AC2B61D"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6AD1352C" w14:textId="77777777" w:rsidR="00652FFC" w:rsidRPr="00A372C4" w:rsidRDefault="00E35E54">
            <w:pPr>
              <w:tabs>
                <w:tab w:val="left" w:pos="0"/>
                <w:tab w:val="left" w:pos="273"/>
                <w:tab w:val="left" w:pos="1620"/>
              </w:tabs>
              <w:spacing w:line="240" w:lineRule="auto"/>
              <w:ind w:firstLine="0"/>
              <w:jc w:val="left"/>
              <w:rPr>
                <w:sz w:val="26"/>
                <w:szCs w:val="26"/>
                <w:u w:val="single"/>
                <w:lang w:val="uk-UA"/>
              </w:rPr>
            </w:pPr>
            <w:r w:rsidRPr="00A372C4">
              <w:rPr>
                <w:sz w:val="26"/>
                <w:szCs w:val="26"/>
                <w:lang w:val="uk-UA"/>
              </w:rPr>
              <w:t xml:space="preserve">___________ </w:t>
            </w:r>
            <w:r w:rsidRPr="00A372C4">
              <w:rPr>
                <w:b/>
                <w:lang w:val="uk-UA"/>
              </w:rPr>
              <w:t>Світлана АЛХІМОВА</w:t>
            </w:r>
          </w:p>
        </w:tc>
      </w:tr>
      <w:tr w:rsidR="00652FFC" w:rsidRPr="00A372C4" w14:paraId="41FBB8EF" w14:textId="77777777">
        <w:trPr>
          <w:trHeight w:val="281"/>
        </w:trPr>
        <w:tc>
          <w:tcPr>
            <w:tcW w:w="3544" w:type="dxa"/>
            <w:shd w:val="clear" w:color="auto" w:fill="auto"/>
          </w:tcPr>
          <w:p w14:paraId="364B6204" w14:textId="77777777" w:rsidR="00652FFC" w:rsidRPr="00A372C4" w:rsidRDefault="00652FF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04FBF3D2" w14:textId="77777777" w:rsidR="00652FFC" w:rsidRPr="00A372C4" w:rsidRDefault="00652FF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50C573E3" w14:textId="77777777" w:rsidR="00652FFC" w:rsidRPr="00A372C4" w:rsidRDefault="00652FFC">
            <w:pPr>
              <w:tabs>
                <w:tab w:val="left" w:pos="720"/>
                <w:tab w:val="left" w:pos="1440"/>
                <w:tab w:val="left" w:pos="1620"/>
              </w:tabs>
              <w:ind w:firstLine="0"/>
              <w:jc w:val="left"/>
              <w:rPr>
                <w:sz w:val="16"/>
                <w:szCs w:val="16"/>
                <w:lang w:val="uk-UA"/>
              </w:rPr>
            </w:pPr>
          </w:p>
        </w:tc>
      </w:tr>
      <w:tr w:rsidR="00652FFC" w:rsidRPr="00A372C4" w14:paraId="27A7EFED" w14:textId="77777777">
        <w:tc>
          <w:tcPr>
            <w:tcW w:w="3544" w:type="dxa"/>
            <w:shd w:val="clear" w:color="auto" w:fill="auto"/>
          </w:tcPr>
          <w:p w14:paraId="70F2911F"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4B64C79" w14:textId="77777777" w:rsidR="00652FFC" w:rsidRPr="00A372C4" w:rsidRDefault="00652FF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0A07B54" w14:textId="77777777" w:rsidR="00652FFC" w:rsidRPr="00A372C4" w:rsidRDefault="00E35E54">
            <w:pPr>
              <w:tabs>
                <w:tab w:val="left" w:pos="720"/>
                <w:tab w:val="left" w:pos="1440"/>
                <w:tab w:val="left" w:pos="1620"/>
              </w:tabs>
              <w:ind w:firstLine="0"/>
              <w:jc w:val="left"/>
              <w:rPr>
                <w:sz w:val="26"/>
                <w:szCs w:val="26"/>
                <w:lang w:val="uk-UA"/>
              </w:rPr>
            </w:pPr>
            <w:r w:rsidRPr="00A372C4">
              <w:rPr>
                <w:lang w:val="uk-UA"/>
              </w:rPr>
              <w:t>“___”  червня  2024р.</w:t>
            </w:r>
          </w:p>
        </w:tc>
      </w:tr>
    </w:tbl>
    <w:p w14:paraId="70AC2998" w14:textId="77777777" w:rsidR="00652FFC" w:rsidRPr="00A372C4" w:rsidRDefault="00652FFC">
      <w:pPr>
        <w:tabs>
          <w:tab w:val="left" w:pos="720"/>
          <w:tab w:val="left" w:pos="1440"/>
          <w:tab w:val="left" w:pos="1620"/>
        </w:tabs>
        <w:spacing w:line="240" w:lineRule="auto"/>
        <w:ind w:firstLine="0"/>
        <w:rPr>
          <w:sz w:val="26"/>
          <w:szCs w:val="26"/>
          <w:lang w:val="uk-UA"/>
        </w:rPr>
      </w:pPr>
    </w:p>
    <w:p w14:paraId="17C4910A" w14:textId="77777777" w:rsidR="00652FFC" w:rsidRPr="00A372C4" w:rsidRDefault="00E35E54">
      <w:pPr>
        <w:tabs>
          <w:tab w:val="right" w:pos="8903"/>
        </w:tabs>
        <w:spacing w:line="240" w:lineRule="auto"/>
        <w:ind w:firstLine="0"/>
        <w:jc w:val="center"/>
        <w:rPr>
          <w:b/>
          <w:sz w:val="40"/>
          <w:szCs w:val="40"/>
          <w:lang w:val="uk-UA"/>
        </w:rPr>
      </w:pPr>
      <w:r w:rsidRPr="00A372C4">
        <w:rPr>
          <w:b/>
          <w:sz w:val="40"/>
          <w:szCs w:val="40"/>
          <w:lang w:val="uk-UA"/>
        </w:rPr>
        <w:t>Дипломна робота</w:t>
      </w:r>
    </w:p>
    <w:p w14:paraId="6AFCDC36" w14:textId="77777777" w:rsidR="00652FFC" w:rsidRPr="00A372C4" w:rsidRDefault="00E35E54">
      <w:pPr>
        <w:spacing w:line="240" w:lineRule="auto"/>
        <w:ind w:firstLine="0"/>
        <w:jc w:val="center"/>
        <w:rPr>
          <w:b/>
          <w:sz w:val="26"/>
          <w:szCs w:val="26"/>
          <w:lang w:val="uk-UA"/>
        </w:rPr>
      </w:pPr>
      <w:r w:rsidRPr="00A372C4">
        <w:rPr>
          <w:b/>
          <w:lang w:val="uk-UA"/>
        </w:rPr>
        <w:t>на здобуття ступеня бакалавра</w:t>
      </w:r>
    </w:p>
    <w:tbl>
      <w:tblPr>
        <w:tblStyle w:val="a6"/>
        <w:tblW w:w="9964" w:type="dxa"/>
        <w:tblInd w:w="-34" w:type="dxa"/>
        <w:tblLayout w:type="fixed"/>
        <w:tblLook w:val="0400" w:firstRow="0" w:lastRow="0" w:firstColumn="0" w:lastColumn="0" w:noHBand="0" w:noVBand="1"/>
      </w:tblPr>
      <w:tblGrid>
        <w:gridCol w:w="1952"/>
        <w:gridCol w:w="8012"/>
      </w:tblGrid>
      <w:tr w:rsidR="00652FFC" w:rsidRPr="00A372C4" w14:paraId="57CCF158" w14:textId="77777777">
        <w:trPr>
          <w:trHeight w:val="468"/>
        </w:trPr>
        <w:tc>
          <w:tcPr>
            <w:tcW w:w="9964" w:type="dxa"/>
            <w:gridSpan w:val="2"/>
            <w:shd w:val="clear" w:color="auto" w:fill="auto"/>
            <w:vAlign w:val="bottom"/>
          </w:tcPr>
          <w:p w14:paraId="0198EA93" w14:textId="77777777" w:rsidR="00652FFC" w:rsidRPr="00A372C4" w:rsidRDefault="00E35E54">
            <w:pPr>
              <w:tabs>
                <w:tab w:val="left" w:pos="9356"/>
              </w:tabs>
              <w:spacing w:line="240" w:lineRule="auto"/>
              <w:ind w:right="-117" w:firstLine="0"/>
              <w:jc w:val="center"/>
              <w:rPr>
                <w:b/>
                <w:lang w:val="uk-UA"/>
              </w:rPr>
            </w:pPr>
            <w:r w:rsidRPr="00A372C4">
              <w:rPr>
                <w:b/>
                <w:lang w:val="uk-UA"/>
              </w:rPr>
              <w:t xml:space="preserve">за освітньо-професійною програмою </w:t>
            </w:r>
          </w:p>
          <w:p w14:paraId="626BACB1" w14:textId="77777777" w:rsidR="00652FFC" w:rsidRPr="00A372C4" w:rsidRDefault="00E35E54">
            <w:pPr>
              <w:tabs>
                <w:tab w:val="left" w:pos="9356"/>
              </w:tabs>
              <w:spacing w:line="240" w:lineRule="auto"/>
              <w:ind w:right="-117" w:firstLine="0"/>
              <w:jc w:val="center"/>
              <w:rPr>
                <w:lang w:val="uk-UA"/>
              </w:rPr>
            </w:pPr>
            <w:r w:rsidRPr="00A372C4">
              <w:rPr>
                <w:b/>
                <w:i/>
                <w:lang w:val="uk-UA"/>
              </w:rPr>
              <w:t>«Комп’ютерні технології в біології та медицині»</w:t>
            </w:r>
          </w:p>
        </w:tc>
      </w:tr>
      <w:tr w:rsidR="00652FFC" w:rsidRPr="00A372C4" w14:paraId="609ED469" w14:textId="77777777">
        <w:tc>
          <w:tcPr>
            <w:tcW w:w="9964" w:type="dxa"/>
            <w:gridSpan w:val="2"/>
            <w:shd w:val="clear" w:color="auto" w:fill="auto"/>
          </w:tcPr>
          <w:p w14:paraId="6C53A99D" w14:textId="77777777" w:rsidR="00652FFC" w:rsidRPr="00A372C4" w:rsidRDefault="00E35E54">
            <w:pPr>
              <w:tabs>
                <w:tab w:val="left" w:pos="8903"/>
              </w:tabs>
              <w:spacing w:line="240" w:lineRule="auto"/>
              <w:ind w:firstLine="0"/>
              <w:jc w:val="center"/>
              <w:rPr>
                <w:lang w:val="uk-UA"/>
              </w:rPr>
            </w:pPr>
            <w:r w:rsidRPr="00A372C4">
              <w:rPr>
                <w:b/>
                <w:lang w:val="uk-UA"/>
              </w:rPr>
              <w:t xml:space="preserve">спеціальності </w:t>
            </w:r>
            <w:r w:rsidRPr="00A372C4">
              <w:rPr>
                <w:b/>
                <w:i/>
                <w:lang w:val="uk-UA"/>
              </w:rPr>
              <w:t>122  «Комп’ютерні науки»</w:t>
            </w:r>
          </w:p>
        </w:tc>
      </w:tr>
      <w:tr w:rsidR="00652FFC" w:rsidRPr="00A372C4" w14:paraId="49994A34" w14:textId="77777777">
        <w:tc>
          <w:tcPr>
            <w:tcW w:w="1952" w:type="dxa"/>
            <w:shd w:val="clear" w:color="auto" w:fill="auto"/>
          </w:tcPr>
          <w:p w14:paraId="48479B08" w14:textId="77777777" w:rsidR="00652FFC" w:rsidRPr="00A372C4" w:rsidRDefault="00652FFC">
            <w:pPr>
              <w:tabs>
                <w:tab w:val="left" w:pos="8903"/>
              </w:tabs>
              <w:spacing w:line="240" w:lineRule="auto"/>
              <w:ind w:firstLine="0"/>
              <w:rPr>
                <w:b/>
                <w:lang w:val="uk-UA"/>
              </w:rPr>
            </w:pPr>
          </w:p>
        </w:tc>
        <w:tc>
          <w:tcPr>
            <w:tcW w:w="8012" w:type="dxa"/>
            <w:shd w:val="clear" w:color="auto" w:fill="auto"/>
          </w:tcPr>
          <w:p w14:paraId="7E136868" w14:textId="77777777" w:rsidR="00652FFC" w:rsidRPr="00A372C4" w:rsidRDefault="00652FFC">
            <w:pPr>
              <w:tabs>
                <w:tab w:val="left" w:pos="8903"/>
              </w:tabs>
              <w:spacing w:line="240" w:lineRule="auto"/>
              <w:ind w:firstLine="0"/>
              <w:rPr>
                <w:lang w:val="uk-UA"/>
              </w:rPr>
            </w:pPr>
          </w:p>
        </w:tc>
      </w:tr>
      <w:tr w:rsidR="00652FFC" w:rsidRPr="00A372C4" w14:paraId="65E0A5E1" w14:textId="77777777">
        <w:tc>
          <w:tcPr>
            <w:tcW w:w="1952" w:type="dxa"/>
            <w:shd w:val="clear" w:color="auto" w:fill="auto"/>
          </w:tcPr>
          <w:p w14:paraId="18C08070" w14:textId="77777777" w:rsidR="00652FFC" w:rsidRPr="00A372C4" w:rsidRDefault="00E35E54">
            <w:pPr>
              <w:tabs>
                <w:tab w:val="left" w:pos="8903"/>
              </w:tabs>
              <w:spacing w:line="240" w:lineRule="auto"/>
              <w:ind w:firstLine="0"/>
              <w:rPr>
                <w:b/>
                <w:lang w:val="uk-UA"/>
              </w:rPr>
            </w:pPr>
            <w:r w:rsidRPr="00A372C4">
              <w:rPr>
                <w:b/>
                <w:lang w:val="uk-UA"/>
              </w:rPr>
              <w:t>на тему:</w:t>
            </w:r>
          </w:p>
        </w:tc>
        <w:tc>
          <w:tcPr>
            <w:tcW w:w="8012" w:type="dxa"/>
            <w:tcBorders>
              <w:bottom w:val="single" w:sz="4" w:space="0" w:color="000000"/>
            </w:tcBorders>
            <w:shd w:val="clear" w:color="auto" w:fill="auto"/>
          </w:tcPr>
          <w:p w14:paraId="2C0C1078" w14:textId="71D2C774" w:rsidR="00652FFC" w:rsidRPr="00530621" w:rsidRDefault="00E35E54">
            <w:pPr>
              <w:tabs>
                <w:tab w:val="left" w:pos="8903"/>
              </w:tabs>
              <w:spacing w:line="240" w:lineRule="auto"/>
              <w:ind w:firstLine="0"/>
              <w:rPr>
                <w:b/>
                <w:bCs/>
                <w:i/>
                <w:iCs/>
                <w:lang w:val="uk-UA"/>
              </w:rPr>
            </w:pPr>
            <w:r w:rsidRPr="00530621">
              <w:rPr>
                <w:b/>
                <w:bCs/>
                <w:i/>
                <w:iCs/>
                <w:lang w:val="uk-UA"/>
              </w:rPr>
              <w:t xml:space="preserve">Мобільний </w:t>
            </w:r>
            <w:r w:rsidR="00D556FF">
              <w:rPr>
                <w:b/>
                <w:bCs/>
                <w:i/>
                <w:iCs/>
                <w:lang w:val="uk-UA"/>
              </w:rPr>
              <w:t>застосунок</w:t>
            </w:r>
            <w:r w:rsidRPr="00530621">
              <w:rPr>
                <w:b/>
                <w:bCs/>
                <w:i/>
                <w:iCs/>
                <w:lang w:val="uk-UA"/>
              </w:rPr>
              <w:t xml:space="preserve"> для моніторингу ментального здоров'я </w:t>
            </w:r>
          </w:p>
        </w:tc>
      </w:tr>
      <w:tr w:rsidR="00652FFC" w:rsidRPr="00A372C4" w14:paraId="5BD0DF5E" w14:textId="77777777">
        <w:tc>
          <w:tcPr>
            <w:tcW w:w="9964" w:type="dxa"/>
            <w:gridSpan w:val="2"/>
            <w:tcBorders>
              <w:bottom w:val="single" w:sz="4" w:space="0" w:color="000000"/>
            </w:tcBorders>
            <w:shd w:val="clear" w:color="auto" w:fill="auto"/>
          </w:tcPr>
          <w:p w14:paraId="7648A438" w14:textId="77777777" w:rsidR="00652FFC" w:rsidRPr="00A372C4" w:rsidRDefault="00652FFC">
            <w:pPr>
              <w:tabs>
                <w:tab w:val="left" w:pos="8903"/>
              </w:tabs>
              <w:spacing w:line="240" w:lineRule="auto"/>
              <w:ind w:firstLine="0"/>
              <w:jc w:val="center"/>
              <w:rPr>
                <w:lang w:val="uk-UA"/>
              </w:rPr>
            </w:pPr>
          </w:p>
        </w:tc>
      </w:tr>
    </w:tbl>
    <w:p w14:paraId="7716100E" w14:textId="77777777" w:rsidR="00652FFC" w:rsidRPr="00A372C4" w:rsidRDefault="00E35E54">
      <w:pPr>
        <w:spacing w:line="240" w:lineRule="auto"/>
        <w:ind w:firstLine="0"/>
        <w:rPr>
          <w:lang w:val="uk-UA"/>
        </w:rPr>
      </w:pPr>
      <w:r w:rsidRPr="00A372C4">
        <w:rPr>
          <w:lang w:val="uk-UA"/>
        </w:rPr>
        <w:t>Виконала: студентка ІV курсу, групи _</w:t>
      </w:r>
      <w:r w:rsidRPr="00A372C4">
        <w:rPr>
          <w:u w:val="single"/>
          <w:lang w:val="uk-UA"/>
        </w:rPr>
        <w:t>БС-01</w:t>
      </w:r>
      <w:r w:rsidRPr="00A372C4">
        <w:rPr>
          <w:lang w:val="uk-UA"/>
        </w:rPr>
        <w:t>_</w:t>
      </w:r>
    </w:p>
    <w:tbl>
      <w:tblPr>
        <w:tblStyle w:val="a7"/>
        <w:tblW w:w="9889" w:type="dxa"/>
        <w:tblInd w:w="0" w:type="dxa"/>
        <w:tblLayout w:type="fixed"/>
        <w:tblLook w:val="0400" w:firstRow="0" w:lastRow="0" w:firstColumn="0" w:lastColumn="0" w:noHBand="0" w:noVBand="1"/>
      </w:tblPr>
      <w:tblGrid>
        <w:gridCol w:w="1526"/>
        <w:gridCol w:w="1134"/>
        <w:gridCol w:w="5670"/>
        <w:gridCol w:w="288"/>
        <w:gridCol w:w="1271"/>
      </w:tblGrid>
      <w:tr w:rsidR="00652FFC" w:rsidRPr="00A372C4" w14:paraId="61ABBD68" w14:textId="77777777">
        <w:tc>
          <w:tcPr>
            <w:tcW w:w="8330" w:type="dxa"/>
            <w:gridSpan w:val="3"/>
            <w:tcBorders>
              <w:bottom w:val="single" w:sz="4" w:space="0" w:color="000000"/>
            </w:tcBorders>
            <w:shd w:val="clear" w:color="auto" w:fill="auto"/>
          </w:tcPr>
          <w:p w14:paraId="2472F368" w14:textId="77777777" w:rsidR="00652FFC" w:rsidRPr="00A372C4" w:rsidRDefault="00652FFC">
            <w:pPr>
              <w:tabs>
                <w:tab w:val="left" w:pos="7371"/>
                <w:tab w:val="left" w:pos="7513"/>
                <w:tab w:val="left" w:pos="8903"/>
              </w:tabs>
              <w:spacing w:line="240" w:lineRule="auto"/>
              <w:ind w:firstLine="0"/>
              <w:rPr>
                <w:b/>
                <w:sz w:val="16"/>
                <w:szCs w:val="16"/>
                <w:lang w:val="uk-UA"/>
              </w:rPr>
            </w:pPr>
          </w:p>
          <w:p w14:paraId="68F09C3E" w14:textId="77777777" w:rsidR="00652FFC" w:rsidRPr="00A372C4" w:rsidRDefault="00E35E54">
            <w:pPr>
              <w:tabs>
                <w:tab w:val="left" w:pos="7371"/>
                <w:tab w:val="left" w:pos="7513"/>
                <w:tab w:val="left" w:pos="8903"/>
              </w:tabs>
              <w:spacing w:line="240" w:lineRule="auto"/>
              <w:ind w:firstLine="0"/>
              <w:jc w:val="center"/>
              <w:rPr>
                <w:b/>
                <w:sz w:val="32"/>
                <w:szCs w:val="32"/>
                <w:lang w:val="uk-UA"/>
              </w:rPr>
            </w:pPr>
            <w:r w:rsidRPr="00A372C4">
              <w:rPr>
                <w:b/>
                <w:lang w:val="uk-UA"/>
              </w:rPr>
              <w:t>ВАНДИШ КАТЕРИНА МИКОЛАЇВНА</w:t>
            </w:r>
          </w:p>
        </w:tc>
        <w:tc>
          <w:tcPr>
            <w:tcW w:w="288" w:type="dxa"/>
            <w:shd w:val="clear" w:color="auto" w:fill="auto"/>
          </w:tcPr>
          <w:p w14:paraId="71A6F0F4" w14:textId="77777777" w:rsidR="00652FFC" w:rsidRPr="00A372C4" w:rsidRDefault="00652FF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C76B934" w14:textId="77777777" w:rsidR="00652FFC" w:rsidRPr="00A372C4" w:rsidRDefault="00E35E54">
            <w:pPr>
              <w:tabs>
                <w:tab w:val="left" w:pos="7371"/>
                <w:tab w:val="left" w:pos="7513"/>
                <w:tab w:val="left" w:pos="8903"/>
              </w:tabs>
              <w:spacing w:line="240" w:lineRule="auto"/>
              <w:ind w:firstLine="0"/>
              <w:rPr>
                <w:lang w:val="uk-UA"/>
              </w:rPr>
            </w:pPr>
            <w:r w:rsidRPr="00A372C4">
              <w:rPr>
                <w:noProof/>
              </w:rPr>
              <w:drawing>
                <wp:anchor distT="0" distB="0" distL="114300" distR="114300" simplePos="0" relativeHeight="251658240" behindDoc="0" locked="0" layoutInCell="1" hidden="0" allowOverlap="1" wp14:anchorId="312039D9" wp14:editId="3C581086">
                  <wp:simplePos x="0" y="0"/>
                  <wp:positionH relativeFrom="column">
                    <wp:posOffset>-208639</wp:posOffset>
                  </wp:positionH>
                  <wp:positionV relativeFrom="paragraph">
                    <wp:posOffset>-338095</wp:posOffset>
                  </wp:positionV>
                  <wp:extent cx="1167510" cy="1018464"/>
                  <wp:effectExtent l="104000" t="123771" r="104000" b="123771"/>
                  <wp:wrapNone/>
                  <wp:docPr id="3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srcRect/>
                          <a:stretch>
                            <a:fillRect/>
                          </a:stretch>
                        </pic:blipFill>
                        <pic:spPr>
                          <a:xfrm rot="822035">
                            <a:off x="0" y="0"/>
                            <a:ext cx="1167510" cy="1018464"/>
                          </a:xfrm>
                          <a:prstGeom prst="rect">
                            <a:avLst/>
                          </a:prstGeom>
                          <a:ln/>
                        </pic:spPr>
                      </pic:pic>
                    </a:graphicData>
                  </a:graphic>
                </wp:anchor>
              </w:drawing>
            </w:r>
          </w:p>
        </w:tc>
      </w:tr>
      <w:tr w:rsidR="00652FFC" w:rsidRPr="00A372C4" w14:paraId="559D4BE2" w14:textId="77777777">
        <w:tc>
          <w:tcPr>
            <w:tcW w:w="8330" w:type="dxa"/>
            <w:gridSpan w:val="3"/>
            <w:tcBorders>
              <w:top w:val="single" w:sz="4" w:space="0" w:color="000000"/>
            </w:tcBorders>
            <w:shd w:val="clear" w:color="auto" w:fill="auto"/>
          </w:tcPr>
          <w:p w14:paraId="148E1D7E" w14:textId="77777777" w:rsidR="00652FFC" w:rsidRPr="00A372C4" w:rsidRDefault="00E35E54">
            <w:pPr>
              <w:tabs>
                <w:tab w:val="left" w:pos="7371"/>
                <w:tab w:val="left" w:pos="7513"/>
                <w:tab w:val="left" w:pos="8903"/>
              </w:tabs>
              <w:spacing w:line="240" w:lineRule="auto"/>
              <w:ind w:firstLine="0"/>
              <w:jc w:val="center"/>
              <w:rPr>
                <w:lang w:val="uk-UA"/>
              </w:rPr>
            </w:pPr>
            <w:r w:rsidRPr="00A372C4">
              <w:rPr>
                <w:vertAlign w:val="superscript"/>
                <w:lang w:val="uk-UA"/>
              </w:rPr>
              <w:t>(прізвище, ім’я, по батькові)</w:t>
            </w:r>
          </w:p>
        </w:tc>
        <w:tc>
          <w:tcPr>
            <w:tcW w:w="288" w:type="dxa"/>
            <w:shd w:val="clear" w:color="auto" w:fill="auto"/>
          </w:tcPr>
          <w:p w14:paraId="2B0E3507"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B15279B" w14:textId="77777777" w:rsidR="00652FFC" w:rsidRPr="00A372C4" w:rsidRDefault="00E35E54">
            <w:pPr>
              <w:tabs>
                <w:tab w:val="left" w:pos="7371"/>
                <w:tab w:val="left" w:pos="7513"/>
                <w:tab w:val="left" w:pos="8903"/>
              </w:tabs>
              <w:spacing w:line="240" w:lineRule="auto"/>
              <w:ind w:firstLine="0"/>
              <w:jc w:val="center"/>
              <w:rPr>
                <w:lang w:val="uk-UA"/>
              </w:rPr>
            </w:pPr>
            <w:r w:rsidRPr="00A372C4">
              <w:rPr>
                <w:vertAlign w:val="superscript"/>
                <w:lang w:val="uk-UA"/>
              </w:rPr>
              <w:t>(підпис)</w:t>
            </w:r>
          </w:p>
        </w:tc>
      </w:tr>
      <w:tr w:rsidR="00652FFC" w:rsidRPr="00A372C4" w14:paraId="400BC148" w14:textId="77777777">
        <w:tc>
          <w:tcPr>
            <w:tcW w:w="2660" w:type="dxa"/>
            <w:gridSpan w:val="2"/>
            <w:shd w:val="clear" w:color="auto" w:fill="auto"/>
          </w:tcPr>
          <w:p w14:paraId="0E75107F" w14:textId="77777777" w:rsidR="00652FFC" w:rsidRPr="00A372C4" w:rsidRDefault="00E35E54">
            <w:pPr>
              <w:tabs>
                <w:tab w:val="left" w:pos="7371"/>
                <w:tab w:val="left" w:pos="7513"/>
                <w:tab w:val="left" w:pos="8903"/>
              </w:tabs>
              <w:spacing w:line="240" w:lineRule="auto"/>
              <w:ind w:firstLine="0"/>
              <w:rPr>
                <w:vertAlign w:val="superscript"/>
                <w:lang w:val="uk-UA"/>
              </w:rPr>
            </w:pPr>
            <w:r w:rsidRPr="00A372C4">
              <w:rPr>
                <w:lang w:val="uk-UA"/>
              </w:rPr>
              <w:t>Керівник:</w:t>
            </w:r>
          </w:p>
        </w:tc>
        <w:tc>
          <w:tcPr>
            <w:tcW w:w="5670" w:type="dxa"/>
            <w:shd w:val="clear" w:color="auto" w:fill="auto"/>
          </w:tcPr>
          <w:p w14:paraId="3C068120" w14:textId="77777777" w:rsidR="00652FFC" w:rsidRPr="00A372C4" w:rsidRDefault="00E35E54">
            <w:pPr>
              <w:tabs>
                <w:tab w:val="left" w:pos="7371"/>
                <w:tab w:val="left" w:pos="7513"/>
                <w:tab w:val="left" w:pos="8903"/>
              </w:tabs>
              <w:spacing w:line="240" w:lineRule="auto"/>
              <w:ind w:firstLine="0"/>
              <w:rPr>
                <w:i/>
                <w:lang w:val="uk-UA"/>
              </w:rPr>
            </w:pPr>
            <w:r w:rsidRPr="00A372C4">
              <w:rPr>
                <w:i/>
                <w:lang w:val="uk-UA"/>
              </w:rPr>
              <w:t xml:space="preserve">доцент каф. БМК, </w:t>
            </w:r>
            <w:proofErr w:type="spellStart"/>
            <w:r w:rsidRPr="00A372C4">
              <w:rPr>
                <w:i/>
                <w:lang w:val="uk-UA"/>
              </w:rPr>
              <w:t>к.т.н</w:t>
            </w:r>
            <w:proofErr w:type="spellEnd"/>
            <w:r w:rsidRPr="00A372C4">
              <w:rPr>
                <w:i/>
                <w:lang w:val="uk-UA"/>
              </w:rPr>
              <w:t>.,</w:t>
            </w:r>
          </w:p>
        </w:tc>
        <w:tc>
          <w:tcPr>
            <w:tcW w:w="288" w:type="dxa"/>
            <w:shd w:val="clear" w:color="auto" w:fill="auto"/>
          </w:tcPr>
          <w:p w14:paraId="609469D0"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38AC2B74"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r>
      <w:tr w:rsidR="00652FFC" w:rsidRPr="00A372C4" w14:paraId="327C830D" w14:textId="77777777">
        <w:tc>
          <w:tcPr>
            <w:tcW w:w="8330" w:type="dxa"/>
            <w:gridSpan w:val="3"/>
            <w:tcBorders>
              <w:bottom w:val="single" w:sz="4" w:space="0" w:color="000000"/>
            </w:tcBorders>
            <w:shd w:val="clear" w:color="auto" w:fill="auto"/>
          </w:tcPr>
          <w:p w14:paraId="1E02AD37" w14:textId="77777777" w:rsidR="00652FFC" w:rsidRPr="00A372C4" w:rsidRDefault="00E35E54">
            <w:pPr>
              <w:tabs>
                <w:tab w:val="left" w:pos="7371"/>
                <w:tab w:val="left" w:pos="7513"/>
                <w:tab w:val="left" w:pos="8903"/>
              </w:tabs>
              <w:spacing w:line="240" w:lineRule="auto"/>
              <w:ind w:firstLine="0"/>
              <w:jc w:val="center"/>
              <w:rPr>
                <w:vertAlign w:val="superscript"/>
                <w:lang w:val="uk-UA"/>
              </w:rPr>
            </w:pPr>
            <w:r w:rsidRPr="00A372C4">
              <w:rPr>
                <w:i/>
                <w:lang w:val="uk-UA"/>
              </w:rPr>
              <w:t>ГОРОДЕЦЬКА ОЛЕНА КОСТЯНТИНІВНА</w:t>
            </w:r>
          </w:p>
        </w:tc>
        <w:tc>
          <w:tcPr>
            <w:tcW w:w="288" w:type="dxa"/>
            <w:shd w:val="clear" w:color="auto" w:fill="auto"/>
          </w:tcPr>
          <w:p w14:paraId="67BBEA73"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2F1E24F4"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r>
      <w:tr w:rsidR="00652FFC" w:rsidRPr="00A372C4" w14:paraId="18141F72" w14:textId="77777777">
        <w:tc>
          <w:tcPr>
            <w:tcW w:w="8330" w:type="dxa"/>
            <w:gridSpan w:val="3"/>
            <w:tcBorders>
              <w:top w:val="single" w:sz="4" w:space="0" w:color="000000"/>
            </w:tcBorders>
            <w:shd w:val="clear" w:color="auto" w:fill="auto"/>
          </w:tcPr>
          <w:p w14:paraId="6DBC5E77" w14:textId="77777777" w:rsidR="00652FFC" w:rsidRPr="00A372C4" w:rsidRDefault="00E35E54">
            <w:pPr>
              <w:tabs>
                <w:tab w:val="left" w:pos="7371"/>
                <w:tab w:val="left" w:pos="7513"/>
                <w:tab w:val="left" w:pos="8903"/>
              </w:tabs>
              <w:spacing w:line="240" w:lineRule="auto"/>
              <w:ind w:firstLine="0"/>
              <w:jc w:val="center"/>
              <w:rPr>
                <w:vertAlign w:val="superscript"/>
                <w:lang w:val="uk-UA"/>
              </w:rPr>
            </w:pPr>
            <w:r w:rsidRPr="00A372C4">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E80E5C7"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61FBE885" w14:textId="77777777" w:rsidR="00652FFC" w:rsidRPr="00A372C4" w:rsidRDefault="00E35E54">
            <w:pPr>
              <w:tabs>
                <w:tab w:val="left" w:pos="7371"/>
                <w:tab w:val="left" w:pos="7513"/>
                <w:tab w:val="left" w:pos="8903"/>
              </w:tabs>
              <w:spacing w:line="240" w:lineRule="auto"/>
              <w:ind w:firstLine="0"/>
              <w:jc w:val="center"/>
              <w:rPr>
                <w:vertAlign w:val="superscript"/>
                <w:lang w:val="uk-UA"/>
              </w:rPr>
            </w:pPr>
            <w:r w:rsidRPr="00A372C4">
              <w:rPr>
                <w:vertAlign w:val="superscript"/>
                <w:lang w:val="uk-UA"/>
              </w:rPr>
              <w:t>(підпис)</w:t>
            </w:r>
          </w:p>
        </w:tc>
      </w:tr>
      <w:tr w:rsidR="00652FFC" w:rsidRPr="00BB51C7" w14:paraId="38799AF3" w14:textId="77777777">
        <w:tc>
          <w:tcPr>
            <w:tcW w:w="1526" w:type="dxa"/>
            <w:shd w:val="clear" w:color="auto" w:fill="auto"/>
          </w:tcPr>
          <w:p w14:paraId="570705D2" w14:textId="77777777" w:rsidR="00652FFC" w:rsidRPr="00A372C4" w:rsidRDefault="00E35E54">
            <w:pPr>
              <w:tabs>
                <w:tab w:val="left" w:pos="7371"/>
                <w:tab w:val="left" w:pos="7513"/>
                <w:tab w:val="left" w:pos="8903"/>
              </w:tabs>
              <w:spacing w:line="240" w:lineRule="auto"/>
              <w:ind w:firstLine="0"/>
              <w:rPr>
                <w:vertAlign w:val="superscript"/>
                <w:lang w:val="uk-UA"/>
              </w:rPr>
            </w:pPr>
            <w:r w:rsidRPr="00A372C4">
              <w:rPr>
                <w:lang w:val="uk-UA"/>
              </w:rPr>
              <w:t>Рецензент:</w:t>
            </w:r>
          </w:p>
        </w:tc>
        <w:tc>
          <w:tcPr>
            <w:tcW w:w="6804" w:type="dxa"/>
            <w:gridSpan w:val="2"/>
            <w:tcBorders>
              <w:bottom w:val="single" w:sz="4" w:space="0" w:color="000000"/>
            </w:tcBorders>
            <w:shd w:val="clear" w:color="auto" w:fill="auto"/>
          </w:tcPr>
          <w:p w14:paraId="437725FA" w14:textId="77777777" w:rsidR="00652FFC" w:rsidRPr="00A372C4" w:rsidRDefault="00E35E54">
            <w:pPr>
              <w:tabs>
                <w:tab w:val="left" w:pos="7371"/>
                <w:tab w:val="left" w:pos="7513"/>
                <w:tab w:val="left" w:pos="8903"/>
              </w:tabs>
              <w:spacing w:line="240" w:lineRule="auto"/>
              <w:ind w:firstLine="0"/>
              <w:jc w:val="center"/>
              <w:rPr>
                <w:i/>
                <w:lang w:val="uk-UA"/>
              </w:rPr>
            </w:pPr>
            <w:r w:rsidRPr="00A372C4">
              <w:rPr>
                <w:i/>
                <w:lang w:val="uk-UA"/>
              </w:rPr>
              <w:t xml:space="preserve">доцент каф. біомедичної інженерії, доцент, </w:t>
            </w:r>
            <w:proofErr w:type="spellStart"/>
            <w:r w:rsidRPr="00A372C4">
              <w:rPr>
                <w:i/>
                <w:lang w:val="uk-UA"/>
              </w:rPr>
              <w:t>к.т.н</w:t>
            </w:r>
            <w:proofErr w:type="spellEnd"/>
            <w:r w:rsidRPr="00A372C4">
              <w:rPr>
                <w:i/>
                <w:lang w:val="uk-UA"/>
              </w:rPr>
              <w:t>.</w:t>
            </w:r>
          </w:p>
        </w:tc>
        <w:tc>
          <w:tcPr>
            <w:tcW w:w="288" w:type="dxa"/>
            <w:shd w:val="clear" w:color="auto" w:fill="auto"/>
          </w:tcPr>
          <w:p w14:paraId="4CF8B5BF"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vMerge w:val="restart"/>
            <w:shd w:val="clear" w:color="auto" w:fill="auto"/>
          </w:tcPr>
          <w:p w14:paraId="7C6136A0"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r>
      <w:tr w:rsidR="00652FFC" w:rsidRPr="00A372C4" w14:paraId="2AF98999" w14:textId="77777777">
        <w:tc>
          <w:tcPr>
            <w:tcW w:w="8330" w:type="dxa"/>
            <w:gridSpan w:val="3"/>
            <w:tcBorders>
              <w:bottom w:val="single" w:sz="4" w:space="0" w:color="000000"/>
            </w:tcBorders>
            <w:shd w:val="clear" w:color="auto" w:fill="auto"/>
          </w:tcPr>
          <w:p w14:paraId="2C3A3BD0" w14:textId="555C257D" w:rsidR="00652FFC" w:rsidRPr="00A372C4" w:rsidRDefault="00A06B96">
            <w:pPr>
              <w:tabs>
                <w:tab w:val="left" w:pos="7371"/>
                <w:tab w:val="left" w:pos="7513"/>
                <w:tab w:val="left" w:pos="8903"/>
              </w:tabs>
              <w:spacing w:line="240" w:lineRule="auto"/>
              <w:ind w:firstLine="0"/>
              <w:jc w:val="center"/>
              <w:rPr>
                <w:i/>
                <w:lang w:val="uk-UA"/>
              </w:rPr>
            </w:pPr>
            <w:proofErr w:type="spellStart"/>
            <w:r w:rsidRPr="00A06B96">
              <w:rPr>
                <w:i/>
                <w:lang w:val="uk-UA"/>
              </w:rPr>
              <w:t>Білошицька</w:t>
            </w:r>
            <w:proofErr w:type="spellEnd"/>
            <w:r w:rsidRPr="00A06B96">
              <w:rPr>
                <w:i/>
                <w:lang w:val="uk-UA"/>
              </w:rPr>
              <w:t xml:space="preserve"> Оксана Костянтинівна</w:t>
            </w:r>
          </w:p>
        </w:tc>
        <w:tc>
          <w:tcPr>
            <w:tcW w:w="288" w:type="dxa"/>
            <w:shd w:val="clear" w:color="auto" w:fill="auto"/>
          </w:tcPr>
          <w:p w14:paraId="511564BE"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vMerge/>
            <w:shd w:val="clear" w:color="auto" w:fill="auto"/>
          </w:tcPr>
          <w:p w14:paraId="3CC6A01F" w14:textId="77777777" w:rsidR="00652FFC" w:rsidRPr="00A372C4" w:rsidRDefault="00652FFC">
            <w:pPr>
              <w:widowControl w:val="0"/>
              <w:spacing w:line="276" w:lineRule="auto"/>
              <w:ind w:firstLine="0"/>
              <w:jc w:val="left"/>
              <w:rPr>
                <w:vertAlign w:val="superscript"/>
                <w:lang w:val="uk-UA"/>
              </w:rPr>
            </w:pPr>
          </w:p>
        </w:tc>
      </w:tr>
      <w:tr w:rsidR="00652FFC" w:rsidRPr="00A372C4" w14:paraId="1711361A" w14:textId="77777777">
        <w:tc>
          <w:tcPr>
            <w:tcW w:w="8330" w:type="dxa"/>
            <w:gridSpan w:val="3"/>
            <w:tcBorders>
              <w:top w:val="single" w:sz="4" w:space="0" w:color="000000"/>
            </w:tcBorders>
            <w:shd w:val="clear" w:color="auto" w:fill="auto"/>
          </w:tcPr>
          <w:p w14:paraId="42207F3C" w14:textId="77777777" w:rsidR="00652FFC" w:rsidRPr="00A372C4" w:rsidRDefault="00E35E54">
            <w:pPr>
              <w:tabs>
                <w:tab w:val="left" w:pos="7371"/>
                <w:tab w:val="left" w:pos="7513"/>
                <w:tab w:val="left" w:pos="8903"/>
              </w:tabs>
              <w:spacing w:line="240" w:lineRule="auto"/>
              <w:ind w:firstLine="0"/>
              <w:jc w:val="center"/>
              <w:rPr>
                <w:vertAlign w:val="superscript"/>
                <w:lang w:val="uk-UA"/>
              </w:rPr>
            </w:pPr>
            <w:r w:rsidRPr="00A372C4">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73BDF3AA" w14:textId="77777777" w:rsidR="00652FFC" w:rsidRPr="00A372C4" w:rsidRDefault="00652FF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939BCEA" w14:textId="77777777" w:rsidR="00652FFC" w:rsidRPr="00A372C4" w:rsidRDefault="00E35E54">
            <w:pPr>
              <w:tabs>
                <w:tab w:val="left" w:pos="7371"/>
                <w:tab w:val="left" w:pos="7513"/>
                <w:tab w:val="left" w:pos="8903"/>
              </w:tabs>
              <w:spacing w:line="240" w:lineRule="auto"/>
              <w:ind w:firstLine="0"/>
              <w:jc w:val="center"/>
              <w:rPr>
                <w:vertAlign w:val="superscript"/>
                <w:lang w:val="uk-UA"/>
              </w:rPr>
            </w:pPr>
            <w:r w:rsidRPr="00A372C4">
              <w:rPr>
                <w:vertAlign w:val="superscript"/>
                <w:lang w:val="uk-UA"/>
              </w:rPr>
              <w:t>(підпис)</w:t>
            </w:r>
          </w:p>
        </w:tc>
      </w:tr>
    </w:tbl>
    <w:p w14:paraId="0A5535CD" w14:textId="77777777" w:rsidR="00652FFC" w:rsidRPr="00A372C4" w:rsidRDefault="00652FFC">
      <w:pPr>
        <w:tabs>
          <w:tab w:val="left" w:pos="330"/>
        </w:tabs>
        <w:spacing w:line="240" w:lineRule="auto"/>
        <w:ind w:firstLine="0"/>
        <w:rPr>
          <w:lang w:val="uk-UA"/>
        </w:rPr>
      </w:pPr>
    </w:p>
    <w:p w14:paraId="01FDAF5A" w14:textId="77777777" w:rsidR="00652FFC" w:rsidRPr="00A372C4" w:rsidRDefault="00E35E54">
      <w:pPr>
        <w:tabs>
          <w:tab w:val="left" w:pos="330"/>
        </w:tabs>
        <w:spacing w:line="240" w:lineRule="auto"/>
        <w:ind w:left="4536" w:firstLine="0"/>
        <w:rPr>
          <w:lang w:val="uk-UA"/>
        </w:rPr>
      </w:pPr>
      <w:r w:rsidRPr="00A372C4">
        <w:rPr>
          <w:lang w:val="uk-UA"/>
        </w:rPr>
        <w:t>Засвідчую, що у цій дипломній роботі немає запозичень з праць інших авторів без відповідних посилань.</w:t>
      </w:r>
      <w:r w:rsidRPr="00A372C4">
        <w:rPr>
          <w:noProof/>
        </w:rPr>
        <w:drawing>
          <wp:anchor distT="0" distB="0" distL="114300" distR="114300" simplePos="0" relativeHeight="251659264" behindDoc="0" locked="0" layoutInCell="1" hidden="0" allowOverlap="1" wp14:anchorId="197EC497" wp14:editId="2F489B84">
            <wp:simplePos x="0" y="0"/>
            <wp:positionH relativeFrom="column">
              <wp:posOffset>3630930</wp:posOffset>
            </wp:positionH>
            <wp:positionV relativeFrom="paragraph">
              <wp:posOffset>320041</wp:posOffset>
            </wp:positionV>
            <wp:extent cx="1167510" cy="1018464"/>
            <wp:effectExtent l="104000" t="123771" r="104000" b="123771"/>
            <wp:wrapNone/>
            <wp:docPr id="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srcRect/>
                    <a:stretch>
                      <a:fillRect/>
                    </a:stretch>
                  </pic:blipFill>
                  <pic:spPr>
                    <a:xfrm rot="822035">
                      <a:off x="0" y="0"/>
                      <a:ext cx="1167510" cy="1018464"/>
                    </a:xfrm>
                    <a:prstGeom prst="rect">
                      <a:avLst/>
                    </a:prstGeom>
                    <a:ln/>
                  </pic:spPr>
                </pic:pic>
              </a:graphicData>
            </a:graphic>
          </wp:anchor>
        </w:drawing>
      </w:r>
    </w:p>
    <w:p w14:paraId="7C3CB3CF" w14:textId="77777777" w:rsidR="00652FFC" w:rsidRPr="00A372C4" w:rsidRDefault="00E35E54">
      <w:pPr>
        <w:tabs>
          <w:tab w:val="left" w:pos="330"/>
        </w:tabs>
        <w:spacing w:line="240" w:lineRule="auto"/>
        <w:ind w:left="4536" w:firstLine="0"/>
        <w:rPr>
          <w:lang w:val="uk-UA"/>
        </w:rPr>
      </w:pPr>
      <w:r w:rsidRPr="00A372C4">
        <w:rPr>
          <w:lang w:val="uk-UA"/>
        </w:rPr>
        <w:tab/>
        <w:t xml:space="preserve"> </w:t>
      </w:r>
    </w:p>
    <w:p w14:paraId="3FCAFB2C" w14:textId="77777777" w:rsidR="00652FFC" w:rsidRPr="00A372C4" w:rsidRDefault="00E35E54">
      <w:pPr>
        <w:tabs>
          <w:tab w:val="left" w:pos="330"/>
        </w:tabs>
        <w:spacing w:line="240" w:lineRule="auto"/>
        <w:ind w:left="4536" w:firstLine="0"/>
        <w:rPr>
          <w:b/>
          <w:lang w:val="uk-UA"/>
        </w:rPr>
      </w:pPr>
      <w:r w:rsidRPr="00A372C4">
        <w:rPr>
          <w:lang w:val="uk-UA"/>
        </w:rPr>
        <w:t>Студентка___</w:t>
      </w:r>
    </w:p>
    <w:p w14:paraId="691291D6" w14:textId="77777777" w:rsidR="00652FFC" w:rsidRPr="00A372C4" w:rsidRDefault="00E35E54">
      <w:pPr>
        <w:tabs>
          <w:tab w:val="left" w:pos="7938"/>
        </w:tabs>
        <w:spacing w:line="240" w:lineRule="auto"/>
        <w:ind w:left="6379" w:firstLine="0"/>
        <w:rPr>
          <w:vertAlign w:val="superscript"/>
          <w:lang w:val="uk-UA"/>
        </w:rPr>
      </w:pPr>
      <w:r w:rsidRPr="00A372C4">
        <w:rPr>
          <w:vertAlign w:val="superscript"/>
          <w:lang w:val="uk-UA"/>
        </w:rPr>
        <w:t>(підпис)</w:t>
      </w:r>
    </w:p>
    <w:p w14:paraId="0871AA31" w14:textId="77777777" w:rsidR="00652FFC" w:rsidRPr="00A372C4" w:rsidRDefault="00652FFC">
      <w:pPr>
        <w:tabs>
          <w:tab w:val="left" w:pos="7938"/>
        </w:tabs>
        <w:spacing w:line="240" w:lineRule="auto"/>
        <w:ind w:left="6379" w:firstLine="0"/>
        <w:rPr>
          <w:vertAlign w:val="superscript"/>
          <w:lang w:val="uk-UA"/>
        </w:rPr>
      </w:pPr>
    </w:p>
    <w:p w14:paraId="0B9ADF6A" w14:textId="77777777" w:rsidR="00652FFC" w:rsidRPr="00A372C4" w:rsidRDefault="00652FFC">
      <w:pPr>
        <w:tabs>
          <w:tab w:val="left" w:pos="7938"/>
        </w:tabs>
        <w:spacing w:line="240" w:lineRule="auto"/>
        <w:ind w:left="6379" w:firstLine="0"/>
        <w:rPr>
          <w:lang w:val="uk-UA"/>
        </w:rPr>
      </w:pPr>
    </w:p>
    <w:p w14:paraId="4F798F2B" w14:textId="77777777" w:rsidR="00652FFC" w:rsidRPr="00A372C4" w:rsidRDefault="00E35E54">
      <w:pPr>
        <w:spacing w:line="240" w:lineRule="auto"/>
        <w:ind w:firstLine="0"/>
        <w:jc w:val="center"/>
        <w:rPr>
          <w:lang w:val="uk-UA"/>
        </w:rPr>
      </w:pPr>
      <w:r w:rsidRPr="00A372C4">
        <w:rPr>
          <w:lang w:val="uk-UA"/>
        </w:rPr>
        <w:t>Київ – 2024 року</w:t>
      </w:r>
    </w:p>
    <w:p w14:paraId="0D372FD6" w14:textId="77777777" w:rsidR="00652FFC" w:rsidRPr="00A372C4" w:rsidRDefault="00652FFC">
      <w:pPr>
        <w:spacing w:line="240" w:lineRule="auto"/>
        <w:ind w:firstLine="0"/>
        <w:jc w:val="center"/>
        <w:rPr>
          <w:lang w:val="uk-UA"/>
        </w:rPr>
        <w:sectPr w:rsidR="00652FFC" w:rsidRPr="00A372C4">
          <w:headerReference w:type="default" r:id="rId9"/>
          <w:pgSz w:w="11906" w:h="16838"/>
          <w:pgMar w:top="851" w:right="567" w:bottom="851" w:left="1418" w:header="0" w:footer="454" w:gutter="0"/>
          <w:pgNumType w:start="1"/>
          <w:cols w:space="720"/>
        </w:sectPr>
      </w:pPr>
    </w:p>
    <w:p w14:paraId="1932D6CC" w14:textId="77777777" w:rsidR="00652FFC" w:rsidRPr="00A372C4" w:rsidRDefault="00E35E54">
      <w:pPr>
        <w:tabs>
          <w:tab w:val="left" w:pos="720"/>
          <w:tab w:val="left" w:pos="1440"/>
          <w:tab w:val="left" w:pos="1620"/>
        </w:tabs>
        <w:spacing w:line="240" w:lineRule="auto"/>
        <w:ind w:left="539"/>
        <w:jc w:val="center"/>
        <w:rPr>
          <w:b/>
          <w:lang w:val="uk-UA"/>
        </w:rPr>
      </w:pPr>
      <w:r w:rsidRPr="00A372C4">
        <w:rPr>
          <w:b/>
          <w:lang w:val="uk-UA"/>
        </w:rPr>
        <w:lastRenderedPageBreak/>
        <w:t>Національний технічний університет України</w:t>
      </w:r>
    </w:p>
    <w:p w14:paraId="4E671079" w14:textId="77777777" w:rsidR="00652FFC" w:rsidRPr="00A372C4" w:rsidRDefault="00E35E54">
      <w:pPr>
        <w:tabs>
          <w:tab w:val="left" w:pos="720"/>
          <w:tab w:val="left" w:pos="1440"/>
          <w:tab w:val="left" w:pos="1620"/>
        </w:tabs>
        <w:spacing w:line="240" w:lineRule="auto"/>
        <w:ind w:left="539"/>
        <w:jc w:val="center"/>
        <w:rPr>
          <w:b/>
          <w:lang w:val="uk-UA"/>
        </w:rPr>
      </w:pPr>
      <w:r w:rsidRPr="00A372C4">
        <w:rPr>
          <w:b/>
          <w:lang w:val="uk-UA"/>
        </w:rPr>
        <w:t>«Київський політехнічний інститут імені Ігоря Сікорського»</w:t>
      </w:r>
    </w:p>
    <w:p w14:paraId="62EFCCEB" w14:textId="77777777" w:rsidR="00652FFC" w:rsidRPr="00A372C4" w:rsidRDefault="00652FFC">
      <w:pPr>
        <w:tabs>
          <w:tab w:val="left" w:pos="720"/>
          <w:tab w:val="left" w:pos="1440"/>
          <w:tab w:val="left" w:pos="1620"/>
        </w:tabs>
        <w:spacing w:line="240" w:lineRule="auto"/>
        <w:ind w:left="539"/>
        <w:rPr>
          <w:b/>
          <w:lang w:val="uk-UA"/>
        </w:rPr>
      </w:pPr>
    </w:p>
    <w:tbl>
      <w:tblPr>
        <w:tblStyle w:val="a8"/>
        <w:tblW w:w="9849" w:type="dxa"/>
        <w:tblInd w:w="-318" w:type="dxa"/>
        <w:tblLayout w:type="fixed"/>
        <w:tblLook w:val="0400" w:firstRow="0" w:lastRow="0" w:firstColumn="0" w:lastColumn="0" w:noHBand="0" w:noVBand="1"/>
      </w:tblPr>
      <w:tblGrid>
        <w:gridCol w:w="1696"/>
        <w:gridCol w:w="573"/>
        <w:gridCol w:w="820"/>
        <w:gridCol w:w="773"/>
        <w:gridCol w:w="5670"/>
        <w:gridCol w:w="317"/>
      </w:tblGrid>
      <w:tr w:rsidR="00652FFC" w:rsidRPr="00A372C4" w14:paraId="56B049A0" w14:textId="77777777">
        <w:trPr>
          <w:gridAfter w:val="1"/>
          <w:wAfter w:w="317" w:type="dxa"/>
        </w:trPr>
        <w:tc>
          <w:tcPr>
            <w:tcW w:w="3089" w:type="dxa"/>
            <w:gridSpan w:val="3"/>
            <w:shd w:val="clear" w:color="auto" w:fill="auto"/>
          </w:tcPr>
          <w:p w14:paraId="249540D8" w14:textId="77777777" w:rsidR="00652FFC" w:rsidRPr="00A372C4" w:rsidRDefault="00E35E54">
            <w:pPr>
              <w:tabs>
                <w:tab w:val="left" w:pos="9356"/>
              </w:tabs>
              <w:spacing w:line="240" w:lineRule="auto"/>
              <w:ind w:firstLine="0"/>
              <w:rPr>
                <w:lang w:val="uk-UA"/>
              </w:rPr>
            </w:pPr>
            <w:r w:rsidRPr="00A372C4">
              <w:rPr>
                <w:lang w:val="uk-UA"/>
              </w:rPr>
              <w:t>Факультет</w:t>
            </w:r>
          </w:p>
        </w:tc>
        <w:tc>
          <w:tcPr>
            <w:tcW w:w="6443" w:type="dxa"/>
            <w:gridSpan w:val="2"/>
            <w:tcBorders>
              <w:bottom w:val="single" w:sz="4" w:space="0" w:color="000000"/>
            </w:tcBorders>
            <w:shd w:val="clear" w:color="auto" w:fill="auto"/>
          </w:tcPr>
          <w:p w14:paraId="0CE56069" w14:textId="77777777" w:rsidR="00652FFC" w:rsidRPr="00A372C4" w:rsidRDefault="00E35E54">
            <w:pPr>
              <w:tabs>
                <w:tab w:val="left" w:pos="9356"/>
              </w:tabs>
              <w:spacing w:line="240" w:lineRule="auto"/>
              <w:rPr>
                <w:smallCaps/>
                <w:lang w:val="uk-UA"/>
              </w:rPr>
            </w:pPr>
            <w:r w:rsidRPr="00A372C4">
              <w:rPr>
                <w:smallCaps/>
                <w:lang w:val="uk-UA"/>
              </w:rPr>
              <w:t>БІОМЕДИЧНОЇ  ІНЖЕНЕРІЇ</w:t>
            </w:r>
          </w:p>
        </w:tc>
      </w:tr>
      <w:tr w:rsidR="00652FFC" w:rsidRPr="00A372C4" w14:paraId="1DAB5C77" w14:textId="77777777">
        <w:trPr>
          <w:gridAfter w:val="1"/>
          <w:wAfter w:w="317" w:type="dxa"/>
        </w:trPr>
        <w:tc>
          <w:tcPr>
            <w:tcW w:w="9532" w:type="dxa"/>
            <w:gridSpan w:val="5"/>
            <w:shd w:val="clear" w:color="auto" w:fill="auto"/>
          </w:tcPr>
          <w:p w14:paraId="440562C8" w14:textId="77777777" w:rsidR="00652FFC" w:rsidRPr="00A372C4" w:rsidRDefault="00E35E54">
            <w:pPr>
              <w:tabs>
                <w:tab w:val="left" w:pos="8903"/>
              </w:tabs>
              <w:spacing w:line="240" w:lineRule="auto"/>
              <w:ind w:left="539"/>
              <w:jc w:val="center"/>
              <w:rPr>
                <w:lang w:val="uk-UA"/>
              </w:rPr>
            </w:pPr>
            <w:r w:rsidRPr="00A372C4">
              <w:rPr>
                <w:vertAlign w:val="superscript"/>
                <w:lang w:val="uk-UA"/>
              </w:rPr>
              <w:t>(повна назва)</w:t>
            </w:r>
          </w:p>
        </w:tc>
      </w:tr>
      <w:tr w:rsidR="00652FFC" w:rsidRPr="00A372C4" w14:paraId="762B86B0" w14:textId="77777777">
        <w:trPr>
          <w:gridAfter w:val="1"/>
          <w:wAfter w:w="317" w:type="dxa"/>
        </w:trPr>
        <w:tc>
          <w:tcPr>
            <w:tcW w:w="1696" w:type="dxa"/>
            <w:shd w:val="clear" w:color="auto" w:fill="auto"/>
          </w:tcPr>
          <w:p w14:paraId="5206F17C" w14:textId="77777777" w:rsidR="00652FFC" w:rsidRPr="00A372C4" w:rsidRDefault="00E35E54">
            <w:pPr>
              <w:tabs>
                <w:tab w:val="left" w:pos="9356"/>
              </w:tabs>
              <w:spacing w:line="240" w:lineRule="auto"/>
              <w:ind w:firstLine="0"/>
              <w:rPr>
                <w:lang w:val="uk-UA"/>
              </w:rPr>
            </w:pPr>
            <w:r w:rsidRPr="00A372C4">
              <w:rPr>
                <w:lang w:val="uk-UA"/>
              </w:rPr>
              <w:t>Кафедра</w:t>
            </w:r>
          </w:p>
        </w:tc>
        <w:tc>
          <w:tcPr>
            <w:tcW w:w="7836" w:type="dxa"/>
            <w:gridSpan w:val="4"/>
            <w:tcBorders>
              <w:bottom w:val="single" w:sz="4" w:space="0" w:color="000000"/>
            </w:tcBorders>
            <w:shd w:val="clear" w:color="auto" w:fill="auto"/>
          </w:tcPr>
          <w:p w14:paraId="6F6AFAFC" w14:textId="77777777" w:rsidR="00652FFC" w:rsidRPr="00A372C4" w:rsidRDefault="00E35E54">
            <w:pPr>
              <w:tabs>
                <w:tab w:val="left" w:pos="9356"/>
              </w:tabs>
              <w:spacing w:line="240" w:lineRule="auto"/>
              <w:jc w:val="center"/>
              <w:rPr>
                <w:smallCaps/>
                <w:lang w:val="uk-UA"/>
              </w:rPr>
            </w:pPr>
            <w:r w:rsidRPr="00A372C4">
              <w:rPr>
                <w:smallCaps/>
                <w:lang w:val="uk-UA"/>
              </w:rPr>
              <w:t>БІОМЕДИЧНОЇ КІБЕРНЕТИКИ</w:t>
            </w:r>
          </w:p>
        </w:tc>
      </w:tr>
      <w:tr w:rsidR="00652FFC" w:rsidRPr="00A372C4" w14:paraId="30987C6B" w14:textId="77777777">
        <w:trPr>
          <w:gridAfter w:val="1"/>
          <w:wAfter w:w="317" w:type="dxa"/>
        </w:trPr>
        <w:tc>
          <w:tcPr>
            <w:tcW w:w="9532" w:type="dxa"/>
            <w:gridSpan w:val="5"/>
            <w:shd w:val="clear" w:color="auto" w:fill="auto"/>
          </w:tcPr>
          <w:p w14:paraId="7EDAF290" w14:textId="77777777" w:rsidR="00652FFC" w:rsidRPr="00A372C4" w:rsidRDefault="00E35E54">
            <w:pPr>
              <w:tabs>
                <w:tab w:val="left" w:pos="8903"/>
              </w:tabs>
              <w:spacing w:line="240" w:lineRule="auto"/>
              <w:ind w:left="539"/>
              <w:jc w:val="center"/>
              <w:rPr>
                <w:lang w:val="uk-UA"/>
              </w:rPr>
            </w:pPr>
            <w:r w:rsidRPr="00A372C4">
              <w:rPr>
                <w:vertAlign w:val="superscript"/>
                <w:lang w:val="uk-UA"/>
              </w:rPr>
              <w:t>(повна назва)</w:t>
            </w:r>
          </w:p>
        </w:tc>
      </w:tr>
      <w:tr w:rsidR="00652FFC" w:rsidRPr="00A372C4" w14:paraId="7BC2A171" w14:textId="77777777">
        <w:trPr>
          <w:gridAfter w:val="1"/>
          <w:wAfter w:w="317" w:type="dxa"/>
        </w:trPr>
        <w:tc>
          <w:tcPr>
            <w:tcW w:w="9532" w:type="dxa"/>
            <w:gridSpan w:val="5"/>
            <w:shd w:val="clear" w:color="auto" w:fill="auto"/>
          </w:tcPr>
          <w:p w14:paraId="64E9E352" w14:textId="77777777" w:rsidR="00652FFC" w:rsidRPr="00A372C4" w:rsidRDefault="00E35E54">
            <w:pPr>
              <w:tabs>
                <w:tab w:val="left" w:pos="9356"/>
              </w:tabs>
              <w:spacing w:line="240" w:lineRule="auto"/>
              <w:ind w:firstLine="0"/>
              <w:rPr>
                <w:lang w:val="uk-UA"/>
              </w:rPr>
            </w:pPr>
            <w:r w:rsidRPr="00A372C4">
              <w:rPr>
                <w:lang w:val="uk-UA"/>
              </w:rPr>
              <w:t xml:space="preserve">Рівень вищої освіти – перший (бакалаврський) </w:t>
            </w:r>
          </w:p>
        </w:tc>
      </w:tr>
      <w:tr w:rsidR="00652FFC" w:rsidRPr="00A372C4" w14:paraId="749E6B24" w14:textId="77777777">
        <w:trPr>
          <w:gridAfter w:val="1"/>
          <w:wAfter w:w="317" w:type="dxa"/>
        </w:trPr>
        <w:tc>
          <w:tcPr>
            <w:tcW w:w="2269" w:type="dxa"/>
            <w:gridSpan w:val="2"/>
            <w:shd w:val="clear" w:color="auto" w:fill="auto"/>
          </w:tcPr>
          <w:p w14:paraId="74B87863" w14:textId="77777777" w:rsidR="00652FFC" w:rsidRPr="00A372C4" w:rsidRDefault="00E35E54">
            <w:pPr>
              <w:tabs>
                <w:tab w:val="left" w:pos="9356"/>
              </w:tabs>
              <w:spacing w:line="240" w:lineRule="auto"/>
              <w:ind w:firstLine="0"/>
              <w:rPr>
                <w:lang w:val="uk-UA"/>
              </w:rPr>
            </w:pPr>
            <w:r w:rsidRPr="00A372C4">
              <w:rPr>
                <w:lang w:val="uk-UA"/>
              </w:rPr>
              <w:t xml:space="preserve">спеціальність </w:t>
            </w:r>
          </w:p>
        </w:tc>
        <w:tc>
          <w:tcPr>
            <w:tcW w:w="7263" w:type="dxa"/>
            <w:gridSpan w:val="3"/>
            <w:tcBorders>
              <w:bottom w:val="single" w:sz="4" w:space="0" w:color="000000"/>
            </w:tcBorders>
            <w:shd w:val="clear" w:color="auto" w:fill="auto"/>
          </w:tcPr>
          <w:p w14:paraId="63EF7668" w14:textId="77777777" w:rsidR="00652FFC" w:rsidRPr="00A372C4" w:rsidRDefault="00E35E54">
            <w:pPr>
              <w:tabs>
                <w:tab w:val="left" w:pos="9356"/>
              </w:tabs>
              <w:spacing w:line="240" w:lineRule="auto"/>
              <w:rPr>
                <w:b/>
                <w:lang w:val="uk-UA"/>
              </w:rPr>
            </w:pPr>
            <w:r w:rsidRPr="00A372C4">
              <w:rPr>
                <w:b/>
                <w:lang w:val="uk-UA"/>
              </w:rPr>
              <w:t>122  Комп’ютерні науки</w:t>
            </w:r>
          </w:p>
        </w:tc>
      </w:tr>
      <w:tr w:rsidR="00652FFC" w:rsidRPr="00A372C4" w14:paraId="4B6967AC" w14:textId="77777777">
        <w:tc>
          <w:tcPr>
            <w:tcW w:w="3862" w:type="dxa"/>
            <w:gridSpan w:val="4"/>
            <w:shd w:val="clear" w:color="auto" w:fill="auto"/>
          </w:tcPr>
          <w:p w14:paraId="7C812B7A" w14:textId="77777777" w:rsidR="00652FFC" w:rsidRPr="00A372C4" w:rsidRDefault="00E35E54">
            <w:pPr>
              <w:tabs>
                <w:tab w:val="left" w:pos="9356"/>
              </w:tabs>
              <w:spacing w:line="240" w:lineRule="auto"/>
              <w:ind w:firstLine="0"/>
              <w:rPr>
                <w:lang w:val="uk-UA"/>
              </w:rPr>
            </w:pPr>
            <w:r w:rsidRPr="00A372C4">
              <w:rPr>
                <w:lang w:val="uk-UA"/>
              </w:rPr>
              <w:t>освітньо-професійна програма</w:t>
            </w:r>
          </w:p>
        </w:tc>
        <w:tc>
          <w:tcPr>
            <w:tcW w:w="5987" w:type="dxa"/>
            <w:gridSpan w:val="2"/>
            <w:tcBorders>
              <w:bottom w:val="single" w:sz="4" w:space="0" w:color="000000"/>
            </w:tcBorders>
            <w:shd w:val="clear" w:color="auto" w:fill="auto"/>
          </w:tcPr>
          <w:p w14:paraId="026DDAA4" w14:textId="77777777" w:rsidR="00652FFC" w:rsidRPr="00A372C4" w:rsidRDefault="00E35E54">
            <w:pPr>
              <w:tabs>
                <w:tab w:val="left" w:pos="9356"/>
              </w:tabs>
              <w:spacing w:line="240" w:lineRule="auto"/>
              <w:ind w:firstLine="0"/>
              <w:rPr>
                <w:b/>
                <w:lang w:val="uk-UA"/>
              </w:rPr>
            </w:pPr>
            <w:r w:rsidRPr="00A372C4">
              <w:rPr>
                <w:b/>
                <w:lang w:val="uk-UA"/>
              </w:rPr>
              <w:t>Комп’ютерні технології в біології та медицині</w:t>
            </w:r>
          </w:p>
        </w:tc>
      </w:tr>
      <w:tr w:rsidR="00652FFC" w:rsidRPr="00A372C4" w14:paraId="11A60F3D" w14:textId="77777777">
        <w:trPr>
          <w:gridAfter w:val="1"/>
          <w:wAfter w:w="317" w:type="dxa"/>
          <w:trHeight w:val="219"/>
        </w:trPr>
        <w:tc>
          <w:tcPr>
            <w:tcW w:w="9532" w:type="dxa"/>
            <w:gridSpan w:val="5"/>
            <w:shd w:val="clear" w:color="auto" w:fill="auto"/>
          </w:tcPr>
          <w:p w14:paraId="25BAFDC4" w14:textId="77777777" w:rsidR="00652FFC" w:rsidRPr="00A372C4" w:rsidRDefault="00E35E54">
            <w:pPr>
              <w:tabs>
                <w:tab w:val="left" w:pos="8903"/>
              </w:tabs>
              <w:spacing w:line="240" w:lineRule="auto"/>
              <w:ind w:left="539"/>
              <w:jc w:val="center"/>
              <w:rPr>
                <w:lang w:val="uk-UA"/>
              </w:rPr>
            </w:pPr>
            <w:r w:rsidRPr="00A372C4">
              <w:rPr>
                <w:vertAlign w:val="superscript"/>
                <w:lang w:val="uk-UA"/>
              </w:rPr>
              <w:t>(код і назва)</w:t>
            </w:r>
          </w:p>
        </w:tc>
      </w:tr>
    </w:tbl>
    <w:p w14:paraId="2AA35221" w14:textId="77777777" w:rsidR="00652FFC" w:rsidRPr="00A372C4" w:rsidRDefault="00652FFC">
      <w:pPr>
        <w:tabs>
          <w:tab w:val="left" w:pos="9356"/>
        </w:tabs>
        <w:spacing w:line="240" w:lineRule="auto"/>
        <w:ind w:left="539"/>
        <w:rPr>
          <w:lang w:val="uk-UA"/>
        </w:rPr>
      </w:pPr>
    </w:p>
    <w:p w14:paraId="569293F4" w14:textId="77777777" w:rsidR="00652FFC" w:rsidRPr="00A372C4" w:rsidRDefault="00E35E54">
      <w:pPr>
        <w:tabs>
          <w:tab w:val="left" w:pos="720"/>
          <w:tab w:val="left" w:pos="1440"/>
          <w:tab w:val="left" w:pos="1620"/>
        </w:tabs>
        <w:spacing w:line="240" w:lineRule="auto"/>
        <w:ind w:left="5672" w:firstLine="707"/>
        <w:rPr>
          <w:lang w:val="uk-UA"/>
        </w:rPr>
      </w:pPr>
      <w:r w:rsidRPr="00A372C4">
        <w:rPr>
          <w:lang w:val="uk-UA"/>
        </w:rPr>
        <w:t>ЗАТВЕРДЖУЮ</w:t>
      </w:r>
    </w:p>
    <w:p w14:paraId="5042DAEC" w14:textId="77777777" w:rsidR="00652FFC" w:rsidRPr="00A372C4" w:rsidRDefault="00E35E54">
      <w:pPr>
        <w:tabs>
          <w:tab w:val="left" w:pos="720"/>
          <w:tab w:val="left" w:pos="1440"/>
          <w:tab w:val="left" w:pos="1620"/>
        </w:tabs>
        <w:spacing w:line="240" w:lineRule="auto"/>
        <w:ind w:left="5672" w:firstLine="707"/>
        <w:rPr>
          <w:lang w:val="uk-UA"/>
        </w:rPr>
      </w:pPr>
      <w:r w:rsidRPr="00A372C4">
        <w:rPr>
          <w:lang w:val="uk-UA"/>
        </w:rPr>
        <w:t>В.о. завідувача кафедри БМК</w:t>
      </w:r>
    </w:p>
    <w:p w14:paraId="2FD55D10" w14:textId="77777777" w:rsidR="00652FFC" w:rsidRPr="00A372C4" w:rsidRDefault="00652FFC">
      <w:pPr>
        <w:tabs>
          <w:tab w:val="left" w:pos="720"/>
          <w:tab w:val="left" w:pos="1440"/>
          <w:tab w:val="left" w:pos="1620"/>
        </w:tabs>
        <w:spacing w:line="240" w:lineRule="auto"/>
        <w:ind w:left="5671" w:firstLine="707"/>
        <w:rPr>
          <w:lang w:val="uk-UA"/>
        </w:rPr>
      </w:pPr>
    </w:p>
    <w:p w14:paraId="275FF3AC" w14:textId="77777777" w:rsidR="00652FFC" w:rsidRPr="00A372C4" w:rsidRDefault="00E35E54">
      <w:pPr>
        <w:tabs>
          <w:tab w:val="left" w:pos="720"/>
          <w:tab w:val="left" w:pos="1440"/>
          <w:tab w:val="left" w:pos="1620"/>
        </w:tabs>
        <w:spacing w:line="240" w:lineRule="auto"/>
        <w:ind w:left="5671" w:firstLine="0"/>
        <w:rPr>
          <w:lang w:val="uk-UA"/>
        </w:rPr>
      </w:pPr>
      <w:r w:rsidRPr="00A372C4">
        <w:rPr>
          <w:lang w:val="uk-UA"/>
        </w:rPr>
        <w:t>_________</w:t>
      </w:r>
      <w:r w:rsidRPr="00A372C4">
        <w:rPr>
          <w:b/>
          <w:lang w:val="uk-UA"/>
        </w:rPr>
        <w:t>Світлана АЛХІМОВА</w:t>
      </w:r>
    </w:p>
    <w:p w14:paraId="2713E48E" w14:textId="77777777" w:rsidR="00652FFC" w:rsidRPr="00A372C4" w:rsidRDefault="00E35E54">
      <w:pPr>
        <w:tabs>
          <w:tab w:val="left" w:pos="720"/>
          <w:tab w:val="left" w:pos="1440"/>
          <w:tab w:val="left" w:pos="1620"/>
        </w:tabs>
        <w:spacing w:line="240" w:lineRule="auto"/>
        <w:ind w:left="5671" w:firstLine="707"/>
        <w:rPr>
          <w:vertAlign w:val="superscript"/>
          <w:lang w:val="uk-UA"/>
        </w:rPr>
      </w:pPr>
      <w:r w:rsidRPr="00A372C4">
        <w:rPr>
          <w:vertAlign w:val="superscript"/>
          <w:lang w:val="uk-UA"/>
        </w:rPr>
        <w:t>(підпис)             (Ім’я ПРІЗВИЩЕ)</w:t>
      </w:r>
    </w:p>
    <w:p w14:paraId="4133D19C" w14:textId="77777777" w:rsidR="00652FFC" w:rsidRPr="00A372C4" w:rsidRDefault="00E35E54">
      <w:pPr>
        <w:tabs>
          <w:tab w:val="left" w:pos="720"/>
          <w:tab w:val="left" w:pos="1440"/>
          <w:tab w:val="left" w:pos="1620"/>
        </w:tabs>
        <w:spacing w:line="240" w:lineRule="auto"/>
        <w:ind w:left="5672" w:firstLine="707"/>
        <w:rPr>
          <w:lang w:val="uk-UA"/>
        </w:rPr>
      </w:pPr>
      <w:r w:rsidRPr="00A372C4">
        <w:rPr>
          <w:lang w:val="uk-UA"/>
        </w:rPr>
        <w:t>«_</w:t>
      </w:r>
      <w:r w:rsidRPr="00A372C4">
        <w:rPr>
          <w:i/>
          <w:u w:val="single"/>
          <w:lang w:val="uk-UA"/>
        </w:rPr>
        <w:t>24</w:t>
      </w:r>
      <w:r w:rsidRPr="00A372C4">
        <w:rPr>
          <w:b/>
          <w:i/>
          <w:u w:val="single"/>
          <w:lang w:val="uk-UA"/>
        </w:rPr>
        <w:t xml:space="preserve"> </w:t>
      </w:r>
      <w:r w:rsidRPr="00A372C4">
        <w:rPr>
          <w:lang w:val="uk-UA"/>
        </w:rPr>
        <w:t>»__</w:t>
      </w:r>
      <w:r w:rsidRPr="00A372C4">
        <w:rPr>
          <w:i/>
          <w:u w:val="single"/>
          <w:lang w:val="uk-UA"/>
        </w:rPr>
        <w:t>травня</w:t>
      </w:r>
      <w:r w:rsidRPr="00A372C4">
        <w:rPr>
          <w:lang w:val="uk-UA"/>
        </w:rPr>
        <w:t>__2024 р.</w:t>
      </w:r>
    </w:p>
    <w:p w14:paraId="7BFD2615" w14:textId="77777777" w:rsidR="00652FFC" w:rsidRPr="00A372C4" w:rsidRDefault="00652FFC">
      <w:pPr>
        <w:tabs>
          <w:tab w:val="left" w:pos="720"/>
          <w:tab w:val="left" w:pos="1440"/>
          <w:tab w:val="left" w:pos="1620"/>
        </w:tabs>
        <w:spacing w:line="240" w:lineRule="auto"/>
        <w:ind w:left="540"/>
        <w:jc w:val="center"/>
        <w:rPr>
          <w:b/>
          <w:lang w:val="uk-UA"/>
        </w:rPr>
      </w:pPr>
    </w:p>
    <w:p w14:paraId="39AB00B8" w14:textId="77777777" w:rsidR="00652FFC" w:rsidRPr="00A372C4" w:rsidRDefault="00E35E54">
      <w:pPr>
        <w:tabs>
          <w:tab w:val="left" w:pos="720"/>
          <w:tab w:val="left" w:pos="1440"/>
          <w:tab w:val="left" w:pos="1620"/>
        </w:tabs>
        <w:spacing w:line="240" w:lineRule="auto"/>
        <w:ind w:left="540"/>
        <w:jc w:val="center"/>
        <w:rPr>
          <w:b/>
          <w:lang w:val="uk-UA"/>
        </w:rPr>
      </w:pPr>
      <w:r w:rsidRPr="00A372C4">
        <w:rPr>
          <w:b/>
          <w:lang w:val="uk-UA"/>
        </w:rPr>
        <w:t>ЗАВДАННЯ</w:t>
      </w:r>
    </w:p>
    <w:p w14:paraId="70476DE1" w14:textId="77777777" w:rsidR="00652FFC" w:rsidRPr="00A372C4" w:rsidRDefault="00E35E54">
      <w:pPr>
        <w:tabs>
          <w:tab w:val="left" w:pos="720"/>
          <w:tab w:val="left" w:pos="1440"/>
          <w:tab w:val="left" w:pos="1620"/>
        </w:tabs>
        <w:spacing w:line="240" w:lineRule="auto"/>
        <w:ind w:left="539"/>
        <w:jc w:val="center"/>
        <w:rPr>
          <w:b/>
          <w:lang w:val="uk-UA"/>
        </w:rPr>
      </w:pPr>
      <w:r w:rsidRPr="00A372C4">
        <w:rPr>
          <w:b/>
          <w:lang w:val="uk-UA"/>
        </w:rPr>
        <w:t>на дипломну роботу студентці</w:t>
      </w:r>
    </w:p>
    <w:p w14:paraId="7F4F452C" w14:textId="77777777" w:rsidR="00652FFC" w:rsidRPr="00A372C4" w:rsidRDefault="00652FFC">
      <w:pPr>
        <w:tabs>
          <w:tab w:val="left" w:pos="720"/>
          <w:tab w:val="left" w:pos="1440"/>
          <w:tab w:val="left" w:pos="1620"/>
        </w:tabs>
        <w:spacing w:line="240" w:lineRule="auto"/>
        <w:ind w:left="539"/>
        <w:jc w:val="center"/>
        <w:rPr>
          <w:b/>
          <w:lang w:val="uk-UA"/>
        </w:rPr>
      </w:pPr>
    </w:p>
    <w:tbl>
      <w:tblPr>
        <w:tblStyle w:val="a9"/>
        <w:tblW w:w="9248" w:type="dxa"/>
        <w:tblInd w:w="108" w:type="dxa"/>
        <w:tblLayout w:type="fixed"/>
        <w:tblLook w:val="0400" w:firstRow="0" w:lastRow="0" w:firstColumn="0" w:lastColumn="0" w:noHBand="0" w:noVBand="1"/>
      </w:tblPr>
      <w:tblGrid>
        <w:gridCol w:w="2410"/>
        <w:gridCol w:w="743"/>
        <w:gridCol w:w="2092"/>
        <w:gridCol w:w="4003"/>
      </w:tblGrid>
      <w:tr w:rsidR="00652FFC" w:rsidRPr="00A372C4" w14:paraId="5182D614" w14:textId="77777777">
        <w:tc>
          <w:tcPr>
            <w:tcW w:w="9248" w:type="dxa"/>
            <w:gridSpan w:val="4"/>
            <w:tcBorders>
              <w:bottom w:val="single" w:sz="4" w:space="0" w:color="000000"/>
            </w:tcBorders>
            <w:shd w:val="clear" w:color="auto" w:fill="auto"/>
          </w:tcPr>
          <w:p w14:paraId="1F1DB3AE" w14:textId="77777777" w:rsidR="00652FFC" w:rsidRPr="00A372C4" w:rsidRDefault="00E35E54">
            <w:pPr>
              <w:tabs>
                <w:tab w:val="left" w:pos="720"/>
                <w:tab w:val="left" w:pos="1440"/>
                <w:tab w:val="left" w:pos="1620"/>
              </w:tabs>
              <w:spacing w:line="240" w:lineRule="auto"/>
              <w:jc w:val="center"/>
              <w:rPr>
                <w:b/>
                <w:lang w:val="uk-UA"/>
              </w:rPr>
            </w:pPr>
            <w:r w:rsidRPr="00A372C4">
              <w:rPr>
                <w:b/>
                <w:lang w:val="uk-UA"/>
              </w:rPr>
              <w:t>ВАНДИШ КАТЕРИНИ МИКОЛАЇВНИ</w:t>
            </w:r>
          </w:p>
        </w:tc>
      </w:tr>
      <w:tr w:rsidR="00652FFC" w:rsidRPr="00A372C4" w14:paraId="0C814FD2" w14:textId="77777777">
        <w:tc>
          <w:tcPr>
            <w:tcW w:w="9248" w:type="dxa"/>
            <w:gridSpan w:val="4"/>
            <w:tcBorders>
              <w:top w:val="single" w:sz="4" w:space="0" w:color="000000"/>
            </w:tcBorders>
            <w:shd w:val="clear" w:color="auto" w:fill="auto"/>
          </w:tcPr>
          <w:p w14:paraId="235B9C20" w14:textId="77777777" w:rsidR="00652FFC" w:rsidRPr="00A372C4" w:rsidRDefault="00E35E54">
            <w:pPr>
              <w:tabs>
                <w:tab w:val="left" w:pos="8903"/>
              </w:tabs>
              <w:spacing w:line="240" w:lineRule="auto"/>
              <w:jc w:val="center"/>
              <w:rPr>
                <w:b/>
                <w:lang w:val="uk-UA"/>
              </w:rPr>
            </w:pPr>
            <w:r w:rsidRPr="00A372C4">
              <w:rPr>
                <w:vertAlign w:val="superscript"/>
                <w:lang w:val="uk-UA"/>
              </w:rPr>
              <w:t>(прізвище, ім’я, по батькові)</w:t>
            </w:r>
          </w:p>
        </w:tc>
      </w:tr>
      <w:tr w:rsidR="00652FFC" w:rsidRPr="00A372C4" w14:paraId="0CDEE678" w14:textId="77777777">
        <w:tc>
          <w:tcPr>
            <w:tcW w:w="3153" w:type="dxa"/>
            <w:gridSpan w:val="2"/>
            <w:shd w:val="clear" w:color="auto" w:fill="auto"/>
          </w:tcPr>
          <w:p w14:paraId="57DFD6BF" w14:textId="77777777" w:rsidR="00652FFC" w:rsidRPr="00A372C4" w:rsidRDefault="00E35E54">
            <w:pPr>
              <w:tabs>
                <w:tab w:val="left" w:pos="318"/>
                <w:tab w:val="left" w:pos="1440"/>
                <w:tab w:val="left" w:pos="1620"/>
              </w:tabs>
              <w:spacing w:line="240" w:lineRule="auto"/>
              <w:ind w:firstLine="0"/>
              <w:rPr>
                <w:b/>
                <w:lang w:val="uk-UA"/>
              </w:rPr>
            </w:pPr>
            <w:r w:rsidRPr="00A372C4">
              <w:rPr>
                <w:lang w:val="uk-UA"/>
              </w:rPr>
              <w:t>1. Тема роботи</w:t>
            </w:r>
          </w:p>
        </w:tc>
        <w:tc>
          <w:tcPr>
            <w:tcW w:w="6095" w:type="dxa"/>
            <w:gridSpan w:val="2"/>
            <w:tcBorders>
              <w:bottom w:val="single" w:sz="4" w:space="0" w:color="000000"/>
            </w:tcBorders>
            <w:shd w:val="clear" w:color="auto" w:fill="auto"/>
          </w:tcPr>
          <w:p w14:paraId="413E44B7" w14:textId="60E046EB" w:rsidR="00652FFC" w:rsidRPr="00A372C4" w:rsidRDefault="00E35E54">
            <w:pPr>
              <w:tabs>
                <w:tab w:val="left" w:pos="720"/>
                <w:tab w:val="left" w:pos="1440"/>
                <w:tab w:val="left" w:pos="1620"/>
              </w:tabs>
              <w:spacing w:line="240" w:lineRule="auto"/>
              <w:ind w:firstLine="0"/>
              <w:rPr>
                <w:b/>
                <w:lang w:val="uk-UA"/>
              </w:rPr>
            </w:pPr>
            <w:r w:rsidRPr="00A372C4">
              <w:rPr>
                <w:highlight w:val="white"/>
                <w:lang w:val="uk-UA"/>
              </w:rPr>
              <w:t xml:space="preserve">Мобільний </w:t>
            </w:r>
            <w:r w:rsidR="00D556FF">
              <w:rPr>
                <w:highlight w:val="white"/>
                <w:lang w:val="uk-UA"/>
              </w:rPr>
              <w:t>застосунок</w:t>
            </w:r>
            <w:r w:rsidRPr="00A372C4">
              <w:rPr>
                <w:highlight w:val="white"/>
                <w:lang w:val="uk-UA"/>
              </w:rPr>
              <w:t xml:space="preserve"> для моніторингу </w:t>
            </w:r>
          </w:p>
        </w:tc>
      </w:tr>
      <w:tr w:rsidR="00652FFC" w:rsidRPr="00A372C4" w14:paraId="4600043B" w14:textId="77777777">
        <w:tc>
          <w:tcPr>
            <w:tcW w:w="9248" w:type="dxa"/>
            <w:gridSpan w:val="4"/>
            <w:tcBorders>
              <w:bottom w:val="single" w:sz="4" w:space="0" w:color="000000"/>
            </w:tcBorders>
            <w:shd w:val="clear" w:color="auto" w:fill="auto"/>
          </w:tcPr>
          <w:p w14:paraId="5E3C2FBB" w14:textId="77777777" w:rsidR="00652FFC" w:rsidRPr="00A372C4" w:rsidRDefault="00E35E54">
            <w:pPr>
              <w:tabs>
                <w:tab w:val="left" w:pos="720"/>
                <w:tab w:val="left" w:pos="1440"/>
                <w:tab w:val="left" w:pos="1620"/>
              </w:tabs>
              <w:spacing w:line="240" w:lineRule="auto"/>
              <w:ind w:firstLine="0"/>
              <w:jc w:val="center"/>
              <w:rPr>
                <w:lang w:val="uk-UA"/>
              </w:rPr>
            </w:pPr>
            <w:r w:rsidRPr="00A372C4">
              <w:rPr>
                <w:lang w:val="uk-UA"/>
              </w:rPr>
              <w:t>ментального здоров’я</w:t>
            </w:r>
          </w:p>
        </w:tc>
      </w:tr>
      <w:tr w:rsidR="00652FFC" w:rsidRPr="00A372C4" w14:paraId="1FD6B8DD" w14:textId="77777777">
        <w:tc>
          <w:tcPr>
            <w:tcW w:w="9248" w:type="dxa"/>
            <w:gridSpan w:val="4"/>
            <w:tcBorders>
              <w:top w:val="single" w:sz="4" w:space="0" w:color="000000"/>
            </w:tcBorders>
            <w:shd w:val="clear" w:color="auto" w:fill="auto"/>
          </w:tcPr>
          <w:p w14:paraId="09AF2979" w14:textId="77777777" w:rsidR="00652FFC" w:rsidRPr="00A372C4" w:rsidRDefault="00E35E54">
            <w:pPr>
              <w:tabs>
                <w:tab w:val="left" w:pos="720"/>
                <w:tab w:val="left" w:pos="1440"/>
                <w:tab w:val="left" w:pos="1620"/>
              </w:tabs>
              <w:spacing w:line="240" w:lineRule="auto"/>
              <w:rPr>
                <w:b/>
                <w:lang w:val="uk-UA"/>
              </w:rPr>
            </w:pPr>
            <w:r w:rsidRPr="00A372C4">
              <w:rPr>
                <w:lang w:val="uk-UA"/>
              </w:rPr>
              <w:t>Керівник ДР</w:t>
            </w:r>
          </w:p>
        </w:tc>
      </w:tr>
      <w:tr w:rsidR="00652FFC" w:rsidRPr="00A372C4" w14:paraId="151B3153" w14:textId="77777777">
        <w:tc>
          <w:tcPr>
            <w:tcW w:w="9248" w:type="dxa"/>
            <w:gridSpan w:val="4"/>
            <w:tcBorders>
              <w:bottom w:val="single" w:sz="4" w:space="0" w:color="000000"/>
            </w:tcBorders>
            <w:shd w:val="clear" w:color="auto" w:fill="auto"/>
          </w:tcPr>
          <w:p w14:paraId="0B7EA8B7" w14:textId="77777777" w:rsidR="00652FFC" w:rsidRPr="00A372C4" w:rsidRDefault="00E35E54">
            <w:pPr>
              <w:tabs>
                <w:tab w:val="left" w:pos="720"/>
                <w:tab w:val="left" w:pos="1440"/>
                <w:tab w:val="left" w:pos="1620"/>
              </w:tabs>
              <w:spacing w:line="240" w:lineRule="auto"/>
              <w:ind w:firstLine="0"/>
              <w:jc w:val="left"/>
              <w:rPr>
                <w:b/>
                <w:lang w:val="uk-UA"/>
              </w:rPr>
            </w:pPr>
            <w:r w:rsidRPr="00A372C4">
              <w:rPr>
                <w:b/>
                <w:i/>
                <w:highlight w:val="white"/>
                <w:lang w:val="uk-UA"/>
              </w:rPr>
              <w:t xml:space="preserve">ГОРОДЕЦЬКА ОЛЕНА КОСТЯНТИНІВНА, </w:t>
            </w:r>
            <w:proofErr w:type="spellStart"/>
            <w:r w:rsidRPr="00A372C4">
              <w:rPr>
                <w:b/>
                <w:i/>
                <w:highlight w:val="white"/>
                <w:lang w:val="uk-UA"/>
              </w:rPr>
              <w:t>к.т.н</w:t>
            </w:r>
            <w:proofErr w:type="spellEnd"/>
            <w:r w:rsidRPr="00A372C4">
              <w:rPr>
                <w:b/>
                <w:i/>
                <w:highlight w:val="white"/>
                <w:lang w:val="uk-UA"/>
              </w:rPr>
              <w:t>.</w:t>
            </w:r>
          </w:p>
        </w:tc>
      </w:tr>
      <w:tr w:rsidR="00652FFC" w:rsidRPr="00A372C4" w14:paraId="7E1E94BA" w14:textId="77777777">
        <w:tc>
          <w:tcPr>
            <w:tcW w:w="2410" w:type="dxa"/>
            <w:tcBorders>
              <w:top w:val="single" w:sz="4" w:space="0" w:color="000000"/>
            </w:tcBorders>
            <w:shd w:val="clear" w:color="auto" w:fill="auto"/>
          </w:tcPr>
          <w:p w14:paraId="4F400382" w14:textId="77777777" w:rsidR="00652FFC" w:rsidRPr="00A372C4" w:rsidRDefault="00652FFC">
            <w:pPr>
              <w:tabs>
                <w:tab w:val="left" w:pos="8903"/>
              </w:tabs>
              <w:spacing w:line="240" w:lineRule="auto"/>
              <w:jc w:val="center"/>
              <w:rPr>
                <w:b/>
                <w:lang w:val="uk-UA"/>
              </w:rPr>
            </w:pPr>
          </w:p>
        </w:tc>
        <w:tc>
          <w:tcPr>
            <w:tcW w:w="6838" w:type="dxa"/>
            <w:gridSpan w:val="3"/>
            <w:tcBorders>
              <w:top w:val="single" w:sz="4" w:space="0" w:color="000000"/>
            </w:tcBorders>
            <w:shd w:val="clear" w:color="auto" w:fill="auto"/>
          </w:tcPr>
          <w:p w14:paraId="65D38191" w14:textId="77777777" w:rsidR="00652FFC" w:rsidRPr="00A372C4" w:rsidRDefault="00E35E54">
            <w:pPr>
              <w:tabs>
                <w:tab w:val="left" w:pos="8903"/>
              </w:tabs>
              <w:spacing w:line="240" w:lineRule="auto"/>
              <w:jc w:val="center"/>
              <w:rPr>
                <w:b/>
                <w:lang w:val="uk-UA"/>
              </w:rPr>
            </w:pPr>
            <w:r w:rsidRPr="00A372C4">
              <w:rPr>
                <w:vertAlign w:val="superscript"/>
                <w:lang w:val="uk-UA"/>
              </w:rPr>
              <w:t>(прізвище, ім’я, по батькові, науковий ступінь, вчене звання)</w:t>
            </w:r>
          </w:p>
        </w:tc>
      </w:tr>
      <w:tr w:rsidR="00652FFC" w:rsidRPr="00A372C4" w14:paraId="104C8A21" w14:textId="77777777">
        <w:tc>
          <w:tcPr>
            <w:tcW w:w="9248" w:type="dxa"/>
            <w:gridSpan w:val="4"/>
            <w:shd w:val="clear" w:color="auto" w:fill="auto"/>
          </w:tcPr>
          <w:p w14:paraId="763CA9D7" w14:textId="30A9CC69" w:rsidR="00652FFC" w:rsidRPr="00A372C4" w:rsidRDefault="00E35E54">
            <w:pPr>
              <w:tabs>
                <w:tab w:val="right" w:pos="8903"/>
              </w:tabs>
              <w:spacing w:line="240" w:lineRule="auto"/>
              <w:ind w:firstLine="0"/>
              <w:rPr>
                <w:b/>
                <w:lang w:val="uk-UA"/>
              </w:rPr>
            </w:pPr>
            <w:r w:rsidRPr="00A372C4">
              <w:rPr>
                <w:lang w:val="uk-UA"/>
              </w:rPr>
              <w:t>затверджені засіданням кафедри БМК від «</w:t>
            </w:r>
            <w:r w:rsidR="00D556FF">
              <w:rPr>
                <w:b/>
                <w:i/>
                <w:u w:val="single"/>
                <w:lang w:val="uk-UA"/>
              </w:rPr>
              <w:t>29</w:t>
            </w:r>
            <w:r w:rsidRPr="00A372C4">
              <w:rPr>
                <w:lang w:val="uk-UA"/>
              </w:rPr>
              <w:t>»_</w:t>
            </w:r>
            <w:r w:rsidRPr="00A372C4">
              <w:rPr>
                <w:i/>
                <w:u w:val="single"/>
                <w:lang w:val="uk-UA"/>
              </w:rPr>
              <w:t xml:space="preserve"> травня</w:t>
            </w:r>
            <w:r w:rsidRPr="00A372C4">
              <w:rPr>
                <w:b/>
                <w:lang w:val="uk-UA"/>
              </w:rPr>
              <w:t xml:space="preserve">  </w:t>
            </w:r>
            <w:r w:rsidRPr="00A372C4">
              <w:rPr>
                <w:lang w:val="uk-UA"/>
              </w:rPr>
              <w:t xml:space="preserve">2024 р. </w:t>
            </w:r>
            <w:r w:rsidR="00D556FF" w:rsidRPr="00A372C4">
              <w:rPr>
                <w:lang w:val="uk-UA"/>
              </w:rPr>
              <w:t>№_</w:t>
            </w:r>
            <w:r w:rsidR="00D556FF">
              <w:rPr>
                <w:i/>
                <w:u w:val="single"/>
                <w:lang w:val="uk-UA"/>
              </w:rPr>
              <w:t>2165</w:t>
            </w:r>
            <w:r w:rsidR="00D556FF" w:rsidRPr="00A372C4">
              <w:rPr>
                <w:lang w:val="uk-UA"/>
              </w:rPr>
              <w:t>_</w:t>
            </w:r>
          </w:p>
        </w:tc>
      </w:tr>
      <w:tr w:rsidR="00652FFC" w:rsidRPr="00A372C4" w14:paraId="00A53C21" w14:textId="77777777">
        <w:tc>
          <w:tcPr>
            <w:tcW w:w="5245" w:type="dxa"/>
            <w:gridSpan w:val="3"/>
            <w:shd w:val="clear" w:color="auto" w:fill="auto"/>
          </w:tcPr>
          <w:p w14:paraId="635BD28D" w14:textId="77777777" w:rsidR="00652FFC" w:rsidRPr="00A372C4" w:rsidRDefault="00E35E54">
            <w:pPr>
              <w:widowControl w:val="0"/>
              <w:numPr>
                <w:ilvl w:val="0"/>
                <w:numId w:val="10"/>
              </w:numPr>
              <w:tabs>
                <w:tab w:val="left" w:pos="720"/>
                <w:tab w:val="left" w:pos="1440"/>
                <w:tab w:val="left" w:pos="1620"/>
              </w:tabs>
              <w:spacing w:line="240" w:lineRule="auto"/>
              <w:ind w:hanging="650"/>
              <w:rPr>
                <w:lang w:val="uk-UA"/>
              </w:rPr>
            </w:pPr>
            <w:r w:rsidRPr="00A372C4">
              <w:rPr>
                <w:lang w:val="uk-UA"/>
              </w:rPr>
              <w:t>Термін подання студентом роботи</w:t>
            </w:r>
          </w:p>
        </w:tc>
        <w:tc>
          <w:tcPr>
            <w:tcW w:w="4003" w:type="dxa"/>
            <w:tcBorders>
              <w:bottom w:val="single" w:sz="4" w:space="0" w:color="000000"/>
            </w:tcBorders>
            <w:shd w:val="clear" w:color="auto" w:fill="auto"/>
          </w:tcPr>
          <w:p w14:paraId="54A95EC3" w14:textId="77777777" w:rsidR="00652FFC" w:rsidRPr="00A372C4" w:rsidRDefault="00E35E54">
            <w:pPr>
              <w:tabs>
                <w:tab w:val="left" w:pos="720"/>
                <w:tab w:val="left" w:pos="1440"/>
                <w:tab w:val="left" w:pos="1620"/>
              </w:tabs>
              <w:spacing w:line="240" w:lineRule="auto"/>
              <w:jc w:val="center"/>
              <w:rPr>
                <w:b/>
                <w:i/>
                <w:lang w:val="uk-UA"/>
              </w:rPr>
            </w:pPr>
            <w:r w:rsidRPr="00A372C4">
              <w:rPr>
                <w:b/>
                <w:i/>
                <w:lang w:val="uk-UA"/>
              </w:rPr>
              <w:t>06-08 червня 2024 року</w:t>
            </w:r>
          </w:p>
        </w:tc>
      </w:tr>
    </w:tbl>
    <w:p w14:paraId="5E0076EF" w14:textId="77777777" w:rsidR="00652FFC" w:rsidRPr="00A372C4" w:rsidRDefault="00E35E54" w:rsidP="00530621">
      <w:pPr>
        <w:widowControl w:val="0"/>
        <w:numPr>
          <w:ilvl w:val="0"/>
          <w:numId w:val="10"/>
        </w:numPr>
        <w:tabs>
          <w:tab w:val="left" w:pos="720"/>
          <w:tab w:val="left" w:pos="1440"/>
          <w:tab w:val="left" w:pos="1620"/>
        </w:tabs>
        <w:spacing w:line="240" w:lineRule="auto"/>
        <w:ind w:hanging="436"/>
        <w:rPr>
          <w:lang w:val="uk-UA"/>
        </w:rPr>
      </w:pPr>
      <w:r w:rsidRPr="00A372C4">
        <w:rPr>
          <w:lang w:val="uk-UA"/>
        </w:rPr>
        <w:t xml:space="preserve">Вихідні дані до роботи: Рекомендації до покращення ментального здоров’я, результати моніторингу стану ментального </w:t>
      </w:r>
      <w:proofErr w:type="spellStart"/>
      <w:r w:rsidRPr="00A372C4">
        <w:rPr>
          <w:lang w:val="uk-UA"/>
        </w:rPr>
        <w:t>здоровʼя</w:t>
      </w:r>
      <w:proofErr w:type="spellEnd"/>
    </w:p>
    <w:p w14:paraId="52DF8A76" w14:textId="03E62F52" w:rsidR="00652FFC" w:rsidRPr="00A372C4" w:rsidRDefault="00E35E54" w:rsidP="00530621">
      <w:pPr>
        <w:widowControl w:val="0"/>
        <w:numPr>
          <w:ilvl w:val="0"/>
          <w:numId w:val="10"/>
        </w:numPr>
        <w:tabs>
          <w:tab w:val="left" w:pos="720"/>
          <w:tab w:val="left" w:pos="1440"/>
          <w:tab w:val="left" w:pos="1620"/>
        </w:tabs>
        <w:spacing w:line="240" w:lineRule="auto"/>
        <w:ind w:hanging="436"/>
        <w:rPr>
          <w:lang w:val="uk-UA"/>
        </w:rPr>
      </w:pPr>
      <w:r w:rsidRPr="00A372C4">
        <w:rPr>
          <w:lang w:val="uk-UA"/>
        </w:rPr>
        <w:t xml:space="preserve">Зміст </w:t>
      </w:r>
      <w:r w:rsidRPr="00FA54BF">
        <w:rPr>
          <w:lang w:val="uk-UA"/>
        </w:rPr>
        <w:t>роботи:</w:t>
      </w:r>
      <w:r w:rsidR="00FA54BF">
        <w:rPr>
          <w:lang w:val="uk-UA"/>
        </w:rPr>
        <w:t xml:space="preserve"> </w:t>
      </w:r>
      <w:r w:rsidR="00D556FF">
        <w:rPr>
          <w:i/>
          <w:iCs/>
          <w:lang w:val="uk-UA"/>
        </w:rPr>
        <w:t>проаналізувати літературу пов’язану з моніторингом ментального здоров’я, проаналізувати існуючі мобільні додатки з моніторингом ментального здоров’я, обрати засоби реалізації додатку, реалізувати мобільний додаток для моніторингу ментального здоров’я</w:t>
      </w:r>
    </w:p>
    <w:p w14:paraId="64CFBBCA" w14:textId="3E648BAD" w:rsidR="00652FFC" w:rsidRPr="00A372C4" w:rsidRDefault="00E35E54" w:rsidP="00530621">
      <w:pPr>
        <w:widowControl w:val="0"/>
        <w:numPr>
          <w:ilvl w:val="0"/>
          <w:numId w:val="10"/>
        </w:numPr>
        <w:tabs>
          <w:tab w:val="left" w:pos="720"/>
          <w:tab w:val="left" w:pos="1440"/>
          <w:tab w:val="left" w:pos="1620"/>
        </w:tabs>
        <w:spacing w:line="240" w:lineRule="auto"/>
        <w:ind w:hanging="436"/>
        <w:rPr>
          <w:i/>
          <w:lang w:val="uk-UA"/>
        </w:rPr>
      </w:pPr>
      <w:r w:rsidRPr="00A372C4">
        <w:rPr>
          <w:lang w:val="uk-UA"/>
        </w:rPr>
        <w:t xml:space="preserve">Перелік ілюстративного матеріалу (із зазначенням плакатів, презентацій тощо) </w:t>
      </w:r>
      <w:r w:rsidRPr="00A372C4">
        <w:rPr>
          <w:i/>
          <w:lang w:val="uk-UA"/>
        </w:rPr>
        <w:t>1</w:t>
      </w:r>
      <w:r w:rsidR="001A44E3">
        <w:rPr>
          <w:i/>
          <w:lang w:val="uk-UA"/>
        </w:rPr>
        <w:t>3</w:t>
      </w:r>
      <w:r w:rsidRPr="00A372C4">
        <w:rPr>
          <w:i/>
          <w:lang w:val="uk-UA"/>
        </w:rPr>
        <w:t xml:space="preserve"> слайдів (презентація захисту</w:t>
      </w:r>
      <w:r w:rsidR="001A44E3">
        <w:rPr>
          <w:i/>
          <w:lang w:val="uk-UA"/>
        </w:rPr>
        <w:t xml:space="preserve"> дипломної роботи</w:t>
      </w:r>
      <w:r w:rsidR="00C76195">
        <w:rPr>
          <w:i/>
          <w:lang w:val="uk-UA"/>
        </w:rPr>
        <w:t>)</w:t>
      </w:r>
    </w:p>
    <w:p w14:paraId="106415F1" w14:textId="1E7BA2B1" w:rsidR="00652FFC" w:rsidRPr="00A372C4" w:rsidRDefault="00E35E54" w:rsidP="00530621">
      <w:pPr>
        <w:widowControl w:val="0"/>
        <w:numPr>
          <w:ilvl w:val="0"/>
          <w:numId w:val="10"/>
        </w:numPr>
        <w:tabs>
          <w:tab w:val="left" w:pos="720"/>
          <w:tab w:val="left" w:pos="1440"/>
          <w:tab w:val="left" w:pos="1620"/>
        </w:tabs>
        <w:spacing w:line="240" w:lineRule="auto"/>
        <w:ind w:hanging="436"/>
        <w:rPr>
          <w:lang w:val="uk-UA"/>
        </w:rPr>
      </w:pPr>
      <w:r w:rsidRPr="00A372C4">
        <w:rPr>
          <w:lang w:val="uk-UA"/>
        </w:rPr>
        <w:t>Орієнтовний перелік публікацій / замовлення тощо</w:t>
      </w:r>
      <w:r w:rsidR="00751B35">
        <w:rPr>
          <w:lang w:val="uk-UA"/>
        </w:rPr>
        <w:t xml:space="preserve"> </w:t>
      </w:r>
      <w:r w:rsidR="00751B35">
        <w:rPr>
          <w:color w:val="000000"/>
          <w:lang w:val="uk-UA"/>
        </w:rPr>
        <w:t>не передбачено.</w:t>
      </w:r>
    </w:p>
    <w:p w14:paraId="6AAA850E" w14:textId="77777777" w:rsidR="00652FFC" w:rsidRPr="00A372C4" w:rsidRDefault="00E35E54" w:rsidP="00530621">
      <w:pPr>
        <w:tabs>
          <w:tab w:val="left" w:pos="360"/>
          <w:tab w:val="left" w:pos="1440"/>
          <w:tab w:val="left" w:pos="1620"/>
        </w:tabs>
        <w:spacing w:line="240" w:lineRule="auto"/>
        <w:ind w:firstLine="284"/>
        <w:rPr>
          <w:lang w:val="uk-UA"/>
        </w:rPr>
      </w:pPr>
      <w:r w:rsidRPr="00A372C4">
        <w:rPr>
          <w:lang w:val="uk-UA"/>
        </w:rPr>
        <w:t xml:space="preserve">6. Консультанти розділів роботи </w:t>
      </w:r>
      <w:r w:rsidRPr="00A372C4">
        <w:rPr>
          <w:sz w:val="24"/>
          <w:szCs w:val="24"/>
          <w:vertAlign w:val="superscript"/>
          <w:lang w:val="uk-UA"/>
        </w:rPr>
        <w:footnoteReference w:id="1"/>
      </w:r>
      <w:r w:rsidRPr="00A372C4">
        <w:rPr>
          <w:lang w:val="uk-UA"/>
        </w:rPr>
        <w:t xml:space="preserve"> </w:t>
      </w:r>
    </w:p>
    <w:p w14:paraId="2A13813E" w14:textId="77777777" w:rsidR="00652FFC" w:rsidRPr="00A372C4" w:rsidRDefault="00E35E54">
      <w:pPr>
        <w:rPr>
          <w:sz w:val="22"/>
          <w:szCs w:val="22"/>
          <w:lang w:val="uk-UA"/>
        </w:rPr>
        <w:sectPr w:rsidR="00652FFC" w:rsidRPr="00A372C4">
          <w:pgSz w:w="11906" w:h="16838"/>
          <w:pgMar w:top="851" w:right="567" w:bottom="851" w:left="1418" w:header="0" w:footer="454" w:gutter="0"/>
          <w:pgNumType w:start="0"/>
          <w:cols w:space="720"/>
        </w:sectPr>
      </w:pPr>
      <w:r w:rsidRPr="00A372C4">
        <w:rPr>
          <w:lang w:val="uk-UA"/>
        </w:rPr>
        <w:br w:type="page"/>
      </w:r>
    </w:p>
    <w:p w14:paraId="4951E723" w14:textId="77777777" w:rsidR="00652FFC" w:rsidRPr="00A372C4" w:rsidRDefault="00652FFC">
      <w:pPr>
        <w:widowControl w:val="0"/>
        <w:spacing w:line="276" w:lineRule="auto"/>
        <w:ind w:firstLine="0"/>
        <w:jc w:val="left"/>
        <w:rPr>
          <w:sz w:val="22"/>
          <w:szCs w:val="22"/>
          <w:lang w:val="uk-UA"/>
        </w:rPr>
      </w:pPr>
    </w:p>
    <w:tbl>
      <w:tblPr>
        <w:tblStyle w:val="aa"/>
        <w:tblW w:w="97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6"/>
        <w:gridCol w:w="3260"/>
        <w:gridCol w:w="1396"/>
        <w:gridCol w:w="1397"/>
      </w:tblGrid>
      <w:tr w:rsidR="00652FFC" w:rsidRPr="00A372C4" w14:paraId="7D0D6379" w14:textId="77777777">
        <w:trPr>
          <w:cantSplit/>
          <w:tblHeader/>
        </w:trPr>
        <w:tc>
          <w:tcPr>
            <w:tcW w:w="3686" w:type="dxa"/>
            <w:vMerge w:val="restart"/>
            <w:vAlign w:val="center"/>
          </w:tcPr>
          <w:p w14:paraId="661D0BB8" w14:textId="77777777" w:rsidR="00652FFC" w:rsidRPr="00A372C4" w:rsidRDefault="00E35E54">
            <w:pPr>
              <w:spacing w:line="240" w:lineRule="auto"/>
              <w:rPr>
                <w:sz w:val="22"/>
                <w:szCs w:val="22"/>
                <w:lang w:val="uk-UA"/>
              </w:rPr>
            </w:pPr>
            <w:r w:rsidRPr="00A372C4">
              <w:rPr>
                <w:sz w:val="22"/>
                <w:szCs w:val="22"/>
                <w:lang w:val="uk-UA"/>
              </w:rPr>
              <w:t>Розділ</w:t>
            </w:r>
          </w:p>
        </w:tc>
        <w:tc>
          <w:tcPr>
            <w:tcW w:w="3260" w:type="dxa"/>
            <w:vMerge w:val="restart"/>
            <w:vAlign w:val="center"/>
          </w:tcPr>
          <w:p w14:paraId="0357822A" w14:textId="77777777" w:rsidR="00652FFC" w:rsidRPr="00A372C4" w:rsidRDefault="00E35E54">
            <w:pPr>
              <w:spacing w:line="240" w:lineRule="auto"/>
              <w:rPr>
                <w:sz w:val="22"/>
                <w:szCs w:val="22"/>
                <w:lang w:val="uk-UA"/>
              </w:rPr>
            </w:pPr>
            <w:r w:rsidRPr="00A372C4">
              <w:rPr>
                <w:sz w:val="22"/>
                <w:szCs w:val="22"/>
                <w:lang w:val="uk-UA"/>
              </w:rPr>
              <w:t>Прізвище, ініціали та посада консультанта</w:t>
            </w:r>
          </w:p>
        </w:tc>
        <w:tc>
          <w:tcPr>
            <w:tcW w:w="2793" w:type="dxa"/>
            <w:gridSpan w:val="2"/>
          </w:tcPr>
          <w:p w14:paraId="4F294373" w14:textId="77777777" w:rsidR="00652FFC" w:rsidRPr="00A372C4" w:rsidRDefault="00E35E54">
            <w:pPr>
              <w:spacing w:line="240" w:lineRule="auto"/>
              <w:rPr>
                <w:sz w:val="22"/>
                <w:szCs w:val="22"/>
                <w:lang w:val="uk-UA"/>
              </w:rPr>
            </w:pPr>
            <w:r w:rsidRPr="00A372C4">
              <w:rPr>
                <w:sz w:val="22"/>
                <w:szCs w:val="22"/>
                <w:lang w:val="uk-UA"/>
              </w:rPr>
              <w:t>Підпис, дата завдання</w:t>
            </w:r>
          </w:p>
        </w:tc>
      </w:tr>
      <w:tr w:rsidR="00652FFC" w:rsidRPr="00A372C4" w14:paraId="6F35B431" w14:textId="77777777">
        <w:trPr>
          <w:cantSplit/>
          <w:tblHeader/>
        </w:trPr>
        <w:tc>
          <w:tcPr>
            <w:tcW w:w="3686" w:type="dxa"/>
            <w:vMerge/>
            <w:vAlign w:val="center"/>
          </w:tcPr>
          <w:p w14:paraId="05AE0ADA" w14:textId="77777777" w:rsidR="00652FFC" w:rsidRPr="00A372C4" w:rsidRDefault="00652FFC">
            <w:pPr>
              <w:widowControl w:val="0"/>
              <w:spacing w:line="276" w:lineRule="auto"/>
              <w:ind w:firstLine="0"/>
              <w:jc w:val="left"/>
              <w:rPr>
                <w:sz w:val="22"/>
                <w:szCs w:val="22"/>
                <w:lang w:val="uk-UA"/>
              </w:rPr>
            </w:pPr>
          </w:p>
        </w:tc>
        <w:tc>
          <w:tcPr>
            <w:tcW w:w="3260" w:type="dxa"/>
            <w:vMerge/>
            <w:vAlign w:val="center"/>
          </w:tcPr>
          <w:p w14:paraId="00E30446" w14:textId="77777777" w:rsidR="00652FFC" w:rsidRPr="00A372C4" w:rsidRDefault="00652FFC">
            <w:pPr>
              <w:widowControl w:val="0"/>
              <w:spacing w:line="276" w:lineRule="auto"/>
              <w:ind w:firstLine="0"/>
              <w:jc w:val="left"/>
              <w:rPr>
                <w:sz w:val="22"/>
                <w:szCs w:val="22"/>
                <w:lang w:val="uk-UA"/>
              </w:rPr>
            </w:pPr>
          </w:p>
        </w:tc>
        <w:tc>
          <w:tcPr>
            <w:tcW w:w="1396" w:type="dxa"/>
          </w:tcPr>
          <w:p w14:paraId="202791F3" w14:textId="77777777" w:rsidR="00652FFC" w:rsidRPr="00A372C4" w:rsidRDefault="00E35E54">
            <w:pPr>
              <w:spacing w:line="240" w:lineRule="auto"/>
              <w:ind w:firstLine="0"/>
              <w:rPr>
                <w:sz w:val="22"/>
                <w:szCs w:val="22"/>
                <w:lang w:val="uk-UA"/>
              </w:rPr>
            </w:pPr>
            <w:r w:rsidRPr="00A372C4">
              <w:rPr>
                <w:sz w:val="22"/>
                <w:szCs w:val="22"/>
                <w:lang w:val="uk-UA"/>
              </w:rPr>
              <w:t>видав</w:t>
            </w:r>
          </w:p>
        </w:tc>
        <w:tc>
          <w:tcPr>
            <w:tcW w:w="1397" w:type="dxa"/>
          </w:tcPr>
          <w:p w14:paraId="2916EAAD" w14:textId="77777777" w:rsidR="00652FFC" w:rsidRPr="00A372C4" w:rsidRDefault="00E35E54">
            <w:pPr>
              <w:spacing w:line="240" w:lineRule="auto"/>
              <w:ind w:firstLine="0"/>
              <w:rPr>
                <w:sz w:val="22"/>
                <w:szCs w:val="22"/>
                <w:lang w:val="uk-UA"/>
              </w:rPr>
            </w:pPr>
            <w:r w:rsidRPr="00A372C4">
              <w:rPr>
                <w:sz w:val="22"/>
                <w:szCs w:val="22"/>
                <w:lang w:val="uk-UA"/>
              </w:rPr>
              <w:t>прийняв</w:t>
            </w:r>
          </w:p>
        </w:tc>
      </w:tr>
      <w:tr w:rsidR="00652FFC" w:rsidRPr="00A372C4" w14:paraId="4D24EA72" w14:textId="77777777">
        <w:tc>
          <w:tcPr>
            <w:tcW w:w="3686" w:type="dxa"/>
          </w:tcPr>
          <w:p w14:paraId="7A4EACFA" w14:textId="77777777" w:rsidR="00652FFC" w:rsidRPr="00A372C4" w:rsidRDefault="00E35E54">
            <w:pPr>
              <w:spacing w:line="240" w:lineRule="auto"/>
              <w:ind w:firstLine="0"/>
              <w:rPr>
                <w:sz w:val="24"/>
                <w:szCs w:val="24"/>
                <w:lang w:val="uk-UA"/>
              </w:rPr>
            </w:pPr>
            <w:r w:rsidRPr="00A372C4">
              <w:rPr>
                <w:sz w:val="24"/>
                <w:szCs w:val="24"/>
                <w:lang w:val="uk-UA"/>
              </w:rPr>
              <w:t>Дипломної роботи</w:t>
            </w:r>
          </w:p>
        </w:tc>
        <w:tc>
          <w:tcPr>
            <w:tcW w:w="3260" w:type="dxa"/>
          </w:tcPr>
          <w:p w14:paraId="374EEE14" w14:textId="77777777" w:rsidR="00652FFC" w:rsidRPr="00A372C4" w:rsidRDefault="00652FFC">
            <w:pPr>
              <w:spacing w:line="240" w:lineRule="auto"/>
              <w:ind w:firstLine="0"/>
              <w:rPr>
                <w:sz w:val="24"/>
                <w:szCs w:val="24"/>
                <w:lang w:val="uk-UA"/>
              </w:rPr>
            </w:pPr>
          </w:p>
        </w:tc>
        <w:tc>
          <w:tcPr>
            <w:tcW w:w="1396" w:type="dxa"/>
          </w:tcPr>
          <w:p w14:paraId="0D925DAD" w14:textId="6AA45E98" w:rsidR="00652FFC" w:rsidRPr="00A372C4" w:rsidRDefault="00652FFC">
            <w:pPr>
              <w:spacing w:line="240" w:lineRule="auto"/>
              <w:ind w:firstLine="0"/>
              <w:rPr>
                <w:sz w:val="24"/>
                <w:szCs w:val="24"/>
                <w:lang w:val="uk-UA"/>
              </w:rPr>
            </w:pPr>
          </w:p>
        </w:tc>
        <w:tc>
          <w:tcPr>
            <w:tcW w:w="1397" w:type="dxa"/>
          </w:tcPr>
          <w:p w14:paraId="4320673A" w14:textId="0E506A29" w:rsidR="00652FFC" w:rsidRPr="00A372C4" w:rsidRDefault="00652FFC">
            <w:pPr>
              <w:spacing w:line="240" w:lineRule="auto"/>
              <w:ind w:firstLine="0"/>
              <w:rPr>
                <w:sz w:val="24"/>
                <w:szCs w:val="24"/>
                <w:lang w:val="uk-UA"/>
              </w:rPr>
            </w:pPr>
          </w:p>
        </w:tc>
      </w:tr>
    </w:tbl>
    <w:p w14:paraId="7EFCE748" w14:textId="77777777" w:rsidR="00652FFC" w:rsidRPr="00A372C4" w:rsidRDefault="00E35E54">
      <w:pPr>
        <w:tabs>
          <w:tab w:val="left" w:pos="1440"/>
          <w:tab w:val="left" w:pos="1620"/>
          <w:tab w:val="left" w:pos="9356"/>
        </w:tabs>
        <w:spacing w:line="240" w:lineRule="auto"/>
        <w:rPr>
          <w:lang w:val="uk-UA"/>
        </w:rPr>
      </w:pPr>
      <w:r w:rsidRPr="00A372C4">
        <w:rPr>
          <w:lang w:val="uk-UA"/>
        </w:rPr>
        <w:t xml:space="preserve">8. Дата видачі завдання </w:t>
      </w:r>
      <w:r w:rsidR="00A171AF" w:rsidRPr="00A372C4">
        <w:rPr>
          <w:b/>
          <w:i/>
          <w:lang w:val="uk-UA"/>
        </w:rPr>
        <w:t>24  травня  2023 року</w:t>
      </w:r>
    </w:p>
    <w:p w14:paraId="4741ACE4" w14:textId="77777777" w:rsidR="00652FFC" w:rsidRPr="00A372C4" w:rsidRDefault="00652FFC">
      <w:pPr>
        <w:spacing w:line="240" w:lineRule="auto"/>
        <w:jc w:val="center"/>
        <w:rPr>
          <w:b/>
          <w:lang w:val="uk-UA"/>
        </w:rPr>
      </w:pPr>
    </w:p>
    <w:p w14:paraId="3D928ADC" w14:textId="77777777" w:rsidR="00652FFC" w:rsidRPr="00A372C4" w:rsidRDefault="00E35E54">
      <w:pPr>
        <w:spacing w:line="240" w:lineRule="auto"/>
        <w:jc w:val="center"/>
        <w:rPr>
          <w:b/>
          <w:lang w:val="uk-UA"/>
        </w:rPr>
      </w:pPr>
      <w:r w:rsidRPr="00A372C4">
        <w:rPr>
          <w:b/>
          <w:lang w:val="uk-UA"/>
        </w:rPr>
        <w:t>Календарний план</w:t>
      </w:r>
    </w:p>
    <w:p w14:paraId="39E5E035" w14:textId="77777777" w:rsidR="00A171AF" w:rsidRPr="00A372C4" w:rsidRDefault="00A171AF">
      <w:pPr>
        <w:spacing w:line="240" w:lineRule="auto"/>
        <w:jc w:val="center"/>
        <w:rPr>
          <w:b/>
          <w:lang w:val="uk-UA"/>
        </w:rPr>
      </w:pPr>
    </w:p>
    <w:tbl>
      <w:tblPr>
        <w:tblW w:w="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A171AF" w:rsidRPr="00A372C4" w14:paraId="37899DF4" w14:textId="77777777" w:rsidTr="00A171AF">
        <w:trPr>
          <w:tblHeader/>
        </w:trPr>
        <w:tc>
          <w:tcPr>
            <w:tcW w:w="540" w:type="dxa"/>
            <w:tcBorders>
              <w:top w:val="single" w:sz="4" w:space="0" w:color="000000"/>
              <w:left w:val="single" w:sz="4" w:space="0" w:color="000000"/>
              <w:bottom w:val="single" w:sz="4" w:space="0" w:color="000000"/>
              <w:right w:val="single" w:sz="4" w:space="0" w:color="000000"/>
            </w:tcBorders>
            <w:vAlign w:val="center"/>
            <w:hideMark/>
          </w:tcPr>
          <w:p w14:paraId="42D71344" w14:textId="77777777" w:rsidR="00A171AF" w:rsidRPr="00A372C4" w:rsidRDefault="00A171AF">
            <w:pPr>
              <w:spacing w:line="240" w:lineRule="auto"/>
              <w:ind w:firstLine="0"/>
              <w:jc w:val="center"/>
              <w:rPr>
                <w:sz w:val="24"/>
                <w:szCs w:val="24"/>
                <w:lang w:val="uk-UA"/>
              </w:rPr>
            </w:pPr>
            <w:r w:rsidRPr="00A372C4">
              <w:rPr>
                <w:sz w:val="24"/>
                <w:szCs w:val="24"/>
                <w:lang w:val="uk-UA"/>
              </w:rPr>
              <w:t>№ з/п</w:t>
            </w:r>
          </w:p>
        </w:tc>
        <w:tc>
          <w:tcPr>
            <w:tcW w:w="5130" w:type="dxa"/>
            <w:tcBorders>
              <w:top w:val="single" w:sz="4" w:space="0" w:color="000000"/>
              <w:left w:val="single" w:sz="4" w:space="0" w:color="000000"/>
              <w:bottom w:val="single" w:sz="4" w:space="0" w:color="000000"/>
              <w:right w:val="single" w:sz="4" w:space="0" w:color="000000"/>
            </w:tcBorders>
            <w:vAlign w:val="center"/>
            <w:hideMark/>
          </w:tcPr>
          <w:p w14:paraId="500AF284" w14:textId="77777777" w:rsidR="00A171AF" w:rsidRPr="00A372C4" w:rsidRDefault="00A171AF">
            <w:pPr>
              <w:spacing w:line="240" w:lineRule="auto"/>
              <w:ind w:firstLine="0"/>
              <w:jc w:val="center"/>
              <w:rPr>
                <w:sz w:val="24"/>
                <w:szCs w:val="24"/>
                <w:lang w:val="uk-UA"/>
              </w:rPr>
            </w:pPr>
            <w:r w:rsidRPr="00A372C4">
              <w:rPr>
                <w:sz w:val="24"/>
                <w:szCs w:val="24"/>
                <w:lang w:val="uk-UA"/>
              </w:rPr>
              <w:t xml:space="preserve">Назва етапів виконання </w:t>
            </w:r>
            <w:r w:rsidRPr="00A372C4">
              <w:rPr>
                <w:sz w:val="24"/>
                <w:szCs w:val="24"/>
                <w:lang w:val="uk-UA"/>
              </w:rPr>
              <w:br/>
              <w:t>дипломної роботи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14:paraId="4F06917C" w14:textId="77777777" w:rsidR="00A171AF" w:rsidRPr="00A372C4" w:rsidRDefault="00A171AF">
            <w:pPr>
              <w:spacing w:line="240" w:lineRule="auto"/>
              <w:ind w:firstLine="0"/>
              <w:jc w:val="center"/>
              <w:rPr>
                <w:sz w:val="24"/>
                <w:szCs w:val="24"/>
                <w:lang w:val="uk-UA"/>
              </w:rPr>
            </w:pPr>
            <w:r w:rsidRPr="00A372C4">
              <w:rPr>
                <w:sz w:val="24"/>
                <w:szCs w:val="24"/>
                <w:lang w:val="uk-UA"/>
              </w:rPr>
              <w:t xml:space="preserve">Термін виконання </w:t>
            </w:r>
            <w:r w:rsidRPr="00A372C4">
              <w:rPr>
                <w:sz w:val="24"/>
                <w:szCs w:val="24"/>
                <w:lang w:val="uk-UA"/>
              </w:rPr>
              <w:br/>
              <w:t xml:space="preserve">етапів роб </w:t>
            </w:r>
            <w:proofErr w:type="spellStart"/>
            <w:r w:rsidRPr="00A372C4">
              <w:rPr>
                <w:sz w:val="24"/>
                <w:szCs w:val="24"/>
                <w:lang w:val="uk-UA"/>
              </w:rPr>
              <w:t>оти</w:t>
            </w:r>
            <w:proofErr w:type="spellEnd"/>
          </w:p>
        </w:tc>
        <w:tc>
          <w:tcPr>
            <w:tcW w:w="1234" w:type="dxa"/>
            <w:tcBorders>
              <w:top w:val="single" w:sz="4" w:space="0" w:color="000000"/>
              <w:left w:val="single" w:sz="4" w:space="0" w:color="000000"/>
              <w:bottom w:val="single" w:sz="4" w:space="0" w:color="000000"/>
              <w:right w:val="single" w:sz="4" w:space="0" w:color="000000"/>
            </w:tcBorders>
            <w:vAlign w:val="center"/>
            <w:hideMark/>
          </w:tcPr>
          <w:p w14:paraId="4A083297" w14:textId="77777777" w:rsidR="00A171AF" w:rsidRPr="00A372C4" w:rsidRDefault="00A171AF">
            <w:pPr>
              <w:spacing w:line="240" w:lineRule="auto"/>
              <w:ind w:firstLine="0"/>
              <w:jc w:val="center"/>
              <w:rPr>
                <w:sz w:val="24"/>
                <w:szCs w:val="24"/>
                <w:lang w:val="uk-UA"/>
              </w:rPr>
            </w:pPr>
            <w:r w:rsidRPr="00A372C4">
              <w:rPr>
                <w:sz w:val="24"/>
                <w:szCs w:val="24"/>
                <w:lang w:val="uk-UA"/>
              </w:rPr>
              <w:t>Примітка</w:t>
            </w:r>
          </w:p>
        </w:tc>
      </w:tr>
      <w:tr w:rsidR="00A171AF" w:rsidRPr="00A372C4" w14:paraId="0BC4A038"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357D5DFA" w14:textId="77777777" w:rsidR="00A171AF" w:rsidRPr="00A372C4" w:rsidRDefault="00A171AF">
            <w:pPr>
              <w:spacing w:line="240" w:lineRule="auto"/>
              <w:ind w:firstLine="0"/>
              <w:rPr>
                <w:sz w:val="24"/>
                <w:szCs w:val="24"/>
                <w:lang w:val="uk-UA"/>
              </w:rPr>
            </w:pPr>
            <w:r w:rsidRPr="00A372C4">
              <w:rPr>
                <w:sz w:val="24"/>
                <w:szCs w:val="24"/>
                <w:lang w:val="uk-UA"/>
              </w:rPr>
              <w:t>1</w:t>
            </w:r>
          </w:p>
        </w:tc>
        <w:tc>
          <w:tcPr>
            <w:tcW w:w="5130" w:type="dxa"/>
            <w:tcBorders>
              <w:top w:val="single" w:sz="4" w:space="0" w:color="000000"/>
              <w:left w:val="single" w:sz="4" w:space="0" w:color="000000"/>
              <w:bottom w:val="single" w:sz="4" w:space="0" w:color="000000"/>
              <w:right w:val="single" w:sz="4" w:space="0" w:color="000000"/>
            </w:tcBorders>
            <w:hideMark/>
          </w:tcPr>
          <w:p w14:paraId="258B0C79" w14:textId="77777777" w:rsidR="00A171AF" w:rsidRPr="00A372C4" w:rsidRDefault="00A171AF">
            <w:pPr>
              <w:spacing w:line="240" w:lineRule="auto"/>
              <w:ind w:firstLine="0"/>
              <w:rPr>
                <w:sz w:val="24"/>
                <w:szCs w:val="24"/>
                <w:lang w:val="uk-UA"/>
              </w:rPr>
            </w:pPr>
            <w:r w:rsidRPr="00A372C4">
              <w:rPr>
                <w:sz w:val="24"/>
                <w:szCs w:val="24"/>
                <w:lang w:val="uk-UA"/>
              </w:rPr>
              <w:t>Отримати завдання за темою ДР на практику</w:t>
            </w:r>
          </w:p>
        </w:tc>
        <w:tc>
          <w:tcPr>
            <w:tcW w:w="2410" w:type="dxa"/>
            <w:tcBorders>
              <w:top w:val="single" w:sz="4" w:space="0" w:color="000000"/>
              <w:left w:val="single" w:sz="4" w:space="0" w:color="000000"/>
              <w:bottom w:val="single" w:sz="4" w:space="0" w:color="000000"/>
              <w:right w:val="single" w:sz="4" w:space="0" w:color="000000"/>
            </w:tcBorders>
            <w:hideMark/>
          </w:tcPr>
          <w:p w14:paraId="626A50D3" w14:textId="77777777" w:rsidR="00A171AF" w:rsidRPr="00A372C4" w:rsidRDefault="00A171AF">
            <w:pPr>
              <w:spacing w:line="240" w:lineRule="auto"/>
              <w:ind w:firstLine="0"/>
              <w:rPr>
                <w:sz w:val="24"/>
                <w:szCs w:val="24"/>
                <w:lang w:val="uk-UA"/>
              </w:rPr>
            </w:pPr>
            <w:r w:rsidRPr="00A372C4">
              <w:rPr>
                <w:sz w:val="24"/>
                <w:szCs w:val="24"/>
                <w:lang w:val="uk-UA"/>
              </w:rPr>
              <w:t>До 15.02.2024р.</w:t>
            </w:r>
          </w:p>
        </w:tc>
        <w:tc>
          <w:tcPr>
            <w:tcW w:w="1234" w:type="dxa"/>
            <w:tcBorders>
              <w:top w:val="single" w:sz="4" w:space="0" w:color="000000"/>
              <w:left w:val="single" w:sz="4" w:space="0" w:color="000000"/>
              <w:bottom w:val="single" w:sz="4" w:space="0" w:color="000000"/>
              <w:right w:val="single" w:sz="4" w:space="0" w:color="000000"/>
            </w:tcBorders>
          </w:tcPr>
          <w:p w14:paraId="23ABAAD0" w14:textId="77777777" w:rsidR="00A171AF" w:rsidRPr="00A372C4" w:rsidRDefault="00A171AF">
            <w:pPr>
              <w:spacing w:line="240" w:lineRule="auto"/>
              <w:ind w:firstLine="0"/>
              <w:rPr>
                <w:sz w:val="24"/>
                <w:szCs w:val="24"/>
                <w:lang w:val="uk-UA"/>
              </w:rPr>
            </w:pPr>
          </w:p>
        </w:tc>
      </w:tr>
      <w:tr w:rsidR="00A171AF" w:rsidRPr="00A372C4" w14:paraId="0B0F834C"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11432FBB" w14:textId="77777777" w:rsidR="00A171AF" w:rsidRPr="00A372C4" w:rsidRDefault="00A171AF">
            <w:pPr>
              <w:spacing w:line="240" w:lineRule="auto"/>
              <w:ind w:firstLine="0"/>
              <w:rPr>
                <w:sz w:val="24"/>
                <w:szCs w:val="24"/>
                <w:lang w:val="uk-UA"/>
              </w:rPr>
            </w:pPr>
            <w:r w:rsidRPr="00A372C4">
              <w:rPr>
                <w:sz w:val="24"/>
                <w:szCs w:val="24"/>
                <w:lang w:val="uk-UA"/>
              </w:rPr>
              <w:t>2</w:t>
            </w:r>
          </w:p>
        </w:tc>
        <w:tc>
          <w:tcPr>
            <w:tcW w:w="5130" w:type="dxa"/>
            <w:tcBorders>
              <w:top w:val="single" w:sz="4" w:space="0" w:color="000000"/>
              <w:left w:val="single" w:sz="4" w:space="0" w:color="000000"/>
              <w:bottom w:val="single" w:sz="4" w:space="0" w:color="000000"/>
              <w:right w:val="single" w:sz="4" w:space="0" w:color="000000"/>
            </w:tcBorders>
            <w:hideMark/>
          </w:tcPr>
          <w:p w14:paraId="598AD2ED" w14:textId="77777777" w:rsidR="00A171AF" w:rsidRPr="00A372C4" w:rsidRDefault="00A171AF">
            <w:pPr>
              <w:spacing w:line="240" w:lineRule="auto"/>
              <w:ind w:firstLine="0"/>
              <w:rPr>
                <w:sz w:val="24"/>
                <w:szCs w:val="24"/>
                <w:lang w:val="uk-UA"/>
              </w:rPr>
            </w:pPr>
            <w:r w:rsidRPr="00A372C4">
              <w:rPr>
                <w:sz w:val="24"/>
                <w:szCs w:val="24"/>
                <w:lang w:val="uk-UA"/>
              </w:rPr>
              <w:t>Переддипломна практика</w:t>
            </w:r>
          </w:p>
        </w:tc>
        <w:tc>
          <w:tcPr>
            <w:tcW w:w="2410" w:type="dxa"/>
            <w:tcBorders>
              <w:top w:val="single" w:sz="4" w:space="0" w:color="000000"/>
              <w:left w:val="single" w:sz="4" w:space="0" w:color="000000"/>
              <w:bottom w:val="single" w:sz="4" w:space="0" w:color="000000"/>
              <w:right w:val="single" w:sz="4" w:space="0" w:color="000000"/>
            </w:tcBorders>
            <w:hideMark/>
          </w:tcPr>
          <w:p w14:paraId="3DCABE91" w14:textId="77777777" w:rsidR="00A171AF" w:rsidRPr="00A372C4" w:rsidRDefault="00A171AF">
            <w:pPr>
              <w:spacing w:line="240" w:lineRule="auto"/>
              <w:ind w:firstLine="0"/>
              <w:rPr>
                <w:sz w:val="24"/>
                <w:szCs w:val="24"/>
                <w:lang w:val="uk-UA"/>
              </w:rPr>
            </w:pPr>
            <w:r w:rsidRPr="00A372C4">
              <w:rPr>
                <w:sz w:val="24"/>
                <w:szCs w:val="24"/>
                <w:lang w:val="uk-UA"/>
              </w:rPr>
              <w:t>За графіком</w:t>
            </w:r>
          </w:p>
        </w:tc>
        <w:tc>
          <w:tcPr>
            <w:tcW w:w="1234" w:type="dxa"/>
            <w:tcBorders>
              <w:top w:val="single" w:sz="4" w:space="0" w:color="000000"/>
              <w:left w:val="single" w:sz="4" w:space="0" w:color="000000"/>
              <w:bottom w:val="single" w:sz="4" w:space="0" w:color="000000"/>
              <w:right w:val="single" w:sz="4" w:space="0" w:color="000000"/>
            </w:tcBorders>
          </w:tcPr>
          <w:p w14:paraId="25FD8CCE" w14:textId="77777777" w:rsidR="00A171AF" w:rsidRPr="00A372C4" w:rsidRDefault="00A171AF">
            <w:pPr>
              <w:spacing w:line="240" w:lineRule="auto"/>
              <w:ind w:firstLine="0"/>
              <w:rPr>
                <w:sz w:val="24"/>
                <w:szCs w:val="24"/>
                <w:lang w:val="uk-UA"/>
              </w:rPr>
            </w:pPr>
          </w:p>
        </w:tc>
      </w:tr>
      <w:tr w:rsidR="00A171AF" w:rsidRPr="00A372C4" w14:paraId="58276CC3"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6D2CA085" w14:textId="77777777" w:rsidR="00A171AF" w:rsidRPr="00A372C4" w:rsidRDefault="00A171AF">
            <w:pPr>
              <w:spacing w:line="240" w:lineRule="auto"/>
              <w:ind w:firstLine="0"/>
              <w:rPr>
                <w:sz w:val="24"/>
                <w:szCs w:val="24"/>
                <w:lang w:val="uk-UA"/>
              </w:rPr>
            </w:pPr>
            <w:r w:rsidRPr="00A372C4">
              <w:rPr>
                <w:sz w:val="24"/>
                <w:szCs w:val="24"/>
                <w:lang w:val="uk-UA"/>
              </w:rPr>
              <w:t>3</w:t>
            </w:r>
          </w:p>
        </w:tc>
        <w:tc>
          <w:tcPr>
            <w:tcW w:w="5130" w:type="dxa"/>
            <w:tcBorders>
              <w:top w:val="single" w:sz="4" w:space="0" w:color="000000"/>
              <w:left w:val="single" w:sz="4" w:space="0" w:color="000000"/>
              <w:bottom w:val="single" w:sz="4" w:space="0" w:color="000000"/>
              <w:right w:val="single" w:sz="4" w:space="0" w:color="000000"/>
            </w:tcBorders>
            <w:hideMark/>
          </w:tcPr>
          <w:p w14:paraId="64170B12" w14:textId="77777777" w:rsidR="00A171AF" w:rsidRPr="00A372C4" w:rsidRDefault="00A171AF">
            <w:pPr>
              <w:spacing w:line="240" w:lineRule="auto"/>
              <w:ind w:firstLine="0"/>
              <w:rPr>
                <w:sz w:val="24"/>
                <w:szCs w:val="24"/>
                <w:lang w:val="uk-UA"/>
              </w:rPr>
            </w:pPr>
            <w:r w:rsidRPr="00A372C4">
              <w:rPr>
                <w:sz w:val="24"/>
                <w:szCs w:val="24"/>
                <w:lang w:val="uk-UA"/>
              </w:rPr>
              <w:t>Виконання розділів ДР (Вступ, аналітичний огляд літературних джерел, теоретична частина, додаткові розділи)</w:t>
            </w:r>
          </w:p>
        </w:tc>
        <w:tc>
          <w:tcPr>
            <w:tcW w:w="2410" w:type="dxa"/>
            <w:tcBorders>
              <w:top w:val="single" w:sz="4" w:space="0" w:color="000000"/>
              <w:left w:val="single" w:sz="4" w:space="0" w:color="000000"/>
              <w:bottom w:val="single" w:sz="4" w:space="0" w:color="000000"/>
              <w:right w:val="single" w:sz="4" w:space="0" w:color="000000"/>
            </w:tcBorders>
            <w:hideMark/>
          </w:tcPr>
          <w:p w14:paraId="63109C03" w14:textId="77777777" w:rsidR="00A171AF" w:rsidRPr="00A372C4" w:rsidRDefault="00A171AF">
            <w:pPr>
              <w:spacing w:line="240" w:lineRule="auto"/>
              <w:ind w:firstLine="0"/>
              <w:rPr>
                <w:sz w:val="24"/>
                <w:szCs w:val="24"/>
                <w:lang w:val="uk-UA"/>
              </w:rPr>
            </w:pPr>
            <w:r w:rsidRPr="00A372C4">
              <w:rPr>
                <w:sz w:val="24"/>
                <w:szCs w:val="24"/>
                <w:lang w:val="uk-UA"/>
              </w:rPr>
              <w:t>До кінця практики</w:t>
            </w:r>
          </w:p>
        </w:tc>
        <w:tc>
          <w:tcPr>
            <w:tcW w:w="1234" w:type="dxa"/>
            <w:tcBorders>
              <w:top w:val="single" w:sz="4" w:space="0" w:color="000000"/>
              <w:left w:val="single" w:sz="4" w:space="0" w:color="000000"/>
              <w:bottom w:val="single" w:sz="4" w:space="0" w:color="000000"/>
              <w:right w:val="single" w:sz="4" w:space="0" w:color="000000"/>
            </w:tcBorders>
          </w:tcPr>
          <w:p w14:paraId="0F3DFD34" w14:textId="77777777" w:rsidR="00A171AF" w:rsidRPr="00A372C4" w:rsidRDefault="00A171AF">
            <w:pPr>
              <w:spacing w:line="240" w:lineRule="auto"/>
              <w:ind w:firstLine="0"/>
              <w:rPr>
                <w:sz w:val="24"/>
                <w:szCs w:val="24"/>
                <w:lang w:val="uk-UA"/>
              </w:rPr>
            </w:pPr>
          </w:p>
        </w:tc>
      </w:tr>
      <w:tr w:rsidR="00A171AF" w:rsidRPr="00A372C4" w14:paraId="54ACEA2E"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7B844981" w14:textId="77777777" w:rsidR="00A171AF" w:rsidRPr="00A372C4" w:rsidRDefault="00A171AF">
            <w:pPr>
              <w:spacing w:line="240" w:lineRule="auto"/>
              <w:ind w:firstLine="0"/>
              <w:rPr>
                <w:sz w:val="24"/>
                <w:szCs w:val="24"/>
                <w:lang w:val="uk-UA"/>
              </w:rPr>
            </w:pPr>
            <w:r w:rsidRPr="00A372C4">
              <w:rPr>
                <w:sz w:val="24"/>
                <w:szCs w:val="24"/>
                <w:lang w:val="uk-UA"/>
              </w:rPr>
              <w:t>4</w:t>
            </w:r>
          </w:p>
        </w:tc>
        <w:tc>
          <w:tcPr>
            <w:tcW w:w="5130" w:type="dxa"/>
            <w:tcBorders>
              <w:top w:val="single" w:sz="4" w:space="0" w:color="000000"/>
              <w:left w:val="single" w:sz="4" w:space="0" w:color="000000"/>
              <w:bottom w:val="single" w:sz="4" w:space="0" w:color="000000"/>
              <w:right w:val="single" w:sz="4" w:space="0" w:color="000000"/>
            </w:tcBorders>
            <w:hideMark/>
          </w:tcPr>
          <w:p w14:paraId="1D04E3CF" w14:textId="77777777" w:rsidR="00A171AF" w:rsidRPr="00A372C4" w:rsidRDefault="00A171AF">
            <w:pPr>
              <w:spacing w:line="240" w:lineRule="auto"/>
              <w:ind w:firstLine="0"/>
              <w:rPr>
                <w:sz w:val="24"/>
                <w:szCs w:val="24"/>
                <w:lang w:val="uk-UA"/>
              </w:rPr>
            </w:pPr>
            <w:r w:rsidRPr="00A372C4">
              <w:rPr>
                <w:sz w:val="24"/>
                <w:szCs w:val="24"/>
                <w:lang w:val="uk-UA"/>
              </w:rPr>
              <w:t>Виконання розділів ДР (практична частина, загальні висновки, список джерел)</w:t>
            </w:r>
          </w:p>
        </w:tc>
        <w:tc>
          <w:tcPr>
            <w:tcW w:w="2410" w:type="dxa"/>
            <w:tcBorders>
              <w:top w:val="single" w:sz="4" w:space="0" w:color="000000"/>
              <w:left w:val="single" w:sz="4" w:space="0" w:color="000000"/>
              <w:bottom w:val="single" w:sz="4" w:space="0" w:color="000000"/>
              <w:right w:val="single" w:sz="4" w:space="0" w:color="000000"/>
            </w:tcBorders>
            <w:hideMark/>
          </w:tcPr>
          <w:p w14:paraId="5FA43F1C" w14:textId="77777777" w:rsidR="00A171AF" w:rsidRPr="00A372C4" w:rsidRDefault="00A171AF">
            <w:pPr>
              <w:spacing w:line="240" w:lineRule="auto"/>
              <w:ind w:firstLine="0"/>
              <w:rPr>
                <w:sz w:val="24"/>
                <w:szCs w:val="24"/>
                <w:lang w:val="uk-UA"/>
              </w:rPr>
            </w:pPr>
            <w:r w:rsidRPr="00A372C4">
              <w:rPr>
                <w:sz w:val="24"/>
                <w:szCs w:val="24"/>
                <w:lang w:val="uk-UA"/>
              </w:rPr>
              <w:t>Не пізніше 25.05.2024р.</w:t>
            </w:r>
          </w:p>
        </w:tc>
        <w:tc>
          <w:tcPr>
            <w:tcW w:w="1234" w:type="dxa"/>
            <w:tcBorders>
              <w:top w:val="single" w:sz="4" w:space="0" w:color="000000"/>
              <w:left w:val="single" w:sz="4" w:space="0" w:color="000000"/>
              <w:bottom w:val="single" w:sz="4" w:space="0" w:color="000000"/>
              <w:right w:val="single" w:sz="4" w:space="0" w:color="000000"/>
            </w:tcBorders>
          </w:tcPr>
          <w:p w14:paraId="3B15F6E1" w14:textId="77777777" w:rsidR="00A171AF" w:rsidRPr="00A372C4" w:rsidRDefault="00A171AF">
            <w:pPr>
              <w:spacing w:line="240" w:lineRule="auto"/>
              <w:ind w:firstLine="0"/>
              <w:rPr>
                <w:sz w:val="24"/>
                <w:szCs w:val="24"/>
                <w:lang w:val="uk-UA"/>
              </w:rPr>
            </w:pPr>
          </w:p>
        </w:tc>
      </w:tr>
      <w:tr w:rsidR="00A171AF" w:rsidRPr="00A372C4" w14:paraId="4F3B9FC2"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08A0DBC1" w14:textId="77777777" w:rsidR="00A171AF" w:rsidRPr="00A372C4" w:rsidRDefault="00A171AF">
            <w:pPr>
              <w:spacing w:line="240" w:lineRule="auto"/>
              <w:ind w:firstLine="0"/>
              <w:rPr>
                <w:sz w:val="24"/>
                <w:szCs w:val="24"/>
                <w:lang w:val="uk-UA"/>
              </w:rPr>
            </w:pPr>
            <w:r w:rsidRPr="00A372C4">
              <w:rPr>
                <w:sz w:val="24"/>
                <w:szCs w:val="24"/>
                <w:lang w:val="uk-UA"/>
              </w:rPr>
              <w:t>5</w:t>
            </w:r>
          </w:p>
        </w:tc>
        <w:tc>
          <w:tcPr>
            <w:tcW w:w="5130" w:type="dxa"/>
            <w:tcBorders>
              <w:top w:val="single" w:sz="4" w:space="0" w:color="000000"/>
              <w:left w:val="single" w:sz="4" w:space="0" w:color="000000"/>
              <w:bottom w:val="single" w:sz="4" w:space="0" w:color="000000"/>
              <w:right w:val="single" w:sz="4" w:space="0" w:color="000000"/>
            </w:tcBorders>
            <w:hideMark/>
          </w:tcPr>
          <w:p w14:paraId="1E1B23F4" w14:textId="77777777" w:rsidR="00A171AF" w:rsidRPr="00A372C4" w:rsidRDefault="00A171AF">
            <w:pPr>
              <w:spacing w:line="240" w:lineRule="auto"/>
              <w:ind w:firstLine="0"/>
              <w:rPr>
                <w:sz w:val="24"/>
                <w:szCs w:val="24"/>
                <w:lang w:val="uk-UA"/>
              </w:rPr>
            </w:pPr>
            <w:r w:rsidRPr="00A372C4">
              <w:rPr>
                <w:sz w:val="24"/>
                <w:szCs w:val="24"/>
                <w:lang w:val="uk-UA"/>
              </w:rPr>
              <w:t xml:space="preserve">Перевірка ДР керівником та допуск її на перевірку </w:t>
            </w:r>
            <w:proofErr w:type="spellStart"/>
            <w:r w:rsidRPr="00A372C4">
              <w:rPr>
                <w:sz w:val="24"/>
                <w:szCs w:val="24"/>
                <w:lang w:val="uk-UA"/>
              </w:rPr>
              <w:t>нормоконтролером</w:t>
            </w:r>
            <w:proofErr w:type="spellEnd"/>
            <w:r w:rsidRPr="00A372C4">
              <w:rPr>
                <w:sz w:val="24"/>
                <w:szCs w:val="24"/>
                <w:lang w:val="uk-UA"/>
              </w:rPr>
              <w:t xml:space="preserve"> та на плагіат</w:t>
            </w:r>
          </w:p>
        </w:tc>
        <w:tc>
          <w:tcPr>
            <w:tcW w:w="2410" w:type="dxa"/>
            <w:tcBorders>
              <w:top w:val="single" w:sz="4" w:space="0" w:color="000000"/>
              <w:left w:val="single" w:sz="4" w:space="0" w:color="000000"/>
              <w:bottom w:val="single" w:sz="4" w:space="0" w:color="000000"/>
              <w:right w:val="single" w:sz="4" w:space="0" w:color="000000"/>
            </w:tcBorders>
            <w:hideMark/>
          </w:tcPr>
          <w:p w14:paraId="123EFAE5" w14:textId="77777777" w:rsidR="00A171AF" w:rsidRPr="00A372C4" w:rsidRDefault="00A171AF">
            <w:pPr>
              <w:spacing w:line="240" w:lineRule="auto"/>
              <w:ind w:firstLine="0"/>
              <w:jc w:val="center"/>
              <w:rPr>
                <w:sz w:val="24"/>
                <w:szCs w:val="24"/>
                <w:lang w:val="uk-UA"/>
              </w:rPr>
            </w:pPr>
            <w:r w:rsidRPr="00A372C4">
              <w:rPr>
                <w:sz w:val="24"/>
                <w:szCs w:val="24"/>
                <w:lang w:val="uk-UA"/>
              </w:rPr>
              <w:t>Не пізніше 27.05.2024р.</w:t>
            </w:r>
          </w:p>
        </w:tc>
        <w:tc>
          <w:tcPr>
            <w:tcW w:w="1234" w:type="dxa"/>
            <w:tcBorders>
              <w:top w:val="single" w:sz="4" w:space="0" w:color="000000"/>
              <w:left w:val="single" w:sz="4" w:space="0" w:color="000000"/>
              <w:bottom w:val="single" w:sz="4" w:space="0" w:color="000000"/>
              <w:right w:val="single" w:sz="4" w:space="0" w:color="000000"/>
            </w:tcBorders>
          </w:tcPr>
          <w:p w14:paraId="152BDFF6" w14:textId="77777777" w:rsidR="00A171AF" w:rsidRPr="00A372C4" w:rsidRDefault="00A171AF">
            <w:pPr>
              <w:spacing w:line="240" w:lineRule="auto"/>
              <w:ind w:firstLine="0"/>
              <w:rPr>
                <w:sz w:val="24"/>
                <w:szCs w:val="24"/>
                <w:lang w:val="uk-UA"/>
              </w:rPr>
            </w:pPr>
          </w:p>
        </w:tc>
      </w:tr>
      <w:tr w:rsidR="00A171AF" w:rsidRPr="00A372C4" w14:paraId="446A023F"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3D6CA294" w14:textId="77777777" w:rsidR="00A171AF" w:rsidRPr="00A372C4" w:rsidRDefault="00A171AF">
            <w:pPr>
              <w:spacing w:line="240" w:lineRule="auto"/>
              <w:ind w:firstLine="0"/>
              <w:rPr>
                <w:sz w:val="24"/>
                <w:szCs w:val="24"/>
                <w:lang w:val="uk-UA"/>
              </w:rPr>
            </w:pPr>
            <w:r w:rsidRPr="00A372C4">
              <w:rPr>
                <w:sz w:val="24"/>
                <w:szCs w:val="24"/>
                <w:lang w:val="uk-UA"/>
              </w:rPr>
              <w:t>6</w:t>
            </w:r>
          </w:p>
        </w:tc>
        <w:tc>
          <w:tcPr>
            <w:tcW w:w="5130" w:type="dxa"/>
            <w:tcBorders>
              <w:top w:val="single" w:sz="4" w:space="0" w:color="000000"/>
              <w:left w:val="single" w:sz="4" w:space="0" w:color="000000"/>
              <w:bottom w:val="single" w:sz="4" w:space="0" w:color="000000"/>
              <w:right w:val="single" w:sz="4" w:space="0" w:color="000000"/>
            </w:tcBorders>
            <w:hideMark/>
          </w:tcPr>
          <w:p w14:paraId="0BA5DE16" w14:textId="77777777" w:rsidR="00A171AF" w:rsidRPr="00A372C4" w:rsidRDefault="00A171AF">
            <w:pPr>
              <w:spacing w:line="240" w:lineRule="auto"/>
              <w:ind w:firstLine="0"/>
              <w:rPr>
                <w:sz w:val="24"/>
                <w:szCs w:val="24"/>
                <w:lang w:val="uk-UA"/>
              </w:rPr>
            </w:pPr>
            <w:r w:rsidRPr="00A372C4">
              <w:rPr>
                <w:sz w:val="24"/>
                <w:szCs w:val="24"/>
                <w:lang w:val="uk-UA"/>
              </w:rPr>
              <w:t xml:space="preserve">Подання в електронному вигляді ДР та анотації до неї на перевірку </w:t>
            </w:r>
            <w:proofErr w:type="spellStart"/>
            <w:r w:rsidRPr="00A372C4">
              <w:rPr>
                <w:sz w:val="24"/>
                <w:szCs w:val="24"/>
                <w:lang w:val="uk-UA"/>
              </w:rPr>
              <w:t>нормоконтролера</w:t>
            </w:r>
            <w:proofErr w:type="spellEnd"/>
            <w:r w:rsidRPr="00A372C4">
              <w:rPr>
                <w:sz w:val="24"/>
                <w:szCs w:val="24"/>
                <w:lang w:val="uk-UA"/>
              </w:rPr>
              <w:t xml:space="preserve"> та плагіат (UNICHECK).</w:t>
            </w:r>
          </w:p>
        </w:tc>
        <w:tc>
          <w:tcPr>
            <w:tcW w:w="2410" w:type="dxa"/>
            <w:tcBorders>
              <w:top w:val="single" w:sz="4" w:space="0" w:color="000000"/>
              <w:left w:val="single" w:sz="4" w:space="0" w:color="000000"/>
              <w:bottom w:val="single" w:sz="4" w:space="0" w:color="000000"/>
              <w:right w:val="single" w:sz="4" w:space="0" w:color="000000"/>
            </w:tcBorders>
            <w:hideMark/>
          </w:tcPr>
          <w:p w14:paraId="7545AF0E" w14:textId="77777777" w:rsidR="00A171AF" w:rsidRPr="00A372C4" w:rsidRDefault="00A171AF">
            <w:pPr>
              <w:spacing w:line="240" w:lineRule="auto"/>
              <w:ind w:firstLine="0"/>
              <w:jc w:val="center"/>
              <w:rPr>
                <w:sz w:val="24"/>
                <w:szCs w:val="24"/>
                <w:lang w:val="uk-UA"/>
              </w:rPr>
            </w:pPr>
            <w:r w:rsidRPr="00A372C4">
              <w:rPr>
                <w:sz w:val="24"/>
                <w:szCs w:val="24"/>
                <w:lang w:val="uk-UA"/>
              </w:rPr>
              <w:t>Не пізніше 28.05.2024р.</w:t>
            </w:r>
          </w:p>
        </w:tc>
        <w:tc>
          <w:tcPr>
            <w:tcW w:w="1234" w:type="dxa"/>
            <w:tcBorders>
              <w:top w:val="single" w:sz="4" w:space="0" w:color="000000"/>
              <w:left w:val="single" w:sz="4" w:space="0" w:color="000000"/>
              <w:bottom w:val="single" w:sz="4" w:space="0" w:color="000000"/>
              <w:right w:val="single" w:sz="4" w:space="0" w:color="000000"/>
            </w:tcBorders>
          </w:tcPr>
          <w:p w14:paraId="0D59ADB7" w14:textId="77777777" w:rsidR="00A171AF" w:rsidRPr="00A372C4" w:rsidRDefault="00A171AF">
            <w:pPr>
              <w:spacing w:line="240" w:lineRule="auto"/>
              <w:ind w:firstLine="0"/>
              <w:rPr>
                <w:sz w:val="24"/>
                <w:szCs w:val="24"/>
                <w:lang w:val="uk-UA"/>
              </w:rPr>
            </w:pPr>
          </w:p>
        </w:tc>
      </w:tr>
      <w:tr w:rsidR="00A171AF" w:rsidRPr="00A372C4" w14:paraId="0359C439"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31E510A4" w14:textId="77777777" w:rsidR="00A171AF" w:rsidRPr="00A372C4" w:rsidRDefault="00A171AF">
            <w:pPr>
              <w:spacing w:line="240" w:lineRule="auto"/>
              <w:ind w:firstLine="0"/>
              <w:rPr>
                <w:sz w:val="24"/>
                <w:szCs w:val="24"/>
                <w:lang w:val="uk-UA"/>
              </w:rPr>
            </w:pPr>
            <w:r w:rsidRPr="00A372C4">
              <w:rPr>
                <w:sz w:val="24"/>
                <w:szCs w:val="24"/>
                <w:lang w:val="uk-UA"/>
              </w:rPr>
              <w:t>7</w:t>
            </w:r>
          </w:p>
        </w:tc>
        <w:tc>
          <w:tcPr>
            <w:tcW w:w="5130" w:type="dxa"/>
            <w:tcBorders>
              <w:top w:val="single" w:sz="4" w:space="0" w:color="000000"/>
              <w:left w:val="single" w:sz="4" w:space="0" w:color="000000"/>
              <w:bottom w:val="single" w:sz="4" w:space="0" w:color="000000"/>
              <w:right w:val="single" w:sz="4" w:space="0" w:color="000000"/>
            </w:tcBorders>
            <w:hideMark/>
          </w:tcPr>
          <w:p w14:paraId="3BBC30AE" w14:textId="77777777" w:rsidR="00A171AF" w:rsidRPr="00A372C4" w:rsidRDefault="00A171AF">
            <w:pPr>
              <w:spacing w:line="240" w:lineRule="auto"/>
              <w:ind w:firstLine="0"/>
              <w:rPr>
                <w:sz w:val="24"/>
                <w:szCs w:val="24"/>
                <w:lang w:val="uk-UA"/>
              </w:rPr>
            </w:pPr>
            <w:r w:rsidRPr="00A372C4">
              <w:rPr>
                <w:sz w:val="24"/>
                <w:szCs w:val="24"/>
                <w:lang w:val="uk-UA"/>
              </w:rPr>
              <w:t>Надання пакету електронних документів на засідання кафедри</w:t>
            </w:r>
          </w:p>
        </w:tc>
        <w:tc>
          <w:tcPr>
            <w:tcW w:w="2410" w:type="dxa"/>
            <w:tcBorders>
              <w:top w:val="single" w:sz="4" w:space="0" w:color="000000"/>
              <w:left w:val="single" w:sz="4" w:space="0" w:color="000000"/>
              <w:bottom w:val="single" w:sz="4" w:space="0" w:color="000000"/>
              <w:right w:val="single" w:sz="4" w:space="0" w:color="000000"/>
            </w:tcBorders>
            <w:hideMark/>
          </w:tcPr>
          <w:p w14:paraId="3DA45987" w14:textId="77777777" w:rsidR="00A171AF" w:rsidRPr="00A372C4" w:rsidRDefault="00A171AF">
            <w:pPr>
              <w:spacing w:line="240" w:lineRule="auto"/>
              <w:ind w:firstLine="0"/>
              <w:rPr>
                <w:sz w:val="24"/>
                <w:szCs w:val="24"/>
                <w:lang w:val="uk-UA"/>
              </w:rPr>
            </w:pPr>
            <w:r w:rsidRPr="00A372C4">
              <w:rPr>
                <w:sz w:val="24"/>
                <w:szCs w:val="24"/>
                <w:lang w:val="uk-UA"/>
              </w:rPr>
              <w:t>Не пізніше 05.06.2024р.</w:t>
            </w:r>
          </w:p>
        </w:tc>
        <w:tc>
          <w:tcPr>
            <w:tcW w:w="1234" w:type="dxa"/>
            <w:tcBorders>
              <w:top w:val="single" w:sz="4" w:space="0" w:color="000000"/>
              <w:left w:val="single" w:sz="4" w:space="0" w:color="000000"/>
              <w:bottom w:val="single" w:sz="4" w:space="0" w:color="000000"/>
              <w:right w:val="single" w:sz="4" w:space="0" w:color="000000"/>
            </w:tcBorders>
          </w:tcPr>
          <w:p w14:paraId="650B7379" w14:textId="77777777" w:rsidR="00A171AF" w:rsidRPr="00A372C4" w:rsidRDefault="00A171AF">
            <w:pPr>
              <w:spacing w:line="240" w:lineRule="auto"/>
              <w:ind w:firstLine="0"/>
              <w:rPr>
                <w:sz w:val="24"/>
                <w:szCs w:val="24"/>
                <w:lang w:val="uk-UA"/>
              </w:rPr>
            </w:pPr>
          </w:p>
        </w:tc>
      </w:tr>
      <w:tr w:rsidR="00A171AF" w:rsidRPr="00A372C4" w14:paraId="74C21315"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25C97B53" w14:textId="77777777" w:rsidR="00A171AF" w:rsidRPr="00A372C4" w:rsidRDefault="00A171AF">
            <w:pPr>
              <w:spacing w:line="240" w:lineRule="auto"/>
              <w:ind w:firstLine="0"/>
              <w:rPr>
                <w:sz w:val="24"/>
                <w:szCs w:val="24"/>
                <w:lang w:val="uk-UA"/>
              </w:rPr>
            </w:pPr>
            <w:r w:rsidRPr="00A372C4">
              <w:rPr>
                <w:sz w:val="24"/>
                <w:szCs w:val="24"/>
                <w:lang w:val="uk-UA"/>
              </w:rPr>
              <w:t>8</w:t>
            </w:r>
          </w:p>
        </w:tc>
        <w:tc>
          <w:tcPr>
            <w:tcW w:w="5130" w:type="dxa"/>
            <w:tcBorders>
              <w:top w:val="single" w:sz="4" w:space="0" w:color="000000"/>
              <w:left w:val="single" w:sz="4" w:space="0" w:color="000000"/>
              <w:bottom w:val="single" w:sz="4" w:space="0" w:color="000000"/>
              <w:right w:val="single" w:sz="4" w:space="0" w:color="000000"/>
            </w:tcBorders>
            <w:hideMark/>
          </w:tcPr>
          <w:p w14:paraId="3D8CF6F8" w14:textId="77777777" w:rsidR="00A171AF" w:rsidRPr="00A372C4" w:rsidRDefault="00A171AF">
            <w:pPr>
              <w:spacing w:line="240" w:lineRule="auto"/>
              <w:ind w:firstLine="0"/>
              <w:rPr>
                <w:sz w:val="24"/>
                <w:szCs w:val="24"/>
                <w:lang w:val="uk-UA"/>
              </w:rPr>
            </w:pPr>
            <w:r w:rsidRPr="00A372C4">
              <w:rPr>
                <w:sz w:val="24"/>
                <w:szCs w:val="24"/>
                <w:lang w:val="uk-UA"/>
              </w:rPr>
              <w:t>Отримати допуск до захисту ДР в ЕК</w:t>
            </w:r>
          </w:p>
        </w:tc>
        <w:tc>
          <w:tcPr>
            <w:tcW w:w="2410" w:type="dxa"/>
            <w:tcBorders>
              <w:top w:val="single" w:sz="4" w:space="0" w:color="000000"/>
              <w:left w:val="single" w:sz="4" w:space="0" w:color="000000"/>
              <w:bottom w:val="single" w:sz="4" w:space="0" w:color="000000"/>
              <w:right w:val="single" w:sz="4" w:space="0" w:color="000000"/>
            </w:tcBorders>
            <w:hideMark/>
          </w:tcPr>
          <w:p w14:paraId="63EB5D6F" w14:textId="77777777" w:rsidR="00A171AF" w:rsidRPr="00A372C4" w:rsidRDefault="00A171AF">
            <w:pPr>
              <w:spacing w:line="240" w:lineRule="auto"/>
              <w:ind w:firstLine="0"/>
              <w:rPr>
                <w:sz w:val="24"/>
                <w:szCs w:val="24"/>
                <w:lang w:val="uk-UA"/>
              </w:rPr>
            </w:pPr>
            <w:r w:rsidRPr="00A372C4">
              <w:rPr>
                <w:sz w:val="24"/>
                <w:szCs w:val="24"/>
                <w:lang w:val="uk-UA"/>
              </w:rPr>
              <w:t>Згідно засіданню кафедри</w:t>
            </w:r>
          </w:p>
        </w:tc>
        <w:tc>
          <w:tcPr>
            <w:tcW w:w="1234" w:type="dxa"/>
            <w:tcBorders>
              <w:top w:val="single" w:sz="4" w:space="0" w:color="000000"/>
              <w:left w:val="single" w:sz="4" w:space="0" w:color="000000"/>
              <w:bottom w:val="single" w:sz="4" w:space="0" w:color="000000"/>
              <w:right w:val="single" w:sz="4" w:space="0" w:color="000000"/>
            </w:tcBorders>
          </w:tcPr>
          <w:p w14:paraId="576C6741" w14:textId="77777777" w:rsidR="00A171AF" w:rsidRPr="00A372C4" w:rsidRDefault="00A171AF">
            <w:pPr>
              <w:spacing w:line="240" w:lineRule="auto"/>
              <w:ind w:firstLine="0"/>
              <w:rPr>
                <w:sz w:val="24"/>
                <w:szCs w:val="24"/>
                <w:lang w:val="uk-UA"/>
              </w:rPr>
            </w:pPr>
          </w:p>
        </w:tc>
      </w:tr>
      <w:tr w:rsidR="00A171AF" w:rsidRPr="00A372C4" w14:paraId="56512F5E"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5463111A" w14:textId="77777777" w:rsidR="00A171AF" w:rsidRPr="00A372C4" w:rsidRDefault="00A171AF">
            <w:pPr>
              <w:spacing w:line="240" w:lineRule="auto"/>
              <w:ind w:firstLine="0"/>
              <w:rPr>
                <w:sz w:val="24"/>
                <w:szCs w:val="24"/>
                <w:lang w:val="uk-UA"/>
              </w:rPr>
            </w:pPr>
            <w:r w:rsidRPr="00A372C4">
              <w:rPr>
                <w:sz w:val="24"/>
                <w:szCs w:val="24"/>
                <w:lang w:val="uk-UA"/>
              </w:rPr>
              <w:t>9</w:t>
            </w:r>
          </w:p>
        </w:tc>
        <w:tc>
          <w:tcPr>
            <w:tcW w:w="5130" w:type="dxa"/>
            <w:tcBorders>
              <w:top w:val="single" w:sz="4" w:space="0" w:color="000000"/>
              <w:left w:val="single" w:sz="4" w:space="0" w:color="000000"/>
              <w:bottom w:val="single" w:sz="4" w:space="0" w:color="000000"/>
              <w:right w:val="single" w:sz="4" w:space="0" w:color="000000"/>
            </w:tcBorders>
            <w:hideMark/>
          </w:tcPr>
          <w:p w14:paraId="7793F1AD" w14:textId="77777777" w:rsidR="00A171AF" w:rsidRPr="00A372C4" w:rsidRDefault="00A171AF">
            <w:pPr>
              <w:spacing w:line="240" w:lineRule="auto"/>
              <w:ind w:firstLine="0"/>
              <w:rPr>
                <w:sz w:val="24"/>
                <w:szCs w:val="24"/>
                <w:lang w:val="uk-UA"/>
              </w:rPr>
            </w:pPr>
            <w:r w:rsidRPr="00A372C4">
              <w:rPr>
                <w:sz w:val="24"/>
                <w:szCs w:val="24"/>
                <w:lang w:val="uk-UA"/>
              </w:rPr>
              <w:t>Подання ДР рецензенту. Отримання рецензії.</w:t>
            </w:r>
          </w:p>
        </w:tc>
        <w:tc>
          <w:tcPr>
            <w:tcW w:w="2410" w:type="dxa"/>
            <w:tcBorders>
              <w:top w:val="single" w:sz="4" w:space="0" w:color="000000"/>
              <w:left w:val="single" w:sz="4" w:space="0" w:color="000000"/>
              <w:bottom w:val="single" w:sz="4" w:space="0" w:color="000000"/>
              <w:right w:val="single" w:sz="4" w:space="0" w:color="000000"/>
            </w:tcBorders>
            <w:hideMark/>
          </w:tcPr>
          <w:p w14:paraId="01AB74E2" w14:textId="77777777" w:rsidR="00A171AF" w:rsidRPr="00A372C4" w:rsidRDefault="00A171AF">
            <w:pPr>
              <w:spacing w:line="240" w:lineRule="auto"/>
              <w:ind w:firstLine="0"/>
              <w:rPr>
                <w:sz w:val="24"/>
                <w:szCs w:val="24"/>
                <w:lang w:val="uk-UA"/>
              </w:rPr>
            </w:pPr>
            <w:r w:rsidRPr="00A372C4">
              <w:rPr>
                <w:sz w:val="24"/>
                <w:szCs w:val="24"/>
                <w:lang w:val="uk-UA"/>
              </w:rPr>
              <w:t>Не пізніше 14.06.2024р.</w:t>
            </w:r>
          </w:p>
        </w:tc>
        <w:tc>
          <w:tcPr>
            <w:tcW w:w="1234" w:type="dxa"/>
            <w:tcBorders>
              <w:top w:val="single" w:sz="4" w:space="0" w:color="000000"/>
              <w:left w:val="single" w:sz="4" w:space="0" w:color="000000"/>
              <w:bottom w:val="single" w:sz="4" w:space="0" w:color="000000"/>
              <w:right w:val="single" w:sz="4" w:space="0" w:color="000000"/>
            </w:tcBorders>
          </w:tcPr>
          <w:p w14:paraId="29AFBF78" w14:textId="77777777" w:rsidR="00A171AF" w:rsidRPr="00A372C4" w:rsidRDefault="00A171AF">
            <w:pPr>
              <w:spacing w:line="240" w:lineRule="auto"/>
              <w:ind w:firstLine="0"/>
              <w:rPr>
                <w:sz w:val="24"/>
                <w:szCs w:val="24"/>
                <w:lang w:val="uk-UA"/>
              </w:rPr>
            </w:pPr>
          </w:p>
        </w:tc>
      </w:tr>
      <w:tr w:rsidR="00A171AF" w:rsidRPr="00A372C4" w14:paraId="031A24AD"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039312A7" w14:textId="77777777" w:rsidR="00A171AF" w:rsidRPr="00A372C4" w:rsidRDefault="00A171AF">
            <w:pPr>
              <w:spacing w:line="240" w:lineRule="auto"/>
              <w:ind w:firstLine="0"/>
              <w:rPr>
                <w:sz w:val="24"/>
                <w:szCs w:val="24"/>
                <w:lang w:val="uk-UA"/>
              </w:rPr>
            </w:pPr>
            <w:r w:rsidRPr="00A372C4">
              <w:rPr>
                <w:sz w:val="24"/>
                <w:szCs w:val="24"/>
                <w:lang w:val="uk-UA"/>
              </w:rPr>
              <w:t>10</w:t>
            </w:r>
          </w:p>
        </w:tc>
        <w:tc>
          <w:tcPr>
            <w:tcW w:w="5130" w:type="dxa"/>
            <w:tcBorders>
              <w:top w:val="single" w:sz="4" w:space="0" w:color="000000"/>
              <w:left w:val="single" w:sz="4" w:space="0" w:color="000000"/>
              <w:bottom w:val="single" w:sz="4" w:space="0" w:color="000000"/>
              <w:right w:val="single" w:sz="4" w:space="0" w:color="000000"/>
            </w:tcBorders>
            <w:hideMark/>
          </w:tcPr>
          <w:p w14:paraId="3C3F3A8E" w14:textId="77777777" w:rsidR="00A171AF" w:rsidRPr="00A372C4" w:rsidRDefault="00A171AF">
            <w:pPr>
              <w:spacing w:line="240" w:lineRule="auto"/>
              <w:ind w:firstLine="0"/>
              <w:rPr>
                <w:sz w:val="24"/>
                <w:szCs w:val="24"/>
                <w:lang w:val="uk-UA"/>
              </w:rPr>
            </w:pPr>
            <w:r w:rsidRPr="00A372C4">
              <w:rPr>
                <w:sz w:val="24"/>
                <w:szCs w:val="24"/>
                <w:lang w:val="uk-UA"/>
              </w:rPr>
              <w:t>Подання пакету документів в паперовому вигляді по ДР та супровідних до неї документів на захист в ЕК</w:t>
            </w:r>
            <w:r w:rsidRPr="00A372C4">
              <w:rPr>
                <w:sz w:val="24"/>
                <w:szCs w:val="24"/>
                <w:vertAlign w:val="superscript"/>
                <w:lang w:val="uk-UA"/>
              </w:rPr>
              <w:footnoteReference w:id="2"/>
            </w:r>
            <w:r w:rsidRPr="00A372C4">
              <w:rPr>
                <w:sz w:val="24"/>
                <w:szCs w:val="24"/>
                <w:lang w:val="uk-UA"/>
              </w:rPr>
              <w:t xml:space="preserve"> </w:t>
            </w:r>
          </w:p>
        </w:tc>
        <w:tc>
          <w:tcPr>
            <w:tcW w:w="2410" w:type="dxa"/>
            <w:tcBorders>
              <w:top w:val="single" w:sz="4" w:space="0" w:color="000000"/>
              <w:left w:val="single" w:sz="4" w:space="0" w:color="000000"/>
              <w:bottom w:val="single" w:sz="4" w:space="0" w:color="000000"/>
              <w:right w:val="single" w:sz="4" w:space="0" w:color="000000"/>
            </w:tcBorders>
            <w:hideMark/>
          </w:tcPr>
          <w:p w14:paraId="46366CEB" w14:textId="77777777" w:rsidR="00A171AF" w:rsidRPr="00A372C4" w:rsidRDefault="00A171AF">
            <w:pPr>
              <w:spacing w:line="240" w:lineRule="auto"/>
              <w:ind w:firstLine="0"/>
              <w:rPr>
                <w:sz w:val="24"/>
                <w:szCs w:val="24"/>
                <w:lang w:val="uk-UA"/>
              </w:rPr>
            </w:pPr>
            <w:r w:rsidRPr="00A372C4">
              <w:rPr>
                <w:sz w:val="24"/>
                <w:szCs w:val="24"/>
                <w:lang w:val="uk-UA"/>
              </w:rPr>
              <w:t>Не пізніше 14.06.2024р.</w:t>
            </w:r>
          </w:p>
        </w:tc>
        <w:tc>
          <w:tcPr>
            <w:tcW w:w="1234" w:type="dxa"/>
            <w:tcBorders>
              <w:top w:val="single" w:sz="4" w:space="0" w:color="000000"/>
              <w:left w:val="single" w:sz="4" w:space="0" w:color="000000"/>
              <w:bottom w:val="single" w:sz="4" w:space="0" w:color="000000"/>
              <w:right w:val="single" w:sz="4" w:space="0" w:color="000000"/>
            </w:tcBorders>
          </w:tcPr>
          <w:p w14:paraId="30FD5E5F" w14:textId="77777777" w:rsidR="00A171AF" w:rsidRPr="00A372C4" w:rsidRDefault="00A171AF">
            <w:pPr>
              <w:spacing w:line="240" w:lineRule="auto"/>
              <w:ind w:firstLine="0"/>
              <w:rPr>
                <w:sz w:val="24"/>
                <w:szCs w:val="24"/>
                <w:lang w:val="uk-UA"/>
              </w:rPr>
            </w:pPr>
          </w:p>
        </w:tc>
      </w:tr>
      <w:tr w:rsidR="00A171AF" w:rsidRPr="00A372C4" w14:paraId="405A5253" w14:textId="77777777" w:rsidTr="00A171AF">
        <w:trPr>
          <w:trHeight w:val="20"/>
        </w:trPr>
        <w:tc>
          <w:tcPr>
            <w:tcW w:w="540" w:type="dxa"/>
            <w:tcBorders>
              <w:top w:val="single" w:sz="4" w:space="0" w:color="000000"/>
              <w:left w:val="single" w:sz="4" w:space="0" w:color="000000"/>
              <w:bottom w:val="single" w:sz="4" w:space="0" w:color="000000"/>
              <w:right w:val="single" w:sz="4" w:space="0" w:color="000000"/>
            </w:tcBorders>
            <w:hideMark/>
          </w:tcPr>
          <w:p w14:paraId="1CFDC33D" w14:textId="77777777" w:rsidR="00A171AF" w:rsidRPr="00A372C4" w:rsidRDefault="00A171AF">
            <w:pPr>
              <w:spacing w:line="240" w:lineRule="auto"/>
              <w:ind w:firstLine="0"/>
              <w:rPr>
                <w:sz w:val="24"/>
                <w:szCs w:val="24"/>
                <w:lang w:val="uk-UA"/>
              </w:rPr>
            </w:pPr>
            <w:r w:rsidRPr="00A372C4">
              <w:rPr>
                <w:sz w:val="24"/>
                <w:szCs w:val="24"/>
                <w:lang w:val="uk-UA"/>
              </w:rPr>
              <w:t>11</w:t>
            </w:r>
          </w:p>
        </w:tc>
        <w:tc>
          <w:tcPr>
            <w:tcW w:w="5130" w:type="dxa"/>
            <w:tcBorders>
              <w:top w:val="single" w:sz="4" w:space="0" w:color="000000"/>
              <w:left w:val="single" w:sz="4" w:space="0" w:color="000000"/>
              <w:bottom w:val="single" w:sz="4" w:space="0" w:color="000000"/>
              <w:right w:val="single" w:sz="4" w:space="0" w:color="000000"/>
            </w:tcBorders>
            <w:hideMark/>
          </w:tcPr>
          <w:p w14:paraId="4E37AC17" w14:textId="77777777" w:rsidR="00A171AF" w:rsidRPr="00A372C4" w:rsidRDefault="00A171AF">
            <w:pPr>
              <w:spacing w:line="240" w:lineRule="auto"/>
              <w:ind w:firstLine="0"/>
              <w:rPr>
                <w:sz w:val="24"/>
                <w:szCs w:val="24"/>
                <w:lang w:val="uk-UA"/>
              </w:rPr>
            </w:pPr>
            <w:r w:rsidRPr="00A372C4">
              <w:rPr>
                <w:sz w:val="24"/>
                <w:szCs w:val="24"/>
                <w:lang w:val="uk-UA"/>
              </w:rPr>
              <w:t>Захист ДР в ЕК</w:t>
            </w:r>
          </w:p>
        </w:tc>
        <w:tc>
          <w:tcPr>
            <w:tcW w:w="2410" w:type="dxa"/>
            <w:tcBorders>
              <w:top w:val="single" w:sz="4" w:space="0" w:color="000000"/>
              <w:left w:val="single" w:sz="4" w:space="0" w:color="000000"/>
              <w:bottom w:val="single" w:sz="4" w:space="0" w:color="000000"/>
              <w:right w:val="single" w:sz="4" w:space="0" w:color="000000"/>
            </w:tcBorders>
            <w:hideMark/>
          </w:tcPr>
          <w:p w14:paraId="48D1D049" w14:textId="77777777" w:rsidR="00A171AF" w:rsidRPr="00A372C4" w:rsidRDefault="00A171AF">
            <w:pPr>
              <w:spacing w:line="240" w:lineRule="auto"/>
              <w:ind w:firstLine="0"/>
              <w:rPr>
                <w:sz w:val="24"/>
                <w:szCs w:val="24"/>
                <w:lang w:val="uk-UA"/>
              </w:rPr>
            </w:pPr>
            <w:r w:rsidRPr="00A372C4">
              <w:rPr>
                <w:sz w:val="24"/>
                <w:szCs w:val="24"/>
                <w:lang w:val="uk-UA"/>
              </w:rPr>
              <w:t>17.06.2024р.-22.06.2024р.</w:t>
            </w:r>
          </w:p>
        </w:tc>
        <w:tc>
          <w:tcPr>
            <w:tcW w:w="1234" w:type="dxa"/>
            <w:tcBorders>
              <w:top w:val="single" w:sz="4" w:space="0" w:color="000000"/>
              <w:left w:val="single" w:sz="4" w:space="0" w:color="000000"/>
              <w:bottom w:val="single" w:sz="4" w:space="0" w:color="000000"/>
              <w:right w:val="single" w:sz="4" w:space="0" w:color="000000"/>
            </w:tcBorders>
          </w:tcPr>
          <w:p w14:paraId="343069DF" w14:textId="77777777" w:rsidR="00A171AF" w:rsidRPr="00A372C4" w:rsidRDefault="00A171AF">
            <w:pPr>
              <w:spacing w:line="240" w:lineRule="auto"/>
              <w:ind w:firstLine="0"/>
              <w:rPr>
                <w:sz w:val="24"/>
                <w:szCs w:val="24"/>
                <w:lang w:val="uk-UA"/>
              </w:rPr>
            </w:pPr>
          </w:p>
        </w:tc>
      </w:tr>
    </w:tbl>
    <w:p w14:paraId="64150A79" w14:textId="77777777" w:rsidR="00A171AF" w:rsidRPr="00A372C4" w:rsidRDefault="00A171AF">
      <w:pPr>
        <w:spacing w:line="240" w:lineRule="auto"/>
        <w:jc w:val="center"/>
        <w:rPr>
          <w:b/>
          <w:lang w:val="uk-UA"/>
        </w:rPr>
      </w:pPr>
    </w:p>
    <w:p w14:paraId="163FB95F" w14:textId="77777777" w:rsidR="00652FFC" w:rsidRPr="00A372C4" w:rsidRDefault="00652FFC">
      <w:pPr>
        <w:spacing w:line="240" w:lineRule="auto"/>
        <w:rPr>
          <w:lang w:val="uk-UA"/>
        </w:rPr>
      </w:pPr>
    </w:p>
    <w:tbl>
      <w:tblPr>
        <w:tblStyle w:val="ac"/>
        <w:tblW w:w="10206" w:type="dxa"/>
        <w:tblInd w:w="0" w:type="dxa"/>
        <w:tblLayout w:type="fixed"/>
        <w:tblLook w:val="0400" w:firstRow="0" w:lastRow="0" w:firstColumn="0" w:lastColumn="0" w:noHBand="0" w:noVBand="1"/>
      </w:tblPr>
      <w:tblGrid>
        <w:gridCol w:w="2370"/>
        <w:gridCol w:w="1165"/>
        <w:gridCol w:w="250"/>
        <w:gridCol w:w="1320"/>
        <w:gridCol w:w="377"/>
        <w:gridCol w:w="250"/>
        <w:gridCol w:w="58"/>
        <w:gridCol w:w="4383"/>
        <w:gridCol w:w="33"/>
      </w:tblGrid>
      <w:tr w:rsidR="00652FFC" w:rsidRPr="00A372C4" w14:paraId="0481E24F" w14:textId="77777777">
        <w:trPr>
          <w:gridAfter w:val="1"/>
          <w:wAfter w:w="33" w:type="dxa"/>
        </w:trPr>
        <w:tc>
          <w:tcPr>
            <w:tcW w:w="2370" w:type="dxa"/>
            <w:shd w:val="clear" w:color="auto" w:fill="auto"/>
          </w:tcPr>
          <w:p w14:paraId="25B73D31" w14:textId="77777777" w:rsidR="00652FFC" w:rsidRPr="00A372C4" w:rsidRDefault="00E35E54">
            <w:pPr>
              <w:spacing w:line="240" w:lineRule="auto"/>
              <w:rPr>
                <w:lang w:val="uk-UA"/>
              </w:rPr>
            </w:pPr>
            <w:r w:rsidRPr="00A372C4">
              <w:rPr>
                <w:lang w:val="uk-UA"/>
              </w:rPr>
              <w:t>Студент</w:t>
            </w:r>
          </w:p>
        </w:tc>
        <w:tc>
          <w:tcPr>
            <w:tcW w:w="1165" w:type="dxa"/>
            <w:shd w:val="clear" w:color="auto" w:fill="auto"/>
          </w:tcPr>
          <w:p w14:paraId="01B345D0" w14:textId="77777777" w:rsidR="00652FFC" w:rsidRPr="00A372C4" w:rsidRDefault="00652FFC">
            <w:pPr>
              <w:spacing w:line="240" w:lineRule="auto"/>
              <w:rPr>
                <w:lang w:val="uk-UA"/>
              </w:rPr>
            </w:pPr>
          </w:p>
        </w:tc>
        <w:tc>
          <w:tcPr>
            <w:tcW w:w="1570" w:type="dxa"/>
            <w:gridSpan w:val="2"/>
            <w:tcBorders>
              <w:bottom w:val="single" w:sz="4" w:space="0" w:color="000000"/>
            </w:tcBorders>
            <w:shd w:val="clear" w:color="auto" w:fill="auto"/>
          </w:tcPr>
          <w:p w14:paraId="5589FB34" w14:textId="77777777" w:rsidR="00652FFC" w:rsidRPr="00A372C4" w:rsidRDefault="00652FFC">
            <w:pPr>
              <w:spacing w:line="240" w:lineRule="auto"/>
              <w:rPr>
                <w:lang w:val="uk-UA"/>
              </w:rPr>
            </w:pPr>
          </w:p>
        </w:tc>
        <w:tc>
          <w:tcPr>
            <w:tcW w:w="685" w:type="dxa"/>
            <w:gridSpan w:val="3"/>
            <w:shd w:val="clear" w:color="auto" w:fill="auto"/>
          </w:tcPr>
          <w:p w14:paraId="2976CE0A" w14:textId="77777777" w:rsidR="00652FFC" w:rsidRPr="00A372C4" w:rsidRDefault="00652FFC">
            <w:pPr>
              <w:spacing w:line="240" w:lineRule="auto"/>
              <w:rPr>
                <w:lang w:val="uk-UA"/>
              </w:rPr>
            </w:pPr>
          </w:p>
        </w:tc>
        <w:tc>
          <w:tcPr>
            <w:tcW w:w="4383" w:type="dxa"/>
            <w:tcBorders>
              <w:bottom w:val="single" w:sz="4" w:space="0" w:color="000000"/>
            </w:tcBorders>
            <w:shd w:val="clear" w:color="auto" w:fill="auto"/>
          </w:tcPr>
          <w:p w14:paraId="4DCB1F70" w14:textId="77777777" w:rsidR="00652FFC" w:rsidRPr="00A372C4" w:rsidRDefault="00E35E54">
            <w:pPr>
              <w:spacing w:line="240" w:lineRule="auto"/>
              <w:rPr>
                <w:b/>
                <w:color w:val="FF0000"/>
                <w:lang w:val="uk-UA"/>
              </w:rPr>
            </w:pPr>
            <w:r w:rsidRPr="00A372C4">
              <w:rPr>
                <w:b/>
                <w:lang w:val="uk-UA"/>
              </w:rPr>
              <w:t>Катерина ВАНДИШ</w:t>
            </w:r>
          </w:p>
        </w:tc>
      </w:tr>
      <w:tr w:rsidR="00652FFC" w:rsidRPr="00A372C4" w14:paraId="4DA6DBC9" w14:textId="77777777">
        <w:trPr>
          <w:gridAfter w:val="1"/>
          <w:wAfter w:w="33" w:type="dxa"/>
        </w:trPr>
        <w:tc>
          <w:tcPr>
            <w:tcW w:w="2370" w:type="dxa"/>
            <w:shd w:val="clear" w:color="auto" w:fill="auto"/>
          </w:tcPr>
          <w:p w14:paraId="05D3A348" w14:textId="77777777" w:rsidR="00652FFC" w:rsidRPr="00A372C4" w:rsidRDefault="00652FFC">
            <w:pPr>
              <w:spacing w:line="240" w:lineRule="auto"/>
              <w:rPr>
                <w:lang w:val="uk-UA"/>
              </w:rPr>
            </w:pPr>
          </w:p>
        </w:tc>
        <w:tc>
          <w:tcPr>
            <w:tcW w:w="1165" w:type="dxa"/>
            <w:shd w:val="clear" w:color="auto" w:fill="auto"/>
          </w:tcPr>
          <w:p w14:paraId="232BA593" w14:textId="77777777" w:rsidR="00652FFC" w:rsidRPr="00A372C4" w:rsidRDefault="00652FFC">
            <w:pPr>
              <w:spacing w:line="240" w:lineRule="auto"/>
              <w:rPr>
                <w:lang w:val="uk-UA"/>
              </w:rPr>
            </w:pPr>
          </w:p>
        </w:tc>
        <w:tc>
          <w:tcPr>
            <w:tcW w:w="1570" w:type="dxa"/>
            <w:gridSpan w:val="2"/>
            <w:tcBorders>
              <w:top w:val="single" w:sz="4" w:space="0" w:color="000000"/>
            </w:tcBorders>
            <w:shd w:val="clear" w:color="auto" w:fill="auto"/>
          </w:tcPr>
          <w:p w14:paraId="5C7BB684" w14:textId="77777777" w:rsidR="00652FFC" w:rsidRPr="00A372C4" w:rsidRDefault="00E35E54">
            <w:pPr>
              <w:spacing w:line="240" w:lineRule="auto"/>
              <w:jc w:val="center"/>
              <w:rPr>
                <w:lang w:val="uk-UA"/>
              </w:rPr>
            </w:pPr>
            <w:r w:rsidRPr="00A372C4">
              <w:rPr>
                <w:vertAlign w:val="superscript"/>
                <w:lang w:val="uk-UA"/>
              </w:rPr>
              <w:t>(підпис)</w:t>
            </w:r>
            <w:r w:rsidRPr="00A372C4">
              <w:rPr>
                <w:noProof/>
              </w:rPr>
              <w:drawing>
                <wp:anchor distT="0" distB="0" distL="114300" distR="114300" simplePos="0" relativeHeight="251660288" behindDoc="0" locked="0" layoutInCell="1" hidden="0" allowOverlap="1" wp14:anchorId="0F82D572" wp14:editId="29433CA0">
                  <wp:simplePos x="0" y="0"/>
                  <wp:positionH relativeFrom="column">
                    <wp:posOffset>-30591</wp:posOffset>
                  </wp:positionH>
                  <wp:positionV relativeFrom="paragraph">
                    <wp:posOffset>-620273</wp:posOffset>
                  </wp:positionV>
                  <wp:extent cx="1167510" cy="1018464"/>
                  <wp:effectExtent l="104000" t="123771" r="104000" b="123771"/>
                  <wp:wrapNone/>
                  <wp:docPr id="4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8"/>
                          <a:srcRect/>
                          <a:stretch>
                            <a:fillRect/>
                          </a:stretch>
                        </pic:blipFill>
                        <pic:spPr>
                          <a:xfrm rot="822035">
                            <a:off x="0" y="0"/>
                            <a:ext cx="1167510" cy="1018464"/>
                          </a:xfrm>
                          <a:prstGeom prst="rect">
                            <a:avLst/>
                          </a:prstGeom>
                          <a:ln/>
                        </pic:spPr>
                      </pic:pic>
                    </a:graphicData>
                  </a:graphic>
                </wp:anchor>
              </w:drawing>
            </w:r>
          </w:p>
        </w:tc>
        <w:tc>
          <w:tcPr>
            <w:tcW w:w="685" w:type="dxa"/>
            <w:gridSpan w:val="3"/>
            <w:shd w:val="clear" w:color="auto" w:fill="auto"/>
          </w:tcPr>
          <w:p w14:paraId="1115D60D" w14:textId="77777777" w:rsidR="00652FFC" w:rsidRPr="00A372C4" w:rsidRDefault="00652FFC">
            <w:pPr>
              <w:spacing w:line="240" w:lineRule="auto"/>
              <w:rPr>
                <w:lang w:val="uk-UA"/>
              </w:rPr>
            </w:pPr>
          </w:p>
        </w:tc>
        <w:tc>
          <w:tcPr>
            <w:tcW w:w="4383" w:type="dxa"/>
            <w:tcBorders>
              <w:top w:val="single" w:sz="4" w:space="0" w:color="000000"/>
            </w:tcBorders>
            <w:shd w:val="clear" w:color="auto" w:fill="auto"/>
          </w:tcPr>
          <w:p w14:paraId="0DC15A03" w14:textId="77777777" w:rsidR="00652FFC" w:rsidRPr="00A372C4" w:rsidRDefault="00E35E54">
            <w:pPr>
              <w:tabs>
                <w:tab w:val="left" w:pos="3969"/>
                <w:tab w:val="left" w:pos="6663"/>
                <w:tab w:val="right" w:pos="8931"/>
              </w:tabs>
              <w:spacing w:line="240" w:lineRule="auto"/>
              <w:jc w:val="center"/>
              <w:rPr>
                <w:lang w:val="uk-UA"/>
              </w:rPr>
            </w:pPr>
            <w:r w:rsidRPr="00A372C4">
              <w:rPr>
                <w:vertAlign w:val="superscript"/>
                <w:lang w:val="uk-UA"/>
              </w:rPr>
              <w:t>(ім’я ПРІЗВИЩЕ)</w:t>
            </w:r>
          </w:p>
        </w:tc>
      </w:tr>
      <w:tr w:rsidR="00652FFC" w:rsidRPr="00A372C4" w14:paraId="74982C38" w14:textId="77777777">
        <w:trPr>
          <w:gridAfter w:val="1"/>
          <w:wAfter w:w="33" w:type="dxa"/>
        </w:trPr>
        <w:tc>
          <w:tcPr>
            <w:tcW w:w="3535" w:type="dxa"/>
            <w:gridSpan w:val="2"/>
            <w:shd w:val="clear" w:color="auto" w:fill="auto"/>
          </w:tcPr>
          <w:p w14:paraId="154A9ECA" w14:textId="77777777" w:rsidR="00652FFC" w:rsidRPr="00A372C4" w:rsidRDefault="00E35E54">
            <w:pPr>
              <w:spacing w:line="240" w:lineRule="auto"/>
              <w:rPr>
                <w:lang w:val="uk-UA"/>
              </w:rPr>
            </w:pPr>
            <w:r w:rsidRPr="00A372C4">
              <w:rPr>
                <w:lang w:val="uk-UA"/>
              </w:rPr>
              <w:t>Керівник ДР</w:t>
            </w:r>
          </w:p>
        </w:tc>
        <w:tc>
          <w:tcPr>
            <w:tcW w:w="1570" w:type="dxa"/>
            <w:gridSpan w:val="2"/>
            <w:tcBorders>
              <w:bottom w:val="single" w:sz="4" w:space="0" w:color="000000"/>
            </w:tcBorders>
            <w:shd w:val="clear" w:color="auto" w:fill="auto"/>
          </w:tcPr>
          <w:p w14:paraId="6ABA6D05" w14:textId="77777777" w:rsidR="00652FFC" w:rsidRPr="00A372C4" w:rsidRDefault="00652FFC">
            <w:pPr>
              <w:spacing w:line="240" w:lineRule="auto"/>
              <w:rPr>
                <w:lang w:val="uk-UA"/>
              </w:rPr>
            </w:pPr>
          </w:p>
        </w:tc>
        <w:tc>
          <w:tcPr>
            <w:tcW w:w="685" w:type="dxa"/>
            <w:gridSpan w:val="3"/>
            <w:shd w:val="clear" w:color="auto" w:fill="auto"/>
          </w:tcPr>
          <w:p w14:paraId="0CF53728" w14:textId="77777777" w:rsidR="00652FFC" w:rsidRPr="00A372C4" w:rsidRDefault="00652FFC">
            <w:pPr>
              <w:spacing w:line="240" w:lineRule="auto"/>
              <w:rPr>
                <w:lang w:val="uk-UA"/>
              </w:rPr>
            </w:pPr>
          </w:p>
        </w:tc>
        <w:tc>
          <w:tcPr>
            <w:tcW w:w="4383" w:type="dxa"/>
            <w:tcBorders>
              <w:bottom w:val="single" w:sz="4" w:space="0" w:color="000000"/>
            </w:tcBorders>
            <w:shd w:val="clear" w:color="auto" w:fill="auto"/>
          </w:tcPr>
          <w:p w14:paraId="3651A0F2" w14:textId="77777777" w:rsidR="00652FFC" w:rsidRPr="00A372C4" w:rsidRDefault="00E35E54">
            <w:pPr>
              <w:spacing w:line="240" w:lineRule="auto"/>
              <w:rPr>
                <w:b/>
                <w:color w:val="FF0000"/>
                <w:lang w:val="uk-UA"/>
              </w:rPr>
            </w:pPr>
            <w:r w:rsidRPr="00A372C4">
              <w:rPr>
                <w:b/>
                <w:lang w:val="uk-UA"/>
              </w:rPr>
              <w:t>Олена ГОРОДЕЦЬКА</w:t>
            </w:r>
          </w:p>
        </w:tc>
      </w:tr>
      <w:tr w:rsidR="00652FFC" w:rsidRPr="00A372C4" w14:paraId="212E1BD3" w14:textId="77777777">
        <w:tc>
          <w:tcPr>
            <w:tcW w:w="3535" w:type="dxa"/>
            <w:gridSpan w:val="2"/>
            <w:shd w:val="clear" w:color="auto" w:fill="auto"/>
          </w:tcPr>
          <w:p w14:paraId="0CE5450D" w14:textId="77777777" w:rsidR="00652FFC" w:rsidRPr="00A372C4" w:rsidRDefault="00652FFC">
            <w:pPr>
              <w:spacing w:line="240" w:lineRule="auto"/>
              <w:rPr>
                <w:lang w:val="uk-UA"/>
              </w:rPr>
            </w:pPr>
          </w:p>
        </w:tc>
        <w:tc>
          <w:tcPr>
            <w:tcW w:w="250" w:type="dxa"/>
            <w:shd w:val="clear" w:color="auto" w:fill="auto"/>
          </w:tcPr>
          <w:p w14:paraId="5296BBFE" w14:textId="77777777" w:rsidR="00652FFC" w:rsidRPr="00A372C4" w:rsidRDefault="00652FFC">
            <w:pPr>
              <w:spacing w:line="240" w:lineRule="auto"/>
              <w:rPr>
                <w:lang w:val="uk-UA"/>
              </w:rPr>
            </w:pPr>
          </w:p>
        </w:tc>
        <w:tc>
          <w:tcPr>
            <w:tcW w:w="1697" w:type="dxa"/>
            <w:gridSpan w:val="2"/>
            <w:tcBorders>
              <w:top w:val="single" w:sz="4" w:space="0" w:color="000000"/>
            </w:tcBorders>
            <w:shd w:val="clear" w:color="auto" w:fill="auto"/>
          </w:tcPr>
          <w:p w14:paraId="7BB6E8EB" w14:textId="77777777" w:rsidR="00652FFC" w:rsidRPr="00A372C4" w:rsidRDefault="00E35E54">
            <w:pPr>
              <w:spacing w:line="240" w:lineRule="auto"/>
              <w:jc w:val="center"/>
              <w:rPr>
                <w:lang w:val="uk-UA"/>
              </w:rPr>
            </w:pPr>
            <w:r w:rsidRPr="00A372C4">
              <w:rPr>
                <w:vertAlign w:val="superscript"/>
                <w:lang w:val="uk-UA"/>
              </w:rPr>
              <w:t>(підпис)</w:t>
            </w:r>
          </w:p>
        </w:tc>
        <w:tc>
          <w:tcPr>
            <w:tcW w:w="250" w:type="dxa"/>
            <w:shd w:val="clear" w:color="auto" w:fill="auto"/>
          </w:tcPr>
          <w:p w14:paraId="331283EC" w14:textId="77777777" w:rsidR="00652FFC" w:rsidRPr="00A372C4" w:rsidRDefault="00652FFC">
            <w:pPr>
              <w:spacing w:line="240" w:lineRule="auto"/>
              <w:rPr>
                <w:lang w:val="uk-UA"/>
              </w:rPr>
            </w:pPr>
          </w:p>
        </w:tc>
        <w:tc>
          <w:tcPr>
            <w:tcW w:w="4474" w:type="dxa"/>
            <w:gridSpan w:val="3"/>
            <w:tcBorders>
              <w:top w:val="single" w:sz="4" w:space="0" w:color="000000"/>
            </w:tcBorders>
            <w:shd w:val="clear" w:color="auto" w:fill="auto"/>
          </w:tcPr>
          <w:p w14:paraId="685BB4A5" w14:textId="77777777" w:rsidR="00652FFC" w:rsidRPr="00A372C4" w:rsidRDefault="00E35E54">
            <w:pPr>
              <w:tabs>
                <w:tab w:val="left" w:pos="3969"/>
                <w:tab w:val="left" w:pos="6663"/>
                <w:tab w:val="right" w:pos="8931"/>
              </w:tabs>
              <w:spacing w:line="240" w:lineRule="auto"/>
              <w:jc w:val="center"/>
              <w:rPr>
                <w:lang w:val="uk-UA"/>
              </w:rPr>
            </w:pPr>
            <w:r w:rsidRPr="00A372C4">
              <w:rPr>
                <w:vertAlign w:val="superscript"/>
                <w:lang w:val="uk-UA"/>
              </w:rPr>
              <w:t>(ім’я ПРІЗВИЩЕ)</w:t>
            </w:r>
          </w:p>
        </w:tc>
      </w:tr>
    </w:tbl>
    <w:p w14:paraId="00EE2720" w14:textId="77777777" w:rsidR="00652FFC" w:rsidRPr="00A372C4" w:rsidRDefault="00652FFC">
      <w:pPr>
        <w:widowControl w:val="0"/>
        <w:spacing w:line="276" w:lineRule="auto"/>
        <w:ind w:firstLine="0"/>
        <w:jc w:val="left"/>
        <w:rPr>
          <w:lang w:val="uk-UA"/>
        </w:rPr>
      </w:pPr>
    </w:p>
    <w:tbl>
      <w:tblPr>
        <w:tblStyle w:val="ad"/>
        <w:tblW w:w="10206" w:type="dxa"/>
        <w:tblInd w:w="0" w:type="dxa"/>
        <w:tblLayout w:type="fixed"/>
        <w:tblLook w:val="0400" w:firstRow="0" w:lastRow="0" w:firstColumn="0" w:lastColumn="0" w:noHBand="0" w:noVBand="1"/>
      </w:tblPr>
      <w:tblGrid>
        <w:gridCol w:w="3535"/>
        <w:gridCol w:w="250"/>
        <w:gridCol w:w="1320"/>
        <w:gridCol w:w="377"/>
        <w:gridCol w:w="250"/>
        <w:gridCol w:w="58"/>
        <w:gridCol w:w="4383"/>
        <w:gridCol w:w="33"/>
      </w:tblGrid>
      <w:tr w:rsidR="00652FFC" w:rsidRPr="00A372C4" w14:paraId="079D0E59" w14:textId="77777777">
        <w:trPr>
          <w:gridAfter w:val="1"/>
          <w:wAfter w:w="33" w:type="dxa"/>
          <w:trHeight w:val="201"/>
        </w:trPr>
        <w:tc>
          <w:tcPr>
            <w:tcW w:w="3535" w:type="dxa"/>
            <w:shd w:val="clear" w:color="auto" w:fill="auto"/>
          </w:tcPr>
          <w:p w14:paraId="4B5FB650" w14:textId="77777777" w:rsidR="00652FFC" w:rsidRPr="00A372C4" w:rsidRDefault="00E35E54">
            <w:pPr>
              <w:spacing w:line="240" w:lineRule="auto"/>
              <w:ind w:firstLine="0"/>
              <w:jc w:val="center"/>
              <w:rPr>
                <w:lang w:val="uk-UA"/>
              </w:rPr>
            </w:pPr>
            <w:proofErr w:type="spellStart"/>
            <w:r w:rsidRPr="00A372C4">
              <w:rPr>
                <w:lang w:val="uk-UA"/>
              </w:rPr>
              <w:t>Нормоконтролер</w:t>
            </w:r>
            <w:proofErr w:type="spellEnd"/>
          </w:p>
        </w:tc>
        <w:tc>
          <w:tcPr>
            <w:tcW w:w="1570" w:type="dxa"/>
            <w:gridSpan w:val="2"/>
            <w:tcBorders>
              <w:bottom w:val="single" w:sz="4" w:space="0" w:color="000000"/>
            </w:tcBorders>
            <w:shd w:val="clear" w:color="auto" w:fill="auto"/>
          </w:tcPr>
          <w:p w14:paraId="31E2040A" w14:textId="77777777" w:rsidR="00652FFC" w:rsidRPr="00A372C4" w:rsidRDefault="00652FFC">
            <w:pPr>
              <w:spacing w:line="240" w:lineRule="auto"/>
              <w:rPr>
                <w:lang w:val="uk-UA"/>
              </w:rPr>
            </w:pPr>
          </w:p>
        </w:tc>
        <w:tc>
          <w:tcPr>
            <w:tcW w:w="685" w:type="dxa"/>
            <w:gridSpan w:val="3"/>
            <w:shd w:val="clear" w:color="auto" w:fill="auto"/>
          </w:tcPr>
          <w:p w14:paraId="46C1C4EE" w14:textId="77777777" w:rsidR="00652FFC" w:rsidRPr="00A372C4" w:rsidRDefault="00652FFC">
            <w:pPr>
              <w:spacing w:line="240" w:lineRule="auto"/>
              <w:rPr>
                <w:lang w:val="uk-UA"/>
              </w:rPr>
            </w:pPr>
          </w:p>
        </w:tc>
        <w:tc>
          <w:tcPr>
            <w:tcW w:w="4383" w:type="dxa"/>
            <w:tcBorders>
              <w:bottom w:val="single" w:sz="4" w:space="0" w:color="000000"/>
            </w:tcBorders>
            <w:shd w:val="clear" w:color="auto" w:fill="auto"/>
          </w:tcPr>
          <w:p w14:paraId="12ACBB60" w14:textId="77777777" w:rsidR="00652FFC" w:rsidRPr="00A372C4" w:rsidRDefault="00E35E54">
            <w:pPr>
              <w:spacing w:line="240" w:lineRule="auto"/>
              <w:ind w:firstLine="0"/>
              <w:jc w:val="center"/>
              <w:rPr>
                <w:b/>
                <w:color w:val="FF0000"/>
                <w:lang w:val="uk-UA"/>
              </w:rPr>
            </w:pPr>
            <w:r w:rsidRPr="00A372C4">
              <w:rPr>
                <w:b/>
                <w:lang w:val="uk-UA"/>
              </w:rPr>
              <w:t>Галина КОРНІЄНКО</w:t>
            </w:r>
          </w:p>
        </w:tc>
      </w:tr>
      <w:tr w:rsidR="00652FFC" w:rsidRPr="00A372C4" w14:paraId="2FFDC092" w14:textId="77777777">
        <w:tc>
          <w:tcPr>
            <w:tcW w:w="3535" w:type="dxa"/>
            <w:shd w:val="clear" w:color="auto" w:fill="auto"/>
          </w:tcPr>
          <w:p w14:paraId="2F3C0FD9" w14:textId="77777777" w:rsidR="00652FFC" w:rsidRPr="00A372C4" w:rsidRDefault="00652FFC">
            <w:pPr>
              <w:spacing w:line="240" w:lineRule="auto"/>
              <w:rPr>
                <w:lang w:val="uk-UA"/>
              </w:rPr>
            </w:pPr>
          </w:p>
        </w:tc>
        <w:tc>
          <w:tcPr>
            <w:tcW w:w="250" w:type="dxa"/>
            <w:shd w:val="clear" w:color="auto" w:fill="auto"/>
          </w:tcPr>
          <w:p w14:paraId="2E38D56B" w14:textId="77777777" w:rsidR="00652FFC" w:rsidRPr="00A372C4" w:rsidRDefault="00652FFC">
            <w:pPr>
              <w:spacing w:line="240" w:lineRule="auto"/>
              <w:rPr>
                <w:lang w:val="uk-UA"/>
              </w:rPr>
            </w:pPr>
          </w:p>
        </w:tc>
        <w:tc>
          <w:tcPr>
            <w:tcW w:w="1697" w:type="dxa"/>
            <w:gridSpan w:val="2"/>
            <w:tcBorders>
              <w:top w:val="single" w:sz="4" w:space="0" w:color="000000"/>
            </w:tcBorders>
            <w:shd w:val="clear" w:color="auto" w:fill="auto"/>
          </w:tcPr>
          <w:p w14:paraId="55603EB0" w14:textId="77777777" w:rsidR="00652FFC" w:rsidRPr="00A372C4" w:rsidRDefault="00E35E54">
            <w:pPr>
              <w:spacing w:line="240" w:lineRule="auto"/>
              <w:jc w:val="center"/>
              <w:rPr>
                <w:lang w:val="uk-UA"/>
              </w:rPr>
            </w:pPr>
            <w:r w:rsidRPr="00A372C4">
              <w:rPr>
                <w:vertAlign w:val="superscript"/>
                <w:lang w:val="uk-UA"/>
              </w:rPr>
              <w:t>(підпис)</w:t>
            </w:r>
          </w:p>
        </w:tc>
        <w:tc>
          <w:tcPr>
            <w:tcW w:w="250" w:type="dxa"/>
            <w:shd w:val="clear" w:color="auto" w:fill="auto"/>
          </w:tcPr>
          <w:p w14:paraId="6851D774" w14:textId="77777777" w:rsidR="00652FFC" w:rsidRPr="00A372C4" w:rsidRDefault="00652FFC">
            <w:pPr>
              <w:spacing w:line="240" w:lineRule="auto"/>
              <w:rPr>
                <w:lang w:val="uk-UA"/>
              </w:rPr>
            </w:pPr>
          </w:p>
        </w:tc>
        <w:tc>
          <w:tcPr>
            <w:tcW w:w="4474" w:type="dxa"/>
            <w:gridSpan w:val="3"/>
            <w:tcBorders>
              <w:top w:val="single" w:sz="4" w:space="0" w:color="000000"/>
            </w:tcBorders>
            <w:shd w:val="clear" w:color="auto" w:fill="auto"/>
          </w:tcPr>
          <w:p w14:paraId="26C35E1A" w14:textId="77777777" w:rsidR="00652FFC" w:rsidRPr="00A372C4" w:rsidRDefault="00E35E54">
            <w:pPr>
              <w:tabs>
                <w:tab w:val="left" w:pos="3969"/>
                <w:tab w:val="left" w:pos="6663"/>
                <w:tab w:val="right" w:pos="8931"/>
              </w:tabs>
              <w:spacing w:line="240" w:lineRule="auto"/>
              <w:jc w:val="center"/>
              <w:rPr>
                <w:lang w:val="uk-UA"/>
              </w:rPr>
            </w:pPr>
            <w:r w:rsidRPr="00A372C4">
              <w:rPr>
                <w:vertAlign w:val="superscript"/>
                <w:lang w:val="uk-UA"/>
              </w:rPr>
              <w:t>(ім’я ПРІЗВИЩЕ)</w:t>
            </w:r>
          </w:p>
        </w:tc>
      </w:tr>
    </w:tbl>
    <w:p w14:paraId="34D17290" w14:textId="77777777" w:rsidR="00652FFC" w:rsidRPr="00A372C4" w:rsidRDefault="00652FFC">
      <w:pPr>
        <w:spacing w:line="240" w:lineRule="auto"/>
        <w:ind w:firstLine="0"/>
        <w:jc w:val="center"/>
        <w:rPr>
          <w:lang w:val="uk-UA"/>
        </w:rPr>
        <w:sectPr w:rsidR="00652FFC" w:rsidRPr="00A372C4">
          <w:pgSz w:w="11906" w:h="16838"/>
          <w:pgMar w:top="851" w:right="567" w:bottom="851" w:left="1418" w:header="0" w:footer="454" w:gutter="0"/>
          <w:pgNumType w:start="0"/>
          <w:cols w:space="720"/>
        </w:sectPr>
      </w:pPr>
    </w:p>
    <w:p w14:paraId="6224C9C3" w14:textId="77777777" w:rsidR="00652FFC" w:rsidRPr="00A372C4" w:rsidRDefault="00652FFC">
      <w:pPr>
        <w:spacing w:line="240" w:lineRule="auto"/>
        <w:rPr>
          <w:b/>
          <w:lang w:val="uk-UA"/>
        </w:rPr>
      </w:pPr>
    </w:p>
    <w:p w14:paraId="385D3AAC" w14:textId="77777777" w:rsidR="00652FFC" w:rsidRPr="00A372C4" w:rsidRDefault="00E35E54">
      <w:pPr>
        <w:jc w:val="center"/>
        <w:rPr>
          <w:b/>
          <w:lang w:val="uk-UA"/>
        </w:rPr>
      </w:pPr>
      <w:r w:rsidRPr="00A372C4">
        <w:rPr>
          <w:b/>
          <w:lang w:val="uk-UA"/>
        </w:rPr>
        <w:t>АНОТАЦІЯ</w:t>
      </w:r>
    </w:p>
    <w:p w14:paraId="6BA0A37C" w14:textId="77777777" w:rsidR="00652FFC" w:rsidRPr="00A372C4" w:rsidRDefault="00652FFC">
      <w:pPr>
        <w:rPr>
          <w:lang w:val="uk-UA"/>
        </w:rPr>
      </w:pPr>
    </w:p>
    <w:p w14:paraId="0CACC56F" w14:textId="7FED387A" w:rsidR="00652FFC" w:rsidRPr="00A372C4" w:rsidRDefault="00E35E54">
      <w:pPr>
        <w:ind w:firstLine="708"/>
        <w:rPr>
          <w:lang w:val="uk-UA"/>
        </w:rPr>
      </w:pPr>
      <w:r w:rsidRPr="00A372C4">
        <w:rPr>
          <w:lang w:val="uk-UA"/>
        </w:rPr>
        <w:t xml:space="preserve">Дипломна робота за темою «Мобільний додаток для моніторингу ментального здоров'я» виконана студентом кафедри біомедичної кібернетики ФБМІ </w:t>
      </w:r>
      <w:r w:rsidRPr="00A372C4">
        <w:rPr>
          <w:i/>
          <w:lang w:val="uk-UA"/>
        </w:rPr>
        <w:t xml:space="preserve">Вандиш Катериною Миколаївною зі спеціальності 122 «Комп’ютерні науки» за освітньо-професійною </w:t>
      </w:r>
      <w:r w:rsidRPr="00A372C4">
        <w:rPr>
          <w:i/>
          <w:color w:val="FF0000"/>
          <w:lang w:val="uk-UA"/>
        </w:rPr>
        <w:t xml:space="preserve"> </w:t>
      </w:r>
      <w:r w:rsidRPr="00A372C4">
        <w:rPr>
          <w:i/>
          <w:lang w:val="uk-UA"/>
        </w:rPr>
        <w:t xml:space="preserve">програмою «Комп’ютерні технології в біології та медицині» та </w:t>
      </w:r>
      <w:r w:rsidRPr="00A372C4">
        <w:rPr>
          <w:lang w:val="uk-UA"/>
        </w:rPr>
        <w:t xml:space="preserve">складається зі: вступу; </w:t>
      </w:r>
      <w:r w:rsidRPr="00751B35">
        <w:rPr>
          <w:lang w:val="uk-UA"/>
        </w:rPr>
        <w:t>3 розді</w:t>
      </w:r>
      <w:r w:rsidR="001E4EB4">
        <w:rPr>
          <w:lang w:val="uk-UA"/>
        </w:rPr>
        <w:t>ли</w:t>
      </w:r>
      <w:r w:rsidRPr="00751B35">
        <w:rPr>
          <w:lang w:val="uk-UA"/>
        </w:rPr>
        <w:t xml:space="preserve"> (</w:t>
      </w:r>
      <w:r w:rsidR="00751B35" w:rsidRPr="00751B35">
        <w:rPr>
          <w:lang w:val="uk-UA"/>
        </w:rPr>
        <w:t>огляд мобільних додатків для контролю та покращення ментального здоров’я, дослідження в сфері ментального здоров’я, психології і терапії, розробка мобільного додатку для моніторингу ментального здоров’я</w:t>
      </w:r>
      <w:r w:rsidRPr="00751B35">
        <w:rPr>
          <w:lang w:val="uk-UA"/>
        </w:rPr>
        <w:t>),</w:t>
      </w:r>
      <w:r w:rsidRPr="00A372C4">
        <w:rPr>
          <w:lang w:val="uk-UA"/>
        </w:rPr>
        <w:t xml:space="preserve"> висновків до кожного з цих розділів; загальних висновків; списку використаних джерел, який налічує 4</w:t>
      </w:r>
      <w:r w:rsidR="00FE4E89">
        <w:rPr>
          <w:lang w:val="uk-UA"/>
        </w:rPr>
        <w:t>3</w:t>
      </w:r>
      <w:r w:rsidRPr="00A372C4">
        <w:rPr>
          <w:lang w:val="uk-UA"/>
        </w:rPr>
        <w:t xml:space="preserve"> джерела. Загальний обсяг роботи </w:t>
      </w:r>
      <w:r w:rsidR="00C76195">
        <w:rPr>
          <w:lang w:val="uk-UA"/>
        </w:rPr>
        <w:t>66</w:t>
      </w:r>
      <w:r w:rsidRPr="00A372C4">
        <w:rPr>
          <w:lang w:val="uk-UA"/>
        </w:rPr>
        <w:t xml:space="preserve"> сторінки.</w:t>
      </w:r>
    </w:p>
    <w:p w14:paraId="5B1EF0B0" w14:textId="77777777" w:rsidR="00652FFC" w:rsidRPr="00A372C4" w:rsidRDefault="00E35E54">
      <w:pPr>
        <w:ind w:firstLine="708"/>
        <w:rPr>
          <w:lang w:val="uk-UA"/>
        </w:rPr>
      </w:pPr>
      <w:r w:rsidRPr="00A372C4">
        <w:rPr>
          <w:b/>
          <w:i/>
          <w:lang w:val="uk-UA"/>
        </w:rPr>
        <w:t>Мета і завдання роботи</w:t>
      </w:r>
      <w:r w:rsidRPr="00A372C4">
        <w:rPr>
          <w:b/>
          <w:lang w:val="uk-UA"/>
        </w:rPr>
        <w:t>.</w:t>
      </w:r>
      <w:r w:rsidRPr="00A372C4">
        <w:rPr>
          <w:lang w:val="uk-UA"/>
        </w:rPr>
        <w:t xml:space="preserve"> </w:t>
      </w:r>
    </w:p>
    <w:p w14:paraId="4D048713" w14:textId="361176AA" w:rsidR="00652FFC" w:rsidRDefault="00E35E54">
      <w:pPr>
        <w:ind w:firstLine="708"/>
        <w:rPr>
          <w:lang w:val="uk-UA"/>
        </w:rPr>
      </w:pPr>
      <w:r w:rsidRPr="00A372C4">
        <w:rPr>
          <w:i/>
          <w:lang w:val="uk-UA"/>
        </w:rPr>
        <w:t>Мета</w:t>
      </w:r>
      <w:r w:rsidRPr="00A372C4">
        <w:rPr>
          <w:lang w:val="uk-UA"/>
        </w:rPr>
        <w:t xml:space="preserve"> даної роботи полягала у тому, щоб створити мобільний додаток для моніторингу загального ментального здоров'я, який з'єднується з </w:t>
      </w:r>
      <w:proofErr w:type="spellStart"/>
      <w:r w:rsidRPr="00A372C4">
        <w:rPr>
          <w:lang w:val="uk-UA"/>
        </w:rPr>
        <w:t>носимими</w:t>
      </w:r>
      <w:proofErr w:type="spellEnd"/>
      <w:r w:rsidRPr="00A372C4">
        <w:rPr>
          <w:lang w:val="uk-UA"/>
        </w:rPr>
        <w:t xml:space="preserve"> пристроями та використовує технології для відстеження певних фізіологічних показників та відповідно який призводить до зниження стресу, покращення ментального здоров'я. Цей додаток буде створено на різноманітних принципах та спеціальних підходах, які будуть ретельно досліджені в рамках роботи. Основним завданням є створення ефективного інструменту для підтримки психічного здоров'я та покращення емоційного стану людей, які мають із цим чималі проблеми.</w:t>
      </w:r>
    </w:p>
    <w:p w14:paraId="7814C7AB" w14:textId="77777777" w:rsidR="00EB66B8" w:rsidRPr="00EB66B8" w:rsidRDefault="00EB66B8" w:rsidP="00EB66B8">
      <w:pPr>
        <w:ind w:firstLine="708"/>
        <w:rPr>
          <w:lang w:val="uk-UA"/>
        </w:rPr>
      </w:pPr>
      <w:r w:rsidRPr="00EB66B8">
        <w:rPr>
          <w:lang w:val="uk-UA"/>
        </w:rPr>
        <w:t>На основі даної теми, було сформульовано наступні задачі:</w:t>
      </w:r>
    </w:p>
    <w:p w14:paraId="503CF091" w14:textId="77777777" w:rsidR="00EB66B8" w:rsidRPr="00EB66B8" w:rsidRDefault="00EB66B8" w:rsidP="00EB66B8">
      <w:pPr>
        <w:ind w:firstLine="708"/>
        <w:rPr>
          <w:lang w:val="uk-UA"/>
        </w:rPr>
      </w:pPr>
      <w:r w:rsidRPr="00EB66B8">
        <w:rPr>
          <w:lang w:val="uk-UA"/>
        </w:rPr>
        <w:t>1.</w:t>
      </w:r>
      <w:r w:rsidRPr="00EB66B8">
        <w:rPr>
          <w:lang w:val="uk-UA"/>
        </w:rPr>
        <w:tab/>
        <w:t>Провести детальний аналіз схожих мобільних додатків, визначити їхні сильні та слабкі сторони.</w:t>
      </w:r>
    </w:p>
    <w:p w14:paraId="4CE5D7D9" w14:textId="77777777" w:rsidR="00EB66B8" w:rsidRPr="00EB66B8" w:rsidRDefault="00EB66B8" w:rsidP="00EB66B8">
      <w:pPr>
        <w:ind w:firstLine="708"/>
        <w:rPr>
          <w:lang w:val="uk-UA"/>
        </w:rPr>
      </w:pPr>
      <w:r w:rsidRPr="00EB66B8">
        <w:rPr>
          <w:lang w:val="uk-UA"/>
        </w:rPr>
        <w:t>2.</w:t>
      </w:r>
      <w:r w:rsidRPr="00EB66B8">
        <w:rPr>
          <w:lang w:val="uk-UA"/>
        </w:rPr>
        <w:tab/>
        <w:t>Створити прототип даного мобільного додатку та безпосередньо дизайн додатку</w:t>
      </w:r>
    </w:p>
    <w:p w14:paraId="28966C43" w14:textId="77777777" w:rsidR="00EB66B8" w:rsidRPr="00EB66B8" w:rsidRDefault="00EB66B8" w:rsidP="00EB66B8">
      <w:pPr>
        <w:ind w:firstLine="708"/>
        <w:rPr>
          <w:lang w:val="uk-UA"/>
        </w:rPr>
      </w:pPr>
      <w:r w:rsidRPr="00EB66B8">
        <w:rPr>
          <w:lang w:val="uk-UA"/>
        </w:rPr>
        <w:t>3.</w:t>
      </w:r>
      <w:r w:rsidRPr="00EB66B8">
        <w:rPr>
          <w:lang w:val="uk-UA"/>
        </w:rPr>
        <w:tab/>
        <w:t>Програмно реалізувати мобільний додаток</w:t>
      </w:r>
    </w:p>
    <w:p w14:paraId="2DC4044F" w14:textId="77777777" w:rsidR="00EB66B8" w:rsidRPr="00EB66B8" w:rsidRDefault="00EB66B8" w:rsidP="00EB66B8">
      <w:pPr>
        <w:ind w:firstLine="708"/>
        <w:rPr>
          <w:lang w:val="uk-UA"/>
        </w:rPr>
      </w:pPr>
      <w:r w:rsidRPr="00EB66B8">
        <w:rPr>
          <w:lang w:val="uk-UA"/>
        </w:rPr>
        <w:lastRenderedPageBreak/>
        <w:t>4.</w:t>
      </w:r>
      <w:r w:rsidRPr="00EB66B8">
        <w:rPr>
          <w:lang w:val="uk-UA"/>
        </w:rPr>
        <w:tab/>
        <w:t xml:space="preserve">Зібрати та проаналізувати певні дані, щодо контролю та покращення ментального здоров’я </w:t>
      </w:r>
    </w:p>
    <w:p w14:paraId="57021559" w14:textId="53E6067E" w:rsidR="00EB66B8" w:rsidRPr="00A372C4" w:rsidRDefault="00EB66B8" w:rsidP="00EB66B8">
      <w:pPr>
        <w:ind w:firstLine="708"/>
        <w:rPr>
          <w:lang w:val="uk-UA"/>
        </w:rPr>
      </w:pPr>
      <w:r w:rsidRPr="00EB66B8">
        <w:rPr>
          <w:lang w:val="uk-UA"/>
        </w:rPr>
        <w:t>5.</w:t>
      </w:r>
      <w:r w:rsidRPr="00EB66B8">
        <w:rPr>
          <w:lang w:val="uk-UA"/>
        </w:rPr>
        <w:tab/>
        <w:t>Зробити чіткі висновки про корисність додатку</w:t>
      </w:r>
    </w:p>
    <w:p w14:paraId="6F6260A9" w14:textId="77777777" w:rsidR="00652FFC" w:rsidRPr="00A372C4" w:rsidRDefault="00E35E54" w:rsidP="00592D2E">
      <w:pPr>
        <w:ind w:firstLine="708"/>
        <w:rPr>
          <w:lang w:val="uk-UA"/>
        </w:rPr>
      </w:pPr>
      <w:r w:rsidRPr="00A372C4">
        <w:rPr>
          <w:b/>
          <w:i/>
          <w:lang w:val="uk-UA"/>
        </w:rPr>
        <w:t>Використані методи</w:t>
      </w:r>
      <w:r w:rsidRPr="00A372C4">
        <w:rPr>
          <w:lang w:val="uk-UA"/>
        </w:rPr>
        <w:t xml:space="preserve">. </w:t>
      </w:r>
    </w:p>
    <w:p w14:paraId="2C232D87" w14:textId="77777777" w:rsidR="00652FFC" w:rsidRPr="00A372C4" w:rsidRDefault="00E35E54" w:rsidP="00592D2E">
      <w:pPr>
        <w:numPr>
          <w:ilvl w:val="0"/>
          <w:numId w:val="16"/>
        </w:numPr>
        <w:ind w:left="0" w:firstLine="708"/>
        <w:rPr>
          <w:lang w:val="uk-UA"/>
        </w:rPr>
      </w:pPr>
      <w:r w:rsidRPr="00A372C4">
        <w:rPr>
          <w:lang w:val="uk-UA"/>
        </w:rPr>
        <w:t xml:space="preserve">Збір та аналіз користувацьких даних. Інтеграція з зовнішніми пристроями, такими як: смарт-годинник, </w:t>
      </w:r>
      <w:proofErr w:type="spellStart"/>
      <w:r w:rsidRPr="00A372C4">
        <w:rPr>
          <w:lang w:val="uk-UA"/>
        </w:rPr>
        <w:t>пульсоксиметр</w:t>
      </w:r>
      <w:proofErr w:type="spellEnd"/>
      <w:r w:rsidRPr="00A372C4">
        <w:rPr>
          <w:lang w:val="uk-UA"/>
        </w:rPr>
        <w:t xml:space="preserve">, задля того, щоб відстежувати конкретні показники, такі як пульс, рівень стресу і </w:t>
      </w:r>
      <w:proofErr w:type="spellStart"/>
      <w:r w:rsidRPr="00A372C4">
        <w:rPr>
          <w:lang w:val="uk-UA"/>
        </w:rPr>
        <w:t>тд</w:t>
      </w:r>
      <w:proofErr w:type="spellEnd"/>
      <w:r w:rsidRPr="00A372C4">
        <w:rPr>
          <w:lang w:val="uk-UA"/>
        </w:rPr>
        <w:t>.</w:t>
      </w:r>
    </w:p>
    <w:p w14:paraId="5C9670E1" w14:textId="77777777" w:rsidR="00652FFC" w:rsidRPr="00A372C4" w:rsidRDefault="00E35E54" w:rsidP="00592D2E">
      <w:pPr>
        <w:numPr>
          <w:ilvl w:val="0"/>
          <w:numId w:val="16"/>
        </w:numPr>
        <w:ind w:left="0" w:firstLine="708"/>
        <w:rPr>
          <w:lang w:val="uk-UA"/>
        </w:rPr>
      </w:pPr>
      <w:r w:rsidRPr="00A372C4">
        <w:rPr>
          <w:lang w:val="uk-UA"/>
        </w:rPr>
        <w:t xml:space="preserve">Психологічні методики. Психологічні тести та опитування для конкретної оцінки рівня депресії, тривожності. Методика підвищення самооцінки </w:t>
      </w:r>
    </w:p>
    <w:p w14:paraId="1275439A" w14:textId="1C8CD9C3" w:rsidR="00652FFC" w:rsidRDefault="00E35E54" w:rsidP="00592D2E">
      <w:pPr>
        <w:numPr>
          <w:ilvl w:val="0"/>
          <w:numId w:val="16"/>
        </w:numPr>
        <w:ind w:left="0" w:firstLine="708"/>
        <w:rPr>
          <w:lang w:val="uk-UA"/>
        </w:rPr>
      </w:pPr>
      <w:r w:rsidRPr="00A372C4">
        <w:rPr>
          <w:lang w:val="uk-UA"/>
        </w:rPr>
        <w:t xml:space="preserve">Терапевтичні підходи. Принципи музикотерапії, релаксації, медитації та управління стресом. </w:t>
      </w:r>
    </w:p>
    <w:p w14:paraId="37AF38F2" w14:textId="77777777" w:rsidR="00652FFC" w:rsidRPr="00A372C4" w:rsidRDefault="00E35E54">
      <w:pPr>
        <w:ind w:firstLine="708"/>
        <w:rPr>
          <w:lang w:val="uk-UA"/>
        </w:rPr>
      </w:pPr>
      <w:r w:rsidRPr="00A372C4">
        <w:rPr>
          <w:b/>
          <w:i/>
          <w:lang w:val="uk-UA"/>
        </w:rPr>
        <w:t xml:space="preserve">Отримані результати. </w:t>
      </w:r>
      <w:r w:rsidRPr="00A372C4">
        <w:rPr>
          <w:lang w:val="uk-UA"/>
        </w:rPr>
        <w:t xml:space="preserve"> </w:t>
      </w:r>
    </w:p>
    <w:p w14:paraId="58287920" w14:textId="77777777" w:rsidR="00652FFC" w:rsidRPr="00A372C4" w:rsidRDefault="00E35E54">
      <w:pPr>
        <w:ind w:firstLine="708"/>
        <w:rPr>
          <w:lang w:val="uk-UA"/>
        </w:rPr>
      </w:pPr>
      <w:r w:rsidRPr="00A372C4">
        <w:rPr>
          <w:lang w:val="uk-UA"/>
        </w:rPr>
        <w:t>Отже, в результаті даної роботи, було створено мобільний додаток для моніторингу ментального здоров'я, що має на меті відповідно здійснювати певне спостереження за користувачем, покращення його ментального стану, за допомогою різноманітних видів діяльності, щодо прикладу слухання музики, виконання різних вправ на зниження стресу, читання та дослідження різних книг відповідно до різних станів людини та багато чого іншого.</w:t>
      </w:r>
    </w:p>
    <w:p w14:paraId="785E32B7" w14:textId="77777777" w:rsidR="00CF377D" w:rsidRDefault="00CF377D" w:rsidP="00CF377D">
      <w:pPr>
        <w:ind w:firstLine="708"/>
        <w:rPr>
          <w:lang w:val="uk-UA"/>
        </w:rPr>
      </w:pPr>
      <w:r>
        <w:rPr>
          <w:lang w:val="uk-UA"/>
        </w:rPr>
        <w:t xml:space="preserve">Робота була виконана в рамках участі у міжнародному конкурсі </w:t>
      </w:r>
      <w:proofErr w:type="spellStart"/>
      <w:r>
        <w:rPr>
          <w:lang w:val="uk-UA"/>
        </w:rPr>
        <w:t>Google</w:t>
      </w:r>
      <w:proofErr w:type="spellEnd"/>
      <w:r>
        <w:rPr>
          <w:lang w:val="uk-UA"/>
        </w:rPr>
        <w:t xml:space="preserve"> </w:t>
      </w:r>
      <w:proofErr w:type="spellStart"/>
      <w:r>
        <w:rPr>
          <w:lang w:val="uk-UA"/>
        </w:rPr>
        <w:t>Solution</w:t>
      </w:r>
      <w:proofErr w:type="spellEnd"/>
      <w:r>
        <w:rPr>
          <w:lang w:val="uk-UA"/>
        </w:rPr>
        <w:t xml:space="preserve"> </w:t>
      </w:r>
      <w:proofErr w:type="spellStart"/>
      <w:r>
        <w:rPr>
          <w:lang w:val="uk-UA"/>
        </w:rPr>
        <w:t>Challenge</w:t>
      </w:r>
      <w:proofErr w:type="spellEnd"/>
      <w:r>
        <w:rPr>
          <w:lang w:val="uk-UA"/>
        </w:rPr>
        <w:t xml:space="preserve"> 2022, де вона зайняла 1 місце: [https://developers.google.com/community/gdsc-solution-challenge/winners].</w:t>
      </w:r>
    </w:p>
    <w:p w14:paraId="6EE81B7C" w14:textId="77777777" w:rsidR="00652FFC" w:rsidRPr="00A372C4" w:rsidRDefault="00E35E54">
      <w:pPr>
        <w:ind w:firstLine="708"/>
        <w:rPr>
          <w:i/>
          <w:lang w:val="uk-UA"/>
        </w:rPr>
      </w:pPr>
      <w:r w:rsidRPr="00A372C4">
        <w:rPr>
          <w:b/>
          <w:i/>
          <w:lang w:val="uk-UA"/>
        </w:rPr>
        <w:t>Публікації</w:t>
      </w:r>
      <w:r w:rsidRPr="00A372C4">
        <w:rPr>
          <w:b/>
          <w:lang w:val="uk-UA"/>
        </w:rPr>
        <w:t>.</w:t>
      </w:r>
      <w:r w:rsidRPr="00A372C4">
        <w:rPr>
          <w:lang w:val="uk-UA"/>
        </w:rPr>
        <w:t xml:space="preserve"> Не планувалось.</w:t>
      </w:r>
    </w:p>
    <w:p w14:paraId="5973697E" w14:textId="77777777" w:rsidR="00652FFC" w:rsidRPr="00A372C4" w:rsidRDefault="00E35E54">
      <w:pPr>
        <w:tabs>
          <w:tab w:val="left" w:pos="784"/>
        </w:tabs>
        <w:ind w:firstLine="708"/>
        <w:rPr>
          <w:highlight w:val="yellow"/>
          <w:lang w:val="uk-UA"/>
        </w:rPr>
      </w:pPr>
      <w:r w:rsidRPr="00A372C4">
        <w:rPr>
          <w:b/>
          <w:i/>
          <w:lang w:val="uk-UA"/>
        </w:rPr>
        <w:t>Ключові слова</w:t>
      </w:r>
      <w:r w:rsidRPr="00A372C4">
        <w:rPr>
          <w:b/>
          <w:lang w:val="uk-UA"/>
        </w:rPr>
        <w:t>.</w:t>
      </w:r>
      <w:r w:rsidRPr="00A372C4">
        <w:rPr>
          <w:lang w:val="uk-UA"/>
        </w:rPr>
        <w:t xml:space="preserve"> Мобільний додаток, стрес, тривожність, терапія, відпочинок, моніторинг, </w:t>
      </w:r>
      <w:proofErr w:type="spellStart"/>
      <w:r w:rsidRPr="00A372C4">
        <w:rPr>
          <w:lang w:val="uk-UA"/>
        </w:rPr>
        <w:t>Flutter</w:t>
      </w:r>
      <w:proofErr w:type="spellEnd"/>
      <w:r w:rsidRPr="00A372C4">
        <w:rPr>
          <w:lang w:val="uk-UA"/>
        </w:rPr>
        <w:t xml:space="preserve">, </w:t>
      </w:r>
      <w:proofErr w:type="spellStart"/>
      <w:r w:rsidRPr="00A372C4">
        <w:rPr>
          <w:lang w:val="uk-UA"/>
        </w:rPr>
        <w:t>Dart</w:t>
      </w:r>
      <w:proofErr w:type="spellEnd"/>
      <w:r w:rsidRPr="00A372C4">
        <w:rPr>
          <w:lang w:val="uk-UA"/>
        </w:rPr>
        <w:t>, БД, користувачі, ментальне здоров’я</w:t>
      </w:r>
    </w:p>
    <w:p w14:paraId="3BA2F3F2" w14:textId="77777777" w:rsidR="00652FFC" w:rsidRPr="00A372C4" w:rsidRDefault="00E35E54">
      <w:pPr>
        <w:ind w:firstLine="708"/>
        <w:rPr>
          <w:lang w:val="uk-UA"/>
        </w:rPr>
      </w:pPr>
      <w:r w:rsidRPr="00A372C4">
        <w:rPr>
          <w:b/>
          <w:i/>
          <w:lang w:val="uk-UA"/>
        </w:rPr>
        <w:t>Бібліографічний опис ДР</w:t>
      </w:r>
    </w:p>
    <w:p w14:paraId="75755757" w14:textId="2E1A763F" w:rsidR="00652FFC" w:rsidRPr="00A372C4" w:rsidRDefault="00E35E54">
      <w:pPr>
        <w:ind w:firstLine="708"/>
        <w:rPr>
          <w:lang w:val="uk-UA"/>
        </w:rPr>
        <w:sectPr w:rsidR="00652FFC" w:rsidRPr="00A372C4">
          <w:pgSz w:w="11906" w:h="16838"/>
          <w:pgMar w:top="851" w:right="567" w:bottom="851" w:left="1418" w:header="709" w:footer="709" w:gutter="0"/>
          <w:pgNumType w:start="0"/>
          <w:cols w:space="720"/>
        </w:sectPr>
      </w:pPr>
      <w:r w:rsidRPr="00A372C4">
        <w:rPr>
          <w:lang w:val="uk-UA"/>
        </w:rPr>
        <w:t>Вандиш К.М. Мобільний додаток для моніторингу ментального здоров'я</w:t>
      </w:r>
      <w:r w:rsidR="003A7DC9">
        <w:rPr>
          <w:lang w:val="uk-UA"/>
        </w:rPr>
        <w:t xml:space="preserve"> </w:t>
      </w:r>
      <w:r w:rsidRPr="00A372C4">
        <w:rPr>
          <w:lang w:val="uk-UA"/>
        </w:rPr>
        <w:t>: дипломна роб. Бакалавра : 122 Комп’ютерні науки / Вандиш Катерина Миколаївна. – Київ, 2024. – 8</w:t>
      </w:r>
      <w:r w:rsidR="0035447E">
        <w:rPr>
          <w:lang w:val="uk-UA"/>
        </w:rPr>
        <w:t>2</w:t>
      </w:r>
      <w:r w:rsidRPr="00A372C4">
        <w:rPr>
          <w:lang w:val="uk-UA"/>
        </w:rPr>
        <w:t xml:space="preserve"> с.  </w:t>
      </w:r>
    </w:p>
    <w:p w14:paraId="31A488F0" w14:textId="77777777" w:rsidR="00652FFC" w:rsidRPr="00A372C4" w:rsidRDefault="00E35E54">
      <w:pPr>
        <w:jc w:val="center"/>
        <w:rPr>
          <w:b/>
          <w:smallCaps/>
          <w:lang w:val="uk-UA"/>
        </w:rPr>
      </w:pPr>
      <w:r w:rsidRPr="00A372C4">
        <w:rPr>
          <w:b/>
          <w:smallCaps/>
          <w:lang w:val="uk-UA"/>
        </w:rPr>
        <w:lastRenderedPageBreak/>
        <w:t>ABSTRACT</w:t>
      </w:r>
    </w:p>
    <w:p w14:paraId="10261B0F" w14:textId="77777777" w:rsidR="00652FFC" w:rsidRPr="00A372C4" w:rsidRDefault="00652FFC">
      <w:pPr>
        <w:jc w:val="center"/>
        <w:rPr>
          <w:b/>
          <w:smallCaps/>
          <w:lang w:val="uk-UA"/>
        </w:rPr>
      </w:pPr>
    </w:p>
    <w:p w14:paraId="20E8C6F3" w14:textId="3C537417" w:rsidR="00652FFC" w:rsidRPr="00A372C4" w:rsidRDefault="00E35E54">
      <w:pPr>
        <w:rPr>
          <w:lang w:val="uk-UA"/>
        </w:rPr>
      </w:pPr>
      <w:proofErr w:type="spellStart"/>
      <w:r w:rsidRPr="00A372C4">
        <w:rPr>
          <w:lang w:val="uk-UA"/>
        </w:rPr>
        <w:t>Diploma</w:t>
      </w:r>
      <w:proofErr w:type="spellEnd"/>
      <w:r w:rsidRPr="00A372C4">
        <w:rPr>
          <w:lang w:val="uk-UA"/>
        </w:rPr>
        <w:t xml:space="preserve"> </w:t>
      </w:r>
      <w:proofErr w:type="spellStart"/>
      <w:r w:rsidRPr="00A372C4">
        <w:rPr>
          <w:lang w:val="uk-UA"/>
        </w:rPr>
        <w:t>work</w:t>
      </w:r>
      <w:proofErr w:type="spellEnd"/>
      <w:r w:rsidRPr="00A372C4">
        <w:rPr>
          <w:lang w:val="uk-UA"/>
        </w:rPr>
        <w:t xml:space="preserve"> </w:t>
      </w:r>
      <w:proofErr w:type="spellStart"/>
      <w:r w:rsidRPr="00A372C4">
        <w:rPr>
          <w:lang w:val="uk-UA"/>
        </w:rPr>
        <w:t>on</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topic</w:t>
      </w:r>
      <w:proofErr w:type="spellEnd"/>
      <w:r w:rsidRPr="00A372C4">
        <w:rPr>
          <w:lang w:val="uk-UA"/>
        </w:rPr>
        <w:t xml:space="preserve"> “</w:t>
      </w:r>
      <w:proofErr w:type="spellStart"/>
      <w:r w:rsidRPr="00A372C4">
        <w:rPr>
          <w:lang w:val="uk-UA"/>
        </w:rPr>
        <w:t>mobile</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for</w:t>
      </w:r>
      <w:proofErr w:type="spellEnd"/>
      <w:r w:rsidRPr="00A372C4">
        <w:rPr>
          <w:lang w:val="uk-UA"/>
        </w:rPr>
        <w:t xml:space="preserve"> </w:t>
      </w:r>
      <w:proofErr w:type="spellStart"/>
      <w:r w:rsidRPr="00A372C4">
        <w:rPr>
          <w:lang w:val="uk-UA"/>
        </w:rPr>
        <w:t>monitoring</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was</w:t>
      </w:r>
      <w:proofErr w:type="spellEnd"/>
      <w:r w:rsidRPr="00A372C4">
        <w:rPr>
          <w:lang w:val="uk-UA"/>
        </w:rPr>
        <w:t xml:space="preserve"> </w:t>
      </w:r>
      <w:proofErr w:type="spellStart"/>
      <w:r w:rsidRPr="00A372C4">
        <w:rPr>
          <w:lang w:val="uk-UA"/>
        </w:rPr>
        <w:t>performed</w:t>
      </w:r>
      <w:proofErr w:type="spellEnd"/>
      <w:r w:rsidRPr="00A372C4">
        <w:rPr>
          <w:lang w:val="uk-UA"/>
        </w:rPr>
        <w:t xml:space="preserve"> </w:t>
      </w:r>
      <w:proofErr w:type="spellStart"/>
      <w:r w:rsidRPr="00A372C4">
        <w:rPr>
          <w:lang w:val="uk-UA"/>
        </w:rPr>
        <w:t>by</w:t>
      </w:r>
      <w:proofErr w:type="spellEnd"/>
      <w:r w:rsidRPr="00A372C4">
        <w:rPr>
          <w:lang w:val="uk-UA"/>
        </w:rPr>
        <w:t xml:space="preserve"> a </w:t>
      </w:r>
      <w:proofErr w:type="spellStart"/>
      <w:r w:rsidRPr="00A372C4">
        <w:rPr>
          <w:lang w:val="uk-UA"/>
        </w:rPr>
        <w:t>student</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department</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biomedical</w:t>
      </w:r>
      <w:proofErr w:type="spellEnd"/>
      <w:r w:rsidRPr="00A372C4">
        <w:rPr>
          <w:lang w:val="uk-UA"/>
        </w:rPr>
        <w:t xml:space="preserve"> </w:t>
      </w:r>
      <w:proofErr w:type="spellStart"/>
      <w:r w:rsidRPr="00A372C4">
        <w:rPr>
          <w:lang w:val="uk-UA"/>
        </w:rPr>
        <w:t>cybernetics</w:t>
      </w:r>
      <w:proofErr w:type="spellEnd"/>
      <w:r w:rsidRPr="00A372C4">
        <w:rPr>
          <w:lang w:val="uk-UA"/>
        </w:rPr>
        <w:t xml:space="preserve"> FBME </w:t>
      </w:r>
      <w:proofErr w:type="spellStart"/>
      <w:r w:rsidRPr="00A372C4">
        <w:rPr>
          <w:lang w:val="uk-UA"/>
        </w:rPr>
        <w:t>Vandysh</w:t>
      </w:r>
      <w:proofErr w:type="spellEnd"/>
      <w:r w:rsidRPr="00A372C4">
        <w:rPr>
          <w:lang w:val="uk-UA"/>
        </w:rPr>
        <w:t xml:space="preserve"> </w:t>
      </w:r>
      <w:proofErr w:type="spellStart"/>
      <w:r w:rsidRPr="00A372C4">
        <w:rPr>
          <w:lang w:val="uk-UA"/>
        </w:rPr>
        <w:t>Kateryna</w:t>
      </w:r>
      <w:proofErr w:type="spellEnd"/>
      <w:r w:rsidRPr="00A372C4">
        <w:rPr>
          <w:lang w:val="uk-UA"/>
        </w:rPr>
        <w:t xml:space="preserve"> </w:t>
      </w:r>
      <w:proofErr w:type="spellStart"/>
      <w:r w:rsidRPr="00A372C4">
        <w:rPr>
          <w:lang w:val="uk-UA"/>
        </w:rPr>
        <w:t>Mykolaivna</w:t>
      </w:r>
      <w:proofErr w:type="spellEnd"/>
      <w:r w:rsidRPr="00A372C4">
        <w:rPr>
          <w:lang w:val="uk-UA"/>
        </w:rPr>
        <w:t xml:space="preserve">, </w:t>
      </w:r>
      <w:proofErr w:type="spellStart"/>
      <w:r w:rsidRPr="00A372C4">
        <w:rPr>
          <w:lang w:val="uk-UA"/>
        </w:rPr>
        <w:t>specialty</w:t>
      </w:r>
      <w:proofErr w:type="spellEnd"/>
      <w:r w:rsidRPr="00A372C4">
        <w:rPr>
          <w:lang w:val="uk-UA"/>
        </w:rPr>
        <w:t xml:space="preserve"> 122 “</w:t>
      </w:r>
      <w:proofErr w:type="spellStart"/>
      <w:r w:rsidRPr="00A372C4">
        <w:rPr>
          <w:lang w:val="uk-UA"/>
        </w:rPr>
        <w:t>Computer</w:t>
      </w:r>
      <w:proofErr w:type="spellEnd"/>
      <w:r w:rsidRPr="00A372C4">
        <w:rPr>
          <w:lang w:val="uk-UA"/>
        </w:rPr>
        <w:t xml:space="preserve"> </w:t>
      </w:r>
      <w:proofErr w:type="spellStart"/>
      <w:r w:rsidRPr="00A372C4">
        <w:rPr>
          <w:lang w:val="uk-UA"/>
        </w:rPr>
        <w:t>Science</w:t>
      </w:r>
      <w:proofErr w:type="spellEnd"/>
      <w:r w:rsidRPr="00A372C4">
        <w:rPr>
          <w:lang w:val="uk-UA"/>
        </w:rPr>
        <w:t xml:space="preserve">” </w:t>
      </w:r>
      <w:proofErr w:type="spellStart"/>
      <w:r w:rsidRPr="00A372C4">
        <w:rPr>
          <w:lang w:val="uk-UA"/>
        </w:rPr>
        <w:t>under</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educational</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professional</w:t>
      </w:r>
      <w:proofErr w:type="spellEnd"/>
      <w:r w:rsidRPr="00A372C4">
        <w:rPr>
          <w:lang w:val="uk-UA"/>
        </w:rPr>
        <w:t xml:space="preserve"> </w:t>
      </w:r>
      <w:proofErr w:type="spellStart"/>
      <w:r w:rsidRPr="00A372C4">
        <w:rPr>
          <w:lang w:val="uk-UA"/>
        </w:rPr>
        <w:t>program</w:t>
      </w:r>
      <w:proofErr w:type="spellEnd"/>
      <w:r w:rsidRPr="00A372C4">
        <w:rPr>
          <w:lang w:val="uk-UA"/>
        </w:rPr>
        <w:t xml:space="preserve"> “</w:t>
      </w:r>
      <w:proofErr w:type="spellStart"/>
      <w:r w:rsidRPr="00A372C4">
        <w:rPr>
          <w:lang w:val="uk-UA"/>
        </w:rPr>
        <w:t>Computer</w:t>
      </w:r>
      <w:proofErr w:type="spellEnd"/>
      <w:r w:rsidRPr="00A372C4">
        <w:rPr>
          <w:lang w:val="uk-UA"/>
        </w:rPr>
        <w:t xml:space="preserve"> Technologies </w:t>
      </w:r>
      <w:proofErr w:type="spellStart"/>
      <w:r w:rsidRPr="00A372C4">
        <w:rPr>
          <w:lang w:val="uk-UA"/>
        </w:rPr>
        <w:t>in</w:t>
      </w:r>
      <w:proofErr w:type="spellEnd"/>
      <w:r w:rsidRPr="00A372C4">
        <w:rPr>
          <w:lang w:val="uk-UA"/>
        </w:rPr>
        <w:t xml:space="preserve"> </w:t>
      </w:r>
      <w:proofErr w:type="spellStart"/>
      <w:r w:rsidRPr="00A372C4">
        <w:rPr>
          <w:lang w:val="uk-UA"/>
        </w:rPr>
        <w:t>Biology</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Medicine</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consists</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introduction</w:t>
      </w:r>
      <w:proofErr w:type="spellEnd"/>
      <w:r w:rsidRPr="00A372C4">
        <w:rPr>
          <w:lang w:val="uk-UA"/>
        </w:rPr>
        <w:t xml:space="preserve">; 3 </w:t>
      </w:r>
      <w:proofErr w:type="spellStart"/>
      <w:r w:rsidRPr="00A372C4">
        <w:rPr>
          <w:lang w:val="uk-UA"/>
        </w:rPr>
        <w:t>chapters</w:t>
      </w:r>
      <w:proofErr w:type="spellEnd"/>
      <w:r w:rsidRPr="00A372C4">
        <w:rPr>
          <w:lang w:val="uk-UA"/>
        </w:rPr>
        <w:t xml:space="preserve"> (</w:t>
      </w:r>
      <w:proofErr w:type="spellStart"/>
      <w:r w:rsidR="00061869" w:rsidRPr="00061869">
        <w:rPr>
          <w:lang w:val="uk-UA"/>
        </w:rPr>
        <w:t>review</w:t>
      </w:r>
      <w:proofErr w:type="spellEnd"/>
      <w:r w:rsidR="00061869" w:rsidRPr="00061869">
        <w:rPr>
          <w:lang w:val="uk-UA"/>
        </w:rPr>
        <w:t xml:space="preserve"> </w:t>
      </w:r>
      <w:proofErr w:type="spellStart"/>
      <w:r w:rsidR="00061869" w:rsidRPr="00061869">
        <w:rPr>
          <w:lang w:val="uk-UA"/>
        </w:rPr>
        <w:t>of</w:t>
      </w:r>
      <w:proofErr w:type="spellEnd"/>
      <w:r w:rsidR="00061869" w:rsidRPr="00061869">
        <w:rPr>
          <w:lang w:val="uk-UA"/>
        </w:rPr>
        <w:t xml:space="preserve"> </w:t>
      </w:r>
      <w:proofErr w:type="spellStart"/>
      <w:r w:rsidR="00061869" w:rsidRPr="00061869">
        <w:rPr>
          <w:lang w:val="uk-UA"/>
        </w:rPr>
        <w:t>mobile</w:t>
      </w:r>
      <w:proofErr w:type="spellEnd"/>
      <w:r w:rsidR="00061869" w:rsidRPr="00061869">
        <w:rPr>
          <w:lang w:val="uk-UA"/>
        </w:rPr>
        <w:t xml:space="preserve"> </w:t>
      </w:r>
      <w:proofErr w:type="spellStart"/>
      <w:r w:rsidR="00061869" w:rsidRPr="00061869">
        <w:rPr>
          <w:lang w:val="uk-UA"/>
        </w:rPr>
        <w:t>applications</w:t>
      </w:r>
      <w:proofErr w:type="spellEnd"/>
      <w:r w:rsidR="00061869" w:rsidRPr="00061869">
        <w:rPr>
          <w:lang w:val="uk-UA"/>
        </w:rPr>
        <w:t xml:space="preserve"> </w:t>
      </w:r>
      <w:proofErr w:type="spellStart"/>
      <w:r w:rsidR="00061869" w:rsidRPr="00061869">
        <w:rPr>
          <w:lang w:val="uk-UA"/>
        </w:rPr>
        <w:t>for</w:t>
      </w:r>
      <w:proofErr w:type="spellEnd"/>
      <w:r w:rsidR="00061869" w:rsidRPr="00061869">
        <w:rPr>
          <w:lang w:val="uk-UA"/>
        </w:rPr>
        <w:t xml:space="preserve"> </w:t>
      </w:r>
      <w:proofErr w:type="spellStart"/>
      <w:r w:rsidR="00061869" w:rsidRPr="00061869">
        <w:rPr>
          <w:lang w:val="uk-UA"/>
        </w:rPr>
        <w:t>monitoring</w:t>
      </w:r>
      <w:proofErr w:type="spellEnd"/>
      <w:r w:rsidR="00061869" w:rsidRPr="00061869">
        <w:rPr>
          <w:lang w:val="uk-UA"/>
        </w:rPr>
        <w:t xml:space="preserve"> </w:t>
      </w:r>
      <w:proofErr w:type="spellStart"/>
      <w:r w:rsidR="00061869" w:rsidRPr="00061869">
        <w:rPr>
          <w:lang w:val="uk-UA"/>
        </w:rPr>
        <w:t>and</w:t>
      </w:r>
      <w:proofErr w:type="spellEnd"/>
      <w:r w:rsidR="00061869" w:rsidRPr="00061869">
        <w:rPr>
          <w:lang w:val="uk-UA"/>
        </w:rPr>
        <w:t xml:space="preserve"> </w:t>
      </w:r>
      <w:proofErr w:type="spellStart"/>
      <w:r w:rsidR="00061869" w:rsidRPr="00061869">
        <w:rPr>
          <w:lang w:val="uk-UA"/>
        </w:rPr>
        <w:t>improving</w:t>
      </w:r>
      <w:proofErr w:type="spellEnd"/>
      <w:r w:rsidR="00061869" w:rsidRPr="00061869">
        <w:rPr>
          <w:lang w:val="uk-UA"/>
        </w:rPr>
        <w:t xml:space="preserve"> </w:t>
      </w:r>
      <w:proofErr w:type="spellStart"/>
      <w:r w:rsidR="00061869" w:rsidRPr="00061869">
        <w:rPr>
          <w:lang w:val="uk-UA"/>
        </w:rPr>
        <w:t>mental</w:t>
      </w:r>
      <w:proofErr w:type="spellEnd"/>
      <w:r w:rsidR="00061869" w:rsidRPr="00061869">
        <w:rPr>
          <w:lang w:val="uk-UA"/>
        </w:rPr>
        <w:t xml:space="preserve"> </w:t>
      </w:r>
      <w:proofErr w:type="spellStart"/>
      <w:r w:rsidR="00061869" w:rsidRPr="00061869">
        <w:rPr>
          <w:lang w:val="uk-UA"/>
        </w:rPr>
        <w:t>health</w:t>
      </w:r>
      <w:proofErr w:type="spellEnd"/>
      <w:r w:rsidR="00061869" w:rsidRPr="00061869">
        <w:rPr>
          <w:lang w:val="uk-UA"/>
        </w:rPr>
        <w:t xml:space="preserve">, </w:t>
      </w:r>
      <w:proofErr w:type="spellStart"/>
      <w:r w:rsidR="00061869" w:rsidRPr="00061869">
        <w:rPr>
          <w:lang w:val="uk-UA"/>
        </w:rPr>
        <w:t>research</w:t>
      </w:r>
      <w:proofErr w:type="spellEnd"/>
      <w:r w:rsidR="00061869" w:rsidRPr="00061869">
        <w:rPr>
          <w:lang w:val="uk-UA"/>
        </w:rPr>
        <w:t xml:space="preserve"> </w:t>
      </w:r>
      <w:proofErr w:type="spellStart"/>
      <w:r w:rsidR="00061869" w:rsidRPr="00061869">
        <w:rPr>
          <w:lang w:val="uk-UA"/>
        </w:rPr>
        <w:t>in</w:t>
      </w:r>
      <w:proofErr w:type="spellEnd"/>
      <w:r w:rsidR="00061869" w:rsidRPr="00061869">
        <w:rPr>
          <w:lang w:val="uk-UA"/>
        </w:rPr>
        <w:t xml:space="preserve"> </w:t>
      </w:r>
      <w:proofErr w:type="spellStart"/>
      <w:r w:rsidR="00061869" w:rsidRPr="00061869">
        <w:rPr>
          <w:lang w:val="uk-UA"/>
        </w:rPr>
        <w:t>the</w:t>
      </w:r>
      <w:proofErr w:type="spellEnd"/>
      <w:r w:rsidR="00061869" w:rsidRPr="00061869">
        <w:rPr>
          <w:lang w:val="uk-UA"/>
        </w:rPr>
        <w:t xml:space="preserve"> </w:t>
      </w:r>
      <w:proofErr w:type="spellStart"/>
      <w:r w:rsidR="00061869" w:rsidRPr="00061869">
        <w:rPr>
          <w:lang w:val="uk-UA"/>
        </w:rPr>
        <w:t>field</w:t>
      </w:r>
      <w:proofErr w:type="spellEnd"/>
      <w:r w:rsidR="00061869" w:rsidRPr="00061869">
        <w:rPr>
          <w:lang w:val="uk-UA"/>
        </w:rPr>
        <w:t xml:space="preserve"> </w:t>
      </w:r>
      <w:proofErr w:type="spellStart"/>
      <w:r w:rsidR="00061869" w:rsidRPr="00061869">
        <w:rPr>
          <w:lang w:val="uk-UA"/>
        </w:rPr>
        <w:t>of</w:t>
      </w:r>
      <w:proofErr w:type="spellEnd"/>
      <w:r w:rsidR="00061869" w:rsidRPr="00061869">
        <w:rPr>
          <w:lang w:val="uk-UA"/>
        </w:rPr>
        <w:t xml:space="preserve"> </w:t>
      </w:r>
      <w:proofErr w:type="spellStart"/>
      <w:r w:rsidR="00061869" w:rsidRPr="00061869">
        <w:rPr>
          <w:lang w:val="uk-UA"/>
        </w:rPr>
        <w:t>mental</w:t>
      </w:r>
      <w:proofErr w:type="spellEnd"/>
      <w:r w:rsidR="00061869" w:rsidRPr="00061869">
        <w:rPr>
          <w:lang w:val="uk-UA"/>
        </w:rPr>
        <w:t xml:space="preserve"> </w:t>
      </w:r>
      <w:proofErr w:type="spellStart"/>
      <w:r w:rsidR="00061869" w:rsidRPr="00061869">
        <w:rPr>
          <w:lang w:val="uk-UA"/>
        </w:rPr>
        <w:t>health</w:t>
      </w:r>
      <w:proofErr w:type="spellEnd"/>
      <w:r w:rsidR="00061869" w:rsidRPr="00061869">
        <w:rPr>
          <w:lang w:val="uk-UA"/>
        </w:rPr>
        <w:t xml:space="preserve">, </w:t>
      </w:r>
      <w:proofErr w:type="spellStart"/>
      <w:r w:rsidR="00061869" w:rsidRPr="00061869">
        <w:rPr>
          <w:lang w:val="uk-UA"/>
        </w:rPr>
        <w:t>psychology</w:t>
      </w:r>
      <w:proofErr w:type="spellEnd"/>
      <w:r w:rsidR="00061869" w:rsidRPr="00061869">
        <w:rPr>
          <w:lang w:val="uk-UA"/>
        </w:rPr>
        <w:t xml:space="preserve"> </w:t>
      </w:r>
      <w:proofErr w:type="spellStart"/>
      <w:r w:rsidR="00061869" w:rsidRPr="00061869">
        <w:rPr>
          <w:lang w:val="uk-UA"/>
        </w:rPr>
        <w:t>and</w:t>
      </w:r>
      <w:proofErr w:type="spellEnd"/>
      <w:r w:rsidR="00061869" w:rsidRPr="00061869">
        <w:rPr>
          <w:lang w:val="uk-UA"/>
        </w:rPr>
        <w:t xml:space="preserve"> </w:t>
      </w:r>
      <w:proofErr w:type="spellStart"/>
      <w:r w:rsidR="00061869" w:rsidRPr="00061869">
        <w:rPr>
          <w:lang w:val="uk-UA"/>
        </w:rPr>
        <w:t>therapy</w:t>
      </w:r>
      <w:proofErr w:type="spellEnd"/>
      <w:r w:rsidR="00061869" w:rsidRPr="00061869">
        <w:rPr>
          <w:lang w:val="uk-UA"/>
        </w:rPr>
        <w:t xml:space="preserve">, </w:t>
      </w:r>
      <w:proofErr w:type="spellStart"/>
      <w:r w:rsidR="00061869" w:rsidRPr="00061869">
        <w:rPr>
          <w:lang w:val="uk-UA"/>
        </w:rPr>
        <w:t>development</w:t>
      </w:r>
      <w:proofErr w:type="spellEnd"/>
      <w:r w:rsidR="00061869" w:rsidRPr="00061869">
        <w:rPr>
          <w:lang w:val="uk-UA"/>
        </w:rPr>
        <w:t xml:space="preserve"> </w:t>
      </w:r>
      <w:proofErr w:type="spellStart"/>
      <w:r w:rsidR="00061869" w:rsidRPr="00061869">
        <w:rPr>
          <w:lang w:val="uk-UA"/>
        </w:rPr>
        <w:t>of</w:t>
      </w:r>
      <w:proofErr w:type="spellEnd"/>
      <w:r w:rsidR="00061869" w:rsidRPr="00061869">
        <w:rPr>
          <w:lang w:val="uk-UA"/>
        </w:rPr>
        <w:t xml:space="preserve"> a </w:t>
      </w:r>
      <w:proofErr w:type="spellStart"/>
      <w:r w:rsidR="00061869" w:rsidRPr="00061869">
        <w:rPr>
          <w:lang w:val="uk-UA"/>
        </w:rPr>
        <w:t>mobile</w:t>
      </w:r>
      <w:proofErr w:type="spellEnd"/>
      <w:r w:rsidR="00061869" w:rsidRPr="00061869">
        <w:rPr>
          <w:lang w:val="uk-UA"/>
        </w:rPr>
        <w:t xml:space="preserve"> </w:t>
      </w:r>
      <w:proofErr w:type="spellStart"/>
      <w:r w:rsidR="00061869" w:rsidRPr="00061869">
        <w:rPr>
          <w:lang w:val="uk-UA"/>
        </w:rPr>
        <w:t>application</w:t>
      </w:r>
      <w:proofErr w:type="spellEnd"/>
      <w:r w:rsidR="00061869" w:rsidRPr="00061869">
        <w:rPr>
          <w:lang w:val="uk-UA"/>
        </w:rPr>
        <w:t xml:space="preserve"> </w:t>
      </w:r>
      <w:proofErr w:type="spellStart"/>
      <w:r w:rsidR="00061869" w:rsidRPr="00061869">
        <w:rPr>
          <w:lang w:val="uk-UA"/>
        </w:rPr>
        <w:t>for</w:t>
      </w:r>
      <w:proofErr w:type="spellEnd"/>
      <w:r w:rsidR="00061869" w:rsidRPr="00061869">
        <w:rPr>
          <w:lang w:val="uk-UA"/>
        </w:rPr>
        <w:t xml:space="preserve"> </w:t>
      </w:r>
      <w:proofErr w:type="spellStart"/>
      <w:r w:rsidR="00061869" w:rsidRPr="00061869">
        <w:rPr>
          <w:lang w:val="uk-UA"/>
        </w:rPr>
        <w:t>monitoring</w:t>
      </w:r>
      <w:proofErr w:type="spellEnd"/>
      <w:r w:rsidR="00061869" w:rsidRPr="00061869">
        <w:rPr>
          <w:lang w:val="uk-UA"/>
        </w:rPr>
        <w:t xml:space="preserve"> </w:t>
      </w:r>
      <w:proofErr w:type="spellStart"/>
      <w:r w:rsidR="00061869" w:rsidRPr="00061869">
        <w:rPr>
          <w:lang w:val="uk-UA"/>
        </w:rPr>
        <w:t>mental</w:t>
      </w:r>
      <w:proofErr w:type="spellEnd"/>
      <w:r w:rsidR="00061869" w:rsidRPr="00061869">
        <w:rPr>
          <w:lang w:val="uk-UA"/>
        </w:rPr>
        <w:t xml:space="preserve"> </w:t>
      </w:r>
      <w:proofErr w:type="spellStart"/>
      <w:r w:rsidR="00061869" w:rsidRPr="00061869">
        <w:rPr>
          <w:lang w:val="uk-UA"/>
        </w:rPr>
        <w:t>health</w:t>
      </w:r>
      <w:proofErr w:type="spellEnd"/>
      <w:r w:rsidRPr="00A372C4">
        <w:rPr>
          <w:lang w:val="uk-UA"/>
        </w:rPr>
        <w:t xml:space="preserve">), </w:t>
      </w:r>
      <w:proofErr w:type="spellStart"/>
      <w:r w:rsidRPr="00A372C4">
        <w:rPr>
          <w:lang w:val="uk-UA"/>
        </w:rPr>
        <w:t>conclusions</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each</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these</w:t>
      </w:r>
      <w:proofErr w:type="spellEnd"/>
      <w:r w:rsidRPr="00A372C4">
        <w:rPr>
          <w:lang w:val="uk-UA"/>
        </w:rPr>
        <w:t xml:space="preserve"> </w:t>
      </w:r>
      <w:proofErr w:type="spellStart"/>
      <w:r w:rsidRPr="00A372C4">
        <w:rPr>
          <w:lang w:val="uk-UA"/>
        </w:rPr>
        <w:t>chapters</w:t>
      </w:r>
      <w:proofErr w:type="spellEnd"/>
      <w:r w:rsidRPr="00A372C4">
        <w:rPr>
          <w:lang w:val="uk-UA"/>
        </w:rPr>
        <w:t xml:space="preserve">; </w:t>
      </w:r>
      <w:proofErr w:type="spellStart"/>
      <w:r w:rsidRPr="00A372C4">
        <w:rPr>
          <w:lang w:val="uk-UA"/>
        </w:rPr>
        <w:t>general</w:t>
      </w:r>
      <w:proofErr w:type="spellEnd"/>
      <w:r w:rsidRPr="00A372C4">
        <w:rPr>
          <w:lang w:val="uk-UA"/>
        </w:rPr>
        <w:t xml:space="preserve"> </w:t>
      </w:r>
      <w:proofErr w:type="spellStart"/>
      <w:r w:rsidRPr="00A372C4">
        <w:rPr>
          <w:lang w:val="uk-UA"/>
        </w:rPr>
        <w:t>conclusions</w:t>
      </w:r>
      <w:proofErr w:type="spellEnd"/>
      <w:r w:rsidRPr="00A372C4">
        <w:rPr>
          <w:lang w:val="uk-UA"/>
        </w:rPr>
        <w:t xml:space="preserve">; </w:t>
      </w:r>
      <w:proofErr w:type="spellStart"/>
      <w:r w:rsidRPr="00A372C4">
        <w:rPr>
          <w:lang w:val="uk-UA"/>
        </w:rPr>
        <w:t>list</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references</w:t>
      </w:r>
      <w:proofErr w:type="spellEnd"/>
      <w:r w:rsidRPr="00A372C4">
        <w:rPr>
          <w:lang w:val="uk-UA"/>
        </w:rPr>
        <w:t xml:space="preserve">, </w:t>
      </w:r>
      <w:proofErr w:type="spellStart"/>
      <w:r w:rsidRPr="00A372C4">
        <w:rPr>
          <w:lang w:val="uk-UA"/>
        </w:rPr>
        <w:t>which</w:t>
      </w:r>
      <w:proofErr w:type="spellEnd"/>
      <w:r w:rsidRPr="00A372C4">
        <w:rPr>
          <w:lang w:val="uk-UA"/>
        </w:rPr>
        <w:t xml:space="preserve"> </w:t>
      </w:r>
      <w:proofErr w:type="spellStart"/>
      <w:r w:rsidRPr="00A372C4">
        <w:rPr>
          <w:lang w:val="uk-UA"/>
        </w:rPr>
        <w:t>includes</w:t>
      </w:r>
      <w:proofErr w:type="spellEnd"/>
      <w:r w:rsidRPr="00A372C4">
        <w:rPr>
          <w:lang w:val="uk-UA"/>
        </w:rPr>
        <w:t xml:space="preserve"> 4</w:t>
      </w:r>
      <w:r w:rsidR="00FE4E89">
        <w:rPr>
          <w:lang w:val="uk-UA"/>
        </w:rPr>
        <w:t xml:space="preserve">3 </w:t>
      </w:r>
      <w:proofErr w:type="spellStart"/>
      <w:r w:rsidRPr="00A372C4">
        <w:rPr>
          <w:lang w:val="uk-UA"/>
        </w:rPr>
        <w:t>sources</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total</w:t>
      </w:r>
      <w:proofErr w:type="spellEnd"/>
      <w:r w:rsidRPr="00A372C4">
        <w:rPr>
          <w:lang w:val="uk-UA"/>
        </w:rPr>
        <w:t xml:space="preserve"> </w:t>
      </w:r>
      <w:proofErr w:type="spellStart"/>
      <w:r w:rsidRPr="00A372C4">
        <w:rPr>
          <w:lang w:val="uk-UA"/>
        </w:rPr>
        <w:t>volume</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work</w:t>
      </w:r>
      <w:proofErr w:type="spellEnd"/>
      <w:r w:rsidRPr="00A372C4">
        <w:rPr>
          <w:lang w:val="uk-UA"/>
        </w:rPr>
        <w:t xml:space="preserve"> </w:t>
      </w:r>
      <w:proofErr w:type="spellStart"/>
      <w:r w:rsidRPr="00A372C4">
        <w:rPr>
          <w:lang w:val="uk-UA"/>
        </w:rPr>
        <w:t>is</w:t>
      </w:r>
      <w:proofErr w:type="spellEnd"/>
      <w:r w:rsidRPr="00A372C4">
        <w:rPr>
          <w:lang w:val="uk-UA"/>
        </w:rPr>
        <w:t xml:space="preserve"> </w:t>
      </w:r>
      <w:r w:rsidR="00304370">
        <w:rPr>
          <w:lang w:val="uk-UA"/>
        </w:rPr>
        <w:t>66</w:t>
      </w:r>
      <w:r w:rsidRPr="00A372C4">
        <w:rPr>
          <w:lang w:val="uk-UA"/>
        </w:rPr>
        <w:t xml:space="preserve"> </w:t>
      </w:r>
      <w:proofErr w:type="spellStart"/>
      <w:r w:rsidRPr="00A372C4">
        <w:rPr>
          <w:lang w:val="uk-UA"/>
        </w:rPr>
        <w:t>pages</w:t>
      </w:r>
      <w:proofErr w:type="spellEnd"/>
      <w:r w:rsidRPr="00A372C4">
        <w:rPr>
          <w:lang w:val="uk-UA"/>
        </w:rPr>
        <w:t>.</w:t>
      </w:r>
    </w:p>
    <w:p w14:paraId="1D250A1B" w14:textId="77777777" w:rsidR="00652FFC" w:rsidRPr="00A372C4" w:rsidRDefault="00E35E54">
      <w:pPr>
        <w:rPr>
          <w:b/>
          <w:i/>
          <w:smallCaps/>
          <w:lang w:val="uk-UA"/>
        </w:rPr>
      </w:pPr>
      <w:proofErr w:type="spellStart"/>
      <w:r w:rsidRPr="00A372C4">
        <w:rPr>
          <w:b/>
          <w:i/>
          <w:lang w:val="uk-UA"/>
        </w:rPr>
        <w:t>Purpose</w:t>
      </w:r>
      <w:proofErr w:type="spellEnd"/>
      <w:r w:rsidRPr="00A372C4">
        <w:rPr>
          <w:b/>
          <w:i/>
          <w:lang w:val="uk-UA"/>
        </w:rPr>
        <w:t xml:space="preserve"> </w:t>
      </w:r>
      <w:proofErr w:type="spellStart"/>
      <w:r w:rsidRPr="00A372C4">
        <w:rPr>
          <w:b/>
          <w:i/>
          <w:lang w:val="uk-UA"/>
        </w:rPr>
        <w:t>and</w:t>
      </w:r>
      <w:proofErr w:type="spellEnd"/>
      <w:r w:rsidRPr="00A372C4">
        <w:rPr>
          <w:b/>
          <w:i/>
          <w:lang w:val="uk-UA"/>
        </w:rPr>
        <w:t xml:space="preserve"> </w:t>
      </w:r>
      <w:proofErr w:type="spellStart"/>
      <w:r w:rsidRPr="00A372C4">
        <w:rPr>
          <w:b/>
          <w:i/>
          <w:lang w:val="uk-UA"/>
        </w:rPr>
        <w:t>objectives</w:t>
      </w:r>
      <w:proofErr w:type="spellEnd"/>
      <w:r w:rsidRPr="00A372C4">
        <w:rPr>
          <w:b/>
          <w:i/>
          <w:lang w:val="uk-UA"/>
        </w:rPr>
        <w:t xml:space="preserve"> </w:t>
      </w:r>
      <w:proofErr w:type="spellStart"/>
      <w:r w:rsidRPr="00A372C4">
        <w:rPr>
          <w:b/>
          <w:i/>
          <w:lang w:val="uk-UA"/>
        </w:rPr>
        <w:t>of</w:t>
      </w:r>
      <w:proofErr w:type="spellEnd"/>
      <w:r w:rsidRPr="00A372C4">
        <w:rPr>
          <w:b/>
          <w:i/>
          <w:lang w:val="uk-UA"/>
        </w:rPr>
        <w:t xml:space="preserve"> </w:t>
      </w:r>
      <w:proofErr w:type="spellStart"/>
      <w:r w:rsidRPr="00A372C4">
        <w:rPr>
          <w:b/>
          <w:i/>
          <w:lang w:val="uk-UA"/>
        </w:rPr>
        <w:t>the</w:t>
      </w:r>
      <w:proofErr w:type="spellEnd"/>
      <w:r w:rsidRPr="00A372C4">
        <w:rPr>
          <w:b/>
          <w:i/>
          <w:lang w:val="uk-UA"/>
        </w:rPr>
        <w:t xml:space="preserve"> </w:t>
      </w:r>
      <w:proofErr w:type="spellStart"/>
      <w:r w:rsidRPr="00A372C4">
        <w:rPr>
          <w:b/>
          <w:i/>
          <w:lang w:val="uk-UA"/>
        </w:rPr>
        <w:t>work</w:t>
      </w:r>
      <w:proofErr w:type="spellEnd"/>
      <w:r w:rsidRPr="00A372C4">
        <w:rPr>
          <w:b/>
          <w:i/>
          <w:lang w:val="uk-UA"/>
        </w:rPr>
        <w:t xml:space="preserve">. </w:t>
      </w:r>
    </w:p>
    <w:p w14:paraId="31017FA2" w14:textId="77777777" w:rsidR="00652FFC" w:rsidRPr="00A372C4" w:rsidRDefault="00E35E54">
      <w:pPr>
        <w:rPr>
          <w:smallCaps/>
          <w:lang w:val="uk-UA"/>
        </w:rPr>
      </w:pPr>
      <w:proofErr w:type="spellStart"/>
      <w:r w:rsidRPr="00A372C4">
        <w:rPr>
          <w:lang w:val="uk-UA"/>
        </w:rPr>
        <w:t>The</w:t>
      </w:r>
      <w:proofErr w:type="spellEnd"/>
      <w:r w:rsidRPr="00A372C4">
        <w:rPr>
          <w:lang w:val="uk-UA"/>
        </w:rPr>
        <w:t xml:space="preserve"> </w:t>
      </w:r>
      <w:proofErr w:type="spellStart"/>
      <w:r w:rsidRPr="00A372C4">
        <w:rPr>
          <w:lang w:val="uk-UA"/>
        </w:rPr>
        <w:t>purpose</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this</w:t>
      </w:r>
      <w:proofErr w:type="spellEnd"/>
      <w:r w:rsidRPr="00A372C4">
        <w:rPr>
          <w:lang w:val="uk-UA"/>
        </w:rPr>
        <w:t xml:space="preserve"> </w:t>
      </w:r>
      <w:proofErr w:type="spellStart"/>
      <w:r w:rsidRPr="00A372C4">
        <w:rPr>
          <w:lang w:val="uk-UA"/>
        </w:rPr>
        <w:t>work</w:t>
      </w:r>
      <w:proofErr w:type="spellEnd"/>
      <w:r w:rsidRPr="00A372C4">
        <w:rPr>
          <w:lang w:val="uk-UA"/>
        </w:rPr>
        <w:t xml:space="preserve"> </w:t>
      </w:r>
      <w:proofErr w:type="spellStart"/>
      <w:r w:rsidRPr="00A372C4">
        <w:rPr>
          <w:lang w:val="uk-UA"/>
        </w:rPr>
        <w:t>was</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create</w:t>
      </w:r>
      <w:proofErr w:type="spellEnd"/>
      <w:r w:rsidRPr="00A372C4">
        <w:rPr>
          <w:lang w:val="uk-UA"/>
        </w:rPr>
        <w:t xml:space="preserve"> a </w:t>
      </w:r>
      <w:proofErr w:type="spellStart"/>
      <w:r w:rsidRPr="00A372C4">
        <w:rPr>
          <w:lang w:val="uk-UA"/>
        </w:rPr>
        <w:t>mobile</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for</w:t>
      </w:r>
      <w:proofErr w:type="spellEnd"/>
      <w:r w:rsidRPr="00A372C4">
        <w:rPr>
          <w:lang w:val="uk-UA"/>
        </w:rPr>
        <w:t xml:space="preserve"> </w:t>
      </w:r>
      <w:proofErr w:type="spellStart"/>
      <w:r w:rsidRPr="00A372C4">
        <w:rPr>
          <w:lang w:val="uk-UA"/>
        </w:rPr>
        <w:t>monitoring</w:t>
      </w:r>
      <w:proofErr w:type="spellEnd"/>
      <w:r w:rsidRPr="00A372C4">
        <w:rPr>
          <w:lang w:val="uk-UA"/>
        </w:rPr>
        <w:t xml:space="preserve"> </w:t>
      </w:r>
      <w:proofErr w:type="spellStart"/>
      <w:r w:rsidRPr="00A372C4">
        <w:rPr>
          <w:lang w:val="uk-UA"/>
        </w:rPr>
        <w:t>general</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that</w:t>
      </w:r>
      <w:proofErr w:type="spellEnd"/>
      <w:r w:rsidRPr="00A372C4">
        <w:rPr>
          <w:lang w:val="uk-UA"/>
        </w:rPr>
        <w:t xml:space="preserve"> </w:t>
      </w:r>
      <w:proofErr w:type="spellStart"/>
      <w:r w:rsidRPr="00A372C4">
        <w:rPr>
          <w:lang w:val="uk-UA"/>
        </w:rPr>
        <w:t>connects</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wearable</w:t>
      </w:r>
      <w:proofErr w:type="spellEnd"/>
      <w:r w:rsidRPr="00A372C4">
        <w:rPr>
          <w:lang w:val="uk-UA"/>
        </w:rPr>
        <w:t xml:space="preserve"> </w:t>
      </w:r>
      <w:proofErr w:type="spellStart"/>
      <w:r w:rsidRPr="00A372C4">
        <w:rPr>
          <w:lang w:val="uk-UA"/>
        </w:rPr>
        <w:t>devices</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uses</w:t>
      </w:r>
      <w:proofErr w:type="spellEnd"/>
      <w:r w:rsidRPr="00A372C4">
        <w:rPr>
          <w:lang w:val="uk-UA"/>
        </w:rPr>
        <w:t xml:space="preserve"> </w:t>
      </w:r>
      <w:proofErr w:type="spellStart"/>
      <w:r w:rsidRPr="00A372C4">
        <w:rPr>
          <w:lang w:val="uk-UA"/>
        </w:rPr>
        <w:t>technology</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track</w:t>
      </w:r>
      <w:proofErr w:type="spellEnd"/>
      <w:r w:rsidRPr="00A372C4">
        <w:rPr>
          <w:lang w:val="uk-UA"/>
        </w:rPr>
        <w:t xml:space="preserve"> </w:t>
      </w:r>
      <w:proofErr w:type="spellStart"/>
      <w:r w:rsidRPr="00A372C4">
        <w:rPr>
          <w:lang w:val="uk-UA"/>
        </w:rPr>
        <w:t>certain</w:t>
      </w:r>
      <w:proofErr w:type="spellEnd"/>
      <w:r w:rsidRPr="00A372C4">
        <w:rPr>
          <w:lang w:val="uk-UA"/>
        </w:rPr>
        <w:t xml:space="preserve"> </w:t>
      </w:r>
      <w:proofErr w:type="spellStart"/>
      <w:r w:rsidRPr="00A372C4">
        <w:rPr>
          <w:lang w:val="uk-UA"/>
        </w:rPr>
        <w:t>physiological</w:t>
      </w:r>
      <w:proofErr w:type="spellEnd"/>
      <w:r w:rsidRPr="00A372C4">
        <w:rPr>
          <w:lang w:val="uk-UA"/>
        </w:rPr>
        <w:t xml:space="preserve"> </w:t>
      </w:r>
      <w:proofErr w:type="spellStart"/>
      <w:r w:rsidRPr="00A372C4">
        <w:rPr>
          <w:lang w:val="uk-UA"/>
        </w:rPr>
        <w:t>indicators</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accordingly</w:t>
      </w:r>
      <w:proofErr w:type="spellEnd"/>
      <w:r w:rsidRPr="00A372C4">
        <w:rPr>
          <w:lang w:val="uk-UA"/>
        </w:rPr>
        <w:t xml:space="preserve">, </w:t>
      </w:r>
      <w:proofErr w:type="spellStart"/>
      <w:r w:rsidRPr="00A372C4">
        <w:rPr>
          <w:lang w:val="uk-UA"/>
        </w:rPr>
        <w:t>leads</w:t>
      </w:r>
      <w:proofErr w:type="spellEnd"/>
      <w:r w:rsidRPr="00A372C4">
        <w:rPr>
          <w:lang w:val="uk-UA"/>
        </w:rPr>
        <w:t xml:space="preserve"> </w:t>
      </w:r>
      <w:proofErr w:type="spellStart"/>
      <w:r w:rsidRPr="00A372C4">
        <w:rPr>
          <w:lang w:val="uk-UA"/>
        </w:rPr>
        <w:t>to</w:t>
      </w:r>
      <w:proofErr w:type="spellEnd"/>
      <w:r w:rsidRPr="00A372C4">
        <w:rPr>
          <w:lang w:val="uk-UA"/>
        </w:rPr>
        <w:t xml:space="preserve"> a </w:t>
      </w:r>
      <w:proofErr w:type="spellStart"/>
      <w:r w:rsidRPr="00A372C4">
        <w:rPr>
          <w:lang w:val="uk-UA"/>
        </w:rPr>
        <w:t>reduction</w:t>
      </w:r>
      <w:proofErr w:type="spellEnd"/>
      <w:r w:rsidRPr="00A372C4">
        <w:rPr>
          <w:lang w:val="uk-UA"/>
        </w:rPr>
        <w:t xml:space="preserve"> </w:t>
      </w:r>
      <w:proofErr w:type="spellStart"/>
      <w:r w:rsidRPr="00A372C4">
        <w:rPr>
          <w:lang w:val="uk-UA"/>
        </w:rPr>
        <w:t>in</w:t>
      </w:r>
      <w:proofErr w:type="spellEnd"/>
      <w:r w:rsidRPr="00A372C4">
        <w:rPr>
          <w:lang w:val="uk-UA"/>
        </w:rPr>
        <w:t xml:space="preserve"> </w:t>
      </w:r>
      <w:proofErr w:type="spellStart"/>
      <w:r w:rsidRPr="00A372C4">
        <w:rPr>
          <w:lang w:val="uk-UA"/>
        </w:rPr>
        <w:t>stress</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improvement</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This</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will</w:t>
      </w:r>
      <w:proofErr w:type="spellEnd"/>
      <w:r w:rsidRPr="00A372C4">
        <w:rPr>
          <w:lang w:val="uk-UA"/>
        </w:rPr>
        <w:t xml:space="preserve"> </w:t>
      </w:r>
      <w:proofErr w:type="spellStart"/>
      <w:r w:rsidRPr="00A372C4">
        <w:rPr>
          <w:lang w:val="uk-UA"/>
        </w:rPr>
        <w:t>be</w:t>
      </w:r>
      <w:proofErr w:type="spellEnd"/>
      <w:r w:rsidRPr="00A372C4">
        <w:rPr>
          <w:lang w:val="uk-UA"/>
        </w:rPr>
        <w:t xml:space="preserve"> </w:t>
      </w:r>
      <w:proofErr w:type="spellStart"/>
      <w:r w:rsidRPr="00A372C4">
        <w:rPr>
          <w:lang w:val="uk-UA"/>
        </w:rPr>
        <w:t>created</w:t>
      </w:r>
      <w:proofErr w:type="spellEnd"/>
      <w:r w:rsidRPr="00A372C4">
        <w:rPr>
          <w:lang w:val="uk-UA"/>
        </w:rPr>
        <w:t xml:space="preserve"> </w:t>
      </w:r>
      <w:proofErr w:type="spellStart"/>
      <w:r w:rsidRPr="00A372C4">
        <w:rPr>
          <w:lang w:val="uk-UA"/>
        </w:rPr>
        <w:t>on</w:t>
      </w:r>
      <w:proofErr w:type="spellEnd"/>
      <w:r w:rsidRPr="00A372C4">
        <w:rPr>
          <w:lang w:val="uk-UA"/>
        </w:rPr>
        <w:t xml:space="preserve"> a </w:t>
      </w:r>
      <w:proofErr w:type="spellStart"/>
      <w:r w:rsidRPr="00A372C4">
        <w:rPr>
          <w:lang w:val="uk-UA"/>
        </w:rPr>
        <w:t>variety</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principles</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special</w:t>
      </w:r>
      <w:proofErr w:type="spellEnd"/>
      <w:r w:rsidRPr="00A372C4">
        <w:rPr>
          <w:lang w:val="uk-UA"/>
        </w:rPr>
        <w:t xml:space="preserve"> </w:t>
      </w:r>
      <w:proofErr w:type="spellStart"/>
      <w:r w:rsidRPr="00A372C4">
        <w:rPr>
          <w:lang w:val="uk-UA"/>
        </w:rPr>
        <w:t>approaches</w:t>
      </w:r>
      <w:proofErr w:type="spellEnd"/>
      <w:r w:rsidRPr="00A372C4">
        <w:rPr>
          <w:lang w:val="uk-UA"/>
        </w:rPr>
        <w:t xml:space="preserve"> </w:t>
      </w:r>
      <w:proofErr w:type="spellStart"/>
      <w:r w:rsidRPr="00A372C4">
        <w:rPr>
          <w:lang w:val="uk-UA"/>
        </w:rPr>
        <w:t>that</w:t>
      </w:r>
      <w:proofErr w:type="spellEnd"/>
      <w:r w:rsidRPr="00A372C4">
        <w:rPr>
          <w:lang w:val="uk-UA"/>
        </w:rPr>
        <w:t xml:space="preserve"> </w:t>
      </w:r>
      <w:proofErr w:type="spellStart"/>
      <w:r w:rsidRPr="00A372C4">
        <w:rPr>
          <w:lang w:val="uk-UA"/>
        </w:rPr>
        <w:t>will</w:t>
      </w:r>
      <w:proofErr w:type="spellEnd"/>
      <w:r w:rsidRPr="00A372C4">
        <w:rPr>
          <w:lang w:val="uk-UA"/>
        </w:rPr>
        <w:t xml:space="preserve"> </w:t>
      </w:r>
      <w:proofErr w:type="spellStart"/>
      <w:r w:rsidRPr="00A372C4">
        <w:rPr>
          <w:lang w:val="uk-UA"/>
        </w:rPr>
        <w:t>be</w:t>
      </w:r>
      <w:proofErr w:type="spellEnd"/>
      <w:r w:rsidRPr="00A372C4">
        <w:rPr>
          <w:lang w:val="uk-UA"/>
        </w:rPr>
        <w:t xml:space="preserve"> </w:t>
      </w:r>
      <w:proofErr w:type="spellStart"/>
      <w:r w:rsidRPr="00A372C4">
        <w:rPr>
          <w:lang w:val="uk-UA"/>
        </w:rPr>
        <w:t>thoroughly</w:t>
      </w:r>
      <w:proofErr w:type="spellEnd"/>
      <w:r w:rsidRPr="00A372C4">
        <w:rPr>
          <w:lang w:val="uk-UA"/>
        </w:rPr>
        <w:t xml:space="preserve"> </w:t>
      </w:r>
      <w:proofErr w:type="spellStart"/>
      <w:r w:rsidRPr="00A372C4">
        <w:rPr>
          <w:lang w:val="uk-UA"/>
        </w:rPr>
        <w:t>investigated</w:t>
      </w:r>
      <w:proofErr w:type="spellEnd"/>
      <w:r w:rsidRPr="00A372C4">
        <w:rPr>
          <w:lang w:val="uk-UA"/>
        </w:rPr>
        <w:t xml:space="preserve"> </w:t>
      </w:r>
      <w:proofErr w:type="spellStart"/>
      <w:r w:rsidRPr="00A372C4">
        <w:rPr>
          <w:lang w:val="uk-UA"/>
        </w:rPr>
        <w:t>as</w:t>
      </w:r>
      <w:proofErr w:type="spellEnd"/>
      <w:r w:rsidRPr="00A372C4">
        <w:rPr>
          <w:lang w:val="uk-UA"/>
        </w:rPr>
        <w:t xml:space="preserve"> </w:t>
      </w:r>
      <w:proofErr w:type="spellStart"/>
      <w:r w:rsidRPr="00A372C4">
        <w:rPr>
          <w:lang w:val="uk-UA"/>
        </w:rPr>
        <w:t>part</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work</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main</w:t>
      </w:r>
      <w:proofErr w:type="spellEnd"/>
      <w:r w:rsidRPr="00A372C4">
        <w:rPr>
          <w:lang w:val="uk-UA"/>
        </w:rPr>
        <w:t xml:space="preserve"> </w:t>
      </w:r>
      <w:proofErr w:type="spellStart"/>
      <w:r w:rsidRPr="00A372C4">
        <w:rPr>
          <w:lang w:val="uk-UA"/>
        </w:rPr>
        <w:t>task</w:t>
      </w:r>
      <w:proofErr w:type="spellEnd"/>
      <w:r w:rsidRPr="00A372C4">
        <w:rPr>
          <w:lang w:val="uk-UA"/>
        </w:rPr>
        <w:t xml:space="preserve"> </w:t>
      </w:r>
      <w:proofErr w:type="spellStart"/>
      <w:r w:rsidRPr="00A372C4">
        <w:rPr>
          <w:lang w:val="uk-UA"/>
        </w:rPr>
        <w:t>is</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create</w:t>
      </w:r>
      <w:proofErr w:type="spellEnd"/>
      <w:r w:rsidRPr="00A372C4">
        <w:rPr>
          <w:lang w:val="uk-UA"/>
        </w:rPr>
        <w:t xml:space="preserve"> </w:t>
      </w:r>
      <w:proofErr w:type="spellStart"/>
      <w:r w:rsidRPr="00A372C4">
        <w:rPr>
          <w:lang w:val="uk-UA"/>
        </w:rPr>
        <w:t>an</w:t>
      </w:r>
      <w:proofErr w:type="spellEnd"/>
      <w:r w:rsidRPr="00A372C4">
        <w:rPr>
          <w:lang w:val="uk-UA"/>
        </w:rPr>
        <w:t xml:space="preserve"> </w:t>
      </w:r>
      <w:proofErr w:type="spellStart"/>
      <w:r w:rsidRPr="00A372C4">
        <w:rPr>
          <w:lang w:val="uk-UA"/>
        </w:rPr>
        <w:t>effective</w:t>
      </w:r>
      <w:proofErr w:type="spellEnd"/>
      <w:r w:rsidRPr="00A372C4">
        <w:rPr>
          <w:lang w:val="uk-UA"/>
        </w:rPr>
        <w:t xml:space="preserve"> </w:t>
      </w:r>
      <w:proofErr w:type="spellStart"/>
      <w:r w:rsidRPr="00A372C4">
        <w:rPr>
          <w:lang w:val="uk-UA"/>
        </w:rPr>
        <w:t>tool</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support</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improve</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emotional</w:t>
      </w:r>
      <w:proofErr w:type="spellEnd"/>
      <w:r w:rsidRPr="00A372C4">
        <w:rPr>
          <w:lang w:val="uk-UA"/>
        </w:rPr>
        <w:t xml:space="preserve"> </w:t>
      </w:r>
      <w:proofErr w:type="spellStart"/>
      <w:r w:rsidRPr="00A372C4">
        <w:rPr>
          <w:lang w:val="uk-UA"/>
        </w:rPr>
        <w:t>state</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people</w:t>
      </w:r>
      <w:proofErr w:type="spellEnd"/>
      <w:r w:rsidRPr="00A372C4">
        <w:rPr>
          <w:lang w:val="uk-UA"/>
        </w:rPr>
        <w:t xml:space="preserve"> </w:t>
      </w:r>
      <w:proofErr w:type="spellStart"/>
      <w:r w:rsidRPr="00A372C4">
        <w:rPr>
          <w:lang w:val="uk-UA"/>
        </w:rPr>
        <w:t>who</w:t>
      </w:r>
      <w:proofErr w:type="spellEnd"/>
      <w:r w:rsidRPr="00A372C4">
        <w:rPr>
          <w:lang w:val="uk-UA"/>
        </w:rPr>
        <w:t xml:space="preserve"> </w:t>
      </w:r>
      <w:proofErr w:type="spellStart"/>
      <w:r w:rsidRPr="00A372C4">
        <w:rPr>
          <w:lang w:val="uk-UA"/>
        </w:rPr>
        <w:t>have</w:t>
      </w:r>
      <w:proofErr w:type="spellEnd"/>
      <w:r w:rsidRPr="00A372C4">
        <w:rPr>
          <w:lang w:val="uk-UA"/>
        </w:rPr>
        <w:t xml:space="preserve"> </w:t>
      </w:r>
      <w:proofErr w:type="spellStart"/>
      <w:r w:rsidRPr="00A372C4">
        <w:rPr>
          <w:lang w:val="uk-UA"/>
        </w:rPr>
        <w:t>significant</w:t>
      </w:r>
      <w:proofErr w:type="spellEnd"/>
      <w:r w:rsidRPr="00A372C4">
        <w:rPr>
          <w:lang w:val="uk-UA"/>
        </w:rPr>
        <w:t xml:space="preserve"> </w:t>
      </w:r>
      <w:proofErr w:type="spellStart"/>
      <w:r w:rsidRPr="00A372C4">
        <w:rPr>
          <w:lang w:val="uk-UA"/>
        </w:rPr>
        <w:t>problems</w:t>
      </w:r>
      <w:proofErr w:type="spellEnd"/>
      <w:r w:rsidRPr="00A372C4">
        <w:rPr>
          <w:lang w:val="uk-UA"/>
        </w:rPr>
        <w:t xml:space="preserve"> </w:t>
      </w:r>
      <w:proofErr w:type="spellStart"/>
      <w:r w:rsidRPr="00A372C4">
        <w:rPr>
          <w:lang w:val="uk-UA"/>
        </w:rPr>
        <w:t>with</w:t>
      </w:r>
      <w:proofErr w:type="spellEnd"/>
      <w:r w:rsidRPr="00A372C4">
        <w:rPr>
          <w:lang w:val="uk-UA"/>
        </w:rPr>
        <w:t xml:space="preserve"> </w:t>
      </w:r>
      <w:proofErr w:type="spellStart"/>
      <w:r w:rsidRPr="00A372C4">
        <w:rPr>
          <w:lang w:val="uk-UA"/>
        </w:rPr>
        <w:t>it</w:t>
      </w:r>
      <w:proofErr w:type="spellEnd"/>
      <w:r w:rsidRPr="00A372C4">
        <w:rPr>
          <w:lang w:val="uk-UA"/>
        </w:rPr>
        <w:t>.</w:t>
      </w:r>
    </w:p>
    <w:p w14:paraId="218A2AD1" w14:textId="77777777" w:rsidR="00652FFC" w:rsidRPr="00A372C4" w:rsidRDefault="00E35E54">
      <w:pPr>
        <w:rPr>
          <w:smallCaps/>
          <w:lang w:val="uk-UA"/>
        </w:rPr>
      </w:pPr>
      <w:proofErr w:type="spellStart"/>
      <w:r w:rsidRPr="00A372C4">
        <w:rPr>
          <w:lang w:val="uk-UA"/>
        </w:rPr>
        <w:t>Based</w:t>
      </w:r>
      <w:proofErr w:type="spellEnd"/>
      <w:r w:rsidRPr="00A372C4">
        <w:rPr>
          <w:lang w:val="uk-UA"/>
        </w:rPr>
        <w:t xml:space="preserve"> </w:t>
      </w:r>
      <w:proofErr w:type="spellStart"/>
      <w:r w:rsidRPr="00A372C4">
        <w:rPr>
          <w:lang w:val="uk-UA"/>
        </w:rPr>
        <w:t>on</w:t>
      </w:r>
      <w:proofErr w:type="spellEnd"/>
      <w:r w:rsidRPr="00A372C4">
        <w:rPr>
          <w:lang w:val="uk-UA"/>
        </w:rPr>
        <w:t xml:space="preserve"> </w:t>
      </w:r>
      <w:proofErr w:type="spellStart"/>
      <w:r w:rsidRPr="00A372C4">
        <w:rPr>
          <w:lang w:val="uk-UA"/>
        </w:rPr>
        <w:t>this</w:t>
      </w:r>
      <w:proofErr w:type="spellEnd"/>
      <w:r w:rsidRPr="00A372C4">
        <w:rPr>
          <w:lang w:val="uk-UA"/>
        </w:rPr>
        <w:t xml:space="preserve"> </w:t>
      </w:r>
      <w:proofErr w:type="spellStart"/>
      <w:r w:rsidRPr="00A372C4">
        <w:rPr>
          <w:lang w:val="uk-UA"/>
        </w:rPr>
        <w:t>topic</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following</w:t>
      </w:r>
      <w:proofErr w:type="spellEnd"/>
      <w:r w:rsidRPr="00A372C4">
        <w:rPr>
          <w:lang w:val="uk-UA"/>
        </w:rPr>
        <w:t xml:space="preserve"> </w:t>
      </w:r>
      <w:proofErr w:type="spellStart"/>
      <w:r w:rsidRPr="00A372C4">
        <w:rPr>
          <w:lang w:val="uk-UA"/>
        </w:rPr>
        <w:t>tasks</w:t>
      </w:r>
      <w:proofErr w:type="spellEnd"/>
      <w:r w:rsidRPr="00A372C4">
        <w:rPr>
          <w:lang w:val="uk-UA"/>
        </w:rPr>
        <w:t xml:space="preserve"> </w:t>
      </w:r>
      <w:proofErr w:type="spellStart"/>
      <w:r w:rsidRPr="00A372C4">
        <w:rPr>
          <w:lang w:val="uk-UA"/>
        </w:rPr>
        <w:t>were</w:t>
      </w:r>
      <w:proofErr w:type="spellEnd"/>
      <w:r w:rsidRPr="00A372C4">
        <w:rPr>
          <w:lang w:val="uk-UA"/>
        </w:rPr>
        <w:t xml:space="preserve"> </w:t>
      </w:r>
      <w:proofErr w:type="spellStart"/>
      <w:r w:rsidRPr="00A372C4">
        <w:rPr>
          <w:lang w:val="uk-UA"/>
        </w:rPr>
        <w:t>formulated</w:t>
      </w:r>
      <w:proofErr w:type="spellEnd"/>
      <w:r w:rsidRPr="00A372C4">
        <w:rPr>
          <w:lang w:val="uk-UA"/>
        </w:rPr>
        <w:t>:</w:t>
      </w:r>
    </w:p>
    <w:p w14:paraId="4C9959E9" w14:textId="77777777" w:rsidR="00652FFC" w:rsidRPr="00A372C4" w:rsidRDefault="00E35E54">
      <w:pPr>
        <w:rPr>
          <w:smallCaps/>
          <w:lang w:val="uk-UA"/>
        </w:rPr>
      </w:pPr>
      <w:r w:rsidRPr="00A372C4">
        <w:rPr>
          <w:lang w:val="uk-UA"/>
        </w:rPr>
        <w:t xml:space="preserve">1. </w:t>
      </w:r>
      <w:proofErr w:type="spellStart"/>
      <w:r w:rsidRPr="00A372C4">
        <w:rPr>
          <w:lang w:val="uk-UA"/>
        </w:rPr>
        <w:t>Conduct</w:t>
      </w:r>
      <w:proofErr w:type="spellEnd"/>
      <w:r w:rsidRPr="00A372C4">
        <w:rPr>
          <w:lang w:val="uk-UA"/>
        </w:rPr>
        <w:t xml:space="preserve"> a </w:t>
      </w:r>
      <w:proofErr w:type="spellStart"/>
      <w:r w:rsidRPr="00A372C4">
        <w:rPr>
          <w:lang w:val="uk-UA"/>
        </w:rPr>
        <w:t>detailed</w:t>
      </w:r>
      <w:proofErr w:type="spellEnd"/>
      <w:r w:rsidRPr="00A372C4">
        <w:rPr>
          <w:lang w:val="uk-UA"/>
        </w:rPr>
        <w:t xml:space="preserve"> </w:t>
      </w:r>
      <w:proofErr w:type="spellStart"/>
      <w:r w:rsidRPr="00A372C4">
        <w:rPr>
          <w:lang w:val="uk-UA"/>
        </w:rPr>
        <w:t>analysis</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similar</w:t>
      </w:r>
      <w:proofErr w:type="spellEnd"/>
      <w:r w:rsidRPr="00A372C4">
        <w:rPr>
          <w:lang w:val="uk-UA"/>
        </w:rPr>
        <w:t xml:space="preserve"> </w:t>
      </w:r>
      <w:proofErr w:type="spellStart"/>
      <w:r w:rsidRPr="00A372C4">
        <w:rPr>
          <w:lang w:val="uk-UA"/>
        </w:rPr>
        <w:t>mobile</w:t>
      </w:r>
      <w:proofErr w:type="spellEnd"/>
      <w:r w:rsidRPr="00A372C4">
        <w:rPr>
          <w:lang w:val="uk-UA"/>
        </w:rPr>
        <w:t xml:space="preserve"> </w:t>
      </w:r>
      <w:proofErr w:type="spellStart"/>
      <w:r w:rsidRPr="00A372C4">
        <w:rPr>
          <w:lang w:val="uk-UA"/>
        </w:rPr>
        <w:t>applications</w:t>
      </w:r>
      <w:proofErr w:type="spellEnd"/>
      <w:r w:rsidRPr="00A372C4">
        <w:rPr>
          <w:lang w:val="uk-UA"/>
        </w:rPr>
        <w:t xml:space="preserve">, </w:t>
      </w:r>
      <w:proofErr w:type="spellStart"/>
      <w:r w:rsidRPr="00A372C4">
        <w:rPr>
          <w:lang w:val="uk-UA"/>
        </w:rPr>
        <w:t>identify</w:t>
      </w:r>
      <w:proofErr w:type="spellEnd"/>
      <w:r w:rsidRPr="00A372C4">
        <w:rPr>
          <w:lang w:val="uk-UA"/>
        </w:rPr>
        <w:t xml:space="preserve"> </w:t>
      </w:r>
      <w:proofErr w:type="spellStart"/>
      <w:r w:rsidRPr="00A372C4">
        <w:rPr>
          <w:lang w:val="uk-UA"/>
        </w:rPr>
        <w:t>their</w:t>
      </w:r>
      <w:proofErr w:type="spellEnd"/>
      <w:r w:rsidRPr="00A372C4">
        <w:rPr>
          <w:lang w:val="uk-UA"/>
        </w:rPr>
        <w:t xml:space="preserve"> </w:t>
      </w:r>
      <w:proofErr w:type="spellStart"/>
      <w:r w:rsidRPr="00A372C4">
        <w:rPr>
          <w:lang w:val="uk-UA"/>
        </w:rPr>
        <w:t>strengths</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weaknesses</w:t>
      </w:r>
      <w:proofErr w:type="spellEnd"/>
      <w:r w:rsidRPr="00A372C4">
        <w:rPr>
          <w:lang w:val="uk-UA"/>
        </w:rPr>
        <w:t>.</w:t>
      </w:r>
    </w:p>
    <w:p w14:paraId="321B0C26" w14:textId="77777777" w:rsidR="00652FFC" w:rsidRPr="00A372C4" w:rsidRDefault="00E35E54">
      <w:pPr>
        <w:rPr>
          <w:smallCaps/>
          <w:lang w:val="uk-UA"/>
        </w:rPr>
      </w:pPr>
      <w:r w:rsidRPr="00A372C4">
        <w:rPr>
          <w:lang w:val="uk-UA"/>
        </w:rPr>
        <w:t xml:space="preserve">2. </w:t>
      </w:r>
      <w:proofErr w:type="spellStart"/>
      <w:r w:rsidRPr="00A372C4">
        <w:rPr>
          <w:lang w:val="uk-UA"/>
        </w:rPr>
        <w:t>To</w:t>
      </w:r>
      <w:proofErr w:type="spellEnd"/>
      <w:r w:rsidRPr="00A372C4">
        <w:rPr>
          <w:lang w:val="uk-UA"/>
        </w:rPr>
        <w:t xml:space="preserve"> </w:t>
      </w:r>
      <w:proofErr w:type="spellStart"/>
      <w:r w:rsidRPr="00A372C4">
        <w:rPr>
          <w:lang w:val="uk-UA"/>
        </w:rPr>
        <w:t>create</w:t>
      </w:r>
      <w:proofErr w:type="spellEnd"/>
      <w:r w:rsidRPr="00A372C4">
        <w:rPr>
          <w:lang w:val="uk-UA"/>
        </w:rPr>
        <w:t xml:space="preserve"> a </w:t>
      </w:r>
      <w:proofErr w:type="spellStart"/>
      <w:r w:rsidRPr="00A372C4">
        <w:rPr>
          <w:lang w:val="uk-UA"/>
        </w:rPr>
        <w:t>prototype</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mobile</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design</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itself</w:t>
      </w:r>
      <w:proofErr w:type="spellEnd"/>
      <w:r w:rsidRPr="00A372C4">
        <w:rPr>
          <w:lang w:val="uk-UA"/>
        </w:rPr>
        <w:t>.</w:t>
      </w:r>
    </w:p>
    <w:p w14:paraId="52ADD2BD" w14:textId="77777777" w:rsidR="00652FFC" w:rsidRPr="00A372C4" w:rsidRDefault="00E35E54">
      <w:pPr>
        <w:rPr>
          <w:smallCaps/>
          <w:lang w:val="uk-UA"/>
        </w:rPr>
      </w:pPr>
      <w:r w:rsidRPr="00A372C4">
        <w:rPr>
          <w:lang w:val="uk-UA"/>
        </w:rPr>
        <w:t xml:space="preserve">3. </w:t>
      </w:r>
      <w:proofErr w:type="spellStart"/>
      <w:r w:rsidRPr="00A372C4">
        <w:rPr>
          <w:lang w:val="uk-UA"/>
        </w:rPr>
        <w:t>Programmatically</w:t>
      </w:r>
      <w:proofErr w:type="spellEnd"/>
      <w:r w:rsidRPr="00A372C4">
        <w:rPr>
          <w:lang w:val="uk-UA"/>
        </w:rPr>
        <w:t xml:space="preserve"> </w:t>
      </w:r>
      <w:proofErr w:type="spellStart"/>
      <w:r w:rsidRPr="00A372C4">
        <w:rPr>
          <w:lang w:val="uk-UA"/>
        </w:rPr>
        <w:t>implement</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mobile</w:t>
      </w:r>
      <w:proofErr w:type="spellEnd"/>
      <w:r w:rsidRPr="00A372C4">
        <w:rPr>
          <w:lang w:val="uk-UA"/>
        </w:rPr>
        <w:t xml:space="preserve"> </w:t>
      </w:r>
      <w:proofErr w:type="spellStart"/>
      <w:r w:rsidRPr="00A372C4">
        <w:rPr>
          <w:lang w:val="uk-UA"/>
        </w:rPr>
        <w:t>application</w:t>
      </w:r>
      <w:proofErr w:type="spellEnd"/>
    </w:p>
    <w:p w14:paraId="717A7AB1" w14:textId="77777777" w:rsidR="00652FFC" w:rsidRPr="00A372C4" w:rsidRDefault="00E35E54">
      <w:pPr>
        <w:rPr>
          <w:smallCaps/>
          <w:lang w:val="uk-UA"/>
        </w:rPr>
      </w:pPr>
      <w:r w:rsidRPr="00A372C4">
        <w:rPr>
          <w:lang w:val="uk-UA"/>
        </w:rPr>
        <w:t xml:space="preserve">4. </w:t>
      </w:r>
      <w:proofErr w:type="spellStart"/>
      <w:r w:rsidRPr="00A372C4">
        <w:rPr>
          <w:lang w:val="uk-UA"/>
        </w:rPr>
        <w:t>Collect</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analyze</w:t>
      </w:r>
      <w:proofErr w:type="spellEnd"/>
      <w:r w:rsidRPr="00A372C4">
        <w:rPr>
          <w:lang w:val="uk-UA"/>
        </w:rPr>
        <w:t xml:space="preserve"> </w:t>
      </w:r>
      <w:proofErr w:type="spellStart"/>
      <w:r w:rsidRPr="00A372C4">
        <w:rPr>
          <w:lang w:val="uk-UA"/>
        </w:rPr>
        <w:t>certain</w:t>
      </w:r>
      <w:proofErr w:type="spellEnd"/>
      <w:r w:rsidRPr="00A372C4">
        <w:rPr>
          <w:lang w:val="uk-UA"/>
        </w:rPr>
        <w:t xml:space="preserve"> </w:t>
      </w:r>
      <w:proofErr w:type="spellStart"/>
      <w:r w:rsidRPr="00A372C4">
        <w:rPr>
          <w:lang w:val="uk-UA"/>
        </w:rPr>
        <w:t>data</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monitor</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improve</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
    <w:p w14:paraId="4DE26C34" w14:textId="721ECD4F" w:rsidR="00EB66B8" w:rsidRDefault="00E35E54" w:rsidP="00EB66B8">
      <w:pPr>
        <w:rPr>
          <w:lang w:val="en-US"/>
        </w:rPr>
      </w:pPr>
      <w:r w:rsidRPr="00A372C4">
        <w:rPr>
          <w:lang w:val="uk-UA"/>
        </w:rPr>
        <w:t xml:space="preserve">5. </w:t>
      </w:r>
      <w:proofErr w:type="spellStart"/>
      <w:r w:rsidRPr="00A372C4">
        <w:rPr>
          <w:lang w:val="uk-UA"/>
        </w:rPr>
        <w:t>Draw</w:t>
      </w:r>
      <w:proofErr w:type="spellEnd"/>
      <w:r w:rsidRPr="00A372C4">
        <w:rPr>
          <w:lang w:val="uk-UA"/>
        </w:rPr>
        <w:t xml:space="preserve"> </w:t>
      </w:r>
      <w:proofErr w:type="spellStart"/>
      <w:r w:rsidRPr="00A372C4">
        <w:rPr>
          <w:lang w:val="uk-UA"/>
        </w:rPr>
        <w:t>clear</w:t>
      </w:r>
      <w:proofErr w:type="spellEnd"/>
      <w:r w:rsidRPr="00A372C4">
        <w:rPr>
          <w:lang w:val="uk-UA"/>
        </w:rPr>
        <w:t xml:space="preserve"> </w:t>
      </w:r>
      <w:proofErr w:type="spellStart"/>
      <w:r w:rsidRPr="00A372C4">
        <w:rPr>
          <w:lang w:val="uk-UA"/>
        </w:rPr>
        <w:t>conclusions</w:t>
      </w:r>
      <w:proofErr w:type="spellEnd"/>
      <w:r w:rsidRPr="00A372C4">
        <w:rPr>
          <w:lang w:val="uk-UA"/>
        </w:rPr>
        <w:t xml:space="preserve"> </w:t>
      </w:r>
      <w:proofErr w:type="spellStart"/>
      <w:r w:rsidRPr="00A372C4">
        <w:rPr>
          <w:lang w:val="uk-UA"/>
        </w:rPr>
        <w:t>about</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usefulness</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application</w:t>
      </w:r>
      <w:proofErr w:type="spellEnd"/>
      <w:r w:rsidR="00EB66B8" w:rsidRPr="00EB66B8">
        <w:rPr>
          <w:lang w:val="en-US"/>
        </w:rPr>
        <w:t xml:space="preserve"> </w:t>
      </w:r>
    </w:p>
    <w:p w14:paraId="22B7365A" w14:textId="2A538746" w:rsidR="00737297" w:rsidRDefault="00737297" w:rsidP="00EB66B8">
      <w:pPr>
        <w:rPr>
          <w:lang w:val="en-US"/>
        </w:rPr>
      </w:pPr>
      <w:r w:rsidRPr="00737297">
        <w:rPr>
          <w:lang w:val="en-US"/>
        </w:rPr>
        <w:t>This work is of an educational nature.</w:t>
      </w:r>
    </w:p>
    <w:p w14:paraId="4FC544BC" w14:textId="35A31ED4" w:rsidR="00EB66B8" w:rsidRPr="00EB66B8" w:rsidRDefault="00EB66B8" w:rsidP="00EB66B8">
      <w:pPr>
        <w:rPr>
          <w:b/>
          <w:bCs/>
          <w:i/>
          <w:iCs/>
          <w:lang w:val="uk-UA"/>
        </w:rPr>
      </w:pPr>
      <w:proofErr w:type="spellStart"/>
      <w:r w:rsidRPr="00EB66B8">
        <w:rPr>
          <w:b/>
          <w:bCs/>
          <w:i/>
          <w:iCs/>
          <w:lang w:val="uk-UA"/>
        </w:rPr>
        <w:t>Methods</w:t>
      </w:r>
      <w:proofErr w:type="spellEnd"/>
      <w:r w:rsidRPr="00EB66B8">
        <w:rPr>
          <w:b/>
          <w:bCs/>
          <w:i/>
          <w:iCs/>
          <w:lang w:val="uk-UA"/>
        </w:rPr>
        <w:t xml:space="preserve"> </w:t>
      </w:r>
      <w:proofErr w:type="spellStart"/>
      <w:r w:rsidRPr="00EB66B8">
        <w:rPr>
          <w:b/>
          <w:bCs/>
          <w:i/>
          <w:iCs/>
          <w:lang w:val="uk-UA"/>
        </w:rPr>
        <w:t>used</w:t>
      </w:r>
      <w:proofErr w:type="spellEnd"/>
      <w:r w:rsidRPr="00EB66B8">
        <w:rPr>
          <w:b/>
          <w:bCs/>
          <w:i/>
          <w:iCs/>
          <w:lang w:val="uk-UA"/>
        </w:rPr>
        <w:t>.</w:t>
      </w:r>
    </w:p>
    <w:p w14:paraId="5DEAADD9" w14:textId="77777777" w:rsidR="00EB66B8" w:rsidRPr="00EB66B8" w:rsidRDefault="00EB66B8" w:rsidP="00EB66B8">
      <w:pPr>
        <w:rPr>
          <w:lang w:val="uk-UA"/>
        </w:rPr>
      </w:pPr>
      <w:r w:rsidRPr="00EB66B8">
        <w:rPr>
          <w:lang w:val="uk-UA"/>
        </w:rPr>
        <w:t xml:space="preserve">- </w:t>
      </w:r>
      <w:proofErr w:type="spellStart"/>
      <w:r w:rsidRPr="00EB66B8">
        <w:rPr>
          <w:lang w:val="uk-UA"/>
        </w:rPr>
        <w:t>collection</w:t>
      </w:r>
      <w:proofErr w:type="spellEnd"/>
      <w:r w:rsidRPr="00EB66B8">
        <w:rPr>
          <w:lang w:val="uk-UA"/>
        </w:rPr>
        <w:t xml:space="preserve"> </w:t>
      </w:r>
      <w:proofErr w:type="spellStart"/>
      <w:r w:rsidRPr="00EB66B8">
        <w:rPr>
          <w:lang w:val="uk-UA"/>
        </w:rPr>
        <w:t>and</w:t>
      </w:r>
      <w:proofErr w:type="spellEnd"/>
      <w:r w:rsidRPr="00EB66B8">
        <w:rPr>
          <w:lang w:val="uk-UA"/>
        </w:rPr>
        <w:t xml:space="preserve"> </w:t>
      </w:r>
      <w:proofErr w:type="spellStart"/>
      <w:r w:rsidRPr="00EB66B8">
        <w:rPr>
          <w:lang w:val="uk-UA"/>
        </w:rPr>
        <w:t>analysis</w:t>
      </w:r>
      <w:proofErr w:type="spellEnd"/>
      <w:r w:rsidRPr="00EB66B8">
        <w:rPr>
          <w:lang w:val="uk-UA"/>
        </w:rPr>
        <w:t xml:space="preserve"> </w:t>
      </w:r>
      <w:proofErr w:type="spellStart"/>
      <w:r w:rsidRPr="00EB66B8">
        <w:rPr>
          <w:lang w:val="uk-UA"/>
        </w:rPr>
        <w:t>of</w:t>
      </w:r>
      <w:proofErr w:type="spellEnd"/>
      <w:r w:rsidRPr="00EB66B8">
        <w:rPr>
          <w:lang w:val="uk-UA"/>
        </w:rPr>
        <w:t xml:space="preserve"> </w:t>
      </w:r>
      <w:proofErr w:type="spellStart"/>
      <w:r w:rsidRPr="00EB66B8">
        <w:rPr>
          <w:lang w:val="uk-UA"/>
        </w:rPr>
        <w:t>user</w:t>
      </w:r>
      <w:proofErr w:type="spellEnd"/>
      <w:r w:rsidRPr="00EB66B8">
        <w:rPr>
          <w:lang w:val="uk-UA"/>
        </w:rPr>
        <w:t xml:space="preserve"> </w:t>
      </w:r>
      <w:proofErr w:type="spellStart"/>
      <w:r w:rsidRPr="00EB66B8">
        <w:rPr>
          <w:lang w:val="uk-UA"/>
        </w:rPr>
        <w:t>data</w:t>
      </w:r>
      <w:proofErr w:type="spellEnd"/>
      <w:r w:rsidRPr="00EB66B8">
        <w:rPr>
          <w:lang w:val="uk-UA"/>
        </w:rPr>
        <w:t xml:space="preserve">. </w:t>
      </w:r>
      <w:proofErr w:type="spellStart"/>
      <w:r w:rsidRPr="00EB66B8">
        <w:rPr>
          <w:lang w:val="uk-UA"/>
        </w:rPr>
        <w:t>Integration</w:t>
      </w:r>
      <w:proofErr w:type="spellEnd"/>
      <w:r w:rsidRPr="00EB66B8">
        <w:rPr>
          <w:lang w:val="uk-UA"/>
        </w:rPr>
        <w:t xml:space="preserve"> </w:t>
      </w:r>
      <w:proofErr w:type="spellStart"/>
      <w:r w:rsidRPr="00EB66B8">
        <w:rPr>
          <w:lang w:val="uk-UA"/>
        </w:rPr>
        <w:t>with</w:t>
      </w:r>
      <w:proofErr w:type="spellEnd"/>
      <w:r w:rsidRPr="00EB66B8">
        <w:rPr>
          <w:lang w:val="uk-UA"/>
        </w:rPr>
        <w:t xml:space="preserve"> </w:t>
      </w:r>
      <w:proofErr w:type="spellStart"/>
      <w:r w:rsidRPr="00EB66B8">
        <w:rPr>
          <w:lang w:val="uk-UA"/>
        </w:rPr>
        <w:t>external</w:t>
      </w:r>
      <w:proofErr w:type="spellEnd"/>
      <w:r w:rsidRPr="00EB66B8">
        <w:rPr>
          <w:lang w:val="uk-UA"/>
        </w:rPr>
        <w:t xml:space="preserve"> </w:t>
      </w:r>
      <w:proofErr w:type="spellStart"/>
      <w:r w:rsidRPr="00EB66B8">
        <w:rPr>
          <w:lang w:val="uk-UA"/>
        </w:rPr>
        <w:t>devices</w:t>
      </w:r>
      <w:proofErr w:type="spellEnd"/>
      <w:r w:rsidRPr="00EB66B8">
        <w:rPr>
          <w:lang w:val="uk-UA"/>
        </w:rPr>
        <w:t xml:space="preserve">, </w:t>
      </w:r>
      <w:proofErr w:type="spellStart"/>
      <w:r w:rsidRPr="00EB66B8">
        <w:rPr>
          <w:lang w:val="uk-UA"/>
        </w:rPr>
        <w:t>such</w:t>
      </w:r>
      <w:proofErr w:type="spellEnd"/>
      <w:r w:rsidRPr="00EB66B8">
        <w:rPr>
          <w:lang w:val="uk-UA"/>
        </w:rPr>
        <w:t xml:space="preserve"> </w:t>
      </w:r>
      <w:proofErr w:type="spellStart"/>
      <w:r w:rsidRPr="00EB66B8">
        <w:rPr>
          <w:lang w:val="uk-UA"/>
        </w:rPr>
        <w:t>as</w:t>
      </w:r>
      <w:proofErr w:type="spellEnd"/>
      <w:r w:rsidRPr="00EB66B8">
        <w:rPr>
          <w:lang w:val="uk-UA"/>
        </w:rPr>
        <w:t xml:space="preserve"> </w:t>
      </w:r>
      <w:proofErr w:type="spellStart"/>
      <w:r w:rsidRPr="00EB66B8">
        <w:rPr>
          <w:lang w:val="uk-UA"/>
        </w:rPr>
        <w:t>smartwatches</w:t>
      </w:r>
      <w:proofErr w:type="spellEnd"/>
      <w:r w:rsidRPr="00EB66B8">
        <w:rPr>
          <w:lang w:val="uk-UA"/>
        </w:rPr>
        <w:t xml:space="preserve">, </w:t>
      </w:r>
      <w:proofErr w:type="spellStart"/>
      <w:r w:rsidRPr="00EB66B8">
        <w:rPr>
          <w:lang w:val="uk-UA"/>
        </w:rPr>
        <w:t>pulse</w:t>
      </w:r>
      <w:proofErr w:type="spellEnd"/>
      <w:r w:rsidRPr="00EB66B8">
        <w:rPr>
          <w:lang w:val="uk-UA"/>
        </w:rPr>
        <w:t xml:space="preserve"> </w:t>
      </w:r>
      <w:proofErr w:type="spellStart"/>
      <w:r w:rsidRPr="00EB66B8">
        <w:rPr>
          <w:lang w:val="uk-UA"/>
        </w:rPr>
        <w:t>oximeters</w:t>
      </w:r>
      <w:proofErr w:type="spellEnd"/>
      <w:r w:rsidRPr="00EB66B8">
        <w:rPr>
          <w:lang w:val="uk-UA"/>
        </w:rPr>
        <w:t xml:space="preserve">, </w:t>
      </w:r>
      <w:proofErr w:type="spellStart"/>
      <w:r w:rsidRPr="00EB66B8">
        <w:rPr>
          <w:lang w:val="uk-UA"/>
        </w:rPr>
        <w:t>in</w:t>
      </w:r>
      <w:proofErr w:type="spellEnd"/>
      <w:r w:rsidRPr="00EB66B8">
        <w:rPr>
          <w:lang w:val="uk-UA"/>
        </w:rPr>
        <w:t xml:space="preserve"> </w:t>
      </w:r>
      <w:proofErr w:type="spellStart"/>
      <w:r w:rsidRPr="00EB66B8">
        <w:rPr>
          <w:lang w:val="uk-UA"/>
        </w:rPr>
        <w:t>order</w:t>
      </w:r>
      <w:proofErr w:type="spellEnd"/>
      <w:r w:rsidRPr="00EB66B8">
        <w:rPr>
          <w:lang w:val="uk-UA"/>
        </w:rPr>
        <w:t xml:space="preserve"> </w:t>
      </w:r>
      <w:proofErr w:type="spellStart"/>
      <w:r w:rsidRPr="00EB66B8">
        <w:rPr>
          <w:lang w:val="uk-UA"/>
        </w:rPr>
        <w:t>to</w:t>
      </w:r>
      <w:proofErr w:type="spellEnd"/>
      <w:r w:rsidRPr="00EB66B8">
        <w:rPr>
          <w:lang w:val="uk-UA"/>
        </w:rPr>
        <w:t xml:space="preserve"> </w:t>
      </w:r>
      <w:proofErr w:type="spellStart"/>
      <w:r w:rsidRPr="00EB66B8">
        <w:rPr>
          <w:lang w:val="uk-UA"/>
        </w:rPr>
        <w:t>track</w:t>
      </w:r>
      <w:proofErr w:type="spellEnd"/>
      <w:r w:rsidRPr="00EB66B8">
        <w:rPr>
          <w:lang w:val="uk-UA"/>
        </w:rPr>
        <w:t xml:space="preserve"> </w:t>
      </w:r>
      <w:proofErr w:type="spellStart"/>
      <w:r w:rsidRPr="00EB66B8">
        <w:rPr>
          <w:lang w:val="uk-UA"/>
        </w:rPr>
        <w:t>specific</w:t>
      </w:r>
      <w:proofErr w:type="spellEnd"/>
      <w:r w:rsidRPr="00EB66B8">
        <w:rPr>
          <w:lang w:val="uk-UA"/>
        </w:rPr>
        <w:t xml:space="preserve"> </w:t>
      </w:r>
      <w:proofErr w:type="spellStart"/>
      <w:r w:rsidRPr="00EB66B8">
        <w:rPr>
          <w:lang w:val="uk-UA"/>
        </w:rPr>
        <w:t>indicators</w:t>
      </w:r>
      <w:proofErr w:type="spellEnd"/>
      <w:r w:rsidRPr="00EB66B8">
        <w:rPr>
          <w:lang w:val="uk-UA"/>
        </w:rPr>
        <w:t xml:space="preserve">, </w:t>
      </w:r>
      <w:proofErr w:type="spellStart"/>
      <w:r w:rsidRPr="00EB66B8">
        <w:rPr>
          <w:lang w:val="uk-UA"/>
        </w:rPr>
        <w:t>such</w:t>
      </w:r>
      <w:proofErr w:type="spellEnd"/>
      <w:r w:rsidRPr="00EB66B8">
        <w:rPr>
          <w:lang w:val="uk-UA"/>
        </w:rPr>
        <w:t xml:space="preserve"> </w:t>
      </w:r>
      <w:proofErr w:type="spellStart"/>
      <w:r w:rsidRPr="00EB66B8">
        <w:rPr>
          <w:lang w:val="uk-UA"/>
        </w:rPr>
        <w:t>as</w:t>
      </w:r>
      <w:proofErr w:type="spellEnd"/>
      <w:r w:rsidRPr="00EB66B8">
        <w:rPr>
          <w:lang w:val="uk-UA"/>
        </w:rPr>
        <w:t xml:space="preserve"> </w:t>
      </w:r>
      <w:proofErr w:type="spellStart"/>
      <w:r w:rsidRPr="00EB66B8">
        <w:rPr>
          <w:lang w:val="uk-UA"/>
        </w:rPr>
        <w:t>heart</w:t>
      </w:r>
      <w:proofErr w:type="spellEnd"/>
      <w:r w:rsidRPr="00EB66B8">
        <w:rPr>
          <w:lang w:val="uk-UA"/>
        </w:rPr>
        <w:t xml:space="preserve"> </w:t>
      </w:r>
      <w:proofErr w:type="spellStart"/>
      <w:r w:rsidRPr="00EB66B8">
        <w:rPr>
          <w:lang w:val="uk-UA"/>
        </w:rPr>
        <w:t>rate</w:t>
      </w:r>
      <w:proofErr w:type="spellEnd"/>
      <w:r w:rsidRPr="00EB66B8">
        <w:rPr>
          <w:lang w:val="uk-UA"/>
        </w:rPr>
        <w:t xml:space="preserve">, </w:t>
      </w:r>
      <w:proofErr w:type="spellStart"/>
      <w:r w:rsidRPr="00EB66B8">
        <w:rPr>
          <w:lang w:val="uk-UA"/>
        </w:rPr>
        <w:t>stress</w:t>
      </w:r>
      <w:proofErr w:type="spellEnd"/>
      <w:r w:rsidRPr="00EB66B8">
        <w:rPr>
          <w:lang w:val="uk-UA"/>
        </w:rPr>
        <w:t xml:space="preserve"> </w:t>
      </w:r>
      <w:proofErr w:type="spellStart"/>
      <w:r w:rsidRPr="00EB66B8">
        <w:rPr>
          <w:lang w:val="uk-UA"/>
        </w:rPr>
        <w:t>level</w:t>
      </w:r>
      <w:proofErr w:type="spellEnd"/>
      <w:r w:rsidRPr="00EB66B8">
        <w:rPr>
          <w:lang w:val="uk-UA"/>
        </w:rPr>
        <w:t xml:space="preserve">, </w:t>
      </w:r>
      <w:proofErr w:type="spellStart"/>
      <w:r w:rsidRPr="00EB66B8">
        <w:rPr>
          <w:lang w:val="uk-UA"/>
        </w:rPr>
        <w:t>etc</w:t>
      </w:r>
      <w:proofErr w:type="spellEnd"/>
      <w:r w:rsidRPr="00EB66B8">
        <w:rPr>
          <w:lang w:val="uk-UA"/>
        </w:rPr>
        <w:t>.</w:t>
      </w:r>
    </w:p>
    <w:p w14:paraId="488DB349" w14:textId="66AB75CB" w:rsidR="00EB66B8" w:rsidRPr="00EB66B8" w:rsidRDefault="00EB66B8" w:rsidP="00EB66B8">
      <w:pPr>
        <w:rPr>
          <w:lang w:val="uk-UA"/>
        </w:rPr>
      </w:pPr>
      <w:r w:rsidRPr="00EB66B8">
        <w:rPr>
          <w:lang w:val="uk-UA"/>
        </w:rPr>
        <w:lastRenderedPageBreak/>
        <w:t xml:space="preserve">- </w:t>
      </w:r>
      <w:proofErr w:type="spellStart"/>
      <w:r w:rsidRPr="00EB66B8">
        <w:rPr>
          <w:lang w:val="uk-UA"/>
        </w:rPr>
        <w:t>psychological</w:t>
      </w:r>
      <w:proofErr w:type="spellEnd"/>
      <w:r w:rsidRPr="00EB66B8">
        <w:rPr>
          <w:lang w:val="uk-UA"/>
        </w:rPr>
        <w:t xml:space="preserve"> </w:t>
      </w:r>
      <w:proofErr w:type="spellStart"/>
      <w:r w:rsidRPr="00EB66B8">
        <w:rPr>
          <w:lang w:val="uk-UA"/>
        </w:rPr>
        <w:t>techniques</w:t>
      </w:r>
      <w:proofErr w:type="spellEnd"/>
      <w:r w:rsidRPr="00EB66B8">
        <w:rPr>
          <w:lang w:val="uk-UA"/>
        </w:rPr>
        <w:t xml:space="preserve">. </w:t>
      </w:r>
      <w:proofErr w:type="spellStart"/>
      <w:r w:rsidRPr="00EB66B8">
        <w:rPr>
          <w:lang w:val="uk-UA"/>
        </w:rPr>
        <w:t>Psychological</w:t>
      </w:r>
      <w:proofErr w:type="spellEnd"/>
      <w:r w:rsidRPr="00EB66B8">
        <w:rPr>
          <w:lang w:val="uk-UA"/>
        </w:rPr>
        <w:t xml:space="preserve"> </w:t>
      </w:r>
      <w:proofErr w:type="spellStart"/>
      <w:r w:rsidRPr="00EB66B8">
        <w:rPr>
          <w:lang w:val="uk-UA"/>
        </w:rPr>
        <w:t>tests</w:t>
      </w:r>
      <w:proofErr w:type="spellEnd"/>
      <w:r w:rsidRPr="00EB66B8">
        <w:rPr>
          <w:lang w:val="uk-UA"/>
        </w:rPr>
        <w:t xml:space="preserve"> </w:t>
      </w:r>
      <w:proofErr w:type="spellStart"/>
      <w:r w:rsidRPr="00EB66B8">
        <w:rPr>
          <w:lang w:val="uk-UA"/>
        </w:rPr>
        <w:t>and</w:t>
      </w:r>
      <w:proofErr w:type="spellEnd"/>
      <w:r w:rsidRPr="00EB66B8">
        <w:rPr>
          <w:lang w:val="uk-UA"/>
        </w:rPr>
        <w:t xml:space="preserve"> </w:t>
      </w:r>
      <w:proofErr w:type="spellStart"/>
      <w:r w:rsidRPr="00EB66B8">
        <w:rPr>
          <w:lang w:val="uk-UA"/>
        </w:rPr>
        <w:t>surveys</w:t>
      </w:r>
      <w:proofErr w:type="spellEnd"/>
      <w:r w:rsidRPr="00EB66B8">
        <w:rPr>
          <w:lang w:val="uk-UA"/>
        </w:rPr>
        <w:t xml:space="preserve"> </w:t>
      </w:r>
      <w:proofErr w:type="spellStart"/>
      <w:r w:rsidRPr="00EB66B8">
        <w:rPr>
          <w:lang w:val="uk-UA"/>
        </w:rPr>
        <w:t>to</w:t>
      </w:r>
      <w:proofErr w:type="spellEnd"/>
      <w:r w:rsidRPr="00EB66B8">
        <w:rPr>
          <w:lang w:val="uk-UA"/>
        </w:rPr>
        <w:t xml:space="preserve"> </w:t>
      </w:r>
      <w:proofErr w:type="spellStart"/>
      <w:r w:rsidRPr="00EB66B8">
        <w:rPr>
          <w:lang w:val="uk-UA"/>
        </w:rPr>
        <w:t>specifically</w:t>
      </w:r>
      <w:proofErr w:type="spellEnd"/>
      <w:r w:rsidRPr="00EB66B8">
        <w:rPr>
          <w:lang w:val="uk-UA"/>
        </w:rPr>
        <w:t xml:space="preserve"> </w:t>
      </w:r>
      <w:proofErr w:type="spellStart"/>
      <w:r w:rsidRPr="00EB66B8">
        <w:rPr>
          <w:lang w:val="uk-UA"/>
        </w:rPr>
        <w:t>assess</w:t>
      </w:r>
      <w:proofErr w:type="spellEnd"/>
      <w:r w:rsidRPr="00EB66B8">
        <w:rPr>
          <w:lang w:val="uk-UA"/>
        </w:rPr>
        <w:t xml:space="preserve"> </w:t>
      </w:r>
      <w:proofErr w:type="spellStart"/>
      <w:r w:rsidRPr="00EB66B8">
        <w:rPr>
          <w:lang w:val="uk-UA"/>
        </w:rPr>
        <w:t>the</w:t>
      </w:r>
      <w:proofErr w:type="spellEnd"/>
      <w:r w:rsidRPr="00EB66B8">
        <w:rPr>
          <w:lang w:val="uk-UA"/>
        </w:rPr>
        <w:t xml:space="preserve"> </w:t>
      </w:r>
      <w:proofErr w:type="spellStart"/>
      <w:r w:rsidRPr="00EB66B8">
        <w:rPr>
          <w:lang w:val="uk-UA"/>
        </w:rPr>
        <w:t>level</w:t>
      </w:r>
      <w:proofErr w:type="spellEnd"/>
      <w:r w:rsidRPr="00EB66B8">
        <w:rPr>
          <w:lang w:val="uk-UA"/>
        </w:rPr>
        <w:t xml:space="preserve"> </w:t>
      </w:r>
      <w:proofErr w:type="spellStart"/>
      <w:r w:rsidRPr="00EB66B8">
        <w:rPr>
          <w:lang w:val="uk-UA"/>
        </w:rPr>
        <w:t>of</w:t>
      </w:r>
      <w:proofErr w:type="spellEnd"/>
      <w:r w:rsidRPr="00EB66B8">
        <w:rPr>
          <w:lang w:val="uk-UA"/>
        </w:rPr>
        <w:t xml:space="preserve"> </w:t>
      </w:r>
      <w:proofErr w:type="spellStart"/>
      <w:r w:rsidRPr="00EB66B8">
        <w:rPr>
          <w:lang w:val="uk-UA"/>
        </w:rPr>
        <w:t>depression</w:t>
      </w:r>
      <w:proofErr w:type="spellEnd"/>
      <w:r w:rsidRPr="00EB66B8">
        <w:rPr>
          <w:lang w:val="uk-UA"/>
        </w:rPr>
        <w:t xml:space="preserve"> </w:t>
      </w:r>
      <w:proofErr w:type="spellStart"/>
      <w:r w:rsidRPr="00EB66B8">
        <w:rPr>
          <w:lang w:val="uk-UA"/>
        </w:rPr>
        <w:t>and</w:t>
      </w:r>
      <w:proofErr w:type="spellEnd"/>
      <w:r w:rsidRPr="00EB66B8">
        <w:rPr>
          <w:lang w:val="uk-UA"/>
        </w:rPr>
        <w:t xml:space="preserve"> </w:t>
      </w:r>
      <w:proofErr w:type="spellStart"/>
      <w:r w:rsidRPr="00EB66B8">
        <w:rPr>
          <w:lang w:val="uk-UA"/>
        </w:rPr>
        <w:t>anxiety</w:t>
      </w:r>
      <w:proofErr w:type="spellEnd"/>
      <w:r w:rsidRPr="00EB66B8">
        <w:rPr>
          <w:lang w:val="uk-UA"/>
        </w:rPr>
        <w:t xml:space="preserve">. </w:t>
      </w:r>
      <w:proofErr w:type="spellStart"/>
      <w:r w:rsidRPr="00EB66B8">
        <w:rPr>
          <w:lang w:val="uk-UA"/>
        </w:rPr>
        <w:t>Methods</w:t>
      </w:r>
      <w:proofErr w:type="spellEnd"/>
      <w:r w:rsidRPr="00EB66B8">
        <w:rPr>
          <w:lang w:val="uk-UA"/>
        </w:rPr>
        <w:t xml:space="preserve"> of </w:t>
      </w:r>
      <w:proofErr w:type="spellStart"/>
      <w:r w:rsidRPr="00EB66B8">
        <w:rPr>
          <w:lang w:val="uk-UA"/>
        </w:rPr>
        <w:t>improving</w:t>
      </w:r>
      <w:proofErr w:type="spellEnd"/>
      <w:r w:rsidRPr="00EB66B8">
        <w:rPr>
          <w:lang w:val="uk-UA"/>
        </w:rPr>
        <w:t xml:space="preserve"> </w:t>
      </w:r>
      <w:proofErr w:type="spellStart"/>
      <w:r w:rsidRPr="00EB66B8">
        <w:rPr>
          <w:lang w:val="uk-UA"/>
        </w:rPr>
        <w:t>self-esteem</w:t>
      </w:r>
      <w:proofErr w:type="spellEnd"/>
      <w:r w:rsidRPr="00EB66B8">
        <w:rPr>
          <w:lang w:val="uk-UA"/>
        </w:rPr>
        <w:t xml:space="preserve">. </w:t>
      </w:r>
    </w:p>
    <w:p w14:paraId="02C1D6EF" w14:textId="7F23D507" w:rsidR="00652FFC" w:rsidRPr="00A372C4" w:rsidRDefault="00EB66B8" w:rsidP="00EB66B8">
      <w:pPr>
        <w:rPr>
          <w:smallCaps/>
          <w:lang w:val="uk-UA"/>
        </w:rPr>
      </w:pPr>
      <w:r w:rsidRPr="00EB66B8">
        <w:rPr>
          <w:lang w:val="uk-UA"/>
        </w:rPr>
        <w:t xml:space="preserve">- </w:t>
      </w:r>
      <w:proofErr w:type="spellStart"/>
      <w:r w:rsidRPr="00EB66B8">
        <w:rPr>
          <w:lang w:val="uk-UA"/>
        </w:rPr>
        <w:t>therapeutic</w:t>
      </w:r>
      <w:proofErr w:type="spellEnd"/>
      <w:r w:rsidRPr="00EB66B8">
        <w:rPr>
          <w:lang w:val="uk-UA"/>
        </w:rPr>
        <w:t xml:space="preserve"> </w:t>
      </w:r>
      <w:proofErr w:type="spellStart"/>
      <w:r w:rsidRPr="00EB66B8">
        <w:rPr>
          <w:lang w:val="uk-UA"/>
        </w:rPr>
        <w:t>approaches</w:t>
      </w:r>
      <w:proofErr w:type="spellEnd"/>
      <w:r w:rsidRPr="00EB66B8">
        <w:rPr>
          <w:lang w:val="uk-UA"/>
        </w:rPr>
        <w:t xml:space="preserve">. </w:t>
      </w:r>
      <w:proofErr w:type="spellStart"/>
      <w:r w:rsidRPr="00EB66B8">
        <w:rPr>
          <w:lang w:val="uk-UA"/>
        </w:rPr>
        <w:t>Principles</w:t>
      </w:r>
      <w:proofErr w:type="spellEnd"/>
      <w:r w:rsidRPr="00EB66B8">
        <w:rPr>
          <w:lang w:val="uk-UA"/>
        </w:rPr>
        <w:t xml:space="preserve"> </w:t>
      </w:r>
      <w:proofErr w:type="spellStart"/>
      <w:r w:rsidRPr="00EB66B8">
        <w:rPr>
          <w:lang w:val="uk-UA"/>
        </w:rPr>
        <w:t>of</w:t>
      </w:r>
      <w:proofErr w:type="spellEnd"/>
      <w:r w:rsidRPr="00EB66B8">
        <w:rPr>
          <w:lang w:val="uk-UA"/>
        </w:rPr>
        <w:t xml:space="preserve"> </w:t>
      </w:r>
      <w:proofErr w:type="spellStart"/>
      <w:r w:rsidRPr="00EB66B8">
        <w:rPr>
          <w:lang w:val="uk-UA"/>
        </w:rPr>
        <w:t>music</w:t>
      </w:r>
      <w:proofErr w:type="spellEnd"/>
      <w:r w:rsidRPr="00EB66B8">
        <w:rPr>
          <w:lang w:val="uk-UA"/>
        </w:rPr>
        <w:t xml:space="preserve"> </w:t>
      </w:r>
      <w:proofErr w:type="spellStart"/>
      <w:r w:rsidRPr="00EB66B8">
        <w:rPr>
          <w:lang w:val="uk-UA"/>
        </w:rPr>
        <w:t>therapy</w:t>
      </w:r>
      <w:proofErr w:type="spellEnd"/>
      <w:r w:rsidRPr="00EB66B8">
        <w:rPr>
          <w:lang w:val="uk-UA"/>
        </w:rPr>
        <w:t xml:space="preserve">, </w:t>
      </w:r>
      <w:proofErr w:type="spellStart"/>
      <w:r w:rsidRPr="00EB66B8">
        <w:rPr>
          <w:lang w:val="uk-UA"/>
        </w:rPr>
        <w:t>relaxation</w:t>
      </w:r>
      <w:proofErr w:type="spellEnd"/>
      <w:r w:rsidRPr="00EB66B8">
        <w:rPr>
          <w:lang w:val="uk-UA"/>
        </w:rPr>
        <w:t xml:space="preserve">, </w:t>
      </w:r>
      <w:proofErr w:type="spellStart"/>
      <w:r w:rsidRPr="00EB66B8">
        <w:rPr>
          <w:lang w:val="uk-UA"/>
        </w:rPr>
        <w:t>meditation</w:t>
      </w:r>
      <w:proofErr w:type="spellEnd"/>
      <w:r w:rsidRPr="00EB66B8">
        <w:rPr>
          <w:lang w:val="uk-UA"/>
        </w:rPr>
        <w:t xml:space="preserve"> </w:t>
      </w:r>
      <w:proofErr w:type="spellStart"/>
      <w:r w:rsidRPr="00EB66B8">
        <w:rPr>
          <w:lang w:val="uk-UA"/>
        </w:rPr>
        <w:t>and</w:t>
      </w:r>
      <w:proofErr w:type="spellEnd"/>
      <w:r w:rsidRPr="00EB66B8">
        <w:rPr>
          <w:lang w:val="uk-UA"/>
        </w:rPr>
        <w:t xml:space="preserve"> </w:t>
      </w:r>
      <w:proofErr w:type="spellStart"/>
      <w:r w:rsidRPr="00EB66B8">
        <w:rPr>
          <w:lang w:val="uk-UA"/>
        </w:rPr>
        <w:t>stress</w:t>
      </w:r>
      <w:proofErr w:type="spellEnd"/>
      <w:r w:rsidRPr="00EB66B8">
        <w:rPr>
          <w:lang w:val="uk-UA"/>
        </w:rPr>
        <w:t xml:space="preserve"> </w:t>
      </w:r>
      <w:proofErr w:type="spellStart"/>
      <w:r w:rsidRPr="00EB66B8">
        <w:rPr>
          <w:lang w:val="uk-UA"/>
        </w:rPr>
        <w:t>management</w:t>
      </w:r>
      <w:proofErr w:type="spellEnd"/>
      <w:r w:rsidRPr="00EB66B8">
        <w:rPr>
          <w:lang w:val="uk-UA"/>
        </w:rPr>
        <w:t>.</w:t>
      </w:r>
    </w:p>
    <w:p w14:paraId="09CD4E92" w14:textId="77777777" w:rsidR="00652FFC" w:rsidRPr="00A372C4" w:rsidRDefault="00E35E54">
      <w:pPr>
        <w:rPr>
          <w:b/>
          <w:i/>
          <w:smallCaps/>
          <w:lang w:val="uk-UA"/>
        </w:rPr>
      </w:pPr>
      <w:proofErr w:type="spellStart"/>
      <w:r w:rsidRPr="00A372C4">
        <w:rPr>
          <w:b/>
          <w:i/>
          <w:lang w:val="uk-UA"/>
        </w:rPr>
        <w:t>Results</w:t>
      </w:r>
      <w:proofErr w:type="spellEnd"/>
    </w:p>
    <w:p w14:paraId="244BEDAA" w14:textId="444108FF" w:rsidR="00652FFC" w:rsidRDefault="00E35E54">
      <w:pPr>
        <w:rPr>
          <w:lang w:val="uk-UA"/>
        </w:rPr>
      </w:pPr>
      <w:proofErr w:type="spellStart"/>
      <w:r w:rsidRPr="00A372C4">
        <w:rPr>
          <w:lang w:val="uk-UA"/>
        </w:rPr>
        <w:t>This</w:t>
      </w:r>
      <w:proofErr w:type="spellEnd"/>
      <w:r w:rsidRPr="00A372C4">
        <w:rPr>
          <w:lang w:val="uk-UA"/>
        </w:rPr>
        <w:t xml:space="preserve"> </w:t>
      </w:r>
      <w:proofErr w:type="spellStart"/>
      <w:r w:rsidRPr="00A372C4">
        <w:rPr>
          <w:lang w:val="uk-UA"/>
        </w:rPr>
        <w:t>work</w:t>
      </w:r>
      <w:proofErr w:type="spellEnd"/>
      <w:r w:rsidRPr="00A372C4">
        <w:rPr>
          <w:lang w:val="uk-UA"/>
        </w:rPr>
        <w:t xml:space="preserve"> </w:t>
      </w:r>
      <w:proofErr w:type="spellStart"/>
      <w:r w:rsidRPr="00A372C4">
        <w:rPr>
          <w:lang w:val="uk-UA"/>
        </w:rPr>
        <w:t>on</w:t>
      </w:r>
      <w:proofErr w:type="spellEnd"/>
      <w:r w:rsidRPr="00A372C4">
        <w:rPr>
          <w:lang w:val="uk-UA"/>
        </w:rPr>
        <w:t xml:space="preserve"> </w:t>
      </w:r>
      <w:proofErr w:type="spellStart"/>
      <w:r w:rsidRPr="00A372C4">
        <w:rPr>
          <w:lang w:val="uk-UA"/>
        </w:rPr>
        <w:t>monitoring</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improving</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can</w:t>
      </w:r>
      <w:proofErr w:type="spellEnd"/>
      <w:r w:rsidRPr="00A372C4">
        <w:rPr>
          <w:lang w:val="uk-UA"/>
        </w:rPr>
        <w:t xml:space="preserve"> </w:t>
      </w:r>
      <w:proofErr w:type="spellStart"/>
      <w:r w:rsidRPr="00A372C4">
        <w:rPr>
          <w:lang w:val="uk-UA"/>
        </w:rPr>
        <w:t>have</w:t>
      </w:r>
      <w:proofErr w:type="spellEnd"/>
      <w:r w:rsidRPr="00A372C4">
        <w:rPr>
          <w:lang w:val="uk-UA"/>
        </w:rPr>
        <w:t xml:space="preserve"> </w:t>
      </w:r>
      <w:proofErr w:type="spellStart"/>
      <w:r w:rsidRPr="00A372C4">
        <w:rPr>
          <w:lang w:val="uk-UA"/>
        </w:rPr>
        <w:t>practical</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in</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medical</w:t>
      </w:r>
      <w:proofErr w:type="spellEnd"/>
      <w:r w:rsidRPr="00A372C4">
        <w:rPr>
          <w:lang w:val="uk-UA"/>
        </w:rPr>
        <w:t xml:space="preserve"> </w:t>
      </w:r>
      <w:proofErr w:type="spellStart"/>
      <w:r w:rsidRPr="00A372C4">
        <w:rPr>
          <w:lang w:val="uk-UA"/>
        </w:rPr>
        <w:t>field</w:t>
      </w:r>
      <w:proofErr w:type="spellEnd"/>
      <w:r w:rsidRPr="00A372C4">
        <w:rPr>
          <w:lang w:val="uk-UA"/>
        </w:rPr>
        <w:t xml:space="preserve">. </w:t>
      </w:r>
      <w:proofErr w:type="spellStart"/>
      <w:r w:rsidRPr="00A372C4">
        <w:rPr>
          <w:lang w:val="uk-UA"/>
        </w:rPr>
        <w:t>This</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is</w:t>
      </w:r>
      <w:proofErr w:type="spellEnd"/>
      <w:r w:rsidRPr="00A372C4">
        <w:rPr>
          <w:lang w:val="uk-UA"/>
        </w:rPr>
        <w:t xml:space="preserve"> </w:t>
      </w:r>
      <w:proofErr w:type="spellStart"/>
      <w:r w:rsidRPr="00A372C4">
        <w:rPr>
          <w:lang w:val="uk-UA"/>
        </w:rPr>
        <w:t>directly</w:t>
      </w:r>
      <w:proofErr w:type="spellEnd"/>
      <w:r w:rsidRPr="00A372C4">
        <w:rPr>
          <w:lang w:val="uk-UA"/>
        </w:rPr>
        <w:t xml:space="preserve"> </w:t>
      </w:r>
      <w:proofErr w:type="spellStart"/>
      <w:r w:rsidRPr="00A372C4">
        <w:rPr>
          <w:lang w:val="uk-UA"/>
        </w:rPr>
        <w:t>related</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cardiology</w:t>
      </w:r>
      <w:proofErr w:type="spellEnd"/>
      <w:r w:rsidRPr="00A372C4">
        <w:rPr>
          <w:lang w:val="uk-UA"/>
        </w:rPr>
        <w:t xml:space="preserve">, </w:t>
      </w:r>
      <w:proofErr w:type="spellStart"/>
      <w:r w:rsidRPr="00A372C4">
        <w:rPr>
          <w:lang w:val="uk-UA"/>
        </w:rPr>
        <w:t>because</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implemented</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aims</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track</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analyze</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heart</w:t>
      </w:r>
      <w:proofErr w:type="spellEnd"/>
      <w:r w:rsidRPr="00A372C4">
        <w:rPr>
          <w:lang w:val="uk-UA"/>
        </w:rPr>
        <w:t xml:space="preserve"> </w:t>
      </w:r>
      <w:proofErr w:type="spellStart"/>
      <w:r w:rsidRPr="00A372C4">
        <w:rPr>
          <w:lang w:val="uk-UA"/>
        </w:rPr>
        <w:t>rate</w:t>
      </w:r>
      <w:proofErr w:type="spellEnd"/>
      <w:r w:rsidRPr="00A372C4">
        <w:rPr>
          <w:lang w:val="uk-UA"/>
        </w:rPr>
        <w:t xml:space="preserve"> (</w:t>
      </w:r>
      <w:proofErr w:type="spellStart"/>
      <w:r w:rsidRPr="00A372C4">
        <w:rPr>
          <w:lang w:val="uk-UA"/>
        </w:rPr>
        <w:t>pulse</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based</w:t>
      </w:r>
      <w:proofErr w:type="spellEnd"/>
      <w:r w:rsidRPr="00A372C4">
        <w:rPr>
          <w:lang w:val="uk-UA"/>
        </w:rPr>
        <w:t xml:space="preserve"> </w:t>
      </w:r>
      <w:proofErr w:type="spellStart"/>
      <w:r w:rsidRPr="00A372C4">
        <w:rPr>
          <w:lang w:val="uk-UA"/>
        </w:rPr>
        <w:t>on</w:t>
      </w:r>
      <w:proofErr w:type="spellEnd"/>
      <w:r w:rsidRPr="00A372C4">
        <w:rPr>
          <w:lang w:val="uk-UA"/>
        </w:rPr>
        <w:t xml:space="preserve"> </w:t>
      </w:r>
      <w:proofErr w:type="spellStart"/>
      <w:r w:rsidRPr="00A372C4">
        <w:rPr>
          <w:lang w:val="uk-UA"/>
        </w:rPr>
        <w:t>this</w:t>
      </w:r>
      <w:proofErr w:type="spellEnd"/>
      <w:r w:rsidRPr="00A372C4">
        <w:rPr>
          <w:lang w:val="uk-UA"/>
        </w:rPr>
        <w:t xml:space="preserve"> </w:t>
      </w:r>
      <w:proofErr w:type="spellStart"/>
      <w:r w:rsidRPr="00A372C4">
        <w:rPr>
          <w:lang w:val="uk-UA"/>
        </w:rPr>
        <w:t>data</w:t>
      </w:r>
      <w:proofErr w:type="spellEnd"/>
      <w:r w:rsidRPr="00A372C4">
        <w:rPr>
          <w:lang w:val="uk-UA"/>
        </w:rPr>
        <w:t xml:space="preserve">, </w:t>
      </w:r>
      <w:proofErr w:type="spellStart"/>
      <w:r w:rsidRPr="00A372C4">
        <w:rPr>
          <w:lang w:val="uk-UA"/>
        </w:rPr>
        <w:t>transmit</w:t>
      </w:r>
      <w:proofErr w:type="spellEnd"/>
      <w:r w:rsidRPr="00A372C4">
        <w:rPr>
          <w:lang w:val="uk-UA"/>
        </w:rPr>
        <w:t xml:space="preserve"> </w:t>
      </w:r>
      <w:proofErr w:type="spellStart"/>
      <w:r w:rsidRPr="00A372C4">
        <w:rPr>
          <w:lang w:val="uk-UA"/>
        </w:rPr>
        <w:t>it</w:t>
      </w:r>
      <w:proofErr w:type="spellEnd"/>
      <w:r w:rsidRPr="00A372C4">
        <w:rPr>
          <w:lang w:val="uk-UA"/>
        </w:rPr>
        <w:t xml:space="preserve"> </w:t>
      </w:r>
      <w:proofErr w:type="spellStart"/>
      <w:r w:rsidRPr="00A372C4">
        <w:rPr>
          <w:lang w:val="uk-UA"/>
        </w:rPr>
        <w:t>directly</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doctor</w:t>
      </w:r>
      <w:proofErr w:type="spellEnd"/>
      <w:r w:rsidRPr="00A372C4">
        <w:rPr>
          <w:lang w:val="uk-UA"/>
        </w:rPr>
        <w:t>.</w:t>
      </w:r>
    </w:p>
    <w:p w14:paraId="0E02F5DB" w14:textId="52D0DC50" w:rsidR="00BB51C7" w:rsidRPr="00BB51C7" w:rsidRDefault="00BB51C7" w:rsidP="00BB51C7">
      <w:pPr>
        <w:rPr>
          <w:lang w:val="uk-UA"/>
        </w:rPr>
      </w:pPr>
      <w:proofErr w:type="spellStart"/>
      <w:r>
        <w:rPr>
          <w:lang w:val="uk-UA"/>
        </w:rPr>
        <w:t>The</w:t>
      </w:r>
      <w:proofErr w:type="spellEnd"/>
      <w:r>
        <w:rPr>
          <w:lang w:val="uk-UA"/>
        </w:rPr>
        <w:t xml:space="preserve"> </w:t>
      </w:r>
      <w:proofErr w:type="spellStart"/>
      <w:r>
        <w:rPr>
          <w:lang w:val="uk-UA"/>
        </w:rPr>
        <w:t>work</w:t>
      </w:r>
      <w:proofErr w:type="spellEnd"/>
      <w:r>
        <w:rPr>
          <w:lang w:val="uk-UA"/>
        </w:rPr>
        <w:t xml:space="preserve"> </w:t>
      </w:r>
      <w:proofErr w:type="spellStart"/>
      <w:r>
        <w:rPr>
          <w:lang w:val="uk-UA"/>
        </w:rPr>
        <w:t>was</w:t>
      </w:r>
      <w:proofErr w:type="spellEnd"/>
      <w:r>
        <w:rPr>
          <w:lang w:val="uk-UA"/>
        </w:rPr>
        <w:t xml:space="preserve"> </w:t>
      </w:r>
      <w:proofErr w:type="spellStart"/>
      <w:r>
        <w:rPr>
          <w:lang w:val="uk-UA"/>
        </w:rPr>
        <w:t>performed</w:t>
      </w:r>
      <w:proofErr w:type="spellEnd"/>
      <w:r>
        <w:rPr>
          <w:lang w:val="uk-UA"/>
        </w:rPr>
        <w:t xml:space="preserve"> </w:t>
      </w:r>
      <w:proofErr w:type="spellStart"/>
      <w:r>
        <w:rPr>
          <w:lang w:val="uk-UA"/>
        </w:rPr>
        <w:t>as</w:t>
      </w:r>
      <w:proofErr w:type="spellEnd"/>
      <w:r>
        <w:rPr>
          <w:lang w:val="uk-UA"/>
        </w:rPr>
        <w:t xml:space="preserve"> </w:t>
      </w:r>
      <w:proofErr w:type="spellStart"/>
      <w:r>
        <w:rPr>
          <w:lang w:val="uk-UA"/>
        </w:rPr>
        <w:t>part</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participation</w:t>
      </w:r>
      <w:proofErr w:type="spellEnd"/>
      <w:r>
        <w:rPr>
          <w:lang w:val="uk-UA"/>
        </w:rPr>
        <w:t xml:space="preserve"> </w:t>
      </w:r>
      <w:proofErr w:type="spellStart"/>
      <w:r>
        <w:rPr>
          <w:lang w:val="uk-UA"/>
        </w:rPr>
        <w:t>in</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Google</w:t>
      </w:r>
      <w:proofErr w:type="spellEnd"/>
      <w:r>
        <w:rPr>
          <w:lang w:val="uk-UA"/>
        </w:rPr>
        <w:t xml:space="preserve"> </w:t>
      </w:r>
      <w:proofErr w:type="spellStart"/>
      <w:r>
        <w:rPr>
          <w:lang w:val="uk-UA"/>
        </w:rPr>
        <w:t>Solution</w:t>
      </w:r>
      <w:proofErr w:type="spellEnd"/>
      <w:r>
        <w:rPr>
          <w:lang w:val="uk-UA"/>
        </w:rPr>
        <w:t xml:space="preserve"> </w:t>
      </w:r>
      <w:proofErr w:type="spellStart"/>
      <w:r>
        <w:rPr>
          <w:lang w:val="uk-UA"/>
        </w:rPr>
        <w:t>Challenge</w:t>
      </w:r>
      <w:proofErr w:type="spellEnd"/>
      <w:r>
        <w:rPr>
          <w:lang w:val="uk-UA"/>
        </w:rPr>
        <w:t xml:space="preserve"> 2022 </w:t>
      </w:r>
      <w:proofErr w:type="spellStart"/>
      <w:r>
        <w:rPr>
          <w:lang w:val="uk-UA"/>
        </w:rPr>
        <w:t>international</w:t>
      </w:r>
      <w:proofErr w:type="spellEnd"/>
      <w:r>
        <w:rPr>
          <w:lang w:val="uk-UA"/>
        </w:rPr>
        <w:t xml:space="preserve"> </w:t>
      </w:r>
      <w:proofErr w:type="spellStart"/>
      <w:r>
        <w:rPr>
          <w:lang w:val="uk-UA"/>
        </w:rPr>
        <w:t>competition</w:t>
      </w:r>
      <w:proofErr w:type="spellEnd"/>
      <w:r>
        <w:rPr>
          <w:lang w:val="uk-UA"/>
        </w:rPr>
        <w:t xml:space="preserve">, </w:t>
      </w:r>
      <w:proofErr w:type="spellStart"/>
      <w:r>
        <w:rPr>
          <w:lang w:val="uk-UA"/>
        </w:rPr>
        <w:t>where</w:t>
      </w:r>
      <w:proofErr w:type="spellEnd"/>
      <w:r>
        <w:rPr>
          <w:lang w:val="uk-UA"/>
        </w:rPr>
        <w:t xml:space="preserve"> </w:t>
      </w:r>
      <w:proofErr w:type="spellStart"/>
      <w:r>
        <w:rPr>
          <w:lang w:val="uk-UA"/>
        </w:rPr>
        <w:t>it</w:t>
      </w:r>
      <w:proofErr w:type="spellEnd"/>
      <w:r>
        <w:rPr>
          <w:lang w:val="uk-UA"/>
        </w:rPr>
        <w:t xml:space="preserve"> </w:t>
      </w:r>
      <w:proofErr w:type="spellStart"/>
      <w:r>
        <w:rPr>
          <w:lang w:val="uk-UA"/>
        </w:rPr>
        <w:t>took</w:t>
      </w:r>
      <w:proofErr w:type="spellEnd"/>
      <w:r>
        <w:rPr>
          <w:lang w:val="uk-UA"/>
        </w:rPr>
        <w:t xml:space="preserve"> 1st </w:t>
      </w:r>
      <w:proofErr w:type="spellStart"/>
      <w:r>
        <w:rPr>
          <w:lang w:val="uk-UA"/>
        </w:rPr>
        <w:t>place</w:t>
      </w:r>
      <w:proofErr w:type="spellEnd"/>
      <w:r>
        <w:rPr>
          <w:lang w:val="uk-UA"/>
        </w:rPr>
        <w:t>: [https://developers.google.com/community/gdsc-solution-challenge/winners].</w:t>
      </w:r>
    </w:p>
    <w:p w14:paraId="0FE95632" w14:textId="77777777" w:rsidR="00652FFC" w:rsidRPr="00A372C4" w:rsidRDefault="00E35E54">
      <w:pPr>
        <w:rPr>
          <w:smallCaps/>
          <w:lang w:val="uk-UA"/>
        </w:rPr>
      </w:pPr>
      <w:proofErr w:type="spellStart"/>
      <w:r w:rsidRPr="00A372C4">
        <w:rPr>
          <w:b/>
          <w:i/>
          <w:lang w:val="uk-UA"/>
        </w:rPr>
        <w:t>Publications</w:t>
      </w:r>
      <w:proofErr w:type="spellEnd"/>
      <w:r w:rsidRPr="00A372C4">
        <w:rPr>
          <w:b/>
          <w:i/>
          <w:lang w:val="uk-UA"/>
        </w:rPr>
        <w:t>.</w:t>
      </w:r>
      <w:r w:rsidRPr="00A372C4">
        <w:rPr>
          <w:lang w:val="uk-UA"/>
        </w:rPr>
        <w:t xml:space="preserve"> </w:t>
      </w:r>
      <w:proofErr w:type="spellStart"/>
      <w:r w:rsidRPr="00A372C4">
        <w:rPr>
          <w:lang w:val="uk-UA"/>
        </w:rPr>
        <w:t>None</w:t>
      </w:r>
      <w:proofErr w:type="spellEnd"/>
      <w:r w:rsidRPr="00A372C4">
        <w:rPr>
          <w:lang w:val="uk-UA"/>
        </w:rPr>
        <w:t xml:space="preserve"> </w:t>
      </w:r>
      <w:proofErr w:type="spellStart"/>
      <w:r w:rsidRPr="00A372C4">
        <w:rPr>
          <w:lang w:val="uk-UA"/>
        </w:rPr>
        <w:t>were</w:t>
      </w:r>
      <w:proofErr w:type="spellEnd"/>
      <w:r w:rsidRPr="00A372C4">
        <w:rPr>
          <w:lang w:val="uk-UA"/>
        </w:rPr>
        <w:t xml:space="preserve"> </w:t>
      </w:r>
      <w:proofErr w:type="spellStart"/>
      <w:r w:rsidRPr="00A372C4">
        <w:rPr>
          <w:lang w:val="uk-UA"/>
        </w:rPr>
        <w:t>planned</w:t>
      </w:r>
      <w:proofErr w:type="spellEnd"/>
      <w:r w:rsidRPr="00A372C4">
        <w:rPr>
          <w:lang w:val="uk-UA"/>
        </w:rPr>
        <w:t>.</w:t>
      </w:r>
    </w:p>
    <w:p w14:paraId="059C81ED" w14:textId="77777777" w:rsidR="00652FFC" w:rsidRPr="00A372C4" w:rsidRDefault="00E35E54">
      <w:pPr>
        <w:rPr>
          <w:smallCaps/>
          <w:lang w:val="uk-UA"/>
        </w:rPr>
      </w:pPr>
      <w:proofErr w:type="spellStart"/>
      <w:r w:rsidRPr="00A372C4">
        <w:rPr>
          <w:b/>
          <w:i/>
          <w:lang w:val="uk-UA"/>
        </w:rPr>
        <w:t>Keywords</w:t>
      </w:r>
      <w:proofErr w:type="spellEnd"/>
      <w:r w:rsidRPr="00A372C4">
        <w:rPr>
          <w:b/>
          <w:i/>
          <w:lang w:val="uk-UA"/>
        </w:rPr>
        <w:t>.</w:t>
      </w:r>
      <w:r w:rsidRPr="00A372C4">
        <w:rPr>
          <w:lang w:val="uk-UA"/>
        </w:rPr>
        <w:t xml:space="preserve"> </w:t>
      </w:r>
      <w:proofErr w:type="spellStart"/>
      <w:r w:rsidRPr="00A372C4">
        <w:rPr>
          <w:lang w:val="uk-UA"/>
        </w:rPr>
        <w:t>Mobile</w:t>
      </w:r>
      <w:proofErr w:type="spellEnd"/>
      <w:r w:rsidRPr="00A372C4">
        <w:rPr>
          <w:lang w:val="uk-UA"/>
        </w:rPr>
        <w:t xml:space="preserve"> </w:t>
      </w:r>
      <w:proofErr w:type="spellStart"/>
      <w:r w:rsidRPr="00A372C4">
        <w:rPr>
          <w:lang w:val="uk-UA"/>
        </w:rPr>
        <w:t>application</w:t>
      </w:r>
      <w:proofErr w:type="spellEnd"/>
      <w:r w:rsidRPr="00A372C4">
        <w:rPr>
          <w:lang w:val="uk-UA"/>
        </w:rPr>
        <w:t xml:space="preserve">, </w:t>
      </w:r>
      <w:proofErr w:type="spellStart"/>
      <w:r w:rsidRPr="00A372C4">
        <w:rPr>
          <w:lang w:val="uk-UA"/>
        </w:rPr>
        <w:t>stress</w:t>
      </w:r>
      <w:proofErr w:type="spellEnd"/>
      <w:r w:rsidRPr="00A372C4">
        <w:rPr>
          <w:lang w:val="uk-UA"/>
        </w:rPr>
        <w:t xml:space="preserve">, </w:t>
      </w:r>
      <w:proofErr w:type="spellStart"/>
      <w:r w:rsidRPr="00A372C4">
        <w:rPr>
          <w:lang w:val="uk-UA"/>
        </w:rPr>
        <w:t>anxiety</w:t>
      </w:r>
      <w:proofErr w:type="spellEnd"/>
      <w:r w:rsidRPr="00A372C4">
        <w:rPr>
          <w:lang w:val="uk-UA"/>
        </w:rPr>
        <w:t xml:space="preserve">, </w:t>
      </w:r>
      <w:proofErr w:type="spellStart"/>
      <w:r w:rsidRPr="00A372C4">
        <w:rPr>
          <w:lang w:val="uk-UA"/>
        </w:rPr>
        <w:t>therapy</w:t>
      </w:r>
      <w:proofErr w:type="spellEnd"/>
      <w:r w:rsidRPr="00A372C4">
        <w:rPr>
          <w:lang w:val="uk-UA"/>
        </w:rPr>
        <w:t xml:space="preserve">, </w:t>
      </w:r>
      <w:proofErr w:type="spellStart"/>
      <w:r w:rsidRPr="00A372C4">
        <w:rPr>
          <w:lang w:val="uk-UA"/>
        </w:rPr>
        <w:t>rest</w:t>
      </w:r>
      <w:proofErr w:type="spellEnd"/>
      <w:r w:rsidRPr="00A372C4">
        <w:rPr>
          <w:lang w:val="uk-UA"/>
        </w:rPr>
        <w:t xml:space="preserve">, </w:t>
      </w:r>
      <w:proofErr w:type="spellStart"/>
      <w:r w:rsidRPr="00A372C4">
        <w:rPr>
          <w:lang w:val="uk-UA"/>
        </w:rPr>
        <w:t>monitoring</w:t>
      </w:r>
      <w:proofErr w:type="spellEnd"/>
      <w:r w:rsidRPr="00A372C4">
        <w:rPr>
          <w:lang w:val="uk-UA"/>
        </w:rPr>
        <w:t xml:space="preserve">, </w:t>
      </w:r>
      <w:proofErr w:type="spellStart"/>
      <w:r w:rsidRPr="00A372C4">
        <w:rPr>
          <w:lang w:val="uk-UA"/>
        </w:rPr>
        <w:t>flutter</w:t>
      </w:r>
      <w:proofErr w:type="spellEnd"/>
      <w:r w:rsidRPr="00A372C4">
        <w:rPr>
          <w:lang w:val="uk-UA"/>
        </w:rPr>
        <w:t xml:space="preserve">, </w:t>
      </w:r>
      <w:proofErr w:type="spellStart"/>
      <w:r w:rsidRPr="00A372C4">
        <w:rPr>
          <w:lang w:val="uk-UA"/>
        </w:rPr>
        <w:t>dart</w:t>
      </w:r>
      <w:proofErr w:type="spellEnd"/>
      <w:r w:rsidRPr="00A372C4">
        <w:rPr>
          <w:lang w:val="uk-UA"/>
        </w:rPr>
        <w:t xml:space="preserve">, </w:t>
      </w:r>
      <w:proofErr w:type="spellStart"/>
      <w:r w:rsidRPr="00A372C4">
        <w:rPr>
          <w:lang w:val="uk-UA"/>
        </w:rPr>
        <w:t>database</w:t>
      </w:r>
      <w:proofErr w:type="spellEnd"/>
      <w:r w:rsidRPr="00A372C4">
        <w:rPr>
          <w:lang w:val="uk-UA"/>
        </w:rPr>
        <w:t xml:space="preserve">, </w:t>
      </w:r>
      <w:proofErr w:type="spellStart"/>
      <w:r w:rsidRPr="00A372C4">
        <w:rPr>
          <w:lang w:val="uk-UA"/>
        </w:rPr>
        <w:t>users</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p>
    <w:p w14:paraId="025BFB48" w14:textId="77777777" w:rsidR="00652FFC" w:rsidRPr="00A372C4" w:rsidRDefault="00E35E54">
      <w:pPr>
        <w:rPr>
          <w:smallCaps/>
          <w:lang w:val="uk-UA"/>
        </w:rPr>
      </w:pPr>
      <w:r w:rsidRPr="00A372C4">
        <w:rPr>
          <w:lang w:val="uk-UA"/>
        </w:rPr>
        <w:br w:type="page"/>
      </w:r>
    </w:p>
    <w:p w14:paraId="1DC3B5A0" w14:textId="77777777" w:rsidR="00652FFC" w:rsidRPr="00A372C4" w:rsidRDefault="00E35E54">
      <w:pPr>
        <w:keepNext/>
        <w:keepLines/>
        <w:pageBreakBefore/>
        <w:spacing w:before="240" w:line="259" w:lineRule="auto"/>
        <w:ind w:firstLine="0"/>
        <w:jc w:val="center"/>
        <w:rPr>
          <w:b/>
          <w:sz w:val="32"/>
          <w:szCs w:val="32"/>
          <w:lang w:val="uk-UA"/>
        </w:rPr>
      </w:pPr>
      <w:r w:rsidRPr="00A372C4">
        <w:rPr>
          <w:b/>
          <w:sz w:val="32"/>
          <w:szCs w:val="32"/>
          <w:lang w:val="uk-UA"/>
        </w:rPr>
        <w:lastRenderedPageBreak/>
        <w:t>ЗМІСТ</w:t>
      </w:r>
    </w:p>
    <w:sdt>
      <w:sdtPr>
        <w:rPr>
          <w:rFonts w:ascii="Times New Roman" w:eastAsia="Times New Roman" w:hAnsi="Times New Roman" w:cs="Times New Roman"/>
          <w:color w:val="auto"/>
          <w:sz w:val="28"/>
          <w:szCs w:val="28"/>
        </w:rPr>
        <w:id w:val="-790513088"/>
        <w:docPartObj>
          <w:docPartGallery w:val="Table of Contents"/>
          <w:docPartUnique/>
        </w:docPartObj>
      </w:sdtPr>
      <w:sdtEndPr>
        <w:rPr>
          <w:b/>
          <w:bCs/>
        </w:rPr>
      </w:sdtEndPr>
      <w:sdtContent>
        <w:p w14:paraId="781B8501" w14:textId="77777777" w:rsidR="00F37073" w:rsidRDefault="00F37073">
          <w:pPr>
            <w:pStyle w:val="af3"/>
          </w:pPr>
        </w:p>
        <w:p w14:paraId="52CA6BF3" w14:textId="77777777" w:rsidR="00F37073" w:rsidRDefault="00F37073">
          <w:pPr>
            <w:pStyle w:val="10"/>
            <w:tabs>
              <w:tab w:val="right" w:leader="dot" w:pos="9911"/>
            </w:tabs>
            <w:rPr>
              <w:noProof/>
            </w:rPr>
          </w:pPr>
          <w:r>
            <w:fldChar w:fldCharType="begin"/>
          </w:r>
          <w:r>
            <w:instrText xml:space="preserve"> TOC \o "1-3" \h \z \u </w:instrText>
          </w:r>
          <w:r>
            <w:fldChar w:fldCharType="separate"/>
          </w:r>
          <w:hyperlink w:anchor="_Toc167825779" w:history="1">
            <w:r w:rsidRPr="00CA7426">
              <w:rPr>
                <w:rStyle w:val="af4"/>
                <w:noProof/>
                <w:lang w:val="uk-UA"/>
              </w:rPr>
              <w:t>ПЕРЕЛІК СКОРОЧЕНЬ, УМОВНИХ ПОЗНАЧЕНЬ, ТЕРМІНІВ</w:t>
            </w:r>
            <w:r>
              <w:rPr>
                <w:noProof/>
                <w:webHidden/>
              </w:rPr>
              <w:tab/>
            </w:r>
            <w:r>
              <w:rPr>
                <w:noProof/>
                <w:webHidden/>
              </w:rPr>
              <w:fldChar w:fldCharType="begin"/>
            </w:r>
            <w:r>
              <w:rPr>
                <w:noProof/>
                <w:webHidden/>
              </w:rPr>
              <w:instrText xml:space="preserve"> PAGEREF _Toc167825779 \h </w:instrText>
            </w:r>
            <w:r>
              <w:rPr>
                <w:noProof/>
                <w:webHidden/>
              </w:rPr>
            </w:r>
            <w:r>
              <w:rPr>
                <w:noProof/>
                <w:webHidden/>
              </w:rPr>
              <w:fldChar w:fldCharType="separate"/>
            </w:r>
            <w:r>
              <w:rPr>
                <w:noProof/>
                <w:webHidden/>
              </w:rPr>
              <w:t>10</w:t>
            </w:r>
            <w:r>
              <w:rPr>
                <w:noProof/>
                <w:webHidden/>
              </w:rPr>
              <w:fldChar w:fldCharType="end"/>
            </w:r>
          </w:hyperlink>
        </w:p>
        <w:p w14:paraId="3A9C3B65" w14:textId="77777777" w:rsidR="00F37073" w:rsidRDefault="003C2B3B">
          <w:pPr>
            <w:pStyle w:val="10"/>
            <w:tabs>
              <w:tab w:val="right" w:leader="dot" w:pos="9911"/>
            </w:tabs>
            <w:rPr>
              <w:noProof/>
            </w:rPr>
          </w:pPr>
          <w:hyperlink w:anchor="_Toc167825780" w:history="1">
            <w:r w:rsidR="00F37073" w:rsidRPr="00CA7426">
              <w:rPr>
                <w:rStyle w:val="af4"/>
                <w:noProof/>
                <w:lang w:val="uk-UA"/>
              </w:rPr>
              <w:t>ВСТУП</w:t>
            </w:r>
            <w:r w:rsidR="00F37073">
              <w:rPr>
                <w:noProof/>
                <w:webHidden/>
              </w:rPr>
              <w:tab/>
            </w:r>
            <w:r w:rsidR="00F37073">
              <w:rPr>
                <w:noProof/>
                <w:webHidden/>
              </w:rPr>
              <w:fldChar w:fldCharType="begin"/>
            </w:r>
            <w:r w:rsidR="00F37073">
              <w:rPr>
                <w:noProof/>
                <w:webHidden/>
              </w:rPr>
              <w:instrText xml:space="preserve"> PAGEREF _Toc167825780 \h </w:instrText>
            </w:r>
            <w:r w:rsidR="00F37073">
              <w:rPr>
                <w:noProof/>
                <w:webHidden/>
              </w:rPr>
            </w:r>
            <w:r w:rsidR="00F37073">
              <w:rPr>
                <w:noProof/>
                <w:webHidden/>
              </w:rPr>
              <w:fldChar w:fldCharType="separate"/>
            </w:r>
            <w:r w:rsidR="00F37073">
              <w:rPr>
                <w:noProof/>
                <w:webHidden/>
              </w:rPr>
              <w:t>11</w:t>
            </w:r>
            <w:r w:rsidR="00F37073">
              <w:rPr>
                <w:noProof/>
                <w:webHidden/>
              </w:rPr>
              <w:fldChar w:fldCharType="end"/>
            </w:r>
          </w:hyperlink>
        </w:p>
        <w:p w14:paraId="169F5DAC" w14:textId="77777777" w:rsidR="00F37073" w:rsidRDefault="003C2B3B">
          <w:pPr>
            <w:pStyle w:val="10"/>
            <w:tabs>
              <w:tab w:val="right" w:leader="dot" w:pos="9911"/>
            </w:tabs>
            <w:rPr>
              <w:noProof/>
            </w:rPr>
          </w:pPr>
          <w:hyperlink w:anchor="_Toc167825781" w:history="1">
            <w:r w:rsidR="00F37073" w:rsidRPr="00CA7426">
              <w:rPr>
                <w:rStyle w:val="af4"/>
                <w:noProof/>
                <w:lang w:val="uk-UA"/>
              </w:rPr>
              <w:t>РОЗДІЛ 1 ОГЛЯД МОБІЛЬНИХ ДОДАТКІВ ДЛЯ КОНТРОЛЮ ТА ПОКРАЩЕННЯ МЕНТАЛЬНОГО ЗДОРОВ’Я</w:t>
            </w:r>
            <w:r w:rsidR="00F37073">
              <w:rPr>
                <w:noProof/>
                <w:webHidden/>
              </w:rPr>
              <w:tab/>
            </w:r>
            <w:r w:rsidR="00F37073">
              <w:rPr>
                <w:noProof/>
                <w:webHidden/>
              </w:rPr>
              <w:fldChar w:fldCharType="begin"/>
            </w:r>
            <w:r w:rsidR="00F37073">
              <w:rPr>
                <w:noProof/>
                <w:webHidden/>
              </w:rPr>
              <w:instrText xml:space="preserve"> PAGEREF _Toc167825781 \h </w:instrText>
            </w:r>
            <w:r w:rsidR="00F37073">
              <w:rPr>
                <w:noProof/>
                <w:webHidden/>
              </w:rPr>
            </w:r>
            <w:r w:rsidR="00F37073">
              <w:rPr>
                <w:noProof/>
                <w:webHidden/>
              </w:rPr>
              <w:fldChar w:fldCharType="separate"/>
            </w:r>
            <w:r w:rsidR="00F37073">
              <w:rPr>
                <w:noProof/>
                <w:webHidden/>
              </w:rPr>
              <w:t>14</w:t>
            </w:r>
            <w:r w:rsidR="00F37073">
              <w:rPr>
                <w:noProof/>
                <w:webHidden/>
              </w:rPr>
              <w:fldChar w:fldCharType="end"/>
            </w:r>
          </w:hyperlink>
        </w:p>
        <w:p w14:paraId="7AD94A00" w14:textId="77777777" w:rsidR="00F37073" w:rsidRDefault="003C2B3B">
          <w:pPr>
            <w:pStyle w:val="20"/>
            <w:tabs>
              <w:tab w:val="right" w:leader="dot" w:pos="9911"/>
            </w:tabs>
            <w:rPr>
              <w:noProof/>
            </w:rPr>
          </w:pPr>
          <w:hyperlink w:anchor="_Toc167825782" w:history="1">
            <w:r w:rsidR="00F37073" w:rsidRPr="00CA7426">
              <w:rPr>
                <w:rStyle w:val="af4"/>
                <w:noProof/>
                <w:lang w:val="uk-UA"/>
              </w:rPr>
              <w:t>1.1. Огляд літературних джерел</w:t>
            </w:r>
            <w:r w:rsidR="00F37073">
              <w:rPr>
                <w:noProof/>
                <w:webHidden/>
              </w:rPr>
              <w:tab/>
            </w:r>
            <w:r w:rsidR="00F37073">
              <w:rPr>
                <w:noProof/>
                <w:webHidden/>
              </w:rPr>
              <w:fldChar w:fldCharType="begin"/>
            </w:r>
            <w:r w:rsidR="00F37073">
              <w:rPr>
                <w:noProof/>
                <w:webHidden/>
              </w:rPr>
              <w:instrText xml:space="preserve"> PAGEREF _Toc167825782 \h </w:instrText>
            </w:r>
            <w:r w:rsidR="00F37073">
              <w:rPr>
                <w:noProof/>
                <w:webHidden/>
              </w:rPr>
            </w:r>
            <w:r w:rsidR="00F37073">
              <w:rPr>
                <w:noProof/>
                <w:webHidden/>
              </w:rPr>
              <w:fldChar w:fldCharType="separate"/>
            </w:r>
            <w:r w:rsidR="00F37073">
              <w:rPr>
                <w:noProof/>
                <w:webHidden/>
              </w:rPr>
              <w:t>14</w:t>
            </w:r>
            <w:r w:rsidR="00F37073">
              <w:rPr>
                <w:noProof/>
                <w:webHidden/>
              </w:rPr>
              <w:fldChar w:fldCharType="end"/>
            </w:r>
          </w:hyperlink>
        </w:p>
        <w:p w14:paraId="7CF8DCE1" w14:textId="77777777" w:rsidR="00F37073" w:rsidRDefault="003C2B3B">
          <w:pPr>
            <w:pStyle w:val="20"/>
            <w:tabs>
              <w:tab w:val="right" w:leader="dot" w:pos="9911"/>
            </w:tabs>
            <w:rPr>
              <w:noProof/>
            </w:rPr>
          </w:pPr>
          <w:hyperlink w:anchor="_Toc167825783" w:history="1">
            <w:r w:rsidR="00F37073" w:rsidRPr="00CA7426">
              <w:rPr>
                <w:rStyle w:val="af4"/>
                <w:noProof/>
                <w:lang w:val="uk-UA"/>
              </w:rPr>
              <w:t>1.2. Аналіз мобільних додатків про контроль та покращення ментального здоров’я</w:t>
            </w:r>
            <w:r w:rsidR="00F37073">
              <w:rPr>
                <w:noProof/>
                <w:webHidden/>
              </w:rPr>
              <w:tab/>
            </w:r>
            <w:r w:rsidR="00F37073">
              <w:rPr>
                <w:noProof/>
                <w:webHidden/>
              </w:rPr>
              <w:fldChar w:fldCharType="begin"/>
            </w:r>
            <w:r w:rsidR="00F37073">
              <w:rPr>
                <w:noProof/>
                <w:webHidden/>
              </w:rPr>
              <w:instrText xml:space="preserve"> PAGEREF _Toc167825783 \h </w:instrText>
            </w:r>
            <w:r w:rsidR="00F37073">
              <w:rPr>
                <w:noProof/>
                <w:webHidden/>
              </w:rPr>
            </w:r>
            <w:r w:rsidR="00F37073">
              <w:rPr>
                <w:noProof/>
                <w:webHidden/>
              </w:rPr>
              <w:fldChar w:fldCharType="separate"/>
            </w:r>
            <w:r w:rsidR="00F37073">
              <w:rPr>
                <w:noProof/>
                <w:webHidden/>
              </w:rPr>
              <w:t>15</w:t>
            </w:r>
            <w:r w:rsidR="00F37073">
              <w:rPr>
                <w:noProof/>
                <w:webHidden/>
              </w:rPr>
              <w:fldChar w:fldCharType="end"/>
            </w:r>
          </w:hyperlink>
        </w:p>
        <w:p w14:paraId="723E9FBE" w14:textId="77777777" w:rsidR="00F37073" w:rsidRDefault="003C2B3B">
          <w:pPr>
            <w:pStyle w:val="30"/>
            <w:tabs>
              <w:tab w:val="right" w:leader="dot" w:pos="9911"/>
            </w:tabs>
            <w:rPr>
              <w:noProof/>
            </w:rPr>
          </w:pPr>
          <w:hyperlink w:anchor="_Toc167825784" w:history="1">
            <w:r w:rsidR="00F37073" w:rsidRPr="00CA7426">
              <w:rPr>
                <w:rStyle w:val="af4"/>
                <w:noProof/>
                <w:lang w:val="uk-UA"/>
              </w:rPr>
              <w:t>1.2.1. Better Me</w:t>
            </w:r>
            <w:r w:rsidR="00F37073">
              <w:rPr>
                <w:noProof/>
                <w:webHidden/>
              </w:rPr>
              <w:tab/>
            </w:r>
            <w:r w:rsidR="00F37073">
              <w:rPr>
                <w:noProof/>
                <w:webHidden/>
              </w:rPr>
              <w:fldChar w:fldCharType="begin"/>
            </w:r>
            <w:r w:rsidR="00F37073">
              <w:rPr>
                <w:noProof/>
                <w:webHidden/>
              </w:rPr>
              <w:instrText xml:space="preserve"> PAGEREF _Toc167825784 \h </w:instrText>
            </w:r>
            <w:r w:rsidR="00F37073">
              <w:rPr>
                <w:noProof/>
                <w:webHidden/>
              </w:rPr>
            </w:r>
            <w:r w:rsidR="00F37073">
              <w:rPr>
                <w:noProof/>
                <w:webHidden/>
              </w:rPr>
              <w:fldChar w:fldCharType="separate"/>
            </w:r>
            <w:r w:rsidR="00F37073">
              <w:rPr>
                <w:noProof/>
                <w:webHidden/>
              </w:rPr>
              <w:t>15</w:t>
            </w:r>
            <w:r w:rsidR="00F37073">
              <w:rPr>
                <w:noProof/>
                <w:webHidden/>
              </w:rPr>
              <w:fldChar w:fldCharType="end"/>
            </w:r>
          </w:hyperlink>
        </w:p>
        <w:p w14:paraId="67832D8A" w14:textId="77777777" w:rsidR="00F37073" w:rsidRDefault="003C2B3B">
          <w:pPr>
            <w:pStyle w:val="30"/>
            <w:tabs>
              <w:tab w:val="right" w:leader="dot" w:pos="9911"/>
            </w:tabs>
            <w:rPr>
              <w:noProof/>
            </w:rPr>
          </w:pPr>
          <w:hyperlink w:anchor="_Toc167825785" w:history="1">
            <w:r w:rsidR="00F37073" w:rsidRPr="00CA7426">
              <w:rPr>
                <w:rStyle w:val="af4"/>
                <w:noProof/>
                <w:lang w:val="uk-UA"/>
              </w:rPr>
              <w:t>1.2.2. My Possible Self</w:t>
            </w:r>
            <w:r w:rsidR="00F37073">
              <w:rPr>
                <w:noProof/>
                <w:webHidden/>
              </w:rPr>
              <w:tab/>
            </w:r>
            <w:r w:rsidR="00F37073">
              <w:rPr>
                <w:noProof/>
                <w:webHidden/>
              </w:rPr>
              <w:fldChar w:fldCharType="begin"/>
            </w:r>
            <w:r w:rsidR="00F37073">
              <w:rPr>
                <w:noProof/>
                <w:webHidden/>
              </w:rPr>
              <w:instrText xml:space="preserve"> PAGEREF _Toc167825785 \h </w:instrText>
            </w:r>
            <w:r w:rsidR="00F37073">
              <w:rPr>
                <w:noProof/>
                <w:webHidden/>
              </w:rPr>
            </w:r>
            <w:r w:rsidR="00F37073">
              <w:rPr>
                <w:noProof/>
                <w:webHidden/>
              </w:rPr>
              <w:fldChar w:fldCharType="separate"/>
            </w:r>
            <w:r w:rsidR="00F37073">
              <w:rPr>
                <w:noProof/>
                <w:webHidden/>
              </w:rPr>
              <w:t>17</w:t>
            </w:r>
            <w:r w:rsidR="00F37073">
              <w:rPr>
                <w:noProof/>
                <w:webHidden/>
              </w:rPr>
              <w:fldChar w:fldCharType="end"/>
            </w:r>
          </w:hyperlink>
        </w:p>
        <w:p w14:paraId="2E76E82B" w14:textId="77777777" w:rsidR="00F37073" w:rsidRDefault="003C2B3B">
          <w:pPr>
            <w:pStyle w:val="30"/>
            <w:tabs>
              <w:tab w:val="right" w:leader="dot" w:pos="9911"/>
            </w:tabs>
            <w:rPr>
              <w:noProof/>
            </w:rPr>
          </w:pPr>
          <w:hyperlink w:anchor="_Toc167825786" w:history="1">
            <w:r w:rsidR="00F37073" w:rsidRPr="00CA7426">
              <w:rPr>
                <w:rStyle w:val="af4"/>
                <w:noProof/>
                <w:lang w:val="uk-UA"/>
              </w:rPr>
              <w:t>1.2.3. VOS - План психічного здоров’я.</w:t>
            </w:r>
            <w:r w:rsidR="00F37073">
              <w:rPr>
                <w:noProof/>
                <w:webHidden/>
              </w:rPr>
              <w:tab/>
            </w:r>
            <w:r w:rsidR="00F37073">
              <w:rPr>
                <w:noProof/>
                <w:webHidden/>
              </w:rPr>
              <w:fldChar w:fldCharType="begin"/>
            </w:r>
            <w:r w:rsidR="00F37073">
              <w:rPr>
                <w:noProof/>
                <w:webHidden/>
              </w:rPr>
              <w:instrText xml:space="preserve"> PAGEREF _Toc167825786 \h </w:instrText>
            </w:r>
            <w:r w:rsidR="00F37073">
              <w:rPr>
                <w:noProof/>
                <w:webHidden/>
              </w:rPr>
            </w:r>
            <w:r w:rsidR="00F37073">
              <w:rPr>
                <w:noProof/>
                <w:webHidden/>
              </w:rPr>
              <w:fldChar w:fldCharType="separate"/>
            </w:r>
            <w:r w:rsidR="00F37073">
              <w:rPr>
                <w:noProof/>
                <w:webHidden/>
              </w:rPr>
              <w:t>18</w:t>
            </w:r>
            <w:r w:rsidR="00F37073">
              <w:rPr>
                <w:noProof/>
                <w:webHidden/>
              </w:rPr>
              <w:fldChar w:fldCharType="end"/>
            </w:r>
          </w:hyperlink>
        </w:p>
        <w:p w14:paraId="22B575B7" w14:textId="77777777" w:rsidR="00F37073" w:rsidRDefault="003C2B3B">
          <w:pPr>
            <w:pStyle w:val="30"/>
            <w:tabs>
              <w:tab w:val="right" w:leader="dot" w:pos="9911"/>
            </w:tabs>
            <w:rPr>
              <w:noProof/>
            </w:rPr>
          </w:pPr>
          <w:hyperlink w:anchor="_Toc167825787" w:history="1">
            <w:r w:rsidR="00F37073" w:rsidRPr="00CA7426">
              <w:rPr>
                <w:rStyle w:val="af4"/>
                <w:noProof/>
                <w:lang w:val="uk-UA"/>
              </w:rPr>
              <w:t>1.2.4 UpLife - психологічне здоров’я</w:t>
            </w:r>
            <w:r w:rsidR="00F37073">
              <w:rPr>
                <w:noProof/>
                <w:webHidden/>
              </w:rPr>
              <w:tab/>
            </w:r>
            <w:r w:rsidR="00F37073">
              <w:rPr>
                <w:noProof/>
                <w:webHidden/>
              </w:rPr>
              <w:fldChar w:fldCharType="begin"/>
            </w:r>
            <w:r w:rsidR="00F37073">
              <w:rPr>
                <w:noProof/>
                <w:webHidden/>
              </w:rPr>
              <w:instrText xml:space="preserve"> PAGEREF _Toc167825787 \h </w:instrText>
            </w:r>
            <w:r w:rsidR="00F37073">
              <w:rPr>
                <w:noProof/>
                <w:webHidden/>
              </w:rPr>
            </w:r>
            <w:r w:rsidR="00F37073">
              <w:rPr>
                <w:noProof/>
                <w:webHidden/>
              </w:rPr>
              <w:fldChar w:fldCharType="separate"/>
            </w:r>
            <w:r w:rsidR="00F37073">
              <w:rPr>
                <w:noProof/>
                <w:webHidden/>
              </w:rPr>
              <w:t>19</w:t>
            </w:r>
            <w:r w:rsidR="00F37073">
              <w:rPr>
                <w:noProof/>
                <w:webHidden/>
              </w:rPr>
              <w:fldChar w:fldCharType="end"/>
            </w:r>
          </w:hyperlink>
        </w:p>
        <w:p w14:paraId="2671BAE2" w14:textId="77777777" w:rsidR="00F37073" w:rsidRDefault="003C2B3B">
          <w:pPr>
            <w:pStyle w:val="20"/>
            <w:tabs>
              <w:tab w:val="right" w:leader="dot" w:pos="9911"/>
            </w:tabs>
            <w:rPr>
              <w:noProof/>
            </w:rPr>
          </w:pPr>
          <w:hyperlink w:anchor="_Toc167825788" w:history="1">
            <w:r w:rsidR="00F37073" w:rsidRPr="00CA7426">
              <w:rPr>
                <w:rStyle w:val="af4"/>
                <w:noProof/>
                <w:lang w:val="uk-UA"/>
              </w:rPr>
              <w:t>1.3. Переваги та недоліки у використанні мобільних додатків для контролю та покращення ментального здоров’я.</w:t>
            </w:r>
            <w:r w:rsidR="00F37073">
              <w:rPr>
                <w:noProof/>
                <w:webHidden/>
              </w:rPr>
              <w:tab/>
            </w:r>
            <w:r w:rsidR="00F37073">
              <w:rPr>
                <w:noProof/>
                <w:webHidden/>
              </w:rPr>
              <w:fldChar w:fldCharType="begin"/>
            </w:r>
            <w:r w:rsidR="00F37073">
              <w:rPr>
                <w:noProof/>
                <w:webHidden/>
              </w:rPr>
              <w:instrText xml:space="preserve"> PAGEREF _Toc167825788 \h </w:instrText>
            </w:r>
            <w:r w:rsidR="00F37073">
              <w:rPr>
                <w:noProof/>
                <w:webHidden/>
              </w:rPr>
            </w:r>
            <w:r w:rsidR="00F37073">
              <w:rPr>
                <w:noProof/>
                <w:webHidden/>
              </w:rPr>
              <w:fldChar w:fldCharType="separate"/>
            </w:r>
            <w:r w:rsidR="00F37073">
              <w:rPr>
                <w:noProof/>
                <w:webHidden/>
              </w:rPr>
              <w:t>21</w:t>
            </w:r>
            <w:r w:rsidR="00F37073">
              <w:rPr>
                <w:noProof/>
                <w:webHidden/>
              </w:rPr>
              <w:fldChar w:fldCharType="end"/>
            </w:r>
          </w:hyperlink>
        </w:p>
        <w:p w14:paraId="741B3BED" w14:textId="77777777" w:rsidR="00F37073" w:rsidRDefault="003C2B3B">
          <w:pPr>
            <w:pStyle w:val="20"/>
            <w:tabs>
              <w:tab w:val="right" w:leader="dot" w:pos="9911"/>
            </w:tabs>
            <w:rPr>
              <w:noProof/>
            </w:rPr>
          </w:pPr>
          <w:hyperlink w:anchor="_Toc167825789" w:history="1">
            <w:r w:rsidR="00F37073" w:rsidRPr="00CA7426">
              <w:rPr>
                <w:rStyle w:val="af4"/>
                <w:noProof/>
                <w:lang w:val="uk-UA"/>
              </w:rPr>
              <w:t>Висновок з розділу 1</w:t>
            </w:r>
            <w:r w:rsidR="00F37073">
              <w:rPr>
                <w:noProof/>
                <w:webHidden/>
              </w:rPr>
              <w:tab/>
            </w:r>
            <w:r w:rsidR="00F37073">
              <w:rPr>
                <w:noProof/>
                <w:webHidden/>
              </w:rPr>
              <w:fldChar w:fldCharType="begin"/>
            </w:r>
            <w:r w:rsidR="00F37073">
              <w:rPr>
                <w:noProof/>
                <w:webHidden/>
              </w:rPr>
              <w:instrText xml:space="preserve"> PAGEREF _Toc167825789 \h </w:instrText>
            </w:r>
            <w:r w:rsidR="00F37073">
              <w:rPr>
                <w:noProof/>
                <w:webHidden/>
              </w:rPr>
            </w:r>
            <w:r w:rsidR="00F37073">
              <w:rPr>
                <w:noProof/>
                <w:webHidden/>
              </w:rPr>
              <w:fldChar w:fldCharType="separate"/>
            </w:r>
            <w:r w:rsidR="00F37073">
              <w:rPr>
                <w:noProof/>
                <w:webHidden/>
              </w:rPr>
              <w:t>22</w:t>
            </w:r>
            <w:r w:rsidR="00F37073">
              <w:rPr>
                <w:noProof/>
                <w:webHidden/>
              </w:rPr>
              <w:fldChar w:fldCharType="end"/>
            </w:r>
          </w:hyperlink>
        </w:p>
        <w:p w14:paraId="53D6EC68" w14:textId="77777777" w:rsidR="00F37073" w:rsidRDefault="003C2B3B">
          <w:pPr>
            <w:pStyle w:val="10"/>
            <w:tabs>
              <w:tab w:val="right" w:leader="dot" w:pos="9911"/>
            </w:tabs>
            <w:rPr>
              <w:noProof/>
            </w:rPr>
          </w:pPr>
          <w:hyperlink w:anchor="_Toc167825790" w:history="1">
            <w:r w:rsidR="00F37073" w:rsidRPr="00CA7426">
              <w:rPr>
                <w:rStyle w:val="af4"/>
                <w:noProof/>
                <w:lang w:val="uk-UA"/>
              </w:rPr>
              <w:t xml:space="preserve">РОЗДІЛ 2 </w:t>
            </w:r>
            <w:r w:rsidR="00F37073" w:rsidRPr="00CA7426">
              <w:rPr>
                <w:rStyle w:val="af4"/>
                <w:noProof/>
              </w:rPr>
              <w:t>ДОСЛІДЖЕННЯ В СФЕРІ МЕНТАЛЬНОГО ЗДОРОВ’Я, ПСИХОЛОГІЇ І ТЕРАПІЇ</w:t>
            </w:r>
            <w:r w:rsidR="00F37073">
              <w:rPr>
                <w:noProof/>
                <w:webHidden/>
              </w:rPr>
              <w:tab/>
            </w:r>
            <w:r w:rsidR="00F37073">
              <w:rPr>
                <w:noProof/>
                <w:webHidden/>
              </w:rPr>
              <w:fldChar w:fldCharType="begin"/>
            </w:r>
            <w:r w:rsidR="00F37073">
              <w:rPr>
                <w:noProof/>
                <w:webHidden/>
              </w:rPr>
              <w:instrText xml:space="preserve"> PAGEREF _Toc167825790 \h </w:instrText>
            </w:r>
            <w:r w:rsidR="00F37073">
              <w:rPr>
                <w:noProof/>
                <w:webHidden/>
              </w:rPr>
            </w:r>
            <w:r w:rsidR="00F37073">
              <w:rPr>
                <w:noProof/>
                <w:webHidden/>
              </w:rPr>
              <w:fldChar w:fldCharType="separate"/>
            </w:r>
            <w:r w:rsidR="00F37073">
              <w:rPr>
                <w:noProof/>
                <w:webHidden/>
              </w:rPr>
              <w:t>23</w:t>
            </w:r>
            <w:r w:rsidR="00F37073">
              <w:rPr>
                <w:noProof/>
                <w:webHidden/>
              </w:rPr>
              <w:fldChar w:fldCharType="end"/>
            </w:r>
          </w:hyperlink>
        </w:p>
        <w:p w14:paraId="77382E9D" w14:textId="77777777" w:rsidR="00F37073" w:rsidRDefault="003C2B3B">
          <w:pPr>
            <w:pStyle w:val="20"/>
            <w:tabs>
              <w:tab w:val="right" w:leader="dot" w:pos="9911"/>
            </w:tabs>
            <w:rPr>
              <w:noProof/>
            </w:rPr>
          </w:pPr>
          <w:hyperlink w:anchor="_Toc167825791" w:history="1">
            <w:r w:rsidR="00F37073" w:rsidRPr="00CA7426">
              <w:rPr>
                <w:rStyle w:val="af4"/>
                <w:noProof/>
                <w:lang w:val="uk-UA"/>
              </w:rPr>
              <w:t>2.1. Дослідження в сфері ментального здоров’я, психології і терапії</w:t>
            </w:r>
            <w:r w:rsidR="00F37073">
              <w:rPr>
                <w:noProof/>
                <w:webHidden/>
              </w:rPr>
              <w:tab/>
            </w:r>
            <w:r w:rsidR="00F37073">
              <w:rPr>
                <w:noProof/>
                <w:webHidden/>
              </w:rPr>
              <w:fldChar w:fldCharType="begin"/>
            </w:r>
            <w:r w:rsidR="00F37073">
              <w:rPr>
                <w:noProof/>
                <w:webHidden/>
              </w:rPr>
              <w:instrText xml:space="preserve"> PAGEREF _Toc167825791 \h </w:instrText>
            </w:r>
            <w:r w:rsidR="00F37073">
              <w:rPr>
                <w:noProof/>
                <w:webHidden/>
              </w:rPr>
            </w:r>
            <w:r w:rsidR="00F37073">
              <w:rPr>
                <w:noProof/>
                <w:webHidden/>
              </w:rPr>
              <w:fldChar w:fldCharType="separate"/>
            </w:r>
            <w:r w:rsidR="00F37073">
              <w:rPr>
                <w:noProof/>
                <w:webHidden/>
              </w:rPr>
              <w:t>23</w:t>
            </w:r>
            <w:r w:rsidR="00F37073">
              <w:rPr>
                <w:noProof/>
                <w:webHidden/>
              </w:rPr>
              <w:fldChar w:fldCharType="end"/>
            </w:r>
          </w:hyperlink>
        </w:p>
        <w:p w14:paraId="41613F43" w14:textId="77777777" w:rsidR="00F37073" w:rsidRDefault="003C2B3B">
          <w:pPr>
            <w:pStyle w:val="30"/>
            <w:tabs>
              <w:tab w:val="right" w:leader="dot" w:pos="9911"/>
            </w:tabs>
            <w:rPr>
              <w:noProof/>
            </w:rPr>
          </w:pPr>
          <w:hyperlink w:anchor="_Toc167825792" w:history="1">
            <w:r w:rsidR="00F37073" w:rsidRPr="00CA7426">
              <w:rPr>
                <w:rStyle w:val="af4"/>
                <w:noProof/>
                <w:lang w:val="uk-UA"/>
              </w:rPr>
              <w:t>2.1.1. Чинники, що впливають на ментальне здоров’я</w:t>
            </w:r>
            <w:r w:rsidR="00F37073">
              <w:rPr>
                <w:noProof/>
                <w:webHidden/>
              </w:rPr>
              <w:tab/>
            </w:r>
            <w:r w:rsidR="00F37073">
              <w:rPr>
                <w:noProof/>
                <w:webHidden/>
              </w:rPr>
              <w:fldChar w:fldCharType="begin"/>
            </w:r>
            <w:r w:rsidR="00F37073">
              <w:rPr>
                <w:noProof/>
                <w:webHidden/>
              </w:rPr>
              <w:instrText xml:space="preserve"> PAGEREF _Toc167825792 \h </w:instrText>
            </w:r>
            <w:r w:rsidR="00F37073">
              <w:rPr>
                <w:noProof/>
                <w:webHidden/>
              </w:rPr>
            </w:r>
            <w:r w:rsidR="00F37073">
              <w:rPr>
                <w:noProof/>
                <w:webHidden/>
              </w:rPr>
              <w:fldChar w:fldCharType="separate"/>
            </w:r>
            <w:r w:rsidR="00F37073">
              <w:rPr>
                <w:noProof/>
                <w:webHidden/>
              </w:rPr>
              <w:t>23</w:t>
            </w:r>
            <w:r w:rsidR="00F37073">
              <w:rPr>
                <w:noProof/>
                <w:webHidden/>
              </w:rPr>
              <w:fldChar w:fldCharType="end"/>
            </w:r>
          </w:hyperlink>
        </w:p>
        <w:p w14:paraId="4AC4BB7D" w14:textId="77777777" w:rsidR="00F37073" w:rsidRDefault="003C2B3B">
          <w:pPr>
            <w:pStyle w:val="30"/>
            <w:tabs>
              <w:tab w:val="right" w:leader="dot" w:pos="9911"/>
            </w:tabs>
            <w:rPr>
              <w:noProof/>
            </w:rPr>
          </w:pPr>
          <w:hyperlink w:anchor="_Toc167825793" w:history="1">
            <w:r w:rsidR="00F37073" w:rsidRPr="00CA7426">
              <w:rPr>
                <w:rStyle w:val="af4"/>
                <w:noProof/>
                <w:lang w:val="uk-UA"/>
              </w:rPr>
              <w:t>2.1.2. Проблема ментального та психологічного стану в сучасних умовах</w:t>
            </w:r>
            <w:r w:rsidR="00F37073">
              <w:rPr>
                <w:noProof/>
                <w:webHidden/>
              </w:rPr>
              <w:tab/>
            </w:r>
            <w:r w:rsidR="00F37073">
              <w:rPr>
                <w:noProof/>
                <w:webHidden/>
              </w:rPr>
              <w:fldChar w:fldCharType="begin"/>
            </w:r>
            <w:r w:rsidR="00F37073">
              <w:rPr>
                <w:noProof/>
                <w:webHidden/>
              </w:rPr>
              <w:instrText xml:space="preserve"> PAGEREF _Toc167825793 \h </w:instrText>
            </w:r>
            <w:r w:rsidR="00F37073">
              <w:rPr>
                <w:noProof/>
                <w:webHidden/>
              </w:rPr>
            </w:r>
            <w:r w:rsidR="00F37073">
              <w:rPr>
                <w:noProof/>
                <w:webHidden/>
              </w:rPr>
              <w:fldChar w:fldCharType="separate"/>
            </w:r>
            <w:r w:rsidR="00F37073">
              <w:rPr>
                <w:noProof/>
                <w:webHidden/>
              </w:rPr>
              <w:t>23</w:t>
            </w:r>
            <w:r w:rsidR="00F37073">
              <w:rPr>
                <w:noProof/>
                <w:webHidden/>
              </w:rPr>
              <w:fldChar w:fldCharType="end"/>
            </w:r>
          </w:hyperlink>
        </w:p>
        <w:p w14:paraId="7859958E" w14:textId="77777777" w:rsidR="00F37073" w:rsidRDefault="003C2B3B">
          <w:pPr>
            <w:pStyle w:val="20"/>
            <w:tabs>
              <w:tab w:val="right" w:leader="dot" w:pos="9911"/>
            </w:tabs>
            <w:rPr>
              <w:noProof/>
            </w:rPr>
          </w:pPr>
          <w:hyperlink w:anchor="_Toc167825794" w:history="1">
            <w:r w:rsidR="00F37073" w:rsidRPr="00CA7426">
              <w:rPr>
                <w:rStyle w:val="af4"/>
                <w:noProof/>
                <w:lang w:val="uk-UA"/>
              </w:rPr>
              <w:t>2.2. Вплив стресу на психічне здоров'я</w:t>
            </w:r>
            <w:r w:rsidR="00F37073">
              <w:rPr>
                <w:noProof/>
                <w:webHidden/>
              </w:rPr>
              <w:tab/>
            </w:r>
            <w:r w:rsidR="00F37073">
              <w:rPr>
                <w:noProof/>
                <w:webHidden/>
              </w:rPr>
              <w:fldChar w:fldCharType="begin"/>
            </w:r>
            <w:r w:rsidR="00F37073">
              <w:rPr>
                <w:noProof/>
                <w:webHidden/>
              </w:rPr>
              <w:instrText xml:space="preserve"> PAGEREF _Toc167825794 \h </w:instrText>
            </w:r>
            <w:r w:rsidR="00F37073">
              <w:rPr>
                <w:noProof/>
                <w:webHidden/>
              </w:rPr>
            </w:r>
            <w:r w:rsidR="00F37073">
              <w:rPr>
                <w:noProof/>
                <w:webHidden/>
              </w:rPr>
              <w:fldChar w:fldCharType="separate"/>
            </w:r>
            <w:r w:rsidR="00F37073">
              <w:rPr>
                <w:noProof/>
                <w:webHidden/>
              </w:rPr>
              <w:t>28</w:t>
            </w:r>
            <w:r w:rsidR="00F37073">
              <w:rPr>
                <w:noProof/>
                <w:webHidden/>
              </w:rPr>
              <w:fldChar w:fldCharType="end"/>
            </w:r>
          </w:hyperlink>
        </w:p>
        <w:p w14:paraId="1FCB5F0D" w14:textId="77777777" w:rsidR="00F37073" w:rsidRDefault="003C2B3B">
          <w:pPr>
            <w:pStyle w:val="20"/>
            <w:tabs>
              <w:tab w:val="right" w:leader="dot" w:pos="9911"/>
            </w:tabs>
            <w:rPr>
              <w:noProof/>
            </w:rPr>
          </w:pPr>
          <w:hyperlink w:anchor="_Toc167825795" w:history="1">
            <w:r w:rsidR="00F37073" w:rsidRPr="00CA7426">
              <w:rPr>
                <w:rStyle w:val="af4"/>
                <w:noProof/>
                <w:lang w:val="uk-UA"/>
              </w:rPr>
              <w:t>2.3. Дослідження пульсу у різних вікових категоріях</w:t>
            </w:r>
            <w:r w:rsidR="00F37073">
              <w:rPr>
                <w:noProof/>
                <w:webHidden/>
              </w:rPr>
              <w:tab/>
            </w:r>
            <w:r w:rsidR="00F37073">
              <w:rPr>
                <w:noProof/>
                <w:webHidden/>
              </w:rPr>
              <w:fldChar w:fldCharType="begin"/>
            </w:r>
            <w:r w:rsidR="00F37073">
              <w:rPr>
                <w:noProof/>
                <w:webHidden/>
              </w:rPr>
              <w:instrText xml:space="preserve"> PAGEREF _Toc167825795 \h </w:instrText>
            </w:r>
            <w:r w:rsidR="00F37073">
              <w:rPr>
                <w:noProof/>
                <w:webHidden/>
              </w:rPr>
            </w:r>
            <w:r w:rsidR="00F37073">
              <w:rPr>
                <w:noProof/>
                <w:webHidden/>
              </w:rPr>
              <w:fldChar w:fldCharType="separate"/>
            </w:r>
            <w:r w:rsidR="00F37073">
              <w:rPr>
                <w:noProof/>
                <w:webHidden/>
              </w:rPr>
              <w:t>29</w:t>
            </w:r>
            <w:r w:rsidR="00F37073">
              <w:rPr>
                <w:noProof/>
                <w:webHidden/>
              </w:rPr>
              <w:fldChar w:fldCharType="end"/>
            </w:r>
          </w:hyperlink>
        </w:p>
        <w:p w14:paraId="580A2FF1" w14:textId="77777777" w:rsidR="00F37073" w:rsidRDefault="003C2B3B">
          <w:pPr>
            <w:pStyle w:val="20"/>
            <w:tabs>
              <w:tab w:val="right" w:leader="dot" w:pos="9911"/>
            </w:tabs>
            <w:rPr>
              <w:noProof/>
            </w:rPr>
          </w:pPr>
          <w:hyperlink w:anchor="_Toc167825796" w:history="1">
            <w:r w:rsidR="00F37073" w:rsidRPr="00CA7426">
              <w:rPr>
                <w:rStyle w:val="af4"/>
                <w:noProof/>
                <w:lang w:val="uk-UA"/>
              </w:rPr>
              <w:t>2.4. Дослідження стану депресії у людини</w:t>
            </w:r>
            <w:r w:rsidR="00F37073">
              <w:rPr>
                <w:noProof/>
                <w:webHidden/>
              </w:rPr>
              <w:tab/>
            </w:r>
            <w:r w:rsidR="00F37073">
              <w:rPr>
                <w:noProof/>
                <w:webHidden/>
              </w:rPr>
              <w:fldChar w:fldCharType="begin"/>
            </w:r>
            <w:r w:rsidR="00F37073">
              <w:rPr>
                <w:noProof/>
                <w:webHidden/>
              </w:rPr>
              <w:instrText xml:space="preserve"> PAGEREF _Toc167825796 \h </w:instrText>
            </w:r>
            <w:r w:rsidR="00F37073">
              <w:rPr>
                <w:noProof/>
                <w:webHidden/>
              </w:rPr>
            </w:r>
            <w:r w:rsidR="00F37073">
              <w:rPr>
                <w:noProof/>
                <w:webHidden/>
              </w:rPr>
              <w:fldChar w:fldCharType="separate"/>
            </w:r>
            <w:r w:rsidR="00F37073">
              <w:rPr>
                <w:noProof/>
                <w:webHidden/>
              </w:rPr>
              <w:t>31</w:t>
            </w:r>
            <w:r w:rsidR="00F37073">
              <w:rPr>
                <w:noProof/>
                <w:webHidden/>
              </w:rPr>
              <w:fldChar w:fldCharType="end"/>
            </w:r>
          </w:hyperlink>
        </w:p>
        <w:p w14:paraId="19DE0F90" w14:textId="77777777" w:rsidR="00F37073" w:rsidRDefault="003C2B3B">
          <w:pPr>
            <w:pStyle w:val="20"/>
            <w:tabs>
              <w:tab w:val="right" w:leader="dot" w:pos="9911"/>
            </w:tabs>
            <w:rPr>
              <w:noProof/>
            </w:rPr>
          </w:pPr>
          <w:hyperlink w:anchor="_Toc167825797" w:history="1">
            <w:r w:rsidR="00F37073" w:rsidRPr="00CA7426">
              <w:rPr>
                <w:rStyle w:val="af4"/>
                <w:noProof/>
                <w:lang w:val="uk-UA"/>
              </w:rPr>
              <w:t>Висновок з розділу 2</w:t>
            </w:r>
            <w:r w:rsidR="00F37073">
              <w:rPr>
                <w:noProof/>
                <w:webHidden/>
              </w:rPr>
              <w:tab/>
            </w:r>
            <w:r w:rsidR="00F37073">
              <w:rPr>
                <w:noProof/>
                <w:webHidden/>
              </w:rPr>
              <w:fldChar w:fldCharType="begin"/>
            </w:r>
            <w:r w:rsidR="00F37073">
              <w:rPr>
                <w:noProof/>
                <w:webHidden/>
              </w:rPr>
              <w:instrText xml:space="preserve"> PAGEREF _Toc167825797 \h </w:instrText>
            </w:r>
            <w:r w:rsidR="00F37073">
              <w:rPr>
                <w:noProof/>
                <w:webHidden/>
              </w:rPr>
            </w:r>
            <w:r w:rsidR="00F37073">
              <w:rPr>
                <w:noProof/>
                <w:webHidden/>
              </w:rPr>
              <w:fldChar w:fldCharType="separate"/>
            </w:r>
            <w:r w:rsidR="00F37073">
              <w:rPr>
                <w:noProof/>
                <w:webHidden/>
              </w:rPr>
              <w:t>32</w:t>
            </w:r>
            <w:r w:rsidR="00F37073">
              <w:rPr>
                <w:noProof/>
                <w:webHidden/>
              </w:rPr>
              <w:fldChar w:fldCharType="end"/>
            </w:r>
          </w:hyperlink>
        </w:p>
        <w:p w14:paraId="7707C713" w14:textId="77777777" w:rsidR="00F37073" w:rsidRDefault="003C2B3B">
          <w:pPr>
            <w:pStyle w:val="10"/>
            <w:tabs>
              <w:tab w:val="right" w:leader="dot" w:pos="9911"/>
            </w:tabs>
            <w:rPr>
              <w:noProof/>
            </w:rPr>
          </w:pPr>
          <w:hyperlink w:anchor="_Toc167825798" w:history="1">
            <w:r w:rsidR="00F37073" w:rsidRPr="00CA7426">
              <w:rPr>
                <w:rStyle w:val="af4"/>
                <w:noProof/>
                <w:lang w:val="uk-UA"/>
              </w:rPr>
              <w:t xml:space="preserve">РОЗДІЛ 3 </w:t>
            </w:r>
            <w:r w:rsidR="00F37073" w:rsidRPr="00CA7426">
              <w:rPr>
                <w:rStyle w:val="af4"/>
                <w:noProof/>
              </w:rPr>
              <w:t xml:space="preserve">РОЗРОБКА МОБІЛЬНОГО ДОДАТКУ ДЛЯ </w:t>
            </w:r>
            <w:r w:rsidR="00F37073" w:rsidRPr="00CA7426">
              <w:rPr>
                <w:rStyle w:val="af4"/>
                <w:noProof/>
                <w:lang w:val="uk-UA"/>
              </w:rPr>
              <w:t>МОНІТОРИНГУ</w:t>
            </w:r>
            <w:r w:rsidR="00F37073" w:rsidRPr="00CA7426">
              <w:rPr>
                <w:rStyle w:val="af4"/>
                <w:noProof/>
              </w:rPr>
              <w:t xml:space="preserve"> МЕНТАЛЬНОГО ЗДОРОВ’Я</w:t>
            </w:r>
            <w:r w:rsidR="00F37073">
              <w:rPr>
                <w:noProof/>
                <w:webHidden/>
              </w:rPr>
              <w:tab/>
            </w:r>
            <w:r w:rsidR="00F37073">
              <w:rPr>
                <w:noProof/>
                <w:webHidden/>
              </w:rPr>
              <w:fldChar w:fldCharType="begin"/>
            </w:r>
            <w:r w:rsidR="00F37073">
              <w:rPr>
                <w:noProof/>
                <w:webHidden/>
              </w:rPr>
              <w:instrText xml:space="preserve"> PAGEREF _Toc167825798 \h </w:instrText>
            </w:r>
            <w:r w:rsidR="00F37073">
              <w:rPr>
                <w:noProof/>
                <w:webHidden/>
              </w:rPr>
            </w:r>
            <w:r w:rsidR="00F37073">
              <w:rPr>
                <w:noProof/>
                <w:webHidden/>
              </w:rPr>
              <w:fldChar w:fldCharType="separate"/>
            </w:r>
            <w:r w:rsidR="00F37073">
              <w:rPr>
                <w:noProof/>
                <w:webHidden/>
              </w:rPr>
              <w:t>33</w:t>
            </w:r>
            <w:r w:rsidR="00F37073">
              <w:rPr>
                <w:noProof/>
                <w:webHidden/>
              </w:rPr>
              <w:fldChar w:fldCharType="end"/>
            </w:r>
          </w:hyperlink>
        </w:p>
        <w:p w14:paraId="006D13D9" w14:textId="77777777" w:rsidR="00F37073" w:rsidRDefault="003C2B3B">
          <w:pPr>
            <w:pStyle w:val="20"/>
            <w:tabs>
              <w:tab w:val="right" w:leader="dot" w:pos="9911"/>
            </w:tabs>
            <w:rPr>
              <w:noProof/>
            </w:rPr>
          </w:pPr>
          <w:hyperlink w:anchor="_Toc167825799" w:history="1">
            <w:r w:rsidR="00F37073" w:rsidRPr="00CA7426">
              <w:rPr>
                <w:rStyle w:val="af4"/>
                <w:noProof/>
                <w:lang w:val="uk-UA"/>
              </w:rPr>
              <w:t>3.1. Проектування мобільного додатку</w:t>
            </w:r>
            <w:r w:rsidR="00F37073">
              <w:rPr>
                <w:noProof/>
                <w:webHidden/>
              </w:rPr>
              <w:tab/>
            </w:r>
            <w:r w:rsidR="00F37073">
              <w:rPr>
                <w:noProof/>
                <w:webHidden/>
              </w:rPr>
              <w:fldChar w:fldCharType="begin"/>
            </w:r>
            <w:r w:rsidR="00F37073">
              <w:rPr>
                <w:noProof/>
                <w:webHidden/>
              </w:rPr>
              <w:instrText xml:space="preserve"> PAGEREF _Toc167825799 \h </w:instrText>
            </w:r>
            <w:r w:rsidR="00F37073">
              <w:rPr>
                <w:noProof/>
                <w:webHidden/>
              </w:rPr>
            </w:r>
            <w:r w:rsidR="00F37073">
              <w:rPr>
                <w:noProof/>
                <w:webHidden/>
              </w:rPr>
              <w:fldChar w:fldCharType="separate"/>
            </w:r>
            <w:r w:rsidR="00F37073">
              <w:rPr>
                <w:noProof/>
                <w:webHidden/>
              </w:rPr>
              <w:t>33</w:t>
            </w:r>
            <w:r w:rsidR="00F37073">
              <w:rPr>
                <w:noProof/>
                <w:webHidden/>
              </w:rPr>
              <w:fldChar w:fldCharType="end"/>
            </w:r>
          </w:hyperlink>
        </w:p>
        <w:p w14:paraId="739F2DB1" w14:textId="77777777" w:rsidR="00F37073" w:rsidRDefault="003C2B3B">
          <w:pPr>
            <w:pStyle w:val="20"/>
            <w:tabs>
              <w:tab w:val="right" w:leader="dot" w:pos="9911"/>
            </w:tabs>
            <w:rPr>
              <w:noProof/>
            </w:rPr>
          </w:pPr>
          <w:hyperlink w:anchor="_Toc167825800" w:history="1">
            <w:r w:rsidR="00F37073" w:rsidRPr="00CA7426">
              <w:rPr>
                <w:rStyle w:val="af4"/>
                <w:noProof/>
                <w:lang w:val="uk-UA"/>
              </w:rPr>
              <w:t>3.2. Розробка дизайну мобільного додатку</w:t>
            </w:r>
            <w:r w:rsidR="00F37073">
              <w:rPr>
                <w:noProof/>
                <w:webHidden/>
              </w:rPr>
              <w:tab/>
            </w:r>
            <w:r w:rsidR="00F37073">
              <w:rPr>
                <w:noProof/>
                <w:webHidden/>
              </w:rPr>
              <w:fldChar w:fldCharType="begin"/>
            </w:r>
            <w:r w:rsidR="00F37073">
              <w:rPr>
                <w:noProof/>
                <w:webHidden/>
              </w:rPr>
              <w:instrText xml:space="preserve"> PAGEREF _Toc167825800 \h </w:instrText>
            </w:r>
            <w:r w:rsidR="00F37073">
              <w:rPr>
                <w:noProof/>
                <w:webHidden/>
              </w:rPr>
            </w:r>
            <w:r w:rsidR="00F37073">
              <w:rPr>
                <w:noProof/>
                <w:webHidden/>
              </w:rPr>
              <w:fldChar w:fldCharType="separate"/>
            </w:r>
            <w:r w:rsidR="00F37073">
              <w:rPr>
                <w:noProof/>
                <w:webHidden/>
              </w:rPr>
              <w:t>37</w:t>
            </w:r>
            <w:r w:rsidR="00F37073">
              <w:rPr>
                <w:noProof/>
                <w:webHidden/>
              </w:rPr>
              <w:fldChar w:fldCharType="end"/>
            </w:r>
          </w:hyperlink>
        </w:p>
        <w:p w14:paraId="3CA8D28B" w14:textId="77777777" w:rsidR="00F37073" w:rsidRDefault="003C2B3B">
          <w:pPr>
            <w:pStyle w:val="20"/>
            <w:tabs>
              <w:tab w:val="right" w:leader="dot" w:pos="9911"/>
            </w:tabs>
            <w:rPr>
              <w:noProof/>
            </w:rPr>
          </w:pPr>
          <w:hyperlink w:anchor="_Toc167825801" w:history="1">
            <w:r w:rsidR="00F37073" w:rsidRPr="00CA7426">
              <w:rPr>
                <w:rStyle w:val="af4"/>
                <w:noProof/>
                <w:lang w:val="uk-UA"/>
              </w:rPr>
              <w:t>3.3. Засоби розробки мобільного додатку</w:t>
            </w:r>
            <w:r w:rsidR="00F37073">
              <w:rPr>
                <w:noProof/>
                <w:webHidden/>
              </w:rPr>
              <w:tab/>
            </w:r>
            <w:r w:rsidR="00F37073">
              <w:rPr>
                <w:noProof/>
                <w:webHidden/>
              </w:rPr>
              <w:fldChar w:fldCharType="begin"/>
            </w:r>
            <w:r w:rsidR="00F37073">
              <w:rPr>
                <w:noProof/>
                <w:webHidden/>
              </w:rPr>
              <w:instrText xml:space="preserve"> PAGEREF _Toc167825801 \h </w:instrText>
            </w:r>
            <w:r w:rsidR="00F37073">
              <w:rPr>
                <w:noProof/>
                <w:webHidden/>
              </w:rPr>
            </w:r>
            <w:r w:rsidR="00F37073">
              <w:rPr>
                <w:noProof/>
                <w:webHidden/>
              </w:rPr>
              <w:fldChar w:fldCharType="separate"/>
            </w:r>
            <w:r w:rsidR="00F37073">
              <w:rPr>
                <w:noProof/>
                <w:webHidden/>
              </w:rPr>
              <w:t>42</w:t>
            </w:r>
            <w:r w:rsidR="00F37073">
              <w:rPr>
                <w:noProof/>
                <w:webHidden/>
              </w:rPr>
              <w:fldChar w:fldCharType="end"/>
            </w:r>
          </w:hyperlink>
        </w:p>
        <w:p w14:paraId="33A1EB73" w14:textId="77777777" w:rsidR="00F37073" w:rsidRDefault="003C2B3B">
          <w:pPr>
            <w:pStyle w:val="20"/>
            <w:tabs>
              <w:tab w:val="right" w:leader="dot" w:pos="9911"/>
            </w:tabs>
            <w:rPr>
              <w:noProof/>
            </w:rPr>
          </w:pPr>
          <w:hyperlink w:anchor="_Toc167825802" w:history="1">
            <w:r w:rsidR="00F37073" w:rsidRPr="00CA7426">
              <w:rPr>
                <w:rStyle w:val="af4"/>
                <w:noProof/>
                <w:lang w:val="uk-UA"/>
              </w:rPr>
              <w:t>3.4. Використання мобільного додатку</w:t>
            </w:r>
            <w:r w:rsidR="00F37073">
              <w:rPr>
                <w:noProof/>
                <w:webHidden/>
              </w:rPr>
              <w:tab/>
            </w:r>
            <w:r w:rsidR="00F37073">
              <w:rPr>
                <w:noProof/>
                <w:webHidden/>
              </w:rPr>
              <w:fldChar w:fldCharType="begin"/>
            </w:r>
            <w:r w:rsidR="00F37073">
              <w:rPr>
                <w:noProof/>
                <w:webHidden/>
              </w:rPr>
              <w:instrText xml:space="preserve"> PAGEREF _Toc167825802 \h </w:instrText>
            </w:r>
            <w:r w:rsidR="00F37073">
              <w:rPr>
                <w:noProof/>
                <w:webHidden/>
              </w:rPr>
            </w:r>
            <w:r w:rsidR="00F37073">
              <w:rPr>
                <w:noProof/>
                <w:webHidden/>
              </w:rPr>
              <w:fldChar w:fldCharType="separate"/>
            </w:r>
            <w:r w:rsidR="00F37073">
              <w:rPr>
                <w:noProof/>
                <w:webHidden/>
              </w:rPr>
              <w:t>54</w:t>
            </w:r>
            <w:r w:rsidR="00F37073">
              <w:rPr>
                <w:noProof/>
                <w:webHidden/>
              </w:rPr>
              <w:fldChar w:fldCharType="end"/>
            </w:r>
          </w:hyperlink>
        </w:p>
        <w:p w14:paraId="65D26328" w14:textId="77777777" w:rsidR="00F37073" w:rsidRDefault="003C2B3B">
          <w:pPr>
            <w:pStyle w:val="20"/>
            <w:tabs>
              <w:tab w:val="right" w:leader="dot" w:pos="9911"/>
            </w:tabs>
            <w:rPr>
              <w:noProof/>
            </w:rPr>
          </w:pPr>
          <w:hyperlink w:anchor="_Toc167825803" w:history="1">
            <w:r w:rsidR="00F37073" w:rsidRPr="00CA7426">
              <w:rPr>
                <w:rStyle w:val="af4"/>
                <w:noProof/>
                <w:lang w:val="uk-UA"/>
              </w:rPr>
              <w:t>3.5. Записи в базі даних</w:t>
            </w:r>
            <w:r w:rsidR="00F37073">
              <w:rPr>
                <w:noProof/>
                <w:webHidden/>
              </w:rPr>
              <w:tab/>
            </w:r>
            <w:r w:rsidR="00F37073">
              <w:rPr>
                <w:noProof/>
                <w:webHidden/>
              </w:rPr>
              <w:fldChar w:fldCharType="begin"/>
            </w:r>
            <w:r w:rsidR="00F37073">
              <w:rPr>
                <w:noProof/>
                <w:webHidden/>
              </w:rPr>
              <w:instrText xml:space="preserve"> PAGEREF _Toc167825803 \h </w:instrText>
            </w:r>
            <w:r w:rsidR="00F37073">
              <w:rPr>
                <w:noProof/>
                <w:webHidden/>
              </w:rPr>
            </w:r>
            <w:r w:rsidR="00F37073">
              <w:rPr>
                <w:noProof/>
                <w:webHidden/>
              </w:rPr>
              <w:fldChar w:fldCharType="separate"/>
            </w:r>
            <w:r w:rsidR="00F37073">
              <w:rPr>
                <w:noProof/>
                <w:webHidden/>
              </w:rPr>
              <w:t>73</w:t>
            </w:r>
            <w:r w:rsidR="00F37073">
              <w:rPr>
                <w:noProof/>
                <w:webHidden/>
              </w:rPr>
              <w:fldChar w:fldCharType="end"/>
            </w:r>
          </w:hyperlink>
        </w:p>
        <w:p w14:paraId="5332E134" w14:textId="77777777" w:rsidR="00F37073" w:rsidRDefault="003C2B3B">
          <w:pPr>
            <w:pStyle w:val="20"/>
            <w:tabs>
              <w:tab w:val="right" w:leader="dot" w:pos="9911"/>
            </w:tabs>
            <w:rPr>
              <w:noProof/>
            </w:rPr>
          </w:pPr>
          <w:hyperlink w:anchor="_Toc167825804" w:history="1">
            <w:r w:rsidR="00F37073" w:rsidRPr="00CA7426">
              <w:rPr>
                <w:rStyle w:val="af4"/>
                <w:noProof/>
                <w:lang w:val="uk-UA"/>
              </w:rPr>
              <w:t>3.6. Захист інформації</w:t>
            </w:r>
            <w:r w:rsidR="00F37073">
              <w:rPr>
                <w:noProof/>
                <w:webHidden/>
              </w:rPr>
              <w:tab/>
            </w:r>
            <w:r w:rsidR="00F37073">
              <w:rPr>
                <w:noProof/>
                <w:webHidden/>
              </w:rPr>
              <w:fldChar w:fldCharType="begin"/>
            </w:r>
            <w:r w:rsidR="00F37073">
              <w:rPr>
                <w:noProof/>
                <w:webHidden/>
              </w:rPr>
              <w:instrText xml:space="preserve"> PAGEREF _Toc167825804 \h </w:instrText>
            </w:r>
            <w:r w:rsidR="00F37073">
              <w:rPr>
                <w:noProof/>
                <w:webHidden/>
              </w:rPr>
            </w:r>
            <w:r w:rsidR="00F37073">
              <w:rPr>
                <w:noProof/>
                <w:webHidden/>
              </w:rPr>
              <w:fldChar w:fldCharType="separate"/>
            </w:r>
            <w:r w:rsidR="00F37073">
              <w:rPr>
                <w:noProof/>
                <w:webHidden/>
              </w:rPr>
              <w:t>76</w:t>
            </w:r>
            <w:r w:rsidR="00F37073">
              <w:rPr>
                <w:noProof/>
                <w:webHidden/>
              </w:rPr>
              <w:fldChar w:fldCharType="end"/>
            </w:r>
          </w:hyperlink>
        </w:p>
        <w:p w14:paraId="61F66267" w14:textId="77777777" w:rsidR="00F37073" w:rsidRDefault="003C2B3B">
          <w:pPr>
            <w:pStyle w:val="20"/>
            <w:tabs>
              <w:tab w:val="right" w:leader="dot" w:pos="9911"/>
            </w:tabs>
            <w:rPr>
              <w:noProof/>
            </w:rPr>
          </w:pPr>
          <w:hyperlink w:anchor="_Toc167825805" w:history="1">
            <w:r w:rsidR="00F37073" w:rsidRPr="00CA7426">
              <w:rPr>
                <w:rStyle w:val="af4"/>
                <w:noProof/>
                <w:lang w:val="uk-UA"/>
              </w:rPr>
              <w:t>3.7. Розрахунок економічного ефекту за темою дипломної роботи</w:t>
            </w:r>
            <w:r w:rsidR="00F37073">
              <w:rPr>
                <w:noProof/>
                <w:webHidden/>
              </w:rPr>
              <w:tab/>
            </w:r>
            <w:r w:rsidR="00F37073">
              <w:rPr>
                <w:noProof/>
                <w:webHidden/>
              </w:rPr>
              <w:fldChar w:fldCharType="begin"/>
            </w:r>
            <w:r w:rsidR="00F37073">
              <w:rPr>
                <w:noProof/>
                <w:webHidden/>
              </w:rPr>
              <w:instrText xml:space="preserve"> PAGEREF _Toc167825805 \h </w:instrText>
            </w:r>
            <w:r w:rsidR="00F37073">
              <w:rPr>
                <w:noProof/>
                <w:webHidden/>
              </w:rPr>
            </w:r>
            <w:r w:rsidR="00F37073">
              <w:rPr>
                <w:noProof/>
                <w:webHidden/>
              </w:rPr>
              <w:fldChar w:fldCharType="separate"/>
            </w:r>
            <w:r w:rsidR="00F37073">
              <w:rPr>
                <w:noProof/>
                <w:webHidden/>
              </w:rPr>
              <w:t>77</w:t>
            </w:r>
            <w:r w:rsidR="00F37073">
              <w:rPr>
                <w:noProof/>
                <w:webHidden/>
              </w:rPr>
              <w:fldChar w:fldCharType="end"/>
            </w:r>
          </w:hyperlink>
        </w:p>
        <w:p w14:paraId="4429F371" w14:textId="77777777" w:rsidR="00F37073" w:rsidRDefault="003C2B3B">
          <w:pPr>
            <w:pStyle w:val="20"/>
            <w:tabs>
              <w:tab w:val="right" w:leader="dot" w:pos="9911"/>
            </w:tabs>
            <w:rPr>
              <w:noProof/>
            </w:rPr>
          </w:pPr>
          <w:hyperlink w:anchor="_Toc167825806" w:history="1">
            <w:r w:rsidR="00F37073" w:rsidRPr="00CA7426">
              <w:rPr>
                <w:rStyle w:val="af4"/>
                <w:noProof/>
                <w:lang w:val="uk-UA"/>
              </w:rPr>
              <w:t>Висновок до розділу 3</w:t>
            </w:r>
            <w:r w:rsidR="00F37073">
              <w:rPr>
                <w:noProof/>
                <w:webHidden/>
              </w:rPr>
              <w:tab/>
            </w:r>
            <w:r w:rsidR="00F37073">
              <w:rPr>
                <w:noProof/>
                <w:webHidden/>
              </w:rPr>
              <w:fldChar w:fldCharType="begin"/>
            </w:r>
            <w:r w:rsidR="00F37073">
              <w:rPr>
                <w:noProof/>
                <w:webHidden/>
              </w:rPr>
              <w:instrText xml:space="preserve"> PAGEREF _Toc167825806 \h </w:instrText>
            </w:r>
            <w:r w:rsidR="00F37073">
              <w:rPr>
                <w:noProof/>
                <w:webHidden/>
              </w:rPr>
            </w:r>
            <w:r w:rsidR="00F37073">
              <w:rPr>
                <w:noProof/>
                <w:webHidden/>
              </w:rPr>
              <w:fldChar w:fldCharType="separate"/>
            </w:r>
            <w:r w:rsidR="00F37073">
              <w:rPr>
                <w:noProof/>
                <w:webHidden/>
              </w:rPr>
              <w:t>79</w:t>
            </w:r>
            <w:r w:rsidR="00F37073">
              <w:rPr>
                <w:noProof/>
                <w:webHidden/>
              </w:rPr>
              <w:fldChar w:fldCharType="end"/>
            </w:r>
          </w:hyperlink>
        </w:p>
        <w:p w14:paraId="186D10B7" w14:textId="77777777" w:rsidR="00F37073" w:rsidRDefault="003C2B3B">
          <w:pPr>
            <w:pStyle w:val="10"/>
            <w:tabs>
              <w:tab w:val="right" w:leader="dot" w:pos="9911"/>
            </w:tabs>
            <w:rPr>
              <w:noProof/>
            </w:rPr>
          </w:pPr>
          <w:hyperlink w:anchor="_Toc167825807" w:history="1">
            <w:r w:rsidR="00F37073" w:rsidRPr="00CA7426">
              <w:rPr>
                <w:rStyle w:val="af4"/>
                <w:noProof/>
                <w:lang w:val="uk-UA"/>
              </w:rPr>
              <w:t>ЗАГАЛЬНІ ВИСНОВКИ</w:t>
            </w:r>
            <w:r w:rsidR="00F37073">
              <w:rPr>
                <w:noProof/>
                <w:webHidden/>
              </w:rPr>
              <w:tab/>
            </w:r>
            <w:r w:rsidR="00F37073">
              <w:rPr>
                <w:noProof/>
                <w:webHidden/>
              </w:rPr>
              <w:fldChar w:fldCharType="begin"/>
            </w:r>
            <w:r w:rsidR="00F37073">
              <w:rPr>
                <w:noProof/>
                <w:webHidden/>
              </w:rPr>
              <w:instrText xml:space="preserve"> PAGEREF _Toc167825807 \h </w:instrText>
            </w:r>
            <w:r w:rsidR="00F37073">
              <w:rPr>
                <w:noProof/>
                <w:webHidden/>
              </w:rPr>
            </w:r>
            <w:r w:rsidR="00F37073">
              <w:rPr>
                <w:noProof/>
                <w:webHidden/>
              </w:rPr>
              <w:fldChar w:fldCharType="separate"/>
            </w:r>
            <w:r w:rsidR="00F37073">
              <w:rPr>
                <w:noProof/>
                <w:webHidden/>
              </w:rPr>
              <w:t>80</w:t>
            </w:r>
            <w:r w:rsidR="00F37073">
              <w:rPr>
                <w:noProof/>
                <w:webHidden/>
              </w:rPr>
              <w:fldChar w:fldCharType="end"/>
            </w:r>
          </w:hyperlink>
        </w:p>
        <w:p w14:paraId="2B270E14" w14:textId="77777777" w:rsidR="00F37073" w:rsidRDefault="003C2B3B">
          <w:pPr>
            <w:pStyle w:val="20"/>
            <w:tabs>
              <w:tab w:val="right" w:leader="dot" w:pos="9911"/>
            </w:tabs>
            <w:rPr>
              <w:noProof/>
            </w:rPr>
          </w:pPr>
          <w:hyperlink w:anchor="_Toc167825808" w:history="1">
            <w:r w:rsidR="00F37073" w:rsidRPr="00CA7426">
              <w:rPr>
                <w:rStyle w:val="af4"/>
                <w:noProof/>
                <w:lang w:val="uk-UA"/>
              </w:rPr>
              <w:t>Результати роботи</w:t>
            </w:r>
            <w:r w:rsidR="00F37073">
              <w:rPr>
                <w:noProof/>
                <w:webHidden/>
              </w:rPr>
              <w:tab/>
            </w:r>
            <w:r w:rsidR="00F37073">
              <w:rPr>
                <w:noProof/>
                <w:webHidden/>
              </w:rPr>
              <w:fldChar w:fldCharType="begin"/>
            </w:r>
            <w:r w:rsidR="00F37073">
              <w:rPr>
                <w:noProof/>
                <w:webHidden/>
              </w:rPr>
              <w:instrText xml:space="preserve"> PAGEREF _Toc167825808 \h </w:instrText>
            </w:r>
            <w:r w:rsidR="00F37073">
              <w:rPr>
                <w:noProof/>
                <w:webHidden/>
              </w:rPr>
            </w:r>
            <w:r w:rsidR="00F37073">
              <w:rPr>
                <w:noProof/>
                <w:webHidden/>
              </w:rPr>
              <w:fldChar w:fldCharType="separate"/>
            </w:r>
            <w:r w:rsidR="00F37073">
              <w:rPr>
                <w:noProof/>
                <w:webHidden/>
              </w:rPr>
              <w:t>80</w:t>
            </w:r>
            <w:r w:rsidR="00F37073">
              <w:rPr>
                <w:noProof/>
                <w:webHidden/>
              </w:rPr>
              <w:fldChar w:fldCharType="end"/>
            </w:r>
          </w:hyperlink>
        </w:p>
        <w:p w14:paraId="1453E7B1" w14:textId="77777777" w:rsidR="00F37073" w:rsidRDefault="003C2B3B">
          <w:pPr>
            <w:pStyle w:val="20"/>
            <w:tabs>
              <w:tab w:val="right" w:leader="dot" w:pos="9911"/>
            </w:tabs>
            <w:rPr>
              <w:noProof/>
            </w:rPr>
          </w:pPr>
          <w:hyperlink w:anchor="_Toc167825809" w:history="1">
            <w:r w:rsidR="00F37073" w:rsidRPr="00CA7426">
              <w:rPr>
                <w:rStyle w:val="af4"/>
                <w:noProof/>
                <w:lang w:val="uk-UA"/>
              </w:rPr>
              <w:t>Обговорення результатів роботи</w:t>
            </w:r>
            <w:r w:rsidR="00F37073">
              <w:rPr>
                <w:noProof/>
                <w:webHidden/>
              </w:rPr>
              <w:tab/>
            </w:r>
            <w:r w:rsidR="00F37073">
              <w:rPr>
                <w:noProof/>
                <w:webHidden/>
              </w:rPr>
              <w:fldChar w:fldCharType="begin"/>
            </w:r>
            <w:r w:rsidR="00F37073">
              <w:rPr>
                <w:noProof/>
                <w:webHidden/>
              </w:rPr>
              <w:instrText xml:space="preserve"> PAGEREF _Toc167825809 \h </w:instrText>
            </w:r>
            <w:r w:rsidR="00F37073">
              <w:rPr>
                <w:noProof/>
                <w:webHidden/>
              </w:rPr>
            </w:r>
            <w:r w:rsidR="00F37073">
              <w:rPr>
                <w:noProof/>
                <w:webHidden/>
              </w:rPr>
              <w:fldChar w:fldCharType="separate"/>
            </w:r>
            <w:r w:rsidR="00F37073">
              <w:rPr>
                <w:noProof/>
                <w:webHidden/>
              </w:rPr>
              <w:t>81</w:t>
            </w:r>
            <w:r w:rsidR="00F37073">
              <w:rPr>
                <w:noProof/>
                <w:webHidden/>
              </w:rPr>
              <w:fldChar w:fldCharType="end"/>
            </w:r>
          </w:hyperlink>
        </w:p>
        <w:p w14:paraId="71EC1D48" w14:textId="77777777" w:rsidR="00F37073" w:rsidRDefault="003C2B3B">
          <w:pPr>
            <w:pStyle w:val="20"/>
            <w:tabs>
              <w:tab w:val="right" w:leader="dot" w:pos="9911"/>
            </w:tabs>
            <w:rPr>
              <w:noProof/>
            </w:rPr>
          </w:pPr>
          <w:hyperlink w:anchor="_Toc167825810" w:history="1">
            <w:r w:rsidR="00F37073" w:rsidRPr="00CA7426">
              <w:rPr>
                <w:rStyle w:val="af4"/>
                <w:noProof/>
                <w:lang w:val="uk-UA"/>
              </w:rPr>
              <w:t>Висновки</w:t>
            </w:r>
            <w:r w:rsidR="00F37073">
              <w:rPr>
                <w:noProof/>
                <w:webHidden/>
              </w:rPr>
              <w:tab/>
            </w:r>
            <w:r w:rsidR="00F37073">
              <w:rPr>
                <w:noProof/>
                <w:webHidden/>
              </w:rPr>
              <w:fldChar w:fldCharType="begin"/>
            </w:r>
            <w:r w:rsidR="00F37073">
              <w:rPr>
                <w:noProof/>
                <w:webHidden/>
              </w:rPr>
              <w:instrText xml:space="preserve"> PAGEREF _Toc167825810 \h </w:instrText>
            </w:r>
            <w:r w:rsidR="00F37073">
              <w:rPr>
                <w:noProof/>
                <w:webHidden/>
              </w:rPr>
            </w:r>
            <w:r w:rsidR="00F37073">
              <w:rPr>
                <w:noProof/>
                <w:webHidden/>
              </w:rPr>
              <w:fldChar w:fldCharType="separate"/>
            </w:r>
            <w:r w:rsidR="00F37073">
              <w:rPr>
                <w:noProof/>
                <w:webHidden/>
              </w:rPr>
              <w:t>81</w:t>
            </w:r>
            <w:r w:rsidR="00F37073">
              <w:rPr>
                <w:noProof/>
                <w:webHidden/>
              </w:rPr>
              <w:fldChar w:fldCharType="end"/>
            </w:r>
          </w:hyperlink>
        </w:p>
        <w:p w14:paraId="0A2C44E7" w14:textId="77777777" w:rsidR="00F37073" w:rsidRDefault="003C2B3B">
          <w:pPr>
            <w:pStyle w:val="10"/>
            <w:tabs>
              <w:tab w:val="right" w:leader="dot" w:pos="9911"/>
            </w:tabs>
            <w:rPr>
              <w:noProof/>
            </w:rPr>
          </w:pPr>
          <w:hyperlink w:anchor="_Toc167825811" w:history="1">
            <w:r w:rsidR="00F37073" w:rsidRPr="00CA7426">
              <w:rPr>
                <w:rStyle w:val="af4"/>
                <w:noProof/>
                <w:lang w:val="uk-UA"/>
              </w:rPr>
              <w:t>СПИСОК ВИКОРИСТАНИХ ДЖЕРЕЛ</w:t>
            </w:r>
            <w:r w:rsidR="00F37073">
              <w:rPr>
                <w:noProof/>
                <w:webHidden/>
              </w:rPr>
              <w:tab/>
            </w:r>
            <w:r w:rsidR="00F37073">
              <w:rPr>
                <w:noProof/>
                <w:webHidden/>
              </w:rPr>
              <w:fldChar w:fldCharType="begin"/>
            </w:r>
            <w:r w:rsidR="00F37073">
              <w:rPr>
                <w:noProof/>
                <w:webHidden/>
              </w:rPr>
              <w:instrText xml:space="preserve"> PAGEREF _Toc167825811 \h </w:instrText>
            </w:r>
            <w:r w:rsidR="00F37073">
              <w:rPr>
                <w:noProof/>
                <w:webHidden/>
              </w:rPr>
            </w:r>
            <w:r w:rsidR="00F37073">
              <w:rPr>
                <w:noProof/>
                <w:webHidden/>
              </w:rPr>
              <w:fldChar w:fldCharType="separate"/>
            </w:r>
            <w:r w:rsidR="00F37073">
              <w:rPr>
                <w:noProof/>
                <w:webHidden/>
              </w:rPr>
              <w:t>82</w:t>
            </w:r>
            <w:r w:rsidR="00F37073">
              <w:rPr>
                <w:noProof/>
                <w:webHidden/>
              </w:rPr>
              <w:fldChar w:fldCharType="end"/>
            </w:r>
          </w:hyperlink>
        </w:p>
        <w:p w14:paraId="5F5BFB34" w14:textId="77777777" w:rsidR="00F37073" w:rsidRDefault="00F37073">
          <w:r>
            <w:rPr>
              <w:b/>
              <w:bCs/>
            </w:rPr>
            <w:fldChar w:fldCharType="end"/>
          </w:r>
        </w:p>
      </w:sdtContent>
    </w:sdt>
    <w:p w14:paraId="66C0D6F3" w14:textId="77777777" w:rsidR="00652FFC" w:rsidRPr="00A372C4" w:rsidRDefault="00E35E54">
      <w:pPr>
        <w:rPr>
          <w:lang w:val="uk-UA"/>
        </w:rPr>
        <w:sectPr w:rsidR="00652FFC" w:rsidRPr="00A372C4">
          <w:pgSz w:w="11906" w:h="16838"/>
          <w:pgMar w:top="851" w:right="567" w:bottom="851" w:left="1418" w:header="709" w:footer="709" w:gutter="0"/>
          <w:pgNumType w:start="8"/>
          <w:cols w:space="720"/>
          <w:titlePg/>
        </w:sectPr>
      </w:pPr>
      <w:r w:rsidRPr="00A372C4">
        <w:rPr>
          <w:lang w:val="uk-UA"/>
        </w:rPr>
        <w:br w:type="page"/>
      </w:r>
    </w:p>
    <w:p w14:paraId="0F03190C" w14:textId="77777777" w:rsidR="00652FFC" w:rsidRPr="00A372C4" w:rsidRDefault="00E35E54">
      <w:pPr>
        <w:pStyle w:val="1"/>
        <w:rPr>
          <w:lang w:val="uk-UA"/>
        </w:rPr>
      </w:pPr>
      <w:bookmarkStart w:id="0" w:name="_Toc167825779"/>
      <w:r w:rsidRPr="00A372C4">
        <w:rPr>
          <w:lang w:val="uk-UA"/>
        </w:rPr>
        <w:lastRenderedPageBreak/>
        <w:t>ПЕРЕЛІК СКОРОЧЕНЬ, УМОВНИХ ПОЗНАЧЕНЬ, ТЕРМІНІВ</w:t>
      </w:r>
      <w:bookmarkEnd w:id="0"/>
    </w:p>
    <w:p w14:paraId="04E4A300" w14:textId="77777777" w:rsidR="00652FFC" w:rsidRPr="00A372C4" w:rsidRDefault="00652FFC">
      <w:pPr>
        <w:spacing w:after="160" w:line="259" w:lineRule="auto"/>
        <w:ind w:left="1134" w:hanging="567"/>
        <w:jc w:val="left"/>
        <w:rPr>
          <w:b/>
          <w:lang w:val="uk-UA"/>
        </w:rPr>
      </w:pPr>
    </w:p>
    <w:p w14:paraId="524DEEF8" w14:textId="77777777" w:rsidR="00652FFC" w:rsidRPr="00A372C4" w:rsidRDefault="00E35E54">
      <w:pPr>
        <w:spacing w:after="160" w:line="259" w:lineRule="auto"/>
        <w:ind w:left="1134" w:hanging="567"/>
        <w:jc w:val="left"/>
        <w:rPr>
          <w:lang w:val="uk-UA"/>
        </w:rPr>
      </w:pPr>
      <w:r w:rsidRPr="00A372C4">
        <w:rPr>
          <w:b/>
          <w:lang w:val="uk-UA"/>
        </w:rPr>
        <w:t>БД</w:t>
      </w:r>
      <w:r w:rsidRPr="00A372C4">
        <w:rPr>
          <w:lang w:val="uk-UA"/>
        </w:rPr>
        <w:t xml:space="preserve"> - База даних</w:t>
      </w:r>
    </w:p>
    <w:p w14:paraId="12D5943C" w14:textId="77777777" w:rsidR="00652FFC" w:rsidRPr="00A372C4" w:rsidRDefault="00E35E54">
      <w:pPr>
        <w:spacing w:after="160" w:line="259" w:lineRule="auto"/>
        <w:ind w:left="1134" w:hanging="567"/>
        <w:jc w:val="left"/>
        <w:rPr>
          <w:lang w:val="uk-UA"/>
        </w:rPr>
      </w:pPr>
      <w:r w:rsidRPr="00A372C4">
        <w:rPr>
          <w:b/>
          <w:lang w:val="uk-UA"/>
        </w:rPr>
        <w:t xml:space="preserve">ЧСС </w:t>
      </w:r>
      <w:r w:rsidRPr="00A372C4">
        <w:rPr>
          <w:lang w:val="uk-UA"/>
        </w:rPr>
        <w:t>- Частота Серцевих Скорочень</w:t>
      </w:r>
    </w:p>
    <w:p w14:paraId="26A48A1B" w14:textId="77777777" w:rsidR="00652FFC" w:rsidRPr="00A372C4" w:rsidRDefault="00E35E54">
      <w:pPr>
        <w:spacing w:after="160" w:line="259" w:lineRule="auto"/>
        <w:ind w:left="1134" w:hanging="567"/>
        <w:jc w:val="left"/>
        <w:rPr>
          <w:lang w:val="uk-UA"/>
        </w:rPr>
      </w:pPr>
      <w:r w:rsidRPr="00A372C4">
        <w:rPr>
          <w:b/>
          <w:lang w:val="uk-UA"/>
        </w:rPr>
        <w:t xml:space="preserve">ФВА </w:t>
      </w:r>
      <w:r w:rsidRPr="00A372C4">
        <w:rPr>
          <w:lang w:val="uk-UA"/>
        </w:rPr>
        <w:t>- функціонально-вартісний аналіз</w:t>
      </w:r>
    </w:p>
    <w:p w14:paraId="1152EC27" w14:textId="77777777" w:rsidR="00652FFC" w:rsidRPr="00A372C4" w:rsidRDefault="00E35E54">
      <w:pPr>
        <w:spacing w:after="160" w:line="259" w:lineRule="auto"/>
        <w:ind w:left="1134" w:hanging="567"/>
        <w:jc w:val="left"/>
        <w:rPr>
          <w:lang w:val="uk-UA"/>
        </w:rPr>
      </w:pPr>
      <w:r w:rsidRPr="00A372C4">
        <w:rPr>
          <w:b/>
          <w:lang w:val="uk-UA"/>
        </w:rPr>
        <w:t xml:space="preserve">ПП </w:t>
      </w:r>
      <w:r w:rsidRPr="00A372C4">
        <w:rPr>
          <w:lang w:val="uk-UA"/>
        </w:rPr>
        <w:t>– програмний продукт</w:t>
      </w:r>
    </w:p>
    <w:p w14:paraId="353A4C71" w14:textId="77777777" w:rsidR="00652FFC" w:rsidRPr="00A372C4" w:rsidRDefault="00E35E54">
      <w:pPr>
        <w:spacing w:after="160" w:line="259" w:lineRule="auto"/>
        <w:ind w:left="1134" w:hanging="567"/>
        <w:jc w:val="left"/>
        <w:rPr>
          <w:lang w:val="uk-UA"/>
        </w:rPr>
      </w:pPr>
      <w:r w:rsidRPr="00A372C4">
        <w:rPr>
          <w:lang w:val="uk-UA"/>
        </w:rPr>
        <w:br w:type="page"/>
      </w:r>
    </w:p>
    <w:p w14:paraId="18934E57" w14:textId="77777777" w:rsidR="00652FFC" w:rsidRPr="00A372C4" w:rsidRDefault="00E35E54">
      <w:pPr>
        <w:pStyle w:val="1"/>
        <w:rPr>
          <w:lang w:val="uk-UA"/>
        </w:rPr>
      </w:pPr>
      <w:bookmarkStart w:id="1" w:name="_Toc167825780"/>
      <w:r w:rsidRPr="00A372C4">
        <w:rPr>
          <w:lang w:val="uk-UA"/>
        </w:rPr>
        <w:lastRenderedPageBreak/>
        <w:t>ВСТУП</w:t>
      </w:r>
      <w:bookmarkEnd w:id="1"/>
    </w:p>
    <w:p w14:paraId="6631176D" w14:textId="77777777" w:rsidR="00652FFC" w:rsidRPr="00A372C4" w:rsidRDefault="00652FFC">
      <w:pPr>
        <w:tabs>
          <w:tab w:val="left" w:pos="567"/>
        </w:tabs>
        <w:ind w:firstLine="0"/>
        <w:rPr>
          <w:lang w:val="uk-UA"/>
        </w:rPr>
      </w:pPr>
    </w:p>
    <w:p w14:paraId="045C96CE" w14:textId="77777777" w:rsidR="00652FFC" w:rsidRPr="00A372C4" w:rsidRDefault="00E35E54">
      <w:pPr>
        <w:tabs>
          <w:tab w:val="left" w:pos="567"/>
        </w:tabs>
        <w:rPr>
          <w:lang w:val="uk-UA"/>
        </w:rPr>
      </w:pPr>
      <w:r w:rsidRPr="00A372C4">
        <w:rPr>
          <w:lang w:val="uk-UA"/>
        </w:rPr>
        <w:t>У сучасному світі ми все частіше стикаємось з такими проблемами які пов’язані з психічним здоров’ям, що зазвичай трапляється через дуже часті стреси, перенавантаження, через ситуації в країні та багато іншого. Також, варто взяти до уваги, що доступ до професійної психологічної допомоги є достатньо обмеженим, саме через нестачу високопрофесійних фахівців та досить таки високу вартість послуг таких фахівців. Дуже важливим для таких проблем є різного типу інструменти самодопомоги та моніторингу емоційного стану. А саме мобільні додатки можуть стати реально кращим рішенням для суспільства, яке потребує підтримки у сфері ментального здоров’я. Створений додаток має на меті комплексний підхід до вирішення проблем з ментальним здоров’ям його покращенням, відповідно поєднуючи різні методики, щодо прикладу вправи на зняття стресу, прослуховування музики, читання різник книг щодо таких проблем.</w:t>
      </w:r>
    </w:p>
    <w:p w14:paraId="6F120705" w14:textId="77777777" w:rsidR="00652FFC" w:rsidRPr="00A372C4" w:rsidRDefault="00E35E54">
      <w:pPr>
        <w:tabs>
          <w:tab w:val="left" w:pos="567"/>
        </w:tabs>
        <w:rPr>
          <w:lang w:val="uk-UA"/>
        </w:rPr>
      </w:pPr>
      <w:r w:rsidRPr="00A372C4">
        <w:rPr>
          <w:b/>
          <w:i/>
          <w:lang w:val="uk-UA"/>
        </w:rPr>
        <w:t>Актуальність теми</w:t>
      </w:r>
      <w:r w:rsidRPr="00A372C4">
        <w:rPr>
          <w:lang w:val="uk-UA"/>
        </w:rPr>
        <w:t xml:space="preserve">  дипломної роботи на практику пов’язані із задачею моніторингу всього ментального здоров’я. Дана тема є безумовно актуальна, так як у сучасному світі, багато людей страждають на психічні розлади, нестабільність нервової системи, часті стреси, нервові зриви і </w:t>
      </w:r>
      <w:proofErr w:type="spellStart"/>
      <w:r w:rsidRPr="00A372C4">
        <w:rPr>
          <w:lang w:val="uk-UA"/>
        </w:rPr>
        <w:t>тд</w:t>
      </w:r>
      <w:proofErr w:type="spellEnd"/>
      <w:r w:rsidRPr="00A372C4">
        <w:rPr>
          <w:lang w:val="uk-UA"/>
        </w:rPr>
        <w:t>. Всі ці фактори, можуть негативно вплинути на людину та загалом на її внутрішній стан. Тому вирішення цих проблем для кожної людини, є дуже важливим процесом, який не можна ігнорувати.</w:t>
      </w:r>
    </w:p>
    <w:p w14:paraId="21A42EC6" w14:textId="77777777" w:rsidR="00652FFC" w:rsidRPr="00A372C4" w:rsidRDefault="00E35E54">
      <w:pPr>
        <w:rPr>
          <w:lang w:val="uk-UA"/>
        </w:rPr>
      </w:pPr>
      <w:r w:rsidRPr="00A372C4">
        <w:rPr>
          <w:lang w:val="uk-UA"/>
        </w:rPr>
        <w:t xml:space="preserve">Створення програмного застосунку може допомогти користувачам виявити проблеми в ментальному здоров’ї, позбавитись від поганого самопочуття в плані ментального здоров’я. Та відповідно покращити його, за допомогою різноманітного виду діяльності, наприклад, прослуховування заспокійливої музики, для покращення сну, для зниження стресу і </w:t>
      </w:r>
      <w:proofErr w:type="spellStart"/>
      <w:r w:rsidRPr="00A372C4">
        <w:rPr>
          <w:lang w:val="uk-UA"/>
        </w:rPr>
        <w:t>тд</w:t>
      </w:r>
      <w:proofErr w:type="spellEnd"/>
      <w:r w:rsidRPr="00A372C4">
        <w:rPr>
          <w:lang w:val="uk-UA"/>
        </w:rPr>
        <w:t xml:space="preserve">, зробивши декілька цікавих вправ на дихання. Можна також досліджувати ментальні проблеми, за допомогою книг, які націлені на те, щоб досліджувати стрес, його прояви, тривожність, та як їх можна подолати і </w:t>
      </w:r>
      <w:proofErr w:type="spellStart"/>
      <w:r w:rsidRPr="00A372C4">
        <w:rPr>
          <w:lang w:val="uk-UA"/>
        </w:rPr>
        <w:t>тд</w:t>
      </w:r>
      <w:proofErr w:type="spellEnd"/>
      <w:r w:rsidRPr="00A372C4">
        <w:rPr>
          <w:lang w:val="uk-UA"/>
        </w:rPr>
        <w:t xml:space="preserve">.  Дуже корисним також є проходження курсу по підвищенні самооцінки користувача, адже у сьогоднішньому світі, багато людей страждає саме </w:t>
      </w:r>
      <w:r w:rsidRPr="00A372C4">
        <w:rPr>
          <w:lang w:val="uk-UA"/>
        </w:rPr>
        <w:lastRenderedPageBreak/>
        <w:t>на занижену самооцінку. Не менш цікавим та важливим у дослідженні ментальних проблем є проходження тестування на рівень депресії користувача.</w:t>
      </w:r>
    </w:p>
    <w:p w14:paraId="32A32165" w14:textId="77777777" w:rsidR="00652FFC" w:rsidRPr="00A372C4" w:rsidRDefault="00E35E54">
      <w:pPr>
        <w:rPr>
          <w:b/>
          <w:lang w:val="uk-UA"/>
        </w:rPr>
      </w:pPr>
      <w:r w:rsidRPr="00A372C4">
        <w:rPr>
          <w:b/>
          <w:i/>
          <w:lang w:val="uk-UA"/>
        </w:rPr>
        <w:t>Мета і завдання роботи</w:t>
      </w:r>
    </w:p>
    <w:p w14:paraId="3744F3C3" w14:textId="77777777" w:rsidR="00652FFC" w:rsidRPr="00A372C4" w:rsidRDefault="00E35E54">
      <w:pPr>
        <w:rPr>
          <w:lang w:val="uk-UA"/>
        </w:rPr>
      </w:pPr>
      <w:r w:rsidRPr="00A372C4">
        <w:rPr>
          <w:lang w:val="uk-UA"/>
        </w:rPr>
        <w:t>Метою даної роботи є дослідження проблем більшості людей, які страждають від стресу, депресії та інших розладів психічного здоров'я, та відповідно створення мобільного додатку, який би позитивно впливав на ментальне самопочуття користувачів. Цей додаток буде створено на різноманітних принципах та спеціальних підходах, які будуть ретельно досліджені в рамках роботи. Основним завданням є створення ефективного інструменту для підтримки психічного здоров'я та покращення емоційного стану людей, які мають із цим чималі проблеми.</w:t>
      </w:r>
    </w:p>
    <w:p w14:paraId="6B485209" w14:textId="77777777" w:rsidR="00652FFC" w:rsidRPr="00A372C4" w:rsidRDefault="00E35E54">
      <w:pPr>
        <w:rPr>
          <w:lang w:val="uk-UA"/>
        </w:rPr>
      </w:pPr>
      <w:r w:rsidRPr="00A372C4">
        <w:rPr>
          <w:b/>
          <w:i/>
          <w:lang w:val="uk-UA"/>
        </w:rPr>
        <w:t>Об'єкт дослідження:</w:t>
      </w:r>
      <w:r w:rsidRPr="00A372C4">
        <w:rPr>
          <w:lang w:val="uk-UA"/>
        </w:rPr>
        <w:t xml:space="preserve"> мобільний додаток, який інтегрує корисні функції для покращення ментального здоров'я, підвищення рівня самооцінки, надання доступу до літератури з психології, депресії та терапії, а також можливості прослуховування різноманітної музики для покращення настрою та </w:t>
      </w:r>
      <w:proofErr w:type="spellStart"/>
      <w:r w:rsidRPr="00A372C4">
        <w:rPr>
          <w:lang w:val="uk-UA"/>
        </w:rPr>
        <w:t>relax</w:t>
      </w:r>
      <w:proofErr w:type="spellEnd"/>
      <w:r w:rsidRPr="00A372C4">
        <w:rPr>
          <w:lang w:val="uk-UA"/>
        </w:rPr>
        <w:t>-терапії.</w:t>
      </w:r>
    </w:p>
    <w:p w14:paraId="50800713" w14:textId="77777777" w:rsidR="00652FFC" w:rsidRPr="00A372C4" w:rsidRDefault="00E35E54">
      <w:pPr>
        <w:rPr>
          <w:lang w:val="uk-UA"/>
        </w:rPr>
      </w:pPr>
      <w:r w:rsidRPr="00A372C4">
        <w:rPr>
          <w:b/>
          <w:i/>
          <w:lang w:val="uk-UA"/>
        </w:rPr>
        <w:t>Предмет дослідження:</w:t>
      </w:r>
      <w:r w:rsidRPr="00A372C4">
        <w:rPr>
          <w:lang w:val="uk-UA"/>
        </w:rPr>
        <w:t xml:space="preserve"> вплив даного мобільного додатку на стан користувачів, а зокрема на рівень їхньої самооцінки, рівень стресу, а також на досягнення внутрішнього спокою та душевної рівноваги, що є вкрай важливим у сучасному світі.</w:t>
      </w:r>
    </w:p>
    <w:p w14:paraId="5A9C3BA4" w14:textId="77777777" w:rsidR="00652FFC" w:rsidRPr="00A372C4" w:rsidRDefault="00E35E54">
      <w:pPr>
        <w:rPr>
          <w:lang w:val="uk-UA"/>
        </w:rPr>
      </w:pPr>
      <w:r w:rsidRPr="00A372C4">
        <w:rPr>
          <w:lang w:val="uk-UA"/>
        </w:rPr>
        <w:t>На основі даної теми, було сформульовано наступні задачі:</w:t>
      </w:r>
    </w:p>
    <w:p w14:paraId="36A8F751" w14:textId="77777777" w:rsidR="00652FFC" w:rsidRPr="00A372C4" w:rsidRDefault="00E35E54">
      <w:pPr>
        <w:widowControl w:val="0"/>
        <w:numPr>
          <w:ilvl w:val="0"/>
          <w:numId w:val="6"/>
        </w:numPr>
        <w:rPr>
          <w:lang w:val="uk-UA"/>
        </w:rPr>
      </w:pPr>
      <w:r w:rsidRPr="00A372C4">
        <w:rPr>
          <w:lang w:val="uk-UA"/>
        </w:rPr>
        <w:t>Провести детальний аналіз схожих мобільних додатків, визначити їхні сильні та слабкі сторони.</w:t>
      </w:r>
    </w:p>
    <w:p w14:paraId="0B24B81E" w14:textId="77777777" w:rsidR="00652FFC" w:rsidRPr="00A372C4" w:rsidRDefault="00E35E54">
      <w:pPr>
        <w:widowControl w:val="0"/>
        <w:numPr>
          <w:ilvl w:val="0"/>
          <w:numId w:val="6"/>
        </w:numPr>
        <w:rPr>
          <w:lang w:val="uk-UA"/>
        </w:rPr>
      </w:pPr>
      <w:r w:rsidRPr="00A372C4">
        <w:rPr>
          <w:lang w:val="uk-UA"/>
        </w:rPr>
        <w:t>Створити прототип даного мобільного додатку та безпосередньо дизайн додатку</w:t>
      </w:r>
    </w:p>
    <w:p w14:paraId="1AB81AA3" w14:textId="77777777" w:rsidR="00652FFC" w:rsidRPr="00A372C4" w:rsidRDefault="00E35E54">
      <w:pPr>
        <w:widowControl w:val="0"/>
        <w:numPr>
          <w:ilvl w:val="0"/>
          <w:numId w:val="6"/>
        </w:numPr>
        <w:rPr>
          <w:lang w:val="uk-UA"/>
        </w:rPr>
      </w:pPr>
      <w:r w:rsidRPr="00A372C4">
        <w:rPr>
          <w:lang w:val="uk-UA"/>
        </w:rPr>
        <w:t>Програмно реалізувати мобільний додаток</w:t>
      </w:r>
    </w:p>
    <w:p w14:paraId="23E29A7C" w14:textId="77777777" w:rsidR="00652FFC" w:rsidRPr="00A372C4" w:rsidRDefault="00E35E54">
      <w:pPr>
        <w:widowControl w:val="0"/>
        <w:numPr>
          <w:ilvl w:val="0"/>
          <w:numId w:val="6"/>
        </w:numPr>
        <w:rPr>
          <w:lang w:val="uk-UA"/>
        </w:rPr>
      </w:pPr>
      <w:r w:rsidRPr="00A372C4">
        <w:rPr>
          <w:lang w:val="uk-UA"/>
        </w:rPr>
        <w:t xml:space="preserve">Зібрати та проаналізувати певні дані, щодо контролю та покращення ментального здоров’я </w:t>
      </w:r>
    </w:p>
    <w:p w14:paraId="474D5486" w14:textId="77777777" w:rsidR="00652FFC" w:rsidRPr="00A372C4" w:rsidRDefault="00E35E54">
      <w:pPr>
        <w:widowControl w:val="0"/>
        <w:numPr>
          <w:ilvl w:val="0"/>
          <w:numId w:val="6"/>
        </w:numPr>
        <w:rPr>
          <w:lang w:val="uk-UA"/>
        </w:rPr>
      </w:pPr>
      <w:r w:rsidRPr="00A372C4">
        <w:rPr>
          <w:lang w:val="uk-UA"/>
        </w:rPr>
        <w:t>Зробити чіткі висновки про корисність додатку</w:t>
      </w:r>
    </w:p>
    <w:p w14:paraId="0C6A97D7" w14:textId="77777777" w:rsidR="001E0348" w:rsidRDefault="001E0348">
      <w:pPr>
        <w:rPr>
          <w:b/>
          <w:i/>
          <w:lang w:val="uk-UA"/>
        </w:rPr>
      </w:pPr>
    </w:p>
    <w:p w14:paraId="42C0CE6D" w14:textId="77777777" w:rsidR="001E0348" w:rsidRDefault="001E0348">
      <w:pPr>
        <w:rPr>
          <w:b/>
          <w:i/>
          <w:lang w:val="uk-UA"/>
        </w:rPr>
      </w:pPr>
    </w:p>
    <w:p w14:paraId="7CB06B79" w14:textId="704FDC3C" w:rsidR="00652FFC" w:rsidRPr="00A372C4" w:rsidRDefault="00E35E54">
      <w:pPr>
        <w:rPr>
          <w:lang w:val="uk-UA"/>
        </w:rPr>
      </w:pPr>
      <w:r w:rsidRPr="00A372C4">
        <w:rPr>
          <w:b/>
          <w:i/>
          <w:lang w:val="uk-UA"/>
        </w:rPr>
        <w:lastRenderedPageBreak/>
        <w:t>Використані методи</w:t>
      </w:r>
      <w:r w:rsidRPr="00A372C4">
        <w:rPr>
          <w:lang w:val="uk-UA"/>
        </w:rPr>
        <w:t xml:space="preserve">.  </w:t>
      </w:r>
    </w:p>
    <w:p w14:paraId="1717F626" w14:textId="77777777" w:rsidR="00652FFC" w:rsidRPr="00A372C4" w:rsidRDefault="00E35E54" w:rsidP="00A372C4">
      <w:pPr>
        <w:numPr>
          <w:ilvl w:val="0"/>
          <w:numId w:val="16"/>
        </w:numPr>
        <w:ind w:left="0" w:firstLine="709"/>
        <w:rPr>
          <w:lang w:val="uk-UA"/>
        </w:rPr>
      </w:pPr>
      <w:r w:rsidRPr="00A372C4">
        <w:rPr>
          <w:lang w:val="uk-UA"/>
        </w:rPr>
        <w:t xml:space="preserve">Збір та аналіз користувацьких даних. Інтеграція з зовнішніми пристроями, такими як: смарт-годинник, </w:t>
      </w:r>
      <w:proofErr w:type="spellStart"/>
      <w:r w:rsidRPr="00A372C4">
        <w:rPr>
          <w:lang w:val="uk-UA"/>
        </w:rPr>
        <w:t>пульсоксиметр</w:t>
      </w:r>
      <w:proofErr w:type="spellEnd"/>
      <w:r w:rsidRPr="00A372C4">
        <w:rPr>
          <w:lang w:val="uk-UA"/>
        </w:rPr>
        <w:t xml:space="preserve">, задля того, щоб відстежувати конкретні показники, такі як пульс, рівень стресу і </w:t>
      </w:r>
      <w:proofErr w:type="spellStart"/>
      <w:r w:rsidRPr="00A372C4">
        <w:rPr>
          <w:lang w:val="uk-UA"/>
        </w:rPr>
        <w:t>тд</w:t>
      </w:r>
      <w:proofErr w:type="spellEnd"/>
      <w:r w:rsidRPr="00A372C4">
        <w:rPr>
          <w:lang w:val="uk-UA"/>
        </w:rPr>
        <w:t>.</w:t>
      </w:r>
    </w:p>
    <w:p w14:paraId="0D4AC695" w14:textId="77777777" w:rsidR="00652FFC" w:rsidRPr="00A372C4" w:rsidRDefault="00E35E54" w:rsidP="00A372C4">
      <w:pPr>
        <w:numPr>
          <w:ilvl w:val="0"/>
          <w:numId w:val="16"/>
        </w:numPr>
        <w:ind w:left="0" w:firstLine="709"/>
        <w:rPr>
          <w:lang w:val="uk-UA"/>
        </w:rPr>
      </w:pPr>
      <w:r w:rsidRPr="00A372C4">
        <w:rPr>
          <w:lang w:val="uk-UA"/>
        </w:rPr>
        <w:t xml:space="preserve">Психологічні методики. Психологічні тести та опитування для конкретної оцінки рівня депресії, тривожності. Методика підвищення самооцінки </w:t>
      </w:r>
    </w:p>
    <w:p w14:paraId="08B0ED24" w14:textId="77777777" w:rsidR="00652FFC" w:rsidRPr="00A372C4" w:rsidRDefault="00E35E54" w:rsidP="00A372C4">
      <w:pPr>
        <w:numPr>
          <w:ilvl w:val="0"/>
          <w:numId w:val="16"/>
        </w:numPr>
        <w:ind w:left="0" w:firstLine="709"/>
        <w:rPr>
          <w:lang w:val="uk-UA"/>
        </w:rPr>
      </w:pPr>
      <w:r w:rsidRPr="00A372C4">
        <w:rPr>
          <w:lang w:val="uk-UA"/>
        </w:rPr>
        <w:t xml:space="preserve">Терапевтичні підходи. Принципи музикотерапії, релаксації, медитації та управління стресом. </w:t>
      </w:r>
    </w:p>
    <w:p w14:paraId="06863B99" w14:textId="77777777" w:rsidR="00652FFC" w:rsidRPr="00A372C4" w:rsidRDefault="00E35E54">
      <w:pPr>
        <w:rPr>
          <w:lang w:val="uk-UA"/>
        </w:rPr>
      </w:pPr>
      <w:r w:rsidRPr="00A372C4">
        <w:rPr>
          <w:b/>
          <w:i/>
          <w:lang w:val="uk-UA"/>
        </w:rPr>
        <w:t>Отримані результати та практичне їх застосування.</w:t>
      </w:r>
      <w:r w:rsidRPr="00A372C4">
        <w:rPr>
          <w:lang w:val="uk-UA"/>
        </w:rPr>
        <w:t xml:space="preserve"> </w:t>
      </w:r>
    </w:p>
    <w:p w14:paraId="66A914ED" w14:textId="77777777" w:rsidR="00652FFC" w:rsidRPr="00A372C4" w:rsidRDefault="00E35E54">
      <w:pPr>
        <w:rPr>
          <w:lang w:val="uk-UA"/>
        </w:rPr>
      </w:pPr>
      <w:r w:rsidRPr="00A372C4">
        <w:rPr>
          <w:lang w:val="uk-UA"/>
        </w:rPr>
        <w:t xml:space="preserve">Отже, дана робота, що стосується контролю та покращення ментального здоров’я може мати практичне застосування в медичній сфері. Так, як даний додаток, має пряме відношення до кардіології, тому що, реалізований додаток має на меті відстеження та аналіз серцевого ритму (пульсу) та на основі цих даних передавати їх на пряму до лікаря. </w:t>
      </w:r>
    </w:p>
    <w:p w14:paraId="7F94B8B6" w14:textId="77777777" w:rsidR="00652FFC" w:rsidRPr="00A372C4" w:rsidRDefault="00E35E54">
      <w:pPr>
        <w:rPr>
          <w:lang w:val="uk-UA"/>
        </w:rPr>
      </w:pPr>
      <w:r w:rsidRPr="00A372C4">
        <w:rPr>
          <w:b/>
          <w:i/>
          <w:lang w:val="uk-UA"/>
        </w:rPr>
        <w:t>Публікації</w:t>
      </w:r>
      <w:r w:rsidRPr="00A372C4">
        <w:rPr>
          <w:b/>
          <w:lang w:val="uk-UA"/>
        </w:rPr>
        <w:t>.</w:t>
      </w:r>
      <w:r w:rsidRPr="00A372C4">
        <w:rPr>
          <w:lang w:val="uk-UA"/>
        </w:rPr>
        <w:t xml:space="preserve"> Не заплановано.</w:t>
      </w:r>
    </w:p>
    <w:p w14:paraId="077F1E8C" w14:textId="77777777" w:rsidR="00652FFC" w:rsidRPr="00A372C4" w:rsidRDefault="00E35E54">
      <w:pPr>
        <w:rPr>
          <w:b/>
          <w:i/>
          <w:lang w:val="uk-UA"/>
        </w:rPr>
      </w:pPr>
      <w:r w:rsidRPr="00A372C4">
        <w:rPr>
          <w:b/>
          <w:i/>
          <w:lang w:val="uk-UA"/>
        </w:rPr>
        <w:t>Структура роботи.</w:t>
      </w:r>
    </w:p>
    <w:p w14:paraId="32C3A139" w14:textId="08A679A4" w:rsidR="00652FFC" w:rsidRPr="00A372C4" w:rsidRDefault="00E35E54">
      <w:pPr>
        <w:rPr>
          <w:lang w:val="uk-UA"/>
        </w:rPr>
      </w:pPr>
      <w:r w:rsidRPr="00A372C4">
        <w:rPr>
          <w:lang w:val="uk-UA"/>
        </w:rPr>
        <w:t xml:space="preserve">Дипломна робота за темою «Мобільний додаток для контролю та покращення ментального здоров’я» виконана студентом </w:t>
      </w:r>
      <w:r w:rsidRPr="00A372C4">
        <w:rPr>
          <w:i/>
          <w:lang w:val="uk-UA"/>
        </w:rPr>
        <w:t>Вандиш Катериною Миколаївною зі спеціальності 122 «Комп’ютерні науки» за освітньо-професійною програмою «Комп’ютерні технології в біології та медицині»</w:t>
      </w:r>
      <w:r w:rsidRPr="00A372C4">
        <w:rPr>
          <w:sz w:val="16"/>
          <w:szCs w:val="16"/>
          <w:lang w:val="uk-UA"/>
        </w:rPr>
        <w:t xml:space="preserve">, </w:t>
      </w:r>
      <w:r w:rsidRPr="00A372C4">
        <w:rPr>
          <w:lang w:val="uk-UA"/>
        </w:rPr>
        <w:t xml:space="preserve">побудована за класичним типом та викладена на </w:t>
      </w:r>
      <w:r w:rsidR="006145B8">
        <w:rPr>
          <w:lang w:val="uk-UA"/>
        </w:rPr>
        <w:t>6</w:t>
      </w:r>
      <w:r w:rsidRPr="00A372C4">
        <w:rPr>
          <w:lang w:val="uk-UA"/>
        </w:rPr>
        <w:t xml:space="preserve">6 сторінках машинописного тексту. Вона складається з: вступу; </w:t>
      </w:r>
      <w:r w:rsidR="00FE4E89">
        <w:rPr>
          <w:lang w:val="uk-UA"/>
        </w:rPr>
        <w:t>3</w:t>
      </w:r>
      <w:r w:rsidRPr="00A372C4">
        <w:rPr>
          <w:lang w:val="uk-UA"/>
        </w:rPr>
        <w:t xml:space="preserve"> розділ</w:t>
      </w:r>
      <w:r w:rsidR="00FE4E89">
        <w:rPr>
          <w:lang w:val="uk-UA"/>
        </w:rPr>
        <w:t>и</w:t>
      </w:r>
      <w:r w:rsidRPr="00A372C4">
        <w:rPr>
          <w:lang w:val="uk-UA"/>
        </w:rPr>
        <w:t xml:space="preserve"> (</w:t>
      </w:r>
      <w:r w:rsidR="00FE4E89" w:rsidRPr="00FE4E89">
        <w:rPr>
          <w:lang w:val="uk-UA"/>
        </w:rPr>
        <w:t>огляд мобільних додатків для контролю та покращення ментального здоров’я, дослідження в сфері ментального здоров’я, психології і терапії, розробка мобільного додатку для моніторингу ментального здоров’я</w:t>
      </w:r>
      <w:r w:rsidRPr="00A372C4">
        <w:rPr>
          <w:lang w:val="uk-UA"/>
        </w:rPr>
        <w:t>), висновків до кожного з цих розділів; загальних висновків; списку використаних джерел, який налічує 4</w:t>
      </w:r>
      <w:r w:rsidR="00FE4E89">
        <w:rPr>
          <w:lang w:val="uk-UA"/>
        </w:rPr>
        <w:t>3</w:t>
      </w:r>
      <w:r w:rsidRPr="00A372C4">
        <w:rPr>
          <w:lang w:val="uk-UA"/>
        </w:rPr>
        <w:t xml:space="preserve"> джерела. В роботі представлено 6</w:t>
      </w:r>
      <w:r w:rsidR="001E4EB4">
        <w:rPr>
          <w:lang w:val="uk-UA"/>
        </w:rPr>
        <w:t>6</w:t>
      </w:r>
      <w:r w:rsidRPr="00A372C4">
        <w:rPr>
          <w:lang w:val="uk-UA"/>
        </w:rPr>
        <w:t xml:space="preserve"> рисун</w:t>
      </w:r>
      <w:r w:rsidR="001E4EB4">
        <w:rPr>
          <w:lang w:val="uk-UA"/>
        </w:rPr>
        <w:t>ків</w:t>
      </w:r>
      <w:r w:rsidRPr="00A372C4">
        <w:rPr>
          <w:lang w:val="uk-UA"/>
        </w:rPr>
        <w:t>.</w:t>
      </w:r>
    </w:p>
    <w:p w14:paraId="160CE2AC" w14:textId="77777777" w:rsidR="00652FFC" w:rsidRPr="00A372C4" w:rsidRDefault="00E35E54">
      <w:pPr>
        <w:pStyle w:val="1"/>
        <w:rPr>
          <w:lang w:val="uk-UA"/>
        </w:rPr>
      </w:pPr>
      <w:bookmarkStart w:id="2" w:name="_Toc167825781"/>
      <w:r w:rsidRPr="00A372C4">
        <w:rPr>
          <w:lang w:val="uk-UA"/>
        </w:rPr>
        <w:lastRenderedPageBreak/>
        <w:t>РОЗДІЛ 1</w:t>
      </w:r>
      <w:r w:rsidRPr="00A372C4">
        <w:rPr>
          <w:lang w:val="uk-UA"/>
        </w:rPr>
        <w:br/>
      </w:r>
      <w:r w:rsidR="00A372C4" w:rsidRPr="00A372C4">
        <w:rPr>
          <w:lang w:val="uk-UA"/>
        </w:rPr>
        <w:t>ОГЛЯД МОБІЛЬНИХ ДОДАТКІВ ДЛЯ КОНТРОЛЮ ТА ПОКРАЩЕННЯ МЕНТАЛЬНОГО ЗДОРОВ’Я</w:t>
      </w:r>
      <w:bookmarkEnd w:id="2"/>
    </w:p>
    <w:p w14:paraId="0760A798" w14:textId="77777777" w:rsidR="00652FFC" w:rsidRPr="00A372C4" w:rsidRDefault="00652FFC">
      <w:pPr>
        <w:rPr>
          <w:lang w:val="uk-UA"/>
        </w:rPr>
      </w:pPr>
    </w:p>
    <w:p w14:paraId="220A3428" w14:textId="77777777" w:rsidR="00652FFC" w:rsidRPr="00A372C4" w:rsidRDefault="00E35E54">
      <w:pPr>
        <w:pStyle w:val="2"/>
        <w:rPr>
          <w:lang w:val="uk-UA"/>
        </w:rPr>
      </w:pPr>
      <w:bookmarkStart w:id="3" w:name="_Toc167825782"/>
      <w:r w:rsidRPr="00A372C4">
        <w:rPr>
          <w:lang w:val="uk-UA"/>
        </w:rPr>
        <w:t>1.1. Огляд літературних джерел</w:t>
      </w:r>
      <w:bookmarkEnd w:id="3"/>
    </w:p>
    <w:p w14:paraId="7C7FB65F" w14:textId="77777777" w:rsidR="00652FFC" w:rsidRPr="00A372C4" w:rsidRDefault="00652FFC">
      <w:pPr>
        <w:rPr>
          <w:lang w:val="uk-UA"/>
        </w:rPr>
      </w:pPr>
    </w:p>
    <w:p w14:paraId="4A846488" w14:textId="77777777" w:rsidR="00652FFC" w:rsidRPr="00A372C4" w:rsidRDefault="00E35E54">
      <w:pPr>
        <w:rPr>
          <w:lang w:val="uk-UA"/>
        </w:rPr>
      </w:pPr>
      <w:r w:rsidRPr="00A372C4">
        <w:rPr>
          <w:lang w:val="uk-UA"/>
        </w:rPr>
        <w:t xml:space="preserve">Тема мобільних додатків у сфері покращення ментального здоров’я досліджується достатньо активно вченими та певними розробниками. Одним з найперших повних та змістовних досліджень у сфері мобільних додатків для ментального, психічного здоров’я являється робота </w:t>
      </w:r>
      <w:proofErr w:type="spellStart"/>
      <w:r w:rsidRPr="00A372C4">
        <w:rPr>
          <w:lang w:val="uk-UA"/>
        </w:rPr>
        <w:t>Баккера</w:t>
      </w:r>
      <w:proofErr w:type="spellEnd"/>
      <w:r w:rsidRPr="00A372C4">
        <w:rPr>
          <w:lang w:val="uk-UA"/>
        </w:rPr>
        <w:t xml:space="preserve"> та інших [1], в якій автори досліджували та аналізували більш ніж 600 мобільних додатків. Також, було виявлено, що переважна більшість таких додатків пропонує лише </w:t>
      </w:r>
      <w:proofErr w:type="spellStart"/>
      <w:r w:rsidRPr="00A372C4">
        <w:rPr>
          <w:lang w:val="uk-UA"/>
        </w:rPr>
        <w:t>найбазовіший</w:t>
      </w:r>
      <w:proofErr w:type="spellEnd"/>
      <w:r w:rsidRPr="00A372C4">
        <w:rPr>
          <w:lang w:val="uk-UA"/>
        </w:rPr>
        <w:t xml:space="preserve"> функціонал, і при тому, що ефективність таких продуктів не доведена.</w:t>
      </w:r>
    </w:p>
    <w:p w14:paraId="54117F5C" w14:textId="12F1A9D7" w:rsidR="00652FFC" w:rsidRPr="00A372C4" w:rsidRDefault="00E35E54">
      <w:pPr>
        <w:rPr>
          <w:lang w:val="uk-UA"/>
        </w:rPr>
      </w:pPr>
      <w:r w:rsidRPr="00A372C4">
        <w:rPr>
          <w:lang w:val="uk-UA"/>
        </w:rPr>
        <w:t xml:space="preserve">У статті </w:t>
      </w:r>
      <w:proofErr w:type="spellStart"/>
      <w:r w:rsidRPr="00A372C4">
        <w:rPr>
          <w:lang w:val="uk-UA"/>
        </w:rPr>
        <w:t>Тейчер</w:t>
      </w:r>
      <w:proofErr w:type="spellEnd"/>
      <w:r w:rsidRPr="00A372C4">
        <w:rPr>
          <w:lang w:val="uk-UA"/>
        </w:rPr>
        <w:t xml:space="preserve"> та інших розглядається можливість моніторингу даних з </w:t>
      </w:r>
      <w:proofErr w:type="spellStart"/>
      <w:r w:rsidRPr="00A372C4">
        <w:rPr>
          <w:lang w:val="uk-UA"/>
        </w:rPr>
        <w:t>носимих</w:t>
      </w:r>
      <w:proofErr w:type="spellEnd"/>
      <w:r w:rsidRPr="00A372C4">
        <w:rPr>
          <w:lang w:val="uk-UA"/>
        </w:rPr>
        <w:t xml:space="preserve"> пристроїв, щодо прикладу : смарт-годинники, фітнес-</w:t>
      </w:r>
      <w:proofErr w:type="spellStart"/>
      <w:r w:rsidRPr="00A372C4">
        <w:rPr>
          <w:lang w:val="uk-UA"/>
        </w:rPr>
        <w:t>трекери</w:t>
      </w:r>
      <w:proofErr w:type="spellEnd"/>
      <w:r w:rsidRPr="00A372C4">
        <w:rPr>
          <w:lang w:val="uk-UA"/>
        </w:rPr>
        <w:t xml:space="preserve"> і </w:t>
      </w:r>
      <w:proofErr w:type="spellStart"/>
      <w:r w:rsidRPr="00A372C4">
        <w:rPr>
          <w:lang w:val="uk-UA"/>
        </w:rPr>
        <w:t>тд</w:t>
      </w:r>
      <w:proofErr w:type="spellEnd"/>
      <w:r w:rsidRPr="00A372C4">
        <w:rPr>
          <w:lang w:val="uk-UA"/>
        </w:rPr>
        <w:t>. Задля спостереження всього людського організму, зокрема, стан серцево-судинної системи, відображення сну. Варто зазначити, що дослідники зрозуміли, що саме показники активності, ЧСС та сну можуть мати дуже важливе значення для виявлення таких станів, як депресія, тривожні розлади. Але також, потрібно ретельно перевіряти точність таких пристроїв, адже саме через неточність даних, можна зробити хибні висновки щодо стану людини</w:t>
      </w:r>
      <w:r w:rsidR="00723B04">
        <w:rPr>
          <w:lang w:val="uk-UA"/>
        </w:rPr>
        <w:t xml:space="preserve"> </w:t>
      </w:r>
      <w:r w:rsidR="00723B04" w:rsidRPr="00A372C4">
        <w:rPr>
          <w:lang w:val="uk-UA"/>
        </w:rPr>
        <w:t>[2]</w:t>
      </w:r>
      <w:r w:rsidRPr="00A372C4">
        <w:rPr>
          <w:lang w:val="uk-UA"/>
        </w:rPr>
        <w:t>.</w:t>
      </w:r>
      <w:r w:rsidR="00723B04">
        <w:rPr>
          <w:lang w:val="uk-UA"/>
        </w:rPr>
        <w:t xml:space="preserve"> </w:t>
      </w:r>
    </w:p>
    <w:p w14:paraId="3E4FD0FA" w14:textId="77777777" w:rsidR="00652FFC" w:rsidRPr="00A372C4" w:rsidRDefault="00E35E54">
      <w:pPr>
        <w:rPr>
          <w:lang w:val="uk-UA"/>
        </w:rPr>
      </w:pPr>
      <w:r w:rsidRPr="00A372C4">
        <w:rPr>
          <w:lang w:val="uk-UA"/>
        </w:rPr>
        <w:t xml:space="preserve">Можна також розглянути питання щодо мотивації та утримання користувачів у такого типу мобільних додатках, також є дуже важливим викликом. Як зазначає Бейкер у своєму дослідженні: “Незважаючи на великий інтерес до мобільних додатків для психічного здоров’я рівень </w:t>
      </w:r>
      <w:proofErr w:type="spellStart"/>
      <w:r w:rsidRPr="00A372C4">
        <w:rPr>
          <w:lang w:val="uk-UA"/>
        </w:rPr>
        <w:t>відмовом</w:t>
      </w:r>
      <w:proofErr w:type="spellEnd"/>
      <w:r w:rsidRPr="00A372C4">
        <w:rPr>
          <w:lang w:val="uk-UA"/>
        </w:rPr>
        <w:t xml:space="preserve"> від них залишається достатньо високим, особливо після спроби використання початкового періоду” [3]. Задля подолання таких проблем, автори пропонують різноманітні стратегії, як персоналізація контенту в додатку, регулярні та цікаві нагадування та соціальна взаємодія.</w:t>
      </w:r>
    </w:p>
    <w:p w14:paraId="1710D785" w14:textId="3159CED6" w:rsidR="00652FFC" w:rsidRPr="00A372C4" w:rsidRDefault="00E35E54">
      <w:pPr>
        <w:rPr>
          <w:lang w:val="uk-UA"/>
        </w:rPr>
      </w:pPr>
      <w:r w:rsidRPr="00A372C4">
        <w:rPr>
          <w:lang w:val="uk-UA"/>
        </w:rPr>
        <w:lastRenderedPageBreak/>
        <w:t xml:space="preserve">Якщо аналізувати дану тему з іншого боку, то можна виділити те, що деякі вчені саме застерігають користувачів у надмірній залежності від таких додатків у сфері ментального здоров’я. Адже, “Мобільні додатки не повинні замінювати традиційні методи лікування, навіть такі як індивідуальне спілкування та консультації, медикаментозне лікування певних проблем, а скоріш просто як доповнення”, - стверджує </w:t>
      </w:r>
      <w:proofErr w:type="spellStart"/>
      <w:r w:rsidRPr="00A372C4">
        <w:rPr>
          <w:lang w:val="uk-UA"/>
        </w:rPr>
        <w:t>Ларсен</w:t>
      </w:r>
      <w:proofErr w:type="spellEnd"/>
      <w:r w:rsidRPr="00A372C4">
        <w:rPr>
          <w:lang w:val="uk-UA"/>
        </w:rPr>
        <w:t xml:space="preserve"> [4]</w:t>
      </w:r>
      <w:r w:rsidR="004855FF">
        <w:rPr>
          <w:lang w:val="uk-UA"/>
        </w:rPr>
        <w:t>.</w:t>
      </w:r>
    </w:p>
    <w:p w14:paraId="7C28D4D7" w14:textId="77777777" w:rsidR="00652FFC" w:rsidRPr="00A372C4" w:rsidRDefault="00E35E54">
      <w:pPr>
        <w:rPr>
          <w:lang w:val="uk-UA"/>
        </w:rPr>
      </w:pPr>
      <w:r w:rsidRPr="00A372C4">
        <w:rPr>
          <w:lang w:val="uk-UA"/>
        </w:rPr>
        <w:t xml:space="preserve">Також, задля написання дипломної роботи про контроль та покращення ментального здоров'я буде корисні такі матеріали, як: </w:t>
      </w:r>
    </w:p>
    <w:p w14:paraId="457A3FE8" w14:textId="5ABE9F43" w:rsidR="00652FFC" w:rsidRPr="00A372C4" w:rsidRDefault="00E35E54">
      <w:pPr>
        <w:rPr>
          <w:lang w:val="uk-UA"/>
        </w:rPr>
      </w:pPr>
      <w:r w:rsidRPr="00A372C4">
        <w:rPr>
          <w:lang w:val="uk-UA"/>
        </w:rPr>
        <w:t xml:space="preserve">- </w:t>
      </w:r>
      <w:proofErr w:type="spellStart"/>
      <w:r w:rsidRPr="00A372C4">
        <w:rPr>
          <w:lang w:val="uk-UA"/>
        </w:rPr>
        <w:t>Bakker</w:t>
      </w:r>
      <w:proofErr w:type="spellEnd"/>
      <w:r w:rsidRPr="00A372C4">
        <w:rPr>
          <w:lang w:val="uk-UA"/>
        </w:rPr>
        <w:t xml:space="preserve">, D., </w:t>
      </w:r>
      <w:proofErr w:type="spellStart"/>
      <w:r w:rsidRPr="00A372C4">
        <w:rPr>
          <w:lang w:val="uk-UA"/>
        </w:rPr>
        <w:t>Kazantzis</w:t>
      </w:r>
      <w:proofErr w:type="spellEnd"/>
      <w:r w:rsidRPr="00A372C4">
        <w:rPr>
          <w:lang w:val="uk-UA"/>
        </w:rPr>
        <w:t xml:space="preserve">, N., </w:t>
      </w:r>
      <w:proofErr w:type="spellStart"/>
      <w:r w:rsidRPr="00A372C4">
        <w:rPr>
          <w:lang w:val="uk-UA"/>
        </w:rPr>
        <w:t>Rickwood</w:t>
      </w:r>
      <w:proofErr w:type="spellEnd"/>
      <w:r w:rsidRPr="00A372C4">
        <w:rPr>
          <w:lang w:val="uk-UA"/>
        </w:rPr>
        <w:t xml:space="preserve">, D., &amp; </w:t>
      </w:r>
      <w:proofErr w:type="spellStart"/>
      <w:r w:rsidRPr="00A372C4">
        <w:rPr>
          <w:lang w:val="uk-UA"/>
        </w:rPr>
        <w:t>Rickard</w:t>
      </w:r>
      <w:proofErr w:type="spellEnd"/>
      <w:r w:rsidRPr="00A372C4">
        <w:rPr>
          <w:lang w:val="uk-UA"/>
        </w:rPr>
        <w:t>, N. (2016). Програми для психічного здоров’я для смартфонів: огляд і рекомендації щодо майбутніх розробок на основі фактичних даних. Психічне здоров'я JMIR, 3(1), e7</w:t>
      </w:r>
      <w:hyperlink r:id="rId10">
        <w:r w:rsidRPr="00A372C4">
          <w:rPr>
            <w:u w:val="single"/>
            <w:lang w:val="uk-UA"/>
          </w:rPr>
          <w:t xml:space="preserve"> [1</w:t>
        </w:r>
      </w:hyperlink>
      <w:r w:rsidRPr="00A372C4">
        <w:rPr>
          <w:lang w:val="uk-UA"/>
        </w:rPr>
        <w:t>]</w:t>
      </w:r>
      <w:r w:rsidR="007003F8">
        <w:rPr>
          <w:lang w:val="uk-UA"/>
        </w:rPr>
        <w:t>.</w:t>
      </w:r>
    </w:p>
    <w:p w14:paraId="7DF26E3C" w14:textId="003039A4" w:rsidR="00652FFC" w:rsidRPr="00A372C4" w:rsidRDefault="00E35E54">
      <w:pPr>
        <w:rPr>
          <w:lang w:val="uk-UA"/>
        </w:rPr>
      </w:pPr>
      <w:r w:rsidRPr="00A372C4">
        <w:rPr>
          <w:lang w:val="uk-UA"/>
        </w:rPr>
        <w:t xml:space="preserve">- </w:t>
      </w:r>
      <w:proofErr w:type="spellStart"/>
      <w:r w:rsidRPr="00A372C4">
        <w:rPr>
          <w:lang w:val="uk-UA"/>
        </w:rPr>
        <w:t>Teichert</w:t>
      </w:r>
      <w:proofErr w:type="spellEnd"/>
      <w:r w:rsidRPr="00A372C4">
        <w:rPr>
          <w:lang w:val="uk-UA"/>
        </w:rPr>
        <w:t xml:space="preserve">, M., </w:t>
      </w:r>
      <w:proofErr w:type="spellStart"/>
      <w:r w:rsidRPr="00A372C4">
        <w:rPr>
          <w:lang w:val="uk-UA"/>
        </w:rPr>
        <w:t>Shehu</w:t>
      </w:r>
      <w:proofErr w:type="spellEnd"/>
      <w:r w:rsidRPr="00A372C4">
        <w:rPr>
          <w:lang w:val="uk-UA"/>
        </w:rPr>
        <w:t xml:space="preserve">, I., &amp; </w:t>
      </w:r>
      <w:proofErr w:type="spellStart"/>
      <w:r w:rsidRPr="00A372C4">
        <w:rPr>
          <w:lang w:val="uk-UA"/>
        </w:rPr>
        <w:t>von</w:t>
      </w:r>
      <w:proofErr w:type="spellEnd"/>
      <w:r w:rsidRPr="00A372C4">
        <w:rPr>
          <w:lang w:val="uk-UA"/>
        </w:rPr>
        <w:t xml:space="preserve"> </w:t>
      </w:r>
      <w:proofErr w:type="spellStart"/>
      <w:r w:rsidRPr="00A372C4">
        <w:rPr>
          <w:lang w:val="uk-UA"/>
        </w:rPr>
        <w:t>Bastian</w:t>
      </w:r>
      <w:proofErr w:type="spellEnd"/>
      <w:r w:rsidRPr="00A372C4">
        <w:rPr>
          <w:lang w:val="uk-UA"/>
        </w:rPr>
        <w:t>, C. C. (2020). Можливість когнітивного навчання в сучасному цифровому світі [2]</w:t>
      </w:r>
      <w:r w:rsidR="007003F8">
        <w:rPr>
          <w:lang w:val="uk-UA"/>
        </w:rPr>
        <w:t>.</w:t>
      </w:r>
    </w:p>
    <w:p w14:paraId="587BF486" w14:textId="743C5FDC" w:rsidR="00652FFC" w:rsidRPr="00A372C4" w:rsidRDefault="00E35E54">
      <w:pPr>
        <w:rPr>
          <w:lang w:val="uk-UA"/>
        </w:rPr>
      </w:pPr>
      <w:r w:rsidRPr="00A372C4">
        <w:rPr>
          <w:lang w:val="uk-UA"/>
        </w:rPr>
        <w:t xml:space="preserve">- </w:t>
      </w:r>
      <w:proofErr w:type="spellStart"/>
      <w:r w:rsidRPr="00A372C4">
        <w:rPr>
          <w:lang w:val="uk-UA"/>
        </w:rPr>
        <w:t>Bakker</w:t>
      </w:r>
      <w:proofErr w:type="spellEnd"/>
      <w:r w:rsidRPr="00A372C4">
        <w:rPr>
          <w:lang w:val="uk-UA"/>
        </w:rPr>
        <w:t xml:space="preserve">, D., </w:t>
      </w:r>
      <w:proofErr w:type="spellStart"/>
      <w:r w:rsidRPr="00A372C4">
        <w:rPr>
          <w:lang w:val="uk-UA"/>
        </w:rPr>
        <w:t>Kazantzis</w:t>
      </w:r>
      <w:proofErr w:type="spellEnd"/>
      <w:r w:rsidRPr="00A372C4">
        <w:rPr>
          <w:lang w:val="uk-UA"/>
        </w:rPr>
        <w:t xml:space="preserve">, N., </w:t>
      </w:r>
      <w:proofErr w:type="spellStart"/>
      <w:r w:rsidRPr="00A372C4">
        <w:rPr>
          <w:lang w:val="uk-UA"/>
        </w:rPr>
        <w:t>Rickwood</w:t>
      </w:r>
      <w:proofErr w:type="spellEnd"/>
      <w:r w:rsidRPr="00A372C4">
        <w:rPr>
          <w:lang w:val="uk-UA"/>
        </w:rPr>
        <w:t xml:space="preserve">, D., &amp; </w:t>
      </w:r>
      <w:proofErr w:type="spellStart"/>
      <w:r w:rsidRPr="00A372C4">
        <w:rPr>
          <w:lang w:val="uk-UA"/>
        </w:rPr>
        <w:t>Rickard</w:t>
      </w:r>
      <w:proofErr w:type="spellEnd"/>
      <w:r w:rsidRPr="00A372C4">
        <w:rPr>
          <w:lang w:val="uk-UA"/>
        </w:rPr>
        <w:t xml:space="preserve">, N. (2018). Дослідження залученості до втручання в психічне здоров’я для метафізичного </w:t>
      </w:r>
      <w:proofErr w:type="spellStart"/>
      <w:r w:rsidRPr="00A372C4">
        <w:rPr>
          <w:lang w:val="uk-UA"/>
        </w:rPr>
        <w:t>дистресу</w:t>
      </w:r>
      <w:proofErr w:type="spellEnd"/>
      <w:r w:rsidRPr="00A372C4">
        <w:rPr>
          <w:lang w:val="uk-UA"/>
        </w:rPr>
        <w:t xml:space="preserve"> за допомогою мобільних телефонів. Журнал медичних Інтернет-досліджень [3]</w:t>
      </w:r>
      <w:r w:rsidR="007003F8">
        <w:rPr>
          <w:lang w:val="uk-UA"/>
        </w:rPr>
        <w:t>.</w:t>
      </w:r>
    </w:p>
    <w:p w14:paraId="266094EB" w14:textId="77777777" w:rsidR="00652FFC" w:rsidRPr="00A372C4" w:rsidRDefault="00652FFC">
      <w:pPr>
        <w:rPr>
          <w:lang w:val="uk-UA"/>
        </w:rPr>
      </w:pPr>
    </w:p>
    <w:p w14:paraId="623DC5D9" w14:textId="77777777" w:rsidR="00652FFC" w:rsidRPr="00A372C4" w:rsidRDefault="00E35E54">
      <w:pPr>
        <w:pStyle w:val="2"/>
        <w:rPr>
          <w:lang w:val="uk-UA"/>
        </w:rPr>
      </w:pPr>
      <w:bookmarkStart w:id="4" w:name="_Toc167825783"/>
      <w:r w:rsidRPr="00A372C4">
        <w:rPr>
          <w:lang w:val="uk-UA"/>
        </w:rPr>
        <w:t>1.2. Аналіз мобільних додатків про контроль та покращення ментального здоров’я</w:t>
      </w:r>
      <w:bookmarkEnd w:id="4"/>
    </w:p>
    <w:p w14:paraId="76DC04CC" w14:textId="77777777" w:rsidR="00652FFC" w:rsidRPr="00A372C4" w:rsidRDefault="00652FFC">
      <w:pPr>
        <w:rPr>
          <w:lang w:val="uk-UA"/>
        </w:rPr>
      </w:pPr>
    </w:p>
    <w:p w14:paraId="71B106AF" w14:textId="77777777" w:rsidR="00652FFC" w:rsidRPr="00A372C4" w:rsidRDefault="00E35E54">
      <w:pPr>
        <w:rPr>
          <w:lang w:val="uk-UA"/>
        </w:rPr>
      </w:pPr>
      <w:r w:rsidRPr="00A372C4">
        <w:rPr>
          <w:lang w:val="uk-UA"/>
        </w:rPr>
        <w:t>Насамперед, щоб створити свій власний повнофункціональний мобільний додаток, потрібно достатньо гарно та широко проаналізувати різні мобільні додатки, які вже створені, та знайти певні недоліки чи навпаки, щось для себе цікаве. Для цього було проаналізовано багато різних мобільних додатків, які пов’язані з темою ментального здоров’я, підтримки його, та покращення.</w:t>
      </w:r>
    </w:p>
    <w:p w14:paraId="2F5A5C17" w14:textId="77777777" w:rsidR="00652FFC" w:rsidRPr="00A372C4" w:rsidRDefault="00E35E54">
      <w:pPr>
        <w:pStyle w:val="3"/>
        <w:rPr>
          <w:lang w:val="uk-UA"/>
        </w:rPr>
      </w:pPr>
      <w:bookmarkStart w:id="5" w:name="_Toc167825784"/>
      <w:r w:rsidRPr="00A372C4">
        <w:rPr>
          <w:lang w:val="uk-UA"/>
        </w:rPr>
        <w:t xml:space="preserve">1.2.1. </w:t>
      </w:r>
      <w:proofErr w:type="spellStart"/>
      <w:r w:rsidRPr="00A372C4">
        <w:rPr>
          <w:lang w:val="uk-UA"/>
        </w:rPr>
        <w:t>Better</w:t>
      </w:r>
      <w:proofErr w:type="spellEnd"/>
      <w:r w:rsidRPr="00A372C4">
        <w:rPr>
          <w:lang w:val="uk-UA"/>
        </w:rPr>
        <w:t xml:space="preserve"> </w:t>
      </w:r>
      <w:proofErr w:type="spellStart"/>
      <w:r w:rsidRPr="00A372C4">
        <w:rPr>
          <w:lang w:val="uk-UA"/>
        </w:rPr>
        <w:t>Me</w:t>
      </w:r>
      <w:bookmarkEnd w:id="5"/>
      <w:proofErr w:type="spellEnd"/>
    </w:p>
    <w:p w14:paraId="388BA337" w14:textId="1578FC21" w:rsidR="00652FFC" w:rsidRPr="00A372C4" w:rsidRDefault="00E35E54">
      <w:pPr>
        <w:rPr>
          <w:lang w:val="uk-UA"/>
        </w:rPr>
      </w:pPr>
      <w:r w:rsidRPr="00A372C4">
        <w:rPr>
          <w:lang w:val="uk-UA"/>
        </w:rPr>
        <w:t xml:space="preserve">Отже, хотілось би спершу взяти до уваги мобільний додаток </w:t>
      </w:r>
      <w:proofErr w:type="spellStart"/>
      <w:r w:rsidRPr="00A372C4">
        <w:rPr>
          <w:lang w:val="uk-UA"/>
        </w:rPr>
        <w:t>Better</w:t>
      </w:r>
      <w:proofErr w:type="spellEnd"/>
      <w:r w:rsidRPr="00A372C4">
        <w:rPr>
          <w:lang w:val="uk-UA"/>
        </w:rPr>
        <w:t xml:space="preserve"> </w:t>
      </w:r>
      <w:proofErr w:type="spellStart"/>
      <w:r w:rsidRPr="00A372C4">
        <w:rPr>
          <w:lang w:val="uk-UA"/>
        </w:rPr>
        <w:t>Me</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007F626A">
        <w:rPr>
          <w:lang w:val="uk-UA"/>
        </w:rPr>
        <w:t>, та його логотип зображений на рис. 1.1</w:t>
      </w:r>
      <w:r w:rsidRPr="00A372C4">
        <w:rPr>
          <w:lang w:val="uk-UA"/>
        </w:rPr>
        <w:t>.</w:t>
      </w:r>
    </w:p>
    <w:p w14:paraId="60014C0C" w14:textId="77777777" w:rsidR="00652FFC" w:rsidRPr="00A372C4" w:rsidRDefault="00E35E54">
      <w:pPr>
        <w:jc w:val="center"/>
        <w:rPr>
          <w:lang w:val="uk-UA"/>
        </w:rPr>
      </w:pPr>
      <w:r w:rsidRPr="00A372C4">
        <w:rPr>
          <w:noProof/>
        </w:rPr>
        <w:lastRenderedPageBreak/>
        <w:drawing>
          <wp:inline distT="0" distB="0" distL="114300" distR="114300" wp14:anchorId="1379812C" wp14:editId="375D2D8E">
            <wp:extent cx="990600" cy="990600"/>
            <wp:effectExtent l="0" t="0" r="0" b="0"/>
            <wp:docPr id="47" name="image68.png" descr="IMG_256"/>
            <wp:cNvGraphicFramePr/>
            <a:graphic xmlns:a="http://schemas.openxmlformats.org/drawingml/2006/main">
              <a:graphicData uri="http://schemas.openxmlformats.org/drawingml/2006/picture">
                <pic:pic xmlns:pic="http://schemas.openxmlformats.org/drawingml/2006/picture">
                  <pic:nvPicPr>
                    <pic:cNvPr id="0" name="image68.png" descr="IMG_256"/>
                    <pic:cNvPicPr preferRelativeResize="0"/>
                  </pic:nvPicPr>
                  <pic:blipFill>
                    <a:blip r:embed="rId11"/>
                    <a:srcRect/>
                    <a:stretch>
                      <a:fillRect/>
                    </a:stretch>
                  </pic:blipFill>
                  <pic:spPr>
                    <a:xfrm>
                      <a:off x="0" y="0"/>
                      <a:ext cx="990600" cy="990600"/>
                    </a:xfrm>
                    <a:prstGeom prst="rect">
                      <a:avLst/>
                    </a:prstGeom>
                    <a:ln/>
                  </pic:spPr>
                </pic:pic>
              </a:graphicData>
            </a:graphic>
          </wp:inline>
        </w:drawing>
      </w:r>
    </w:p>
    <w:p w14:paraId="2CCF44BF" w14:textId="77777777" w:rsidR="00652FFC" w:rsidRPr="00A372C4" w:rsidRDefault="00E35E54">
      <w:pPr>
        <w:jc w:val="center"/>
        <w:rPr>
          <w:lang w:val="uk-UA"/>
        </w:rPr>
      </w:pPr>
      <w:r w:rsidRPr="00A372C4">
        <w:rPr>
          <w:lang w:val="uk-UA"/>
        </w:rPr>
        <w:t xml:space="preserve">Рисунок 1.1 – Логотип </w:t>
      </w:r>
      <w:proofErr w:type="spellStart"/>
      <w:r w:rsidRPr="00A372C4">
        <w:rPr>
          <w:lang w:val="uk-UA"/>
        </w:rPr>
        <w:t>Better</w:t>
      </w:r>
      <w:proofErr w:type="spellEnd"/>
      <w:r w:rsidRPr="00A372C4">
        <w:rPr>
          <w:lang w:val="uk-UA"/>
        </w:rPr>
        <w:t xml:space="preserve"> </w:t>
      </w:r>
      <w:proofErr w:type="spellStart"/>
      <w:r w:rsidRPr="00A372C4">
        <w:rPr>
          <w:lang w:val="uk-UA"/>
        </w:rPr>
        <w:t>Me</w:t>
      </w:r>
      <w:proofErr w:type="spellEnd"/>
      <w:r w:rsidRPr="00A372C4">
        <w:rPr>
          <w:lang w:val="uk-UA"/>
        </w:rPr>
        <w:t xml:space="preserve"> [5]</w:t>
      </w:r>
    </w:p>
    <w:p w14:paraId="268D2BCE" w14:textId="77777777" w:rsidR="00652FFC" w:rsidRPr="00A372C4" w:rsidRDefault="00652FFC">
      <w:pPr>
        <w:jc w:val="center"/>
        <w:rPr>
          <w:lang w:val="uk-UA"/>
        </w:rPr>
      </w:pPr>
    </w:p>
    <w:p w14:paraId="10D63E34" w14:textId="7B59EC3D" w:rsidR="00652FFC" w:rsidRPr="00A372C4" w:rsidRDefault="00E35E54">
      <w:pPr>
        <w:rPr>
          <w:lang w:val="uk-UA"/>
        </w:rPr>
      </w:pPr>
      <w:r w:rsidRPr="00A372C4">
        <w:rPr>
          <w:lang w:val="uk-UA"/>
        </w:rPr>
        <w:t>Це дуже цікавий додаток</w:t>
      </w:r>
      <w:r w:rsidR="00EA6A44">
        <w:rPr>
          <w:lang w:val="uk-UA"/>
        </w:rPr>
        <w:t>, як видно з рис. 1.2</w:t>
      </w:r>
      <w:r w:rsidRPr="00A372C4">
        <w:rPr>
          <w:lang w:val="uk-UA"/>
        </w:rPr>
        <w:t xml:space="preserve">, з великою кількістю корисних функцій, щодо прикладу: даний додаток містить розробку індивідуального плану, щодо покращення ментального стану, що достатньо цікаво, також функцію з покращення дихання, свого роду заспокоєння від стресу і </w:t>
      </w:r>
      <w:proofErr w:type="spellStart"/>
      <w:r w:rsidRPr="00A372C4">
        <w:rPr>
          <w:lang w:val="uk-UA"/>
        </w:rPr>
        <w:t>тд</w:t>
      </w:r>
      <w:proofErr w:type="spellEnd"/>
      <w:r w:rsidRPr="00A372C4">
        <w:rPr>
          <w:lang w:val="uk-UA"/>
        </w:rPr>
        <w:t>.</w:t>
      </w:r>
    </w:p>
    <w:p w14:paraId="061D057F" w14:textId="77777777" w:rsidR="00652FFC" w:rsidRPr="00A372C4" w:rsidRDefault="00E35E54">
      <w:pPr>
        <w:rPr>
          <w:lang w:val="uk-UA"/>
        </w:rPr>
      </w:pPr>
      <w:r w:rsidRPr="00A372C4">
        <w:rPr>
          <w:lang w:val="uk-UA"/>
        </w:rPr>
        <w:t xml:space="preserve">Також, можна виокремити такий цікавий момент, що у даному додатку можна слухати музику для того, щоб заснути. Це надзвичайно важлива та корисна практика, адже наразі дуже часто зустрічається момент, коли люди не можуть заснути, через погані думки, через те що коїться в світі, зокрема у нашій державі, і така функція, дає змогу слухати різні мелодії, музику, для заспокоєння та розслаблення тіла, що і призводить до того, що людина може швидко заснути.  </w:t>
      </w:r>
    </w:p>
    <w:p w14:paraId="226879E2" w14:textId="77777777" w:rsidR="00652FFC" w:rsidRPr="00A372C4" w:rsidRDefault="00652FFC">
      <w:pPr>
        <w:rPr>
          <w:lang w:val="uk-UA"/>
        </w:rPr>
      </w:pPr>
    </w:p>
    <w:p w14:paraId="1D18950A" w14:textId="77777777" w:rsidR="00652FFC" w:rsidRPr="00A372C4" w:rsidRDefault="00E35E54">
      <w:pPr>
        <w:jc w:val="center"/>
        <w:rPr>
          <w:lang w:val="uk-UA"/>
        </w:rPr>
      </w:pPr>
      <w:r w:rsidRPr="00A372C4">
        <w:rPr>
          <w:noProof/>
        </w:rPr>
        <w:drawing>
          <wp:inline distT="0" distB="0" distL="114300" distR="114300" wp14:anchorId="0CA97FC0" wp14:editId="0D4859EF">
            <wp:extent cx="2033058" cy="3683000"/>
            <wp:effectExtent l="0" t="0" r="5715" b="0"/>
            <wp:docPr id="75" name="image70.jpg" descr="photo_2024-02-16_20-19-13"/>
            <wp:cNvGraphicFramePr/>
            <a:graphic xmlns:a="http://schemas.openxmlformats.org/drawingml/2006/main">
              <a:graphicData uri="http://schemas.openxmlformats.org/drawingml/2006/picture">
                <pic:pic xmlns:pic="http://schemas.openxmlformats.org/drawingml/2006/picture">
                  <pic:nvPicPr>
                    <pic:cNvPr id="0" name="image70.jpg" descr="photo_2024-02-16_20-19-13"/>
                    <pic:cNvPicPr preferRelativeResize="0"/>
                  </pic:nvPicPr>
                  <pic:blipFill>
                    <a:blip r:embed="rId12"/>
                    <a:srcRect t="5400" r="3052" b="3055"/>
                    <a:stretch>
                      <a:fillRect/>
                    </a:stretch>
                  </pic:blipFill>
                  <pic:spPr>
                    <a:xfrm>
                      <a:off x="0" y="0"/>
                      <a:ext cx="2035593" cy="3687591"/>
                    </a:xfrm>
                    <a:prstGeom prst="rect">
                      <a:avLst/>
                    </a:prstGeom>
                    <a:ln/>
                  </pic:spPr>
                </pic:pic>
              </a:graphicData>
            </a:graphic>
          </wp:inline>
        </w:drawing>
      </w:r>
    </w:p>
    <w:p w14:paraId="531A747A" w14:textId="77777777" w:rsidR="00652FFC" w:rsidRPr="00A372C4" w:rsidRDefault="00E35E54">
      <w:pPr>
        <w:jc w:val="center"/>
        <w:rPr>
          <w:lang w:val="uk-UA"/>
        </w:rPr>
      </w:pPr>
      <w:r w:rsidRPr="00A372C4">
        <w:rPr>
          <w:lang w:val="uk-UA"/>
        </w:rPr>
        <w:t xml:space="preserve">Рисунок 1.2 – Вигляд додатку </w:t>
      </w:r>
      <w:proofErr w:type="spellStart"/>
      <w:r w:rsidRPr="00A372C4">
        <w:rPr>
          <w:lang w:val="uk-UA"/>
        </w:rPr>
        <w:t>Better</w:t>
      </w:r>
      <w:proofErr w:type="spellEnd"/>
      <w:r w:rsidRPr="00A372C4">
        <w:rPr>
          <w:lang w:val="uk-UA"/>
        </w:rPr>
        <w:t xml:space="preserve"> </w:t>
      </w:r>
      <w:proofErr w:type="spellStart"/>
      <w:r w:rsidRPr="00A372C4">
        <w:rPr>
          <w:lang w:val="uk-UA"/>
        </w:rPr>
        <w:t>Me</w:t>
      </w:r>
      <w:proofErr w:type="spellEnd"/>
      <w:r w:rsidRPr="00A372C4">
        <w:rPr>
          <w:lang w:val="uk-UA"/>
        </w:rPr>
        <w:t xml:space="preserve"> [5]</w:t>
      </w:r>
    </w:p>
    <w:p w14:paraId="38F34FFA" w14:textId="77777777" w:rsidR="00652FFC" w:rsidRPr="00A372C4" w:rsidRDefault="00652FFC">
      <w:pPr>
        <w:jc w:val="center"/>
        <w:rPr>
          <w:lang w:val="uk-UA"/>
        </w:rPr>
      </w:pPr>
    </w:p>
    <w:p w14:paraId="694FF39F" w14:textId="77777777" w:rsidR="00652FFC" w:rsidRPr="00A372C4" w:rsidRDefault="00E35E54">
      <w:pPr>
        <w:rPr>
          <w:lang w:val="uk-UA"/>
        </w:rPr>
      </w:pPr>
      <w:r w:rsidRPr="00A372C4">
        <w:rPr>
          <w:lang w:val="uk-UA"/>
        </w:rPr>
        <w:tab/>
        <w:t>Але, також можна вказати декілька недостатніх моментів, а саме, у додатку маються лише окремі мелодії, що не доцільно зі сторони користувача, адже кожен користувач - індивідуальний, та смаки також різні, тому саме ця функція має певний недолік.</w:t>
      </w:r>
    </w:p>
    <w:p w14:paraId="3B4217BE" w14:textId="77777777" w:rsidR="00652FFC" w:rsidRPr="00A372C4" w:rsidRDefault="00E35E54">
      <w:pPr>
        <w:pStyle w:val="3"/>
        <w:rPr>
          <w:lang w:val="uk-UA"/>
        </w:rPr>
      </w:pPr>
      <w:bookmarkStart w:id="6" w:name="_Toc167825785"/>
      <w:r w:rsidRPr="00A372C4">
        <w:rPr>
          <w:lang w:val="uk-UA"/>
        </w:rPr>
        <w:t xml:space="preserve">1.2.2. </w:t>
      </w:r>
      <w:proofErr w:type="spellStart"/>
      <w:r w:rsidRPr="00A372C4">
        <w:rPr>
          <w:lang w:val="uk-UA"/>
        </w:rPr>
        <w:t>My</w:t>
      </w:r>
      <w:proofErr w:type="spellEnd"/>
      <w:r w:rsidRPr="00A372C4">
        <w:rPr>
          <w:lang w:val="uk-UA"/>
        </w:rPr>
        <w:t xml:space="preserve"> </w:t>
      </w:r>
      <w:proofErr w:type="spellStart"/>
      <w:r w:rsidRPr="00A372C4">
        <w:rPr>
          <w:lang w:val="uk-UA"/>
        </w:rPr>
        <w:t>Possible</w:t>
      </w:r>
      <w:proofErr w:type="spellEnd"/>
      <w:r w:rsidRPr="00A372C4">
        <w:rPr>
          <w:lang w:val="uk-UA"/>
        </w:rPr>
        <w:t xml:space="preserve"> </w:t>
      </w:r>
      <w:proofErr w:type="spellStart"/>
      <w:r w:rsidRPr="00A372C4">
        <w:rPr>
          <w:lang w:val="uk-UA"/>
        </w:rPr>
        <w:t>Self</w:t>
      </w:r>
      <w:bookmarkEnd w:id="6"/>
      <w:proofErr w:type="spellEnd"/>
    </w:p>
    <w:p w14:paraId="7195ACF6" w14:textId="1577A5AC" w:rsidR="00652FFC" w:rsidRPr="00A372C4" w:rsidRDefault="00E35E54">
      <w:pPr>
        <w:rPr>
          <w:lang w:val="uk-UA"/>
        </w:rPr>
      </w:pPr>
      <w:r w:rsidRPr="00A372C4">
        <w:rPr>
          <w:lang w:val="uk-UA"/>
        </w:rPr>
        <w:t xml:space="preserve">Ще одним додатком для аналізу може стати такий мобільний додаток, як </w:t>
      </w:r>
      <w:proofErr w:type="spellStart"/>
      <w:r w:rsidRPr="00A372C4">
        <w:rPr>
          <w:lang w:val="uk-UA"/>
        </w:rPr>
        <w:t>My</w:t>
      </w:r>
      <w:proofErr w:type="spellEnd"/>
      <w:r w:rsidRPr="00A372C4">
        <w:rPr>
          <w:lang w:val="uk-UA"/>
        </w:rPr>
        <w:t xml:space="preserve"> </w:t>
      </w:r>
      <w:proofErr w:type="spellStart"/>
      <w:r w:rsidRPr="00A372C4">
        <w:rPr>
          <w:lang w:val="uk-UA"/>
        </w:rPr>
        <w:t>Possible</w:t>
      </w:r>
      <w:proofErr w:type="spellEnd"/>
      <w:r w:rsidRPr="00A372C4">
        <w:rPr>
          <w:lang w:val="uk-UA"/>
        </w:rPr>
        <w:t xml:space="preserve"> </w:t>
      </w:r>
      <w:proofErr w:type="spellStart"/>
      <w:r w:rsidRPr="00A372C4">
        <w:rPr>
          <w:lang w:val="uk-UA"/>
        </w:rPr>
        <w:t>Self</w:t>
      </w:r>
      <w:proofErr w:type="spellEnd"/>
      <w:r w:rsidR="00307F8D">
        <w:rPr>
          <w:lang w:val="uk-UA"/>
        </w:rPr>
        <w:t xml:space="preserve"> та логотип додатку зображено на рис. 1.3.</w:t>
      </w:r>
      <w:r w:rsidRPr="00A372C4">
        <w:rPr>
          <w:lang w:val="uk-UA"/>
        </w:rPr>
        <w:t xml:space="preserve"> </w:t>
      </w:r>
    </w:p>
    <w:p w14:paraId="16194A83" w14:textId="77777777" w:rsidR="00652FFC" w:rsidRPr="00A372C4" w:rsidRDefault="00652FFC">
      <w:pPr>
        <w:rPr>
          <w:lang w:val="uk-UA"/>
        </w:rPr>
      </w:pPr>
    </w:p>
    <w:p w14:paraId="634C41DA"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742283B1" wp14:editId="0B4935B2">
            <wp:extent cx="1969346" cy="1261533"/>
            <wp:effectExtent l="0" t="0" r="0" b="0"/>
            <wp:docPr id="24" name="image88.png" descr="IMG_256"/>
            <wp:cNvGraphicFramePr/>
            <a:graphic xmlns:a="http://schemas.openxmlformats.org/drawingml/2006/main">
              <a:graphicData uri="http://schemas.openxmlformats.org/drawingml/2006/picture">
                <pic:pic xmlns:pic="http://schemas.openxmlformats.org/drawingml/2006/picture">
                  <pic:nvPicPr>
                    <pic:cNvPr id="0" name="image88.png" descr="IMG_256"/>
                    <pic:cNvPicPr preferRelativeResize="0"/>
                  </pic:nvPicPr>
                  <pic:blipFill>
                    <a:blip r:embed="rId13"/>
                    <a:srcRect/>
                    <a:stretch>
                      <a:fillRect/>
                    </a:stretch>
                  </pic:blipFill>
                  <pic:spPr>
                    <a:xfrm>
                      <a:off x="0" y="0"/>
                      <a:ext cx="1977365" cy="1266670"/>
                    </a:xfrm>
                    <a:prstGeom prst="rect">
                      <a:avLst/>
                    </a:prstGeom>
                    <a:ln/>
                  </pic:spPr>
                </pic:pic>
              </a:graphicData>
            </a:graphic>
          </wp:inline>
        </w:drawing>
      </w:r>
    </w:p>
    <w:p w14:paraId="7F874639" w14:textId="77777777" w:rsidR="00652FFC" w:rsidRPr="00A372C4" w:rsidRDefault="00E35E54">
      <w:pPr>
        <w:jc w:val="center"/>
        <w:rPr>
          <w:lang w:val="uk-UA"/>
        </w:rPr>
      </w:pPr>
      <w:r w:rsidRPr="00A372C4">
        <w:rPr>
          <w:lang w:val="uk-UA"/>
        </w:rPr>
        <w:t>Рисунок 1.3 – Логотип додатку [6]</w:t>
      </w:r>
    </w:p>
    <w:p w14:paraId="039DE67B" w14:textId="77777777" w:rsidR="00652FFC" w:rsidRPr="00A372C4" w:rsidRDefault="00652FFC">
      <w:pPr>
        <w:rPr>
          <w:lang w:val="uk-UA"/>
        </w:rPr>
      </w:pPr>
    </w:p>
    <w:p w14:paraId="5B9FB434" w14:textId="2261978C" w:rsidR="00652FFC" w:rsidRPr="00A372C4" w:rsidRDefault="00E35E54">
      <w:pPr>
        <w:rPr>
          <w:lang w:val="uk-UA"/>
        </w:rPr>
      </w:pPr>
      <w:r w:rsidRPr="00A372C4">
        <w:rPr>
          <w:lang w:val="uk-UA"/>
        </w:rPr>
        <w:t>Про даний додаток також можна багато що сказати. Щодо прикладу, він має дуже дружній дизайн, цікаву анімацію. Також, що приємно здивувало, цікава реалізація календаря настрою</w:t>
      </w:r>
      <w:r w:rsidR="00307F8D">
        <w:rPr>
          <w:lang w:val="uk-UA"/>
        </w:rPr>
        <w:t xml:space="preserve">, що зображено на рис. 1.4 </w:t>
      </w:r>
      <w:r w:rsidRPr="00A372C4">
        <w:rPr>
          <w:lang w:val="uk-UA"/>
        </w:rPr>
        <w:t>, потрібно лише додати свої емоції за день, і в календарі одразу відобразиться настрій цього дня. Така функція є досить цікавою та корисною, адже навіть особисто іноді цікаво, який був настрій протягом якогось період, наприклад протягом місяця, чи протягом тижня.</w:t>
      </w:r>
    </w:p>
    <w:p w14:paraId="18D11F96" w14:textId="77777777" w:rsidR="00592D2E" w:rsidRPr="00A372C4" w:rsidRDefault="00592D2E" w:rsidP="00592D2E">
      <w:pPr>
        <w:rPr>
          <w:lang w:val="uk-UA"/>
        </w:rPr>
      </w:pPr>
      <w:r w:rsidRPr="00A372C4">
        <w:rPr>
          <w:lang w:val="uk-UA"/>
        </w:rPr>
        <w:t>Але, також під час користування додатком, можна помітити, що весь час контент завантажується дуже повільно, через надмірний час анімації, таким чином, для користувача це не зручно, і викликає певні негативні емоції. Також, можна додати, що додаток, має дуже малу кількість корисного значення. Дослідивши більш детально роботу даного мобільного додатку, також можна помітити, що у календарі настрою можна додавати настрій про майбутні дні.</w:t>
      </w:r>
    </w:p>
    <w:p w14:paraId="29B5782A" w14:textId="77777777" w:rsidR="00652FFC" w:rsidRPr="00A372C4" w:rsidRDefault="00652FFC">
      <w:pPr>
        <w:rPr>
          <w:lang w:val="uk-UA"/>
        </w:rPr>
      </w:pPr>
    </w:p>
    <w:p w14:paraId="31CF9F5A" w14:textId="77777777" w:rsidR="00652FFC" w:rsidRPr="00A372C4" w:rsidRDefault="00E35E54">
      <w:pPr>
        <w:jc w:val="center"/>
        <w:rPr>
          <w:lang w:val="uk-UA"/>
        </w:rPr>
      </w:pPr>
      <w:r w:rsidRPr="00A372C4">
        <w:rPr>
          <w:noProof/>
        </w:rPr>
        <w:lastRenderedPageBreak/>
        <w:drawing>
          <wp:inline distT="0" distB="0" distL="114300" distR="114300" wp14:anchorId="39AED7F6" wp14:editId="039FC639">
            <wp:extent cx="2126930" cy="4287861"/>
            <wp:effectExtent l="0" t="0" r="0" b="0"/>
            <wp:docPr id="48" name="image38.jpg" descr="photo_2024-02-16_20-35-08"/>
            <wp:cNvGraphicFramePr/>
            <a:graphic xmlns:a="http://schemas.openxmlformats.org/drawingml/2006/main">
              <a:graphicData uri="http://schemas.openxmlformats.org/drawingml/2006/picture">
                <pic:pic xmlns:pic="http://schemas.openxmlformats.org/drawingml/2006/picture">
                  <pic:nvPicPr>
                    <pic:cNvPr id="0" name="image38.jpg" descr="photo_2024-02-16_20-35-08"/>
                    <pic:cNvPicPr preferRelativeResize="0"/>
                  </pic:nvPicPr>
                  <pic:blipFill>
                    <a:blip r:embed="rId14"/>
                    <a:srcRect t="5627" b="2280"/>
                    <a:stretch>
                      <a:fillRect/>
                    </a:stretch>
                  </pic:blipFill>
                  <pic:spPr>
                    <a:xfrm>
                      <a:off x="0" y="0"/>
                      <a:ext cx="2126930" cy="4287861"/>
                    </a:xfrm>
                    <a:prstGeom prst="rect">
                      <a:avLst/>
                    </a:prstGeom>
                    <a:ln/>
                  </pic:spPr>
                </pic:pic>
              </a:graphicData>
            </a:graphic>
          </wp:inline>
        </w:drawing>
      </w:r>
    </w:p>
    <w:p w14:paraId="05210D1A" w14:textId="77777777" w:rsidR="00652FFC" w:rsidRPr="00A372C4" w:rsidRDefault="00E35E54">
      <w:pPr>
        <w:jc w:val="center"/>
        <w:rPr>
          <w:lang w:val="uk-UA"/>
        </w:rPr>
      </w:pPr>
      <w:r w:rsidRPr="00A372C4">
        <w:rPr>
          <w:lang w:val="uk-UA"/>
        </w:rPr>
        <w:t>Рисунок 1.4 – Вигляд мобільного додатку [6]</w:t>
      </w:r>
    </w:p>
    <w:p w14:paraId="600043E8" w14:textId="77777777" w:rsidR="00652FFC" w:rsidRPr="00A372C4" w:rsidRDefault="00652FFC">
      <w:pPr>
        <w:rPr>
          <w:lang w:val="uk-UA"/>
        </w:rPr>
      </w:pPr>
    </w:p>
    <w:p w14:paraId="053A1498" w14:textId="77777777" w:rsidR="00652FFC" w:rsidRPr="00A372C4" w:rsidRDefault="00E35E54">
      <w:pPr>
        <w:pStyle w:val="3"/>
        <w:rPr>
          <w:lang w:val="uk-UA"/>
        </w:rPr>
      </w:pPr>
      <w:bookmarkStart w:id="7" w:name="_Toc167825786"/>
      <w:r w:rsidRPr="00A372C4">
        <w:rPr>
          <w:lang w:val="uk-UA"/>
        </w:rPr>
        <w:t>1.2.3. VOS - План психічного здоров’я.</w:t>
      </w:r>
      <w:bookmarkEnd w:id="7"/>
    </w:p>
    <w:p w14:paraId="2034C19E" w14:textId="4A5523E6" w:rsidR="00652FFC" w:rsidRPr="00A372C4" w:rsidRDefault="00E35E54">
      <w:pPr>
        <w:ind w:firstLine="708"/>
        <w:rPr>
          <w:lang w:val="uk-UA"/>
        </w:rPr>
      </w:pPr>
      <w:r w:rsidRPr="00A372C4">
        <w:rPr>
          <w:lang w:val="uk-UA"/>
        </w:rPr>
        <w:t>Наступним додатком для повного аналізу виявився VOS - План психічного здоров’я</w:t>
      </w:r>
      <w:r w:rsidR="00473523">
        <w:rPr>
          <w:lang w:val="uk-UA"/>
        </w:rPr>
        <w:t>, логотип даного додатку продемонстровано на рис. 1.5.</w:t>
      </w:r>
    </w:p>
    <w:p w14:paraId="22F49F4B" w14:textId="77777777" w:rsidR="00652FFC" w:rsidRPr="00A372C4" w:rsidRDefault="00652FFC">
      <w:pPr>
        <w:ind w:firstLine="708"/>
        <w:rPr>
          <w:lang w:val="uk-UA"/>
        </w:rPr>
      </w:pPr>
    </w:p>
    <w:p w14:paraId="1D8FD25F" w14:textId="77777777" w:rsidR="00652FFC" w:rsidRPr="00A372C4" w:rsidRDefault="00E35E54">
      <w:pPr>
        <w:ind w:firstLine="0"/>
        <w:jc w:val="center"/>
        <w:rPr>
          <w:lang w:val="uk-UA"/>
        </w:rPr>
      </w:pPr>
      <w:r w:rsidRPr="00A372C4">
        <w:rPr>
          <w:rFonts w:ascii="SimSun" w:eastAsia="SimSun" w:hAnsi="SimSun" w:cs="SimSun"/>
          <w:noProof/>
          <w:sz w:val="24"/>
          <w:szCs w:val="24"/>
        </w:rPr>
        <w:drawing>
          <wp:inline distT="0" distB="0" distL="114300" distR="114300" wp14:anchorId="2384219F" wp14:editId="1F0A8AFC">
            <wp:extent cx="1546860" cy="1200894"/>
            <wp:effectExtent l="0" t="0" r="0" b="0"/>
            <wp:docPr id="12" name="image1.png" descr="IMG_256"/>
            <wp:cNvGraphicFramePr/>
            <a:graphic xmlns:a="http://schemas.openxmlformats.org/drawingml/2006/main">
              <a:graphicData uri="http://schemas.openxmlformats.org/drawingml/2006/picture">
                <pic:pic xmlns:pic="http://schemas.openxmlformats.org/drawingml/2006/picture">
                  <pic:nvPicPr>
                    <pic:cNvPr id="0" name="image1.png" descr="IMG_256"/>
                    <pic:cNvPicPr preferRelativeResize="0"/>
                  </pic:nvPicPr>
                  <pic:blipFill>
                    <a:blip r:embed="rId15"/>
                    <a:srcRect t="13364" b="9000"/>
                    <a:stretch>
                      <a:fillRect/>
                    </a:stretch>
                  </pic:blipFill>
                  <pic:spPr>
                    <a:xfrm>
                      <a:off x="0" y="0"/>
                      <a:ext cx="1546860" cy="1200894"/>
                    </a:xfrm>
                    <a:prstGeom prst="rect">
                      <a:avLst/>
                    </a:prstGeom>
                    <a:ln/>
                  </pic:spPr>
                </pic:pic>
              </a:graphicData>
            </a:graphic>
          </wp:inline>
        </w:drawing>
      </w:r>
    </w:p>
    <w:p w14:paraId="31863CFC" w14:textId="77777777" w:rsidR="00652FFC" w:rsidRPr="00A372C4" w:rsidRDefault="00E35E54">
      <w:pPr>
        <w:ind w:firstLine="0"/>
        <w:jc w:val="center"/>
        <w:rPr>
          <w:lang w:val="uk-UA"/>
        </w:rPr>
      </w:pPr>
      <w:r w:rsidRPr="00A372C4">
        <w:rPr>
          <w:lang w:val="uk-UA"/>
        </w:rPr>
        <w:t>Рисунок 1.5 – Логотип додатку VOS [7]</w:t>
      </w:r>
    </w:p>
    <w:p w14:paraId="05DE6B6A" w14:textId="77777777" w:rsidR="00652FFC" w:rsidRPr="00A372C4" w:rsidRDefault="00652FFC">
      <w:pPr>
        <w:ind w:firstLine="0"/>
        <w:rPr>
          <w:lang w:val="uk-UA"/>
        </w:rPr>
      </w:pPr>
    </w:p>
    <w:p w14:paraId="40CB6925" w14:textId="17A32688" w:rsidR="00652FFC" w:rsidRPr="00A372C4" w:rsidRDefault="00E35E54">
      <w:pPr>
        <w:ind w:firstLine="708"/>
        <w:rPr>
          <w:lang w:val="uk-UA"/>
        </w:rPr>
      </w:pPr>
      <w:r w:rsidRPr="00A372C4">
        <w:rPr>
          <w:lang w:val="uk-UA"/>
        </w:rPr>
        <w:t xml:space="preserve">Отже, як на мій погляд, чудовий додаток, він містить в собі цікавий підхід до вирішення питань щодо психічного здоров’я. У додатку міститися багато цікавих та в першу чергу корисних функцій, наприклад: </w:t>
      </w:r>
      <w:proofErr w:type="spellStart"/>
      <w:r w:rsidRPr="00A372C4">
        <w:rPr>
          <w:lang w:val="uk-UA"/>
        </w:rPr>
        <w:t>трекер</w:t>
      </w:r>
      <w:proofErr w:type="spellEnd"/>
      <w:r w:rsidRPr="00A372C4">
        <w:rPr>
          <w:lang w:val="uk-UA"/>
        </w:rPr>
        <w:t xml:space="preserve"> настрою, щоденні запитання, налаштування правильного дихання, певні мотивуючі цитати відомих </w:t>
      </w:r>
      <w:r w:rsidRPr="00A372C4">
        <w:rPr>
          <w:lang w:val="uk-UA"/>
        </w:rPr>
        <w:lastRenderedPageBreak/>
        <w:t xml:space="preserve">людей, різного роду </w:t>
      </w:r>
      <w:proofErr w:type="spellStart"/>
      <w:r w:rsidRPr="00A372C4">
        <w:rPr>
          <w:lang w:val="uk-UA"/>
        </w:rPr>
        <w:t>челенджі</w:t>
      </w:r>
      <w:proofErr w:type="spellEnd"/>
      <w:r w:rsidRPr="00A372C4">
        <w:rPr>
          <w:lang w:val="uk-UA"/>
        </w:rPr>
        <w:t xml:space="preserve">, аби підняти собі настрій , також що дуже цікаво, реалізована медитація, адже багато людей не вміють </w:t>
      </w:r>
      <w:proofErr w:type="spellStart"/>
      <w:r w:rsidRPr="00A372C4">
        <w:rPr>
          <w:lang w:val="uk-UA"/>
        </w:rPr>
        <w:t>медитувати</w:t>
      </w:r>
      <w:proofErr w:type="spellEnd"/>
      <w:r w:rsidR="00473523">
        <w:rPr>
          <w:lang w:val="uk-UA"/>
        </w:rPr>
        <w:t xml:space="preserve">, що </w:t>
      </w:r>
      <w:r w:rsidR="00035D28">
        <w:rPr>
          <w:lang w:val="uk-UA"/>
        </w:rPr>
        <w:t>можна побачити</w:t>
      </w:r>
      <w:r w:rsidR="00473523">
        <w:rPr>
          <w:lang w:val="uk-UA"/>
        </w:rPr>
        <w:t xml:space="preserve"> з рис. 1.6</w:t>
      </w:r>
      <w:r w:rsidRPr="00A372C4">
        <w:rPr>
          <w:lang w:val="uk-UA"/>
        </w:rPr>
        <w:t>. І скоріш за все, було б цікаво спробувати таку річ, як медитація.</w:t>
      </w:r>
    </w:p>
    <w:p w14:paraId="0F801803" w14:textId="77777777" w:rsidR="00652FFC" w:rsidRPr="00A372C4" w:rsidRDefault="00652FFC">
      <w:pPr>
        <w:ind w:firstLine="708"/>
        <w:rPr>
          <w:lang w:val="uk-UA"/>
        </w:rPr>
      </w:pPr>
    </w:p>
    <w:p w14:paraId="4025E47C" w14:textId="77777777" w:rsidR="00652FFC" w:rsidRPr="00A372C4" w:rsidRDefault="00E35E54">
      <w:pPr>
        <w:ind w:firstLine="0"/>
        <w:jc w:val="center"/>
        <w:rPr>
          <w:lang w:val="uk-UA"/>
        </w:rPr>
      </w:pPr>
      <w:r w:rsidRPr="00A372C4">
        <w:rPr>
          <w:noProof/>
        </w:rPr>
        <w:drawing>
          <wp:inline distT="0" distB="0" distL="114300" distR="114300" wp14:anchorId="72829E31" wp14:editId="1F3E204A">
            <wp:extent cx="2797810" cy="5173133"/>
            <wp:effectExtent l="0" t="0" r="2540" b="8890"/>
            <wp:docPr id="27" name="image21.jpg" descr="photo_2024-02-16_20-49-06"/>
            <wp:cNvGraphicFramePr/>
            <a:graphic xmlns:a="http://schemas.openxmlformats.org/drawingml/2006/main">
              <a:graphicData uri="http://schemas.openxmlformats.org/drawingml/2006/picture">
                <pic:pic xmlns:pic="http://schemas.openxmlformats.org/drawingml/2006/picture">
                  <pic:nvPicPr>
                    <pic:cNvPr id="0" name="image21.jpg" descr="photo_2024-02-16_20-49-06"/>
                    <pic:cNvPicPr preferRelativeResize="0"/>
                  </pic:nvPicPr>
                  <pic:blipFill>
                    <a:blip r:embed="rId16"/>
                    <a:srcRect t="6006" b="2207"/>
                    <a:stretch>
                      <a:fillRect/>
                    </a:stretch>
                  </pic:blipFill>
                  <pic:spPr>
                    <a:xfrm>
                      <a:off x="0" y="0"/>
                      <a:ext cx="2800861" cy="5178774"/>
                    </a:xfrm>
                    <a:prstGeom prst="rect">
                      <a:avLst/>
                    </a:prstGeom>
                    <a:ln/>
                  </pic:spPr>
                </pic:pic>
              </a:graphicData>
            </a:graphic>
          </wp:inline>
        </w:drawing>
      </w:r>
    </w:p>
    <w:p w14:paraId="08BB4822" w14:textId="77777777" w:rsidR="00652FFC" w:rsidRPr="00A372C4" w:rsidRDefault="00E35E54">
      <w:pPr>
        <w:ind w:firstLine="0"/>
        <w:jc w:val="center"/>
        <w:rPr>
          <w:lang w:val="uk-UA"/>
        </w:rPr>
      </w:pPr>
      <w:r w:rsidRPr="00A372C4">
        <w:rPr>
          <w:lang w:val="uk-UA"/>
        </w:rPr>
        <w:t>Рисунок 1.6 –  Вигляд мобільного додатку VOS [7]</w:t>
      </w:r>
    </w:p>
    <w:p w14:paraId="17C7E4D5" w14:textId="6AA27074" w:rsidR="000D024A" w:rsidRDefault="000D024A" w:rsidP="000D024A">
      <w:pPr>
        <w:ind w:firstLine="0"/>
        <w:rPr>
          <w:lang w:val="uk-UA"/>
        </w:rPr>
      </w:pPr>
    </w:p>
    <w:p w14:paraId="07F2248F" w14:textId="77777777" w:rsidR="000D024A" w:rsidRPr="00A372C4" w:rsidRDefault="000D024A" w:rsidP="000D024A">
      <w:pPr>
        <w:rPr>
          <w:lang w:val="uk-UA"/>
        </w:rPr>
      </w:pPr>
      <w:r w:rsidRPr="00A372C4">
        <w:rPr>
          <w:lang w:val="uk-UA"/>
        </w:rPr>
        <w:t>Щодо негативних сторін, можна виокремити такі фактори, що при завантаженні додатку та його відкритті, потрібно витратити близько 10 хвилин, аби побачити весь функціонал додатку. Також, варто зазначити, що реклама є дуже нав’язливою та з’являється досить часто, що є дуже незручним під час користування таким додатком.</w:t>
      </w:r>
    </w:p>
    <w:p w14:paraId="74C1115E" w14:textId="77777777" w:rsidR="000D024A" w:rsidRPr="00A372C4" w:rsidRDefault="000D024A" w:rsidP="000D024A">
      <w:pPr>
        <w:ind w:firstLine="0"/>
        <w:rPr>
          <w:lang w:val="uk-UA"/>
        </w:rPr>
      </w:pPr>
    </w:p>
    <w:p w14:paraId="6EDB9C73" w14:textId="77777777" w:rsidR="00652FFC" w:rsidRPr="00A372C4" w:rsidRDefault="00E35E54">
      <w:pPr>
        <w:pStyle w:val="3"/>
        <w:rPr>
          <w:lang w:val="uk-UA"/>
        </w:rPr>
      </w:pPr>
      <w:bookmarkStart w:id="8" w:name="_Toc167825787"/>
      <w:r w:rsidRPr="00A372C4">
        <w:rPr>
          <w:lang w:val="uk-UA"/>
        </w:rPr>
        <w:lastRenderedPageBreak/>
        <w:t xml:space="preserve">1.2.4 </w:t>
      </w:r>
      <w:proofErr w:type="spellStart"/>
      <w:r w:rsidRPr="00A372C4">
        <w:rPr>
          <w:lang w:val="uk-UA"/>
        </w:rPr>
        <w:t>UpLife</w:t>
      </w:r>
      <w:proofErr w:type="spellEnd"/>
      <w:r w:rsidRPr="00A372C4">
        <w:rPr>
          <w:lang w:val="uk-UA"/>
        </w:rPr>
        <w:t xml:space="preserve"> - психологічне здоров’я</w:t>
      </w:r>
      <w:bookmarkEnd w:id="8"/>
    </w:p>
    <w:p w14:paraId="7A0DD039" w14:textId="175F2186" w:rsidR="00652FFC" w:rsidRPr="00A372C4" w:rsidRDefault="00E35E54">
      <w:pPr>
        <w:rPr>
          <w:lang w:val="uk-UA"/>
        </w:rPr>
      </w:pPr>
      <w:r w:rsidRPr="00A372C4">
        <w:rPr>
          <w:lang w:val="uk-UA"/>
        </w:rPr>
        <w:t xml:space="preserve">Наступним кроком, у аналізі мобільних додатків став саме </w:t>
      </w:r>
      <w:proofErr w:type="spellStart"/>
      <w:r w:rsidRPr="00A372C4">
        <w:rPr>
          <w:lang w:val="uk-UA"/>
        </w:rPr>
        <w:t>UpLife</w:t>
      </w:r>
      <w:proofErr w:type="spellEnd"/>
      <w:r w:rsidRPr="00A372C4">
        <w:rPr>
          <w:lang w:val="uk-UA"/>
        </w:rPr>
        <w:t>.</w:t>
      </w:r>
      <w:r w:rsidR="000D024A">
        <w:rPr>
          <w:lang w:val="uk-UA"/>
        </w:rPr>
        <w:t xml:space="preserve"> Логотип цього додатку зображено на рис.1.7.</w:t>
      </w:r>
    </w:p>
    <w:p w14:paraId="7EFA2300" w14:textId="77777777" w:rsidR="00652FFC" w:rsidRPr="003D63EB" w:rsidRDefault="00652FFC">
      <w:pPr>
        <w:rPr>
          <w:sz w:val="16"/>
          <w:szCs w:val="16"/>
          <w:lang w:val="uk-UA"/>
        </w:rPr>
      </w:pPr>
    </w:p>
    <w:p w14:paraId="5D1DA06C" w14:textId="77777777" w:rsidR="00652FFC" w:rsidRPr="00A372C4" w:rsidRDefault="00E35E54">
      <w:pPr>
        <w:jc w:val="center"/>
        <w:rPr>
          <w:lang w:val="uk-UA"/>
        </w:rPr>
      </w:pPr>
      <w:r w:rsidRPr="00A372C4">
        <w:rPr>
          <w:noProof/>
        </w:rPr>
        <w:drawing>
          <wp:inline distT="0" distB="0" distL="114300" distR="114300" wp14:anchorId="2BCCAB1E" wp14:editId="0746D76F">
            <wp:extent cx="1356360" cy="1212427"/>
            <wp:effectExtent l="0" t="0" r="0" b="6985"/>
            <wp:docPr id="50" name="image85.png" descr="IMG_256"/>
            <wp:cNvGraphicFramePr/>
            <a:graphic xmlns:a="http://schemas.openxmlformats.org/drawingml/2006/main">
              <a:graphicData uri="http://schemas.openxmlformats.org/drawingml/2006/picture">
                <pic:pic xmlns:pic="http://schemas.openxmlformats.org/drawingml/2006/picture">
                  <pic:nvPicPr>
                    <pic:cNvPr id="0" name="image85.png" descr="IMG_256"/>
                    <pic:cNvPicPr preferRelativeResize="0"/>
                  </pic:nvPicPr>
                  <pic:blipFill>
                    <a:blip r:embed="rId17"/>
                    <a:srcRect/>
                    <a:stretch>
                      <a:fillRect/>
                    </a:stretch>
                  </pic:blipFill>
                  <pic:spPr>
                    <a:xfrm>
                      <a:off x="0" y="0"/>
                      <a:ext cx="1358428" cy="1214275"/>
                    </a:xfrm>
                    <a:prstGeom prst="rect">
                      <a:avLst/>
                    </a:prstGeom>
                    <a:ln/>
                  </pic:spPr>
                </pic:pic>
              </a:graphicData>
            </a:graphic>
          </wp:inline>
        </w:drawing>
      </w:r>
    </w:p>
    <w:p w14:paraId="54A03EF4" w14:textId="77777777" w:rsidR="00652FFC" w:rsidRPr="00A372C4" w:rsidRDefault="00E35E54">
      <w:pPr>
        <w:jc w:val="center"/>
        <w:rPr>
          <w:lang w:val="uk-UA"/>
        </w:rPr>
      </w:pPr>
      <w:r w:rsidRPr="00A372C4">
        <w:rPr>
          <w:lang w:val="uk-UA"/>
        </w:rPr>
        <w:t xml:space="preserve">Рисунок 1.7 –  Логотип мобільного додатку </w:t>
      </w:r>
      <w:proofErr w:type="spellStart"/>
      <w:r w:rsidRPr="00A372C4">
        <w:rPr>
          <w:lang w:val="uk-UA"/>
        </w:rPr>
        <w:t>UpLife</w:t>
      </w:r>
      <w:proofErr w:type="spellEnd"/>
      <w:r w:rsidRPr="00A372C4">
        <w:rPr>
          <w:lang w:val="uk-UA"/>
        </w:rPr>
        <w:t xml:space="preserve"> [8]</w:t>
      </w:r>
    </w:p>
    <w:p w14:paraId="229BE9D0" w14:textId="77777777" w:rsidR="00652FFC" w:rsidRPr="003D63EB" w:rsidRDefault="00652FFC">
      <w:pPr>
        <w:jc w:val="center"/>
        <w:rPr>
          <w:sz w:val="16"/>
          <w:szCs w:val="16"/>
          <w:lang w:val="uk-UA"/>
        </w:rPr>
      </w:pPr>
    </w:p>
    <w:p w14:paraId="52659BDD" w14:textId="752BD95B" w:rsidR="00652FFC" w:rsidRPr="00A372C4" w:rsidRDefault="00E35E54">
      <w:pPr>
        <w:rPr>
          <w:lang w:val="uk-UA"/>
        </w:rPr>
      </w:pPr>
      <w:r w:rsidRPr="00A372C4">
        <w:rPr>
          <w:lang w:val="uk-UA"/>
        </w:rPr>
        <w:t>Даний додаток за своєю концепцією дуже цікавий, та має надзвичайно корисні функції</w:t>
      </w:r>
      <w:r w:rsidR="000D024A">
        <w:rPr>
          <w:lang w:val="uk-UA"/>
        </w:rPr>
        <w:t>, це можна побачити з рис. 1.8</w:t>
      </w:r>
      <w:r w:rsidRPr="00A372C4">
        <w:rPr>
          <w:lang w:val="uk-UA"/>
        </w:rPr>
        <w:t xml:space="preserve">. Перше, що вразило, при реєстрації, користувача запитують його цілі, наприклад, зменшення занепокоєння, самореалізація, мотивація та енергія, емоційне відновлення і </w:t>
      </w:r>
      <w:proofErr w:type="spellStart"/>
      <w:r w:rsidRPr="00A372C4">
        <w:rPr>
          <w:lang w:val="uk-UA"/>
        </w:rPr>
        <w:t>тд</w:t>
      </w:r>
      <w:proofErr w:type="spellEnd"/>
      <w:r w:rsidRPr="00A372C4">
        <w:rPr>
          <w:lang w:val="uk-UA"/>
        </w:rPr>
        <w:t>. Також, по завершенню реєстрація індивідуально налаштовується та складається особистий план.</w:t>
      </w:r>
    </w:p>
    <w:p w14:paraId="1F195C2E" w14:textId="77777777" w:rsidR="00652FFC" w:rsidRPr="003D63EB" w:rsidRDefault="00652FFC">
      <w:pPr>
        <w:rPr>
          <w:sz w:val="16"/>
          <w:szCs w:val="16"/>
          <w:lang w:val="uk-UA"/>
        </w:rPr>
      </w:pPr>
    </w:p>
    <w:p w14:paraId="2AF223F5" w14:textId="77777777" w:rsidR="00652FFC" w:rsidRPr="00A372C4" w:rsidRDefault="00E35E54">
      <w:pPr>
        <w:jc w:val="center"/>
        <w:rPr>
          <w:lang w:val="uk-UA"/>
        </w:rPr>
      </w:pPr>
      <w:r w:rsidRPr="00A372C4">
        <w:rPr>
          <w:noProof/>
        </w:rPr>
        <w:drawing>
          <wp:inline distT="0" distB="0" distL="114300" distR="114300" wp14:anchorId="13E51CF3" wp14:editId="5684656E">
            <wp:extent cx="1814195" cy="3903133"/>
            <wp:effectExtent l="0" t="0" r="0" b="2540"/>
            <wp:docPr id="29" name="image15.jpg" descr="Screenshot_2024-04-10-21-24-35-237_com.olearis.uplife"/>
            <wp:cNvGraphicFramePr/>
            <a:graphic xmlns:a="http://schemas.openxmlformats.org/drawingml/2006/main">
              <a:graphicData uri="http://schemas.openxmlformats.org/drawingml/2006/picture">
                <pic:pic xmlns:pic="http://schemas.openxmlformats.org/drawingml/2006/picture">
                  <pic:nvPicPr>
                    <pic:cNvPr id="0" name="image15.jpg" descr="Screenshot_2024-04-10-21-24-35-237_com.olearis.uplife"/>
                    <pic:cNvPicPr preferRelativeResize="0"/>
                  </pic:nvPicPr>
                  <pic:blipFill>
                    <a:blip r:embed="rId18"/>
                    <a:srcRect/>
                    <a:stretch>
                      <a:fillRect/>
                    </a:stretch>
                  </pic:blipFill>
                  <pic:spPr>
                    <a:xfrm>
                      <a:off x="0" y="0"/>
                      <a:ext cx="1816100" cy="3907230"/>
                    </a:xfrm>
                    <a:prstGeom prst="rect">
                      <a:avLst/>
                    </a:prstGeom>
                    <a:ln/>
                  </pic:spPr>
                </pic:pic>
              </a:graphicData>
            </a:graphic>
          </wp:inline>
        </w:drawing>
      </w:r>
    </w:p>
    <w:p w14:paraId="265A4047" w14:textId="77777777" w:rsidR="00652FFC" w:rsidRPr="00A372C4" w:rsidRDefault="00E35E54">
      <w:pPr>
        <w:jc w:val="center"/>
        <w:rPr>
          <w:lang w:val="uk-UA"/>
        </w:rPr>
      </w:pPr>
      <w:r w:rsidRPr="00A372C4">
        <w:rPr>
          <w:lang w:val="uk-UA"/>
        </w:rPr>
        <w:t>Рисунок 1.8 – Вигляд додатку [8]</w:t>
      </w:r>
    </w:p>
    <w:p w14:paraId="6F60A833" w14:textId="77777777" w:rsidR="00652FFC" w:rsidRPr="00A372C4" w:rsidRDefault="00652FFC">
      <w:pPr>
        <w:jc w:val="center"/>
        <w:rPr>
          <w:lang w:val="uk-UA"/>
        </w:rPr>
      </w:pPr>
    </w:p>
    <w:p w14:paraId="6A21A682" w14:textId="77777777" w:rsidR="00652FFC" w:rsidRPr="00A372C4" w:rsidRDefault="00E35E54">
      <w:pPr>
        <w:rPr>
          <w:lang w:val="uk-UA"/>
        </w:rPr>
      </w:pPr>
      <w:r w:rsidRPr="00A372C4">
        <w:rPr>
          <w:lang w:val="uk-UA"/>
        </w:rPr>
        <w:t xml:space="preserve">З негативних сторін, можна виокремити те, що головна сторінка цього додатку, зроблена не достатньо досконало, з точки зору функціоналу. Спершу, нічого не зрозуміло, що де і як. Також, варто зазначити, що більшість курсів не доступні ще, тобто вони в стані реалізації. </w:t>
      </w:r>
    </w:p>
    <w:p w14:paraId="27FDBE57" w14:textId="77777777" w:rsidR="00652FFC" w:rsidRPr="00A372C4" w:rsidRDefault="00652FFC">
      <w:pPr>
        <w:rPr>
          <w:lang w:val="uk-UA"/>
        </w:rPr>
      </w:pPr>
    </w:p>
    <w:p w14:paraId="4C7BE5C6" w14:textId="77777777" w:rsidR="00652FFC" w:rsidRPr="00A372C4" w:rsidRDefault="00E35E54">
      <w:pPr>
        <w:pStyle w:val="2"/>
        <w:rPr>
          <w:lang w:val="uk-UA"/>
        </w:rPr>
      </w:pPr>
      <w:bookmarkStart w:id="9" w:name="_Toc167825788"/>
      <w:r w:rsidRPr="00A372C4">
        <w:rPr>
          <w:lang w:val="uk-UA"/>
        </w:rPr>
        <w:t>1.3. Переваги та недоліки у використанні мобільних додатків для контролю та покращення ментального здоров’я.</w:t>
      </w:r>
      <w:bookmarkEnd w:id="9"/>
    </w:p>
    <w:p w14:paraId="482AB26C" w14:textId="77777777" w:rsidR="00652FFC" w:rsidRPr="00A372C4" w:rsidRDefault="00652FFC">
      <w:pPr>
        <w:rPr>
          <w:lang w:val="uk-UA"/>
        </w:rPr>
      </w:pPr>
    </w:p>
    <w:p w14:paraId="290BBCBE" w14:textId="77777777" w:rsidR="00652FFC" w:rsidRPr="00A372C4" w:rsidRDefault="00E35E54" w:rsidP="00592D2E">
      <w:pPr>
        <w:rPr>
          <w:lang w:val="uk-UA"/>
        </w:rPr>
      </w:pPr>
      <w:r w:rsidRPr="00A372C4">
        <w:rPr>
          <w:lang w:val="uk-UA"/>
        </w:rPr>
        <w:t xml:space="preserve">Отже, в загальному використання мобільних додатків для контролю та покращення ментального здоров’я є дуже корисною та зазвичай цікавою справою, адже можна і контролювати своє здоров’я, і вести щоденник здоров’я, і мати </w:t>
      </w:r>
      <w:proofErr w:type="spellStart"/>
      <w:r w:rsidRPr="00A372C4">
        <w:rPr>
          <w:lang w:val="uk-UA"/>
        </w:rPr>
        <w:t>розвантажуючу</w:t>
      </w:r>
      <w:proofErr w:type="spellEnd"/>
      <w:r w:rsidRPr="00A372C4">
        <w:rPr>
          <w:lang w:val="uk-UA"/>
        </w:rPr>
        <w:t xml:space="preserve"> дію, наприклад розвантажити думки, ментально відпочити від буденних справ.</w:t>
      </w:r>
    </w:p>
    <w:p w14:paraId="425480E4" w14:textId="77777777" w:rsidR="00652FFC" w:rsidRPr="00A372C4" w:rsidRDefault="00E35E54" w:rsidP="00592D2E">
      <w:pPr>
        <w:rPr>
          <w:lang w:val="uk-UA"/>
        </w:rPr>
      </w:pPr>
      <w:r w:rsidRPr="00A372C4">
        <w:rPr>
          <w:lang w:val="uk-UA"/>
        </w:rPr>
        <w:t>Також можна виокремити переваги у використанні подібних додатків:</w:t>
      </w:r>
    </w:p>
    <w:p w14:paraId="3EE189B0" w14:textId="77777777" w:rsidR="00652FFC" w:rsidRPr="00A372C4" w:rsidRDefault="00E35E54" w:rsidP="00592D2E">
      <w:pPr>
        <w:widowControl w:val="0"/>
        <w:numPr>
          <w:ilvl w:val="0"/>
          <w:numId w:val="11"/>
        </w:numPr>
        <w:ind w:firstLine="709"/>
        <w:rPr>
          <w:lang w:val="uk-UA"/>
        </w:rPr>
      </w:pPr>
      <w:r w:rsidRPr="00A372C4">
        <w:rPr>
          <w:lang w:val="uk-UA"/>
        </w:rPr>
        <w:t>Зручність. Саме завдяки смартфонам, суспільство може отримувати певні інструменти для покращення ментального здоров’я, неважливо у який час і де. Це особливо корисно для тих, хто живе у віддалених регіонах, або ж має обмежений доступ до звичайних послуг.</w:t>
      </w:r>
    </w:p>
    <w:p w14:paraId="6D6BFD20" w14:textId="77777777" w:rsidR="00652FFC" w:rsidRPr="00A372C4" w:rsidRDefault="00E35E54" w:rsidP="00592D2E">
      <w:pPr>
        <w:widowControl w:val="0"/>
        <w:numPr>
          <w:ilvl w:val="0"/>
          <w:numId w:val="11"/>
        </w:numPr>
        <w:ind w:firstLine="709"/>
        <w:rPr>
          <w:lang w:val="uk-UA"/>
        </w:rPr>
      </w:pPr>
      <w:r w:rsidRPr="00A372C4">
        <w:rPr>
          <w:lang w:val="uk-UA"/>
        </w:rPr>
        <w:t>Конфіденційність. Переважна більшість додатків мають досить гарну безпеку облікових записів, особистих даних і тому подібне. Відповідно, що дозволяє відкрито та чесно розкривати свої емоції та проблеми.</w:t>
      </w:r>
    </w:p>
    <w:p w14:paraId="62DAACCF" w14:textId="77777777" w:rsidR="00652FFC" w:rsidRPr="00A372C4" w:rsidRDefault="00E35E54" w:rsidP="00592D2E">
      <w:pPr>
        <w:rPr>
          <w:lang w:val="uk-UA"/>
        </w:rPr>
      </w:pPr>
      <w:r w:rsidRPr="00A372C4">
        <w:rPr>
          <w:lang w:val="uk-UA"/>
        </w:rPr>
        <w:t>Проаналізувавши достатньо мобільних додатків у даній тематиці, можна також виділити кілька недоліків у використанні:</w:t>
      </w:r>
    </w:p>
    <w:p w14:paraId="7A246886" w14:textId="77777777" w:rsidR="00652FFC" w:rsidRPr="00A372C4" w:rsidRDefault="00E35E54" w:rsidP="00592D2E">
      <w:pPr>
        <w:widowControl w:val="0"/>
        <w:numPr>
          <w:ilvl w:val="0"/>
          <w:numId w:val="12"/>
        </w:numPr>
        <w:ind w:firstLine="709"/>
        <w:rPr>
          <w:lang w:val="uk-UA"/>
        </w:rPr>
      </w:pPr>
      <w:r w:rsidRPr="00A372C4">
        <w:rPr>
          <w:lang w:val="uk-UA"/>
        </w:rPr>
        <w:t>Відсутність індивідуального контакту з лікарем. Насамперед, це недолік, який є у всіх додатках, адже нема прямої комунікації через додаток з лікарем. Що було б дуже корисно для багатьох користувачів. Адже через комунікацію з лікарем, можна більш ефективно побороти ті чи інші проблеми.</w:t>
      </w:r>
    </w:p>
    <w:p w14:paraId="61CAC906" w14:textId="77777777" w:rsidR="00652FFC" w:rsidRPr="00A372C4" w:rsidRDefault="00E35E54" w:rsidP="00592D2E">
      <w:pPr>
        <w:widowControl w:val="0"/>
        <w:numPr>
          <w:ilvl w:val="0"/>
          <w:numId w:val="12"/>
        </w:numPr>
        <w:ind w:firstLine="709"/>
        <w:rPr>
          <w:lang w:val="uk-UA"/>
        </w:rPr>
      </w:pPr>
      <w:r w:rsidRPr="00A372C4">
        <w:rPr>
          <w:lang w:val="uk-UA"/>
        </w:rPr>
        <w:t>Безпека даних. Більшість додатків мають реальні ризики витоку даних користувачів або порушень конфіденційності даних.</w:t>
      </w:r>
    </w:p>
    <w:p w14:paraId="3B8EDE32" w14:textId="77777777" w:rsidR="00652FFC" w:rsidRPr="00A372C4" w:rsidRDefault="00652FFC">
      <w:pPr>
        <w:rPr>
          <w:lang w:val="uk-UA"/>
        </w:rPr>
      </w:pPr>
    </w:p>
    <w:p w14:paraId="72EEF708" w14:textId="77777777" w:rsidR="00652FFC" w:rsidRPr="00A372C4" w:rsidRDefault="00E35E54">
      <w:pPr>
        <w:pStyle w:val="2"/>
        <w:rPr>
          <w:lang w:val="uk-UA"/>
        </w:rPr>
      </w:pPr>
      <w:bookmarkStart w:id="10" w:name="_Toc167825789"/>
      <w:r w:rsidRPr="00A372C4">
        <w:rPr>
          <w:lang w:val="uk-UA"/>
        </w:rPr>
        <w:t>Висновок з розділу 1</w:t>
      </w:r>
      <w:bookmarkEnd w:id="10"/>
    </w:p>
    <w:p w14:paraId="5487EA10" w14:textId="77777777" w:rsidR="00652FFC" w:rsidRPr="00A372C4" w:rsidRDefault="00652FFC">
      <w:pPr>
        <w:rPr>
          <w:lang w:val="uk-UA"/>
        </w:rPr>
      </w:pPr>
    </w:p>
    <w:p w14:paraId="7D2B40E6" w14:textId="77777777" w:rsidR="00652FFC" w:rsidRPr="00A372C4" w:rsidRDefault="00E35E54">
      <w:pPr>
        <w:rPr>
          <w:lang w:val="uk-UA"/>
        </w:rPr>
      </w:pPr>
      <w:r w:rsidRPr="00A372C4">
        <w:rPr>
          <w:lang w:val="uk-UA"/>
        </w:rPr>
        <w:t>У даному розділі було розглянуто та проаналізовано різні джерела задля того, аби розуміти достатньо тему роботи, яка пов’язана з контролем ментального здоров’ям та його покращення. Достатньо мобільних додатків не є дуже ефективними відносно спілкування та консультування з лікарем.</w:t>
      </w:r>
    </w:p>
    <w:p w14:paraId="26298F4C" w14:textId="77777777" w:rsidR="00652FFC" w:rsidRPr="00A372C4" w:rsidRDefault="00E35E54">
      <w:pPr>
        <w:rPr>
          <w:lang w:val="uk-UA"/>
        </w:rPr>
        <w:sectPr w:rsidR="00652FFC" w:rsidRPr="00A372C4" w:rsidSect="006145B8">
          <w:headerReference w:type="default" r:id="rId19"/>
          <w:pgSz w:w="11906" w:h="16838"/>
          <w:pgMar w:top="851" w:right="567" w:bottom="851" w:left="1418" w:header="709" w:footer="709" w:gutter="0"/>
          <w:pgNumType w:start="10"/>
          <w:cols w:space="720"/>
          <w:docGrid w:linePitch="381"/>
        </w:sectPr>
      </w:pPr>
      <w:r w:rsidRPr="00A372C4">
        <w:rPr>
          <w:lang w:val="uk-UA"/>
        </w:rPr>
        <w:t>Також було розглянуто та проаналізовано різні мобільні додатки, що безпосередньо стосуються теми про контроль та покращення ментального здоров’я. Було виокремлено щодо кожного додатку їхні слабкі та сильні сторони.</w:t>
      </w:r>
    </w:p>
    <w:p w14:paraId="236B0D4F" w14:textId="77777777" w:rsidR="00652FFC" w:rsidRPr="00A372C4" w:rsidRDefault="00E35E54">
      <w:pPr>
        <w:pStyle w:val="1"/>
        <w:rPr>
          <w:lang w:val="uk-UA"/>
        </w:rPr>
      </w:pPr>
      <w:bookmarkStart w:id="11" w:name="_Toc167825790"/>
      <w:r w:rsidRPr="00A372C4">
        <w:rPr>
          <w:lang w:val="uk-UA"/>
        </w:rPr>
        <w:lastRenderedPageBreak/>
        <w:t>РОЗДІЛ 2</w:t>
      </w:r>
      <w:r w:rsidRPr="00A372C4">
        <w:rPr>
          <w:lang w:val="uk-UA"/>
        </w:rPr>
        <w:br/>
      </w:r>
      <w:r w:rsidR="00A372C4">
        <w:t>ДОСЛІДЖЕННЯ В СФЕРІ МЕНТАЛЬНОГО ЗДОРОВ’Я, ПСИХОЛОГІЇ І ТЕРАПІЇ</w:t>
      </w:r>
      <w:bookmarkEnd w:id="11"/>
    </w:p>
    <w:p w14:paraId="5CEA5A1A" w14:textId="77777777" w:rsidR="00652FFC" w:rsidRPr="00A372C4" w:rsidRDefault="00652FFC">
      <w:pPr>
        <w:rPr>
          <w:lang w:val="uk-UA"/>
        </w:rPr>
      </w:pPr>
    </w:p>
    <w:p w14:paraId="258F7F73" w14:textId="77777777" w:rsidR="00652FFC" w:rsidRPr="00A372C4" w:rsidRDefault="00E35E54" w:rsidP="00A372C4">
      <w:pPr>
        <w:pStyle w:val="2"/>
        <w:rPr>
          <w:lang w:val="uk-UA"/>
        </w:rPr>
      </w:pPr>
      <w:bookmarkStart w:id="12" w:name="_Toc167825791"/>
      <w:r w:rsidRPr="00A372C4">
        <w:rPr>
          <w:lang w:val="uk-UA"/>
        </w:rPr>
        <w:t>2.1. Дослідження в сфері ментального здоров’я, психології і терапії</w:t>
      </w:r>
      <w:bookmarkEnd w:id="12"/>
    </w:p>
    <w:p w14:paraId="0D1916C1" w14:textId="77777777" w:rsidR="00652FFC" w:rsidRPr="00A372C4" w:rsidRDefault="00652FFC">
      <w:pPr>
        <w:rPr>
          <w:lang w:val="uk-UA"/>
        </w:rPr>
      </w:pPr>
    </w:p>
    <w:p w14:paraId="168A9187" w14:textId="050B7CCF" w:rsidR="00652FFC" w:rsidRPr="00A372C4" w:rsidRDefault="00E35E54">
      <w:pPr>
        <w:rPr>
          <w:lang w:val="uk-UA"/>
        </w:rPr>
      </w:pPr>
      <w:r w:rsidRPr="00A372C4">
        <w:rPr>
          <w:lang w:val="uk-UA"/>
        </w:rPr>
        <w:t>Ментальне здоров’я - це такий стан, коли щастя та всі блага людини можуть протистояти життєвим стресам, та відповідно працювати та приносити свої цінності у суспільство [9]</w:t>
      </w:r>
      <w:r w:rsidR="004855FF">
        <w:rPr>
          <w:lang w:val="uk-UA"/>
        </w:rPr>
        <w:t>.</w:t>
      </w:r>
    </w:p>
    <w:p w14:paraId="5CFDB059" w14:textId="77777777" w:rsidR="00652FFC" w:rsidRPr="00A372C4" w:rsidRDefault="00E35E54">
      <w:pPr>
        <w:rPr>
          <w:lang w:val="uk-UA"/>
        </w:rPr>
      </w:pPr>
      <w:r w:rsidRPr="00A372C4">
        <w:rPr>
          <w:lang w:val="uk-UA"/>
        </w:rPr>
        <w:t xml:space="preserve">Ментальне здоров’я впливає на досить багато життєвих проблем, викликів, адже воно на 100% впливає на продуктивність роботи, настрій, поведінку і </w:t>
      </w:r>
      <w:proofErr w:type="spellStart"/>
      <w:r w:rsidRPr="00A372C4">
        <w:rPr>
          <w:lang w:val="uk-UA"/>
        </w:rPr>
        <w:t>тд</w:t>
      </w:r>
      <w:proofErr w:type="spellEnd"/>
      <w:r w:rsidRPr="00A372C4">
        <w:rPr>
          <w:lang w:val="uk-UA"/>
        </w:rPr>
        <w:t>.</w:t>
      </w:r>
    </w:p>
    <w:p w14:paraId="0B632B0A" w14:textId="77777777" w:rsidR="00652FFC" w:rsidRPr="00A372C4" w:rsidRDefault="00E35E54">
      <w:pPr>
        <w:rPr>
          <w:lang w:val="uk-UA"/>
        </w:rPr>
      </w:pPr>
      <w:r w:rsidRPr="00A372C4">
        <w:rPr>
          <w:lang w:val="uk-UA"/>
        </w:rPr>
        <w:t xml:space="preserve">Через те, що у будь-якої людини можуть бути проблеми з ментальним чи психологічним здоров’ям, у неї також можуть з’явитись і інші погані симптоми, щодо прикладу, </w:t>
      </w:r>
      <w:proofErr w:type="spellStart"/>
      <w:r w:rsidRPr="00A372C4">
        <w:rPr>
          <w:lang w:val="uk-UA"/>
        </w:rPr>
        <w:t>дезорієнтованість</w:t>
      </w:r>
      <w:proofErr w:type="spellEnd"/>
      <w:r w:rsidRPr="00A372C4">
        <w:rPr>
          <w:lang w:val="uk-UA"/>
        </w:rPr>
        <w:t>, злість, скачки настрою і відповідно це призводить до так званого вигорання.</w:t>
      </w:r>
    </w:p>
    <w:p w14:paraId="7676D6E7" w14:textId="77777777" w:rsidR="00652FFC" w:rsidRPr="00A372C4" w:rsidRDefault="00E35E54">
      <w:pPr>
        <w:pStyle w:val="3"/>
        <w:rPr>
          <w:lang w:val="uk-UA"/>
        </w:rPr>
      </w:pPr>
      <w:bookmarkStart w:id="13" w:name="_Toc167825792"/>
      <w:r w:rsidRPr="00A372C4">
        <w:rPr>
          <w:lang w:val="uk-UA"/>
        </w:rPr>
        <w:t>2.1.1. Чинники, що впливають на ментальне здоров’я</w:t>
      </w:r>
      <w:bookmarkEnd w:id="13"/>
    </w:p>
    <w:p w14:paraId="481F4591" w14:textId="77777777" w:rsidR="00652FFC" w:rsidRPr="00A372C4" w:rsidRDefault="00E35E54">
      <w:pPr>
        <w:rPr>
          <w:lang w:val="uk-UA"/>
        </w:rPr>
      </w:pPr>
      <w:r w:rsidRPr="00A372C4">
        <w:rPr>
          <w:lang w:val="uk-UA"/>
        </w:rPr>
        <w:t>Отже, можна навести декілька основних чинників, що можуть безумовно впливати на ментальний стан здоров’я, а саме, всі види благополуччя:</w:t>
      </w:r>
    </w:p>
    <w:p w14:paraId="72BCAA02" w14:textId="77777777" w:rsidR="00652FFC" w:rsidRPr="00A372C4" w:rsidRDefault="00E35E54">
      <w:pPr>
        <w:rPr>
          <w:lang w:val="uk-UA"/>
        </w:rPr>
      </w:pPr>
      <w:r w:rsidRPr="00A372C4">
        <w:rPr>
          <w:lang w:val="uk-UA"/>
        </w:rPr>
        <w:t>Насамперед, це емоційне благополуччя. Від нього залежить велика частина ментального здоров’я. Найголовніше, це пов’язане з керуванням власними емоціями.</w:t>
      </w:r>
    </w:p>
    <w:p w14:paraId="4AD302DD" w14:textId="77777777" w:rsidR="00652FFC" w:rsidRPr="00A372C4" w:rsidRDefault="00E35E54">
      <w:pPr>
        <w:rPr>
          <w:lang w:val="uk-UA"/>
        </w:rPr>
      </w:pPr>
      <w:r w:rsidRPr="00A372C4">
        <w:rPr>
          <w:lang w:val="uk-UA"/>
        </w:rPr>
        <w:t>Далі, це може бути психологічне благополуччя. Цей вид займає дуже великий відсоток ментального стану. Адже від нього залежить внутрішній стан людини.</w:t>
      </w:r>
    </w:p>
    <w:p w14:paraId="1C21C71B" w14:textId="77777777" w:rsidR="00652FFC" w:rsidRPr="00A372C4" w:rsidRDefault="00E35E54">
      <w:pPr>
        <w:pStyle w:val="3"/>
        <w:rPr>
          <w:lang w:val="uk-UA"/>
        </w:rPr>
      </w:pPr>
      <w:bookmarkStart w:id="14" w:name="_Toc167825793"/>
      <w:r w:rsidRPr="00A372C4">
        <w:rPr>
          <w:lang w:val="uk-UA"/>
        </w:rPr>
        <w:t>2.1.2. Проблема ментального та психологічного стану в сучасних умовах</w:t>
      </w:r>
      <w:bookmarkEnd w:id="14"/>
    </w:p>
    <w:p w14:paraId="56E02316" w14:textId="77777777" w:rsidR="00652FFC" w:rsidRPr="00A372C4" w:rsidRDefault="00E35E54">
      <w:pPr>
        <w:rPr>
          <w:lang w:val="uk-UA"/>
        </w:rPr>
      </w:pPr>
      <w:r w:rsidRPr="00A372C4">
        <w:rPr>
          <w:lang w:val="uk-UA"/>
        </w:rPr>
        <w:t xml:space="preserve">На сьогоднішній день, дуже важливо підтримувати своє ментальне здоров’я, хоча багато людей, просто не звертають на це увагу, адже саме від нього, залежить багато складових нашого життя та загального здоров’я. Особливо, це стало відчутним, коли все суспільство сколихнула така небезпечна хвороба, як COVID-19. У той період, було обмеження щодо перебування в приміщеннях, де людно, всі офісні працівники перейшли на віддалений формат і </w:t>
      </w:r>
      <w:proofErr w:type="spellStart"/>
      <w:r w:rsidRPr="00A372C4">
        <w:rPr>
          <w:lang w:val="uk-UA"/>
        </w:rPr>
        <w:t>тд</w:t>
      </w:r>
      <w:proofErr w:type="spellEnd"/>
      <w:r w:rsidRPr="00A372C4">
        <w:rPr>
          <w:lang w:val="uk-UA"/>
        </w:rPr>
        <w:t xml:space="preserve">, і відповідно, це </w:t>
      </w:r>
      <w:r w:rsidRPr="00A372C4">
        <w:rPr>
          <w:lang w:val="uk-UA"/>
        </w:rPr>
        <w:lastRenderedPageBreak/>
        <w:t xml:space="preserve">спричинило багато проблем з ментальним здоров’ям. Щодо прикладу, коли тривалий час суспільство не виходило на живий контакт один з одним, почали розвиватись такі симптоми як часті стреси, </w:t>
      </w:r>
      <w:proofErr w:type="spellStart"/>
      <w:r w:rsidRPr="00A372C4">
        <w:rPr>
          <w:lang w:val="uk-UA"/>
        </w:rPr>
        <w:t>соціофобія</w:t>
      </w:r>
      <w:proofErr w:type="spellEnd"/>
      <w:r w:rsidRPr="00A372C4">
        <w:rPr>
          <w:lang w:val="uk-UA"/>
        </w:rPr>
        <w:t xml:space="preserve"> і </w:t>
      </w:r>
      <w:proofErr w:type="spellStart"/>
      <w:r w:rsidRPr="00A372C4">
        <w:rPr>
          <w:lang w:val="uk-UA"/>
        </w:rPr>
        <w:t>тд</w:t>
      </w:r>
      <w:proofErr w:type="spellEnd"/>
      <w:r w:rsidRPr="00A372C4">
        <w:rPr>
          <w:lang w:val="uk-UA"/>
        </w:rPr>
        <w:t>, саме через довге перебування без кола спілкування. І тому, ще тоді варто було подбати про свій психологічний, ментальний стан.</w:t>
      </w:r>
    </w:p>
    <w:p w14:paraId="6FAED962" w14:textId="77777777" w:rsidR="00652FFC" w:rsidRPr="00A372C4" w:rsidRDefault="00E35E54">
      <w:pPr>
        <w:rPr>
          <w:lang w:val="uk-UA"/>
        </w:rPr>
      </w:pPr>
      <w:r w:rsidRPr="00A372C4">
        <w:rPr>
          <w:lang w:val="uk-UA"/>
        </w:rPr>
        <w:t xml:space="preserve">А ось, на сьогоднішній день, українське суспільство сколихнула страшна трагедія - війна. І саме вона, зараз спричинила дуже багато жахливих моментів, коли люди просто звикли, до великого стресу. Особливо наші військові, котрі пройшли страшну війну, потребують допомоги саме в психологічному, ментальному здоров’ї, певному відпочинку, розвантаженні. Тому дана тема, є надзвичайно актуальною у сьогоднішній час. </w:t>
      </w:r>
    </w:p>
    <w:p w14:paraId="21D66F00" w14:textId="6994CB6A" w:rsidR="00652FFC" w:rsidRPr="00A372C4" w:rsidRDefault="00E35E54">
      <w:pPr>
        <w:rPr>
          <w:lang w:val="uk-UA"/>
        </w:rPr>
      </w:pPr>
      <w:r w:rsidRPr="00A372C4">
        <w:rPr>
          <w:lang w:val="uk-UA"/>
        </w:rPr>
        <w:t xml:space="preserve">Спершу, хочеться навести </w:t>
      </w:r>
      <w:r w:rsidRPr="00231A11">
        <w:rPr>
          <w:lang w:val="uk-UA"/>
        </w:rPr>
        <w:t>графіки</w:t>
      </w:r>
      <w:r w:rsidR="00983A5C" w:rsidRPr="00231A11">
        <w:rPr>
          <w:lang w:val="uk-UA"/>
        </w:rPr>
        <w:t xml:space="preserve"> рис. 2.1 – рис. 2.2</w:t>
      </w:r>
      <w:r w:rsidRPr="00231A11">
        <w:rPr>
          <w:lang w:val="uk-UA"/>
        </w:rPr>
        <w:t>, тобто</w:t>
      </w:r>
      <w:r w:rsidRPr="00A372C4">
        <w:rPr>
          <w:lang w:val="uk-UA"/>
        </w:rPr>
        <w:t xml:space="preserve"> результати соціологічного опитування від </w:t>
      </w:r>
      <w:proofErr w:type="spellStart"/>
      <w:r w:rsidRPr="00A372C4">
        <w:rPr>
          <w:lang w:val="uk-UA"/>
        </w:rPr>
        <w:t>Gradus</w:t>
      </w:r>
      <w:proofErr w:type="spellEnd"/>
      <w:r w:rsidRPr="00A372C4">
        <w:rPr>
          <w:lang w:val="uk-UA"/>
        </w:rPr>
        <w:t xml:space="preserve"> </w:t>
      </w:r>
      <w:proofErr w:type="spellStart"/>
      <w:r w:rsidRPr="00A372C4">
        <w:rPr>
          <w:lang w:val="uk-UA"/>
        </w:rPr>
        <w:t>Reserch</w:t>
      </w:r>
      <w:proofErr w:type="spellEnd"/>
      <w:r w:rsidRPr="00A372C4">
        <w:rPr>
          <w:lang w:val="uk-UA"/>
        </w:rPr>
        <w:t xml:space="preserve"> </w:t>
      </w:r>
      <w:proofErr w:type="spellStart"/>
      <w:r w:rsidRPr="00A372C4">
        <w:rPr>
          <w:lang w:val="uk-UA"/>
        </w:rPr>
        <w:t>Company</w:t>
      </w:r>
      <w:proofErr w:type="spellEnd"/>
      <w:r w:rsidRPr="00A372C4">
        <w:rPr>
          <w:lang w:val="uk-UA"/>
        </w:rPr>
        <w:t xml:space="preserve">, щодо особливостей ментального здоров’я під час повномасштабної війни, від Олени </w:t>
      </w:r>
      <w:proofErr w:type="spellStart"/>
      <w:r w:rsidRPr="00A372C4">
        <w:rPr>
          <w:lang w:val="uk-UA"/>
        </w:rPr>
        <w:t>Зеленської</w:t>
      </w:r>
      <w:proofErr w:type="spellEnd"/>
      <w:r w:rsidRPr="00A372C4">
        <w:rPr>
          <w:lang w:val="uk-UA"/>
        </w:rPr>
        <w:t xml:space="preserve"> [6]:</w:t>
      </w:r>
    </w:p>
    <w:p w14:paraId="3A6D2A24" w14:textId="77777777" w:rsidR="00652FFC" w:rsidRPr="00A372C4" w:rsidRDefault="00652FFC">
      <w:pPr>
        <w:rPr>
          <w:lang w:val="uk-UA"/>
        </w:rPr>
      </w:pPr>
    </w:p>
    <w:p w14:paraId="08F68A70" w14:textId="77777777" w:rsidR="00652FFC" w:rsidRPr="00A372C4" w:rsidRDefault="00E35E54">
      <w:pPr>
        <w:ind w:firstLine="0"/>
        <w:jc w:val="center"/>
        <w:rPr>
          <w:lang w:val="uk-UA"/>
        </w:rPr>
      </w:pPr>
      <w:r w:rsidRPr="00A372C4">
        <w:rPr>
          <w:noProof/>
        </w:rPr>
        <w:drawing>
          <wp:inline distT="0" distB="0" distL="114300" distR="114300" wp14:anchorId="723F7BDB" wp14:editId="087F7381">
            <wp:extent cx="4696883" cy="2632635"/>
            <wp:effectExtent l="0" t="0" r="0" b="0"/>
            <wp:docPr id="71"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20"/>
                    <a:srcRect/>
                    <a:stretch>
                      <a:fillRect/>
                    </a:stretch>
                  </pic:blipFill>
                  <pic:spPr>
                    <a:xfrm>
                      <a:off x="0" y="0"/>
                      <a:ext cx="4696883" cy="2632635"/>
                    </a:xfrm>
                    <a:prstGeom prst="rect">
                      <a:avLst/>
                    </a:prstGeom>
                    <a:ln/>
                  </pic:spPr>
                </pic:pic>
              </a:graphicData>
            </a:graphic>
          </wp:inline>
        </w:drawing>
      </w:r>
    </w:p>
    <w:p w14:paraId="7529989E" w14:textId="77777777" w:rsidR="00652FFC" w:rsidRPr="00A372C4" w:rsidRDefault="00E35E54">
      <w:pPr>
        <w:jc w:val="center"/>
        <w:rPr>
          <w:lang w:val="uk-UA"/>
        </w:rPr>
      </w:pPr>
      <w:r w:rsidRPr="00A372C4">
        <w:rPr>
          <w:lang w:val="uk-UA"/>
        </w:rPr>
        <w:t>Рисунок 2.1 – Статистика опитування щодо особливостей ментального здоров’я під час повномасштабної війни [10]</w:t>
      </w:r>
    </w:p>
    <w:p w14:paraId="57D0CC80" w14:textId="77777777" w:rsidR="00652FFC" w:rsidRPr="00A372C4" w:rsidRDefault="00652FFC">
      <w:pPr>
        <w:ind w:firstLine="0"/>
        <w:rPr>
          <w:lang w:val="uk-UA"/>
        </w:rPr>
      </w:pPr>
    </w:p>
    <w:p w14:paraId="004221F2" w14:textId="77777777" w:rsidR="00652FFC" w:rsidRPr="00A372C4" w:rsidRDefault="00E35E54">
      <w:pPr>
        <w:rPr>
          <w:lang w:val="uk-UA"/>
        </w:rPr>
      </w:pPr>
      <w:r w:rsidRPr="00A372C4">
        <w:rPr>
          <w:lang w:val="uk-UA"/>
        </w:rPr>
        <w:t xml:space="preserve">Отже, з даного графіку видно, що досить багато людей, оцінюють своє ментальне здоров’я, як середнього стану. Про що це свідчить? Як на мою думку, це показує те, що досить велика кількість людей, ментально постраждали від дій </w:t>
      </w:r>
      <w:r w:rsidRPr="00A372C4">
        <w:rPr>
          <w:lang w:val="uk-UA"/>
        </w:rPr>
        <w:lastRenderedPageBreak/>
        <w:t>агресора, і відповідно стан ментального здоров’я погіршується, а саме можуть бути присутні, певні переживання за рідних, близьких, наших воїнів, стреси та недоспані ночі через ракетні атаки на країну і багато чого іншого.</w:t>
      </w:r>
    </w:p>
    <w:p w14:paraId="041CF36B" w14:textId="5F59E7DB" w:rsidR="00652FFC" w:rsidRPr="00A372C4" w:rsidRDefault="00E35E54">
      <w:pPr>
        <w:rPr>
          <w:lang w:val="uk-UA"/>
        </w:rPr>
      </w:pPr>
      <w:r w:rsidRPr="00A372C4">
        <w:rPr>
          <w:lang w:val="uk-UA"/>
        </w:rPr>
        <w:t>Другий графік</w:t>
      </w:r>
      <w:r w:rsidR="00983A5C">
        <w:rPr>
          <w:lang w:val="uk-UA"/>
        </w:rPr>
        <w:t>, який зображено на рис. 2.2</w:t>
      </w:r>
      <w:r w:rsidRPr="00A372C4">
        <w:rPr>
          <w:lang w:val="uk-UA"/>
        </w:rPr>
        <w:t>, показує, що більшість людей, не звертаються за допомогою до медичних спеціалістів, а лише керуються власними відчуттями - 81%, що на 3% більше ніж у 2022 році. З опитаних, лише 2% людей, звертались до лікарів за допомогою</w:t>
      </w:r>
      <w:r w:rsidR="004855FF">
        <w:rPr>
          <w:lang w:val="uk-UA"/>
        </w:rPr>
        <w:t xml:space="preserve"> </w:t>
      </w:r>
      <w:r w:rsidRPr="00A372C4">
        <w:rPr>
          <w:lang w:val="uk-UA"/>
        </w:rPr>
        <w:t>[10]</w:t>
      </w:r>
      <w:r w:rsidR="004855FF">
        <w:rPr>
          <w:lang w:val="uk-UA"/>
        </w:rPr>
        <w:t>.</w:t>
      </w:r>
      <w:r w:rsidRPr="00A372C4">
        <w:rPr>
          <w:lang w:val="uk-UA"/>
        </w:rPr>
        <w:t xml:space="preserve"> Що відповідно показує </w:t>
      </w:r>
      <w:proofErr w:type="spellStart"/>
      <w:r w:rsidRPr="00A372C4">
        <w:rPr>
          <w:lang w:val="uk-UA"/>
        </w:rPr>
        <w:t>те,і</w:t>
      </w:r>
      <w:proofErr w:type="spellEnd"/>
      <w:r w:rsidRPr="00A372C4">
        <w:rPr>
          <w:lang w:val="uk-UA"/>
        </w:rPr>
        <w:t xml:space="preserve"> що більшість людей нехтує власним ментальним здоров'ям, що і призводить в кінцевому результаті до порушень в сфері ментального здоров'я.</w:t>
      </w:r>
    </w:p>
    <w:p w14:paraId="65B313AE" w14:textId="77777777" w:rsidR="00652FFC" w:rsidRPr="00A372C4" w:rsidRDefault="00652FFC">
      <w:pPr>
        <w:rPr>
          <w:lang w:val="uk-UA"/>
        </w:rPr>
      </w:pPr>
    </w:p>
    <w:p w14:paraId="2206F12F" w14:textId="77777777" w:rsidR="00652FFC" w:rsidRPr="00A372C4" w:rsidRDefault="00E35E54">
      <w:pPr>
        <w:ind w:firstLine="0"/>
        <w:rPr>
          <w:lang w:val="uk-UA"/>
        </w:rPr>
      </w:pPr>
      <w:r w:rsidRPr="00A372C4">
        <w:rPr>
          <w:noProof/>
        </w:rPr>
        <w:drawing>
          <wp:inline distT="0" distB="0" distL="114300" distR="114300" wp14:anchorId="1C7EC18E" wp14:editId="45D42613">
            <wp:extent cx="6115685" cy="3423920"/>
            <wp:effectExtent l="0" t="0" r="0" b="0"/>
            <wp:docPr id="3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
                    <a:srcRect/>
                    <a:stretch>
                      <a:fillRect/>
                    </a:stretch>
                  </pic:blipFill>
                  <pic:spPr>
                    <a:xfrm>
                      <a:off x="0" y="0"/>
                      <a:ext cx="6115685" cy="3423920"/>
                    </a:xfrm>
                    <a:prstGeom prst="rect">
                      <a:avLst/>
                    </a:prstGeom>
                    <a:ln/>
                  </pic:spPr>
                </pic:pic>
              </a:graphicData>
            </a:graphic>
          </wp:inline>
        </w:drawing>
      </w:r>
    </w:p>
    <w:p w14:paraId="7F5F6C24" w14:textId="77777777" w:rsidR="00652FFC" w:rsidRPr="00A372C4" w:rsidRDefault="00E35E54">
      <w:pPr>
        <w:ind w:firstLine="0"/>
        <w:jc w:val="center"/>
        <w:rPr>
          <w:lang w:val="uk-UA"/>
        </w:rPr>
      </w:pPr>
      <w:r w:rsidRPr="00A372C4">
        <w:rPr>
          <w:lang w:val="uk-UA"/>
        </w:rPr>
        <w:t>Рисунок 2.2 – Графік причин відчуття стресу [10]</w:t>
      </w:r>
    </w:p>
    <w:p w14:paraId="0AC499A4" w14:textId="77777777" w:rsidR="00652FFC" w:rsidRPr="00A372C4" w:rsidRDefault="00652FFC">
      <w:pPr>
        <w:ind w:firstLine="0"/>
        <w:jc w:val="center"/>
        <w:rPr>
          <w:lang w:val="uk-UA"/>
        </w:rPr>
      </w:pPr>
    </w:p>
    <w:p w14:paraId="3346E618" w14:textId="77777777" w:rsidR="00652FFC" w:rsidRPr="00A372C4" w:rsidRDefault="00E35E54">
      <w:pPr>
        <w:rPr>
          <w:lang w:val="uk-UA"/>
        </w:rPr>
      </w:pPr>
      <w:r w:rsidRPr="00A372C4">
        <w:rPr>
          <w:lang w:val="uk-UA"/>
        </w:rPr>
        <w:t xml:space="preserve">Підсумовуючи результати цього дослідження, можна дійти висновку, що найбільше люди відчувають стрес або знервованість саме через повномасштабну війну з </w:t>
      </w:r>
      <w:proofErr w:type="spellStart"/>
      <w:r w:rsidRPr="00A372C4">
        <w:rPr>
          <w:lang w:val="uk-UA"/>
        </w:rPr>
        <w:t>рф</w:t>
      </w:r>
      <w:proofErr w:type="spellEnd"/>
      <w:r w:rsidRPr="00A372C4">
        <w:rPr>
          <w:lang w:val="uk-UA"/>
        </w:rPr>
        <w:t xml:space="preserve">, на другому місці причина у фінансових складнощах, адже, рівень безробіття в країні не надто приємний, багато людей втратили свою роботу, через війну, а саме через влучання ракет у підприємства, заводи і </w:t>
      </w:r>
      <w:proofErr w:type="spellStart"/>
      <w:r w:rsidRPr="00A372C4">
        <w:rPr>
          <w:lang w:val="uk-UA"/>
        </w:rPr>
        <w:t>тд</w:t>
      </w:r>
      <w:proofErr w:type="spellEnd"/>
      <w:r w:rsidRPr="00A372C4">
        <w:rPr>
          <w:lang w:val="uk-UA"/>
        </w:rPr>
        <w:t xml:space="preserve">. А саме, повністю або частково були пошкоджені приблизно 25% українських підприємств, що свідчить про те, що значно скоротились робочі місця на певних підприємствах. </w:t>
      </w:r>
      <w:r w:rsidRPr="00A372C4">
        <w:rPr>
          <w:lang w:val="uk-UA"/>
        </w:rPr>
        <w:lastRenderedPageBreak/>
        <w:t xml:space="preserve">Тому відповідно люди не мають доходів, які вони мали раніше, і це за собою несе те, що у людей ментальних, психологічний стан стає набагато гірший, ніж був раніше. </w:t>
      </w:r>
    </w:p>
    <w:p w14:paraId="41F6056E" w14:textId="77777777" w:rsidR="00652FFC" w:rsidRPr="00A372C4" w:rsidRDefault="00E35E54">
      <w:pPr>
        <w:rPr>
          <w:lang w:val="uk-UA"/>
        </w:rPr>
      </w:pPr>
      <w:r w:rsidRPr="00A372C4">
        <w:rPr>
          <w:lang w:val="uk-UA"/>
        </w:rPr>
        <w:t>Також, варто згадати про психологію, яка не менш важлива, щоб підтримувати свій стан.</w:t>
      </w:r>
    </w:p>
    <w:p w14:paraId="163B1738" w14:textId="77777777" w:rsidR="00652FFC" w:rsidRPr="00A372C4" w:rsidRDefault="00E35E54">
      <w:pPr>
        <w:rPr>
          <w:lang w:val="uk-UA"/>
        </w:rPr>
      </w:pPr>
      <w:r w:rsidRPr="00A372C4">
        <w:rPr>
          <w:lang w:val="uk-UA"/>
        </w:rPr>
        <w:t>Психологія - це така наука, яка дає зрозуміти наші думки, дослідити наші емоції, вчинки і тому подібне. У сучасному світі, психологічні наслідки є достатньо гострими і потребують багато уваги.</w:t>
      </w:r>
    </w:p>
    <w:p w14:paraId="73F6730B" w14:textId="77777777" w:rsidR="00652FFC" w:rsidRPr="00A372C4" w:rsidRDefault="00E35E54">
      <w:pPr>
        <w:rPr>
          <w:lang w:val="uk-UA"/>
        </w:rPr>
      </w:pPr>
      <w:r w:rsidRPr="00A372C4">
        <w:rPr>
          <w:lang w:val="uk-UA"/>
        </w:rPr>
        <w:t xml:space="preserve">Війна спричинила багато розладів стресу, щодо прикладу, ПТСР- посттравматичний стресовий розлад, депресії і </w:t>
      </w:r>
      <w:proofErr w:type="spellStart"/>
      <w:r w:rsidRPr="00A372C4">
        <w:rPr>
          <w:lang w:val="uk-UA"/>
        </w:rPr>
        <w:t>тд</w:t>
      </w:r>
      <w:proofErr w:type="spellEnd"/>
      <w:r w:rsidRPr="00A372C4">
        <w:rPr>
          <w:lang w:val="uk-UA"/>
        </w:rPr>
        <w:t xml:space="preserve">. Багато людей все більш часто стають заручниками емоційних змін, безсоння, </w:t>
      </w:r>
      <w:proofErr w:type="spellStart"/>
      <w:r w:rsidRPr="00A372C4">
        <w:rPr>
          <w:lang w:val="uk-UA"/>
        </w:rPr>
        <w:t>деконцентрації</w:t>
      </w:r>
      <w:proofErr w:type="spellEnd"/>
      <w:r w:rsidRPr="00A372C4">
        <w:rPr>
          <w:lang w:val="uk-UA"/>
        </w:rPr>
        <w:t xml:space="preserve"> уваги, все більше бачать уві сні кошмари. Все це дуже сильно та негативно впливає на світогляд людини, на її внутрішній стан.</w:t>
      </w:r>
    </w:p>
    <w:p w14:paraId="50A85392" w14:textId="77777777" w:rsidR="00652FFC" w:rsidRPr="00A372C4" w:rsidRDefault="00E35E54">
      <w:pPr>
        <w:rPr>
          <w:lang w:val="uk-UA"/>
        </w:rPr>
      </w:pPr>
      <w:r w:rsidRPr="00A372C4">
        <w:rPr>
          <w:lang w:val="uk-UA"/>
        </w:rPr>
        <w:t xml:space="preserve">Тому, в сучасних умовах, яких ми живемо, потрібно та важливою є психологічна реабілітація та підтримка і військових і цивільних людей. Головне вчасно звернутись до відповідних фахівців, щоб зменшити психологічні травми, що є вкрай необхідним. Але більшість людей, які страждають на будь-які психологічні проблеми, не звертаються до фахівців, і відповідно отримують ще більше проблем, які просто тримають в собі, що спричиняє ще більші психологічні травми і </w:t>
      </w:r>
      <w:proofErr w:type="spellStart"/>
      <w:r w:rsidRPr="00A372C4">
        <w:rPr>
          <w:lang w:val="uk-UA"/>
        </w:rPr>
        <w:t>тд</w:t>
      </w:r>
      <w:proofErr w:type="spellEnd"/>
      <w:r w:rsidRPr="00A372C4">
        <w:rPr>
          <w:lang w:val="uk-UA"/>
        </w:rPr>
        <w:t xml:space="preserve">. </w:t>
      </w:r>
    </w:p>
    <w:p w14:paraId="649AFB80" w14:textId="77777777" w:rsidR="00652FFC" w:rsidRPr="00A372C4" w:rsidRDefault="00E35E54">
      <w:pPr>
        <w:rPr>
          <w:lang w:val="uk-UA"/>
        </w:rPr>
      </w:pPr>
      <w:r w:rsidRPr="00A372C4">
        <w:rPr>
          <w:lang w:val="uk-UA"/>
        </w:rPr>
        <w:t xml:space="preserve">У стан війни, найбільш вразливими до стресу, психологічних проблем є діти. Станом на даний час, приблизно 1,5 мільйонів дітей гостро потребують психологічної та соціальної підтримки. </w:t>
      </w:r>
    </w:p>
    <w:p w14:paraId="1F2BB063" w14:textId="53357814" w:rsidR="00652FFC" w:rsidRPr="008D7D60" w:rsidRDefault="00E35E54" w:rsidP="008D7D60">
      <w:pPr>
        <w:rPr>
          <w:lang w:val="uk-UA"/>
        </w:rPr>
      </w:pPr>
      <w:r w:rsidRPr="00A372C4">
        <w:rPr>
          <w:lang w:val="uk-UA"/>
        </w:rPr>
        <w:t>Тому відповідно психологи наголошують на тому, наскільки важлива невідкладна психологічна допомога всьому населенню України. Насамперед, потрібно робити великий акцент на гарячі лінії, центри психологічної реабілітації та готувати відповідних фахівців у цій сфері. Саме за таких умов, українці зможуть достатньо добре впоратись з негативним досвідом у війні та повністю або ж частково відновити своє психічне здоров’я</w:t>
      </w:r>
      <w:r w:rsidR="008D7D60">
        <w:rPr>
          <w:lang w:val="uk-UA"/>
        </w:rPr>
        <w:t>.</w:t>
      </w:r>
    </w:p>
    <w:p w14:paraId="6A1A7BE9" w14:textId="37CC2B02" w:rsidR="00652FFC" w:rsidRPr="00A372C4" w:rsidRDefault="00E35E54" w:rsidP="00592D2E">
      <w:pPr>
        <w:rPr>
          <w:lang w:val="uk-UA"/>
        </w:rPr>
      </w:pPr>
      <w:r w:rsidRPr="00A372C4">
        <w:rPr>
          <w:lang w:val="uk-UA"/>
        </w:rPr>
        <w:lastRenderedPageBreak/>
        <w:t>“В МОЗ України підрахували, що понад 90% українців мають хоча б один із симптомів тривожних розладів, понад 50% – ризикують мати труднощі, пов’язані з психічним здоров’ям</w:t>
      </w:r>
      <w:r w:rsidR="004855FF">
        <w:rPr>
          <w:lang w:val="uk-UA"/>
        </w:rPr>
        <w:t xml:space="preserve"> </w:t>
      </w:r>
      <w:r w:rsidRPr="00A372C4">
        <w:rPr>
          <w:lang w:val="uk-UA"/>
        </w:rPr>
        <w:t>[12]</w:t>
      </w:r>
      <w:r w:rsidR="004855FF">
        <w:rPr>
          <w:lang w:val="uk-UA"/>
        </w:rPr>
        <w:t>.</w:t>
      </w:r>
      <w:r w:rsidRPr="00A372C4">
        <w:rPr>
          <w:lang w:val="uk-UA"/>
        </w:rPr>
        <w:t xml:space="preserve"> 40-50% наших громадян, за оцінками спеціалістів, потребуватимуть психологічної допомоги та психосоціальної підтримки різного ступеня інтенсивності “ [13]</w:t>
      </w:r>
      <w:r w:rsidR="004855FF">
        <w:rPr>
          <w:lang w:val="uk-UA"/>
        </w:rPr>
        <w:t>.</w:t>
      </w:r>
    </w:p>
    <w:p w14:paraId="15109175" w14:textId="77777777" w:rsidR="00652FFC" w:rsidRPr="00A372C4" w:rsidRDefault="00E35E54" w:rsidP="00592D2E">
      <w:pPr>
        <w:rPr>
          <w:lang w:val="uk-UA"/>
        </w:rPr>
      </w:pPr>
      <w:r w:rsidRPr="00A372C4">
        <w:rPr>
          <w:lang w:val="uk-UA"/>
        </w:rPr>
        <w:t>Щоб подолати негативні психологічні наслідки, варто дослухатись до наступних практик:</w:t>
      </w:r>
    </w:p>
    <w:p w14:paraId="37A8F9FD" w14:textId="77777777" w:rsidR="00652FFC" w:rsidRPr="00A372C4" w:rsidRDefault="00E35E54" w:rsidP="00592D2E">
      <w:pPr>
        <w:widowControl w:val="0"/>
        <w:numPr>
          <w:ilvl w:val="0"/>
          <w:numId w:val="2"/>
        </w:numPr>
        <w:ind w:firstLine="709"/>
        <w:rPr>
          <w:lang w:val="uk-UA"/>
        </w:rPr>
      </w:pPr>
      <w:r w:rsidRPr="00A372C4">
        <w:rPr>
          <w:lang w:val="uk-UA"/>
        </w:rPr>
        <w:t>Фізична активність - спорт, сприяють виробленню спеціальних гормонів щастя, тому і відповідно може гарно та корисно відволікти від різних психологічних травм, проблем</w:t>
      </w:r>
    </w:p>
    <w:p w14:paraId="688B397F" w14:textId="77777777" w:rsidR="00652FFC" w:rsidRPr="00A372C4" w:rsidRDefault="00E35E54" w:rsidP="00592D2E">
      <w:pPr>
        <w:widowControl w:val="0"/>
        <w:numPr>
          <w:ilvl w:val="0"/>
          <w:numId w:val="2"/>
        </w:numPr>
        <w:ind w:firstLine="709"/>
        <w:rPr>
          <w:lang w:val="uk-UA"/>
        </w:rPr>
      </w:pPr>
      <w:r w:rsidRPr="00A372C4">
        <w:rPr>
          <w:lang w:val="uk-UA"/>
        </w:rPr>
        <w:t xml:space="preserve">Практика медитації - такі вправи, як йога, дихальні вправи, релаксація і </w:t>
      </w:r>
      <w:proofErr w:type="spellStart"/>
      <w:r w:rsidRPr="00A372C4">
        <w:rPr>
          <w:lang w:val="uk-UA"/>
        </w:rPr>
        <w:t>тд</w:t>
      </w:r>
      <w:proofErr w:type="spellEnd"/>
      <w:r w:rsidRPr="00A372C4">
        <w:rPr>
          <w:lang w:val="uk-UA"/>
        </w:rPr>
        <w:t>, повністю допоможуть зняти напругу, розслабитись, відволіктись від сторонніх проблем та негараздів, і також це дуже позитивно впливає на загальний стан організму людини.</w:t>
      </w:r>
    </w:p>
    <w:p w14:paraId="4029AE21" w14:textId="77777777" w:rsidR="00652FFC" w:rsidRPr="00A372C4" w:rsidRDefault="00E35E54" w:rsidP="00592D2E">
      <w:pPr>
        <w:widowControl w:val="0"/>
        <w:numPr>
          <w:ilvl w:val="0"/>
          <w:numId w:val="2"/>
        </w:numPr>
        <w:ind w:firstLine="709"/>
        <w:rPr>
          <w:lang w:val="uk-UA"/>
        </w:rPr>
      </w:pPr>
      <w:r w:rsidRPr="00A372C4">
        <w:rPr>
          <w:lang w:val="uk-UA"/>
        </w:rPr>
        <w:t xml:space="preserve">Підтримка близьких - спілкування з найближчими друзями, сім’єю допоможе психологічно реабілітуватись, та відповідно покращити настрій. </w:t>
      </w:r>
    </w:p>
    <w:p w14:paraId="1A09FE88" w14:textId="77777777" w:rsidR="00652FFC" w:rsidRPr="00A372C4" w:rsidRDefault="00E35E54" w:rsidP="00592D2E">
      <w:pPr>
        <w:rPr>
          <w:lang w:val="uk-UA"/>
        </w:rPr>
      </w:pPr>
      <w:r w:rsidRPr="00A372C4">
        <w:rPr>
          <w:lang w:val="uk-UA"/>
        </w:rPr>
        <w:t>Одна з основних проблем – це зростання рівня тривожних розладів та депресії. За даними Всесвітньої організації охорони здоров'я, депресія є провідною причиною інвалідності у всьому світі, а близько 280 мільйонів людей страждають від депресивних розладів [14]. Тривожні розлади також є поширеними, особливо серед молоді та працюючих дорослих.</w:t>
      </w:r>
    </w:p>
    <w:p w14:paraId="0C767962" w14:textId="77777777" w:rsidR="00652FFC" w:rsidRPr="00A372C4" w:rsidRDefault="00E35E54">
      <w:pPr>
        <w:rPr>
          <w:lang w:val="uk-UA"/>
        </w:rPr>
      </w:pPr>
      <w:r w:rsidRPr="00A372C4">
        <w:rPr>
          <w:lang w:val="uk-UA"/>
        </w:rPr>
        <w:t>Стрімке поширення соціальних мереж і цифрових технологій також може мати негативний вплив на психологічний стан людей. Дослідження показують, що через довге використання соціальних мереж може призводити до заниженої самооцінки, підвищеної тривожності та депресії.</w:t>
      </w:r>
    </w:p>
    <w:p w14:paraId="381B4D23" w14:textId="77777777" w:rsidR="00652FFC" w:rsidRPr="00A372C4" w:rsidRDefault="00E35E54">
      <w:pPr>
        <w:rPr>
          <w:lang w:val="uk-UA"/>
        </w:rPr>
      </w:pPr>
      <w:r w:rsidRPr="00A372C4">
        <w:rPr>
          <w:lang w:val="uk-UA"/>
        </w:rPr>
        <w:t>Ще однією проблемою є стигматизація, пов'язана з психічними розладами, і складність доступу до кваліфікованої психологічної допомоги. Багато людей соромляться звертатися по допомогу, бо бояться осуду або не розуміють саме психічне захворювання.</w:t>
      </w:r>
    </w:p>
    <w:p w14:paraId="0A6B1BD3" w14:textId="77777777" w:rsidR="00652FFC" w:rsidRPr="00A372C4" w:rsidRDefault="00E35E54">
      <w:pPr>
        <w:rPr>
          <w:lang w:val="uk-UA"/>
        </w:rPr>
      </w:pPr>
      <w:r w:rsidRPr="00A372C4">
        <w:rPr>
          <w:lang w:val="uk-UA"/>
        </w:rPr>
        <w:lastRenderedPageBreak/>
        <w:t>Вирішення проблем з ментальним здоров'ям вимагає комплексного підходу, який включає підвищення обізнаності суспільства, боротьбу зі стигмою, покращення доступу до психологічної допомоги та впровадження ефективних профілактичних заходів. Це завдання вимагає зусиль як на індивідуальному, так і на державному та міжнародному рівнях.</w:t>
      </w:r>
    </w:p>
    <w:p w14:paraId="4A17148A" w14:textId="77777777" w:rsidR="00652FFC" w:rsidRPr="00A372C4" w:rsidRDefault="00652FFC">
      <w:pPr>
        <w:rPr>
          <w:lang w:val="uk-UA"/>
        </w:rPr>
      </w:pPr>
    </w:p>
    <w:p w14:paraId="727BD662" w14:textId="77777777" w:rsidR="00652FFC" w:rsidRPr="00A372C4" w:rsidRDefault="00E35E54">
      <w:pPr>
        <w:pStyle w:val="2"/>
        <w:rPr>
          <w:lang w:val="uk-UA"/>
        </w:rPr>
      </w:pPr>
      <w:bookmarkStart w:id="15" w:name="_Toc167825794"/>
      <w:r w:rsidRPr="00A372C4">
        <w:rPr>
          <w:lang w:val="uk-UA"/>
        </w:rPr>
        <w:t>2.2. Вплив стресу на психічне здоров'я</w:t>
      </w:r>
      <w:bookmarkEnd w:id="15"/>
    </w:p>
    <w:p w14:paraId="13DC6F28" w14:textId="77777777" w:rsidR="00652FFC" w:rsidRPr="00A372C4" w:rsidRDefault="00652FFC">
      <w:pPr>
        <w:rPr>
          <w:lang w:val="uk-UA"/>
        </w:rPr>
      </w:pPr>
    </w:p>
    <w:p w14:paraId="0AA10742" w14:textId="77777777" w:rsidR="00652FFC" w:rsidRPr="00A372C4" w:rsidRDefault="00E35E54">
      <w:pPr>
        <w:rPr>
          <w:lang w:val="uk-UA"/>
        </w:rPr>
      </w:pPr>
      <w:r w:rsidRPr="00A372C4">
        <w:rPr>
          <w:lang w:val="uk-UA"/>
        </w:rPr>
        <w:t>Стрес - це такий стан людини, він переважно стосується фізичного та емоційного стану, який проявляється внаслідок дії якихось чинників, що мають тісний зв’язок до порушення звичайного життя людини. І відповідно, у відповідь на причину стресу організм має зміни, а саме найчастіше це психологічні чи фізіологічні.</w:t>
      </w:r>
    </w:p>
    <w:p w14:paraId="5EA02B84" w14:textId="77777777" w:rsidR="00652FFC" w:rsidRPr="00A372C4" w:rsidRDefault="00E35E54">
      <w:pPr>
        <w:rPr>
          <w:lang w:val="uk-UA"/>
        </w:rPr>
      </w:pPr>
      <w:r w:rsidRPr="00A372C4">
        <w:rPr>
          <w:lang w:val="uk-UA"/>
        </w:rPr>
        <w:t xml:space="preserve"> Коли людина потрапляє до такого стану, як стрес, то їй зазвичай ментально важко зібратись з думками, важко вирішувати певні задачі. </w:t>
      </w:r>
    </w:p>
    <w:p w14:paraId="41B25E2A" w14:textId="18E13D68" w:rsidR="00652FFC" w:rsidRPr="00A372C4" w:rsidRDefault="00E35E54" w:rsidP="00592D2E">
      <w:pPr>
        <w:rPr>
          <w:lang w:val="uk-UA"/>
        </w:rPr>
      </w:pPr>
      <w:r w:rsidRPr="00A372C4">
        <w:rPr>
          <w:lang w:val="uk-UA"/>
        </w:rPr>
        <w:t xml:space="preserve">Ми, наш розум і тіло, реагуємо на стресові фактори так само, як це робили стародавні люди. Під час стресу виділяються гормони, які змінюють роботу багатьох органів і систем (наприклад, прискорюється серцебиття, розширюються зіниці). Цей механізм пояснив Ганс </w:t>
      </w:r>
      <w:proofErr w:type="spellStart"/>
      <w:r w:rsidRPr="00A372C4">
        <w:rPr>
          <w:lang w:val="uk-UA"/>
        </w:rPr>
        <w:t>Сельє</w:t>
      </w:r>
      <w:proofErr w:type="spellEnd"/>
      <w:r w:rsidRPr="00A372C4">
        <w:rPr>
          <w:lang w:val="uk-UA"/>
        </w:rPr>
        <w:t xml:space="preserve"> у своїй теорії адаптаційних синдромів, які являють собою ряд захисних реакцій організму на стрес, які допомагають відновити порушений баланс</w:t>
      </w:r>
      <w:r w:rsidR="004855FF">
        <w:rPr>
          <w:lang w:val="uk-UA"/>
        </w:rPr>
        <w:t xml:space="preserve"> </w:t>
      </w:r>
      <w:r w:rsidRPr="00A372C4">
        <w:rPr>
          <w:lang w:val="uk-UA"/>
        </w:rPr>
        <w:t>[15]</w:t>
      </w:r>
      <w:r w:rsidR="004855FF">
        <w:rPr>
          <w:lang w:val="uk-UA"/>
        </w:rPr>
        <w:t>.</w:t>
      </w:r>
    </w:p>
    <w:p w14:paraId="72D34AB8" w14:textId="77777777" w:rsidR="00652FFC" w:rsidRPr="00A372C4" w:rsidRDefault="00E35E54" w:rsidP="00592D2E">
      <w:pPr>
        <w:rPr>
          <w:lang w:val="uk-UA"/>
        </w:rPr>
      </w:pPr>
      <w:r w:rsidRPr="00A372C4">
        <w:rPr>
          <w:lang w:val="uk-UA"/>
        </w:rPr>
        <w:t>Перші ознаки стресу:</w:t>
      </w:r>
    </w:p>
    <w:p w14:paraId="2EE67067" w14:textId="77777777" w:rsidR="00652FFC" w:rsidRPr="00A372C4" w:rsidRDefault="00E35E54" w:rsidP="00592D2E">
      <w:pPr>
        <w:widowControl w:val="0"/>
        <w:numPr>
          <w:ilvl w:val="0"/>
          <w:numId w:val="3"/>
        </w:numPr>
        <w:ind w:firstLine="709"/>
        <w:rPr>
          <w:lang w:val="uk-UA"/>
        </w:rPr>
      </w:pPr>
      <w:r w:rsidRPr="00A372C4">
        <w:rPr>
          <w:lang w:val="uk-UA"/>
        </w:rPr>
        <w:t>Емоційна нестійкість. Тобто, це значить те, що людина має різкі перепади настрою, дратівливість і тому подібне</w:t>
      </w:r>
    </w:p>
    <w:p w14:paraId="5972E720" w14:textId="77777777" w:rsidR="00652FFC" w:rsidRPr="00A372C4" w:rsidRDefault="00E35E54" w:rsidP="00592D2E">
      <w:pPr>
        <w:widowControl w:val="0"/>
        <w:numPr>
          <w:ilvl w:val="0"/>
          <w:numId w:val="3"/>
        </w:numPr>
        <w:ind w:firstLine="709"/>
        <w:rPr>
          <w:lang w:val="uk-UA"/>
        </w:rPr>
      </w:pPr>
      <w:r w:rsidRPr="00A372C4">
        <w:rPr>
          <w:lang w:val="uk-UA"/>
        </w:rPr>
        <w:t>Безсоння. Часто люди, котрі мають явні ознаки стресу, мають і відповідне серйозне погіршення сну, мати неспокійний сон.</w:t>
      </w:r>
    </w:p>
    <w:p w14:paraId="281989F2" w14:textId="77777777" w:rsidR="00652FFC" w:rsidRPr="00A372C4" w:rsidRDefault="00E35E54" w:rsidP="00592D2E">
      <w:pPr>
        <w:widowControl w:val="0"/>
        <w:numPr>
          <w:ilvl w:val="0"/>
          <w:numId w:val="3"/>
        </w:numPr>
        <w:ind w:firstLine="709"/>
        <w:rPr>
          <w:lang w:val="uk-UA"/>
        </w:rPr>
      </w:pPr>
      <w:r w:rsidRPr="00A372C4">
        <w:rPr>
          <w:lang w:val="uk-UA"/>
        </w:rPr>
        <w:t>Виснаження. Через те, що людина знаходиться у стресовому стані, вона має дуже помітні виснаження, які стосуються як і емоційного характеру, так і при фізичних навантаженнях. Часто людина може відчувати, що у неї є брак енергії.</w:t>
      </w:r>
    </w:p>
    <w:p w14:paraId="76CDE227" w14:textId="77777777" w:rsidR="00652FFC" w:rsidRPr="00A372C4" w:rsidRDefault="00E35E54" w:rsidP="00592D2E">
      <w:pPr>
        <w:widowControl w:val="0"/>
        <w:numPr>
          <w:ilvl w:val="0"/>
          <w:numId w:val="3"/>
        </w:numPr>
        <w:ind w:firstLine="709"/>
        <w:rPr>
          <w:lang w:val="uk-UA"/>
        </w:rPr>
      </w:pPr>
      <w:r w:rsidRPr="00A372C4">
        <w:rPr>
          <w:lang w:val="uk-UA"/>
        </w:rPr>
        <w:t xml:space="preserve">Поганий апетит. Стрес, може спричинити певні порушення в зміні </w:t>
      </w:r>
      <w:r w:rsidRPr="00A372C4">
        <w:rPr>
          <w:lang w:val="uk-UA"/>
        </w:rPr>
        <w:lastRenderedPageBreak/>
        <w:t>апетиту, щодо прикладу неконтрольоване переїдання або ж навпаки, втрату апетиту.</w:t>
      </w:r>
    </w:p>
    <w:p w14:paraId="5369D8D2" w14:textId="77777777" w:rsidR="00652FFC" w:rsidRPr="00A372C4" w:rsidRDefault="00E35E54" w:rsidP="00592D2E">
      <w:pPr>
        <w:widowControl w:val="0"/>
        <w:numPr>
          <w:ilvl w:val="0"/>
          <w:numId w:val="3"/>
        </w:numPr>
        <w:ind w:firstLine="709"/>
        <w:rPr>
          <w:lang w:val="uk-UA"/>
        </w:rPr>
      </w:pPr>
      <w:r w:rsidRPr="00A372C4">
        <w:rPr>
          <w:lang w:val="uk-UA"/>
        </w:rPr>
        <w:t>Важко концентруватись. Стресовий стан, призводить до такого стану, коли людині важко сконцентрувати свою увагу, і зазвичай людина від цього може ще більше нервувати.</w:t>
      </w:r>
    </w:p>
    <w:p w14:paraId="1EAFC470" w14:textId="77777777" w:rsidR="00652FFC" w:rsidRPr="00A372C4" w:rsidRDefault="00E35E54" w:rsidP="00592D2E">
      <w:pPr>
        <w:widowControl w:val="0"/>
        <w:numPr>
          <w:ilvl w:val="0"/>
          <w:numId w:val="3"/>
        </w:numPr>
        <w:ind w:firstLine="709"/>
        <w:rPr>
          <w:lang w:val="uk-UA"/>
        </w:rPr>
      </w:pPr>
      <w:r w:rsidRPr="00A372C4">
        <w:rPr>
          <w:lang w:val="uk-UA"/>
        </w:rPr>
        <w:t xml:space="preserve">Вигорання. Це стан, коли людині зовсім не хочеться нічого робити, вона все більше і більше втрачає енергію та впевненість. </w:t>
      </w:r>
    </w:p>
    <w:p w14:paraId="580FAF7D" w14:textId="13FD8EBC" w:rsidR="00652FFC" w:rsidRPr="00A372C4" w:rsidRDefault="00E35E54" w:rsidP="00592D2E">
      <w:pPr>
        <w:rPr>
          <w:lang w:val="uk-UA"/>
        </w:rPr>
      </w:pPr>
      <w:r w:rsidRPr="00A372C4">
        <w:rPr>
          <w:lang w:val="uk-UA"/>
        </w:rPr>
        <w:t xml:space="preserve">Стрес має настільки великий вплив на психологічний стан людини, що він може проявлятись у вигляді агресії, дратівливості, виснаження. Ось такий постійний стан людини, може призвести до інших, більш серйозних проблем, такі як депресія, тривога і </w:t>
      </w:r>
      <w:proofErr w:type="spellStart"/>
      <w:r w:rsidRPr="00A372C4">
        <w:rPr>
          <w:lang w:val="uk-UA"/>
        </w:rPr>
        <w:t>т</w:t>
      </w:r>
      <w:r w:rsidR="004855FF">
        <w:rPr>
          <w:lang w:val="uk-UA"/>
        </w:rPr>
        <w:t>.</w:t>
      </w:r>
      <w:r w:rsidRPr="00A372C4">
        <w:rPr>
          <w:lang w:val="uk-UA"/>
        </w:rPr>
        <w:t>д</w:t>
      </w:r>
      <w:proofErr w:type="spellEnd"/>
      <w:r w:rsidRPr="00A372C4">
        <w:rPr>
          <w:lang w:val="uk-UA"/>
        </w:rPr>
        <w:t xml:space="preserve">.[16]. Для того, щоб уникнути таких серйозних проблем, потрібно вчасно звернутись до відповідних фахівців у цій галузі. </w:t>
      </w:r>
    </w:p>
    <w:p w14:paraId="6CCC2E17" w14:textId="77777777" w:rsidR="00652FFC" w:rsidRPr="00A372C4" w:rsidRDefault="00652FFC">
      <w:pPr>
        <w:ind w:firstLine="708"/>
        <w:rPr>
          <w:lang w:val="uk-UA"/>
        </w:rPr>
      </w:pPr>
    </w:p>
    <w:p w14:paraId="701126D5" w14:textId="77777777" w:rsidR="00652FFC" w:rsidRPr="00A372C4" w:rsidRDefault="00E35E54">
      <w:pPr>
        <w:pStyle w:val="2"/>
        <w:rPr>
          <w:lang w:val="uk-UA"/>
        </w:rPr>
      </w:pPr>
      <w:bookmarkStart w:id="16" w:name="_Toc167825795"/>
      <w:r w:rsidRPr="00A372C4">
        <w:rPr>
          <w:lang w:val="uk-UA"/>
        </w:rPr>
        <w:t>2.3. Дослідження пульсу у різних вікових категоріях</w:t>
      </w:r>
      <w:bookmarkEnd w:id="16"/>
    </w:p>
    <w:p w14:paraId="5D0BAA98" w14:textId="77777777" w:rsidR="00652FFC" w:rsidRPr="00A372C4" w:rsidRDefault="00652FFC">
      <w:pPr>
        <w:rPr>
          <w:lang w:val="uk-UA"/>
        </w:rPr>
      </w:pPr>
    </w:p>
    <w:p w14:paraId="239C74BE" w14:textId="77777777" w:rsidR="00652FFC" w:rsidRPr="00A372C4" w:rsidRDefault="00E35E54">
      <w:pPr>
        <w:rPr>
          <w:lang w:val="uk-UA"/>
        </w:rPr>
      </w:pPr>
      <w:r w:rsidRPr="00A372C4">
        <w:rPr>
          <w:lang w:val="uk-UA"/>
        </w:rPr>
        <w:t>Вимірювання частоти серцевих скорочень, тобто ЧСС є дуже важливим інструментом для діагностики різноманітних захворювань, оскільки дослідження ЧСС має на меті оцінювати стан серцево-судинної системи. Але, у різних вікових категоріях, значення ЧСС може варіюватись, наприклад:</w:t>
      </w:r>
    </w:p>
    <w:p w14:paraId="4437699A" w14:textId="77777777" w:rsidR="00652FFC" w:rsidRPr="00A372C4" w:rsidRDefault="00E35E54">
      <w:pPr>
        <w:rPr>
          <w:lang w:val="uk-UA"/>
        </w:rPr>
      </w:pPr>
      <w:r w:rsidRPr="00A372C4">
        <w:rPr>
          <w:lang w:val="uk-UA"/>
        </w:rPr>
        <w:t xml:space="preserve">У новонароджених дітей, при дослідженні ЧСС, виявили, що норма складає від 120 до 160 </w:t>
      </w:r>
      <w:proofErr w:type="spellStart"/>
      <w:r w:rsidRPr="00A372C4">
        <w:rPr>
          <w:lang w:val="uk-UA"/>
        </w:rPr>
        <w:t>уд</w:t>
      </w:r>
      <w:proofErr w:type="spellEnd"/>
      <w:r w:rsidRPr="00A372C4">
        <w:rPr>
          <w:lang w:val="uk-UA"/>
        </w:rPr>
        <w:t xml:space="preserve">/хв. Так, як серце у новонародженої дитини працює надзвичайно </w:t>
      </w:r>
      <w:proofErr w:type="spellStart"/>
      <w:r w:rsidRPr="00A372C4">
        <w:rPr>
          <w:lang w:val="uk-UA"/>
        </w:rPr>
        <w:t>інтенсивно</w:t>
      </w:r>
      <w:proofErr w:type="spellEnd"/>
      <w:r w:rsidRPr="00A372C4">
        <w:rPr>
          <w:lang w:val="uk-UA"/>
        </w:rPr>
        <w:t>.</w:t>
      </w:r>
    </w:p>
    <w:p w14:paraId="1CDB04DA" w14:textId="77777777" w:rsidR="00652FFC" w:rsidRPr="00A372C4" w:rsidRDefault="00E35E54">
      <w:pPr>
        <w:rPr>
          <w:lang w:val="uk-UA"/>
        </w:rPr>
      </w:pPr>
      <w:r w:rsidRPr="00A372C4">
        <w:rPr>
          <w:lang w:val="uk-UA"/>
        </w:rPr>
        <w:t xml:space="preserve">У дітей від 1 до 10 років ЧСС визначають в діапазоні від 70 до 120 </w:t>
      </w:r>
      <w:proofErr w:type="spellStart"/>
      <w:r w:rsidRPr="00A372C4">
        <w:rPr>
          <w:lang w:val="uk-UA"/>
        </w:rPr>
        <w:t>уд</w:t>
      </w:r>
      <w:proofErr w:type="spellEnd"/>
      <w:r w:rsidRPr="00A372C4">
        <w:rPr>
          <w:lang w:val="uk-UA"/>
        </w:rPr>
        <w:t>/хв.</w:t>
      </w:r>
    </w:p>
    <w:p w14:paraId="1955D2C0" w14:textId="77777777" w:rsidR="00652FFC" w:rsidRPr="00A372C4" w:rsidRDefault="00E35E54">
      <w:pPr>
        <w:rPr>
          <w:lang w:val="uk-UA"/>
        </w:rPr>
      </w:pPr>
      <w:r w:rsidRPr="00A372C4">
        <w:rPr>
          <w:lang w:val="uk-UA"/>
        </w:rPr>
        <w:t xml:space="preserve">У підлітків від 11 до 19 років, зазвичай нормальна ЧСС становить від 60 до 120 </w:t>
      </w:r>
      <w:proofErr w:type="spellStart"/>
      <w:r w:rsidRPr="00A372C4">
        <w:rPr>
          <w:lang w:val="uk-UA"/>
        </w:rPr>
        <w:t>уд</w:t>
      </w:r>
      <w:proofErr w:type="spellEnd"/>
      <w:r w:rsidRPr="00A372C4">
        <w:rPr>
          <w:lang w:val="uk-UA"/>
        </w:rPr>
        <w:t>/хв. Саме у підлітковому віці, організм має достатньо великі гормональні зміни, що безумовно впливає на серцевий ритм</w:t>
      </w:r>
    </w:p>
    <w:p w14:paraId="0C82C208" w14:textId="77777777" w:rsidR="00652FFC" w:rsidRPr="00A372C4" w:rsidRDefault="00E35E54">
      <w:pPr>
        <w:rPr>
          <w:lang w:val="uk-UA"/>
        </w:rPr>
      </w:pPr>
      <w:r w:rsidRPr="00A372C4">
        <w:rPr>
          <w:lang w:val="uk-UA"/>
        </w:rPr>
        <w:t xml:space="preserve">У віці від 20 до 60 років, за дослідженням нормальна ЧСС можна варіюватись від 60 до 80 </w:t>
      </w:r>
      <w:proofErr w:type="spellStart"/>
      <w:r w:rsidRPr="00A372C4">
        <w:rPr>
          <w:lang w:val="uk-UA"/>
        </w:rPr>
        <w:t>уд</w:t>
      </w:r>
      <w:proofErr w:type="spellEnd"/>
      <w:r w:rsidRPr="00A372C4">
        <w:rPr>
          <w:lang w:val="uk-UA"/>
        </w:rPr>
        <w:t xml:space="preserve">/хв. Але, це не однозначний показник, тому що на людину можуть впливати різні фактори, зокрема такі як, стрес, вживання ліків, рівень фізичної активності і </w:t>
      </w:r>
      <w:proofErr w:type="spellStart"/>
      <w:r w:rsidRPr="00A372C4">
        <w:rPr>
          <w:lang w:val="uk-UA"/>
        </w:rPr>
        <w:t>тд</w:t>
      </w:r>
      <w:proofErr w:type="spellEnd"/>
      <w:r w:rsidRPr="00A372C4">
        <w:rPr>
          <w:lang w:val="uk-UA"/>
        </w:rPr>
        <w:t>.</w:t>
      </w:r>
    </w:p>
    <w:p w14:paraId="0F5A5BD1" w14:textId="77777777" w:rsidR="00652FFC" w:rsidRPr="00A372C4" w:rsidRDefault="00E35E54">
      <w:pPr>
        <w:rPr>
          <w:lang w:val="uk-UA"/>
        </w:rPr>
      </w:pPr>
      <w:r w:rsidRPr="00A372C4">
        <w:rPr>
          <w:lang w:val="uk-UA"/>
        </w:rPr>
        <w:lastRenderedPageBreak/>
        <w:t xml:space="preserve">У людей похилого віку, які старше за 60 років, зазвичай ЧСС має достатньо низькі показники, наприклад, вона може становити від 60 до 100 </w:t>
      </w:r>
      <w:proofErr w:type="spellStart"/>
      <w:r w:rsidRPr="00A372C4">
        <w:rPr>
          <w:lang w:val="uk-UA"/>
        </w:rPr>
        <w:t>уд</w:t>
      </w:r>
      <w:proofErr w:type="spellEnd"/>
      <w:r w:rsidRPr="00A372C4">
        <w:rPr>
          <w:lang w:val="uk-UA"/>
        </w:rPr>
        <w:t xml:space="preserve">/хв. </w:t>
      </w:r>
    </w:p>
    <w:p w14:paraId="1881092A" w14:textId="77777777" w:rsidR="00652FFC" w:rsidRPr="00A372C4" w:rsidRDefault="00E35E54">
      <w:pPr>
        <w:rPr>
          <w:lang w:val="uk-UA"/>
        </w:rPr>
      </w:pPr>
      <w:r w:rsidRPr="00A372C4">
        <w:rPr>
          <w:lang w:val="uk-UA"/>
        </w:rPr>
        <w:t>Якщо при дослідженні частоти серцевих скорочень, виявили певні відхилення від приблизної норми, у людей, які відповідають своїй певній віковій категорії, то це може вказувати на такі захворювання, як тахікардія або ж брадикардія.</w:t>
      </w:r>
    </w:p>
    <w:p w14:paraId="2949587E" w14:textId="77777777" w:rsidR="00652FFC" w:rsidRPr="00A372C4" w:rsidRDefault="00E35E54">
      <w:pPr>
        <w:rPr>
          <w:lang w:val="uk-UA"/>
        </w:rPr>
      </w:pPr>
      <w:r w:rsidRPr="00A372C4">
        <w:rPr>
          <w:lang w:val="uk-UA"/>
        </w:rPr>
        <w:t xml:space="preserve">Тахікардія - це такий стан, коли людина має прискорене серцебиття, при якому зазвичай, ЧСС перевищує 100 </w:t>
      </w:r>
      <w:proofErr w:type="spellStart"/>
      <w:r w:rsidRPr="00A372C4">
        <w:rPr>
          <w:lang w:val="uk-UA"/>
        </w:rPr>
        <w:t>уд</w:t>
      </w:r>
      <w:proofErr w:type="spellEnd"/>
      <w:r w:rsidRPr="00A372C4">
        <w:rPr>
          <w:lang w:val="uk-UA"/>
        </w:rPr>
        <w:t>/хв у стані спокою. Така хвороба може виникати тоді, коли людина переживає певний стрес, або часті та важкі фізичні навантаження, також може бути такий фактор, як гормональні порушення.</w:t>
      </w:r>
    </w:p>
    <w:p w14:paraId="7DD49124" w14:textId="77777777" w:rsidR="00652FFC" w:rsidRDefault="00E35E54" w:rsidP="00592D2E">
      <w:pPr>
        <w:rPr>
          <w:lang w:val="uk-UA"/>
        </w:rPr>
      </w:pPr>
      <w:r w:rsidRPr="00A372C4">
        <w:rPr>
          <w:lang w:val="uk-UA"/>
        </w:rPr>
        <w:t xml:space="preserve">Брадикардія - це такий стан, коли людина навпаки, має уповільнене серцебиття, при якому ЧСС може становити &lt;60 </w:t>
      </w:r>
      <w:proofErr w:type="spellStart"/>
      <w:r w:rsidRPr="00A372C4">
        <w:rPr>
          <w:lang w:val="uk-UA"/>
        </w:rPr>
        <w:t>уд</w:t>
      </w:r>
      <w:proofErr w:type="spellEnd"/>
      <w:r w:rsidRPr="00A372C4">
        <w:rPr>
          <w:lang w:val="uk-UA"/>
        </w:rPr>
        <w:t>/хв. Даний стан людини, може призвести до порушень роботи синусового вузла серця, гіпотиреоз (коли щитовидна залоза не виробляє достатньої кількості гормонів ), захворювання серця (зазвичай це аритмія)</w:t>
      </w:r>
      <w:r w:rsidR="00592D2E">
        <w:rPr>
          <w:lang w:val="uk-UA"/>
        </w:rPr>
        <w:t>.</w:t>
      </w:r>
    </w:p>
    <w:p w14:paraId="70F40822" w14:textId="77777777" w:rsidR="00592D2E" w:rsidRPr="00A372C4" w:rsidRDefault="00592D2E" w:rsidP="00592D2E">
      <w:pPr>
        <w:rPr>
          <w:lang w:val="uk-UA"/>
        </w:rPr>
      </w:pPr>
    </w:p>
    <w:p w14:paraId="5CE8F2EA" w14:textId="77777777" w:rsidR="00652FFC" w:rsidRPr="00A372C4" w:rsidRDefault="00E35E54">
      <w:pPr>
        <w:pStyle w:val="2"/>
        <w:rPr>
          <w:lang w:val="uk-UA"/>
        </w:rPr>
      </w:pPr>
      <w:bookmarkStart w:id="17" w:name="_Toc167825796"/>
      <w:r w:rsidRPr="00A372C4">
        <w:rPr>
          <w:lang w:val="uk-UA"/>
        </w:rPr>
        <w:t>2.4. Дослідження стану депресії у людини</w:t>
      </w:r>
      <w:bookmarkEnd w:id="17"/>
    </w:p>
    <w:p w14:paraId="6FBBF0DE" w14:textId="77777777" w:rsidR="00652FFC" w:rsidRPr="00A372C4" w:rsidRDefault="00652FFC">
      <w:pPr>
        <w:rPr>
          <w:lang w:val="uk-UA"/>
        </w:rPr>
      </w:pPr>
    </w:p>
    <w:p w14:paraId="18146A24" w14:textId="77777777" w:rsidR="00652FFC" w:rsidRPr="00A372C4" w:rsidRDefault="00E35E54">
      <w:pPr>
        <w:rPr>
          <w:lang w:val="uk-UA"/>
        </w:rPr>
      </w:pPr>
      <w:r w:rsidRPr="00A372C4">
        <w:rPr>
          <w:lang w:val="uk-UA"/>
        </w:rPr>
        <w:t xml:space="preserve">Насамперед, дослідження щодо стану депресії є важливим аспектом у психологічному здоров’ї людини, адже неймовірно велика кількість людей є достатньо вразливими до такого стану, як депресія. </w:t>
      </w:r>
    </w:p>
    <w:p w14:paraId="6238935C" w14:textId="77777777" w:rsidR="00652FFC" w:rsidRPr="00A372C4" w:rsidRDefault="00E35E54">
      <w:pPr>
        <w:rPr>
          <w:lang w:val="uk-UA"/>
        </w:rPr>
      </w:pPr>
      <w:r w:rsidRPr="00A372C4">
        <w:rPr>
          <w:lang w:val="uk-UA"/>
        </w:rPr>
        <w:t xml:space="preserve">На мою думку, найголовніший інструмент для дослідження такого стану є спілкування з лікарем та проходження певних тестів, які можуть також допомогти у визначенні такого стану. Коли пацієнт має живу розмову з лікарем, то відповідно набагато легше виявити певні симптоми, тяжкість їх та вплив на звичайне життя. </w:t>
      </w:r>
    </w:p>
    <w:p w14:paraId="2F7A17AD" w14:textId="77777777" w:rsidR="00652FFC" w:rsidRPr="00A372C4" w:rsidRDefault="00E35E54">
      <w:pPr>
        <w:rPr>
          <w:lang w:val="uk-UA"/>
        </w:rPr>
      </w:pPr>
      <w:r w:rsidRPr="00A372C4">
        <w:rPr>
          <w:lang w:val="uk-UA"/>
        </w:rPr>
        <w:t xml:space="preserve">Для того, щоб уникнути стану депресії, варто мати здоровий спосіб життя, різноманітна музична терапія має гарний вплив на </w:t>
      </w:r>
      <w:proofErr w:type="spellStart"/>
      <w:r w:rsidRPr="00A372C4">
        <w:rPr>
          <w:lang w:val="uk-UA"/>
        </w:rPr>
        <w:t>психо</w:t>
      </w:r>
      <w:proofErr w:type="spellEnd"/>
      <w:r w:rsidRPr="00A372C4">
        <w:rPr>
          <w:lang w:val="uk-UA"/>
        </w:rPr>
        <w:t>-емоційний стан людини, різноманітні фізичні вправи також сприяють гарному стану.</w:t>
      </w:r>
    </w:p>
    <w:p w14:paraId="79EB06DC" w14:textId="77777777" w:rsidR="00652FFC" w:rsidRPr="00A372C4" w:rsidRDefault="00E35E54">
      <w:pPr>
        <w:rPr>
          <w:lang w:val="uk-UA"/>
        </w:rPr>
      </w:pPr>
      <w:r w:rsidRPr="00A372C4">
        <w:rPr>
          <w:lang w:val="uk-UA"/>
        </w:rPr>
        <w:t xml:space="preserve">Отже, музика має таку властивість, позитивно впливати на емоційний стан та відповідно регулювати рівень стресу. Якщо поринути у сферу, як впливає музика </w:t>
      </w:r>
      <w:r w:rsidRPr="00A372C4">
        <w:rPr>
          <w:lang w:val="uk-UA"/>
        </w:rPr>
        <w:lastRenderedPageBreak/>
        <w:t>на людину, то можна виявити, що саме музика активізує окремі ділянки мозку, які відповідають за емоції та сприяє вивільненню ендорфінів (гормону щастя)</w:t>
      </w:r>
    </w:p>
    <w:p w14:paraId="48731CE8" w14:textId="77777777" w:rsidR="00652FFC" w:rsidRPr="00A372C4" w:rsidRDefault="00E35E54">
      <w:pPr>
        <w:rPr>
          <w:lang w:val="uk-UA"/>
        </w:rPr>
      </w:pPr>
      <w:r w:rsidRPr="00A372C4">
        <w:rPr>
          <w:lang w:val="uk-UA"/>
        </w:rPr>
        <w:t xml:space="preserve">Різноманітні фізичні вправи, також мають досить потужний та гарний вплив на лікування такого стану, як депресія. Тому що, саме під час тренувань, різноманітних фізичних </w:t>
      </w:r>
      <w:proofErr w:type="spellStart"/>
      <w:r w:rsidRPr="00A372C4">
        <w:rPr>
          <w:lang w:val="uk-UA"/>
        </w:rPr>
        <w:t>активностей</w:t>
      </w:r>
      <w:proofErr w:type="spellEnd"/>
      <w:r w:rsidRPr="00A372C4">
        <w:rPr>
          <w:lang w:val="uk-UA"/>
        </w:rPr>
        <w:t xml:space="preserve"> вивільняються </w:t>
      </w:r>
      <w:proofErr w:type="spellStart"/>
      <w:r w:rsidRPr="00A372C4">
        <w:rPr>
          <w:lang w:val="uk-UA"/>
        </w:rPr>
        <w:t>допамін</w:t>
      </w:r>
      <w:proofErr w:type="spellEnd"/>
      <w:r w:rsidRPr="00A372C4">
        <w:rPr>
          <w:lang w:val="uk-UA"/>
        </w:rPr>
        <w:t xml:space="preserve"> та серотонін - це такі певні </w:t>
      </w:r>
      <w:proofErr w:type="spellStart"/>
      <w:r w:rsidRPr="00A372C4">
        <w:rPr>
          <w:lang w:val="uk-UA"/>
        </w:rPr>
        <w:t>нейромедіатори</w:t>
      </w:r>
      <w:proofErr w:type="spellEnd"/>
      <w:r w:rsidRPr="00A372C4">
        <w:rPr>
          <w:lang w:val="uk-UA"/>
        </w:rPr>
        <w:t>, що відповідно знижують рівень стресу та гарно впливають на настрій. Також, фізичні навантаження сприяють підвищенню самооцінки, покращення сну також має позитивний вплив.</w:t>
      </w:r>
    </w:p>
    <w:p w14:paraId="0328DB35" w14:textId="77777777" w:rsidR="00652FFC" w:rsidRPr="00A372C4" w:rsidRDefault="00E35E54">
      <w:pPr>
        <w:rPr>
          <w:lang w:val="uk-UA"/>
        </w:rPr>
      </w:pPr>
      <w:r w:rsidRPr="00A372C4">
        <w:rPr>
          <w:lang w:val="uk-UA"/>
        </w:rPr>
        <w:t xml:space="preserve">Окрім всіх цих факторів, які були наведені вище, також можна додати про активний здоровий спосіб життя, підтримку соціальних </w:t>
      </w:r>
      <w:proofErr w:type="spellStart"/>
      <w:r w:rsidRPr="00A372C4">
        <w:rPr>
          <w:lang w:val="uk-UA"/>
        </w:rPr>
        <w:t>зв’язків</w:t>
      </w:r>
      <w:proofErr w:type="spellEnd"/>
      <w:r w:rsidRPr="00A372C4">
        <w:rPr>
          <w:lang w:val="uk-UA"/>
        </w:rPr>
        <w:t xml:space="preserve">, розвиток </w:t>
      </w:r>
      <w:proofErr w:type="spellStart"/>
      <w:r w:rsidRPr="00A372C4">
        <w:rPr>
          <w:lang w:val="uk-UA"/>
        </w:rPr>
        <w:t>стресостійкості</w:t>
      </w:r>
      <w:proofErr w:type="spellEnd"/>
      <w:r w:rsidRPr="00A372C4">
        <w:rPr>
          <w:lang w:val="uk-UA"/>
        </w:rPr>
        <w:t xml:space="preserve"> та навички вирішення різних типів проблем. Різноманітні дослідження показують, що </w:t>
      </w:r>
      <w:proofErr w:type="spellStart"/>
      <w:r w:rsidRPr="00A372C4">
        <w:rPr>
          <w:lang w:val="uk-UA"/>
        </w:rPr>
        <w:t>когнітивно</w:t>
      </w:r>
      <w:proofErr w:type="spellEnd"/>
      <w:r w:rsidRPr="00A372C4">
        <w:rPr>
          <w:lang w:val="uk-UA"/>
        </w:rPr>
        <w:t xml:space="preserve">-поведінкова терапія, достатньо якісний сон, медитація, збалансоване харчування також можуть зменшити ризик виникнення депресивних розладів. </w:t>
      </w:r>
    </w:p>
    <w:p w14:paraId="516E3B72" w14:textId="77777777" w:rsidR="00652FFC" w:rsidRPr="00A372C4" w:rsidRDefault="00652FFC">
      <w:pPr>
        <w:rPr>
          <w:lang w:val="uk-UA"/>
        </w:rPr>
      </w:pPr>
    </w:p>
    <w:p w14:paraId="0CEB714A" w14:textId="77777777" w:rsidR="00652FFC" w:rsidRPr="00A372C4" w:rsidRDefault="00E35E54">
      <w:pPr>
        <w:pStyle w:val="2"/>
        <w:rPr>
          <w:lang w:val="uk-UA"/>
        </w:rPr>
      </w:pPr>
      <w:bookmarkStart w:id="18" w:name="_Toc167825797"/>
      <w:r w:rsidRPr="00A372C4">
        <w:rPr>
          <w:lang w:val="uk-UA"/>
        </w:rPr>
        <w:t>Висновок з розділу 2</w:t>
      </w:r>
      <w:bookmarkEnd w:id="18"/>
    </w:p>
    <w:p w14:paraId="3F65EB71" w14:textId="77777777" w:rsidR="00652FFC" w:rsidRPr="00A372C4" w:rsidRDefault="00652FFC">
      <w:pPr>
        <w:rPr>
          <w:lang w:val="uk-UA"/>
        </w:rPr>
      </w:pPr>
    </w:p>
    <w:p w14:paraId="4406136F" w14:textId="77777777" w:rsidR="00652FFC" w:rsidRPr="00A372C4" w:rsidRDefault="00E35E54">
      <w:pPr>
        <w:rPr>
          <w:lang w:val="uk-UA"/>
        </w:rPr>
      </w:pPr>
      <w:r w:rsidRPr="00A372C4">
        <w:rPr>
          <w:lang w:val="uk-UA"/>
        </w:rPr>
        <w:t xml:space="preserve">Отже, у даному розділі було досліджено та проаналізовані різні цікаві дослідження у сфері ментального здоров’я, психології та терапії, та можна дійти до висновку, що у нашому суспільстві та в сучасний час, війн, пандемій і </w:t>
      </w:r>
      <w:proofErr w:type="spellStart"/>
      <w:r w:rsidRPr="00A372C4">
        <w:rPr>
          <w:lang w:val="uk-UA"/>
        </w:rPr>
        <w:t>тд</w:t>
      </w:r>
      <w:proofErr w:type="spellEnd"/>
      <w:r w:rsidRPr="00A372C4">
        <w:rPr>
          <w:lang w:val="uk-UA"/>
        </w:rPr>
        <w:t>, люди стали набагато частіше страждати на розлади в ментальному, емоційному, психологічних моментах. Також, війна, зробила дуже багато таких психологічних травм, однією з найпоширеніших є розвиток ПТСР. Також, потрібно вчасно звертатись по допомогу до фахівців у даній сфері діяльності. Адже чим раніше почати лікувати психологічні проблеми, тим буде краще, та що може призупинити розвиток більш складних випадків.</w:t>
      </w:r>
    </w:p>
    <w:p w14:paraId="38246ACF" w14:textId="77777777" w:rsidR="00652FFC" w:rsidRPr="00A372C4" w:rsidRDefault="00592D2E">
      <w:pPr>
        <w:pStyle w:val="1"/>
        <w:rPr>
          <w:lang w:val="uk-UA"/>
        </w:rPr>
      </w:pPr>
      <w:bookmarkStart w:id="19" w:name="_Toc167825798"/>
      <w:r w:rsidRPr="00A372C4">
        <w:rPr>
          <w:lang w:val="uk-UA"/>
        </w:rPr>
        <w:lastRenderedPageBreak/>
        <w:t>РОЗДІЛ 3</w:t>
      </w:r>
      <w:r w:rsidRPr="00A372C4">
        <w:rPr>
          <w:lang w:val="uk-UA"/>
        </w:rPr>
        <w:br/>
      </w:r>
      <w:r>
        <w:t xml:space="preserve">РОЗРОБКА МОБІЛЬНОГО ДОДАТКУ ДЛЯ </w:t>
      </w:r>
      <w:r>
        <w:rPr>
          <w:lang w:val="uk-UA"/>
        </w:rPr>
        <w:t>МОНІТОРИНГУ</w:t>
      </w:r>
      <w:r>
        <w:t xml:space="preserve"> МЕНТАЛЬНОГО ЗДОРОВ’Я</w:t>
      </w:r>
      <w:bookmarkEnd w:id="19"/>
    </w:p>
    <w:p w14:paraId="682246BC" w14:textId="77777777" w:rsidR="00652FFC" w:rsidRPr="00A372C4" w:rsidRDefault="00652FFC">
      <w:pPr>
        <w:rPr>
          <w:lang w:val="uk-UA"/>
        </w:rPr>
      </w:pPr>
    </w:p>
    <w:p w14:paraId="06009BB4" w14:textId="77777777" w:rsidR="00652FFC" w:rsidRPr="00A372C4" w:rsidRDefault="00E35E54">
      <w:pPr>
        <w:rPr>
          <w:lang w:val="uk-UA"/>
        </w:rPr>
      </w:pPr>
      <w:r w:rsidRPr="00A372C4">
        <w:rPr>
          <w:lang w:val="uk-UA"/>
        </w:rPr>
        <w:t xml:space="preserve">У даному розділі буде обґрунтовано обрання засобів реалізації для створення мобільного додатку про контроль та покращення ментального здоров'я. Також буде показано роботу мобільного додатку, тестування його, етапи створення. Отже, для реалізації даного продукту, було обрано найпопулярнішу мову програмування, для створення мобільних додатків - </w:t>
      </w:r>
      <w:proofErr w:type="spellStart"/>
      <w:r w:rsidRPr="00A372C4">
        <w:rPr>
          <w:lang w:val="uk-UA"/>
        </w:rPr>
        <w:t>Dart</w:t>
      </w:r>
      <w:proofErr w:type="spellEnd"/>
      <w:r w:rsidRPr="00A372C4">
        <w:rPr>
          <w:lang w:val="uk-UA"/>
        </w:rPr>
        <w:t xml:space="preserve"> та фреймворк </w:t>
      </w:r>
      <w:proofErr w:type="spellStart"/>
      <w:r w:rsidRPr="00A372C4">
        <w:rPr>
          <w:lang w:val="uk-UA"/>
        </w:rPr>
        <w:t>Flutter</w:t>
      </w:r>
      <w:proofErr w:type="spellEnd"/>
      <w:r w:rsidRPr="00A372C4">
        <w:rPr>
          <w:lang w:val="uk-UA"/>
        </w:rPr>
        <w:t xml:space="preserve">. Для того, аби десь зберігати дані про користувачів, було обрано хмарну СУБД </w:t>
      </w:r>
      <w:proofErr w:type="spellStart"/>
      <w:r w:rsidRPr="00A372C4">
        <w:rPr>
          <w:lang w:val="uk-UA"/>
        </w:rPr>
        <w:t>Firebase</w:t>
      </w:r>
      <w:proofErr w:type="spellEnd"/>
      <w:r w:rsidRPr="00A372C4">
        <w:rPr>
          <w:lang w:val="uk-UA"/>
        </w:rPr>
        <w:t xml:space="preserve">. Що є дуже зрозумілим та зручним у використанні. Також, задля того, аби написати код, обиралось середовище розробки, таке як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Як на мій погляд, цей потужний інструмент, виявився найцікавішим та легким у роботі над додатком.</w:t>
      </w:r>
    </w:p>
    <w:p w14:paraId="6061F01A" w14:textId="77777777" w:rsidR="00652FFC" w:rsidRPr="00A372C4" w:rsidRDefault="00E35E54">
      <w:pPr>
        <w:rPr>
          <w:lang w:val="uk-UA"/>
        </w:rPr>
      </w:pPr>
      <w:r w:rsidRPr="00A372C4">
        <w:rPr>
          <w:lang w:val="uk-UA"/>
        </w:rPr>
        <w:t xml:space="preserve">Чому було обрано </w:t>
      </w:r>
      <w:proofErr w:type="spellStart"/>
      <w:r w:rsidRPr="00A372C4">
        <w:rPr>
          <w:lang w:val="uk-UA"/>
        </w:rPr>
        <w:t>Flutter</w:t>
      </w:r>
      <w:proofErr w:type="spellEnd"/>
      <w:r w:rsidRPr="00A372C4">
        <w:rPr>
          <w:lang w:val="uk-UA"/>
        </w:rPr>
        <w:t xml:space="preserve"> та мову </w:t>
      </w:r>
      <w:proofErr w:type="spellStart"/>
      <w:r w:rsidRPr="00A372C4">
        <w:rPr>
          <w:lang w:val="uk-UA"/>
        </w:rPr>
        <w:t>Dart</w:t>
      </w:r>
      <w:proofErr w:type="spellEnd"/>
      <w:r w:rsidRPr="00A372C4">
        <w:rPr>
          <w:lang w:val="uk-UA"/>
        </w:rPr>
        <w:t xml:space="preserve"> для створення мобільного додатку?</w:t>
      </w:r>
    </w:p>
    <w:p w14:paraId="2844F9A0" w14:textId="77777777" w:rsidR="00652FFC" w:rsidRPr="00A372C4" w:rsidRDefault="00E35E54">
      <w:pPr>
        <w:rPr>
          <w:lang w:val="uk-UA"/>
        </w:rPr>
      </w:pPr>
      <w:r w:rsidRPr="00A372C4">
        <w:rPr>
          <w:lang w:val="uk-UA"/>
        </w:rPr>
        <w:t xml:space="preserve">Найперше, що варто зазначити, це потужність </w:t>
      </w:r>
      <w:proofErr w:type="spellStart"/>
      <w:r w:rsidRPr="00A372C4">
        <w:rPr>
          <w:lang w:val="uk-UA"/>
        </w:rPr>
        <w:t>фреймворка</w:t>
      </w:r>
      <w:proofErr w:type="spellEnd"/>
      <w:r w:rsidRPr="00A372C4">
        <w:rPr>
          <w:lang w:val="uk-UA"/>
        </w:rPr>
        <w:t xml:space="preserve"> </w:t>
      </w:r>
      <w:proofErr w:type="spellStart"/>
      <w:r w:rsidRPr="00A372C4">
        <w:rPr>
          <w:lang w:val="uk-UA"/>
        </w:rPr>
        <w:t>Flutter</w:t>
      </w:r>
      <w:proofErr w:type="spellEnd"/>
      <w:r w:rsidRPr="00A372C4">
        <w:rPr>
          <w:lang w:val="uk-UA"/>
        </w:rPr>
        <w:t xml:space="preserve">. Він дозволяє створювати такі додатки, які можуть працювати і на IOS, і на </w:t>
      </w:r>
      <w:proofErr w:type="spellStart"/>
      <w:r w:rsidRPr="00A372C4">
        <w:rPr>
          <w:lang w:val="uk-UA"/>
        </w:rPr>
        <w:t>Android</w:t>
      </w:r>
      <w:proofErr w:type="spellEnd"/>
      <w:r w:rsidRPr="00A372C4">
        <w:rPr>
          <w:lang w:val="uk-UA"/>
        </w:rPr>
        <w:t xml:space="preserve">. Що значно покращує використання саме даного </w:t>
      </w:r>
      <w:proofErr w:type="spellStart"/>
      <w:r w:rsidRPr="00A372C4">
        <w:rPr>
          <w:lang w:val="uk-UA"/>
        </w:rPr>
        <w:t>фреймворка</w:t>
      </w:r>
      <w:proofErr w:type="spellEnd"/>
      <w:r w:rsidRPr="00A372C4">
        <w:rPr>
          <w:lang w:val="uk-UA"/>
        </w:rPr>
        <w:t xml:space="preserve">. </w:t>
      </w:r>
    </w:p>
    <w:p w14:paraId="79294357" w14:textId="77777777" w:rsidR="00652FFC" w:rsidRPr="00A372C4" w:rsidRDefault="00E35E54">
      <w:pPr>
        <w:rPr>
          <w:lang w:val="uk-UA"/>
        </w:rPr>
      </w:pPr>
      <w:r w:rsidRPr="00A372C4">
        <w:rPr>
          <w:lang w:val="uk-UA"/>
        </w:rPr>
        <w:t xml:space="preserve">Далі, варто взяти до уваги, що у </w:t>
      </w:r>
      <w:proofErr w:type="spellStart"/>
      <w:r w:rsidRPr="00A372C4">
        <w:rPr>
          <w:lang w:val="uk-UA"/>
        </w:rPr>
        <w:t>Flutter</w:t>
      </w:r>
      <w:proofErr w:type="spellEnd"/>
      <w:r w:rsidRPr="00A372C4">
        <w:rPr>
          <w:lang w:val="uk-UA"/>
        </w:rPr>
        <w:t xml:space="preserve"> є підтримка від </w:t>
      </w:r>
      <w:proofErr w:type="spellStart"/>
      <w:r w:rsidRPr="00A372C4">
        <w:rPr>
          <w:lang w:val="uk-UA"/>
        </w:rPr>
        <w:t>Google</w:t>
      </w:r>
      <w:proofErr w:type="spellEnd"/>
      <w:r w:rsidRPr="00A372C4">
        <w:rPr>
          <w:lang w:val="uk-UA"/>
        </w:rPr>
        <w:t>. Тобто одразу можна зрозуміти, що ми маємо якісний та надійний в плані безпеки фреймворк.</w:t>
      </w:r>
    </w:p>
    <w:p w14:paraId="3F09671A" w14:textId="77777777" w:rsidR="00652FFC" w:rsidRPr="00A372C4" w:rsidRDefault="00E35E54">
      <w:pPr>
        <w:rPr>
          <w:lang w:val="uk-UA"/>
        </w:rPr>
      </w:pPr>
      <w:proofErr w:type="spellStart"/>
      <w:r w:rsidRPr="00A372C4">
        <w:rPr>
          <w:lang w:val="uk-UA"/>
        </w:rPr>
        <w:t>Flutter</w:t>
      </w:r>
      <w:proofErr w:type="spellEnd"/>
      <w:r w:rsidRPr="00A372C4">
        <w:rPr>
          <w:lang w:val="uk-UA"/>
        </w:rPr>
        <w:t xml:space="preserve"> має реально великий плюс, в тому, що йому властивий приємний користувацький інтерфейс. Адже він має достатньо серйозну бібліотеку </w:t>
      </w:r>
      <w:proofErr w:type="spellStart"/>
      <w:r w:rsidRPr="00A372C4">
        <w:rPr>
          <w:lang w:val="uk-UA"/>
        </w:rPr>
        <w:t>віджетів</w:t>
      </w:r>
      <w:proofErr w:type="spellEnd"/>
      <w:r w:rsidRPr="00A372C4">
        <w:rPr>
          <w:lang w:val="uk-UA"/>
        </w:rPr>
        <w:t>, що дуже спрощує створення різних інтерфейсів.</w:t>
      </w:r>
    </w:p>
    <w:p w14:paraId="66C52C15" w14:textId="77777777" w:rsidR="00652FFC" w:rsidRPr="00A372C4" w:rsidRDefault="00652FFC">
      <w:pPr>
        <w:rPr>
          <w:lang w:val="uk-UA"/>
        </w:rPr>
      </w:pPr>
    </w:p>
    <w:p w14:paraId="35390117" w14:textId="77777777" w:rsidR="00652FFC" w:rsidRPr="00A372C4" w:rsidRDefault="00E35E54">
      <w:pPr>
        <w:pStyle w:val="2"/>
        <w:rPr>
          <w:lang w:val="uk-UA"/>
        </w:rPr>
      </w:pPr>
      <w:bookmarkStart w:id="20" w:name="_Toc167825799"/>
      <w:r w:rsidRPr="00A372C4">
        <w:rPr>
          <w:lang w:val="uk-UA"/>
        </w:rPr>
        <w:t>3.1. Проектування мобільного додатку</w:t>
      </w:r>
      <w:bookmarkEnd w:id="20"/>
    </w:p>
    <w:p w14:paraId="66EB9290" w14:textId="77777777" w:rsidR="00652FFC" w:rsidRPr="00A372C4" w:rsidRDefault="00652FFC">
      <w:pPr>
        <w:rPr>
          <w:lang w:val="uk-UA"/>
        </w:rPr>
      </w:pPr>
    </w:p>
    <w:p w14:paraId="76629BE4" w14:textId="77777777" w:rsidR="00652FFC" w:rsidRPr="00A372C4" w:rsidRDefault="00E35E54">
      <w:pPr>
        <w:rPr>
          <w:lang w:val="uk-UA"/>
        </w:rPr>
      </w:pPr>
      <w:r w:rsidRPr="00A372C4">
        <w:rPr>
          <w:lang w:val="uk-UA"/>
        </w:rPr>
        <w:t>Для кращого розуміння, як конкретно спроектувати даний мобільний додаток для контролю та покращення ментального здоров’я, було створено діаграму використання, на основі всіх даних, які збиралися для проектування додатку.</w:t>
      </w:r>
    </w:p>
    <w:p w14:paraId="40036427" w14:textId="77777777" w:rsidR="00652FFC" w:rsidRPr="00A372C4" w:rsidRDefault="00E35E54">
      <w:pPr>
        <w:rPr>
          <w:lang w:val="uk-UA"/>
        </w:rPr>
      </w:pPr>
      <w:r w:rsidRPr="00A372C4">
        <w:rPr>
          <w:lang w:val="uk-UA"/>
        </w:rPr>
        <w:lastRenderedPageBreak/>
        <w:t>Отже, в ролі актора виступає користувач мобільного додатку. Прецеденти позначені овалом, тобто це дії, які користувач може виконати, ввійшовши у даний додаток.</w:t>
      </w:r>
    </w:p>
    <w:p w14:paraId="5D25FC6A" w14:textId="77777777" w:rsidR="00652FFC" w:rsidRPr="00A372C4" w:rsidRDefault="00E35E54">
      <w:pPr>
        <w:rPr>
          <w:lang w:val="uk-UA"/>
        </w:rPr>
      </w:pPr>
      <w:r w:rsidRPr="00A372C4">
        <w:rPr>
          <w:lang w:val="uk-UA"/>
        </w:rPr>
        <w:t>Спершу користувач реєструється в мобільному додатку, або входить, якщо він уже має свій обліковий запис. Далі він обов’язково з’єднується з пристроєм, який має змогу відстежувати частоту серцевих скорочень. Далі, на основі даних з пристрою, або вводу даних самостійно, створюється статистика ЧСС протягом 7, 14 і 30 днів. І з даною статистикою можна поділитись у будь-якій соціальній мережі з лікарем.</w:t>
      </w:r>
    </w:p>
    <w:p w14:paraId="15515CF4" w14:textId="7FDCBDB9" w:rsidR="00652FFC" w:rsidRPr="00A372C4" w:rsidRDefault="00E35E54">
      <w:pPr>
        <w:rPr>
          <w:lang w:val="uk-UA"/>
        </w:rPr>
      </w:pPr>
      <w:r w:rsidRPr="00A372C4">
        <w:rPr>
          <w:lang w:val="uk-UA"/>
        </w:rPr>
        <w:t xml:space="preserve">Наступним кроком, користувач може обирати різноманітні види розваг, для того, аби визначити рівень депресії, почитати та дослідити питання про страх і </w:t>
      </w:r>
      <w:proofErr w:type="spellStart"/>
      <w:r w:rsidRPr="00A372C4">
        <w:rPr>
          <w:lang w:val="uk-UA"/>
        </w:rPr>
        <w:t>тд</w:t>
      </w:r>
      <w:proofErr w:type="spellEnd"/>
      <w:r w:rsidRPr="00A372C4">
        <w:rPr>
          <w:lang w:val="uk-UA"/>
        </w:rPr>
        <w:t>. Пройти курси по підвищенню самооцінки.  Зробити вправи для поліпшення ментального стану та загального відпочинку.</w:t>
      </w:r>
      <w:r w:rsidR="008D7D60">
        <w:rPr>
          <w:lang w:val="uk-UA"/>
        </w:rPr>
        <w:t xml:space="preserve"> Відповідну діаграму представлено на рис. 3.1</w:t>
      </w:r>
      <w:r w:rsidR="000A7A78">
        <w:rPr>
          <w:lang w:val="uk-UA"/>
        </w:rPr>
        <w:t>:</w:t>
      </w:r>
    </w:p>
    <w:p w14:paraId="6D67CC70" w14:textId="77777777" w:rsidR="00652FFC" w:rsidRPr="00A372C4" w:rsidRDefault="00652FFC">
      <w:pPr>
        <w:rPr>
          <w:lang w:val="uk-UA"/>
        </w:rPr>
      </w:pPr>
    </w:p>
    <w:p w14:paraId="421ACFAF" w14:textId="77777777" w:rsidR="00652FFC" w:rsidRPr="00A372C4" w:rsidRDefault="00E35E54">
      <w:pPr>
        <w:ind w:firstLine="0"/>
        <w:jc w:val="center"/>
        <w:rPr>
          <w:lang w:val="uk-UA"/>
        </w:rPr>
      </w:pPr>
      <w:r w:rsidRPr="00A372C4">
        <w:rPr>
          <w:noProof/>
        </w:rPr>
        <w:drawing>
          <wp:inline distT="0" distB="0" distL="114300" distR="114300" wp14:anchorId="640CC9D4" wp14:editId="59A7B5C3">
            <wp:extent cx="5560657" cy="3056397"/>
            <wp:effectExtent l="0" t="0" r="0" b="0"/>
            <wp:docPr id="5" name="image16.png" descr="use_case_diagram"/>
            <wp:cNvGraphicFramePr/>
            <a:graphic xmlns:a="http://schemas.openxmlformats.org/drawingml/2006/main">
              <a:graphicData uri="http://schemas.openxmlformats.org/drawingml/2006/picture">
                <pic:pic xmlns:pic="http://schemas.openxmlformats.org/drawingml/2006/picture">
                  <pic:nvPicPr>
                    <pic:cNvPr id="0" name="image16.png" descr="use_case_diagram"/>
                    <pic:cNvPicPr preferRelativeResize="0"/>
                  </pic:nvPicPr>
                  <pic:blipFill>
                    <a:blip r:embed="rId22"/>
                    <a:srcRect/>
                    <a:stretch>
                      <a:fillRect/>
                    </a:stretch>
                  </pic:blipFill>
                  <pic:spPr>
                    <a:xfrm>
                      <a:off x="0" y="0"/>
                      <a:ext cx="5560657" cy="3056397"/>
                    </a:xfrm>
                    <a:prstGeom prst="rect">
                      <a:avLst/>
                    </a:prstGeom>
                    <a:ln/>
                  </pic:spPr>
                </pic:pic>
              </a:graphicData>
            </a:graphic>
          </wp:inline>
        </w:drawing>
      </w:r>
    </w:p>
    <w:p w14:paraId="199E551A" w14:textId="77777777" w:rsidR="00652FFC" w:rsidRPr="00A372C4" w:rsidRDefault="00E35E54">
      <w:pPr>
        <w:ind w:firstLine="0"/>
        <w:jc w:val="center"/>
        <w:rPr>
          <w:lang w:val="uk-UA"/>
        </w:rPr>
      </w:pPr>
      <w:r w:rsidRPr="00A372C4">
        <w:rPr>
          <w:lang w:val="uk-UA"/>
        </w:rPr>
        <w:t>Рисунок 3.1 – Діаграма використання</w:t>
      </w:r>
    </w:p>
    <w:p w14:paraId="6A3388D4" w14:textId="77777777" w:rsidR="00652FFC" w:rsidRPr="00A372C4" w:rsidRDefault="00652FFC">
      <w:pPr>
        <w:ind w:firstLine="0"/>
        <w:rPr>
          <w:lang w:val="uk-UA"/>
        </w:rPr>
      </w:pPr>
    </w:p>
    <w:p w14:paraId="56152AAB" w14:textId="7F81EF0B" w:rsidR="00652FFC" w:rsidRPr="00A372C4" w:rsidRDefault="00E35E54">
      <w:pPr>
        <w:rPr>
          <w:lang w:val="uk-UA"/>
        </w:rPr>
      </w:pPr>
      <w:r w:rsidRPr="00A372C4">
        <w:rPr>
          <w:lang w:val="uk-UA"/>
        </w:rPr>
        <w:t>Далі, наступним кроком було створено діаграму компонентів</w:t>
      </w:r>
      <w:r w:rsidR="008D7D60">
        <w:rPr>
          <w:lang w:val="uk-UA"/>
        </w:rPr>
        <w:t>, що зображено на рис. 3.2</w:t>
      </w:r>
      <w:r w:rsidRPr="00A372C4">
        <w:rPr>
          <w:lang w:val="uk-UA"/>
        </w:rPr>
        <w:t>. На цій діаграмі зображені компоненти мобільного додатку та залежності і зв’язки між всіма елементами.</w:t>
      </w:r>
    </w:p>
    <w:p w14:paraId="04F036CE" w14:textId="77777777" w:rsidR="00652FFC" w:rsidRPr="00A372C4" w:rsidRDefault="00E35E54">
      <w:pPr>
        <w:ind w:firstLine="0"/>
        <w:jc w:val="center"/>
        <w:rPr>
          <w:lang w:val="uk-UA"/>
        </w:rPr>
      </w:pPr>
      <w:r w:rsidRPr="00A372C4">
        <w:rPr>
          <w:noProof/>
        </w:rPr>
        <w:lastRenderedPageBreak/>
        <w:drawing>
          <wp:inline distT="0" distB="0" distL="114300" distR="114300" wp14:anchorId="11F4DB53" wp14:editId="69EE2A4A">
            <wp:extent cx="6332220" cy="2768600"/>
            <wp:effectExtent l="0" t="0" r="0" b="0"/>
            <wp:docPr id="23" name="image13.png" descr="use_case_diagram (1)"/>
            <wp:cNvGraphicFramePr/>
            <a:graphic xmlns:a="http://schemas.openxmlformats.org/drawingml/2006/main">
              <a:graphicData uri="http://schemas.openxmlformats.org/drawingml/2006/picture">
                <pic:pic xmlns:pic="http://schemas.openxmlformats.org/drawingml/2006/picture">
                  <pic:nvPicPr>
                    <pic:cNvPr id="0" name="image13.png" descr="use_case_diagram (1)"/>
                    <pic:cNvPicPr preferRelativeResize="0"/>
                  </pic:nvPicPr>
                  <pic:blipFill>
                    <a:blip r:embed="rId23"/>
                    <a:srcRect/>
                    <a:stretch>
                      <a:fillRect/>
                    </a:stretch>
                  </pic:blipFill>
                  <pic:spPr>
                    <a:xfrm>
                      <a:off x="0" y="0"/>
                      <a:ext cx="6335473" cy="2770022"/>
                    </a:xfrm>
                    <a:prstGeom prst="rect">
                      <a:avLst/>
                    </a:prstGeom>
                    <a:ln/>
                  </pic:spPr>
                </pic:pic>
              </a:graphicData>
            </a:graphic>
          </wp:inline>
        </w:drawing>
      </w:r>
    </w:p>
    <w:p w14:paraId="0E7326E0" w14:textId="77777777" w:rsidR="00652FFC" w:rsidRPr="00A372C4" w:rsidRDefault="00E35E54">
      <w:pPr>
        <w:ind w:firstLine="0"/>
        <w:jc w:val="center"/>
        <w:rPr>
          <w:lang w:val="uk-UA"/>
        </w:rPr>
      </w:pPr>
      <w:r w:rsidRPr="00A372C4">
        <w:rPr>
          <w:lang w:val="uk-UA"/>
        </w:rPr>
        <w:t>Рисунок 3.2 – Діаграма компонентів</w:t>
      </w:r>
    </w:p>
    <w:p w14:paraId="72A70F07" w14:textId="77777777" w:rsidR="00652FFC" w:rsidRPr="00A372C4" w:rsidRDefault="00652FFC">
      <w:pPr>
        <w:ind w:firstLine="0"/>
        <w:jc w:val="center"/>
        <w:rPr>
          <w:lang w:val="uk-UA"/>
        </w:rPr>
      </w:pPr>
    </w:p>
    <w:p w14:paraId="0DF86D77" w14:textId="5D30935C" w:rsidR="00652FFC" w:rsidRPr="00A372C4" w:rsidRDefault="00E35E54">
      <w:pPr>
        <w:rPr>
          <w:lang w:val="uk-UA"/>
        </w:rPr>
      </w:pPr>
      <w:r w:rsidRPr="00A372C4">
        <w:rPr>
          <w:lang w:val="uk-UA"/>
        </w:rPr>
        <w:t xml:space="preserve">Потім, створено наступну діаграму </w:t>
      </w:r>
      <w:r w:rsidR="008D7D60">
        <w:rPr>
          <w:lang w:val="uk-UA"/>
        </w:rPr>
        <w:t>–</w:t>
      </w:r>
      <w:r w:rsidRPr="00A372C4">
        <w:rPr>
          <w:lang w:val="uk-UA"/>
        </w:rPr>
        <w:t xml:space="preserve"> кооперацій</w:t>
      </w:r>
      <w:r w:rsidR="008D7D60">
        <w:rPr>
          <w:lang w:val="uk-UA"/>
        </w:rPr>
        <w:t>, яку зображено на рис. 3.3</w:t>
      </w:r>
      <w:r w:rsidRPr="00A372C4">
        <w:rPr>
          <w:lang w:val="uk-UA"/>
        </w:rPr>
        <w:t>. Що зображує певну взаємодію користувача, з окремими видами діяльності цього мобільного додатку.</w:t>
      </w:r>
    </w:p>
    <w:p w14:paraId="0E8C33B1" w14:textId="77777777" w:rsidR="00652FFC" w:rsidRPr="00A372C4" w:rsidRDefault="00652FFC">
      <w:pPr>
        <w:ind w:firstLine="0"/>
        <w:rPr>
          <w:lang w:val="uk-UA"/>
        </w:rPr>
      </w:pPr>
    </w:p>
    <w:p w14:paraId="33A7CF63" w14:textId="77777777" w:rsidR="00652FFC" w:rsidRPr="00A372C4" w:rsidRDefault="00E35E54">
      <w:pPr>
        <w:ind w:firstLine="0"/>
        <w:jc w:val="center"/>
        <w:rPr>
          <w:lang w:val="uk-UA"/>
        </w:rPr>
      </w:pPr>
      <w:r w:rsidRPr="00A372C4">
        <w:rPr>
          <w:noProof/>
        </w:rPr>
        <w:drawing>
          <wp:inline distT="0" distB="0" distL="114300" distR="114300" wp14:anchorId="74366756" wp14:editId="662742C1">
            <wp:extent cx="6216015" cy="1723390"/>
            <wp:effectExtent l="0" t="0" r="0" b="0"/>
            <wp:docPr id="88" name="image87.png" descr="Діаграма кооперацій"/>
            <wp:cNvGraphicFramePr/>
            <a:graphic xmlns:a="http://schemas.openxmlformats.org/drawingml/2006/main">
              <a:graphicData uri="http://schemas.openxmlformats.org/drawingml/2006/picture">
                <pic:pic xmlns:pic="http://schemas.openxmlformats.org/drawingml/2006/picture">
                  <pic:nvPicPr>
                    <pic:cNvPr id="0" name="image87.png" descr="Діаграма кооперацій"/>
                    <pic:cNvPicPr preferRelativeResize="0"/>
                  </pic:nvPicPr>
                  <pic:blipFill>
                    <a:blip r:embed="rId24"/>
                    <a:srcRect/>
                    <a:stretch>
                      <a:fillRect/>
                    </a:stretch>
                  </pic:blipFill>
                  <pic:spPr>
                    <a:xfrm>
                      <a:off x="0" y="0"/>
                      <a:ext cx="6216015" cy="1723390"/>
                    </a:xfrm>
                    <a:prstGeom prst="rect">
                      <a:avLst/>
                    </a:prstGeom>
                    <a:ln/>
                  </pic:spPr>
                </pic:pic>
              </a:graphicData>
            </a:graphic>
          </wp:inline>
        </w:drawing>
      </w:r>
    </w:p>
    <w:p w14:paraId="47CBEABF" w14:textId="77777777" w:rsidR="00652FFC" w:rsidRPr="00A372C4" w:rsidRDefault="00E35E54">
      <w:pPr>
        <w:ind w:firstLine="0"/>
        <w:jc w:val="center"/>
        <w:rPr>
          <w:lang w:val="uk-UA"/>
        </w:rPr>
      </w:pPr>
      <w:r w:rsidRPr="00A372C4">
        <w:rPr>
          <w:lang w:val="uk-UA"/>
        </w:rPr>
        <w:t>Рисунок 3.3 – Діаграма кооперацій</w:t>
      </w:r>
    </w:p>
    <w:p w14:paraId="74F97CCC" w14:textId="77777777" w:rsidR="00652FFC" w:rsidRPr="00A372C4" w:rsidRDefault="00652FFC">
      <w:pPr>
        <w:ind w:firstLine="0"/>
        <w:jc w:val="center"/>
        <w:rPr>
          <w:lang w:val="uk-UA"/>
        </w:rPr>
      </w:pPr>
    </w:p>
    <w:p w14:paraId="22358F07" w14:textId="77777777" w:rsidR="00652FFC" w:rsidRPr="00A372C4" w:rsidRDefault="00E35E54">
      <w:pPr>
        <w:rPr>
          <w:lang w:val="uk-UA"/>
        </w:rPr>
      </w:pPr>
      <w:r w:rsidRPr="00A372C4">
        <w:rPr>
          <w:lang w:val="uk-UA"/>
        </w:rPr>
        <w:t>Наступним кроком, є створення діаграми розгортання, яка в основному використовується для зображення фізичної архітектури даної системи.</w:t>
      </w:r>
    </w:p>
    <w:p w14:paraId="7BBCCF30" w14:textId="7F8ACC3C" w:rsidR="00652FFC" w:rsidRPr="00A372C4" w:rsidRDefault="00E35E54">
      <w:pPr>
        <w:rPr>
          <w:lang w:val="uk-UA"/>
        </w:rPr>
      </w:pPr>
      <w:r w:rsidRPr="00A372C4">
        <w:rPr>
          <w:lang w:val="uk-UA"/>
        </w:rPr>
        <w:t>Дана діаграма розгортання</w:t>
      </w:r>
      <w:r w:rsidR="008D7D60">
        <w:rPr>
          <w:lang w:val="uk-UA"/>
        </w:rPr>
        <w:t>, що продемонстрована на рис. 3.4.</w:t>
      </w:r>
      <w:r w:rsidRPr="00A372C4">
        <w:rPr>
          <w:lang w:val="uk-UA"/>
        </w:rPr>
        <w:t xml:space="preserve"> допомагає зрозуміти, як частини системи взаємодіють на фізичному рівні та як вони розподілені. </w:t>
      </w:r>
    </w:p>
    <w:p w14:paraId="156567DD" w14:textId="77777777" w:rsidR="00652FFC" w:rsidRPr="00A372C4" w:rsidRDefault="00E35E54">
      <w:pPr>
        <w:ind w:firstLine="0"/>
        <w:jc w:val="center"/>
        <w:rPr>
          <w:lang w:val="uk-UA"/>
        </w:rPr>
      </w:pPr>
      <w:r w:rsidRPr="00A372C4">
        <w:rPr>
          <w:noProof/>
        </w:rPr>
        <w:lastRenderedPageBreak/>
        <w:drawing>
          <wp:inline distT="0" distB="0" distL="114300" distR="114300" wp14:anchorId="0B38D157" wp14:editId="04036597">
            <wp:extent cx="6014509" cy="7281334"/>
            <wp:effectExtent l="0" t="0" r="5715" b="0"/>
            <wp:docPr id="13" name="image29.png" descr="Діаграма розгортання"/>
            <wp:cNvGraphicFramePr/>
            <a:graphic xmlns:a="http://schemas.openxmlformats.org/drawingml/2006/main">
              <a:graphicData uri="http://schemas.openxmlformats.org/drawingml/2006/picture">
                <pic:pic xmlns:pic="http://schemas.openxmlformats.org/drawingml/2006/picture">
                  <pic:nvPicPr>
                    <pic:cNvPr id="0" name="image29.png" descr="Діаграма розгортання"/>
                    <pic:cNvPicPr preferRelativeResize="0"/>
                  </pic:nvPicPr>
                  <pic:blipFill>
                    <a:blip r:embed="rId25"/>
                    <a:srcRect/>
                    <a:stretch>
                      <a:fillRect/>
                    </a:stretch>
                  </pic:blipFill>
                  <pic:spPr>
                    <a:xfrm>
                      <a:off x="0" y="0"/>
                      <a:ext cx="6025260" cy="7294349"/>
                    </a:xfrm>
                    <a:prstGeom prst="rect">
                      <a:avLst/>
                    </a:prstGeom>
                    <a:ln/>
                  </pic:spPr>
                </pic:pic>
              </a:graphicData>
            </a:graphic>
          </wp:inline>
        </w:drawing>
      </w:r>
    </w:p>
    <w:p w14:paraId="6E4E53D6" w14:textId="77777777" w:rsidR="00652FFC" w:rsidRPr="00A372C4" w:rsidRDefault="00E35E54">
      <w:pPr>
        <w:ind w:firstLine="0"/>
        <w:jc w:val="center"/>
        <w:rPr>
          <w:lang w:val="uk-UA"/>
        </w:rPr>
      </w:pPr>
      <w:r w:rsidRPr="00A372C4">
        <w:rPr>
          <w:lang w:val="uk-UA"/>
        </w:rPr>
        <w:t>Рисунок 3.4 – Діаграма розгортання</w:t>
      </w:r>
    </w:p>
    <w:p w14:paraId="4DF32EAE" w14:textId="77777777" w:rsidR="00652FFC" w:rsidRPr="00A372C4" w:rsidRDefault="00652FFC">
      <w:pPr>
        <w:rPr>
          <w:lang w:val="uk-UA"/>
        </w:rPr>
      </w:pPr>
    </w:p>
    <w:p w14:paraId="05529F75" w14:textId="77777777" w:rsidR="00652FFC" w:rsidRPr="00A372C4" w:rsidRDefault="00E35E54">
      <w:pPr>
        <w:rPr>
          <w:lang w:val="uk-UA"/>
        </w:rPr>
      </w:pPr>
      <w:r w:rsidRPr="00A372C4">
        <w:rPr>
          <w:lang w:val="uk-UA"/>
        </w:rPr>
        <w:t>Далі, додається діаграма послідовностей, яка представляє собою об’єкти як окремі вертикальні лінії, а взаємодія між ними це горизонтальні стрілки.</w:t>
      </w:r>
    </w:p>
    <w:p w14:paraId="4DBC019A" w14:textId="0AA76FDA" w:rsidR="00652FFC" w:rsidRPr="00A372C4" w:rsidRDefault="00E35E54">
      <w:pPr>
        <w:rPr>
          <w:lang w:val="uk-UA"/>
        </w:rPr>
      </w:pPr>
      <w:r w:rsidRPr="00A372C4">
        <w:rPr>
          <w:lang w:val="uk-UA"/>
        </w:rPr>
        <w:t>Дана діаграма</w:t>
      </w:r>
      <w:r w:rsidR="008D7D60">
        <w:rPr>
          <w:lang w:val="uk-UA"/>
        </w:rPr>
        <w:t xml:space="preserve">, котра зображена на рис. </w:t>
      </w:r>
      <w:r w:rsidR="00062393">
        <w:rPr>
          <w:lang w:val="uk-UA"/>
        </w:rPr>
        <w:t>3.5</w:t>
      </w:r>
      <w:r w:rsidR="000A7A78">
        <w:rPr>
          <w:lang w:val="uk-UA"/>
        </w:rPr>
        <w:t xml:space="preserve"> </w:t>
      </w:r>
      <w:r w:rsidR="00062393">
        <w:rPr>
          <w:lang w:val="uk-UA"/>
        </w:rPr>
        <w:t>,</w:t>
      </w:r>
      <w:r w:rsidRPr="00A372C4">
        <w:rPr>
          <w:lang w:val="uk-UA"/>
        </w:rPr>
        <w:t xml:space="preserve"> використовується для точної візуалізації поведінки об’єктів у певній системі:</w:t>
      </w:r>
    </w:p>
    <w:p w14:paraId="40965054" w14:textId="77777777" w:rsidR="00652FFC" w:rsidRPr="00A372C4" w:rsidRDefault="00E35E54">
      <w:pPr>
        <w:ind w:firstLine="0"/>
        <w:rPr>
          <w:lang w:val="uk-UA"/>
        </w:rPr>
      </w:pPr>
      <w:r w:rsidRPr="00A372C4">
        <w:rPr>
          <w:noProof/>
        </w:rPr>
        <w:lastRenderedPageBreak/>
        <w:drawing>
          <wp:inline distT="0" distB="0" distL="114300" distR="114300" wp14:anchorId="75F65E15" wp14:editId="07844A69">
            <wp:extent cx="6116320" cy="6815455"/>
            <wp:effectExtent l="0" t="0" r="0" b="0"/>
            <wp:docPr id="38" name="image20.png" descr="Діаграма послідовностей"/>
            <wp:cNvGraphicFramePr/>
            <a:graphic xmlns:a="http://schemas.openxmlformats.org/drawingml/2006/main">
              <a:graphicData uri="http://schemas.openxmlformats.org/drawingml/2006/picture">
                <pic:pic xmlns:pic="http://schemas.openxmlformats.org/drawingml/2006/picture">
                  <pic:nvPicPr>
                    <pic:cNvPr id="0" name="image20.png" descr="Діаграма послідовностей"/>
                    <pic:cNvPicPr preferRelativeResize="0"/>
                  </pic:nvPicPr>
                  <pic:blipFill>
                    <a:blip r:embed="rId26"/>
                    <a:srcRect/>
                    <a:stretch>
                      <a:fillRect/>
                    </a:stretch>
                  </pic:blipFill>
                  <pic:spPr>
                    <a:xfrm>
                      <a:off x="0" y="0"/>
                      <a:ext cx="6116320" cy="6815455"/>
                    </a:xfrm>
                    <a:prstGeom prst="rect">
                      <a:avLst/>
                    </a:prstGeom>
                    <a:ln/>
                  </pic:spPr>
                </pic:pic>
              </a:graphicData>
            </a:graphic>
          </wp:inline>
        </w:drawing>
      </w:r>
    </w:p>
    <w:p w14:paraId="6194891F" w14:textId="77777777" w:rsidR="00652FFC" w:rsidRPr="00A372C4" w:rsidRDefault="00E35E54">
      <w:pPr>
        <w:ind w:firstLine="0"/>
        <w:jc w:val="center"/>
        <w:rPr>
          <w:lang w:val="uk-UA"/>
        </w:rPr>
      </w:pPr>
      <w:r w:rsidRPr="00A372C4">
        <w:rPr>
          <w:lang w:val="uk-UA"/>
        </w:rPr>
        <w:t>Рисунок 3.5 – Діаграма послідовностей</w:t>
      </w:r>
    </w:p>
    <w:p w14:paraId="1A5D459A" w14:textId="77777777" w:rsidR="00652FFC" w:rsidRPr="00A372C4" w:rsidRDefault="00652FFC">
      <w:pPr>
        <w:ind w:firstLine="0"/>
        <w:jc w:val="center"/>
        <w:rPr>
          <w:lang w:val="uk-UA"/>
        </w:rPr>
      </w:pPr>
    </w:p>
    <w:p w14:paraId="0743E889" w14:textId="77777777" w:rsidR="00652FFC" w:rsidRPr="00A372C4" w:rsidRDefault="00E35E54">
      <w:pPr>
        <w:pStyle w:val="2"/>
        <w:rPr>
          <w:lang w:val="uk-UA"/>
        </w:rPr>
      </w:pPr>
      <w:bookmarkStart w:id="21" w:name="_Toc167825800"/>
      <w:r w:rsidRPr="00A372C4">
        <w:rPr>
          <w:lang w:val="uk-UA"/>
        </w:rPr>
        <w:t>3.2. Розробка дизайну мобільного додатку</w:t>
      </w:r>
      <w:bookmarkEnd w:id="21"/>
    </w:p>
    <w:p w14:paraId="533C7D1A" w14:textId="77777777" w:rsidR="00652FFC" w:rsidRPr="00A372C4" w:rsidRDefault="00652FFC">
      <w:pPr>
        <w:rPr>
          <w:lang w:val="uk-UA"/>
        </w:rPr>
      </w:pPr>
    </w:p>
    <w:p w14:paraId="5298242A" w14:textId="7CC41D5D" w:rsidR="00652FFC" w:rsidRDefault="00E35E54">
      <w:pPr>
        <w:rPr>
          <w:lang w:val="uk-UA"/>
        </w:rPr>
      </w:pPr>
      <w:r w:rsidRPr="00A372C4">
        <w:rPr>
          <w:lang w:val="uk-UA"/>
        </w:rPr>
        <w:t xml:space="preserve">Для того, аби написати будь-який програмний продукт, потрібно продумати його дизайн, прототип, розмістити в потрібному місці різні кнопки і </w:t>
      </w:r>
      <w:proofErr w:type="spellStart"/>
      <w:r w:rsidRPr="00A372C4">
        <w:rPr>
          <w:lang w:val="uk-UA"/>
        </w:rPr>
        <w:t>тд</w:t>
      </w:r>
      <w:proofErr w:type="spellEnd"/>
      <w:r w:rsidRPr="00A372C4">
        <w:rPr>
          <w:lang w:val="uk-UA"/>
        </w:rPr>
        <w:t xml:space="preserve">. І на допомогу приходить така програма, як </w:t>
      </w:r>
      <w:proofErr w:type="spellStart"/>
      <w:r w:rsidRPr="00A372C4">
        <w:rPr>
          <w:lang w:val="uk-UA"/>
        </w:rPr>
        <w:t>Figma</w:t>
      </w:r>
      <w:proofErr w:type="spellEnd"/>
      <w:r w:rsidR="00062393">
        <w:rPr>
          <w:lang w:val="uk-UA"/>
        </w:rPr>
        <w:t>, її логотип зображений на рис.</w:t>
      </w:r>
      <w:r w:rsidR="000A7A78">
        <w:rPr>
          <w:lang w:val="uk-UA"/>
        </w:rPr>
        <w:t xml:space="preserve"> </w:t>
      </w:r>
      <w:r w:rsidR="00062393">
        <w:rPr>
          <w:lang w:val="uk-UA"/>
        </w:rPr>
        <w:t>3.6</w:t>
      </w:r>
      <w:r w:rsidRPr="00A372C4">
        <w:rPr>
          <w:lang w:val="uk-UA"/>
        </w:rPr>
        <w:t xml:space="preserve">. Це </w:t>
      </w:r>
      <w:r w:rsidRPr="00A372C4">
        <w:rPr>
          <w:lang w:val="uk-UA"/>
        </w:rPr>
        <w:lastRenderedPageBreak/>
        <w:t xml:space="preserve">досить потужний інструмент, за допомогою нього, створюються різноманітні інтерфейси, додатки, веб-сайти і </w:t>
      </w:r>
      <w:proofErr w:type="spellStart"/>
      <w:r w:rsidRPr="00A372C4">
        <w:rPr>
          <w:lang w:val="uk-UA"/>
        </w:rPr>
        <w:t>тд</w:t>
      </w:r>
      <w:proofErr w:type="spellEnd"/>
      <w:r w:rsidRPr="00A372C4">
        <w:rPr>
          <w:lang w:val="uk-UA"/>
        </w:rPr>
        <w:t>.</w:t>
      </w:r>
    </w:p>
    <w:p w14:paraId="0F34EF11" w14:textId="77777777" w:rsidR="000A7A78" w:rsidRPr="00A372C4" w:rsidRDefault="000A7A78">
      <w:pPr>
        <w:rPr>
          <w:lang w:val="uk-UA"/>
        </w:rPr>
      </w:pPr>
    </w:p>
    <w:p w14:paraId="31B0314E"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79275E81" wp14:editId="76617C30">
            <wp:extent cx="3201670" cy="1600835"/>
            <wp:effectExtent l="0" t="0" r="0" b="0"/>
            <wp:docPr id="22" name="image37.png" descr="IMG_256"/>
            <wp:cNvGraphicFramePr/>
            <a:graphic xmlns:a="http://schemas.openxmlformats.org/drawingml/2006/main">
              <a:graphicData uri="http://schemas.openxmlformats.org/drawingml/2006/picture">
                <pic:pic xmlns:pic="http://schemas.openxmlformats.org/drawingml/2006/picture">
                  <pic:nvPicPr>
                    <pic:cNvPr id="0" name="image37.png" descr="IMG_256"/>
                    <pic:cNvPicPr preferRelativeResize="0"/>
                  </pic:nvPicPr>
                  <pic:blipFill>
                    <a:blip r:embed="rId27"/>
                    <a:srcRect/>
                    <a:stretch>
                      <a:fillRect/>
                    </a:stretch>
                  </pic:blipFill>
                  <pic:spPr>
                    <a:xfrm>
                      <a:off x="0" y="0"/>
                      <a:ext cx="3201670" cy="1600835"/>
                    </a:xfrm>
                    <a:prstGeom prst="rect">
                      <a:avLst/>
                    </a:prstGeom>
                    <a:ln/>
                  </pic:spPr>
                </pic:pic>
              </a:graphicData>
            </a:graphic>
          </wp:inline>
        </w:drawing>
      </w:r>
    </w:p>
    <w:p w14:paraId="4F605334" w14:textId="77777777" w:rsidR="00652FFC" w:rsidRPr="00A372C4" w:rsidRDefault="00E35E54">
      <w:pPr>
        <w:jc w:val="center"/>
        <w:rPr>
          <w:lang w:val="uk-UA"/>
        </w:rPr>
      </w:pPr>
      <w:r w:rsidRPr="00A372C4">
        <w:rPr>
          <w:lang w:val="uk-UA"/>
        </w:rPr>
        <w:t xml:space="preserve">Рисунок 3.6 – Логотип </w:t>
      </w:r>
      <w:proofErr w:type="spellStart"/>
      <w:r w:rsidRPr="00A372C4">
        <w:rPr>
          <w:lang w:val="uk-UA"/>
        </w:rPr>
        <w:t>Figma</w:t>
      </w:r>
      <w:proofErr w:type="spellEnd"/>
      <w:r w:rsidRPr="00A372C4">
        <w:rPr>
          <w:lang w:val="uk-UA"/>
        </w:rPr>
        <w:t xml:space="preserve"> [17]</w:t>
      </w:r>
    </w:p>
    <w:p w14:paraId="3D64D1E0" w14:textId="77777777" w:rsidR="00652FFC" w:rsidRPr="00A372C4" w:rsidRDefault="00652FFC">
      <w:pPr>
        <w:jc w:val="center"/>
        <w:rPr>
          <w:rFonts w:ascii="SimSun" w:eastAsia="SimSun" w:hAnsi="SimSun" w:cs="SimSun"/>
          <w:sz w:val="24"/>
          <w:szCs w:val="24"/>
          <w:lang w:val="uk-UA"/>
        </w:rPr>
      </w:pPr>
    </w:p>
    <w:p w14:paraId="5FD44C00" w14:textId="77777777" w:rsidR="00652FFC" w:rsidRPr="00A372C4" w:rsidRDefault="00E35E54">
      <w:pPr>
        <w:rPr>
          <w:lang w:val="uk-UA"/>
        </w:rPr>
      </w:pPr>
      <w:r w:rsidRPr="00A372C4">
        <w:rPr>
          <w:lang w:val="uk-UA"/>
        </w:rPr>
        <w:t xml:space="preserve">Перевагами такого продукту є хмарний сервіс, з ним можна працювати як і в завантаженій програмі так і безпосередньо в браузері. Також, варто зазначити, що у </w:t>
      </w:r>
      <w:proofErr w:type="spellStart"/>
      <w:r w:rsidRPr="00A372C4">
        <w:rPr>
          <w:lang w:val="uk-UA"/>
        </w:rPr>
        <w:t>Figma</w:t>
      </w:r>
      <w:proofErr w:type="spellEnd"/>
      <w:r w:rsidRPr="00A372C4">
        <w:rPr>
          <w:lang w:val="uk-UA"/>
        </w:rPr>
        <w:t xml:space="preserve">, можна працювати командою, надаючи доступ за посиланням. У програмі є можливість створення макетів і прототипи, що дуже спрощує роботу дизайнера. </w:t>
      </w:r>
    </w:p>
    <w:p w14:paraId="6E747CBB" w14:textId="77777777" w:rsidR="00652FFC" w:rsidRPr="00A372C4" w:rsidRDefault="00E35E54">
      <w:pPr>
        <w:rPr>
          <w:lang w:val="uk-UA"/>
        </w:rPr>
      </w:pPr>
      <w:r w:rsidRPr="00A372C4">
        <w:rPr>
          <w:lang w:val="uk-UA"/>
        </w:rPr>
        <w:t xml:space="preserve">Є можливість працювати як з векторною графікою, так і з растровою, тобто не потрібно додатково завантажувати такі програми як </w:t>
      </w:r>
      <w:proofErr w:type="spellStart"/>
      <w:r w:rsidRPr="00A372C4">
        <w:rPr>
          <w:lang w:val="uk-UA"/>
        </w:rPr>
        <w:t>Adobe</w:t>
      </w:r>
      <w:proofErr w:type="spellEnd"/>
      <w:r w:rsidRPr="00A372C4">
        <w:rPr>
          <w:lang w:val="uk-UA"/>
        </w:rPr>
        <w:t xml:space="preserve"> </w:t>
      </w:r>
      <w:proofErr w:type="spellStart"/>
      <w:r w:rsidRPr="00A372C4">
        <w:rPr>
          <w:lang w:val="uk-UA"/>
        </w:rPr>
        <w:t>Photoshop</w:t>
      </w:r>
      <w:proofErr w:type="spellEnd"/>
      <w:r w:rsidRPr="00A372C4">
        <w:rPr>
          <w:lang w:val="uk-UA"/>
        </w:rPr>
        <w:t xml:space="preserve">, </w:t>
      </w:r>
      <w:proofErr w:type="spellStart"/>
      <w:r w:rsidRPr="00A372C4">
        <w:rPr>
          <w:lang w:val="uk-UA"/>
        </w:rPr>
        <w:t>Adobe</w:t>
      </w:r>
      <w:proofErr w:type="spellEnd"/>
      <w:r w:rsidRPr="00A372C4">
        <w:rPr>
          <w:lang w:val="uk-UA"/>
        </w:rPr>
        <w:t xml:space="preserve"> </w:t>
      </w:r>
      <w:proofErr w:type="spellStart"/>
      <w:r w:rsidRPr="00A372C4">
        <w:rPr>
          <w:lang w:val="uk-UA"/>
        </w:rPr>
        <w:t>Illustrator</w:t>
      </w:r>
      <w:proofErr w:type="spellEnd"/>
      <w:r w:rsidRPr="00A372C4">
        <w:rPr>
          <w:lang w:val="uk-UA"/>
        </w:rPr>
        <w:t xml:space="preserve"> і </w:t>
      </w:r>
      <w:proofErr w:type="spellStart"/>
      <w:r w:rsidRPr="00A372C4">
        <w:rPr>
          <w:lang w:val="uk-UA"/>
        </w:rPr>
        <w:t>тд</w:t>
      </w:r>
      <w:proofErr w:type="spellEnd"/>
      <w:r w:rsidRPr="00A372C4">
        <w:rPr>
          <w:lang w:val="uk-UA"/>
        </w:rPr>
        <w:t xml:space="preserve">, а все що стосується графіки, можна створити і у самій </w:t>
      </w:r>
      <w:proofErr w:type="spellStart"/>
      <w:r w:rsidRPr="00A372C4">
        <w:rPr>
          <w:lang w:val="uk-UA"/>
        </w:rPr>
        <w:t>Figma</w:t>
      </w:r>
      <w:proofErr w:type="spellEnd"/>
      <w:r w:rsidRPr="00A372C4">
        <w:rPr>
          <w:lang w:val="uk-UA"/>
        </w:rPr>
        <w:t xml:space="preserve">. </w:t>
      </w:r>
    </w:p>
    <w:p w14:paraId="05E1FEE2" w14:textId="3AA10D15" w:rsidR="00652FFC" w:rsidRPr="00A372C4" w:rsidRDefault="00E35E54">
      <w:pPr>
        <w:rPr>
          <w:lang w:val="uk-UA"/>
        </w:rPr>
      </w:pPr>
      <w:r w:rsidRPr="00A372C4">
        <w:rPr>
          <w:lang w:val="uk-UA"/>
        </w:rPr>
        <w:t>Також цей додаток має на меті створення різноманітних бібліотек та компонентів</w:t>
      </w:r>
      <w:r w:rsidR="00062393">
        <w:rPr>
          <w:lang w:val="uk-UA"/>
        </w:rPr>
        <w:t>, це можна бачити з рис. 3.7</w:t>
      </w:r>
      <w:r w:rsidRPr="00A372C4">
        <w:rPr>
          <w:lang w:val="uk-UA"/>
        </w:rPr>
        <w:t>.</w:t>
      </w:r>
    </w:p>
    <w:p w14:paraId="49FBDBC6" w14:textId="77777777" w:rsidR="00652FFC" w:rsidRPr="00A372C4" w:rsidRDefault="00652FFC">
      <w:pPr>
        <w:rPr>
          <w:lang w:val="uk-UA"/>
        </w:rPr>
      </w:pPr>
    </w:p>
    <w:p w14:paraId="5E2B1332"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14E62B10" wp14:editId="5D0EAE65">
            <wp:extent cx="4442325" cy="1903451"/>
            <wp:effectExtent l="0" t="0" r="0" b="0"/>
            <wp:docPr id="33" name="image56.png" descr="IMG_256"/>
            <wp:cNvGraphicFramePr/>
            <a:graphic xmlns:a="http://schemas.openxmlformats.org/drawingml/2006/main">
              <a:graphicData uri="http://schemas.openxmlformats.org/drawingml/2006/picture">
                <pic:pic xmlns:pic="http://schemas.openxmlformats.org/drawingml/2006/picture">
                  <pic:nvPicPr>
                    <pic:cNvPr id="0" name="image56.png" descr="IMG_256"/>
                    <pic:cNvPicPr preferRelativeResize="0"/>
                  </pic:nvPicPr>
                  <pic:blipFill>
                    <a:blip r:embed="rId28"/>
                    <a:srcRect/>
                    <a:stretch>
                      <a:fillRect/>
                    </a:stretch>
                  </pic:blipFill>
                  <pic:spPr>
                    <a:xfrm>
                      <a:off x="0" y="0"/>
                      <a:ext cx="4442325" cy="1903451"/>
                    </a:xfrm>
                    <a:prstGeom prst="rect">
                      <a:avLst/>
                    </a:prstGeom>
                    <a:ln/>
                  </pic:spPr>
                </pic:pic>
              </a:graphicData>
            </a:graphic>
          </wp:inline>
        </w:drawing>
      </w:r>
    </w:p>
    <w:p w14:paraId="358C3DF4" w14:textId="77777777" w:rsidR="00652FFC" w:rsidRPr="00A372C4" w:rsidRDefault="00E35E54">
      <w:pPr>
        <w:jc w:val="center"/>
        <w:rPr>
          <w:lang w:val="uk-UA"/>
        </w:rPr>
      </w:pPr>
      <w:r w:rsidRPr="00A372C4">
        <w:rPr>
          <w:lang w:val="uk-UA"/>
        </w:rPr>
        <w:t xml:space="preserve">Рисунок 3.7 – Створення компонентів </w:t>
      </w:r>
      <w:proofErr w:type="spellStart"/>
      <w:r w:rsidRPr="00A372C4">
        <w:rPr>
          <w:lang w:val="uk-UA"/>
        </w:rPr>
        <w:t>Figma</w:t>
      </w:r>
      <w:proofErr w:type="spellEnd"/>
      <w:r w:rsidRPr="00A372C4">
        <w:rPr>
          <w:lang w:val="uk-UA"/>
        </w:rPr>
        <w:t xml:space="preserve"> [18]</w:t>
      </w:r>
    </w:p>
    <w:p w14:paraId="60319CD8" w14:textId="77777777" w:rsidR="00652FFC" w:rsidRPr="00A372C4" w:rsidRDefault="00652FFC">
      <w:pPr>
        <w:jc w:val="center"/>
        <w:rPr>
          <w:rFonts w:ascii="SimSun" w:eastAsia="SimSun" w:hAnsi="SimSun" w:cs="SimSun"/>
          <w:sz w:val="24"/>
          <w:szCs w:val="24"/>
          <w:lang w:val="uk-UA"/>
        </w:rPr>
      </w:pPr>
    </w:p>
    <w:p w14:paraId="6A5AF730" w14:textId="25D55453" w:rsidR="00652FFC" w:rsidRDefault="00E35E54">
      <w:pPr>
        <w:rPr>
          <w:lang w:val="uk-UA"/>
        </w:rPr>
      </w:pPr>
      <w:r w:rsidRPr="00A372C4">
        <w:rPr>
          <w:lang w:val="uk-UA"/>
        </w:rPr>
        <w:lastRenderedPageBreak/>
        <w:t>Дуже важливою перевагою цього застосунку є його безкоштовна версія. Для дизайнерів-початківців, або ж для будь-якого користувача це дуже зручно, адже не потрібно додатково платити, за використання додатку. Але є й платна версія, яка має на меті більш широкі можливості роботи з додатком</w:t>
      </w:r>
      <w:r w:rsidR="00062393">
        <w:rPr>
          <w:lang w:val="uk-UA"/>
        </w:rPr>
        <w:t>, ознайомитись з цим можна на рис.</w:t>
      </w:r>
      <w:r w:rsidR="000A7A78">
        <w:rPr>
          <w:lang w:val="uk-UA"/>
        </w:rPr>
        <w:t xml:space="preserve"> </w:t>
      </w:r>
      <w:r w:rsidR="00062393">
        <w:rPr>
          <w:lang w:val="uk-UA"/>
        </w:rPr>
        <w:t>3.8</w:t>
      </w:r>
      <w:r w:rsidRPr="00A372C4">
        <w:rPr>
          <w:lang w:val="uk-UA"/>
        </w:rPr>
        <w:t>.</w:t>
      </w:r>
    </w:p>
    <w:p w14:paraId="5C6B9238" w14:textId="77777777" w:rsidR="000A7A78" w:rsidRPr="00A372C4" w:rsidRDefault="000A7A78">
      <w:pPr>
        <w:rPr>
          <w:lang w:val="uk-UA"/>
        </w:rPr>
      </w:pPr>
    </w:p>
    <w:p w14:paraId="3EC9DBC8" w14:textId="77777777" w:rsidR="00652FFC" w:rsidRPr="00A372C4" w:rsidRDefault="00E35E54">
      <w:pPr>
        <w:jc w:val="center"/>
        <w:rPr>
          <w:lang w:val="uk-UA"/>
        </w:rPr>
      </w:pPr>
      <w:r w:rsidRPr="00A372C4">
        <w:rPr>
          <w:noProof/>
        </w:rPr>
        <w:drawing>
          <wp:inline distT="0" distB="0" distL="114300" distR="114300" wp14:anchorId="174551A1" wp14:editId="49BF541C">
            <wp:extent cx="4020820" cy="2543175"/>
            <wp:effectExtent l="0" t="0" r="0" b="9525"/>
            <wp:docPr id="60"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29"/>
                    <a:srcRect/>
                    <a:stretch>
                      <a:fillRect/>
                    </a:stretch>
                  </pic:blipFill>
                  <pic:spPr>
                    <a:xfrm>
                      <a:off x="0" y="0"/>
                      <a:ext cx="4020820" cy="2543175"/>
                    </a:xfrm>
                    <a:prstGeom prst="rect">
                      <a:avLst/>
                    </a:prstGeom>
                    <a:ln/>
                  </pic:spPr>
                </pic:pic>
              </a:graphicData>
            </a:graphic>
          </wp:inline>
        </w:drawing>
      </w:r>
    </w:p>
    <w:p w14:paraId="61015E59" w14:textId="77777777" w:rsidR="00652FFC" w:rsidRPr="00A372C4" w:rsidRDefault="00E35E54">
      <w:pPr>
        <w:jc w:val="center"/>
        <w:rPr>
          <w:lang w:val="uk-UA"/>
        </w:rPr>
      </w:pPr>
      <w:r w:rsidRPr="00A372C4">
        <w:rPr>
          <w:lang w:val="uk-UA"/>
        </w:rPr>
        <w:t xml:space="preserve">Рисунок 3.8 –  Вибір плану у продукті </w:t>
      </w:r>
      <w:proofErr w:type="spellStart"/>
      <w:r w:rsidRPr="00A372C4">
        <w:rPr>
          <w:lang w:val="uk-UA"/>
        </w:rPr>
        <w:t>Figma</w:t>
      </w:r>
      <w:proofErr w:type="spellEnd"/>
      <w:r w:rsidRPr="00A372C4">
        <w:rPr>
          <w:lang w:val="uk-UA"/>
        </w:rPr>
        <w:t xml:space="preserve"> [18]</w:t>
      </w:r>
    </w:p>
    <w:p w14:paraId="0C8D5C3E" w14:textId="77777777" w:rsidR="00652FFC" w:rsidRPr="00A372C4" w:rsidRDefault="00652FFC">
      <w:pPr>
        <w:jc w:val="center"/>
        <w:rPr>
          <w:lang w:val="uk-UA"/>
        </w:rPr>
      </w:pPr>
    </w:p>
    <w:p w14:paraId="26187D2F" w14:textId="13018721" w:rsidR="00652FFC" w:rsidRPr="00A372C4" w:rsidRDefault="00E35E54">
      <w:pPr>
        <w:rPr>
          <w:lang w:val="uk-UA"/>
        </w:rPr>
      </w:pPr>
      <w:r w:rsidRPr="00A372C4">
        <w:rPr>
          <w:lang w:val="uk-UA"/>
        </w:rPr>
        <w:t xml:space="preserve">Ще однією перевагою </w:t>
      </w:r>
      <w:proofErr w:type="spellStart"/>
      <w:r w:rsidRPr="00A372C4">
        <w:rPr>
          <w:lang w:val="uk-UA"/>
        </w:rPr>
        <w:t>Figma</w:t>
      </w:r>
      <w:proofErr w:type="spellEnd"/>
      <w:r w:rsidRPr="00A372C4">
        <w:rPr>
          <w:lang w:val="uk-UA"/>
        </w:rPr>
        <w:t xml:space="preserve">, є безліч плагінів та </w:t>
      </w:r>
      <w:proofErr w:type="spellStart"/>
      <w:r w:rsidRPr="00A372C4">
        <w:rPr>
          <w:lang w:val="uk-UA"/>
        </w:rPr>
        <w:t>віджетів</w:t>
      </w:r>
      <w:proofErr w:type="spellEnd"/>
      <w:r w:rsidRPr="00A372C4">
        <w:rPr>
          <w:lang w:val="uk-UA"/>
        </w:rPr>
        <w:t>, якими можна користуватись у відкритому доступі</w:t>
      </w:r>
      <w:r w:rsidR="00062393">
        <w:rPr>
          <w:lang w:val="uk-UA"/>
        </w:rPr>
        <w:t>, як показано на рис. 3.9</w:t>
      </w:r>
      <w:r w:rsidRPr="00A372C4">
        <w:rPr>
          <w:lang w:val="uk-UA"/>
        </w:rPr>
        <w:t xml:space="preserve">. Будь-які елементи, блоки, навіть сторінки, можна поглянути, як створюються, за яким принципом і тому подібне. </w:t>
      </w:r>
    </w:p>
    <w:p w14:paraId="14873291" w14:textId="77777777" w:rsidR="00652FFC" w:rsidRPr="00A372C4" w:rsidRDefault="00652FFC">
      <w:pPr>
        <w:rPr>
          <w:lang w:val="uk-UA"/>
        </w:rPr>
      </w:pPr>
    </w:p>
    <w:p w14:paraId="21ABAAE3" w14:textId="77777777" w:rsidR="00652FFC" w:rsidRPr="00A372C4" w:rsidRDefault="00E35E54">
      <w:pPr>
        <w:jc w:val="center"/>
        <w:rPr>
          <w:lang w:val="uk-UA"/>
        </w:rPr>
      </w:pPr>
      <w:r w:rsidRPr="00A372C4">
        <w:rPr>
          <w:noProof/>
        </w:rPr>
        <w:drawing>
          <wp:inline distT="0" distB="0" distL="114300" distR="114300" wp14:anchorId="51154A48" wp14:editId="38CF7C68">
            <wp:extent cx="4528185" cy="2289175"/>
            <wp:effectExtent l="0" t="0" r="0" b="0"/>
            <wp:docPr id="86"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30"/>
                    <a:srcRect/>
                    <a:stretch>
                      <a:fillRect/>
                    </a:stretch>
                  </pic:blipFill>
                  <pic:spPr>
                    <a:xfrm>
                      <a:off x="0" y="0"/>
                      <a:ext cx="4528185" cy="2289175"/>
                    </a:xfrm>
                    <a:prstGeom prst="rect">
                      <a:avLst/>
                    </a:prstGeom>
                    <a:ln/>
                  </pic:spPr>
                </pic:pic>
              </a:graphicData>
            </a:graphic>
          </wp:inline>
        </w:drawing>
      </w:r>
    </w:p>
    <w:p w14:paraId="51C78182" w14:textId="77777777" w:rsidR="00652FFC" w:rsidRPr="00A372C4" w:rsidRDefault="00E35E54">
      <w:pPr>
        <w:jc w:val="center"/>
        <w:rPr>
          <w:lang w:val="uk-UA"/>
        </w:rPr>
      </w:pPr>
      <w:r w:rsidRPr="00A372C4">
        <w:rPr>
          <w:lang w:val="uk-UA"/>
        </w:rPr>
        <w:t xml:space="preserve">Рисунок 3.9 – Плагіни, </w:t>
      </w:r>
      <w:proofErr w:type="spellStart"/>
      <w:r w:rsidRPr="00A372C4">
        <w:rPr>
          <w:lang w:val="uk-UA"/>
        </w:rPr>
        <w:t>віджети</w:t>
      </w:r>
      <w:proofErr w:type="spellEnd"/>
      <w:r w:rsidRPr="00A372C4">
        <w:rPr>
          <w:lang w:val="uk-UA"/>
        </w:rPr>
        <w:t xml:space="preserve"> у </w:t>
      </w:r>
      <w:proofErr w:type="spellStart"/>
      <w:r w:rsidRPr="00A372C4">
        <w:rPr>
          <w:lang w:val="uk-UA"/>
        </w:rPr>
        <w:t>Figma</w:t>
      </w:r>
      <w:proofErr w:type="spellEnd"/>
      <w:r w:rsidRPr="00A372C4">
        <w:rPr>
          <w:lang w:val="uk-UA"/>
        </w:rPr>
        <w:t xml:space="preserve"> [18]</w:t>
      </w:r>
    </w:p>
    <w:p w14:paraId="0210FF0F" w14:textId="20C69893" w:rsidR="00652FFC" w:rsidRDefault="00E35E54">
      <w:pPr>
        <w:rPr>
          <w:lang w:val="uk-UA"/>
        </w:rPr>
      </w:pPr>
      <w:r w:rsidRPr="00A372C4">
        <w:rPr>
          <w:lang w:val="uk-UA"/>
        </w:rPr>
        <w:lastRenderedPageBreak/>
        <w:t xml:space="preserve">Для наглядного прикладу, нижче зображується власний етап створення додатку у програмному продукті </w:t>
      </w:r>
      <w:proofErr w:type="spellStart"/>
      <w:r w:rsidRPr="00A372C4">
        <w:rPr>
          <w:lang w:val="uk-UA"/>
        </w:rPr>
        <w:t>Figma</w:t>
      </w:r>
      <w:proofErr w:type="spellEnd"/>
      <w:r w:rsidRPr="00A372C4">
        <w:rPr>
          <w:lang w:val="uk-UA"/>
        </w:rPr>
        <w:t>. Спершу створювався логотип для додатку</w:t>
      </w:r>
      <w:r w:rsidR="00062393">
        <w:rPr>
          <w:lang w:val="uk-UA"/>
        </w:rPr>
        <w:t>, який відповідно зображений на рис. 3.10</w:t>
      </w:r>
      <w:r w:rsidRPr="00A372C4">
        <w:rPr>
          <w:lang w:val="uk-UA"/>
        </w:rPr>
        <w:t>. У ньому закладено таку ідею, щоб поєднати український продукт разом із ментальним здоров’ям.</w:t>
      </w:r>
    </w:p>
    <w:p w14:paraId="56A402BA" w14:textId="77777777" w:rsidR="00062393" w:rsidRPr="00A372C4" w:rsidRDefault="00062393">
      <w:pPr>
        <w:rPr>
          <w:lang w:val="uk-UA"/>
        </w:rPr>
      </w:pPr>
    </w:p>
    <w:p w14:paraId="611589EF" w14:textId="77777777" w:rsidR="00652FFC" w:rsidRPr="00A372C4" w:rsidRDefault="00E35E54">
      <w:pPr>
        <w:jc w:val="center"/>
        <w:rPr>
          <w:lang w:val="uk-UA"/>
        </w:rPr>
      </w:pPr>
      <w:r w:rsidRPr="00A372C4">
        <w:rPr>
          <w:noProof/>
        </w:rPr>
        <w:drawing>
          <wp:inline distT="0" distB="0" distL="114300" distR="114300" wp14:anchorId="0AE469DE" wp14:editId="74D23D2A">
            <wp:extent cx="1413510" cy="1333500"/>
            <wp:effectExtent l="0" t="0" r="0" b="0"/>
            <wp:docPr id="39" name="image46.png" descr="Logo"/>
            <wp:cNvGraphicFramePr/>
            <a:graphic xmlns:a="http://schemas.openxmlformats.org/drawingml/2006/main">
              <a:graphicData uri="http://schemas.openxmlformats.org/drawingml/2006/picture">
                <pic:pic xmlns:pic="http://schemas.openxmlformats.org/drawingml/2006/picture">
                  <pic:nvPicPr>
                    <pic:cNvPr id="0" name="image46.png" descr="Logo"/>
                    <pic:cNvPicPr preferRelativeResize="0"/>
                  </pic:nvPicPr>
                  <pic:blipFill>
                    <a:blip r:embed="rId31"/>
                    <a:srcRect/>
                    <a:stretch>
                      <a:fillRect/>
                    </a:stretch>
                  </pic:blipFill>
                  <pic:spPr>
                    <a:xfrm>
                      <a:off x="0" y="0"/>
                      <a:ext cx="1413690" cy="1333670"/>
                    </a:xfrm>
                    <a:prstGeom prst="rect">
                      <a:avLst/>
                    </a:prstGeom>
                    <a:ln/>
                  </pic:spPr>
                </pic:pic>
              </a:graphicData>
            </a:graphic>
          </wp:inline>
        </w:drawing>
      </w:r>
    </w:p>
    <w:p w14:paraId="12598B78" w14:textId="77777777" w:rsidR="00652FFC" w:rsidRPr="00A372C4" w:rsidRDefault="00E35E54">
      <w:pPr>
        <w:jc w:val="center"/>
        <w:rPr>
          <w:lang w:val="uk-UA"/>
        </w:rPr>
      </w:pPr>
      <w:r w:rsidRPr="00A372C4">
        <w:rPr>
          <w:lang w:val="uk-UA"/>
        </w:rPr>
        <w:t>Рисунок 3.10 –  Логотип мобільного додатку</w:t>
      </w:r>
    </w:p>
    <w:p w14:paraId="10482575" w14:textId="77777777" w:rsidR="00652FFC" w:rsidRPr="00A372C4" w:rsidRDefault="00652FFC">
      <w:pPr>
        <w:jc w:val="center"/>
        <w:rPr>
          <w:lang w:val="uk-UA"/>
        </w:rPr>
      </w:pPr>
    </w:p>
    <w:p w14:paraId="3AD1A916" w14:textId="6421448A" w:rsidR="00652FFC" w:rsidRPr="00A372C4" w:rsidRDefault="00E35E54">
      <w:pPr>
        <w:rPr>
          <w:lang w:val="uk-UA"/>
        </w:rPr>
      </w:pPr>
      <w:r w:rsidRPr="00A372C4">
        <w:rPr>
          <w:lang w:val="uk-UA"/>
        </w:rPr>
        <w:t>Спочатку, був задуманий такий дизайн додатку</w:t>
      </w:r>
      <w:r w:rsidR="00493C46">
        <w:rPr>
          <w:lang w:val="uk-UA"/>
        </w:rPr>
        <w:t xml:space="preserve">, який </w:t>
      </w:r>
      <w:r w:rsidR="000A7A78">
        <w:rPr>
          <w:lang w:val="uk-UA"/>
        </w:rPr>
        <w:t xml:space="preserve">показано </w:t>
      </w:r>
      <w:r w:rsidR="00493C46">
        <w:rPr>
          <w:lang w:val="uk-UA"/>
        </w:rPr>
        <w:t>на рис. 3.11</w:t>
      </w:r>
      <w:r w:rsidRPr="00A372C4">
        <w:rPr>
          <w:lang w:val="uk-UA"/>
        </w:rPr>
        <w:t xml:space="preserve">, щоб було все максимально просто з точки зору користувача. Але потім, дослідивши більше користувацького досвіду, щодо користуванням такими додатками, було виявлено, що краще потрібно вказувати більш конкретні речі, типу у вікні, котре відкривається одразу, має бути вказане щось про даний продукт, чим він являється, навіщо і </w:t>
      </w:r>
      <w:proofErr w:type="spellStart"/>
      <w:r w:rsidRPr="00A372C4">
        <w:rPr>
          <w:lang w:val="uk-UA"/>
        </w:rPr>
        <w:t>тд</w:t>
      </w:r>
      <w:proofErr w:type="spellEnd"/>
      <w:r w:rsidRPr="00A372C4">
        <w:rPr>
          <w:lang w:val="uk-UA"/>
        </w:rPr>
        <w:t>.</w:t>
      </w:r>
    </w:p>
    <w:p w14:paraId="18507195" w14:textId="77777777" w:rsidR="00652FFC" w:rsidRPr="00A372C4" w:rsidRDefault="00652FFC">
      <w:pPr>
        <w:rPr>
          <w:lang w:val="uk-UA"/>
        </w:rPr>
      </w:pPr>
    </w:p>
    <w:p w14:paraId="61222AA2" w14:textId="77777777" w:rsidR="00652FFC" w:rsidRPr="00A372C4" w:rsidRDefault="00E35E54">
      <w:pPr>
        <w:ind w:firstLine="0"/>
        <w:jc w:val="center"/>
        <w:rPr>
          <w:lang w:val="uk-UA"/>
        </w:rPr>
      </w:pPr>
      <w:r w:rsidRPr="00A372C4">
        <w:rPr>
          <w:noProof/>
        </w:rPr>
        <w:drawing>
          <wp:inline distT="0" distB="0" distL="114300" distR="114300" wp14:anchorId="51EEF7A0" wp14:editId="4949D2B9">
            <wp:extent cx="4469765" cy="3076575"/>
            <wp:effectExtent l="0" t="0" r="6985" b="9525"/>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2"/>
                    <a:srcRect/>
                    <a:stretch>
                      <a:fillRect/>
                    </a:stretch>
                  </pic:blipFill>
                  <pic:spPr>
                    <a:xfrm>
                      <a:off x="0" y="0"/>
                      <a:ext cx="4469765" cy="3076575"/>
                    </a:xfrm>
                    <a:prstGeom prst="rect">
                      <a:avLst/>
                    </a:prstGeom>
                    <a:ln/>
                  </pic:spPr>
                </pic:pic>
              </a:graphicData>
            </a:graphic>
          </wp:inline>
        </w:drawing>
      </w:r>
    </w:p>
    <w:p w14:paraId="76CA69F5" w14:textId="77777777" w:rsidR="00652FFC" w:rsidRPr="00A372C4" w:rsidRDefault="00E35E54">
      <w:pPr>
        <w:jc w:val="center"/>
        <w:rPr>
          <w:lang w:val="uk-UA"/>
        </w:rPr>
      </w:pPr>
      <w:r w:rsidRPr="00A372C4">
        <w:rPr>
          <w:lang w:val="uk-UA"/>
        </w:rPr>
        <w:t>Рисунок 3.11 – Дизайн додатку</w:t>
      </w:r>
    </w:p>
    <w:p w14:paraId="6555D650" w14:textId="12DA9055" w:rsidR="00652FFC" w:rsidRPr="00A372C4" w:rsidRDefault="00E35E54">
      <w:pPr>
        <w:rPr>
          <w:lang w:val="uk-UA"/>
        </w:rPr>
      </w:pPr>
      <w:r w:rsidRPr="00A372C4">
        <w:rPr>
          <w:lang w:val="uk-UA"/>
        </w:rPr>
        <w:lastRenderedPageBreak/>
        <w:t xml:space="preserve">Також, на цьому етапі було виявлено, що було б трохи недоцільно у вікні рівня стресу відображати саме ось такими, яскравими кольорами дизайн, адже це дуже не </w:t>
      </w:r>
      <w:proofErr w:type="spellStart"/>
      <w:r w:rsidRPr="00A372C4">
        <w:rPr>
          <w:lang w:val="uk-UA"/>
        </w:rPr>
        <w:t>компетентно</w:t>
      </w:r>
      <w:proofErr w:type="spellEnd"/>
      <w:r w:rsidRPr="00A372C4">
        <w:rPr>
          <w:lang w:val="uk-UA"/>
        </w:rPr>
        <w:t xml:space="preserve"> з боку дизайнера, застосовувати таку колірну гаму в даному проекті</w:t>
      </w:r>
      <w:r w:rsidR="00493C46">
        <w:rPr>
          <w:lang w:val="uk-UA"/>
        </w:rPr>
        <w:t>, як це видно з рис. 3.12.</w:t>
      </w:r>
    </w:p>
    <w:p w14:paraId="290BB499" w14:textId="77777777" w:rsidR="00652FFC" w:rsidRPr="00A372C4" w:rsidRDefault="00652FFC">
      <w:pPr>
        <w:rPr>
          <w:lang w:val="uk-UA"/>
        </w:rPr>
      </w:pPr>
    </w:p>
    <w:p w14:paraId="411C1CE3" w14:textId="77777777" w:rsidR="00652FFC" w:rsidRPr="00A372C4" w:rsidRDefault="00E35E54">
      <w:pPr>
        <w:jc w:val="center"/>
        <w:rPr>
          <w:lang w:val="uk-UA"/>
        </w:rPr>
      </w:pPr>
      <w:r w:rsidRPr="00A372C4">
        <w:rPr>
          <w:noProof/>
        </w:rPr>
        <w:drawing>
          <wp:inline distT="0" distB="0" distL="114300" distR="114300" wp14:anchorId="7B12D20D" wp14:editId="1C113A61">
            <wp:extent cx="5196205" cy="4092575"/>
            <wp:effectExtent l="0" t="0" r="0" b="0"/>
            <wp:docPr id="66"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33"/>
                    <a:srcRect/>
                    <a:stretch>
                      <a:fillRect/>
                    </a:stretch>
                  </pic:blipFill>
                  <pic:spPr>
                    <a:xfrm>
                      <a:off x="0" y="0"/>
                      <a:ext cx="5196205" cy="4092575"/>
                    </a:xfrm>
                    <a:prstGeom prst="rect">
                      <a:avLst/>
                    </a:prstGeom>
                    <a:ln/>
                  </pic:spPr>
                </pic:pic>
              </a:graphicData>
            </a:graphic>
          </wp:inline>
        </w:drawing>
      </w:r>
    </w:p>
    <w:p w14:paraId="6E8CF8FE" w14:textId="77777777" w:rsidR="00652FFC" w:rsidRPr="00A372C4" w:rsidRDefault="00E35E54">
      <w:pPr>
        <w:jc w:val="center"/>
        <w:rPr>
          <w:lang w:val="uk-UA"/>
        </w:rPr>
      </w:pPr>
      <w:r w:rsidRPr="00A372C4">
        <w:rPr>
          <w:lang w:val="uk-UA"/>
        </w:rPr>
        <w:t>Рисунок 3.12 – Дизайн вікон додатку</w:t>
      </w:r>
    </w:p>
    <w:p w14:paraId="313921E2" w14:textId="77777777" w:rsidR="00652FFC" w:rsidRPr="00A372C4" w:rsidRDefault="00652FFC">
      <w:pPr>
        <w:jc w:val="center"/>
        <w:rPr>
          <w:lang w:val="uk-UA"/>
        </w:rPr>
      </w:pPr>
    </w:p>
    <w:p w14:paraId="77D5AD72" w14:textId="77777777" w:rsidR="00652FFC" w:rsidRPr="00A372C4" w:rsidRDefault="00E35E54">
      <w:pPr>
        <w:rPr>
          <w:lang w:val="uk-UA"/>
        </w:rPr>
      </w:pPr>
      <w:r w:rsidRPr="00A372C4">
        <w:rPr>
          <w:lang w:val="uk-UA"/>
        </w:rPr>
        <w:t>Також можна додати, що створення опитування, як користувач провів день, також не є доцільним, адже за цими результатами не можна до кінця визначити ментальний стан користувача, та і по своїй суті, це питання не дає нічого, для того, аби якось контролювати стан користувача. А було досліджено, що найкращим варіантом для заміни цього питання, стане тестування щодо рівня депресії. Тобто користувач матиме декілька питань, і за результатами, можна визначити за шкалою від 5 до 20, який рівень депресії у даного користувача.</w:t>
      </w:r>
    </w:p>
    <w:p w14:paraId="5B6BE027" w14:textId="77777777" w:rsidR="00652FFC" w:rsidRPr="00A372C4" w:rsidRDefault="00652FFC">
      <w:pPr>
        <w:rPr>
          <w:lang w:val="uk-UA"/>
        </w:rPr>
      </w:pPr>
    </w:p>
    <w:p w14:paraId="54832E2E" w14:textId="77777777" w:rsidR="00652FFC" w:rsidRPr="00A372C4" w:rsidRDefault="00E35E54">
      <w:pPr>
        <w:pStyle w:val="2"/>
        <w:rPr>
          <w:lang w:val="uk-UA"/>
        </w:rPr>
      </w:pPr>
      <w:bookmarkStart w:id="22" w:name="_Toc167825801"/>
      <w:r w:rsidRPr="00A372C4">
        <w:rPr>
          <w:lang w:val="uk-UA"/>
        </w:rPr>
        <w:lastRenderedPageBreak/>
        <w:t>3.3. Засоби розробки мобільного додатку</w:t>
      </w:r>
      <w:bookmarkEnd w:id="22"/>
    </w:p>
    <w:p w14:paraId="478F77C6" w14:textId="77777777" w:rsidR="00592D2E" w:rsidRDefault="00592D2E">
      <w:pPr>
        <w:rPr>
          <w:b/>
          <w:lang w:val="uk-UA"/>
        </w:rPr>
      </w:pPr>
    </w:p>
    <w:p w14:paraId="65F2B155" w14:textId="77777777" w:rsidR="00652FFC" w:rsidRPr="00A372C4" w:rsidRDefault="00E35E54">
      <w:pPr>
        <w:rPr>
          <w:b/>
          <w:lang w:val="uk-UA"/>
        </w:rPr>
      </w:pPr>
      <w:proofErr w:type="spellStart"/>
      <w:r w:rsidRPr="00A372C4">
        <w:rPr>
          <w:b/>
          <w:lang w:val="uk-UA"/>
        </w:rPr>
        <w:t>Flutter</w:t>
      </w:r>
      <w:proofErr w:type="spellEnd"/>
      <w:r w:rsidRPr="00A372C4">
        <w:rPr>
          <w:b/>
          <w:lang w:val="uk-UA"/>
        </w:rPr>
        <w:t>.</w:t>
      </w:r>
    </w:p>
    <w:p w14:paraId="2A89F1E2" w14:textId="550AE121" w:rsidR="00652FFC" w:rsidRPr="00A372C4" w:rsidRDefault="00E35E54">
      <w:pPr>
        <w:rPr>
          <w:lang w:val="uk-UA"/>
        </w:rPr>
      </w:pPr>
      <w:proofErr w:type="spellStart"/>
      <w:r w:rsidRPr="00A372C4">
        <w:rPr>
          <w:lang w:val="uk-UA"/>
        </w:rPr>
        <w:t>Flutter</w:t>
      </w:r>
      <w:proofErr w:type="spellEnd"/>
      <w:r w:rsidRPr="00A372C4">
        <w:rPr>
          <w:lang w:val="uk-UA"/>
        </w:rPr>
        <w:t xml:space="preserve"> - це такий фреймворк з повністю відкритим кодом, який має на меті, створювати різного типу мобільні додатки для таких платформ як </w:t>
      </w:r>
      <w:proofErr w:type="spellStart"/>
      <w:r w:rsidRPr="00A372C4">
        <w:rPr>
          <w:lang w:val="uk-UA"/>
        </w:rPr>
        <w:t>Android</w:t>
      </w:r>
      <w:proofErr w:type="spellEnd"/>
      <w:r w:rsidRPr="00A372C4">
        <w:rPr>
          <w:lang w:val="uk-UA"/>
        </w:rPr>
        <w:t xml:space="preserve"> та </w:t>
      </w:r>
      <w:proofErr w:type="spellStart"/>
      <w:r w:rsidRPr="00A372C4">
        <w:rPr>
          <w:lang w:val="uk-UA"/>
        </w:rPr>
        <w:t>iOS</w:t>
      </w:r>
      <w:proofErr w:type="spellEnd"/>
      <w:r w:rsidR="00493C46">
        <w:rPr>
          <w:lang w:val="uk-UA"/>
        </w:rPr>
        <w:t>, його логотип зображено на рис. 3.13.</w:t>
      </w:r>
      <w:r w:rsidRPr="00A372C4">
        <w:rPr>
          <w:lang w:val="uk-UA"/>
        </w:rPr>
        <w:t xml:space="preserve"> </w:t>
      </w:r>
      <w:proofErr w:type="spellStart"/>
      <w:r w:rsidRPr="00A372C4">
        <w:rPr>
          <w:lang w:val="uk-UA"/>
        </w:rPr>
        <w:t>Нативних</w:t>
      </w:r>
      <w:proofErr w:type="spellEnd"/>
      <w:r w:rsidRPr="00A372C4">
        <w:rPr>
          <w:lang w:val="uk-UA"/>
        </w:rPr>
        <w:t xml:space="preserve"> компонентів </w:t>
      </w:r>
      <w:proofErr w:type="spellStart"/>
      <w:r w:rsidRPr="00A372C4">
        <w:rPr>
          <w:lang w:val="uk-UA"/>
        </w:rPr>
        <w:t>Flutter</w:t>
      </w:r>
      <w:proofErr w:type="spellEnd"/>
      <w:r w:rsidRPr="00A372C4">
        <w:rPr>
          <w:lang w:val="uk-UA"/>
        </w:rPr>
        <w:t xml:space="preserve"> зовсім не використовує. Аналогією до цього, є саме власний графічний движок, який використовують для створення UI- елементів. Також можна додати, що за допомогою </w:t>
      </w:r>
      <w:proofErr w:type="spellStart"/>
      <w:r w:rsidRPr="00A372C4">
        <w:rPr>
          <w:lang w:val="uk-UA"/>
        </w:rPr>
        <w:t>Flutter</w:t>
      </w:r>
      <w:proofErr w:type="spellEnd"/>
      <w:r w:rsidRPr="00A372C4">
        <w:rPr>
          <w:lang w:val="uk-UA"/>
        </w:rPr>
        <w:t xml:space="preserve"> можна створювати різноманітні елементи, які призначені для користувача додатку саме з готових </w:t>
      </w:r>
      <w:proofErr w:type="spellStart"/>
      <w:r w:rsidRPr="00A372C4">
        <w:rPr>
          <w:lang w:val="uk-UA"/>
        </w:rPr>
        <w:t>віджетів</w:t>
      </w:r>
      <w:proofErr w:type="spellEnd"/>
      <w:r w:rsidRPr="00A372C4">
        <w:rPr>
          <w:lang w:val="uk-UA"/>
        </w:rPr>
        <w:t xml:space="preserve">. За такої переваги, </w:t>
      </w:r>
      <w:proofErr w:type="spellStart"/>
      <w:r w:rsidRPr="00A372C4">
        <w:rPr>
          <w:lang w:val="uk-UA"/>
        </w:rPr>
        <w:t>Flutter</w:t>
      </w:r>
      <w:proofErr w:type="spellEnd"/>
      <w:r w:rsidRPr="00A372C4">
        <w:rPr>
          <w:lang w:val="uk-UA"/>
        </w:rPr>
        <w:t xml:space="preserve"> дуже схожий з іншими популярними </w:t>
      </w:r>
      <w:proofErr w:type="spellStart"/>
      <w:r w:rsidRPr="00A372C4">
        <w:rPr>
          <w:lang w:val="uk-UA"/>
        </w:rPr>
        <w:t>фреймворкамм</w:t>
      </w:r>
      <w:proofErr w:type="spellEnd"/>
      <w:r w:rsidRPr="00A372C4">
        <w:rPr>
          <w:lang w:val="uk-UA"/>
        </w:rPr>
        <w:t xml:space="preserve">, такими як </w:t>
      </w:r>
      <w:proofErr w:type="spellStart"/>
      <w:r w:rsidRPr="00A372C4">
        <w:rPr>
          <w:lang w:val="uk-UA"/>
        </w:rPr>
        <w:t>React</w:t>
      </w:r>
      <w:proofErr w:type="spellEnd"/>
      <w:r w:rsidRPr="00A372C4">
        <w:rPr>
          <w:lang w:val="uk-UA"/>
        </w:rPr>
        <w:t xml:space="preserve"> та </w:t>
      </w:r>
      <w:proofErr w:type="spellStart"/>
      <w:r w:rsidRPr="00A372C4">
        <w:rPr>
          <w:lang w:val="uk-UA"/>
        </w:rPr>
        <w:t>Vue</w:t>
      </w:r>
      <w:proofErr w:type="spellEnd"/>
      <w:r w:rsidRPr="00A372C4">
        <w:rPr>
          <w:lang w:val="uk-UA"/>
        </w:rPr>
        <w:t xml:space="preserve">. Але окрім того, </w:t>
      </w:r>
      <w:proofErr w:type="spellStart"/>
      <w:r w:rsidRPr="00A372C4">
        <w:rPr>
          <w:lang w:val="uk-UA"/>
        </w:rPr>
        <w:t>Flutter</w:t>
      </w:r>
      <w:proofErr w:type="spellEnd"/>
      <w:r w:rsidRPr="00A372C4">
        <w:rPr>
          <w:lang w:val="uk-UA"/>
        </w:rPr>
        <w:t xml:space="preserve"> має і ряд відмінностей. А саме, він не використовує як основну мову програмування </w:t>
      </w:r>
      <w:proofErr w:type="spellStart"/>
      <w:r w:rsidRPr="00A372C4">
        <w:rPr>
          <w:lang w:val="uk-UA"/>
        </w:rPr>
        <w:t>JavaScript</w:t>
      </w:r>
      <w:proofErr w:type="spellEnd"/>
      <w:r w:rsidRPr="00A372C4">
        <w:rPr>
          <w:lang w:val="uk-UA"/>
        </w:rPr>
        <w:t xml:space="preserve">, але він використовує мову програмування </w:t>
      </w:r>
      <w:proofErr w:type="spellStart"/>
      <w:r w:rsidRPr="00A372C4">
        <w:rPr>
          <w:lang w:val="uk-UA"/>
        </w:rPr>
        <w:t>Dart</w:t>
      </w:r>
      <w:proofErr w:type="spellEnd"/>
      <w:r w:rsidR="00105B36">
        <w:rPr>
          <w:lang w:val="uk-UA"/>
        </w:rPr>
        <w:t xml:space="preserve"> </w:t>
      </w:r>
      <w:r w:rsidRPr="00A372C4">
        <w:rPr>
          <w:lang w:val="uk-UA"/>
        </w:rPr>
        <w:t>[19]</w:t>
      </w:r>
      <w:r w:rsidR="00105B36">
        <w:rPr>
          <w:lang w:val="uk-UA"/>
        </w:rPr>
        <w:t>.</w:t>
      </w:r>
    </w:p>
    <w:p w14:paraId="09112314" w14:textId="77777777" w:rsidR="00652FFC" w:rsidRPr="00A372C4" w:rsidRDefault="00652FFC">
      <w:pPr>
        <w:rPr>
          <w:lang w:val="uk-UA"/>
        </w:rPr>
      </w:pPr>
    </w:p>
    <w:p w14:paraId="717B5DAD"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5BF9663D" wp14:editId="5F4C1616">
            <wp:extent cx="3136265" cy="1009650"/>
            <wp:effectExtent l="0" t="0" r="6985" b="0"/>
            <wp:docPr id="28" name="image14.jpg" descr="IMG_256"/>
            <wp:cNvGraphicFramePr/>
            <a:graphic xmlns:a="http://schemas.openxmlformats.org/drawingml/2006/main">
              <a:graphicData uri="http://schemas.openxmlformats.org/drawingml/2006/picture">
                <pic:pic xmlns:pic="http://schemas.openxmlformats.org/drawingml/2006/picture">
                  <pic:nvPicPr>
                    <pic:cNvPr id="0" name="image14.jpg" descr="IMG_256"/>
                    <pic:cNvPicPr preferRelativeResize="0"/>
                  </pic:nvPicPr>
                  <pic:blipFill>
                    <a:blip r:embed="rId34"/>
                    <a:srcRect/>
                    <a:stretch>
                      <a:fillRect/>
                    </a:stretch>
                  </pic:blipFill>
                  <pic:spPr>
                    <a:xfrm>
                      <a:off x="0" y="0"/>
                      <a:ext cx="3136265" cy="1009650"/>
                    </a:xfrm>
                    <a:prstGeom prst="rect">
                      <a:avLst/>
                    </a:prstGeom>
                    <a:ln/>
                  </pic:spPr>
                </pic:pic>
              </a:graphicData>
            </a:graphic>
          </wp:inline>
        </w:drawing>
      </w:r>
    </w:p>
    <w:p w14:paraId="24C5A485" w14:textId="77777777" w:rsidR="00652FFC" w:rsidRPr="00A372C4" w:rsidRDefault="00E35E54">
      <w:pPr>
        <w:jc w:val="center"/>
        <w:rPr>
          <w:lang w:val="uk-UA"/>
        </w:rPr>
      </w:pPr>
      <w:r w:rsidRPr="00A372C4">
        <w:rPr>
          <w:lang w:val="uk-UA"/>
        </w:rPr>
        <w:t xml:space="preserve">Рисунок 3.13 – Логотип </w:t>
      </w:r>
      <w:proofErr w:type="spellStart"/>
      <w:r w:rsidRPr="00A372C4">
        <w:rPr>
          <w:lang w:val="uk-UA"/>
        </w:rPr>
        <w:t>Flutter</w:t>
      </w:r>
      <w:proofErr w:type="spellEnd"/>
      <w:r w:rsidRPr="00A372C4">
        <w:rPr>
          <w:lang w:val="uk-UA"/>
        </w:rPr>
        <w:t xml:space="preserve"> [20]</w:t>
      </w:r>
    </w:p>
    <w:p w14:paraId="4D4540BB" w14:textId="77777777" w:rsidR="00652FFC" w:rsidRPr="00A372C4" w:rsidRDefault="00652FFC">
      <w:pPr>
        <w:jc w:val="center"/>
        <w:rPr>
          <w:rFonts w:ascii="SimSun" w:eastAsia="SimSun" w:hAnsi="SimSun" w:cs="SimSun"/>
          <w:sz w:val="24"/>
          <w:szCs w:val="24"/>
          <w:lang w:val="uk-UA"/>
        </w:rPr>
      </w:pPr>
    </w:p>
    <w:p w14:paraId="74D12B89" w14:textId="67DAC3DF" w:rsidR="00652FFC" w:rsidRPr="00A372C4" w:rsidRDefault="00E35E54">
      <w:pPr>
        <w:rPr>
          <w:lang w:val="uk-UA"/>
        </w:rPr>
      </w:pPr>
      <w:r w:rsidRPr="00A372C4">
        <w:rPr>
          <w:lang w:val="uk-UA"/>
        </w:rPr>
        <w:t xml:space="preserve">Попри поширене переконання, сам по собі </w:t>
      </w:r>
      <w:proofErr w:type="spellStart"/>
      <w:r w:rsidRPr="00A372C4">
        <w:rPr>
          <w:lang w:val="uk-UA"/>
        </w:rPr>
        <w:t>Flutter</w:t>
      </w:r>
      <w:proofErr w:type="spellEnd"/>
      <w:r w:rsidRPr="00A372C4">
        <w:rPr>
          <w:lang w:val="uk-UA"/>
        </w:rPr>
        <w:t xml:space="preserve"> не є мовою програмування, а для створення програмного забезпечення він використовує </w:t>
      </w:r>
      <w:proofErr w:type="spellStart"/>
      <w:r w:rsidRPr="00A372C4">
        <w:rPr>
          <w:lang w:val="uk-UA"/>
        </w:rPr>
        <w:t>Dart</w:t>
      </w:r>
      <w:proofErr w:type="spellEnd"/>
      <w:r w:rsidRPr="00A372C4">
        <w:rPr>
          <w:lang w:val="uk-UA"/>
        </w:rPr>
        <w:t xml:space="preserve">. Це мова, що інтерпретується, яка також як і SDK була створена корпорацією </w:t>
      </w:r>
      <w:proofErr w:type="spellStart"/>
      <w:r w:rsidRPr="00A372C4">
        <w:rPr>
          <w:lang w:val="uk-UA"/>
        </w:rPr>
        <w:t>Google</w:t>
      </w:r>
      <w:proofErr w:type="spellEnd"/>
      <w:r w:rsidR="00105B36">
        <w:rPr>
          <w:lang w:val="uk-UA"/>
        </w:rPr>
        <w:t xml:space="preserve"> </w:t>
      </w:r>
      <w:r w:rsidRPr="00A372C4">
        <w:rPr>
          <w:lang w:val="uk-UA"/>
        </w:rPr>
        <w:t>[21]</w:t>
      </w:r>
      <w:r w:rsidR="00105B36">
        <w:rPr>
          <w:lang w:val="uk-UA"/>
        </w:rPr>
        <w:t>.</w:t>
      </w:r>
    </w:p>
    <w:p w14:paraId="17800C4D" w14:textId="77777777" w:rsidR="00652FFC" w:rsidRPr="00A372C4" w:rsidRDefault="00E35E54">
      <w:pPr>
        <w:rPr>
          <w:b/>
          <w:lang w:val="uk-UA"/>
        </w:rPr>
      </w:pPr>
      <w:proofErr w:type="spellStart"/>
      <w:r w:rsidRPr="00A372C4">
        <w:rPr>
          <w:b/>
          <w:lang w:val="uk-UA"/>
        </w:rPr>
        <w:t>Dart</w:t>
      </w:r>
      <w:proofErr w:type="spellEnd"/>
      <w:r w:rsidRPr="00A372C4">
        <w:rPr>
          <w:b/>
          <w:lang w:val="uk-UA"/>
        </w:rPr>
        <w:t>.</w:t>
      </w:r>
    </w:p>
    <w:p w14:paraId="26649E3F" w14:textId="79BD9722" w:rsidR="00652FFC" w:rsidRPr="00A372C4" w:rsidRDefault="00E35E54">
      <w:pPr>
        <w:rPr>
          <w:lang w:val="uk-UA"/>
        </w:rPr>
      </w:pPr>
      <w:proofErr w:type="spellStart"/>
      <w:r w:rsidRPr="00A372C4">
        <w:rPr>
          <w:lang w:val="uk-UA"/>
        </w:rPr>
        <w:t>Dart</w:t>
      </w:r>
      <w:proofErr w:type="spellEnd"/>
      <w:r w:rsidRPr="00A372C4">
        <w:rPr>
          <w:lang w:val="uk-UA"/>
        </w:rPr>
        <w:t xml:space="preserve"> - це надсучасна об'єктно-орієнтована мова програмування, яка по своїй суті, була створена відомою компанією як </w:t>
      </w:r>
      <w:proofErr w:type="spellStart"/>
      <w:r w:rsidRPr="00A372C4">
        <w:rPr>
          <w:lang w:val="uk-UA"/>
        </w:rPr>
        <w:t>Google</w:t>
      </w:r>
      <w:proofErr w:type="spellEnd"/>
      <w:r w:rsidRPr="00A372C4">
        <w:rPr>
          <w:lang w:val="uk-UA"/>
        </w:rPr>
        <w:t xml:space="preserve">. За допомогою такого фреймворку як </w:t>
      </w:r>
      <w:proofErr w:type="spellStart"/>
      <w:r w:rsidRPr="00A372C4">
        <w:rPr>
          <w:lang w:val="uk-UA"/>
        </w:rPr>
        <w:t>Flutter</w:t>
      </w:r>
      <w:proofErr w:type="spellEnd"/>
      <w:r w:rsidRPr="00A372C4">
        <w:rPr>
          <w:lang w:val="uk-UA"/>
        </w:rPr>
        <w:t xml:space="preserve">, у даній мові програмування можна створювати дуже цікаві, інтерактивні та потужні інтерфейси для мобільних додатків. Варто взяти до уваги те, що мова програмування </w:t>
      </w:r>
      <w:proofErr w:type="spellStart"/>
      <w:r w:rsidRPr="00A372C4">
        <w:rPr>
          <w:lang w:val="uk-UA"/>
        </w:rPr>
        <w:t>Dart</w:t>
      </w:r>
      <w:proofErr w:type="spellEnd"/>
      <w:r w:rsidRPr="00A372C4">
        <w:rPr>
          <w:lang w:val="uk-UA"/>
        </w:rPr>
        <w:t xml:space="preserve"> входить до рідкісної категорії, такої як </w:t>
      </w:r>
      <w:proofErr w:type="spellStart"/>
      <w:r w:rsidRPr="00A372C4">
        <w:rPr>
          <w:lang w:val="uk-UA"/>
        </w:rPr>
        <w:t>soundness</w:t>
      </w:r>
      <w:proofErr w:type="spellEnd"/>
      <w:r w:rsidRPr="00A372C4">
        <w:rPr>
          <w:lang w:val="uk-UA"/>
        </w:rPr>
        <w:t xml:space="preserve"> мова. У даному терміні мається на увазі те, що є певний пріоритет здорового глузду у роботі з різними типами, тобто, а саме відсутність внутрішніх суперечностей. </w:t>
      </w:r>
      <w:r w:rsidRPr="00A372C4">
        <w:rPr>
          <w:lang w:val="uk-UA"/>
        </w:rPr>
        <w:lastRenderedPageBreak/>
        <w:t xml:space="preserve">Щодо прикладу, якщо ми маємо змінну типу </w:t>
      </w:r>
      <w:proofErr w:type="spellStart"/>
      <w:r w:rsidRPr="00A372C4">
        <w:rPr>
          <w:lang w:val="uk-UA"/>
        </w:rPr>
        <w:t>int</w:t>
      </w:r>
      <w:proofErr w:type="spellEnd"/>
      <w:r w:rsidRPr="00A372C4">
        <w:rPr>
          <w:lang w:val="uk-UA"/>
        </w:rPr>
        <w:t xml:space="preserve">, то вона відповідно і буде залишатися типом </w:t>
      </w:r>
      <w:proofErr w:type="spellStart"/>
      <w:r w:rsidRPr="00A372C4">
        <w:rPr>
          <w:lang w:val="uk-UA"/>
        </w:rPr>
        <w:t>int</w:t>
      </w:r>
      <w:proofErr w:type="spellEnd"/>
      <w:r w:rsidRPr="00A372C4">
        <w:rPr>
          <w:lang w:val="uk-UA"/>
        </w:rPr>
        <w:t xml:space="preserve">. Це одна із суттєвих відмінностей з мовою програмування </w:t>
      </w:r>
      <w:proofErr w:type="spellStart"/>
      <w:r w:rsidRPr="00A372C4">
        <w:rPr>
          <w:lang w:val="uk-UA"/>
        </w:rPr>
        <w:t>JavaScript</w:t>
      </w:r>
      <w:proofErr w:type="spellEnd"/>
      <w:r w:rsidRPr="00A372C4">
        <w:rPr>
          <w:lang w:val="uk-UA"/>
        </w:rPr>
        <w:t xml:space="preserve"> [22]</w:t>
      </w:r>
      <w:r w:rsidR="000450D6">
        <w:rPr>
          <w:lang w:val="uk-UA"/>
        </w:rPr>
        <w:t>.</w:t>
      </w:r>
    </w:p>
    <w:p w14:paraId="7D179A2B" w14:textId="77777777" w:rsidR="00652FFC" w:rsidRPr="00A372C4" w:rsidRDefault="00E35E54">
      <w:pPr>
        <w:rPr>
          <w:lang w:val="uk-UA"/>
        </w:rPr>
      </w:pPr>
      <w:r w:rsidRPr="00A372C4">
        <w:rPr>
          <w:lang w:val="uk-UA"/>
        </w:rPr>
        <w:t xml:space="preserve">Можна вказати деякі переваги мови програмування </w:t>
      </w:r>
      <w:proofErr w:type="spellStart"/>
      <w:r w:rsidRPr="00A372C4">
        <w:rPr>
          <w:lang w:val="uk-UA"/>
        </w:rPr>
        <w:t>Dart</w:t>
      </w:r>
      <w:proofErr w:type="spellEnd"/>
      <w:r w:rsidRPr="00A372C4">
        <w:rPr>
          <w:lang w:val="uk-UA"/>
        </w:rPr>
        <w:t>:</w:t>
      </w:r>
    </w:p>
    <w:p w14:paraId="0D82682C" w14:textId="77777777" w:rsidR="00652FFC" w:rsidRPr="00A372C4" w:rsidRDefault="00E35E54" w:rsidP="00592D2E">
      <w:pPr>
        <w:widowControl w:val="0"/>
        <w:numPr>
          <w:ilvl w:val="0"/>
          <w:numId w:val="4"/>
        </w:numPr>
        <w:ind w:firstLine="709"/>
        <w:rPr>
          <w:lang w:val="uk-UA"/>
        </w:rPr>
      </w:pPr>
      <w:r w:rsidRPr="00A372C4">
        <w:rPr>
          <w:lang w:val="uk-UA"/>
        </w:rPr>
        <w:t>Крос-</w:t>
      </w:r>
      <w:proofErr w:type="spellStart"/>
      <w:r w:rsidRPr="00A372C4">
        <w:rPr>
          <w:lang w:val="uk-UA"/>
        </w:rPr>
        <w:t>платформеність</w:t>
      </w:r>
      <w:proofErr w:type="spellEnd"/>
      <w:r w:rsidRPr="00A372C4">
        <w:rPr>
          <w:lang w:val="uk-UA"/>
        </w:rPr>
        <w:t xml:space="preserve">. Дана мова програмування, має гарну можливість запускатись як  на будь-яких веб-браузерах, так і на мобільних пристроях, типу IOS та </w:t>
      </w:r>
      <w:proofErr w:type="spellStart"/>
      <w:r w:rsidRPr="00A372C4">
        <w:rPr>
          <w:lang w:val="uk-UA"/>
        </w:rPr>
        <w:t>Android</w:t>
      </w:r>
      <w:proofErr w:type="spellEnd"/>
    </w:p>
    <w:p w14:paraId="5EE31FE6" w14:textId="77777777" w:rsidR="00652FFC" w:rsidRPr="00A372C4" w:rsidRDefault="00E35E54" w:rsidP="00592D2E">
      <w:pPr>
        <w:widowControl w:val="0"/>
        <w:numPr>
          <w:ilvl w:val="0"/>
          <w:numId w:val="4"/>
        </w:numPr>
        <w:ind w:firstLine="709"/>
        <w:rPr>
          <w:lang w:val="uk-UA"/>
        </w:rPr>
      </w:pPr>
      <w:r w:rsidRPr="00A372C4">
        <w:rPr>
          <w:lang w:val="uk-UA"/>
        </w:rPr>
        <w:t xml:space="preserve">Простий у вивченні. Мова програмування </w:t>
      </w:r>
      <w:proofErr w:type="spellStart"/>
      <w:r w:rsidRPr="00A372C4">
        <w:rPr>
          <w:lang w:val="uk-UA"/>
        </w:rPr>
        <w:t>Dart</w:t>
      </w:r>
      <w:proofErr w:type="spellEnd"/>
      <w:r w:rsidRPr="00A372C4">
        <w:rPr>
          <w:lang w:val="uk-UA"/>
        </w:rPr>
        <w:t xml:space="preserve">, є достатньо легкою мовою для її вивчення синтаксису. Головна особливість такої мови - це те, що </w:t>
      </w:r>
      <w:proofErr w:type="spellStart"/>
      <w:r w:rsidRPr="00A372C4">
        <w:rPr>
          <w:lang w:val="uk-UA"/>
        </w:rPr>
        <w:t>Dart</w:t>
      </w:r>
      <w:proofErr w:type="spellEnd"/>
      <w:r w:rsidRPr="00A372C4">
        <w:rPr>
          <w:lang w:val="uk-UA"/>
        </w:rPr>
        <w:t xml:space="preserve"> дуже нагадує концепцію вивчення мови програмування сімейств C. </w:t>
      </w:r>
    </w:p>
    <w:p w14:paraId="4A4B9212" w14:textId="4224F669" w:rsidR="00652FFC" w:rsidRDefault="00E35E54" w:rsidP="00592D2E">
      <w:pPr>
        <w:widowControl w:val="0"/>
        <w:numPr>
          <w:ilvl w:val="0"/>
          <w:numId w:val="4"/>
        </w:numPr>
        <w:ind w:firstLine="709"/>
        <w:rPr>
          <w:lang w:val="uk-UA"/>
        </w:rPr>
      </w:pPr>
      <w:r w:rsidRPr="00A372C4">
        <w:rPr>
          <w:lang w:val="uk-UA"/>
        </w:rPr>
        <w:t xml:space="preserve">Надзвичайно потужна екосистема. Отже, саме завдяки </w:t>
      </w:r>
      <w:proofErr w:type="spellStart"/>
      <w:r w:rsidRPr="00A372C4">
        <w:rPr>
          <w:lang w:val="uk-UA"/>
        </w:rPr>
        <w:t>Flutter</w:t>
      </w:r>
      <w:proofErr w:type="spellEnd"/>
      <w:r w:rsidRPr="00A372C4">
        <w:rPr>
          <w:lang w:val="uk-UA"/>
        </w:rPr>
        <w:t xml:space="preserve">, екосистема </w:t>
      </w:r>
      <w:proofErr w:type="spellStart"/>
      <w:r w:rsidRPr="00A372C4">
        <w:rPr>
          <w:lang w:val="uk-UA"/>
        </w:rPr>
        <w:t>Dart</w:t>
      </w:r>
      <w:proofErr w:type="spellEnd"/>
      <w:r w:rsidRPr="00A372C4">
        <w:rPr>
          <w:lang w:val="uk-UA"/>
        </w:rPr>
        <w:t xml:space="preserve"> майже весь час зростає, маючи на увазі, саме величезну кількість пакетів, бібліотек і </w:t>
      </w:r>
      <w:proofErr w:type="spellStart"/>
      <w:r w:rsidRPr="00A372C4">
        <w:rPr>
          <w:lang w:val="uk-UA"/>
        </w:rPr>
        <w:t>тд</w:t>
      </w:r>
      <w:proofErr w:type="spellEnd"/>
      <w:r w:rsidRPr="00A372C4">
        <w:rPr>
          <w:lang w:val="uk-UA"/>
        </w:rPr>
        <w:t>, для будь-яких користувацьких потреб.</w:t>
      </w:r>
    </w:p>
    <w:p w14:paraId="1F0DF855" w14:textId="39C88E22" w:rsidR="00493C46" w:rsidRPr="00493C46" w:rsidRDefault="00493C46" w:rsidP="00493C46">
      <w:pPr>
        <w:widowControl w:val="0"/>
        <w:ind w:left="709" w:firstLine="0"/>
        <w:rPr>
          <w:lang w:val="uk-UA"/>
        </w:rPr>
      </w:pPr>
      <w:r>
        <w:rPr>
          <w:lang w:val="uk-UA"/>
        </w:rPr>
        <w:t xml:space="preserve">Логотип мови програмування </w:t>
      </w:r>
      <w:r>
        <w:rPr>
          <w:lang w:val="en-US"/>
        </w:rPr>
        <w:t>Dart</w:t>
      </w:r>
      <w:r w:rsidRPr="00493C46">
        <w:t xml:space="preserve"> </w:t>
      </w:r>
      <w:r>
        <w:rPr>
          <w:lang w:val="uk-UA"/>
        </w:rPr>
        <w:t>продемонстрований на рис. 3.14.</w:t>
      </w:r>
    </w:p>
    <w:p w14:paraId="502F9C5F" w14:textId="77777777" w:rsidR="00652FFC" w:rsidRPr="00A372C4" w:rsidRDefault="00652FFC">
      <w:pPr>
        <w:widowControl w:val="0"/>
        <w:ind w:left="709"/>
        <w:rPr>
          <w:lang w:val="uk-UA"/>
        </w:rPr>
      </w:pPr>
    </w:p>
    <w:p w14:paraId="4D8ECE90"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2B97573A" wp14:editId="3C1D2CED">
            <wp:extent cx="1870075" cy="895350"/>
            <wp:effectExtent l="0" t="0" r="0" b="0"/>
            <wp:docPr id="19" name="image12.png" descr="IMG_256"/>
            <wp:cNvGraphicFramePr/>
            <a:graphic xmlns:a="http://schemas.openxmlformats.org/drawingml/2006/main">
              <a:graphicData uri="http://schemas.openxmlformats.org/drawingml/2006/picture">
                <pic:pic xmlns:pic="http://schemas.openxmlformats.org/drawingml/2006/picture">
                  <pic:nvPicPr>
                    <pic:cNvPr id="0" name="image12.png" descr="IMG_256"/>
                    <pic:cNvPicPr preferRelativeResize="0"/>
                  </pic:nvPicPr>
                  <pic:blipFill>
                    <a:blip r:embed="rId35"/>
                    <a:srcRect/>
                    <a:stretch>
                      <a:fillRect/>
                    </a:stretch>
                  </pic:blipFill>
                  <pic:spPr>
                    <a:xfrm>
                      <a:off x="0" y="0"/>
                      <a:ext cx="1870075" cy="895350"/>
                    </a:xfrm>
                    <a:prstGeom prst="rect">
                      <a:avLst/>
                    </a:prstGeom>
                    <a:ln/>
                  </pic:spPr>
                </pic:pic>
              </a:graphicData>
            </a:graphic>
          </wp:inline>
        </w:drawing>
      </w:r>
    </w:p>
    <w:p w14:paraId="7A975349" w14:textId="77777777" w:rsidR="00652FFC" w:rsidRPr="00A372C4" w:rsidRDefault="00E35E54">
      <w:pPr>
        <w:jc w:val="center"/>
        <w:rPr>
          <w:lang w:val="uk-UA"/>
        </w:rPr>
      </w:pPr>
      <w:r w:rsidRPr="00A372C4">
        <w:rPr>
          <w:lang w:val="uk-UA"/>
        </w:rPr>
        <w:t xml:space="preserve">Рисунок 3.14 – Логотип </w:t>
      </w:r>
      <w:proofErr w:type="spellStart"/>
      <w:r w:rsidRPr="00A372C4">
        <w:rPr>
          <w:lang w:val="uk-UA"/>
        </w:rPr>
        <w:t>Dart</w:t>
      </w:r>
      <w:proofErr w:type="spellEnd"/>
      <w:r w:rsidRPr="00A372C4">
        <w:rPr>
          <w:lang w:val="uk-UA"/>
        </w:rPr>
        <w:t xml:space="preserve"> [23]</w:t>
      </w:r>
    </w:p>
    <w:p w14:paraId="1A6303B8" w14:textId="77777777" w:rsidR="00652FFC" w:rsidRPr="00A372C4" w:rsidRDefault="00652FFC">
      <w:pPr>
        <w:jc w:val="center"/>
        <w:rPr>
          <w:rFonts w:ascii="SimSun" w:eastAsia="SimSun" w:hAnsi="SimSun" w:cs="SimSun"/>
          <w:sz w:val="24"/>
          <w:szCs w:val="24"/>
          <w:lang w:val="uk-UA"/>
        </w:rPr>
      </w:pPr>
    </w:p>
    <w:p w14:paraId="63926868" w14:textId="77777777" w:rsidR="00652FFC" w:rsidRPr="00A372C4" w:rsidRDefault="00E35E54" w:rsidP="00592D2E">
      <w:pPr>
        <w:rPr>
          <w:lang w:val="uk-UA"/>
        </w:rPr>
      </w:pPr>
      <w:r w:rsidRPr="00A372C4">
        <w:rPr>
          <w:lang w:val="uk-UA"/>
        </w:rPr>
        <w:t>Також, можна виокремити певні недоліки цієї мови програмування, адже під час розробки, це було дуже видно, а саме:</w:t>
      </w:r>
    </w:p>
    <w:p w14:paraId="02BC5153" w14:textId="77777777" w:rsidR="00652FFC" w:rsidRPr="00A372C4" w:rsidRDefault="00E35E54" w:rsidP="00592D2E">
      <w:pPr>
        <w:widowControl w:val="0"/>
        <w:numPr>
          <w:ilvl w:val="0"/>
          <w:numId w:val="14"/>
        </w:numPr>
        <w:ind w:firstLine="709"/>
        <w:rPr>
          <w:lang w:val="uk-UA"/>
        </w:rPr>
      </w:pPr>
      <w:r w:rsidRPr="00A372C4">
        <w:rPr>
          <w:lang w:val="uk-UA"/>
        </w:rPr>
        <w:t xml:space="preserve">Невелика спільнота використання. Отже, через те, що мова програмування </w:t>
      </w:r>
      <w:proofErr w:type="spellStart"/>
      <w:r w:rsidRPr="00A372C4">
        <w:rPr>
          <w:lang w:val="uk-UA"/>
        </w:rPr>
        <w:t>Dart</w:t>
      </w:r>
      <w:proofErr w:type="spellEnd"/>
      <w:r w:rsidRPr="00A372C4">
        <w:rPr>
          <w:lang w:val="uk-UA"/>
        </w:rPr>
        <w:t xml:space="preserve"> є відносно новою в сфері популярних мов програмування, тому його спільнота є реальна малою, відносно інших мов програмування, наприклад, таких як </w:t>
      </w:r>
      <w:proofErr w:type="spellStart"/>
      <w:r w:rsidRPr="00A372C4">
        <w:rPr>
          <w:lang w:val="uk-UA"/>
        </w:rPr>
        <w:t>Java</w:t>
      </w:r>
      <w:proofErr w:type="spellEnd"/>
      <w:r w:rsidRPr="00A372C4">
        <w:rPr>
          <w:lang w:val="uk-UA"/>
        </w:rPr>
        <w:t xml:space="preserve">, C++, C# і </w:t>
      </w:r>
      <w:proofErr w:type="spellStart"/>
      <w:r w:rsidRPr="00A372C4">
        <w:rPr>
          <w:lang w:val="uk-UA"/>
        </w:rPr>
        <w:t>тд</w:t>
      </w:r>
      <w:proofErr w:type="spellEnd"/>
      <w:r w:rsidRPr="00A372C4">
        <w:rPr>
          <w:lang w:val="uk-UA"/>
        </w:rPr>
        <w:t>.</w:t>
      </w:r>
    </w:p>
    <w:p w14:paraId="0D889414" w14:textId="77777777" w:rsidR="00652FFC" w:rsidRPr="00A372C4" w:rsidRDefault="00E35E54" w:rsidP="00592D2E">
      <w:pPr>
        <w:rPr>
          <w:lang w:val="uk-UA"/>
        </w:rPr>
      </w:pPr>
      <w:r w:rsidRPr="00A372C4">
        <w:rPr>
          <w:lang w:val="uk-UA"/>
        </w:rPr>
        <w:t xml:space="preserve">Отже, підсумовуючи, можна зробити певні висновки, щодо даної мови програмування, а саме, що </w:t>
      </w:r>
      <w:proofErr w:type="spellStart"/>
      <w:r w:rsidRPr="00A372C4">
        <w:rPr>
          <w:lang w:val="uk-UA"/>
        </w:rPr>
        <w:t>Dart</w:t>
      </w:r>
      <w:proofErr w:type="spellEnd"/>
      <w:r w:rsidRPr="00A372C4">
        <w:rPr>
          <w:lang w:val="uk-UA"/>
        </w:rPr>
        <w:t>, є дуже потужною та продуктивною мовою програмування, яка чудово може підійти для розробки різноманітних крос-</w:t>
      </w:r>
      <w:proofErr w:type="spellStart"/>
      <w:r w:rsidRPr="00A372C4">
        <w:rPr>
          <w:lang w:val="uk-UA"/>
        </w:rPr>
        <w:lastRenderedPageBreak/>
        <w:t>платформенних</w:t>
      </w:r>
      <w:proofErr w:type="spellEnd"/>
      <w:r w:rsidRPr="00A372C4">
        <w:rPr>
          <w:lang w:val="uk-UA"/>
        </w:rPr>
        <w:t xml:space="preserve"> мобільних додатків, з використанням дуже потужного фреймворку як </w:t>
      </w:r>
      <w:proofErr w:type="spellStart"/>
      <w:r w:rsidRPr="00A372C4">
        <w:rPr>
          <w:lang w:val="uk-UA"/>
        </w:rPr>
        <w:t>Flutter</w:t>
      </w:r>
      <w:proofErr w:type="spellEnd"/>
      <w:r w:rsidRPr="00A372C4">
        <w:rPr>
          <w:lang w:val="uk-UA"/>
        </w:rPr>
        <w:t>.</w:t>
      </w:r>
    </w:p>
    <w:p w14:paraId="4BA57C37" w14:textId="77777777" w:rsidR="00652FFC" w:rsidRPr="00A372C4" w:rsidRDefault="00E35E54">
      <w:pPr>
        <w:rPr>
          <w:b/>
          <w:lang w:val="uk-UA"/>
        </w:rPr>
      </w:pPr>
      <w:proofErr w:type="spellStart"/>
      <w:r w:rsidRPr="00A372C4">
        <w:rPr>
          <w:b/>
          <w:lang w:val="uk-UA"/>
        </w:rPr>
        <w:t>Java</w:t>
      </w:r>
      <w:proofErr w:type="spellEnd"/>
      <w:r w:rsidRPr="00A372C4">
        <w:rPr>
          <w:b/>
          <w:lang w:val="uk-UA"/>
        </w:rPr>
        <w:t>.</w:t>
      </w:r>
    </w:p>
    <w:p w14:paraId="269B1642" w14:textId="77777777" w:rsidR="00652FFC" w:rsidRPr="00A372C4" w:rsidRDefault="00E35E54" w:rsidP="00592D2E">
      <w:pPr>
        <w:rPr>
          <w:lang w:val="uk-UA"/>
        </w:rPr>
      </w:pPr>
      <w:proofErr w:type="spellStart"/>
      <w:r w:rsidRPr="00A372C4">
        <w:rPr>
          <w:lang w:val="uk-UA"/>
        </w:rPr>
        <w:t>Java</w:t>
      </w:r>
      <w:proofErr w:type="spellEnd"/>
      <w:r w:rsidRPr="00A372C4">
        <w:rPr>
          <w:lang w:val="uk-UA"/>
        </w:rPr>
        <w:t xml:space="preserve"> - це надзвичайно широко розповсюджена об’єктно-орієнтована мова програмування. Вона часто використовується у розробці різноманітних мобільних додатків, ігор, веб-сервісів.</w:t>
      </w:r>
    </w:p>
    <w:p w14:paraId="26B1B85F" w14:textId="77777777" w:rsidR="00652FFC" w:rsidRPr="00A372C4" w:rsidRDefault="00E35E54" w:rsidP="00592D2E">
      <w:pPr>
        <w:rPr>
          <w:lang w:val="uk-UA"/>
        </w:rPr>
      </w:pPr>
      <w:r w:rsidRPr="00A372C4">
        <w:rPr>
          <w:lang w:val="uk-UA"/>
        </w:rPr>
        <w:t xml:space="preserve">Можна виокремити деякі переваги </w:t>
      </w:r>
      <w:proofErr w:type="spellStart"/>
      <w:r w:rsidRPr="00A372C4">
        <w:rPr>
          <w:lang w:val="uk-UA"/>
        </w:rPr>
        <w:t>Java</w:t>
      </w:r>
      <w:proofErr w:type="spellEnd"/>
      <w:r w:rsidRPr="00A372C4">
        <w:rPr>
          <w:lang w:val="uk-UA"/>
        </w:rPr>
        <w:t xml:space="preserve"> , наприклад:</w:t>
      </w:r>
    </w:p>
    <w:p w14:paraId="0AFAD88D" w14:textId="77777777" w:rsidR="00652FFC" w:rsidRPr="00A372C4" w:rsidRDefault="00E35E54" w:rsidP="00592D2E">
      <w:pPr>
        <w:widowControl w:val="0"/>
        <w:numPr>
          <w:ilvl w:val="0"/>
          <w:numId w:val="7"/>
        </w:numPr>
        <w:ind w:firstLine="709"/>
        <w:rPr>
          <w:lang w:val="uk-UA"/>
        </w:rPr>
      </w:pPr>
      <w:r w:rsidRPr="00A372C4">
        <w:rPr>
          <w:lang w:val="uk-UA"/>
        </w:rPr>
        <w:t>Крос-</w:t>
      </w:r>
      <w:proofErr w:type="spellStart"/>
      <w:r w:rsidRPr="00A372C4">
        <w:rPr>
          <w:lang w:val="uk-UA"/>
        </w:rPr>
        <w:t>платформеність</w:t>
      </w:r>
      <w:proofErr w:type="spellEnd"/>
      <w:r w:rsidRPr="00A372C4">
        <w:rPr>
          <w:lang w:val="uk-UA"/>
        </w:rPr>
        <w:t xml:space="preserve">. </w:t>
      </w:r>
      <w:proofErr w:type="spellStart"/>
      <w:r w:rsidRPr="00A372C4">
        <w:rPr>
          <w:lang w:val="uk-UA"/>
        </w:rPr>
        <w:t>Java</w:t>
      </w:r>
      <w:proofErr w:type="spellEnd"/>
      <w:r w:rsidRPr="00A372C4">
        <w:rPr>
          <w:lang w:val="uk-UA"/>
        </w:rPr>
        <w:t xml:space="preserve"> є досить потужним інструментом для розробників. Тому код можна запускати відповідно на абсолютно будь-якій платформі, де встановлена віртуальна машина </w:t>
      </w:r>
      <w:proofErr w:type="spellStart"/>
      <w:r w:rsidRPr="00A372C4">
        <w:rPr>
          <w:lang w:val="uk-UA"/>
        </w:rPr>
        <w:t>Java</w:t>
      </w:r>
      <w:proofErr w:type="spellEnd"/>
      <w:r w:rsidRPr="00A372C4">
        <w:rPr>
          <w:lang w:val="uk-UA"/>
        </w:rPr>
        <w:t xml:space="preserve">. </w:t>
      </w:r>
    </w:p>
    <w:p w14:paraId="54524A00" w14:textId="77777777" w:rsidR="00652FFC" w:rsidRPr="00A372C4" w:rsidRDefault="00E35E54" w:rsidP="00592D2E">
      <w:pPr>
        <w:widowControl w:val="0"/>
        <w:numPr>
          <w:ilvl w:val="0"/>
          <w:numId w:val="7"/>
        </w:numPr>
        <w:ind w:firstLine="709"/>
        <w:rPr>
          <w:lang w:val="uk-UA"/>
        </w:rPr>
      </w:pPr>
      <w:r w:rsidRPr="00A372C4">
        <w:rPr>
          <w:lang w:val="uk-UA"/>
        </w:rPr>
        <w:t xml:space="preserve">Безпечність. Мова програмування </w:t>
      </w:r>
      <w:proofErr w:type="spellStart"/>
      <w:r w:rsidRPr="00A372C4">
        <w:rPr>
          <w:lang w:val="uk-UA"/>
        </w:rPr>
        <w:t>Java</w:t>
      </w:r>
      <w:proofErr w:type="spellEnd"/>
      <w:r w:rsidRPr="00A372C4">
        <w:rPr>
          <w:lang w:val="uk-UA"/>
        </w:rPr>
        <w:t xml:space="preserve"> є безумовно безпечною, адже вона розроблялась з акцентом на найкращу безпеку серед інших мов програмування. </w:t>
      </w:r>
    </w:p>
    <w:p w14:paraId="73EDC55A" w14:textId="7C14AE7F" w:rsidR="00652FFC" w:rsidRDefault="00E35E54" w:rsidP="00592D2E">
      <w:pPr>
        <w:widowControl w:val="0"/>
        <w:numPr>
          <w:ilvl w:val="0"/>
          <w:numId w:val="7"/>
        </w:numPr>
        <w:ind w:firstLine="709"/>
        <w:rPr>
          <w:lang w:val="uk-UA"/>
        </w:rPr>
      </w:pPr>
      <w:r w:rsidRPr="00A372C4">
        <w:rPr>
          <w:lang w:val="uk-UA"/>
        </w:rPr>
        <w:t xml:space="preserve">Велика екосистема. Дана мова програмування містить у собі велику екосистему, щодо прикладу, різноманітні бібліотеки, фреймворки і </w:t>
      </w:r>
      <w:proofErr w:type="spellStart"/>
      <w:r w:rsidRPr="00A372C4">
        <w:rPr>
          <w:lang w:val="uk-UA"/>
        </w:rPr>
        <w:t>тд</w:t>
      </w:r>
      <w:proofErr w:type="spellEnd"/>
      <w:r w:rsidR="00493C46">
        <w:rPr>
          <w:lang w:val="uk-UA"/>
        </w:rPr>
        <w:t>.</w:t>
      </w:r>
    </w:p>
    <w:p w14:paraId="40772BD5" w14:textId="20D20C65" w:rsidR="00493C46" w:rsidRPr="00A372C4" w:rsidRDefault="00493C46" w:rsidP="00493C46">
      <w:pPr>
        <w:widowControl w:val="0"/>
        <w:ind w:left="709" w:firstLine="0"/>
        <w:rPr>
          <w:lang w:val="uk-UA"/>
        </w:rPr>
      </w:pPr>
      <w:r>
        <w:rPr>
          <w:lang w:val="uk-UA"/>
        </w:rPr>
        <w:t>Логотип даної мови програмування, зображений на рис. 3.15</w:t>
      </w:r>
      <w:r w:rsidR="000A7A78">
        <w:rPr>
          <w:lang w:val="uk-UA"/>
        </w:rPr>
        <w:t>.</w:t>
      </w:r>
    </w:p>
    <w:p w14:paraId="03B9085B" w14:textId="77777777" w:rsidR="00652FFC" w:rsidRPr="00A372C4" w:rsidRDefault="00652FFC">
      <w:pPr>
        <w:widowControl w:val="0"/>
        <w:ind w:left="709"/>
        <w:rPr>
          <w:lang w:val="uk-UA"/>
        </w:rPr>
      </w:pPr>
    </w:p>
    <w:p w14:paraId="6C824BDF"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01315CF8" wp14:editId="2A24541C">
            <wp:extent cx="618490" cy="1047750"/>
            <wp:effectExtent l="0" t="0" r="0" b="0"/>
            <wp:docPr id="54" name="image61.png" descr="IMG_256"/>
            <wp:cNvGraphicFramePr/>
            <a:graphic xmlns:a="http://schemas.openxmlformats.org/drawingml/2006/main">
              <a:graphicData uri="http://schemas.openxmlformats.org/drawingml/2006/picture">
                <pic:pic xmlns:pic="http://schemas.openxmlformats.org/drawingml/2006/picture">
                  <pic:nvPicPr>
                    <pic:cNvPr id="0" name="image61.png" descr="IMG_256"/>
                    <pic:cNvPicPr preferRelativeResize="0"/>
                  </pic:nvPicPr>
                  <pic:blipFill>
                    <a:blip r:embed="rId36"/>
                    <a:srcRect/>
                    <a:stretch>
                      <a:fillRect/>
                    </a:stretch>
                  </pic:blipFill>
                  <pic:spPr>
                    <a:xfrm>
                      <a:off x="0" y="0"/>
                      <a:ext cx="618748" cy="1048187"/>
                    </a:xfrm>
                    <a:prstGeom prst="rect">
                      <a:avLst/>
                    </a:prstGeom>
                    <a:ln/>
                  </pic:spPr>
                </pic:pic>
              </a:graphicData>
            </a:graphic>
          </wp:inline>
        </w:drawing>
      </w:r>
    </w:p>
    <w:p w14:paraId="5DA5886B" w14:textId="77777777" w:rsidR="00652FFC" w:rsidRPr="00A372C4" w:rsidRDefault="00E35E54">
      <w:pPr>
        <w:jc w:val="center"/>
        <w:rPr>
          <w:lang w:val="uk-UA"/>
        </w:rPr>
      </w:pPr>
      <w:r w:rsidRPr="00A372C4">
        <w:rPr>
          <w:lang w:val="uk-UA"/>
        </w:rPr>
        <w:t xml:space="preserve">Рисунок 3.15 – Логотип </w:t>
      </w:r>
      <w:proofErr w:type="spellStart"/>
      <w:r w:rsidRPr="00A372C4">
        <w:rPr>
          <w:lang w:val="uk-UA"/>
        </w:rPr>
        <w:t>Java</w:t>
      </w:r>
      <w:proofErr w:type="spellEnd"/>
      <w:r w:rsidRPr="00A372C4">
        <w:rPr>
          <w:lang w:val="uk-UA"/>
        </w:rPr>
        <w:t xml:space="preserve"> [24]</w:t>
      </w:r>
    </w:p>
    <w:p w14:paraId="326F6BFB" w14:textId="77777777" w:rsidR="00652FFC" w:rsidRPr="00A372C4" w:rsidRDefault="00652FFC">
      <w:pPr>
        <w:jc w:val="center"/>
        <w:rPr>
          <w:rFonts w:ascii="SimSun" w:eastAsia="SimSun" w:hAnsi="SimSun" w:cs="SimSun"/>
          <w:sz w:val="24"/>
          <w:szCs w:val="24"/>
          <w:lang w:val="uk-UA"/>
        </w:rPr>
      </w:pPr>
    </w:p>
    <w:p w14:paraId="778E405E" w14:textId="77777777" w:rsidR="00652FFC" w:rsidRPr="00A372C4" w:rsidRDefault="00E35E54">
      <w:pPr>
        <w:rPr>
          <w:lang w:val="uk-UA"/>
        </w:rPr>
      </w:pPr>
      <w:r w:rsidRPr="00A372C4">
        <w:rPr>
          <w:lang w:val="uk-UA"/>
        </w:rPr>
        <w:t xml:space="preserve">Також, можна виокремити певні недоліки </w:t>
      </w:r>
      <w:proofErr w:type="spellStart"/>
      <w:r w:rsidRPr="00A372C4">
        <w:rPr>
          <w:lang w:val="uk-UA"/>
        </w:rPr>
        <w:t>Java</w:t>
      </w:r>
      <w:proofErr w:type="spellEnd"/>
      <w:r w:rsidRPr="00A372C4">
        <w:rPr>
          <w:lang w:val="uk-UA"/>
        </w:rPr>
        <w:t>:</w:t>
      </w:r>
    </w:p>
    <w:p w14:paraId="27483B3B" w14:textId="77777777" w:rsidR="00652FFC" w:rsidRPr="00A372C4" w:rsidRDefault="00E35E54" w:rsidP="00592D2E">
      <w:pPr>
        <w:widowControl w:val="0"/>
        <w:numPr>
          <w:ilvl w:val="0"/>
          <w:numId w:val="20"/>
        </w:numPr>
        <w:ind w:firstLine="709"/>
        <w:rPr>
          <w:lang w:val="uk-UA"/>
        </w:rPr>
      </w:pPr>
      <w:r w:rsidRPr="00A372C4">
        <w:rPr>
          <w:lang w:val="uk-UA"/>
        </w:rPr>
        <w:t xml:space="preserve">Повільність. </w:t>
      </w:r>
      <w:proofErr w:type="spellStart"/>
      <w:r w:rsidRPr="00A372C4">
        <w:rPr>
          <w:lang w:val="uk-UA"/>
        </w:rPr>
        <w:t>Java</w:t>
      </w:r>
      <w:proofErr w:type="spellEnd"/>
      <w:r w:rsidRPr="00A372C4">
        <w:rPr>
          <w:lang w:val="uk-UA"/>
        </w:rPr>
        <w:t xml:space="preserve"> є інтерпретованою мовою, і тому відповідно продуктивність є нижчою, в порівнянні з такими мовами програмування, як C++</w:t>
      </w:r>
    </w:p>
    <w:p w14:paraId="1914FB43" w14:textId="77777777" w:rsidR="00652FFC" w:rsidRPr="00A372C4" w:rsidRDefault="00E35E54" w:rsidP="00592D2E">
      <w:pPr>
        <w:widowControl w:val="0"/>
        <w:numPr>
          <w:ilvl w:val="0"/>
          <w:numId w:val="20"/>
        </w:numPr>
        <w:ind w:firstLine="709"/>
        <w:rPr>
          <w:lang w:val="uk-UA"/>
        </w:rPr>
      </w:pPr>
      <w:r w:rsidRPr="00A372C4">
        <w:rPr>
          <w:lang w:val="uk-UA"/>
        </w:rPr>
        <w:t xml:space="preserve">Складність у вивченні. </w:t>
      </w:r>
      <w:proofErr w:type="spellStart"/>
      <w:r w:rsidRPr="00A372C4">
        <w:rPr>
          <w:lang w:val="uk-UA"/>
        </w:rPr>
        <w:t>Java</w:t>
      </w:r>
      <w:proofErr w:type="spellEnd"/>
      <w:r w:rsidRPr="00A372C4">
        <w:rPr>
          <w:lang w:val="uk-UA"/>
        </w:rPr>
        <w:t xml:space="preserve"> є достатньо складною для вивчення, особливо для тих, хто є початківцем в програмуванні. </w:t>
      </w:r>
    </w:p>
    <w:p w14:paraId="54F7EEFD" w14:textId="77777777" w:rsidR="00652FFC" w:rsidRPr="00A372C4" w:rsidRDefault="00E35E54" w:rsidP="00592D2E">
      <w:pPr>
        <w:widowControl w:val="0"/>
        <w:numPr>
          <w:ilvl w:val="0"/>
          <w:numId w:val="20"/>
        </w:numPr>
        <w:ind w:firstLine="709"/>
        <w:rPr>
          <w:lang w:val="uk-UA"/>
        </w:rPr>
      </w:pPr>
      <w:r w:rsidRPr="00A372C4">
        <w:rPr>
          <w:lang w:val="uk-UA"/>
        </w:rPr>
        <w:t xml:space="preserve">Вимоги до пам’яті. </w:t>
      </w:r>
      <w:proofErr w:type="spellStart"/>
      <w:r w:rsidRPr="00A372C4">
        <w:rPr>
          <w:lang w:val="uk-UA"/>
        </w:rPr>
        <w:t>Java</w:t>
      </w:r>
      <w:proofErr w:type="spellEnd"/>
      <w:r w:rsidRPr="00A372C4">
        <w:rPr>
          <w:lang w:val="uk-UA"/>
        </w:rPr>
        <w:t xml:space="preserve">, споживає багато оперативної пам’яті комп’ютера, ніж у порівнянні з іншими мовами програмування. </w:t>
      </w:r>
    </w:p>
    <w:p w14:paraId="46983BD9" w14:textId="77777777" w:rsidR="00652FFC" w:rsidRPr="00A372C4" w:rsidRDefault="00E35E54">
      <w:pPr>
        <w:rPr>
          <w:b/>
          <w:lang w:val="uk-UA"/>
        </w:rPr>
      </w:pPr>
      <w:proofErr w:type="spellStart"/>
      <w:r w:rsidRPr="00A372C4">
        <w:rPr>
          <w:b/>
          <w:lang w:val="uk-UA"/>
        </w:rPr>
        <w:lastRenderedPageBreak/>
        <w:t>JavaScript</w:t>
      </w:r>
      <w:proofErr w:type="spellEnd"/>
      <w:r w:rsidRPr="00A372C4">
        <w:rPr>
          <w:b/>
          <w:lang w:val="uk-UA"/>
        </w:rPr>
        <w:t>.</w:t>
      </w:r>
    </w:p>
    <w:p w14:paraId="593CC8CD" w14:textId="5FE72860" w:rsidR="00652FFC" w:rsidRDefault="00E35E54" w:rsidP="00592D2E">
      <w:pPr>
        <w:rPr>
          <w:lang w:val="uk-UA"/>
        </w:rPr>
      </w:pPr>
      <w:proofErr w:type="spellStart"/>
      <w:r w:rsidRPr="00A372C4">
        <w:rPr>
          <w:lang w:val="uk-UA"/>
        </w:rPr>
        <w:t>JavaScript</w:t>
      </w:r>
      <w:proofErr w:type="spellEnd"/>
      <w:r w:rsidRPr="00A372C4">
        <w:rPr>
          <w:lang w:val="uk-UA"/>
        </w:rPr>
        <w:t xml:space="preserve"> - це одна з найбільш популярних мов програмування у всьому світі</w:t>
      </w:r>
      <w:r w:rsidR="0016043B">
        <w:rPr>
          <w:lang w:val="uk-UA"/>
        </w:rPr>
        <w:t>, його логотип зображено на рис. 3.16.</w:t>
      </w:r>
      <w:r w:rsidRPr="00A372C4">
        <w:rPr>
          <w:lang w:val="uk-UA"/>
        </w:rPr>
        <w:t xml:space="preserve"> Адже, за допомогою </w:t>
      </w:r>
      <w:proofErr w:type="spellStart"/>
      <w:r w:rsidRPr="00A372C4">
        <w:rPr>
          <w:lang w:val="uk-UA"/>
        </w:rPr>
        <w:t>JavaScript</w:t>
      </w:r>
      <w:proofErr w:type="spellEnd"/>
      <w:r w:rsidRPr="00A372C4">
        <w:rPr>
          <w:lang w:val="uk-UA"/>
        </w:rPr>
        <w:t xml:space="preserve"> можна створювати абсолютно будь-які сценарії для якого завгодно сайту, написаного на HTML (</w:t>
      </w:r>
      <w:proofErr w:type="spellStart"/>
      <w:r w:rsidRPr="00A372C4">
        <w:rPr>
          <w:lang w:val="uk-UA"/>
        </w:rPr>
        <w:t>HyperText</w:t>
      </w:r>
      <w:proofErr w:type="spellEnd"/>
      <w:r w:rsidRPr="00A372C4">
        <w:rPr>
          <w:lang w:val="uk-UA"/>
        </w:rPr>
        <w:t xml:space="preserve"> </w:t>
      </w:r>
      <w:proofErr w:type="spellStart"/>
      <w:r w:rsidRPr="00A372C4">
        <w:rPr>
          <w:lang w:val="uk-UA"/>
        </w:rPr>
        <w:t>Markup</w:t>
      </w:r>
      <w:proofErr w:type="spellEnd"/>
      <w:r w:rsidRPr="00A372C4">
        <w:rPr>
          <w:lang w:val="uk-UA"/>
        </w:rPr>
        <w:t xml:space="preserve"> </w:t>
      </w:r>
      <w:proofErr w:type="spellStart"/>
      <w:r w:rsidRPr="00A372C4">
        <w:rPr>
          <w:lang w:val="uk-UA"/>
        </w:rPr>
        <w:t>Language</w:t>
      </w:r>
      <w:proofErr w:type="spellEnd"/>
      <w:r w:rsidRPr="00A372C4">
        <w:rPr>
          <w:lang w:val="uk-UA"/>
        </w:rPr>
        <w:t>) та CSS (</w:t>
      </w:r>
      <w:proofErr w:type="spellStart"/>
      <w:r w:rsidRPr="00A372C4">
        <w:rPr>
          <w:lang w:val="uk-UA"/>
        </w:rPr>
        <w:t>Cascading</w:t>
      </w:r>
      <w:proofErr w:type="spellEnd"/>
      <w:r w:rsidRPr="00A372C4">
        <w:rPr>
          <w:lang w:val="uk-UA"/>
        </w:rPr>
        <w:t xml:space="preserve"> </w:t>
      </w:r>
      <w:proofErr w:type="spellStart"/>
      <w:r w:rsidRPr="00A372C4">
        <w:rPr>
          <w:lang w:val="uk-UA"/>
        </w:rPr>
        <w:t>Style</w:t>
      </w:r>
      <w:proofErr w:type="spellEnd"/>
      <w:r w:rsidRPr="00A372C4">
        <w:rPr>
          <w:lang w:val="uk-UA"/>
        </w:rPr>
        <w:t xml:space="preserve"> </w:t>
      </w:r>
      <w:proofErr w:type="spellStart"/>
      <w:r w:rsidRPr="00A372C4">
        <w:rPr>
          <w:lang w:val="uk-UA"/>
        </w:rPr>
        <w:t>Sheets</w:t>
      </w:r>
      <w:proofErr w:type="spellEnd"/>
      <w:r w:rsidRPr="00A372C4">
        <w:rPr>
          <w:lang w:val="uk-UA"/>
        </w:rPr>
        <w:t>), створювати різні запроси даних користувачів, також різноманітні інтерактивні застосунки.</w:t>
      </w:r>
    </w:p>
    <w:p w14:paraId="0BF03991" w14:textId="77777777" w:rsidR="00592D2E" w:rsidRDefault="00592D2E" w:rsidP="00592D2E">
      <w:pPr>
        <w:rPr>
          <w:lang w:val="uk-UA"/>
        </w:rPr>
      </w:pPr>
    </w:p>
    <w:p w14:paraId="19DD2208" w14:textId="77777777" w:rsidR="00592D2E" w:rsidRPr="00A372C4" w:rsidRDefault="00592D2E" w:rsidP="00592D2E">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7C155481" wp14:editId="1574D940">
            <wp:extent cx="746125" cy="714375"/>
            <wp:effectExtent l="0" t="0" r="0" b="9525"/>
            <wp:docPr id="18" name="image24.png" descr="IMG_256"/>
            <wp:cNvGraphicFramePr/>
            <a:graphic xmlns:a="http://schemas.openxmlformats.org/drawingml/2006/main">
              <a:graphicData uri="http://schemas.openxmlformats.org/drawingml/2006/picture">
                <pic:pic xmlns:pic="http://schemas.openxmlformats.org/drawingml/2006/picture">
                  <pic:nvPicPr>
                    <pic:cNvPr id="0" name="image24.png" descr="IMG_256"/>
                    <pic:cNvPicPr preferRelativeResize="0"/>
                  </pic:nvPicPr>
                  <pic:blipFill>
                    <a:blip r:embed="rId37"/>
                    <a:srcRect/>
                    <a:stretch>
                      <a:fillRect/>
                    </a:stretch>
                  </pic:blipFill>
                  <pic:spPr>
                    <a:xfrm>
                      <a:off x="0" y="0"/>
                      <a:ext cx="746310" cy="714552"/>
                    </a:xfrm>
                    <a:prstGeom prst="rect">
                      <a:avLst/>
                    </a:prstGeom>
                    <a:ln/>
                  </pic:spPr>
                </pic:pic>
              </a:graphicData>
            </a:graphic>
          </wp:inline>
        </w:drawing>
      </w:r>
    </w:p>
    <w:p w14:paraId="536F42C7" w14:textId="77777777" w:rsidR="00592D2E" w:rsidRPr="00592D2E" w:rsidRDefault="00592D2E" w:rsidP="00592D2E">
      <w:pPr>
        <w:jc w:val="center"/>
        <w:rPr>
          <w:rFonts w:asciiTheme="minorHAnsi" w:hAnsiTheme="minorHAnsi"/>
          <w:lang w:val="uk-UA"/>
        </w:rPr>
      </w:pPr>
      <w:r w:rsidRPr="00A372C4">
        <w:rPr>
          <w:lang w:val="uk-UA"/>
        </w:rPr>
        <w:t xml:space="preserve">Рисунок 3.16 – Логотип </w:t>
      </w:r>
      <w:proofErr w:type="spellStart"/>
      <w:r w:rsidRPr="00A372C4">
        <w:rPr>
          <w:lang w:val="uk-UA"/>
        </w:rPr>
        <w:t>JavaScript</w:t>
      </w:r>
      <w:proofErr w:type="spellEnd"/>
      <w:r w:rsidRPr="00A372C4">
        <w:rPr>
          <w:lang w:val="uk-UA"/>
        </w:rPr>
        <w:t xml:space="preserve"> [26]</w:t>
      </w:r>
    </w:p>
    <w:p w14:paraId="6E61BD22" w14:textId="77777777" w:rsidR="00592D2E" w:rsidRPr="00A372C4" w:rsidRDefault="00592D2E" w:rsidP="00592D2E">
      <w:pPr>
        <w:rPr>
          <w:lang w:val="uk-UA"/>
        </w:rPr>
      </w:pPr>
    </w:p>
    <w:p w14:paraId="36A1B052" w14:textId="5B1A16E1" w:rsidR="00652FFC" w:rsidRPr="00A372C4" w:rsidRDefault="00E35E54" w:rsidP="00592D2E">
      <w:pPr>
        <w:rPr>
          <w:color w:val="FF0000"/>
          <w:lang w:val="uk-UA"/>
        </w:rPr>
      </w:pPr>
      <w:r w:rsidRPr="00A372C4">
        <w:rPr>
          <w:lang w:val="uk-UA"/>
        </w:rPr>
        <w:t xml:space="preserve">Також, дану мову називають ще й </w:t>
      </w:r>
      <w:proofErr w:type="spellStart"/>
      <w:r w:rsidRPr="00A372C4">
        <w:rPr>
          <w:lang w:val="uk-UA"/>
        </w:rPr>
        <w:t>прототипною</w:t>
      </w:r>
      <w:proofErr w:type="spellEnd"/>
      <w:r w:rsidRPr="00A372C4">
        <w:rPr>
          <w:lang w:val="uk-UA"/>
        </w:rPr>
        <w:t xml:space="preserve">, тому, що під час створення коду на </w:t>
      </w:r>
      <w:proofErr w:type="spellStart"/>
      <w:r w:rsidRPr="00A372C4">
        <w:rPr>
          <w:lang w:val="uk-UA"/>
        </w:rPr>
        <w:t>JavaScript</w:t>
      </w:r>
      <w:proofErr w:type="spellEnd"/>
      <w:r w:rsidRPr="00A372C4">
        <w:rPr>
          <w:lang w:val="uk-UA"/>
        </w:rPr>
        <w:t xml:space="preserve"> періодично створюються спеціальні об’єкти, які і називаються «прототипами». Та на основі цих прототипів можна створювати примірники об’єктів із їхніми спільними рисами</w:t>
      </w:r>
      <w:r w:rsidR="000450D6">
        <w:rPr>
          <w:lang w:val="uk-UA"/>
        </w:rPr>
        <w:t xml:space="preserve"> </w:t>
      </w:r>
      <w:r w:rsidRPr="00A372C4">
        <w:rPr>
          <w:lang w:val="uk-UA"/>
        </w:rPr>
        <w:t>[25]</w:t>
      </w:r>
      <w:r w:rsidR="000450D6">
        <w:rPr>
          <w:lang w:val="uk-UA"/>
        </w:rPr>
        <w:t>.</w:t>
      </w:r>
    </w:p>
    <w:p w14:paraId="73F61413" w14:textId="77777777" w:rsidR="00652FFC" w:rsidRPr="00A372C4" w:rsidRDefault="00E35E54" w:rsidP="00592D2E">
      <w:pPr>
        <w:rPr>
          <w:lang w:val="uk-UA"/>
        </w:rPr>
      </w:pPr>
      <w:r w:rsidRPr="00A372C4">
        <w:rPr>
          <w:lang w:val="uk-UA"/>
        </w:rPr>
        <w:t>Можна перелічити досить багато переваг використання даної мови програмування, адже це неймовірно популярний продукт, а саме:</w:t>
      </w:r>
    </w:p>
    <w:p w14:paraId="426D1862" w14:textId="77777777" w:rsidR="00652FFC" w:rsidRPr="00A372C4" w:rsidRDefault="00E35E54" w:rsidP="00592D2E">
      <w:pPr>
        <w:widowControl w:val="0"/>
        <w:numPr>
          <w:ilvl w:val="0"/>
          <w:numId w:val="9"/>
        </w:numPr>
        <w:ind w:firstLine="709"/>
        <w:rPr>
          <w:lang w:val="uk-UA"/>
        </w:rPr>
      </w:pPr>
      <w:r w:rsidRPr="00A372C4">
        <w:rPr>
          <w:lang w:val="uk-UA"/>
        </w:rPr>
        <w:t xml:space="preserve">Простота у вивченні. </w:t>
      </w:r>
      <w:proofErr w:type="spellStart"/>
      <w:r w:rsidRPr="00A372C4">
        <w:rPr>
          <w:lang w:val="uk-UA"/>
        </w:rPr>
        <w:t>JavaScript</w:t>
      </w:r>
      <w:proofErr w:type="spellEnd"/>
      <w:r w:rsidRPr="00A372C4">
        <w:rPr>
          <w:lang w:val="uk-UA"/>
        </w:rPr>
        <w:t xml:space="preserve">  є дуже легкою у вивченні та застосуванні. Адже дану мову програмування вивчають навіть у школах</w:t>
      </w:r>
    </w:p>
    <w:p w14:paraId="6E4D4EA0" w14:textId="77777777" w:rsidR="00652FFC" w:rsidRPr="00A372C4" w:rsidRDefault="00E35E54" w:rsidP="00592D2E">
      <w:pPr>
        <w:widowControl w:val="0"/>
        <w:numPr>
          <w:ilvl w:val="0"/>
          <w:numId w:val="9"/>
        </w:numPr>
        <w:ind w:firstLine="709"/>
        <w:rPr>
          <w:lang w:val="uk-UA"/>
        </w:rPr>
      </w:pPr>
      <w:r w:rsidRPr="00A372C4">
        <w:rPr>
          <w:lang w:val="uk-UA"/>
        </w:rPr>
        <w:t>Крос-</w:t>
      </w:r>
      <w:proofErr w:type="spellStart"/>
      <w:r w:rsidRPr="00A372C4">
        <w:rPr>
          <w:lang w:val="uk-UA"/>
        </w:rPr>
        <w:t>платформеність</w:t>
      </w:r>
      <w:proofErr w:type="spellEnd"/>
      <w:r w:rsidRPr="00A372C4">
        <w:rPr>
          <w:lang w:val="uk-UA"/>
        </w:rPr>
        <w:t xml:space="preserve">. </w:t>
      </w:r>
      <w:proofErr w:type="spellStart"/>
      <w:r w:rsidRPr="00A372C4">
        <w:rPr>
          <w:lang w:val="uk-UA"/>
        </w:rPr>
        <w:t>JavaScript</w:t>
      </w:r>
      <w:proofErr w:type="spellEnd"/>
      <w:r w:rsidRPr="00A372C4">
        <w:rPr>
          <w:lang w:val="uk-UA"/>
        </w:rPr>
        <w:t xml:space="preserve"> може дуже </w:t>
      </w:r>
      <w:proofErr w:type="spellStart"/>
      <w:r w:rsidRPr="00A372C4">
        <w:rPr>
          <w:lang w:val="uk-UA"/>
        </w:rPr>
        <w:t>потужно</w:t>
      </w:r>
      <w:proofErr w:type="spellEnd"/>
      <w:r w:rsidRPr="00A372C4">
        <w:rPr>
          <w:lang w:val="uk-UA"/>
        </w:rPr>
        <w:t xml:space="preserve"> працювати абсолютно у будь-якому веб-браузері та відповідно на різноманітних операційних системах</w:t>
      </w:r>
    </w:p>
    <w:p w14:paraId="26CE46F7" w14:textId="77777777" w:rsidR="00652FFC" w:rsidRPr="00A372C4" w:rsidRDefault="00E35E54" w:rsidP="00592D2E">
      <w:pPr>
        <w:widowControl w:val="0"/>
        <w:numPr>
          <w:ilvl w:val="0"/>
          <w:numId w:val="9"/>
        </w:numPr>
        <w:ind w:firstLine="709"/>
        <w:rPr>
          <w:lang w:val="uk-UA"/>
        </w:rPr>
      </w:pPr>
      <w:r w:rsidRPr="00A372C4">
        <w:rPr>
          <w:lang w:val="uk-UA"/>
        </w:rPr>
        <w:t xml:space="preserve">Простота інтеграції. </w:t>
      </w:r>
      <w:proofErr w:type="spellStart"/>
      <w:r w:rsidRPr="00A372C4">
        <w:rPr>
          <w:lang w:val="uk-UA"/>
        </w:rPr>
        <w:t>JavaScript</w:t>
      </w:r>
      <w:proofErr w:type="spellEnd"/>
      <w:r w:rsidRPr="00A372C4">
        <w:rPr>
          <w:lang w:val="uk-UA"/>
        </w:rPr>
        <w:t xml:space="preserve"> надзвичайно легко інтегрується під різні випадки, наприклад під HTML і CSS, що відповідно робить його найкращим варіантом для розробки різноманітних веб-сайтів.</w:t>
      </w:r>
    </w:p>
    <w:p w14:paraId="52852881" w14:textId="77777777" w:rsidR="00652FFC" w:rsidRPr="00A372C4" w:rsidRDefault="00E35E54" w:rsidP="00592D2E">
      <w:pPr>
        <w:widowControl w:val="0"/>
        <w:numPr>
          <w:ilvl w:val="0"/>
          <w:numId w:val="9"/>
        </w:numPr>
        <w:ind w:firstLine="709"/>
        <w:rPr>
          <w:lang w:val="uk-UA"/>
        </w:rPr>
      </w:pPr>
      <w:r w:rsidRPr="00A372C4">
        <w:rPr>
          <w:lang w:val="uk-UA"/>
        </w:rPr>
        <w:t xml:space="preserve">Швидкісна інтеграція. Саме через те, що часто виходить оновлений код, та відповідно до швидкого циклу розробки, </w:t>
      </w:r>
      <w:proofErr w:type="spellStart"/>
      <w:r w:rsidRPr="00A372C4">
        <w:rPr>
          <w:lang w:val="uk-UA"/>
        </w:rPr>
        <w:t>JavaScript</w:t>
      </w:r>
      <w:proofErr w:type="spellEnd"/>
      <w:r w:rsidRPr="00A372C4">
        <w:rPr>
          <w:lang w:val="uk-UA"/>
        </w:rPr>
        <w:t xml:space="preserve"> може собі дозволити впроваджувати весь час нові зміни саме в ефективний варіант.</w:t>
      </w:r>
    </w:p>
    <w:p w14:paraId="596FAE3C" w14:textId="77777777" w:rsidR="00652FFC" w:rsidRPr="00A372C4" w:rsidRDefault="00E35E54" w:rsidP="00592D2E">
      <w:pPr>
        <w:rPr>
          <w:lang w:val="uk-UA"/>
        </w:rPr>
      </w:pPr>
      <w:r w:rsidRPr="00A372C4">
        <w:rPr>
          <w:lang w:val="uk-UA"/>
        </w:rPr>
        <w:lastRenderedPageBreak/>
        <w:t xml:space="preserve">Також можна навести певні недоліки у мові програмування </w:t>
      </w:r>
      <w:proofErr w:type="spellStart"/>
      <w:r w:rsidRPr="00A372C4">
        <w:rPr>
          <w:lang w:val="uk-UA"/>
        </w:rPr>
        <w:t>JavaScript</w:t>
      </w:r>
      <w:proofErr w:type="spellEnd"/>
      <w:r w:rsidRPr="00A372C4">
        <w:rPr>
          <w:lang w:val="uk-UA"/>
        </w:rPr>
        <w:t>, адже, будь-яка мова програмування, має свої сильні та слабкі сторони, а саме:</w:t>
      </w:r>
    </w:p>
    <w:p w14:paraId="2C7C17AE" w14:textId="77777777" w:rsidR="00652FFC" w:rsidRPr="00A372C4" w:rsidRDefault="00E35E54" w:rsidP="00592D2E">
      <w:pPr>
        <w:widowControl w:val="0"/>
        <w:numPr>
          <w:ilvl w:val="0"/>
          <w:numId w:val="15"/>
        </w:numPr>
        <w:ind w:firstLine="709"/>
        <w:rPr>
          <w:lang w:val="uk-UA"/>
        </w:rPr>
      </w:pPr>
      <w:r w:rsidRPr="00A372C4">
        <w:rPr>
          <w:lang w:val="uk-UA"/>
        </w:rPr>
        <w:t xml:space="preserve">Відсутність строгої типізації. У </w:t>
      </w:r>
      <w:proofErr w:type="spellStart"/>
      <w:r w:rsidRPr="00A372C4">
        <w:rPr>
          <w:lang w:val="uk-UA"/>
        </w:rPr>
        <w:t>JavaScript</w:t>
      </w:r>
      <w:proofErr w:type="spellEnd"/>
      <w:r w:rsidRPr="00A372C4">
        <w:rPr>
          <w:lang w:val="uk-UA"/>
        </w:rPr>
        <w:t xml:space="preserve">, це одна з найслабших сторін, адже саме динамічна типізація може відповідно таки призвести до певних помилок, часу виконання і </w:t>
      </w:r>
      <w:proofErr w:type="spellStart"/>
      <w:r w:rsidRPr="00A372C4">
        <w:rPr>
          <w:lang w:val="uk-UA"/>
        </w:rPr>
        <w:t>тд</w:t>
      </w:r>
      <w:proofErr w:type="spellEnd"/>
    </w:p>
    <w:p w14:paraId="2FA5268F" w14:textId="77777777" w:rsidR="00652FFC" w:rsidRPr="00A372C4" w:rsidRDefault="00E35E54" w:rsidP="00592D2E">
      <w:pPr>
        <w:widowControl w:val="0"/>
        <w:numPr>
          <w:ilvl w:val="0"/>
          <w:numId w:val="15"/>
        </w:numPr>
        <w:ind w:firstLine="709"/>
        <w:rPr>
          <w:lang w:val="uk-UA"/>
        </w:rPr>
      </w:pPr>
      <w:r w:rsidRPr="00A372C4">
        <w:rPr>
          <w:lang w:val="uk-UA"/>
        </w:rPr>
        <w:t xml:space="preserve">Проблеми з безпечністю. </w:t>
      </w:r>
      <w:proofErr w:type="spellStart"/>
      <w:r w:rsidRPr="00A372C4">
        <w:rPr>
          <w:lang w:val="uk-UA"/>
        </w:rPr>
        <w:t>JavaScript</w:t>
      </w:r>
      <w:proofErr w:type="spellEnd"/>
      <w:r w:rsidRPr="00A372C4">
        <w:rPr>
          <w:lang w:val="uk-UA"/>
        </w:rPr>
        <w:t xml:space="preserve"> має відкритий характер, тому відповідно до цього, написаний будь-який скрипт, чи застосунок, чи веб-сайт, може легко бути вразливим до </w:t>
      </w:r>
      <w:proofErr w:type="spellStart"/>
      <w:r w:rsidRPr="00A372C4">
        <w:rPr>
          <w:lang w:val="uk-UA"/>
        </w:rPr>
        <w:t>взлому</w:t>
      </w:r>
      <w:proofErr w:type="spellEnd"/>
      <w:r w:rsidRPr="00A372C4">
        <w:rPr>
          <w:lang w:val="uk-UA"/>
        </w:rPr>
        <w:t xml:space="preserve"> продукту.</w:t>
      </w:r>
    </w:p>
    <w:p w14:paraId="6DC50633" w14:textId="77777777" w:rsidR="00652FFC" w:rsidRPr="00A372C4" w:rsidRDefault="00E35E54" w:rsidP="00592D2E">
      <w:pPr>
        <w:widowControl w:val="0"/>
        <w:numPr>
          <w:ilvl w:val="0"/>
          <w:numId w:val="15"/>
        </w:numPr>
        <w:ind w:firstLine="709"/>
        <w:rPr>
          <w:lang w:val="uk-UA"/>
        </w:rPr>
      </w:pPr>
      <w:r w:rsidRPr="00A372C4">
        <w:rPr>
          <w:lang w:val="uk-UA"/>
        </w:rPr>
        <w:t xml:space="preserve">Відсутня </w:t>
      </w:r>
      <w:proofErr w:type="spellStart"/>
      <w:r w:rsidRPr="00A372C4">
        <w:rPr>
          <w:lang w:val="uk-UA"/>
        </w:rPr>
        <w:t>мультипоточність</w:t>
      </w:r>
      <w:proofErr w:type="spellEnd"/>
      <w:r w:rsidRPr="00A372C4">
        <w:rPr>
          <w:lang w:val="uk-UA"/>
        </w:rPr>
        <w:t>. Отже</w:t>
      </w:r>
      <w:r w:rsidRPr="00A372C4">
        <w:rPr>
          <w:sz w:val="32"/>
          <w:szCs w:val="32"/>
          <w:lang w:val="uk-UA"/>
        </w:rPr>
        <w:t xml:space="preserve">, </w:t>
      </w:r>
      <w:proofErr w:type="spellStart"/>
      <w:r w:rsidRPr="00A372C4">
        <w:rPr>
          <w:lang w:val="uk-UA"/>
        </w:rPr>
        <w:t>JavaScript</w:t>
      </w:r>
      <w:proofErr w:type="spellEnd"/>
      <w:r w:rsidRPr="00A372C4">
        <w:rPr>
          <w:lang w:val="uk-UA"/>
        </w:rPr>
        <w:t xml:space="preserve">  не підтримує </w:t>
      </w:r>
      <w:proofErr w:type="spellStart"/>
      <w:r w:rsidRPr="00A372C4">
        <w:rPr>
          <w:lang w:val="uk-UA"/>
        </w:rPr>
        <w:t>мультипоточність</w:t>
      </w:r>
      <w:proofErr w:type="spellEnd"/>
      <w:r w:rsidRPr="00A372C4">
        <w:rPr>
          <w:lang w:val="uk-UA"/>
        </w:rPr>
        <w:t>, на відміну від інших деяких мов програмування.</w:t>
      </w:r>
    </w:p>
    <w:p w14:paraId="3A8BD2F5" w14:textId="77777777" w:rsidR="00652FFC" w:rsidRPr="00A372C4" w:rsidRDefault="00E35E54" w:rsidP="00592D2E">
      <w:pPr>
        <w:rPr>
          <w:lang w:val="uk-UA"/>
        </w:rPr>
      </w:pPr>
      <w:r w:rsidRPr="00A372C4">
        <w:rPr>
          <w:lang w:val="uk-UA"/>
        </w:rPr>
        <w:t xml:space="preserve">Отже, роблячи висновки, можна впевнено сказати, що </w:t>
      </w:r>
      <w:proofErr w:type="spellStart"/>
      <w:r w:rsidRPr="00A372C4">
        <w:rPr>
          <w:lang w:val="uk-UA"/>
        </w:rPr>
        <w:t>JavaScript</w:t>
      </w:r>
      <w:proofErr w:type="spellEnd"/>
      <w:r w:rsidRPr="00A372C4">
        <w:rPr>
          <w:lang w:val="uk-UA"/>
        </w:rPr>
        <w:t xml:space="preserve"> , це реально потужний інструмент для написання різноманітних сценаріїв, інтерактивних застосунків і </w:t>
      </w:r>
      <w:proofErr w:type="spellStart"/>
      <w:r w:rsidRPr="00A372C4">
        <w:rPr>
          <w:lang w:val="uk-UA"/>
        </w:rPr>
        <w:t>тд</w:t>
      </w:r>
      <w:proofErr w:type="spellEnd"/>
      <w:r w:rsidRPr="00A372C4">
        <w:rPr>
          <w:lang w:val="uk-UA"/>
        </w:rPr>
        <w:t xml:space="preserve">. Хоча також є і достатньо легко вразливим до будь-яких </w:t>
      </w:r>
      <w:proofErr w:type="spellStart"/>
      <w:r w:rsidRPr="00A372C4">
        <w:rPr>
          <w:lang w:val="uk-UA"/>
        </w:rPr>
        <w:t>взломів</w:t>
      </w:r>
      <w:proofErr w:type="spellEnd"/>
      <w:r w:rsidRPr="00A372C4">
        <w:rPr>
          <w:lang w:val="uk-UA"/>
        </w:rPr>
        <w:t>.</w:t>
      </w:r>
    </w:p>
    <w:p w14:paraId="2128C15F" w14:textId="77777777" w:rsidR="00652FFC" w:rsidRPr="00A372C4" w:rsidRDefault="00E35E54">
      <w:pPr>
        <w:rPr>
          <w:b/>
          <w:lang w:val="uk-UA"/>
        </w:rPr>
      </w:pPr>
      <w:proofErr w:type="spellStart"/>
      <w:r w:rsidRPr="00A372C4">
        <w:rPr>
          <w:b/>
          <w:lang w:val="uk-UA"/>
        </w:rPr>
        <w:t>Firebase</w:t>
      </w:r>
      <w:proofErr w:type="spellEnd"/>
      <w:r w:rsidRPr="00A372C4">
        <w:rPr>
          <w:b/>
          <w:lang w:val="uk-UA"/>
        </w:rPr>
        <w:t>.</w:t>
      </w:r>
    </w:p>
    <w:p w14:paraId="338F0E1D" w14:textId="77777777" w:rsidR="00652FFC" w:rsidRPr="00A372C4" w:rsidRDefault="00E35E54">
      <w:pPr>
        <w:rPr>
          <w:lang w:val="uk-UA"/>
        </w:rPr>
      </w:pPr>
      <w:r w:rsidRPr="00A372C4">
        <w:rPr>
          <w:lang w:val="uk-UA"/>
        </w:rPr>
        <w:t xml:space="preserve">У якості основної платформи бази даних, було обрано хмарну СУБД </w:t>
      </w:r>
      <w:proofErr w:type="spellStart"/>
      <w:r w:rsidRPr="00A372C4">
        <w:rPr>
          <w:lang w:val="uk-UA"/>
        </w:rPr>
        <w:t>Firebase</w:t>
      </w:r>
      <w:proofErr w:type="spellEnd"/>
      <w:r w:rsidRPr="00A372C4">
        <w:rPr>
          <w:lang w:val="uk-UA"/>
        </w:rPr>
        <w:t>. Адже за допомогою неї, можна дуже просто налаштовувати БД для конкретних цілей.</w:t>
      </w:r>
    </w:p>
    <w:p w14:paraId="121D35A5" w14:textId="77777777" w:rsidR="00652FFC" w:rsidRPr="00A372C4" w:rsidRDefault="00E35E54" w:rsidP="00592D2E">
      <w:pPr>
        <w:rPr>
          <w:lang w:val="uk-UA"/>
        </w:rPr>
      </w:pPr>
      <w:proofErr w:type="spellStart"/>
      <w:r w:rsidRPr="00A372C4">
        <w:rPr>
          <w:lang w:val="uk-UA"/>
        </w:rPr>
        <w:t>Firebase</w:t>
      </w:r>
      <w:proofErr w:type="spellEnd"/>
      <w:r w:rsidRPr="00A372C4">
        <w:rPr>
          <w:lang w:val="uk-UA"/>
        </w:rPr>
        <w:t xml:space="preserve"> - це достатньо потужна хмарна платформа для розробки різноманітних додатків, яка надається </w:t>
      </w:r>
      <w:proofErr w:type="spellStart"/>
      <w:r w:rsidRPr="00A372C4">
        <w:rPr>
          <w:lang w:val="uk-UA"/>
        </w:rPr>
        <w:t>Google</w:t>
      </w:r>
      <w:proofErr w:type="spellEnd"/>
      <w:r w:rsidRPr="00A372C4">
        <w:rPr>
          <w:lang w:val="uk-UA"/>
        </w:rPr>
        <w:t>. Дана платформа пропонує великий функціонал, який серйозно полегшує розробку, тестування мобільних додатків:</w:t>
      </w:r>
    </w:p>
    <w:p w14:paraId="059FBCE2" w14:textId="77777777" w:rsidR="00652FFC" w:rsidRPr="00A372C4" w:rsidRDefault="00E35E54" w:rsidP="00592D2E">
      <w:pPr>
        <w:rPr>
          <w:lang w:val="uk-UA"/>
        </w:rPr>
      </w:pPr>
      <w:r w:rsidRPr="00A372C4">
        <w:rPr>
          <w:lang w:val="uk-UA"/>
        </w:rPr>
        <w:t xml:space="preserve">Переваги </w:t>
      </w:r>
      <w:proofErr w:type="spellStart"/>
      <w:r w:rsidRPr="00A372C4">
        <w:rPr>
          <w:lang w:val="uk-UA"/>
        </w:rPr>
        <w:t>Firebase</w:t>
      </w:r>
      <w:proofErr w:type="spellEnd"/>
      <w:r w:rsidRPr="00A372C4">
        <w:rPr>
          <w:lang w:val="uk-UA"/>
        </w:rPr>
        <w:t>:</w:t>
      </w:r>
    </w:p>
    <w:p w14:paraId="5C1DD795" w14:textId="77777777" w:rsidR="00652FFC" w:rsidRPr="00A372C4" w:rsidRDefault="00E35E54" w:rsidP="00592D2E">
      <w:pPr>
        <w:widowControl w:val="0"/>
        <w:numPr>
          <w:ilvl w:val="0"/>
          <w:numId w:val="1"/>
        </w:numPr>
        <w:ind w:firstLine="709"/>
        <w:rPr>
          <w:lang w:val="uk-UA"/>
        </w:rPr>
      </w:pPr>
      <w:proofErr w:type="spellStart"/>
      <w:r w:rsidRPr="00A372C4">
        <w:rPr>
          <w:lang w:val="uk-UA"/>
        </w:rPr>
        <w:t>Інтеграційність</w:t>
      </w:r>
      <w:proofErr w:type="spellEnd"/>
      <w:r w:rsidRPr="00A372C4">
        <w:rPr>
          <w:lang w:val="uk-UA"/>
        </w:rPr>
        <w:t xml:space="preserve">. Платформа </w:t>
      </w:r>
      <w:proofErr w:type="spellStart"/>
      <w:r w:rsidRPr="00A372C4">
        <w:rPr>
          <w:lang w:val="uk-UA"/>
        </w:rPr>
        <w:t>Firebase</w:t>
      </w:r>
      <w:proofErr w:type="spellEnd"/>
      <w:r w:rsidRPr="00A372C4">
        <w:rPr>
          <w:lang w:val="uk-UA"/>
        </w:rPr>
        <w:t xml:space="preserve"> має багато різноманітних інтеграцій, наприклад, з продуктами </w:t>
      </w:r>
      <w:proofErr w:type="spellStart"/>
      <w:r w:rsidRPr="00A372C4">
        <w:rPr>
          <w:lang w:val="uk-UA"/>
        </w:rPr>
        <w:t>Google</w:t>
      </w:r>
      <w:proofErr w:type="spellEnd"/>
      <w:r w:rsidRPr="00A372C4">
        <w:rPr>
          <w:lang w:val="uk-UA"/>
        </w:rPr>
        <w:t xml:space="preserve">: </w:t>
      </w:r>
      <w:proofErr w:type="spellStart"/>
      <w:r w:rsidRPr="00A372C4">
        <w:rPr>
          <w:lang w:val="uk-UA"/>
        </w:rPr>
        <w:t>Google</w:t>
      </w:r>
      <w:proofErr w:type="spellEnd"/>
      <w:r w:rsidRPr="00A372C4">
        <w:rPr>
          <w:lang w:val="uk-UA"/>
        </w:rPr>
        <w:t xml:space="preserve"> </w:t>
      </w:r>
      <w:proofErr w:type="spellStart"/>
      <w:r w:rsidRPr="00A372C4">
        <w:rPr>
          <w:lang w:val="uk-UA"/>
        </w:rPr>
        <w:t>Maps</w:t>
      </w:r>
      <w:proofErr w:type="spellEnd"/>
      <w:r w:rsidRPr="00A372C4">
        <w:rPr>
          <w:lang w:val="uk-UA"/>
        </w:rPr>
        <w:t xml:space="preserve">, </w:t>
      </w:r>
      <w:proofErr w:type="spellStart"/>
      <w:r w:rsidRPr="00A372C4">
        <w:rPr>
          <w:lang w:val="uk-UA"/>
        </w:rPr>
        <w:t>AdMob</w:t>
      </w:r>
      <w:proofErr w:type="spellEnd"/>
      <w:r w:rsidRPr="00A372C4">
        <w:rPr>
          <w:lang w:val="uk-UA"/>
        </w:rPr>
        <w:t xml:space="preserve"> та </w:t>
      </w:r>
      <w:proofErr w:type="spellStart"/>
      <w:r w:rsidRPr="00A372C4">
        <w:rPr>
          <w:lang w:val="uk-UA"/>
        </w:rPr>
        <w:t>Google</w:t>
      </w:r>
      <w:proofErr w:type="spellEnd"/>
      <w:r w:rsidRPr="00A372C4">
        <w:rPr>
          <w:lang w:val="uk-UA"/>
        </w:rPr>
        <w:t xml:space="preserve"> </w:t>
      </w:r>
      <w:proofErr w:type="spellStart"/>
      <w:r w:rsidRPr="00A372C4">
        <w:rPr>
          <w:lang w:val="uk-UA"/>
        </w:rPr>
        <w:t>Analytics</w:t>
      </w:r>
      <w:proofErr w:type="spellEnd"/>
    </w:p>
    <w:p w14:paraId="7FE452C8" w14:textId="77777777" w:rsidR="00652FFC" w:rsidRPr="00A372C4" w:rsidRDefault="00E35E54" w:rsidP="00592D2E">
      <w:pPr>
        <w:widowControl w:val="0"/>
        <w:numPr>
          <w:ilvl w:val="0"/>
          <w:numId w:val="1"/>
        </w:numPr>
        <w:ind w:firstLine="709"/>
        <w:rPr>
          <w:lang w:val="uk-UA"/>
        </w:rPr>
      </w:pPr>
      <w:r w:rsidRPr="00A372C4">
        <w:rPr>
          <w:lang w:val="uk-UA"/>
        </w:rPr>
        <w:t xml:space="preserve">Масштабованість. </w:t>
      </w:r>
      <w:proofErr w:type="spellStart"/>
      <w:r w:rsidRPr="00A372C4">
        <w:rPr>
          <w:lang w:val="uk-UA"/>
        </w:rPr>
        <w:t>Firebase</w:t>
      </w:r>
      <w:proofErr w:type="spellEnd"/>
      <w:r w:rsidRPr="00A372C4">
        <w:rPr>
          <w:lang w:val="uk-UA"/>
        </w:rPr>
        <w:t>, незважаючи на те, що вона хмарна платформа, може автоматично масштабуватись під потреби мобільних додатків, що є дуже зручною та корисною перевагою.</w:t>
      </w:r>
    </w:p>
    <w:p w14:paraId="7548B2D2" w14:textId="77777777" w:rsidR="00652FFC" w:rsidRPr="00A372C4" w:rsidRDefault="00E35E54" w:rsidP="00592D2E">
      <w:pPr>
        <w:widowControl w:val="0"/>
        <w:numPr>
          <w:ilvl w:val="0"/>
          <w:numId w:val="1"/>
        </w:numPr>
        <w:ind w:firstLine="709"/>
        <w:rPr>
          <w:lang w:val="uk-UA"/>
        </w:rPr>
      </w:pPr>
      <w:r w:rsidRPr="00A372C4">
        <w:rPr>
          <w:lang w:val="uk-UA"/>
        </w:rPr>
        <w:t xml:space="preserve">Аналітика. </w:t>
      </w:r>
      <w:proofErr w:type="spellStart"/>
      <w:r w:rsidRPr="00A372C4">
        <w:rPr>
          <w:lang w:val="uk-UA"/>
        </w:rPr>
        <w:t>Firebase</w:t>
      </w:r>
      <w:proofErr w:type="spellEnd"/>
      <w:r w:rsidRPr="00A372C4">
        <w:rPr>
          <w:lang w:val="uk-UA"/>
        </w:rPr>
        <w:t xml:space="preserve"> надає потужні інструменти з аналітики такі як </w:t>
      </w:r>
      <w:proofErr w:type="spellStart"/>
      <w:r w:rsidRPr="00A372C4">
        <w:rPr>
          <w:lang w:val="uk-UA"/>
        </w:rPr>
        <w:t>Firebase</w:t>
      </w:r>
      <w:proofErr w:type="spellEnd"/>
      <w:r w:rsidRPr="00A372C4">
        <w:rPr>
          <w:lang w:val="uk-UA"/>
        </w:rPr>
        <w:t xml:space="preserve"> </w:t>
      </w:r>
      <w:proofErr w:type="spellStart"/>
      <w:r w:rsidRPr="00A372C4">
        <w:rPr>
          <w:lang w:val="uk-UA"/>
        </w:rPr>
        <w:t>Analytics</w:t>
      </w:r>
      <w:proofErr w:type="spellEnd"/>
      <w:r w:rsidRPr="00A372C4">
        <w:rPr>
          <w:lang w:val="uk-UA"/>
        </w:rPr>
        <w:t xml:space="preserve"> та </w:t>
      </w:r>
      <w:proofErr w:type="spellStart"/>
      <w:r w:rsidRPr="00A372C4">
        <w:rPr>
          <w:lang w:val="uk-UA"/>
        </w:rPr>
        <w:t>Crashlytics</w:t>
      </w:r>
      <w:proofErr w:type="spellEnd"/>
      <w:r w:rsidRPr="00A372C4">
        <w:rPr>
          <w:lang w:val="uk-UA"/>
        </w:rPr>
        <w:t>.</w:t>
      </w:r>
    </w:p>
    <w:p w14:paraId="01011F59" w14:textId="34F36557" w:rsidR="00652FFC" w:rsidRPr="00A372C4" w:rsidRDefault="0016043B">
      <w:pPr>
        <w:widowControl w:val="0"/>
        <w:ind w:left="709"/>
        <w:rPr>
          <w:lang w:val="uk-UA"/>
        </w:rPr>
      </w:pPr>
      <w:r>
        <w:rPr>
          <w:lang w:val="uk-UA"/>
        </w:rPr>
        <w:t>Логотип даної платформи зображено на рис. 3.17.</w:t>
      </w:r>
    </w:p>
    <w:p w14:paraId="231C52F4"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lastRenderedPageBreak/>
        <w:drawing>
          <wp:inline distT="0" distB="0" distL="114300" distR="114300" wp14:anchorId="67A7189E" wp14:editId="1FA098DD">
            <wp:extent cx="2289810" cy="666750"/>
            <wp:effectExtent l="0" t="0" r="0" b="0"/>
            <wp:docPr id="81" name="image66.png" descr="IMG_256"/>
            <wp:cNvGraphicFramePr/>
            <a:graphic xmlns:a="http://schemas.openxmlformats.org/drawingml/2006/main">
              <a:graphicData uri="http://schemas.openxmlformats.org/drawingml/2006/picture">
                <pic:pic xmlns:pic="http://schemas.openxmlformats.org/drawingml/2006/picture">
                  <pic:nvPicPr>
                    <pic:cNvPr id="0" name="image66.png" descr="IMG_256"/>
                    <pic:cNvPicPr preferRelativeResize="0"/>
                  </pic:nvPicPr>
                  <pic:blipFill>
                    <a:blip r:embed="rId38"/>
                    <a:srcRect/>
                    <a:stretch>
                      <a:fillRect/>
                    </a:stretch>
                  </pic:blipFill>
                  <pic:spPr>
                    <a:xfrm>
                      <a:off x="0" y="0"/>
                      <a:ext cx="2289810" cy="666750"/>
                    </a:xfrm>
                    <a:prstGeom prst="rect">
                      <a:avLst/>
                    </a:prstGeom>
                    <a:ln/>
                  </pic:spPr>
                </pic:pic>
              </a:graphicData>
            </a:graphic>
          </wp:inline>
        </w:drawing>
      </w:r>
    </w:p>
    <w:p w14:paraId="10A72845" w14:textId="77777777" w:rsidR="00652FFC" w:rsidRPr="00A372C4" w:rsidRDefault="00E35E54">
      <w:pPr>
        <w:jc w:val="center"/>
        <w:rPr>
          <w:lang w:val="uk-UA"/>
        </w:rPr>
      </w:pPr>
      <w:r w:rsidRPr="00A372C4">
        <w:rPr>
          <w:lang w:val="uk-UA"/>
        </w:rPr>
        <w:t xml:space="preserve">Рисунок 3.17 – Логотип </w:t>
      </w:r>
      <w:proofErr w:type="spellStart"/>
      <w:r w:rsidRPr="00A372C4">
        <w:rPr>
          <w:lang w:val="uk-UA"/>
        </w:rPr>
        <w:t>Firebase</w:t>
      </w:r>
      <w:proofErr w:type="spellEnd"/>
      <w:r w:rsidRPr="00A372C4">
        <w:rPr>
          <w:lang w:val="uk-UA"/>
        </w:rPr>
        <w:t xml:space="preserve"> [27]</w:t>
      </w:r>
    </w:p>
    <w:p w14:paraId="77C0A4EF" w14:textId="77777777" w:rsidR="00652FFC" w:rsidRPr="00A372C4" w:rsidRDefault="00652FFC">
      <w:pPr>
        <w:jc w:val="center"/>
        <w:rPr>
          <w:rFonts w:ascii="SimSun" w:eastAsia="SimSun" w:hAnsi="SimSun" w:cs="SimSun"/>
          <w:sz w:val="24"/>
          <w:szCs w:val="24"/>
          <w:lang w:val="uk-UA"/>
        </w:rPr>
      </w:pPr>
    </w:p>
    <w:p w14:paraId="3484606B" w14:textId="77777777" w:rsidR="00652FFC" w:rsidRPr="00A372C4" w:rsidRDefault="00E35E54">
      <w:pPr>
        <w:rPr>
          <w:lang w:val="uk-UA"/>
        </w:rPr>
      </w:pPr>
      <w:r w:rsidRPr="00A372C4">
        <w:rPr>
          <w:lang w:val="uk-UA"/>
        </w:rPr>
        <w:t>Також можна перелічити певні недоліки даної платформи:</w:t>
      </w:r>
    </w:p>
    <w:p w14:paraId="5573C734" w14:textId="77777777" w:rsidR="00652FFC" w:rsidRPr="00A372C4" w:rsidRDefault="00E35E54" w:rsidP="00592D2E">
      <w:pPr>
        <w:widowControl w:val="0"/>
        <w:numPr>
          <w:ilvl w:val="0"/>
          <w:numId w:val="17"/>
        </w:numPr>
        <w:ind w:firstLine="709"/>
        <w:rPr>
          <w:lang w:val="uk-UA"/>
        </w:rPr>
      </w:pPr>
      <w:r w:rsidRPr="00A372C4">
        <w:rPr>
          <w:lang w:val="uk-UA"/>
        </w:rPr>
        <w:t xml:space="preserve">Повна залежність від </w:t>
      </w:r>
      <w:proofErr w:type="spellStart"/>
      <w:r w:rsidRPr="00A372C4">
        <w:rPr>
          <w:lang w:val="uk-UA"/>
        </w:rPr>
        <w:t>Google</w:t>
      </w:r>
      <w:proofErr w:type="spellEnd"/>
      <w:r w:rsidRPr="00A372C4">
        <w:rPr>
          <w:lang w:val="uk-UA"/>
        </w:rPr>
        <w:t>. Такий недолік, може негативно вплинути на деякі організації. Які в основному надають перевагу відкритим рішенням.</w:t>
      </w:r>
    </w:p>
    <w:p w14:paraId="55AE0A07" w14:textId="77777777" w:rsidR="00652FFC" w:rsidRPr="00A372C4" w:rsidRDefault="00E35E54" w:rsidP="00592D2E">
      <w:pPr>
        <w:widowControl w:val="0"/>
        <w:numPr>
          <w:ilvl w:val="0"/>
          <w:numId w:val="17"/>
        </w:numPr>
        <w:ind w:firstLine="709"/>
        <w:rPr>
          <w:lang w:val="uk-UA"/>
        </w:rPr>
      </w:pPr>
      <w:proofErr w:type="spellStart"/>
      <w:r w:rsidRPr="00A372C4">
        <w:rPr>
          <w:lang w:val="uk-UA"/>
        </w:rPr>
        <w:t>Прайс</w:t>
      </w:r>
      <w:proofErr w:type="spellEnd"/>
      <w:r w:rsidRPr="00A372C4">
        <w:rPr>
          <w:lang w:val="uk-UA"/>
        </w:rPr>
        <w:t xml:space="preserve">. Зазвичай, </w:t>
      </w:r>
      <w:proofErr w:type="spellStart"/>
      <w:r w:rsidRPr="00A372C4">
        <w:rPr>
          <w:lang w:val="uk-UA"/>
        </w:rPr>
        <w:t>Firebase</w:t>
      </w:r>
      <w:proofErr w:type="spellEnd"/>
      <w:r w:rsidRPr="00A372C4">
        <w:rPr>
          <w:lang w:val="uk-UA"/>
        </w:rPr>
        <w:t xml:space="preserve"> пропонує безкоштовну версію користуванням платформою, але є функції, які потрібно підключати за тарифним планом, що не дуже зручно, для деяких користувачів</w:t>
      </w:r>
    </w:p>
    <w:p w14:paraId="10C39D37" w14:textId="77777777" w:rsidR="00652FFC" w:rsidRPr="00A372C4" w:rsidRDefault="00E35E54" w:rsidP="00592D2E">
      <w:pPr>
        <w:widowControl w:val="0"/>
        <w:numPr>
          <w:ilvl w:val="0"/>
          <w:numId w:val="17"/>
        </w:numPr>
        <w:ind w:firstLine="709"/>
        <w:rPr>
          <w:lang w:val="uk-UA"/>
        </w:rPr>
      </w:pPr>
      <w:r w:rsidRPr="00A372C4">
        <w:rPr>
          <w:lang w:val="uk-UA"/>
        </w:rPr>
        <w:t xml:space="preserve">Обмеженість. </w:t>
      </w:r>
      <w:proofErr w:type="spellStart"/>
      <w:r w:rsidRPr="00A372C4">
        <w:rPr>
          <w:lang w:val="uk-UA"/>
        </w:rPr>
        <w:t>Firebase</w:t>
      </w:r>
      <w:proofErr w:type="spellEnd"/>
      <w:r w:rsidRPr="00A372C4">
        <w:rPr>
          <w:lang w:val="uk-UA"/>
        </w:rPr>
        <w:t>, як хмарна платформа, має обмежені можливості налаштувань</w:t>
      </w:r>
    </w:p>
    <w:p w14:paraId="3B730552" w14:textId="77777777" w:rsidR="00652FFC" w:rsidRPr="00A372C4" w:rsidRDefault="00E35E54" w:rsidP="00592D2E">
      <w:pPr>
        <w:rPr>
          <w:b/>
          <w:lang w:val="uk-UA"/>
        </w:rPr>
      </w:pPr>
      <w:proofErr w:type="spellStart"/>
      <w:r w:rsidRPr="00A372C4">
        <w:rPr>
          <w:b/>
          <w:lang w:val="uk-UA"/>
        </w:rPr>
        <w:t>Android</w:t>
      </w:r>
      <w:proofErr w:type="spellEnd"/>
      <w:r w:rsidRPr="00A372C4">
        <w:rPr>
          <w:b/>
          <w:lang w:val="uk-UA"/>
        </w:rPr>
        <w:t xml:space="preserve"> </w:t>
      </w:r>
      <w:proofErr w:type="spellStart"/>
      <w:r w:rsidRPr="00A372C4">
        <w:rPr>
          <w:b/>
          <w:lang w:val="uk-UA"/>
        </w:rPr>
        <w:t>Studio</w:t>
      </w:r>
      <w:proofErr w:type="spellEnd"/>
      <w:r w:rsidRPr="00A372C4">
        <w:rPr>
          <w:b/>
          <w:lang w:val="uk-UA"/>
        </w:rPr>
        <w:t>.</w:t>
      </w:r>
    </w:p>
    <w:p w14:paraId="469FF96C" w14:textId="77777777" w:rsidR="00652FFC" w:rsidRPr="00A372C4" w:rsidRDefault="00E35E54" w:rsidP="00592D2E">
      <w:pPr>
        <w:rPr>
          <w:lang w:val="uk-UA"/>
        </w:rPr>
      </w:pP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 це дуже зручне інтегроване середовище розробки (IDE) для створення різноманітних додатків для </w:t>
      </w:r>
      <w:proofErr w:type="spellStart"/>
      <w:r w:rsidRPr="00A372C4">
        <w:rPr>
          <w:lang w:val="uk-UA"/>
        </w:rPr>
        <w:t>Android</w:t>
      </w:r>
      <w:proofErr w:type="spellEnd"/>
      <w:r w:rsidRPr="00A372C4">
        <w:rPr>
          <w:lang w:val="uk-UA"/>
        </w:rPr>
        <w:t>.</w:t>
      </w:r>
    </w:p>
    <w:p w14:paraId="02308DE3" w14:textId="77777777" w:rsidR="00652FFC" w:rsidRPr="00A372C4" w:rsidRDefault="00E35E54" w:rsidP="00592D2E">
      <w:pPr>
        <w:rPr>
          <w:lang w:val="uk-UA"/>
        </w:rPr>
      </w:pPr>
      <w:r w:rsidRPr="00A372C4">
        <w:rPr>
          <w:lang w:val="uk-UA"/>
        </w:rPr>
        <w:t xml:space="preserve">Переваги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w:t>
      </w:r>
    </w:p>
    <w:p w14:paraId="1BBFF54A" w14:textId="77777777" w:rsidR="00652FFC" w:rsidRPr="00A372C4" w:rsidRDefault="00E35E54" w:rsidP="00592D2E">
      <w:pPr>
        <w:widowControl w:val="0"/>
        <w:numPr>
          <w:ilvl w:val="0"/>
          <w:numId w:val="13"/>
        </w:numPr>
        <w:ind w:firstLine="709"/>
        <w:rPr>
          <w:lang w:val="uk-UA"/>
        </w:rPr>
      </w:pPr>
      <w:r w:rsidRPr="00A372C4">
        <w:rPr>
          <w:lang w:val="uk-UA"/>
        </w:rPr>
        <w:t xml:space="preserve">Зручність.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є потужною та зручною платформою з підтримкою різноманітних інструментів для написання якісного коду, налагодження та тестування.</w:t>
      </w:r>
    </w:p>
    <w:p w14:paraId="2E31D7BA" w14:textId="77777777" w:rsidR="00652FFC" w:rsidRPr="00A372C4" w:rsidRDefault="00E35E54" w:rsidP="00592D2E">
      <w:pPr>
        <w:widowControl w:val="0"/>
        <w:numPr>
          <w:ilvl w:val="0"/>
          <w:numId w:val="13"/>
        </w:numPr>
        <w:ind w:firstLine="709"/>
        <w:rPr>
          <w:lang w:val="uk-UA"/>
        </w:rPr>
      </w:pPr>
      <w:r w:rsidRPr="00A372C4">
        <w:rPr>
          <w:lang w:val="uk-UA"/>
        </w:rPr>
        <w:t xml:space="preserve">Інтеграція з </w:t>
      </w:r>
      <w:proofErr w:type="spellStart"/>
      <w:r w:rsidRPr="00A372C4">
        <w:rPr>
          <w:lang w:val="uk-UA"/>
        </w:rPr>
        <w:t>Android</w:t>
      </w:r>
      <w:proofErr w:type="spellEnd"/>
      <w:r w:rsidRPr="00A372C4">
        <w:rPr>
          <w:lang w:val="uk-UA"/>
        </w:rPr>
        <w:t xml:space="preserve"> SDK.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дуже добре інтегрований з </w:t>
      </w:r>
      <w:proofErr w:type="spellStart"/>
      <w:r w:rsidRPr="00A372C4">
        <w:rPr>
          <w:lang w:val="uk-UA"/>
        </w:rPr>
        <w:t>Android</w:t>
      </w:r>
      <w:proofErr w:type="spellEnd"/>
      <w:r w:rsidRPr="00A372C4">
        <w:rPr>
          <w:lang w:val="uk-UA"/>
        </w:rPr>
        <w:t xml:space="preserve"> SDK та пропонує різного типу вбудовані інструменти, для створення віртуальних пристроїв</w:t>
      </w:r>
    </w:p>
    <w:p w14:paraId="492DBBC2" w14:textId="77777777" w:rsidR="00652FFC" w:rsidRPr="00A372C4" w:rsidRDefault="00E35E54" w:rsidP="00592D2E">
      <w:pPr>
        <w:widowControl w:val="0"/>
        <w:numPr>
          <w:ilvl w:val="0"/>
          <w:numId w:val="13"/>
        </w:numPr>
        <w:ind w:firstLine="709"/>
        <w:rPr>
          <w:lang w:val="uk-UA"/>
        </w:rPr>
      </w:pPr>
      <w:r w:rsidRPr="00A372C4">
        <w:rPr>
          <w:lang w:val="uk-UA"/>
        </w:rPr>
        <w:t xml:space="preserve">Підтримка. Так, як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розробляється саме компанією </w:t>
      </w:r>
      <w:proofErr w:type="spellStart"/>
      <w:r w:rsidRPr="00A372C4">
        <w:rPr>
          <w:lang w:val="uk-UA"/>
        </w:rPr>
        <w:t>Google</w:t>
      </w:r>
      <w:proofErr w:type="spellEnd"/>
      <w:r w:rsidRPr="00A372C4">
        <w:rPr>
          <w:lang w:val="uk-UA"/>
        </w:rPr>
        <w:t xml:space="preserve">, то відповідно він підтримує реалізацію нових функцій, оновлень на </w:t>
      </w:r>
      <w:proofErr w:type="spellStart"/>
      <w:r w:rsidRPr="00A372C4">
        <w:rPr>
          <w:lang w:val="uk-UA"/>
        </w:rPr>
        <w:t>Android</w:t>
      </w:r>
      <w:proofErr w:type="spellEnd"/>
      <w:r w:rsidRPr="00A372C4">
        <w:rPr>
          <w:lang w:val="uk-UA"/>
        </w:rPr>
        <w:t xml:space="preserve"> </w:t>
      </w:r>
    </w:p>
    <w:p w14:paraId="7A88DC5D" w14:textId="06DD085D" w:rsidR="00652FFC" w:rsidRDefault="0016043B">
      <w:pPr>
        <w:rPr>
          <w:lang w:val="uk-UA"/>
        </w:rPr>
      </w:pPr>
      <w:r>
        <w:rPr>
          <w:lang w:val="uk-UA"/>
        </w:rPr>
        <w:t xml:space="preserve">Нижче, можна бачити логотип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Pr>
          <w:lang w:val="uk-UA"/>
        </w:rPr>
        <w:t>, який зображений на рис. 3.18.</w:t>
      </w:r>
    </w:p>
    <w:p w14:paraId="68968710" w14:textId="77777777" w:rsidR="00231A11" w:rsidRPr="00A372C4" w:rsidRDefault="00231A11">
      <w:pPr>
        <w:rPr>
          <w:lang w:val="uk-UA"/>
        </w:rPr>
      </w:pPr>
    </w:p>
    <w:p w14:paraId="6F7AC249" w14:textId="77777777" w:rsidR="00652FFC" w:rsidRPr="00A372C4" w:rsidRDefault="00E35E54">
      <w:pPr>
        <w:jc w:val="center"/>
        <w:rPr>
          <w:rFonts w:ascii="SimSun" w:eastAsia="SimSun" w:hAnsi="SimSun" w:cs="SimSun"/>
          <w:sz w:val="24"/>
          <w:szCs w:val="24"/>
          <w:lang w:val="uk-UA"/>
        </w:rPr>
      </w:pPr>
      <w:r w:rsidRPr="00A372C4">
        <w:rPr>
          <w:rFonts w:ascii="SimSun" w:eastAsia="SimSun" w:hAnsi="SimSun" w:cs="SimSun"/>
          <w:noProof/>
          <w:sz w:val="24"/>
          <w:szCs w:val="24"/>
        </w:rPr>
        <w:drawing>
          <wp:inline distT="0" distB="0" distL="114300" distR="114300" wp14:anchorId="0A885640" wp14:editId="346C9DD2">
            <wp:extent cx="2766695" cy="704850"/>
            <wp:effectExtent l="0" t="0" r="0" b="0"/>
            <wp:docPr id="14" name="image4.png" descr="IMG_256"/>
            <wp:cNvGraphicFramePr/>
            <a:graphic xmlns:a="http://schemas.openxmlformats.org/drawingml/2006/main">
              <a:graphicData uri="http://schemas.openxmlformats.org/drawingml/2006/picture">
                <pic:pic xmlns:pic="http://schemas.openxmlformats.org/drawingml/2006/picture">
                  <pic:nvPicPr>
                    <pic:cNvPr id="0" name="image4.png" descr="IMG_256"/>
                    <pic:cNvPicPr preferRelativeResize="0"/>
                  </pic:nvPicPr>
                  <pic:blipFill>
                    <a:blip r:embed="rId39"/>
                    <a:srcRect/>
                    <a:stretch>
                      <a:fillRect/>
                    </a:stretch>
                  </pic:blipFill>
                  <pic:spPr>
                    <a:xfrm>
                      <a:off x="0" y="0"/>
                      <a:ext cx="2766695" cy="704850"/>
                    </a:xfrm>
                    <a:prstGeom prst="rect">
                      <a:avLst/>
                    </a:prstGeom>
                    <a:ln/>
                  </pic:spPr>
                </pic:pic>
              </a:graphicData>
            </a:graphic>
          </wp:inline>
        </w:drawing>
      </w:r>
    </w:p>
    <w:p w14:paraId="537C56F1" w14:textId="77777777" w:rsidR="00652FFC" w:rsidRPr="00A372C4" w:rsidRDefault="00E35E54">
      <w:pPr>
        <w:jc w:val="center"/>
        <w:rPr>
          <w:lang w:val="uk-UA"/>
        </w:rPr>
      </w:pPr>
      <w:r w:rsidRPr="00A372C4">
        <w:rPr>
          <w:lang w:val="uk-UA"/>
        </w:rPr>
        <w:t xml:space="preserve">Рисунок 3.18 – Логотип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[28]</w:t>
      </w:r>
    </w:p>
    <w:p w14:paraId="41BB99DD" w14:textId="77777777" w:rsidR="00652FFC" w:rsidRPr="00A372C4" w:rsidRDefault="00E35E54">
      <w:pPr>
        <w:rPr>
          <w:lang w:val="uk-UA"/>
        </w:rPr>
      </w:pPr>
      <w:r w:rsidRPr="00A372C4">
        <w:rPr>
          <w:lang w:val="uk-UA"/>
        </w:rPr>
        <w:lastRenderedPageBreak/>
        <w:t xml:space="preserve">Недоліки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w:t>
      </w:r>
    </w:p>
    <w:p w14:paraId="550A8D93" w14:textId="77777777" w:rsidR="00652FFC" w:rsidRPr="00A372C4" w:rsidRDefault="00E35E54" w:rsidP="00592D2E">
      <w:pPr>
        <w:widowControl w:val="0"/>
        <w:numPr>
          <w:ilvl w:val="0"/>
          <w:numId w:val="8"/>
        </w:numPr>
        <w:ind w:firstLine="709"/>
        <w:rPr>
          <w:lang w:val="uk-UA"/>
        </w:rPr>
      </w:pPr>
      <w:r w:rsidRPr="00A372C4">
        <w:rPr>
          <w:lang w:val="uk-UA"/>
        </w:rPr>
        <w:t xml:space="preserve">Вимогливість до ресурсів.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є досить таки </w:t>
      </w:r>
      <w:proofErr w:type="spellStart"/>
      <w:r w:rsidRPr="00A372C4">
        <w:rPr>
          <w:lang w:val="uk-UA"/>
        </w:rPr>
        <w:t>ресурсоємним</w:t>
      </w:r>
      <w:proofErr w:type="spellEnd"/>
      <w:r w:rsidRPr="00A372C4">
        <w:rPr>
          <w:lang w:val="uk-UA"/>
        </w:rPr>
        <w:t>, це особливо проявляється під час налагодження та роботи з великими за об’ємами проектами.</w:t>
      </w:r>
    </w:p>
    <w:p w14:paraId="10E61586" w14:textId="77777777" w:rsidR="00652FFC" w:rsidRPr="00A372C4" w:rsidRDefault="00E35E54" w:rsidP="00592D2E">
      <w:pPr>
        <w:widowControl w:val="0"/>
        <w:numPr>
          <w:ilvl w:val="0"/>
          <w:numId w:val="8"/>
        </w:numPr>
        <w:ind w:firstLine="709"/>
        <w:rPr>
          <w:lang w:val="uk-UA"/>
        </w:rPr>
      </w:pPr>
      <w:r w:rsidRPr="00A372C4">
        <w:rPr>
          <w:lang w:val="uk-UA"/>
        </w:rPr>
        <w:t xml:space="preserve">Повільність.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є досить повільним у використанні.</w:t>
      </w:r>
    </w:p>
    <w:p w14:paraId="65D47657" w14:textId="77777777" w:rsidR="00652FFC" w:rsidRPr="00A372C4" w:rsidRDefault="00E35E54" w:rsidP="00592D2E">
      <w:pPr>
        <w:widowControl w:val="0"/>
        <w:numPr>
          <w:ilvl w:val="0"/>
          <w:numId w:val="8"/>
        </w:numPr>
        <w:ind w:firstLine="709"/>
        <w:rPr>
          <w:lang w:val="uk-UA"/>
        </w:rPr>
      </w:pPr>
      <w:r w:rsidRPr="00A372C4">
        <w:rPr>
          <w:lang w:val="uk-UA"/>
        </w:rPr>
        <w:t xml:space="preserve">Великий розмір встановлення. Встановлення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на ПК займає кілька гігабайт пам’яті, що є не зручним, коли є певне обмеження в пам’яті. </w:t>
      </w:r>
    </w:p>
    <w:p w14:paraId="22CCDE72" w14:textId="77777777" w:rsidR="00652FFC" w:rsidRPr="00A372C4" w:rsidRDefault="00E35E54" w:rsidP="00592D2E">
      <w:pPr>
        <w:rPr>
          <w:lang w:val="uk-UA"/>
        </w:rPr>
      </w:pPr>
      <w:r w:rsidRPr="00A372C4">
        <w:rPr>
          <w:lang w:val="uk-UA"/>
        </w:rPr>
        <w:t>Для того, аби реалізувати дизайн мобільного додатку, потрібно було чітко визначитись з середовищем розробки. Це питання було складним, адже обирати середовища розробки, дуже важко, саме через те, що є багато різних продуктів.</w:t>
      </w:r>
    </w:p>
    <w:p w14:paraId="287E720A" w14:textId="77777777" w:rsidR="00652FFC" w:rsidRPr="00A372C4" w:rsidRDefault="00E35E54" w:rsidP="00592D2E">
      <w:pPr>
        <w:rPr>
          <w:lang w:val="uk-UA"/>
        </w:rPr>
      </w:pPr>
      <w:r w:rsidRPr="00A372C4">
        <w:rPr>
          <w:lang w:val="uk-UA"/>
        </w:rPr>
        <w:t xml:space="preserve">Проаналізувавши багато середовищ,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виявилось найкращим варіантом. Адже це незамінне середовище, щоб створювати мобільні додатки на </w:t>
      </w:r>
      <w:proofErr w:type="spellStart"/>
      <w:r w:rsidRPr="00A372C4">
        <w:rPr>
          <w:lang w:val="uk-UA"/>
        </w:rPr>
        <w:t>Flutter</w:t>
      </w:r>
      <w:proofErr w:type="spellEnd"/>
      <w:r w:rsidRPr="00A372C4">
        <w:rPr>
          <w:lang w:val="uk-UA"/>
        </w:rPr>
        <w:t xml:space="preserve"> (</w:t>
      </w:r>
      <w:proofErr w:type="spellStart"/>
      <w:r w:rsidRPr="00A372C4">
        <w:rPr>
          <w:lang w:val="uk-UA"/>
        </w:rPr>
        <w:t>Dart</w:t>
      </w:r>
      <w:proofErr w:type="spellEnd"/>
      <w:r w:rsidRPr="00A372C4">
        <w:rPr>
          <w:lang w:val="uk-UA"/>
        </w:rPr>
        <w:t xml:space="preserve">). У цьому середовищі є особлива функція, показ додатку на різних пристроях, по типу </w:t>
      </w:r>
      <w:proofErr w:type="spellStart"/>
      <w:r w:rsidRPr="00A372C4">
        <w:rPr>
          <w:lang w:val="uk-UA"/>
        </w:rPr>
        <w:t>Android</w:t>
      </w:r>
      <w:proofErr w:type="spellEnd"/>
      <w:r w:rsidRPr="00A372C4">
        <w:rPr>
          <w:lang w:val="uk-UA"/>
        </w:rPr>
        <w:t>, IOS.</w:t>
      </w:r>
    </w:p>
    <w:p w14:paraId="15E9AD12" w14:textId="77777777" w:rsidR="00652FFC" w:rsidRPr="00A372C4" w:rsidRDefault="00E35E54" w:rsidP="00592D2E">
      <w:pPr>
        <w:rPr>
          <w:lang w:val="uk-UA"/>
        </w:rPr>
      </w:pPr>
      <w:r w:rsidRPr="00A372C4">
        <w:rPr>
          <w:lang w:val="uk-UA"/>
        </w:rPr>
        <w:t>Наведу приклади окремих елементів створення мобільного додатку для контролю та покращення ментального здоров’я.</w:t>
      </w:r>
    </w:p>
    <w:p w14:paraId="40A1514C" w14:textId="54AA3578" w:rsidR="00652FFC" w:rsidRPr="00A372C4" w:rsidRDefault="00E35E54">
      <w:pPr>
        <w:rPr>
          <w:lang w:val="uk-UA"/>
        </w:rPr>
      </w:pPr>
      <w:r w:rsidRPr="00A372C4">
        <w:rPr>
          <w:lang w:val="uk-UA"/>
        </w:rPr>
        <w:t xml:space="preserve">Спершу, зображується приклад сторінки реєстрації користувача в середовищі </w:t>
      </w:r>
      <w:proofErr w:type="spellStart"/>
      <w:r w:rsidRPr="00A372C4">
        <w:rPr>
          <w:lang w:val="uk-UA"/>
        </w:rPr>
        <w:t>Android</w:t>
      </w:r>
      <w:proofErr w:type="spellEnd"/>
      <w:r w:rsidRPr="00A372C4">
        <w:rPr>
          <w:lang w:val="uk-UA"/>
        </w:rPr>
        <w:t xml:space="preserve"> </w:t>
      </w:r>
      <w:proofErr w:type="spellStart"/>
      <w:r w:rsidRPr="00A372C4">
        <w:rPr>
          <w:lang w:val="uk-UA"/>
        </w:rPr>
        <w:t>Studio</w:t>
      </w:r>
      <w:proofErr w:type="spellEnd"/>
      <w:r w:rsidRPr="00A372C4">
        <w:rPr>
          <w:lang w:val="uk-UA"/>
        </w:rPr>
        <w:t xml:space="preserve">. </w:t>
      </w:r>
      <w:r w:rsidR="003549BF">
        <w:rPr>
          <w:lang w:val="uk-UA"/>
        </w:rPr>
        <w:t xml:space="preserve">Отже, </w:t>
      </w:r>
      <w:r w:rsidR="00105B36">
        <w:rPr>
          <w:lang w:val="uk-UA"/>
        </w:rPr>
        <w:t>на</w:t>
      </w:r>
      <w:r w:rsidR="003549BF" w:rsidRPr="00461414">
        <w:rPr>
          <w:lang w:val="uk-UA"/>
        </w:rPr>
        <w:t xml:space="preserve"> </w:t>
      </w:r>
      <w:r w:rsidRPr="00461414">
        <w:rPr>
          <w:lang w:val="uk-UA"/>
        </w:rPr>
        <w:t xml:space="preserve"> рис.</w:t>
      </w:r>
      <w:r w:rsidR="00302B33" w:rsidRPr="00461414">
        <w:rPr>
          <w:lang w:val="uk-UA"/>
        </w:rPr>
        <w:t xml:space="preserve"> </w:t>
      </w:r>
      <w:r w:rsidRPr="00461414">
        <w:rPr>
          <w:lang w:val="uk-UA"/>
        </w:rPr>
        <w:t>3.</w:t>
      </w:r>
      <w:r w:rsidR="00302B33" w:rsidRPr="00461414">
        <w:rPr>
          <w:lang w:val="uk-UA"/>
        </w:rPr>
        <w:t>19</w:t>
      </w:r>
      <w:r w:rsidR="000A7A78">
        <w:rPr>
          <w:lang w:val="uk-UA"/>
        </w:rPr>
        <w:t xml:space="preserve"> ,</w:t>
      </w:r>
      <w:r w:rsidRPr="00A372C4">
        <w:rPr>
          <w:lang w:val="uk-UA"/>
        </w:rPr>
        <w:t xml:space="preserve"> </w:t>
      </w:r>
      <w:r w:rsidR="00461414">
        <w:rPr>
          <w:lang w:val="uk-UA"/>
        </w:rPr>
        <w:t>продемонстровано</w:t>
      </w:r>
      <w:r w:rsidRPr="00A372C4">
        <w:rPr>
          <w:lang w:val="uk-UA"/>
        </w:rPr>
        <w:t xml:space="preserve">, використання </w:t>
      </w:r>
      <w:proofErr w:type="spellStart"/>
      <w:r w:rsidRPr="00A372C4">
        <w:rPr>
          <w:lang w:val="uk-UA"/>
        </w:rPr>
        <w:t>віджета</w:t>
      </w:r>
      <w:proofErr w:type="spellEnd"/>
      <w:r w:rsidRPr="00A372C4">
        <w:rPr>
          <w:lang w:val="uk-UA"/>
        </w:rPr>
        <w:t xml:space="preserve"> для ім’я користувача та електронної пошти, та їх </w:t>
      </w:r>
      <w:proofErr w:type="spellStart"/>
      <w:r w:rsidRPr="00A372C4">
        <w:rPr>
          <w:lang w:val="uk-UA"/>
        </w:rPr>
        <w:t>валідація</w:t>
      </w:r>
      <w:proofErr w:type="spellEnd"/>
    </w:p>
    <w:p w14:paraId="530DE856" w14:textId="77777777" w:rsidR="00652FFC" w:rsidRPr="00A372C4" w:rsidRDefault="00652FFC">
      <w:pPr>
        <w:rPr>
          <w:lang w:val="uk-UA"/>
        </w:rPr>
      </w:pPr>
    </w:p>
    <w:p w14:paraId="57970827" w14:textId="77777777" w:rsidR="00652FFC" w:rsidRPr="00A372C4" w:rsidRDefault="00E35E54">
      <w:pPr>
        <w:ind w:firstLine="0"/>
        <w:jc w:val="center"/>
        <w:rPr>
          <w:lang w:val="uk-UA"/>
        </w:rPr>
      </w:pPr>
      <w:r w:rsidRPr="00A372C4">
        <w:rPr>
          <w:noProof/>
        </w:rPr>
        <w:drawing>
          <wp:inline distT="0" distB="0" distL="114300" distR="114300" wp14:anchorId="56DB63D9" wp14:editId="4A86DE9A">
            <wp:extent cx="3724275" cy="2724150"/>
            <wp:effectExtent l="0" t="0" r="9525" b="0"/>
            <wp:docPr id="41"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0"/>
                    <a:srcRect/>
                    <a:stretch>
                      <a:fillRect/>
                    </a:stretch>
                  </pic:blipFill>
                  <pic:spPr>
                    <a:xfrm>
                      <a:off x="0" y="0"/>
                      <a:ext cx="3724736" cy="2724487"/>
                    </a:xfrm>
                    <a:prstGeom prst="rect">
                      <a:avLst/>
                    </a:prstGeom>
                    <a:ln/>
                  </pic:spPr>
                </pic:pic>
              </a:graphicData>
            </a:graphic>
          </wp:inline>
        </w:drawing>
      </w:r>
    </w:p>
    <w:p w14:paraId="5820A2FF" w14:textId="7E3D3AAA" w:rsidR="00652FFC" w:rsidRDefault="00E35E54">
      <w:pPr>
        <w:ind w:firstLine="0"/>
        <w:jc w:val="center"/>
        <w:rPr>
          <w:lang w:val="uk-UA"/>
        </w:rPr>
      </w:pPr>
      <w:r w:rsidRPr="00A372C4">
        <w:rPr>
          <w:lang w:val="uk-UA"/>
        </w:rPr>
        <w:t xml:space="preserve">Рисунок 3.19 – </w:t>
      </w:r>
      <w:proofErr w:type="spellStart"/>
      <w:r w:rsidRPr="00A372C4">
        <w:rPr>
          <w:lang w:val="uk-UA"/>
        </w:rPr>
        <w:t>Віджет</w:t>
      </w:r>
      <w:proofErr w:type="spellEnd"/>
      <w:r w:rsidRPr="00A372C4">
        <w:rPr>
          <w:lang w:val="uk-UA"/>
        </w:rPr>
        <w:t xml:space="preserve"> для ім’я користувача та електронної пошти</w:t>
      </w:r>
    </w:p>
    <w:p w14:paraId="771A00E0" w14:textId="32143E6F" w:rsidR="00652FFC" w:rsidRPr="00A372C4" w:rsidRDefault="0016043B" w:rsidP="0016043B">
      <w:pPr>
        <w:rPr>
          <w:lang w:val="uk-UA"/>
        </w:rPr>
      </w:pPr>
      <w:proofErr w:type="spellStart"/>
      <w:r w:rsidRPr="00A372C4">
        <w:rPr>
          <w:lang w:val="uk-UA"/>
        </w:rPr>
        <w:lastRenderedPageBreak/>
        <w:t>Валідація</w:t>
      </w:r>
      <w:proofErr w:type="spellEnd"/>
      <w:r w:rsidRPr="00A372C4">
        <w:rPr>
          <w:lang w:val="uk-UA"/>
        </w:rPr>
        <w:t xml:space="preserve"> - це такий процес, який забезпечує безпеку даних у мобільних додатках. Дана процедура полягає в тому, щоб перевіряти введені дані користувачем, на певну </w:t>
      </w:r>
      <w:r w:rsidR="00000F1D" w:rsidRPr="00A372C4">
        <w:rPr>
          <w:lang w:val="uk-UA"/>
        </w:rPr>
        <w:t>відповідність</w:t>
      </w:r>
      <w:r w:rsidRPr="00A372C4">
        <w:rPr>
          <w:lang w:val="uk-UA"/>
        </w:rPr>
        <w:t xml:space="preserve"> критеріям, перед їхньої обробкою та збереженням</w:t>
      </w:r>
      <w:r>
        <w:rPr>
          <w:lang w:val="uk-UA"/>
        </w:rPr>
        <w:t>.</w:t>
      </w:r>
    </w:p>
    <w:p w14:paraId="4F213DF4" w14:textId="1834FA5D" w:rsidR="0016043B" w:rsidRDefault="00231A11" w:rsidP="0016043B">
      <w:pPr>
        <w:rPr>
          <w:lang w:val="uk-UA"/>
        </w:rPr>
      </w:pPr>
      <w:r w:rsidRPr="00231A11">
        <w:rPr>
          <w:lang w:val="uk-UA"/>
        </w:rPr>
        <w:t xml:space="preserve">Далі, на рис. 3.20 зображується код, приклад сторінки входу користувача в додаток, де </w:t>
      </w:r>
      <w:proofErr w:type="spellStart"/>
      <w:r w:rsidR="00000F1D" w:rsidRPr="00231A11">
        <w:rPr>
          <w:lang w:val="uk-UA"/>
        </w:rPr>
        <w:t>зобража</w:t>
      </w:r>
      <w:proofErr w:type="spellEnd"/>
      <w:r w:rsidR="00000F1D">
        <w:t>ю</w:t>
      </w:r>
      <w:proofErr w:type="spellStart"/>
      <w:r w:rsidR="00000F1D" w:rsidRPr="00231A11">
        <w:rPr>
          <w:lang w:val="uk-UA"/>
        </w:rPr>
        <w:t>ться</w:t>
      </w:r>
      <w:proofErr w:type="spellEnd"/>
      <w:r w:rsidRPr="00231A11">
        <w:rPr>
          <w:lang w:val="uk-UA"/>
        </w:rPr>
        <w:t xml:space="preserve"> категорії, які користувач може обрати, просто гортаючи їх.</w:t>
      </w:r>
    </w:p>
    <w:p w14:paraId="5B76EDC4" w14:textId="77777777" w:rsidR="00231A11" w:rsidRPr="00A372C4" w:rsidRDefault="00231A11" w:rsidP="0016043B">
      <w:pPr>
        <w:rPr>
          <w:lang w:val="uk-UA"/>
        </w:rPr>
      </w:pPr>
    </w:p>
    <w:p w14:paraId="7235C784" w14:textId="77777777" w:rsidR="00652FFC" w:rsidRPr="00A372C4" w:rsidRDefault="00E35E54">
      <w:pPr>
        <w:ind w:firstLine="0"/>
        <w:jc w:val="center"/>
        <w:rPr>
          <w:lang w:val="uk-UA"/>
        </w:rPr>
      </w:pPr>
      <w:r w:rsidRPr="00A372C4">
        <w:rPr>
          <w:noProof/>
        </w:rPr>
        <w:drawing>
          <wp:inline distT="0" distB="0" distL="114300" distR="114300" wp14:anchorId="3CC2869B" wp14:editId="0DB2C84C">
            <wp:extent cx="2552700" cy="363855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1"/>
                    <a:srcRect/>
                    <a:stretch>
                      <a:fillRect/>
                    </a:stretch>
                  </pic:blipFill>
                  <pic:spPr>
                    <a:xfrm>
                      <a:off x="0" y="0"/>
                      <a:ext cx="2552700" cy="3638550"/>
                    </a:xfrm>
                    <a:prstGeom prst="rect">
                      <a:avLst/>
                    </a:prstGeom>
                    <a:ln/>
                  </pic:spPr>
                </pic:pic>
              </a:graphicData>
            </a:graphic>
          </wp:inline>
        </w:drawing>
      </w:r>
      <w:r w:rsidRPr="00A372C4">
        <w:rPr>
          <w:lang w:val="uk-UA"/>
        </w:rPr>
        <w:t xml:space="preserve"> </w:t>
      </w:r>
      <w:r w:rsidRPr="00A372C4">
        <w:rPr>
          <w:noProof/>
        </w:rPr>
        <w:drawing>
          <wp:inline distT="0" distB="0" distL="114300" distR="114300" wp14:anchorId="1EBAB2E0" wp14:editId="7B6CF5BE">
            <wp:extent cx="2647950" cy="3638550"/>
            <wp:effectExtent l="0" t="0" r="0" b="0"/>
            <wp:docPr id="4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2"/>
                    <a:srcRect/>
                    <a:stretch>
                      <a:fillRect/>
                    </a:stretch>
                  </pic:blipFill>
                  <pic:spPr>
                    <a:xfrm>
                      <a:off x="0" y="0"/>
                      <a:ext cx="2647950" cy="3638550"/>
                    </a:xfrm>
                    <a:prstGeom prst="rect">
                      <a:avLst/>
                    </a:prstGeom>
                    <a:ln/>
                  </pic:spPr>
                </pic:pic>
              </a:graphicData>
            </a:graphic>
          </wp:inline>
        </w:drawing>
      </w:r>
    </w:p>
    <w:p w14:paraId="1434152E" w14:textId="4952A46A" w:rsidR="00652FFC" w:rsidRDefault="00E35E54">
      <w:pPr>
        <w:jc w:val="center"/>
        <w:rPr>
          <w:lang w:val="uk-UA"/>
        </w:rPr>
      </w:pPr>
      <w:r w:rsidRPr="00A372C4">
        <w:rPr>
          <w:lang w:val="uk-UA"/>
        </w:rPr>
        <w:t xml:space="preserve">Рисунок 3.20 – </w:t>
      </w:r>
      <w:proofErr w:type="spellStart"/>
      <w:r w:rsidRPr="00A372C4">
        <w:rPr>
          <w:lang w:val="uk-UA"/>
        </w:rPr>
        <w:t>Віджет</w:t>
      </w:r>
      <w:proofErr w:type="spellEnd"/>
      <w:r w:rsidRPr="00A372C4">
        <w:rPr>
          <w:lang w:val="uk-UA"/>
        </w:rPr>
        <w:t xml:space="preserve"> для створення блоків</w:t>
      </w:r>
    </w:p>
    <w:p w14:paraId="027A4A22" w14:textId="287AA2BD" w:rsidR="0016043B" w:rsidRDefault="0016043B">
      <w:pPr>
        <w:jc w:val="center"/>
        <w:rPr>
          <w:lang w:val="uk-UA"/>
        </w:rPr>
      </w:pPr>
    </w:p>
    <w:p w14:paraId="03C202D6" w14:textId="71D62BBC" w:rsidR="0016043B" w:rsidRPr="00A372C4" w:rsidRDefault="0016043B" w:rsidP="0016043B">
      <w:pPr>
        <w:rPr>
          <w:lang w:val="uk-UA"/>
        </w:rPr>
      </w:pPr>
      <w:r w:rsidRPr="00A372C4">
        <w:rPr>
          <w:lang w:val="uk-UA"/>
        </w:rPr>
        <w:t xml:space="preserve">Отже, даний код створює спеціальний </w:t>
      </w:r>
      <w:proofErr w:type="spellStart"/>
      <w:r w:rsidRPr="00A372C4">
        <w:rPr>
          <w:lang w:val="uk-UA"/>
        </w:rPr>
        <w:t>віджет</w:t>
      </w:r>
      <w:proofErr w:type="spellEnd"/>
      <w:r w:rsidRPr="00A372C4">
        <w:rPr>
          <w:lang w:val="uk-UA"/>
        </w:rPr>
        <w:t xml:space="preserve"> у </w:t>
      </w:r>
      <w:proofErr w:type="spellStart"/>
      <w:r w:rsidRPr="00A372C4">
        <w:rPr>
          <w:lang w:val="uk-UA"/>
        </w:rPr>
        <w:t>Flutter</w:t>
      </w:r>
      <w:proofErr w:type="spellEnd"/>
      <w:r w:rsidRPr="00A372C4">
        <w:rPr>
          <w:lang w:val="uk-UA"/>
        </w:rPr>
        <w:t>, який відображає контейнер для відображення та перевірки рівня депресії користувачів:</w:t>
      </w:r>
    </w:p>
    <w:p w14:paraId="2D1D53DD" w14:textId="32036A8B" w:rsidR="00652FFC" w:rsidRPr="00A372C4" w:rsidRDefault="00E35E54">
      <w:pPr>
        <w:rPr>
          <w:lang w:val="uk-UA"/>
        </w:rPr>
      </w:pPr>
      <w:r w:rsidRPr="00A372C4">
        <w:rPr>
          <w:lang w:val="uk-UA"/>
        </w:rPr>
        <w:t>Далі наводиться код, приклад сторінки, де користувач може обрати будь-які вправи, та виконувати їх, та читати опис до кожної вправи. На</w:t>
      </w:r>
      <w:r w:rsidR="000423CF">
        <w:rPr>
          <w:lang w:val="uk-UA"/>
        </w:rPr>
        <w:t xml:space="preserve"> рис.</w:t>
      </w:r>
      <w:r w:rsidR="000A7A78">
        <w:rPr>
          <w:lang w:val="uk-UA"/>
        </w:rPr>
        <w:t xml:space="preserve"> </w:t>
      </w:r>
      <w:r w:rsidR="000423CF">
        <w:rPr>
          <w:lang w:val="uk-UA"/>
        </w:rPr>
        <w:t>3.2</w:t>
      </w:r>
      <w:r w:rsidR="000A7A78">
        <w:rPr>
          <w:lang w:val="uk-UA"/>
        </w:rPr>
        <w:t xml:space="preserve">1 </w:t>
      </w:r>
      <w:r w:rsidRPr="00A372C4">
        <w:rPr>
          <w:lang w:val="uk-UA"/>
        </w:rPr>
        <w:t>, показується блок, де розташовані вправи на відпочинок для тіла</w:t>
      </w:r>
    </w:p>
    <w:p w14:paraId="59270A11" w14:textId="77777777" w:rsidR="00652FFC" w:rsidRPr="00A372C4" w:rsidRDefault="00652FFC">
      <w:pPr>
        <w:rPr>
          <w:lang w:val="uk-UA"/>
        </w:rPr>
      </w:pPr>
    </w:p>
    <w:p w14:paraId="49BA24A3" w14:textId="77777777" w:rsidR="00652FFC" w:rsidRPr="00A372C4" w:rsidRDefault="00E35E54">
      <w:pPr>
        <w:ind w:firstLine="0"/>
        <w:jc w:val="center"/>
        <w:rPr>
          <w:lang w:val="uk-UA"/>
        </w:rPr>
      </w:pPr>
      <w:r w:rsidRPr="00A372C4">
        <w:rPr>
          <w:noProof/>
        </w:rPr>
        <w:lastRenderedPageBreak/>
        <w:drawing>
          <wp:inline distT="0" distB="0" distL="114300" distR="114300" wp14:anchorId="1E1C66F9" wp14:editId="4B0CF51B">
            <wp:extent cx="3467100" cy="2771775"/>
            <wp:effectExtent l="0" t="0" r="0" b="9525"/>
            <wp:docPr id="3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3"/>
                    <a:srcRect/>
                    <a:stretch>
                      <a:fillRect/>
                    </a:stretch>
                  </pic:blipFill>
                  <pic:spPr>
                    <a:xfrm>
                      <a:off x="0" y="0"/>
                      <a:ext cx="3467134" cy="2771802"/>
                    </a:xfrm>
                    <a:prstGeom prst="rect">
                      <a:avLst/>
                    </a:prstGeom>
                    <a:ln/>
                  </pic:spPr>
                </pic:pic>
              </a:graphicData>
            </a:graphic>
          </wp:inline>
        </w:drawing>
      </w:r>
    </w:p>
    <w:p w14:paraId="051C61BA" w14:textId="77777777" w:rsidR="00652FFC" w:rsidRPr="00A372C4" w:rsidRDefault="00E35E54">
      <w:pPr>
        <w:ind w:firstLine="0"/>
        <w:jc w:val="center"/>
        <w:rPr>
          <w:lang w:val="uk-UA"/>
        </w:rPr>
      </w:pPr>
      <w:r w:rsidRPr="00A372C4">
        <w:rPr>
          <w:lang w:val="uk-UA"/>
        </w:rPr>
        <w:t>Рисунок 3.21 – Приклад коду де є блок на вправи</w:t>
      </w:r>
    </w:p>
    <w:p w14:paraId="2CDDCE40" w14:textId="77777777" w:rsidR="00652FFC" w:rsidRPr="00A372C4" w:rsidRDefault="00652FFC">
      <w:pPr>
        <w:ind w:firstLine="0"/>
        <w:jc w:val="center"/>
        <w:rPr>
          <w:lang w:val="uk-UA"/>
        </w:rPr>
      </w:pPr>
    </w:p>
    <w:p w14:paraId="543E3122" w14:textId="3D4B16FD" w:rsidR="00652FFC" w:rsidRPr="00A372C4" w:rsidRDefault="00E35E54">
      <w:pPr>
        <w:rPr>
          <w:lang w:val="uk-UA"/>
        </w:rPr>
      </w:pPr>
      <w:r w:rsidRPr="00A372C4">
        <w:rPr>
          <w:lang w:val="uk-UA"/>
        </w:rPr>
        <w:t xml:space="preserve">Ось, на </w:t>
      </w:r>
      <w:r w:rsidR="000423CF">
        <w:rPr>
          <w:lang w:val="uk-UA"/>
        </w:rPr>
        <w:t>рис. 3.22</w:t>
      </w:r>
      <w:r w:rsidR="00E26EFF">
        <w:rPr>
          <w:lang w:val="uk-UA"/>
        </w:rPr>
        <w:t xml:space="preserve"> </w:t>
      </w:r>
      <w:r w:rsidRPr="00A372C4">
        <w:rPr>
          <w:lang w:val="uk-UA"/>
        </w:rPr>
        <w:t>,</w:t>
      </w:r>
      <w:r w:rsidR="000423CF">
        <w:rPr>
          <w:lang w:val="uk-UA"/>
        </w:rPr>
        <w:t xml:space="preserve"> зображується код, за допомогою якого,</w:t>
      </w:r>
      <w:r w:rsidRPr="00A372C4">
        <w:rPr>
          <w:lang w:val="uk-UA"/>
        </w:rPr>
        <w:t xml:space="preserve"> користувач може відтворити відео, та виконувати дані вправи</w:t>
      </w:r>
    </w:p>
    <w:p w14:paraId="70EFD4EB" w14:textId="77777777" w:rsidR="00652FFC" w:rsidRPr="00A372C4" w:rsidRDefault="00652FFC">
      <w:pPr>
        <w:rPr>
          <w:lang w:val="uk-UA"/>
        </w:rPr>
      </w:pPr>
    </w:p>
    <w:p w14:paraId="3BC826F8" w14:textId="77777777" w:rsidR="00652FFC" w:rsidRPr="00A372C4" w:rsidRDefault="00E35E54">
      <w:pPr>
        <w:ind w:firstLine="0"/>
        <w:jc w:val="center"/>
        <w:rPr>
          <w:lang w:val="uk-UA"/>
        </w:rPr>
      </w:pPr>
      <w:r w:rsidRPr="00A372C4">
        <w:rPr>
          <w:noProof/>
        </w:rPr>
        <w:drawing>
          <wp:inline distT="0" distB="0" distL="114300" distR="114300" wp14:anchorId="1F08C842" wp14:editId="2EF73E68">
            <wp:extent cx="4086225" cy="2790825"/>
            <wp:effectExtent l="0" t="0" r="9525" b="9525"/>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4"/>
                    <a:srcRect/>
                    <a:stretch>
                      <a:fillRect/>
                    </a:stretch>
                  </pic:blipFill>
                  <pic:spPr>
                    <a:xfrm>
                      <a:off x="0" y="0"/>
                      <a:ext cx="4086817" cy="2791229"/>
                    </a:xfrm>
                    <a:prstGeom prst="rect">
                      <a:avLst/>
                    </a:prstGeom>
                    <a:ln/>
                  </pic:spPr>
                </pic:pic>
              </a:graphicData>
            </a:graphic>
          </wp:inline>
        </w:drawing>
      </w:r>
    </w:p>
    <w:p w14:paraId="088BCBA4" w14:textId="4010CA23" w:rsidR="00652FFC" w:rsidRDefault="00E35E54">
      <w:pPr>
        <w:jc w:val="center"/>
        <w:rPr>
          <w:lang w:val="uk-UA"/>
        </w:rPr>
      </w:pPr>
      <w:r w:rsidRPr="00A372C4">
        <w:rPr>
          <w:lang w:val="uk-UA"/>
        </w:rPr>
        <w:t>Рисунок 3.22 – Код , де вказується відтворення відео</w:t>
      </w:r>
    </w:p>
    <w:p w14:paraId="5F276725" w14:textId="77777777" w:rsidR="000423CF" w:rsidRPr="00A372C4" w:rsidRDefault="000423CF">
      <w:pPr>
        <w:jc w:val="center"/>
        <w:rPr>
          <w:lang w:val="uk-UA"/>
        </w:rPr>
      </w:pPr>
    </w:p>
    <w:p w14:paraId="76101A5B" w14:textId="0E21AF34" w:rsidR="00652FFC" w:rsidRPr="00A372C4" w:rsidRDefault="00E35E54">
      <w:pPr>
        <w:rPr>
          <w:lang w:val="uk-UA"/>
        </w:rPr>
      </w:pPr>
      <w:r w:rsidRPr="00A372C4">
        <w:rPr>
          <w:lang w:val="uk-UA"/>
        </w:rPr>
        <w:t>Далі, показується приклад коду,</w:t>
      </w:r>
      <w:r w:rsidR="000423CF">
        <w:rPr>
          <w:lang w:val="uk-UA"/>
        </w:rPr>
        <w:t xml:space="preserve"> на рис. 3.23</w:t>
      </w:r>
      <w:r w:rsidR="00E26EFF">
        <w:rPr>
          <w:lang w:val="uk-UA"/>
        </w:rPr>
        <w:t xml:space="preserve"> ,</w:t>
      </w:r>
      <w:r w:rsidRPr="00A372C4">
        <w:rPr>
          <w:lang w:val="uk-UA"/>
        </w:rPr>
        <w:t xml:space="preserve"> де користувач може обрати будь-який вид музики. Але конкретно у даному блоці видно, що це саме вид музики для зниження стресу</w:t>
      </w:r>
    </w:p>
    <w:p w14:paraId="62D015B5" w14:textId="77777777" w:rsidR="00652FFC" w:rsidRPr="00A372C4" w:rsidRDefault="00652FFC">
      <w:pPr>
        <w:rPr>
          <w:lang w:val="uk-UA"/>
        </w:rPr>
      </w:pPr>
    </w:p>
    <w:p w14:paraId="63DDBC4F" w14:textId="77777777" w:rsidR="00652FFC" w:rsidRPr="00A372C4" w:rsidRDefault="00E35E54">
      <w:pPr>
        <w:ind w:firstLine="0"/>
        <w:jc w:val="center"/>
        <w:rPr>
          <w:lang w:val="uk-UA"/>
        </w:rPr>
      </w:pPr>
      <w:r w:rsidRPr="00A372C4">
        <w:rPr>
          <w:noProof/>
        </w:rPr>
        <w:lastRenderedPageBreak/>
        <w:drawing>
          <wp:inline distT="0" distB="0" distL="114300" distR="114300" wp14:anchorId="5E21D89F" wp14:editId="5380387B">
            <wp:extent cx="4394404" cy="2770385"/>
            <wp:effectExtent l="0" t="0" r="0" b="0"/>
            <wp:docPr id="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5"/>
                    <a:srcRect l="1984" t="10344"/>
                    <a:stretch>
                      <a:fillRect/>
                    </a:stretch>
                  </pic:blipFill>
                  <pic:spPr>
                    <a:xfrm>
                      <a:off x="0" y="0"/>
                      <a:ext cx="4394404" cy="2770385"/>
                    </a:xfrm>
                    <a:prstGeom prst="rect">
                      <a:avLst/>
                    </a:prstGeom>
                    <a:ln/>
                  </pic:spPr>
                </pic:pic>
              </a:graphicData>
            </a:graphic>
          </wp:inline>
        </w:drawing>
      </w:r>
    </w:p>
    <w:p w14:paraId="4C8E10B2" w14:textId="77777777" w:rsidR="00652FFC" w:rsidRPr="00A372C4" w:rsidRDefault="00E35E54">
      <w:pPr>
        <w:jc w:val="center"/>
        <w:rPr>
          <w:lang w:val="uk-UA"/>
        </w:rPr>
      </w:pPr>
      <w:r w:rsidRPr="00A372C4">
        <w:rPr>
          <w:lang w:val="uk-UA"/>
        </w:rPr>
        <w:t>Рисунок 3.23 – Блок для слухання музики</w:t>
      </w:r>
    </w:p>
    <w:p w14:paraId="01234905" w14:textId="77777777" w:rsidR="00652FFC" w:rsidRPr="00A372C4" w:rsidRDefault="00652FFC">
      <w:pPr>
        <w:jc w:val="center"/>
        <w:rPr>
          <w:lang w:val="uk-UA"/>
        </w:rPr>
      </w:pPr>
    </w:p>
    <w:p w14:paraId="41B4FBD0" w14:textId="22F8D576" w:rsidR="00652FFC" w:rsidRPr="00A372C4" w:rsidRDefault="00E35E54">
      <w:pPr>
        <w:rPr>
          <w:lang w:val="uk-UA"/>
        </w:rPr>
      </w:pPr>
      <w:r w:rsidRPr="00A372C4">
        <w:rPr>
          <w:lang w:val="uk-UA"/>
        </w:rPr>
        <w:t xml:space="preserve">Ось, нижче </w:t>
      </w:r>
      <w:r w:rsidR="000423CF">
        <w:rPr>
          <w:lang w:val="uk-UA"/>
        </w:rPr>
        <w:t>на рис. 3.24</w:t>
      </w:r>
      <w:r w:rsidR="00E26EFF">
        <w:rPr>
          <w:lang w:val="uk-UA"/>
        </w:rPr>
        <w:t xml:space="preserve"> ,</w:t>
      </w:r>
      <w:r w:rsidRPr="00A372C4">
        <w:rPr>
          <w:lang w:val="uk-UA"/>
        </w:rPr>
        <w:t xml:space="preserve"> конкретно обраний вид музики, для зниження стресу. На прикладі показано, що використовується конкретна музика у форматі mp3</w:t>
      </w:r>
    </w:p>
    <w:p w14:paraId="572D40D7" w14:textId="77777777" w:rsidR="00652FFC" w:rsidRPr="00A372C4" w:rsidRDefault="00652FFC">
      <w:pPr>
        <w:rPr>
          <w:lang w:val="uk-UA"/>
        </w:rPr>
      </w:pPr>
    </w:p>
    <w:p w14:paraId="7E1D5B15" w14:textId="77777777" w:rsidR="00652FFC" w:rsidRPr="00A372C4" w:rsidRDefault="00E35E54">
      <w:pPr>
        <w:ind w:firstLine="0"/>
        <w:jc w:val="center"/>
        <w:rPr>
          <w:lang w:val="uk-UA"/>
        </w:rPr>
      </w:pPr>
      <w:r w:rsidRPr="00A372C4">
        <w:rPr>
          <w:noProof/>
        </w:rPr>
        <w:drawing>
          <wp:inline distT="0" distB="0" distL="114300" distR="114300" wp14:anchorId="7903B606" wp14:editId="55416725">
            <wp:extent cx="3552825" cy="3009900"/>
            <wp:effectExtent l="0" t="0" r="9525"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6"/>
                    <a:srcRect/>
                    <a:stretch>
                      <a:fillRect/>
                    </a:stretch>
                  </pic:blipFill>
                  <pic:spPr>
                    <a:xfrm>
                      <a:off x="0" y="0"/>
                      <a:ext cx="3552984" cy="3010035"/>
                    </a:xfrm>
                    <a:prstGeom prst="rect">
                      <a:avLst/>
                    </a:prstGeom>
                    <a:ln/>
                  </pic:spPr>
                </pic:pic>
              </a:graphicData>
            </a:graphic>
          </wp:inline>
        </w:drawing>
      </w:r>
    </w:p>
    <w:p w14:paraId="473C32CF" w14:textId="77777777" w:rsidR="00652FFC" w:rsidRPr="00A372C4" w:rsidRDefault="00E35E54">
      <w:pPr>
        <w:ind w:firstLine="0"/>
        <w:jc w:val="center"/>
        <w:rPr>
          <w:lang w:val="uk-UA"/>
        </w:rPr>
      </w:pPr>
      <w:r w:rsidRPr="00A372C4">
        <w:rPr>
          <w:lang w:val="uk-UA"/>
        </w:rPr>
        <w:t>Рисунок 3.24 – Блок відтворення музики</w:t>
      </w:r>
    </w:p>
    <w:p w14:paraId="7634116F" w14:textId="77777777" w:rsidR="00000F1D" w:rsidRDefault="00000F1D">
      <w:pPr>
        <w:rPr>
          <w:lang w:val="uk-UA"/>
        </w:rPr>
      </w:pPr>
    </w:p>
    <w:p w14:paraId="6B76048A" w14:textId="2C05D11D" w:rsidR="00652FFC" w:rsidRDefault="00E35E54">
      <w:pPr>
        <w:rPr>
          <w:lang w:val="uk-UA"/>
        </w:rPr>
      </w:pPr>
      <w:r w:rsidRPr="00A372C4">
        <w:rPr>
          <w:lang w:val="uk-UA"/>
        </w:rPr>
        <w:t>Далі наводиться приклад сторінки, де користувач може обрати будь-яку книгу, щоб досліджувати питання про тривожність, страх, депресію, та як їх перебороти</w:t>
      </w:r>
      <w:r w:rsidR="000423CF">
        <w:rPr>
          <w:lang w:val="uk-UA"/>
        </w:rPr>
        <w:t>, це продемонстровано на рис. 3.25</w:t>
      </w:r>
      <w:r w:rsidRPr="00A372C4">
        <w:rPr>
          <w:lang w:val="uk-UA"/>
        </w:rPr>
        <w:t>:</w:t>
      </w:r>
    </w:p>
    <w:p w14:paraId="29991E11" w14:textId="77777777" w:rsidR="00652FFC" w:rsidRPr="00A372C4" w:rsidRDefault="00E35E54">
      <w:pPr>
        <w:ind w:firstLine="0"/>
        <w:jc w:val="center"/>
        <w:rPr>
          <w:lang w:val="uk-UA"/>
        </w:rPr>
      </w:pPr>
      <w:r w:rsidRPr="00A372C4">
        <w:rPr>
          <w:noProof/>
        </w:rPr>
        <w:lastRenderedPageBreak/>
        <w:drawing>
          <wp:inline distT="0" distB="0" distL="114300" distR="114300" wp14:anchorId="0A1B3AC9" wp14:editId="2EF608EC">
            <wp:extent cx="3971925" cy="3267075"/>
            <wp:effectExtent l="0" t="0" r="9525" b="9525"/>
            <wp:docPr id="55"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47"/>
                    <a:srcRect/>
                    <a:stretch>
                      <a:fillRect/>
                    </a:stretch>
                  </pic:blipFill>
                  <pic:spPr>
                    <a:xfrm>
                      <a:off x="0" y="0"/>
                      <a:ext cx="3972473" cy="3267526"/>
                    </a:xfrm>
                    <a:prstGeom prst="rect">
                      <a:avLst/>
                    </a:prstGeom>
                    <a:ln/>
                  </pic:spPr>
                </pic:pic>
              </a:graphicData>
            </a:graphic>
          </wp:inline>
        </w:drawing>
      </w:r>
    </w:p>
    <w:p w14:paraId="7223366F" w14:textId="77777777" w:rsidR="00652FFC" w:rsidRPr="00A372C4" w:rsidRDefault="00E35E54">
      <w:pPr>
        <w:ind w:firstLine="0"/>
        <w:jc w:val="center"/>
        <w:rPr>
          <w:lang w:val="uk-UA"/>
        </w:rPr>
      </w:pPr>
      <w:r w:rsidRPr="00A372C4">
        <w:rPr>
          <w:lang w:val="uk-UA"/>
        </w:rPr>
        <w:t>Рисунок 3.25 – Код, де відображається книга</w:t>
      </w:r>
    </w:p>
    <w:p w14:paraId="4BEC2C5F" w14:textId="77777777" w:rsidR="00652FFC" w:rsidRPr="00A372C4" w:rsidRDefault="00652FFC">
      <w:pPr>
        <w:ind w:firstLine="0"/>
        <w:jc w:val="center"/>
        <w:rPr>
          <w:lang w:val="uk-UA"/>
        </w:rPr>
      </w:pPr>
    </w:p>
    <w:p w14:paraId="3E6F0FA7" w14:textId="53DBA7BA" w:rsidR="00652FFC" w:rsidRPr="00A372C4" w:rsidRDefault="00E35E54">
      <w:pPr>
        <w:rPr>
          <w:lang w:val="uk-UA"/>
        </w:rPr>
      </w:pPr>
      <w:r w:rsidRPr="00A372C4">
        <w:rPr>
          <w:lang w:val="uk-UA"/>
        </w:rPr>
        <w:t>Далі, показується приклад вікна</w:t>
      </w:r>
      <w:r w:rsidR="00BA54F0">
        <w:rPr>
          <w:lang w:val="uk-UA"/>
        </w:rPr>
        <w:t>, на рис. 3.26</w:t>
      </w:r>
      <w:r w:rsidR="00E26EFF">
        <w:rPr>
          <w:lang w:val="uk-UA"/>
        </w:rPr>
        <w:t xml:space="preserve"> ,</w:t>
      </w:r>
      <w:r w:rsidRPr="00A372C4">
        <w:rPr>
          <w:lang w:val="uk-UA"/>
        </w:rPr>
        <w:t xml:space="preserve"> для проходження курсу по підвищенню самооцінки користувача. Де він може розподілити по 1 відео на день, або по 1 відео на тиждень, щоб вивчати та досліджувати себе, мати досить гарну самооцінку:</w:t>
      </w:r>
    </w:p>
    <w:p w14:paraId="45B85D06" w14:textId="77777777" w:rsidR="00652FFC" w:rsidRPr="00A372C4" w:rsidRDefault="00E35E54">
      <w:pPr>
        <w:ind w:firstLine="0"/>
        <w:jc w:val="center"/>
        <w:rPr>
          <w:lang w:val="uk-UA"/>
        </w:rPr>
      </w:pPr>
      <w:r w:rsidRPr="00A372C4">
        <w:rPr>
          <w:noProof/>
        </w:rPr>
        <w:drawing>
          <wp:inline distT="0" distB="0" distL="114300" distR="114300" wp14:anchorId="223822E4" wp14:editId="162B4889">
            <wp:extent cx="3943216" cy="3286125"/>
            <wp:effectExtent l="0" t="0" r="635" b="0"/>
            <wp:docPr id="76"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48"/>
                    <a:srcRect/>
                    <a:stretch>
                      <a:fillRect/>
                    </a:stretch>
                  </pic:blipFill>
                  <pic:spPr>
                    <a:xfrm>
                      <a:off x="0" y="0"/>
                      <a:ext cx="3948532" cy="3290555"/>
                    </a:xfrm>
                    <a:prstGeom prst="rect">
                      <a:avLst/>
                    </a:prstGeom>
                    <a:ln/>
                  </pic:spPr>
                </pic:pic>
              </a:graphicData>
            </a:graphic>
          </wp:inline>
        </w:drawing>
      </w:r>
    </w:p>
    <w:p w14:paraId="4CD58379" w14:textId="77777777" w:rsidR="00652FFC" w:rsidRPr="00A372C4" w:rsidRDefault="00E35E54">
      <w:pPr>
        <w:jc w:val="center"/>
        <w:rPr>
          <w:lang w:val="uk-UA"/>
        </w:rPr>
      </w:pPr>
      <w:r w:rsidRPr="00A372C4">
        <w:rPr>
          <w:lang w:val="uk-UA"/>
        </w:rPr>
        <w:t>Рисунок 3.26 – Код для сторінки курсу</w:t>
      </w:r>
    </w:p>
    <w:p w14:paraId="3621A00F" w14:textId="77777777" w:rsidR="00652FFC" w:rsidRPr="00A372C4" w:rsidRDefault="00652FFC">
      <w:pPr>
        <w:jc w:val="center"/>
        <w:rPr>
          <w:lang w:val="uk-UA"/>
        </w:rPr>
      </w:pPr>
    </w:p>
    <w:p w14:paraId="430636E4" w14:textId="784EB323" w:rsidR="00652FFC" w:rsidRDefault="00E35E54">
      <w:pPr>
        <w:rPr>
          <w:lang w:val="uk-UA"/>
        </w:rPr>
      </w:pPr>
      <w:r w:rsidRPr="00A372C4">
        <w:rPr>
          <w:lang w:val="uk-UA"/>
        </w:rPr>
        <w:lastRenderedPageBreak/>
        <w:t>Додається приклад вікна, де користувач проходить тестування на визначення рівня депресії, та відповідно обирає певні пункти відповідей, які конкретно йому підходять</w:t>
      </w:r>
      <w:r w:rsidR="00BA54F0">
        <w:rPr>
          <w:lang w:val="uk-UA"/>
        </w:rPr>
        <w:t>, це видно з рис. 3.27</w:t>
      </w:r>
      <w:r w:rsidRPr="00A372C4">
        <w:rPr>
          <w:lang w:val="uk-UA"/>
        </w:rPr>
        <w:t>:</w:t>
      </w:r>
    </w:p>
    <w:p w14:paraId="7E3B3E6C" w14:textId="77777777" w:rsidR="00000F1D" w:rsidRPr="00A372C4" w:rsidRDefault="00000F1D">
      <w:pPr>
        <w:rPr>
          <w:lang w:val="uk-UA"/>
        </w:rPr>
      </w:pPr>
    </w:p>
    <w:p w14:paraId="6074A1B1" w14:textId="77777777" w:rsidR="00652FFC" w:rsidRPr="00A372C4" w:rsidRDefault="00E35E54">
      <w:pPr>
        <w:ind w:firstLine="0"/>
        <w:jc w:val="center"/>
        <w:rPr>
          <w:lang w:val="uk-UA"/>
        </w:rPr>
      </w:pPr>
      <w:r w:rsidRPr="00A372C4">
        <w:rPr>
          <w:noProof/>
        </w:rPr>
        <w:drawing>
          <wp:inline distT="0" distB="0" distL="114300" distR="114300" wp14:anchorId="201CD908" wp14:editId="2AA30068">
            <wp:extent cx="4634230" cy="4286250"/>
            <wp:effectExtent l="0" t="0" r="0" b="0"/>
            <wp:docPr id="62"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9"/>
                    <a:srcRect/>
                    <a:stretch>
                      <a:fillRect/>
                    </a:stretch>
                  </pic:blipFill>
                  <pic:spPr>
                    <a:xfrm>
                      <a:off x="0" y="0"/>
                      <a:ext cx="4634542" cy="4286539"/>
                    </a:xfrm>
                    <a:prstGeom prst="rect">
                      <a:avLst/>
                    </a:prstGeom>
                    <a:ln/>
                  </pic:spPr>
                </pic:pic>
              </a:graphicData>
            </a:graphic>
          </wp:inline>
        </w:drawing>
      </w:r>
    </w:p>
    <w:p w14:paraId="756BED79" w14:textId="6AE91B4F" w:rsidR="00652FFC" w:rsidRDefault="00E35E54">
      <w:pPr>
        <w:ind w:firstLine="0"/>
        <w:jc w:val="center"/>
        <w:rPr>
          <w:lang w:val="uk-UA"/>
        </w:rPr>
      </w:pPr>
      <w:r w:rsidRPr="00A372C4">
        <w:rPr>
          <w:lang w:val="uk-UA"/>
        </w:rPr>
        <w:t>Рисунок 3.27 – Приклад коду, де користувач може проходити тест на депресію</w:t>
      </w:r>
    </w:p>
    <w:p w14:paraId="0BC99F89" w14:textId="77777777" w:rsidR="00000F1D" w:rsidRPr="00A372C4" w:rsidRDefault="00000F1D">
      <w:pPr>
        <w:ind w:firstLine="0"/>
        <w:jc w:val="center"/>
        <w:rPr>
          <w:lang w:val="uk-UA"/>
        </w:rPr>
      </w:pPr>
    </w:p>
    <w:p w14:paraId="4882238F" w14:textId="77777777" w:rsidR="00652FFC" w:rsidRPr="00A372C4" w:rsidRDefault="00E35E54">
      <w:pPr>
        <w:pStyle w:val="2"/>
        <w:rPr>
          <w:lang w:val="uk-UA"/>
        </w:rPr>
      </w:pPr>
      <w:bookmarkStart w:id="23" w:name="_Toc167825802"/>
      <w:r w:rsidRPr="00A372C4">
        <w:rPr>
          <w:lang w:val="uk-UA"/>
        </w:rPr>
        <w:t>3.4. Використання мобільного додатку</w:t>
      </w:r>
      <w:bookmarkEnd w:id="23"/>
    </w:p>
    <w:p w14:paraId="439AEE4E" w14:textId="77777777" w:rsidR="00652FFC" w:rsidRPr="00A372C4" w:rsidRDefault="00652FFC">
      <w:pPr>
        <w:rPr>
          <w:lang w:val="uk-UA"/>
        </w:rPr>
      </w:pPr>
    </w:p>
    <w:p w14:paraId="29B4F982" w14:textId="77777777" w:rsidR="00652FFC" w:rsidRPr="00A372C4" w:rsidRDefault="00E35E54">
      <w:pPr>
        <w:ind w:firstLine="720"/>
        <w:rPr>
          <w:lang w:val="uk-UA"/>
        </w:rPr>
      </w:pPr>
      <w:r w:rsidRPr="00A372C4">
        <w:rPr>
          <w:lang w:val="uk-UA"/>
        </w:rPr>
        <w:t>Для того, щоб інсталювати даний мобільний додаток “</w:t>
      </w:r>
      <w:proofErr w:type="spellStart"/>
      <w:r w:rsidRPr="00A372C4">
        <w:rPr>
          <w:lang w:val="uk-UA"/>
        </w:rPr>
        <w:t>Xtrinsic</w:t>
      </w:r>
      <w:proofErr w:type="spellEnd"/>
      <w:r w:rsidRPr="00A372C4">
        <w:rPr>
          <w:lang w:val="uk-UA"/>
        </w:rPr>
        <w:t>”, потрібно мати файл - .</w:t>
      </w:r>
      <w:proofErr w:type="spellStart"/>
      <w:r w:rsidRPr="00A372C4">
        <w:rPr>
          <w:lang w:val="uk-UA"/>
        </w:rPr>
        <w:t>apk</w:t>
      </w:r>
      <w:proofErr w:type="spellEnd"/>
      <w:r w:rsidRPr="00A372C4">
        <w:rPr>
          <w:lang w:val="uk-UA"/>
        </w:rPr>
        <w:t xml:space="preserve">. Який легко завантажити на будь-який пристрій. </w:t>
      </w:r>
    </w:p>
    <w:p w14:paraId="1ED4BB88" w14:textId="7995F72D" w:rsidR="00652FFC" w:rsidRPr="00A372C4" w:rsidRDefault="00E35E54">
      <w:pPr>
        <w:rPr>
          <w:lang w:val="uk-UA"/>
        </w:rPr>
      </w:pPr>
      <w:r w:rsidRPr="00A372C4">
        <w:rPr>
          <w:lang w:val="uk-UA"/>
        </w:rPr>
        <w:t>Ось так,</w:t>
      </w:r>
      <w:r w:rsidR="00BA54F0">
        <w:rPr>
          <w:lang w:val="uk-UA"/>
        </w:rPr>
        <w:t xml:space="preserve"> як на рис.</w:t>
      </w:r>
      <w:r w:rsidR="00E26EFF">
        <w:rPr>
          <w:lang w:val="uk-UA"/>
        </w:rPr>
        <w:t xml:space="preserve"> </w:t>
      </w:r>
      <w:r w:rsidR="00BA54F0">
        <w:rPr>
          <w:lang w:val="uk-UA"/>
        </w:rPr>
        <w:t>3.28</w:t>
      </w:r>
      <w:r w:rsidR="00E26EFF">
        <w:rPr>
          <w:lang w:val="uk-UA"/>
        </w:rPr>
        <w:t xml:space="preserve"> </w:t>
      </w:r>
      <w:r w:rsidR="00BA54F0">
        <w:rPr>
          <w:lang w:val="uk-UA"/>
        </w:rPr>
        <w:t xml:space="preserve">, </w:t>
      </w:r>
      <w:r w:rsidR="00BA54F0" w:rsidRPr="00A372C4">
        <w:rPr>
          <w:lang w:val="uk-UA"/>
        </w:rPr>
        <w:t>виглядає</w:t>
      </w:r>
      <w:r w:rsidRPr="00A372C4">
        <w:rPr>
          <w:lang w:val="uk-UA"/>
        </w:rPr>
        <w:t xml:space="preserve"> піктограма на робочому столі на мобільному пристрої:</w:t>
      </w:r>
    </w:p>
    <w:p w14:paraId="622B18EF" w14:textId="77777777" w:rsidR="00652FFC" w:rsidRPr="00A372C4" w:rsidRDefault="00652FFC">
      <w:pPr>
        <w:rPr>
          <w:lang w:val="uk-UA"/>
        </w:rPr>
      </w:pPr>
    </w:p>
    <w:p w14:paraId="2A68826F" w14:textId="77777777" w:rsidR="00652FFC" w:rsidRPr="00A372C4" w:rsidRDefault="00E35E54">
      <w:pPr>
        <w:ind w:firstLine="0"/>
        <w:jc w:val="center"/>
        <w:rPr>
          <w:lang w:val="uk-UA"/>
        </w:rPr>
      </w:pPr>
      <w:r w:rsidRPr="00A372C4">
        <w:rPr>
          <w:noProof/>
        </w:rPr>
        <w:lastRenderedPageBreak/>
        <w:drawing>
          <wp:inline distT="0" distB="0" distL="114300" distR="114300" wp14:anchorId="6C9428D4" wp14:editId="7FC5444B">
            <wp:extent cx="1628140" cy="3181350"/>
            <wp:effectExtent l="0" t="0" r="0" b="0"/>
            <wp:docPr id="16" name="image18.jpg" descr="Screenshot_2024-04-07-13-58-54-683_com.miui.home"/>
            <wp:cNvGraphicFramePr/>
            <a:graphic xmlns:a="http://schemas.openxmlformats.org/drawingml/2006/main">
              <a:graphicData uri="http://schemas.openxmlformats.org/drawingml/2006/picture">
                <pic:pic xmlns:pic="http://schemas.openxmlformats.org/drawingml/2006/picture">
                  <pic:nvPicPr>
                    <pic:cNvPr id="0" name="image18.jpg" descr="Screenshot_2024-04-07-13-58-54-683_com.miui.home"/>
                    <pic:cNvPicPr preferRelativeResize="0"/>
                  </pic:nvPicPr>
                  <pic:blipFill>
                    <a:blip r:embed="rId50"/>
                    <a:srcRect/>
                    <a:stretch>
                      <a:fillRect/>
                    </a:stretch>
                  </pic:blipFill>
                  <pic:spPr>
                    <a:xfrm>
                      <a:off x="0" y="0"/>
                      <a:ext cx="1628140" cy="3181350"/>
                    </a:xfrm>
                    <a:prstGeom prst="rect">
                      <a:avLst/>
                    </a:prstGeom>
                    <a:ln/>
                  </pic:spPr>
                </pic:pic>
              </a:graphicData>
            </a:graphic>
          </wp:inline>
        </w:drawing>
      </w:r>
    </w:p>
    <w:p w14:paraId="0660AE99" w14:textId="77777777" w:rsidR="00652FFC" w:rsidRPr="00A372C4" w:rsidRDefault="00E35E54">
      <w:pPr>
        <w:ind w:firstLine="0"/>
        <w:jc w:val="center"/>
        <w:rPr>
          <w:lang w:val="uk-UA"/>
        </w:rPr>
      </w:pPr>
      <w:r w:rsidRPr="00A372C4">
        <w:rPr>
          <w:lang w:val="uk-UA"/>
        </w:rPr>
        <w:t>Рисунок 3.28 – Піктограма додатку</w:t>
      </w:r>
    </w:p>
    <w:p w14:paraId="4616E7FE" w14:textId="77777777" w:rsidR="00652FFC" w:rsidRPr="00A372C4" w:rsidRDefault="00652FFC">
      <w:pPr>
        <w:rPr>
          <w:lang w:val="uk-UA"/>
        </w:rPr>
      </w:pPr>
    </w:p>
    <w:p w14:paraId="77CECEE4" w14:textId="77777777" w:rsidR="00652FFC" w:rsidRPr="00A372C4" w:rsidRDefault="00E35E54">
      <w:pPr>
        <w:rPr>
          <w:lang w:val="uk-UA"/>
        </w:rPr>
      </w:pPr>
      <w:bookmarkStart w:id="24" w:name="_3whwml4" w:colFirst="0" w:colLast="0"/>
      <w:bookmarkEnd w:id="24"/>
      <w:r w:rsidRPr="00A372C4">
        <w:rPr>
          <w:lang w:val="uk-UA"/>
        </w:rPr>
        <w:t xml:space="preserve">Даний мобільний додаток є багатофункціональним засобом для вирішення питання ментального здоров’я, психологічного стану і </w:t>
      </w:r>
      <w:proofErr w:type="spellStart"/>
      <w:r w:rsidRPr="00A372C4">
        <w:rPr>
          <w:lang w:val="uk-UA"/>
        </w:rPr>
        <w:t>т.д</w:t>
      </w:r>
      <w:proofErr w:type="spellEnd"/>
      <w:r w:rsidRPr="00A372C4">
        <w:rPr>
          <w:lang w:val="uk-UA"/>
        </w:rPr>
        <w:t xml:space="preserve">. </w:t>
      </w:r>
    </w:p>
    <w:p w14:paraId="53E3F5F1" w14:textId="7F99C1FB" w:rsidR="00652FFC" w:rsidRDefault="00E35E54">
      <w:pPr>
        <w:rPr>
          <w:lang w:val="uk-UA"/>
        </w:rPr>
      </w:pPr>
      <w:r w:rsidRPr="00A372C4">
        <w:rPr>
          <w:lang w:val="uk-UA"/>
        </w:rPr>
        <w:t>Найпершим кроком після завантаження додатку, є вікно ознайомлення з даним продуктом. Щоб детально розуміти, з чим далі мати справу і про що цей конкретний додаток. Тому відповідно нижче на рисунку зображую вікно привітання</w:t>
      </w:r>
      <w:r w:rsidR="00BA54F0">
        <w:rPr>
          <w:lang w:val="uk-UA"/>
        </w:rPr>
        <w:t>, це зображено на рис. 3.29</w:t>
      </w:r>
      <w:r w:rsidRPr="00A372C4">
        <w:rPr>
          <w:lang w:val="uk-UA"/>
        </w:rPr>
        <w:t>:</w:t>
      </w:r>
    </w:p>
    <w:p w14:paraId="48B3C361" w14:textId="77777777" w:rsidR="00000F1D" w:rsidRPr="00A372C4" w:rsidRDefault="00000F1D">
      <w:pPr>
        <w:rPr>
          <w:lang w:val="uk-UA"/>
        </w:rPr>
      </w:pPr>
    </w:p>
    <w:p w14:paraId="6B5EF4CA" w14:textId="77777777" w:rsidR="00652FFC" w:rsidRPr="00A372C4" w:rsidRDefault="00E35E54">
      <w:pPr>
        <w:ind w:firstLine="0"/>
        <w:jc w:val="center"/>
        <w:rPr>
          <w:lang w:val="uk-UA"/>
        </w:rPr>
      </w:pPr>
      <w:r w:rsidRPr="00A372C4">
        <w:rPr>
          <w:noProof/>
        </w:rPr>
        <w:drawing>
          <wp:inline distT="0" distB="0" distL="0" distR="0" wp14:anchorId="14FD0283" wp14:editId="3D495401">
            <wp:extent cx="1433669" cy="2686050"/>
            <wp:effectExtent l="0" t="0" r="0" b="0"/>
            <wp:docPr id="84" name="image69.jpg"/>
            <wp:cNvGraphicFramePr/>
            <a:graphic xmlns:a="http://schemas.openxmlformats.org/drawingml/2006/main">
              <a:graphicData uri="http://schemas.openxmlformats.org/drawingml/2006/picture">
                <pic:pic xmlns:pic="http://schemas.openxmlformats.org/drawingml/2006/picture">
                  <pic:nvPicPr>
                    <pic:cNvPr id="0" name="image69.jpg"/>
                    <pic:cNvPicPr preferRelativeResize="0"/>
                  </pic:nvPicPr>
                  <pic:blipFill>
                    <a:blip r:embed="rId51"/>
                    <a:srcRect/>
                    <a:stretch>
                      <a:fillRect/>
                    </a:stretch>
                  </pic:blipFill>
                  <pic:spPr>
                    <a:xfrm>
                      <a:off x="0" y="0"/>
                      <a:ext cx="1442044" cy="2701741"/>
                    </a:xfrm>
                    <a:prstGeom prst="rect">
                      <a:avLst/>
                    </a:prstGeom>
                    <a:ln/>
                  </pic:spPr>
                </pic:pic>
              </a:graphicData>
            </a:graphic>
          </wp:inline>
        </w:drawing>
      </w:r>
      <w:r w:rsidRPr="00A372C4">
        <w:rPr>
          <w:lang w:val="uk-UA"/>
        </w:rPr>
        <w:t xml:space="preserve">  </w:t>
      </w:r>
      <w:r w:rsidRPr="00A372C4">
        <w:rPr>
          <w:noProof/>
        </w:rPr>
        <w:drawing>
          <wp:inline distT="0" distB="0" distL="0" distR="0" wp14:anchorId="0589F0FB" wp14:editId="688FC847">
            <wp:extent cx="1426845" cy="2647950"/>
            <wp:effectExtent l="0" t="0" r="1905" b="0"/>
            <wp:docPr id="21"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52"/>
                    <a:srcRect/>
                    <a:stretch>
                      <a:fillRect/>
                    </a:stretch>
                  </pic:blipFill>
                  <pic:spPr>
                    <a:xfrm>
                      <a:off x="0" y="0"/>
                      <a:ext cx="1427290" cy="2648776"/>
                    </a:xfrm>
                    <a:prstGeom prst="rect">
                      <a:avLst/>
                    </a:prstGeom>
                    <a:ln/>
                  </pic:spPr>
                </pic:pic>
              </a:graphicData>
            </a:graphic>
          </wp:inline>
        </w:drawing>
      </w:r>
      <w:r w:rsidRPr="00A372C4">
        <w:rPr>
          <w:lang w:val="uk-UA"/>
        </w:rPr>
        <w:t xml:space="preserve">  </w:t>
      </w:r>
      <w:r w:rsidRPr="00A372C4">
        <w:rPr>
          <w:noProof/>
        </w:rPr>
        <w:drawing>
          <wp:inline distT="0" distB="0" distL="0" distR="0" wp14:anchorId="34577EBB" wp14:editId="70E6F431">
            <wp:extent cx="1419225" cy="2695575"/>
            <wp:effectExtent l="0" t="0" r="9525" b="9525"/>
            <wp:docPr id="1"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53"/>
                    <a:srcRect/>
                    <a:stretch>
                      <a:fillRect/>
                    </a:stretch>
                  </pic:blipFill>
                  <pic:spPr>
                    <a:xfrm>
                      <a:off x="0" y="0"/>
                      <a:ext cx="1419507" cy="2696111"/>
                    </a:xfrm>
                    <a:prstGeom prst="rect">
                      <a:avLst/>
                    </a:prstGeom>
                    <a:ln/>
                  </pic:spPr>
                </pic:pic>
              </a:graphicData>
            </a:graphic>
          </wp:inline>
        </w:drawing>
      </w:r>
    </w:p>
    <w:p w14:paraId="34E1EC35" w14:textId="77777777" w:rsidR="00652FFC" w:rsidRPr="00A372C4" w:rsidRDefault="00E35E54">
      <w:pPr>
        <w:jc w:val="center"/>
        <w:rPr>
          <w:lang w:val="uk-UA"/>
        </w:rPr>
      </w:pPr>
      <w:r w:rsidRPr="00A372C4">
        <w:rPr>
          <w:lang w:val="uk-UA"/>
        </w:rPr>
        <w:t>Рисунок 3.29 – Вікна ознайомлення з додатком</w:t>
      </w:r>
    </w:p>
    <w:p w14:paraId="6D38EB8F" w14:textId="68FD5CCF" w:rsidR="00652FFC" w:rsidRDefault="00E35E54">
      <w:pPr>
        <w:rPr>
          <w:lang w:val="uk-UA"/>
        </w:rPr>
      </w:pPr>
      <w:r w:rsidRPr="00A372C4">
        <w:rPr>
          <w:lang w:val="uk-UA"/>
        </w:rPr>
        <w:lastRenderedPageBreak/>
        <w:t>Наступним кроком є авторизація користувача або вхід до вже створеного облікового запису</w:t>
      </w:r>
      <w:r w:rsidR="00BA54F0">
        <w:rPr>
          <w:lang w:val="uk-UA"/>
        </w:rPr>
        <w:t>, що зображено на рис. 3.30</w:t>
      </w:r>
      <w:r w:rsidR="00E26EFF">
        <w:rPr>
          <w:lang w:val="uk-UA"/>
        </w:rPr>
        <w:t xml:space="preserve"> </w:t>
      </w:r>
      <w:r w:rsidRPr="00A372C4">
        <w:rPr>
          <w:lang w:val="uk-UA"/>
        </w:rPr>
        <w:t xml:space="preserve">, через надійну та захищену БД </w:t>
      </w:r>
      <w:proofErr w:type="spellStart"/>
      <w:r w:rsidRPr="00A372C4">
        <w:rPr>
          <w:lang w:val="uk-UA"/>
        </w:rPr>
        <w:t>Firebase</w:t>
      </w:r>
      <w:proofErr w:type="spellEnd"/>
      <w:r w:rsidRPr="00A372C4">
        <w:rPr>
          <w:lang w:val="uk-UA"/>
        </w:rPr>
        <w:t xml:space="preserve">. </w:t>
      </w:r>
    </w:p>
    <w:p w14:paraId="5ADE6017" w14:textId="77777777" w:rsidR="00000F1D" w:rsidRPr="00A372C4" w:rsidRDefault="00000F1D">
      <w:pPr>
        <w:rPr>
          <w:lang w:val="uk-UA"/>
        </w:rPr>
      </w:pPr>
    </w:p>
    <w:p w14:paraId="3BB1C669" w14:textId="77777777" w:rsidR="00652FFC" w:rsidRPr="00A372C4" w:rsidRDefault="00E35E54">
      <w:pPr>
        <w:ind w:firstLine="0"/>
        <w:jc w:val="center"/>
        <w:rPr>
          <w:lang w:val="uk-UA"/>
        </w:rPr>
      </w:pPr>
      <w:r w:rsidRPr="00A372C4">
        <w:rPr>
          <w:noProof/>
        </w:rPr>
        <w:drawing>
          <wp:inline distT="0" distB="0" distL="0" distR="0" wp14:anchorId="3B4020D6" wp14:editId="6F6E1227">
            <wp:extent cx="2272665" cy="4524375"/>
            <wp:effectExtent l="0" t="0" r="0" b="9525"/>
            <wp:docPr id="37" name="image42.jpg"/>
            <wp:cNvGraphicFramePr/>
            <a:graphic xmlns:a="http://schemas.openxmlformats.org/drawingml/2006/main">
              <a:graphicData uri="http://schemas.openxmlformats.org/drawingml/2006/picture">
                <pic:pic xmlns:pic="http://schemas.openxmlformats.org/drawingml/2006/picture">
                  <pic:nvPicPr>
                    <pic:cNvPr id="0" name="image42.jpg"/>
                    <pic:cNvPicPr preferRelativeResize="0"/>
                  </pic:nvPicPr>
                  <pic:blipFill>
                    <a:blip r:embed="rId54"/>
                    <a:srcRect/>
                    <a:stretch>
                      <a:fillRect/>
                    </a:stretch>
                  </pic:blipFill>
                  <pic:spPr>
                    <a:xfrm>
                      <a:off x="0" y="0"/>
                      <a:ext cx="2272868" cy="4524779"/>
                    </a:xfrm>
                    <a:prstGeom prst="rect">
                      <a:avLst/>
                    </a:prstGeom>
                    <a:ln/>
                  </pic:spPr>
                </pic:pic>
              </a:graphicData>
            </a:graphic>
          </wp:inline>
        </w:drawing>
      </w:r>
    </w:p>
    <w:p w14:paraId="2E156E8E" w14:textId="77777777" w:rsidR="00652FFC" w:rsidRPr="00A372C4" w:rsidRDefault="00E35E54">
      <w:pPr>
        <w:ind w:firstLine="0"/>
        <w:jc w:val="center"/>
        <w:rPr>
          <w:lang w:val="uk-UA"/>
        </w:rPr>
      </w:pPr>
      <w:r w:rsidRPr="00A372C4">
        <w:rPr>
          <w:lang w:val="uk-UA"/>
        </w:rPr>
        <w:t>Рисунок 3.30 – Обов'язковий ввід даних</w:t>
      </w:r>
    </w:p>
    <w:p w14:paraId="7C770A12" w14:textId="77777777" w:rsidR="00000F1D" w:rsidRDefault="00000F1D">
      <w:pPr>
        <w:rPr>
          <w:lang w:val="uk-UA"/>
        </w:rPr>
      </w:pPr>
    </w:p>
    <w:p w14:paraId="073F1136" w14:textId="30E5D708" w:rsidR="00652FFC" w:rsidRPr="00A372C4" w:rsidRDefault="00E35E54">
      <w:pPr>
        <w:rPr>
          <w:lang w:val="uk-UA"/>
        </w:rPr>
      </w:pPr>
      <w:r w:rsidRPr="00A372C4">
        <w:rPr>
          <w:lang w:val="uk-UA"/>
        </w:rPr>
        <w:t>При реєстрації мають бути обов’язково заповнені всі поля. Ім’я, електронна адреса користувача, пароль.</w:t>
      </w:r>
    </w:p>
    <w:p w14:paraId="1983ED02" w14:textId="77777777" w:rsidR="00652FFC" w:rsidRPr="00A372C4" w:rsidRDefault="00E35E54">
      <w:pPr>
        <w:rPr>
          <w:lang w:val="uk-UA"/>
        </w:rPr>
      </w:pPr>
      <w:r w:rsidRPr="00A372C4">
        <w:rPr>
          <w:lang w:val="uk-UA"/>
        </w:rPr>
        <w:t xml:space="preserve">Далі, була спроба ввести електронну пошту без </w:t>
      </w:r>
      <w:proofErr w:type="spellStart"/>
      <w:r w:rsidRPr="00A372C4">
        <w:rPr>
          <w:lang w:val="uk-UA"/>
        </w:rPr>
        <w:t>символа</w:t>
      </w:r>
      <w:proofErr w:type="spellEnd"/>
      <w:r w:rsidRPr="00A372C4">
        <w:rPr>
          <w:lang w:val="uk-UA"/>
        </w:rPr>
        <w:t xml:space="preserve"> @ і закінчення. Тому додаток дав відповідні зауваження, щодо заповнення цього поля.</w:t>
      </w:r>
    </w:p>
    <w:p w14:paraId="75281587" w14:textId="65108949" w:rsidR="00652FFC" w:rsidRDefault="00E35E54">
      <w:pPr>
        <w:rPr>
          <w:lang w:val="uk-UA"/>
        </w:rPr>
      </w:pPr>
      <w:r w:rsidRPr="00A372C4">
        <w:rPr>
          <w:lang w:val="uk-UA"/>
        </w:rPr>
        <w:t xml:space="preserve">Також, як </w:t>
      </w:r>
      <w:r w:rsidRPr="008841E0">
        <w:rPr>
          <w:lang w:val="uk-UA"/>
        </w:rPr>
        <w:t>видно з рис</w:t>
      </w:r>
      <w:r w:rsidR="003549BF" w:rsidRPr="008841E0">
        <w:rPr>
          <w:lang w:val="uk-UA"/>
        </w:rPr>
        <w:t>. 3.31</w:t>
      </w:r>
      <w:r w:rsidR="003549BF">
        <w:rPr>
          <w:lang w:val="uk-UA"/>
        </w:rPr>
        <w:t xml:space="preserve"> </w:t>
      </w:r>
      <w:r w:rsidRPr="00A372C4">
        <w:rPr>
          <w:lang w:val="uk-UA"/>
        </w:rPr>
        <w:t>, що при вводі ім'я українською мовою, додаток також має відповідні заперечення, адже по стандарту завжди ім'я користувача вводить англійською мовою:</w:t>
      </w:r>
    </w:p>
    <w:p w14:paraId="1DCED7E7" w14:textId="77777777" w:rsidR="00592D2E" w:rsidRPr="00A372C4" w:rsidRDefault="00592D2E">
      <w:pPr>
        <w:rPr>
          <w:lang w:val="uk-UA"/>
        </w:rPr>
      </w:pPr>
    </w:p>
    <w:p w14:paraId="233D7623" w14:textId="77777777" w:rsidR="00652FFC" w:rsidRPr="00A372C4" w:rsidRDefault="00E35E54">
      <w:pPr>
        <w:ind w:firstLine="0"/>
        <w:jc w:val="center"/>
        <w:rPr>
          <w:lang w:val="uk-UA"/>
        </w:rPr>
      </w:pPr>
      <w:r w:rsidRPr="00A372C4">
        <w:rPr>
          <w:noProof/>
        </w:rPr>
        <w:lastRenderedPageBreak/>
        <w:drawing>
          <wp:inline distT="0" distB="0" distL="0" distR="0" wp14:anchorId="6315FBE0" wp14:editId="2508A1E5">
            <wp:extent cx="1980000" cy="3420000"/>
            <wp:effectExtent l="0" t="0" r="1270" b="9525"/>
            <wp:docPr id="42" name="image34.jpg"/>
            <wp:cNvGraphicFramePr/>
            <a:graphic xmlns:a="http://schemas.openxmlformats.org/drawingml/2006/main">
              <a:graphicData uri="http://schemas.openxmlformats.org/drawingml/2006/picture">
                <pic:pic xmlns:pic="http://schemas.openxmlformats.org/drawingml/2006/picture">
                  <pic:nvPicPr>
                    <pic:cNvPr id="0" name="image34.jpg"/>
                    <pic:cNvPicPr preferRelativeResize="0"/>
                  </pic:nvPicPr>
                  <pic:blipFill>
                    <a:blip r:embed="rId55"/>
                    <a:srcRect/>
                    <a:stretch>
                      <a:fillRect/>
                    </a:stretch>
                  </pic:blipFill>
                  <pic:spPr>
                    <a:xfrm>
                      <a:off x="0" y="0"/>
                      <a:ext cx="1980000" cy="3420000"/>
                    </a:xfrm>
                    <a:prstGeom prst="rect">
                      <a:avLst/>
                    </a:prstGeom>
                    <a:ln/>
                  </pic:spPr>
                </pic:pic>
              </a:graphicData>
            </a:graphic>
          </wp:inline>
        </w:drawing>
      </w:r>
    </w:p>
    <w:p w14:paraId="07E9DF8E" w14:textId="77777777" w:rsidR="00652FFC" w:rsidRPr="00A372C4" w:rsidRDefault="00E35E54">
      <w:pPr>
        <w:ind w:firstLine="0"/>
        <w:jc w:val="center"/>
        <w:rPr>
          <w:lang w:val="uk-UA"/>
        </w:rPr>
      </w:pPr>
      <w:r w:rsidRPr="00A372C4">
        <w:rPr>
          <w:lang w:val="uk-UA"/>
        </w:rPr>
        <w:t>Рисунок 3.31 – Не вірне заповнення реєстрації</w:t>
      </w:r>
    </w:p>
    <w:p w14:paraId="3231FEF6" w14:textId="77777777" w:rsidR="00652FFC" w:rsidRPr="00A372C4" w:rsidRDefault="00652FFC">
      <w:pPr>
        <w:ind w:firstLine="0"/>
        <w:jc w:val="center"/>
        <w:rPr>
          <w:lang w:val="uk-UA"/>
        </w:rPr>
      </w:pPr>
    </w:p>
    <w:p w14:paraId="430EFBEF" w14:textId="0A086D91" w:rsidR="00652FFC" w:rsidRDefault="00E35E54">
      <w:pPr>
        <w:rPr>
          <w:lang w:val="uk-UA"/>
        </w:rPr>
      </w:pPr>
      <w:r w:rsidRPr="00A372C4">
        <w:rPr>
          <w:lang w:val="uk-UA"/>
        </w:rPr>
        <w:t>Вхід у додаток, є дуже потрібним елементом при взаємодії користувача. Потрібно вводити електронну адресу та пароль</w:t>
      </w:r>
      <w:r w:rsidR="009B73AD">
        <w:rPr>
          <w:lang w:val="uk-UA"/>
        </w:rPr>
        <w:t>, що видно на рис. 3.32</w:t>
      </w:r>
      <w:r w:rsidRPr="00A372C4">
        <w:rPr>
          <w:lang w:val="uk-UA"/>
        </w:rPr>
        <w:t xml:space="preserve">. </w:t>
      </w:r>
    </w:p>
    <w:p w14:paraId="00601CA9" w14:textId="77777777" w:rsidR="00000F1D" w:rsidRPr="00A372C4" w:rsidRDefault="00000F1D">
      <w:pPr>
        <w:rPr>
          <w:lang w:val="uk-UA"/>
        </w:rPr>
      </w:pPr>
    </w:p>
    <w:p w14:paraId="30E3CE20" w14:textId="77777777" w:rsidR="00652FFC" w:rsidRPr="00A372C4" w:rsidRDefault="00E35E54">
      <w:pPr>
        <w:ind w:firstLine="0"/>
        <w:jc w:val="center"/>
        <w:rPr>
          <w:lang w:val="uk-UA"/>
        </w:rPr>
      </w:pPr>
      <w:r w:rsidRPr="00A372C4">
        <w:rPr>
          <w:noProof/>
        </w:rPr>
        <w:drawing>
          <wp:inline distT="0" distB="0" distL="0" distR="0" wp14:anchorId="2DB4FB81" wp14:editId="60CAA9BC">
            <wp:extent cx="1980000" cy="3420000"/>
            <wp:effectExtent l="0" t="0" r="1270" b="9525"/>
            <wp:docPr id="25"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56"/>
                    <a:srcRect/>
                    <a:stretch>
                      <a:fillRect/>
                    </a:stretch>
                  </pic:blipFill>
                  <pic:spPr>
                    <a:xfrm>
                      <a:off x="0" y="0"/>
                      <a:ext cx="1980000" cy="3420000"/>
                    </a:xfrm>
                    <a:prstGeom prst="rect">
                      <a:avLst/>
                    </a:prstGeom>
                    <a:ln/>
                  </pic:spPr>
                </pic:pic>
              </a:graphicData>
            </a:graphic>
          </wp:inline>
        </w:drawing>
      </w:r>
    </w:p>
    <w:p w14:paraId="2E677459" w14:textId="77777777" w:rsidR="00652FFC" w:rsidRPr="00A372C4" w:rsidRDefault="00E35E54">
      <w:pPr>
        <w:ind w:firstLine="0"/>
        <w:jc w:val="center"/>
        <w:rPr>
          <w:lang w:val="uk-UA"/>
        </w:rPr>
      </w:pPr>
      <w:r w:rsidRPr="00A372C4">
        <w:rPr>
          <w:lang w:val="uk-UA"/>
        </w:rPr>
        <w:t>Рисунок 3.32 – Заповнення форм для входу</w:t>
      </w:r>
    </w:p>
    <w:p w14:paraId="51E74230" w14:textId="77777777" w:rsidR="00652FFC" w:rsidRPr="00A372C4" w:rsidRDefault="00652FFC">
      <w:pPr>
        <w:ind w:firstLine="0"/>
        <w:jc w:val="center"/>
        <w:rPr>
          <w:lang w:val="uk-UA"/>
        </w:rPr>
      </w:pPr>
    </w:p>
    <w:p w14:paraId="2FE30CB2" w14:textId="77777777" w:rsidR="00652FFC" w:rsidRPr="00A372C4" w:rsidRDefault="00E35E54">
      <w:pPr>
        <w:rPr>
          <w:lang w:val="uk-UA"/>
        </w:rPr>
      </w:pPr>
      <w:r w:rsidRPr="00A372C4">
        <w:rPr>
          <w:lang w:val="uk-UA"/>
        </w:rPr>
        <w:lastRenderedPageBreak/>
        <w:t>Далі, також вводиться не відповідний формат електронної адреси, та відповідно додаток про це і сказав, що формат не вірний, потрібно вводити реальні електронні адреси, а не щось інше.</w:t>
      </w:r>
    </w:p>
    <w:p w14:paraId="346AD9AA" w14:textId="19303C71" w:rsidR="00652FFC" w:rsidRPr="00A372C4" w:rsidRDefault="00E35E54">
      <w:pPr>
        <w:rPr>
          <w:lang w:val="uk-UA"/>
        </w:rPr>
      </w:pPr>
      <w:r w:rsidRPr="00A372C4">
        <w:rPr>
          <w:lang w:val="uk-UA"/>
        </w:rPr>
        <w:t>Це також досить гарна функція додатку, адже при реєстрації чи вході, можна випадково ввести невірний формат електронної адреси, чи навпаки</w:t>
      </w:r>
      <w:r w:rsidR="009B73AD">
        <w:rPr>
          <w:lang w:val="uk-UA"/>
        </w:rPr>
        <w:t>, що зображено на рис. 3.33</w:t>
      </w:r>
      <w:r w:rsidRPr="00A372C4">
        <w:rPr>
          <w:lang w:val="uk-UA"/>
        </w:rPr>
        <w:t>:</w:t>
      </w:r>
    </w:p>
    <w:p w14:paraId="022D0FCD" w14:textId="77777777" w:rsidR="00652FFC" w:rsidRPr="00A372C4" w:rsidRDefault="00652FFC">
      <w:pPr>
        <w:ind w:firstLine="0"/>
        <w:rPr>
          <w:lang w:val="uk-UA"/>
        </w:rPr>
      </w:pPr>
    </w:p>
    <w:p w14:paraId="15C3D210" w14:textId="77777777" w:rsidR="00652FFC" w:rsidRPr="00A372C4" w:rsidRDefault="00E35E54">
      <w:pPr>
        <w:ind w:firstLine="0"/>
        <w:jc w:val="center"/>
        <w:rPr>
          <w:lang w:val="uk-UA"/>
        </w:rPr>
      </w:pPr>
      <w:r w:rsidRPr="00A372C4">
        <w:rPr>
          <w:noProof/>
        </w:rPr>
        <w:drawing>
          <wp:inline distT="0" distB="0" distL="0" distR="0" wp14:anchorId="7E0CA27D" wp14:editId="39B76335">
            <wp:extent cx="2098675" cy="1695450"/>
            <wp:effectExtent l="0" t="0" r="0" b="0"/>
            <wp:docPr id="36"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rotWithShape="1">
                    <a:blip r:embed="rId57"/>
                    <a:srcRect t="26887" b="31132"/>
                    <a:stretch/>
                  </pic:blipFill>
                  <pic:spPr bwMode="auto">
                    <a:xfrm>
                      <a:off x="0" y="0"/>
                      <a:ext cx="2098890" cy="1695624"/>
                    </a:xfrm>
                    <a:prstGeom prst="rect">
                      <a:avLst/>
                    </a:prstGeom>
                    <a:ln>
                      <a:noFill/>
                    </a:ln>
                    <a:extLst>
                      <a:ext uri="{53640926-AAD7-44D8-BBD7-CCE9431645EC}">
                        <a14:shadowObscured xmlns:a14="http://schemas.microsoft.com/office/drawing/2010/main"/>
                      </a:ext>
                    </a:extLst>
                  </pic:spPr>
                </pic:pic>
              </a:graphicData>
            </a:graphic>
          </wp:inline>
        </w:drawing>
      </w:r>
    </w:p>
    <w:p w14:paraId="145E7833" w14:textId="77777777" w:rsidR="00652FFC" w:rsidRPr="00A372C4" w:rsidRDefault="00E35E54">
      <w:pPr>
        <w:ind w:firstLine="0"/>
        <w:jc w:val="center"/>
        <w:rPr>
          <w:lang w:val="uk-UA"/>
        </w:rPr>
      </w:pPr>
      <w:r w:rsidRPr="00A372C4">
        <w:rPr>
          <w:lang w:val="uk-UA"/>
        </w:rPr>
        <w:t>Рисунок 3.33 – Не вірний формат входу</w:t>
      </w:r>
    </w:p>
    <w:p w14:paraId="0735F27B" w14:textId="77777777" w:rsidR="00652FFC" w:rsidRPr="00A372C4" w:rsidRDefault="00652FFC">
      <w:pPr>
        <w:ind w:firstLine="0"/>
        <w:jc w:val="center"/>
        <w:rPr>
          <w:lang w:val="uk-UA"/>
        </w:rPr>
      </w:pPr>
    </w:p>
    <w:p w14:paraId="1E31610E" w14:textId="0CCF3AF1" w:rsidR="00652FFC" w:rsidRPr="00A372C4" w:rsidRDefault="00E35E54" w:rsidP="009B73AD">
      <w:pPr>
        <w:rPr>
          <w:lang w:val="uk-UA"/>
        </w:rPr>
      </w:pPr>
      <w:r w:rsidRPr="00A372C4">
        <w:rPr>
          <w:lang w:val="uk-UA"/>
        </w:rPr>
        <w:t>Нарешті, ось потрібний формат вводу даних, для входу в додаток</w:t>
      </w:r>
      <w:r w:rsidR="009B73AD">
        <w:rPr>
          <w:lang w:val="uk-UA"/>
        </w:rPr>
        <w:t>, який зображено на рис. 3.34</w:t>
      </w:r>
      <w:r w:rsidRPr="00A372C4">
        <w:rPr>
          <w:lang w:val="uk-UA"/>
        </w:rPr>
        <w:t>:</w:t>
      </w:r>
    </w:p>
    <w:p w14:paraId="67650A4F" w14:textId="77777777" w:rsidR="00652FFC" w:rsidRPr="00A372C4" w:rsidRDefault="00E35E54">
      <w:pPr>
        <w:ind w:firstLine="0"/>
        <w:jc w:val="center"/>
        <w:rPr>
          <w:lang w:val="uk-UA"/>
        </w:rPr>
      </w:pPr>
      <w:r w:rsidRPr="00A372C4">
        <w:rPr>
          <w:noProof/>
        </w:rPr>
        <w:drawing>
          <wp:inline distT="0" distB="0" distL="0" distR="0" wp14:anchorId="52603779" wp14:editId="18922082">
            <wp:extent cx="2211070" cy="3438525"/>
            <wp:effectExtent l="0" t="0" r="0" b="9525"/>
            <wp:docPr id="40" name="image54.jpg"/>
            <wp:cNvGraphicFramePr/>
            <a:graphic xmlns:a="http://schemas.openxmlformats.org/drawingml/2006/main">
              <a:graphicData uri="http://schemas.openxmlformats.org/drawingml/2006/picture">
                <pic:pic xmlns:pic="http://schemas.openxmlformats.org/drawingml/2006/picture">
                  <pic:nvPicPr>
                    <pic:cNvPr id="0" name="image54.jpg"/>
                    <pic:cNvPicPr preferRelativeResize="0"/>
                  </pic:nvPicPr>
                  <pic:blipFill rotWithShape="1">
                    <a:blip r:embed="rId58"/>
                    <a:srcRect t="23378"/>
                    <a:stretch/>
                  </pic:blipFill>
                  <pic:spPr bwMode="auto">
                    <a:xfrm>
                      <a:off x="0" y="0"/>
                      <a:ext cx="2211836" cy="3439716"/>
                    </a:xfrm>
                    <a:prstGeom prst="rect">
                      <a:avLst/>
                    </a:prstGeom>
                    <a:ln>
                      <a:noFill/>
                    </a:ln>
                    <a:extLst>
                      <a:ext uri="{53640926-AAD7-44D8-BBD7-CCE9431645EC}">
                        <a14:shadowObscured xmlns:a14="http://schemas.microsoft.com/office/drawing/2010/main"/>
                      </a:ext>
                    </a:extLst>
                  </pic:spPr>
                </pic:pic>
              </a:graphicData>
            </a:graphic>
          </wp:inline>
        </w:drawing>
      </w:r>
    </w:p>
    <w:p w14:paraId="7A07803A" w14:textId="0514EB6C" w:rsidR="009B73AD" w:rsidRPr="00A372C4" w:rsidRDefault="00E35E54" w:rsidP="009B73AD">
      <w:pPr>
        <w:ind w:firstLine="0"/>
        <w:jc w:val="center"/>
        <w:rPr>
          <w:lang w:val="uk-UA"/>
        </w:rPr>
      </w:pPr>
      <w:r w:rsidRPr="00A372C4">
        <w:rPr>
          <w:lang w:val="uk-UA"/>
        </w:rPr>
        <w:t>Рисунок 3.34 – Вірний формат входу в додаток</w:t>
      </w:r>
    </w:p>
    <w:p w14:paraId="4342FD7F" w14:textId="77777777" w:rsidR="000D716B" w:rsidRDefault="000D716B">
      <w:pPr>
        <w:rPr>
          <w:lang w:val="uk-UA"/>
        </w:rPr>
      </w:pPr>
    </w:p>
    <w:p w14:paraId="5D6881D7" w14:textId="3004CD41" w:rsidR="00652FFC" w:rsidRPr="00A372C4" w:rsidRDefault="00E35E54">
      <w:pPr>
        <w:rPr>
          <w:lang w:val="uk-UA"/>
        </w:rPr>
      </w:pPr>
      <w:r w:rsidRPr="00A372C4">
        <w:rPr>
          <w:lang w:val="uk-UA"/>
        </w:rPr>
        <w:lastRenderedPageBreak/>
        <w:t>Також, у вікні, де користувач уже має обліковий запис, можна відновити пароль, вводячи свою зареєстровану електронну адресу, та потім на цю адресу, прийде повідомлення для відновлення паролю. Це дуже корисна функція додатку, адже іноді бувають проблеми зі згадуванням паролю</w:t>
      </w:r>
      <w:r w:rsidR="009B73AD">
        <w:rPr>
          <w:lang w:val="uk-UA"/>
        </w:rPr>
        <w:t>, яка показана на рис. 3.35</w:t>
      </w:r>
      <w:r w:rsidRPr="00A372C4">
        <w:rPr>
          <w:lang w:val="uk-UA"/>
        </w:rPr>
        <w:t>:</w:t>
      </w:r>
    </w:p>
    <w:p w14:paraId="0D4A0D72" w14:textId="77777777" w:rsidR="00652FFC" w:rsidRPr="00A372C4" w:rsidRDefault="00652FFC">
      <w:pPr>
        <w:rPr>
          <w:lang w:val="uk-UA"/>
        </w:rPr>
      </w:pPr>
    </w:p>
    <w:p w14:paraId="6CF276F3" w14:textId="77777777" w:rsidR="00652FFC" w:rsidRPr="00A372C4" w:rsidRDefault="00E35E54">
      <w:pPr>
        <w:jc w:val="center"/>
        <w:rPr>
          <w:lang w:val="uk-UA"/>
        </w:rPr>
      </w:pPr>
      <w:r w:rsidRPr="00A372C4">
        <w:rPr>
          <w:noProof/>
        </w:rPr>
        <w:drawing>
          <wp:inline distT="0" distB="0" distL="0" distR="0" wp14:anchorId="4D8CE504" wp14:editId="313A97C8">
            <wp:extent cx="2343702" cy="4957744"/>
            <wp:effectExtent l="0" t="0" r="0" b="0"/>
            <wp:docPr id="64"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59"/>
                    <a:srcRect/>
                    <a:stretch>
                      <a:fillRect/>
                    </a:stretch>
                  </pic:blipFill>
                  <pic:spPr>
                    <a:xfrm>
                      <a:off x="0" y="0"/>
                      <a:ext cx="2343702" cy="4957744"/>
                    </a:xfrm>
                    <a:prstGeom prst="rect">
                      <a:avLst/>
                    </a:prstGeom>
                    <a:ln/>
                  </pic:spPr>
                </pic:pic>
              </a:graphicData>
            </a:graphic>
          </wp:inline>
        </w:drawing>
      </w:r>
    </w:p>
    <w:p w14:paraId="2CCA2C62" w14:textId="77777777" w:rsidR="00652FFC" w:rsidRPr="00A372C4" w:rsidRDefault="00E35E54">
      <w:pPr>
        <w:jc w:val="center"/>
        <w:rPr>
          <w:lang w:val="uk-UA"/>
        </w:rPr>
      </w:pPr>
      <w:r w:rsidRPr="00A372C4">
        <w:rPr>
          <w:lang w:val="uk-UA"/>
        </w:rPr>
        <w:t xml:space="preserve">Рисунок 3.35 – Поле для вводу коли </w:t>
      </w:r>
      <w:proofErr w:type="spellStart"/>
      <w:r w:rsidRPr="00A372C4">
        <w:rPr>
          <w:lang w:val="uk-UA"/>
        </w:rPr>
        <w:t>забув</w:t>
      </w:r>
      <w:proofErr w:type="spellEnd"/>
      <w:r w:rsidRPr="00A372C4">
        <w:rPr>
          <w:lang w:val="uk-UA"/>
        </w:rPr>
        <w:t xml:space="preserve"> пароль</w:t>
      </w:r>
    </w:p>
    <w:p w14:paraId="631578DA" w14:textId="77777777" w:rsidR="00652FFC" w:rsidRPr="00A372C4" w:rsidRDefault="00652FFC">
      <w:pPr>
        <w:jc w:val="center"/>
        <w:rPr>
          <w:lang w:val="uk-UA"/>
        </w:rPr>
      </w:pPr>
    </w:p>
    <w:p w14:paraId="49CA2773" w14:textId="47A2E426" w:rsidR="00652FFC" w:rsidRPr="00A372C4" w:rsidRDefault="00E35E54">
      <w:pPr>
        <w:rPr>
          <w:lang w:val="uk-UA"/>
        </w:rPr>
      </w:pPr>
      <w:r w:rsidRPr="00A372C4">
        <w:rPr>
          <w:lang w:val="uk-UA"/>
        </w:rPr>
        <w:t xml:space="preserve">Отже, також у додатку реалізовано те, що можна редагувати профіль користувача, за його потреби, а саме, можна налаштувати мову, якою хоче користувач, щоб відображався контент даного додатку, можна відредагувати індивідуальні дані користувача, такі як вік, зріст, стать і </w:t>
      </w:r>
      <w:proofErr w:type="spellStart"/>
      <w:r w:rsidRPr="00A372C4">
        <w:rPr>
          <w:lang w:val="uk-UA"/>
        </w:rPr>
        <w:t>тд</w:t>
      </w:r>
      <w:proofErr w:type="spellEnd"/>
      <w:r w:rsidRPr="00A372C4">
        <w:rPr>
          <w:lang w:val="uk-UA"/>
        </w:rPr>
        <w:t xml:space="preserve">, для проведення загальної статистики на основі всіх взятих даних. Можна налаштувати за потреби сповіщення, щось увімкнути, щось вимкнути і </w:t>
      </w:r>
      <w:proofErr w:type="spellStart"/>
      <w:r w:rsidRPr="00A372C4">
        <w:rPr>
          <w:lang w:val="uk-UA"/>
        </w:rPr>
        <w:t>тд</w:t>
      </w:r>
      <w:proofErr w:type="spellEnd"/>
      <w:r w:rsidRPr="00A372C4">
        <w:rPr>
          <w:lang w:val="uk-UA"/>
        </w:rPr>
        <w:t xml:space="preserve">. Також тут є пункт для того, аби було зручно взаємодіяти, наприклад, вихід користувача з даного облікового запису. </w:t>
      </w:r>
      <w:r w:rsidRPr="00A372C4">
        <w:rPr>
          <w:lang w:val="uk-UA"/>
        </w:rPr>
        <w:lastRenderedPageBreak/>
        <w:t>Також, у цьому вікні є можливість перегляду загальної статистики, сповіщень, які надходили, та центр допомоги для користувачів</w:t>
      </w:r>
      <w:r w:rsidR="009B73AD">
        <w:rPr>
          <w:lang w:val="uk-UA"/>
        </w:rPr>
        <w:t>, що досить гарно видно з рис. 3.36</w:t>
      </w:r>
      <w:r w:rsidRPr="00A372C4">
        <w:rPr>
          <w:lang w:val="uk-UA"/>
        </w:rPr>
        <w:t>:</w:t>
      </w:r>
    </w:p>
    <w:p w14:paraId="6B5841F6" w14:textId="77777777" w:rsidR="00652FFC" w:rsidRPr="00A372C4" w:rsidRDefault="00652FFC">
      <w:pPr>
        <w:rPr>
          <w:lang w:val="uk-UA"/>
        </w:rPr>
      </w:pPr>
    </w:p>
    <w:p w14:paraId="33E77CBE" w14:textId="77777777" w:rsidR="00652FFC" w:rsidRPr="00A372C4" w:rsidRDefault="00E35E54">
      <w:pPr>
        <w:jc w:val="center"/>
        <w:rPr>
          <w:lang w:val="uk-UA"/>
        </w:rPr>
      </w:pPr>
      <w:r w:rsidRPr="00A372C4">
        <w:rPr>
          <w:noProof/>
        </w:rPr>
        <w:drawing>
          <wp:inline distT="0" distB="0" distL="0" distR="0" wp14:anchorId="2FDD9884" wp14:editId="6330D705">
            <wp:extent cx="2241577" cy="4282467"/>
            <wp:effectExtent l="0" t="0" r="0" b="0"/>
            <wp:docPr id="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60"/>
                    <a:srcRect/>
                    <a:stretch>
                      <a:fillRect/>
                    </a:stretch>
                  </pic:blipFill>
                  <pic:spPr>
                    <a:xfrm>
                      <a:off x="0" y="0"/>
                      <a:ext cx="2241577" cy="4282467"/>
                    </a:xfrm>
                    <a:prstGeom prst="rect">
                      <a:avLst/>
                    </a:prstGeom>
                    <a:ln/>
                  </pic:spPr>
                </pic:pic>
              </a:graphicData>
            </a:graphic>
          </wp:inline>
        </w:drawing>
      </w:r>
    </w:p>
    <w:p w14:paraId="52A960F6" w14:textId="37A60CDB" w:rsidR="00652FFC" w:rsidRPr="00A372C4" w:rsidRDefault="00E35E54">
      <w:pPr>
        <w:jc w:val="center"/>
        <w:rPr>
          <w:lang w:val="uk-UA"/>
        </w:rPr>
      </w:pPr>
      <w:r w:rsidRPr="00A372C4">
        <w:rPr>
          <w:lang w:val="uk-UA"/>
        </w:rPr>
        <w:t>Рисунок 3.</w:t>
      </w:r>
      <w:r w:rsidR="00F20FDA" w:rsidRPr="00A372C4">
        <w:rPr>
          <w:lang w:val="uk-UA"/>
        </w:rPr>
        <w:t>3</w:t>
      </w:r>
      <w:r w:rsidR="00F20FDA">
        <w:rPr>
          <w:lang w:val="uk-UA"/>
        </w:rPr>
        <w:t>6</w:t>
      </w:r>
      <w:r w:rsidR="00F20FDA" w:rsidRPr="00A372C4">
        <w:rPr>
          <w:lang w:val="uk-UA"/>
        </w:rPr>
        <w:t xml:space="preserve"> – </w:t>
      </w:r>
      <w:r w:rsidRPr="00A372C4">
        <w:rPr>
          <w:lang w:val="uk-UA"/>
        </w:rPr>
        <w:t xml:space="preserve"> Вікно налаштування профілю</w:t>
      </w:r>
    </w:p>
    <w:p w14:paraId="46F99256" w14:textId="77777777" w:rsidR="00652FFC" w:rsidRPr="00A372C4" w:rsidRDefault="00652FFC">
      <w:pPr>
        <w:jc w:val="center"/>
        <w:rPr>
          <w:lang w:val="uk-UA"/>
        </w:rPr>
      </w:pPr>
    </w:p>
    <w:p w14:paraId="6F6FC654" w14:textId="400C0E73" w:rsidR="00652FFC" w:rsidRPr="00A372C4" w:rsidRDefault="00E35E54">
      <w:pPr>
        <w:rPr>
          <w:lang w:val="uk-UA"/>
        </w:rPr>
      </w:pPr>
      <w:r w:rsidRPr="00A372C4">
        <w:rPr>
          <w:lang w:val="uk-UA"/>
        </w:rPr>
        <w:t xml:space="preserve">Також, можна налаштовувати сповіщення, та переглядати їх, від додатку. Вони, як можна бачити, дуже різноманітні. Можна наприклад увімкнути </w:t>
      </w:r>
      <w:proofErr w:type="spellStart"/>
      <w:r w:rsidRPr="00A372C4">
        <w:rPr>
          <w:lang w:val="uk-UA"/>
        </w:rPr>
        <w:t>Push</w:t>
      </w:r>
      <w:proofErr w:type="spellEnd"/>
      <w:r w:rsidRPr="00A372C4">
        <w:rPr>
          <w:lang w:val="uk-UA"/>
        </w:rPr>
        <w:t xml:space="preserve">-сповіщення, для того, щоб додаток сповіщав про те, що потрібно зробити індивідуально даному користувачеві, щоб його стан був достатньо гарний. Можна увімкнути сповіщення по електронній адресі, куди будуть приходити різні сповіщення про нагадування, або подяку, або цитату, яка збадьорить та </w:t>
      </w:r>
      <w:proofErr w:type="spellStart"/>
      <w:r w:rsidRPr="00A372C4">
        <w:rPr>
          <w:lang w:val="uk-UA"/>
        </w:rPr>
        <w:t>додасть</w:t>
      </w:r>
      <w:proofErr w:type="spellEnd"/>
      <w:r w:rsidRPr="00A372C4">
        <w:rPr>
          <w:lang w:val="uk-UA"/>
        </w:rPr>
        <w:t xml:space="preserve"> максимального настрою та впевненості на наступний день, або будь-які моменти, які варто було б відстежити</w:t>
      </w:r>
      <w:r w:rsidR="009B73AD">
        <w:rPr>
          <w:lang w:val="uk-UA"/>
        </w:rPr>
        <w:t>, це зображено на рис. 3.37</w:t>
      </w:r>
      <w:r w:rsidRPr="00A372C4">
        <w:rPr>
          <w:lang w:val="uk-UA"/>
        </w:rPr>
        <w:t>:</w:t>
      </w:r>
    </w:p>
    <w:p w14:paraId="2E188398" w14:textId="77777777" w:rsidR="00652FFC" w:rsidRPr="00A372C4" w:rsidRDefault="00E35E54">
      <w:pPr>
        <w:jc w:val="center"/>
        <w:rPr>
          <w:lang w:val="uk-UA"/>
        </w:rPr>
      </w:pPr>
      <w:r w:rsidRPr="00A372C4">
        <w:rPr>
          <w:noProof/>
        </w:rPr>
        <w:lastRenderedPageBreak/>
        <w:drawing>
          <wp:inline distT="0" distB="0" distL="0" distR="0" wp14:anchorId="63B5B733" wp14:editId="69631F4A">
            <wp:extent cx="1800000" cy="3240000"/>
            <wp:effectExtent l="0" t="0" r="0" b="0"/>
            <wp:docPr id="68" name="image73.jpg"/>
            <wp:cNvGraphicFramePr/>
            <a:graphic xmlns:a="http://schemas.openxmlformats.org/drawingml/2006/main">
              <a:graphicData uri="http://schemas.openxmlformats.org/drawingml/2006/picture">
                <pic:pic xmlns:pic="http://schemas.openxmlformats.org/drawingml/2006/picture">
                  <pic:nvPicPr>
                    <pic:cNvPr id="0" name="image73.jpg"/>
                    <pic:cNvPicPr preferRelativeResize="0"/>
                  </pic:nvPicPr>
                  <pic:blipFill>
                    <a:blip r:embed="rId61"/>
                    <a:srcRect/>
                    <a:stretch>
                      <a:fillRect/>
                    </a:stretch>
                  </pic:blipFill>
                  <pic:spPr>
                    <a:xfrm>
                      <a:off x="0" y="0"/>
                      <a:ext cx="1800000" cy="3240000"/>
                    </a:xfrm>
                    <a:prstGeom prst="rect">
                      <a:avLst/>
                    </a:prstGeom>
                    <a:ln/>
                  </pic:spPr>
                </pic:pic>
              </a:graphicData>
            </a:graphic>
          </wp:inline>
        </w:drawing>
      </w:r>
      <w:r w:rsidRPr="00A372C4">
        <w:rPr>
          <w:lang w:val="uk-UA"/>
        </w:rPr>
        <w:t xml:space="preserve">   </w:t>
      </w:r>
      <w:r w:rsidRPr="00A372C4">
        <w:rPr>
          <w:noProof/>
        </w:rPr>
        <w:drawing>
          <wp:inline distT="0" distB="0" distL="0" distR="0" wp14:anchorId="7C917D0F" wp14:editId="1205BDFE">
            <wp:extent cx="1800000" cy="3240000"/>
            <wp:effectExtent l="0" t="0" r="0" b="0"/>
            <wp:docPr id="51"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62"/>
                    <a:srcRect/>
                    <a:stretch>
                      <a:fillRect/>
                    </a:stretch>
                  </pic:blipFill>
                  <pic:spPr>
                    <a:xfrm>
                      <a:off x="0" y="0"/>
                      <a:ext cx="1800000" cy="3240000"/>
                    </a:xfrm>
                    <a:prstGeom prst="rect">
                      <a:avLst/>
                    </a:prstGeom>
                    <a:ln/>
                  </pic:spPr>
                </pic:pic>
              </a:graphicData>
            </a:graphic>
          </wp:inline>
        </w:drawing>
      </w:r>
    </w:p>
    <w:p w14:paraId="7D7D3A74" w14:textId="77777777" w:rsidR="00652FFC" w:rsidRPr="00A372C4" w:rsidRDefault="00E35E54">
      <w:pPr>
        <w:jc w:val="center"/>
        <w:rPr>
          <w:lang w:val="uk-UA"/>
        </w:rPr>
      </w:pPr>
      <w:r w:rsidRPr="00A372C4">
        <w:rPr>
          <w:lang w:val="uk-UA"/>
        </w:rPr>
        <w:t>Рисунок 3.37 – Вікно для налаштування і відображення сповіщень</w:t>
      </w:r>
    </w:p>
    <w:p w14:paraId="483864FC" w14:textId="77777777" w:rsidR="00652FFC" w:rsidRPr="00A372C4" w:rsidRDefault="00652FFC">
      <w:pPr>
        <w:rPr>
          <w:lang w:val="uk-UA"/>
        </w:rPr>
      </w:pPr>
    </w:p>
    <w:p w14:paraId="3686E04E" w14:textId="333A7CF4" w:rsidR="00652FFC" w:rsidRPr="00A372C4" w:rsidRDefault="00E35E54">
      <w:pPr>
        <w:rPr>
          <w:lang w:val="uk-UA"/>
        </w:rPr>
      </w:pPr>
      <w:r w:rsidRPr="00A372C4">
        <w:rPr>
          <w:lang w:val="uk-UA"/>
        </w:rPr>
        <w:t>Також, наводиться приклад відключення певних сповіщень, до прикладу, користувач не хоче щоб йому приходили такі повідомлення, то він вільно може відімкнути їх</w:t>
      </w:r>
      <w:r w:rsidR="009B73AD">
        <w:rPr>
          <w:lang w:val="uk-UA"/>
        </w:rPr>
        <w:t>, це продемонстровано на рис. 3.38</w:t>
      </w:r>
      <w:r w:rsidRPr="00A372C4">
        <w:rPr>
          <w:lang w:val="uk-UA"/>
        </w:rPr>
        <w:t>:</w:t>
      </w:r>
    </w:p>
    <w:p w14:paraId="6F57D21F" w14:textId="77777777" w:rsidR="00652FFC" w:rsidRPr="00A372C4" w:rsidRDefault="00652FFC">
      <w:pPr>
        <w:ind w:firstLine="0"/>
        <w:rPr>
          <w:lang w:val="uk-UA"/>
        </w:rPr>
      </w:pPr>
    </w:p>
    <w:p w14:paraId="1724DB89" w14:textId="77777777" w:rsidR="00652FFC" w:rsidRPr="00A372C4" w:rsidRDefault="00E35E54">
      <w:pPr>
        <w:ind w:firstLine="0"/>
        <w:jc w:val="center"/>
        <w:rPr>
          <w:lang w:val="uk-UA"/>
        </w:rPr>
      </w:pPr>
      <w:r w:rsidRPr="00A372C4">
        <w:rPr>
          <w:noProof/>
        </w:rPr>
        <w:drawing>
          <wp:inline distT="0" distB="0" distL="0" distR="0" wp14:anchorId="2DB8FE8D" wp14:editId="2740CA61">
            <wp:extent cx="1800000" cy="3240000"/>
            <wp:effectExtent l="0" t="0" r="0" b="0"/>
            <wp:docPr id="2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63"/>
                    <a:srcRect/>
                    <a:stretch>
                      <a:fillRect/>
                    </a:stretch>
                  </pic:blipFill>
                  <pic:spPr>
                    <a:xfrm>
                      <a:off x="0" y="0"/>
                      <a:ext cx="1800000" cy="3240000"/>
                    </a:xfrm>
                    <a:prstGeom prst="rect">
                      <a:avLst/>
                    </a:prstGeom>
                    <a:ln/>
                  </pic:spPr>
                </pic:pic>
              </a:graphicData>
            </a:graphic>
          </wp:inline>
        </w:drawing>
      </w:r>
    </w:p>
    <w:p w14:paraId="7C06DC60" w14:textId="77777777" w:rsidR="00652FFC" w:rsidRPr="00A372C4" w:rsidRDefault="00E35E54">
      <w:pPr>
        <w:ind w:firstLine="0"/>
        <w:jc w:val="center"/>
        <w:rPr>
          <w:lang w:val="uk-UA"/>
        </w:rPr>
      </w:pPr>
      <w:r w:rsidRPr="00A372C4">
        <w:rPr>
          <w:lang w:val="uk-UA"/>
        </w:rPr>
        <w:t>Рисунок 3.38 – Вимикання сповіщень</w:t>
      </w:r>
    </w:p>
    <w:p w14:paraId="2E414543" w14:textId="77777777" w:rsidR="00652FFC" w:rsidRPr="00A372C4" w:rsidRDefault="00652FFC">
      <w:pPr>
        <w:rPr>
          <w:lang w:val="uk-UA"/>
        </w:rPr>
      </w:pPr>
    </w:p>
    <w:p w14:paraId="190AF4E2" w14:textId="6F4A22E2" w:rsidR="00652FFC" w:rsidRDefault="00E35E54">
      <w:pPr>
        <w:rPr>
          <w:lang w:val="uk-UA"/>
        </w:rPr>
      </w:pPr>
      <w:r w:rsidRPr="00A372C4">
        <w:rPr>
          <w:lang w:val="uk-UA"/>
        </w:rPr>
        <w:lastRenderedPageBreak/>
        <w:t xml:space="preserve">Після того, як користувач ввів потрібні дані для авторизації, він потрапляє до відповідного вікна, де може обрати пристрій, з якого зчитається пульс за допомогою </w:t>
      </w:r>
      <w:proofErr w:type="spellStart"/>
      <w:r w:rsidR="00F20FDA" w:rsidRPr="00F20FDA">
        <w:rPr>
          <w:lang w:val="uk-UA"/>
        </w:rPr>
        <w:t>Bluetooth</w:t>
      </w:r>
      <w:proofErr w:type="spellEnd"/>
      <w:r w:rsidRPr="00A372C4">
        <w:rPr>
          <w:lang w:val="uk-UA"/>
        </w:rPr>
        <w:t xml:space="preserve">, це може бути або </w:t>
      </w:r>
      <w:proofErr w:type="spellStart"/>
      <w:r w:rsidRPr="00A372C4">
        <w:rPr>
          <w:lang w:val="uk-UA"/>
        </w:rPr>
        <w:t>пульсоксиметр</w:t>
      </w:r>
      <w:proofErr w:type="spellEnd"/>
      <w:r w:rsidRPr="00A372C4">
        <w:rPr>
          <w:lang w:val="uk-UA"/>
        </w:rPr>
        <w:t>, або наявний смарт-годинник</w:t>
      </w:r>
      <w:r w:rsidR="00B61C39">
        <w:rPr>
          <w:lang w:val="uk-UA"/>
        </w:rPr>
        <w:t>, це видно з рис. 3.39</w:t>
      </w:r>
      <w:r w:rsidRPr="00A372C4">
        <w:rPr>
          <w:lang w:val="uk-UA"/>
        </w:rPr>
        <w:t>. Цей крок є обов’язковим, адже без нього, не можна буде потрапити в головне вікно мобільного додатку, і відповідно до цього, реєстрація скасується:</w:t>
      </w:r>
    </w:p>
    <w:p w14:paraId="0A2926A0" w14:textId="77777777" w:rsidR="000D716B" w:rsidRPr="00A372C4" w:rsidRDefault="000D716B">
      <w:pPr>
        <w:rPr>
          <w:lang w:val="uk-UA"/>
        </w:rPr>
      </w:pPr>
    </w:p>
    <w:p w14:paraId="546137E6" w14:textId="77777777" w:rsidR="00652FFC" w:rsidRPr="00A372C4" w:rsidRDefault="00E35E54">
      <w:pPr>
        <w:jc w:val="center"/>
        <w:rPr>
          <w:lang w:val="uk-UA"/>
        </w:rPr>
      </w:pPr>
      <w:r w:rsidRPr="00A372C4">
        <w:rPr>
          <w:noProof/>
        </w:rPr>
        <w:drawing>
          <wp:inline distT="0" distB="0" distL="0" distR="0" wp14:anchorId="7BF3658D" wp14:editId="438BD8DE">
            <wp:extent cx="2306280" cy="4522061"/>
            <wp:effectExtent l="0" t="0" r="0" b="0"/>
            <wp:docPr id="87" name="image77.jpg"/>
            <wp:cNvGraphicFramePr/>
            <a:graphic xmlns:a="http://schemas.openxmlformats.org/drawingml/2006/main">
              <a:graphicData uri="http://schemas.openxmlformats.org/drawingml/2006/picture">
                <pic:pic xmlns:pic="http://schemas.openxmlformats.org/drawingml/2006/picture">
                  <pic:nvPicPr>
                    <pic:cNvPr id="0" name="image77.jpg"/>
                    <pic:cNvPicPr preferRelativeResize="0"/>
                  </pic:nvPicPr>
                  <pic:blipFill>
                    <a:blip r:embed="rId64"/>
                    <a:srcRect/>
                    <a:stretch>
                      <a:fillRect/>
                    </a:stretch>
                  </pic:blipFill>
                  <pic:spPr>
                    <a:xfrm>
                      <a:off x="0" y="0"/>
                      <a:ext cx="2306280" cy="4522061"/>
                    </a:xfrm>
                    <a:prstGeom prst="rect">
                      <a:avLst/>
                    </a:prstGeom>
                    <a:ln/>
                  </pic:spPr>
                </pic:pic>
              </a:graphicData>
            </a:graphic>
          </wp:inline>
        </w:drawing>
      </w:r>
      <w:r w:rsidRPr="00A372C4">
        <w:rPr>
          <w:lang w:val="uk-UA"/>
        </w:rPr>
        <w:t xml:space="preserve">  </w:t>
      </w:r>
      <w:r w:rsidRPr="00A372C4">
        <w:rPr>
          <w:noProof/>
        </w:rPr>
        <w:drawing>
          <wp:inline distT="0" distB="0" distL="0" distR="0" wp14:anchorId="670BA638" wp14:editId="44F4AFEC">
            <wp:extent cx="2513142" cy="4491745"/>
            <wp:effectExtent l="0" t="0" r="0" b="0"/>
            <wp:docPr id="6"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65"/>
                    <a:srcRect/>
                    <a:stretch>
                      <a:fillRect/>
                    </a:stretch>
                  </pic:blipFill>
                  <pic:spPr>
                    <a:xfrm>
                      <a:off x="0" y="0"/>
                      <a:ext cx="2513142" cy="4491745"/>
                    </a:xfrm>
                    <a:prstGeom prst="rect">
                      <a:avLst/>
                    </a:prstGeom>
                    <a:ln/>
                  </pic:spPr>
                </pic:pic>
              </a:graphicData>
            </a:graphic>
          </wp:inline>
        </w:drawing>
      </w:r>
    </w:p>
    <w:p w14:paraId="30AA5C6E" w14:textId="77777777" w:rsidR="00652FFC" w:rsidRPr="00A372C4" w:rsidRDefault="00E35E54">
      <w:pPr>
        <w:jc w:val="center"/>
        <w:rPr>
          <w:lang w:val="uk-UA"/>
        </w:rPr>
      </w:pPr>
      <w:r w:rsidRPr="00A372C4">
        <w:rPr>
          <w:lang w:val="uk-UA"/>
        </w:rPr>
        <w:t>Рисунок 3.39 – З'єднання з пристроями</w:t>
      </w:r>
    </w:p>
    <w:p w14:paraId="12A8B4B1" w14:textId="77777777" w:rsidR="00652FFC" w:rsidRPr="00A372C4" w:rsidRDefault="00652FFC">
      <w:pPr>
        <w:jc w:val="center"/>
        <w:rPr>
          <w:lang w:val="uk-UA"/>
        </w:rPr>
      </w:pPr>
    </w:p>
    <w:p w14:paraId="6D289DC6" w14:textId="43C61422" w:rsidR="00652FFC" w:rsidRPr="00A372C4" w:rsidRDefault="00E35E54">
      <w:pPr>
        <w:rPr>
          <w:lang w:val="uk-UA"/>
        </w:rPr>
      </w:pPr>
      <w:r w:rsidRPr="00A372C4">
        <w:rPr>
          <w:lang w:val="uk-UA"/>
        </w:rPr>
        <w:t xml:space="preserve">Після того, як обрали пристрій, з якого буде зчитуватись дані про частоту серцевих скорочень, користувач потрапляє до особистого кабінету, де він може обрати будь-які функції для того, аби взаємодіяти з додатком, але насамперед потрібно для щоденного звіту, виміряти та ввести в потрібне поле свій пульс, або ж автоматично пристрій зчитає вимір ЧСС і </w:t>
      </w:r>
      <w:proofErr w:type="spellStart"/>
      <w:r w:rsidRPr="00A372C4">
        <w:rPr>
          <w:lang w:val="uk-UA"/>
        </w:rPr>
        <w:t>додасть</w:t>
      </w:r>
      <w:proofErr w:type="spellEnd"/>
      <w:r w:rsidRPr="00A372C4">
        <w:rPr>
          <w:lang w:val="uk-UA"/>
        </w:rPr>
        <w:t xml:space="preserve"> його до статистики, обов’язкова умова, двічі на день, щоб </w:t>
      </w:r>
      <w:proofErr w:type="spellStart"/>
      <w:r w:rsidRPr="00A372C4">
        <w:rPr>
          <w:lang w:val="uk-UA"/>
        </w:rPr>
        <w:t>моніторити</w:t>
      </w:r>
      <w:proofErr w:type="spellEnd"/>
      <w:r w:rsidRPr="00A372C4">
        <w:rPr>
          <w:lang w:val="uk-UA"/>
        </w:rPr>
        <w:t xml:space="preserve"> стан серця, і якщо раптом, він </w:t>
      </w:r>
      <w:r w:rsidRPr="00A372C4">
        <w:rPr>
          <w:lang w:val="uk-UA"/>
        </w:rPr>
        <w:lastRenderedPageBreak/>
        <w:t>достатньо великий, потрібно буде покращувати своє самопочуття</w:t>
      </w:r>
      <w:r w:rsidR="00B61C39">
        <w:rPr>
          <w:lang w:val="uk-UA"/>
        </w:rPr>
        <w:t>, все це зображується на рис. 3.40</w:t>
      </w:r>
      <w:r w:rsidRPr="00A372C4">
        <w:rPr>
          <w:lang w:val="uk-UA"/>
        </w:rPr>
        <w:t>:</w:t>
      </w:r>
    </w:p>
    <w:p w14:paraId="4A39ACF7" w14:textId="77777777" w:rsidR="00652FFC" w:rsidRPr="00A372C4" w:rsidRDefault="00652FFC">
      <w:pPr>
        <w:rPr>
          <w:lang w:val="uk-UA"/>
        </w:rPr>
      </w:pPr>
    </w:p>
    <w:p w14:paraId="21AD5946" w14:textId="77777777" w:rsidR="00652FFC" w:rsidRPr="00A372C4" w:rsidRDefault="00E35E54">
      <w:pPr>
        <w:ind w:firstLine="0"/>
        <w:jc w:val="center"/>
        <w:rPr>
          <w:lang w:val="uk-UA"/>
        </w:rPr>
      </w:pPr>
      <w:r w:rsidRPr="00A372C4">
        <w:rPr>
          <w:noProof/>
        </w:rPr>
        <w:drawing>
          <wp:inline distT="0" distB="0" distL="0" distR="0" wp14:anchorId="7A0DDB0E" wp14:editId="00999EA0">
            <wp:extent cx="2071690" cy="3735713"/>
            <wp:effectExtent l="0" t="0" r="0" b="0"/>
            <wp:docPr id="46" name="image43.jpg"/>
            <wp:cNvGraphicFramePr/>
            <a:graphic xmlns:a="http://schemas.openxmlformats.org/drawingml/2006/main">
              <a:graphicData uri="http://schemas.openxmlformats.org/drawingml/2006/picture">
                <pic:pic xmlns:pic="http://schemas.openxmlformats.org/drawingml/2006/picture">
                  <pic:nvPicPr>
                    <pic:cNvPr id="0" name="image43.jpg"/>
                    <pic:cNvPicPr preferRelativeResize="0"/>
                  </pic:nvPicPr>
                  <pic:blipFill>
                    <a:blip r:embed="rId66"/>
                    <a:srcRect/>
                    <a:stretch>
                      <a:fillRect/>
                    </a:stretch>
                  </pic:blipFill>
                  <pic:spPr>
                    <a:xfrm>
                      <a:off x="0" y="0"/>
                      <a:ext cx="2071690" cy="3735713"/>
                    </a:xfrm>
                    <a:prstGeom prst="rect">
                      <a:avLst/>
                    </a:prstGeom>
                    <a:ln/>
                  </pic:spPr>
                </pic:pic>
              </a:graphicData>
            </a:graphic>
          </wp:inline>
        </w:drawing>
      </w:r>
      <w:r w:rsidRPr="00A372C4">
        <w:rPr>
          <w:lang w:val="uk-UA"/>
        </w:rPr>
        <w:t xml:space="preserve">  </w:t>
      </w:r>
      <w:r w:rsidRPr="00A372C4">
        <w:rPr>
          <w:noProof/>
        </w:rPr>
        <w:drawing>
          <wp:inline distT="0" distB="0" distL="0" distR="0" wp14:anchorId="20672164" wp14:editId="2F78B4D3">
            <wp:extent cx="1969611" cy="3746528"/>
            <wp:effectExtent l="0" t="0" r="0" b="0"/>
            <wp:docPr id="56" name="image48.jpg"/>
            <wp:cNvGraphicFramePr/>
            <a:graphic xmlns:a="http://schemas.openxmlformats.org/drawingml/2006/main">
              <a:graphicData uri="http://schemas.openxmlformats.org/drawingml/2006/picture">
                <pic:pic xmlns:pic="http://schemas.openxmlformats.org/drawingml/2006/picture">
                  <pic:nvPicPr>
                    <pic:cNvPr id="0" name="image48.jpg"/>
                    <pic:cNvPicPr preferRelativeResize="0"/>
                  </pic:nvPicPr>
                  <pic:blipFill>
                    <a:blip r:embed="rId67"/>
                    <a:srcRect/>
                    <a:stretch>
                      <a:fillRect/>
                    </a:stretch>
                  </pic:blipFill>
                  <pic:spPr>
                    <a:xfrm>
                      <a:off x="0" y="0"/>
                      <a:ext cx="1969611" cy="3746528"/>
                    </a:xfrm>
                    <a:prstGeom prst="rect">
                      <a:avLst/>
                    </a:prstGeom>
                    <a:ln/>
                  </pic:spPr>
                </pic:pic>
              </a:graphicData>
            </a:graphic>
          </wp:inline>
        </w:drawing>
      </w:r>
      <w:r w:rsidRPr="00A372C4">
        <w:rPr>
          <w:lang w:val="uk-UA"/>
        </w:rPr>
        <w:t xml:space="preserve">  </w:t>
      </w:r>
      <w:r w:rsidRPr="00A372C4">
        <w:rPr>
          <w:noProof/>
        </w:rPr>
        <w:drawing>
          <wp:inline distT="0" distB="0" distL="0" distR="0" wp14:anchorId="44BDCA2C" wp14:editId="4001CF11">
            <wp:extent cx="2056532" cy="3717279"/>
            <wp:effectExtent l="0" t="0" r="0" b="0"/>
            <wp:docPr id="85" name="image75.jpg"/>
            <wp:cNvGraphicFramePr/>
            <a:graphic xmlns:a="http://schemas.openxmlformats.org/drawingml/2006/main">
              <a:graphicData uri="http://schemas.openxmlformats.org/drawingml/2006/picture">
                <pic:pic xmlns:pic="http://schemas.openxmlformats.org/drawingml/2006/picture">
                  <pic:nvPicPr>
                    <pic:cNvPr id="0" name="image75.jpg"/>
                    <pic:cNvPicPr preferRelativeResize="0"/>
                  </pic:nvPicPr>
                  <pic:blipFill>
                    <a:blip r:embed="rId68"/>
                    <a:srcRect/>
                    <a:stretch>
                      <a:fillRect/>
                    </a:stretch>
                  </pic:blipFill>
                  <pic:spPr>
                    <a:xfrm>
                      <a:off x="0" y="0"/>
                      <a:ext cx="2056532" cy="3717279"/>
                    </a:xfrm>
                    <a:prstGeom prst="rect">
                      <a:avLst/>
                    </a:prstGeom>
                    <a:ln/>
                  </pic:spPr>
                </pic:pic>
              </a:graphicData>
            </a:graphic>
          </wp:inline>
        </w:drawing>
      </w:r>
    </w:p>
    <w:p w14:paraId="1246883B" w14:textId="77777777" w:rsidR="00652FFC" w:rsidRPr="00A372C4" w:rsidRDefault="00E35E54">
      <w:pPr>
        <w:ind w:firstLine="0"/>
        <w:jc w:val="center"/>
        <w:rPr>
          <w:lang w:val="uk-UA"/>
        </w:rPr>
      </w:pPr>
      <w:r w:rsidRPr="00A372C4">
        <w:rPr>
          <w:lang w:val="uk-UA"/>
        </w:rPr>
        <w:t>Рисунок 3.40 – Головна сторінка додатку</w:t>
      </w:r>
    </w:p>
    <w:p w14:paraId="36E502F2" w14:textId="77777777" w:rsidR="00652FFC" w:rsidRPr="00A372C4" w:rsidRDefault="00652FFC">
      <w:pPr>
        <w:ind w:firstLine="0"/>
        <w:jc w:val="center"/>
        <w:rPr>
          <w:lang w:val="uk-UA"/>
        </w:rPr>
      </w:pPr>
    </w:p>
    <w:p w14:paraId="0AAECAA5" w14:textId="77777777" w:rsidR="00652FFC" w:rsidRPr="00A372C4" w:rsidRDefault="00E35E54">
      <w:pPr>
        <w:rPr>
          <w:lang w:val="uk-UA"/>
        </w:rPr>
      </w:pPr>
      <w:r w:rsidRPr="00A372C4">
        <w:rPr>
          <w:lang w:val="uk-UA"/>
        </w:rPr>
        <w:t xml:space="preserve">Після того, як користувач ввів обов’язкові данні для аналізу, він може обрати будь-який функціонал, який його цікавить, а знайти його можна, натиснувши на відповідне меню, щодо прикладу, користувач може обрати прослуховування музики, відповідно до його стану, зробити вправи для покращення самопочуття, це може бути йога, </w:t>
      </w:r>
      <w:proofErr w:type="spellStart"/>
      <w:r w:rsidRPr="00A372C4">
        <w:rPr>
          <w:lang w:val="uk-UA"/>
        </w:rPr>
        <w:t>пілатес</w:t>
      </w:r>
      <w:proofErr w:type="spellEnd"/>
      <w:r w:rsidRPr="00A372C4">
        <w:rPr>
          <w:lang w:val="uk-UA"/>
        </w:rPr>
        <w:t xml:space="preserve"> і </w:t>
      </w:r>
      <w:proofErr w:type="spellStart"/>
      <w:r w:rsidRPr="00A372C4">
        <w:rPr>
          <w:lang w:val="uk-UA"/>
        </w:rPr>
        <w:t>тд</w:t>
      </w:r>
      <w:proofErr w:type="spellEnd"/>
      <w:r w:rsidRPr="00A372C4">
        <w:rPr>
          <w:lang w:val="uk-UA"/>
        </w:rPr>
        <w:t xml:space="preserve">. Далі, користувач може читати та досліджувати питання, пов’язані з стресом, депресії і </w:t>
      </w:r>
      <w:proofErr w:type="spellStart"/>
      <w:r w:rsidRPr="00A372C4">
        <w:rPr>
          <w:lang w:val="uk-UA"/>
        </w:rPr>
        <w:t>тд</w:t>
      </w:r>
      <w:proofErr w:type="spellEnd"/>
      <w:r w:rsidRPr="00A372C4">
        <w:rPr>
          <w:lang w:val="uk-UA"/>
        </w:rPr>
        <w:t>, далі можна пройти курс по підвищенню самооцінки, що прямо впливає на емоційний стан конкретного користувача.</w:t>
      </w:r>
    </w:p>
    <w:p w14:paraId="6EA0CF6A" w14:textId="7B0F38D9" w:rsidR="00652FFC" w:rsidRPr="00A372C4" w:rsidRDefault="00E35E54">
      <w:pPr>
        <w:rPr>
          <w:lang w:val="uk-UA"/>
        </w:rPr>
      </w:pPr>
      <w:r w:rsidRPr="00A372C4">
        <w:rPr>
          <w:lang w:val="uk-UA"/>
        </w:rPr>
        <w:t xml:space="preserve">Далі, </w:t>
      </w:r>
      <w:r w:rsidR="001D2DD6">
        <w:rPr>
          <w:lang w:val="uk-UA"/>
        </w:rPr>
        <w:t>показується</w:t>
      </w:r>
      <w:r w:rsidRPr="00A372C4">
        <w:rPr>
          <w:lang w:val="uk-UA"/>
        </w:rPr>
        <w:t xml:space="preserve"> бокове меню, яке допоможе користувачу краще взаємодіяти з додатком, обрати те, що б хотілося б зробити на даний момент часу</w:t>
      </w:r>
      <w:r w:rsidR="00B61C39">
        <w:rPr>
          <w:lang w:val="uk-UA"/>
        </w:rPr>
        <w:t>, що зображене на рис. 3.41</w:t>
      </w:r>
      <w:r w:rsidRPr="00A372C4">
        <w:rPr>
          <w:lang w:val="uk-UA"/>
        </w:rPr>
        <w:t>:</w:t>
      </w:r>
    </w:p>
    <w:p w14:paraId="2A420D8B" w14:textId="77777777" w:rsidR="00652FFC" w:rsidRPr="00A372C4" w:rsidRDefault="00E35E54">
      <w:pPr>
        <w:jc w:val="center"/>
        <w:rPr>
          <w:lang w:val="uk-UA"/>
        </w:rPr>
      </w:pPr>
      <w:r w:rsidRPr="00A372C4">
        <w:rPr>
          <w:noProof/>
        </w:rPr>
        <w:lastRenderedPageBreak/>
        <w:drawing>
          <wp:inline distT="0" distB="0" distL="0" distR="0" wp14:anchorId="20718F80" wp14:editId="62CD7F57">
            <wp:extent cx="2541202" cy="4381500"/>
            <wp:effectExtent l="0" t="0" r="0" b="0"/>
            <wp:docPr id="78" name="image63.jpg"/>
            <wp:cNvGraphicFramePr/>
            <a:graphic xmlns:a="http://schemas.openxmlformats.org/drawingml/2006/main">
              <a:graphicData uri="http://schemas.openxmlformats.org/drawingml/2006/picture">
                <pic:pic xmlns:pic="http://schemas.openxmlformats.org/drawingml/2006/picture">
                  <pic:nvPicPr>
                    <pic:cNvPr id="0" name="image63.jpg"/>
                    <pic:cNvPicPr preferRelativeResize="0"/>
                  </pic:nvPicPr>
                  <pic:blipFill>
                    <a:blip r:embed="rId69"/>
                    <a:srcRect/>
                    <a:stretch>
                      <a:fillRect/>
                    </a:stretch>
                  </pic:blipFill>
                  <pic:spPr>
                    <a:xfrm>
                      <a:off x="0" y="0"/>
                      <a:ext cx="2549255" cy="4395385"/>
                    </a:xfrm>
                    <a:prstGeom prst="rect">
                      <a:avLst/>
                    </a:prstGeom>
                    <a:ln/>
                  </pic:spPr>
                </pic:pic>
              </a:graphicData>
            </a:graphic>
          </wp:inline>
        </w:drawing>
      </w:r>
    </w:p>
    <w:p w14:paraId="430E6709" w14:textId="77777777" w:rsidR="00652FFC" w:rsidRPr="00A372C4" w:rsidRDefault="00E35E54">
      <w:pPr>
        <w:jc w:val="center"/>
        <w:rPr>
          <w:lang w:val="uk-UA"/>
        </w:rPr>
      </w:pPr>
      <w:r w:rsidRPr="00A372C4">
        <w:rPr>
          <w:lang w:val="uk-UA"/>
        </w:rPr>
        <w:t>Рисунок 3.41 – Бокове меню</w:t>
      </w:r>
    </w:p>
    <w:p w14:paraId="1A93A06F" w14:textId="77777777" w:rsidR="00652FFC" w:rsidRPr="00A372C4" w:rsidRDefault="00652FFC">
      <w:pPr>
        <w:jc w:val="center"/>
        <w:rPr>
          <w:lang w:val="uk-UA"/>
        </w:rPr>
      </w:pPr>
    </w:p>
    <w:p w14:paraId="2C7E85D6" w14:textId="17243A9D" w:rsidR="00652FFC" w:rsidRPr="00A372C4" w:rsidRDefault="00E35E54">
      <w:pPr>
        <w:rPr>
          <w:lang w:val="uk-UA"/>
        </w:rPr>
      </w:pPr>
      <w:r w:rsidRPr="00A372C4">
        <w:rPr>
          <w:lang w:val="uk-UA"/>
        </w:rPr>
        <w:t>Спершу, користувач може послухати музику, якщо він цього бажає, відповідно натиснувши певний пункт меню, нижче наведено вікно з прослуховуванням музики. У даному додатку є різні варіанти, яку музику можна обрати. Наприклад для покращення сну, варто обрати категорію “</w:t>
      </w:r>
      <w:r w:rsidR="00472009">
        <w:rPr>
          <w:lang w:val="uk-UA"/>
        </w:rPr>
        <w:t>Глибокий сон</w:t>
      </w:r>
      <w:r w:rsidRPr="00A372C4">
        <w:rPr>
          <w:lang w:val="uk-UA"/>
        </w:rPr>
        <w:t>”. Коли хочеться відпочити від роботи, від буденних справ, або просто, можна обрати відповідний тип музики “</w:t>
      </w:r>
      <w:r w:rsidR="00472009" w:rsidRPr="00472009">
        <w:rPr>
          <w:lang w:val="uk-UA"/>
        </w:rPr>
        <w:t>Розслаблююча музика</w:t>
      </w:r>
      <w:r w:rsidR="00472009" w:rsidRPr="00A372C4">
        <w:rPr>
          <w:lang w:val="uk-UA"/>
        </w:rPr>
        <w:t>”</w:t>
      </w:r>
      <w:r w:rsidRPr="00A372C4">
        <w:rPr>
          <w:lang w:val="uk-UA"/>
        </w:rPr>
        <w:t>. Коли користувач перебуває у стресовому стані, йому обов’язково потрібно послухати відповідну категорію музики “</w:t>
      </w:r>
      <w:r w:rsidR="00472009">
        <w:rPr>
          <w:lang w:val="uk-UA"/>
        </w:rPr>
        <w:t>Музика для зняття стресу</w:t>
      </w:r>
      <w:r w:rsidRPr="00A372C4">
        <w:rPr>
          <w:lang w:val="uk-UA"/>
        </w:rPr>
        <w:t>”. Або ще виникає питання, коли користувач хоче покращити ментальний стан, відчути значну впевненість у собі, покращити пам’ять та інші когнітивні функції, то краще перейти до розділу “</w:t>
      </w:r>
      <w:r w:rsidR="00472009">
        <w:rPr>
          <w:lang w:val="uk-UA"/>
        </w:rPr>
        <w:t>Музика для медитації</w:t>
      </w:r>
      <w:r w:rsidRPr="00A372C4">
        <w:rPr>
          <w:lang w:val="uk-UA"/>
        </w:rPr>
        <w:t>”</w:t>
      </w:r>
      <w:r w:rsidR="00B61C39">
        <w:rPr>
          <w:lang w:val="uk-UA"/>
        </w:rPr>
        <w:t>, це все продемонстровано на рис. 3.42:</w:t>
      </w:r>
    </w:p>
    <w:p w14:paraId="0CE12F79" w14:textId="77777777" w:rsidR="00652FFC" w:rsidRPr="00A372C4" w:rsidRDefault="00E35E54">
      <w:pPr>
        <w:ind w:left="1069" w:firstLine="0"/>
        <w:jc w:val="center"/>
        <w:rPr>
          <w:lang w:val="uk-UA"/>
        </w:rPr>
      </w:pPr>
      <w:r w:rsidRPr="00A372C4">
        <w:rPr>
          <w:noProof/>
        </w:rPr>
        <w:lastRenderedPageBreak/>
        <w:drawing>
          <wp:inline distT="0" distB="0" distL="0" distR="0" wp14:anchorId="360B1CE7" wp14:editId="63608EED">
            <wp:extent cx="1979484" cy="3799282"/>
            <wp:effectExtent l="0" t="0" r="0" b="0"/>
            <wp:docPr id="57"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a:blip r:embed="rId70"/>
                    <a:srcRect/>
                    <a:stretch>
                      <a:fillRect/>
                    </a:stretch>
                  </pic:blipFill>
                  <pic:spPr>
                    <a:xfrm>
                      <a:off x="0" y="0"/>
                      <a:ext cx="1979484" cy="3799282"/>
                    </a:xfrm>
                    <a:prstGeom prst="rect">
                      <a:avLst/>
                    </a:prstGeom>
                    <a:ln/>
                  </pic:spPr>
                </pic:pic>
              </a:graphicData>
            </a:graphic>
          </wp:inline>
        </w:drawing>
      </w:r>
      <w:r w:rsidRPr="00A372C4">
        <w:rPr>
          <w:lang w:val="uk-UA"/>
        </w:rPr>
        <w:t xml:space="preserve"> </w:t>
      </w:r>
      <w:r w:rsidRPr="00A372C4">
        <w:rPr>
          <w:noProof/>
        </w:rPr>
        <w:drawing>
          <wp:inline distT="0" distB="0" distL="0" distR="0" wp14:anchorId="0A57FF1B" wp14:editId="6CE25C96">
            <wp:extent cx="1979635" cy="3799574"/>
            <wp:effectExtent l="0" t="0" r="0" b="0"/>
            <wp:docPr id="17"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71"/>
                    <a:srcRect/>
                    <a:stretch>
                      <a:fillRect/>
                    </a:stretch>
                  </pic:blipFill>
                  <pic:spPr>
                    <a:xfrm>
                      <a:off x="0" y="0"/>
                      <a:ext cx="1979635" cy="3799574"/>
                    </a:xfrm>
                    <a:prstGeom prst="rect">
                      <a:avLst/>
                    </a:prstGeom>
                    <a:ln/>
                  </pic:spPr>
                </pic:pic>
              </a:graphicData>
            </a:graphic>
          </wp:inline>
        </w:drawing>
      </w:r>
    </w:p>
    <w:p w14:paraId="35E6E86F" w14:textId="77777777" w:rsidR="00652FFC" w:rsidRPr="00A372C4" w:rsidRDefault="00E35E54">
      <w:pPr>
        <w:ind w:firstLine="0"/>
        <w:jc w:val="center"/>
        <w:rPr>
          <w:lang w:val="uk-UA"/>
        </w:rPr>
      </w:pPr>
      <w:r w:rsidRPr="00A372C4">
        <w:rPr>
          <w:lang w:val="uk-UA"/>
        </w:rPr>
        <w:t>Рисунок 3.42 – Вікно відображення музики різного типу</w:t>
      </w:r>
    </w:p>
    <w:p w14:paraId="766FBBFE" w14:textId="77777777" w:rsidR="00652FFC" w:rsidRPr="00A372C4" w:rsidRDefault="00652FFC">
      <w:pPr>
        <w:ind w:firstLine="0"/>
        <w:jc w:val="center"/>
        <w:rPr>
          <w:lang w:val="uk-UA"/>
        </w:rPr>
      </w:pPr>
    </w:p>
    <w:p w14:paraId="378BFF07" w14:textId="34B0D34C" w:rsidR="00652FFC" w:rsidRPr="00A372C4" w:rsidRDefault="00E35E54">
      <w:pPr>
        <w:rPr>
          <w:lang w:val="uk-UA"/>
        </w:rPr>
      </w:pPr>
      <w:r w:rsidRPr="00A372C4">
        <w:rPr>
          <w:lang w:val="uk-UA"/>
        </w:rPr>
        <w:t>Далі, після того, як користувач ввів свої дані з пульсом, вони будуть збережені, та відображені у відповідному вікні під назвою “</w:t>
      </w:r>
      <w:r w:rsidR="00472009" w:rsidRPr="00472009">
        <w:t xml:space="preserve"> </w:t>
      </w:r>
      <w:r w:rsidR="00472009" w:rsidRPr="00472009">
        <w:rPr>
          <w:lang w:val="uk-UA"/>
        </w:rPr>
        <w:t>Серцевий ритм</w:t>
      </w:r>
      <w:r w:rsidRPr="00A372C4">
        <w:rPr>
          <w:lang w:val="uk-UA"/>
        </w:rPr>
        <w:t>”, та відповідно його статистика за певні тижні та місяці, на основі тих даних, які користувач вводив протягом певного часу.</w:t>
      </w:r>
    </w:p>
    <w:p w14:paraId="10C37DD9" w14:textId="2D86D97A" w:rsidR="00652FFC" w:rsidRPr="00A372C4" w:rsidRDefault="00E35E54">
      <w:pPr>
        <w:rPr>
          <w:lang w:val="uk-UA"/>
        </w:rPr>
      </w:pPr>
      <w:r w:rsidRPr="00A372C4">
        <w:rPr>
          <w:lang w:val="uk-UA"/>
        </w:rPr>
        <w:t>Отже, за даними графіків</w:t>
      </w:r>
      <w:r w:rsidR="00B61C39">
        <w:rPr>
          <w:lang w:val="uk-UA"/>
        </w:rPr>
        <w:t>, які наведені на рис. 3.43</w:t>
      </w:r>
      <w:r w:rsidR="00E26EFF">
        <w:rPr>
          <w:lang w:val="uk-UA"/>
        </w:rPr>
        <w:t xml:space="preserve"> </w:t>
      </w:r>
      <w:r w:rsidRPr="00A372C4">
        <w:rPr>
          <w:lang w:val="uk-UA"/>
        </w:rPr>
        <w:t xml:space="preserve">, можна спостерігати різні зміни людини. Тобто коли графік має великі скачки вверх, то це може свідчити про те, що у даного користувача підвищений пульс, що відповідно може свідчити про те, що користувач має або стресові ситуації, або певні негаразди у житті, які мають прямий вплив на частоту серцевих скорочень. Якщо графік більш-менш рівномірний, то тут можна сказати, що користувач має достатньо чудовий емоційний стан, та що може свідчити, про те, що у користувача все добре в ментальному стані. Також дослідивши, можна буде спостерігати, що графіки можуть падати то донизу, то вверх, що також свідчить про певні негаразди в емоційному плані. Або також може бути варіант, що користувач має якісь певні </w:t>
      </w:r>
      <w:r w:rsidRPr="00A372C4">
        <w:rPr>
          <w:lang w:val="uk-UA"/>
        </w:rPr>
        <w:lastRenderedPageBreak/>
        <w:t>проблеми зі здоров’ям, наприклад у сфері кардіології, або інших. Це також може бути показником великої частоти серцевих скорочень:</w:t>
      </w:r>
    </w:p>
    <w:p w14:paraId="36BF9A31" w14:textId="77777777" w:rsidR="00652FFC" w:rsidRPr="00A372C4" w:rsidRDefault="00652FFC">
      <w:pPr>
        <w:rPr>
          <w:lang w:val="uk-UA"/>
        </w:rPr>
      </w:pPr>
    </w:p>
    <w:p w14:paraId="6F8B11A8" w14:textId="77777777" w:rsidR="00652FFC" w:rsidRPr="00A372C4" w:rsidRDefault="00E35E54">
      <w:pPr>
        <w:rPr>
          <w:lang w:val="uk-UA"/>
        </w:rPr>
      </w:pPr>
      <w:r w:rsidRPr="00A372C4">
        <w:rPr>
          <w:noProof/>
        </w:rPr>
        <w:drawing>
          <wp:inline distT="0" distB="0" distL="0" distR="0" wp14:anchorId="4306E605" wp14:editId="7AB32DA5">
            <wp:extent cx="1855993" cy="3551453"/>
            <wp:effectExtent l="0" t="0" r="0" b="0"/>
            <wp:docPr id="61" name="image80.jpg"/>
            <wp:cNvGraphicFramePr/>
            <a:graphic xmlns:a="http://schemas.openxmlformats.org/drawingml/2006/main">
              <a:graphicData uri="http://schemas.openxmlformats.org/drawingml/2006/picture">
                <pic:pic xmlns:pic="http://schemas.openxmlformats.org/drawingml/2006/picture">
                  <pic:nvPicPr>
                    <pic:cNvPr id="0" name="image80.jpg"/>
                    <pic:cNvPicPr preferRelativeResize="0"/>
                  </pic:nvPicPr>
                  <pic:blipFill>
                    <a:blip r:embed="rId72"/>
                    <a:srcRect/>
                    <a:stretch>
                      <a:fillRect/>
                    </a:stretch>
                  </pic:blipFill>
                  <pic:spPr>
                    <a:xfrm>
                      <a:off x="0" y="0"/>
                      <a:ext cx="1855993" cy="3551453"/>
                    </a:xfrm>
                    <a:prstGeom prst="rect">
                      <a:avLst/>
                    </a:prstGeom>
                    <a:ln/>
                  </pic:spPr>
                </pic:pic>
              </a:graphicData>
            </a:graphic>
          </wp:inline>
        </w:drawing>
      </w:r>
      <w:r w:rsidRPr="00A372C4">
        <w:rPr>
          <w:lang w:val="uk-UA"/>
        </w:rPr>
        <w:t xml:space="preserve">   </w:t>
      </w:r>
      <w:r w:rsidRPr="00A372C4">
        <w:rPr>
          <w:noProof/>
        </w:rPr>
        <w:drawing>
          <wp:inline distT="0" distB="0" distL="0" distR="0" wp14:anchorId="46EB1F5B" wp14:editId="451ECF2F">
            <wp:extent cx="1868392" cy="3564100"/>
            <wp:effectExtent l="0" t="0" r="0" b="0"/>
            <wp:docPr id="77" name="image62.jpg"/>
            <wp:cNvGraphicFramePr/>
            <a:graphic xmlns:a="http://schemas.openxmlformats.org/drawingml/2006/main">
              <a:graphicData uri="http://schemas.openxmlformats.org/drawingml/2006/picture">
                <pic:pic xmlns:pic="http://schemas.openxmlformats.org/drawingml/2006/picture">
                  <pic:nvPicPr>
                    <pic:cNvPr id="0" name="image62.jpg"/>
                    <pic:cNvPicPr preferRelativeResize="0"/>
                  </pic:nvPicPr>
                  <pic:blipFill>
                    <a:blip r:embed="rId73"/>
                    <a:srcRect/>
                    <a:stretch>
                      <a:fillRect/>
                    </a:stretch>
                  </pic:blipFill>
                  <pic:spPr>
                    <a:xfrm>
                      <a:off x="0" y="0"/>
                      <a:ext cx="1868392" cy="3564100"/>
                    </a:xfrm>
                    <a:prstGeom prst="rect">
                      <a:avLst/>
                    </a:prstGeom>
                    <a:ln/>
                  </pic:spPr>
                </pic:pic>
              </a:graphicData>
            </a:graphic>
          </wp:inline>
        </w:drawing>
      </w:r>
      <w:r w:rsidRPr="00A372C4">
        <w:rPr>
          <w:lang w:val="uk-UA"/>
        </w:rPr>
        <w:t xml:space="preserve">  </w:t>
      </w:r>
      <w:r w:rsidRPr="00A372C4">
        <w:rPr>
          <w:noProof/>
        </w:rPr>
        <w:drawing>
          <wp:inline distT="0" distB="0" distL="0" distR="0" wp14:anchorId="49FF11D8" wp14:editId="595C6827">
            <wp:extent cx="1861521" cy="3567208"/>
            <wp:effectExtent l="0" t="0" r="0" b="0"/>
            <wp:docPr id="73" name="image67.jpg"/>
            <wp:cNvGraphicFramePr/>
            <a:graphic xmlns:a="http://schemas.openxmlformats.org/drawingml/2006/main">
              <a:graphicData uri="http://schemas.openxmlformats.org/drawingml/2006/picture">
                <pic:pic xmlns:pic="http://schemas.openxmlformats.org/drawingml/2006/picture">
                  <pic:nvPicPr>
                    <pic:cNvPr id="0" name="image67.jpg"/>
                    <pic:cNvPicPr preferRelativeResize="0"/>
                  </pic:nvPicPr>
                  <pic:blipFill>
                    <a:blip r:embed="rId74"/>
                    <a:srcRect/>
                    <a:stretch>
                      <a:fillRect/>
                    </a:stretch>
                  </pic:blipFill>
                  <pic:spPr>
                    <a:xfrm>
                      <a:off x="0" y="0"/>
                      <a:ext cx="1861521" cy="3567208"/>
                    </a:xfrm>
                    <a:prstGeom prst="rect">
                      <a:avLst/>
                    </a:prstGeom>
                    <a:ln/>
                  </pic:spPr>
                </pic:pic>
              </a:graphicData>
            </a:graphic>
          </wp:inline>
        </w:drawing>
      </w:r>
    </w:p>
    <w:p w14:paraId="45313B4A" w14:textId="77777777" w:rsidR="00652FFC" w:rsidRPr="00A372C4" w:rsidRDefault="00E35E54">
      <w:pPr>
        <w:ind w:firstLine="0"/>
        <w:jc w:val="center"/>
        <w:rPr>
          <w:lang w:val="uk-UA"/>
        </w:rPr>
      </w:pPr>
      <w:r w:rsidRPr="00A372C4">
        <w:rPr>
          <w:lang w:val="uk-UA"/>
        </w:rPr>
        <w:t>Рисунок 3.43 – Статистика з ЧСС за певний період</w:t>
      </w:r>
    </w:p>
    <w:p w14:paraId="0CBC5709" w14:textId="77777777" w:rsidR="00652FFC" w:rsidRPr="00A372C4" w:rsidRDefault="00652FFC">
      <w:pPr>
        <w:ind w:firstLine="0"/>
        <w:rPr>
          <w:lang w:val="uk-UA"/>
        </w:rPr>
      </w:pPr>
    </w:p>
    <w:p w14:paraId="30639CE2" w14:textId="77777777" w:rsidR="00652FFC" w:rsidRPr="00A372C4" w:rsidRDefault="00E35E54">
      <w:pPr>
        <w:rPr>
          <w:lang w:val="uk-UA"/>
        </w:rPr>
      </w:pPr>
      <w:r w:rsidRPr="00A372C4">
        <w:rPr>
          <w:lang w:val="uk-UA"/>
        </w:rPr>
        <w:t xml:space="preserve">Також, результатом можна поділитись зі своїм лікарем, щоб він </w:t>
      </w:r>
      <w:proofErr w:type="spellStart"/>
      <w:r w:rsidRPr="00A372C4">
        <w:rPr>
          <w:lang w:val="uk-UA"/>
        </w:rPr>
        <w:t>моніторив</w:t>
      </w:r>
      <w:proofErr w:type="spellEnd"/>
      <w:r w:rsidRPr="00A372C4">
        <w:rPr>
          <w:lang w:val="uk-UA"/>
        </w:rPr>
        <w:t xml:space="preserve"> або ж просто оцінив стан пацієнта. Наприклад, за графіком можна визначити, чи має користувач якісь проблеми зі здоров’ям, або ж якісь проблеми у житті, пов’язані з надмірною емоційністю і </w:t>
      </w:r>
      <w:proofErr w:type="spellStart"/>
      <w:r w:rsidRPr="00A372C4">
        <w:rPr>
          <w:lang w:val="uk-UA"/>
        </w:rPr>
        <w:t>тд</w:t>
      </w:r>
      <w:proofErr w:type="spellEnd"/>
      <w:r w:rsidRPr="00A372C4">
        <w:rPr>
          <w:lang w:val="uk-UA"/>
        </w:rPr>
        <w:t>. І на основі цих даних, лікар може порадити пацієнту, що далі йому робити:</w:t>
      </w:r>
    </w:p>
    <w:p w14:paraId="78864ECF" w14:textId="77777777" w:rsidR="00652FFC" w:rsidRPr="00A372C4" w:rsidRDefault="00E35E54">
      <w:pPr>
        <w:rPr>
          <w:lang w:val="uk-UA"/>
        </w:rPr>
      </w:pPr>
      <w:r w:rsidRPr="00A372C4">
        <w:rPr>
          <w:lang w:val="uk-UA"/>
        </w:rPr>
        <w:t>Після виконання цих дій, користувач може робити певні вправи, для покращення внутрішнього самопочуття, зменшення стресу та покращення фізичного стану всього тіла та щоб просто розслабити своє тіло, м’язи.</w:t>
      </w:r>
    </w:p>
    <w:p w14:paraId="538A4AB1" w14:textId="3DD80B13" w:rsidR="00652FFC" w:rsidRPr="00A372C4" w:rsidRDefault="00E35E54">
      <w:pPr>
        <w:rPr>
          <w:lang w:val="uk-UA"/>
        </w:rPr>
      </w:pPr>
      <w:r w:rsidRPr="00A372C4">
        <w:rPr>
          <w:lang w:val="uk-UA"/>
        </w:rPr>
        <w:t xml:space="preserve">Наприклад, користувач може перебувати в стресовому стані, або можливо якісь негативні емоції мати, то з допомогою такої функції він може зробити вправи на дихання, щоб себе заспокоїти, привести у стан спокою своє дихання, і тим самим покращити своє емоційне становище. Далі, можна уявити ситуацію, коли користувач хоче просто відпочити після важкого дня чи тижня, чи від будь-якої </w:t>
      </w:r>
      <w:r w:rsidRPr="00A372C4">
        <w:rPr>
          <w:lang w:val="uk-UA"/>
        </w:rPr>
        <w:lastRenderedPageBreak/>
        <w:t>буденності, то відповідно він може зробити це за допомогою таких вправ, як “</w:t>
      </w:r>
      <w:r w:rsidR="00472009" w:rsidRPr="00472009">
        <w:rPr>
          <w:lang w:val="uk-UA"/>
        </w:rPr>
        <w:t>Розслаблення тіла</w:t>
      </w:r>
      <w:r w:rsidRPr="00A372C4">
        <w:rPr>
          <w:lang w:val="uk-UA"/>
        </w:rPr>
        <w:t>”. Для того, щоб опановувати своє тіло, мати позитивні емоції, покращити свій стан здоров’я, наприклад виправити свою осанку чи щось інше, то користувач може зробити вправи йоги:</w:t>
      </w:r>
    </w:p>
    <w:p w14:paraId="7B604CED" w14:textId="70C45AC4" w:rsidR="00652FFC" w:rsidRPr="00A372C4" w:rsidRDefault="00E35E54">
      <w:pPr>
        <w:rPr>
          <w:lang w:val="uk-UA"/>
        </w:rPr>
      </w:pPr>
      <w:r w:rsidRPr="00A372C4">
        <w:rPr>
          <w:lang w:val="uk-UA"/>
        </w:rPr>
        <w:t>Після виконання цих дій, користувач може робити певні вправи, для покращення внутрішнього самопочуття, зменшення стресу та покращення фізичного стану всього тіла та щоб просто розслабити своє тіло, м’язи</w:t>
      </w:r>
      <w:r w:rsidR="005B0FF8">
        <w:rPr>
          <w:lang w:val="uk-UA"/>
        </w:rPr>
        <w:t>, які зображено на рис. 3.44</w:t>
      </w:r>
      <w:r w:rsidRPr="00A372C4">
        <w:rPr>
          <w:lang w:val="uk-UA"/>
        </w:rPr>
        <w:t>.</w:t>
      </w:r>
    </w:p>
    <w:p w14:paraId="38741E21" w14:textId="77777777" w:rsidR="00652FFC" w:rsidRPr="00A372C4" w:rsidRDefault="00652FFC">
      <w:pPr>
        <w:rPr>
          <w:lang w:val="uk-UA"/>
        </w:rPr>
      </w:pPr>
    </w:p>
    <w:p w14:paraId="59B49F8B" w14:textId="77777777" w:rsidR="00652FFC" w:rsidRPr="00A372C4" w:rsidRDefault="00E35E54">
      <w:pPr>
        <w:ind w:firstLine="0"/>
        <w:jc w:val="center"/>
        <w:rPr>
          <w:lang w:val="uk-UA"/>
        </w:rPr>
      </w:pPr>
      <w:r w:rsidRPr="00A372C4">
        <w:rPr>
          <w:noProof/>
        </w:rPr>
        <w:drawing>
          <wp:inline distT="0" distB="0" distL="0" distR="0" wp14:anchorId="49149475" wp14:editId="359022BF">
            <wp:extent cx="2061779" cy="3957234"/>
            <wp:effectExtent l="0" t="0" r="0" b="0"/>
            <wp:docPr id="52" name="image39.jpg"/>
            <wp:cNvGraphicFramePr/>
            <a:graphic xmlns:a="http://schemas.openxmlformats.org/drawingml/2006/main">
              <a:graphicData uri="http://schemas.openxmlformats.org/drawingml/2006/picture">
                <pic:pic xmlns:pic="http://schemas.openxmlformats.org/drawingml/2006/picture">
                  <pic:nvPicPr>
                    <pic:cNvPr id="0" name="image39.jpg"/>
                    <pic:cNvPicPr preferRelativeResize="0"/>
                  </pic:nvPicPr>
                  <pic:blipFill>
                    <a:blip r:embed="rId75"/>
                    <a:srcRect/>
                    <a:stretch>
                      <a:fillRect/>
                    </a:stretch>
                  </pic:blipFill>
                  <pic:spPr>
                    <a:xfrm>
                      <a:off x="0" y="0"/>
                      <a:ext cx="2061779" cy="3957234"/>
                    </a:xfrm>
                    <a:prstGeom prst="rect">
                      <a:avLst/>
                    </a:prstGeom>
                    <a:ln/>
                  </pic:spPr>
                </pic:pic>
              </a:graphicData>
            </a:graphic>
          </wp:inline>
        </w:drawing>
      </w:r>
      <w:r w:rsidRPr="00A372C4">
        <w:rPr>
          <w:lang w:val="uk-UA"/>
        </w:rPr>
        <w:t xml:space="preserve">  </w:t>
      </w:r>
      <w:r w:rsidRPr="00A372C4">
        <w:rPr>
          <w:noProof/>
        </w:rPr>
        <w:drawing>
          <wp:inline distT="0" distB="0" distL="0" distR="0" wp14:anchorId="7591D5D8" wp14:editId="76C5C536">
            <wp:extent cx="2056585" cy="3935287"/>
            <wp:effectExtent l="0" t="0" r="0" b="0"/>
            <wp:docPr id="70" name="image60.jpg"/>
            <wp:cNvGraphicFramePr/>
            <a:graphic xmlns:a="http://schemas.openxmlformats.org/drawingml/2006/main">
              <a:graphicData uri="http://schemas.openxmlformats.org/drawingml/2006/picture">
                <pic:pic xmlns:pic="http://schemas.openxmlformats.org/drawingml/2006/picture">
                  <pic:nvPicPr>
                    <pic:cNvPr id="0" name="image60.jpg"/>
                    <pic:cNvPicPr preferRelativeResize="0"/>
                  </pic:nvPicPr>
                  <pic:blipFill>
                    <a:blip r:embed="rId76"/>
                    <a:srcRect/>
                    <a:stretch>
                      <a:fillRect/>
                    </a:stretch>
                  </pic:blipFill>
                  <pic:spPr>
                    <a:xfrm>
                      <a:off x="0" y="0"/>
                      <a:ext cx="2056585" cy="3935287"/>
                    </a:xfrm>
                    <a:prstGeom prst="rect">
                      <a:avLst/>
                    </a:prstGeom>
                    <a:ln/>
                  </pic:spPr>
                </pic:pic>
              </a:graphicData>
            </a:graphic>
          </wp:inline>
        </w:drawing>
      </w:r>
    </w:p>
    <w:p w14:paraId="0159833F" w14:textId="77777777" w:rsidR="00652FFC" w:rsidRPr="00A372C4" w:rsidRDefault="00E35E54">
      <w:pPr>
        <w:ind w:firstLine="0"/>
        <w:jc w:val="center"/>
        <w:rPr>
          <w:lang w:val="uk-UA"/>
        </w:rPr>
      </w:pPr>
      <w:r w:rsidRPr="00A372C4">
        <w:rPr>
          <w:lang w:val="uk-UA"/>
        </w:rPr>
        <w:t>Рисунок 3.44 – Вікно з різними вправами для покращення ментального стану</w:t>
      </w:r>
    </w:p>
    <w:p w14:paraId="620CC301" w14:textId="77777777" w:rsidR="00652FFC" w:rsidRPr="00A372C4" w:rsidRDefault="00652FFC">
      <w:pPr>
        <w:ind w:firstLine="0"/>
        <w:jc w:val="center"/>
        <w:rPr>
          <w:lang w:val="uk-UA"/>
        </w:rPr>
      </w:pPr>
    </w:p>
    <w:p w14:paraId="43988E35" w14:textId="77777777" w:rsidR="00652FFC" w:rsidRPr="00A372C4" w:rsidRDefault="00E35E54">
      <w:pPr>
        <w:rPr>
          <w:lang w:val="uk-UA"/>
        </w:rPr>
      </w:pPr>
      <w:r w:rsidRPr="00A372C4">
        <w:rPr>
          <w:lang w:val="uk-UA"/>
        </w:rPr>
        <w:t xml:space="preserve">Далі, користувач також може перевірити свій рівень на депресію за допомогою тесту, та після його проходження отримати певні результати, та поради, в тому чи іншому отриманому результаті. </w:t>
      </w:r>
    </w:p>
    <w:p w14:paraId="4E944D50" w14:textId="118EC777" w:rsidR="00652FFC" w:rsidRPr="00A372C4" w:rsidRDefault="00E35E54">
      <w:pPr>
        <w:rPr>
          <w:lang w:val="uk-UA"/>
        </w:rPr>
      </w:pPr>
      <w:r w:rsidRPr="00A372C4">
        <w:rPr>
          <w:lang w:val="uk-UA"/>
        </w:rPr>
        <w:t>Тестування</w:t>
      </w:r>
      <w:r w:rsidR="005B0FF8">
        <w:rPr>
          <w:lang w:val="uk-UA"/>
        </w:rPr>
        <w:t>, яке зображено на рис. 3.45</w:t>
      </w:r>
      <w:r w:rsidR="00E26EFF">
        <w:rPr>
          <w:lang w:val="uk-UA"/>
        </w:rPr>
        <w:t xml:space="preserve"> </w:t>
      </w:r>
      <w:r w:rsidR="005B0FF8">
        <w:rPr>
          <w:lang w:val="uk-UA"/>
        </w:rPr>
        <w:t>,</w:t>
      </w:r>
      <w:r w:rsidRPr="00A372C4">
        <w:rPr>
          <w:lang w:val="uk-UA"/>
        </w:rPr>
        <w:t xml:space="preserve"> базується на запитаннях, які потрібні для визначення точного рівня депресії користувача. Та по завершенню тестування </w:t>
      </w:r>
      <w:r w:rsidRPr="00A372C4">
        <w:rPr>
          <w:lang w:val="uk-UA"/>
        </w:rPr>
        <w:lastRenderedPageBreak/>
        <w:t>будуть відповідні висновки, щодо стану людини та її рекомендації, що варто робити, втому чи іншому стані:</w:t>
      </w:r>
    </w:p>
    <w:p w14:paraId="2A66C989" w14:textId="77777777" w:rsidR="00652FFC" w:rsidRPr="00A372C4" w:rsidRDefault="00652FFC">
      <w:pPr>
        <w:rPr>
          <w:lang w:val="uk-UA"/>
        </w:rPr>
      </w:pPr>
    </w:p>
    <w:p w14:paraId="444E4D95" w14:textId="77777777" w:rsidR="00652FFC" w:rsidRPr="00A372C4" w:rsidRDefault="00E35E54">
      <w:pPr>
        <w:ind w:firstLine="0"/>
        <w:jc w:val="center"/>
        <w:rPr>
          <w:lang w:val="uk-UA"/>
        </w:rPr>
      </w:pPr>
      <w:r w:rsidRPr="00A372C4">
        <w:rPr>
          <w:noProof/>
        </w:rPr>
        <w:drawing>
          <wp:inline distT="0" distB="0" distL="0" distR="0" wp14:anchorId="1C2BB1AA" wp14:editId="534B82C6">
            <wp:extent cx="1871128" cy="3593934"/>
            <wp:effectExtent l="0" t="0" r="0" b="0"/>
            <wp:docPr id="90" name="image83.jpg"/>
            <wp:cNvGraphicFramePr/>
            <a:graphic xmlns:a="http://schemas.openxmlformats.org/drawingml/2006/main">
              <a:graphicData uri="http://schemas.openxmlformats.org/drawingml/2006/picture">
                <pic:pic xmlns:pic="http://schemas.openxmlformats.org/drawingml/2006/picture">
                  <pic:nvPicPr>
                    <pic:cNvPr id="0" name="image83.jpg"/>
                    <pic:cNvPicPr preferRelativeResize="0"/>
                  </pic:nvPicPr>
                  <pic:blipFill>
                    <a:blip r:embed="rId77"/>
                    <a:srcRect/>
                    <a:stretch>
                      <a:fillRect/>
                    </a:stretch>
                  </pic:blipFill>
                  <pic:spPr>
                    <a:xfrm>
                      <a:off x="0" y="0"/>
                      <a:ext cx="1871128" cy="3593934"/>
                    </a:xfrm>
                    <a:prstGeom prst="rect">
                      <a:avLst/>
                    </a:prstGeom>
                    <a:ln/>
                  </pic:spPr>
                </pic:pic>
              </a:graphicData>
            </a:graphic>
          </wp:inline>
        </w:drawing>
      </w:r>
      <w:r w:rsidRPr="00A372C4">
        <w:rPr>
          <w:lang w:val="uk-UA"/>
        </w:rPr>
        <w:t xml:space="preserve">  </w:t>
      </w:r>
      <w:r w:rsidRPr="00A372C4">
        <w:rPr>
          <w:noProof/>
        </w:rPr>
        <w:drawing>
          <wp:inline distT="0" distB="0" distL="0" distR="0" wp14:anchorId="12E4D2BB" wp14:editId="6F74F984">
            <wp:extent cx="1860097" cy="3570139"/>
            <wp:effectExtent l="0" t="0" r="0" b="0"/>
            <wp:docPr id="58"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78"/>
                    <a:srcRect/>
                    <a:stretch>
                      <a:fillRect/>
                    </a:stretch>
                  </pic:blipFill>
                  <pic:spPr>
                    <a:xfrm>
                      <a:off x="0" y="0"/>
                      <a:ext cx="1860097" cy="3570139"/>
                    </a:xfrm>
                    <a:prstGeom prst="rect">
                      <a:avLst/>
                    </a:prstGeom>
                    <a:ln/>
                  </pic:spPr>
                </pic:pic>
              </a:graphicData>
            </a:graphic>
          </wp:inline>
        </w:drawing>
      </w:r>
      <w:r w:rsidRPr="00A372C4">
        <w:rPr>
          <w:lang w:val="uk-UA"/>
        </w:rPr>
        <w:t xml:space="preserve">  </w:t>
      </w:r>
      <w:r w:rsidRPr="00A372C4">
        <w:rPr>
          <w:noProof/>
        </w:rPr>
        <w:drawing>
          <wp:inline distT="0" distB="0" distL="0" distR="0" wp14:anchorId="759535E2" wp14:editId="784125E5">
            <wp:extent cx="1875174" cy="3599081"/>
            <wp:effectExtent l="0" t="0" r="0" b="0"/>
            <wp:docPr id="79" name="image81.jpg"/>
            <wp:cNvGraphicFramePr/>
            <a:graphic xmlns:a="http://schemas.openxmlformats.org/drawingml/2006/main">
              <a:graphicData uri="http://schemas.openxmlformats.org/drawingml/2006/picture">
                <pic:pic xmlns:pic="http://schemas.openxmlformats.org/drawingml/2006/picture">
                  <pic:nvPicPr>
                    <pic:cNvPr id="0" name="image81.jpg"/>
                    <pic:cNvPicPr preferRelativeResize="0"/>
                  </pic:nvPicPr>
                  <pic:blipFill>
                    <a:blip r:embed="rId79"/>
                    <a:srcRect/>
                    <a:stretch>
                      <a:fillRect/>
                    </a:stretch>
                  </pic:blipFill>
                  <pic:spPr>
                    <a:xfrm>
                      <a:off x="0" y="0"/>
                      <a:ext cx="1875174" cy="3599081"/>
                    </a:xfrm>
                    <a:prstGeom prst="rect">
                      <a:avLst/>
                    </a:prstGeom>
                    <a:ln/>
                  </pic:spPr>
                </pic:pic>
              </a:graphicData>
            </a:graphic>
          </wp:inline>
        </w:drawing>
      </w:r>
    </w:p>
    <w:p w14:paraId="0B032B8B" w14:textId="77777777" w:rsidR="00652FFC" w:rsidRPr="00A372C4" w:rsidRDefault="00E35E54">
      <w:pPr>
        <w:ind w:firstLine="0"/>
        <w:jc w:val="center"/>
        <w:rPr>
          <w:lang w:val="uk-UA"/>
        </w:rPr>
      </w:pPr>
      <w:r w:rsidRPr="00A372C4">
        <w:rPr>
          <w:lang w:val="uk-UA"/>
        </w:rPr>
        <w:t>Рисунок 3.45 – Проходження тестування на депресію</w:t>
      </w:r>
    </w:p>
    <w:p w14:paraId="13AA21E1" w14:textId="77777777" w:rsidR="00652FFC" w:rsidRPr="00A372C4" w:rsidRDefault="00652FFC">
      <w:pPr>
        <w:ind w:firstLine="0"/>
        <w:jc w:val="center"/>
        <w:rPr>
          <w:lang w:val="uk-UA"/>
        </w:rPr>
      </w:pPr>
    </w:p>
    <w:p w14:paraId="00E278ED" w14:textId="77777777" w:rsidR="00652FFC" w:rsidRPr="00A372C4" w:rsidRDefault="00E35E54">
      <w:pPr>
        <w:rPr>
          <w:lang w:val="uk-UA"/>
        </w:rPr>
      </w:pPr>
      <w:r w:rsidRPr="00A372C4">
        <w:rPr>
          <w:lang w:val="uk-UA"/>
        </w:rPr>
        <w:t xml:space="preserve">Після проходження тестування, можна проглянути свої результати, щодо рівня депресії, показниками від 5-20. </w:t>
      </w:r>
    </w:p>
    <w:p w14:paraId="0B45DAD1" w14:textId="28E2E5FC" w:rsidR="00652FFC" w:rsidRPr="00A372C4" w:rsidRDefault="00E35E54">
      <w:pPr>
        <w:rPr>
          <w:lang w:val="uk-UA"/>
        </w:rPr>
      </w:pPr>
      <w:r w:rsidRPr="00A372C4">
        <w:rPr>
          <w:lang w:val="uk-UA"/>
        </w:rPr>
        <w:t>Від 5 - 9 набраних балів це означає, що користувач має легку депресію: рекомендується продовжувати стежити за своїм психічним здоров'ям</w:t>
      </w:r>
      <w:r w:rsidR="00C81928" w:rsidRPr="00C81928">
        <w:t xml:space="preserve"> [43]</w:t>
      </w:r>
      <w:r w:rsidRPr="00A372C4">
        <w:rPr>
          <w:lang w:val="uk-UA"/>
        </w:rPr>
        <w:t>.</w:t>
      </w:r>
    </w:p>
    <w:p w14:paraId="11E838AE" w14:textId="4DAAED6D" w:rsidR="00652FFC" w:rsidRPr="00A372C4" w:rsidRDefault="00E35E54">
      <w:pPr>
        <w:rPr>
          <w:lang w:val="uk-UA"/>
        </w:rPr>
      </w:pPr>
      <w:r w:rsidRPr="00A372C4">
        <w:rPr>
          <w:lang w:val="uk-UA"/>
        </w:rPr>
        <w:t>Від 10 - 14 набраних балів це означає, що користувач має помірну депресію: рекомендується якомога швидше звернутися за професійною допомогою. Також можна отримати користь від психотерапії, фармакологічного втручання або їх комбінації</w:t>
      </w:r>
      <w:r w:rsidR="006F79C7" w:rsidRPr="006F79C7">
        <w:t xml:space="preserve"> [43]</w:t>
      </w:r>
      <w:r w:rsidRPr="00A372C4">
        <w:rPr>
          <w:lang w:val="uk-UA"/>
        </w:rPr>
        <w:t>.</w:t>
      </w:r>
    </w:p>
    <w:p w14:paraId="14D32565" w14:textId="4AD80834" w:rsidR="00652FFC" w:rsidRPr="006F79C7" w:rsidRDefault="00E35E54">
      <w:r w:rsidRPr="00A372C4">
        <w:rPr>
          <w:lang w:val="uk-UA"/>
        </w:rPr>
        <w:t>Від 15 - 20 набраних балів це означає, користувач має сильну депресію: рекомендується негайно звернутися за професійною допомогою</w:t>
      </w:r>
      <w:r w:rsidR="006F79C7" w:rsidRPr="006F79C7">
        <w:t>[43]</w:t>
      </w:r>
      <w:r w:rsidRPr="00A372C4">
        <w:rPr>
          <w:lang w:val="uk-UA"/>
        </w:rPr>
        <w:t>.</w:t>
      </w:r>
      <w:r w:rsidR="005B0FF8">
        <w:rPr>
          <w:lang w:val="uk-UA"/>
        </w:rPr>
        <w:t xml:space="preserve"> Ці дані видно, з рис. 3.46:</w:t>
      </w:r>
    </w:p>
    <w:p w14:paraId="034E5C0A" w14:textId="77777777" w:rsidR="00652FFC" w:rsidRPr="00A372C4" w:rsidRDefault="00652FFC">
      <w:pPr>
        <w:rPr>
          <w:lang w:val="uk-UA"/>
        </w:rPr>
      </w:pPr>
    </w:p>
    <w:p w14:paraId="702D9A46" w14:textId="77777777" w:rsidR="00652FFC" w:rsidRPr="00A372C4" w:rsidRDefault="00E35E54">
      <w:pPr>
        <w:ind w:firstLine="0"/>
        <w:jc w:val="center"/>
        <w:rPr>
          <w:lang w:val="uk-UA"/>
        </w:rPr>
      </w:pPr>
      <w:r w:rsidRPr="00A372C4">
        <w:rPr>
          <w:lang w:val="uk-UA"/>
        </w:rPr>
        <w:lastRenderedPageBreak/>
        <w:t xml:space="preserve">  </w:t>
      </w:r>
      <w:r w:rsidRPr="00A372C4">
        <w:rPr>
          <w:noProof/>
        </w:rPr>
        <w:drawing>
          <wp:inline distT="0" distB="0" distL="0" distR="0" wp14:anchorId="7657B9B3" wp14:editId="457AB0BE">
            <wp:extent cx="1501140" cy="3067050"/>
            <wp:effectExtent l="0" t="0" r="3810" b="0"/>
            <wp:docPr id="67" name="image84.jpg"/>
            <wp:cNvGraphicFramePr/>
            <a:graphic xmlns:a="http://schemas.openxmlformats.org/drawingml/2006/main">
              <a:graphicData uri="http://schemas.openxmlformats.org/drawingml/2006/picture">
                <pic:pic xmlns:pic="http://schemas.openxmlformats.org/drawingml/2006/picture">
                  <pic:nvPicPr>
                    <pic:cNvPr id="0" name="image84.jpg"/>
                    <pic:cNvPicPr preferRelativeResize="0"/>
                  </pic:nvPicPr>
                  <pic:blipFill>
                    <a:blip r:embed="rId80"/>
                    <a:srcRect/>
                    <a:stretch>
                      <a:fillRect/>
                    </a:stretch>
                  </pic:blipFill>
                  <pic:spPr>
                    <a:xfrm>
                      <a:off x="0" y="0"/>
                      <a:ext cx="1501338" cy="3067455"/>
                    </a:xfrm>
                    <a:prstGeom prst="rect">
                      <a:avLst/>
                    </a:prstGeom>
                    <a:ln/>
                  </pic:spPr>
                </pic:pic>
              </a:graphicData>
            </a:graphic>
          </wp:inline>
        </w:drawing>
      </w:r>
      <w:r w:rsidRPr="00A372C4">
        <w:rPr>
          <w:lang w:val="uk-UA"/>
        </w:rPr>
        <w:t xml:space="preserve">  </w:t>
      </w:r>
      <w:r w:rsidRPr="00A372C4">
        <w:rPr>
          <w:noProof/>
        </w:rPr>
        <w:drawing>
          <wp:inline distT="0" distB="0" distL="0" distR="0" wp14:anchorId="15B6A3CE" wp14:editId="2D32E725">
            <wp:extent cx="1390015" cy="3076575"/>
            <wp:effectExtent l="0" t="0" r="635" b="9525"/>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81"/>
                    <a:srcRect/>
                    <a:stretch>
                      <a:fillRect/>
                    </a:stretch>
                  </pic:blipFill>
                  <pic:spPr>
                    <a:xfrm>
                      <a:off x="0" y="0"/>
                      <a:ext cx="1390107" cy="3076779"/>
                    </a:xfrm>
                    <a:prstGeom prst="rect">
                      <a:avLst/>
                    </a:prstGeom>
                    <a:ln/>
                  </pic:spPr>
                </pic:pic>
              </a:graphicData>
            </a:graphic>
          </wp:inline>
        </w:drawing>
      </w:r>
    </w:p>
    <w:p w14:paraId="20845F31" w14:textId="77777777" w:rsidR="00652FFC" w:rsidRPr="00A372C4" w:rsidRDefault="00E35E54">
      <w:pPr>
        <w:ind w:firstLine="0"/>
        <w:jc w:val="center"/>
        <w:rPr>
          <w:lang w:val="uk-UA"/>
        </w:rPr>
      </w:pPr>
      <w:r w:rsidRPr="00A372C4">
        <w:rPr>
          <w:lang w:val="uk-UA"/>
        </w:rPr>
        <w:t>Рисунок 3.46 – Результати та рекомендації після тестування</w:t>
      </w:r>
    </w:p>
    <w:p w14:paraId="11448F07" w14:textId="77777777" w:rsidR="00652FFC" w:rsidRPr="00A372C4" w:rsidRDefault="00652FFC">
      <w:pPr>
        <w:ind w:firstLine="0"/>
        <w:jc w:val="center"/>
        <w:rPr>
          <w:lang w:val="uk-UA"/>
        </w:rPr>
      </w:pPr>
    </w:p>
    <w:p w14:paraId="0E2FCA2D" w14:textId="2A9A8DF7" w:rsidR="00652FFC" w:rsidRPr="00A372C4" w:rsidRDefault="00E35E54">
      <w:pPr>
        <w:rPr>
          <w:lang w:val="uk-UA"/>
        </w:rPr>
      </w:pPr>
      <w:r w:rsidRPr="00A372C4">
        <w:rPr>
          <w:lang w:val="uk-UA"/>
        </w:rPr>
        <w:t>Також, користувачу рекомендується пройти курс по підвищенню своєї самооцінки</w:t>
      </w:r>
      <w:r w:rsidR="005B0FF8">
        <w:rPr>
          <w:lang w:val="uk-UA"/>
        </w:rPr>
        <w:t>, що зображено на рис. 3</w:t>
      </w:r>
      <w:r w:rsidRPr="00A372C4">
        <w:rPr>
          <w:lang w:val="uk-UA"/>
        </w:rPr>
        <w:t>.</w:t>
      </w:r>
      <w:r w:rsidR="005B0FF8">
        <w:rPr>
          <w:lang w:val="uk-UA"/>
        </w:rPr>
        <w:t>47.</w:t>
      </w:r>
      <w:r w:rsidRPr="00A372C4">
        <w:rPr>
          <w:lang w:val="uk-UA"/>
        </w:rPr>
        <w:t xml:space="preserve"> Це робиться задля того, щоб користувач міг впевнено себе почувати в різних випадках, які в житті трапляються, та навіть задля того, аби удосконалити своє життя, зробити його більш впевненим. Та також просто для самого себе, адже мати гарну самооцінку - це чудово:</w:t>
      </w:r>
    </w:p>
    <w:p w14:paraId="5A6BD086" w14:textId="77777777" w:rsidR="00652FFC" w:rsidRPr="00A372C4" w:rsidRDefault="00652FFC">
      <w:pPr>
        <w:jc w:val="center"/>
        <w:rPr>
          <w:lang w:val="uk-UA"/>
        </w:rPr>
      </w:pPr>
    </w:p>
    <w:p w14:paraId="752B9D03" w14:textId="77777777" w:rsidR="00652FFC" w:rsidRPr="00A372C4" w:rsidRDefault="00E35E54">
      <w:pPr>
        <w:jc w:val="center"/>
        <w:rPr>
          <w:lang w:val="uk-UA"/>
        </w:rPr>
      </w:pPr>
      <w:r w:rsidRPr="00A372C4">
        <w:rPr>
          <w:noProof/>
        </w:rPr>
        <w:drawing>
          <wp:inline distT="0" distB="0" distL="0" distR="0" wp14:anchorId="7501C971" wp14:editId="2E0DED00">
            <wp:extent cx="1777168" cy="3314700"/>
            <wp:effectExtent l="0" t="0" r="0" b="0"/>
            <wp:docPr id="30"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82"/>
                    <a:srcRect/>
                    <a:stretch>
                      <a:fillRect/>
                    </a:stretch>
                  </pic:blipFill>
                  <pic:spPr>
                    <a:xfrm>
                      <a:off x="0" y="0"/>
                      <a:ext cx="1784456" cy="3328293"/>
                    </a:xfrm>
                    <a:prstGeom prst="rect">
                      <a:avLst/>
                    </a:prstGeom>
                    <a:ln/>
                  </pic:spPr>
                </pic:pic>
              </a:graphicData>
            </a:graphic>
          </wp:inline>
        </w:drawing>
      </w:r>
    </w:p>
    <w:p w14:paraId="2533715B" w14:textId="77777777" w:rsidR="00652FFC" w:rsidRPr="00A372C4" w:rsidRDefault="00E35E54">
      <w:pPr>
        <w:jc w:val="center"/>
        <w:rPr>
          <w:lang w:val="uk-UA"/>
        </w:rPr>
      </w:pPr>
      <w:r w:rsidRPr="00A372C4">
        <w:rPr>
          <w:lang w:val="uk-UA"/>
        </w:rPr>
        <w:t>Рисунок 3.47 – Курс для підвищення самооцінки</w:t>
      </w:r>
    </w:p>
    <w:p w14:paraId="5CD3FE98" w14:textId="77777777" w:rsidR="00652FFC" w:rsidRPr="00A372C4" w:rsidRDefault="00E35E54">
      <w:pPr>
        <w:rPr>
          <w:lang w:val="uk-UA"/>
        </w:rPr>
      </w:pPr>
      <w:r w:rsidRPr="00A372C4">
        <w:rPr>
          <w:lang w:val="uk-UA"/>
        </w:rPr>
        <w:lastRenderedPageBreak/>
        <w:t xml:space="preserve">Наступним кроком, користувач може прочитати книги про самопізнання, та саме про те, як опанувати стрес, негативні емоції, про депресію, як її правильно подолати, та також про людську психологію. </w:t>
      </w:r>
    </w:p>
    <w:p w14:paraId="4BDAED5A" w14:textId="37B0B704" w:rsidR="00652FFC" w:rsidRDefault="00E35E54">
      <w:pPr>
        <w:rPr>
          <w:lang w:val="uk-UA"/>
        </w:rPr>
      </w:pPr>
      <w:r w:rsidRPr="00A372C4">
        <w:rPr>
          <w:lang w:val="uk-UA"/>
        </w:rPr>
        <w:t>У даній збірці знижок</w:t>
      </w:r>
      <w:r w:rsidR="005B0FF8">
        <w:rPr>
          <w:lang w:val="uk-UA"/>
        </w:rPr>
        <w:t xml:space="preserve">, які наведені на рис. 3.48 </w:t>
      </w:r>
      <w:r w:rsidRPr="00A372C4">
        <w:rPr>
          <w:lang w:val="uk-UA"/>
        </w:rPr>
        <w:t>, зібрані найпопулярніші книги, які використовуються в якості дослідження самого себе, як побороти страх, як покращувати себе у будь-яких планах, про депресію, як боротись з таким станом, як запобігти виникненню такого стану і тому подібне :</w:t>
      </w:r>
    </w:p>
    <w:p w14:paraId="6DE543EB" w14:textId="77777777" w:rsidR="0031695D" w:rsidRPr="00A372C4" w:rsidRDefault="0031695D">
      <w:pPr>
        <w:rPr>
          <w:lang w:val="uk-UA"/>
        </w:rPr>
      </w:pPr>
    </w:p>
    <w:p w14:paraId="28D07142" w14:textId="77777777" w:rsidR="00652FFC" w:rsidRPr="00A372C4" w:rsidRDefault="00E35E54">
      <w:pPr>
        <w:ind w:firstLine="0"/>
        <w:jc w:val="center"/>
        <w:rPr>
          <w:lang w:val="uk-UA"/>
        </w:rPr>
      </w:pPr>
      <w:r w:rsidRPr="00A372C4">
        <w:rPr>
          <w:noProof/>
        </w:rPr>
        <w:drawing>
          <wp:inline distT="0" distB="0" distL="0" distR="0" wp14:anchorId="0C701C79" wp14:editId="4400F2AC">
            <wp:extent cx="2119900" cy="4056440"/>
            <wp:effectExtent l="0" t="0" r="0" b="0"/>
            <wp:docPr id="10"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83"/>
                    <a:srcRect/>
                    <a:stretch>
                      <a:fillRect/>
                    </a:stretch>
                  </pic:blipFill>
                  <pic:spPr>
                    <a:xfrm>
                      <a:off x="0" y="0"/>
                      <a:ext cx="2119900" cy="4056440"/>
                    </a:xfrm>
                    <a:prstGeom prst="rect">
                      <a:avLst/>
                    </a:prstGeom>
                    <a:ln/>
                  </pic:spPr>
                </pic:pic>
              </a:graphicData>
            </a:graphic>
          </wp:inline>
        </w:drawing>
      </w:r>
      <w:r w:rsidRPr="00A372C4">
        <w:rPr>
          <w:lang w:val="uk-UA"/>
        </w:rPr>
        <w:t xml:space="preserve">  </w:t>
      </w:r>
      <w:r w:rsidRPr="00A372C4">
        <w:rPr>
          <w:noProof/>
        </w:rPr>
        <w:drawing>
          <wp:inline distT="0" distB="0" distL="0" distR="0" wp14:anchorId="736A8A78" wp14:editId="594F2390">
            <wp:extent cx="2114387" cy="4058207"/>
            <wp:effectExtent l="0" t="0" r="0" b="0"/>
            <wp:docPr id="49"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84"/>
                    <a:srcRect/>
                    <a:stretch>
                      <a:fillRect/>
                    </a:stretch>
                  </pic:blipFill>
                  <pic:spPr>
                    <a:xfrm>
                      <a:off x="0" y="0"/>
                      <a:ext cx="2114387" cy="4058207"/>
                    </a:xfrm>
                    <a:prstGeom prst="rect">
                      <a:avLst/>
                    </a:prstGeom>
                    <a:ln/>
                  </pic:spPr>
                </pic:pic>
              </a:graphicData>
            </a:graphic>
          </wp:inline>
        </w:drawing>
      </w:r>
    </w:p>
    <w:p w14:paraId="5F95C977" w14:textId="77777777" w:rsidR="00652FFC" w:rsidRPr="00A372C4" w:rsidRDefault="00E35E54">
      <w:pPr>
        <w:ind w:firstLine="0"/>
        <w:jc w:val="center"/>
        <w:rPr>
          <w:lang w:val="uk-UA"/>
        </w:rPr>
      </w:pPr>
      <w:r w:rsidRPr="00A372C4">
        <w:rPr>
          <w:lang w:val="uk-UA"/>
        </w:rPr>
        <w:t>Рисунок 3.48 – Міні-бібліотека</w:t>
      </w:r>
    </w:p>
    <w:p w14:paraId="105EC7EE" w14:textId="77777777" w:rsidR="00652FFC" w:rsidRPr="00A372C4" w:rsidRDefault="00652FFC">
      <w:pPr>
        <w:ind w:firstLine="0"/>
        <w:jc w:val="center"/>
        <w:rPr>
          <w:lang w:val="uk-UA"/>
        </w:rPr>
      </w:pPr>
    </w:p>
    <w:p w14:paraId="1F28A5F1" w14:textId="49132B79" w:rsidR="00652FFC" w:rsidRDefault="00E35E54">
      <w:pPr>
        <w:rPr>
          <w:lang w:val="uk-UA"/>
        </w:rPr>
      </w:pPr>
      <w:r w:rsidRPr="00A372C4">
        <w:rPr>
          <w:lang w:val="uk-UA"/>
        </w:rPr>
        <w:t xml:space="preserve">Також, користувач може переглядати свій звіт, щодо загального здоров’я, загальні показники стресу і </w:t>
      </w:r>
      <w:proofErr w:type="spellStart"/>
      <w:r w:rsidRPr="00A372C4">
        <w:rPr>
          <w:lang w:val="uk-UA"/>
        </w:rPr>
        <w:t>тд</w:t>
      </w:r>
      <w:proofErr w:type="spellEnd"/>
      <w:r w:rsidR="00E9036E">
        <w:rPr>
          <w:lang w:val="uk-UA"/>
        </w:rPr>
        <w:t>.</w:t>
      </w:r>
      <w:r w:rsidRPr="00A372C4">
        <w:rPr>
          <w:lang w:val="uk-UA"/>
        </w:rPr>
        <w:t xml:space="preserve"> Тобто, протягом всього часу, який користувач веде свій моніторинг ЧСС, тестів на депресію і взаємодію різних компонентів додатку, можна зробити ось таку загальну статистику по всьому здоров’ю людини, тобто по таким аспектам як рівень стресу, відповідно до статистики про частоту серцевих скорочень, рівень настрою користувача, відповідно до тестування його, та також персональні рекомендації, що варто зробити даному користувачеві, щоб </w:t>
      </w:r>
      <w:r w:rsidRPr="00A372C4">
        <w:rPr>
          <w:lang w:val="uk-UA"/>
        </w:rPr>
        <w:lastRenderedPageBreak/>
        <w:t>покращити його стан, настрій, додати впевненості у собі та сприяти гарному настрою</w:t>
      </w:r>
      <w:r w:rsidR="00E9036E">
        <w:rPr>
          <w:lang w:val="uk-UA"/>
        </w:rPr>
        <w:t>, всі дані зображено на рис. 3.49</w:t>
      </w:r>
      <w:r w:rsidRPr="00A372C4">
        <w:rPr>
          <w:lang w:val="uk-UA"/>
        </w:rPr>
        <w:t>:</w:t>
      </w:r>
    </w:p>
    <w:p w14:paraId="7F77AC8D" w14:textId="77777777" w:rsidR="000D716B" w:rsidRPr="00A372C4" w:rsidRDefault="000D716B">
      <w:pPr>
        <w:rPr>
          <w:lang w:val="uk-UA"/>
        </w:rPr>
      </w:pPr>
    </w:p>
    <w:p w14:paraId="7572D608" w14:textId="77777777" w:rsidR="00652FFC" w:rsidRPr="00A372C4" w:rsidRDefault="00E35E54">
      <w:pPr>
        <w:ind w:firstLine="0"/>
        <w:jc w:val="center"/>
        <w:rPr>
          <w:lang w:val="uk-UA"/>
        </w:rPr>
      </w:pPr>
      <w:r w:rsidRPr="00A372C4">
        <w:rPr>
          <w:noProof/>
        </w:rPr>
        <w:drawing>
          <wp:inline distT="0" distB="0" distL="0" distR="0" wp14:anchorId="4C1442D3" wp14:editId="405467A1">
            <wp:extent cx="1890584" cy="3606432"/>
            <wp:effectExtent l="0" t="0" r="0" b="0"/>
            <wp:docPr id="82" name="image64.jpg"/>
            <wp:cNvGraphicFramePr/>
            <a:graphic xmlns:a="http://schemas.openxmlformats.org/drawingml/2006/main">
              <a:graphicData uri="http://schemas.openxmlformats.org/drawingml/2006/picture">
                <pic:pic xmlns:pic="http://schemas.openxmlformats.org/drawingml/2006/picture">
                  <pic:nvPicPr>
                    <pic:cNvPr id="0" name="image64.jpg"/>
                    <pic:cNvPicPr preferRelativeResize="0"/>
                  </pic:nvPicPr>
                  <pic:blipFill>
                    <a:blip r:embed="rId85"/>
                    <a:srcRect/>
                    <a:stretch>
                      <a:fillRect/>
                    </a:stretch>
                  </pic:blipFill>
                  <pic:spPr>
                    <a:xfrm>
                      <a:off x="0" y="0"/>
                      <a:ext cx="1890584" cy="3606432"/>
                    </a:xfrm>
                    <a:prstGeom prst="rect">
                      <a:avLst/>
                    </a:prstGeom>
                    <a:ln/>
                  </pic:spPr>
                </pic:pic>
              </a:graphicData>
            </a:graphic>
          </wp:inline>
        </w:drawing>
      </w:r>
      <w:r w:rsidRPr="00A372C4">
        <w:rPr>
          <w:lang w:val="uk-UA"/>
        </w:rPr>
        <w:t xml:space="preserve">   </w:t>
      </w:r>
      <w:r w:rsidRPr="00A372C4">
        <w:rPr>
          <w:noProof/>
        </w:rPr>
        <w:drawing>
          <wp:inline distT="0" distB="0" distL="0" distR="0" wp14:anchorId="01185034" wp14:editId="1CC97DA9">
            <wp:extent cx="1892672" cy="3632664"/>
            <wp:effectExtent l="0" t="0" r="0" b="0"/>
            <wp:docPr id="83" name="image76.jpg"/>
            <wp:cNvGraphicFramePr/>
            <a:graphic xmlns:a="http://schemas.openxmlformats.org/drawingml/2006/main">
              <a:graphicData uri="http://schemas.openxmlformats.org/drawingml/2006/picture">
                <pic:pic xmlns:pic="http://schemas.openxmlformats.org/drawingml/2006/picture">
                  <pic:nvPicPr>
                    <pic:cNvPr id="0" name="image76.jpg"/>
                    <pic:cNvPicPr preferRelativeResize="0"/>
                  </pic:nvPicPr>
                  <pic:blipFill>
                    <a:blip r:embed="rId86"/>
                    <a:srcRect/>
                    <a:stretch>
                      <a:fillRect/>
                    </a:stretch>
                  </pic:blipFill>
                  <pic:spPr>
                    <a:xfrm>
                      <a:off x="0" y="0"/>
                      <a:ext cx="1892672" cy="3632664"/>
                    </a:xfrm>
                    <a:prstGeom prst="rect">
                      <a:avLst/>
                    </a:prstGeom>
                    <a:ln/>
                  </pic:spPr>
                </pic:pic>
              </a:graphicData>
            </a:graphic>
          </wp:inline>
        </w:drawing>
      </w:r>
      <w:r w:rsidRPr="00A372C4">
        <w:rPr>
          <w:lang w:val="uk-UA"/>
        </w:rPr>
        <w:t xml:space="preserve">  </w:t>
      </w:r>
      <w:r w:rsidRPr="00A372C4">
        <w:rPr>
          <w:noProof/>
        </w:rPr>
        <w:drawing>
          <wp:inline distT="0" distB="0" distL="0" distR="0" wp14:anchorId="78E67AA8" wp14:editId="3CFC8890">
            <wp:extent cx="1913606" cy="3667018"/>
            <wp:effectExtent l="0" t="0" r="0" b="0"/>
            <wp:docPr id="80" name="image74.jpg"/>
            <wp:cNvGraphicFramePr/>
            <a:graphic xmlns:a="http://schemas.openxmlformats.org/drawingml/2006/main">
              <a:graphicData uri="http://schemas.openxmlformats.org/drawingml/2006/picture">
                <pic:pic xmlns:pic="http://schemas.openxmlformats.org/drawingml/2006/picture">
                  <pic:nvPicPr>
                    <pic:cNvPr id="0" name="image74.jpg"/>
                    <pic:cNvPicPr preferRelativeResize="0"/>
                  </pic:nvPicPr>
                  <pic:blipFill>
                    <a:blip r:embed="rId87"/>
                    <a:srcRect/>
                    <a:stretch>
                      <a:fillRect/>
                    </a:stretch>
                  </pic:blipFill>
                  <pic:spPr>
                    <a:xfrm>
                      <a:off x="0" y="0"/>
                      <a:ext cx="1913606" cy="3667018"/>
                    </a:xfrm>
                    <a:prstGeom prst="rect">
                      <a:avLst/>
                    </a:prstGeom>
                    <a:ln/>
                  </pic:spPr>
                </pic:pic>
              </a:graphicData>
            </a:graphic>
          </wp:inline>
        </w:drawing>
      </w:r>
    </w:p>
    <w:p w14:paraId="5189D5AF" w14:textId="77777777" w:rsidR="00652FFC" w:rsidRPr="00A372C4" w:rsidRDefault="00E35E54">
      <w:pPr>
        <w:ind w:firstLine="0"/>
        <w:jc w:val="center"/>
        <w:rPr>
          <w:lang w:val="uk-UA"/>
        </w:rPr>
      </w:pPr>
      <w:r w:rsidRPr="00A372C4">
        <w:rPr>
          <w:lang w:val="uk-UA"/>
        </w:rPr>
        <w:t>Рисунок 3.49 – Вікна для статистики ментального здоров'я</w:t>
      </w:r>
    </w:p>
    <w:p w14:paraId="2FD78041" w14:textId="77777777" w:rsidR="00652FFC" w:rsidRPr="00A372C4" w:rsidRDefault="00652FFC">
      <w:pPr>
        <w:ind w:firstLine="0"/>
        <w:jc w:val="center"/>
        <w:rPr>
          <w:lang w:val="uk-UA"/>
        </w:rPr>
      </w:pPr>
      <w:bookmarkStart w:id="25" w:name="_2bn6wsx" w:colFirst="0" w:colLast="0"/>
      <w:bookmarkEnd w:id="25"/>
    </w:p>
    <w:p w14:paraId="796003BE" w14:textId="77777777" w:rsidR="00652FFC" w:rsidRPr="00A372C4" w:rsidRDefault="00E35E54">
      <w:pPr>
        <w:pStyle w:val="2"/>
        <w:rPr>
          <w:lang w:val="uk-UA"/>
        </w:rPr>
      </w:pPr>
      <w:bookmarkStart w:id="26" w:name="_Toc167825803"/>
      <w:r w:rsidRPr="00A372C4">
        <w:rPr>
          <w:lang w:val="uk-UA"/>
        </w:rPr>
        <w:t>3.5. Записи в базі даних</w:t>
      </w:r>
      <w:bookmarkEnd w:id="26"/>
    </w:p>
    <w:p w14:paraId="737C90D3" w14:textId="77777777" w:rsidR="00652FFC" w:rsidRPr="00A372C4" w:rsidRDefault="00652FFC">
      <w:pPr>
        <w:rPr>
          <w:lang w:val="uk-UA"/>
        </w:rPr>
      </w:pPr>
    </w:p>
    <w:p w14:paraId="0CCCD1C9" w14:textId="5A5449A9" w:rsidR="00652FFC" w:rsidRPr="00A372C4" w:rsidRDefault="00E35E54">
      <w:pPr>
        <w:rPr>
          <w:lang w:val="uk-UA"/>
        </w:rPr>
      </w:pPr>
      <w:bookmarkStart w:id="27" w:name="_3as4poj" w:colFirst="0" w:colLast="0"/>
      <w:bookmarkEnd w:id="27"/>
      <w:r w:rsidRPr="00A372C4">
        <w:rPr>
          <w:lang w:val="uk-UA"/>
        </w:rPr>
        <w:t>Так як за базу даних було обрано саме хмарну, тому можна детально показати</w:t>
      </w:r>
      <w:r w:rsidR="00E9036E">
        <w:rPr>
          <w:lang w:val="uk-UA"/>
        </w:rPr>
        <w:t xml:space="preserve"> на рис. 3.50 </w:t>
      </w:r>
      <w:r w:rsidRPr="00A372C4">
        <w:rPr>
          <w:lang w:val="uk-UA"/>
        </w:rPr>
        <w:t>, які записи у ній уже містяться про користувачів.</w:t>
      </w:r>
    </w:p>
    <w:p w14:paraId="2898CB7C" w14:textId="77777777" w:rsidR="00652FFC" w:rsidRPr="00A372C4" w:rsidRDefault="00652FFC">
      <w:pPr>
        <w:rPr>
          <w:lang w:val="uk-UA"/>
        </w:rPr>
      </w:pPr>
    </w:p>
    <w:p w14:paraId="08C3281F" w14:textId="77777777" w:rsidR="00652FFC" w:rsidRPr="00A372C4" w:rsidRDefault="00E35E54">
      <w:pPr>
        <w:ind w:firstLine="0"/>
        <w:rPr>
          <w:lang w:val="uk-UA"/>
        </w:rPr>
      </w:pPr>
      <w:r w:rsidRPr="00A372C4">
        <w:rPr>
          <w:noProof/>
        </w:rPr>
        <w:drawing>
          <wp:inline distT="0" distB="0" distL="114300" distR="114300" wp14:anchorId="3F0FD268" wp14:editId="5D07AE4E">
            <wp:extent cx="6107430" cy="2056765"/>
            <wp:effectExtent l="0" t="0" r="0" b="0"/>
            <wp:docPr id="63" name="image52.png" descr="image_2024-04-01_20-58-45"/>
            <wp:cNvGraphicFramePr/>
            <a:graphic xmlns:a="http://schemas.openxmlformats.org/drawingml/2006/main">
              <a:graphicData uri="http://schemas.openxmlformats.org/drawingml/2006/picture">
                <pic:pic xmlns:pic="http://schemas.openxmlformats.org/drawingml/2006/picture">
                  <pic:nvPicPr>
                    <pic:cNvPr id="0" name="image52.png" descr="image_2024-04-01_20-58-45"/>
                    <pic:cNvPicPr preferRelativeResize="0"/>
                  </pic:nvPicPr>
                  <pic:blipFill>
                    <a:blip r:embed="rId88"/>
                    <a:srcRect/>
                    <a:stretch>
                      <a:fillRect/>
                    </a:stretch>
                  </pic:blipFill>
                  <pic:spPr>
                    <a:xfrm>
                      <a:off x="0" y="0"/>
                      <a:ext cx="6107430" cy="2056765"/>
                    </a:xfrm>
                    <a:prstGeom prst="rect">
                      <a:avLst/>
                    </a:prstGeom>
                    <a:ln/>
                  </pic:spPr>
                </pic:pic>
              </a:graphicData>
            </a:graphic>
          </wp:inline>
        </w:drawing>
      </w:r>
    </w:p>
    <w:p w14:paraId="41E6D918" w14:textId="77777777" w:rsidR="00652FFC" w:rsidRPr="00A372C4" w:rsidRDefault="00E35E54">
      <w:pPr>
        <w:ind w:firstLine="0"/>
        <w:jc w:val="center"/>
        <w:rPr>
          <w:lang w:val="uk-UA"/>
        </w:rPr>
      </w:pPr>
      <w:r w:rsidRPr="00A372C4">
        <w:rPr>
          <w:lang w:val="uk-UA"/>
        </w:rPr>
        <w:t>Рисунок 3.50 – Додано автентифікацію</w:t>
      </w:r>
    </w:p>
    <w:p w14:paraId="75FB596B" w14:textId="77777777" w:rsidR="00652FFC" w:rsidRPr="00A372C4" w:rsidRDefault="00E35E54">
      <w:pPr>
        <w:rPr>
          <w:lang w:val="uk-UA"/>
        </w:rPr>
      </w:pPr>
      <w:r w:rsidRPr="00A372C4">
        <w:rPr>
          <w:lang w:val="uk-UA"/>
        </w:rPr>
        <w:lastRenderedPageBreak/>
        <w:t xml:space="preserve">Отже, спершу, методом автентифікації користувачів обирались саме </w:t>
      </w:r>
      <w:proofErr w:type="spellStart"/>
      <w:r w:rsidRPr="00A372C4">
        <w:rPr>
          <w:lang w:val="uk-UA"/>
        </w:rPr>
        <w:t>email</w:t>
      </w:r>
      <w:proofErr w:type="spellEnd"/>
      <w:r w:rsidRPr="00A372C4">
        <w:rPr>
          <w:lang w:val="uk-UA"/>
        </w:rPr>
        <w:t xml:space="preserve"> та </w:t>
      </w:r>
      <w:proofErr w:type="spellStart"/>
      <w:r w:rsidRPr="00A372C4">
        <w:rPr>
          <w:lang w:val="uk-UA"/>
        </w:rPr>
        <w:t>password</w:t>
      </w:r>
      <w:proofErr w:type="spellEnd"/>
      <w:r w:rsidRPr="00A372C4">
        <w:rPr>
          <w:lang w:val="uk-UA"/>
        </w:rPr>
        <w:t xml:space="preserve">. Це </w:t>
      </w:r>
      <w:proofErr w:type="spellStart"/>
      <w:r w:rsidRPr="00A372C4">
        <w:rPr>
          <w:lang w:val="uk-UA"/>
        </w:rPr>
        <w:t>найуніверсальніший</w:t>
      </w:r>
      <w:proofErr w:type="spellEnd"/>
      <w:r w:rsidRPr="00A372C4">
        <w:rPr>
          <w:lang w:val="uk-UA"/>
        </w:rPr>
        <w:t xml:space="preserve"> метод для реєстрації в мобільному додатку. Адже, автентифікація користувачів є надзвичайно важливою складовою мобільного додатку.</w:t>
      </w:r>
    </w:p>
    <w:p w14:paraId="46A2529C" w14:textId="6D531CA8" w:rsidR="00652FFC" w:rsidRPr="00A372C4" w:rsidRDefault="00E35E54">
      <w:pPr>
        <w:rPr>
          <w:lang w:val="uk-UA"/>
        </w:rPr>
      </w:pPr>
      <w:r w:rsidRPr="00A372C4">
        <w:rPr>
          <w:lang w:val="uk-UA"/>
        </w:rPr>
        <w:t>Далі, показуються записи</w:t>
      </w:r>
      <w:r w:rsidR="00E9036E">
        <w:rPr>
          <w:lang w:val="uk-UA"/>
        </w:rPr>
        <w:t>, які наведені на рис. 3.51</w:t>
      </w:r>
      <w:r w:rsidRPr="00A372C4">
        <w:rPr>
          <w:lang w:val="uk-UA"/>
        </w:rPr>
        <w:t>,</w:t>
      </w:r>
      <w:r w:rsidR="00E9036E">
        <w:rPr>
          <w:lang w:val="uk-UA"/>
        </w:rPr>
        <w:t xml:space="preserve"> </w:t>
      </w:r>
      <w:r w:rsidR="00E9036E" w:rsidRPr="00A372C4">
        <w:rPr>
          <w:lang w:val="uk-UA"/>
        </w:rPr>
        <w:t>які уже були до цього створені</w:t>
      </w:r>
      <w:r w:rsidR="00E9036E">
        <w:rPr>
          <w:lang w:val="uk-UA"/>
        </w:rPr>
        <w:t>,</w:t>
      </w:r>
      <w:r w:rsidRPr="00A372C4">
        <w:rPr>
          <w:lang w:val="uk-UA"/>
        </w:rPr>
        <w:t xml:space="preserve"> та даний обліковий запис, який був створений, при реєстрації:</w:t>
      </w:r>
    </w:p>
    <w:p w14:paraId="5C480482" w14:textId="77777777" w:rsidR="00652FFC" w:rsidRPr="00A372C4" w:rsidRDefault="00652FFC">
      <w:pPr>
        <w:rPr>
          <w:lang w:val="uk-UA"/>
        </w:rPr>
      </w:pPr>
    </w:p>
    <w:p w14:paraId="51E1E743" w14:textId="77777777" w:rsidR="00652FFC" w:rsidRPr="00A372C4" w:rsidRDefault="00E35E54" w:rsidP="000D716B">
      <w:pPr>
        <w:ind w:firstLine="0"/>
        <w:jc w:val="center"/>
        <w:rPr>
          <w:lang w:val="uk-UA"/>
        </w:rPr>
      </w:pPr>
      <w:r w:rsidRPr="00A372C4">
        <w:rPr>
          <w:noProof/>
        </w:rPr>
        <w:drawing>
          <wp:inline distT="0" distB="0" distL="114300" distR="114300" wp14:anchorId="0AB6CDF7" wp14:editId="7BA2209B">
            <wp:extent cx="5824220" cy="1952625"/>
            <wp:effectExtent l="0" t="0" r="5080" b="9525"/>
            <wp:docPr id="45" name="image32.png" descr="image_2024-04-01_20-58-11"/>
            <wp:cNvGraphicFramePr/>
            <a:graphic xmlns:a="http://schemas.openxmlformats.org/drawingml/2006/main">
              <a:graphicData uri="http://schemas.openxmlformats.org/drawingml/2006/picture">
                <pic:pic xmlns:pic="http://schemas.openxmlformats.org/drawingml/2006/picture">
                  <pic:nvPicPr>
                    <pic:cNvPr id="0" name="image32.png" descr="image_2024-04-01_20-58-11"/>
                    <pic:cNvPicPr preferRelativeResize="0"/>
                  </pic:nvPicPr>
                  <pic:blipFill>
                    <a:blip r:embed="rId89"/>
                    <a:srcRect/>
                    <a:stretch>
                      <a:fillRect/>
                    </a:stretch>
                  </pic:blipFill>
                  <pic:spPr>
                    <a:xfrm>
                      <a:off x="0" y="0"/>
                      <a:ext cx="5824220" cy="1952625"/>
                    </a:xfrm>
                    <a:prstGeom prst="rect">
                      <a:avLst/>
                    </a:prstGeom>
                    <a:ln/>
                  </pic:spPr>
                </pic:pic>
              </a:graphicData>
            </a:graphic>
          </wp:inline>
        </w:drawing>
      </w:r>
    </w:p>
    <w:p w14:paraId="6271CEBA" w14:textId="77777777" w:rsidR="00652FFC" w:rsidRPr="00A372C4" w:rsidRDefault="00E35E54">
      <w:pPr>
        <w:ind w:firstLine="0"/>
        <w:jc w:val="center"/>
        <w:rPr>
          <w:lang w:val="uk-UA"/>
        </w:rPr>
      </w:pPr>
      <w:r w:rsidRPr="00A372C4">
        <w:rPr>
          <w:lang w:val="uk-UA"/>
        </w:rPr>
        <w:t>Рисунок 3.51 – Обліковий запис</w:t>
      </w:r>
    </w:p>
    <w:p w14:paraId="4314AA29" w14:textId="77777777" w:rsidR="00652FFC" w:rsidRPr="00A372C4" w:rsidRDefault="00652FFC">
      <w:pPr>
        <w:ind w:firstLine="0"/>
        <w:jc w:val="center"/>
        <w:rPr>
          <w:lang w:val="uk-UA"/>
        </w:rPr>
      </w:pPr>
    </w:p>
    <w:p w14:paraId="0AD0B2A7" w14:textId="0B350A9A" w:rsidR="00652FFC" w:rsidRPr="00A372C4" w:rsidRDefault="00E35E54">
      <w:pPr>
        <w:rPr>
          <w:lang w:val="uk-UA"/>
        </w:rPr>
      </w:pPr>
      <w:r w:rsidRPr="00A372C4">
        <w:rPr>
          <w:lang w:val="uk-UA"/>
        </w:rPr>
        <w:t xml:space="preserve">Також, щоб було цікавіше спостерігати за діями, за статистиками користувачів, було додано до бази даних ще й </w:t>
      </w:r>
      <w:proofErr w:type="spellStart"/>
      <w:r w:rsidRPr="00A372C4">
        <w:rPr>
          <w:lang w:val="uk-UA"/>
        </w:rPr>
        <w:t>Google</w:t>
      </w:r>
      <w:proofErr w:type="spellEnd"/>
      <w:r w:rsidRPr="00A372C4">
        <w:rPr>
          <w:lang w:val="uk-UA"/>
        </w:rPr>
        <w:t xml:space="preserve"> </w:t>
      </w:r>
      <w:proofErr w:type="spellStart"/>
      <w:r w:rsidRPr="00A372C4">
        <w:rPr>
          <w:lang w:val="uk-UA"/>
        </w:rPr>
        <w:t>Analytics</w:t>
      </w:r>
      <w:proofErr w:type="spellEnd"/>
      <w:r w:rsidRPr="00A372C4">
        <w:rPr>
          <w:lang w:val="uk-UA"/>
        </w:rPr>
        <w:t xml:space="preserve">. Це дуже потужний інструмент для </w:t>
      </w:r>
      <w:proofErr w:type="spellStart"/>
      <w:r w:rsidRPr="00A372C4">
        <w:rPr>
          <w:lang w:val="uk-UA"/>
        </w:rPr>
        <w:t>відстежень</w:t>
      </w:r>
      <w:proofErr w:type="spellEnd"/>
      <w:r w:rsidRPr="00A372C4">
        <w:rPr>
          <w:lang w:val="uk-UA"/>
        </w:rPr>
        <w:t xml:space="preserve"> будь-яких дій користувачів, скільки часу в середньому вони проводять в додатку і </w:t>
      </w:r>
      <w:proofErr w:type="spellStart"/>
      <w:r w:rsidRPr="00A372C4">
        <w:rPr>
          <w:lang w:val="uk-UA"/>
        </w:rPr>
        <w:t>тд</w:t>
      </w:r>
      <w:proofErr w:type="spellEnd"/>
      <w:r w:rsidR="00DA1C58">
        <w:rPr>
          <w:lang w:val="uk-UA"/>
        </w:rPr>
        <w:t>, як це видно на рис. 3.52 – рис. 3.53</w:t>
      </w:r>
      <w:r w:rsidRPr="00A372C4">
        <w:rPr>
          <w:lang w:val="uk-UA"/>
        </w:rPr>
        <w:t>:</w:t>
      </w:r>
    </w:p>
    <w:p w14:paraId="03625649" w14:textId="77777777" w:rsidR="00652FFC" w:rsidRPr="00A372C4" w:rsidRDefault="00652FFC">
      <w:pPr>
        <w:ind w:firstLine="0"/>
        <w:rPr>
          <w:lang w:val="uk-UA"/>
        </w:rPr>
      </w:pPr>
    </w:p>
    <w:p w14:paraId="6E94E909" w14:textId="77777777" w:rsidR="00652FFC" w:rsidRPr="00A372C4" w:rsidRDefault="00E35E54" w:rsidP="000D716B">
      <w:pPr>
        <w:ind w:firstLine="0"/>
        <w:jc w:val="center"/>
        <w:rPr>
          <w:lang w:val="uk-UA"/>
        </w:rPr>
      </w:pPr>
      <w:r w:rsidRPr="00A372C4">
        <w:rPr>
          <w:noProof/>
        </w:rPr>
        <w:drawing>
          <wp:inline distT="0" distB="0" distL="114300" distR="114300" wp14:anchorId="3061C517" wp14:editId="38C5D73F">
            <wp:extent cx="5740400" cy="2552700"/>
            <wp:effectExtent l="0" t="0" r="0" b="0"/>
            <wp:docPr id="89" name="image86.png" descr="image_2024-04-01_20-59-38"/>
            <wp:cNvGraphicFramePr/>
            <a:graphic xmlns:a="http://schemas.openxmlformats.org/drawingml/2006/main">
              <a:graphicData uri="http://schemas.openxmlformats.org/drawingml/2006/picture">
                <pic:pic xmlns:pic="http://schemas.openxmlformats.org/drawingml/2006/picture">
                  <pic:nvPicPr>
                    <pic:cNvPr id="0" name="image86.png" descr="image_2024-04-01_20-59-38"/>
                    <pic:cNvPicPr preferRelativeResize="0"/>
                  </pic:nvPicPr>
                  <pic:blipFill>
                    <a:blip r:embed="rId90"/>
                    <a:srcRect/>
                    <a:stretch>
                      <a:fillRect/>
                    </a:stretch>
                  </pic:blipFill>
                  <pic:spPr>
                    <a:xfrm>
                      <a:off x="0" y="0"/>
                      <a:ext cx="5740400" cy="2552700"/>
                    </a:xfrm>
                    <a:prstGeom prst="rect">
                      <a:avLst/>
                    </a:prstGeom>
                    <a:ln/>
                  </pic:spPr>
                </pic:pic>
              </a:graphicData>
            </a:graphic>
          </wp:inline>
        </w:drawing>
      </w:r>
    </w:p>
    <w:p w14:paraId="61BCF926" w14:textId="77777777" w:rsidR="00652FFC" w:rsidRPr="00A372C4" w:rsidRDefault="00E35E54">
      <w:pPr>
        <w:ind w:firstLine="0"/>
        <w:jc w:val="center"/>
        <w:rPr>
          <w:lang w:val="uk-UA"/>
        </w:rPr>
      </w:pPr>
      <w:r w:rsidRPr="00A372C4">
        <w:rPr>
          <w:lang w:val="uk-UA"/>
        </w:rPr>
        <w:t>Рисунок 3.52 – Статистика користування додатком</w:t>
      </w:r>
    </w:p>
    <w:p w14:paraId="3ED750A4" w14:textId="77777777" w:rsidR="00652FFC" w:rsidRPr="00A372C4" w:rsidRDefault="00E35E54">
      <w:pPr>
        <w:ind w:firstLine="0"/>
        <w:rPr>
          <w:lang w:val="uk-UA"/>
        </w:rPr>
      </w:pPr>
      <w:r w:rsidRPr="00A372C4">
        <w:rPr>
          <w:noProof/>
        </w:rPr>
        <w:lastRenderedPageBreak/>
        <w:drawing>
          <wp:inline distT="0" distB="0" distL="114300" distR="114300" wp14:anchorId="7E941A54" wp14:editId="12C30174">
            <wp:extent cx="6108065" cy="2664460"/>
            <wp:effectExtent l="0" t="0" r="0" b="0"/>
            <wp:docPr id="59" name="image78.png" descr="image_2024-04-01_20-59-51"/>
            <wp:cNvGraphicFramePr/>
            <a:graphic xmlns:a="http://schemas.openxmlformats.org/drawingml/2006/main">
              <a:graphicData uri="http://schemas.openxmlformats.org/drawingml/2006/picture">
                <pic:pic xmlns:pic="http://schemas.openxmlformats.org/drawingml/2006/picture">
                  <pic:nvPicPr>
                    <pic:cNvPr id="0" name="image78.png" descr="image_2024-04-01_20-59-51"/>
                    <pic:cNvPicPr preferRelativeResize="0"/>
                  </pic:nvPicPr>
                  <pic:blipFill>
                    <a:blip r:embed="rId91"/>
                    <a:srcRect/>
                    <a:stretch>
                      <a:fillRect/>
                    </a:stretch>
                  </pic:blipFill>
                  <pic:spPr>
                    <a:xfrm>
                      <a:off x="0" y="0"/>
                      <a:ext cx="6108065" cy="2664460"/>
                    </a:xfrm>
                    <a:prstGeom prst="rect">
                      <a:avLst/>
                    </a:prstGeom>
                    <a:ln/>
                  </pic:spPr>
                </pic:pic>
              </a:graphicData>
            </a:graphic>
          </wp:inline>
        </w:drawing>
      </w:r>
    </w:p>
    <w:p w14:paraId="653D7D91" w14:textId="77777777" w:rsidR="00652FFC" w:rsidRPr="00A372C4" w:rsidRDefault="00E35E54">
      <w:pPr>
        <w:ind w:firstLine="0"/>
        <w:jc w:val="center"/>
        <w:rPr>
          <w:lang w:val="uk-UA"/>
        </w:rPr>
      </w:pPr>
      <w:r w:rsidRPr="00A372C4">
        <w:rPr>
          <w:lang w:val="uk-UA"/>
        </w:rPr>
        <w:t>Рисунок 3.53 – Статистика користування додатком</w:t>
      </w:r>
    </w:p>
    <w:p w14:paraId="0307034A" w14:textId="77777777" w:rsidR="00652FFC" w:rsidRPr="00A372C4" w:rsidRDefault="00652FFC">
      <w:pPr>
        <w:ind w:firstLine="0"/>
        <w:jc w:val="center"/>
        <w:rPr>
          <w:lang w:val="uk-UA"/>
        </w:rPr>
      </w:pPr>
    </w:p>
    <w:p w14:paraId="3F15D8AB" w14:textId="1808F663" w:rsidR="00652FFC" w:rsidRDefault="00E35E54">
      <w:pPr>
        <w:rPr>
          <w:lang w:val="uk-UA"/>
        </w:rPr>
      </w:pPr>
      <w:r w:rsidRPr="00A372C4">
        <w:rPr>
          <w:lang w:val="uk-UA"/>
        </w:rPr>
        <w:t xml:space="preserve">Далі, </w:t>
      </w:r>
      <w:r w:rsidR="00DA1C58">
        <w:rPr>
          <w:lang w:val="uk-UA"/>
        </w:rPr>
        <w:t>продемонстровано на рис 3.54</w:t>
      </w:r>
      <w:r w:rsidRPr="00A372C4">
        <w:rPr>
          <w:lang w:val="uk-UA"/>
        </w:rPr>
        <w:t xml:space="preserve"> записи, які вже створені, на даний момент, у колекції </w:t>
      </w:r>
      <w:proofErr w:type="spellStart"/>
      <w:r w:rsidRPr="00A372C4">
        <w:rPr>
          <w:lang w:val="uk-UA"/>
        </w:rPr>
        <w:t>rate</w:t>
      </w:r>
      <w:proofErr w:type="spellEnd"/>
      <w:r w:rsidRPr="00A372C4">
        <w:rPr>
          <w:lang w:val="uk-UA"/>
        </w:rPr>
        <w:t>:</w:t>
      </w:r>
    </w:p>
    <w:p w14:paraId="2AE0E9C4" w14:textId="77777777" w:rsidR="00DA1C58" w:rsidRPr="00A372C4" w:rsidRDefault="00DA1C58">
      <w:pPr>
        <w:rPr>
          <w:lang w:val="uk-UA"/>
        </w:rPr>
      </w:pPr>
    </w:p>
    <w:p w14:paraId="4425E719" w14:textId="77777777" w:rsidR="00652FFC" w:rsidRPr="00A372C4" w:rsidRDefault="00E35E54">
      <w:pPr>
        <w:ind w:firstLine="0"/>
        <w:rPr>
          <w:lang w:val="uk-UA"/>
        </w:rPr>
      </w:pPr>
      <w:r w:rsidRPr="00A372C4">
        <w:rPr>
          <w:noProof/>
        </w:rPr>
        <w:drawing>
          <wp:inline distT="0" distB="0" distL="114300" distR="114300" wp14:anchorId="5E1B7935" wp14:editId="5F05DDB0">
            <wp:extent cx="6114415" cy="3229610"/>
            <wp:effectExtent l="0" t="0" r="0" b="0"/>
            <wp:docPr id="53" name="image35.png" descr="image_2024-04-01_21-01-53"/>
            <wp:cNvGraphicFramePr/>
            <a:graphic xmlns:a="http://schemas.openxmlformats.org/drawingml/2006/main">
              <a:graphicData uri="http://schemas.openxmlformats.org/drawingml/2006/picture">
                <pic:pic xmlns:pic="http://schemas.openxmlformats.org/drawingml/2006/picture">
                  <pic:nvPicPr>
                    <pic:cNvPr id="0" name="image35.png" descr="image_2024-04-01_21-01-53"/>
                    <pic:cNvPicPr preferRelativeResize="0"/>
                  </pic:nvPicPr>
                  <pic:blipFill>
                    <a:blip r:embed="rId92"/>
                    <a:srcRect/>
                    <a:stretch>
                      <a:fillRect/>
                    </a:stretch>
                  </pic:blipFill>
                  <pic:spPr>
                    <a:xfrm>
                      <a:off x="0" y="0"/>
                      <a:ext cx="6114415" cy="3229610"/>
                    </a:xfrm>
                    <a:prstGeom prst="rect">
                      <a:avLst/>
                    </a:prstGeom>
                    <a:ln/>
                  </pic:spPr>
                </pic:pic>
              </a:graphicData>
            </a:graphic>
          </wp:inline>
        </w:drawing>
      </w:r>
    </w:p>
    <w:p w14:paraId="7D1F85CA" w14:textId="77777777" w:rsidR="00652FFC" w:rsidRPr="00A372C4" w:rsidRDefault="00E35E54">
      <w:pPr>
        <w:ind w:firstLine="0"/>
        <w:jc w:val="center"/>
        <w:rPr>
          <w:lang w:val="uk-UA"/>
        </w:rPr>
      </w:pPr>
      <w:r w:rsidRPr="00A372C4">
        <w:rPr>
          <w:lang w:val="uk-UA"/>
        </w:rPr>
        <w:t xml:space="preserve">Рисунок 3.54 – Записи в колекції </w:t>
      </w:r>
      <w:proofErr w:type="spellStart"/>
      <w:r w:rsidRPr="00A372C4">
        <w:rPr>
          <w:lang w:val="uk-UA"/>
        </w:rPr>
        <w:t>rate</w:t>
      </w:r>
      <w:proofErr w:type="spellEnd"/>
    </w:p>
    <w:p w14:paraId="3D5CA32C" w14:textId="77777777" w:rsidR="00652FFC" w:rsidRPr="00A372C4" w:rsidRDefault="00652FFC">
      <w:pPr>
        <w:ind w:firstLine="0"/>
        <w:jc w:val="center"/>
        <w:rPr>
          <w:lang w:val="uk-UA"/>
        </w:rPr>
      </w:pPr>
    </w:p>
    <w:p w14:paraId="25ECB484" w14:textId="38BBDA62" w:rsidR="00652FFC" w:rsidRPr="00A372C4" w:rsidRDefault="00E35E54">
      <w:pPr>
        <w:rPr>
          <w:lang w:val="uk-UA"/>
        </w:rPr>
      </w:pPr>
      <w:r w:rsidRPr="00A372C4">
        <w:rPr>
          <w:lang w:val="uk-UA"/>
        </w:rPr>
        <w:t xml:space="preserve">Далі, зображуються записи, які уже були створені, на даний момент, у колекції </w:t>
      </w:r>
      <w:proofErr w:type="spellStart"/>
      <w:r w:rsidRPr="00A372C4">
        <w:rPr>
          <w:lang w:val="uk-UA"/>
        </w:rPr>
        <w:t>users</w:t>
      </w:r>
      <w:proofErr w:type="spellEnd"/>
      <w:r w:rsidR="00DA1C58">
        <w:rPr>
          <w:lang w:val="uk-UA"/>
        </w:rPr>
        <w:t>, що зображені на рис. 3.55</w:t>
      </w:r>
      <w:r w:rsidRPr="00A372C4">
        <w:rPr>
          <w:lang w:val="uk-UA"/>
        </w:rPr>
        <w:t xml:space="preserve">. </w:t>
      </w:r>
    </w:p>
    <w:p w14:paraId="04D5E427" w14:textId="77777777" w:rsidR="00652FFC" w:rsidRPr="00A372C4" w:rsidRDefault="00652FFC">
      <w:pPr>
        <w:rPr>
          <w:lang w:val="uk-UA"/>
        </w:rPr>
      </w:pPr>
    </w:p>
    <w:p w14:paraId="1C9E687D" w14:textId="77777777" w:rsidR="00652FFC" w:rsidRPr="00A372C4" w:rsidRDefault="00E35E54">
      <w:pPr>
        <w:ind w:firstLine="0"/>
        <w:rPr>
          <w:lang w:val="uk-UA"/>
        </w:rPr>
      </w:pPr>
      <w:r w:rsidRPr="00A372C4">
        <w:rPr>
          <w:noProof/>
        </w:rPr>
        <w:lastRenderedPageBreak/>
        <w:drawing>
          <wp:inline distT="0" distB="0" distL="114300" distR="114300" wp14:anchorId="7F16974E" wp14:editId="20B77A88">
            <wp:extent cx="6116955" cy="2868295"/>
            <wp:effectExtent l="0" t="0" r="0" b="0"/>
            <wp:docPr id="72" name="image59.png" descr="image_2024-04-01_21-02-12"/>
            <wp:cNvGraphicFramePr/>
            <a:graphic xmlns:a="http://schemas.openxmlformats.org/drawingml/2006/main">
              <a:graphicData uri="http://schemas.openxmlformats.org/drawingml/2006/picture">
                <pic:pic xmlns:pic="http://schemas.openxmlformats.org/drawingml/2006/picture">
                  <pic:nvPicPr>
                    <pic:cNvPr id="0" name="image59.png" descr="image_2024-04-01_21-02-12"/>
                    <pic:cNvPicPr preferRelativeResize="0"/>
                  </pic:nvPicPr>
                  <pic:blipFill>
                    <a:blip r:embed="rId93"/>
                    <a:srcRect/>
                    <a:stretch>
                      <a:fillRect/>
                    </a:stretch>
                  </pic:blipFill>
                  <pic:spPr>
                    <a:xfrm>
                      <a:off x="0" y="0"/>
                      <a:ext cx="6116955" cy="2868295"/>
                    </a:xfrm>
                    <a:prstGeom prst="rect">
                      <a:avLst/>
                    </a:prstGeom>
                    <a:ln/>
                  </pic:spPr>
                </pic:pic>
              </a:graphicData>
            </a:graphic>
          </wp:inline>
        </w:drawing>
      </w:r>
    </w:p>
    <w:p w14:paraId="041B3F5B" w14:textId="77777777" w:rsidR="00652FFC" w:rsidRPr="00A372C4" w:rsidRDefault="00652FFC">
      <w:pPr>
        <w:rPr>
          <w:lang w:val="uk-UA"/>
        </w:rPr>
      </w:pPr>
    </w:p>
    <w:p w14:paraId="245A4586" w14:textId="77777777" w:rsidR="00652FFC" w:rsidRPr="00A372C4" w:rsidRDefault="00E35E54">
      <w:pPr>
        <w:ind w:firstLine="0"/>
        <w:jc w:val="center"/>
        <w:rPr>
          <w:lang w:val="uk-UA"/>
        </w:rPr>
      </w:pPr>
      <w:r w:rsidRPr="00A372C4">
        <w:rPr>
          <w:lang w:val="uk-UA"/>
        </w:rPr>
        <w:t xml:space="preserve">Рисунок 3.55 – Записи в колекції </w:t>
      </w:r>
      <w:proofErr w:type="spellStart"/>
      <w:r w:rsidRPr="00A372C4">
        <w:rPr>
          <w:lang w:val="uk-UA"/>
        </w:rPr>
        <w:t>users</w:t>
      </w:r>
      <w:proofErr w:type="spellEnd"/>
    </w:p>
    <w:p w14:paraId="3629F9C0" w14:textId="77777777" w:rsidR="00652FFC" w:rsidRPr="00A372C4" w:rsidRDefault="00652FFC">
      <w:pPr>
        <w:ind w:firstLine="0"/>
        <w:jc w:val="center"/>
        <w:rPr>
          <w:lang w:val="uk-UA"/>
        </w:rPr>
      </w:pPr>
    </w:p>
    <w:p w14:paraId="708083B7" w14:textId="64DB1C6B" w:rsidR="00652FFC" w:rsidRPr="00A372C4" w:rsidRDefault="00E35E54" w:rsidP="00E049A1">
      <w:pPr>
        <w:pStyle w:val="2"/>
        <w:rPr>
          <w:lang w:val="uk-UA"/>
        </w:rPr>
      </w:pPr>
      <w:bookmarkStart w:id="28" w:name="_Toc167825804"/>
      <w:r w:rsidRPr="00A372C4">
        <w:rPr>
          <w:lang w:val="uk-UA"/>
        </w:rPr>
        <w:t>3.6. Захист інформації</w:t>
      </w:r>
      <w:bookmarkEnd w:id="28"/>
    </w:p>
    <w:p w14:paraId="0D4A0197" w14:textId="77777777" w:rsidR="00652FFC" w:rsidRPr="00A372C4" w:rsidRDefault="00E35E54">
      <w:pPr>
        <w:keepNext/>
        <w:keepLines/>
        <w:rPr>
          <w:b/>
          <w:lang w:val="uk-UA"/>
        </w:rPr>
      </w:pPr>
      <w:r w:rsidRPr="00A372C4">
        <w:rPr>
          <w:b/>
          <w:lang w:val="uk-UA"/>
        </w:rPr>
        <w:t>3.6.1. Шифрування даних</w:t>
      </w:r>
    </w:p>
    <w:p w14:paraId="6B2BA5F1" w14:textId="77777777" w:rsidR="00652FFC" w:rsidRPr="00A372C4" w:rsidRDefault="00E35E54">
      <w:pPr>
        <w:rPr>
          <w:lang w:val="uk-UA"/>
        </w:rPr>
      </w:pPr>
      <w:bookmarkStart w:id="29" w:name="_2p2csry" w:colFirst="0" w:colLast="0"/>
      <w:bookmarkEnd w:id="29"/>
      <w:r w:rsidRPr="00A372C4">
        <w:rPr>
          <w:lang w:val="uk-UA"/>
        </w:rPr>
        <w:t>Шифрування даних - це такий процес, який забезпечує конфіденційність, цілісність даних, що мають зберігатись та передаватись у той, чи інший додаток.</w:t>
      </w:r>
    </w:p>
    <w:p w14:paraId="0489EF36" w14:textId="767ADB1D" w:rsidR="00652FFC" w:rsidRPr="00A372C4" w:rsidRDefault="00E35E54">
      <w:pPr>
        <w:rPr>
          <w:lang w:val="uk-UA"/>
        </w:rPr>
      </w:pPr>
      <w:r w:rsidRPr="00A372C4">
        <w:rPr>
          <w:lang w:val="uk-UA"/>
        </w:rPr>
        <w:t xml:space="preserve">Тобто, у даному мобільному додатку про </w:t>
      </w:r>
      <w:r w:rsidR="008170DA">
        <w:rPr>
          <w:lang w:val="uk-UA"/>
        </w:rPr>
        <w:t>моніторинг</w:t>
      </w:r>
      <w:r w:rsidRPr="00A372C4">
        <w:rPr>
          <w:lang w:val="uk-UA"/>
        </w:rPr>
        <w:t xml:space="preserve"> ментального здоров’я, всі конфіденційні дані користувачів, наприклад паролі, шифруються та зберігаються у базі даних </w:t>
      </w:r>
      <w:proofErr w:type="spellStart"/>
      <w:r w:rsidRPr="00A372C4">
        <w:rPr>
          <w:lang w:val="uk-UA"/>
        </w:rPr>
        <w:t>Firebase</w:t>
      </w:r>
      <w:proofErr w:type="spellEnd"/>
      <w:r w:rsidRPr="00A372C4">
        <w:rPr>
          <w:lang w:val="uk-UA"/>
        </w:rPr>
        <w:t xml:space="preserve">. </w:t>
      </w:r>
    </w:p>
    <w:p w14:paraId="3AAAAA62" w14:textId="77777777" w:rsidR="00652FFC" w:rsidRPr="00A372C4" w:rsidRDefault="00E35E54">
      <w:pPr>
        <w:keepNext/>
        <w:keepLines/>
        <w:rPr>
          <w:b/>
          <w:lang w:val="uk-UA"/>
        </w:rPr>
      </w:pPr>
      <w:r w:rsidRPr="00A372C4">
        <w:rPr>
          <w:b/>
          <w:lang w:val="uk-UA"/>
        </w:rPr>
        <w:t>3.6.2. Автентифікація</w:t>
      </w:r>
    </w:p>
    <w:p w14:paraId="40573B2E" w14:textId="77777777" w:rsidR="00652FFC" w:rsidRPr="00A372C4" w:rsidRDefault="00E35E54">
      <w:pPr>
        <w:rPr>
          <w:lang w:val="uk-UA"/>
        </w:rPr>
      </w:pPr>
      <w:r w:rsidRPr="00A372C4">
        <w:rPr>
          <w:lang w:val="uk-UA"/>
        </w:rPr>
        <w:t>Автентифікація - це такий процес, який здійснює ідентифікацію та перевірку особи користувача, який намагається потрапити в той, чи інший додаток, чи сайт.</w:t>
      </w:r>
    </w:p>
    <w:p w14:paraId="6D863BC9" w14:textId="77777777" w:rsidR="00652FFC" w:rsidRPr="00A372C4" w:rsidRDefault="00E35E54">
      <w:pPr>
        <w:rPr>
          <w:lang w:val="uk-UA"/>
        </w:rPr>
      </w:pPr>
      <w:r w:rsidRPr="00A372C4">
        <w:rPr>
          <w:lang w:val="uk-UA"/>
        </w:rPr>
        <w:t xml:space="preserve">Автентифікація користувачів у БД </w:t>
      </w:r>
      <w:proofErr w:type="spellStart"/>
      <w:r w:rsidRPr="00A372C4">
        <w:rPr>
          <w:lang w:val="uk-UA"/>
        </w:rPr>
        <w:t>Firebase</w:t>
      </w:r>
      <w:proofErr w:type="spellEnd"/>
      <w:r w:rsidRPr="00A372C4">
        <w:rPr>
          <w:lang w:val="uk-UA"/>
        </w:rPr>
        <w:t xml:space="preserve">, та доступ до даних користувачів, достатньо строго контролюється через різноманітні правила безпеки бази даних та правил доступу </w:t>
      </w:r>
      <w:proofErr w:type="spellStart"/>
      <w:r w:rsidRPr="00A372C4">
        <w:rPr>
          <w:lang w:val="uk-UA"/>
        </w:rPr>
        <w:t>Firebase</w:t>
      </w:r>
      <w:proofErr w:type="spellEnd"/>
      <w:r w:rsidRPr="00A372C4">
        <w:rPr>
          <w:lang w:val="uk-UA"/>
        </w:rPr>
        <w:t>. Тому, виходячи з цього, лише певні авторизовані компоненти у мобільному додатку мають доступ до даних користувачів.</w:t>
      </w:r>
    </w:p>
    <w:p w14:paraId="51B07352" w14:textId="77777777" w:rsidR="00652FFC" w:rsidRPr="00A372C4" w:rsidRDefault="00E35E54">
      <w:pPr>
        <w:keepNext/>
        <w:keepLines/>
        <w:rPr>
          <w:b/>
          <w:lang w:val="uk-UA"/>
        </w:rPr>
      </w:pPr>
      <w:r w:rsidRPr="00A372C4">
        <w:rPr>
          <w:b/>
          <w:lang w:val="uk-UA"/>
        </w:rPr>
        <w:t>3.6.3. Захист передачі даних</w:t>
      </w:r>
    </w:p>
    <w:p w14:paraId="794500CE" w14:textId="77777777" w:rsidR="00652FFC" w:rsidRPr="00A372C4" w:rsidRDefault="00E35E54">
      <w:pPr>
        <w:rPr>
          <w:lang w:val="uk-UA"/>
        </w:rPr>
      </w:pPr>
      <w:r w:rsidRPr="00A372C4">
        <w:rPr>
          <w:lang w:val="uk-UA"/>
        </w:rPr>
        <w:t xml:space="preserve">Для того, щоб був досить надійний захист передачі даних між даним додатком та потрібними серверами </w:t>
      </w:r>
      <w:proofErr w:type="spellStart"/>
      <w:r w:rsidRPr="00A372C4">
        <w:rPr>
          <w:lang w:val="uk-UA"/>
        </w:rPr>
        <w:t>Firebase</w:t>
      </w:r>
      <w:proofErr w:type="spellEnd"/>
      <w:r w:rsidRPr="00A372C4">
        <w:rPr>
          <w:lang w:val="uk-UA"/>
        </w:rPr>
        <w:t xml:space="preserve">, використовується надійний протокол </w:t>
      </w:r>
      <w:r w:rsidRPr="00A372C4">
        <w:rPr>
          <w:lang w:val="uk-UA"/>
        </w:rPr>
        <w:lastRenderedPageBreak/>
        <w:t>HTTPS. Тобто, це значить, що всі можливі з’єднання завжди перевіряються на наявність SSL-сертифікатів, щоб запобігти різним атакам.</w:t>
      </w:r>
    </w:p>
    <w:p w14:paraId="673CCDE1" w14:textId="77777777" w:rsidR="00652FFC" w:rsidRPr="00A372C4" w:rsidRDefault="00E35E54">
      <w:pPr>
        <w:rPr>
          <w:lang w:val="uk-UA"/>
        </w:rPr>
      </w:pPr>
      <w:r w:rsidRPr="00A372C4">
        <w:rPr>
          <w:lang w:val="uk-UA"/>
        </w:rPr>
        <w:t>Також можна додати, що під час встановлення з’єднання, даний додаток перевіряє дійсність SSL-сертифікатів.</w:t>
      </w:r>
    </w:p>
    <w:p w14:paraId="22B31212" w14:textId="77777777" w:rsidR="00652FFC" w:rsidRPr="00A372C4" w:rsidRDefault="00652FFC">
      <w:pPr>
        <w:rPr>
          <w:lang w:val="uk-UA"/>
        </w:rPr>
      </w:pPr>
    </w:p>
    <w:p w14:paraId="4AC91481" w14:textId="77777777" w:rsidR="00652FFC" w:rsidRPr="00A372C4" w:rsidRDefault="00E35E54">
      <w:pPr>
        <w:pStyle w:val="2"/>
        <w:rPr>
          <w:lang w:val="uk-UA"/>
        </w:rPr>
      </w:pPr>
      <w:bookmarkStart w:id="30" w:name="_Toc167825805"/>
      <w:r w:rsidRPr="00A372C4">
        <w:rPr>
          <w:lang w:val="uk-UA"/>
        </w:rPr>
        <w:t>3.7. Розрахунок економічного ефекту за темою дипломної роботи</w:t>
      </w:r>
      <w:bookmarkEnd w:id="30"/>
    </w:p>
    <w:p w14:paraId="1F247C25" w14:textId="77777777" w:rsidR="00652FFC" w:rsidRPr="00A372C4" w:rsidRDefault="00652FFC">
      <w:pPr>
        <w:rPr>
          <w:lang w:val="uk-UA"/>
        </w:rPr>
      </w:pPr>
    </w:p>
    <w:p w14:paraId="55BB64C4" w14:textId="77777777" w:rsidR="00652FFC" w:rsidRPr="00A372C4" w:rsidRDefault="00E35E54">
      <w:pPr>
        <w:ind w:firstLine="0"/>
        <w:rPr>
          <w:lang w:val="uk-UA"/>
        </w:rPr>
      </w:pPr>
      <w:r w:rsidRPr="00A372C4">
        <w:rPr>
          <w:lang w:val="uk-UA"/>
        </w:rPr>
        <w:tab/>
        <w:t>Отже, у даному розділі було проведено ФВА даного програмного продукту, який був створений для контролю та покращення ментального здоров’я користувачів.</w:t>
      </w:r>
    </w:p>
    <w:p w14:paraId="11159E6E" w14:textId="1E4A7E25" w:rsidR="00652FFC" w:rsidRDefault="00E35E54">
      <w:pPr>
        <w:ind w:firstLine="720"/>
        <w:rPr>
          <w:lang w:val="uk-UA"/>
        </w:rPr>
      </w:pPr>
      <w:r w:rsidRPr="00A372C4">
        <w:rPr>
          <w:lang w:val="uk-UA"/>
        </w:rPr>
        <w:t>Отже, далі я представляю реалізацію найголовніших функцій мого додатку саме у морфологічній карті, яку представляю на рис.</w:t>
      </w:r>
      <w:r w:rsidR="008170DA">
        <w:rPr>
          <w:lang w:val="uk-UA"/>
        </w:rPr>
        <w:t xml:space="preserve"> </w:t>
      </w:r>
      <w:r w:rsidRPr="00A372C4">
        <w:rPr>
          <w:lang w:val="uk-UA"/>
        </w:rPr>
        <w:t>3.</w:t>
      </w:r>
      <w:r w:rsidR="008170DA">
        <w:rPr>
          <w:lang w:val="uk-UA"/>
        </w:rPr>
        <w:t>56.</w:t>
      </w:r>
    </w:p>
    <w:p w14:paraId="23630722" w14:textId="77777777" w:rsidR="008170DA" w:rsidRPr="00A372C4" w:rsidRDefault="008170DA">
      <w:pPr>
        <w:ind w:firstLine="720"/>
        <w:rPr>
          <w:lang w:val="uk-UA"/>
        </w:rPr>
      </w:pPr>
    </w:p>
    <w:p w14:paraId="056B92AB" w14:textId="77777777" w:rsidR="00652FFC" w:rsidRPr="00A372C4" w:rsidRDefault="00E35E54">
      <w:pPr>
        <w:ind w:firstLine="0"/>
        <w:jc w:val="center"/>
        <w:rPr>
          <w:lang w:val="uk-UA"/>
        </w:rPr>
      </w:pPr>
      <w:r w:rsidRPr="00A372C4">
        <w:rPr>
          <w:noProof/>
        </w:rPr>
        <w:drawing>
          <wp:inline distT="0" distB="0" distL="0" distR="0" wp14:anchorId="39E47C2A" wp14:editId="0D7C190C">
            <wp:extent cx="2962213" cy="3670042"/>
            <wp:effectExtent l="0" t="0" r="0" b="0"/>
            <wp:docPr id="3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94"/>
                    <a:srcRect/>
                    <a:stretch>
                      <a:fillRect/>
                    </a:stretch>
                  </pic:blipFill>
                  <pic:spPr>
                    <a:xfrm>
                      <a:off x="0" y="0"/>
                      <a:ext cx="2962213" cy="3670042"/>
                    </a:xfrm>
                    <a:prstGeom prst="rect">
                      <a:avLst/>
                    </a:prstGeom>
                    <a:ln/>
                  </pic:spPr>
                </pic:pic>
              </a:graphicData>
            </a:graphic>
          </wp:inline>
        </w:drawing>
      </w:r>
    </w:p>
    <w:p w14:paraId="0AE66026" w14:textId="77777777" w:rsidR="00652FFC" w:rsidRPr="00A372C4" w:rsidRDefault="00E35E54">
      <w:pPr>
        <w:ind w:firstLine="0"/>
        <w:jc w:val="center"/>
        <w:rPr>
          <w:lang w:val="uk-UA"/>
        </w:rPr>
      </w:pPr>
      <w:r w:rsidRPr="00A372C4">
        <w:rPr>
          <w:lang w:val="uk-UA"/>
        </w:rPr>
        <w:t>Рисунок 3.56 – Морфологічна карта</w:t>
      </w:r>
    </w:p>
    <w:p w14:paraId="430343DB" w14:textId="77777777" w:rsidR="00652FFC" w:rsidRPr="00A372C4" w:rsidRDefault="00E35E54">
      <w:pPr>
        <w:rPr>
          <w:lang w:val="uk-UA"/>
        </w:rPr>
      </w:pPr>
      <w:r w:rsidRPr="00A372C4">
        <w:rPr>
          <w:lang w:val="uk-UA"/>
        </w:rPr>
        <w:t>Наступним кроком є визначення варіантів реалізації мобільного додатку, задля того, аби визначити найбільш ефективний економічний варіант реалізації. Отже, розглядаються такі варіанти реалізації:</w:t>
      </w:r>
    </w:p>
    <w:p w14:paraId="6F4F0F48" w14:textId="77777777" w:rsidR="00652FFC" w:rsidRPr="00A372C4" w:rsidRDefault="00E35E54">
      <w:pPr>
        <w:jc w:val="center"/>
        <w:rPr>
          <w:lang w:val="uk-UA"/>
        </w:rPr>
      </w:pPr>
      <w:r w:rsidRPr="00A372C4">
        <w:rPr>
          <w:noProof/>
        </w:rPr>
        <w:lastRenderedPageBreak/>
        <w:drawing>
          <wp:inline distT="0" distB="0" distL="0" distR="0" wp14:anchorId="6CD9A744" wp14:editId="74F2C799">
            <wp:extent cx="3108960" cy="732155"/>
            <wp:effectExtent l="0" t="0" r="0" b="0"/>
            <wp:docPr id="69"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95"/>
                    <a:srcRect r="47669"/>
                    <a:stretch>
                      <a:fillRect/>
                    </a:stretch>
                  </pic:blipFill>
                  <pic:spPr>
                    <a:xfrm>
                      <a:off x="0" y="0"/>
                      <a:ext cx="3108960" cy="732155"/>
                    </a:xfrm>
                    <a:prstGeom prst="rect">
                      <a:avLst/>
                    </a:prstGeom>
                    <a:ln/>
                  </pic:spPr>
                </pic:pic>
              </a:graphicData>
            </a:graphic>
          </wp:inline>
        </w:drawing>
      </w:r>
    </w:p>
    <w:p w14:paraId="470A3E7B" w14:textId="77777777" w:rsidR="00652FFC" w:rsidRPr="00A372C4" w:rsidRDefault="00E35E54">
      <w:pPr>
        <w:rPr>
          <w:lang w:val="uk-UA"/>
        </w:rPr>
      </w:pPr>
      <w:r w:rsidRPr="00A372C4">
        <w:rPr>
          <w:lang w:val="uk-UA"/>
        </w:rPr>
        <w:t>Далі, визначаються рівні якості отриманих варіантів:</w:t>
      </w:r>
    </w:p>
    <w:p w14:paraId="6F0BE24D" w14:textId="77777777" w:rsidR="00652FFC" w:rsidRPr="00A372C4" w:rsidRDefault="00E35E54">
      <w:pPr>
        <w:ind w:firstLine="0"/>
        <w:jc w:val="center"/>
        <w:rPr>
          <w:lang w:val="uk-UA"/>
        </w:rPr>
      </w:pPr>
      <w:r w:rsidRPr="00A372C4">
        <w:rPr>
          <w:noProof/>
        </w:rPr>
        <w:drawing>
          <wp:inline distT="0" distB="0" distL="0" distR="0" wp14:anchorId="20E02801" wp14:editId="526B65BC">
            <wp:extent cx="1524000" cy="704215"/>
            <wp:effectExtent l="0" t="0" r="0" b="0"/>
            <wp:docPr id="74"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96"/>
                    <a:srcRect r="74348"/>
                    <a:stretch>
                      <a:fillRect/>
                    </a:stretch>
                  </pic:blipFill>
                  <pic:spPr>
                    <a:xfrm>
                      <a:off x="0" y="0"/>
                      <a:ext cx="1524000" cy="704215"/>
                    </a:xfrm>
                    <a:prstGeom prst="rect">
                      <a:avLst/>
                    </a:prstGeom>
                    <a:ln/>
                  </pic:spPr>
                </pic:pic>
              </a:graphicData>
            </a:graphic>
          </wp:inline>
        </w:drawing>
      </w:r>
    </w:p>
    <w:p w14:paraId="35F59A36" w14:textId="77777777" w:rsidR="00652FFC" w:rsidRPr="00A372C4" w:rsidRDefault="00E35E54">
      <w:pPr>
        <w:rPr>
          <w:lang w:val="uk-UA"/>
        </w:rPr>
      </w:pPr>
      <w:r w:rsidRPr="00A372C4">
        <w:rPr>
          <w:lang w:val="uk-UA"/>
        </w:rPr>
        <w:t>Тому проаналізувавши результати, можна сказати, що найкращим являється 2 варіант, з таким коефіцієнтом технічного рівня, як 9,57481</w:t>
      </w:r>
    </w:p>
    <w:p w14:paraId="2A29D55F" w14:textId="77777777" w:rsidR="00652FFC" w:rsidRPr="00A372C4" w:rsidRDefault="00E35E54">
      <w:pPr>
        <w:rPr>
          <w:lang w:val="uk-UA"/>
        </w:rPr>
      </w:pPr>
      <w:r w:rsidRPr="00A372C4">
        <w:rPr>
          <w:lang w:val="uk-UA"/>
        </w:rPr>
        <w:t xml:space="preserve">Наступним кроком, після визначення кращого варіанту, були проведені розрахунки вартості даного мобільного додатку, також у дану суму входить річне використання </w:t>
      </w:r>
      <w:proofErr w:type="spellStart"/>
      <w:r w:rsidRPr="00A372C4">
        <w:rPr>
          <w:lang w:val="uk-UA"/>
        </w:rPr>
        <w:t>Firebase</w:t>
      </w:r>
      <w:proofErr w:type="spellEnd"/>
      <w:r w:rsidRPr="00A372C4">
        <w:rPr>
          <w:lang w:val="uk-UA"/>
        </w:rPr>
        <w:t>:</w:t>
      </w:r>
    </w:p>
    <w:p w14:paraId="21EB697E" w14:textId="77777777" w:rsidR="00652FFC" w:rsidRPr="00A372C4" w:rsidRDefault="00E35E54">
      <w:pPr>
        <w:ind w:firstLine="0"/>
        <w:jc w:val="center"/>
        <w:rPr>
          <w:lang w:val="uk-UA"/>
        </w:rPr>
      </w:pPr>
      <w:r w:rsidRPr="00A372C4">
        <w:rPr>
          <w:noProof/>
        </w:rPr>
        <w:drawing>
          <wp:inline distT="0" distB="0" distL="0" distR="0" wp14:anchorId="7D2AC00D" wp14:editId="6C169BFF">
            <wp:extent cx="2141220" cy="862330"/>
            <wp:effectExtent l="0" t="0" r="0" b="0"/>
            <wp:docPr id="65"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97"/>
                    <a:srcRect r="63959"/>
                    <a:stretch>
                      <a:fillRect/>
                    </a:stretch>
                  </pic:blipFill>
                  <pic:spPr>
                    <a:xfrm>
                      <a:off x="0" y="0"/>
                      <a:ext cx="2141220" cy="862330"/>
                    </a:xfrm>
                    <a:prstGeom prst="rect">
                      <a:avLst/>
                    </a:prstGeom>
                    <a:ln/>
                  </pic:spPr>
                </pic:pic>
              </a:graphicData>
            </a:graphic>
          </wp:inline>
        </w:drawing>
      </w:r>
    </w:p>
    <w:p w14:paraId="5F3AC14A" w14:textId="77777777" w:rsidR="00652FFC" w:rsidRPr="00A372C4" w:rsidRDefault="00E35E54" w:rsidP="00592D2E">
      <w:pPr>
        <w:rPr>
          <w:lang w:val="uk-UA"/>
        </w:rPr>
      </w:pPr>
      <w:r w:rsidRPr="00A372C4">
        <w:rPr>
          <w:lang w:val="uk-UA"/>
        </w:rPr>
        <w:t>Отже, проаналізований найкращий результат має такі варіанти:</w:t>
      </w:r>
    </w:p>
    <w:p w14:paraId="6C162EC3" w14:textId="77777777" w:rsidR="00652FFC" w:rsidRPr="00530621" w:rsidRDefault="00E35E54" w:rsidP="00592D2E">
      <w:pPr>
        <w:pStyle w:val="af2"/>
        <w:numPr>
          <w:ilvl w:val="0"/>
          <w:numId w:val="21"/>
        </w:numPr>
        <w:ind w:left="0" w:firstLine="709"/>
        <w:rPr>
          <w:lang w:val="uk-UA"/>
        </w:rPr>
      </w:pPr>
      <w:r w:rsidRPr="00530621">
        <w:rPr>
          <w:lang w:val="uk-UA"/>
        </w:rPr>
        <w:t xml:space="preserve">Використання мови програмування </w:t>
      </w:r>
      <w:proofErr w:type="spellStart"/>
      <w:r w:rsidRPr="00592D2E">
        <w:t>Flutter</w:t>
      </w:r>
      <w:proofErr w:type="spellEnd"/>
      <w:r w:rsidRPr="00530621">
        <w:rPr>
          <w:lang w:val="uk-UA"/>
        </w:rPr>
        <w:t>/</w:t>
      </w:r>
      <w:proofErr w:type="spellStart"/>
      <w:r w:rsidRPr="00592D2E">
        <w:t>Dart</w:t>
      </w:r>
      <w:proofErr w:type="spellEnd"/>
      <w:r w:rsidRPr="00530621">
        <w:rPr>
          <w:lang w:val="uk-UA"/>
        </w:rPr>
        <w:t xml:space="preserve"> (</w:t>
      </w:r>
      <w:r w:rsidRPr="00592D2E">
        <w:t>F</w:t>
      </w:r>
      <w:r w:rsidRPr="00530621">
        <w:rPr>
          <w:lang w:val="uk-UA"/>
        </w:rPr>
        <w:t xml:space="preserve">1б) через її більшу гнучкість під час створення додатку. </w:t>
      </w:r>
    </w:p>
    <w:p w14:paraId="2A0CEAD9" w14:textId="77777777" w:rsidR="00652FFC" w:rsidRPr="00592D2E" w:rsidRDefault="00E35E54" w:rsidP="00592D2E">
      <w:pPr>
        <w:pStyle w:val="af2"/>
        <w:numPr>
          <w:ilvl w:val="0"/>
          <w:numId w:val="21"/>
        </w:numPr>
        <w:ind w:left="0" w:firstLine="709"/>
      </w:pPr>
      <w:proofErr w:type="spellStart"/>
      <w:r w:rsidRPr="00592D2E">
        <w:t>Авторизація</w:t>
      </w:r>
      <w:proofErr w:type="spellEnd"/>
      <w:r w:rsidRPr="00592D2E">
        <w:t xml:space="preserve"> </w:t>
      </w:r>
      <w:proofErr w:type="spellStart"/>
      <w:r w:rsidRPr="00592D2E">
        <w:t>користувачів</w:t>
      </w:r>
      <w:proofErr w:type="spellEnd"/>
      <w:r w:rsidRPr="00592D2E">
        <w:t xml:space="preserve"> за </w:t>
      </w:r>
      <w:proofErr w:type="spellStart"/>
      <w:r w:rsidRPr="00592D2E">
        <w:t>допомогою</w:t>
      </w:r>
      <w:proofErr w:type="spellEnd"/>
      <w:r w:rsidRPr="00592D2E">
        <w:t xml:space="preserve"> готового </w:t>
      </w:r>
      <w:proofErr w:type="spellStart"/>
      <w:r w:rsidRPr="00592D2E">
        <w:t>рішення</w:t>
      </w:r>
      <w:proofErr w:type="spellEnd"/>
      <w:r w:rsidRPr="00592D2E">
        <w:t xml:space="preserve"> </w:t>
      </w:r>
      <w:proofErr w:type="spellStart"/>
      <w:r w:rsidRPr="00592D2E">
        <w:t>Firebase</w:t>
      </w:r>
      <w:proofErr w:type="spellEnd"/>
      <w:r w:rsidRPr="00592D2E">
        <w:t xml:space="preserve"> </w:t>
      </w:r>
      <w:proofErr w:type="spellStart"/>
      <w:r w:rsidRPr="00592D2E">
        <w:t>auth</w:t>
      </w:r>
      <w:proofErr w:type="spellEnd"/>
      <w:r w:rsidRPr="00592D2E">
        <w:t xml:space="preserve"> (F2a) для </w:t>
      </w:r>
      <w:proofErr w:type="spellStart"/>
      <w:r w:rsidRPr="00592D2E">
        <w:t>спрощення</w:t>
      </w:r>
      <w:proofErr w:type="spellEnd"/>
      <w:r w:rsidRPr="00592D2E">
        <w:t xml:space="preserve"> </w:t>
      </w:r>
      <w:proofErr w:type="spellStart"/>
      <w:r w:rsidRPr="00592D2E">
        <w:t>реалізації</w:t>
      </w:r>
      <w:proofErr w:type="spellEnd"/>
      <w:r w:rsidRPr="00592D2E">
        <w:t xml:space="preserve">. </w:t>
      </w:r>
    </w:p>
    <w:p w14:paraId="4C9A51FC" w14:textId="77777777" w:rsidR="00652FFC" w:rsidRPr="00592D2E" w:rsidRDefault="00E35E54" w:rsidP="00592D2E">
      <w:pPr>
        <w:pStyle w:val="af2"/>
        <w:numPr>
          <w:ilvl w:val="0"/>
          <w:numId w:val="21"/>
        </w:numPr>
        <w:ind w:left="0" w:firstLine="709"/>
      </w:pPr>
      <w:proofErr w:type="spellStart"/>
      <w:r w:rsidRPr="00592D2E">
        <w:t>Інтеграція</w:t>
      </w:r>
      <w:proofErr w:type="spellEnd"/>
      <w:r w:rsidRPr="00592D2E">
        <w:t xml:space="preserve"> як пульсоксиметра (F3a), так і Apple Watch (F3б) для </w:t>
      </w:r>
      <w:proofErr w:type="spellStart"/>
      <w:r w:rsidRPr="00592D2E">
        <w:t>відстеження</w:t>
      </w:r>
      <w:proofErr w:type="spellEnd"/>
      <w:r w:rsidRPr="00592D2E">
        <w:t xml:space="preserve"> пульсу, </w:t>
      </w:r>
      <w:proofErr w:type="spellStart"/>
      <w:r w:rsidRPr="00592D2E">
        <w:t>забезпечуючи</w:t>
      </w:r>
      <w:proofErr w:type="spellEnd"/>
      <w:r w:rsidRPr="00592D2E">
        <w:t xml:space="preserve"> </w:t>
      </w:r>
      <w:proofErr w:type="spellStart"/>
      <w:r w:rsidRPr="00592D2E">
        <w:t>високу</w:t>
      </w:r>
      <w:proofErr w:type="spellEnd"/>
      <w:r w:rsidRPr="00592D2E">
        <w:t xml:space="preserve"> </w:t>
      </w:r>
      <w:proofErr w:type="spellStart"/>
      <w:r w:rsidRPr="00592D2E">
        <w:t>точність</w:t>
      </w:r>
      <w:proofErr w:type="spellEnd"/>
      <w:r w:rsidRPr="00592D2E">
        <w:t xml:space="preserve">. </w:t>
      </w:r>
    </w:p>
    <w:p w14:paraId="57481181" w14:textId="77777777" w:rsidR="00652FFC" w:rsidRPr="00592D2E" w:rsidRDefault="00E35E54" w:rsidP="00592D2E">
      <w:pPr>
        <w:pStyle w:val="af2"/>
        <w:numPr>
          <w:ilvl w:val="0"/>
          <w:numId w:val="21"/>
        </w:numPr>
        <w:ind w:left="0" w:firstLine="709"/>
      </w:pPr>
      <w:proofErr w:type="spellStart"/>
      <w:r w:rsidRPr="00592D2E">
        <w:t>Використання</w:t>
      </w:r>
      <w:proofErr w:type="spellEnd"/>
      <w:r w:rsidRPr="00592D2E">
        <w:t xml:space="preserve"> YouTube (F4б) для </w:t>
      </w:r>
      <w:proofErr w:type="spellStart"/>
      <w:r w:rsidRPr="00592D2E">
        <w:t>інтерактивних</w:t>
      </w:r>
      <w:proofErr w:type="spellEnd"/>
      <w:r w:rsidRPr="00592D2E">
        <w:t xml:space="preserve"> </w:t>
      </w:r>
      <w:proofErr w:type="spellStart"/>
      <w:r w:rsidRPr="00592D2E">
        <w:t>вправ</w:t>
      </w:r>
      <w:proofErr w:type="spellEnd"/>
      <w:r w:rsidRPr="00592D2E">
        <w:t xml:space="preserve"> </w:t>
      </w:r>
      <w:proofErr w:type="spellStart"/>
      <w:r w:rsidRPr="00592D2E">
        <w:t>зі</w:t>
      </w:r>
      <w:proofErr w:type="spellEnd"/>
      <w:r w:rsidRPr="00592D2E">
        <w:t xml:space="preserve"> </w:t>
      </w:r>
      <w:proofErr w:type="spellStart"/>
      <w:r w:rsidRPr="00592D2E">
        <w:t>зняття</w:t>
      </w:r>
      <w:proofErr w:type="spellEnd"/>
      <w:r w:rsidRPr="00592D2E">
        <w:t xml:space="preserve"> </w:t>
      </w:r>
      <w:proofErr w:type="spellStart"/>
      <w:r w:rsidRPr="00592D2E">
        <w:t>стресу</w:t>
      </w:r>
      <w:proofErr w:type="spellEnd"/>
      <w:r w:rsidRPr="00592D2E">
        <w:t xml:space="preserve">. </w:t>
      </w:r>
    </w:p>
    <w:p w14:paraId="02D45D5B" w14:textId="77777777" w:rsidR="00652FFC" w:rsidRPr="00592D2E" w:rsidRDefault="00E35E54" w:rsidP="00592D2E">
      <w:pPr>
        <w:pStyle w:val="af2"/>
        <w:numPr>
          <w:ilvl w:val="0"/>
          <w:numId w:val="21"/>
        </w:numPr>
        <w:ind w:left="0" w:firstLine="709"/>
      </w:pPr>
      <w:r w:rsidRPr="00592D2E">
        <w:t xml:space="preserve">Хостинг </w:t>
      </w:r>
      <w:proofErr w:type="spellStart"/>
      <w:r w:rsidRPr="00592D2E">
        <w:t>аудіо</w:t>
      </w:r>
      <w:proofErr w:type="spellEnd"/>
      <w:r w:rsidRPr="00592D2E">
        <w:t>/</w:t>
      </w:r>
      <w:proofErr w:type="spellStart"/>
      <w:r w:rsidRPr="00592D2E">
        <w:t>відео</w:t>
      </w:r>
      <w:proofErr w:type="spellEnd"/>
      <w:r w:rsidRPr="00592D2E">
        <w:t xml:space="preserve"> на </w:t>
      </w:r>
      <w:proofErr w:type="spellStart"/>
      <w:r w:rsidRPr="00592D2E">
        <w:t>платформі</w:t>
      </w:r>
      <w:proofErr w:type="spellEnd"/>
      <w:r w:rsidRPr="00592D2E">
        <w:t xml:space="preserve"> </w:t>
      </w:r>
      <w:proofErr w:type="spellStart"/>
      <w:r w:rsidRPr="00592D2E">
        <w:t>Vimeo</w:t>
      </w:r>
      <w:proofErr w:type="spellEnd"/>
      <w:r w:rsidRPr="00592D2E">
        <w:t xml:space="preserve"> (F5б).</w:t>
      </w:r>
    </w:p>
    <w:p w14:paraId="280E1738" w14:textId="77777777" w:rsidR="00592D2E" w:rsidRDefault="00592D2E" w:rsidP="00592D2E">
      <w:pPr>
        <w:ind w:left="709" w:firstLine="0"/>
      </w:pPr>
    </w:p>
    <w:p w14:paraId="3F9D8ACD" w14:textId="77777777" w:rsidR="00592D2E" w:rsidRPr="00592D2E" w:rsidRDefault="00592D2E" w:rsidP="00592D2E">
      <w:pPr>
        <w:ind w:left="709" w:firstLine="0"/>
      </w:pPr>
    </w:p>
    <w:p w14:paraId="19E2A195" w14:textId="77777777" w:rsidR="00652FFC" w:rsidRPr="00A372C4" w:rsidRDefault="00E35E54">
      <w:pPr>
        <w:pStyle w:val="2"/>
        <w:rPr>
          <w:lang w:val="uk-UA"/>
        </w:rPr>
      </w:pPr>
      <w:bookmarkStart w:id="31" w:name="_Toc167825806"/>
      <w:r w:rsidRPr="00A372C4">
        <w:rPr>
          <w:lang w:val="uk-UA"/>
        </w:rPr>
        <w:t>Висновок до розділу 3</w:t>
      </w:r>
      <w:bookmarkEnd w:id="31"/>
    </w:p>
    <w:p w14:paraId="265D9311" w14:textId="77777777" w:rsidR="00652FFC" w:rsidRPr="00A372C4" w:rsidRDefault="00652FFC">
      <w:pPr>
        <w:rPr>
          <w:lang w:val="uk-UA"/>
        </w:rPr>
      </w:pPr>
    </w:p>
    <w:p w14:paraId="6EDFC705" w14:textId="77777777" w:rsidR="00652FFC" w:rsidRPr="00A372C4" w:rsidRDefault="00E35E54">
      <w:pPr>
        <w:rPr>
          <w:b/>
          <w:lang w:val="uk-UA"/>
        </w:rPr>
      </w:pPr>
      <w:bookmarkStart w:id="32" w:name="_32hioqz" w:colFirst="0" w:colLast="0"/>
      <w:bookmarkEnd w:id="32"/>
      <w:r w:rsidRPr="00A372C4">
        <w:rPr>
          <w:lang w:val="uk-UA"/>
        </w:rPr>
        <w:t xml:space="preserve">Під час практичної частини роботи було створено та </w:t>
      </w:r>
      <w:proofErr w:type="spellStart"/>
      <w:r w:rsidRPr="00A372C4">
        <w:rPr>
          <w:lang w:val="uk-UA"/>
        </w:rPr>
        <w:t>протестовано</w:t>
      </w:r>
      <w:proofErr w:type="spellEnd"/>
      <w:r w:rsidRPr="00A372C4">
        <w:rPr>
          <w:lang w:val="uk-UA"/>
        </w:rPr>
        <w:t xml:space="preserve"> мобільний додаток для контролю та покращення ментального здоров’я. Було реалізовано все </w:t>
      </w:r>
      <w:r w:rsidRPr="00A372C4">
        <w:rPr>
          <w:lang w:val="uk-UA"/>
        </w:rPr>
        <w:lastRenderedPageBreak/>
        <w:t xml:space="preserve">на мові програмування </w:t>
      </w:r>
      <w:proofErr w:type="spellStart"/>
      <w:r w:rsidRPr="00A372C4">
        <w:rPr>
          <w:lang w:val="uk-UA"/>
        </w:rPr>
        <w:t>Dart</w:t>
      </w:r>
      <w:proofErr w:type="spellEnd"/>
      <w:r w:rsidRPr="00A372C4">
        <w:rPr>
          <w:lang w:val="uk-UA"/>
        </w:rPr>
        <w:t xml:space="preserve">, </w:t>
      </w:r>
      <w:proofErr w:type="spellStart"/>
      <w:r w:rsidRPr="00A372C4">
        <w:rPr>
          <w:lang w:val="uk-UA"/>
        </w:rPr>
        <w:t>Flutter</w:t>
      </w:r>
      <w:proofErr w:type="spellEnd"/>
      <w:r w:rsidRPr="00A372C4">
        <w:rPr>
          <w:lang w:val="uk-UA"/>
        </w:rPr>
        <w:t xml:space="preserve">. Використовувала для загальної статистики додатку - </w:t>
      </w:r>
      <w:proofErr w:type="spellStart"/>
      <w:r w:rsidRPr="00A372C4">
        <w:rPr>
          <w:lang w:val="uk-UA"/>
        </w:rPr>
        <w:t>Google</w:t>
      </w:r>
      <w:proofErr w:type="spellEnd"/>
      <w:r w:rsidRPr="00A372C4">
        <w:rPr>
          <w:lang w:val="uk-UA"/>
        </w:rPr>
        <w:t xml:space="preserve"> </w:t>
      </w:r>
      <w:proofErr w:type="spellStart"/>
      <w:r w:rsidRPr="00A372C4">
        <w:rPr>
          <w:lang w:val="uk-UA"/>
        </w:rPr>
        <w:t>Analytics</w:t>
      </w:r>
      <w:proofErr w:type="spellEnd"/>
      <w:r w:rsidRPr="00A372C4">
        <w:rPr>
          <w:lang w:val="uk-UA"/>
        </w:rPr>
        <w:t xml:space="preserve">. Набула практичних навичок по створенню БД в хмарному середовищі </w:t>
      </w:r>
      <w:proofErr w:type="spellStart"/>
      <w:r w:rsidRPr="00A372C4">
        <w:rPr>
          <w:lang w:val="uk-UA"/>
        </w:rPr>
        <w:t>Firebase</w:t>
      </w:r>
      <w:proofErr w:type="spellEnd"/>
      <w:r w:rsidRPr="00A372C4">
        <w:rPr>
          <w:lang w:val="uk-UA"/>
        </w:rPr>
        <w:t xml:space="preserve">. Було створено 2 колекції, для запису реєстраційних даних користувача та додаткових даних, для створення загальної статистики по конкретному користувача даного мобільного додатку. Були розглянуті питання по захисту інформації додатку про контроль та покращення ментального здоров’я. Через комплексний підхід до такого питання, яке охоплює захист даних користувачів, безпечність </w:t>
      </w:r>
      <w:proofErr w:type="spellStart"/>
      <w:r w:rsidRPr="00A372C4">
        <w:rPr>
          <w:lang w:val="uk-UA"/>
        </w:rPr>
        <w:t>Firebase</w:t>
      </w:r>
      <w:proofErr w:type="spellEnd"/>
      <w:r w:rsidRPr="00A372C4">
        <w:rPr>
          <w:lang w:val="uk-UA"/>
        </w:rPr>
        <w:t>, безпеку мобільного додатку, забезпечується серйозний рівень конфіденційності та цілісності даних користувачів мобільного додатку</w:t>
      </w:r>
    </w:p>
    <w:p w14:paraId="19E2EE79" w14:textId="77777777" w:rsidR="00652FFC" w:rsidRPr="00A372C4" w:rsidRDefault="00E35E54">
      <w:pPr>
        <w:rPr>
          <w:lang w:val="uk-UA"/>
        </w:rPr>
      </w:pPr>
      <w:r w:rsidRPr="00A372C4">
        <w:rPr>
          <w:lang w:val="uk-UA"/>
        </w:rPr>
        <w:t xml:space="preserve">Також було розглянуто питання реалізації економічної частини мобільного додатку. Вибір оптимальних та найкращих засобів реалізації. </w:t>
      </w:r>
    </w:p>
    <w:p w14:paraId="31E361EA" w14:textId="77777777" w:rsidR="00652FFC" w:rsidRPr="00A372C4" w:rsidRDefault="00E35E54">
      <w:pPr>
        <w:rPr>
          <w:lang w:val="uk-UA"/>
        </w:rPr>
      </w:pPr>
      <w:r w:rsidRPr="00A372C4">
        <w:rPr>
          <w:lang w:val="uk-UA"/>
        </w:rPr>
        <w:t xml:space="preserve">Також, у даному розділі було створено різні діаграми, наприклад, діаграма кооперацій, діаграма станів, діаграма компонентів, діаграма використання і </w:t>
      </w:r>
      <w:proofErr w:type="spellStart"/>
      <w:r w:rsidRPr="00A372C4">
        <w:rPr>
          <w:lang w:val="uk-UA"/>
        </w:rPr>
        <w:t>тд</w:t>
      </w:r>
      <w:proofErr w:type="spellEnd"/>
      <w:r w:rsidRPr="00A372C4">
        <w:rPr>
          <w:lang w:val="uk-UA"/>
        </w:rPr>
        <w:t>. Було виокремлено переваги та недоліки використання різних засобів та інструментів для реалізації мобільного додатку.</w:t>
      </w:r>
    </w:p>
    <w:p w14:paraId="7B300C32" w14:textId="77777777" w:rsidR="00652FFC" w:rsidRPr="00A372C4" w:rsidRDefault="00E35E54">
      <w:pPr>
        <w:rPr>
          <w:lang w:val="uk-UA"/>
        </w:rPr>
      </w:pPr>
      <w:r w:rsidRPr="00A372C4">
        <w:rPr>
          <w:lang w:val="uk-UA"/>
        </w:rPr>
        <w:br w:type="page"/>
      </w:r>
    </w:p>
    <w:p w14:paraId="7D50D139" w14:textId="77777777" w:rsidR="00652FFC" w:rsidRPr="00A372C4" w:rsidRDefault="00592D2E">
      <w:pPr>
        <w:pStyle w:val="1"/>
        <w:rPr>
          <w:lang w:val="uk-UA"/>
        </w:rPr>
      </w:pPr>
      <w:bookmarkStart w:id="33" w:name="_Toc167825807"/>
      <w:r>
        <w:rPr>
          <w:lang w:val="uk-UA"/>
        </w:rPr>
        <w:lastRenderedPageBreak/>
        <w:t xml:space="preserve">ЗАГАЛЬНІ </w:t>
      </w:r>
      <w:r w:rsidR="00E35E54" w:rsidRPr="00A372C4">
        <w:rPr>
          <w:lang w:val="uk-UA"/>
        </w:rPr>
        <w:t>ВИСНОВКИ</w:t>
      </w:r>
      <w:bookmarkEnd w:id="33"/>
    </w:p>
    <w:p w14:paraId="207769AD" w14:textId="77777777" w:rsidR="00652FFC" w:rsidRPr="00A372C4" w:rsidRDefault="00652FFC">
      <w:pPr>
        <w:rPr>
          <w:lang w:val="uk-UA"/>
        </w:rPr>
      </w:pPr>
    </w:p>
    <w:p w14:paraId="201DCFF7" w14:textId="77777777" w:rsidR="00652FFC" w:rsidRPr="00A372C4" w:rsidRDefault="00E35E54">
      <w:pPr>
        <w:pStyle w:val="2"/>
        <w:rPr>
          <w:lang w:val="uk-UA"/>
        </w:rPr>
      </w:pPr>
      <w:bookmarkStart w:id="34" w:name="_Toc167825808"/>
      <w:r w:rsidRPr="00A372C4">
        <w:rPr>
          <w:lang w:val="uk-UA"/>
        </w:rPr>
        <w:t>Результати роботи</w:t>
      </w:r>
      <w:bookmarkEnd w:id="34"/>
    </w:p>
    <w:p w14:paraId="32C00076" w14:textId="77777777" w:rsidR="00652FFC" w:rsidRPr="00A372C4" w:rsidRDefault="00E35E54">
      <w:pPr>
        <w:rPr>
          <w:lang w:val="uk-UA"/>
        </w:rPr>
      </w:pPr>
      <w:r w:rsidRPr="00A372C4">
        <w:rPr>
          <w:lang w:val="uk-UA"/>
        </w:rPr>
        <w:t xml:space="preserve">В даній роботі були розглянуті різноманітні методи створення якісних мобільних додатків. Обрано найкращі методи для його реалізації. </w:t>
      </w:r>
    </w:p>
    <w:p w14:paraId="0ADE7E85" w14:textId="77777777" w:rsidR="00652FFC" w:rsidRPr="00A372C4" w:rsidRDefault="00E35E54">
      <w:pPr>
        <w:rPr>
          <w:lang w:val="uk-UA"/>
        </w:rPr>
      </w:pPr>
      <w:r w:rsidRPr="00A372C4">
        <w:rPr>
          <w:lang w:val="uk-UA"/>
        </w:rPr>
        <w:t xml:space="preserve">Було проаналізовано різноманітні джерела, проблеми що стосується ментального здоров’я, психологічних станів, та їх терапії. Тому, я дійшла до основного висновку, що потрібно вчасно звертатись до відповідних фахівців, які допоможуть подолати різні психологічні, ментальні проблеми та здійснити їх належну терапію.  </w:t>
      </w:r>
    </w:p>
    <w:p w14:paraId="14A86B04" w14:textId="77777777" w:rsidR="00652FFC" w:rsidRPr="00A372C4" w:rsidRDefault="00E35E54">
      <w:pPr>
        <w:rPr>
          <w:lang w:val="uk-UA"/>
        </w:rPr>
      </w:pPr>
      <w:r w:rsidRPr="00A372C4">
        <w:rPr>
          <w:lang w:val="uk-UA"/>
        </w:rPr>
        <w:t xml:space="preserve">Було розглянуто та вивчено сучасні технології, для створення мобільних додатків. Зокрема об’єктно-орієнтована мова програмування </w:t>
      </w:r>
      <w:proofErr w:type="spellStart"/>
      <w:r w:rsidRPr="00A372C4">
        <w:rPr>
          <w:lang w:val="uk-UA"/>
        </w:rPr>
        <w:t>Dart</w:t>
      </w:r>
      <w:proofErr w:type="spellEnd"/>
      <w:r w:rsidRPr="00A372C4">
        <w:rPr>
          <w:lang w:val="uk-UA"/>
        </w:rPr>
        <w:t xml:space="preserve">, фреймворк </w:t>
      </w:r>
      <w:proofErr w:type="spellStart"/>
      <w:r w:rsidRPr="00A372C4">
        <w:rPr>
          <w:lang w:val="uk-UA"/>
        </w:rPr>
        <w:t>Flutter</w:t>
      </w:r>
      <w:proofErr w:type="spellEnd"/>
      <w:r w:rsidRPr="00A372C4">
        <w:rPr>
          <w:lang w:val="uk-UA"/>
        </w:rPr>
        <w:t xml:space="preserve">, мова програмування </w:t>
      </w:r>
      <w:proofErr w:type="spellStart"/>
      <w:r w:rsidRPr="00A372C4">
        <w:rPr>
          <w:lang w:val="uk-UA"/>
        </w:rPr>
        <w:t>Java</w:t>
      </w:r>
      <w:proofErr w:type="spellEnd"/>
      <w:r w:rsidRPr="00A372C4">
        <w:rPr>
          <w:lang w:val="uk-UA"/>
        </w:rPr>
        <w:t xml:space="preserve">, об’єктно-орієнтована мова програмування </w:t>
      </w:r>
      <w:proofErr w:type="spellStart"/>
      <w:r w:rsidRPr="00A372C4">
        <w:rPr>
          <w:lang w:val="uk-UA"/>
        </w:rPr>
        <w:t>Kotlin</w:t>
      </w:r>
      <w:proofErr w:type="spellEnd"/>
      <w:r w:rsidRPr="00A372C4">
        <w:rPr>
          <w:lang w:val="uk-UA"/>
        </w:rPr>
        <w:t xml:space="preserve">, хмарна база даних </w:t>
      </w:r>
      <w:proofErr w:type="spellStart"/>
      <w:r w:rsidRPr="00A372C4">
        <w:rPr>
          <w:lang w:val="uk-UA"/>
        </w:rPr>
        <w:t>Firebase</w:t>
      </w:r>
      <w:proofErr w:type="spellEnd"/>
      <w:r w:rsidRPr="00A372C4">
        <w:rPr>
          <w:lang w:val="uk-UA"/>
        </w:rPr>
        <w:t xml:space="preserve">, також використала в додатку пряму аналітику від </w:t>
      </w:r>
      <w:proofErr w:type="spellStart"/>
      <w:r w:rsidRPr="00A372C4">
        <w:rPr>
          <w:lang w:val="uk-UA"/>
        </w:rPr>
        <w:t>Google</w:t>
      </w:r>
      <w:proofErr w:type="spellEnd"/>
      <w:r w:rsidRPr="00A372C4">
        <w:rPr>
          <w:lang w:val="uk-UA"/>
        </w:rPr>
        <w:t xml:space="preserve">, тобто </w:t>
      </w:r>
      <w:proofErr w:type="spellStart"/>
      <w:r w:rsidRPr="00A372C4">
        <w:rPr>
          <w:lang w:val="uk-UA"/>
        </w:rPr>
        <w:t>Google</w:t>
      </w:r>
      <w:proofErr w:type="spellEnd"/>
      <w:r w:rsidRPr="00A372C4">
        <w:rPr>
          <w:lang w:val="uk-UA"/>
        </w:rPr>
        <w:t xml:space="preserve"> </w:t>
      </w:r>
      <w:proofErr w:type="spellStart"/>
      <w:r w:rsidRPr="00A372C4">
        <w:rPr>
          <w:lang w:val="uk-UA"/>
        </w:rPr>
        <w:t>Analytics</w:t>
      </w:r>
      <w:proofErr w:type="spellEnd"/>
      <w:r w:rsidRPr="00A372C4">
        <w:rPr>
          <w:lang w:val="uk-UA"/>
        </w:rPr>
        <w:t xml:space="preserve">. </w:t>
      </w:r>
    </w:p>
    <w:p w14:paraId="1C1E42DC" w14:textId="77777777" w:rsidR="00652FFC" w:rsidRPr="00A372C4" w:rsidRDefault="00E35E54">
      <w:pPr>
        <w:rPr>
          <w:lang w:val="uk-UA"/>
        </w:rPr>
      </w:pPr>
      <w:r w:rsidRPr="00A372C4">
        <w:rPr>
          <w:lang w:val="uk-UA"/>
        </w:rPr>
        <w:t xml:space="preserve">Мобільний додаток має різноманітний функціонал, що допоможе користувачу покращити ментальне здоров’я, виявити певні проблеми, які має конкретний користувач, та посприяти їх вирішенню. Отже, даний додаток має такий функціонал, як: реєстрацію або вхід в додаток, у випадку, коли користувач, </w:t>
      </w:r>
      <w:proofErr w:type="spellStart"/>
      <w:r w:rsidRPr="00A372C4">
        <w:rPr>
          <w:lang w:val="uk-UA"/>
        </w:rPr>
        <w:t>забув</w:t>
      </w:r>
      <w:proofErr w:type="spellEnd"/>
      <w:r w:rsidRPr="00A372C4">
        <w:rPr>
          <w:lang w:val="uk-UA"/>
        </w:rPr>
        <w:t xml:space="preserve"> пароль, його можна відновити за допомогою електронної пошти, яку користувач раніше зареєстрував. Після того, як користувач здійснив реєстрацію, потрібно обрати пристрій, який буде зчитувати ЧСС людини в певний час, і вносити його до статистики, а вже дані цієї статистики, користувач може поширити своєму лікарю. Далі, користувач може обирати, що йому б хотілось зробити, наприклад, слухати музику, відповідно до його стану, або для покращення сну, або для зменшення стресу, медитації та інше. Далі можна також почитати книги, у яких досліджується питання стресу, депресії, страху і </w:t>
      </w:r>
      <w:proofErr w:type="spellStart"/>
      <w:r w:rsidRPr="00A372C4">
        <w:rPr>
          <w:lang w:val="uk-UA"/>
        </w:rPr>
        <w:t>тд</w:t>
      </w:r>
      <w:proofErr w:type="spellEnd"/>
      <w:r w:rsidRPr="00A372C4">
        <w:rPr>
          <w:lang w:val="uk-UA"/>
        </w:rPr>
        <w:t xml:space="preserve">, потім можна пройти курс по підвищенню загальної самооцінки користувача. Потім користувач може зробити вправи, на покращення дихання, йогу, </w:t>
      </w:r>
      <w:proofErr w:type="spellStart"/>
      <w:r w:rsidRPr="00A372C4">
        <w:rPr>
          <w:lang w:val="uk-UA"/>
        </w:rPr>
        <w:t>пілатес</w:t>
      </w:r>
      <w:proofErr w:type="spellEnd"/>
      <w:r w:rsidRPr="00A372C4">
        <w:rPr>
          <w:lang w:val="uk-UA"/>
        </w:rPr>
        <w:t xml:space="preserve">, і тому подібне.  </w:t>
      </w:r>
    </w:p>
    <w:p w14:paraId="4FF7B38F" w14:textId="77777777" w:rsidR="00652FFC" w:rsidRPr="00A372C4" w:rsidRDefault="00E35E54">
      <w:pPr>
        <w:rPr>
          <w:lang w:val="uk-UA"/>
        </w:rPr>
      </w:pPr>
      <w:r w:rsidRPr="00A372C4">
        <w:rPr>
          <w:lang w:val="uk-UA"/>
        </w:rPr>
        <w:lastRenderedPageBreak/>
        <w:t>Також були створені різного типу діаграми, задля того, аби краще зрозуміти, як потрібно проектувати мобільний додаток, наприклад це діаграма компонентів, діаграма використання, діаграма кооперацій і тому подібне.</w:t>
      </w:r>
    </w:p>
    <w:p w14:paraId="6CB05348" w14:textId="77777777" w:rsidR="00652FFC" w:rsidRPr="00A372C4" w:rsidRDefault="00E35E54">
      <w:pPr>
        <w:pStyle w:val="2"/>
        <w:rPr>
          <w:lang w:val="uk-UA"/>
        </w:rPr>
      </w:pPr>
      <w:bookmarkStart w:id="35" w:name="_Toc167825809"/>
      <w:r w:rsidRPr="00A372C4">
        <w:rPr>
          <w:lang w:val="uk-UA"/>
        </w:rPr>
        <w:t>Обговорення результатів роботи</w:t>
      </w:r>
      <w:bookmarkEnd w:id="35"/>
    </w:p>
    <w:p w14:paraId="4377E54C" w14:textId="77777777" w:rsidR="00652FFC" w:rsidRPr="00A372C4" w:rsidRDefault="00E35E54">
      <w:pPr>
        <w:rPr>
          <w:lang w:val="uk-UA"/>
        </w:rPr>
      </w:pPr>
      <w:r w:rsidRPr="00A372C4">
        <w:rPr>
          <w:lang w:val="uk-UA"/>
        </w:rPr>
        <w:t xml:space="preserve">Створений програмний продукт, такий як мобільний додаток для контролю та покращення ментального здоров’я. Який створювався для таких людей, які прагнуть змінити та покращити своє ментальне становище конкретної людини, підвищити продуктивність свого організму, завдяки певним вправам, прослуховуванням музики і </w:t>
      </w:r>
      <w:proofErr w:type="spellStart"/>
      <w:r w:rsidRPr="00A372C4">
        <w:rPr>
          <w:lang w:val="uk-UA"/>
        </w:rPr>
        <w:t>тд</w:t>
      </w:r>
      <w:proofErr w:type="spellEnd"/>
      <w:r w:rsidRPr="00A372C4">
        <w:rPr>
          <w:lang w:val="uk-UA"/>
        </w:rPr>
        <w:t xml:space="preserve">, підвищити свій рівень самооцінки, що не менш важливе для будь-якої особистості. Побути разом зі своїми емоціями. </w:t>
      </w:r>
    </w:p>
    <w:p w14:paraId="69A45D10" w14:textId="77777777" w:rsidR="00652FFC" w:rsidRPr="00A372C4" w:rsidRDefault="00E35E54">
      <w:pPr>
        <w:pStyle w:val="2"/>
        <w:rPr>
          <w:lang w:val="uk-UA"/>
        </w:rPr>
      </w:pPr>
      <w:bookmarkStart w:id="36" w:name="_Toc167825810"/>
      <w:r w:rsidRPr="00A372C4">
        <w:rPr>
          <w:lang w:val="uk-UA"/>
        </w:rPr>
        <w:t>Висновки</w:t>
      </w:r>
      <w:bookmarkEnd w:id="36"/>
    </w:p>
    <w:p w14:paraId="61932173" w14:textId="77777777" w:rsidR="00652FFC" w:rsidRPr="00A372C4" w:rsidRDefault="00E35E54">
      <w:pPr>
        <w:rPr>
          <w:lang w:val="uk-UA"/>
        </w:rPr>
      </w:pPr>
      <w:r w:rsidRPr="00A372C4">
        <w:rPr>
          <w:lang w:val="uk-UA"/>
        </w:rPr>
        <w:t>Дана робота націлена на моніторинг зального ментального стану користувачів. Вона в себе включає відстеження ЧСС людини, створення відповідних графіків, слухання музики та виконання вправ на зниження стресу, покращення загального стану людини. Дослідження різних станів людини, щодо прикладу, про стрес, депресію, за допомогою читання різноманітних книг. Пройшовши тест на рівень депресії, відповідно користувач може точно дізнатися свій стан, у якому він наразі перебуває.</w:t>
      </w:r>
    </w:p>
    <w:p w14:paraId="64773588" w14:textId="77777777" w:rsidR="00652FFC" w:rsidRPr="00A372C4" w:rsidRDefault="00E35E54">
      <w:pPr>
        <w:rPr>
          <w:lang w:val="uk-UA"/>
        </w:rPr>
      </w:pPr>
      <w:r w:rsidRPr="00A372C4">
        <w:rPr>
          <w:lang w:val="uk-UA"/>
        </w:rPr>
        <w:br w:type="page"/>
      </w:r>
    </w:p>
    <w:p w14:paraId="4C4D8CCE" w14:textId="77777777" w:rsidR="00652FFC" w:rsidRPr="00A372C4" w:rsidRDefault="00E35E54">
      <w:pPr>
        <w:pStyle w:val="1"/>
        <w:rPr>
          <w:lang w:val="uk-UA"/>
        </w:rPr>
      </w:pPr>
      <w:bookmarkStart w:id="37" w:name="_Toc167825811"/>
      <w:r w:rsidRPr="00A372C4">
        <w:rPr>
          <w:lang w:val="uk-UA"/>
        </w:rPr>
        <w:lastRenderedPageBreak/>
        <w:t>СПИСОК ВИКОРИСТАНИХ ДЖЕРЕЛ</w:t>
      </w:r>
      <w:bookmarkEnd w:id="37"/>
    </w:p>
    <w:p w14:paraId="561F91FA" w14:textId="77777777" w:rsidR="00652FFC" w:rsidRPr="00A372C4" w:rsidRDefault="00652FFC">
      <w:pPr>
        <w:ind w:firstLine="0"/>
        <w:rPr>
          <w:color w:val="FF0000"/>
          <w:lang w:val="uk-UA"/>
        </w:rPr>
      </w:pPr>
    </w:p>
    <w:p w14:paraId="1430072E" w14:textId="77777777" w:rsidR="00652FFC" w:rsidRPr="00A372C4" w:rsidRDefault="00E35E54" w:rsidP="00592D2E">
      <w:pPr>
        <w:numPr>
          <w:ilvl w:val="0"/>
          <w:numId w:val="5"/>
        </w:numPr>
        <w:tabs>
          <w:tab w:val="left" w:pos="360"/>
        </w:tabs>
        <w:ind w:left="0" w:firstLine="709"/>
        <w:rPr>
          <w:lang w:val="uk-UA"/>
        </w:rPr>
      </w:pPr>
      <w:bookmarkStart w:id="38" w:name="_1v1yuxt" w:colFirst="0" w:colLast="0"/>
      <w:bookmarkEnd w:id="38"/>
      <w:proofErr w:type="spellStart"/>
      <w:r w:rsidRPr="00A372C4">
        <w:rPr>
          <w:lang w:val="uk-UA"/>
        </w:rPr>
        <w:t>Bakker</w:t>
      </w:r>
      <w:proofErr w:type="spellEnd"/>
      <w:r w:rsidRPr="00A372C4">
        <w:rPr>
          <w:lang w:val="uk-UA"/>
        </w:rPr>
        <w:t xml:space="preserve">, D., </w:t>
      </w:r>
      <w:proofErr w:type="spellStart"/>
      <w:r w:rsidRPr="00A372C4">
        <w:rPr>
          <w:lang w:val="uk-UA"/>
        </w:rPr>
        <w:t>Kazantzis</w:t>
      </w:r>
      <w:proofErr w:type="spellEnd"/>
      <w:r w:rsidRPr="00A372C4">
        <w:rPr>
          <w:lang w:val="uk-UA"/>
        </w:rPr>
        <w:t xml:space="preserve">, N., </w:t>
      </w:r>
      <w:proofErr w:type="spellStart"/>
      <w:r w:rsidRPr="00A372C4">
        <w:rPr>
          <w:lang w:val="uk-UA"/>
        </w:rPr>
        <w:t>Rickwood</w:t>
      </w:r>
      <w:proofErr w:type="spellEnd"/>
      <w:r w:rsidRPr="00A372C4">
        <w:rPr>
          <w:lang w:val="uk-UA"/>
        </w:rPr>
        <w:t xml:space="preserve">, D., &amp; </w:t>
      </w:r>
      <w:proofErr w:type="spellStart"/>
      <w:r w:rsidRPr="00A372C4">
        <w:rPr>
          <w:lang w:val="uk-UA"/>
        </w:rPr>
        <w:t>Rickard</w:t>
      </w:r>
      <w:proofErr w:type="spellEnd"/>
      <w:r w:rsidRPr="00A372C4">
        <w:rPr>
          <w:lang w:val="uk-UA"/>
        </w:rPr>
        <w:t xml:space="preserve">, N. (2016).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smartphone</w:t>
      </w:r>
      <w:proofErr w:type="spellEnd"/>
      <w:r w:rsidRPr="00A372C4">
        <w:rPr>
          <w:lang w:val="uk-UA"/>
        </w:rPr>
        <w:t xml:space="preserve"> </w:t>
      </w:r>
      <w:proofErr w:type="spellStart"/>
      <w:r w:rsidRPr="00A372C4">
        <w:rPr>
          <w:lang w:val="uk-UA"/>
        </w:rPr>
        <w:t>apps</w:t>
      </w:r>
      <w:proofErr w:type="spellEnd"/>
      <w:r w:rsidRPr="00A372C4">
        <w:rPr>
          <w:lang w:val="uk-UA"/>
        </w:rPr>
        <w:t xml:space="preserve">: </w:t>
      </w:r>
      <w:proofErr w:type="spellStart"/>
      <w:r w:rsidRPr="00A372C4">
        <w:rPr>
          <w:lang w:val="uk-UA"/>
        </w:rPr>
        <w:t>review</w:t>
      </w:r>
      <w:proofErr w:type="spellEnd"/>
      <w:r w:rsidRPr="00A372C4">
        <w:rPr>
          <w:lang w:val="uk-UA"/>
        </w:rPr>
        <w:t xml:space="preserve"> </w:t>
      </w:r>
      <w:proofErr w:type="spellStart"/>
      <w:r w:rsidRPr="00A372C4">
        <w:rPr>
          <w:lang w:val="uk-UA"/>
        </w:rPr>
        <w:t>and</w:t>
      </w:r>
      <w:proofErr w:type="spellEnd"/>
      <w:r w:rsidRPr="00A372C4">
        <w:rPr>
          <w:lang w:val="uk-UA"/>
        </w:rPr>
        <w:t xml:space="preserve"> </w:t>
      </w:r>
      <w:proofErr w:type="spellStart"/>
      <w:r w:rsidRPr="00A372C4">
        <w:rPr>
          <w:lang w:val="uk-UA"/>
        </w:rPr>
        <w:t>evidence-based</w:t>
      </w:r>
      <w:proofErr w:type="spellEnd"/>
      <w:r w:rsidRPr="00A372C4">
        <w:rPr>
          <w:lang w:val="uk-UA"/>
        </w:rPr>
        <w:t xml:space="preserve"> </w:t>
      </w:r>
      <w:proofErr w:type="spellStart"/>
      <w:r w:rsidRPr="00A372C4">
        <w:rPr>
          <w:lang w:val="uk-UA"/>
        </w:rPr>
        <w:t>recommendations</w:t>
      </w:r>
      <w:proofErr w:type="spellEnd"/>
      <w:r w:rsidRPr="00A372C4">
        <w:rPr>
          <w:lang w:val="uk-UA"/>
        </w:rPr>
        <w:t xml:space="preserve"> </w:t>
      </w:r>
      <w:proofErr w:type="spellStart"/>
      <w:r w:rsidRPr="00A372C4">
        <w:rPr>
          <w:lang w:val="uk-UA"/>
        </w:rPr>
        <w:t>for</w:t>
      </w:r>
      <w:proofErr w:type="spellEnd"/>
      <w:r w:rsidRPr="00A372C4">
        <w:rPr>
          <w:lang w:val="uk-UA"/>
        </w:rPr>
        <w:t xml:space="preserve"> </w:t>
      </w:r>
      <w:proofErr w:type="spellStart"/>
      <w:r w:rsidRPr="00A372C4">
        <w:rPr>
          <w:lang w:val="uk-UA"/>
        </w:rPr>
        <w:t>future</w:t>
      </w:r>
      <w:proofErr w:type="spellEnd"/>
      <w:r w:rsidRPr="00A372C4">
        <w:rPr>
          <w:lang w:val="uk-UA"/>
        </w:rPr>
        <w:t xml:space="preserve"> </w:t>
      </w:r>
      <w:proofErr w:type="spellStart"/>
      <w:r w:rsidRPr="00A372C4">
        <w:rPr>
          <w:lang w:val="uk-UA"/>
        </w:rPr>
        <w:t>developments</w:t>
      </w:r>
      <w:proofErr w:type="spellEnd"/>
      <w:r w:rsidRPr="00A372C4">
        <w:rPr>
          <w:lang w:val="uk-UA"/>
        </w:rPr>
        <w:t xml:space="preserve">. JMIR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3(1), e7. </w:t>
      </w:r>
      <w:hyperlink r:id="rId98">
        <w:r w:rsidRPr="00A372C4">
          <w:rPr>
            <w:color w:val="0563C1"/>
            <w:u w:val="single"/>
            <w:lang w:val="uk-UA"/>
          </w:rPr>
          <w:t>https://doi.org/10.2196/mental.4984</w:t>
        </w:r>
      </w:hyperlink>
    </w:p>
    <w:p w14:paraId="11901DA5"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Teichert</w:t>
      </w:r>
      <w:proofErr w:type="spellEnd"/>
      <w:r w:rsidRPr="00A372C4">
        <w:rPr>
          <w:lang w:val="uk-UA"/>
        </w:rPr>
        <w:t xml:space="preserve">, M., </w:t>
      </w:r>
      <w:proofErr w:type="spellStart"/>
      <w:r w:rsidRPr="00A372C4">
        <w:rPr>
          <w:lang w:val="uk-UA"/>
        </w:rPr>
        <w:t>Shehu</w:t>
      </w:r>
      <w:proofErr w:type="spellEnd"/>
      <w:r w:rsidRPr="00A372C4">
        <w:rPr>
          <w:lang w:val="uk-UA"/>
        </w:rPr>
        <w:t xml:space="preserve">, I., &amp; </w:t>
      </w:r>
      <w:proofErr w:type="spellStart"/>
      <w:r w:rsidRPr="00A372C4">
        <w:rPr>
          <w:lang w:val="uk-UA"/>
        </w:rPr>
        <w:t>von</w:t>
      </w:r>
      <w:proofErr w:type="spellEnd"/>
      <w:r w:rsidRPr="00A372C4">
        <w:rPr>
          <w:lang w:val="uk-UA"/>
        </w:rPr>
        <w:t xml:space="preserve"> </w:t>
      </w:r>
      <w:proofErr w:type="spellStart"/>
      <w:r w:rsidRPr="00A372C4">
        <w:rPr>
          <w:lang w:val="uk-UA"/>
        </w:rPr>
        <w:t>Bastian</w:t>
      </w:r>
      <w:proofErr w:type="spellEnd"/>
      <w:r w:rsidRPr="00A372C4">
        <w:rPr>
          <w:lang w:val="uk-UA"/>
        </w:rPr>
        <w:t xml:space="preserve">, C. C. (2020). </w:t>
      </w:r>
      <w:proofErr w:type="spellStart"/>
      <w:r w:rsidRPr="00A372C4">
        <w:rPr>
          <w:lang w:val="uk-UA"/>
        </w:rPr>
        <w:t>Cognitive</w:t>
      </w:r>
      <w:proofErr w:type="spellEnd"/>
      <w:r w:rsidRPr="00A372C4">
        <w:rPr>
          <w:lang w:val="uk-UA"/>
        </w:rPr>
        <w:t xml:space="preserve"> </w:t>
      </w:r>
      <w:proofErr w:type="spellStart"/>
      <w:r w:rsidRPr="00A372C4">
        <w:rPr>
          <w:lang w:val="uk-UA"/>
        </w:rPr>
        <w:t>mobile</w:t>
      </w:r>
      <w:proofErr w:type="spellEnd"/>
      <w:r w:rsidRPr="00A372C4">
        <w:rPr>
          <w:lang w:val="uk-UA"/>
        </w:rPr>
        <w:t xml:space="preserve"> </w:t>
      </w:r>
      <w:proofErr w:type="spellStart"/>
      <w:r w:rsidRPr="00A372C4">
        <w:rPr>
          <w:lang w:val="uk-UA"/>
        </w:rPr>
        <w:t>games</w:t>
      </w:r>
      <w:proofErr w:type="spellEnd"/>
      <w:r w:rsidRPr="00A372C4">
        <w:rPr>
          <w:lang w:val="uk-UA"/>
        </w:rPr>
        <w:t xml:space="preserve">: </w:t>
      </w:r>
      <w:proofErr w:type="spellStart"/>
      <w:r w:rsidRPr="00A372C4">
        <w:rPr>
          <w:lang w:val="uk-UA"/>
        </w:rPr>
        <w:t>An</w:t>
      </w:r>
      <w:proofErr w:type="spellEnd"/>
      <w:r w:rsidRPr="00A372C4">
        <w:rPr>
          <w:lang w:val="uk-UA"/>
        </w:rPr>
        <w:t xml:space="preserve"> </w:t>
      </w:r>
      <w:proofErr w:type="spellStart"/>
      <w:r w:rsidRPr="00A372C4">
        <w:rPr>
          <w:lang w:val="uk-UA"/>
        </w:rPr>
        <w:t>opportunity</w:t>
      </w:r>
      <w:proofErr w:type="spellEnd"/>
      <w:r w:rsidRPr="00A372C4">
        <w:rPr>
          <w:lang w:val="uk-UA"/>
        </w:rPr>
        <w:t xml:space="preserve"> </w:t>
      </w:r>
      <w:proofErr w:type="spellStart"/>
      <w:r w:rsidRPr="00A372C4">
        <w:rPr>
          <w:lang w:val="uk-UA"/>
        </w:rPr>
        <w:t>for</w:t>
      </w:r>
      <w:proofErr w:type="spellEnd"/>
      <w:r w:rsidRPr="00A372C4">
        <w:rPr>
          <w:lang w:val="uk-UA"/>
        </w:rPr>
        <w:t xml:space="preserve"> </w:t>
      </w:r>
      <w:proofErr w:type="spellStart"/>
      <w:r w:rsidRPr="00A372C4">
        <w:rPr>
          <w:lang w:val="uk-UA"/>
        </w:rPr>
        <w:t>cognitive</w:t>
      </w:r>
      <w:proofErr w:type="spellEnd"/>
      <w:r w:rsidRPr="00A372C4">
        <w:rPr>
          <w:lang w:val="uk-UA"/>
        </w:rPr>
        <w:t xml:space="preserve"> </w:t>
      </w:r>
      <w:proofErr w:type="spellStart"/>
      <w:r w:rsidRPr="00A372C4">
        <w:rPr>
          <w:lang w:val="uk-UA"/>
        </w:rPr>
        <w:t>training</w:t>
      </w:r>
      <w:proofErr w:type="spellEnd"/>
      <w:r w:rsidRPr="00A372C4">
        <w:rPr>
          <w:lang w:val="uk-UA"/>
        </w:rPr>
        <w:t xml:space="preserve"> </w:t>
      </w:r>
      <w:proofErr w:type="spellStart"/>
      <w:r w:rsidRPr="00A372C4">
        <w:rPr>
          <w:lang w:val="uk-UA"/>
        </w:rPr>
        <w:t>in</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modern</w:t>
      </w:r>
      <w:proofErr w:type="spellEnd"/>
      <w:r w:rsidRPr="00A372C4">
        <w:rPr>
          <w:lang w:val="uk-UA"/>
        </w:rPr>
        <w:t xml:space="preserve"> </w:t>
      </w:r>
      <w:proofErr w:type="spellStart"/>
      <w:r w:rsidRPr="00A372C4">
        <w:rPr>
          <w:lang w:val="uk-UA"/>
        </w:rPr>
        <w:t>digital</w:t>
      </w:r>
      <w:proofErr w:type="spellEnd"/>
      <w:r w:rsidRPr="00A372C4">
        <w:rPr>
          <w:lang w:val="uk-UA"/>
        </w:rPr>
        <w:t xml:space="preserve"> </w:t>
      </w:r>
      <w:proofErr w:type="spellStart"/>
      <w:r w:rsidRPr="00A372C4">
        <w:rPr>
          <w:lang w:val="uk-UA"/>
        </w:rPr>
        <w:t>world</w:t>
      </w:r>
      <w:proofErr w:type="spellEnd"/>
      <w:r w:rsidRPr="00A372C4">
        <w:rPr>
          <w:lang w:val="uk-UA"/>
        </w:rPr>
        <w:t>.</w:t>
      </w:r>
    </w:p>
    <w:p w14:paraId="60CE03AE" w14:textId="77777777" w:rsidR="00652FFC" w:rsidRPr="00A372C4" w:rsidRDefault="00E35E54" w:rsidP="00592D2E">
      <w:pPr>
        <w:numPr>
          <w:ilvl w:val="0"/>
          <w:numId w:val="5"/>
        </w:numPr>
        <w:tabs>
          <w:tab w:val="left" w:pos="360"/>
        </w:tabs>
        <w:ind w:left="0" w:firstLine="709"/>
        <w:rPr>
          <w:lang w:val="uk-UA"/>
        </w:rPr>
      </w:pPr>
      <w:proofErr w:type="spellStart"/>
      <w:r w:rsidRPr="00A372C4">
        <w:rPr>
          <w:color w:val="29261B"/>
          <w:lang w:val="uk-UA"/>
        </w:rPr>
        <w:t>Bakker</w:t>
      </w:r>
      <w:proofErr w:type="spellEnd"/>
      <w:r w:rsidRPr="00A372C4">
        <w:rPr>
          <w:color w:val="29261B"/>
          <w:lang w:val="uk-UA"/>
        </w:rPr>
        <w:t xml:space="preserve">, D., </w:t>
      </w:r>
      <w:proofErr w:type="spellStart"/>
      <w:r w:rsidRPr="00A372C4">
        <w:rPr>
          <w:color w:val="29261B"/>
          <w:lang w:val="uk-UA"/>
        </w:rPr>
        <w:t>Kazantzis</w:t>
      </w:r>
      <w:proofErr w:type="spellEnd"/>
      <w:r w:rsidRPr="00A372C4">
        <w:rPr>
          <w:color w:val="29261B"/>
          <w:lang w:val="uk-UA"/>
        </w:rPr>
        <w:t xml:space="preserve">, N., </w:t>
      </w:r>
      <w:proofErr w:type="spellStart"/>
      <w:r w:rsidRPr="00A372C4">
        <w:rPr>
          <w:color w:val="29261B"/>
          <w:lang w:val="uk-UA"/>
        </w:rPr>
        <w:t>Rickwood</w:t>
      </w:r>
      <w:proofErr w:type="spellEnd"/>
      <w:r w:rsidRPr="00A372C4">
        <w:rPr>
          <w:color w:val="29261B"/>
          <w:lang w:val="uk-UA"/>
        </w:rPr>
        <w:t xml:space="preserve">, D., &amp; </w:t>
      </w:r>
      <w:proofErr w:type="spellStart"/>
      <w:r w:rsidRPr="00A372C4">
        <w:rPr>
          <w:color w:val="29261B"/>
          <w:lang w:val="uk-UA"/>
        </w:rPr>
        <w:t>Rickard</w:t>
      </w:r>
      <w:proofErr w:type="spellEnd"/>
      <w:r w:rsidRPr="00A372C4">
        <w:rPr>
          <w:color w:val="29261B"/>
          <w:lang w:val="uk-UA"/>
        </w:rPr>
        <w:t xml:space="preserve">, N. (2018). A </w:t>
      </w:r>
      <w:proofErr w:type="spellStart"/>
      <w:r w:rsidRPr="00A372C4">
        <w:rPr>
          <w:color w:val="29261B"/>
          <w:lang w:val="uk-UA"/>
        </w:rPr>
        <w:t>study</w:t>
      </w:r>
      <w:proofErr w:type="spellEnd"/>
      <w:r w:rsidRPr="00A372C4">
        <w:rPr>
          <w:color w:val="29261B"/>
          <w:lang w:val="uk-UA"/>
        </w:rPr>
        <w:t xml:space="preserve"> </w:t>
      </w:r>
      <w:proofErr w:type="spellStart"/>
      <w:r w:rsidRPr="00A372C4">
        <w:rPr>
          <w:color w:val="29261B"/>
          <w:lang w:val="uk-UA"/>
        </w:rPr>
        <w:t>of</w:t>
      </w:r>
      <w:proofErr w:type="spellEnd"/>
      <w:r w:rsidRPr="00A372C4">
        <w:rPr>
          <w:color w:val="29261B"/>
          <w:lang w:val="uk-UA"/>
        </w:rPr>
        <w:t xml:space="preserve"> </w:t>
      </w:r>
      <w:proofErr w:type="spellStart"/>
      <w:r w:rsidRPr="00A372C4">
        <w:rPr>
          <w:color w:val="29261B"/>
          <w:lang w:val="uk-UA"/>
        </w:rPr>
        <w:t>engagement</w:t>
      </w:r>
      <w:proofErr w:type="spellEnd"/>
      <w:r w:rsidRPr="00A372C4">
        <w:rPr>
          <w:color w:val="29261B"/>
          <w:lang w:val="uk-UA"/>
        </w:rPr>
        <w:t xml:space="preserve"> </w:t>
      </w:r>
      <w:proofErr w:type="spellStart"/>
      <w:r w:rsidRPr="00A372C4">
        <w:rPr>
          <w:color w:val="29261B"/>
          <w:lang w:val="uk-UA"/>
        </w:rPr>
        <w:t>in</w:t>
      </w:r>
      <w:proofErr w:type="spellEnd"/>
      <w:r w:rsidRPr="00A372C4">
        <w:rPr>
          <w:color w:val="29261B"/>
          <w:lang w:val="uk-UA"/>
        </w:rPr>
        <w:t xml:space="preserve"> a </w:t>
      </w:r>
      <w:proofErr w:type="spellStart"/>
      <w:r w:rsidRPr="00A372C4">
        <w:rPr>
          <w:color w:val="29261B"/>
          <w:lang w:val="uk-UA"/>
        </w:rPr>
        <w:t>mental</w:t>
      </w:r>
      <w:proofErr w:type="spellEnd"/>
      <w:r w:rsidRPr="00A372C4">
        <w:rPr>
          <w:color w:val="29261B"/>
          <w:lang w:val="uk-UA"/>
        </w:rPr>
        <w:t xml:space="preserve"> </w:t>
      </w:r>
      <w:proofErr w:type="spellStart"/>
      <w:r w:rsidRPr="00A372C4">
        <w:rPr>
          <w:color w:val="29261B"/>
          <w:lang w:val="uk-UA"/>
        </w:rPr>
        <w:t>health</w:t>
      </w:r>
      <w:proofErr w:type="spellEnd"/>
      <w:r w:rsidRPr="00A372C4">
        <w:rPr>
          <w:color w:val="29261B"/>
          <w:lang w:val="uk-UA"/>
        </w:rPr>
        <w:t xml:space="preserve"> </w:t>
      </w:r>
      <w:proofErr w:type="spellStart"/>
      <w:r w:rsidRPr="00A372C4">
        <w:rPr>
          <w:color w:val="29261B"/>
          <w:lang w:val="uk-UA"/>
        </w:rPr>
        <w:t>intervention</w:t>
      </w:r>
      <w:proofErr w:type="spellEnd"/>
      <w:r w:rsidRPr="00A372C4">
        <w:rPr>
          <w:color w:val="29261B"/>
          <w:lang w:val="uk-UA"/>
        </w:rPr>
        <w:t xml:space="preserve"> </w:t>
      </w:r>
      <w:proofErr w:type="spellStart"/>
      <w:r w:rsidRPr="00A372C4">
        <w:rPr>
          <w:color w:val="29261B"/>
          <w:lang w:val="uk-UA"/>
        </w:rPr>
        <w:t>for</w:t>
      </w:r>
      <w:proofErr w:type="spellEnd"/>
      <w:r w:rsidRPr="00A372C4">
        <w:rPr>
          <w:color w:val="29261B"/>
          <w:lang w:val="uk-UA"/>
        </w:rPr>
        <w:t xml:space="preserve"> </w:t>
      </w:r>
      <w:proofErr w:type="spellStart"/>
      <w:r w:rsidRPr="00A372C4">
        <w:rPr>
          <w:color w:val="29261B"/>
          <w:lang w:val="uk-UA"/>
        </w:rPr>
        <w:t>metaphysical</w:t>
      </w:r>
      <w:proofErr w:type="spellEnd"/>
      <w:r w:rsidRPr="00A372C4">
        <w:rPr>
          <w:color w:val="29261B"/>
          <w:lang w:val="uk-UA"/>
        </w:rPr>
        <w:t xml:space="preserve"> </w:t>
      </w:r>
      <w:proofErr w:type="spellStart"/>
      <w:r w:rsidRPr="00A372C4">
        <w:rPr>
          <w:color w:val="29261B"/>
          <w:lang w:val="uk-UA"/>
        </w:rPr>
        <w:t>distress</w:t>
      </w:r>
      <w:proofErr w:type="spellEnd"/>
      <w:r w:rsidRPr="00A372C4">
        <w:rPr>
          <w:color w:val="29261B"/>
          <w:lang w:val="uk-UA"/>
        </w:rPr>
        <w:t xml:space="preserve">, </w:t>
      </w:r>
      <w:proofErr w:type="spellStart"/>
      <w:r w:rsidRPr="00A372C4">
        <w:rPr>
          <w:color w:val="29261B"/>
          <w:lang w:val="uk-UA"/>
        </w:rPr>
        <w:t>facilitated</w:t>
      </w:r>
      <w:proofErr w:type="spellEnd"/>
      <w:r w:rsidRPr="00A372C4">
        <w:rPr>
          <w:color w:val="29261B"/>
          <w:lang w:val="uk-UA"/>
        </w:rPr>
        <w:t xml:space="preserve"> </w:t>
      </w:r>
      <w:proofErr w:type="spellStart"/>
      <w:r w:rsidRPr="00A372C4">
        <w:rPr>
          <w:color w:val="29261B"/>
          <w:lang w:val="uk-UA"/>
        </w:rPr>
        <w:t>by</w:t>
      </w:r>
      <w:proofErr w:type="spellEnd"/>
      <w:r w:rsidRPr="00A372C4">
        <w:rPr>
          <w:color w:val="29261B"/>
          <w:lang w:val="uk-UA"/>
        </w:rPr>
        <w:t xml:space="preserve"> </w:t>
      </w:r>
      <w:proofErr w:type="spellStart"/>
      <w:r w:rsidRPr="00A372C4">
        <w:rPr>
          <w:color w:val="29261B"/>
          <w:lang w:val="uk-UA"/>
        </w:rPr>
        <w:t>mobile</w:t>
      </w:r>
      <w:proofErr w:type="spellEnd"/>
      <w:r w:rsidRPr="00A372C4">
        <w:rPr>
          <w:color w:val="29261B"/>
          <w:lang w:val="uk-UA"/>
        </w:rPr>
        <w:t xml:space="preserve"> </w:t>
      </w:r>
      <w:proofErr w:type="spellStart"/>
      <w:r w:rsidRPr="00A372C4">
        <w:rPr>
          <w:color w:val="29261B"/>
          <w:lang w:val="uk-UA"/>
        </w:rPr>
        <w:t>phones</w:t>
      </w:r>
      <w:proofErr w:type="spellEnd"/>
      <w:r w:rsidRPr="00A372C4">
        <w:rPr>
          <w:color w:val="29261B"/>
          <w:lang w:val="uk-UA"/>
        </w:rPr>
        <w:t xml:space="preserve">. </w:t>
      </w:r>
      <w:proofErr w:type="spellStart"/>
      <w:r w:rsidRPr="00A372C4">
        <w:rPr>
          <w:color w:val="29261B"/>
          <w:lang w:val="uk-UA"/>
        </w:rPr>
        <w:t>Journal</w:t>
      </w:r>
      <w:proofErr w:type="spellEnd"/>
      <w:r w:rsidRPr="00A372C4">
        <w:rPr>
          <w:color w:val="29261B"/>
          <w:lang w:val="uk-UA"/>
        </w:rPr>
        <w:t xml:space="preserve"> </w:t>
      </w:r>
      <w:proofErr w:type="spellStart"/>
      <w:r w:rsidRPr="00A372C4">
        <w:rPr>
          <w:color w:val="29261B"/>
          <w:lang w:val="uk-UA"/>
        </w:rPr>
        <w:t>of</w:t>
      </w:r>
      <w:proofErr w:type="spellEnd"/>
      <w:r w:rsidRPr="00A372C4">
        <w:rPr>
          <w:color w:val="29261B"/>
          <w:lang w:val="uk-UA"/>
        </w:rPr>
        <w:t xml:space="preserve"> </w:t>
      </w:r>
      <w:proofErr w:type="spellStart"/>
      <w:r w:rsidRPr="00A372C4">
        <w:rPr>
          <w:color w:val="29261B"/>
          <w:lang w:val="uk-UA"/>
        </w:rPr>
        <w:t>Medical</w:t>
      </w:r>
      <w:proofErr w:type="spellEnd"/>
      <w:r w:rsidRPr="00A372C4">
        <w:rPr>
          <w:color w:val="29261B"/>
          <w:lang w:val="uk-UA"/>
        </w:rPr>
        <w:t xml:space="preserve"> </w:t>
      </w:r>
      <w:proofErr w:type="spellStart"/>
      <w:r w:rsidRPr="00A372C4">
        <w:rPr>
          <w:color w:val="29261B"/>
          <w:lang w:val="uk-UA"/>
        </w:rPr>
        <w:t>Internet</w:t>
      </w:r>
      <w:proofErr w:type="spellEnd"/>
      <w:r w:rsidRPr="00A372C4">
        <w:rPr>
          <w:color w:val="29261B"/>
          <w:lang w:val="uk-UA"/>
        </w:rPr>
        <w:t xml:space="preserve"> </w:t>
      </w:r>
      <w:proofErr w:type="spellStart"/>
      <w:r w:rsidRPr="00A372C4">
        <w:rPr>
          <w:color w:val="29261B"/>
          <w:lang w:val="uk-UA"/>
        </w:rPr>
        <w:t>Research</w:t>
      </w:r>
      <w:proofErr w:type="spellEnd"/>
    </w:p>
    <w:p w14:paraId="5A7001A7"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Larsen</w:t>
      </w:r>
      <w:proofErr w:type="spellEnd"/>
      <w:r w:rsidRPr="00A372C4">
        <w:rPr>
          <w:lang w:val="uk-UA"/>
        </w:rPr>
        <w:t xml:space="preserve">, M. E., </w:t>
      </w:r>
      <w:proofErr w:type="spellStart"/>
      <w:r w:rsidRPr="00A372C4">
        <w:rPr>
          <w:lang w:val="uk-UA"/>
        </w:rPr>
        <w:t>Huckvale</w:t>
      </w:r>
      <w:proofErr w:type="spellEnd"/>
      <w:r w:rsidRPr="00A372C4">
        <w:rPr>
          <w:lang w:val="uk-UA"/>
        </w:rPr>
        <w:t xml:space="preserve">, K., </w:t>
      </w:r>
      <w:proofErr w:type="spellStart"/>
      <w:r w:rsidRPr="00A372C4">
        <w:rPr>
          <w:lang w:val="uk-UA"/>
        </w:rPr>
        <w:t>Nicholas</w:t>
      </w:r>
      <w:proofErr w:type="spellEnd"/>
      <w:r w:rsidRPr="00A372C4">
        <w:rPr>
          <w:lang w:val="uk-UA"/>
        </w:rPr>
        <w:t xml:space="preserve">, J., </w:t>
      </w:r>
      <w:proofErr w:type="spellStart"/>
      <w:r w:rsidRPr="00A372C4">
        <w:rPr>
          <w:lang w:val="uk-UA"/>
        </w:rPr>
        <w:t>Torous</w:t>
      </w:r>
      <w:proofErr w:type="spellEnd"/>
      <w:r w:rsidRPr="00A372C4">
        <w:rPr>
          <w:lang w:val="uk-UA"/>
        </w:rPr>
        <w:t xml:space="preserve">, J., </w:t>
      </w:r>
      <w:proofErr w:type="spellStart"/>
      <w:r w:rsidRPr="00A372C4">
        <w:rPr>
          <w:lang w:val="uk-UA"/>
        </w:rPr>
        <w:t>Birrell</w:t>
      </w:r>
      <w:proofErr w:type="spellEnd"/>
      <w:r w:rsidRPr="00A372C4">
        <w:rPr>
          <w:lang w:val="uk-UA"/>
        </w:rPr>
        <w:t xml:space="preserve">, L., </w:t>
      </w:r>
      <w:proofErr w:type="spellStart"/>
      <w:r w:rsidRPr="00A372C4">
        <w:rPr>
          <w:lang w:val="uk-UA"/>
        </w:rPr>
        <w:t>Li</w:t>
      </w:r>
      <w:proofErr w:type="spellEnd"/>
      <w:r w:rsidRPr="00A372C4">
        <w:rPr>
          <w:lang w:val="uk-UA"/>
        </w:rPr>
        <w:t xml:space="preserve">, E., &amp; </w:t>
      </w:r>
      <w:proofErr w:type="spellStart"/>
      <w:r w:rsidRPr="00A372C4">
        <w:rPr>
          <w:lang w:val="uk-UA"/>
        </w:rPr>
        <w:t>Reda</w:t>
      </w:r>
      <w:proofErr w:type="spellEnd"/>
      <w:r w:rsidRPr="00A372C4">
        <w:rPr>
          <w:lang w:val="uk-UA"/>
        </w:rPr>
        <w:t xml:space="preserve">, B. (2019). </w:t>
      </w:r>
      <w:proofErr w:type="spellStart"/>
      <w:r w:rsidRPr="00A372C4">
        <w:rPr>
          <w:lang w:val="uk-UA"/>
        </w:rPr>
        <w:t>Using</w:t>
      </w:r>
      <w:proofErr w:type="spellEnd"/>
      <w:r w:rsidRPr="00A372C4">
        <w:rPr>
          <w:lang w:val="uk-UA"/>
        </w:rPr>
        <w:t xml:space="preserve"> </w:t>
      </w:r>
      <w:proofErr w:type="spellStart"/>
      <w:r w:rsidRPr="00A372C4">
        <w:rPr>
          <w:lang w:val="uk-UA"/>
        </w:rPr>
        <w:t>science</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sell</w:t>
      </w:r>
      <w:proofErr w:type="spellEnd"/>
      <w:r w:rsidRPr="00A372C4">
        <w:rPr>
          <w:lang w:val="uk-UA"/>
        </w:rPr>
        <w:t xml:space="preserve"> </w:t>
      </w:r>
      <w:proofErr w:type="spellStart"/>
      <w:r w:rsidRPr="00A372C4">
        <w:rPr>
          <w:lang w:val="uk-UA"/>
        </w:rPr>
        <w:t>apps</w:t>
      </w:r>
      <w:proofErr w:type="spellEnd"/>
      <w:r w:rsidRPr="00A372C4">
        <w:rPr>
          <w:lang w:val="uk-UA"/>
        </w:rPr>
        <w:t xml:space="preserve">: </w:t>
      </w:r>
      <w:proofErr w:type="spellStart"/>
      <w:r w:rsidRPr="00A372C4">
        <w:rPr>
          <w:lang w:val="uk-UA"/>
        </w:rPr>
        <w:t>Evaluation</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w:t>
      </w:r>
      <w:proofErr w:type="spellStart"/>
      <w:r w:rsidRPr="00A372C4">
        <w:rPr>
          <w:lang w:val="uk-UA"/>
        </w:rPr>
        <w:t>app</w:t>
      </w:r>
      <w:proofErr w:type="spellEnd"/>
      <w:r w:rsidRPr="00A372C4">
        <w:rPr>
          <w:lang w:val="uk-UA"/>
        </w:rPr>
        <w:t xml:space="preserve"> </w:t>
      </w:r>
      <w:proofErr w:type="spellStart"/>
      <w:r w:rsidRPr="00A372C4">
        <w:rPr>
          <w:lang w:val="uk-UA"/>
        </w:rPr>
        <w:t>store</w:t>
      </w:r>
      <w:proofErr w:type="spellEnd"/>
      <w:r w:rsidRPr="00A372C4">
        <w:rPr>
          <w:lang w:val="uk-UA"/>
        </w:rPr>
        <w:t xml:space="preserve"> </w:t>
      </w:r>
      <w:proofErr w:type="spellStart"/>
      <w:r w:rsidRPr="00A372C4">
        <w:rPr>
          <w:lang w:val="uk-UA"/>
        </w:rPr>
        <w:t>quality</w:t>
      </w:r>
      <w:proofErr w:type="spellEnd"/>
      <w:r w:rsidRPr="00A372C4">
        <w:rPr>
          <w:lang w:val="uk-UA"/>
        </w:rPr>
        <w:t xml:space="preserve"> </w:t>
      </w:r>
      <w:proofErr w:type="spellStart"/>
      <w:r w:rsidRPr="00A372C4">
        <w:rPr>
          <w:lang w:val="uk-UA"/>
        </w:rPr>
        <w:t>claims</w:t>
      </w:r>
      <w:proofErr w:type="spellEnd"/>
      <w:r w:rsidRPr="00A372C4">
        <w:rPr>
          <w:lang w:val="uk-UA"/>
        </w:rPr>
        <w:t xml:space="preserve">. NPJ </w:t>
      </w:r>
      <w:proofErr w:type="spellStart"/>
      <w:r w:rsidRPr="00A372C4">
        <w:rPr>
          <w:lang w:val="uk-UA"/>
        </w:rPr>
        <w:t>Digital</w:t>
      </w:r>
      <w:proofErr w:type="spellEnd"/>
      <w:r w:rsidRPr="00A372C4">
        <w:rPr>
          <w:lang w:val="uk-UA"/>
        </w:rPr>
        <w:t xml:space="preserve"> </w:t>
      </w:r>
      <w:proofErr w:type="spellStart"/>
      <w:r w:rsidRPr="00A372C4">
        <w:rPr>
          <w:lang w:val="uk-UA"/>
        </w:rPr>
        <w:t>Medicine</w:t>
      </w:r>
      <w:proofErr w:type="spellEnd"/>
      <w:r w:rsidRPr="00A372C4">
        <w:rPr>
          <w:lang w:val="uk-UA"/>
        </w:rPr>
        <w:t>, 2(1), 18.</w:t>
      </w:r>
    </w:p>
    <w:p w14:paraId="15FC3C89"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BetterMe</w:t>
      </w:r>
      <w:proofErr w:type="spellEnd"/>
      <w:r w:rsidRPr="00A372C4">
        <w:rPr>
          <w:lang w:val="uk-UA"/>
        </w:rPr>
        <w:t xml:space="preserve"> </w:t>
      </w:r>
      <w:proofErr w:type="spellStart"/>
      <w:r w:rsidRPr="00A372C4">
        <w:rPr>
          <w:lang w:val="uk-UA"/>
        </w:rPr>
        <w:t>Review</w:t>
      </w:r>
      <w:proofErr w:type="spellEnd"/>
      <w:r w:rsidRPr="00A372C4">
        <w:rPr>
          <w:lang w:val="uk-UA"/>
        </w:rPr>
        <w:t xml:space="preserve">: </w:t>
      </w:r>
      <w:proofErr w:type="spellStart"/>
      <w:r w:rsidRPr="00A372C4">
        <w:rPr>
          <w:lang w:val="uk-UA"/>
        </w:rPr>
        <w:t>What</w:t>
      </w:r>
      <w:proofErr w:type="spellEnd"/>
      <w:r w:rsidRPr="00A372C4">
        <w:rPr>
          <w:lang w:val="uk-UA"/>
        </w:rPr>
        <w:t xml:space="preserve"> </w:t>
      </w:r>
      <w:proofErr w:type="spellStart"/>
      <w:r w:rsidRPr="00A372C4">
        <w:rPr>
          <w:lang w:val="uk-UA"/>
        </w:rPr>
        <w:t>You</w:t>
      </w:r>
      <w:proofErr w:type="spellEnd"/>
      <w:r w:rsidRPr="00A372C4">
        <w:rPr>
          <w:lang w:val="uk-UA"/>
        </w:rPr>
        <w:t xml:space="preserve"> </w:t>
      </w:r>
      <w:proofErr w:type="spellStart"/>
      <w:r w:rsidRPr="00A372C4">
        <w:rPr>
          <w:lang w:val="uk-UA"/>
        </w:rPr>
        <w:t>Need</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Know</w:t>
      </w:r>
      <w:proofErr w:type="spellEnd"/>
      <w:r w:rsidRPr="00A372C4">
        <w:rPr>
          <w:lang w:val="uk-UA"/>
        </w:rPr>
        <w:t xml:space="preserve"> </w:t>
      </w:r>
      <w:proofErr w:type="spellStart"/>
      <w:r w:rsidRPr="00A372C4">
        <w:rPr>
          <w:lang w:val="uk-UA"/>
        </w:rPr>
        <w:t>About</w:t>
      </w:r>
      <w:proofErr w:type="spellEnd"/>
      <w:r w:rsidRPr="00A372C4">
        <w:rPr>
          <w:lang w:val="uk-UA"/>
        </w:rPr>
        <w:t xml:space="preserve"> </w:t>
      </w:r>
      <w:proofErr w:type="spellStart"/>
      <w:r w:rsidRPr="00A372C4">
        <w:rPr>
          <w:lang w:val="uk-UA"/>
        </w:rPr>
        <w:t>This</w:t>
      </w:r>
      <w:proofErr w:type="spellEnd"/>
      <w:r w:rsidRPr="00A372C4">
        <w:rPr>
          <w:lang w:val="uk-UA"/>
        </w:rPr>
        <w:t xml:space="preserve"> </w:t>
      </w:r>
      <w:proofErr w:type="spellStart"/>
      <w:r w:rsidRPr="00A372C4">
        <w:rPr>
          <w:lang w:val="uk-UA"/>
        </w:rPr>
        <w:t>Fitness</w:t>
      </w:r>
      <w:proofErr w:type="spellEnd"/>
      <w:r w:rsidRPr="00A372C4">
        <w:rPr>
          <w:lang w:val="uk-UA"/>
        </w:rPr>
        <w:t xml:space="preserve"> </w:t>
      </w:r>
      <w:proofErr w:type="spellStart"/>
      <w:r w:rsidRPr="00A372C4">
        <w:rPr>
          <w:lang w:val="uk-UA"/>
        </w:rPr>
        <w:t>App</w:t>
      </w:r>
      <w:proofErr w:type="spellEnd"/>
      <w:r w:rsidRPr="00A372C4">
        <w:rPr>
          <w:lang w:val="uk-UA"/>
        </w:rPr>
        <w:t xml:space="preserve"> [Електронний ресурс] // </w:t>
      </w:r>
      <w:proofErr w:type="spellStart"/>
      <w:r w:rsidRPr="00A372C4">
        <w:rPr>
          <w:lang w:val="uk-UA"/>
        </w:rPr>
        <w:t>Hello</w:t>
      </w:r>
      <w:proofErr w:type="spellEnd"/>
      <w:r w:rsidRPr="00A372C4">
        <w:rPr>
          <w:lang w:val="uk-UA"/>
        </w:rPr>
        <w:t xml:space="preserve">! </w:t>
      </w:r>
      <w:proofErr w:type="spellStart"/>
      <w:r w:rsidRPr="00A372C4">
        <w:rPr>
          <w:lang w:val="uk-UA"/>
        </w:rPr>
        <w:t>Magazine</w:t>
      </w:r>
      <w:proofErr w:type="spellEnd"/>
      <w:r w:rsidRPr="00A372C4">
        <w:rPr>
          <w:lang w:val="uk-UA"/>
        </w:rPr>
        <w:t xml:space="preserve">. - Режим доступу: </w:t>
      </w:r>
      <w:hyperlink r:id="rId99">
        <w:r w:rsidRPr="00A372C4">
          <w:rPr>
            <w:color w:val="0000FF"/>
            <w:u w:val="single"/>
            <w:lang w:val="uk-UA"/>
          </w:rPr>
          <w:t>https://www.hellomagazine.com/healthandbeauty/health-and-fitness/506854/betterme-review-fitness-app/</w:t>
        </w:r>
      </w:hyperlink>
      <w:r w:rsidRPr="00A372C4">
        <w:rPr>
          <w:lang w:val="uk-UA"/>
        </w:rPr>
        <w:t xml:space="preserve"> </w:t>
      </w:r>
    </w:p>
    <w:p w14:paraId="08AB1795"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My</w:t>
      </w:r>
      <w:proofErr w:type="spellEnd"/>
      <w:r w:rsidRPr="00A372C4">
        <w:rPr>
          <w:lang w:val="uk-UA"/>
        </w:rPr>
        <w:t xml:space="preserve"> </w:t>
      </w:r>
      <w:proofErr w:type="spellStart"/>
      <w:r w:rsidRPr="00A372C4">
        <w:rPr>
          <w:lang w:val="uk-UA"/>
        </w:rPr>
        <w:t>Possible</w:t>
      </w:r>
      <w:proofErr w:type="spellEnd"/>
      <w:r w:rsidRPr="00A372C4">
        <w:rPr>
          <w:lang w:val="uk-UA"/>
        </w:rPr>
        <w:t xml:space="preserve"> </w:t>
      </w:r>
      <w:proofErr w:type="spellStart"/>
      <w:r w:rsidRPr="00A372C4">
        <w:rPr>
          <w:lang w:val="uk-UA"/>
        </w:rPr>
        <w:t>Self</w:t>
      </w:r>
      <w:proofErr w:type="spellEnd"/>
      <w:r w:rsidRPr="00A372C4">
        <w:rPr>
          <w:lang w:val="uk-UA"/>
        </w:rPr>
        <w:t xml:space="preserve"> </w:t>
      </w:r>
      <w:proofErr w:type="spellStart"/>
      <w:r w:rsidRPr="00A372C4">
        <w:rPr>
          <w:lang w:val="uk-UA"/>
        </w:rPr>
        <w:t>App</w:t>
      </w:r>
      <w:proofErr w:type="spellEnd"/>
      <w:r w:rsidRPr="00A372C4">
        <w:rPr>
          <w:lang w:val="uk-UA"/>
        </w:rPr>
        <w:t xml:space="preserve"> </w:t>
      </w:r>
      <w:proofErr w:type="spellStart"/>
      <w:r w:rsidRPr="00A372C4">
        <w:rPr>
          <w:lang w:val="uk-UA"/>
        </w:rPr>
        <w:t>Version</w:t>
      </w:r>
      <w:proofErr w:type="spellEnd"/>
      <w:r w:rsidRPr="00A372C4">
        <w:rPr>
          <w:lang w:val="uk-UA"/>
        </w:rPr>
        <w:t xml:space="preserve"> 1.14 </w:t>
      </w:r>
      <w:proofErr w:type="spellStart"/>
      <w:r w:rsidRPr="00A372C4">
        <w:rPr>
          <w:lang w:val="uk-UA"/>
        </w:rPr>
        <w:t>Out</w:t>
      </w:r>
      <w:proofErr w:type="spellEnd"/>
      <w:r w:rsidRPr="00A372C4">
        <w:rPr>
          <w:lang w:val="uk-UA"/>
        </w:rPr>
        <w:t xml:space="preserve"> </w:t>
      </w:r>
      <w:proofErr w:type="spellStart"/>
      <w:r w:rsidRPr="00A372C4">
        <w:rPr>
          <w:lang w:val="uk-UA"/>
        </w:rPr>
        <w:t>Now</w:t>
      </w:r>
      <w:proofErr w:type="spellEnd"/>
      <w:r w:rsidRPr="00A372C4">
        <w:rPr>
          <w:lang w:val="uk-UA"/>
        </w:rPr>
        <w:t xml:space="preserve">! [Електронний ресурс] // </w:t>
      </w:r>
      <w:proofErr w:type="spellStart"/>
      <w:r w:rsidRPr="00A372C4">
        <w:rPr>
          <w:lang w:val="uk-UA"/>
        </w:rPr>
        <w:t>My</w:t>
      </w:r>
      <w:proofErr w:type="spellEnd"/>
      <w:r w:rsidRPr="00A372C4">
        <w:rPr>
          <w:lang w:val="uk-UA"/>
        </w:rPr>
        <w:t xml:space="preserve"> </w:t>
      </w:r>
      <w:proofErr w:type="spellStart"/>
      <w:r w:rsidRPr="00A372C4">
        <w:rPr>
          <w:lang w:val="uk-UA"/>
        </w:rPr>
        <w:t>Possible</w:t>
      </w:r>
      <w:proofErr w:type="spellEnd"/>
      <w:r w:rsidRPr="00A372C4">
        <w:rPr>
          <w:lang w:val="uk-UA"/>
        </w:rPr>
        <w:t xml:space="preserve"> </w:t>
      </w:r>
      <w:proofErr w:type="spellStart"/>
      <w:r w:rsidRPr="00A372C4">
        <w:rPr>
          <w:lang w:val="uk-UA"/>
        </w:rPr>
        <w:t>Self</w:t>
      </w:r>
      <w:proofErr w:type="spellEnd"/>
      <w:r w:rsidRPr="00A372C4">
        <w:rPr>
          <w:lang w:val="uk-UA"/>
        </w:rPr>
        <w:t xml:space="preserve"> </w:t>
      </w:r>
      <w:proofErr w:type="spellStart"/>
      <w:r w:rsidRPr="00A372C4">
        <w:rPr>
          <w:lang w:val="uk-UA"/>
        </w:rPr>
        <w:t>Blog</w:t>
      </w:r>
      <w:proofErr w:type="spellEnd"/>
      <w:r w:rsidRPr="00A372C4">
        <w:rPr>
          <w:lang w:val="uk-UA"/>
        </w:rPr>
        <w:t xml:space="preserve">. - Режим доступу: </w:t>
      </w:r>
      <w:hyperlink r:id="rId100">
        <w:r w:rsidRPr="00A372C4">
          <w:rPr>
            <w:color w:val="0000FF"/>
            <w:u w:val="single"/>
            <w:lang w:val="uk-UA"/>
          </w:rPr>
          <w:t>https://www.mypossibleself.com/blog/my-possible-self-app-version-1-14-out-now/</w:t>
        </w:r>
      </w:hyperlink>
      <w:r w:rsidRPr="00A372C4">
        <w:rPr>
          <w:lang w:val="uk-UA"/>
        </w:rPr>
        <w:t xml:space="preserve"> </w:t>
      </w:r>
    </w:p>
    <w:p w14:paraId="26B4715E"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VOS.Health</w:t>
      </w:r>
      <w:proofErr w:type="spellEnd"/>
      <w:r w:rsidRPr="00A372C4">
        <w:rPr>
          <w:lang w:val="uk-UA"/>
        </w:rPr>
        <w:t xml:space="preserve"> [Електронний ресурс]. - Режим доступу: </w:t>
      </w:r>
      <w:hyperlink r:id="rId101">
        <w:r w:rsidRPr="00A372C4">
          <w:rPr>
            <w:color w:val="0000FF"/>
            <w:u w:val="single"/>
            <w:lang w:val="uk-UA"/>
          </w:rPr>
          <w:t>https://vos.health/en/</w:t>
        </w:r>
      </w:hyperlink>
      <w:r w:rsidRPr="00A372C4">
        <w:rPr>
          <w:lang w:val="uk-UA"/>
        </w:rPr>
        <w:t xml:space="preserve"> </w:t>
      </w:r>
    </w:p>
    <w:p w14:paraId="736DEC80"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UpLife</w:t>
      </w:r>
      <w:proofErr w:type="spellEnd"/>
      <w:r w:rsidRPr="00A372C4">
        <w:rPr>
          <w:lang w:val="uk-UA"/>
        </w:rPr>
        <w:t xml:space="preserve"> [Електронний ресурс]. - Режим доступу: </w:t>
      </w:r>
      <w:hyperlink r:id="rId102">
        <w:r w:rsidRPr="00A372C4">
          <w:rPr>
            <w:color w:val="0000FF"/>
            <w:u w:val="single"/>
            <w:lang w:val="uk-UA"/>
          </w:rPr>
          <w:t>https://www.uplife.app/</w:t>
        </w:r>
      </w:hyperlink>
    </w:p>
    <w:p w14:paraId="5B16E408"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НАКАЗ Про затвердження порядків надання </w:t>
      </w:r>
      <w:proofErr w:type="spellStart"/>
      <w:r w:rsidRPr="00A372C4">
        <w:rPr>
          <w:lang w:val="uk-UA"/>
        </w:rPr>
        <w:t>домедичної</w:t>
      </w:r>
      <w:proofErr w:type="spellEnd"/>
      <w:r w:rsidRPr="00A372C4">
        <w:rPr>
          <w:lang w:val="uk-UA"/>
        </w:rPr>
        <w:t xml:space="preserve"> допомоги особам при невідкладних станах [Електронний ресурс] // МІНІСТЕРСТВО ОХОРОНИ ЗДОРОВ’Я УКРАЇНИ. – 2022. – Режим доступу до ресурсу: </w:t>
      </w:r>
      <w:hyperlink r:id="rId103">
        <w:r w:rsidRPr="00A372C4">
          <w:rPr>
            <w:color w:val="0563C1"/>
            <w:u w:val="single"/>
            <w:lang w:val="uk-UA"/>
          </w:rPr>
          <w:t>https://smu.dsp.gov.ua/news/shcho-take-mentalne-zdorov-ia-ta-iak-pro-noho-dbaty/</w:t>
        </w:r>
      </w:hyperlink>
      <w:r w:rsidRPr="00A372C4">
        <w:rPr>
          <w:lang w:val="uk-UA"/>
        </w:rPr>
        <w:t xml:space="preserve"> </w:t>
      </w:r>
    </w:p>
    <w:p w14:paraId="1836F8BA" w14:textId="77777777" w:rsidR="00652FFC" w:rsidRPr="00A372C4" w:rsidRDefault="00E35E54" w:rsidP="00592D2E">
      <w:pPr>
        <w:numPr>
          <w:ilvl w:val="0"/>
          <w:numId w:val="5"/>
        </w:numPr>
        <w:tabs>
          <w:tab w:val="left" w:pos="360"/>
        </w:tabs>
        <w:ind w:left="0" w:firstLine="709"/>
        <w:rPr>
          <w:lang w:val="uk-UA"/>
        </w:rPr>
      </w:pPr>
      <w:r w:rsidRPr="00A372C4">
        <w:rPr>
          <w:lang w:val="uk-UA"/>
        </w:rPr>
        <w:t>Дослідження «</w:t>
      </w:r>
      <w:proofErr w:type="spellStart"/>
      <w:r w:rsidRPr="00A372C4">
        <w:rPr>
          <w:lang w:val="uk-UA"/>
        </w:rPr>
        <w:t>Gradus</w:t>
      </w:r>
      <w:proofErr w:type="spellEnd"/>
      <w:r w:rsidRPr="00A372C4">
        <w:rPr>
          <w:lang w:val="uk-UA"/>
        </w:rPr>
        <w:t xml:space="preserve"> </w:t>
      </w:r>
      <w:proofErr w:type="spellStart"/>
      <w:r w:rsidRPr="00A372C4">
        <w:rPr>
          <w:lang w:val="uk-UA"/>
        </w:rPr>
        <w:t>Research</w:t>
      </w:r>
      <w:proofErr w:type="spellEnd"/>
      <w:r w:rsidRPr="00A372C4">
        <w:rPr>
          <w:lang w:val="uk-UA"/>
        </w:rPr>
        <w:t xml:space="preserve">»: Ментальне здоров'я та ставлення українців до психологічної допомоги під час війни, жовтень 2023 [Електронний ресурс] // ВВС </w:t>
      </w:r>
      <w:proofErr w:type="spellStart"/>
      <w:r w:rsidRPr="00A372C4">
        <w:rPr>
          <w:lang w:val="uk-UA"/>
        </w:rPr>
        <w:t>News</w:t>
      </w:r>
      <w:proofErr w:type="spellEnd"/>
      <w:r w:rsidRPr="00A372C4">
        <w:rPr>
          <w:lang w:val="uk-UA"/>
        </w:rPr>
        <w:t xml:space="preserve"> Україна. – Режим доступу:  </w:t>
      </w:r>
      <w:hyperlink r:id="rId104">
        <w:r w:rsidRPr="00A372C4">
          <w:rPr>
            <w:color w:val="0563C1"/>
            <w:u w:val="single"/>
            <w:lang w:val="uk-UA"/>
          </w:rPr>
          <w:t>https://bbu.org.ua/doslidzhennya-</w:t>
        </w:r>
        <w:r w:rsidRPr="00A372C4">
          <w:rPr>
            <w:color w:val="0563C1"/>
            <w:u w:val="single"/>
            <w:lang w:val="uk-UA"/>
          </w:rPr>
          <w:lastRenderedPageBreak/>
          <w:t>gradus-research-mentalne-zdorov-ya-ta-stavlennya-ukrainciv-do-psihologichnoi-dopomogi-pid-chas-viini-zhovten-2023/</w:t>
        </w:r>
      </w:hyperlink>
      <w:r w:rsidRPr="00A372C4">
        <w:rPr>
          <w:lang w:val="uk-UA"/>
        </w:rPr>
        <w:t xml:space="preserve"> </w:t>
      </w:r>
    </w:p>
    <w:p w14:paraId="0FF0A7AD"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How</w:t>
      </w:r>
      <w:proofErr w:type="spellEnd"/>
      <w:r w:rsidRPr="00A372C4">
        <w:rPr>
          <w:lang w:val="uk-UA"/>
        </w:rPr>
        <w:t xml:space="preserve"> </w:t>
      </w:r>
      <w:proofErr w:type="spellStart"/>
      <w:r w:rsidRPr="00A372C4">
        <w:rPr>
          <w:lang w:val="uk-UA"/>
        </w:rPr>
        <w:t>to</w:t>
      </w:r>
      <w:proofErr w:type="spellEnd"/>
      <w:r w:rsidRPr="00A372C4">
        <w:rPr>
          <w:lang w:val="uk-UA"/>
        </w:rPr>
        <w:t xml:space="preserve"> </w:t>
      </w:r>
      <w:proofErr w:type="spellStart"/>
      <w:r w:rsidRPr="00A372C4">
        <w:rPr>
          <w:lang w:val="uk-UA"/>
        </w:rPr>
        <w:t>Choose</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Right</w:t>
      </w:r>
      <w:proofErr w:type="spellEnd"/>
      <w:r w:rsidRPr="00A372C4">
        <w:rPr>
          <w:lang w:val="uk-UA"/>
        </w:rPr>
        <w:t xml:space="preserve"> </w:t>
      </w:r>
      <w:proofErr w:type="spellStart"/>
      <w:r w:rsidRPr="00A372C4">
        <w:rPr>
          <w:lang w:val="uk-UA"/>
        </w:rPr>
        <w:t>Postgraduate</w:t>
      </w:r>
      <w:proofErr w:type="spellEnd"/>
      <w:r w:rsidRPr="00A372C4">
        <w:rPr>
          <w:lang w:val="uk-UA"/>
        </w:rPr>
        <w:t xml:space="preserve"> </w:t>
      </w:r>
      <w:proofErr w:type="spellStart"/>
      <w:r w:rsidRPr="00A372C4">
        <w:rPr>
          <w:lang w:val="uk-UA"/>
        </w:rPr>
        <w:t>Course</w:t>
      </w:r>
      <w:proofErr w:type="spellEnd"/>
      <w:r w:rsidRPr="00A372C4">
        <w:rPr>
          <w:lang w:val="uk-UA"/>
        </w:rPr>
        <w:t xml:space="preserve"> </w:t>
      </w:r>
      <w:proofErr w:type="spellStart"/>
      <w:r w:rsidRPr="00A372C4">
        <w:rPr>
          <w:lang w:val="uk-UA"/>
        </w:rPr>
        <w:t>in</w:t>
      </w:r>
      <w:proofErr w:type="spellEnd"/>
      <w:r w:rsidRPr="00A372C4">
        <w:rPr>
          <w:lang w:val="uk-UA"/>
        </w:rPr>
        <w:t xml:space="preserve"> </w:t>
      </w:r>
      <w:proofErr w:type="spellStart"/>
      <w:r w:rsidRPr="00A372C4">
        <w:rPr>
          <w:lang w:val="uk-UA"/>
        </w:rPr>
        <w:t>Mental</w:t>
      </w:r>
      <w:proofErr w:type="spellEnd"/>
      <w:r w:rsidRPr="00A372C4">
        <w:rPr>
          <w:lang w:val="uk-UA"/>
        </w:rPr>
        <w:t xml:space="preserve"> </w:t>
      </w:r>
      <w:proofErr w:type="spellStart"/>
      <w:r w:rsidRPr="00A372C4">
        <w:rPr>
          <w:lang w:val="uk-UA"/>
        </w:rPr>
        <w:t>Health</w:t>
      </w:r>
      <w:proofErr w:type="spellEnd"/>
      <w:r w:rsidRPr="00A372C4">
        <w:rPr>
          <w:lang w:val="uk-UA"/>
        </w:rPr>
        <w:t xml:space="preserve"> [Електронний ресурс] // </w:t>
      </w:r>
      <w:proofErr w:type="spellStart"/>
      <w:r w:rsidRPr="00A372C4">
        <w:rPr>
          <w:lang w:val="uk-UA"/>
        </w:rPr>
        <w:t>Toon</w:t>
      </w:r>
      <w:proofErr w:type="spellEnd"/>
      <w:r w:rsidRPr="00A372C4">
        <w:rPr>
          <w:lang w:val="uk-UA"/>
        </w:rPr>
        <w:t xml:space="preserve"> </w:t>
      </w:r>
      <w:proofErr w:type="spellStart"/>
      <w:r w:rsidRPr="00A372C4">
        <w:rPr>
          <w:lang w:val="uk-UA"/>
        </w:rPr>
        <w:t>Stream</w:t>
      </w:r>
      <w:proofErr w:type="spellEnd"/>
      <w:r w:rsidRPr="00A372C4">
        <w:rPr>
          <w:lang w:val="uk-UA"/>
        </w:rPr>
        <w:t xml:space="preserve">. - Режим доступу: </w:t>
      </w:r>
      <w:hyperlink r:id="rId105">
        <w:r w:rsidRPr="00A372C4">
          <w:rPr>
            <w:color w:val="0563C1"/>
            <w:u w:val="single"/>
            <w:lang w:val="uk-UA"/>
          </w:rPr>
          <w:t>https://toonstream.org/how-to-choose-the-right-postgraduate-course-in-mental-health/</w:t>
        </w:r>
      </w:hyperlink>
    </w:p>
    <w:p w14:paraId="1E5D62DA"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Як зберегти ментальне здоров'я під час війни: поради експертів [Електронний ресурс] // Mind.ua. – Режим доступу: </w:t>
      </w:r>
      <w:hyperlink r:id="rId106">
        <w:r w:rsidRPr="00A372C4">
          <w:rPr>
            <w:u w:val="single"/>
            <w:lang w:val="uk-UA"/>
          </w:rPr>
          <w:t>https://mind.ua/publications/20267205-yak-zberegti-mentalne-zdorov-ya-pid-chas-vijni-poradi-ekspertiv</w:t>
        </w:r>
      </w:hyperlink>
      <w:r w:rsidRPr="00A372C4">
        <w:rPr>
          <w:lang w:val="uk-UA"/>
        </w:rPr>
        <w:t xml:space="preserve"> </w:t>
      </w:r>
    </w:p>
    <w:p w14:paraId="7FA61836"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Стартувала Всеукраїнська програма ментального здоров'я "Ти - як" [Електронний ресурс] // Український фонд громадського здоров'я. – Режим доступу: </w:t>
      </w:r>
      <w:hyperlink r:id="rId107">
        <w:r w:rsidRPr="00A372C4">
          <w:rPr>
            <w:color w:val="0563C1"/>
            <w:u w:val="single"/>
            <w:lang w:val="uk-UA"/>
          </w:rPr>
          <w:t>https://www.phc.org.ua/news/startuvala-vseukrainska-programa-mentalnogo-zdorovya-ti-yak-instrumenti-dlya-samodopomogi-ta</w:t>
        </w:r>
      </w:hyperlink>
    </w:p>
    <w:p w14:paraId="21FBD9B6"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Депресія серйозніше, ніж ми звикли думати [Електронний ресурс] // Міністерство охорони здоров'я України. – Режим доступу: </w:t>
      </w:r>
      <w:hyperlink r:id="rId108">
        <w:r w:rsidRPr="00A372C4">
          <w:rPr>
            <w:color w:val="0563C1"/>
            <w:u w:val="single"/>
            <w:lang w:val="uk-UA"/>
          </w:rPr>
          <w:t>https://moz.gov.ua/article/health/depresija-serjoznishe-nizh-mi-zvikli-dumati</w:t>
        </w:r>
      </w:hyperlink>
    </w:p>
    <w:p w14:paraId="55DBEBF7"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Управління стресом, розвиток </w:t>
      </w:r>
      <w:proofErr w:type="spellStart"/>
      <w:r w:rsidRPr="00A372C4">
        <w:rPr>
          <w:lang w:val="uk-UA"/>
        </w:rPr>
        <w:t>стресостійкості</w:t>
      </w:r>
      <w:proofErr w:type="spellEnd"/>
      <w:r w:rsidRPr="00A372C4">
        <w:rPr>
          <w:lang w:val="uk-UA"/>
        </w:rPr>
        <w:t xml:space="preserve"> [Електронний ресурс] // </w:t>
      </w:r>
      <w:proofErr w:type="spellStart"/>
      <w:r w:rsidRPr="00A372C4">
        <w:rPr>
          <w:lang w:val="uk-UA"/>
        </w:rPr>
        <w:t>Qala</w:t>
      </w:r>
      <w:proofErr w:type="spellEnd"/>
      <w:r w:rsidRPr="00A372C4">
        <w:rPr>
          <w:lang w:val="uk-UA"/>
        </w:rPr>
        <w:t xml:space="preserve">: Робота з клієнтами. Посібник. – Режим доступу:  </w:t>
      </w:r>
      <w:hyperlink r:id="rId109">
        <w:r w:rsidRPr="00A372C4">
          <w:rPr>
            <w:color w:val="0563C1"/>
            <w:u w:val="single"/>
            <w:lang w:val="uk-UA"/>
          </w:rPr>
          <w:t>https://qala-project-2.gitbook.io/robota-z-kl-ntami-pos-bnik/5.-skladni-situaciyi-ta-nestandartni-osoblivi-vipadki/5.1.-zagalni-nastanovi/5.1.3.-upravlinnya-stresom-rozvitok-stresostiikosti</w:t>
        </w:r>
      </w:hyperlink>
      <w:r w:rsidRPr="00A372C4">
        <w:rPr>
          <w:lang w:val="uk-UA"/>
        </w:rPr>
        <w:t xml:space="preserve"> </w:t>
      </w:r>
    </w:p>
    <w:p w14:paraId="70F83C31"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Депресія [Електронний ресурс] // Всесвітня організація охорони здоров'я. – Режим доступу:  </w:t>
      </w:r>
      <w:hyperlink r:id="rId110">
        <w:r w:rsidRPr="00A372C4">
          <w:rPr>
            <w:color w:val="0563C1"/>
            <w:u w:val="single"/>
            <w:lang w:val="uk-UA"/>
          </w:rPr>
          <w:t>https://www.who.int/news-room/fact-sheets/detail/depression\</w:t>
        </w:r>
      </w:hyperlink>
      <w:r w:rsidRPr="00A372C4">
        <w:rPr>
          <w:lang w:val="uk-UA"/>
        </w:rPr>
        <w:t xml:space="preserve"> </w:t>
      </w:r>
    </w:p>
    <w:p w14:paraId="7E2A1F5B"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The</w:t>
      </w:r>
      <w:proofErr w:type="spellEnd"/>
      <w:r w:rsidRPr="00A372C4">
        <w:rPr>
          <w:lang w:val="uk-UA"/>
        </w:rPr>
        <w:t xml:space="preserve"> </w:t>
      </w:r>
      <w:proofErr w:type="spellStart"/>
      <w:r w:rsidRPr="00A372C4">
        <w:rPr>
          <w:lang w:val="uk-UA"/>
        </w:rPr>
        <w:t>Figma</w:t>
      </w:r>
      <w:proofErr w:type="spellEnd"/>
      <w:r w:rsidRPr="00A372C4">
        <w:rPr>
          <w:lang w:val="uk-UA"/>
        </w:rPr>
        <w:t xml:space="preserve"> </w:t>
      </w:r>
      <w:proofErr w:type="spellStart"/>
      <w:r w:rsidRPr="00A372C4">
        <w:rPr>
          <w:lang w:val="uk-UA"/>
        </w:rPr>
        <w:t>Rebrand</w:t>
      </w:r>
      <w:proofErr w:type="spellEnd"/>
      <w:r w:rsidRPr="00A372C4">
        <w:rPr>
          <w:lang w:val="uk-UA"/>
        </w:rPr>
        <w:t xml:space="preserve"> [Електронний ресурс] // Beautiful.ai </w:t>
      </w:r>
      <w:proofErr w:type="spellStart"/>
      <w:r w:rsidRPr="00A372C4">
        <w:rPr>
          <w:lang w:val="uk-UA"/>
        </w:rPr>
        <w:t>Blog</w:t>
      </w:r>
      <w:proofErr w:type="spellEnd"/>
      <w:r w:rsidRPr="00A372C4">
        <w:rPr>
          <w:lang w:val="uk-UA"/>
        </w:rPr>
        <w:t xml:space="preserve">. – Режим доступу: </w:t>
      </w:r>
      <w:hyperlink r:id="rId111">
        <w:r w:rsidRPr="00A372C4">
          <w:rPr>
            <w:color w:val="0563C1"/>
            <w:u w:val="single"/>
            <w:lang w:val="uk-UA"/>
          </w:rPr>
          <w:t>https://www.beautiful.ai/blog/the-figma-rebrand</w:t>
        </w:r>
      </w:hyperlink>
    </w:p>
    <w:p w14:paraId="3101D421"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The</w:t>
      </w:r>
      <w:proofErr w:type="spellEnd"/>
      <w:r w:rsidRPr="00A372C4">
        <w:rPr>
          <w:lang w:val="uk-UA"/>
        </w:rPr>
        <w:t xml:space="preserve"> </w:t>
      </w:r>
      <w:proofErr w:type="spellStart"/>
      <w:r w:rsidRPr="00A372C4">
        <w:rPr>
          <w:lang w:val="uk-UA"/>
        </w:rPr>
        <w:t>Figma</w:t>
      </w:r>
      <w:proofErr w:type="spellEnd"/>
      <w:r w:rsidRPr="00A372C4">
        <w:rPr>
          <w:lang w:val="uk-UA"/>
        </w:rPr>
        <w:t xml:space="preserve"> </w:t>
      </w:r>
      <w:proofErr w:type="spellStart"/>
      <w:r w:rsidRPr="00A372C4">
        <w:rPr>
          <w:lang w:val="uk-UA"/>
        </w:rPr>
        <w:t>WordPress</w:t>
      </w:r>
      <w:proofErr w:type="spellEnd"/>
      <w:r w:rsidRPr="00A372C4">
        <w:rPr>
          <w:lang w:val="uk-UA"/>
        </w:rPr>
        <w:t xml:space="preserve"> </w:t>
      </w:r>
      <w:proofErr w:type="spellStart"/>
      <w:r w:rsidRPr="00A372C4">
        <w:rPr>
          <w:lang w:val="uk-UA"/>
        </w:rPr>
        <w:t>Design</w:t>
      </w:r>
      <w:proofErr w:type="spellEnd"/>
      <w:r w:rsidRPr="00A372C4">
        <w:rPr>
          <w:lang w:val="uk-UA"/>
        </w:rPr>
        <w:t xml:space="preserve"> </w:t>
      </w:r>
      <w:proofErr w:type="spellStart"/>
      <w:r w:rsidRPr="00A372C4">
        <w:rPr>
          <w:lang w:val="uk-UA"/>
        </w:rPr>
        <w:t>Library</w:t>
      </w:r>
      <w:proofErr w:type="spellEnd"/>
      <w:r w:rsidRPr="00A372C4">
        <w:rPr>
          <w:lang w:val="uk-UA"/>
        </w:rPr>
        <w:t xml:space="preserve"> [Електронний ресурс] // </w:t>
      </w:r>
      <w:proofErr w:type="spellStart"/>
      <w:r w:rsidRPr="00A372C4">
        <w:rPr>
          <w:lang w:val="uk-UA"/>
        </w:rPr>
        <w:t>BigLinden</w:t>
      </w:r>
      <w:proofErr w:type="spellEnd"/>
      <w:r w:rsidRPr="00A372C4">
        <w:rPr>
          <w:lang w:val="uk-UA"/>
        </w:rPr>
        <w:t xml:space="preserve">. – Режим доступу: </w:t>
      </w:r>
      <w:hyperlink r:id="rId112">
        <w:r w:rsidRPr="00A372C4">
          <w:rPr>
            <w:color w:val="0563C1"/>
            <w:u w:val="single"/>
            <w:lang w:val="uk-UA"/>
          </w:rPr>
          <w:t>https://biglinden.com/the-figma-wordpress-design-library/</w:t>
        </w:r>
      </w:hyperlink>
      <w:r w:rsidRPr="00A372C4">
        <w:rPr>
          <w:lang w:val="uk-UA"/>
        </w:rPr>
        <w:t xml:space="preserve"> </w:t>
      </w:r>
    </w:p>
    <w:p w14:paraId="2E33C963"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Avada</w:t>
      </w:r>
      <w:proofErr w:type="spellEnd"/>
      <w:r w:rsidRPr="00A372C4">
        <w:rPr>
          <w:lang w:val="uk-UA"/>
        </w:rPr>
        <w:t xml:space="preserve"> </w:t>
      </w:r>
      <w:proofErr w:type="spellStart"/>
      <w:r w:rsidRPr="00A372C4">
        <w:rPr>
          <w:lang w:val="uk-UA"/>
        </w:rPr>
        <w:t>Media</w:t>
      </w:r>
      <w:proofErr w:type="spellEnd"/>
      <w:r w:rsidRPr="00A372C4">
        <w:rPr>
          <w:lang w:val="uk-UA"/>
        </w:rPr>
        <w:t xml:space="preserve"> [Електронний ресурс]. – Режим доступу: </w:t>
      </w:r>
      <w:hyperlink r:id="rId113">
        <w:r w:rsidRPr="00A372C4">
          <w:rPr>
            <w:u w:val="single"/>
            <w:lang w:val="uk-UA"/>
          </w:rPr>
          <w:t>https://avada-media.ua/ua/services/flutter/</w:t>
        </w:r>
      </w:hyperlink>
      <w:r w:rsidRPr="00A372C4">
        <w:rPr>
          <w:lang w:val="uk-UA"/>
        </w:rPr>
        <w:t xml:space="preserve"> </w:t>
      </w:r>
    </w:p>
    <w:p w14:paraId="13C194D0"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lastRenderedPageBreak/>
        <w:t>The</w:t>
      </w:r>
      <w:proofErr w:type="spellEnd"/>
      <w:r w:rsidRPr="00A372C4">
        <w:rPr>
          <w:lang w:val="uk-UA"/>
        </w:rPr>
        <w:t xml:space="preserve"> </w:t>
      </w:r>
      <w:proofErr w:type="spellStart"/>
      <w:r w:rsidRPr="00A372C4">
        <w:rPr>
          <w:lang w:val="uk-UA"/>
        </w:rPr>
        <w:t>Hard</w:t>
      </w:r>
      <w:proofErr w:type="spellEnd"/>
      <w:r w:rsidRPr="00A372C4">
        <w:rPr>
          <w:lang w:val="uk-UA"/>
        </w:rPr>
        <w:t xml:space="preserve"> </w:t>
      </w:r>
      <w:proofErr w:type="spellStart"/>
      <w:r w:rsidRPr="00A372C4">
        <w:rPr>
          <w:lang w:val="uk-UA"/>
        </w:rPr>
        <w:t>Truth</w:t>
      </w:r>
      <w:proofErr w:type="spellEnd"/>
      <w:r w:rsidRPr="00A372C4">
        <w:rPr>
          <w:lang w:val="uk-UA"/>
        </w:rPr>
        <w:t xml:space="preserve"> </w:t>
      </w:r>
      <w:proofErr w:type="spellStart"/>
      <w:r w:rsidRPr="00A372C4">
        <w:rPr>
          <w:lang w:val="uk-UA"/>
        </w:rPr>
        <w:t>About</w:t>
      </w:r>
      <w:proofErr w:type="spellEnd"/>
      <w:r w:rsidRPr="00A372C4">
        <w:rPr>
          <w:lang w:val="uk-UA"/>
        </w:rPr>
        <w:t xml:space="preserve"> </w:t>
      </w:r>
      <w:proofErr w:type="spellStart"/>
      <w:r w:rsidRPr="00A372C4">
        <w:rPr>
          <w:lang w:val="uk-UA"/>
        </w:rPr>
        <w:t>Flutter</w:t>
      </w:r>
      <w:proofErr w:type="spellEnd"/>
      <w:r w:rsidRPr="00A372C4">
        <w:rPr>
          <w:lang w:val="uk-UA"/>
        </w:rPr>
        <w:t xml:space="preserve">: </w:t>
      </w:r>
      <w:proofErr w:type="spellStart"/>
      <w:r w:rsidRPr="00A372C4">
        <w:rPr>
          <w:lang w:val="uk-UA"/>
        </w:rPr>
        <w:t>Big</w:t>
      </w:r>
      <w:proofErr w:type="spellEnd"/>
      <w:r w:rsidRPr="00A372C4">
        <w:rPr>
          <w:lang w:val="uk-UA"/>
        </w:rPr>
        <w:t xml:space="preserve"> </w:t>
      </w:r>
      <w:proofErr w:type="spellStart"/>
      <w:r w:rsidRPr="00A372C4">
        <w:rPr>
          <w:lang w:val="uk-UA"/>
        </w:rPr>
        <w:t>Tech</w:t>
      </w:r>
      <w:proofErr w:type="spellEnd"/>
      <w:r w:rsidRPr="00A372C4">
        <w:rPr>
          <w:lang w:val="uk-UA"/>
        </w:rPr>
        <w:t xml:space="preserve"> </w:t>
      </w:r>
      <w:proofErr w:type="spellStart"/>
      <w:r w:rsidRPr="00A372C4">
        <w:rPr>
          <w:lang w:val="uk-UA"/>
        </w:rPr>
        <w:t>Companies</w:t>
      </w:r>
      <w:proofErr w:type="spellEnd"/>
      <w:r w:rsidRPr="00A372C4">
        <w:rPr>
          <w:lang w:val="uk-UA"/>
        </w:rPr>
        <w:t xml:space="preserve"> </w:t>
      </w:r>
      <w:proofErr w:type="spellStart"/>
      <w:r w:rsidRPr="00A372C4">
        <w:rPr>
          <w:lang w:val="uk-UA"/>
        </w:rPr>
        <w:t>Rarely</w:t>
      </w:r>
      <w:proofErr w:type="spellEnd"/>
      <w:r w:rsidRPr="00A372C4">
        <w:rPr>
          <w:lang w:val="uk-UA"/>
        </w:rPr>
        <w:t xml:space="preserve"> </w:t>
      </w:r>
      <w:proofErr w:type="spellStart"/>
      <w:r w:rsidRPr="00A372C4">
        <w:rPr>
          <w:lang w:val="uk-UA"/>
        </w:rPr>
        <w:t>Use</w:t>
      </w:r>
      <w:proofErr w:type="spellEnd"/>
      <w:r w:rsidRPr="00A372C4">
        <w:rPr>
          <w:lang w:val="uk-UA"/>
        </w:rPr>
        <w:t xml:space="preserve"> </w:t>
      </w:r>
      <w:proofErr w:type="spellStart"/>
      <w:r w:rsidRPr="00A372C4">
        <w:rPr>
          <w:lang w:val="uk-UA"/>
        </w:rPr>
        <w:t>It</w:t>
      </w:r>
      <w:proofErr w:type="spellEnd"/>
      <w:r w:rsidRPr="00A372C4">
        <w:rPr>
          <w:lang w:val="uk-UA"/>
        </w:rPr>
        <w:t xml:space="preserve"> [Електронний ресурс] // </w:t>
      </w:r>
      <w:proofErr w:type="spellStart"/>
      <w:r w:rsidRPr="00A372C4">
        <w:rPr>
          <w:lang w:val="uk-UA"/>
        </w:rPr>
        <w:t>StackAdemic</w:t>
      </w:r>
      <w:proofErr w:type="spellEnd"/>
      <w:r w:rsidRPr="00A372C4">
        <w:rPr>
          <w:lang w:val="uk-UA"/>
        </w:rPr>
        <w:t xml:space="preserve"> </w:t>
      </w:r>
      <w:proofErr w:type="spellStart"/>
      <w:r w:rsidRPr="00A372C4">
        <w:rPr>
          <w:lang w:val="uk-UA"/>
        </w:rPr>
        <w:t>Blog</w:t>
      </w:r>
      <w:proofErr w:type="spellEnd"/>
      <w:r w:rsidRPr="00A372C4">
        <w:rPr>
          <w:lang w:val="uk-UA"/>
        </w:rPr>
        <w:t>. – Режим доступу: https://blog.stackademic.com/the-hard-truth-about-flutter-big-tech-companies-rarely-use-it-d6dbed34f35f</w:t>
      </w:r>
    </w:p>
    <w:p w14:paraId="0476ABBC" w14:textId="77777777" w:rsidR="00652FFC" w:rsidRPr="00A372C4" w:rsidRDefault="00E35E54" w:rsidP="00592D2E">
      <w:pPr>
        <w:numPr>
          <w:ilvl w:val="0"/>
          <w:numId w:val="5"/>
        </w:numPr>
        <w:tabs>
          <w:tab w:val="left" w:pos="360"/>
        </w:tabs>
        <w:ind w:left="0" w:firstLine="709"/>
        <w:rPr>
          <w:lang w:val="uk-UA"/>
        </w:rPr>
      </w:pPr>
      <w:bookmarkStart w:id="39" w:name="_4f1mdlm" w:colFirst="0" w:colLast="0"/>
      <w:bookmarkEnd w:id="39"/>
      <w:proofErr w:type="spellStart"/>
      <w:r w:rsidRPr="00A372C4">
        <w:rPr>
          <w:lang w:val="uk-UA"/>
        </w:rPr>
        <w:t>Flutter</w:t>
      </w:r>
      <w:proofErr w:type="spellEnd"/>
      <w:r w:rsidRPr="00A372C4">
        <w:rPr>
          <w:lang w:val="uk-UA"/>
        </w:rPr>
        <w:t xml:space="preserve"> та його особливості? [Електронний ресурс] // </w:t>
      </w:r>
      <w:proofErr w:type="spellStart"/>
      <w:r w:rsidRPr="00A372C4">
        <w:rPr>
          <w:lang w:val="uk-UA"/>
        </w:rPr>
        <w:t>Spacelab</w:t>
      </w:r>
      <w:proofErr w:type="spellEnd"/>
      <w:r w:rsidRPr="00A372C4">
        <w:rPr>
          <w:lang w:val="uk-UA"/>
        </w:rPr>
        <w:t xml:space="preserve">. – Режим доступу: </w:t>
      </w:r>
      <w:hyperlink r:id="rId114">
        <w:r w:rsidRPr="00A372C4">
          <w:rPr>
            <w:color w:val="0563C1"/>
            <w:u w:val="single"/>
            <w:lang w:val="uk-UA"/>
          </w:rPr>
          <w:t>https://spacelab.ua/articles/kakoy-yazyk-ispolzuyet-flutter-i-chto-v-nem-osobennogo/</w:t>
        </w:r>
      </w:hyperlink>
      <w:r w:rsidRPr="00A372C4">
        <w:rPr>
          <w:lang w:val="uk-UA"/>
        </w:rPr>
        <w:t xml:space="preserve"> </w:t>
      </w:r>
    </w:p>
    <w:p w14:paraId="57A6F94D"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За що ми любимо </w:t>
      </w:r>
      <w:proofErr w:type="spellStart"/>
      <w:r w:rsidRPr="00A372C4">
        <w:rPr>
          <w:lang w:val="uk-UA"/>
        </w:rPr>
        <w:t>Dart</w:t>
      </w:r>
      <w:proofErr w:type="spellEnd"/>
      <w:r w:rsidRPr="00A372C4">
        <w:rPr>
          <w:lang w:val="uk-UA"/>
        </w:rPr>
        <w:t xml:space="preserve"> – головну та єдину мову створення додатків на </w:t>
      </w:r>
      <w:proofErr w:type="spellStart"/>
      <w:r w:rsidRPr="00A372C4">
        <w:rPr>
          <w:lang w:val="uk-UA"/>
        </w:rPr>
        <w:t>Flutter</w:t>
      </w:r>
      <w:proofErr w:type="spellEnd"/>
      <w:r w:rsidRPr="00A372C4">
        <w:rPr>
          <w:lang w:val="uk-UA"/>
        </w:rPr>
        <w:t xml:space="preserve"> [Електронний ресурс] // </w:t>
      </w:r>
      <w:proofErr w:type="spellStart"/>
      <w:r w:rsidRPr="00A372C4">
        <w:rPr>
          <w:lang w:val="uk-UA"/>
        </w:rPr>
        <w:t>HighLoad</w:t>
      </w:r>
      <w:proofErr w:type="spellEnd"/>
      <w:r w:rsidRPr="00A372C4">
        <w:rPr>
          <w:lang w:val="uk-UA"/>
        </w:rPr>
        <w:t xml:space="preserve">. – Режим доступу: </w:t>
      </w:r>
      <w:hyperlink r:id="rId115">
        <w:r w:rsidRPr="00A372C4">
          <w:rPr>
            <w:color w:val="0563C1"/>
            <w:u w:val="single"/>
            <w:lang w:val="uk-UA"/>
          </w:rPr>
          <w:t>https://highload.today/uk/blogs/za-shho-my-lyubymo-dart-golovnu-ta-yedynu-movu-stvorennya-dodatkiv-na-flutter/</w:t>
        </w:r>
      </w:hyperlink>
    </w:p>
    <w:p w14:paraId="3BB6ED0B"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Features</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the</w:t>
      </w:r>
      <w:proofErr w:type="spellEnd"/>
      <w:r w:rsidRPr="00A372C4">
        <w:rPr>
          <w:lang w:val="uk-UA"/>
        </w:rPr>
        <w:t xml:space="preserve"> </w:t>
      </w:r>
      <w:proofErr w:type="spellStart"/>
      <w:r w:rsidRPr="00A372C4">
        <w:rPr>
          <w:lang w:val="uk-UA"/>
        </w:rPr>
        <w:t>Google</w:t>
      </w:r>
      <w:proofErr w:type="spellEnd"/>
      <w:r w:rsidRPr="00A372C4">
        <w:rPr>
          <w:lang w:val="uk-UA"/>
        </w:rPr>
        <w:t xml:space="preserve"> </w:t>
      </w:r>
      <w:proofErr w:type="spellStart"/>
      <w:r w:rsidRPr="00A372C4">
        <w:rPr>
          <w:lang w:val="uk-UA"/>
        </w:rPr>
        <w:t>Dart</w:t>
      </w:r>
      <w:proofErr w:type="spellEnd"/>
      <w:r w:rsidRPr="00A372C4">
        <w:rPr>
          <w:lang w:val="uk-UA"/>
        </w:rPr>
        <w:t xml:space="preserve"> 2.5 SDK [Електронний ресурс] // </w:t>
      </w:r>
      <w:proofErr w:type="spellStart"/>
      <w:r w:rsidRPr="00A372C4">
        <w:rPr>
          <w:lang w:val="uk-UA"/>
        </w:rPr>
        <w:t>Skywell</w:t>
      </w:r>
      <w:proofErr w:type="spellEnd"/>
      <w:r w:rsidRPr="00A372C4">
        <w:rPr>
          <w:lang w:val="uk-UA"/>
        </w:rPr>
        <w:t xml:space="preserve"> </w:t>
      </w:r>
      <w:proofErr w:type="spellStart"/>
      <w:r w:rsidRPr="00A372C4">
        <w:rPr>
          <w:lang w:val="uk-UA"/>
        </w:rPr>
        <w:t>Software</w:t>
      </w:r>
      <w:proofErr w:type="spellEnd"/>
      <w:r w:rsidRPr="00A372C4">
        <w:rPr>
          <w:lang w:val="uk-UA"/>
        </w:rPr>
        <w:t xml:space="preserve"> </w:t>
      </w:r>
      <w:proofErr w:type="spellStart"/>
      <w:r w:rsidRPr="00A372C4">
        <w:rPr>
          <w:lang w:val="uk-UA"/>
        </w:rPr>
        <w:t>Blog</w:t>
      </w:r>
      <w:proofErr w:type="spellEnd"/>
      <w:r w:rsidRPr="00A372C4">
        <w:rPr>
          <w:lang w:val="uk-UA"/>
        </w:rPr>
        <w:t xml:space="preserve">. – Режим доступу: </w:t>
      </w:r>
      <w:hyperlink r:id="rId116">
        <w:r w:rsidRPr="00A372C4">
          <w:rPr>
            <w:color w:val="0563C1"/>
            <w:u w:val="single"/>
            <w:lang w:val="uk-UA"/>
          </w:rPr>
          <w:t>https://skywell.software/blog/features-of-the-google-dart-2-5-sdk/</w:t>
        </w:r>
      </w:hyperlink>
    </w:p>
    <w:p w14:paraId="73B09250"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Java</w:t>
      </w:r>
      <w:proofErr w:type="spellEnd"/>
      <w:r w:rsidRPr="00A372C4">
        <w:rPr>
          <w:lang w:val="uk-UA"/>
        </w:rPr>
        <w:t xml:space="preserve"> (</w:t>
      </w:r>
      <w:proofErr w:type="spellStart"/>
      <w:r w:rsidRPr="00A372C4">
        <w:rPr>
          <w:lang w:val="uk-UA"/>
        </w:rPr>
        <w:t>programming</w:t>
      </w:r>
      <w:proofErr w:type="spellEnd"/>
      <w:r w:rsidRPr="00A372C4">
        <w:rPr>
          <w:lang w:val="uk-UA"/>
        </w:rPr>
        <w:t xml:space="preserve"> </w:t>
      </w:r>
      <w:proofErr w:type="spellStart"/>
      <w:r w:rsidRPr="00A372C4">
        <w:rPr>
          <w:lang w:val="uk-UA"/>
        </w:rPr>
        <w:t>language</w:t>
      </w:r>
      <w:proofErr w:type="spellEnd"/>
      <w:r w:rsidRPr="00A372C4">
        <w:rPr>
          <w:lang w:val="uk-UA"/>
        </w:rPr>
        <w:t xml:space="preserve">) [Електронний ресурс] // </w:t>
      </w:r>
      <w:proofErr w:type="spellStart"/>
      <w:r w:rsidRPr="00A372C4">
        <w:rPr>
          <w:lang w:val="uk-UA"/>
        </w:rPr>
        <w:t>Wikipedia</w:t>
      </w:r>
      <w:proofErr w:type="spellEnd"/>
      <w:r w:rsidRPr="00A372C4">
        <w:rPr>
          <w:lang w:val="uk-UA"/>
        </w:rPr>
        <w:t>. – Режим доступу: https://en.wikipedia.org/wiki/Java_(programming_language)</w:t>
      </w:r>
    </w:p>
    <w:p w14:paraId="57EA06AA"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Що таке </w:t>
      </w:r>
      <w:proofErr w:type="spellStart"/>
      <w:r w:rsidRPr="00A372C4">
        <w:rPr>
          <w:lang w:val="uk-UA"/>
        </w:rPr>
        <w:t>JavaScript</w:t>
      </w:r>
      <w:proofErr w:type="spellEnd"/>
      <w:r w:rsidRPr="00A372C4">
        <w:rPr>
          <w:lang w:val="uk-UA"/>
        </w:rPr>
        <w:t xml:space="preserve">? [Електронний ресурс] // </w:t>
      </w:r>
      <w:proofErr w:type="spellStart"/>
      <w:r w:rsidRPr="00A372C4">
        <w:rPr>
          <w:lang w:val="uk-UA"/>
        </w:rPr>
        <w:t>Cases.media</w:t>
      </w:r>
      <w:proofErr w:type="spellEnd"/>
      <w:r w:rsidRPr="00A372C4">
        <w:rPr>
          <w:lang w:val="uk-UA"/>
        </w:rPr>
        <w:t xml:space="preserve">. – Режим доступу: </w:t>
      </w:r>
      <w:hyperlink r:id="rId117">
        <w:r w:rsidRPr="00A372C4">
          <w:rPr>
            <w:color w:val="0563C1"/>
            <w:u w:val="single"/>
            <w:lang w:val="uk-UA"/>
          </w:rPr>
          <w:t>https://cases.media/article/sho-take-javascript</w:t>
        </w:r>
      </w:hyperlink>
    </w:p>
    <w:p w14:paraId="480E8E7C"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Hire</w:t>
      </w:r>
      <w:proofErr w:type="spellEnd"/>
      <w:r w:rsidRPr="00A372C4">
        <w:rPr>
          <w:lang w:val="uk-UA"/>
        </w:rPr>
        <w:t xml:space="preserve"> </w:t>
      </w:r>
      <w:proofErr w:type="spellStart"/>
      <w:r w:rsidRPr="00A372C4">
        <w:rPr>
          <w:lang w:val="uk-UA"/>
        </w:rPr>
        <w:t>Dedicated</w:t>
      </w:r>
      <w:proofErr w:type="spellEnd"/>
      <w:r w:rsidRPr="00A372C4">
        <w:rPr>
          <w:lang w:val="uk-UA"/>
        </w:rPr>
        <w:t xml:space="preserve"> </w:t>
      </w:r>
      <w:proofErr w:type="spellStart"/>
      <w:r w:rsidRPr="00A372C4">
        <w:rPr>
          <w:lang w:val="uk-UA"/>
        </w:rPr>
        <w:t>JavaScript</w:t>
      </w:r>
      <w:proofErr w:type="spellEnd"/>
      <w:r w:rsidRPr="00A372C4">
        <w:rPr>
          <w:lang w:val="uk-UA"/>
        </w:rPr>
        <w:t xml:space="preserve"> </w:t>
      </w:r>
      <w:proofErr w:type="spellStart"/>
      <w:r w:rsidRPr="00A372C4">
        <w:rPr>
          <w:lang w:val="uk-UA"/>
        </w:rPr>
        <w:t>Developers</w:t>
      </w:r>
      <w:proofErr w:type="spellEnd"/>
      <w:r w:rsidRPr="00A372C4">
        <w:rPr>
          <w:lang w:val="uk-UA"/>
        </w:rPr>
        <w:t xml:space="preserve"> [Електронний ресурс] // </w:t>
      </w:r>
      <w:proofErr w:type="spellStart"/>
      <w:r w:rsidRPr="00A372C4">
        <w:rPr>
          <w:lang w:val="uk-UA"/>
        </w:rPr>
        <w:t>WhiteLabelCoders</w:t>
      </w:r>
      <w:proofErr w:type="spellEnd"/>
      <w:r w:rsidRPr="00A372C4">
        <w:rPr>
          <w:lang w:val="uk-UA"/>
        </w:rPr>
        <w:t xml:space="preserve">. – Режим доступу: </w:t>
      </w:r>
      <w:hyperlink r:id="rId118">
        <w:r w:rsidRPr="00A372C4">
          <w:rPr>
            <w:color w:val="0563C1"/>
            <w:u w:val="single"/>
            <w:lang w:val="uk-UA"/>
          </w:rPr>
          <w:t>https://whitelabelcoders.com/it-staff-augumentation/hire-dedicated-javascript-developers/</w:t>
        </w:r>
      </w:hyperlink>
    </w:p>
    <w:p w14:paraId="717D0602"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11 </w:t>
      </w:r>
      <w:proofErr w:type="spellStart"/>
      <w:r w:rsidRPr="00A372C4">
        <w:rPr>
          <w:lang w:val="uk-UA"/>
        </w:rPr>
        <w:t>Benefits</w:t>
      </w:r>
      <w:proofErr w:type="spellEnd"/>
      <w:r w:rsidRPr="00A372C4">
        <w:rPr>
          <w:lang w:val="uk-UA"/>
        </w:rPr>
        <w:t xml:space="preserve"> </w:t>
      </w:r>
      <w:proofErr w:type="spellStart"/>
      <w:r w:rsidRPr="00A372C4">
        <w:rPr>
          <w:lang w:val="uk-UA"/>
        </w:rPr>
        <w:t>of</w:t>
      </w:r>
      <w:proofErr w:type="spellEnd"/>
      <w:r w:rsidRPr="00A372C4">
        <w:rPr>
          <w:lang w:val="uk-UA"/>
        </w:rPr>
        <w:t xml:space="preserve"> </w:t>
      </w:r>
      <w:proofErr w:type="spellStart"/>
      <w:r w:rsidRPr="00A372C4">
        <w:rPr>
          <w:lang w:val="uk-UA"/>
        </w:rPr>
        <w:t>Using</w:t>
      </w:r>
      <w:proofErr w:type="spellEnd"/>
      <w:r w:rsidRPr="00A372C4">
        <w:rPr>
          <w:lang w:val="uk-UA"/>
        </w:rPr>
        <w:t xml:space="preserve"> </w:t>
      </w:r>
      <w:proofErr w:type="spellStart"/>
      <w:r w:rsidRPr="00A372C4">
        <w:rPr>
          <w:lang w:val="uk-UA"/>
        </w:rPr>
        <w:t>Firebase</w:t>
      </w:r>
      <w:proofErr w:type="spellEnd"/>
      <w:r w:rsidRPr="00A372C4">
        <w:rPr>
          <w:lang w:val="uk-UA"/>
        </w:rPr>
        <w:t xml:space="preserve"> </w:t>
      </w:r>
      <w:proofErr w:type="spellStart"/>
      <w:r w:rsidRPr="00A372C4">
        <w:rPr>
          <w:lang w:val="uk-UA"/>
        </w:rPr>
        <w:t>for</w:t>
      </w:r>
      <w:proofErr w:type="spellEnd"/>
      <w:r w:rsidRPr="00A372C4">
        <w:rPr>
          <w:lang w:val="uk-UA"/>
        </w:rPr>
        <w:t xml:space="preserve"> </w:t>
      </w:r>
      <w:proofErr w:type="spellStart"/>
      <w:r w:rsidRPr="00A372C4">
        <w:rPr>
          <w:lang w:val="uk-UA"/>
        </w:rPr>
        <w:t>an</w:t>
      </w:r>
      <w:proofErr w:type="spellEnd"/>
      <w:r w:rsidRPr="00A372C4">
        <w:rPr>
          <w:lang w:val="uk-UA"/>
        </w:rPr>
        <w:t xml:space="preserve"> </w:t>
      </w:r>
      <w:proofErr w:type="spellStart"/>
      <w:r w:rsidRPr="00A372C4">
        <w:rPr>
          <w:lang w:val="uk-UA"/>
        </w:rPr>
        <w:t>App</w:t>
      </w:r>
      <w:proofErr w:type="spellEnd"/>
      <w:r w:rsidRPr="00A372C4">
        <w:rPr>
          <w:lang w:val="uk-UA"/>
        </w:rPr>
        <w:t xml:space="preserve"> </w:t>
      </w:r>
      <w:proofErr w:type="spellStart"/>
      <w:r w:rsidRPr="00A372C4">
        <w:rPr>
          <w:lang w:val="uk-UA"/>
        </w:rPr>
        <w:t>Development</w:t>
      </w:r>
      <w:proofErr w:type="spellEnd"/>
      <w:r w:rsidRPr="00A372C4">
        <w:rPr>
          <w:lang w:val="uk-UA"/>
        </w:rPr>
        <w:t xml:space="preserve"> Project [Електронний ресурс] // </w:t>
      </w:r>
      <w:proofErr w:type="spellStart"/>
      <w:r w:rsidRPr="00A372C4">
        <w:rPr>
          <w:lang w:val="uk-UA"/>
        </w:rPr>
        <w:t>FoxDeveloper</w:t>
      </w:r>
      <w:proofErr w:type="spellEnd"/>
      <w:r w:rsidRPr="00A372C4">
        <w:rPr>
          <w:lang w:val="uk-UA"/>
        </w:rPr>
        <w:t xml:space="preserve"> </w:t>
      </w:r>
      <w:proofErr w:type="spellStart"/>
      <w:r w:rsidRPr="00A372C4">
        <w:rPr>
          <w:lang w:val="uk-UA"/>
        </w:rPr>
        <w:t>Blog</w:t>
      </w:r>
      <w:proofErr w:type="spellEnd"/>
      <w:r w:rsidRPr="00A372C4">
        <w:rPr>
          <w:lang w:val="uk-UA"/>
        </w:rPr>
        <w:t xml:space="preserve">. – Режим доступу: </w:t>
      </w:r>
      <w:hyperlink r:id="rId119">
        <w:r w:rsidRPr="00A372C4">
          <w:rPr>
            <w:color w:val="0563C1"/>
            <w:u w:val="single"/>
            <w:lang w:val="uk-UA"/>
          </w:rPr>
          <w:t>https://www.foxdeveloper.com/11-benefits-of-using-firebase-for-an-app-development-project/</w:t>
        </w:r>
      </w:hyperlink>
    </w:p>
    <w:p w14:paraId="645C6832"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Android</w:t>
      </w:r>
      <w:proofErr w:type="spellEnd"/>
      <w:r w:rsidRPr="00A372C4">
        <w:rPr>
          <w:lang w:val="uk-UA"/>
        </w:rPr>
        <w:t xml:space="preserve"> [Електронний ресурс] // </w:t>
      </w:r>
      <w:proofErr w:type="spellStart"/>
      <w:r w:rsidRPr="00A372C4">
        <w:rPr>
          <w:lang w:val="uk-UA"/>
        </w:rPr>
        <w:t>BotClassic</w:t>
      </w:r>
      <w:proofErr w:type="spellEnd"/>
      <w:r w:rsidRPr="00A372C4">
        <w:rPr>
          <w:lang w:val="uk-UA"/>
        </w:rPr>
        <w:t xml:space="preserve"> </w:t>
      </w:r>
      <w:proofErr w:type="spellStart"/>
      <w:r w:rsidRPr="00A372C4">
        <w:rPr>
          <w:lang w:val="uk-UA"/>
        </w:rPr>
        <w:t>Blog</w:t>
      </w:r>
      <w:proofErr w:type="spellEnd"/>
      <w:r w:rsidRPr="00A372C4">
        <w:rPr>
          <w:lang w:val="uk-UA"/>
        </w:rPr>
        <w:t xml:space="preserve">. – Режим доступу: </w:t>
      </w:r>
      <w:hyperlink r:id="rId120">
        <w:r w:rsidRPr="00A372C4">
          <w:rPr>
            <w:color w:val="0563C1"/>
            <w:u w:val="single"/>
            <w:lang w:val="uk-UA"/>
          </w:rPr>
          <w:t>https://blog.botclassic.com/category/android</w:t>
        </w:r>
      </w:hyperlink>
    </w:p>
    <w:p w14:paraId="48162E8A"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Якою має бути частота серцевих скорочень у здорової людини [Електронний ресурс] // Аптека ДС. – Режим доступу: </w:t>
      </w:r>
      <w:hyperlink r:id="rId121">
        <w:r w:rsidRPr="00A372C4">
          <w:rPr>
            <w:color w:val="0563C1"/>
            <w:u w:val="single"/>
            <w:lang w:val="uk-UA"/>
          </w:rPr>
          <w:t>https://apteka-ds.com.ua/blog-item/yakoiu-maie-buty-chastota-sertsevykh-skorochen-u-zdorovoi-liudyny</w:t>
        </w:r>
      </w:hyperlink>
      <w:r w:rsidRPr="00A372C4">
        <w:rPr>
          <w:lang w:val="uk-UA"/>
        </w:rPr>
        <w:t xml:space="preserve"> </w:t>
      </w:r>
    </w:p>
    <w:p w14:paraId="16043EF3" w14:textId="77777777" w:rsidR="00652FFC" w:rsidRPr="00A372C4" w:rsidRDefault="00E35E54" w:rsidP="00592D2E">
      <w:pPr>
        <w:numPr>
          <w:ilvl w:val="0"/>
          <w:numId w:val="5"/>
        </w:numPr>
        <w:tabs>
          <w:tab w:val="left" w:pos="360"/>
        </w:tabs>
        <w:ind w:left="0" w:firstLine="709"/>
        <w:rPr>
          <w:lang w:val="uk-UA"/>
        </w:rPr>
      </w:pPr>
      <w:r w:rsidRPr="00A372C4">
        <w:rPr>
          <w:lang w:val="uk-UA"/>
        </w:rPr>
        <w:lastRenderedPageBreak/>
        <w:t xml:space="preserve">Ментальне здоров'я [Електронний ресурс] // Вікіпедія. – Режим доступу: </w:t>
      </w:r>
      <w:hyperlink r:id="rId122">
        <w:r w:rsidRPr="00A372C4">
          <w:rPr>
            <w:color w:val="0563C1"/>
            <w:u w:val="single"/>
            <w:lang w:val="uk-UA"/>
          </w:rPr>
          <w:t>https://uk.wikipedia.org/wiki/Ментальне_здоров'я</w:t>
        </w:r>
      </w:hyperlink>
    </w:p>
    <w:p w14:paraId="3BEFA973"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Корольова В.О. Дослідження технології розробки мобільних додатків </w:t>
      </w:r>
      <w:proofErr w:type="spellStart"/>
      <w:r w:rsidRPr="00A372C4">
        <w:rPr>
          <w:lang w:val="uk-UA"/>
        </w:rPr>
        <w:t>Flutter</w:t>
      </w:r>
      <w:proofErr w:type="spellEnd"/>
      <w:r w:rsidRPr="00A372C4">
        <w:rPr>
          <w:lang w:val="uk-UA"/>
        </w:rPr>
        <w:t xml:space="preserve"> // Вісник Харківського національного університету імені В.Н. Каразіна. Серія: Математичне моделювання. Інформаційні технології. Автоматизовані системи управління. – 2022. – </w:t>
      </w:r>
      <w:proofErr w:type="spellStart"/>
      <w:r w:rsidRPr="00A372C4">
        <w:rPr>
          <w:lang w:val="uk-UA"/>
        </w:rPr>
        <w:t>Вип</w:t>
      </w:r>
      <w:proofErr w:type="spellEnd"/>
      <w:r w:rsidRPr="00A372C4">
        <w:rPr>
          <w:lang w:val="uk-UA"/>
        </w:rPr>
        <w:t>. 52. – С. 82-91.</w:t>
      </w:r>
    </w:p>
    <w:p w14:paraId="74446AF4"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Малишева К.О. Крос-платформна розробка мобільних додатків з використанням фреймворку </w:t>
      </w:r>
      <w:proofErr w:type="spellStart"/>
      <w:r w:rsidRPr="00A372C4">
        <w:rPr>
          <w:lang w:val="uk-UA"/>
        </w:rPr>
        <w:t>Flutter</w:t>
      </w:r>
      <w:proofErr w:type="spellEnd"/>
      <w:r w:rsidRPr="00A372C4">
        <w:rPr>
          <w:lang w:val="uk-UA"/>
        </w:rPr>
        <w:t xml:space="preserve"> // Вісник Харківського національного університету імені В.Н. Каразіна. Серія: Математичне моделювання. Інформаційні технології. Автоматизовані системи управління. – 2020. – </w:t>
      </w:r>
      <w:proofErr w:type="spellStart"/>
      <w:r w:rsidRPr="00A372C4">
        <w:rPr>
          <w:lang w:val="uk-UA"/>
        </w:rPr>
        <w:t>Вип</w:t>
      </w:r>
      <w:proofErr w:type="spellEnd"/>
      <w:r w:rsidRPr="00A372C4">
        <w:rPr>
          <w:lang w:val="uk-UA"/>
        </w:rPr>
        <w:t>. 48. – С. 92-101.</w:t>
      </w:r>
    </w:p>
    <w:p w14:paraId="7FC80C19" w14:textId="77777777" w:rsidR="00652FFC" w:rsidRPr="00A372C4" w:rsidRDefault="00E35E54" w:rsidP="00592D2E">
      <w:pPr>
        <w:numPr>
          <w:ilvl w:val="0"/>
          <w:numId w:val="5"/>
        </w:numPr>
        <w:tabs>
          <w:tab w:val="left" w:pos="360"/>
        </w:tabs>
        <w:ind w:left="0" w:firstLine="709"/>
        <w:rPr>
          <w:lang w:val="uk-UA"/>
        </w:rPr>
      </w:pPr>
      <w:r w:rsidRPr="00A372C4">
        <w:rPr>
          <w:lang w:val="uk-UA"/>
        </w:rPr>
        <w:t>Войцехівська О.В. Психологічна стійкість особистості в умовах війни // Вісник Національного університету "Львівська політехніка". Серія: Юридичні науки. – 2022. – Т. 9, № 2. – С. 139-146.</w:t>
      </w:r>
    </w:p>
    <w:p w14:paraId="388505DB" w14:textId="77777777" w:rsidR="00652FFC" w:rsidRPr="00A372C4" w:rsidRDefault="00E35E54" w:rsidP="00592D2E">
      <w:pPr>
        <w:numPr>
          <w:ilvl w:val="0"/>
          <w:numId w:val="5"/>
        </w:numPr>
        <w:tabs>
          <w:tab w:val="left" w:pos="360"/>
        </w:tabs>
        <w:ind w:left="0" w:firstLine="709"/>
        <w:rPr>
          <w:lang w:val="uk-UA"/>
        </w:rPr>
      </w:pPr>
      <w:proofErr w:type="spellStart"/>
      <w:r w:rsidRPr="00A372C4">
        <w:rPr>
          <w:lang w:val="uk-UA"/>
        </w:rPr>
        <w:t>Розенко</w:t>
      </w:r>
      <w:proofErr w:type="spellEnd"/>
      <w:r w:rsidRPr="00A372C4">
        <w:rPr>
          <w:lang w:val="uk-UA"/>
        </w:rPr>
        <w:t xml:space="preserve"> К.М. Технологія розробки крос-платформних мобільних додатків з використанням </w:t>
      </w:r>
      <w:proofErr w:type="spellStart"/>
      <w:r w:rsidRPr="00A372C4">
        <w:rPr>
          <w:lang w:val="uk-UA"/>
        </w:rPr>
        <w:t>Flutter</w:t>
      </w:r>
      <w:proofErr w:type="spellEnd"/>
      <w:r w:rsidRPr="00A372C4">
        <w:rPr>
          <w:lang w:val="uk-UA"/>
        </w:rPr>
        <w:t xml:space="preserve"> // Збірник наукових праць Дніпровського національного університету імені Олеся Гончара. – 2021. – № 3. – С. 67-75.</w:t>
      </w:r>
    </w:p>
    <w:p w14:paraId="623E7640"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Корольова В.О. Дослідження технології розробки мобільних додатків </w:t>
      </w:r>
      <w:proofErr w:type="spellStart"/>
      <w:r w:rsidRPr="00A372C4">
        <w:rPr>
          <w:lang w:val="uk-UA"/>
        </w:rPr>
        <w:t>Flutter</w:t>
      </w:r>
      <w:proofErr w:type="spellEnd"/>
      <w:r w:rsidRPr="00A372C4">
        <w:rPr>
          <w:lang w:val="uk-UA"/>
        </w:rPr>
        <w:t xml:space="preserve"> // Вісник Харківського національного університету імені В.Н. Каразіна. Серія: Математичне моделювання. Інформаційні технології. Автоматизовані системи управління. – 2022. – </w:t>
      </w:r>
      <w:proofErr w:type="spellStart"/>
      <w:r w:rsidRPr="00A372C4">
        <w:rPr>
          <w:lang w:val="uk-UA"/>
        </w:rPr>
        <w:t>Вип</w:t>
      </w:r>
      <w:proofErr w:type="spellEnd"/>
      <w:r w:rsidRPr="00A372C4">
        <w:rPr>
          <w:lang w:val="uk-UA"/>
        </w:rPr>
        <w:t>. 52. – С. 82-91.</w:t>
      </w:r>
    </w:p>
    <w:p w14:paraId="114B7156" w14:textId="77777777" w:rsidR="00652FFC" w:rsidRPr="00A372C4" w:rsidRDefault="00E35E54" w:rsidP="00592D2E">
      <w:pPr>
        <w:numPr>
          <w:ilvl w:val="0"/>
          <w:numId w:val="5"/>
        </w:numPr>
        <w:tabs>
          <w:tab w:val="left" w:pos="360"/>
        </w:tabs>
        <w:ind w:left="0" w:firstLine="709"/>
        <w:rPr>
          <w:lang w:val="uk-UA"/>
        </w:rPr>
      </w:pPr>
      <w:r w:rsidRPr="00A372C4">
        <w:rPr>
          <w:lang w:val="uk-UA"/>
        </w:rPr>
        <w:t>Петренко О.В. Вплив війни на психічне здоров'я населення: аналіз та рекомендації // Український психологічний журнал. - 2023. - № 2. - С. 117-128.</w:t>
      </w:r>
    </w:p>
    <w:p w14:paraId="16479BEE"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Іванова Т.В. Розробка мобільних додатків на </w:t>
      </w:r>
      <w:proofErr w:type="spellStart"/>
      <w:r w:rsidRPr="00A372C4">
        <w:rPr>
          <w:lang w:val="uk-UA"/>
        </w:rPr>
        <w:t>Flutter</w:t>
      </w:r>
      <w:proofErr w:type="spellEnd"/>
      <w:r w:rsidRPr="00A372C4">
        <w:rPr>
          <w:lang w:val="uk-UA"/>
        </w:rPr>
        <w:t>: практичний посібник. - К.: КПІ ім. Ігоря Сікорського, 2022. - 192 с.</w:t>
      </w:r>
    </w:p>
    <w:p w14:paraId="5435A8F7" w14:textId="77777777" w:rsidR="00652FFC" w:rsidRPr="00A372C4" w:rsidRDefault="00E35E54" w:rsidP="00592D2E">
      <w:pPr>
        <w:numPr>
          <w:ilvl w:val="0"/>
          <w:numId w:val="5"/>
        </w:numPr>
        <w:tabs>
          <w:tab w:val="left" w:pos="360"/>
        </w:tabs>
        <w:ind w:left="0" w:firstLine="709"/>
        <w:rPr>
          <w:lang w:val="uk-UA"/>
        </w:rPr>
      </w:pPr>
      <w:r w:rsidRPr="00A372C4">
        <w:rPr>
          <w:lang w:val="uk-UA"/>
        </w:rPr>
        <w:t>Скрипник Л.В. Подолання наслідків психологічної травми в умовах війни // Психологія і особистість. - 2023. - №1(25). - С. 41-53.</w:t>
      </w:r>
    </w:p>
    <w:p w14:paraId="299FEBB7"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Богдан Є.В., </w:t>
      </w:r>
      <w:proofErr w:type="spellStart"/>
      <w:r w:rsidRPr="00A372C4">
        <w:rPr>
          <w:lang w:val="uk-UA"/>
        </w:rPr>
        <w:t>Нікітчук</w:t>
      </w:r>
      <w:proofErr w:type="spellEnd"/>
      <w:r w:rsidRPr="00A372C4">
        <w:rPr>
          <w:lang w:val="uk-UA"/>
        </w:rPr>
        <w:t xml:space="preserve"> А.О. Основи розробки мобільних додатків з використанням </w:t>
      </w:r>
      <w:proofErr w:type="spellStart"/>
      <w:r w:rsidRPr="00A372C4">
        <w:rPr>
          <w:lang w:val="uk-UA"/>
        </w:rPr>
        <w:t>Flutter</w:t>
      </w:r>
      <w:proofErr w:type="spellEnd"/>
      <w:r w:rsidRPr="00A372C4">
        <w:rPr>
          <w:lang w:val="uk-UA"/>
        </w:rPr>
        <w:t xml:space="preserve"> та </w:t>
      </w:r>
      <w:proofErr w:type="spellStart"/>
      <w:r w:rsidRPr="00A372C4">
        <w:rPr>
          <w:lang w:val="uk-UA"/>
        </w:rPr>
        <w:t>Firebase</w:t>
      </w:r>
      <w:proofErr w:type="spellEnd"/>
      <w:r w:rsidRPr="00A372C4">
        <w:rPr>
          <w:lang w:val="uk-UA"/>
        </w:rPr>
        <w:t xml:space="preserve"> // Наукові праці Кам'янець-Подільського національного університету імені Івана Огієнка. Серія: Інформаційні технології. - 2021. - </w:t>
      </w:r>
      <w:proofErr w:type="spellStart"/>
      <w:r w:rsidRPr="00A372C4">
        <w:rPr>
          <w:lang w:val="uk-UA"/>
        </w:rPr>
        <w:t>Вип</w:t>
      </w:r>
      <w:proofErr w:type="spellEnd"/>
      <w:r w:rsidRPr="00A372C4">
        <w:rPr>
          <w:lang w:val="uk-UA"/>
        </w:rPr>
        <w:t>. 18. - С. 6-17.</w:t>
      </w:r>
    </w:p>
    <w:p w14:paraId="7722991A" w14:textId="77777777" w:rsidR="00652FFC" w:rsidRPr="00A372C4" w:rsidRDefault="00E35E54" w:rsidP="00592D2E">
      <w:pPr>
        <w:numPr>
          <w:ilvl w:val="0"/>
          <w:numId w:val="5"/>
        </w:numPr>
        <w:tabs>
          <w:tab w:val="left" w:pos="360"/>
        </w:tabs>
        <w:ind w:left="0" w:firstLine="709"/>
        <w:rPr>
          <w:lang w:val="uk-UA"/>
        </w:rPr>
      </w:pPr>
      <w:r w:rsidRPr="00A372C4">
        <w:rPr>
          <w:lang w:val="uk-UA"/>
        </w:rPr>
        <w:lastRenderedPageBreak/>
        <w:t>Панок В.Г. Психологічна служба України в умовах війни: виклики та перспективи // Практична психологія та соціальна робота. - 2022. - №11. - С. 3-8.</w:t>
      </w:r>
    </w:p>
    <w:p w14:paraId="0558818C" w14:textId="77777777" w:rsidR="00652FFC" w:rsidRPr="00A372C4" w:rsidRDefault="00E35E54" w:rsidP="00592D2E">
      <w:pPr>
        <w:numPr>
          <w:ilvl w:val="0"/>
          <w:numId w:val="5"/>
        </w:numPr>
        <w:tabs>
          <w:tab w:val="left" w:pos="360"/>
        </w:tabs>
        <w:ind w:left="0" w:firstLine="709"/>
        <w:rPr>
          <w:lang w:val="uk-UA"/>
        </w:rPr>
      </w:pPr>
      <w:r w:rsidRPr="00A372C4">
        <w:rPr>
          <w:lang w:val="uk-UA"/>
        </w:rPr>
        <w:t xml:space="preserve">Кириченко К.І. Мобільна крос-платформна розробка з </w:t>
      </w:r>
      <w:proofErr w:type="spellStart"/>
      <w:r w:rsidRPr="00A372C4">
        <w:rPr>
          <w:lang w:val="uk-UA"/>
        </w:rPr>
        <w:t>Flutter</w:t>
      </w:r>
      <w:proofErr w:type="spellEnd"/>
      <w:r w:rsidRPr="00A372C4">
        <w:rPr>
          <w:lang w:val="uk-UA"/>
        </w:rPr>
        <w:t xml:space="preserve">: </w:t>
      </w:r>
      <w:proofErr w:type="spellStart"/>
      <w:r w:rsidRPr="00A372C4">
        <w:rPr>
          <w:lang w:val="uk-UA"/>
        </w:rPr>
        <w:t>навч</w:t>
      </w:r>
      <w:proofErr w:type="spellEnd"/>
      <w:r w:rsidRPr="00A372C4">
        <w:rPr>
          <w:lang w:val="uk-UA"/>
        </w:rPr>
        <w:t>. посібник. - Харків: ХНУ імені В.Н. Каразіна, 2021. - 136 с.</w:t>
      </w:r>
    </w:p>
    <w:p w14:paraId="2F6E7828" w14:textId="19B43B7B" w:rsidR="00652FFC" w:rsidRDefault="00E35E54" w:rsidP="00592D2E">
      <w:pPr>
        <w:numPr>
          <w:ilvl w:val="0"/>
          <w:numId w:val="5"/>
        </w:numPr>
        <w:tabs>
          <w:tab w:val="left" w:pos="360"/>
        </w:tabs>
        <w:spacing w:after="160"/>
        <w:ind w:left="0" w:firstLine="709"/>
        <w:rPr>
          <w:lang w:val="uk-UA"/>
        </w:rPr>
      </w:pPr>
      <w:r w:rsidRPr="00A372C4">
        <w:rPr>
          <w:lang w:val="uk-UA"/>
        </w:rPr>
        <w:t xml:space="preserve">Всеукраїнська програма ментального здоров'я "Ти - як" за ініціативою Олени </w:t>
      </w:r>
      <w:proofErr w:type="spellStart"/>
      <w:r w:rsidRPr="00A372C4">
        <w:rPr>
          <w:lang w:val="uk-UA"/>
        </w:rPr>
        <w:t>Зеленської</w:t>
      </w:r>
      <w:proofErr w:type="spellEnd"/>
      <w:r w:rsidRPr="00A372C4">
        <w:rPr>
          <w:lang w:val="uk-UA"/>
        </w:rPr>
        <w:t xml:space="preserve"> [Електронний ресурс] // </w:t>
      </w:r>
      <w:proofErr w:type="spellStart"/>
      <w:r w:rsidRPr="00A372C4">
        <w:rPr>
          <w:lang w:val="uk-UA"/>
        </w:rPr>
        <w:t>Васищевська</w:t>
      </w:r>
      <w:proofErr w:type="spellEnd"/>
      <w:r w:rsidRPr="00A372C4">
        <w:rPr>
          <w:lang w:val="uk-UA"/>
        </w:rPr>
        <w:t xml:space="preserve"> гімназія. – Режим доступу: </w:t>
      </w:r>
      <w:hyperlink r:id="rId123">
        <w:r w:rsidRPr="00A372C4">
          <w:rPr>
            <w:color w:val="0563C1"/>
            <w:u w:val="single"/>
            <w:lang w:val="uk-UA"/>
          </w:rPr>
          <w:t>https://vasischevo.pmsd.org.ua/novyny/vseukrayinska-programa-mentalnogo-zdorov-ya-ty-yak-za-initsiatyvoyu-oleny-zelenskoyi/</w:t>
        </w:r>
      </w:hyperlink>
      <w:r w:rsidRPr="00A372C4">
        <w:rPr>
          <w:lang w:val="uk-UA"/>
        </w:rPr>
        <w:t xml:space="preserve"> </w:t>
      </w:r>
    </w:p>
    <w:p w14:paraId="325A9D60" w14:textId="6FC5AA20" w:rsidR="00C81928" w:rsidRPr="00A372C4" w:rsidRDefault="00C81928" w:rsidP="00592D2E">
      <w:pPr>
        <w:numPr>
          <w:ilvl w:val="0"/>
          <w:numId w:val="5"/>
        </w:numPr>
        <w:tabs>
          <w:tab w:val="left" w:pos="360"/>
        </w:tabs>
        <w:spacing w:after="160"/>
        <w:ind w:left="0" w:firstLine="709"/>
        <w:rPr>
          <w:lang w:val="uk-UA"/>
        </w:rPr>
      </w:pPr>
      <w:r>
        <w:rPr>
          <w:lang w:val="uk-UA"/>
        </w:rPr>
        <w:t xml:space="preserve">Тест на депресію </w:t>
      </w:r>
      <w:r w:rsidRPr="00A372C4">
        <w:rPr>
          <w:lang w:val="uk-UA"/>
        </w:rPr>
        <w:t>[Електронний ресурс] //</w:t>
      </w:r>
      <w:r w:rsidRPr="00C81928">
        <w:t xml:space="preserve"> </w:t>
      </w:r>
      <w:proofErr w:type="spellStart"/>
      <w:r>
        <w:rPr>
          <w:lang w:val="en-US"/>
        </w:rPr>
        <w:t>Samopomich</w:t>
      </w:r>
      <w:proofErr w:type="spellEnd"/>
      <w:r w:rsidRPr="00C81928">
        <w:t xml:space="preserve">. - </w:t>
      </w:r>
      <w:r w:rsidRPr="00A372C4">
        <w:rPr>
          <w:lang w:val="uk-UA"/>
        </w:rPr>
        <w:t>Режим доступу:</w:t>
      </w:r>
      <w:r w:rsidRPr="00C81928">
        <w:t xml:space="preserve"> </w:t>
      </w:r>
      <w:r>
        <w:rPr>
          <w:lang w:val="uk-UA"/>
        </w:rPr>
        <w:t xml:space="preserve"> </w:t>
      </w:r>
      <w:hyperlink r:id="rId124" w:history="1">
        <w:r w:rsidRPr="00F33E5D">
          <w:rPr>
            <w:rStyle w:val="af4"/>
            <w:lang w:val="uk-UA"/>
          </w:rPr>
          <w:t>https://www.samopomi.ch/get-tested/despression-test-phq-9</w:t>
        </w:r>
      </w:hyperlink>
      <w:r>
        <w:rPr>
          <w:lang w:val="uk-UA"/>
        </w:rPr>
        <w:t xml:space="preserve">   </w:t>
      </w:r>
    </w:p>
    <w:sectPr w:rsidR="00C81928" w:rsidRPr="00A372C4">
      <w:pgSz w:w="11906" w:h="16838"/>
      <w:pgMar w:top="851" w:right="567" w:bottom="851"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92B9A0" w14:textId="77777777" w:rsidR="003C2B3B" w:rsidRDefault="003C2B3B">
      <w:pPr>
        <w:spacing w:line="240" w:lineRule="auto"/>
      </w:pPr>
      <w:r>
        <w:separator/>
      </w:r>
    </w:p>
  </w:endnote>
  <w:endnote w:type="continuationSeparator" w:id="0">
    <w:p w14:paraId="30C46A69" w14:textId="77777777" w:rsidR="003C2B3B" w:rsidRDefault="003C2B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BE604" w14:textId="77777777" w:rsidR="003C2B3B" w:rsidRDefault="003C2B3B">
      <w:pPr>
        <w:spacing w:line="240" w:lineRule="auto"/>
      </w:pPr>
      <w:r>
        <w:separator/>
      </w:r>
    </w:p>
  </w:footnote>
  <w:footnote w:type="continuationSeparator" w:id="0">
    <w:p w14:paraId="1696809D" w14:textId="77777777" w:rsidR="003C2B3B" w:rsidRDefault="003C2B3B">
      <w:pPr>
        <w:spacing w:line="240" w:lineRule="auto"/>
      </w:pPr>
      <w:r>
        <w:continuationSeparator/>
      </w:r>
    </w:p>
  </w:footnote>
  <w:footnote w:id="1">
    <w:p w14:paraId="33C2F05F" w14:textId="77777777" w:rsidR="00000F1D" w:rsidRDefault="00000F1D">
      <w:pPr>
        <w:spacing w:line="240" w:lineRule="auto"/>
        <w:jc w:val="left"/>
        <w:rPr>
          <w:sz w:val="20"/>
          <w:szCs w:val="20"/>
        </w:rPr>
      </w:pPr>
      <w:r>
        <w:rPr>
          <w:vertAlign w:val="superscript"/>
        </w:rPr>
        <w:footnoteRef/>
      </w:r>
      <w:r>
        <w:rPr>
          <w:sz w:val="20"/>
          <w:szCs w:val="20"/>
        </w:rPr>
        <w:t xml:space="preserve"> Консультантом не може бути зазначено керівника МД.</w:t>
      </w:r>
    </w:p>
  </w:footnote>
  <w:footnote w:id="2">
    <w:p w14:paraId="588C4B72" w14:textId="77777777" w:rsidR="00000F1D" w:rsidRDefault="00000F1D" w:rsidP="00A171AF">
      <w:pPr>
        <w:spacing w:line="240" w:lineRule="auto"/>
        <w:ind w:firstLine="0"/>
        <w:jc w:val="left"/>
        <w:rPr>
          <w:rFonts w:cstheme="minorBidi"/>
          <w:color w:val="000000"/>
          <w:sz w:val="20"/>
          <w:szCs w:val="20"/>
          <w:lang w:eastAsia="en-US"/>
        </w:rPr>
      </w:pPr>
      <w:r>
        <w:rPr>
          <w:vertAlign w:val="superscript"/>
        </w:rPr>
        <w:footnoteRef/>
      </w:r>
      <w:r>
        <w:rPr>
          <w:color w:val="000000"/>
          <w:sz w:val="24"/>
          <w:szCs w:val="24"/>
        </w:rPr>
        <w:t xml:space="preserve"> не </w:t>
      </w:r>
      <w:r>
        <w:rPr>
          <w:color w:val="000000"/>
          <w:sz w:val="24"/>
          <w:szCs w:val="24"/>
        </w:rPr>
        <w:t>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E089E" w14:textId="77777777" w:rsidR="00000F1D" w:rsidRDefault="00000F1D">
    <w:pPr>
      <w:pStyle w:val="ae"/>
      <w:jc w:val="right"/>
    </w:pPr>
  </w:p>
  <w:p w14:paraId="19BD461B" w14:textId="77777777" w:rsidR="00000F1D" w:rsidRDefault="00000F1D">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0747043"/>
      <w:docPartObj>
        <w:docPartGallery w:val="Page Numbers (Top of Page)"/>
        <w:docPartUnique/>
      </w:docPartObj>
    </w:sdtPr>
    <w:sdtEndPr/>
    <w:sdtContent>
      <w:p w14:paraId="7C1C4116" w14:textId="34FB47CB" w:rsidR="00000F1D" w:rsidRDefault="00000F1D">
        <w:pPr>
          <w:pStyle w:val="ae"/>
          <w:jc w:val="right"/>
        </w:pPr>
        <w:r>
          <w:fldChar w:fldCharType="begin"/>
        </w:r>
        <w:r>
          <w:instrText>PAGE   \* MERGEFORMAT</w:instrText>
        </w:r>
        <w:r>
          <w:fldChar w:fldCharType="separate"/>
        </w:r>
        <w:r w:rsidR="000D716B">
          <w:rPr>
            <w:noProof/>
          </w:rPr>
          <w:t>83</w:t>
        </w:r>
        <w:r>
          <w:fldChar w:fldCharType="end"/>
        </w:r>
      </w:p>
    </w:sdtContent>
  </w:sdt>
  <w:p w14:paraId="62F9D9E8" w14:textId="77777777" w:rsidR="00000F1D" w:rsidRDefault="00000F1D">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62ABC"/>
    <w:multiLevelType w:val="multilevel"/>
    <w:tmpl w:val="2F923EB4"/>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11620031"/>
    <w:multiLevelType w:val="multilevel"/>
    <w:tmpl w:val="058C44C2"/>
    <w:lvl w:ilvl="0">
      <w:start w:val="1"/>
      <w:numFmt w:val="decimal"/>
      <w:lvlText w:val="%1."/>
      <w:lvlJc w:val="left"/>
      <w:pPr>
        <w:ind w:left="0" w:firstLine="709"/>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13DA4AC4"/>
    <w:multiLevelType w:val="multilevel"/>
    <w:tmpl w:val="F704DF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479072F"/>
    <w:multiLevelType w:val="multilevel"/>
    <w:tmpl w:val="7BD2AE0E"/>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2A996747"/>
    <w:multiLevelType w:val="multilevel"/>
    <w:tmpl w:val="C4C8A39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2CBA1CB7"/>
    <w:multiLevelType w:val="multilevel"/>
    <w:tmpl w:val="AB30F3C6"/>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36FB7F2B"/>
    <w:multiLevelType w:val="multilevel"/>
    <w:tmpl w:val="AE6602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8891747"/>
    <w:multiLevelType w:val="multilevel"/>
    <w:tmpl w:val="737CCFA8"/>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15:restartNumberingAfterBreak="0">
    <w:nsid w:val="3EAA4038"/>
    <w:multiLevelType w:val="multilevel"/>
    <w:tmpl w:val="C574994E"/>
    <w:lvl w:ilvl="0">
      <w:start w:val="1"/>
      <w:numFmt w:val="decimal"/>
      <w:lvlText w:val="%1."/>
      <w:lvlJc w:val="left"/>
      <w:pPr>
        <w:ind w:left="0" w:firstLine="709"/>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15:restartNumberingAfterBreak="0">
    <w:nsid w:val="48594FA1"/>
    <w:multiLevelType w:val="multilevel"/>
    <w:tmpl w:val="5536561A"/>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15:restartNumberingAfterBreak="0">
    <w:nsid w:val="50C55ECE"/>
    <w:multiLevelType w:val="multilevel"/>
    <w:tmpl w:val="BBB0CA98"/>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15:restartNumberingAfterBreak="0">
    <w:nsid w:val="52875EB2"/>
    <w:multiLevelType w:val="multilevel"/>
    <w:tmpl w:val="3286AC9A"/>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529E4C21"/>
    <w:multiLevelType w:val="multilevel"/>
    <w:tmpl w:val="8898B8E8"/>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15:restartNumberingAfterBreak="0">
    <w:nsid w:val="5BA46470"/>
    <w:multiLevelType w:val="multilevel"/>
    <w:tmpl w:val="CF5CB45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1637"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D8501C3"/>
    <w:multiLevelType w:val="hybridMultilevel"/>
    <w:tmpl w:val="6EB45A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5F323A48"/>
    <w:multiLevelType w:val="multilevel"/>
    <w:tmpl w:val="34E6B196"/>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15:restartNumberingAfterBreak="0">
    <w:nsid w:val="61804944"/>
    <w:multiLevelType w:val="multilevel"/>
    <w:tmpl w:val="0B147E50"/>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7" w15:restartNumberingAfterBreak="0">
    <w:nsid w:val="68FF4AAB"/>
    <w:multiLevelType w:val="multilevel"/>
    <w:tmpl w:val="989057CC"/>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8" w15:restartNumberingAfterBreak="0">
    <w:nsid w:val="6C4B42EC"/>
    <w:multiLevelType w:val="multilevel"/>
    <w:tmpl w:val="3036EA26"/>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9" w15:restartNumberingAfterBreak="0">
    <w:nsid w:val="6CAE273A"/>
    <w:multiLevelType w:val="multilevel"/>
    <w:tmpl w:val="18D65016"/>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0" w15:restartNumberingAfterBreak="0">
    <w:nsid w:val="765B4285"/>
    <w:multiLevelType w:val="multilevel"/>
    <w:tmpl w:val="6B9EE95A"/>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11"/>
  </w:num>
  <w:num w:numId="2">
    <w:abstractNumId w:val="0"/>
  </w:num>
  <w:num w:numId="3">
    <w:abstractNumId w:val="17"/>
  </w:num>
  <w:num w:numId="4">
    <w:abstractNumId w:val="15"/>
  </w:num>
  <w:num w:numId="5">
    <w:abstractNumId w:val="6"/>
  </w:num>
  <w:num w:numId="6">
    <w:abstractNumId w:val="8"/>
  </w:num>
  <w:num w:numId="7">
    <w:abstractNumId w:val="18"/>
  </w:num>
  <w:num w:numId="8">
    <w:abstractNumId w:val="5"/>
  </w:num>
  <w:num w:numId="9">
    <w:abstractNumId w:val="9"/>
  </w:num>
  <w:num w:numId="10">
    <w:abstractNumId w:val="13"/>
  </w:num>
  <w:num w:numId="11">
    <w:abstractNumId w:val="7"/>
  </w:num>
  <w:num w:numId="12">
    <w:abstractNumId w:val="19"/>
  </w:num>
  <w:num w:numId="13">
    <w:abstractNumId w:val="20"/>
  </w:num>
  <w:num w:numId="14">
    <w:abstractNumId w:val="10"/>
  </w:num>
  <w:num w:numId="15">
    <w:abstractNumId w:val="12"/>
  </w:num>
  <w:num w:numId="16">
    <w:abstractNumId w:val="2"/>
  </w:num>
  <w:num w:numId="17">
    <w:abstractNumId w:val="16"/>
  </w:num>
  <w:num w:numId="18">
    <w:abstractNumId w:val="4"/>
  </w:num>
  <w:num w:numId="19">
    <w:abstractNumId w:val="1"/>
  </w:num>
  <w:num w:numId="20">
    <w:abstractNumId w:val="3"/>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FFC"/>
    <w:rsid w:val="00000F1D"/>
    <w:rsid w:val="00035D28"/>
    <w:rsid w:val="000423CF"/>
    <w:rsid w:val="000450D6"/>
    <w:rsid w:val="00061869"/>
    <w:rsid w:val="00062393"/>
    <w:rsid w:val="000A7A78"/>
    <w:rsid w:val="000D024A"/>
    <w:rsid w:val="000D716B"/>
    <w:rsid w:val="00105B36"/>
    <w:rsid w:val="00113E9B"/>
    <w:rsid w:val="0016043B"/>
    <w:rsid w:val="00167CC5"/>
    <w:rsid w:val="001A44E3"/>
    <w:rsid w:val="001D2DD6"/>
    <w:rsid w:val="001E0348"/>
    <w:rsid w:val="001E4EB4"/>
    <w:rsid w:val="00231A11"/>
    <w:rsid w:val="00232A80"/>
    <w:rsid w:val="002556F7"/>
    <w:rsid w:val="0028626F"/>
    <w:rsid w:val="00302B33"/>
    <w:rsid w:val="00304370"/>
    <w:rsid w:val="00307F8D"/>
    <w:rsid w:val="003112C3"/>
    <w:rsid w:val="0031695D"/>
    <w:rsid w:val="0035447E"/>
    <w:rsid w:val="003549BF"/>
    <w:rsid w:val="003570D6"/>
    <w:rsid w:val="003A7DC9"/>
    <w:rsid w:val="003C2B3B"/>
    <w:rsid w:val="003D61CC"/>
    <w:rsid w:val="003D63EB"/>
    <w:rsid w:val="00413D4F"/>
    <w:rsid w:val="00461414"/>
    <w:rsid w:val="00472009"/>
    <w:rsid w:val="00473523"/>
    <w:rsid w:val="00473E47"/>
    <w:rsid w:val="00475EBE"/>
    <w:rsid w:val="004855FF"/>
    <w:rsid w:val="00493C46"/>
    <w:rsid w:val="004A3433"/>
    <w:rsid w:val="004A5200"/>
    <w:rsid w:val="004F1FC6"/>
    <w:rsid w:val="00530621"/>
    <w:rsid w:val="00576917"/>
    <w:rsid w:val="00592D2E"/>
    <w:rsid w:val="005B0FF8"/>
    <w:rsid w:val="006145B8"/>
    <w:rsid w:val="00644C9C"/>
    <w:rsid w:val="00652FFC"/>
    <w:rsid w:val="0066687A"/>
    <w:rsid w:val="0069516E"/>
    <w:rsid w:val="006C52B8"/>
    <w:rsid w:val="006F79C7"/>
    <w:rsid w:val="007003F8"/>
    <w:rsid w:val="00717DEA"/>
    <w:rsid w:val="00723B04"/>
    <w:rsid w:val="00737297"/>
    <w:rsid w:val="00751B35"/>
    <w:rsid w:val="007E3955"/>
    <w:rsid w:val="007E72BA"/>
    <w:rsid w:val="007F626A"/>
    <w:rsid w:val="008170DA"/>
    <w:rsid w:val="008841E0"/>
    <w:rsid w:val="008D7D60"/>
    <w:rsid w:val="00983A5C"/>
    <w:rsid w:val="009B73AD"/>
    <w:rsid w:val="009D46D3"/>
    <w:rsid w:val="009D7C0F"/>
    <w:rsid w:val="00A06B96"/>
    <w:rsid w:val="00A171AF"/>
    <w:rsid w:val="00A372C4"/>
    <w:rsid w:val="00A74BAD"/>
    <w:rsid w:val="00A751BF"/>
    <w:rsid w:val="00AD42E5"/>
    <w:rsid w:val="00B61C39"/>
    <w:rsid w:val="00BA54F0"/>
    <w:rsid w:val="00BB51C7"/>
    <w:rsid w:val="00C50DEE"/>
    <w:rsid w:val="00C76195"/>
    <w:rsid w:val="00C81928"/>
    <w:rsid w:val="00CA1447"/>
    <w:rsid w:val="00CF377D"/>
    <w:rsid w:val="00D556FF"/>
    <w:rsid w:val="00D94216"/>
    <w:rsid w:val="00DA1C58"/>
    <w:rsid w:val="00DC4878"/>
    <w:rsid w:val="00E049A1"/>
    <w:rsid w:val="00E26EFF"/>
    <w:rsid w:val="00E35E54"/>
    <w:rsid w:val="00E6047E"/>
    <w:rsid w:val="00E624B4"/>
    <w:rsid w:val="00E9036E"/>
    <w:rsid w:val="00EA6A44"/>
    <w:rsid w:val="00EB4A96"/>
    <w:rsid w:val="00EB66B8"/>
    <w:rsid w:val="00F20FDA"/>
    <w:rsid w:val="00F37073"/>
    <w:rsid w:val="00F54910"/>
    <w:rsid w:val="00F77826"/>
    <w:rsid w:val="00FA54BF"/>
    <w:rsid w:val="00FE4E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67FBD"/>
  <w15:docId w15:val="{358C0AF3-4BB1-4CE1-9DF3-A1470CF80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ru-RU" w:eastAsia="ru-RU"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16043B"/>
  </w:style>
  <w:style w:type="paragraph" w:styleId="1">
    <w:name w:val="heading 1"/>
    <w:basedOn w:val="a"/>
    <w:next w:val="a"/>
    <w:pPr>
      <w:keepNext/>
      <w:keepLines/>
      <w:pageBreakBefore/>
      <w:ind w:firstLine="0"/>
      <w:jc w:val="center"/>
      <w:outlineLvl w:val="0"/>
    </w:pPr>
    <w:rPr>
      <w:b/>
    </w:rPr>
  </w:style>
  <w:style w:type="paragraph" w:styleId="2">
    <w:name w:val="heading 2"/>
    <w:basedOn w:val="a"/>
    <w:next w:val="a"/>
    <w:pPr>
      <w:keepNext/>
      <w:keepLines/>
      <w:outlineLvl w:val="1"/>
    </w:pPr>
    <w:rPr>
      <w:b/>
    </w:rPr>
  </w:style>
  <w:style w:type="paragraph" w:styleId="3">
    <w:name w:val="heading 3"/>
    <w:basedOn w:val="a"/>
    <w:next w:val="a"/>
    <w:pPr>
      <w:keepNext/>
      <w:keepLines/>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paragraph" w:styleId="ae">
    <w:name w:val="header"/>
    <w:basedOn w:val="a"/>
    <w:link w:val="af"/>
    <w:uiPriority w:val="99"/>
    <w:unhideWhenUsed/>
    <w:rsid w:val="00592D2E"/>
    <w:pPr>
      <w:tabs>
        <w:tab w:val="center" w:pos="4677"/>
        <w:tab w:val="right" w:pos="9355"/>
      </w:tabs>
      <w:spacing w:line="240" w:lineRule="auto"/>
    </w:pPr>
  </w:style>
  <w:style w:type="character" w:customStyle="1" w:styleId="af">
    <w:name w:val="Верхній колонтитул Знак"/>
    <w:basedOn w:val="a0"/>
    <w:link w:val="ae"/>
    <w:uiPriority w:val="99"/>
    <w:rsid w:val="00592D2E"/>
  </w:style>
  <w:style w:type="paragraph" w:styleId="af0">
    <w:name w:val="footer"/>
    <w:basedOn w:val="a"/>
    <w:link w:val="af1"/>
    <w:uiPriority w:val="99"/>
    <w:unhideWhenUsed/>
    <w:rsid w:val="00592D2E"/>
    <w:pPr>
      <w:tabs>
        <w:tab w:val="center" w:pos="4677"/>
        <w:tab w:val="right" w:pos="9355"/>
      </w:tabs>
      <w:spacing w:line="240" w:lineRule="auto"/>
    </w:pPr>
  </w:style>
  <w:style w:type="character" w:customStyle="1" w:styleId="af1">
    <w:name w:val="Нижній колонтитул Знак"/>
    <w:basedOn w:val="a0"/>
    <w:link w:val="af0"/>
    <w:uiPriority w:val="99"/>
    <w:rsid w:val="00592D2E"/>
  </w:style>
  <w:style w:type="paragraph" w:styleId="af2">
    <w:name w:val="List Paragraph"/>
    <w:basedOn w:val="a"/>
    <w:uiPriority w:val="34"/>
    <w:qFormat/>
    <w:rsid w:val="00592D2E"/>
    <w:pPr>
      <w:ind w:left="720"/>
      <w:contextualSpacing/>
    </w:pPr>
  </w:style>
  <w:style w:type="paragraph" w:styleId="af3">
    <w:name w:val="TOC Heading"/>
    <w:basedOn w:val="1"/>
    <w:next w:val="a"/>
    <w:uiPriority w:val="39"/>
    <w:unhideWhenUsed/>
    <w:qFormat/>
    <w:rsid w:val="00F37073"/>
    <w:pPr>
      <w:pageBreakBefore w:val="0"/>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10">
    <w:name w:val="toc 1"/>
    <w:basedOn w:val="a"/>
    <w:next w:val="a"/>
    <w:autoRedefine/>
    <w:uiPriority w:val="39"/>
    <w:unhideWhenUsed/>
    <w:rsid w:val="00F37073"/>
    <w:pPr>
      <w:spacing w:after="100"/>
    </w:pPr>
  </w:style>
  <w:style w:type="paragraph" w:styleId="20">
    <w:name w:val="toc 2"/>
    <w:basedOn w:val="a"/>
    <w:next w:val="a"/>
    <w:autoRedefine/>
    <w:uiPriority w:val="39"/>
    <w:unhideWhenUsed/>
    <w:rsid w:val="00F37073"/>
    <w:pPr>
      <w:spacing w:after="100"/>
      <w:ind w:left="280"/>
    </w:pPr>
  </w:style>
  <w:style w:type="paragraph" w:styleId="30">
    <w:name w:val="toc 3"/>
    <w:basedOn w:val="a"/>
    <w:next w:val="a"/>
    <w:autoRedefine/>
    <w:uiPriority w:val="39"/>
    <w:unhideWhenUsed/>
    <w:rsid w:val="00F37073"/>
    <w:pPr>
      <w:spacing w:after="100"/>
      <w:ind w:left="560"/>
    </w:pPr>
  </w:style>
  <w:style w:type="character" w:styleId="af4">
    <w:name w:val="Hyperlink"/>
    <w:basedOn w:val="a0"/>
    <w:uiPriority w:val="99"/>
    <w:unhideWhenUsed/>
    <w:rsid w:val="00F37073"/>
    <w:rPr>
      <w:color w:val="0000FF" w:themeColor="hyperlink"/>
      <w:u w:val="single"/>
    </w:rPr>
  </w:style>
  <w:style w:type="character" w:customStyle="1" w:styleId="11">
    <w:name w:val="Незакрита згадка1"/>
    <w:basedOn w:val="a0"/>
    <w:uiPriority w:val="99"/>
    <w:semiHidden/>
    <w:unhideWhenUsed/>
    <w:rsid w:val="00C819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987578">
      <w:bodyDiv w:val="1"/>
      <w:marLeft w:val="0"/>
      <w:marRight w:val="0"/>
      <w:marTop w:val="0"/>
      <w:marBottom w:val="0"/>
      <w:divBdr>
        <w:top w:val="none" w:sz="0" w:space="0" w:color="auto"/>
        <w:left w:val="none" w:sz="0" w:space="0" w:color="auto"/>
        <w:bottom w:val="none" w:sz="0" w:space="0" w:color="auto"/>
        <w:right w:val="none" w:sz="0" w:space="0" w:color="auto"/>
      </w:divBdr>
    </w:div>
    <w:div w:id="153224671">
      <w:bodyDiv w:val="1"/>
      <w:marLeft w:val="0"/>
      <w:marRight w:val="0"/>
      <w:marTop w:val="0"/>
      <w:marBottom w:val="0"/>
      <w:divBdr>
        <w:top w:val="none" w:sz="0" w:space="0" w:color="auto"/>
        <w:left w:val="none" w:sz="0" w:space="0" w:color="auto"/>
        <w:bottom w:val="none" w:sz="0" w:space="0" w:color="auto"/>
        <w:right w:val="none" w:sz="0" w:space="0" w:color="auto"/>
      </w:divBdr>
    </w:div>
    <w:div w:id="1466969509">
      <w:bodyDiv w:val="1"/>
      <w:marLeft w:val="0"/>
      <w:marRight w:val="0"/>
      <w:marTop w:val="0"/>
      <w:marBottom w:val="0"/>
      <w:divBdr>
        <w:top w:val="none" w:sz="0" w:space="0" w:color="auto"/>
        <w:left w:val="none" w:sz="0" w:space="0" w:color="auto"/>
        <w:bottom w:val="none" w:sz="0" w:space="0" w:color="auto"/>
        <w:right w:val="none" w:sz="0" w:space="0" w:color="auto"/>
      </w:divBdr>
    </w:div>
    <w:div w:id="1777553280">
      <w:bodyDiv w:val="1"/>
      <w:marLeft w:val="0"/>
      <w:marRight w:val="0"/>
      <w:marTop w:val="0"/>
      <w:marBottom w:val="0"/>
      <w:divBdr>
        <w:top w:val="none" w:sz="0" w:space="0" w:color="auto"/>
        <w:left w:val="none" w:sz="0" w:space="0" w:color="auto"/>
        <w:bottom w:val="none" w:sz="0" w:space="0" w:color="auto"/>
        <w:right w:val="none" w:sz="0" w:space="0" w:color="auto"/>
      </w:divBdr>
    </w:div>
    <w:div w:id="21032589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hyperlink" Target="https://cases.media/article/sho-take-javascript" TargetMode="External"/><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jpg"/><Relationship Id="rId68" Type="http://schemas.openxmlformats.org/officeDocument/2006/relationships/image" Target="media/image58.jpg"/><Relationship Id="rId84" Type="http://schemas.openxmlformats.org/officeDocument/2006/relationships/image" Target="media/image74.jpg"/><Relationship Id="rId89" Type="http://schemas.openxmlformats.org/officeDocument/2006/relationships/image" Target="media/image79.png"/><Relationship Id="rId112" Type="http://schemas.openxmlformats.org/officeDocument/2006/relationships/hyperlink" Target="https://biglinden.com/the-figma-wordpress-design-library/" TargetMode="External"/><Relationship Id="rId16" Type="http://schemas.openxmlformats.org/officeDocument/2006/relationships/image" Target="media/image7.jpg"/><Relationship Id="rId107" Type="http://schemas.openxmlformats.org/officeDocument/2006/relationships/hyperlink" Target="https://www.phc.org.ua/news/startuvala-vseukrainska-programa-mentalnogo-zdorovya-ti-yak-instrumenti-dlya-samodopomogi-ta" TargetMode="External"/><Relationship Id="rId11" Type="http://schemas.openxmlformats.org/officeDocument/2006/relationships/image" Target="media/image2.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jpg"/><Relationship Id="rId58" Type="http://schemas.openxmlformats.org/officeDocument/2006/relationships/image" Target="media/image48.jpg"/><Relationship Id="rId74" Type="http://schemas.openxmlformats.org/officeDocument/2006/relationships/image" Target="media/image64.jpg"/><Relationship Id="rId79" Type="http://schemas.openxmlformats.org/officeDocument/2006/relationships/image" Target="media/image69.jpg"/><Relationship Id="rId102" Type="http://schemas.openxmlformats.org/officeDocument/2006/relationships/hyperlink" Target="https://www.uplife.app/" TargetMode="External"/><Relationship Id="rId123" Type="http://schemas.openxmlformats.org/officeDocument/2006/relationships/hyperlink" Target="https://vasischevo.pmsd.org.ua/novyny/vseukrayinska-programa-mentalnogo-zdorov-ya-ty-yak-za-initsiatyvoyu-oleny-zelenskoyi/" TargetMode="External"/><Relationship Id="rId5" Type="http://schemas.openxmlformats.org/officeDocument/2006/relationships/webSettings" Target="webSettings.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jpg"/><Relationship Id="rId69" Type="http://schemas.openxmlformats.org/officeDocument/2006/relationships/image" Target="media/image59.jpg"/><Relationship Id="rId113" Type="http://schemas.openxmlformats.org/officeDocument/2006/relationships/hyperlink" Target="https://avada-media.ua/ua/services/flutter/" TargetMode="External"/><Relationship Id="rId118" Type="http://schemas.openxmlformats.org/officeDocument/2006/relationships/hyperlink" Target="https://whitelabelcoders.com/it-staff-augumentation/hire-dedicated-javascript-developers/" TargetMode="External"/><Relationship Id="rId80" Type="http://schemas.openxmlformats.org/officeDocument/2006/relationships/image" Target="media/image70.jpg"/><Relationship Id="rId85" Type="http://schemas.openxmlformats.org/officeDocument/2006/relationships/image" Target="media/image75.jpg"/><Relationship Id="rId12" Type="http://schemas.openxmlformats.org/officeDocument/2006/relationships/image" Target="media/image3.jpg"/><Relationship Id="rId17" Type="http://schemas.openxmlformats.org/officeDocument/2006/relationships/image" Target="media/image8.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jpg"/><Relationship Id="rId103" Type="http://schemas.openxmlformats.org/officeDocument/2006/relationships/hyperlink" Target="https://smu.dsp.gov.ua/news/shcho-take-mentalne-zdorov-ia-ta-iak-pro-noho-dbaty/" TargetMode="External"/><Relationship Id="rId108" Type="http://schemas.openxmlformats.org/officeDocument/2006/relationships/hyperlink" Target="https://moz.gov.ua/article/health/depresija-serjoznishe-nizh-mi-zvikli-dumati" TargetMode="External"/><Relationship Id="rId124" Type="http://schemas.openxmlformats.org/officeDocument/2006/relationships/hyperlink" Target="https://www.samopomi.ch/get-tested/despression-test-phq-9" TargetMode="External"/><Relationship Id="rId54" Type="http://schemas.openxmlformats.org/officeDocument/2006/relationships/image" Target="media/image44.jpg"/><Relationship Id="rId70" Type="http://schemas.openxmlformats.org/officeDocument/2006/relationships/image" Target="media/image60.jpg"/><Relationship Id="rId75" Type="http://schemas.openxmlformats.org/officeDocument/2006/relationships/image" Target="media/image65.jp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hyperlink" Target="https://spacelab.ua/articles/kakoy-yazyk-ispolzuyet-flutter-i-chto-v-nem-osobennogo/" TargetMode="External"/><Relationship Id="rId119" Type="http://schemas.openxmlformats.org/officeDocument/2006/relationships/hyperlink" Target="https://www.foxdeveloper.com/11-benefits-of-using-firebase-for-an-app-development-project/" TargetMode="External"/><Relationship Id="rId44" Type="http://schemas.openxmlformats.org/officeDocument/2006/relationships/image" Target="media/image34.png"/><Relationship Id="rId60" Type="http://schemas.openxmlformats.org/officeDocument/2006/relationships/image" Target="media/image50.jpg"/><Relationship Id="rId65" Type="http://schemas.openxmlformats.org/officeDocument/2006/relationships/image" Target="media/image55.jpg"/><Relationship Id="rId81" Type="http://schemas.openxmlformats.org/officeDocument/2006/relationships/image" Target="media/image71.jpg"/><Relationship Id="rId86" Type="http://schemas.openxmlformats.org/officeDocument/2006/relationships/image" Target="media/image76.jpg"/><Relationship Id="rId13" Type="http://schemas.openxmlformats.org/officeDocument/2006/relationships/image" Target="media/image4.png"/><Relationship Id="rId18" Type="http://schemas.openxmlformats.org/officeDocument/2006/relationships/image" Target="media/image9.jpg"/><Relationship Id="rId39" Type="http://schemas.openxmlformats.org/officeDocument/2006/relationships/image" Target="media/image29.png"/><Relationship Id="rId109" Type="http://schemas.openxmlformats.org/officeDocument/2006/relationships/hyperlink" Target="https://qala-project-2.gitbook.io/robota-z-kl-ntami-pos-bnik/5.-skladni-situaciyi-ta-nestandartni-osoblivi-vipadki/5.1.-zagalni-nastanovi/5.1.3.-upravlinnya-stresom-rozvitok-stresostiikosti" TargetMode="External"/><Relationship Id="rId34" Type="http://schemas.openxmlformats.org/officeDocument/2006/relationships/image" Target="media/image24.jpg"/><Relationship Id="rId50" Type="http://schemas.openxmlformats.org/officeDocument/2006/relationships/image" Target="media/image40.jpg"/><Relationship Id="rId55" Type="http://schemas.openxmlformats.org/officeDocument/2006/relationships/image" Target="media/image45.jpg"/><Relationship Id="rId76" Type="http://schemas.openxmlformats.org/officeDocument/2006/relationships/image" Target="media/image66.jpg"/><Relationship Id="rId97" Type="http://schemas.openxmlformats.org/officeDocument/2006/relationships/image" Target="media/image87.png"/><Relationship Id="rId104" Type="http://schemas.openxmlformats.org/officeDocument/2006/relationships/hyperlink" Target="https://bbu.org.ua/doslidzhennya-gradus-research-mentalne-zdorov-ya-ta-stavlennya-ukrainciv-do-psihologichnoi-dopomogi-pid-chas-viini-zhovten-2023/" TargetMode="External"/><Relationship Id="rId120" Type="http://schemas.openxmlformats.org/officeDocument/2006/relationships/hyperlink" Target="https://blog.botclassic.com/category/android" TargetMode="External"/><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1.jpg"/><Relationship Id="rId92" Type="http://schemas.openxmlformats.org/officeDocument/2006/relationships/image" Target="media/image82.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jpg"/><Relationship Id="rId87" Type="http://schemas.openxmlformats.org/officeDocument/2006/relationships/image" Target="media/image77.jpg"/><Relationship Id="rId110" Type="http://schemas.openxmlformats.org/officeDocument/2006/relationships/hyperlink" Target="https://www.who.int/news-room/fact-sheets/detail/depression%5C" TargetMode="External"/><Relationship Id="rId115" Type="http://schemas.openxmlformats.org/officeDocument/2006/relationships/hyperlink" Target="https://highload.today/uk/blogs/za-shho-my-lyubymo-dart-golovnu-ta-yedynu-movu-stvorennya-dodatkiv-na-flutter/" TargetMode="External"/><Relationship Id="rId61" Type="http://schemas.openxmlformats.org/officeDocument/2006/relationships/image" Target="media/image51.jpg"/><Relationship Id="rId82" Type="http://schemas.openxmlformats.org/officeDocument/2006/relationships/image" Target="media/image72.jpg"/><Relationship Id="rId19" Type="http://schemas.openxmlformats.org/officeDocument/2006/relationships/header" Target="header2.xml"/><Relationship Id="rId14" Type="http://schemas.openxmlformats.org/officeDocument/2006/relationships/image" Target="media/image5.jp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jpg"/><Relationship Id="rId77" Type="http://schemas.openxmlformats.org/officeDocument/2006/relationships/image" Target="media/image67.jpg"/><Relationship Id="rId100" Type="http://schemas.openxmlformats.org/officeDocument/2006/relationships/hyperlink" Target="https://www.mypossibleself.com/blog/my-possible-self-app-version-1-14-out-now/" TargetMode="External"/><Relationship Id="rId105" Type="http://schemas.openxmlformats.org/officeDocument/2006/relationships/hyperlink" Target="https://toonstream.org/how-to-choose-the-right-postgraduate-course-in-mental-health/" TargetMode="External"/><Relationship Id="rId12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1.jpg"/><Relationship Id="rId72" Type="http://schemas.openxmlformats.org/officeDocument/2006/relationships/image" Target="media/image62.jpg"/><Relationship Id="rId93" Type="http://schemas.openxmlformats.org/officeDocument/2006/relationships/image" Target="media/image83.png"/><Relationship Id="rId98" Type="http://schemas.openxmlformats.org/officeDocument/2006/relationships/hyperlink" Target="https://doi.org/10.2196/mental.4984" TargetMode="External"/><Relationship Id="rId121" Type="http://schemas.openxmlformats.org/officeDocument/2006/relationships/hyperlink" Target="https://apteka-ds.com.ua/blog-item/yakoiu-maie-buty-chastota-sertsevykh-skorochen-u-zdorovoi-liudyny" TargetMode="Externa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jpg"/><Relationship Id="rId116" Type="http://schemas.openxmlformats.org/officeDocument/2006/relationships/hyperlink" Target="https://skywell.software/blog/features-of-the-google-dart-2-5-sdk/" TargetMode="External"/><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jpg"/><Relationship Id="rId83" Type="http://schemas.openxmlformats.org/officeDocument/2006/relationships/image" Target="media/image73.jpg"/><Relationship Id="rId88" Type="http://schemas.openxmlformats.org/officeDocument/2006/relationships/image" Target="media/image78.png"/><Relationship Id="rId111" Type="http://schemas.openxmlformats.org/officeDocument/2006/relationships/hyperlink" Target="https://www.beautiful.ai/blog/the-figma-rebrand" TargetMode="External"/><Relationship Id="rId15" Type="http://schemas.openxmlformats.org/officeDocument/2006/relationships/image" Target="media/image6.png"/><Relationship Id="rId36" Type="http://schemas.openxmlformats.org/officeDocument/2006/relationships/image" Target="media/image26.png"/><Relationship Id="rId57" Type="http://schemas.openxmlformats.org/officeDocument/2006/relationships/image" Target="media/image47.jpg"/><Relationship Id="rId106" Type="http://schemas.openxmlformats.org/officeDocument/2006/relationships/hyperlink" Target="https://mind.ua/publications/20267205-yak-zberegti-mentalne-zdorov-ya-pid-chas-vijni-poradi-ekspertiv" TargetMode="External"/><Relationship Id="rId10" Type="http://schemas.openxmlformats.org/officeDocument/2006/relationships/hyperlink" Target="https://doi.org/10.2196/mental.4984%20%5b1" TargetMode="External"/><Relationship Id="rId31" Type="http://schemas.openxmlformats.org/officeDocument/2006/relationships/image" Target="media/image21.png"/><Relationship Id="rId52" Type="http://schemas.openxmlformats.org/officeDocument/2006/relationships/image" Target="media/image42.jpg"/><Relationship Id="rId73" Type="http://schemas.openxmlformats.org/officeDocument/2006/relationships/image" Target="media/image63.jpg"/><Relationship Id="rId78" Type="http://schemas.openxmlformats.org/officeDocument/2006/relationships/image" Target="media/image68.jpg"/><Relationship Id="rId94" Type="http://schemas.openxmlformats.org/officeDocument/2006/relationships/image" Target="media/image84.png"/><Relationship Id="rId99" Type="http://schemas.openxmlformats.org/officeDocument/2006/relationships/hyperlink" Target="https://www.hellomagazine.com/healthandbeauty/health-and-fitness/506854/betterme-review-fitness-app/" TargetMode="External"/><Relationship Id="rId101" Type="http://schemas.openxmlformats.org/officeDocument/2006/relationships/hyperlink" Target="https://vos.health/en/" TargetMode="External"/><Relationship Id="rId122" Type="http://schemas.openxmlformats.org/officeDocument/2006/relationships/hyperlink" Target="https://uk.wikipedia.org/wiki/%D0%9C%D0%B5%D0%BD%D1%82%D0%B0%D0%BB%D1%8C%D0%BD%D0%B5_%D0%B7%D0%B4%D0%BE%D1%80%D0%BE%D0%B2'%D1%8F"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98BD7F-7888-416F-9017-D5A82A9AE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82</Pages>
  <Words>14182</Words>
  <Characters>80840</Characters>
  <Application>Microsoft Office Word</Application>
  <DocSecurity>0</DocSecurity>
  <Lines>673</Lines>
  <Paragraphs>189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Катерина Вандиш</cp:lastModifiedBy>
  <cp:revision>25</cp:revision>
  <dcterms:created xsi:type="dcterms:W3CDTF">2024-05-29T14:59:00Z</dcterms:created>
  <dcterms:modified xsi:type="dcterms:W3CDTF">2024-06-15T14:36:00Z</dcterms:modified>
</cp:coreProperties>
</file>