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E783B" w:rsidRPr="000E783B" w:rsidRDefault="000E783B" w:rsidP="000E783B">
      <w:pPr>
        <w:suppressAutoHyphens w:val="0"/>
        <w:spacing w:before="120" w:line="264" w:lineRule="auto"/>
        <w:jc w:val="center"/>
        <w:rPr>
          <w:rFonts w:ascii="Times New Roman" w:eastAsia="Times New Roman" w:hAnsi="Times New Roman" w:cs="Times New Roman"/>
          <w:b/>
          <w:color w:val="auto"/>
          <w:kern w:val="0"/>
          <w:sz w:val="26"/>
          <w:szCs w:val="26"/>
          <w:lang w:val="uk-UA" w:eastAsia="ru-RU"/>
        </w:rPr>
      </w:pPr>
      <w:r w:rsidRPr="000E783B">
        <w:rPr>
          <w:rFonts w:ascii="Times New Roman" w:eastAsia="Times New Roman" w:hAnsi="Times New Roman" w:cs="Times New Roman"/>
          <w:b/>
          <w:color w:val="auto"/>
          <w:kern w:val="0"/>
          <w:sz w:val="26"/>
          <w:szCs w:val="26"/>
          <w:lang w:val="uk-UA" w:eastAsia="ru-RU"/>
        </w:rPr>
        <w:t>НАЦІОНАЛЬНИЙ ТЕХНІЧНИЙ УНІВЕРСИТЕТ УКРАЇНИ</w:t>
      </w:r>
    </w:p>
    <w:p w:rsidR="000E783B" w:rsidRPr="000E783B" w:rsidRDefault="000E783B" w:rsidP="000E783B">
      <w:pPr>
        <w:jc w:val="center"/>
        <w:rPr>
          <w:rFonts w:ascii="Times New Roman" w:eastAsia="Times New Roman" w:hAnsi="Times New Roman" w:cs="Times New Roman"/>
          <w:b/>
          <w:color w:val="auto"/>
          <w:kern w:val="0"/>
          <w:sz w:val="24"/>
          <w:szCs w:val="26"/>
          <w:lang w:val="uk-UA" w:eastAsia="ar-SA"/>
        </w:rPr>
      </w:pPr>
      <w:r w:rsidRPr="000E783B">
        <w:rPr>
          <w:rFonts w:ascii="Times New Roman" w:eastAsia="Times New Roman" w:hAnsi="Times New Roman" w:cs="Times New Roman"/>
          <w:b/>
          <w:color w:val="auto"/>
          <w:kern w:val="0"/>
          <w:sz w:val="24"/>
          <w:szCs w:val="26"/>
          <w:lang w:val="uk-UA" w:eastAsia="ar-SA"/>
        </w:rPr>
        <w:t>КИЇВСЬКИЙ ПОЛІТЕХНІЧНИЙ ІНСТИТУТ ІМЕНІ ІГОРЯ СІКОРСЬКОГО</w:t>
      </w:r>
    </w:p>
    <w:p w:rsidR="000E783B" w:rsidRPr="000E783B" w:rsidRDefault="000E783B" w:rsidP="000E783B">
      <w:pPr>
        <w:tabs>
          <w:tab w:val="left" w:leader="underscore" w:pos="8903"/>
        </w:tabs>
        <w:spacing w:before="120"/>
        <w:rPr>
          <w:rFonts w:ascii="Times New Roman" w:eastAsia="Times New Roman" w:hAnsi="Times New Roman" w:cs="Times New Roman"/>
          <w:color w:val="auto"/>
          <w:kern w:val="0"/>
          <w:sz w:val="28"/>
          <w:szCs w:val="24"/>
          <w:u w:val="single"/>
          <w:lang w:val="uk-UA" w:eastAsia="ar-SA"/>
        </w:rPr>
      </w:pPr>
      <w:r w:rsidRPr="000E783B">
        <w:rPr>
          <w:rFonts w:ascii="Times New Roman" w:eastAsia="Times New Roman" w:hAnsi="Times New Roman" w:cs="Times New Roman"/>
          <w:color w:val="auto"/>
          <w:kern w:val="0"/>
          <w:sz w:val="28"/>
          <w:szCs w:val="24"/>
          <w:u w:val="single"/>
          <w:lang w:val="uk-UA" w:eastAsia="ar-SA"/>
        </w:rPr>
        <w:t xml:space="preserve">                         </w:t>
      </w:r>
      <w:r w:rsidRPr="000E783B">
        <w:rPr>
          <w:rFonts w:ascii="Times New Roman" w:eastAsia="Times New Roman" w:hAnsi="Times New Roman" w:cs="Times New Roman"/>
          <w:i/>
          <w:color w:val="auto"/>
          <w:kern w:val="0"/>
          <w:sz w:val="28"/>
          <w:szCs w:val="24"/>
          <w:u w:val="single"/>
          <w:lang w:val="uk-UA" w:eastAsia="ar-SA"/>
        </w:rPr>
        <w:t xml:space="preserve">Факультет інформатики та обчислювальної техніки                </w:t>
      </w:r>
      <w:r w:rsidRPr="000E783B">
        <w:rPr>
          <w:rFonts w:ascii="Times New Roman" w:eastAsia="Times New Roman" w:hAnsi="Times New Roman" w:cs="Times New Roman"/>
          <w:i/>
          <w:color w:val="FFFFFF"/>
          <w:kern w:val="0"/>
          <w:sz w:val="28"/>
          <w:szCs w:val="24"/>
          <w:u w:val="single"/>
          <w:lang w:val="uk-UA" w:eastAsia="ar-SA"/>
        </w:rPr>
        <w:t>.</w:t>
      </w:r>
      <w:r w:rsidRPr="000E783B">
        <w:rPr>
          <w:rFonts w:ascii="Times New Roman" w:eastAsia="Times New Roman" w:hAnsi="Times New Roman" w:cs="Times New Roman"/>
          <w:i/>
          <w:color w:val="auto"/>
          <w:kern w:val="0"/>
          <w:sz w:val="28"/>
          <w:szCs w:val="24"/>
          <w:u w:val="single"/>
          <w:lang w:val="uk-UA" w:eastAsia="ar-SA"/>
        </w:rPr>
        <w:t xml:space="preserve"> </w:t>
      </w:r>
      <w:r w:rsidRPr="000E783B">
        <w:rPr>
          <w:rFonts w:ascii="Times New Roman" w:eastAsia="Times New Roman" w:hAnsi="Times New Roman" w:cs="Times New Roman"/>
          <w:color w:val="auto"/>
          <w:kern w:val="0"/>
          <w:sz w:val="28"/>
          <w:szCs w:val="24"/>
          <w:u w:val="single"/>
          <w:lang w:val="uk-UA" w:eastAsia="ar-SA"/>
        </w:rPr>
        <w:t xml:space="preserve">  </w:t>
      </w:r>
    </w:p>
    <w:p w:rsidR="000E783B" w:rsidRPr="000E783B" w:rsidRDefault="000E783B" w:rsidP="000E783B">
      <w:pPr>
        <w:tabs>
          <w:tab w:val="left" w:leader="underscore" w:pos="8903"/>
        </w:tabs>
        <w:jc w:val="center"/>
        <w:rPr>
          <w:rFonts w:ascii="Times New Roman" w:eastAsia="Times New Roman" w:hAnsi="Times New Roman" w:cs="Times New Roman"/>
          <w:color w:val="auto"/>
          <w:kern w:val="0"/>
          <w:sz w:val="28"/>
          <w:szCs w:val="24"/>
          <w:vertAlign w:val="superscript"/>
          <w:lang w:val="uk-UA" w:eastAsia="ar-SA"/>
        </w:rPr>
      </w:pPr>
      <w:r w:rsidRPr="000E783B">
        <w:rPr>
          <w:rFonts w:ascii="Times New Roman" w:eastAsia="Times New Roman" w:hAnsi="Times New Roman" w:cs="Times New Roman"/>
          <w:color w:val="auto"/>
          <w:kern w:val="0"/>
          <w:sz w:val="28"/>
          <w:szCs w:val="24"/>
          <w:vertAlign w:val="superscript"/>
          <w:lang w:val="uk-UA" w:eastAsia="ar-SA"/>
        </w:rPr>
        <w:t>(назва факультету, інституту)</w:t>
      </w:r>
    </w:p>
    <w:p w:rsidR="000E783B" w:rsidRPr="000E783B" w:rsidRDefault="000E783B" w:rsidP="000E783B">
      <w:pPr>
        <w:tabs>
          <w:tab w:val="left" w:leader="underscore" w:pos="8903"/>
        </w:tabs>
        <w:rPr>
          <w:rFonts w:ascii="Times New Roman" w:eastAsia="Times New Roman" w:hAnsi="Times New Roman" w:cs="Times New Roman"/>
          <w:color w:val="auto"/>
          <w:kern w:val="0"/>
          <w:sz w:val="28"/>
          <w:szCs w:val="24"/>
          <w:lang w:val="uk-UA" w:eastAsia="ar-SA"/>
        </w:rPr>
      </w:pPr>
      <w:r w:rsidRPr="000E783B">
        <w:rPr>
          <w:rFonts w:ascii="Times New Roman" w:eastAsia="Times New Roman" w:hAnsi="Times New Roman" w:cs="Times New Roman"/>
          <w:color w:val="auto"/>
          <w:kern w:val="0"/>
          <w:sz w:val="28"/>
          <w:szCs w:val="24"/>
          <w:u w:val="single"/>
          <w:lang w:val="uk-UA" w:eastAsia="ar-SA"/>
        </w:rPr>
        <w:t xml:space="preserve">          </w:t>
      </w:r>
      <w:r w:rsidRPr="000E783B">
        <w:rPr>
          <w:rFonts w:ascii="Times New Roman" w:eastAsia="Times New Roman" w:hAnsi="Times New Roman" w:cs="Times New Roman"/>
          <w:i/>
          <w:color w:val="auto"/>
          <w:kern w:val="0"/>
          <w:sz w:val="28"/>
          <w:szCs w:val="24"/>
          <w:u w:val="single"/>
          <w:lang w:val="uk-UA" w:eastAsia="ar-SA"/>
        </w:rPr>
        <w:t xml:space="preserve">Кафедра автоматизованих систем обробки інформації і управління </w:t>
      </w:r>
      <w:r w:rsidRPr="000E783B">
        <w:rPr>
          <w:rFonts w:ascii="Times New Roman" w:eastAsia="Times New Roman" w:hAnsi="Times New Roman" w:cs="Times New Roman"/>
          <w:color w:val="auto"/>
          <w:kern w:val="0"/>
          <w:sz w:val="28"/>
          <w:szCs w:val="24"/>
          <w:u w:val="single"/>
          <w:lang w:val="uk-UA" w:eastAsia="ar-SA"/>
        </w:rPr>
        <w:t xml:space="preserve"> </w:t>
      </w:r>
      <w:r w:rsidRPr="000E783B">
        <w:rPr>
          <w:rFonts w:ascii="Times New Roman" w:eastAsia="Times New Roman" w:hAnsi="Times New Roman" w:cs="Times New Roman"/>
          <w:color w:val="FFFFFF"/>
          <w:kern w:val="0"/>
          <w:sz w:val="28"/>
          <w:szCs w:val="24"/>
          <w:lang w:val="uk-UA" w:eastAsia="ar-SA"/>
        </w:rPr>
        <w:t>.</w:t>
      </w:r>
    </w:p>
    <w:p w:rsidR="000E783B" w:rsidRPr="000E783B" w:rsidRDefault="000E783B" w:rsidP="000E783B">
      <w:pPr>
        <w:tabs>
          <w:tab w:val="left" w:leader="underscore" w:pos="8903"/>
          <w:tab w:val="left" w:leader="underscore" w:pos="9631"/>
        </w:tabs>
        <w:jc w:val="center"/>
        <w:rPr>
          <w:rFonts w:ascii="Times New Roman" w:eastAsia="Times New Roman" w:hAnsi="Times New Roman" w:cs="Times New Roman"/>
          <w:color w:val="auto"/>
          <w:kern w:val="0"/>
          <w:sz w:val="28"/>
          <w:szCs w:val="24"/>
          <w:vertAlign w:val="superscript"/>
          <w:lang w:val="uk-UA" w:eastAsia="ar-SA"/>
        </w:rPr>
      </w:pPr>
      <w:r w:rsidRPr="000E783B">
        <w:rPr>
          <w:rFonts w:ascii="Times New Roman" w:eastAsia="Times New Roman" w:hAnsi="Times New Roman" w:cs="Times New Roman"/>
          <w:color w:val="auto"/>
          <w:kern w:val="0"/>
          <w:sz w:val="28"/>
          <w:szCs w:val="24"/>
          <w:vertAlign w:val="superscript"/>
          <w:lang w:val="uk-UA" w:eastAsia="ar-SA"/>
        </w:rPr>
        <w:t xml:space="preserve"> (назва кафедри)</w:t>
      </w:r>
    </w:p>
    <w:p w:rsidR="000E783B" w:rsidRPr="000E783B" w:rsidRDefault="000E783B" w:rsidP="000E783B">
      <w:pPr>
        <w:tabs>
          <w:tab w:val="left" w:leader="underscore" w:pos="8903"/>
          <w:tab w:val="left" w:leader="underscore" w:pos="9631"/>
        </w:tabs>
        <w:jc w:val="center"/>
        <w:rPr>
          <w:rFonts w:ascii="Times New Roman" w:eastAsia="Times New Roman" w:hAnsi="Times New Roman" w:cs="Times New Roman"/>
          <w:color w:val="auto"/>
          <w:kern w:val="0"/>
          <w:sz w:val="28"/>
          <w:szCs w:val="24"/>
          <w:vertAlign w:val="superscript"/>
          <w:lang w:val="uk-UA" w:eastAsia="ar-SA"/>
        </w:rPr>
      </w:pPr>
    </w:p>
    <w:tbl>
      <w:tblPr>
        <w:tblW w:w="0" w:type="auto"/>
        <w:tblInd w:w="108" w:type="dxa"/>
        <w:tblLook w:val="01E0"/>
      </w:tblPr>
      <w:tblGrid>
        <w:gridCol w:w="4584"/>
        <w:gridCol w:w="5163"/>
      </w:tblGrid>
      <w:tr w:rsidR="000E783B" w:rsidRPr="000E783B" w:rsidTr="00094EEF">
        <w:trPr>
          <w:trHeight w:val="1602"/>
        </w:trPr>
        <w:tc>
          <w:tcPr>
            <w:tcW w:w="4677" w:type="dxa"/>
          </w:tcPr>
          <w:p w:rsidR="000E783B" w:rsidRPr="000E783B" w:rsidRDefault="000E783B" w:rsidP="000E783B">
            <w:pPr>
              <w:tabs>
                <w:tab w:val="left" w:leader="underscore" w:pos="8903"/>
                <w:tab w:val="left" w:leader="underscore" w:pos="9631"/>
              </w:tabs>
              <w:rPr>
                <w:rFonts w:ascii="Times New Roman" w:eastAsia="Times New Roman" w:hAnsi="Times New Roman" w:cs="Times New Roman"/>
                <w:color w:val="auto"/>
                <w:kern w:val="0"/>
                <w:sz w:val="24"/>
                <w:szCs w:val="24"/>
                <w:lang w:val="uk-UA" w:eastAsia="ar-SA"/>
              </w:rPr>
            </w:pPr>
            <w:r w:rsidRPr="000E783B">
              <w:rPr>
                <w:rFonts w:ascii="Times New Roman" w:eastAsia="Times New Roman" w:hAnsi="Times New Roman" w:cs="Times New Roman"/>
                <w:color w:val="auto"/>
                <w:kern w:val="0"/>
                <w:sz w:val="24"/>
                <w:szCs w:val="24"/>
                <w:lang w:val="uk-UA" w:eastAsia="ar-SA"/>
              </w:rPr>
              <w:t>"На правах рукопису"</w:t>
            </w:r>
          </w:p>
          <w:tbl>
            <w:tblPr>
              <w:tblW w:w="0" w:type="auto"/>
              <w:tblLook w:val="04A0"/>
            </w:tblPr>
            <w:tblGrid>
              <w:gridCol w:w="743"/>
              <w:gridCol w:w="2835"/>
            </w:tblGrid>
            <w:tr w:rsidR="000E783B" w:rsidRPr="000E783B" w:rsidTr="00094EEF">
              <w:tc>
                <w:tcPr>
                  <w:tcW w:w="743" w:type="dxa"/>
                </w:tcPr>
                <w:p w:rsidR="000E783B" w:rsidRPr="000E783B" w:rsidRDefault="000E783B" w:rsidP="000E783B">
                  <w:pPr>
                    <w:tabs>
                      <w:tab w:val="left" w:leader="underscore" w:pos="8903"/>
                      <w:tab w:val="left" w:leader="underscore" w:pos="9631"/>
                    </w:tabs>
                    <w:rPr>
                      <w:rFonts w:ascii="Times New Roman" w:eastAsia="Times New Roman" w:hAnsi="Times New Roman" w:cs="Times New Roman"/>
                      <w:color w:val="auto"/>
                      <w:kern w:val="0"/>
                      <w:sz w:val="24"/>
                      <w:szCs w:val="24"/>
                      <w:lang w:val="uk-UA" w:eastAsia="ar-SA"/>
                    </w:rPr>
                  </w:pPr>
                  <w:r w:rsidRPr="000E783B">
                    <w:rPr>
                      <w:rFonts w:ascii="Times New Roman" w:eastAsia="Times New Roman" w:hAnsi="Times New Roman" w:cs="Times New Roman"/>
                      <w:color w:val="auto"/>
                      <w:kern w:val="0"/>
                      <w:sz w:val="24"/>
                      <w:szCs w:val="24"/>
                      <w:lang w:val="uk-UA" w:eastAsia="ar-SA"/>
                    </w:rPr>
                    <w:t>УДК</w:t>
                  </w:r>
                </w:p>
              </w:tc>
              <w:tc>
                <w:tcPr>
                  <w:tcW w:w="2835" w:type="dxa"/>
                  <w:tcBorders>
                    <w:bottom w:val="single" w:sz="6" w:space="0" w:color="000000"/>
                  </w:tcBorders>
                </w:tcPr>
                <w:p w:rsidR="000E783B" w:rsidRPr="000E783B" w:rsidRDefault="000E783B" w:rsidP="000E783B">
                  <w:pPr>
                    <w:tabs>
                      <w:tab w:val="left" w:leader="underscore" w:pos="8903"/>
                      <w:tab w:val="left" w:leader="underscore" w:pos="9631"/>
                    </w:tabs>
                    <w:rPr>
                      <w:rFonts w:ascii="Times New Roman" w:eastAsia="Times New Roman" w:hAnsi="Times New Roman" w:cs="Times New Roman"/>
                      <w:i/>
                      <w:color w:val="auto"/>
                      <w:kern w:val="0"/>
                      <w:sz w:val="24"/>
                      <w:szCs w:val="24"/>
                      <w:lang w:val="ru-RU" w:eastAsia="ar-SA"/>
                    </w:rPr>
                  </w:pPr>
                  <w:r w:rsidRPr="000E783B">
                    <w:rPr>
                      <w:rFonts w:ascii="Times New Roman" w:eastAsia="Times New Roman" w:hAnsi="Times New Roman" w:cs="Times New Roman"/>
                      <w:i/>
                      <w:color w:val="auto"/>
                      <w:kern w:val="0"/>
                      <w:sz w:val="24"/>
                      <w:szCs w:val="24"/>
                      <w:lang w:val="ru-RU" w:eastAsia="ar-SA"/>
                    </w:rPr>
                    <w:t>УДК 004.021</w:t>
                  </w:r>
                </w:p>
              </w:tc>
            </w:tr>
          </w:tbl>
          <w:p w:rsidR="000E783B" w:rsidRPr="000E783B" w:rsidRDefault="000E783B" w:rsidP="000E783B">
            <w:pPr>
              <w:tabs>
                <w:tab w:val="left" w:leader="underscore" w:pos="8903"/>
                <w:tab w:val="left" w:leader="underscore" w:pos="9631"/>
              </w:tabs>
              <w:rPr>
                <w:rFonts w:ascii="Times New Roman" w:eastAsia="Times New Roman" w:hAnsi="Times New Roman" w:cs="Times New Roman"/>
                <w:color w:val="auto"/>
                <w:kern w:val="0"/>
                <w:sz w:val="24"/>
                <w:szCs w:val="24"/>
                <w:lang w:val="uk-UA" w:eastAsia="ar-SA"/>
              </w:rPr>
            </w:pPr>
          </w:p>
          <w:p w:rsidR="000E783B" w:rsidRPr="000E783B" w:rsidRDefault="000E783B" w:rsidP="000E783B">
            <w:pPr>
              <w:tabs>
                <w:tab w:val="left" w:leader="underscore" w:pos="8903"/>
                <w:tab w:val="left" w:leader="underscore" w:pos="9631"/>
              </w:tabs>
              <w:rPr>
                <w:rFonts w:ascii="Times New Roman" w:eastAsia="Times New Roman" w:hAnsi="Times New Roman" w:cs="Times New Roman"/>
                <w:color w:val="auto"/>
                <w:kern w:val="0"/>
                <w:sz w:val="28"/>
                <w:szCs w:val="24"/>
                <w:vertAlign w:val="superscript"/>
                <w:lang w:val="uk-UA" w:eastAsia="ar-SA"/>
              </w:rPr>
            </w:pPr>
          </w:p>
        </w:tc>
        <w:tc>
          <w:tcPr>
            <w:tcW w:w="5223" w:type="dxa"/>
          </w:tcPr>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4"/>
                <w:szCs w:val="24"/>
                <w:lang w:val="uk-UA" w:eastAsia="ar-SA"/>
              </w:rPr>
            </w:pPr>
            <w:r w:rsidRPr="000E783B">
              <w:rPr>
                <w:rFonts w:ascii="Times New Roman" w:eastAsia="Times New Roman" w:hAnsi="Times New Roman" w:cs="Times New Roman"/>
                <w:color w:val="auto"/>
                <w:kern w:val="0"/>
                <w:sz w:val="24"/>
                <w:szCs w:val="24"/>
                <w:lang w:val="uk-UA" w:eastAsia="ar-SA"/>
              </w:rPr>
              <w:t>«До захисту допущено»</w:t>
            </w:r>
          </w:p>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bCs/>
                <w:color w:val="auto"/>
                <w:kern w:val="0"/>
                <w:sz w:val="24"/>
                <w:szCs w:val="24"/>
                <w:lang w:val="uk-UA" w:eastAsia="ar-SA"/>
              </w:rPr>
            </w:pPr>
            <w:r w:rsidRPr="000E783B">
              <w:rPr>
                <w:rFonts w:ascii="Times New Roman" w:eastAsia="Times New Roman" w:hAnsi="Times New Roman" w:cs="Times New Roman"/>
                <w:bCs/>
                <w:color w:val="auto"/>
                <w:kern w:val="0"/>
                <w:sz w:val="24"/>
                <w:szCs w:val="24"/>
                <w:lang w:val="uk-UA" w:eastAsia="ar-SA"/>
              </w:rPr>
              <w:t xml:space="preserve">Завідувач кафедри </w:t>
            </w:r>
          </w:p>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bCs/>
                <w:color w:val="auto"/>
                <w:kern w:val="0"/>
                <w:sz w:val="24"/>
                <w:szCs w:val="24"/>
                <w:lang w:val="uk-UA" w:eastAsia="ar-SA"/>
              </w:rPr>
            </w:pPr>
          </w:p>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lang w:val="uk-UA" w:eastAsia="ar-SA"/>
              </w:rPr>
              <w:t xml:space="preserve">__________ </w:t>
            </w:r>
            <w:r w:rsidRPr="000E783B">
              <w:rPr>
                <w:rFonts w:ascii="Times New Roman" w:eastAsia="Times New Roman" w:hAnsi="Times New Roman" w:cs="Times New Roman"/>
                <w:color w:val="auto"/>
                <w:kern w:val="0"/>
                <w:sz w:val="26"/>
                <w:szCs w:val="24"/>
                <w:u w:val="single"/>
                <w:lang w:val="uk-UA" w:eastAsia="ar-SA"/>
              </w:rPr>
              <w:t xml:space="preserve"> О.А.Павлов </w:t>
            </w:r>
            <w:r w:rsidRPr="000E783B">
              <w:rPr>
                <w:rFonts w:ascii="Times New Roman" w:eastAsia="Times New Roman" w:hAnsi="Times New Roman" w:cs="Times New Roman"/>
                <w:color w:val="FFFFFF"/>
                <w:kern w:val="0"/>
                <w:sz w:val="26"/>
                <w:szCs w:val="24"/>
                <w:u w:val="single"/>
                <w:lang w:val="uk-UA" w:eastAsia="ar-SA"/>
              </w:rPr>
              <w:t>.</w:t>
            </w:r>
            <w:r w:rsidRPr="000E783B">
              <w:rPr>
                <w:rFonts w:ascii="Times New Roman" w:eastAsia="Times New Roman" w:hAnsi="Times New Roman" w:cs="Times New Roman"/>
                <w:color w:val="auto"/>
                <w:kern w:val="0"/>
                <w:sz w:val="26"/>
                <w:szCs w:val="24"/>
                <w:u w:val="single"/>
                <w:lang w:val="uk-UA" w:eastAsia="ar-SA"/>
              </w:rPr>
              <w:t xml:space="preserve"> </w:t>
            </w:r>
            <w:r w:rsidRPr="000E783B">
              <w:rPr>
                <w:rFonts w:ascii="Times New Roman" w:eastAsia="Times New Roman" w:hAnsi="Times New Roman" w:cs="Times New Roman"/>
                <w:i/>
                <w:color w:val="auto"/>
                <w:kern w:val="0"/>
                <w:sz w:val="24"/>
                <w:szCs w:val="24"/>
                <w:u w:val="single"/>
                <w:lang w:val="uk-UA" w:eastAsia="ar-SA"/>
              </w:rPr>
              <w:t xml:space="preserve">     </w:t>
            </w:r>
          </w:p>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6"/>
                <w:szCs w:val="24"/>
                <w:vertAlign w:val="superscript"/>
                <w:lang w:val="uk-UA" w:eastAsia="ar-SA"/>
              </w:rPr>
            </w:pPr>
            <w:r w:rsidRPr="000E783B">
              <w:rPr>
                <w:rFonts w:ascii="Times New Roman" w:eastAsia="Times New Roman" w:hAnsi="Times New Roman" w:cs="Times New Roman"/>
                <w:color w:val="auto"/>
                <w:kern w:val="0"/>
                <w:sz w:val="26"/>
                <w:szCs w:val="24"/>
                <w:lang w:val="uk-UA" w:eastAsia="ar-SA"/>
              </w:rPr>
              <w:t xml:space="preserve">                          </w:t>
            </w:r>
            <w:r w:rsidRPr="000E783B">
              <w:rPr>
                <w:rFonts w:ascii="Times New Roman" w:eastAsia="Times New Roman" w:hAnsi="Times New Roman" w:cs="Times New Roman"/>
                <w:color w:val="auto"/>
                <w:kern w:val="0"/>
                <w:sz w:val="26"/>
                <w:szCs w:val="24"/>
                <w:vertAlign w:val="superscript"/>
                <w:lang w:val="uk-UA" w:eastAsia="ar-SA"/>
              </w:rPr>
              <w:t>(підпис)        (ініціали, прізвище)</w:t>
            </w:r>
          </w:p>
          <w:tbl>
            <w:tblPr>
              <w:tblW w:w="0" w:type="auto"/>
              <w:tblInd w:w="1878" w:type="dxa"/>
              <w:tblLook w:val="04A0"/>
            </w:tblPr>
            <w:tblGrid>
              <w:gridCol w:w="277"/>
              <w:gridCol w:w="541"/>
              <w:gridCol w:w="278"/>
              <w:gridCol w:w="1049"/>
              <w:gridCol w:w="316"/>
              <w:gridCol w:w="316"/>
              <w:gridCol w:w="292"/>
            </w:tblGrid>
            <w:tr w:rsidR="000E783B" w:rsidRPr="000E783B" w:rsidTr="00094EEF">
              <w:tc>
                <w:tcPr>
                  <w:tcW w:w="283" w:type="dxa"/>
                  <w:tcMar>
                    <w:left w:w="28" w:type="dxa"/>
                    <w:right w:w="28" w:type="dxa"/>
                  </w:tcMar>
                </w:tcPr>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lang w:val="uk-UA" w:eastAsia="ar-SA"/>
                    </w:rPr>
                    <w:t>“</w:t>
                  </w:r>
                </w:p>
              </w:tc>
              <w:tc>
                <w:tcPr>
                  <w:tcW w:w="567" w:type="dxa"/>
                  <w:tcBorders>
                    <w:bottom w:val="single" w:sz="6" w:space="0" w:color="000000"/>
                  </w:tcBorders>
                  <w:tcMar>
                    <w:left w:w="28" w:type="dxa"/>
                    <w:right w:w="28" w:type="dxa"/>
                  </w:tcMar>
                </w:tcPr>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i/>
                      <w:color w:val="auto"/>
                      <w:kern w:val="0"/>
                      <w:sz w:val="26"/>
                      <w:szCs w:val="24"/>
                      <w:lang w:val="uk-UA" w:eastAsia="ar-SA"/>
                    </w:rPr>
                  </w:pPr>
                </w:p>
              </w:tc>
              <w:tc>
                <w:tcPr>
                  <w:tcW w:w="284" w:type="dxa"/>
                  <w:tcMar>
                    <w:left w:w="28" w:type="dxa"/>
                    <w:right w:w="28" w:type="dxa"/>
                  </w:tcMar>
                </w:tcPr>
                <w:p w:rsidR="000E783B" w:rsidRPr="000E783B" w:rsidRDefault="000E783B" w:rsidP="000E783B">
                  <w:pPr>
                    <w:tabs>
                      <w:tab w:val="left" w:leader="underscore" w:pos="8903"/>
                      <w:tab w:val="left" w:leader="underscore" w:pos="9631"/>
                    </w:tabs>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lang w:val="uk-UA" w:eastAsia="ar-SA"/>
                    </w:rPr>
                    <w:t>”</w:t>
                  </w:r>
                </w:p>
              </w:tc>
              <w:tc>
                <w:tcPr>
                  <w:tcW w:w="1103" w:type="dxa"/>
                  <w:tcBorders>
                    <w:bottom w:val="single" w:sz="6" w:space="0" w:color="000000"/>
                  </w:tcBorders>
                  <w:tcMar>
                    <w:left w:w="28" w:type="dxa"/>
                    <w:right w:w="28" w:type="dxa"/>
                  </w:tcMar>
                </w:tcPr>
                <w:p w:rsidR="000E783B" w:rsidRPr="000E783B" w:rsidRDefault="000E783B" w:rsidP="000E783B">
                  <w:pPr>
                    <w:tabs>
                      <w:tab w:val="left" w:leader="underscore" w:pos="8903"/>
                      <w:tab w:val="left" w:leader="underscore" w:pos="9631"/>
                    </w:tabs>
                    <w:jc w:val="center"/>
                    <w:rPr>
                      <w:rFonts w:ascii="Times New Roman" w:eastAsia="Times New Roman" w:hAnsi="Times New Roman" w:cs="Times New Roman"/>
                      <w:i/>
                      <w:color w:val="auto"/>
                      <w:kern w:val="0"/>
                      <w:sz w:val="26"/>
                      <w:szCs w:val="24"/>
                      <w:lang w:val="uk-UA" w:eastAsia="ar-SA"/>
                    </w:rPr>
                  </w:pPr>
                </w:p>
              </w:tc>
              <w:tc>
                <w:tcPr>
                  <w:tcW w:w="316" w:type="dxa"/>
                  <w:tcMar>
                    <w:left w:w="28" w:type="dxa"/>
                    <w:right w:w="28" w:type="dxa"/>
                  </w:tcMar>
                </w:tcPr>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lang w:val="uk-UA" w:eastAsia="ar-SA"/>
                    </w:rPr>
                    <w:t>20</w:t>
                  </w:r>
                </w:p>
              </w:tc>
              <w:tc>
                <w:tcPr>
                  <w:tcW w:w="282" w:type="dxa"/>
                  <w:tcBorders>
                    <w:bottom w:val="single" w:sz="6" w:space="0" w:color="000000"/>
                  </w:tcBorders>
                  <w:tcMar>
                    <w:left w:w="28" w:type="dxa"/>
                    <w:right w:w="28" w:type="dxa"/>
                  </w:tcMar>
                </w:tcPr>
                <w:p w:rsidR="000E783B" w:rsidRPr="000E783B" w:rsidRDefault="000E783B" w:rsidP="000E783B">
                  <w:pPr>
                    <w:tabs>
                      <w:tab w:val="left" w:leader="underscore" w:pos="8903"/>
                      <w:tab w:val="left" w:leader="underscore" w:pos="9631"/>
                    </w:tabs>
                    <w:jc w:val="center"/>
                    <w:rPr>
                      <w:rFonts w:ascii="Times New Roman" w:eastAsia="Times New Roman" w:hAnsi="Times New Roman" w:cs="Times New Roman"/>
                      <w:i/>
                      <w:color w:val="auto"/>
                      <w:kern w:val="0"/>
                      <w:sz w:val="26"/>
                      <w:szCs w:val="24"/>
                      <w:lang w:val="uk-UA" w:eastAsia="ar-SA"/>
                    </w:rPr>
                  </w:pPr>
                  <w:r w:rsidRPr="000E783B">
                    <w:rPr>
                      <w:rFonts w:ascii="Times New Roman" w:eastAsia="Times New Roman" w:hAnsi="Times New Roman" w:cs="Times New Roman"/>
                      <w:i/>
                      <w:color w:val="auto"/>
                      <w:kern w:val="0"/>
                      <w:sz w:val="26"/>
                      <w:szCs w:val="24"/>
                      <w:lang w:val="uk-UA" w:eastAsia="ar-SA"/>
                    </w:rPr>
                    <w:t>18</w:t>
                  </w:r>
                </w:p>
              </w:tc>
              <w:tc>
                <w:tcPr>
                  <w:tcW w:w="294" w:type="dxa"/>
                  <w:tcMar>
                    <w:left w:w="28" w:type="dxa"/>
                    <w:right w:w="28" w:type="dxa"/>
                  </w:tcMar>
                </w:tcPr>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lang w:val="uk-UA" w:eastAsia="ar-SA"/>
                    </w:rPr>
                    <w:t>р.</w:t>
                  </w:r>
                </w:p>
              </w:tc>
            </w:tr>
          </w:tbl>
          <w:p w:rsidR="000E783B" w:rsidRPr="000E783B" w:rsidRDefault="000E783B" w:rsidP="000E783B">
            <w:pPr>
              <w:tabs>
                <w:tab w:val="left" w:leader="underscore" w:pos="8903"/>
                <w:tab w:val="left" w:leader="underscore" w:pos="9631"/>
              </w:tabs>
              <w:jc w:val="right"/>
              <w:rPr>
                <w:rFonts w:ascii="Times New Roman" w:eastAsia="Times New Roman" w:hAnsi="Times New Roman" w:cs="Times New Roman"/>
                <w:color w:val="auto"/>
                <w:kern w:val="0"/>
                <w:sz w:val="28"/>
                <w:szCs w:val="24"/>
                <w:vertAlign w:val="superscript"/>
                <w:lang w:val="uk-UA" w:eastAsia="ar-SA"/>
              </w:rPr>
            </w:pPr>
            <w:r w:rsidRPr="000E783B">
              <w:rPr>
                <w:rFonts w:ascii="Times New Roman" w:eastAsia="Times New Roman" w:hAnsi="Times New Roman" w:cs="Times New Roman"/>
                <w:bCs/>
                <w:color w:val="auto"/>
                <w:kern w:val="0"/>
                <w:sz w:val="24"/>
                <w:szCs w:val="24"/>
                <w:lang w:val="uk-UA" w:eastAsia="ar-SA"/>
              </w:rPr>
              <w:t xml:space="preserve">                                                                            </w:t>
            </w:r>
            <w:r w:rsidRPr="000E783B">
              <w:rPr>
                <w:rFonts w:ascii="Times New Roman" w:eastAsia="Times New Roman" w:hAnsi="Times New Roman" w:cs="Times New Roman"/>
                <w:color w:val="auto"/>
                <w:kern w:val="0"/>
                <w:sz w:val="24"/>
                <w:szCs w:val="24"/>
                <w:lang w:val="uk-UA" w:eastAsia="ar-SA"/>
              </w:rPr>
              <w:t xml:space="preserve">       </w:t>
            </w:r>
            <w:r w:rsidRPr="000E783B">
              <w:rPr>
                <w:rFonts w:ascii="Times New Roman" w:eastAsia="Times New Roman" w:hAnsi="Times New Roman" w:cs="Times New Roman"/>
                <w:b/>
                <w:bCs/>
                <w:color w:val="auto"/>
                <w:kern w:val="0"/>
                <w:sz w:val="24"/>
                <w:szCs w:val="24"/>
                <w:lang w:val="uk-UA" w:eastAsia="ar-SA"/>
              </w:rPr>
              <w:t xml:space="preserve">    </w:t>
            </w:r>
            <w:r w:rsidRPr="000E783B">
              <w:rPr>
                <w:rFonts w:ascii="Times New Roman" w:eastAsia="Times New Roman" w:hAnsi="Times New Roman" w:cs="Times New Roman"/>
                <w:color w:val="auto"/>
                <w:kern w:val="0"/>
                <w:sz w:val="26"/>
                <w:szCs w:val="24"/>
                <w:lang w:val="uk-UA" w:eastAsia="ar-SA"/>
              </w:rPr>
              <w:t xml:space="preserve">                                                    </w:t>
            </w:r>
          </w:p>
        </w:tc>
      </w:tr>
    </w:tbl>
    <w:p w:rsidR="000E783B" w:rsidRPr="000E783B" w:rsidRDefault="000E783B" w:rsidP="000E783B">
      <w:pPr>
        <w:tabs>
          <w:tab w:val="left" w:pos="7769"/>
        </w:tabs>
        <w:ind w:firstLine="2030"/>
        <w:rPr>
          <w:rFonts w:ascii="Times New Roman" w:eastAsia="Times New Roman" w:hAnsi="Times New Roman" w:cs="Times New Roman"/>
          <w:b/>
          <w:bCs/>
          <w:caps/>
          <w:color w:val="auto"/>
          <w:kern w:val="0"/>
          <w:sz w:val="36"/>
          <w:szCs w:val="36"/>
          <w:lang w:val="uk-UA" w:eastAsia="ar-SA"/>
        </w:rPr>
      </w:pPr>
      <w:r w:rsidRPr="000E783B">
        <w:rPr>
          <w:rFonts w:ascii="Times New Roman" w:eastAsia="Times New Roman" w:hAnsi="Times New Roman" w:cs="Times New Roman"/>
          <w:b/>
          <w:bCs/>
          <w:caps/>
          <w:color w:val="auto"/>
          <w:kern w:val="0"/>
          <w:sz w:val="36"/>
          <w:szCs w:val="36"/>
          <w:lang w:val="uk-UA" w:eastAsia="ar-SA"/>
        </w:rPr>
        <w:t>МАГістерсЬКА ДИСЕРТАЦІЯ</w:t>
      </w:r>
    </w:p>
    <w:p w:rsidR="000E783B" w:rsidRPr="000E783B" w:rsidRDefault="000E783B" w:rsidP="000E783B">
      <w:pPr>
        <w:spacing w:before="120" w:after="120"/>
        <w:jc w:val="center"/>
        <w:rPr>
          <w:rFonts w:ascii="Times New Roman" w:eastAsia="Times New Roman" w:hAnsi="Times New Roman" w:cs="Times New Roman"/>
          <w:b/>
          <w:color w:val="auto"/>
          <w:kern w:val="0"/>
          <w:sz w:val="28"/>
          <w:szCs w:val="28"/>
          <w:lang w:val="uk-UA" w:eastAsia="ar-SA"/>
        </w:rPr>
      </w:pPr>
      <w:r w:rsidRPr="000E783B">
        <w:rPr>
          <w:rFonts w:ascii="Times New Roman" w:eastAsia="Times New Roman" w:hAnsi="Times New Roman" w:cs="Times New Roman"/>
          <w:b/>
          <w:color w:val="auto"/>
          <w:kern w:val="0"/>
          <w:sz w:val="28"/>
          <w:szCs w:val="28"/>
          <w:lang w:val="uk-UA" w:eastAsia="ar-SA"/>
        </w:rPr>
        <w:t>на здобуття ступеня магістра</w:t>
      </w:r>
    </w:p>
    <w:p w:rsidR="000E783B" w:rsidRPr="000E783B" w:rsidRDefault="000E783B" w:rsidP="000E783B">
      <w:pPr>
        <w:tabs>
          <w:tab w:val="left" w:pos="7769"/>
        </w:tabs>
        <w:ind w:firstLine="2030"/>
        <w:rPr>
          <w:rFonts w:ascii="Times New Roman" w:eastAsia="Times New Roman" w:hAnsi="Times New Roman" w:cs="Times New Roman"/>
          <w:b/>
          <w:bCs/>
          <w:caps/>
          <w:color w:val="auto"/>
          <w:kern w:val="0"/>
          <w:sz w:val="18"/>
          <w:szCs w:val="18"/>
          <w:lang w:val="uk-UA" w:eastAsia="ar-SA"/>
        </w:rPr>
      </w:pPr>
    </w:p>
    <w:p w:rsidR="000E783B" w:rsidRPr="000E783B" w:rsidRDefault="000E783B" w:rsidP="000E783B">
      <w:pPr>
        <w:tabs>
          <w:tab w:val="left" w:leader="underscore" w:pos="8903"/>
        </w:tabs>
        <w:rPr>
          <w:rFonts w:ascii="Times New Roman" w:eastAsia="Times New Roman" w:hAnsi="Times New Roman" w:cs="Times New Roman"/>
          <w:i/>
          <w:color w:val="auto"/>
          <w:kern w:val="0"/>
          <w:sz w:val="26"/>
          <w:szCs w:val="24"/>
          <w:u w:val="single"/>
          <w:lang w:val="uk-UA" w:eastAsia="ar-SA"/>
        </w:rPr>
      </w:pPr>
      <w:r w:rsidRPr="000E783B">
        <w:rPr>
          <w:rFonts w:ascii="Times New Roman" w:eastAsia="Times New Roman" w:hAnsi="Times New Roman" w:cs="Times New Roman"/>
          <w:color w:val="auto"/>
          <w:kern w:val="0"/>
          <w:sz w:val="26"/>
          <w:szCs w:val="24"/>
          <w:lang w:val="uk-UA" w:eastAsia="ar-SA"/>
        </w:rPr>
        <w:t xml:space="preserve">за спеціальністю  </w:t>
      </w:r>
      <w:r w:rsidRPr="000E783B">
        <w:rPr>
          <w:rFonts w:ascii="Times New Roman" w:eastAsia="Times New Roman" w:hAnsi="Times New Roman" w:cs="Times New Roman"/>
          <w:color w:val="FFFFFF"/>
          <w:kern w:val="0"/>
          <w:sz w:val="26"/>
          <w:szCs w:val="24"/>
          <w:u w:val="single"/>
          <w:lang w:val="uk-UA" w:eastAsia="ar-SA"/>
        </w:rPr>
        <w:t>.</w:t>
      </w:r>
      <w:r w:rsidRPr="000E783B">
        <w:rPr>
          <w:rFonts w:ascii="Times New Roman" w:eastAsia="Times New Roman" w:hAnsi="Times New Roman" w:cs="Times New Roman"/>
          <w:color w:val="auto"/>
          <w:kern w:val="0"/>
          <w:sz w:val="26"/>
          <w:szCs w:val="24"/>
          <w:u w:val="single"/>
          <w:lang w:val="uk-UA" w:eastAsia="ar-SA"/>
        </w:rPr>
        <w:t xml:space="preserve">  </w:t>
      </w:r>
      <w:r w:rsidRPr="000E783B">
        <w:rPr>
          <w:rFonts w:ascii="Times New Roman" w:eastAsia="Times New Roman" w:hAnsi="Times New Roman" w:cs="Times New Roman"/>
          <w:i/>
          <w:color w:val="auto"/>
          <w:kern w:val="0"/>
          <w:sz w:val="26"/>
          <w:szCs w:val="24"/>
          <w:u w:val="single"/>
          <w:lang w:val="uk-UA" w:eastAsia="ar-SA"/>
        </w:rPr>
        <w:t xml:space="preserve">126  Інформаційні системи та технології </w:t>
      </w:r>
      <w:r w:rsidRPr="000E783B">
        <w:rPr>
          <w:rFonts w:ascii="Times New Roman" w:eastAsia="Times New Roman" w:hAnsi="Times New Roman" w:cs="Times New Roman"/>
          <w:color w:val="auto"/>
          <w:kern w:val="0"/>
          <w:sz w:val="26"/>
          <w:szCs w:val="24"/>
          <w:u w:val="single"/>
          <w:lang w:val="uk-UA" w:eastAsia="ar-SA"/>
        </w:rPr>
        <w:t xml:space="preserve">                                       </w:t>
      </w:r>
      <w:r w:rsidRPr="000E783B">
        <w:rPr>
          <w:rFonts w:ascii="Times New Roman" w:eastAsia="Times New Roman" w:hAnsi="Times New Roman" w:cs="Times New Roman"/>
          <w:color w:val="FFFFFF"/>
          <w:kern w:val="0"/>
          <w:sz w:val="26"/>
          <w:szCs w:val="24"/>
          <w:u w:val="single"/>
          <w:lang w:val="uk-UA" w:eastAsia="ar-SA"/>
        </w:rPr>
        <w:t>.</w:t>
      </w:r>
      <w:r w:rsidRPr="000E783B">
        <w:rPr>
          <w:rFonts w:ascii="Times New Roman" w:eastAsia="Times New Roman" w:hAnsi="Times New Roman" w:cs="Times New Roman"/>
          <w:i/>
          <w:color w:val="FFFFFF"/>
          <w:kern w:val="0"/>
          <w:sz w:val="26"/>
          <w:szCs w:val="24"/>
          <w:u w:val="single"/>
          <w:lang w:val="uk-UA" w:eastAsia="ar-SA"/>
        </w:rPr>
        <w:t>.</w:t>
      </w:r>
    </w:p>
    <w:p w:rsidR="000E783B" w:rsidRPr="000E783B" w:rsidRDefault="000E783B" w:rsidP="000E783B">
      <w:pPr>
        <w:tabs>
          <w:tab w:val="left" w:leader="underscore" w:pos="8903"/>
        </w:tabs>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vertAlign w:val="superscript"/>
          <w:lang w:val="uk-UA" w:eastAsia="ar-SA"/>
        </w:rPr>
        <w:t xml:space="preserve">                                                                                            (код та назва  спеціальності)</w:t>
      </w:r>
    </w:p>
    <w:p w:rsidR="000E783B" w:rsidRPr="000E783B" w:rsidRDefault="000E783B" w:rsidP="000E783B">
      <w:pPr>
        <w:tabs>
          <w:tab w:val="left" w:leader="underscore" w:pos="8903"/>
        </w:tabs>
        <w:rPr>
          <w:rFonts w:ascii="Times New Roman" w:eastAsia="Times New Roman" w:hAnsi="Times New Roman" w:cs="Times New Roman"/>
          <w:color w:val="auto"/>
          <w:kern w:val="0"/>
          <w:sz w:val="26"/>
          <w:szCs w:val="24"/>
          <w:vertAlign w:val="superscript"/>
          <w:lang w:val="uk-UA" w:eastAsia="ar-SA"/>
        </w:rPr>
      </w:pPr>
      <w:r w:rsidRPr="000E783B">
        <w:rPr>
          <w:rFonts w:ascii="Times New Roman" w:eastAsia="Times New Roman" w:hAnsi="Times New Roman" w:cs="Times New Roman"/>
          <w:color w:val="auto"/>
          <w:kern w:val="0"/>
          <w:sz w:val="26"/>
          <w:szCs w:val="24"/>
          <w:lang w:val="uk-UA" w:eastAsia="ar-SA"/>
        </w:rPr>
        <w:t xml:space="preserve">ОПП                </w:t>
      </w:r>
      <w:r w:rsidRPr="000E783B">
        <w:rPr>
          <w:rFonts w:ascii="Times New Roman" w:eastAsia="Times New Roman" w:hAnsi="Times New Roman" w:cs="Times New Roman"/>
          <w:i/>
          <w:color w:val="auto"/>
          <w:kern w:val="0"/>
          <w:sz w:val="26"/>
          <w:szCs w:val="24"/>
          <w:u w:val="single"/>
          <w:lang w:val="uk-UA" w:eastAsia="ar-SA"/>
        </w:rPr>
        <w:t xml:space="preserve">          Інформаційні управляючі системи та технології                           </w:t>
      </w:r>
      <w:r w:rsidRPr="000E783B">
        <w:rPr>
          <w:rFonts w:ascii="Times New Roman" w:eastAsia="Times New Roman" w:hAnsi="Times New Roman" w:cs="Times New Roman"/>
          <w:i/>
          <w:color w:val="FFFFFF"/>
          <w:kern w:val="0"/>
          <w:sz w:val="26"/>
          <w:szCs w:val="24"/>
          <w:u w:val="single"/>
          <w:lang w:val="uk-UA" w:eastAsia="ar-SA"/>
        </w:rPr>
        <w:t>.</w:t>
      </w:r>
      <w:r w:rsidRPr="000E783B">
        <w:rPr>
          <w:rFonts w:ascii="Times New Roman" w:eastAsia="Times New Roman" w:hAnsi="Times New Roman" w:cs="Times New Roman"/>
          <w:color w:val="FFFFFF"/>
          <w:kern w:val="0"/>
          <w:sz w:val="26"/>
          <w:szCs w:val="24"/>
          <w:u w:val="single"/>
          <w:lang w:val="uk-UA" w:eastAsia="ar-SA"/>
        </w:rPr>
        <w:t xml:space="preserve"> </w:t>
      </w:r>
      <w:r w:rsidRPr="000E783B">
        <w:rPr>
          <w:rFonts w:ascii="Times New Roman" w:eastAsia="Times New Roman" w:hAnsi="Times New Roman" w:cs="Times New Roman"/>
          <w:color w:val="auto"/>
          <w:kern w:val="0"/>
          <w:sz w:val="26"/>
          <w:szCs w:val="24"/>
          <w:vertAlign w:val="superscript"/>
          <w:lang w:val="uk-UA" w:eastAsia="ar-SA"/>
        </w:rPr>
        <w:t xml:space="preserve"> </w:t>
      </w:r>
    </w:p>
    <w:p w:rsidR="000E783B" w:rsidRPr="000E783B" w:rsidRDefault="000E783B" w:rsidP="000E783B">
      <w:pPr>
        <w:tabs>
          <w:tab w:val="left" w:leader="underscore" w:pos="8903"/>
        </w:tabs>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vertAlign w:val="superscript"/>
          <w:lang w:val="uk-UA" w:eastAsia="ar-SA"/>
        </w:rPr>
        <w:t xml:space="preserve">                                                                                            (код та назва  спеціалізації)</w:t>
      </w:r>
    </w:p>
    <w:p w:rsidR="000E783B" w:rsidRPr="000E783B" w:rsidRDefault="000E783B" w:rsidP="000E783B">
      <w:pPr>
        <w:tabs>
          <w:tab w:val="left" w:pos="3960"/>
          <w:tab w:val="left" w:leader="underscore" w:pos="8903"/>
        </w:tabs>
        <w:ind w:firstLine="720"/>
        <w:rPr>
          <w:rFonts w:ascii="Times New Roman" w:eastAsia="Times New Roman" w:hAnsi="Times New Roman" w:cs="Times New Roman"/>
          <w:color w:val="auto"/>
          <w:kern w:val="0"/>
          <w:sz w:val="26"/>
          <w:szCs w:val="24"/>
          <w:vertAlign w:val="superscript"/>
          <w:lang w:val="uk-UA" w:eastAsia="ar-SA"/>
        </w:rPr>
      </w:pPr>
    </w:p>
    <w:tbl>
      <w:tblPr>
        <w:tblW w:w="0" w:type="auto"/>
        <w:tblBorders>
          <w:bottom w:val="single" w:sz="6" w:space="0" w:color="auto"/>
          <w:insideH w:val="single" w:sz="6" w:space="0" w:color="auto"/>
          <w:insideV w:val="single" w:sz="6" w:space="0" w:color="auto"/>
        </w:tblBorders>
        <w:tblLook w:val="04A0"/>
      </w:tblPr>
      <w:tblGrid>
        <w:gridCol w:w="1242"/>
        <w:gridCol w:w="8208"/>
      </w:tblGrid>
      <w:tr w:rsidR="000E783B" w:rsidRPr="000E783B" w:rsidTr="00094EEF">
        <w:trPr>
          <w:trHeight w:val="337"/>
        </w:trPr>
        <w:tc>
          <w:tcPr>
            <w:tcW w:w="1242" w:type="dxa"/>
            <w:tcBorders>
              <w:top w:val="nil"/>
              <w:bottom w:val="nil"/>
              <w:right w:val="nil"/>
            </w:tcBorders>
          </w:tcPr>
          <w:p w:rsidR="000E783B" w:rsidRPr="000E783B" w:rsidRDefault="000E783B" w:rsidP="000E783B">
            <w:pPr>
              <w:tabs>
                <w:tab w:val="left" w:leader="underscore" w:pos="3060"/>
                <w:tab w:val="left" w:pos="3240"/>
                <w:tab w:val="left" w:leader="underscore" w:pos="7200"/>
                <w:tab w:val="left" w:pos="7380"/>
                <w:tab w:val="left" w:leader="underscore" w:pos="8903"/>
              </w:tabs>
              <w:spacing w:before="100" w:beforeAutospacing="1"/>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lang w:val="uk-UA" w:eastAsia="ar-SA"/>
              </w:rPr>
              <w:t>на тему:</w:t>
            </w:r>
          </w:p>
        </w:tc>
        <w:tc>
          <w:tcPr>
            <w:tcW w:w="8208" w:type="dxa"/>
            <w:tcBorders>
              <w:top w:val="nil"/>
              <w:left w:val="nil"/>
              <w:bottom w:val="single" w:sz="6" w:space="0" w:color="auto"/>
            </w:tcBorders>
          </w:tcPr>
          <w:p w:rsidR="000E783B" w:rsidRPr="000E783B" w:rsidRDefault="000E783B" w:rsidP="000E783B">
            <w:pPr>
              <w:tabs>
                <w:tab w:val="left" w:leader="underscore" w:pos="8903"/>
              </w:tabs>
              <w:spacing w:before="100" w:beforeAutospacing="1"/>
              <w:rPr>
                <w:rFonts w:ascii="Times New Roman" w:eastAsia="Times New Roman" w:hAnsi="Times New Roman" w:cs="Times New Roman"/>
                <w:i/>
                <w:color w:val="auto"/>
                <w:kern w:val="0"/>
                <w:sz w:val="26"/>
                <w:szCs w:val="24"/>
                <w:lang w:val="uk-UA" w:eastAsia="ar-SA"/>
              </w:rPr>
            </w:pPr>
            <w:r w:rsidRPr="000E783B">
              <w:rPr>
                <w:rFonts w:ascii="Times New Roman" w:eastAsia="Times New Roman" w:hAnsi="Times New Roman" w:cs="Times New Roman"/>
                <w:i/>
                <w:color w:val="auto"/>
                <w:kern w:val="0"/>
                <w:sz w:val="26"/>
                <w:szCs w:val="24"/>
                <w:lang w:val="uk-UA" w:eastAsia="ar-SA"/>
              </w:rPr>
              <w:t xml:space="preserve">Інформаційна технологія </w:t>
            </w:r>
            <w:r w:rsidRPr="000E783B">
              <w:rPr>
                <w:rFonts w:ascii="Times New Roman" w:eastAsia="Times New Roman" w:hAnsi="Times New Roman" w:cs="Times New Roman"/>
                <w:i/>
                <w:color w:val="auto"/>
                <w:kern w:val="0"/>
                <w:sz w:val="26"/>
                <w:szCs w:val="24"/>
                <w:lang w:val="ru-RU" w:eastAsia="ar-SA"/>
              </w:rPr>
              <w:t>класиф</w:t>
            </w:r>
            <w:r w:rsidRPr="000E783B">
              <w:rPr>
                <w:rFonts w:ascii="Times New Roman" w:eastAsia="Times New Roman" w:hAnsi="Times New Roman" w:cs="Times New Roman"/>
                <w:i/>
                <w:color w:val="auto"/>
                <w:kern w:val="0"/>
                <w:sz w:val="26"/>
                <w:szCs w:val="24"/>
                <w:lang w:val="uk-UA" w:eastAsia="ar-SA"/>
              </w:rPr>
              <w:t>ікації користувачів на основі</w:t>
            </w:r>
          </w:p>
        </w:tc>
      </w:tr>
      <w:tr w:rsidR="000E783B" w:rsidRPr="000E783B" w:rsidTr="00094EEF">
        <w:tc>
          <w:tcPr>
            <w:tcW w:w="9450" w:type="dxa"/>
            <w:gridSpan w:val="2"/>
            <w:tcBorders>
              <w:top w:val="nil"/>
            </w:tcBorders>
          </w:tcPr>
          <w:p w:rsidR="000E783B" w:rsidRPr="000E783B" w:rsidRDefault="000E783B" w:rsidP="000E783B">
            <w:pPr>
              <w:tabs>
                <w:tab w:val="left" w:leader="underscore" w:pos="8903"/>
              </w:tabs>
              <w:spacing w:before="100" w:beforeAutospacing="1"/>
              <w:rPr>
                <w:rFonts w:ascii="Times New Roman" w:eastAsia="Times New Roman" w:hAnsi="Times New Roman" w:cs="Times New Roman"/>
                <w:i/>
                <w:color w:val="auto"/>
                <w:kern w:val="0"/>
                <w:sz w:val="26"/>
                <w:szCs w:val="24"/>
                <w:lang w:val="uk-UA" w:eastAsia="ar-SA"/>
              </w:rPr>
            </w:pPr>
            <w:r w:rsidRPr="000E783B">
              <w:rPr>
                <w:rFonts w:ascii="Times New Roman" w:eastAsia="Times New Roman" w:hAnsi="Times New Roman" w:cs="Times New Roman"/>
                <w:i/>
                <w:color w:val="auto"/>
                <w:kern w:val="0"/>
                <w:sz w:val="26"/>
                <w:szCs w:val="24"/>
                <w:lang w:val="uk-UA" w:eastAsia="ar-SA"/>
              </w:rPr>
              <w:t>поведінкової моделі</w:t>
            </w:r>
          </w:p>
        </w:tc>
      </w:tr>
      <w:tr w:rsidR="000E783B" w:rsidRPr="000E783B" w:rsidTr="00094EEF">
        <w:tc>
          <w:tcPr>
            <w:tcW w:w="9450" w:type="dxa"/>
            <w:gridSpan w:val="2"/>
          </w:tcPr>
          <w:p w:rsidR="000E783B" w:rsidRPr="000E783B" w:rsidRDefault="000E783B" w:rsidP="000E783B">
            <w:pPr>
              <w:tabs>
                <w:tab w:val="left" w:leader="underscore" w:pos="8903"/>
              </w:tabs>
              <w:spacing w:before="100" w:beforeAutospacing="1"/>
              <w:rPr>
                <w:rFonts w:ascii="Times New Roman" w:eastAsia="Times New Roman" w:hAnsi="Times New Roman" w:cs="Times New Roman"/>
                <w:i/>
                <w:color w:val="auto"/>
                <w:kern w:val="0"/>
                <w:sz w:val="26"/>
                <w:szCs w:val="24"/>
                <w:lang w:val="uk-UA" w:eastAsia="ar-SA"/>
              </w:rPr>
            </w:pPr>
          </w:p>
        </w:tc>
      </w:tr>
    </w:tbl>
    <w:p w:rsidR="000E783B" w:rsidRPr="000E783B" w:rsidRDefault="000E783B" w:rsidP="000E783B">
      <w:pPr>
        <w:tabs>
          <w:tab w:val="left" w:leader="underscore" w:pos="8903"/>
        </w:tabs>
        <w:spacing w:before="120"/>
        <w:rPr>
          <w:rFonts w:ascii="Times New Roman" w:eastAsia="Times New Roman" w:hAnsi="Times New Roman" w:cs="Times New Roman"/>
          <w:color w:val="auto"/>
          <w:kern w:val="0"/>
          <w:sz w:val="26"/>
          <w:szCs w:val="24"/>
          <w:lang w:val="ru-RU" w:eastAsia="ar-SA"/>
        </w:rPr>
      </w:pPr>
    </w:p>
    <w:tbl>
      <w:tblPr>
        <w:tblW w:w="9464" w:type="dxa"/>
        <w:tblLook w:val="04A0"/>
      </w:tblPr>
      <w:tblGrid>
        <w:gridCol w:w="3227"/>
        <w:gridCol w:w="142"/>
        <w:gridCol w:w="1539"/>
        <w:gridCol w:w="1721"/>
        <w:gridCol w:w="122"/>
        <w:gridCol w:w="215"/>
        <w:gridCol w:w="371"/>
        <w:gridCol w:w="284"/>
        <w:gridCol w:w="1843"/>
      </w:tblGrid>
      <w:tr w:rsidR="000E783B" w:rsidRPr="000E783B" w:rsidTr="00094EEF">
        <w:trPr>
          <w:gridAfter w:val="3"/>
          <w:wAfter w:w="2498" w:type="dxa"/>
        </w:trPr>
        <w:tc>
          <w:tcPr>
            <w:tcW w:w="3369" w:type="dxa"/>
            <w:gridSpan w:val="2"/>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6"/>
                <w:lang w:val="uk-UA" w:eastAsia="ar-SA"/>
              </w:rPr>
            </w:pPr>
            <w:r w:rsidRPr="000E783B">
              <w:rPr>
                <w:rFonts w:ascii="Times New Roman" w:eastAsia="Times New Roman" w:hAnsi="Times New Roman" w:cs="Times New Roman"/>
                <w:bCs/>
                <w:color w:val="auto"/>
                <w:kern w:val="0"/>
                <w:sz w:val="26"/>
                <w:szCs w:val="26"/>
                <w:lang w:val="uk-UA" w:eastAsia="ar-SA"/>
              </w:rPr>
              <w:t>Викона</w:t>
            </w:r>
            <w:r w:rsidRPr="000E783B">
              <w:rPr>
                <w:rFonts w:ascii="Times New Roman" w:eastAsia="Times New Roman" w:hAnsi="Times New Roman" w:cs="Times New Roman"/>
                <w:bCs/>
                <w:color w:val="auto"/>
                <w:kern w:val="0"/>
                <w:sz w:val="26"/>
                <w:szCs w:val="26"/>
                <w:lang w:val="ru-RU" w:eastAsia="ar-SA"/>
              </w:rPr>
              <w:t>в</w:t>
            </w:r>
            <w:r w:rsidRPr="000E783B">
              <w:rPr>
                <w:rFonts w:ascii="Times New Roman" w:eastAsia="Times New Roman" w:hAnsi="Times New Roman" w:cs="Times New Roman"/>
                <w:bCs/>
                <w:color w:val="auto"/>
                <w:kern w:val="0"/>
                <w:sz w:val="26"/>
                <w:szCs w:val="26"/>
                <w:lang w:val="uk-UA" w:eastAsia="ar-SA"/>
              </w:rPr>
              <w:t xml:space="preserve">: студент  </w:t>
            </w:r>
          </w:p>
        </w:tc>
        <w:tc>
          <w:tcPr>
            <w:tcW w:w="1539"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6"/>
                <w:lang w:val="ru-RU" w:eastAsia="ar-SA"/>
              </w:rPr>
            </w:pPr>
            <w:r w:rsidRPr="000E783B">
              <w:rPr>
                <w:rFonts w:ascii="Times New Roman" w:eastAsia="Times New Roman" w:hAnsi="Times New Roman" w:cs="Times New Roman"/>
                <w:i/>
                <w:color w:val="auto"/>
                <w:kern w:val="0"/>
                <w:sz w:val="26"/>
                <w:szCs w:val="26"/>
                <w:lang w:val="ru-RU" w:eastAsia="ar-SA"/>
              </w:rPr>
              <w:t xml:space="preserve"> </w:t>
            </w:r>
            <w:r w:rsidRPr="000E783B">
              <w:rPr>
                <w:rFonts w:ascii="Times New Roman" w:eastAsia="Times New Roman" w:hAnsi="Times New Roman" w:cs="Times New Roman"/>
                <w:i/>
                <w:color w:val="auto"/>
                <w:kern w:val="0"/>
                <w:sz w:val="26"/>
                <w:szCs w:val="26"/>
                <w:lang w:eastAsia="ar-SA"/>
              </w:rPr>
              <w:t>VI</w:t>
            </w:r>
            <w:r w:rsidRPr="000E783B">
              <w:rPr>
                <w:rFonts w:ascii="Times New Roman" w:eastAsia="Times New Roman" w:hAnsi="Times New Roman" w:cs="Times New Roman"/>
                <w:i/>
                <w:color w:val="auto"/>
                <w:kern w:val="0"/>
                <w:sz w:val="26"/>
                <w:szCs w:val="26"/>
                <w:lang w:val="ru-RU" w:eastAsia="ar-SA"/>
              </w:rPr>
              <w:t xml:space="preserve">  </w:t>
            </w:r>
            <w:r w:rsidRPr="000E783B">
              <w:rPr>
                <w:rFonts w:ascii="Times New Roman" w:eastAsia="Times New Roman" w:hAnsi="Times New Roman" w:cs="Times New Roman"/>
                <w:color w:val="auto"/>
                <w:kern w:val="0"/>
                <w:sz w:val="26"/>
                <w:szCs w:val="26"/>
                <w:lang w:val="ru-RU" w:eastAsia="ar-SA"/>
              </w:rPr>
              <w:t>курсу</w:t>
            </w:r>
          </w:p>
        </w:tc>
        <w:tc>
          <w:tcPr>
            <w:tcW w:w="1721" w:type="dxa"/>
            <w:tcBorders>
              <w:bottom w:val="single" w:sz="6" w:space="0" w:color="000000"/>
            </w:tcBorders>
            <w:tcMar>
              <w:left w:w="28" w:type="dxa"/>
              <w:right w:w="28" w:type="dxa"/>
            </w:tcMar>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6"/>
                <w:lang w:val="ru-RU" w:eastAsia="ar-SA"/>
              </w:rPr>
            </w:pPr>
            <w:r w:rsidRPr="000E783B">
              <w:rPr>
                <w:rFonts w:ascii="Times New Roman" w:eastAsia="Times New Roman" w:hAnsi="Times New Roman" w:cs="Times New Roman"/>
                <w:color w:val="auto"/>
                <w:kern w:val="0"/>
                <w:sz w:val="26"/>
                <w:szCs w:val="26"/>
                <w:lang w:val="uk-UA" w:eastAsia="ar-SA"/>
              </w:rPr>
              <w:t>г</w:t>
            </w:r>
            <w:r w:rsidRPr="000E783B">
              <w:rPr>
                <w:rFonts w:ascii="Times New Roman" w:eastAsia="Times New Roman" w:hAnsi="Times New Roman" w:cs="Times New Roman"/>
                <w:color w:val="auto"/>
                <w:kern w:val="0"/>
                <w:sz w:val="26"/>
                <w:szCs w:val="26"/>
                <w:lang w:val="ru-RU" w:eastAsia="ar-SA"/>
              </w:rPr>
              <w:t>рупи ІС-72мп</w:t>
            </w:r>
          </w:p>
        </w:tc>
        <w:tc>
          <w:tcPr>
            <w:tcW w:w="337" w:type="dxa"/>
            <w:gridSpan w:val="2"/>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6"/>
                <w:lang w:val="uk-UA" w:eastAsia="ar-SA"/>
              </w:rPr>
            </w:pPr>
          </w:p>
        </w:tc>
      </w:tr>
      <w:tr w:rsidR="000E783B" w:rsidRPr="000E783B" w:rsidTr="00094EEF">
        <w:trPr>
          <w:gridAfter w:val="2"/>
          <w:wAfter w:w="2127" w:type="dxa"/>
        </w:trPr>
        <w:tc>
          <w:tcPr>
            <w:tcW w:w="3227"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color w:val="auto"/>
                <w:kern w:val="0"/>
                <w:sz w:val="26"/>
                <w:szCs w:val="24"/>
                <w:lang w:val="uk-UA" w:eastAsia="ar-SA"/>
              </w:rPr>
            </w:pPr>
          </w:p>
        </w:tc>
        <w:tc>
          <w:tcPr>
            <w:tcW w:w="1681" w:type="dxa"/>
            <w:gridSpan w:val="2"/>
            <w:tcBorders>
              <w:top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uk-UA" w:eastAsia="ar-SA"/>
              </w:rPr>
            </w:pPr>
          </w:p>
        </w:tc>
        <w:tc>
          <w:tcPr>
            <w:tcW w:w="1843" w:type="dxa"/>
            <w:gridSpan w:val="2"/>
            <w:tcBorders>
              <w:top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vertAlign w:val="superscript"/>
                <w:lang w:val="ru-RU" w:eastAsia="ar-SA"/>
              </w:rPr>
              <w:t xml:space="preserve">             </w:t>
            </w:r>
            <w:r w:rsidRPr="000E783B">
              <w:rPr>
                <w:rFonts w:ascii="Times New Roman" w:eastAsia="Times New Roman" w:hAnsi="Times New Roman" w:cs="Times New Roman"/>
                <w:color w:val="auto"/>
                <w:kern w:val="0"/>
                <w:sz w:val="26"/>
                <w:szCs w:val="24"/>
                <w:vertAlign w:val="superscript"/>
                <w:lang w:val="uk-UA" w:eastAsia="ar-SA"/>
              </w:rPr>
              <w:t>(</w:t>
            </w:r>
            <w:r w:rsidRPr="000E783B">
              <w:rPr>
                <w:rFonts w:ascii="Times New Roman" w:eastAsia="Times New Roman" w:hAnsi="Times New Roman" w:cs="Times New Roman"/>
                <w:color w:val="auto"/>
                <w:kern w:val="0"/>
                <w:sz w:val="24"/>
                <w:szCs w:val="24"/>
                <w:vertAlign w:val="superscript"/>
                <w:lang w:val="uk-UA" w:eastAsia="ar-SA"/>
              </w:rPr>
              <w:t>шифр групи</w:t>
            </w:r>
            <w:r w:rsidRPr="000E783B">
              <w:rPr>
                <w:rFonts w:ascii="Times New Roman" w:eastAsia="Times New Roman" w:hAnsi="Times New Roman" w:cs="Times New Roman"/>
                <w:color w:val="auto"/>
                <w:kern w:val="0"/>
                <w:sz w:val="26"/>
                <w:szCs w:val="24"/>
                <w:vertAlign w:val="superscript"/>
                <w:lang w:val="uk-UA" w:eastAsia="ar-SA"/>
              </w:rPr>
              <w:t>)</w:t>
            </w:r>
          </w:p>
        </w:tc>
        <w:tc>
          <w:tcPr>
            <w:tcW w:w="586" w:type="dxa"/>
            <w:gridSpan w:val="2"/>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r>
      <w:tr w:rsidR="000E783B" w:rsidRPr="000E783B" w:rsidTr="00094EEF">
        <w:tc>
          <w:tcPr>
            <w:tcW w:w="7337" w:type="dxa"/>
            <w:gridSpan w:val="7"/>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i/>
                <w:color w:val="auto"/>
                <w:kern w:val="0"/>
                <w:sz w:val="26"/>
                <w:szCs w:val="24"/>
                <w:lang w:val="uk-UA" w:eastAsia="ar-SA"/>
              </w:rPr>
            </w:pPr>
            <w:r w:rsidRPr="000E783B">
              <w:rPr>
                <w:rFonts w:ascii="Times New Roman" w:eastAsia="Times New Roman" w:hAnsi="Times New Roman" w:cs="Times New Roman"/>
                <w:i/>
                <w:color w:val="auto"/>
                <w:kern w:val="0"/>
                <w:sz w:val="26"/>
                <w:szCs w:val="24"/>
                <w:lang w:val="uk-UA" w:eastAsia="ar-SA"/>
              </w:rPr>
              <w:t>Горобюк Володимир Петрович</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843"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r>
      <w:tr w:rsidR="000E783B" w:rsidRPr="000E783B" w:rsidTr="00094EEF">
        <w:tc>
          <w:tcPr>
            <w:tcW w:w="7337" w:type="dxa"/>
            <w:gridSpan w:val="7"/>
            <w:tcBorders>
              <w:top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4"/>
                <w:szCs w:val="24"/>
                <w:lang w:val="uk-UA" w:eastAsia="ar-SA"/>
              </w:rPr>
            </w:pPr>
            <w:r w:rsidRPr="000E783B">
              <w:rPr>
                <w:rFonts w:ascii="Times New Roman" w:eastAsia="Times New Roman" w:hAnsi="Times New Roman" w:cs="Times New Roman"/>
                <w:color w:val="auto"/>
                <w:kern w:val="0"/>
                <w:sz w:val="24"/>
                <w:szCs w:val="24"/>
                <w:vertAlign w:val="superscript"/>
                <w:lang w:val="uk-UA" w:eastAsia="ar-SA"/>
              </w:rPr>
              <w:t>(прізвище, ім’я, по батькові)</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843" w:type="dxa"/>
            <w:tcBorders>
              <w:top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vertAlign w:val="superscript"/>
                <w:lang w:val="uk-UA" w:eastAsia="ar-SA"/>
              </w:rPr>
              <w:t>(підпис)</w:t>
            </w:r>
          </w:p>
        </w:tc>
      </w:tr>
    </w:tbl>
    <w:p w:rsidR="000E783B" w:rsidRPr="000E783B" w:rsidRDefault="000E783B" w:rsidP="000E783B">
      <w:pPr>
        <w:tabs>
          <w:tab w:val="left" w:leader="underscore" w:pos="8903"/>
        </w:tabs>
        <w:spacing w:before="120"/>
        <w:rPr>
          <w:rFonts w:ascii="Times New Roman" w:eastAsia="Times New Roman" w:hAnsi="Times New Roman" w:cs="Times New Roman"/>
          <w:color w:val="auto"/>
          <w:kern w:val="0"/>
          <w:sz w:val="16"/>
          <w:szCs w:val="16"/>
          <w:lang w:val="ru-RU" w:eastAsia="ar-SA"/>
        </w:rPr>
      </w:pPr>
    </w:p>
    <w:tbl>
      <w:tblPr>
        <w:tblW w:w="9465" w:type="dxa"/>
        <w:tblLook w:val="04A0"/>
      </w:tblPr>
      <w:tblGrid>
        <w:gridCol w:w="2665"/>
        <w:gridCol w:w="4673"/>
        <w:gridCol w:w="284"/>
        <w:gridCol w:w="1843"/>
      </w:tblGrid>
      <w:tr w:rsidR="000E783B" w:rsidRPr="000E783B" w:rsidTr="00094EEF">
        <w:tc>
          <w:tcPr>
            <w:tcW w:w="2665"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b/>
                <w:bCs/>
                <w:color w:val="auto"/>
                <w:kern w:val="0"/>
                <w:sz w:val="26"/>
                <w:szCs w:val="24"/>
                <w:lang w:val="uk-UA" w:eastAsia="ar-SA"/>
              </w:rPr>
              <w:t>Науковий керівник</w:t>
            </w:r>
          </w:p>
        </w:tc>
        <w:tc>
          <w:tcPr>
            <w:tcW w:w="4673"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i/>
                <w:color w:val="auto"/>
                <w:kern w:val="0"/>
                <w:sz w:val="26"/>
                <w:szCs w:val="24"/>
                <w:lang w:val="uk-UA" w:eastAsia="ar-SA"/>
              </w:rPr>
            </w:pPr>
            <w:r w:rsidRPr="000E783B">
              <w:rPr>
                <w:rFonts w:ascii="Times New Roman" w:eastAsia="Times New Roman" w:hAnsi="Times New Roman" w:cs="Times New Roman"/>
                <w:i/>
                <w:color w:val="auto"/>
                <w:kern w:val="0"/>
                <w:sz w:val="26"/>
                <w:szCs w:val="24"/>
                <w:lang w:val="uk-UA" w:eastAsia="ar-SA"/>
              </w:rPr>
              <w:t>ст. викл. Олійник Ю.О.</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843"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r>
      <w:tr w:rsidR="000E783B" w:rsidRPr="000E783B" w:rsidTr="00094EEF">
        <w:tc>
          <w:tcPr>
            <w:tcW w:w="2665"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color w:val="auto"/>
                <w:kern w:val="0"/>
                <w:sz w:val="26"/>
                <w:szCs w:val="24"/>
                <w:lang w:val="uk-UA" w:eastAsia="ar-SA"/>
              </w:rPr>
            </w:pPr>
          </w:p>
        </w:tc>
        <w:tc>
          <w:tcPr>
            <w:tcW w:w="4673" w:type="dxa"/>
            <w:tcBorders>
              <w:top w:val="single" w:sz="6" w:space="0" w:color="000000"/>
            </w:tcBorders>
          </w:tcPr>
          <w:p w:rsidR="000E783B" w:rsidRPr="000E783B" w:rsidRDefault="000E783B" w:rsidP="000E783B">
            <w:pPr>
              <w:tabs>
                <w:tab w:val="left" w:pos="162"/>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4"/>
                <w:szCs w:val="24"/>
                <w:vertAlign w:val="superscript"/>
                <w:lang w:val="uk-UA" w:eastAsia="ar-SA"/>
              </w:rPr>
              <w:t>(посада, науковий ступінь, вчене звання, прізвище та ініціали</w:t>
            </w:r>
            <w:r w:rsidRPr="000E783B">
              <w:rPr>
                <w:rFonts w:ascii="Times New Roman" w:eastAsia="Times New Roman" w:hAnsi="Times New Roman" w:cs="Times New Roman"/>
                <w:color w:val="auto"/>
                <w:kern w:val="0"/>
                <w:sz w:val="26"/>
                <w:szCs w:val="24"/>
                <w:vertAlign w:val="superscript"/>
                <w:lang w:val="uk-UA" w:eastAsia="ar-SA"/>
              </w:rPr>
              <w:t>)</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843" w:type="dxa"/>
            <w:tcBorders>
              <w:top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vertAlign w:val="superscript"/>
                <w:lang w:val="ru-RU" w:eastAsia="ar-SA"/>
              </w:rPr>
              <w:t xml:space="preserve">       </w:t>
            </w:r>
            <w:r w:rsidRPr="000E783B">
              <w:rPr>
                <w:rFonts w:ascii="Times New Roman" w:eastAsia="Times New Roman" w:hAnsi="Times New Roman" w:cs="Times New Roman"/>
                <w:color w:val="auto"/>
                <w:kern w:val="0"/>
                <w:sz w:val="26"/>
                <w:szCs w:val="24"/>
                <w:vertAlign w:val="superscript"/>
                <w:lang w:val="uk-UA" w:eastAsia="ar-SA"/>
              </w:rPr>
              <w:t>(підпис)</w:t>
            </w:r>
          </w:p>
        </w:tc>
      </w:tr>
    </w:tbl>
    <w:p w:rsidR="000E783B" w:rsidRPr="000E783B" w:rsidRDefault="000E783B" w:rsidP="000E783B">
      <w:pPr>
        <w:tabs>
          <w:tab w:val="left" w:pos="3486"/>
          <w:tab w:val="left" w:leader="underscore" w:pos="5760"/>
          <w:tab w:val="left" w:pos="6120"/>
          <w:tab w:val="left" w:leader="underscore" w:pos="9540"/>
        </w:tabs>
        <w:rPr>
          <w:rFonts w:ascii="Times New Roman" w:eastAsia="Times New Roman" w:hAnsi="Times New Roman" w:cs="Times New Roman"/>
          <w:b/>
          <w:bCs/>
          <w:color w:val="auto"/>
          <w:kern w:val="0"/>
          <w:sz w:val="16"/>
          <w:szCs w:val="16"/>
          <w:lang w:val="uk-UA" w:eastAsia="ar-SA"/>
        </w:rPr>
      </w:pPr>
    </w:p>
    <w:tbl>
      <w:tblPr>
        <w:tblW w:w="0" w:type="auto"/>
        <w:tblLook w:val="04A0"/>
      </w:tblPr>
      <w:tblGrid>
        <w:gridCol w:w="2665"/>
        <w:gridCol w:w="284"/>
        <w:gridCol w:w="4536"/>
        <w:gridCol w:w="284"/>
        <w:gridCol w:w="1681"/>
      </w:tblGrid>
      <w:tr w:rsidR="000E783B" w:rsidRPr="000E783B" w:rsidTr="00094EEF">
        <w:tc>
          <w:tcPr>
            <w:tcW w:w="2665"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color w:val="auto"/>
                <w:kern w:val="0"/>
                <w:sz w:val="26"/>
                <w:szCs w:val="24"/>
                <w:lang w:val="uk-UA" w:eastAsia="ar-SA"/>
              </w:rPr>
            </w:pPr>
            <w:r w:rsidRPr="000E783B">
              <w:rPr>
                <w:rFonts w:ascii="Times New Roman" w:eastAsia="Times New Roman" w:hAnsi="Times New Roman" w:cs="Times New Roman"/>
                <w:b/>
                <w:bCs/>
                <w:color w:val="auto"/>
                <w:kern w:val="0"/>
                <w:sz w:val="26"/>
                <w:szCs w:val="24"/>
                <w:lang w:val="uk-UA" w:eastAsia="ar-SA"/>
              </w:rPr>
              <w:t xml:space="preserve">Консультант </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4536" w:type="dxa"/>
            <w:tcBorders>
              <w:bottom w:val="single" w:sz="4" w:space="0" w:color="auto"/>
            </w:tcBorders>
            <w:vAlign w:val="bottom"/>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i/>
                <w:color w:val="auto"/>
                <w:kern w:val="0"/>
                <w:sz w:val="26"/>
                <w:szCs w:val="24"/>
                <w:lang w:val="uk-UA" w:eastAsia="ar-SA"/>
              </w:rPr>
            </w:pPr>
            <w:r w:rsidRPr="000E783B">
              <w:rPr>
                <w:rFonts w:ascii="Times New Roman" w:eastAsia="Times New Roman" w:hAnsi="Times New Roman" w:cs="Times New Roman"/>
                <w:i/>
                <w:color w:val="auto"/>
                <w:kern w:val="0"/>
                <w:sz w:val="26"/>
                <w:szCs w:val="24"/>
                <w:lang w:val="uk-UA" w:eastAsia="ar-SA"/>
              </w:rPr>
              <w:t>к.т.н., доц. Жданова О.Г.</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681"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r>
      <w:tr w:rsidR="000E783B" w:rsidRPr="000E783B" w:rsidTr="00094EEF">
        <w:tc>
          <w:tcPr>
            <w:tcW w:w="2665"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color w:val="auto"/>
                <w:kern w:val="0"/>
                <w:sz w:val="26"/>
                <w:szCs w:val="24"/>
                <w:lang w:val="uk-UA" w:eastAsia="ar-SA"/>
              </w:rPr>
            </w:pP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4536" w:type="dxa"/>
            <w:tcBorders>
              <w:top w:val="single" w:sz="4" w:space="0" w:color="auto"/>
            </w:tcBorders>
            <w:vAlign w:val="bottom"/>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18"/>
                <w:szCs w:val="18"/>
                <w:lang w:val="uk-UA" w:eastAsia="ar-SA"/>
              </w:rPr>
            </w:pPr>
            <w:r w:rsidRPr="000E783B">
              <w:rPr>
                <w:rFonts w:ascii="Times New Roman" w:eastAsia="Times New Roman" w:hAnsi="Times New Roman" w:cs="Times New Roman"/>
                <w:color w:val="auto"/>
                <w:kern w:val="0"/>
                <w:sz w:val="24"/>
                <w:szCs w:val="24"/>
                <w:vertAlign w:val="superscript"/>
                <w:lang w:val="uk-UA" w:eastAsia="ar-SA"/>
              </w:rPr>
              <w:t>(науковий ступінь, вчене звання, прізвище, ініціали)</w:t>
            </w:r>
          </w:p>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18"/>
                <w:szCs w:val="18"/>
                <w:lang w:val="uk-UA" w:eastAsia="ar-SA"/>
              </w:rPr>
            </w:pP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681"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18"/>
                <w:szCs w:val="18"/>
                <w:lang w:val="uk-UA" w:eastAsia="ar-SA"/>
              </w:rPr>
            </w:pPr>
            <w:r w:rsidRPr="000E783B">
              <w:rPr>
                <w:rFonts w:ascii="Times New Roman" w:eastAsia="Times New Roman" w:hAnsi="Times New Roman" w:cs="Times New Roman"/>
                <w:color w:val="auto"/>
                <w:kern w:val="0"/>
                <w:sz w:val="18"/>
                <w:szCs w:val="18"/>
                <w:lang w:val="uk-UA" w:eastAsia="ar-SA"/>
              </w:rPr>
              <w:t xml:space="preserve">           (підпис)</w:t>
            </w:r>
          </w:p>
        </w:tc>
      </w:tr>
    </w:tbl>
    <w:p w:rsidR="000E783B" w:rsidRPr="000E783B" w:rsidRDefault="000E783B" w:rsidP="000E783B">
      <w:pPr>
        <w:jc w:val="center"/>
        <w:rPr>
          <w:rFonts w:ascii="Times New Roman" w:eastAsia="Times New Roman" w:hAnsi="Times New Roman" w:cs="Times New Roman"/>
          <w:b/>
          <w:color w:val="auto"/>
          <w:kern w:val="0"/>
          <w:sz w:val="16"/>
          <w:szCs w:val="16"/>
          <w:lang w:val="ru-RU" w:eastAsia="ar-SA"/>
        </w:rPr>
      </w:pPr>
    </w:p>
    <w:tbl>
      <w:tblPr>
        <w:tblW w:w="0" w:type="auto"/>
        <w:tblLook w:val="04A0"/>
      </w:tblPr>
      <w:tblGrid>
        <w:gridCol w:w="2665"/>
        <w:gridCol w:w="284"/>
        <w:gridCol w:w="4536"/>
        <w:gridCol w:w="284"/>
        <w:gridCol w:w="1681"/>
      </w:tblGrid>
      <w:tr w:rsidR="000E783B" w:rsidRPr="000E783B" w:rsidTr="00094EEF">
        <w:tc>
          <w:tcPr>
            <w:tcW w:w="2665"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color w:val="auto"/>
                <w:kern w:val="0"/>
                <w:sz w:val="26"/>
                <w:szCs w:val="24"/>
                <w:lang w:val="uk-UA" w:eastAsia="ar-SA"/>
              </w:rPr>
            </w:pPr>
            <w:r w:rsidRPr="000E783B">
              <w:rPr>
                <w:rFonts w:ascii="Times New Roman" w:eastAsia="Times New Roman" w:hAnsi="Times New Roman" w:cs="Times New Roman"/>
                <w:b/>
                <w:bCs/>
                <w:color w:val="auto"/>
                <w:kern w:val="0"/>
                <w:sz w:val="26"/>
                <w:szCs w:val="24"/>
                <w:lang w:val="ru-RU" w:eastAsia="ar-SA"/>
              </w:rPr>
              <w:t>Рецензент</w:t>
            </w:r>
            <w:r w:rsidRPr="000E783B">
              <w:rPr>
                <w:rFonts w:ascii="Times New Roman" w:eastAsia="Times New Roman" w:hAnsi="Times New Roman" w:cs="Times New Roman"/>
                <w:b/>
                <w:bCs/>
                <w:color w:val="auto"/>
                <w:kern w:val="0"/>
                <w:sz w:val="26"/>
                <w:szCs w:val="24"/>
                <w:lang w:val="uk-UA" w:eastAsia="ar-SA"/>
              </w:rPr>
              <w:t xml:space="preserve"> </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4536" w:type="dxa"/>
            <w:tcBorders>
              <w:bottom w:val="single" w:sz="4" w:space="0" w:color="auto"/>
            </w:tcBorders>
            <w:vAlign w:val="bottom"/>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i/>
                <w:color w:val="auto"/>
                <w:kern w:val="0"/>
                <w:sz w:val="26"/>
                <w:szCs w:val="24"/>
                <w:lang w:val="ru-RU" w:eastAsia="ar-SA"/>
              </w:rPr>
            </w:pP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681"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r>
      <w:tr w:rsidR="000E783B" w:rsidRPr="000E783B" w:rsidTr="00094EEF">
        <w:tc>
          <w:tcPr>
            <w:tcW w:w="2665"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b/>
                <w:bCs/>
                <w:color w:val="auto"/>
                <w:kern w:val="0"/>
                <w:sz w:val="26"/>
                <w:szCs w:val="24"/>
                <w:lang w:val="uk-UA" w:eastAsia="ar-SA"/>
              </w:rPr>
            </w:pP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4536" w:type="dxa"/>
            <w:tcBorders>
              <w:top w:val="single" w:sz="4" w:space="0" w:color="auto"/>
            </w:tcBorders>
            <w:vAlign w:val="bottom"/>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18"/>
                <w:szCs w:val="18"/>
                <w:lang w:val="uk-UA" w:eastAsia="ar-SA"/>
              </w:rPr>
            </w:pPr>
            <w:r w:rsidRPr="000E783B">
              <w:rPr>
                <w:rFonts w:ascii="Times New Roman" w:eastAsia="Times New Roman" w:hAnsi="Times New Roman" w:cs="Times New Roman"/>
                <w:color w:val="auto"/>
                <w:kern w:val="0"/>
                <w:sz w:val="24"/>
                <w:szCs w:val="24"/>
                <w:vertAlign w:val="superscript"/>
                <w:lang w:val="uk-UA" w:eastAsia="ar-SA"/>
              </w:rPr>
              <w:t>(посада, науковий ступінь, вчене звання, прізвище та ініціали</w:t>
            </w:r>
            <w:r w:rsidRPr="000E783B">
              <w:rPr>
                <w:rFonts w:ascii="Times New Roman" w:eastAsia="Times New Roman" w:hAnsi="Times New Roman" w:cs="Times New Roman"/>
                <w:color w:val="auto"/>
                <w:kern w:val="0"/>
                <w:sz w:val="26"/>
                <w:szCs w:val="24"/>
                <w:vertAlign w:val="superscript"/>
                <w:lang w:val="uk-UA" w:eastAsia="ar-SA"/>
              </w:rPr>
              <w:t>)</w:t>
            </w:r>
          </w:p>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18"/>
                <w:szCs w:val="18"/>
                <w:lang w:val="uk-UA" w:eastAsia="ar-SA"/>
              </w:rPr>
            </w:pP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681"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18"/>
                <w:szCs w:val="18"/>
                <w:lang w:val="uk-UA" w:eastAsia="ar-SA"/>
              </w:rPr>
            </w:pPr>
            <w:r w:rsidRPr="000E783B">
              <w:rPr>
                <w:rFonts w:ascii="Times New Roman" w:eastAsia="Times New Roman" w:hAnsi="Times New Roman" w:cs="Times New Roman"/>
                <w:color w:val="auto"/>
                <w:kern w:val="0"/>
                <w:sz w:val="18"/>
                <w:szCs w:val="18"/>
                <w:lang w:val="uk-UA" w:eastAsia="ar-SA"/>
              </w:rPr>
              <w:t xml:space="preserve">           (підпис)</w:t>
            </w:r>
          </w:p>
        </w:tc>
      </w:tr>
    </w:tbl>
    <w:p w:rsidR="000E783B" w:rsidRPr="000E783B" w:rsidRDefault="000E783B" w:rsidP="000E783B">
      <w:pPr>
        <w:tabs>
          <w:tab w:val="left" w:pos="330"/>
        </w:tabs>
        <w:ind w:left="4536"/>
        <w:rPr>
          <w:rFonts w:ascii="Times New Roman" w:eastAsia="Times New Roman" w:hAnsi="Times New Roman" w:cs="Times New Roman"/>
          <w:color w:val="auto"/>
          <w:kern w:val="0"/>
          <w:sz w:val="24"/>
          <w:szCs w:val="24"/>
          <w:lang w:val="uk-UA" w:eastAsia="ar-SA"/>
        </w:rPr>
      </w:pPr>
      <w:r w:rsidRPr="000E783B">
        <w:rPr>
          <w:rFonts w:ascii="Times New Roman" w:eastAsia="Times New Roman" w:hAnsi="Times New Roman" w:cs="Times New Roman"/>
          <w:color w:val="auto"/>
          <w:kern w:val="0"/>
          <w:sz w:val="24"/>
          <w:szCs w:val="24"/>
          <w:lang w:val="uk-UA" w:eastAsia="ar-SA"/>
        </w:rPr>
        <w:t>Засвідчую, що у цій магістерській дисертації немає запозичень з праць інших авторів без відповідних посилань.</w:t>
      </w:r>
    </w:p>
    <w:tbl>
      <w:tblPr>
        <w:tblW w:w="9147" w:type="dxa"/>
        <w:tblLook w:val="04A0"/>
      </w:tblPr>
      <w:tblGrid>
        <w:gridCol w:w="4644"/>
        <w:gridCol w:w="2376"/>
        <w:gridCol w:w="284"/>
        <w:gridCol w:w="1843"/>
      </w:tblGrid>
      <w:tr w:rsidR="000E783B" w:rsidRPr="000E783B" w:rsidTr="00094EEF">
        <w:tc>
          <w:tcPr>
            <w:tcW w:w="464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2376" w:type="dxa"/>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ru-RU" w:eastAsia="ar-SA"/>
              </w:rPr>
            </w:pPr>
            <w:r w:rsidRPr="000E783B">
              <w:rPr>
                <w:rFonts w:ascii="Times New Roman" w:eastAsia="Times New Roman" w:hAnsi="Times New Roman" w:cs="Times New Roman"/>
                <w:color w:val="auto"/>
                <w:kern w:val="0"/>
                <w:sz w:val="26"/>
                <w:szCs w:val="24"/>
                <w:lang w:val="ru-RU" w:eastAsia="ar-SA"/>
              </w:rPr>
              <w:t>Студент</w:t>
            </w: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ru-RU" w:eastAsia="ar-SA"/>
              </w:rPr>
            </w:pPr>
          </w:p>
        </w:tc>
        <w:tc>
          <w:tcPr>
            <w:tcW w:w="1843" w:type="dxa"/>
            <w:tcBorders>
              <w:bottom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r>
      <w:tr w:rsidR="000E783B" w:rsidRPr="000E783B" w:rsidTr="00094EEF">
        <w:tc>
          <w:tcPr>
            <w:tcW w:w="464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2376" w:type="dxa"/>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4"/>
                <w:szCs w:val="24"/>
                <w:lang w:val="uk-UA" w:eastAsia="ar-SA"/>
              </w:rPr>
            </w:pPr>
          </w:p>
        </w:tc>
        <w:tc>
          <w:tcPr>
            <w:tcW w:w="284" w:type="dxa"/>
          </w:tcPr>
          <w:p w:rsidR="000E783B" w:rsidRPr="000E783B" w:rsidRDefault="000E783B" w:rsidP="000E783B">
            <w:pPr>
              <w:tabs>
                <w:tab w:val="left" w:leader="underscore" w:pos="3060"/>
                <w:tab w:val="left" w:pos="3240"/>
                <w:tab w:val="left" w:leader="underscore" w:pos="7200"/>
                <w:tab w:val="left" w:pos="7380"/>
                <w:tab w:val="left" w:leader="underscore" w:pos="8903"/>
              </w:tabs>
              <w:rPr>
                <w:rFonts w:ascii="Times New Roman" w:eastAsia="Times New Roman" w:hAnsi="Times New Roman" w:cs="Times New Roman"/>
                <w:color w:val="auto"/>
                <w:kern w:val="0"/>
                <w:sz w:val="26"/>
                <w:szCs w:val="24"/>
                <w:lang w:val="uk-UA" w:eastAsia="ar-SA"/>
              </w:rPr>
            </w:pPr>
          </w:p>
        </w:tc>
        <w:tc>
          <w:tcPr>
            <w:tcW w:w="1843" w:type="dxa"/>
            <w:tcBorders>
              <w:top w:val="single" w:sz="6" w:space="0" w:color="000000"/>
            </w:tcBorders>
          </w:tcPr>
          <w:p w:rsidR="000E783B" w:rsidRPr="000E783B" w:rsidRDefault="000E783B" w:rsidP="000E783B">
            <w:pPr>
              <w:tabs>
                <w:tab w:val="left" w:leader="underscore" w:pos="3060"/>
                <w:tab w:val="left" w:pos="3240"/>
                <w:tab w:val="left" w:leader="underscore" w:pos="7200"/>
                <w:tab w:val="left" w:pos="7380"/>
                <w:tab w:val="left" w:leader="underscore" w:pos="8903"/>
              </w:tabs>
              <w:jc w:val="center"/>
              <w:rPr>
                <w:rFonts w:ascii="Times New Roman" w:eastAsia="Times New Roman" w:hAnsi="Times New Roman" w:cs="Times New Roman"/>
                <w:color w:val="auto"/>
                <w:kern w:val="0"/>
                <w:sz w:val="26"/>
                <w:szCs w:val="24"/>
                <w:lang w:val="uk-UA" w:eastAsia="ar-SA"/>
              </w:rPr>
            </w:pPr>
            <w:r w:rsidRPr="000E783B">
              <w:rPr>
                <w:rFonts w:ascii="Times New Roman" w:eastAsia="Times New Roman" w:hAnsi="Times New Roman" w:cs="Times New Roman"/>
                <w:color w:val="auto"/>
                <w:kern w:val="0"/>
                <w:sz w:val="26"/>
                <w:szCs w:val="24"/>
                <w:vertAlign w:val="superscript"/>
                <w:lang w:val="uk-UA" w:eastAsia="ar-SA"/>
              </w:rPr>
              <w:t>(підпис)</w:t>
            </w:r>
          </w:p>
        </w:tc>
      </w:tr>
    </w:tbl>
    <w:p w:rsidR="000E783B" w:rsidRPr="000E783B" w:rsidRDefault="000E783B" w:rsidP="000E783B">
      <w:pPr>
        <w:spacing w:before="240"/>
        <w:jc w:val="center"/>
        <w:rPr>
          <w:rFonts w:ascii="Times New Roman" w:eastAsia="Times New Roman" w:hAnsi="Times New Roman" w:cs="Times New Roman"/>
          <w:color w:val="auto"/>
          <w:kern w:val="0"/>
          <w:sz w:val="24"/>
          <w:szCs w:val="24"/>
          <w:lang w:val="uk-UA" w:eastAsia="ar-SA"/>
        </w:rPr>
      </w:pPr>
      <w:r w:rsidRPr="000E783B">
        <w:rPr>
          <w:rFonts w:ascii="Times New Roman" w:eastAsia="Times New Roman" w:hAnsi="Times New Roman" w:cs="Times New Roman"/>
          <w:color w:val="auto"/>
          <w:kern w:val="0"/>
          <w:sz w:val="26"/>
          <w:szCs w:val="24"/>
          <w:lang w:val="uk-UA" w:eastAsia="ar-SA"/>
        </w:rPr>
        <w:t>Київ – 20</w:t>
      </w:r>
      <w:r w:rsidRPr="000E783B">
        <w:rPr>
          <w:rFonts w:ascii="Times New Roman" w:eastAsia="Times New Roman" w:hAnsi="Times New Roman" w:cs="Times New Roman"/>
          <w:color w:val="auto"/>
          <w:kern w:val="0"/>
          <w:sz w:val="26"/>
          <w:szCs w:val="24"/>
          <w:lang w:val="ru-RU" w:eastAsia="ar-SA"/>
        </w:rPr>
        <w:t>1</w:t>
      </w:r>
      <w:r w:rsidRPr="000E783B">
        <w:rPr>
          <w:rFonts w:ascii="Times New Roman" w:eastAsia="Times New Roman" w:hAnsi="Times New Roman" w:cs="Times New Roman"/>
          <w:color w:val="auto"/>
          <w:kern w:val="0"/>
          <w:sz w:val="26"/>
          <w:szCs w:val="24"/>
          <w:lang w:val="uk-UA" w:eastAsia="ar-SA"/>
        </w:rPr>
        <w:t xml:space="preserve">8 </w:t>
      </w:r>
    </w:p>
    <w:p w:rsidR="00E55E91" w:rsidRPr="005F370D" w:rsidRDefault="00E55E91">
      <w:pPr>
        <w:spacing w:after="200" w:line="276" w:lineRule="auto"/>
        <w:jc w:val="center"/>
        <w:rPr>
          <w:lang w:val="uk-UA"/>
        </w:rPr>
      </w:pPr>
      <w:r w:rsidRPr="005F370D">
        <w:rPr>
          <w:rFonts w:ascii="Times New Roman" w:hAnsi="Times New Roman" w:cs="Times New Roman"/>
          <w:b/>
          <w:sz w:val="32"/>
          <w:szCs w:val="32"/>
          <w:lang w:val="uk-UA"/>
        </w:rPr>
        <w:lastRenderedPageBreak/>
        <w:t>РЕФЕРАТ</w:t>
      </w:r>
    </w:p>
    <w:p w:rsidR="00536AC4" w:rsidRPr="005F370D" w:rsidRDefault="00536AC4" w:rsidP="00536AC4">
      <w:pPr>
        <w:pStyle w:val="DiplomaBody0"/>
      </w:pPr>
      <w:r w:rsidRPr="005F370D">
        <w:t>Магістерська дисертація:</w:t>
      </w:r>
      <w:r w:rsidR="00226277" w:rsidRPr="005F370D">
        <w:t xml:space="preserve"> 10</w:t>
      </w:r>
      <w:r w:rsidR="00672473">
        <w:rPr>
          <w:lang w:val="ru-RU"/>
        </w:rPr>
        <w:t>2</w:t>
      </w:r>
      <w:r w:rsidR="00226277" w:rsidRPr="005F370D">
        <w:t xml:space="preserve">с., 22рис., 44таблц., </w:t>
      </w:r>
      <w:r w:rsidR="006D0C7F" w:rsidRPr="005F370D">
        <w:t>1</w:t>
      </w:r>
      <w:r w:rsidRPr="005F370D">
        <w:t xml:space="preserve"> додат</w:t>
      </w:r>
      <w:r w:rsidR="00A277AE" w:rsidRPr="005F370D">
        <w:t>ок</w:t>
      </w:r>
      <w:r w:rsidRPr="005F370D">
        <w:t xml:space="preserve">, </w:t>
      </w:r>
      <w:r w:rsidR="000B3C27" w:rsidRPr="005F370D">
        <w:t>36</w:t>
      </w:r>
      <w:r w:rsidRPr="005F370D">
        <w:t xml:space="preserve"> джерел.</w:t>
      </w:r>
    </w:p>
    <w:p w:rsidR="00E55E91" w:rsidRPr="005F370D" w:rsidRDefault="00E55E91" w:rsidP="00F37B9C">
      <w:pPr>
        <w:pStyle w:val="Main"/>
      </w:pPr>
      <w:r w:rsidRPr="005F370D">
        <w:rPr>
          <w:b/>
        </w:rPr>
        <w:t>Актуальність</w:t>
      </w:r>
      <w:r w:rsidRPr="005F370D">
        <w:t>. Люд</w:t>
      </w:r>
      <w:r w:rsidR="00D2169B" w:rsidRPr="005F370D">
        <w:t>и</w:t>
      </w:r>
      <w:r w:rsidRPr="005F370D">
        <w:t>на у процесі своєї діяльності дуже часто отримує, шукає та аналізує певну інформацію. І тому у неї формуються певні звички, починає надаватись перевага тим чи іншим доступним сегментам інформації (книги, політика, тощо). В результаті виникає ситуація, що зі збільшенням кількості інформації, та спрощенням можливості її отримання, людині стає досить складно обрати те, що вона хотіла б дізнатись, переглянути тощо. І також при цьому людина хоче отримувати лише ту інформацію, яка принесе їй користь, і яка буде актуальною, саме для неї, для того, щоб не використовувати свій час для аналізування “лишньої” інформації</w:t>
      </w:r>
      <w:r w:rsidR="009E6A09" w:rsidRPr="005F370D">
        <w:t xml:space="preserve"> даних</w:t>
      </w:r>
      <w:r w:rsidRPr="005F370D">
        <w:t>.</w:t>
      </w:r>
    </w:p>
    <w:p w:rsidR="00E55E91" w:rsidRPr="005F370D" w:rsidRDefault="00E55E91" w:rsidP="00A956A8">
      <w:pPr>
        <w:pStyle w:val="Main"/>
      </w:pPr>
      <w:r w:rsidRPr="005F370D">
        <w:t>І для отримання “необхідної” інформації дуже часто використовуються рекомендаційні системи. Проте досить часто інформація, яку ми отримуємо в цих рекомендаційних системах не є для нас валідною, чи актуальною.</w:t>
      </w:r>
    </w:p>
    <w:p w:rsidR="00E55E91" w:rsidRPr="005F370D" w:rsidRDefault="00E55E91" w:rsidP="00A956A8">
      <w:pPr>
        <w:pStyle w:val="Main"/>
      </w:pPr>
      <w:r w:rsidRPr="005F370D">
        <w:t>Тому необхідною є розробка інформаційної технології, яка дасть змогу рекомендувати користувачу інформацію, яка буде потрібна саме йому, на основі його вподобань, поведінкової моделі. Використовуючи алгоритми класифікації система має змогу найти користувачів з схожими інтересами, та на основі цього надавати поточному користувачу рекомендації, у різноманітних сегментах інформації, тобто система надає користувачу рекомендації не лише в напрямі “фільми”, а може також надавати рекомендації і у інших напрямах наприклад “книги”, “музика”, тощо. Також дана система може надати користувачу рекомендацію саме в плані напряму, наприклад, якщо людина цікавиться книгами, та музикою, надати їй рекомендації “фільми”.</w:t>
      </w:r>
    </w:p>
    <w:p w:rsidR="00363C32" w:rsidRPr="005F370D" w:rsidRDefault="00E55E91" w:rsidP="00363C32">
      <w:pPr>
        <w:pStyle w:val="DiplomaBody0"/>
        <w:rPr>
          <w:rFonts w:asciiTheme="majorBidi" w:eastAsia="Times New Roman" w:hAnsiTheme="majorBidi" w:cstheme="majorBidi"/>
        </w:rPr>
      </w:pPr>
      <w:r w:rsidRPr="005F370D">
        <w:rPr>
          <w:rFonts w:eastAsia="Times New Roman"/>
          <w:b/>
        </w:rPr>
        <w:t>Зв'язок роботи з науковими програмами, планами, темами</w:t>
      </w:r>
      <w:r w:rsidRPr="005F370D">
        <w:rPr>
          <w:rFonts w:eastAsia="Times New Roman"/>
        </w:rPr>
        <w:t xml:space="preserve">. </w:t>
      </w:r>
      <w:r w:rsidR="00363C32" w:rsidRPr="005F370D">
        <w:rPr>
          <w:rFonts w:asciiTheme="majorBidi" w:eastAsia="Times New Roman" w:hAnsiTheme="majorBidi" w:cstheme="majorBidi"/>
        </w:rPr>
        <w:t>Робота виконувалась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теми «Методи та технології високопродуктивних обчислень та  обробки надвеликих масивів даних». Державний реєстраційний номер 0117U000924.</w:t>
      </w:r>
    </w:p>
    <w:p w:rsidR="00155372" w:rsidRPr="005F370D" w:rsidRDefault="00E55E91" w:rsidP="00155372">
      <w:pPr>
        <w:pStyle w:val="DiplomaBody0"/>
        <w:rPr>
          <w:rFonts w:eastAsia="Times New Roman"/>
        </w:rPr>
      </w:pPr>
      <w:r w:rsidRPr="005F370D">
        <w:rPr>
          <w:rFonts w:eastAsia="Times New Roman"/>
          <w:b/>
        </w:rPr>
        <w:lastRenderedPageBreak/>
        <w:t>Мета дослідження</w:t>
      </w:r>
      <w:r w:rsidRPr="005F370D">
        <w:rPr>
          <w:rFonts w:eastAsia="Times New Roman"/>
        </w:rPr>
        <w:t xml:space="preserve"> – </w:t>
      </w:r>
      <w:r w:rsidR="00155372" w:rsidRPr="005F370D">
        <w:rPr>
          <w:rFonts w:eastAsia="Times New Roman"/>
        </w:rPr>
        <w:t>покращення існуючого процесу рекомендації інформації користувачу у різноманітних напрямах (фільми, книги, тощо) за рахунок створення та інтеграції інформаційної технології класифікації користувача за його поведінковою моделлю.</w:t>
      </w:r>
    </w:p>
    <w:p w:rsidR="00E55E91" w:rsidRPr="005F370D" w:rsidRDefault="00E55E91" w:rsidP="00155372">
      <w:pPr>
        <w:pStyle w:val="DiplomaBody0"/>
      </w:pPr>
      <w:r w:rsidRPr="005F370D">
        <w:rPr>
          <w:rFonts w:eastAsia="Times New Roman"/>
        </w:rPr>
        <w:t>Для досягнення мети необхідно виконати наступні задачі:</w:t>
      </w:r>
    </w:p>
    <w:p w:rsidR="00E55E91" w:rsidRPr="005F370D" w:rsidRDefault="00E55E91">
      <w:pPr>
        <w:pStyle w:val="DiplomaBody0"/>
      </w:pPr>
      <w:r w:rsidRPr="005F370D">
        <w:rPr>
          <w:rFonts w:eastAsia="Times New Roman"/>
        </w:rPr>
        <w:t>−</w:t>
      </w:r>
      <w:r w:rsidRPr="005F370D">
        <w:rPr>
          <w:rFonts w:eastAsia="Times New Roman"/>
        </w:rPr>
        <w:tab/>
        <w:t xml:space="preserve">сформувати та проаналізувати </w:t>
      </w:r>
      <w:r w:rsidR="00E76DD5" w:rsidRPr="005F370D">
        <w:rPr>
          <w:rFonts w:eastAsia="Times New Roman"/>
        </w:rPr>
        <w:t>методи</w:t>
      </w:r>
      <w:r w:rsidRPr="005F370D">
        <w:rPr>
          <w:rFonts w:eastAsia="Times New Roman"/>
        </w:rPr>
        <w:t xml:space="preserve"> та алгоритм</w:t>
      </w:r>
      <w:r w:rsidR="00E76DD5" w:rsidRPr="005F370D">
        <w:rPr>
          <w:rFonts w:eastAsia="Times New Roman"/>
        </w:rPr>
        <w:t>и</w:t>
      </w:r>
      <w:r w:rsidRPr="005F370D">
        <w:rPr>
          <w:rFonts w:eastAsia="Times New Roman"/>
        </w:rPr>
        <w:t>, які дають змогу зробити класифікацію користувача на основі його поведінкової моделі;</w:t>
      </w:r>
    </w:p>
    <w:p w:rsidR="00E55E91" w:rsidRPr="005F370D" w:rsidRDefault="00E55E91">
      <w:pPr>
        <w:pStyle w:val="DiplomaBody0"/>
      </w:pPr>
      <w:r w:rsidRPr="005F370D">
        <w:rPr>
          <w:rFonts w:eastAsia="Times New Roman"/>
        </w:rPr>
        <w:t>−</w:t>
      </w:r>
      <w:r w:rsidRPr="005F370D">
        <w:rPr>
          <w:rFonts w:eastAsia="Times New Roman"/>
        </w:rPr>
        <w:tab/>
        <w:t>обрати та реалізувати належний метод класифікації користувача;</w:t>
      </w:r>
    </w:p>
    <w:p w:rsidR="00E55E91" w:rsidRPr="005F370D" w:rsidRDefault="00E55E91">
      <w:pPr>
        <w:pStyle w:val="DiplomaBody0"/>
      </w:pPr>
      <w:r w:rsidRPr="005F370D">
        <w:rPr>
          <w:rFonts w:eastAsia="Times New Roman"/>
        </w:rPr>
        <w:t>−</w:t>
      </w:r>
      <w:r w:rsidRPr="005F370D">
        <w:rPr>
          <w:rFonts w:eastAsia="Times New Roman"/>
        </w:rPr>
        <w:tab/>
        <w:t xml:space="preserve">провести експериментальне дослідження даного </w:t>
      </w:r>
      <w:r w:rsidR="00C372CC" w:rsidRPr="005F370D">
        <w:rPr>
          <w:rFonts w:eastAsia="Times New Roman"/>
        </w:rPr>
        <w:t>методу</w:t>
      </w:r>
      <w:r w:rsidRPr="005F370D">
        <w:rPr>
          <w:rFonts w:eastAsia="Times New Roman"/>
        </w:rPr>
        <w:t>, та аналіз отриманих результатів;</w:t>
      </w:r>
    </w:p>
    <w:p w:rsidR="00E55E91" w:rsidRPr="005F370D" w:rsidRDefault="00E55E91">
      <w:pPr>
        <w:pStyle w:val="DiplomaBody0"/>
      </w:pPr>
      <w:r w:rsidRPr="005F370D">
        <w:rPr>
          <w:rFonts w:eastAsia="Times New Roman"/>
        </w:rPr>
        <w:t>−</w:t>
      </w:r>
      <w:r w:rsidRPr="005F370D">
        <w:rPr>
          <w:rFonts w:eastAsia="Times New Roman"/>
        </w:rPr>
        <w:tab/>
        <w:t>обрати алгоритм на для надання рекомендації, щодо “нових” інтересів користувача;</w:t>
      </w:r>
    </w:p>
    <w:p w:rsidR="00E55E91" w:rsidRPr="005F370D" w:rsidRDefault="00E55E91">
      <w:pPr>
        <w:pStyle w:val="DiplomaBody0"/>
        <w:rPr>
          <w:rFonts w:eastAsia="Times New Roman"/>
        </w:rPr>
      </w:pPr>
      <w:r w:rsidRPr="005F370D">
        <w:rPr>
          <w:rFonts w:eastAsia="Times New Roman"/>
        </w:rPr>
        <w:t>−</w:t>
      </w:r>
      <w:r w:rsidRPr="005F370D">
        <w:rPr>
          <w:rFonts w:eastAsia="Times New Roman"/>
        </w:rPr>
        <w:tab/>
        <w:t xml:space="preserve">провести експериментальне дослідження даного алгоритму, та </w:t>
      </w:r>
      <w:r w:rsidR="003F3D5C" w:rsidRPr="005F370D">
        <w:rPr>
          <w:rFonts w:eastAsia="Times New Roman"/>
        </w:rPr>
        <w:t xml:space="preserve">виконати </w:t>
      </w:r>
      <w:r w:rsidRPr="005F370D">
        <w:rPr>
          <w:rFonts w:eastAsia="Times New Roman"/>
        </w:rPr>
        <w:t>аналіз отриманих результатів</w:t>
      </w:r>
      <w:r w:rsidR="00D757F8" w:rsidRPr="005F370D">
        <w:rPr>
          <w:rFonts w:eastAsia="Times New Roman"/>
        </w:rPr>
        <w:t>;</w:t>
      </w:r>
    </w:p>
    <w:p w:rsidR="00D757F8" w:rsidRPr="005F370D" w:rsidRDefault="00D757F8" w:rsidP="00D757F8">
      <w:pPr>
        <w:pStyle w:val="UL"/>
      </w:pPr>
      <w:r w:rsidRPr="005F370D">
        <w:t>розробити програмне забезпечення.</w:t>
      </w:r>
    </w:p>
    <w:p w:rsidR="00E55E91" w:rsidRPr="005F370D" w:rsidRDefault="00E55E91">
      <w:pPr>
        <w:pStyle w:val="DiplomaBody0"/>
      </w:pPr>
      <w:r w:rsidRPr="005F370D">
        <w:rPr>
          <w:rFonts w:eastAsia="Times New Roman"/>
          <w:b/>
        </w:rPr>
        <w:t>Об’єкт дослідження</w:t>
      </w:r>
      <w:r w:rsidRPr="005F370D">
        <w:rPr>
          <w:rFonts w:eastAsia="Times New Roman"/>
        </w:rPr>
        <w:t xml:space="preserve"> – процес класифікації користувача на основі поведінко</w:t>
      </w:r>
      <w:r w:rsidR="00485B50" w:rsidRPr="005F370D">
        <w:rPr>
          <w:rFonts w:eastAsia="Times New Roman"/>
        </w:rPr>
        <w:t>во</w:t>
      </w:r>
      <w:r w:rsidRPr="005F370D">
        <w:rPr>
          <w:rFonts w:eastAsia="Times New Roman"/>
        </w:rPr>
        <w:t>ї моделі, і як результат надання рекомендації інформації користувачу, на основі його класу.</w:t>
      </w:r>
    </w:p>
    <w:p w:rsidR="00442E6E" w:rsidRPr="005F370D" w:rsidRDefault="00442E6E" w:rsidP="00442E6E">
      <w:pPr>
        <w:pStyle w:val="DiplomaBody0"/>
      </w:pPr>
      <w:r w:rsidRPr="005F370D">
        <w:rPr>
          <w:rFonts w:eastAsia="Times New Roman"/>
          <w:b/>
        </w:rPr>
        <w:t>Предмет дослідження</w:t>
      </w:r>
      <w:r w:rsidRPr="005F370D">
        <w:rPr>
          <w:rFonts w:eastAsia="Times New Roman"/>
        </w:rPr>
        <w:t xml:space="preserve"> – методи класифікації користувачів на основі поведінкової моделі, а також методи для надання рекомендації.</w:t>
      </w:r>
    </w:p>
    <w:p w:rsidR="00E55E91" w:rsidRPr="005F370D" w:rsidRDefault="00E55E91">
      <w:pPr>
        <w:pStyle w:val="DiplomaBody0"/>
        <w:rPr>
          <w:rFonts w:eastAsia="Times New Roman"/>
          <w:b/>
        </w:rPr>
      </w:pPr>
      <w:r w:rsidRPr="005F370D">
        <w:rPr>
          <w:rFonts w:eastAsia="Times New Roman"/>
          <w:b/>
        </w:rPr>
        <w:t>Наукова новизна отриманих результатів</w:t>
      </w:r>
    </w:p>
    <w:p w:rsidR="00FA3671" w:rsidRPr="005F370D" w:rsidRDefault="00D220A3" w:rsidP="00FA3671">
      <w:pPr>
        <w:pStyle w:val="DiplomaBody0"/>
      </w:pPr>
      <w:r w:rsidRPr="005F370D">
        <w:t>Покращення</w:t>
      </w:r>
      <w:r w:rsidR="00FA3671" w:rsidRPr="005F370D">
        <w:t xml:space="preserve"> алгоритм</w:t>
      </w:r>
      <w:r w:rsidR="003D1D9E" w:rsidRPr="005F370D">
        <w:t>у</w:t>
      </w:r>
      <w:r w:rsidR="00FA3671" w:rsidRPr="005F370D">
        <w:t xml:space="preserve"> класифікації користувача шляхом використання гібридного методу класифікації, з використанням вбудованого  класифікатора тексту, що аналізує його пости. </w:t>
      </w:r>
      <w:r w:rsidR="00AD50DF" w:rsidRPr="005F370D">
        <w:t xml:space="preserve">Також </w:t>
      </w:r>
      <w:r w:rsidR="00FA3671" w:rsidRPr="005F370D">
        <w:t>враху</w:t>
      </w:r>
      <w:r w:rsidR="00AD50DF" w:rsidRPr="005F370D">
        <w:t>вання</w:t>
      </w:r>
      <w:r w:rsidR="00FA3671" w:rsidRPr="005F370D">
        <w:t xml:space="preserve"> поведінк</w:t>
      </w:r>
      <w:r w:rsidR="00AD50DF" w:rsidRPr="005F370D">
        <w:t>и</w:t>
      </w:r>
      <w:r w:rsidR="00FA3671" w:rsidRPr="005F370D">
        <w:t xml:space="preserve"> користувача, яка змінюється з часом, за рахунок збереження класу користувача кожного дня.  В результаті такий підхід дає змогу аналізувати динаміки змін інтересів користувача з плином часу, що в результаті дає змогу надавати йому актуальні рекомендації, які будуть для нього найбільш прийнятними.</w:t>
      </w:r>
    </w:p>
    <w:p w:rsidR="00E55E91" w:rsidRPr="005F370D" w:rsidRDefault="005374A6" w:rsidP="002C13D5">
      <w:pPr>
        <w:pStyle w:val="DiplomaBody0"/>
      </w:pPr>
      <w:r w:rsidRPr="005F370D">
        <w:lastRenderedPageBreak/>
        <w:t>А</w:t>
      </w:r>
      <w:r w:rsidR="00FA3671" w:rsidRPr="005F370D">
        <w:t>дапт</w:t>
      </w:r>
      <w:r w:rsidRPr="005F370D">
        <w:t>ація</w:t>
      </w:r>
      <w:r w:rsidR="00FA3671" w:rsidRPr="005F370D">
        <w:t xml:space="preserve"> алгоритм</w:t>
      </w:r>
      <w:r w:rsidRPr="005F370D">
        <w:t>у</w:t>
      </w:r>
      <w:r w:rsidR="00FA3671" w:rsidRPr="005F370D">
        <w:t xml:space="preserve"> знаходження асоціативних правил для можливості надання рекомендацій на основі асоціативних правил, які будуються за допомогою алгоритму Apriori.</w:t>
      </w:r>
    </w:p>
    <w:p w:rsidR="00F37B9C" w:rsidRPr="005F370D" w:rsidRDefault="00F37B9C">
      <w:pPr>
        <w:pStyle w:val="DiplomaBody0"/>
        <w:rPr>
          <w:rFonts w:eastAsia="Times New Roman"/>
          <w:b/>
        </w:rPr>
      </w:pPr>
    </w:p>
    <w:p w:rsidR="00E55E91" w:rsidRPr="005F370D" w:rsidRDefault="00E55E91">
      <w:pPr>
        <w:pStyle w:val="DiplomaBody0"/>
      </w:pPr>
      <w:r w:rsidRPr="005F370D">
        <w:rPr>
          <w:rFonts w:eastAsia="Times New Roman"/>
          <w:b/>
        </w:rPr>
        <w:t>Публікації</w:t>
      </w:r>
      <w:r w:rsidRPr="005F370D">
        <w:rPr>
          <w:rFonts w:eastAsia="Times New Roman"/>
        </w:rPr>
        <w:t xml:space="preserve">. </w:t>
      </w:r>
    </w:p>
    <w:p w:rsidR="00AB3223" w:rsidRPr="005F370D" w:rsidRDefault="00171FD3">
      <w:pPr>
        <w:pStyle w:val="DiplomaBody0"/>
        <w:rPr>
          <w:rFonts w:eastAsia="Times New Roman"/>
        </w:rPr>
      </w:pPr>
      <w:r w:rsidRPr="005F370D">
        <w:rPr>
          <w:rFonts w:eastAsia="Times New Roman"/>
        </w:rPr>
        <w:t>Горобюк В. П. Використання алгоритму Apriori для створення асоціативних правил для надання рекомендацій користувачу щодо навчальних матеріалів / В. П. Горобюк. // МОДС. – 2018. – С. 158–161</w:t>
      </w:r>
      <w:r w:rsidR="00311709" w:rsidRPr="005F370D">
        <w:rPr>
          <w:rFonts w:eastAsia="Times New Roman"/>
        </w:rPr>
        <w:t xml:space="preserve"> [1]</w:t>
      </w:r>
      <w:r w:rsidR="00AB3223" w:rsidRPr="005F370D">
        <w:rPr>
          <w:rFonts w:eastAsia="Times New Roman"/>
        </w:rPr>
        <w:t>.</w:t>
      </w:r>
    </w:p>
    <w:p w:rsidR="00171FD3" w:rsidRPr="005F370D" w:rsidRDefault="00171FD3">
      <w:pPr>
        <w:pStyle w:val="DiplomaBody0"/>
        <w:rPr>
          <w:rFonts w:eastAsia="Times New Roman"/>
        </w:rPr>
      </w:pPr>
      <w:r w:rsidRPr="005F370D">
        <w:rPr>
          <w:rFonts w:eastAsia="Times New Roman"/>
        </w:rPr>
        <w:t xml:space="preserve">Горобюк В. П. Інформаційна технологія класифікації користувачів на основі поведінкової моделі / Вп П. Горобюк. // </w:t>
      </w:r>
      <w:r w:rsidR="00E25640" w:rsidRPr="005F370D">
        <w:rPr>
          <w:rFonts w:eastAsia="Times New Roman"/>
        </w:rPr>
        <w:t>ІСТУ</w:t>
      </w:r>
      <w:r w:rsidRPr="005F370D">
        <w:rPr>
          <w:rFonts w:eastAsia="Times New Roman"/>
        </w:rPr>
        <w:t>. – 2018. – С. 12–16 [2].</w:t>
      </w:r>
    </w:p>
    <w:p w:rsidR="00E55E91" w:rsidRPr="005F370D" w:rsidRDefault="00E55E91">
      <w:pPr>
        <w:spacing w:before="120" w:line="360" w:lineRule="auto"/>
        <w:jc w:val="both"/>
        <w:rPr>
          <w:lang w:val="uk-UA"/>
        </w:rPr>
      </w:pPr>
      <w:r w:rsidRPr="005F370D">
        <w:rPr>
          <w:rFonts w:ascii="Times New Roman" w:eastAsia="Times New Roman" w:hAnsi="Times New Roman" w:cs="Times New Roman"/>
          <w:color w:val="000000"/>
          <w:sz w:val="28"/>
          <w:szCs w:val="28"/>
          <w:lang w:val="uk-UA"/>
        </w:rPr>
        <w:tab/>
        <w:t>КЛАСИФІКАЦІЯ, ПОВЕДІНКОВА МОДЕЛЬ, АСОЦІАТИВНІ ПРАВИЛА, НАДАННЯ РЕКОМЕНДАЦІЙ, ПРИКЛАДНИЙ ПРОГРАМНИЙ ІНТЕРФЕЙС</w:t>
      </w:r>
    </w:p>
    <w:p w:rsidR="00E55E91" w:rsidRPr="004837C3" w:rsidRDefault="00A21155">
      <w:pPr>
        <w:spacing w:after="200" w:line="276" w:lineRule="auto"/>
        <w:jc w:val="center"/>
      </w:pPr>
      <w:r w:rsidRPr="005F370D">
        <w:rPr>
          <w:lang w:val="uk-UA"/>
        </w:rPr>
        <w:br w:type="page"/>
      </w:r>
      <w:r w:rsidR="00E55E91" w:rsidRPr="004837C3">
        <w:rPr>
          <w:rFonts w:ascii="Times New Roman" w:hAnsi="Times New Roman" w:cs="Times New Roman"/>
          <w:b/>
          <w:sz w:val="32"/>
          <w:szCs w:val="32"/>
        </w:rPr>
        <w:lastRenderedPageBreak/>
        <w:t>ABSTRACT</w:t>
      </w:r>
    </w:p>
    <w:p w:rsidR="00B12A7D" w:rsidRPr="004837C3" w:rsidRDefault="00B12A7D" w:rsidP="00B12A7D">
      <w:pPr>
        <w:pStyle w:val="DiplomaBody0"/>
        <w:rPr>
          <w:lang w:val="en-US"/>
        </w:rPr>
      </w:pPr>
      <w:r w:rsidRPr="004837C3">
        <w:rPr>
          <w:lang w:val="en-US"/>
        </w:rPr>
        <w:t xml:space="preserve">Master's dissertation: </w:t>
      </w:r>
      <w:r w:rsidR="005942BB" w:rsidRPr="004837C3">
        <w:rPr>
          <w:lang w:val="en-US"/>
        </w:rPr>
        <w:t>10</w:t>
      </w:r>
      <w:r w:rsidR="00672473" w:rsidRPr="00672473">
        <w:rPr>
          <w:lang w:val="en-US"/>
        </w:rPr>
        <w:t>2</w:t>
      </w:r>
      <w:r w:rsidRPr="004837C3">
        <w:rPr>
          <w:lang w:val="en-US"/>
        </w:rPr>
        <w:t xml:space="preserve"> p., </w:t>
      </w:r>
      <w:r w:rsidR="0045737C" w:rsidRPr="004837C3">
        <w:rPr>
          <w:lang w:val="en-US"/>
        </w:rPr>
        <w:t>2</w:t>
      </w:r>
      <w:r w:rsidR="005942BB" w:rsidRPr="004837C3">
        <w:rPr>
          <w:lang w:val="en-US"/>
        </w:rPr>
        <w:t>2</w:t>
      </w:r>
      <w:r w:rsidRPr="004837C3">
        <w:rPr>
          <w:lang w:val="en-US"/>
        </w:rPr>
        <w:t xml:space="preserve"> pictures., </w:t>
      </w:r>
      <w:r w:rsidR="002C1EF6" w:rsidRPr="004837C3">
        <w:rPr>
          <w:lang w:val="en-US"/>
        </w:rPr>
        <w:t>44</w:t>
      </w:r>
      <w:r w:rsidRPr="004837C3">
        <w:rPr>
          <w:lang w:val="en-US"/>
        </w:rPr>
        <w:t xml:space="preserve"> tables., 1 appendix, </w:t>
      </w:r>
      <w:r w:rsidR="002C1EF6" w:rsidRPr="004837C3">
        <w:rPr>
          <w:lang w:val="en-US"/>
        </w:rPr>
        <w:t>36</w:t>
      </w:r>
      <w:r w:rsidRPr="004837C3">
        <w:rPr>
          <w:lang w:val="en-US"/>
        </w:rPr>
        <w:t xml:space="preserve"> sources.</w:t>
      </w:r>
    </w:p>
    <w:p w:rsidR="00E55E91" w:rsidRPr="004837C3" w:rsidRDefault="00E55E91">
      <w:pPr>
        <w:pStyle w:val="DiplomaText0"/>
        <w:rPr>
          <w:lang w:val="en-US"/>
        </w:rPr>
      </w:pPr>
      <w:r w:rsidRPr="004837C3">
        <w:rPr>
          <w:b/>
          <w:lang w:val="en-US"/>
        </w:rPr>
        <w:t>Topicality.</w:t>
      </w:r>
      <w:r w:rsidRPr="004837C3">
        <w:rPr>
          <w:lang w:val="en-US"/>
        </w:rPr>
        <w:t xml:space="preserve"> In the process of his activity, a person often receives, searches and analyzes certain information. That is why it develops certain habits, and gives preference to one or another accessible segments of information (books, politics, etc.). As a result, a situation arises that with an increase in the amount of information and simplification of the possibility of obtaining it, it becomes difficult for a person to choose what he would like to know, to review, etc. And</w:t>
      </w:r>
      <w:r w:rsidR="00EE2D0A" w:rsidRPr="004837C3">
        <w:rPr>
          <w:lang w:val="en-US"/>
        </w:rPr>
        <w:t xml:space="preserve"> </w:t>
      </w:r>
      <w:r w:rsidR="00AE5093" w:rsidRPr="004837C3">
        <w:rPr>
          <w:lang w:val="en-US"/>
        </w:rPr>
        <w:t>also,</w:t>
      </w:r>
      <w:r w:rsidR="00EE2D0A" w:rsidRPr="004837C3">
        <w:rPr>
          <w:lang w:val="en-US"/>
        </w:rPr>
        <w:t xml:space="preserve"> each </w:t>
      </w:r>
      <w:r w:rsidRPr="004837C3">
        <w:rPr>
          <w:lang w:val="en-US"/>
        </w:rPr>
        <w:t>person wants to receive only the information that will benefit her and which will be relevant for her, in order not to use her time to analyze the "extra" information.</w:t>
      </w:r>
    </w:p>
    <w:p w:rsidR="00E55E91" w:rsidRPr="004837C3" w:rsidRDefault="00E55E91">
      <w:pPr>
        <w:pStyle w:val="DiplomaText0"/>
        <w:rPr>
          <w:lang w:val="en-US"/>
        </w:rPr>
      </w:pPr>
      <w:r w:rsidRPr="004837C3">
        <w:rPr>
          <w:lang w:val="en-US"/>
        </w:rPr>
        <w:t>And in order to obtain the "necessary" information, reference systems are very often used. However, quite often, the information we receive in these advisory systems is not valid or relevant to us.</w:t>
      </w:r>
    </w:p>
    <w:p w:rsidR="00E55E91" w:rsidRPr="004837C3" w:rsidRDefault="00E55E91">
      <w:pPr>
        <w:pStyle w:val="DiplomaText0"/>
        <w:rPr>
          <w:lang w:val="en-US"/>
        </w:rPr>
      </w:pPr>
      <w:r w:rsidRPr="004837C3">
        <w:rPr>
          <w:lang w:val="en-US"/>
        </w:rPr>
        <w:t xml:space="preserve">Therefore, it is necessary to develop an information technology that will enable the user to recommend the information that will be needed to him, based on his preferences, behavioral model. Using the classification algorithm, the system can find users with similar interests and, based on this, provide the current user with recommendations in various segments of information, that is, the system provides the user with recommendations not only in the direction of "films", but may also provide recommendations in other areas. such as "books", "music", etc. Also, this system can provide the user with a recommendation in the direction of the </w:t>
      </w:r>
      <w:r w:rsidR="00BF7189" w:rsidRPr="004837C3">
        <w:rPr>
          <w:lang w:val="en-US"/>
        </w:rPr>
        <w:t>interest</w:t>
      </w:r>
      <w:r w:rsidRPr="004837C3">
        <w:rPr>
          <w:lang w:val="en-US"/>
        </w:rPr>
        <w:t>, for example, if a person is interested in books and music, give it recommendations "films".</w:t>
      </w:r>
    </w:p>
    <w:p w:rsidR="00E55E91" w:rsidRPr="004837C3" w:rsidRDefault="00E55E91">
      <w:pPr>
        <w:pStyle w:val="DiplomaText0"/>
        <w:rPr>
          <w:lang w:val="en-US"/>
        </w:rPr>
      </w:pPr>
      <w:r w:rsidRPr="004837C3">
        <w:rPr>
          <w:b/>
          <w:lang w:val="en-US"/>
        </w:rPr>
        <w:t>Relationship of work with scientific programs, plans, themes.</w:t>
      </w:r>
      <w:r w:rsidRPr="004837C3">
        <w:rPr>
          <w:lang w:val="en-US"/>
        </w:rPr>
        <w:t xml:space="preserve"> </w:t>
      </w:r>
      <w:r w:rsidR="003621E4" w:rsidRPr="004837C3">
        <w:rPr>
          <w:lang w:val="en-US"/>
        </w:rPr>
        <w:t>Work performed at the Department of ASOIU at the National Technical University of Ukraine "Igor Sikorsky Kyiv Polytechnic Institute" within the topic “Methods and technologies of high performance computing and performing of big data”. Governments register number 0117U000924.</w:t>
      </w:r>
    </w:p>
    <w:p w:rsidR="00095CB0" w:rsidRPr="004837C3" w:rsidRDefault="00095CB0" w:rsidP="00095CB0">
      <w:pPr>
        <w:pStyle w:val="DiplomaText0"/>
        <w:rPr>
          <w:lang w:val="en-US"/>
        </w:rPr>
      </w:pPr>
      <w:r w:rsidRPr="004837C3">
        <w:rPr>
          <w:b/>
          <w:lang w:val="en-US"/>
        </w:rPr>
        <w:t xml:space="preserve">The purpose of </w:t>
      </w:r>
      <w:r w:rsidR="00BE6BC3" w:rsidRPr="004837C3">
        <w:rPr>
          <w:b/>
          <w:lang w:val="en-US"/>
        </w:rPr>
        <w:t>research</w:t>
      </w:r>
      <w:r w:rsidRPr="004837C3">
        <w:rPr>
          <w:lang w:val="en-US"/>
        </w:rPr>
        <w:t xml:space="preserve"> is to</w:t>
      </w:r>
      <w:r w:rsidR="00BE6BC3" w:rsidRPr="004837C3">
        <w:rPr>
          <w:lang w:val="en-US"/>
        </w:rPr>
        <w:t xml:space="preserve"> find a way to </w:t>
      </w:r>
      <w:r w:rsidRPr="004837C3">
        <w:rPr>
          <w:lang w:val="en-US"/>
        </w:rPr>
        <w:t xml:space="preserve">improve the existing process of recommending information to the user in various directions (films, books, etc.) by </w:t>
      </w:r>
      <w:r w:rsidRPr="004837C3">
        <w:rPr>
          <w:lang w:val="en-US"/>
        </w:rPr>
        <w:lastRenderedPageBreak/>
        <w:t>creating and integrating the information technology of user classification according to his behavioral model.</w:t>
      </w:r>
    </w:p>
    <w:p w:rsidR="00095CB0" w:rsidRPr="004837C3" w:rsidRDefault="00095CB0" w:rsidP="00095CB0">
      <w:pPr>
        <w:pStyle w:val="DiplomaText0"/>
        <w:rPr>
          <w:lang w:val="en-US"/>
        </w:rPr>
      </w:pPr>
      <w:r w:rsidRPr="004837C3">
        <w:rPr>
          <w:lang w:val="en-US"/>
        </w:rPr>
        <w:t>To achieve the goal it is needed to resolve the following tasks:</w:t>
      </w:r>
    </w:p>
    <w:p w:rsidR="00095CB0" w:rsidRPr="004837C3" w:rsidRDefault="00095CB0" w:rsidP="00095CB0">
      <w:pPr>
        <w:pStyle w:val="UL"/>
        <w:rPr>
          <w:lang w:val="en-US"/>
        </w:rPr>
      </w:pPr>
      <w:r w:rsidRPr="004837C3">
        <w:rPr>
          <w:lang w:val="en-US"/>
        </w:rPr>
        <w:t>to formulate and analyze methods and algorithms which allow to classify a user based on his behavioral model;</w:t>
      </w:r>
    </w:p>
    <w:p w:rsidR="00095CB0" w:rsidRPr="004837C3" w:rsidRDefault="00095CB0" w:rsidP="00095CB0">
      <w:pPr>
        <w:pStyle w:val="UL"/>
        <w:rPr>
          <w:lang w:val="en-US"/>
        </w:rPr>
      </w:pPr>
      <w:r w:rsidRPr="004837C3">
        <w:rPr>
          <w:lang w:val="en-US"/>
        </w:rPr>
        <w:t>to select and implement a proper method of user classification;</w:t>
      </w:r>
    </w:p>
    <w:p w:rsidR="00095CB0" w:rsidRPr="004837C3" w:rsidRDefault="00095CB0" w:rsidP="00095CB0">
      <w:pPr>
        <w:pStyle w:val="UL"/>
        <w:rPr>
          <w:lang w:val="en-US"/>
        </w:rPr>
      </w:pPr>
      <w:r w:rsidRPr="004837C3">
        <w:rPr>
          <w:lang w:val="en-US"/>
        </w:rPr>
        <w:t>to conduct an experimental study of this method, analysis of the results obtained;</w:t>
      </w:r>
    </w:p>
    <w:p w:rsidR="00095CB0" w:rsidRPr="004837C3" w:rsidRDefault="00095CB0" w:rsidP="00095CB0">
      <w:pPr>
        <w:pStyle w:val="UL"/>
        <w:rPr>
          <w:lang w:val="en-US"/>
        </w:rPr>
      </w:pPr>
      <w:r w:rsidRPr="004837C3">
        <w:rPr>
          <w:lang w:val="en-US"/>
        </w:rPr>
        <w:t>to choose an algorithm to provide guidance on "new" user interests;</w:t>
      </w:r>
    </w:p>
    <w:p w:rsidR="00095CB0" w:rsidRPr="004837C3" w:rsidRDefault="00095CB0" w:rsidP="00095CB0">
      <w:pPr>
        <w:pStyle w:val="UL"/>
        <w:rPr>
          <w:lang w:val="en-US"/>
        </w:rPr>
      </w:pPr>
      <w:r w:rsidRPr="004837C3">
        <w:rPr>
          <w:lang w:val="en-US"/>
        </w:rPr>
        <w:t>to conduct an experimental study of this algorithm; to perform the analysis of the obtained results;</w:t>
      </w:r>
    </w:p>
    <w:p w:rsidR="00095CB0" w:rsidRPr="004837C3" w:rsidRDefault="00095CB0" w:rsidP="00095CB0">
      <w:pPr>
        <w:pStyle w:val="UL"/>
        <w:rPr>
          <w:lang w:val="en-US"/>
        </w:rPr>
      </w:pPr>
      <w:r w:rsidRPr="004837C3">
        <w:rPr>
          <w:lang w:val="en-US"/>
        </w:rPr>
        <w:t>to develop software.</w:t>
      </w:r>
    </w:p>
    <w:p w:rsidR="00241A39" w:rsidRPr="004837C3" w:rsidRDefault="00241A39" w:rsidP="00241A39">
      <w:pPr>
        <w:pStyle w:val="DiplomaText0"/>
        <w:rPr>
          <w:lang w:val="en-US"/>
        </w:rPr>
      </w:pPr>
      <w:r w:rsidRPr="004837C3">
        <w:rPr>
          <w:b/>
          <w:lang w:val="en-US"/>
        </w:rPr>
        <w:t>The object of research</w:t>
      </w:r>
      <w:r w:rsidRPr="004837C3">
        <w:rPr>
          <w:lang w:val="en-US"/>
        </w:rPr>
        <w:t xml:space="preserve"> </w:t>
      </w:r>
      <w:r w:rsidR="00B12A7D" w:rsidRPr="004837C3">
        <w:rPr>
          <w:lang w:val="en-US"/>
        </w:rPr>
        <w:t xml:space="preserve">- </w:t>
      </w:r>
      <w:r w:rsidRPr="004837C3">
        <w:rPr>
          <w:lang w:val="en-US"/>
        </w:rPr>
        <w:t>is the process of user classification based on behavioral model, and as a result of providing information to users on the basis of its class.</w:t>
      </w:r>
    </w:p>
    <w:p w:rsidR="00241A39" w:rsidRPr="004837C3" w:rsidRDefault="00241A39" w:rsidP="00241A39">
      <w:pPr>
        <w:pStyle w:val="DiplomaText0"/>
        <w:rPr>
          <w:lang w:val="en-US"/>
        </w:rPr>
      </w:pPr>
      <w:r w:rsidRPr="004837C3">
        <w:rPr>
          <w:b/>
          <w:lang w:val="en-US"/>
        </w:rPr>
        <w:t>Subject of research</w:t>
      </w:r>
      <w:r w:rsidRPr="004837C3">
        <w:rPr>
          <w:lang w:val="en-US"/>
        </w:rPr>
        <w:t xml:space="preserve"> - methods of user classification based on behavioral model, as well as methods for making recommendations.</w:t>
      </w:r>
    </w:p>
    <w:p w:rsidR="00241A39" w:rsidRPr="004837C3" w:rsidRDefault="00241A39" w:rsidP="00241A39">
      <w:pPr>
        <w:pStyle w:val="DiplomaText0"/>
        <w:rPr>
          <w:b/>
          <w:lang w:val="en-US"/>
        </w:rPr>
      </w:pPr>
      <w:r w:rsidRPr="004837C3">
        <w:rPr>
          <w:b/>
          <w:lang w:val="en-US"/>
        </w:rPr>
        <w:t>Scientific novelty of the obtained results</w:t>
      </w:r>
    </w:p>
    <w:p w:rsidR="00241A39" w:rsidRPr="004837C3" w:rsidRDefault="00241A39" w:rsidP="00241A39">
      <w:pPr>
        <w:pStyle w:val="DiplomaText0"/>
        <w:rPr>
          <w:lang w:val="en-US"/>
        </w:rPr>
      </w:pPr>
      <w:r w:rsidRPr="004837C3">
        <w:rPr>
          <w:lang w:val="en-US"/>
        </w:rPr>
        <w:t>Improvement of the user classification algorithm by using the hybrid classification method, using the built-in text classifier that analyzes its posts. It also takes into account the behavior of the user, which varies over time, by maintaining a class of user every day. As a result, this approach allows you to analyze the dynamics of changes in user interests over time, which in the end gives him the opportunity to provide him with relevant recommendations that will be most appropriate for him.</w:t>
      </w:r>
    </w:p>
    <w:p w:rsidR="00D5146A" w:rsidRPr="004837C3" w:rsidRDefault="00241A39" w:rsidP="00241A39">
      <w:pPr>
        <w:pStyle w:val="DiplomaText0"/>
        <w:ind w:firstLine="708"/>
        <w:rPr>
          <w:lang w:val="en-US"/>
        </w:rPr>
      </w:pPr>
      <w:r w:rsidRPr="004837C3">
        <w:rPr>
          <w:lang w:val="en-US"/>
        </w:rPr>
        <w:t>Adaptation of the algorithm for determination of associative rules for the possibility of providing recommendations based on associative rules that are constructed using the Apriori algorithm.</w:t>
      </w:r>
    </w:p>
    <w:p w:rsidR="00821385" w:rsidRPr="004837C3" w:rsidRDefault="00821385" w:rsidP="00241A39">
      <w:pPr>
        <w:pStyle w:val="DiplomaText0"/>
        <w:ind w:firstLine="708"/>
        <w:rPr>
          <w:lang w:val="en-US"/>
        </w:rPr>
      </w:pPr>
    </w:p>
    <w:p w:rsidR="00821385" w:rsidRPr="004837C3" w:rsidRDefault="00821385" w:rsidP="00241A39">
      <w:pPr>
        <w:pStyle w:val="DiplomaText0"/>
        <w:ind w:firstLine="708"/>
        <w:rPr>
          <w:lang w:val="en-US"/>
        </w:rPr>
      </w:pPr>
    </w:p>
    <w:p w:rsidR="00821385" w:rsidRPr="004837C3" w:rsidRDefault="00821385" w:rsidP="00241A39">
      <w:pPr>
        <w:pStyle w:val="DiplomaText0"/>
        <w:ind w:firstLine="708"/>
        <w:rPr>
          <w:lang w:val="en-US"/>
        </w:rPr>
      </w:pPr>
    </w:p>
    <w:p w:rsidR="00821385" w:rsidRPr="004837C3" w:rsidRDefault="00821385" w:rsidP="00241A39">
      <w:pPr>
        <w:pStyle w:val="DiplomaText0"/>
        <w:ind w:firstLine="708"/>
        <w:rPr>
          <w:lang w:val="en-US"/>
        </w:rPr>
      </w:pPr>
    </w:p>
    <w:p w:rsidR="00821385" w:rsidRPr="004837C3" w:rsidRDefault="00821385" w:rsidP="00821385">
      <w:pPr>
        <w:pStyle w:val="DiplomaText0"/>
        <w:ind w:firstLine="708"/>
        <w:rPr>
          <w:b/>
          <w:lang w:val="en-US"/>
        </w:rPr>
      </w:pPr>
      <w:r w:rsidRPr="004837C3">
        <w:rPr>
          <w:b/>
          <w:lang w:val="en-US"/>
        </w:rPr>
        <w:t>Publications</w:t>
      </w:r>
    </w:p>
    <w:p w:rsidR="009F2391" w:rsidRPr="004837C3" w:rsidRDefault="009F2391" w:rsidP="00D53A20">
      <w:pPr>
        <w:pStyle w:val="DiplomaText0"/>
        <w:ind w:firstLine="708"/>
        <w:rPr>
          <w:lang w:val="en-US"/>
        </w:rPr>
      </w:pPr>
      <w:r w:rsidRPr="004837C3">
        <w:rPr>
          <w:lang w:val="en-US"/>
        </w:rPr>
        <w:t xml:space="preserve">Horobiuk V. P. Using the Apriori algorithm to create associative rules for giving recommendations to the user regarding teaching materials / Horobiuk. // MODS. – 2018. – pp. 158–161. </w:t>
      </w:r>
    </w:p>
    <w:p w:rsidR="00C60808" w:rsidRPr="004837C3" w:rsidRDefault="00C60808" w:rsidP="00D53A20">
      <w:pPr>
        <w:pStyle w:val="DiplomaText0"/>
        <w:ind w:firstLine="708"/>
        <w:rPr>
          <w:lang w:val="en-US"/>
        </w:rPr>
      </w:pPr>
      <w:r w:rsidRPr="004837C3">
        <w:rPr>
          <w:lang w:val="en-US"/>
        </w:rPr>
        <w:t xml:space="preserve">Horobiuk V. P. Information Technology for Behavior-based User Classification / Horobiuk. // </w:t>
      </w:r>
      <w:r w:rsidR="00E25640" w:rsidRPr="004837C3">
        <w:rPr>
          <w:lang w:val="en-US"/>
        </w:rPr>
        <w:t>ISMT</w:t>
      </w:r>
      <w:r w:rsidRPr="004837C3">
        <w:rPr>
          <w:lang w:val="en-US"/>
        </w:rPr>
        <w:t xml:space="preserve">. – 2018. – </w:t>
      </w:r>
      <w:r w:rsidR="00EE4444" w:rsidRPr="004837C3">
        <w:rPr>
          <w:lang w:val="en-US"/>
        </w:rPr>
        <w:t>pp</w:t>
      </w:r>
      <w:r w:rsidRPr="004837C3">
        <w:rPr>
          <w:lang w:val="en-US"/>
        </w:rPr>
        <w:t>. 12–16.</w:t>
      </w:r>
    </w:p>
    <w:p w:rsidR="00821385" w:rsidRPr="004837C3" w:rsidRDefault="00821385" w:rsidP="00821385">
      <w:pPr>
        <w:pStyle w:val="DiplomaText0"/>
        <w:ind w:firstLine="708"/>
        <w:rPr>
          <w:lang w:val="en-US"/>
        </w:rPr>
      </w:pPr>
      <w:r w:rsidRPr="004837C3">
        <w:rPr>
          <w:lang w:val="en-US"/>
        </w:rPr>
        <w:t xml:space="preserve">CLASSIFICATION, BEHAVIOR MODEL, ASSOCIATIVE RULES, </w:t>
      </w:r>
      <w:r w:rsidR="00455F72" w:rsidRPr="004837C3">
        <w:rPr>
          <w:lang w:val="en-US"/>
        </w:rPr>
        <w:t xml:space="preserve">GIVING </w:t>
      </w:r>
      <w:r w:rsidRPr="004837C3">
        <w:rPr>
          <w:lang w:val="en-US"/>
        </w:rPr>
        <w:t xml:space="preserve">PROPOSALS, </w:t>
      </w:r>
      <w:r w:rsidR="00455F72" w:rsidRPr="004837C3">
        <w:rPr>
          <w:lang w:val="en-US"/>
        </w:rPr>
        <w:t>APPLICATION PROGRAMMING INTERFACE</w:t>
      </w:r>
    </w:p>
    <w:p w:rsidR="00FC5F75" w:rsidRPr="005F370D" w:rsidRDefault="00320B1E" w:rsidP="003802F2">
      <w:pPr>
        <w:jc w:val="center"/>
        <w:rPr>
          <w:rFonts w:ascii="Times New Roman" w:hAnsi="Times New Roman" w:cs="Times New Roman"/>
          <w:b/>
          <w:sz w:val="32"/>
          <w:szCs w:val="32"/>
          <w:lang w:val="uk-UA"/>
        </w:rPr>
      </w:pPr>
      <w:r w:rsidRPr="005F370D">
        <w:rPr>
          <w:rFonts w:ascii="Times New Roman" w:hAnsi="Times New Roman" w:cs="Times New Roman"/>
          <w:b/>
          <w:sz w:val="32"/>
          <w:szCs w:val="32"/>
          <w:lang w:val="uk-UA"/>
        </w:rPr>
        <w:br w:type="page"/>
      </w:r>
      <w:r w:rsidR="00E55E91" w:rsidRPr="005F370D">
        <w:rPr>
          <w:rFonts w:ascii="Times New Roman" w:hAnsi="Times New Roman" w:cs="Times New Roman"/>
          <w:b/>
          <w:sz w:val="32"/>
          <w:szCs w:val="32"/>
          <w:lang w:val="uk-UA"/>
        </w:rPr>
        <w:lastRenderedPageBreak/>
        <w:t>ЗМІСТ</w:t>
      </w:r>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r w:rsidRPr="005F370D">
        <w:rPr>
          <w:rFonts w:ascii="Times New Roman" w:hAnsi="Times New Roman" w:cs="Times New Roman"/>
          <w:b/>
          <w:bCs/>
          <w:noProof/>
          <w:sz w:val="28"/>
          <w:szCs w:val="28"/>
          <w:lang w:val="uk-UA"/>
        </w:rPr>
        <w:fldChar w:fldCharType="begin"/>
      </w:r>
      <w:r w:rsidR="000E2B4C" w:rsidRPr="005F370D">
        <w:rPr>
          <w:rFonts w:ascii="Times New Roman" w:hAnsi="Times New Roman" w:cs="Times New Roman"/>
          <w:b/>
          <w:bCs/>
          <w:noProof/>
          <w:sz w:val="28"/>
          <w:szCs w:val="28"/>
          <w:lang w:val="uk-UA"/>
        </w:rPr>
        <w:instrText xml:space="preserve"> TOC \o "1-3" \h \z \u </w:instrText>
      </w:r>
      <w:r w:rsidRPr="005F370D">
        <w:rPr>
          <w:rFonts w:ascii="Times New Roman" w:hAnsi="Times New Roman" w:cs="Times New Roman"/>
          <w:b/>
          <w:bCs/>
          <w:noProof/>
          <w:sz w:val="28"/>
          <w:szCs w:val="28"/>
          <w:lang w:val="uk-UA"/>
        </w:rPr>
        <w:fldChar w:fldCharType="separate"/>
      </w:r>
      <w:hyperlink w:anchor="_Toc532166567" w:history="1">
        <w:r w:rsidR="00FB1F48" w:rsidRPr="00FB1F48">
          <w:rPr>
            <w:rStyle w:val="a5"/>
            <w:noProof/>
            <w:sz w:val="28"/>
            <w:szCs w:val="28"/>
            <w:lang w:val="uk-UA"/>
          </w:rPr>
          <w:t>ВСТУП</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_Toc532166567 \h </w:instrText>
        </w:r>
        <w:r w:rsidRPr="00FB1F48">
          <w:rPr>
            <w:noProof/>
            <w:webHidden/>
            <w:sz w:val="28"/>
            <w:szCs w:val="28"/>
          </w:rPr>
        </w:r>
        <w:r w:rsidRPr="00FB1F48">
          <w:rPr>
            <w:noProof/>
            <w:webHidden/>
            <w:sz w:val="28"/>
            <w:szCs w:val="28"/>
          </w:rPr>
          <w:fldChar w:fldCharType="separate"/>
        </w:r>
        <w:r w:rsidR="007835EA">
          <w:rPr>
            <w:noProof/>
            <w:webHidden/>
            <w:sz w:val="28"/>
            <w:szCs w:val="28"/>
          </w:rPr>
          <w:t>11</w:t>
        </w:r>
        <w:r w:rsidRPr="00FB1F48">
          <w:rPr>
            <w:noProof/>
            <w:webHidden/>
            <w:sz w:val="28"/>
            <w:szCs w:val="28"/>
          </w:rPr>
          <w:fldChar w:fldCharType="end"/>
        </w:r>
      </w:hyperlink>
    </w:p>
    <w:p w:rsidR="00FB1F48" w:rsidRPr="00FB1F48" w:rsidRDefault="004673AB">
      <w:pPr>
        <w:pStyle w:val="1b"/>
        <w:tabs>
          <w:tab w:val="left" w:pos="400"/>
          <w:tab w:val="right" w:leader="dot" w:pos="9629"/>
        </w:tabs>
        <w:rPr>
          <w:rFonts w:asciiTheme="minorHAnsi" w:eastAsiaTheme="minorEastAsia" w:hAnsiTheme="minorHAnsi" w:cstheme="minorBidi"/>
          <w:noProof/>
          <w:color w:val="auto"/>
          <w:kern w:val="0"/>
          <w:sz w:val="28"/>
          <w:szCs w:val="28"/>
          <w:lang w:eastAsia="en-US"/>
        </w:rPr>
      </w:pPr>
      <w:hyperlink w:anchor="_Toc532166568" w:history="1">
        <w:r w:rsidR="00FB1F48" w:rsidRPr="00FB1F48">
          <w:rPr>
            <w:rStyle w:val="a5"/>
            <w:noProof/>
            <w:sz w:val="28"/>
            <w:szCs w:val="28"/>
            <w:lang w:val="uk-UA"/>
          </w:rPr>
          <w:t>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lang w:val="uk-UA"/>
          </w:rPr>
          <w:t>ПРОЕКТНІ РІШЕННЯ З РОЗРОБКИ СИСТЕМИ «Інформаційна технологія класифікації користувачів на основі поведінкової моделі»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_Toc532166568 \h </w:instrText>
        </w:r>
        <w:r w:rsidRPr="00FB1F48">
          <w:rPr>
            <w:noProof/>
            <w:webHidden/>
            <w:sz w:val="28"/>
            <w:szCs w:val="28"/>
          </w:rPr>
        </w:r>
        <w:r w:rsidRPr="00FB1F48">
          <w:rPr>
            <w:noProof/>
            <w:webHidden/>
            <w:sz w:val="28"/>
            <w:szCs w:val="28"/>
          </w:rPr>
          <w:fldChar w:fldCharType="separate"/>
        </w:r>
        <w:r w:rsidR="007835EA">
          <w:rPr>
            <w:noProof/>
            <w:webHidden/>
            <w:sz w:val="28"/>
            <w:szCs w:val="28"/>
          </w:rPr>
          <w:t>14</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69" w:history="1">
        <w:r w:rsidR="00FB1F48" w:rsidRPr="00FB1F48">
          <w:rPr>
            <w:rStyle w:val="a5"/>
            <w:noProof/>
            <w:sz w:val="28"/>
            <w:szCs w:val="28"/>
          </w:rPr>
          <w:t>1.1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Опис бізнес-процесів</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_Toc532166569 \h </w:instrText>
        </w:r>
        <w:r w:rsidRPr="00FB1F48">
          <w:rPr>
            <w:noProof/>
            <w:webHidden/>
            <w:sz w:val="28"/>
            <w:szCs w:val="28"/>
          </w:rPr>
        </w:r>
        <w:r w:rsidRPr="00FB1F48">
          <w:rPr>
            <w:noProof/>
            <w:webHidden/>
            <w:sz w:val="28"/>
            <w:szCs w:val="28"/>
          </w:rPr>
          <w:fldChar w:fldCharType="separate"/>
        </w:r>
        <w:r w:rsidR="007835EA">
          <w:rPr>
            <w:noProof/>
            <w:webHidden/>
            <w:sz w:val="28"/>
            <w:szCs w:val="28"/>
          </w:rPr>
          <w:t>14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70" w:history="1">
        <w:r w:rsidR="00FB1F48" w:rsidRPr="00FB1F48">
          <w:rPr>
            <w:rStyle w:val="a5"/>
            <w:noProof/>
            <w:sz w:val="28"/>
            <w:szCs w:val="28"/>
          </w:rPr>
          <w:t>1.1.1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Опис предметної області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_Toc532166570 \h </w:instrText>
        </w:r>
        <w:r w:rsidRPr="00FB1F48">
          <w:rPr>
            <w:noProof/>
            <w:webHidden/>
            <w:sz w:val="28"/>
            <w:szCs w:val="28"/>
          </w:rPr>
        </w:r>
        <w:r w:rsidRPr="00FB1F48">
          <w:rPr>
            <w:noProof/>
            <w:webHidden/>
            <w:sz w:val="28"/>
            <w:szCs w:val="28"/>
          </w:rPr>
          <w:fldChar w:fldCharType="separate"/>
        </w:r>
        <w:r w:rsidR="007835EA">
          <w:rPr>
            <w:noProof/>
            <w:webHidden/>
            <w:sz w:val="28"/>
            <w:szCs w:val="28"/>
          </w:rPr>
          <w:t>14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71" w:history="1">
        <w:r w:rsidR="00FB1F48" w:rsidRPr="00FB1F48">
          <w:rPr>
            <w:rStyle w:val="a5"/>
            <w:noProof/>
            <w:sz w:val="28"/>
            <w:szCs w:val="28"/>
          </w:rPr>
          <w:t>1.1.2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Опис процесу діяльності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_Toc532166571 \h </w:instrText>
        </w:r>
        <w:r w:rsidRPr="00FB1F48">
          <w:rPr>
            <w:noProof/>
            <w:webHidden/>
            <w:sz w:val="28"/>
            <w:szCs w:val="28"/>
          </w:rPr>
        </w:r>
        <w:r w:rsidRPr="00FB1F48">
          <w:rPr>
            <w:noProof/>
            <w:webHidden/>
            <w:sz w:val="28"/>
            <w:szCs w:val="28"/>
          </w:rPr>
          <w:fldChar w:fldCharType="separate"/>
        </w:r>
        <w:r w:rsidR="007835EA">
          <w:rPr>
            <w:noProof/>
            <w:webHidden/>
            <w:sz w:val="28"/>
            <w:szCs w:val="28"/>
          </w:rPr>
          <w:t>16</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72" w:history="1">
        <w:r w:rsidR="00FB1F48" w:rsidRPr="00FB1F48">
          <w:rPr>
            <w:rStyle w:val="a5"/>
            <w:noProof/>
            <w:sz w:val="28"/>
            <w:szCs w:val="28"/>
          </w:rPr>
          <w:t>1.1.3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Актори та функції</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_Toc532166572 \h </w:instrText>
        </w:r>
        <w:r w:rsidRPr="00FB1F48">
          <w:rPr>
            <w:noProof/>
            <w:webHidden/>
            <w:sz w:val="28"/>
            <w:szCs w:val="28"/>
          </w:rPr>
        </w:r>
        <w:r w:rsidRPr="00FB1F48">
          <w:rPr>
            <w:noProof/>
            <w:webHidden/>
            <w:sz w:val="28"/>
            <w:szCs w:val="28"/>
          </w:rPr>
          <w:fldChar w:fldCharType="separate"/>
        </w:r>
        <w:r w:rsidR="007835EA">
          <w:rPr>
            <w:noProof/>
            <w:webHidden/>
            <w:sz w:val="28"/>
            <w:szCs w:val="28"/>
          </w:rPr>
          <w:t>17</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73" w:history="1">
        <w:r w:rsidR="00FB1F48" w:rsidRPr="00FB1F48">
          <w:rPr>
            <w:rStyle w:val="a5"/>
            <w:noProof/>
            <w:sz w:val="28"/>
            <w:szCs w:val="28"/>
          </w:rPr>
          <w:t>1.1.4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Структура бізнес-процесів</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_Toc532166573 \h </w:instrText>
        </w:r>
        <w:r w:rsidRPr="00FB1F48">
          <w:rPr>
            <w:noProof/>
            <w:webHidden/>
            <w:sz w:val="28"/>
            <w:szCs w:val="28"/>
          </w:rPr>
        </w:r>
        <w:r w:rsidRPr="00FB1F48">
          <w:rPr>
            <w:noProof/>
            <w:webHidden/>
            <w:sz w:val="28"/>
            <w:szCs w:val="28"/>
          </w:rPr>
          <w:fldChar w:fldCharType="separate"/>
        </w:r>
        <w:r w:rsidR="007835EA">
          <w:rPr>
            <w:noProof/>
            <w:webHidden/>
            <w:sz w:val="28"/>
            <w:szCs w:val="28"/>
          </w:rPr>
          <w:t>20</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74" w:history="1">
        <w:r w:rsidR="00FB1F48" w:rsidRPr="00FB1F48">
          <w:rPr>
            <w:rStyle w:val="a5"/>
            <w:noProof/>
            <w:sz w:val="28"/>
            <w:szCs w:val="28"/>
          </w:rPr>
          <w:t>1.2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Опис постановки задачі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_Toc532166574 \h </w:instrText>
        </w:r>
        <w:r w:rsidRPr="00FB1F48">
          <w:rPr>
            <w:noProof/>
            <w:webHidden/>
            <w:sz w:val="28"/>
            <w:szCs w:val="28"/>
          </w:rPr>
        </w:r>
        <w:r w:rsidRPr="00FB1F48">
          <w:rPr>
            <w:noProof/>
            <w:webHidden/>
            <w:sz w:val="28"/>
            <w:szCs w:val="28"/>
          </w:rPr>
          <w:fldChar w:fldCharType="separate"/>
        </w:r>
        <w:r w:rsidR="007835EA">
          <w:rPr>
            <w:noProof/>
            <w:webHidden/>
            <w:sz w:val="28"/>
            <w:szCs w:val="28"/>
          </w:rPr>
          <w:t>24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75" w:history="1">
        <w:r w:rsidR="00FB1F48" w:rsidRPr="00FB1F48">
          <w:rPr>
            <w:rStyle w:val="a5"/>
            <w:noProof/>
            <w:sz w:val="28"/>
            <w:szCs w:val="28"/>
          </w:rPr>
          <w:t>1.2.1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Призначення розробки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_Toc532166575 \h </w:instrText>
        </w:r>
        <w:r w:rsidRPr="00FB1F48">
          <w:rPr>
            <w:noProof/>
            <w:webHidden/>
            <w:sz w:val="28"/>
            <w:szCs w:val="28"/>
          </w:rPr>
        </w:r>
        <w:r w:rsidRPr="00FB1F48">
          <w:rPr>
            <w:noProof/>
            <w:webHidden/>
            <w:sz w:val="28"/>
            <w:szCs w:val="28"/>
          </w:rPr>
          <w:fldChar w:fldCharType="separate"/>
        </w:r>
        <w:r w:rsidR="007835EA">
          <w:rPr>
            <w:noProof/>
            <w:webHidden/>
            <w:sz w:val="28"/>
            <w:szCs w:val="28"/>
          </w:rPr>
          <w:t>24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76" w:history="1">
        <w:r w:rsidR="00FB1F48" w:rsidRPr="00FB1F48">
          <w:rPr>
            <w:rStyle w:val="a5"/>
            <w:noProof/>
            <w:sz w:val="28"/>
            <w:szCs w:val="28"/>
          </w:rPr>
          <w:t>1.2.2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Цілі та завдання системи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_Toc532166576 \h </w:instrText>
        </w:r>
        <w:r w:rsidRPr="00FB1F48">
          <w:rPr>
            <w:noProof/>
            <w:webHidden/>
            <w:sz w:val="28"/>
            <w:szCs w:val="28"/>
          </w:rPr>
        </w:r>
        <w:r w:rsidRPr="00FB1F48">
          <w:rPr>
            <w:noProof/>
            <w:webHidden/>
            <w:sz w:val="28"/>
            <w:szCs w:val="28"/>
          </w:rPr>
          <w:fldChar w:fldCharType="separate"/>
        </w:r>
        <w:r w:rsidR="007835EA">
          <w:rPr>
            <w:noProof/>
            <w:webHidden/>
            <w:sz w:val="28"/>
            <w:szCs w:val="28"/>
          </w:rPr>
          <w:t>24</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77" w:history="1">
        <w:r w:rsidR="00FB1F48" w:rsidRPr="00FB1F48">
          <w:rPr>
            <w:rStyle w:val="a5"/>
            <w:noProof/>
            <w:sz w:val="28"/>
            <w:szCs w:val="28"/>
          </w:rPr>
          <w:t>1.3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Рішення з інформаційного забезпечення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_Toc532166577 \h </w:instrText>
        </w:r>
        <w:r w:rsidRPr="00FB1F48">
          <w:rPr>
            <w:noProof/>
            <w:webHidden/>
            <w:sz w:val="28"/>
            <w:szCs w:val="28"/>
          </w:rPr>
        </w:r>
        <w:r w:rsidRPr="00FB1F48">
          <w:rPr>
            <w:noProof/>
            <w:webHidden/>
            <w:sz w:val="28"/>
            <w:szCs w:val="28"/>
          </w:rPr>
          <w:fldChar w:fldCharType="separate"/>
        </w:r>
        <w:r w:rsidR="007835EA">
          <w:rPr>
            <w:noProof/>
            <w:webHidden/>
            <w:sz w:val="28"/>
            <w:szCs w:val="28"/>
          </w:rPr>
          <w:t>25</w:t>
        </w:r>
        <w:r w:rsidRPr="00FB1F48">
          <w:rPr>
            <w:noProof/>
            <w:webHidden/>
            <w:sz w:val="28"/>
            <w:szCs w:val="28"/>
          </w:rPr>
          <w:fldChar w:fldCharType="end"/>
        </w:r>
      </w:hyperlink>
    </w:p>
    <w:p w:rsidR="00FB1F48" w:rsidRPr="00FB1F48" w:rsidRDefault="004673AB">
      <w:pPr>
        <w:pStyle w:val="21"/>
        <w:tabs>
          <w:tab w:val="right" w:leader="dot" w:pos="9629"/>
        </w:tabs>
        <w:rPr>
          <w:rFonts w:asciiTheme="minorHAnsi" w:eastAsiaTheme="minorEastAsia" w:hAnsiTheme="minorHAnsi" w:cstheme="minorBidi"/>
          <w:noProof/>
          <w:color w:val="auto"/>
          <w:kern w:val="0"/>
          <w:sz w:val="28"/>
          <w:szCs w:val="28"/>
          <w:lang w:eastAsia="en-US"/>
        </w:rPr>
      </w:pPr>
      <w:hyperlink w:anchor="_Toc532166578" w:history="1">
        <w:r w:rsidR="00FB1F48" w:rsidRPr="00FB1F48">
          <w:rPr>
            <w:rStyle w:val="a5"/>
            <w:noProof/>
            <w:sz w:val="28"/>
            <w:szCs w:val="28"/>
          </w:rPr>
          <w:t>Висновки до розділу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_Toc532166578 \h </w:instrText>
        </w:r>
        <w:r w:rsidRPr="00FB1F48">
          <w:rPr>
            <w:noProof/>
            <w:webHidden/>
            <w:sz w:val="28"/>
            <w:szCs w:val="28"/>
          </w:rPr>
        </w:r>
        <w:r w:rsidRPr="00FB1F48">
          <w:rPr>
            <w:noProof/>
            <w:webHidden/>
            <w:sz w:val="28"/>
            <w:szCs w:val="28"/>
          </w:rPr>
          <w:fldChar w:fldCharType="separate"/>
        </w:r>
        <w:r w:rsidR="007835EA">
          <w:rPr>
            <w:noProof/>
            <w:webHidden/>
            <w:sz w:val="28"/>
            <w:szCs w:val="28"/>
          </w:rPr>
          <w:t>32</w:t>
        </w:r>
        <w:r w:rsidRPr="00FB1F48">
          <w:rPr>
            <w:noProof/>
            <w:webHidden/>
            <w:sz w:val="28"/>
            <w:szCs w:val="28"/>
          </w:rPr>
          <w:fldChar w:fldCharType="end"/>
        </w:r>
      </w:hyperlink>
    </w:p>
    <w:p w:rsidR="00FB1F48" w:rsidRPr="00FB1F48" w:rsidRDefault="004673AB">
      <w:pPr>
        <w:pStyle w:val="1b"/>
        <w:tabs>
          <w:tab w:val="left" w:pos="400"/>
          <w:tab w:val="right" w:leader="dot" w:pos="9629"/>
        </w:tabs>
        <w:rPr>
          <w:rFonts w:asciiTheme="minorHAnsi" w:eastAsiaTheme="minorEastAsia" w:hAnsiTheme="minorHAnsi" w:cstheme="minorBidi"/>
          <w:noProof/>
          <w:color w:val="auto"/>
          <w:kern w:val="0"/>
          <w:sz w:val="28"/>
          <w:szCs w:val="28"/>
          <w:lang w:eastAsia="en-US"/>
        </w:rPr>
      </w:pPr>
      <w:hyperlink w:anchor="_Toc532166579" w:history="1">
        <w:r w:rsidR="00FB1F48" w:rsidRPr="00FB1F48">
          <w:rPr>
            <w:rStyle w:val="a5"/>
            <w:noProof/>
            <w:sz w:val="28"/>
            <w:szCs w:val="28"/>
            <w:lang w:val="uk-UA"/>
          </w:rPr>
          <w:t>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lang w:val="uk-UA"/>
          </w:rPr>
          <w:t>МОДЕЛІ ТА МЕТОДИ КЛАСИФІКАЦІЇ КОРИСТУВАЧІВ ТА НАДАННЯ РЕКОМЕНДАЦІЙ</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_Toc532166579 \h </w:instrText>
        </w:r>
        <w:r w:rsidRPr="00FB1F48">
          <w:rPr>
            <w:noProof/>
            <w:webHidden/>
            <w:sz w:val="28"/>
            <w:szCs w:val="28"/>
          </w:rPr>
        </w:r>
        <w:r w:rsidRPr="00FB1F48">
          <w:rPr>
            <w:noProof/>
            <w:webHidden/>
            <w:sz w:val="28"/>
            <w:szCs w:val="28"/>
          </w:rPr>
          <w:fldChar w:fldCharType="separate"/>
        </w:r>
        <w:r w:rsidR="007835EA">
          <w:rPr>
            <w:noProof/>
            <w:webHidden/>
            <w:sz w:val="28"/>
            <w:szCs w:val="28"/>
          </w:rPr>
          <w:t>33</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80" w:history="1">
        <w:r w:rsidR="00FB1F48" w:rsidRPr="00FB1F48">
          <w:rPr>
            <w:rStyle w:val="a5"/>
            <w:noProof/>
            <w:sz w:val="28"/>
            <w:szCs w:val="28"/>
          </w:rPr>
          <w:t>2.1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Змістовна постановка задачі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_Toc532166580 \h </w:instrText>
        </w:r>
        <w:r w:rsidRPr="00FB1F48">
          <w:rPr>
            <w:noProof/>
            <w:webHidden/>
            <w:sz w:val="28"/>
            <w:szCs w:val="28"/>
          </w:rPr>
        </w:r>
        <w:r w:rsidRPr="00FB1F48">
          <w:rPr>
            <w:noProof/>
            <w:webHidden/>
            <w:sz w:val="28"/>
            <w:szCs w:val="28"/>
          </w:rPr>
          <w:fldChar w:fldCharType="separate"/>
        </w:r>
        <w:r w:rsidR="007835EA">
          <w:rPr>
            <w:noProof/>
            <w:webHidden/>
            <w:sz w:val="28"/>
            <w:szCs w:val="28"/>
          </w:rPr>
          <w:t>33</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81" w:history="1">
        <w:r w:rsidR="00FB1F48" w:rsidRPr="00FB1F48">
          <w:rPr>
            <w:rStyle w:val="a5"/>
            <w:noProof/>
            <w:sz w:val="28"/>
            <w:szCs w:val="28"/>
          </w:rPr>
          <w:t>2.2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Задача про класифікацію користувачів на основі поведінкової моделі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_Toc532166581 \h </w:instrText>
        </w:r>
        <w:r w:rsidRPr="00FB1F48">
          <w:rPr>
            <w:noProof/>
            <w:webHidden/>
            <w:sz w:val="28"/>
            <w:szCs w:val="28"/>
          </w:rPr>
        </w:r>
        <w:r w:rsidRPr="00FB1F48">
          <w:rPr>
            <w:noProof/>
            <w:webHidden/>
            <w:sz w:val="28"/>
            <w:szCs w:val="28"/>
          </w:rPr>
          <w:fldChar w:fldCharType="separate"/>
        </w:r>
        <w:r w:rsidR="007835EA">
          <w:rPr>
            <w:noProof/>
            <w:webHidden/>
            <w:sz w:val="28"/>
            <w:szCs w:val="28"/>
          </w:rPr>
          <w:t>34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2" w:history="1">
        <w:r w:rsidR="00FB1F48" w:rsidRPr="00FB1F48">
          <w:rPr>
            <w:rStyle w:val="a5"/>
            <w:noProof/>
            <w:sz w:val="28"/>
            <w:szCs w:val="28"/>
          </w:rPr>
          <w:t>2.2.1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Математична модель</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_Toc532166582 \h </w:instrText>
        </w:r>
        <w:r w:rsidRPr="00FB1F48">
          <w:rPr>
            <w:noProof/>
            <w:webHidden/>
            <w:sz w:val="28"/>
            <w:szCs w:val="28"/>
          </w:rPr>
        </w:r>
        <w:r w:rsidRPr="00FB1F48">
          <w:rPr>
            <w:noProof/>
            <w:webHidden/>
            <w:sz w:val="28"/>
            <w:szCs w:val="28"/>
          </w:rPr>
          <w:fldChar w:fldCharType="separate"/>
        </w:r>
        <w:r w:rsidR="007835EA">
          <w:rPr>
            <w:noProof/>
            <w:webHidden/>
            <w:sz w:val="28"/>
            <w:szCs w:val="28"/>
          </w:rPr>
          <w:t>34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3" w:history="1">
        <w:r w:rsidR="00FB1F48" w:rsidRPr="00FB1F48">
          <w:rPr>
            <w:rStyle w:val="a5"/>
            <w:noProof/>
            <w:sz w:val="28"/>
            <w:szCs w:val="28"/>
          </w:rPr>
          <w:t>2.2.2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Огляд методів розв’язання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_Toc532166583 \h </w:instrText>
        </w:r>
        <w:r w:rsidRPr="00FB1F48">
          <w:rPr>
            <w:noProof/>
            <w:webHidden/>
            <w:sz w:val="28"/>
            <w:szCs w:val="28"/>
          </w:rPr>
        </w:r>
        <w:r w:rsidRPr="00FB1F48">
          <w:rPr>
            <w:noProof/>
            <w:webHidden/>
            <w:sz w:val="28"/>
            <w:szCs w:val="28"/>
          </w:rPr>
          <w:fldChar w:fldCharType="separate"/>
        </w:r>
        <w:r w:rsidR="007835EA">
          <w:rPr>
            <w:noProof/>
            <w:webHidden/>
            <w:sz w:val="28"/>
            <w:szCs w:val="28"/>
          </w:rPr>
          <w:t>36</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4" w:history="1">
        <w:r w:rsidR="00FB1F48" w:rsidRPr="00FB1F48">
          <w:rPr>
            <w:rStyle w:val="a5"/>
            <w:noProof/>
            <w:sz w:val="28"/>
            <w:szCs w:val="28"/>
          </w:rPr>
          <w:t>2.2.3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Збір даних</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_Toc532166584 \h </w:instrText>
        </w:r>
        <w:r w:rsidRPr="00FB1F48">
          <w:rPr>
            <w:noProof/>
            <w:webHidden/>
            <w:sz w:val="28"/>
            <w:szCs w:val="28"/>
          </w:rPr>
        </w:r>
        <w:r w:rsidRPr="00FB1F48">
          <w:rPr>
            <w:noProof/>
            <w:webHidden/>
            <w:sz w:val="28"/>
            <w:szCs w:val="28"/>
          </w:rPr>
          <w:fldChar w:fldCharType="separate"/>
        </w:r>
        <w:r w:rsidR="007835EA">
          <w:rPr>
            <w:noProof/>
            <w:webHidden/>
            <w:sz w:val="28"/>
            <w:szCs w:val="28"/>
          </w:rPr>
          <w:t>37</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5" w:history="1">
        <w:r w:rsidR="00FB1F48" w:rsidRPr="00FB1F48">
          <w:rPr>
            <w:rStyle w:val="a5"/>
            <w:noProof/>
            <w:sz w:val="28"/>
            <w:szCs w:val="28"/>
          </w:rPr>
          <w:t>2.2.4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Поведінкова модель користувача</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_Toc532166585 \h </w:instrText>
        </w:r>
        <w:r w:rsidRPr="00FB1F48">
          <w:rPr>
            <w:noProof/>
            <w:webHidden/>
            <w:sz w:val="28"/>
            <w:szCs w:val="28"/>
          </w:rPr>
        </w:r>
        <w:r w:rsidRPr="00FB1F48">
          <w:rPr>
            <w:noProof/>
            <w:webHidden/>
            <w:sz w:val="28"/>
            <w:szCs w:val="28"/>
          </w:rPr>
          <w:fldChar w:fldCharType="separate"/>
        </w:r>
        <w:r w:rsidR="007835EA">
          <w:rPr>
            <w:noProof/>
            <w:webHidden/>
            <w:sz w:val="28"/>
            <w:szCs w:val="28"/>
          </w:rPr>
          <w:t>38</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6" w:history="1">
        <w:r w:rsidR="00FB1F48" w:rsidRPr="00FB1F48">
          <w:rPr>
            <w:rStyle w:val="a5"/>
            <w:noProof/>
            <w:sz w:val="28"/>
            <w:szCs w:val="28"/>
          </w:rPr>
          <w:t>2.2.5</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Модифікація методу дерева рішень</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_Toc532166586 \h </w:instrText>
        </w:r>
        <w:r w:rsidRPr="00FB1F48">
          <w:rPr>
            <w:noProof/>
            <w:webHidden/>
            <w:sz w:val="28"/>
            <w:szCs w:val="28"/>
          </w:rPr>
        </w:r>
        <w:r w:rsidRPr="00FB1F48">
          <w:rPr>
            <w:noProof/>
            <w:webHidden/>
            <w:sz w:val="28"/>
            <w:szCs w:val="28"/>
          </w:rPr>
          <w:fldChar w:fldCharType="separate"/>
        </w:r>
        <w:r w:rsidR="007835EA">
          <w:rPr>
            <w:noProof/>
            <w:webHidden/>
            <w:sz w:val="28"/>
            <w:szCs w:val="28"/>
          </w:rPr>
          <w:t>39</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7" w:history="1">
        <w:r w:rsidR="00FB1F48" w:rsidRPr="00FB1F48">
          <w:rPr>
            <w:rStyle w:val="a5"/>
            <w:noProof/>
            <w:sz w:val="28"/>
            <w:szCs w:val="28"/>
          </w:rPr>
          <w:t>2.2.6</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Результати дослідження ефективності методу класифікації</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_Toc532166587 \h </w:instrText>
        </w:r>
        <w:r w:rsidRPr="00FB1F48">
          <w:rPr>
            <w:noProof/>
            <w:webHidden/>
            <w:sz w:val="28"/>
            <w:szCs w:val="28"/>
          </w:rPr>
        </w:r>
        <w:r w:rsidRPr="00FB1F48">
          <w:rPr>
            <w:noProof/>
            <w:webHidden/>
            <w:sz w:val="28"/>
            <w:szCs w:val="28"/>
          </w:rPr>
          <w:fldChar w:fldCharType="separate"/>
        </w:r>
        <w:r w:rsidR="007835EA">
          <w:rPr>
            <w:noProof/>
            <w:webHidden/>
            <w:sz w:val="28"/>
            <w:szCs w:val="28"/>
          </w:rPr>
          <w:t>40</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88" w:history="1">
        <w:r w:rsidR="00FB1F48" w:rsidRPr="00FB1F48">
          <w:rPr>
            <w:rStyle w:val="a5"/>
            <w:noProof/>
            <w:sz w:val="28"/>
            <w:szCs w:val="28"/>
          </w:rPr>
          <w:t>2.3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Задача про рекомендацію нових інтересів користувачу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_Toc532166588 \h </w:instrText>
        </w:r>
        <w:r w:rsidRPr="00FB1F48">
          <w:rPr>
            <w:noProof/>
            <w:webHidden/>
            <w:sz w:val="28"/>
            <w:szCs w:val="28"/>
          </w:rPr>
        </w:r>
        <w:r w:rsidRPr="00FB1F48">
          <w:rPr>
            <w:noProof/>
            <w:webHidden/>
            <w:sz w:val="28"/>
            <w:szCs w:val="28"/>
          </w:rPr>
          <w:fldChar w:fldCharType="separate"/>
        </w:r>
        <w:r w:rsidR="007835EA">
          <w:rPr>
            <w:noProof/>
            <w:webHidden/>
            <w:sz w:val="28"/>
            <w:szCs w:val="28"/>
          </w:rPr>
          <w:t>42</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89" w:history="1">
        <w:r w:rsidR="00FB1F48" w:rsidRPr="00FB1F48">
          <w:rPr>
            <w:rStyle w:val="a5"/>
            <w:noProof/>
            <w:sz w:val="28"/>
            <w:szCs w:val="28"/>
          </w:rPr>
          <w:t>2.3.1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Математична модель</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_Toc532166589 \h </w:instrText>
        </w:r>
        <w:r w:rsidRPr="00FB1F48">
          <w:rPr>
            <w:noProof/>
            <w:webHidden/>
            <w:sz w:val="28"/>
            <w:szCs w:val="28"/>
          </w:rPr>
        </w:r>
        <w:r w:rsidRPr="00FB1F48">
          <w:rPr>
            <w:noProof/>
            <w:webHidden/>
            <w:sz w:val="28"/>
            <w:szCs w:val="28"/>
          </w:rPr>
          <w:fldChar w:fldCharType="separate"/>
        </w:r>
        <w:r w:rsidR="007835EA">
          <w:rPr>
            <w:noProof/>
            <w:webHidden/>
            <w:sz w:val="28"/>
            <w:szCs w:val="28"/>
          </w:rPr>
          <w:t>42</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90" w:history="1">
        <w:r w:rsidR="00FB1F48" w:rsidRPr="00FB1F48">
          <w:rPr>
            <w:rStyle w:val="a5"/>
            <w:noProof/>
            <w:sz w:val="28"/>
            <w:szCs w:val="28"/>
          </w:rPr>
          <w:t>2.3.2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Огляд методів розв’язання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_Toc532166590 \h </w:instrText>
        </w:r>
        <w:r w:rsidRPr="00FB1F48">
          <w:rPr>
            <w:noProof/>
            <w:webHidden/>
            <w:sz w:val="28"/>
            <w:szCs w:val="28"/>
          </w:rPr>
        </w:r>
        <w:r w:rsidRPr="00FB1F48">
          <w:rPr>
            <w:noProof/>
            <w:webHidden/>
            <w:sz w:val="28"/>
            <w:szCs w:val="28"/>
          </w:rPr>
          <w:fldChar w:fldCharType="separate"/>
        </w:r>
        <w:r w:rsidR="007835EA">
          <w:rPr>
            <w:noProof/>
            <w:webHidden/>
            <w:sz w:val="28"/>
            <w:szCs w:val="28"/>
          </w:rPr>
          <w:t>45</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91" w:history="1">
        <w:r w:rsidR="00FB1F48" w:rsidRPr="00FB1F48">
          <w:rPr>
            <w:rStyle w:val="a5"/>
            <w:noProof/>
            <w:sz w:val="28"/>
            <w:szCs w:val="28"/>
          </w:rPr>
          <w:t>2.3.3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Адаптація методу розв’язання задачі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_Toc532166591 \h </w:instrText>
        </w:r>
        <w:r w:rsidRPr="00FB1F48">
          <w:rPr>
            <w:noProof/>
            <w:webHidden/>
            <w:sz w:val="28"/>
            <w:szCs w:val="28"/>
          </w:rPr>
        </w:r>
        <w:r w:rsidRPr="00FB1F48">
          <w:rPr>
            <w:noProof/>
            <w:webHidden/>
            <w:sz w:val="28"/>
            <w:szCs w:val="28"/>
          </w:rPr>
          <w:fldChar w:fldCharType="separate"/>
        </w:r>
        <w:r w:rsidR="007835EA">
          <w:rPr>
            <w:noProof/>
            <w:webHidden/>
            <w:sz w:val="28"/>
            <w:szCs w:val="28"/>
          </w:rPr>
          <w:t>46</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92" w:history="1">
        <w:r w:rsidR="00FB1F48" w:rsidRPr="00FB1F48">
          <w:rPr>
            <w:rStyle w:val="a5"/>
            <w:noProof/>
            <w:sz w:val="28"/>
            <w:szCs w:val="28"/>
          </w:rPr>
          <w:t>2.3.4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Розробка алгоритму розв’язання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_Toc532166592 \h </w:instrText>
        </w:r>
        <w:r w:rsidRPr="00FB1F48">
          <w:rPr>
            <w:noProof/>
            <w:webHidden/>
            <w:sz w:val="28"/>
            <w:szCs w:val="28"/>
          </w:rPr>
        </w:r>
        <w:r w:rsidRPr="00FB1F48">
          <w:rPr>
            <w:noProof/>
            <w:webHidden/>
            <w:sz w:val="28"/>
            <w:szCs w:val="28"/>
          </w:rPr>
          <w:fldChar w:fldCharType="separate"/>
        </w:r>
        <w:r w:rsidR="007835EA">
          <w:rPr>
            <w:noProof/>
            <w:webHidden/>
            <w:sz w:val="28"/>
            <w:szCs w:val="28"/>
          </w:rPr>
          <w:t>47</w:t>
        </w:r>
        <w:r w:rsidRPr="00FB1F48">
          <w:rPr>
            <w:noProof/>
            <w:webHidden/>
            <w:sz w:val="28"/>
            <w:szCs w:val="28"/>
          </w:rPr>
          <w:fldChar w:fldCharType="end"/>
        </w:r>
      </w:hyperlink>
    </w:p>
    <w:p w:rsidR="00FB1F48" w:rsidRPr="00FB1F48" w:rsidRDefault="004673AB">
      <w:pPr>
        <w:pStyle w:val="21"/>
        <w:tabs>
          <w:tab w:val="right" w:leader="dot" w:pos="9629"/>
        </w:tabs>
        <w:rPr>
          <w:rFonts w:asciiTheme="minorHAnsi" w:eastAsiaTheme="minorEastAsia" w:hAnsiTheme="minorHAnsi" w:cstheme="minorBidi"/>
          <w:noProof/>
          <w:color w:val="auto"/>
          <w:kern w:val="0"/>
          <w:sz w:val="28"/>
          <w:szCs w:val="28"/>
          <w:lang w:eastAsia="en-US"/>
        </w:rPr>
      </w:pPr>
      <w:hyperlink w:anchor="_Toc532166593" w:history="1">
        <w:r w:rsidR="00FB1F48" w:rsidRPr="00FB1F48">
          <w:rPr>
            <w:rStyle w:val="a5"/>
            <w:noProof/>
            <w:sz w:val="28"/>
            <w:szCs w:val="28"/>
          </w:rPr>
          <w:t>Висновки до розділу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_Toc532166593 \h </w:instrText>
        </w:r>
        <w:r w:rsidRPr="00FB1F48">
          <w:rPr>
            <w:noProof/>
            <w:webHidden/>
            <w:sz w:val="28"/>
            <w:szCs w:val="28"/>
          </w:rPr>
        </w:r>
        <w:r w:rsidRPr="00FB1F48">
          <w:rPr>
            <w:noProof/>
            <w:webHidden/>
            <w:sz w:val="28"/>
            <w:szCs w:val="28"/>
          </w:rPr>
          <w:fldChar w:fldCharType="separate"/>
        </w:r>
        <w:r w:rsidR="007835EA">
          <w:rPr>
            <w:noProof/>
            <w:webHidden/>
            <w:sz w:val="28"/>
            <w:szCs w:val="28"/>
          </w:rPr>
          <w:t>47</w:t>
        </w:r>
        <w:r w:rsidRPr="00FB1F48">
          <w:rPr>
            <w:noProof/>
            <w:webHidden/>
            <w:sz w:val="28"/>
            <w:szCs w:val="28"/>
          </w:rPr>
          <w:fldChar w:fldCharType="end"/>
        </w:r>
      </w:hyperlink>
    </w:p>
    <w:p w:rsidR="00FB1F48" w:rsidRPr="00FB1F48" w:rsidRDefault="004673AB">
      <w:pPr>
        <w:pStyle w:val="1b"/>
        <w:tabs>
          <w:tab w:val="left" w:pos="400"/>
          <w:tab w:val="right" w:leader="dot" w:pos="9629"/>
        </w:tabs>
        <w:rPr>
          <w:rFonts w:asciiTheme="minorHAnsi" w:eastAsiaTheme="minorEastAsia" w:hAnsiTheme="minorHAnsi" w:cstheme="minorBidi"/>
          <w:noProof/>
          <w:color w:val="auto"/>
          <w:kern w:val="0"/>
          <w:sz w:val="28"/>
          <w:szCs w:val="28"/>
          <w:lang w:eastAsia="en-US"/>
        </w:rPr>
      </w:pPr>
      <w:hyperlink w:anchor="_Toc532166594" w:history="1">
        <w:r w:rsidR="00FB1F48" w:rsidRPr="00FB1F48">
          <w:rPr>
            <w:rStyle w:val="a5"/>
            <w:noProof/>
            <w:sz w:val="28"/>
            <w:szCs w:val="28"/>
            <w:lang w:val="uk-UA"/>
          </w:rPr>
          <w:t>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lang w:val="uk-UA"/>
          </w:rPr>
          <w:t>ОПИС ПРОГРАМНОГО ТА ТЕХНІЧНОГО ЗАБЕЗПЕЧЕННЯ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_Toc532166594 \h </w:instrText>
        </w:r>
        <w:r w:rsidRPr="00FB1F48">
          <w:rPr>
            <w:noProof/>
            <w:webHidden/>
            <w:sz w:val="28"/>
            <w:szCs w:val="28"/>
          </w:rPr>
        </w:r>
        <w:r w:rsidRPr="00FB1F48">
          <w:rPr>
            <w:noProof/>
            <w:webHidden/>
            <w:sz w:val="28"/>
            <w:szCs w:val="28"/>
          </w:rPr>
          <w:fldChar w:fldCharType="separate"/>
        </w:r>
        <w:r w:rsidR="007835EA">
          <w:rPr>
            <w:noProof/>
            <w:webHidden/>
            <w:sz w:val="28"/>
            <w:szCs w:val="28"/>
          </w:rPr>
          <w:t>49</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95" w:history="1">
        <w:r w:rsidR="00FB1F48" w:rsidRPr="00FB1F48">
          <w:rPr>
            <w:rStyle w:val="a5"/>
            <w:noProof/>
            <w:sz w:val="28"/>
            <w:szCs w:val="28"/>
          </w:rPr>
          <w:t>3.1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Засоби розробки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_Toc532166595 \h </w:instrText>
        </w:r>
        <w:r w:rsidRPr="00FB1F48">
          <w:rPr>
            <w:noProof/>
            <w:webHidden/>
            <w:sz w:val="28"/>
            <w:szCs w:val="28"/>
          </w:rPr>
        </w:r>
        <w:r w:rsidRPr="00FB1F48">
          <w:rPr>
            <w:noProof/>
            <w:webHidden/>
            <w:sz w:val="28"/>
            <w:szCs w:val="28"/>
          </w:rPr>
          <w:fldChar w:fldCharType="separate"/>
        </w:r>
        <w:r w:rsidR="007835EA">
          <w:rPr>
            <w:noProof/>
            <w:webHidden/>
            <w:sz w:val="28"/>
            <w:szCs w:val="28"/>
          </w:rPr>
          <w:t>49</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596" w:history="1">
        <w:r w:rsidR="00FB1F48" w:rsidRPr="00FB1F48">
          <w:rPr>
            <w:rStyle w:val="a5"/>
            <w:noProof/>
            <w:sz w:val="28"/>
            <w:szCs w:val="28"/>
          </w:rPr>
          <w:t>3.2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Архітектура програмного забезпечення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_Toc532166596 \h </w:instrText>
        </w:r>
        <w:r w:rsidRPr="00FB1F48">
          <w:rPr>
            <w:noProof/>
            <w:webHidden/>
            <w:sz w:val="28"/>
            <w:szCs w:val="28"/>
          </w:rPr>
        </w:r>
        <w:r w:rsidRPr="00FB1F48">
          <w:rPr>
            <w:noProof/>
            <w:webHidden/>
            <w:sz w:val="28"/>
            <w:szCs w:val="28"/>
          </w:rPr>
          <w:fldChar w:fldCharType="separate"/>
        </w:r>
        <w:r w:rsidR="007835EA">
          <w:rPr>
            <w:noProof/>
            <w:webHidden/>
            <w:sz w:val="28"/>
            <w:szCs w:val="28"/>
          </w:rPr>
          <w:t>53</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97" w:history="1">
        <w:r w:rsidR="00FB1F48" w:rsidRPr="00FB1F48">
          <w:rPr>
            <w:rStyle w:val="a5"/>
            <w:noProof/>
            <w:sz w:val="28"/>
            <w:szCs w:val="28"/>
          </w:rPr>
          <w:t>3.2.1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Архітектура Back-end частини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_Toc532166597 \h </w:instrText>
        </w:r>
        <w:r w:rsidRPr="00FB1F48">
          <w:rPr>
            <w:noProof/>
            <w:webHidden/>
            <w:sz w:val="28"/>
            <w:szCs w:val="28"/>
          </w:rPr>
        </w:r>
        <w:r w:rsidRPr="00FB1F48">
          <w:rPr>
            <w:noProof/>
            <w:webHidden/>
            <w:sz w:val="28"/>
            <w:szCs w:val="28"/>
          </w:rPr>
          <w:fldChar w:fldCharType="separate"/>
        </w:r>
        <w:r w:rsidR="007835EA">
          <w:rPr>
            <w:noProof/>
            <w:webHidden/>
            <w:sz w:val="28"/>
            <w:szCs w:val="28"/>
          </w:rPr>
          <w:t>53</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98" w:history="1">
        <w:r w:rsidR="00FB1F48" w:rsidRPr="00FB1F48">
          <w:rPr>
            <w:rStyle w:val="a5"/>
            <w:noProof/>
            <w:sz w:val="28"/>
            <w:szCs w:val="28"/>
          </w:rPr>
          <w:t>3.2.2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Діаграма класів Back-end частини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_Toc532166598 \h </w:instrText>
        </w:r>
        <w:r w:rsidRPr="00FB1F48">
          <w:rPr>
            <w:noProof/>
            <w:webHidden/>
            <w:sz w:val="28"/>
            <w:szCs w:val="28"/>
          </w:rPr>
        </w:r>
        <w:r w:rsidRPr="00FB1F48">
          <w:rPr>
            <w:noProof/>
            <w:webHidden/>
            <w:sz w:val="28"/>
            <w:szCs w:val="28"/>
          </w:rPr>
          <w:fldChar w:fldCharType="separate"/>
        </w:r>
        <w:r w:rsidR="007835EA">
          <w:rPr>
            <w:noProof/>
            <w:webHidden/>
            <w:sz w:val="28"/>
            <w:szCs w:val="28"/>
          </w:rPr>
          <w:t>54</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599" w:history="1">
        <w:r w:rsidR="00FB1F48" w:rsidRPr="00FB1F48">
          <w:rPr>
            <w:rStyle w:val="a5"/>
            <w:noProof/>
            <w:sz w:val="28"/>
            <w:szCs w:val="28"/>
          </w:rPr>
          <w:t>3.2.3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Діаграма компонентів Back -end частини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_Toc532166599 \h </w:instrText>
        </w:r>
        <w:r w:rsidRPr="00FB1F48">
          <w:rPr>
            <w:noProof/>
            <w:webHidden/>
            <w:sz w:val="28"/>
            <w:szCs w:val="28"/>
          </w:rPr>
        </w:r>
        <w:r w:rsidRPr="00FB1F48">
          <w:rPr>
            <w:noProof/>
            <w:webHidden/>
            <w:sz w:val="28"/>
            <w:szCs w:val="28"/>
          </w:rPr>
          <w:fldChar w:fldCharType="separate"/>
        </w:r>
        <w:r w:rsidR="007835EA">
          <w:rPr>
            <w:noProof/>
            <w:webHidden/>
            <w:sz w:val="28"/>
            <w:szCs w:val="28"/>
          </w:rPr>
          <w:t>55</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0" w:history="1">
        <w:r w:rsidR="00FB1F48" w:rsidRPr="00FB1F48">
          <w:rPr>
            <w:rStyle w:val="a5"/>
            <w:noProof/>
            <w:sz w:val="28"/>
            <w:szCs w:val="28"/>
          </w:rPr>
          <w:t>3.2.4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Архітектура Front-end частини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_Toc532166600 \h </w:instrText>
        </w:r>
        <w:r w:rsidRPr="00FB1F48">
          <w:rPr>
            <w:noProof/>
            <w:webHidden/>
            <w:sz w:val="28"/>
            <w:szCs w:val="28"/>
          </w:rPr>
        </w:r>
        <w:r w:rsidRPr="00FB1F48">
          <w:rPr>
            <w:noProof/>
            <w:webHidden/>
            <w:sz w:val="28"/>
            <w:szCs w:val="28"/>
          </w:rPr>
          <w:fldChar w:fldCharType="separate"/>
        </w:r>
        <w:r w:rsidR="007835EA">
          <w:rPr>
            <w:noProof/>
            <w:webHidden/>
            <w:sz w:val="28"/>
            <w:szCs w:val="28"/>
          </w:rPr>
          <w:t>56</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1" w:history="1">
        <w:r w:rsidR="00FB1F48" w:rsidRPr="00FB1F48">
          <w:rPr>
            <w:rStyle w:val="a5"/>
            <w:noProof/>
            <w:sz w:val="28"/>
            <w:szCs w:val="28"/>
          </w:rPr>
          <w:t>3.2.5</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Діаграма класів Front-end частини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_Toc532166601 \h </w:instrText>
        </w:r>
        <w:r w:rsidRPr="00FB1F48">
          <w:rPr>
            <w:noProof/>
            <w:webHidden/>
            <w:sz w:val="28"/>
            <w:szCs w:val="28"/>
          </w:rPr>
        </w:r>
        <w:r w:rsidRPr="00FB1F48">
          <w:rPr>
            <w:noProof/>
            <w:webHidden/>
            <w:sz w:val="28"/>
            <w:szCs w:val="28"/>
          </w:rPr>
          <w:fldChar w:fldCharType="separate"/>
        </w:r>
        <w:r w:rsidR="007835EA">
          <w:rPr>
            <w:noProof/>
            <w:webHidden/>
            <w:sz w:val="28"/>
            <w:szCs w:val="28"/>
          </w:rPr>
          <w:t>57</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2" w:history="1">
        <w:r w:rsidR="00FB1F48" w:rsidRPr="00FB1F48">
          <w:rPr>
            <w:rStyle w:val="a5"/>
            <w:noProof/>
            <w:sz w:val="28"/>
            <w:szCs w:val="28"/>
          </w:rPr>
          <w:t>3.2.6</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Діаграма розгортання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_Toc532166602 \h </w:instrText>
        </w:r>
        <w:r w:rsidRPr="00FB1F48">
          <w:rPr>
            <w:noProof/>
            <w:webHidden/>
            <w:sz w:val="28"/>
            <w:szCs w:val="28"/>
          </w:rPr>
        </w:r>
        <w:r w:rsidRPr="00FB1F48">
          <w:rPr>
            <w:noProof/>
            <w:webHidden/>
            <w:sz w:val="28"/>
            <w:szCs w:val="28"/>
          </w:rPr>
          <w:fldChar w:fldCharType="separate"/>
        </w:r>
        <w:r w:rsidR="007835EA">
          <w:rPr>
            <w:noProof/>
            <w:webHidden/>
            <w:sz w:val="28"/>
            <w:szCs w:val="28"/>
          </w:rPr>
          <w:t>57</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3" w:history="1">
        <w:r w:rsidR="00FB1F48" w:rsidRPr="00FB1F48">
          <w:rPr>
            <w:rStyle w:val="a5"/>
            <w:noProof/>
            <w:sz w:val="28"/>
            <w:szCs w:val="28"/>
          </w:rPr>
          <w:t>3.2.7</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Діаграма послідовності</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_Toc532166603 \h </w:instrText>
        </w:r>
        <w:r w:rsidRPr="00FB1F48">
          <w:rPr>
            <w:noProof/>
            <w:webHidden/>
            <w:sz w:val="28"/>
            <w:szCs w:val="28"/>
          </w:rPr>
        </w:r>
        <w:r w:rsidRPr="00FB1F48">
          <w:rPr>
            <w:noProof/>
            <w:webHidden/>
            <w:sz w:val="28"/>
            <w:szCs w:val="28"/>
          </w:rPr>
          <w:fldChar w:fldCharType="separate"/>
        </w:r>
        <w:r w:rsidR="007835EA">
          <w:rPr>
            <w:noProof/>
            <w:webHidden/>
            <w:sz w:val="28"/>
            <w:szCs w:val="28"/>
          </w:rPr>
          <w:t>57</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04" w:history="1">
        <w:r w:rsidR="00FB1F48" w:rsidRPr="00FB1F48">
          <w:rPr>
            <w:rStyle w:val="a5"/>
            <w:noProof/>
            <w:sz w:val="28"/>
            <w:szCs w:val="28"/>
          </w:rPr>
          <w:t>3.3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rFonts w:eastAsia="Times New Roman"/>
            <w:noProof/>
            <w:sz w:val="28"/>
            <w:szCs w:val="28"/>
          </w:rPr>
          <w:t>Інструкція користувача</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_Toc532166604 \h </w:instrText>
        </w:r>
        <w:r w:rsidRPr="00FB1F48">
          <w:rPr>
            <w:noProof/>
            <w:webHidden/>
            <w:sz w:val="28"/>
            <w:szCs w:val="28"/>
          </w:rPr>
        </w:r>
        <w:r w:rsidRPr="00FB1F48">
          <w:rPr>
            <w:noProof/>
            <w:webHidden/>
            <w:sz w:val="28"/>
            <w:szCs w:val="28"/>
          </w:rPr>
          <w:fldChar w:fldCharType="separate"/>
        </w:r>
        <w:r w:rsidR="007835EA">
          <w:rPr>
            <w:noProof/>
            <w:webHidden/>
            <w:sz w:val="28"/>
            <w:szCs w:val="28"/>
          </w:rPr>
          <w:t>58</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5" w:history="1">
        <w:r w:rsidR="00FB1F48" w:rsidRPr="00FB1F48">
          <w:rPr>
            <w:rStyle w:val="a5"/>
            <w:noProof/>
            <w:sz w:val="28"/>
            <w:szCs w:val="28"/>
          </w:rPr>
          <w:t>3.3.1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Призначення системи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_Toc532166605 \h </w:instrText>
        </w:r>
        <w:r w:rsidRPr="00FB1F48">
          <w:rPr>
            <w:noProof/>
            <w:webHidden/>
            <w:sz w:val="28"/>
            <w:szCs w:val="28"/>
          </w:rPr>
        </w:r>
        <w:r w:rsidRPr="00FB1F48">
          <w:rPr>
            <w:noProof/>
            <w:webHidden/>
            <w:sz w:val="28"/>
            <w:szCs w:val="28"/>
          </w:rPr>
          <w:fldChar w:fldCharType="separate"/>
        </w:r>
        <w:r w:rsidR="007835EA">
          <w:rPr>
            <w:noProof/>
            <w:webHidden/>
            <w:sz w:val="28"/>
            <w:szCs w:val="28"/>
          </w:rPr>
          <w:t>58</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6" w:history="1">
        <w:r w:rsidR="00FB1F48" w:rsidRPr="00FB1F48">
          <w:rPr>
            <w:rStyle w:val="a5"/>
            <w:noProof/>
            <w:sz w:val="28"/>
            <w:szCs w:val="28"/>
          </w:rPr>
          <w:t>3.3.2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Реєстрація та вхід в систему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_Toc532166606 \h </w:instrText>
        </w:r>
        <w:r w:rsidRPr="00FB1F48">
          <w:rPr>
            <w:noProof/>
            <w:webHidden/>
            <w:sz w:val="28"/>
            <w:szCs w:val="28"/>
          </w:rPr>
        </w:r>
        <w:r w:rsidRPr="00FB1F48">
          <w:rPr>
            <w:noProof/>
            <w:webHidden/>
            <w:sz w:val="28"/>
            <w:szCs w:val="28"/>
          </w:rPr>
          <w:fldChar w:fldCharType="separate"/>
        </w:r>
        <w:r w:rsidR="007835EA">
          <w:rPr>
            <w:noProof/>
            <w:webHidden/>
            <w:sz w:val="28"/>
            <w:szCs w:val="28"/>
          </w:rPr>
          <w:t>58</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7" w:history="1">
        <w:r w:rsidR="00FB1F48" w:rsidRPr="00FB1F48">
          <w:rPr>
            <w:rStyle w:val="a5"/>
            <w:noProof/>
            <w:sz w:val="28"/>
            <w:szCs w:val="28"/>
          </w:rPr>
          <w:t>3.3.3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Отримання списку інтересів системи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_Toc532166607 \h </w:instrText>
        </w:r>
        <w:r w:rsidRPr="00FB1F48">
          <w:rPr>
            <w:noProof/>
            <w:webHidden/>
            <w:sz w:val="28"/>
            <w:szCs w:val="28"/>
          </w:rPr>
        </w:r>
        <w:r w:rsidRPr="00FB1F48">
          <w:rPr>
            <w:noProof/>
            <w:webHidden/>
            <w:sz w:val="28"/>
            <w:szCs w:val="28"/>
          </w:rPr>
          <w:fldChar w:fldCharType="separate"/>
        </w:r>
        <w:r w:rsidR="007835EA">
          <w:rPr>
            <w:noProof/>
            <w:webHidden/>
            <w:sz w:val="28"/>
            <w:szCs w:val="28"/>
          </w:rPr>
          <w:t>60</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8" w:history="1">
        <w:r w:rsidR="00FB1F48" w:rsidRPr="00FB1F48">
          <w:rPr>
            <w:rStyle w:val="a5"/>
            <w:noProof/>
            <w:sz w:val="28"/>
            <w:szCs w:val="28"/>
          </w:rPr>
          <w:t>3.3.4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Отримання каталогу матеріалів всередині інтересу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_Toc532166608 \h </w:instrText>
        </w:r>
        <w:r w:rsidRPr="00FB1F48">
          <w:rPr>
            <w:noProof/>
            <w:webHidden/>
            <w:sz w:val="28"/>
            <w:szCs w:val="28"/>
          </w:rPr>
        </w:r>
        <w:r w:rsidRPr="00FB1F48">
          <w:rPr>
            <w:noProof/>
            <w:webHidden/>
            <w:sz w:val="28"/>
            <w:szCs w:val="28"/>
          </w:rPr>
          <w:fldChar w:fldCharType="separate"/>
        </w:r>
        <w:r w:rsidR="007835EA">
          <w:rPr>
            <w:noProof/>
            <w:webHidden/>
            <w:sz w:val="28"/>
            <w:szCs w:val="28"/>
          </w:rPr>
          <w:t>60</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09" w:history="1">
        <w:r w:rsidR="00FB1F48" w:rsidRPr="00FB1F48">
          <w:rPr>
            <w:rStyle w:val="a5"/>
            <w:noProof/>
            <w:sz w:val="28"/>
            <w:szCs w:val="28"/>
          </w:rPr>
          <w:t>3.3.5</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Перегляд сторінки поточного матеріалу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_Toc532166609 \h </w:instrText>
        </w:r>
        <w:r w:rsidRPr="00FB1F48">
          <w:rPr>
            <w:noProof/>
            <w:webHidden/>
            <w:sz w:val="28"/>
            <w:szCs w:val="28"/>
          </w:rPr>
        </w:r>
        <w:r w:rsidRPr="00FB1F48">
          <w:rPr>
            <w:noProof/>
            <w:webHidden/>
            <w:sz w:val="28"/>
            <w:szCs w:val="28"/>
          </w:rPr>
          <w:fldChar w:fldCharType="separate"/>
        </w:r>
        <w:r w:rsidR="007835EA">
          <w:rPr>
            <w:noProof/>
            <w:webHidden/>
            <w:sz w:val="28"/>
            <w:szCs w:val="28"/>
          </w:rPr>
          <w:t>61</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10" w:history="1">
        <w:r w:rsidR="00FB1F48" w:rsidRPr="00FB1F48">
          <w:rPr>
            <w:rStyle w:val="a5"/>
            <w:noProof/>
            <w:sz w:val="28"/>
            <w:szCs w:val="28"/>
          </w:rPr>
          <w:t>3.3.6</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Управління списком власних інтересів</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_Toc532166610 \h </w:instrText>
        </w:r>
        <w:r w:rsidRPr="00FB1F48">
          <w:rPr>
            <w:noProof/>
            <w:webHidden/>
            <w:sz w:val="28"/>
            <w:szCs w:val="28"/>
          </w:rPr>
        </w:r>
        <w:r w:rsidRPr="00FB1F48">
          <w:rPr>
            <w:noProof/>
            <w:webHidden/>
            <w:sz w:val="28"/>
            <w:szCs w:val="28"/>
          </w:rPr>
          <w:fldChar w:fldCharType="separate"/>
        </w:r>
        <w:r w:rsidR="007835EA">
          <w:rPr>
            <w:noProof/>
            <w:webHidden/>
            <w:sz w:val="28"/>
            <w:szCs w:val="28"/>
          </w:rPr>
          <w:t>61</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11" w:history="1">
        <w:r w:rsidR="00FB1F48" w:rsidRPr="00FB1F48">
          <w:rPr>
            <w:rStyle w:val="a5"/>
            <w:noProof/>
            <w:sz w:val="28"/>
            <w:szCs w:val="28"/>
          </w:rPr>
          <w:t>3.3.7</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Перегляд рекомендацій нових інтересів</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_Toc532166611 \h </w:instrText>
        </w:r>
        <w:r w:rsidRPr="00FB1F48">
          <w:rPr>
            <w:noProof/>
            <w:webHidden/>
            <w:sz w:val="28"/>
            <w:szCs w:val="28"/>
          </w:rPr>
        </w:r>
        <w:r w:rsidRPr="00FB1F48">
          <w:rPr>
            <w:noProof/>
            <w:webHidden/>
            <w:sz w:val="28"/>
            <w:szCs w:val="28"/>
          </w:rPr>
          <w:fldChar w:fldCharType="separate"/>
        </w:r>
        <w:r w:rsidR="007835EA">
          <w:rPr>
            <w:noProof/>
            <w:webHidden/>
            <w:sz w:val="28"/>
            <w:szCs w:val="28"/>
          </w:rPr>
          <w:t>62</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12" w:history="1">
        <w:r w:rsidR="00FB1F48" w:rsidRPr="00FB1F48">
          <w:rPr>
            <w:rStyle w:val="a5"/>
            <w:noProof/>
            <w:sz w:val="28"/>
            <w:szCs w:val="28"/>
          </w:rPr>
          <w:t>3.3.8</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Управління списком рекламних матеріалів</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_Toc532166612 \h </w:instrText>
        </w:r>
        <w:r w:rsidRPr="00FB1F48">
          <w:rPr>
            <w:noProof/>
            <w:webHidden/>
            <w:sz w:val="28"/>
            <w:szCs w:val="28"/>
          </w:rPr>
        </w:r>
        <w:r w:rsidRPr="00FB1F48">
          <w:rPr>
            <w:noProof/>
            <w:webHidden/>
            <w:sz w:val="28"/>
            <w:szCs w:val="28"/>
          </w:rPr>
          <w:fldChar w:fldCharType="separate"/>
        </w:r>
        <w:r w:rsidR="007835EA">
          <w:rPr>
            <w:noProof/>
            <w:webHidden/>
            <w:sz w:val="28"/>
            <w:szCs w:val="28"/>
          </w:rPr>
          <w:t>63</w:t>
        </w:r>
        <w:r w:rsidRPr="00FB1F48">
          <w:rPr>
            <w:noProof/>
            <w:webHidden/>
            <w:sz w:val="28"/>
            <w:szCs w:val="28"/>
          </w:rPr>
          <w:fldChar w:fldCharType="end"/>
        </w:r>
      </w:hyperlink>
    </w:p>
    <w:p w:rsidR="00FB1F48" w:rsidRPr="00FB1F48" w:rsidRDefault="004673AB">
      <w:pPr>
        <w:pStyle w:val="32"/>
        <w:tabs>
          <w:tab w:val="left" w:pos="1100"/>
          <w:tab w:val="right" w:leader="dot" w:pos="9629"/>
        </w:tabs>
        <w:rPr>
          <w:rFonts w:asciiTheme="minorHAnsi" w:eastAsiaTheme="minorEastAsia" w:hAnsiTheme="minorHAnsi" w:cstheme="minorBidi"/>
          <w:noProof/>
          <w:color w:val="auto"/>
          <w:kern w:val="0"/>
          <w:sz w:val="28"/>
          <w:szCs w:val="28"/>
          <w:lang w:eastAsia="en-US"/>
        </w:rPr>
      </w:pPr>
      <w:hyperlink w:anchor="_Toc532166613" w:history="1">
        <w:r w:rsidR="00FB1F48" w:rsidRPr="00FB1F48">
          <w:rPr>
            <w:rStyle w:val="a5"/>
            <w:noProof/>
            <w:sz w:val="28"/>
            <w:szCs w:val="28"/>
          </w:rPr>
          <w:t>3.3.9</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Перегляд статистичної інформації про клас чи інтерес</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_Toc532166613 \h </w:instrText>
        </w:r>
        <w:r w:rsidRPr="00FB1F48">
          <w:rPr>
            <w:noProof/>
            <w:webHidden/>
            <w:sz w:val="28"/>
            <w:szCs w:val="28"/>
          </w:rPr>
        </w:r>
        <w:r w:rsidRPr="00FB1F48">
          <w:rPr>
            <w:noProof/>
            <w:webHidden/>
            <w:sz w:val="28"/>
            <w:szCs w:val="28"/>
          </w:rPr>
          <w:fldChar w:fldCharType="separate"/>
        </w:r>
        <w:r w:rsidR="007835EA">
          <w:rPr>
            <w:noProof/>
            <w:webHidden/>
            <w:sz w:val="28"/>
            <w:szCs w:val="28"/>
          </w:rPr>
          <w:t>64</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14" w:history="1">
        <w:r w:rsidR="00FB1F48" w:rsidRPr="00FB1F48">
          <w:rPr>
            <w:rStyle w:val="a5"/>
            <w:noProof/>
            <w:sz w:val="28"/>
            <w:szCs w:val="28"/>
          </w:rPr>
          <w:t>3.4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Опис технічного забезпечення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_Toc532166614 \h </w:instrText>
        </w:r>
        <w:r w:rsidRPr="00FB1F48">
          <w:rPr>
            <w:noProof/>
            <w:webHidden/>
            <w:sz w:val="28"/>
            <w:szCs w:val="28"/>
          </w:rPr>
        </w:r>
        <w:r w:rsidRPr="00FB1F48">
          <w:rPr>
            <w:noProof/>
            <w:webHidden/>
            <w:sz w:val="28"/>
            <w:szCs w:val="28"/>
          </w:rPr>
          <w:fldChar w:fldCharType="separate"/>
        </w:r>
        <w:r w:rsidR="007835EA">
          <w:rPr>
            <w:noProof/>
            <w:webHidden/>
            <w:sz w:val="28"/>
            <w:szCs w:val="28"/>
          </w:rPr>
          <w:t>66</w:t>
        </w:r>
        <w:r w:rsidRPr="00FB1F48">
          <w:rPr>
            <w:noProof/>
            <w:webHidden/>
            <w:sz w:val="28"/>
            <w:szCs w:val="28"/>
          </w:rPr>
          <w:fldChar w:fldCharType="end"/>
        </w:r>
      </w:hyperlink>
    </w:p>
    <w:p w:rsidR="00FB1F48" w:rsidRPr="00FB1F48" w:rsidRDefault="004673AB">
      <w:pPr>
        <w:pStyle w:val="21"/>
        <w:tabs>
          <w:tab w:val="right" w:leader="dot" w:pos="9629"/>
        </w:tabs>
        <w:rPr>
          <w:rFonts w:asciiTheme="minorHAnsi" w:eastAsiaTheme="minorEastAsia" w:hAnsiTheme="minorHAnsi" w:cstheme="minorBidi"/>
          <w:noProof/>
          <w:color w:val="auto"/>
          <w:kern w:val="0"/>
          <w:sz w:val="28"/>
          <w:szCs w:val="28"/>
          <w:lang w:eastAsia="en-US"/>
        </w:rPr>
      </w:pPr>
      <w:hyperlink w:anchor="_Toc532166615" w:history="1">
        <w:r w:rsidR="00FB1F48" w:rsidRPr="00FB1F48">
          <w:rPr>
            <w:rStyle w:val="a5"/>
            <w:noProof/>
            <w:sz w:val="28"/>
            <w:szCs w:val="28"/>
          </w:rPr>
          <w:t>Висновки до розділу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_Toc532166615 \h </w:instrText>
        </w:r>
        <w:r w:rsidRPr="00FB1F48">
          <w:rPr>
            <w:noProof/>
            <w:webHidden/>
            <w:sz w:val="28"/>
            <w:szCs w:val="28"/>
          </w:rPr>
        </w:r>
        <w:r w:rsidRPr="00FB1F48">
          <w:rPr>
            <w:noProof/>
            <w:webHidden/>
            <w:sz w:val="28"/>
            <w:szCs w:val="28"/>
          </w:rPr>
          <w:fldChar w:fldCharType="separate"/>
        </w:r>
        <w:r w:rsidR="007835EA">
          <w:rPr>
            <w:noProof/>
            <w:webHidden/>
            <w:sz w:val="28"/>
            <w:szCs w:val="28"/>
          </w:rPr>
          <w:t>67</w:t>
        </w:r>
        <w:r w:rsidRPr="00FB1F48">
          <w:rPr>
            <w:noProof/>
            <w:webHidden/>
            <w:sz w:val="28"/>
            <w:szCs w:val="28"/>
          </w:rPr>
          <w:fldChar w:fldCharType="end"/>
        </w:r>
      </w:hyperlink>
    </w:p>
    <w:p w:rsidR="00FB1F48" w:rsidRPr="00FB1F48" w:rsidRDefault="004673AB">
      <w:pPr>
        <w:pStyle w:val="1b"/>
        <w:tabs>
          <w:tab w:val="left" w:pos="400"/>
          <w:tab w:val="right" w:leader="dot" w:pos="9629"/>
        </w:tabs>
        <w:rPr>
          <w:rFonts w:asciiTheme="minorHAnsi" w:eastAsiaTheme="minorEastAsia" w:hAnsiTheme="minorHAnsi" w:cstheme="minorBidi"/>
          <w:noProof/>
          <w:color w:val="auto"/>
          <w:kern w:val="0"/>
          <w:sz w:val="28"/>
          <w:szCs w:val="28"/>
          <w:lang w:eastAsia="en-US"/>
        </w:rPr>
      </w:pPr>
      <w:hyperlink w:anchor="_Toc532166616" w:history="1">
        <w:r w:rsidR="00FB1F48" w:rsidRPr="00FB1F48">
          <w:rPr>
            <w:rStyle w:val="a5"/>
            <w:noProof/>
            <w:sz w:val="28"/>
            <w:szCs w:val="28"/>
            <w:lang w:val="uk-UA"/>
          </w:rPr>
          <w:t>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lang w:val="uk-UA"/>
          </w:rPr>
          <w:t>РОЗРОБКА СТАРТАП-ПРОЕКТУ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_Toc532166616 \h </w:instrText>
        </w:r>
        <w:r w:rsidRPr="00FB1F48">
          <w:rPr>
            <w:noProof/>
            <w:webHidden/>
            <w:sz w:val="28"/>
            <w:szCs w:val="28"/>
          </w:rPr>
        </w:r>
        <w:r w:rsidRPr="00FB1F48">
          <w:rPr>
            <w:noProof/>
            <w:webHidden/>
            <w:sz w:val="28"/>
            <w:szCs w:val="28"/>
          </w:rPr>
          <w:fldChar w:fldCharType="separate"/>
        </w:r>
        <w:r w:rsidR="007835EA">
          <w:rPr>
            <w:noProof/>
            <w:webHidden/>
            <w:sz w:val="28"/>
            <w:szCs w:val="28"/>
          </w:rPr>
          <w:t>68</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17" w:history="1">
        <w:r w:rsidR="00FB1F48" w:rsidRPr="00FB1F48">
          <w:rPr>
            <w:rStyle w:val="a5"/>
            <w:noProof/>
            <w:sz w:val="28"/>
            <w:szCs w:val="28"/>
          </w:rPr>
          <w:t>4.1</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Опис ідеї проекту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_Toc532166617 \h </w:instrText>
        </w:r>
        <w:r w:rsidRPr="00FB1F48">
          <w:rPr>
            <w:noProof/>
            <w:webHidden/>
            <w:sz w:val="28"/>
            <w:szCs w:val="28"/>
          </w:rPr>
        </w:r>
        <w:r w:rsidRPr="00FB1F48">
          <w:rPr>
            <w:noProof/>
            <w:webHidden/>
            <w:sz w:val="28"/>
            <w:szCs w:val="28"/>
          </w:rPr>
          <w:fldChar w:fldCharType="separate"/>
        </w:r>
        <w:r w:rsidR="007835EA">
          <w:rPr>
            <w:noProof/>
            <w:webHidden/>
            <w:sz w:val="28"/>
            <w:szCs w:val="28"/>
          </w:rPr>
          <w:t>68</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18" w:history="1">
        <w:r w:rsidR="00FB1F48" w:rsidRPr="00FB1F48">
          <w:rPr>
            <w:rStyle w:val="a5"/>
            <w:noProof/>
            <w:sz w:val="28"/>
            <w:szCs w:val="28"/>
          </w:rPr>
          <w:t>4.2</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Технологічний аудит ідеї проекту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_Toc532166618 \h </w:instrText>
        </w:r>
        <w:r w:rsidRPr="00FB1F48">
          <w:rPr>
            <w:noProof/>
            <w:webHidden/>
            <w:sz w:val="28"/>
            <w:szCs w:val="28"/>
          </w:rPr>
        </w:r>
        <w:r w:rsidRPr="00FB1F48">
          <w:rPr>
            <w:noProof/>
            <w:webHidden/>
            <w:sz w:val="28"/>
            <w:szCs w:val="28"/>
          </w:rPr>
          <w:fldChar w:fldCharType="separate"/>
        </w:r>
        <w:r w:rsidR="007835EA">
          <w:rPr>
            <w:noProof/>
            <w:webHidden/>
            <w:sz w:val="28"/>
            <w:szCs w:val="28"/>
          </w:rPr>
          <w:t>73</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19" w:history="1">
        <w:r w:rsidR="00FB1F48" w:rsidRPr="00FB1F48">
          <w:rPr>
            <w:rStyle w:val="a5"/>
            <w:noProof/>
            <w:sz w:val="28"/>
            <w:szCs w:val="28"/>
          </w:rPr>
          <w:t>4.3</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rFonts w:cs="Cambria"/>
            <w:noProof/>
            <w:sz w:val="28"/>
            <w:szCs w:val="28"/>
          </w:rPr>
          <w:t>Аналіз ринкових можливостей запуску стартап-проекту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_Toc532166619 \h </w:instrText>
        </w:r>
        <w:r w:rsidRPr="00FB1F48">
          <w:rPr>
            <w:noProof/>
            <w:webHidden/>
            <w:sz w:val="28"/>
            <w:szCs w:val="28"/>
          </w:rPr>
        </w:r>
        <w:r w:rsidRPr="00FB1F48">
          <w:rPr>
            <w:noProof/>
            <w:webHidden/>
            <w:sz w:val="28"/>
            <w:szCs w:val="28"/>
          </w:rPr>
          <w:fldChar w:fldCharType="separate"/>
        </w:r>
        <w:r w:rsidR="007835EA">
          <w:rPr>
            <w:noProof/>
            <w:webHidden/>
            <w:sz w:val="28"/>
            <w:szCs w:val="28"/>
          </w:rPr>
          <w:t>74</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20" w:history="1">
        <w:r w:rsidR="00FB1F48" w:rsidRPr="00FB1F48">
          <w:rPr>
            <w:rStyle w:val="a5"/>
            <w:noProof/>
            <w:sz w:val="28"/>
            <w:szCs w:val="28"/>
          </w:rPr>
          <w:t>4.4</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Розроблення ринкової стратегії проекту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_Toc532166620 \h </w:instrText>
        </w:r>
        <w:r w:rsidRPr="00FB1F48">
          <w:rPr>
            <w:noProof/>
            <w:webHidden/>
            <w:sz w:val="28"/>
            <w:szCs w:val="28"/>
          </w:rPr>
        </w:r>
        <w:r w:rsidRPr="00FB1F48">
          <w:rPr>
            <w:noProof/>
            <w:webHidden/>
            <w:sz w:val="28"/>
            <w:szCs w:val="28"/>
          </w:rPr>
          <w:fldChar w:fldCharType="separate"/>
        </w:r>
        <w:r w:rsidR="007835EA">
          <w:rPr>
            <w:noProof/>
            <w:webHidden/>
            <w:sz w:val="28"/>
            <w:szCs w:val="28"/>
          </w:rPr>
          <w:t>82</w:t>
        </w:r>
        <w:r w:rsidRPr="00FB1F48">
          <w:rPr>
            <w:noProof/>
            <w:webHidden/>
            <w:sz w:val="28"/>
            <w:szCs w:val="28"/>
          </w:rPr>
          <w:fldChar w:fldCharType="end"/>
        </w:r>
      </w:hyperlink>
    </w:p>
    <w:p w:rsidR="00FB1F48" w:rsidRPr="00FB1F48" w:rsidRDefault="004673AB">
      <w:pPr>
        <w:pStyle w:val="21"/>
        <w:tabs>
          <w:tab w:val="left" w:pos="880"/>
          <w:tab w:val="right" w:leader="dot" w:pos="9629"/>
        </w:tabs>
        <w:rPr>
          <w:rFonts w:asciiTheme="minorHAnsi" w:eastAsiaTheme="minorEastAsia" w:hAnsiTheme="minorHAnsi" w:cstheme="minorBidi"/>
          <w:noProof/>
          <w:color w:val="auto"/>
          <w:kern w:val="0"/>
          <w:sz w:val="28"/>
          <w:szCs w:val="28"/>
          <w:lang w:eastAsia="en-US"/>
        </w:rPr>
      </w:pPr>
      <w:hyperlink w:anchor="_Toc532166621" w:history="1">
        <w:r w:rsidR="00FB1F48" w:rsidRPr="00FB1F48">
          <w:rPr>
            <w:rStyle w:val="a5"/>
            <w:noProof/>
            <w:sz w:val="28"/>
            <w:szCs w:val="28"/>
          </w:rPr>
          <w:t>4.5</w:t>
        </w:r>
        <w:r w:rsidR="00FB1F48" w:rsidRPr="00FB1F48">
          <w:rPr>
            <w:rFonts w:asciiTheme="minorHAnsi" w:eastAsiaTheme="minorEastAsia" w:hAnsiTheme="minorHAnsi" w:cstheme="minorBidi"/>
            <w:noProof/>
            <w:color w:val="auto"/>
            <w:kern w:val="0"/>
            <w:sz w:val="28"/>
            <w:szCs w:val="28"/>
            <w:lang w:eastAsia="en-US"/>
          </w:rPr>
          <w:tab/>
        </w:r>
        <w:r w:rsidR="00FB1F48" w:rsidRPr="00FB1F48">
          <w:rPr>
            <w:rStyle w:val="a5"/>
            <w:noProof/>
            <w:sz w:val="28"/>
            <w:szCs w:val="28"/>
          </w:rPr>
          <w:t>Розроблення маркетингової програми стартап-проекту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_Toc532166621 \h </w:instrText>
        </w:r>
        <w:r w:rsidRPr="00FB1F48">
          <w:rPr>
            <w:noProof/>
            <w:webHidden/>
            <w:sz w:val="28"/>
            <w:szCs w:val="28"/>
          </w:rPr>
        </w:r>
        <w:r w:rsidRPr="00FB1F48">
          <w:rPr>
            <w:noProof/>
            <w:webHidden/>
            <w:sz w:val="28"/>
            <w:szCs w:val="28"/>
          </w:rPr>
          <w:fldChar w:fldCharType="separate"/>
        </w:r>
        <w:r w:rsidR="007835EA">
          <w:rPr>
            <w:noProof/>
            <w:webHidden/>
            <w:sz w:val="28"/>
            <w:szCs w:val="28"/>
          </w:rPr>
          <w:t>84</w:t>
        </w:r>
        <w:r w:rsidRPr="00FB1F48">
          <w:rPr>
            <w:noProof/>
            <w:webHidden/>
            <w:sz w:val="28"/>
            <w:szCs w:val="28"/>
          </w:rPr>
          <w:fldChar w:fldCharType="end"/>
        </w:r>
      </w:hyperlink>
    </w:p>
    <w:p w:rsidR="00FB1F48" w:rsidRPr="00FB1F48" w:rsidRDefault="004673AB">
      <w:pPr>
        <w:pStyle w:val="21"/>
        <w:tabs>
          <w:tab w:val="right" w:leader="dot" w:pos="9629"/>
        </w:tabs>
        <w:rPr>
          <w:rFonts w:asciiTheme="minorHAnsi" w:eastAsiaTheme="minorEastAsia" w:hAnsiTheme="minorHAnsi" w:cstheme="minorBidi"/>
          <w:noProof/>
          <w:color w:val="auto"/>
          <w:kern w:val="0"/>
          <w:sz w:val="28"/>
          <w:szCs w:val="28"/>
          <w:lang w:eastAsia="en-US"/>
        </w:rPr>
      </w:pPr>
      <w:hyperlink w:anchor="_Toc532166622" w:history="1">
        <w:r w:rsidR="00FB1F48" w:rsidRPr="00FB1F48">
          <w:rPr>
            <w:rStyle w:val="a5"/>
            <w:noProof/>
            <w:sz w:val="28"/>
            <w:szCs w:val="28"/>
          </w:rPr>
          <w:t>Висновки до розділу</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_Toc532166622 \h </w:instrText>
        </w:r>
        <w:r w:rsidRPr="00FB1F48">
          <w:rPr>
            <w:noProof/>
            <w:webHidden/>
            <w:sz w:val="28"/>
            <w:szCs w:val="28"/>
          </w:rPr>
        </w:r>
        <w:r w:rsidRPr="00FB1F48">
          <w:rPr>
            <w:noProof/>
            <w:webHidden/>
            <w:sz w:val="28"/>
            <w:szCs w:val="28"/>
          </w:rPr>
          <w:fldChar w:fldCharType="separate"/>
        </w:r>
        <w:r w:rsidR="007835EA">
          <w:rPr>
            <w:noProof/>
            <w:webHidden/>
            <w:sz w:val="28"/>
            <w:szCs w:val="28"/>
          </w:rPr>
          <w:t>86</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3" w:history="1">
        <w:r w:rsidR="00FB1F48" w:rsidRPr="00FB1F48">
          <w:rPr>
            <w:rStyle w:val="a5"/>
            <w:noProof/>
            <w:sz w:val="28"/>
            <w:szCs w:val="28"/>
          </w:rPr>
          <w:t>ВИСНОВКИ ТА РЕКОМЕНДАЦІЇ</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_Toc532166623 \h </w:instrText>
        </w:r>
        <w:r w:rsidRPr="00FB1F48">
          <w:rPr>
            <w:noProof/>
            <w:webHidden/>
            <w:sz w:val="28"/>
            <w:szCs w:val="28"/>
          </w:rPr>
        </w:r>
        <w:r w:rsidRPr="00FB1F48">
          <w:rPr>
            <w:noProof/>
            <w:webHidden/>
            <w:sz w:val="28"/>
            <w:szCs w:val="28"/>
          </w:rPr>
          <w:fldChar w:fldCharType="separate"/>
        </w:r>
        <w:r w:rsidR="007835EA">
          <w:rPr>
            <w:noProof/>
            <w:webHidden/>
            <w:sz w:val="28"/>
            <w:szCs w:val="28"/>
          </w:rPr>
          <w:t>88</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4" w:history="1">
        <w:r w:rsidR="00FB1F48" w:rsidRPr="00FB1F48">
          <w:rPr>
            <w:rStyle w:val="a5"/>
            <w:noProof/>
            <w:sz w:val="28"/>
            <w:szCs w:val="28"/>
          </w:rPr>
          <w:t>ПЕРЕЛІК ПОСИЛАНЬ</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_Toc532166624 \h </w:instrText>
        </w:r>
        <w:r w:rsidRPr="00FB1F48">
          <w:rPr>
            <w:noProof/>
            <w:webHidden/>
            <w:sz w:val="28"/>
            <w:szCs w:val="28"/>
          </w:rPr>
        </w:r>
        <w:r w:rsidRPr="00FB1F48">
          <w:rPr>
            <w:noProof/>
            <w:webHidden/>
            <w:sz w:val="28"/>
            <w:szCs w:val="28"/>
          </w:rPr>
          <w:fldChar w:fldCharType="separate"/>
        </w:r>
        <w:r w:rsidR="007835EA">
          <w:rPr>
            <w:noProof/>
            <w:webHidden/>
            <w:sz w:val="28"/>
            <w:szCs w:val="28"/>
          </w:rPr>
          <w:t>90</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5" w:history="1">
        <w:r w:rsidR="00FB1F48" w:rsidRPr="00FB1F48">
          <w:rPr>
            <w:rStyle w:val="a5"/>
            <w:rFonts w:asciiTheme="majorBidi" w:hAnsiTheme="majorBidi" w:cstheme="majorBidi"/>
            <w:noProof/>
            <w:sz w:val="28"/>
            <w:szCs w:val="28"/>
            <w:lang w:val="uk-UA"/>
          </w:rPr>
          <w:t>ДОДАТОК А  Графічний матеріал</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_Toc532166625 \h </w:instrText>
        </w:r>
        <w:r w:rsidRPr="00FB1F48">
          <w:rPr>
            <w:noProof/>
            <w:webHidden/>
            <w:sz w:val="28"/>
            <w:szCs w:val="28"/>
          </w:rPr>
        </w:r>
        <w:r w:rsidRPr="00FB1F48">
          <w:rPr>
            <w:noProof/>
            <w:webHidden/>
            <w:sz w:val="28"/>
            <w:szCs w:val="28"/>
          </w:rPr>
          <w:fldChar w:fldCharType="separate"/>
        </w:r>
        <w:r w:rsidR="007835EA">
          <w:rPr>
            <w:noProof/>
            <w:webHidden/>
            <w:sz w:val="28"/>
            <w:szCs w:val="28"/>
          </w:rPr>
          <w:t>94</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6" w:history="1">
        <w:r w:rsidR="00FB1F48" w:rsidRPr="00FB1F48">
          <w:rPr>
            <w:rStyle w:val="a5"/>
            <w:rFonts w:asciiTheme="majorBidi" w:hAnsiTheme="majorBidi" w:cstheme="majorBidi"/>
            <w:noProof/>
            <w:sz w:val="28"/>
            <w:szCs w:val="28"/>
            <w:lang w:val="uk-UA"/>
          </w:rPr>
          <w:t>Плакат 1. Діаграма класів Front-end частини</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_Toc532166626 \h </w:instrText>
        </w:r>
        <w:r w:rsidRPr="00FB1F48">
          <w:rPr>
            <w:noProof/>
            <w:webHidden/>
            <w:sz w:val="28"/>
            <w:szCs w:val="28"/>
          </w:rPr>
        </w:r>
        <w:r w:rsidRPr="00FB1F48">
          <w:rPr>
            <w:noProof/>
            <w:webHidden/>
            <w:sz w:val="28"/>
            <w:szCs w:val="28"/>
          </w:rPr>
          <w:fldChar w:fldCharType="separate"/>
        </w:r>
        <w:r w:rsidR="007835EA">
          <w:rPr>
            <w:noProof/>
            <w:webHidden/>
            <w:sz w:val="28"/>
            <w:szCs w:val="28"/>
          </w:rPr>
          <w:t>95</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7" w:history="1">
        <w:r w:rsidR="00FB1F48" w:rsidRPr="00FB1F48">
          <w:rPr>
            <w:rStyle w:val="a5"/>
            <w:rFonts w:asciiTheme="majorBidi" w:hAnsiTheme="majorBidi" w:cstheme="majorBidi"/>
            <w:noProof/>
            <w:sz w:val="28"/>
            <w:szCs w:val="28"/>
            <w:lang w:val="uk-UA"/>
          </w:rPr>
          <w:t>Плакат 2. Діаграма послідовності процесу отримання рекомендацій</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_Toc532166627 \h </w:instrText>
        </w:r>
        <w:r w:rsidRPr="00FB1F48">
          <w:rPr>
            <w:noProof/>
            <w:webHidden/>
            <w:sz w:val="28"/>
            <w:szCs w:val="28"/>
          </w:rPr>
        </w:r>
        <w:r w:rsidRPr="00FB1F48">
          <w:rPr>
            <w:noProof/>
            <w:webHidden/>
            <w:sz w:val="28"/>
            <w:szCs w:val="28"/>
          </w:rPr>
          <w:fldChar w:fldCharType="separate"/>
        </w:r>
        <w:r w:rsidR="007835EA">
          <w:rPr>
            <w:noProof/>
            <w:webHidden/>
            <w:sz w:val="28"/>
            <w:szCs w:val="28"/>
          </w:rPr>
          <w:t>96</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8" w:history="1">
        <w:r w:rsidR="00FB1F48" w:rsidRPr="00FB1F48">
          <w:rPr>
            <w:rStyle w:val="a5"/>
            <w:rFonts w:asciiTheme="majorBidi" w:hAnsiTheme="majorBidi" w:cstheme="majorBidi"/>
            <w:noProof/>
            <w:sz w:val="28"/>
            <w:szCs w:val="28"/>
            <w:lang w:val="uk-UA"/>
          </w:rPr>
          <w:t>Плакат 3. Діаграма розгортання</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_Toc532166628 \h </w:instrText>
        </w:r>
        <w:r w:rsidRPr="00FB1F48">
          <w:rPr>
            <w:noProof/>
            <w:webHidden/>
            <w:sz w:val="28"/>
            <w:szCs w:val="28"/>
          </w:rPr>
        </w:r>
        <w:r w:rsidRPr="00FB1F48">
          <w:rPr>
            <w:noProof/>
            <w:webHidden/>
            <w:sz w:val="28"/>
            <w:szCs w:val="28"/>
          </w:rPr>
          <w:fldChar w:fldCharType="separate"/>
        </w:r>
        <w:r w:rsidR="007835EA">
          <w:rPr>
            <w:noProof/>
            <w:webHidden/>
            <w:sz w:val="28"/>
            <w:szCs w:val="28"/>
          </w:rPr>
          <w:t>97</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29" w:history="1">
        <w:r w:rsidR="00FB1F48" w:rsidRPr="00FB1F48">
          <w:rPr>
            <w:rStyle w:val="a5"/>
            <w:rFonts w:asciiTheme="majorBidi" w:hAnsiTheme="majorBidi" w:cstheme="majorBidi"/>
            <w:noProof/>
            <w:sz w:val="28"/>
            <w:szCs w:val="28"/>
            <w:lang w:val="uk-UA"/>
          </w:rPr>
          <w:t>Плакат 4. Математична модель класифікації користувачів та надання їм рекомендацій</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_Toc532166629 \h </w:instrText>
        </w:r>
        <w:r w:rsidRPr="00FB1F48">
          <w:rPr>
            <w:noProof/>
            <w:webHidden/>
            <w:sz w:val="28"/>
            <w:szCs w:val="28"/>
          </w:rPr>
        </w:r>
        <w:r w:rsidRPr="00FB1F48">
          <w:rPr>
            <w:noProof/>
            <w:webHidden/>
            <w:sz w:val="28"/>
            <w:szCs w:val="28"/>
          </w:rPr>
          <w:fldChar w:fldCharType="separate"/>
        </w:r>
        <w:r w:rsidR="007835EA">
          <w:rPr>
            <w:noProof/>
            <w:webHidden/>
            <w:sz w:val="28"/>
            <w:szCs w:val="28"/>
          </w:rPr>
          <w:t>98</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30" w:history="1">
        <w:r w:rsidR="00FB1F48" w:rsidRPr="00FB1F48">
          <w:rPr>
            <w:rStyle w:val="a5"/>
            <w:rFonts w:asciiTheme="majorBidi" w:hAnsiTheme="majorBidi" w:cstheme="majorBidi"/>
            <w:noProof/>
            <w:sz w:val="28"/>
            <w:szCs w:val="28"/>
            <w:lang w:val="uk-UA"/>
          </w:rPr>
          <w:t>Плакат 5. Ефективність класифікації користувачів</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_Toc532166630 \h </w:instrText>
        </w:r>
        <w:r w:rsidRPr="00FB1F48">
          <w:rPr>
            <w:noProof/>
            <w:webHidden/>
            <w:sz w:val="28"/>
            <w:szCs w:val="28"/>
          </w:rPr>
        </w:r>
        <w:r w:rsidRPr="00FB1F48">
          <w:rPr>
            <w:noProof/>
            <w:webHidden/>
            <w:sz w:val="28"/>
            <w:szCs w:val="28"/>
          </w:rPr>
          <w:fldChar w:fldCharType="separate"/>
        </w:r>
        <w:r w:rsidR="007835EA">
          <w:rPr>
            <w:noProof/>
            <w:webHidden/>
            <w:sz w:val="28"/>
            <w:szCs w:val="28"/>
          </w:rPr>
          <w:t>99</w:t>
        </w:r>
        <w:r w:rsidRPr="00FB1F48">
          <w:rPr>
            <w:noProof/>
            <w:webHidden/>
            <w:sz w:val="28"/>
            <w:szCs w:val="28"/>
          </w:rPr>
          <w:fldChar w:fldCharType="end"/>
        </w:r>
      </w:hyperlink>
    </w:p>
    <w:p w:rsidR="00FB1F48" w:rsidRPr="00FB1F48" w:rsidRDefault="004673AB">
      <w:pPr>
        <w:pStyle w:val="1b"/>
        <w:tabs>
          <w:tab w:val="right" w:leader="dot" w:pos="9629"/>
        </w:tabs>
        <w:rPr>
          <w:rFonts w:asciiTheme="minorHAnsi" w:eastAsiaTheme="minorEastAsia" w:hAnsiTheme="minorHAnsi" w:cstheme="minorBidi"/>
          <w:noProof/>
          <w:color w:val="auto"/>
          <w:kern w:val="0"/>
          <w:sz w:val="28"/>
          <w:szCs w:val="28"/>
          <w:lang w:eastAsia="en-US"/>
        </w:rPr>
      </w:pPr>
      <w:hyperlink w:anchor="_Toc532166631" w:history="1">
        <w:r w:rsidR="00FB1F48" w:rsidRPr="00FB1F48">
          <w:rPr>
            <w:rStyle w:val="a5"/>
            <w:rFonts w:asciiTheme="majorBidi" w:hAnsiTheme="majorBidi" w:cstheme="majorBidi"/>
            <w:noProof/>
            <w:sz w:val="28"/>
            <w:szCs w:val="28"/>
            <w:lang w:val="uk-UA"/>
          </w:rPr>
          <w:t>Плакат 6. Дерево рішень для класифікації користувача</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_Toc532166631 \h </w:instrText>
        </w:r>
        <w:r w:rsidRPr="00FB1F48">
          <w:rPr>
            <w:noProof/>
            <w:webHidden/>
            <w:sz w:val="28"/>
            <w:szCs w:val="28"/>
          </w:rPr>
        </w:r>
        <w:r w:rsidRPr="00FB1F48">
          <w:rPr>
            <w:noProof/>
            <w:webHidden/>
            <w:sz w:val="28"/>
            <w:szCs w:val="28"/>
          </w:rPr>
          <w:fldChar w:fldCharType="separate"/>
        </w:r>
        <w:r w:rsidR="007835EA">
          <w:rPr>
            <w:noProof/>
            <w:webHidden/>
            <w:sz w:val="28"/>
            <w:szCs w:val="28"/>
          </w:rPr>
          <w:t>100</w:t>
        </w:r>
        <w:r w:rsidRPr="00FB1F48">
          <w:rPr>
            <w:noProof/>
            <w:webHidden/>
            <w:sz w:val="28"/>
            <w:szCs w:val="28"/>
          </w:rPr>
          <w:fldChar w:fldCharType="end"/>
        </w:r>
      </w:hyperlink>
    </w:p>
    <w:p w:rsidR="00FB1F48" w:rsidRDefault="004673AB">
      <w:pPr>
        <w:pStyle w:val="1b"/>
        <w:tabs>
          <w:tab w:val="right" w:leader="dot" w:pos="9629"/>
        </w:tabs>
        <w:rPr>
          <w:rFonts w:asciiTheme="minorHAnsi" w:eastAsiaTheme="minorEastAsia" w:hAnsiTheme="minorHAnsi" w:cstheme="minorBidi"/>
          <w:noProof/>
          <w:color w:val="auto"/>
          <w:kern w:val="0"/>
          <w:sz w:val="22"/>
          <w:szCs w:val="22"/>
          <w:lang w:eastAsia="en-US"/>
        </w:rPr>
      </w:pPr>
      <w:hyperlink w:anchor="_Toc532166632" w:history="1">
        <w:r w:rsidR="00FB1F48" w:rsidRPr="00FB1F48">
          <w:rPr>
            <w:rStyle w:val="a5"/>
            <w:rFonts w:asciiTheme="majorBidi" w:hAnsiTheme="majorBidi" w:cstheme="majorBidi"/>
            <w:noProof/>
            <w:sz w:val="28"/>
            <w:szCs w:val="28"/>
            <w:lang w:val="uk-UA"/>
          </w:rPr>
          <w:t>Плакат 7. Cхема побудови асоціативних правил</w:t>
        </w:r>
        <w:r w:rsidR="00FB1F48" w:rsidRPr="00FB1F48">
          <w:rPr>
            <w:noProof/>
            <w:webHidden/>
            <w:sz w:val="28"/>
            <w:szCs w:val="28"/>
          </w:rPr>
          <w:tab/>
        </w:r>
        <w:r w:rsidRPr="00FB1F48">
          <w:rPr>
            <w:noProof/>
            <w:webHidden/>
            <w:sz w:val="28"/>
            <w:szCs w:val="28"/>
          </w:rPr>
          <w:fldChar w:fldCharType="begin"/>
        </w:r>
        <w:r w:rsidR="00FB1F48" w:rsidRPr="00FB1F48">
          <w:rPr>
            <w:noProof/>
            <w:webHidden/>
            <w:sz w:val="28"/>
            <w:szCs w:val="28"/>
          </w:rPr>
          <w:instrText xml:space="preserve"> PAGEREF _Toc532166632 \h </w:instrText>
        </w:r>
        <w:r w:rsidRPr="00FB1F48">
          <w:rPr>
            <w:noProof/>
            <w:webHidden/>
            <w:sz w:val="28"/>
            <w:szCs w:val="28"/>
          </w:rPr>
        </w:r>
        <w:r w:rsidRPr="00FB1F48">
          <w:rPr>
            <w:noProof/>
            <w:webHidden/>
            <w:sz w:val="28"/>
            <w:szCs w:val="28"/>
          </w:rPr>
          <w:fldChar w:fldCharType="separate"/>
        </w:r>
        <w:r w:rsidR="007835EA">
          <w:rPr>
            <w:noProof/>
            <w:webHidden/>
            <w:sz w:val="28"/>
            <w:szCs w:val="28"/>
          </w:rPr>
          <w:t>101</w:t>
        </w:r>
        <w:r w:rsidRPr="00FB1F48">
          <w:rPr>
            <w:noProof/>
            <w:webHidden/>
            <w:sz w:val="28"/>
            <w:szCs w:val="28"/>
          </w:rPr>
          <w:fldChar w:fldCharType="end"/>
        </w:r>
      </w:hyperlink>
    </w:p>
    <w:p w:rsidR="00E55E91" w:rsidRPr="005F370D" w:rsidRDefault="004673AB" w:rsidP="00BB450C">
      <w:pPr>
        <w:pStyle w:val="1"/>
        <w:numPr>
          <w:ilvl w:val="0"/>
          <w:numId w:val="0"/>
        </w:numPr>
        <w:rPr>
          <w:lang w:val="uk-UA"/>
        </w:rPr>
      </w:pPr>
      <w:r w:rsidRPr="005F370D">
        <w:rPr>
          <w:noProof/>
          <w:sz w:val="28"/>
          <w:szCs w:val="28"/>
          <w:lang w:val="uk-UA"/>
        </w:rPr>
        <w:lastRenderedPageBreak/>
        <w:fldChar w:fldCharType="end"/>
      </w:r>
      <w:bookmarkStart w:id="0" w:name="__RefHeading___Toc531336589"/>
      <w:bookmarkStart w:id="1" w:name="_Toc532166567"/>
      <w:bookmarkEnd w:id="0"/>
      <w:r w:rsidR="00E55E91" w:rsidRPr="005F370D">
        <w:rPr>
          <w:lang w:val="uk-UA"/>
        </w:rPr>
        <w:t>ВСТУП</w:t>
      </w:r>
      <w:bookmarkEnd w:id="1"/>
    </w:p>
    <w:p w:rsidR="00E55E91" w:rsidRPr="005F370D" w:rsidRDefault="00E55E91">
      <w:pPr>
        <w:pStyle w:val="DiplomaBody0"/>
      </w:pPr>
      <w:r w:rsidRPr="005F370D">
        <w:t>В наш час з розвитком технології, і безпосередньо Інтернету отримання інформації стало набагато простішим, та швидшим процесом ані ж це було раніше. Інтернет — система пов’язаних між собою комп’ютерних мереж, які дають змогу її користувачам обмінюватись інформацією. Ця інформація може бути як відкрита для кожної людини, так і приватна.</w:t>
      </w:r>
    </w:p>
    <w:p w:rsidR="00E55E91" w:rsidRPr="005F370D" w:rsidRDefault="00E55E91">
      <w:pPr>
        <w:pStyle w:val="DiplomaBody0"/>
      </w:pPr>
      <w:r w:rsidRPr="005F370D">
        <w:t>З кожним днем збільшується кількість інформації, яка є доступною для людини. Тому виникає потреба в аналізі цих даних. Аналіз даних — це методи та алгоритми обробки даних для отримання на виході інформації яка буде необхідна кінцевому користувачу, відповідно для цього необхідно пройти декілька етапів: підготувати, сформувати початкові дані, обробити ці дані, провести серію експериментів, і отримати кінцевий результат.</w:t>
      </w:r>
    </w:p>
    <w:p w:rsidR="00E55E91" w:rsidRPr="005F370D" w:rsidRDefault="00E55E91">
      <w:pPr>
        <w:pStyle w:val="DiplomaBody0"/>
      </w:pPr>
      <w:r w:rsidRPr="005F370D">
        <w:t xml:space="preserve">Людина за своє життя </w:t>
      </w:r>
      <w:r w:rsidR="005A67F2" w:rsidRPr="005F370D">
        <w:t xml:space="preserve">все частіше та частіше </w:t>
      </w:r>
      <w:r w:rsidRPr="005F370D">
        <w:t xml:space="preserve">виконує аналіз даних для отримання нової інформації, </w:t>
      </w:r>
      <w:r w:rsidR="005A67F2" w:rsidRPr="005F370D">
        <w:t xml:space="preserve">яка їй є </w:t>
      </w:r>
      <w:r w:rsidRPr="005F370D">
        <w:t>необхідн</w:t>
      </w:r>
      <w:r w:rsidR="005A67F2" w:rsidRPr="005F370D">
        <w:t>а</w:t>
      </w:r>
      <w:r w:rsidRPr="005F370D">
        <w:t xml:space="preserve"> для прийняття</w:t>
      </w:r>
      <w:r w:rsidR="005A67F2" w:rsidRPr="005F370D">
        <w:t>, узгодження</w:t>
      </w:r>
      <w:r w:rsidRPr="005F370D">
        <w:t xml:space="preserve"> рішень в різних ситуаціях. Проте з розвитком технологій цю роботу все частіше викону</w:t>
      </w:r>
      <w:r w:rsidR="00505C63" w:rsidRPr="005F370D">
        <w:t xml:space="preserve">ють </w:t>
      </w:r>
      <w:r w:rsidRPr="005F370D">
        <w:t xml:space="preserve">обчислювальні машини. </w:t>
      </w:r>
      <w:r w:rsidR="00505C63" w:rsidRPr="005F370D">
        <w:t xml:space="preserve">При цьому </w:t>
      </w:r>
      <w:r w:rsidRPr="005F370D">
        <w:t xml:space="preserve">з ростом об’єму інформації </w:t>
      </w:r>
      <w:r w:rsidR="00542769" w:rsidRPr="005F370D">
        <w:t>та вдосконаленням</w:t>
      </w:r>
      <w:r w:rsidRPr="005F370D">
        <w:t xml:space="preserve"> засобів та методів її </w:t>
      </w:r>
      <w:r w:rsidR="00542769" w:rsidRPr="005F370D">
        <w:t>збереження</w:t>
      </w:r>
      <w:r w:rsidRPr="005F370D">
        <w:t xml:space="preserve"> </w:t>
      </w:r>
      <w:r w:rsidR="00542769" w:rsidRPr="005F370D">
        <w:t>по</w:t>
      </w:r>
      <w:r w:rsidRPr="005F370D">
        <w:t xml:space="preserve">явилась нова </w:t>
      </w:r>
      <w:r w:rsidR="00542769" w:rsidRPr="005F370D">
        <w:t>необхідність</w:t>
      </w:r>
      <w:r w:rsidRPr="005F370D">
        <w:t xml:space="preserve"> в </w:t>
      </w:r>
      <w:r w:rsidR="00542769" w:rsidRPr="005F370D">
        <w:t xml:space="preserve">можливості </w:t>
      </w:r>
      <w:r w:rsidRPr="005F370D">
        <w:t>аналіз</w:t>
      </w:r>
      <w:r w:rsidR="00542769" w:rsidRPr="005F370D">
        <w:t>у</w:t>
      </w:r>
      <w:r w:rsidRPr="005F370D">
        <w:t xml:space="preserve"> великих та надвеликих масивів даних</w:t>
      </w:r>
      <w:r w:rsidR="00AA674C" w:rsidRPr="005F370D">
        <w:t xml:space="preserve"> </w:t>
      </w:r>
      <w:r w:rsidR="00EA0150" w:rsidRPr="005F370D">
        <w:t>[1]</w:t>
      </w:r>
      <w:r w:rsidRPr="005F370D">
        <w:t>.</w:t>
      </w:r>
    </w:p>
    <w:p w:rsidR="00E55E91" w:rsidRPr="005F370D" w:rsidRDefault="008C370B">
      <w:pPr>
        <w:pStyle w:val="DiplomaBody0"/>
      </w:pPr>
      <w:r w:rsidRPr="005F370D">
        <w:t xml:space="preserve">Аналізуючи </w:t>
      </w:r>
      <w:r w:rsidR="00E55E91" w:rsidRPr="005F370D">
        <w:t>масив</w:t>
      </w:r>
      <w:r w:rsidRPr="005F370D">
        <w:t>и</w:t>
      </w:r>
      <w:r w:rsidR="00E55E91" w:rsidRPr="005F370D">
        <w:t xml:space="preserve"> даних </w:t>
      </w:r>
      <w:r w:rsidR="000A7F93" w:rsidRPr="005F370D">
        <w:t>стало</w:t>
      </w:r>
      <w:r w:rsidR="00E55E91" w:rsidRPr="005F370D">
        <w:t xml:space="preserve"> зрозуміло, що дані містять певні закономірності. Тому набули популярності алгоритми класифікації схожих за ознаками об’єктів і також алгоритми пошуку асоціативних правил. В результаті на основі того, що дані містять якісь закономірності, появилась різні рекомендаційні системи, які надають рекомендації своїм користувачам на рахунок фільмів, книг, музики, тощо, які по своїй суті є системами фільтрації інформації, які будуть певний рейтинг для об’єктів, яким користувач може надати перевагу.</w:t>
      </w:r>
    </w:p>
    <w:p w:rsidR="00E55E91" w:rsidRPr="005F370D" w:rsidRDefault="00E55E91">
      <w:pPr>
        <w:pStyle w:val="DiplomaBody0"/>
      </w:pPr>
      <w:r w:rsidRPr="005F370D">
        <w:t>Зазвичай рекомендаційні системи намагаються знайти рекомендацію користувачу якогось матеріалу на основу даних про перегляд, чи оцінку якихось певних попередніх матеріалів. Проте така система вимагає від користувача конкретних дій для отримання бажаного для нього результату, наприклад:</w:t>
      </w:r>
    </w:p>
    <w:p w:rsidR="00E55E91" w:rsidRPr="005F370D" w:rsidRDefault="00E55E91" w:rsidP="00671A52">
      <w:pPr>
        <w:pStyle w:val="UL"/>
      </w:pPr>
      <w:r w:rsidRPr="005F370D">
        <w:lastRenderedPageBreak/>
        <w:t>зробити попередню оцінку великого масиву інформації про те, чи була</w:t>
      </w:r>
      <w:r w:rsidR="00671A52" w:rsidRPr="005F370D">
        <w:t xml:space="preserve"> </w:t>
      </w:r>
      <w:r w:rsidRPr="005F370D">
        <w:t>ця інформація важлива для користувача чи ні;</w:t>
      </w:r>
    </w:p>
    <w:p w:rsidR="00E55E91" w:rsidRPr="005F370D" w:rsidRDefault="00E55E91" w:rsidP="00671A52">
      <w:pPr>
        <w:pStyle w:val="UL"/>
      </w:pPr>
      <w:r w:rsidRPr="005F370D">
        <w:t>заповнити конкретні дані про себе, для того, щоб система на основі</w:t>
      </w:r>
      <w:r w:rsidR="00671A52" w:rsidRPr="005F370D">
        <w:t xml:space="preserve"> </w:t>
      </w:r>
      <w:r w:rsidRPr="005F370D">
        <w:t>цього змогла зробити певні рекомендації.</w:t>
      </w:r>
    </w:p>
    <w:p w:rsidR="00E55E91" w:rsidRPr="005F370D" w:rsidRDefault="00E55E91">
      <w:pPr>
        <w:pStyle w:val="DiplomaBody0"/>
        <w:ind w:firstLine="0"/>
      </w:pPr>
      <w:r w:rsidRPr="005F370D">
        <w:tab/>
        <w:t>За рахунок того, що система вимагає певних дій користувачі дуже часто відмовляються від такої системи, тому що вони хочуть отримати бажаний результат, в нашому випадку рекомендацію, “тут і зараз”. Для вирішення цієї можна використовувати дані про користувача, які вже й так є, наприклад використовуючи його профіль в соціальних мережах, його пости, лайки, узагальнюючи можна сказати, використовуючи його поведінкову модель. В даному випадку користувачу необхідно лише авторизуватись через свою соціальну мережу, та надати системі дозвіл для отримання його даних. Соціальні мережі — системи, які дають змогу користувачу створювати публічні анкети, або частково приватні, для того, щоб мати змогу взаємодіяти з іншими людьми, які є також в цій системі, вести якусь певну діяльність тощо.</w:t>
      </w:r>
    </w:p>
    <w:p w:rsidR="00E55E91" w:rsidRPr="005F370D" w:rsidRDefault="00E55E91">
      <w:pPr>
        <w:pStyle w:val="DiplomaBody0"/>
        <w:ind w:firstLine="0"/>
      </w:pPr>
      <w:r w:rsidRPr="005F370D">
        <w:tab/>
        <w:t>Для надання більш чіткої рекомендації можна використовувати класифікації користувачів. Тобто в даному випадку задача зводиться для мультикласової класифікації (тому, що класів в нас може бути багато). Взагалі задача класифікації полягає в тому, що в нас задана  скінченна кількість елементів, які формують собою множини (класи), які є наперед відомі, і є необхідність класифікувати новий вхідний елемент до якогось класу. За рахунок класифікації користувачів, можна отримати усереднені дані про них всередині класу, що дає змогу надавати рекомендації, формувати групи людей, які є об’єднанні за певними інтересами, знаходження нових друзів тощо. Об’єднувати користувачів можна за різними напрямами:</w:t>
      </w:r>
    </w:p>
    <w:p w:rsidR="00E55E91" w:rsidRPr="005F370D" w:rsidRDefault="00E55E91" w:rsidP="00671A52">
      <w:pPr>
        <w:pStyle w:val="UL"/>
      </w:pPr>
      <w:r w:rsidRPr="005F370D">
        <w:t>професійна діяльність;</w:t>
      </w:r>
    </w:p>
    <w:p w:rsidR="00E55E91" w:rsidRPr="005F370D" w:rsidRDefault="00E55E91" w:rsidP="00671A52">
      <w:pPr>
        <w:pStyle w:val="UL"/>
      </w:pPr>
      <w:r w:rsidRPr="005F370D">
        <w:t>наукова діяльність;</w:t>
      </w:r>
    </w:p>
    <w:p w:rsidR="00E55E91" w:rsidRPr="005F370D" w:rsidRDefault="00E55E91" w:rsidP="00671A52">
      <w:pPr>
        <w:pStyle w:val="UL"/>
      </w:pPr>
      <w:r w:rsidRPr="005F370D">
        <w:t>хобі, розваги;</w:t>
      </w:r>
    </w:p>
    <w:p w:rsidR="00E55E91" w:rsidRPr="005F370D" w:rsidRDefault="00E55E91" w:rsidP="00671A52">
      <w:pPr>
        <w:pStyle w:val="UL"/>
      </w:pPr>
      <w:r w:rsidRPr="005F370D">
        <w:t>загальна інформація (вік, стать);</w:t>
      </w:r>
    </w:p>
    <w:p w:rsidR="00E55E91" w:rsidRPr="005F370D" w:rsidRDefault="00E55E91" w:rsidP="00671A52">
      <w:pPr>
        <w:pStyle w:val="UL"/>
      </w:pPr>
      <w:r w:rsidRPr="005F370D">
        <w:t>місцем проживання.</w:t>
      </w:r>
    </w:p>
    <w:p w:rsidR="00E55E91" w:rsidRPr="005F370D" w:rsidRDefault="00E55E91">
      <w:pPr>
        <w:pStyle w:val="DiplomaBody0"/>
        <w:ind w:firstLine="0"/>
      </w:pPr>
      <w:r w:rsidRPr="005F370D">
        <w:lastRenderedPageBreak/>
        <w:tab/>
        <w:t xml:space="preserve">Для надання власне самих рекомендацій можна використовувати алгоритми, які дають змогу будувати асоціативні правила. </w:t>
      </w:r>
      <w:r w:rsidR="006D1B95" w:rsidRPr="005F370D">
        <w:t>Асоціативні правила дають змогу</w:t>
      </w:r>
      <w:r w:rsidRPr="005F370D">
        <w:t xml:space="preserve"> знаходити закономірності між </w:t>
      </w:r>
      <w:r w:rsidR="006D1B95" w:rsidRPr="005F370D">
        <w:t xml:space="preserve">різними на перший погляд </w:t>
      </w:r>
      <w:r w:rsidRPr="005F370D">
        <w:t xml:space="preserve">подіями, </w:t>
      </w:r>
      <w:r w:rsidR="006D1B95" w:rsidRPr="005F370D">
        <w:t>проте які в результаті дають змогу надавати</w:t>
      </w:r>
      <w:r w:rsidRPr="005F370D">
        <w:t xml:space="preserve"> різні рекомендації.</w:t>
      </w:r>
    </w:p>
    <w:p w:rsidR="00E55E91" w:rsidRPr="005F370D" w:rsidRDefault="00E55E91">
      <w:pPr>
        <w:pStyle w:val="DiplomaBody0"/>
        <w:ind w:firstLine="0"/>
      </w:pPr>
      <w:r w:rsidRPr="005F370D">
        <w:tab/>
        <w:t>В результаті ми маємо ситуації, що для  того, щоб надати рекомендації, щодо матеріалів користувачу, необхідно врахувати різні параметри, які задають йому певну класифікаці</w:t>
      </w:r>
      <w:r w:rsidR="00A4390D" w:rsidRPr="005F370D">
        <w:t>ю</w:t>
      </w:r>
      <w:r w:rsidR="003E346E" w:rsidRPr="005F370D">
        <w:t>.</w:t>
      </w:r>
      <w:r w:rsidRPr="005F370D">
        <w:t xml:space="preserve"> </w:t>
      </w:r>
      <w:r w:rsidR="003E346E" w:rsidRPr="005F370D">
        <w:t>Н</w:t>
      </w:r>
      <w:r w:rsidRPr="005F370D">
        <w:t xml:space="preserve">а основі </w:t>
      </w:r>
      <w:r w:rsidR="003E346E" w:rsidRPr="005F370D">
        <w:t xml:space="preserve">визначеного класу </w:t>
      </w:r>
      <w:r w:rsidRPr="005F370D">
        <w:t>та сформованих раніше масивів інформації надають рекомендаці</w:t>
      </w:r>
      <w:r w:rsidR="00F400E3" w:rsidRPr="005F370D">
        <w:t>ї</w:t>
      </w:r>
      <w:r w:rsidRPr="005F370D">
        <w:t>.</w:t>
      </w:r>
    </w:p>
    <w:p w:rsidR="00E55E91" w:rsidRPr="005F370D" w:rsidRDefault="00E55E91">
      <w:pPr>
        <w:pStyle w:val="DiplomaBody0"/>
        <w:ind w:firstLine="0"/>
      </w:pPr>
      <w:r w:rsidRPr="005F370D">
        <w:tab/>
        <w:t>Проте така система має і ряд недоліків за рахунок того, що користувачу необхідно відкривати дані про себе, тобто в якійсь мірі відкривати свої приватні дані. Відповідно виникає необхідність збереження приватної інформації і має бути збережена недоторканість приватного життя.</w:t>
      </w:r>
    </w:p>
    <w:p w:rsidR="00E55E91" w:rsidRPr="005F370D" w:rsidRDefault="00E55E91">
      <w:pPr>
        <w:pStyle w:val="DiplomaBody0"/>
      </w:pPr>
      <w:r w:rsidRPr="005F370D">
        <w:t>Отже, дана система в порівнянні з іншими буде мати ряд переваг, в плані класифікації, проте необхідно також буде й врахувати як важливий пункт збереження даних користувача, особливо з врахування недавно введеного закону GDPR.</w:t>
      </w:r>
    </w:p>
    <w:p w:rsidR="00E55E91" w:rsidRPr="005F370D" w:rsidRDefault="004A0A5D">
      <w:pPr>
        <w:pStyle w:val="1"/>
        <w:rPr>
          <w:lang w:val="uk-UA"/>
        </w:rPr>
      </w:pPr>
      <w:bookmarkStart w:id="2" w:name="__RefHeading___Toc531336590"/>
      <w:bookmarkStart w:id="3" w:name="_Hlk528316647"/>
      <w:bookmarkEnd w:id="2"/>
      <w:bookmarkEnd w:id="3"/>
      <w:r w:rsidRPr="005F370D">
        <w:rPr>
          <w:lang w:val="uk-UA"/>
        </w:rPr>
        <w:br w:type="page"/>
      </w:r>
      <w:bookmarkStart w:id="4" w:name="_Toc532166568"/>
      <w:r w:rsidR="00E55E91" w:rsidRPr="005F370D">
        <w:rPr>
          <w:lang w:val="uk-UA"/>
        </w:rPr>
        <w:lastRenderedPageBreak/>
        <w:t>ПРОЕКТНІ РІШЕННЯ З РОЗРОБКИ СИСТЕМИ</w:t>
      </w:r>
      <w:r w:rsidR="003072C5" w:rsidRPr="005F370D">
        <w:rPr>
          <w:lang w:val="uk-UA"/>
        </w:rPr>
        <w:t xml:space="preserve"> «Інформаційна технологія класифікації користувачів на основі поведінкової моделі»</w:t>
      </w:r>
      <w:bookmarkEnd w:id="4"/>
    </w:p>
    <w:p w:rsidR="00E55E91" w:rsidRPr="005F370D" w:rsidRDefault="00E55E91">
      <w:pPr>
        <w:pStyle w:val="2"/>
      </w:pPr>
      <w:bookmarkStart w:id="5" w:name="__RefHeading___Toc531336591"/>
      <w:bookmarkStart w:id="6" w:name="_Toc532166569"/>
      <w:bookmarkEnd w:id="5"/>
      <w:r w:rsidRPr="005F370D">
        <w:t>Опис бізнес-процесів</w:t>
      </w:r>
      <w:bookmarkEnd w:id="6"/>
    </w:p>
    <w:p w:rsidR="00E55E91" w:rsidRPr="005F370D" w:rsidRDefault="00E55E91" w:rsidP="006D10C2">
      <w:pPr>
        <w:pStyle w:val="3"/>
      </w:pPr>
      <w:bookmarkStart w:id="7" w:name="__RefHeading___Toc531336592"/>
      <w:bookmarkStart w:id="8" w:name="_Toc532166570"/>
      <w:bookmarkEnd w:id="7"/>
      <w:r w:rsidRPr="005F370D">
        <w:t>Опис предметної області</w:t>
      </w:r>
      <w:bookmarkEnd w:id="8"/>
    </w:p>
    <w:p w:rsidR="00E55E91" w:rsidRPr="005F370D" w:rsidRDefault="00E55E91">
      <w:pPr>
        <w:pStyle w:val="DiplomaBody0"/>
      </w:pPr>
      <w:r w:rsidRPr="005F370D">
        <w:t>Кластерний аналіз — це є тип задач, основна мета яких, це сформувати набори (кластери) схожих елементів будь-якого типу таким чином, щоб всередині кластеру всі ці елементи були подібні, а елементи які знаходяться в різних кластерах відрізнялось. Тобто на вхід, ми маємо яку множину елементів, яку на виході ми маємо розбити на підмножини (кластери).</w:t>
      </w:r>
    </w:p>
    <w:p w:rsidR="00E55E91" w:rsidRPr="005F370D" w:rsidRDefault="00E55E91">
      <w:pPr>
        <w:pStyle w:val="DiplomaBody0"/>
      </w:pPr>
      <w:r w:rsidRPr="005F370D">
        <w:t xml:space="preserve">Для того, щоб правильно та ефективно сформувати кластери, необхідно мати хороший та досить великий набір вхідних даних, в даному випадку вони бувають наступних </w:t>
      </w:r>
      <w:r w:rsidR="00F37B9C" w:rsidRPr="005F370D">
        <w:t xml:space="preserve">2 </w:t>
      </w:r>
      <w:r w:rsidRPr="005F370D">
        <w:t>типів</w:t>
      </w:r>
      <w:r w:rsidR="00F37B9C" w:rsidRPr="005F370D">
        <w:t>.</w:t>
      </w:r>
    </w:p>
    <w:p w:rsidR="00E55E91" w:rsidRPr="005F370D" w:rsidRDefault="00530247" w:rsidP="00F37B9C">
      <w:pPr>
        <w:pStyle w:val="Main"/>
      </w:pPr>
      <w:r w:rsidRPr="005F370D">
        <w:t>Д</w:t>
      </w:r>
      <w:r w:rsidR="00E55E91" w:rsidRPr="005F370D">
        <w:t>ані про об’єкти, з описом самих об’єктів (вектор ознак). Тобто кожний об’єкт, який подається на вхід має список характеристик, які його визначають, і які називаються ознаками. Дані ознаки можуть бути різних типів, як числовими так і не числовими.</w:t>
      </w:r>
    </w:p>
    <w:p w:rsidR="00E55E91" w:rsidRPr="005F370D" w:rsidRDefault="00530247" w:rsidP="00F37B9C">
      <w:pPr>
        <w:pStyle w:val="Main"/>
      </w:pPr>
      <w:r w:rsidRPr="005F370D">
        <w:t>Д</w:t>
      </w:r>
      <w:r w:rsidR="00E55E91" w:rsidRPr="005F370D">
        <w:t>ані, які описують матрицю відстаней між різними об’єктами кластера. Тобто кожний елемент, який подається на вхід описується відстанню до кожного іншого елемента з поточної навчальної вибірки</w:t>
      </w:r>
      <w:r w:rsidR="00BB18DF" w:rsidRPr="005F370D">
        <w:t xml:space="preserve"> </w:t>
      </w:r>
      <w:r w:rsidR="00E55E91" w:rsidRPr="005F370D">
        <w:t>[</w:t>
      </w:r>
      <w:r w:rsidR="00BB18DF" w:rsidRPr="005F370D">
        <w:t>3</w:t>
      </w:r>
      <w:r w:rsidR="00E55E91" w:rsidRPr="005F370D">
        <w:t>]</w:t>
      </w:r>
      <w:r w:rsidR="00BB18DF" w:rsidRPr="005F370D">
        <w:t>.</w:t>
      </w:r>
    </w:p>
    <w:p w:rsidR="00E55E91" w:rsidRPr="005F370D" w:rsidRDefault="00E55E91">
      <w:pPr>
        <w:pStyle w:val="DiplomaBody0"/>
      </w:pPr>
      <w:r w:rsidRPr="005F370D">
        <w:t>Рекомендаційна система — система, яка на основі вхідних даних про вподобання поточного користувача надає йому сформований рейтинг категоризованих елементів, яким він може надати перевагу в порівнянні з іншими елементами. Також варто зазначити, що система рекомендацій є також підкласом систем, які фільтрують інформацію, яку необхідно донести до поточного користувача даної системи</w:t>
      </w:r>
      <w:r w:rsidR="0001387B" w:rsidRPr="005F370D">
        <w:t xml:space="preserve"> [3]</w:t>
      </w:r>
      <w:r w:rsidRPr="005F370D">
        <w:t>.</w:t>
      </w:r>
    </w:p>
    <w:p w:rsidR="00E55E91" w:rsidRPr="005F370D" w:rsidRDefault="00E55E91">
      <w:pPr>
        <w:pStyle w:val="DiplomaBody0"/>
      </w:pPr>
      <w:r w:rsidRPr="005F370D">
        <w:t>Рекомендаційні системи набувають все більше популярності, і тому сфери в яких вони використовуються є дуже різноманітними, наприклад:</w:t>
      </w:r>
    </w:p>
    <w:p w:rsidR="00E55E91" w:rsidRPr="005F370D" w:rsidRDefault="00E55E91" w:rsidP="001B10E1">
      <w:pPr>
        <w:pStyle w:val="UL"/>
      </w:pPr>
      <w:r w:rsidRPr="005F370D">
        <w:t>фільми;</w:t>
      </w:r>
    </w:p>
    <w:p w:rsidR="00E55E91" w:rsidRPr="005F370D" w:rsidRDefault="00E55E91" w:rsidP="001B10E1">
      <w:pPr>
        <w:pStyle w:val="UL"/>
      </w:pPr>
      <w:r w:rsidRPr="005F370D">
        <w:t>музика;</w:t>
      </w:r>
    </w:p>
    <w:p w:rsidR="00E55E91" w:rsidRPr="005F370D" w:rsidRDefault="00E55E91" w:rsidP="001B10E1">
      <w:pPr>
        <w:pStyle w:val="UL"/>
      </w:pPr>
      <w:r w:rsidRPr="005F370D">
        <w:lastRenderedPageBreak/>
        <w:t>книги;</w:t>
      </w:r>
    </w:p>
    <w:p w:rsidR="00E55E91" w:rsidRPr="005F370D" w:rsidRDefault="00E55E91" w:rsidP="001B10E1">
      <w:pPr>
        <w:pStyle w:val="UL"/>
      </w:pPr>
      <w:r w:rsidRPr="005F370D">
        <w:t>наукові статті;</w:t>
      </w:r>
    </w:p>
    <w:p w:rsidR="00E55E91" w:rsidRPr="005F370D" w:rsidRDefault="00E55E91" w:rsidP="001B10E1">
      <w:pPr>
        <w:pStyle w:val="UL"/>
      </w:pPr>
      <w:r w:rsidRPr="005F370D">
        <w:t>тощо.</w:t>
      </w:r>
    </w:p>
    <w:p w:rsidR="00E55E91" w:rsidRPr="005F370D" w:rsidRDefault="00E55E91">
      <w:pPr>
        <w:pStyle w:val="DiplomaBody0"/>
        <w:ind w:firstLine="0"/>
      </w:pPr>
      <w:r w:rsidRPr="005F370D">
        <w:tab/>
        <w:t>Також відбувається як збільшення кількості людей, так і розширення кількість соціальних груп, які використовують подібні системи. Найбільш популярними рекомендаційні системи є серед таких соціальних груп:</w:t>
      </w:r>
    </w:p>
    <w:p w:rsidR="00E55E91" w:rsidRPr="005F370D" w:rsidRDefault="00E55E91" w:rsidP="00C03427">
      <w:pPr>
        <w:pStyle w:val="UL"/>
      </w:pPr>
      <w:r w:rsidRPr="005F370D">
        <w:t>студенти (зазвичай шукають фільми, серіали, книги)</w:t>
      </w:r>
      <w:r w:rsidR="00C03427" w:rsidRPr="005F370D">
        <w:t>;</w:t>
      </w:r>
    </w:p>
    <w:p w:rsidR="00E55E91" w:rsidRPr="005F370D" w:rsidRDefault="00E55E91" w:rsidP="00C03427">
      <w:pPr>
        <w:pStyle w:val="UL"/>
      </w:pPr>
      <w:r w:rsidRPr="005F370D">
        <w:t>школярі (комп’ютерні ігри)</w:t>
      </w:r>
      <w:r w:rsidR="00C03427" w:rsidRPr="005F370D">
        <w:t>;</w:t>
      </w:r>
    </w:p>
    <w:p w:rsidR="00E55E91" w:rsidRPr="005F370D" w:rsidRDefault="00E55E91" w:rsidP="00C03427">
      <w:pPr>
        <w:pStyle w:val="UL"/>
      </w:pPr>
      <w:r w:rsidRPr="005F370D">
        <w:t>та інші.</w:t>
      </w:r>
    </w:p>
    <w:p w:rsidR="00E55E91" w:rsidRPr="005F370D" w:rsidRDefault="00E55E91">
      <w:pPr>
        <w:pStyle w:val="DiplomaBody0"/>
      </w:pPr>
      <w:r w:rsidRPr="005F370D">
        <w:t>Проте більшість рекомендаційних систем, про які ми на даний момент знаємо, чи які використовуємо дають змогу отримати нам рекомендації лише в одному напрямі, тобто лише щодо одного конкретного типу інформації. Наприклад, існують такі популярні системи, як:</w:t>
      </w:r>
    </w:p>
    <w:p w:rsidR="00E55E91" w:rsidRPr="005F370D" w:rsidRDefault="00E55E91" w:rsidP="00C03427">
      <w:pPr>
        <w:pStyle w:val="UL"/>
      </w:pPr>
      <w:r w:rsidRPr="005F370D">
        <w:t>IMDb — система рекомендації фільмів</w:t>
      </w:r>
      <w:r w:rsidR="0001387B" w:rsidRPr="005F370D">
        <w:t xml:space="preserve"> </w:t>
      </w:r>
      <w:r w:rsidR="00571058" w:rsidRPr="005F370D">
        <w:t>[4]</w:t>
      </w:r>
      <w:r w:rsidRPr="005F370D">
        <w:t>;</w:t>
      </w:r>
    </w:p>
    <w:p w:rsidR="00E55E91" w:rsidRPr="005F370D" w:rsidRDefault="00E55E91" w:rsidP="00C03427">
      <w:pPr>
        <w:pStyle w:val="UL"/>
      </w:pPr>
      <w:r w:rsidRPr="005F370D">
        <w:t>Last.fm — система рекомендації музики</w:t>
      </w:r>
      <w:r w:rsidR="0001387B" w:rsidRPr="005F370D">
        <w:t xml:space="preserve"> </w:t>
      </w:r>
      <w:r w:rsidR="00195CC3" w:rsidRPr="005F370D">
        <w:t>[5]</w:t>
      </w:r>
      <w:r w:rsidRPr="005F370D">
        <w:t>;</w:t>
      </w:r>
    </w:p>
    <w:p w:rsidR="00E55E91" w:rsidRPr="005F370D" w:rsidRDefault="00E55E91" w:rsidP="00C03427">
      <w:pPr>
        <w:pStyle w:val="UL"/>
      </w:pPr>
      <w:r w:rsidRPr="005F370D">
        <w:t>Ozon.ru — система рекомендації книг</w:t>
      </w:r>
      <w:r w:rsidR="0001387B" w:rsidRPr="005F370D">
        <w:t xml:space="preserve"> </w:t>
      </w:r>
      <w:r w:rsidR="00195CC3" w:rsidRPr="005F370D">
        <w:t>[6]</w:t>
      </w:r>
      <w:r w:rsidRPr="005F370D">
        <w:t>.</w:t>
      </w:r>
    </w:p>
    <w:p w:rsidR="00E55E91" w:rsidRPr="005F370D" w:rsidRDefault="00E55E91">
      <w:pPr>
        <w:pStyle w:val="DiplomaBody0"/>
      </w:pPr>
      <w:r w:rsidRPr="005F370D">
        <w:t>Також варто зазначити про те, що системи які мають дані користувачів, а також особливо, якщо ці дані є оброблені, є дуже цікавими для різного роду рекламодавців. Рекламодавець — особа, яка є замовником для розповсюдження необхідної йому реклами на різних ресурсах. Реклама — передача якогось роду інформації, яка містить в собі характер переконання користувачів про те, що об’єкт, який їм рекламують самий такий, що користувачу потрібно.</w:t>
      </w:r>
    </w:p>
    <w:p w:rsidR="00E55E91" w:rsidRPr="005F370D" w:rsidRDefault="00E55E91">
      <w:pPr>
        <w:pStyle w:val="DiplomaBody0"/>
      </w:pPr>
      <w:r w:rsidRPr="005F370D">
        <w:t xml:space="preserve">Беручу до уваги рекомендаційну систему та рекламодавців, можна сказати, що вона є для других дуже хорошим місцем для надання, та розташування таргетованої реклами. Таргетована реклама — вид реклами, який показується лише тим користувачам, які відповідають певному набору вимог, і також які були якимось чином виділені на основі їхньої попередньої поведінки. Тому таким чином, за рахунок того, що рекламодавець буде мати набір людей, схожих за певними ознаками, яким буде цікаве одне й те ж, конверсія такого </w:t>
      </w:r>
      <w:r w:rsidRPr="005F370D">
        <w:lastRenderedPageBreak/>
        <w:t xml:space="preserve">типу реклами буде набагато вищою, аніж якби реклама показувалась не зацікавленим людям. </w:t>
      </w:r>
    </w:p>
    <w:p w:rsidR="00E55E91" w:rsidRPr="005F370D" w:rsidRDefault="00E55E91" w:rsidP="006D10C2">
      <w:pPr>
        <w:pStyle w:val="3"/>
      </w:pPr>
      <w:bookmarkStart w:id="9" w:name="__RefHeading___Toc531336593"/>
      <w:bookmarkStart w:id="10" w:name="_Toc532166571"/>
      <w:bookmarkEnd w:id="9"/>
      <w:r w:rsidRPr="005F370D">
        <w:t>Опис процесу діяльності</w:t>
      </w:r>
      <w:bookmarkEnd w:id="10"/>
    </w:p>
    <w:p w:rsidR="00E55E91" w:rsidRPr="005F370D" w:rsidRDefault="00E55E91">
      <w:pPr>
        <w:pStyle w:val="DiplomaBody0"/>
      </w:pPr>
      <w:r w:rsidRPr="005F370D">
        <w:t>На даний момент існують дві основні стратегії щодо того, яким чином створювати саму рекомендаційну систему:</w:t>
      </w:r>
    </w:p>
    <w:p w:rsidR="00E55E91" w:rsidRPr="005F370D" w:rsidRDefault="00E55E91" w:rsidP="00AD4862">
      <w:pPr>
        <w:pStyle w:val="UL"/>
      </w:pPr>
      <w:r w:rsidRPr="005F370D">
        <w:t>фільтрація вмісту;</w:t>
      </w:r>
    </w:p>
    <w:p w:rsidR="00E55E91" w:rsidRPr="005F370D" w:rsidRDefault="00E55E91" w:rsidP="00AD4862">
      <w:pPr>
        <w:pStyle w:val="UL"/>
      </w:pPr>
      <w:r w:rsidRPr="005F370D">
        <w:t>колабортивна фільтрація.</w:t>
      </w:r>
    </w:p>
    <w:p w:rsidR="00E55E91" w:rsidRPr="005F370D" w:rsidRDefault="00E55E91">
      <w:pPr>
        <w:pStyle w:val="DiplomaBody0"/>
      </w:pPr>
      <w:r w:rsidRPr="005F370D">
        <w:t>За умови коли використовується фільтрація вмісту, зазвичай створюється профіль користувача та кожного об’єкту рекомендації. Даний профіль може заповнюватись автоматично, на основі чітких пошуків користувача, або ж у більшості випадків вручну, відповідаючи на певний набір питань. У профілях користувачів можуть зберігатись різноманітні дані, які конкретизують і також вказують на більш звужене поле, того що потрібно обирати [</w:t>
      </w:r>
      <w:r w:rsidR="009B1F49" w:rsidRPr="005F370D">
        <w:t>7</w:t>
      </w:r>
      <w:r w:rsidRPr="005F370D">
        <w:t>]</w:t>
      </w:r>
      <w:r w:rsidR="002F071E" w:rsidRPr="005F370D">
        <w:t>.</w:t>
      </w:r>
    </w:p>
    <w:p w:rsidR="00E55E91" w:rsidRPr="005F370D" w:rsidRDefault="00E55E91">
      <w:pPr>
        <w:pStyle w:val="DiplomaBody0"/>
      </w:pPr>
      <w:r w:rsidRPr="005F370D">
        <w:t>Також важливе питання, яке має враховуватись при розробці рекомендаційної системи це отримання оцінок користувачів щодо певних матеріалів, адже не має сенсу рекомендувати користувачу певну інформацію, навіть якщо вона й є досить популярною в його класі людей, але яка має дуже низькі оцінки від цих же користувачів, тому що в такому випадку релевантність рекомендаційної системи також досить сильно падає. Відповідно виникє необхідність якимось чином отримати ці оцінки. Виділяють 2 варіанти отримання користувацьких оцінок:</w:t>
      </w:r>
    </w:p>
    <w:p w:rsidR="00E55E91" w:rsidRPr="005F370D" w:rsidRDefault="00E55E91" w:rsidP="00B7496D">
      <w:pPr>
        <w:pStyle w:val="UL"/>
      </w:pPr>
      <w:r w:rsidRPr="005F370D">
        <w:t>явне отримання — користувач вручну здійснює оцінку матеріалу;</w:t>
      </w:r>
    </w:p>
    <w:p w:rsidR="00E55E91" w:rsidRPr="005F370D" w:rsidRDefault="00E55E91" w:rsidP="00A02DE6">
      <w:pPr>
        <w:pStyle w:val="UL"/>
      </w:pPr>
      <w:r w:rsidRPr="005F370D">
        <w:t>неявне отримання — аналітика поведінки користувача на довідковій</w:t>
      </w:r>
      <w:r w:rsidR="00CC0E7A" w:rsidRPr="005F370D">
        <w:t xml:space="preserve"> </w:t>
      </w:r>
      <w:r w:rsidRPr="005F370D">
        <w:t>сторінці самого матеріалу (наприклад користувач досить довго знаходився на цій сторінці, робив які певні кліки на  різні частини)</w:t>
      </w:r>
      <w:r w:rsidR="009B1F49" w:rsidRPr="005F370D">
        <w:t xml:space="preserve"> [8]</w:t>
      </w:r>
      <w:r w:rsidRPr="005F370D">
        <w:t xml:space="preserve">. </w:t>
      </w:r>
    </w:p>
    <w:p w:rsidR="00E55E91" w:rsidRPr="005F370D" w:rsidRDefault="00E55E91">
      <w:pPr>
        <w:pStyle w:val="DiplomaBody0"/>
      </w:pPr>
      <w:r w:rsidRPr="005F370D">
        <w:t xml:space="preserve">Звичайно, що для кращого розуміння та аналізу краще отримувати явні оцінки користувачів, проте зазвичай дуже велика користувачів не мають жодного бажання залишати якісь відгуки, лайки тощо, тому в цьому випадку виникає необхідність їх заохочення. На практиці ж при створенні рекомендаційних систем намагаються комбінувати ці два методи отримання </w:t>
      </w:r>
      <w:r w:rsidRPr="005F370D">
        <w:lastRenderedPageBreak/>
        <w:t>користувацьких оцінок, адже аналізуючи явні і неявні оцінки користувача, можна набагато якісніше оцінити сам матеріал.</w:t>
      </w:r>
    </w:p>
    <w:p w:rsidR="00E55E91" w:rsidRPr="005F370D" w:rsidRDefault="00E55E91" w:rsidP="006D10C2">
      <w:pPr>
        <w:pStyle w:val="3"/>
      </w:pPr>
      <w:bookmarkStart w:id="11" w:name="__RefHeading___Toc531336594"/>
      <w:bookmarkStart w:id="12" w:name="_Toc532166572"/>
      <w:bookmarkEnd w:id="11"/>
      <w:r w:rsidRPr="005F370D">
        <w:t>Актори та функції</w:t>
      </w:r>
      <w:bookmarkEnd w:id="12"/>
    </w:p>
    <w:p w:rsidR="00E55E91" w:rsidRPr="005F370D" w:rsidRDefault="00E55E91">
      <w:pPr>
        <w:pStyle w:val="DiplomaBody0"/>
      </w:pPr>
      <w:r w:rsidRPr="005F370D">
        <w:t>Для ілюстрації списку акторів та функції системи, наведемо список цих елементів у вигляді діаграми варіантів використання</w:t>
      </w:r>
      <w:r w:rsidR="002002B2" w:rsidRPr="005F370D">
        <w:t xml:space="preserve"> на рисунку 1.1</w:t>
      </w:r>
      <w:r w:rsidR="00F81FE9" w:rsidRPr="005F370D">
        <w:t>.</w:t>
      </w:r>
    </w:p>
    <w:p w:rsidR="00E55E91" w:rsidRPr="005F370D" w:rsidRDefault="00026427">
      <w:pPr>
        <w:pStyle w:val="DiplomaBody0"/>
        <w:rPr>
          <w:b/>
          <w:sz w:val="24"/>
          <w:szCs w:val="24"/>
        </w:rPr>
      </w:pPr>
      <w:r w:rsidRPr="005F370D">
        <w:rPr>
          <w:b/>
          <w:noProof/>
          <w:sz w:val="24"/>
          <w:szCs w:val="24"/>
          <w:lang w:val="en-US" w:eastAsia="en-US"/>
        </w:rPr>
        <w:drawing>
          <wp:inline distT="0" distB="0" distL="0" distR="0">
            <wp:extent cx="4663440" cy="7383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 t="-17" r="-26" b="-17"/>
                    <a:stretch>
                      <a:fillRect/>
                    </a:stretch>
                  </pic:blipFill>
                  <pic:spPr bwMode="auto">
                    <a:xfrm>
                      <a:off x="0" y="0"/>
                      <a:ext cx="4663440" cy="7383780"/>
                    </a:xfrm>
                    <a:prstGeom prst="rect">
                      <a:avLst/>
                    </a:prstGeom>
                    <a:solidFill>
                      <a:srgbClr val="FFFFFF"/>
                    </a:solidFill>
                    <a:ln>
                      <a:noFill/>
                    </a:ln>
                  </pic:spPr>
                </pic:pic>
              </a:graphicData>
            </a:graphic>
          </wp:inline>
        </w:drawing>
      </w:r>
    </w:p>
    <w:p w:rsidR="00E55E91" w:rsidRPr="005F370D" w:rsidRDefault="00E55E91" w:rsidP="008947FA">
      <w:pPr>
        <w:pStyle w:val="ImageTitle"/>
      </w:pPr>
      <w:r w:rsidRPr="005F370D">
        <w:lastRenderedPageBreak/>
        <w:t>Рисунок 1.1 – Діаграма варіантів використання рекомендаційної системи</w:t>
      </w:r>
    </w:p>
    <w:p w:rsidR="00E55E91" w:rsidRPr="005F370D" w:rsidRDefault="00E55E91">
      <w:pPr>
        <w:pStyle w:val="DiplomaBody0"/>
        <w:rPr>
          <w:rFonts w:eastAsia="Times New Roman"/>
          <w:lang w:eastAsia="en-US"/>
        </w:rPr>
      </w:pPr>
    </w:p>
    <w:p w:rsidR="008947FA" w:rsidRPr="005F370D" w:rsidRDefault="008947FA">
      <w:pPr>
        <w:pStyle w:val="DiplomaBody0"/>
        <w:rPr>
          <w:rFonts w:eastAsia="Times New Roman"/>
          <w:lang w:eastAsia="en-US"/>
        </w:rPr>
      </w:pPr>
    </w:p>
    <w:p w:rsidR="00E55E91" w:rsidRPr="005F370D" w:rsidRDefault="00E55E91">
      <w:pPr>
        <w:pStyle w:val="DiplomaBody0"/>
      </w:pPr>
      <w:r w:rsidRPr="005F370D">
        <w:rPr>
          <w:rFonts w:eastAsia="Times New Roman"/>
          <w:lang w:eastAsia="en-US"/>
        </w:rPr>
        <w:t>З наведеної діаграми варіантів використання, можна зрозуміти, що дана система має 2 актори:</w:t>
      </w:r>
    </w:p>
    <w:p w:rsidR="00E55E91" w:rsidRPr="005F370D" w:rsidRDefault="0087280B" w:rsidP="00CC0E7A">
      <w:pPr>
        <w:pStyle w:val="UL"/>
      </w:pPr>
      <w:r w:rsidRPr="005F370D">
        <w:rPr>
          <w:lang w:eastAsia="en-US"/>
        </w:rPr>
        <w:t>к</w:t>
      </w:r>
      <w:r w:rsidR="00E55E91" w:rsidRPr="005F370D">
        <w:rPr>
          <w:lang w:eastAsia="en-US"/>
        </w:rPr>
        <w:t>ористувач;</w:t>
      </w:r>
    </w:p>
    <w:p w:rsidR="00E55E91" w:rsidRPr="005F370D" w:rsidRDefault="0087280B" w:rsidP="00CC0E7A">
      <w:pPr>
        <w:pStyle w:val="UL"/>
      </w:pPr>
      <w:r w:rsidRPr="005F370D">
        <w:rPr>
          <w:lang w:eastAsia="en-US"/>
        </w:rPr>
        <w:t>р</w:t>
      </w:r>
      <w:r w:rsidR="00E55E91" w:rsidRPr="005F370D">
        <w:rPr>
          <w:lang w:eastAsia="en-US"/>
        </w:rPr>
        <w:t>екламодавець;</w:t>
      </w:r>
    </w:p>
    <w:p w:rsidR="00E55E91" w:rsidRPr="005F370D" w:rsidRDefault="0087280B" w:rsidP="00CC0E7A">
      <w:pPr>
        <w:pStyle w:val="UL"/>
      </w:pPr>
      <w:r w:rsidRPr="005F370D">
        <w:rPr>
          <w:lang w:eastAsia="en-US"/>
        </w:rPr>
        <w:t>а</w:t>
      </w:r>
      <w:r w:rsidR="00E55E91" w:rsidRPr="005F370D">
        <w:rPr>
          <w:lang w:eastAsia="en-US"/>
        </w:rPr>
        <w:t>дміністратор.</w:t>
      </w:r>
    </w:p>
    <w:p w:rsidR="00E55E91" w:rsidRPr="005F370D" w:rsidRDefault="00E55E91">
      <w:pPr>
        <w:pStyle w:val="DiplomaBody0"/>
        <w:ind w:firstLine="0"/>
      </w:pPr>
      <w:r w:rsidRPr="005F370D">
        <w:rPr>
          <w:rFonts w:eastAsia="Times New Roman"/>
          <w:lang w:eastAsia="en-US"/>
        </w:rPr>
        <w:tab/>
        <w:t>Наведемо опис дій кожного з акторів.</w:t>
      </w:r>
    </w:p>
    <w:p w:rsidR="00E55E91" w:rsidRPr="005F370D" w:rsidRDefault="00E55E91">
      <w:pPr>
        <w:pStyle w:val="DiplomaBody0"/>
        <w:ind w:firstLine="0"/>
      </w:pPr>
      <w:r w:rsidRPr="005F370D">
        <w:rPr>
          <w:rFonts w:eastAsia="Times New Roman"/>
          <w:lang w:eastAsia="en-US"/>
        </w:rPr>
        <w:tab/>
        <w:t>Користувачі можуть виконувати наступні функції:</w:t>
      </w:r>
    </w:p>
    <w:p w:rsidR="00E55E91" w:rsidRPr="005F370D" w:rsidRDefault="00E55E91" w:rsidP="00CC0E7A">
      <w:pPr>
        <w:pStyle w:val="UL"/>
      </w:pPr>
      <w:r w:rsidRPr="005F370D">
        <w:rPr>
          <w:lang w:eastAsia="en-US"/>
        </w:rPr>
        <w:t>отримувати рекомендації щодо матеріалів всередині певного класу;</w:t>
      </w:r>
    </w:p>
    <w:p w:rsidR="00E55E91" w:rsidRPr="005F370D" w:rsidRDefault="00E55E91" w:rsidP="00CC0E7A">
      <w:pPr>
        <w:pStyle w:val="UL"/>
      </w:pPr>
      <w:r w:rsidRPr="005F370D">
        <w:rPr>
          <w:lang w:eastAsia="en-US"/>
        </w:rPr>
        <w:t>отримувати список рекомендованих нових інтересів;</w:t>
      </w:r>
    </w:p>
    <w:p w:rsidR="00E55E91" w:rsidRPr="005F370D" w:rsidRDefault="00E55E91" w:rsidP="00CC0E7A">
      <w:pPr>
        <w:pStyle w:val="UL"/>
      </w:pPr>
      <w:r w:rsidRPr="005F370D">
        <w:rPr>
          <w:lang w:eastAsia="en-US"/>
        </w:rPr>
        <w:t xml:space="preserve">переглядати інформацію про </w:t>
      </w:r>
      <w:r w:rsidR="00D42AAA" w:rsidRPr="005F370D">
        <w:rPr>
          <w:lang w:eastAsia="en-US"/>
        </w:rPr>
        <w:t>рекомендований</w:t>
      </w:r>
      <w:r w:rsidRPr="005F370D">
        <w:rPr>
          <w:lang w:eastAsia="en-US"/>
        </w:rPr>
        <w:t xml:space="preserve"> матеріал;</w:t>
      </w:r>
    </w:p>
    <w:p w:rsidR="00E55E91" w:rsidRPr="005F370D" w:rsidRDefault="00E55E91" w:rsidP="00CC0E7A">
      <w:pPr>
        <w:pStyle w:val="UL"/>
      </w:pPr>
      <w:r w:rsidRPr="005F370D">
        <w:rPr>
          <w:lang w:eastAsia="en-US"/>
        </w:rPr>
        <w:t>переглядати наведену йому рекламу;</w:t>
      </w:r>
    </w:p>
    <w:p w:rsidR="00E55E91" w:rsidRPr="005F370D" w:rsidRDefault="00E55E91" w:rsidP="00CC0E7A">
      <w:pPr>
        <w:pStyle w:val="UL"/>
      </w:pPr>
      <w:r w:rsidRPr="005F370D">
        <w:rPr>
          <w:lang w:eastAsia="en-US"/>
        </w:rPr>
        <w:t>оцінювати матеріали.</w:t>
      </w:r>
    </w:p>
    <w:p w:rsidR="00E55E91" w:rsidRPr="005F370D" w:rsidRDefault="00E55E91">
      <w:pPr>
        <w:pStyle w:val="DiplomaBody0"/>
        <w:ind w:firstLine="0"/>
      </w:pPr>
      <w:r w:rsidRPr="005F370D">
        <w:rPr>
          <w:rFonts w:eastAsia="Times New Roman"/>
          <w:lang w:eastAsia="en-US"/>
        </w:rPr>
        <w:tab/>
        <w:t>Рекламодавці можуть виконувати наступні дії:</w:t>
      </w:r>
    </w:p>
    <w:p w:rsidR="00E55E91" w:rsidRPr="005F370D" w:rsidRDefault="00E55E91" w:rsidP="00CC0E7A">
      <w:pPr>
        <w:pStyle w:val="UL"/>
      </w:pPr>
      <w:r w:rsidRPr="005F370D">
        <w:rPr>
          <w:lang w:eastAsia="en-US"/>
        </w:rPr>
        <w:t>отримувати статистичні інформацію про класи;</w:t>
      </w:r>
    </w:p>
    <w:p w:rsidR="00E55E91" w:rsidRPr="005F370D" w:rsidRDefault="00E55E91" w:rsidP="00CC0E7A">
      <w:pPr>
        <w:pStyle w:val="UL"/>
      </w:pPr>
      <w:r w:rsidRPr="005F370D">
        <w:rPr>
          <w:lang w:eastAsia="en-US"/>
        </w:rPr>
        <w:t>додавати рекламні матеріали в системи всередину певного класу.</w:t>
      </w:r>
    </w:p>
    <w:p w:rsidR="00E55E91" w:rsidRPr="005F370D" w:rsidRDefault="00E55E91">
      <w:pPr>
        <w:pStyle w:val="DiplomaBody0"/>
      </w:pPr>
      <w:r w:rsidRPr="005F370D">
        <w:t>Адміністратори системи можуть виконувати наступні дії:</w:t>
      </w:r>
    </w:p>
    <w:p w:rsidR="00E55E91" w:rsidRPr="005F370D" w:rsidRDefault="00E55E91" w:rsidP="00CC0E7A">
      <w:pPr>
        <w:pStyle w:val="UL"/>
      </w:pPr>
      <w:r w:rsidRPr="005F370D">
        <w:t>управляти інтересами;</w:t>
      </w:r>
    </w:p>
    <w:p w:rsidR="00E55E91" w:rsidRPr="005F370D" w:rsidRDefault="00E55E91" w:rsidP="00CC0E7A">
      <w:pPr>
        <w:pStyle w:val="UL"/>
      </w:pPr>
      <w:r w:rsidRPr="005F370D">
        <w:t>управляти доступом рекламодавців до системи.</w:t>
      </w:r>
    </w:p>
    <w:p w:rsidR="008947FA" w:rsidRPr="005F370D" w:rsidRDefault="00547250" w:rsidP="00E711F7">
      <w:pPr>
        <w:pStyle w:val="Main"/>
      </w:pPr>
      <w:r w:rsidRPr="005F370D">
        <w:t>Більш детальний опис акторів системи та їхніх варіантів використання наведено в таблиці 1.1.</w:t>
      </w:r>
    </w:p>
    <w:p w:rsidR="00E55E91" w:rsidRPr="005F370D" w:rsidRDefault="00E55E91" w:rsidP="00ED5BA6">
      <w:pPr>
        <w:pStyle w:val="TableTitle"/>
      </w:pPr>
      <w:r w:rsidRPr="005F370D">
        <w:rPr>
          <w:lang w:eastAsia="en-US"/>
        </w:rPr>
        <w:t>Таблиця 1.1 – Актори системи</w:t>
      </w:r>
    </w:p>
    <w:tbl>
      <w:tblPr>
        <w:tblW w:w="0" w:type="auto"/>
        <w:tblInd w:w="18" w:type="dxa"/>
        <w:tblLayout w:type="fixed"/>
        <w:tblCellMar>
          <w:top w:w="55" w:type="dxa"/>
          <w:left w:w="39" w:type="dxa"/>
          <w:bottom w:w="55" w:type="dxa"/>
          <w:right w:w="55" w:type="dxa"/>
        </w:tblCellMar>
        <w:tblLook w:val="0000"/>
      </w:tblPr>
      <w:tblGrid>
        <w:gridCol w:w="2074"/>
        <w:gridCol w:w="2513"/>
        <w:gridCol w:w="3150"/>
        <w:gridCol w:w="1966"/>
      </w:tblGrid>
      <w:tr w:rsidR="00E55E91" w:rsidRPr="005F370D">
        <w:tc>
          <w:tcPr>
            <w:tcW w:w="2074" w:type="dxa"/>
            <w:tcBorders>
              <w:top w:val="single" w:sz="2" w:space="0" w:color="000001"/>
              <w:left w:val="single" w:sz="2" w:space="0" w:color="000001"/>
              <w:bottom w:val="single" w:sz="2" w:space="0" w:color="000001"/>
            </w:tcBorders>
            <w:shd w:val="clear" w:color="auto" w:fill="D9D9D9"/>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Актор</w:t>
            </w:r>
          </w:p>
        </w:tc>
        <w:tc>
          <w:tcPr>
            <w:tcW w:w="2513" w:type="dxa"/>
            <w:tcBorders>
              <w:top w:val="single" w:sz="2" w:space="0" w:color="000001"/>
              <w:left w:val="single" w:sz="2" w:space="0" w:color="000001"/>
              <w:bottom w:val="single" w:sz="2" w:space="0" w:color="000001"/>
            </w:tcBorders>
            <w:shd w:val="clear" w:color="auto" w:fill="D9D9D9"/>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Назва варіанту</w:t>
            </w:r>
          </w:p>
        </w:tc>
        <w:tc>
          <w:tcPr>
            <w:tcW w:w="3150" w:type="dxa"/>
            <w:tcBorders>
              <w:top w:val="single" w:sz="2" w:space="0" w:color="000001"/>
              <w:left w:val="single" w:sz="2" w:space="0" w:color="000001"/>
              <w:bottom w:val="single" w:sz="2" w:space="0" w:color="000001"/>
            </w:tcBorders>
            <w:shd w:val="clear" w:color="auto" w:fill="D9D9D9"/>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Опис</w:t>
            </w:r>
          </w:p>
        </w:tc>
        <w:tc>
          <w:tcPr>
            <w:tcW w:w="1966" w:type="dxa"/>
            <w:tcBorders>
              <w:top w:val="single" w:sz="2" w:space="0" w:color="000001"/>
              <w:left w:val="single" w:sz="2" w:space="0" w:color="000001"/>
              <w:bottom w:val="single" w:sz="2" w:space="0" w:color="000001"/>
              <w:right w:val="single" w:sz="2" w:space="0" w:color="000001"/>
            </w:tcBorders>
            <w:shd w:val="clear" w:color="auto" w:fill="D9D9D9"/>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Пріоритет</w:t>
            </w:r>
          </w:p>
        </w:tc>
      </w:tr>
      <w:tr w:rsidR="00E55E91" w:rsidRPr="005F370D">
        <w:trPr>
          <w:cantSplit/>
        </w:trPr>
        <w:tc>
          <w:tcPr>
            <w:tcW w:w="2074"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lastRenderedPageBreak/>
              <w:t>Користувач</w:t>
            </w: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Отримання рекомендації всередині певного класу</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Користувач бачить список всіх доступних йому класів та їхній більш детальний опис, який заведений через адмін панель, та обирає тей клас, для якого він хотів би побачити рекомендації (фільми, книги, музика)</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bl>
    <w:p w:rsidR="00447B33" w:rsidRPr="005F370D" w:rsidRDefault="00447B33" w:rsidP="00447B33">
      <w:pPr>
        <w:pStyle w:val="TableContinue"/>
        <w:rPr>
          <w:lang w:val="uk-UA"/>
        </w:rPr>
      </w:pPr>
      <w:r w:rsidRPr="005F370D">
        <w:rPr>
          <w:lang w:val="uk-UA"/>
        </w:rPr>
        <w:br w:type="page"/>
      </w:r>
      <w:r w:rsidRPr="005F370D">
        <w:rPr>
          <w:lang w:val="uk-UA"/>
        </w:rPr>
        <w:lastRenderedPageBreak/>
        <w:t>Продовження таблиці 1.1</w:t>
      </w:r>
    </w:p>
    <w:tbl>
      <w:tblPr>
        <w:tblW w:w="0" w:type="auto"/>
        <w:tblInd w:w="18" w:type="dxa"/>
        <w:tblLayout w:type="fixed"/>
        <w:tblCellMar>
          <w:top w:w="55" w:type="dxa"/>
          <w:left w:w="39" w:type="dxa"/>
          <w:bottom w:w="55" w:type="dxa"/>
          <w:right w:w="55" w:type="dxa"/>
        </w:tblCellMar>
        <w:tblLook w:val="0000"/>
      </w:tblPr>
      <w:tblGrid>
        <w:gridCol w:w="2074"/>
        <w:gridCol w:w="2513"/>
        <w:gridCol w:w="3150"/>
        <w:gridCol w:w="1966"/>
      </w:tblGrid>
      <w:tr w:rsidR="00E55E91" w:rsidRPr="005F370D">
        <w:trPr>
          <w:cantSplit/>
        </w:trPr>
        <w:tc>
          <w:tcPr>
            <w:tcW w:w="2074" w:type="dxa"/>
            <w:vMerge w:val="restart"/>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napToGrid w:val="0"/>
              <w:spacing w:before="114" w:after="114" w:line="276" w:lineRule="auto"/>
              <w:rPr>
                <w:rFonts w:ascii="Times New Roman" w:hAnsi="Times New Roman" w:cs="Times New Roman"/>
                <w:sz w:val="24"/>
                <w:szCs w:val="24"/>
                <w:lang w:val="uk-UA"/>
              </w:rPr>
            </w:pP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Отримання рекомендації нового інтересу</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Користувач має можливість отримати зарекомендовані йому інтереси на основі даних про нього.</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r w:rsidR="00E55E91" w:rsidRPr="005F370D">
        <w:trPr>
          <w:cantSplit/>
        </w:trPr>
        <w:tc>
          <w:tcPr>
            <w:tcW w:w="2074" w:type="dxa"/>
            <w:vMerge/>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napToGrid w:val="0"/>
              <w:spacing w:line="276" w:lineRule="auto"/>
              <w:rPr>
                <w:rFonts w:ascii="Times New Roman" w:hAnsi="Times New Roman" w:cs="Times New Roman"/>
                <w:sz w:val="24"/>
                <w:szCs w:val="24"/>
                <w:lang w:val="uk-UA"/>
              </w:rPr>
            </w:pP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Перегляд інформації про рекомендований ресурс</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Користувачу виводиться список рекомендованих ресурсів або ж весь каталог матеріалів (у випадку, якщо користувач обрав просто перегляд каталогу), які він має можливість переглядати більш детально, для отримання додаткової інформації про ресурс.</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Нормальний</w:t>
            </w:r>
          </w:p>
        </w:tc>
      </w:tr>
      <w:tr w:rsidR="00E55E91" w:rsidRPr="005F370D">
        <w:trPr>
          <w:cantSplit/>
        </w:trPr>
        <w:tc>
          <w:tcPr>
            <w:tcW w:w="2074" w:type="dxa"/>
            <w:vMerge/>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napToGrid w:val="0"/>
              <w:spacing w:line="276" w:lineRule="auto"/>
              <w:rPr>
                <w:rFonts w:ascii="Times New Roman" w:hAnsi="Times New Roman" w:cs="Times New Roman"/>
                <w:sz w:val="24"/>
                <w:szCs w:val="24"/>
                <w:lang w:val="uk-UA"/>
              </w:rPr>
            </w:pP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Оцінка матеріалу</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 xml:space="preserve">Користувач знаходиться на сторінці поточного матеріалу та має можливість поставити йому якусь оцінку </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Нормальний</w:t>
            </w:r>
          </w:p>
        </w:tc>
      </w:tr>
      <w:tr w:rsidR="00E55E91" w:rsidRPr="005F370D">
        <w:trPr>
          <w:cantSplit/>
        </w:trPr>
        <w:tc>
          <w:tcPr>
            <w:tcW w:w="2074" w:type="dxa"/>
            <w:vMerge/>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napToGrid w:val="0"/>
              <w:spacing w:line="276" w:lineRule="auto"/>
              <w:rPr>
                <w:rFonts w:ascii="Times New Roman" w:hAnsi="Times New Roman" w:cs="Times New Roman"/>
                <w:sz w:val="24"/>
                <w:szCs w:val="24"/>
                <w:lang w:val="uk-UA"/>
              </w:rPr>
            </w:pP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Перегляд реклами</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Користувач знаходячись у системі має можливість переглядати рекламу</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r w:rsidR="00E55E91" w:rsidRPr="005F370D">
        <w:trPr>
          <w:cantSplit/>
        </w:trPr>
        <w:tc>
          <w:tcPr>
            <w:tcW w:w="2074" w:type="dxa"/>
            <w:vMerge w:val="restart"/>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Рекламодавець</w:t>
            </w: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Отримання статистичної інформації про класи</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Рекламодавець бачить список класів, до яких він має доступ, та має можливість отримати статистичну інформацію про класи, в які він зможу внести свою рекламу.</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r w:rsidR="00E55E91" w:rsidRPr="005F370D" w:rsidTr="00EB50AF">
        <w:trPr>
          <w:cantSplit/>
        </w:trPr>
        <w:tc>
          <w:tcPr>
            <w:tcW w:w="2074" w:type="dxa"/>
            <w:vMerge/>
            <w:tcBorders>
              <w:top w:val="single" w:sz="2" w:space="0" w:color="000001"/>
              <w:left w:val="single" w:sz="2" w:space="0" w:color="000001"/>
              <w:bottom w:val="single" w:sz="4" w:space="0" w:color="auto"/>
            </w:tcBorders>
            <w:shd w:val="clear" w:color="auto" w:fill="auto"/>
          </w:tcPr>
          <w:p w:rsidR="00E55E91" w:rsidRPr="005F370D" w:rsidRDefault="00E55E91">
            <w:pPr>
              <w:pStyle w:val="TableContents"/>
              <w:snapToGrid w:val="0"/>
              <w:spacing w:before="114" w:after="114" w:line="276" w:lineRule="auto"/>
              <w:rPr>
                <w:rFonts w:ascii="Times New Roman" w:hAnsi="Times New Roman" w:cs="Times New Roman"/>
                <w:sz w:val="24"/>
                <w:szCs w:val="24"/>
                <w:lang w:val="uk-UA"/>
              </w:rPr>
            </w:pPr>
          </w:p>
        </w:tc>
        <w:tc>
          <w:tcPr>
            <w:tcW w:w="2513"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Додання рекламних матеріалів</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 xml:space="preserve">Рекламодавець має змогу </w:t>
            </w:r>
            <w:r w:rsidRPr="005F370D">
              <w:rPr>
                <w:rFonts w:ascii="Times New Roman" w:eastAsia="Times New Roman" w:hAnsi="Times New Roman" w:cs="Times New Roman"/>
                <w:sz w:val="24"/>
                <w:szCs w:val="24"/>
                <w:lang w:val="uk-UA" w:eastAsia="en-US"/>
              </w:rPr>
              <w:t>додавати рекламні матеріали в системи всередину певного класу, конкретного кластеру, на основі інформації про поточний клас та кластер</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r w:rsidR="00E55E91" w:rsidRPr="005F370D" w:rsidTr="00EB50AF">
        <w:trPr>
          <w:cantSplit/>
        </w:trPr>
        <w:tc>
          <w:tcPr>
            <w:tcW w:w="2074" w:type="dxa"/>
            <w:tcBorders>
              <w:top w:val="single" w:sz="4" w:space="0" w:color="auto"/>
              <w:left w:val="single" w:sz="4" w:space="0" w:color="auto"/>
              <w:bottom w:val="single" w:sz="4" w:space="0" w:color="auto"/>
              <w:right w:val="single" w:sz="4" w:space="0" w:color="auto"/>
            </w:tcBorders>
            <w:shd w:val="clear" w:color="auto" w:fill="auto"/>
          </w:tcPr>
          <w:p w:rsidR="00E55E91" w:rsidRPr="005F370D" w:rsidRDefault="00E55E91">
            <w:pPr>
              <w:pStyle w:val="TableContents"/>
              <w:snapToGrid w:val="0"/>
              <w:spacing w:before="114" w:after="114" w:line="276" w:lineRule="auto"/>
              <w:rPr>
                <w:sz w:val="24"/>
                <w:szCs w:val="24"/>
                <w:lang w:val="uk-UA"/>
              </w:rPr>
            </w:pPr>
            <w:r w:rsidRPr="005F370D">
              <w:rPr>
                <w:rFonts w:ascii="Times New Roman" w:hAnsi="Times New Roman" w:cs="Times New Roman"/>
                <w:sz w:val="24"/>
                <w:szCs w:val="24"/>
                <w:lang w:val="uk-UA"/>
              </w:rPr>
              <w:t>Адміністратор</w:t>
            </w:r>
          </w:p>
        </w:tc>
        <w:tc>
          <w:tcPr>
            <w:tcW w:w="2513" w:type="dxa"/>
            <w:tcBorders>
              <w:top w:val="single" w:sz="2" w:space="0" w:color="000001"/>
              <w:left w:val="single" w:sz="4" w:space="0" w:color="auto"/>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Управління інтересами</w:t>
            </w:r>
          </w:p>
        </w:tc>
        <w:tc>
          <w:tcPr>
            <w:tcW w:w="3150" w:type="dxa"/>
            <w:tcBorders>
              <w:top w:val="single" w:sz="2" w:space="0" w:color="000001"/>
              <w:left w:val="single" w:sz="2" w:space="0" w:color="000001"/>
              <w:bottom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Адміністратор системи бачить список всіх інтересів, що містяться в системі, та має змогу додавати, редагувати чи видаляти вже раніше створені інтереси.</w:t>
            </w:r>
          </w:p>
        </w:tc>
        <w:tc>
          <w:tcPr>
            <w:tcW w:w="1966" w:type="dxa"/>
            <w:tcBorders>
              <w:top w:val="single" w:sz="2" w:space="0" w:color="000001"/>
              <w:left w:val="single" w:sz="2" w:space="0" w:color="000001"/>
              <w:bottom w:val="single" w:sz="2" w:space="0" w:color="000001"/>
              <w:right w:val="single" w:sz="2" w:space="0" w:color="000001"/>
            </w:tcBorders>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bl>
    <w:p w:rsidR="002910D3" w:rsidRPr="005F370D" w:rsidRDefault="002910D3" w:rsidP="002910D3">
      <w:pPr>
        <w:pStyle w:val="TableContinue"/>
        <w:rPr>
          <w:lang w:val="uk-UA"/>
        </w:rPr>
      </w:pPr>
      <w:r w:rsidRPr="005F370D">
        <w:rPr>
          <w:lang w:val="uk-UA"/>
        </w:rPr>
        <w:br w:type="page"/>
      </w:r>
      <w:r w:rsidRPr="005F370D">
        <w:rPr>
          <w:lang w:val="uk-UA"/>
        </w:rPr>
        <w:lastRenderedPageBreak/>
        <w:t>Продовження таблиці 1.1</w:t>
      </w:r>
    </w:p>
    <w:tbl>
      <w:tblPr>
        <w:tblW w:w="0" w:type="auto"/>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39" w:type="dxa"/>
          <w:bottom w:w="55" w:type="dxa"/>
          <w:right w:w="55" w:type="dxa"/>
        </w:tblCellMar>
        <w:tblLook w:val="0000"/>
      </w:tblPr>
      <w:tblGrid>
        <w:gridCol w:w="2074"/>
        <w:gridCol w:w="2513"/>
        <w:gridCol w:w="3150"/>
        <w:gridCol w:w="1966"/>
      </w:tblGrid>
      <w:tr w:rsidR="00E55E91" w:rsidRPr="005F370D" w:rsidTr="00EB50AF">
        <w:trPr>
          <w:cantSplit/>
        </w:trPr>
        <w:tc>
          <w:tcPr>
            <w:tcW w:w="2074" w:type="dxa"/>
            <w:shd w:val="clear" w:color="auto" w:fill="auto"/>
          </w:tcPr>
          <w:p w:rsidR="00E55E91" w:rsidRPr="005F370D" w:rsidRDefault="00E55E91">
            <w:pPr>
              <w:pStyle w:val="TableContents"/>
              <w:snapToGrid w:val="0"/>
              <w:spacing w:before="114" w:after="114" w:line="276" w:lineRule="auto"/>
              <w:rPr>
                <w:rFonts w:ascii="Times New Roman" w:hAnsi="Times New Roman" w:cs="Times New Roman"/>
                <w:sz w:val="24"/>
                <w:szCs w:val="24"/>
                <w:highlight w:val="yellow"/>
                <w:lang w:val="uk-UA"/>
              </w:rPr>
            </w:pPr>
          </w:p>
        </w:tc>
        <w:tc>
          <w:tcPr>
            <w:tcW w:w="2513" w:type="dxa"/>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Управління доступом рекламодавців до системи</w:t>
            </w:r>
          </w:p>
        </w:tc>
        <w:tc>
          <w:tcPr>
            <w:tcW w:w="3150" w:type="dxa"/>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Адміністратор системи бачить список всіх рекламодавців, інтересів та класів в системі. Він має змогу надати доступ конкретному рекламодавцю до поточного класу чи інтересу, для можливості розміщення нових рекламних пропозицій.</w:t>
            </w:r>
          </w:p>
        </w:tc>
        <w:tc>
          <w:tcPr>
            <w:tcW w:w="1966" w:type="dxa"/>
            <w:shd w:val="clear" w:color="auto" w:fill="auto"/>
          </w:tcPr>
          <w:p w:rsidR="00E55E91" w:rsidRPr="005F370D" w:rsidRDefault="00E55E91">
            <w:pPr>
              <w:pStyle w:val="TableContents"/>
              <w:spacing w:before="57" w:after="57" w:line="276" w:lineRule="auto"/>
              <w:rPr>
                <w:sz w:val="24"/>
                <w:szCs w:val="24"/>
                <w:lang w:val="uk-UA"/>
              </w:rPr>
            </w:pPr>
            <w:r w:rsidRPr="005F370D">
              <w:rPr>
                <w:rFonts w:ascii="Times New Roman" w:hAnsi="Times New Roman" w:cs="Times New Roman"/>
                <w:sz w:val="24"/>
                <w:szCs w:val="24"/>
                <w:lang w:val="uk-UA"/>
              </w:rPr>
              <w:t>Високий</w:t>
            </w:r>
          </w:p>
        </w:tc>
      </w:tr>
    </w:tbl>
    <w:p w:rsidR="00E55E91" w:rsidRPr="005F370D" w:rsidRDefault="00E55E91" w:rsidP="006D10C2">
      <w:pPr>
        <w:pStyle w:val="3"/>
      </w:pPr>
      <w:bookmarkStart w:id="13" w:name="__RefHeading___Toc531336595"/>
      <w:bookmarkStart w:id="14" w:name="_Toc532166573"/>
      <w:bookmarkEnd w:id="13"/>
      <w:r w:rsidRPr="005F370D">
        <w:t>Структура бізнес-процесів</w:t>
      </w:r>
      <w:bookmarkEnd w:id="14"/>
    </w:p>
    <w:p w:rsidR="00E55E91" w:rsidRPr="005F370D" w:rsidRDefault="00E55E91">
      <w:pPr>
        <w:pStyle w:val="DiplomaBody0"/>
      </w:pPr>
      <w:r w:rsidRPr="005F370D">
        <w:t>Для початки роботи в системі користувачу необхідно пройти авторизацію. Процес авторизації містить в собі інтеграцію з Facebook API. Також можливий варіант того, що користувач не буде залогіненим в систему, і тоді для нього буде відсутня можливість отримання рекомендацій, і також оцінки матеріалів, так як у нас не буде жодної інформації, яка могла б допомогти визначити класи користувача. Користувачу буде надано каталог матеріалів, а також сторінки самих матеріалів, де міститься більш детальний опис, поточного матеріалу, які він зможе лише переглядати.</w:t>
      </w:r>
    </w:p>
    <w:p w:rsidR="00E55E91" w:rsidRPr="005F370D" w:rsidRDefault="00E55E91">
      <w:pPr>
        <w:pStyle w:val="DiplomaBody0"/>
      </w:pPr>
      <w:r w:rsidRPr="005F370D">
        <w:t xml:space="preserve">Після процесу авторизації, користувача буде відправлено на сторінку його профілю, де він зможе заповнити, якщо захоче, список своїх інтересів, які потім будуть використовуватись, для надання йому реклами. Список інтересів містить всі активні інтереси, що знаходяться в системі. Для перегляду каталогу матеріалів, користувач може обрати інтерес з каталогу інтересів, для якого він хотів би переглянути список найкращих матеріалів, після чого йому надається список всіх матеріалів, що містяться в даному інтересі, їхня статистика та опис. Також для користувача є відкритим посилання, де йому буде запропонований інтерес, який йому може підійти з певною імовірністю (наприклад, якщо користувач захоплюється музикою, та фільмами, зарекомендувати йому книги). </w:t>
      </w:r>
    </w:p>
    <w:p w:rsidR="00E55E91" w:rsidRPr="005F370D" w:rsidRDefault="00E55E91">
      <w:pPr>
        <w:pStyle w:val="DiplomaBody0"/>
      </w:pPr>
      <w:r w:rsidRPr="005F370D">
        <w:t xml:space="preserve">При отриманні списку матеріалів, користувач може переглянути більш детальну інформацію про поточний матеріал, переходячи по посиланню. Перейшовши на нову сторінку користувач буде мати повний опис поточного </w:t>
      </w:r>
      <w:r w:rsidRPr="005F370D">
        <w:lastRenderedPageBreak/>
        <w:t>матеріалу, та побачить середню оцінку матеріалу, яку проставили йому користувачі, а також кількість користувачів, що оцінили даний матеріал. Також, якщо користувач авторизований, він і  сам може поставити свою оцінку поточному матеріалу, або ж її оновити, якщо вона була ним проставлена раніше.</w:t>
      </w:r>
    </w:p>
    <w:p w:rsidR="00E55E91" w:rsidRPr="005F370D" w:rsidRDefault="00E55E91" w:rsidP="00984393">
      <w:pPr>
        <w:pStyle w:val="Main"/>
      </w:pPr>
      <w:r w:rsidRPr="005F370D">
        <w:t xml:space="preserve">У випадку, якщо авторизований користувач рекламодавець, то він після авторизації попаде на сторінку, де буде виведено список класів та інтересів до яких у нього  є доступ. Переходячи всередину обраного класу та інтересі, він може отримати статистичну інформацію про поточний клас (середній вік, стать тощо) у вигляді різноманітних графіків, які він сам зможе побудувати з допомогою системи. Також рекламодавець, бачить список </w:t>
      </w:r>
      <w:r w:rsidR="00483F99" w:rsidRPr="005F370D">
        <w:t>створених</w:t>
      </w:r>
      <w:r w:rsidRPr="005F370D">
        <w:t xml:space="preserve"> ним рекламних об’єктів, може їх редагувати, видаляти, або ж створити нову рекламу (може бути звичайний текст, банер). При цьому рекламодавець, може як і звичайний користувач, переглядати каталог інтересів, переглядати більш детальну інформацію про поточний матеріал, і також отримувати рекомендації.</w:t>
      </w:r>
    </w:p>
    <w:p w:rsidR="00E55E91" w:rsidRPr="005F370D" w:rsidRDefault="00606BBB" w:rsidP="00746273">
      <w:pPr>
        <w:pStyle w:val="DiplomaBody0"/>
      </w:pPr>
      <w:r w:rsidRPr="005F370D">
        <w:t>Для кращого розумі</w:t>
      </w:r>
      <w:r w:rsidR="00E55E91" w:rsidRPr="005F370D">
        <w:t>н</w:t>
      </w:r>
      <w:r w:rsidRPr="005F370D">
        <w:t>ня бізнес-процесів, наведемо їх у вигляді</w:t>
      </w:r>
      <w:r w:rsidR="00E55E91" w:rsidRPr="005F370D">
        <w:t xml:space="preserve"> діаграм діяльності.</w:t>
      </w:r>
      <w:r w:rsidR="00746273" w:rsidRPr="005F370D">
        <w:t xml:space="preserve"> </w:t>
      </w:r>
      <w:r w:rsidR="00E55E91" w:rsidRPr="005F370D">
        <w:t>Розглянемо дії, які має виконати користувач для реєстрації в системі</w:t>
      </w:r>
      <w:r w:rsidRPr="005F370D">
        <w:t xml:space="preserve"> </w:t>
      </w:r>
      <w:r w:rsidR="00E55E91" w:rsidRPr="005F370D">
        <w:t>за допомогою UML діаграми діяльності, яка наведена на рис</w:t>
      </w:r>
      <w:r w:rsidR="00175A8C" w:rsidRPr="005F370D">
        <w:t>унку</w:t>
      </w:r>
      <w:r w:rsidR="00E55E91" w:rsidRPr="005F370D">
        <w:t xml:space="preserve"> 1.</w:t>
      </w:r>
      <w:r w:rsidR="001205B4" w:rsidRPr="005F370D">
        <w:t>2</w:t>
      </w:r>
      <w:r w:rsidR="00175A8C" w:rsidRPr="005F370D">
        <w:t>.</w:t>
      </w:r>
    </w:p>
    <w:p w:rsidR="00984393" w:rsidRPr="005F370D" w:rsidRDefault="00026427" w:rsidP="00984393">
      <w:pPr>
        <w:pStyle w:val="DiplomaBody0"/>
        <w:ind w:firstLine="0"/>
        <w:jc w:val="center"/>
      </w:pPr>
      <w:r w:rsidRPr="005F370D">
        <w:rPr>
          <w:noProof/>
          <w:lang w:val="en-US" w:eastAsia="en-US"/>
        </w:rPr>
        <w:drawing>
          <wp:inline distT="0" distB="0" distL="0" distR="0">
            <wp:extent cx="5052060" cy="37871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2" t="-151" r="-102" b="-151"/>
                    <a:stretch>
                      <a:fillRect/>
                    </a:stretch>
                  </pic:blipFill>
                  <pic:spPr bwMode="auto">
                    <a:xfrm>
                      <a:off x="0" y="0"/>
                      <a:ext cx="5052060" cy="3787140"/>
                    </a:xfrm>
                    <a:prstGeom prst="rect">
                      <a:avLst/>
                    </a:prstGeom>
                    <a:solidFill>
                      <a:srgbClr val="FFFFFF"/>
                    </a:solidFill>
                    <a:ln>
                      <a:noFill/>
                    </a:ln>
                  </pic:spPr>
                </pic:pic>
              </a:graphicData>
            </a:graphic>
          </wp:inline>
        </w:drawing>
      </w:r>
    </w:p>
    <w:p w:rsidR="00E55E91" w:rsidRPr="005F370D" w:rsidRDefault="00E55E91" w:rsidP="002B4725">
      <w:pPr>
        <w:pStyle w:val="ImageTitle"/>
      </w:pPr>
      <w:r w:rsidRPr="005F370D">
        <w:t>Рисунок 1.</w:t>
      </w:r>
      <w:r w:rsidR="001205B4" w:rsidRPr="005F370D">
        <w:t>2</w:t>
      </w:r>
      <w:r w:rsidRPr="005F370D">
        <w:t xml:space="preserve"> — Діаграма діяльності користувача для реєстрації в системі</w:t>
      </w:r>
    </w:p>
    <w:p w:rsidR="00E55E91" w:rsidRPr="005F370D" w:rsidRDefault="00E55E91">
      <w:pPr>
        <w:pStyle w:val="DiplomaBody0"/>
      </w:pPr>
      <w:r w:rsidRPr="005F370D">
        <w:lastRenderedPageBreak/>
        <w:t>Розглянемо дії, які має виконати користувач, для отримання рекомендацій нових інтересів, після авторизації в системі, за допомогою UML діаграми діяльності, що наведена на рисунку 1.</w:t>
      </w:r>
      <w:r w:rsidR="001205B4" w:rsidRPr="005F370D">
        <w:t>3</w:t>
      </w:r>
      <w:r w:rsidRPr="005F370D">
        <w:t>.</w:t>
      </w:r>
    </w:p>
    <w:p w:rsidR="00E55E91" w:rsidRPr="005F370D" w:rsidRDefault="00026427" w:rsidP="001205B4">
      <w:pPr>
        <w:pStyle w:val="DiplomaBody0"/>
        <w:ind w:firstLine="0"/>
        <w:jc w:val="center"/>
      </w:pPr>
      <w:r w:rsidRPr="005F370D">
        <w:rPr>
          <w:noProof/>
          <w:lang w:val="en-US" w:eastAsia="en-US"/>
        </w:rPr>
        <w:drawing>
          <wp:inline distT="0" distB="0" distL="0" distR="0">
            <wp:extent cx="5737860" cy="817626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6" t="-18" r="-26" b="-18"/>
                    <a:stretch>
                      <a:fillRect/>
                    </a:stretch>
                  </pic:blipFill>
                  <pic:spPr bwMode="auto">
                    <a:xfrm>
                      <a:off x="0" y="0"/>
                      <a:ext cx="5737860" cy="8176260"/>
                    </a:xfrm>
                    <a:prstGeom prst="rect">
                      <a:avLst/>
                    </a:prstGeom>
                    <a:solidFill>
                      <a:srgbClr val="FFFFFF"/>
                    </a:solidFill>
                    <a:ln>
                      <a:noFill/>
                    </a:ln>
                  </pic:spPr>
                </pic:pic>
              </a:graphicData>
            </a:graphic>
          </wp:inline>
        </w:drawing>
      </w:r>
    </w:p>
    <w:p w:rsidR="00E55E91" w:rsidRPr="005F370D" w:rsidRDefault="00E55E91" w:rsidP="002B4725">
      <w:pPr>
        <w:pStyle w:val="ImageTitle"/>
      </w:pPr>
      <w:r w:rsidRPr="005F370D">
        <w:t>Рисунок 1.</w:t>
      </w:r>
      <w:r w:rsidR="001205B4" w:rsidRPr="005F370D">
        <w:t>3</w:t>
      </w:r>
      <w:r w:rsidRPr="005F370D">
        <w:t xml:space="preserve"> — Діаграма діяльності отримання рекомендацій нових інтересів користувачом</w:t>
      </w:r>
    </w:p>
    <w:p w:rsidR="00E55E91" w:rsidRPr="005F370D" w:rsidRDefault="00E55E91">
      <w:pPr>
        <w:pStyle w:val="DiplomaBody0"/>
      </w:pPr>
      <w:r w:rsidRPr="005F370D">
        <w:lastRenderedPageBreak/>
        <w:t>Розглянемо дії, які має виконати рекламодавець для того, щоб прикріпити нову рекламу за допомогою UML діаграми діяльності, яка наведена на рис</w:t>
      </w:r>
      <w:r w:rsidR="00175A8C" w:rsidRPr="005F370D">
        <w:t>унку</w:t>
      </w:r>
      <w:r w:rsidRPr="005F370D">
        <w:t xml:space="preserve"> 1.</w:t>
      </w:r>
      <w:r w:rsidR="00FE624C" w:rsidRPr="005F370D">
        <w:t>4</w:t>
      </w:r>
      <w:r w:rsidR="001A0B61" w:rsidRPr="005F370D">
        <w:t>.</w:t>
      </w:r>
    </w:p>
    <w:p w:rsidR="00E45E9A" w:rsidRPr="005F370D" w:rsidRDefault="00026427" w:rsidP="00E45E9A">
      <w:pPr>
        <w:spacing w:line="360" w:lineRule="auto"/>
        <w:jc w:val="center"/>
        <w:rPr>
          <w:rFonts w:ascii="Times New Roman" w:eastAsia="Times New Roman" w:hAnsi="Times New Roman" w:cs="Times New Roman"/>
          <w:b/>
          <w:noProof/>
          <w:sz w:val="28"/>
          <w:szCs w:val="28"/>
          <w:lang w:val="uk-UA" w:eastAsia="en-US"/>
        </w:rPr>
      </w:pPr>
      <w:r w:rsidRPr="005F370D">
        <w:rPr>
          <w:rFonts w:ascii="Times New Roman" w:eastAsia="Times New Roman" w:hAnsi="Times New Roman" w:cs="Times New Roman"/>
          <w:b/>
          <w:noProof/>
          <w:sz w:val="28"/>
          <w:szCs w:val="28"/>
          <w:lang w:eastAsia="en-US"/>
        </w:rPr>
        <w:drawing>
          <wp:inline distT="0" distB="0" distL="0" distR="0">
            <wp:extent cx="4807824" cy="810006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1" t="-18" r="-31" b="-18"/>
                    <a:stretch>
                      <a:fillRect/>
                    </a:stretch>
                  </pic:blipFill>
                  <pic:spPr bwMode="auto">
                    <a:xfrm>
                      <a:off x="0" y="0"/>
                      <a:ext cx="4813230" cy="8109168"/>
                    </a:xfrm>
                    <a:prstGeom prst="rect">
                      <a:avLst/>
                    </a:prstGeom>
                    <a:solidFill>
                      <a:srgbClr val="FFFFFF"/>
                    </a:solidFill>
                    <a:ln>
                      <a:noFill/>
                    </a:ln>
                  </pic:spPr>
                </pic:pic>
              </a:graphicData>
            </a:graphic>
          </wp:inline>
        </w:drawing>
      </w:r>
    </w:p>
    <w:p w:rsidR="00E55E91" w:rsidRPr="005F370D" w:rsidRDefault="00E55E91" w:rsidP="00E45E9A">
      <w:pPr>
        <w:spacing w:line="360" w:lineRule="auto"/>
        <w:jc w:val="center"/>
        <w:rPr>
          <w:lang w:val="uk-UA"/>
        </w:rPr>
      </w:pPr>
      <w:r w:rsidRPr="005F370D">
        <w:rPr>
          <w:lang w:val="uk-UA"/>
        </w:rPr>
        <w:t>Рисунок 1.</w:t>
      </w:r>
      <w:r w:rsidR="00E45E9A" w:rsidRPr="005F370D">
        <w:rPr>
          <w:lang w:val="uk-UA"/>
        </w:rPr>
        <w:t>4</w:t>
      </w:r>
      <w:r w:rsidRPr="005F370D">
        <w:rPr>
          <w:lang w:val="uk-UA"/>
        </w:rPr>
        <w:t xml:space="preserve"> — Діаграма діяльності рекламодавця для прикріплення нового матеріалу в системі</w:t>
      </w:r>
    </w:p>
    <w:p w:rsidR="00E55E91" w:rsidRPr="005F370D" w:rsidRDefault="00E55E91">
      <w:pPr>
        <w:pStyle w:val="2"/>
      </w:pPr>
      <w:bookmarkStart w:id="15" w:name="__RefHeading___Toc531336596"/>
      <w:bookmarkStart w:id="16" w:name="_Toc532166574"/>
      <w:bookmarkEnd w:id="15"/>
      <w:r w:rsidRPr="005F370D">
        <w:lastRenderedPageBreak/>
        <w:t>Опис постановки задачі</w:t>
      </w:r>
      <w:bookmarkEnd w:id="16"/>
    </w:p>
    <w:p w:rsidR="00E55E91" w:rsidRPr="005F370D" w:rsidRDefault="00E55E91" w:rsidP="002B4725">
      <w:pPr>
        <w:pStyle w:val="3"/>
      </w:pPr>
      <w:bookmarkStart w:id="17" w:name="__RefHeading___Toc531336597"/>
      <w:bookmarkStart w:id="18" w:name="_Toc532166575"/>
      <w:bookmarkEnd w:id="17"/>
      <w:r w:rsidRPr="005F370D">
        <w:t>Призначення розробки</w:t>
      </w:r>
      <w:bookmarkEnd w:id="18"/>
    </w:p>
    <w:p w:rsidR="00E55E91" w:rsidRPr="005F370D" w:rsidRDefault="00E55E91">
      <w:pPr>
        <w:pStyle w:val="DiplomaBody0"/>
      </w:pPr>
      <w:r w:rsidRPr="005F370D">
        <w:t>Інформаційна технологія класифікацій користувачів на основі поведінкової моделі призначена для виконання таких функцій:</w:t>
      </w:r>
    </w:p>
    <w:p w:rsidR="00E55E91" w:rsidRPr="005F370D" w:rsidRDefault="00E55E91" w:rsidP="00B12674">
      <w:pPr>
        <w:pStyle w:val="UL"/>
      </w:pPr>
      <w:r w:rsidRPr="005F370D">
        <w:t>класифікація користувачів на основі їх поведінки в соціальних мережах;</w:t>
      </w:r>
    </w:p>
    <w:p w:rsidR="00E55E91" w:rsidRPr="005F370D" w:rsidRDefault="00E55E91" w:rsidP="00B12674">
      <w:pPr>
        <w:pStyle w:val="UL"/>
      </w:pPr>
      <w:r w:rsidRPr="005F370D">
        <w:t>надання користувачу каталогу інтересів, та каталогу матеріалів всередині кожного інтересу</w:t>
      </w:r>
    </w:p>
    <w:p w:rsidR="00E55E91" w:rsidRPr="005F370D" w:rsidRDefault="00E55E91" w:rsidP="00B12674">
      <w:pPr>
        <w:pStyle w:val="UL"/>
      </w:pPr>
      <w:r w:rsidRPr="005F370D">
        <w:t>надання користувачу рекомендацій нових інтересів на основі його класу;</w:t>
      </w:r>
    </w:p>
    <w:p w:rsidR="00E55E91" w:rsidRPr="005F370D" w:rsidRDefault="00E55E91" w:rsidP="00B12674">
      <w:pPr>
        <w:pStyle w:val="UL"/>
      </w:pPr>
      <w:r w:rsidRPr="005F370D">
        <w:t>надання рекламодавцю інформації про інтереси та класи;</w:t>
      </w:r>
    </w:p>
    <w:p w:rsidR="00E55E91" w:rsidRPr="005F370D" w:rsidRDefault="00E55E91" w:rsidP="00B12674">
      <w:pPr>
        <w:pStyle w:val="UL"/>
      </w:pPr>
      <w:r w:rsidRPr="005F370D">
        <w:t>можливість надання таргетованих пропозицій користувачу.</w:t>
      </w:r>
    </w:p>
    <w:p w:rsidR="00E55E91" w:rsidRPr="005F370D" w:rsidRDefault="00E55E91" w:rsidP="002B4725">
      <w:pPr>
        <w:pStyle w:val="3"/>
      </w:pPr>
      <w:bookmarkStart w:id="19" w:name="__RefHeading___Toc531336598"/>
      <w:bookmarkStart w:id="20" w:name="_Toc532166576"/>
      <w:bookmarkEnd w:id="19"/>
      <w:r w:rsidRPr="005F370D">
        <w:t xml:space="preserve">Цілі та </w:t>
      </w:r>
      <w:r w:rsidR="00F4663B" w:rsidRPr="005F370D">
        <w:t>завдання</w:t>
      </w:r>
      <w:r w:rsidRPr="005F370D">
        <w:t xml:space="preserve"> системи</w:t>
      </w:r>
      <w:bookmarkEnd w:id="20"/>
    </w:p>
    <w:p w:rsidR="00555AD6" w:rsidRPr="005F370D" w:rsidRDefault="00555AD6" w:rsidP="00555AD6">
      <w:pPr>
        <w:pStyle w:val="Main"/>
      </w:pPr>
      <w:r w:rsidRPr="005F370D">
        <w:t xml:space="preserve">Основна мета: покращення </w:t>
      </w:r>
      <w:r w:rsidR="000B0F64" w:rsidRPr="005F370D">
        <w:t>якості рекомендацій, за рахунок класифікації користувачів на основі їхньої поведінкової моделі.</w:t>
      </w:r>
    </w:p>
    <w:p w:rsidR="00E55E91" w:rsidRPr="005F370D" w:rsidRDefault="00D348FF" w:rsidP="00555AD6">
      <w:pPr>
        <w:pStyle w:val="Main"/>
      </w:pPr>
      <w:r w:rsidRPr="005F370D">
        <w:t>Задачі</w:t>
      </w:r>
      <w:r w:rsidR="00E55E91" w:rsidRPr="005F370D">
        <w:t xml:space="preserve"> системи:</w:t>
      </w:r>
    </w:p>
    <w:p w:rsidR="00E55E91" w:rsidRPr="005F370D" w:rsidRDefault="00E55E91" w:rsidP="00DE1145">
      <w:pPr>
        <w:pStyle w:val="UL"/>
      </w:pPr>
      <w:r w:rsidRPr="005F370D">
        <w:t>класифікувати користувача для можливості на основі цього надання йому рекомендацій в майбутньому;</w:t>
      </w:r>
    </w:p>
    <w:p w:rsidR="00E55E91" w:rsidRPr="005F370D" w:rsidRDefault="00E55E91" w:rsidP="00DE1145">
      <w:pPr>
        <w:pStyle w:val="UL"/>
      </w:pPr>
      <w:r w:rsidRPr="005F370D">
        <w:t>надати рекомендації користувачу в залежності від обраного ним класу;</w:t>
      </w:r>
    </w:p>
    <w:p w:rsidR="00E55E91" w:rsidRPr="005F370D" w:rsidRDefault="00E55E91" w:rsidP="00DE1145">
      <w:pPr>
        <w:pStyle w:val="UL"/>
      </w:pPr>
      <w:r w:rsidRPr="005F370D">
        <w:t>надати рекламодавцю інструмент для можливості реалізації таргетованої реклами всередині сервісу;</w:t>
      </w:r>
    </w:p>
    <w:p w:rsidR="00E55E91" w:rsidRPr="005F370D" w:rsidRDefault="00E55E91" w:rsidP="00DE1145">
      <w:pPr>
        <w:pStyle w:val="UL"/>
      </w:pPr>
      <w:r w:rsidRPr="005F370D">
        <w:t>надати рекламодавцю інструмент для можливості перегляду статистичної інформації про класи та інтереси, до яких він має доступ.</w:t>
      </w:r>
    </w:p>
    <w:p w:rsidR="00E55E91" w:rsidRPr="005F370D" w:rsidRDefault="0046363F" w:rsidP="0046363F">
      <w:pPr>
        <w:pStyle w:val="DiplomaBody0"/>
        <w:ind w:firstLine="708"/>
      </w:pPr>
      <w:r w:rsidRPr="005F370D">
        <w:t>Завдання</w:t>
      </w:r>
      <w:r w:rsidR="00CF551E" w:rsidRPr="005F370D">
        <w:t>, що необхідно виконати</w:t>
      </w:r>
      <w:r w:rsidR="00E55E91" w:rsidRPr="005F370D">
        <w:t>:</w:t>
      </w:r>
    </w:p>
    <w:p w:rsidR="00E55E91" w:rsidRPr="005F370D" w:rsidRDefault="00E55E91" w:rsidP="00DE1145">
      <w:pPr>
        <w:pStyle w:val="UL"/>
      </w:pPr>
      <w:r w:rsidRPr="005F370D">
        <w:t>організувати збір даних необхідних для класифікації користувачів;</w:t>
      </w:r>
    </w:p>
    <w:p w:rsidR="00E55E91" w:rsidRPr="005F370D" w:rsidRDefault="00CF551E" w:rsidP="00DE1145">
      <w:pPr>
        <w:pStyle w:val="UL"/>
      </w:pPr>
      <w:r w:rsidRPr="005F370D">
        <w:t>с</w:t>
      </w:r>
      <w:r w:rsidR="00E55E91" w:rsidRPr="005F370D">
        <w:t>формувати поведінкову модель користувача;</w:t>
      </w:r>
    </w:p>
    <w:p w:rsidR="00E55E91" w:rsidRPr="005F370D" w:rsidRDefault="00E55E91" w:rsidP="00DE1145">
      <w:pPr>
        <w:pStyle w:val="UL"/>
      </w:pPr>
      <w:r w:rsidRPr="005F370D">
        <w:t>обрати та реалізувати алгоритм класифікації користувача на основі його поведінкової моделі;</w:t>
      </w:r>
    </w:p>
    <w:p w:rsidR="00E55E91" w:rsidRPr="005F370D" w:rsidRDefault="00E55E91" w:rsidP="00DE1145">
      <w:pPr>
        <w:pStyle w:val="UL"/>
      </w:pPr>
      <w:r w:rsidRPr="005F370D">
        <w:lastRenderedPageBreak/>
        <w:t>реалізувати алгоритм надання рекомендацій користувачу нових інтересів на основі знайдених асоціативних правил;</w:t>
      </w:r>
    </w:p>
    <w:p w:rsidR="00E55E91" w:rsidRPr="005F370D" w:rsidRDefault="00E55E91" w:rsidP="00DE1145">
      <w:pPr>
        <w:pStyle w:val="UL"/>
      </w:pPr>
      <w:r w:rsidRPr="005F370D">
        <w:t>реалізувати Web — частину для надання зручного користування системою користувачам та рекламодавцям</w:t>
      </w:r>
      <w:r w:rsidR="00FB31E5" w:rsidRPr="005F370D">
        <w:t>.</w:t>
      </w:r>
    </w:p>
    <w:p w:rsidR="00E55E91" w:rsidRPr="005F370D" w:rsidRDefault="00E55E91" w:rsidP="002B4725">
      <w:pPr>
        <w:pStyle w:val="2"/>
      </w:pPr>
      <w:bookmarkStart w:id="21" w:name="__RefHeading___Toc531336599"/>
      <w:bookmarkStart w:id="22" w:name="_Toc532166577"/>
      <w:bookmarkEnd w:id="21"/>
      <w:r w:rsidRPr="005F370D">
        <w:t>Рішення з інформаційного забезпечення</w:t>
      </w:r>
      <w:bookmarkEnd w:id="22"/>
    </w:p>
    <w:p w:rsidR="00E55E91" w:rsidRPr="005F370D" w:rsidRDefault="00B710B7">
      <w:pPr>
        <w:pStyle w:val="DiplomaBody0"/>
        <w:rPr>
          <w:noProof/>
        </w:rPr>
      </w:pPr>
      <w:r w:rsidRPr="005F370D">
        <w:t xml:space="preserve">Для </w:t>
      </w:r>
      <w:r w:rsidR="00483F99" w:rsidRPr="005F370D">
        <w:t>збереження</w:t>
      </w:r>
      <w:r w:rsidRPr="005F370D">
        <w:t xml:space="preserve"> даних в системі </w:t>
      </w:r>
      <w:r w:rsidR="00E55E91" w:rsidRPr="005F370D">
        <w:t xml:space="preserve">використовувалась реляційна база даних. Зобразимо </w:t>
      </w:r>
      <w:r w:rsidR="00B24D69" w:rsidRPr="005F370D">
        <w:t xml:space="preserve">її </w:t>
      </w:r>
      <w:r w:rsidR="00E55E91" w:rsidRPr="005F370D">
        <w:t>на концептуальному рівні у вигляді ER-діаграми</w:t>
      </w:r>
      <w:r w:rsidR="00B24D69" w:rsidRPr="005F370D">
        <w:t>, що показано на рисунку 1.5</w:t>
      </w:r>
      <w:r w:rsidR="00175A8C" w:rsidRPr="005F370D">
        <w:t>.</w:t>
      </w:r>
    </w:p>
    <w:p w:rsidR="00A40CB6" w:rsidRPr="005F370D" w:rsidRDefault="00026427" w:rsidP="00A40CB6">
      <w:pPr>
        <w:pStyle w:val="DiplomaBody0"/>
        <w:jc w:val="center"/>
      </w:pPr>
      <w:r w:rsidRPr="005F370D">
        <w:rPr>
          <w:noProof/>
          <w:lang w:val="en-US" w:eastAsia="en-US"/>
        </w:rPr>
        <w:drawing>
          <wp:inline distT="0" distB="0" distL="0" distR="0">
            <wp:extent cx="4244340" cy="5867400"/>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9" t="-21" r="-29" b="-21"/>
                    <a:stretch>
                      <a:fillRect/>
                    </a:stretch>
                  </pic:blipFill>
                  <pic:spPr bwMode="auto">
                    <a:xfrm>
                      <a:off x="0" y="0"/>
                      <a:ext cx="4244340" cy="5867400"/>
                    </a:xfrm>
                    <a:prstGeom prst="rect">
                      <a:avLst/>
                    </a:prstGeom>
                    <a:solidFill>
                      <a:srgbClr val="FFFFFF"/>
                    </a:solidFill>
                    <a:ln>
                      <a:noFill/>
                    </a:ln>
                  </pic:spPr>
                </pic:pic>
              </a:graphicData>
            </a:graphic>
          </wp:inline>
        </w:drawing>
      </w:r>
    </w:p>
    <w:p w:rsidR="00E55E91" w:rsidRPr="005F370D" w:rsidRDefault="00E55E91" w:rsidP="002B4725">
      <w:pPr>
        <w:pStyle w:val="ImageTitle"/>
      </w:pPr>
      <w:r w:rsidRPr="005F370D">
        <w:t xml:space="preserve">Рисунок </w:t>
      </w:r>
      <w:r w:rsidR="00B24D69" w:rsidRPr="005F370D">
        <w:t>1.5</w:t>
      </w:r>
      <w:r w:rsidRPr="005F370D">
        <w:t xml:space="preserve"> – ER-діаграма</w:t>
      </w:r>
    </w:p>
    <w:p w:rsidR="00E55E91" w:rsidRPr="005F370D" w:rsidRDefault="00E55E91">
      <w:pPr>
        <w:pStyle w:val="DiplomaBody0"/>
      </w:pPr>
      <w:r w:rsidRPr="005F370D">
        <w:lastRenderedPageBreak/>
        <w:t xml:space="preserve">Також наведемо список всіх таблиць, що зображенні на ER-діаграмі та наведемо їхній </w:t>
      </w:r>
      <w:r w:rsidR="001041F0" w:rsidRPr="005F370D">
        <w:t>д</w:t>
      </w:r>
      <w:r w:rsidRPr="005F370D">
        <w:t>етальний опис</w:t>
      </w:r>
      <w:r w:rsidR="00413079" w:rsidRPr="005F370D">
        <w:t xml:space="preserve"> в таблиці 1.2</w:t>
      </w:r>
      <w:r w:rsidR="00175A8C" w:rsidRPr="005F370D">
        <w:t>.</w:t>
      </w:r>
    </w:p>
    <w:p w:rsidR="00413079" w:rsidRPr="005F370D" w:rsidRDefault="00413079" w:rsidP="00413079">
      <w:pPr>
        <w:pStyle w:val="TableTitle"/>
      </w:pPr>
      <w:r w:rsidRPr="005F370D">
        <w:t>Таблиця 1.2 – Опис таблиць</w:t>
      </w:r>
    </w:p>
    <w:tbl>
      <w:tblPr>
        <w:tblW w:w="0" w:type="auto"/>
        <w:tblInd w:w="-75" w:type="dxa"/>
        <w:tblLayout w:type="fixed"/>
        <w:tblCellMar>
          <w:left w:w="98" w:type="dxa"/>
        </w:tblCellMar>
        <w:tblLook w:val="0000"/>
      </w:tblPr>
      <w:tblGrid>
        <w:gridCol w:w="2700"/>
        <w:gridCol w:w="7284"/>
      </w:tblGrid>
      <w:tr w:rsidR="00E55E91" w:rsidRPr="005F370D">
        <w:tc>
          <w:tcPr>
            <w:tcW w:w="270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таблиці</w:t>
            </w:r>
          </w:p>
        </w:tc>
        <w:tc>
          <w:tcPr>
            <w:tcW w:w="7284"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w:t>
            </w:r>
          </w:p>
        </w:tc>
      </w:tr>
      <w:tr w:rsidR="00E55E91" w:rsidRPr="005F370D">
        <w:tc>
          <w:tcPr>
            <w:tcW w:w="2700" w:type="dxa"/>
            <w:tcBorders>
              <w:top w:val="single" w:sz="4" w:space="0" w:color="00000A"/>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User</w:t>
            </w:r>
          </w:p>
        </w:tc>
        <w:tc>
          <w:tcPr>
            <w:tcW w:w="7284"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користувача</w:t>
            </w:r>
          </w:p>
        </w:tc>
      </w:tr>
      <w:tr w:rsidR="00E55E91" w:rsidRPr="005F370D">
        <w:tc>
          <w:tcPr>
            <w:tcW w:w="2700" w:type="dxa"/>
            <w:tcBorders>
              <w:top w:val="single" w:sz="4" w:space="0" w:color="00000A"/>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Advetiser</w:t>
            </w:r>
          </w:p>
        </w:tc>
        <w:tc>
          <w:tcPr>
            <w:tcW w:w="7284"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рекламодавця</w:t>
            </w:r>
          </w:p>
        </w:tc>
      </w:tr>
      <w:tr w:rsidR="00E55E91" w:rsidRPr="000E783B">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Advetisment</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поточний рекламний обєкт</w:t>
            </w:r>
          </w:p>
        </w:tc>
      </w:tr>
      <w:tr w:rsidR="00E55E91" w:rsidRPr="000E783B">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Interests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w:t>
            </w:r>
            <w:bookmarkStart w:id="23" w:name="_GoBack"/>
            <w:bookmarkEnd w:id="23"/>
            <w:r w:rsidRPr="005F370D">
              <w:rPr>
                <w:rFonts w:ascii="Times New Roman" w:hAnsi="Times New Roman" w:cs="Times New Roman"/>
                <w:sz w:val="24"/>
                <w:szCs w:val="24"/>
                <w:lang w:val="uk-UA"/>
              </w:rPr>
              <w:t>о можливі інтереси користувача</w:t>
            </w:r>
          </w:p>
        </w:tc>
      </w:tr>
      <w:tr w:rsidR="00E55E91" w:rsidRPr="000E783B">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Classes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можливі класи користувача</w:t>
            </w:r>
          </w:p>
        </w:tc>
      </w:tr>
      <w:tr w:rsidR="00E55E91" w:rsidRPr="000E783B">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UsersMarks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виставлені оцінки матеріалам користувачами</w:t>
            </w:r>
          </w:p>
        </w:tc>
      </w:tr>
      <w:tr w:rsidR="00E55E91" w:rsidRPr="005F370D">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UsersInterests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інтереси користувачів</w:t>
            </w:r>
          </w:p>
        </w:tc>
      </w:tr>
      <w:tr w:rsidR="00E55E91" w:rsidRPr="005F370D">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UsersClasses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класи користувачів</w:t>
            </w:r>
          </w:p>
        </w:tc>
      </w:tr>
      <w:tr w:rsidR="00E55E91" w:rsidRPr="000E783B">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InterestsClassesAdvetisments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рекламу що міститься в певному інтересі або класі</w:t>
            </w:r>
          </w:p>
        </w:tc>
      </w:tr>
      <w:tr w:rsidR="00E55E91" w:rsidRPr="000E783B">
        <w:tc>
          <w:tcPr>
            <w:tcW w:w="2700" w:type="dxa"/>
            <w:tcBorders>
              <w:left w:val="single" w:sz="4" w:space="0" w:color="00000A"/>
              <w:bottom w:val="single" w:sz="4" w:space="0" w:color="00000A"/>
            </w:tcBorders>
            <w:shd w:val="clear" w:color="auto" w:fill="auto"/>
          </w:tcPr>
          <w:p w:rsidR="00E55E91" w:rsidRPr="00EB54DE" w:rsidRDefault="00E55E91">
            <w:pPr>
              <w:spacing w:before="114" w:after="114" w:line="276" w:lineRule="auto"/>
              <w:jc w:val="both"/>
              <w:rPr>
                <w:sz w:val="24"/>
                <w:szCs w:val="24"/>
              </w:rPr>
            </w:pPr>
            <w:r w:rsidRPr="00EB54DE">
              <w:rPr>
                <w:rFonts w:ascii="Times New Roman" w:hAnsi="Times New Roman" w:cs="Times New Roman"/>
                <w:sz w:val="24"/>
                <w:szCs w:val="24"/>
              </w:rPr>
              <w:t>AdvetiserInteresetsClasses</w:t>
            </w:r>
          </w:p>
        </w:tc>
        <w:tc>
          <w:tcPr>
            <w:tcW w:w="7284"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Інформація про те, до яких класів чи інтересів має доступ рекламодавець</w:t>
            </w:r>
          </w:p>
        </w:tc>
      </w:tr>
    </w:tbl>
    <w:p w:rsidR="00690F53" w:rsidRPr="005F370D" w:rsidRDefault="00BC0DB6" w:rsidP="00690F53">
      <w:pPr>
        <w:pStyle w:val="Main"/>
        <w:spacing w:before="120"/>
      </w:pPr>
      <w:bookmarkStart w:id="24" w:name="__RefHeading___Toc531336600"/>
      <w:bookmarkEnd w:id="24"/>
      <w:r w:rsidRPr="005F370D">
        <w:t>Н</w:t>
      </w:r>
      <w:r w:rsidR="00012856" w:rsidRPr="005F370D">
        <w:t>аведено</w:t>
      </w:r>
      <w:r w:rsidR="00E55E91" w:rsidRPr="005F370D">
        <w:t xml:space="preserve"> детальний опис таблиць, що використовуються</w:t>
      </w:r>
      <w:r w:rsidR="00413079" w:rsidRPr="005F370D">
        <w:t xml:space="preserve"> в системі.</w:t>
      </w:r>
      <w:r w:rsidR="00690F53" w:rsidRPr="005F370D">
        <w:t xml:space="preserve"> Наведемо опис таблиці користувачів (таблиця 1.3) та опис таблиці рекламодавців (таблиця 1.4).</w:t>
      </w:r>
    </w:p>
    <w:p w:rsidR="00E55E91" w:rsidRPr="005F370D" w:rsidRDefault="00E55E91" w:rsidP="00E970D9">
      <w:pPr>
        <w:pStyle w:val="TableTitle"/>
      </w:pPr>
      <w:r w:rsidRPr="005F370D">
        <w:t>Таблиця 1.</w:t>
      </w:r>
      <w:r w:rsidR="00413079" w:rsidRPr="005F370D">
        <w:t>3</w:t>
      </w:r>
      <w:r w:rsidRPr="005F370D">
        <w:t xml:space="preserve"> </w:t>
      </w:r>
      <w:r w:rsidR="00413079" w:rsidRPr="005F370D">
        <w:t>–</w:t>
      </w:r>
      <w:r w:rsidRPr="005F370D">
        <w:t xml:space="preserve"> </w:t>
      </w:r>
      <w:r w:rsidR="00413079" w:rsidRPr="005F370D">
        <w:t>Опис т</w:t>
      </w:r>
      <w:r w:rsidRPr="005F370D">
        <w:t>аблиц</w:t>
      </w:r>
      <w:r w:rsidR="00413079" w:rsidRPr="005F370D">
        <w:t>і</w:t>
      </w:r>
      <w:r w:rsidRPr="005F370D">
        <w:t xml:space="preserve"> User</w:t>
      </w:r>
    </w:p>
    <w:tbl>
      <w:tblPr>
        <w:tblW w:w="9984" w:type="dxa"/>
        <w:tblInd w:w="-75" w:type="dxa"/>
        <w:tblLayout w:type="fixed"/>
        <w:tblCellMar>
          <w:left w:w="98" w:type="dxa"/>
        </w:tblCellMar>
        <w:tblLook w:val="0000"/>
      </w:tblPr>
      <w:tblGrid>
        <w:gridCol w:w="2068"/>
        <w:gridCol w:w="3158"/>
        <w:gridCol w:w="4758"/>
      </w:tblGrid>
      <w:tr w:rsidR="00E55E91" w:rsidRPr="005F370D" w:rsidTr="008F5909">
        <w:tc>
          <w:tcPr>
            <w:tcW w:w="2068" w:type="dxa"/>
            <w:tcBorders>
              <w:top w:val="single" w:sz="4" w:space="0" w:color="000000"/>
              <w:left w:val="single" w:sz="4" w:space="0" w:color="000000"/>
              <w:bottom w:val="single" w:sz="4" w:space="0" w:color="00000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0"/>
              <w:left w:val="single" w:sz="4" w:space="0" w:color="000000"/>
              <w:bottom w:val="single" w:sz="4" w:space="0" w:color="00000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0"/>
              <w:left w:val="single" w:sz="4" w:space="0" w:color="000000"/>
              <w:bottom w:val="single" w:sz="4" w:space="0" w:color="000000"/>
              <w:right w:val="single" w:sz="4" w:space="0" w:color="00000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Опис поля</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ID користувача</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name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Імя користувача</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age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Integer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Вік користувача</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gender</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Стать користувача</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marital_status</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Шлюбний статус користувача</w:t>
            </w:r>
          </w:p>
        </w:tc>
      </w:tr>
    </w:tbl>
    <w:p w:rsidR="00690F53" w:rsidRPr="005F370D" w:rsidRDefault="00690F53">
      <w:pPr>
        <w:rPr>
          <w:lang w:val="uk-UA"/>
        </w:rPr>
      </w:pPr>
    </w:p>
    <w:p w:rsidR="00690F53" w:rsidRPr="005F370D" w:rsidRDefault="00690F53" w:rsidP="00690F53">
      <w:pPr>
        <w:pStyle w:val="TableContinue"/>
        <w:rPr>
          <w:lang w:val="uk-UA"/>
        </w:rPr>
      </w:pPr>
      <w:r w:rsidRPr="005F370D">
        <w:rPr>
          <w:lang w:val="uk-UA"/>
        </w:rPr>
        <w:lastRenderedPageBreak/>
        <w:t>Продовження таблиці 1.3</w:t>
      </w:r>
    </w:p>
    <w:tbl>
      <w:tblPr>
        <w:tblW w:w="9984" w:type="dxa"/>
        <w:tblInd w:w="-75" w:type="dxa"/>
        <w:tblLayout w:type="fixed"/>
        <w:tblCellMar>
          <w:left w:w="98" w:type="dxa"/>
        </w:tblCellMar>
        <w:tblLook w:val="0000"/>
      </w:tblPr>
      <w:tblGrid>
        <w:gridCol w:w="2068"/>
        <w:gridCol w:w="3158"/>
        <w:gridCol w:w="4758"/>
      </w:tblGrid>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job_category_id</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ID категорії роботи</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country_code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3 сиволи</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Код країни</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login</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Логін користувача</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password</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Пароль користувача</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email</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Email користувача</w:t>
            </w:r>
          </w:p>
        </w:tc>
      </w:tr>
      <w:tr w:rsidR="00E55E91" w:rsidRPr="000E783B"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is_admin</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 xml:space="preserve">Enum / [0, 1] </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Поле, яке вказує на те, чи є користувач адміном</w:t>
            </w:r>
          </w:p>
        </w:tc>
      </w:tr>
      <w:tr w:rsidR="00E55E91" w:rsidRPr="000E783B"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is_active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Enum / [0, 1]</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Поле, яке вказує на те, чи даний користувач є активним</w:t>
            </w:r>
          </w:p>
        </w:tc>
      </w:tr>
      <w:tr w:rsidR="00E55E91" w:rsidRPr="005F370D"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last_login_time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Час останнього логіну користувача</w:t>
            </w:r>
          </w:p>
        </w:tc>
      </w:tr>
      <w:tr w:rsidR="00E55E91" w:rsidRPr="000E783B"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created_at</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Дата та час створення запису</w:t>
            </w:r>
          </w:p>
        </w:tc>
      </w:tr>
      <w:tr w:rsidR="00E55E91" w:rsidRPr="000E783B" w:rsidTr="008F5909">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updated_at</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Дата та час оновлення запису</w:t>
            </w:r>
          </w:p>
        </w:tc>
      </w:tr>
    </w:tbl>
    <w:p w:rsidR="00E55E91" w:rsidRPr="005F370D" w:rsidRDefault="00E55E91" w:rsidP="00350051">
      <w:pPr>
        <w:pStyle w:val="TableTitle"/>
        <w:spacing w:before="240" w:after="120"/>
      </w:pPr>
      <w:r w:rsidRPr="005F370D">
        <w:t>Таблиця 1.</w:t>
      </w:r>
      <w:r w:rsidR="00870F87" w:rsidRPr="005F370D">
        <w:t>4</w:t>
      </w:r>
      <w:r w:rsidRPr="005F370D">
        <w:t xml:space="preserve"> </w:t>
      </w:r>
      <w:r w:rsidR="00870F87" w:rsidRPr="005F370D">
        <w:t>–</w:t>
      </w:r>
      <w:r w:rsidRPr="005F370D">
        <w:t xml:space="preserve"> </w:t>
      </w:r>
      <w:r w:rsidR="00870F87" w:rsidRPr="005F370D">
        <w:t>Опис т</w:t>
      </w:r>
      <w:r w:rsidRPr="005F370D">
        <w:t>аблиц</w:t>
      </w:r>
      <w:r w:rsidR="00870F87" w:rsidRPr="005F370D">
        <w:t>і</w:t>
      </w:r>
      <w:r w:rsidRPr="005F370D">
        <w:t xml:space="preserve"> Advetiser</w:t>
      </w:r>
    </w:p>
    <w:tbl>
      <w:tblPr>
        <w:tblW w:w="0" w:type="auto"/>
        <w:tblInd w:w="-75" w:type="dxa"/>
        <w:tblLayout w:type="fixed"/>
        <w:tblCellMar>
          <w:left w:w="98" w:type="dxa"/>
        </w:tblCellMar>
        <w:tblLook w:val="0000"/>
      </w:tblPr>
      <w:tblGrid>
        <w:gridCol w:w="2068"/>
        <w:gridCol w:w="3158"/>
        <w:gridCol w:w="4758"/>
      </w:tblGrid>
      <w:tr w:rsidR="00E55E91" w:rsidRPr="005F370D">
        <w:tc>
          <w:tcPr>
            <w:tcW w:w="2068" w:type="dxa"/>
            <w:tcBorders>
              <w:top w:val="single" w:sz="4" w:space="0" w:color="000000"/>
              <w:left w:val="single" w:sz="4" w:space="0" w:color="000000"/>
              <w:bottom w:val="single" w:sz="4" w:space="0" w:color="00000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0"/>
              <w:left w:val="single" w:sz="4" w:space="0" w:color="000000"/>
              <w:bottom w:val="single" w:sz="4" w:space="0" w:color="00000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0"/>
              <w:left w:val="single" w:sz="4" w:space="0" w:color="000000"/>
              <w:bottom w:val="single" w:sz="4" w:space="0" w:color="000000"/>
              <w:right w:val="single" w:sz="4" w:space="0" w:color="00000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рекламодавця</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user_id</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користувача</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company_name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Назва компанії</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company_url</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Сайт компанії (дефолтне значенння, на яке посилається реклама)</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company_phone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Телефон компанії</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company_email</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Email компанії</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company_type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Тип компанії, яку представляє поточний рекламодавець</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company_tags</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Набір тегів компанії (необхідні для здійснення пошуку)</w:t>
            </w:r>
          </w:p>
        </w:tc>
      </w:tr>
    </w:tbl>
    <w:p w:rsidR="00350051" w:rsidRPr="005F370D" w:rsidRDefault="00350051" w:rsidP="00E970D9">
      <w:pPr>
        <w:pStyle w:val="TableTitle"/>
      </w:pPr>
    </w:p>
    <w:p w:rsidR="00600FDA" w:rsidRPr="005F370D" w:rsidRDefault="00600FDA" w:rsidP="001A7C5A">
      <w:pPr>
        <w:pStyle w:val="Main"/>
      </w:pPr>
      <w:r w:rsidRPr="005F370D">
        <w:lastRenderedPageBreak/>
        <w:t>Наведемо опис таблиці рекламного об’</w:t>
      </w:r>
      <w:r w:rsidR="00A03AA3" w:rsidRPr="005F370D">
        <w:t>єкту (таблиця 1.5).</w:t>
      </w:r>
      <w:r w:rsidR="00E34CA1" w:rsidRPr="005F370D">
        <w:t xml:space="preserve"> Також для того, щоб будувати графік конверсії реклами в майбутньому, необхідно зберігати кількість кліків та показів реклами кожного місяця.</w:t>
      </w:r>
    </w:p>
    <w:p w:rsidR="00E55E91" w:rsidRPr="005F370D" w:rsidRDefault="00E55E91" w:rsidP="00E970D9">
      <w:pPr>
        <w:pStyle w:val="TableTitle"/>
      </w:pPr>
      <w:r w:rsidRPr="005F370D">
        <w:t>Таблиця 1.</w:t>
      </w:r>
      <w:r w:rsidR="00DE29C9" w:rsidRPr="005F370D">
        <w:t>5</w:t>
      </w:r>
      <w:r w:rsidRPr="005F370D">
        <w:t xml:space="preserve"> </w:t>
      </w:r>
      <w:r w:rsidR="00DE29C9" w:rsidRPr="005F370D">
        <w:t>–</w:t>
      </w:r>
      <w:r w:rsidRPr="005F370D">
        <w:t xml:space="preserve"> </w:t>
      </w:r>
      <w:r w:rsidR="00DE29C9" w:rsidRPr="005F370D">
        <w:t>Опис т</w:t>
      </w:r>
      <w:r w:rsidRPr="005F370D">
        <w:t>аблиц</w:t>
      </w:r>
      <w:r w:rsidR="00DE29C9" w:rsidRPr="005F370D">
        <w:t>і</w:t>
      </w:r>
      <w:r w:rsidRPr="005F370D">
        <w:t xml:space="preserve"> Advetisment</w:t>
      </w:r>
    </w:p>
    <w:tbl>
      <w:tblPr>
        <w:tblW w:w="0" w:type="auto"/>
        <w:tblInd w:w="-75" w:type="dxa"/>
        <w:tblLayout w:type="fixed"/>
        <w:tblCellMar>
          <w:left w:w="98" w:type="dxa"/>
        </w:tblCellMar>
        <w:tblLook w:val="0000"/>
      </w:tblPr>
      <w:tblGrid>
        <w:gridCol w:w="2068"/>
        <w:gridCol w:w="3158"/>
        <w:gridCol w:w="4758"/>
      </w:tblGrid>
      <w:tr w:rsidR="00E55E91" w:rsidRPr="005F370D">
        <w:tc>
          <w:tcPr>
            <w:tcW w:w="2068" w:type="dxa"/>
            <w:tcBorders>
              <w:top w:val="single" w:sz="4" w:space="0" w:color="000000"/>
              <w:left w:val="single" w:sz="4" w:space="0" w:color="000000"/>
              <w:bottom w:val="single" w:sz="4" w:space="0" w:color="00000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0"/>
              <w:left w:val="single" w:sz="4" w:space="0" w:color="000000"/>
              <w:bottom w:val="single" w:sz="4" w:space="0" w:color="00000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0"/>
              <w:left w:val="single" w:sz="4" w:space="0" w:color="000000"/>
              <w:bottom w:val="single" w:sz="4" w:space="0" w:color="000000"/>
              <w:right w:val="single" w:sz="4" w:space="0" w:color="00000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Опис поля</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ID реклами</w:t>
            </w:r>
          </w:p>
        </w:tc>
      </w:tr>
      <w:tr w:rsidR="00E55E91" w:rsidRPr="005F370D">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title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Заголовок реклами</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description</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Text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Повний опис реклами, який може містити теги, зображення, тощо</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url</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Урла на яку веде поточна реклама (якщо не має, веде на дефолтне значення)</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image_src</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Урла, що містить зображення поточної реклами</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sound_src</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Урла, що містить звук поточної реклами</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displayed_times_number</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Integer / Не може бути порожнім</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Лічильник, який вказує на те, скільки разів виводився даний рекламний обєкт на сайті</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clicked_times_number</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Integer / Не може бути порожнім</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Лічильник, який вказує на те, скільки разів користувач клікав, по даному рекламному обєкті</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begin_date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Дата та час з якого даний рекламний обєкт виводитиметься на ресурсі</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end_date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napToGrid w:val="0"/>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Дата та час з якого даний рекламний обєкт перестане виводитись на ресурсі (у разі, якщо не буде продовжено)</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is_active</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Enum / [0, 1]</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Поле, яке вказує на те, чи даний рекламний обєкт є активним</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updated_at</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Дата та час оновлення запису</w:t>
            </w:r>
          </w:p>
        </w:tc>
      </w:tr>
      <w:tr w:rsidR="00E55E91" w:rsidRPr="000E783B">
        <w:tc>
          <w:tcPr>
            <w:tcW w:w="206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created_at</w:t>
            </w:r>
          </w:p>
        </w:tc>
        <w:tc>
          <w:tcPr>
            <w:tcW w:w="3158" w:type="dxa"/>
            <w:tcBorders>
              <w:top w:val="single" w:sz="4" w:space="0" w:color="000000"/>
              <w:left w:val="single" w:sz="4" w:space="0" w:color="000000"/>
              <w:bottom w:val="single" w:sz="4" w:space="0" w:color="000000"/>
            </w:tcBorders>
            <w:shd w:val="clear" w:color="auto" w:fill="auto"/>
          </w:tcPr>
          <w:p w:rsidR="00E55E91" w:rsidRPr="005F370D" w:rsidRDefault="00E55E91">
            <w:pPr>
              <w:spacing w:before="114" w:after="114" w:line="276" w:lineRule="auto"/>
              <w:rPr>
                <w:rFonts w:ascii="Times New Roman" w:hAnsi="Times New Roman" w:cs="Times New Roman"/>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Дата та час створення запису</w:t>
            </w:r>
          </w:p>
        </w:tc>
      </w:tr>
    </w:tbl>
    <w:p w:rsidR="00E55E91" w:rsidRPr="005F370D" w:rsidRDefault="00E55E91">
      <w:pPr>
        <w:pStyle w:val="DiplomaBody0"/>
      </w:pPr>
    </w:p>
    <w:p w:rsidR="00E970D9" w:rsidRPr="005F370D" w:rsidRDefault="00E970D9">
      <w:pPr>
        <w:pStyle w:val="DiplomaBody0"/>
      </w:pPr>
    </w:p>
    <w:p w:rsidR="00E970D9" w:rsidRPr="005F370D" w:rsidRDefault="001A7C5A">
      <w:pPr>
        <w:pStyle w:val="DiplomaBody0"/>
      </w:pPr>
      <w:r w:rsidRPr="005F370D">
        <w:lastRenderedPageBreak/>
        <w:t>Наведемо опис таблиці інтересів користувача (таблиця 1.6) та таблиці його класів (таблиця 1.7).</w:t>
      </w:r>
    </w:p>
    <w:p w:rsidR="00E55E91" w:rsidRPr="005F370D" w:rsidRDefault="00E55E91" w:rsidP="00E970D9">
      <w:pPr>
        <w:pStyle w:val="TableTitle"/>
      </w:pPr>
      <w:r w:rsidRPr="005F370D">
        <w:t>Таблиця 1.</w:t>
      </w:r>
      <w:r w:rsidR="00DE29C9" w:rsidRPr="005F370D">
        <w:t>6</w:t>
      </w:r>
      <w:r w:rsidRPr="005F370D">
        <w:t xml:space="preserve"> </w:t>
      </w:r>
      <w:r w:rsidR="00DE29C9" w:rsidRPr="005F370D">
        <w:t>–</w:t>
      </w:r>
      <w:r w:rsidRPr="005F370D">
        <w:t xml:space="preserve"> </w:t>
      </w:r>
      <w:r w:rsidR="00DE29C9" w:rsidRPr="005F370D">
        <w:t>Опис т</w:t>
      </w:r>
      <w:r w:rsidRPr="005F370D">
        <w:t>аблиц</w:t>
      </w:r>
      <w:r w:rsidR="00DE29C9" w:rsidRPr="005F370D">
        <w:t>і</w:t>
      </w:r>
      <w:r w:rsidRPr="005F370D">
        <w:t xml:space="preserve"> Interests</w:t>
      </w:r>
    </w:p>
    <w:tbl>
      <w:tblPr>
        <w:tblW w:w="9984" w:type="dxa"/>
        <w:tblInd w:w="-75" w:type="dxa"/>
        <w:tblLayout w:type="fixed"/>
        <w:tblCellMar>
          <w:left w:w="98" w:type="dxa"/>
        </w:tblCellMar>
        <w:tblLook w:val="0000"/>
      </w:tblPr>
      <w:tblGrid>
        <w:gridCol w:w="2068"/>
        <w:gridCol w:w="3158"/>
        <w:gridCol w:w="4758"/>
      </w:tblGrid>
      <w:tr w:rsidR="00E55E91" w:rsidRPr="005F370D" w:rsidTr="001A7C5A">
        <w:tc>
          <w:tcPr>
            <w:tcW w:w="206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rsidTr="001A7C5A">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інтересу</w:t>
            </w:r>
          </w:p>
        </w:tc>
      </w:tr>
      <w:tr w:rsidR="00E55E91" w:rsidRPr="005F370D" w:rsidTr="001A7C5A">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title</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Заголовок інтересу</w:t>
            </w:r>
          </w:p>
        </w:tc>
      </w:tr>
      <w:tr w:rsidR="00E55E91" w:rsidRPr="000E783B" w:rsidTr="001A7C5A">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description</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Text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Повний опис інтересу, який може містити теги, зображення, тощо.</w:t>
            </w:r>
          </w:p>
        </w:tc>
      </w:tr>
      <w:tr w:rsidR="00E55E91" w:rsidRPr="000E783B" w:rsidTr="001A7C5A">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is_active</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Enum / [0, 1]</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Поле, яке вказує на те, чи даний інтерес є активним</w:t>
            </w:r>
          </w:p>
        </w:tc>
      </w:tr>
      <w:tr w:rsidR="00E55E91" w:rsidRPr="000E783B" w:rsidTr="001A7C5A">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updated_at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оновлення запису</w:t>
            </w:r>
          </w:p>
        </w:tc>
      </w:tr>
      <w:tr w:rsidR="00E55E91" w:rsidRPr="000E783B" w:rsidTr="001A7C5A">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created_at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створення запису</w:t>
            </w:r>
          </w:p>
        </w:tc>
      </w:tr>
      <w:tr w:rsidR="00E55E91" w:rsidRPr="000E783B" w:rsidTr="001A7C5A">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materials_number</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Лічильник, який вказує на те, скільки матеріалів міститься всередині поточного інтересу</w:t>
            </w:r>
          </w:p>
        </w:tc>
      </w:tr>
    </w:tbl>
    <w:p w:rsidR="001A7C5A" w:rsidRPr="005F370D" w:rsidRDefault="001A7C5A" w:rsidP="00E314EC">
      <w:pPr>
        <w:pStyle w:val="TableTitle"/>
      </w:pPr>
    </w:p>
    <w:p w:rsidR="00E55E91" w:rsidRPr="005F370D" w:rsidRDefault="00E55E91" w:rsidP="00E314EC">
      <w:pPr>
        <w:pStyle w:val="TableTitle"/>
      </w:pPr>
      <w:r w:rsidRPr="005F370D">
        <w:t>Таблиця 1.</w:t>
      </w:r>
      <w:r w:rsidR="00DE29C9" w:rsidRPr="005F370D">
        <w:t>7</w:t>
      </w:r>
      <w:r w:rsidRPr="005F370D">
        <w:t xml:space="preserve"> </w:t>
      </w:r>
      <w:r w:rsidR="00DE29C9" w:rsidRPr="005F370D">
        <w:t>–</w:t>
      </w:r>
      <w:r w:rsidRPr="005F370D">
        <w:t xml:space="preserve"> </w:t>
      </w:r>
      <w:r w:rsidR="00DE29C9" w:rsidRPr="005F370D">
        <w:t xml:space="preserve">Опис </w:t>
      </w:r>
      <w:r w:rsidR="009E5D29" w:rsidRPr="005F370D">
        <w:t>т</w:t>
      </w:r>
      <w:r w:rsidRPr="005F370D">
        <w:t>аблиц</w:t>
      </w:r>
      <w:r w:rsidR="009E5D29" w:rsidRPr="005F370D">
        <w:t>і</w:t>
      </w:r>
      <w:r w:rsidRPr="005F370D">
        <w:t xml:space="preserve"> Classes</w:t>
      </w:r>
    </w:p>
    <w:tbl>
      <w:tblPr>
        <w:tblW w:w="0" w:type="auto"/>
        <w:tblInd w:w="-75" w:type="dxa"/>
        <w:tblLayout w:type="fixed"/>
        <w:tblCellMar>
          <w:left w:w="98" w:type="dxa"/>
        </w:tblCellMar>
        <w:tblLook w:val="0000"/>
      </w:tblPr>
      <w:tblGrid>
        <w:gridCol w:w="2068"/>
        <w:gridCol w:w="3158"/>
        <w:gridCol w:w="4758"/>
      </w:tblGrid>
      <w:tr w:rsidR="00E55E91" w:rsidRPr="005F370D">
        <w:tc>
          <w:tcPr>
            <w:tcW w:w="206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класу</w:t>
            </w:r>
          </w:p>
        </w:tc>
      </w:tr>
      <w:tr w:rsidR="00E55E91" w:rsidRPr="005F370D">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title</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String / &lt;= 255 символів</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Заголовок класу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description</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Text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Повний опис класу, який може містити теги, зображення, тощо.</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is_active</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Enum / [0, 1]</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Поле, яке вказує на те, чи даний клас є активним</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updated_at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оновлення запису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created_at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створення запису</w:t>
            </w:r>
          </w:p>
        </w:tc>
      </w:tr>
    </w:tbl>
    <w:p w:rsidR="00893678" w:rsidRPr="005F370D" w:rsidRDefault="00893678" w:rsidP="00D42E84">
      <w:pPr>
        <w:pStyle w:val="TableTitle"/>
      </w:pPr>
      <w:r w:rsidRPr="005F370D">
        <w:lastRenderedPageBreak/>
        <w:t>Опис таблиці, що показує оцінку користувача, яку він проставив для кожного матеріалу наведено в таблиці 1.8.</w:t>
      </w:r>
    </w:p>
    <w:p w:rsidR="00E55E91" w:rsidRPr="005F370D" w:rsidRDefault="00E55E91" w:rsidP="00D42E84">
      <w:pPr>
        <w:pStyle w:val="TableTitle"/>
      </w:pPr>
      <w:r w:rsidRPr="005F370D">
        <w:t>Таблиця 1.</w:t>
      </w:r>
      <w:r w:rsidR="00893678" w:rsidRPr="005F370D">
        <w:t>8</w:t>
      </w:r>
      <w:r w:rsidRPr="005F370D">
        <w:t xml:space="preserve"> </w:t>
      </w:r>
      <w:r w:rsidR="00893678" w:rsidRPr="005F370D">
        <w:t>–</w:t>
      </w:r>
      <w:r w:rsidRPr="005F370D">
        <w:t xml:space="preserve"> </w:t>
      </w:r>
      <w:r w:rsidR="00893678" w:rsidRPr="005F370D">
        <w:t>Опис т</w:t>
      </w:r>
      <w:r w:rsidRPr="005F370D">
        <w:t>аблиц</w:t>
      </w:r>
      <w:r w:rsidR="00893678" w:rsidRPr="005F370D">
        <w:t>і</w:t>
      </w:r>
      <w:r w:rsidRPr="005F370D">
        <w:t xml:space="preserve"> UsersMarks</w:t>
      </w:r>
    </w:p>
    <w:tbl>
      <w:tblPr>
        <w:tblW w:w="0" w:type="auto"/>
        <w:tblInd w:w="-75" w:type="dxa"/>
        <w:tblLayout w:type="fixed"/>
        <w:tblCellMar>
          <w:left w:w="98" w:type="dxa"/>
        </w:tblCellMar>
        <w:tblLook w:val="0000"/>
      </w:tblPr>
      <w:tblGrid>
        <w:gridCol w:w="2068"/>
        <w:gridCol w:w="3158"/>
        <w:gridCol w:w="4758"/>
      </w:tblGrid>
      <w:tr w:rsidR="00E55E91" w:rsidRPr="005F370D">
        <w:tc>
          <w:tcPr>
            <w:tcW w:w="206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оцінки користувачом матеріалу</w:t>
            </w:r>
          </w:p>
        </w:tc>
      </w:tr>
      <w:tr w:rsidR="00E55E91" w:rsidRPr="000E783B">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dataset_id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датасету, для якого здійснювалась оцінка</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item_id</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матеріалу з датасету, для якого здійснювалась оцінка</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user_id</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користувача, що проставив поточну оцінку</w:t>
            </w:r>
          </w:p>
        </w:tc>
      </w:tr>
      <w:tr w:rsidR="00E55E91" w:rsidRPr="005F370D">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mark</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Integer </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Значення оцінки поточного матеріалу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updated_at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оновлення запису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created_at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створення запису</w:t>
            </w:r>
          </w:p>
        </w:tc>
      </w:tr>
    </w:tbl>
    <w:p w:rsidR="00E55E91" w:rsidRPr="005F370D" w:rsidRDefault="00E55E91">
      <w:pPr>
        <w:pStyle w:val="DiplomaBody0"/>
      </w:pPr>
    </w:p>
    <w:p w:rsidR="00341957" w:rsidRPr="005F370D" w:rsidRDefault="001A7C5A" w:rsidP="001A7C5A">
      <w:pPr>
        <w:pStyle w:val="DiplomaBody0"/>
      </w:pPr>
      <w:r w:rsidRPr="005F370D">
        <w:t>В</w:t>
      </w:r>
      <w:r w:rsidR="00893678" w:rsidRPr="005F370D">
        <w:t xml:space="preserve"> таблиці 1.9 наведено список користувачів та їхні інтересів, а також дата коли вони були створені, для можливості в майбутньому аналізу зміни інтересів користувача з часом.</w:t>
      </w:r>
    </w:p>
    <w:p w:rsidR="00E55E91" w:rsidRPr="005F370D" w:rsidRDefault="00E55E91" w:rsidP="00D42E84">
      <w:pPr>
        <w:pStyle w:val="TableTitle"/>
      </w:pPr>
      <w:r w:rsidRPr="005F370D">
        <w:t>Таблиця 1.</w:t>
      </w:r>
      <w:r w:rsidR="00893678" w:rsidRPr="005F370D">
        <w:t>9</w:t>
      </w:r>
      <w:r w:rsidRPr="005F370D">
        <w:t xml:space="preserve"> </w:t>
      </w:r>
      <w:r w:rsidR="00893678" w:rsidRPr="005F370D">
        <w:t>–</w:t>
      </w:r>
      <w:r w:rsidRPr="005F370D">
        <w:t xml:space="preserve"> </w:t>
      </w:r>
      <w:r w:rsidR="00893678" w:rsidRPr="005F370D">
        <w:t>Опис т</w:t>
      </w:r>
      <w:r w:rsidRPr="005F370D">
        <w:t>аблиц</w:t>
      </w:r>
      <w:r w:rsidR="00893678" w:rsidRPr="005F370D">
        <w:t>і</w:t>
      </w:r>
      <w:r w:rsidRPr="005F370D">
        <w:t xml:space="preserve"> UsersInterests</w:t>
      </w:r>
    </w:p>
    <w:tbl>
      <w:tblPr>
        <w:tblW w:w="0" w:type="auto"/>
        <w:tblInd w:w="-75" w:type="dxa"/>
        <w:tblLayout w:type="fixed"/>
        <w:tblCellMar>
          <w:left w:w="98" w:type="dxa"/>
        </w:tblCellMar>
        <w:tblLook w:val="0000"/>
      </w:tblPr>
      <w:tblGrid>
        <w:gridCol w:w="2068"/>
        <w:gridCol w:w="3158"/>
        <w:gridCol w:w="4758"/>
      </w:tblGrid>
      <w:tr w:rsidR="00E55E91" w:rsidRPr="005F370D">
        <w:tc>
          <w:tcPr>
            <w:tcW w:w="206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елементу</w:t>
            </w:r>
          </w:p>
        </w:tc>
      </w:tr>
      <w:tr w:rsidR="00E55E91" w:rsidRPr="005F370D">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user_id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користувача</w:t>
            </w:r>
          </w:p>
        </w:tc>
      </w:tr>
      <w:tr w:rsidR="00E55E91" w:rsidRPr="005F370D">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interest_id</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інтересу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updated_at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оновлення запису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created_at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створення запису</w:t>
            </w:r>
          </w:p>
        </w:tc>
      </w:tr>
    </w:tbl>
    <w:p w:rsidR="00E55E91" w:rsidRPr="005F370D" w:rsidRDefault="00E55E91">
      <w:pPr>
        <w:pStyle w:val="a0"/>
        <w:ind w:left="384"/>
      </w:pPr>
    </w:p>
    <w:p w:rsidR="00F5675A" w:rsidRPr="005F370D" w:rsidRDefault="00F5675A" w:rsidP="00D42E84">
      <w:pPr>
        <w:pStyle w:val="TableTitle"/>
      </w:pPr>
      <w:r w:rsidRPr="005F370D">
        <w:lastRenderedPageBreak/>
        <w:t>Опис таблиці доступу рекламодавця до інтересів та класів наведено в таблиці 1.10.</w:t>
      </w:r>
    </w:p>
    <w:p w:rsidR="00E55E91" w:rsidRPr="005F370D" w:rsidRDefault="00E55E91" w:rsidP="00D42E84">
      <w:pPr>
        <w:pStyle w:val="TableTitle"/>
      </w:pPr>
      <w:r w:rsidRPr="005F370D">
        <w:t>Таблиця 1.</w:t>
      </w:r>
      <w:r w:rsidR="00341957" w:rsidRPr="005F370D">
        <w:t>10</w:t>
      </w:r>
      <w:r w:rsidRPr="005F370D">
        <w:t xml:space="preserve"> - Таблиця AdvetiserInteresetsClasses</w:t>
      </w:r>
    </w:p>
    <w:tbl>
      <w:tblPr>
        <w:tblW w:w="0" w:type="auto"/>
        <w:tblInd w:w="-75" w:type="dxa"/>
        <w:tblLayout w:type="fixed"/>
        <w:tblCellMar>
          <w:left w:w="98" w:type="dxa"/>
        </w:tblCellMar>
        <w:tblLook w:val="0000"/>
      </w:tblPr>
      <w:tblGrid>
        <w:gridCol w:w="2068"/>
        <w:gridCol w:w="3158"/>
        <w:gridCol w:w="4758"/>
      </w:tblGrid>
      <w:tr w:rsidR="00E55E91" w:rsidRPr="005F370D">
        <w:tc>
          <w:tcPr>
            <w:tcW w:w="206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315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Тип поля / Необхідні обмеження</w:t>
            </w:r>
          </w:p>
        </w:tc>
        <w:tc>
          <w:tcPr>
            <w:tcW w:w="4758"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Не може бути порожнім, унікальне значення</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елементу</w:t>
            </w:r>
          </w:p>
        </w:tc>
      </w:tr>
      <w:tr w:rsidR="00E55E91" w:rsidRPr="000E783B">
        <w:tc>
          <w:tcPr>
            <w:tcW w:w="20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interest_id</w:t>
            </w:r>
          </w:p>
        </w:tc>
        <w:tc>
          <w:tcPr>
            <w:tcW w:w="315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 може бути нулем</w:t>
            </w:r>
          </w:p>
        </w:tc>
        <w:tc>
          <w:tcPr>
            <w:tcW w:w="4758"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інтересу, якщо пустий значить відноситься до класу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class_id</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 може бути нулем</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класу, якщо пустий значить реклама відноситься до інтересу</w:t>
            </w:r>
          </w:p>
        </w:tc>
      </w:tr>
      <w:tr w:rsidR="00E55E91" w:rsidRPr="005F370D">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advetiser_id</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Integer / Зовнішній ключ</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рекламодавця</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is_active</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Enum / [0, 1]</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Поле, яке вказує на те, чи даний користувач клас чи інтерес є активним для поточного рекламодавця</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start_date</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з якого даний інтерес чи клас є активним для поточного рекламодавця</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end_date</w:t>
            </w:r>
          </w:p>
        </w:tc>
        <w:tc>
          <w:tcPr>
            <w:tcW w:w="3158" w:type="dxa"/>
            <w:tcBorders>
              <w:left w:val="single" w:sz="4" w:space="0" w:color="00000A"/>
              <w:bottom w:val="single" w:sz="4" w:space="0" w:color="00000A"/>
            </w:tcBorders>
            <w:shd w:val="clear" w:color="auto" w:fill="auto"/>
          </w:tcPr>
          <w:p w:rsidR="00E55E91" w:rsidRPr="005F370D" w:rsidRDefault="00E55E91">
            <w:pPr>
              <w:snapToGrid w:val="0"/>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з якого даний інтерес чи клас перестає бути активним для поточного рекламодавця</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updated_at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оновлення запису</w:t>
            </w:r>
          </w:p>
        </w:tc>
      </w:tr>
      <w:tr w:rsidR="00E55E91" w:rsidRPr="000E783B">
        <w:tc>
          <w:tcPr>
            <w:tcW w:w="2068"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created_at</w:t>
            </w:r>
          </w:p>
        </w:tc>
        <w:tc>
          <w:tcPr>
            <w:tcW w:w="3158" w:type="dxa"/>
            <w:tcBorders>
              <w:left w:val="single" w:sz="4" w:space="0" w:color="00000A"/>
              <w:bottom w:val="single" w:sz="4" w:space="0" w:color="00000A"/>
            </w:tcBorders>
            <w:shd w:val="clear" w:color="auto" w:fill="auto"/>
          </w:tcPr>
          <w:p w:rsidR="00E55E91" w:rsidRPr="005F370D" w:rsidRDefault="00E55E91">
            <w:pPr>
              <w:spacing w:before="114" w:after="114" w:line="276" w:lineRule="auto"/>
              <w:rPr>
                <w:sz w:val="24"/>
                <w:szCs w:val="24"/>
                <w:lang w:val="uk-UA"/>
              </w:rPr>
            </w:pPr>
            <w:r w:rsidRPr="005F370D">
              <w:rPr>
                <w:rFonts w:ascii="Times New Roman" w:hAnsi="Times New Roman" w:cs="Times New Roman"/>
                <w:color w:val="000000"/>
                <w:sz w:val="24"/>
                <w:szCs w:val="24"/>
                <w:lang w:val="uk-UA"/>
              </w:rPr>
              <w:t>Datetime / відсутні</w:t>
            </w:r>
          </w:p>
        </w:tc>
        <w:tc>
          <w:tcPr>
            <w:tcW w:w="4758"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Дата та час створення запису</w:t>
            </w:r>
          </w:p>
        </w:tc>
      </w:tr>
    </w:tbl>
    <w:p w:rsidR="00E55E91" w:rsidRPr="005F370D" w:rsidRDefault="00E55E91" w:rsidP="00F5675A">
      <w:pPr>
        <w:pStyle w:val="DiplomaBody0"/>
        <w:spacing w:before="120"/>
      </w:pPr>
      <w:r w:rsidRPr="005F370D">
        <w:t>Також в даній системі використовуються різноманітні датасети, які описують інтереси (наприклад датасет фільмів, тощо). Так, як в даному випадку, у нас інтереси є динамічною сутністю, яка управляється адміністраторами системи, то необхідно мати змогу динамічно зберігати датасети цих інтересів. Для зберігання можна використати не реляційну БД наприклад Mongo, проте враховуючи те, що в майбутньому було б досить зручно мати можливість здійснювати пошук, по цим датасетам, то вони зберігаються в індексах ElasticSearch, в форматі JSON, та мають поля, що описані в таблиці</w:t>
      </w:r>
      <w:r w:rsidR="00B65F99" w:rsidRPr="005F370D">
        <w:t xml:space="preserve"> 1.11.</w:t>
      </w:r>
    </w:p>
    <w:p w:rsidR="00D42E84" w:rsidRPr="005F370D" w:rsidRDefault="00D42E84">
      <w:pPr>
        <w:pStyle w:val="DiplomaBody0"/>
      </w:pPr>
    </w:p>
    <w:p w:rsidR="00E55E91" w:rsidRPr="005F370D" w:rsidRDefault="00E55E91" w:rsidP="00D42E84">
      <w:pPr>
        <w:pStyle w:val="TableTitle"/>
      </w:pPr>
      <w:r w:rsidRPr="005F370D">
        <w:t>Таблиця 1.</w:t>
      </w:r>
      <w:r w:rsidR="00341957" w:rsidRPr="005F370D">
        <w:t>11</w:t>
      </w:r>
      <w:r w:rsidRPr="005F370D">
        <w:t xml:space="preserve"> - Поля JSON об’єкта датасетів</w:t>
      </w:r>
    </w:p>
    <w:tbl>
      <w:tblPr>
        <w:tblW w:w="0" w:type="auto"/>
        <w:tblInd w:w="-75" w:type="dxa"/>
        <w:tblLayout w:type="fixed"/>
        <w:tblCellMar>
          <w:left w:w="98" w:type="dxa"/>
        </w:tblCellMar>
        <w:tblLook w:val="0000"/>
      </w:tblPr>
      <w:tblGrid>
        <w:gridCol w:w="3687"/>
        <w:gridCol w:w="6297"/>
      </w:tblGrid>
      <w:tr w:rsidR="00E55E91" w:rsidRPr="005F370D">
        <w:tc>
          <w:tcPr>
            <w:tcW w:w="3687"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Назва поля</w:t>
            </w:r>
          </w:p>
        </w:tc>
        <w:tc>
          <w:tcPr>
            <w:tcW w:w="6297"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Опис поля</w:t>
            </w:r>
          </w:p>
        </w:tc>
      </w:tr>
      <w:tr w:rsidR="00E55E91" w:rsidRPr="005F370D">
        <w:tc>
          <w:tcPr>
            <w:tcW w:w="368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id</w:t>
            </w:r>
          </w:p>
        </w:tc>
        <w:tc>
          <w:tcPr>
            <w:tcW w:w="6297"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ID елементу</w:t>
            </w:r>
          </w:p>
        </w:tc>
      </w:tr>
      <w:tr w:rsidR="00E55E91" w:rsidRPr="005F370D">
        <w:tc>
          <w:tcPr>
            <w:tcW w:w="368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title</w:t>
            </w:r>
          </w:p>
        </w:tc>
        <w:tc>
          <w:tcPr>
            <w:tcW w:w="6297"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Заголовок елементу</w:t>
            </w:r>
          </w:p>
        </w:tc>
      </w:tr>
      <w:tr w:rsidR="00E55E91" w:rsidRPr="005F370D">
        <w:tc>
          <w:tcPr>
            <w:tcW w:w="3687"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description</w:t>
            </w:r>
          </w:p>
        </w:tc>
        <w:tc>
          <w:tcPr>
            <w:tcW w:w="6297"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Повний опис елементу</w:t>
            </w:r>
          </w:p>
        </w:tc>
      </w:tr>
      <w:tr w:rsidR="00E55E91" w:rsidRPr="000E783B">
        <w:tc>
          <w:tcPr>
            <w:tcW w:w="3687"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mark</w:t>
            </w:r>
          </w:p>
        </w:tc>
        <w:tc>
          <w:tcPr>
            <w:tcW w:w="6297"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Середня оцінка елементу, яку поставили користувачі поточному елементу</w:t>
            </w:r>
          </w:p>
        </w:tc>
      </w:tr>
      <w:tr w:rsidR="00E55E91" w:rsidRPr="000E783B">
        <w:tc>
          <w:tcPr>
            <w:tcW w:w="3687"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voted</w:t>
            </w:r>
          </w:p>
        </w:tc>
        <w:tc>
          <w:tcPr>
            <w:tcW w:w="6297"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Кількість людей, що проголосували, та поставили оцінку поточному елементу</w:t>
            </w:r>
          </w:p>
        </w:tc>
      </w:tr>
    </w:tbl>
    <w:p w:rsidR="00E55E91" w:rsidRPr="005F370D" w:rsidRDefault="00E55E91">
      <w:pPr>
        <w:pStyle w:val="a0"/>
      </w:pPr>
    </w:p>
    <w:p w:rsidR="00E55E91" w:rsidRPr="005F370D" w:rsidRDefault="00E55E91" w:rsidP="008C4B58">
      <w:pPr>
        <w:pStyle w:val="2"/>
        <w:numPr>
          <w:ilvl w:val="0"/>
          <w:numId w:val="0"/>
        </w:numPr>
        <w:ind w:left="709"/>
      </w:pPr>
      <w:bookmarkStart w:id="25" w:name="__RefHeading___Toc531336601"/>
      <w:bookmarkStart w:id="26" w:name="_Toc532166578"/>
      <w:bookmarkEnd w:id="25"/>
      <w:r w:rsidRPr="005F370D">
        <w:t>Висновки до розділу</w:t>
      </w:r>
      <w:bookmarkEnd w:id="26"/>
    </w:p>
    <w:p w:rsidR="00E55E91" w:rsidRPr="005F370D" w:rsidRDefault="00E55E91">
      <w:pPr>
        <w:pStyle w:val="DiplomaText0"/>
      </w:pPr>
      <w:r w:rsidRPr="005F370D">
        <w:t>В даному розділі була визначена мета, призначення, ціль та список задач, які необхідно виконати в рамках даної роботи. Також було описана предметна область та процес діяльності.</w:t>
      </w:r>
    </w:p>
    <w:p w:rsidR="00E55E91" w:rsidRPr="005F370D" w:rsidRDefault="00A65E87">
      <w:pPr>
        <w:pStyle w:val="DiplomaText0"/>
      </w:pPr>
      <w:r w:rsidRPr="005F370D">
        <w:t>Побудована діаграма варіантів використання. За даною діаграмою було виділено 3 актори системи</w:t>
      </w:r>
      <w:r w:rsidR="00E55E91" w:rsidRPr="005F370D">
        <w:t>:</w:t>
      </w:r>
    </w:p>
    <w:p w:rsidR="00E55E91" w:rsidRPr="005F370D" w:rsidRDefault="00E55E91" w:rsidP="00880365">
      <w:pPr>
        <w:pStyle w:val="UL"/>
      </w:pPr>
      <w:r w:rsidRPr="005F370D">
        <w:t>користувач;</w:t>
      </w:r>
    </w:p>
    <w:p w:rsidR="00E55E91" w:rsidRPr="005F370D" w:rsidRDefault="00E55E91" w:rsidP="00880365">
      <w:pPr>
        <w:pStyle w:val="UL"/>
      </w:pPr>
      <w:r w:rsidRPr="005F370D">
        <w:t>рекламодавець;</w:t>
      </w:r>
    </w:p>
    <w:p w:rsidR="00E55E91" w:rsidRPr="005F370D" w:rsidRDefault="00E55E91" w:rsidP="00880365">
      <w:pPr>
        <w:pStyle w:val="UL"/>
      </w:pPr>
      <w:r w:rsidRPr="005F370D">
        <w:t>адміністратор.</w:t>
      </w:r>
    </w:p>
    <w:p w:rsidR="00E55E91" w:rsidRPr="005F370D" w:rsidRDefault="00E55E91">
      <w:pPr>
        <w:pStyle w:val="DiplomaText0"/>
      </w:pPr>
      <w:r w:rsidRPr="005F370D">
        <w:t>Була описана структура бізнес-процесів системи, та для кращого їх розуміння, були наведені їх приклади у вигляді ді</w:t>
      </w:r>
      <w:r w:rsidR="008907BD" w:rsidRPr="005F370D">
        <w:t>аграм діяльності. Також наведена</w:t>
      </w:r>
      <w:r w:rsidRPr="005F370D">
        <w:t xml:space="preserve"> структура бази даних на концептуальному рівні, та опис JSON об’єкта датасетів, що містяться в індексі ElasticSearch.</w:t>
      </w:r>
    </w:p>
    <w:p w:rsidR="00E55E91" w:rsidRPr="005F370D" w:rsidRDefault="004A0A5D">
      <w:pPr>
        <w:pStyle w:val="1"/>
        <w:rPr>
          <w:lang w:val="uk-UA"/>
        </w:rPr>
      </w:pPr>
      <w:bookmarkStart w:id="27" w:name="__RefHeading___Toc531336602"/>
      <w:bookmarkEnd w:id="27"/>
      <w:r w:rsidRPr="005F370D">
        <w:rPr>
          <w:lang w:val="uk-UA"/>
        </w:rPr>
        <w:br w:type="page"/>
      </w:r>
      <w:bookmarkStart w:id="28" w:name="_Toc532166579"/>
      <w:r w:rsidR="00E55E91" w:rsidRPr="005F370D">
        <w:rPr>
          <w:lang w:val="uk-UA"/>
        </w:rPr>
        <w:lastRenderedPageBreak/>
        <w:t>МОДЕЛІ ТА МЕТОДИ</w:t>
      </w:r>
      <w:r w:rsidR="00CF75B5" w:rsidRPr="005F370D">
        <w:rPr>
          <w:lang w:val="uk-UA"/>
        </w:rPr>
        <w:t xml:space="preserve"> КЛАСИФІКАЦІЇ КОРИСТУВАЧІВ ТА НАДАННЯ РЕКОМЕНДАЦІЙ</w:t>
      </w:r>
      <w:bookmarkEnd w:id="28"/>
    </w:p>
    <w:p w:rsidR="00E55E91" w:rsidRPr="005F370D" w:rsidRDefault="00E55E91">
      <w:pPr>
        <w:pStyle w:val="2"/>
      </w:pPr>
      <w:bookmarkStart w:id="29" w:name="__RefHeading___Toc531336603"/>
      <w:bookmarkStart w:id="30" w:name="_Toc532166580"/>
      <w:bookmarkEnd w:id="29"/>
      <w:r w:rsidRPr="005F370D">
        <w:t>Змістовна постановка задачі</w:t>
      </w:r>
      <w:bookmarkEnd w:id="30"/>
    </w:p>
    <w:p w:rsidR="00E55E91" w:rsidRPr="005F370D" w:rsidRDefault="00E55E91">
      <w:pPr>
        <w:pStyle w:val="DiplomaBody0"/>
      </w:pPr>
      <w:r w:rsidRPr="005F370D">
        <w:t>В наш час величезного попиту отримали різноманітні рекомендаційні системи, які дають змогу користувачу значно економити свій час, при виборі якоїсь певної інформації. Так, як вони намагаються передбачити, яка інформація буде цікавою для користувача. Вони порівнюють однотипних користувачі та однотипні дані від різних людей, і визначають на основі цього рекомендація для конкретного користувача. Звичайно, що чим кращий сам рекомендаційний сервіс, тим більше користувачів його використовують. А якість рекомендаційної системи визначається тим, наскільки релевантними та актуальними є рекомендації для користувача в даний момент часу. Відповідно, якщо система справді надає актуальні та хороші рекомендації, то в неї  появляться аудиторія, а з появою великої кількості зацікавлених людей, наступає момент, який дає змогу отримання прибутку з системи.</w:t>
      </w:r>
    </w:p>
    <w:p w:rsidR="00E55E91" w:rsidRPr="005F370D" w:rsidRDefault="00E55E91">
      <w:pPr>
        <w:pStyle w:val="DiplomaBody0"/>
      </w:pPr>
      <w:r w:rsidRPr="005F370D">
        <w:t>В даному випадку рекомендаційні системи це саме той простір, де можна надати окрім релевантних рекомендацій також і релевантну рекламу, яка буде мати високу конверсію, за рахунок того, що реклама буде таргетованою, тобто розсилається лише зацікавленим людям. І тому саме такі системи мають значний попит в рекламодавців.</w:t>
      </w:r>
    </w:p>
    <w:p w:rsidR="00E55E91" w:rsidRPr="005F370D" w:rsidRDefault="00E55E91">
      <w:pPr>
        <w:pStyle w:val="DiplomaBody0"/>
      </w:pPr>
      <w:r w:rsidRPr="005F370D">
        <w:t>Звичайно, що розсилка реклами здійснюється не конкретно для кожної людини окремо, а для групи людей, які мають спільні інтереси, хобі, та мають в собі якісь спільні ознаки. І тут виникає декілька питань, на які необхідно отримати відповіді. Яким чином згрупувати людей? Як найти в них щось подібне? Як і де отримати необхідні дані, для визначення класу користувача?</w:t>
      </w:r>
    </w:p>
    <w:p w:rsidR="00E55E91" w:rsidRPr="005F370D" w:rsidRDefault="004A0A5D">
      <w:pPr>
        <w:pStyle w:val="2"/>
      </w:pPr>
      <w:bookmarkStart w:id="31" w:name="__RefHeading___Toc531336604"/>
      <w:bookmarkEnd w:id="31"/>
      <w:r w:rsidRPr="005F370D">
        <w:br w:type="page"/>
      </w:r>
      <w:bookmarkStart w:id="32" w:name="_Toc532166581"/>
      <w:r w:rsidR="00E55E91" w:rsidRPr="005F370D">
        <w:lastRenderedPageBreak/>
        <w:t>Задача про класифікацію користувачів на основі поведінкової моделі</w:t>
      </w:r>
      <w:bookmarkEnd w:id="32"/>
    </w:p>
    <w:p w:rsidR="00E55E91" w:rsidRPr="005F370D" w:rsidRDefault="00E55E91">
      <w:pPr>
        <w:pStyle w:val="DiplomaBody0"/>
      </w:pPr>
      <w:r w:rsidRPr="005F370D">
        <w:t>Для надання користувачу більш чітких рекомендацій, необхідно його класифікувати.</w:t>
      </w:r>
    </w:p>
    <w:p w:rsidR="00E55E91" w:rsidRPr="005F370D" w:rsidRDefault="00E55E91">
      <w:pPr>
        <w:pStyle w:val="DiplomaBody0"/>
      </w:pPr>
      <w:r w:rsidRPr="005F370D">
        <w:t xml:space="preserve">Задача класифікації є досить важливою, адже за допомогою цього можна надавати релевантні рекомендації та рекламу користувачу, які будуть йому справді потрібні в даний час. Для реалізації класифікації використовується поведінкова модель користувача в соціальній мережах, адже вона дуже часто відповідає поведінці користувача в реальному житті. </w:t>
      </w:r>
    </w:p>
    <w:p w:rsidR="00E55E91" w:rsidRPr="005F370D" w:rsidRDefault="00E55E91" w:rsidP="006D10C2">
      <w:pPr>
        <w:pStyle w:val="3"/>
      </w:pPr>
      <w:bookmarkStart w:id="33" w:name="__RefHeading___Toc531336605"/>
      <w:bookmarkStart w:id="34" w:name="_Toc532166582"/>
      <w:bookmarkEnd w:id="33"/>
      <w:r w:rsidRPr="005F370D">
        <w:t>Математична модель</w:t>
      </w:r>
      <w:bookmarkEnd w:id="34"/>
    </w:p>
    <w:p w:rsidR="00E55E91" w:rsidRPr="005F370D" w:rsidRDefault="00E55E91">
      <w:pPr>
        <w:pStyle w:val="DiplomaBody0"/>
      </w:pPr>
      <w:r w:rsidRPr="005F370D">
        <w:t>Класифікація даних — процес організації вхідних даних у категорії для їхнього подальшого ефективного використання відповідно до особистих або певних бізнес цілей [</w:t>
      </w:r>
      <w:r w:rsidR="00521AA5" w:rsidRPr="005F370D">
        <w:t>9</w:t>
      </w:r>
      <w:r w:rsidRPr="005F370D">
        <w:t>]</w:t>
      </w:r>
      <w:r w:rsidR="00521AA5" w:rsidRPr="005F370D">
        <w:t>.</w:t>
      </w:r>
    </w:p>
    <w:p w:rsidR="00E55E91" w:rsidRPr="005F370D" w:rsidRDefault="00E55E91">
      <w:pPr>
        <w:pStyle w:val="DiplomaBody0"/>
      </w:pPr>
      <w:r w:rsidRPr="005F370D">
        <w:t>Вона тісно пов’язана з кластеризацією даних, але на відмінну від кластеризації є передбачуваною, що дає змогу подальше обробляти її вихідні дані, для отримання наступних необхідних результатів.</w:t>
      </w:r>
    </w:p>
    <w:p w:rsidR="00E55E91" w:rsidRPr="005F370D" w:rsidRDefault="00E55E91" w:rsidP="00294DA5">
      <w:pPr>
        <w:pStyle w:val="DiplomaBody0"/>
      </w:pPr>
      <w:r w:rsidRPr="005F370D">
        <w:t xml:space="preserve">Вся задача класифікації по факту зводиться до мапінгу атрибуту </w:t>
      </w:r>
      <w:r w:rsidRPr="005F370D">
        <w:rPr>
          <w:i/>
          <w:iCs/>
        </w:rPr>
        <w:t xml:space="preserve">x </w:t>
      </w:r>
      <w:r w:rsidRPr="005F370D">
        <w:t xml:space="preserve">до класу </w:t>
      </w:r>
      <w:r w:rsidRPr="005F370D">
        <w:rPr>
          <w:i/>
          <w:iCs/>
        </w:rPr>
        <w:t xml:space="preserve">y. </w:t>
      </w:r>
      <w:r w:rsidRPr="005F370D">
        <w:t>Тобто наводиться наступна постановка задачі: існує множина об’єктів</w:t>
      </w:r>
      <w:r w:rsidR="00836ABC" w:rsidRPr="005F370D">
        <w:t xml:space="preserve"> </w:t>
      </w:r>
      <w:r w:rsidRPr="005F370D">
        <w:t xml:space="preserve"> </w:t>
      </w:r>
      <w:r w:rsidR="00836ABC" w:rsidRPr="005F370D">
        <w:t xml:space="preserve">                      </w:t>
      </w:r>
      <m:oMath>
        <m:r>
          <w:rPr>
            <w:rFonts w:ascii="Cambria Math"/>
          </w:rPr>
          <m:t>Х</m:t>
        </m:r>
        <m:r>
          <w:rPr>
            <w:rFonts w:asci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rPr>
                  <m:t>X</m:t>
                </m:r>
              </m:e>
              <m:sub>
                <m:r>
                  <w:rPr>
                    <w:rFonts w:ascii="Cambria Math"/>
                  </w:rPr>
                  <m:t>1,</m:t>
                </m:r>
              </m:sub>
            </m:sSub>
            <m:sSub>
              <m:sSubPr>
                <m:ctrlPr>
                  <w:rPr>
                    <w:rFonts w:ascii="Cambria Math" w:hAnsi="Cambria Math"/>
                    <w:i/>
                  </w:rPr>
                </m:ctrlPr>
              </m:sSubPr>
              <m:e>
                <m:r>
                  <w:rPr>
                    <w:rFonts w:ascii="Cambria Math"/>
                  </w:rPr>
                  <m:t>X</m:t>
                </m:r>
              </m:e>
              <m:sub>
                <m:r>
                  <w:rPr>
                    <w:rFonts w:ascii="Cambria Math"/>
                  </w:rPr>
                  <m:t>2,</m:t>
                </m:r>
              </m:sub>
            </m:sSub>
            <m:r>
              <m:rPr>
                <m:nor/>
              </m:rPr>
              <w:rPr>
                <w:rFonts w:ascii="Cambria Math"/>
              </w:rPr>
              <m:t>...</m:t>
            </m:r>
            <m:r>
              <m:rPr>
                <m:sty m:val="p"/>
              </m:rPr>
              <w:rPr>
                <w:rFonts w:ascii="Cambria Math"/>
              </w:rPr>
              <m:t>,</m:t>
            </m:r>
            <m:sSub>
              <m:sSubPr>
                <m:ctrlPr>
                  <w:rPr>
                    <w:rFonts w:ascii="Cambria Math" w:hAnsi="Cambria Math"/>
                  </w:rPr>
                </m:ctrlPr>
              </m:sSubPr>
              <m:e>
                <m:r>
                  <w:rPr>
                    <w:rFonts w:ascii="Cambria Math"/>
                  </w:rPr>
                  <m:t>X</m:t>
                </m:r>
              </m:e>
              <m:sub>
                <m:r>
                  <w:rPr>
                    <w:rFonts w:ascii="Cambria Math"/>
                  </w:rPr>
                  <m:t>n</m:t>
                </m:r>
                <m:ctrlPr>
                  <w:rPr>
                    <w:rFonts w:ascii="Cambria Math" w:hAnsi="Cambria Math"/>
                    <w:i/>
                  </w:rPr>
                </m:ctrlPr>
              </m:sub>
            </m:sSub>
          </m:e>
        </m:d>
      </m:oMath>
      <w:r w:rsidRPr="005F370D">
        <w:rPr>
          <w:i/>
          <w:iCs/>
        </w:rPr>
        <w:t xml:space="preserve">, </w:t>
      </w:r>
      <w:r w:rsidRPr="005F370D">
        <w:t xml:space="preserve">які розділені на класи </w:t>
      </w:r>
      <m:oMath>
        <m:r>
          <w:rPr>
            <w:rFonts w:ascii="Cambria Math"/>
          </w:rPr>
          <m:t>Y=</m:t>
        </m:r>
        <m:d>
          <m:dPr>
            <m:begChr m:val="{"/>
            <m:endChr m:val="}"/>
            <m:ctrlPr>
              <w:rPr>
                <w:rFonts w:ascii="Cambria Math" w:hAnsi="Cambria Math"/>
                <w:i/>
              </w:rPr>
            </m:ctrlPr>
          </m:dPr>
          <m:e>
            <m:sSub>
              <m:sSubPr>
                <m:ctrlPr>
                  <w:rPr>
                    <w:rFonts w:ascii="Cambria Math" w:hAnsi="Cambria Math"/>
                    <w:i/>
                  </w:rPr>
                </m:ctrlPr>
              </m:sSubPr>
              <m:e>
                <m:r>
                  <w:rPr>
                    <w:rFonts w:ascii="Cambria Math"/>
                  </w:rPr>
                  <m:t>Y</m:t>
                </m:r>
              </m:e>
              <m:sub>
                <m:r>
                  <w:rPr>
                    <w:rFonts w:ascii="Cambria Math"/>
                  </w:rPr>
                  <m:t>1,</m:t>
                </m:r>
              </m:sub>
            </m:sSub>
            <m:sSub>
              <m:sSubPr>
                <m:ctrlPr>
                  <w:rPr>
                    <w:rFonts w:ascii="Cambria Math" w:hAnsi="Cambria Math"/>
                    <w:i/>
                  </w:rPr>
                </m:ctrlPr>
              </m:sSubPr>
              <m:e>
                <m:r>
                  <w:rPr>
                    <w:rFonts w:ascii="Cambria Math"/>
                  </w:rPr>
                  <m:t>Y</m:t>
                </m:r>
              </m:e>
              <m:sub>
                <m:r>
                  <w:rPr>
                    <w:rFonts w:ascii="Cambria Math"/>
                  </w:rPr>
                  <m:t>2,</m:t>
                </m:r>
              </m:sub>
            </m:sSub>
            <m:r>
              <m:rPr>
                <m:nor/>
              </m:rPr>
              <w:rPr>
                <w:rFonts w:ascii="Cambria Math"/>
              </w:rPr>
              <m:t>...</m:t>
            </m:r>
            <m:r>
              <m:rPr>
                <m:sty m:val="p"/>
              </m:rPr>
              <w:rPr>
                <w:rFonts w:ascii="Cambria Math"/>
              </w:rPr>
              <m:t>,</m:t>
            </m:r>
            <m:sSub>
              <m:sSubPr>
                <m:ctrlPr>
                  <w:rPr>
                    <w:rFonts w:ascii="Cambria Math" w:hAnsi="Cambria Math"/>
                  </w:rPr>
                </m:ctrlPr>
              </m:sSubPr>
              <m:e>
                <m:r>
                  <w:rPr>
                    <w:rFonts w:ascii="Cambria Math"/>
                  </w:rPr>
                  <m:t>Y</m:t>
                </m:r>
              </m:e>
              <m:sub>
                <m:r>
                  <w:rPr>
                    <w:rFonts w:ascii="Cambria Math"/>
                  </w:rPr>
                  <m:t>n</m:t>
                </m:r>
                <m:ctrlPr>
                  <w:rPr>
                    <w:rFonts w:ascii="Cambria Math" w:hAnsi="Cambria Math"/>
                    <w:i/>
                  </w:rPr>
                </m:ctrlPr>
              </m:sub>
            </m:sSub>
          </m:e>
        </m:d>
      </m:oMath>
      <w:r w:rsidRPr="005F370D">
        <w:t xml:space="preserve">. Задана вибірка елементів </w:t>
      </w:r>
      <m:oMath>
        <m:r>
          <w:rPr>
            <w:rFonts w:ascii="Cambria Math"/>
          </w:rPr>
          <m:t>Z</m:t>
        </m:r>
      </m:oMath>
      <w:r w:rsidRPr="005F370D">
        <w:t xml:space="preserve">, для яких уже визначено, до якого класу вони належать. Для інших елементів, необхідно визначити, до якого класу вони відносяться. Відповідно має існувати залежність та бути построєний алгоритм, </w:t>
      </w:r>
      <m:oMath>
        <m:r>
          <w:rPr>
            <w:rFonts w:ascii="Cambria Math"/>
          </w:rPr>
          <m:t>f:X</m:t>
        </m:r>
        <m:r>
          <w:rPr>
            <w:rFonts w:ascii="Cambria Math"/>
          </w:rPr>
          <m:t>→</m:t>
        </m:r>
        <m:r>
          <w:rPr>
            <w:rFonts w:ascii="Cambria Math"/>
          </w:rPr>
          <m:t>Y</m:t>
        </m:r>
      </m:oMath>
      <w:r w:rsidRPr="005F370D">
        <w:t xml:space="preserve"> такий, що здатний класифікувати будь який об’єкт </w:t>
      </w:r>
      <m:oMath>
        <m:r>
          <w:rPr>
            <w:rFonts w:ascii="Cambria Math"/>
          </w:rPr>
          <m:t>x</m:t>
        </m:r>
        <m:r>
          <w:rPr>
            <w:rFonts w:ascii="Cambria Math" w:hAnsi="Cambria Math" w:cs="Cambria Math"/>
          </w:rPr>
          <m:t>∈</m:t>
        </m:r>
        <m:r>
          <w:rPr>
            <w:rFonts w:ascii="Cambria Math"/>
          </w:rPr>
          <m:t>X</m:t>
        </m:r>
      </m:oMath>
      <w:r w:rsidRPr="005F370D">
        <w:t xml:space="preserve"> [</w:t>
      </w:r>
      <w:r w:rsidR="00E33E89" w:rsidRPr="005F370D">
        <w:t>9</w:t>
      </w:r>
      <w:r w:rsidRPr="005F370D">
        <w:t>]</w:t>
      </w:r>
      <w:r w:rsidR="00E33E89" w:rsidRPr="005F370D">
        <w:t>.</w:t>
      </w:r>
    </w:p>
    <w:p w:rsidR="00E55E91" w:rsidRPr="005F370D" w:rsidRDefault="00E55E91">
      <w:pPr>
        <w:pStyle w:val="DiplomaBody0"/>
      </w:pPr>
      <w:r w:rsidRPr="005F370D">
        <w:t>На даний момент існує велика кількість алгоритмів, що дають змогу класифікувати дані, проте в даній роботі використовується дерево рішень, так, як воно основане на чітких правилах класифікації, дає змогу легко візуалізувати як саму модель, так і прогноз окремо взятого елементу.</w:t>
      </w:r>
    </w:p>
    <w:p w:rsidR="00E55E91" w:rsidRPr="005F370D" w:rsidRDefault="00E55E91">
      <w:pPr>
        <w:pStyle w:val="DiplomaBody0"/>
      </w:pPr>
      <w:r w:rsidRPr="005F370D">
        <w:t xml:space="preserve">Основна ідея дерева рішень полягає в тому, щоб розділити вхідні дані настільки, доки не будуть отримані однорідні дані. Множина правил, що дають </w:t>
      </w:r>
      <w:r w:rsidRPr="005F370D">
        <w:lastRenderedPageBreak/>
        <w:t>змогу зробити таке розбиття, дозволяють надалі надавати прогноз для нових даних. Графічно зображається в дерево-видній структурі, де моменти прийняття рішень — вузли. В цих вузлах відбувається розгалуження на основі від зробленого вибору. Кінцеві вузли — листя, що є результатом послідовності прийняття рішень. Вхідні дані, які необхідно класифікувати знаходяться в корені дерева, і в залежності від прийнятого рішення процес закінчується в одному з листків, що надасть результат</w:t>
      </w:r>
      <w:r w:rsidR="00E33E89" w:rsidRPr="005F370D">
        <w:t xml:space="preserve"> [10]</w:t>
      </w:r>
      <w:r w:rsidRPr="005F370D">
        <w:t>.</w:t>
      </w:r>
    </w:p>
    <w:p w:rsidR="00E55E91" w:rsidRPr="005F370D" w:rsidRDefault="00E55E91">
      <w:pPr>
        <w:pStyle w:val="DiplomaBody0"/>
      </w:pPr>
      <w:r w:rsidRPr="005F370D">
        <w:t>Основна ідея методу — рекурсивний поділ. Процес поділу відбувається доти, доки не виконається критерій, що означає завершення поділу, зазвичай це можуть бути такі критерії [</w:t>
      </w:r>
      <w:r w:rsidR="00FC6D19" w:rsidRPr="005F370D">
        <w:t>10</w:t>
      </w:r>
      <w:r w:rsidRPr="005F370D">
        <w:t>]:</w:t>
      </w:r>
    </w:p>
    <w:p w:rsidR="00E55E91" w:rsidRPr="005F370D" w:rsidRDefault="00E55E91" w:rsidP="00C0478A">
      <w:pPr>
        <w:pStyle w:val="UL"/>
      </w:pPr>
      <w:r w:rsidRPr="005F370D">
        <w:t>всі дані належать до одного класу;</w:t>
      </w:r>
    </w:p>
    <w:p w:rsidR="00E55E91" w:rsidRPr="005F370D" w:rsidRDefault="00E55E91" w:rsidP="00C0478A">
      <w:pPr>
        <w:pStyle w:val="UL"/>
      </w:pPr>
      <w:r w:rsidRPr="005F370D">
        <w:t>не осталось жодних ознак, за якими можна й надалі розбити дерево;</w:t>
      </w:r>
    </w:p>
    <w:p w:rsidR="00E55E91" w:rsidRPr="005F370D" w:rsidRDefault="00E55E91" w:rsidP="00C0478A">
      <w:pPr>
        <w:pStyle w:val="UL"/>
      </w:pPr>
      <w:r w:rsidRPr="005F370D">
        <w:t>дерево досягло заданий ліміт росту.</w:t>
      </w:r>
    </w:p>
    <w:p w:rsidR="00E55E91" w:rsidRPr="005F370D" w:rsidRDefault="00E55E91">
      <w:pPr>
        <w:pStyle w:val="DiplomaBody0"/>
      </w:pPr>
      <w:r w:rsidRPr="005F370D">
        <w:t>Вибір ознаки по якій відбувається розбиття виконується таким чином, щоб отримати якомога чистішу групу. Для того, щоб визначити міру чистоти групи вводиться поняття ентропії</w:t>
      </w:r>
      <w:r w:rsidR="00FC6D19" w:rsidRPr="005F370D">
        <w:t xml:space="preserve"> [11]</w:t>
      </w:r>
      <w:r w:rsidRPr="005F370D">
        <w:t>:</w:t>
      </w:r>
    </w:p>
    <w:p w:rsidR="00E55E91" w:rsidRPr="005F370D" w:rsidRDefault="00294DA5" w:rsidP="007F095A">
      <w:pPr>
        <w:pStyle w:val="DiplomaBody0"/>
        <w:jc w:val="center"/>
      </w:pPr>
      <m:oMath>
        <m:r>
          <w:rPr>
            <w:rFonts w:ascii="Cambria Math"/>
          </w:rPr>
          <m:t>E</m:t>
        </m:r>
        <m:d>
          <m:dPr>
            <m:ctrlPr>
              <w:rPr>
                <w:rFonts w:ascii="Cambria Math" w:hAnsi="Cambria Math"/>
                <w:i/>
              </w:rPr>
            </m:ctrlPr>
          </m:dPr>
          <m:e>
            <m:r>
              <w:rPr>
                <w:rFonts w:ascii="Cambria Math"/>
              </w:rPr>
              <m:t>S</m:t>
            </m:r>
          </m:e>
        </m:d>
        <m:r>
          <w:rPr>
            <w:rFonts w:ascii="Cambria Math"/>
          </w:rPr>
          <m:t>=</m:t>
        </m:r>
        <m:nary>
          <m:naryPr>
            <m:chr m:val="∑"/>
            <m:ctrlPr>
              <w:rPr>
                <w:rFonts w:ascii="Cambria Math" w:hAnsi="Cambria Math"/>
                <w:i/>
              </w:rPr>
            </m:ctrlPr>
          </m:naryPr>
          <m:sub>
            <m:r>
              <w:rPr>
                <w:rFonts w:ascii="Cambria Math"/>
              </w:rPr>
              <m:t>i=1</m:t>
            </m:r>
          </m:sub>
          <m:sup>
            <m:r>
              <w:rPr>
                <w:rFonts w:ascii="Cambria Math"/>
              </w:rPr>
              <m:t>n</m:t>
            </m:r>
          </m:sup>
          <m:e>
            <m:r>
              <w:rPr>
                <w:rFonts w:ascii="Cambria Math"/>
              </w:rPr>
              <m:t>-</m:t>
            </m:r>
            <m:sSub>
              <m:sSubPr>
                <m:ctrlPr>
                  <w:rPr>
                    <w:rFonts w:ascii="Cambria Math" w:hAnsi="Cambria Math"/>
                    <w:i/>
                  </w:rPr>
                </m:ctrlPr>
              </m:sSubPr>
              <m:e>
                <m:r>
                  <w:rPr>
                    <w:rFonts w:ascii="Cambria Math"/>
                  </w:rPr>
                  <m:t>p</m:t>
                </m:r>
              </m:e>
              <m:sub>
                <m:r>
                  <w:rPr>
                    <w:rFonts w:ascii="Cambria Math"/>
                  </w:rPr>
                  <m:t>i</m:t>
                </m:r>
              </m:sub>
            </m:sSub>
            <m:r>
              <m:rPr>
                <m:nor/>
              </m:rPr>
              <w:rPr>
                <w:rFonts w:ascii="Cambria Math"/>
              </w:rPr>
              <m:t>lo</m:t>
            </m:r>
            <m:sSub>
              <m:sSubPr>
                <m:ctrlPr>
                  <w:rPr>
                    <w:rFonts w:ascii="Cambria Math" w:hAnsi="Cambria Math"/>
                  </w:rPr>
                </m:ctrlPr>
              </m:sSubPr>
              <m:e>
                <m:r>
                  <m:rPr>
                    <m:nor/>
                  </m:rPr>
                  <w:rPr>
                    <w:rFonts w:ascii="Cambria Math"/>
                  </w:rPr>
                  <m:t>g</m:t>
                </m:r>
              </m:e>
              <m:sub>
                <m:r>
                  <w:rPr>
                    <w:rFonts w:ascii="Cambria Math"/>
                  </w:rPr>
                  <m:t>2</m:t>
                </m:r>
                <m:ctrlPr>
                  <w:rPr>
                    <w:rFonts w:ascii="Cambria Math" w:hAnsi="Cambria Math"/>
                    <w:i/>
                  </w:rPr>
                </m:ctrlPr>
              </m:sub>
            </m:sSub>
            <m:d>
              <m:dPr>
                <m:ctrlPr>
                  <w:rPr>
                    <w:rFonts w:ascii="Cambria Math" w:hAnsi="Cambria Math"/>
                    <w:i/>
                  </w:rPr>
                </m:ctrlPr>
              </m:dPr>
              <m:e>
                <m:sSub>
                  <m:sSubPr>
                    <m:ctrlPr>
                      <w:rPr>
                        <w:rFonts w:ascii="Cambria Math" w:hAnsi="Cambria Math"/>
                        <w:i/>
                      </w:rPr>
                    </m:ctrlPr>
                  </m:sSubPr>
                  <m:e>
                    <m:r>
                      <w:rPr>
                        <w:rFonts w:ascii="Cambria Math"/>
                      </w:rPr>
                      <m:t>p</m:t>
                    </m:r>
                  </m:e>
                  <m:sub>
                    <m:r>
                      <w:rPr>
                        <w:rFonts w:ascii="Cambria Math"/>
                      </w:rPr>
                      <m:t>i</m:t>
                    </m:r>
                  </m:sub>
                </m:sSub>
              </m:e>
            </m:d>
          </m:e>
        </m:nary>
      </m:oMath>
      <w:r w:rsidR="00E55E91" w:rsidRPr="005F370D">
        <w:t>,</w:t>
      </w:r>
    </w:p>
    <w:p w:rsidR="00E55E91" w:rsidRPr="005F370D" w:rsidRDefault="00E55E91" w:rsidP="00294DA5">
      <w:pPr>
        <w:pStyle w:val="DiplomaBody0"/>
      </w:pPr>
      <w:r w:rsidRPr="005F370D">
        <w:rPr>
          <w:rFonts w:eastAsia="Times New Roman"/>
        </w:rPr>
        <w:t xml:space="preserve"> </w:t>
      </w:r>
      <w:r w:rsidRPr="005F370D">
        <w:t xml:space="preserve">де  </w:t>
      </w:r>
      <m:oMath>
        <m:sSub>
          <m:sSubPr>
            <m:ctrlPr>
              <w:rPr>
                <w:rFonts w:ascii="Cambria Math" w:hAnsi="Cambria Math"/>
                <w:i/>
              </w:rPr>
            </m:ctrlPr>
          </m:sSubPr>
          <m:e>
            <m:r>
              <w:rPr>
                <w:rFonts w:ascii="Cambria Math"/>
              </w:rPr>
              <m:t>p</m:t>
            </m:r>
          </m:e>
          <m:sub>
            <m:r>
              <w:rPr>
                <w:rFonts w:ascii="Cambria Math"/>
              </w:rPr>
              <m:t>i</m:t>
            </m:r>
          </m:sub>
        </m:sSub>
      </m:oMath>
      <w:r w:rsidRPr="005F370D">
        <w:t xml:space="preserve">- імовірність знаходження системи в стані </w:t>
      </w:r>
      <w:r w:rsidRPr="005F370D">
        <w:rPr>
          <w:i/>
          <w:iCs/>
        </w:rPr>
        <w:t>i.</w:t>
      </w:r>
    </w:p>
    <w:p w:rsidR="00E55E91" w:rsidRPr="005F370D" w:rsidRDefault="00E55E91">
      <w:pPr>
        <w:pStyle w:val="DiplomaBody0"/>
      </w:pPr>
      <w:r w:rsidRPr="005F370D">
        <w:t xml:space="preserve">Дана ознака знаходиться методом перебору. Для кожної ознаки </w:t>
      </w:r>
      <w:r w:rsidRPr="005F370D">
        <w:rPr>
          <w:i/>
          <w:iCs/>
        </w:rPr>
        <w:t>S</w:t>
      </w:r>
      <w:r w:rsidRPr="005F370D">
        <w:t xml:space="preserve"> знаходиться значення приросту інформації, який обчислюється як різниця ентропії до та після розбиття:</w:t>
      </w:r>
    </w:p>
    <w:p w:rsidR="00E55E91" w:rsidRPr="005F370D" w:rsidRDefault="00294DA5" w:rsidP="007F095A">
      <w:pPr>
        <w:pStyle w:val="DiplomaBody0"/>
        <w:jc w:val="center"/>
      </w:pPr>
      <m:oMath>
        <m:r>
          <w:rPr>
            <w:rFonts w:ascii="Cambria Math"/>
          </w:rPr>
          <m:t>I</m:t>
        </m:r>
        <m:d>
          <m:dPr>
            <m:ctrlPr>
              <w:rPr>
                <w:rFonts w:ascii="Cambria Math" w:hAnsi="Cambria Math"/>
                <w:i/>
              </w:rPr>
            </m:ctrlPr>
          </m:dPr>
          <m:e>
            <m:r>
              <w:rPr>
                <w:rFonts w:ascii="Cambria Math"/>
              </w:rPr>
              <m:t>S</m:t>
            </m:r>
          </m:e>
        </m:d>
        <m:r>
          <w:rPr>
            <w:rFonts w:ascii="Cambria Math"/>
          </w:rPr>
          <m:t>=E</m:t>
        </m:r>
        <m:d>
          <m:dPr>
            <m:ctrlPr>
              <w:rPr>
                <w:rFonts w:ascii="Cambria Math" w:hAnsi="Cambria Math"/>
                <w:i/>
              </w:rPr>
            </m:ctrlPr>
          </m:dPr>
          <m:e>
            <m:sSub>
              <m:sSubPr>
                <m:ctrlPr>
                  <w:rPr>
                    <w:rFonts w:ascii="Cambria Math" w:hAnsi="Cambria Math"/>
                    <w:i/>
                  </w:rPr>
                </m:ctrlPr>
              </m:sSubPr>
              <m:e>
                <m:r>
                  <w:rPr>
                    <w:rFonts w:ascii="Cambria Math"/>
                  </w:rPr>
                  <m:t>S</m:t>
                </m:r>
              </m:e>
              <m:sub>
                <m:r>
                  <w:rPr>
                    <w:rFonts w:ascii="Cambria Math"/>
                  </w:rPr>
                  <m:t>1</m:t>
                </m:r>
              </m:sub>
            </m:sSub>
          </m:e>
        </m:d>
        <m:r>
          <w:rPr>
            <w:rFonts w:ascii="Cambria Math"/>
          </w:rPr>
          <m:t>-</m:t>
        </m:r>
        <m:r>
          <w:rPr>
            <w:rFonts w:ascii="Cambria Math"/>
          </w:rPr>
          <m:t>E</m:t>
        </m:r>
        <m:d>
          <m:dPr>
            <m:ctrlPr>
              <w:rPr>
                <w:rFonts w:ascii="Cambria Math" w:hAnsi="Cambria Math"/>
                <w:i/>
              </w:rPr>
            </m:ctrlPr>
          </m:dPr>
          <m:e>
            <m:sSub>
              <m:sSubPr>
                <m:ctrlPr>
                  <w:rPr>
                    <w:rFonts w:ascii="Cambria Math" w:hAnsi="Cambria Math"/>
                    <w:i/>
                  </w:rPr>
                </m:ctrlPr>
              </m:sSubPr>
              <m:e>
                <m:r>
                  <w:rPr>
                    <w:rFonts w:ascii="Cambria Math"/>
                  </w:rPr>
                  <m:t>S</m:t>
                </m:r>
              </m:e>
              <m:sub>
                <m:r>
                  <w:rPr>
                    <w:rFonts w:ascii="Cambria Math"/>
                  </w:rPr>
                  <m:t>2</m:t>
                </m:r>
              </m:sub>
            </m:sSub>
          </m:e>
        </m:d>
      </m:oMath>
      <w:r w:rsidR="00E55E91" w:rsidRPr="005F370D">
        <w:t>,</w:t>
      </w:r>
    </w:p>
    <w:p w:rsidR="00E55E91" w:rsidRPr="005F370D" w:rsidRDefault="00E55E91" w:rsidP="00294DA5">
      <w:pPr>
        <w:pStyle w:val="DiplomaBody0"/>
      </w:pPr>
      <w:r w:rsidRPr="005F370D">
        <w:t xml:space="preserve">де </w:t>
      </w:r>
      <m:oMath>
        <m:r>
          <w:rPr>
            <w:rFonts w:ascii="Cambria Math"/>
          </w:rPr>
          <m:t>I</m:t>
        </m:r>
        <m:d>
          <m:dPr>
            <m:ctrlPr>
              <w:rPr>
                <w:rFonts w:ascii="Cambria Math" w:hAnsi="Cambria Math"/>
                <w:i/>
              </w:rPr>
            </m:ctrlPr>
          </m:dPr>
          <m:e>
            <m:r>
              <w:rPr>
                <w:rFonts w:ascii="Cambria Math"/>
              </w:rPr>
              <m:t>S</m:t>
            </m:r>
          </m:e>
        </m:d>
      </m:oMath>
      <w:r w:rsidRPr="005F370D">
        <w:t>- сумарна ентропія груп отриманих при розбитті. Відповідно чим більше значення приросту інформації, тим більше ця ознака нам підходить, адже вона дає змогу отримати найбільш однорідні групу.</w:t>
      </w:r>
    </w:p>
    <w:p w:rsidR="00E55E91" w:rsidRPr="005F370D" w:rsidRDefault="00E55E91">
      <w:pPr>
        <w:pStyle w:val="DiplomaBody0"/>
      </w:pPr>
      <w:r w:rsidRPr="005F370D">
        <w:t>Алгоритм побудови дерева</w:t>
      </w:r>
      <w:r w:rsidR="00477B8D" w:rsidRPr="005F370D">
        <w:t>:</w:t>
      </w:r>
    </w:p>
    <w:p w:rsidR="00E55E91" w:rsidRPr="005F370D" w:rsidRDefault="00477B8D" w:rsidP="00477B8D">
      <w:pPr>
        <w:pStyle w:val="UL"/>
      </w:pPr>
      <w:r w:rsidRPr="005F370D">
        <w:t>н</w:t>
      </w:r>
      <w:r w:rsidR="00E55E91" w:rsidRPr="005F370D">
        <w:t>а поточному кроці обирається ознака, при розподілі по якій приріст інформації буде найбільшим.</w:t>
      </w:r>
    </w:p>
    <w:p w:rsidR="00E55E91" w:rsidRPr="005F370D" w:rsidRDefault="00477B8D" w:rsidP="00477B8D">
      <w:pPr>
        <w:pStyle w:val="UL"/>
      </w:pPr>
      <w:r w:rsidRPr="005F370D">
        <w:t>я</w:t>
      </w:r>
      <w:r w:rsidR="00E55E91" w:rsidRPr="005F370D">
        <w:t xml:space="preserve">кщо ентропія  рівна нулю, або менша заданій величині, то закінчити розбиття дерева, в іншому випадку повторити пункт 1. </w:t>
      </w:r>
    </w:p>
    <w:p w:rsidR="00E55E91" w:rsidRPr="005F370D" w:rsidRDefault="00E55E91" w:rsidP="006D10C2">
      <w:pPr>
        <w:pStyle w:val="3"/>
      </w:pPr>
      <w:bookmarkStart w:id="35" w:name="_Toc532166583"/>
      <w:r w:rsidRPr="005F370D">
        <w:lastRenderedPageBreak/>
        <w:t>Огляд методів розв’язання</w:t>
      </w:r>
      <w:bookmarkEnd w:id="35"/>
    </w:p>
    <w:p w:rsidR="00E55E91" w:rsidRPr="005F370D" w:rsidRDefault="00E55E91">
      <w:pPr>
        <w:pStyle w:val="DiplomaBody0"/>
      </w:pPr>
      <w:r w:rsidRPr="005F370D">
        <w:t>Для розв’язання задачі класифікації елементів, зазвичай використовують такі алгоритми:</w:t>
      </w:r>
    </w:p>
    <w:p w:rsidR="00E55E91" w:rsidRPr="005F370D" w:rsidRDefault="00E55E91" w:rsidP="004E7E6E">
      <w:pPr>
        <w:pStyle w:val="UL"/>
      </w:pPr>
      <w:r w:rsidRPr="005F370D">
        <w:t>KNN;</w:t>
      </w:r>
    </w:p>
    <w:p w:rsidR="00E55E91" w:rsidRPr="005F370D" w:rsidRDefault="003843AF" w:rsidP="004E7E6E">
      <w:pPr>
        <w:pStyle w:val="UL"/>
      </w:pPr>
      <w:r w:rsidRPr="005F370D">
        <w:t>л</w:t>
      </w:r>
      <w:r w:rsidR="00E55E91" w:rsidRPr="005F370D">
        <w:t>інійна регресія;</w:t>
      </w:r>
    </w:p>
    <w:p w:rsidR="00E55E91" w:rsidRPr="005F370D" w:rsidRDefault="003843AF" w:rsidP="004E7E6E">
      <w:pPr>
        <w:pStyle w:val="UL"/>
      </w:pPr>
      <w:r w:rsidRPr="005F370D">
        <w:t>д</w:t>
      </w:r>
      <w:r w:rsidR="00E55E91" w:rsidRPr="005F370D">
        <w:t>ерево рішень;</w:t>
      </w:r>
    </w:p>
    <w:p w:rsidR="00E55E91" w:rsidRPr="005F370D" w:rsidRDefault="003843AF" w:rsidP="004E7E6E">
      <w:pPr>
        <w:pStyle w:val="UL"/>
      </w:pPr>
      <w:r w:rsidRPr="005F370D">
        <w:t>н</w:t>
      </w:r>
      <w:r w:rsidR="00E55E91" w:rsidRPr="005F370D">
        <w:t>ейронні мережі;</w:t>
      </w:r>
    </w:p>
    <w:p w:rsidR="00E55E91" w:rsidRPr="005F370D" w:rsidRDefault="00AD1C43" w:rsidP="004E7E6E">
      <w:pPr>
        <w:pStyle w:val="UL"/>
      </w:pPr>
      <w:r w:rsidRPr="005F370D">
        <w:t>інші</w:t>
      </w:r>
      <w:r w:rsidR="00E55E91" w:rsidRPr="005F370D">
        <w:t>.</w:t>
      </w:r>
    </w:p>
    <w:p w:rsidR="00E55E91" w:rsidRPr="005F370D" w:rsidRDefault="00E55E91">
      <w:pPr>
        <w:pStyle w:val="DiplomaBody0"/>
        <w:ind w:firstLine="0"/>
      </w:pPr>
      <w:r w:rsidRPr="005F370D">
        <w:tab/>
        <w:t>Тому для вибору методу розв’язання було порівняно ці методи, за певними критеріями, та наведено у таблиці 2.1. Оцінки проставлялись оцінкою від 1 до 3 наступним чином: 1 — найгірший варіант, 3 — найкращий.</w:t>
      </w:r>
    </w:p>
    <w:p w:rsidR="009344DB" w:rsidRPr="005F370D" w:rsidRDefault="009344DB" w:rsidP="009344DB">
      <w:pPr>
        <w:pStyle w:val="TableTitle"/>
      </w:pPr>
      <w:r w:rsidRPr="005F370D">
        <w:t>Таблиця 2.1 – Огляд методів класифікакації</w:t>
      </w:r>
    </w:p>
    <w:tbl>
      <w:tblPr>
        <w:tblW w:w="10350" w:type="dxa"/>
        <w:tblInd w:w="-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0" w:type="dxa"/>
          <w:left w:w="150" w:type="dxa"/>
          <w:bottom w:w="150" w:type="dxa"/>
          <w:right w:w="150" w:type="dxa"/>
        </w:tblCellMar>
        <w:tblLook w:val="0000"/>
      </w:tblPr>
      <w:tblGrid>
        <w:gridCol w:w="1533"/>
        <w:gridCol w:w="1800"/>
        <w:gridCol w:w="1520"/>
        <w:gridCol w:w="1843"/>
        <w:gridCol w:w="1937"/>
        <w:gridCol w:w="1717"/>
      </w:tblGrid>
      <w:tr w:rsidR="00E55E91" w:rsidRPr="005F370D" w:rsidTr="00986ECA">
        <w:tc>
          <w:tcPr>
            <w:tcW w:w="1533" w:type="dxa"/>
            <w:shd w:val="clear" w:color="auto" w:fill="DDDDDD"/>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Алгоритм</w:t>
            </w:r>
          </w:p>
        </w:tc>
        <w:tc>
          <w:tcPr>
            <w:tcW w:w="1800" w:type="dxa"/>
            <w:shd w:val="clear" w:color="auto" w:fill="DDDDDD"/>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Середня точність передбачень</w:t>
            </w:r>
          </w:p>
        </w:tc>
        <w:tc>
          <w:tcPr>
            <w:tcW w:w="1520" w:type="dxa"/>
            <w:shd w:val="clear" w:color="auto" w:fill="DDDDDD"/>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Швидкість тренування</w:t>
            </w:r>
          </w:p>
        </w:tc>
        <w:tc>
          <w:tcPr>
            <w:tcW w:w="1843" w:type="dxa"/>
            <w:shd w:val="clear" w:color="auto" w:fill="DDDDDD"/>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Швидкість передбачення</w:t>
            </w:r>
          </w:p>
        </w:tc>
        <w:tc>
          <w:tcPr>
            <w:tcW w:w="1937" w:type="dxa"/>
            <w:shd w:val="clear" w:color="auto" w:fill="DDDDDD"/>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Кількість необхідних вхідних параметрів</w:t>
            </w:r>
          </w:p>
        </w:tc>
        <w:tc>
          <w:tcPr>
            <w:tcW w:w="1717" w:type="dxa"/>
            <w:shd w:val="clear" w:color="auto" w:fill="DDDDDD"/>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Легкість алгоритму</w:t>
            </w:r>
          </w:p>
        </w:tc>
      </w:tr>
      <w:tr w:rsidR="00E55E91" w:rsidRPr="005F370D" w:rsidTr="00986ECA">
        <w:tc>
          <w:tcPr>
            <w:tcW w:w="153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KNN</w:t>
            </w:r>
          </w:p>
        </w:tc>
        <w:tc>
          <w:tcPr>
            <w:tcW w:w="180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Низька - 1</w:t>
            </w:r>
          </w:p>
        </w:tc>
        <w:tc>
          <w:tcPr>
            <w:tcW w:w="152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Швидка - 3</w:t>
            </w:r>
          </w:p>
        </w:tc>
        <w:tc>
          <w:tcPr>
            <w:tcW w:w="184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Середня - 2</w:t>
            </w:r>
          </w:p>
        </w:tc>
        <w:tc>
          <w:tcPr>
            <w:tcW w:w="193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Мінімальна - 3</w:t>
            </w:r>
          </w:p>
        </w:tc>
        <w:tc>
          <w:tcPr>
            <w:tcW w:w="171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Висока - 3</w:t>
            </w:r>
          </w:p>
        </w:tc>
      </w:tr>
      <w:tr w:rsidR="00E55E91" w:rsidRPr="005F370D" w:rsidTr="00986ECA">
        <w:tc>
          <w:tcPr>
            <w:tcW w:w="153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Лінійна регресія</w:t>
            </w:r>
          </w:p>
        </w:tc>
        <w:tc>
          <w:tcPr>
            <w:tcW w:w="180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Низька - 1</w:t>
            </w:r>
          </w:p>
        </w:tc>
        <w:tc>
          <w:tcPr>
            <w:tcW w:w="152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Швидка - 3</w:t>
            </w:r>
          </w:p>
        </w:tc>
        <w:tc>
          <w:tcPr>
            <w:tcW w:w="184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Швидка - 3</w:t>
            </w:r>
          </w:p>
        </w:tc>
        <w:tc>
          <w:tcPr>
            <w:tcW w:w="193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Мінімальна - 3</w:t>
            </w:r>
          </w:p>
        </w:tc>
        <w:tc>
          <w:tcPr>
            <w:tcW w:w="171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Висока - 3</w:t>
            </w:r>
          </w:p>
        </w:tc>
      </w:tr>
      <w:tr w:rsidR="00E55E91" w:rsidRPr="005F370D" w:rsidTr="00986ECA">
        <w:tc>
          <w:tcPr>
            <w:tcW w:w="153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Дерево рішень</w:t>
            </w:r>
          </w:p>
        </w:tc>
        <w:tc>
          <w:tcPr>
            <w:tcW w:w="180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Середня - 2</w:t>
            </w:r>
          </w:p>
        </w:tc>
        <w:tc>
          <w:tcPr>
            <w:tcW w:w="152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Швидка - 3</w:t>
            </w:r>
          </w:p>
        </w:tc>
        <w:tc>
          <w:tcPr>
            <w:tcW w:w="184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Швидка - 3</w:t>
            </w:r>
          </w:p>
        </w:tc>
        <w:tc>
          <w:tcPr>
            <w:tcW w:w="193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Мінімальна - 3</w:t>
            </w:r>
          </w:p>
        </w:tc>
        <w:tc>
          <w:tcPr>
            <w:tcW w:w="171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Середня - 2</w:t>
            </w:r>
          </w:p>
        </w:tc>
      </w:tr>
      <w:tr w:rsidR="00E55E91" w:rsidRPr="005F370D" w:rsidTr="00986ECA">
        <w:tc>
          <w:tcPr>
            <w:tcW w:w="153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Нейронні мережі</w:t>
            </w:r>
          </w:p>
        </w:tc>
        <w:tc>
          <w:tcPr>
            <w:tcW w:w="180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Висока - 3</w:t>
            </w:r>
          </w:p>
        </w:tc>
        <w:tc>
          <w:tcPr>
            <w:tcW w:w="1520"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Повільна - 2</w:t>
            </w:r>
          </w:p>
        </w:tc>
        <w:tc>
          <w:tcPr>
            <w:tcW w:w="1843"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Швидка - 3</w:t>
            </w:r>
          </w:p>
        </w:tc>
        <w:tc>
          <w:tcPr>
            <w:tcW w:w="193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Велика - 1</w:t>
            </w:r>
          </w:p>
        </w:tc>
        <w:tc>
          <w:tcPr>
            <w:tcW w:w="1717" w:type="dxa"/>
            <w:shd w:val="clear" w:color="auto" w:fill="auto"/>
            <w:vAlign w:val="center"/>
          </w:tcPr>
          <w:p w:rsidR="00E55E91" w:rsidRPr="005F370D" w:rsidRDefault="00E55E91">
            <w:pPr>
              <w:pStyle w:val="TableContents"/>
              <w:spacing w:line="288" w:lineRule="auto"/>
              <w:rPr>
                <w:sz w:val="24"/>
                <w:szCs w:val="24"/>
                <w:lang w:val="uk-UA"/>
              </w:rPr>
            </w:pPr>
            <w:r w:rsidRPr="005F370D">
              <w:rPr>
                <w:rFonts w:ascii="Times New Roman" w:hAnsi="Times New Roman"/>
                <w:color w:val="000000"/>
                <w:sz w:val="24"/>
                <w:szCs w:val="24"/>
                <w:lang w:val="uk-UA"/>
              </w:rPr>
              <w:t>Низька - 1</w:t>
            </w:r>
          </w:p>
        </w:tc>
      </w:tr>
    </w:tbl>
    <w:p w:rsidR="00E55E91" w:rsidRPr="005F370D" w:rsidRDefault="00E55E91" w:rsidP="00C770E2">
      <w:pPr>
        <w:pStyle w:val="a0"/>
        <w:spacing w:line="360" w:lineRule="auto"/>
        <w:jc w:val="both"/>
      </w:pPr>
    </w:p>
    <w:p w:rsidR="00E55E91" w:rsidRPr="005F370D" w:rsidRDefault="00E55E91" w:rsidP="00C770E2">
      <w:pPr>
        <w:pStyle w:val="Main"/>
        <w:ind w:firstLine="708"/>
      </w:pPr>
      <w:r w:rsidRPr="005F370D">
        <w:t xml:space="preserve">Зважаючи на таблицю порівняння алгоритмів, можна побачити, що кожний з них має свої сильні сторони. Проте враховуючи те, що алгоритм класифікації буде використовуватись в веб-застосунку, для системи надання рекомендацій користувачу, то дуже важливим критерієм роботи алгоритму виступає швидкість передбачення та швидкість тренування системи. Тому було </w:t>
      </w:r>
      <w:r w:rsidRPr="005F370D">
        <w:lastRenderedPageBreak/>
        <w:t>обрано алгоритм — дерево рішень, так як він при цьому всьому має хорошу точність передбачення.</w:t>
      </w:r>
    </w:p>
    <w:p w:rsidR="00E55E91" w:rsidRPr="005F370D" w:rsidRDefault="00E55E91" w:rsidP="006D10C2">
      <w:pPr>
        <w:pStyle w:val="3"/>
      </w:pPr>
      <w:bookmarkStart w:id="36" w:name="__RefHeading___Toc531336606"/>
      <w:bookmarkStart w:id="37" w:name="_Toc532166584"/>
      <w:bookmarkEnd w:id="36"/>
      <w:r w:rsidRPr="005F370D">
        <w:t>Збір даних</w:t>
      </w:r>
      <w:bookmarkEnd w:id="37"/>
    </w:p>
    <w:p w:rsidR="00E55E91" w:rsidRPr="005F370D" w:rsidRDefault="00E55E91">
      <w:pPr>
        <w:pStyle w:val="DiplomaBody0"/>
      </w:pPr>
      <w:r w:rsidRPr="005F370D">
        <w:t>При класифікації, якої не-будь інформації одним з найважливіших питань є питання збору або ж отримання даних (в нашому випадку даних про користувачів). Є різні механізми, використовуючи які можна досягти поставленої цілі, проте виділяють 2 основні:</w:t>
      </w:r>
    </w:p>
    <w:p w:rsidR="00E55E91" w:rsidRPr="005F370D" w:rsidRDefault="00E55E91" w:rsidP="005F3B4B">
      <w:pPr>
        <w:pStyle w:val="UL"/>
      </w:pPr>
      <w:r w:rsidRPr="005F370D">
        <w:t>явне отримання даних;</w:t>
      </w:r>
    </w:p>
    <w:p w:rsidR="00E55E91" w:rsidRPr="005F370D" w:rsidRDefault="00E55E91" w:rsidP="005F3B4B">
      <w:pPr>
        <w:pStyle w:val="UL"/>
      </w:pPr>
      <w:r w:rsidRPr="005F370D">
        <w:t>неявне отримання даних.</w:t>
      </w:r>
    </w:p>
    <w:p w:rsidR="00E55E91" w:rsidRPr="005F370D" w:rsidRDefault="00E55E91">
      <w:pPr>
        <w:pStyle w:val="DiplomaBody0"/>
      </w:pPr>
      <w:r w:rsidRPr="005F370D">
        <w:t>Явне - дає змогу отримати чітку інформацію про користувача, яка може його однозначно ідентифікувати. Це може бути різного роду інформація:</w:t>
      </w:r>
    </w:p>
    <w:p w:rsidR="00E55E91" w:rsidRPr="005F370D" w:rsidRDefault="00E55E91" w:rsidP="005F3B4B">
      <w:pPr>
        <w:pStyle w:val="UL"/>
      </w:pPr>
      <w:r w:rsidRPr="005F370D">
        <w:t>заповнена анкети;</w:t>
      </w:r>
    </w:p>
    <w:p w:rsidR="00E55E91" w:rsidRPr="005F370D" w:rsidRDefault="00E55E91" w:rsidP="005F3B4B">
      <w:pPr>
        <w:pStyle w:val="UL"/>
      </w:pPr>
      <w:r w:rsidRPr="005F370D">
        <w:t>профіль соціальних мереж;</w:t>
      </w:r>
    </w:p>
    <w:p w:rsidR="00E55E91" w:rsidRPr="005F370D" w:rsidRDefault="00E55E91" w:rsidP="005F3B4B">
      <w:pPr>
        <w:pStyle w:val="UL"/>
      </w:pPr>
      <w:r w:rsidRPr="005F370D">
        <w:t>проведене опитування;</w:t>
      </w:r>
    </w:p>
    <w:p w:rsidR="00E55E91" w:rsidRPr="005F370D" w:rsidRDefault="00E55E91" w:rsidP="005F3B4B">
      <w:pPr>
        <w:pStyle w:val="UL"/>
      </w:pPr>
      <w:r w:rsidRPr="005F370D">
        <w:t>тощо.</w:t>
      </w:r>
    </w:p>
    <w:p w:rsidR="00E55E91" w:rsidRPr="005F370D" w:rsidRDefault="00E55E91">
      <w:pPr>
        <w:pStyle w:val="DiplomaBody0"/>
      </w:pPr>
      <w:r w:rsidRPr="005F370D">
        <w:t>Неявне — дає змогу отримати інформацію, яка не є чіткою, проте з якої можна отримати певні знання [</w:t>
      </w:r>
      <w:r w:rsidR="00FC6D19" w:rsidRPr="005F370D">
        <w:t>12</w:t>
      </w:r>
      <w:r w:rsidRPr="005F370D">
        <w:t>]. Наприклад:</w:t>
      </w:r>
    </w:p>
    <w:p w:rsidR="00E55E91" w:rsidRPr="005F370D" w:rsidRDefault="00E55E91" w:rsidP="003D6100">
      <w:pPr>
        <w:pStyle w:val="UL"/>
      </w:pPr>
      <w:r w:rsidRPr="005F370D">
        <w:t>геолокація користувача;</w:t>
      </w:r>
    </w:p>
    <w:p w:rsidR="00E55E91" w:rsidRPr="005F370D" w:rsidRDefault="00E55E91" w:rsidP="003D6100">
      <w:pPr>
        <w:pStyle w:val="UL"/>
      </w:pPr>
      <w:r w:rsidRPr="005F370D">
        <w:t>часте відвідування якихось місць;</w:t>
      </w:r>
    </w:p>
    <w:p w:rsidR="00E55E91" w:rsidRPr="005F370D" w:rsidRDefault="00E55E91" w:rsidP="003D6100">
      <w:pPr>
        <w:pStyle w:val="UL"/>
      </w:pPr>
      <w:r w:rsidRPr="005F370D">
        <w:t>у випадку з електронними даними - це інформація про перегляд різних типів сторінок, скільки часу користувач знаходиться на сторінці, його активність, кількість кліків тощо;</w:t>
      </w:r>
    </w:p>
    <w:p w:rsidR="00E55E91" w:rsidRPr="005F370D" w:rsidRDefault="00E55E91" w:rsidP="003D6100">
      <w:pPr>
        <w:pStyle w:val="UL"/>
      </w:pPr>
      <w:r w:rsidRPr="005F370D">
        <w:t>тощо.</w:t>
      </w:r>
    </w:p>
    <w:p w:rsidR="00E55E91" w:rsidRPr="005F370D" w:rsidRDefault="00E55E91">
      <w:pPr>
        <w:pStyle w:val="DiplomaBody0"/>
      </w:pPr>
      <w:r w:rsidRPr="005F370D">
        <w:t>Тобто неявне отримання даних дає змогу отримати інформацію, яка є динамічною, і яка може охарактеризувати в більшій мірі саме поведінкову модель користувача</w:t>
      </w:r>
      <w:r w:rsidR="00FC6D19" w:rsidRPr="005F370D">
        <w:t xml:space="preserve"> [13]</w:t>
      </w:r>
      <w:r w:rsidRPr="005F370D">
        <w:t>.</w:t>
      </w:r>
    </w:p>
    <w:p w:rsidR="00E55E91" w:rsidRPr="005F370D" w:rsidRDefault="00E55E91">
      <w:pPr>
        <w:pStyle w:val="DiplomaBody0"/>
      </w:pPr>
      <w:r w:rsidRPr="005F370D">
        <w:t xml:space="preserve">Тому, для того, щоб отримати якомога більш якісні та валідні дані необхідно використовувати 2 підходи одночасно, так як це дасть змогу покриити більший широкий спектр інформації. Враховуючи вище сказано при </w:t>
      </w:r>
      <w:r w:rsidRPr="005F370D">
        <w:lastRenderedPageBreak/>
        <w:t>аналізі та побудові моделі користувача був обраний варіант використання інформації про користувача з соціальних мереж, так, як там міститься як і явна інформація (профіль користувача) так і неявна (його репости, лайки).</w:t>
      </w:r>
    </w:p>
    <w:p w:rsidR="00E55E91" w:rsidRPr="005F370D" w:rsidRDefault="00E55E91" w:rsidP="006D10C2">
      <w:pPr>
        <w:pStyle w:val="3"/>
      </w:pPr>
      <w:bookmarkStart w:id="38" w:name="__RefHeading___Toc531336607"/>
      <w:bookmarkStart w:id="39" w:name="_Toc532166585"/>
      <w:bookmarkEnd w:id="38"/>
      <w:r w:rsidRPr="005F370D">
        <w:t>Поведінкова модель користувача</w:t>
      </w:r>
      <w:bookmarkEnd w:id="39"/>
    </w:p>
    <w:p w:rsidR="00E55E91" w:rsidRPr="005F370D" w:rsidRDefault="00E55E91" w:rsidP="009A22A2">
      <w:pPr>
        <w:pStyle w:val="Main"/>
      </w:pPr>
      <w:r w:rsidRPr="005F370D">
        <w:t>Кожний метод класифікації включає в себе алгоритм навчання системи, для того ідентифікувати модель, що найбільш підходить для зв’язку між набором атрибутів та класом. Створена модель має працювати коректно, як уже на навчених даних так і на даних, для яких має відбуватись передбачення до якого класу вони відносяться.</w:t>
      </w:r>
    </w:p>
    <w:p w:rsidR="00E55E91" w:rsidRPr="005F370D" w:rsidRDefault="00E55E91" w:rsidP="009A22A2">
      <w:pPr>
        <w:pStyle w:val="Main"/>
      </w:pPr>
      <w:r w:rsidRPr="005F370D">
        <w:t>Для того, щоб здійснити класифікацію користувачів необхідно перш за все сформувати набір змінних, які зможуть його описати, тобто створити модель користувача. При цьому можна згрупувати ці дані в певні набори [</w:t>
      </w:r>
      <w:r w:rsidR="00FC6D19" w:rsidRPr="005F370D">
        <w:t>14</w:t>
      </w:r>
      <w:r w:rsidRPr="005F370D">
        <w:t>]:</w:t>
      </w:r>
    </w:p>
    <w:p w:rsidR="00E55E91" w:rsidRPr="005F370D" w:rsidRDefault="00E55E91" w:rsidP="00CE4142">
      <w:pPr>
        <w:pStyle w:val="UL"/>
      </w:pPr>
      <w:r w:rsidRPr="005F370D">
        <w:t>географічні дані — дані, що містять інформацію про країну, клімат, геолокацію користувача — які зможуть задати глобальну категоризацію користувача</w:t>
      </w:r>
      <w:r w:rsidR="00FC6D19" w:rsidRPr="005F370D">
        <w:t xml:space="preserve"> [15]</w:t>
      </w:r>
      <w:r w:rsidRPr="005F370D">
        <w:t xml:space="preserve">. </w:t>
      </w:r>
    </w:p>
    <w:p w:rsidR="00E55E91" w:rsidRPr="005F370D" w:rsidRDefault="00E55E91" w:rsidP="00CE4142">
      <w:pPr>
        <w:pStyle w:val="UL"/>
      </w:pPr>
      <w:r w:rsidRPr="005F370D">
        <w:t>загальні дані — дані, що містять інформацію про вік, стать, коротку біографію, шлюбний статус, категорію роботи — які зможуть задати середньостатистичну інформацію про людину</w:t>
      </w:r>
      <w:r w:rsidR="00FC6D19" w:rsidRPr="005F370D">
        <w:t xml:space="preserve"> [16]</w:t>
      </w:r>
      <w:r w:rsidRPr="005F370D">
        <w:t>.</w:t>
      </w:r>
    </w:p>
    <w:p w:rsidR="00E55E91" w:rsidRPr="005F370D" w:rsidRDefault="00E55E91" w:rsidP="00CE4142">
      <w:pPr>
        <w:pStyle w:val="UL"/>
      </w:pPr>
      <w:r w:rsidRPr="005F370D">
        <w:t>дані з соціальних мереж — дані, що містять інформацію, про поведінку користувача в соціальній мережі</w:t>
      </w:r>
      <w:r w:rsidR="00FC6D19" w:rsidRPr="005F370D">
        <w:t xml:space="preserve"> [17]</w:t>
      </w:r>
      <w:r w:rsidRPr="005F370D">
        <w:t>.</w:t>
      </w:r>
    </w:p>
    <w:p w:rsidR="00E55E91" w:rsidRPr="005F370D" w:rsidRDefault="00E55E91" w:rsidP="009A22A2">
      <w:pPr>
        <w:pStyle w:val="Main"/>
      </w:pPr>
      <w:r w:rsidRPr="005F370D">
        <w:t>Беручи до уваги те, що на даний момент більшість людей активно використовують соціальні мережі в своєму повсякденному житі, то можна сказати, що їхня поведінка в соціальних мережах в певній мірі відповідає їхній поведінці в повсякденному житті. В результаті, були обрані такі дані з соціальних мереж, які можуть бути найбільш корисними для класифікації, основані на поведінці</w:t>
      </w:r>
      <w:r w:rsidR="00FC6D19" w:rsidRPr="005F370D">
        <w:t xml:space="preserve"> [18]</w:t>
      </w:r>
      <w:r w:rsidRPr="005F370D">
        <w:t>:</w:t>
      </w:r>
    </w:p>
    <w:p w:rsidR="00E55E91" w:rsidRPr="005F370D" w:rsidRDefault="00E55E91" w:rsidP="00CB7113">
      <w:pPr>
        <w:pStyle w:val="UL"/>
      </w:pPr>
      <w:r w:rsidRPr="005F370D">
        <w:t>кількість постів та лайків користувача в день;</w:t>
      </w:r>
    </w:p>
    <w:p w:rsidR="00E55E91" w:rsidRPr="005F370D" w:rsidRDefault="00E55E91" w:rsidP="00CB7113">
      <w:pPr>
        <w:pStyle w:val="UL"/>
      </w:pPr>
      <w:r w:rsidRPr="005F370D">
        <w:t>кількість відповідей користувача в день;</w:t>
      </w:r>
    </w:p>
    <w:p w:rsidR="00E55E91" w:rsidRPr="005F370D" w:rsidRDefault="00E55E91" w:rsidP="00CB7113">
      <w:pPr>
        <w:pStyle w:val="UL"/>
      </w:pPr>
      <w:r w:rsidRPr="005F370D">
        <w:t>кількість хештегів в постах;</w:t>
      </w:r>
    </w:p>
    <w:p w:rsidR="00E55E91" w:rsidRPr="005F370D" w:rsidRDefault="00E55E91" w:rsidP="00CB7113">
      <w:pPr>
        <w:pStyle w:val="UL"/>
      </w:pPr>
      <w:r w:rsidRPr="005F370D">
        <w:lastRenderedPageBreak/>
        <w:t>кількість посилань в постах;</w:t>
      </w:r>
    </w:p>
    <w:p w:rsidR="00E55E91" w:rsidRPr="005F370D" w:rsidRDefault="00E55E91" w:rsidP="00CB7113">
      <w:pPr>
        <w:pStyle w:val="UL"/>
      </w:pPr>
      <w:r w:rsidRPr="005F370D">
        <w:t>середній інтервал часу між новими постами;</w:t>
      </w:r>
    </w:p>
    <w:p w:rsidR="00E55E91" w:rsidRPr="005F370D" w:rsidRDefault="00E55E91" w:rsidP="00CB7113">
      <w:pPr>
        <w:pStyle w:val="UL"/>
      </w:pPr>
      <w:r w:rsidRPr="005F370D">
        <w:t>середня кількість слів в кожному пості.</w:t>
      </w:r>
    </w:p>
    <w:p w:rsidR="00E55E91" w:rsidRPr="005F370D" w:rsidRDefault="00E55E91">
      <w:pPr>
        <w:pStyle w:val="1e"/>
        <w:spacing w:line="360" w:lineRule="auto"/>
        <w:ind w:firstLine="284"/>
        <w:jc w:val="both"/>
        <w:rPr>
          <w:lang w:val="uk-UA"/>
        </w:rPr>
      </w:pPr>
      <w:r w:rsidRPr="005F370D">
        <w:rPr>
          <w:rFonts w:ascii="Times New Roman" w:hAnsi="Times New Roman" w:cs="Times New Roman"/>
          <w:sz w:val="28"/>
          <w:szCs w:val="28"/>
          <w:lang w:val="uk-UA"/>
        </w:rPr>
        <w:t xml:space="preserve">Також є необхідність враховувати й контент, який постить чи лайкає користувач, тому для цього було обрано наступні дані: </w:t>
      </w:r>
    </w:p>
    <w:p w:rsidR="00E55E91" w:rsidRPr="005F370D" w:rsidRDefault="00E55E91" w:rsidP="00CB7113">
      <w:pPr>
        <w:pStyle w:val="UL"/>
      </w:pPr>
      <w:r w:rsidRPr="005F370D">
        <w:t>топ 3 теми, про які користувач пише пости;</w:t>
      </w:r>
    </w:p>
    <w:p w:rsidR="00E55E91" w:rsidRPr="005F370D" w:rsidRDefault="00E55E91" w:rsidP="00CB7113">
      <w:pPr>
        <w:pStyle w:val="UL"/>
      </w:pPr>
      <w:r w:rsidRPr="005F370D">
        <w:t>топ 3 теми, які користувач лайкає;</w:t>
      </w:r>
    </w:p>
    <w:p w:rsidR="00E55E91" w:rsidRPr="005F370D" w:rsidRDefault="00E55E91" w:rsidP="00CB7113">
      <w:pPr>
        <w:pStyle w:val="UL"/>
      </w:pPr>
      <w:r w:rsidRPr="005F370D">
        <w:t>середня кількість лайків на постах, які лайкнув користувач;</w:t>
      </w:r>
    </w:p>
    <w:p w:rsidR="00E55E91" w:rsidRPr="005F370D" w:rsidRDefault="00E55E91" w:rsidP="00CB7113">
      <w:pPr>
        <w:pStyle w:val="UL"/>
      </w:pPr>
      <w:r w:rsidRPr="005F370D">
        <w:t>середня кількість лайків на постах самого користувача.</w:t>
      </w:r>
      <w:r w:rsidRPr="005F370D">
        <w:tab/>
      </w:r>
    </w:p>
    <w:p w:rsidR="00E55E91" w:rsidRPr="005F370D" w:rsidRDefault="00E55E91" w:rsidP="00350069">
      <w:pPr>
        <w:pStyle w:val="Main"/>
      </w:pPr>
      <w:r w:rsidRPr="005F370D">
        <w:t>Для того, щоб визначити щоб визначити теми, постів використовується класифікатор тексту, який на вході отримує цілий текст посту, а на виході повертає категорії до яких відноситься даний текст, аналогічно відбувається й з лайками постів. Всі усереднені значення (наприклад середня кількість постів користувача в день), рахуються за формулою середнього арифметичного:</w:t>
      </w:r>
    </w:p>
    <w:p w:rsidR="00E55E91" w:rsidRPr="005F370D" w:rsidRDefault="004673AB" w:rsidP="00294DA5">
      <w:pPr>
        <w:pStyle w:val="1e"/>
        <w:spacing w:line="360" w:lineRule="auto"/>
        <w:ind w:firstLine="284"/>
        <w:jc w:val="center"/>
        <w:rPr>
          <w:lang w:val="uk-UA"/>
        </w:rPr>
      </w:pPr>
      <m:oMathPara>
        <m:oMath>
          <m:acc>
            <m:accPr>
              <m:chr m:val="̄"/>
              <m:ctrlPr>
                <w:rPr>
                  <w:rFonts w:ascii="Cambria Math" w:hAnsi="Cambria Math"/>
                  <w:i/>
                  <w:lang w:val="uk-UA"/>
                </w:rPr>
              </m:ctrlPr>
            </m:accPr>
            <m:e>
              <m:r>
                <w:rPr>
                  <w:rFonts w:ascii="Cambria Math"/>
                  <w:lang w:val="uk-UA"/>
                </w:rPr>
                <m:t>x</m:t>
              </m:r>
            </m:e>
          </m:acc>
          <m:r>
            <w:rPr>
              <w:rFonts w:ascii="Cambria Math"/>
              <w:lang w:val="uk-UA"/>
            </w:rPr>
            <m:t>=</m:t>
          </m:r>
          <m:f>
            <m:fPr>
              <m:ctrlPr>
                <w:rPr>
                  <w:rFonts w:ascii="Cambria Math" w:hAnsi="Cambria Math"/>
                  <w:i/>
                  <w:lang w:val="uk-UA"/>
                </w:rPr>
              </m:ctrlPr>
            </m:fPr>
            <m:num>
              <m:r>
                <w:rPr>
                  <w:rFonts w:ascii="Cambria Math"/>
                  <w:lang w:val="uk-UA"/>
                </w:rPr>
                <m:t>1</m:t>
              </m:r>
            </m:num>
            <m:den>
              <m:r>
                <w:rPr>
                  <w:rFonts w:ascii="Cambria Math"/>
                  <w:lang w:val="uk-UA"/>
                </w:rPr>
                <m:t>n</m:t>
              </m:r>
            </m:den>
          </m:f>
          <m:r>
            <w:rPr>
              <w:rFonts w:ascii="Cambria Math" w:hAnsi="Cambria Math" w:cs="Cambria Math"/>
              <w:lang w:val="uk-UA"/>
            </w:rPr>
            <m:t>⋅</m:t>
          </m:r>
          <m:nary>
            <m:naryPr>
              <m:chr m:val="∑"/>
              <m:ctrlPr>
                <w:rPr>
                  <w:rFonts w:ascii="Cambria Math" w:hAnsi="Cambria Math"/>
                  <w:i/>
                  <w:lang w:val="uk-UA"/>
                </w:rPr>
              </m:ctrlPr>
            </m:naryPr>
            <m:sub>
              <m:r>
                <w:rPr>
                  <w:rFonts w:ascii="Cambria Math"/>
                  <w:lang w:val="uk-UA"/>
                </w:rPr>
                <m:t>1</m:t>
              </m:r>
            </m:sub>
            <m:sup>
              <m:r>
                <w:rPr>
                  <w:rFonts w:ascii="Cambria Math"/>
                  <w:lang w:val="uk-UA"/>
                </w:rPr>
                <m:t>n</m:t>
              </m:r>
            </m:sup>
            <m:e>
              <m:sSub>
                <m:sSubPr>
                  <m:ctrlPr>
                    <w:rPr>
                      <w:rFonts w:ascii="Cambria Math" w:hAnsi="Cambria Math"/>
                      <w:i/>
                      <w:lang w:val="uk-UA"/>
                    </w:rPr>
                  </m:ctrlPr>
                </m:sSubPr>
                <m:e>
                  <m:r>
                    <w:rPr>
                      <w:rFonts w:ascii="Cambria Math"/>
                      <w:lang w:val="uk-UA"/>
                    </w:rPr>
                    <m:t>x</m:t>
                  </m:r>
                </m:e>
                <m:sub>
                  <m:r>
                    <w:rPr>
                      <w:rFonts w:ascii="Cambria Math"/>
                      <w:lang w:val="uk-UA"/>
                    </w:rPr>
                    <m:t>i</m:t>
                  </m:r>
                </m:sub>
              </m:sSub>
            </m:e>
          </m:nary>
        </m:oMath>
      </m:oMathPara>
    </w:p>
    <w:p w:rsidR="00E55E91" w:rsidRPr="005F370D" w:rsidRDefault="00E55E91" w:rsidP="006D10C2">
      <w:pPr>
        <w:pStyle w:val="3"/>
      </w:pPr>
      <w:bookmarkStart w:id="40" w:name="__RefHeading___Toc531336608"/>
      <w:bookmarkStart w:id="41" w:name="_Toc532166586"/>
      <w:bookmarkEnd w:id="40"/>
      <w:r w:rsidRPr="005F370D">
        <w:t xml:space="preserve">Модифікація методу </w:t>
      </w:r>
      <w:r w:rsidR="00025371" w:rsidRPr="005F370D">
        <w:t>дерева рішень</w:t>
      </w:r>
      <w:bookmarkEnd w:id="41"/>
    </w:p>
    <w:p w:rsidR="00E55E91" w:rsidRPr="005F370D" w:rsidRDefault="00E55E91" w:rsidP="00294DA5">
      <w:pPr>
        <w:pStyle w:val="Main"/>
      </w:pPr>
      <w:r w:rsidRPr="005F370D">
        <w:t xml:space="preserve">Модифікація самої класифікації, яка  здійснена в даній роботі міститься в тому, що використовується також і внутрішня класифікація тексту постів, що лайкає чи пише користувач, що дає змогу більш детально оцінити його інтереси саме на рівні його поведінки з часом. Також варто зазначити, що в нас вводиться динамічна зміна, яка відповідає за топ 3 категорії, що вказує, який процент цих категорій підпадає на всі пости чи лайки користувача. Тобто у користувача </w:t>
      </w:r>
      <m:oMath>
        <m:sSub>
          <m:sSubPr>
            <m:ctrlPr>
              <w:rPr>
                <w:rFonts w:ascii="Cambria Math" w:hAnsi="Cambria Math"/>
                <w:i/>
              </w:rPr>
            </m:ctrlPr>
          </m:sSubPr>
          <m:e>
            <m:r>
              <w:rPr>
                <w:rFonts w:ascii="Cambria Math"/>
              </w:rPr>
              <m:t>U</m:t>
            </m:r>
          </m:e>
          <m:sub>
            <m:r>
              <w:rPr>
                <w:rFonts w:ascii="Cambria Math"/>
              </w:rPr>
              <m:t>i</m:t>
            </m:r>
          </m:sub>
        </m:sSub>
      </m:oMath>
      <w:r w:rsidRPr="005F370D">
        <w:t xml:space="preserve"> може бути заданий наступний набір:</w:t>
      </w:r>
    </w:p>
    <w:p w:rsidR="00E55E91" w:rsidRPr="005F370D" w:rsidRDefault="00E55E91" w:rsidP="007A07DD">
      <w:pPr>
        <w:pStyle w:val="UL"/>
      </w:pPr>
      <w:r w:rsidRPr="005F370D">
        <w:t>ТОП1: Фільми (50%)</w:t>
      </w:r>
      <w:r w:rsidR="007A07DD" w:rsidRPr="005F370D">
        <w:t>;</w:t>
      </w:r>
    </w:p>
    <w:p w:rsidR="00E55E91" w:rsidRPr="005F370D" w:rsidRDefault="00E55E91" w:rsidP="007A07DD">
      <w:pPr>
        <w:pStyle w:val="UL"/>
      </w:pPr>
      <w:r w:rsidRPr="005F370D">
        <w:t>ТОП2: Книги (22%)</w:t>
      </w:r>
      <w:r w:rsidR="007A07DD" w:rsidRPr="005F370D">
        <w:t>;</w:t>
      </w:r>
    </w:p>
    <w:p w:rsidR="00E55E91" w:rsidRPr="005F370D" w:rsidRDefault="00E55E91" w:rsidP="007A07DD">
      <w:pPr>
        <w:pStyle w:val="UL"/>
      </w:pPr>
      <w:r w:rsidRPr="005F370D">
        <w:t>ТОП3: Музика (12%)</w:t>
      </w:r>
      <w:r w:rsidR="007A07DD" w:rsidRPr="005F370D">
        <w:t>.</w:t>
      </w:r>
    </w:p>
    <w:p w:rsidR="00E55E91" w:rsidRPr="005F370D" w:rsidRDefault="00E55E91" w:rsidP="00B46D87">
      <w:pPr>
        <w:pStyle w:val="Main"/>
      </w:pPr>
      <w:r w:rsidRPr="005F370D">
        <w:t xml:space="preserve">В результаті ми маємо класифікацію, яка залежить від цього ймовірнісного значення топових категорій. Тому наприклад, ми зможемо сказати, що з імовірністю 55% (у випадку, якщо цей критерій є найбільш </w:t>
      </w:r>
      <w:r w:rsidRPr="005F370D">
        <w:lastRenderedPageBreak/>
        <w:t>вагомим), користувач захоплюється фільмами і в результаті надати йому рекомендації основані на даному твердженні. При цьому дана класифікація є динамічна так, як топ 3 категорій може змінюватись з часом, відповідно до цього ми можемо, формувати нові рекомендації, що будуть актуальними для користувача на поточному етапі його життя.</w:t>
      </w:r>
    </w:p>
    <w:p w:rsidR="00E55E91" w:rsidRPr="005F370D" w:rsidRDefault="00E55E91" w:rsidP="006D10C2">
      <w:pPr>
        <w:pStyle w:val="3"/>
      </w:pPr>
      <w:bookmarkStart w:id="42" w:name="__RefHeading___Toc531336609"/>
      <w:bookmarkStart w:id="43" w:name="_Toc532166587"/>
      <w:bookmarkEnd w:id="42"/>
      <w:r w:rsidRPr="005F370D">
        <w:t>Результати дослідження ефективності методу</w:t>
      </w:r>
      <w:r w:rsidR="00452672" w:rsidRPr="005F370D">
        <w:t xml:space="preserve"> класифікації</w:t>
      </w:r>
      <w:bookmarkEnd w:id="43"/>
    </w:p>
    <w:p w:rsidR="00E55E91" w:rsidRPr="005F370D" w:rsidRDefault="00E55E91">
      <w:pPr>
        <w:pStyle w:val="DiplomaBody0"/>
      </w:pPr>
      <w:r w:rsidRPr="005F370D">
        <w:t>При проведенні класифікації, важливим етапом є оцінка ефективності самого класифікатора, так, як при внесенні будь-яких змін в алгоритм завжди необхідно перевірити чи ці зміни будуть впливати в кращому ключі чи гіршому.</w:t>
      </w:r>
    </w:p>
    <w:p w:rsidR="00E55E91" w:rsidRPr="005F370D" w:rsidRDefault="00E55E91">
      <w:pPr>
        <w:pStyle w:val="DiplomaBody0"/>
      </w:pPr>
      <w:r w:rsidRPr="005F370D">
        <w:t>Для здійснення перевірки класифікатора використано тестову вибірку, яка містить відповідність між користувачами та їхніми класами. Також варто зазначити, що в даному випадку має місце мультикласова класифікація</w:t>
      </w:r>
      <w:r w:rsidR="00DF7E0C" w:rsidRPr="005F370D">
        <w:t xml:space="preserve"> [19]</w:t>
      </w:r>
      <w:r w:rsidRPr="005F370D">
        <w:t>.</w:t>
      </w:r>
    </w:p>
    <w:p w:rsidR="00E55E91" w:rsidRPr="005F370D" w:rsidRDefault="00E55E91">
      <w:pPr>
        <w:pStyle w:val="DiplomaBody0"/>
      </w:pPr>
      <w:r w:rsidRPr="005F370D">
        <w:t>Для здійснення перевірки ефективності класифікації побудуємо Confusion Matrix [</w:t>
      </w:r>
      <w:r w:rsidR="00DF7E0C" w:rsidRPr="005F370D">
        <w:t>20</w:t>
      </w:r>
      <w:r w:rsidRPr="005F370D">
        <w:t>], як приклад лише для одного класу, інші ж будуть побудовані аналогічним чином та записані в таблиці 2.</w:t>
      </w:r>
      <w:r w:rsidR="00483EDE" w:rsidRPr="005F370D">
        <w:t>2</w:t>
      </w:r>
      <w:r w:rsidRPr="005F370D">
        <w:t>.</w:t>
      </w:r>
    </w:p>
    <w:p w:rsidR="00483EDE" w:rsidRPr="005F370D" w:rsidRDefault="00483EDE" w:rsidP="00483EDE">
      <w:pPr>
        <w:pStyle w:val="TableTitle"/>
      </w:pPr>
      <w:r w:rsidRPr="005F370D">
        <w:t>Таблиця 2.2 – Confusion Matrix для класу</w:t>
      </w:r>
    </w:p>
    <w:tbl>
      <w:tblPr>
        <w:tblW w:w="0" w:type="auto"/>
        <w:tblInd w:w="55" w:type="dxa"/>
        <w:tblLayout w:type="fixed"/>
        <w:tblCellMar>
          <w:top w:w="55" w:type="dxa"/>
          <w:left w:w="55" w:type="dxa"/>
          <w:bottom w:w="55" w:type="dxa"/>
          <w:right w:w="55" w:type="dxa"/>
        </w:tblCellMar>
        <w:tblLook w:val="0000"/>
      </w:tblPr>
      <w:tblGrid>
        <w:gridCol w:w="1800"/>
        <w:gridCol w:w="3420"/>
        <w:gridCol w:w="4431"/>
      </w:tblGrid>
      <w:tr w:rsidR="00E55E91" w:rsidRPr="005F370D">
        <w:tc>
          <w:tcPr>
            <w:tcW w:w="1800" w:type="dxa"/>
            <w:tcBorders>
              <w:top w:val="single" w:sz="1" w:space="0" w:color="000000"/>
              <w:left w:val="single" w:sz="1" w:space="0" w:color="000000"/>
              <w:bottom w:val="single" w:sz="1" w:space="0" w:color="000000"/>
            </w:tcBorders>
            <w:shd w:val="clear" w:color="auto" w:fill="FFFFFF"/>
          </w:tcPr>
          <w:p w:rsidR="00E55E91" w:rsidRPr="005F370D" w:rsidRDefault="00E55E91">
            <w:pPr>
              <w:pStyle w:val="TableContents"/>
              <w:snapToGrid w:val="0"/>
              <w:spacing w:before="57" w:after="57"/>
              <w:jc w:val="center"/>
              <w:rPr>
                <w:rFonts w:ascii="Times New Roman" w:hAnsi="Times New Roman" w:cs="Times New Roman"/>
                <w:sz w:val="24"/>
                <w:szCs w:val="24"/>
                <w:lang w:val="uk-UA"/>
              </w:rPr>
            </w:pPr>
          </w:p>
        </w:tc>
        <w:tc>
          <w:tcPr>
            <w:tcW w:w="7851" w:type="dxa"/>
            <w:gridSpan w:val="2"/>
            <w:tcBorders>
              <w:top w:val="single" w:sz="1" w:space="0" w:color="000000"/>
              <w:left w:val="single" w:sz="1" w:space="0" w:color="000000"/>
              <w:bottom w:val="single" w:sz="1" w:space="0" w:color="000000"/>
              <w:right w:val="single" w:sz="1" w:space="0" w:color="000000"/>
            </w:tcBorders>
            <w:shd w:val="clear" w:color="auto" w:fill="DDDDDD"/>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Те, що є насправді</w:t>
            </w:r>
          </w:p>
        </w:tc>
      </w:tr>
      <w:tr w:rsidR="00E55E91" w:rsidRPr="005F370D">
        <w:tc>
          <w:tcPr>
            <w:tcW w:w="1800" w:type="dxa"/>
            <w:vMerge w:val="restart"/>
            <w:tcBorders>
              <w:left w:val="single" w:sz="1" w:space="0" w:color="000000"/>
              <w:bottom w:val="single" w:sz="1" w:space="0" w:color="000000"/>
            </w:tcBorders>
            <w:shd w:val="clear" w:color="auto" w:fill="DDDDDD"/>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Передбачене системою</w:t>
            </w:r>
          </w:p>
        </w:tc>
        <w:tc>
          <w:tcPr>
            <w:tcW w:w="3420" w:type="dxa"/>
            <w:tcBorders>
              <w:left w:val="single" w:sz="1" w:space="0" w:color="000000"/>
              <w:bottom w:val="single" w:sz="1" w:space="0" w:color="000000"/>
            </w:tcBorders>
            <w:shd w:val="clear" w:color="auto" w:fill="DDDDDD"/>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TP</w:t>
            </w:r>
          </w:p>
        </w:tc>
        <w:tc>
          <w:tcPr>
            <w:tcW w:w="4431" w:type="dxa"/>
            <w:tcBorders>
              <w:left w:val="single" w:sz="1" w:space="0" w:color="000000"/>
              <w:bottom w:val="single" w:sz="1" w:space="0" w:color="000000"/>
              <w:right w:val="single" w:sz="1" w:space="0" w:color="000000"/>
            </w:tcBorders>
            <w:shd w:val="clear" w:color="auto" w:fill="DDDDDD"/>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FP</w:t>
            </w:r>
          </w:p>
        </w:tc>
      </w:tr>
      <w:tr w:rsidR="00E55E91" w:rsidRPr="005F370D">
        <w:tc>
          <w:tcPr>
            <w:tcW w:w="1800" w:type="dxa"/>
            <w:vMerge/>
            <w:tcBorders>
              <w:left w:val="single" w:sz="1" w:space="0" w:color="000000"/>
              <w:bottom w:val="single" w:sz="1" w:space="0" w:color="000000"/>
            </w:tcBorders>
            <w:shd w:val="clear" w:color="auto" w:fill="DDDDDD"/>
          </w:tcPr>
          <w:p w:rsidR="00E55E91" w:rsidRPr="005F370D" w:rsidRDefault="00E55E91">
            <w:pPr>
              <w:pStyle w:val="TableContents"/>
              <w:snapToGrid w:val="0"/>
              <w:spacing w:before="57" w:after="57"/>
              <w:jc w:val="center"/>
              <w:rPr>
                <w:rFonts w:ascii="Times New Roman" w:hAnsi="Times New Roman" w:cs="Times New Roman"/>
                <w:sz w:val="24"/>
                <w:szCs w:val="24"/>
                <w:lang w:val="uk-UA"/>
              </w:rPr>
            </w:pPr>
          </w:p>
        </w:tc>
        <w:tc>
          <w:tcPr>
            <w:tcW w:w="3420" w:type="dxa"/>
            <w:tcBorders>
              <w:left w:val="single" w:sz="1" w:space="0" w:color="000000"/>
              <w:bottom w:val="single" w:sz="1" w:space="0" w:color="000000"/>
            </w:tcBorders>
            <w:shd w:val="clear" w:color="auto" w:fill="auto"/>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84</w:t>
            </w:r>
          </w:p>
        </w:tc>
        <w:tc>
          <w:tcPr>
            <w:tcW w:w="4431" w:type="dxa"/>
            <w:tcBorders>
              <w:left w:val="single" w:sz="1" w:space="0" w:color="000000"/>
              <w:bottom w:val="single" w:sz="1" w:space="0" w:color="000000"/>
              <w:right w:val="single" w:sz="1" w:space="0" w:color="000000"/>
            </w:tcBorders>
            <w:shd w:val="clear" w:color="auto" w:fill="auto"/>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38</w:t>
            </w:r>
          </w:p>
        </w:tc>
      </w:tr>
      <w:tr w:rsidR="00E55E91" w:rsidRPr="005F370D">
        <w:tc>
          <w:tcPr>
            <w:tcW w:w="1800" w:type="dxa"/>
            <w:vMerge/>
            <w:tcBorders>
              <w:left w:val="single" w:sz="1" w:space="0" w:color="000000"/>
              <w:bottom w:val="single" w:sz="1" w:space="0" w:color="000000"/>
            </w:tcBorders>
            <w:shd w:val="clear" w:color="auto" w:fill="DDDDDD"/>
          </w:tcPr>
          <w:p w:rsidR="00E55E91" w:rsidRPr="005F370D" w:rsidRDefault="00E55E91">
            <w:pPr>
              <w:pStyle w:val="TableContents"/>
              <w:snapToGrid w:val="0"/>
              <w:spacing w:before="57" w:after="57"/>
              <w:jc w:val="center"/>
              <w:rPr>
                <w:rFonts w:ascii="Times New Roman" w:hAnsi="Times New Roman" w:cs="Times New Roman"/>
                <w:sz w:val="24"/>
                <w:szCs w:val="24"/>
                <w:lang w:val="uk-UA"/>
              </w:rPr>
            </w:pPr>
          </w:p>
        </w:tc>
        <w:tc>
          <w:tcPr>
            <w:tcW w:w="3420" w:type="dxa"/>
            <w:tcBorders>
              <w:left w:val="single" w:sz="1" w:space="0" w:color="000000"/>
              <w:bottom w:val="single" w:sz="1" w:space="0" w:color="000000"/>
            </w:tcBorders>
            <w:shd w:val="clear" w:color="auto" w:fill="DDDDDD"/>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FN</w:t>
            </w:r>
          </w:p>
        </w:tc>
        <w:tc>
          <w:tcPr>
            <w:tcW w:w="4431" w:type="dxa"/>
            <w:tcBorders>
              <w:left w:val="single" w:sz="1" w:space="0" w:color="000000"/>
              <w:bottom w:val="single" w:sz="1" w:space="0" w:color="000000"/>
              <w:right w:val="single" w:sz="1" w:space="0" w:color="000000"/>
            </w:tcBorders>
            <w:shd w:val="clear" w:color="auto" w:fill="DDDDDD"/>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TN</w:t>
            </w:r>
          </w:p>
        </w:tc>
      </w:tr>
      <w:tr w:rsidR="00E55E91" w:rsidRPr="005F370D">
        <w:tc>
          <w:tcPr>
            <w:tcW w:w="1800" w:type="dxa"/>
            <w:vMerge/>
            <w:tcBorders>
              <w:left w:val="single" w:sz="1" w:space="0" w:color="000000"/>
              <w:bottom w:val="single" w:sz="1" w:space="0" w:color="000000"/>
            </w:tcBorders>
            <w:shd w:val="clear" w:color="auto" w:fill="DDDDDD"/>
          </w:tcPr>
          <w:p w:rsidR="00E55E91" w:rsidRPr="005F370D" w:rsidRDefault="00E55E91">
            <w:pPr>
              <w:pStyle w:val="TableContents"/>
              <w:snapToGrid w:val="0"/>
              <w:spacing w:before="57" w:after="57"/>
              <w:jc w:val="center"/>
              <w:rPr>
                <w:rFonts w:ascii="Times New Roman" w:hAnsi="Times New Roman" w:cs="Times New Roman"/>
                <w:sz w:val="24"/>
                <w:szCs w:val="24"/>
                <w:lang w:val="uk-UA"/>
              </w:rPr>
            </w:pPr>
          </w:p>
        </w:tc>
        <w:tc>
          <w:tcPr>
            <w:tcW w:w="3420" w:type="dxa"/>
            <w:tcBorders>
              <w:left w:val="single" w:sz="1" w:space="0" w:color="000000"/>
              <w:bottom w:val="single" w:sz="1" w:space="0" w:color="000000"/>
            </w:tcBorders>
            <w:shd w:val="clear" w:color="auto" w:fill="auto"/>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33</w:t>
            </w:r>
          </w:p>
        </w:tc>
        <w:tc>
          <w:tcPr>
            <w:tcW w:w="4431" w:type="dxa"/>
            <w:tcBorders>
              <w:left w:val="single" w:sz="1" w:space="0" w:color="000000"/>
              <w:bottom w:val="single" w:sz="1" w:space="0" w:color="000000"/>
              <w:right w:val="single" w:sz="1" w:space="0" w:color="000000"/>
            </w:tcBorders>
            <w:shd w:val="clear" w:color="auto" w:fill="auto"/>
          </w:tcPr>
          <w:p w:rsidR="00E55E91" w:rsidRPr="005F370D" w:rsidRDefault="00E55E91">
            <w:pPr>
              <w:pStyle w:val="TableContents"/>
              <w:spacing w:before="57" w:after="57"/>
              <w:jc w:val="center"/>
              <w:rPr>
                <w:lang w:val="uk-UA"/>
              </w:rPr>
            </w:pPr>
            <w:r w:rsidRPr="005F370D">
              <w:rPr>
                <w:rFonts w:ascii="Times New Roman" w:hAnsi="Times New Roman" w:cs="Times New Roman"/>
                <w:sz w:val="24"/>
                <w:szCs w:val="24"/>
                <w:lang w:val="uk-UA"/>
              </w:rPr>
              <w:t>45</w:t>
            </w:r>
          </w:p>
        </w:tc>
      </w:tr>
    </w:tbl>
    <w:p w:rsidR="00E55E91" w:rsidRPr="005F370D" w:rsidRDefault="00E55E91" w:rsidP="00DA52D3">
      <w:pPr>
        <w:pStyle w:val="DiplomaBody0"/>
        <w:spacing w:before="120"/>
      </w:pPr>
      <w:r w:rsidRPr="005F370D">
        <w:t xml:space="preserve">TP — варіант, коли актуальний клас — 1 , передбачений — 1  </w:t>
      </w:r>
    </w:p>
    <w:p w:rsidR="00E55E91" w:rsidRPr="005F370D" w:rsidRDefault="00E55E91">
      <w:pPr>
        <w:pStyle w:val="DiplomaBody0"/>
      </w:pPr>
      <w:r w:rsidRPr="005F370D">
        <w:t xml:space="preserve">TN — варіант, коли актуальний клас — 0, передбачений — 0  </w:t>
      </w:r>
    </w:p>
    <w:p w:rsidR="00E55E91" w:rsidRPr="005F370D" w:rsidRDefault="00E55E91">
      <w:pPr>
        <w:pStyle w:val="DiplomaBody0"/>
      </w:pPr>
      <w:r w:rsidRPr="005F370D">
        <w:t xml:space="preserve">FP — варіант, коли актуальний клас — 0, передбачений — 1 </w:t>
      </w:r>
    </w:p>
    <w:p w:rsidR="00E55E91" w:rsidRPr="005F370D" w:rsidRDefault="00E55E91">
      <w:pPr>
        <w:pStyle w:val="DiplomaBody0"/>
      </w:pPr>
      <w:r w:rsidRPr="005F370D">
        <w:t xml:space="preserve">FN — варіант, коли актуальний клас — 1, передбачений — 0 </w:t>
      </w:r>
    </w:p>
    <w:p w:rsidR="00E55E91" w:rsidRPr="005F370D" w:rsidRDefault="00E55E91">
      <w:pPr>
        <w:pStyle w:val="DiplomaBody0"/>
      </w:pPr>
      <w:r w:rsidRPr="005F370D">
        <w:t>Можна визначити міру Accuracy, який вкаже відношення правильно зроблених передбачень до всієї кількості передбачень:</w:t>
      </w:r>
    </w:p>
    <w:p w:rsidR="00E55E91" w:rsidRPr="005F370D" w:rsidRDefault="00294DA5" w:rsidP="00294DA5">
      <w:pPr>
        <w:pStyle w:val="DiplomaBody0"/>
      </w:pPr>
      <m:oMathPara>
        <m:oMath>
          <m:r>
            <w:rPr>
              <w:rFonts w:ascii="Cambria Math"/>
            </w:rPr>
            <m:t>Accuracy=</m:t>
          </m:r>
          <m:f>
            <m:fPr>
              <m:ctrlPr>
                <w:rPr>
                  <w:rFonts w:ascii="Cambria Math" w:hAnsi="Cambria Math"/>
                  <w:i/>
                </w:rPr>
              </m:ctrlPr>
            </m:fPr>
            <m:num>
              <m:d>
                <m:dPr>
                  <m:ctrlPr>
                    <w:rPr>
                      <w:rFonts w:ascii="Cambria Math" w:hAnsi="Cambria Math"/>
                      <w:i/>
                    </w:rPr>
                  </m:ctrlPr>
                </m:dPr>
                <m:e>
                  <m:r>
                    <w:rPr>
                      <w:rFonts w:ascii="Cambria Math"/>
                    </w:rPr>
                    <m:t>TP+TN</m:t>
                  </m:r>
                </m:e>
              </m:d>
            </m:num>
            <m:den>
              <m:d>
                <m:dPr>
                  <m:ctrlPr>
                    <w:rPr>
                      <w:rFonts w:ascii="Cambria Math" w:hAnsi="Cambria Math"/>
                      <w:i/>
                    </w:rPr>
                  </m:ctrlPr>
                </m:dPr>
                <m:e>
                  <m:r>
                    <w:rPr>
                      <w:rFonts w:ascii="Cambria Math"/>
                    </w:rPr>
                    <m:t>TP+FP+FN+TN</m:t>
                  </m:r>
                </m:e>
              </m:d>
            </m:den>
          </m:f>
          <m:r>
            <w:rPr>
              <w:rFonts w:ascii="Cambria Math"/>
            </w:rPr>
            <m:t>=</m:t>
          </m:r>
          <m:f>
            <m:fPr>
              <m:ctrlPr>
                <w:rPr>
                  <w:rFonts w:ascii="Cambria Math" w:hAnsi="Cambria Math"/>
                  <w:i/>
                </w:rPr>
              </m:ctrlPr>
            </m:fPr>
            <m:num>
              <m:d>
                <m:dPr>
                  <m:ctrlPr>
                    <w:rPr>
                      <w:rFonts w:ascii="Cambria Math" w:hAnsi="Cambria Math"/>
                    </w:rPr>
                  </m:ctrlPr>
                </m:dPr>
                <m:e>
                  <m:r>
                    <m:rPr>
                      <m:nor/>
                    </m:rPr>
                    <w:rPr>
                      <w:rFonts w:ascii="Cambria Math"/>
                    </w:rPr>
                    <m:t>84</m:t>
                  </m:r>
                  <m:r>
                    <m:rPr>
                      <m:sty m:val="p"/>
                    </m:rPr>
                    <w:rPr>
                      <w:rFonts w:ascii="Cambria Math"/>
                    </w:rPr>
                    <m:t>+</m:t>
                  </m:r>
                  <m:r>
                    <m:rPr>
                      <m:nor/>
                    </m:rPr>
                    <w:rPr>
                      <w:rFonts w:ascii="Cambria Math"/>
                    </w:rPr>
                    <m:t>45</m:t>
                  </m:r>
                </m:e>
              </m:d>
            </m:num>
            <m:den>
              <m:d>
                <m:dPr>
                  <m:ctrlPr>
                    <w:rPr>
                      <w:rFonts w:ascii="Cambria Math" w:hAnsi="Cambria Math"/>
                    </w:rPr>
                  </m:ctrlPr>
                </m:dPr>
                <m:e>
                  <m:r>
                    <m:rPr>
                      <m:nor/>
                    </m:rPr>
                    <w:rPr>
                      <w:rFonts w:ascii="Cambria Math"/>
                    </w:rPr>
                    <m:t>84</m:t>
                  </m:r>
                  <m:r>
                    <m:rPr>
                      <m:sty m:val="p"/>
                    </m:rPr>
                    <w:rPr>
                      <w:rFonts w:ascii="Cambria Math"/>
                    </w:rPr>
                    <m:t>+</m:t>
                  </m:r>
                  <m:r>
                    <m:rPr>
                      <m:nor/>
                    </m:rPr>
                    <w:rPr>
                      <w:rFonts w:ascii="Cambria Math"/>
                    </w:rPr>
                    <m:t>38</m:t>
                  </m:r>
                  <m:r>
                    <m:rPr>
                      <m:sty m:val="p"/>
                    </m:rPr>
                    <w:rPr>
                      <w:rFonts w:ascii="Cambria Math"/>
                    </w:rPr>
                    <m:t>+</m:t>
                  </m:r>
                  <m:r>
                    <m:rPr>
                      <m:nor/>
                    </m:rPr>
                    <w:rPr>
                      <w:rFonts w:ascii="Cambria Math"/>
                    </w:rPr>
                    <m:t>33</m:t>
                  </m:r>
                  <m:r>
                    <m:rPr>
                      <m:sty m:val="p"/>
                    </m:rPr>
                    <w:rPr>
                      <w:rFonts w:ascii="Cambria Math"/>
                    </w:rPr>
                    <m:t>+</m:t>
                  </m:r>
                  <m:r>
                    <m:rPr>
                      <m:nor/>
                    </m:rPr>
                    <w:rPr>
                      <w:rFonts w:ascii="Cambria Math"/>
                    </w:rPr>
                    <m:t>45</m:t>
                  </m:r>
                </m:e>
              </m:d>
            </m:den>
          </m:f>
          <m:r>
            <w:rPr>
              <w:rFonts w:ascii="Cambria Math"/>
            </w:rPr>
            <m:t>=</m:t>
          </m:r>
          <m:f>
            <m:fPr>
              <m:ctrlPr>
                <w:rPr>
                  <w:rFonts w:ascii="Cambria Math" w:hAnsi="Cambria Math"/>
                </w:rPr>
              </m:ctrlPr>
            </m:fPr>
            <m:num>
              <m:r>
                <m:rPr>
                  <m:nor/>
                </m:rPr>
                <w:rPr>
                  <w:rFonts w:ascii="Cambria Math"/>
                </w:rPr>
                <m:t>129</m:t>
              </m:r>
            </m:num>
            <m:den>
              <m:r>
                <m:rPr>
                  <m:nor/>
                </m:rPr>
                <w:rPr>
                  <w:rFonts w:ascii="Cambria Math"/>
                </w:rPr>
                <m:t>200</m:t>
              </m:r>
            </m:den>
          </m:f>
          <m:r>
            <w:rPr>
              <w:rFonts w:ascii="Cambria Math"/>
            </w:rPr>
            <m:t>=</m:t>
          </m:r>
          <m:r>
            <m:rPr>
              <m:nor/>
            </m:rPr>
            <w:rPr>
              <w:rFonts w:ascii="Cambria Math"/>
            </w:rPr>
            <m:t>0.645</m:t>
          </m:r>
        </m:oMath>
      </m:oMathPara>
    </w:p>
    <w:p w:rsidR="00E55E91" w:rsidRPr="005F370D" w:rsidRDefault="00E55E91">
      <w:pPr>
        <w:pStyle w:val="DiplomaBody0"/>
      </w:pPr>
      <w:r w:rsidRPr="005F370D">
        <w:lastRenderedPageBreak/>
        <w:t>Також необхідно визначити такі значення, як точність та повноту, для того, щоб подальше мати змогу визначити міру F-міру</w:t>
      </w:r>
      <w:r w:rsidR="002F1D7C" w:rsidRPr="005F370D">
        <w:t xml:space="preserve"> [21]</w:t>
      </w:r>
      <w:r w:rsidRPr="005F370D">
        <w:t>.</w:t>
      </w:r>
    </w:p>
    <w:p w:rsidR="00E55E91" w:rsidRPr="005F370D" w:rsidRDefault="00E55E91">
      <w:pPr>
        <w:pStyle w:val="DiplomaBody0"/>
      </w:pPr>
      <w:r w:rsidRPr="005F370D">
        <w:t>Точність — міра, що вказує яка кількість елементів, яким передбачено клас — 1, справді мають клас — 1.</w:t>
      </w:r>
    </w:p>
    <w:p w:rsidR="00E55E91" w:rsidRPr="005F370D" w:rsidRDefault="00294DA5" w:rsidP="00294DA5">
      <w:pPr>
        <w:pStyle w:val="DiplomaBody0"/>
      </w:pPr>
      <m:oMathPara>
        <m:oMathParaPr>
          <m:jc m:val="center"/>
        </m:oMathParaPr>
        <m:oMath>
          <m:r>
            <w:rPr>
              <w:rFonts w:ascii="Cambria Math"/>
            </w:rPr>
            <m:t>Precision=</m:t>
          </m:r>
          <m:f>
            <m:fPr>
              <m:ctrlPr>
                <w:rPr>
                  <w:rFonts w:ascii="Cambria Math" w:hAnsi="Cambria Math"/>
                  <w:i/>
                </w:rPr>
              </m:ctrlPr>
            </m:fPr>
            <m:num>
              <m:r>
                <w:rPr>
                  <w:rFonts w:ascii="Cambria Math"/>
                </w:rPr>
                <m:t>TP</m:t>
              </m:r>
            </m:num>
            <m:den>
              <m:r>
                <w:rPr>
                  <w:rFonts w:ascii="Cambria Math"/>
                </w:rPr>
                <m:t>TP+FP</m:t>
              </m:r>
            </m:den>
          </m:f>
          <m:r>
            <w:rPr>
              <w:rFonts w:ascii="Cambria Math"/>
            </w:rPr>
            <m:t>=</m:t>
          </m:r>
          <m:f>
            <m:fPr>
              <m:ctrlPr>
                <w:rPr>
                  <w:rFonts w:ascii="Cambria Math" w:hAnsi="Cambria Math"/>
                </w:rPr>
              </m:ctrlPr>
            </m:fPr>
            <m:num>
              <m:r>
                <m:rPr>
                  <m:nor/>
                </m:rPr>
                <w:rPr>
                  <w:rFonts w:ascii="Cambria Math"/>
                </w:rPr>
                <m:t>84</m:t>
              </m:r>
            </m:num>
            <m:den>
              <m:r>
                <m:rPr>
                  <m:nor/>
                </m:rPr>
                <w:rPr>
                  <w:rFonts w:ascii="Cambria Math"/>
                </w:rPr>
                <m:t>122</m:t>
              </m:r>
            </m:den>
          </m:f>
          <m:r>
            <w:rPr>
              <w:rFonts w:ascii="Cambria Math"/>
            </w:rPr>
            <m:t>≈</m:t>
          </m:r>
          <m:r>
            <m:rPr>
              <m:nor/>
            </m:rPr>
            <w:rPr>
              <w:rFonts w:ascii="Cambria Math"/>
            </w:rPr>
            <m:t>0.688</m:t>
          </m:r>
        </m:oMath>
      </m:oMathPara>
    </w:p>
    <w:p w:rsidR="00E55E91" w:rsidRPr="005F370D" w:rsidRDefault="00E55E91">
      <w:pPr>
        <w:pStyle w:val="DiplomaBody0"/>
      </w:pPr>
      <w:r w:rsidRPr="005F370D">
        <w:t>Повнота — міра, що вказує, яка кількість елементів, які справді мали клас  - 1, були передбачені, як ті, що мають клас — 1.</w:t>
      </w:r>
    </w:p>
    <w:p w:rsidR="00E55E91" w:rsidRPr="005F370D" w:rsidRDefault="00294DA5" w:rsidP="00294DA5">
      <w:pPr>
        <w:pStyle w:val="DiplomaBody0"/>
      </w:pPr>
      <m:oMathPara>
        <m:oMathParaPr>
          <m:jc m:val="center"/>
        </m:oMathParaPr>
        <m:oMath>
          <m:r>
            <w:rPr>
              <w:rFonts w:ascii="Cambria Math"/>
            </w:rPr>
            <m:t>Recall=</m:t>
          </m:r>
          <m:f>
            <m:fPr>
              <m:ctrlPr>
                <w:rPr>
                  <w:rFonts w:ascii="Cambria Math" w:hAnsi="Cambria Math"/>
                  <w:i/>
                </w:rPr>
              </m:ctrlPr>
            </m:fPr>
            <m:num>
              <m:r>
                <w:rPr>
                  <w:rFonts w:ascii="Cambria Math"/>
                </w:rPr>
                <m:t>TP</m:t>
              </m:r>
            </m:num>
            <m:den>
              <m:r>
                <w:rPr>
                  <w:rFonts w:ascii="Cambria Math"/>
                </w:rPr>
                <m:t>TP+FN</m:t>
              </m:r>
            </m:den>
          </m:f>
          <m:r>
            <w:rPr>
              <w:rFonts w:ascii="Cambria Math"/>
            </w:rPr>
            <m:t>=</m:t>
          </m:r>
          <m:f>
            <m:fPr>
              <m:ctrlPr>
                <w:rPr>
                  <w:rFonts w:ascii="Cambria Math" w:hAnsi="Cambria Math"/>
                </w:rPr>
              </m:ctrlPr>
            </m:fPr>
            <m:num>
              <m:r>
                <m:rPr>
                  <m:nor/>
                </m:rPr>
                <w:rPr>
                  <w:rFonts w:ascii="Cambria Math"/>
                </w:rPr>
                <m:t>84</m:t>
              </m:r>
            </m:num>
            <m:den>
              <m:r>
                <m:rPr>
                  <m:nor/>
                </m:rPr>
                <w:rPr>
                  <w:rFonts w:ascii="Cambria Math"/>
                </w:rPr>
                <m:t>117</m:t>
              </m:r>
            </m:den>
          </m:f>
          <m:r>
            <w:rPr>
              <w:rFonts w:ascii="Cambria Math"/>
            </w:rPr>
            <m:t>≈</m:t>
          </m:r>
          <m:r>
            <m:rPr>
              <m:nor/>
            </m:rPr>
            <w:rPr>
              <w:rFonts w:ascii="Cambria Math"/>
            </w:rPr>
            <m:t>0.717</m:t>
          </m:r>
        </m:oMath>
      </m:oMathPara>
    </w:p>
    <w:p w:rsidR="00E55E91" w:rsidRPr="005F370D" w:rsidRDefault="00E55E91">
      <w:pPr>
        <w:pStyle w:val="DiplomaBody0"/>
      </w:pPr>
      <w:r w:rsidRPr="005F370D">
        <w:t>Для того, щоб об’єднати та використати інформацію про точність та повноту виконання алгоритму, використаємо F-міру, яка являє собою гармонійне середнє між точністю та повнотою:</w:t>
      </w:r>
    </w:p>
    <w:p w:rsidR="00E55E91" w:rsidRPr="005F370D" w:rsidRDefault="00294DA5" w:rsidP="00294DA5">
      <w:pPr>
        <w:pStyle w:val="DiplomaBody0"/>
      </w:pPr>
      <m:oMathPara>
        <m:oMathParaPr>
          <m:jc m:val="center"/>
        </m:oMathParaPr>
        <m:oMath>
          <m:r>
            <w:rPr>
              <w:rFonts w:ascii="Cambria Math"/>
            </w:rPr>
            <m:t>F=2</m:t>
          </m:r>
          <m:f>
            <m:fPr>
              <m:ctrlPr>
                <w:rPr>
                  <w:rFonts w:ascii="Cambria Math" w:hAnsi="Cambria Math"/>
                  <w:i/>
                </w:rPr>
              </m:ctrlPr>
            </m:fPr>
            <m:num>
              <m:r>
                <w:rPr>
                  <w:rFonts w:ascii="Cambria Math"/>
                </w:rPr>
                <m:t>Precision</m:t>
              </m:r>
              <m:r>
                <w:rPr>
                  <w:rFonts w:ascii="Cambria Math" w:hAnsi="Cambria Math" w:cs="Cambria Math"/>
                </w:rPr>
                <m:t>*</m:t>
              </m:r>
              <m:r>
                <w:rPr>
                  <w:rFonts w:ascii="Cambria Math"/>
                </w:rPr>
                <m:t>Recall</m:t>
              </m:r>
            </m:num>
            <m:den>
              <m:d>
                <m:dPr>
                  <m:ctrlPr>
                    <w:rPr>
                      <w:rFonts w:ascii="Cambria Math" w:hAnsi="Cambria Math"/>
                      <w:i/>
                    </w:rPr>
                  </m:ctrlPr>
                </m:dPr>
                <m:e>
                  <m:r>
                    <w:rPr>
                      <w:rFonts w:ascii="Cambria Math"/>
                    </w:rPr>
                    <m:t>Precision+Recall</m:t>
                  </m:r>
                </m:e>
              </m:d>
            </m:den>
          </m:f>
          <m:r>
            <w:rPr>
              <w:rFonts w:ascii="Cambria Math"/>
            </w:rPr>
            <m:t>=2</m:t>
          </m:r>
          <m:f>
            <m:fPr>
              <m:ctrlPr>
                <w:rPr>
                  <w:rFonts w:ascii="Cambria Math" w:hAnsi="Cambria Math"/>
                </w:rPr>
              </m:ctrlPr>
            </m:fPr>
            <m:num>
              <m:r>
                <m:rPr>
                  <m:nor/>
                </m:rPr>
                <w:rPr>
                  <w:rFonts w:ascii="Cambria Math"/>
                </w:rPr>
                <m:t>0.688</m:t>
              </m:r>
              <m:r>
                <m:rPr>
                  <m:sty m:val="p"/>
                </m:rPr>
                <w:rPr>
                  <w:rFonts w:ascii="Cambria Math"/>
                </w:rPr>
                <m:t>×</m:t>
              </m:r>
              <m:r>
                <m:rPr>
                  <m:nor/>
                </m:rPr>
                <w:rPr>
                  <w:rFonts w:ascii="Cambria Math"/>
                </w:rPr>
                <m:t>0.717</m:t>
              </m:r>
            </m:num>
            <m:den>
              <m:d>
                <m:dPr>
                  <m:ctrlPr>
                    <w:rPr>
                      <w:rFonts w:ascii="Cambria Math" w:hAnsi="Cambria Math"/>
                    </w:rPr>
                  </m:ctrlPr>
                </m:dPr>
                <m:e>
                  <m:r>
                    <m:rPr>
                      <m:nor/>
                    </m:rPr>
                    <w:rPr>
                      <w:rFonts w:ascii="Cambria Math"/>
                    </w:rPr>
                    <m:t>0.688</m:t>
                  </m:r>
                  <m:r>
                    <m:rPr>
                      <m:sty m:val="p"/>
                    </m:rPr>
                    <w:rPr>
                      <w:rFonts w:ascii="Cambria Math"/>
                    </w:rPr>
                    <m:t>+</m:t>
                  </m:r>
                  <m:r>
                    <m:rPr>
                      <m:nor/>
                    </m:rPr>
                    <w:rPr>
                      <w:rFonts w:ascii="Cambria Math"/>
                    </w:rPr>
                    <m:t>0.717</m:t>
                  </m:r>
                </m:e>
              </m:d>
              <m:ctrlPr>
                <w:rPr>
                  <w:rFonts w:ascii="Cambria Math" w:hAnsi="Cambria Math"/>
                  <w:i/>
                </w:rPr>
              </m:ctrlPr>
            </m:den>
          </m:f>
          <m:r>
            <w:rPr>
              <w:rFonts w:ascii="Cambria Math"/>
            </w:rPr>
            <m:t>≈</m:t>
          </m:r>
          <m:r>
            <m:rPr>
              <m:nor/>
            </m:rPr>
            <w:rPr>
              <w:rFonts w:ascii="Cambria Math"/>
            </w:rPr>
            <m:t>0.702</m:t>
          </m:r>
        </m:oMath>
      </m:oMathPara>
    </w:p>
    <w:p w:rsidR="00E55E91" w:rsidRPr="005F370D" w:rsidRDefault="00E55E91">
      <w:pPr>
        <w:pStyle w:val="DiplomaBody0"/>
      </w:pPr>
      <w:r w:rsidRPr="005F370D">
        <w:t>Беручи до уваги, те, що поточна задача є задачою мультикласової класифікації, запишемо значення мір Precision, Recall, F в таблицю</w:t>
      </w:r>
      <w:r w:rsidR="00C27F18" w:rsidRPr="005F370D">
        <w:t xml:space="preserve"> 2.3</w:t>
      </w:r>
      <w:r w:rsidRPr="005F370D">
        <w:t xml:space="preserve"> відповідно до класів, для яких вони визначались:</w:t>
      </w:r>
    </w:p>
    <w:p w:rsidR="00947AEE" w:rsidRPr="005F370D" w:rsidRDefault="00947AEE" w:rsidP="00947AEE">
      <w:pPr>
        <w:pStyle w:val="TableTitle"/>
      </w:pPr>
      <w:r w:rsidRPr="005F370D">
        <w:t>Таблиця 2.3 – Огляд точності, повноти та F-міри для класів</w:t>
      </w:r>
    </w:p>
    <w:tbl>
      <w:tblPr>
        <w:tblW w:w="9639" w:type="dxa"/>
        <w:tblInd w:w="55" w:type="dxa"/>
        <w:tblLayout w:type="fixed"/>
        <w:tblCellMar>
          <w:top w:w="55" w:type="dxa"/>
          <w:left w:w="55" w:type="dxa"/>
          <w:bottom w:w="55" w:type="dxa"/>
          <w:right w:w="55" w:type="dxa"/>
        </w:tblCellMar>
        <w:tblLook w:val="0000"/>
      </w:tblPr>
      <w:tblGrid>
        <w:gridCol w:w="1276"/>
        <w:gridCol w:w="2126"/>
        <w:gridCol w:w="2835"/>
        <w:gridCol w:w="3402"/>
      </w:tblGrid>
      <w:tr w:rsidR="007270C0" w:rsidRPr="005F370D" w:rsidTr="000B58ED">
        <w:tc>
          <w:tcPr>
            <w:tcW w:w="1276" w:type="dxa"/>
            <w:tcBorders>
              <w:top w:val="single" w:sz="1" w:space="0" w:color="000000"/>
              <w:left w:val="single" w:sz="1" w:space="0" w:color="000000"/>
              <w:bottom w:val="single" w:sz="1" w:space="0" w:color="000000"/>
            </w:tcBorders>
            <w:shd w:val="clear" w:color="auto" w:fill="DDDDDD"/>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w:t>
            </w:r>
          </w:p>
        </w:tc>
        <w:tc>
          <w:tcPr>
            <w:tcW w:w="2126" w:type="dxa"/>
            <w:tcBorders>
              <w:top w:val="single" w:sz="1" w:space="0" w:color="000000"/>
              <w:left w:val="single" w:sz="1" w:space="0" w:color="000000"/>
              <w:bottom w:val="single" w:sz="1" w:space="0" w:color="000000"/>
            </w:tcBorders>
            <w:shd w:val="clear" w:color="auto" w:fill="DDDDDD"/>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Precision</w:t>
            </w:r>
          </w:p>
        </w:tc>
        <w:tc>
          <w:tcPr>
            <w:tcW w:w="2835" w:type="dxa"/>
            <w:tcBorders>
              <w:top w:val="single" w:sz="1" w:space="0" w:color="000000"/>
              <w:left w:val="single" w:sz="1" w:space="0" w:color="000000"/>
              <w:bottom w:val="single" w:sz="1" w:space="0" w:color="000000"/>
            </w:tcBorders>
            <w:shd w:val="clear" w:color="auto" w:fill="DDDDDD"/>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Recall</w:t>
            </w:r>
          </w:p>
        </w:tc>
        <w:tc>
          <w:tcPr>
            <w:tcW w:w="3402" w:type="dxa"/>
            <w:tcBorders>
              <w:top w:val="single" w:sz="1" w:space="0" w:color="000000"/>
              <w:left w:val="single" w:sz="1" w:space="0" w:color="000000"/>
              <w:bottom w:val="single" w:sz="1" w:space="0" w:color="000000"/>
              <w:right w:val="single" w:sz="1" w:space="0" w:color="000000"/>
            </w:tcBorders>
            <w:shd w:val="clear" w:color="auto" w:fill="DDDDDD"/>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F</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1</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0.688</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0.717</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0.702</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2</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0.695</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0.704</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0.699</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3</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0.712</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0.694</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0.702</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4</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0.645</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0.714</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0.677</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5</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0.702</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0.699</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0.700</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6</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0.693</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0.701</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0.696</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7</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0.680</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0.685</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0.682</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8</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0.734</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0.679</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0.705</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9</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0.687</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0.711</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0.698</w:t>
            </w:r>
          </w:p>
        </w:tc>
      </w:tr>
      <w:tr w:rsidR="007270C0" w:rsidRPr="005F370D" w:rsidTr="000B58ED">
        <w:tc>
          <w:tcPr>
            <w:tcW w:w="127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10</w:t>
            </w:r>
          </w:p>
        </w:tc>
        <w:tc>
          <w:tcPr>
            <w:tcW w:w="2126"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0.676</w:t>
            </w:r>
          </w:p>
        </w:tc>
        <w:tc>
          <w:tcPr>
            <w:tcW w:w="2835" w:type="dxa"/>
            <w:tcBorders>
              <w:left w:val="single" w:sz="1" w:space="0" w:color="000000"/>
              <w:bottom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0.721</w:t>
            </w:r>
          </w:p>
        </w:tc>
        <w:tc>
          <w:tcPr>
            <w:tcW w:w="3402" w:type="dxa"/>
            <w:tcBorders>
              <w:left w:val="single" w:sz="1" w:space="0" w:color="000000"/>
              <w:bottom w:val="single" w:sz="1" w:space="0" w:color="000000"/>
              <w:right w:val="single" w:sz="1" w:space="0" w:color="000000"/>
            </w:tcBorders>
            <w:shd w:val="clear" w:color="auto" w:fill="auto"/>
          </w:tcPr>
          <w:p w:rsidR="007270C0" w:rsidRPr="005F370D" w:rsidRDefault="007270C0">
            <w:pPr>
              <w:pStyle w:val="TableContents"/>
              <w:spacing w:before="57" w:after="57"/>
              <w:rPr>
                <w:lang w:val="uk-UA"/>
              </w:rPr>
            </w:pPr>
            <w:r w:rsidRPr="005F370D">
              <w:rPr>
                <w:rFonts w:ascii="Times New Roman" w:hAnsi="Times New Roman" w:cs="Times New Roman"/>
                <w:color w:val="000000"/>
                <w:sz w:val="24"/>
                <w:szCs w:val="24"/>
                <w:lang w:val="uk-UA"/>
              </w:rPr>
              <w:t>0.697</w:t>
            </w:r>
          </w:p>
        </w:tc>
      </w:tr>
    </w:tbl>
    <w:p w:rsidR="00E55E91" w:rsidRPr="005F370D" w:rsidRDefault="00E55E91" w:rsidP="00DA52D3">
      <w:pPr>
        <w:pStyle w:val="DiplomaBody0"/>
        <w:spacing w:before="120"/>
        <w:ind w:firstLine="0"/>
      </w:pPr>
      <w:r w:rsidRPr="005F370D">
        <w:lastRenderedPageBreak/>
        <w:tab/>
        <w:t>Для того, щоб оцінити точність класифікатора по всім класом разом, необхідно визначимо середнє значення точності та повноти, а потім взяти F-міру відповідно до цих значень [10]. Тоді маємо:</w:t>
      </w:r>
    </w:p>
    <w:p w:rsidR="00E55E91" w:rsidRPr="005F370D" w:rsidRDefault="004673AB" w:rsidP="00DA52D3">
      <w:pPr>
        <w:pStyle w:val="DiplomaBody0"/>
        <w:ind w:firstLine="0"/>
        <w:jc w:val="center"/>
      </w:pPr>
      <m:oMath>
        <m:bar>
          <m:barPr>
            <m:pos m:val="top"/>
            <m:ctrlPr>
              <w:rPr>
                <w:rFonts w:ascii="Cambria Math" w:hAnsi="Cambria Math"/>
                <w:i/>
              </w:rPr>
            </m:ctrlPr>
          </m:barPr>
          <m:e>
            <m:r>
              <w:rPr>
                <w:rFonts w:ascii="Cambria Math" w:hAnsi="Cambria Math"/>
              </w:rPr>
              <m:t>Precision</m:t>
            </m:r>
          </m:e>
        </m:bar>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nary>
          <m:naryPr>
            <m:chr m:val="∑"/>
            <m:ctrlPr>
              <w:rPr>
                <w:rFonts w:ascii="Cambria Math" w:hAnsi="Cambria Math"/>
                <w:i/>
              </w:rPr>
            </m:ctrlPr>
          </m:naryPr>
          <m:sub>
            <m:r>
              <w:rPr>
                <w:rFonts w:ascii="Cambria Math" w:hAnsi="Cambria Math"/>
              </w:rPr>
              <m:t>1</m:t>
            </m:r>
          </m:sub>
          <m:sup>
            <m:r>
              <w:rPr>
                <w:rFonts w:ascii="Cambria Math" w:hAnsi="Cambria Math"/>
              </w:rPr>
              <m:t>n</m:t>
            </m:r>
          </m:sup>
          <m:e>
            <m:sSub>
              <m:sSubPr>
                <m:ctrlPr>
                  <w:rPr>
                    <w:rFonts w:ascii="Cambria Math" w:hAnsi="Cambria Math"/>
                    <w:i/>
                  </w:rPr>
                </m:ctrlPr>
              </m:sSubPr>
              <m:e>
                <m:r>
                  <w:rPr>
                    <w:rFonts w:ascii="Cambria Math" w:hAnsi="Cambria Math"/>
                  </w:rPr>
                  <m:t>c</m:t>
                </m:r>
              </m:e>
              <m:sub>
                <m:r>
                  <w:rPr>
                    <w:rFonts w:ascii="Cambria Math" w:hAnsi="Cambria Math"/>
                  </w:rPr>
                  <m:t>i</m:t>
                </m:r>
              </m:sub>
            </m:sSub>
          </m:e>
        </m:nary>
        <m:r>
          <w:rPr>
            <w:rFonts w:ascii="Cambria Math" w:hAnsi="Cambria Math"/>
          </w:rPr>
          <m:t>=</m:t>
        </m:r>
        <m:f>
          <m:fPr>
            <m:ctrlPr>
              <w:rPr>
                <w:rFonts w:ascii="Cambria Math" w:hAnsi="Cambria Math"/>
                <w:i/>
              </w:rPr>
            </m:ctrlPr>
          </m:fPr>
          <m:num>
            <m:r>
              <w:rPr>
                <w:rFonts w:ascii="Cambria Math" w:hAnsi="Cambria Math"/>
              </w:rPr>
              <m:t>1</m:t>
            </m:r>
          </m:num>
          <m:den>
            <m:r>
              <m:rPr>
                <m:nor/>
              </m:rPr>
              <w:rPr>
                <w:rFonts w:ascii="Cambria Math" w:hAnsi="Cambria Math"/>
              </w:rPr>
              <m:t>10</m:t>
            </m:r>
            <m:ctrlPr>
              <w:rPr>
                <w:rFonts w:ascii="Cambria Math" w:hAnsi="Cambria Math"/>
              </w:rPr>
            </m:ctrlPr>
          </m:den>
        </m:f>
        <m:r>
          <w:rPr>
            <w:rFonts w:ascii="Cambria Math" w:hAnsi="Cambria Math"/>
          </w:rPr>
          <m:t>×</m:t>
        </m:r>
        <m:r>
          <m:rPr>
            <m:nor/>
          </m:rPr>
          <w:rPr>
            <w:rFonts w:ascii="Cambria Math" w:hAnsi="Cambria Math"/>
          </w:rPr>
          <m:t>6.912</m:t>
        </m:r>
        <m:r>
          <m:rPr>
            <m:sty m:val="p"/>
          </m:rPr>
          <w:rPr>
            <w:rFonts w:ascii="Cambria Math" w:hAnsi="Cambria Math"/>
          </w:rPr>
          <m:t>=</m:t>
        </m:r>
        <m:r>
          <m:rPr>
            <m:nor/>
          </m:rPr>
          <w:rPr>
            <w:rFonts w:ascii="Cambria Math" w:hAnsi="Cambria Math"/>
          </w:rPr>
          <m:t>0.691</m:t>
        </m:r>
      </m:oMath>
      <w:r w:rsidR="00E55E91" w:rsidRPr="005F370D">
        <w:t xml:space="preserve">, де </w:t>
      </w:r>
      <m:oMath>
        <m:sSub>
          <m:sSubPr>
            <m:ctrlPr>
              <w:rPr>
                <w:rFonts w:ascii="Cambria Math" w:hAnsi="Cambria Math"/>
                <w:i/>
              </w:rPr>
            </m:ctrlPr>
          </m:sSubPr>
          <m:e>
            <m:r>
              <w:rPr>
                <w:rFonts w:ascii="Cambria Math" w:hAnsi="Cambria Math"/>
              </w:rPr>
              <m:t>с</m:t>
            </m:r>
          </m:e>
          <m:sub>
            <m:r>
              <w:rPr>
                <w:rFonts w:ascii="Cambria Math" w:hAnsi="Cambria Math"/>
              </w:rPr>
              <m:t>i</m:t>
            </m:r>
          </m:sub>
        </m:sSub>
      </m:oMath>
      <w:r w:rsidR="00E55E91" w:rsidRPr="005F370D">
        <w:t xml:space="preserve">- i-й клас, </w:t>
      </w:r>
      <m:oMath>
        <m:r>
          <w:rPr>
            <w:rFonts w:ascii="Cambria Math"/>
          </w:rPr>
          <m:t>i=</m:t>
        </m:r>
        <m:r>
          <m:rPr>
            <m:nor/>
          </m:rPr>
          <w:rPr>
            <w:rFonts w:ascii="Cambria Math"/>
          </w:rPr>
          <m:t>1...</m:t>
        </m:r>
        <m:r>
          <w:rPr>
            <w:rFonts w:ascii="Cambria Math"/>
          </w:rPr>
          <m:t>n</m:t>
        </m:r>
      </m:oMath>
    </w:p>
    <w:p w:rsidR="00E55E91" w:rsidRPr="005F370D" w:rsidRDefault="004673AB" w:rsidP="00DA52D3">
      <w:pPr>
        <w:pStyle w:val="DiplomaBody0"/>
        <w:ind w:firstLine="0"/>
        <w:jc w:val="center"/>
      </w:pPr>
      <m:oMath>
        <m:bar>
          <m:barPr>
            <m:pos m:val="top"/>
            <m:ctrlPr>
              <w:rPr>
                <w:rFonts w:ascii="Cambria Math" w:hAnsi="Cambria Math"/>
                <w:i/>
              </w:rPr>
            </m:ctrlPr>
          </m:barPr>
          <m:e>
            <m:r>
              <w:rPr>
                <w:rFonts w:ascii="Cambria Math" w:hAnsi="Cambria Math"/>
              </w:rPr>
              <m:t>Recall</m:t>
            </m:r>
          </m:e>
        </m:bar>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t>
            </m:r>
          </m:den>
        </m:f>
        <m:nary>
          <m:naryPr>
            <m:chr m:val="∑"/>
            <m:ctrlPr>
              <w:rPr>
                <w:rFonts w:ascii="Cambria Math" w:hAnsi="Cambria Math"/>
                <w:i/>
              </w:rPr>
            </m:ctrlPr>
          </m:naryPr>
          <m:sub>
            <m:r>
              <w:rPr>
                <w:rFonts w:ascii="Cambria Math" w:hAnsi="Cambria Math"/>
              </w:rPr>
              <m:t>1</m:t>
            </m:r>
          </m:sub>
          <m:sup>
            <m:r>
              <w:rPr>
                <w:rFonts w:ascii="Cambria Math" w:hAnsi="Cambria Math"/>
              </w:rPr>
              <m:t>n</m:t>
            </m:r>
          </m:sup>
          <m:e>
            <m:sSub>
              <m:sSubPr>
                <m:ctrlPr>
                  <w:rPr>
                    <w:rFonts w:ascii="Cambria Math" w:hAnsi="Cambria Math"/>
                    <w:i/>
                  </w:rPr>
                </m:ctrlPr>
              </m:sSubPr>
              <m:e>
                <m:r>
                  <w:rPr>
                    <w:rFonts w:ascii="Cambria Math" w:hAnsi="Cambria Math"/>
                  </w:rPr>
                  <m:t>c</m:t>
                </m:r>
              </m:e>
              <m:sub>
                <m:r>
                  <w:rPr>
                    <w:rFonts w:ascii="Cambria Math" w:hAnsi="Cambria Math"/>
                  </w:rPr>
                  <m:t>i</m:t>
                </m:r>
              </m:sub>
            </m:sSub>
          </m:e>
        </m:nary>
        <m:r>
          <w:rPr>
            <w:rFonts w:ascii="Cambria Math" w:hAnsi="Cambria Math"/>
          </w:rPr>
          <m:t>=</m:t>
        </m:r>
        <m:f>
          <m:fPr>
            <m:ctrlPr>
              <w:rPr>
                <w:rFonts w:ascii="Cambria Math" w:hAnsi="Cambria Math"/>
                <w:i/>
              </w:rPr>
            </m:ctrlPr>
          </m:fPr>
          <m:num>
            <m:r>
              <w:rPr>
                <w:rFonts w:ascii="Cambria Math" w:hAnsi="Cambria Math"/>
              </w:rPr>
              <m:t>1</m:t>
            </m:r>
          </m:num>
          <m:den>
            <m:r>
              <m:rPr>
                <m:nor/>
              </m:rPr>
              <w:rPr>
                <w:rFonts w:ascii="Cambria Math" w:hAnsi="Cambria Math"/>
              </w:rPr>
              <m:t>10</m:t>
            </m:r>
            <m:ctrlPr>
              <w:rPr>
                <w:rFonts w:ascii="Cambria Math" w:hAnsi="Cambria Math"/>
              </w:rPr>
            </m:ctrlPr>
          </m:den>
        </m:f>
        <m:r>
          <w:rPr>
            <w:rFonts w:ascii="Cambria Math" w:hAnsi="Cambria Math"/>
          </w:rPr>
          <m:t>×</m:t>
        </m:r>
        <m:r>
          <m:rPr>
            <m:nor/>
          </m:rPr>
          <w:rPr>
            <w:rFonts w:ascii="Cambria Math" w:hAnsi="Cambria Math"/>
          </w:rPr>
          <m:t>7.022</m:t>
        </m:r>
        <m:r>
          <m:rPr>
            <m:sty m:val="p"/>
          </m:rPr>
          <w:rPr>
            <w:rFonts w:ascii="Cambria Math" w:hAnsi="Cambria Math"/>
          </w:rPr>
          <m:t>=</m:t>
        </m:r>
        <m:r>
          <m:rPr>
            <m:nor/>
          </m:rPr>
          <w:rPr>
            <w:rFonts w:ascii="Cambria Math" w:hAnsi="Cambria Math"/>
          </w:rPr>
          <m:t>0.702</m:t>
        </m:r>
      </m:oMath>
      <w:r w:rsidR="00E55E91" w:rsidRPr="005F370D">
        <w:t xml:space="preserve">, де </w:t>
      </w:r>
      <m:oMath>
        <m:sSub>
          <m:sSubPr>
            <m:ctrlPr>
              <w:rPr>
                <w:rFonts w:ascii="Cambria Math" w:hAnsi="Cambria Math"/>
                <w:i/>
              </w:rPr>
            </m:ctrlPr>
          </m:sSubPr>
          <m:e>
            <m:r>
              <w:rPr>
                <w:rFonts w:ascii="Cambria Math" w:hAnsi="Cambria Math"/>
              </w:rPr>
              <m:t>с</m:t>
            </m:r>
          </m:e>
          <m:sub>
            <m:r>
              <w:rPr>
                <w:rFonts w:ascii="Cambria Math" w:hAnsi="Cambria Math"/>
              </w:rPr>
              <m:t>i</m:t>
            </m:r>
          </m:sub>
        </m:sSub>
      </m:oMath>
      <w:r w:rsidR="00E55E91" w:rsidRPr="005F370D">
        <w:t xml:space="preserve">- i-й клас, </w:t>
      </w:r>
      <m:oMath>
        <m:r>
          <w:rPr>
            <w:rFonts w:ascii="Cambria Math"/>
          </w:rPr>
          <m:t>i=</m:t>
        </m:r>
        <m:r>
          <m:rPr>
            <m:nor/>
          </m:rPr>
          <w:rPr>
            <w:rFonts w:ascii="Cambria Math"/>
          </w:rPr>
          <m:t>1...</m:t>
        </m:r>
        <m:r>
          <w:rPr>
            <w:rFonts w:ascii="Cambria Math"/>
          </w:rPr>
          <m:t>n</m:t>
        </m:r>
      </m:oMath>
    </w:p>
    <w:p w:rsidR="00E55E91" w:rsidRPr="005F370D" w:rsidRDefault="00294DA5" w:rsidP="00294DA5">
      <w:pPr>
        <w:pStyle w:val="DiplomaBody0"/>
        <w:ind w:firstLine="0"/>
      </w:pPr>
      <m:oMathPara>
        <m:oMathParaPr>
          <m:jc m:val="center"/>
        </m:oMathParaPr>
        <m:oMath>
          <m:r>
            <w:rPr>
              <w:rFonts w:ascii="Cambria Math"/>
            </w:rPr>
            <m:t>F=2</m:t>
          </m:r>
          <m:f>
            <m:fPr>
              <m:ctrlPr>
                <w:rPr>
                  <w:rFonts w:ascii="Cambria Math" w:hAnsi="Cambria Math"/>
                  <w:i/>
                </w:rPr>
              </m:ctrlPr>
            </m:fPr>
            <m:num>
              <m:bar>
                <m:barPr>
                  <m:pos m:val="top"/>
                  <m:ctrlPr>
                    <w:rPr>
                      <w:rFonts w:ascii="Cambria Math" w:hAnsi="Cambria Math"/>
                      <w:i/>
                    </w:rPr>
                  </m:ctrlPr>
                </m:barPr>
                <m:e>
                  <m:r>
                    <w:rPr>
                      <w:rFonts w:ascii="Cambria Math"/>
                    </w:rPr>
                    <m:t>Precision</m:t>
                  </m:r>
                </m:e>
              </m:bar>
              <m:r>
                <w:rPr>
                  <w:rFonts w:ascii="Cambria Math"/>
                </w:rPr>
                <m:t>×</m:t>
              </m:r>
              <m:bar>
                <m:barPr>
                  <m:pos m:val="top"/>
                  <m:ctrlPr>
                    <w:rPr>
                      <w:rFonts w:ascii="Cambria Math" w:hAnsi="Cambria Math"/>
                      <w:i/>
                    </w:rPr>
                  </m:ctrlPr>
                </m:barPr>
                <m:e>
                  <m:r>
                    <w:rPr>
                      <w:rFonts w:ascii="Cambria Math"/>
                    </w:rPr>
                    <m:t>Recall</m:t>
                  </m:r>
                </m:e>
              </m:bar>
            </m:num>
            <m:den>
              <m:d>
                <m:dPr>
                  <m:ctrlPr>
                    <w:rPr>
                      <w:rFonts w:ascii="Cambria Math" w:hAnsi="Cambria Math"/>
                      <w:i/>
                    </w:rPr>
                  </m:ctrlPr>
                </m:dPr>
                <m:e>
                  <m:bar>
                    <m:barPr>
                      <m:pos m:val="top"/>
                      <m:ctrlPr>
                        <w:rPr>
                          <w:rFonts w:ascii="Cambria Math" w:hAnsi="Cambria Math"/>
                          <w:i/>
                        </w:rPr>
                      </m:ctrlPr>
                    </m:barPr>
                    <m:e>
                      <m:r>
                        <w:rPr>
                          <w:rFonts w:ascii="Cambria Math"/>
                        </w:rPr>
                        <m:t>Precision</m:t>
                      </m:r>
                    </m:e>
                  </m:bar>
                  <m:r>
                    <w:rPr>
                      <w:rFonts w:ascii="Cambria Math"/>
                    </w:rPr>
                    <m:t>+</m:t>
                  </m:r>
                  <m:bar>
                    <m:barPr>
                      <m:pos m:val="top"/>
                      <m:ctrlPr>
                        <w:rPr>
                          <w:rFonts w:ascii="Cambria Math" w:hAnsi="Cambria Math"/>
                          <w:i/>
                        </w:rPr>
                      </m:ctrlPr>
                    </m:barPr>
                    <m:e>
                      <m:r>
                        <w:rPr>
                          <w:rFonts w:ascii="Cambria Math"/>
                        </w:rPr>
                        <m:t>Recall</m:t>
                      </m:r>
                    </m:e>
                  </m:bar>
                </m:e>
              </m:d>
            </m:den>
          </m:f>
          <m:r>
            <w:rPr>
              <w:rFonts w:ascii="Cambria Math"/>
            </w:rPr>
            <m:t>=2</m:t>
          </m:r>
          <m:f>
            <m:fPr>
              <m:ctrlPr>
                <w:rPr>
                  <w:rFonts w:ascii="Cambria Math" w:hAnsi="Cambria Math"/>
                  <w:i/>
                </w:rPr>
              </m:ctrlPr>
            </m:fPr>
            <m:num>
              <m:d>
                <m:dPr>
                  <m:ctrlPr>
                    <w:rPr>
                      <w:rFonts w:ascii="Cambria Math" w:hAnsi="Cambria Math"/>
                    </w:rPr>
                  </m:ctrlPr>
                </m:dPr>
                <m:e>
                  <m:r>
                    <m:rPr>
                      <m:nor/>
                    </m:rPr>
                    <w:rPr>
                      <w:rFonts w:ascii="Cambria Math"/>
                    </w:rPr>
                    <m:t>0.691</m:t>
                  </m:r>
                  <m:r>
                    <m:rPr>
                      <m:sty m:val="p"/>
                    </m:rPr>
                    <w:rPr>
                      <w:rFonts w:ascii="Cambria Math"/>
                    </w:rPr>
                    <m:t>×</m:t>
                  </m:r>
                  <m:r>
                    <m:rPr>
                      <m:nor/>
                    </m:rPr>
                    <w:rPr>
                      <w:rFonts w:ascii="Cambria Math"/>
                    </w:rPr>
                    <m:t>0.702</m:t>
                  </m:r>
                </m:e>
              </m:d>
            </m:num>
            <m:den>
              <m:d>
                <m:dPr>
                  <m:ctrlPr>
                    <w:rPr>
                      <w:rFonts w:ascii="Cambria Math" w:hAnsi="Cambria Math"/>
                    </w:rPr>
                  </m:ctrlPr>
                </m:dPr>
                <m:e>
                  <m:r>
                    <m:rPr>
                      <m:nor/>
                    </m:rPr>
                    <w:rPr>
                      <w:rFonts w:ascii="Cambria Math"/>
                    </w:rPr>
                    <m:t>0.691</m:t>
                  </m:r>
                  <m:r>
                    <m:rPr>
                      <m:sty m:val="p"/>
                    </m:rPr>
                    <w:rPr>
                      <w:rFonts w:ascii="Cambria Math"/>
                    </w:rPr>
                    <m:t>+</m:t>
                  </m:r>
                  <m:r>
                    <m:rPr>
                      <m:nor/>
                    </m:rPr>
                    <w:rPr>
                      <w:rFonts w:ascii="Cambria Math"/>
                    </w:rPr>
                    <m:t>0.702</m:t>
                  </m:r>
                </m:e>
              </m:d>
            </m:den>
          </m:f>
          <m:r>
            <w:rPr>
              <w:rFonts w:ascii="Cambria Math"/>
            </w:rPr>
            <m:t>≈</m:t>
          </m:r>
          <m:r>
            <m:rPr>
              <m:nor/>
            </m:rPr>
            <w:rPr>
              <w:rFonts w:ascii="Cambria Math"/>
            </w:rPr>
            <m:t>0.696</m:t>
          </m:r>
        </m:oMath>
      </m:oMathPara>
    </w:p>
    <w:p w:rsidR="00E55E91" w:rsidRPr="005F370D" w:rsidRDefault="00E55E91">
      <w:pPr>
        <w:pStyle w:val="DiplomaBody0"/>
        <w:ind w:firstLine="0"/>
      </w:pPr>
      <w:r w:rsidRPr="005F370D">
        <w:tab/>
        <w:t>Отже, зважаючи на показник F — можна, сказати,що даний алгоритм необхідно й дальше покращувати, використовуючи нову інформацію про користувача для більш чіткої класифікації.</w:t>
      </w:r>
    </w:p>
    <w:p w:rsidR="00E55E91" w:rsidRPr="005F370D" w:rsidRDefault="00E55E91">
      <w:pPr>
        <w:pStyle w:val="2"/>
      </w:pPr>
      <w:bookmarkStart w:id="44" w:name="__RefHeading___Toc531336610"/>
      <w:bookmarkStart w:id="45" w:name="_Toc532166588"/>
      <w:bookmarkEnd w:id="44"/>
      <w:r w:rsidRPr="005F370D">
        <w:t>Задача про рекомендацію нових інтересів користувачу</w:t>
      </w:r>
      <w:bookmarkEnd w:id="45"/>
    </w:p>
    <w:p w:rsidR="00E55E91" w:rsidRPr="005F370D" w:rsidRDefault="00E55E91">
      <w:pPr>
        <w:pStyle w:val="DiplomaBody0"/>
      </w:pPr>
      <w:r w:rsidRPr="005F370D">
        <w:t>При надані користувачу рекомендацій щодо різних матеріалів, також є можливість зарекомендувати користувачу новий інтерес.</w:t>
      </w:r>
    </w:p>
    <w:p w:rsidR="00E55E91" w:rsidRPr="005F370D" w:rsidRDefault="00E55E91">
      <w:pPr>
        <w:pStyle w:val="DiplomaBody0"/>
      </w:pPr>
      <w:r w:rsidRPr="005F370D">
        <w:t>Задача надання нових інтересів, є досить важливою з точки зору бізнесу та розвитку стартап-проекту, так як користувачу можна буде рекомендувати нові інтереси, що відповідно поведе за собою рекомендацію нових ресурсів. Для реалізації цього необхідно, щоб користувачу на основі того, до якого класу людей він відноситься, і за допомогою знайдених асоціативних правил  наводилась інформація, про новий інтерес, який буде цікавий конкретному користувачу</w:t>
      </w:r>
      <w:r w:rsidR="009B546D" w:rsidRPr="005F370D">
        <w:t xml:space="preserve"> [22]</w:t>
      </w:r>
      <w:r w:rsidRPr="005F370D">
        <w:t xml:space="preserve">. </w:t>
      </w:r>
    </w:p>
    <w:p w:rsidR="00E55E91" w:rsidRPr="005F370D" w:rsidRDefault="00E55E91" w:rsidP="006D10C2">
      <w:pPr>
        <w:pStyle w:val="3"/>
      </w:pPr>
      <w:bookmarkStart w:id="46" w:name="__RefHeading___Toc531336611"/>
      <w:bookmarkStart w:id="47" w:name="_Toc532166589"/>
      <w:bookmarkEnd w:id="46"/>
      <w:r w:rsidRPr="005F370D">
        <w:t>Математична модель</w:t>
      </w:r>
      <w:bookmarkEnd w:id="47"/>
    </w:p>
    <w:p w:rsidR="00E94287" w:rsidRPr="005F370D" w:rsidRDefault="00E94287" w:rsidP="00E94287">
      <w:pPr>
        <w:pStyle w:val="DiplomaBody0"/>
      </w:pPr>
      <w:r w:rsidRPr="005F370D">
        <w:t>Опис та результат даної частини були опубліковані в публікації [1].</w:t>
      </w:r>
    </w:p>
    <w:p w:rsidR="00E55E91" w:rsidRPr="005F370D" w:rsidRDefault="00E55E91">
      <w:pPr>
        <w:pStyle w:val="DiplomaBody0"/>
      </w:pPr>
      <w:r w:rsidRPr="005F370D">
        <w:t>Призначенням цієї задачі є знаходження асоціативних правил, що дадуть змогу надати рекомендації користувачу</w:t>
      </w:r>
      <w:r w:rsidR="000A0575" w:rsidRPr="005F370D">
        <w:t xml:space="preserve"> [23]</w:t>
      </w:r>
      <w:r w:rsidRPr="005F370D">
        <w:t>.</w:t>
      </w:r>
    </w:p>
    <w:p w:rsidR="00E55E91" w:rsidRPr="005F370D" w:rsidRDefault="00E55E91">
      <w:pPr>
        <w:pStyle w:val="DiplomaBody0"/>
      </w:pPr>
      <w:r w:rsidRPr="005F370D">
        <w:t>Для того, щоб знайти асоціативні правила, використаємо алгоритм Apriori</w:t>
      </w:r>
      <w:r w:rsidR="007A38A3" w:rsidRPr="005F370D">
        <w:t xml:space="preserve"> [12]</w:t>
      </w:r>
      <w:r w:rsidRPr="005F370D">
        <w:t xml:space="preserve">, який </w:t>
      </w:r>
      <w:r w:rsidR="007A38A3" w:rsidRPr="005F370D">
        <w:t xml:space="preserve">буде визначений такими </w:t>
      </w:r>
      <w:r w:rsidRPr="005F370D">
        <w:t>параметрами:</w:t>
      </w:r>
    </w:p>
    <w:p w:rsidR="00E55E91" w:rsidRPr="005F370D" w:rsidRDefault="00294DA5" w:rsidP="00294DA5">
      <w:pPr>
        <w:pStyle w:val="DiplomaBody0"/>
      </w:pPr>
      <m:oMath>
        <m:r>
          <w:rPr>
            <w:rFonts w:ascii="Cambria Math"/>
          </w:rPr>
          <w:lastRenderedPageBreak/>
          <m:t>I=</m:t>
        </m:r>
        <m:d>
          <m:dPr>
            <m:begChr m:val="{"/>
            <m:endChr m:val="}"/>
            <m:ctrlPr>
              <w:rPr>
                <w:rFonts w:ascii="Cambria Math" w:hAnsi="Cambria Math"/>
                <w:i/>
              </w:rPr>
            </m:ctrlPr>
          </m:dPr>
          <m:e>
            <m:sSub>
              <m:sSubPr>
                <m:ctrlPr>
                  <w:rPr>
                    <w:rFonts w:ascii="Cambria Math" w:hAnsi="Cambria Math"/>
                    <w:i/>
                  </w:rPr>
                </m:ctrlPr>
              </m:sSubPr>
              <m:e>
                <m:r>
                  <w:rPr>
                    <w:rFonts w:ascii="Cambria Math"/>
                  </w:rPr>
                  <m:t>I</m:t>
                </m:r>
              </m:e>
              <m:sub>
                <m:r>
                  <w:rPr>
                    <w:rFonts w:ascii="Cambria Math"/>
                  </w:rPr>
                  <m:t>1</m:t>
                </m:r>
              </m:sub>
            </m:sSub>
            <m:r>
              <w:rPr>
                <w:rFonts w:ascii="Cambria Math"/>
              </w:rPr>
              <m:t>,</m:t>
            </m:r>
            <m:sSub>
              <m:sSubPr>
                <m:ctrlPr>
                  <w:rPr>
                    <w:rFonts w:ascii="Cambria Math" w:hAnsi="Cambria Math"/>
                    <w:i/>
                  </w:rPr>
                </m:ctrlPr>
              </m:sSubPr>
              <m:e>
                <m:r>
                  <w:rPr>
                    <w:rFonts w:ascii="Cambria Math"/>
                  </w:rPr>
                  <m:t>I</m:t>
                </m:r>
              </m:e>
              <m:sub>
                <m:r>
                  <w:rPr>
                    <w:rFonts w:ascii="Cambria Math"/>
                  </w:rPr>
                  <m:t>2</m:t>
                </m:r>
              </m:sub>
            </m:sSub>
            <m:r>
              <w:rPr>
                <w:rFonts w:ascii="Cambria Math"/>
              </w:rPr>
              <m:t>,</m:t>
            </m:r>
            <m:sSub>
              <m:sSubPr>
                <m:ctrlPr>
                  <w:rPr>
                    <w:rFonts w:ascii="Cambria Math" w:hAnsi="Cambria Math"/>
                    <w:i/>
                  </w:rPr>
                </m:ctrlPr>
              </m:sSubPr>
              <m:e>
                <m:r>
                  <w:rPr>
                    <w:rFonts w:ascii="Cambria Math"/>
                  </w:rPr>
                  <m:t>I</m:t>
                </m:r>
              </m:e>
              <m:sub>
                <m:r>
                  <w:rPr>
                    <w:rFonts w:ascii="Cambria Math"/>
                  </w:rPr>
                  <m:t>3</m:t>
                </m:r>
              </m:sub>
            </m:sSub>
            <m:r>
              <w:rPr>
                <w:rFonts w:ascii="Cambria Math"/>
              </w:rPr>
              <m:t>,</m:t>
            </m:r>
            <m:sSub>
              <m:sSubPr>
                <m:ctrlPr>
                  <w:rPr>
                    <w:rFonts w:ascii="Cambria Math" w:hAnsi="Cambria Math"/>
                    <w:i/>
                  </w:rPr>
                </m:ctrlPr>
              </m:sSubPr>
              <m:e>
                <m:r>
                  <w:rPr>
                    <w:rFonts w:ascii="Cambria Math"/>
                  </w:rPr>
                  <m:t>I</m:t>
                </m:r>
              </m:e>
              <m:sub>
                <m:r>
                  <w:rPr>
                    <w:rFonts w:ascii="Cambria Math"/>
                  </w:rPr>
                  <m:t>4</m:t>
                </m:r>
              </m:sub>
            </m:sSub>
            <m:r>
              <w:rPr>
                <w:rFonts w:ascii="Cambria Math"/>
              </w:rPr>
              <m:t>,</m:t>
            </m:r>
            <m:sSub>
              <m:sSubPr>
                <m:ctrlPr>
                  <w:rPr>
                    <w:rFonts w:ascii="Cambria Math" w:hAnsi="Cambria Math"/>
                    <w:i/>
                  </w:rPr>
                </m:ctrlPr>
              </m:sSubPr>
              <m:e>
                <m:r>
                  <w:rPr>
                    <w:rFonts w:ascii="Cambria Math"/>
                  </w:rPr>
                  <m:t>I</m:t>
                </m:r>
              </m:e>
              <m:sub>
                <m:r>
                  <w:rPr>
                    <w:rFonts w:ascii="Cambria Math"/>
                  </w:rPr>
                  <m:t>5</m:t>
                </m:r>
              </m:sub>
            </m:sSub>
          </m:e>
        </m:d>
      </m:oMath>
      <w:r w:rsidR="00E55E91" w:rsidRPr="005F370D">
        <w:t>- набір об’єктів (у нашому випадку, множина, що вказує на всі класи, наприклад один з класів “типовий студент, що не є уважним на парах”)</w:t>
      </w:r>
    </w:p>
    <w:p w:rsidR="00E55E91" w:rsidRPr="005F370D" w:rsidRDefault="00294DA5" w:rsidP="00294DA5">
      <w:pPr>
        <w:pStyle w:val="DiplomaBody0"/>
      </w:pPr>
      <m:oMath>
        <m:r>
          <w:rPr>
            <w:rFonts w:ascii="Cambria Math"/>
          </w:rPr>
          <m:t>D=</m:t>
        </m:r>
        <m:d>
          <m:dPr>
            <m:begChr m:val="{"/>
            <m:endChr m:val="}"/>
            <m:ctrlPr>
              <w:rPr>
                <w:rFonts w:ascii="Cambria Math" w:hAnsi="Cambria Math"/>
                <w:i/>
              </w:rPr>
            </m:ctrlPr>
          </m:dPr>
          <m:e>
            <m:sSub>
              <m:sSubPr>
                <m:ctrlPr>
                  <w:rPr>
                    <w:rFonts w:ascii="Cambria Math" w:hAnsi="Cambria Math"/>
                    <w:i/>
                  </w:rPr>
                </m:ctrlPr>
              </m:sSubPr>
              <m:e>
                <m:r>
                  <w:rPr>
                    <w:rFonts w:ascii="Cambria Math"/>
                  </w:rPr>
                  <m:t>T</m:t>
                </m:r>
              </m:e>
              <m:sub>
                <m:r>
                  <w:rPr>
                    <w:rFonts w:ascii="Cambria Math"/>
                  </w:rPr>
                  <m:t>1</m:t>
                </m:r>
              </m:sub>
            </m:sSub>
            <m:r>
              <w:rPr>
                <w:rFonts w:ascii="Cambria Math"/>
              </w:rPr>
              <m:t>,</m:t>
            </m:r>
            <m:sSub>
              <m:sSubPr>
                <m:ctrlPr>
                  <w:rPr>
                    <w:rFonts w:ascii="Cambria Math" w:hAnsi="Cambria Math"/>
                    <w:i/>
                  </w:rPr>
                </m:ctrlPr>
              </m:sSubPr>
              <m:e>
                <m:r>
                  <w:rPr>
                    <w:rFonts w:ascii="Cambria Math"/>
                  </w:rPr>
                  <m:t>T</m:t>
                </m:r>
              </m:e>
              <m:sub>
                <m:r>
                  <w:rPr>
                    <w:rFonts w:ascii="Cambria Math"/>
                  </w:rPr>
                  <m:t>2</m:t>
                </m:r>
              </m:sub>
            </m:sSub>
            <m:r>
              <w:rPr>
                <w:rFonts w:ascii="Cambria Math"/>
              </w:rPr>
              <m:t>,</m:t>
            </m:r>
            <m:r>
              <m:rPr>
                <m:nor/>
              </m:rPr>
              <w:rPr>
                <w:rFonts w:ascii="Cambria Math"/>
              </w:rPr>
              <m:t>...</m:t>
            </m:r>
            <m:r>
              <m:rPr>
                <m:sty m:val="p"/>
              </m:rPr>
              <w:rPr>
                <w:rFonts w:ascii="Cambria Math"/>
              </w:rPr>
              <m:t>,</m:t>
            </m:r>
            <m:sSub>
              <m:sSubPr>
                <m:ctrlPr>
                  <w:rPr>
                    <w:rFonts w:ascii="Cambria Math" w:hAnsi="Cambria Math"/>
                  </w:rPr>
                </m:ctrlPr>
              </m:sSubPr>
              <m:e>
                <m:r>
                  <w:rPr>
                    <w:rFonts w:ascii="Cambria Math"/>
                  </w:rPr>
                  <m:t>T</m:t>
                </m:r>
              </m:e>
              <m:sub>
                <m:r>
                  <w:rPr>
                    <w:rFonts w:ascii="Cambria Math"/>
                  </w:rPr>
                  <m:t>m</m:t>
                </m:r>
                <m:ctrlPr>
                  <w:rPr>
                    <w:rFonts w:ascii="Cambria Math" w:hAnsi="Cambria Math"/>
                    <w:i/>
                  </w:rPr>
                </m:ctrlPr>
              </m:sub>
            </m:sSub>
          </m:e>
        </m:d>
      </m:oMath>
      <w:r w:rsidR="00E55E91" w:rsidRPr="005F370D">
        <w:rPr>
          <w:rFonts w:eastAsia="Times New Roman"/>
        </w:rPr>
        <w:t xml:space="preserve"> </w:t>
      </w:r>
      <w:r w:rsidR="00E55E91" w:rsidRPr="005F370D">
        <w:rPr>
          <w:rFonts w:cs="Cambria"/>
        </w:rPr>
        <w:t>—</w:t>
      </w:r>
      <w:r w:rsidR="00E55E91" w:rsidRPr="005F370D">
        <w:rPr>
          <w:rFonts w:eastAsia="Times New Roman"/>
        </w:rPr>
        <w:t xml:space="preserve"> </w:t>
      </w:r>
      <w:r w:rsidR="00E55E91" w:rsidRPr="005F370D">
        <w:rPr>
          <w:rFonts w:cs="Cambria"/>
        </w:rPr>
        <w:t>множина транзакцій (у нашому випадку, множина, що вказує, на те, які користувачі, якими інтересами захоплюються).</w:t>
      </w:r>
    </w:p>
    <w:p w:rsidR="00E55E91" w:rsidRPr="005F370D" w:rsidRDefault="00E55E91">
      <w:pPr>
        <w:pStyle w:val="DiplomaBody0"/>
      </w:pPr>
      <w:r w:rsidRPr="005F370D">
        <w:t>Нехай значення мінімальної підтримки та мінімальної достовірності  = 50%.</w:t>
      </w:r>
    </w:p>
    <w:p w:rsidR="00E55E91" w:rsidRPr="005F370D" w:rsidRDefault="00294DA5" w:rsidP="00294DA5">
      <w:pPr>
        <w:pStyle w:val="DiplomaBody0"/>
      </w:pPr>
      <m:oMathPara>
        <m:oMath>
          <m:r>
            <w:rPr>
              <w:rFonts w:ascii="Cambria Math"/>
            </w:rPr>
            <m:t>Sup</m:t>
          </m:r>
          <m:sSub>
            <m:sSubPr>
              <m:ctrlPr>
                <w:rPr>
                  <w:rFonts w:ascii="Cambria Math" w:hAnsi="Cambria Math"/>
                  <w:i/>
                </w:rPr>
              </m:ctrlPr>
            </m:sSubPr>
            <m:e>
              <m:r>
                <w:rPr>
                  <w:rFonts w:ascii="Cambria Math"/>
                </w:rPr>
                <m:t>p</m:t>
              </m:r>
            </m:e>
            <m:sub>
              <m:r>
                <w:rPr>
                  <w:rFonts w:ascii="Cambria Math"/>
                </w:rPr>
                <m:t>min</m:t>
              </m:r>
            </m:sub>
          </m:sSub>
          <m:r>
            <w:rPr>
              <w:rFonts w:ascii="Cambria Math"/>
            </w:rPr>
            <m:t>=</m:t>
          </m:r>
          <m:r>
            <m:rPr>
              <m:nor/>
            </m:rPr>
            <w:rPr>
              <w:rFonts w:ascii="Cambria Math"/>
            </w:rPr>
            <m:t>50</m:t>
          </m:r>
        </m:oMath>
      </m:oMathPara>
    </w:p>
    <w:p w:rsidR="00E55E91" w:rsidRPr="005F370D" w:rsidRDefault="00E55E91">
      <w:pPr>
        <w:pStyle w:val="DiplomaBody0"/>
      </w:pPr>
      <w:r w:rsidRPr="005F370D">
        <w:t>Для того, щоб знайти асоціативні правила, які необхідні для надання користувачу рекомендацій було зафіксовано один конкретний інтерес таким чином, щоб його завжди можна було використовувати і також щоб він вказував на той необхідний нам інтерес, для якого ми шукаємо асоціативні правила та для якого хочемо отримати необхідну нам інформацію</w:t>
      </w:r>
      <w:r w:rsidR="009B546D" w:rsidRPr="005F370D">
        <w:t xml:space="preserve"> [24]</w:t>
      </w:r>
      <w:r w:rsidRPr="005F370D">
        <w:t>:</w:t>
      </w:r>
    </w:p>
    <w:p w:rsidR="00E55E91" w:rsidRPr="005F370D" w:rsidRDefault="00294DA5" w:rsidP="00294DA5">
      <w:pPr>
        <w:pStyle w:val="DiplomaBody0"/>
      </w:pPr>
      <m:oMath>
        <m:r>
          <w:rPr>
            <w:rFonts w:ascii="Cambria Math" w:hAnsi="Cambria Math"/>
          </w:rPr>
          <m:t>M</m:t>
        </m:r>
        <m:sSub>
          <m:sSubPr>
            <m:ctrlPr>
              <w:rPr>
                <w:rFonts w:ascii="Cambria Math" w:hAnsi="Cambria Math"/>
                <w:i/>
              </w:rPr>
            </m:ctrlPr>
          </m:sSubPr>
          <m:e>
            <m:r>
              <w:rPr>
                <w:rFonts w:ascii="Cambria Math" w:hAnsi="Cambria Math"/>
              </w:rPr>
              <m:t>T</m:t>
            </m:r>
          </m:e>
          <m:sub>
            <m:r>
              <w:rPr>
                <w:rFonts w:ascii="Cambria Math" w:hAnsi="Cambria Math"/>
              </w:rPr>
              <m:t>i</m:t>
            </m:r>
          </m:sub>
        </m:sSub>
      </m:oMath>
      <w:r w:rsidR="00E55E91" w:rsidRPr="005F370D">
        <w:rPr>
          <w:rFonts w:eastAsia="Times New Roman"/>
          <w:vertAlign w:val="subscript"/>
        </w:rPr>
        <w:t xml:space="preserve"> </w:t>
      </w:r>
      <w:r w:rsidR="00E55E91" w:rsidRPr="005F370D">
        <w:rPr>
          <w:rFonts w:cs="Cambria"/>
        </w:rPr>
        <w:t xml:space="preserve">- де </w:t>
      </w:r>
      <m:oMath>
        <m:r>
          <w:rPr>
            <w:rFonts w:ascii="Cambria Math"/>
          </w:rPr>
          <m:t>i=</m:t>
        </m:r>
        <m:r>
          <m:rPr>
            <m:nor/>
          </m:rPr>
          <w:rPr>
            <w:rFonts w:ascii="Cambria Math"/>
          </w:rPr>
          <m:t>1,</m:t>
        </m:r>
        <m:r>
          <w:rPr>
            <w:rFonts w:ascii="Cambria Math"/>
          </w:rPr>
          <m:t>n</m:t>
        </m:r>
      </m:oMath>
      <w:r w:rsidR="00E55E91" w:rsidRPr="005F370D">
        <w:rPr>
          <w:rFonts w:cs="Cambria"/>
          <w:vertAlign w:val="subscript"/>
        </w:rPr>
        <w:t xml:space="preserve">  </w:t>
      </w:r>
      <w:r w:rsidR="00E55E91" w:rsidRPr="005F370D">
        <w:rPr>
          <w:rFonts w:cs="Cambria"/>
        </w:rPr>
        <w:t>-  інтерес, для якого ми хочемо знайти асоціативні правила</w:t>
      </w:r>
    </w:p>
    <w:p w:rsidR="00E55E91" w:rsidRPr="005F370D" w:rsidRDefault="00CB3846">
      <w:pPr>
        <w:pStyle w:val="DiplomaBody0"/>
      </w:pPr>
      <w:r w:rsidRPr="005F370D">
        <w:t xml:space="preserve">Для того, щоб пришвидшити швидкодію виконання алгоритму а також зменшити необхідний програмний ресурс в процесі виконанні алгоритму, </w:t>
      </w:r>
      <w:r w:rsidR="00E55E91" w:rsidRPr="005F370D">
        <w:t xml:space="preserve">з бази даних </w:t>
      </w:r>
      <w:r w:rsidRPr="005F370D">
        <w:t>обирається список</w:t>
      </w:r>
      <w:r w:rsidR="00E55E91" w:rsidRPr="005F370D">
        <w:t xml:space="preserve"> лише так</w:t>
      </w:r>
      <w:r w:rsidRPr="005F370D">
        <w:t>их</w:t>
      </w:r>
      <w:r w:rsidR="00E55E91" w:rsidRPr="005F370D">
        <w:t xml:space="preserve"> транзакції, </w:t>
      </w:r>
      <w:r w:rsidRPr="005F370D">
        <w:t xml:space="preserve">що мають </w:t>
      </w:r>
      <w:r w:rsidR="00E55E91" w:rsidRPr="005F370D">
        <w:t>необхідні дані</w:t>
      </w:r>
      <w:r w:rsidR="0013648F" w:rsidRPr="005F370D">
        <w:t xml:space="preserve"> [2</w:t>
      </w:r>
      <w:r w:rsidR="009B546D" w:rsidRPr="005F370D">
        <w:t>5</w:t>
      </w:r>
      <w:r w:rsidR="0013648F" w:rsidRPr="005F370D">
        <w:t>]</w:t>
      </w:r>
      <w:r w:rsidRPr="005F370D">
        <w:t>. Т</w:t>
      </w:r>
      <w:r w:rsidR="00E55E91" w:rsidRPr="005F370D">
        <w:t>обто у випадку, якщо ми будемо проганяти алгоритм наприклад для інтересу “Музика”, то ми оберемо всі рядки, які мають зв’язок з музикою. Тоді в результаті при перегляді списку елементів, що містяться в одному наборі, завжди буде отримано список тих критеріїв, що відповідають інтересу, та конкретний інтерес, для якого і необхідно, щоб спрацював алгоритм [</w:t>
      </w:r>
      <w:r w:rsidR="005A200F" w:rsidRPr="005F370D">
        <w:t>2</w:t>
      </w:r>
      <w:r w:rsidR="009B546D" w:rsidRPr="005F370D">
        <w:t>6</w:t>
      </w:r>
      <w:r w:rsidR="00E55E91" w:rsidRPr="005F370D">
        <w:t>]</w:t>
      </w:r>
      <w:r w:rsidR="005A200F" w:rsidRPr="005F370D">
        <w:t>.</w:t>
      </w:r>
    </w:p>
    <w:p w:rsidR="00E55E91" w:rsidRPr="005F370D" w:rsidRDefault="00E55E91">
      <w:pPr>
        <w:pStyle w:val="DiplomaBody0"/>
      </w:pPr>
      <w:r w:rsidRPr="005F370D">
        <w:t>Сформуємо таблицю вхідних даних</w:t>
      </w:r>
      <w:r w:rsidR="003D594B" w:rsidRPr="005F370D">
        <w:t xml:space="preserve"> (таблиця 2.4)</w:t>
      </w:r>
      <w:r w:rsidRPr="005F370D">
        <w:t xml:space="preserve"> та приведемо її до нормалізованого вигляду:</w:t>
      </w:r>
    </w:p>
    <w:p w:rsidR="00E55E91" w:rsidRPr="005F370D" w:rsidRDefault="00E55E91">
      <w:pPr>
        <w:pStyle w:val="DiplomaBody0"/>
      </w:pPr>
      <w:r w:rsidRPr="005F370D">
        <w:t>Табл</w:t>
      </w:r>
      <w:r w:rsidR="003D594B" w:rsidRPr="005F370D">
        <w:t>иця 2.4</w:t>
      </w:r>
      <w:r w:rsidRPr="005F370D">
        <w:t xml:space="preserve"> — Вхідна матриця</w:t>
      </w:r>
      <w:r w:rsidR="00175687" w:rsidRPr="005F370D">
        <w:t xml:space="preserve"> для знаходження правил</w:t>
      </w:r>
    </w:p>
    <w:tbl>
      <w:tblPr>
        <w:tblW w:w="0" w:type="auto"/>
        <w:tblInd w:w="708" w:type="dxa"/>
        <w:tblLayout w:type="fixed"/>
        <w:tblCellMar>
          <w:left w:w="29" w:type="dxa"/>
        </w:tblCellMar>
        <w:tblLook w:val="0000"/>
      </w:tblPr>
      <w:tblGrid>
        <w:gridCol w:w="2790"/>
        <w:gridCol w:w="2649"/>
      </w:tblGrid>
      <w:tr w:rsidR="00E55E91" w:rsidRPr="005F370D" w:rsidTr="00F05A36">
        <w:tc>
          <w:tcPr>
            <w:tcW w:w="2790" w:type="dxa"/>
            <w:tcBorders>
              <w:top w:val="single" w:sz="4" w:space="0" w:color="000001"/>
              <w:left w:val="single" w:sz="4" w:space="0" w:color="000001"/>
              <w:bottom w:val="single" w:sz="4" w:space="0" w:color="000001"/>
            </w:tcBorders>
            <w:shd w:val="clear" w:color="auto" w:fill="DDDDDD"/>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ID транзакції</w:t>
            </w:r>
          </w:p>
        </w:tc>
        <w:tc>
          <w:tcPr>
            <w:tcW w:w="2649" w:type="dxa"/>
            <w:tcBorders>
              <w:top w:val="single" w:sz="4" w:space="0" w:color="000001"/>
              <w:left w:val="single" w:sz="4" w:space="0" w:color="000001"/>
              <w:bottom w:val="single" w:sz="4" w:space="0" w:color="000001"/>
              <w:right w:val="single" w:sz="4" w:space="0" w:color="000001"/>
            </w:tcBorders>
            <w:shd w:val="clear" w:color="auto" w:fill="DDDDDD"/>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Елементи</w:t>
            </w:r>
          </w:p>
        </w:tc>
      </w:tr>
      <w:tr w:rsidR="00E55E91" w:rsidRPr="005F370D" w:rsidTr="00F05A36">
        <w:tc>
          <w:tcPr>
            <w:tcW w:w="2790" w:type="dxa"/>
            <w:tcBorders>
              <w:top w:val="single" w:sz="4" w:space="0" w:color="000001"/>
              <w:left w:val="single" w:sz="4" w:space="0" w:color="000001"/>
              <w:bottom w:val="single" w:sz="4" w:space="0" w:color="000001"/>
            </w:tcBorders>
            <w:shd w:val="clear" w:color="auto" w:fill="auto"/>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1</w:t>
            </w:r>
          </w:p>
        </w:tc>
        <w:tc>
          <w:tcPr>
            <w:tcW w:w="2649"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4118C2" w:rsidP="00294DA5">
            <w:pPr>
              <w:spacing w:line="360" w:lineRule="auto"/>
              <w:ind w:firstLine="709"/>
              <w:jc w:val="both"/>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1</w:t>
            </w:r>
            <w:r w:rsidRPr="005F370D">
              <w:rPr>
                <w:rFonts w:ascii="Times New Roman" w:hAnsi="Times New Roman" w:cs="Times New Roman"/>
                <w:sz w:val="28"/>
                <w:szCs w:val="28"/>
                <w:lang w:val="uk-UA"/>
              </w:rPr>
              <w:t>, I</w:t>
            </w:r>
            <w:r w:rsidRPr="005F370D">
              <w:rPr>
                <w:rFonts w:ascii="Times New Roman" w:hAnsi="Times New Roman" w:cs="Times New Roman"/>
                <w:sz w:val="28"/>
                <w:szCs w:val="28"/>
                <w:vertAlign w:val="subscript"/>
                <w:lang w:val="uk-UA"/>
              </w:rPr>
              <w:t>2</w:t>
            </w:r>
            <w:r w:rsidRPr="005F370D">
              <w:rPr>
                <w:rFonts w:ascii="Times New Roman" w:hAnsi="Times New Roman" w:cs="Times New Roman"/>
                <w:sz w:val="28"/>
                <w:szCs w:val="28"/>
                <w:lang w:val="uk-UA"/>
              </w:rPr>
              <w:t>, MT1</w:t>
            </w:r>
          </w:p>
        </w:tc>
      </w:tr>
      <w:tr w:rsidR="00E55E91" w:rsidRPr="005F370D" w:rsidTr="00F05A36">
        <w:tc>
          <w:tcPr>
            <w:tcW w:w="2790" w:type="dxa"/>
            <w:tcBorders>
              <w:top w:val="single" w:sz="4" w:space="0" w:color="000001"/>
              <w:left w:val="single" w:sz="4" w:space="0" w:color="000001"/>
              <w:bottom w:val="single" w:sz="4" w:space="0" w:color="000001"/>
            </w:tcBorders>
            <w:shd w:val="clear" w:color="auto" w:fill="auto"/>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2</w:t>
            </w:r>
          </w:p>
        </w:tc>
        <w:tc>
          <w:tcPr>
            <w:tcW w:w="2649"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4118C2" w:rsidP="00294DA5">
            <w:pPr>
              <w:spacing w:line="360" w:lineRule="auto"/>
              <w:ind w:firstLine="709"/>
              <w:jc w:val="both"/>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1</w:t>
            </w:r>
            <w:r w:rsidRPr="005F370D">
              <w:rPr>
                <w:rFonts w:ascii="Times New Roman" w:hAnsi="Times New Roman" w:cs="Times New Roman"/>
                <w:sz w:val="28"/>
                <w:szCs w:val="28"/>
                <w:lang w:val="uk-UA"/>
              </w:rPr>
              <w:t>, MT1</w:t>
            </w:r>
          </w:p>
        </w:tc>
      </w:tr>
      <w:tr w:rsidR="00E55E91" w:rsidRPr="005F370D" w:rsidTr="00F05A36">
        <w:tc>
          <w:tcPr>
            <w:tcW w:w="2790" w:type="dxa"/>
            <w:tcBorders>
              <w:top w:val="single" w:sz="4" w:space="0" w:color="000001"/>
              <w:left w:val="single" w:sz="4" w:space="0" w:color="000001"/>
              <w:bottom w:val="single" w:sz="4" w:space="0" w:color="000001"/>
            </w:tcBorders>
            <w:shd w:val="clear" w:color="auto" w:fill="auto"/>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3</w:t>
            </w:r>
          </w:p>
        </w:tc>
        <w:tc>
          <w:tcPr>
            <w:tcW w:w="2649"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4118C2" w:rsidP="00294DA5">
            <w:pPr>
              <w:spacing w:line="360" w:lineRule="auto"/>
              <w:ind w:firstLine="709"/>
              <w:jc w:val="both"/>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1</w:t>
            </w:r>
            <w:r w:rsidRPr="005F370D">
              <w:rPr>
                <w:rFonts w:ascii="Times New Roman" w:hAnsi="Times New Roman" w:cs="Times New Roman"/>
                <w:sz w:val="28"/>
                <w:szCs w:val="28"/>
                <w:lang w:val="uk-UA"/>
              </w:rPr>
              <w:t>, I</w:t>
            </w:r>
            <w:r w:rsidRPr="005F370D">
              <w:rPr>
                <w:rFonts w:ascii="Times New Roman" w:hAnsi="Times New Roman" w:cs="Times New Roman"/>
                <w:sz w:val="28"/>
                <w:szCs w:val="28"/>
                <w:vertAlign w:val="subscript"/>
                <w:lang w:val="uk-UA"/>
              </w:rPr>
              <w:t>3</w:t>
            </w:r>
          </w:p>
        </w:tc>
      </w:tr>
      <w:tr w:rsidR="00E55E91" w:rsidRPr="005F370D" w:rsidTr="00F05A36">
        <w:tc>
          <w:tcPr>
            <w:tcW w:w="2790" w:type="dxa"/>
            <w:tcBorders>
              <w:top w:val="single" w:sz="4" w:space="0" w:color="000001"/>
              <w:left w:val="single" w:sz="4" w:space="0" w:color="000001"/>
              <w:bottom w:val="single" w:sz="4" w:space="0" w:color="000001"/>
            </w:tcBorders>
            <w:shd w:val="clear" w:color="auto" w:fill="auto"/>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lastRenderedPageBreak/>
              <w:t>4</w:t>
            </w:r>
          </w:p>
        </w:tc>
        <w:tc>
          <w:tcPr>
            <w:tcW w:w="2649"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4118C2" w:rsidP="00294DA5">
            <w:pPr>
              <w:spacing w:line="360" w:lineRule="auto"/>
              <w:ind w:firstLine="709"/>
              <w:jc w:val="both"/>
              <w:rPr>
                <w:rFonts w:ascii="Cambria" w:hAnsi="Cambria" w:cs="Cambria"/>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2</w:t>
            </w:r>
            <w:r w:rsidRPr="005F370D">
              <w:rPr>
                <w:rFonts w:ascii="Times New Roman" w:hAnsi="Times New Roman" w:cs="Times New Roman"/>
                <w:sz w:val="28"/>
                <w:szCs w:val="28"/>
                <w:lang w:val="uk-UA"/>
              </w:rPr>
              <w:t>, I</w:t>
            </w:r>
            <w:r w:rsidRPr="005F370D">
              <w:rPr>
                <w:rFonts w:ascii="Times New Roman" w:hAnsi="Times New Roman" w:cs="Times New Roman"/>
                <w:sz w:val="28"/>
                <w:szCs w:val="28"/>
                <w:vertAlign w:val="subscript"/>
                <w:lang w:val="uk-UA"/>
              </w:rPr>
              <w:t>4</w:t>
            </w:r>
            <w:r w:rsidRPr="005F370D">
              <w:rPr>
                <w:rFonts w:ascii="Times New Roman" w:hAnsi="Times New Roman" w:cs="Times New Roman"/>
                <w:sz w:val="28"/>
                <w:szCs w:val="28"/>
                <w:lang w:val="uk-UA"/>
              </w:rPr>
              <w:t>, I</w:t>
            </w:r>
            <w:r w:rsidRPr="005F370D">
              <w:rPr>
                <w:rFonts w:ascii="Times New Roman" w:hAnsi="Times New Roman" w:cs="Times New Roman"/>
                <w:sz w:val="28"/>
                <w:szCs w:val="28"/>
                <w:vertAlign w:val="subscript"/>
                <w:lang w:val="uk-UA"/>
              </w:rPr>
              <w:t>5</w:t>
            </w:r>
          </w:p>
        </w:tc>
      </w:tr>
    </w:tbl>
    <w:p w:rsidR="00E55E91" w:rsidRPr="005F370D" w:rsidRDefault="00E55E91">
      <w:pPr>
        <w:spacing w:line="360" w:lineRule="auto"/>
        <w:jc w:val="both"/>
        <w:rPr>
          <w:rFonts w:ascii="Cambria" w:hAnsi="Cambria" w:cs="Cambria"/>
          <w:sz w:val="28"/>
          <w:szCs w:val="28"/>
          <w:lang w:val="uk-UA"/>
        </w:rPr>
      </w:pPr>
    </w:p>
    <w:p w:rsidR="00E55E91" w:rsidRPr="005F370D" w:rsidRDefault="00E55E91" w:rsidP="00294DA5">
      <w:pPr>
        <w:pStyle w:val="DiplomaBody0"/>
        <w:jc w:val="left"/>
      </w:pPr>
      <w:r w:rsidRPr="005F370D">
        <w:rPr>
          <w:rFonts w:cs="Cambria"/>
        </w:rPr>
        <w:t xml:space="preserve">Задамо множину транзакцій </w:t>
      </w:r>
      <m:oMath>
        <m:r>
          <w:rPr>
            <w:rFonts w:ascii="Cambria Math" w:hAnsi="Cambria Math"/>
          </w:rPr>
          <m:t>D</m:t>
        </m:r>
      </m:oMath>
      <w:r w:rsidRPr="005F370D">
        <w:rPr>
          <w:rFonts w:cs="Cambria"/>
        </w:rPr>
        <w:t xml:space="preserve"> , в які входить об’єкт </w:t>
      </w:r>
      <m:oMath>
        <m:r>
          <w:rPr>
            <w:rFonts w:ascii="Cambria Math"/>
          </w:rPr>
          <m:t>ij</m:t>
        </m:r>
      </m:oMath>
      <w:r w:rsidRPr="005F370D">
        <w:rPr>
          <w:rFonts w:cs="Cambria"/>
          <w:vertAlign w:val="subscript"/>
        </w:rPr>
        <w:t xml:space="preserve">  </w:t>
      </w:r>
      <w:r w:rsidRPr="005F370D">
        <w:rPr>
          <w:rFonts w:cs="Cambria"/>
        </w:rPr>
        <w:t>та визначимо її таким чином, що:</w:t>
      </w:r>
    </w:p>
    <w:p w:rsidR="00E55E91" w:rsidRPr="005F370D" w:rsidRDefault="004673AB" w:rsidP="00294DA5">
      <w:pPr>
        <w:pStyle w:val="DiplomaBody0"/>
        <w:jc w:val="left"/>
      </w:pPr>
      <m:oMathPara>
        <m:oMath>
          <m:sSub>
            <m:sSubPr>
              <m:ctrlPr>
                <w:rPr>
                  <w:rFonts w:ascii="Cambria Math" w:hAnsi="Cambria Math"/>
                  <w:i/>
                </w:rPr>
              </m:ctrlPr>
            </m:sSubPr>
            <m:e>
              <m:r>
                <w:rPr>
                  <w:rFonts w:ascii="Cambria Math"/>
                </w:rPr>
                <m:t>D</m:t>
              </m:r>
            </m:e>
            <m:sub>
              <m:r>
                <w:rPr>
                  <w:rFonts w:ascii="Cambria Math"/>
                </w:rPr>
                <m:t>ij</m:t>
              </m:r>
            </m:sub>
          </m:sSub>
          <m:r>
            <w:rPr>
              <w:rFonts w:asci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rPr>
                    <m:t>T</m:t>
                  </m:r>
                </m:e>
                <m:sub>
                  <m:r>
                    <w:rPr>
                      <w:rFonts w:ascii="Cambria Math"/>
                    </w:rPr>
                    <m:t>r</m:t>
                  </m:r>
                </m:sub>
              </m:sSub>
              <m:r>
                <w:rPr>
                  <w:rFonts w:ascii="Cambria Math"/>
                </w:rPr>
                <m:t>|</m:t>
              </m:r>
              <m:sSub>
                <m:sSubPr>
                  <m:ctrlPr>
                    <w:rPr>
                      <w:rFonts w:ascii="Cambria Math" w:hAnsi="Cambria Math"/>
                      <w:i/>
                    </w:rPr>
                  </m:ctrlPr>
                </m:sSubPr>
                <m:e>
                  <m:r>
                    <w:rPr>
                      <w:rFonts w:ascii="Cambria Math"/>
                    </w:rPr>
                    <m:t>i</m:t>
                  </m:r>
                </m:e>
                <m:sub>
                  <m:r>
                    <w:rPr>
                      <w:rFonts w:ascii="Cambria Math"/>
                    </w:rPr>
                    <m:t>j</m:t>
                  </m:r>
                </m:sub>
              </m:sSub>
              <m:r>
                <w:rPr>
                  <w:rFonts w:ascii="Cambria Math" w:hAnsi="Cambria Math" w:cs="Cambria Math"/>
                </w:rPr>
                <m:t>∈</m:t>
              </m:r>
              <m:sSub>
                <m:sSubPr>
                  <m:ctrlPr>
                    <w:rPr>
                      <w:rFonts w:ascii="Cambria Math" w:hAnsi="Cambria Math"/>
                      <w:i/>
                    </w:rPr>
                  </m:ctrlPr>
                </m:sSubPr>
                <m:e>
                  <m:r>
                    <w:rPr>
                      <w:rFonts w:ascii="Cambria Math"/>
                    </w:rPr>
                    <m:t>T</m:t>
                  </m:r>
                </m:e>
                <m:sub>
                  <m:r>
                    <w:rPr>
                      <w:rFonts w:ascii="Cambria Math"/>
                    </w:rPr>
                    <m:t>r</m:t>
                  </m:r>
                </m:sub>
              </m:sSub>
              <m:r>
                <w:rPr>
                  <w:rFonts w:ascii="Cambria Math"/>
                </w:rPr>
                <m:t>;j=</m:t>
              </m:r>
              <m:r>
                <m:rPr>
                  <m:nor/>
                </m:rPr>
                <w:rPr>
                  <w:rFonts w:ascii="Cambria Math"/>
                </w:rPr>
                <m:t>1...</m:t>
              </m:r>
              <m:r>
                <w:rPr>
                  <w:rFonts w:ascii="Cambria Math"/>
                </w:rPr>
                <m:t>n</m:t>
              </m:r>
              <m:r>
                <m:rPr>
                  <m:sty m:val="p"/>
                </m:rPr>
                <w:rPr>
                  <w:rFonts w:ascii="Cambria Math"/>
                </w:rPr>
                <m:t>;</m:t>
              </m:r>
              <m:r>
                <w:rPr>
                  <w:rFonts w:ascii="Cambria Math"/>
                </w:rPr>
                <m:t>r</m:t>
              </m:r>
              <m:r>
                <m:rPr>
                  <m:sty m:val="p"/>
                </m:rPr>
                <w:rPr>
                  <w:rFonts w:ascii="Cambria Math"/>
                </w:rPr>
                <m:t>=</m:t>
              </m:r>
              <m:r>
                <m:rPr>
                  <m:nor/>
                </m:rPr>
                <w:rPr>
                  <w:rFonts w:ascii="Cambria Math"/>
                </w:rPr>
                <m:t>1...</m:t>
              </m:r>
              <m:r>
                <w:rPr>
                  <w:rFonts w:ascii="Cambria Math"/>
                </w:rPr>
                <m:t>m</m:t>
              </m:r>
              <m:ctrlPr>
                <w:rPr>
                  <w:rFonts w:ascii="Cambria Math" w:hAnsi="Cambria Math"/>
                </w:rPr>
              </m:ctrlPr>
            </m:e>
          </m:d>
          <m:r>
            <w:rPr>
              <w:rFonts w:ascii="Cambria Math" w:hAnsi="Cambria Math" w:cs="Cambria Math"/>
            </w:rPr>
            <m:t>⊆</m:t>
          </m:r>
          <m:r>
            <w:rPr>
              <w:rFonts w:ascii="Cambria Math"/>
            </w:rPr>
            <m:t>D</m:t>
          </m:r>
        </m:oMath>
      </m:oMathPara>
    </w:p>
    <w:p w:rsidR="00E55E91" w:rsidRPr="005F370D" w:rsidRDefault="00E55E91">
      <w:pPr>
        <w:pStyle w:val="DiplomaBody0"/>
      </w:pPr>
      <w:r w:rsidRPr="005F370D">
        <w:t>Задамо також деякий набір об’єктів:</w:t>
      </w:r>
    </w:p>
    <w:p w:rsidR="00E55E91" w:rsidRPr="005F370D" w:rsidRDefault="00294DA5" w:rsidP="00294DA5">
      <w:pPr>
        <w:pStyle w:val="DiplomaBody0"/>
      </w:pPr>
      <m:oMathPara>
        <m:oMath>
          <m:r>
            <w:rPr>
              <w:rFonts w:ascii="Cambria Math"/>
            </w:rPr>
            <m:t>F=</m:t>
          </m:r>
          <m:d>
            <m:dPr>
              <m:begChr m:val="{"/>
              <m:endChr m:val="}"/>
              <m:ctrlPr>
                <w:rPr>
                  <w:rFonts w:ascii="Cambria Math" w:hAnsi="Cambria Math"/>
                  <w:i/>
                </w:rPr>
              </m:ctrlPr>
            </m:dPr>
            <m:e>
              <m:sSub>
                <m:sSubPr>
                  <m:ctrlPr>
                    <w:rPr>
                      <w:rFonts w:ascii="Cambria Math" w:hAnsi="Cambria Math"/>
                      <w:i/>
                    </w:rPr>
                  </m:ctrlPr>
                </m:sSubPr>
                <m:e>
                  <m:r>
                    <w:rPr>
                      <w:rFonts w:ascii="Cambria Math"/>
                    </w:rPr>
                    <m:t>i</m:t>
                  </m:r>
                </m:e>
                <m:sub>
                  <m:r>
                    <w:rPr>
                      <w:rFonts w:ascii="Cambria Math"/>
                    </w:rPr>
                    <m:t>j</m:t>
                  </m:r>
                </m:sub>
              </m:sSub>
              <m:r>
                <w:rPr>
                  <w:rFonts w:ascii="Cambria Math"/>
                </w:rPr>
                <m:t>|</m:t>
              </m:r>
              <m:sSub>
                <m:sSubPr>
                  <m:ctrlPr>
                    <w:rPr>
                      <w:rFonts w:ascii="Cambria Math" w:hAnsi="Cambria Math"/>
                      <w:i/>
                    </w:rPr>
                  </m:ctrlPr>
                </m:sSubPr>
                <m:e>
                  <m:r>
                    <w:rPr>
                      <w:rFonts w:ascii="Cambria Math"/>
                    </w:rPr>
                    <m:t>i</m:t>
                  </m:r>
                </m:e>
                <m:sub>
                  <m:r>
                    <w:rPr>
                      <w:rFonts w:ascii="Cambria Math"/>
                    </w:rPr>
                    <m:t>j</m:t>
                  </m:r>
                </m:sub>
              </m:sSub>
              <m:r>
                <w:rPr>
                  <w:rFonts w:ascii="Cambria Math" w:hAnsi="Cambria Math" w:cs="Cambria Math"/>
                </w:rPr>
                <m:t>∈</m:t>
              </m:r>
              <m:r>
                <w:rPr>
                  <w:rFonts w:ascii="Cambria Math"/>
                </w:rPr>
                <m:t>I;j=</m:t>
              </m:r>
              <m:r>
                <m:rPr>
                  <m:nor/>
                </m:rPr>
                <w:rPr>
                  <w:rFonts w:ascii="Cambria Math"/>
                </w:rPr>
                <m:t>1...</m:t>
              </m:r>
              <m:r>
                <w:rPr>
                  <w:rFonts w:ascii="Cambria Math"/>
                </w:rPr>
                <m:t>n</m:t>
              </m:r>
              <m:ctrlPr>
                <w:rPr>
                  <w:rFonts w:ascii="Cambria Math" w:hAnsi="Cambria Math"/>
                </w:rPr>
              </m:ctrlPr>
            </m:e>
          </m:d>
        </m:oMath>
      </m:oMathPara>
    </w:p>
    <w:p w:rsidR="00E55E91" w:rsidRPr="005F370D" w:rsidRDefault="00E55E91" w:rsidP="00294DA5">
      <w:pPr>
        <w:pStyle w:val="DiplomaBody0"/>
      </w:pPr>
      <w:r w:rsidRPr="005F370D">
        <w:t xml:space="preserve">Підтримкою називається відношення кількості транзакцій, що входять в набір </w:t>
      </w:r>
      <m:oMath>
        <m:r>
          <w:rPr>
            <w:rFonts w:ascii="Cambria Math"/>
          </w:rPr>
          <m:t>F</m:t>
        </m:r>
      </m:oMath>
      <w:r w:rsidRPr="005F370D">
        <w:t>, до загальної кількості транзакції. Позначається підтримка, як:</w:t>
      </w:r>
    </w:p>
    <w:p w:rsidR="00E55E91" w:rsidRPr="005F370D" w:rsidRDefault="00294DA5" w:rsidP="00DA52D3">
      <w:pPr>
        <w:pStyle w:val="DiplomaBody0"/>
        <w:jc w:val="center"/>
      </w:pPr>
      <m:oMath>
        <m:r>
          <w:rPr>
            <w:rFonts w:ascii="Cambria Math"/>
          </w:rPr>
          <m:t>Supp</m:t>
        </m:r>
        <m:d>
          <m:dPr>
            <m:ctrlPr>
              <w:rPr>
                <w:rFonts w:ascii="Cambria Math" w:hAnsi="Cambria Math"/>
                <w:i/>
              </w:rPr>
            </m:ctrlPr>
          </m:dPr>
          <m:e>
            <m:r>
              <w:rPr>
                <w:rFonts w:ascii="Cambria Math"/>
              </w:rPr>
              <m:t>F</m:t>
            </m:r>
          </m:e>
        </m:d>
        <m:r>
          <w:rPr>
            <w:rFonts w:ascii="Cambria Math"/>
          </w:rPr>
          <m:t>=</m:t>
        </m:r>
        <m:f>
          <m:fPr>
            <m:ctrlPr>
              <w:rPr>
                <w:rFonts w:ascii="Cambria Math" w:hAnsi="Cambria Math"/>
                <w:i/>
              </w:rPr>
            </m:ctrlPr>
          </m:fPr>
          <m:num>
            <m:d>
              <m:dPr>
                <m:begChr m:val="|"/>
                <m:endChr m:val="|"/>
                <m:ctrlPr>
                  <w:rPr>
                    <w:rFonts w:ascii="Cambria Math" w:hAnsi="Cambria Math"/>
                    <w:i/>
                  </w:rPr>
                </m:ctrlPr>
              </m:dPr>
              <m:e>
                <m:sSub>
                  <m:sSubPr>
                    <m:ctrlPr>
                      <w:rPr>
                        <w:rFonts w:ascii="Cambria Math" w:hAnsi="Cambria Math"/>
                        <w:i/>
                      </w:rPr>
                    </m:ctrlPr>
                  </m:sSubPr>
                  <m:e>
                    <m:r>
                      <w:rPr>
                        <w:rFonts w:ascii="Cambria Math"/>
                      </w:rPr>
                      <m:t>D</m:t>
                    </m:r>
                  </m:e>
                  <m:sub>
                    <m:r>
                      <w:rPr>
                        <w:rFonts w:ascii="Cambria Math"/>
                      </w:rPr>
                      <m:t>F</m:t>
                    </m:r>
                  </m:sub>
                </m:sSub>
              </m:e>
            </m:d>
          </m:num>
          <m:den>
            <m:d>
              <m:dPr>
                <m:begChr m:val="|"/>
                <m:endChr m:val="|"/>
                <m:ctrlPr>
                  <w:rPr>
                    <w:rFonts w:ascii="Cambria Math" w:hAnsi="Cambria Math"/>
                    <w:i/>
                  </w:rPr>
                </m:ctrlPr>
              </m:dPr>
              <m:e>
                <m:r>
                  <w:rPr>
                    <w:rFonts w:ascii="Cambria Math"/>
                  </w:rPr>
                  <m:t>D</m:t>
                </m:r>
              </m:e>
            </m:d>
          </m:den>
        </m:f>
      </m:oMath>
      <w:r w:rsidRPr="005F370D">
        <w:t xml:space="preserve"> </w:t>
      </w:r>
    </w:p>
    <w:p w:rsidR="00E55E91" w:rsidRPr="005F370D" w:rsidRDefault="00E55E91">
      <w:pPr>
        <w:pStyle w:val="DiplomaBody0"/>
      </w:pPr>
      <w:r w:rsidRPr="005F370D">
        <w:t>Визначимо підтримку для кожного елементу</w:t>
      </w:r>
      <w:r w:rsidR="00C05275" w:rsidRPr="005F370D">
        <w:t>, та наведемо її в вигляді таблиці 2.5</w:t>
      </w:r>
      <w:r w:rsidRPr="005F370D">
        <w:t>.</w:t>
      </w:r>
    </w:p>
    <w:p w:rsidR="00E55E91" w:rsidRPr="005F370D" w:rsidRDefault="00E55E91" w:rsidP="00B76E07">
      <w:pPr>
        <w:pStyle w:val="TableTitle"/>
      </w:pPr>
      <w:r w:rsidRPr="005F370D">
        <w:t>Табл</w:t>
      </w:r>
      <w:r w:rsidR="00C05275" w:rsidRPr="005F370D">
        <w:t xml:space="preserve">иця </w:t>
      </w:r>
      <w:r w:rsidRPr="005F370D">
        <w:t>2</w:t>
      </w:r>
      <w:r w:rsidR="00C05275" w:rsidRPr="005F370D">
        <w:t>.5</w:t>
      </w:r>
      <w:r w:rsidRPr="005F370D">
        <w:t xml:space="preserve"> — Матриця підтримок елементів</w:t>
      </w:r>
      <w:r w:rsidR="00DF026A" w:rsidRPr="005F370D">
        <w:t xml:space="preserve"> на поточній ітерації</w:t>
      </w:r>
    </w:p>
    <w:tbl>
      <w:tblPr>
        <w:tblW w:w="0" w:type="auto"/>
        <w:tblInd w:w="708" w:type="dxa"/>
        <w:tblLayout w:type="fixed"/>
        <w:tblCellMar>
          <w:left w:w="29" w:type="dxa"/>
        </w:tblCellMar>
        <w:tblLook w:val="0000"/>
      </w:tblPr>
      <w:tblGrid>
        <w:gridCol w:w="3419"/>
        <w:gridCol w:w="3370"/>
      </w:tblGrid>
      <w:tr w:rsidR="00E55E91" w:rsidRPr="005F370D" w:rsidTr="00B76E07">
        <w:tc>
          <w:tcPr>
            <w:tcW w:w="3419" w:type="dxa"/>
            <w:tcBorders>
              <w:top w:val="single" w:sz="4" w:space="0" w:color="000001"/>
              <w:left w:val="single" w:sz="4" w:space="0" w:color="000001"/>
              <w:bottom w:val="single" w:sz="4" w:space="0" w:color="000001"/>
            </w:tcBorders>
            <w:shd w:val="clear" w:color="auto" w:fill="DDDDDD"/>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Елементи</w:t>
            </w:r>
          </w:p>
        </w:tc>
        <w:tc>
          <w:tcPr>
            <w:tcW w:w="3370" w:type="dxa"/>
            <w:tcBorders>
              <w:top w:val="single" w:sz="4" w:space="0" w:color="000001"/>
              <w:left w:val="single" w:sz="4" w:space="0" w:color="000001"/>
              <w:bottom w:val="single" w:sz="4" w:space="0" w:color="000001"/>
              <w:right w:val="single" w:sz="4" w:space="0" w:color="000001"/>
            </w:tcBorders>
            <w:shd w:val="clear" w:color="auto" w:fill="DDDDDD"/>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Підтримка</w:t>
            </w:r>
          </w:p>
        </w:tc>
      </w:tr>
      <w:tr w:rsidR="00E55E91" w:rsidRPr="005F370D" w:rsidTr="00B76E07">
        <w:tc>
          <w:tcPr>
            <w:tcW w:w="3419" w:type="dxa"/>
            <w:tcBorders>
              <w:top w:val="single" w:sz="4" w:space="0" w:color="000001"/>
              <w:left w:val="single" w:sz="4" w:space="0" w:color="000001"/>
              <w:bottom w:val="single" w:sz="4" w:space="0" w:color="000001"/>
            </w:tcBorders>
            <w:shd w:val="clear" w:color="auto" w:fill="auto"/>
          </w:tcPr>
          <w:p w:rsidR="00E55E91" w:rsidRPr="005F370D" w:rsidRDefault="004750B2" w:rsidP="004750B2">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1</w:t>
            </w:r>
            <w:r w:rsidRPr="005F370D">
              <w:rPr>
                <w:rFonts w:ascii="Times New Roman" w:hAnsi="Times New Roman" w:cs="Times New Roman"/>
                <w:sz w:val="28"/>
                <w:szCs w:val="28"/>
                <w:lang w:val="uk-UA"/>
              </w:rPr>
              <w:t>}</w:t>
            </w:r>
          </w:p>
        </w:tc>
        <w:tc>
          <w:tcPr>
            <w:tcW w:w="33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3</w:t>
            </w:r>
          </w:p>
        </w:tc>
      </w:tr>
      <w:tr w:rsidR="00E55E91" w:rsidRPr="005F370D" w:rsidTr="00B76E07">
        <w:tc>
          <w:tcPr>
            <w:tcW w:w="3419" w:type="dxa"/>
            <w:tcBorders>
              <w:top w:val="single" w:sz="4" w:space="0" w:color="000001"/>
              <w:left w:val="single" w:sz="4" w:space="0" w:color="000001"/>
              <w:bottom w:val="single" w:sz="4" w:space="0" w:color="000001"/>
            </w:tcBorders>
            <w:shd w:val="clear" w:color="auto" w:fill="auto"/>
          </w:tcPr>
          <w:p w:rsidR="00E55E91" w:rsidRPr="005F370D" w:rsidRDefault="004750B2" w:rsidP="004750B2">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2</w:t>
            </w:r>
            <w:r w:rsidRPr="005F370D">
              <w:rPr>
                <w:rFonts w:ascii="Times New Roman" w:hAnsi="Times New Roman" w:cs="Times New Roman"/>
                <w:sz w:val="28"/>
                <w:szCs w:val="28"/>
                <w:lang w:val="uk-UA"/>
              </w:rPr>
              <w:t>}</w:t>
            </w:r>
          </w:p>
        </w:tc>
        <w:tc>
          <w:tcPr>
            <w:tcW w:w="33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2</w:t>
            </w:r>
          </w:p>
        </w:tc>
      </w:tr>
      <w:tr w:rsidR="00E55E91" w:rsidRPr="005F370D" w:rsidTr="00B76E07">
        <w:tc>
          <w:tcPr>
            <w:tcW w:w="3419" w:type="dxa"/>
            <w:tcBorders>
              <w:top w:val="single" w:sz="4" w:space="0" w:color="000001"/>
              <w:left w:val="single" w:sz="4" w:space="0" w:color="000001"/>
              <w:bottom w:val="single" w:sz="4" w:space="0" w:color="000001"/>
            </w:tcBorders>
            <w:shd w:val="clear" w:color="auto" w:fill="auto"/>
          </w:tcPr>
          <w:p w:rsidR="00E55E91" w:rsidRPr="005F370D" w:rsidRDefault="004750B2" w:rsidP="004750B2">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{MT1}</w:t>
            </w:r>
          </w:p>
        </w:tc>
        <w:tc>
          <w:tcPr>
            <w:tcW w:w="33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2</w:t>
            </w:r>
          </w:p>
        </w:tc>
      </w:tr>
      <w:tr w:rsidR="00E55E91" w:rsidRPr="005F370D" w:rsidTr="00B76E07">
        <w:tc>
          <w:tcPr>
            <w:tcW w:w="3419" w:type="dxa"/>
            <w:tcBorders>
              <w:top w:val="single" w:sz="4" w:space="0" w:color="000001"/>
              <w:left w:val="single" w:sz="4" w:space="0" w:color="000001"/>
              <w:bottom w:val="single" w:sz="4" w:space="0" w:color="000001"/>
            </w:tcBorders>
            <w:shd w:val="clear" w:color="auto" w:fill="auto"/>
          </w:tcPr>
          <w:p w:rsidR="00E55E91" w:rsidRPr="005F370D" w:rsidRDefault="004750B2" w:rsidP="004750B2">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3</w:t>
            </w:r>
            <w:r w:rsidRPr="005F370D">
              <w:rPr>
                <w:rFonts w:ascii="Times New Roman" w:hAnsi="Times New Roman" w:cs="Times New Roman"/>
                <w:sz w:val="28"/>
                <w:szCs w:val="28"/>
                <w:lang w:val="uk-UA"/>
              </w:rPr>
              <w:t>}</w:t>
            </w:r>
          </w:p>
        </w:tc>
        <w:tc>
          <w:tcPr>
            <w:tcW w:w="33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1</w:t>
            </w:r>
          </w:p>
        </w:tc>
      </w:tr>
      <w:tr w:rsidR="00E55E91" w:rsidRPr="005F370D" w:rsidTr="00B76E07">
        <w:tc>
          <w:tcPr>
            <w:tcW w:w="3419" w:type="dxa"/>
            <w:tcBorders>
              <w:top w:val="single" w:sz="4" w:space="0" w:color="000001"/>
              <w:left w:val="single" w:sz="4" w:space="0" w:color="000001"/>
              <w:bottom w:val="single" w:sz="4" w:space="0" w:color="000001"/>
            </w:tcBorders>
            <w:shd w:val="clear" w:color="auto" w:fill="auto"/>
          </w:tcPr>
          <w:p w:rsidR="00E55E91" w:rsidRPr="005F370D" w:rsidRDefault="004750B2" w:rsidP="004750B2">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4</w:t>
            </w:r>
            <w:r w:rsidRPr="005F370D">
              <w:rPr>
                <w:rFonts w:ascii="Times New Roman" w:hAnsi="Times New Roman" w:cs="Times New Roman"/>
                <w:sz w:val="28"/>
                <w:szCs w:val="28"/>
                <w:lang w:val="uk-UA"/>
              </w:rPr>
              <w:t>}</w:t>
            </w:r>
          </w:p>
        </w:tc>
        <w:tc>
          <w:tcPr>
            <w:tcW w:w="33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1</w:t>
            </w:r>
          </w:p>
        </w:tc>
      </w:tr>
      <w:tr w:rsidR="00E55E91" w:rsidRPr="005F370D" w:rsidTr="00B76E07">
        <w:trPr>
          <w:trHeight w:val="413"/>
        </w:trPr>
        <w:tc>
          <w:tcPr>
            <w:tcW w:w="3419" w:type="dxa"/>
            <w:tcBorders>
              <w:top w:val="single" w:sz="4" w:space="0" w:color="000001"/>
              <w:left w:val="single" w:sz="4" w:space="0" w:color="000001"/>
              <w:bottom w:val="single" w:sz="4" w:space="0" w:color="000001"/>
            </w:tcBorders>
            <w:shd w:val="clear" w:color="auto" w:fill="auto"/>
          </w:tcPr>
          <w:p w:rsidR="00E55E91" w:rsidRPr="005F370D" w:rsidRDefault="004750B2" w:rsidP="004750B2">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5</w:t>
            </w:r>
            <w:r w:rsidRPr="005F370D">
              <w:rPr>
                <w:rFonts w:ascii="Times New Roman" w:hAnsi="Times New Roman" w:cs="Times New Roman"/>
                <w:sz w:val="28"/>
                <w:szCs w:val="28"/>
                <w:lang w:val="uk-UA"/>
              </w:rPr>
              <w:t>}</w:t>
            </w:r>
          </w:p>
        </w:tc>
        <w:tc>
          <w:tcPr>
            <w:tcW w:w="33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1</w:t>
            </w:r>
          </w:p>
        </w:tc>
      </w:tr>
    </w:tbl>
    <w:p w:rsidR="00E55E91" w:rsidRPr="005F370D" w:rsidRDefault="00E55E91">
      <w:pPr>
        <w:pStyle w:val="DiplomaBody0"/>
      </w:pPr>
      <w:r w:rsidRPr="005F370D">
        <w:t>Наступний крок — порівняння підтримки кожного кандидата з мінімальною підтримкою заданою в системі. На основі поточної підтримки робимо нову матрицю (табл</w:t>
      </w:r>
      <w:r w:rsidR="001D6CD4" w:rsidRPr="005F370D">
        <w:t>иця 2.6</w:t>
      </w:r>
      <w:r w:rsidRPr="005F370D">
        <w:t>), така що відповідатиме заданій умові:</w:t>
      </w:r>
    </w:p>
    <w:p w:rsidR="00E55E91" w:rsidRPr="005F370D" w:rsidRDefault="00294DA5" w:rsidP="00294DA5">
      <w:pPr>
        <w:pStyle w:val="DiplomaBody0"/>
      </w:pPr>
      <m:oMathPara>
        <m:oMath>
          <m:r>
            <w:rPr>
              <w:rFonts w:ascii="Cambria Math"/>
            </w:rPr>
            <m:t>L=</m:t>
          </m:r>
          <m:d>
            <m:dPr>
              <m:begChr m:val="{"/>
              <m:endChr m:val="}"/>
              <m:ctrlPr>
                <w:rPr>
                  <w:rFonts w:ascii="Cambria Math" w:hAnsi="Cambria Math"/>
                  <w:i/>
                </w:rPr>
              </m:ctrlPr>
            </m:dPr>
            <m:e>
              <m:r>
                <w:rPr>
                  <w:rFonts w:ascii="Cambria Math"/>
                </w:rPr>
                <m:t>F|Supp</m:t>
              </m:r>
              <m:d>
                <m:dPr>
                  <m:ctrlPr>
                    <w:rPr>
                      <w:rFonts w:ascii="Cambria Math" w:hAnsi="Cambria Math"/>
                      <w:i/>
                    </w:rPr>
                  </m:ctrlPr>
                </m:dPr>
                <m:e>
                  <m:r>
                    <w:rPr>
                      <w:rFonts w:ascii="Cambria Math"/>
                    </w:rPr>
                    <m:t>F</m:t>
                  </m:r>
                </m:e>
              </m:d>
              <m:r>
                <w:rPr>
                  <w:rFonts w:ascii="Cambria Math"/>
                </w:rPr>
                <m:t>&gt;Suppmin</m:t>
              </m:r>
            </m:e>
          </m:d>
        </m:oMath>
      </m:oMathPara>
    </w:p>
    <w:p w:rsidR="00E55E91" w:rsidRPr="005F370D" w:rsidRDefault="00E55E91" w:rsidP="003E3A4A">
      <w:pPr>
        <w:pStyle w:val="TableTitle"/>
      </w:pPr>
      <w:r w:rsidRPr="005F370D">
        <w:t>Табл</w:t>
      </w:r>
      <w:r w:rsidR="003E3A4A" w:rsidRPr="005F370D">
        <w:t xml:space="preserve">иця </w:t>
      </w:r>
      <w:r w:rsidR="001D6CD4" w:rsidRPr="005F370D">
        <w:t>2.6</w:t>
      </w:r>
      <w:r w:rsidRPr="005F370D">
        <w:t xml:space="preserve"> — Матриця підтримки</w:t>
      </w:r>
    </w:p>
    <w:tbl>
      <w:tblPr>
        <w:tblW w:w="0" w:type="auto"/>
        <w:tblInd w:w="708" w:type="dxa"/>
        <w:tblLayout w:type="fixed"/>
        <w:tblCellMar>
          <w:left w:w="29" w:type="dxa"/>
        </w:tblCellMar>
        <w:tblLook w:val="0000"/>
      </w:tblPr>
      <w:tblGrid>
        <w:gridCol w:w="2521"/>
        <w:gridCol w:w="2558"/>
      </w:tblGrid>
      <w:tr w:rsidR="00E55E91" w:rsidRPr="005F370D" w:rsidTr="00B76E07">
        <w:trPr>
          <w:trHeight w:val="320"/>
        </w:trPr>
        <w:tc>
          <w:tcPr>
            <w:tcW w:w="2521" w:type="dxa"/>
            <w:tcBorders>
              <w:top w:val="single" w:sz="4" w:space="0" w:color="000001"/>
              <w:left w:val="single" w:sz="4" w:space="0" w:color="000001"/>
              <w:bottom w:val="single" w:sz="4" w:space="0" w:color="000001"/>
            </w:tcBorders>
            <w:shd w:val="clear" w:color="auto" w:fill="DDDDDD"/>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Елементи</w:t>
            </w:r>
          </w:p>
        </w:tc>
        <w:tc>
          <w:tcPr>
            <w:tcW w:w="2558" w:type="dxa"/>
            <w:tcBorders>
              <w:top w:val="single" w:sz="4" w:space="0" w:color="000001"/>
              <w:left w:val="single" w:sz="4" w:space="0" w:color="000001"/>
              <w:bottom w:val="single" w:sz="4" w:space="0" w:color="000001"/>
              <w:right w:val="single" w:sz="4" w:space="0" w:color="000001"/>
            </w:tcBorders>
            <w:shd w:val="clear" w:color="auto" w:fill="DDDDDD"/>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Підтримка</w:t>
            </w:r>
          </w:p>
        </w:tc>
      </w:tr>
      <w:tr w:rsidR="00E55E91" w:rsidRPr="005F370D" w:rsidTr="00B76E07">
        <w:tc>
          <w:tcPr>
            <w:tcW w:w="2521" w:type="dxa"/>
            <w:tcBorders>
              <w:top w:val="single" w:sz="4" w:space="0" w:color="000001"/>
              <w:left w:val="single" w:sz="4" w:space="0" w:color="000001"/>
              <w:bottom w:val="single" w:sz="4" w:space="0" w:color="000001"/>
            </w:tcBorders>
            <w:shd w:val="clear" w:color="auto" w:fill="auto"/>
          </w:tcPr>
          <w:p w:rsidR="00E55E91" w:rsidRPr="005F370D" w:rsidRDefault="00474A9C" w:rsidP="00474A9C">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1</w:t>
            </w:r>
            <w:r w:rsidRPr="005F370D">
              <w:rPr>
                <w:rFonts w:ascii="Times New Roman" w:hAnsi="Times New Roman" w:cs="Times New Roman"/>
                <w:sz w:val="28"/>
                <w:szCs w:val="28"/>
                <w:lang w:val="uk-UA"/>
              </w:rPr>
              <w:t>}</w:t>
            </w:r>
          </w:p>
        </w:tc>
        <w:tc>
          <w:tcPr>
            <w:tcW w:w="2558"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3</w:t>
            </w:r>
          </w:p>
        </w:tc>
      </w:tr>
      <w:tr w:rsidR="00E55E91" w:rsidRPr="005F370D" w:rsidTr="00B76E07">
        <w:tc>
          <w:tcPr>
            <w:tcW w:w="2521" w:type="dxa"/>
            <w:tcBorders>
              <w:top w:val="single" w:sz="4" w:space="0" w:color="000001"/>
              <w:left w:val="single" w:sz="4" w:space="0" w:color="000001"/>
              <w:bottom w:val="single" w:sz="4" w:space="0" w:color="000001"/>
            </w:tcBorders>
            <w:shd w:val="clear" w:color="auto" w:fill="auto"/>
          </w:tcPr>
          <w:p w:rsidR="00E55E91" w:rsidRPr="005F370D" w:rsidRDefault="00474A9C" w:rsidP="00474A9C">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2</w:t>
            </w:r>
            <w:r w:rsidRPr="005F370D">
              <w:rPr>
                <w:rFonts w:ascii="Times New Roman" w:hAnsi="Times New Roman" w:cs="Times New Roman"/>
                <w:sz w:val="28"/>
                <w:szCs w:val="28"/>
                <w:lang w:val="uk-UA"/>
              </w:rPr>
              <w:t>}</w:t>
            </w:r>
          </w:p>
        </w:tc>
        <w:tc>
          <w:tcPr>
            <w:tcW w:w="2558"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2</w:t>
            </w:r>
          </w:p>
        </w:tc>
      </w:tr>
      <w:tr w:rsidR="00E55E91" w:rsidRPr="005F370D" w:rsidTr="00B76E07">
        <w:tc>
          <w:tcPr>
            <w:tcW w:w="2521" w:type="dxa"/>
            <w:tcBorders>
              <w:top w:val="single" w:sz="4" w:space="0" w:color="000001"/>
              <w:left w:val="single" w:sz="4" w:space="0" w:color="000001"/>
              <w:bottom w:val="single" w:sz="4" w:space="0" w:color="000001"/>
            </w:tcBorders>
            <w:shd w:val="clear" w:color="auto" w:fill="auto"/>
          </w:tcPr>
          <w:p w:rsidR="00E55E91" w:rsidRPr="005F370D" w:rsidRDefault="00474A9C" w:rsidP="00474A9C">
            <w:pPr>
              <w:spacing w:line="276" w:lineRule="auto"/>
              <w:jc w:val="center"/>
              <w:rPr>
                <w:rFonts w:ascii="Times New Roman" w:hAnsi="Times New Roman" w:cs="Times New Roman"/>
                <w:sz w:val="28"/>
                <w:szCs w:val="28"/>
                <w:lang w:val="uk-UA"/>
              </w:rPr>
            </w:pPr>
            <w:r w:rsidRPr="005F370D">
              <w:rPr>
                <w:rFonts w:ascii="Times New Roman" w:hAnsi="Times New Roman" w:cs="Times New Roman"/>
                <w:sz w:val="28"/>
                <w:szCs w:val="28"/>
                <w:lang w:val="uk-UA"/>
              </w:rPr>
              <w:t>{MT1}</w:t>
            </w:r>
          </w:p>
        </w:tc>
        <w:tc>
          <w:tcPr>
            <w:tcW w:w="2558"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276" w:lineRule="auto"/>
              <w:ind w:firstLine="709"/>
              <w:jc w:val="both"/>
              <w:rPr>
                <w:lang w:val="uk-UA"/>
              </w:rPr>
            </w:pPr>
            <w:r w:rsidRPr="005F370D">
              <w:rPr>
                <w:rFonts w:ascii="Times New Roman" w:hAnsi="Times New Roman" w:cs="Times New Roman"/>
                <w:sz w:val="28"/>
                <w:szCs w:val="28"/>
                <w:lang w:val="uk-UA"/>
              </w:rPr>
              <w:t>2</w:t>
            </w:r>
          </w:p>
        </w:tc>
      </w:tr>
    </w:tbl>
    <w:p w:rsidR="00E55E91" w:rsidRPr="005F370D" w:rsidRDefault="00E55E91">
      <w:pPr>
        <w:pStyle w:val="DiplomaBody0"/>
      </w:pPr>
      <w:r w:rsidRPr="005F370D">
        <w:t>На основі перебору всіх можливих елементів, генерується нова матриця кандидатів (табл</w:t>
      </w:r>
      <w:r w:rsidR="001D6CD4" w:rsidRPr="005F370D">
        <w:t>иця 2.7</w:t>
      </w:r>
      <w:r w:rsidRPr="005F370D">
        <w:t>).</w:t>
      </w:r>
    </w:p>
    <w:p w:rsidR="00E55E91" w:rsidRPr="005F370D" w:rsidRDefault="00E55E91" w:rsidP="003E3A4A">
      <w:pPr>
        <w:pStyle w:val="TableTitle"/>
      </w:pPr>
      <w:r w:rsidRPr="005F370D">
        <w:t>Таб</w:t>
      </w:r>
      <w:r w:rsidR="003E3A4A" w:rsidRPr="005F370D">
        <w:t xml:space="preserve">лиця </w:t>
      </w:r>
      <w:r w:rsidR="001D6CD4" w:rsidRPr="005F370D">
        <w:t>2.7</w:t>
      </w:r>
      <w:r w:rsidRPr="005F370D">
        <w:t xml:space="preserve"> — Матриця кандидатів</w:t>
      </w:r>
      <w:r w:rsidR="00474A9C" w:rsidRPr="005F370D">
        <w:t xml:space="preserve"> (основана на переборі елементів)</w:t>
      </w:r>
    </w:p>
    <w:tbl>
      <w:tblPr>
        <w:tblW w:w="0" w:type="auto"/>
        <w:tblInd w:w="708" w:type="dxa"/>
        <w:tblLayout w:type="fixed"/>
        <w:tblCellMar>
          <w:left w:w="29" w:type="dxa"/>
        </w:tblCellMar>
        <w:tblLook w:val="0000"/>
      </w:tblPr>
      <w:tblGrid>
        <w:gridCol w:w="2470"/>
      </w:tblGrid>
      <w:tr w:rsidR="00E55E91" w:rsidRPr="005F370D" w:rsidTr="003E3A4A">
        <w:tc>
          <w:tcPr>
            <w:tcW w:w="247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pStyle w:val="DiplomaBody0"/>
              <w:shd w:val="clear" w:color="auto" w:fill="DDDDDD"/>
            </w:pPr>
            <w:r w:rsidRPr="005F370D">
              <w:lastRenderedPageBreak/>
              <w:t>Елементи</w:t>
            </w:r>
          </w:p>
        </w:tc>
      </w:tr>
      <w:tr w:rsidR="00E55E91" w:rsidRPr="005F370D" w:rsidTr="003E3A4A">
        <w:tc>
          <w:tcPr>
            <w:tcW w:w="2470" w:type="dxa"/>
            <w:tcBorders>
              <w:top w:val="single" w:sz="2" w:space="0" w:color="000001"/>
              <w:left w:val="single" w:sz="4" w:space="0" w:color="000001"/>
              <w:bottom w:val="single" w:sz="4" w:space="0" w:color="000001"/>
              <w:right w:val="single" w:sz="4" w:space="0" w:color="000001"/>
            </w:tcBorders>
            <w:shd w:val="clear" w:color="auto" w:fill="auto"/>
          </w:tcPr>
          <w:p w:rsidR="00E55E91" w:rsidRPr="005F370D" w:rsidRDefault="00474A9C" w:rsidP="00294DA5">
            <w:pPr>
              <w:pStyle w:val="DiplomaBody0"/>
            </w:pPr>
            <w:r w:rsidRPr="005F370D">
              <w:t>{I</w:t>
            </w:r>
            <w:r w:rsidRPr="005F370D">
              <w:rPr>
                <w:vertAlign w:val="subscript"/>
              </w:rPr>
              <w:t>1</w:t>
            </w:r>
            <w:r w:rsidRPr="005F370D">
              <w:t>, I</w:t>
            </w:r>
            <w:r w:rsidRPr="005F370D">
              <w:rPr>
                <w:vertAlign w:val="subscript"/>
              </w:rPr>
              <w:t>2</w:t>
            </w:r>
            <w:r w:rsidRPr="005F370D">
              <w:t>}</w:t>
            </w:r>
          </w:p>
        </w:tc>
      </w:tr>
      <w:tr w:rsidR="00E55E91" w:rsidRPr="005F370D" w:rsidTr="003E3A4A">
        <w:tc>
          <w:tcPr>
            <w:tcW w:w="2470" w:type="dxa"/>
            <w:tcBorders>
              <w:top w:val="single" w:sz="2" w:space="0" w:color="000001"/>
              <w:left w:val="single" w:sz="4" w:space="0" w:color="000001"/>
              <w:bottom w:val="single" w:sz="4" w:space="0" w:color="000001"/>
              <w:right w:val="single" w:sz="4" w:space="0" w:color="000001"/>
            </w:tcBorders>
            <w:shd w:val="clear" w:color="auto" w:fill="auto"/>
          </w:tcPr>
          <w:p w:rsidR="00E55E91" w:rsidRPr="005F370D" w:rsidRDefault="00474A9C" w:rsidP="00294DA5">
            <w:pPr>
              <w:pStyle w:val="DiplomaBody0"/>
            </w:pPr>
            <w:r w:rsidRPr="005F370D">
              <w:t>{I</w:t>
            </w:r>
            <w:r w:rsidRPr="005F370D">
              <w:rPr>
                <w:vertAlign w:val="subscript"/>
              </w:rPr>
              <w:t>1</w:t>
            </w:r>
            <w:r w:rsidRPr="005F370D">
              <w:t>, MT1}</w:t>
            </w:r>
          </w:p>
        </w:tc>
      </w:tr>
      <w:tr w:rsidR="00E55E91" w:rsidRPr="005F370D" w:rsidTr="003E3A4A">
        <w:tc>
          <w:tcPr>
            <w:tcW w:w="2470" w:type="dxa"/>
            <w:tcBorders>
              <w:top w:val="single" w:sz="2" w:space="0" w:color="000001"/>
              <w:left w:val="single" w:sz="4" w:space="0" w:color="000001"/>
              <w:bottom w:val="single" w:sz="4" w:space="0" w:color="000001"/>
              <w:right w:val="single" w:sz="4" w:space="0" w:color="000001"/>
            </w:tcBorders>
            <w:shd w:val="clear" w:color="auto" w:fill="auto"/>
          </w:tcPr>
          <w:p w:rsidR="00E55E91" w:rsidRPr="005F370D" w:rsidRDefault="00474A9C" w:rsidP="00294DA5">
            <w:pPr>
              <w:pStyle w:val="DiplomaBody0"/>
              <w:rPr>
                <w:i/>
              </w:rPr>
            </w:pPr>
            <w:r w:rsidRPr="005F370D">
              <w:t>{I</w:t>
            </w:r>
            <w:r w:rsidRPr="005F370D">
              <w:rPr>
                <w:vertAlign w:val="subscript"/>
              </w:rPr>
              <w:t>2</w:t>
            </w:r>
            <w:r w:rsidRPr="005F370D">
              <w:t>, MT1}</w:t>
            </w:r>
          </w:p>
        </w:tc>
      </w:tr>
    </w:tbl>
    <w:p w:rsidR="001605C3" w:rsidRPr="005F370D" w:rsidRDefault="001605C3">
      <w:pPr>
        <w:pStyle w:val="DiplomaBody0"/>
      </w:pPr>
    </w:p>
    <w:p w:rsidR="00E55E91" w:rsidRPr="005F370D" w:rsidRDefault="00E55E91">
      <w:pPr>
        <w:pStyle w:val="DiplomaBody0"/>
      </w:pPr>
      <w:r w:rsidRPr="005F370D">
        <w:t>Наступний крок, визначення підтримки (табл</w:t>
      </w:r>
      <w:r w:rsidR="007721B0" w:rsidRPr="005F370D">
        <w:t>иця</w:t>
      </w:r>
      <w:r w:rsidRPr="005F370D">
        <w:t xml:space="preserve"> </w:t>
      </w:r>
      <w:r w:rsidR="007721B0" w:rsidRPr="005F370D">
        <w:t>2.8</w:t>
      </w:r>
      <w:r w:rsidRPr="005F370D">
        <w:t>) для кожного кандидата з матриці кандидатів (</w:t>
      </w:r>
      <w:r w:rsidR="00FD47BE" w:rsidRPr="005F370D">
        <w:t>див</w:t>
      </w:r>
      <w:r w:rsidR="00170DB4" w:rsidRPr="005F370D">
        <w:t>.</w:t>
      </w:r>
      <w:r w:rsidR="00FD47BE" w:rsidRPr="005F370D">
        <w:t xml:space="preserve"> </w:t>
      </w:r>
      <w:r w:rsidRPr="005F370D">
        <w:t>табл</w:t>
      </w:r>
      <w:r w:rsidR="007721B0" w:rsidRPr="005F370D">
        <w:t>иця 2.7</w:t>
      </w:r>
      <w:r w:rsidRPr="005F370D">
        <w:t>):</w:t>
      </w:r>
    </w:p>
    <w:p w:rsidR="00E55E91" w:rsidRPr="005F370D" w:rsidRDefault="00E55E91" w:rsidP="00EE7504">
      <w:pPr>
        <w:pStyle w:val="TableTitle"/>
      </w:pPr>
      <w:r w:rsidRPr="005F370D">
        <w:t>Табл</w:t>
      </w:r>
      <w:r w:rsidR="006C50C4" w:rsidRPr="005F370D">
        <w:t>иця 2.8</w:t>
      </w:r>
      <w:r w:rsidRPr="005F370D">
        <w:t xml:space="preserve"> — Матриця підтримки </w:t>
      </w:r>
      <w:r w:rsidR="001605C3" w:rsidRPr="005F370D">
        <w:t>кандидатів</w:t>
      </w:r>
    </w:p>
    <w:tbl>
      <w:tblPr>
        <w:tblW w:w="0" w:type="auto"/>
        <w:tblInd w:w="708" w:type="dxa"/>
        <w:tblLayout w:type="fixed"/>
        <w:tblCellMar>
          <w:left w:w="29" w:type="dxa"/>
        </w:tblCellMar>
        <w:tblLook w:val="0000"/>
      </w:tblPr>
      <w:tblGrid>
        <w:gridCol w:w="2520"/>
        <w:gridCol w:w="2598"/>
      </w:tblGrid>
      <w:tr w:rsidR="00E55E91" w:rsidRPr="005F370D" w:rsidTr="00EE7504">
        <w:tc>
          <w:tcPr>
            <w:tcW w:w="2520" w:type="dxa"/>
            <w:tcBorders>
              <w:top w:val="single" w:sz="4" w:space="0" w:color="000001"/>
              <w:left w:val="single" w:sz="4" w:space="0" w:color="000001"/>
              <w:bottom w:val="single" w:sz="4" w:space="0" w:color="000001"/>
            </w:tcBorders>
            <w:shd w:val="clear" w:color="auto" w:fill="DDDDDD"/>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Елементи</w:t>
            </w:r>
          </w:p>
        </w:tc>
        <w:tc>
          <w:tcPr>
            <w:tcW w:w="2598" w:type="dxa"/>
            <w:tcBorders>
              <w:top w:val="single" w:sz="4" w:space="0" w:color="000001"/>
              <w:left w:val="single" w:sz="4" w:space="0" w:color="000001"/>
              <w:bottom w:val="single" w:sz="4" w:space="0" w:color="000001"/>
              <w:right w:val="single" w:sz="4" w:space="0" w:color="000001"/>
            </w:tcBorders>
            <w:shd w:val="clear" w:color="auto" w:fill="DDDDDD"/>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Підтримка</w:t>
            </w:r>
          </w:p>
        </w:tc>
      </w:tr>
      <w:tr w:rsidR="00E55E91" w:rsidRPr="005F370D" w:rsidTr="00EE7504">
        <w:tc>
          <w:tcPr>
            <w:tcW w:w="2520" w:type="dxa"/>
            <w:tcBorders>
              <w:top w:val="single" w:sz="4" w:space="0" w:color="000001"/>
              <w:left w:val="single" w:sz="4" w:space="0" w:color="000001"/>
              <w:bottom w:val="single" w:sz="4" w:space="0" w:color="000001"/>
            </w:tcBorders>
            <w:shd w:val="clear" w:color="auto" w:fill="auto"/>
          </w:tcPr>
          <w:p w:rsidR="00E55E91" w:rsidRPr="005F370D" w:rsidRDefault="00847C92" w:rsidP="00294DA5">
            <w:pPr>
              <w:spacing w:line="360" w:lineRule="auto"/>
              <w:ind w:firstLine="709"/>
              <w:jc w:val="both"/>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1</w:t>
            </w:r>
            <w:r w:rsidRPr="005F370D">
              <w:rPr>
                <w:lang w:val="uk-UA"/>
              </w:rPr>
              <w:t xml:space="preserve">, </w:t>
            </w:r>
            <w:r w:rsidRPr="005F370D">
              <w:rPr>
                <w:rFonts w:ascii="Times New Roman" w:hAnsi="Times New Roman" w:cs="Times New Roman"/>
                <w:sz w:val="28"/>
                <w:szCs w:val="28"/>
                <w:lang w:val="uk-UA"/>
              </w:rPr>
              <w:t>I</w:t>
            </w:r>
            <w:r w:rsidRPr="005F370D">
              <w:rPr>
                <w:vertAlign w:val="subscript"/>
                <w:lang w:val="uk-UA"/>
              </w:rPr>
              <w:t>2</w:t>
            </w:r>
            <w:r w:rsidRPr="005F370D">
              <w:rPr>
                <w:rFonts w:ascii="Times New Roman" w:hAnsi="Times New Roman" w:cs="Times New Roman"/>
                <w:sz w:val="28"/>
                <w:szCs w:val="28"/>
                <w:lang w:val="uk-UA"/>
              </w:rPr>
              <w:t>}</w:t>
            </w:r>
          </w:p>
        </w:tc>
        <w:tc>
          <w:tcPr>
            <w:tcW w:w="2598"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spacing w:line="360" w:lineRule="auto"/>
              <w:ind w:firstLine="709"/>
              <w:jc w:val="both"/>
              <w:rPr>
                <w:lang w:val="uk-UA"/>
              </w:rPr>
            </w:pPr>
            <w:r w:rsidRPr="005F370D">
              <w:rPr>
                <w:rFonts w:ascii="Times New Roman" w:hAnsi="Times New Roman" w:cs="Times New Roman"/>
                <w:sz w:val="28"/>
                <w:szCs w:val="28"/>
                <w:lang w:val="uk-UA"/>
              </w:rPr>
              <w:t>1</w:t>
            </w:r>
          </w:p>
        </w:tc>
      </w:tr>
      <w:tr w:rsidR="00847C92" w:rsidRPr="005F370D" w:rsidTr="00EE7504">
        <w:tc>
          <w:tcPr>
            <w:tcW w:w="2520" w:type="dxa"/>
            <w:tcBorders>
              <w:top w:val="single" w:sz="4" w:space="0" w:color="000001"/>
              <w:left w:val="single" w:sz="4" w:space="0" w:color="000001"/>
              <w:bottom w:val="single" w:sz="4" w:space="0" w:color="000001"/>
            </w:tcBorders>
            <w:shd w:val="clear" w:color="auto" w:fill="auto"/>
          </w:tcPr>
          <w:p w:rsidR="00847C92" w:rsidRPr="005F370D" w:rsidRDefault="00847C92" w:rsidP="00847C92">
            <w:pPr>
              <w:pStyle w:val="DiplomaBody0"/>
            </w:pPr>
            <w:r w:rsidRPr="005F370D">
              <w:t>{I</w:t>
            </w:r>
            <w:r w:rsidRPr="005F370D">
              <w:rPr>
                <w:vertAlign w:val="subscript"/>
              </w:rPr>
              <w:t>1</w:t>
            </w:r>
            <w:r w:rsidRPr="005F370D">
              <w:t>, MT1}</w:t>
            </w:r>
          </w:p>
        </w:tc>
        <w:tc>
          <w:tcPr>
            <w:tcW w:w="2598" w:type="dxa"/>
            <w:tcBorders>
              <w:top w:val="single" w:sz="4" w:space="0" w:color="000001"/>
              <w:left w:val="single" w:sz="4" w:space="0" w:color="000001"/>
              <w:bottom w:val="single" w:sz="4" w:space="0" w:color="000001"/>
              <w:right w:val="single" w:sz="4" w:space="0" w:color="000001"/>
            </w:tcBorders>
            <w:shd w:val="clear" w:color="auto" w:fill="auto"/>
          </w:tcPr>
          <w:p w:rsidR="00847C92" w:rsidRPr="005F370D" w:rsidRDefault="00847C92" w:rsidP="00847C92">
            <w:pPr>
              <w:spacing w:line="360" w:lineRule="auto"/>
              <w:ind w:firstLine="709"/>
              <w:jc w:val="both"/>
              <w:rPr>
                <w:lang w:val="uk-UA"/>
              </w:rPr>
            </w:pPr>
            <w:r w:rsidRPr="005F370D">
              <w:rPr>
                <w:rFonts w:ascii="Times New Roman" w:hAnsi="Times New Roman" w:cs="Times New Roman"/>
                <w:sz w:val="28"/>
                <w:szCs w:val="28"/>
                <w:lang w:val="uk-UA"/>
              </w:rPr>
              <w:t>2</w:t>
            </w:r>
          </w:p>
        </w:tc>
      </w:tr>
      <w:tr w:rsidR="00847C92" w:rsidRPr="005F370D" w:rsidTr="00EE7504">
        <w:tc>
          <w:tcPr>
            <w:tcW w:w="2520" w:type="dxa"/>
            <w:tcBorders>
              <w:top w:val="single" w:sz="4" w:space="0" w:color="000001"/>
              <w:left w:val="single" w:sz="4" w:space="0" w:color="000001"/>
              <w:bottom w:val="single" w:sz="4" w:space="0" w:color="000001"/>
            </w:tcBorders>
            <w:shd w:val="clear" w:color="auto" w:fill="auto"/>
          </w:tcPr>
          <w:p w:rsidR="00847C92" w:rsidRPr="005F370D" w:rsidRDefault="00847C92" w:rsidP="00847C92">
            <w:pPr>
              <w:spacing w:line="360" w:lineRule="auto"/>
              <w:ind w:firstLine="709"/>
              <w:jc w:val="both"/>
              <w:rPr>
                <w:rFonts w:ascii="Times New Roman" w:hAnsi="Times New Roman" w:cs="Times New Roman"/>
                <w:sz w:val="28"/>
                <w:szCs w:val="28"/>
                <w:lang w:val="uk-UA"/>
              </w:rPr>
            </w:pPr>
            <w:r w:rsidRPr="005F370D">
              <w:rPr>
                <w:rFonts w:ascii="Times New Roman" w:hAnsi="Times New Roman" w:cs="Times New Roman"/>
                <w:sz w:val="28"/>
                <w:szCs w:val="28"/>
                <w:lang w:val="uk-UA"/>
              </w:rPr>
              <w:t>{I</w:t>
            </w:r>
            <w:r w:rsidRPr="005F370D">
              <w:rPr>
                <w:rFonts w:ascii="Times New Roman" w:hAnsi="Times New Roman" w:cs="Times New Roman"/>
                <w:sz w:val="28"/>
                <w:szCs w:val="28"/>
                <w:vertAlign w:val="subscript"/>
                <w:lang w:val="uk-UA"/>
              </w:rPr>
              <w:t>2</w:t>
            </w:r>
            <w:r w:rsidRPr="005F370D">
              <w:rPr>
                <w:rFonts w:ascii="Times New Roman" w:hAnsi="Times New Roman" w:cs="Times New Roman"/>
                <w:sz w:val="28"/>
                <w:szCs w:val="28"/>
                <w:lang w:val="uk-UA"/>
              </w:rPr>
              <w:t>, MT1}</w:t>
            </w:r>
          </w:p>
        </w:tc>
        <w:tc>
          <w:tcPr>
            <w:tcW w:w="2598" w:type="dxa"/>
            <w:tcBorders>
              <w:top w:val="single" w:sz="4" w:space="0" w:color="000001"/>
              <w:left w:val="single" w:sz="4" w:space="0" w:color="000001"/>
              <w:bottom w:val="single" w:sz="4" w:space="0" w:color="000001"/>
              <w:right w:val="single" w:sz="4" w:space="0" w:color="000001"/>
            </w:tcBorders>
            <w:shd w:val="clear" w:color="auto" w:fill="auto"/>
          </w:tcPr>
          <w:p w:rsidR="00847C92" w:rsidRPr="005F370D" w:rsidRDefault="00847C92" w:rsidP="00847C92">
            <w:pPr>
              <w:spacing w:line="360" w:lineRule="auto"/>
              <w:ind w:firstLine="709"/>
              <w:jc w:val="both"/>
              <w:rPr>
                <w:lang w:val="uk-UA"/>
              </w:rPr>
            </w:pPr>
            <w:r w:rsidRPr="005F370D">
              <w:rPr>
                <w:rFonts w:ascii="Times New Roman" w:hAnsi="Times New Roman" w:cs="Times New Roman"/>
                <w:sz w:val="28"/>
                <w:szCs w:val="28"/>
                <w:lang w:val="uk-UA"/>
              </w:rPr>
              <w:t>1</w:t>
            </w:r>
          </w:p>
        </w:tc>
      </w:tr>
    </w:tbl>
    <w:p w:rsidR="00E55E91" w:rsidRPr="005F370D" w:rsidRDefault="00E55E91">
      <w:pPr>
        <w:pStyle w:val="DiplomaBody0"/>
      </w:pPr>
      <w:r w:rsidRPr="005F370D">
        <w:t>Після порівняння кандидатів з мінімальною підтримкою, перестаємо враховувати ті елементи, підтримка яких менша за мінімальну (табл</w:t>
      </w:r>
      <w:r w:rsidR="003A0EBC" w:rsidRPr="005F370D">
        <w:t>иця 2.9</w:t>
      </w:r>
      <w:r w:rsidRPr="005F370D">
        <w:t xml:space="preserve">). </w:t>
      </w:r>
    </w:p>
    <w:p w:rsidR="00E55E91" w:rsidRPr="005F370D" w:rsidRDefault="00E55E91">
      <w:pPr>
        <w:pStyle w:val="DiplomaBody0"/>
      </w:pPr>
      <w:r w:rsidRPr="005F370D">
        <w:t>Табл</w:t>
      </w:r>
      <w:r w:rsidR="003A0EBC" w:rsidRPr="005F370D">
        <w:t>иця 2.9</w:t>
      </w:r>
      <w:r w:rsidRPr="005F370D">
        <w:t xml:space="preserve"> — Матриця підтримки </w:t>
      </w:r>
      <w:r w:rsidR="001605C3" w:rsidRPr="005F370D">
        <w:t>кандидатів</w:t>
      </w:r>
    </w:p>
    <w:tbl>
      <w:tblPr>
        <w:tblW w:w="0" w:type="auto"/>
        <w:tblInd w:w="845" w:type="dxa"/>
        <w:tblLayout w:type="fixed"/>
        <w:tblCellMar>
          <w:left w:w="29" w:type="dxa"/>
        </w:tblCellMar>
        <w:tblLook w:val="0000"/>
      </w:tblPr>
      <w:tblGrid>
        <w:gridCol w:w="2428"/>
        <w:gridCol w:w="2690"/>
      </w:tblGrid>
      <w:tr w:rsidR="00E55E91" w:rsidRPr="005F370D">
        <w:tc>
          <w:tcPr>
            <w:tcW w:w="2428" w:type="dxa"/>
            <w:tcBorders>
              <w:top w:val="single" w:sz="4" w:space="0" w:color="000001"/>
              <w:left w:val="single" w:sz="4" w:space="0" w:color="000001"/>
              <w:bottom w:val="single" w:sz="4" w:space="0" w:color="000001"/>
            </w:tcBorders>
            <w:shd w:val="clear" w:color="auto" w:fill="DDDDDD"/>
          </w:tcPr>
          <w:p w:rsidR="00E55E91" w:rsidRPr="005F370D" w:rsidRDefault="00E55E91">
            <w:pPr>
              <w:pStyle w:val="DiplomaBody0"/>
            </w:pPr>
            <w:r w:rsidRPr="005F370D">
              <w:t>Елементи</w:t>
            </w:r>
          </w:p>
        </w:tc>
        <w:tc>
          <w:tcPr>
            <w:tcW w:w="2690" w:type="dxa"/>
            <w:tcBorders>
              <w:top w:val="single" w:sz="4" w:space="0" w:color="000001"/>
              <w:left w:val="single" w:sz="4" w:space="0" w:color="000001"/>
              <w:bottom w:val="single" w:sz="4" w:space="0" w:color="000001"/>
              <w:right w:val="single" w:sz="4" w:space="0" w:color="000001"/>
            </w:tcBorders>
            <w:shd w:val="clear" w:color="auto" w:fill="DDDDDD"/>
          </w:tcPr>
          <w:p w:rsidR="00E55E91" w:rsidRPr="005F370D" w:rsidRDefault="00E55E91">
            <w:pPr>
              <w:pStyle w:val="DiplomaBody0"/>
            </w:pPr>
            <w:r w:rsidRPr="005F370D">
              <w:t>Підтримка</w:t>
            </w:r>
          </w:p>
        </w:tc>
      </w:tr>
      <w:tr w:rsidR="00E55E91" w:rsidRPr="005F370D">
        <w:tc>
          <w:tcPr>
            <w:tcW w:w="2428" w:type="dxa"/>
            <w:tcBorders>
              <w:top w:val="single" w:sz="4" w:space="0" w:color="000001"/>
              <w:left w:val="single" w:sz="4" w:space="0" w:color="000001"/>
              <w:bottom w:val="single" w:sz="4" w:space="0" w:color="000001"/>
            </w:tcBorders>
            <w:shd w:val="clear" w:color="auto" w:fill="auto"/>
          </w:tcPr>
          <w:p w:rsidR="00E55E91" w:rsidRPr="005F370D" w:rsidRDefault="001605C3" w:rsidP="00294DA5">
            <w:pPr>
              <w:pStyle w:val="DiplomaBody0"/>
            </w:pPr>
            <w:r w:rsidRPr="005F370D">
              <w:t>{I</w:t>
            </w:r>
            <w:r w:rsidRPr="005F370D">
              <w:rPr>
                <w:vertAlign w:val="subscript"/>
              </w:rPr>
              <w:t>1</w:t>
            </w:r>
            <w:r w:rsidRPr="005F370D">
              <w:t>, MT1}</w:t>
            </w:r>
          </w:p>
        </w:tc>
        <w:tc>
          <w:tcPr>
            <w:tcW w:w="2690"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pStyle w:val="DiplomaBody0"/>
            </w:pPr>
            <w:r w:rsidRPr="005F370D">
              <w:t>2</w:t>
            </w:r>
          </w:p>
        </w:tc>
      </w:tr>
    </w:tbl>
    <w:p w:rsidR="00E55E91" w:rsidRPr="005F370D" w:rsidRDefault="00E55E91">
      <w:pPr>
        <w:pStyle w:val="DiplomaBody0"/>
      </w:pPr>
      <w:r w:rsidRPr="005F370D">
        <w:rPr>
          <w:rFonts w:cs="Cambria"/>
        </w:rPr>
        <w:t>Отже враховуючи аналіз, можна побачити, що найчастішими наборами, , що зустрічаються є (I</w:t>
      </w:r>
      <w:r w:rsidRPr="005F370D">
        <w:rPr>
          <w:rFonts w:cs="Cambria"/>
          <w:vertAlign w:val="subscript"/>
        </w:rPr>
        <w:t>1</w:t>
      </w:r>
      <w:r w:rsidRPr="005F370D">
        <w:rPr>
          <w:rFonts w:cs="Cambria"/>
        </w:rPr>
        <w:t>, MT1).</w:t>
      </w:r>
    </w:p>
    <w:p w:rsidR="00E55E91" w:rsidRPr="005F370D" w:rsidRDefault="00E55E91">
      <w:pPr>
        <w:pStyle w:val="DiplomaBody0"/>
      </w:pPr>
      <w:r w:rsidRPr="005F370D">
        <w:t xml:space="preserve">З таблиці </w:t>
      </w:r>
      <w:r w:rsidR="004F121C" w:rsidRPr="005F370D">
        <w:t>2.10</w:t>
      </w:r>
      <w:r w:rsidRPr="005F370D">
        <w:t xml:space="preserve"> можемо побачити сформоване асоціативне правило: </w:t>
      </w:r>
    </w:p>
    <w:p w:rsidR="00E55E91" w:rsidRPr="005F370D" w:rsidRDefault="00E55E91" w:rsidP="00EE7504">
      <w:pPr>
        <w:pStyle w:val="TableTitle"/>
      </w:pPr>
      <w:r w:rsidRPr="005F370D">
        <w:t>Табл</w:t>
      </w:r>
      <w:r w:rsidR="004F121C" w:rsidRPr="005F370D">
        <w:t>иця 2.10</w:t>
      </w:r>
      <w:r w:rsidRPr="005F370D">
        <w:t xml:space="preserve"> — </w:t>
      </w:r>
      <w:r w:rsidR="001605C3" w:rsidRPr="005F370D">
        <w:t>С</w:t>
      </w:r>
      <w:r w:rsidRPr="005F370D">
        <w:t>формовані асоціативні правила</w:t>
      </w:r>
    </w:p>
    <w:tbl>
      <w:tblPr>
        <w:tblW w:w="0" w:type="auto"/>
        <w:tblInd w:w="708" w:type="dxa"/>
        <w:tblLayout w:type="fixed"/>
        <w:tblCellMar>
          <w:left w:w="29" w:type="dxa"/>
        </w:tblCellMar>
        <w:tblLook w:val="0000"/>
      </w:tblPr>
      <w:tblGrid>
        <w:gridCol w:w="3689"/>
        <w:gridCol w:w="2339"/>
        <w:gridCol w:w="2742"/>
      </w:tblGrid>
      <w:tr w:rsidR="00E55E91" w:rsidRPr="005F370D" w:rsidTr="00EE7504">
        <w:trPr>
          <w:trHeight w:val="320"/>
        </w:trPr>
        <w:tc>
          <w:tcPr>
            <w:tcW w:w="3689" w:type="dxa"/>
            <w:tcBorders>
              <w:top w:val="single" w:sz="4" w:space="0" w:color="000001"/>
              <w:left w:val="single" w:sz="4" w:space="0" w:color="000001"/>
            </w:tcBorders>
            <w:shd w:val="clear" w:color="auto" w:fill="DDDDDD"/>
          </w:tcPr>
          <w:p w:rsidR="00E55E91" w:rsidRPr="005F370D" w:rsidRDefault="00E55E91">
            <w:pPr>
              <w:pStyle w:val="DiplomaBody0"/>
            </w:pPr>
            <w:r w:rsidRPr="005F370D">
              <w:t>Асоціативне правило</w:t>
            </w:r>
          </w:p>
        </w:tc>
        <w:tc>
          <w:tcPr>
            <w:tcW w:w="2339" w:type="dxa"/>
            <w:tcBorders>
              <w:top w:val="single" w:sz="4" w:space="0" w:color="000001"/>
              <w:left w:val="single" w:sz="4" w:space="0" w:color="000001"/>
            </w:tcBorders>
            <w:shd w:val="clear" w:color="auto" w:fill="DDDDDD"/>
          </w:tcPr>
          <w:p w:rsidR="00E55E91" w:rsidRPr="005F370D" w:rsidRDefault="00E55E91">
            <w:pPr>
              <w:pStyle w:val="DiplomaBody0"/>
            </w:pPr>
            <w:r w:rsidRPr="005F370D">
              <w:t>Підтримка</w:t>
            </w:r>
          </w:p>
        </w:tc>
        <w:tc>
          <w:tcPr>
            <w:tcW w:w="2742" w:type="dxa"/>
            <w:tcBorders>
              <w:top w:val="single" w:sz="4" w:space="0" w:color="000001"/>
              <w:left w:val="single" w:sz="4" w:space="0" w:color="000001"/>
              <w:right w:val="single" w:sz="4" w:space="0" w:color="000001"/>
            </w:tcBorders>
            <w:shd w:val="clear" w:color="auto" w:fill="DDDDDD"/>
          </w:tcPr>
          <w:p w:rsidR="00E55E91" w:rsidRPr="005F370D" w:rsidRDefault="00E55E91">
            <w:pPr>
              <w:pStyle w:val="DiplomaBody0"/>
            </w:pPr>
            <w:r w:rsidRPr="005F370D">
              <w:t>Достовірність</w:t>
            </w:r>
          </w:p>
        </w:tc>
      </w:tr>
      <w:tr w:rsidR="00E55E91" w:rsidRPr="005F370D" w:rsidTr="00EE7504">
        <w:trPr>
          <w:trHeight w:val="40"/>
        </w:trPr>
        <w:tc>
          <w:tcPr>
            <w:tcW w:w="3689" w:type="dxa"/>
            <w:tcBorders>
              <w:top w:val="single" w:sz="4" w:space="0" w:color="000001"/>
              <w:left w:val="single" w:sz="4" w:space="0" w:color="000001"/>
              <w:bottom w:val="single" w:sz="4" w:space="0" w:color="000001"/>
            </w:tcBorders>
            <w:shd w:val="clear" w:color="auto" w:fill="auto"/>
          </w:tcPr>
          <w:p w:rsidR="00E55E91" w:rsidRPr="005F370D" w:rsidRDefault="004673AB" w:rsidP="00294DA5">
            <w:pPr>
              <w:pStyle w:val="DiplomaBody0"/>
            </w:pPr>
            <m:oMathPara>
              <m:oMath>
                <m:sSub>
                  <m:sSubPr>
                    <m:ctrlPr>
                      <w:rPr>
                        <w:rFonts w:ascii="Cambria Math" w:hAnsi="Cambria Math"/>
                        <w:i/>
                      </w:rPr>
                    </m:ctrlPr>
                  </m:sSubPr>
                  <m:e>
                    <m:r>
                      <w:rPr>
                        <w:rFonts w:ascii="Cambria Math"/>
                      </w:rPr>
                      <m:t>I</m:t>
                    </m:r>
                  </m:e>
                  <m:sub>
                    <m:r>
                      <w:rPr>
                        <w:rFonts w:ascii="Cambria Math"/>
                      </w:rPr>
                      <m:t>1</m:t>
                    </m:r>
                  </m:sub>
                </m:sSub>
                <m:r>
                  <w:rPr>
                    <w:rFonts w:ascii="Cambria Math"/>
                  </w:rPr>
                  <m:t>→</m:t>
                </m:r>
                <m:r>
                  <w:rPr>
                    <w:rFonts w:ascii="Cambria Math"/>
                  </w:rPr>
                  <m:t>MT1</m:t>
                </m:r>
              </m:oMath>
            </m:oMathPara>
          </w:p>
        </w:tc>
        <w:tc>
          <w:tcPr>
            <w:tcW w:w="2339" w:type="dxa"/>
            <w:tcBorders>
              <w:top w:val="single" w:sz="4" w:space="0" w:color="000001"/>
              <w:left w:val="single" w:sz="4" w:space="0" w:color="000001"/>
              <w:bottom w:val="single" w:sz="4" w:space="0" w:color="000001"/>
            </w:tcBorders>
            <w:shd w:val="clear" w:color="auto" w:fill="auto"/>
          </w:tcPr>
          <w:p w:rsidR="00E55E91" w:rsidRPr="005F370D" w:rsidRDefault="00E55E91">
            <w:pPr>
              <w:pStyle w:val="DiplomaBody0"/>
            </w:pPr>
            <w:r w:rsidRPr="005F370D">
              <w:t>2</w:t>
            </w:r>
          </w:p>
        </w:tc>
        <w:tc>
          <w:tcPr>
            <w:tcW w:w="2742" w:type="dxa"/>
            <w:tcBorders>
              <w:top w:val="single" w:sz="4" w:space="0" w:color="000001"/>
              <w:left w:val="single" w:sz="4" w:space="0" w:color="000001"/>
              <w:bottom w:val="single" w:sz="4" w:space="0" w:color="000001"/>
              <w:right w:val="single" w:sz="4" w:space="0" w:color="000001"/>
            </w:tcBorders>
            <w:shd w:val="clear" w:color="auto" w:fill="auto"/>
          </w:tcPr>
          <w:p w:rsidR="00E55E91" w:rsidRPr="005F370D" w:rsidRDefault="00E55E91">
            <w:pPr>
              <w:pStyle w:val="DiplomaBody0"/>
            </w:pPr>
            <w:r w:rsidRPr="005F370D">
              <w:t>2 / 3 = 66%</w:t>
            </w:r>
          </w:p>
        </w:tc>
      </w:tr>
    </w:tbl>
    <w:p w:rsidR="00E55E91" w:rsidRPr="005F370D" w:rsidRDefault="00E55E91" w:rsidP="00E5784C">
      <w:pPr>
        <w:pStyle w:val="DiplomaBody0"/>
        <w:spacing w:before="120"/>
      </w:pPr>
      <w:r w:rsidRPr="005F370D">
        <w:t xml:space="preserve">Отже, зважачи на дане правило ми чітко можемо сказати, що якщо виконується умова </w:t>
      </w:r>
      <m:oMath>
        <m:sSub>
          <m:sSubPr>
            <m:ctrlPr>
              <w:rPr>
                <w:rFonts w:ascii="Cambria Math" w:hAnsi="Cambria Math"/>
                <w:i/>
              </w:rPr>
            </m:ctrlPr>
          </m:sSubPr>
          <m:e>
            <m:r>
              <w:rPr>
                <w:rFonts w:ascii="Cambria Math"/>
              </w:rPr>
              <m:t>I</m:t>
            </m:r>
          </m:e>
          <m:sub>
            <m:r>
              <w:rPr>
                <w:rFonts w:ascii="Cambria Math"/>
              </w:rPr>
              <m:t>1</m:t>
            </m:r>
          </m:sub>
        </m:sSub>
      </m:oMath>
      <w:r w:rsidRPr="005F370D">
        <w:t xml:space="preserve"> з достовірністю 66%, також і виконається умова MT1</w:t>
      </w:r>
      <w:r w:rsidR="009B546D" w:rsidRPr="005F370D">
        <w:t xml:space="preserve"> [27]</w:t>
      </w:r>
      <w:r w:rsidRPr="005F370D">
        <w:t>, що можна трактувати так: Я</w:t>
      </w:r>
      <w:r w:rsidRPr="005F370D">
        <w:rPr>
          <w:rFonts w:cs="Cambria"/>
        </w:rPr>
        <w:t>кщо користувач студент то з достовірністю 66% йому сподобається інтерес “Музика”.</w:t>
      </w:r>
    </w:p>
    <w:p w:rsidR="00E55E91" w:rsidRPr="005F370D" w:rsidRDefault="00E55E91" w:rsidP="006D10C2">
      <w:pPr>
        <w:pStyle w:val="3"/>
      </w:pPr>
      <w:bookmarkStart w:id="48" w:name="__RefHeading___Toc531336612"/>
      <w:bookmarkStart w:id="49" w:name="_Toc532166590"/>
      <w:bookmarkEnd w:id="48"/>
      <w:r w:rsidRPr="005F370D">
        <w:t>Огляд методів розв’язання</w:t>
      </w:r>
      <w:bookmarkEnd w:id="49"/>
    </w:p>
    <w:p w:rsidR="00E55E91" w:rsidRPr="005F370D" w:rsidRDefault="00E55E91">
      <w:pPr>
        <w:pStyle w:val="DiplomaBody0"/>
        <w:ind w:firstLine="0"/>
      </w:pPr>
      <w:r w:rsidRPr="005F370D">
        <w:t>Виділяють такі основні алгоритми знаходження асоціативних правил:</w:t>
      </w:r>
    </w:p>
    <w:p w:rsidR="00E55E91" w:rsidRPr="005F370D" w:rsidRDefault="00E55E91" w:rsidP="002051D6">
      <w:pPr>
        <w:pStyle w:val="UL"/>
      </w:pPr>
      <w:r w:rsidRPr="005F370D">
        <w:lastRenderedPageBreak/>
        <w:t>Алгоритм AIS</w:t>
      </w:r>
      <w:r w:rsidR="002051D6" w:rsidRPr="005F370D">
        <w:t>;</w:t>
      </w:r>
    </w:p>
    <w:p w:rsidR="00E55E91" w:rsidRPr="005F370D" w:rsidRDefault="00E55E91" w:rsidP="002051D6">
      <w:pPr>
        <w:pStyle w:val="UL"/>
      </w:pPr>
      <w:r w:rsidRPr="005F370D">
        <w:t>Алгоритм SETM</w:t>
      </w:r>
      <w:r w:rsidR="002051D6" w:rsidRPr="005F370D">
        <w:t>;</w:t>
      </w:r>
    </w:p>
    <w:p w:rsidR="00E55E91" w:rsidRPr="005F370D" w:rsidRDefault="00E55E91" w:rsidP="002051D6">
      <w:pPr>
        <w:pStyle w:val="UL"/>
      </w:pPr>
      <w:r w:rsidRPr="005F370D">
        <w:t>Алгоритм Apriori</w:t>
      </w:r>
      <w:r w:rsidR="002051D6" w:rsidRPr="005F370D">
        <w:t>.</w:t>
      </w:r>
    </w:p>
    <w:p w:rsidR="00E55E91" w:rsidRPr="005F370D" w:rsidRDefault="00E55E91">
      <w:pPr>
        <w:pStyle w:val="DiplomaBody0"/>
      </w:pPr>
      <w:r w:rsidRPr="005F370D">
        <w:t xml:space="preserve">Для розв’язання даної задачі найкращим варіантом є реалізація алгоритму Apriori. </w:t>
      </w:r>
      <w:r w:rsidR="006D2D6F" w:rsidRPr="005F370D">
        <w:t>Н</w:t>
      </w:r>
      <w:r w:rsidRPr="005F370D">
        <w:t>аведені його переваги та недоліки:</w:t>
      </w:r>
    </w:p>
    <w:p w:rsidR="00E55E91" w:rsidRPr="005F370D" w:rsidRDefault="00E55E91">
      <w:pPr>
        <w:pStyle w:val="DiplomaBody0"/>
      </w:pPr>
      <w:r w:rsidRPr="005F370D">
        <w:t>Переваги методу:</w:t>
      </w:r>
    </w:p>
    <w:p w:rsidR="00E55E91" w:rsidRPr="005F370D" w:rsidRDefault="00E55E91" w:rsidP="002051D6">
      <w:pPr>
        <w:pStyle w:val="UL"/>
      </w:pPr>
      <w:r w:rsidRPr="005F370D">
        <w:t>легкий в розпаралелюванні;</w:t>
      </w:r>
    </w:p>
    <w:p w:rsidR="00E55E91" w:rsidRPr="005F370D" w:rsidRDefault="00E55E91" w:rsidP="002051D6">
      <w:pPr>
        <w:pStyle w:val="UL"/>
      </w:pPr>
      <w:r w:rsidRPr="005F370D">
        <w:t>легкий в реалізації;</w:t>
      </w:r>
    </w:p>
    <w:p w:rsidR="00E55E91" w:rsidRPr="005F370D" w:rsidRDefault="00E55E91" w:rsidP="002051D6">
      <w:pPr>
        <w:pStyle w:val="UL"/>
      </w:pPr>
      <w:r w:rsidRPr="005F370D">
        <w:t>має багато модифікацій.</w:t>
      </w:r>
    </w:p>
    <w:p w:rsidR="00E55E91" w:rsidRPr="005F370D" w:rsidRDefault="00E55E91">
      <w:pPr>
        <w:pStyle w:val="DiplomaBody0"/>
      </w:pPr>
      <w:r w:rsidRPr="005F370D">
        <w:t>Недоліки методу:</w:t>
      </w:r>
    </w:p>
    <w:p w:rsidR="00E55E91" w:rsidRPr="005F370D" w:rsidRDefault="00E55E91" w:rsidP="002051D6">
      <w:pPr>
        <w:pStyle w:val="UL"/>
      </w:pPr>
      <w:r w:rsidRPr="005F370D">
        <w:t>потребує великої кількості сканів бази даних;</w:t>
      </w:r>
    </w:p>
    <w:p w:rsidR="00E55E91" w:rsidRPr="005F370D" w:rsidRDefault="00E55E91" w:rsidP="002051D6">
      <w:pPr>
        <w:pStyle w:val="UL"/>
      </w:pPr>
      <w:r w:rsidRPr="005F370D">
        <w:t>ресурсоємкий;</w:t>
      </w:r>
    </w:p>
    <w:p w:rsidR="00E55E91" w:rsidRPr="005F370D" w:rsidRDefault="00E55E91" w:rsidP="005B6FDF">
      <w:pPr>
        <w:pStyle w:val="UL"/>
      </w:pPr>
      <w:r w:rsidRPr="005F370D">
        <w:t>обчислення можуть зайняти достатньо багато часу.</w:t>
      </w:r>
    </w:p>
    <w:p w:rsidR="00E55E91" w:rsidRPr="005F370D" w:rsidRDefault="00E55E91" w:rsidP="00DA3D60">
      <w:pPr>
        <w:pStyle w:val="DiplomaBody0"/>
        <w:ind w:firstLine="708"/>
        <w:rPr>
          <w:b/>
        </w:rPr>
      </w:pPr>
      <w:bookmarkStart w:id="50" w:name="__RefHeading___Toc531336613"/>
      <w:bookmarkEnd w:id="50"/>
      <w:r w:rsidRPr="005F370D">
        <w:rPr>
          <w:b/>
        </w:rPr>
        <w:t>Алгоритм AIS</w:t>
      </w:r>
      <w:r w:rsidR="00DA3D60" w:rsidRPr="005F370D">
        <w:rPr>
          <w:b/>
        </w:rPr>
        <w:t xml:space="preserve">. </w:t>
      </w:r>
      <w:r w:rsidRPr="005F370D">
        <w:t>В алгоритмі AIS кандидати множини наборів генеруються і підраховуються «на льоту», під час сканування бази даних. Кожна транзакція перевіряється на наявність великих наборів, які виявлені при попередньому проході. Цей алгоритм є неефективним, оскільки генерує і враховує занадто багато наборів-кандидатів, які недостатньо великі (нечасті).</w:t>
      </w:r>
    </w:p>
    <w:p w:rsidR="00E55E91" w:rsidRPr="005F370D" w:rsidRDefault="00E55E91" w:rsidP="00DA3D60">
      <w:pPr>
        <w:pStyle w:val="DiplomaBody0"/>
        <w:ind w:firstLine="708"/>
        <w:rPr>
          <w:b/>
        </w:rPr>
      </w:pPr>
      <w:bookmarkStart w:id="51" w:name="__RefHeading___Toc531336614"/>
      <w:bookmarkEnd w:id="51"/>
      <w:r w:rsidRPr="005F370D">
        <w:rPr>
          <w:b/>
        </w:rPr>
        <w:t>Алгоритм SETM</w:t>
      </w:r>
      <w:r w:rsidR="00DA3D60" w:rsidRPr="005F370D">
        <w:rPr>
          <w:b/>
        </w:rPr>
        <w:t xml:space="preserve">. </w:t>
      </w:r>
      <w:r w:rsidRPr="005F370D">
        <w:t>Основна відмінність цього алгоритму — використання SQL для обчислення наборів елементів, що часто зустрічаються. Як і алгоритм AIS, SETM також формує кандидатів «на льоту», грунтуючись на перетвореннях бази даних. Щоб використовувати стандартну операцію об'єднання мови SQL для формування кандидата, SETM відокремлює формування кандидата від їх підрахунку.</w:t>
      </w:r>
    </w:p>
    <w:p w:rsidR="00E55E91" w:rsidRPr="005F370D" w:rsidRDefault="00E55E91">
      <w:pPr>
        <w:pStyle w:val="DiplomaBody0"/>
      </w:pPr>
      <w:r w:rsidRPr="005F370D">
        <w:t>Незручність алгоритму зайве генерування і підрахунок занадто багатьох кандидатів, які в результаті не є такими, що часто зустрічаються.</w:t>
      </w:r>
    </w:p>
    <w:p w:rsidR="00E55E91" w:rsidRPr="005F370D" w:rsidRDefault="00E55E91" w:rsidP="006D10C2">
      <w:pPr>
        <w:pStyle w:val="3"/>
      </w:pPr>
      <w:bookmarkStart w:id="52" w:name="__RefHeading___Toc531336615"/>
      <w:bookmarkStart w:id="53" w:name="_Toc532166591"/>
      <w:bookmarkEnd w:id="52"/>
      <w:r w:rsidRPr="005F370D">
        <w:t>Адаптація методу розв’язання задачі</w:t>
      </w:r>
      <w:bookmarkEnd w:id="53"/>
    </w:p>
    <w:p w:rsidR="00E55E91" w:rsidRPr="005F370D" w:rsidRDefault="00E55E91">
      <w:pPr>
        <w:pStyle w:val="DiplomaBody0"/>
      </w:pPr>
      <w:r w:rsidRPr="005F370D">
        <w:t xml:space="preserve">Для покращення роботи алгоритму необхідний нам елемент завжди буде фіксуватись, для того, щоб в момент коли ми будемо робити виборку з бази, </w:t>
      </w:r>
      <w:r w:rsidRPr="005F370D">
        <w:lastRenderedPageBreak/>
        <w:t>витягувати якомога менше даних, для того, щоб алгоритм проходив швидше. Також цікавим покращенням може бути використання розпаралелювання, для пришвидшення роботи дії алгоритму.</w:t>
      </w:r>
    </w:p>
    <w:p w:rsidR="00E55E91" w:rsidRPr="005F370D" w:rsidRDefault="00E55E91">
      <w:pPr>
        <w:pStyle w:val="DiplomaBody0"/>
      </w:pPr>
      <w:r w:rsidRPr="005F370D">
        <w:t>В майбутньому, для ще більш чіткого та релевантного знаходження асоціативних правил, можна також використовувати як набір об’єктів також і множину самих інтересів. В результаті інтереси будуть надаватись на основі як класу користувача, так і його вже визначених інтересів, при цьому можна ввести коефіцієнт, який буде вказувати на те, який критерій є більш вагомим для знаходження асоціативних правил.</w:t>
      </w:r>
    </w:p>
    <w:p w:rsidR="00E55E91" w:rsidRPr="005F370D" w:rsidRDefault="00E55E91" w:rsidP="006D10C2">
      <w:pPr>
        <w:pStyle w:val="3"/>
      </w:pPr>
      <w:bookmarkStart w:id="54" w:name="__RefHeading___Toc531336616"/>
      <w:bookmarkStart w:id="55" w:name="_Toc532166592"/>
      <w:bookmarkEnd w:id="54"/>
      <w:r w:rsidRPr="005F370D">
        <w:t>Розробка алгоритму розв’язання</w:t>
      </w:r>
      <w:bookmarkEnd w:id="55"/>
    </w:p>
    <w:p w:rsidR="00E55E91" w:rsidRPr="005F370D" w:rsidRDefault="00E55E91">
      <w:pPr>
        <w:pStyle w:val="a0"/>
        <w:spacing w:line="360" w:lineRule="auto"/>
        <w:jc w:val="both"/>
      </w:pPr>
      <w:r w:rsidRPr="005F370D">
        <w:rPr>
          <w:rFonts w:ascii="Times New Roman" w:hAnsi="Times New Roman" w:cs="Times New Roman"/>
          <w:color w:val="000000"/>
        </w:rPr>
        <w:t>КРОК 1. Задати, що k = 1 і найти всі 1-елементні набори, в яких підтримка більша, за задану користувачем мінімальну підтримку Suppmin.</w:t>
      </w:r>
    </w:p>
    <w:p w:rsidR="00E55E91" w:rsidRPr="005F370D" w:rsidRDefault="00E55E91">
      <w:pPr>
        <w:pStyle w:val="a0"/>
        <w:spacing w:line="360" w:lineRule="auto"/>
        <w:jc w:val="both"/>
      </w:pPr>
      <w:r w:rsidRPr="005F370D">
        <w:rPr>
          <w:rFonts w:ascii="Times New Roman" w:hAnsi="Times New Roman" w:cs="Times New Roman"/>
          <w:color w:val="000000"/>
        </w:rPr>
        <w:t>КРОК 2. Збільшити k на одиницю: k = k + 1.</w:t>
      </w:r>
    </w:p>
    <w:p w:rsidR="00E55E91" w:rsidRPr="005F370D" w:rsidRDefault="00E55E91">
      <w:pPr>
        <w:pStyle w:val="a0"/>
        <w:spacing w:line="360" w:lineRule="auto"/>
        <w:jc w:val="both"/>
      </w:pPr>
      <w:r w:rsidRPr="005F370D">
        <w:rPr>
          <w:rFonts w:ascii="Times New Roman" w:hAnsi="Times New Roman" w:cs="Times New Roman"/>
          <w:color w:val="000000"/>
        </w:rPr>
        <w:t>КРОК 3. У випадку, коли не можливо створити k-елементні набори, завершити алгоритм, в іншому випадку перейти до наступного кроку.</w:t>
      </w:r>
    </w:p>
    <w:p w:rsidR="00F31573" w:rsidRPr="005F370D" w:rsidRDefault="00E55E91">
      <w:pPr>
        <w:pStyle w:val="a0"/>
        <w:spacing w:line="360" w:lineRule="auto"/>
        <w:jc w:val="both"/>
        <w:rPr>
          <w:rFonts w:ascii="Times New Roman" w:hAnsi="Times New Roman" w:cs="Times New Roman"/>
          <w:color w:val="000000"/>
        </w:rPr>
      </w:pPr>
      <w:r w:rsidRPr="005F370D">
        <w:rPr>
          <w:rFonts w:ascii="Times New Roman" w:hAnsi="Times New Roman" w:cs="Times New Roman"/>
          <w:color w:val="000000"/>
        </w:rPr>
        <w:t>КРОК 4. Створити нову множину k-елементних наборів кандидатів з наборів, що часто зустрічаються.</w:t>
      </w:r>
    </w:p>
    <w:p w:rsidR="00E55E91" w:rsidRPr="005F370D" w:rsidRDefault="00E55E91">
      <w:pPr>
        <w:pStyle w:val="a0"/>
        <w:spacing w:line="360" w:lineRule="auto"/>
        <w:jc w:val="both"/>
      </w:pPr>
      <w:r w:rsidRPr="005F370D">
        <w:rPr>
          <w:rFonts w:ascii="Times New Roman" w:hAnsi="Times New Roman" w:cs="Times New Roman"/>
          <w:color w:val="000000"/>
        </w:rPr>
        <w:t>КРОК 5. Для кожної транзакції T з множини D необхідно обрати лише тих кандидатів, що присутні в даній транзакції. Для нових побудованих наборів з нових наборів кандидатів, необхідно видалити ті набори, які зустрічаються дуже рідко.</w:t>
      </w:r>
    </w:p>
    <w:p w:rsidR="00E55E91" w:rsidRPr="005F370D" w:rsidRDefault="00E55E91">
      <w:pPr>
        <w:pStyle w:val="a0"/>
        <w:spacing w:line="360" w:lineRule="auto"/>
        <w:jc w:val="both"/>
      </w:pPr>
      <w:r w:rsidRPr="005F370D">
        <w:rPr>
          <w:rFonts w:ascii="Times New Roman" w:hAnsi="Times New Roman" w:cs="Times New Roman"/>
          <w:color w:val="000000"/>
        </w:rPr>
        <w:t>КРОК 6. Для кожного кандидата з множини елементів (F), які є такими, що часто зустрічаються</w:t>
      </w:r>
      <w:r w:rsidR="005E526E" w:rsidRPr="005F370D">
        <w:rPr>
          <w:rFonts w:ascii="Times New Roman" w:hAnsi="Times New Roman" w:cs="Times New Roman"/>
          <w:color w:val="000000"/>
        </w:rPr>
        <w:t>,</w:t>
      </w:r>
      <w:r w:rsidRPr="005F370D">
        <w:rPr>
          <w:rFonts w:ascii="Times New Roman" w:hAnsi="Times New Roman" w:cs="Times New Roman"/>
          <w:color w:val="000000"/>
        </w:rPr>
        <w:t xml:space="preserve"> </w:t>
      </w:r>
      <w:r w:rsidR="005E526E" w:rsidRPr="005F370D">
        <w:rPr>
          <w:rFonts w:ascii="Times New Roman" w:hAnsi="Times New Roman" w:cs="Times New Roman"/>
          <w:color w:val="000000"/>
        </w:rPr>
        <w:t xml:space="preserve">пройти та </w:t>
      </w:r>
      <w:r w:rsidRPr="005F370D">
        <w:rPr>
          <w:rFonts w:ascii="Times New Roman" w:hAnsi="Times New Roman" w:cs="Times New Roman"/>
          <w:color w:val="000000"/>
        </w:rPr>
        <w:t>збільшити значення підтримки на одиницю.</w:t>
      </w:r>
    </w:p>
    <w:p w:rsidR="00E55E91" w:rsidRPr="005F370D" w:rsidRDefault="00E55E91">
      <w:pPr>
        <w:pStyle w:val="a0"/>
        <w:spacing w:line="360" w:lineRule="auto"/>
        <w:jc w:val="both"/>
      </w:pPr>
      <w:r w:rsidRPr="005F370D">
        <w:rPr>
          <w:rFonts w:ascii="Times New Roman" w:hAnsi="Times New Roman" w:cs="Times New Roman"/>
          <w:color w:val="000000"/>
        </w:rPr>
        <w:t xml:space="preserve">КРОК 7. </w:t>
      </w:r>
      <w:r w:rsidR="00877795" w:rsidRPr="005F370D">
        <w:rPr>
          <w:rFonts w:ascii="Times New Roman" w:hAnsi="Times New Roman" w:cs="Times New Roman"/>
          <w:color w:val="000000"/>
        </w:rPr>
        <w:t xml:space="preserve">Cформувати та обрати список лише тих </w:t>
      </w:r>
      <w:r w:rsidRPr="005F370D">
        <w:rPr>
          <w:rFonts w:ascii="Times New Roman" w:hAnsi="Times New Roman" w:cs="Times New Roman"/>
          <w:color w:val="000000"/>
        </w:rPr>
        <w:t>кандидатів чия підтримка не менша заданої з множини F, в яких значення підтримки більше заданої користувачем Suppmin. Повернутися до кроку 2.</w:t>
      </w:r>
    </w:p>
    <w:p w:rsidR="00E55E91" w:rsidRPr="005F370D" w:rsidRDefault="00E55E91">
      <w:pPr>
        <w:pStyle w:val="DiplomaBody0"/>
        <w:ind w:firstLine="0"/>
      </w:pPr>
      <w:r w:rsidRPr="005F370D">
        <w:rPr>
          <w:color w:val="000000"/>
        </w:rPr>
        <w:t xml:space="preserve">КРОК 8. </w:t>
      </w:r>
      <w:r w:rsidRPr="005F370D">
        <w:t>Результатом роботи алгоритму є об'єднання всіх множин k-елементних наборів, чия підтримка не менша заданої користувачем для всіх k.</w:t>
      </w:r>
    </w:p>
    <w:p w:rsidR="00E55E91" w:rsidRPr="005F370D" w:rsidRDefault="00E55E91" w:rsidP="00E03A94">
      <w:pPr>
        <w:pStyle w:val="2"/>
        <w:numPr>
          <w:ilvl w:val="0"/>
          <w:numId w:val="0"/>
        </w:numPr>
        <w:ind w:firstLine="708"/>
      </w:pPr>
      <w:bookmarkStart w:id="56" w:name="_Toc532166593"/>
      <w:r w:rsidRPr="005F370D">
        <w:rPr>
          <w:iCs w:val="0"/>
        </w:rPr>
        <w:lastRenderedPageBreak/>
        <w:t>Висновки до розділу</w:t>
      </w:r>
      <w:bookmarkEnd w:id="56"/>
    </w:p>
    <w:p w:rsidR="00E55E91" w:rsidRPr="005F370D" w:rsidRDefault="00E55E91">
      <w:pPr>
        <w:pStyle w:val="DiplomaBody0"/>
      </w:pPr>
      <w:r w:rsidRPr="005F370D">
        <w:t>В даному розділі було описано методи, які необхідні для надання рекомендацій користувачу, а саме:</w:t>
      </w:r>
    </w:p>
    <w:p w:rsidR="00E55E91" w:rsidRPr="005F370D" w:rsidRDefault="00E55E91" w:rsidP="002051D6">
      <w:pPr>
        <w:pStyle w:val="UL"/>
      </w:pPr>
      <w:r w:rsidRPr="005F370D">
        <w:t>класифікація користувачів;</w:t>
      </w:r>
    </w:p>
    <w:p w:rsidR="00E55E91" w:rsidRPr="005F370D" w:rsidRDefault="00E55E91" w:rsidP="002051D6">
      <w:pPr>
        <w:pStyle w:val="UL"/>
      </w:pPr>
      <w:r w:rsidRPr="005F370D">
        <w:t>надання рекомендацій.</w:t>
      </w:r>
    </w:p>
    <w:p w:rsidR="00E55E91" w:rsidRPr="005F370D" w:rsidRDefault="00E55E91">
      <w:pPr>
        <w:pStyle w:val="DiplomaBody0"/>
        <w:ind w:firstLine="0"/>
      </w:pPr>
      <w:r w:rsidRPr="005F370D">
        <w:tab/>
        <w:t>Було проаналізовано методи, які дають змогу вирішити поставлені задачі,</w:t>
      </w:r>
    </w:p>
    <w:p w:rsidR="00E55E91" w:rsidRPr="005F370D" w:rsidRDefault="00E55E91">
      <w:pPr>
        <w:pStyle w:val="DiplomaBody0"/>
        <w:ind w:firstLine="0"/>
      </w:pPr>
      <w:r w:rsidRPr="005F370D">
        <w:t>обрано та обгрунтовано рішення, щодо того, якими саме матодами будуть вирішуватись поставлені задачі. Таким чином для класифікації користувачів було обрано дерево рішень, а для надання рекомендацій користувачам було вирішено використовувати алгоритм Apriori, що дає змогу віднайти асоціативні правила. Наведено опис модифікації алгоритму дерева рішень для класифікації, і також адаптації алгоритму знаходження асоціативних правил для надання рекомендацій.</w:t>
      </w:r>
    </w:p>
    <w:p w:rsidR="00E55E91" w:rsidRPr="005F370D" w:rsidRDefault="00E55E91">
      <w:pPr>
        <w:pStyle w:val="DiplomaBody0"/>
        <w:ind w:firstLine="0"/>
      </w:pPr>
      <w:r w:rsidRPr="005F370D">
        <w:tab/>
        <w:t>Також було описано алгоритми в вигляді псевдокоду, та проведено аналіз ефективності методу. За F-мірою значення якої дорівнює 0,696 можна сказати, що даний алгоритм працює досить непогано, адже показником хорошого алгоритму є тоді коли F-міра набуває значення &gt; 0.7. Проте даний метод необхідно й дальше покращувати, за рахунок отримання додаткової інформації або ж внесенням нових динамічних параметрів.</w:t>
      </w:r>
    </w:p>
    <w:p w:rsidR="00E55E91" w:rsidRPr="005F370D" w:rsidRDefault="004A0A5D">
      <w:pPr>
        <w:pStyle w:val="1"/>
        <w:rPr>
          <w:lang w:val="uk-UA"/>
        </w:rPr>
      </w:pPr>
      <w:bookmarkStart w:id="57" w:name="__RefHeading___Toc531336617"/>
      <w:bookmarkEnd w:id="57"/>
      <w:r w:rsidRPr="005F370D">
        <w:rPr>
          <w:lang w:val="uk-UA"/>
        </w:rPr>
        <w:br w:type="page"/>
      </w:r>
      <w:bookmarkStart w:id="58" w:name="_Toc532166594"/>
      <w:r w:rsidR="00E55E91" w:rsidRPr="005F370D">
        <w:rPr>
          <w:lang w:val="uk-UA"/>
        </w:rPr>
        <w:lastRenderedPageBreak/>
        <w:t>ОПИС ПРОГРАМНОГО ТА ТЕХНІЧНОГО ЗАБЕЗПЕЧЕННЯ</w:t>
      </w:r>
      <w:bookmarkEnd w:id="58"/>
    </w:p>
    <w:p w:rsidR="00E55E91" w:rsidRPr="005F370D" w:rsidRDefault="00E55E91">
      <w:pPr>
        <w:pStyle w:val="2"/>
      </w:pPr>
      <w:r w:rsidRPr="005F370D">
        <w:rPr>
          <w:rFonts w:eastAsia="Times New Roman"/>
        </w:rPr>
        <w:t xml:space="preserve"> </w:t>
      </w:r>
      <w:bookmarkStart w:id="59" w:name="__RefHeading___Toc531336618"/>
      <w:bookmarkStart w:id="60" w:name="_Toc532166595"/>
      <w:r w:rsidRPr="005F370D">
        <w:rPr>
          <w:color w:val="000000"/>
          <w:szCs w:val="24"/>
        </w:rPr>
        <w:t>Засоби розробки</w:t>
      </w:r>
      <w:bookmarkEnd w:id="59"/>
      <w:bookmarkEnd w:id="60"/>
    </w:p>
    <w:p w:rsidR="00E55E91" w:rsidRPr="005F370D" w:rsidRDefault="00E55E91">
      <w:pPr>
        <w:pStyle w:val="DiplomaBody0"/>
      </w:pPr>
      <w:r w:rsidRPr="005F370D">
        <w:t>Для створення даного програмного продукту були використані різні засоби програмування, як для Back-end частини так і для Front-end частини.</w:t>
      </w:r>
    </w:p>
    <w:p w:rsidR="00E55E91" w:rsidRPr="005F370D" w:rsidRDefault="00E55E91">
      <w:pPr>
        <w:pStyle w:val="DiplomaBody0"/>
      </w:pPr>
      <w:r w:rsidRPr="005F370D">
        <w:t>Для реалізації Back-end частини були використані такі засоби:</w:t>
      </w:r>
    </w:p>
    <w:p w:rsidR="00E55E91" w:rsidRPr="005F370D" w:rsidRDefault="00E55E91" w:rsidP="002051D6">
      <w:pPr>
        <w:pStyle w:val="UL"/>
      </w:pPr>
      <w:r w:rsidRPr="005F370D">
        <w:t>Python</w:t>
      </w:r>
      <w:r w:rsidR="002051D6" w:rsidRPr="005F370D">
        <w:t>;</w:t>
      </w:r>
    </w:p>
    <w:p w:rsidR="00E55E91" w:rsidRPr="005F370D" w:rsidRDefault="00E55E91" w:rsidP="002051D6">
      <w:pPr>
        <w:pStyle w:val="UL"/>
      </w:pPr>
      <w:r w:rsidRPr="005F370D">
        <w:t>Django</w:t>
      </w:r>
      <w:r w:rsidR="002051D6" w:rsidRPr="005F370D">
        <w:t>;</w:t>
      </w:r>
    </w:p>
    <w:p w:rsidR="00E55E91" w:rsidRPr="005F370D" w:rsidRDefault="00E55E91" w:rsidP="002051D6">
      <w:pPr>
        <w:pStyle w:val="UL"/>
      </w:pPr>
      <w:r w:rsidRPr="005F370D">
        <w:t>PostgreSQL</w:t>
      </w:r>
      <w:r w:rsidR="002051D6" w:rsidRPr="005F370D">
        <w:t>;</w:t>
      </w:r>
    </w:p>
    <w:p w:rsidR="00E55E91" w:rsidRPr="005F370D" w:rsidRDefault="00E55E91" w:rsidP="002051D6">
      <w:pPr>
        <w:pStyle w:val="UL"/>
      </w:pPr>
      <w:r w:rsidRPr="005F370D">
        <w:t>Nginx</w:t>
      </w:r>
      <w:r w:rsidR="002051D6" w:rsidRPr="005F370D">
        <w:t>;</w:t>
      </w:r>
    </w:p>
    <w:p w:rsidR="00E55E91" w:rsidRPr="005F370D" w:rsidRDefault="00E55E91" w:rsidP="002051D6">
      <w:pPr>
        <w:pStyle w:val="UL"/>
      </w:pPr>
      <w:r w:rsidRPr="005F370D">
        <w:t>ElasticSearch</w:t>
      </w:r>
      <w:r w:rsidR="002051D6" w:rsidRPr="005F370D">
        <w:t>;</w:t>
      </w:r>
    </w:p>
    <w:p w:rsidR="00E55E91" w:rsidRPr="005F370D" w:rsidRDefault="00E55E91" w:rsidP="002051D6">
      <w:pPr>
        <w:pStyle w:val="UL"/>
      </w:pPr>
      <w:r w:rsidRPr="005F370D">
        <w:t>Redis</w:t>
      </w:r>
      <w:r w:rsidR="002051D6" w:rsidRPr="005F370D">
        <w:t>.</w:t>
      </w:r>
    </w:p>
    <w:p w:rsidR="00E55E91" w:rsidRPr="005F370D" w:rsidRDefault="00E55E91">
      <w:pPr>
        <w:pStyle w:val="DiplomaBody0"/>
        <w:ind w:firstLine="0"/>
      </w:pPr>
      <w:r w:rsidRPr="005F370D">
        <w:tab/>
        <w:t>Для реалізації Front-end частини були використані наступні засоби:</w:t>
      </w:r>
    </w:p>
    <w:p w:rsidR="00E55E91" w:rsidRPr="005F370D" w:rsidRDefault="00E55E91" w:rsidP="002051D6">
      <w:pPr>
        <w:pStyle w:val="UL"/>
      </w:pPr>
      <w:r w:rsidRPr="005F370D">
        <w:t>React;</w:t>
      </w:r>
    </w:p>
    <w:p w:rsidR="00E55E91" w:rsidRPr="005F370D" w:rsidRDefault="00E55E91" w:rsidP="002051D6">
      <w:pPr>
        <w:pStyle w:val="UL"/>
      </w:pPr>
      <w:r w:rsidRPr="005F370D">
        <w:t>Redux;</w:t>
      </w:r>
    </w:p>
    <w:p w:rsidR="00E55E91" w:rsidRPr="005F370D" w:rsidRDefault="00E55E91" w:rsidP="002051D6">
      <w:pPr>
        <w:pStyle w:val="UL"/>
      </w:pPr>
      <w:r w:rsidRPr="005F370D">
        <w:t>NodeJS;</w:t>
      </w:r>
    </w:p>
    <w:p w:rsidR="00E55E91" w:rsidRPr="005F370D" w:rsidRDefault="00E55E91" w:rsidP="002051D6">
      <w:pPr>
        <w:pStyle w:val="UL"/>
      </w:pPr>
      <w:r w:rsidRPr="005F370D">
        <w:t>JS (ES 5-6);</w:t>
      </w:r>
    </w:p>
    <w:p w:rsidR="00E55E91" w:rsidRPr="005F370D" w:rsidRDefault="00E55E91" w:rsidP="002051D6">
      <w:pPr>
        <w:pStyle w:val="UL"/>
      </w:pPr>
      <w:r w:rsidRPr="005F370D">
        <w:t>Babel</w:t>
      </w:r>
      <w:r w:rsidR="002051D6" w:rsidRPr="005F370D">
        <w:t>.</w:t>
      </w:r>
    </w:p>
    <w:p w:rsidR="00E55E91" w:rsidRPr="005F370D" w:rsidRDefault="00E55E91">
      <w:pPr>
        <w:pStyle w:val="DiplomaBody0"/>
        <w:ind w:firstLine="0"/>
      </w:pPr>
      <w:r w:rsidRPr="005F370D">
        <w:tab/>
        <w:t xml:space="preserve"> Python — високорівнева об’єктно-орієнтована мова, яка має велику кількість переваг, які є як синтаксичним цукром, так і переваги в плані ефективності розробки (автоматичне керування пам'яттю, динамічна типізація). На даний момент використовується все більш частіше, так як це ефективна мова розробки. Ця популярність обумовлена тим, що в нас час постає необхідність обробки величезних масивів даних, а він з “коробки” дає можливість використовувати генератори виразів, та функції, які дають нам змогу проводити ітеративну обробку даних. Також варто зазначити, що він є дуже швидким в порівнянні з іншими мовами (наприклад C, C++, Java), так як над цим проводилась величезна робота, для того, щоб покращити його продуктивність. За рахунок того, що він є популярним,  то для нього було розроблена велика кількість додаткових бібліотек, та пакетів, які дають змоги ще більше </w:t>
      </w:r>
      <w:r w:rsidRPr="005F370D">
        <w:lastRenderedPageBreak/>
        <w:t>пришвидшити та покращити ефективність розробки на ньому. Також дуже вагомою перевагою є його крос-платформеність, яка дозволяє досить просто з ним працювати як на Windows, так і на Unix системах [</w:t>
      </w:r>
      <w:r w:rsidR="00F256EA" w:rsidRPr="005F370D">
        <w:t>28</w:t>
      </w:r>
      <w:r w:rsidRPr="005F370D">
        <w:t>]</w:t>
      </w:r>
      <w:r w:rsidR="00F256EA" w:rsidRPr="005F370D">
        <w:t>.</w:t>
      </w:r>
    </w:p>
    <w:p w:rsidR="00E55E91" w:rsidRPr="005F370D" w:rsidRDefault="00E55E91">
      <w:pPr>
        <w:pStyle w:val="DiplomaBody0"/>
        <w:ind w:firstLine="0"/>
      </w:pPr>
      <w:r w:rsidRPr="005F370D">
        <w:tab/>
        <w:t>Django — відкрий фреймворк Python, який використовується в більшості для розробки різного типу веб-застосунків. Зазвичай використовуючи Django застосунок ділиться на декілька частин, для зручнішого управління модулями. Так, як в своєму історичному минулому Django розроблявся, як засіб для управління невинними ресурсами, то в ньому надаються ряд засобів, які дають змогу швидко розробляти веб застосунки (вбудована ORM, підтримка MTV паттерну, розподіленість системи, та як плюс зручна документація) [</w:t>
      </w:r>
      <w:r w:rsidR="00F256EA" w:rsidRPr="005F370D">
        <w:t>29</w:t>
      </w:r>
      <w:r w:rsidRPr="005F370D">
        <w:t>]</w:t>
      </w:r>
      <w:r w:rsidR="00F256EA" w:rsidRPr="005F370D">
        <w:t>.</w:t>
      </w:r>
    </w:p>
    <w:p w:rsidR="00E55E91" w:rsidRPr="005F370D" w:rsidRDefault="00E55E91">
      <w:pPr>
        <w:pStyle w:val="DiplomaBody0"/>
        <w:ind w:firstLine="0"/>
      </w:pPr>
      <w:r w:rsidRPr="005F370D">
        <w:tab/>
        <w:t>PostgreSQL — система керування базами даних, в якої сервер написаний на C.  Це реляційна база даних, яка має відкритий код. Важливо зазначити, що це є об'єктна-реляційна база даних, що означає що вана надає підтримку користувацьких об’єктів і також їхньої поведінки, тобто є можливість зберігати та отримувати різні складні структури даних. Також він підтримує більшість існуючих типів даних, і також що важливе можливість збереження масивів даних, розміри яких можуть бути наперед задані, або ж визначенні динамічно. Можна виділити основні її переваги в порівнянні з іншими типами реляційних СУБД це простота в розширенні, підтримка різних типів даних, і також висока швидкість роботи [</w:t>
      </w:r>
      <w:r w:rsidR="00F256EA" w:rsidRPr="005F370D">
        <w:t>30</w:t>
      </w:r>
      <w:r w:rsidRPr="005F370D">
        <w:t>]</w:t>
      </w:r>
      <w:r w:rsidR="00F256EA" w:rsidRPr="005F370D">
        <w:t>.</w:t>
      </w:r>
    </w:p>
    <w:p w:rsidR="00E55E91" w:rsidRPr="005F370D" w:rsidRDefault="00E55E91">
      <w:pPr>
        <w:pStyle w:val="DiplomaBody0"/>
        <w:ind w:firstLine="0"/>
      </w:pPr>
      <w:r w:rsidRPr="005F370D">
        <w:tab/>
        <w:t>Nginx — веб-сервер, який має модульну архітектуру, що дає змогу налаштовувати сервер відповідно до своїх вимог, не навантажуючи його різною не потрібною функціональністю. При цьому він має хорошу документацію, яка дає змогу досить просто та швидко найти необхідний для роботи модуль, і також інформацію про те, як його інтегрувати в вже існуючу систему. Він використовує модель з фіксованою кількістю процесів, яка зазвичай рівна кількості ядер процесора, що дозволяє максимально ефективно використовувати системні ресурси, де робочі процеси підтримують одночасно велику кількість з’єднань [</w:t>
      </w:r>
      <w:r w:rsidR="00F256EA" w:rsidRPr="005F370D">
        <w:t>31</w:t>
      </w:r>
      <w:r w:rsidRPr="005F370D">
        <w:t>]</w:t>
      </w:r>
      <w:r w:rsidR="00F256EA" w:rsidRPr="005F370D">
        <w:t>.</w:t>
      </w:r>
    </w:p>
    <w:p w:rsidR="00E55E91" w:rsidRPr="005F370D" w:rsidRDefault="00E55E91">
      <w:pPr>
        <w:pStyle w:val="DiplomaBody0"/>
        <w:ind w:firstLine="0"/>
      </w:pPr>
      <w:r w:rsidRPr="005F370D">
        <w:lastRenderedPageBreak/>
        <w:tab/>
        <w:t>ElasticSearch — пошуковий двигун на основі Lucense, який дуже швидко працює, та має величезну функціональність прямо з коробки, яку можна налаштовувати під свої потреби. Основні корисні функції, що зазвичай використовуються прямо з коробки, це здійснення різного роду пошуків, агрегація даних [</w:t>
      </w:r>
      <w:r w:rsidR="00F256EA" w:rsidRPr="005F370D">
        <w:t>32</w:t>
      </w:r>
      <w:r w:rsidRPr="005F370D">
        <w:t>]</w:t>
      </w:r>
      <w:r w:rsidR="00F256EA" w:rsidRPr="005F370D">
        <w:t>.</w:t>
      </w:r>
      <w:r w:rsidRPr="005F370D">
        <w:t xml:space="preserve"> Даний двигун зазвичай використовується для:</w:t>
      </w:r>
    </w:p>
    <w:p w:rsidR="00E55E91" w:rsidRPr="005F370D" w:rsidRDefault="00E55E91" w:rsidP="009E3C48">
      <w:pPr>
        <w:pStyle w:val="UL"/>
      </w:pPr>
      <w:r w:rsidRPr="005F370D">
        <w:t>здійснення різних типів пошуку по веб-сайту (повнотекстовий, нечіткий</w:t>
      </w:r>
      <w:r w:rsidR="009E3C48" w:rsidRPr="005F370D">
        <w:t xml:space="preserve"> </w:t>
      </w:r>
      <w:r w:rsidRPr="005F370D">
        <w:t>пошук, пошук по N-грамам, тощо);</w:t>
      </w:r>
    </w:p>
    <w:p w:rsidR="00E55E91" w:rsidRPr="005F370D" w:rsidRDefault="00E55E91" w:rsidP="009E3C48">
      <w:pPr>
        <w:pStyle w:val="UL"/>
      </w:pPr>
      <w:r w:rsidRPr="005F370D">
        <w:t>збереження різноманітних даних (транзакції, журнали, статистика), які</w:t>
      </w:r>
      <w:r w:rsidR="009E3C48" w:rsidRPr="005F370D">
        <w:t xml:space="preserve"> </w:t>
      </w:r>
      <w:r w:rsidRPr="005F370D">
        <w:t>згодом можна буде швидко дістати та проаналізувати;</w:t>
      </w:r>
    </w:p>
    <w:p w:rsidR="00E55E91" w:rsidRPr="005F370D" w:rsidRDefault="00E55E91" w:rsidP="009E3C48">
      <w:pPr>
        <w:pStyle w:val="UL"/>
      </w:pPr>
      <w:r w:rsidRPr="005F370D">
        <w:t>тощо.</w:t>
      </w:r>
    </w:p>
    <w:p w:rsidR="00E55E91" w:rsidRPr="005F370D" w:rsidRDefault="00E55E91">
      <w:pPr>
        <w:pStyle w:val="DiplomaBody0"/>
      </w:pPr>
      <w:r w:rsidRPr="005F370D">
        <w:t>Redis — сховище, формату ключ-значення, яке зберігає всі свої дані в оперативній пам’яті, що відповідно дає змогу дуже швидко дістати необхідно нам інформацію. Підтримує різні типи даних. Також важливим є те, що він підтримує реплікації, що покращує відмовостійкість системи.</w:t>
      </w:r>
    </w:p>
    <w:p w:rsidR="00E55E91" w:rsidRPr="005F370D" w:rsidRDefault="00E55E91">
      <w:pPr>
        <w:pStyle w:val="DiplomaBody0"/>
        <w:ind w:firstLine="708"/>
      </w:pPr>
      <w:r w:rsidRPr="005F370D">
        <w:t>JavaScript — прототипно-орієнтована, скриптова мова. Зазвичай використовується, як язик сценаріїв для надання інтерактивності різним веб-сторінкам в браузері. У випадку, якщо використовується, як клієнтська частина, то взаємодіє з HTML та CSS. HTML — мова гіпертекстової розмітки, яка інтерпретується браузерами, де на виході маємо відформатований текст, який власне й відображається в браузері. CSS — каскадна таблиця стилів, що описує, яким чином буде зображатись той чи інший елемент в документі. JavaScript має багато різних фреймворків та бібліотек, як для реалізації клієнтської частини, так і серверної. Має багато властивостей та функцій, що притаманні функціональним мовам (анонімні функції, замикання, тощо)</w:t>
      </w:r>
      <w:r w:rsidR="00F256EA" w:rsidRPr="005F370D">
        <w:t xml:space="preserve"> </w:t>
      </w:r>
      <w:r w:rsidRPr="005F370D">
        <w:t>[</w:t>
      </w:r>
      <w:r w:rsidR="00F256EA" w:rsidRPr="005F370D">
        <w:t>33</w:t>
      </w:r>
      <w:r w:rsidRPr="005F370D">
        <w:t>]</w:t>
      </w:r>
      <w:r w:rsidR="00F256EA" w:rsidRPr="005F370D">
        <w:t>.</w:t>
      </w:r>
    </w:p>
    <w:p w:rsidR="00E55E91" w:rsidRPr="005F370D" w:rsidRDefault="00E55E91">
      <w:pPr>
        <w:pStyle w:val="DiplomaBody0"/>
        <w:ind w:firstLine="0"/>
      </w:pPr>
      <w:r w:rsidRPr="005F370D">
        <w:tab/>
        <w:t xml:space="preserve">React — JavaScript відкрита бібліотека, що призначена для створення Web інтерфейсів. Основна задача React вивід на екран сформованих компонент. За рахунок того, що інтерфейс користувача будується на основі маленьких його частин (компонент), то управління станом цих компонент здійснюється ізольовано, одна від іншої, та досить зручно та просто. React дозволяє створювати односторінкові застосунки, які не потребують перезавантаження </w:t>
      </w:r>
      <w:r w:rsidRPr="005F370D">
        <w:lastRenderedPageBreak/>
        <w:t>сторінки при зміні її вмісту, що покращує взаємодію користувача та додатка. Важливою ознакою того, чому була обрана саме ця бібліотека є підтримка віртуального DOM, який дає змогу менш затратно для користувача перебудовувати структуру його документу, перемальовуючи лише ту частину документу, що змінилась, не задіюючи при цьому інші компоненти</w:t>
      </w:r>
      <w:r w:rsidR="008651F9" w:rsidRPr="005F370D">
        <w:t xml:space="preserve"> [34]</w:t>
      </w:r>
      <w:r w:rsidRPr="005F370D">
        <w:t xml:space="preserve">. </w:t>
      </w:r>
    </w:p>
    <w:p w:rsidR="00E55E91" w:rsidRPr="005F370D" w:rsidRDefault="00E55E91">
      <w:pPr>
        <w:pStyle w:val="DiplomaBody0"/>
        <w:ind w:firstLine="0"/>
      </w:pPr>
      <w:r w:rsidRPr="005F370D">
        <w:tab/>
        <w:t>Redux — бібліотека, яка призначена для управління однонаправленого потоку даних всередині застосунку, що основане на архітектурі Flux. Саме управління здійснюється за рахунок того, що система має глобальне сховище, де зберігається стан всього застосунку, яке  можна зчитати з будь-якої компоненти. Важливою логікою є те, сховище не можна напряму змінювати, що дає змогу уникнути помилок при розробці продукту. Зміна сховища здійснюється за допомогою чистих функцій.</w:t>
      </w:r>
    </w:p>
    <w:p w:rsidR="00E55E91" w:rsidRPr="005F370D" w:rsidRDefault="00E55E91">
      <w:pPr>
        <w:pStyle w:val="DiplomaBody0"/>
        <w:ind w:firstLine="0"/>
      </w:pPr>
      <w:r w:rsidRPr="005F370D">
        <w:tab/>
        <w:t>NodeJS — платформа для написання мережевих застосунків, написаних мовою JavaScript. Використовується для роботи з різноманітними серверними  скриптами, для обробки веб-запитів, а також для створення клієнтських та сервених програм. Важливою перевагою є те, що в NodeJS використовується асинхронна модель запуску коду, що дає змогу оброблять високу кількість запитів в одиницю часу, за рахунок розпаралелювання.</w:t>
      </w:r>
    </w:p>
    <w:p w:rsidR="00E55E91" w:rsidRPr="005F370D" w:rsidRDefault="00E55E91">
      <w:pPr>
        <w:pStyle w:val="DiplomaBody0"/>
        <w:ind w:firstLine="0"/>
      </w:pPr>
      <w:r w:rsidRPr="005F370D">
        <w:tab/>
        <w:t>Babel — JavaScript компілятор та транслятор, який використовується в веб-розробці. Він дає змогу писати на бажаній версії мови, а так мові розмітки,  а потім переводить його в JavaScript, який розуміють сучасні браузери, що дає змогу краще та зручніше писати код.</w:t>
      </w:r>
    </w:p>
    <w:p w:rsidR="00E55E91" w:rsidRPr="005F370D" w:rsidRDefault="00E55E91">
      <w:pPr>
        <w:pStyle w:val="DiplomaBody0"/>
      </w:pPr>
      <w:r w:rsidRPr="005F370D">
        <w:t>Отже, дані засоби розробки, були обрані таким чином, щоб найбільш ефективно та просто мати змогу розробити необхідну технологію класифікації користувачів на основі поведінкової моделі. Back-end частина розроблялась на основі Python що найкраще підходить для розробки систем, спрямованих на обробку великих масивів даних, а Front-end частина розроблялась на основі React, що спрямована на зручність використання системи користувачам враховуючи найкращі практики UI/UX сучасності.</w:t>
      </w:r>
    </w:p>
    <w:p w:rsidR="00E55E91" w:rsidRPr="005F370D" w:rsidRDefault="00E55E91">
      <w:pPr>
        <w:pStyle w:val="DiplomaBody0"/>
      </w:pPr>
    </w:p>
    <w:p w:rsidR="00E55E91" w:rsidRPr="005F370D" w:rsidRDefault="00E55E91">
      <w:pPr>
        <w:pStyle w:val="2"/>
      </w:pPr>
      <w:r w:rsidRPr="005F370D">
        <w:rPr>
          <w:rFonts w:eastAsia="Times New Roman"/>
        </w:rPr>
        <w:lastRenderedPageBreak/>
        <w:t xml:space="preserve"> </w:t>
      </w:r>
      <w:bookmarkStart w:id="61" w:name="__RefHeading___Toc531336619"/>
      <w:bookmarkStart w:id="62" w:name="_Toc532166596"/>
      <w:r w:rsidRPr="005F370D">
        <w:t>Архітектура програмного забезпечення</w:t>
      </w:r>
      <w:bookmarkEnd w:id="61"/>
      <w:bookmarkEnd w:id="62"/>
    </w:p>
    <w:p w:rsidR="00E55E91" w:rsidRPr="005F370D" w:rsidRDefault="00E55E91" w:rsidP="006D10C2">
      <w:pPr>
        <w:pStyle w:val="3"/>
      </w:pPr>
      <w:bookmarkStart w:id="63" w:name="__RefHeading___Toc531336620"/>
      <w:bookmarkStart w:id="64" w:name="_Toc532166597"/>
      <w:bookmarkEnd w:id="63"/>
      <w:r w:rsidRPr="005F370D">
        <w:t>Архітектура Back-end частини</w:t>
      </w:r>
      <w:bookmarkEnd w:id="64"/>
    </w:p>
    <w:p w:rsidR="00E55E91" w:rsidRPr="005F370D" w:rsidRDefault="00E55E91">
      <w:pPr>
        <w:pStyle w:val="DiplomaBody0"/>
      </w:pPr>
      <w:r w:rsidRPr="005F370D">
        <w:t xml:space="preserve">Для реалізації Back-end частини даного програмного продукту використовувались такі програмні засоби, як: мова Python, фреймворк Django, а також PostgreSQL. Back-end частина використовується як програмний інтерфейс додатку (API), що дає можливість використовувати Back-end як засіб інтеграції застосунків. Тобто за рахунок цього, уже раніше оброблені дані користувача можна буде використовувати в майбутньому не лише для поточного додатку, що надає рекомендації, але й також для інших додатків, де буде потрібно використати поведінкову модель користувача. </w:t>
      </w:r>
    </w:p>
    <w:p w:rsidR="00E55E91" w:rsidRPr="005F370D" w:rsidRDefault="00E55E91">
      <w:pPr>
        <w:pStyle w:val="DiplomaBody0"/>
      </w:pPr>
      <w:r w:rsidRPr="005F370D">
        <w:t>При реалізації Back-end частини даного програмного продукту було використано архітектурний шаблон MVC [</w:t>
      </w:r>
      <w:r w:rsidR="002045BE" w:rsidRPr="005F370D">
        <w:t>35</w:t>
      </w:r>
      <w:r w:rsidRPr="005F370D">
        <w:t>], який складається з 3 основних компонентів: M — Model, V — View, C — Controller.</w:t>
      </w:r>
    </w:p>
    <w:p w:rsidR="00E55E91" w:rsidRPr="005F370D" w:rsidRDefault="00E55E91" w:rsidP="0052175F">
      <w:pPr>
        <w:pStyle w:val="UL"/>
      </w:pPr>
      <w:r w:rsidRPr="005F370D">
        <w:t>Model (Модель) — модель відображає дані системи, їхню форму та відповідає за бізнес логіку системи. Об’єкти, що знаходяться в моделі отримують та зберігають стан конкретної моделі в базі даних</w:t>
      </w:r>
      <w:r w:rsidR="0052175F" w:rsidRPr="005F370D">
        <w:t>;</w:t>
      </w:r>
    </w:p>
    <w:p w:rsidR="00E55E91" w:rsidRPr="005F370D" w:rsidRDefault="00E55E91" w:rsidP="0052175F">
      <w:pPr>
        <w:pStyle w:val="UL"/>
      </w:pPr>
      <w:r w:rsidRPr="005F370D">
        <w:t>View (Вигляд) — дає змогу користувачу переглядати дані моделі</w:t>
      </w:r>
      <w:r w:rsidR="0052175F" w:rsidRPr="005F370D">
        <w:t>;</w:t>
      </w:r>
    </w:p>
    <w:p w:rsidR="00E55E91" w:rsidRPr="005F370D" w:rsidRDefault="00E55E91" w:rsidP="0052175F">
      <w:pPr>
        <w:pStyle w:val="UL"/>
      </w:pPr>
      <w:r w:rsidRPr="005F370D">
        <w:t>Controller (Контролер) — обробляє запити користувачів, що надходять в систему. Коли користувач переходить по якому певному URL, запит обробляється контролером, після чого він рендерить відповідний вигляд з даними моделі, як відповідь.</w:t>
      </w:r>
    </w:p>
    <w:p w:rsidR="00686EE1" w:rsidRPr="005F370D" w:rsidRDefault="00686EE1" w:rsidP="00686EE1">
      <w:pPr>
        <w:pStyle w:val="UL"/>
        <w:numPr>
          <w:ilvl w:val="0"/>
          <w:numId w:val="0"/>
        </w:numPr>
        <w:ind w:left="709"/>
      </w:pPr>
      <w:r w:rsidRPr="005F370D">
        <w:t>Взаємодію компонентів MVC можна побачити на рисунку 3.1.</w:t>
      </w:r>
    </w:p>
    <w:p w:rsidR="00E55E91" w:rsidRPr="005F370D" w:rsidRDefault="00026427">
      <w:pPr>
        <w:pStyle w:val="a0"/>
      </w:pPr>
      <w:r w:rsidRPr="005F370D">
        <w:rPr>
          <w:noProof/>
          <w:lang w:val="en-US" w:eastAsia="en-US"/>
        </w:rPr>
        <w:drawing>
          <wp:anchor distT="0" distB="0" distL="0" distR="0" simplePos="0" relativeHeight="251657216" behindDoc="0" locked="0" layoutInCell="1" allowOverlap="1">
            <wp:simplePos x="0" y="0"/>
            <wp:positionH relativeFrom="column">
              <wp:posOffset>1938020</wp:posOffset>
            </wp:positionH>
            <wp:positionV relativeFrom="paragraph">
              <wp:posOffset>177165</wp:posOffset>
            </wp:positionV>
            <wp:extent cx="2094865" cy="1727200"/>
            <wp:effectExtent l="0" t="0" r="0" b="0"/>
            <wp:wrapSquare wrapText="largest"/>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9" t="-98" r="-79" b="-98"/>
                    <a:stretch>
                      <a:fillRect/>
                    </a:stretch>
                  </pic:blipFill>
                  <pic:spPr bwMode="auto">
                    <a:xfrm>
                      <a:off x="0" y="0"/>
                      <a:ext cx="2094865" cy="1727200"/>
                    </a:xfrm>
                    <a:prstGeom prst="rect">
                      <a:avLst/>
                    </a:prstGeom>
                    <a:solidFill>
                      <a:srgbClr val="FFFFFF"/>
                    </a:solidFill>
                    <a:ln>
                      <a:noFill/>
                    </a:ln>
                  </pic:spPr>
                </pic:pic>
              </a:graphicData>
            </a:graphic>
          </wp:anchor>
        </w:drawing>
      </w: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pPr>
        <w:pStyle w:val="a0"/>
      </w:pPr>
    </w:p>
    <w:p w:rsidR="00E55E91" w:rsidRPr="005F370D" w:rsidRDefault="00E55E91" w:rsidP="002E4D2D">
      <w:pPr>
        <w:pStyle w:val="ImageTitle"/>
      </w:pPr>
      <w:r w:rsidRPr="005F370D">
        <w:t>Рисунок</w:t>
      </w:r>
      <w:r w:rsidR="002E4D2D" w:rsidRPr="005F370D">
        <w:t xml:space="preserve"> 3.1</w:t>
      </w:r>
      <w:r w:rsidRPr="005F370D">
        <w:t xml:space="preserve">  - Взаємодія компонентів MVC</w:t>
      </w:r>
    </w:p>
    <w:p w:rsidR="00E55E91" w:rsidRPr="005F370D" w:rsidRDefault="00E55E91" w:rsidP="006D10C2">
      <w:pPr>
        <w:pStyle w:val="3"/>
      </w:pPr>
      <w:bookmarkStart w:id="65" w:name="__RefHeading___Toc531336621"/>
      <w:bookmarkStart w:id="66" w:name="_Toc532166598"/>
      <w:bookmarkEnd w:id="65"/>
      <w:r w:rsidRPr="005F370D">
        <w:lastRenderedPageBreak/>
        <w:t>Діаграма класів Back-end частини</w:t>
      </w:r>
      <w:bookmarkEnd w:id="66"/>
    </w:p>
    <w:p w:rsidR="00E55E91" w:rsidRPr="005F370D" w:rsidRDefault="00E55E91">
      <w:pPr>
        <w:pStyle w:val="DiplomaText0"/>
      </w:pPr>
      <w:r w:rsidRPr="005F370D">
        <w:t>При розробці Back-end частини даного програмного продукту використовувалась ORM, що по своїй суті є прослойкою між базою даних і кодом, яка дозволяє створені програмним шляхом об'єкти отримувати чи навпаки заносити в БД. За рахунок цього діаграма класів майже дуже схожий вигляд з ER-діаграмою</w:t>
      </w:r>
      <w:r w:rsidR="00BA39A8" w:rsidRPr="005F370D">
        <w:t xml:space="preserve"> (рисунок 3.2)</w:t>
      </w:r>
      <w:r w:rsidR="00C13634" w:rsidRPr="005F370D">
        <w:t>.</w:t>
      </w:r>
    </w:p>
    <w:p w:rsidR="00E55E91" w:rsidRPr="005F370D" w:rsidRDefault="00026427" w:rsidP="00BA39A8">
      <w:pPr>
        <w:pStyle w:val="DiplomaText0"/>
        <w:jc w:val="center"/>
      </w:pPr>
      <w:r w:rsidRPr="005F370D">
        <w:rPr>
          <w:noProof/>
          <w:lang w:val="en-US" w:eastAsia="en-US"/>
        </w:rPr>
        <w:drawing>
          <wp:inline distT="0" distB="0" distL="0" distR="0">
            <wp:extent cx="4213860" cy="7033260"/>
            <wp:effectExtent l="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5" t="-21" r="-35" b="-21"/>
                    <a:stretch>
                      <a:fillRect/>
                    </a:stretch>
                  </pic:blipFill>
                  <pic:spPr bwMode="auto">
                    <a:xfrm>
                      <a:off x="0" y="0"/>
                      <a:ext cx="4213860" cy="7033260"/>
                    </a:xfrm>
                    <a:prstGeom prst="rect">
                      <a:avLst/>
                    </a:prstGeom>
                    <a:solidFill>
                      <a:srgbClr val="FFFFFF"/>
                    </a:solidFill>
                    <a:ln>
                      <a:noFill/>
                    </a:ln>
                  </pic:spPr>
                </pic:pic>
              </a:graphicData>
            </a:graphic>
          </wp:inline>
        </w:drawing>
      </w:r>
    </w:p>
    <w:p w:rsidR="00E55E91" w:rsidRPr="005F370D" w:rsidRDefault="00E55E91" w:rsidP="00211AF6">
      <w:pPr>
        <w:pStyle w:val="ImageTitle"/>
      </w:pPr>
      <w:r w:rsidRPr="005F370D">
        <w:t>Рисунок 3</w:t>
      </w:r>
      <w:r w:rsidR="00BA39A8" w:rsidRPr="005F370D">
        <w:t>.2</w:t>
      </w:r>
      <w:r w:rsidRPr="005F370D">
        <w:t xml:space="preserve"> – Діаграма класів Back-end частини</w:t>
      </w:r>
    </w:p>
    <w:p w:rsidR="00E55E91" w:rsidRPr="005F370D" w:rsidRDefault="00E55E91" w:rsidP="006D10C2">
      <w:pPr>
        <w:pStyle w:val="3"/>
      </w:pPr>
      <w:bookmarkStart w:id="67" w:name="__RefHeading___Toc531336622"/>
      <w:bookmarkStart w:id="68" w:name="_Toc532166599"/>
      <w:bookmarkEnd w:id="67"/>
      <w:r w:rsidRPr="005F370D">
        <w:lastRenderedPageBreak/>
        <w:t>Діаграма компонентів Back -end частини</w:t>
      </w:r>
      <w:bookmarkEnd w:id="68"/>
    </w:p>
    <w:p w:rsidR="00E55E91" w:rsidRPr="005F370D" w:rsidRDefault="00E55E91">
      <w:pPr>
        <w:pStyle w:val="DiplomaText0"/>
      </w:pPr>
      <w:r w:rsidRPr="005F370D">
        <w:t>При розробці даного програмного забезпечення використовувався архітектурний шаблон MVC, який складається з 3 компонентів:</w:t>
      </w:r>
    </w:p>
    <w:p w:rsidR="00E55E91" w:rsidRPr="005F370D" w:rsidRDefault="00E55E91" w:rsidP="00C67D92">
      <w:pPr>
        <w:pStyle w:val="UL"/>
      </w:pPr>
      <w:r w:rsidRPr="005F370D">
        <w:t>моделі;</w:t>
      </w:r>
    </w:p>
    <w:p w:rsidR="00E55E91" w:rsidRPr="005F370D" w:rsidRDefault="00E55E91" w:rsidP="00C67D92">
      <w:pPr>
        <w:pStyle w:val="UL"/>
      </w:pPr>
      <w:r w:rsidRPr="005F370D">
        <w:t>вигляду;</w:t>
      </w:r>
    </w:p>
    <w:p w:rsidR="00E55E91" w:rsidRPr="005F370D" w:rsidRDefault="00E55E91" w:rsidP="00C67D92">
      <w:pPr>
        <w:pStyle w:val="UL"/>
      </w:pPr>
      <w:r w:rsidRPr="005F370D">
        <w:t>контролера.</w:t>
      </w:r>
    </w:p>
    <w:p w:rsidR="00E55E91" w:rsidRPr="005F370D" w:rsidRDefault="00E55E91">
      <w:pPr>
        <w:pStyle w:val="DiplomaText0"/>
        <w:ind w:firstLine="0"/>
      </w:pPr>
      <w:r w:rsidRPr="005F370D">
        <w:t xml:space="preserve">Зважаючи на це, діаграма компонентів буде мати наступний вигляд </w:t>
      </w:r>
      <w:r w:rsidR="00C13634" w:rsidRPr="005F370D">
        <w:t>(</w:t>
      </w:r>
      <w:r w:rsidRPr="005F370D">
        <w:t>рисунок 3.</w:t>
      </w:r>
      <w:r w:rsidR="00BA39A8" w:rsidRPr="005F370D">
        <w:t>3</w:t>
      </w:r>
      <w:r w:rsidR="00C13634" w:rsidRPr="005F370D">
        <w:t>).</w:t>
      </w:r>
    </w:p>
    <w:p w:rsidR="00E55E91" w:rsidRPr="005F370D" w:rsidRDefault="00026427">
      <w:pPr>
        <w:pStyle w:val="DiplomaText0"/>
        <w:ind w:firstLine="0"/>
      </w:pPr>
      <w:r w:rsidRPr="005F370D">
        <w:rPr>
          <w:noProof/>
          <w:lang w:val="en-US" w:eastAsia="en-US"/>
        </w:rPr>
        <w:drawing>
          <wp:inline distT="0" distB="0" distL="0" distR="0">
            <wp:extent cx="6111240" cy="3383280"/>
            <wp:effectExtent l="0" t="0" r="0"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20" t="-37" r="-20" b="-37"/>
                    <a:stretch>
                      <a:fillRect/>
                    </a:stretch>
                  </pic:blipFill>
                  <pic:spPr bwMode="auto">
                    <a:xfrm>
                      <a:off x="0" y="0"/>
                      <a:ext cx="6111240" cy="3383280"/>
                    </a:xfrm>
                    <a:prstGeom prst="rect">
                      <a:avLst/>
                    </a:prstGeom>
                    <a:solidFill>
                      <a:srgbClr val="FFFFFF"/>
                    </a:solidFill>
                    <a:ln>
                      <a:noFill/>
                    </a:ln>
                  </pic:spPr>
                </pic:pic>
              </a:graphicData>
            </a:graphic>
          </wp:inline>
        </w:drawing>
      </w:r>
    </w:p>
    <w:p w:rsidR="00E55E91" w:rsidRPr="005F370D" w:rsidRDefault="00E55E91" w:rsidP="00211AF6">
      <w:pPr>
        <w:pStyle w:val="ImageTitle"/>
      </w:pPr>
      <w:r w:rsidRPr="005F370D">
        <w:t>Рисунок 3.</w:t>
      </w:r>
      <w:r w:rsidR="00BA39A8" w:rsidRPr="005F370D">
        <w:t>3</w:t>
      </w:r>
      <w:r w:rsidRPr="005F370D">
        <w:t xml:space="preserve"> – Діаграма компонентів</w:t>
      </w:r>
    </w:p>
    <w:p w:rsidR="00E55E91" w:rsidRPr="005F370D" w:rsidRDefault="00E55E91">
      <w:pPr>
        <w:pStyle w:val="a0"/>
      </w:pPr>
    </w:p>
    <w:p w:rsidR="00E55E91" w:rsidRPr="005F370D" w:rsidRDefault="0000239A" w:rsidP="00DE65B6">
      <w:pPr>
        <w:pStyle w:val="3"/>
      </w:pPr>
      <w:bookmarkStart w:id="69" w:name="__RefHeading___Toc531336623"/>
      <w:bookmarkEnd w:id="69"/>
      <w:r w:rsidRPr="005F370D">
        <w:br w:type="page"/>
      </w:r>
      <w:bookmarkStart w:id="70" w:name="_Toc532166600"/>
      <w:r w:rsidR="00E55E91" w:rsidRPr="005F370D">
        <w:lastRenderedPageBreak/>
        <w:t>Архітектура Front-end частини</w:t>
      </w:r>
      <w:bookmarkEnd w:id="70"/>
    </w:p>
    <w:p w:rsidR="00E55E91" w:rsidRPr="005F370D" w:rsidRDefault="00E55E91">
      <w:pPr>
        <w:pStyle w:val="DiplomaBody0"/>
      </w:pPr>
      <w:r w:rsidRPr="005F370D">
        <w:t>При реалізації Front-end частини даного програмного продукту було використано архітектурний шаблон SPA, який реалізовано за допомогою ReactJS. Використання SPA обумовлене тим, що це дозволяє нам без перезавантаження сторінки змінювати її зміст, що відповідно позитивно впливає на взаємодію користувача з системою, за рахунок зменшення часу відгуку системи, та просто зручності її використовування.</w:t>
      </w:r>
    </w:p>
    <w:p w:rsidR="00E55E91" w:rsidRPr="005F370D" w:rsidRDefault="00E55E91">
      <w:pPr>
        <w:pStyle w:val="DiplomaBody0"/>
      </w:pPr>
      <w:r w:rsidRPr="005F370D">
        <w:t>Основна логіка SPA міститься в тому, що сам SPA одразу ж загрузиться на клієнт при першому зверненні. Дальше при будь-яких подіях, підгружаються лише ті дані, які є необхідними в поточний момент часу, при цьому оновлення дерева документу відбувається з високою ефективністю за рахунок використання Virtual DOM, що надає бібліотека ReactJS.</w:t>
      </w:r>
    </w:p>
    <w:p w:rsidR="00E55E91" w:rsidRPr="005F370D" w:rsidRDefault="00E55E91">
      <w:pPr>
        <w:pStyle w:val="DiplomaBody0"/>
      </w:pPr>
      <w:r w:rsidRPr="005F370D">
        <w:t>Архітектура Front-end використовує шаблон проектування Flux [</w:t>
      </w:r>
      <w:r w:rsidR="003F10EC" w:rsidRPr="005F370D">
        <w:t>36</w:t>
      </w:r>
      <w:r w:rsidRPr="005F370D">
        <w:t>], основна ідея якого використання однонаправленого потоку даних. При цьому існує обмеження на потік даних, що запобігає можливості зміну стану системи без дій користувача. Даний шаблон має 4 основних компоненти:</w:t>
      </w:r>
    </w:p>
    <w:p w:rsidR="00E55E91" w:rsidRPr="005F370D" w:rsidRDefault="00E55E91" w:rsidP="00211AF6">
      <w:pPr>
        <w:pStyle w:val="UL"/>
      </w:pPr>
      <w:r w:rsidRPr="005F370D">
        <w:t>Dispatcher — використовується для передачі даних в сховище;</w:t>
      </w:r>
    </w:p>
    <w:p w:rsidR="00E55E91" w:rsidRPr="005F370D" w:rsidRDefault="00E55E91" w:rsidP="00211AF6">
      <w:pPr>
        <w:pStyle w:val="UL"/>
      </w:pPr>
      <w:r w:rsidRPr="005F370D">
        <w:t>Store — сховище даних, яке містить інформацію про стан додатку</w:t>
      </w:r>
      <w:r w:rsidR="00211AF6" w:rsidRPr="005F370D">
        <w:t xml:space="preserve">. </w:t>
      </w:r>
      <w:r w:rsidRPr="005F370D">
        <w:t>Зміна</w:t>
      </w:r>
      <w:r w:rsidR="00211AF6" w:rsidRPr="005F370D">
        <w:t xml:space="preserve"> </w:t>
      </w:r>
      <w:r w:rsidRPr="005F370D">
        <w:t>стану відбувається лише на основі певних дій та попереднього стану сховища;</w:t>
      </w:r>
    </w:p>
    <w:p w:rsidR="00E55E91" w:rsidRPr="005F370D" w:rsidRDefault="00E55E91" w:rsidP="00211AF6">
      <w:pPr>
        <w:pStyle w:val="UL"/>
      </w:pPr>
      <w:r w:rsidRPr="005F370D">
        <w:t>View — компонент, що відповідає за видачу інформації користувачу, являє</w:t>
      </w:r>
      <w:r w:rsidR="00211AF6" w:rsidRPr="005F370D">
        <w:t xml:space="preserve"> </w:t>
      </w:r>
      <w:r w:rsidRPr="005F370D">
        <w:t>собою кінцеву точку потоку даних в системі;</w:t>
      </w:r>
    </w:p>
    <w:p w:rsidR="00E55E91" w:rsidRPr="005F370D" w:rsidRDefault="00E55E91" w:rsidP="00211AF6">
      <w:pPr>
        <w:pStyle w:val="UL"/>
      </w:pPr>
      <w:r w:rsidRPr="005F370D">
        <w:t>Action — дії, що передаються Dispatcher’ами в компоненти, для</w:t>
      </w:r>
    </w:p>
    <w:p w:rsidR="00E55E91" w:rsidRPr="005F370D" w:rsidRDefault="00E55E91" w:rsidP="00211AF6">
      <w:pPr>
        <w:pStyle w:val="DiplomaBody0"/>
        <w:ind w:firstLine="0"/>
      </w:pPr>
      <w:r w:rsidRPr="005F370D">
        <w:t>здійснення якоїсь дії, при цьому будь-яка нова дія, яка буде передана, не виконається поки не буде опрацьована попередня дія компонентами системи</w:t>
      </w:r>
      <w:r w:rsidR="00211AF6" w:rsidRPr="005F370D">
        <w:t>.</w:t>
      </w:r>
    </w:p>
    <w:p w:rsidR="00E55E91" w:rsidRPr="005F370D" w:rsidRDefault="00E55E91">
      <w:pPr>
        <w:pStyle w:val="DiplomaBody0"/>
      </w:pPr>
      <w:r w:rsidRPr="005F370D">
        <w:t>Реалізацією даної архітектури в додатку є бібліотека Redux.</w:t>
      </w:r>
    </w:p>
    <w:p w:rsidR="00E55E91" w:rsidRPr="005F370D" w:rsidRDefault="00E55E91">
      <w:pPr>
        <w:pStyle w:val="DiplomaBody0"/>
      </w:pPr>
      <w:r w:rsidRPr="005F370D">
        <w:rPr>
          <w:rStyle w:val="DiplomaText"/>
        </w:rPr>
        <w:t>Реалізовано програмний продукт в модульній структурі, що дає змогу сформувати незалежні блоку</w:t>
      </w:r>
      <w:r w:rsidRPr="005F370D">
        <w:t xml:space="preserve"> програми. Ядро системи містить API, яке дає модулям засоби для вводу та виводу наборів компонент, що дають змогу створити UI.</w:t>
      </w:r>
    </w:p>
    <w:p w:rsidR="00E55E91" w:rsidRPr="005F370D" w:rsidRDefault="00E55E91" w:rsidP="00DE65B6">
      <w:pPr>
        <w:pStyle w:val="3"/>
      </w:pPr>
      <w:bookmarkStart w:id="71" w:name="__RefHeading___Toc531336624"/>
      <w:bookmarkStart w:id="72" w:name="_Toc532166601"/>
      <w:bookmarkEnd w:id="71"/>
      <w:r w:rsidRPr="005F370D">
        <w:lastRenderedPageBreak/>
        <w:t>Діаграма класів Front-end частини</w:t>
      </w:r>
      <w:bookmarkEnd w:id="72"/>
    </w:p>
    <w:p w:rsidR="00E55E91" w:rsidRPr="005F370D" w:rsidRDefault="00E55E91" w:rsidP="0010090E">
      <w:pPr>
        <w:pStyle w:val="DiplomaText0"/>
      </w:pPr>
      <w:r w:rsidRPr="005F370D">
        <w:t xml:space="preserve">При розробці Front-end частини даного програмного продукту використовувався ReactJS, який дає змогу писати в компонентному стилі. </w:t>
      </w:r>
      <w:r w:rsidR="00C758D0" w:rsidRPr="005F370D">
        <w:t xml:space="preserve">В додатку </w:t>
      </w:r>
      <w:r w:rsidR="009907C1" w:rsidRPr="005F370D">
        <w:t xml:space="preserve">А, </w:t>
      </w:r>
      <w:r w:rsidR="008772AB" w:rsidRPr="005F370D">
        <w:t xml:space="preserve">плакат </w:t>
      </w:r>
      <w:r w:rsidR="00276C1F" w:rsidRPr="005F370D">
        <w:t xml:space="preserve">1 </w:t>
      </w:r>
      <w:r w:rsidRPr="005F370D">
        <w:t>зображено діаграму класів, а в табличці</w:t>
      </w:r>
      <w:r w:rsidR="00D313E0" w:rsidRPr="005F370D">
        <w:t xml:space="preserve"> 3.1</w:t>
      </w:r>
      <w:r w:rsidRPr="005F370D">
        <w:t xml:space="preserve"> наведено опис кожного класу</w:t>
      </w:r>
      <w:r w:rsidR="00F530AE" w:rsidRPr="005F370D">
        <w:t xml:space="preserve"> </w:t>
      </w:r>
      <w:r w:rsidRPr="005F370D">
        <w:t>.</w:t>
      </w:r>
    </w:p>
    <w:p w:rsidR="00E55E91" w:rsidRPr="005F370D" w:rsidRDefault="00E55E91" w:rsidP="00AB1E7C">
      <w:pPr>
        <w:pStyle w:val="TableTitle"/>
      </w:pPr>
      <w:r w:rsidRPr="005F370D">
        <w:t>Таблиця 3.1 – Опис класів</w:t>
      </w:r>
    </w:p>
    <w:tbl>
      <w:tblPr>
        <w:tblW w:w="0" w:type="auto"/>
        <w:tblInd w:w="-15" w:type="dxa"/>
        <w:tblLayout w:type="fixed"/>
        <w:tblLook w:val="0000"/>
      </w:tblPr>
      <w:tblGrid>
        <w:gridCol w:w="3369"/>
        <w:gridCol w:w="6516"/>
      </w:tblGrid>
      <w:tr w:rsidR="00E55E91" w:rsidRPr="005F370D">
        <w:tc>
          <w:tcPr>
            <w:tcW w:w="3369" w:type="dxa"/>
            <w:tcBorders>
              <w:top w:val="single" w:sz="4" w:space="0" w:color="000000"/>
              <w:left w:val="single" w:sz="4" w:space="0" w:color="000000"/>
              <w:bottom w:val="single" w:sz="4" w:space="0" w:color="000000"/>
            </w:tcBorders>
            <w:shd w:val="clear" w:color="auto" w:fill="D9D9D9"/>
          </w:tcPr>
          <w:p w:rsidR="00E55E91" w:rsidRPr="005F370D" w:rsidRDefault="00E55E91">
            <w:pPr>
              <w:pStyle w:val="DiplomaBody0"/>
              <w:spacing w:before="29" w:after="29"/>
              <w:ind w:firstLine="0"/>
              <w:jc w:val="left"/>
              <w:rPr>
                <w:sz w:val="24"/>
                <w:szCs w:val="24"/>
              </w:rPr>
            </w:pPr>
            <w:r w:rsidRPr="005F370D">
              <w:rPr>
                <w:sz w:val="24"/>
                <w:szCs w:val="24"/>
              </w:rPr>
              <w:t>Назва</w:t>
            </w:r>
          </w:p>
        </w:tc>
        <w:tc>
          <w:tcPr>
            <w:tcW w:w="6516" w:type="dxa"/>
            <w:tcBorders>
              <w:top w:val="single" w:sz="4" w:space="0" w:color="000000"/>
              <w:left w:val="single" w:sz="4" w:space="0" w:color="000000"/>
              <w:bottom w:val="single" w:sz="4" w:space="0" w:color="000000"/>
              <w:right w:val="single" w:sz="4" w:space="0" w:color="000000"/>
            </w:tcBorders>
            <w:shd w:val="clear" w:color="auto" w:fill="D9D9D9"/>
          </w:tcPr>
          <w:p w:rsidR="00E55E91" w:rsidRPr="005F370D" w:rsidRDefault="00E55E91">
            <w:pPr>
              <w:pStyle w:val="DiplomaBody0"/>
              <w:spacing w:before="29" w:after="29"/>
              <w:ind w:firstLine="0"/>
              <w:jc w:val="left"/>
              <w:rPr>
                <w:sz w:val="24"/>
                <w:szCs w:val="24"/>
              </w:rPr>
            </w:pPr>
            <w:r w:rsidRPr="005F370D">
              <w:rPr>
                <w:sz w:val="24"/>
                <w:szCs w:val="24"/>
              </w:rPr>
              <w:t>Опис</w:t>
            </w:r>
          </w:p>
        </w:tc>
      </w:tr>
      <w:tr w:rsidR="00E55E91" w:rsidRPr="005F370D">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AppContainer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Основний контейнер всього застосунку</w:t>
            </w:r>
          </w:p>
        </w:tc>
      </w:tr>
      <w:tr w:rsidR="00E55E91" w:rsidRPr="000E783B">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InterestsContainer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Контейнер, що містить список всіх інтересів</w:t>
            </w:r>
          </w:p>
        </w:tc>
      </w:tr>
      <w:tr w:rsidR="00E55E91" w:rsidRPr="000E783B">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InterestContainer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Контейнер, що відповідає за поточний інтерес</w:t>
            </w:r>
          </w:p>
        </w:tc>
      </w:tr>
      <w:tr w:rsidR="00E55E91" w:rsidRPr="000E783B">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MaterialContainer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Контейнер, що відповідає за одиницю матеріалу</w:t>
            </w:r>
          </w:p>
        </w:tc>
      </w:tr>
      <w:tr w:rsidR="00E55E91" w:rsidRPr="000E783B">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UserProfileContainer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Контейнер, що відповідає за профіль користувача</w:t>
            </w:r>
          </w:p>
        </w:tc>
      </w:tr>
      <w:tr w:rsidR="00E55E91" w:rsidRPr="000E783B">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AdvetiserProfileContainer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Контейнер, що відповідає за профіль рекламодавця (надання можливості будувати графіки, переглядати класи, інтереси)</w:t>
            </w:r>
          </w:p>
        </w:tc>
      </w:tr>
      <w:tr w:rsidR="00E55E91" w:rsidRPr="000E783B">
        <w:tc>
          <w:tcPr>
            <w:tcW w:w="3369" w:type="dxa"/>
            <w:tcBorders>
              <w:top w:val="single" w:sz="4" w:space="0" w:color="000000"/>
              <w:left w:val="single" w:sz="4" w:space="0" w:color="000000"/>
              <w:bottom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ReccomendationsContainer</w:t>
            </w:r>
          </w:p>
        </w:tc>
        <w:tc>
          <w:tcPr>
            <w:tcW w:w="6516" w:type="dxa"/>
            <w:tcBorders>
              <w:top w:val="single" w:sz="4" w:space="0" w:color="000000"/>
              <w:left w:val="single" w:sz="4" w:space="0" w:color="000000"/>
              <w:bottom w:val="single" w:sz="4" w:space="0" w:color="000000"/>
              <w:right w:val="single" w:sz="4" w:space="0" w:color="000000"/>
            </w:tcBorders>
            <w:shd w:val="clear" w:color="auto" w:fill="auto"/>
          </w:tcPr>
          <w:p w:rsidR="00E55E91" w:rsidRPr="005F370D" w:rsidRDefault="00E55E91">
            <w:pPr>
              <w:pStyle w:val="DiplomaBody0"/>
              <w:spacing w:before="29" w:after="29"/>
              <w:ind w:firstLine="0"/>
              <w:jc w:val="left"/>
              <w:rPr>
                <w:sz w:val="24"/>
                <w:szCs w:val="24"/>
              </w:rPr>
            </w:pPr>
            <w:r w:rsidRPr="005F370D">
              <w:rPr>
                <w:sz w:val="24"/>
                <w:szCs w:val="24"/>
              </w:rPr>
              <w:t>Контейнер, що відповідає за надання рекомендацій</w:t>
            </w:r>
          </w:p>
        </w:tc>
      </w:tr>
    </w:tbl>
    <w:p w:rsidR="00E55E91" w:rsidRPr="005F370D" w:rsidRDefault="00545DE0" w:rsidP="00DE65B6">
      <w:pPr>
        <w:pStyle w:val="3"/>
      </w:pPr>
      <w:bookmarkStart w:id="73" w:name="_Toc532166602"/>
      <w:r w:rsidRPr="005F370D">
        <w:t>Діаграма розгортання</w:t>
      </w:r>
      <w:bookmarkEnd w:id="73"/>
    </w:p>
    <w:p w:rsidR="00545DE0" w:rsidRPr="005F370D" w:rsidRDefault="00545DE0" w:rsidP="009F7CB2">
      <w:pPr>
        <w:pStyle w:val="DiplomaBody0"/>
      </w:pPr>
      <w:r w:rsidRPr="005F370D">
        <w:t>Діаграма розгортання, яка показує взаємодію клієнтської та серверної частини проекту, а також список вузлів системи для надання користувачу рекомендацій</w:t>
      </w:r>
      <w:r w:rsidR="00866E7B" w:rsidRPr="005F370D">
        <w:t xml:space="preserve"> наведена в додатку А, плакат </w:t>
      </w:r>
      <w:r w:rsidR="00276C1F" w:rsidRPr="005F370D">
        <w:t>2</w:t>
      </w:r>
      <w:r w:rsidR="00866E7B" w:rsidRPr="005F370D">
        <w:t>.</w:t>
      </w:r>
    </w:p>
    <w:p w:rsidR="00E55E91" w:rsidRPr="005F370D" w:rsidRDefault="00E55E91" w:rsidP="00DE65B6">
      <w:pPr>
        <w:pStyle w:val="3"/>
      </w:pPr>
      <w:bookmarkStart w:id="74" w:name="__RefHeading___Toc531336626"/>
      <w:bookmarkStart w:id="75" w:name="_Toc532166603"/>
      <w:bookmarkEnd w:id="74"/>
      <w:r w:rsidRPr="005F370D">
        <w:t>Діаграма послідовності</w:t>
      </w:r>
      <w:bookmarkEnd w:id="75"/>
    </w:p>
    <w:p w:rsidR="003B3BD4" w:rsidRPr="005F370D" w:rsidRDefault="009541CB" w:rsidP="003B3BD4">
      <w:pPr>
        <w:pStyle w:val="Main"/>
      </w:pPr>
      <w:r w:rsidRPr="005F370D">
        <w:t>В</w:t>
      </w:r>
      <w:r w:rsidR="003B3BD4" w:rsidRPr="005F370D">
        <w:t xml:space="preserve">заємодію об’єктів системи впорядкову за часом </w:t>
      </w:r>
      <w:r w:rsidRPr="005F370D">
        <w:t xml:space="preserve">відображено </w:t>
      </w:r>
      <w:r w:rsidR="003B3BD4" w:rsidRPr="005F370D">
        <w:t>за допомогою діаграми послідовності</w:t>
      </w:r>
      <w:r w:rsidRPr="005F370D">
        <w:t xml:space="preserve">, яка наведена в додатку А, плакат </w:t>
      </w:r>
      <w:r w:rsidR="00276C1F" w:rsidRPr="005F370D">
        <w:t>3</w:t>
      </w:r>
      <w:r w:rsidRPr="005F370D">
        <w:t>.</w:t>
      </w:r>
    </w:p>
    <w:p w:rsidR="00E55E91" w:rsidRPr="005F370D" w:rsidRDefault="00E55E91">
      <w:pPr>
        <w:pStyle w:val="a0"/>
        <w:rPr>
          <w:rFonts w:asciiTheme="minorHAnsi" w:hAnsiTheme="minorHAnsi"/>
        </w:rPr>
      </w:pPr>
    </w:p>
    <w:p w:rsidR="001C05AD" w:rsidRPr="005F370D" w:rsidRDefault="001C05AD">
      <w:pPr>
        <w:pStyle w:val="a0"/>
        <w:rPr>
          <w:rFonts w:asciiTheme="minorHAnsi" w:hAnsiTheme="minorHAnsi"/>
        </w:rPr>
      </w:pPr>
    </w:p>
    <w:p w:rsidR="001C05AD" w:rsidRPr="005F370D" w:rsidRDefault="001C05AD">
      <w:pPr>
        <w:pStyle w:val="a0"/>
        <w:rPr>
          <w:rFonts w:asciiTheme="minorHAnsi" w:hAnsiTheme="minorHAnsi"/>
        </w:rPr>
      </w:pPr>
    </w:p>
    <w:p w:rsidR="001C05AD" w:rsidRPr="005F370D" w:rsidRDefault="001C05AD">
      <w:pPr>
        <w:suppressAutoHyphens w:val="0"/>
        <w:rPr>
          <w:rFonts w:ascii="Times New Roman" w:eastAsia="Times New Roman" w:hAnsi="Times New Roman" w:cs="Times New Roman"/>
          <w:b/>
          <w:iCs/>
          <w:sz w:val="28"/>
          <w:szCs w:val="28"/>
          <w:lang w:val="uk-UA"/>
        </w:rPr>
      </w:pPr>
      <w:r w:rsidRPr="005F370D">
        <w:rPr>
          <w:rFonts w:eastAsia="Times New Roman"/>
          <w:lang w:val="uk-UA"/>
        </w:rPr>
        <w:br w:type="page"/>
      </w:r>
    </w:p>
    <w:p w:rsidR="00E55E91" w:rsidRPr="005F370D" w:rsidRDefault="00E55E91">
      <w:pPr>
        <w:pStyle w:val="2"/>
      </w:pPr>
      <w:r w:rsidRPr="005F370D">
        <w:rPr>
          <w:rFonts w:eastAsia="Times New Roman"/>
        </w:rPr>
        <w:lastRenderedPageBreak/>
        <w:t xml:space="preserve"> </w:t>
      </w:r>
      <w:bookmarkStart w:id="76" w:name="__RefHeading___Toc531336627"/>
      <w:bookmarkStart w:id="77" w:name="_Toc532166604"/>
      <w:r w:rsidRPr="005F370D">
        <w:rPr>
          <w:rFonts w:eastAsia="Times New Roman"/>
        </w:rPr>
        <w:t>Інструкція користувача</w:t>
      </w:r>
      <w:bookmarkEnd w:id="76"/>
      <w:bookmarkEnd w:id="77"/>
    </w:p>
    <w:p w:rsidR="00E55E91" w:rsidRPr="005F370D" w:rsidRDefault="00E55E91" w:rsidP="006D10C2">
      <w:pPr>
        <w:pStyle w:val="3"/>
      </w:pPr>
      <w:bookmarkStart w:id="78" w:name="_Toc532166605"/>
      <w:r w:rsidRPr="005F370D">
        <w:t>Призначення системи</w:t>
      </w:r>
      <w:bookmarkEnd w:id="78"/>
    </w:p>
    <w:p w:rsidR="00E55E91" w:rsidRPr="005F370D" w:rsidRDefault="00E55E91">
      <w:pPr>
        <w:pStyle w:val="DiplomaWork"/>
      </w:pPr>
      <w:r w:rsidRPr="005F370D">
        <w:tab/>
        <w:t>Розроблена система дає користувачам змогу переглядати список можливих інтересів, що заведені в системі адміністратором, отримувати матеріали, що містяться всередину кожного інтересу. Також користувачі мають змогу оцінювати дані конкретні матеріали, та отримувати рекомендацій щодо нових інтересів.</w:t>
      </w:r>
    </w:p>
    <w:p w:rsidR="00E55E91" w:rsidRPr="005F370D" w:rsidRDefault="00E55E91">
      <w:pPr>
        <w:pStyle w:val="DiplomaWork"/>
      </w:pPr>
      <w:r w:rsidRPr="005F370D">
        <w:tab/>
        <w:t>Важливою можливістю системи — надання рекламодавцям інструменту для отримання статистики щодо людей, які захоплюються певними інтересами, та створення таргетованих рекламних пропозицій для людей з обраного інтересу чи класу, що дасть змогу створювати рекламні пропозиції, які будуть мати високу конверсію.</w:t>
      </w:r>
    </w:p>
    <w:p w:rsidR="00E55E91" w:rsidRPr="005F370D" w:rsidRDefault="00E55E91" w:rsidP="006D10C2">
      <w:pPr>
        <w:pStyle w:val="3"/>
      </w:pPr>
      <w:bookmarkStart w:id="79" w:name="_Toc532166606"/>
      <w:r w:rsidRPr="005F370D">
        <w:t xml:space="preserve">Реєстрація та </w:t>
      </w:r>
      <w:r w:rsidR="005568EC" w:rsidRPr="005F370D">
        <w:t>вхід</w:t>
      </w:r>
      <w:r w:rsidRPr="005F370D">
        <w:t xml:space="preserve"> в систем</w:t>
      </w:r>
      <w:r w:rsidR="005568EC" w:rsidRPr="005F370D">
        <w:t>у</w:t>
      </w:r>
      <w:bookmarkEnd w:id="79"/>
    </w:p>
    <w:p w:rsidR="00E55E91" w:rsidRPr="005F370D" w:rsidRDefault="00E55E91" w:rsidP="005255E3">
      <w:pPr>
        <w:pStyle w:val="Main"/>
      </w:pPr>
      <w:r w:rsidRPr="005F370D">
        <w:t xml:space="preserve">Користувачі </w:t>
      </w:r>
      <w:r w:rsidR="005568EC" w:rsidRPr="005F370D">
        <w:t xml:space="preserve">можуть </w:t>
      </w:r>
      <w:r w:rsidRPr="005F370D">
        <w:t>зареєструватись в системі за допомогою форми (рисунок 3.</w:t>
      </w:r>
      <w:r w:rsidR="00E95C6F" w:rsidRPr="005F370D">
        <w:t>5</w:t>
      </w:r>
      <w:r w:rsidRPr="005F370D">
        <w:t>), доступ до якої можна отримати, натиснувши на кнопку “Зареєструватись зараз”, що знаходиться на головній сторінці (рисунок 3.</w:t>
      </w:r>
      <w:r w:rsidR="00E95C6F" w:rsidRPr="005F370D">
        <w:t>4</w:t>
      </w:r>
      <w:r w:rsidRPr="005F370D">
        <w:t>).</w:t>
      </w:r>
    </w:p>
    <w:p w:rsidR="00021396" w:rsidRPr="005F370D" w:rsidRDefault="00026427" w:rsidP="00021396">
      <w:pPr>
        <w:pStyle w:val="Main"/>
        <w:ind w:firstLine="0"/>
        <w:jc w:val="center"/>
      </w:pPr>
      <w:r w:rsidRPr="005F370D">
        <w:rPr>
          <w:noProof/>
          <w:lang w:val="en-US" w:eastAsia="en-US"/>
        </w:rPr>
        <w:drawing>
          <wp:inline distT="0" distB="0" distL="0" distR="0">
            <wp:extent cx="6248400" cy="3299460"/>
            <wp:effectExtent l="0" t="0" r="0" b="0"/>
            <wp:docPr id="6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 t="-14" r="-6" b="-14"/>
                    <a:stretch>
                      <a:fillRect/>
                    </a:stretch>
                  </pic:blipFill>
                  <pic:spPr bwMode="auto">
                    <a:xfrm>
                      <a:off x="0" y="0"/>
                      <a:ext cx="6248400" cy="3299460"/>
                    </a:xfrm>
                    <a:prstGeom prst="rect">
                      <a:avLst/>
                    </a:prstGeom>
                    <a:solidFill>
                      <a:srgbClr val="FFFFFF"/>
                    </a:solidFill>
                    <a:ln>
                      <a:noFill/>
                    </a:ln>
                  </pic:spPr>
                </pic:pic>
              </a:graphicData>
            </a:graphic>
          </wp:inline>
        </w:drawing>
      </w:r>
    </w:p>
    <w:p w:rsidR="00E55E91" w:rsidRPr="005F370D" w:rsidRDefault="00E55E91" w:rsidP="00021396">
      <w:pPr>
        <w:pStyle w:val="ImageTitle"/>
      </w:pPr>
      <w:r w:rsidRPr="005F370D">
        <w:t>Рисунок 3.</w:t>
      </w:r>
      <w:r w:rsidR="00A24158" w:rsidRPr="005F370D">
        <w:t>4</w:t>
      </w:r>
      <w:r w:rsidRPr="005F370D">
        <w:t xml:space="preserve"> — </w:t>
      </w:r>
      <w:r w:rsidR="00246AB4" w:rsidRPr="005F370D">
        <w:t>Екранна форма</w:t>
      </w:r>
      <w:r w:rsidRPr="005F370D">
        <w:t xml:space="preserve"> головної сторінки системи</w:t>
      </w:r>
    </w:p>
    <w:p w:rsidR="00E55E91" w:rsidRPr="005F370D" w:rsidRDefault="00026427" w:rsidP="008E4A0A">
      <w:pPr>
        <w:pStyle w:val="DiplomaWork"/>
        <w:jc w:val="center"/>
      </w:pPr>
      <w:r w:rsidRPr="005F370D">
        <w:rPr>
          <w:noProof/>
          <w:lang w:val="en-US" w:eastAsia="en-US"/>
        </w:rPr>
        <w:lastRenderedPageBreak/>
        <w:drawing>
          <wp:inline distT="0" distB="0" distL="0" distR="0">
            <wp:extent cx="6065520" cy="3528060"/>
            <wp:effectExtent l="0" t="0" r="0" b="0"/>
            <wp:docPr id="6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3375" t="-15" r="4887" b="9671"/>
                    <a:stretch>
                      <a:fillRect/>
                    </a:stretch>
                  </pic:blipFill>
                  <pic:spPr bwMode="auto">
                    <a:xfrm>
                      <a:off x="0" y="0"/>
                      <a:ext cx="6065520" cy="3528060"/>
                    </a:xfrm>
                    <a:prstGeom prst="rect">
                      <a:avLst/>
                    </a:prstGeom>
                    <a:solidFill>
                      <a:srgbClr val="FFFFFF"/>
                    </a:solidFill>
                    <a:ln>
                      <a:noFill/>
                    </a:ln>
                  </pic:spPr>
                </pic:pic>
              </a:graphicData>
            </a:graphic>
          </wp:inline>
        </w:drawing>
      </w:r>
    </w:p>
    <w:p w:rsidR="00021396" w:rsidRPr="005F370D" w:rsidRDefault="00E55E91" w:rsidP="00021396">
      <w:pPr>
        <w:pStyle w:val="ImageTitle"/>
      </w:pPr>
      <w:r w:rsidRPr="005F370D">
        <w:t>Рисунок 3.</w:t>
      </w:r>
      <w:r w:rsidR="00A24158" w:rsidRPr="005F370D">
        <w:t>5</w:t>
      </w:r>
      <w:r w:rsidRPr="005F370D">
        <w:t xml:space="preserve"> — </w:t>
      </w:r>
      <w:r w:rsidR="00246AB4" w:rsidRPr="005F370D">
        <w:t xml:space="preserve">Екранна форма </w:t>
      </w:r>
      <w:r w:rsidRPr="005F370D">
        <w:t>реєстрації в системі</w:t>
      </w:r>
    </w:p>
    <w:p w:rsidR="00E55E91" w:rsidRPr="005F370D" w:rsidRDefault="00E55E91">
      <w:pPr>
        <w:pStyle w:val="DiplomaWork"/>
      </w:pPr>
      <w:r w:rsidRPr="005F370D">
        <w:tab/>
        <w:t>У випадку, якщо користувач вже був раніше зареєстрований в системі, він має змогу увійти в систему через свій акаунт за допомогою форми авторизації (рисунок 3.</w:t>
      </w:r>
      <w:r w:rsidR="00E95C6F" w:rsidRPr="005F370D">
        <w:t>6</w:t>
      </w:r>
      <w:r w:rsidRPr="005F370D">
        <w:t>), доступ до якої, він може отримати натиснувши на посилання “Увійти”, що знаходиться в хедері системи.</w:t>
      </w:r>
    </w:p>
    <w:p w:rsidR="00B87CA9" w:rsidRPr="005F370D" w:rsidRDefault="00B87CA9" w:rsidP="00B87CA9">
      <w:pPr>
        <w:pStyle w:val="Main"/>
      </w:pPr>
      <w:r w:rsidRPr="005F370D">
        <w:t>Також користувачу надається можливість авторизуватись через свій Facebook акаунт, натиснувши на кнопку “Login with F”.</w:t>
      </w:r>
    </w:p>
    <w:p w:rsidR="0015460D" w:rsidRPr="005F370D" w:rsidRDefault="00026427" w:rsidP="00246AB4">
      <w:pPr>
        <w:pStyle w:val="ImageTitle"/>
        <w:rPr>
          <w:szCs w:val="24"/>
        </w:rPr>
      </w:pPr>
      <w:r w:rsidRPr="005F370D">
        <w:rPr>
          <w:noProof/>
          <w:lang w:val="en-US" w:eastAsia="en-US"/>
        </w:rPr>
        <w:drawing>
          <wp:inline distT="0" distB="0" distL="0" distR="0">
            <wp:extent cx="6103620" cy="3154680"/>
            <wp:effectExtent l="0" t="0" r="0" b="0"/>
            <wp:docPr id="6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 t="-18" r="5534" b="-18"/>
                    <a:stretch>
                      <a:fillRect/>
                    </a:stretch>
                  </pic:blipFill>
                  <pic:spPr bwMode="auto">
                    <a:xfrm>
                      <a:off x="0" y="0"/>
                      <a:ext cx="6103620" cy="3154680"/>
                    </a:xfrm>
                    <a:prstGeom prst="rect">
                      <a:avLst/>
                    </a:prstGeom>
                    <a:solidFill>
                      <a:srgbClr val="FFFFFF"/>
                    </a:solidFill>
                    <a:ln>
                      <a:noFill/>
                    </a:ln>
                  </pic:spPr>
                </pic:pic>
              </a:graphicData>
            </a:graphic>
          </wp:inline>
        </w:drawing>
      </w:r>
      <w:r w:rsidR="00E55E91" w:rsidRPr="005F370D">
        <w:rPr>
          <w:rStyle w:val="ImageTitleChar"/>
        </w:rPr>
        <w:t>Рисунок 3.</w:t>
      </w:r>
      <w:r w:rsidR="00A24158" w:rsidRPr="005F370D">
        <w:rPr>
          <w:rStyle w:val="ImageTitleChar"/>
          <w:rFonts w:asciiTheme="minorHAnsi" w:hAnsiTheme="minorHAnsi"/>
        </w:rPr>
        <w:t>6</w:t>
      </w:r>
      <w:r w:rsidR="00E55E91" w:rsidRPr="005F370D">
        <w:rPr>
          <w:rStyle w:val="ImageTitleChar"/>
        </w:rPr>
        <w:t xml:space="preserve"> — </w:t>
      </w:r>
      <w:r w:rsidR="00246AB4" w:rsidRPr="005F370D">
        <w:t>Екранна форма</w:t>
      </w:r>
      <w:r w:rsidR="00246AB4" w:rsidRPr="005F370D">
        <w:rPr>
          <w:rStyle w:val="ImageTitleChar"/>
        </w:rPr>
        <w:t xml:space="preserve"> </w:t>
      </w:r>
      <w:r w:rsidR="00E55E91" w:rsidRPr="005F370D">
        <w:rPr>
          <w:rStyle w:val="ImageTitleChar"/>
        </w:rPr>
        <w:t>авторизації в системі</w:t>
      </w:r>
    </w:p>
    <w:p w:rsidR="00E55E91" w:rsidRPr="005F370D" w:rsidRDefault="00E55E91" w:rsidP="0015460D">
      <w:pPr>
        <w:pStyle w:val="3"/>
      </w:pPr>
      <w:bookmarkStart w:id="80" w:name="_Toc532166607"/>
      <w:r w:rsidRPr="005F370D">
        <w:lastRenderedPageBreak/>
        <w:t>Отримання списку інтересів системи</w:t>
      </w:r>
      <w:bookmarkEnd w:id="80"/>
    </w:p>
    <w:p w:rsidR="00E55E91" w:rsidRPr="005F370D" w:rsidRDefault="00E55E91">
      <w:pPr>
        <w:pStyle w:val="DiplomaWork"/>
      </w:pPr>
      <w:r w:rsidRPr="005F370D">
        <w:rPr>
          <w:b/>
          <w:bCs/>
        </w:rPr>
        <w:tab/>
      </w:r>
      <w:r w:rsidRPr="005F370D">
        <w:t>Користувач може отримати список всіх інтересів (рисунок 3.</w:t>
      </w:r>
      <w:r w:rsidR="00E95C6F" w:rsidRPr="005F370D">
        <w:t>7</w:t>
      </w:r>
      <w:r w:rsidRPr="005F370D">
        <w:t>), що заведені в системі, перейшовши по посиланню “Інтереси”, що міститься в хедері.</w:t>
      </w:r>
    </w:p>
    <w:p w:rsidR="00E55E91" w:rsidRPr="005F370D" w:rsidRDefault="00026427" w:rsidP="009559D9">
      <w:pPr>
        <w:pStyle w:val="ImageTitle"/>
      </w:pPr>
      <w:r w:rsidRPr="005F370D">
        <w:rPr>
          <w:noProof/>
          <w:lang w:val="en-US" w:eastAsia="en-US"/>
        </w:rPr>
        <w:drawing>
          <wp:inline distT="0" distB="0" distL="0" distR="0">
            <wp:extent cx="6111240" cy="3238500"/>
            <wp:effectExtent l="0" t="0" r="0" b="0"/>
            <wp:docPr id="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 t="-14" r="-6" b="-14"/>
                    <a:stretch>
                      <a:fillRect/>
                    </a:stretch>
                  </pic:blipFill>
                  <pic:spPr bwMode="auto">
                    <a:xfrm>
                      <a:off x="0" y="0"/>
                      <a:ext cx="6111240" cy="3238500"/>
                    </a:xfrm>
                    <a:prstGeom prst="rect">
                      <a:avLst/>
                    </a:prstGeom>
                    <a:solidFill>
                      <a:srgbClr val="FFFFFF"/>
                    </a:solidFill>
                    <a:ln>
                      <a:noFill/>
                    </a:ln>
                  </pic:spPr>
                </pic:pic>
              </a:graphicData>
            </a:graphic>
          </wp:inline>
        </w:drawing>
      </w:r>
      <w:r w:rsidR="00E55E91" w:rsidRPr="005F370D">
        <w:t>Рисунок 3.</w:t>
      </w:r>
      <w:r w:rsidR="00A24158" w:rsidRPr="005F370D">
        <w:t>7</w:t>
      </w:r>
      <w:r w:rsidR="00E55E91" w:rsidRPr="005F370D">
        <w:t xml:space="preserve"> — </w:t>
      </w:r>
      <w:r w:rsidR="00246AB4" w:rsidRPr="005F370D">
        <w:t>Екранна форма</w:t>
      </w:r>
      <w:r w:rsidR="00E55E91" w:rsidRPr="005F370D">
        <w:t xml:space="preserve"> списку всіх інтересів системи</w:t>
      </w:r>
    </w:p>
    <w:p w:rsidR="00E55E91" w:rsidRPr="005F370D" w:rsidRDefault="00E55E91" w:rsidP="009559D9">
      <w:pPr>
        <w:pStyle w:val="3"/>
      </w:pPr>
      <w:bookmarkStart w:id="81" w:name="_Toc532166608"/>
      <w:r w:rsidRPr="005F370D">
        <w:t>Отримання каталогу матеріалів всередині інтересу</w:t>
      </w:r>
      <w:bookmarkEnd w:id="81"/>
    </w:p>
    <w:p w:rsidR="00E55E91" w:rsidRPr="005F370D" w:rsidRDefault="00E55E91">
      <w:pPr>
        <w:pStyle w:val="DiplomaWork"/>
      </w:pPr>
      <w:r w:rsidRPr="005F370D">
        <w:rPr>
          <w:b/>
          <w:bCs/>
        </w:rPr>
        <w:tab/>
      </w:r>
      <w:r w:rsidRPr="005F370D">
        <w:t>Для отримання каталогу матеріалів всередині поточного інтересу (рисунок 3.</w:t>
      </w:r>
      <w:r w:rsidR="00E95C6F" w:rsidRPr="005F370D">
        <w:t>8</w:t>
      </w:r>
      <w:r w:rsidRPr="005F370D">
        <w:t>), користувачу потрібно натиснути на заголовок матеріалу.</w:t>
      </w:r>
    </w:p>
    <w:p w:rsidR="00E55E91" w:rsidRPr="005F370D" w:rsidRDefault="00026427">
      <w:pPr>
        <w:pStyle w:val="DiplomaWork"/>
        <w:jc w:val="center"/>
      </w:pPr>
      <w:r w:rsidRPr="005F370D">
        <w:rPr>
          <w:noProof/>
          <w:lang w:val="en-US" w:eastAsia="en-US"/>
        </w:rPr>
        <w:drawing>
          <wp:inline distT="0" distB="0" distL="0" distR="0">
            <wp:extent cx="5829300" cy="3086100"/>
            <wp:effectExtent l="0" t="0" r="0" b="0"/>
            <wp:docPr id="7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 t="-14" r="-6" b="-14"/>
                    <a:stretch>
                      <a:fillRect/>
                    </a:stretch>
                  </pic:blipFill>
                  <pic:spPr bwMode="auto">
                    <a:xfrm>
                      <a:off x="0" y="0"/>
                      <a:ext cx="5829300" cy="3086100"/>
                    </a:xfrm>
                    <a:prstGeom prst="rect">
                      <a:avLst/>
                    </a:prstGeom>
                    <a:solidFill>
                      <a:srgbClr val="FFFFFF"/>
                    </a:solidFill>
                    <a:ln>
                      <a:noFill/>
                    </a:ln>
                  </pic:spPr>
                </pic:pic>
              </a:graphicData>
            </a:graphic>
          </wp:inline>
        </w:drawing>
      </w:r>
    </w:p>
    <w:p w:rsidR="009559D9" w:rsidRPr="005F370D" w:rsidRDefault="00E55E91" w:rsidP="00054CA1">
      <w:pPr>
        <w:pStyle w:val="ImageTitle"/>
      </w:pPr>
      <w:r w:rsidRPr="005F370D">
        <w:t>Рисунок 3.</w:t>
      </w:r>
      <w:r w:rsidR="00A24158" w:rsidRPr="005F370D">
        <w:t>8</w:t>
      </w:r>
      <w:r w:rsidRPr="005F370D">
        <w:t xml:space="preserve"> — </w:t>
      </w:r>
      <w:r w:rsidR="00246AB4" w:rsidRPr="005F370D">
        <w:t xml:space="preserve">Екранна форма </w:t>
      </w:r>
      <w:r w:rsidRPr="005F370D">
        <w:t>каталогу матеріалів всередині інтересу</w:t>
      </w:r>
    </w:p>
    <w:p w:rsidR="00E55E91" w:rsidRPr="005F370D" w:rsidRDefault="00E55E91" w:rsidP="00287ACD">
      <w:pPr>
        <w:pStyle w:val="3"/>
      </w:pPr>
      <w:bookmarkStart w:id="82" w:name="_Toc532166609"/>
      <w:r w:rsidRPr="005F370D">
        <w:lastRenderedPageBreak/>
        <w:t>Перегляд сторінки поточного матеріалу</w:t>
      </w:r>
      <w:bookmarkEnd w:id="82"/>
    </w:p>
    <w:p w:rsidR="00E55E91" w:rsidRPr="005F370D" w:rsidRDefault="00E55E91">
      <w:pPr>
        <w:pStyle w:val="DiplomaWork"/>
      </w:pPr>
      <w:r w:rsidRPr="005F370D">
        <w:tab/>
        <w:t>Користувач має можливість переглянути сторінку з детальною інформацію про поточний матеріал, його оцінку, та список коментарів (рисунок 3.</w:t>
      </w:r>
      <w:r w:rsidR="00E95C6F" w:rsidRPr="005F370D">
        <w:t>9</w:t>
      </w:r>
      <w:r w:rsidRPr="005F370D">
        <w:t>), натиснувши на заголовок матеріалу всередині каталогу.</w:t>
      </w:r>
    </w:p>
    <w:p w:rsidR="00E55E91" w:rsidRPr="005F370D" w:rsidRDefault="00026427" w:rsidP="00C1117E">
      <w:pPr>
        <w:pStyle w:val="DiplomaWork"/>
      </w:pPr>
      <w:r w:rsidRPr="005F370D">
        <w:rPr>
          <w:noProof/>
          <w:lang w:val="en-US" w:eastAsia="en-US"/>
        </w:rPr>
        <w:drawing>
          <wp:inline distT="0" distB="0" distL="0" distR="0">
            <wp:extent cx="5821680" cy="3086100"/>
            <wp:effectExtent l="0" t="0" r="0" b="0"/>
            <wp:docPr id="7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 t="-14" r="-6" b="-14"/>
                    <a:stretch>
                      <a:fillRect/>
                    </a:stretch>
                  </pic:blipFill>
                  <pic:spPr bwMode="auto">
                    <a:xfrm>
                      <a:off x="0" y="0"/>
                      <a:ext cx="5821680" cy="3086100"/>
                    </a:xfrm>
                    <a:prstGeom prst="rect">
                      <a:avLst/>
                    </a:prstGeom>
                    <a:solidFill>
                      <a:srgbClr val="FFFFFF"/>
                    </a:solidFill>
                    <a:ln>
                      <a:noFill/>
                    </a:ln>
                  </pic:spPr>
                </pic:pic>
              </a:graphicData>
            </a:graphic>
          </wp:inline>
        </w:drawing>
      </w:r>
    </w:p>
    <w:p w:rsidR="00C1117E" w:rsidRPr="005F370D" w:rsidRDefault="00E55E91" w:rsidP="00C1117E">
      <w:pPr>
        <w:pStyle w:val="ImageTitle"/>
      </w:pPr>
      <w:r w:rsidRPr="005F370D">
        <w:tab/>
        <w:t>Рисунок 3.</w:t>
      </w:r>
      <w:r w:rsidR="00A24158" w:rsidRPr="005F370D">
        <w:t>9</w:t>
      </w:r>
      <w:r w:rsidRPr="005F370D">
        <w:t xml:space="preserve"> — </w:t>
      </w:r>
      <w:r w:rsidR="00246AB4" w:rsidRPr="005F370D">
        <w:t xml:space="preserve">Екранна форма </w:t>
      </w:r>
      <w:r w:rsidRPr="005F370D">
        <w:t>детального опису поточного матеріалу</w:t>
      </w:r>
    </w:p>
    <w:p w:rsidR="00E55E91" w:rsidRPr="005F370D" w:rsidRDefault="00E55E91" w:rsidP="00417E67">
      <w:pPr>
        <w:pStyle w:val="3"/>
      </w:pPr>
      <w:bookmarkStart w:id="83" w:name="_Toc532166610"/>
      <w:r w:rsidRPr="005F370D">
        <w:t>Управління списком власних інтересів</w:t>
      </w:r>
      <w:bookmarkEnd w:id="83"/>
    </w:p>
    <w:p w:rsidR="00E55E91" w:rsidRPr="005F370D" w:rsidRDefault="00E55E91">
      <w:pPr>
        <w:pStyle w:val="DiplomaWork"/>
      </w:pPr>
      <w:r w:rsidRPr="005F370D">
        <w:rPr>
          <w:b/>
          <w:bCs/>
        </w:rPr>
        <w:tab/>
      </w:r>
      <w:r w:rsidRPr="005F370D">
        <w:t>Користувач, якщо він авторизований має можливість переглядати, та редагувати список інтересів, якими він захоплюється (рисунок 3.</w:t>
      </w:r>
      <w:r w:rsidR="00D8037E" w:rsidRPr="005F370D">
        <w:t>1</w:t>
      </w:r>
      <w:r w:rsidR="00E95C6F" w:rsidRPr="005F370D">
        <w:t>0</w:t>
      </w:r>
      <w:r w:rsidRPr="005F370D">
        <w:t>).</w:t>
      </w:r>
    </w:p>
    <w:p w:rsidR="00E55E91" w:rsidRPr="005F370D" w:rsidRDefault="00026427">
      <w:pPr>
        <w:pStyle w:val="DiplomaWork"/>
        <w:jc w:val="center"/>
      </w:pPr>
      <w:r w:rsidRPr="005F370D">
        <w:rPr>
          <w:noProof/>
          <w:lang w:val="en-US" w:eastAsia="en-US"/>
        </w:rPr>
        <w:drawing>
          <wp:inline distT="0" distB="0" distL="0" distR="0">
            <wp:extent cx="5913120" cy="3131820"/>
            <wp:effectExtent l="0" t="0" r="0" b="0"/>
            <wp:docPr id="7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 t="-14" r="-6" b="-14"/>
                    <a:stretch>
                      <a:fillRect/>
                    </a:stretch>
                  </pic:blipFill>
                  <pic:spPr bwMode="auto">
                    <a:xfrm>
                      <a:off x="0" y="0"/>
                      <a:ext cx="5913120" cy="3131820"/>
                    </a:xfrm>
                    <a:prstGeom prst="rect">
                      <a:avLst/>
                    </a:prstGeom>
                    <a:solidFill>
                      <a:srgbClr val="FFFFFF"/>
                    </a:solidFill>
                    <a:ln>
                      <a:noFill/>
                    </a:ln>
                  </pic:spPr>
                </pic:pic>
              </a:graphicData>
            </a:graphic>
          </wp:inline>
        </w:drawing>
      </w:r>
    </w:p>
    <w:p w:rsidR="00C1117E" w:rsidRPr="005F370D" w:rsidRDefault="00E55E91" w:rsidP="00C1117E">
      <w:pPr>
        <w:pStyle w:val="ImageTitle"/>
      </w:pPr>
      <w:r w:rsidRPr="005F370D">
        <w:tab/>
        <w:t>Рисунок 3.</w:t>
      </w:r>
      <w:r w:rsidR="00D8037E" w:rsidRPr="005F370D">
        <w:t>1</w:t>
      </w:r>
      <w:r w:rsidR="00A24158" w:rsidRPr="005F370D">
        <w:t>0</w:t>
      </w:r>
      <w:r w:rsidRPr="005F370D">
        <w:t xml:space="preserve"> — </w:t>
      </w:r>
      <w:r w:rsidR="00246AB4" w:rsidRPr="005F370D">
        <w:t xml:space="preserve">Екранна форма </w:t>
      </w:r>
      <w:r w:rsidRPr="005F370D">
        <w:t>списку інтересів користувача в профілі</w:t>
      </w:r>
    </w:p>
    <w:p w:rsidR="00E55E91" w:rsidRPr="005F370D" w:rsidRDefault="00E55E91" w:rsidP="00417E67">
      <w:pPr>
        <w:pStyle w:val="3"/>
      </w:pPr>
      <w:bookmarkStart w:id="84" w:name="_Toc532166611"/>
      <w:r w:rsidRPr="005F370D">
        <w:lastRenderedPageBreak/>
        <w:t>Перегляд рекомендацій нових інтересів</w:t>
      </w:r>
      <w:bookmarkEnd w:id="84"/>
    </w:p>
    <w:p w:rsidR="00E55E91" w:rsidRPr="005F370D" w:rsidRDefault="00E55E91">
      <w:pPr>
        <w:pStyle w:val="DiplomaWork"/>
      </w:pPr>
      <w:r w:rsidRPr="005F370D">
        <w:rPr>
          <w:b/>
          <w:bCs/>
        </w:rPr>
        <w:tab/>
      </w:r>
      <w:r w:rsidRPr="005F370D">
        <w:t>Користувач, у випадку, якщо він авторизований в системі, має можливість отримати список нових інтересів (рисунок 3.</w:t>
      </w:r>
      <w:r w:rsidR="00AF4BDE" w:rsidRPr="005F370D">
        <w:t>1</w:t>
      </w:r>
      <w:r w:rsidR="00E95C6F" w:rsidRPr="005F370D">
        <w:t>2</w:t>
      </w:r>
      <w:r w:rsidRPr="005F370D">
        <w:t>), на основі інформації, що міститься в його профілі (рисунок 3.</w:t>
      </w:r>
      <w:r w:rsidR="00AF4BDE" w:rsidRPr="005F370D">
        <w:t>1</w:t>
      </w:r>
      <w:r w:rsidR="00E95C6F" w:rsidRPr="005F370D">
        <w:t>1</w:t>
      </w:r>
      <w:r w:rsidRPr="005F370D">
        <w:t>).</w:t>
      </w:r>
    </w:p>
    <w:p w:rsidR="00E55E91" w:rsidRPr="005F370D" w:rsidRDefault="00026427">
      <w:pPr>
        <w:pStyle w:val="DiplomaWork"/>
        <w:jc w:val="center"/>
      </w:pPr>
      <w:r w:rsidRPr="005F370D">
        <w:rPr>
          <w:noProof/>
          <w:lang w:val="en-US" w:eastAsia="en-US"/>
        </w:rPr>
        <w:drawing>
          <wp:inline distT="0" distB="0" distL="0" distR="0">
            <wp:extent cx="6149340" cy="3192780"/>
            <wp:effectExtent l="0" t="0" r="0" b="0"/>
            <wp:docPr id="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 t="-17" r="-9" b="-17"/>
                    <a:stretch>
                      <a:fillRect/>
                    </a:stretch>
                  </pic:blipFill>
                  <pic:spPr bwMode="auto">
                    <a:xfrm>
                      <a:off x="0" y="0"/>
                      <a:ext cx="6149340" cy="3192780"/>
                    </a:xfrm>
                    <a:prstGeom prst="rect">
                      <a:avLst/>
                    </a:prstGeom>
                    <a:solidFill>
                      <a:srgbClr val="FFFFFF"/>
                    </a:solidFill>
                    <a:ln>
                      <a:noFill/>
                    </a:ln>
                  </pic:spPr>
                </pic:pic>
              </a:graphicData>
            </a:graphic>
          </wp:inline>
        </w:drawing>
      </w:r>
    </w:p>
    <w:p w:rsidR="00DD2290" w:rsidRPr="005F370D" w:rsidRDefault="00E55E91" w:rsidP="00DD2290">
      <w:pPr>
        <w:pStyle w:val="ImageTitle"/>
      </w:pPr>
      <w:r w:rsidRPr="005F370D">
        <w:tab/>
        <w:t>Рисунок 3.</w:t>
      </w:r>
      <w:r w:rsidR="00AF4BDE" w:rsidRPr="005F370D">
        <w:t>1</w:t>
      </w:r>
      <w:r w:rsidR="00A24158" w:rsidRPr="005F370D">
        <w:t>1</w:t>
      </w:r>
      <w:r w:rsidRPr="005F370D">
        <w:t xml:space="preserve"> — </w:t>
      </w:r>
      <w:r w:rsidR="00246AB4" w:rsidRPr="005F370D">
        <w:t xml:space="preserve">Екранна форма </w:t>
      </w:r>
      <w:r w:rsidRPr="005F370D">
        <w:t>профіл</w:t>
      </w:r>
      <w:r w:rsidR="00246AB4" w:rsidRPr="005F370D">
        <w:t>ю</w:t>
      </w:r>
      <w:r w:rsidRPr="005F370D">
        <w:t xml:space="preserve"> користувача</w:t>
      </w:r>
    </w:p>
    <w:p w:rsidR="00E55E91" w:rsidRPr="005F370D" w:rsidRDefault="00E55E91">
      <w:pPr>
        <w:pStyle w:val="DiplomaWork"/>
      </w:pPr>
      <w:r w:rsidRPr="005F370D">
        <w:tab/>
        <w:t>Для того, щоб користувачу підтвердити, що дана рекомендація є для нього актуальною, та добавити новий інтерес в профіль користувача, йому потрібно натиснути на “лайк”.</w:t>
      </w:r>
    </w:p>
    <w:p w:rsidR="00E55E91" w:rsidRPr="005F370D" w:rsidRDefault="00026427">
      <w:pPr>
        <w:pStyle w:val="DiplomaWork"/>
        <w:jc w:val="center"/>
      </w:pPr>
      <w:r w:rsidRPr="005F370D">
        <w:rPr>
          <w:noProof/>
          <w:lang w:val="en-US" w:eastAsia="en-US"/>
        </w:rPr>
        <w:drawing>
          <wp:inline distT="0" distB="0" distL="0" distR="0">
            <wp:extent cx="6118860" cy="3238500"/>
            <wp:effectExtent l="0" t="0" r="0" b="0"/>
            <wp:docPr id="7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6" t="-14" r="-6" b="-14"/>
                    <a:stretch>
                      <a:fillRect/>
                    </a:stretch>
                  </pic:blipFill>
                  <pic:spPr bwMode="auto">
                    <a:xfrm>
                      <a:off x="0" y="0"/>
                      <a:ext cx="6118860" cy="3238500"/>
                    </a:xfrm>
                    <a:prstGeom prst="rect">
                      <a:avLst/>
                    </a:prstGeom>
                    <a:solidFill>
                      <a:srgbClr val="FFFFFF"/>
                    </a:solidFill>
                    <a:ln>
                      <a:noFill/>
                    </a:ln>
                  </pic:spPr>
                </pic:pic>
              </a:graphicData>
            </a:graphic>
          </wp:inline>
        </w:drawing>
      </w:r>
    </w:p>
    <w:p w:rsidR="00DD2290" w:rsidRPr="005F370D" w:rsidRDefault="00E55E91" w:rsidP="00DD2290">
      <w:pPr>
        <w:pStyle w:val="ImageTitle"/>
      </w:pPr>
      <w:r w:rsidRPr="005F370D">
        <w:t>Рисунок 3.</w:t>
      </w:r>
      <w:r w:rsidR="00AF4BDE" w:rsidRPr="005F370D">
        <w:t>1</w:t>
      </w:r>
      <w:r w:rsidR="00A24158" w:rsidRPr="005F370D">
        <w:t>2</w:t>
      </w:r>
      <w:r w:rsidRPr="005F370D">
        <w:t xml:space="preserve"> — </w:t>
      </w:r>
      <w:r w:rsidR="00246AB4" w:rsidRPr="005F370D">
        <w:t xml:space="preserve">Екранна форма </w:t>
      </w:r>
      <w:r w:rsidRPr="005F370D">
        <w:t>списку рекомендацій користувачу нових інтересів</w:t>
      </w:r>
    </w:p>
    <w:p w:rsidR="00E55E91" w:rsidRPr="005F370D" w:rsidRDefault="00E55E91" w:rsidP="00DD2290">
      <w:pPr>
        <w:pStyle w:val="3"/>
      </w:pPr>
      <w:bookmarkStart w:id="85" w:name="_Toc532166612"/>
      <w:r w:rsidRPr="005F370D">
        <w:lastRenderedPageBreak/>
        <w:t>Управління списком рекламних матеріалів</w:t>
      </w:r>
      <w:bookmarkEnd w:id="85"/>
    </w:p>
    <w:p w:rsidR="00E55E91" w:rsidRPr="005F370D" w:rsidRDefault="00E55E91">
      <w:pPr>
        <w:pStyle w:val="DiplomaWork"/>
      </w:pPr>
      <w:r w:rsidRPr="005F370D">
        <w:tab/>
        <w:t>Користувач, якщо він є рекламодавцем має можливість здійснювати управління рекламними матеріалами. Він має змогу переглядати список всіх рекламних матеріалів, що містяться в певному інтересі чи класі (рисунок 3.1</w:t>
      </w:r>
      <w:r w:rsidR="00E95C6F" w:rsidRPr="005F370D">
        <w:t>3</w:t>
      </w:r>
      <w:r w:rsidRPr="005F370D">
        <w:t>), для цього йому потрібно перейти в вкладку “Управління рекламою” в особистому профілі.</w:t>
      </w:r>
    </w:p>
    <w:p w:rsidR="00E55E91" w:rsidRPr="005F370D" w:rsidRDefault="00026427">
      <w:pPr>
        <w:pStyle w:val="DiplomaWork"/>
        <w:jc w:val="center"/>
      </w:pPr>
      <w:r w:rsidRPr="005F370D">
        <w:rPr>
          <w:noProof/>
          <w:lang w:val="en-US" w:eastAsia="en-US"/>
        </w:rPr>
        <w:drawing>
          <wp:inline distT="0" distB="0" distL="0" distR="0">
            <wp:extent cx="6118860" cy="2141220"/>
            <wp:effectExtent l="0" t="0" r="0" b="0"/>
            <wp:docPr id="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 t="-18" r="-9" b="28761"/>
                    <a:stretch>
                      <a:fillRect/>
                    </a:stretch>
                  </pic:blipFill>
                  <pic:spPr bwMode="auto">
                    <a:xfrm>
                      <a:off x="0" y="0"/>
                      <a:ext cx="6118860" cy="2141220"/>
                    </a:xfrm>
                    <a:prstGeom prst="rect">
                      <a:avLst/>
                    </a:prstGeom>
                    <a:solidFill>
                      <a:srgbClr val="FFFFFF"/>
                    </a:solidFill>
                    <a:ln>
                      <a:noFill/>
                    </a:ln>
                  </pic:spPr>
                </pic:pic>
              </a:graphicData>
            </a:graphic>
          </wp:inline>
        </w:drawing>
      </w:r>
    </w:p>
    <w:p w:rsidR="00DD2290" w:rsidRPr="005F370D" w:rsidRDefault="00E55E91" w:rsidP="00DD2290">
      <w:pPr>
        <w:pStyle w:val="ImageTitle"/>
      </w:pPr>
      <w:r w:rsidRPr="005F370D">
        <w:t>Рисунок 3.1</w:t>
      </w:r>
      <w:r w:rsidR="00A24158" w:rsidRPr="005F370D">
        <w:t>3</w:t>
      </w:r>
      <w:r w:rsidRPr="005F370D">
        <w:t xml:space="preserve"> — </w:t>
      </w:r>
      <w:r w:rsidR="00246AB4" w:rsidRPr="005F370D">
        <w:t xml:space="preserve">Екранна форма </w:t>
      </w:r>
      <w:r w:rsidRPr="005F370D">
        <w:t>списку рекламних матеріалів рекламодавця</w:t>
      </w:r>
    </w:p>
    <w:p w:rsidR="00E55E91" w:rsidRPr="005F370D" w:rsidRDefault="00E55E91">
      <w:pPr>
        <w:pStyle w:val="DiplomaWork"/>
      </w:pPr>
      <w:r w:rsidRPr="005F370D">
        <w:tab/>
        <w:t>При цьому рекламодавець також може створювати нові рекламні матеріали (рисунок 3.1</w:t>
      </w:r>
      <w:r w:rsidR="00E95C6F" w:rsidRPr="005F370D">
        <w:t>4</w:t>
      </w:r>
      <w:r w:rsidRPr="005F370D">
        <w:t>).</w:t>
      </w:r>
    </w:p>
    <w:p w:rsidR="00DD2290" w:rsidRPr="005F370D" w:rsidRDefault="00026427" w:rsidP="00DD2290">
      <w:pPr>
        <w:pStyle w:val="DiplomaWork"/>
        <w:jc w:val="center"/>
      </w:pPr>
      <w:r w:rsidRPr="005F370D">
        <w:rPr>
          <w:noProof/>
          <w:lang w:val="en-US" w:eastAsia="en-US"/>
        </w:rPr>
        <w:drawing>
          <wp:inline distT="0" distB="0" distL="0" distR="0">
            <wp:extent cx="6118860" cy="3718560"/>
            <wp:effectExtent l="0" t="0" r="0" b="0"/>
            <wp:docPr id="7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 t="-15" r="-9" b="-15"/>
                    <a:stretch>
                      <a:fillRect/>
                    </a:stretch>
                  </pic:blipFill>
                  <pic:spPr bwMode="auto">
                    <a:xfrm>
                      <a:off x="0" y="0"/>
                      <a:ext cx="6118860" cy="3718560"/>
                    </a:xfrm>
                    <a:prstGeom prst="rect">
                      <a:avLst/>
                    </a:prstGeom>
                    <a:solidFill>
                      <a:srgbClr val="FFFFFF"/>
                    </a:solidFill>
                    <a:ln>
                      <a:noFill/>
                    </a:ln>
                  </pic:spPr>
                </pic:pic>
              </a:graphicData>
            </a:graphic>
          </wp:inline>
        </w:drawing>
      </w:r>
      <w:r w:rsidR="00E55E91" w:rsidRPr="005F370D">
        <w:rPr>
          <w:rStyle w:val="ImageTitleChar"/>
        </w:rPr>
        <w:t>Рисунок 3.1</w:t>
      </w:r>
      <w:r w:rsidR="00A24158" w:rsidRPr="005F370D">
        <w:rPr>
          <w:rStyle w:val="ImageTitleChar"/>
          <w:rFonts w:asciiTheme="minorHAnsi" w:hAnsiTheme="minorHAnsi"/>
        </w:rPr>
        <w:t>4</w:t>
      </w:r>
      <w:r w:rsidR="00E55E91" w:rsidRPr="005F370D">
        <w:rPr>
          <w:rStyle w:val="ImageTitleChar"/>
        </w:rPr>
        <w:t xml:space="preserve"> — </w:t>
      </w:r>
      <w:r w:rsidR="00246AB4" w:rsidRPr="005F370D">
        <w:rPr>
          <w:rStyle w:val="ImageTitleChar"/>
        </w:rPr>
        <w:t xml:space="preserve">Екранна форма </w:t>
      </w:r>
      <w:r w:rsidR="00E55E91" w:rsidRPr="005F370D">
        <w:rPr>
          <w:rStyle w:val="ImageTitleChar"/>
        </w:rPr>
        <w:t>створення нового рекламного матеріалу</w:t>
      </w:r>
    </w:p>
    <w:p w:rsidR="00DD2290" w:rsidRPr="005F370D" w:rsidRDefault="00DD2290">
      <w:pPr>
        <w:pStyle w:val="DiplomaWork"/>
        <w:rPr>
          <w:b/>
          <w:bCs/>
        </w:rPr>
      </w:pPr>
    </w:p>
    <w:p w:rsidR="00E55E91" w:rsidRPr="005F370D" w:rsidRDefault="00E55E91" w:rsidP="00DD2290">
      <w:pPr>
        <w:pStyle w:val="3"/>
      </w:pPr>
      <w:bookmarkStart w:id="86" w:name="_Toc532166613"/>
      <w:r w:rsidRPr="005F370D">
        <w:lastRenderedPageBreak/>
        <w:t>Перегляд статистичної інформації про клас чи інтерес</w:t>
      </w:r>
      <w:bookmarkEnd w:id="86"/>
    </w:p>
    <w:p w:rsidR="00E55E91" w:rsidRPr="005F370D" w:rsidRDefault="00E55E91">
      <w:pPr>
        <w:pStyle w:val="DiplomaWork"/>
      </w:pPr>
      <w:r w:rsidRPr="005F370D">
        <w:tab/>
        <w:t>Авторизований рекламодавець, має змогу отримати статистичну інформацію, щодо певного класу чи інтересу, до якого в нього є доступ. Для отримання доступу, йому необхідно зв’язатись з адміністратором системи. Після цього для отримання статистичної інформації, рекламодавцю необхідно перейти в вкладку “Статистика інтересів та класів” та обрати необхідний клас чи інтерес. Після цього йому надається графіки, що відображаються актуальний стан поточного класу чи інтересу. Рекламодавець на даний момент може отримати такі графіки:</w:t>
      </w:r>
    </w:p>
    <w:p w:rsidR="00E55E91" w:rsidRPr="005F370D" w:rsidRDefault="00E55E91">
      <w:pPr>
        <w:pStyle w:val="DiplomaWork"/>
        <w:numPr>
          <w:ilvl w:val="0"/>
          <w:numId w:val="3"/>
        </w:numPr>
      </w:pPr>
      <w:r w:rsidRPr="005F370D">
        <w:t>графік розподілу людей за статтю (рисунок 3.1</w:t>
      </w:r>
      <w:r w:rsidR="00E95C6F" w:rsidRPr="005F370D">
        <w:t>5</w:t>
      </w:r>
      <w:r w:rsidRPr="005F370D">
        <w:t>);</w:t>
      </w:r>
    </w:p>
    <w:p w:rsidR="00E55E91" w:rsidRPr="005F370D" w:rsidRDefault="00E55E91">
      <w:pPr>
        <w:pStyle w:val="DiplomaWork"/>
        <w:numPr>
          <w:ilvl w:val="0"/>
          <w:numId w:val="3"/>
        </w:numPr>
      </w:pPr>
      <w:r w:rsidRPr="005F370D">
        <w:t>графік розподілу людей за віком (рисунок 3.1</w:t>
      </w:r>
      <w:r w:rsidR="00E95C6F" w:rsidRPr="005F370D">
        <w:t>6</w:t>
      </w:r>
      <w:r w:rsidRPr="005F370D">
        <w:t>);</w:t>
      </w:r>
    </w:p>
    <w:p w:rsidR="00E55E91" w:rsidRPr="005F370D" w:rsidRDefault="00E55E91">
      <w:pPr>
        <w:pStyle w:val="DiplomaWork"/>
        <w:numPr>
          <w:ilvl w:val="0"/>
          <w:numId w:val="3"/>
        </w:numPr>
      </w:pPr>
      <w:r w:rsidRPr="005F370D">
        <w:t>графік розподілу людей за роботою (рисунок 3.</w:t>
      </w:r>
      <w:r w:rsidR="00E95C6F" w:rsidRPr="005F370D">
        <w:t>17</w:t>
      </w:r>
      <w:r w:rsidRPr="005F370D">
        <w:t>);</w:t>
      </w:r>
    </w:p>
    <w:p w:rsidR="00E55E91" w:rsidRPr="005F370D" w:rsidRDefault="00E55E91" w:rsidP="00C75E7C">
      <w:pPr>
        <w:pStyle w:val="DiplomaWork"/>
        <w:numPr>
          <w:ilvl w:val="0"/>
          <w:numId w:val="3"/>
        </w:numPr>
      </w:pPr>
      <w:r w:rsidRPr="005F370D">
        <w:t>графік розподілу людей за шлюбним статусом.</w:t>
      </w:r>
    </w:p>
    <w:p w:rsidR="00E55E91" w:rsidRPr="005F370D" w:rsidRDefault="00026427" w:rsidP="00C75E7C">
      <w:pPr>
        <w:pStyle w:val="DiplomaWork"/>
      </w:pPr>
      <w:r w:rsidRPr="005F370D">
        <w:rPr>
          <w:noProof/>
          <w:lang w:val="en-US" w:eastAsia="en-US"/>
        </w:rPr>
        <w:drawing>
          <wp:inline distT="0" distB="0" distL="0" distR="0">
            <wp:extent cx="6164580" cy="3375660"/>
            <wp:effectExtent l="0" t="0" r="0" b="0"/>
            <wp:docPr id="7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 t="-17" r="-9" b="-17"/>
                    <a:stretch>
                      <a:fillRect/>
                    </a:stretch>
                  </pic:blipFill>
                  <pic:spPr bwMode="auto">
                    <a:xfrm>
                      <a:off x="0" y="0"/>
                      <a:ext cx="6164580" cy="3375660"/>
                    </a:xfrm>
                    <a:prstGeom prst="rect">
                      <a:avLst/>
                    </a:prstGeom>
                    <a:solidFill>
                      <a:srgbClr val="FFFFFF"/>
                    </a:solidFill>
                    <a:ln>
                      <a:noFill/>
                    </a:ln>
                  </pic:spPr>
                </pic:pic>
              </a:graphicData>
            </a:graphic>
          </wp:inline>
        </w:drawing>
      </w:r>
    </w:p>
    <w:p w:rsidR="00E55E91" w:rsidRPr="005F370D" w:rsidRDefault="00E55E91" w:rsidP="00C75E7C">
      <w:pPr>
        <w:pStyle w:val="ImageTitle"/>
      </w:pPr>
      <w:r w:rsidRPr="005F370D">
        <w:t>Рисунок 3.1</w:t>
      </w:r>
      <w:r w:rsidR="00A24158" w:rsidRPr="005F370D">
        <w:t>5</w:t>
      </w:r>
      <w:r w:rsidRPr="005F370D">
        <w:t xml:space="preserve"> — </w:t>
      </w:r>
      <w:r w:rsidR="00DC7653" w:rsidRPr="005F370D">
        <w:rPr>
          <w:rStyle w:val="ImageTitleChar"/>
        </w:rPr>
        <w:t xml:space="preserve">Екранна форма </w:t>
      </w:r>
      <w:r w:rsidRPr="005F370D">
        <w:t>графіку розподілу людей за статтю</w:t>
      </w:r>
    </w:p>
    <w:p w:rsidR="00E55E91" w:rsidRPr="005F370D" w:rsidRDefault="00E55E91">
      <w:pPr>
        <w:pStyle w:val="DiplomaWork"/>
        <w:jc w:val="center"/>
      </w:pPr>
    </w:p>
    <w:p w:rsidR="00E55E91" w:rsidRPr="005F370D" w:rsidRDefault="00E55E91">
      <w:pPr>
        <w:pStyle w:val="DiplomaWork"/>
        <w:jc w:val="center"/>
      </w:pPr>
    </w:p>
    <w:p w:rsidR="00E55E91" w:rsidRPr="005F370D" w:rsidRDefault="00E55E91">
      <w:pPr>
        <w:pStyle w:val="DiplomaWork"/>
        <w:jc w:val="center"/>
      </w:pPr>
    </w:p>
    <w:p w:rsidR="00E55E91" w:rsidRPr="005F370D" w:rsidRDefault="00026427" w:rsidP="00B14168">
      <w:pPr>
        <w:pStyle w:val="DiplomaWork"/>
        <w:jc w:val="left"/>
      </w:pPr>
      <w:r w:rsidRPr="005F370D">
        <w:rPr>
          <w:noProof/>
          <w:lang w:val="en-US" w:eastAsia="en-US"/>
        </w:rPr>
        <w:lastRenderedPageBreak/>
        <w:drawing>
          <wp:inline distT="0" distB="0" distL="0" distR="0">
            <wp:extent cx="6141720" cy="2979420"/>
            <wp:effectExtent l="0" t="0" r="0" b="0"/>
            <wp:docPr id="7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80" t="-20" r="2649" b="10219"/>
                    <a:stretch>
                      <a:fillRect/>
                    </a:stretch>
                  </pic:blipFill>
                  <pic:spPr bwMode="auto">
                    <a:xfrm>
                      <a:off x="0" y="0"/>
                      <a:ext cx="6141720" cy="2979420"/>
                    </a:xfrm>
                    <a:prstGeom prst="rect">
                      <a:avLst/>
                    </a:prstGeom>
                    <a:solidFill>
                      <a:srgbClr val="FFFFFF"/>
                    </a:solidFill>
                    <a:ln>
                      <a:noFill/>
                    </a:ln>
                  </pic:spPr>
                </pic:pic>
              </a:graphicData>
            </a:graphic>
          </wp:inline>
        </w:drawing>
      </w:r>
    </w:p>
    <w:p w:rsidR="00E55E91" w:rsidRPr="005F370D" w:rsidRDefault="00E55E91" w:rsidP="00B14168">
      <w:pPr>
        <w:pStyle w:val="ImageTitle"/>
      </w:pPr>
      <w:r w:rsidRPr="005F370D">
        <w:t>Рисунок 3.1</w:t>
      </w:r>
      <w:r w:rsidR="00A24158" w:rsidRPr="005F370D">
        <w:t>6</w:t>
      </w:r>
      <w:r w:rsidRPr="005F370D">
        <w:t xml:space="preserve"> — </w:t>
      </w:r>
      <w:r w:rsidR="00DC7653" w:rsidRPr="005F370D">
        <w:rPr>
          <w:rStyle w:val="ImageTitleChar"/>
        </w:rPr>
        <w:t xml:space="preserve">Екранна форма </w:t>
      </w:r>
      <w:r w:rsidRPr="005F370D">
        <w:t>графіку розподілу людей за віком</w:t>
      </w:r>
    </w:p>
    <w:p w:rsidR="00B14168" w:rsidRPr="005F370D" w:rsidRDefault="00B14168" w:rsidP="00B14168">
      <w:pPr>
        <w:pStyle w:val="ImageTitle"/>
      </w:pPr>
    </w:p>
    <w:p w:rsidR="00E55E91" w:rsidRPr="005F370D" w:rsidRDefault="00026427" w:rsidP="00B14168">
      <w:pPr>
        <w:pStyle w:val="DiplomaWork"/>
        <w:jc w:val="left"/>
      </w:pPr>
      <w:r w:rsidRPr="005F370D">
        <w:rPr>
          <w:noProof/>
          <w:lang w:val="en-US" w:eastAsia="en-US"/>
        </w:rPr>
        <w:drawing>
          <wp:inline distT="0" distB="0" distL="0" distR="0">
            <wp:extent cx="6149340" cy="3009900"/>
            <wp:effectExtent l="0" t="0" r="0" b="0"/>
            <wp:docPr id="7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434" t="-21" r="4391" b="6317"/>
                    <a:stretch>
                      <a:fillRect/>
                    </a:stretch>
                  </pic:blipFill>
                  <pic:spPr bwMode="auto">
                    <a:xfrm>
                      <a:off x="0" y="0"/>
                      <a:ext cx="6149340" cy="3009900"/>
                    </a:xfrm>
                    <a:prstGeom prst="rect">
                      <a:avLst/>
                    </a:prstGeom>
                    <a:solidFill>
                      <a:srgbClr val="FFFFFF"/>
                    </a:solidFill>
                    <a:ln>
                      <a:noFill/>
                    </a:ln>
                  </pic:spPr>
                </pic:pic>
              </a:graphicData>
            </a:graphic>
          </wp:inline>
        </w:drawing>
      </w:r>
    </w:p>
    <w:p w:rsidR="00E55E91" w:rsidRPr="005F370D" w:rsidRDefault="00E55E91" w:rsidP="00B14168">
      <w:pPr>
        <w:pStyle w:val="ImageTitle"/>
      </w:pPr>
      <w:r w:rsidRPr="005F370D">
        <w:t>Рисунок 3.</w:t>
      </w:r>
      <w:r w:rsidR="00A24158" w:rsidRPr="005F370D">
        <w:t>17</w:t>
      </w:r>
      <w:r w:rsidRPr="005F370D">
        <w:t xml:space="preserve"> — </w:t>
      </w:r>
      <w:r w:rsidR="00DC7653" w:rsidRPr="005F370D">
        <w:rPr>
          <w:rStyle w:val="ImageTitleChar"/>
        </w:rPr>
        <w:t xml:space="preserve">Екранна форма </w:t>
      </w:r>
      <w:r w:rsidRPr="005F370D">
        <w:t>графіку розподілу людей за роботою</w:t>
      </w:r>
    </w:p>
    <w:p w:rsidR="00E55E91" w:rsidRPr="005F370D" w:rsidRDefault="0000239A">
      <w:pPr>
        <w:pStyle w:val="2"/>
      </w:pPr>
      <w:bookmarkStart w:id="87" w:name="__RefHeading___Toc531336628"/>
      <w:bookmarkEnd w:id="87"/>
      <w:r w:rsidRPr="005F370D">
        <w:br w:type="page"/>
      </w:r>
      <w:bookmarkStart w:id="88" w:name="_Toc532166614"/>
      <w:r w:rsidR="00E55E91" w:rsidRPr="005F370D">
        <w:lastRenderedPageBreak/>
        <w:t>Опис технічного забезпечення</w:t>
      </w:r>
      <w:bookmarkEnd w:id="88"/>
    </w:p>
    <w:p w:rsidR="00E55E91" w:rsidRPr="005F370D" w:rsidRDefault="00E55E91">
      <w:pPr>
        <w:pStyle w:val="DiplomaBody0"/>
      </w:pPr>
      <w:r w:rsidRPr="005F370D">
        <w:t>Вимоги до технічних засобів, що будуть використовувати дану систему сформовані на основі можливості успішного та зручного виконання всіх встановлених задач системою.</w:t>
      </w:r>
    </w:p>
    <w:p w:rsidR="00E55E91" w:rsidRPr="005F370D" w:rsidRDefault="00E55E91">
      <w:pPr>
        <w:pStyle w:val="DiplomaBody0"/>
      </w:pPr>
      <w:r w:rsidRPr="005F370D">
        <w:t>Для швидкої роботи розробленої системи необхідно мати сервер, який буде керувати даними та виступати в ролі АРІ. Даний сервер має мати наступні параметри:</w:t>
      </w:r>
    </w:p>
    <w:p w:rsidR="00E55E91" w:rsidRPr="005F370D" w:rsidRDefault="00E55E91" w:rsidP="002A5273">
      <w:pPr>
        <w:pStyle w:val="UL"/>
      </w:pPr>
      <w:r w:rsidRPr="005F370D">
        <w:t>процесор з частотою не нижче 1,6 ГГц;</w:t>
      </w:r>
    </w:p>
    <w:p w:rsidR="00E55E91" w:rsidRPr="005F370D" w:rsidRDefault="00E55E91" w:rsidP="002A5273">
      <w:pPr>
        <w:pStyle w:val="UL"/>
      </w:pPr>
      <w:r w:rsidRPr="005F370D">
        <w:t xml:space="preserve">об’єм оперативної пам’яті не менше </w:t>
      </w:r>
      <w:r w:rsidR="00F42F50" w:rsidRPr="005F370D">
        <w:t>64</w:t>
      </w:r>
      <w:r w:rsidRPr="005F370D">
        <w:t xml:space="preserve"> ГБ;</w:t>
      </w:r>
    </w:p>
    <w:p w:rsidR="00E55E91" w:rsidRPr="005F370D" w:rsidRDefault="00E55E91" w:rsidP="002A5273">
      <w:pPr>
        <w:pStyle w:val="UL"/>
      </w:pPr>
      <w:r w:rsidRPr="005F370D">
        <w:t xml:space="preserve">об’єм SSD </w:t>
      </w:r>
      <w:r w:rsidR="00F42F50" w:rsidRPr="005F370D">
        <w:t>щонайменше</w:t>
      </w:r>
      <w:r w:rsidRPr="005F370D">
        <w:t xml:space="preserve"> </w:t>
      </w:r>
      <w:r w:rsidR="00F42F50" w:rsidRPr="005F370D">
        <w:t>1Т</w:t>
      </w:r>
      <w:r w:rsidRPr="005F370D">
        <w:t>б;</w:t>
      </w:r>
    </w:p>
    <w:p w:rsidR="00E55E91" w:rsidRPr="005F370D" w:rsidRDefault="00E55E91" w:rsidP="002A5273">
      <w:pPr>
        <w:pStyle w:val="UL"/>
      </w:pPr>
      <w:r w:rsidRPr="005F370D">
        <w:t>доступ до мережі інтернет;</w:t>
      </w:r>
    </w:p>
    <w:p w:rsidR="00E55E91" w:rsidRPr="005F370D" w:rsidRDefault="00E55E91" w:rsidP="002A5273">
      <w:pPr>
        <w:pStyle w:val="UL"/>
      </w:pPr>
      <w:r w:rsidRPr="005F370D">
        <w:t>операційну систему основану на Unix.</w:t>
      </w:r>
    </w:p>
    <w:p w:rsidR="00E55E91" w:rsidRPr="005F370D" w:rsidRDefault="00E55E91">
      <w:pPr>
        <w:pStyle w:val="DiplomaBody0"/>
      </w:pPr>
      <w:r w:rsidRPr="005F370D">
        <w:t>Для зручної роботи клієнтської частини даного застосунку необхідно мати будь-який технічний засіб, який буде відповідати таким необхідним параметрам:</w:t>
      </w:r>
    </w:p>
    <w:p w:rsidR="00E55E91" w:rsidRPr="005F370D" w:rsidRDefault="00E55E91" w:rsidP="002A5273">
      <w:pPr>
        <w:pStyle w:val="UL"/>
      </w:pPr>
      <w:r w:rsidRPr="005F370D">
        <w:t xml:space="preserve">об’єм оперативної пам’яті </w:t>
      </w:r>
      <w:r w:rsidR="0012076E" w:rsidRPr="005F370D">
        <w:t>щонайменше 1.5Гб</w:t>
      </w:r>
      <w:r w:rsidRPr="005F370D">
        <w:t>;</w:t>
      </w:r>
    </w:p>
    <w:p w:rsidR="0012076E" w:rsidRPr="005F370D" w:rsidRDefault="0012076E" w:rsidP="0012076E">
      <w:pPr>
        <w:pStyle w:val="UL"/>
      </w:pPr>
      <w:r w:rsidRPr="005F370D">
        <w:t>об’єм пам’яті не менше 20Мб;</w:t>
      </w:r>
    </w:p>
    <w:p w:rsidR="00E55E91" w:rsidRPr="005F370D" w:rsidRDefault="00E55E91" w:rsidP="002A5273">
      <w:pPr>
        <w:pStyle w:val="UL"/>
      </w:pPr>
      <w:r w:rsidRPr="005F370D">
        <w:t>доступ до мережі Інтернет.</w:t>
      </w:r>
    </w:p>
    <w:p w:rsidR="00E55E91" w:rsidRPr="005F370D" w:rsidRDefault="00E55E91">
      <w:pPr>
        <w:pStyle w:val="DiplomaBody0"/>
      </w:pPr>
      <w:r w:rsidRPr="005F370D">
        <w:t>Також за рахунок того, що дана система є Web-застосунком, користувачу для його використання необхідно мати встановлене програмне забезпечення, що дасть змогу виходу в Інтернет:</w:t>
      </w:r>
    </w:p>
    <w:p w:rsidR="00E55E91" w:rsidRPr="005F370D" w:rsidRDefault="00E55E91" w:rsidP="002A5273">
      <w:pPr>
        <w:pStyle w:val="UL"/>
      </w:pPr>
      <w:r w:rsidRPr="005F370D">
        <w:t>будь-який браузер, останнє оновлення якого було виконане на раніше 2015 року.</w:t>
      </w:r>
    </w:p>
    <w:p w:rsidR="00E55E91" w:rsidRPr="005F370D" w:rsidRDefault="00E55E91" w:rsidP="002A5273">
      <w:pPr>
        <w:pStyle w:val="UL"/>
      </w:pPr>
      <w:r w:rsidRPr="005F370D">
        <w:t>включена підтримка JavaScript, CSS.</w:t>
      </w:r>
    </w:p>
    <w:p w:rsidR="00E55E91" w:rsidRPr="005F370D" w:rsidRDefault="0000239A" w:rsidP="00901640">
      <w:pPr>
        <w:pStyle w:val="2"/>
        <w:numPr>
          <w:ilvl w:val="0"/>
          <w:numId w:val="0"/>
        </w:numPr>
        <w:ind w:left="709"/>
      </w:pPr>
      <w:r w:rsidRPr="005F370D">
        <w:br w:type="page"/>
      </w:r>
      <w:bookmarkStart w:id="89" w:name="_Toc532166615"/>
      <w:r w:rsidR="00E55E91" w:rsidRPr="005F370D">
        <w:lastRenderedPageBreak/>
        <w:t>Висновки до розділу</w:t>
      </w:r>
      <w:bookmarkEnd w:id="89"/>
    </w:p>
    <w:p w:rsidR="00E55E91" w:rsidRPr="005F370D" w:rsidRDefault="00E55E91">
      <w:pPr>
        <w:pStyle w:val="DiplomaBody0"/>
      </w:pPr>
      <w:r w:rsidRPr="005F370D">
        <w:t>У даному розділі, було проаналізовано програмні засоби, які були необхідними для написання програмного продукту, та наведено більш детальний їхній опис.</w:t>
      </w:r>
    </w:p>
    <w:p w:rsidR="00E55E91" w:rsidRPr="005F370D" w:rsidRDefault="00E55E91">
      <w:pPr>
        <w:pStyle w:val="DiplomaBody0"/>
      </w:pPr>
      <w:r w:rsidRPr="005F370D">
        <w:t>Back-end частину було реалізовано за допомогою мови Python. Для зберігання датасетів інтересів було використано індекси ElasticSearch. Для зберігання даних всередині системи використовується PostgreSQL Отриманий на виході застосунок може бути використано для інтеграції в різноманітними системами, так як він був реалізований, як прикладний програмний інтерфейс (API).</w:t>
      </w:r>
    </w:p>
    <w:p w:rsidR="00E55E91" w:rsidRPr="005F370D" w:rsidRDefault="00E55E91">
      <w:pPr>
        <w:pStyle w:val="DiplomaBody0"/>
      </w:pPr>
      <w:r w:rsidRPr="005F370D">
        <w:t>Front-end частину було реалізовано за допомогою ReactJS. Було використано архітектурний шаблон Flux для управління однонаправленим потоком даних.</w:t>
      </w:r>
    </w:p>
    <w:p w:rsidR="00E55E91" w:rsidRPr="005F370D" w:rsidRDefault="00E55E91">
      <w:pPr>
        <w:pStyle w:val="DiplomaBody0"/>
      </w:pPr>
      <w:r w:rsidRPr="005F370D">
        <w:t>Для зручності користування системою, було наведено інструкцію користувача, рекламодавця та наведено діаграму послідовності, яка описує яким чином користувач може отримати рекомендації.</w:t>
      </w:r>
    </w:p>
    <w:p w:rsidR="00E55E91" w:rsidRPr="005F370D" w:rsidRDefault="00E55E91">
      <w:pPr>
        <w:pStyle w:val="DiplomaBody0"/>
      </w:pPr>
      <w:r w:rsidRPr="005F370D">
        <w:t>Було сформовані вимоги до технічного забезпечення користувача, які дозволять зручно та максимально ефективно використовувати систему. При цьому наведено мінімально необхідні характеристики технічного забезпечення серверу, для нормальної роботи обрахунків в середині системи, здійснення класифікацій, та надання рекомендацій. Для візуалізації взаємодії внутрішніх та зовнішніх компонентів системи, та взаємозв'язок Front-end та Back-end частини було наведено діаграму розгортання.</w:t>
      </w:r>
    </w:p>
    <w:p w:rsidR="00E55E91" w:rsidRPr="005F370D" w:rsidRDefault="00E55E91">
      <w:pPr>
        <w:pStyle w:val="1"/>
        <w:pageBreakBefore/>
        <w:rPr>
          <w:lang w:val="uk-UA"/>
        </w:rPr>
      </w:pPr>
      <w:bookmarkStart w:id="90" w:name="__RefHeading___Toc531336629"/>
      <w:bookmarkStart w:id="91" w:name="_Toc532166616"/>
      <w:bookmarkEnd w:id="90"/>
      <w:r w:rsidRPr="005F370D">
        <w:rPr>
          <w:color w:val="000000"/>
          <w:lang w:val="uk-UA"/>
        </w:rPr>
        <w:lastRenderedPageBreak/>
        <w:t>РОЗРОБКА СТАРТАП-ПРОЕКТУ</w:t>
      </w:r>
      <w:bookmarkEnd w:id="91"/>
    </w:p>
    <w:p w:rsidR="00E55E91" w:rsidRPr="005F370D" w:rsidRDefault="00E55E91">
      <w:pPr>
        <w:pStyle w:val="DiplomaBody0"/>
        <w:ind w:firstLine="0"/>
      </w:pPr>
      <w:r w:rsidRPr="005F370D">
        <w:tab/>
      </w:r>
      <w:r w:rsidR="009D601D" w:rsidRPr="005F370D">
        <w:t>В поточному розділі описується можливість виходу стартап-проекту на ринок, також проводиться аналіз продукту та шляхи його впровадження</w:t>
      </w:r>
      <w:r w:rsidRPr="005F370D">
        <w:t>.</w:t>
      </w:r>
    </w:p>
    <w:p w:rsidR="00E55E91" w:rsidRPr="005F370D" w:rsidRDefault="00E55E91" w:rsidP="00523602">
      <w:pPr>
        <w:pStyle w:val="2"/>
      </w:pPr>
      <w:bookmarkStart w:id="92" w:name="__RefHeading___Toc531336630"/>
      <w:bookmarkStart w:id="93" w:name="_Toc532166617"/>
      <w:bookmarkEnd w:id="92"/>
      <w:r w:rsidRPr="005F370D">
        <w:t>Опис ідеї проекту</w:t>
      </w:r>
      <w:bookmarkEnd w:id="93"/>
    </w:p>
    <w:p w:rsidR="009D601D" w:rsidRPr="005F370D" w:rsidRDefault="009D601D" w:rsidP="00516D3C">
      <w:pPr>
        <w:pStyle w:val="Main"/>
      </w:pPr>
      <w:r w:rsidRPr="005F370D">
        <w:t xml:space="preserve">Наведемо опис </w:t>
      </w:r>
      <w:r w:rsidR="0027450C" w:rsidRPr="005F370D">
        <w:t xml:space="preserve">ідеї стартап проекту, </w:t>
      </w:r>
      <w:r w:rsidR="00516D3C" w:rsidRPr="005F370D">
        <w:t xml:space="preserve">напрями його застосування, та переваги продукту для користувачів </w:t>
      </w:r>
      <w:r w:rsidR="0027450C" w:rsidRPr="005F370D">
        <w:t>в та</w:t>
      </w:r>
      <w:r w:rsidR="00516D3C" w:rsidRPr="005F370D">
        <w:t>б</w:t>
      </w:r>
      <w:r w:rsidR="0027450C" w:rsidRPr="005F370D">
        <w:t>лиці 4.1</w:t>
      </w:r>
      <w:r w:rsidR="00361E4B" w:rsidRPr="005F370D">
        <w:t>.</w:t>
      </w:r>
    </w:p>
    <w:p w:rsidR="00E55E91" w:rsidRPr="005F370D" w:rsidRDefault="00E55E91" w:rsidP="00523602">
      <w:pPr>
        <w:pStyle w:val="TableTitle"/>
      </w:pPr>
      <w:r w:rsidRPr="005F370D">
        <w:t>Таблиця 4.1 - Опис ідеї стартап-проекту</w:t>
      </w:r>
    </w:p>
    <w:tbl>
      <w:tblPr>
        <w:tblW w:w="9984" w:type="dxa"/>
        <w:tblInd w:w="-75" w:type="dxa"/>
        <w:tblLayout w:type="fixed"/>
        <w:tblCellMar>
          <w:left w:w="98" w:type="dxa"/>
        </w:tblCellMar>
        <w:tblLook w:val="0000"/>
      </w:tblPr>
      <w:tblGrid>
        <w:gridCol w:w="3284"/>
        <w:gridCol w:w="3284"/>
        <w:gridCol w:w="3416"/>
      </w:tblGrid>
      <w:tr w:rsidR="00E55E91" w:rsidRPr="005F370D" w:rsidTr="00896AAC">
        <w:tc>
          <w:tcPr>
            <w:tcW w:w="3284"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Зміст ідеї</w:t>
            </w:r>
            <w:r w:rsidR="009501A1" w:rsidRPr="005F370D">
              <w:rPr>
                <w:rFonts w:ascii="Times New Roman" w:hAnsi="Times New Roman" w:cs="Times New Roman"/>
                <w:sz w:val="24"/>
                <w:szCs w:val="24"/>
                <w:lang w:val="uk-UA"/>
              </w:rPr>
              <w:t xml:space="preserve"> стартап-проекту</w:t>
            </w:r>
          </w:p>
        </w:tc>
        <w:tc>
          <w:tcPr>
            <w:tcW w:w="3284"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Напрямки застосування</w:t>
            </w:r>
          </w:p>
        </w:tc>
        <w:tc>
          <w:tcPr>
            <w:tcW w:w="3416"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Вигоди для користувача</w:t>
            </w:r>
          </w:p>
        </w:tc>
      </w:tr>
      <w:tr w:rsidR="00E55E91" w:rsidRPr="000E783B" w:rsidTr="00896AAC">
        <w:trPr>
          <w:cantSplit/>
        </w:trPr>
        <w:tc>
          <w:tcPr>
            <w:tcW w:w="3284" w:type="dxa"/>
            <w:vMerge w:val="restart"/>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Надання користувачу рекомендацій нових інтересів, на основі їхньої поведінкової моделі в соціальний мережах, що базується на класифікації користувачів та знаходження між ними асоціативних правил.</w:t>
            </w:r>
          </w:p>
        </w:tc>
        <w:tc>
          <w:tcPr>
            <w:tcW w:w="3284" w:type="dxa"/>
            <w:tcBorders>
              <w:top w:val="single" w:sz="4" w:space="0" w:color="00000A"/>
              <w:left w:val="single" w:sz="4" w:space="0" w:color="00000A"/>
              <w:bottom w:val="single" w:sz="4" w:space="0" w:color="00000A"/>
            </w:tcBorders>
            <w:shd w:val="clear" w:color="auto" w:fill="auto"/>
          </w:tcPr>
          <w:p w:rsidR="00E55E91" w:rsidRPr="005F370D" w:rsidRDefault="00E55E91">
            <w:pPr>
              <w:pStyle w:val="20"/>
              <w:spacing w:before="114" w:after="114" w:line="276" w:lineRule="auto"/>
              <w:ind w:left="-24"/>
              <w:jc w:val="both"/>
              <w:rPr>
                <w:sz w:val="24"/>
                <w:szCs w:val="24"/>
                <w:lang w:val="uk-UA"/>
              </w:rPr>
            </w:pPr>
            <w:r w:rsidRPr="005F370D">
              <w:rPr>
                <w:rFonts w:ascii="Times New Roman" w:hAnsi="Times New Roman" w:cs="Times New Roman"/>
                <w:sz w:val="24"/>
                <w:szCs w:val="24"/>
                <w:lang w:val="uk-UA"/>
              </w:rPr>
              <w:t>1. Система рекомендацій нових інтересів</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Отримання рекомендацій, щодо можливих нових інтересів, які будуть цікавими саме цьому користувачу</w:t>
            </w:r>
          </w:p>
        </w:tc>
      </w:tr>
      <w:tr w:rsidR="00E55E91" w:rsidRPr="000E783B" w:rsidTr="00896AAC">
        <w:trPr>
          <w:cantSplit/>
        </w:trPr>
        <w:tc>
          <w:tcPr>
            <w:tcW w:w="3284"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328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2.Отримання тагретованої реклами всередині класу, або інтересу на основі даних щодо того, до яких класів чи інтересів поточна людина відноситься</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Отримання рекламних пропозиції, які будуть для користувача справді цікавими або ж потрібними</w:t>
            </w:r>
          </w:p>
        </w:tc>
      </w:tr>
      <w:tr w:rsidR="00E55E91" w:rsidRPr="000E783B" w:rsidTr="00896AAC">
        <w:trPr>
          <w:cantSplit/>
        </w:trPr>
        <w:tc>
          <w:tcPr>
            <w:tcW w:w="3284"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328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3.Формування таргетованої реклами замовником</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Зростання показників ефективності реклами, висока конверсія реклами, за рахунок зацікавлених людей</w:t>
            </w:r>
          </w:p>
        </w:tc>
      </w:tr>
      <w:tr w:rsidR="00E55E91" w:rsidRPr="000E783B" w:rsidTr="00896AAC">
        <w:trPr>
          <w:cantSplit/>
        </w:trPr>
        <w:tc>
          <w:tcPr>
            <w:tcW w:w="3284"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328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4. Пошук однодумців</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Отримання рекомендацій, щодо нових знайомств, людей, які мають схожі інтереси та класи в різних напрямах</w:t>
            </w:r>
          </w:p>
        </w:tc>
      </w:tr>
      <w:tr w:rsidR="00E55E91" w:rsidRPr="000E783B" w:rsidTr="00896AAC">
        <w:trPr>
          <w:cantSplit/>
        </w:trPr>
        <w:tc>
          <w:tcPr>
            <w:tcW w:w="3284"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3284"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5. Система рекомендацій всередині інтересу</w:t>
            </w:r>
          </w:p>
        </w:tc>
        <w:tc>
          <w:tcPr>
            <w:tcW w:w="3416"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Отримання рекомендацій матеріалів, всередині кожного інтересу, на основі уже виявлених інтересів користувача (наприклад, зарекомендувати користувач фільм про музику, якщо користувач захоплюється музикою)</w:t>
            </w:r>
          </w:p>
        </w:tc>
      </w:tr>
    </w:tbl>
    <w:p w:rsidR="00896AAC" w:rsidRPr="005F370D" w:rsidRDefault="00896AAC">
      <w:pPr>
        <w:rPr>
          <w:lang w:val="uk-UA"/>
        </w:rPr>
      </w:pPr>
    </w:p>
    <w:p w:rsidR="00896AAC" w:rsidRPr="005F370D" w:rsidRDefault="00896AAC">
      <w:pPr>
        <w:rPr>
          <w:lang w:val="uk-UA"/>
        </w:rPr>
      </w:pPr>
    </w:p>
    <w:p w:rsidR="00896AAC" w:rsidRPr="005F370D" w:rsidRDefault="00896AAC" w:rsidP="00896AAC">
      <w:pPr>
        <w:pStyle w:val="TableContinue"/>
        <w:rPr>
          <w:lang w:val="uk-UA"/>
        </w:rPr>
      </w:pPr>
      <w:r w:rsidRPr="005F370D">
        <w:rPr>
          <w:lang w:val="uk-UA"/>
        </w:rPr>
        <w:lastRenderedPageBreak/>
        <w:t>Продовження таблиці 4.1</w:t>
      </w:r>
    </w:p>
    <w:tbl>
      <w:tblPr>
        <w:tblW w:w="9984"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8" w:type="dxa"/>
        </w:tblCellMar>
        <w:tblLook w:val="0000"/>
      </w:tblPr>
      <w:tblGrid>
        <w:gridCol w:w="3284"/>
        <w:gridCol w:w="3284"/>
        <w:gridCol w:w="3416"/>
      </w:tblGrid>
      <w:tr w:rsidR="00E55E91" w:rsidRPr="000E783B" w:rsidTr="00896AAC">
        <w:trPr>
          <w:cantSplit/>
        </w:trPr>
        <w:tc>
          <w:tcPr>
            <w:tcW w:w="3284" w:type="dxa"/>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3284" w:type="dxa"/>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6. Перегляд каталогу інтересів, та каталогу матеріалів всередині кожного інтересу</w:t>
            </w:r>
          </w:p>
        </w:tc>
        <w:tc>
          <w:tcPr>
            <w:tcW w:w="3416" w:type="dxa"/>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Отримання рекомендацій щодо інтересів, і одразу ж отримання самих рекомендованих матеріалів, користувач має все “тут і зараз”</w:t>
            </w:r>
          </w:p>
        </w:tc>
      </w:tr>
    </w:tbl>
    <w:p w:rsidR="009735C1" w:rsidRPr="005F370D" w:rsidRDefault="009735C1">
      <w:pPr>
        <w:pStyle w:val="DiplomaBody0"/>
      </w:pPr>
    </w:p>
    <w:p w:rsidR="00E55E91" w:rsidRPr="005F370D" w:rsidRDefault="00E55E91">
      <w:pPr>
        <w:pStyle w:val="DiplomaBody0"/>
      </w:pPr>
      <w:r w:rsidRPr="005F370D">
        <w:t>Аналіз ринку показав, що по суті прямих конкурентів система не має, так як основна ідея даної системи надання користувачу рекомендацій саме нових інтересів. Проте враховуючи те, що важливою складовою є також надання користувачу рекомендацій всередині поточного інтересу, то є необхідність виділити таких конкурентів:</w:t>
      </w:r>
    </w:p>
    <w:p w:rsidR="00E55E91" w:rsidRPr="005F370D" w:rsidRDefault="00E55E91" w:rsidP="00C73F76">
      <w:pPr>
        <w:pStyle w:val="UL"/>
      </w:pPr>
      <w:r w:rsidRPr="005F370D">
        <w:t>IMDb — система рекомендації фільмів;</w:t>
      </w:r>
    </w:p>
    <w:p w:rsidR="00E55E91" w:rsidRPr="005F370D" w:rsidRDefault="00E55E91" w:rsidP="00C73F76">
      <w:pPr>
        <w:pStyle w:val="UL"/>
      </w:pPr>
      <w:r w:rsidRPr="005F370D">
        <w:t>Last.fm — система рекомендації музики;</w:t>
      </w:r>
    </w:p>
    <w:p w:rsidR="00E55E91" w:rsidRPr="005F370D" w:rsidRDefault="00E55E91" w:rsidP="00054D31">
      <w:pPr>
        <w:pStyle w:val="UL"/>
      </w:pPr>
      <w:r w:rsidRPr="005F370D">
        <w:t>Ozon.ru — система рекомендації книг.</w:t>
      </w:r>
    </w:p>
    <w:p w:rsidR="00400B76" w:rsidRPr="005F370D" w:rsidRDefault="00873AB5" w:rsidP="00400B76">
      <w:pPr>
        <w:pStyle w:val="Main"/>
      </w:pPr>
      <w:r w:rsidRPr="005F370D">
        <w:t>В таблиці 4.2 наведено порівняння опису характеристик систем конкурентів та стартап-проекту.</w:t>
      </w:r>
    </w:p>
    <w:p w:rsidR="00E55E91" w:rsidRPr="005F370D" w:rsidRDefault="00E55E91" w:rsidP="00054D31">
      <w:pPr>
        <w:pStyle w:val="TableTitle"/>
      </w:pPr>
      <w:r w:rsidRPr="005F370D">
        <w:t>Таблиця 4.2</w:t>
      </w:r>
      <w:r w:rsidR="00054D31" w:rsidRPr="005F370D">
        <w:t xml:space="preserve"> -</w:t>
      </w:r>
      <w:r w:rsidRPr="005F370D">
        <w:t xml:space="preserve"> </w:t>
      </w:r>
      <w:r w:rsidR="00054D31" w:rsidRPr="005F370D">
        <w:t>C</w:t>
      </w:r>
      <w:r w:rsidRPr="005F370D">
        <w:t>ильн</w:t>
      </w:r>
      <w:r w:rsidR="00054D31" w:rsidRPr="005F370D">
        <w:t>і</w:t>
      </w:r>
      <w:r w:rsidRPr="005F370D">
        <w:t>, слабк</w:t>
      </w:r>
      <w:r w:rsidR="00054D31" w:rsidRPr="005F370D">
        <w:t>і</w:t>
      </w:r>
      <w:r w:rsidRPr="005F370D">
        <w:t xml:space="preserve"> та нейтральн</w:t>
      </w:r>
      <w:r w:rsidR="00054D31" w:rsidRPr="005F370D">
        <w:t>і</w:t>
      </w:r>
      <w:r w:rsidRPr="005F370D">
        <w:t xml:space="preserve"> характеристик</w:t>
      </w:r>
      <w:r w:rsidR="00054D31" w:rsidRPr="005F370D">
        <w:t>и</w:t>
      </w:r>
      <w:r w:rsidRPr="005F370D">
        <w:t xml:space="preserve"> ідеї проекту</w:t>
      </w:r>
    </w:p>
    <w:tbl>
      <w:tblPr>
        <w:tblW w:w="9985" w:type="dxa"/>
        <w:tblInd w:w="-75" w:type="dxa"/>
        <w:tblLayout w:type="fixed"/>
        <w:tblCellMar>
          <w:left w:w="98" w:type="dxa"/>
        </w:tblCellMar>
        <w:tblLook w:val="0000"/>
      </w:tblPr>
      <w:tblGrid>
        <w:gridCol w:w="453"/>
        <w:gridCol w:w="1809"/>
        <w:gridCol w:w="2148"/>
        <w:gridCol w:w="1080"/>
        <w:gridCol w:w="1080"/>
        <w:gridCol w:w="990"/>
        <w:gridCol w:w="630"/>
        <w:gridCol w:w="900"/>
        <w:gridCol w:w="895"/>
      </w:tblGrid>
      <w:tr w:rsidR="00E55E91" w:rsidRPr="005F370D" w:rsidTr="009735C1">
        <w:trPr>
          <w:cantSplit/>
        </w:trPr>
        <w:tc>
          <w:tcPr>
            <w:tcW w:w="453" w:type="dxa"/>
            <w:vMerge w:val="restart"/>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1809" w:type="dxa"/>
            <w:vMerge w:val="restart"/>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Технікоекономічні характеристики ідеї</w:t>
            </w:r>
          </w:p>
        </w:tc>
        <w:tc>
          <w:tcPr>
            <w:tcW w:w="5298" w:type="dxa"/>
            <w:gridSpan w:val="4"/>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(потенційні) товари/концепції конкурентів</w:t>
            </w:r>
          </w:p>
        </w:tc>
        <w:tc>
          <w:tcPr>
            <w:tcW w:w="630" w:type="dxa"/>
            <w:vMerge w:val="restart"/>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 (слабка сторона)</w:t>
            </w:r>
          </w:p>
        </w:tc>
        <w:tc>
          <w:tcPr>
            <w:tcW w:w="900" w:type="dxa"/>
            <w:vMerge w:val="restart"/>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N (нейтральна сторона)</w:t>
            </w:r>
          </w:p>
        </w:tc>
        <w:tc>
          <w:tcPr>
            <w:tcW w:w="895" w:type="dxa"/>
            <w:vMerge w:val="restart"/>
            <w:tcBorders>
              <w:top w:val="single" w:sz="4" w:space="0" w:color="000080"/>
              <w:left w:val="single" w:sz="4" w:space="0" w:color="000080"/>
              <w:bottom w:val="single" w:sz="4" w:space="0" w:color="000080"/>
              <w:right w:val="single" w:sz="4" w:space="0" w:color="000080"/>
            </w:tcBorders>
            <w:shd w:val="clear" w:color="auto" w:fill="DDDDDD"/>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S (сильна сторона)</w:t>
            </w:r>
          </w:p>
        </w:tc>
      </w:tr>
      <w:tr w:rsidR="00E55E91" w:rsidRPr="005F370D" w:rsidTr="009735C1">
        <w:trPr>
          <w:cantSplit/>
        </w:trPr>
        <w:tc>
          <w:tcPr>
            <w:tcW w:w="453" w:type="dxa"/>
            <w:vMerge/>
            <w:tcBorders>
              <w:top w:val="single" w:sz="4" w:space="0" w:color="000080"/>
              <w:left w:val="single" w:sz="4" w:space="0" w:color="000080"/>
              <w:bottom w:val="single" w:sz="4" w:space="0" w:color="000080"/>
            </w:tcBorders>
            <w:shd w:val="clear" w:color="auto" w:fill="DDDDDD"/>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1809" w:type="dxa"/>
            <w:vMerge/>
            <w:tcBorders>
              <w:top w:val="single" w:sz="4" w:space="0" w:color="000080"/>
              <w:left w:val="single" w:sz="4" w:space="0" w:color="000080"/>
              <w:bottom w:val="single" w:sz="4" w:space="0" w:color="000080"/>
            </w:tcBorders>
            <w:shd w:val="clear" w:color="auto" w:fill="DDDDDD"/>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2148" w:type="dxa"/>
            <w:tcBorders>
              <w:top w:val="single" w:sz="4" w:space="0" w:color="000080"/>
              <w:left w:val="single" w:sz="4" w:space="0" w:color="000080"/>
              <w:bottom w:val="single" w:sz="4" w:space="0" w:color="000080"/>
            </w:tcBorders>
            <w:shd w:val="clear" w:color="auto" w:fill="D9D9D9"/>
          </w:tcPr>
          <w:p w:rsidR="00E55E91" w:rsidRPr="005F370D" w:rsidRDefault="00E55E91">
            <w:pPr>
              <w:pStyle w:val="DiplomaBody0"/>
              <w:ind w:firstLine="0"/>
              <w:rPr>
                <w:sz w:val="24"/>
                <w:szCs w:val="24"/>
              </w:rPr>
            </w:pPr>
            <w:r w:rsidRPr="005F370D">
              <w:rPr>
                <w:sz w:val="24"/>
                <w:szCs w:val="24"/>
              </w:rPr>
              <w:t>Мій проект</w:t>
            </w:r>
          </w:p>
        </w:tc>
        <w:tc>
          <w:tcPr>
            <w:tcW w:w="1080" w:type="dxa"/>
            <w:tcBorders>
              <w:top w:val="single" w:sz="4" w:space="0" w:color="000080"/>
              <w:left w:val="single" w:sz="4" w:space="0" w:color="000080"/>
              <w:bottom w:val="single" w:sz="4" w:space="0" w:color="000080"/>
            </w:tcBorders>
            <w:shd w:val="clear" w:color="auto" w:fill="D9D9D9"/>
          </w:tcPr>
          <w:p w:rsidR="00E55E91" w:rsidRPr="005F370D" w:rsidRDefault="00E55E91">
            <w:pPr>
              <w:pStyle w:val="DiplomaBody0"/>
              <w:ind w:firstLine="0"/>
              <w:rPr>
                <w:sz w:val="24"/>
                <w:szCs w:val="24"/>
              </w:rPr>
            </w:pPr>
            <w:r w:rsidRPr="005F370D">
              <w:rPr>
                <w:sz w:val="24"/>
                <w:szCs w:val="24"/>
              </w:rPr>
              <w:t>IMDb</w:t>
            </w:r>
          </w:p>
        </w:tc>
        <w:tc>
          <w:tcPr>
            <w:tcW w:w="1080" w:type="dxa"/>
            <w:tcBorders>
              <w:top w:val="single" w:sz="4" w:space="0" w:color="000080"/>
              <w:left w:val="single" w:sz="4" w:space="0" w:color="000080"/>
              <w:bottom w:val="single" w:sz="4" w:space="0" w:color="000080"/>
            </w:tcBorders>
            <w:shd w:val="clear" w:color="auto" w:fill="D9D9D9"/>
          </w:tcPr>
          <w:p w:rsidR="00E55E91" w:rsidRPr="005F370D" w:rsidRDefault="00E55E91">
            <w:pPr>
              <w:pStyle w:val="DiplomaBody0"/>
              <w:ind w:firstLine="0"/>
              <w:rPr>
                <w:sz w:val="24"/>
                <w:szCs w:val="24"/>
              </w:rPr>
            </w:pPr>
            <w:r w:rsidRPr="005F370D">
              <w:rPr>
                <w:sz w:val="24"/>
                <w:szCs w:val="24"/>
              </w:rPr>
              <w:t>Last.fm</w:t>
            </w:r>
          </w:p>
        </w:tc>
        <w:tc>
          <w:tcPr>
            <w:tcW w:w="990" w:type="dxa"/>
            <w:tcBorders>
              <w:top w:val="single" w:sz="4" w:space="0" w:color="000080"/>
              <w:left w:val="single" w:sz="4" w:space="0" w:color="000080"/>
              <w:bottom w:val="single" w:sz="4" w:space="0" w:color="000080"/>
            </w:tcBorders>
            <w:shd w:val="clear" w:color="auto" w:fill="D9D9D9"/>
          </w:tcPr>
          <w:p w:rsidR="00E55E91" w:rsidRPr="005F370D" w:rsidRDefault="00E55E91">
            <w:pPr>
              <w:pStyle w:val="DiplomaBody0"/>
              <w:ind w:firstLine="0"/>
              <w:rPr>
                <w:sz w:val="24"/>
                <w:szCs w:val="24"/>
              </w:rPr>
            </w:pPr>
            <w:r w:rsidRPr="005F370D">
              <w:rPr>
                <w:sz w:val="24"/>
                <w:szCs w:val="24"/>
              </w:rPr>
              <w:t>Ozon.ru</w:t>
            </w:r>
          </w:p>
        </w:tc>
        <w:tc>
          <w:tcPr>
            <w:tcW w:w="630" w:type="dxa"/>
            <w:vMerge/>
            <w:tcBorders>
              <w:top w:val="single" w:sz="4" w:space="0" w:color="000080"/>
              <w:left w:val="single" w:sz="4" w:space="0" w:color="000080"/>
              <w:bottom w:val="single" w:sz="4" w:space="0" w:color="000080"/>
            </w:tcBorders>
            <w:shd w:val="clear" w:color="auto" w:fill="DDDDDD"/>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900" w:type="dxa"/>
            <w:vMerge/>
            <w:tcBorders>
              <w:top w:val="single" w:sz="4" w:space="0" w:color="000080"/>
              <w:left w:val="single" w:sz="4" w:space="0" w:color="000080"/>
              <w:bottom w:val="single" w:sz="4" w:space="0" w:color="000080"/>
            </w:tcBorders>
            <w:shd w:val="clear" w:color="auto" w:fill="DDDDDD"/>
          </w:tcPr>
          <w:p w:rsidR="00E55E91" w:rsidRPr="005F370D" w:rsidRDefault="00E55E91">
            <w:pPr>
              <w:snapToGrid w:val="0"/>
              <w:spacing w:line="276" w:lineRule="auto"/>
              <w:jc w:val="both"/>
              <w:rPr>
                <w:rFonts w:ascii="Times New Roman" w:hAnsi="Times New Roman" w:cs="Times New Roman"/>
                <w:sz w:val="24"/>
                <w:szCs w:val="24"/>
                <w:lang w:val="uk-UA"/>
              </w:rPr>
            </w:pPr>
          </w:p>
        </w:tc>
        <w:tc>
          <w:tcPr>
            <w:tcW w:w="895" w:type="dxa"/>
            <w:vMerge/>
            <w:tcBorders>
              <w:top w:val="single" w:sz="4" w:space="0" w:color="000080"/>
              <w:left w:val="single" w:sz="4" w:space="0" w:color="000080"/>
              <w:bottom w:val="single" w:sz="4" w:space="0" w:color="000080"/>
              <w:right w:val="single" w:sz="4" w:space="0" w:color="000080"/>
            </w:tcBorders>
            <w:shd w:val="clear" w:color="auto" w:fill="DDDDDD"/>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Вартість обслуговування</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Відносно невелика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Вартість експлуатації</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 місяць 100$</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bl>
    <w:p w:rsidR="009735C1" w:rsidRPr="005F370D" w:rsidRDefault="009735C1">
      <w:pPr>
        <w:rPr>
          <w:lang w:val="uk-UA"/>
        </w:rPr>
      </w:pPr>
    </w:p>
    <w:p w:rsidR="009735C1" w:rsidRPr="005F370D" w:rsidRDefault="009735C1">
      <w:pPr>
        <w:rPr>
          <w:lang w:val="uk-UA"/>
        </w:rPr>
      </w:pPr>
    </w:p>
    <w:p w:rsidR="009735C1" w:rsidRPr="005F370D" w:rsidRDefault="009735C1">
      <w:pPr>
        <w:rPr>
          <w:lang w:val="uk-UA"/>
        </w:rPr>
      </w:pPr>
    </w:p>
    <w:p w:rsidR="009735C1" w:rsidRPr="005F370D" w:rsidRDefault="009735C1" w:rsidP="009735C1">
      <w:pPr>
        <w:pStyle w:val="TableContinue"/>
        <w:rPr>
          <w:lang w:val="uk-UA"/>
        </w:rPr>
      </w:pPr>
      <w:r w:rsidRPr="005F370D">
        <w:rPr>
          <w:lang w:val="uk-UA"/>
        </w:rPr>
        <w:t>Продовження таблиці 4.2</w:t>
      </w:r>
    </w:p>
    <w:tbl>
      <w:tblPr>
        <w:tblW w:w="9985" w:type="dxa"/>
        <w:tblInd w:w="-75" w:type="dxa"/>
        <w:tblLayout w:type="fixed"/>
        <w:tblCellMar>
          <w:left w:w="98" w:type="dxa"/>
        </w:tblCellMar>
        <w:tblLook w:val="0000"/>
      </w:tblPr>
      <w:tblGrid>
        <w:gridCol w:w="453"/>
        <w:gridCol w:w="1809"/>
        <w:gridCol w:w="2148"/>
        <w:gridCol w:w="1080"/>
        <w:gridCol w:w="1080"/>
        <w:gridCol w:w="990"/>
        <w:gridCol w:w="630"/>
        <w:gridCol w:w="900"/>
        <w:gridCol w:w="895"/>
      </w:tblGrid>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3</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Безвідмовність</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За рахунок того, що система має багато рівнів а також, містить в собі  композицію серверів ймовірність виходу всієї системи разом з ладу є дуже низькою</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Досить 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Достатня</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4</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Ремонтопридатність</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За рахунок того, що система розгортається на декількох серверах, відсутня будь-яка проблема з ремонтом, адже ремонтувати прийдеться лише окремий сервер</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 xml:space="preserve">Не знайдено інформації про архітектуру. </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знайдено інформації</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5</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Оплата праці</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Беручи до уваги те, що дана система є стартапом, то на момент її запуску, вона буде розвиватись в більшій мірі за рахунок ентузіазму команди, і також можливих інвесторів, у вигляді майбутніх користувачів системи , а саме рекламодавців</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pacing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r>
    </w:tbl>
    <w:p w:rsidR="000B1643" w:rsidRPr="005F370D" w:rsidRDefault="000B1643">
      <w:pPr>
        <w:rPr>
          <w:lang w:val="uk-UA"/>
        </w:rPr>
      </w:pPr>
    </w:p>
    <w:p w:rsidR="000B1643" w:rsidRPr="005F370D" w:rsidRDefault="000B1643">
      <w:pPr>
        <w:rPr>
          <w:lang w:val="uk-UA"/>
        </w:rPr>
      </w:pPr>
    </w:p>
    <w:p w:rsidR="000B1643" w:rsidRPr="005F370D" w:rsidRDefault="000B1643">
      <w:pPr>
        <w:rPr>
          <w:lang w:val="uk-UA"/>
        </w:rPr>
      </w:pPr>
    </w:p>
    <w:p w:rsidR="000B1643" w:rsidRPr="005F370D" w:rsidRDefault="000B1643">
      <w:pPr>
        <w:rPr>
          <w:lang w:val="uk-UA"/>
        </w:rPr>
      </w:pPr>
    </w:p>
    <w:p w:rsidR="0025418A" w:rsidRPr="005F370D" w:rsidRDefault="0025418A">
      <w:pPr>
        <w:rPr>
          <w:lang w:val="uk-UA"/>
        </w:rPr>
      </w:pPr>
    </w:p>
    <w:p w:rsidR="0025418A" w:rsidRPr="005F370D" w:rsidRDefault="0025418A">
      <w:pPr>
        <w:rPr>
          <w:lang w:val="uk-UA"/>
        </w:rPr>
      </w:pPr>
    </w:p>
    <w:p w:rsidR="000B1643" w:rsidRPr="005F370D" w:rsidRDefault="000B1643" w:rsidP="000B1643">
      <w:pPr>
        <w:pStyle w:val="TableContinue"/>
        <w:rPr>
          <w:lang w:val="uk-UA"/>
        </w:rPr>
      </w:pPr>
      <w:r w:rsidRPr="005F370D">
        <w:rPr>
          <w:lang w:val="uk-UA"/>
        </w:rPr>
        <w:t>Продовже</w:t>
      </w:r>
      <w:r w:rsidR="00C84B0E" w:rsidRPr="005F370D">
        <w:rPr>
          <w:lang w:val="uk-UA"/>
        </w:rPr>
        <w:t>н</w:t>
      </w:r>
      <w:r w:rsidRPr="005F370D">
        <w:rPr>
          <w:lang w:val="uk-UA"/>
        </w:rPr>
        <w:t>ня таблиці 4.2</w:t>
      </w:r>
    </w:p>
    <w:tbl>
      <w:tblPr>
        <w:tblW w:w="9985" w:type="dxa"/>
        <w:tblInd w:w="-75" w:type="dxa"/>
        <w:tblLayout w:type="fixed"/>
        <w:tblCellMar>
          <w:left w:w="98" w:type="dxa"/>
        </w:tblCellMar>
        <w:tblLook w:val="0000"/>
      </w:tblPr>
      <w:tblGrid>
        <w:gridCol w:w="453"/>
        <w:gridCol w:w="1809"/>
        <w:gridCol w:w="2148"/>
        <w:gridCol w:w="1080"/>
        <w:gridCol w:w="1080"/>
        <w:gridCol w:w="990"/>
        <w:gridCol w:w="630"/>
        <w:gridCol w:w="900"/>
        <w:gridCol w:w="895"/>
      </w:tblGrid>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6</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Зручність користування</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Розроблений дизайн на основі загальноприйнятих паттернів, та найкращих практик UX</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Нижче середнього</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pacing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7</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Простота освоєння</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За рахунок того, що система розроблена на основі загальноприйнятих та звичних практик, простота освоєння є дуже високою</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 xml:space="preserve">Висока </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8</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Дизайн ресурсу</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Не достатньо опрацьований, за рахунок не дуже високої відповідності сучасним тенденціям</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9</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Відповідність патернами дизайну</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10</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Відповідність тенденціям дизайну</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11</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Безпека даних користувача</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Висока, так, як це одна з основних вимог до системи, що місять в собі дані про користувача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bl>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pPr>
        <w:rPr>
          <w:lang w:val="uk-UA"/>
        </w:rPr>
      </w:pPr>
    </w:p>
    <w:p w:rsidR="007141DC" w:rsidRPr="005F370D" w:rsidRDefault="007141DC" w:rsidP="007141DC">
      <w:pPr>
        <w:pStyle w:val="TableContinue"/>
        <w:rPr>
          <w:lang w:val="uk-UA"/>
        </w:rPr>
      </w:pPr>
      <w:r w:rsidRPr="005F370D">
        <w:rPr>
          <w:lang w:val="uk-UA"/>
        </w:rPr>
        <w:t>Продовження таблиці 4.2</w:t>
      </w:r>
    </w:p>
    <w:tbl>
      <w:tblPr>
        <w:tblW w:w="9985" w:type="dxa"/>
        <w:tblInd w:w="-75" w:type="dxa"/>
        <w:tblLayout w:type="fixed"/>
        <w:tblCellMar>
          <w:left w:w="98" w:type="dxa"/>
        </w:tblCellMar>
        <w:tblLook w:val="0000"/>
      </w:tblPr>
      <w:tblGrid>
        <w:gridCol w:w="453"/>
        <w:gridCol w:w="1809"/>
        <w:gridCol w:w="2148"/>
        <w:gridCol w:w="1080"/>
        <w:gridCol w:w="1080"/>
        <w:gridCol w:w="990"/>
        <w:gridCol w:w="630"/>
        <w:gridCol w:w="900"/>
        <w:gridCol w:w="895"/>
      </w:tblGrid>
      <w:tr w:rsidR="00E55E91" w:rsidRPr="005F370D" w:rsidTr="009735C1">
        <w:tc>
          <w:tcPr>
            <w:tcW w:w="453"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12</w:t>
            </w:r>
          </w:p>
        </w:tc>
        <w:tc>
          <w:tcPr>
            <w:tcW w:w="1809"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Відмово стійкість системи</w:t>
            </w:r>
          </w:p>
        </w:tc>
        <w:tc>
          <w:tcPr>
            <w:tcW w:w="2148" w:type="dxa"/>
            <w:tcBorders>
              <w:top w:val="single" w:sz="4" w:space="0" w:color="000080"/>
              <w:left w:val="single" w:sz="4" w:space="0" w:color="000080"/>
              <w:bottom w:val="single" w:sz="4" w:space="0" w:color="000080"/>
            </w:tcBorders>
            <w:shd w:val="clear" w:color="auto" w:fill="auto"/>
          </w:tcPr>
          <w:p w:rsidR="00E55E91" w:rsidRPr="005F370D" w:rsidRDefault="00B71052">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Враховуючи те,</w:t>
            </w:r>
            <w:r w:rsidR="00E55E91" w:rsidRPr="005F370D">
              <w:rPr>
                <w:rFonts w:ascii="Times New Roman" w:hAnsi="Times New Roman" w:cs="Times New Roman"/>
                <w:sz w:val="24"/>
                <w:szCs w:val="24"/>
                <w:lang w:val="uk-UA"/>
              </w:rPr>
              <w:t xml:space="preserve"> що система має багато рівнів, </w:t>
            </w:r>
            <w:r w:rsidRPr="005F370D">
              <w:rPr>
                <w:rFonts w:ascii="Times New Roman" w:hAnsi="Times New Roman" w:cs="Times New Roman"/>
                <w:sz w:val="24"/>
                <w:szCs w:val="24"/>
                <w:lang w:val="uk-UA"/>
              </w:rPr>
              <w:t xml:space="preserve">та являє </w:t>
            </w:r>
            <w:r w:rsidR="00E55E91" w:rsidRPr="005F370D">
              <w:rPr>
                <w:rFonts w:ascii="Times New Roman" w:hAnsi="Times New Roman" w:cs="Times New Roman"/>
                <w:sz w:val="24"/>
                <w:szCs w:val="24"/>
                <w:lang w:val="uk-UA"/>
              </w:rPr>
              <w:t>соб</w:t>
            </w:r>
            <w:r w:rsidRPr="005F370D">
              <w:rPr>
                <w:rFonts w:ascii="Times New Roman" w:hAnsi="Times New Roman" w:cs="Times New Roman"/>
                <w:sz w:val="24"/>
                <w:szCs w:val="24"/>
                <w:lang w:val="uk-UA"/>
              </w:rPr>
              <w:t>ою</w:t>
            </w:r>
            <w:r w:rsidR="00E55E91" w:rsidRPr="005F370D">
              <w:rPr>
                <w:rFonts w:ascii="Times New Roman" w:hAnsi="Times New Roman" w:cs="Times New Roman"/>
                <w:sz w:val="24"/>
                <w:szCs w:val="24"/>
                <w:lang w:val="uk-UA"/>
              </w:rPr>
              <w:t xml:space="preserve">  композицію серверів, і також має періодичні задачі з дампуванням бази даних, то існує дуже </w:t>
            </w:r>
            <w:r w:rsidR="001261FD" w:rsidRPr="005F370D">
              <w:rPr>
                <w:rFonts w:ascii="Times New Roman" w:hAnsi="Times New Roman" w:cs="Times New Roman"/>
                <w:sz w:val="24"/>
                <w:szCs w:val="24"/>
                <w:lang w:val="uk-UA"/>
              </w:rPr>
              <w:t>низька</w:t>
            </w:r>
            <w:r w:rsidR="00E55E91" w:rsidRPr="005F370D">
              <w:rPr>
                <w:rFonts w:ascii="Times New Roman" w:hAnsi="Times New Roman" w:cs="Times New Roman"/>
                <w:sz w:val="24"/>
                <w:szCs w:val="24"/>
                <w:lang w:val="uk-UA"/>
              </w:rPr>
              <w:t xml:space="preserve"> ймовірність виходу всієї системи з ладу</w:t>
            </w:r>
            <w:r w:rsidR="001261FD" w:rsidRPr="005F370D">
              <w:rPr>
                <w:rFonts w:ascii="Times New Roman" w:hAnsi="Times New Roman" w:cs="Times New Roman"/>
                <w:sz w:val="24"/>
                <w:szCs w:val="24"/>
                <w:lang w:val="uk-UA"/>
              </w:rPr>
              <w:t xml:space="preserve"> одчасно</w:t>
            </w:r>
            <w:r w:rsidR="00E55E91" w:rsidRPr="005F370D">
              <w:rPr>
                <w:rFonts w:ascii="Times New Roman" w:hAnsi="Times New Roman" w:cs="Times New Roman"/>
                <w:sz w:val="24"/>
                <w:szCs w:val="24"/>
                <w:lang w:val="uk-UA"/>
              </w:rPr>
              <w:t xml:space="preserve">, з втратою якихось даних користувача тощо </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108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Дуже висока</w:t>
            </w:r>
          </w:p>
        </w:tc>
        <w:tc>
          <w:tcPr>
            <w:tcW w:w="99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Середня</w:t>
            </w:r>
          </w:p>
        </w:tc>
        <w:tc>
          <w:tcPr>
            <w:tcW w:w="630"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895"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r w:rsidR="00E55E91" w:rsidRPr="005F370D" w:rsidTr="009735C1">
        <w:tc>
          <w:tcPr>
            <w:tcW w:w="453"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13</w:t>
            </w:r>
          </w:p>
        </w:tc>
        <w:tc>
          <w:tcPr>
            <w:tcW w:w="1809"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Підтримка оновлень</w:t>
            </w:r>
          </w:p>
        </w:tc>
        <w:tc>
          <w:tcPr>
            <w:tcW w:w="2148"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Присутня</w:t>
            </w:r>
          </w:p>
        </w:tc>
        <w:tc>
          <w:tcPr>
            <w:tcW w:w="1080"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Присутня</w:t>
            </w:r>
          </w:p>
        </w:tc>
        <w:tc>
          <w:tcPr>
            <w:tcW w:w="1080"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Присутня</w:t>
            </w:r>
          </w:p>
        </w:tc>
        <w:tc>
          <w:tcPr>
            <w:tcW w:w="990"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Відсутня</w:t>
            </w:r>
          </w:p>
        </w:tc>
        <w:tc>
          <w:tcPr>
            <w:tcW w:w="630" w:type="dxa"/>
            <w:tcBorders>
              <w:left w:val="single" w:sz="4" w:space="0" w:color="000080"/>
              <w:bottom w:val="single" w:sz="4" w:space="0" w:color="000080"/>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c>
          <w:tcPr>
            <w:tcW w:w="900"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p>
        </w:tc>
        <w:tc>
          <w:tcPr>
            <w:tcW w:w="895" w:type="dxa"/>
            <w:tcBorders>
              <w:left w:val="single" w:sz="4" w:space="0" w:color="000080"/>
              <w:bottom w:val="single" w:sz="4" w:space="0" w:color="000080"/>
              <w:right w:val="single" w:sz="4" w:space="0" w:color="000080"/>
            </w:tcBorders>
            <w:shd w:val="clear" w:color="auto" w:fill="auto"/>
          </w:tcPr>
          <w:p w:rsidR="00E55E91" w:rsidRPr="005F370D" w:rsidRDefault="00E55E91">
            <w:pPr>
              <w:snapToGrid w:val="0"/>
              <w:spacing w:line="276" w:lineRule="auto"/>
              <w:jc w:val="both"/>
              <w:rPr>
                <w:rFonts w:ascii="Times New Roman" w:hAnsi="Times New Roman" w:cs="Times New Roman"/>
                <w:sz w:val="24"/>
                <w:szCs w:val="24"/>
                <w:lang w:val="uk-UA"/>
              </w:rPr>
            </w:pPr>
          </w:p>
        </w:tc>
      </w:tr>
    </w:tbl>
    <w:p w:rsidR="00E55E91" w:rsidRPr="005F370D" w:rsidRDefault="00E55E91">
      <w:pPr>
        <w:jc w:val="both"/>
        <w:rPr>
          <w:rFonts w:ascii="Cambria" w:hAnsi="Cambria" w:cs="Cambria"/>
          <w:sz w:val="28"/>
          <w:szCs w:val="28"/>
          <w:lang w:val="uk-UA"/>
        </w:rPr>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FD298E" w:rsidRPr="005F370D" w:rsidRDefault="00FD298E">
      <w:pPr>
        <w:pStyle w:val="DiplomaBody0"/>
      </w:pPr>
    </w:p>
    <w:p w:rsidR="005C0AEA" w:rsidRPr="005F370D" w:rsidRDefault="005C0AEA">
      <w:pPr>
        <w:pStyle w:val="DiplomaBody0"/>
      </w:pPr>
    </w:p>
    <w:p w:rsidR="005C0AEA" w:rsidRPr="005F370D" w:rsidRDefault="005C0AEA">
      <w:pPr>
        <w:pStyle w:val="DiplomaBody0"/>
      </w:pPr>
    </w:p>
    <w:p w:rsidR="00E55E91" w:rsidRPr="005F370D" w:rsidRDefault="00E55E91" w:rsidP="00123E01">
      <w:pPr>
        <w:pStyle w:val="2"/>
      </w:pPr>
      <w:bookmarkStart w:id="94" w:name="__RefHeading___Toc531336632"/>
      <w:bookmarkStart w:id="95" w:name="_Toc532166618"/>
      <w:bookmarkEnd w:id="94"/>
      <w:r w:rsidRPr="005F370D">
        <w:lastRenderedPageBreak/>
        <w:t>Технологічний аудит ідеї проекту</w:t>
      </w:r>
      <w:bookmarkEnd w:id="95"/>
    </w:p>
    <w:p w:rsidR="00E55E91" w:rsidRPr="005F370D" w:rsidRDefault="00E55E91">
      <w:pPr>
        <w:pStyle w:val="DiplomaWork"/>
      </w:pPr>
      <w:r w:rsidRPr="005F370D">
        <w:tab/>
      </w:r>
      <w:r w:rsidR="005C0AEA" w:rsidRPr="005F370D">
        <w:t>В</w:t>
      </w:r>
      <w:r w:rsidR="00FD298E" w:rsidRPr="005F370D">
        <w:t xml:space="preserve"> таблиці 4.3 </w:t>
      </w:r>
      <w:r w:rsidRPr="005F370D">
        <w:t>наведений технологічний аудит проекту, який показує список технологій та складових</w:t>
      </w:r>
      <w:r w:rsidR="00222F8C" w:rsidRPr="005F370D">
        <w:t xml:space="preserve"> і також їх наявність, </w:t>
      </w:r>
      <w:r w:rsidRPr="005F370D">
        <w:t>за допомогою яких реалізовується ідея проекту.</w:t>
      </w:r>
    </w:p>
    <w:p w:rsidR="00E55E91" w:rsidRPr="005F370D" w:rsidRDefault="00E55E91" w:rsidP="00123E01">
      <w:pPr>
        <w:pStyle w:val="TableTitle"/>
        <w:rPr>
          <w:sz w:val="24"/>
        </w:rPr>
      </w:pPr>
      <w:r w:rsidRPr="005F370D">
        <w:t>Таблиця 4.3.  - Технологічна здійсненність ідеї проекту</w:t>
      </w:r>
    </w:p>
    <w:tbl>
      <w:tblPr>
        <w:tblW w:w="9985" w:type="dxa"/>
        <w:tblInd w:w="-75" w:type="dxa"/>
        <w:tblLayout w:type="fixed"/>
        <w:tblCellMar>
          <w:left w:w="98" w:type="dxa"/>
        </w:tblCellMar>
        <w:tblLook w:val="0000"/>
      </w:tblPr>
      <w:tblGrid>
        <w:gridCol w:w="1307"/>
        <w:gridCol w:w="1985"/>
        <w:gridCol w:w="2307"/>
        <w:gridCol w:w="1764"/>
        <w:gridCol w:w="2622"/>
      </w:tblGrid>
      <w:tr w:rsidR="00E55E91" w:rsidRPr="005F370D" w:rsidTr="00907349">
        <w:tc>
          <w:tcPr>
            <w:tcW w:w="1307"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1985"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Ідея </w:t>
            </w:r>
            <w:r w:rsidR="00DD3D90" w:rsidRPr="005F370D">
              <w:rPr>
                <w:rFonts w:ascii="Times New Roman" w:hAnsi="Times New Roman" w:cs="Times New Roman"/>
                <w:sz w:val="24"/>
                <w:szCs w:val="24"/>
                <w:lang w:val="uk-UA"/>
              </w:rPr>
              <w:t>стартап-</w:t>
            </w:r>
            <w:r w:rsidRPr="005F370D">
              <w:rPr>
                <w:rFonts w:ascii="Times New Roman" w:hAnsi="Times New Roman" w:cs="Times New Roman"/>
                <w:sz w:val="24"/>
                <w:szCs w:val="24"/>
                <w:lang w:val="uk-UA"/>
              </w:rPr>
              <w:t>проекту</w:t>
            </w:r>
          </w:p>
        </w:tc>
        <w:tc>
          <w:tcPr>
            <w:tcW w:w="2307"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Технології </w:t>
            </w:r>
            <w:r w:rsidR="008B43E9" w:rsidRPr="005F370D">
              <w:rPr>
                <w:rFonts w:ascii="Times New Roman" w:hAnsi="Times New Roman" w:cs="Times New Roman"/>
                <w:sz w:val="24"/>
                <w:szCs w:val="24"/>
                <w:lang w:val="uk-UA"/>
              </w:rPr>
              <w:t xml:space="preserve">необхідні </w:t>
            </w:r>
            <w:r w:rsidR="00907349" w:rsidRPr="005F370D">
              <w:rPr>
                <w:rFonts w:ascii="Times New Roman" w:hAnsi="Times New Roman" w:cs="Times New Roman"/>
                <w:sz w:val="24"/>
                <w:szCs w:val="24"/>
                <w:lang w:val="uk-UA"/>
              </w:rPr>
              <w:t>для</w:t>
            </w:r>
            <w:r w:rsidRPr="005F370D">
              <w:rPr>
                <w:rFonts w:ascii="Times New Roman" w:hAnsi="Times New Roman" w:cs="Times New Roman"/>
                <w:sz w:val="24"/>
                <w:szCs w:val="24"/>
                <w:lang w:val="uk-UA"/>
              </w:rPr>
              <w:t xml:space="preserve"> реалізації</w:t>
            </w:r>
          </w:p>
        </w:tc>
        <w:tc>
          <w:tcPr>
            <w:tcW w:w="1764"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Наявність </w:t>
            </w:r>
            <w:r w:rsidR="00F00FE5" w:rsidRPr="005F370D">
              <w:rPr>
                <w:rFonts w:ascii="Times New Roman" w:hAnsi="Times New Roman" w:cs="Times New Roman"/>
                <w:sz w:val="24"/>
                <w:szCs w:val="24"/>
                <w:lang w:val="uk-UA"/>
              </w:rPr>
              <w:t xml:space="preserve">цих </w:t>
            </w:r>
            <w:r w:rsidRPr="005F370D">
              <w:rPr>
                <w:rFonts w:ascii="Times New Roman" w:hAnsi="Times New Roman" w:cs="Times New Roman"/>
                <w:sz w:val="24"/>
                <w:szCs w:val="24"/>
                <w:lang w:val="uk-UA"/>
              </w:rPr>
              <w:t>технологій</w:t>
            </w:r>
          </w:p>
        </w:tc>
        <w:tc>
          <w:tcPr>
            <w:tcW w:w="2622" w:type="dxa"/>
            <w:tcBorders>
              <w:top w:val="single" w:sz="4" w:space="0" w:color="000080"/>
              <w:left w:val="single" w:sz="4" w:space="0" w:color="000080"/>
              <w:bottom w:val="single" w:sz="4" w:space="0" w:color="000080"/>
              <w:right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Доступність технологій</w:t>
            </w:r>
          </w:p>
        </w:tc>
      </w:tr>
      <w:tr w:rsidR="00E55E91" w:rsidRPr="005F370D" w:rsidTr="00907349">
        <w:tc>
          <w:tcPr>
            <w:tcW w:w="1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w:t>
            </w:r>
          </w:p>
        </w:tc>
        <w:tc>
          <w:tcPr>
            <w:tcW w:w="198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Збір даних для можливості класифікації користувачів</w:t>
            </w:r>
          </w:p>
        </w:tc>
        <w:tc>
          <w:tcPr>
            <w:tcW w:w="2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Відкриті API соціальних мереж, а саме Facebook API, LinkedIn API, а також різноманітні засоби розробки, що дають змогу спілкуватись з API.</w:t>
            </w:r>
          </w:p>
        </w:tc>
        <w:tc>
          <w:tcPr>
            <w:tcW w:w="17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Наявна</w:t>
            </w:r>
          </w:p>
        </w:tc>
        <w:tc>
          <w:tcPr>
            <w:tcW w:w="262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Доступна</w:t>
            </w:r>
          </w:p>
        </w:tc>
      </w:tr>
      <w:tr w:rsidR="00E55E91" w:rsidRPr="005F370D" w:rsidTr="00907349">
        <w:tc>
          <w:tcPr>
            <w:tcW w:w="1307"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w:t>
            </w:r>
          </w:p>
        </w:tc>
        <w:tc>
          <w:tcPr>
            <w:tcW w:w="1985"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Класифікація тексту</w:t>
            </w:r>
          </w:p>
        </w:tc>
        <w:tc>
          <w:tcPr>
            <w:tcW w:w="2307"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Використання алгоритмів класифікації тексту</w:t>
            </w:r>
          </w:p>
        </w:tc>
        <w:tc>
          <w:tcPr>
            <w:tcW w:w="1764"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Наявна</w:t>
            </w:r>
          </w:p>
        </w:tc>
        <w:tc>
          <w:tcPr>
            <w:tcW w:w="2622"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Доступна</w:t>
            </w:r>
          </w:p>
        </w:tc>
      </w:tr>
      <w:tr w:rsidR="00E55E91" w:rsidRPr="000E783B" w:rsidTr="00907349">
        <w:tc>
          <w:tcPr>
            <w:tcW w:w="1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w:t>
            </w:r>
          </w:p>
        </w:tc>
        <w:tc>
          <w:tcPr>
            <w:tcW w:w="198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Класифікація користувачів</w:t>
            </w:r>
          </w:p>
        </w:tc>
        <w:tc>
          <w:tcPr>
            <w:tcW w:w="2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Використання алгоритмів класифікації, та засобів розробки для їх реалізації</w:t>
            </w:r>
          </w:p>
        </w:tc>
        <w:tc>
          <w:tcPr>
            <w:tcW w:w="17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Потребує розробки</w:t>
            </w:r>
          </w:p>
        </w:tc>
        <w:tc>
          <w:tcPr>
            <w:tcW w:w="262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Використовує ті технології, та засоби, які є вільними для використання</w:t>
            </w:r>
          </w:p>
        </w:tc>
      </w:tr>
      <w:tr w:rsidR="00E55E91" w:rsidRPr="000E783B" w:rsidTr="00907349">
        <w:tc>
          <w:tcPr>
            <w:tcW w:w="1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4</w:t>
            </w:r>
          </w:p>
        </w:tc>
        <w:tc>
          <w:tcPr>
            <w:tcW w:w="198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Надання рекомендацій</w:t>
            </w:r>
          </w:p>
        </w:tc>
        <w:tc>
          <w:tcPr>
            <w:tcW w:w="2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Використання алгоритмів знаходження асоціативних правил, та засобів розробки для їх реалізації</w:t>
            </w:r>
          </w:p>
        </w:tc>
        <w:tc>
          <w:tcPr>
            <w:tcW w:w="17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Потребує розробки</w:t>
            </w:r>
          </w:p>
        </w:tc>
        <w:tc>
          <w:tcPr>
            <w:tcW w:w="262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Використовує ті технології, та засоби, які є вільними для використання</w:t>
            </w:r>
          </w:p>
        </w:tc>
      </w:tr>
      <w:tr w:rsidR="00E55E91" w:rsidRPr="000E783B" w:rsidTr="00907349">
        <w:tc>
          <w:tcPr>
            <w:tcW w:w="1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5</w:t>
            </w:r>
          </w:p>
        </w:tc>
        <w:tc>
          <w:tcPr>
            <w:tcW w:w="198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Інформаційна система</w:t>
            </w:r>
          </w:p>
        </w:tc>
        <w:tc>
          <w:tcPr>
            <w:tcW w:w="2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Використання засобів розробки Front-end та Back-end частин</w:t>
            </w:r>
          </w:p>
        </w:tc>
        <w:tc>
          <w:tcPr>
            <w:tcW w:w="17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Потребує розробки</w:t>
            </w:r>
          </w:p>
        </w:tc>
        <w:tc>
          <w:tcPr>
            <w:tcW w:w="262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Використовує ті технології, та засоби, які є вільними для використання</w:t>
            </w:r>
          </w:p>
        </w:tc>
      </w:tr>
      <w:tr w:rsidR="00E55E91" w:rsidRPr="000E783B" w:rsidTr="00FD298E">
        <w:tc>
          <w:tcPr>
            <w:tcW w:w="9985" w:type="dxa"/>
            <w:gridSpan w:val="5"/>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pStyle w:val="DiplomaBody0"/>
              <w:spacing w:before="58" w:after="58"/>
              <w:ind w:firstLine="0"/>
              <w:rPr>
                <w:sz w:val="24"/>
                <w:szCs w:val="24"/>
              </w:rPr>
            </w:pPr>
            <w:r w:rsidRPr="005F370D">
              <w:rPr>
                <w:sz w:val="24"/>
                <w:szCs w:val="24"/>
              </w:rPr>
              <w:t xml:space="preserve">Обрана технологія реалізації ідеї проекту:  Надання користувачу рекомендацій нових інтересів, на основі їхньої поведінкової моделі в соціальний мережах, що базується на класифікації </w:t>
            </w:r>
            <w:r w:rsidRPr="005F370D">
              <w:rPr>
                <w:sz w:val="24"/>
                <w:szCs w:val="24"/>
              </w:rPr>
              <w:lastRenderedPageBreak/>
              <w:t>користувачів та знаходження між ними асоціативних правил.</w:t>
            </w:r>
          </w:p>
        </w:tc>
      </w:tr>
    </w:tbl>
    <w:p w:rsidR="00E55E91" w:rsidRPr="005F370D" w:rsidRDefault="00E55E91">
      <w:pPr>
        <w:pStyle w:val="DiplomaBody0"/>
      </w:pPr>
      <w:r w:rsidRPr="005F370D">
        <w:lastRenderedPageBreak/>
        <w:t>Зважаючи на таблицю</w:t>
      </w:r>
      <w:r w:rsidR="00995E7C" w:rsidRPr="005F370D">
        <w:t xml:space="preserve"> 4.3</w:t>
      </w:r>
      <w:r w:rsidRPr="005F370D">
        <w:t>, технічна реалізація проекту є не зовсім простою, за рахунок того, що необхідно необхідно розробити деякі технології, проте на рахунок отримання готових бібліотек, та використання відкритих API, жодних проблем виникнути не повинно.</w:t>
      </w:r>
    </w:p>
    <w:p w:rsidR="00E55E91" w:rsidRPr="005F370D" w:rsidRDefault="00E55E91">
      <w:pPr>
        <w:pStyle w:val="2"/>
        <w:ind w:firstLine="851"/>
      </w:pPr>
      <w:bookmarkStart w:id="96" w:name="__RefHeading___Toc531336633"/>
      <w:bookmarkStart w:id="97" w:name="_Toc532166619"/>
      <w:bookmarkEnd w:id="96"/>
      <w:r w:rsidRPr="005F370D">
        <w:rPr>
          <w:rFonts w:cs="Cambria"/>
        </w:rPr>
        <w:t>Аналіз ринкових можливостей запуску стартап-проекту</w:t>
      </w:r>
      <w:bookmarkEnd w:id="97"/>
    </w:p>
    <w:p w:rsidR="00E55E91" w:rsidRPr="005F370D" w:rsidRDefault="001C397D" w:rsidP="00123E01">
      <w:pPr>
        <w:pStyle w:val="DiplomaBody0"/>
      </w:pPr>
      <w:r w:rsidRPr="005F370D">
        <w:t>А</w:t>
      </w:r>
      <w:r w:rsidR="00E55E91" w:rsidRPr="005F370D">
        <w:t>наліз</w:t>
      </w:r>
      <w:r w:rsidRPr="005F370D">
        <w:t>ючи</w:t>
      </w:r>
      <w:r w:rsidR="00E55E91" w:rsidRPr="005F370D">
        <w:t xml:space="preserve"> ринков</w:t>
      </w:r>
      <w:r w:rsidRPr="005F370D">
        <w:t>і</w:t>
      </w:r>
      <w:r w:rsidR="00E55E91" w:rsidRPr="005F370D">
        <w:t xml:space="preserve"> можливост</w:t>
      </w:r>
      <w:r w:rsidRPr="005F370D">
        <w:t>і</w:t>
      </w:r>
      <w:r w:rsidR="002B73F7" w:rsidRPr="005F370D">
        <w:t xml:space="preserve"> та загроз</w:t>
      </w:r>
      <w:r w:rsidRPr="005F370D">
        <w:t>и</w:t>
      </w:r>
      <w:r w:rsidR="00E55E91" w:rsidRPr="005F370D">
        <w:t xml:space="preserve">, можна більш ефективно спланувати, </w:t>
      </w:r>
      <w:r w:rsidR="002458C2" w:rsidRPr="005F370D">
        <w:t xml:space="preserve">яким саме чином та </w:t>
      </w:r>
      <w:r w:rsidR="00E55E91" w:rsidRPr="005F370D">
        <w:t>в якому напрямі розвитку буде розвиватись проект</w:t>
      </w:r>
      <w:r w:rsidR="008417C1" w:rsidRPr="005F370D">
        <w:t>,</w:t>
      </w:r>
      <w:r w:rsidR="00E55E91" w:rsidRPr="005F370D">
        <w:t xml:space="preserve"> враховуючи стан поточного ринкового середовища, а також потреб клієнтів</w:t>
      </w:r>
      <w:r w:rsidR="008417C1" w:rsidRPr="005F370D">
        <w:t xml:space="preserve"> (таблиця 4.4)</w:t>
      </w:r>
      <w:r w:rsidR="00E55E91" w:rsidRPr="005F370D">
        <w:t>.</w:t>
      </w:r>
    </w:p>
    <w:p w:rsidR="00E55E91" w:rsidRPr="005F370D" w:rsidRDefault="00E55E91" w:rsidP="00123E01">
      <w:pPr>
        <w:pStyle w:val="TableTitle"/>
      </w:pPr>
      <w:r w:rsidRPr="005F370D">
        <w:t>Таблиця 4.4</w:t>
      </w:r>
      <w:r w:rsidR="00123E01" w:rsidRPr="005F370D">
        <w:t xml:space="preserve"> -</w:t>
      </w:r>
      <w:r w:rsidRPr="005F370D">
        <w:t xml:space="preserve"> Попередня характеристика потенційного ринку</w:t>
      </w:r>
    </w:p>
    <w:tbl>
      <w:tblPr>
        <w:tblW w:w="0" w:type="auto"/>
        <w:tblInd w:w="-75" w:type="dxa"/>
        <w:tblLayout w:type="fixed"/>
        <w:tblCellMar>
          <w:left w:w="98" w:type="dxa"/>
        </w:tblCellMar>
        <w:tblLook w:val="0000"/>
      </w:tblPr>
      <w:tblGrid>
        <w:gridCol w:w="1381"/>
        <w:gridCol w:w="5188"/>
        <w:gridCol w:w="3416"/>
      </w:tblGrid>
      <w:tr w:rsidR="00E55E91" w:rsidRPr="005F370D">
        <w:tc>
          <w:tcPr>
            <w:tcW w:w="1381"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518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Показники стану ринку</w:t>
            </w:r>
          </w:p>
        </w:tc>
        <w:tc>
          <w:tcPr>
            <w:tcW w:w="3416"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Характеристика</w:t>
            </w:r>
          </w:p>
        </w:tc>
      </w:tr>
      <w:tr w:rsidR="00E55E91" w:rsidRPr="005F370D">
        <w:tc>
          <w:tcPr>
            <w:tcW w:w="138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w:t>
            </w:r>
          </w:p>
        </w:tc>
        <w:tc>
          <w:tcPr>
            <w:tcW w:w="518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Кількість головних гравців, од</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w:t>
            </w:r>
          </w:p>
        </w:tc>
      </w:tr>
      <w:tr w:rsidR="00E55E91" w:rsidRPr="000E783B">
        <w:tc>
          <w:tcPr>
            <w:tcW w:w="138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w:t>
            </w:r>
          </w:p>
        </w:tc>
        <w:tc>
          <w:tcPr>
            <w:tcW w:w="518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Загальний обсяг продаж, грн/ум.од</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r>
      <w:tr w:rsidR="00E55E91" w:rsidRPr="005F370D">
        <w:tc>
          <w:tcPr>
            <w:tcW w:w="138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w:t>
            </w:r>
          </w:p>
        </w:tc>
        <w:tc>
          <w:tcPr>
            <w:tcW w:w="518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Динаміка ринку (якісна оцінка)</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стагнує</w:t>
            </w:r>
          </w:p>
        </w:tc>
      </w:tr>
      <w:tr w:rsidR="00E55E91" w:rsidRPr="000E783B">
        <w:tc>
          <w:tcPr>
            <w:tcW w:w="138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4</w:t>
            </w:r>
          </w:p>
        </w:tc>
        <w:tc>
          <w:tcPr>
            <w:tcW w:w="518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Наявність обмежень для входу (вказати характер обмежень)</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Присутні обмеження:</w:t>
            </w:r>
          </w:p>
          <w:p w:rsidR="00E55E91" w:rsidRPr="005F370D" w:rsidRDefault="00E55E91">
            <w:pPr>
              <w:spacing w:before="114" w:after="114" w:line="276" w:lineRule="auto"/>
              <w:rPr>
                <w:sz w:val="24"/>
                <w:szCs w:val="24"/>
                <w:lang w:val="uk-UA"/>
              </w:rPr>
            </w:pPr>
            <w:r w:rsidRPr="005F370D">
              <w:rPr>
                <w:rFonts w:ascii="Times New Roman" w:hAnsi="Times New Roman" w:cs="Times New Roman"/>
                <w:sz w:val="24"/>
                <w:szCs w:val="24"/>
                <w:lang w:val="uk-UA"/>
              </w:rPr>
              <w:t>1. Необхідний рівень безпеки даних користувачів (GDPR)</w:t>
            </w:r>
          </w:p>
          <w:p w:rsidR="00E55E91" w:rsidRPr="005F370D" w:rsidRDefault="00E55E91">
            <w:pPr>
              <w:spacing w:before="114" w:after="114" w:line="276" w:lineRule="auto"/>
              <w:rPr>
                <w:sz w:val="24"/>
                <w:szCs w:val="24"/>
                <w:lang w:val="uk-UA"/>
              </w:rPr>
            </w:pPr>
            <w:r w:rsidRPr="005F370D">
              <w:rPr>
                <w:rFonts w:ascii="Times New Roman" w:hAnsi="Times New Roman" w:cs="Times New Roman"/>
                <w:sz w:val="24"/>
                <w:szCs w:val="24"/>
                <w:lang w:val="uk-UA"/>
              </w:rPr>
              <w:t>2. Необхідний рівень відказостійкості системи, для збереження позицій</w:t>
            </w:r>
          </w:p>
          <w:p w:rsidR="00E55E91" w:rsidRPr="005F370D" w:rsidRDefault="00E55E91">
            <w:pPr>
              <w:spacing w:before="114" w:after="114" w:line="276" w:lineRule="auto"/>
              <w:rPr>
                <w:sz w:val="24"/>
                <w:szCs w:val="24"/>
                <w:lang w:val="uk-UA"/>
              </w:rPr>
            </w:pPr>
            <w:r w:rsidRPr="005F370D">
              <w:rPr>
                <w:rFonts w:ascii="Times New Roman" w:hAnsi="Times New Roman" w:cs="Times New Roman"/>
                <w:sz w:val="24"/>
                <w:szCs w:val="24"/>
                <w:lang w:val="uk-UA"/>
              </w:rPr>
              <w:t>3. Необхідний рівень відповідності патернам UX, зручності використання та візуальної складової для збереження підтримки користувачів, а також зручності використання системи для людей з обмеженими можливостями</w:t>
            </w:r>
          </w:p>
        </w:tc>
      </w:tr>
      <w:tr w:rsidR="00E55E91" w:rsidRPr="005F370D">
        <w:tc>
          <w:tcPr>
            <w:tcW w:w="138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5</w:t>
            </w:r>
          </w:p>
        </w:tc>
        <w:tc>
          <w:tcPr>
            <w:tcW w:w="518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Специфічні вимоги до стандартизації та сертифікації</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Відсутні</w:t>
            </w:r>
          </w:p>
        </w:tc>
      </w:tr>
      <w:tr w:rsidR="00E55E91" w:rsidRPr="000E783B">
        <w:tc>
          <w:tcPr>
            <w:tcW w:w="138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6</w:t>
            </w:r>
          </w:p>
        </w:tc>
        <w:tc>
          <w:tcPr>
            <w:tcW w:w="518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Середня норма рентабельності в галузі (або по </w:t>
            </w:r>
            <w:r w:rsidRPr="005F370D">
              <w:rPr>
                <w:rFonts w:ascii="Times New Roman" w:hAnsi="Times New Roman" w:cs="Times New Roman"/>
                <w:sz w:val="24"/>
                <w:szCs w:val="24"/>
                <w:lang w:val="uk-UA"/>
              </w:rPr>
              <w:lastRenderedPageBreak/>
              <w:t>ринку), %</w:t>
            </w:r>
          </w:p>
        </w:tc>
        <w:tc>
          <w:tcPr>
            <w:tcW w:w="341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r>
    </w:tbl>
    <w:p w:rsidR="00E55E91" w:rsidRPr="005F370D" w:rsidRDefault="00E55E91" w:rsidP="007C262B">
      <w:pPr>
        <w:pStyle w:val="DiplomaBody0"/>
      </w:pPr>
      <w:r w:rsidRPr="005F370D">
        <w:lastRenderedPageBreak/>
        <w:t>Ринок рекомендацій є достатньо широкий, адже наявна велика кількість гравців, що займають дану нішу. Проте враховуючи те, що система в певній мірі є об'єднанням систем інших гравців, вона може отримати хорошу підтримку користувачів, за рахунок того, що в одній системі міститься вся необхідна інформація.</w:t>
      </w:r>
      <w:r w:rsidR="007C437E" w:rsidRPr="005F370D">
        <w:t xml:space="preserve"> </w:t>
      </w:r>
      <w:r w:rsidR="00BB6462" w:rsidRPr="005F370D">
        <w:t>В</w:t>
      </w:r>
      <w:r w:rsidR="007C437E" w:rsidRPr="005F370D">
        <w:t xml:space="preserve"> таблиці 4.5 наведено характеристику потенційих клієнтів стартап-проекту.</w:t>
      </w:r>
    </w:p>
    <w:p w:rsidR="00E55E91" w:rsidRPr="005F370D" w:rsidRDefault="00E55E91" w:rsidP="007C262B">
      <w:pPr>
        <w:pStyle w:val="TableTitle"/>
      </w:pPr>
      <w:r w:rsidRPr="005F370D">
        <w:t>Таблиця 4.5</w:t>
      </w:r>
      <w:r w:rsidR="007C262B" w:rsidRPr="005F370D">
        <w:t xml:space="preserve"> -</w:t>
      </w:r>
      <w:r w:rsidRPr="005F370D">
        <w:t xml:space="preserve"> Характеристика потенційних клієнтів стартап-проекту</w:t>
      </w:r>
    </w:p>
    <w:tbl>
      <w:tblPr>
        <w:tblW w:w="0" w:type="auto"/>
        <w:tblInd w:w="-75" w:type="dxa"/>
        <w:tblLayout w:type="fixed"/>
        <w:tblCellMar>
          <w:left w:w="98" w:type="dxa"/>
        </w:tblCellMar>
        <w:tblLook w:val="0000"/>
      </w:tblPr>
      <w:tblGrid>
        <w:gridCol w:w="975"/>
        <w:gridCol w:w="1995"/>
        <w:gridCol w:w="2070"/>
        <w:gridCol w:w="2160"/>
        <w:gridCol w:w="2785"/>
      </w:tblGrid>
      <w:tr w:rsidR="00E55E91" w:rsidRPr="005F370D">
        <w:tc>
          <w:tcPr>
            <w:tcW w:w="975"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1995"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Потреба, що формує ринок</w:t>
            </w:r>
          </w:p>
        </w:tc>
        <w:tc>
          <w:tcPr>
            <w:tcW w:w="2070"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Цільова аудиторія (цільові сегменти ринку)</w:t>
            </w:r>
          </w:p>
        </w:tc>
        <w:tc>
          <w:tcPr>
            <w:tcW w:w="2160"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Відмінності у поведінці різних потенційних цільових груп клієнтів</w:t>
            </w:r>
          </w:p>
        </w:tc>
        <w:tc>
          <w:tcPr>
            <w:tcW w:w="2785" w:type="dxa"/>
            <w:tcBorders>
              <w:top w:val="single" w:sz="4" w:space="0" w:color="000080"/>
              <w:left w:val="single" w:sz="4" w:space="0" w:color="000080"/>
              <w:bottom w:val="single" w:sz="4" w:space="0" w:color="000080"/>
              <w:right w:val="single" w:sz="4" w:space="0" w:color="000080"/>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Вимоги споживачів до товару</w:t>
            </w:r>
          </w:p>
        </w:tc>
      </w:tr>
      <w:tr w:rsidR="00E55E91" w:rsidRPr="005F370D">
        <w:tc>
          <w:tcPr>
            <w:tcW w:w="97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w:t>
            </w:r>
          </w:p>
        </w:tc>
        <w:tc>
          <w:tcPr>
            <w:tcW w:w="199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Зацікавленість користувачів в здійсненні пошуку нових інтересів</w:t>
            </w:r>
          </w:p>
          <w:p w:rsidR="00E55E91" w:rsidRPr="005F370D" w:rsidRDefault="00E55E91">
            <w:pPr>
              <w:spacing w:before="114" w:after="114" w:line="276" w:lineRule="auto"/>
              <w:jc w:val="both"/>
              <w:rPr>
                <w:rFonts w:ascii="Times New Roman" w:hAnsi="Times New Roman" w:cs="Times New Roman"/>
                <w:sz w:val="24"/>
                <w:szCs w:val="24"/>
                <w:lang w:val="uk-UA"/>
              </w:rPr>
            </w:pPr>
          </w:p>
        </w:tc>
        <w:tc>
          <w:tcPr>
            <w:tcW w:w="207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Будь які користувачі, що вміють використовувати та використовуються всесвітню мережу Інтернет</w:t>
            </w:r>
          </w:p>
        </w:tc>
        <w:tc>
          <w:tcPr>
            <w:tcW w:w="216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Різна поведінка може в основному залежати від різних класів населення, їхньою діяльність, віку, статті</w:t>
            </w:r>
          </w:p>
        </w:tc>
        <w:tc>
          <w:tcPr>
            <w:tcW w:w="278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1.Збереження приватності даних, які користувачі надали системі.</w:t>
            </w:r>
          </w:p>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2.Надання правильних, релеватних рекомендацій</w:t>
            </w:r>
          </w:p>
        </w:tc>
      </w:tr>
      <w:tr w:rsidR="00E55E91" w:rsidRPr="000E783B">
        <w:tc>
          <w:tcPr>
            <w:tcW w:w="97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w:t>
            </w:r>
          </w:p>
        </w:tc>
        <w:tc>
          <w:tcPr>
            <w:tcW w:w="1995"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Надання реклами кінцевому користувачу</w:t>
            </w:r>
          </w:p>
        </w:tc>
        <w:tc>
          <w:tcPr>
            <w:tcW w:w="207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Рекламодавці різних рівнів</w:t>
            </w:r>
          </w:p>
        </w:tc>
        <w:tc>
          <w:tcPr>
            <w:tcW w:w="216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Різна поведінка, яка залежить від сфери діяльності</w:t>
            </w:r>
          </w:p>
        </w:tc>
        <w:tc>
          <w:tcPr>
            <w:tcW w:w="278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1. Надання загально-статистичної інформації про різні класи населення, для можливості надання релевантної реклами, що дасть змогу покращити конверсію реклами. </w:t>
            </w:r>
          </w:p>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2.Надання інструменту створення рекламних об'єктів</w:t>
            </w:r>
          </w:p>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3.Надання інструменту перевірки якості (конверсії) реклами</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rsidP="00DD319D">
      <w:pPr>
        <w:pStyle w:val="DiplomaBody0"/>
      </w:pPr>
      <w:r w:rsidRPr="005F370D">
        <w:lastRenderedPageBreak/>
        <w:t xml:space="preserve">Після формування списку потенційних </w:t>
      </w:r>
      <w:r w:rsidR="00A006D1" w:rsidRPr="005F370D">
        <w:t xml:space="preserve">можливих </w:t>
      </w:r>
      <w:r w:rsidRPr="005F370D">
        <w:t>клієнтів, проведено аналіз ринку, та наведено список факторів, що можуть перешкодити успішно</w:t>
      </w:r>
      <w:r w:rsidR="00A006D1" w:rsidRPr="005F370D">
        <w:t>му</w:t>
      </w:r>
      <w:r w:rsidRPr="005F370D">
        <w:t xml:space="preserve"> впровадженню системи. Дані фактори наведено в таблиці 4.6.</w:t>
      </w:r>
    </w:p>
    <w:p w:rsidR="00E55E91" w:rsidRPr="005F370D" w:rsidRDefault="00E55E91" w:rsidP="00DD319D">
      <w:pPr>
        <w:pStyle w:val="TableTitle"/>
      </w:pPr>
      <w:r w:rsidRPr="005F370D">
        <w:t>Таблиця 4.6</w:t>
      </w:r>
      <w:r w:rsidR="00DD319D" w:rsidRPr="005F370D">
        <w:t xml:space="preserve"> -</w:t>
      </w:r>
      <w:r w:rsidRPr="005F370D">
        <w:t xml:space="preserve"> Фактори загроз</w:t>
      </w:r>
      <w:r w:rsidR="00801168" w:rsidRPr="005F370D">
        <w:t xml:space="preserve"> стартап-проекту</w:t>
      </w:r>
    </w:p>
    <w:tbl>
      <w:tblPr>
        <w:tblW w:w="9984" w:type="dxa"/>
        <w:tblInd w:w="-75" w:type="dxa"/>
        <w:tblLayout w:type="fixed"/>
        <w:tblCellMar>
          <w:left w:w="98" w:type="dxa"/>
        </w:tblCellMar>
        <w:tblLook w:val="0000"/>
      </w:tblPr>
      <w:tblGrid>
        <w:gridCol w:w="1449"/>
        <w:gridCol w:w="2977"/>
        <w:gridCol w:w="2966"/>
        <w:gridCol w:w="2592"/>
      </w:tblGrid>
      <w:tr w:rsidR="00E55E91" w:rsidRPr="005F370D" w:rsidTr="00D70122">
        <w:tc>
          <w:tcPr>
            <w:tcW w:w="1449"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2977"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Фактор</w:t>
            </w:r>
            <w:r w:rsidR="004B2DA6" w:rsidRPr="005F370D">
              <w:rPr>
                <w:rFonts w:ascii="Times New Roman" w:hAnsi="Times New Roman" w:cs="Times New Roman"/>
                <w:sz w:val="24"/>
                <w:szCs w:val="24"/>
                <w:lang w:val="uk-UA"/>
              </w:rPr>
              <w:t xml:space="preserve"> загрози</w:t>
            </w:r>
          </w:p>
        </w:tc>
        <w:tc>
          <w:tcPr>
            <w:tcW w:w="2966"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Зміст загрози</w:t>
            </w:r>
          </w:p>
        </w:tc>
        <w:tc>
          <w:tcPr>
            <w:tcW w:w="2592"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Можлива</w:t>
            </w:r>
            <w:r w:rsidR="00C75D31" w:rsidRPr="005F370D">
              <w:rPr>
                <w:rFonts w:ascii="Times New Roman" w:hAnsi="Times New Roman" w:cs="Times New Roman"/>
                <w:sz w:val="24"/>
                <w:szCs w:val="24"/>
                <w:lang w:val="uk-UA"/>
              </w:rPr>
              <w:t xml:space="preserve"> (необхідна)</w:t>
            </w:r>
            <w:r w:rsidRPr="005F370D">
              <w:rPr>
                <w:rFonts w:ascii="Times New Roman" w:hAnsi="Times New Roman" w:cs="Times New Roman"/>
                <w:sz w:val="24"/>
                <w:szCs w:val="24"/>
                <w:lang w:val="uk-UA"/>
              </w:rPr>
              <w:t xml:space="preserve"> реакція компанії</w:t>
            </w:r>
          </w:p>
        </w:tc>
      </w:tr>
      <w:tr w:rsidR="00E55E91" w:rsidRPr="000E783B" w:rsidTr="00D70122">
        <w:tc>
          <w:tcPr>
            <w:tcW w:w="1449"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w:t>
            </w:r>
          </w:p>
        </w:tc>
        <w:tc>
          <w:tcPr>
            <w:tcW w:w="297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Конкуренти, уже давно знаходяться на ринку, та встигли проявити свої сильні сторони</w:t>
            </w:r>
          </w:p>
        </w:tc>
        <w:tc>
          <w:tcPr>
            <w:tcW w:w="2966"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Складно позиціювати себе, як продукт, що є кращим за їхній. Також існує проблема з отриманням ТОПових місць в результатах пошуку пошукових систем</w:t>
            </w:r>
          </w:p>
        </w:tc>
        <w:tc>
          <w:tcPr>
            <w:tcW w:w="259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Сильна маркетингова компанія, з залученням підрядчиків, SЕО оптимізація</w:t>
            </w:r>
          </w:p>
        </w:tc>
      </w:tr>
      <w:tr w:rsidR="00E55E91" w:rsidRPr="005F370D" w:rsidTr="00D70122">
        <w:tc>
          <w:tcPr>
            <w:tcW w:w="1449"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w:t>
            </w:r>
          </w:p>
        </w:tc>
        <w:tc>
          <w:tcPr>
            <w:tcW w:w="297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Низька довіра та зацікавленість користувачів до нової системи</w:t>
            </w:r>
          </w:p>
        </w:tc>
        <w:tc>
          <w:tcPr>
            <w:tcW w:w="2966"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На момент запуску системи, до того часу, поки вона не проявить себе, як принаймні рівну конкурентам, буде присутня недовіра до нового продукту</w:t>
            </w:r>
          </w:p>
          <w:p w:rsidR="00E55E91" w:rsidRPr="005F370D" w:rsidRDefault="00E55E91">
            <w:pPr>
              <w:spacing w:before="114" w:after="114" w:line="276" w:lineRule="auto"/>
              <w:jc w:val="both"/>
              <w:rPr>
                <w:rFonts w:ascii="Times New Roman" w:hAnsi="Times New Roman" w:cs="Times New Roman"/>
                <w:sz w:val="24"/>
                <w:szCs w:val="24"/>
                <w:lang w:val="uk-UA"/>
              </w:rPr>
            </w:pPr>
          </w:p>
        </w:tc>
        <w:tc>
          <w:tcPr>
            <w:tcW w:w="259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Створення продукту з мінімальною кількістю багів, який буде максимально якісним, та матиме переваги в порівнянні з конкурентами.</w:t>
            </w:r>
            <w:r w:rsidRPr="005F370D">
              <w:rPr>
                <w:rFonts w:ascii="Times New Roman" w:hAnsi="Times New Roman" w:cs="Times New Roman"/>
                <w:sz w:val="24"/>
                <w:szCs w:val="24"/>
                <w:lang w:val="uk-UA"/>
              </w:rPr>
              <w:br/>
              <w:t>Сильна маркетингова компанія, що покаже переваги продукту</w:t>
            </w:r>
          </w:p>
        </w:tc>
      </w:tr>
      <w:tr w:rsidR="00E55E91" w:rsidRPr="005F370D" w:rsidTr="00D70122">
        <w:tc>
          <w:tcPr>
            <w:tcW w:w="1449"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w:t>
            </w:r>
          </w:p>
        </w:tc>
        <w:tc>
          <w:tcPr>
            <w:tcW w:w="297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Введення змін, що стосуються оброки та зберігання персональних даних користувачів</w:t>
            </w:r>
          </w:p>
        </w:tc>
        <w:tc>
          <w:tcPr>
            <w:tcW w:w="2966"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Можливе зниження якості рекомендацій, за рахунок втрати частини інформації про користувачів</w:t>
            </w:r>
          </w:p>
        </w:tc>
        <w:tc>
          <w:tcPr>
            <w:tcW w:w="259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Відсутня</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pPr>
        <w:pStyle w:val="DiplomaBody0"/>
        <w:ind w:firstLine="0"/>
      </w:pPr>
      <w:r w:rsidRPr="005F370D">
        <w:tab/>
        <w:t>Також складено перелік факторів, що позитивно впливають на можливість успішного впровадження системи (таблиця 4.7).</w:t>
      </w:r>
    </w:p>
    <w:p w:rsidR="0032430F" w:rsidRPr="005F370D" w:rsidRDefault="0032430F">
      <w:pPr>
        <w:pStyle w:val="DiplomaBody0"/>
        <w:ind w:firstLine="0"/>
      </w:pPr>
    </w:p>
    <w:p w:rsidR="00E55E91" w:rsidRPr="005F370D" w:rsidRDefault="00E55E91" w:rsidP="00DD319D">
      <w:pPr>
        <w:pStyle w:val="TableTitle"/>
      </w:pPr>
      <w:r w:rsidRPr="005F370D">
        <w:t>Таблиця 4.7</w:t>
      </w:r>
      <w:r w:rsidR="00DD319D" w:rsidRPr="005F370D">
        <w:t xml:space="preserve"> -</w:t>
      </w:r>
      <w:r w:rsidRPr="005F370D">
        <w:t xml:space="preserve"> Фактори можливостей</w:t>
      </w:r>
      <w:r w:rsidR="00B40455" w:rsidRPr="005F370D">
        <w:t xml:space="preserve"> стартап-проекту</w:t>
      </w:r>
    </w:p>
    <w:tbl>
      <w:tblPr>
        <w:tblW w:w="9985" w:type="dxa"/>
        <w:tblInd w:w="-75" w:type="dxa"/>
        <w:tblLayout w:type="fixed"/>
        <w:tblCellMar>
          <w:left w:w="98" w:type="dxa"/>
        </w:tblCellMar>
        <w:tblLook w:val="0000"/>
      </w:tblPr>
      <w:tblGrid>
        <w:gridCol w:w="1260"/>
        <w:gridCol w:w="3668"/>
        <w:gridCol w:w="2464"/>
        <w:gridCol w:w="2593"/>
      </w:tblGrid>
      <w:tr w:rsidR="00E55E91" w:rsidRPr="005F370D" w:rsidTr="00DB01A8">
        <w:tc>
          <w:tcPr>
            <w:tcW w:w="126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7" w:after="57"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3668"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Фактор</w:t>
            </w:r>
            <w:r w:rsidR="0069035D" w:rsidRPr="005F370D">
              <w:rPr>
                <w:rFonts w:ascii="Times New Roman" w:hAnsi="Times New Roman" w:cs="Times New Roman"/>
                <w:sz w:val="24"/>
                <w:szCs w:val="24"/>
                <w:lang w:val="uk-UA"/>
              </w:rPr>
              <w:t xml:space="preserve"> можливостей</w:t>
            </w:r>
          </w:p>
        </w:tc>
        <w:tc>
          <w:tcPr>
            <w:tcW w:w="2464"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Зміст можливості</w:t>
            </w:r>
          </w:p>
        </w:tc>
        <w:tc>
          <w:tcPr>
            <w:tcW w:w="2593"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Можлива реакція компанії</w:t>
            </w:r>
          </w:p>
        </w:tc>
      </w:tr>
      <w:tr w:rsidR="00E55E91" w:rsidRPr="000E783B" w:rsidTr="00DB01A8">
        <w:tc>
          <w:tcPr>
            <w:tcW w:w="126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1</w:t>
            </w:r>
          </w:p>
        </w:tc>
        <w:tc>
          <w:tcPr>
            <w:tcW w:w="36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Отримання відгуку від користувачів, щодо системи</w:t>
            </w:r>
          </w:p>
        </w:tc>
        <w:tc>
          <w:tcPr>
            <w:tcW w:w="24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 xml:space="preserve">Покращення продукту за рахунок врахування  відгуку реальних </w:t>
            </w:r>
            <w:r w:rsidRPr="005F370D">
              <w:rPr>
                <w:rFonts w:ascii="Times New Roman" w:hAnsi="Times New Roman" w:cs="Times New Roman"/>
                <w:sz w:val="24"/>
                <w:szCs w:val="24"/>
                <w:lang w:val="uk-UA"/>
              </w:rPr>
              <w:lastRenderedPageBreak/>
              <w:t>користувачів, щодо їх досвіду з роботи з системою</w:t>
            </w:r>
          </w:p>
        </w:tc>
        <w:tc>
          <w:tcPr>
            <w:tcW w:w="2593"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lastRenderedPageBreak/>
              <w:t xml:space="preserve">Аналіз, врахування та реалізація нової функціональності системи, якщо це </w:t>
            </w:r>
            <w:r w:rsidRPr="005F370D">
              <w:rPr>
                <w:rFonts w:ascii="Times New Roman" w:hAnsi="Times New Roman" w:cs="Times New Roman"/>
                <w:sz w:val="24"/>
                <w:szCs w:val="24"/>
                <w:lang w:val="uk-UA"/>
              </w:rPr>
              <w:lastRenderedPageBreak/>
              <w:t>потрібно</w:t>
            </w:r>
          </w:p>
        </w:tc>
      </w:tr>
    </w:tbl>
    <w:p w:rsidR="0032430F" w:rsidRPr="005F370D" w:rsidRDefault="0032430F" w:rsidP="00DB01A8">
      <w:pPr>
        <w:pStyle w:val="TableContinue"/>
        <w:rPr>
          <w:lang w:val="uk-UA"/>
        </w:rPr>
      </w:pPr>
    </w:p>
    <w:p w:rsidR="0032430F" w:rsidRPr="005F370D" w:rsidRDefault="0032430F" w:rsidP="00DB01A8">
      <w:pPr>
        <w:pStyle w:val="TableContinue"/>
        <w:rPr>
          <w:lang w:val="uk-UA"/>
        </w:rPr>
      </w:pPr>
    </w:p>
    <w:p w:rsidR="00DB01A8" w:rsidRPr="005F370D" w:rsidRDefault="00DB01A8" w:rsidP="00DB01A8">
      <w:pPr>
        <w:pStyle w:val="TableContinue"/>
        <w:rPr>
          <w:lang w:val="uk-UA"/>
        </w:rPr>
      </w:pPr>
      <w:r w:rsidRPr="005F370D">
        <w:rPr>
          <w:lang w:val="uk-UA"/>
        </w:rPr>
        <w:t>Продовження таблиці 4.7</w:t>
      </w:r>
    </w:p>
    <w:tbl>
      <w:tblPr>
        <w:tblW w:w="9985" w:type="dxa"/>
        <w:tblInd w:w="-75" w:type="dxa"/>
        <w:tblLayout w:type="fixed"/>
        <w:tblCellMar>
          <w:left w:w="98" w:type="dxa"/>
        </w:tblCellMar>
        <w:tblLook w:val="0000"/>
      </w:tblPr>
      <w:tblGrid>
        <w:gridCol w:w="1260"/>
        <w:gridCol w:w="3668"/>
        <w:gridCol w:w="2464"/>
        <w:gridCol w:w="2593"/>
      </w:tblGrid>
      <w:tr w:rsidR="00E55E91" w:rsidRPr="000E783B" w:rsidTr="00DB01A8">
        <w:tc>
          <w:tcPr>
            <w:tcW w:w="126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2</w:t>
            </w:r>
          </w:p>
        </w:tc>
        <w:tc>
          <w:tcPr>
            <w:tcW w:w="366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Покращення рекомендацій</w:t>
            </w:r>
          </w:p>
        </w:tc>
        <w:tc>
          <w:tcPr>
            <w:tcW w:w="24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Покращення рекомендації нових інтересів та матеріалів, за рахунок аналізу поведінки користувачів на різних сторінках сайту</w:t>
            </w:r>
          </w:p>
        </w:tc>
        <w:tc>
          <w:tcPr>
            <w:tcW w:w="2593"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Створення аналітики та метрик, для аналізу поведінки користувачів на сайті, та власне сам аналіз</w:t>
            </w:r>
          </w:p>
        </w:tc>
      </w:tr>
      <w:tr w:rsidR="00E55E91" w:rsidRPr="005F370D" w:rsidTr="00DB01A8">
        <w:trPr>
          <w:trHeight w:val="852"/>
        </w:trPr>
        <w:tc>
          <w:tcPr>
            <w:tcW w:w="1260" w:type="dxa"/>
            <w:tcBorders>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3</w:t>
            </w:r>
          </w:p>
        </w:tc>
        <w:tc>
          <w:tcPr>
            <w:tcW w:w="3668" w:type="dxa"/>
            <w:tcBorders>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Розширення системи</w:t>
            </w:r>
          </w:p>
        </w:tc>
        <w:tc>
          <w:tcPr>
            <w:tcW w:w="2464" w:type="dxa"/>
            <w:tcBorders>
              <w:left w:val="single" w:sz="4" w:space="0" w:color="00000A"/>
              <w:bottom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Розширення системи, за рахунок впровадження нового функціоналу, що враховує отриманні дані про користувача</w:t>
            </w:r>
          </w:p>
        </w:tc>
        <w:tc>
          <w:tcPr>
            <w:tcW w:w="2593"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Побудова плану розвитку системи</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rsidP="00DD319D">
      <w:pPr>
        <w:pStyle w:val="DiplomaBody0"/>
      </w:pPr>
      <w:r w:rsidRPr="005F370D">
        <w:t>Проведено аналіз поточного ринку, та сформовано риси конкуренції на ринку (таблиця 4.8).</w:t>
      </w:r>
    </w:p>
    <w:p w:rsidR="00E55E91" w:rsidRPr="005F370D" w:rsidRDefault="00E55E91" w:rsidP="00DD319D">
      <w:pPr>
        <w:pStyle w:val="TableTitle"/>
      </w:pPr>
      <w:r w:rsidRPr="005F370D">
        <w:t>Таблиця 4.8</w:t>
      </w:r>
      <w:r w:rsidR="00DD319D" w:rsidRPr="005F370D">
        <w:t xml:space="preserve"> -</w:t>
      </w:r>
      <w:r w:rsidRPr="005F370D">
        <w:t xml:space="preserve"> Ступеневий аналіз конкуренції на ринку </w:t>
      </w:r>
    </w:p>
    <w:tbl>
      <w:tblPr>
        <w:tblW w:w="9985" w:type="dxa"/>
        <w:tblInd w:w="-75" w:type="dxa"/>
        <w:tblLayout w:type="fixed"/>
        <w:tblCellMar>
          <w:left w:w="98" w:type="dxa"/>
        </w:tblCellMar>
        <w:tblLook w:val="0000"/>
      </w:tblPr>
      <w:tblGrid>
        <w:gridCol w:w="3150"/>
        <w:gridCol w:w="3434"/>
        <w:gridCol w:w="3401"/>
      </w:tblGrid>
      <w:tr w:rsidR="00E55E91" w:rsidRPr="000E783B" w:rsidTr="00546122">
        <w:tc>
          <w:tcPr>
            <w:tcW w:w="315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Особливості конкурентного середовища</w:t>
            </w:r>
          </w:p>
        </w:tc>
        <w:tc>
          <w:tcPr>
            <w:tcW w:w="3434"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В чому проявляється дана характеристика</w:t>
            </w:r>
          </w:p>
        </w:tc>
        <w:tc>
          <w:tcPr>
            <w:tcW w:w="3401"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Вплив на діяльність підприємства (можливі дії компанії, щоб бути конкурентоспроможною)</w:t>
            </w:r>
          </w:p>
          <w:p w:rsidR="00E55E91" w:rsidRPr="005F370D" w:rsidRDefault="00E55E91">
            <w:pPr>
              <w:spacing w:before="171" w:after="171" w:line="276" w:lineRule="auto"/>
              <w:jc w:val="both"/>
              <w:rPr>
                <w:rFonts w:ascii="Times New Roman" w:hAnsi="Times New Roman" w:cs="Times New Roman"/>
                <w:sz w:val="24"/>
                <w:szCs w:val="24"/>
                <w:lang w:val="uk-UA"/>
              </w:rPr>
            </w:pPr>
          </w:p>
        </w:tc>
      </w:tr>
      <w:tr w:rsidR="00E55E91" w:rsidRPr="000E783B" w:rsidTr="00546122">
        <w:tc>
          <w:tcPr>
            <w:tcW w:w="315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1. Тип конкуренції - монополія</w:t>
            </w:r>
          </w:p>
        </w:tc>
        <w:tc>
          <w:tcPr>
            <w:tcW w:w="343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Монополія, так як сформовані  та існують чіткі лідери в різних напрямах інтересів (фільми, музика, тощо)</w:t>
            </w:r>
          </w:p>
        </w:tc>
        <w:tc>
          <w:tcPr>
            <w:tcW w:w="340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Розширяти сферу впливу за рахунок врахування українського ринку</w:t>
            </w:r>
          </w:p>
        </w:tc>
      </w:tr>
      <w:tr w:rsidR="00E55E91" w:rsidRPr="000E783B" w:rsidTr="00546122">
        <w:tc>
          <w:tcPr>
            <w:tcW w:w="315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2. За рівнем конкурентної боротьби - інтернаціональна</w:t>
            </w:r>
          </w:p>
        </w:tc>
        <w:tc>
          <w:tcPr>
            <w:tcW w:w="343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Інтернаціональний, так як виділен монополісти є інтернаціональними компаніями</w:t>
            </w:r>
          </w:p>
        </w:tc>
        <w:tc>
          <w:tcPr>
            <w:tcW w:w="340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 xml:space="preserve">Своєчасний вихід на інтернаціональний ринок, лише після того, коли буде сильна підтримка на </w:t>
            </w:r>
            <w:r w:rsidRPr="005F370D">
              <w:rPr>
                <w:rFonts w:ascii="Times New Roman" w:hAnsi="Times New Roman" w:cs="Times New Roman"/>
                <w:sz w:val="24"/>
                <w:szCs w:val="24"/>
                <w:lang w:val="uk-UA"/>
              </w:rPr>
              <w:lastRenderedPageBreak/>
              <w:t>локальному</w:t>
            </w:r>
          </w:p>
        </w:tc>
      </w:tr>
      <w:tr w:rsidR="00E55E91" w:rsidRPr="000E783B" w:rsidTr="00546122">
        <w:tc>
          <w:tcPr>
            <w:tcW w:w="315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lastRenderedPageBreak/>
              <w:t>3. За галузевою ознакою -  внутрішньогалузева</w:t>
            </w:r>
          </w:p>
        </w:tc>
        <w:tc>
          <w:tcPr>
            <w:tcW w:w="343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Внутрішньогалузева, так як всі системи, що надають рекомендації є інтернет ресурсами</w:t>
            </w:r>
          </w:p>
        </w:tc>
        <w:tc>
          <w:tcPr>
            <w:tcW w:w="340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Врахування розвитку сфери, та слідування її сучасним тенденціям</w:t>
            </w:r>
          </w:p>
        </w:tc>
      </w:tr>
    </w:tbl>
    <w:p w:rsidR="00014319" w:rsidRPr="005F370D" w:rsidRDefault="00014319">
      <w:pPr>
        <w:rPr>
          <w:lang w:val="uk-UA"/>
        </w:rPr>
      </w:pPr>
    </w:p>
    <w:p w:rsidR="00014319" w:rsidRPr="005F370D" w:rsidRDefault="00014319" w:rsidP="00014319">
      <w:pPr>
        <w:pStyle w:val="TableContinue"/>
        <w:rPr>
          <w:lang w:val="uk-UA"/>
        </w:rPr>
      </w:pPr>
      <w:r w:rsidRPr="005F370D">
        <w:rPr>
          <w:lang w:val="uk-UA"/>
        </w:rPr>
        <w:t>Продовження таблиці 4.8</w:t>
      </w:r>
    </w:p>
    <w:tbl>
      <w:tblPr>
        <w:tblW w:w="9985" w:type="dxa"/>
        <w:tblInd w:w="-75" w:type="dxa"/>
        <w:tblLayout w:type="fixed"/>
        <w:tblCellMar>
          <w:left w:w="98" w:type="dxa"/>
        </w:tblCellMar>
        <w:tblLook w:val="0000"/>
      </w:tblPr>
      <w:tblGrid>
        <w:gridCol w:w="3536"/>
        <w:gridCol w:w="3048"/>
        <w:gridCol w:w="3401"/>
      </w:tblGrid>
      <w:tr w:rsidR="00E55E91" w:rsidRPr="000E783B" w:rsidTr="00014319">
        <w:tc>
          <w:tcPr>
            <w:tcW w:w="3536"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4. За характером конкурентних переваг - нецінова</w:t>
            </w:r>
          </w:p>
        </w:tc>
        <w:tc>
          <w:tcPr>
            <w:tcW w:w="304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Нецінова, так, як всі системи не передбачають здійснення жодних платежів користувачем</w:t>
            </w:r>
          </w:p>
        </w:tc>
        <w:tc>
          <w:tcPr>
            <w:tcW w:w="340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Конкурування за рахунок надання більш релевантних рекомендацій, а також врахування відгуків користувачів системи, для її покращення</w:t>
            </w:r>
          </w:p>
        </w:tc>
      </w:tr>
    </w:tbl>
    <w:p w:rsidR="00E55E91" w:rsidRPr="005F370D" w:rsidRDefault="00E55E91">
      <w:pPr>
        <w:jc w:val="both"/>
        <w:rPr>
          <w:rFonts w:ascii="Times New Roman" w:hAnsi="Times New Roman" w:cs="Times New Roman"/>
          <w:sz w:val="28"/>
          <w:szCs w:val="28"/>
          <w:lang w:val="uk-UA"/>
        </w:rPr>
      </w:pPr>
    </w:p>
    <w:p w:rsidR="003E3F67" w:rsidRPr="005F370D" w:rsidRDefault="003E3F67" w:rsidP="003E3F67">
      <w:pPr>
        <w:pStyle w:val="Main"/>
      </w:pPr>
      <w:r w:rsidRPr="005F370D">
        <w:t>Також було проаналізовано конкурентність в середині галузі за М.Портером та наведено в таблиці 4.9.</w:t>
      </w:r>
    </w:p>
    <w:p w:rsidR="00E55E91" w:rsidRPr="005F370D" w:rsidRDefault="00E55E91" w:rsidP="000E4D6B">
      <w:pPr>
        <w:pStyle w:val="TableTitle"/>
      </w:pPr>
      <w:r w:rsidRPr="005F370D">
        <w:t>Таблиця 4.9</w:t>
      </w:r>
      <w:r w:rsidR="000E4D6B" w:rsidRPr="005F370D">
        <w:t xml:space="preserve"> - </w:t>
      </w:r>
      <w:r w:rsidRPr="005F370D">
        <w:t>Аналіз конкуренції в галузі за М. Портером</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tblPr>
      <w:tblGrid>
        <w:gridCol w:w="1377"/>
        <w:gridCol w:w="1406"/>
        <w:gridCol w:w="2084"/>
        <w:gridCol w:w="1350"/>
        <w:gridCol w:w="2066"/>
        <w:gridCol w:w="1356"/>
      </w:tblGrid>
      <w:tr w:rsidR="00E55E91" w:rsidRPr="005F370D" w:rsidTr="00226277">
        <w:tc>
          <w:tcPr>
            <w:tcW w:w="1377" w:type="dxa"/>
            <w:vMerge w:val="restart"/>
            <w:shd w:val="clear" w:color="auto" w:fill="DDDDDD"/>
          </w:tcPr>
          <w:p w:rsidR="00E55E91" w:rsidRPr="005F370D" w:rsidRDefault="00E55E91">
            <w:pPr>
              <w:pStyle w:val="TableContents"/>
              <w:jc w:val="center"/>
              <w:rPr>
                <w:sz w:val="24"/>
                <w:szCs w:val="24"/>
                <w:lang w:val="uk-UA"/>
              </w:rPr>
            </w:pPr>
            <w:r w:rsidRPr="005F370D">
              <w:rPr>
                <w:rFonts w:ascii="Times New Roman" w:hAnsi="Times New Roman"/>
                <w:sz w:val="24"/>
                <w:szCs w:val="24"/>
                <w:lang w:val="uk-UA"/>
              </w:rPr>
              <w:t>Складові аналізу</w:t>
            </w:r>
          </w:p>
        </w:tc>
        <w:tc>
          <w:tcPr>
            <w:tcW w:w="1406" w:type="dxa"/>
            <w:shd w:val="clear" w:color="auto" w:fill="DDDDDD"/>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Прямі конкуренти в галузі</w:t>
            </w:r>
          </w:p>
        </w:tc>
        <w:tc>
          <w:tcPr>
            <w:tcW w:w="2084" w:type="dxa"/>
            <w:shd w:val="clear" w:color="auto" w:fill="DDDDDD"/>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Потенційні конкуренти</w:t>
            </w:r>
          </w:p>
        </w:tc>
        <w:tc>
          <w:tcPr>
            <w:tcW w:w="1350" w:type="dxa"/>
            <w:shd w:val="clear" w:color="auto" w:fill="DDDDDD"/>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Постачальники</w:t>
            </w:r>
          </w:p>
        </w:tc>
        <w:tc>
          <w:tcPr>
            <w:tcW w:w="2066" w:type="dxa"/>
            <w:shd w:val="clear" w:color="auto" w:fill="DDDDDD"/>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Клієнти</w:t>
            </w:r>
          </w:p>
        </w:tc>
        <w:tc>
          <w:tcPr>
            <w:tcW w:w="1356" w:type="dxa"/>
            <w:shd w:val="clear" w:color="auto" w:fill="DDDDDD"/>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Товари-замінники</w:t>
            </w:r>
          </w:p>
        </w:tc>
      </w:tr>
      <w:tr w:rsidR="00E55E91" w:rsidRPr="005F370D" w:rsidTr="00226277">
        <w:tc>
          <w:tcPr>
            <w:tcW w:w="1377" w:type="dxa"/>
            <w:vMerge/>
            <w:shd w:val="clear" w:color="auto" w:fill="auto"/>
          </w:tcPr>
          <w:p w:rsidR="00E55E91" w:rsidRPr="005F370D" w:rsidRDefault="00E55E91">
            <w:pPr>
              <w:pStyle w:val="TableContents"/>
              <w:jc w:val="both"/>
              <w:rPr>
                <w:rFonts w:ascii="Times New Roman" w:hAnsi="Times New Roman"/>
                <w:sz w:val="24"/>
                <w:szCs w:val="24"/>
                <w:lang w:val="uk-UA"/>
              </w:rPr>
            </w:pPr>
          </w:p>
        </w:tc>
        <w:tc>
          <w:tcPr>
            <w:tcW w:w="1406" w:type="dxa"/>
            <w:shd w:val="clear" w:color="auto" w:fill="auto"/>
          </w:tcPr>
          <w:p w:rsidR="00E55E91" w:rsidRPr="005F370D" w:rsidRDefault="00E55E91" w:rsidP="000E4D6B">
            <w:pPr>
              <w:pStyle w:val="DiplomaBody0"/>
              <w:ind w:firstLine="0"/>
              <w:rPr>
                <w:sz w:val="24"/>
                <w:szCs w:val="24"/>
              </w:rPr>
            </w:pPr>
            <w:r w:rsidRPr="005F370D">
              <w:rPr>
                <w:rFonts w:cs="Cambria"/>
                <w:sz w:val="24"/>
                <w:szCs w:val="24"/>
              </w:rPr>
              <w:t>IMDb</w:t>
            </w:r>
          </w:p>
          <w:p w:rsidR="00E55E91" w:rsidRPr="005F370D" w:rsidRDefault="00E55E91" w:rsidP="000E4D6B">
            <w:pPr>
              <w:pStyle w:val="DiplomaBody0"/>
              <w:ind w:firstLine="0"/>
              <w:rPr>
                <w:sz w:val="24"/>
                <w:szCs w:val="24"/>
              </w:rPr>
            </w:pPr>
            <w:r w:rsidRPr="005F370D">
              <w:rPr>
                <w:rFonts w:cs="Cambria"/>
                <w:sz w:val="24"/>
                <w:szCs w:val="24"/>
              </w:rPr>
              <w:t>Last.fm</w:t>
            </w:r>
          </w:p>
          <w:p w:rsidR="00E55E91" w:rsidRPr="005F370D" w:rsidRDefault="00E55E91" w:rsidP="000E4D6B">
            <w:pPr>
              <w:pStyle w:val="DiplomaBody0"/>
              <w:ind w:firstLine="0"/>
              <w:rPr>
                <w:sz w:val="24"/>
                <w:szCs w:val="24"/>
              </w:rPr>
            </w:pPr>
            <w:r w:rsidRPr="005F370D">
              <w:rPr>
                <w:rFonts w:cs="Cambria"/>
                <w:sz w:val="24"/>
                <w:szCs w:val="24"/>
              </w:rPr>
              <w:t xml:space="preserve">Ozon.ru </w:t>
            </w:r>
          </w:p>
        </w:tc>
        <w:tc>
          <w:tcPr>
            <w:tcW w:w="2084"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Проаналізувавши ринок, можна побачити, що не існує бар’єру для виходу на ринок</w:t>
            </w:r>
          </w:p>
        </w:tc>
        <w:tc>
          <w:tcPr>
            <w:tcW w:w="1350"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Немає необхідності</w:t>
            </w:r>
          </w:p>
        </w:tc>
        <w:tc>
          <w:tcPr>
            <w:tcW w:w="2066"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Клієнтам може не подобатись робота деяких модулів системи</w:t>
            </w:r>
          </w:p>
        </w:tc>
        <w:tc>
          <w:tcPr>
            <w:tcW w:w="1356"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Майже відсутні</w:t>
            </w:r>
          </w:p>
        </w:tc>
      </w:tr>
      <w:tr w:rsidR="00E55E91" w:rsidRPr="005F370D" w:rsidTr="00226277">
        <w:tc>
          <w:tcPr>
            <w:tcW w:w="1377"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Висновки:</w:t>
            </w:r>
          </w:p>
        </w:tc>
        <w:tc>
          <w:tcPr>
            <w:tcW w:w="1406"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Пряма конкуренція майже відсутня</w:t>
            </w:r>
          </w:p>
        </w:tc>
        <w:tc>
          <w:tcPr>
            <w:tcW w:w="2084"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Можлива поява прямих конкурентів</w:t>
            </w:r>
          </w:p>
        </w:tc>
        <w:tc>
          <w:tcPr>
            <w:tcW w:w="1350"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Постачальники на ринок не впливають</w:t>
            </w:r>
          </w:p>
        </w:tc>
        <w:tc>
          <w:tcPr>
            <w:tcW w:w="2066"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Клієнти дають відгук щодо роботи системи</w:t>
            </w:r>
          </w:p>
        </w:tc>
        <w:tc>
          <w:tcPr>
            <w:tcW w:w="1356" w:type="dxa"/>
            <w:shd w:val="clear" w:color="auto" w:fill="auto"/>
          </w:tcPr>
          <w:p w:rsidR="00E55E91" w:rsidRPr="005F370D" w:rsidRDefault="00E55E91">
            <w:pPr>
              <w:pStyle w:val="TableContents"/>
              <w:jc w:val="both"/>
              <w:rPr>
                <w:sz w:val="24"/>
                <w:szCs w:val="24"/>
                <w:lang w:val="uk-UA"/>
              </w:rPr>
            </w:pPr>
            <w:r w:rsidRPr="005F370D">
              <w:rPr>
                <w:rFonts w:ascii="Times New Roman" w:hAnsi="Times New Roman"/>
                <w:sz w:val="24"/>
                <w:szCs w:val="24"/>
                <w:lang w:val="uk-UA"/>
              </w:rPr>
              <w:t>Майже відсутні</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pPr>
        <w:pStyle w:val="DiplomaBody0"/>
      </w:pPr>
      <w:r w:rsidRPr="005F370D">
        <w:t>Як видно конкуренція існує, проте тим не менш ринок є привабливим для того, щоб впроваджувати систему. Проаналізувавши конкуренцію, що була наведена в таблиці 4.9, та вимоги користувачів до системи (таблиця 4.5), було сформовано набір ключових факторів конкурентоспроможності системи (таблиця 4.10) та обґрунтовано чому вони є значущими.</w:t>
      </w:r>
    </w:p>
    <w:p w:rsidR="003E3F67" w:rsidRPr="005F370D" w:rsidRDefault="003E3F67">
      <w:pPr>
        <w:pStyle w:val="DiplomaBody0"/>
      </w:pPr>
    </w:p>
    <w:p w:rsidR="003E3F67" w:rsidRPr="005F370D" w:rsidRDefault="003E3F67">
      <w:pPr>
        <w:pStyle w:val="DiplomaBody0"/>
      </w:pPr>
    </w:p>
    <w:p w:rsidR="003E3F67" w:rsidRPr="005F370D" w:rsidRDefault="003E3F67">
      <w:pPr>
        <w:pStyle w:val="DiplomaBody0"/>
      </w:pPr>
    </w:p>
    <w:p w:rsidR="003E3F67" w:rsidRPr="005F370D" w:rsidRDefault="003E3F67">
      <w:pPr>
        <w:pStyle w:val="DiplomaBody0"/>
      </w:pPr>
    </w:p>
    <w:p w:rsidR="003E3F67" w:rsidRPr="005F370D" w:rsidRDefault="003E3F67">
      <w:pPr>
        <w:pStyle w:val="DiplomaBody0"/>
      </w:pPr>
    </w:p>
    <w:p w:rsidR="003E3F67" w:rsidRPr="005F370D" w:rsidRDefault="003E3F67">
      <w:pPr>
        <w:pStyle w:val="DiplomaBody0"/>
      </w:pPr>
    </w:p>
    <w:p w:rsidR="003E3F67" w:rsidRPr="005F370D" w:rsidRDefault="003E3F67">
      <w:pPr>
        <w:pStyle w:val="DiplomaBody0"/>
      </w:pPr>
    </w:p>
    <w:p w:rsidR="003E3F67" w:rsidRPr="005F370D" w:rsidRDefault="003E3F67">
      <w:pPr>
        <w:pStyle w:val="DiplomaBody0"/>
      </w:pPr>
    </w:p>
    <w:p w:rsidR="00E55E91" w:rsidRPr="005F370D" w:rsidRDefault="00E55E91" w:rsidP="003330B6">
      <w:pPr>
        <w:pStyle w:val="TableTitle"/>
      </w:pPr>
      <w:r w:rsidRPr="005F370D">
        <w:t>Таблиця 4.10</w:t>
      </w:r>
      <w:r w:rsidR="003330B6" w:rsidRPr="005F370D">
        <w:t xml:space="preserve"> -</w:t>
      </w:r>
      <w:r w:rsidRPr="005F370D">
        <w:t xml:space="preserve"> Обґрунтування факторів конкурентоспроможності</w:t>
      </w:r>
    </w:p>
    <w:tbl>
      <w:tblPr>
        <w:tblW w:w="0" w:type="auto"/>
        <w:tblInd w:w="-75" w:type="dxa"/>
        <w:tblLayout w:type="fixed"/>
        <w:tblCellMar>
          <w:left w:w="98" w:type="dxa"/>
        </w:tblCellMar>
        <w:tblLook w:val="0000"/>
      </w:tblPr>
      <w:tblGrid>
        <w:gridCol w:w="990"/>
        <w:gridCol w:w="3420"/>
        <w:gridCol w:w="5575"/>
      </w:tblGrid>
      <w:tr w:rsidR="00E55E91" w:rsidRPr="000E783B">
        <w:tc>
          <w:tcPr>
            <w:tcW w:w="99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p w:rsidR="00E55E91" w:rsidRPr="005F370D" w:rsidRDefault="00E55E91">
            <w:pPr>
              <w:rPr>
                <w:rFonts w:ascii="Times New Roman" w:hAnsi="Times New Roman" w:cs="Times New Roman"/>
                <w:sz w:val="24"/>
                <w:szCs w:val="24"/>
                <w:lang w:val="uk-UA"/>
              </w:rPr>
            </w:pPr>
          </w:p>
          <w:p w:rsidR="00E55E91" w:rsidRPr="005F370D" w:rsidRDefault="00E55E91">
            <w:pPr>
              <w:rPr>
                <w:rFonts w:ascii="Times New Roman" w:hAnsi="Times New Roman" w:cs="Times New Roman"/>
                <w:sz w:val="24"/>
                <w:szCs w:val="24"/>
                <w:lang w:val="uk-UA"/>
              </w:rPr>
            </w:pPr>
          </w:p>
          <w:p w:rsidR="00E55E91" w:rsidRPr="005F370D" w:rsidRDefault="00E55E91">
            <w:pPr>
              <w:rPr>
                <w:rFonts w:ascii="Times New Roman" w:hAnsi="Times New Roman" w:cs="Times New Roman"/>
                <w:sz w:val="24"/>
                <w:szCs w:val="24"/>
                <w:lang w:val="uk-UA"/>
              </w:rPr>
            </w:pPr>
          </w:p>
          <w:p w:rsidR="00E55E91" w:rsidRPr="005F370D" w:rsidRDefault="00E55E91">
            <w:pPr>
              <w:rPr>
                <w:rFonts w:ascii="Times New Roman" w:hAnsi="Times New Roman" w:cs="Times New Roman"/>
                <w:sz w:val="24"/>
                <w:szCs w:val="24"/>
                <w:lang w:val="uk-UA"/>
              </w:rPr>
            </w:pPr>
          </w:p>
          <w:p w:rsidR="00E55E91" w:rsidRPr="005F370D" w:rsidRDefault="00E55E91">
            <w:pPr>
              <w:jc w:val="center"/>
              <w:rPr>
                <w:rFonts w:ascii="Times New Roman" w:hAnsi="Times New Roman" w:cs="Times New Roman"/>
                <w:sz w:val="24"/>
                <w:szCs w:val="24"/>
                <w:lang w:val="uk-UA"/>
              </w:rPr>
            </w:pPr>
          </w:p>
        </w:tc>
        <w:tc>
          <w:tcPr>
            <w:tcW w:w="342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Фактор конкурентоспроможності</w:t>
            </w:r>
          </w:p>
        </w:tc>
        <w:tc>
          <w:tcPr>
            <w:tcW w:w="5575"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Обґрунтування (наведення чинників, що роблять фактор для порівняння конкурентних проектів значущим)</w:t>
            </w:r>
          </w:p>
        </w:tc>
      </w:tr>
      <w:tr w:rsidR="00E55E91" w:rsidRPr="000E783B">
        <w:tc>
          <w:tcPr>
            <w:tcW w:w="99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w:t>
            </w:r>
          </w:p>
        </w:tc>
        <w:tc>
          <w:tcPr>
            <w:tcW w:w="342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Рекомендація нових інтересів</w:t>
            </w:r>
          </w:p>
        </w:tc>
        <w:tc>
          <w:tcPr>
            <w:tcW w:w="5575" w:type="dxa"/>
            <w:vMerge w:val="restart"/>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Системи націлені на надання рекомендацій всередині конкретної сфери (наприклад лише музика, фільми, тощо). Дана ж система надає рекомендації також і інтересів, що значно розширяє можливість надання рекомендацій користувачу, при цьому також надаються і рекомендації всередині інтересів.</w:t>
            </w:r>
          </w:p>
        </w:tc>
      </w:tr>
      <w:tr w:rsidR="00E55E91" w:rsidRPr="000E783B">
        <w:tc>
          <w:tcPr>
            <w:tcW w:w="990"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w:t>
            </w:r>
          </w:p>
        </w:tc>
        <w:tc>
          <w:tcPr>
            <w:tcW w:w="3420"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Можливість отримання рекомендацій ресурсів з різноманітних сфер діяльності людей всередині однієї системи</w:t>
            </w:r>
          </w:p>
        </w:tc>
        <w:tc>
          <w:tcPr>
            <w:tcW w:w="5575" w:type="dxa"/>
            <w:vMerge/>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114" w:after="114" w:line="276" w:lineRule="auto"/>
              <w:jc w:val="both"/>
              <w:rPr>
                <w:rFonts w:ascii="Times New Roman" w:hAnsi="Times New Roman" w:cs="Times New Roman"/>
                <w:sz w:val="24"/>
                <w:szCs w:val="24"/>
                <w:lang w:val="uk-UA"/>
              </w:rPr>
            </w:pPr>
          </w:p>
        </w:tc>
      </w:tr>
      <w:tr w:rsidR="00E55E91" w:rsidRPr="000E783B">
        <w:tc>
          <w:tcPr>
            <w:tcW w:w="99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w:t>
            </w:r>
          </w:p>
        </w:tc>
        <w:tc>
          <w:tcPr>
            <w:tcW w:w="342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Рекомендації на основі поведінкової моделі користувача</w:t>
            </w:r>
          </w:p>
        </w:tc>
        <w:tc>
          <w:tcPr>
            <w:tcW w:w="557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Рекомендаційні системи надають рекомендації на основі тих даних, що були введені безпосередньо в їхній системі, наприклад на основі раніше переглянутих матеріалів тощо. Дана ж рекомендаційна система враховує поведінку користувача в соціальних мережах, для можливості надання йому рекомендацій відповідно до його класів.</w:t>
            </w:r>
          </w:p>
        </w:tc>
      </w:tr>
      <w:tr w:rsidR="00E55E91" w:rsidRPr="000E783B">
        <w:tc>
          <w:tcPr>
            <w:tcW w:w="99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4</w:t>
            </w:r>
          </w:p>
        </w:tc>
        <w:tc>
          <w:tcPr>
            <w:tcW w:w="342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Безкоштовність системи для користувача</w:t>
            </w:r>
          </w:p>
        </w:tc>
        <w:tc>
          <w:tcPr>
            <w:tcW w:w="557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Дана система є безкоштовною для користувача, проте йому надається також і реклама, але яка при цьому є релевантною і відповідає до його класу та інтересів.</w:t>
            </w:r>
          </w:p>
        </w:tc>
      </w:tr>
      <w:tr w:rsidR="00E55E91" w:rsidRPr="005F370D">
        <w:tc>
          <w:tcPr>
            <w:tcW w:w="99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5</w:t>
            </w:r>
          </w:p>
        </w:tc>
        <w:tc>
          <w:tcPr>
            <w:tcW w:w="342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Можливість отримання опису соціальних груп, для надання рекламних пропозицій</w:t>
            </w:r>
          </w:p>
        </w:tc>
        <w:tc>
          <w:tcPr>
            <w:tcW w:w="557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Рекламодавець має змогу отримати статистичну інформацію певної групи людей, та сформувати свою рекламу таким чином, щоб її конверсія була максимальною. Дана функція є платною.</w:t>
            </w:r>
          </w:p>
        </w:tc>
      </w:tr>
      <w:tr w:rsidR="00E55E91" w:rsidRPr="000E783B">
        <w:tc>
          <w:tcPr>
            <w:tcW w:w="99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6</w:t>
            </w:r>
          </w:p>
        </w:tc>
        <w:tc>
          <w:tcPr>
            <w:tcW w:w="342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Закладена можливість розширення системи</w:t>
            </w:r>
          </w:p>
        </w:tc>
        <w:tc>
          <w:tcPr>
            <w:tcW w:w="557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Архітектура система побудована таким чином, що легко піддається розширенню, та масштабуванню. При цьому оброблені дані можна також використовувати для розроблення інших застосунків, що базуються на інтересах </w:t>
            </w:r>
            <w:r w:rsidRPr="005F370D">
              <w:rPr>
                <w:rFonts w:ascii="Times New Roman" w:hAnsi="Times New Roman" w:cs="Times New Roman"/>
                <w:sz w:val="24"/>
                <w:szCs w:val="24"/>
                <w:lang w:val="uk-UA"/>
              </w:rPr>
              <w:lastRenderedPageBreak/>
              <w:t>користувачів.</w:t>
            </w:r>
          </w:p>
        </w:tc>
      </w:tr>
    </w:tbl>
    <w:p w:rsidR="003E3F67" w:rsidRPr="005F370D" w:rsidRDefault="003E3F67">
      <w:pPr>
        <w:pStyle w:val="DiplomaBody0"/>
      </w:pPr>
    </w:p>
    <w:p w:rsidR="00E55E91" w:rsidRPr="005F370D" w:rsidRDefault="00E55E91">
      <w:pPr>
        <w:pStyle w:val="DiplomaBody0"/>
      </w:pPr>
      <w:r w:rsidRPr="005F370D">
        <w:t>За сформованими факторами конкурентоспроможності, було проведено аналіз конкурентів, та виявлено сильні та слабкі сторони системи стартап-проекту (таблиця 4.11).</w:t>
      </w:r>
    </w:p>
    <w:p w:rsidR="00E55E91" w:rsidRPr="005F370D" w:rsidRDefault="00E55E91" w:rsidP="0062233C">
      <w:pPr>
        <w:pStyle w:val="TableTitle"/>
      </w:pPr>
      <w:r w:rsidRPr="005F370D">
        <w:t>Таблиця 4.11</w:t>
      </w:r>
      <w:r w:rsidR="0062233C" w:rsidRPr="005F370D">
        <w:t xml:space="preserve"> -</w:t>
      </w:r>
      <w:r w:rsidRPr="005F370D">
        <w:t xml:space="preserve"> Порівняльний аналіз сильних та слабких сторін </w:t>
      </w:r>
    </w:p>
    <w:tbl>
      <w:tblPr>
        <w:tblW w:w="0" w:type="auto"/>
        <w:tblInd w:w="-75" w:type="dxa"/>
        <w:tblLayout w:type="fixed"/>
        <w:tblCellMar>
          <w:left w:w="98" w:type="dxa"/>
        </w:tblCellMar>
        <w:tblLook w:val="0000"/>
      </w:tblPr>
      <w:tblGrid>
        <w:gridCol w:w="786"/>
        <w:gridCol w:w="3276"/>
        <w:gridCol w:w="887"/>
        <w:gridCol w:w="666"/>
        <w:gridCol w:w="667"/>
        <w:gridCol w:w="674"/>
        <w:gridCol w:w="667"/>
        <w:gridCol w:w="748"/>
        <w:gridCol w:w="747"/>
        <w:gridCol w:w="868"/>
      </w:tblGrid>
      <w:tr w:rsidR="00E55E91" w:rsidRPr="000E783B">
        <w:trPr>
          <w:cantSplit/>
        </w:trPr>
        <w:tc>
          <w:tcPr>
            <w:tcW w:w="786" w:type="dxa"/>
            <w:vMerge w:val="restart"/>
            <w:tcBorders>
              <w:top w:val="single" w:sz="4" w:space="0" w:color="00000A"/>
              <w:left w:val="single" w:sz="4" w:space="0" w:color="00000A"/>
              <w:bottom w:val="single" w:sz="4" w:space="0" w:color="00000A"/>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3276" w:type="dxa"/>
            <w:vMerge w:val="restart"/>
            <w:tcBorders>
              <w:top w:val="single" w:sz="4" w:space="0" w:color="00000A"/>
              <w:left w:val="single" w:sz="4" w:space="0" w:color="00000A"/>
              <w:bottom w:val="single" w:sz="4" w:space="0" w:color="00000A"/>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Фактор конкурентоспроможності</w:t>
            </w:r>
          </w:p>
        </w:tc>
        <w:tc>
          <w:tcPr>
            <w:tcW w:w="887" w:type="dxa"/>
            <w:vMerge w:val="restart"/>
            <w:tcBorders>
              <w:top w:val="single" w:sz="4" w:space="0" w:color="00000A"/>
              <w:left w:val="single" w:sz="4" w:space="0" w:color="00000A"/>
              <w:bottom w:val="single" w:sz="4" w:space="0" w:color="00000A"/>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Бали 1-20</w:t>
            </w:r>
          </w:p>
        </w:tc>
        <w:tc>
          <w:tcPr>
            <w:tcW w:w="5037" w:type="dxa"/>
            <w:gridSpan w:val="7"/>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Рейтинг товарів-конкурентів у порівнянні з системою рекомендацій на основі поведінкової моделі користувача</w:t>
            </w:r>
          </w:p>
        </w:tc>
      </w:tr>
      <w:tr w:rsidR="00E55E91" w:rsidRPr="005F370D">
        <w:trPr>
          <w:cantSplit/>
        </w:trPr>
        <w:tc>
          <w:tcPr>
            <w:tcW w:w="786" w:type="dxa"/>
            <w:vMerge/>
            <w:tcBorders>
              <w:top w:val="single" w:sz="4" w:space="0" w:color="00000A"/>
              <w:left w:val="single" w:sz="4" w:space="0" w:color="00000A"/>
              <w:bottom w:val="single" w:sz="4" w:space="0" w:color="00000A"/>
            </w:tcBorders>
            <w:shd w:val="clear" w:color="auto" w:fill="DDDDDD"/>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3276" w:type="dxa"/>
            <w:vMerge/>
            <w:tcBorders>
              <w:top w:val="single" w:sz="4" w:space="0" w:color="00000A"/>
              <w:left w:val="single" w:sz="4" w:space="0" w:color="00000A"/>
              <w:bottom w:val="single" w:sz="4" w:space="0" w:color="00000A"/>
            </w:tcBorders>
            <w:shd w:val="clear" w:color="auto" w:fill="DDDDDD"/>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87" w:type="dxa"/>
            <w:vMerge/>
            <w:tcBorders>
              <w:top w:val="single" w:sz="4" w:space="0" w:color="00000A"/>
              <w:left w:val="single" w:sz="4" w:space="0" w:color="00000A"/>
              <w:bottom w:val="single" w:sz="4" w:space="0" w:color="00000A"/>
            </w:tcBorders>
            <w:shd w:val="clear" w:color="auto" w:fill="DDDDDD"/>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6"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eastAsia="Times New Roman" w:hAnsi="Times New Roman" w:cs="Times New Roman"/>
                <w:sz w:val="24"/>
                <w:szCs w:val="24"/>
                <w:lang w:val="uk-UA"/>
              </w:rPr>
              <w:t>–</w:t>
            </w:r>
            <w:r w:rsidRPr="005F370D">
              <w:rPr>
                <w:rFonts w:ascii="Times New Roman" w:hAnsi="Times New Roman" w:cs="Times New Roman"/>
                <w:sz w:val="24"/>
                <w:szCs w:val="24"/>
                <w:lang w:val="uk-UA"/>
              </w:rPr>
              <w:t>3</w:t>
            </w:r>
          </w:p>
        </w:tc>
        <w:tc>
          <w:tcPr>
            <w:tcW w:w="667"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eastAsia="Times New Roman" w:hAnsi="Times New Roman" w:cs="Times New Roman"/>
                <w:sz w:val="24"/>
                <w:szCs w:val="24"/>
                <w:lang w:val="uk-UA"/>
              </w:rPr>
              <w:t>–</w:t>
            </w:r>
            <w:r w:rsidRPr="005F370D">
              <w:rPr>
                <w:rFonts w:ascii="Times New Roman" w:hAnsi="Times New Roman" w:cs="Times New Roman"/>
                <w:sz w:val="24"/>
                <w:szCs w:val="24"/>
                <w:lang w:val="uk-UA"/>
              </w:rPr>
              <w:t>2</w:t>
            </w:r>
          </w:p>
        </w:tc>
        <w:tc>
          <w:tcPr>
            <w:tcW w:w="674"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eastAsia="Times New Roman" w:hAnsi="Times New Roman" w:cs="Times New Roman"/>
                <w:sz w:val="24"/>
                <w:szCs w:val="24"/>
                <w:lang w:val="uk-UA"/>
              </w:rPr>
              <w:t>–</w:t>
            </w:r>
            <w:r w:rsidRPr="005F370D">
              <w:rPr>
                <w:rFonts w:ascii="Times New Roman" w:hAnsi="Times New Roman" w:cs="Times New Roman"/>
                <w:sz w:val="24"/>
                <w:szCs w:val="24"/>
                <w:lang w:val="uk-UA"/>
              </w:rPr>
              <w:t>1</w:t>
            </w:r>
          </w:p>
        </w:tc>
        <w:tc>
          <w:tcPr>
            <w:tcW w:w="667"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0</w:t>
            </w:r>
          </w:p>
        </w:tc>
        <w:tc>
          <w:tcPr>
            <w:tcW w:w="748"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w:t>
            </w:r>
          </w:p>
        </w:tc>
        <w:tc>
          <w:tcPr>
            <w:tcW w:w="747" w:type="dxa"/>
            <w:tcBorders>
              <w:top w:val="single" w:sz="4" w:space="0" w:color="000080"/>
              <w:left w:val="single" w:sz="4" w:space="0" w:color="000080"/>
              <w:bottom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w:t>
            </w:r>
          </w:p>
        </w:tc>
        <w:tc>
          <w:tcPr>
            <w:tcW w:w="868" w:type="dxa"/>
            <w:tcBorders>
              <w:top w:val="single" w:sz="4" w:space="0" w:color="000080"/>
              <w:left w:val="single" w:sz="4" w:space="0" w:color="000080"/>
              <w:bottom w:val="single" w:sz="4" w:space="0" w:color="000080"/>
              <w:right w:val="single" w:sz="4" w:space="0" w:color="000080"/>
            </w:tcBorders>
            <w:shd w:val="clear" w:color="auto" w:fill="DDDDDD"/>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+3</w:t>
            </w:r>
          </w:p>
        </w:tc>
      </w:tr>
      <w:tr w:rsidR="00E55E91" w:rsidRPr="005F370D">
        <w:tc>
          <w:tcPr>
            <w:tcW w:w="78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w:t>
            </w:r>
          </w:p>
        </w:tc>
        <w:tc>
          <w:tcPr>
            <w:tcW w:w="327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Рекомендація нових інтересів</w:t>
            </w:r>
          </w:p>
        </w:tc>
        <w:tc>
          <w:tcPr>
            <w:tcW w:w="887"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20</w:t>
            </w:r>
          </w:p>
        </w:tc>
        <w:tc>
          <w:tcPr>
            <w:tcW w:w="666"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74"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748"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68"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r>
      <w:tr w:rsidR="00E55E91" w:rsidRPr="005F370D">
        <w:tc>
          <w:tcPr>
            <w:tcW w:w="78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w:t>
            </w:r>
          </w:p>
        </w:tc>
        <w:tc>
          <w:tcPr>
            <w:tcW w:w="327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Можливість отримання рекомендацій ресурсів з різноманітних сфер діяльності людей всередині однієї системи</w:t>
            </w:r>
          </w:p>
        </w:tc>
        <w:tc>
          <w:tcPr>
            <w:tcW w:w="887"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20</w:t>
            </w:r>
          </w:p>
        </w:tc>
        <w:tc>
          <w:tcPr>
            <w:tcW w:w="666"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674"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8"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68"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r>
      <w:tr w:rsidR="00E55E91" w:rsidRPr="005F370D">
        <w:tc>
          <w:tcPr>
            <w:tcW w:w="78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3</w:t>
            </w:r>
          </w:p>
        </w:tc>
        <w:tc>
          <w:tcPr>
            <w:tcW w:w="327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Рекомендації на основі поведінкової моделі користувача</w:t>
            </w:r>
          </w:p>
        </w:tc>
        <w:tc>
          <w:tcPr>
            <w:tcW w:w="887"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20</w:t>
            </w:r>
          </w:p>
        </w:tc>
        <w:tc>
          <w:tcPr>
            <w:tcW w:w="666"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74"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8"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68"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r>
      <w:tr w:rsidR="00E55E91" w:rsidRPr="005F370D">
        <w:tc>
          <w:tcPr>
            <w:tcW w:w="78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4</w:t>
            </w:r>
          </w:p>
        </w:tc>
        <w:tc>
          <w:tcPr>
            <w:tcW w:w="327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Безкоштовність системи для користувача</w:t>
            </w:r>
          </w:p>
        </w:tc>
        <w:tc>
          <w:tcPr>
            <w:tcW w:w="887"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15</w:t>
            </w:r>
          </w:p>
        </w:tc>
        <w:tc>
          <w:tcPr>
            <w:tcW w:w="666"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74"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74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68"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r>
      <w:tr w:rsidR="00E55E91" w:rsidRPr="005F370D">
        <w:tc>
          <w:tcPr>
            <w:tcW w:w="78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5</w:t>
            </w:r>
          </w:p>
        </w:tc>
        <w:tc>
          <w:tcPr>
            <w:tcW w:w="3276"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Можливість отримання опису соціальних груп, для надання рекламних пропозицій</w:t>
            </w:r>
          </w:p>
        </w:tc>
        <w:tc>
          <w:tcPr>
            <w:tcW w:w="887"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15</w:t>
            </w:r>
          </w:p>
        </w:tc>
        <w:tc>
          <w:tcPr>
            <w:tcW w:w="666"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74"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8" w:type="dxa"/>
            <w:tcBorders>
              <w:top w:val="single" w:sz="4" w:space="0" w:color="000080"/>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747" w:type="dxa"/>
            <w:tcBorders>
              <w:top w:val="single" w:sz="4" w:space="0" w:color="000080"/>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68" w:type="dxa"/>
            <w:tcBorders>
              <w:top w:val="single" w:sz="4" w:space="0" w:color="000080"/>
              <w:left w:val="single" w:sz="4" w:space="0" w:color="000080"/>
              <w:bottom w:val="single" w:sz="4" w:space="0" w:color="000080"/>
              <w:right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r>
      <w:tr w:rsidR="00E55E91" w:rsidRPr="005F370D">
        <w:tc>
          <w:tcPr>
            <w:tcW w:w="786" w:type="dxa"/>
            <w:tcBorders>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6</w:t>
            </w:r>
          </w:p>
        </w:tc>
        <w:tc>
          <w:tcPr>
            <w:tcW w:w="3276" w:type="dxa"/>
            <w:tcBorders>
              <w:left w:val="single" w:sz="4" w:space="0" w:color="000080"/>
              <w:bottom w:val="single" w:sz="4" w:space="0" w:color="000080"/>
            </w:tcBorders>
            <w:shd w:val="clear" w:color="auto" w:fill="auto"/>
          </w:tcPr>
          <w:p w:rsidR="00E55E91" w:rsidRPr="005F370D" w:rsidRDefault="00E55E91">
            <w:pPr>
              <w:spacing w:before="114" w:after="114"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Закладена можливість розширення системи</w:t>
            </w:r>
          </w:p>
        </w:tc>
        <w:tc>
          <w:tcPr>
            <w:tcW w:w="887" w:type="dxa"/>
            <w:tcBorders>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10</w:t>
            </w:r>
          </w:p>
        </w:tc>
        <w:tc>
          <w:tcPr>
            <w:tcW w:w="666" w:type="dxa"/>
            <w:tcBorders>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74" w:type="dxa"/>
            <w:tcBorders>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667" w:type="dxa"/>
            <w:tcBorders>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748" w:type="dxa"/>
            <w:tcBorders>
              <w:left w:val="single" w:sz="4" w:space="0" w:color="000080"/>
              <w:bottom w:val="single" w:sz="4" w:space="0" w:color="000080"/>
            </w:tcBorders>
            <w:shd w:val="clear" w:color="auto" w:fill="auto"/>
          </w:tcPr>
          <w:p w:rsidR="00E55E91" w:rsidRPr="005F370D" w:rsidRDefault="00E55E91">
            <w:pPr>
              <w:spacing w:before="57" w:after="57" w:line="276" w:lineRule="auto"/>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w:t>
            </w:r>
          </w:p>
        </w:tc>
        <w:tc>
          <w:tcPr>
            <w:tcW w:w="747" w:type="dxa"/>
            <w:tcBorders>
              <w:left w:val="single" w:sz="4" w:space="0" w:color="000080"/>
              <w:bottom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c>
          <w:tcPr>
            <w:tcW w:w="868" w:type="dxa"/>
            <w:tcBorders>
              <w:left w:val="single" w:sz="4" w:space="0" w:color="000080"/>
              <w:bottom w:val="single" w:sz="4" w:space="0" w:color="000080"/>
              <w:right w:val="single" w:sz="4" w:space="0" w:color="000080"/>
            </w:tcBorders>
            <w:shd w:val="clear" w:color="auto" w:fill="auto"/>
          </w:tcPr>
          <w:p w:rsidR="00E55E91" w:rsidRPr="005F370D" w:rsidRDefault="00E55E91">
            <w:pPr>
              <w:snapToGrid w:val="0"/>
              <w:spacing w:before="57" w:after="57" w:line="276" w:lineRule="auto"/>
              <w:jc w:val="both"/>
              <w:rPr>
                <w:rFonts w:ascii="Times New Roman" w:hAnsi="Times New Roman" w:cs="Times New Roman"/>
                <w:sz w:val="24"/>
                <w:szCs w:val="24"/>
                <w:lang w:val="uk-UA"/>
              </w:rPr>
            </w:pPr>
          </w:p>
        </w:tc>
      </w:tr>
    </w:tbl>
    <w:p w:rsidR="00E55E91" w:rsidRPr="005F370D" w:rsidRDefault="00E55E91">
      <w:pPr>
        <w:jc w:val="both"/>
        <w:rPr>
          <w:rFonts w:ascii="Times New Roman" w:hAnsi="Times New Roman" w:cs="Times New Roman"/>
          <w:sz w:val="28"/>
          <w:szCs w:val="28"/>
          <w:lang w:val="uk-UA"/>
        </w:rPr>
      </w:pPr>
    </w:p>
    <w:p w:rsidR="00E55E91" w:rsidRPr="005F370D" w:rsidRDefault="00E55E91">
      <w:pPr>
        <w:pStyle w:val="DiplomaBody0"/>
      </w:pPr>
      <w:r w:rsidRPr="005F370D">
        <w:t>Також за сформованими слабкими та сильними сторонам поточного стартап-проекту, проаналізувавши ринок та визначивши загрози а також можливості, які є на даний момент, та можуть виникнути в майбутньому, було складено SWOT-аналіз (таблиця 4.12), для того, щоб оцінити внутрішні та зовнішні фактори, які можуть якимось чином вплинути на розвиток проекту чи на його впровадження.</w:t>
      </w:r>
    </w:p>
    <w:p w:rsidR="00E55E91" w:rsidRPr="005F370D" w:rsidRDefault="00E55E91">
      <w:pPr>
        <w:jc w:val="both"/>
        <w:rPr>
          <w:lang w:val="uk-UA"/>
        </w:rPr>
      </w:pPr>
    </w:p>
    <w:p w:rsidR="0062233C" w:rsidRPr="005F370D" w:rsidRDefault="0062233C">
      <w:pPr>
        <w:jc w:val="both"/>
        <w:rPr>
          <w:lang w:val="uk-UA"/>
        </w:rPr>
      </w:pPr>
    </w:p>
    <w:p w:rsidR="0062233C" w:rsidRPr="005F370D" w:rsidRDefault="0062233C">
      <w:pPr>
        <w:jc w:val="both"/>
        <w:rPr>
          <w:lang w:val="uk-UA"/>
        </w:rPr>
      </w:pPr>
    </w:p>
    <w:p w:rsidR="0062233C" w:rsidRPr="005F370D" w:rsidRDefault="0062233C">
      <w:pPr>
        <w:jc w:val="both"/>
        <w:rPr>
          <w:rFonts w:asciiTheme="minorHAnsi" w:hAnsiTheme="minorHAnsi"/>
          <w:lang w:val="uk-UA"/>
        </w:rPr>
      </w:pPr>
    </w:p>
    <w:p w:rsidR="0025418A" w:rsidRPr="005F370D" w:rsidRDefault="0025418A">
      <w:pPr>
        <w:jc w:val="both"/>
        <w:rPr>
          <w:rFonts w:asciiTheme="minorHAnsi" w:hAnsiTheme="minorHAnsi"/>
          <w:lang w:val="uk-UA"/>
        </w:rPr>
      </w:pPr>
    </w:p>
    <w:p w:rsidR="0025418A" w:rsidRPr="005F370D" w:rsidRDefault="0025418A">
      <w:pPr>
        <w:jc w:val="both"/>
        <w:rPr>
          <w:rFonts w:asciiTheme="minorHAnsi" w:hAnsiTheme="minorHAnsi"/>
          <w:lang w:val="uk-UA"/>
        </w:rPr>
      </w:pPr>
    </w:p>
    <w:p w:rsidR="0062233C" w:rsidRPr="005F370D" w:rsidRDefault="0062233C">
      <w:pPr>
        <w:jc w:val="both"/>
        <w:rPr>
          <w:lang w:val="uk-UA"/>
        </w:rPr>
      </w:pPr>
    </w:p>
    <w:p w:rsidR="00E55E91" w:rsidRPr="005F370D" w:rsidRDefault="00E55E91" w:rsidP="0062233C">
      <w:pPr>
        <w:pStyle w:val="TableTitle"/>
      </w:pPr>
      <w:r w:rsidRPr="005F370D">
        <w:t>Таблиця 4.12. SWOT-аналіз стартап-проекту</w:t>
      </w:r>
    </w:p>
    <w:tbl>
      <w:tblPr>
        <w:tblW w:w="0" w:type="auto"/>
        <w:tblInd w:w="-75" w:type="dxa"/>
        <w:tblLayout w:type="fixed"/>
        <w:tblCellMar>
          <w:left w:w="98" w:type="dxa"/>
        </w:tblCellMar>
        <w:tblLook w:val="0000"/>
      </w:tblPr>
      <w:tblGrid>
        <w:gridCol w:w="4927"/>
        <w:gridCol w:w="5057"/>
      </w:tblGrid>
      <w:tr w:rsidR="00E55E91" w:rsidRPr="005F370D">
        <w:tc>
          <w:tcPr>
            <w:tcW w:w="9984" w:type="dxa"/>
            <w:gridSpan w:val="2"/>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center"/>
              <w:rPr>
                <w:sz w:val="24"/>
                <w:szCs w:val="24"/>
                <w:lang w:val="uk-UA"/>
              </w:rPr>
            </w:pPr>
            <w:r w:rsidRPr="005F370D">
              <w:rPr>
                <w:rFonts w:ascii="Times New Roman" w:hAnsi="Times New Roman" w:cs="Times New Roman"/>
                <w:sz w:val="24"/>
                <w:szCs w:val="24"/>
                <w:lang w:val="uk-UA"/>
              </w:rPr>
              <w:t>Внутрішні фактори</w:t>
            </w:r>
          </w:p>
        </w:tc>
      </w:tr>
      <w:tr w:rsidR="00E55E91" w:rsidRPr="005F370D">
        <w:tc>
          <w:tcPr>
            <w:tcW w:w="4927" w:type="dxa"/>
            <w:tcBorders>
              <w:left w:val="single" w:sz="4" w:space="0" w:color="00000A"/>
              <w:bottom w:val="single" w:sz="4" w:space="0" w:color="00000A"/>
            </w:tcBorders>
            <w:shd w:val="clear" w:color="auto" w:fill="DDDDDD"/>
          </w:tcPr>
          <w:p w:rsidR="00E55E91" w:rsidRPr="005F370D" w:rsidRDefault="00E55E91">
            <w:pPr>
              <w:spacing w:before="114" w:after="114" w:line="276" w:lineRule="auto"/>
              <w:jc w:val="center"/>
              <w:rPr>
                <w:sz w:val="24"/>
                <w:szCs w:val="24"/>
                <w:lang w:val="uk-UA"/>
              </w:rPr>
            </w:pPr>
            <w:r w:rsidRPr="005F370D">
              <w:rPr>
                <w:rFonts w:ascii="Times New Roman" w:hAnsi="Times New Roman" w:cs="Times New Roman"/>
                <w:sz w:val="24"/>
                <w:szCs w:val="24"/>
                <w:lang w:val="uk-UA"/>
              </w:rPr>
              <w:t>Сильні сторони</w:t>
            </w:r>
          </w:p>
        </w:tc>
        <w:tc>
          <w:tcPr>
            <w:tcW w:w="5057" w:type="dxa"/>
            <w:tcBorders>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center"/>
              <w:rPr>
                <w:sz w:val="24"/>
                <w:szCs w:val="24"/>
                <w:lang w:val="uk-UA"/>
              </w:rPr>
            </w:pPr>
            <w:r w:rsidRPr="005F370D">
              <w:rPr>
                <w:rFonts w:ascii="Times New Roman" w:hAnsi="Times New Roman" w:cs="Times New Roman"/>
                <w:sz w:val="24"/>
                <w:szCs w:val="24"/>
                <w:lang w:val="uk-UA"/>
              </w:rPr>
              <w:t>Слабкі сторони</w:t>
            </w:r>
          </w:p>
        </w:tc>
      </w:tr>
      <w:tr w:rsidR="00E55E91" w:rsidRPr="000E783B">
        <w:tc>
          <w:tcPr>
            <w:tcW w:w="4927" w:type="dxa"/>
            <w:tcBorders>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Рекомендаційна система</w:t>
            </w:r>
          </w:p>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Можливість отримання опису соціальних груп, для надання рекламних пропозицій</w:t>
            </w:r>
          </w:p>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Закладена можливість розширення системи</w:t>
            </w:r>
          </w:p>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Безкоштовність системи для користувача</w:t>
            </w:r>
          </w:p>
        </w:tc>
        <w:tc>
          <w:tcPr>
            <w:tcW w:w="5057" w:type="dxa"/>
            <w:tcBorders>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Слабкий дизайн</w:t>
            </w:r>
          </w:p>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Висока вартість обслуговування в порівнянні з конкурентами</w:t>
            </w:r>
          </w:p>
        </w:tc>
      </w:tr>
      <w:tr w:rsidR="00E55E91" w:rsidRPr="005F370D">
        <w:tc>
          <w:tcPr>
            <w:tcW w:w="9984" w:type="dxa"/>
            <w:gridSpan w:val="2"/>
            <w:tcBorders>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center"/>
              <w:rPr>
                <w:sz w:val="24"/>
                <w:szCs w:val="24"/>
                <w:lang w:val="uk-UA"/>
              </w:rPr>
            </w:pPr>
            <w:r w:rsidRPr="005F370D">
              <w:rPr>
                <w:rFonts w:ascii="Times New Roman" w:hAnsi="Times New Roman" w:cs="Times New Roman"/>
                <w:sz w:val="24"/>
                <w:szCs w:val="24"/>
                <w:lang w:val="uk-UA"/>
              </w:rPr>
              <w:t>Зовнішні фактори</w:t>
            </w:r>
          </w:p>
        </w:tc>
      </w:tr>
      <w:tr w:rsidR="00E55E91" w:rsidRPr="005F370D">
        <w:tc>
          <w:tcPr>
            <w:tcW w:w="4927" w:type="dxa"/>
            <w:tcBorders>
              <w:left w:val="single" w:sz="4" w:space="0" w:color="00000A"/>
              <w:bottom w:val="single" w:sz="4" w:space="0" w:color="00000A"/>
            </w:tcBorders>
            <w:shd w:val="clear" w:color="auto" w:fill="DDDDDD"/>
          </w:tcPr>
          <w:p w:rsidR="00E55E91" w:rsidRPr="005F370D" w:rsidRDefault="00E55E91">
            <w:pPr>
              <w:spacing w:before="114" w:after="114" w:line="276" w:lineRule="auto"/>
              <w:jc w:val="center"/>
              <w:rPr>
                <w:sz w:val="24"/>
                <w:szCs w:val="24"/>
                <w:lang w:val="uk-UA"/>
              </w:rPr>
            </w:pPr>
            <w:r w:rsidRPr="005F370D">
              <w:rPr>
                <w:rFonts w:ascii="Times New Roman" w:hAnsi="Times New Roman" w:cs="Times New Roman"/>
                <w:sz w:val="24"/>
                <w:szCs w:val="24"/>
                <w:lang w:val="uk-UA"/>
              </w:rPr>
              <w:t>Можливості</w:t>
            </w:r>
          </w:p>
        </w:tc>
        <w:tc>
          <w:tcPr>
            <w:tcW w:w="5057" w:type="dxa"/>
            <w:tcBorders>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center"/>
              <w:rPr>
                <w:sz w:val="24"/>
                <w:szCs w:val="24"/>
                <w:lang w:val="uk-UA"/>
              </w:rPr>
            </w:pPr>
            <w:r w:rsidRPr="005F370D">
              <w:rPr>
                <w:rFonts w:ascii="Times New Roman" w:hAnsi="Times New Roman" w:cs="Times New Roman"/>
                <w:sz w:val="24"/>
                <w:szCs w:val="24"/>
                <w:lang w:val="uk-UA"/>
              </w:rPr>
              <w:t>Загрози</w:t>
            </w:r>
          </w:p>
        </w:tc>
      </w:tr>
      <w:tr w:rsidR="00E55E91" w:rsidRPr="000E783B">
        <w:tc>
          <w:tcPr>
            <w:tcW w:w="492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Отримання фідбеку від користувачів, щодо системи</w:t>
            </w:r>
          </w:p>
          <w:p w:rsidR="00E55E91" w:rsidRPr="005F370D" w:rsidRDefault="00E55E91">
            <w:pPr>
              <w:spacing w:before="57" w:after="57" w:line="276" w:lineRule="auto"/>
              <w:jc w:val="both"/>
              <w:rPr>
                <w:sz w:val="24"/>
                <w:szCs w:val="24"/>
                <w:lang w:val="uk-UA"/>
              </w:rPr>
            </w:pPr>
            <w:r w:rsidRPr="005F370D">
              <w:rPr>
                <w:rFonts w:ascii="Times New Roman" w:hAnsi="Times New Roman" w:cs="Times New Roman"/>
                <w:sz w:val="24"/>
                <w:szCs w:val="24"/>
                <w:lang w:val="uk-UA"/>
              </w:rPr>
              <w:t>Покращення рекомендацій</w:t>
            </w:r>
          </w:p>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Розширення системи</w:t>
            </w:r>
          </w:p>
        </w:tc>
        <w:tc>
          <w:tcPr>
            <w:tcW w:w="5057"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Конкуренти, уже давно знаходяться на ринку, та встигли проявити свої сильні сторони</w:t>
            </w:r>
          </w:p>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Низька довіра та зацікавленість користувачів до нової системи</w:t>
            </w:r>
          </w:p>
          <w:p w:rsidR="00E55E91" w:rsidRPr="005F370D" w:rsidRDefault="00E55E91">
            <w:pPr>
              <w:spacing w:before="171" w:after="171" w:line="276" w:lineRule="auto"/>
              <w:jc w:val="both"/>
              <w:rPr>
                <w:sz w:val="24"/>
                <w:szCs w:val="24"/>
                <w:lang w:val="uk-UA"/>
              </w:rPr>
            </w:pPr>
            <w:r w:rsidRPr="005F370D">
              <w:rPr>
                <w:rFonts w:ascii="Times New Roman" w:hAnsi="Times New Roman" w:cs="Times New Roman"/>
                <w:sz w:val="24"/>
                <w:szCs w:val="24"/>
                <w:lang w:val="uk-UA"/>
              </w:rPr>
              <w:t>Введення змін, що стосуються оброки та зберігання персональних даних користувачів</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rsidP="00F248F5">
      <w:pPr>
        <w:pStyle w:val="DiplomaBody0"/>
      </w:pPr>
      <w:r w:rsidRPr="005F370D">
        <w:t>На основі SWOT-аналізу, було розроблено комплекс заходів</w:t>
      </w:r>
      <w:r w:rsidR="00C94428" w:rsidRPr="005F370D">
        <w:t xml:space="preserve"> (альтернатив ринкового впровадження)</w:t>
      </w:r>
      <w:r w:rsidRPr="005F370D">
        <w:t xml:space="preserve">, які орієнтовані на те, щоб дати змогу стартап-проекту вийти </w:t>
      </w:r>
      <w:r w:rsidR="00C94428" w:rsidRPr="005F370D">
        <w:t>успішно на ринок за оптимальний час</w:t>
      </w:r>
      <w:r w:rsidRPr="005F370D">
        <w:t xml:space="preserve">. </w:t>
      </w:r>
      <w:r w:rsidR="0032430F" w:rsidRPr="005F370D">
        <w:t>К</w:t>
      </w:r>
      <w:r w:rsidRPr="005F370D">
        <w:t>омплекс заходів наведено в  таблиці 4.13</w:t>
      </w:r>
      <w:r w:rsidR="0025418A" w:rsidRPr="005F370D">
        <w:t>.</w:t>
      </w:r>
    </w:p>
    <w:p w:rsidR="00E55E91" w:rsidRPr="005F370D" w:rsidRDefault="00E55E91" w:rsidP="0062233C">
      <w:pPr>
        <w:pStyle w:val="TableTitle"/>
      </w:pPr>
      <w:r w:rsidRPr="005F370D">
        <w:t>Таблиця 4.13. Альтернати</w:t>
      </w:r>
      <w:bookmarkStart w:id="98" w:name="_GoBack2"/>
      <w:bookmarkEnd w:id="98"/>
      <w:r w:rsidRPr="005F370D">
        <w:t>ви ринкового впровадження стартап-проекту</w:t>
      </w:r>
    </w:p>
    <w:tbl>
      <w:tblPr>
        <w:tblW w:w="9984" w:type="dxa"/>
        <w:tblInd w:w="-75" w:type="dxa"/>
        <w:tblLayout w:type="fixed"/>
        <w:tblCellMar>
          <w:left w:w="98" w:type="dxa"/>
        </w:tblCellMar>
        <w:tblLook w:val="0000"/>
      </w:tblPr>
      <w:tblGrid>
        <w:gridCol w:w="1307"/>
        <w:gridCol w:w="3621"/>
        <w:gridCol w:w="2464"/>
        <w:gridCol w:w="2592"/>
      </w:tblGrid>
      <w:tr w:rsidR="00E55E91" w:rsidRPr="005F370D" w:rsidTr="007F675C">
        <w:tc>
          <w:tcPr>
            <w:tcW w:w="1307"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3621"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Альтернатива (орієнтовний комплекс заходів) ринкової поведінки</w:t>
            </w:r>
          </w:p>
        </w:tc>
        <w:tc>
          <w:tcPr>
            <w:tcW w:w="2464"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Ймовірність отримання ресурсів</w:t>
            </w:r>
          </w:p>
        </w:tc>
        <w:tc>
          <w:tcPr>
            <w:tcW w:w="2592"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Строки реалізації</w:t>
            </w:r>
          </w:p>
        </w:tc>
      </w:tr>
      <w:tr w:rsidR="00E55E91" w:rsidRPr="005F370D" w:rsidTr="007F675C">
        <w:tc>
          <w:tcPr>
            <w:tcW w:w="1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w:t>
            </w:r>
          </w:p>
        </w:tc>
        <w:tc>
          <w:tcPr>
            <w:tcW w:w="362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Виведення робочої системи з робочою основною функціональністю системи проте з мінімальним дизайном</w:t>
            </w:r>
          </w:p>
        </w:tc>
        <w:tc>
          <w:tcPr>
            <w:tcW w:w="24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Ресурси будуть отриманні за рахунок інвесторів</w:t>
            </w:r>
          </w:p>
        </w:tc>
        <w:tc>
          <w:tcPr>
            <w:tcW w:w="259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 місяці</w:t>
            </w:r>
          </w:p>
        </w:tc>
      </w:tr>
      <w:tr w:rsidR="00E55E91" w:rsidRPr="005F370D" w:rsidTr="007F675C">
        <w:tc>
          <w:tcPr>
            <w:tcW w:w="1307"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w:t>
            </w:r>
          </w:p>
        </w:tc>
        <w:tc>
          <w:tcPr>
            <w:tcW w:w="3621"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 xml:space="preserve">Покращення дизайну та системи </w:t>
            </w:r>
            <w:r w:rsidRPr="005F370D">
              <w:rPr>
                <w:rFonts w:ascii="Times New Roman" w:hAnsi="Times New Roman" w:cs="Times New Roman"/>
                <w:sz w:val="24"/>
                <w:szCs w:val="24"/>
                <w:lang w:val="uk-UA"/>
              </w:rPr>
              <w:lastRenderedPageBreak/>
              <w:t>в ццілому на основі відгуку користувачів щодо системи</w:t>
            </w:r>
          </w:p>
        </w:tc>
        <w:tc>
          <w:tcPr>
            <w:tcW w:w="24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lastRenderedPageBreak/>
              <w:t>Відсутня</w:t>
            </w:r>
          </w:p>
        </w:tc>
        <w:tc>
          <w:tcPr>
            <w:tcW w:w="259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1 місяць</w:t>
            </w:r>
          </w:p>
        </w:tc>
      </w:tr>
    </w:tbl>
    <w:p w:rsidR="003E3F67" w:rsidRPr="005F370D" w:rsidRDefault="003E3F67">
      <w:pPr>
        <w:rPr>
          <w:lang w:val="uk-UA"/>
        </w:rPr>
      </w:pPr>
    </w:p>
    <w:p w:rsidR="0025418A" w:rsidRPr="005F370D" w:rsidRDefault="0025418A" w:rsidP="003E3F67">
      <w:pPr>
        <w:pStyle w:val="TableContinue"/>
        <w:rPr>
          <w:lang w:val="uk-UA"/>
        </w:rPr>
      </w:pPr>
    </w:p>
    <w:p w:rsidR="003E3F67" w:rsidRPr="005F370D" w:rsidRDefault="003E3F67" w:rsidP="003E3F67">
      <w:pPr>
        <w:pStyle w:val="TableContinue"/>
        <w:rPr>
          <w:lang w:val="uk-UA"/>
        </w:rPr>
      </w:pPr>
      <w:r w:rsidRPr="005F370D">
        <w:rPr>
          <w:lang w:val="uk-UA"/>
        </w:rPr>
        <w:t>Продовження таблиці 4.13</w:t>
      </w:r>
    </w:p>
    <w:tbl>
      <w:tblPr>
        <w:tblW w:w="9984" w:type="dxa"/>
        <w:tblInd w:w="-75" w:type="dxa"/>
        <w:tblLayout w:type="fixed"/>
        <w:tblCellMar>
          <w:left w:w="98" w:type="dxa"/>
        </w:tblCellMar>
        <w:tblLook w:val="0000"/>
      </w:tblPr>
      <w:tblGrid>
        <w:gridCol w:w="1810"/>
        <w:gridCol w:w="3118"/>
        <w:gridCol w:w="2464"/>
        <w:gridCol w:w="2592"/>
      </w:tblGrid>
      <w:tr w:rsidR="00E55E91" w:rsidRPr="005F370D" w:rsidTr="003E3F67">
        <w:tc>
          <w:tcPr>
            <w:tcW w:w="181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3</w:t>
            </w:r>
          </w:p>
        </w:tc>
        <w:tc>
          <w:tcPr>
            <w:tcW w:w="3118"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Виведення робочої системи з готовим інструментом для рекламодавців для створення рекламних пропозицій, для отримання коштів, що будуть використання для наступного розвитку системи</w:t>
            </w:r>
          </w:p>
        </w:tc>
        <w:tc>
          <w:tcPr>
            <w:tcW w:w="2464"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Ресурси будуть отримані за рахунок оплати інструментів рекламодавцями</w:t>
            </w:r>
          </w:p>
        </w:tc>
        <w:tc>
          <w:tcPr>
            <w:tcW w:w="259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pacing w:before="114" w:after="114" w:line="276" w:lineRule="auto"/>
              <w:jc w:val="both"/>
              <w:rPr>
                <w:sz w:val="24"/>
                <w:szCs w:val="24"/>
                <w:lang w:val="uk-UA"/>
              </w:rPr>
            </w:pPr>
            <w:r w:rsidRPr="005F370D">
              <w:rPr>
                <w:rFonts w:ascii="Times New Roman" w:hAnsi="Times New Roman" w:cs="Times New Roman"/>
                <w:sz w:val="24"/>
                <w:szCs w:val="24"/>
                <w:lang w:val="uk-UA"/>
              </w:rPr>
              <w:t>2 місяці</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rsidP="002519E3">
      <w:pPr>
        <w:pStyle w:val="2"/>
      </w:pPr>
      <w:bookmarkStart w:id="99" w:name="_Toc532166620"/>
      <w:r w:rsidRPr="005F370D">
        <w:t>Розроблення ринкової стратегії проекту</w:t>
      </w:r>
      <w:bookmarkEnd w:id="99"/>
    </w:p>
    <w:p w:rsidR="001762DB" w:rsidRPr="005F370D" w:rsidRDefault="001762DB" w:rsidP="001762DB">
      <w:pPr>
        <w:pStyle w:val="Main"/>
      </w:pPr>
      <w:r w:rsidRPr="005F370D">
        <w:t xml:space="preserve">Для ефективного виходу на ринок є необхідність сформувати список цільових груп </w:t>
      </w:r>
      <w:r w:rsidR="003B32C7" w:rsidRPr="005F370D">
        <w:t>споживачів (таблиця 4.14) а також обрати, ті цільові групи, які надають більше можливостей для стартап-проекту.</w:t>
      </w:r>
    </w:p>
    <w:p w:rsidR="00E55E91" w:rsidRPr="005F370D" w:rsidRDefault="00E55E91" w:rsidP="002519E3">
      <w:pPr>
        <w:pStyle w:val="TableTitle"/>
      </w:pPr>
      <w:r w:rsidRPr="005F370D">
        <w:t>Таблиця 4.14</w:t>
      </w:r>
      <w:r w:rsidR="002519E3" w:rsidRPr="005F370D">
        <w:t xml:space="preserve"> -</w:t>
      </w:r>
      <w:r w:rsidRPr="005F370D">
        <w:t xml:space="preserve"> Вибір цільових груп потенційних споживачів</w:t>
      </w:r>
    </w:p>
    <w:tbl>
      <w:tblPr>
        <w:tblW w:w="0" w:type="auto"/>
        <w:tblInd w:w="-5" w:type="dxa"/>
        <w:tblLayout w:type="fixed"/>
        <w:tblCellMar>
          <w:left w:w="113" w:type="dxa"/>
        </w:tblCellMar>
        <w:tblLook w:val="0000"/>
      </w:tblPr>
      <w:tblGrid>
        <w:gridCol w:w="1305"/>
        <w:gridCol w:w="1720"/>
        <w:gridCol w:w="1586"/>
        <w:gridCol w:w="1752"/>
        <w:gridCol w:w="1966"/>
        <w:gridCol w:w="1571"/>
      </w:tblGrid>
      <w:tr w:rsidR="00E55E91" w:rsidRPr="005F370D">
        <w:tc>
          <w:tcPr>
            <w:tcW w:w="1305"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w:t>
            </w: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172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Опис профілю цільової групи потенційних клієнтів</w:t>
            </w:r>
          </w:p>
        </w:tc>
        <w:tc>
          <w:tcPr>
            <w:tcW w:w="1586"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Готовність споживачів сприйняти продукт</w:t>
            </w:r>
          </w:p>
        </w:tc>
        <w:tc>
          <w:tcPr>
            <w:tcW w:w="1752"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Орієнтовний попит в межах цільової групи (сегменту)</w:t>
            </w:r>
          </w:p>
        </w:tc>
        <w:tc>
          <w:tcPr>
            <w:tcW w:w="1966"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Інтенсивність конкуренції в сегменті</w:t>
            </w:r>
          </w:p>
        </w:tc>
        <w:tc>
          <w:tcPr>
            <w:tcW w:w="1571"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Простота входу у сегмент</w:t>
            </w:r>
          </w:p>
        </w:tc>
      </w:tr>
      <w:tr w:rsidR="00E55E91" w:rsidRPr="005F370D">
        <w:tc>
          <w:tcPr>
            <w:tcW w:w="1305"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1</w:t>
            </w:r>
          </w:p>
        </w:tc>
        <w:tc>
          <w:tcPr>
            <w:tcW w:w="1720"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Малий бізнес</w:t>
            </w:r>
          </w:p>
        </w:tc>
        <w:tc>
          <w:tcPr>
            <w:tcW w:w="1586"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Низька готовність</w:t>
            </w:r>
          </w:p>
        </w:tc>
        <w:tc>
          <w:tcPr>
            <w:tcW w:w="1752"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Низький попит</w:t>
            </w:r>
          </w:p>
        </w:tc>
        <w:tc>
          <w:tcPr>
            <w:tcW w:w="1966"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Збільшення конкуренції з часом</w:t>
            </w:r>
          </w:p>
        </w:tc>
        <w:tc>
          <w:tcPr>
            <w:tcW w:w="157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Висока складність</w:t>
            </w:r>
          </w:p>
        </w:tc>
      </w:tr>
      <w:tr w:rsidR="00E55E91" w:rsidRPr="005F370D">
        <w:tc>
          <w:tcPr>
            <w:tcW w:w="1305"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2</w:t>
            </w:r>
          </w:p>
        </w:tc>
        <w:tc>
          <w:tcPr>
            <w:tcW w:w="1720"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Середній бізнес</w:t>
            </w:r>
          </w:p>
        </w:tc>
        <w:tc>
          <w:tcPr>
            <w:tcW w:w="1586"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Середня готовність</w:t>
            </w:r>
          </w:p>
        </w:tc>
        <w:tc>
          <w:tcPr>
            <w:tcW w:w="1752"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Середній попит</w:t>
            </w:r>
          </w:p>
        </w:tc>
        <w:tc>
          <w:tcPr>
            <w:tcW w:w="1966"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Збільшення конкуренції з часом</w:t>
            </w:r>
          </w:p>
        </w:tc>
        <w:tc>
          <w:tcPr>
            <w:tcW w:w="1571"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Середня складність</w:t>
            </w:r>
          </w:p>
        </w:tc>
      </w:tr>
      <w:tr w:rsidR="00E55E91" w:rsidRPr="005F370D">
        <w:tc>
          <w:tcPr>
            <w:tcW w:w="1305"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3</w:t>
            </w:r>
          </w:p>
        </w:tc>
        <w:tc>
          <w:tcPr>
            <w:tcW w:w="1720"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Великий бізнес</w:t>
            </w:r>
          </w:p>
        </w:tc>
        <w:tc>
          <w:tcPr>
            <w:tcW w:w="1586"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Висока готовність</w:t>
            </w:r>
          </w:p>
        </w:tc>
        <w:tc>
          <w:tcPr>
            <w:tcW w:w="1752"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Середній-вище середнього</w:t>
            </w:r>
          </w:p>
        </w:tc>
        <w:tc>
          <w:tcPr>
            <w:tcW w:w="1966"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Збільшення конкуренції з часом</w:t>
            </w:r>
          </w:p>
        </w:tc>
        <w:tc>
          <w:tcPr>
            <w:tcW w:w="1571"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Середня складність</w:t>
            </w:r>
          </w:p>
        </w:tc>
      </w:tr>
      <w:tr w:rsidR="00E55E91" w:rsidRPr="005F370D">
        <w:tc>
          <w:tcPr>
            <w:tcW w:w="1305"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4</w:t>
            </w:r>
          </w:p>
        </w:tc>
        <w:tc>
          <w:tcPr>
            <w:tcW w:w="1720"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Звичайні користувачі мережі Інтернет</w:t>
            </w:r>
          </w:p>
        </w:tc>
        <w:tc>
          <w:tcPr>
            <w:tcW w:w="1586"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Висока готовність</w:t>
            </w:r>
          </w:p>
        </w:tc>
        <w:tc>
          <w:tcPr>
            <w:tcW w:w="1752"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Високий попит</w:t>
            </w:r>
          </w:p>
        </w:tc>
        <w:tc>
          <w:tcPr>
            <w:tcW w:w="1966"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Збільшення конкуренції з часом</w:t>
            </w:r>
          </w:p>
        </w:tc>
        <w:tc>
          <w:tcPr>
            <w:tcW w:w="1571"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Середня та нижче середнього</w:t>
            </w:r>
          </w:p>
        </w:tc>
      </w:tr>
      <w:tr w:rsidR="00E55E91" w:rsidRPr="000E783B">
        <w:tc>
          <w:tcPr>
            <w:tcW w:w="9900" w:type="dxa"/>
            <w:gridSpan w:val="6"/>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pStyle w:val="DiplomaBody0"/>
              <w:spacing w:before="58" w:after="58"/>
              <w:ind w:firstLine="0"/>
              <w:rPr>
                <w:sz w:val="24"/>
                <w:szCs w:val="24"/>
              </w:rPr>
            </w:pPr>
            <w:r w:rsidRPr="005F370D">
              <w:rPr>
                <w:sz w:val="24"/>
                <w:szCs w:val="24"/>
              </w:rPr>
              <w:t>Які цільові групи обрано: Для найкращої реалізації стартап-проекту враховуючи простоту входу в сегмент та орієнтовний попит найдоцільніше обрати 3 та 4 групу</w:t>
            </w:r>
          </w:p>
        </w:tc>
      </w:tr>
    </w:tbl>
    <w:p w:rsidR="00E55E91" w:rsidRPr="005F370D" w:rsidRDefault="00E55E91">
      <w:pPr>
        <w:jc w:val="both"/>
        <w:rPr>
          <w:rFonts w:ascii="Times New Roman" w:hAnsi="Times New Roman" w:cs="Times New Roman"/>
          <w:sz w:val="28"/>
          <w:szCs w:val="28"/>
          <w:lang w:val="uk-UA"/>
        </w:rPr>
      </w:pPr>
    </w:p>
    <w:p w:rsidR="00A269B9" w:rsidRPr="005F370D" w:rsidRDefault="00A269B9">
      <w:pPr>
        <w:pStyle w:val="DiplomaBody0"/>
      </w:pPr>
    </w:p>
    <w:p w:rsidR="00A269B9" w:rsidRPr="005F370D" w:rsidRDefault="00A269B9">
      <w:pPr>
        <w:pStyle w:val="DiplomaBody0"/>
      </w:pPr>
    </w:p>
    <w:p w:rsidR="00E55E91" w:rsidRPr="005F370D" w:rsidRDefault="00E55E91">
      <w:pPr>
        <w:pStyle w:val="DiplomaBody0"/>
      </w:pPr>
      <w:r w:rsidRPr="005F370D">
        <w:t>Для здійснення максимально ефективної роботи в обраних сегментах було  сформовану базову стратегію розвитку (таблиця 4.15)</w:t>
      </w:r>
      <w:r w:rsidR="00A269B9" w:rsidRPr="005F370D">
        <w:t>, і також базову стратегію конкуретної поведінки (таблиця 4.16).</w:t>
      </w:r>
    </w:p>
    <w:p w:rsidR="00E55E91" w:rsidRPr="005F370D" w:rsidRDefault="00E55E91" w:rsidP="00D25926">
      <w:pPr>
        <w:pStyle w:val="TableTitle"/>
      </w:pPr>
      <w:r w:rsidRPr="005F370D">
        <w:t>Таблиця 4.15</w:t>
      </w:r>
      <w:r w:rsidR="00D25926" w:rsidRPr="005F370D">
        <w:t xml:space="preserve"> -</w:t>
      </w:r>
      <w:r w:rsidRPr="005F370D">
        <w:t xml:space="preserve"> Визначення базової стратегії розвитку</w:t>
      </w:r>
    </w:p>
    <w:tbl>
      <w:tblPr>
        <w:tblW w:w="0" w:type="auto"/>
        <w:tblInd w:w="-5" w:type="dxa"/>
        <w:tblLayout w:type="fixed"/>
        <w:tblCellMar>
          <w:left w:w="113" w:type="dxa"/>
        </w:tblCellMar>
        <w:tblLook w:val="0000"/>
      </w:tblPr>
      <w:tblGrid>
        <w:gridCol w:w="2967"/>
        <w:gridCol w:w="1900"/>
        <w:gridCol w:w="2066"/>
        <w:gridCol w:w="2934"/>
      </w:tblGrid>
      <w:tr w:rsidR="00E55E91" w:rsidRPr="005F370D">
        <w:tc>
          <w:tcPr>
            <w:tcW w:w="2967"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Обрана альтернатива розвитку проекту</w:t>
            </w:r>
          </w:p>
        </w:tc>
        <w:tc>
          <w:tcPr>
            <w:tcW w:w="1900"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Стратегія охоплення ринку</w:t>
            </w:r>
          </w:p>
        </w:tc>
        <w:tc>
          <w:tcPr>
            <w:tcW w:w="2066"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Ключові конкурентоспроможні позиції відповідно до обраної альтернативи</w:t>
            </w:r>
          </w:p>
        </w:tc>
        <w:tc>
          <w:tcPr>
            <w:tcW w:w="2934"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Базова стратегія розвитку</w:t>
            </w:r>
          </w:p>
          <w:p w:rsidR="00E55E91" w:rsidRPr="005F370D" w:rsidRDefault="00E55E91">
            <w:pPr>
              <w:jc w:val="both"/>
              <w:rPr>
                <w:sz w:val="24"/>
                <w:szCs w:val="24"/>
                <w:lang w:val="uk-UA"/>
              </w:rPr>
            </w:pPr>
          </w:p>
        </w:tc>
      </w:tr>
      <w:tr w:rsidR="00E55E91" w:rsidRPr="000E783B">
        <w:tc>
          <w:tcPr>
            <w:tcW w:w="2967"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114" w:after="114" w:line="276" w:lineRule="auto"/>
              <w:jc w:val="both"/>
              <w:rPr>
                <w:sz w:val="24"/>
                <w:szCs w:val="24"/>
                <w:lang w:val="uk-UA"/>
              </w:rPr>
            </w:pPr>
            <w:r w:rsidRPr="005F370D">
              <w:rPr>
                <w:rFonts w:ascii="Times New Roman" w:hAnsi="Times New Roman" w:cs="Times New Roman"/>
                <w:sz w:val="24"/>
                <w:szCs w:val="24"/>
                <w:lang w:val="uk-UA"/>
              </w:rPr>
              <w:t>Виведення робочої системи з основною функціональністю системи проте з мінімальним дизайном</w:t>
            </w:r>
          </w:p>
        </w:tc>
        <w:tc>
          <w:tcPr>
            <w:tcW w:w="1900"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Стратегія диференціації</w:t>
            </w:r>
          </w:p>
        </w:tc>
        <w:tc>
          <w:tcPr>
            <w:tcW w:w="2066"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Релевантніші рекомендації ніж в інших системах; швидкість розширення системи</w:t>
            </w:r>
          </w:p>
        </w:tc>
        <w:tc>
          <w:tcPr>
            <w:tcW w:w="2934"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Надання користувачу можливостей, що відрізняються від конкурентів, та робить дану систему актуальнішою</w:t>
            </w:r>
          </w:p>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 xml:space="preserve"> </w:t>
            </w:r>
          </w:p>
        </w:tc>
      </w:tr>
    </w:tbl>
    <w:p w:rsidR="00A269B9" w:rsidRPr="005F370D" w:rsidRDefault="00A269B9">
      <w:pPr>
        <w:jc w:val="both"/>
        <w:rPr>
          <w:rFonts w:ascii="Times New Roman" w:hAnsi="Times New Roman" w:cs="Times New Roman"/>
          <w:sz w:val="28"/>
          <w:szCs w:val="28"/>
          <w:lang w:val="uk-UA"/>
        </w:rPr>
      </w:pPr>
    </w:p>
    <w:p w:rsidR="00E55E91" w:rsidRPr="005F370D" w:rsidRDefault="00E55E91" w:rsidP="004C6AE1">
      <w:pPr>
        <w:pStyle w:val="TableTitle"/>
      </w:pPr>
      <w:r w:rsidRPr="005F370D">
        <w:t>Таблиця 4.16</w:t>
      </w:r>
      <w:r w:rsidR="004C6AE1" w:rsidRPr="005F370D">
        <w:t xml:space="preserve"> -</w:t>
      </w:r>
      <w:r w:rsidRPr="005F370D">
        <w:t xml:space="preserve"> Визначення базової стратегії конкурентної поведінки</w:t>
      </w:r>
    </w:p>
    <w:tbl>
      <w:tblPr>
        <w:tblW w:w="0" w:type="auto"/>
        <w:tblInd w:w="-5" w:type="dxa"/>
        <w:tblLayout w:type="fixed"/>
        <w:tblCellMar>
          <w:left w:w="113" w:type="dxa"/>
        </w:tblCellMar>
        <w:tblLook w:val="0000"/>
      </w:tblPr>
      <w:tblGrid>
        <w:gridCol w:w="1433"/>
        <w:gridCol w:w="1800"/>
        <w:gridCol w:w="2608"/>
        <w:gridCol w:w="2100"/>
        <w:gridCol w:w="1926"/>
      </w:tblGrid>
      <w:tr w:rsidR="00E55E91" w:rsidRPr="005F370D">
        <w:tc>
          <w:tcPr>
            <w:tcW w:w="1433"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w:t>
            </w: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1800"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Чи є проект «першопрохідцем» на ринку?</w:t>
            </w:r>
          </w:p>
        </w:tc>
        <w:tc>
          <w:tcPr>
            <w:tcW w:w="2608"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Чи буде компанія шукати нових споживачів, або забирати існуючих у конкурентів?</w:t>
            </w:r>
          </w:p>
        </w:tc>
        <w:tc>
          <w:tcPr>
            <w:tcW w:w="2100"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Чи буде компанія копіювати основні характеристики товару конкурента, і які?</w:t>
            </w:r>
          </w:p>
        </w:tc>
        <w:tc>
          <w:tcPr>
            <w:tcW w:w="1926"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Стратегія конкурентної поведінки*</w:t>
            </w:r>
          </w:p>
        </w:tc>
      </w:tr>
      <w:tr w:rsidR="00E55E91" w:rsidRPr="005F370D">
        <w:tc>
          <w:tcPr>
            <w:tcW w:w="1433"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1</w:t>
            </w:r>
          </w:p>
        </w:tc>
        <w:tc>
          <w:tcPr>
            <w:tcW w:w="1800"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Частково</w:t>
            </w:r>
          </w:p>
        </w:tc>
        <w:tc>
          <w:tcPr>
            <w:tcW w:w="2608"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Компаній буде шукати як нових споживачів, так і забирати існуючих у конкурентів</w:t>
            </w:r>
          </w:p>
        </w:tc>
        <w:tc>
          <w:tcPr>
            <w:tcW w:w="2100"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Так, якщо будуть покращені алгоритми класифікації</w:t>
            </w:r>
          </w:p>
        </w:tc>
        <w:tc>
          <w:tcPr>
            <w:tcW w:w="1926"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Стратегія лідера</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pPr>
        <w:pStyle w:val="DiplomaBody0"/>
      </w:pPr>
      <w:r w:rsidRPr="005F370D">
        <w:t>Враховуючи вимоги споживачів до продукту, а також обрані стратегії розвитку та конкурентної поведінки розроблена стратегія позиціонування</w:t>
      </w:r>
      <w:r w:rsidR="00AE7E6F" w:rsidRPr="005F370D">
        <w:t xml:space="preserve"> (таблиця 4.17)</w:t>
      </w:r>
      <w:r w:rsidRPr="005F370D">
        <w:t xml:space="preserve">, яка буде притаманна продукту на ринку, </w:t>
      </w:r>
      <w:r w:rsidR="0032430F" w:rsidRPr="005F370D">
        <w:t xml:space="preserve">для можливості його максимальної реалізації та </w:t>
      </w:r>
      <w:r w:rsidRPr="005F370D">
        <w:t>його однозначної ідентифікації.</w:t>
      </w:r>
    </w:p>
    <w:p w:rsidR="00AE7E6F" w:rsidRPr="005F370D" w:rsidRDefault="00AE7E6F">
      <w:pPr>
        <w:pStyle w:val="DiplomaBody0"/>
      </w:pPr>
    </w:p>
    <w:p w:rsidR="00AE7E6F" w:rsidRPr="005F370D" w:rsidRDefault="00AE7E6F">
      <w:pPr>
        <w:pStyle w:val="DiplomaBody0"/>
      </w:pPr>
    </w:p>
    <w:p w:rsidR="00AE7E6F" w:rsidRPr="005F370D" w:rsidRDefault="00AE7E6F">
      <w:pPr>
        <w:pStyle w:val="DiplomaBody0"/>
      </w:pPr>
    </w:p>
    <w:p w:rsidR="00AE7E6F" w:rsidRPr="005F370D" w:rsidRDefault="00AE7E6F">
      <w:pPr>
        <w:pStyle w:val="DiplomaBody0"/>
      </w:pPr>
    </w:p>
    <w:p w:rsidR="00AE7E6F" w:rsidRPr="005F370D" w:rsidRDefault="00AE7E6F">
      <w:pPr>
        <w:pStyle w:val="DiplomaBody0"/>
      </w:pPr>
    </w:p>
    <w:p w:rsidR="00AE7E6F" w:rsidRPr="005F370D" w:rsidRDefault="00AE7E6F">
      <w:pPr>
        <w:pStyle w:val="DiplomaBody0"/>
      </w:pPr>
    </w:p>
    <w:p w:rsidR="00AE7E6F" w:rsidRPr="005F370D" w:rsidRDefault="00AE7E6F">
      <w:pPr>
        <w:pStyle w:val="DiplomaBody0"/>
      </w:pPr>
    </w:p>
    <w:p w:rsidR="00E55E91" w:rsidRPr="005F370D" w:rsidRDefault="00E55E91" w:rsidP="004C6AE1">
      <w:pPr>
        <w:pStyle w:val="TableTitle"/>
      </w:pPr>
      <w:r w:rsidRPr="005F370D">
        <w:t>Таблиця  4.17</w:t>
      </w:r>
      <w:r w:rsidR="004C6AE1" w:rsidRPr="005F370D">
        <w:t xml:space="preserve"> -</w:t>
      </w:r>
      <w:r w:rsidRPr="005F370D">
        <w:t xml:space="preserve"> Визначення стратегії позиціонування</w:t>
      </w:r>
    </w:p>
    <w:tbl>
      <w:tblPr>
        <w:tblW w:w="0" w:type="auto"/>
        <w:tblInd w:w="-5" w:type="dxa"/>
        <w:tblLayout w:type="fixed"/>
        <w:tblCellMar>
          <w:left w:w="113" w:type="dxa"/>
        </w:tblCellMar>
        <w:tblLook w:val="0000"/>
      </w:tblPr>
      <w:tblGrid>
        <w:gridCol w:w="983"/>
        <w:gridCol w:w="2350"/>
        <w:gridCol w:w="1617"/>
        <w:gridCol w:w="2167"/>
        <w:gridCol w:w="2750"/>
      </w:tblGrid>
      <w:tr w:rsidR="00E55E91" w:rsidRPr="000E783B">
        <w:tc>
          <w:tcPr>
            <w:tcW w:w="983"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w:t>
            </w: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2350"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Вимоги до товару цільової аудиторії</w:t>
            </w:r>
          </w:p>
        </w:tc>
        <w:tc>
          <w:tcPr>
            <w:tcW w:w="1617"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Базова стратегія розвитку</w:t>
            </w:r>
          </w:p>
        </w:tc>
        <w:tc>
          <w:tcPr>
            <w:tcW w:w="2167" w:type="dxa"/>
            <w:tcBorders>
              <w:top w:val="single" w:sz="4" w:space="0" w:color="00000A"/>
              <w:left w:val="single" w:sz="4" w:space="0" w:color="00000A"/>
              <w:bottom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Ключові конкурентоспроможні позиції власного стартаппроекту</w:t>
            </w:r>
          </w:p>
        </w:tc>
        <w:tc>
          <w:tcPr>
            <w:tcW w:w="2750"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spacing w:before="58" w:after="58"/>
              <w:jc w:val="both"/>
              <w:rPr>
                <w:sz w:val="24"/>
                <w:szCs w:val="24"/>
                <w:lang w:val="uk-UA"/>
              </w:rPr>
            </w:pPr>
            <w:r w:rsidRPr="005F370D">
              <w:rPr>
                <w:rFonts w:ascii="Times New Roman" w:hAnsi="Times New Roman" w:cs="Times New Roman"/>
                <w:sz w:val="24"/>
                <w:szCs w:val="24"/>
                <w:lang w:val="uk-UA"/>
              </w:rPr>
              <w:t>Вибір асоціацій, які мають сформувати комплексну позицію власного проекту (три ключових)</w:t>
            </w:r>
          </w:p>
        </w:tc>
      </w:tr>
      <w:tr w:rsidR="00E55E91" w:rsidRPr="005F370D">
        <w:tc>
          <w:tcPr>
            <w:tcW w:w="983"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1</w:t>
            </w:r>
          </w:p>
        </w:tc>
        <w:tc>
          <w:tcPr>
            <w:tcW w:w="2350" w:type="dxa"/>
            <w:tcBorders>
              <w:top w:val="single" w:sz="4" w:space="0" w:color="00000A"/>
              <w:left w:val="single" w:sz="4" w:space="0" w:color="00000A"/>
              <w:bottom w:val="single" w:sz="4" w:space="0" w:color="00000A"/>
            </w:tcBorders>
            <w:shd w:val="clear" w:color="auto" w:fill="auto"/>
          </w:tcPr>
          <w:p w:rsidR="00E55E91" w:rsidRPr="005F370D" w:rsidRDefault="00E55E91">
            <w:pPr>
              <w:spacing w:before="58" w:after="58" w:line="276" w:lineRule="auto"/>
              <w:jc w:val="both"/>
              <w:rPr>
                <w:sz w:val="24"/>
                <w:szCs w:val="24"/>
                <w:lang w:val="uk-UA"/>
              </w:rPr>
            </w:pPr>
            <w:r w:rsidRPr="005F370D">
              <w:rPr>
                <w:rFonts w:ascii="Times New Roman" w:hAnsi="Times New Roman" w:cs="Times New Roman"/>
                <w:sz w:val="24"/>
                <w:szCs w:val="24"/>
                <w:lang w:val="uk-UA"/>
              </w:rPr>
              <w:t>Збереження приватності даних користувачів</w:t>
            </w:r>
          </w:p>
          <w:p w:rsidR="00E55E91" w:rsidRPr="005F370D" w:rsidRDefault="00E55E91">
            <w:pPr>
              <w:spacing w:before="58" w:after="58" w:line="276" w:lineRule="auto"/>
              <w:jc w:val="both"/>
              <w:rPr>
                <w:rFonts w:ascii="Times New Roman" w:hAnsi="Times New Roman" w:cs="Times New Roman"/>
                <w:sz w:val="24"/>
                <w:szCs w:val="24"/>
                <w:lang w:val="uk-UA"/>
              </w:rPr>
            </w:pPr>
          </w:p>
        </w:tc>
        <w:tc>
          <w:tcPr>
            <w:tcW w:w="1617"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Стратегія лідерства по витратах</w:t>
            </w:r>
          </w:p>
        </w:tc>
        <w:tc>
          <w:tcPr>
            <w:tcW w:w="2167"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Оптимізація</w:t>
            </w:r>
          </w:p>
        </w:tc>
        <w:tc>
          <w:tcPr>
            <w:tcW w:w="2750" w:type="dxa"/>
            <w:vMerge w:val="restart"/>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Високий рівень збереження даних користувача</w:t>
            </w:r>
          </w:p>
          <w:p w:rsidR="00E55E91" w:rsidRPr="005F370D" w:rsidRDefault="00E55E91">
            <w:pPr>
              <w:snapToGrid w:val="0"/>
              <w:spacing w:before="58" w:after="58"/>
              <w:jc w:val="both"/>
              <w:rPr>
                <w:rFonts w:ascii="Times New Roman" w:hAnsi="Times New Roman" w:cs="Times New Roman"/>
                <w:sz w:val="24"/>
                <w:szCs w:val="24"/>
                <w:lang w:val="uk-UA"/>
              </w:rPr>
            </w:pPr>
          </w:p>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Отримання релевантних рекомендацій</w:t>
            </w:r>
          </w:p>
          <w:p w:rsidR="00E55E91" w:rsidRPr="005F370D" w:rsidRDefault="00E55E91">
            <w:pPr>
              <w:snapToGrid w:val="0"/>
              <w:spacing w:before="58" w:after="58"/>
              <w:jc w:val="both"/>
              <w:rPr>
                <w:rFonts w:ascii="Times New Roman" w:hAnsi="Times New Roman" w:cs="Times New Roman"/>
                <w:sz w:val="24"/>
                <w:szCs w:val="24"/>
                <w:lang w:val="uk-UA"/>
              </w:rPr>
            </w:pPr>
          </w:p>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Високий рівень кастомізації системи</w:t>
            </w:r>
          </w:p>
          <w:p w:rsidR="00E55E91" w:rsidRPr="005F370D" w:rsidRDefault="00E55E91">
            <w:pPr>
              <w:snapToGrid w:val="0"/>
              <w:spacing w:before="58" w:after="58"/>
              <w:jc w:val="both"/>
              <w:rPr>
                <w:rFonts w:ascii="Times New Roman" w:hAnsi="Times New Roman" w:cs="Times New Roman"/>
                <w:sz w:val="24"/>
                <w:szCs w:val="24"/>
                <w:lang w:val="uk-UA"/>
              </w:rPr>
            </w:pPr>
          </w:p>
          <w:p w:rsidR="00E55E91" w:rsidRPr="005F370D" w:rsidRDefault="00E55E91">
            <w:pPr>
              <w:snapToGrid w:val="0"/>
              <w:spacing w:before="58" w:after="58"/>
              <w:jc w:val="both"/>
              <w:rPr>
                <w:rFonts w:ascii="Times New Roman" w:hAnsi="Times New Roman" w:cs="Times New Roman"/>
                <w:sz w:val="24"/>
                <w:szCs w:val="24"/>
                <w:lang w:val="uk-UA"/>
              </w:rPr>
            </w:pPr>
          </w:p>
          <w:p w:rsidR="00E55E91" w:rsidRPr="005F370D" w:rsidRDefault="00E55E91">
            <w:pPr>
              <w:snapToGrid w:val="0"/>
              <w:spacing w:before="58" w:after="58"/>
              <w:jc w:val="both"/>
              <w:rPr>
                <w:rFonts w:ascii="Times New Roman" w:hAnsi="Times New Roman" w:cs="Times New Roman"/>
                <w:sz w:val="24"/>
                <w:szCs w:val="24"/>
                <w:lang w:val="uk-UA"/>
              </w:rPr>
            </w:pPr>
          </w:p>
        </w:tc>
      </w:tr>
      <w:tr w:rsidR="00E55E91" w:rsidRPr="005F370D">
        <w:tc>
          <w:tcPr>
            <w:tcW w:w="983"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2</w:t>
            </w:r>
          </w:p>
        </w:tc>
        <w:tc>
          <w:tcPr>
            <w:tcW w:w="2350" w:type="dxa"/>
            <w:tcBorders>
              <w:left w:val="single" w:sz="4" w:space="0" w:color="00000A"/>
              <w:bottom w:val="single" w:sz="4" w:space="0" w:color="00000A"/>
            </w:tcBorders>
            <w:shd w:val="clear" w:color="auto" w:fill="auto"/>
          </w:tcPr>
          <w:p w:rsidR="00E55E91" w:rsidRPr="005F370D" w:rsidRDefault="00E55E91">
            <w:pPr>
              <w:spacing w:before="58" w:after="58" w:line="276" w:lineRule="auto"/>
              <w:jc w:val="both"/>
              <w:rPr>
                <w:sz w:val="24"/>
                <w:szCs w:val="24"/>
                <w:lang w:val="uk-UA"/>
              </w:rPr>
            </w:pPr>
            <w:r w:rsidRPr="005F370D">
              <w:rPr>
                <w:rFonts w:ascii="Times New Roman" w:hAnsi="Times New Roman" w:cs="Times New Roman"/>
                <w:sz w:val="24"/>
                <w:szCs w:val="24"/>
                <w:lang w:val="uk-UA"/>
              </w:rPr>
              <w:t>Надання  релевантних рекомендацій</w:t>
            </w:r>
          </w:p>
        </w:tc>
        <w:tc>
          <w:tcPr>
            <w:tcW w:w="1617"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Стратегія спеціалізації</w:t>
            </w:r>
          </w:p>
        </w:tc>
        <w:tc>
          <w:tcPr>
            <w:tcW w:w="2167"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Точність рекомендацій</w:t>
            </w:r>
          </w:p>
        </w:tc>
        <w:tc>
          <w:tcPr>
            <w:tcW w:w="2750" w:type="dxa"/>
            <w:vMerge/>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rFonts w:ascii="Times New Roman" w:hAnsi="Times New Roman" w:cs="Times New Roman"/>
                <w:sz w:val="24"/>
                <w:szCs w:val="24"/>
                <w:lang w:val="uk-UA"/>
              </w:rPr>
            </w:pPr>
          </w:p>
        </w:tc>
      </w:tr>
      <w:tr w:rsidR="00E55E91" w:rsidRPr="005F370D">
        <w:tc>
          <w:tcPr>
            <w:tcW w:w="983"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3</w:t>
            </w:r>
          </w:p>
        </w:tc>
        <w:tc>
          <w:tcPr>
            <w:tcW w:w="2350" w:type="dxa"/>
            <w:tcBorders>
              <w:left w:val="single" w:sz="4" w:space="0" w:color="00000A"/>
              <w:bottom w:val="single" w:sz="4" w:space="0" w:color="00000A"/>
            </w:tcBorders>
            <w:shd w:val="clear" w:color="auto" w:fill="auto"/>
          </w:tcPr>
          <w:p w:rsidR="00E55E91" w:rsidRPr="005F370D" w:rsidRDefault="00E55E91">
            <w:pPr>
              <w:spacing w:before="58" w:after="58" w:line="276" w:lineRule="auto"/>
              <w:jc w:val="both"/>
              <w:rPr>
                <w:sz w:val="24"/>
                <w:szCs w:val="24"/>
                <w:lang w:val="uk-UA"/>
              </w:rPr>
            </w:pPr>
            <w:r w:rsidRPr="005F370D">
              <w:rPr>
                <w:rFonts w:ascii="Times New Roman" w:hAnsi="Times New Roman" w:cs="Times New Roman"/>
                <w:sz w:val="24"/>
                <w:szCs w:val="24"/>
                <w:lang w:val="uk-UA"/>
              </w:rPr>
              <w:t>Надання інструменту створення, та управління рекламними об'єктами</w:t>
            </w:r>
          </w:p>
        </w:tc>
        <w:tc>
          <w:tcPr>
            <w:tcW w:w="1617"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Стратегія спеціалізації</w:t>
            </w:r>
          </w:p>
        </w:tc>
        <w:tc>
          <w:tcPr>
            <w:tcW w:w="2167" w:type="dxa"/>
            <w:tcBorders>
              <w:left w:val="single" w:sz="4" w:space="0" w:color="00000A"/>
              <w:bottom w:val="single" w:sz="4" w:space="0" w:color="00000A"/>
            </w:tcBorders>
            <w:shd w:val="clear" w:color="auto" w:fill="auto"/>
          </w:tcPr>
          <w:p w:rsidR="00E55E91" w:rsidRPr="005F370D" w:rsidRDefault="00E55E91">
            <w:pPr>
              <w:snapToGrid w:val="0"/>
              <w:spacing w:before="58" w:after="58"/>
              <w:jc w:val="both"/>
              <w:rPr>
                <w:sz w:val="24"/>
                <w:szCs w:val="24"/>
                <w:lang w:val="uk-UA"/>
              </w:rPr>
            </w:pPr>
            <w:r w:rsidRPr="005F370D">
              <w:rPr>
                <w:rFonts w:ascii="Times New Roman" w:hAnsi="Times New Roman" w:cs="Times New Roman"/>
                <w:sz w:val="24"/>
                <w:szCs w:val="24"/>
                <w:lang w:val="uk-UA"/>
              </w:rPr>
              <w:t>Високий рівень кастомізації</w:t>
            </w:r>
          </w:p>
        </w:tc>
        <w:tc>
          <w:tcPr>
            <w:tcW w:w="2750" w:type="dxa"/>
            <w:vMerge/>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spacing w:before="58" w:after="58"/>
              <w:jc w:val="both"/>
              <w:rPr>
                <w:rFonts w:ascii="Times New Roman" w:hAnsi="Times New Roman" w:cs="Times New Roman"/>
                <w:sz w:val="24"/>
                <w:szCs w:val="24"/>
                <w:lang w:val="uk-UA"/>
              </w:rPr>
            </w:pPr>
          </w:p>
        </w:tc>
      </w:tr>
    </w:tbl>
    <w:p w:rsidR="00E55E91" w:rsidRPr="005F370D" w:rsidRDefault="00E55E91">
      <w:pPr>
        <w:jc w:val="both"/>
        <w:rPr>
          <w:rFonts w:ascii="Times New Roman" w:hAnsi="Times New Roman" w:cs="Times New Roman"/>
          <w:sz w:val="28"/>
          <w:szCs w:val="28"/>
          <w:lang w:val="uk-UA"/>
        </w:rPr>
      </w:pPr>
    </w:p>
    <w:p w:rsidR="00E55E91" w:rsidRPr="005F370D" w:rsidRDefault="00E55E91" w:rsidP="004C6AE1">
      <w:pPr>
        <w:pStyle w:val="2"/>
      </w:pPr>
      <w:bookmarkStart w:id="100" w:name="_Toc532166621"/>
      <w:r w:rsidRPr="005F370D">
        <w:t>Розроблення маркетингової програми стартап-проекту</w:t>
      </w:r>
      <w:bookmarkEnd w:id="100"/>
    </w:p>
    <w:p w:rsidR="00AE7E6F" w:rsidRPr="005F370D" w:rsidRDefault="0032430F" w:rsidP="00AE7E6F">
      <w:pPr>
        <w:pStyle w:val="Main"/>
      </w:pPr>
      <w:r w:rsidRPr="005F370D">
        <w:t>Б</w:t>
      </w:r>
      <w:r w:rsidR="00AE7E6F" w:rsidRPr="005F370D">
        <w:t xml:space="preserve">уло проаналізовані вимоги </w:t>
      </w:r>
      <w:r w:rsidR="000C4D17" w:rsidRPr="005F370D">
        <w:t xml:space="preserve">потенційних </w:t>
      </w:r>
      <w:r w:rsidR="00AE7E6F" w:rsidRPr="005F370D">
        <w:t>користувачів</w:t>
      </w:r>
      <w:r w:rsidR="000C4D17" w:rsidRPr="005F370D">
        <w:t xml:space="preserve"> стартап-проекту</w:t>
      </w:r>
      <w:r w:rsidR="00AE7E6F" w:rsidRPr="005F370D">
        <w:t>, та обрано ті ключові вимоги (таблиця 4.18), які є необідними при запуску стартап-проекту</w:t>
      </w:r>
      <w:r w:rsidR="000C4D17" w:rsidRPr="005F370D">
        <w:t>, для успішного виходу на ринок</w:t>
      </w:r>
      <w:r w:rsidR="00AE7E6F" w:rsidRPr="005F370D">
        <w:t>.</w:t>
      </w:r>
    </w:p>
    <w:p w:rsidR="00E55E91" w:rsidRPr="005F370D" w:rsidRDefault="00E55E91" w:rsidP="004C6AE1">
      <w:pPr>
        <w:pStyle w:val="TableTitle"/>
      </w:pPr>
      <w:r w:rsidRPr="005F370D">
        <w:t>Таблиця 4.18</w:t>
      </w:r>
      <w:r w:rsidR="004C6AE1" w:rsidRPr="005F370D">
        <w:t xml:space="preserve"> -</w:t>
      </w:r>
      <w:r w:rsidRPr="005F370D">
        <w:t xml:space="preserve"> Визначення ключових переваг концепції</w:t>
      </w:r>
      <w:r w:rsidR="004C6AE1" w:rsidRPr="005F370D">
        <w:t xml:space="preserve"> </w:t>
      </w:r>
      <w:r w:rsidRPr="005F370D">
        <w:t>потенційного товару</w:t>
      </w:r>
    </w:p>
    <w:tbl>
      <w:tblPr>
        <w:tblW w:w="0" w:type="auto"/>
        <w:tblInd w:w="-5" w:type="dxa"/>
        <w:tblLayout w:type="fixed"/>
        <w:tblCellMar>
          <w:left w:w="113" w:type="dxa"/>
        </w:tblCellMar>
        <w:tblLook w:val="0000"/>
      </w:tblPr>
      <w:tblGrid>
        <w:gridCol w:w="1167"/>
        <w:gridCol w:w="2700"/>
        <w:gridCol w:w="2966"/>
        <w:gridCol w:w="3034"/>
      </w:tblGrid>
      <w:tr w:rsidR="00E55E91" w:rsidRPr="000E783B">
        <w:tc>
          <w:tcPr>
            <w:tcW w:w="1167"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w:t>
            </w: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2700"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Потреба</w:t>
            </w:r>
          </w:p>
        </w:tc>
        <w:tc>
          <w:tcPr>
            <w:tcW w:w="2966"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Вигода, яку пропонує товар</w:t>
            </w:r>
          </w:p>
        </w:tc>
        <w:tc>
          <w:tcPr>
            <w:tcW w:w="3034"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Ключові переваги перед конкурентами (існуючі або такі, що потрібно створити</w:t>
            </w:r>
          </w:p>
        </w:tc>
      </w:tr>
      <w:tr w:rsidR="00E55E91" w:rsidRPr="000E783B">
        <w:tc>
          <w:tcPr>
            <w:tcW w:w="1167"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1</w:t>
            </w:r>
          </w:p>
        </w:tc>
        <w:tc>
          <w:tcPr>
            <w:tcW w:w="2700"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spacing w:before="58" w:after="58" w:line="276" w:lineRule="auto"/>
              <w:jc w:val="both"/>
              <w:rPr>
                <w:sz w:val="24"/>
                <w:szCs w:val="24"/>
                <w:lang w:val="uk-UA"/>
              </w:rPr>
            </w:pPr>
            <w:r w:rsidRPr="005F370D">
              <w:rPr>
                <w:rFonts w:ascii="Times New Roman" w:hAnsi="Times New Roman" w:cs="Times New Roman"/>
                <w:sz w:val="24"/>
                <w:szCs w:val="24"/>
                <w:lang w:val="uk-UA"/>
              </w:rPr>
              <w:t>Збереження приватності даних користувачів</w:t>
            </w:r>
          </w:p>
        </w:tc>
        <w:tc>
          <w:tcPr>
            <w:tcW w:w="2966"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Збереження даних в хешованому вигляді (в перспективі в Azure Storage)</w:t>
            </w:r>
          </w:p>
        </w:tc>
        <w:tc>
          <w:tcPr>
            <w:tcW w:w="3034"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 xml:space="preserve">Хмарне збереження даних, надійне, безпечне та витримує високі навантаження </w:t>
            </w:r>
          </w:p>
        </w:tc>
      </w:tr>
      <w:tr w:rsidR="00E55E91" w:rsidRPr="005F370D">
        <w:tc>
          <w:tcPr>
            <w:tcW w:w="1167" w:type="dxa"/>
            <w:tcBorders>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2</w:t>
            </w:r>
          </w:p>
        </w:tc>
        <w:tc>
          <w:tcPr>
            <w:tcW w:w="2700" w:type="dxa"/>
            <w:tcBorders>
              <w:left w:val="single" w:sz="4" w:space="0" w:color="00000A"/>
              <w:bottom w:val="single" w:sz="4" w:space="0" w:color="00000A"/>
            </w:tcBorders>
            <w:shd w:val="clear" w:color="auto" w:fill="auto"/>
          </w:tcPr>
          <w:p w:rsidR="00E55E91" w:rsidRPr="005F370D" w:rsidRDefault="00E55E91">
            <w:pPr>
              <w:snapToGrid w:val="0"/>
              <w:spacing w:before="58" w:after="58" w:line="276" w:lineRule="auto"/>
              <w:jc w:val="both"/>
              <w:rPr>
                <w:sz w:val="24"/>
                <w:szCs w:val="24"/>
                <w:lang w:val="uk-UA"/>
              </w:rPr>
            </w:pPr>
            <w:r w:rsidRPr="005F370D">
              <w:rPr>
                <w:rFonts w:ascii="Times New Roman" w:hAnsi="Times New Roman" w:cs="Times New Roman"/>
                <w:sz w:val="24"/>
                <w:szCs w:val="24"/>
                <w:lang w:val="uk-UA"/>
              </w:rPr>
              <w:t>Надання  релевантних рекомендацій</w:t>
            </w:r>
          </w:p>
        </w:tc>
        <w:tc>
          <w:tcPr>
            <w:tcW w:w="2966" w:type="dxa"/>
            <w:tcBorders>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Додаткові модулі у вигляді модулів Web-застосунку</w:t>
            </w:r>
          </w:p>
        </w:tc>
        <w:tc>
          <w:tcPr>
            <w:tcW w:w="3034"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Високий показник релевантності рекомендацій</w:t>
            </w:r>
          </w:p>
        </w:tc>
      </w:tr>
      <w:tr w:rsidR="00E55E91" w:rsidRPr="005F370D">
        <w:tc>
          <w:tcPr>
            <w:tcW w:w="1167" w:type="dxa"/>
            <w:tcBorders>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lastRenderedPageBreak/>
              <w:t>3</w:t>
            </w:r>
          </w:p>
        </w:tc>
        <w:tc>
          <w:tcPr>
            <w:tcW w:w="2700" w:type="dxa"/>
            <w:tcBorders>
              <w:left w:val="single" w:sz="4" w:space="0" w:color="00000A"/>
              <w:bottom w:val="single" w:sz="4" w:space="0" w:color="00000A"/>
            </w:tcBorders>
            <w:shd w:val="clear" w:color="auto" w:fill="auto"/>
          </w:tcPr>
          <w:p w:rsidR="00E55E91" w:rsidRPr="005F370D" w:rsidRDefault="00E55E91">
            <w:pPr>
              <w:snapToGrid w:val="0"/>
              <w:spacing w:before="58" w:after="58" w:line="276" w:lineRule="auto"/>
              <w:jc w:val="both"/>
              <w:rPr>
                <w:sz w:val="24"/>
                <w:szCs w:val="24"/>
                <w:lang w:val="uk-UA"/>
              </w:rPr>
            </w:pPr>
            <w:r w:rsidRPr="005F370D">
              <w:rPr>
                <w:rFonts w:ascii="Times New Roman" w:hAnsi="Times New Roman" w:cs="Times New Roman"/>
                <w:sz w:val="24"/>
                <w:szCs w:val="24"/>
                <w:lang w:val="uk-UA"/>
              </w:rPr>
              <w:t>Надання інструменту створення, та управління рекламними об'єктами</w:t>
            </w:r>
          </w:p>
        </w:tc>
        <w:tc>
          <w:tcPr>
            <w:tcW w:w="2966" w:type="dxa"/>
            <w:tcBorders>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Додаткові модулі у вигляді модулів Web-застосунку</w:t>
            </w:r>
          </w:p>
        </w:tc>
        <w:tc>
          <w:tcPr>
            <w:tcW w:w="3034" w:type="dxa"/>
            <w:tcBorders>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Високий рівень кастомізації інструментів</w:t>
            </w:r>
          </w:p>
        </w:tc>
      </w:tr>
    </w:tbl>
    <w:p w:rsidR="00E55E91" w:rsidRPr="005F370D" w:rsidRDefault="00E55E91">
      <w:pPr>
        <w:jc w:val="both"/>
        <w:rPr>
          <w:rFonts w:ascii="Times New Roman" w:hAnsi="Times New Roman" w:cs="Times New Roman"/>
          <w:sz w:val="28"/>
          <w:szCs w:val="28"/>
          <w:lang w:val="uk-UA"/>
        </w:rPr>
      </w:pPr>
    </w:p>
    <w:p w:rsidR="00AE7E6F" w:rsidRPr="005F370D" w:rsidRDefault="002A034F" w:rsidP="007F675C">
      <w:pPr>
        <w:pStyle w:val="TableTitle"/>
      </w:pPr>
      <w:r w:rsidRPr="005F370D">
        <w:t>Також описано три рівні моделі товару (таблиця 4.19).</w:t>
      </w:r>
    </w:p>
    <w:p w:rsidR="00E55E91" w:rsidRPr="005F370D" w:rsidRDefault="00E55E91" w:rsidP="004C6AE1">
      <w:pPr>
        <w:pStyle w:val="TableTitle"/>
      </w:pPr>
      <w:r w:rsidRPr="005F370D">
        <w:t>Таблиця 4.19</w:t>
      </w:r>
      <w:r w:rsidR="004C6AE1" w:rsidRPr="005F370D">
        <w:t xml:space="preserve"> -</w:t>
      </w:r>
      <w:r w:rsidRPr="005F370D">
        <w:t xml:space="preserve"> Опис трьох рівнів моделі товару</w:t>
      </w:r>
    </w:p>
    <w:tbl>
      <w:tblPr>
        <w:tblW w:w="0" w:type="auto"/>
        <w:tblInd w:w="-5" w:type="dxa"/>
        <w:tblLayout w:type="fixed"/>
        <w:tblCellMar>
          <w:left w:w="113" w:type="dxa"/>
        </w:tblCellMar>
        <w:tblLook w:val="0000"/>
      </w:tblPr>
      <w:tblGrid>
        <w:gridCol w:w="2067"/>
        <w:gridCol w:w="3837"/>
        <w:gridCol w:w="1912"/>
        <w:gridCol w:w="2051"/>
      </w:tblGrid>
      <w:tr w:rsidR="00E55E91" w:rsidRPr="005F370D">
        <w:tc>
          <w:tcPr>
            <w:tcW w:w="2067" w:type="dxa"/>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Рівні товару</w:t>
            </w:r>
          </w:p>
        </w:tc>
        <w:tc>
          <w:tcPr>
            <w:tcW w:w="7800" w:type="dxa"/>
            <w:gridSpan w:val="3"/>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Сутність та складові</w:t>
            </w:r>
          </w:p>
        </w:tc>
      </w:tr>
      <w:tr w:rsidR="00E55E91" w:rsidRPr="000E783B">
        <w:tc>
          <w:tcPr>
            <w:tcW w:w="2067" w:type="dxa"/>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І. Товар за задумом</w:t>
            </w:r>
          </w:p>
        </w:tc>
        <w:tc>
          <w:tcPr>
            <w:tcW w:w="7800" w:type="dxa"/>
            <w:gridSpan w:val="3"/>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Веб-застосунок, який класифікує користувачів на основі їхньої поведінкової моделі в соціальних мережах, використовуючи всередині внутрішній класифікатор тексту, для надання в результаті рекомендацій користувачу нових інтересів, а також можливості надання йому релевантної реклами.</w:t>
            </w:r>
          </w:p>
        </w:tc>
      </w:tr>
      <w:tr w:rsidR="00E55E91" w:rsidRPr="005F370D">
        <w:tc>
          <w:tcPr>
            <w:tcW w:w="2067" w:type="dxa"/>
            <w:vMerge w:val="restart"/>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ІІ. Товар у реальному виконанні</w:t>
            </w:r>
          </w:p>
        </w:tc>
        <w:tc>
          <w:tcPr>
            <w:tcW w:w="3837" w:type="dxa"/>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Властивості/характеристики</w:t>
            </w:r>
          </w:p>
        </w:tc>
        <w:tc>
          <w:tcPr>
            <w:tcW w:w="1912" w:type="dxa"/>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М/Нм</w:t>
            </w:r>
          </w:p>
        </w:tc>
        <w:tc>
          <w:tcPr>
            <w:tcW w:w="205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Вр/Тх /Тл/Е/Ор</w:t>
            </w:r>
          </w:p>
        </w:tc>
      </w:tr>
      <w:tr w:rsidR="00E55E91" w:rsidRPr="005F370D">
        <w:tc>
          <w:tcPr>
            <w:tcW w:w="2067"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rFonts w:ascii="Times New Roman" w:hAnsi="Times New Roman" w:cs="Times New Roman"/>
                <w:sz w:val="24"/>
                <w:szCs w:val="24"/>
                <w:lang w:val="uk-UA"/>
              </w:rPr>
            </w:pPr>
          </w:p>
        </w:tc>
        <w:tc>
          <w:tcPr>
            <w:tcW w:w="3837" w:type="dxa"/>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1. Високий показник релевантності рекомендацій</w:t>
            </w:r>
          </w:p>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2. Зручний дизайн</w:t>
            </w:r>
          </w:p>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3. Швидка роботи клієнтської частини</w:t>
            </w:r>
          </w:p>
        </w:tc>
        <w:tc>
          <w:tcPr>
            <w:tcW w:w="1912"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М</w:t>
            </w:r>
          </w:p>
        </w:tc>
        <w:tc>
          <w:tcPr>
            <w:tcW w:w="2051"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Вр/Тх/Тл</w:t>
            </w:r>
          </w:p>
        </w:tc>
      </w:tr>
      <w:tr w:rsidR="00E55E91" w:rsidRPr="005F370D">
        <w:tc>
          <w:tcPr>
            <w:tcW w:w="2067"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rFonts w:ascii="Times New Roman" w:hAnsi="Times New Roman" w:cs="Times New Roman"/>
                <w:sz w:val="24"/>
                <w:szCs w:val="24"/>
                <w:lang w:val="uk-UA"/>
              </w:rPr>
            </w:pPr>
          </w:p>
        </w:tc>
        <w:tc>
          <w:tcPr>
            <w:tcW w:w="7800" w:type="dxa"/>
            <w:gridSpan w:val="3"/>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Програма пройшла тестування та відповідає необхідним параметрам якості для виходу на ринок. Також наявна документація</w:t>
            </w:r>
          </w:p>
        </w:tc>
      </w:tr>
      <w:tr w:rsidR="00E55E91" w:rsidRPr="000E783B">
        <w:tc>
          <w:tcPr>
            <w:tcW w:w="2067"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rFonts w:ascii="Times New Roman" w:hAnsi="Times New Roman" w:cs="Times New Roman"/>
                <w:sz w:val="24"/>
                <w:szCs w:val="24"/>
                <w:lang w:val="uk-UA"/>
              </w:rPr>
            </w:pPr>
          </w:p>
        </w:tc>
        <w:tc>
          <w:tcPr>
            <w:tcW w:w="7800" w:type="dxa"/>
            <w:gridSpan w:val="3"/>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Сайт, що дає змогу працювати з системою</w:t>
            </w:r>
          </w:p>
        </w:tc>
      </w:tr>
      <w:tr w:rsidR="00E55E91" w:rsidRPr="005F370D">
        <w:tc>
          <w:tcPr>
            <w:tcW w:w="2067" w:type="dxa"/>
            <w:vMerge/>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rFonts w:ascii="Times New Roman" w:hAnsi="Times New Roman" w:cs="Times New Roman"/>
                <w:sz w:val="24"/>
                <w:szCs w:val="24"/>
                <w:lang w:val="uk-UA"/>
              </w:rPr>
            </w:pPr>
          </w:p>
        </w:tc>
        <w:tc>
          <w:tcPr>
            <w:tcW w:w="7800" w:type="dxa"/>
            <w:gridSpan w:val="3"/>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Марка: ReckYou</w:t>
            </w:r>
          </w:p>
        </w:tc>
      </w:tr>
      <w:tr w:rsidR="00E55E91" w:rsidRPr="005F370D">
        <w:tc>
          <w:tcPr>
            <w:tcW w:w="2067" w:type="dxa"/>
            <w:tcBorders>
              <w:top w:val="single" w:sz="4" w:space="0" w:color="00000A"/>
              <w:left w:val="single" w:sz="4" w:space="0" w:color="00000A"/>
              <w:bottom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ІІІ. Товар із підкріпленням</w:t>
            </w:r>
          </w:p>
        </w:tc>
        <w:tc>
          <w:tcPr>
            <w:tcW w:w="7800" w:type="dxa"/>
            <w:gridSpan w:val="3"/>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Програмне забезпечення</w:t>
            </w:r>
          </w:p>
        </w:tc>
      </w:tr>
      <w:tr w:rsidR="00E55E91" w:rsidRPr="000E783B">
        <w:tc>
          <w:tcPr>
            <w:tcW w:w="9867" w:type="dxa"/>
            <w:gridSpan w:val="4"/>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Товар буде захищено від копіювання за рахунок закритого коду</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pPr>
        <w:pStyle w:val="DiplomaBody0"/>
        <w:ind w:firstLine="0"/>
      </w:pPr>
      <w:r w:rsidRPr="005F370D">
        <w:tab/>
      </w:r>
      <w:r w:rsidR="004D5058" w:rsidRPr="005F370D">
        <w:t xml:space="preserve">Важливим етапом є </w:t>
      </w:r>
      <w:r w:rsidRPr="005F370D">
        <w:t>визнач</w:t>
      </w:r>
      <w:r w:rsidR="004D5058" w:rsidRPr="005F370D">
        <w:t>ення</w:t>
      </w:r>
      <w:r w:rsidRPr="005F370D">
        <w:t xml:space="preserve"> цінов</w:t>
      </w:r>
      <w:r w:rsidR="004D5058" w:rsidRPr="005F370D">
        <w:t>их</w:t>
      </w:r>
      <w:r w:rsidRPr="005F370D">
        <w:t xml:space="preserve"> меж</w:t>
      </w:r>
      <w:r w:rsidR="004D5058" w:rsidRPr="005F370D">
        <w:t xml:space="preserve"> стартап-проекту</w:t>
      </w:r>
      <w:r w:rsidRPr="005F370D">
        <w:t xml:space="preserve"> (таблиця 4.20). Так, як рекомендаційна система отримує прибуток за рахунок реклами, то й ціна буде рахуватись за одиницю реклами, на яку користувач перейшов.</w:t>
      </w:r>
    </w:p>
    <w:p w:rsidR="00E55E91" w:rsidRPr="005F370D" w:rsidRDefault="00E55E91" w:rsidP="004C6AE1">
      <w:pPr>
        <w:pStyle w:val="TableTitle"/>
      </w:pPr>
      <w:r w:rsidRPr="005F370D">
        <w:t>Таблиця 4.20</w:t>
      </w:r>
      <w:r w:rsidR="004C6AE1" w:rsidRPr="005F370D">
        <w:t xml:space="preserve"> -</w:t>
      </w:r>
      <w:r w:rsidRPr="005F370D">
        <w:t xml:space="preserve"> Визначення меж встановлення ціни</w:t>
      </w:r>
    </w:p>
    <w:tbl>
      <w:tblPr>
        <w:tblW w:w="0" w:type="auto"/>
        <w:tblInd w:w="-5" w:type="dxa"/>
        <w:tblLayout w:type="fixed"/>
        <w:tblCellMar>
          <w:left w:w="113" w:type="dxa"/>
        </w:tblCellMar>
        <w:tblLook w:val="0000"/>
      </w:tblPr>
      <w:tblGrid>
        <w:gridCol w:w="983"/>
        <w:gridCol w:w="2084"/>
        <w:gridCol w:w="1966"/>
        <w:gridCol w:w="1984"/>
        <w:gridCol w:w="2850"/>
      </w:tblGrid>
      <w:tr w:rsidR="00E55E91" w:rsidRPr="000E783B">
        <w:tc>
          <w:tcPr>
            <w:tcW w:w="983"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w:t>
            </w: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2084"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Рівень цін на товаризамінники</w:t>
            </w:r>
          </w:p>
        </w:tc>
        <w:tc>
          <w:tcPr>
            <w:tcW w:w="1966"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Рівень цін на товарианалоги</w:t>
            </w:r>
          </w:p>
        </w:tc>
        <w:tc>
          <w:tcPr>
            <w:tcW w:w="1984"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Рівень доходів цільової групи споживачів</w:t>
            </w:r>
          </w:p>
        </w:tc>
        <w:tc>
          <w:tcPr>
            <w:tcW w:w="2850"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Верхня та нижня межі встановлення ціни на товар/послугу</w:t>
            </w:r>
          </w:p>
        </w:tc>
      </w:tr>
      <w:tr w:rsidR="00E55E91" w:rsidRPr="000E783B">
        <w:trPr>
          <w:trHeight w:val="363"/>
        </w:trPr>
        <w:tc>
          <w:tcPr>
            <w:tcW w:w="983"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1</w:t>
            </w:r>
          </w:p>
        </w:tc>
        <w:tc>
          <w:tcPr>
            <w:tcW w:w="2084"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1 грн / клік</w:t>
            </w:r>
          </w:p>
        </w:tc>
        <w:tc>
          <w:tcPr>
            <w:tcW w:w="1966"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1.5 грн / клік</w:t>
            </w:r>
          </w:p>
        </w:tc>
        <w:tc>
          <w:tcPr>
            <w:tcW w:w="1984"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Високий рівень доходів</w:t>
            </w:r>
          </w:p>
        </w:tc>
        <w:tc>
          <w:tcPr>
            <w:tcW w:w="2850"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Так, як система має надати користувачам лише релевантну рекламу, то її конверсія буде значно вищою ніж в конкурентів, то мінімальна ціна — 1.01 / клік, максимальна ціна — 2.5 грн / клік</w:t>
            </w:r>
          </w:p>
        </w:tc>
      </w:tr>
    </w:tbl>
    <w:p w:rsidR="00E55E91" w:rsidRPr="005F370D" w:rsidRDefault="00E55E91">
      <w:pPr>
        <w:jc w:val="both"/>
        <w:rPr>
          <w:rFonts w:ascii="Times New Roman" w:hAnsi="Times New Roman" w:cs="Times New Roman"/>
          <w:sz w:val="28"/>
          <w:szCs w:val="28"/>
          <w:lang w:val="uk-UA"/>
        </w:rPr>
      </w:pPr>
    </w:p>
    <w:p w:rsidR="00F102C0" w:rsidRPr="005F370D" w:rsidRDefault="008E7981" w:rsidP="00F102C0">
      <w:pPr>
        <w:pStyle w:val="Main"/>
      </w:pPr>
      <w:r w:rsidRPr="005F370D">
        <w:lastRenderedPageBreak/>
        <w:t>Також проаналізовано ринок та системи конкурентів, та сформовано систему збуту (таблиця 4.21) та концепцію маркетингових комунікацій (таблиця 4.22)</w:t>
      </w:r>
    </w:p>
    <w:p w:rsidR="008E7981" w:rsidRPr="005F370D" w:rsidRDefault="008E7981" w:rsidP="00F102C0">
      <w:pPr>
        <w:pStyle w:val="Main"/>
      </w:pPr>
    </w:p>
    <w:p w:rsidR="0025418A" w:rsidRPr="005F370D" w:rsidRDefault="0025418A" w:rsidP="00F102C0">
      <w:pPr>
        <w:pStyle w:val="Main"/>
      </w:pPr>
    </w:p>
    <w:p w:rsidR="0025418A" w:rsidRPr="005F370D" w:rsidRDefault="0025418A" w:rsidP="00F102C0">
      <w:pPr>
        <w:pStyle w:val="Main"/>
      </w:pPr>
    </w:p>
    <w:p w:rsidR="00E55E91" w:rsidRPr="005F370D" w:rsidRDefault="00E55E91" w:rsidP="004C6AE1">
      <w:pPr>
        <w:pStyle w:val="TableTitle"/>
      </w:pPr>
      <w:r w:rsidRPr="005F370D">
        <w:t>Таблиця 4.21</w:t>
      </w:r>
      <w:r w:rsidR="004C6AE1" w:rsidRPr="005F370D">
        <w:t xml:space="preserve"> -</w:t>
      </w:r>
      <w:r w:rsidRPr="005F370D">
        <w:t xml:space="preserve"> Формування системи збуту</w:t>
      </w:r>
    </w:p>
    <w:tbl>
      <w:tblPr>
        <w:tblW w:w="0" w:type="auto"/>
        <w:tblInd w:w="-5" w:type="dxa"/>
        <w:tblLayout w:type="fixed"/>
        <w:tblCellMar>
          <w:left w:w="113" w:type="dxa"/>
        </w:tblCellMar>
        <w:tblLook w:val="0000"/>
      </w:tblPr>
      <w:tblGrid>
        <w:gridCol w:w="1433"/>
        <w:gridCol w:w="2509"/>
        <w:gridCol w:w="1971"/>
        <w:gridCol w:w="1971"/>
        <w:gridCol w:w="1982"/>
      </w:tblGrid>
      <w:tr w:rsidR="00E55E91" w:rsidRPr="005F370D">
        <w:tc>
          <w:tcPr>
            <w:tcW w:w="1433"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w:t>
            </w:r>
            <w:r w:rsidRPr="005F370D">
              <w:rPr>
                <w:rFonts w:ascii="Times New Roman" w:eastAsia="Times New Roman" w:hAnsi="Times New Roman" w:cs="Times New Roman"/>
                <w:sz w:val="24"/>
                <w:szCs w:val="24"/>
                <w:lang w:val="uk-UA"/>
              </w:rPr>
              <w:t xml:space="preserve"> </w:t>
            </w:r>
            <w:r w:rsidRPr="005F370D">
              <w:rPr>
                <w:rFonts w:ascii="Times New Roman" w:hAnsi="Times New Roman" w:cs="Times New Roman"/>
                <w:sz w:val="24"/>
                <w:szCs w:val="24"/>
                <w:lang w:val="uk-UA"/>
              </w:rPr>
              <w:t>п/п</w:t>
            </w:r>
          </w:p>
        </w:tc>
        <w:tc>
          <w:tcPr>
            <w:tcW w:w="2509"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Специфіка закупівельної поведінки цільових клієнтів</w:t>
            </w:r>
          </w:p>
        </w:tc>
        <w:tc>
          <w:tcPr>
            <w:tcW w:w="1971"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Функції збуту, які має виконувати постачальник товару</w:t>
            </w:r>
          </w:p>
        </w:tc>
        <w:tc>
          <w:tcPr>
            <w:tcW w:w="1971"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Глибина каналу збуту</w:t>
            </w:r>
          </w:p>
        </w:tc>
        <w:tc>
          <w:tcPr>
            <w:tcW w:w="1982"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Оптимальна система збуту</w:t>
            </w:r>
          </w:p>
        </w:tc>
      </w:tr>
      <w:tr w:rsidR="00E55E91" w:rsidRPr="005F370D">
        <w:tc>
          <w:tcPr>
            <w:tcW w:w="1433"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1</w:t>
            </w:r>
          </w:p>
        </w:tc>
        <w:tc>
          <w:tcPr>
            <w:tcW w:w="2509"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Придбання доступу до каталогу інтересів та класів</w:t>
            </w:r>
          </w:p>
        </w:tc>
        <w:tc>
          <w:tcPr>
            <w:tcW w:w="1971"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Постачальник відсутній</w:t>
            </w:r>
          </w:p>
        </w:tc>
        <w:tc>
          <w:tcPr>
            <w:tcW w:w="1971"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Виробник-споживач</w:t>
            </w:r>
          </w:p>
        </w:tc>
        <w:tc>
          <w:tcPr>
            <w:tcW w:w="1982"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Web-сайт</w:t>
            </w:r>
          </w:p>
        </w:tc>
      </w:tr>
    </w:tbl>
    <w:p w:rsidR="00E55E91" w:rsidRPr="005F370D" w:rsidRDefault="00E55E91">
      <w:pPr>
        <w:jc w:val="both"/>
        <w:rPr>
          <w:rFonts w:ascii="Times New Roman" w:hAnsi="Times New Roman" w:cs="Times New Roman"/>
          <w:sz w:val="28"/>
          <w:szCs w:val="28"/>
          <w:lang w:val="uk-UA"/>
        </w:rPr>
      </w:pPr>
    </w:p>
    <w:p w:rsidR="00E55E91" w:rsidRPr="005F370D" w:rsidRDefault="00E55E91" w:rsidP="004C6AE1">
      <w:pPr>
        <w:pStyle w:val="TableTitle"/>
      </w:pPr>
      <w:r w:rsidRPr="005F370D">
        <w:t>Таблиця 4.22</w:t>
      </w:r>
      <w:r w:rsidR="004C6AE1" w:rsidRPr="005F370D">
        <w:t xml:space="preserve"> -</w:t>
      </w:r>
      <w:r w:rsidRPr="005F370D">
        <w:t xml:space="preserve"> Концепція маркетингових комунікацій</w:t>
      </w:r>
    </w:p>
    <w:tbl>
      <w:tblPr>
        <w:tblW w:w="0" w:type="auto"/>
        <w:tblInd w:w="-5" w:type="dxa"/>
        <w:tblLayout w:type="fixed"/>
        <w:tblCellMar>
          <w:left w:w="113" w:type="dxa"/>
        </w:tblCellMar>
        <w:tblLook w:val="0000"/>
      </w:tblPr>
      <w:tblGrid>
        <w:gridCol w:w="1983"/>
        <w:gridCol w:w="2150"/>
        <w:gridCol w:w="2167"/>
        <w:gridCol w:w="1942"/>
        <w:gridCol w:w="1625"/>
      </w:tblGrid>
      <w:tr w:rsidR="00E55E91" w:rsidRPr="005F370D">
        <w:tc>
          <w:tcPr>
            <w:tcW w:w="1983" w:type="dxa"/>
            <w:tcBorders>
              <w:top w:val="single" w:sz="4" w:space="0" w:color="00000A"/>
              <w:left w:val="single" w:sz="4" w:space="0" w:color="00000A"/>
              <w:bottom w:val="single" w:sz="4" w:space="0" w:color="00000A"/>
            </w:tcBorders>
            <w:shd w:val="clear" w:color="auto" w:fill="DDDDDD"/>
          </w:tcPr>
          <w:p w:rsidR="007F1B70" w:rsidRPr="005F370D" w:rsidRDefault="00E55E91">
            <w:pPr>
              <w:jc w:val="both"/>
              <w:rPr>
                <w:rFonts w:ascii="Times New Roman" w:hAnsi="Times New Roman" w:cs="Times New Roman"/>
                <w:sz w:val="24"/>
                <w:szCs w:val="24"/>
                <w:lang w:val="uk-UA"/>
              </w:rPr>
            </w:pPr>
            <w:r w:rsidRPr="005F370D">
              <w:rPr>
                <w:rFonts w:ascii="Times New Roman" w:hAnsi="Times New Roman" w:cs="Times New Roman"/>
                <w:sz w:val="24"/>
                <w:szCs w:val="24"/>
                <w:lang w:val="uk-UA"/>
              </w:rPr>
              <w:t>Специфіка поведінки</w:t>
            </w:r>
          </w:p>
          <w:p w:rsidR="00E55E91" w:rsidRPr="005F370D" w:rsidRDefault="007F1B70">
            <w:pPr>
              <w:jc w:val="both"/>
              <w:rPr>
                <w:sz w:val="24"/>
                <w:szCs w:val="24"/>
                <w:lang w:val="uk-UA"/>
              </w:rPr>
            </w:pPr>
            <w:r w:rsidRPr="005F370D">
              <w:rPr>
                <w:rFonts w:ascii="Times New Roman" w:hAnsi="Times New Roman" w:cs="Times New Roman"/>
                <w:sz w:val="24"/>
                <w:szCs w:val="24"/>
                <w:lang w:val="uk-UA"/>
              </w:rPr>
              <w:t>обраних</w:t>
            </w:r>
            <w:r w:rsidR="00E55E91" w:rsidRPr="005F370D">
              <w:rPr>
                <w:rFonts w:ascii="Times New Roman" w:hAnsi="Times New Roman" w:cs="Times New Roman"/>
                <w:sz w:val="24"/>
                <w:szCs w:val="24"/>
                <w:lang w:val="uk-UA"/>
              </w:rPr>
              <w:t xml:space="preserve"> цільових клієнтів</w:t>
            </w:r>
          </w:p>
        </w:tc>
        <w:tc>
          <w:tcPr>
            <w:tcW w:w="2150"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 xml:space="preserve">Канали комунікацій, </w:t>
            </w:r>
            <w:r w:rsidR="007F1B70" w:rsidRPr="005F370D">
              <w:rPr>
                <w:rFonts w:ascii="Times New Roman" w:hAnsi="Times New Roman" w:cs="Times New Roman"/>
                <w:sz w:val="24"/>
                <w:szCs w:val="24"/>
                <w:lang w:val="uk-UA"/>
              </w:rPr>
              <w:t>що використовують ці</w:t>
            </w:r>
            <w:r w:rsidRPr="005F370D">
              <w:rPr>
                <w:rFonts w:ascii="Times New Roman" w:hAnsi="Times New Roman" w:cs="Times New Roman"/>
                <w:sz w:val="24"/>
                <w:szCs w:val="24"/>
                <w:lang w:val="uk-UA"/>
              </w:rPr>
              <w:t>льові клієнти</w:t>
            </w:r>
          </w:p>
        </w:tc>
        <w:tc>
          <w:tcPr>
            <w:tcW w:w="2167"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Ключові позиції, обрані для позиціонування</w:t>
            </w:r>
          </w:p>
        </w:tc>
        <w:tc>
          <w:tcPr>
            <w:tcW w:w="1942" w:type="dxa"/>
            <w:tcBorders>
              <w:top w:val="single" w:sz="4" w:space="0" w:color="00000A"/>
              <w:left w:val="single" w:sz="4" w:space="0" w:color="00000A"/>
              <w:bottom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Завдання рекламного повідомлення</w:t>
            </w:r>
          </w:p>
        </w:tc>
        <w:tc>
          <w:tcPr>
            <w:tcW w:w="1625" w:type="dxa"/>
            <w:tcBorders>
              <w:top w:val="single" w:sz="4" w:space="0" w:color="00000A"/>
              <w:left w:val="single" w:sz="4" w:space="0" w:color="00000A"/>
              <w:bottom w:val="single" w:sz="4" w:space="0" w:color="00000A"/>
              <w:right w:val="single" w:sz="4" w:space="0" w:color="00000A"/>
            </w:tcBorders>
            <w:shd w:val="clear" w:color="auto" w:fill="DDDDDD"/>
          </w:tcPr>
          <w:p w:rsidR="00E55E91" w:rsidRPr="005F370D" w:rsidRDefault="00E55E91">
            <w:pPr>
              <w:jc w:val="both"/>
              <w:rPr>
                <w:sz w:val="24"/>
                <w:szCs w:val="24"/>
                <w:lang w:val="uk-UA"/>
              </w:rPr>
            </w:pPr>
            <w:r w:rsidRPr="005F370D">
              <w:rPr>
                <w:rFonts w:ascii="Times New Roman" w:hAnsi="Times New Roman" w:cs="Times New Roman"/>
                <w:sz w:val="24"/>
                <w:szCs w:val="24"/>
                <w:lang w:val="uk-UA"/>
              </w:rPr>
              <w:t>Концепція рекламного звернення</w:t>
            </w:r>
          </w:p>
        </w:tc>
      </w:tr>
      <w:tr w:rsidR="00E55E91" w:rsidRPr="000E783B">
        <w:tc>
          <w:tcPr>
            <w:tcW w:w="1983"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Знають, що їм потрібно тут і зараз</w:t>
            </w:r>
          </w:p>
        </w:tc>
        <w:tc>
          <w:tcPr>
            <w:tcW w:w="2150"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Веб-сайти, соціальні мережі, телефон, зустрічі</w:t>
            </w:r>
          </w:p>
        </w:tc>
        <w:tc>
          <w:tcPr>
            <w:tcW w:w="2167"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Релевантні рекомендації та таргетовані пропозиції</w:t>
            </w:r>
          </w:p>
        </w:tc>
        <w:tc>
          <w:tcPr>
            <w:tcW w:w="1942" w:type="dxa"/>
            <w:tcBorders>
              <w:top w:val="single" w:sz="4" w:space="0" w:color="00000A"/>
              <w:left w:val="single" w:sz="4" w:space="0" w:color="00000A"/>
              <w:bottom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Надання користувачу списку переваг системи над конкурентами</w:t>
            </w:r>
          </w:p>
        </w:tc>
        <w:tc>
          <w:tcPr>
            <w:tcW w:w="1625" w:type="dxa"/>
            <w:tcBorders>
              <w:top w:val="single" w:sz="4" w:space="0" w:color="00000A"/>
              <w:left w:val="single" w:sz="4" w:space="0" w:color="00000A"/>
              <w:bottom w:val="single" w:sz="4" w:space="0" w:color="00000A"/>
              <w:right w:val="single" w:sz="4" w:space="0" w:color="00000A"/>
            </w:tcBorders>
            <w:shd w:val="clear" w:color="auto" w:fill="auto"/>
          </w:tcPr>
          <w:p w:rsidR="00E55E91" w:rsidRPr="005F370D" w:rsidRDefault="00E55E91">
            <w:pPr>
              <w:snapToGrid w:val="0"/>
              <w:jc w:val="both"/>
              <w:rPr>
                <w:sz w:val="24"/>
                <w:szCs w:val="24"/>
                <w:lang w:val="uk-UA"/>
              </w:rPr>
            </w:pPr>
            <w:r w:rsidRPr="005F370D">
              <w:rPr>
                <w:rFonts w:ascii="Times New Roman" w:hAnsi="Times New Roman" w:cs="Times New Roman"/>
                <w:sz w:val="24"/>
                <w:szCs w:val="24"/>
                <w:lang w:val="uk-UA"/>
              </w:rPr>
              <w:t>Надання статистичної інформації про користувачів</w:t>
            </w:r>
          </w:p>
        </w:tc>
      </w:tr>
    </w:tbl>
    <w:p w:rsidR="00F21E8B" w:rsidRPr="005F370D" w:rsidRDefault="00F21E8B" w:rsidP="00F21E8B">
      <w:pPr>
        <w:pStyle w:val="a0"/>
      </w:pPr>
    </w:p>
    <w:p w:rsidR="00E55E91" w:rsidRPr="005F370D" w:rsidRDefault="00E55E91" w:rsidP="00434959">
      <w:pPr>
        <w:pStyle w:val="2"/>
        <w:numPr>
          <w:ilvl w:val="0"/>
          <w:numId w:val="0"/>
        </w:numPr>
        <w:ind w:left="709"/>
      </w:pPr>
      <w:bookmarkStart w:id="101" w:name="_Toc532166622"/>
      <w:r w:rsidRPr="005F370D">
        <w:t>Висновки до розділу</w:t>
      </w:r>
      <w:bookmarkEnd w:id="101"/>
    </w:p>
    <w:p w:rsidR="00E55E91" w:rsidRPr="005F370D" w:rsidRDefault="00E55E91">
      <w:pPr>
        <w:pStyle w:val="DiplomaBody0"/>
        <w:ind w:firstLine="0"/>
      </w:pPr>
      <w:r w:rsidRPr="005F370D">
        <w:tab/>
        <w:t>Даний програмний застосунок націлений для надання рекомендацій користувачу нових інтересів на основі поведінки останніх в соціальних мережах. Функціональність авторизованих користувачів, а саме рекламодавців дозволяє отримувати статистичні дані та створювати нові рекламні матеріали, основна ціль для яких видача таргетованої реклами користувачам всередині поточного інтересу чи класу.</w:t>
      </w:r>
    </w:p>
    <w:p w:rsidR="008E7981" w:rsidRPr="005F370D" w:rsidRDefault="00E55E91">
      <w:pPr>
        <w:pStyle w:val="DiplomaBody0"/>
        <w:ind w:firstLine="0"/>
      </w:pPr>
      <w:r w:rsidRPr="005F370D">
        <w:tab/>
        <w:t xml:space="preserve">Так як системи рекомендацій є дуже популярними в наш час, існує конкуренція, проте вона не є прямою, так як дані рекомендаційні системи спрямовані на надання рекомендацій в межах одного інтересу. Зважаючи на це, </w:t>
      </w:r>
      <w:r w:rsidRPr="005F370D">
        <w:lastRenderedPageBreak/>
        <w:t>ринок є привабливим для освоєння. Проте існує імовірність появи нових конкурентів, які будуть намагатись створити подібну систему. Для того, щоб захистити проект від копіювання, весь код системи буде закритим. Технології, що були обрані при розробці знаходяться в відкритому доступі.</w:t>
      </w:r>
    </w:p>
    <w:p w:rsidR="00E55E91" w:rsidRPr="005F370D" w:rsidRDefault="00E55E91">
      <w:pPr>
        <w:pStyle w:val="DiplomaBody0"/>
        <w:ind w:firstLine="0"/>
      </w:pPr>
      <w:r w:rsidRPr="005F370D">
        <w:tab/>
        <w:t>Основною перевагою системи є функціональність надання рекомендацій нових інтересів на основі поведінки користувача в соціальних мережах, а також якість та зручність роботи в самій системі.</w:t>
      </w:r>
    </w:p>
    <w:p w:rsidR="00E55E91" w:rsidRPr="005F370D" w:rsidRDefault="00E55E91">
      <w:pPr>
        <w:pStyle w:val="DiplomaBody0"/>
        <w:ind w:firstLine="0"/>
      </w:pPr>
      <w:r w:rsidRPr="005F370D">
        <w:tab/>
        <w:t>Також зважаючи на групи потенційних клієнтів, а саме великий бізнес є дуже хороші перспективи для виходу на ринок, за рахунок високого рівня доходів цільової групи споживачів. При цьому було обрано стратегію диференціації, як базову стратегію розвитку, що дасть зможу в майбутньому все більше залучати й інші групи споживачів.</w:t>
      </w:r>
    </w:p>
    <w:p w:rsidR="00E55E91" w:rsidRPr="005F370D" w:rsidRDefault="00E55E91">
      <w:pPr>
        <w:pStyle w:val="DiplomaBody0"/>
        <w:ind w:firstLine="0"/>
      </w:pPr>
      <w:r w:rsidRPr="005F370D">
        <w:tab/>
        <w:t>Отже, зважаючи на переваги та недоліки системи, стартап-проект має успішно вийти на ринок, та завоювати велику кількість споживачів.</w:t>
      </w:r>
    </w:p>
    <w:p w:rsidR="00E55E91" w:rsidRPr="005F370D" w:rsidRDefault="00E55E91" w:rsidP="00C1788B">
      <w:pPr>
        <w:pStyle w:val="HeadingWithoutNumber"/>
      </w:pPr>
      <w:bookmarkStart w:id="102" w:name="_Toc532166623"/>
      <w:r w:rsidRPr="005F370D">
        <w:lastRenderedPageBreak/>
        <w:t>ВИСНОВКИ ТА РЕКОМЕНДАЦІЇ</w:t>
      </w:r>
      <w:bookmarkEnd w:id="102"/>
    </w:p>
    <w:p w:rsidR="00E55E91" w:rsidRPr="005F370D" w:rsidRDefault="00E55E91">
      <w:pPr>
        <w:pStyle w:val="DiplomaBody0"/>
      </w:pPr>
      <w:r w:rsidRPr="005F370D">
        <w:t xml:space="preserve">В даній магістерській дисертації реалізовані алгоритми класифікації користувачів на основі поведінкової моделі а також надання рекомендацій на основі знайдених асоціативних правил. В рамках дослідження були розглянуті існуючі методи класифікацій та надання рекомендацій. В результаті було обрано дерево рішень для класифікації та алгоритм Apriori для знаходження асоціативних правил. </w:t>
      </w:r>
    </w:p>
    <w:p w:rsidR="00E55E91" w:rsidRPr="005F370D" w:rsidRDefault="00E55E91">
      <w:pPr>
        <w:pStyle w:val="DiplomaBody0"/>
      </w:pPr>
      <w:r w:rsidRPr="005F370D">
        <w:t>Вхідні дані для класифікації - поведінкові дані користувача соціальних мереж. В результаті на основі цих даних була побудована модель користувача, яка враховує його пости та лайки.</w:t>
      </w:r>
    </w:p>
    <w:p w:rsidR="00E55E91" w:rsidRPr="005F370D" w:rsidRDefault="002A4CA0">
      <w:pPr>
        <w:pStyle w:val="DiplomaBody0"/>
      </w:pPr>
      <w:r w:rsidRPr="005F370D">
        <w:t>П</w:t>
      </w:r>
      <w:r w:rsidR="00E55E91" w:rsidRPr="005F370D">
        <w:t>окращено алгоритм класифікації користувача шляхом використання гібридного методу класифікації, з використанням вбудованого  класифікатора тексту, що аналізує його пости. Метод враховує поведінку користувача, яка змінюється з часом, за рахунок збереження класу користувача кожного дня.  В результаті такий підхід дає змогу аналізувати динаміки змін інтересів користувача з плином часу, що в результаті дає змогу надавати йому актуальні рекомендації, які будуть для нього найбільш прийнятними.</w:t>
      </w:r>
    </w:p>
    <w:p w:rsidR="00E55E91" w:rsidRPr="005F370D" w:rsidRDefault="00E55E91">
      <w:pPr>
        <w:pStyle w:val="DiplomaBody0"/>
      </w:pPr>
      <w:r w:rsidRPr="005F370D">
        <w:t>Також адаптовано алгоритм знаходження асоціативних правил для можливості надання рекомендацій. Важливою модифікацією є оптимізація роботи знаходження асоціативних правил, шляхом фіксування елементу, для якого нам необхідно отримати асоціативні правила та отримання з бази лише тих елементів, які можуть вплинути на побудову.</w:t>
      </w:r>
    </w:p>
    <w:p w:rsidR="00E55E91" w:rsidRPr="005F370D" w:rsidRDefault="002A4CA0">
      <w:pPr>
        <w:pStyle w:val="DiplomaBody0"/>
      </w:pPr>
      <w:r w:rsidRPr="005F370D">
        <w:t>П</w:t>
      </w:r>
      <w:r w:rsidR="00E55E91" w:rsidRPr="005F370D">
        <w:t xml:space="preserve">роаналізовано ефективність методу класифікації шляхом введення таких метрик, як точність, повнота, та їхнього середнього гармонійного F-міри. Зважаючи на те, що поточна класифікація є мультикласовою, то для знаходження F міри всього алгоритму, було знайдено середнє значення точності, та повноти від всіх класів, і лише на основі них було зроблене середє гармонійне. В результаті значення F-міри для всього алгоритму є 0.696. </w:t>
      </w:r>
      <w:r w:rsidR="00E55E91" w:rsidRPr="005F370D">
        <w:lastRenderedPageBreak/>
        <w:t>Проаналізувавши дані метрики можна сказати, що класифікатор працює досить добре.</w:t>
      </w:r>
    </w:p>
    <w:p w:rsidR="00E55E91" w:rsidRPr="005F370D" w:rsidRDefault="00E55E91">
      <w:pPr>
        <w:pStyle w:val="DiplomaBody0"/>
      </w:pPr>
      <w:r w:rsidRPr="005F370D">
        <w:t>На основі обраних методів та моделі користувача реалізоване програмне забезпечення, що здатне класифікувати користувачів та надавати їм релевантні рекомендації. Для отримання даних користувача використовується відкрите Facebook API, що дає змогу отримати профіль, пости та лайки. Також для забезпечення більш чіткої класифікації всередині самого продукту міститься форма, яку користувач може заповнити, що також додасть певні дані, наприклад шлюбний статус та категорія роботи.</w:t>
      </w:r>
    </w:p>
    <w:p w:rsidR="00E55E91" w:rsidRPr="005F370D" w:rsidRDefault="00E55E91">
      <w:pPr>
        <w:pStyle w:val="DiplomaBody0"/>
      </w:pPr>
      <w:r w:rsidRPr="005F370D">
        <w:t>В якості майбутніх напрямків вдосконалення продукту можуть виступати наступні пункти:</w:t>
      </w:r>
    </w:p>
    <w:p w:rsidR="00E55E91" w:rsidRPr="005F370D" w:rsidRDefault="00E55E91" w:rsidP="00F21E8B">
      <w:pPr>
        <w:pStyle w:val="UL"/>
      </w:pPr>
      <w:r w:rsidRPr="005F370D">
        <w:t>дослідження зміни поведінкових моделей користувача з часом для можливості передбачення  їхньої наступної зміни;</w:t>
      </w:r>
    </w:p>
    <w:p w:rsidR="00E55E91" w:rsidRPr="005F370D" w:rsidRDefault="00E55E91" w:rsidP="00F21E8B">
      <w:pPr>
        <w:pStyle w:val="UL"/>
      </w:pPr>
      <w:r w:rsidRPr="005F370D">
        <w:t>визначення темпераменту користувача, для покращення рекомендацій;</w:t>
      </w:r>
    </w:p>
    <w:p w:rsidR="00E55E91" w:rsidRPr="005F370D" w:rsidRDefault="00E55E91" w:rsidP="00F21E8B">
      <w:pPr>
        <w:pStyle w:val="UL"/>
      </w:pPr>
      <w:r w:rsidRPr="005F370D">
        <w:t>розширення кількості параметрів для покращення точності рекомендацій</w:t>
      </w:r>
      <w:r w:rsidR="00F21E8B" w:rsidRPr="005F370D">
        <w:t>.</w:t>
      </w:r>
    </w:p>
    <w:p w:rsidR="00E55E91" w:rsidRPr="005F370D" w:rsidRDefault="00E55E91" w:rsidP="00C1788B">
      <w:pPr>
        <w:pStyle w:val="HeadingWithoutNumber"/>
      </w:pPr>
      <w:bookmarkStart w:id="103" w:name="__RefHeading___Toc531336634"/>
      <w:bookmarkStart w:id="104" w:name="_Toc532166624"/>
      <w:bookmarkEnd w:id="103"/>
      <w:r w:rsidRPr="005F370D">
        <w:lastRenderedPageBreak/>
        <w:t>ПЕРЕЛІК ПОСИЛАНЬ</w:t>
      </w:r>
      <w:bookmarkEnd w:id="104"/>
    </w:p>
    <w:p w:rsidR="00E55E91" w:rsidRPr="005F370D" w:rsidRDefault="0046352A" w:rsidP="004D5B7E">
      <w:pPr>
        <w:pStyle w:val="DiplomaBody0"/>
        <w:numPr>
          <w:ilvl w:val="0"/>
          <w:numId w:val="37"/>
        </w:numPr>
        <w:ind w:left="0" w:firstLine="0"/>
        <w:rPr>
          <w:rFonts w:eastAsia="Times New Roman"/>
        </w:rPr>
      </w:pPr>
      <w:r w:rsidRPr="005F370D">
        <w:rPr>
          <w:rFonts w:eastAsia="Times New Roman"/>
        </w:rPr>
        <w:t xml:space="preserve">Горобюк В. П. Використання алгоритму Apriori для створення асоціативних правил для надання рекомендацій користувачу щодо навчальних матеріалів / В. П. Горобюк. // МОДС. – 2018. – </w:t>
      </w:r>
      <w:r w:rsidR="004A6CDB" w:rsidRPr="005F370D">
        <w:rPr>
          <w:rFonts w:eastAsia="Times New Roman"/>
        </w:rPr>
        <w:t>с</w:t>
      </w:r>
      <w:r w:rsidRPr="005F370D">
        <w:rPr>
          <w:rFonts w:eastAsia="Times New Roman"/>
        </w:rPr>
        <w:t>. 158–161.</w:t>
      </w:r>
    </w:p>
    <w:p w:rsidR="000561F8" w:rsidRPr="005F370D" w:rsidRDefault="00887E07" w:rsidP="004D5B7E">
      <w:pPr>
        <w:pStyle w:val="DiplomaBody0"/>
        <w:numPr>
          <w:ilvl w:val="0"/>
          <w:numId w:val="37"/>
        </w:numPr>
        <w:ind w:left="0" w:firstLine="0"/>
        <w:rPr>
          <w:rFonts w:eastAsia="Times New Roman"/>
        </w:rPr>
      </w:pPr>
      <w:r w:rsidRPr="005F370D">
        <w:rPr>
          <w:rFonts w:eastAsia="Times New Roman"/>
        </w:rPr>
        <w:t xml:space="preserve">Горобюк В. П. Інформаційна технологія класифікації користувачів на основі поведінкової моделі / В.П. Горобюк. // </w:t>
      </w:r>
      <w:r w:rsidR="00E25640" w:rsidRPr="005F370D">
        <w:rPr>
          <w:rFonts w:eastAsia="Times New Roman"/>
        </w:rPr>
        <w:t>ІСТУ</w:t>
      </w:r>
      <w:r w:rsidRPr="005F370D">
        <w:rPr>
          <w:rFonts w:eastAsia="Times New Roman"/>
        </w:rPr>
        <w:t>. – 2018. – c. 12-16.</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Кластерний аналіз, маркетингові дослідження [Електронний ресурс]. – 2018. – Режим доступу до ресурсу: </w:t>
      </w:r>
      <w:hyperlink r:id="rId30" w:history="1">
        <w:r w:rsidRPr="005F370D">
          <w:rPr>
            <w:rStyle w:val="a5"/>
            <w:rFonts w:eastAsia="Times New Roman"/>
            <w:color w:val="000000"/>
          </w:rPr>
          <w:t>https://stud.com.ua/63647/marketing/klasterniy_analiz</w:t>
        </w:r>
      </w:hyperlink>
      <w:r w:rsidR="00B24C1F" w:rsidRPr="005F370D">
        <w:rPr>
          <w:rStyle w:val="a5"/>
          <w:rFonts w:eastAsia="Times New Roman"/>
          <w:color w:val="000000"/>
        </w:rPr>
        <w:t>.</w:t>
      </w:r>
      <w:r w:rsidR="00B24C1F" w:rsidRPr="005F370D">
        <w:rPr>
          <w:rStyle w:val="a5"/>
          <w:rFonts w:eastAsia="Times New Roman"/>
          <w:color w:val="000000"/>
          <w:u w:val="none"/>
        </w:rPr>
        <w:t xml:space="preserve"> </w:t>
      </w:r>
      <w:r w:rsidR="006A05C0" w:rsidRPr="005F370D">
        <w:rPr>
          <w:rStyle w:val="a5"/>
          <w:rFonts w:eastAsia="Times New Roman"/>
          <w:color w:val="000000"/>
          <w:u w:val="none"/>
        </w:rPr>
        <w:t>(дата звернення: 03.12.2018)</w:t>
      </w:r>
      <w:hyperlink w:history="1"/>
    </w:p>
    <w:p w:rsidR="000661E2" w:rsidRPr="005F370D" w:rsidRDefault="002B19F3" w:rsidP="004D5B7E">
      <w:pPr>
        <w:pStyle w:val="DiplomaBody0"/>
        <w:numPr>
          <w:ilvl w:val="0"/>
          <w:numId w:val="37"/>
        </w:numPr>
        <w:ind w:left="0" w:firstLine="0"/>
        <w:rPr>
          <w:rStyle w:val="a5"/>
          <w:rFonts w:eastAsia="Times New Roman"/>
          <w:color w:val="00000A"/>
          <w:u w:val="none"/>
        </w:rPr>
      </w:pPr>
      <w:r w:rsidRPr="005F370D">
        <w:rPr>
          <w:rFonts w:eastAsia="Times New Roman"/>
        </w:rPr>
        <w:t xml:space="preserve">IMDb - Movies, TV and Celebrities - IMDb [Електронний ресурс] – Режим доступу до ресурсу: </w:t>
      </w:r>
      <w:hyperlink r:id="rId31" w:history="1">
        <w:r w:rsidRPr="005F370D">
          <w:rPr>
            <w:rStyle w:val="a5"/>
            <w:rFonts w:eastAsia="Times New Roman"/>
          </w:rPr>
          <w:t>https://www.imdb.com/</w:t>
        </w:r>
      </w:hyperlink>
      <w:r w:rsidRPr="005F370D">
        <w:rPr>
          <w:rFonts w:eastAsia="Times New Roman"/>
        </w:rPr>
        <w:t xml:space="preserve">. </w:t>
      </w:r>
      <w:r w:rsidRPr="005F370D">
        <w:rPr>
          <w:rStyle w:val="a5"/>
          <w:rFonts w:eastAsia="Times New Roman"/>
          <w:color w:val="000000"/>
          <w:u w:val="none"/>
        </w:rPr>
        <w:t>(дата звернення: 09.12.2018)</w:t>
      </w:r>
    </w:p>
    <w:p w:rsidR="007924B0" w:rsidRPr="005F370D" w:rsidRDefault="007924B0" w:rsidP="004D5B7E">
      <w:pPr>
        <w:pStyle w:val="DiplomaBody0"/>
        <w:numPr>
          <w:ilvl w:val="0"/>
          <w:numId w:val="37"/>
        </w:numPr>
        <w:ind w:left="0" w:firstLine="0"/>
        <w:rPr>
          <w:rStyle w:val="a5"/>
          <w:rFonts w:eastAsia="Times New Roman"/>
          <w:color w:val="00000A"/>
          <w:u w:val="none"/>
        </w:rPr>
      </w:pPr>
      <w:r w:rsidRPr="005F370D">
        <w:rPr>
          <w:rFonts w:eastAsia="Times New Roman"/>
        </w:rPr>
        <w:t xml:space="preserve">Last.fm | Play music, find songs, and discover artists [Електронний ресурс] – Режим доступу до ресурсу: </w:t>
      </w:r>
      <w:hyperlink r:id="rId32" w:history="1">
        <w:r w:rsidRPr="005F370D">
          <w:rPr>
            <w:rStyle w:val="a5"/>
            <w:rFonts w:eastAsia="Times New Roman"/>
          </w:rPr>
          <w:t>https://www.last.fm/</w:t>
        </w:r>
      </w:hyperlink>
      <w:r w:rsidRPr="005F370D">
        <w:rPr>
          <w:rFonts w:eastAsia="Times New Roman"/>
        </w:rPr>
        <w:t xml:space="preserve">. </w:t>
      </w:r>
      <w:r w:rsidRPr="005F370D">
        <w:rPr>
          <w:rStyle w:val="a5"/>
          <w:rFonts w:eastAsia="Times New Roman"/>
          <w:color w:val="000000"/>
          <w:u w:val="none"/>
        </w:rPr>
        <w:t>(дата звернення: 09.12.2018)</w:t>
      </w:r>
    </w:p>
    <w:p w:rsidR="00665631" w:rsidRPr="005F370D" w:rsidRDefault="00665631" w:rsidP="00665631">
      <w:pPr>
        <w:pStyle w:val="DiplomaBody0"/>
        <w:numPr>
          <w:ilvl w:val="0"/>
          <w:numId w:val="37"/>
        </w:numPr>
        <w:ind w:left="0" w:firstLine="0"/>
        <w:rPr>
          <w:rFonts w:eastAsia="Times New Roman"/>
        </w:rPr>
      </w:pPr>
      <w:r w:rsidRPr="005F370D">
        <w:rPr>
          <w:rFonts w:eastAsia="Times New Roman"/>
        </w:rPr>
        <w:t xml:space="preserve">OZON Гид - Обзоры и новости, советы и рекомендации [Електронний ресурс] – Режим доступу до ресурсу: </w:t>
      </w:r>
      <w:hyperlink r:id="rId33" w:history="1">
        <w:r w:rsidRPr="005F370D">
          <w:rPr>
            <w:rStyle w:val="a5"/>
            <w:rFonts w:eastAsia="Times New Roman"/>
          </w:rPr>
          <w:t>www.ozon.ru/context/guide/</w:t>
        </w:r>
      </w:hyperlink>
      <w:r w:rsidRPr="005F370D">
        <w:rPr>
          <w:rFonts w:eastAsia="Times New Roman"/>
        </w:rPr>
        <w:t xml:space="preserve"> </w:t>
      </w:r>
      <w:r w:rsidRPr="005F370D">
        <w:rPr>
          <w:rStyle w:val="a5"/>
          <w:rFonts w:eastAsia="Times New Roman"/>
          <w:color w:val="000000"/>
          <w:u w:val="none"/>
        </w:rPr>
        <w:t>(дата звернення: 09.12.2018)</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Introduction to Recommender Systems in 2018 [Електронний ресурс]. – 2018. – Режим доступу до ресурсу: </w:t>
      </w:r>
      <w:hyperlink r:id="rId34" w:history="1">
        <w:r w:rsidRPr="005F370D">
          <w:rPr>
            <w:rStyle w:val="a5"/>
            <w:rFonts w:eastAsia="Times New Roman"/>
            <w:color w:val="000000"/>
          </w:rPr>
          <w:t>https://tryolabs.com/blog/introduction-to-recommender-systems/</w:t>
        </w:r>
      </w:hyperlink>
      <w:r w:rsidR="00B24C1F" w:rsidRPr="005F370D">
        <w:rPr>
          <w:rStyle w:val="a5"/>
          <w:rFonts w:eastAsia="Times New Roman"/>
          <w:color w:val="000000"/>
        </w:rPr>
        <w:t>.</w:t>
      </w:r>
      <w:hyperlink w:history="1"/>
      <w:r w:rsidR="003779E8" w:rsidRPr="005F370D">
        <w:rPr>
          <w:rFonts w:eastAsia="Times New Roman"/>
          <w:color w:val="000000"/>
        </w:rPr>
        <w:t xml:space="preserve"> </w:t>
      </w:r>
      <w:r w:rsidR="00BA339A" w:rsidRPr="005F370D">
        <w:rPr>
          <w:rStyle w:val="a5"/>
          <w:rFonts w:eastAsia="Times New Roman"/>
          <w:color w:val="000000"/>
          <w:u w:val="none"/>
        </w:rPr>
        <w:t>(дата звернення: 04.12.2018)</w:t>
      </w:r>
    </w:p>
    <w:p w:rsidR="004D5B7E" w:rsidRPr="005F370D" w:rsidRDefault="00E55E91" w:rsidP="004D5B7E">
      <w:pPr>
        <w:pStyle w:val="DiplomaBody0"/>
        <w:numPr>
          <w:ilvl w:val="0"/>
          <w:numId w:val="37"/>
        </w:numPr>
        <w:ind w:left="0" w:firstLine="0"/>
        <w:rPr>
          <w:rFonts w:eastAsia="Times New Roman"/>
        </w:rPr>
      </w:pPr>
      <w:r w:rsidRPr="005F370D">
        <w:t xml:space="preserve">Рекомендательные системы: что это? [Електронний ресурс]. – 2015. – Режим доступу до ресурсу: </w:t>
      </w:r>
      <w:hyperlink r:id="rId35" w:history="1">
        <w:r w:rsidRPr="005F370D">
          <w:rPr>
            <w:rStyle w:val="a5"/>
          </w:rPr>
          <w:t>https://lpgenerator.ru/blog/2015/12/25/rekomendatelnye-sistemy-chto-eto/</w:t>
        </w:r>
      </w:hyperlink>
      <w:r w:rsidR="00B24C1F" w:rsidRPr="005F370D">
        <w:rPr>
          <w:rStyle w:val="a5"/>
        </w:rPr>
        <w:t>.</w:t>
      </w:r>
      <w:hyperlink w:history="1"/>
      <w:r w:rsidR="003779E8" w:rsidRPr="005F370D">
        <w:t xml:space="preserve"> </w:t>
      </w:r>
      <w:r w:rsidR="00162427" w:rsidRPr="005F370D">
        <w:rPr>
          <w:rStyle w:val="a5"/>
          <w:rFonts w:eastAsia="Times New Roman"/>
          <w:color w:val="000000"/>
          <w:u w:val="none"/>
        </w:rPr>
        <w:t>(дата звернення: 21.10.2018)</w:t>
      </w:r>
    </w:p>
    <w:p w:rsidR="004D5B7E" w:rsidRPr="005F370D" w:rsidRDefault="00E55E91" w:rsidP="004D5B7E">
      <w:pPr>
        <w:pStyle w:val="DiplomaBody0"/>
        <w:numPr>
          <w:ilvl w:val="0"/>
          <w:numId w:val="37"/>
        </w:numPr>
        <w:ind w:left="0" w:firstLine="0"/>
        <w:rPr>
          <w:rFonts w:eastAsia="Times New Roman"/>
        </w:rPr>
      </w:pPr>
      <w:r w:rsidRPr="005F370D">
        <w:t xml:space="preserve">Classification: Basic Concepts, Decision Trees, and Model Evaluation [Електронний ресурс]. – 2004. – Режим доступу до ресурсу: </w:t>
      </w:r>
      <w:hyperlink r:id="rId36" w:history="1">
        <w:r w:rsidR="003779E8" w:rsidRPr="005F370D">
          <w:rPr>
            <w:rStyle w:val="a5"/>
          </w:rPr>
          <w:t>https://www-users.cs.umn.edu/~kumar001/dmbook/ch4.pdf</w:t>
        </w:r>
      </w:hyperlink>
      <w:r w:rsidR="00B24C1F" w:rsidRPr="005F370D">
        <w:t>.</w:t>
      </w:r>
      <w:r w:rsidR="003779E8" w:rsidRPr="005F370D">
        <w:t xml:space="preserve"> </w:t>
      </w:r>
      <w:r w:rsidR="003779E8" w:rsidRPr="005F370D">
        <w:rPr>
          <w:rStyle w:val="a5"/>
          <w:rFonts w:eastAsia="Times New Roman"/>
          <w:color w:val="000000"/>
          <w:u w:val="none"/>
        </w:rPr>
        <w:t>(дата звернення: 21.10.2018)</w:t>
      </w:r>
    </w:p>
    <w:p w:rsidR="004D5B7E" w:rsidRPr="005F370D" w:rsidRDefault="00E55E91" w:rsidP="004D5B7E">
      <w:pPr>
        <w:pStyle w:val="DiplomaBody0"/>
        <w:numPr>
          <w:ilvl w:val="0"/>
          <w:numId w:val="37"/>
        </w:numPr>
        <w:ind w:left="0" w:firstLine="0"/>
        <w:rPr>
          <w:rStyle w:val="a5"/>
          <w:rFonts w:eastAsia="Times New Roman"/>
          <w:color w:val="00000A"/>
          <w:u w:val="none"/>
        </w:rPr>
      </w:pPr>
      <w:r w:rsidRPr="005F370D">
        <w:t xml:space="preserve">Метод деревьев решений для задачи классификации [Електронний ресурс] – Режим доступу до ресурсу: </w:t>
      </w:r>
      <w:hyperlink r:id="rId37" w:history="1">
        <w:r w:rsidR="004D5B7E" w:rsidRPr="005F370D">
          <w:rPr>
            <w:rStyle w:val="a5"/>
          </w:rPr>
          <w:t>https://edu.kpfu.ru/pluginfile.php/mod_resource/ /3/Decision%20trees_1.pdf</w:t>
        </w:r>
      </w:hyperlink>
      <w:r w:rsidRPr="005F370D">
        <w:t>.</w:t>
      </w:r>
      <w:r w:rsidR="00B24C1F" w:rsidRPr="005F370D">
        <w:t xml:space="preserve"> </w:t>
      </w:r>
      <w:r w:rsidR="00B24C1F" w:rsidRPr="005F370D">
        <w:rPr>
          <w:rStyle w:val="a5"/>
          <w:rFonts w:eastAsia="Times New Roman"/>
          <w:color w:val="000000"/>
          <w:u w:val="none"/>
        </w:rPr>
        <w:t>(дата звернення: 21.10.2018)</w:t>
      </w:r>
    </w:p>
    <w:p w:rsidR="00951517" w:rsidRPr="005F370D" w:rsidRDefault="00561362" w:rsidP="004D5B7E">
      <w:pPr>
        <w:pStyle w:val="DiplomaBody0"/>
        <w:numPr>
          <w:ilvl w:val="0"/>
          <w:numId w:val="37"/>
        </w:numPr>
        <w:ind w:left="0" w:firstLine="0"/>
        <w:rPr>
          <w:rFonts w:eastAsia="Times New Roman"/>
        </w:rPr>
      </w:pPr>
      <w:r w:rsidRPr="005F370D">
        <w:rPr>
          <w:rFonts w:eastAsia="Times New Roman"/>
        </w:rPr>
        <w:t>Web-a-where: geotagging web content / A.Einat, H. Nadav, R. Sivan, R. Soffer. // In Proceedings of the 27th Annual International ACM SIGIR Conference on Research and Development in Information Retrieval. – 2004. – №27. – p</w:t>
      </w:r>
      <w:r w:rsidR="005D6AFE" w:rsidRPr="005F370D">
        <w:rPr>
          <w:rFonts w:eastAsia="Times New Roman"/>
        </w:rPr>
        <w:t>p</w:t>
      </w:r>
      <w:r w:rsidR="004C47DF" w:rsidRPr="005F370D">
        <w:rPr>
          <w:rFonts w:eastAsia="Times New Roman"/>
        </w:rPr>
        <w:t>.</w:t>
      </w:r>
      <w:r w:rsidRPr="005F370D">
        <w:rPr>
          <w:rFonts w:eastAsia="Times New Roman"/>
        </w:rPr>
        <w:t xml:space="preserve"> 273–280.</w:t>
      </w:r>
    </w:p>
    <w:p w:rsidR="004C47DF" w:rsidRPr="005F370D" w:rsidRDefault="004C47DF" w:rsidP="004D5B7E">
      <w:pPr>
        <w:pStyle w:val="DiplomaBody0"/>
        <w:numPr>
          <w:ilvl w:val="0"/>
          <w:numId w:val="37"/>
        </w:numPr>
        <w:ind w:left="0" w:firstLine="0"/>
        <w:rPr>
          <w:rFonts w:eastAsia="Times New Roman"/>
        </w:rPr>
      </w:pPr>
      <w:r w:rsidRPr="005F370D">
        <w:rPr>
          <w:rFonts w:eastAsia="Times New Roman"/>
        </w:rPr>
        <w:t>Cheng Z. You are where you tweet: a content-based approach to geo-locating Twitter users / Z. Cheng, J. Caverlee, K. Lee. // In Proceedings of the 19th ACM International Conference on Information and Knowledge Management. – 2010. – №19. – p</w:t>
      </w:r>
      <w:r w:rsidR="005D6AFE" w:rsidRPr="005F370D">
        <w:rPr>
          <w:rFonts w:eastAsia="Times New Roman"/>
        </w:rPr>
        <w:t>p</w:t>
      </w:r>
      <w:r w:rsidRPr="005F370D">
        <w:rPr>
          <w:rFonts w:eastAsia="Times New Roman"/>
        </w:rPr>
        <w:t>. 759–768.</w:t>
      </w:r>
    </w:p>
    <w:p w:rsidR="00AC48D8" w:rsidRPr="005F370D" w:rsidRDefault="00AC48D8" w:rsidP="004D5B7E">
      <w:pPr>
        <w:pStyle w:val="DiplomaBody0"/>
        <w:numPr>
          <w:ilvl w:val="0"/>
          <w:numId w:val="37"/>
        </w:numPr>
        <w:ind w:left="0" w:firstLine="0"/>
        <w:rPr>
          <w:rFonts w:eastAsia="Times New Roman"/>
        </w:rPr>
      </w:pPr>
      <w:r w:rsidRPr="005F370D">
        <w:rPr>
          <w:rFonts w:eastAsia="Times New Roman"/>
        </w:rPr>
        <w:t>Eisenstein J. A latent variable model for geographic lexical variation. / J. Eisenstein, B. O’Connor, N. Smith. // In Proceedings of the 2010 Conference on Empirical Methods in Natural Language Processing. – 2010. – p</w:t>
      </w:r>
      <w:r w:rsidR="005D6AFE" w:rsidRPr="005F370D">
        <w:rPr>
          <w:rFonts w:eastAsia="Times New Roman"/>
        </w:rPr>
        <w:t>p</w:t>
      </w:r>
      <w:r w:rsidRPr="005F370D">
        <w:rPr>
          <w:rFonts w:eastAsia="Times New Roman"/>
        </w:rPr>
        <w:t>. 1277–1287.</w:t>
      </w:r>
    </w:p>
    <w:p w:rsidR="00ED56F1" w:rsidRPr="005F370D" w:rsidRDefault="00ED56F1" w:rsidP="004D5B7E">
      <w:pPr>
        <w:pStyle w:val="DiplomaBody0"/>
        <w:numPr>
          <w:ilvl w:val="0"/>
          <w:numId w:val="37"/>
        </w:numPr>
        <w:ind w:left="0" w:firstLine="0"/>
        <w:rPr>
          <w:rFonts w:eastAsia="Times New Roman"/>
        </w:rPr>
      </w:pPr>
      <w:r w:rsidRPr="005F370D">
        <w:rPr>
          <w:rFonts w:eastAsia="Times New Roman"/>
        </w:rPr>
        <w:t>Jurgens D. That’s what friends are for: Inferring location in online social media platforms based on social relationships / David Jurgens. // In Proceedings of the 7th International Conference on Weblogs and Social Media (ICWSM 2013). – 2013. – №7. – p</w:t>
      </w:r>
      <w:r w:rsidR="005D6AFE" w:rsidRPr="005F370D">
        <w:rPr>
          <w:rFonts w:eastAsia="Times New Roman"/>
        </w:rPr>
        <w:t>p</w:t>
      </w:r>
      <w:r w:rsidRPr="005F370D">
        <w:rPr>
          <w:rFonts w:eastAsia="Times New Roman"/>
        </w:rPr>
        <w:t>. 273–282.</w:t>
      </w:r>
    </w:p>
    <w:p w:rsidR="0011471A" w:rsidRPr="005F370D" w:rsidRDefault="0011471A" w:rsidP="004D5B7E">
      <w:pPr>
        <w:pStyle w:val="DiplomaBody0"/>
        <w:numPr>
          <w:ilvl w:val="0"/>
          <w:numId w:val="37"/>
        </w:numPr>
        <w:ind w:left="0" w:firstLine="0"/>
        <w:rPr>
          <w:rFonts w:eastAsia="Times New Roman"/>
        </w:rPr>
      </w:pPr>
      <w:r w:rsidRPr="005F370D">
        <w:rPr>
          <w:rFonts w:eastAsia="Times New Roman"/>
        </w:rPr>
        <w:t>Supervised text-based geolocation using language models on an adaptive grid / S.Roller, M. Speriosu, S. Rallapalli, B. Wing. // In Proceedings of the 2012 Joint Conference on Empirical Methods in Natural Language Processing and Computational Natural Language Learning. – 2012. – p</w:t>
      </w:r>
      <w:r w:rsidR="005D6AFE" w:rsidRPr="005F370D">
        <w:rPr>
          <w:rFonts w:eastAsia="Times New Roman"/>
        </w:rPr>
        <w:t>p</w:t>
      </w:r>
      <w:r w:rsidRPr="005F370D">
        <w:rPr>
          <w:rFonts w:eastAsia="Times New Roman"/>
        </w:rPr>
        <w:t>. 1500–1510.</w:t>
      </w:r>
    </w:p>
    <w:p w:rsidR="00402695" w:rsidRPr="005F370D" w:rsidRDefault="00402695" w:rsidP="004D5B7E">
      <w:pPr>
        <w:pStyle w:val="DiplomaBody0"/>
        <w:numPr>
          <w:ilvl w:val="0"/>
          <w:numId w:val="37"/>
        </w:numPr>
        <w:ind w:left="0" w:firstLine="0"/>
        <w:rPr>
          <w:rFonts w:eastAsia="Times New Roman"/>
        </w:rPr>
      </w:pPr>
      <w:r w:rsidRPr="005F370D">
        <w:rPr>
          <w:rFonts w:eastAsia="Times New Roman"/>
        </w:rPr>
        <w:t>Wei-Yin Loh. Classification and regression trees / Wei-Yin Loh. // Inc. WIREs. – 2011. – p</w:t>
      </w:r>
      <w:r w:rsidR="005D6AFE" w:rsidRPr="005F370D">
        <w:rPr>
          <w:rFonts w:eastAsia="Times New Roman"/>
        </w:rPr>
        <w:t>p</w:t>
      </w:r>
      <w:r w:rsidRPr="005F370D">
        <w:rPr>
          <w:rFonts w:eastAsia="Times New Roman"/>
        </w:rPr>
        <w:t>. 14–23.</w:t>
      </w:r>
    </w:p>
    <w:p w:rsidR="00102CF9" w:rsidRPr="005F370D" w:rsidRDefault="00102CF9" w:rsidP="004D5B7E">
      <w:pPr>
        <w:pStyle w:val="DiplomaBody0"/>
        <w:numPr>
          <w:ilvl w:val="0"/>
          <w:numId w:val="37"/>
        </w:numPr>
        <w:ind w:left="0" w:firstLine="0"/>
        <w:rPr>
          <w:rFonts w:eastAsia="Times New Roman"/>
        </w:rPr>
      </w:pPr>
      <w:r w:rsidRPr="005F370D">
        <w:rPr>
          <w:rFonts w:eastAsia="Times New Roman"/>
        </w:rPr>
        <w:t>Wiebe J. Annotating expressions of opinions and emotions in language / J. Wiebe, T. Wilson, С. Cardie. // In Language Resources and Evaluation. – 2005. – №2. – p</w:t>
      </w:r>
      <w:r w:rsidR="005D6AFE" w:rsidRPr="005F370D">
        <w:rPr>
          <w:rFonts w:eastAsia="Times New Roman"/>
        </w:rPr>
        <w:t>p</w:t>
      </w:r>
      <w:r w:rsidRPr="005F370D">
        <w:rPr>
          <w:rFonts w:eastAsia="Times New Roman"/>
        </w:rPr>
        <w:t>. 165–210.</w:t>
      </w:r>
    </w:p>
    <w:p w:rsidR="004D5B7E" w:rsidRPr="005F370D" w:rsidRDefault="00E55E91" w:rsidP="004D5B7E">
      <w:pPr>
        <w:pStyle w:val="DiplomaBody0"/>
        <w:numPr>
          <w:ilvl w:val="0"/>
          <w:numId w:val="37"/>
        </w:numPr>
        <w:ind w:left="0" w:firstLine="0"/>
        <w:rPr>
          <w:rFonts w:eastAsia="Times New Roman"/>
        </w:rPr>
      </w:pPr>
      <w:r w:rsidRPr="005F370D">
        <w:t xml:space="preserve">A Machine Learning Approach to Twitter User Classification [Електронний ресурс] // Yahoo! Labs. – 2011. – Режим доступу до ресурсу: </w:t>
      </w:r>
      <w:hyperlink r:id="rId38" w:history="1">
        <w:r w:rsidR="004D5B7E" w:rsidRPr="005F370D">
          <w:rPr>
            <w:rStyle w:val="a5"/>
          </w:rPr>
          <w:t>https://www.aaai.org/ocs/index.php/ICWSM/ICWSM11/paper/viewFile/2886/3262</w:t>
        </w:r>
      </w:hyperlink>
      <w:r w:rsidRPr="005F370D">
        <w:t>.</w:t>
      </w:r>
    </w:p>
    <w:p w:rsidR="004D5B7E" w:rsidRPr="005F370D" w:rsidRDefault="00E55E91" w:rsidP="004D5B7E">
      <w:pPr>
        <w:pStyle w:val="DiplomaBody0"/>
        <w:numPr>
          <w:ilvl w:val="0"/>
          <w:numId w:val="37"/>
        </w:numPr>
        <w:ind w:left="0" w:firstLine="0"/>
        <w:rPr>
          <w:rFonts w:eastAsia="Times New Roman"/>
        </w:rPr>
      </w:pPr>
      <w:r w:rsidRPr="005F370D">
        <w:lastRenderedPageBreak/>
        <w:t xml:space="preserve">Effective Classifier for User's Behavioral Profile Classification [Електронний ресурс] // Institute of Engineering Education &amp; Research, University of Pune, Maharashtra, India. – 2014. – </w:t>
      </w:r>
      <w:r w:rsidR="00DB2E01" w:rsidRPr="005F370D">
        <w:t>p</w:t>
      </w:r>
      <w:r w:rsidR="005D6AFE" w:rsidRPr="005F370D">
        <w:t>p</w:t>
      </w:r>
      <w:r w:rsidR="00DB63F1" w:rsidRPr="005F370D">
        <w:t>. 41 - 45</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rPr>
        <w:t xml:space="preserve">Performance Metrics for Classification problems in Machine Learning [Електронний ресурс] // Medium. – 2017. – Режим доступу до ресурсу: </w:t>
      </w:r>
      <w:hyperlink r:id="rId39" w:history="1">
        <w:r w:rsidR="004D5B7E" w:rsidRPr="005F370D">
          <w:rPr>
            <w:rStyle w:val="a5"/>
            <w:rFonts w:eastAsia="Times New Roman"/>
          </w:rPr>
          <w:t>https://medium.com/greyatom/performance-metrics-for-classification-problems-in-machine-learning-part-i-b085d432082b</w:t>
        </w:r>
      </w:hyperlink>
      <w:r w:rsidRPr="005F370D">
        <w:rPr>
          <w:rFonts w:eastAsia="Times New Roman"/>
        </w:rPr>
        <w:t>.</w:t>
      </w:r>
      <w:r w:rsidR="00C101CA" w:rsidRPr="005F370D">
        <w:rPr>
          <w:rFonts w:eastAsia="Times New Roman"/>
        </w:rPr>
        <w:t xml:space="preserve"> </w:t>
      </w:r>
      <w:r w:rsidR="00C101CA" w:rsidRPr="005F370D">
        <w:rPr>
          <w:rStyle w:val="a5"/>
          <w:rFonts w:eastAsia="Times New Roman"/>
          <w:color w:val="000000"/>
          <w:u w:val="none"/>
        </w:rPr>
        <w:t>(дата звернення: 15.11.2018)</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Баженов Д. Оценка классификатора (точность, полнота, F-мера) [Електронний ресурс] / Д. Баженов. – 2012. – Режим доступу до ресурсу: </w:t>
      </w:r>
      <w:hyperlink r:id="rId40" w:history="1">
        <w:r w:rsidR="004D5B7E" w:rsidRPr="005F370D">
          <w:rPr>
            <w:rStyle w:val="a5"/>
            <w:rFonts w:eastAsia="Times New Roman"/>
          </w:rPr>
          <w:t>http://bazhenov.me/blog/2012/07/21/classification-performance-evaluation.html</w:t>
        </w:r>
      </w:hyperlink>
      <w:r w:rsidRPr="005F370D">
        <w:rPr>
          <w:rFonts w:eastAsia="Times New Roman"/>
          <w:color w:val="000000"/>
        </w:rPr>
        <w:t>.</w:t>
      </w:r>
      <w:r w:rsidR="001602CC" w:rsidRPr="005F370D">
        <w:rPr>
          <w:rFonts w:eastAsia="Times New Roman"/>
          <w:color w:val="000000"/>
        </w:rPr>
        <w:t xml:space="preserve"> </w:t>
      </w:r>
      <w:r w:rsidR="001602CC" w:rsidRPr="005F370D">
        <w:rPr>
          <w:rStyle w:val="a5"/>
          <w:rFonts w:eastAsia="Times New Roman"/>
          <w:color w:val="000000"/>
          <w:u w:val="none"/>
        </w:rPr>
        <w:t>(дата звернення: 15.11.2018)</w:t>
      </w:r>
    </w:p>
    <w:p w:rsidR="004D5B7E" w:rsidRPr="005F370D" w:rsidRDefault="00E55E91" w:rsidP="004D5B7E">
      <w:pPr>
        <w:pStyle w:val="DiplomaBody0"/>
        <w:numPr>
          <w:ilvl w:val="0"/>
          <w:numId w:val="37"/>
        </w:numPr>
        <w:ind w:left="0" w:firstLine="0"/>
        <w:rPr>
          <w:rFonts w:eastAsia="Times New Roman"/>
        </w:rPr>
      </w:pPr>
      <w:r w:rsidRPr="005F370D">
        <w:rPr>
          <w:color w:val="000000"/>
        </w:rPr>
        <w:t xml:space="preserve">Bing L. Integrating Classification and Association Rule Mining [Електронний ресурс] / L. Bing, H. Wynne, M. Yiming // AAAI. – 1998. – Режим доступу до ресурсу: </w:t>
      </w:r>
      <w:hyperlink r:id="rId41" w:history="1">
        <w:r w:rsidR="004D5B7E" w:rsidRPr="005F370D">
          <w:rPr>
            <w:rStyle w:val="a5"/>
          </w:rPr>
          <w:t>http://www.aaai.org/Papers/KDD/1998/KDD98-012.pdf</w:t>
        </w:r>
      </w:hyperlink>
      <w:r w:rsidRPr="005F370D">
        <w:rPr>
          <w:color w:val="000000"/>
        </w:rPr>
        <w:t>.</w:t>
      </w:r>
      <w:r w:rsidR="00D3607E" w:rsidRPr="005F370D">
        <w:rPr>
          <w:color w:val="000000"/>
        </w:rPr>
        <w:t xml:space="preserve"> </w:t>
      </w:r>
      <w:r w:rsidR="00D3607E" w:rsidRPr="005F370D">
        <w:rPr>
          <w:rStyle w:val="a5"/>
          <w:rFonts w:eastAsia="Times New Roman"/>
          <w:color w:val="000000"/>
          <w:u w:val="none"/>
        </w:rPr>
        <w:t>(дата звернення: 21.10.2018)</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Fast algorithms for mining association rules in large databases. // Proceedings of the 20th International Conference on Very Large Data Bases / – San Francisco: Morgan Kaufmann Publishers Inc, 1994. – </w:t>
      </w:r>
      <w:r w:rsidR="00B00D4E" w:rsidRPr="005F370D">
        <w:rPr>
          <w:rFonts w:eastAsia="Times New Roman"/>
          <w:color w:val="000000"/>
        </w:rPr>
        <w:t>p</w:t>
      </w:r>
      <w:r w:rsidR="00046A04" w:rsidRPr="005F370D">
        <w:rPr>
          <w:rFonts w:eastAsia="Times New Roman"/>
          <w:color w:val="000000"/>
        </w:rPr>
        <w:t>p</w:t>
      </w:r>
      <w:r w:rsidRPr="005F370D">
        <w:rPr>
          <w:rFonts w:eastAsia="Times New Roman"/>
          <w:color w:val="000000"/>
        </w:rPr>
        <w:t>. 487–499.</w:t>
      </w:r>
    </w:p>
    <w:p w:rsidR="00B34E05" w:rsidRPr="005F370D" w:rsidRDefault="00B34E05" w:rsidP="004D5B7E">
      <w:pPr>
        <w:pStyle w:val="DiplomaBody0"/>
        <w:numPr>
          <w:ilvl w:val="0"/>
          <w:numId w:val="37"/>
        </w:numPr>
        <w:ind w:left="0" w:firstLine="0"/>
        <w:rPr>
          <w:rFonts w:eastAsia="Times New Roman"/>
        </w:rPr>
      </w:pPr>
      <w:r w:rsidRPr="005F370D">
        <w:rPr>
          <w:rFonts w:eastAsia="Times New Roman"/>
        </w:rPr>
        <w:t>Ali K. Partial classification using association rules / K. Ali, Manganaris, Srikant. // KDD-97. – 1997. – p</w:t>
      </w:r>
      <w:r w:rsidR="00046A04" w:rsidRPr="005F370D">
        <w:rPr>
          <w:rFonts w:eastAsia="Times New Roman"/>
        </w:rPr>
        <w:t>p</w:t>
      </w:r>
      <w:r w:rsidRPr="005F370D">
        <w:rPr>
          <w:rFonts w:eastAsia="Times New Roman"/>
        </w:rPr>
        <w:t>. 115–118.</w:t>
      </w:r>
    </w:p>
    <w:p w:rsidR="004A6775" w:rsidRPr="005F370D" w:rsidRDefault="004A6775" w:rsidP="004D5B7E">
      <w:pPr>
        <w:pStyle w:val="DiplomaBody0"/>
        <w:numPr>
          <w:ilvl w:val="0"/>
          <w:numId w:val="37"/>
        </w:numPr>
        <w:ind w:left="0" w:firstLine="0"/>
        <w:rPr>
          <w:rFonts w:eastAsia="Times New Roman"/>
        </w:rPr>
      </w:pPr>
      <w:r w:rsidRPr="005F370D">
        <w:rPr>
          <w:rFonts w:eastAsia="Times New Roman"/>
        </w:rPr>
        <w:t>Liu B. Using general impressions to analyze discovered classification rules / B. Liu, W. Hsu, S. Chen. // KDD-97. – 1997. – p</w:t>
      </w:r>
      <w:r w:rsidR="00046A04" w:rsidRPr="005F370D">
        <w:rPr>
          <w:rFonts w:eastAsia="Times New Roman"/>
        </w:rPr>
        <w:t>p</w:t>
      </w:r>
      <w:r w:rsidRPr="005F370D">
        <w:rPr>
          <w:rFonts w:eastAsia="Times New Roman"/>
        </w:rPr>
        <w:t>. 31–36.</w:t>
      </w:r>
    </w:p>
    <w:p w:rsidR="007471D5" w:rsidRPr="005F370D" w:rsidRDefault="007471D5" w:rsidP="004D5B7E">
      <w:pPr>
        <w:pStyle w:val="DiplomaBody0"/>
        <w:numPr>
          <w:ilvl w:val="0"/>
          <w:numId w:val="37"/>
        </w:numPr>
        <w:ind w:left="0" w:firstLine="0"/>
        <w:rPr>
          <w:rFonts w:eastAsia="Times New Roman"/>
        </w:rPr>
      </w:pPr>
      <w:r w:rsidRPr="005F370D">
        <w:rPr>
          <w:rFonts w:eastAsia="Times New Roman"/>
        </w:rPr>
        <w:t>Nikamal M. Recommendation of Books Using Improved Apriori Algorithm / Nikamal. // Somaiya college of Engineering Vidyavihar. – 2014. – p</w:t>
      </w:r>
      <w:r w:rsidR="00046A04" w:rsidRPr="005F370D">
        <w:rPr>
          <w:rFonts w:eastAsia="Times New Roman"/>
        </w:rPr>
        <w:t>p</w:t>
      </w:r>
      <w:r w:rsidRPr="005F370D">
        <w:rPr>
          <w:rFonts w:eastAsia="Times New Roman"/>
        </w:rPr>
        <w:t>. 1–3.</w:t>
      </w:r>
    </w:p>
    <w:p w:rsidR="0061131D" w:rsidRPr="005F370D" w:rsidRDefault="0061131D" w:rsidP="004D5B7E">
      <w:pPr>
        <w:pStyle w:val="DiplomaBody0"/>
        <w:numPr>
          <w:ilvl w:val="0"/>
          <w:numId w:val="37"/>
        </w:numPr>
        <w:ind w:left="0" w:firstLine="0"/>
        <w:rPr>
          <w:rFonts w:eastAsia="Times New Roman"/>
        </w:rPr>
      </w:pPr>
      <w:r w:rsidRPr="005F370D">
        <w:rPr>
          <w:rFonts w:eastAsia="Times New Roman"/>
        </w:rPr>
        <w:t>Pavankumar B. Implementation and Analysis of Apriori Algorithm for Data Mining / Bondugula Pavankumar. // University of Nevada. – 2006. – p</w:t>
      </w:r>
      <w:r w:rsidR="00046A04" w:rsidRPr="005F370D">
        <w:rPr>
          <w:rFonts w:eastAsia="Times New Roman"/>
        </w:rPr>
        <w:t>p</w:t>
      </w:r>
      <w:r w:rsidRPr="005F370D">
        <w:rPr>
          <w:rFonts w:eastAsia="Times New Roman"/>
        </w:rPr>
        <w:t>. 58– 61.</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Learning to Program with Python - Computer Science [Електронний ресурс] // RL Halterman. – 2011. – Режим доступу до ресурсу: </w:t>
      </w:r>
      <w:hyperlink r:id="rId42" w:history="1">
        <w:r w:rsidR="004D5B7E" w:rsidRPr="005F370D">
          <w:rPr>
            <w:rStyle w:val="a5"/>
            <w:rFonts w:eastAsia="Times New Roman"/>
          </w:rPr>
          <w:t>https://www.cs.uky.edu/~keen/115/Haltermanpythonbook.pdf</w:t>
        </w:r>
      </w:hyperlink>
      <w:r w:rsidRPr="005F370D">
        <w:rPr>
          <w:rFonts w:eastAsia="Times New Roman"/>
          <w:color w:val="000000"/>
        </w:rPr>
        <w:t>.</w:t>
      </w:r>
      <w:r w:rsidR="00B84A1C" w:rsidRPr="005F370D">
        <w:rPr>
          <w:rFonts w:eastAsia="Times New Roman"/>
          <w:color w:val="000000"/>
        </w:rPr>
        <w:t xml:space="preserve"> </w:t>
      </w:r>
      <w:r w:rsidR="00B84A1C" w:rsidRPr="005F370D">
        <w:rPr>
          <w:rStyle w:val="a5"/>
          <w:rFonts w:eastAsia="Times New Roman"/>
          <w:color w:val="000000"/>
          <w:u w:val="none"/>
        </w:rPr>
        <w:t>(дата звернення: 21.10.2018)</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lastRenderedPageBreak/>
        <w:t xml:space="preserve">Django Documentation [Електронний ресурс] // 2018 – Режим доступу до ресурсу: </w:t>
      </w:r>
      <w:hyperlink r:id="rId43" w:history="1">
        <w:r w:rsidR="004D5B7E" w:rsidRPr="005F370D">
          <w:rPr>
            <w:rStyle w:val="a5"/>
            <w:rFonts w:eastAsia="Times New Roman"/>
          </w:rPr>
          <w:t>https://media.readthedocs.org/pdf/django/2.0.x/django.pdf</w:t>
        </w:r>
      </w:hyperlink>
      <w:r w:rsidRPr="005F370D">
        <w:rPr>
          <w:rFonts w:eastAsia="Times New Roman"/>
          <w:color w:val="000000"/>
        </w:rPr>
        <w:t>.</w:t>
      </w:r>
      <w:r w:rsidR="009E6B69" w:rsidRPr="005F370D">
        <w:rPr>
          <w:rFonts w:eastAsia="Times New Roman"/>
          <w:color w:val="000000"/>
        </w:rPr>
        <w:t xml:space="preserve"> </w:t>
      </w:r>
      <w:r w:rsidR="009E6B69" w:rsidRPr="005F370D">
        <w:rPr>
          <w:rStyle w:val="a5"/>
          <w:rFonts w:eastAsia="Times New Roman"/>
          <w:color w:val="000000"/>
          <w:u w:val="none"/>
        </w:rPr>
        <w:t>(дата звернення: 21.10.2018)</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Mastering PostgreSQL Administration [Електронний ресурс] // Bruce Momjian. – 2018. – Режим доступу до ресурсу: </w:t>
      </w:r>
      <w:hyperlink r:id="rId44" w:history="1">
        <w:r w:rsidR="004D5B7E" w:rsidRPr="005F370D">
          <w:rPr>
            <w:rStyle w:val="a5"/>
            <w:rFonts w:eastAsia="Times New Roman"/>
          </w:rPr>
          <w:t>https://momjian.us/main/writings/pgsql/administration.pdf</w:t>
        </w:r>
      </w:hyperlink>
      <w:r w:rsidRPr="005F370D">
        <w:rPr>
          <w:rFonts w:eastAsia="Times New Roman"/>
          <w:color w:val="000000"/>
        </w:rPr>
        <w:t>.</w:t>
      </w:r>
      <w:r w:rsidR="009E6B69" w:rsidRPr="005F370D">
        <w:rPr>
          <w:rFonts w:eastAsia="Times New Roman"/>
          <w:color w:val="000000"/>
        </w:rPr>
        <w:t xml:space="preserve"> </w:t>
      </w:r>
      <w:r w:rsidR="009E6B69" w:rsidRPr="005F370D">
        <w:rPr>
          <w:rStyle w:val="a5"/>
          <w:rFonts w:eastAsia="Times New Roman"/>
          <w:color w:val="000000"/>
          <w:u w:val="none"/>
        </w:rPr>
        <w:t>(дата звернення: 21.10.2018)</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Nedelcu C. L. Nginx HTTP Server: Adopt Nginx for Your Web Applications to Make the Most of Your Infrastructure and Serve Pages Faster Than Ever / Nedelcu. – Birmingham: Packt Publishing, 2010. – </w:t>
      </w:r>
      <w:r w:rsidR="00BD10FD" w:rsidRPr="005F370D">
        <w:rPr>
          <w:rFonts w:eastAsia="Times New Roman"/>
          <w:color w:val="000000"/>
        </w:rPr>
        <w:t xml:space="preserve">p. </w:t>
      </w:r>
      <w:r w:rsidRPr="005F370D">
        <w:rPr>
          <w:rFonts w:eastAsia="Times New Roman"/>
          <w:color w:val="000000"/>
        </w:rPr>
        <w:t>584.</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Clinton G. Elasticsearch: The Definitive Guide: A Distributed Real-Time Search and Analytics Engine / G. Clinton, T. Zachary. – Sebastopol: O'Reilly Media Inc., 2015.</w:t>
      </w:r>
    </w:p>
    <w:p w:rsidR="00542C62" w:rsidRPr="005F370D" w:rsidRDefault="00542C62" w:rsidP="00542C62">
      <w:pPr>
        <w:pStyle w:val="DiplomaBody0"/>
        <w:ind w:firstLine="0"/>
        <w:rPr>
          <w:rFonts w:eastAsia="Times New Roman"/>
        </w:rPr>
      </w:pPr>
      <w:r w:rsidRPr="005F370D">
        <w:rPr>
          <w:rStyle w:val="a5"/>
          <w:rFonts w:eastAsia="Times New Roman"/>
          <w:color w:val="000000"/>
          <w:u w:val="none"/>
        </w:rPr>
        <w:t>(дата звернення: 21.10.2018)</w:t>
      </w:r>
      <w:r w:rsidRPr="005F370D">
        <w:t xml:space="preserve"> </w:t>
      </w:r>
    </w:p>
    <w:p w:rsidR="004D5B7E" w:rsidRPr="005F370D" w:rsidRDefault="00E55E91" w:rsidP="003C49FB">
      <w:pPr>
        <w:pStyle w:val="DiplomaBody0"/>
        <w:numPr>
          <w:ilvl w:val="0"/>
          <w:numId w:val="37"/>
        </w:numPr>
        <w:ind w:left="0" w:firstLine="0"/>
        <w:rPr>
          <w:rFonts w:eastAsia="Times New Roman"/>
        </w:rPr>
      </w:pPr>
      <w:r w:rsidRPr="005F370D">
        <w:rPr>
          <w:rFonts w:eastAsia="Times New Roman"/>
          <w:color w:val="000000"/>
        </w:rPr>
        <w:t xml:space="preserve">JavaScript [Електронний ресурс]. – 2018. – Режим доступу до ресурсу: </w:t>
      </w:r>
      <w:hyperlink r:id="rId45" w:history="1">
        <w:r w:rsidRPr="005F370D">
          <w:rPr>
            <w:rStyle w:val="a5"/>
            <w:rFonts w:eastAsia="Times New Roman"/>
            <w:color w:val="000000"/>
          </w:rPr>
          <w:t>https://developer.mozilla.org/bm/docs/Web/JavaScript</w:t>
        </w:r>
      </w:hyperlink>
      <w:hyperlink w:history="1"/>
      <w:r w:rsidRPr="005F370D">
        <w:rPr>
          <w:rFonts w:eastAsia="Times New Roman"/>
          <w:color w:val="000000"/>
        </w:rPr>
        <w:t>.</w:t>
      </w:r>
      <w:r w:rsidR="003C49FB" w:rsidRPr="005F370D">
        <w:rPr>
          <w:rFonts w:eastAsia="Times New Roman"/>
          <w:color w:val="000000"/>
        </w:rPr>
        <w:t xml:space="preserve"> </w:t>
      </w:r>
      <w:r w:rsidR="003C49FB" w:rsidRPr="005F370D">
        <w:rPr>
          <w:rStyle w:val="a5"/>
          <w:rFonts w:eastAsia="Times New Roman"/>
          <w:color w:val="000000"/>
          <w:u w:val="none"/>
        </w:rPr>
        <w:t>(дата звернення: 21.10.2018)</w:t>
      </w:r>
      <w:r w:rsidR="003C49FB" w:rsidRPr="005F370D">
        <w:t xml:space="preserve"> </w:t>
      </w:r>
    </w:p>
    <w:p w:rsidR="004D5B7E" w:rsidRPr="005F370D" w:rsidRDefault="00E55E91" w:rsidP="004D5B7E">
      <w:pPr>
        <w:pStyle w:val="DiplomaBody0"/>
        <w:numPr>
          <w:ilvl w:val="0"/>
          <w:numId w:val="37"/>
        </w:numPr>
        <w:ind w:left="0" w:firstLine="0"/>
        <w:rPr>
          <w:rFonts w:eastAsia="Times New Roman"/>
        </w:rPr>
      </w:pPr>
      <w:r w:rsidRPr="005F370D">
        <w:t xml:space="preserve">What exactly is React? [Електронний ресурс] // Habr. – 2018. – Режим доступу до ресурсу: </w:t>
      </w:r>
      <w:hyperlink r:id="rId46" w:history="1">
        <w:r w:rsidRPr="005F370D">
          <w:rPr>
            <w:rStyle w:val="a5"/>
          </w:rPr>
          <w:t>https://thinkster.io/tutorials/what-exactly-is-react</w:t>
        </w:r>
      </w:hyperlink>
      <w:r w:rsidRPr="005F370D">
        <w:t>.</w:t>
      </w:r>
      <w:r w:rsidR="004D5B7E" w:rsidRPr="005F370D">
        <w:t xml:space="preserve"> </w:t>
      </w:r>
      <w:r w:rsidR="004D5B7E" w:rsidRPr="005F370D">
        <w:rPr>
          <w:rStyle w:val="a5"/>
          <w:rFonts w:eastAsia="Times New Roman"/>
          <w:color w:val="000000"/>
          <w:u w:val="none"/>
        </w:rPr>
        <w:t>(дата звернення: 21.10.2018)</w:t>
      </w:r>
      <w:r w:rsidR="004D5B7E" w:rsidRPr="005F370D">
        <w:t xml:space="preserve"> </w:t>
      </w:r>
    </w:p>
    <w:p w:rsidR="004D5B7E"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Design Patterns MVC Pattern [Електронний ресурс] // Tutorialspoint. – 2016. – Режим доступу до ресурсу: </w:t>
      </w:r>
      <w:hyperlink r:id="rId47" w:history="1">
        <w:r w:rsidR="004D5B7E" w:rsidRPr="005F370D">
          <w:rPr>
            <w:rStyle w:val="a5"/>
            <w:rFonts w:eastAsia="Times New Roman"/>
          </w:rPr>
          <w:t>https://www.tutorialspoint.com/design_pattern/pdf/mvc_pattern.pdf</w:t>
        </w:r>
      </w:hyperlink>
      <w:r w:rsidRPr="005F370D">
        <w:rPr>
          <w:rFonts w:eastAsia="Times New Roman"/>
          <w:color w:val="000000"/>
        </w:rPr>
        <w:t>.</w:t>
      </w:r>
      <w:r w:rsidR="004D5B7E" w:rsidRPr="005F370D">
        <w:rPr>
          <w:rStyle w:val="a5"/>
          <w:rFonts w:eastAsia="Times New Roman"/>
          <w:color w:val="000000"/>
          <w:u w:val="none"/>
        </w:rPr>
        <w:t xml:space="preserve"> (дата звернення: 21.10.2018)</w:t>
      </w:r>
      <w:r w:rsidR="004D5B7E" w:rsidRPr="005F370D">
        <w:rPr>
          <w:rFonts w:eastAsia="Times New Roman"/>
          <w:color w:val="000000"/>
        </w:rPr>
        <w:t xml:space="preserve"> </w:t>
      </w:r>
    </w:p>
    <w:p w:rsidR="00E55E91" w:rsidRPr="005F370D" w:rsidRDefault="00E55E91" w:rsidP="004D5B7E">
      <w:pPr>
        <w:pStyle w:val="DiplomaBody0"/>
        <w:numPr>
          <w:ilvl w:val="0"/>
          <w:numId w:val="37"/>
        </w:numPr>
        <w:ind w:left="0" w:firstLine="0"/>
        <w:rPr>
          <w:rFonts w:eastAsia="Times New Roman"/>
        </w:rPr>
      </w:pPr>
      <w:r w:rsidRPr="005F370D">
        <w:rPr>
          <w:rFonts w:eastAsia="Times New Roman"/>
          <w:color w:val="000000"/>
        </w:rPr>
        <w:t xml:space="preserve">Getting To Know Flux, the React.js Architecture [Електронний ресурс] // Scotch. – 2016. – Режим доступу до ресурсу: </w:t>
      </w:r>
      <w:hyperlink r:id="rId48" w:history="1">
        <w:r w:rsidR="00CF022C" w:rsidRPr="005F370D">
          <w:rPr>
            <w:rStyle w:val="a5"/>
            <w:rFonts w:eastAsia="Times New Roman"/>
          </w:rPr>
          <w:t>https://scotch.io/tutorials/getting-to-know-flux-the-react-js-architecture</w:t>
        </w:r>
      </w:hyperlink>
      <w:r w:rsidRPr="005F370D">
        <w:rPr>
          <w:rFonts w:eastAsia="Times New Roman"/>
          <w:color w:val="000000"/>
        </w:rPr>
        <w:t>.</w:t>
      </w:r>
      <w:r w:rsidR="004D5B7E" w:rsidRPr="005F370D">
        <w:rPr>
          <w:rStyle w:val="a5"/>
          <w:rFonts w:eastAsia="Times New Roman"/>
          <w:color w:val="000000"/>
          <w:u w:val="none"/>
        </w:rPr>
        <w:t xml:space="preserve"> (дата звернення: 21.10.2018)</w:t>
      </w:r>
    </w:p>
    <w:p w:rsidR="00CF022C" w:rsidRPr="005F370D" w:rsidRDefault="00CF022C">
      <w:pPr>
        <w:suppressAutoHyphens w:val="0"/>
        <w:rPr>
          <w:rFonts w:ascii="Times New Roman" w:hAnsi="Times New Roman" w:cs="Times New Roman"/>
          <w:sz w:val="28"/>
          <w:szCs w:val="28"/>
          <w:lang w:val="uk-UA"/>
        </w:rPr>
      </w:pPr>
      <w:r w:rsidRPr="005F370D">
        <w:rPr>
          <w:lang w:val="uk-UA"/>
        </w:rPr>
        <w:br w:type="page"/>
      </w:r>
    </w:p>
    <w:p w:rsidR="00CF022C" w:rsidRPr="005F370D" w:rsidRDefault="00CF022C" w:rsidP="00CF022C">
      <w:pPr>
        <w:pStyle w:val="1"/>
        <w:numPr>
          <w:ilvl w:val="0"/>
          <w:numId w:val="0"/>
        </w:numPr>
        <w:spacing w:line="360" w:lineRule="auto"/>
        <w:ind w:firstLine="709"/>
        <w:rPr>
          <w:rFonts w:asciiTheme="majorBidi" w:hAnsiTheme="majorBidi" w:cstheme="majorBidi"/>
          <w:lang w:val="uk-UA"/>
        </w:rPr>
      </w:pPr>
      <w:bookmarkStart w:id="105" w:name="_Toc531788022"/>
      <w:bookmarkStart w:id="106" w:name="_Toc532166625"/>
      <w:r w:rsidRPr="005F370D">
        <w:rPr>
          <w:rFonts w:asciiTheme="majorBidi" w:hAnsiTheme="majorBidi" w:cstheme="majorBidi"/>
          <w:lang w:val="uk-UA"/>
        </w:rPr>
        <w:lastRenderedPageBreak/>
        <w:t>ДОДАТОК А  Графічний матеріал</w:t>
      </w:r>
      <w:bookmarkEnd w:id="105"/>
      <w:bookmarkEnd w:id="106"/>
    </w:p>
    <w:p w:rsidR="00CF022C" w:rsidRPr="005F370D" w:rsidRDefault="00CF022C">
      <w:pPr>
        <w:suppressAutoHyphens w:val="0"/>
        <w:rPr>
          <w:rFonts w:asciiTheme="minorHAnsi" w:hAnsiTheme="minorHAnsi"/>
          <w:sz w:val="28"/>
          <w:szCs w:val="28"/>
          <w:lang w:val="uk-UA"/>
        </w:rPr>
      </w:pPr>
      <w:r w:rsidRPr="005F370D">
        <w:rPr>
          <w:rFonts w:asciiTheme="minorHAnsi" w:hAnsiTheme="minorHAnsi"/>
          <w:lang w:val="uk-UA"/>
        </w:rPr>
        <w:br w:type="page"/>
      </w:r>
    </w:p>
    <w:p w:rsidR="00321797" w:rsidRPr="005F370D" w:rsidRDefault="00321797" w:rsidP="00321797">
      <w:pPr>
        <w:pStyle w:val="1"/>
        <w:numPr>
          <w:ilvl w:val="0"/>
          <w:numId w:val="0"/>
        </w:numPr>
        <w:spacing w:line="360" w:lineRule="auto"/>
        <w:ind w:firstLine="709"/>
        <w:rPr>
          <w:rFonts w:asciiTheme="majorBidi" w:hAnsiTheme="majorBidi" w:cstheme="majorBidi"/>
          <w:lang w:val="uk-UA"/>
        </w:rPr>
      </w:pPr>
      <w:bookmarkStart w:id="107" w:name="_Toc532166626"/>
      <w:r w:rsidRPr="005F370D">
        <w:rPr>
          <w:rFonts w:asciiTheme="majorBidi" w:hAnsiTheme="majorBidi" w:cstheme="majorBidi"/>
          <w:lang w:val="uk-UA"/>
        </w:rPr>
        <w:lastRenderedPageBreak/>
        <w:t>Плакат 1. Діаграма класів Front-end частини</w:t>
      </w:r>
      <w:bookmarkEnd w:id="107"/>
    </w:p>
    <w:p w:rsidR="00B60BEA" w:rsidRPr="005F370D" w:rsidRDefault="00B60BEA">
      <w:pPr>
        <w:suppressAutoHyphens w:val="0"/>
        <w:rPr>
          <w:rFonts w:asciiTheme="majorBidi" w:hAnsiTheme="majorBidi" w:cstheme="majorBidi"/>
          <w:b/>
          <w:bCs/>
          <w:sz w:val="32"/>
          <w:szCs w:val="32"/>
          <w:lang w:val="uk-UA"/>
        </w:rPr>
      </w:pPr>
      <w:r w:rsidRPr="005F370D">
        <w:rPr>
          <w:rFonts w:asciiTheme="majorBidi" w:hAnsiTheme="majorBidi" w:cstheme="majorBidi"/>
          <w:lang w:val="uk-UA"/>
        </w:rPr>
        <w:br w:type="page"/>
      </w:r>
    </w:p>
    <w:p w:rsidR="00321797" w:rsidRPr="005F370D" w:rsidRDefault="00321797" w:rsidP="00321797">
      <w:pPr>
        <w:pStyle w:val="1"/>
        <w:numPr>
          <w:ilvl w:val="0"/>
          <w:numId w:val="0"/>
        </w:numPr>
        <w:spacing w:line="360" w:lineRule="auto"/>
        <w:ind w:firstLine="709"/>
        <w:rPr>
          <w:rFonts w:asciiTheme="majorBidi" w:hAnsiTheme="majorBidi" w:cstheme="majorBidi"/>
          <w:lang w:val="uk-UA"/>
        </w:rPr>
      </w:pPr>
      <w:bookmarkStart w:id="108" w:name="_Toc532166627"/>
      <w:r w:rsidRPr="005F370D">
        <w:rPr>
          <w:rFonts w:asciiTheme="majorBidi" w:hAnsiTheme="majorBidi" w:cstheme="majorBidi"/>
          <w:lang w:val="uk-UA"/>
        </w:rPr>
        <w:lastRenderedPageBreak/>
        <w:t xml:space="preserve">Плакат 2. Діаграма </w:t>
      </w:r>
      <w:r w:rsidR="00925791" w:rsidRPr="005F370D">
        <w:rPr>
          <w:rFonts w:asciiTheme="majorBidi" w:hAnsiTheme="majorBidi" w:cstheme="majorBidi"/>
          <w:lang w:val="uk-UA"/>
        </w:rPr>
        <w:t>послідовності</w:t>
      </w:r>
      <w:r w:rsidR="00D51590" w:rsidRPr="005F370D">
        <w:rPr>
          <w:rFonts w:asciiTheme="majorBidi" w:hAnsiTheme="majorBidi" w:cstheme="majorBidi"/>
          <w:lang w:val="uk-UA"/>
        </w:rPr>
        <w:t xml:space="preserve"> процесу отримання рекомендацій</w:t>
      </w:r>
      <w:bookmarkEnd w:id="108"/>
    </w:p>
    <w:p w:rsidR="00321797" w:rsidRPr="005F370D" w:rsidRDefault="00321797" w:rsidP="00321797">
      <w:pPr>
        <w:pStyle w:val="a0"/>
        <w:rPr>
          <w:rFonts w:asciiTheme="minorHAnsi" w:hAnsiTheme="minorHAnsi"/>
        </w:rPr>
      </w:pPr>
    </w:p>
    <w:p w:rsidR="00B60BEA" w:rsidRPr="005F370D" w:rsidRDefault="00B60BEA">
      <w:pPr>
        <w:suppressAutoHyphens w:val="0"/>
        <w:rPr>
          <w:rFonts w:asciiTheme="majorBidi" w:hAnsiTheme="majorBidi" w:cstheme="majorBidi"/>
          <w:b/>
          <w:bCs/>
          <w:sz w:val="32"/>
          <w:szCs w:val="32"/>
          <w:lang w:val="uk-UA"/>
        </w:rPr>
      </w:pPr>
      <w:r w:rsidRPr="005F370D">
        <w:rPr>
          <w:rFonts w:asciiTheme="majorBidi" w:hAnsiTheme="majorBidi" w:cstheme="majorBidi"/>
          <w:lang w:val="uk-UA"/>
        </w:rPr>
        <w:br w:type="page"/>
      </w:r>
    </w:p>
    <w:p w:rsidR="00321797" w:rsidRPr="005F370D" w:rsidRDefault="00321797" w:rsidP="00321797">
      <w:pPr>
        <w:pStyle w:val="1"/>
        <w:numPr>
          <w:ilvl w:val="0"/>
          <w:numId w:val="0"/>
        </w:numPr>
        <w:spacing w:line="360" w:lineRule="auto"/>
        <w:ind w:firstLine="709"/>
        <w:rPr>
          <w:rFonts w:asciiTheme="majorBidi" w:hAnsiTheme="majorBidi" w:cstheme="majorBidi"/>
          <w:lang w:val="uk-UA"/>
        </w:rPr>
      </w:pPr>
      <w:bookmarkStart w:id="109" w:name="_Toc532166628"/>
      <w:r w:rsidRPr="005F370D">
        <w:rPr>
          <w:rFonts w:asciiTheme="majorBidi" w:hAnsiTheme="majorBidi" w:cstheme="majorBidi"/>
          <w:lang w:val="uk-UA"/>
        </w:rPr>
        <w:lastRenderedPageBreak/>
        <w:t xml:space="preserve">Плакат </w:t>
      </w:r>
      <w:r w:rsidR="00EE3FBE" w:rsidRPr="005F370D">
        <w:rPr>
          <w:rFonts w:asciiTheme="majorBidi" w:hAnsiTheme="majorBidi" w:cstheme="majorBidi"/>
          <w:lang w:val="uk-UA"/>
        </w:rPr>
        <w:t>3</w:t>
      </w:r>
      <w:r w:rsidRPr="005F370D">
        <w:rPr>
          <w:rFonts w:asciiTheme="majorBidi" w:hAnsiTheme="majorBidi" w:cstheme="majorBidi"/>
          <w:lang w:val="uk-UA"/>
        </w:rPr>
        <w:t xml:space="preserve">. Діаграма </w:t>
      </w:r>
      <w:r w:rsidR="000029A5" w:rsidRPr="005F370D">
        <w:rPr>
          <w:rFonts w:asciiTheme="majorBidi" w:hAnsiTheme="majorBidi" w:cstheme="majorBidi"/>
          <w:lang w:val="uk-UA"/>
        </w:rPr>
        <w:t>розгортання</w:t>
      </w:r>
      <w:bookmarkEnd w:id="109"/>
    </w:p>
    <w:p w:rsidR="00321797" w:rsidRPr="005F370D" w:rsidRDefault="00321797" w:rsidP="00321797">
      <w:pPr>
        <w:pStyle w:val="a0"/>
        <w:rPr>
          <w:rFonts w:asciiTheme="minorHAnsi" w:hAnsiTheme="minorHAnsi"/>
        </w:rPr>
      </w:pPr>
    </w:p>
    <w:p w:rsidR="00B60BEA" w:rsidRPr="005F370D" w:rsidRDefault="00B60BEA">
      <w:pPr>
        <w:suppressAutoHyphens w:val="0"/>
        <w:rPr>
          <w:rFonts w:asciiTheme="majorBidi" w:hAnsiTheme="majorBidi" w:cstheme="majorBidi"/>
          <w:b/>
          <w:bCs/>
          <w:sz w:val="32"/>
          <w:szCs w:val="32"/>
          <w:lang w:val="uk-UA"/>
        </w:rPr>
      </w:pPr>
      <w:r w:rsidRPr="005F370D">
        <w:rPr>
          <w:rFonts w:asciiTheme="majorBidi" w:hAnsiTheme="majorBidi" w:cstheme="majorBidi"/>
          <w:lang w:val="uk-UA"/>
        </w:rPr>
        <w:br w:type="page"/>
      </w:r>
    </w:p>
    <w:p w:rsidR="00321797" w:rsidRPr="005F370D" w:rsidRDefault="00321797" w:rsidP="00EE3FBE">
      <w:pPr>
        <w:pStyle w:val="1"/>
        <w:numPr>
          <w:ilvl w:val="0"/>
          <w:numId w:val="0"/>
        </w:numPr>
        <w:spacing w:line="360" w:lineRule="auto"/>
        <w:ind w:firstLine="709"/>
        <w:rPr>
          <w:rFonts w:asciiTheme="minorHAnsi" w:hAnsiTheme="minorHAnsi"/>
          <w:lang w:val="uk-UA"/>
        </w:rPr>
      </w:pPr>
      <w:bookmarkStart w:id="110" w:name="_Toc532166629"/>
      <w:r w:rsidRPr="005F370D">
        <w:rPr>
          <w:rFonts w:asciiTheme="majorBidi" w:hAnsiTheme="majorBidi" w:cstheme="majorBidi"/>
          <w:lang w:val="uk-UA"/>
        </w:rPr>
        <w:lastRenderedPageBreak/>
        <w:t xml:space="preserve">Плакат </w:t>
      </w:r>
      <w:r w:rsidR="00EE3FBE" w:rsidRPr="005F370D">
        <w:rPr>
          <w:rFonts w:asciiTheme="majorBidi" w:hAnsiTheme="majorBidi" w:cstheme="majorBidi"/>
          <w:lang w:val="uk-UA"/>
        </w:rPr>
        <w:t>4</w:t>
      </w:r>
      <w:r w:rsidRPr="005F370D">
        <w:rPr>
          <w:rFonts w:asciiTheme="majorBidi" w:hAnsiTheme="majorBidi" w:cstheme="majorBidi"/>
          <w:lang w:val="uk-UA"/>
        </w:rPr>
        <w:t xml:space="preserve">. </w:t>
      </w:r>
      <w:r w:rsidR="00EE3FBE" w:rsidRPr="005F370D">
        <w:rPr>
          <w:rFonts w:asciiTheme="majorBidi" w:hAnsiTheme="majorBidi" w:cstheme="majorBidi"/>
          <w:lang w:val="uk-UA"/>
        </w:rPr>
        <w:t>Математична модель класифікації користувачів та надання їм рекомендацій</w:t>
      </w:r>
      <w:bookmarkEnd w:id="110"/>
    </w:p>
    <w:p w:rsidR="00B60BEA" w:rsidRPr="005F370D" w:rsidRDefault="00B60BEA">
      <w:pPr>
        <w:suppressAutoHyphens w:val="0"/>
        <w:rPr>
          <w:rFonts w:asciiTheme="majorBidi" w:hAnsiTheme="majorBidi" w:cstheme="majorBidi"/>
          <w:b/>
          <w:bCs/>
          <w:sz w:val="32"/>
          <w:szCs w:val="32"/>
          <w:lang w:val="uk-UA"/>
        </w:rPr>
      </w:pPr>
      <w:r w:rsidRPr="005F370D">
        <w:rPr>
          <w:rFonts w:asciiTheme="majorBidi" w:hAnsiTheme="majorBidi" w:cstheme="majorBidi"/>
          <w:lang w:val="uk-UA"/>
        </w:rPr>
        <w:br w:type="page"/>
      </w:r>
    </w:p>
    <w:p w:rsidR="00321797" w:rsidRPr="005F370D" w:rsidRDefault="00321797" w:rsidP="00321797">
      <w:pPr>
        <w:pStyle w:val="1"/>
        <w:numPr>
          <w:ilvl w:val="0"/>
          <w:numId w:val="0"/>
        </w:numPr>
        <w:spacing w:line="360" w:lineRule="auto"/>
        <w:ind w:firstLine="709"/>
        <w:rPr>
          <w:rFonts w:asciiTheme="majorBidi" w:hAnsiTheme="majorBidi" w:cstheme="majorBidi"/>
          <w:lang w:val="uk-UA"/>
        </w:rPr>
      </w:pPr>
      <w:bookmarkStart w:id="111" w:name="_Toc532166630"/>
      <w:r w:rsidRPr="005F370D">
        <w:rPr>
          <w:rFonts w:asciiTheme="majorBidi" w:hAnsiTheme="majorBidi" w:cstheme="majorBidi"/>
          <w:lang w:val="uk-UA"/>
        </w:rPr>
        <w:lastRenderedPageBreak/>
        <w:t xml:space="preserve">Плакат </w:t>
      </w:r>
      <w:r w:rsidR="00047094" w:rsidRPr="005F370D">
        <w:rPr>
          <w:rFonts w:asciiTheme="majorBidi" w:hAnsiTheme="majorBidi" w:cstheme="majorBidi"/>
          <w:lang w:val="uk-UA"/>
        </w:rPr>
        <w:t>5</w:t>
      </w:r>
      <w:r w:rsidRPr="005F370D">
        <w:rPr>
          <w:rFonts w:asciiTheme="majorBidi" w:hAnsiTheme="majorBidi" w:cstheme="majorBidi"/>
          <w:lang w:val="uk-UA"/>
        </w:rPr>
        <w:t xml:space="preserve">. </w:t>
      </w:r>
      <w:r w:rsidR="00047094" w:rsidRPr="005F370D">
        <w:rPr>
          <w:rFonts w:asciiTheme="majorBidi" w:hAnsiTheme="majorBidi" w:cstheme="majorBidi"/>
          <w:lang w:val="uk-UA"/>
        </w:rPr>
        <w:t>Ефективність класифікації користувачів</w:t>
      </w:r>
      <w:bookmarkEnd w:id="111"/>
    </w:p>
    <w:p w:rsidR="00321797" w:rsidRPr="005F370D" w:rsidRDefault="00321797" w:rsidP="00321797">
      <w:pPr>
        <w:pStyle w:val="a0"/>
        <w:rPr>
          <w:rFonts w:asciiTheme="minorHAnsi" w:hAnsiTheme="minorHAnsi"/>
        </w:rPr>
      </w:pPr>
    </w:p>
    <w:p w:rsidR="00B60BEA" w:rsidRPr="005F370D" w:rsidRDefault="00B60BEA">
      <w:pPr>
        <w:suppressAutoHyphens w:val="0"/>
        <w:rPr>
          <w:rFonts w:asciiTheme="majorBidi" w:hAnsiTheme="majorBidi" w:cstheme="majorBidi"/>
          <w:b/>
          <w:bCs/>
          <w:sz w:val="32"/>
          <w:szCs w:val="32"/>
          <w:lang w:val="uk-UA"/>
        </w:rPr>
      </w:pPr>
      <w:r w:rsidRPr="005F370D">
        <w:rPr>
          <w:rFonts w:asciiTheme="majorBidi" w:hAnsiTheme="majorBidi" w:cstheme="majorBidi"/>
          <w:lang w:val="uk-UA"/>
        </w:rPr>
        <w:br w:type="page"/>
      </w:r>
    </w:p>
    <w:p w:rsidR="00321797" w:rsidRPr="005F370D" w:rsidRDefault="00321797" w:rsidP="00321797">
      <w:pPr>
        <w:pStyle w:val="1"/>
        <w:numPr>
          <w:ilvl w:val="0"/>
          <w:numId w:val="0"/>
        </w:numPr>
        <w:spacing w:line="360" w:lineRule="auto"/>
        <w:ind w:firstLine="709"/>
        <w:rPr>
          <w:rFonts w:asciiTheme="majorBidi" w:hAnsiTheme="majorBidi" w:cstheme="majorBidi"/>
          <w:lang w:val="uk-UA"/>
        </w:rPr>
      </w:pPr>
      <w:bookmarkStart w:id="112" w:name="_Toc532166631"/>
      <w:r w:rsidRPr="005F370D">
        <w:rPr>
          <w:rFonts w:asciiTheme="majorBidi" w:hAnsiTheme="majorBidi" w:cstheme="majorBidi"/>
          <w:lang w:val="uk-UA"/>
        </w:rPr>
        <w:lastRenderedPageBreak/>
        <w:t xml:space="preserve">Плакат </w:t>
      </w:r>
      <w:r w:rsidR="00B60BEA" w:rsidRPr="005F370D">
        <w:rPr>
          <w:rFonts w:asciiTheme="majorBidi" w:hAnsiTheme="majorBidi" w:cstheme="majorBidi"/>
          <w:lang w:val="uk-UA"/>
        </w:rPr>
        <w:t>6</w:t>
      </w:r>
      <w:r w:rsidRPr="005F370D">
        <w:rPr>
          <w:rFonts w:asciiTheme="majorBidi" w:hAnsiTheme="majorBidi" w:cstheme="majorBidi"/>
          <w:lang w:val="uk-UA"/>
        </w:rPr>
        <w:t xml:space="preserve">. </w:t>
      </w:r>
      <w:r w:rsidR="00B60BEA" w:rsidRPr="005F370D">
        <w:rPr>
          <w:rFonts w:asciiTheme="majorBidi" w:hAnsiTheme="majorBidi" w:cstheme="majorBidi"/>
          <w:lang w:val="uk-UA"/>
        </w:rPr>
        <w:t>Дерево рішень для класифікації користувача</w:t>
      </w:r>
      <w:bookmarkEnd w:id="112"/>
    </w:p>
    <w:p w:rsidR="00321797" w:rsidRPr="005F370D" w:rsidRDefault="00321797" w:rsidP="00321797">
      <w:pPr>
        <w:pStyle w:val="a0"/>
        <w:rPr>
          <w:rFonts w:asciiTheme="minorHAnsi" w:hAnsiTheme="minorHAnsi"/>
        </w:rPr>
      </w:pPr>
    </w:p>
    <w:p w:rsidR="00B60BEA" w:rsidRPr="005F370D" w:rsidRDefault="00B60BEA">
      <w:pPr>
        <w:suppressAutoHyphens w:val="0"/>
        <w:rPr>
          <w:rFonts w:asciiTheme="majorBidi" w:hAnsiTheme="majorBidi" w:cstheme="majorBidi"/>
          <w:b/>
          <w:bCs/>
          <w:sz w:val="32"/>
          <w:szCs w:val="32"/>
          <w:lang w:val="uk-UA"/>
        </w:rPr>
      </w:pPr>
      <w:r w:rsidRPr="005F370D">
        <w:rPr>
          <w:rFonts w:asciiTheme="majorBidi" w:hAnsiTheme="majorBidi" w:cstheme="majorBidi"/>
          <w:lang w:val="uk-UA"/>
        </w:rPr>
        <w:br w:type="page"/>
      </w:r>
    </w:p>
    <w:p w:rsidR="00321797" w:rsidRPr="005F370D" w:rsidRDefault="00321797" w:rsidP="00B60BEA">
      <w:pPr>
        <w:pStyle w:val="1"/>
        <w:numPr>
          <w:ilvl w:val="0"/>
          <w:numId w:val="0"/>
        </w:numPr>
        <w:spacing w:line="360" w:lineRule="auto"/>
        <w:ind w:firstLine="709"/>
        <w:rPr>
          <w:rFonts w:asciiTheme="minorHAnsi" w:hAnsiTheme="minorHAnsi"/>
          <w:lang w:val="uk-UA"/>
        </w:rPr>
      </w:pPr>
      <w:bookmarkStart w:id="113" w:name="_Toc532166632"/>
      <w:r w:rsidRPr="005F370D">
        <w:rPr>
          <w:rFonts w:asciiTheme="majorBidi" w:hAnsiTheme="majorBidi" w:cstheme="majorBidi"/>
          <w:lang w:val="uk-UA"/>
        </w:rPr>
        <w:lastRenderedPageBreak/>
        <w:t xml:space="preserve">Плакат </w:t>
      </w:r>
      <w:r w:rsidR="00B60BEA" w:rsidRPr="005F370D">
        <w:rPr>
          <w:rFonts w:asciiTheme="majorBidi" w:hAnsiTheme="majorBidi" w:cstheme="majorBidi"/>
          <w:lang w:val="uk-UA"/>
        </w:rPr>
        <w:t>7</w:t>
      </w:r>
      <w:r w:rsidRPr="005F370D">
        <w:rPr>
          <w:rFonts w:asciiTheme="majorBidi" w:hAnsiTheme="majorBidi" w:cstheme="majorBidi"/>
          <w:lang w:val="uk-UA"/>
        </w:rPr>
        <w:t xml:space="preserve">. </w:t>
      </w:r>
      <w:r w:rsidR="00B60BEA" w:rsidRPr="005F370D">
        <w:rPr>
          <w:rFonts w:asciiTheme="majorBidi" w:hAnsiTheme="majorBidi" w:cstheme="majorBidi"/>
          <w:lang w:val="uk-UA"/>
        </w:rPr>
        <w:t xml:space="preserve">Cхема </w:t>
      </w:r>
      <w:r w:rsidR="00D51590" w:rsidRPr="005F370D">
        <w:rPr>
          <w:rFonts w:asciiTheme="majorBidi" w:hAnsiTheme="majorBidi" w:cstheme="majorBidi"/>
          <w:lang w:val="uk-UA"/>
        </w:rPr>
        <w:t>побудови</w:t>
      </w:r>
      <w:r w:rsidR="00B60BEA" w:rsidRPr="005F370D">
        <w:rPr>
          <w:rFonts w:asciiTheme="majorBidi" w:hAnsiTheme="majorBidi" w:cstheme="majorBidi"/>
          <w:lang w:val="uk-UA"/>
        </w:rPr>
        <w:t xml:space="preserve"> асоціативних правил</w:t>
      </w:r>
      <w:bookmarkEnd w:id="113"/>
    </w:p>
    <w:p w:rsidR="00CF022C" w:rsidRPr="005F370D" w:rsidRDefault="00CF022C" w:rsidP="00CF022C">
      <w:pPr>
        <w:pStyle w:val="a0"/>
        <w:rPr>
          <w:rFonts w:asciiTheme="minorHAnsi" w:hAnsiTheme="minorHAnsi"/>
        </w:rPr>
      </w:pPr>
    </w:p>
    <w:p w:rsidR="00CF022C" w:rsidRPr="005F370D" w:rsidRDefault="00CF022C">
      <w:pPr>
        <w:pStyle w:val="DiplomaBody0"/>
      </w:pPr>
    </w:p>
    <w:p w:rsidR="00E55E91" w:rsidRPr="005F370D" w:rsidRDefault="00E55E91">
      <w:pPr>
        <w:pStyle w:val="DiplomaBody0"/>
      </w:pPr>
    </w:p>
    <w:p w:rsidR="00E55E91" w:rsidRPr="005F370D" w:rsidRDefault="004673AB">
      <w:pPr>
        <w:spacing w:after="200" w:line="276" w:lineRule="auto"/>
        <w:rPr>
          <w:lang w:val="uk-UA"/>
        </w:rPr>
      </w:pPr>
      <w:hyperlink r:id="rId49" w:history="1">
        <w:hyperlink r:id="rId50" w:history="1"/>
        <w:r w:rsidR="00E55E91" w:rsidRPr="005F370D">
          <w:rPr>
            <w:rStyle w:val="a5"/>
            <w:rFonts w:ascii="Times New Roman" w:hAnsi="Times New Roman" w:cs="Times New Roman"/>
            <w:vanish/>
            <w:sz w:val="28"/>
            <w:szCs w:val="28"/>
            <w:lang w:val="uk-UA"/>
          </w:rPr>
          <w:t>https://spark.apache.org/</w:t>
        </w:r>
      </w:hyperlink>
    </w:p>
    <w:sectPr w:rsidR="00E55E91" w:rsidRPr="005F370D" w:rsidSect="00306A0C">
      <w:headerReference w:type="default" r:id="rId51"/>
      <w:footerReference w:type="default" r:id="rId52"/>
      <w:pgSz w:w="11906" w:h="16838"/>
      <w:pgMar w:top="850" w:right="850" w:bottom="850" w:left="1417" w:header="720" w:footer="0" w:gutter="0"/>
      <w:pgNumType w:start="3"/>
      <w:cols w:space="720"/>
      <w:docGrid w:linePitch="360" w:charSpace="163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55CE" w:rsidRDefault="004555CE">
      <w:r>
        <w:separator/>
      </w:r>
    </w:p>
  </w:endnote>
  <w:endnote w:type="continuationSeparator" w:id="0">
    <w:p w:rsidR="004555CE" w:rsidRDefault="004555CE">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Calibri">
    <w:panose1 w:val="020F0502020204030204"/>
    <w:charset w:val="CC"/>
    <w:family w:val="swiss"/>
    <w:pitch w:val="variable"/>
    <w:sig w:usb0="A00002EF" w:usb1="4000207B" w:usb2="00000000" w:usb3="00000000" w:csb0="0000009F" w:csb1="00000000"/>
  </w:font>
  <w:font w:name="Map Symbols">
    <w:altName w:val="Times New Roman"/>
    <w:panose1 w:val="00000000000000000000"/>
    <w:charset w:val="00"/>
    <w:family w:val="roman"/>
    <w:notTrueType/>
    <w:pitch w:val="variable"/>
    <w:sig w:usb0="00000003" w:usb1="00000000" w:usb2="00000000" w:usb3="00000000" w:csb0="00000001" w:csb1="00000000"/>
  </w:font>
  <w:font w:name="MS Dialog Light">
    <w:altName w:val="Times New Roman"/>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 w:name="DejaVu Sans">
    <w:panose1 w:val="020B0603030804020204"/>
    <w:charset w:val="CC"/>
    <w:family w:val="swiss"/>
    <w:pitch w:val="variable"/>
    <w:sig w:usb0="E7002EFF" w:usb1="D200FDFF" w:usb2="0A246029" w:usb3="00000000" w:csb0="000001FF" w:csb1="00000000"/>
  </w:font>
  <w:font w:name="Liberation Sans">
    <w:altName w:val="Arial"/>
    <w:charset w:val="01"/>
    <w:family w:val="roman"/>
    <w:pitch w:val="variable"/>
    <w:sig w:usb0="00000000" w:usb1="00000000" w:usb2="00000000" w:usb3="00000000" w:csb0="00000000" w:csb1="00000000"/>
  </w:font>
  <w:font w:name="Noto Sans CJK SC Regular">
    <w:charset w:val="00"/>
    <w:family w:val="roman"/>
    <w:pitch w:val="default"/>
    <w:sig w:usb0="00000000" w:usb1="00000000" w:usb2="00000000" w:usb3="00000000" w:csb0="00000000" w:csb1="00000000"/>
  </w:font>
  <w:font w:name="FreeSans">
    <w:altName w:val="Times New Roman"/>
    <w:charset w:val="01"/>
    <w:family w:val="auto"/>
    <w:pitch w:val="variable"/>
    <w:sig w:usb0="00000000" w:usb1="00000000" w:usb2="00000000" w:usb3="00000000" w:csb0="0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61002A87" w:usb1="80000000" w:usb2="00000008" w:usb3="00000000" w:csb0="000101FF" w:csb1="00000000"/>
  </w:font>
  <w:font w:name="Lohit Devanagari">
    <w:altName w:val="Calibri"/>
    <w:charset w:val="01"/>
    <w:family w:val="auto"/>
    <w:pitch w:val="default"/>
    <w:sig w:usb0="00000000" w:usb1="00000000" w:usb2="00000000" w:usb3="00000000" w:csb0="00000000" w:csb1="00000000"/>
  </w:font>
  <w:font w:name="CM R 10">
    <w:altName w:val="Times New Roman"/>
    <w:panose1 w:val="00000000000000000000"/>
    <w:charset w:val="00"/>
    <w:family w:val="swiss"/>
    <w:notTrueType/>
    <w:pitch w:val="default"/>
    <w:sig w:usb0="00000003" w:usb1="00000000" w:usb2="00000000" w:usb3="00000000" w:csb0="00000001" w:csb1="00000000"/>
  </w:font>
  <w:font w:name="Droid Sans Fallback">
    <w:altName w:val="Times New Roman"/>
    <w:charset w:val="01"/>
    <w:family w:val="roman"/>
    <w:pitch w:val="default"/>
    <w:sig w:usb0="00000000" w:usb1="00000000" w:usb2="00000000" w:usb3="00000000" w:csb0="00000000" w:csb1="00000000"/>
  </w:font>
  <w:font w:name="Calibri Light">
    <w:charset w:val="CC"/>
    <w:family w:val="swiss"/>
    <w:pitch w:val="variable"/>
    <w:sig w:usb0="E0002AFF" w:usb1="C000247B" w:usb2="00000009"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DB6" w:rsidRDefault="00BC0DB6">
    <w:pPr>
      <w:pStyle w:val="af1"/>
      <w:jc w:val="right"/>
    </w:pPr>
  </w:p>
  <w:p w:rsidR="00BC0DB6" w:rsidRDefault="00BC0DB6">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55CE" w:rsidRDefault="004555CE">
      <w:r>
        <w:separator/>
      </w:r>
    </w:p>
  </w:footnote>
  <w:footnote w:type="continuationSeparator" w:id="0">
    <w:p w:rsidR="004555CE" w:rsidRDefault="004555C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DB6" w:rsidRDefault="004673AB">
    <w:pPr>
      <w:pStyle w:val="af"/>
      <w:jc w:val="right"/>
    </w:pPr>
    <w:r>
      <w:fldChar w:fldCharType="begin"/>
    </w:r>
    <w:r w:rsidR="00BC0DB6">
      <w:instrText xml:space="preserve"> PAGE   \* MERGEFORMAT </w:instrText>
    </w:r>
    <w:r>
      <w:fldChar w:fldCharType="separate"/>
    </w:r>
    <w:r w:rsidR="000E783B">
      <w:rPr>
        <w:noProof/>
      </w:rPr>
      <w:t>3</w:t>
    </w:r>
    <w:r>
      <w:rPr>
        <w:noProof/>
      </w:rPr>
      <w:fldChar w:fldCharType="end"/>
    </w:r>
  </w:p>
  <w:p w:rsidR="00BC0DB6" w:rsidRDefault="00BC0DB6">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decimal"/>
      <w:pStyle w:val="1"/>
      <w:lvlText w:val="%1"/>
      <w:lvlJc w:val="left"/>
      <w:pPr>
        <w:tabs>
          <w:tab w:val="num" w:pos="0"/>
        </w:tabs>
        <w:ind w:left="384" w:hanging="384"/>
      </w:pPr>
    </w:lvl>
    <w:lvl w:ilvl="1">
      <w:start w:val="1"/>
      <w:numFmt w:val="decimal"/>
      <w:pStyle w:val="2"/>
      <w:lvlText w:val="%1.%2"/>
      <w:lvlJc w:val="left"/>
      <w:pPr>
        <w:tabs>
          <w:tab w:val="num" w:pos="0"/>
        </w:tabs>
        <w:ind w:left="384" w:hanging="384"/>
      </w:pPr>
      <w:rPr>
        <w:sz w:val="28"/>
      </w:rPr>
    </w:lvl>
    <w:lvl w:ilvl="2">
      <w:start w:val="1"/>
      <w:numFmt w:val="decimal"/>
      <w:pStyle w:val="3"/>
      <w:lvlText w:val="%1.%2.%3"/>
      <w:lvlJc w:val="left"/>
      <w:pPr>
        <w:tabs>
          <w:tab w:val="num" w:pos="0"/>
        </w:tabs>
        <w:ind w:left="720" w:hanging="72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decimal"/>
      <w:pStyle w:val="Heading10"/>
      <w:lvlText w:val="%1"/>
      <w:lvlJc w:val="left"/>
      <w:pPr>
        <w:tabs>
          <w:tab w:val="num" w:pos="0"/>
        </w:tabs>
        <w:ind w:left="384" w:hanging="384"/>
      </w:pPr>
    </w:lvl>
    <w:lvl w:ilvl="1">
      <w:start w:val="1"/>
      <w:numFmt w:val="decimal"/>
      <w:lvlText w:val="%1.%2"/>
      <w:lvlJc w:val="left"/>
      <w:pPr>
        <w:tabs>
          <w:tab w:val="num" w:pos="0"/>
        </w:tabs>
        <w:ind w:left="384" w:hanging="384"/>
      </w:pPr>
      <w:rPr>
        <w:sz w:val="28"/>
      </w:rPr>
    </w:lvl>
    <w:lvl w:ilvl="2">
      <w:start w:val="1"/>
      <w:numFmt w:val="decimal"/>
      <w:lvlText w:val="%1.%2.%3"/>
      <w:lvlJc w:val="left"/>
      <w:pPr>
        <w:tabs>
          <w:tab w:val="num" w:pos="0"/>
        </w:tabs>
        <w:ind w:left="720" w:hanging="72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00000003"/>
    <w:multiLevelType w:val="multilevel"/>
    <w:tmpl w:val="312E0E1A"/>
    <w:name w:val="WW8Num3"/>
    <w:lvl w:ilvl="0">
      <w:start w:val="1"/>
      <w:numFmt w:val="bullet"/>
      <w:pStyle w:val="UL"/>
      <w:lvlText w:val=""/>
      <w:lvlJc w:val="left"/>
      <w:pPr>
        <w:ind w:left="720" w:hanging="360"/>
      </w:pPr>
      <w:rPr>
        <w:rFonts w:ascii="Symbol" w:hAnsi="Symbol" w:cs="Symbol" w:hint="default"/>
        <w:lang w:val="en-US"/>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0000006"/>
    <w:multiLevelType w:val="multilevel"/>
    <w:tmpl w:val="00000006"/>
    <w:name w:val="WW8Num6"/>
    <w:lvl w:ilvl="0">
      <w:start w:val="1"/>
      <w:numFmt w:val="bullet"/>
      <w:lvlText w:val=""/>
      <w:lvlJc w:val="left"/>
      <w:pPr>
        <w:tabs>
          <w:tab w:val="num" w:pos="795"/>
        </w:tabs>
        <w:ind w:left="795" w:hanging="360"/>
      </w:pPr>
      <w:rPr>
        <w:rFonts w:ascii="Symbol" w:hAnsi="Symbol" w:cs="OpenSymbol"/>
        <w:b w:val="0"/>
        <w:sz w:val="28"/>
        <w:szCs w:val="28"/>
        <w:lang w:val="uk-UA"/>
      </w:rPr>
    </w:lvl>
    <w:lvl w:ilvl="1">
      <w:start w:val="1"/>
      <w:numFmt w:val="bullet"/>
      <w:lvlText w:val="◦"/>
      <w:lvlJc w:val="left"/>
      <w:pPr>
        <w:tabs>
          <w:tab w:val="num" w:pos="1155"/>
        </w:tabs>
        <w:ind w:left="1155" w:hanging="360"/>
      </w:pPr>
      <w:rPr>
        <w:rFonts w:ascii="OpenSymbol" w:hAnsi="OpenSymbol" w:cs="OpenSymbol"/>
      </w:rPr>
    </w:lvl>
    <w:lvl w:ilvl="2">
      <w:start w:val="1"/>
      <w:numFmt w:val="bullet"/>
      <w:lvlText w:val="▪"/>
      <w:lvlJc w:val="left"/>
      <w:pPr>
        <w:tabs>
          <w:tab w:val="num" w:pos="1515"/>
        </w:tabs>
        <w:ind w:left="1515" w:hanging="360"/>
      </w:pPr>
      <w:rPr>
        <w:rFonts w:ascii="OpenSymbol" w:hAnsi="OpenSymbol" w:cs="OpenSymbol"/>
      </w:rPr>
    </w:lvl>
    <w:lvl w:ilvl="3">
      <w:start w:val="1"/>
      <w:numFmt w:val="bullet"/>
      <w:lvlText w:val=""/>
      <w:lvlJc w:val="left"/>
      <w:pPr>
        <w:tabs>
          <w:tab w:val="num" w:pos="1875"/>
        </w:tabs>
        <w:ind w:left="1875" w:hanging="360"/>
      </w:pPr>
      <w:rPr>
        <w:rFonts w:ascii="Symbol" w:hAnsi="Symbol" w:cs="OpenSymbol"/>
      </w:rPr>
    </w:lvl>
    <w:lvl w:ilvl="4">
      <w:start w:val="1"/>
      <w:numFmt w:val="bullet"/>
      <w:lvlText w:val="◦"/>
      <w:lvlJc w:val="left"/>
      <w:pPr>
        <w:tabs>
          <w:tab w:val="num" w:pos="2235"/>
        </w:tabs>
        <w:ind w:left="2235" w:hanging="360"/>
      </w:pPr>
      <w:rPr>
        <w:rFonts w:ascii="OpenSymbol" w:hAnsi="OpenSymbol" w:cs="OpenSymbol"/>
      </w:rPr>
    </w:lvl>
    <w:lvl w:ilvl="5">
      <w:start w:val="1"/>
      <w:numFmt w:val="bullet"/>
      <w:lvlText w:val="▪"/>
      <w:lvlJc w:val="left"/>
      <w:pPr>
        <w:tabs>
          <w:tab w:val="num" w:pos="2595"/>
        </w:tabs>
        <w:ind w:left="2595" w:hanging="360"/>
      </w:pPr>
      <w:rPr>
        <w:rFonts w:ascii="OpenSymbol" w:hAnsi="OpenSymbol" w:cs="OpenSymbol"/>
      </w:rPr>
    </w:lvl>
    <w:lvl w:ilvl="6">
      <w:start w:val="1"/>
      <w:numFmt w:val="bullet"/>
      <w:lvlText w:val=""/>
      <w:lvlJc w:val="left"/>
      <w:pPr>
        <w:tabs>
          <w:tab w:val="num" w:pos="2955"/>
        </w:tabs>
        <w:ind w:left="2955" w:hanging="360"/>
      </w:pPr>
      <w:rPr>
        <w:rFonts w:ascii="Symbol" w:hAnsi="Symbol" w:cs="OpenSymbol"/>
      </w:rPr>
    </w:lvl>
    <w:lvl w:ilvl="7">
      <w:start w:val="1"/>
      <w:numFmt w:val="bullet"/>
      <w:lvlText w:val="◦"/>
      <w:lvlJc w:val="left"/>
      <w:pPr>
        <w:tabs>
          <w:tab w:val="num" w:pos="3315"/>
        </w:tabs>
        <w:ind w:left="3315" w:hanging="360"/>
      </w:pPr>
      <w:rPr>
        <w:rFonts w:ascii="OpenSymbol" w:hAnsi="OpenSymbol" w:cs="OpenSymbol"/>
      </w:rPr>
    </w:lvl>
    <w:lvl w:ilvl="8">
      <w:start w:val="1"/>
      <w:numFmt w:val="bullet"/>
      <w:lvlText w:val="▪"/>
      <w:lvlJc w:val="left"/>
      <w:pPr>
        <w:tabs>
          <w:tab w:val="num" w:pos="3675"/>
        </w:tabs>
        <w:ind w:left="3675" w:hanging="360"/>
      </w:pPr>
      <w:rPr>
        <w:rFonts w:ascii="OpenSymbol" w:hAnsi="OpenSymbol" w:cs="OpenSymbol"/>
      </w:rPr>
    </w:lvl>
  </w:abstractNum>
  <w:abstractNum w:abstractNumId="6">
    <w:nsid w:val="00000007"/>
    <w:multiLevelType w:val="multilevel"/>
    <w:tmpl w:val="00000007"/>
    <w:name w:val="WW8Num7"/>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Symbol" w:hAnsi="Symbol" w:cs="Open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Symbol" w:hAnsi="Symbol" w:cs="Open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7">
    <w:nsid w:val="00000008"/>
    <w:multiLevelType w:val="multilevel"/>
    <w:tmpl w:val="00000008"/>
    <w:name w:val="WW8Num8"/>
    <w:lvl w:ilvl="0">
      <w:start w:val="1"/>
      <w:numFmt w:val="bullet"/>
      <w:lvlText w:val=""/>
      <w:lvlJc w:val="left"/>
      <w:pPr>
        <w:tabs>
          <w:tab w:val="num" w:pos="720"/>
        </w:tabs>
        <w:ind w:left="720" w:hanging="360"/>
      </w:pPr>
      <w:rPr>
        <w:rFonts w:ascii="Symbol" w:hAnsi="Symbol" w:cs="OpenSymbol"/>
        <w:sz w:val="28"/>
        <w:szCs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sz w:val="28"/>
        <w:szCs w:val="28"/>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sz w:val="28"/>
        <w:szCs w:val="28"/>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8">
    <w:nsid w:val="00000009"/>
    <w:multiLevelType w:val="multilevel"/>
    <w:tmpl w:val="00000009"/>
    <w:name w:val="WW8Num9"/>
    <w:lvl w:ilvl="0">
      <w:start w:val="1"/>
      <w:numFmt w:val="bullet"/>
      <w:lvlText w:val=""/>
      <w:lvlJc w:val="left"/>
      <w:pPr>
        <w:tabs>
          <w:tab w:val="num" w:pos="720"/>
        </w:tabs>
        <w:ind w:left="720" w:hanging="360"/>
      </w:pPr>
      <w:rPr>
        <w:rFonts w:ascii="Symbol" w:hAnsi="Symbol" w:cs="Symbol"/>
        <w:sz w:val="28"/>
        <w:lang w:val="ru-RU"/>
      </w:rPr>
    </w:lvl>
    <w:lvl w:ilvl="1">
      <w:start w:val="1"/>
      <w:numFmt w:val="decimal"/>
      <w:lvlText w:val="%2."/>
      <w:lvlJc w:val="left"/>
      <w:pPr>
        <w:tabs>
          <w:tab w:val="num" w:pos="0"/>
        </w:tabs>
        <w:ind w:left="1440" w:hanging="360"/>
      </w:pPr>
    </w:lvl>
    <w:lvl w:ilvl="2">
      <w:start w:val="1"/>
      <w:numFmt w:val="bullet"/>
      <w:lvlText w:val=""/>
      <w:lvlJc w:val="left"/>
      <w:pPr>
        <w:tabs>
          <w:tab w:val="num" w:pos="2160"/>
        </w:tabs>
        <w:ind w:left="2160" w:hanging="360"/>
      </w:pPr>
      <w:rPr>
        <w:rFonts w:ascii="Symbol" w:hAnsi="Symbol" w:cs="Symbol"/>
        <w:sz w:val="20"/>
      </w:rPr>
    </w:lvl>
    <w:lvl w:ilvl="3">
      <w:start w:val="1"/>
      <w:numFmt w:val="bullet"/>
      <w:lvlText w:val=""/>
      <w:lvlJc w:val="left"/>
      <w:pPr>
        <w:tabs>
          <w:tab w:val="num" w:pos="2880"/>
        </w:tabs>
        <w:ind w:left="2880" w:hanging="360"/>
      </w:pPr>
      <w:rPr>
        <w:rFonts w:ascii="Symbol" w:hAnsi="Symbol" w:cs="Symbol"/>
        <w:sz w:val="20"/>
      </w:rPr>
    </w:lvl>
    <w:lvl w:ilvl="4">
      <w:start w:val="1"/>
      <w:numFmt w:val="bullet"/>
      <w:lvlText w:val=""/>
      <w:lvlJc w:val="left"/>
      <w:pPr>
        <w:tabs>
          <w:tab w:val="num" w:pos="3600"/>
        </w:tabs>
        <w:ind w:left="3600" w:hanging="360"/>
      </w:pPr>
      <w:rPr>
        <w:rFonts w:ascii="Symbol" w:hAnsi="Symbol" w:cs="Symbol"/>
        <w:sz w:val="20"/>
      </w:rPr>
    </w:lvl>
    <w:lvl w:ilvl="5">
      <w:start w:val="1"/>
      <w:numFmt w:val="bullet"/>
      <w:lvlText w:val=""/>
      <w:lvlJc w:val="left"/>
      <w:pPr>
        <w:tabs>
          <w:tab w:val="num" w:pos="4320"/>
        </w:tabs>
        <w:ind w:left="4320" w:hanging="360"/>
      </w:pPr>
      <w:rPr>
        <w:rFonts w:ascii="Symbol" w:hAnsi="Symbol" w:cs="Symbol"/>
        <w:sz w:val="20"/>
      </w:rPr>
    </w:lvl>
    <w:lvl w:ilvl="6">
      <w:start w:val="1"/>
      <w:numFmt w:val="bullet"/>
      <w:lvlText w:val=""/>
      <w:lvlJc w:val="left"/>
      <w:pPr>
        <w:tabs>
          <w:tab w:val="num" w:pos="5040"/>
        </w:tabs>
        <w:ind w:left="5040" w:hanging="360"/>
      </w:pPr>
      <w:rPr>
        <w:rFonts w:ascii="Symbol" w:hAnsi="Symbol" w:cs="Symbol"/>
        <w:sz w:val="20"/>
      </w:rPr>
    </w:lvl>
    <w:lvl w:ilvl="7">
      <w:start w:val="1"/>
      <w:numFmt w:val="bullet"/>
      <w:lvlText w:val=""/>
      <w:lvlJc w:val="left"/>
      <w:pPr>
        <w:tabs>
          <w:tab w:val="num" w:pos="5760"/>
        </w:tabs>
        <w:ind w:left="5760" w:hanging="360"/>
      </w:pPr>
      <w:rPr>
        <w:rFonts w:ascii="Symbol" w:hAnsi="Symbol" w:cs="Symbol"/>
        <w:sz w:val="20"/>
      </w:rPr>
    </w:lvl>
    <w:lvl w:ilvl="8">
      <w:start w:val="1"/>
      <w:numFmt w:val="bullet"/>
      <w:lvlText w:val=""/>
      <w:lvlJc w:val="left"/>
      <w:pPr>
        <w:tabs>
          <w:tab w:val="num" w:pos="6480"/>
        </w:tabs>
        <w:ind w:left="6480" w:hanging="360"/>
      </w:pPr>
      <w:rPr>
        <w:rFonts w:ascii="Symbol" w:hAnsi="Symbol" w:cs="Symbol"/>
        <w:sz w:val="20"/>
      </w:rPr>
    </w:lvl>
  </w:abstractNum>
  <w:abstractNum w:abstractNumId="9">
    <w:nsid w:val="0000000A"/>
    <w:multiLevelType w:val="multilevel"/>
    <w:tmpl w:val="0000000A"/>
    <w:name w:val="WW8Num1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0">
    <w:nsid w:val="0000000B"/>
    <w:multiLevelType w:val="multilevel"/>
    <w:tmpl w:val="0000000B"/>
    <w:name w:val="WW8Num11"/>
    <w:lvl w:ilvl="0">
      <w:start w:val="1"/>
      <w:numFmt w:val="bullet"/>
      <w:lvlText w:val=""/>
      <w:lvlJc w:val="left"/>
      <w:pPr>
        <w:tabs>
          <w:tab w:val="num" w:pos="720"/>
        </w:tabs>
        <w:ind w:left="720" w:hanging="360"/>
      </w:pPr>
      <w:rPr>
        <w:rFonts w:ascii="Symbol" w:hAnsi="Symbol" w:cs="OpenSymbol"/>
        <w:b w:val="0"/>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C"/>
    <w:multiLevelType w:val="multilevel"/>
    <w:tmpl w:val="0000000C"/>
    <w:name w:val="WW8Num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2">
    <w:nsid w:val="0000000D"/>
    <w:multiLevelType w:val="multilevel"/>
    <w:tmpl w:val="0000000D"/>
    <w:name w:val="WW8Num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E"/>
    <w:multiLevelType w:val="multilevel"/>
    <w:tmpl w:val="0000000E"/>
    <w:name w:val="WW8Num1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0F"/>
    <w:multiLevelType w:val="multilevel"/>
    <w:tmpl w:val="0000000F"/>
    <w:name w:val="WW8Num15"/>
    <w:lvl w:ilvl="0">
      <w:start w:val="1"/>
      <w:numFmt w:val="bullet"/>
      <w:lvlText w:val=""/>
      <w:lvlJc w:val="left"/>
      <w:pPr>
        <w:tabs>
          <w:tab w:val="num" w:pos="360"/>
        </w:tabs>
        <w:ind w:left="360" w:hanging="360"/>
      </w:pPr>
      <w:rPr>
        <w:rFonts w:ascii="Symbol" w:hAnsi="Symbol" w:cs="Symbol" w:hint="default"/>
      </w:rPr>
    </w:lvl>
    <w:lvl w:ilvl="1">
      <w:start w:val="1"/>
      <w:numFmt w:val="bullet"/>
      <w:lvlText w:val="◦"/>
      <w:lvlJc w:val="left"/>
      <w:pPr>
        <w:tabs>
          <w:tab w:val="num" w:pos="720"/>
        </w:tabs>
        <w:ind w:left="720" w:hanging="360"/>
      </w:pPr>
      <w:rPr>
        <w:rFonts w:ascii="OpenSymbol" w:hAnsi="OpenSymbol" w:cs="OpenSymbol"/>
      </w:rPr>
    </w:lvl>
    <w:lvl w:ilvl="2">
      <w:start w:val="1"/>
      <w:numFmt w:val="bullet"/>
      <w:lvlText w:val="▪"/>
      <w:lvlJc w:val="left"/>
      <w:pPr>
        <w:tabs>
          <w:tab w:val="num" w:pos="1080"/>
        </w:tabs>
        <w:ind w:left="1080" w:hanging="360"/>
      </w:pPr>
      <w:rPr>
        <w:rFonts w:ascii="OpenSymbol" w:hAnsi="OpenSymbol" w:cs="OpenSymbol"/>
      </w:rPr>
    </w:lvl>
    <w:lvl w:ilvl="3">
      <w:start w:val="1"/>
      <w:numFmt w:val="bullet"/>
      <w:lvlText w:val=""/>
      <w:lvlJc w:val="left"/>
      <w:pPr>
        <w:tabs>
          <w:tab w:val="num" w:pos="1440"/>
        </w:tabs>
        <w:ind w:left="1440" w:hanging="360"/>
      </w:pPr>
      <w:rPr>
        <w:rFonts w:ascii="Symbol" w:hAnsi="Symbol" w:cs="OpenSymbol"/>
      </w:rPr>
    </w:lvl>
    <w:lvl w:ilvl="4">
      <w:start w:val="1"/>
      <w:numFmt w:val="bullet"/>
      <w:lvlText w:val="◦"/>
      <w:lvlJc w:val="left"/>
      <w:pPr>
        <w:tabs>
          <w:tab w:val="num" w:pos="1800"/>
        </w:tabs>
        <w:ind w:left="1800" w:hanging="360"/>
      </w:pPr>
      <w:rPr>
        <w:rFonts w:ascii="OpenSymbol" w:hAnsi="OpenSymbol" w:cs="OpenSymbol"/>
      </w:rPr>
    </w:lvl>
    <w:lvl w:ilvl="5">
      <w:start w:val="1"/>
      <w:numFmt w:val="bullet"/>
      <w:lvlText w:val="▪"/>
      <w:lvlJc w:val="left"/>
      <w:pPr>
        <w:tabs>
          <w:tab w:val="num" w:pos="2160"/>
        </w:tabs>
        <w:ind w:left="2160" w:hanging="360"/>
      </w:pPr>
      <w:rPr>
        <w:rFonts w:ascii="OpenSymbol" w:hAnsi="OpenSymbol" w:cs="OpenSymbol"/>
      </w:rPr>
    </w:lvl>
    <w:lvl w:ilvl="6">
      <w:start w:val="1"/>
      <w:numFmt w:val="bullet"/>
      <w:lvlText w:val=""/>
      <w:lvlJc w:val="left"/>
      <w:pPr>
        <w:tabs>
          <w:tab w:val="num" w:pos="2520"/>
        </w:tabs>
        <w:ind w:left="2520" w:hanging="360"/>
      </w:pPr>
      <w:rPr>
        <w:rFonts w:ascii="Symbol" w:hAnsi="Symbol" w:cs="OpenSymbol"/>
      </w:rPr>
    </w:lvl>
    <w:lvl w:ilvl="7">
      <w:start w:val="1"/>
      <w:numFmt w:val="bullet"/>
      <w:lvlText w:val="◦"/>
      <w:lvlJc w:val="left"/>
      <w:pPr>
        <w:tabs>
          <w:tab w:val="num" w:pos="2880"/>
        </w:tabs>
        <w:ind w:left="2880" w:hanging="360"/>
      </w:pPr>
      <w:rPr>
        <w:rFonts w:ascii="OpenSymbol" w:hAnsi="OpenSymbol" w:cs="OpenSymbol"/>
      </w:rPr>
    </w:lvl>
    <w:lvl w:ilvl="8">
      <w:start w:val="1"/>
      <w:numFmt w:val="bullet"/>
      <w:lvlText w:val="▪"/>
      <w:lvlJc w:val="left"/>
      <w:pPr>
        <w:tabs>
          <w:tab w:val="num" w:pos="3240"/>
        </w:tabs>
        <w:ind w:left="3240" w:hanging="360"/>
      </w:pPr>
      <w:rPr>
        <w:rFonts w:ascii="OpenSymbol" w:hAnsi="OpenSymbol" w:cs="OpenSymbol"/>
      </w:rPr>
    </w:lvl>
  </w:abstractNum>
  <w:abstractNum w:abstractNumId="15">
    <w:nsid w:val="00000010"/>
    <w:multiLevelType w:val="multilevel"/>
    <w:tmpl w:val="00000010"/>
    <w:name w:val="WW8Num16"/>
    <w:lvl w:ilvl="0">
      <w:start w:val="1"/>
      <w:numFmt w:val="bullet"/>
      <w:lvlText w:val=""/>
      <w:lvlJc w:val="left"/>
      <w:pPr>
        <w:tabs>
          <w:tab w:val="num" w:pos="1080"/>
        </w:tabs>
        <w:ind w:left="1080" w:hanging="360"/>
      </w:pPr>
      <w:rPr>
        <w:rFonts w:ascii="Symbol" w:hAnsi="Symbol" w:cs="Symbol" w:hint="default"/>
        <w:sz w:val="28"/>
        <w:lang w:val="en-US" w:eastAsia="en-US"/>
      </w:rPr>
    </w:lvl>
    <w:lvl w:ilvl="1">
      <w:start w:val="1"/>
      <w:numFmt w:val="bullet"/>
      <w:lvlText w:val="◦"/>
      <w:lvlJc w:val="left"/>
      <w:pPr>
        <w:tabs>
          <w:tab w:val="num" w:pos="1440"/>
        </w:tabs>
        <w:ind w:left="1440" w:hanging="360"/>
      </w:pPr>
      <w:rPr>
        <w:rFonts w:ascii="OpenSymbol" w:hAnsi="OpenSymbol" w:cs="OpenSymbol"/>
      </w:rPr>
    </w:lvl>
    <w:lvl w:ilvl="2">
      <w:start w:val="1"/>
      <w:numFmt w:val="bullet"/>
      <w:lvlText w:val="▪"/>
      <w:lvlJc w:val="left"/>
      <w:pPr>
        <w:tabs>
          <w:tab w:val="num" w:pos="1800"/>
        </w:tabs>
        <w:ind w:left="1800" w:hanging="360"/>
      </w:pPr>
      <w:rPr>
        <w:rFonts w:ascii="OpenSymbol" w:hAnsi="OpenSymbol" w:cs="OpenSymbol"/>
      </w:rPr>
    </w:lvl>
    <w:lvl w:ilvl="3">
      <w:start w:val="1"/>
      <w:numFmt w:val="bullet"/>
      <w:lvlText w:val=""/>
      <w:lvlJc w:val="left"/>
      <w:pPr>
        <w:tabs>
          <w:tab w:val="num" w:pos="2160"/>
        </w:tabs>
        <w:ind w:left="2160" w:hanging="360"/>
      </w:pPr>
      <w:rPr>
        <w:rFonts w:ascii="Symbol" w:hAnsi="Symbol" w:cs="OpenSymbol"/>
      </w:rPr>
    </w:lvl>
    <w:lvl w:ilvl="4">
      <w:start w:val="1"/>
      <w:numFmt w:val="bullet"/>
      <w:lvlText w:val="◦"/>
      <w:lvlJc w:val="left"/>
      <w:pPr>
        <w:tabs>
          <w:tab w:val="num" w:pos="2520"/>
        </w:tabs>
        <w:ind w:left="2520" w:hanging="360"/>
      </w:pPr>
      <w:rPr>
        <w:rFonts w:ascii="OpenSymbol" w:hAnsi="OpenSymbol" w:cs="OpenSymbol"/>
      </w:rPr>
    </w:lvl>
    <w:lvl w:ilvl="5">
      <w:start w:val="1"/>
      <w:numFmt w:val="bullet"/>
      <w:lvlText w:val="▪"/>
      <w:lvlJc w:val="left"/>
      <w:pPr>
        <w:tabs>
          <w:tab w:val="num" w:pos="2880"/>
        </w:tabs>
        <w:ind w:left="2880" w:hanging="360"/>
      </w:pPr>
      <w:rPr>
        <w:rFonts w:ascii="OpenSymbol" w:hAnsi="OpenSymbol" w:cs="OpenSymbol"/>
      </w:rPr>
    </w:lvl>
    <w:lvl w:ilvl="6">
      <w:start w:val="1"/>
      <w:numFmt w:val="bullet"/>
      <w:lvlText w:val=""/>
      <w:lvlJc w:val="left"/>
      <w:pPr>
        <w:tabs>
          <w:tab w:val="num" w:pos="3240"/>
        </w:tabs>
        <w:ind w:left="3240" w:hanging="360"/>
      </w:pPr>
      <w:rPr>
        <w:rFonts w:ascii="Symbol" w:hAnsi="Symbol" w:cs="OpenSymbol"/>
      </w:rPr>
    </w:lvl>
    <w:lvl w:ilvl="7">
      <w:start w:val="1"/>
      <w:numFmt w:val="bullet"/>
      <w:lvlText w:val="◦"/>
      <w:lvlJc w:val="left"/>
      <w:pPr>
        <w:tabs>
          <w:tab w:val="num" w:pos="3600"/>
        </w:tabs>
        <w:ind w:left="3600" w:hanging="360"/>
      </w:pPr>
      <w:rPr>
        <w:rFonts w:ascii="OpenSymbol" w:hAnsi="OpenSymbol" w:cs="OpenSymbol"/>
      </w:rPr>
    </w:lvl>
    <w:lvl w:ilvl="8">
      <w:start w:val="1"/>
      <w:numFmt w:val="bullet"/>
      <w:lvlText w:val="▪"/>
      <w:lvlJc w:val="left"/>
      <w:pPr>
        <w:tabs>
          <w:tab w:val="num" w:pos="3960"/>
        </w:tabs>
        <w:ind w:left="3960" w:hanging="360"/>
      </w:pPr>
      <w:rPr>
        <w:rFonts w:ascii="OpenSymbol" w:hAnsi="OpenSymbol" w:cs="OpenSymbol"/>
      </w:rPr>
    </w:lvl>
  </w:abstractNum>
  <w:abstractNum w:abstractNumId="16">
    <w:nsid w:val="00000011"/>
    <w:multiLevelType w:val="multilevel"/>
    <w:tmpl w:val="00000011"/>
    <w:name w:val="WW8Num17"/>
    <w:lvl w:ilvl="0">
      <w:start w:val="1"/>
      <w:numFmt w:val="bullet"/>
      <w:lvlText w:val=""/>
      <w:lvlJc w:val="left"/>
      <w:pPr>
        <w:tabs>
          <w:tab w:val="num" w:pos="1080"/>
        </w:tabs>
        <w:ind w:left="1080" w:hanging="360"/>
      </w:pPr>
      <w:rPr>
        <w:rFonts w:ascii="Symbol" w:hAnsi="Symbol" w:cs="Symbol" w:hint="default"/>
        <w:sz w:val="28"/>
      </w:rPr>
    </w:lvl>
    <w:lvl w:ilvl="1">
      <w:start w:val="1"/>
      <w:numFmt w:val="bullet"/>
      <w:lvlText w:val="◦"/>
      <w:lvlJc w:val="left"/>
      <w:pPr>
        <w:tabs>
          <w:tab w:val="num" w:pos="1440"/>
        </w:tabs>
        <w:ind w:left="1440" w:hanging="360"/>
      </w:pPr>
      <w:rPr>
        <w:rFonts w:ascii="OpenSymbol" w:hAnsi="OpenSymbol" w:cs="OpenSymbol"/>
      </w:rPr>
    </w:lvl>
    <w:lvl w:ilvl="2">
      <w:start w:val="1"/>
      <w:numFmt w:val="bullet"/>
      <w:lvlText w:val="▪"/>
      <w:lvlJc w:val="left"/>
      <w:pPr>
        <w:tabs>
          <w:tab w:val="num" w:pos="1800"/>
        </w:tabs>
        <w:ind w:left="1800" w:hanging="360"/>
      </w:pPr>
      <w:rPr>
        <w:rFonts w:ascii="OpenSymbol" w:hAnsi="OpenSymbol" w:cs="OpenSymbol"/>
      </w:rPr>
    </w:lvl>
    <w:lvl w:ilvl="3">
      <w:start w:val="1"/>
      <w:numFmt w:val="bullet"/>
      <w:lvlText w:val=""/>
      <w:lvlJc w:val="left"/>
      <w:pPr>
        <w:tabs>
          <w:tab w:val="num" w:pos="2160"/>
        </w:tabs>
        <w:ind w:left="2160" w:hanging="360"/>
      </w:pPr>
      <w:rPr>
        <w:rFonts w:ascii="Symbol" w:hAnsi="Symbol" w:cs="OpenSymbol"/>
      </w:rPr>
    </w:lvl>
    <w:lvl w:ilvl="4">
      <w:start w:val="1"/>
      <w:numFmt w:val="bullet"/>
      <w:lvlText w:val="◦"/>
      <w:lvlJc w:val="left"/>
      <w:pPr>
        <w:tabs>
          <w:tab w:val="num" w:pos="2520"/>
        </w:tabs>
        <w:ind w:left="2520" w:hanging="360"/>
      </w:pPr>
      <w:rPr>
        <w:rFonts w:ascii="OpenSymbol" w:hAnsi="OpenSymbol" w:cs="OpenSymbol"/>
      </w:rPr>
    </w:lvl>
    <w:lvl w:ilvl="5">
      <w:start w:val="1"/>
      <w:numFmt w:val="bullet"/>
      <w:lvlText w:val="▪"/>
      <w:lvlJc w:val="left"/>
      <w:pPr>
        <w:tabs>
          <w:tab w:val="num" w:pos="2880"/>
        </w:tabs>
        <w:ind w:left="2880" w:hanging="360"/>
      </w:pPr>
      <w:rPr>
        <w:rFonts w:ascii="OpenSymbol" w:hAnsi="OpenSymbol" w:cs="OpenSymbol"/>
      </w:rPr>
    </w:lvl>
    <w:lvl w:ilvl="6">
      <w:start w:val="1"/>
      <w:numFmt w:val="bullet"/>
      <w:lvlText w:val=""/>
      <w:lvlJc w:val="left"/>
      <w:pPr>
        <w:tabs>
          <w:tab w:val="num" w:pos="3240"/>
        </w:tabs>
        <w:ind w:left="3240" w:hanging="360"/>
      </w:pPr>
      <w:rPr>
        <w:rFonts w:ascii="Symbol" w:hAnsi="Symbol" w:cs="OpenSymbol"/>
      </w:rPr>
    </w:lvl>
    <w:lvl w:ilvl="7">
      <w:start w:val="1"/>
      <w:numFmt w:val="bullet"/>
      <w:lvlText w:val="◦"/>
      <w:lvlJc w:val="left"/>
      <w:pPr>
        <w:tabs>
          <w:tab w:val="num" w:pos="3600"/>
        </w:tabs>
        <w:ind w:left="3600" w:hanging="360"/>
      </w:pPr>
      <w:rPr>
        <w:rFonts w:ascii="OpenSymbol" w:hAnsi="OpenSymbol" w:cs="OpenSymbol"/>
      </w:rPr>
    </w:lvl>
    <w:lvl w:ilvl="8">
      <w:start w:val="1"/>
      <w:numFmt w:val="bullet"/>
      <w:lvlText w:val="▪"/>
      <w:lvlJc w:val="left"/>
      <w:pPr>
        <w:tabs>
          <w:tab w:val="num" w:pos="3960"/>
        </w:tabs>
        <w:ind w:left="3960" w:hanging="360"/>
      </w:pPr>
      <w:rPr>
        <w:rFonts w:ascii="OpenSymbol" w:hAnsi="OpenSymbol" w:cs="OpenSymbol"/>
      </w:rPr>
    </w:lvl>
  </w:abstractNum>
  <w:abstractNum w:abstractNumId="17">
    <w:nsid w:val="00000012"/>
    <w:multiLevelType w:val="multilevel"/>
    <w:tmpl w:val="00000012"/>
    <w:name w:val="WW8Num1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8">
    <w:nsid w:val="00000013"/>
    <w:multiLevelType w:val="multilevel"/>
    <w:tmpl w:val="00000013"/>
    <w:name w:val="WW8Num19"/>
    <w:lvl w:ilvl="0">
      <w:start w:val="1"/>
      <w:numFmt w:val="bullet"/>
      <w:lvlText w:val=""/>
      <w:lvlJc w:val="left"/>
      <w:pPr>
        <w:tabs>
          <w:tab w:val="num" w:pos="1080"/>
        </w:tabs>
        <w:ind w:left="1080" w:hanging="360"/>
      </w:pPr>
      <w:rPr>
        <w:rFonts w:ascii="Symbol" w:hAnsi="Symbol" w:cs="OpenSymbol" w:hint="default"/>
        <w:sz w:val="28"/>
        <w:lang w:eastAsia="en-US"/>
      </w:rPr>
    </w:lvl>
    <w:lvl w:ilvl="1">
      <w:start w:val="1"/>
      <w:numFmt w:val="bullet"/>
      <w:lvlText w:val="◦"/>
      <w:lvlJc w:val="left"/>
      <w:pPr>
        <w:tabs>
          <w:tab w:val="num" w:pos="1440"/>
        </w:tabs>
        <w:ind w:left="1440" w:hanging="360"/>
      </w:pPr>
      <w:rPr>
        <w:rFonts w:ascii="OpenSymbol" w:hAnsi="OpenSymbol" w:cs="OpenSymbol"/>
      </w:rPr>
    </w:lvl>
    <w:lvl w:ilvl="2">
      <w:start w:val="1"/>
      <w:numFmt w:val="bullet"/>
      <w:lvlText w:val="▪"/>
      <w:lvlJc w:val="left"/>
      <w:pPr>
        <w:tabs>
          <w:tab w:val="num" w:pos="1800"/>
        </w:tabs>
        <w:ind w:left="1800" w:hanging="360"/>
      </w:pPr>
      <w:rPr>
        <w:rFonts w:ascii="OpenSymbol" w:hAnsi="OpenSymbol" w:cs="OpenSymbol"/>
      </w:rPr>
    </w:lvl>
    <w:lvl w:ilvl="3">
      <w:start w:val="1"/>
      <w:numFmt w:val="bullet"/>
      <w:lvlText w:val=""/>
      <w:lvlJc w:val="left"/>
      <w:pPr>
        <w:tabs>
          <w:tab w:val="num" w:pos="2160"/>
        </w:tabs>
        <w:ind w:left="2160" w:hanging="360"/>
      </w:pPr>
      <w:rPr>
        <w:rFonts w:ascii="Symbol" w:hAnsi="Symbol" w:cs="OpenSymbol"/>
      </w:rPr>
    </w:lvl>
    <w:lvl w:ilvl="4">
      <w:start w:val="1"/>
      <w:numFmt w:val="bullet"/>
      <w:lvlText w:val="◦"/>
      <w:lvlJc w:val="left"/>
      <w:pPr>
        <w:tabs>
          <w:tab w:val="num" w:pos="2520"/>
        </w:tabs>
        <w:ind w:left="2520" w:hanging="360"/>
      </w:pPr>
      <w:rPr>
        <w:rFonts w:ascii="OpenSymbol" w:hAnsi="OpenSymbol" w:cs="OpenSymbol"/>
      </w:rPr>
    </w:lvl>
    <w:lvl w:ilvl="5">
      <w:start w:val="1"/>
      <w:numFmt w:val="bullet"/>
      <w:lvlText w:val="▪"/>
      <w:lvlJc w:val="left"/>
      <w:pPr>
        <w:tabs>
          <w:tab w:val="num" w:pos="2880"/>
        </w:tabs>
        <w:ind w:left="2880" w:hanging="360"/>
      </w:pPr>
      <w:rPr>
        <w:rFonts w:ascii="OpenSymbol" w:hAnsi="OpenSymbol" w:cs="OpenSymbol"/>
      </w:rPr>
    </w:lvl>
    <w:lvl w:ilvl="6">
      <w:start w:val="1"/>
      <w:numFmt w:val="bullet"/>
      <w:lvlText w:val=""/>
      <w:lvlJc w:val="left"/>
      <w:pPr>
        <w:tabs>
          <w:tab w:val="num" w:pos="3240"/>
        </w:tabs>
        <w:ind w:left="3240" w:hanging="360"/>
      </w:pPr>
      <w:rPr>
        <w:rFonts w:ascii="Symbol" w:hAnsi="Symbol" w:cs="OpenSymbol"/>
      </w:rPr>
    </w:lvl>
    <w:lvl w:ilvl="7">
      <w:start w:val="1"/>
      <w:numFmt w:val="bullet"/>
      <w:lvlText w:val="◦"/>
      <w:lvlJc w:val="left"/>
      <w:pPr>
        <w:tabs>
          <w:tab w:val="num" w:pos="3600"/>
        </w:tabs>
        <w:ind w:left="3600" w:hanging="360"/>
      </w:pPr>
      <w:rPr>
        <w:rFonts w:ascii="OpenSymbol" w:hAnsi="OpenSymbol" w:cs="OpenSymbol"/>
      </w:rPr>
    </w:lvl>
    <w:lvl w:ilvl="8">
      <w:start w:val="1"/>
      <w:numFmt w:val="bullet"/>
      <w:lvlText w:val="▪"/>
      <w:lvlJc w:val="left"/>
      <w:pPr>
        <w:tabs>
          <w:tab w:val="num" w:pos="3960"/>
        </w:tabs>
        <w:ind w:left="3960" w:hanging="360"/>
      </w:pPr>
      <w:rPr>
        <w:rFonts w:ascii="OpenSymbol" w:hAnsi="OpenSymbol" w:cs="OpenSymbol"/>
      </w:rPr>
    </w:lvl>
  </w:abstractNum>
  <w:abstractNum w:abstractNumId="19">
    <w:nsid w:val="00000014"/>
    <w:multiLevelType w:val="multilevel"/>
    <w:tmpl w:val="00000014"/>
    <w:name w:val="WW8Num20"/>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0">
    <w:nsid w:val="00000015"/>
    <w:multiLevelType w:val="multilevel"/>
    <w:tmpl w:val="00000015"/>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1">
    <w:nsid w:val="00000016"/>
    <w:multiLevelType w:val="multilevel"/>
    <w:tmpl w:val="00000016"/>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2">
    <w:nsid w:val="00000017"/>
    <w:multiLevelType w:val="multilevel"/>
    <w:tmpl w:val="00000017"/>
    <w:name w:val="WW8Num23"/>
    <w:lvl w:ilvl="0">
      <w:start w:val="1"/>
      <w:numFmt w:val="bullet"/>
      <w:lvlText w:val=""/>
      <w:lvlJc w:val="left"/>
      <w:pPr>
        <w:tabs>
          <w:tab w:val="num" w:pos="1080"/>
        </w:tabs>
        <w:ind w:left="1080" w:hanging="360"/>
      </w:pPr>
      <w:rPr>
        <w:rFonts w:ascii="Symbol" w:hAnsi="Symbol" w:cs="Symbol"/>
      </w:rPr>
    </w:lvl>
    <w:lvl w:ilvl="1">
      <w:start w:val="1"/>
      <w:numFmt w:val="bullet"/>
      <w:lvlText w:val=""/>
      <w:lvlJc w:val="left"/>
      <w:pPr>
        <w:tabs>
          <w:tab w:val="num" w:pos="1440"/>
        </w:tabs>
        <w:ind w:left="1440" w:hanging="360"/>
      </w:pPr>
      <w:rPr>
        <w:rFonts w:ascii="Symbol" w:hAnsi="Symbol" w:cs="Symbol"/>
      </w:rPr>
    </w:lvl>
    <w:lvl w:ilvl="2">
      <w:start w:val="1"/>
      <w:numFmt w:val="bullet"/>
      <w:lvlText w:val=""/>
      <w:lvlJc w:val="left"/>
      <w:pPr>
        <w:tabs>
          <w:tab w:val="num" w:pos="1800"/>
        </w:tabs>
        <w:ind w:left="1800" w:hanging="360"/>
      </w:pPr>
      <w:rPr>
        <w:rFonts w:ascii="Symbol" w:hAnsi="Symbol" w:cs="Symbol"/>
      </w:rPr>
    </w:lvl>
    <w:lvl w:ilvl="3">
      <w:start w:val="1"/>
      <w:numFmt w:val="bullet"/>
      <w:lvlText w:val=""/>
      <w:lvlJc w:val="left"/>
      <w:pPr>
        <w:tabs>
          <w:tab w:val="num" w:pos="2160"/>
        </w:tabs>
        <w:ind w:left="2160" w:hanging="360"/>
      </w:pPr>
      <w:rPr>
        <w:rFonts w:ascii="Symbol" w:hAnsi="Symbol" w:cs="Symbol"/>
      </w:rPr>
    </w:lvl>
    <w:lvl w:ilvl="4">
      <w:start w:val="1"/>
      <w:numFmt w:val="bullet"/>
      <w:lvlText w:val=""/>
      <w:lvlJc w:val="left"/>
      <w:pPr>
        <w:tabs>
          <w:tab w:val="num" w:pos="2520"/>
        </w:tabs>
        <w:ind w:left="2520" w:hanging="360"/>
      </w:pPr>
      <w:rPr>
        <w:rFonts w:ascii="Symbol" w:hAnsi="Symbol" w:cs="Symbol"/>
      </w:rPr>
    </w:lvl>
    <w:lvl w:ilvl="5">
      <w:start w:val="1"/>
      <w:numFmt w:val="bullet"/>
      <w:lvlText w:val=""/>
      <w:lvlJc w:val="left"/>
      <w:pPr>
        <w:tabs>
          <w:tab w:val="num" w:pos="2880"/>
        </w:tabs>
        <w:ind w:left="2880" w:hanging="360"/>
      </w:pPr>
      <w:rPr>
        <w:rFonts w:ascii="Symbol" w:hAnsi="Symbol" w:cs="Symbol"/>
      </w:rPr>
    </w:lvl>
    <w:lvl w:ilvl="6">
      <w:start w:val="1"/>
      <w:numFmt w:val="bullet"/>
      <w:lvlText w:val=""/>
      <w:lvlJc w:val="left"/>
      <w:pPr>
        <w:tabs>
          <w:tab w:val="num" w:pos="3240"/>
        </w:tabs>
        <w:ind w:left="3240" w:hanging="360"/>
      </w:pPr>
      <w:rPr>
        <w:rFonts w:ascii="Symbol" w:hAnsi="Symbol" w:cs="Symbol"/>
      </w:rPr>
    </w:lvl>
    <w:lvl w:ilvl="7">
      <w:start w:val="1"/>
      <w:numFmt w:val="bullet"/>
      <w:lvlText w:val=""/>
      <w:lvlJc w:val="left"/>
      <w:pPr>
        <w:tabs>
          <w:tab w:val="num" w:pos="3600"/>
        </w:tabs>
        <w:ind w:left="3600" w:hanging="360"/>
      </w:pPr>
      <w:rPr>
        <w:rFonts w:ascii="Symbol" w:hAnsi="Symbol" w:cs="Symbol"/>
      </w:rPr>
    </w:lvl>
    <w:lvl w:ilvl="8">
      <w:start w:val="1"/>
      <w:numFmt w:val="bullet"/>
      <w:lvlText w:val=""/>
      <w:lvlJc w:val="left"/>
      <w:pPr>
        <w:tabs>
          <w:tab w:val="num" w:pos="3960"/>
        </w:tabs>
        <w:ind w:left="3960" w:hanging="360"/>
      </w:pPr>
      <w:rPr>
        <w:rFonts w:ascii="Symbol" w:hAnsi="Symbol" w:cs="Symbol"/>
      </w:rPr>
    </w:lvl>
  </w:abstractNum>
  <w:abstractNum w:abstractNumId="23">
    <w:nsid w:val="00000018"/>
    <w:multiLevelType w:val="multilevel"/>
    <w:tmpl w:val="00000018"/>
    <w:name w:val="WW8Num24"/>
    <w:lvl w:ilvl="0">
      <w:start w:val="1"/>
      <w:numFmt w:val="bullet"/>
      <w:lvlText w:val=""/>
      <w:lvlJc w:val="left"/>
      <w:pPr>
        <w:tabs>
          <w:tab w:val="num" w:pos="720"/>
        </w:tabs>
        <w:ind w:left="720" w:hanging="360"/>
      </w:pPr>
      <w:rPr>
        <w:rFonts w:ascii="Symbol" w:hAnsi="Symbol" w:cs="OpenSymbol"/>
        <w:b w:val="0"/>
        <w:sz w:val="28"/>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4">
    <w:nsid w:val="00000019"/>
    <w:multiLevelType w:val="multilevel"/>
    <w:tmpl w:val="00000019"/>
    <w:name w:val="WW8Num25"/>
    <w:lvl w:ilvl="0">
      <w:start w:val="1"/>
      <w:numFmt w:val="bullet"/>
      <w:lvlText w:val=""/>
      <w:lvlJc w:val="left"/>
      <w:pPr>
        <w:tabs>
          <w:tab w:val="num" w:pos="1080"/>
        </w:tabs>
        <w:ind w:left="1080" w:hanging="360"/>
      </w:pPr>
      <w:rPr>
        <w:rFonts w:ascii="Symbol" w:hAnsi="Symbol" w:cs="OpenSymbol"/>
      </w:rPr>
    </w:lvl>
    <w:lvl w:ilvl="1">
      <w:start w:val="1"/>
      <w:numFmt w:val="bullet"/>
      <w:lvlText w:val="◦"/>
      <w:lvlJc w:val="left"/>
      <w:pPr>
        <w:tabs>
          <w:tab w:val="num" w:pos="1440"/>
        </w:tabs>
        <w:ind w:left="1440" w:hanging="360"/>
      </w:pPr>
      <w:rPr>
        <w:rFonts w:ascii="OpenSymbol" w:hAnsi="OpenSymbol" w:cs="OpenSymbol"/>
      </w:rPr>
    </w:lvl>
    <w:lvl w:ilvl="2">
      <w:start w:val="1"/>
      <w:numFmt w:val="bullet"/>
      <w:lvlText w:val="▪"/>
      <w:lvlJc w:val="left"/>
      <w:pPr>
        <w:tabs>
          <w:tab w:val="num" w:pos="1800"/>
        </w:tabs>
        <w:ind w:left="1800" w:hanging="360"/>
      </w:pPr>
      <w:rPr>
        <w:rFonts w:ascii="OpenSymbol" w:hAnsi="OpenSymbol" w:cs="OpenSymbol"/>
      </w:rPr>
    </w:lvl>
    <w:lvl w:ilvl="3">
      <w:start w:val="1"/>
      <w:numFmt w:val="bullet"/>
      <w:lvlText w:val=""/>
      <w:lvlJc w:val="left"/>
      <w:pPr>
        <w:tabs>
          <w:tab w:val="num" w:pos="2160"/>
        </w:tabs>
        <w:ind w:left="2160" w:hanging="360"/>
      </w:pPr>
      <w:rPr>
        <w:rFonts w:ascii="Symbol" w:hAnsi="Symbol" w:cs="OpenSymbol"/>
      </w:rPr>
    </w:lvl>
    <w:lvl w:ilvl="4">
      <w:start w:val="1"/>
      <w:numFmt w:val="bullet"/>
      <w:lvlText w:val="◦"/>
      <w:lvlJc w:val="left"/>
      <w:pPr>
        <w:tabs>
          <w:tab w:val="num" w:pos="2520"/>
        </w:tabs>
        <w:ind w:left="2520" w:hanging="360"/>
      </w:pPr>
      <w:rPr>
        <w:rFonts w:ascii="OpenSymbol" w:hAnsi="OpenSymbol" w:cs="OpenSymbol"/>
      </w:rPr>
    </w:lvl>
    <w:lvl w:ilvl="5">
      <w:start w:val="1"/>
      <w:numFmt w:val="bullet"/>
      <w:lvlText w:val="▪"/>
      <w:lvlJc w:val="left"/>
      <w:pPr>
        <w:tabs>
          <w:tab w:val="num" w:pos="2880"/>
        </w:tabs>
        <w:ind w:left="2880" w:hanging="360"/>
      </w:pPr>
      <w:rPr>
        <w:rFonts w:ascii="OpenSymbol" w:hAnsi="OpenSymbol" w:cs="OpenSymbol"/>
      </w:rPr>
    </w:lvl>
    <w:lvl w:ilvl="6">
      <w:start w:val="1"/>
      <w:numFmt w:val="bullet"/>
      <w:lvlText w:val=""/>
      <w:lvlJc w:val="left"/>
      <w:pPr>
        <w:tabs>
          <w:tab w:val="num" w:pos="3240"/>
        </w:tabs>
        <w:ind w:left="3240" w:hanging="360"/>
      </w:pPr>
      <w:rPr>
        <w:rFonts w:ascii="Symbol" w:hAnsi="Symbol" w:cs="OpenSymbol"/>
      </w:rPr>
    </w:lvl>
    <w:lvl w:ilvl="7">
      <w:start w:val="1"/>
      <w:numFmt w:val="bullet"/>
      <w:lvlText w:val="◦"/>
      <w:lvlJc w:val="left"/>
      <w:pPr>
        <w:tabs>
          <w:tab w:val="num" w:pos="3600"/>
        </w:tabs>
        <w:ind w:left="3600" w:hanging="360"/>
      </w:pPr>
      <w:rPr>
        <w:rFonts w:ascii="OpenSymbol" w:hAnsi="OpenSymbol" w:cs="OpenSymbol"/>
      </w:rPr>
    </w:lvl>
    <w:lvl w:ilvl="8">
      <w:start w:val="1"/>
      <w:numFmt w:val="bullet"/>
      <w:lvlText w:val="▪"/>
      <w:lvlJc w:val="left"/>
      <w:pPr>
        <w:tabs>
          <w:tab w:val="num" w:pos="3960"/>
        </w:tabs>
        <w:ind w:left="3960" w:hanging="360"/>
      </w:pPr>
      <w:rPr>
        <w:rFonts w:ascii="OpenSymbol" w:hAnsi="OpenSymbol" w:cs="OpenSymbol"/>
      </w:rPr>
    </w:lvl>
  </w:abstractNum>
  <w:abstractNum w:abstractNumId="25">
    <w:nsid w:val="0000001A"/>
    <w:multiLevelType w:val="multilevel"/>
    <w:tmpl w:val="0000001A"/>
    <w:name w:val="WW8Num26"/>
    <w:lvl w:ilvl="0">
      <w:start w:val="1"/>
      <w:numFmt w:val="bullet"/>
      <w:lvlText w:val=""/>
      <w:lvlJc w:val="left"/>
      <w:pPr>
        <w:tabs>
          <w:tab w:val="num" w:pos="1080"/>
        </w:tabs>
        <w:ind w:left="1080" w:hanging="360"/>
      </w:pPr>
      <w:rPr>
        <w:rFonts w:ascii="Symbol" w:hAnsi="Symbol" w:cs="OpenSymbol"/>
      </w:rPr>
    </w:lvl>
    <w:lvl w:ilvl="1">
      <w:start w:val="1"/>
      <w:numFmt w:val="bullet"/>
      <w:lvlText w:val="◦"/>
      <w:lvlJc w:val="left"/>
      <w:pPr>
        <w:tabs>
          <w:tab w:val="num" w:pos="1440"/>
        </w:tabs>
        <w:ind w:left="1440" w:hanging="360"/>
      </w:pPr>
      <w:rPr>
        <w:rFonts w:ascii="OpenSymbol" w:hAnsi="OpenSymbol" w:cs="OpenSymbol"/>
      </w:rPr>
    </w:lvl>
    <w:lvl w:ilvl="2">
      <w:start w:val="1"/>
      <w:numFmt w:val="bullet"/>
      <w:lvlText w:val="▪"/>
      <w:lvlJc w:val="left"/>
      <w:pPr>
        <w:tabs>
          <w:tab w:val="num" w:pos="1800"/>
        </w:tabs>
        <w:ind w:left="1800" w:hanging="360"/>
      </w:pPr>
      <w:rPr>
        <w:rFonts w:ascii="OpenSymbol" w:hAnsi="OpenSymbol" w:cs="OpenSymbol"/>
      </w:rPr>
    </w:lvl>
    <w:lvl w:ilvl="3">
      <w:start w:val="1"/>
      <w:numFmt w:val="bullet"/>
      <w:lvlText w:val=""/>
      <w:lvlJc w:val="left"/>
      <w:pPr>
        <w:tabs>
          <w:tab w:val="num" w:pos="2160"/>
        </w:tabs>
        <w:ind w:left="2160" w:hanging="360"/>
      </w:pPr>
      <w:rPr>
        <w:rFonts w:ascii="Symbol" w:hAnsi="Symbol" w:cs="OpenSymbol"/>
      </w:rPr>
    </w:lvl>
    <w:lvl w:ilvl="4">
      <w:start w:val="1"/>
      <w:numFmt w:val="bullet"/>
      <w:lvlText w:val="◦"/>
      <w:lvlJc w:val="left"/>
      <w:pPr>
        <w:tabs>
          <w:tab w:val="num" w:pos="2520"/>
        </w:tabs>
        <w:ind w:left="2520" w:hanging="360"/>
      </w:pPr>
      <w:rPr>
        <w:rFonts w:ascii="OpenSymbol" w:hAnsi="OpenSymbol" w:cs="OpenSymbol"/>
      </w:rPr>
    </w:lvl>
    <w:lvl w:ilvl="5">
      <w:start w:val="1"/>
      <w:numFmt w:val="bullet"/>
      <w:lvlText w:val="▪"/>
      <w:lvlJc w:val="left"/>
      <w:pPr>
        <w:tabs>
          <w:tab w:val="num" w:pos="2880"/>
        </w:tabs>
        <w:ind w:left="2880" w:hanging="360"/>
      </w:pPr>
      <w:rPr>
        <w:rFonts w:ascii="OpenSymbol" w:hAnsi="OpenSymbol" w:cs="OpenSymbol"/>
      </w:rPr>
    </w:lvl>
    <w:lvl w:ilvl="6">
      <w:start w:val="1"/>
      <w:numFmt w:val="bullet"/>
      <w:lvlText w:val=""/>
      <w:lvlJc w:val="left"/>
      <w:pPr>
        <w:tabs>
          <w:tab w:val="num" w:pos="3240"/>
        </w:tabs>
        <w:ind w:left="3240" w:hanging="360"/>
      </w:pPr>
      <w:rPr>
        <w:rFonts w:ascii="Symbol" w:hAnsi="Symbol" w:cs="OpenSymbol"/>
      </w:rPr>
    </w:lvl>
    <w:lvl w:ilvl="7">
      <w:start w:val="1"/>
      <w:numFmt w:val="bullet"/>
      <w:lvlText w:val="◦"/>
      <w:lvlJc w:val="left"/>
      <w:pPr>
        <w:tabs>
          <w:tab w:val="num" w:pos="3600"/>
        </w:tabs>
        <w:ind w:left="3600" w:hanging="360"/>
      </w:pPr>
      <w:rPr>
        <w:rFonts w:ascii="OpenSymbol" w:hAnsi="OpenSymbol" w:cs="OpenSymbol"/>
      </w:rPr>
    </w:lvl>
    <w:lvl w:ilvl="8">
      <w:start w:val="1"/>
      <w:numFmt w:val="bullet"/>
      <w:lvlText w:val="▪"/>
      <w:lvlJc w:val="left"/>
      <w:pPr>
        <w:tabs>
          <w:tab w:val="num" w:pos="3960"/>
        </w:tabs>
        <w:ind w:left="3960" w:hanging="360"/>
      </w:pPr>
      <w:rPr>
        <w:rFonts w:ascii="OpenSymbol" w:hAnsi="OpenSymbol" w:cs="OpenSymbol"/>
      </w:rPr>
    </w:lvl>
  </w:abstractNum>
  <w:abstractNum w:abstractNumId="26">
    <w:nsid w:val="0000001B"/>
    <w:multiLevelType w:val="multilevel"/>
    <w:tmpl w:val="0000001B"/>
    <w:name w:val="WW8Num27"/>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7">
    <w:nsid w:val="0000001C"/>
    <w:multiLevelType w:val="multilevel"/>
    <w:tmpl w:val="0000001C"/>
    <w:name w:val="WW8Num2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8">
    <w:nsid w:val="0000001D"/>
    <w:multiLevelType w:val="singleLevel"/>
    <w:tmpl w:val="0000001D"/>
    <w:name w:val="WW8Num29"/>
    <w:lvl w:ilvl="0">
      <w:start w:val="1"/>
      <w:numFmt w:val="decimal"/>
      <w:pStyle w:val="4"/>
      <w:lvlText w:val="%1.1.1.1"/>
      <w:lvlJc w:val="left"/>
      <w:pPr>
        <w:tabs>
          <w:tab w:val="num" w:pos="0"/>
        </w:tabs>
        <w:ind w:left="360" w:hanging="360"/>
      </w:pPr>
      <w:rPr>
        <w:rFonts w:hint="default"/>
      </w:rPr>
    </w:lvl>
  </w:abstractNum>
  <w:abstractNum w:abstractNumId="29">
    <w:nsid w:val="0000001E"/>
    <w:multiLevelType w:val="singleLevel"/>
    <w:tmpl w:val="0000001E"/>
    <w:name w:val="WW8Num30"/>
    <w:lvl w:ilvl="0">
      <w:start w:val="1"/>
      <w:numFmt w:val="bullet"/>
      <w:lvlText w:val=""/>
      <w:lvlJc w:val="left"/>
      <w:pPr>
        <w:tabs>
          <w:tab w:val="num" w:pos="0"/>
        </w:tabs>
        <w:ind w:left="1068" w:hanging="360"/>
      </w:pPr>
      <w:rPr>
        <w:rFonts w:ascii="Symbol" w:hAnsi="Symbol" w:cs="Symbol" w:hint="default"/>
        <w:lang w:val="en-US"/>
      </w:rPr>
    </w:lvl>
  </w:abstractNum>
  <w:abstractNum w:abstractNumId="30">
    <w:nsid w:val="0000001F"/>
    <w:multiLevelType w:val="singleLevel"/>
    <w:tmpl w:val="0000001F"/>
    <w:name w:val="WW8Num31"/>
    <w:lvl w:ilvl="0">
      <w:start w:val="1"/>
      <w:numFmt w:val="bullet"/>
      <w:lvlText w:val=""/>
      <w:lvlJc w:val="left"/>
      <w:pPr>
        <w:tabs>
          <w:tab w:val="num" w:pos="0"/>
        </w:tabs>
        <w:ind w:left="1069" w:hanging="360"/>
      </w:pPr>
      <w:rPr>
        <w:rFonts w:ascii="Symbol" w:hAnsi="Symbol" w:cs="Symbol" w:hint="default"/>
        <w:lang w:val="ru-RU"/>
      </w:rPr>
    </w:lvl>
  </w:abstractNum>
  <w:abstractNum w:abstractNumId="31">
    <w:nsid w:val="00000020"/>
    <w:multiLevelType w:val="multilevel"/>
    <w:tmpl w:val="00000020"/>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2">
    <w:nsid w:val="00000021"/>
    <w:multiLevelType w:val="multilevel"/>
    <w:tmpl w:val="000000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3">
    <w:nsid w:val="00000022"/>
    <w:multiLevelType w:val="multilevel"/>
    <w:tmpl w:val="000000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4">
    <w:nsid w:val="00000023"/>
    <w:multiLevelType w:val="multilevel"/>
    <w:tmpl w:val="0000002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5">
    <w:nsid w:val="00000024"/>
    <w:multiLevelType w:val="multilevel"/>
    <w:tmpl w:val="0000002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6">
    <w:nsid w:val="2CE226A2"/>
    <w:multiLevelType w:val="hybridMultilevel"/>
    <w:tmpl w:val="2526A22C"/>
    <w:lvl w:ilvl="0" w:tplc="D07CD444">
      <w:start w:val="1"/>
      <w:numFmt w:val="decimal"/>
      <w:lvlText w:val="%1."/>
      <w:lvlJc w:val="left"/>
      <w:pPr>
        <w:ind w:left="1140" w:hanging="432"/>
      </w:pPr>
      <w:rPr>
        <w:rFonts w:eastAsia="Calibri"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
  <w:rsids>
    <w:rsidRoot w:val="00B21E67"/>
    <w:rsid w:val="0000239A"/>
    <w:rsid w:val="000029A5"/>
    <w:rsid w:val="000057D4"/>
    <w:rsid w:val="0000744A"/>
    <w:rsid w:val="00012856"/>
    <w:rsid w:val="0001387B"/>
    <w:rsid w:val="00014319"/>
    <w:rsid w:val="00021396"/>
    <w:rsid w:val="00025371"/>
    <w:rsid w:val="00026427"/>
    <w:rsid w:val="000307D7"/>
    <w:rsid w:val="0003154B"/>
    <w:rsid w:val="00034136"/>
    <w:rsid w:val="00040235"/>
    <w:rsid w:val="00045FC6"/>
    <w:rsid w:val="00046A04"/>
    <w:rsid w:val="00047094"/>
    <w:rsid w:val="00054CA1"/>
    <w:rsid w:val="00054D31"/>
    <w:rsid w:val="000561F8"/>
    <w:rsid w:val="00065298"/>
    <w:rsid w:val="000661E2"/>
    <w:rsid w:val="00090160"/>
    <w:rsid w:val="00095CB0"/>
    <w:rsid w:val="000A0575"/>
    <w:rsid w:val="000A1395"/>
    <w:rsid w:val="000A62C4"/>
    <w:rsid w:val="000A7358"/>
    <w:rsid w:val="000A7F93"/>
    <w:rsid w:val="000B0F64"/>
    <w:rsid w:val="000B1643"/>
    <w:rsid w:val="000B3688"/>
    <w:rsid w:val="000B3C27"/>
    <w:rsid w:val="000B54FA"/>
    <w:rsid w:val="000B58ED"/>
    <w:rsid w:val="000C1F66"/>
    <w:rsid w:val="000C23B7"/>
    <w:rsid w:val="000C4D17"/>
    <w:rsid w:val="000E2B4C"/>
    <w:rsid w:val="000E4D6B"/>
    <w:rsid w:val="000E783B"/>
    <w:rsid w:val="0010090E"/>
    <w:rsid w:val="00102CF9"/>
    <w:rsid w:val="001041F0"/>
    <w:rsid w:val="0011471A"/>
    <w:rsid w:val="001205B4"/>
    <w:rsid w:val="0012076E"/>
    <w:rsid w:val="00123E01"/>
    <w:rsid w:val="001261FD"/>
    <w:rsid w:val="00126688"/>
    <w:rsid w:val="0013648F"/>
    <w:rsid w:val="0015460D"/>
    <w:rsid w:val="00155372"/>
    <w:rsid w:val="00157AE2"/>
    <w:rsid w:val="001602CC"/>
    <w:rsid w:val="001605C3"/>
    <w:rsid w:val="00162427"/>
    <w:rsid w:val="00170DB4"/>
    <w:rsid w:val="00171FD3"/>
    <w:rsid w:val="00175687"/>
    <w:rsid w:val="00175A8C"/>
    <w:rsid w:val="001762DB"/>
    <w:rsid w:val="00195CC3"/>
    <w:rsid w:val="001A02BD"/>
    <w:rsid w:val="001A0B61"/>
    <w:rsid w:val="001A2EB4"/>
    <w:rsid w:val="001A2F70"/>
    <w:rsid w:val="001A69D6"/>
    <w:rsid w:val="001A6E0A"/>
    <w:rsid w:val="001A7C5A"/>
    <w:rsid w:val="001B10E1"/>
    <w:rsid w:val="001C05AD"/>
    <w:rsid w:val="001C397D"/>
    <w:rsid w:val="001C4401"/>
    <w:rsid w:val="001C443B"/>
    <w:rsid w:val="001D05B0"/>
    <w:rsid w:val="001D6CD4"/>
    <w:rsid w:val="001E3E9E"/>
    <w:rsid w:val="001F0F24"/>
    <w:rsid w:val="001F54E4"/>
    <w:rsid w:val="001F792F"/>
    <w:rsid w:val="002002B2"/>
    <w:rsid w:val="002045BE"/>
    <w:rsid w:val="002051D6"/>
    <w:rsid w:val="00211AF6"/>
    <w:rsid w:val="00212DE1"/>
    <w:rsid w:val="00222D06"/>
    <w:rsid w:val="00222F8C"/>
    <w:rsid w:val="00225EA7"/>
    <w:rsid w:val="00226277"/>
    <w:rsid w:val="00234FCC"/>
    <w:rsid w:val="00235F39"/>
    <w:rsid w:val="00240219"/>
    <w:rsid w:val="00241A39"/>
    <w:rsid w:val="002458C2"/>
    <w:rsid w:val="00246AB4"/>
    <w:rsid w:val="002519E3"/>
    <w:rsid w:val="002525CA"/>
    <w:rsid w:val="0025418A"/>
    <w:rsid w:val="00260A9A"/>
    <w:rsid w:val="002611CB"/>
    <w:rsid w:val="00265FFB"/>
    <w:rsid w:val="002736E0"/>
    <w:rsid w:val="0027450C"/>
    <w:rsid w:val="00276C1F"/>
    <w:rsid w:val="00283496"/>
    <w:rsid w:val="00287ACD"/>
    <w:rsid w:val="002910D3"/>
    <w:rsid w:val="00294DA5"/>
    <w:rsid w:val="002A034F"/>
    <w:rsid w:val="002A1E8F"/>
    <w:rsid w:val="002A256C"/>
    <w:rsid w:val="002A4CA0"/>
    <w:rsid w:val="002A5273"/>
    <w:rsid w:val="002A6A98"/>
    <w:rsid w:val="002B19F3"/>
    <w:rsid w:val="002B29E3"/>
    <w:rsid w:val="002B4725"/>
    <w:rsid w:val="002B6A84"/>
    <w:rsid w:val="002B73F7"/>
    <w:rsid w:val="002C13D5"/>
    <w:rsid w:val="002C14D0"/>
    <w:rsid w:val="002C1EF6"/>
    <w:rsid w:val="002C338C"/>
    <w:rsid w:val="002C3773"/>
    <w:rsid w:val="002D2879"/>
    <w:rsid w:val="002E4D2D"/>
    <w:rsid w:val="002F071E"/>
    <w:rsid w:val="002F1569"/>
    <w:rsid w:val="002F1D7C"/>
    <w:rsid w:val="002F57C3"/>
    <w:rsid w:val="003020BF"/>
    <w:rsid w:val="00305383"/>
    <w:rsid w:val="00306A0C"/>
    <w:rsid w:val="003072C5"/>
    <w:rsid w:val="00311709"/>
    <w:rsid w:val="00320B1E"/>
    <w:rsid w:val="00321797"/>
    <w:rsid w:val="00321CB3"/>
    <w:rsid w:val="0032430F"/>
    <w:rsid w:val="003330B6"/>
    <w:rsid w:val="00333AFF"/>
    <w:rsid w:val="00341957"/>
    <w:rsid w:val="00350051"/>
    <w:rsid w:val="00350069"/>
    <w:rsid w:val="0035118D"/>
    <w:rsid w:val="00356C91"/>
    <w:rsid w:val="00361E4B"/>
    <w:rsid w:val="003621E4"/>
    <w:rsid w:val="00363C32"/>
    <w:rsid w:val="003779E8"/>
    <w:rsid w:val="003802F2"/>
    <w:rsid w:val="003843AF"/>
    <w:rsid w:val="003A0EBC"/>
    <w:rsid w:val="003B32C7"/>
    <w:rsid w:val="003B361A"/>
    <w:rsid w:val="003B3BD4"/>
    <w:rsid w:val="003C49FB"/>
    <w:rsid w:val="003D1D9E"/>
    <w:rsid w:val="003D1EEA"/>
    <w:rsid w:val="003D594B"/>
    <w:rsid w:val="003D6100"/>
    <w:rsid w:val="003E346E"/>
    <w:rsid w:val="003E3A4A"/>
    <w:rsid w:val="003E3F67"/>
    <w:rsid w:val="003E4F16"/>
    <w:rsid w:val="003E5BCC"/>
    <w:rsid w:val="003E6BF9"/>
    <w:rsid w:val="003F10EC"/>
    <w:rsid w:val="003F39EE"/>
    <w:rsid w:val="003F3D5C"/>
    <w:rsid w:val="003F60D4"/>
    <w:rsid w:val="003F7EE4"/>
    <w:rsid w:val="00400B76"/>
    <w:rsid w:val="00402695"/>
    <w:rsid w:val="004118C2"/>
    <w:rsid w:val="00413079"/>
    <w:rsid w:val="00414214"/>
    <w:rsid w:val="00417E67"/>
    <w:rsid w:val="004230DF"/>
    <w:rsid w:val="00434959"/>
    <w:rsid w:val="00442E6E"/>
    <w:rsid w:val="00447B33"/>
    <w:rsid w:val="00452672"/>
    <w:rsid w:val="004555CE"/>
    <w:rsid w:val="00455F72"/>
    <w:rsid w:val="00456279"/>
    <w:rsid w:val="0045737C"/>
    <w:rsid w:val="00460820"/>
    <w:rsid w:val="0046352A"/>
    <w:rsid w:val="0046363F"/>
    <w:rsid w:val="004673AB"/>
    <w:rsid w:val="00474A9C"/>
    <w:rsid w:val="004750B2"/>
    <w:rsid w:val="00477B8D"/>
    <w:rsid w:val="004837C3"/>
    <w:rsid w:val="00483EDE"/>
    <w:rsid w:val="00483F99"/>
    <w:rsid w:val="00485B50"/>
    <w:rsid w:val="00491259"/>
    <w:rsid w:val="00494AB1"/>
    <w:rsid w:val="004A0A5D"/>
    <w:rsid w:val="004A6775"/>
    <w:rsid w:val="004A67B8"/>
    <w:rsid w:val="004A6CDB"/>
    <w:rsid w:val="004B2DA6"/>
    <w:rsid w:val="004B3B91"/>
    <w:rsid w:val="004C0B61"/>
    <w:rsid w:val="004C279F"/>
    <w:rsid w:val="004C47DF"/>
    <w:rsid w:val="004C6AE1"/>
    <w:rsid w:val="004D5058"/>
    <w:rsid w:val="004D5B7E"/>
    <w:rsid w:val="004E015A"/>
    <w:rsid w:val="004E7E6E"/>
    <w:rsid w:val="004F121C"/>
    <w:rsid w:val="004F6B94"/>
    <w:rsid w:val="00505C63"/>
    <w:rsid w:val="0050648A"/>
    <w:rsid w:val="00516D3C"/>
    <w:rsid w:val="0052175F"/>
    <w:rsid w:val="00521AA5"/>
    <w:rsid w:val="00523602"/>
    <w:rsid w:val="005255E3"/>
    <w:rsid w:val="00530247"/>
    <w:rsid w:val="00536AC4"/>
    <w:rsid w:val="005374A6"/>
    <w:rsid w:val="00542769"/>
    <w:rsid w:val="00542C62"/>
    <w:rsid w:val="00545DE0"/>
    <w:rsid w:val="00545E21"/>
    <w:rsid w:val="00546122"/>
    <w:rsid w:val="00547250"/>
    <w:rsid w:val="00555AD6"/>
    <w:rsid w:val="005568EC"/>
    <w:rsid w:val="00560BC4"/>
    <w:rsid w:val="00561362"/>
    <w:rsid w:val="00565973"/>
    <w:rsid w:val="00571058"/>
    <w:rsid w:val="00582365"/>
    <w:rsid w:val="00593E90"/>
    <w:rsid w:val="005942BB"/>
    <w:rsid w:val="005A200F"/>
    <w:rsid w:val="005A67F2"/>
    <w:rsid w:val="005B6FDF"/>
    <w:rsid w:val="005C0AEA"/>
    <w:rsid w:val="005D1CA7"/>
    <w:rsid w:val="005D68DA"/>
    <w:rsid w:val="005D6AFE"/>
    <w:rsid w:val="005E526E"/>
    <w:rsid w:val="005F370D"/>
    <w:rsid w:val="005F3ABB"/>
    <w:rsid w:val="005F3B4B"/>
    <w:rsid w:val="00600FDA"/>
    <w:rsid w:val="00606BBB"/>
    <w:rsid w:val="0061131D"/>
    <w:rsid w:val="0062233C"/>
    <w:rsid w:val="00624577"/>
    <w:rsid w:val="00630B17"/>
    <w:rsid w:val="006362A4"/>
    <w:rsid w:val="00665631"/>
    <w:rsid w:val="00665B64"/>
    <w:rsid w:val="00671A52"/>
    <w:rsid w:val="00672473"/>
    <w:rsid w:val="006772DB"/>
    <w:rsid w:val="0068053A"/>
    <w:rsid w:val="00686EE1"/>
    <w:rsid w:val="0069035D"/>
    <w:rsid w:val="0069067D"/>
    <w:rsid w:val="00690F53"/>
    <w:rsid w:val="006A05C0"/>
    <w:rsid w:val="006C2A90"/>
    <w:rsid w:val="006C50C4"/>
    <w:rsid w:val="006D0C7F"/>
    <w:rsid w:val="006D10C2"/>
    <w:rsid w:val="006D1B95"/>
    <w:rsid w:val="006D2D6F"/>
    <w:rsid w:val="006E09C9"/>
    <w:rsid w:val="006E4467"/>
    <w:rsid w:val="007036D2"/>
    <w:rsid w:val="00710C82"/>
    <w:rsid w:val="007141DC"/>
    <w:rsid w:val="00720060"/>
    <w:rsid w:val="007270C0"/>
    <w:rsid w:val="00735525"/>
    <w:rsid w:val="007375F8"/>
    <w:rsid w:val="00746273"/>
    <w:rsid w:val="007471D5"/>
    <w:rsid w:val="007577C4"/>
    <w:rsid w:val="00757D78"/>
    <w:rsid w:val="00760EF2"/>
    <w:rsid w:val="00762A97"/>
    <w:rsid w:val="00763009"/>
    <w:rsid w:val="007721B0"/>
    <w:rsid w:val="007755EB"/>
    <w:rsid w:val="007835EA"/>
    <w:rsid w:val="00784DE8"/>
    <w:rsid w:val="00784EE8"/>
    <w:rsid w:val="0079182D"/>
    <w:rsid w:val="007924B0"/>
    <w:rsid w:val="007A07DD"/>
    <w:rsid w:val="007A09A6"/>
    <w:rsid w:val="007A38A3"/>
    <w:rsid w:val="007C262B"/>
    <w:rsid w:val="007C437E"/>
    <w:rsid w:val="007D5887"/>
    <w:rsid w:val="007E042B"/>
    <w:rsid w:val="007E5E94"/>
    <w:rsid w:val="007E60F0"/>
    <w:rsid w:val="007F095A"/>
    <w:rsid w:val="007F1B70"/>
    <w:rsid w:val="007F3C0C"/>
    <w:rsid w:val="007F460B"/>
    <w:rsid w:val="007F675C"/>
    <w:rsid w:val="00801168"/>
    <w:rsid w:val="00803051"/>
    <w:rsid w:val="00821385"/>
    <w:rsid w:val="00836ABC"/>
    <w:rsid w:val="00837D1B"/>
    <w:rsid w:val="008417C1"/>
    <w:rsid w:val="00846F1B"/>
    <w:rsid w:val="00847C92"/>
    <w:rsid w:val="00853059"/>
    <w:rsid w:val="00857946"/>
    <w:rsid w:val="00864B20"/>
    <w:rsid w:val="008651F9"/>
    <w:rsid w:val="00866E7B"/>
    <w:rsid w:val="00870F87"/>
    <w:rsid w:val="0087280B"/>
    <w:rsid w:val="00873AB5"/>
    <w:rsid w:val="00874116"/>
    <w:rsid w:val="00874E03"/>
    <w:rsid w:val="008772AB"/>
    <w:rsid w:val="00877795"/>
    <w:rsid w:val="00880365"/>
    <w:rsid w:val="00887E07"/>
    <w:rsid w:val="008907BD"/>
    <w:rsid w:val="008929B8"/>
    <w:rsid w:val="00893678"/>
    <w:rsid w:val="008947FA"/>
    <w:rsid w:val="00896AAC"/>
    <w:rsid w:val="008B4242"/>
    <w:rsid w:val="008B43E9"/>
    <w:rsid w:val="008C370B"/>
    <w:rsid w:val="008C4B58"/>
    <w:rsid w:val="008E0CD3"/>
    <w:rsid w:val="008E4A0A"/>
    <w:rsid w:val="008E7981"/>
    <w:rsid w:val="008F3EE8"/>
    <w:rsid w:val="008F5909"/>
    <w:rsid w:val="00901640"/>
    <w:rsid w:val="00907349"/>
    <w:rsid w:val="00916149"/>
    <w:rsid w:val="009219CD"/>
    <w:rsid w:val="009253FB"/>
    <w:rsid w:val="00925791"/>
    <w:rsid w:val="009344DB"/>
    <w:rsid w:val="00935BA8"/>
    <w:rsid w:val="009373C6"/>
    <w:rsid w:val="00937F4E"/>
    <w:rsid w:val="00943FB8"/>
    <w:rsid w:val="00947AEE"/>
    <w:rsid w:val="009501A1"/>
    <w:rsid w:val="00951517"/>
    <w:rsid w:val="009541CB"/>
    <w:rsid w:val="009559D9"/>
    <w:rsid w:val="009735C1"/>
    <w:rsid w:val="00984393"/>
    <w:rsid w:val="00986ECA"/>
    <w:rsid w:val="009907C1"/>
    <w:rsid w:val="009945F6"/>
    <w:rsid w:val="00995E7C"/>
    <w:rsid w:val="009A22A2"/>
    <w:rsid w:val="009A2605"/>
    <w:rsid w:val="009B1F49"/>
    <w:rsid w:val="009B546D"/>
    <w:rsid w:val="009B6A4E"/>
    <w:rsid w:val="009B6B73"/>
    <w:rsid w:val="009C045E"/>
    <w:rsid w:val="009D27FA"/>
    <w:rsid w:val="009D601D"/>
    <w:rsid w:val="009E3C48"/>
    <w:rsid w:val="009E5D29"/>
    <w:rsid w:val="009E6A09"/>
    <w:rsid w:val="009E6B69"/>
    <w:rsid w:val="009F09F6"/>
    <w:rsid w:val="009F12EA"/>
    <w:rsid w:val="009F2391"/>
    <w:rsid w:val="009F33A6"/>
    <w:rsid w:val="009F7CB2"/>
    <w:rsid w:val="00A006D1"/>
    <w:rsid w:val="00A01B48"/>
    <w:rsid w:val="00A02DE6"/>
    <w:rsid w:val="00A03AA3"/>
    <w:rsid w:val="00A21155"/>
    <w:rsid w:val="00A24158"/>
    <w:rsid w:val="00A269B9"/>
    <w:rsid w:val="00A277AE"/>
    <w:rsid w:val="00A3080A"/>
    <w:rsid w:val="00A40CB6"/>
    <w:rsid w:val="00A42B6E"/>
    <w:rsid w:val="00A4390D"/>
    <w:rsid w:val="00A45809"/>
    <w:rsid w:val="00A57EDE"/>
    <w:rsid w:val="00A6350A"/>
    <w:rsid w:val="00A65E87"/>
    <w:rsid w:val="00A67D0B"/>
    <w:rsid w:val="00A74D01"/>
    <w:rsid w:val="00A956A8"/>
    <w:rsid w:val="00A96135"/>
    <w:rsid w:val="00AA0758"/>
    <w:rsid w:val="00AA2D12"/>
    <w:rsid w:val="00AA674C"/>
    <w:rsid w:val="00AB1E7C"/>
    <w:rsid w:val="00AB3223"/>
    <w:rsid w:val="00AC48D8"/>
    <w:rsid w:val="00AD1895"/>
    <w:rsid w:val="00AD1C43"/>
    <w:rsid w:val="00AD4862"/>
    <w:rsid w:val="00AD50DF"/>
    <w:rsid w:val="00AE5093"/>
    <w:rsid w:val="00AE6E19"/>
    <w:rsid w:val="00AE7E6F"/>
    <w:rsid w:val="00AF2B76"/>
    <w:rsid w:val="00AF4BDE"/>
    <w:rsid w:val="00AF6FE8"/>
    <w:rsid w:val="00B00D4E"/>
    <w:rsid w:val="00B01C65"/>
    <w:rsid w:val="00B12674"/>
    <w:rsid w:val="00B12A7D"/>
    <w:rsid w:val="00B14168"/>
    <w:rsid w:val="00B169C1"/>
    <w:rsid w:val="00B21E67"/>
    <w:rsid w:val="00B24C1F"/>
    <w:rsid w:val="00B24D69"/>
    <w:rsid w:val="00B34E05"/>
    <w:rsid w:val="00B40455"/>
    <w:rsid w:val="00B41B20"/>
    <w:rsid w:val="00B46D87"/>
    <w:rsid w:val="00B60BEA"/>
    <w:rsid w:val="00B62F86"/>
    <w:rsid w:val="00B64D61"/>
    <w:rsid w:val="00B65F99"/>
    <w:rsid w:val="00B70C08"/>
    <w:rsid w:val="00B71052"/>
    <w:rsid w:val="00B710B7"/>
    <w:rsid w:val="00B72DBA"/>
    <w:rsid w:val="00B7496D"/>
    <w:rsid w:val="00B76E07"/>
    <w:rsid w:val="00B84A1C"/>
    <w:rsid w:val="00B87CA9"/>
    <w:rsid w:val="00B973E8"/>
    <w:rsid w:val="00BA339A"/>
    <w:rsid w:val="00BA39A8"/>
    <w:rsid w:val="00BA73F7"/>
    <w:rsid w:val="00BB18DF"/>
    <w:rsid w:val="00BB450C"/>
    <w:rsid w:val="00BB6462"/>
    <w:rsid w:val="00BC0DB6"/>
    <w:rsid w:val="00BC4DF2"/>
    <w:rsid w:val="00BC6577"/>
    <w:rsid w:val="00BD10FD"/>
    <w:rsid w:val="00BD4587"/>
    <w:rsid w:val="00BE4EF4"/>
    <w:rsid w:val="00BE6BC3"/>
    <w:rsid w:val="00BF25F7"/>
    <w:rsid w:val="00BF298E"/>
    <w:rsid w:val="00BF7189"/>
    <w:rsid w:val="00C03427"/>
    <w:rsid w:val="00C0478A"/>
    <w:rsid w:val="00C05275"/>
    <w:rsid w:val="00C101CA"/>
    <w:rsid w:val="00C1117E"/>
    <w:rsid w:val="00C13634"/>
    <w:rsid w:val="00C1635C"/>
    <w:rsid w:val="00C16F4F"/>
    <w:rsid w:val="00C1788B"/>
    <w:rsid w:val="00C27F18"/>
    <w:rsid w:val="00C372CC"/>
    <w:rsid w:val="00C42B8B"/>
    <w:rsid w:val="00C52850"/>
    <w:rsid w:val="00C60808"/>
    <w:rsid w:val="00C62BC5"/>
    <w:rsid w:val="00C6561D"/>
    <w:rsid w:val="00C67D92"/>
    <w:rsid w:val="00C73F76"/>
    <w:rsid w:val="00C758D0"/>
    <w:rsid w:val="00C75D31"/>
    <w:rsid w:val="00C75E7C"/>
    <w:rsid w:val="00C770E2"/>
    <w:rsid w:val="00C814AB"/>
    <w:rsid w:val="00C84B0E"/>
    <w:rsid w:val="00C90051"/>
    <w:rsid w:val="00C94428"/>
    <w:rsid w:val="00CB3769"/>
    <w:rsid w:val="00CB3846"/>
    <w:rsid w:val="00CB605B"/>
    <w:rsid w:val="00CB7113"/>
    <w:rsid w:val="00CC0E7A"/>
    <w:rsid w:val="00CE03FF"/>
    <w:rsid w:val="00CE4142"/>
    <w:rsid w:val="00CF022C"/>
    <w:rsid w:val="00CF316D"/>
    <w:rsid w:val="00CF551E"/>
    <w:rsid w:val="00CF75B5"/>
    <w:rsid w:val="00D017C6"/>
    <w:rsid w:val="00D046EA"/>
    <w:rsid w:val="00D14131"/>
    <w:rsid w:val="00D15600"/>
    <w:rsid w:val="00D2169B"/>
    <w:rsid w:val="00D220A3"/>
    <w:rsid w:val="00D25926"/>
    <w:rsid w:val="00D313E0"/>
    <w:rsid w:val="00D348FF"/>
    <w:rsid w:val="00D3607E"/>
    <w:rsid w:val="00D42AAA"/>
    <w:rsid w:val="00D42E84"/>
    <w:rsid w:val="00D43004"/>
    <w:rsid w:val="00D5146A"/>
    <w:rsid w:val="00D51590"/>
    <w:rsid w:val="00D53A20"/>
    <w:rsid w:val="00D61630"/>
    <w:rsid w:val="00D70122"/>
    <w:rsid w:val="00D757F8"/>
    <w:rsid w:val="00D75F10"/>
    <w:rsid w:val="00D8037E"/>
    <w:rsid w:val="00D8590C"/>
    <w:rsid w:val="00DA3D60"/>
    <w:rsid w:val="00DA52D3"/>
    <w:rsid w:val="00DB01A8"/>
    <w:rsid w:val="00DB2E01"/>
    <w:rsid w:val="00DB63F1"/>
    <w:rsid w:val="00DC7653"/>
    <w:rsid w:val="00DD2290"/>
    <w:rsid w:val="00DD319D"/>
    <w:rsid w:val="00DD3750"/>
    <w:rsid w:val="00DD3D90"/>
    <w:rsid w:val="00DE1145"/>
    <w:rsid w:val="00DE29C9"/>
    <w:rsid w:val="00DE65B6"/>
    <w:rsid w:val="00DE67CB"/>
    <w:rsid w:val="00DF026A"/>
    <w:rsid w:val="00DF7E0C"/>
    <w:rsid w:val="00E03A94"/>
    <w:rsid w:val="00E25640"/>
    <w:rsid w:val="00E314EC"/>
    <w:rsid w:val="00E33E89"/>
    <w:rsid w:val="00E34CA1"/>
    <w:rsid w:val="00E45E9A"/>
    <w:rsid w:val="00E46406"/>
    <w:rsid w:val="00E51027"/>
    <w:rsid w:val="00E54FAF"/>
    <w:rsid w:val="00E55E91"/>
    <w:rsid w:val="00E57370"/>
    <w:rsid w:val="00E5784C"/>
    <w:rsid w:val="00E711F7"/>
    <w:rsid w:val="00E76DD5"/>
    <w:rsid w:val="00E94287"/>
    <w:rsid w:val="00E95C6F"/>
    <w:rsid w:val="00E970D9"/>
    <w:rsid w:val="00EA0150"/>
    <w:rsid w:val="00EB50AF"/>
    <w:rsid w:val="00EB54DE"/>
    <w:rsid w:val="00ED0067"/>
    <w:rsid w:val="00ED56F1"/>
    <w:rsid w:val="00ED5BA6"/>
    <w:rsid w:val="00EE1EDD"/>
    <w:rsid w:val="00EE2D0A"/>
    <w:rsid w:val="00EE3FBE"/>
    <w:rsid w:val="00EE4444"/>
    <w:rsid w:val="00EE7504"/>
    <w:rsid w:val="00EF4A02"/>
    <w:rsid w:val="00F00FE5"/>
    <w:rsid w:val="00F04624"/>
    <w:rsid w:val="00F05A36"/>
    <w:rsid w:val="00F07177"/>
    <w:rsid w:val="00F102C0"/>
    <w:rsid w:val="00F11E2C"/>
    <w:rsid w:val="00F155C5"/>
    <w:rsid w:val="00F15C9A"/>
    <w:rsid w:val="00F218F5"/>
    <w:rsid w:val="00F21DDD"/>
    <w:rsid w:val="00F21E8B"/>
    <w:rsid w:val="00F248F5"/>
    <w:rsid w:val="00F256EA"/>
    <w:rsid w:val="00F27F51"/>
    <w:rsid w:val="00F31573"/>
    <w:rsid w:val="00F3285B"/>
    <w:rsid w:val="00F37B9C"/>
    <w:rsid w:val="00F400E3"/>
    <w:rsid w:val="00F42F50"/>
    <w:rsid w:val="00F4663B"/>
    <w:rsid w:val="00F530AE"/>
    <w:rsid w:val="00F5675A"/>
    <w:rsid w:val="00F6624E"/>
    <w:rsid w:val="00F70DC3"/>
    <w:rsid w:val="00F739FA"/>
    <w:rsid w:val="00F75A25"/>
    <w:rsid w:val="00F769A2"/>
    <w:rsid w:val="00F801C8"/>
    <w:rsid w:val="00F81FE9"/>
    <w:rsid w:val="00F87E55"/>
    <w:rsid w:val="00F932E9"/>
    <w:rsid w:val="00F95C61"/>
    <w:rsid w:val="00FA3671"/>
    <w:rsid w:val="00FB0DCB"/>
    <w:rsid w:val="00FB1F48"/>
    <w:rsid w:val="00FB31E5"/>
    <w:rsid w:val="00FC5F75"/>
    <w:rsid w:val="00FC6D19"/>
    <w:rsid w:val="00FD298E"/>
    <w:rsid w:val="00FD47BE"/>
    <w:rsid w:val="00FD50E9"/>
    <w:rsid w:val="00FE02D5"/>
    <w:rsid w:val="00FE1D31"/>
    <w:rsid w:val="00FE4958"/>
    <w:rsid w:val="00FE624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118D"/>
    <w:pPr>
      <w:suppressAutoHyphens/>
    </w:pPr>
    <w:rPr>
      <w:rFonts w:ascii="Map Symbols" w:eastAsia="Calibri" w:hAnsi="Map Symbols" w:cs="Map Symbols"/>
      <w:color w:val="00000A"/>
      <w:kern w:val="2"/>
      <w:lang w:val="en-US" w:eastAsia="zh-CN"/>
    </w:rPr>
  </w:style>
  <w:style w:type="paragraph" w:styleId="1">
    <w:name w:val="heading 1"/>
    <w:basedOn w:val="a"/>
    <w:next w:val="a0"/>
    <w:link w:val="10"/>
    <w:qFormat/>
    <w:rsid w:val="001D05B0"/>
    <w:pPr>
      <w:keepNext/>
      <w:numPr>
        <w:numId w:val="1"/>
      </w:numPr>
      <w:spacing w:after="240"/>
      <w:ind w:left="0" w:firstLine="0"/>
      <w:jc w:val="center"/>
      <w:outlineLvl w:val="0"/>
    </w:pPr>
    <w:rPr>
      <w:rFonts w:ascii="Times New Roman" w:hAnsi="Times New Roman" w:cs="Times New Roman"/>
      <w:b/>
      <w:bCs/>
      <w:sz w:val="32"/>
      <w:szCs w:val="32"/>
      <w:lang w:val="ru-RU"/>
    </w:rPr>
  </w:style>
  <w:style w:type="paragraph" w:styleId="2">
    <w:name w:val="heading 2"/>
    <w:basedOn w:val="a"/>
    <w:next w:val="a0"/>
    <w:qFormat/>
    <w:rsid w:val="0015460D"/>
    <w:pPr>
      <w:keepNext/>
      <w:keepLines/>
      <w:numPr>
        <w:ilvl w:val="1"/>
        <w:numId w:val="1"/>
      </w:numPr>
      <w:spacing w:before="240" w:after="240" w:line="360" w:lineRule="auto"/>
      <w:ind w:left="0" w:firstLine="709"/>
      <w:jc w:val="both"/>
      <w:outlineLvl w:val="1"/>
    </w:pPr>
    <w:rPr>
      <w:rFonts w:ascii="Times New Roman" w:hAnsi="Times New Roman" w:cs="Times New Roman"/>
      <w:b/>
      <w:iCs/>
      <w:sz w:val="28"/>
      <w:szCs w:val="28"/>
      <w:lang w:val="uk-UA"/>
    </w:rPr>
  </w:style>
  <w:style w:type="paragraph" w:styleId="3">
    <w:name w:val="heading 3"/>
    <w:basedOn w:val="2"/>
    <w:next w:val="a0"/>
    <w:qFormat/>
    <w:rsid w:val="00C1117E"/>
    <w:pPr>
      <w:numPr>
        <w:ilvl w:val="2"/>
      </w:numPr>
      <w:spacing w:after="120"/>
      <w:ind w:left="0" w:firstLine="709"/>
      <w:outlineLvl w:val="2"/>
    </w:pPr>
  </w:style>
  <w:style w:type="paragraph" w:styleId="4">
    <w:name w:val="heading 4"/>
    <w:basedOn w:val="2"/>
    <w:next w:val="a0"/>
    <w:qFormat/>
    <w:rsid w:val="0035118D"/>
    <w:pPr>
      <w:numPr>
        <w:ilvl w:val="0"/>
        <w:numId w:val="29"/>
      </w:numPr>
      <w:jc w:val="left"/>
      <w:outlineLvl w:val="3"/>
    </w:pPr>
    <w:rPr>
      <w:rFonts w:cs="MS Dialog Light"/>
      <w:i/>
      <w:iCs w:val="0"/>
      <w:szCs w:val="24"/>
      <w:lang w:val="ru-RU"/>
    </w:rPr>
  </w:style>
  <w:style w:type="paragraph" w:styleId="5">
    <w:name w:val="heading 5"/>
    <w:basedOn w:val="a"/>
    <w:next w:val="a0"/>
    <w:qFormat/>
    <w:rsid w:val="0035118D"/>
    <w:pPr>
      <w:keepNext/>
      <w:keepLines/>
      <w:spacing w:before="200"/>
      <w:outlineLvl w:val="4"/>
    </w:pPr>
    <w:rPr>
      <w:rFonts w:ascii="Cambria" w:hAnsi="Cambria" w:cs="DejaVu Sans"/>
      <w:color w:val="243F60"/>
    </w:rPr>
  </w:style>
  <w:style w:type="paragraph" w:styleId="6">
    <w:name w:val="heading 6"/>
    <w:basedOn w:val="Heading"/>
    <w:next w:val="a0"/>
    <w:qFormat/>
    <w:rsid w:val="0035118D"/>
    <w:pPr>
      <w:outlineLvl w:val="5"/>
    </w:pPr>
  </w:style>
  <w:style w:type="paragraph" w:styleId="7">
    <w:name w:val="heading 7"/>
    <w:basedOn w:val="Heading"/>
    <w:next w:val="a0"/>
    <w:qFormat/>
    <w:rsid w:val="0035118D"/>
    <w:pPr>
      <w:outlineLvl w:val="6"/>
    </w:pPr>
  </w:style>
  <w:style w:type="paragraph" w:styleId="8">
    <w:name w:val="heading 8"/>
    <w:basedOn w:val="Heading"/>
    <w:next w:val="a0"/>
    <w:qFormat/>
    <w:rsid w:val="0035118D"/>
    <w:pPr>
      <w:outlineLvl w:val="7"/>
    </w:pPr>
  </w:style>
  <w:style w:type="paragraph" w:styleId="9">
    <w:name w:val="heading 9"/>
    <w:basedOn w:val="Heading"/>
    <w:next w:val="a0"/>
    <w:qFormat/>
    <w:rsid w:val="0035118D"/>
    <w:pPr>
      <w:outlineLvl w:val="8"/>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WW8Num1z0">
    <w:name w:val="WW8Num1z0"/>
    <w:rsid w:val="0035118D"/>
  </w:style>
  <w:style w:type="character" w:customStyle="1" w:styleId="WW8Num1z1">
    <w:name w:val="WW8Num1z1"/>
    <w:rsid w:val="0035118D"/>
    <w:rPr>
      <w:sz w:val="28"/>
    </w:rPr>
  </w:style>
  <w:style w:type="character" w:customStyle="1" w:styleId="WW8Num1z2">
    <w:name w:val="WW8Num1z2"/>
    <w:rsid w:val="0035118D"/>
  </w:style>
  <w:style w:type="character" w:customStyle="1" w:styleId="WW8Num1z3">
    <w:name w:val="WW8Num1z3"/>
    <w:rsid w:val="0035118D"/>
  </w:style>
  <w:style w:type="character" w:customStyle="1" w:styleId="WW8Num1z4">
    <w:name w:val="WW8Num1z4"/>
    <w:rsid w:val="0035118D"/>
  </w:style>
  <w:style w:type="character" w:customStyle="1" w:styleId="WW8Num1z5">
    <w:name w:val="WW8Num1z5"/>
    <w:rsid w:val="0035118D"/>
  </w:style>
  <w:style w:type="character" w:customStyle="1" w:styleId="WW8Num1z6">
    <w:name w:val="WW8Num1z6"/>
    <w:rsid w:val="0035118D"/>
  </w:style>
  <w:style w:type="character" w:customStyle="1" w:styleId="WW8Num1z7">
    <w:name w:val="WW8Num1z7"/>
    <w:rsid w:val="0035118D"/>
  </w:style>
  <w:style w:type="character" w:customStyle="1" w:styleId="WW8Num1z8">
    <w:name w:val="WW8Num1z8"/>
    <w:rsid w:val="0035118D"/>
  </w:style>
  <w:style w:type="character" w:customStyle="1" w:styleId="WW8Num2z0">
    <w:name w:val="WW8Num2z0"/>
    <w:rsid w:val="0035118D"/>
  </w:style>
  <w:style w:type="character" w:customStyle="1" w:styleId="WW8Num2z1">
    <w:name w:val="WW8Num2z1"/>
    <w:rsid w:val="0035118D"/>
    <w:rPr>
      <w:sz w:val="28"/>
    </w:rPr>
  </w:style>
  <w:style w:type="character" w:customStyle="1" w:styleId="WW8Num2z2">
    <w:name w:val="WW8Num2z2"/>
    <w:rsid w:val="0035118D"/>
  </w:style>
  <w:style w:type="character" w:customStyle="1" w:styleId="WW8Num2z3">
    <w:name w:val="WW8Num2z3"/>
    <w:rsid w:val="0035118D"/>
  </w:style>
  <w:style w:type="character" w:customStyle="1" w:styleId="WW8Num2z4">
    <w:name w:val="WW8Num2z4"/>
    <w:rsid w:val="0035118D"/>
  </w:style>
  <w:style w:type="character" w:customStyle="1" w:styleId="WW8Num2z5">
    <w:name w:val="WW8Num2z5"/>
    <w:rsid w:val="0035118D"/>
  </w:style>
  <w:style w:type="character" w:customStyle="1" w:styleId="WW8Num2z6">
    <w:name w:val="WW8Num2z6"/>
    <w:rsid w:val="0035118D"/>
  </w:style>
  <w:style w:type="character" w:customStyle="1" w:styleId="WW8Num2z7">
    <w:name w:val="WW8Num2z7"/>
    <w:rsid w:val="0035118D"/>
  </w:style>
  <w:style w:type="character" w:customStyle="1" w:styleId="WW8Num2z8">
    <w:name w:val="WW8Num2z8"/>
    <w:rsid w:val="0035118D"/>
  </w:style>
  <w:style w:type="character" w:customStyle="1" w:styleId="WW8Num3z0">
    <w:name w:val="WW8Num3z0"/>
    <w:rsid w:val="0035118D"/>
    <w:rPr>
      <w:rFonts w:ascii="Symbol" w:hAnsi="Symbol" w:cs="OpenSymbol"/>
    </w:rPr>
  </w:style>
  <w:style w:type="character" w:customStyle="1" w:styleId="WW8Num3z1">
    <w:name w:val="WW8Num3z1"/>
    <w:rsid w:val="0035118D"/>
    <w:rPr>
      <w:rFonts w:ascii="OpenSymbol" w:hAnsi="OpenSymbol" w:cs="OpenSymbol"/>
    </w:rPr>
  </w:style>
  <w:style w:type="character" w:customStyle="1" w:styleId="WW8Num4z0">
    <w:name w:val="WW8Num4z0"/>
    <w:rsid w:val="0035118D"/>
    <w:rPr>
      <w:rFonts w:ascii="Symbol" w:hAnsi="Symbol" w:cs="OpenSymbol"/>
    </w:rPr>
  </w:style>
  <w:style w:type="character" w:customStyle="1" w:styleId="WW8Num4z1">
    <w:name w:val="WW8Num4z1"/>
    <w:rsid w:val="0035118D"/>
    <w:rPr>
      <w:rFonts w:ascii="OpenSymbol" w:hAnsi="OpenSymbol" w:cs="OpenSymbol"/>
    </w:rPr>
  </w:style>
  <w:style w:type="character" w:customStyle="1" w:styleId="WW8Num5z0">
    <w:name w:val="WW8Num5z0"/>
    <w:rsid w:val="0035118D"/>
    <w:rPr>
      <w:rFonts w:ascii="Symbol" w:hAnsi="Symbol" w:cs="OpenSymbol"/>
      <w:sz w:val="28"/>
    </w:rPr>
  </w:style>
  <w:style w:type="character" w:customStyle="1" w:styleId="WW8Num5z1">
    <w:name w:val="WW8Num5z1"/>
    <w:rsid w:val="0035118D"/>
    <w:rPr>
      <w:rFonts w:ascii="OpenSymbol" w:hAnsi="OpenSymbol" w:cs="OpenSymbol"/>
    </w:rPr>
  </w:style>
  <w:style w:type="character" w:customStyle="1" w:styleId="WW8Num5z3">
    <w:name w:val="WW8Num5z3"/>
    <w:rsid w:val="0035118D"/>
    <w:rPr>
      <w:rFonts w:ascii="Symbol" w:hAnsi="Symbol" w:cs="OpenSymbol"/>
    </w:rPr>
  </w:style>
  <w:style w:type="character" w:customStyle="1" w:styleId="WW8Num6z0">
    <w:name w:val="WW8Num6z0"/>
    <w:rsid w:val="0035118D"/>
    <w:rPr>
      <w:rFonts w:ascii="Symbol" w:hAnsi="Symbol" w:cs="OpenSymbol"/>
      <w:b w:val="0"/>
      <w:sz w:val="28"/>
      <w:szCs w:val="28"/>
      <w:lang w:val="uk-UA"/>
    </w:rPr>
  </w:style>
  <w:style w:type="character" w:customStyle="1" w:styleId="WW8Num6z1">
    <w:name w:val="WW8Num6z1"/>
    <w:rsid w:val="0035118D"/>
    <w:rPr>
      <w:rFonts w:ascii="OpenSymbol" w:hAnsi="OpenSymbol" w:cs="OpenSymbol"/>
    </w:rPr>
  </w:style>
  <w:style w:type="character" w:customStyle="1" w:styleId="WW8Num6z3">
    <w:name w:val="WW8Num6z3"/>
    <w:rsid w:val="0035118D"/>
    <w:rPr>
      <w:rFonts w:ascii="Symbol" w:hAnsi="Symbol" w:cs="OpenSymbol"/>
    </w:rPr>
  </w:style>
  <w:style w:type="character" w:customStyle="1" w:styleId="WW8Num7z0">
    <w:name w:val="WW8Num7z0"/>
    <w:rsid w:val="0035118D"/>
    <w:rPr>
      <w:rFonts w:ascii="Symbol" w:hAnsi="Symbol" w:cs="Symbol" w:hint="default"/>
    </w:rPr>
  </w:style>
  <w:style w:type="character" w:customStyle="1" w:styleId="WW8Num7z1">
    <w:name w:val="WW8Num7z1"/>
    <w:rsid w:val="0035118D"/>
    <w:rPr>
      <w:rFonts w:ascii="OpenSymbol" w:hAnsi="OpenSymbol" w:cs="OpenSymbol"/>
    </w:rPr>
  </w:style>
  <w:style w:type="character" w:customStyle="1" w:styleId="WW8Num7z3">
    <w:name w:val="WW8Num7z3"/>
    <w:rsid w:val="0035118D"/>
    <w:rPr>
      <w:rFonts w:ascii="Symbol" w:hAnsi="Symbol" w:cs="OpenSymbol"/>
    </w:rPr>
  </w:style>
  <w:style w:type="character" w:customStyle="1" w:styleId="WW8Num8z0">
    <w:name w:val="WW8Num8z0"/>
    <w:rsid w:val="0035118D"/>
    <w:rPr>
      <w:rFonts w:ascii="Symbol" w:hAnsi="Symbol" w:cs="OpenSymbol"/>
      <w:sz w:val="28"/>
      <w:szCs w:val="28"/>
    </w:rPr>
  </w:style>
  <w:style w:type="character" w:customStyle="1" w:styleId="WW8Num8z1">
    <w:name w:val="WW8Num8z1"/>
    <w:rsid w:val="0035118D"/>
    <w:rPr>
      <w:rFonts w:ascii="OpenSymbol" w:hAnsi="OpenSymbol" w:cs="OpenSymbol"/>
    </w:rPr>
  </w:style>
  <w:style w:type="character" w:customStyle="1" w:styleId="WW8Num9z0">
    <w:name w:val="WW8Num9z0"/>
    <w:rsid w:val="0035118D"/>
    <w:rPr>
      <w:rFonts w:ascii="Symbol" w:hAnsi="Symbol" w:cs="Symbol"/>
      <w:sz w:val="28"/>
      <w:lang w:val="ru-RU"/>
    </w:rPr>
  </w:style>
  <w:style w:type="character" w:customStyle="1" w:styleId="WW8Num9z1">
    <w:name w:val="WW8Num9z1"/>
    <w:rsid w:val="0035118D"/>
  </w:style>
  <w:style w:type="character" w:customStyle="1" w:styleId="WW8Num9z2">
    <w:name w:val="WW8Num9z2"/>
    <w:rsid w:val="0035118D"/>
    <w:rPr>
      <w:rFonts w:ascii="Symbol" w:hAnsi="Symbol" w:cs="Symbol"/>
      <w:sz w:val="20"/>
    </w:rPr>
  </w:style>
  <w:style w:type="character" w:customStyle="1" w:styleId="WW8Num10z0">
    <w:name w:val="WW8Num10z0"/>
    <w:rsid w:val="0035118D"/>
    <w:rPr>
      <w:rFonts w:ascii="Symbol" w:hAnsi="Symbol" w:cs="Symbol" w:hint="default"/>
    </w:rPr>
  </w:style>
  <w:style w:type="character" w:customStyle="1" w:styleId="WW8Num10z1">
    <w:name w:val="WW8Num10z1"/>
    <w:rsid w:val="0035118D"/>
    <w:rPr>
      <w:rFonts w:ascii="OpenSymbol" w:hAnsi="OpenSymbol" w:cs="OpenSymbol"/>
    </w:rPr>
  </w:style>
  <w:style w:type="character" w:customStyle="1" w:styleId="WW8Num10z3">
    <w:name w:val="WW8Num10z3"/>
    <w:rsid w:val="0035118D"/>
    <w:rPr>
      <w:rFonts w:ascii="Symbol" w:hAnsi="Symbol" w:cs="OpenSymbol"/>
    </w:rPr>
  </w:style>
  <w:style w:type="character" w:customStyle="1" w:styleId="WW8Num11z0">
    <w:name w:val="WW8Num11z0"/>
    <w:rsid w:val="0035118D"/>
    <w:rPr>
      <w:rFonts w:ascii="Symbol" w:hAnsi="Symbol" w:cs="OpenSymbol"/>
      <w:b w:val="0"/>
      <w:sz w:val="28"/>
    </w:rPr>
  </w:style>
  <w:style w:type="character" w:customStyle="1" w:styleId="WW8Num11z1">
    <w:name w:val="WW8Num11z1"/>
    <w:rsid w:val="0035118D"/>
    <w:rPr>
      <w:rFonts w:ascii="OpenSymbol" w:hAnsi="OpenSymbol" w:cs="OpenSymbol"/>
    </w:rPr>
  </w:style>
  <w:style w:type="character" w:customStyle="1" w:styleId="WW8Num11z3">
    <w:name w:val="WW8Num11z3"/>
    <w:rsid w:val="0035118D"/>
    <w:rPr>
      <w:rFonts w:ascii="Symbol" w:hAnsi="Symbol" w:cs="OpenSymbol"/>
    </w:rPr>
  </w:style>
  <w:style w:type="character" w:customStyle="1" w:styleId="WW8Num12z0">
    <w:name w:val="WW8Num12z0"/>
    <w:rsid w:val="0035118D"/>
    <w:rPr>
      <w:rFonts w:ascii="Symbol" w:hAnsi="Symbol" w:cs="OpenSymbol"/>
    </w:rPr>
  </w:style>
  <w:style w:type="character" w:customStyle="1" w:styleId="WW8Num12z1">
    <w:name w:val="WW8Num12z1"/>
    <w:rsid w:val="0035118D"/>
    <w:rPr>
      <w:rFonts w:ascii="OpenSymbol" w:hAnsi="OpenSymbol" w:cs="OpenSymbol"/>
    </w:rPr>
  </w:style>
  <w:style w:type="character" w:customStyle="1" w:styleId="WW8Num13z0">
    <w:name w:val="WW8Num13z0"/>
    <w:rsid w:val="0035118D"/>
    <w:rPr>
      <w:rFonts w:ascii="Symbol" w:hAnsi="Symbol" w:cs="OpenSymbol"/>
    </w:rPr>
  </w:style>
  <w:style w:type="character" w:customStyle="1" w:styleId="WW8Num13z1">
    <w:name w:val="WW8Num13z1"/>
    <w:rsid w:val="0035118D"/>
    <w:rPr>
      <w:rFonts w:ascii="OpenSymbol" w:hAnsi="OpenSymbol" w:cs="OpenSymbol"/>
    </w:rPr>
  </w:style>
  <w:style w:type="character" w:customStyle="1" w:styleId="WW8Num14z0">
    <w:name w:val="WW8Num14z0"/>
    <w:rsid w:val="0035118D"/>
    <w:rPr>
      <w:rFonts w:ascii="Symbol" w:hAnsi="Symbol" w:cs="OpenSymbol"/>
    </w:rPr>
  </w:style>
  <w:style w:type="character" w:customStyle="1" w:styleId="WW8Num14z1">
    <w:name w:val="WW8Num14z1"/>
    <w:rsid w:val="0035118D"/>
    <w:rPr>
      <w:rFonts w:ascii="OpenSymbol" w:hAnsi="OpenSymbol" w:cs="OpenSymbol"/>
    </w:rPr>
  </w:style>
  <w:style w:type="character" w:customStyle="1" w:styleId="WW8Num15z0">
    <w:name w:val="WW8Num15z0"/>
    <w:rsid w:val="0035118D"/>
    <w:rPr>
      <w:rFonts w:ascii="Symbol" w:hAnsi="Symbol" w:cs="Symbol" w:hint="default"/>
    </w:rPr>
  </w:style>
  <w:style w:type="character" w:customStyle="1" w:styleId="WW8Num15z1">
    <w:name w:val="WW8Num15z1"/>
    <w:rsid w:val="0035118D"/>
    <w:rPr>
      <w:rFonts w:ascii="OpenSymbol" w:hAnsi="OpenSymbol" w:cs="OpenSymbol"/>
    </w:rPr>
  </w:style>
  <w:style w:type="character" w:customStyle="1" w:styleId="WW8Num15z3">
    <w:name w:val="WW8Num15z3"/>
    <w:rsid w:val="0035118D"/>
    <w:rPr>
      <w:rFonts w:ascii="Symbol" w:hAnsi="Symbol" w:cs="OpenSymbol"/>
    </w:rPr>
  </w:style>
  <w:style w:type="character" w:customStyle="1" w:styleId="WW8Num16z0">
    <w:name w:val="WW8Num16z0"/>
    <w:rsid w:val="0035118D"/>
    <w:rPr>
      <w:rFonts w:ascii="Symbol" w:eastAsia="Times New Roman" w:hAnsi="Symbol" w:cs="Symbol" w:hint="default"/>
      <w:sz w:val="28"/>
      <w:lang w:val="en-US" w:eastAsia="en-US"/>
    </w:rPr>
  </w:style>
  <w:style w:type="character" w:customStyle="1" w:styleId="WW8Num16z1">
    <w:name w:val="WW8Num16z1"/>
    <w:rsid w:val="0035118D"/>
    <w:rPr>
      <w:rFonts w:ascii="OpenSymbol" w:hAnsi="OpenSymbol" w:cs="OpenSymbol"/>
    </w:rPr>
  </w:style>
  <w:style w:type="character" w:customStyle="1" w:styleId="WW8Num16z3">
    <w:name w:val="WW8Num16z3"/>
    <w:rsid w:val="0035118D"/>
    <w:rPr>
      <w:rFonts w:ascii="Symbol" w:hAnsi="Symbol" w:cs="OpenSymbol"/>
    </w:rPr>
  </w:style>
  <w:style w:type="character" w:customStyle="1" w:styleId="WW8Num17z0">
    <w:name w:val="WW8Num17z0"/>
    <w:rsid w:val="0035118D"/>
    <w:rPr>
      <w:rFonts w:ascii="Symbol" w:hAnsi="Symbol" w:cs="Symbol" w:hint="default"/>
      <w:sz w:val="28"/>
    </w:rPr>
  </w:style>
  <w:style w:type="character" w:customStyle="1" w:styleId="WW8Num17z1">
    <w:name w:val="WW8Num17z1"/>
    <w:rsid w:val="0035118D"/>
    <w:rPr>
      <w:rFonts w:ascii="OpenSymbol" w:hAnsi="OpenSymbol" w:cs="OpenSymbol"/>
    </w:rPr>
  </w:style>
  <w:style w:type="character" w:customStyle="1" w:styleId="WW8Num17z3">
    <w:name w:val="WW8Num17z3"/>
    <w:rsid w:val="0035118D"/>
    <w:rPr>
      <w:rFonts w:ascii="Symbol" w:hAnsi="Symbol" w:cs="OpenSymbol"/>
    </w:rPr>
  </w:style>
  <w:style w:type="character" w:customStyle="1" w:styleId="WW8Num18z0">
    <w:name w:val="WW8Num18z0"/>
    <w:rsid w:val="0035118D"/>
    <w:rPr>
      <w:rFonts w:ascii="Symbol" w:hAnsi="Symbol" w:cs="OpenSymbol"/>
    </w:rPr>
  </w:style>
  <w:style w:type="character" w:customStyle="1" w:styleId="WW8Num18z1">
    <w:name w:val="WW8Num18z1"/>
    <w:rsid w:val="0035118D"/>
    <w:rPr>
      <w:rFonts w:ascii="OpenSymbol" w:hAnsi="OpenSymbol" w:cs="OpenSymbol"/>
    </w:rPr>
  </w:style>
  <w:style w:type="character" w:customStyle="1" w:styleId="WW8Num19z0">
    <w:name w:val="WW8Num19z0"/>
    <w:rsid w:val="0035118D"/>
    <w:rPr>
      <w:rFonts w:ascii="Symbol" w:hAnsi="Symbol" w:cs="OpenSymbol" w:hint="default"/>
      <w:sz w:val="28"/>
      <w:lang w:eastAsia="en-US"/>
    </w:rPr>
  </w:style>
  <w:style w:type="character" w:customStyle="1" w:styleId="WW8Num19z1">
    <w:name w:val="WW8Num19z1"/>
    <w:rsid w:val="0035118D"/>
    <w:rPr>
      <w:rFonts w:ascii="OpenSymbol" w:hAnsi="OpenSymbol" w:cs="OpenSymbol"/>
    </w:rPr>
  </w:style>
  <w:style w:type="character" w:customStyle="1" w:styleId="WW8Num19z3">
    <w:name w:val="WW8Num19z3"/>
    <w:rsid w:val="0035118D"/>
    <w:rPr>
      <w:rFonts w:ascii="Symbol" w:hAnsi="Symbol" w:cs="OpenSymbol"/>
    </w:rPr>
  </w:style>
  <w:style w:type="character" w:customStyle="1" w:styleId="WW8Num20z0">
    <w:name w:val="WW8Num20z0"/>
    <w:rsid w:val="0035118D"/>
    <w:rPr>
      <w:rFonts w:ascii="Symbol" w:hAnsi="Symbol" w:cs="OpenSymbol"/>
    </w:rPr>
  </w:style>
  <w:style w:type="character" w:customStyle="1" w:styleId="WW8Num20z1">
    <w:name w:val="WW8Num20z1"/>
    <w:rsid w:val="0035118D"/>
    <w:rPr>
      <w:rFonts w:ascii="OpenSymbol" w:hAnsi="OpenSymbol" w:cs="OpenSymbol"/>
    </w:rPr>
  </w:style>
  <w:style w:type="character" w:customStyle="1" w:styleId="WW8Num21z0">
    <w:name w:val="WW8Num21z0"/>
    <w:rsid w:val="0035118D"/>
    <w:rPr>
      <w:rFonts w:ascii="Symbol" w:hAnsi="Symbol" w:cs="OpenSymbol"/>
    </w:rPr>
  </w:style>
  <w:style w:type="character" w:customStyle="1" w:styleId="WW8Num21z1">
    <w:name w:val="WW8Num21z1"/>
    <w:rsid w:val="0035118D"/>
    <w:rPr>
      <w:rFonts w:ascii="OpenSymbol" w:hAnsi="OpenSymbol" w:cs="OpenSymbol"/>
    </w:rPr>
  </w:style>
  <w:style w:type="character" w:customStyle="1" w:styleId="WW8Num22z0">
    <w:name w:val="WW8Num22z0"/>
    <w:rsid w:val="0035118D"/>
    <w:rPr>
      <w:rFonts w:ascii="Symbol" w:hAnsi="Symbol" w:cs="OpenSymbol"/>
    </w:rPr>
  </w:style>
  <w:style w:type="character" w:customStyle="1" w:styleId="WW8Num22z1">
    <w:name w:val="WW8Num22z1"/>
    <w:rsid w:val="0035118D"/>
    <w:rPr>
      <w:rFonts w:ascii="OpenSymbol" w:hAnsi="OpenSymbol" w:cs="OpenSymbol"/>
    </w:rPr>
  </w:style>
  <w:style w:type="character" w:customStyle="1" w:styleId="WW8Num23z0">
    <w:name w:val="WW8Num23z0"/>
    <w:rsid w:val="0035118D"/>
    <w:rPr>
      <w:rFonts w:ascii="Symbol" w:hAnsi="Symbol" w:cs="Symbol"/>
    </w:rPr>
  </w:style>
  <w:style w:type="character" w:customStyle="1" w:styleId="WW8Num24z0">
    <w:name w:val="WW8Num24z0"/>
    <w:rsid w:val="0035118D"/>
    <w:rPr>
      <w:rFonts w:ascii="Symbol" w:hAnsi="Symbol" w:cs="OpenSymbol"/>
      <w:b w:val="0"/>
      <w:sz w:val="28"/>
    </w:rPr>
  </w:style>
  <w:style w:type="character" w:customStyle="1" w:styleId="WW8Num24z1">
    <w:name w:val="WW8Num24z1"/>
    <w:rsid w:val="0035118D"/>
    <w:rPr>
      <w:rFonts w:ascii="OpenSymbol" w:hAnsi="OpenSymbol" w:cs="OpenSymbol"/>
    </w:rPr>
  </w:style>
  <w:style w:type="character" w:customStyle="1" w:styleId="WW8Num24z3">
    <w:name w:val="WW8Num24z3"/>
    <w:rsid w:val="0035118D"/>
    <w:rPr>
      <w:rFonts w:ascii="Symbol" w:hAnsi="Symbol" w:cs="OpenSymbol"/>
    </w:rPr>
  </w:style>
  <w:style w:type="character" w:customStyle="1" w:styleId="WW8Num25z0">
    <w:name w:val="WW8Num25z0"/>
    <w:rsid w:val="0035118D"/>
    <w:rPr>
      <w:rFonts w:ascii="Symbol" w:hAnsi="Symbol" w:cs="OpenSymbol"/>
    </w:rPr>
  </w:style>
  <w:style w:type="character" w:customStyle="1" w:styleId="WW8Num25z1">
    <w:name w:val="WW8Num25z1"/>
    <w:rsid w:val="0035118D"/>
    <w:rPr>
      <w:rFonts w:ascii="OpenSymbol" w:hAnsi="OpenSymbol" w:cs="OpenSymbol"/>
    </w:rPr>
  </w:style>
  <w:style w:type="character" w:customStyle="1" w:styleId="WW8Num26z0">
    <w:name w:val="WW8Num26z0"/>
    <w:rsid w:val="0035118D"/>
    <w:rPr>
      <w:rFonts w:ascii="Symbol" w:hAnsi="Symbol" w:cs="OpenSymbol"/>
    </w:rPr>
  </w:style>
  <w:style w:type="character" w:customStyle="1" w:styleId="WW8Num26z1">
    <w:name w:val="WW8Num26z1"/>
    <w:rsid w:val="0035118D"/>
    <w:rPr>
      <w:rFonts w:ascii="OpenSymbol" w:hAnsi="OpenSymbol" w:cs="OpenSymbol"/>
    </w:rPr>
  </w:style>
  <w:style w:type="character" w:customStyle="1" w:styleId="WW8Num27z0">
    <w:name w:val="WW8Num27z0"/>
    <w:rsid w:val="0035118D"/>
    <w:rPr>
      <w:rFonts w:ascii="Symbol" w:hAnsi="Symbol" w:cs="OpenSymbol"/>
    </w:rPr>
  </w:style>
  <w:style w:type="character" w:customStyle="1" w:styleId="WW8Num27z1">
    <w:name w:val="WW8Num27z1"/>
    <w:rsid w:val="0035118D"/>
    <w:rPr>
      <w:rFonts w:ascii="OpenSymbol" w:hAnsi="OpenSymbol" w:cs="OpenSymbol"/>
    </w:rPr>
  </w:style>
  <w:style w:type="character" w:customStyle="1" w:styleId="WW8Num28z0">
    <w:name w:val="WW8Num28z0"/>
    <w:rsid w:val="0035118D"/>
    <w:rPr>
      <w:rFonts w:ascii="Symbol" w:hAnsi="Symbol" w:cs="Symbol" w:hint="default"/>
    </w:rPr>
  </w:style>
  <w:style w:type="character" w:customStyle="1" w:styleId="WW8Num28z1">
    <w:name w:val="WW8Num28z1"/>
    <w:rsid w:val="0035118D"/>
    <w:rPr>
      <w:rFonts w:ascii="OpenSymbol" w:hAnsi="OpenSymbol" w:cs="OpenSymbol"/>
    </w:rPr>
  </w:style>
  <w:style w:type="character" w:customStyle="1" w:styleId="WW8Num28z3">
    <w:name w:val="WW8Num28z3"/>
    <w:rsid w:val="0035118D"/>
    <w:rPr>
      <w:rFonts w:ascii="Symbol" w:hAnsi="Symbol" w:cs="OpenSymbol"/>
    </w:rPr>
  </w:style>
  <w:style w:type="character" w:customStyle="1" w:styleId="WW8Num29z0">
    <w:name w:val="WW8Num29z0"/>
    <w:rsid w:val="0035118D"/>
    <w:rPr>
      <w:rFonts w:hint="default"/>
    </w:rPr>
  </w:style>
  <w:style w:type="character" w:customStyle="1" w:styleId="WW8Num30z0">
    <w:name w:val="WW8Num30z0"/>
    <w:rsid w:val="0035118D"/>
    <w:rPr>
      <w:rFonts w:ascii="Symbol" w:hAnsi="Symbol" w:cs="Symbol" w:hint="default"/>
      <w:lang w:val="en-US"/>
    </w:rPr>
  </w:style>
  <w:style w:type="character" w:customStyle="1" w:styleId="WW8Num31z0">
    <w:name w:val="WW8Num31z0"/>
    <w:rsid w:val="0035118D"/>
    <w:rPr>
      <w:rFonts w:ascii="Symbol" w:hAnsi="Symbol" w:cs="Symbol" w:hint="default"/>
      <w:lang w:val="ru-RU"/>
    </w:rPr>
  </w:style>
  <w:style w:type="character" w:customStyle="1" w:styleId="WW8Num29z1">
    <w:name w:val="WW8Num29z1"/>
    <w:rsid w:val="0035118D"/>
    <w:rPr>
      <w:sz w:val="28"/>
    </w:rPr>
  </w:style>
  <w:style w:type="character" w:customStyle="1" w:styleId="WW8Num29z2">
    <w:name w:val="WW8Num29z2"/>
    <w:rsid w:val="0035118D"/>
  </w:style>
  <w:style w:type="character" w:customStyle="1" w:styleId="WW8Num29z3">
    <w:name w:val="WW8Num29z3"/>
    <w:rsid w:val="0035118D"/>
  </w:style>
  <w:style w:type="character" w:customStyle="1" w:styleId="WW8Num29z4">
    <w:name w:val="WW8Num29z4"/>
    <w:rsid w:val="0035118D"/>
  </w:style>
  <w:style w:type="character" w:customStyle="1" w:styleId="WW8Num29z5">
    <w:name w:val="WW8Num29z5"/>
    <w:rsid w:val="0035118D"/>
  </w:style>
  <w:style w:type="character" w:customStyle="1" w:styleId="WW8Num29z6">
    <w:name w:val="WW8Num29z6"/>
    <w:rsid w:val="0035118D"/>
  </w:style>
  <w:style w:type="character" w:customStyle="1" w:styleId="WW8Num29z7">
    <w:name w:val="WW8Num29z7"/>
    <w:rsid w:val="0035118D"/>
  </w:style>
  <w:style w:type="character" w:customStyle="1" w:styleId="WW8Num29z8">
    <w:name w:val="WW8Num29z8"/>
    <w:rsid w:val="0035118D"/>
  </w:style>
  <w:style w:type="character" w:customStyle="1" w:styleId="WW8Num30z1">
    <w:name w:val="WW8Num30z1"/>
    <w:rsid w:val="0035118D"/>
  </w:style>
  <w:style w:type="character" w:customStyle="1" w:styleId="WW8Num30z2">
    <w:name w:val="WW8Num30z2"/>
    <w:rsid w:val="0035118D"/>
  </w:style>
  <w:style w:type="character" w:customStyle="1" w:styleId="WW8Num30z3">
    <w:name w:val="WW8Num30z3"/>
    <w:rsid w:val="0035118D"/>
  </w:style>
  <w:style w:type="character" w:customStyle="1" w:styleId="WW8Num30z4">
    <w:name w:val="WW8Num30z4"/>
    <w:rsid w:val="0035118D"/>
  </w:style>
  <w:style w:type="character" w:customStyle="1" w:styleId="WW8Num30z5">
    <w:name w:val="WW8Num30z5"/>
    <w:rsid w:val="0035118D"/>
  </w:style>
  <w:style w:type="character" w:customStyle="1" w:styleId="WW8Num30z6">
    <w:name w:val="WW8Num30z6"/>
    <w:rsid w:val="0035118D"/>
  </w:style>
  <w:style w:type="character" w:customStyle="1" w:styleId="WW8Num30z7">
    <w:name w:val="WW8Num30z7"/>
    <w:rsid w:val="0035118D"/>
  </w:style>
  <w:style w:type="character" w:customStyle="1" w:styleId="WW8Num30z8">
    <w:name w:val="WW8Num30z8"/>
    <w:rsid w:val="0035118D"/>
  </w:style>
  <w:style w:type="character" w:customStyle="1" w:styleId="WW8Num31z1">
    <w:name w:val="WW8Num31z1"/>
    <w:rsid w:val="0035118D"/>
    <w:rPr>
      <w:rFonts w:ascii="Courier New" w:hAnsi="Courier New" w:cs="Courier New" w:hint="default"/>
    </w:rPr>
  </w:style>
  <w:style w:type="character" w:customStyle="1" w:styleId="WW8Num31z2">
    <w:name w:val="WW8Num31z2"/>
    <w:rsid w:val="0035118D"/>
    <w:rPr>
      <w:rFonts w:ascii="Wingdings" w:hAnsi="Wingdings" w:cs="Wingdings" w:hint="default"/>
    </w:rPr>
  </w:style>
  <w:style w:type="character" w:customStyle="1" w:styleId="WW8Num32z0">
    <w:name w:val="WW8Num32z0"/>
    <w:rsid w:val="0035118D"/>
    <w:rPr>
      <w:rFonts w:ascii="Symbol" w:hAnsi="Symbol" w:cs="Symbol" w:hint="default"/>
      <w:lang w:val="ru-RU"/>
    </w:rPr>
  </w:style>
  <w:style w:type="character" w:customStyle="1" w:styleId="WW8Num32z1">
    <w:name w:val="WW8Num32z1"/>
    <w:rsid w:val="0035118D"/>
    <w:rPr>
      <w:rFonts w:ascii="Courier New" w:hAnsi="Courier New" w:cs="Courier New" w:hint="default"/>
    </w:rPr>
  </w:style>
  <w:style w:type="character" w:customStyle="1" w:styleId="WW8Num32z2">
    <w:name w:val="WW8Num32z2"/>
    <w:rsid w:val="0035118D"/>
    <w:rPr>
      <w:rFonts w:ascii="Wingdings" w:hAnsi="Wingdings" w:cs="Wingdings" w:hint="default"/>
    </w:rPr>
  </w:style>
  <w:style w:type="character" w:customStyle="1" w:styleId="11">
    <w:name w:val="Основной шрифт абзаца1"/>
    <w:rsid w:val="0035118D"/>
  </w:style>
  <w:style w:type="character" w:customStyle="1" w:styleId="WW8Num3z2">
    <w:name w:val="WW8Num3z2"/>
    <w:rsid w:val="0035118D"/>
  </w:style>
  <w:style w:type="character" w:customStyle="1" w:styleId="WW8Num3z3">
    <w:name w:val="WW8Num3z3"/>
    <w:rsid w:val="0035118D"/>
  </w:style>
  <w:style w:type="character" w:customStyle="1" w:styleId="WW8Num3z4">
    <w:name w:val="WW8Num3z4"/>
    <w:rsid w:val="0035118D"/>
  </w:style>
  <w:style w:type="character" w:customStyle="1" w:styleId="WW8Num3z5">
    <w:name w:val="WW8Num3z5"/>
    <w:rsid w:val="0035118D"/>
  </w:style>
  <w:style w:type="character" w:customStyle="1" w:styleId="WW8Num3z6">
    <w:name w:val="WW8Num3z6"/>
    <w:rsid w:val="0035118D"/>
  </w:style>
  <w:style w:type="character" w:customStyle="1" w:styleId="WW8Num3z7">
    <w:name w:val="WW8Num3z7"/>
    <w:rsid w:val="0035118D"/>
  </w:style>
  <w:style w:type="character" w:customStyle="1" w:styleId="WW8Num3z8">
    <w:name w:val="WW8Num3z8"/>
    <w:rsid w:val="0035118D"/>
  </w:style>
  <w:style w:type="character" w:customStyle="1" w:styleId="WW8Num10z2">
    <w:name w:val="WW8Num10z2"/>
    <w:rsid w:val="0035118D"/>
    <w:rPr>
      <w:rFonts w:ascii="Symbol" w:hAnsi="Symbol" w:cs="Symbol"/>
      <w:sz w:val="20"/>
    </w:rPr>
  </w:style>
  <w:style w:type="character" w:customStyle="1" w:styleId="WW8Num12z3">
    <w:name w:val="WW8Num12z3"/>
    <w:rsid w:val="0035118D"/>
    <w:rPr>
      <w:rFonts w:ascii="Symbol" w:hAnsi="Symbol" w:cs="OpenSymbol"/>
    </w:rPr>
  </w:style>
  <w:style w:type="character" w:customStyle="1" w:styleId="WW8Num18z3">
    <w:name w:val="WW8Num18z3"/>
    <w:rsid w:val="0035118D"/>
    <w:rPr>
      <w:rFonts w:ascii="Symbol" w:hAnsi="Symbol" w:cs="OpenSymbol"/>
    </w:rPr>
  </w:style>
  <w:style w:type="character" w:customStyle="1" w:styleId="WW8Num20z3">
    <w:name w:val="WW8Num20z3"/>
    <w:rsid w:val="0035118D"/>
    <w:rPr>
      <w:rFonts w:ascii="Symbol" w:hAnsi="Symbol" w:cs="OpenSymbol"/>
    </w:rPr>
  </w:style>
  <w:style w:type="character" w:customStyle="1" w:styleId="WW8Num23z1">
    <w:name w:val="WW8Num23z1"/>
    <w:rsid w:val="0035118D"/>
    <w:rPr>
      <w:rFonts w:ascii="OpenSymbol" w:hAnsi="OpenSymbol" w:cs="OpenSymbol"/>
    </w:rPr>
  </w:style>
  <w:style w:type="character" w:customStyle="1" w:styleId="WW8Num25z3">
    <w:name w:val="WW8Num25z3"/>
    <w:rsid w:val="0035118D"/>
    <w:rPr>
      <w:rFonts w:ascii="Symbol" w:hAnsi="Symbol" w:cs="OpenSymbol"/>
    </w:rPr>
  </w:style>
  <w:style w:type="character" w:customStyle="1" w:styleId="WW8Num4z2">
    <w:name w:val="WW8Num4z2"/>
    <w:rsid w:val="0035118D"/>
    <w:rPr>
      <w:rFonts w:ascii="Wingdings" w:hAnsi="Wingdings" w:cs="Wingdings"/>
    </w:rPr>
  </w:style>
  <w:style w:type="character" w:customStyle="1" w:styleId="WW8Num8z3">
    <w:name w:val="WW8Num8z3"/>
    <w:rsid w:val="0035118D"/>
    <w:rPr>
      <w:rFonts w:ascii="Symbol" w:hAnsi="Symbol" w:cs="OpenSymbol"/>
    </w:rPr>
  </w:style>
  <w:style w:type="character" w:customStyle="1" w:styleId="WW8Num11z2">
    <w:name w:val="WW8Num11z2"/>
    <w:rsid w:val="0035118D"/>
    <w:rPr>
      <w:rFonts w:ascii="Symbol" w:hAnsi="Symbol" w:cs="Symbol"/>
      <w:sz w:val="20"/>
    </w:rPr>
  </w:style>
  <w:style w:type="character" w:customStyle="1" w:styleId="WW8Num13z3">
    <w:name w:val="WW8Num13z3"/>
    <w:rsid w:val="0035118D"/>
    <w:rPr>
      <w:rFonts w:ascii="Symbol" w:hAnsi="Symbol" w:cs="OpenSymbol"/>
    </w:rPr>
  </w:style>
  <w:style w:type="character" w:customStyle="1" w:styleId="WW8Num21z3">
    <w:name w:val="WW8Num21z3"/>
    <w:rsid w:val="0035118D"/>
    <w:rPr>
      <w:rFonts w:ascii="Symbol" w:hAnsi="Symbol" w:cs="OpenSymbol"/>
    </w:rPr>
  </w:style>
  <w:style w:type="character" w:customStyle="1" w:styleId="WW8Num26z3">
    <w:name w:val="WW8Num26z3"/>
    <w:rsid w:val="0035118D"/>
    <w:rPr>
      <w:rFonts w:ascii="Symbol" w:hAnsi="Symbol" w:cs="OpenSymbol"/>
    </w:rPr>
  </w:style>
  <w:style w:type="character" w:customStyle="1" w:styleId="WW8Num11z4">
    <w:name w:val="WW8Num11z4"/>
    <w:rsid w:val="0035118D"/>
  </w:style>
  <w:style w:type="character" w:customStyle="1" w:styleId="WW8Num11z5">
    <w:name w:val="WW8Num11z5"/>
    <w:rsid w:val="0035118D"/>
  </w:style>
  <w:style w:type="character" w:customStyle="1" w:styleId="WW8Num11z6">
    <w:name w:val="WW8Num11z6"/>
    <w:rsid w:val="0035118D"/>
  </w:style>
  <w:style w:type="character" w:customStyle="1" w:styleId="WW8Num11z7">
    <w:name w:val="WW8Num11z7"/>
    <w:rsid w:val="0035118D"/>
  </w:style>
  <w:style w:type="character" w:customStyle="1" w:styleId="WW8Num11z8">
    <w:name w:val="WW8Num11z8"/>
    <w:rsid w:val="0035118D"/>
  </w:style>
  <w:style w:type="character" w:customStyle="1" w:styleId="WW8Num20z2">
    <w:name w:val="WW8Num20z2"/>
    <w:rsid w:val="0035118D"/>
  </w:style>
  <w:style w:type="character" w:customStyle="1" w:styleId="WW8Num20z4">
    <w:name w:val="WW8Num20z4"/>
    <w:rsid w:val="0035118D"/>
  </w:style>
  <w:style w:type="character" w:customStyle="1" w:styleId="WW8Num20z5">
    <w:name w:val="WW8Num20z5"/>
    <w:rsid w:val="0035118D"/>
  </w:style>
  <w:style w:type="character" w:customStyle="1" w:styleId="WW8Num20z6">
    <w:name w:val="WW8Num20z6"/>
    <w:rsid w:val="0035118D"/>
  </w:style>
  <w:style w:type="character" w:customStyle="1" w:styleId="WW8Num20z7">
    <w:name w:val="WW8Num20z7"/>
    <w:rsid w:val="0035118D"/>
  </w:style>
  <w:style w:type="character" w:customStyle="1" w:styleId="WW8Num20z8">
    <w:name w:val="WW8Num20z8"/>
    <w:rsid w:val="0035118D"/>
  </w:style>
  <w:style w:type="character" w:customStyle="1" w:styleId="12">
    <w:name w:val="Основной шрифт абзаца1"/>
    <w:rsid w:val="0035118D"/>
  </w:style>
  <w:style w:type="character" w:customStyle="1" w:styleId="Heading1Char">
    <w:name w:val="Heading 1 Char"/>
    <w:rsid w:val="0035118D"/>
    <w:rPr>
      <w:rFonts w:ascii="Times New Roman" w:eastAsia="Calibri" w:hAnsi="Times New Roman" w:cs="Times New Roman"/>
      <w:b/>
      <w:bCs/>
      <w:sz w:val="32"/>
      <w:szCs w:val="32"/>
      <w:lang w:val="ru-RU"/>
    </w:rPr>
  </w:style>
  <w:style w:type="character" w:customStyle="1" w:styleId="Heading2Char">
    <w:name w:val="Heading 2 Char"/>
    <w:rsid w:val="0035118D"/>
    <w:rPr>
      <w:rFonts w:ascii="Times New Roman" w:eastAsia="Calibri" w:hAnsi="Times New Roman" w:cs="Times New Roman"/>
      <w:b/>
      <w:iCs/>
      <w:sz w:val="28"/>
      <w:szCs w:val="28"/>
    </w:rPr>
  </w:style>
  <w:style w:type="character" w:customStyle="1" w:styleId="Heading3Char">
    <w:name w:val="Heading 3 Char"/>
    <w:rsid w:val="0035118D"/>
    <w:rPr>
      <w:rFonts w:ascii="Times New Roman" w:eastAsia="Calibri" w:hAnsi="Times New Roman" w:cs="Times New Roman"/>
      <w:b/>
      <w:i/>
      <w:iCs/>
      <w:sz w:val="28"/>
      <w:szCs w:val="28"/>
    </w:rPr>
  </w:style>
  <w:style w:type="character" w:customStyle="1" w:styleId="Heading4Char">
    <w:name w:val="Heading 4 Char"/>
    <w:rsid w:val="0035118D"/>
    <w:rPr>
      <w:rFonts w:ascii="MS Dialog Light" w:eastAsia="Calibri" w:hAnsi="MS Dialog Light" w:cs="MS Dialog Light"/>
      <w:i/>
      <w:iCs/>
      <w:sz w:val="24"/>
      <w:szCs w:val="24"/>
      <w:lang w:val="ru-RU"/>
    </w:rPr>
  </w:style>
  <w:style w:type="character" w:customStyle="1" w:styleId="BodyTextChar">
    <w:name w:val="Body Text Char"/>
    <w:rsid w:val="0035118D"/>
    <w:rPr>
      <w:rFonts w:ascii="Map Symbols" w:eastAsia="Calibri" w:hAnsi="Map Symbols" w:cs="Map Symbols"/>
      <w:sz w:val="28"/>
      <w:szCs w:val="28"/>
    </w:rPr>
  </w:style>
  <w:style w:type="character" w:customStyle="1" w:styleId="Heading5Char">
    <w:name w:val="Heading 5 Char"/>
    <w:rsid w:val="0035118D"/>
    <w:rPr>
      <w:rFonts w:ascii="Cambria" w:eastAsia="Calibri" w:hAnsi="Cambria" w:cs="DejaVu Sans"/>
      <w:color w:val="243F60"/>
      <w:sz w:val="20"/>
      <w:szCs w:val="20"/>
      <w:lang w:val="en-US"/>
    </w:rPr>
  </w:style>
  <w:style w:type="character" w:customStyle="1" w:styleId="BodyTextIndent3Char">
    <w:name w:val="Body Text Indent 3 Char"/>
    <w:rsid w:val="0035118D"/>
    <w:rPr>
      <w:rFonts w:ascii="Map Symbols" w:eastAsia="Calibri" w:hAnsi="Map Symbols" w:cs="Map Symbols"/>
      <w:sz w:val="16"/>
      <w:szCs w:val="16"/>
      <w:lang w:val="en-US"/>
    </w:rPr>
  </w:style>
  <w:style w:type="character" w:customStyle="1" w:styleId="a4">
    <w:name w:val="Символ сноски"/>
    <w:rsid w:val="0035118D"/>
    <w:rPr>
      <w:vertAlign w:val="superscript"/>
    </w:rPr>
  </w:style>
  <w:style w:type="character" w:customStyle="1" w:styleId="hps">
    <w:name w:val="hps"/>
    <w:basedOn w:val="12"/>
    <w:rsid w:val="0035118D"/>
  </w:style>
  <w:style w:type="character" w:customStyle="1" w:styleId="BalloonTextChar">
    <w:name w:val="Balloon Text Char"/>
    <w:rsid w:val="0035118D"/>
    <w:rPr>
      <w:rFonts w:ascii="Tahoma" w:eastAsia="Calibri" w:hAnsi="Tahoma" w:cs="Tahoma"/>
      <w:sz w:val="16"/>
      <w:szCs w:val="16"/>
      <w:lang w:val="en-US"/>
    </w:rPr>
  </w:style>
  <w:style w:type="character" w:customStyle="1" w:styleId="longtext">
    <w:name w:val="long_text"/>
    <w:basedOn w:val="12"/>
    <w:rsid w:val="0035118D"/>
  </w:style>
  <w:style w:type="character" w:customStyle="1" w:styleId="atn">
    <w:name w:val="atn"/>
    <w:basedOn w:val="12"/>
    <w:rsid w:val="0035118D"/>
  </w:style>
  <w:style w:type="character" w:customStyle="1" w:styleId="13">
    <w:name w:val="Замещающий текст1"/>
    <w:rsid w:val="0035118D"/>
    <w:rPr>
      <w:color w:val="808080"/>
    </w:rPr>
  </w:style>
  <w:style w:type="character" w:styleId="a5">
    <w:name w:val="Hyperlink"/>
    <w:uiPriority w:val="99"/>
    <w:rsid w:val="0035118D"/>
    <w:rPr>
      <w:color w:val="0000FF"/>
      <w:u w:val="single"/>
    </w:rPr>
  </w:style>
  <w:style w:type="character" w:styleId="a6">
    <w:name w:val="FollowedHyperlink"/>
    <w:rsid w:val="0035118D"/>
    <w:rPr>
      <w:color w:val="800080"/>
      <w:u w:val="single"/>
    </w:rPr>
  </w:style>
  <w:style w:type="character" w:styleId="a7">
    <w:name w:val="Emphasis"/>
    <w:qFormat/>
    <w:rsid w:val="0035118D"/>
    <w:rPr>
      <w:i/>
      <w:iCs/>
    </w:rPr>
  </w:style>
  <w:style w:type="character" w:styleId="a8">
    <w:name w:val="Strong"/>
    <w:qFormat/>
    <w:rsid w:val="0035118D"/>
    <w:rPr>
      <w:b/>
      <w:bCs/>
    </w:rPr>
  </w:style>
  <w:style w:type="character" w:customStyle="1" w:styleId="instancename">
    <w:name w:val="instancename"/>
    <w:basedOn w:val="12"/>
    <w:rsid w:val="0035118D"/>
  </w:style>
  <w:style w:type="character" w:customStyle="1" w:styleId="accesshide">
    <w:name w:val="accesshide"/>
    <w:basedOn w:val="12"/>
    <w:rsid w:val="0035118D"/>
  </w:style>
  <w:style w:type="character" w:customStyle="1" w:styleId="TitleChar">
    <w:name w:val="Title Char"/>
    <w:rsid w:val="0035118D"/>
    <w:rPr>
      <w:rFonts w:ascii="Times New Roman" w:eastAsia="Calibri" w:hAnsi="Times New Roman" w:cs="Times New Roman"/>
      <w:spacing w:val="-10"/>
      <w:sz w:val="40"/>
      <w:szCs w:val="40"/>
      <w:lang w:val="ru-RU"/>
    </w:rPr>
  </w:style>
  <w:style w:type="character" w:customStyle="1" w:styleId="SubtitleChar">
    <w:name w:val="Subtitle Char"/>
    <w:rsid w:val="0035118D"/>
    <w:rPr>
      <w:rFonts w:eastAsia="Calibri"/>
      <w:color w:val="5A5A5A"/>
      <w:spacing w:val="15"/>
      <w:lang w:val="en-US"/>
    </w:rPr>
  </w:style>
  <w:style w:type="character" w:customStyle="1" w:styleId="ListLabel1">
    <w:name w:val="ListLabel 1"/>
    <w:rsid w:val="0035118D"/>
    <w:rPr>
      <w:rFonts w:cs="Times New Roman"/>
    </w:rPr>
  </w:style>
  <w:style w:type="character" w:customStyle="1" w:styleId="ListLabel2">
    <w:name w:val="ListLabel 2"/>
    <w:rsid w:val="0035118D"/>
    <w:rPr>
      <w:rFonts w:cs="Courier New"/>
    </w:rPr>
  </w:style>
  <w:style w:type="character" w:customStyle="1" w:styleId="ListLabel3">
    <w:name w:val="ListLabel 3"/>
    <w:rsid w:val="0035118D"/>
    <w:rPr>
      <w:rFonts w:cs="Times New Roman"/>
    </w:rPr>
  </w:style>
  <w:style w:type="character" w:customStyle="1" w:styleId="ListLabel4">
    <w:name w:val="ListLabel 4"/>
    <w:rsid w:val="0035118D"/>
    <w:rPr>
      <w:rFonts w:cs="Times New Roman"/>
    </w:rPr>
  </w:style>
  <w:style w:type="character" w:customStyle="1" w:styleId="ListLabel5">
    <w:name w:val="ListLabel 5"/>
    <w:rsid w:val="0035118D"/>
    <w:rPr>
      <w:rFonts w:cs="Courier New"/>
    </w:rPr>
  </w:style>
  <w:style w:type="character" w:customStyle="1" w:styleId="ListLabel6">
    <w:name w:val="ListLabel 6"/>
    <w:rsid w:val="0035118D"/>
    <w:rPr>
      <w:rFonts w:cs="Times New Roman"/>
    </w:rPr>
  </w:style>
  <w:style w:type="character" w:customStyle="1" w:styleId="ListLabel7">
    <w:name w:val="ListLabel 7"/>
    <w:rsid w:val="0035118D"/>
    <w:rPr>
      <w:rFonts w:cs="Times New Roman"/>
    </w:rPr>
  </w:style>
  <w:style w:type="character" w:customStyle="1" w:styleId="ListLabel8">
    <w:name w:val="ListLabel 8"/>
    <w:rsid w:val="0035118D"/>
    <w:rPr>
      <w:rFonts w:cs="Courier New"/>
    </w:rPr>
  </w:style>
  <w:style w:type="character" w:customStyle="1" w:styleId="ListLabel9">
    <w:name w:val="ListLabel 9"/>
    <w:rsid w:val="0035118D"/>
    <w:rPr>
      <w:rFonts w:cs="Times New Roman"/>
    </w:rPr>
  </w:style>
  <w:style w:type="character" w:customStyle="1" w:styleId="ListLabel10">
    <w:name w:val="ListLabel 10"/>
    <w:rsid w:val="0035118D"/>
    <w:rPr>
      <w:rFonts w:cs="Times New Roman"/>
    </w:rPr>
  </w:style>
  <w:style w:type="character" w:customStyle="1" w:styleId="ListLabel11">
    <w:name w:val="ListLabel 11"/>
    <w:rsid w:val="0035118D"/>
    <w:rPr>
      <w:rFonts w:cs="Courier New"/>
    </w:rPr>
  </w:style>
  <w:style w:type="character" w:customStyle="1" w:styleId="ListLabel12">
    <w:name w:val="ListLabel 12"/>
    <w:rsid w:val="0035118D"/>
    <w:rPr>
      <w:rFonts w:cs="Times New Roman"/>
    </w:rPr>
  </w:style>
  <w:style w:type="character" w:customStyle="1" w:styleId="ListLabel13">
    <w:name w:val="ListLabel 13"/>
    <w:rsid w:val="0035118D"/>
    <w:rPr>
      <w:rFonts w:cs="Times New Roman"/>
    </w:rPr>
  </w:style>
  <w:style w:type="character" w:customStyle="1" w:styleId="ListLabel14">
    <w:name w:val="ListLabel 14"/>
    <w:rsid w:val="0035118D"/>
    <w:rPr>
      <w:rFonts w:cs="Courier New"/>
    </w:rPr>
  </w:style>
  <w:style w:type="character" w:customStyle="1" w:styleId="ListLabel15">
    <w:name w:val="ListLabel 15"/>
    <w:rsid w:val="0035118D"/>
    <w:rPr>
      <w:rFonts w:cs="Times New Roman"/>
    </w:rPr>
  </w:style>
  <w:style w:type="character" w:customStyle="1" w:styleId="ListLabel16">
    <w:name w:val="ListLabel 16"/>
    <w:rsid w:val="0035118D"/>
    <w:rPr>
      <w:rFonts w:cs="Times New Roman"/>
    </w:rPr>
  </w:style>
  <w:style w:type="character" w:customStyle="1" w:styleId="ListLabel17">
    <w:name w:val="ListLabel 17"/>
    <w:rsid w:val="0035118D"/>
    <w:rPr>
      <w:rFonts w:cs="Courier New"/>
    </w:rPr>
  </w:style>
  <w:style w:type="character" w:customStyle="1" w:styleId="ListLabel18">
    <w:name w:val="ListLabel 18"/>
    <w:rsid w:val="0035118D"/>
    <w:rPr>
      <w:rFonts w:cs="Times New Roman"/>
    </w:rPr>
  </w:style>
  <w:style w:type="character" w:customStyle="1" w:styleId="ListLabel19">
    <w:name w:val="ListLabel 19"/>
    <w:rsid w:val="0035118D"/>
    <w:rPr>
      <w:rFonts w:cs="Times New Roman"/>
    </w:rPr>
  </w:style>
  <w:style w:type="character" w:customStyle="1" w:styleId="ListLabel20">
    <w:name w:val="ListLabel 20"/>
    <w:rsid w:val="0035118D"/>
    <w:rPr>
      <w:rFonts w:cs="Times New Roman"/>
    </w:rPr>
  </w:style>
  <w:style w:type="character" w:customStyle="1" w:styleId="ListLabel21">
    <w:name w:val="ListLabel 21"/>
    <w:rsid w:val="0035118D"/>
    <w:rPr>
      <w:rFonts w:cs="Times New Roman"/>
    </w:rPr>
  </w:style>
  <w:style w:type="character" w:customStyle="1" w:styleId="ListLabel22">
    <w:name w:val="ListLabel 22"/>
    <w:rsid w:val="0035118D"/>
    <w:rPr>
      <w:rFonts w:cs="Times New Roman"/>
    </w:rPr>
  </w:style>
  <w:style w:type="character" w:customStyle="1" w:styleId="ListLabel23">
    <w:name w:val="ListLabel 23"/>
    <w:rsid w:val="0035118D"/>
    <w:rPr>
      <w:rFonts w:cs="Times New Roman"/>
    </w:rPr>
  </w:style>
  <w:style w:type="character" w:customStyle="1" w:styleId="ListLabel24">
    <w:name w:val="ListLabel 24"/>
    <w:rsid w:val="0035118D"/>
    <w:rPr>
      <w:rFonts w:cs="Times New Roman"/>
    </w:rPr>
  </w:style>
  <w:style w:type="character" w:customStyle="1" w:styleId="ListLabel25">
    <w:name w:val="ListLabel 25"/>
    <w:rsid w:val="0035118D"/>
    <w:rPr>
      <w:rFonts w:cs="Times New Roman"/>
    </w:rPr>
  </w:style>
  <w:style w:type="character" w:customStyle="1" w:styleId="ListLabel26">
    <w:name w:val="ListLabel 26"/>
    <w:rsid w:val="0035118D"/>
    <w:rPr>
      <w:rFonts w:cs="Times New Roman"/>
    </w:rPr>
  </w:style>
  <w:style w:type="character" w:customStyle="1" w:styleId="ListLabel27">
    <w:name w:val="ListLabel 27"/>
    <w:rsid w:val="0035118D"/>
    <w:rPr>
      <w:rFonts w:cs="Times New Roman"/>
    </w:rPr>
  </w:style>
  <w:style w:type="character" w:customStyle="1" w:styleId="ListLabel28">
    <w:name w:val="ListLabel 28"/>
    <w:rsid w:val="0035118D"/>
    <w:rPr>
      <w:rFonts w:cs="Times New Roman"/>
    </w:rPr>
  </w:style>
  <w:style w:type="character" w:customStyle="1" w:styleId="ListLabel29">
    <w:name w:val="ListLabel 29"/>
    <w:rsid w:val="0035118D"/>
    <w:rPr>
      <w:rFonts w:cs="Times New Roman"/>
    </w:rPr>
  </w:style>
  <w:style w:type="character" w:customStyle="1" w:styleId="ListLabel30">
    <w:name w:val="ListLabel 30"/>
    <w:rsid w:val="0035118D"/>
    <w:rPr>
      <w:rFonts w:cs="Times New Roman"/>
    </w:rPr>
  </w:style>
  <w:style w:type="character" w:customStyle="1" w:styleId="ListLabel31">
    <w:name w:val="ListLabel 31"/>
    <w:rsid w:val="0035118D"/>
    <w:rPr>
      <w:rFonts w:cs="Times New Roman"/>
    </w:rPr>
  </w:style>
  <w:style w:type="character" w:customStyle="1" w:styleId="ListLabel32">
    <w:name w:val="ListLabel 32"/>
    <w:rsid w:val="0035118D"/>
    <w:rPr>
      <w:rFonts w:cs="Times New Roman"/>
    </w:rPr>
  </w:style>
  <w:style w:type="character" w:customStyle="1" w:styleId="ListLabel33">
    <w:name w:val="ListLabel 33"/>
    <w:rsid w:val="0035118D"/>
    <w:rPr>
      <w:rFonts w:cs="Times New Roman"/>
    </w:rPr>
  </w:style>
  <w:style w:type="character" w:customStyle="1" w:styleId="ListLabel34">
    <w:name w:val="ListLabel 34"/>
    <w:rsid w:val="0035118D"/>
    <w:rPr>
      <w:rFonts w:cs="Times New Roman"/>
    </w:rPr>
  </w:style>
  <w:style w:type="character" w:customStyle="1" w:styleId="ListLabel35">
    <w:name w:val="ListLabel 35"/>
    <w:rsid w:val="0035118D"/>
    <w:rPr>
      <w:rFonts w:cs="Times New Roman"/>
    </w:rPr>
  </w:style>
  <w:style w:type="character" w:customStyle="1" w:styleId="ListLabel36">
    <w:name w:val="ListLabel 36"/>
    <w:rsid w:val="0035118D"/>
    <w:rPr>
      <w:rFonts w:cs="Times New Roman"/>
    </w:rPr>
  </w:style>
  <w:style w:type="character" w:customStyle="1" w:styleId="ListLabel37">
    <w:name w:val="ListLabel 37"/>
    <w:rsid w:val="0035118D"/>
    <w:rPr>
      <w:rFonts w:cs="Times New Roman"/>
    </w:rPr>
  </w:style>
  <w:style w:type="character" w:customStyle="1" w:styleId="ListLabel38">
    <w:name w:val="ListLabel 38"/>
    <w:rsid w:val="0035118D"/>
    <w:rPr>
      <w:rFonts w:cs="Times New Roman"/>
    </w:rPr>
  </w:style>
  <w:style w:type="character" w:customStyle="1" w:styleId="ListLabel39">
    <w:name w:val="ListLabel 39"/>
    <w:rsid w:val="0035118D"/>
    <w:rPr>
      <w:rFonts w:cs="Times New Roman"/>
    </w:rPr>
  </w:style>
  <w:style w:type="character" w:customStyle="1" w:styleId="ListLabel40">
    <w:name w:val="ListLabel 40"/>
    <w:rsid w:val="0035118D"/>
    <w:rPr>
      <w:rFonts w:cs="Times New Roman"/>
    </w:rPr>
  </w:style>
  <w:style w:type="character" w:customStyle="1" w:styleId="ListLabel41">
    <w:name w:val="ListLabel 41"/>
    <w:rsid w:val="0035118D"/>
    <w:rPr>
      <w:rFonts w:cs="Times New Roman"/>
    </w:rPr>
  </w:style>
  <w:style w:type="character" w:customStyle="1" w:styleId="ListLabel42">
    <w:name w:val="ListLabel 42"/>
    <w:rsid w:val="0035118D"/>
    <w:rPr>
      <w:rFonts w:cs="Times New Roman"/>
    </w:rPr>
  </w:style>
  <w:style w:type="character" w:customStyle="1" w:styleId="ListLabel43">
    <w:name w:val="ListLabel 43"/>
    <w:rsid w:val="0035118D"/>
    <w:rPr>
      <w:rFonts w:cs="Times New Roman"/>
    </w:rPr>
  </w:style>
  <w:style w:type="character" w:customStyle="1" w:styleId="ListLabel44">
    <w:name w:val="ListLabel 44"/>
    <w:rsid w:val="0035118D"/>
    <w:rPr>
      <w:rFonts w:cs="Times New Roman"/>
    </w:rPr>
  </w:style>
  <w:style w:type="character" w:customStyle="1" w:styleId="ListLabel45">
    <w:name w:val="ListLabel 45"/>
    <w:rsid w:val="0035118D"/>
    <w:rPr>
      <w:rFonts w:cs="Times New Roman"/>
    </w:rPr>
  </w:style>
  <w:style w:type="character" w:customStyle="1" w:styleId="ListLabel46">
    <w:name w:val="ListLabel 46"/>
    <w:rsid w:val="0035118D"/>
    <w:rPr>
      <w:rFonts w:cs="Times New Roman"/>
    </w:rPr>
  </w:style>
  <w:style w:type="character" w:customStyle="1" w:styleId="ListLabel47">
    <w:name w:val="ListLabel 47"/>
    <w:rsid w:val="0035118D"/>
    <w:rPr>
      <w:rFonts w:cs="Courier New"/>
    </w:rPr>
  </w:style>
  <w:style w:type="character" w:customStyle="1" w:styleId="ListLabel48">
    <w:name w:val="ListLabel 48"/>
    <w:rsid w:val="0035118D"/>
    <w:rPr>
      <w:rFonts w:cs="Courier New"/>
    </w:rPr>
  </w:style>
  <w:style w:type="character" w:customStyle="1" w:styleId="ListLabel49">
    <w:name w:val="ListLabel 49"/>
    <w:rsid w:val="0035118D"/>
    <w:rPr>
      <w:rFonts w:cs="Courier New"/>
    </w:rPr>
  </w:style>
  <w:style w:type="character" w:customStyle="1" w:styleId="ListLabel50">
    <w:name w:val="ListLabel 50"/>
    <w:rsid w:val="0035118D"/>
    <w:rPr>
      <w:rFonts w:eastAsia="Calibri" w:cs="Map Symbols"/>
      <w:sz w:val="20"/>
    </w:rPr>
  </w:style>
  <w:style w:type="character" w:customStyle="1" w:styleId="ListLabel51">
    <w:name w:val="ListLabel 51"/>
    <w:rsid w:val="0035118D"/>
    <w:rPr>
      <w:sz w:val="20"/>
    </w:rPr>
  </w:style>
  <w:style w:type="character" w:customStyle="1" w:styleId="ListLabel52">
    <w:name w:val="ListLabel 52"/>
    <w:rsid w:val="0035118D"/>
    <w:rPr>
      <w:sz w:val="20"/>
    </w:rPr>
  </w:style>
  <w:style w:type="character" w:customStyle="1" w:styleId="ListLabel53">
    <w:name w:val="ListLabel 53"/>
    <w:rsid w:val="0035118D"/>
    <w:rPr>
      <w:sz w:val="20"/>
    </w:rPr>
  </w:style>
  <w:style w:type="character" w:customStyle="1" w:styleId="ListLabel54">
    <w:name w:val="ListLabel 54"/>
    <w:rsid w:val="0035118D"/>
    <w:rPr>
      <w:sz w:val="20"/>
    </w:rPr>
  </w:style>
  <w:style w:type="character" w:customStyle="1" w:styleId="ListLabel55">
    <w:name w:val="ListLabel 55"/>
    <w:rsid w:val="0035118D"/>
    <w:rPr>
      <w:sz w:val="20"/>
    </w:rPr>
  </w:style>
  <w:style w:type="character" w:customStyle="1" w:styleId="ListLabel56">
    <w:name w:val="ListLabel 56"/>
    <w:rsid w:val="0035118D"/>
    <w:rPr>
      <w:sz w:val="20"/>
    </w:rPr>
  </w:style>
  <w:style w:type="character" w:customStyle="1" w:styleId="ListLabel57">
    <w:name w:val="ListLabel 57"/>
    <w:rsid w:val="0035118D"/>
    <w:rPr>
      <w:sz w:val="20"/>
    </w:rPr>
  </w:style>
  <w:style w:type="character" w:customStyle="1" w:styleId="ListLabel58">
    <w:name w:val="ListLabel 58"/>
    <w:rsid w:val="0035118D"/>
    <w:rPr>
      <w:sz w:val="20"/>
    </w:rPr>
  </w:style>
  <w:style w:type="character" w:customStyle="1" w:styleId="ListLabel59">
    <w:name w:val="ListLabel 59"/>
    <w:rsid w:val="0035118D"/>
    <w:rPr>
      <w:sz w:val="20"/>
    </w:rPr>
  </w:style>
  <w:style w:type="character" w:customStyle="1" w:styleId="ListLabel60">
    <w:name w:val="ListLabel 60"/>
    <w:rsid w:val="0035118D"/>
    <w:rPr>
      <w:sz w:val="20"/>
    </w:rPr>
  </w:style>
  <w:style w:type="character" w:customStyle="1" w:styleId="ListLabel61">
    <w:name w:val="ListLabel 61"/>
    <w:rsid w:val="0035118D"/>
    <w:rPr>
      <w:sz w:val="20"/>
    </w:rPr>
  </w:style>
  <w:style w:type="character" w:customStyle="1" w:styleId="ListLabel62">
    <w:name w:val="ListLabel 62"/>
    <w:rsid w:val="0035118D"/>
    <w:rPr>
      <w:sz w:val="20"/>
    </w:rPr>
  </w:style>
  <w:style w:type="character" w:customStyle="1" w:styleId="ListLabel63">
    <w:name w:val="ListLabel 63"/>
    <w:rsid w:val="0035118D"/>
    <w:rPr>
      <w:sz w:val="20"/>
    </w:rPr>
  </w:style>
  <w:style w:type="character" w:customStyle="1" w:styleId="ListLabel64">
    <w:name w:val="ListLabel 64"/>
    <w:rsid w:val="0035118D"/>
    <w:rPr>
      <w:sz w:val="20"/>
    </w:rPr>
  </w:style>
  <w:style w:type="character" w:customStyle="1" w:styleId="ListLabel65">
    <w:name w:val="ListLabel 65"/>
    <w:rsid w:val="0035118D"/>
    <w:rPr>
      <w:sz w:val="20"/>
    </w:rPr>
  </w:style>
  <w:style w:type="character" w:customStyle="1" w:styleId="ListLabel66">
    <w:name w:val="ListLabel 66"/>
    <w:rsid w:val="0035118D"/>
    <w:rPr>
      <w:sz w:val="20"/>
    </w:rPr>
  </w:style>
  <w:style w:type="character" w:customStyle="1" w:styleId="ListLabel67">
    <w:name w:val="ListLabel 67"/>
    <w:rsid w:val="0035118D"/>
    <w:rPr>
      <w:sz w:val="20"/>
    </w:rPr>
  </w:style>
  <w:style w:type="character" w:customStyle="1" w:styleId="ListLabel68">
    <w:name w:val="ListLabel 68"/>
    <w:rsid w:val="0035118D"/>
    <w:rPr>
      <w:sz w:val="20"/>
    </w:rPr>
  </w:style>
  <w:style w:type="character" w:customStyle="1" w:styleId="ListLabel69">
    <w:name w:val="ListLabel 69"/>
    <w:rsid w:val="0035118D"/>
    <w:rPr>
      <w:sz w:val="28"/>
    </w:rPr>
  </w:style>
  <w:style w:type="character" w:customStyle="1" w:styleId="ListLabel70">
    <w:name w:val="ListLabel 70"/>
    <w:rsid w:val="0035118D"/>
    <w:rPr>
      <w:rFonts w:cs="Courier New"/>
    </w:rPr>
  </w:style>
  <w:style w:type="character" w:customStyle="1" w:styleId="ListLabel71">
    <w:name w:val="ListLabel 71"/>
    <w:rsid w:val="0035118D"/>
    <w:rPr>
      <w:rFonts w:cs="Courier New"/>
    </w:rPr>
  </w:style>
  <w:style w:type="character" w:customStyle="1" w:styleId="ListLabel72">
    <w:name w:val="ListLabel 72"/>
    <w:rsid w:val="0035118D"/>
    <w:rPr>
      <w:rFonts w:cs="Courier New"/>
    </w:rPr>
  </w:style>
  <w:style w:type="character" w:customStyle="1" w:styleId="ListLabel73">
    <w:name w:val="ListLabel 73"/>
    <w:rsid w:val="0035118D"/>
    <w:rPr>
      <w:rFonts w:eastAsia="Calibri" w:cs="Times New Roman"/>
    </w:rPr>
  </w:style>
  <w:style w:type="character" w:customStyle="1" w:styleId="ListLabel74">
    <w:name w:val="ListLabel 74"/>
    <w:rsid w:val="0035118D"/>
    <w:rPr>
      <w:rFonts w:cs="Courier New"/>
    </w:rPr>
  </w:style>
  <w:style w:type="character" w:customStyle="1" w:styleId="ListLabel75">
    <w:name w:val="ListLabel 75"/>
    <w:rsid w:val="0035118D"/>
    <w:rPr>
      <w:rFonts w:cs="Courier New"/>
    </w:rPr>
  </w:style>
  <w:style w:type="character" w:customStyle="1" w:styleId="ListLabel76">
    <w:name w:val="ListLabel 76"/>
    <w:rsid w:val="0035118D"/>
    <w:rPr>
      <w:rFonts w:cs="Courier New"/>
    </w:rPr>
  </w:style>
  <w:style w:type="character" w:customStyle="1" w:styleId="IndexLink">
    <w:name w:val="Index Link"/>
    <w:rsid w:val="0035118D"/>
  </w:style>
  <w:style w:type="character" w:customStyle="1" w:styleId="Bullets">
    <w:name w:val="Bullets"/>
    <w:rsid w:val="0035118D"/>
    <w:rPr>
      <w:rFonts w:ascii="OpenSymbol" w:eastAsia="OpenSymbol" w:hAnsi="OpenSymbol" w:cs="OpenSymbol"/>
    </w:rPr>
  </w:style>
  <w:style w:type="character" w:customStyle="1" w:styleId="NumberingSymbols">
    <w:name w:val="Numbering Symbols"/>
    <w:rsid w:val="0035118D"/>
  </w:style>
  <w:style w:type="character" w:customStyle="1" w:styleId="ListLabel125">
    <w:name w:val="ListLabel 125"/>
    <w:rsid w:val="0035118D"/>
    <w:rPr>
      <w:sz w:val="28"/>
      <w:lang w:val="ru-RU"/>
    </w:rPr>
  </w:style>
  <w:style w:type="character" w:customStyle="1" w:styleId="ListLabel126">
    <w:name w:val="ListLabel 126"/>
    <w:rsid w:val="0035118D"/>
    <w:rPr>
      <w:sz w:val="28"/>
    </w:rPr>
  </w:style>
  <w:style w:type="character" w:customStyle="1" w:styleId="ListLabel127">
    <w:name w:val="ListLabel 127"/>
    <w:rsid w:val="0035118D"/>
    <w:rPr>
      <w:sz w:val="20"/>
    </w:rPr>
  </w:style>
  <w:style w:type="character" w:customStyle="1" w:styleId="ListLabel128">
    <w:name w:val="ListLabel 128"/>
    <w:rsid w:val="0035118D"/>
    <w:rPr>
      <w:sz w:val="20"/>
    </w:rPr>
  </w:style>
  <w:style w:type="character" w:customStyle="1" w:styleId="ListLabel129">
    <w:name w:val="ListLabel 129"/>
    <w:rsid w:val="0035118D"/>
    <w:rPr>
      <w:sz w:val="20"/>
    </w:rPr>
  </w:style>
  <w:style w:type="character" w:customStyle="1" w:styleId="ListLabel130">
    <w:name w:val="ListLabel 130"/>
    <w:rsid w:val="0035118D"/>
    <w:rPr>
      <w:sz w:val="20"/>
    </w:rPr>
  </w:style>
  <w:style w:type="character" w:customStyle="1" w:styleId="ListLabel131">
    <w:name w:val="ListLabel 131"/>
    <w:rsid w:val="0035118D"/>
    <w:rPr>
      <w:sz w:val="20"/>
    </w:rPr>
  </w:style>
  <w:style w:type="character" w:customStyle="1" w:styleId="ListLabel132">
    <w:name w:val="ListLabel 132"/>
    <w:rsid w:val="0035118D"/>
    <w:rPr>
      <w:sz w:val="20"/>
    </w:rPr>
  </w:style>
  <w:style w:type="character" w:customStyle="1" w:styleId="ListLabel133">
    <w:name w:val="ListLabel 133"/>
    <w:rsid w:val="0035118D"/>
    <w:rPr>
      <w:sz w:val="20"/>
    </w:rPr>
  </w:style>
  <w:style w:type="character" w:customStyle="1" w:styleId="ListLabel134">
    <w:name w:val="ListLabel 134"/>
    <w:rsid w:val="0035118D"/>
    <w:rPr>
      <w:rFonts w:ascii="Times New Roman" w:hAnsi="Times New Roman" w:cs="Times New Roman"/>
      <w:sz w:val="28"/>
    </w:rPr>
  </w:style>
  <w:style w:type="character" w:customStyle="1" w:styleId="ListLabel135">
    <w:name w:val="ListLabel 135"/>
    <w:rsid w:val="0035118D"/>
    <w:rPr>
      <w:sz w:val="28"/>
    </w:rPr>
  </w:style>
  <w:style w:type="character" w:customStyle="1" w:styleId="ListLabel136">
    <w:name w:val="ListLabel 136"/>
    <w:rsid w:val="0035118D"/>
    <w:rPr>
      <w:rFonts w:cs="Symbol"/>
    </w:rPr>
  </w:style>
  <w:style w:type="character" w:customStyle="1" w:styleId="ListLabel137">
    <w:name w:val="ListLabel 137"/>
    <w:rsid w:val="0035118D"/>
    <w:rPr>
      <w:rFonts w:cs="Symbol"/>
    </w:rPr>
  </w:style>
  <w:style w:type="character" w:customStyle="1" w:styleId="ListLabel138">
    <w:name w:val="ListLabel 138"/>
    <w:rsid w:val="0035118D"/>
    <w:rPr>
      <w:rFonts w:cs="Symbol"/>
    </w:rPr>
  </w:style>
  <w:style w:type="character" w:customStyle="1" w:styleId="ListLabel139">
    <w:name w:val="ListLabel 139"/>
    <w:rsid w:val="0035118D"/>
    <w:rPr>
      <w:rFonts w:cs="Symbol"/>
    </w:rPr>
  </w:style>
  <w:style w:type="character" w:customStyle="1" w:styleId="ListLabel140">
    <w:name w:val="ListLabel 140"/>
    <w:rsid w:val="0035118D"/>
    <w:rPr>
      <w:rFonts w:cs="Symbol"/>
    </w:rPr>
  </w:style>
  <w:style w:type="character" w:customStyle="1" w:styleId="ListLabel141">
    <w:name w:val="ListLabel 141"/>
    <w:rsid w:val="0035118D"/>
    <w:rPr>
      <w:rFonts w:cs="Symbol"/>
    </w:rPr>
  </w:style>
  <w:style w:type="character" w:customStyle="1" w:styleId="ListLabel142">
    <w:name w:val="ListLabel 142"/>
    <w:rsid w:val="0035118D"/>
    <w:rPr>
      <w:rFonts w:cs="Symbol"/>
    </w:rPr>
  </w:style>
  <w:style w:type="character" w:customStyle="1" w:styleId="ListLabel143">
    <w:name w:val="ListLabel 143"/>
    <w:rsid w:val="0035118D"/>
    <w:rPr>
      <w:rFonts w:cs="Symbol"/>
    </w:rPr>
  </w:style>
  <w:style w:type="character" w:customStyle="1" w:styleId="ListLabel144">
    <w:name w:val="ListLabel 144"/>
    <w:rsid w:val="0035118D"/>
    <w:rPr>
      <w:rFonts w:cs="Symbol"/>
    </w:rPr>
  </w:style>
  <w:style w:type="character" w:customStyle="1" w:styleId="ListLabel145">
    <w:name w:val="ListLabel 145"/>
    <w:rsid w:val="0035118D"/>
    <w:rPr>
      <w:rFonts w:cs="OpenSymbol"/>
    </w:rPr>
  </w:style>
  <w:style w:type="character" w:customStyle="1" w:styleId="ListLabel146">
    <w:name w:val="ListLabel 146"/>
    <w:rsid w:val="0035118D"/>
    <w:rPr>
      <w:rFonts w:cs="OpenSymbol"/>
    </w:rPr>
  </w:style>
  <w:style w:type="character" w:customStyle="1" w:styleId="ListLabel147">
    <w:name w:val="ListLabel 147"/>
    <w:rsid w:val="0035118D"/>
    <w:rPr>
      <w:rFonts w:cs="OpenSymbol"/>
    </w:rPr>
  </w:style>
  <w:style w:type="character" w:customStyle="1" w:styleId="ListLabel148">
    <w:name w:val="ListLabel 148"/>
    <w:rsid w:val="0035118D"/>
    <w:rPr>
      <w:rFonts w:cs="OpenSymbol"/>
    </w:rPr>
  </w:style>
  <w:style w:type="character" w:customStyle="1" w:styleId="ListLabel149">
    <w:name w:val="ListLabel 149"/>
    <w:rsid w:val="0035118D"/>
    <w:rPr>
      <w:rFonts w:cs="OpenSymbol"/>
    </w:rPr>
  </w:style>
  <w:style w:type="character" w:customStyle="1" w:styleId="ListLabel150">
    <w:name w:val="ListLabel 150"/>
    <w:rsid w:val="0035118D"/>
    <w:rPr>
      <w:rFonts w:cs="OpenSymbol"/>
    </w:rPr>
  </w:style>
  <w:style w:type="character" w:customStyle="1" w:styleId="ListLabel151">
    <w:name w:val="ListLabel 151"/>
    <w:rsid w:val="0035118D"/>
    <w:rPr>
      <w:rFonts w:cs="OpenSymbol"/>
    </w:rPr>
  </w:style>
  <w:style w:type="character" w:customStyle="1" w:styleId="ListLabel152">
    <w:name w:val="ListLabel 152"/>
    <w:rsid w:val="0035118D"/>
    <w:rPr>
      <w:rFonts w:cs="OpenSymbol"/>
    </w:rPr>
  </w:style>
  <w:style w:type="character" w:customStyle="1" w:styleId="ListLabel153">
    <w:name w:val="ListLabel 153"/>
    <w:rsid w:val="0035118D"/>
    <w:rPr>
      <w:rFonts w:cs="OpenSymbol"/>
    </w:rPr>
  </w:style>
  <w:style w:type="character" w:customStyle="1" w:styleId="ListLabel154">
    <w:name w:val="ListLabel 154"/>
    <w:rsid w:val="0035118D"/>
    <w:rPr>
      <w:rFonts w:cs="OpenSymbol"/>
    </w:rPr>
  </w:style>
  <w:style w:type="character" w:customStyle="1" w:styleId="ListLabel155">
    <w:name w:val="ListLabel 155"/>
    <w:rsid w:val="0035118D"/>
    <w:rPr>
      <w:rFonts w:cs="OpenSymbol"/>
    </w:rPr>
  </w:style>
  <w:style w:type="character" w:customStyle="1" w:styleId="ListLabel156">
    <w:name w:val="ListLabel 156"/>
    <w:rsid w:val="0035118D"/>
    <w:rPr>
      <w:rFonts w:cs="OpenSymbol"/>
    </w:rPr>
  </w:style>
  <w:style w:type="character" w:customStyle="1" w:styleId="ListLabel157">
    <w:name w:val="ListLabel 157"/>
    <w:rsid w:val="0035118D"/>
    <w:rPr>
      <w:rFonts w:cs="OpenSymbol"/>
    </w:rPr>
  </w:style>
  <w:style w:type="character" w:customStyle="1" w:styleId="ListLabel158">
    <w:name w:val="ListLabel 158"/>
    <w:rsid w:val="0035118D"/>
    <w:rPr>
      <w:rFonts w:cs="OpenSymbol"/>
    </w:rPr>
  </w:style>
  <w:style w:type="character" w:customStyle="1" w:styleId="ListLabel159">
    <w:name w:val="ListLabel 159"/>
    <w:rsid w:val="0035118D"/>
    <w:rPr>
      <w:rFonts w:cs="OpenSymbol"/>
    </w:rPr>
  </w:style>
  <w:style w:type="character" w:customStyle="1" w:styleId="ListLabel160">
    <w:name w:val="ListLabel 160"/>
    <w:rsid w:val="0035118D"/>
    <w:rPr>
      <w:rFonts w:cs="OpenSymbol"/>
    </w:rPr>
  </w:style>
  <w:style w:type="character" w:customStyle="1" w:styleId="ListLabel161">
    <w:name w:val="ListLabel 161"/>
    <w:rsid w:val="0035118D"/>
    <w:rPr>
      <w:rFonts w:cs="OpenSymbol"/>
    </w:rPr>
  </w:style>
  <w:style w:type="character" w:customStyle="1" w:styleId="ListLabel162">
    <w:name w:val="ListLabel 162"/>
    <w:rsid w:val="0035118D"/>
    <w:rPr>
      <w:rFonts w:cs="OpenSymbol"/>
    </w:rPr>
  </w:style>
  <w:style w:type="character" w:customStyle="1" w:styleId="ListLabel163">
    <w:name w:val="ListLabel 163"/>
    <w:rsid w:val="0035118D"/>
    <w:rPr>
      <w:rFonts w:ascii="Times New Roman" w:hAnsi="Times New Roman" w:cs="OpenSymbol"/>
      <w:b w:val="0"/>
      <w:sz w:val="28"/>
    </w:rPr>
  </w:style>
  <w:style w:type="character" w:customStyle="1" w:styleId="ListLabel164">
    <w:name w:val="ListLabel 164"/>
    <w:rsid w:val="0035118D"/>
    <w:rPr>
      <w:rFonts w:cs="OpenSymbol"/>
    </w:rPr>
  </w:style>
  <w:style w:type="character" w:customStyle="1" w:styleId="ListLabel165">
    <w:name w:val="ListLabel 165"/>
    <w:rsid w:val="0035118D"/>
    <w:rPr>
      <w:rFonts w:cs="OpenSymbol"/>
    </w:rPr>
  </w:style>
  <w:style w:type="character" w:customStyle="1" w:styleId="ListLabel166">
    <w:name w:val="ListLabel 166"/>
    <w:rsid w:val="0035118D"/>
    <w:rPr>
      <w:rFonts w:cs="OpenSymbol"/>
    </w:rPr>
  </w:style>
  <w:style w:type="character" w:customStyle="1" w:styleId="ListLabel167">
    <w:name w:val="ListLabel 167"/>
    <w:rsid w:val="0035118D"/>
    <w:rPr>
      <w:rFonts w:cs="OpenSymbol"/>
    </w:rPr>
  </w:style>
  <w:style w:type="character" w:customStyle="1" w:styleId="ListLabel168">
    <w:name w:val="ListLabel 168"/>
    <w:rsid w:val="0035118D"/>
    <w:rPr>
      <w:rFonts w:cs="OpenSymbol"/>
    </w:rPr>
  </w:style>
  <w:style w:type="character" w:customStyle="1" w:styleId="ListLabel169">
    <w:name w:val="ListLabel 169"/>
    <w:rsid w:val="0035118D"/>
    <w:rPr>
      <w:rFonts w:cs="OpenSymbol"/>
    </w:rPr>
  </w:style>
  <w:style w:type="character" w:customStyle="1" w:styleId="ListLabel170">
    <w:name w:val="ListLabel 170"/>
    <w:rsid w:val="0035118D"/>
    <w:rPr>
      <w:rFonts w:cs="OpenSymbol"/>
    </w:rPr>
  </w:style>
  <w:style w:type="character" w:customStyle="1" w:styleId="ListLabel171">
    <w:name w:val="ListLabel 171"/>
    <w:rsid w:val="0035118D"/>
    <w:rPr>
      <w:rFonts w:cs="OpenSymbol"/>
    </w:rPr>
  </w:style>
  <w:style w:type="character" w:customStyle="1" w:styleId="ListLabel172">
    <w:name w:val="ListLabel 172"/>
    <w:rsid w:val="0035118D"/>
    <w:rPr>
      <w:rFonts w:ascii="Times New Roman" w:hAnsi="Times New Roman" w:cs="OpenSymbol"/>
      <w:b w:val="0"/>
      <w:sz w:val="28"/>
    </w:rPr>
  </w:style>
  <w:style w:type="character" w:customStyle="1" w:styleId="ListLabel173">
    <w:name w:val="ListLabel 173"/>
    <w:rsid w:val="0035118D"/>
    <w:rPr>
      <w:rFonts w:cs="OpenSymbol"/>
    </w:rPr>
  </w:style>
  <w:style w:type="character" w:customStyle="1" w:styleId="ListLabel174">
    <w:name w:val="ListLabel 174"/>
    <w:rsid w:val="0035118D"/>
    <w:rPr>
      <w:rFonts w:cs="OpenSymbol"/>
    </w:rPr>
  </w:style>
  <w:style w:type="character" w:customStyle="1" w:styleId="ListLabel175">
    <w:name w:val="ListLabel 175"/>
    <w:rsid w:val="0035118D"/>
    <w:rPr>
      <w:rFonts w:cs="OpenSymbol"/>
    </w:rPr>
  </w:style>
  <w:style w:type="character" w:customStyle="1" w:styleId="ListLabel176">
    <w:name w:val="ListLabel 176"/>
    <w:rsid w:val="0035118D"/>
    <w:rPr>
      <w:rFonts w:cs="OpenSymbol"/>
    </w:rPr>
  </w:style>
  <w:style w:type="character" w:customStyle="1" w:styleId="ListLabel177">
    <w:name w:val="ListLabel 177"/>
    <w:rsid w:val="0035118D"/>
    <w:rPr>
      <w:rFonts w:cs="OpenSymbol"/>
    </w:rPr>
  </w:style>
  <w:style w:type="character" w:customStyle="1" w:styleId="ListLabel178">
    <w:name w:val="ListLabel 178"/>
    <w:rsid w:val="0035118D"/>
    <w:rPr>
      <w:rFonts w:cs="OpenSymbol"/>
    </w:rPr>
  </w:style>
  <w:style w:type="character" w:customStyle="1" w:styleId="ListLabel179">
    <w:name w:val="ListLabel 179"/>
    <w:rsid w:val="0035118D"/>
    <w:rPr>
      <w:rFonts w:cs="OpenSymbol"/>
    </w:rPr>
  </w:style>
  <w:style w:type="character" w:customStyle="1" w:styleId="ListLabel180">
    <w:name w:val="ListLabel 180"/>
    <w:rsid w:val="0035118D"/>
    <w:rPr>
      <w:rFonts w:cs="OpenSymbol"/>
    </w:rPr>
  </w:style>
  <w:style w:type="character" w:customStyle="1" w:styleId="ListLabel181">
    <w:name w:val="ListLabel 181"/>
    <w:rsid w:val="0035118D"/>
    <w:rPr>
      <w:rFonts w:ascii="Times New Roman" w:hAnsi="Times New Roman" w:cs="OpenSymbol"/>
      <w:b w:val="0"/>
      <w:sz w:val="28"/>
    </w:rPr>
  </w:style>
  <w:style w:type="character" w:customStyle="1" w:styleId="ListLabel182">
    <w:name w:val="ListLabel 182"/>
    <w:rsid w:val="0035118D"/>
    <w:rPr>
      <w:rFonts w:cs="OpenSymbol"/>
    </w:rPr>
  </w:style>
  <w:style w:type="character" w:customStyle="1" w:styleId="ListLabel183">
    <w:name w:val="ListLabel 183"/>
    <w:rsid w:val="0035118D"/>
    <w:rPr>
      <w:rFonts w:cs="OpenSymbol"/>
    </w:rPr>
  </w:style>
  <w:style w:type="character" w:customStyle="1" w:styleId="ListLabel184">
    <w:name w:val="ListLabel 184"/>
    <w:rsid w:val="0035118D"/>
    <w:rPr>
      <w:rFonts w:cs="OpenSymbol"/>
    </w:rPr>
  </w:style>
  <w:style w:type="character" w:customStyle="1" w:styleId="ListLabel185">
    <w:name w:val="ListLabel 185"/>
    <w:rsid w:val="0035118D"/>
    <w:rPr>
      <w:rFonts w:cs="OpenSymbol"/>
    </w:rPr>
  </w:style>
  <w:style w:type="character" w:customStyle="1" w:styleId="ListLabel186">
    <w:name w:val="ListLabel 186"/>
    <w:rsid w:val="0035118D"/>
    <w:rPr>
      <w:rFonts w:cs="OpenSymbol"/>
    </w:rPr>
  </w:style>
  <w:style w:type="character" w:customStyle="1" w:styleId="ListLabel187">
    <w:name w:val="ListLabel 187"/>
    <w:rsid w:val="0035118D"/>
    <w:rPr>
      <w:rFonts w:cs="OpenSymbol"/>
    </w:rPr>
  </w:style>
  <w:style w:type="character" w:customStyle="1" w:styleId="ListLabel188">
    <w:name w:val="ListLabel 188"/>
    <w:rsid w:val="0035118D"/>
    <w:rPr>
      <w:rFonts w:cs="OpenSymbol"/>
    </w:rPr>
  </w:style>
  <w:style w:type="character" w:customStyle="1" w:styleId="ListLabel189">
    <w:name w:val="ListLabel 189"/>
    <w:rsid w:val="0035118D"/>
    <w:rPr>
      <w:rFonts w:cs="OpenSymbol"/>
    </w:rPr>
  </w:style>
  <w:style w:type="character" w:customStyle="1" w:styleId="ListLabel190">
    <w:name w:val="ListLabel 190"/>
    <w:rsid w:val="0035118D"/>
    <w:rPr>
      <w:rFonts w:cs="OpenSymbol"/>
    </w:rPr>
  </w:style>
  <w:style w:type="character" w:customStyle="1" w:styleId="ListLabel191">
    <w:name w:val="ListLabel 191"/>
    <w:rsid w:val="0035118D"/>
    <w:rPr>
      <w:rFonts w:cs="OpenSymbol"/>
    </w:rPr>
  </w:style>
  <w:style w:type="character" w:customStyle="1" w:styleId="ListLabel192">
    <w:name w:val="ListLabel 192"/>
    <w:rsid w:val="0035118D"/>
    <w:rPr>
      <w:rFonts w:cs="OpenSymbol"/>
    </w:rPr>
  </w:style>
  <w:style w:type="character" w:customStyle="1" w:styleId="ListLabel193">
    <w:name w:val="ListLabel 193"/>
    <w:rsid w:val="0035118D"/>
    <w:rPr>
      <w:rFonts w:cs="OpenSymbol"/>
    </w:rPr>
  </w:style>
  <w:style w:type="character" w:customStyle="1" w:styleId="ListLabel194">
    <w:name w:val="ListLabel 194"/>
    <w:rsid w:val="0035118D"/>
    <w:rPr>
      <w:rFonts w:cs="OpenSymbol"/>
    </w:rPr>
  </w:style>
  <w:style w:type="character" w:customStyle="1" w:styleId="ListLabel195">
    <w:name w:val="ListLabel 195"/>
    <w:rsid w:val="0035118D"/>
    <w:rPr>
      <w:rFonts w:cs="OpenSymbol"/>
    </w:rPr>
  </w:style>
  <w:style w:type="character" w:customStyle="1" w:styleId="ListLabel196">
    <w:name w:val="ListLabel 196"/>
    <w:rsid w:val="0035118D"/>
    <w:rPr>
      <w:rFonts w:cs="OpenSymbol"/>
    </w:rPr>
  </w:style>
  <w:style w:type="character" w:customStyle="1" w:styleId="ListLabel197">
    <w:name w:val="ListLabel 197"/>
    <w:rsid w:val="0035118D"/>
    <w:rPr>
      <w:rFonts w:cs="OpenSymbol"/>
    </w:rPr>
  </w:style>
  <w:style w:type="character" w:customStyle="1" w:styleId="ListLabel198">
    <w:name w:val="ListLabel 198"/>
    <w:rsid w:val="0035118D"/>
    <w:rPr>
      <w:rFonts w:cs="OpenSymbol"/>
    </w:rPr>
  </w:style>
  <w:style w:type="character" w:customStyle="1" w:styleId="ListLabel199">
    <w:name w:val="ListLabel 199"/>
    <w:rsid w:val="0035118D"/>
    <w:rPr>
      <w:rFonts w:cs="OpenSymbol"/>
    </w:rPr>
  </w:style>
  <w:style w:type="character" w:customStyle="1" w:styleId="ListLabel200">
    <w:name w:val="ListLabel 200"/>
    <w:rsid w:val="0035118D"/>
    <w:rPr>
      <w:rFonts w:cs="OpenSymbol"/>
    </w:rPr>
  </w:style>
  <w:style w:type="character" w:customStyle="1" w:styleId="ListLabel201">
    <w:name w:val="ListLabel 201"/>
    <w:rsid w:val="0035118D"/>
    <w:rPr>
      <w:rFonts w:cs="OpenSymbol"/>
    </w:rPr>
  </w:style>
  <w:style w:type="character" w:customStyle="1" w:styleId="ListLabel202">
    <w:name w:val="ListLabel 202"/>
    <w:rsid w:val="0035118D"/>
    <w:rPr>
      <w:rFonts w:cs="OpenSymbol"/>
    </w:rPr>
  </w:style>
  <w:style w:type="character" w:customStyle="1" w:styleId="ListLabel203">
    <w:name w:val="ListLabel 203"/>
    <w:rsid w:val="0035118D"/>
    <w:rPr>
      <w:rFonts w:cs="OpenSymbol"/>
    </w:rPr>
  </w:style>
  <w:style w:type="character" w:customStyle="1" w:styleId="ListLabel204">
    <w:name w:val="ListLabel 204"/>
    <w:rsid w:val="0035118D"/>
    <w:rPr>
      <w:rFonts w:cs="OpenSymbol"/>
    </w:rPr>
  </w:style>
  <w:style w:type="character" w:customStyle="1" w:styleId="ListLabel205">
    <w:name w:val="ListLabel 205"/>
    <w:rsid w:val="0035118D"/>
    <w:rPr>
      <w:rFonts w:cs="OpenSymbol"/>
    </w:rPr>
  </w:style>
  <w:style w:type="character" w:customStyle="1" w:styleId="ListLabel206">
    <w:name w:val="ListLabel 206"/>
    <w:rsid w:val="0035118D"/>
    <w:rPr>
      <w:rFonts w:cs="OpenSymbol"/>
    </w:rPr>
  </w:style>
  <w:style w:type="character" w:customStyle="1" w:styleId="ListLabel207">
    <w:name w:val="ListLabel 207"/>
    <w:rsid w:val="0035118D"/>
    <w:rPr>
      <w:rFonts w:cs="OpenSymbol"/>
    </w:rPr>
  </w:style>
  <w:style w:type="character" w:customStyle="1" w:styleId="ListLabel208">
    <w:name w:val="ListLabel 208"/>
    <w:rsid w:val="0035118D"/>
    <w:rPr>
      <w:rFonts w:cs="OpenSymbol"/>
    </w:rPr>
  </w:style>
  <w:style w:type="character" w:customStyle="1" w:styleId="ListLabel209">
    <w:name w:val="ListLabel 209"/>
    <w:rsid w:val="0035118D"/>
    <w:rPr>
      <w:rFonts w:cs="OpenSymbol"/>
    </w:rPr>
  </w:style>
  <w:style w:type="character" w:customStyle="1" w:styleId="ListLabel210">
    <w:name w:val="ListLabel 210"/>
    <w:rsid w:val="0035118D"/>
    <w:rPr>
      <w:rFonts w:cs="OpenSymbol"/>
    </w:rPr>
  </w:style>
  <w:style w:type="character" w:customStyle="1" w:styleId="ListLabel211">
    <w:name w:val="ListLabel 211"/>
    <w:rsid w:val="0035118D"/>
    <w:rPr>
      <w:rFonts w:cs="OpenSymbol"/>
    </w:rPr>
  </w:style>
  <w:style w:type="character" w:customStyle="1" w:styleId="ListLabel212">
    <w:name w:val="ListLabel 212"/>
    <w:rsid w:val="0035118D"/>
    <w:rPr>
      <w:rFonts w:cs="OpenSymbol"/>
    </w:rPr>
  </w:style>
  <w:style w:type="character" w:customStyle="1" w:styleId="ListLabel213">
    <w:name w:val="ListLabel 213"/>
    <w:rsid w:val="0035118D"/>
    <w:rPr>
      <w:rFonts w:cs="OpenSymbol"/>
    </w:rPr>
  </w:style>
  <w:style w:type="character" w:customStyle="1" w:styleId="ListLabel214">
    <w:name w:val="ListLabel 214"/>
    <w:rsid w:val="0035118D"/>
    <w:rPr>
      <w:rFonts w:cs="OpenSymbol"/>
    </w:rPr>
  </w:style>
  <w:style w:type="character" w:customStyle="1" w:styleId="ListLabel215">
    <w:name w:val="ListLabel 215"/>
    <w:rsid w:val="0035118D"/>
    <w:rPr>
      <w:rFonts w:cs="OpenSymbol"/>
    </w:rPr>
  </w:style>
  <w:style w:type="character" w:customStyle="1" w:styleId="ListLabel216">
    <w:name w:val="ListLabel 216"/>
    <w:rsid w:val="0035118D"/>
    <w:rPr>
      <w:rFonts w:cs="OpenSymbol"/>
    </w:rPr>
  </w:style>
  <w:style w:type="character" w:customStyle="1" w:styleId="ListLabel217">
    <w:name w:val="ListLabel 217"/>
    <w:rsid w:val="0035118D"/>
    <w:rPr>
      <w:rFonts w:cs="OpenSymbol"/>
    </w:rPr>
  </w:style>
  <w:style w:type="character" w:customStyle="1" w:styleId="ListLabel218">
    <w:name w:val="ListLabel 218"/>
    <w:rsid w:val="0035118D"/>
    <w:rPr>
      <w:rFonts w:cs="OpenSymbol"/>
    </w:rPr>
  </w:style>
  <w:style w:type="character" w:customStyle="1" w:styleId="ListLabel219">
    <w:name w:val="ListLabel 219"/>
    <w:rsid w:val="0035118D"/>
    <w:rPr>
      <w:rFonts w:cs="OpenSymbol"/>
    </w:rPr>
  </w:style>
  <w:style w:type="character" w:customStyle="1" w:styleId="ListLabel220">
    <w:name w:val="ListLabel 220"/>
    <w:rsid w:val="0035118D"/>
    <w:rPr>
      <w:rFonts w:cs="OpenSymbol"/>
    </w:rPr>
  </w:style>
  <w:style w:type="character" w:customStyle="1" w:styleId="ListLabel221">
    <w:name w:val="ListLabel 221"/>
    <w:rsid w:val="0035118D"/>
    <w:rPr>
      <w:rFonts w:cs="OpenSymbol"/>
    </w:rPr>
  </w:style>
  <w:style w:type="character" w:customStyle="1" w:styleId="ListLabel222">
    <w:name w:val="ListLabel 222"/>
    <w:rsid w:val="0035118D"/>
    <w:rPr>
      <w:rFonts w:cs="OpenSymbol"/>
    </w:rPr>
  </w:style>
  <w:style w:type="character" w:customStyle="1" w:styleId="ListLabel223">
    <w:name w:val="ListLabel 223"/>
    <w:rsid w:val="0035118D"/>
    <w:rPr>
      <w:rFonts w:cs="OpenSymbol"/>
    </w:rPr>
  </w:style>
  <w:style w:type="character" w:customStyle="1" w:styleId="ListLabel224">
    <w:name w:val="ListLabel 224"/>
    <w:rsid w:val="0035118D"/>
    <w:rPr>
      <w:rFonts w:cs="OpenSymbol"/>
    </w:rPr>
  </w:style>
  <w:style w:type="character" w:customStyle="1" w:styleId="ListLabel225">
    <w:name w:val="ListLabel 225"/>
    <w:rsid w:val="0035118D"/>
    <w:rPr>
      <w:rFonts w:cs="OpenSymbol"/>
    </w:rPr>
  </w:style>
  <w:style w:type="character" w:customStyle="1" w:styleId="ListLabel226">
    <w:name w:val="ListLabel 226"/>
    <w:rsid w:val="0035118D"/>
    <w:rPr>
      <w:rFonts w:cs="OpenSymbol"/>
    </w:rPr>
  </w:style>
  <w:style w:type="character" w:customStyle="1" w:styleId="ListLabel227">
    <w:name w:val="ListLabel 227"/>
    <w:rsid w:val="0035118D"/>
    <w:rPr>
      <w:rFonts w:cs="OpenSymbol"/>
    </w:rPr>
  </w:style>
  <w:style w:type="character" w:customStyle="1" w:styleId="ListLabel228">
    <w:name w:val="ListLabel 228"/>
    <w:rsid w:val="0035118D"/>
    <w:rPr>
      <w:rFonts w:cs="OpenSymbol"/>
    </w:rPr>
  </w:style>
  <w:style w:type="character" w:customStyle="1" w:styleId="ListLabel229">
    <w:name w:val="ListLabel 229"/>
    <w:rsid w:val="0035118D"/>
    <w:rPr>
      <w:rFonts w:cs="OpenSymbol"/>
    </w:rPr>
  </w:style>
  <w:style w:type="character" w:customStyle="1" w:styleId="ListLabel230">
    <w:name w:val="ListLabel 230"/>
    <w:rsid w:val="0035118D"/>
    <w:rPr>
      <w:rFonts w:cs="OpenSymbol"/>
    </w:rPr>
  </w:style>
  <w:style w:type="character" w:customStyle="1" w:styleId="ListLabel231">
    <w:name w:val="ListLabel 231"/>
    <w:rsid w:val="0035118D"/>
    <w:rPr>
      <w:rFonts w:cs="OpenSymbol"/>
    </w:rPr>
  </w:style>
  <w:style w:type="character" w:customStyle="1" w:styleId="ListLabel232">
    <w:name w:val="ListLabel 232"/>
    <w:rsid w:val="0035118D"/>
    <w:rPr>
      <w:rFonts w:cs="OpenSymbol"/>
    </w:rPr>
  </w:style>
  <w:style w:type="character" w:customStyle="1" w:styleId="ListLabel233">
    <w:name w:val="ListLabel 233"/>
    <w:rsid w:val="0035118D"/>
    <w:rPr>
      <w:rFonts w:cs="OpenSymbol"/>
    </w:rPr>
  </w:style>
  <w:style w:type="character" w:customStyle="1" w:styleId="ListLabel234">
    <w:name w:val="ListLabel 234"/>
    <w:rsid w:val="0035118D"/>
    <w:rPr>
      <w:rFonts w:cs="OpenSymbol"/>
    </w:rPr>
  </w:style>
  <w:style w:type="character" w:customStyle="1" w:styleId="ListLabel235">
    <w:name w:val="ListLabel 235"/>
    <w:rsid w:val="0035118D"/>
    <w:rPr>
      <w:rFonts w:cs="OpenSymbol"/>
    </w:rPr>
  </w:style>
  <w:style w:type="character" w:customStyle="1" w:styleId="ListLabel236">
    <w:name w:val="ListLabel 236"/>
    <w:rsid w:val="0035118D"/>
    <w:rPr>
      <w:rFonts w:cs="OpenSymbol"/>
    </w:rPr>
  </w:style>
  <w:style w:type="character" w:customStyle="1" w:styleId="ListLabel237">
    <w:name w:val="ListLabel 237"/>
    <w:rsid w:val="0035118D"/>
    <w:rPr>
      <w:rFonts w:cs="OpenSymbol"/>
    </w:rPr>
  </w:style>
  <w:style w:type="character" w:customStyle="1" w:styleId="ListLabel238">
    <w:name w:val="ListLabel 238"/>
    <w:rsid w:val="0035118D"/>
    <w:rPr>
      <w:rFonts w:cs="OpenSymbol"/>
    </w:rPr>
  </w:style>
  <w:style w:type="character" w:customStyle="1" w:styleId="ListLabel239">
    <w:name w:val="ListLabel 239"/>
    <w:rsid w:val="0035118D"/>
    <w:rPr>
      <w:rFonts w:cs="OpenSymbol"/>
    </w:rPr>
  </w:style>
  <w:style w:type="character" w:customStyle="1" w:styleId="ListLabel240">
    <w:name w:val="ListLabel 240"/>
    <w:rsid w:val="0035118D"/>
    <w:rPr>
      <w:rFonts w:cs="OpenSymbol"/>
    </w:rPr>
  </w:style>
  <w:style w:type="character" w:customStyle="1" w:styleId="ListLabel241">
    <w:name w:val="ListLabel 241"/>
    <w:rsid w:val="0035118D"/>
    <w:rPr>
      <w:rFonts w:cs="OpenSymbol"/>
    </w:rPr>
  </w:style>
  <w:style w:type="character" w:customStyle="1" w:styleId="ListLabel242">
    <w:name w:val="ListLabel 242"/>
    <w:rsid w:val="0035118D"/>
    <w:rPr>
      <w:rFonts w:cs="OpenSymbol"/>
    </w:rPr>
  </w:style>
  <w:style w:type="character" w:customStyle="1" w:styleId="ListLabel243">
    <w:name w:val="ListLabel 243"/>
    <w:rsid w:val="0035118D"/>
    <w:rPr>
      <w:rFonts w:cs="OpenSymbol"/>
    </w:rPr>
  </w:style>
  <w:style w:type="character" w:customStyle="1" w:styleId="ListLabel244">
    <w:name w:val="ListLabel 244"/>
    <w:rsid w:val="0035118D"/>
    <w:rPr>
      <w:rFonts w:cs="OpenSymbol"/>
    </w:rPr>
  </w:style>
  <w:style w:type="character" w:customStyle="1" w:styleId="ListLabel245">
    <w:name w:val="ListLabel 245"/>
    <w:rsid w:val="0035118D"/>
    <w:rPr>
      <w:rFonts w:cs="OpenSymbol"/>
    </w:rPr>
  </w:style>
  <w:style w:type="character" w:customStyle="1" w:styleId="ListLabel246">
    <w:name w:val="ListLabel 246"/>
    <w:rsid w:val="0035118D"/>
    <w:rPr>
      <w:rFonts w:cs="OpenSymbol"/>
    </w:rPr>
  </w:style>
  <w:style w:type="character" w:customStyle="1" w:styleId="ListLabel247">
    <w:name w:val="ListLabel 247"/>
    <w:rsid w:val="0035118D"/>
    <w:rPr>
      <w:rFonts w:cs="OpenSymbol"/>
    </w:rPr>
  </w:style>
  <w:style w:type="character" w:customStyle="1" w:styleId="ListLabel248">
    <w:name w:val="ListLabel 248"/>
    <w:rsid w:val="0035118D"/>
    <w:rPr>
      <w:rFonts w:cs="OpenSymbol"/>
    </w:rPr>
  </w:style>
  <w:style w:type="character" w:customStyle="1" w:styleId="ListLabel249">
    <w:name w:val="ListLabel 249"/>
    <w:rsid w:val="0035118D"/>
    <w:rPr>
      <w:rFonts w:cs="OpenSymbol"/>
    </w:rPr>
  </w:style>
  <w:style w:type="character" w:customStyle="1" w:styleId="ListLabel250">
    <w:name w:val="ListLabel 250"/>
    <w:rsid w:val="0035118D"/>
    <w:rPr>
      <w:rFonts w:cs="OpenSymbol"/>
    </w:rPr>
  </w:style>
  <w:style w:type="character" w:customStyle="1" w:styleId="ListLabel251">
    <w:name w:val="ListLabel 251"/>
    <w:rsid w:val="0035118D"/>
    <w:rPr>
      <w:rFonts w:cs="OpenSymbol"/>
    </w:rPr>
  </w:style>
  <w:style w:type="character" w:customStyle="1" w:styleId="ListLabel252">
    <w:name w:val="ListLabel 252"/>
    <w:rsid w:val="0035118D"/>
    <w:rPr>
      <w:rFonts w:cs="OpenSymbol"/>
    </w:rPr>
  </w:style>
  <w:style w:type="character" w:customStyle="1" w:styleId="ListLabel253">
    <w:name w:val="ListLabel 253"/>
    <w:rsid w:val="0035118D"/>
    <w:rPr>
      <w:rFonts w:cs="OpenSymbol"/>
    </w:rPr>
  </w:style>
  <w:style w:type="character" w:customStyle="1" w:styleId="ListLabel254">
    <w:name w:val="ListLabel 254"/>
    <w:rsid w:val="0035118D"/>
    <w:rPr>
      <w:rFonts w:cs="OpenSymbol"/>
    </w:rPr>
  </w:style>
  <w:style w:type="character" w:customStyle="1" w:styleId="ListLabel255">
    <w:name w:val="ListLabel 255"/>
    <w:rsid w:val="0035118D"/>
    <w:rPr>
      <w:rFonts w:cs="OpenSymbol"/>
    </w:rPr>
  </w:style>
  <w:style w:type="character" w:customStyle="1" w:styleId="ListLabel256">
    <w:name w:val="ListLabel 256"/>
    <w:rsid w:val="0035118D"/>
    <w:rPr>
      <w:rFonts w:cs="OpenSymbol"/>
    </w:rPr>
  </w:style>
  <w:style w:type="character" w:customStyle="1" w:styleId="ListLabel257">
    <w:name w:val="ListLabel 257"/>
    <w:rsid w:val="0035118D"/>
    <w:rPr>
      <w:rFonts w:cs="OpenSymbol"/>
    </w:rPr>
  </w:style>
  <w:style w:type="character" w:customStyle="1" w:styleId="ListLabel258">
    <w:name w:val="ListLabel 258"/>
    <w:rsid w:val="0035118D"/>
    <w:rPr>
      <w:rFonts w:cs="OpenSymbol"/>
    </w:rPr>
  </w:style>
  <w:style w:type="character" w:customStyle="1" w:styleId="ListLabel259">
    <w:name w:val="ListLabel 259"/>
    <w:rsid w:val="0035118D"/>
    <w:rPr>
      <w:rFonts w:cs="OpenSymbol"/>
    </w:rPr>
  </w:style>
  <w:style w:type="character" w:customStyle="1" w:styleId="ListLabel260">
    <w:name w:val="ListLabel 260"/>
    <w:rsid w:val="0035118D"/>
    <w:rPr>
      <w:rFonts w:cs="OpenSymbol"/>
    </w:rPr>
  </w:style>
  <w:style w:type="character" w:customStyle="1" w:styleId="ListLabel261">
    <w:name w:val="ListLabel 261"/>
    <w:rsid w:val="0035118D"/>
    <w:rPr>
      <w:rFonts w:cs="OpenSymbol"/>
    </w:rPr>
  </w:style>
  <w:style w:type="character" w:customStyle="1" w:styleId="ListLabel262">
    <w:name w:val="ListLabel 262"/>
    <w:rsid w:val="0035118D"/>
    <w:rPr>
      <w:rFonts w:cs="OpenSymbol"/>
    </w:rPr>
  </w:style>
  <w:style w:type="character" w:customStyle="1" w:styleId="ListLabel263">
    <w:name w:val="ListLabel 263"/>
    <w:rsid w:val="0035118D"/>
    <w:rPr>
      <w:rFonts w:cs="OpenSymbol"/>
    </w:rPr>
  </w:style>
  <w:style w:type="character" w:customStyle="1" w:styleId="ListLabel264">
    <w:name w:val="ListLabel 264"/>
    <w:rsid w:val="0035118D"/>
    <w:rPr>
      <w:rFonts w:cs="OpenSymbol"/>
    </w:rPr>
  </w:style>
  <w:style w:type="character" w:customStyle="1" w:styleId="ListLabel265">
    <w:name w:val="ListLabel 265"/>
    <w:rsid w:val="0035118D"/>
    <w:rPr>
      <w:rFonts w:cs="OpenSymbol"/>
    </w:rPr>
  </w:style>
  <w:style w:type="character" w:customStyle="1" w:styleId="ListLabel266">
    <w:name w:val="ListLabel 266"/>
    <w:rsid w:val="0035118D"/>
    <w:rPr>
      <w:rFonts w:cs="OpenSymbol"/>
    </w:rPr>
  </w:style>
  <w:style w:type="character" w:customStyle="1" w:styleId="ListLabel267">
    <w:name w:val="ListLabel 267"/>
    <w:rsid w:val="0035118D"/>
    <w:rPr>
      <w:rFonts w:cs="OpenSymbol"/>
    </w:rPr>
  </w:style>
  <w:style w:type="character" w:customStyle="1" w:styleId="ListLabel268">
    <w:name w:val="ListLabel 268"/>
    <w:rsid w:val="0035118D"/>
    <w:rPr>
      <w:rFonts w:cs="OpenSymbol"/>
    </w:rPr>
  </w:style>
  <w:style w:type="character" w:customStyle="1" w:styleId="ListLabel269">
    <w:name w:val="ListLabel 269"/>
    <w:rsid w:val="0035118D"/>
    <w:rPr>
      <w:rFonts w:cs="OpenSymbol"/>
    </w:rPr>
  </w:style>
  <w:style w:type="character" w:customStyle="1" w:styleId="ListLabel270">
    <w:name w:val="ListLabel 270"/>
    <w:rsid w:val="0035118D"/>
    <w:rPr>
      <w:rFonts w:cs="OpenSymbol"/>
    </w:rPr>
  </w:style>
  <w:style w:type="character" w:customStyle="1" w:styleId="ListLabel271">
    <w:name w:val="ListLabel 271"/>
    <w:rsid w:val="0035118D"/>
    <w:rPr>
      <w:rFonts w:ascii="Times New Roman" w:hAnsi="Times New Roman" w:cs="OpenSymbol"/>
      <w:sz w:val="28"/>
    </w:rPr>
  </w:style>
  <w:style w:type="character" w:customStyle="1" w:styleId="ListLabel272">
    <w:name w:val="ListLabel 272"/>
    <w:rsid w:val="0035118D"/>
    <w:rPr>
      <w:rFonts w:cs="OpenSymbol"/>
    </w:rPr>
  </w:style>
  <w:style w:type="character" w:customStyle="1" w:styleId="ListLabel273">
    <w:name w:val="ListLabel 273"/>
    <w:rsid w:val="0035118D"/>
    <w:rPr>
      <w:rFonts w:cs="OpenSymbol"/>
    </w:rPr>
  </w:style>
  <w:style w:type="character" w:customStyle="1" w:styleId="ListLabel274">
    <w:name w:val="ListLabel 274"/>
    <w:rsid w:val="0035118D"/>
    <w:rPr>
      <w:rFonts w:cs="OpenSymbol"/>
    </w:rPr>
  </w:style>
  <w:style w:type="character" w:customStyle="1" w:styleId="ListLabel275">
    <w:name w:val="ListLabel 275"/>
    <w:rsid w:val="0035118D"/>
    <w:rPr>
      <w:rFonts w:cs="OpenSymbol"/>
    </w:rPr>
  </w:style>
  <w:style w:type="character" w:customStyle="1" w:styleId="ListLabel276">
    <w:name w:val="ListLabel 276"/>
    <w:rsid w:val="0035118D"/>
    <w:rPr>
      <w:rFonts w:cs="OpenSymbol"/>
    </w:rPr>
  </w:style>
  <w:style w:type="character" w:customStyle="1" w:styleId="ListLabel277">
    <w:name w:val="ListLabel 277"/>
    <w:rsid w:val="0035118D"/>
    <w:rPr>
      <w:rFonts w:cs="OpenSymbol"/>
    </w:rPr>
  </w:style>
  <w:style w:type="character" w:customStyle="1" w:styleId="ListLabel278">
    <w:name w:val="ListLabel 278"/>
    <w:rsid w:val="0035118D"/>
    <w:rPr>
      <w:rFonts w:cs="OpenSymbol"/>
    </w:rPr>
  </w:style>
  <w:style w:type="character" w:customStyle="1" w:styleId="ListLabel279">
    <w:name w:val="ListLabel 279"/>
    <w:rsid w:val="0035118D"/>
    <w:rPr>
      <w:rFonts w:cs="OpenSymbol"/>
    </w:rPr>
  </w:style>
  <w:style w:type="character" w:customStyle="1" w:styleId="ListLabel280">
    <w:name w:val="ListLabel 280"/>
    <w:rsid w:val="0035118D"/>
    <w:rPr>
      <w:rFonts w:ascii="Times New Roman" w:hAnsi="Times New Roman" w:cs="OpenSymbol"/>
      <w:sz w:val="28"/>
    </w:rPr>
  </w:style>
  <w:style w:type="character" w:customStyle="1" w:styleId="ListLabel281">
    <w:name w:val="ListLabel 281"/>
    <w:rsid w:val="0035118D"/>
    <w:rPr>
      <w:rFonts w:cs="OpenSymbol"/>
    </w:rPr>
  </w:style>
  <w:style w:type="character" w:customStyle="1" w:styleId="ListLabel282">
    <w:name w:val="ListLabel 282"/>
    <w:rsid w:val="0035118D"/>
    <w:rPr>
      <w:rFonts w:cs="OpenSymbol"/>
    </w:rPr>
  </w:style>
  <w:style w:type="character" w:customStyle="1" w:styleId="ListLabel283">
    <w:name w:val="ListLabel 283"/>
    <w:rsid w:val="0035118D"/>
    <w:rPr>
      <w:rFonts w:cs="OpenSymbol"/>
    </w:rPr>
  </w:style>
  <w:style w:type="character" w:customStyle="1" w:styleId="ListLabel284">
    <w:name w:val="ListLabel 284"/>
    <w:rsid w:val="0035118D"/>
    <w:rPr>
      <w:rFonts w:cs="OpenSymbol"/>
    </w:rPr>
  </w:style>
  <w:style w:type="character" w:customStyle="1" w:styleId="ListLabel285">
    <w:name w:val="ListLabel 285"/>
    <w:rsid w:val="0035118D"/>
    <w:rPr>
      <w:rFonts w:cs="OpenSymbol"/>
    </w:rPr>
  </w:style>
  <w:style w:type="character" w:customStyle="1" w:styleId="ListLabel286">
    <w:name w:val="ListLabel 286"/>
    <w:rsid w:val="0035118D"/>
    <w:rPr>
      <w:rFonts w:cs="OpenSymbol"/>
    </w:rPr>
  </w:style>
  <w:style w:type="character" w:customStyle="1" w:styleId="ListLabel287">
    <w:name w:val="ListLabel 287"/>
    <w:rsid w:val="0035118D"/>
    <w:rPr>
      <w:rFonts w:cs="OpenSymbol"/>
    </w:rPr>
  </w:style>
  <w:style w:type="character" w:customStyle="1" w:styleId="ListLabel288">
    <w:name w:val="ListLabel 288"/>
    <w:rsid w:val="0035118D"/>
    <w:rPr>
      <w:rFonts w:cs="OpenSymbol"/>
    </w:rPr>
  </w:style>
  <w:style w:type="character" w:customStyle="1" w:styleId="ListLabel289">
    <w:name w:val="ListLabel 289"/>
    <w:rsid w:val="0035118D"/>
    <w:rPr>
      <w:rFonts w:ascii="Times New Roman" w:hAnsi="Times New Roman" w:cs="OpenSymbol"/>
      <w:sz w:val="28"/>
    </w:rPr>
  </w:style>
  <w:style w:type="character" w:customStyle="1" w:styleId="ListLabel290">
    <w:name w:val="ListLabel 290"/>
    <w:rsid w:val="0035118D"/>
    <w:rPr>
      <w:rFonts w:cs="OpenSymbol"/>
    </w:rPr>
  </w:style>
  <w:style w:type="character" w:customStyle="1" w:styleId="ListLabel291">
    <w:name w:val="ListLabel 291"/>
    <w:rsid w:val="0035118D"/>
    <w:rPr>
      <w:rFonts w:cs="OpenSymbol"/>
    </w:rPr>
  </w:style>
  <w:style w:type="character" w:customStyle="1" w:styleId="ListLabel292">
    <w:name w:val="ListLabel 292"/>
    <w:rsid w:val="0035118D"/>
    <w:rPr>
      <w:rFonts w:cs="OpenSymbol"/>
    </w:rPr>
  </w:style>
  <w:style w:type="character" w:customStyle="1" w:styleId="ListLabel293">
    <w:name w:val="ListLabel 293"/>
    <w:rsid w:val="0035118D"/>
    <w:rPr>
      <w:rFonts w:cs="OpenSymbol"/>
    </w:rPr>
  </w:style>
  <w:style w:type="character" w:customStyle="1" w:styleId="ListLabel294">
    <w:name w:val="ListLabel 294"/>
    <w:rsid w:val="0035118D"/>
    <w:rPr>
      <w:rFonts w:cs="OpenSymbol"/>
    </w:rPr>
  </w:style>
  <w:style w:type="character" w:customStyle="1" w:styleId="ListLabel295">
    <w:name w:val="ListLabel 295"/>
    <w:rsid w:val="0035118D"/>
    <w:rPr>
      <w:rFonts w:cs="OpenSymbol"/>
    </w:rPr>
  </w:style>
  <w:style w:type="character" w:customStyle="1" w:styleId="ListLabel296">
    <w:name w:val="ListLabel 296"/>
    <w:rsid w:val="0035118D"/>
    <w:rPr>
      <w:rFonts w:cs="OpenSymbol"/>
    </w:rPr>
  </w:style>
  <w:style w:type="character" w:customStyle="1" w:styleId="ListLabel297">
    <w:name w:val="ListLabel 297"/>
    <w:rsid w:val="0035118D"/>
    <w:rPr>
      <w:rFonts w:cs="OpenSymbol"/>
    </w:rPr>
  </w:style>
  <w:style w:type="character" w:customStyle="1" w:styleId="ListLabel298">
    <w:name w:val="ListLabel 298"/>
    <w:rsid w:val="0035118D"/>
    <w:rPr>
      <w:sz w:val="28"/>
      <w:lang w:val="ru-RU"/>
    </w:rPr>
  </w:style>
  <w:style w:type="character" w:customStyle="1" w:styleId="ListLabel299">
    <w:name w:val="ListLabel 299"/>
    <w:rsid w:val="0035118D"/>
    <w:rPr>
      <w:rFonts w:cs="Symbol"/>
      <w:sz w:val="28"/>
    </w:rPr>
  </w:style>
  <w:style w:type="character" w:customStyle="1" w:styleId="ListLabel300">
    <w:name w:val="ListLabel 300"/>
    <w:rsid w:val="0035118D"/>
    <w:rPr>
      <w:rFonts w:cs="Symbol"/>
      <w:sz w:val="20"/>
    </w:rPr>
  </w:style>
  <w:style w:type="character" w:customStyle="1" w:styleId="ListLabel301">
    <w:name w:val="ListLabel 301"/>
    <w:rsid w:val="0035118D"/>
    <w:rPr>
      <w:rFonts w:cs="Symbol"/>
      <w:sz w:val="20"/>
    </w:rPr>
  </w:style>
  <w:style w:type="character" w:customStyle="1" w:styleId="ListLabel302">
    <w:name w:val="ListLabel 302"/>
    <w:rsid w:val="0035118D"/>
    <w:rPr>
      <w:rFonts w:cs="Symbol"/>
      <w:sz w:val="20"/>
    </w:rPr>
  </w:style>
  <w:style w:type="character" w:customStyle="1" w:styleId="ListLabel303">
    <w:name w:val="ListLabel 303"/>
    <w:rsid w:val="0035118D"/>
    <w:rPr>
      <w:rFonts w:cs="Symbol"/>
      <w:sz w:val="20"/>
    </w:rPr>
  </w:style>
  <w:style w:type="character" w:customStyle="1" w:styleId="ListLabel304">
    <w:name w:val="ListLabel 304"/>
    <w:rsid w:val="0035118D"/>
    <w:rPr>
      <w:rFonts w:cs="Symbol"/>
      <w:sz w:val="20"/>
    </w:rPr>
  </w:style>
  <w:style w:type="character" w:customStyle="1" w:styleId="ListLabel305">
    <w:name w:val="ListLabel 305"/>
    <w:rsid w:val="0035118D"/>
    <w:rPr>
      <w:rFonts w:cs="Symbol"/>
      <w:sz w:val="20"/>
    </w:rPr>
  </w:style>
  <w:style w:type="character" w:customStyle="1" w:styleId="ListLabel306">
    <w:name w:val="ListLabel 306"/>
    <w:rsid w:val="0035118D"/>
    <w:rPr>
      <w:rFonts w:cs="Symbol"/>
      <w:sz w:val="20"/>
    </w:rPr>
  </w:style>
  <w:style w:type="character" w:customStyle="1" w:styleId="ListLabel307">
    <w:name w:val="ListLabel 307"/>
    <w:rsid w:val="0035118D"/>
    <w:rPr>
      <w:rFonts w:cs="OpenSymbol"/>
    </w:rPr>
  </w:style>
  <w:style w:type="character" w:customStyle="1" w:styleId="ListLabel308">
    <w:name w:val="ListLabel 308"/>
    <w:rsid w:val="0035118D"/>
    <w:rPr>
      <w:rFonts w:cs="OpenSymbol"/>
    </w:rPr>
  </w:style>
  <w:style w:type="character" w:customStyle="1" w:styleId="ListLabel309">
    <w:name w:val="ListLabel 309"/>
    <w:rsid w:val="0035118D"/>
    <w:rPr>
      <w:rFonts w:cs="OpenSymbol"/>
    </w:rPr>
  </w:style>
  <w:style w:type="character" w:customStyle="1" w:styleId="ListLabel310">
    <w:name w:val="ListLabel 310"/>
    <w:rsid w:val="0035118D"/>
    <w:rPr>
      <w:rFonts w:cs="OpenSymbol"/>
    </w:rPr>
  </w:style>
  <w:style w:type="character" w:customStyle="1" w:styleId="ListLabel311">
    <w:name w:val="ListLabel 311"/>
    <w:rsid w:val="0035118D"/>
    <w:rPr>
      <w:rFonts w:cs="OpenSymbol"/>
    </w:rPr>
  </w:style>
  <w:style w:type="character" w:customStyle="1" w:styleId="ListLabel312">
    <w:name w:val="ListLabel 312"/>
    <w:rsid w:val="0035118D"/>
    <w:rPr>
      <w:rFonts w:cs="OpenSymbol"/>
    </w:rPr>
  </w:style>
  <w:style w:type="character" w:customStyle="1" w:styleId="ListLabel313">
    <w:name w:val="ListLabel 313"/>
    <w:rsid w:val="0035118D"/>
    <w:rPr>
      <w:rFonts w:cs="OpenSymbol"/>
    </w:rPr>
  </w:style>
  <w:style w:type="character" w:customStyle="1" w:styleId="ListLabel314">
    <w:name w:val="ListLabel 314"/>
    <w:rsid w:val="0035118D"/>
    <w:rPr>
      <w:rFonts w:cs="OpenSymbol"/>
    </w:rPr>
  </w:style>
  <w:style w:type="character" w:customStyle="1" w:styleId="ListLabel315">
    <w:name w:val="ListLabel 315"/>
    <w:rsid w:val="0035118D"/>
    <w:rPr>
      <w:rFonts w:cs="OpenSymbol"/>
    </w:rPr>
  </w:style>
  <w:style w:type="character" w:customStyle="1" w:styleId="a9">
    <w:name w:val="Верхній колонтитул Знак"/>
    <w:rsid w:val="0035118D"/>
    <w:rPr>
      <w:rFonts w:ascii="Map Symbols" w:hAnsi="Map Symbols" w:cs="Map Symbols"/>
      <w:color w:val="00000A"/>
      <w:szCs w:val="20"/>
      <w:lang w:val="en-US"/>
    </w:rPr>
  </w:style>
  <w:style w:type="character" w:customStyle="1" w:styleId="aa">
    <w:name w:val="Нижній колонтитул Знак"/>
    <w:rsid w:val="0035118D"/>
    <w:rPr>
      <w:rFonts w:ascii="Map Symbols" w:hAnsi="Map Symbols" w:cs="Map Symbols"/>
      <w:color w:val="00000A"/>
      <w:szCs w:val="20"/>
      <w:lang w:val="en-US"/>
    </w:rPr>
  </w:style>
  <w:style w:type="character" w:customStyle="1" w:styleId="ListLabel316">
    <w:name w:val="ListLabel 316"/>
    <w:rsid w:val="0035118D"/>
    <w:rPr>
      <w:sz w:val="28"/>
    </w:rPr>
  </w:style>
  <w:style w:type="character" w:customStyle="1" w:styleId="ListLabel317">
    <w:name w:val="ListLabel 317"/>
    <w:rsid w:val="0035118D"/>
    <w:rPr>
      <w:sz w:val="28"/>
    </w:rPr>
  </w:style>
  <w:style w:type="character" w:customStyle="1" w:styleId="ListLabel318">
    <w:name w:val="ListLabel 318"/>
    <w:rsid w:val="0035118D"/>
    <w:rPr>
      <w:rFonts w:cs="Symbol"/>
    </w:rPr>
  </w:style>
  <w:style w:type="character" w:customStyle="1" w:styleId="ListLabel319">
    <w:name w:val="ListLabel 319"/>
    <w:rsid w:val="0035118D"/>
    <w:rPr>
      <w:rFonts w:cs="Symbol"/>
    </w:rPr>
  </w:style>
  <w:style w:type="character" w:customStyle="1" w:styleId="ListLabel320">
    <w:name w:val="ListLabel 320"/>
    <w:rsid w:val="0035118D"/>
    <w:rPr>
      <w:rFonts w:cs="Symbol"/>
    </w:rPr>
  </w:style>
  <w:style w:type="character" w:customStyle="1" w:styleId="ListLabel321">
    <w:name w:val="ListLabel 321"/>
    <w:rsid w:val="0035118D"/>
    <w:rPr>
      <w:rFonts w:cs="Symbol"/>
    </w:rPr>
  </w:style>
  <w:style w:type="character" w:customStyle="1" w:styleId="ListLabel322">
    <w:name w:val="ListLabel 322"/>
    <w:rsid w:val="0035118D"/>
    <w:rPr>
      <w:rFonts w:cs="Symbol"/>
    </w:rPr>
  </w:style>
  <w:style w:type="character" w:customStyle="1" w:styleId="ListLabel323">
    <w:name w:val="ListLabel 323"/>
    <w:rsid w:val="0035118D"/>
    <w:rPr>
      <w:rFonts w:cs="Symbol"/>
    </w:rPr>
  </w:style>
  <w:style w:type="character" w:customStyle="1" w:styleId="ListLabel324">
    <w:name w:val="ListLabel 324"/>
    <w:rsid w:val="0035118D"/>
    <w:rPr>
      <w:rFonts w:cs="Symbol"/>
    </w:rPr>
  </w:style>
  <w:style w:type="character" w:customStyle="1" w:styleId="ListLabel325">
    <w:name w:val="ListLabel 325"/>
    <w:rsid w:val="0035118D"/>
    <w:rPr>
      <w:rFonts w:cs="Symbol"/>
    </w:rPr>
  </w:style>
  <w:style w:type="character" w:customStyle="1" w:styleId="ListLabel326">
    <w:name w:val="ListLabel 326"/>
    <w:rsid w:val="0035118D"/>
    <w:rPr>
      <w:rFonts w:cs="Symbol"/>
    </w:rPr>
  </w:style>
  <w:style w:type="character" w:customStyle="1" w:styleId="ListLabel327">
    <w:name w:val="ListLabel 327"/>
    <w:rsid w:val="0035118D"/>
    <w:rPr>
      <w:rFonts w:cs="OpenSymbol"/>
    </w:rPr>
  </w:style>
  <w:style w:type="character" w:customStyle="1" w:styleId="ListLabel328">
    <w:name w:val="ListLabel 328"/>
    <w:rsid w:val="0035118D"/>
    <w:rPr>
      <w:rFonts w:cs="OpenSymbol"/>
    </w:rPr>
  </w:style>
  <w:style w:type="character" w:customStyle="1" w:styleId="ListLabel329">
    <w:name w:val="ListLabel 329"/>
    <w:rsid w:val="0035118D"/>
    <w:rPr>
      <w:rFonts w:cs="OpenSymbol"/>
    </w:rPr>
  </w:style>
  <w:style w:type="character" w:customStyle="1" w:styleId="ListLabel330">
    <w:name w:val="ListLabel 330"/>
    <w:rsid w:val="0035118D"/>
    <w:rPr>
      <w:rFonts w:cs="OpenSymbol"/>
    </w:rPr>
  </w:style>
  <w:style w:type="character" w:customStyle="1" w:styleId="ListLabel331">
    <w:name w:val="ListLabel 331"/>
    <w:rsid w:val="0035118D"/>
    <w:rPr>
      <w:rFonts w:cs="OpenSymbol"/>
    </w:rPr>
  </w:style>
  <w:style w:type="character" w:customStyle="1" w:styleId="ListLabel332">
    <w:name w:val="ListLabel 332"/>
    <w:rsid w:val="0035118D"/>
    <w:rPr>
      <w:rFonts w:cs="OpenSymbol"/>
    </w:rPr>
  </w:style>
  <w:style w:type="character" w:customStyle="1" w:styleId="ListLabel333">
    <w:name w:val="ListLabel 333"/>
    <w:rsid w:val="0035118D"/>
    <w:rPr>
      <w:rFonts w:cs="OpenSymbol"/>
    </w:rPr>
  </w:style>
  <w:style w:type="character" w:customStyle="1" w:styleId="ListLabel334">
    <w:name w:val="ListLabel 334"/>
    <w:rsid w:val="0035118D"/>
    <w:rPr>
      <w:rFonts w:cs="OpenSymbol"/>
    </w:rPr>
  </w:style>
  <w:style w:type="character" w:customStyle="1" w:styleId="ListLabel335">
    <w:name w:val="ListLabel 335"/>
    <w:rsid w:val="0035118D"/>
    <w:rPr>
      <w:rFonts w:cs="OpenSymbol"/>
    </w:rPr>
  </w:style>
  <w:style w:type="character" w:customStyle="1" w:styleId="ListLabel336">
    <w:name w:val="ListLabel 336"/>
    <w:rsid w:val="0035118D"/>
    <w:rPr>
      <w:rFonts w:cs="OpenSymbol"/>
    </w:rPr>
  </w:style>
  <w:style w:type="character" w:customStyle="1" w:styleId="ListLabel337">
    <w:name w:val="ListLabel 337"/>
    <w:rsid w:val="0035118D"/>
    <w:rPr>
      <w:rFonts w:cs="OpenSymbol"/>
    </w:rPr>
  </w:style>
  <w:style w:type="character" w:customStyle="1" w:styleId="ListLabel338">
    <w:name w:val="ListLabel 338"/>
    <w:rsid w:val="0035118D"/>
    <w:rPr>
      <w:rFonts w:cs="OpenSymbol"/>
    </w:rPr>
  </w:style>
  <w:style w:type="character" w:customStyle="1" w:styleId="ListLabel339">
    <w:name w:val="ListLabel 339"/>
    <w:rsid w:val="0035118D"/>
    <w:rPr>
      <w:rFonts w:cs="OpenSymbol"/>
    </w:rPr>
  </w:style>
  <w:style w:type="character" w:customStyle="1" w:styleId="ListLabel340">
    <w:name w:val="ListLabel 340"/>
    <w:rsid w:val="0035118D"/>
    <w:rPr>
      <w:rFonts w:cs="OpenSymbol"/>
    </w:rPr>
  </w:style>
  <w:style w:type="character" w:customStyle="1" w:styleId="ListLabel341">
    <w:name w:val="ListLabel 341"/>
    <w:rsid w:val="0035118D"/>
    <w:rPr>
      <w:rFonts w:cs="OpenSymbol"/>
    </w:rPr>
  </w:style>
  <w:style w:type="character" w:customStyle="1" w:styleId="ListLabel342">
    <w:name w:val="ListLabel 342"/>
    <w:rsid w:val="0035118D"/>
    <w:rPr>
      <w:rFonts w:cs="OpenSymbol"/>
    </w:rPr>
  </w:style>
  <w:style w:type="character" w:customStyle="1" w:styleId="ListLabel343">
    <w:name w:val="ListLabel 343"/>
    <w:rsid w:val="0035118D"/>
    <w:rPr>
      <w:rFonts w:cs="OpenSymbol"/>
    </w:rPr>
  </w:style>
  <w:style w:type="character" w:customStyle="1" w:styleId="ListLabel344">
    <w:name w:val="ListLabel 344"/>
    <w:rsid w:val="0035118D"/>
    <w:rPr>
      <w:rFonts w:cs="OpenSymbol"/>
    </w:rPr>
  </w:style>
  <w:style w:type="character" w:customStyle="1" w:styleId="ListLabel345">
    <w:name w:val="ListLabel 345"/>
    <w:rsid w:val="0035118D"/>
    <w:rPr>
      <w:rFonts w:ascii="Times New Roman" w:hAnsi="Times New Roman" w:cs="OpenSymbol"/>
      <w:b w:val="0"/>
      <w:sz w:val="28"/>
    </w:rPr>
  </w:style>
  <w:style w:type="character" w:customStyle="1" w:styleId="ListLabel346">
    <w:name w:val="ListLabel 346"/>
    <w:rsid w:val="0035118D"/>
    <w:rPr>
      <w:rFonts w:cs="OpenSymbol"/>
    </w:rPr>
  </w:style>
  <w:style w:type="character" w:customStyle="1" w:styleId="ListLabel347">
    <w:name w:val="ListLabel 347"/>
    <w:rsid w:val="0035118D"/>
    <w:rPr>
      <w:rFonts w:cs="OpenSymbol"/>
    </w:rPr>
  </w:style>
  <w:style w:type="character" w:customStyle="1" w:styleId="ListLabel348">
    <w:name w:val="ListLabel 348"/>
    <w:rsid w:val="0035118D"/>
    <w:rPr>
      <w:rFonts w:cs="OpenSymbol"/>
    </w:rPr>
  </w:style>
  <w:style w:type="character" w:customStyle="1" w:styleId="ListLabel349">
    <w:name w:val="ListLabel 349"/>
    <w:rsid w:val="0035118D"/>
    <w:rPr>
      <w:rFonts w:cs="OpenSymbol"/>
    </w:rPr>
  </w:style>
  <w:style w:type="character" w:customStyle="1" w:styleId="ListLabel350">
    <w:name w:val="ListLabel 350"/>
    <w:rsid w:val="0035118D"/>
    <w:rPr>
      <w:rFonts w:cs="OpenSymbol"/>
    </w:rPr>
  </w:style>
  <w:style w:type="character" w:customStyle="1" w:styleId="ListLabel351">
    <w:name w:val="ListLabel 351"/>
    <w:rsid w:val="0035118D"/>
    <w:rPr>
      <w:rFonts w:cs="OpenSymbol"/>
    </w:rPr>
  </w:style>
  <w:style w:type="character" w:customStyle="1" w:styleId="ListLabel352">
    <w:name w:val="ListLabel 352"/>
    <w:rsid w:val="0035118D"/>
    <w:rPr>
      <w:rFonts w:cs="OpenSymbol"/>
    </w:rPr>
  </w:style>
  <w:style w:type="character" w:customStyle="1" w:styleId="ListLabel353">
    <w:name w:val="ListLabel 353"/>
    <w:rsid w:val="0035118D"/>
    <w:rPr>
      <w:rFonts w:cs="OpenSymbol"/>
    </w:rPr>
  </w:style>
  <w:style w:type="character" w:customStyle="1" w:styleId="ListLabel354">
    <w:name w:val="ListLabel 354"/>
    <w:rsid w:val="0035118D"/>
    <w:rPr>
      <w:rFonts w:ascii="Times New Roman" w:hAnsi="Times New Roman" w:cs="OpenSymbol"/>
      <w:b w:val="0"/>
      <w:sz w:val="28"/>
    </w:rPr>
  </w:style>
  <w:style w:type="character" w:customStyle="1" w:styleId="ListLabel355">
    <w:name w:val="ListLabel 355"/>
    <w:rsid w:val="0035118D"/>
    <w:rPr>
      <w:rFonts w:cs="OpenSymbol"/>
    </w:rPr>
  </w:style>
  <w:style w:type="character" w:customStyle="1" w:styleId="ListLabel356">
    <w:name w:val="ListLabel 356"/>
    <w:rsid w:val="0035118D"/>
    <w:rPr>
      <w:rFonts w:cs="OpenSymbol"/>
    </w:rPr>
  </w:style>
  <w:style w:type="character" w:customStyle="1" w:styleId="ListLabel357">
    <w:name w:val="ListLabel 357"/>
    <w:rsid w:val="0035118D"/>
    <w:rPr>
      <w:rFonts w:cs="OpenSymbol"/>
    </w:rPr>
  </w:style>
  <w:style w:type="character" w:customStyle="1" w:styleId="ListLabel358">
    <w:name w:val="ListLabel 358"/>
    <w:rsid w:val="0035118D"/>
    <w:rPr>
      <w:rFonts w:cs="OpenSymbol"/>
    </w:rPr>
  </w:style>
  <w:style w:type="character" w:customStyle="1" w:styleId="ListLabel359">
    <w:name w:val="ListLabel 359"/>
    <w:rsid w:val="0035118D"/>
    <w:rPr>
      <w:rFonts w:cs="OpenSymbol"/>
    </w:rPr>
  </w:style>
  <w:style w:type="character" w:customStyle="1" w:styleId="ListLabel360">
    <w:name w:val="ListLabel 360"/>
    <w:rsid w:val="0035118D"/>
    <w:rPr>
      <w:rFonts w:cs="OpenSymbol"/>
    </w:rPr>
  </w:style>
  <w:style w:type="character" w:customStyle="1" w:styleId="ListLabel361">
    <w:name w:val="ListLabel 361"/>
    <w:rsid w:val="0035118D"/>
    <w:rPr>
      <w:rFonts w:cs="OpenSymbol"/>
    </w:rPr>
  </w:style>
  <w:style w:type="character" w:customStyle="1" w:styleId="ListLabel362">
    <w:name w:val="ListLabel 362"/>
    <w:rsid w:val="0035118D"/>
    <w:rPr>
      <w:rFonts w:cs="OpenSymbol"/>
    </w:rPr>
  </w:style>
  <w:style w:type="character" w:customStyle="1" w:styleId="ListLabel363">
    <w:name w:val="ListLabel 363"/>
    <w:rsid w:val="0035118D"/>
    <w:rPr>
      <w:rFonts w:ascii="Times New Roman" w:hAnsi="Times New Roman" w:cs="OpenSymbol"/>
      <w:b w:val="0"/>
      <w:sz w:val="28"/>
    </w:rPr>
  </w:style>
  <w:style w:type="character" w:customStyle="1" w:styleId="ListLabel364">
    <w:name w:val="ListLabel 364"/>
    <w:rsid w:val="0035118D"/>
    <w:rPr>
      <w:rFonts w:cs="OpenSymbol"/>
    </w:rPr>
  </w:style>
  <w:style w:type="character" w:customStyle="1" w:styleId="ListLabel365">
    <w:name w:val="ListLabel 365"/>
    <w:rsid w:val="0035118D"/>
    <w:rPr>
      <w:rFonts w:cs="OpenSymbol"/>
    </w:rPr>
  </w:style>
  <w:style w:type="character" w:customStyle="1" w:styleId="ListLabel366">
    <w:name w:val="ListLabel 366"/>
    <w:rsid w:val="0035118D"/>
    <w:rPr>
      <w:rFonts w:cs="OpenSymbol"/>
    </w:rPr>
  </w:style>
  <w:style w:type="character" w:customStyle="1" w:styleId="ListLabel367">
    <w:name w:val="ListLabel 367"/>
    <w:rsid w:val="0035118D"/>
    <w:rPr>
      <w:rFonts w:cs="OpenSymbol"/>
    </w:rPr>
  </w:style>
  <w:style w:type="character" w:customStyle="1" w:styleId="ListLabel368">
    <w:name w:val="ListLabel 368"/>
    <w:rsid w:val="0035118D"/>
    <w:rPr>
      <w:rFonts w:cs="OpenSymbol"/>
    </w:rPr>
  </w:style>
  <w:style w:type="character" w:customStyle="1" w:styleId="ListLabel369">
    <w:name w:val="ListLabel 369"/>
    <w:rsid w:val="0035118D"/>
    <w:rPr>
      <w:rFonts w:cs="OpenSymbol"/>
    </w:rPr>
  </w:style>
  <w:style w:type="character" w:customStyle="1" w:styleId="ListLabel370">
    <w:name w:val="ListLabel 370"/>
    <w:rsid w:val="0035118D"/>
    <w:rPr>
      <w:rFonts w:cs="OpenSymbol"/>
    </w:rPr>
  </w:style>
  <w:style w:type="character" w:customStyle="1" w:styleId="ListLabel371">
    <w:name w:val="ListLabel 371"/>
    <w:rsid w:val="0035118D"/>
    <w:rPr>
      <w:rFonts w:cs="OpenSymbol"/>
    </w:rPr>
  </w:style>
  <w:style w:type="character" w:customStyle="1" w:styleId="ListLabel372">
    <w:name w:val="ListLabel 372"/>
    <w:rsid w:val="0035118D"/>
    <w:rPr>
      <w:rFonts w:cs="OpenSymbol"/>
    </w:rPr>
  </w:style>
  <w:style w:type="character" w:customStyle="1" w:styleId="ListLabel373">
    <w:name w:val="ListLabel 373"/>
    <w:rsid w:val="0035118D"/>
    <w:rPr>
      <w:rFonts w:cs="OpenSymbol"/>
    </w:rPr>
  </w:style>
  <w:style w:type="character" w:customStyle="1" w:styleId="ListLabel374">
    <w:name w:val="ListLabel 374"/>
    <w:rsid w:val="0035118D"/>
    <w:rPr>
      <w:rFonts w:cs="OpenSymbol"/>
    </w:rPr>
  </w:style>
  <w:style w:type="character" w:customStyle="1" w:styleId="ListLabel375">
    <w:name w:val="ListLabel 375"/>
    <w:rsid w:val="0035118D"/>
    <w:rPr>
      <w:rFonts w:cs="OpenSymbol"/>
    </w:rPr>
  </w:style>
  <w:style w:type="character" w:customStyle="1" w:styleId="ListLabel376">
    <w:name w:val="ListLabel 376"/>
    <w:rsid w:val="0035118D"/>
    <w:rPr>
      <w:rFonts w:cs="OpenSymbol"/>
    </w:rPr>
  </w:style>
  <w:style w:type="character" w:customStyle="1" w:styleId="ListLabel377">
    <w:name w:val="ListLabel 377"/>
    <w:rsid w:val="0035118D"/>
    <w:rPr>
      <w:rFonts w:cs="OpenSymbol"/>
    </w:rPr>
  </w:style>
  <w:style w:type="character" w:customStyle="1" w:styleId="ListLabel378">
    <w:name w:val="ListLabel 378"/>
    <w:rsid w:val="0035118D"/>
    <w:rPr>
      <w:rFonts w:cs="OpenSymbol"/>
    </w:rPr>
  </w:style>
  <w:style w:type="character" w:customStyle="1" w:styleId="ListLabel379">
    <w:name w:val="ListLabel 379"/>
    <w:rsid w:val="0035118D"/>
    <w:rPr>
      <w:rFonts w:cs="OpenSymbol"/>
    </w:rPr>
  </w:style>
  <w:style w:type="character" w:customStyle="1" w:styleId="ListLabel380">
    <w:name w:val="ListLabel 380"/>
    <w:rsid w:val="0035118D"/>
    <w:rPr>
      <w:rFonts w:cs="OpenSymbol"/>
    </w:rPr>
  </w:style>
  <w:style w:type="character" w:customStyle="1" w:styleId="ListLabel381">
    <w:name w:val="ListLabel 381"/>
    <w:rsid w:val="0035118D"/>
    <w:rPr>
      <w:rFonts w:cs="OpenSymbol"/>
    </w:rPr>
  </w:style>
  <w:style w:type="character" w:customStyle="1" w:styleId="ListLabel382">
    <w:name w:val="ListLabel 382"/>
    <w:rsid w:val="0035118D"/>
    <w:rPr>
      <w:rFonts w:cs="OpenSymbol"/>
    </w:rPr>
  </w:style>
  <w:style w:type="character" w:customStyle="1" w:styleId="ListLabel383">
    <w:name w:val="ListLabel 383"/>
    <w:rsid w:val="0035118D"/>
    <w:rPr>
      <w:rFonts w:cs="OpenSymbol"/>
    </w:rPr>
  </w:style>
  <w:style w:type="character" w:customStyle="1" w:styleId="ListLabel384">
    <w:name w:val="ListLabel 384"/>
    <w:rsid w:val="0035118D"/>
    <w:rPr>
      <w:rFonts w:cs="OpenSymbol"/>
    </w:rPr>
  </w:style>
  <w:style w:type="character" w:customStyle="1" w:styleId="ListLabel385">
    <w:name w:val="ListLabel 385"/>
    <w:rsid w:val="0035118D"/>
    <w:rPr>
      <w:rFonts w:cs="OpenSymbol"/>
    </w:rPr>
  </w:style>
  <w:style w:type="character" w:customStyle="1" w:styleId="ListLabel386">
    <w:name w:val="ListLabel 386"/>
    <w:rsid w:val="0035118D"/>
    <w:rPr>
      <w:rFonts w:cs="OpenSymbol"/>
    </w:rPr>
  </w:style>
  <w:style w:type="character" w:customStyle="1" w:styleId="ListLabel387">
    <w:name w:val="ListLabel 387"/>
    <w:rsid w:val="0035118D"/>
    <w:rPr>
      <w:rFonts w:cs="OpenSymbol"/>
    </w:rPr>
  </w:style>
  <w:style w:type="character" w:customStyle="1" w:styleId="ListLabel388">
    <w:name w:val="ListLabel 388"/>
    <w:rsid w:val="0035118D"/>
    <w:rPr>
      <w:rFonts w:cs="OpenSymbol"/>
    </w:rPr>
  </w:style>
  <w:style w:type="character" w:customStyle="1" w:styleId="ListLabel389">
    <w:name w:val="ListLabel 389"/>
    <w:rsid w:val="0035118D"/>
    <w:rPr>
      <w:rFonts w:cs="OpenSymbol"/>
    </w:rPr>
  </w:style>
  <w:style w:type="character" w:customStyle="1" w:styleId="ListLabel390">
    <w:name w:val="ListLabel 390"/>
    <w:rsid w:val="0035118D"/>
    <w:rPr>
      <w:rFonts w:cs="OpenSymbol"/>
    </w:rPr>
  </w:style>
  <w:style w:type="character" w:customStyle="1" w:styleId="ListLabel391">
    <w:name w:val="ListLabel 391"/>
    <w:rsid w:val="0035118D"/>
    <w:rPr>
      <w:rFonts w:cs="OpenSymbol"/>
    </w:rPr>
  </w:style>
  <w:style w:type="character" w:customStyle="1" w:styleId="ListLabel392">
    <w:name w:val="ListLabel 392"/>
    <w:rsid w:val="0035118D"/>
    <w:rPr>
      <w:rFonts w:cs="OpenSymbol"/>
    </w:rPr>
  </w:style>
  <w:style w:type="character" w:customStyle="1" w:styleId="ListLabel393">
    <w:name w:val="ListLabel 393"/>
    <w:rsid w:val="0035118D"/>
    <w:rPr>
      <w:rFonts w:cs="OpenSymbol"/>
    </w:rPr>
  </w:style>
  <w:style w:type="character" w:customStyle="1" w:styleId="ListLabel394">
    <w:name w:val="ListLabel 394"/>
    <w:rsid w:val="0035118D"/>
    <w:rPr>
      <w:rFonts w:cs="OpenSymbol"/>
    </w:rPr>
  </w:style>
  <w:style w:type="character" w:customStyle="1" w:styleId="ListLabel395">
    <w:name w:val="ListLabel 395"/>
    <w:rsid w:val="0035118D"/>
    <w:rPr>
      <w:rFonts w:cs="OpenSymbol"/>
    </w:rPr>
  </w:style>
  <w:style w:type="character" w:customStyle="1" w:styleId="ListLabel396">
    <w:name w:val="ListLabel 396"/>
    <w:rsid w:val="0035118D"/>
    <w:rPr>
      <w:rFonts w:cs="OpenSymbol"/>
    </w:rPr>
  </w:style>
  <w:style w:type="character" w:customStyle="1" w:styleId="ListLabel397">
    <w:name w:val="ListLabel 397"/>
    <w:rsid w:val="0035118D"/>
    <w:rPr>
      <w:rFonts w:cs="OpenSymbol"/>
    </w:rPr>
  </w:style>
  <w:style w:type="character" w:customStyle="1" w:styleId="ListLabel398">
    <w:name w:val="ListLabel 398"/>
    <w:rsid w:val="0035118D"/>
    <w:rPr>
      <w:rFonts w:cs="OpenSymbol"/>
    </w:rPr>
  </w:style>
  <w:style w:type="character" w:customStyle="1" w:styleId="ListLabel399">
    <w:name w:val="ListLabel 399"/>
    <w:rsid w:val="0035118D"/>
    <w:rPr>
      <w:rFonts w:cs="OpenSymbol"/>
    </w:rPr>
  </w:style>
  <w:style w:type="character" w:customStyle="1" w:styleId="ListLabel400">
    <w:name w:val="ListLabel 400"/>
    <w:rsid w:val="0035118D"/>
    <w:rPr>
      <w:rFonts w:cs="OpenSymbol"/>
    </w:rPr>
  </w:style>
  <w:style w:type="character" w:customStyle="1" w:styleId="ListLabel401">
    <w:name w:val="ListLabel 401"/>
    <w:rsid w:val="0035118D"/>
    <w:rPr>
      <w:rFonts w:cs="OpenSymbol"/>
    </w:rPr>
  </w:style>
  <w:style w:type="character" w:customStyle="1" w:styleId="ListLabel402">
    <w:name w:val="ListLabel 402"/>
    <w:rsid w:val="0035118D"/>
    <w:rPr>
      <w:rFonts w:cs="OpenSymbol"/>
    </w:rPr>
  </w:style>
  <w:style w:type="character" w:customStyle="1" w:styleId="ListLabel403">
    <w:name w:val="ListLabel 403"/>
    <w:rsid w:val="0035118D"/>
    <w:rPr>
      <w:rFonts w:cs="OpenSymbol"/>
    </w:rPr>
  </w:style>
  <w:style w:type="character" w:customStyle="1" w:styleId="ListLabel404">
    <w:name w:val="ListLabel 404"/>
    <w:rsid w:val="0035118D"/>
    <w:rPr>
      <w:rFonts w:cs="OpenSymbol"/>
    </w:rPr>
  </w:style>
  <w:style w:type="character" w:customStyle="1" w:styleId="ListLabel405">
    <w:name w:val="ListLabel 405"/>
    <w:rsid w:val="0035118D"/>
    <w:rPr>
      <w:rFonts w:cs="OpenSymbol"/>
    </w:rPr>
  </w:style>
  <w:style w:type="character" w:customStyle="1" w:styleId="ListLabel406">
    <w:name w:val="ListLabel 406"/>
    <w:rsid w:val="0035118D"/>
    <w:rPr>
      <w:rFonts w:cs="OpenSymbol"/>
    </w:rPr>
  </w:style>
  <w:style w:type="character" w:customStyle="1" w:styleId="ListLabel407">
    <w:name w:val="ListLabel 407"/>
    <w:rsid w:val="0035118D"/>
    <w:rPr>
      <w:rFonts w:cs="OpenSymbol"/>
    </w:rPr>
  </w:style>
  <w:style w:type="character" w:customStyle="1" w:styleId="ListLabel408">
    <w:name w:val="ListLabel 408"/>
    <w:rsid w:val="0035118D"/>
    <w:rPr>
      <w:rFonts w:cs="OpenSymbol"/>
    </w:rPr>
  </w:style>
  <w:style w:type="character" w:customStyle="1" w:styleId="ListLabel409">
    <w:name w:val="ListLabel 409"/>
    <w:rsid w:val="0035118D"/>
    <w:rPr>
      <w:rFonts w:cs="OpenSymbol"/>
    </w:rPr>
  </w:style>
  <w:style w:type="character" w:customStyle="1" w:styleId="ListLabel410">
    <w:name w:val="ListLabel 410"/>
    <w:rsid w:val="0035118D"/>
    <w:rPr>
      <w:rFonts w:cs="OpenSymbol"/>
    </w:rPr>
  </w:style>
  <w:style w:type="character" w:customStyle="1" w:styleId="ListLabel411">
    <w:name w:val="ListLabel 411"/>
    <w:rsid w:val="0035118D"/>
    <w:rPr>
      <w:rFonts w:cs="OpenSymbol"/>
    </w:rPr>
  </w:style>
  <w:style w:type="character" w:customStyle="1" w:styleId="ListLabel412">
    <w:name w:val="ListLabel 412"/>
    <w:rsid w:val="0035118D"/>
    <w:rPr>
      <w:rFonts w:cs="OpenSymbol"/>
    </w:rPr>
  </w:style>
  <w:style w:type="character" w:customStyle="1" w:styleId="ListLabel413">
    <w:name w:val="ListLabel 413"/>
    <w:rsid w:val="0035118D"/>
    <w:rPr>
      <w:rFonts w:cs="OpenSymbol"/>
    </w:rPr>
  </w:style>
  <w:style w:type="character" w:customStyle="1" w:styleId="ListLabel414">
    <w:name w:val="ListLabel 414"/>
    <w:rsid w:val="0035118D"/>
    <w:rPr>
      <w:rFonts w:cs="OpenSymbol"/>
    </w:rPr>
  </w:style>
  <w:style w:type="character" w:customStyle="1" w:styleId="ListLabel415">
    <w:name w:val="ListLabel 415"/>
    <w:rsid w:val="0035118D"/>
    <w:rPr>
      <w:rFonts w:cs="OpenSymbol"/>
    </w:rPr>
  </w:style>
  <w:style w:type="character" w:customStyle="1" w:styleId="ListLabel416">
    <w:name w:val="ListLabel 416"/>
    <w:rsid w:val="0035118D"/>
    <w:rPr>
      <w:rFonts w:cs="OpenSymbol"/>
    </w:rPr>
  </w:style>
  <w:style w:type="character" w:customStyle="1" w:styleId="ListLabel417">
    <w:name w:val="ListLabel 417"/>
    <w:rsid w:val="0035118D"/>
    <w:rPr>
      <w:rFonts w:cs="OpenSymbol"/>
    </w:rPr>
  </w:style>
  <w:style w:type="character" w:customStyle="1" w:styleId="ListLabel418">
    <w:name w:val="ListLabel 418"/>
    <w:rsid w:val="0035118D"/>
    <w:rPr>
      <w:rFonts w:cs="OpenSymbol"/>
    </w:rPr>
  </w:style>
  <w:style w:type="character" w:customStyle="1" w:styleId="ListLabel419">
    <w:name w:val="ListLabel 419"/>
    <w:rsid w:val="0035118D"/>
    <w:rPr>
      <w:rFonts w:cs="OpenSymbol"/>
    </w:rPr>
  </w:style>
  <w:style w:type="character" w:customStyle="1" w:styleId="ListLabel420">
    <w:name w:val="ListLabel 420"/>
    <w:rsid w:val="0035118D"/>
    <w:rPr>
      <w:rFonts w:cs="OpenSymbol"/>
    </w:rPr>
  </w:style>
  <w:style w:type="character" w:customStyle="1" w:styleId="ListLabel421">
    <w:name w:val="ListLabel 421"/>
    <w:rsid w:val="0035118D"/>
    <w:rPr>
      <w:rFonts w:cs="OpenSymbol"/>
    </w:rPr>
  </w:style>
  <w:style w:type="character" w:customStyle="1" w:styleId="ListLabel422">
    <w:name w:val="ListLabel 422"/>
    <w:rsid w:val="0035118D"/>
    <w:rPr>
      <w:rFonts w:cs="OpenSymbol"/>
    </w:rPr>
  </w:style>
  <w:style w:type="character" w:customStyle="1" w:styleId="ListLabel423">
    <w:name w:val="ListLabel 423"/>
    <w:rsid w:val="0035118D"/>
    <w:rPr>
      <w:rFonts w:cs="OpenSymbol"/>
    </w:rPr>
  </w:style>
  <w:style w:type="character" w:customStyle="1" w:styleId="ListLabel424">
    <w:name w:val="ListLabel 424"/>
    <w:rsid w:val="0035118D"/>
    <w:rPr>
      <w:rFonts w:cs="OpenSymbol"/>
    </w:rPr>
  </w:style>
  <w:style w:type="character" w:customStyle="1" w:styleId="ListLabel425">
    <w:name w:val="ListLabel 425"/>
    <w:rsid w:val="0035118D"/>
    <w:rPr>
      <w:rFonts w:cs="OpenSymbol"/>
    </w:rPr>
  </w:style>
  <w:style w:type="character" w:customStyle="1" w:styleId="ListLabel426">
    <w:name w:val="ListLabel 426"/>
    <w:rsid w:val="0035118D"/>
    <w:rPr>
      <w:rFonts w:cs="OpenSymbol"/>
    </w:rPr>
  </w:style>
  <w:style w:type="character" w:customStyle="1" w:styleId="ListLabel427">
    <w:name w:val="ListLabel 427"/>
    <w:rsid w:val="0035118D"/>
    <w:rPr>
      <w:rFonts w:cs="OpenSymbol"/>
    </w:rPr>
  </w:style>
  <w:style w:type="character" w:customStyle="1" w:styleId="ListLabel428">
    <w:name w:val="ListLabel 428"/>
    <w:rsid w:val="0035118D"/>
    <w:rPr>
      <w:rFonts w:cs="OpenSymbol"/>
    </w:rPr>
  </w:style>
  <w:style w:type="character" w:customStyle="1" w:styleId="ListLabel429">
    <w:name w:val="ListLabel 429"/>
    <w:rsid w:val="0035118D"/>
    <w:rPr>
      <w:rFonts w:cs="OpenSymbol"/>
    </w:rPr>
  </w:style>
  <w:style w:type="character" w:customStyle="1" w:styleId="ListLabel430">
    <w:name w:val="ListLabel 430"/>
    <w:rsid w:val="0035118D"/>
    <w:rPr>
      <w:rFonts w:cs="OpenSymbol"/>
    </w:rPr>
  </w:style>
  <w:style w:type="character" w:customStyle="1" w:styleId="ListLabel431">
    <w:name w:val="ListLabel 431"/>
    <w:rsid w:val="0035118D"/>
    <w:rPr>
      <w:rFonts w:cs="OpenSymbol"/>
    </w:rPr>
  </w:style>
  <w:style w:type="character" w:customStyle="1" w:styleId="ListLabel432">
    <w:name w:val="ListLabel 432"/>
    <w:rsid w:val="0035118D"/>
    <w:rPr>
      <w:rFonts w:cs="OpenSymbol"/>
    </w:rPr>
  </w:style>
  <w:style w:type="character" w:customStyle="1" w:styleId="ListLabel433">
    <w:name w:val="ListLabel 433"/>
    <w:rsid w:val="0035118D"/>
    <w:rPr>
      <w:rFonts w:cs="OpenSymbol"/>
    </w:rPr>
  </w:style>
  <w:style w:type="character" w:customStyle="1" w:styleId="ListLabel434">
    <w:name w:val="ListLabel 434"/>
    <w:rsid w:val="0035118D"/>
    <w:rPr>
      <w:rFonts w:cs="OpenSymbol"/>
    </w:rPr>
  </w:style>
  <w:style w:type="character" w:customStyle="1" w:styleId="ListLabel435">
    <w:name w:val="ListLabel 435"/>
    <w:rsid w:val="0035118D"/>
    <w:rPr>
      <w:rFonts w:cs="OpenSymbol"/>
    </w:rPr>
  </w:style>
  <w:style w:type="character" w:customStyle="1" w:styleId="ListLabel436">
    <w:name w:val="ListLabel 436"/>
    <w:rsid w:val="0035118D"/>
    <w:rPr>
      <w:rFonts w:cs="OpenSymbol"/>
    </w:rPr>
  </w:style>
  <w:style w:type="character" w:customStyle="1" w:styleId="ListLabel437">
    <w:name w:val="ListLabel 437"/>
    <w:rsid w:val="0035118D"/>
    <w:rPr>
      <w:rFonts w:cs="OpenSymbol"/>
    </w:rPr>
  </w:style>
  <w:style w:type="character" w:customStyle="1" w:styleId="ListLabel438">
    <w:name w:val="ListLabel 438"/>
    <w:rsid w:val="0035118D"/>
    <w:rPr>
      <w:rFonts w:cs="OpenSymbol"/>
    </w:rPr>
  </w:style>
  <w:style w:type="character" w:customStyle="1" w:styleId="ListLabel439">
    <w:name w:val="ListLabel 439"/>
    <w:rsid w:val="0035118D"/>
    <w:rPr>
      <w:rFonts w:cs="OpenSymbol"/>
    </w:rPr>
  </w:style>
  <w:style w:type="character" w:customStyle="1" w:styleId="ListLabel440">
    <w:name w:val="ListLabel 440"/>
    <w:rsid w:val="0035118D"/>
    <w:rPr>
      <w:rFonts w:cs="OpenSymbol"/>
    </w:rPr>
  </w:style>
  <w:style w:type="character" w:customStyle="1" w:styleId="ListLabel441">
    <w:name w:val="ListLabel 441"/>
    <w:rsid w:val="0035118D"/>
    <w:rPr>
      <w:rFonts w:cs="OpenSymbol"/>
    </w:rPr>
  </w:style>
  <w:style w:type="character" w:customStyle="1" w:styleId="ListLabel442">
    <w:name w:val="ListLabel 442"/>
    <w:rsid w:val="0035118D"/>
    <w:rPr>
      <w:rFonts w:cs="OpenSymbol"/>
    </w:rPr>
  </w:style>
  <w:style w:type="character" w:customStyle="1" w:styleId="ListLabel443">
    <w:name w:val="ListLabel 443"/>
    <w:rsid w:val="0035118D"/>
    <w:rPr>
      <w:rFonts w:cs="OpenSymbol"/>
    </w:rPr>
  </w:style>
  <w:style w:type="character" w:customStyle="1" w:styleId="ListLabel444">
    <w:name w:val="ListLabel 444"/>
    <w:rsid w:val="0035118D"/>
    <w:rPr>
      <w:rFonts w:cs="OpenSymbol"/>
    </w:rPr>
  </w:style>
  <w:style w:type="character" w:customStyle="1" w:styleId="ListLabel445">
    <w:name w:val="ListLabel 445"/>
    <w:rsid w:val="0035118D"/>
    <w:rPr>
      <w:rFonts w:cs="OpenSymbol"/>
    </w:rPr>
  </w:style>
  <w:style w:type="character" w:customStyle="1" w:styleId="ListLabel446">
    <w:name w:val="ListLabel 446"/>
    <w:rsid w:val="0035118D"/>
    <w:rPr>
      <w:rFonts w:cs="OpenSymbol"/>
    </w:rPr>
  </w:style>
  <w:style w:type="character" w:customStyle="1" w:styleId="ListLabel447">
    <w:name w:val="ListLabel 447"/>
    <w:rsid w:val="0035118D"/>
    <w:rPr>
      <w:rFonts w:cs="OpenSymbol"/>
    </w:rPr>
  </w:style>
  <w:style w:type="character" w:customStyle="1" w:styleId="ListLabel448">
    <w:name w:val="ListLabel 448"/>
    <w:rsid w:val="0035118D"/>
    <w:rPr>
      <w:rFonts w:cs="OpenSymbol"/>
    </w:rPr>
  </w:style>
  <w:style w:type="character" w:customStyle="1" w:styleId="ListLabel449">
    <w:name w:val="ListLabel 449"/>
    <w:rsid w:val="0035118D"/>
    <w:rPr>
      <w:rFonts w:cs="OpenSymbol"/>
    </w:rPr>
  </w:style>
  <w:style w:type="character" w:customStyle="1" w:styleId="ListLabel450">
    <w:name w:val="ListLabel 450"/>
    <w:rsid w:val="0035118D"/>
    <w:rPr>
      <w:rFonts w:cs="OpenSymbol"/>
    </w:rPr>
  </w:style>
  <w:style w:type="character" w:customStyle="1" w:styleId="ListLabel451">
    <w:name w:val="ListLabel 451"/>
    <w:rsid w:val="0035118D"/>
    <w:rPr>
      <w:rFonts w:cs="OpenSymbol"/>
    </w:rPr>
  </w:style>
  <w:style w:type="character" w:customStyle="1" w:styleId="ListLabel452">
    <w:name w:val="ListLabel 452"/>
    <w:rsid w:val="0035118D"/>
    <w:rPr>
      <w:rFonts w:cs="OpenSymbol"/>
    </w:rPr>
  </w:style>
  <w:style w:type="character" w:customStyle="1" w:styleId="ListLabel453">
    <w:name w:val="ListLabel 453"/>
    <w:rsid w:val="0035118D"/>
    <w:rPr>
      <w:rFonts w:cs="OpenSymbol"/>
      <w:sz w:val="28"/>
    </w:rPr>
  </w:style>
  <w:style w:type="character" w:customStyle="1" w:styleId="ListLabel454">
    <w:name w:val="ListLabel 454"/>
    <w:rsid w:val="0035118D"/>
    <w:rPr>
      <w:rFonts w:cs="OpenSymbol"/>
    </w:rPr>
  </w:style>
  <w:style w:type="character" w:customStyle="1" w:styleId="ListLabel455">
    <w:name w:val="ListLabel 455"/>
    <w:rsid w:val="0035118D"/>
    <w:rPr>
      <w:rFonts w:cs="OpenSymbol"/>
    </w:rPr>
  </w:style>
  <w:style w:type="character" w:customStyle="1" w:styleId="ListLabel456">
    <w:name w:val="ListLabel 456"/>
    <w:rsid w:val="0035118D"/>
    <w:rPr>
      <w:rFonts w:cs="OpenSymbol"/>
    </w:rPr>
  </w:style>
  <w:style w:type="character" w:customStyle="1" w:styleId="ListLabel457">
    <w:name w:val="ListLabel 457"/>
    <w:rsid w:val="0035118D"/>
    <w:rPr>
      <w:rFonts w:cs="OpenSymbol"/>
    </w:rPr>
  </w:style>
  <w:style w:type="character" w:customStyle="1" w:styleId="ListLabel458">
    <w:name w:val="ListLabel 458"/>
    <w:rsid w:val="0035118D"/>
    <w:rPr>
      <w:rFonts w:cs="OpenSymbol"/>
    </w:rPr>
  </w:style>
  <w:style w:type="character" w:customStyle="1" w:styleId="ListLabel459">
    <w:name w:val="ListLabel 459"/>
    <w:rsid w:val="0035118D"/>
    <w:rPr>
      <w:rFonts w:cs="OpenSymbol"/>
    </w:rPr>
  </w:style>
  <w:style w:type="character" w:customStyle="1" w:styleId="ListLabel460">
    <w:name w:val="ListLabel 460"/>
    <w:rsid w:val="0035118D"/>
    <w:rPr>
      <w:rFonts w:cs="OpenSymbol"/>
    </w:rPr>
  </w:style>
  <w:style w:type="character" w:customStyle="1" w:styleId="ListLabel461">
    <w:name w:val="ListLabel 461"/>
    <w:rsid w:val="0035118D"/>
    <w:rPr>
      <w:rFonts w:cs="OpenSymbol"/>
    </w:rPr>
  </w:style>
  <w:style w:type="character" w:customStyle="1" w:styleId="ListLabel462">
    <w:name w:val="ListLabel 462"/>
    <w:rsid w:val="0035118D"/>
    <w:rPr>
      <w:rFonts w:cs="OpenSymbol"/>
      <w:sz w:val="28"/>
    </w:rPr>
  </w:style>
  <w:style w:type="character" w:customStyle="1" w:styleId="ListLabel463">
    <w:name w:val="ListLabel 463"/>
    <w:rsid w:val="0035118D"/>
    <w:rPr>
      <w:rFonts w:cs="OpenSymbol"/>
    </w:rPr>
  </w:style>
  <w:style w:type="character" w:customStyle="1" w:styleId="ListLabel464">
    <w:name w:val="ListLabel 464"/>
    <w:rsid w:val="0035118D"/>
    <w:rPr>
      <w:rFonts w:cs="OpenSymbol"/>
    </w:rPr>
  </w:style>
  <w:style w:type="character" w:customStyle="1" w:styleId="ListLabel465">
    <w:name w:val="ListLabel 465"/>
    <w:rsid w:val="0035118D"/>
    <w:rPr>
      <w:rFonts w:cs="OpenSymbol"/>
    </w:rPr>
  </w:style>
  <w:style w:type="character" w:customStyle="1" w:styleId="ListLabel466">
    <w:name w:val="ListLabel 466"/>
    <w:rsid w:val="0035118D"/>
    <w:rPr>
      <w:rFonts w:cs="OpenSymbol"/>
    </w:rPr>
  </w:style>
  <w:style w:type="character" w:customStyle="1" w:styleId="ListLabel467">
    <w:name w:val="ListLabel 467"/>
    <w:rsid w:val="0035118D"/>
    <w:rPr>
      <w:rFonts w:cs="OpenSymbol"/>
    </w:rPr>
  </w:style>
  <w:style w:type="character" w:customStyle="1" w:styleId="ListLabel468">
    <w:name w:val="ListLabel 468"/>
    <w:rsid w:val="0035118D"/>
    <w:rPr>
      <w:rFonts w:cs="OpenSymbol"/>
    </w:rPr>
  </w:style>
  <w:style w:type="character" w:customStyle="1" w:styleId="ListLabel469">
    <w:name w:val="ListLabel 469"/>
    <w:rsid w:val="0035118D"/>
    <w:rPr>
      <w:rFonts w:cs="OpenSymbol"/>
    </w:rPr>
  </w:style>
  <w:style w:type="character" w:customStyle="1" w:styleId="ListLabel470">
    <w:name w:val="ListLabel 470"/>
    <w:rsid w:val="0035118D"/>
    <w:rPr>
      <w:rFonts w:cs="OpenSymbol"/>
    </w:rPr>
  </w:style>
  <w:style w:type="character" w:customStyle="1" w:styleId="ListLabel471">
    <w:name w:val="ListLabel 471"/>
    <w:rsid w:val="0035118D"/>
    <w:rPr>
      <w:rFonts w:cs="OpenSymbol"/>
      <w:sz w:val="28"/>
    </w:rPr>
  </w:style>
  <w:style w:type="character" w:customStyle="1" w:styleId="ListLabel472">
    <w:name w:val="ListLabel 472"/>
    <w:rsid w:val="0035118D"/>
    <w:rPr>
      <w:rFonts w:cs="OpenSymbol"/>
    </w:rPr>
  </w:style>
  <w:style w:type="character" w:customStyle="1" w:styleId="ListLabel473">
    <w:name w:val="ListLabel 473"/>
    <w:rsid w:val="0035118D"/>
    <w:rPr>
      <w:rFonts w:cs="OpenSymbol"/>
    </w:rPr>
  </w:style>
  <w:style w:type="character" w:customStyle="1" w:styleId="ListLabel474">
    <w:name w:val="ListLabel 474"/>
    <w:rsid w:val="0035118D"/>
    <w:rPr>
      <w:rFonts w:cs="OpenSymbol"/>
    </w:rPr>
  </w:style>
  <w:style w:type="character" w:customStyle="1" w:styleId="ListLabel475">
    <w:name w:val="ListLabel 475"/>
    <w:rsid w:val="0035118D"/>
    <w:rPr>
      <w:rFonts w:cs="OpenSymbol"/>
    </w:rPr>
  </w:style>
  <w:style w:type="character" w:customStyle="1" w:styleId="ListLabel476">
    <w:name w:val="ListLabel 476"/>
    <w:rsid w:val="0035118D"/>
    <w:rPr>
      <w:rFonts w:cs="OpenSymbol"/>
    </w:rPr>
  </w:style>
  <w:style w:type="character" w:customStyle="1" w:styleId="ListLabel477">
    <w:name w:val="ListLabel 477"/>
    <w:rsid w:val="0035118D"/>
    <w:rPr>
      <w:rFonts w:cs="OpenSymbol"/>
    </w:rPr>
  </w:style>
  <w:style w:type="character" w:customStyle="1" w:styleId="ListLabel478">
    <w:name w:val="ListLabel 478"/>
    <w:rsid w:val="0035118D"/>
    <w:rPr>
      <w:rFonts w:cs="OpenSymbol"/>
    </w:rPr>
  </w:style>
  <w:style w:type="character" w:customStyle="1" w:styleId="ListLabel479">
    <w:name w:val="ListLabel 479"/>
    <w:rsid w:val="0035118D"/>
    <w:rPr>
      <w:rFonts w:cs="OpenSymbol"/>
    </w:rPr>
  </w:style>
  <w:style w:type="character" w:customStyle="1" w:styleId="ListLabel480">
    <w:name w:val="ListLabel 480"/>
    <w:rsid w:val="0035118D"/>
    <w:rPr>
      <w:rFonts w:cs="Symbol"/>
      <w:sz w:val="28"/>
    </w:rPr>
  </w:style>
  <w:style w:type="character" w:customStyle="1" w:styleId="ListLabel481">
    <w:name w:val="ListLabel 481"/>
    <w:rsid w:val="0035118D"/>
    <w:rPr>
      <w:rFonts w:cs="Symbol"/>
      <w:sz w:val="20"/>
    </w:rPr>
  </w:style>
  <w:style w:type="character" w:customStyle="1" w:styleId="ListLabel482">
    <w:name w:val="ListLabel 482"/>
    <w:rsid w:val="0035118D"/>
    <w:rPr>
      <w:rFonts w:cs="Symbol"/>
      <w:sz w:val="20"/>
    </w:rPr>
  </w:style>
  <w:style w:type="character" w:customStyle="1" w:styleId="ListLabel483">
    <w:name w:val="ListLabel 483"/>
    <w:rsid w:val="0035118D"/>
    <w:rPr>
      <w:rFonts w:cs="Symbol"/>
      <w:sz w:val="20"/>
    </w:rPr>
  </w:style>
  <w:style w:type="character" w:customStyle="1" w:styleId="ListLabel484">
    <w:name w:val="ListLabel 484"/>
    <w:rsid w:val="0035118D"/>
    <w:rPr>
      <w:rFonts w:cs="Symbol"/>
      <w:sz w:val="20"/>
    </w:rPr>
  </w:style>
  <w:style w:type="character" w:customStyle="1" w:styleId="ListLabel485">
    <w:name w:val="ListLabel 485"/>
    <w:rsid w:val="0035118D"/>
    <w:rPr>
      <w:rFonts w:cs="Symbol"/>
      <w:sz w:val="20"/>
    </w:rPr>
  </w:style>
  <w:style w:type="character" w:customStyle="1" w:styleId="ListLabel486">
    <w:name w:val="ListLabel 486"/>
    <w:rsid w:val="0035118D"/>
    <w:rPr>
      <w:rFonts w:cs="Symbol"/>
      <w:sz w:val="20"/>
    </w:rPr>
  </w:style>
  <w:style w:type="character" w:customStyle="1" w:styleId="ListLabel487">
    <w:name w:val="ListLabel 487"/>
    <w:rsid w:val="0035118D"/>
    <w:rPr>
      <w:rFonts w:cs="Symbol"/>
      <w:sz w:val="20"/>
    </w:rPr>
  </w:style>
  <w:style w:type="character" w:customStyle="1" w:styleId="ListLabel488">
    <w:name w:val="ListLabel 488"/>
    <w:rsid w:val="0035118D"/>
    <w:rPr>
      <w:rFonts w:cs="OpenSymbol"/>
    </w:rPr>
  </w:style>
  <w:style w:type="character" w:customStyle="1" w:styleId="ListLabel489">
    <w:name w:val="ListLabel 489"/>
    <w:rsid w:val="0035118D"/>
    <w:rPr>
      <w:rFonts w:cs="OpenSymbol"/>
    </w:rPr>
  </w:style>
  <w:style w:type="character" w:customStyle="1" w:styleId="ListLabel490">
    <w:name w:val="ListLabel 490"/>
    <w:rsid w:val="0035118D"/>
    <w:rPr>
      <w:rFonts w:cs="OpenSymbol"/>
    </w:rPr>
  </w:style>
  <w:style w:type="character" w:customStyle="1" w:styleId="ListLabel491">
    <w:name w:val="ListLabel 491"/>
    <w:rsid w:val="0035118D"/>
    <w:rPr>
      <w:rFonts w:cs="OpenSymbol"/>
    </w:rPr>
  </w:style>
  <w:style w:type="character" w:customStyle="1" w:styleId="ListLabel492">
    <w:name w:val="ListLabel 492"/>
    <w:rsid w:val="0035118D"/>
    <w:rPr>
      <w:rFonts w:cs="OpenSymbol"/>
    </w:rPr>
  </w:style>
  <w:style w:type="character" w:customStyle="1" w:styleId="ListLabel493">
    <w:name w:val="ListLabel 493"/>
    <w:rsid w:val="0035118D"/>
    <w:rPr>
      <w:rFonts w:cs="OpenSymbol"/>
    </w:rPr>
  </w:style>
  <w:style w:type="character" w:customStyle="1" w:styleId="ListLabel494">
    <w:name w:val="ListLabel 494"/>
    <w:rsid w:val="0035118D"/>
    <w:rPr>
      <w:rFonts w:cs="OpenSymbol"/>
    </w:rPr>
  </w:style>
  <w:style w:type="character" w:customStyle="1" w:styleId="ListLabel495">
    <w:name w:val="ListLabel 495"/>
    <w:rsid w:val="0035118D"/>
    <w:rPr>
      <w:rFonts w:cs="OpenSymbol"/>
    </w:rPr>
  </w:style>
  <w:style w:type="character" w:customStyle="1" w:styleId="ListLabel496">
    <w:name w:val="ListLabel 496"/>
    <w:rsid w:val="0035118D"/>
    <w:rPr>
      <w:rFonts w:cs="OpenSymbol"/>
    </w:rPr>
  </w:style>
  <w:style w:type="character" w:customStyle="1" w:styleId="ListLabel497">
    <w:name w:val="ListLabel 497"/>
    <w:rsid w:val="0035118D"/>
    <w:rPr>
      <w:rFonts w:cs="Courier New"/>
    </w:rPr>
  </w:style>
  <w:style w:type="character" w:customStyle="1" w:styleId="ListLabel498">
    <w:name w:val="ListLabel 498"/>
    <w:rsid w:val="0035118D"/>
    <w:rPr>
      <w:rFonts w:cs="Courier New"/>
    </w:rPr>
  </w:style>
  <w:style w:type="character" w:customStyle="1" w:styleId="ListLabel499">
    <w:name w:val="ListLabel 499"/>
    <w:rsid w:val="0035118D"/>
    <w:rPr>
      <w:rFonts w:cs="Courier New"/>
    </w:rPr>
  </w:style>
  <w:style w:type="character" w:customStyle="1" w:styleId="ListLabel500">
    <w:name w:val="ListLabel 500"/>
    <w:rsid w:val="0035118D"/>
    <w:rPr>
      <w:sz w:val="28"/>
    </w:rPr>
  </w:style>
  <w:style w:type="character" w:customStyle="1" w:styleId="ListLabel501">
    <w:name w:val="ListLabel 501"/>
    <w:rsid w:val="0035118D"/>
    <w:rPr>
      <w:sz w:val="28"/>
    </w:rPr>
  </w:style>
  <w:style w:type="character" w:customStyle="1" w:styleId="ListLabel502">
    <w:name w:val="ListLabel 502"/>
    <w:rsid w:val="0035118D"/>
    <w:rPr>
      <w:rFonts w:cs="Symbol"/>
    </w:rPr>
  </w:style>
  <w:style w:type="character" w:customStyle="1" w:styleId="ListLabel503">
    <w:name w:val="ListLabel 503"/>
    <w:rsid w:val="0035118D"/>
    <w:rPr>
      <w:rFonts w:cs="Symbol"/>
    </w:rPr>
  </w:style>
  <w:style w:type="character" w:customStyle="1" w:styleId="ListLabel504">
    <w:name w:val="ListLabel 504"/>
    <w:rsid w:val="0035118D"/>
    <w:rPr>
      <w:rFonts w:cs="Symbol"/>
    </w:rPr>
  </w:style>
  <w:style w:type="character" w:customStyle="1" w:styleId="ListLabel505">
    <w:name w:val="ListLabel 505"/>
    <w:rsid w:val="0035118D"/>
    <w:rPr>
      <w:rFonts w:cs="Symbol"/>
    </w:rPr>
  </w:style>
  <w:style w:type="character" w:customStyle="1" w:styleId="ListLabel506">
    <w:name w:val="ListLabel 506"/>
    <w:rsid w:val="0035118D"/>
    <w:rPr>
      <w:rFonts w:cs="Symbol"/>
    </w:rPr>
  </w:style>
  <w:style w:type="character" w:customStyle="1" w:styleId="ListLabel507">
    <w:name w:val="ListLabel 507"/>
    <w:rsid w:val="0035118D"/>
    <w:rPr>
      <w:rFonts w:cs="Symbol"/>
    </w:rPr>
  </w:style>
  <w:style w:type="character" w:customStyle="1" w:styleId="ListLabel508">
    <w:name w:val="ListLabel 508"/>
    <w:rsid w:val="0035118D"/>
    <w:rPr>
      <w:rFonts w:cs="Symbol"/>
    </w:rPr>
  </w:style>
  <w:style w:type="character" w:customStyle="1" w:styleId="ListLabel509">
    <w:name w:val="ListLabel 509"/>
    <w:rsid w:val="0035118D"/>
    <w:rPr>
      <w:rFonts w:cs="Symbol"/>
    </w:rPr>
  </w:style>
  <w:style w:type="character" w:customStyle="1" w:styleId="ListLabel510">
    <w:name w:val="ListLabel 510"/>
    <w:rsid w:val="0035118D"/>
    <w:rPr>
      <w:rFonts w:cs="Symbol"/>
    </w:rPr>
  </w:style>
  <w:style w:type="character" w:customStyle="1" w:styleId="ListLabel511">
    <w:name w:val="ListLabel 511"/>
    <w:rsid w:val="0035118D"/>
    <w:rPr>
      <w:rFonts w:cs="OpenSymbol"/>
    </w:rPr>
  </w:style>
  <w:style w:type="character" w:customStyle="1" w:styleId="ListLabel512">
    <w:name w:val="ListLabel 512"/>
    <w:rsid w:val="0035118D"/>
    <w:rPr>
      <w:rFonts w:cs="OpenSymbol"/>
    </w:rPr>
  </w:style>
  <w:style w:type="character" w:customStyle="1" w:styleId="ListLabel513">
    <w:name w:val="ListLabel 513"/>
    <w:rsid w:val="0035118D"/>
    <w:rPr>
      <w:rFonts w:cs="OpenSymbol"/>
    </w:rPr>
  </w:style>
  <w:style w:type="character" w:customStyle="1" w:styleId="ListLabel514">
    <w:name w:val="ListLabel 514"/>
    <w:rsid w:val="0035118D"/>
    <w:rPr>
      <w:rFonts w:cs="OpenSymbol"/>
    </w:rPr>
  </w:style>
  <w:style w:type="character" w:customStyle="1" w:styleId="ListLabel515">
    <w:name w:val="ListLabel 515"/>
    <w:rsid w:val="0035118D"/>
    <w:rPr>
      <w:rFonts w:cs="OpenSymbol"/>
    </w:rPr>
  </w:style>
  <w:style w:type="character" w:customStyle="1" w:styleId="ListLabel516">
    <w:name w:val="ListLabel 516"/>
    <w:rsid w:val="0035118D"/>
    <w:rPr>
      <w:rFonts w:cs="OpenSymbol"/>
    </w:rPr>
  </w:style>
  <w:style w:type="character" w:customStyle="1" w:styleId="ListLabel517">
    <w:name w:val="ListLabel 517"/>
    <w:rsid w:val="0035118D"/>
    <w:rPr>
      <w:rFonts w:cs="OpenSymbol"/>
    </w:rPr>
  </w:style>
  <w:style w:type="character" w:customStyle="1" w:styleId="ListLabel518">
    <w:name w:val="ListLabel 518"/>
    <w:rsid w:val="0035118D"/>
    <w:rPr>
      <w:rFonts w:cs="OpenSymbol"/>
    </w:rPr>
  </w:style>
  <w:style w:type="character" w:customStyle="1" w:styleId="ListLabel519">
    <w:name w:val="ListLabel 519"/>
    <w:rsid w:val="0035118D"/>
    <w:rPr>
      <w:rFonts w:cs="OpenSymbol"/>
    </w:rPr>
  </w:style>
  <w:style w:type="character" w:customStyle="1" w:styleId="ListLabel520">
    <w:name w:val="ListLabel 520"/>
    <w:rsid w:val="0035118D"/>
    <w:rPr>
      <w:rFonts w:cs="OpenSymbol"/>
    </w:rPr>
  </w:style>
  <w:style w:type="character" w:customStyle="1" w:styleId="ListLabel521">
    <w:name w:val="ListLabel 521"/>
    <w:rsid w:val="0035118D"/>
    <w:rPr>
      <w:rFonts w:cs="OpenSymbol"/>
    </w:rPr>
  </w:style>
  <w:style w:type="character" w:customStyle="1" w:styleId="ListLabel522">
    <w:name w:val="ListLabel 522"/>
    <w:rsid w:val="0035118D"/>
    <w:rPr>
      <w:rFonts w:cs="OpenSymbol"/>
    </w:rPr>
  </w:style>
  <w:style w:type="character" w:customStyle="1" w:styleId="ListLabel523">
    <w:name w:val="ListLabel 523"/>
    <w:rsid w:val="0035118D"/>
    <w:rPr>
      <w:rFonts w:cs="OpenSymbol"/>
    </w:rPr>
  </w:style>
  <w:style w:type="character" w:customStyle="1" w:styleId="ListLabel524">
    <w:name w:val="ListLabel 524"/>
    <w:rsid w:val="0035118D"/>
    <w:rPr>
      <w:rFonts w:cs="OpenSymbol"/>
    </w:rPr>
  </w:style>
  <w:style w:type="character" w:customStyle="1" w:styleId="ListLabel525">
    <w:name w:val="ListLabel 525"/>
    <w:rsid w:val="0035118D"/>
    <w:rPr>
      <w:rFonts w:cs="OpenSymbol"/>
    </w:rPr>
  </w:style>
  <w:style w:type="character" w:customStyle="1" w:styleId="ListLabel526">
    <w:name w:val="ListLabel 526"/>
    <w:rsid w:val="0035118D"/>
    <w:rPr>
      <w:rFonts w:cs="OpenSymbol"/>
    </w:rPr>
  </w:style>
  <w:style w:type="character" w:customStyle="1" w:styleId="ListLabel527">
    <w:name w:val="ListLabel 527"/>
    <w:rsid w:val="0035118D"/>
    <w:rPr>
      <w:rFonts w:cs="OpenSymbol"/>
    </w:rPr>
  </w:style>
  <w:style w:type="character" w:customStyle="1" w:styleId="ListLabel528">
    <w:name w:val="ListLabel 528"/>
    <w:rsid w:val="0035118D"/>
    <w:rPr>
      <w:rFonts w:cs="OpenSymbol"/>
    </w:rPr>
  </w:style>
  <w:style w:type="character" w:customStyle="1" w:styleId="ListLabel529">
    <w:name w:val="ListLabel 529"/>
    <w:rsid w:val="0035118D"/>
    <w:rPr>
      <w:rFonts w:ascii="Times New Roman" w:hAnsi="Times New Roman" w:cs="OpenSymbol"/>
      <w:b w:val="0"/>
      <w:sz w:val="28"/>
    </w:rPr>
  </w:style>
  <w:style w:type="character" w:customStyle="1" w:styleId="ListLabel530">
    <w:name w:val="ListLabel 530"/>
    <w:rsid w:val="0035118D"/>
    <w:rPr>
      <w:rFonts w:cs="OpenSymbol"/>
    </w:rPr>
  </w:style>
  <w:style w:type="character" w:customStyle="1" w:styleId="ListLabel531">
    <w:name w:val="ListLabel 531"/>
    <w:rsid w:val="0035118D"/>
    <w:rPr>
      <w:rFonts w:cs="OpenSymbol"/>
    </w:rPr>
  </w:style>
  <w:style w:type="character" w:customStyle="1" w:styleId="ListLabel532">
    <w:name w:val="ListLabel 532"/>
    <w:rsid w:val="0035118D"/>
    <w:rPr>
      <w:rFonts w:cs="OpenSymbol"/>
    </w:rPr>
  </w:style>
  <w:style w:type="character" w:customStyle="1" w:styleId="ListLabel533">
    <w:name w:val="ListLabel 533"/>
    <w:rsid w:val="0035118D"/>
    <w:rPr>
      <w:rFonts w:cs="OpenSymbol"/>
    </w:rPr>
  </w:style>
  <w:style w:type="character" w:customStyle="1" w:styleId="ListLabel534">
    <w:name w:val="ListLabel 534"/>
    <w:rsid w:val="0035118D"/>
    <w:rPr>
      <w:rFonts w:cs="OpenSymbol"/>
    </w:rPr>
  </w:style>
  <w:style w:type="character" w:customStyle="1" w:styleId="ListLabel535">
    <w:name w:val="ListLabel 535"/>
    <w:rsid w:val="0035118D"/>
    <w:rPr>
      <w:rFonts w:cs="OpenSymbol"/>
    </w:rPr>
  </w:style>
  <w:style w:type="character" w:customStyle="1" w:styleId="ListLabel536">
    <w:name w:val="ListLabel 536"/>
    <w:rsid w:val="0035118D"/>
    <w:rPr>
      <w:rFonts w:cs="OpenSymbol"/>
    </w:rPr>
  </w:style>
  <w:style w:type="character" w:customStyle="1" w:styleId="ListLabel537">
    <w:name w:val="ListLabel 537"/>
    <w:rsid w:val="0035118D"/>
    <w:rPr>
      <w:rFonts w:cs="OpenSymbol"/>
    </w:rPr>
  </w:style>
  <w:style w:type="character" w:customStyle="1" w:styleId="ListLabel538">
    <w:name w:val="ListLabel 538"/>
    <w:rsid w:val="0035118D"/>
    <w:rPr>
      <w:rFonts w:ascii="Times New Roman" w:hAnsi="Times New Roman" w:cs="OpenSymbol"/>
      <w:b w:val="0"/>
      <w:sz w:val="28"/>
    </w:rPr>
  </w:style>
  <w:style w:type="character" w:customStyle="1" w:styleId="ListLabel539">
    <w:name w:val="ListLabel 539"/>
    <w:rsid w:val="0035118D"/>
    <w:rPr>
      <w:rFonts w:cs="OpenSymbol"/>
    </w:rPr>
  </w:style>
  <w:style w:type="character" w:customStyle="1" w:styleId="ListLabel540">
    <w:name w:val="ListLabel 540"/>
    <w:rsid w:val="0035118D"/>
    <w:rPr>
      <w:rFonts w:cs="OpenSymbol"/>
    </w:rPr>
  </w:style>
  <w:style w:type="character" w:customStyle="1" w:styleId="ListLabel541">
    <w:name w:val="ListLabel 541"/>
    <w:rsid w:val="0035118D"/>
    <w:rPr>
      <w:rFonts w:cs="OpenSymbol"/>
    </w:rPr>
  </w:style>
  <w:style w:type="character" w:customStyle="1" w:styleId="ListLabel542">
    <w:name w:val="ListLabel 542"/>
    <w:rsid w:val="0035118D"/>
    <w:rPr>
      <w:rFonts w:cs="OpenSymbol"/>
    </w:rPr>
  </w:style>
  <w:style w:type="character" w:customStyle="1" w:styleId="ListLabel543">
    <w:name w:val="ListLabel 543"/>
    <w:rsid w:val="0035118D"/>
    <w:rPr>
      <w:rFonts w:cs="OpenSymbol"/>
    </w:rPr>
  </w:style>
  <w:style w:type="character" w:customStyle="1" w:styleId="ListLabel544">
    <w:name w:val="ListLabel 544"/>
    <w:rsid w:val="0035118D"/>
    <w:rPr>
      <w:rFonts w:cs="OpenSymbol"/>
    </w:rPr>
  </w:style>
  <w:style w:type="character" w:customStyle="1" w:styleId="ListLabel545">
    <w:name w:val="ListLabel 545"/>
    <w:rsid w:val="0035118D"/>
    <w:rPr>
      <w:rFonts w:cs="OpenSymbol"/>
    </w:rPr>
  </w:style>
  <w:style w:type="character" w:customStyle="1" w:styleId="ListLabel546">
    <w:name w:val="ListLabel 546"/>
    <w:rsid w:val="0035118D"/>
    <w:rPr>
      <w:rFonts w:cs="OpenSymbol"/>
    </w:rPr>
  </w:style>
  <w:style w:type="character" w:customStyle="1" w:styleId="ListLabel547">
    <w:name w:val="ListLabel 547"/>
    <w:rsid w:val="0035118D"/>
    <w:rPr>
      <w:rFonts w:ascii="Times New Roman" w:hAnsi="Times New Roman" w:cs="OpenSymbol"/>
      <w:b w:val="0"/>
      <w:sz w:val="28"/>
    </w:rPr>
  </w:style>
  <w:style w:type="character" w:customStyle="1" w:styleId="ListLabel548">
    <w:name w:val="ListLabel 548"/>
    <w:rsid w:val="0035118D"/>
    <w:rPr>
      <w:rFonts w:cs="OpenSymbol"/>
    </w:rPr>
  </w:style>
  <w:style w:type="character" w:customStyle="1" w:styleId="ListLabel549">
    <w:name w:val="ListLabel 549"/>
    <w:rsid w:val="0035118D"/>
    <w:rPr>
      <w:rFonts w:cs="OpenSymbol"/>
    </w:rPr>
  </w:style>
  <w:style w:type="character" w:customStyle="1" w:styleId="ListLabel550">
    <w:name w:val="ListLabel 550"/>
    <w:rsid w:val="0035118D"/>
    <w:rPr>
      <w:rFonts w:cs="OpenSymbol"/>
    </w:rPr>
  </w:style>
  <w:style w:type="character" w:customStyle="1" w:styleId="ListLabel551">
    <w:name w:val="ListLabel 551"/>
    <w:rsid w:val="0035118D"/>
    <w:rPr>
      <w:rFonts w:cs="OpenSymbol"/>
    </w:rPr>
  </w:style>
  <w:style w:type="character" w:customStyle="1" w:styleId="ListLabel552">
    <w:name w:val="ListLabel 552"/>
    <w:rsid w:val="0035118D"/>
    <w:rPr>
      <w:rFonts w:cs="OpenSymbol"/>
    </w:rPr>
  </w:style>
  <w:style w:type="character" w:customStyle="1" w:styleId="ListLabel553">
    <w:name w:val="ListLabel 553"/>
    <w:rsid w:val="0035118D"/>
    <w:rPr>
      <w:rFonts w:cs="OpenSymbol"/>
    </w:rPr>
  </w:style>
  <w:style w:type="character" w:customStyle="1" w:styleId="ListLabel554">
    <w:name w:val="ListLabel 554"/>
    <w:rsid w:val="0035118D"/>
    <w:rPr>
      <w:rFonts w:cs="OpenSymbol"/>
    </w:rPr>
  </w:style>
  <w:style w:type="character" w:customStyle="1" w:styleId="ListLabel555">
    <w:name w:val="ListLabel 555"/>
    <w:rsid w:val="0035118D"/>
    <w:rPr>
      <w:rFonts w:cs="OpenSymbol"/>
    </w:rPr>
  </w:style>
  <w:style w:type="character" w:customStyle="1" w:styleId="ListLabel556">
    <w:name w:val="ListLabel 556"/>
    <w:rsid w:val="0035118D"/>
    <w:rPr>
      <w:rFonts w:cs="OpenSymbol"/>
    </w:rPr>
  </w:style>
  <w:style w:type="character" w:customStyle="1" w:styleId="ListLabel557">
    <w:name w:val="ListLabel 557"/>
    <w:rsid w:val="0035118D"/>
    <w:rPr>
      <w:rFonts w:cs="OpenSymbol"/>
    </w:rPr>
  </w:style>
  <w:style w:type="character" w:customStyle="1" w:styleId="ListLabel558">
    <w:name w:val="ListLabel 558"/>
    <w:rsid w:val="0035118D"/>
    <w:rPr>
      <w:rFonts w:cs="OpenSymbol"/>
    </w:rPr>
  </w:style>
  <w:style w:type="character" w:customStyle="1" w:styleId="ListLabel559">
    <w:name w:val="ListLabel 559"/>
    <w:rsid w:val="0035118D"/>
    <w:rPr>
      <w:rFonts w:cs="OpenSymbol"/>
    </w:rPr>
  </w:style>
  <w:style w:type="character" w:customStyle="1" w:styleId="ListLabel560">
    <w:name w:val="ListLabel 560"/>
    <w:rsid w:val="0035118D"/>
    <w:rPr>
      <w:rFonts w:cs="OpenSymbol"/>
    </w:rPr>
  </w:style>
  <w:style w:type="character" w:customStyle="1" w:styleId="ListLabel561">
    <w:name w:val="ListLabel 561"/>
    <w:rsid w:val="0035118D"/>
    <w:rPr>
      <w:rFonts w:cs="OpenSymbol"/>
    </w:rPr>
  </w:style>
  <w:style w:type="character" w:customStyle="1" w:styleId="ListLabel562">
    <w:name w:val="ListLabel 562"/>
    <w:rsid w:val="0035118D"/>
    <w:rPr>
      <w:rFonts w:cs="OpenSymbol"/>
    </w:rPr>
  </w:style>
  <w:style w:type="character" w:customStyle="1" w:styleId="ListLabel563">
    <w:name w:val="ListLabel 563"/>
    <w:rsid w:val="0035118D"/>
    <w:rPr>
      <w:rFonts w:cs="OpenSymbol"/>
    </w:rPr>
  </w:style>
  <w:style w:type="character" w:customStyle="1" w:styleId="ListLabel564">
    <w:name w:val="ListLabel 564"/>
    <w:rsid w:val="0035118D"/>
    <w:rPr>
      <w:rFonts w:cs="OpenSymbol"/>
    </w:rPr>
  </w:style>
  <w:style w:type="character" w:customStyle="1" w:styleId="ListLabel565">
    <w:name w:val="ListLabel 565"/>
    <w:rsid w:val="0035118D"/>
    <w:rPr>
      <w:rFonts w:cs="OpenSymbol"/>
    </w:rPr>
  </w:style>
  <w:style w:type="character" w:customStyle="1" w:styleId="ListLabel566">
    <w:name w:val="ListLabel 566"/>
    <w:rsid w:val="0035118D"/>
    <w:rPr>
      <w:rFonts w:cs="OpenSymbol"/>
    </w:rPr>
  </w:style>
  <w:style w:type="character" w:customStyle="1" w:styleId="ListLabel567">
    <w:name w:val="ListLabel 567"/>
    <w:rsid w:val="0035118D"/>
    <w:rPr>
      <w:rFonts w:cs="OpenSymbol"/>
    </w:rPr>
  </w:style>
  <w:style w:type="character" w:customStyle="1" w:styleId="ListLabel568">
    <w:name w:val="ListLabel 568"/>
    <w:rsid w:val="0035118D"/>
    <w:rPr>
      <w:rFonts w:cs="OpenSymbol"/>
    </w:rPr>
  </w:style>
  <w:style w:type="character" w:customStyle="1" w:styleId="ListLabel569">
    <w:name w:val="ListLabel 569"/>
    <w:rsid w:val="0035118D"/>
    <w:rPr>
      <w:rFonts w:cs="OpenSymbol"/>
    </w:rPr>
  </w:style>
  <w:style w:type="character" w:customStyle="1" w:styleId="ListLabel570">
    <w:name w:val="ListLabel 570"/>
    <w:rsid w:val="0035118D"/>
    <w:rPr>
      <w:rFonts w:cs="OpenSymbol"/>
    </w:rPr>
  </w:style>
  <w:style w:type="character" w:customStyle="1" w:styleId="ListLabel571">
    <w:name w:val="ListLabel 571"/>
    <w:rsid w:val="0035118D"/>
    <w:rPr>
      <w:rFonts w:cs="OpenSymbol"/>
    </w:rPr>
  </w:style>
  <w:style w:type="character" w:customStyle="1" w:styleId="ListLabel572">
    <w:name w:val="ListLabel 572"/>
    <w:rsid w:val="0035118D"/>
    <w:rPr>
      <w:rFonts w:cs="OpenSymbol"/>
    </w:rPr>
  </w:style>
  <w:style w:type="character" w:customStyle="1" w:styleId="ListLabel573">
    <w:name w:val="ListLabel 573"/>
    <w:rsid w:val="0035118D"/>
    <w:rPr>
      <w:rFonts w:cs="OpenSymbol"/>
    </w:rPr>
  </w:style>
  <w:style w:type="character" w:customStyle="1" w:styleId="ListLabel574">
    <w:name w:val="ListLabel 574"/>
    <w:rsid w:val="0035118D"/>
    <w:rPr>
      <w:rFonts w:cs="OpenSymbol"/>
    </w:rPr>
  </w:style>
  <w:style w:type="character" w:customStyle="1" w:styleId="ListLabel575">
    <w:name w:val="ListLabel 575"/>
    <w:rsid w:val="0035118D"/>
    <w:rPr>
      <w:rFonts w:cs="OpenSymbol"/>
    </w:rPr>
  </w:style>
  <w:style w:type="character" w:customStyle="1" w:styleId="ListLabel576">
    <w:name w:val="ListLabel 576"/>
    <w:rsid w:val="0035118D"/>
    <w:rPr>
      <w:rFonts w:cs="OpenSymbol"/>
    </w:rPr>
  </w:style>
  <w:style w:type="character" w:customStyle="1" w:styleId="ListLabel577">
    <w:name w:val="ListLabel 577"/>
    <w:rsid w:val="0035118D"/>
    <w:rPr>
      <w:rFonts w:cs="OpenSymbol"/>
    </w:rPr>
  </w:style>
  <w:style w:type="character" w:customStyle="1" w:styleId="ListLabel578">
    <w:name w:val="ListLabel 578"/>
    <w:rsid w:val="0035118D"/>
    <w:rPr>
      <w:rFonts w:cs="OpenSymbol"/>
    </w:rPr>
  </w:style>
  <w:style w:type="character" w:customStyle="1" w:styleId="ListLabel579">
    <w:name w:val="ListLabel 579"/>
    <w:rsid w:val="0035118D"/>
    <w:rPr>
      <w:rFonts w:cs="OpenSymbol"/>
    </w:rPr>
  </w:style>
  <w:style w:type="character" w:customStyle="1" w:styleId="ListLabel580">
    <w:name w:val="ListLabel 580"/>
    <w:rsid w:val="0035118D"/>
    <w:rPr>
      <w:rFonts w:cs="OpenSymbol"/>
    </w:rPr>
  </w:style>
  <w:style w:type="character" w:customStyle="1" w:styleId="ListLabel581">
    <w:name w:val="ListLabel 581"/>
    <w:rsid w:val="0035118D"/>
    <w:rPr>
      <w:rFonts w:cs="OpenSymbol"/>
    </w:rPr>
  </w:style>
  <w:style w:type="character" w:customStyle="1" w:styleId="ListLabel582">
    <w:name w:val="ListLabel 582"/>
    <w:rsid w:val="0035118D"/>
    <w:rPr>
      <w:rFonts w:cs="OpenSymbol"/>
    </w:rPr>
  </w:style>
  <w:style w:type="character" w:customStyle="1" w:styleId="ListLabel583">
    <w:name w:val="ListLabel 583"/>
    <w:rsid w:val="0035118D"/>
    <w:rPr>
      <w:rFonts w:cs="OpenSymbol"/>
    </w:rPr>
  </w:style>
  <w:style w:type="character" w:customStyle="1" w:styleId="ListLabel584">
    <w:name w:val="ListLabel 584"/>
    <w:rsid w:val="0035118D"/>
    <w:rPr>
      <w:rFonts w:cs="OpenSymbol"/>
    </w:rPr>
  </w:style>
  <w:style w:type="character" w:customStyle="1" w:styleId="ListLabel585">
    <w:name w:val="ListLabel 585"/>
    <w:rsid w:val="0035118D"/>
    <w:rPr>
      <w:rFonts w:cs="OpenSymbol"/>
    </w:rPr>
  </w:style>
  <w:style w:type="character" w:customStyle="1" w:styleId="ListLabel586">
    <w:name w:val="ListLabel 586"/>
    <w:rsid w:val="0035118D"/>
    <w:rPr>
      <w:rFonts w:cs="OpenSymbol"/>
    </w:rPr>
  </w:style>
  <w:style w:type="character" w:customStyle="1" w:styleId="ListLabel587">
    <w:name w:val="ListLabel 587"/>
    <w:rsid w:val="0035118D"/>
    <w:rPr>
      <w:rFonts w:cs="OpenSymbol"/>
    </w:rPr>
  </w:style>
  <w:style w:type="character" w:customStyle="1" w:styleId="ListLabel588">
    <w:name w:val="ListLabel 588"/>
    <w:rsid w:val="0035118D"/>
    <w:rPr>
      <w:rFonts w:cs="OpenSymbol"/>
    </w:rPr>
  </w:style>
  <w:style w:type="character" w:customStyle="1" w:styleId="ListLabel589">
    <w:name w:val="ListLabel 589"/>
    <w:rsid w:val="0035118D"/>
    <w:rPr>
      <w:rFonts w:cs="OpenSymbol"/>
    </w:rPr>
  </w:style>
  <w:style w:type="character" w:customStyle="1" w:styleId="ListLabel590">
    <w:name w:val="ListLabel 590"/>
    <w:rsid w:val="0035118D"/>
    <w:rPr>
      <w:rFonts w:cs="OpenSymbol"/>
    </w:rPr>
  </w:style>
  <w:style w:type="character" w:customStyle="1" w:styleId="ListLabel591">
    <w:name w:val="ListLabel 591"/>
    <w:rsid w:val="0035118D"/>
    <w:rPr>
      <w:rFonts w:cs="OpenSymbol"/>
    </w:rPr>
  </w:style>
  <w:style w:type="character" w:customStyle="1" w:styleId="ListLabel592">
    <w:name w:val="ListLabel 592"/>
    <w:rsid w:val="0035118D"/>
    <w:rPr>
      <w:rFonts w:cs="OpenSymbol"/>
    </w:rPr>
  </w:style>
  <w:style w:type="character" w:customStyle="1" w:styleId="ListLabel593">
    <w:name w:val="ListLabel 593"/>
    <w:rsid w:val="0035118D"/>
    <w:rPr>
      <w:rFonts w:cs="OpenSymbol"/>
    </w:rPr>
  </w:style>
  <w:style w:type="character" w:customStyle="1" w:styleId="ListLabel594">
    <w:name w:val="ListLabel 594"/>
    <w:rsid w:val="0035118D"/>
    <w:rPr>
      <w:rFonts w:cs="OpenSymbol"/>
    </w:rPr>
  </w:style>
  <w:style w:type="character" w:customStyle="1" w:styleId="ListLabel595">
    <w:name w:val="ListLabel 595"/>
    <w:rsid w:val="0035118D"/>
    <w:rPr>
      <w:rFonts w:cs="OpenSymbol"/>
    </w:rPr>
  </w:style>
  <w:style w:type="character" w:customStyle="1" w:styleId="ListLabel596">
    <w:name w:val="ListLabel 596"/>
    <w:rsid w:val="0035118D"/>
    <w:rPr>
      <w:rFonts w:cs="OpenSymbol"/>
    </w:rPr>
  </w:style>
  <w:style w:type="character" w:customStyle="1" w:styleId="ListLabel597">
    <w:name w:val="ListLabel 597"/>
    <w:rsid w:val="0035118D"/>
    <w:rPr>
      <w:rFonts w:cs="OpenSymbol"/>
    </w:rPr>
  </w:style>
  <w:style w:type="character" w:customStyle="1" w:styleId="ListLabel598">
    <w:name w:val="ListLabel 598"/>
    <w:rsid w:val="0035118D"/>
    <w:rPr>
      <w:rFonts w:cs="OpenSymbol"/>
    </w:rPr>
  </w:style>
  <w:style w:type="character" w:customStyle="1" w:styleId="ListLabel599">
    <w:name w:val="ListLabel 599"/>
    <w:rsid w:val="0035118D"/>
    <w:rPr>
      <w:rFonts w:cs="OpenSymbol"/>
    </w:rPr>
  </w:style>
  <w:style w:type="character" w:customStyle="1" w:styleId="ListLabel600">
    <w:name w:val="ListLabel 600"/>
    <w:rsid w:val="0035118D"/>
    <w:rPr>
      <w:rFonts w:cs="OpenSymbol"/>
    </w:rPr>
  </w:style>
  <w:style w:type="character" w:customStyle="1" w:styleId="ListLabel601">
    <w:name w:val="ListLabel 601"/>
    <w:rsid w:val="0035118D"/>
    <w:rPr>
      <w:rFonts w:cs="OpenSymbol"/>
    </w:rPr>
  </w:style>
  <w:style w:type="character" w:customStyle="1" w:styleId="ListLabel602">
    <w:name w:val="ListLabel 602"/>
    <w:rsid w:val="0035118D"/>
    <w:rPr>
      <w:rFonts w:cs="OpenSymbol"/>
    </w:rPr>
  </w:style>
  <w:style w:type="character" w:customStyle="1" w:styleId="ListLabel603">
    <w:name w:val="ListLabel 603"/>
    <w:rsid w:val="0035118D"/>
    <w:rPr>
      <w:rFonts w:cs="OpenSymbol"/>
    </w:rPr>
  </w:style>
  <w:style w:type="character" w:customStyle="1" w:styleId="ListLabel604">
    <w:name w:val="ListLabel 604"/>
    <w:rsid w:val="0035118D"/>
    <w:rPr>
      <w:rFonts w:cs="OpenSymbol"/>
    </w:rPr>
  </w:style>
  <w:style w:type="character" w:customStyle="1" w:styleId="ListLabel605">
    <w:name w:val="ListLabel 605"/>
    <w:rsid w:val="0035118D"/>
    <w:rPr>
      <w:rFonts w:cs="OpenSymbol"/>
    </w:rPr>
  </w:style>
  <w:style w:type="character" w:customStyle="1" w:styleId="ListLabel606">
    <w:name w:val="ListLabel 606"/>
    <w:rsid w:val="0035118D"/>
    <w:rPr>
      <w:rFonts w:cs="OpenSymbol"/>
    </w:rPr>
  </w:style>
  <w:style w:type="character" w:customStyle="1" w:styleId="ListLabel607">
    <w:name w:val="ListLabel 607"/>
    <w:rsid w:val="0035118D"/>
    <w:rPr>
      <w:rFonts w:cs="OpenSymbol"/>
    </w:rPr>
  </w:style>
  <w:style w:type="character" w:customStyle="1" w:styleId="ListLabel608">
    <w:name w:val="ListLabel 608"/>
    <w:rsid w:val="0035118D"/>
    <w:rPr>
      <w:rFonts w:cs="OpenSymbol"/>
    </w:rPr>
  </w:style>
  <w:style w:type="character" w:customStyle="1" w:styleId="ListLabel609">
    <w:name w:val="ListLabel 609"/>
    <w:rsid w:val="0035118D"/>
    <w:rPr>
      <w:rFonts w:cs="OpenSymbol"/>
    </w:rPr>
  </w:style>
  <w:style w:type="character" w:customStyle="1" w:styleId="ListLabel610">
    <w:name w:val="ListLabel 610"/>
    <w:rsid w:val="0035118D"/>
    <w:rPr>
      <w:rFonts w:cs="OpenSymbol"/>
    </w:rPr>
  </w:style>
  <w:style w:type="character" w:customStyle="1" w:styleId="ListLabel611">
    <w:name w:val="ListLabel 611"/>
    <w:rsid w:val="0035118D"/>
    <w:rPr>
      <w:rFonts w:cs="OpenSymbol"/>
    </w:rPr>
  </w:style>
  <w:style w:type="character" w:customStyle="1" w:styleId="ListLabel612">
    <w:name w:val="ListLabel 612"/>
    <w:rsid w:val="0035118D"/>
    <w:rPr>
      <w:rFonts w:cs="OpenSymbol"/>
    </w:rPr>
  </w:style>
  <w:style w:type="character" w:customStyle="1" w:styleId="ListLabel613">
    <w:name w:val="ListLabel 613"/>
    <w:rsid w:val="0035118D"/>
    <w:rPr>
      <w:rFonts w:cs="OpenSymbol"/>
    </w:rPr>
  </w:style>
  <w:style w:type="character" w:customStyle="1" w:styleId="ListLabel614">
    <w:name w:val="ListLabel 614"/>
    <w:rsid w:val="0035118D"/>
    <w:rPr>
      <w:rFonts w:cs="OpenSymbol"/>
    </w:rPr>
  </w:style>
  <w:style w:type="character" w:customStyle="1" w:styleId="ListLabel615">
    <w:name w:val="ListLabel 615"/>
    <w:rsid w:val="0035118D"/>
    <w:rPr>
      <w:rFonts w:cs="OpenSymbol"/>
    </w:rPr>
  </w:style>
  <w:style w:type="character" w:customStyle="1" w:styleId="ListLabel616">
    <w:name w:val="ListLabel 616"/>
    <w:rsid w:val="0035118D"/>
    <w:rPr>
      <w:rFonts w:cs="OpenSymbol"/>
    </w:rPr>
  </w:style>
  <w:style w:type="character" w:customStyle="1" w:styleId="ListLabel617">
    <w:name w:val="ListLabel 617"/>
    <w:rsid w:val="0035118D"/>
    <w:rPr>
      <w:rFonts w:cs="OpenSymbol"/>
    </w:rPr>
  </w:style>
  <w:style w:type="character" w:customStyle="1" w:styleId="ListLabel618">
    <w:name w:val="ListLabel 618"/>
    <w:rsid w:val="0035118D"/>
    <w:rPr>
      <w:rFonts w:cs="OpenSymbol"/>
    </w:rPr>
  </w:style>
  <w:style w:type="character" w:customStyle="1" w:styleId="ListLabel619">
    <w:name w:val="ListLabel 619"/>
    <w:rsid w:val="0035118D"/>
    <w:rPr>
      <w:rFonts w:cs="OpenSymbol"/>
    </w:rPr>
  </w:style>
  <w:style w:type="character" w:customStyle="1" w:styleId="ListLabel620">
    <w:name w:val="ListLabel 620"/>
    <w:rsid w:val="0035118D"/>
    <w:rPr>
      <w:rFonts w:cs="OpenSymbol"/>
    </w:rPr>
  </w:style>
  <w:style w:type="character" w:customStyle="1" w:styleId="ListLabel621">
    <w:name w:val="ListLabel 621"/>
    <w:rsid w:val="0035118D"/>
    <w:rPr>
      <w:rFonts w:cs="OpenSymbol"/>
    </w:rPr>
  </w:style>
  <w:style w:type="character" w:customStyle="1" w:styleId="ListLabel622">
    <w:name w:val="ListLabel 622"/>
    <w:rsid w:val="0035118D"/>
    <w:rPr>
      <w:rFonts w:cs="OpenSymbol"/>
    </w:rPr>
  </w:style>
  <w:style w:type="character" w:customStyle="1" w:styleId="ListLabel623">
    <w:name w:val="ListLabel 623"/>
    <w:rsid w:val="0035118D"/>
    <w:rPr>
      <w:rFonts w:cs="OpenSymbol"/>
    </w:rPr>
  </w:style>
  <w:style w:type="character" w:customStyle="1" w:styleId="ListLabel624">
    <w:name w:val="ListLabel 624"/>
    <w:rsid w:val="0035118D"/>
    <w:rPr>
      <w:rFonts w:cs="OpenSymbol"/>
    </w:rPr>
  </w:style>
  <w:style w:type="character" w:customStyle="1" w:styleId="ListLabel625">
    <w:name w:val="ListLabel 625"/>
    <w:rsid w:val="0035118D"/>
    <w:rPr>
      <w:rFonts w:cs="OpenSymbol"/>
    </w:rPr>
  </w:style>
  <w:style w:type="character" w:customStyle="1" w:styleId="ListLabel626">
    <w:name w:val="ListLabel 626"/>
    <w:rsid w:val="0035118D"/>
    <w:rPr>
      <w:rFonts w:cs="OpenSymbol"/>
    </w:rPr>
  </w:style>
  <w:style w:type="character" w:customStyle="1" w:styleId="ListLabel627">
    <w:name w:val="ListLabel 627"/>
    <w:rsid w:val="0035118D"/>
    <w:rPr>
      <w:rFonts w:cs="OpenSymbol"/>
    </w:rPr>
  </w:style>
  <w:style w:type="character" w:customStyle="1" w:styleId="ListLabel628">
    <w:name w:val="ListLabel 628"/>
    <w:rsid w:val="0035118D"/>
    <w:rPr>
      <w:rFonts w:cs="OpenSymbol"/>
    </w:rPr>
  </w:style>
  <w:style w:type="character" w:customStyle="1" w:styleId="ListLabel629">
    <w:name w:val="ListLabel 629"/>
    <w:rsid w:val="0035118D"/>
    <w:rPr>
      <w:rFonts w:cs="OpenSymbol"/>
    </w:rPr>
  </w:style>
  <w:style w:type="character" w:customStyle="1" w:styleId="ListLabel630">
    <w:name w:val="ListLabel 630"/>
    <w:rsid w:val="0035118D"/>
    <w:rPr>
      <w:rFonts w:cs="OpenSymbol"/>
    </w:rPr>
  </w:style>
  <w:style w:type="character" w:customStyle="1" w:styleId="ListLabel631">
    <w:name w:val="ListLabel 631"/>
    <w:rsid w:val="0035118D"/>
    <w:rPr>
      <w:rFonts w:cs="OpenSymbol"/>
    </w:rPr>
  </w:style>
  <w:style w:type="character" w:customStyle="1" w:styleId="ListLabel632">
    <w:name w:val="ListLabel 632"/>
    <w:rsid w:val="0035118D"/>
    <w:rPr>
      <w:rFonts w:cs="OpenSymbol"/>
    </w:rPr>
  </w:style>
  <w:style w:type="character" w:customStyle="1" w:styleId="ListLabel633">
    <w:name w:val="ListLabel 633"/>
    <w:rsid w:val="0035118D"/>
    <w:rPr>
      <w:rFonts w:cs="OpenSymbol"/>
    </w:rPr>
  </w:style>
  <w:style w:type="character" w:customStyle="1" w:styleId="ListLabel634">
    <w:name w:val="ListLabel 634"/>
    <w:rsid w:val="0035118D"/>
    <w:rPr>
      <w:rFonts w:cs="OpenSymbol"/>
    </w:rPr>
  </w:style>
  <w:style w:type="character" w:customStyle="1" w:styleId="ListLabel635">
    <w:name w:val="ListLabel 635"/>
    <w:rsid w:val="0035118D"/>
    <w:rPr>
      <w:rFonts w:cs="OpenSymbol"/>
    </w:rPr>
  </w:style>
  <w:style w:type="character" w:customStyle="1" w:styleId="ListLabel636">
    <w:name w:val="ListLabel 636"/>
    <w:rsid w:val="0035118D"/>
    <w:rPr>
      <w:rFonts w:cs="OpenSymbol"/>
    </w:rPr>
  </w:style>
  <w:style w:type="character" w:customStyle="1" w:styleId="ListLabel637">
    <w:name w:val="ListLabel 637"/>
    <w:rsid w:val="0035118D"/>
    <w:rPr>
      <w:rFonts w:cs="OpenSymbol"/>
      <w:sz w:val="28"/>
    </w:rPr>
  </w:style>
  <w:style w:type="character" w:customStyle="1" w:styleId="ListLabel638">
    <w:name w:val="ListLabel 638"/>
    <w:rsid w:val="0035118D"/>
    <w:rPr>
      <w:rFonts w:cs="OpenSymbol"/>
    </w:rPr>
  </w:style>
  <w:style w:type="character" w:customStyle="1" w:styleId="ListLabel639">
    <w:name w:val="ListLabel 639"/>
    <w:rsid w:val="0035118D"/>
    <w:rPr>
      <w:rFonts w:cs="OpenSymbol"/>
    </w:rPr>
  </w:style>
  <w:style w:type="character" w:customStyle="1" w:styleId="ListLabel640">
    <w:name w:val="ListLabel 640"/>
    <w:rsid w:val="0035118D"/>
    <w:rPr>
      <w:rFonts w:cs="OpenSymbol"/>
    </w:rPr>
  </w:style>
  <w:style w:type="character" w:customStyle="1" w:styleId="ListLabel641">
    <w:name w:val="ListLabel 641"/>
    <w:rsid w:val="0035118D"/>
    <w:rPr>
      <w:rFonts w:cs="OpenSymbol"/>
    </w:rPr>
  </w:style>
  <w:style w:type="character" w:customStyle="1" w:styleId="ListLabel642">
    <w:name w:val="ListLabel 642"/>
    <w:rsid w:val="0035118D"/>
    <w:rPr>
      <w:rFonts w:cs="OpenSymbol"/>
    </w:rPr>
  </w:style>
  <w:style w:type="character" w:customStyle="1" w:styleId="ListLabel643">
    <w:name w:val="ListLabel 643"/>
    <w:rsid w:val="0035118D"/>
    <w:rPr>
      <w:rFonts w:cs="OpenSymbol"/>
    </w:rPr>
  </w:style>
  <w:style w:type="character" w:customStyle="1" w:styleId="ListLabel644">
    <w:name w:val="ListLabel 644"/>
    <w:rsid w:val="0035118D"/>
    <w:rPr>
      <w:rFonts w:cs="OpenSymbol"/>
    </w:rPr>
  </w:style>
  <w:style w:type="character" w:customStyle="1" w:styleId="ListLabel645">
    <w:name w:val="ListLabel 645"/>
    <w:rsid w:val="0035118D"/>
    <w:rPr>
      <w:rFonts w:cs="OpenSymbol"/>
    </w:rPr>
  </w:style>
  <w:style w:type="character" w:customStyle="1" w:styleId="ListLabel646">
    <w:name w:val="ListLabel 646"/>
    <w:rsid w:val="0035118D"/>
    <w:rPr>
      <w:rFonts w:cs="OpenSymbol"/>
      <w:sz w:val="28"/>
    </w:rPr>
  </w:style>
  <w:style w:type="character" w:customStyle="1" w:styleId="ListLabel647">
    <w:name w:val="ListLabel 647"/>
    <w:rsid w:val="0035118D"/>
    <w:rPr>
      <w:rFonts w:cs="OpenSymbol"/>
    </w:rPr>
  </w:style>
  <w:style w:type="character" w:customStyle="1" w:styleId="ListLabel648">
    <w:name w:val="ListLabel 648"/>
    <w:rsid w:val="0035118D"/>
    <w:rPr>
      <w:rFonts w:cs="OpenSymbol"/>
    </w:rPr>
  </w:style>
  <w:style w:type="character" w:customStyle="1" w:styleId="ListLabel649">
    <w:name w:val="ListLabel 649"/>
    <w:rsid w:val="0035118D"/>
    <w:rPr>
      <w:rFonts w:cs="OpenSymbol"/>
    </w:rPr>
  </w:style>
  <w:style w:type="character" w:customStyle="1" w:styleId="ListLabel650">
    <w:name w:val="ListLabel 650"/>
    <w:rsid w:val="0035118D"/>
    <w:rPr>
      <w:rFonts w:cs="OpenSymbol"/>
    </w:rPr>
  </w:style>
  <w:style w:type="character" w:customStyle="1" w:styleId="ListLabel651">
    <w:name w:val="ListLabel 651"/>
    <w:rsid w:val="0035118D"/>
    <w:rPr>
      <w:rFonts w:cs="OpenSymbol"/>
    </w:rPr>
  </w:style>
  <w:style w:type="character" w:customStyle="1" w:styleId="ListLabel652">
    <w:name w:val="ListLabel 652"/>
    <w:rsid w:val="0035118D"/>
    <w:rPr>
      <w:rFonts w:cs="OpenSymbol"/>
    </w:rPr>
  </w:style>
  <w:style w:type="character" w:customStyle="1" w:styleId="ListLabel653">
    <w:name w:val="ListLabel 653"/>
    <w:rsid w:val="0035118D"/>
    <w:rPr>
      <w:rFonts w:cs="OpenSymbol"/>
    </w:rPr>
  </w:style>
  <w:style w:type="character" w:customStyle="1" w:styleId="ListLabel654">
    <w:name w:val="ListLabel 654"/>
    <w:rsid w:val="0035118D"/>
    <w:rPr>
      <w:rFonts w:cs="OpenSymbol"/>
    </w:rPr>
  </w:style>
  <w:style w:type="character" w:customStyle="1" w:styleId="ListLabel655">
    <w:name w:val="ListLabel 655"/>
    <w:rsid w:val="0035118D"/>
    <w:rPr>
      <w:rFonts w:cs="OpenSymbol"/>
      <w:sz w:val="28"/>
    </w:rPr>
  </w:style>
  <w:style w:type="character" w:customStyle="1" w:styleId="ListLabel656">
    <w:name w:val="ListLabel 656"/>
    <w:rsid w:val="0035118D"/>
    <w:rPr>
      <w:rFonts w:cs="OpenSymbol"/>
    </w:rPr>
  </w:style>
  <w:style w:type="character" w:customStyle="1" w:styleId="ListLabel657">
    <w:name w:val="ListLabel 657"/>
    <w:rsid w:val="0035118D"/>
    <w:rPr>
      <w:rFonts w:cs="OpenSymbol"/>
    </w:rPr>
  </w:style>
  <w:style w:type="character" w:customStyle="1" w:styleId="ListLabel658">
    <w:name w:val="ListLabel 658"/>
    <w:rsid w:val="0035118D"/>
    <w:rPr>
      <w:rFonts w:cs="OpenSymbol"/>
    </w:rPr>
  </w:style>
  <w:style w:type="character" w:customStyle="1" w:styleId="ListLabel659">
    <w:name w:val="ListLabel 659"/>
    <w:rsid w:val="0035118D"/>
    <w:rPr>
      <w:rFonts w:cs="OpenSymbol"/>
    </w:rPr>
  </w:style>
  <w:style w:type="character" w:customStyle="1" w:styleId="ListLabel660">
    <w:name w:val="ListLabel 660"/>
    <w:rsid w:val="0035118D"/>
    <w:rPr>
      <w:rFonts w:cs="OpenSymbol"/>
    </w:rPr>
  </w:style>
  <w:style w:type="character" w:customStyle="1" w:styleId="ListLabel661">
    <w:name w:val="ListLabel 661"/>
    <w:rsid w:val="0035118D"/>
    <w:rPr>
      <w:rFonts w:cs="OpenSymbol"/>
    </w:rPr>
  </w:style>
  <w:style w:type="character" w:customStyle="1" w:styleId="ListLabel662">
    <w:name w:val="ListLabel 662"/>
    <w:rsid w:val="0035118D"/>
    <w:rPr>
      <w:rFonts w:cs="OpenSymbol"/>
    </w:rPr>
  </w:style>
  <w:style w:type="character" w:customStyle="1" w:styleId="ListLabel663">
    <w:name w:val="ListLabel 663"/>
    <w:rsid w:val="0035118D"/>
    <w:rPr>
      <w:rFonts w:cs="OpenSymbol"/>
    </w:rPr>
  </w:style>
  <w:style w:type="character" w:customStyle="1" w:styleId="ListLabel664">
    <w:name w:val="ListLabel 664"/>
    <w:rsid w:val="0035118D"/>
    <w:rPr>
      <w:rFonts w:cs="Symbol"/>
      <w:sz w:val="28"/>
    </w:rPr>
  </w:style>
  <w:style w:type="character" w:customStyle="1" w:styleId="ListLabel665">
    <w:name w:val="ListLabel 665"/>
    <w:rsid w:val="0035118D"/>
    <w:rPr>
      <w:rFonts w:cs="Symbol"/>
      <w:sz w:val="20"/>
    </w:rPr>
  </w:style>
  <w:style w:type="character" w:customStyle="1" w:styleId="ListLabel666">
    <w:name w:val="ListLabel 666"/>
    <w:rsid w:val="0035118D"/>
    <w:rPr>
      <w:rFonts w:cs="Symbol"/>
      <w:sz w:val="20"/>
    </w:rPr>
  </w:style>
  <w:style w:type="character" w:customStyle="1" w:styleId="ListLabel667">
    <w:name w:val="ListLabel 667"/>
    <w:rsid w:val="0035118D"/>
    <w:rPr>
      <w:rFonts w:cs="Symbol"/>
      <w:sz w:val="20"/>
    </w:rPr>
  </w:style>
  <w:style w:type="character" w:customStyle="1" w:styleId="ListLabel668">
    <w:name w:val="ListLabel 668"/>
    <w:rsid w:val="0035118D"/>
    <w:rPr>
      <w:rFonts w:cs="Symbol"/>
      <w:sz w:val="20"/>
    </w:rPr>
  </w:style>
  <w:style w:type="character" w:customStyle="1" w:styleId="ListLabel669">
    <w:name w:val="ListLabel 669"/>
    <w:rsid w:val="0035118D"/>
    <w:rPr>
      <w:rFonts w:cs="Symbol"/>
      <w:sz w:val="20"/>
    </w:rPr>
  </w:style>
  <w:style w:type="character" w:customStyle="1" w:styleId="ListLabel670">
    <w:name w:val="ListLabel 670"/>
    <w:rsid w:val="0035118D"/>
    <w:rPr>
      <w:rFonts w:cs="Symbol"/>
      <w:sz w:val="20"/>
    </w:rPr>
  </w:style>
  <w:style w:type="character" w:customStyle="1" w:styleId="ListLabel671">
    <w:name w:val="ListLabel 671"/>
    <w:rsid w:val="0035118D"/>
    <w:rPr>
      <w:rFonts w:cs="Symbol"/>
      <w:sz w:val="20"/>
    </w:rPr>
  </w:style>
  <w:style w:type="character" w:customStyle="1" w:styleId="ListLabel672">
    <w:name w:val="ListLabel 672"/>
    <w:rsid w:val="0035118D"/>
    <w:rPr>
      <w:rFonts w:cs="OpenSymbol"/>
    </w:rPr>
  </w:style>
  <w:style w:type="character" w:customStyle="1" w:styleId="ListLabel673">
    <w:name w:val="ListLabel 673"/>
    <w:rsid w:val="0035118D"/>
    <w:rPr>
      <w:rFonts w:cs="OpenSymbol"/>
    </w:rPr>
  </w:style>
  <w:style w:type="character" w:customStyle="1" w:styleId="ListLabel674">
    <w:name w:val="ListLabel 674"/>
    <w:rsid w:val="0035118D"/>
    <w:rPr>
      <w:rFonts w:cs="OpenSymbol"/>
    </w:rPr>
  </w:style>
  <w:style w:type="character" w:customStyle="1" w:styleId="ListLabel675">
    <w:name w:val="ListLabel 675"/>
    <w:rsid w:val="0035118D"/>
    <w:rPr>
      <w:rFonts w:cs="OpenSymbol"/>
    </w:rPr>
  </w:style>
  <w:style w:type="character" w:customStyle="1" w:styleId="ListLabel676">
    <w:name w:val="ListLabel 676"/>
    <w:rsid w:val="0035118D"/>
    <w:rPr>
      <w:rFonts w:cs="OpenSymbol"/>
    </w:rPr>
  </w:style>
  <w:style w:type="character" w:customStyle="1" w:styleId="ListLabel677">
    <w:name w:val="ListLabel 677"/>
    <w:rsid w:val="0035118D"/>
    <w:rPr>
      <w:rFonts w:cs="OpenSymbol"/>
    </w:rPr>
  </w:style>
  <w:style w:type="character" w:customStyle="1" w:styleId="ListLabel678">
    <w:name w:val="ListLabel 678"/>
    <w:rsid w:val="0035118D"/>
    <w:rPr>
      <w:rFonts w:cs="OpenSymbol"/>
    </w:rPr>
  </w:style>
  <w:style w:type="character" w:customStyle="1" w:styleId="ListLabel679">
    <w:name w:val="ListLabel 679"/>
    <w:rsid w:val="0035118D"/>
    <w:rPr>
      <w:rFonts w:cs="OpenSymbol"/>
    </w:rPr>
  </w:style>
  <w:style w:type="character" w:customStyle="1" w:styleId="ListLabel680">
    <w:name w:val="ListLabel 680"/>
    <w:rsid w:val="0035118D"/>
    <w:rPr>
      <w:rFonts w:cs="OpenSymbol"/>
    </w:rPr>
  </w:style>
  <w:style w:type="character" w:customStyle="1" w:styleId="ListLabel681">
    <w:name w:val="ListLabel 681"/>
    <w:rsid w:val="0035118D"/>
    <w:rPr>
      <w:rFonts w:cs="Symbol"/>
    </w:rPr>
  </w:style>
  <w:style w:type="character" w:customStyle="1" w:styleId="ListLabel682">
    <w:name w:val="ListLabel 682"/>
    <w:rsid w:val="0035118D"/>
    <w:rPr>
      <w:rFonts w:cs="Courier New"/>
    </w:rPr>
  </w:style>
  <w:style w:type="character" w:customStyle="1" w:styleId="ListLabel683">
    <w:name w:val="ListLabel 683"/>
    <w:rsid w:val="0035118D"/>
    <w:rPr>
      <w:rFonts w:cs="Wingdings"/>
    </w:rPr>
  </w:style>
  <w:style w:type="character" w:customStyle="1" w:styleId="ListLabel684">
    <w:name w:val="ListLabel 684"/>
    <w:rsid w:val="0035118D"/>
    <w:rPr>
      <w:rFonts w:cs="Symbol"/>
    </w:rPr>
  </w:style>
  <w:style w:type="character" w:customStyle="1" w:styleId="ListLabel685">
    <w:name w:val="ListLabel 685"/>
    <w:rsid w:val="0035118D"/>
    <w:rPr>
      <w:rFonts w:cs="Courier New"/>
    </w:rPr>
  </w:style>
  <w:style w:type="character" w:customStyle="1" w:styleId="ListLabel686">
    <w:name w:val="ListLabel 686"/>
    <w:rsid w:val="0035118D"/>
    <w:rPr>
      <w:rFonts w:cs="Wingdings"/>
    </w:rPr>
  </w:style>
  <w:style w:type="character" w:customStyle="1" w:styleId="ListLabel687">
    <w:name w:val="ListLabel 687"/>
    <w:rsid w:val="0035118D"/>
    <w:rPr>
      <w:rFonts w:cs="Symbol"/>
    </w:rPr>
  </w:style>
  <w:style w:type="character" w:customStyle="1" w:styleId="ListLabel688">
    <w:name w:val="ListLabel 688"/>
    <w:rsid w:val="0035118D"/>
    <w:rPr>
      <w:rFonts w:cs="Courier New"/>
    </w:rPr>
  </w:style>
  <w:style w:type="character" w:customStyle="1" w:styleId="ListLabel689">
    <w:name w:val="ListLabel 689"/>
    <w:rsid w:val="0035118D"/>
    <w:rPr>
      <w:rFonts w:cs="Wingdings"/>
    </w:rPr>
  </w:style>
  <w:style w:type="character" w:customStyle="1" w:styleId="ListLabel690">
    <w:name w:val="ListLabel 690"/>
    <w:rsid w:val="0035118D"/>
    <w:rPr>
      <w:rFonts w:cs="OpenSymbol"/>
    </w:rPr>
  </w:style>
  <w:style w:type="character" w:customStyle="1" w:styleId="ListLabel691">
    <w:name w:val="ListLabel 691"/>
    <w:rsid w:val="0035118D"/>
    <w:rPr>
      <w:rFonts w:cs="OpenSymbol"/>
    </w:rPr>
  </w:style>
  <w:style w:type="character" w:customStyle="1" w:styleId="ListLabel692">
    <w:name w:val="ListLabel 692"/>
    <w:rsid w:val="0035118D"/>
    <w:rPr>
      <w:rFonts w:cs="OpenSymbol"/>
    </w:rPr>
  </w:style>
  <w:style w:type="character" w:customStyle="1" w:styleId="ListLabel693">
    <w:name w:val="ListLabel 693"/>
    <w:rsid w:val="0035118D"/>
    <w:rPr>
      <w:rFonts w:cs="OpenSymbol"/>
    </w:rPr>
  </w:style>
  <w:style w:type="character" w:customStyle="1" w:styleId="ListLabel694">
    <w:name w:val="ListLabel 694"/>
    <w:rsid w:val="0035118D"/>
    <w:rPr>
      <w:rFonts w:cs="OpenSymbol"/>
    </w:rPr>
  </w:style>
  <w:style w:type="character" w:customStyle="1" w:styleId="ListLabel695">
    <w:name w:val="ListLabel 695"/>
    <w:rsid w:val="0035118D"/>
    <w:rPr>
      <w:rFonts w:cs="OpenSymbol"/>
    </w:rPr>
  </w:style>
  <w:style w:type="character" w:customStyle="1" w:styleId="ListLabel696">
    <w:name w:val="ListLabel 696"/>
    <w:rsid w:val="0035118D"/>
    <w:rPr>
      <w:rFonts w:cs="OpenSymbol"/>
    </w:rPr>
  </w:style>
  <w:style w:type="character" w:customStyle="1" w:styleId="ListLabel697">
    <w:name w:val="ListLabel 697"/>
    <w:rsid w:val="0035118D"/>
    <w:rPr>
      <w:rFonts w:cs="OpenSymbol"/>
    </w:rPr>
  </w:style>
  <w:style w:type="character" w:customStyle="1" w:styleId="ListLabel698">
    <w:name w:val="ListLabel 698"/>
    <w:rsid w:val="0035118D"/>
    <w:rPr>
      <w:rFonts w:cs="OpenSymbol"/>
    </w:rPr>
  </w:style>
  <w:style w:type="character" w:customStyle="1" w:styleId="ListLabel699">
    <w:name w:val="ListLabel 699"/>
    <w:rsid w:val="0035118D"/>
    <w:rPr>
      <w:rFonts w:cs="OpenSymbol"/>
    </w:rPr>
  </w:style>
  <w:style w:type="character" w:customStyle="1" w:styleId="ListLabel700">
    <w:name w:val="ListLabel 700"/>
    <w:rsid w:val="0035118D"/>
    <w:rPr>
      <w:rFonts w:cs="OpenSymbol"/>
    </w:rPr>
  </w:style>
  <w:style w:type="character" w:customStyle="1" w:styleId="ListLabel701">
    <w:name w:val="ListLabel 701"/>
    <w:rsid w:val="0035118D"/>
    <w:rPr>
      <w:rFonts w:cs="OpenSymbol"/>
    </w:rPr>
  </w:style>
  <w:style w:type="character" w:customStyle="1" w:styleId="ListLabel702">
    <w:name w:val="ListLabel 702"/>
    <w:rsid w:val="0035118D"/>
    <w:rPr>
      <w:rFonts w:cs="OpenSymbol"/>
    </w:rPr>
  </w:style>
  <w:style w:type="character" w:customStyle="1" w:styleId="ListLabel703">
    <w:name w:val="ListLabel 703"/>
    <w:rsid w:val="0035118D"/>
    <w:rPr>
      <w:rFonts w:cs="OpenSymbol"/>
    </w:rPr>
  </w:style>
  <w:style w:type="character" w:customStyle="1" w:styleId="ListLabel704">
    <w:name w:val="ListLabel 704"/>
    <w:rsid w:val="0035118D"/>
    <w:rPr>
      <w:rFonts w:cs="OpenSymbol"/>
    </w:rPr>
  </w:style>
  <w:style w:type="character" w:customStyle="1" w:styleId="ListLabel705">
    <w:name w:val="ListLabel 705"/>
    <w:rsid w:val="0035118D"/>
    <w:rPr>
      <w:rFonts w:cs="OpenSymbol"/>
    </w:rPr>
  </w:style>
  <w:style w:type="character" w:customStyle="1" w:styleId="ListLabel706">
    <w:name w:val="ListLabel 706"/>
    <w:rsid w:val="0035118D"/>
    <w:rPr>
      <w:rFonts w:cs="OpenSymbol"/>
    </w:rPr>
  </w:style>
  <w:style w:type="character" w:customStyle="1" w:styleId="ListLabel707">
    <w:name w:val="ListLabel 707"/>
    <w:rsid w:val="0035118D"/>
    <w:rPr>
      <w:rFonts w:cs="OpenSymbol"/>
    </w:rPr>
  </w:style>
  <w:style w:type="character" w:customStyle="1" w:styleId="ListLabel708">
    <w:name w:val="ListLabel 708"/>
    <w:rsid w:val="0035118D"/>
    <w:rPr>
      <w:rFonts w:cs="OpenSymbol"/>
    </w:rPr>
  </w:style>
  <w:style w:type="character" w:customStyle="1" w:styleId="ListLabel709">
    <w:name w:val="ListLabel 709"/>
    <w:rsid w:val="0035118D"/>
    <w:rPr>
      <w:rFonts w:cs="OpenSymbol"/>
    </w:rPr>
  </w:style>
  <w:style w:type="character" w:customStyle="1" w:styleId="ListLabel710">
    <w:name w:val="ListLabel 710"/>
    <w:rsid w:val="0035118D"/>
    <w:rPr>
      <w:rFonts w:cs="OpenSymbol"/>
    </w:rPr>
  </w:style>
  <w:style w:type="character" w:customStyle="1" w:styleId="ListLabel711">
    <w:name w:val="ListLabel 711"/>
    <w:rsid w:val="0035118D"/>
    <w:rPr>
      <w:rFonts w:cs="OpenSymbol"/>
    </w:rPr>
  </w:style>
  <w:style w:type="character" w:customStyle="1" w:styleId="ListLabel712">
    <w:name w:val="ListLabel 712"/>
    <w:rsid w:val="0035118D"/>
    <w:rPr>
      <w:rFonts w:cs="OpenSymbol"/>
    </w:rPr>
  </w:style>
  <w:style w:type="character" w:customStyle="1" w:styleId="ListLabel713">
    <w:name w:val="ListLabel 713"/>
    <w:rsid w:val="0035118D"/>
    <w:rPr>
      <w:rFonts w:cs="OpenSymbol"/>
    </w:rPr>
  </w:style>
  <w:style w:type="character" w:customStyle="1" w:styleId="ListLabel714">
    <w:name w:val="ListLabel 714"/>
    <w:rsid w:val="0035118D"/>
    <w:rPr>
      <w:rFonts w:cs="OpenSymbol"/>
    </w:rPr>
  </w:style>
  <w:style w:type="character" w:customStyle="1" w:styleId="ListLabel715">
    <w:name w:val="ListLabel 715"/>
    <w:rsid w:val="0035118D"/>
    <w:rPr>
      <w:rFonts w:cs="OpenSymbol"/>
    </w:rPr>
  </w:style>
  <w:style w:type="character" w:customStyle="1" w:styleId="ListLabel716">
    <w:name w:val="ListLabel 716"/>
    <w:rsid w:val="0035118D"/>
    <w:rPr>
      <w:rFonts w:cs="OpenSymbol"/>
    </w:rPr>
  </w:style>
  <w:style w:type="character" w:customStyle="1" w:styleId="ListLabel717">
    <w:name w:val="ListLabel 717"/>
    <w:rsid w:val="0035118D"/>
    <w:rPr>
      <w:vanish/>
      <w:color w:val="000000"/>
      <w:u w:val="none"/>
    </w:rPr>
  </w:style>
  <w:style w:type="character" w:customStyle="1" w:styleId="ListLabel718">
    <w:name w:val="ListLabel 718"/>
    <w:rsid w:val="0035118D"/>
    <w:rPr>
      <w:rFonts w:ascii="Times New Roman" w:hAnsi="Times New Roman" w:cs="Times New Roman"/>
      <w:vanish/>
      <w:sz w:val="28"/>
      <w:szCs w:val="28"/>
    </w:rPr>
  </w:style>
  <w:style w:type="character" w:customStyle="1" w:styleId="ListLabel719">
    <w:name w:val="ListLabel 719"/>
    <w:rsid w:val="0035118D"/>
    <w:rPr>
      <w:rFonts w:ascii="Times New Roman" w:hAnsi="Times New Roman" w:cs="Times New Roman"/>
      <w:sz w:val="28"/>
      <w:szCs w:val="28"/>
      <w:lang w:val="ru-RU"/>
    </w:rPr>
  </w:style>
  <w:style w:type="character" w:customStyle="1" w:styleId="ListLabel720">
    <w:name w:val="ListLabel 720"/>
    <w:rsid w:val="0035118D"/>
    <w:rPr>
      <w:rFonts w:ascii="Times New Roman" w:hAnsi="Times New Roman" w:cs="Times New Roman"/>
      <w:sz w:val="28"/>
      <w:szCs w:val="28"/>
    </w:rPr>
  </w:style>
  <w:style w:type="character" w:customStyle="1" w:styleId="ListLabel721">
    <w:name w:val="ListLabel 721"/>
    <w:rsid w:val="0035118D"/>
    <w:rPr>
      <w:sz w:val="28"/>
    </w:rPr>
  </w:style>
  <w:style w:type="character" w:customStyle="1" w:styleId="ListLabel722">
    <w:name w:val="ListLabel 722"/>
    <w:rsid w:val="0035118D"/>
    <w:rPr>
      <w:sz w:val="28"/>
    </w:rPr>
  </w:style>
  <w:style w:type="character" w:customStyle="1" w:styleId="ListLabel723">
    <w:name w:val="ListLabel 723"/>
    <w:rsid w:val="0035118D"/>
    <w:rPr>
      <w:rFonts w:cs="Symbol"/>
    </w:rPr>
  </w:style>
  <w:style w:type="character" w:customStyle="1" w:styleId="ListLabel724">
    <w:name w:val="ListLabel 724"/>
    <w:rsid w:val="0035118D"/>
    <w:rPr>
      <w:rFonts w:cs="Symbol"/>
    </w:rPr>
  </w:style>
  <w:style w:type="character" w:customStyle="1" w:styleId="ListLabel725">
    <w:name w:val="ListLabel 725"/>
    <w:rsid w:val="0035118D"/>
    <w:rPr>
      <w:rFonts w:cs="Symbol"/>
    </w:rPr>
  </w:style>
  <w:style w:type="character" w:customStyle="1" w:styleId="ListLabel726">
    <w:name w:val="ListLabel 726"/>
    <w:rsid w:val="0035118D"/>
    <w:rPr>
      <w:rFonts w:cs="Symbol"/>
    </w:rPr>
  </w:style>
  <w:style w:type="character" w:customStyle="1" w:styleId="ListLabel727">
    <w:name w:val="ListLabel 727"/>
    <w:rsid w:val="0035118D"/>
    <w:rPr>
      <w:rFonts w:cs="Symbol"/>
    </w:rPr>
  </w:style>
  <w:style w:type="character" w:customStyle="1" w:styleId="ListLabel728">
    <w:name w:val="ListLabel 728"/>
    <w:rsid w:val="0035118D"/>
    <w:rPr>
      <w:rFonts w:cs="Symbol"/>
    </w:rPr>
  </w:style>
  <w:style w:type="character" w:customStyle="1" w:styleId="ListLabel729">
    <w:name w:val="ListLabel 729"/>
    <w:rsid w:val="0035118D"/>
    <w:rPr>
      <w:rFonts w:cs="Symbol"/>
    </w:rPr>
  </w:style>
  <w:style w:type="character" w:customStyle="1" w:styleId="ListLabel730">
    <w:name w:val="ListLabel 730"/>
    <w:rsid w:val="0035118D"/>
    <w:rPr>
      <w:rFonts w:cs="Symbol"/>
    </w:rPr>
  </w:style>
  <w:style w:type="character" w:customStyle="1" w:styleId="ListLabel731">
    <w:name w:val="ListLabel 731"/>
    <w:rsid w:val="0035118D"/>
    <w:rPr>
      <w:rFonts w:cs="Symbol"/>
    </w:rPr>
  </w:style>
  <w:style w:type="character" w:customStyle="1" w:styleId="ListLabel732">
    <w:name w:val="ListLabel 732"/>
    <w:rsid w:val="0035118D"/>
    <w:rPr>
      <w:rFonts w:cs="OpenSymbol"/>
    </w:rPr>
  </w:style>
  <w:style w:type="character" w:customStyle="1" w:styleId="ListLabel733">
    <w:name w:val="ListLabel 733"/>
    <w:rsid w:val="0035118D"/>
    <w:rPr>
      <w:rFonts w:cs="OpenSymbol"/>
    </w:rPr>
  </w:style>
  <w:style w:type="character" w:customStyle="1" w:styleId="ListLabel734">
    <w:name w:val="ListLabel 734"/>
    <w:rsid w:val="0035118D"/>
    <w:rPr>
      <w:rFonts w:cs="OpenSymbol"/>
    </w:rPr>
  </w:style>
  <w:style w:type="character" w:customStyle="1" w:styleId="ListLabel735">
    <w:name w:val="ListLabel 735"/>
    <w:rsid w:val="0035118D"/>
    <w:rPr>
      <w:rFonts w:cs="OpenSymbol"/>
    </w:rPr>
  </w:style>
  <w:style w:type="character" w:customStyle="1" w:styleId="ListLabel736">
    <w:name w:val="ListLabel 736"/>
    <w:rsid w:val="0035118D"/>
    <w:rPr>
      <w:rFonts w:cs="OpenSymbol"/>
    </w:rPr>
  </w:style>
  <w:style w:type="character" w:customStyle="1" w:styleId="ListLabel737">
    <w:name w:val="ListLabel 737"/>
    <w:rsid w:val="0035118D"/>
    <w:rPr>
      <w:rFonts w:cs="OpenSymbol"/>
    </w:rPr>
  </w:style>
  <w:style w:type="character" w:customStyle="1" w:styleId="ListLabel738">
    <w:name w:val="ListLabel 738"/>
    <w:rsid w:val="0035118D"/>
    <w:rPr>
      <w:rFonts w:cs="OpenSymbol"/>
    </w:rPr>
  </w:style>
  <w:style w:type="character" w:customStyle="1" w:styleId="ListLabel739">
    <w:name w:val="ListLabel 739"/>
    <w:rsid w:val="0035118D"/>
    <w:rPr>
      <w:rFonts w:cs="OpenSymbol"/>
    </w:rPr>
  </w:style>
  <w:style w:type="character" w:customStyle="1" w:styleId="ListLabel740">
    <w:name w:val="ListLabel 740"/>
    <w:rsid w:val="0035118D"/>
    <w:rPr>
      <w:rFonts w:cs="OpenSymbol"/>
    </w:rPr>
  </w:style>
  <w:style w:type="character" w:customStyle="1" w:styleId="ListLabel741">
    <w:name w:val="ListLabel 741"/>
    <w:rsid w:val="0035118D"/>
    <w:rPr>
      <w:rFonts w:ascii="Times New Roman" w:hAnsi="Times New Roman" w:cs="OpenSymbol"/>
      <w:b w:val="0"/>
      <w:sz w:val="28"/>
    </w:rPr>
  </w:style>
  <w:style w:type="character" w:customStyle="1" w:styleId="ListLabel742">
    <w:name w:val="ListLabel 742"/>
    <w:rsid w:val="0035118D"/>
    <w:rPr>
      <w:rFonts w:cs="OpenSymbol"/>
    </w:rPr>
  </w:style>
  <w:style w:type="character" w:customStyle="1" w:styleId="ListLabel743">
    <w:name w:val="ListLabel 743"/>
    <w:rsid w:val="0035118D"/>
    <w:rPr>
      <w:rFonts w:cs="OpenSymbol"/>
    </w:rPr>
  </w:style>
  <w:style w:type="character" w:customStyle="1" w:styleId="ListLabel744">
    <w:name w:val="ListLabel 744"/>
    <w:rsid w:val="0035118D"/>
    <w:rPr>
      <w:rFonts w:cs="OpenSymbol"/>
    </w:rPr>
  </w:style>
  <w:style w:type="character" w:customStyle="1" w:styleId="ListLabel745">
    <w:name w:val="ListLabel 745"/>
    <w:rsid w:val="0035118D"/>
    <w:rPr>
      <w:rFonts w:cs="OpenSymbol"/>
    </w:rPr>
  </w:style>
  <w:style w:type="character" w:customStyle="1" w:styleId="ListLabel746">
    <w:name w:val="ListLabel 746"/>
    <w:rsid w:val="0035118D"/>
    <w:rPr>
      <w:rFonts w:cs="OpenSymbol"/>
    </w:rPr>
  </w:style>
  <w:style w:type="character" w:customStyle="1" w:styleId="ListLabel747">
    <w:name w:val="ListLabel 747"/>
    <w:rsid w:val="0035118D"/>
    <w:rPr>
      <w:rFonts w:cs="OpenSymbol"/>
    </w:rPr>
  </w:style>
  <w:style w:type="character" w:customStyle="1" w:styleId="ListLabel748">
    <w:name w:val="ListLabel 748"/>
    <w:rsid w:val="0035118D"/>
    <w:rPr>
      <w:rFonts w:cs="OpenSymbol"/>
    </w:rPr>
  </w:style>
  <w:style w:type="character" w:customStyle="1" w:styleId="ListLabel749">
    <w:name w:val="ListLabel 749"/>
    <w:rsid w:val="0035118D"/>
    <w:rPr>
      <w:rFonts w:cs="OpenSymbol"/>
    </w:rPr>
  </w:style>
  <w:style w:type="character" w:customStyle="1" w:styleId="ListLabel750">
    <w:name w:val="ListLabel 750"/>
    <w:rsid w:val="0035118D"/>
    <w:rPr>
      <w:rFonts w:ascii="Times New Roman" w:hAnsi="Times New Roman" w:cs="OpenSymbol"/>
      <w:b w:val="0"/>
      <w:sz w:val="28"/>
    </w:rPr>
  </w:style>
  <w:style w:type="character" w:customStyle="1" w:styleId="ListLabel751">
    <w:name w:val="ListLabel 751"/>
    <w:rsid w:val="0035118D"/>
    <w:rPr>
      <w:rFonts w:cs="OpenSymbol"/>
    </w:rPr>
  </w:style>
  <w:style w:type="character" w:customStyle="1" w:styleId="ListLabel752">
    <w:name w:val="ListLabel 752"/>
    <w:rsid w:val="0035118D"/>
    <w:rPr>
      <w:rFonts w:cs="OpenSymbol"/>
    </w:rPr>
  </w:style>
  <w:style w:type="character" w:customStyle="1" w:styleId="ListLabel753">
    <w:name w:val="ListLabel 753"/>
    <w:rsid w:val="0035118D"/>
    <w:rPr>
      <w:rFonts w:cs="OpenSymbol"/>
    </w:rPr>
  </w:style>
  <w:style w:type="character" w:customStyle="1" w:styleId="ListLabel754">
    <w:name w:val="ListLabel 754"/>
    <w:rsid w:val="0035118D"/>
    <w:rPr>
      <w:rFonts w:cs="OpenSymbol"/>
    </w:rPr>
  </w:style>
  <w:style w:type="character" w:customStyle="1" w:styleId="ListLabel755">
    <w:name w:val="ListLabel 755"/>
    <w:rsid w:val="0035118D"/>
    <w:rPr>
      <w:rFonts w:cs="OpenSymbol"/>
    </w:rPr>
  </w:style>
  <w:style w:type="character" w:customStyle="1" w:styleId="ListLabel756">
    <w:name w:val="ListLabel 756"/>
    <w:rsid w:val="0035118D"/>
    <w:rPr>
      <w:rFonts w:cs="OpenSymbol"/>
    </w:rPr>
  </w:style>
  <w:style w:type="character" w:customStyle="1" w:styleId="ListLabel757">
    <w:name w:val="ListLabel 757"/>
    <w:rsid w:val="0035118D"/>
    <w:rPr>
      <w:rFonts w:cs="OpenSymbol"/>
    </w:rPr>
  </w:style>
  <w:style w:type="character" w:customStyle="1" w:styleId="ListLabel758">
    <w:name w:val="ListLabel 758"/>
    <w:rsid w:val="0035118D"/>
    <w:rPr>
      <w:rFonts w:cs="OpenSymbol"/>
    </w:rPr>
  </w:style>
  <w:style w:type="character" w:customStyle="1" w:styleId="ListLabel759">
    <w:name w:val="ListLabel 759"/>
    <w:rsid w:val="0035118D"/>
    <w:rPr>
      <w:rFonts w:ascii="Times New Roman" w:hAnsi="Times New Roman" w:cs="OpenSymbol"/>
      <w:b w:val="0"/>
      <w:sz w:val="28"/>
    </w:rPr>
  </w:style>
  <w:style w:type="character" w:customStyle="1" w:styleId="ListLabel760">
    <w:name w:val="ListLabel 760"/>
    <w:rsid w:val="0035118D"/>
    <w:rPr>
      <w:rFonts w:cs="OpenSymbol"/>
    </w:rPr>
  </w:style>
  <w:style w:type="character" w:customStyle="1" w:styleId="ListLabel761">
    <w:name w:val="ListLabel 761"/>
    <w:rsid w:val="0035118D"/>
    <w:rPr>
      <w:rFonts w:cs="OpenSymbol"/>
    </w:rPr>
  </w:style>
  <w:style w:type="character" w:customStyle="1" w:styleId="ListLabel762">
    <w:name w:val="ListLabel 762"/>
    <w:rsid w:val="0035118D"/>
    <w:rPr>
      <w:rFonts w:cs="OpenSymbol"/>
    </w:rPr>
  </w:style>
  <w:style w:type="character" w:customStyle="1" w:styleId="ListLabel763">
    <w:name w:val="ListLabel 763"/>
    <w:rsid w:val="0035118D"/>
    <w:rPr>
      <w:rFonts w:cs="OpenSymbol"/>
    </w:rPr>
  </w:style>
  <w:style w:type="character" w:customStyle="1" w:styleId="ListLabel764">
    <w:name w:val="ListLabel 764"/>
    <w:rsid w:val="0035118D"/>
    <w:rPr>
      <w:rFonts w:cs="OpenSymbol"/>
    </w:rPr>
  </w:style>
  <w:style w:type="character" w:customStyle="1" w:styleId="ListLabel765">
    <w:name w:val="ListLabel 765"/>
    <w:rsid w:val="0035118D"/>
    <w:rPr>
      <w:rFonts w:cs="OpenSymbol"/>
    </w:rPr>
  </w:style>
  <w:style w:type="character" w:customStyle="1" w:styleId="ListLabel766">
    <w:name w:val="ListLabel 766"/>
    <w:rsid w:val="0035118D"/>
    <w:rPr>
      <w:rFonts w:cs="OpenSymbol"/>
    </w:rPr>
  </w:style>
  <w:style w:type="character" w:customStyle="1" w:styleId="ListLabel767">
    <w:name w:val="ListLabel 767"/>
    <w:rsid w:val="0035118D"/>
    <w:rPr>
      <w:rFonts w:cs="OpenSymbol"/>
    </w:rPr>
  </w:style>
  <w:style w:type="character" w:customStyle="1" w:styleId="ListLabel768">
    <w:name w:val="ListLabel 768"/>
    <w:rsid w:val="0035118D"/>
    <w:rPr>
      <w:rFonts w:cs="OpenSymbol"/>
    </w:rPr>
  </w:style>
  <w:style w:type="character" w:customStyle="1" w:styleId="ListLabel769">
    <w:name w:val="ListLabel 769"/>
    <w:rsid w:val="0035118D"/>
    <w:rPr>
      <w:rFonts w:cs="OpenSymbol"/>
    </w:rPr>
  </w:style>
  <w:style w:type="character" w:customStyle="1" w:styleId="ListLabel770">
    <w:name w:val="ListLabel 770"/>
    <w:rsid w:val="0035118D"/>
    <w:rPr>
      <w:rFonts w:cs="OpenSymbol"/>
    </w:rPr>
  </w:style>
  <w:style w:type="character" w:customStyle="1" w:styleId="ListLabel771">
    <w:name w:val="ListLabel 771"/>
    <w:rsid w:val="0035118D"/>
    <w:rPr>
      <w:rFonts w:cs="OpenSymbol"/>
    </w:rPr>
  </w:style>
  <w:style w:type="character" w:customStyle="1" w:styleId="ListLabel772">
    <w:name w:val="ListLabel 772"/>
    <w:rsid w:val="0035118D"/>
    <w:rPr>
      <w:rFonts w:cs="OpenSymbol"/>
    </w:rPr>
  </w:style>
  <w:style w:type="character" w:customStyle="1" w:styleId="ListLabel773">
    <w:name w:val="ListLabel 773"/>
    <w:rsid w:val="0035118D"/>
    <w:rPr>
      <w:rFonts w:cs="OpenSymbol"/>
    </w:rPr>
  </w:style>
  <w:style w:type="character" w:customStyle="1" w:styleId="ListLabel774">
    <w:name w:val="ListLabel 774"/>
    <w:rsid w:val="0035118D"/>
    <w:rPr>
      <w:rFonts w:cs="OpenSymbol"/>
    </w:rPr>
  </w:style>
  <w:style w:type="character" w:customStyle="1" w:styleId="ListLabel775">
    <w:name w:val="ListLabel 775"/>
    <w:rsid w:val="0035118D"/>
    <w:rPr>
      <w:rFonts w:cs="OpenSymbol"/>
    </w:rPr>
  </w:style>
  <w:style w:type="character" w:customStyle="1" w:styleId="ListLabel776">
    <w:name w:val="ListLabel 776"/>
    <w:rsid w:val="0035118D"/>
    <w:rPr>
      <w:rFonts w:cs="OpenSymbol"/>
    </w:rPr>
  </w:style>
  <w:style w:type="character" w:customStyle="1" w:styleId="ListLabel777">
    <w:name w:val="ListLabel 777"/>
    <w:rsid w:val="0035118D"/>
    <w:rPr>
      <w:rFonts w:cs="OpenSymbol"/>
    </w:rPr>
  </w:style>
  <w:style w:type="character" w:customStyle="1" w:styleId="ListLabel778">
    <w:name w:val="ListLabel 778"/>
    <w:rsid w:val="0035118D"/>
    <w:rPr>
      <w:rFonts w:cs="OpenSymbol"/>
    </w:rPr>
  </w:style>
  <w:style w:type="character" w:customStyle="1" w:styleId="ListLabel779">
    <w:name w:val="ListLabel 779"/>
    <w:rsid w:val="0035118D"/>
    <w:rPr>
      <w:rFonts w:cs="OpenSymbol"/>
    </w:rPr>
  </w:style>
  <w:style w:type="character" w:customStyle="1" w:styleId="ListLabel780">
    <w:name w:val="ListLabel 780"/>
    <w:rsid w:val="0035118D"/>
    <w:rPr>
      <w:rFonts w:cs="OpenSymbol"/>
    </w:rPr>
  </w:style>
  <w:style w:type="character" w:customStyle="1" w:styleId="ListLabel781">
    <w:name w:val="ListLabel 781"/>
    <w:rsid w:val="0035118D"/>
    <w:rPr>
      <w:rFonts w:cs="OpenSymbol"/>
    </w:rPr>
  </w:style>
  <w:style w:type="character" w:customStyle="1" w:styleId="ListLabel782">
    <w:name w:val="ListLabel 782"/>
    <w:rsid w:val="0035118D"/>
    <w:rPr>
      <w:rFonts w:cs="OpenSymbol"/>
    </w:rPr>
  </w:style>
  <w:style w:type="character" w:customStyle="1" w:styleId="ListLabel783">
    <w:name w:val="ListLabel 783"/>
    <w:rsid w:val="0035118D"/>
    <w:rPr>
      <w:rFonts w:cs="OpenSymbol"/>
    </w:rPr>
  </w:style>
  <w:style w:type="character" w:customStyle="1" w:styleId="ListLabel784">
    <w:name w:val="ListLabel 784"/>
    <w:rsid w:val="0035118D"/>
    <w:rPr>
      <w:rFonts w:cs="OpenSymbol"/>
    </w:rPr>
  </w:style>
  <w:style w:type="character" w:customStyle="1" w:styleId="ListLabel785">
    <w:name w:val="ListLabel 785"/>
    <w:rsid w:val="0035118D"/>
    <w:rPr>
      <w:rFonts w:cs="OpenSymbol"/>
    </w:rPr>
  </w:style>
  <w:style w:type="character" w:customStyle="1" w:styleId="ListLabel786">
    <w:name w:val="ListLabel 786"/>
    <w:rsid w:val="0035118D"/>
    <w:rPr>
      <w:rFonts w:cs="OpenSymbol"/>
    </w:rPr>
  </w:style>
  <w:style w:type="character" w:customStyle="1" w:styleId="ListLabel787">
    <w:name w:val="ListLabel 787"/>
    <w:rsid w:val="0035118D"/>
    <w:rPr>
      <w:rFonts w:cs="OpenSymbol"/>
    </w:rPr>
  </w:style>
  <w:style w:type="character" w:customStyle="1" w:styleId="ListLabel788">
    <w:name w:val="ListLabel 788"/>
    <w:rsid w:val="0035118D"/>
    <w:rPr>
      <w:rFonts w:cs="OpenSymbol"/>
    </w:rPr>
  </w:style>
  <w:style w:type="character" w:customStyle="1" w:styleId="ListLabel789">
    <w:name w:val="ListLabel 789"/>
    <w:rsid w:val="0035118D"/>
    <w:rPr>
      <w:rFonts w:cs="OpenSymbol"/>
    </w:rPr>
  </w:style>
  <w:style w:type="character" w:customStyle="1" w:styleId="ListLabel790">
    <w:name w:val="ListLabel 790"/>
    <w:rsid w:val="0035118D"/>
    <w:rPr>
      <w:rFonts w:cs="OpenSymbol"/>
    </w:rPr>
  </w:style>
  <w:style w:type="character" w:customStyle="1" w:styleId="ListLabel791">
    <w:name w:val="ListLabel 791"/>
    <w:rsid w:val="0035118D"/>
    <w:rPr>
      <w:rFonts w:cs="OpenSymbol"/>
    </w:rPr>
  </w:style>
  <w:style w:type="character" w:customStyle="1" w:styleId="ListLabel792">
    <w:name w:val="ListLabel 792"/>
    <w:rsid w:val="0035118D"/>
    <w:rPr>
      <w:rFonts w:cs="OpenSymbol"/>
    </w:rPr>
  </w:style>
  <w:style w:type="character" w:customStyle="1" w:styleId="ListLabel793">
    <w:name w:val="ListLabel 793"/>
    <w:rsid w:val="0035118D"/>
    <w:rPr>
      <w:rFonts w:cs="OpenSymbol"/>
    </w:rPr>
  </w:style>
  <w:style w:type="character" w:customStyle="1" w:styleId="ListLabel794">
    <w:name w:val="ListLabel 794"/>
    <w:rsid w:val="0035118D"/>
    <w:rPr>
      <w:rFonts w:cs="OpenSymbol"/>
    </w:rPr>
  </w:style>
  <w:style w:type="character" w:customStyle="1" w:styleId="ListLabel795">
    <w:name w:val="ListLabel 795"/>
    <w:rsid w:val="0035118D"/>
    <w:rPr>
      <w:rFonts w:cs="OpenSymbol"/>
    </w:rPr>
  </w:style>
  <w:style w:type="character" w:customStyle="1" w:styleId="ListLabel796">
    <w:name w:val="ListLabel 796"/>
    <w:rsid w:val="0035118D"/>
    <w:rPr>
      <w:rFonts w:cs="OpenSymbol"/>
    </w:rPr>
  </w:style>
  <w:style w:type="character" w:customStyle="1" w:styleId="ListLabel797">
    <w:name w:val="ListLabel 797"/>
    <w:rsid w:val="0035118D"/>
    <w:rPr>
      <w:rFonts w:cs="OpenSymbol"/>
    </w:rPr>
  </w:style>
  <w:style w:type="character" w:customStyle="1" w:styleId="ListLabel798">
    <w:name w:val="ListLabel 798"/>
    <w:rsid w:val="0035118D"/>
    <w:rPr>
      <w:rFonts w:cs="OpenSymbol"/>
    </w:rPr>
  </w:style>
  <w:style w:type="character" w:customStyle="1" w:styleId="ListLabel799">
    <w:name w:val="ListLabel 799"/>
    <w:rsid w:val="0035118D"/>
    <w:rPr>
      <w:rFonts w:cs="OpenSymbol"/>
    </w:rPr>
  </w:style>
  <w:style w:type="character" w:customStyle="1" w:styleId="ListLabel800">
    <w:name w:val="ListLabel 800"/>
    <w:rsid w:val="0035118D"/>
    <w:rPr>
      <w:rFonts w:cs="OpenSymbol"/>
    </w:rPr>
  </w:style>
  <w:style w:type="character" w:customStyle="1" w:styleId="ListLabel801">
    <w:name w:val="ListLabel 801"/>
    <w:rsid w:val="0035118D"/>
    <w:rPr>
      <w:rFonts w:cs="OpenSymbol"/>
    </w:rPr>
  </w:style>
  <w:style w:type="character" w:customStyle="1" w:styleId="ListLabel802">
    <w:name w:val="ListLabel 802"/>
    <w:rsid w:val="0035118D"/>
    <w:rPr>
      <w:rFonts w:cs="OpenSymbol"/>
    </w:rPr>
  </w:style>
  <w:style w:type="character" w:customStyle="1" w:styleId="ListLabel803">
    <w:name w:val="ListLabel 803"/>
    <w:rsid w:val="0035118D"/>
    <w:rPr>
      <w:rFonts w:cs="OpenSymbol"/>
    </w:rPr>
  </w:style>
  <w:style w:type="character" w:customStyle="1" w:styleId="ListLabel804">
    <w:name w:val="ListLabel 804"/>
    <w:rsid w:val="0035118D"/>
    <w:rPr>
      <w:rFonts w:cs="OpenSymbol"/>
    </w:rPr>
  </w:style>
  <w:style w:type="character" w:customStyle="1" w:styleId="ListLabel805">
    <w:name w:val="ListLabel 805"/>
    <w:rsid w:val="0035118D"/>
    <w:rPr>
      <w:rFonts w:cs="OpenSymbol"/>
    </w:rPr>
  </w:style>
  <w:style w:type="character" w:customStyle="1" w:styleId="ListLabel806">
    <w:name w:val="ListLabel 806"/>
    <w:rsid w:val="0035118D"/>
    <w:rPr>
      <w:rFonts w:cs="OpenSymbol"/>
    </w:rPr>
  </w:style>
  <w:style w:type="character" w:customStyle="1" w:styleId="ListLabel807">
    <w:name w:val="ListLabel 807"/>
    <w:rsid w:val="0035118D"/>
    <w:rPr>
      <w:rFonts w:cs="OpenSymbol"/>
    </w:rPr>
  </w:style>
  <w:style w:type="character" w:customStyle="1" w:styleId="ListLabel808">
    <w:name w:val="ListLabel 808"/>
    <w:rsid w:val="0035118D"/>
    <w:rPr>
      <w:rFonts w:cs="OpenSymbol"/>
    </w:rPr>
  </w:style>
  <w:style w:type="character" w:customStyle="1" w:styleId="ListLabel809">
    <w:name w:val="ListLabel 809"/>
    <w:rsid w:val="0035118D"/>
    <w:rPr>
      <w:rFonts w:cs="OpenSymbol"/>
    </w:rPr>
  </w:style>
  <w:style w:type="character" w:customStyle="1" w:styleId="ListLabel810">
    <w:name w:val="ListLabel 810"/>
    <w:rsid w:val="0035118D"/>
    <w:rPr>
      <w:rFonts w:cs="OpenSymbol"/>
    </w:rPr>
  </w:style>
  <w:style w:type="character" w:customStyle="1" w:styleId="ListLabel811">
    <w:name w:val="ListLabel 811"/>
    <w:rsid w:val="0035118D"/>
    <w:rPr>
      <w:rFonts w:cs="OpenSymbol"/>
    </w:rPr>
  </w:style>
  <w:style w:type="character" w:customStyle="1" w:styleId="ListLabel812">
    <w:name w:val="ListLabel 812"/>
    <w:rsid w:val="0035118D"/>
    <w:rPr>
      <w:rFonts w:cs="OpenSymbol"/>
    </w:rPr>
  </w:style>
  <w:style w:type="character" w:customStyle="1" w:styleId="ListLabel813">
    <w:name w:val="ListLabel 813"/>
    <w:rsid w:val="0035118D"/>
    <w:rPr>
      <w:rFonts w:cs="OpenSymbol"/>
    </w:rPr>
  </w:style>
  <w:style w:type="character" w:customStyle="1" w:styleId="ListLabel814">
    <w:name w:val="ListLabel 814"/>
    <w:rsid w:val="0035118D"/>
    <w:rPr>
      <w:rFonts w:cs="OpenSymbol"/>
    </w:rPr>
  </w:style>
  <w:style w:type="character" w:customStyle="1" w:styleId="ListLabel815">
    <w:name w:val="ListLabel 815"/>
    <w:rsid w:val="0035118D"/>
    <w:rPr>
      <w:rFonts w:cs="OpenSymbol"/>
    </w:rPr>
  </w:style>
  <w:style w:type="character" w:customStyle="1" w:styleId="ListLabel816">
    <w:name w:val="ListLabel 816"/>
    <w:rsid w:val="0035118D"/>
    <w:rPr>
      <w:rFonts w:cs="OpenSymbol"/>
    </w:rPr>
  </w:style>
  <w:style w:type="character" w:customStyle="1" w:styleId="ListLabel817">
    <w:name w:val="ListLabel 817"/>
    <w:rsid w:val="0035118D"/>
    <w:rPr>
      <w:rFonts w:cs="OpenSymbol"/>
    </w:rPr>
  </w:style>
  <w:style w:type="character" w:customStyle="1" w:styleId="ListLabel818">
    <w:name w:val="ListLabel 818"/>
    <w:rsid w:val="0035118D"/>
    <w:rPr>
      <w:rFonts w:cs="OpenSymbol"/>
    </w:rPr>
  </w:style>
  <w:style w:type="character" w:customStyle="1" w:styleId="ListLabel819">
    <w:name w:val="ListLabel 819"/>
    <w:rsid w:val="0035118D"/>
    <w:rPr>
      <w:rFonts w:cs="OpenSymbol"/>
    </w:rPr>
  </w:style>
  <w:style w:type="character" w:customStyle="1" w:styleId="ListLabel820">
    <w:name w:val="ListLabel 820"/>
    <w:rsid w:val="0035118D"/>
    <w:rPr>
      <w:rFonts w:cs="OpenSymbol"/>
    </w:rPr>
  </w:style>
  <w:style w:type="character" w:customStyle="1" w:styleId="ListLabel821">
    <w:name w:val="ListLabel 821"/>
    <w:rsid w:val="0035118D"/>
    <w:rPr>
      <w:rFonts w:cs="OpenSymbol"/>
    </w:rPr>
  </w:style>
  <w:style w:type="character" w:customStyle="1" w:styleId="ListLabel822">
    <w:name w:val="ListLabel 822"/>
    <w:rsid w:val="0035118D"/>
    <w:rPr>
      <w:rFonts w:cs="OpenSymbol"/>
      <w:sz w:val="28"/>
    </w:rPr>
  </w:style>
  <w:style w:type="character" w:customStyle="1" w:styleId="ListLabel823">
    <w:name w:val="ListLabel 823"/>
    <w:rsid w:val="0035118D"/>
    <w:rPr>
      <w:rFonts w:cs="OpenSymbol"/>
    </w:rPr>
  </w:style>
  <w:style w:type="character" w:customStyle="1" w:styleId="ListLabel824">
    <w:name w:val="ListLabel 824"/>
    <w:rsid w:val="0035118D"/>
    <w:rPr>
      <w:rFonts w:cs="OpenSymbol"/>
    </w:rPr>
  </w:style>
  <w:style w:type="character" w:customStyle="1" w:styleId="ListLabel825">
    <w:name w:val="ListLabel 825"/>
    <w:rsid w:val="0035118D"/>
    <w:rPr>
      <w:rFonts w:cs="OpenSymbol"/>
    </w:rPr>
  </w:style>
  <w:style w:type="character" w:customStyle="1" w:styleId="ListLabel826">
    <w:name w:val="ListLabel 826"/>
    <w:rsid w:val="0035118D"/>
    <w:rPr>
      <w:rFonts w:cs="OpenSymbol"/>
    </w:rPr>
  </w:style>
  <w:style w:type="character" w:customStyle="1" w:styleId="ListLabel827">
    <w:name w:val="ListLabel 827"/>
    <w:rsid w:val="0035118D"/>
    <w:rPr>
      <w:rFonts w:cs="OpenSymbol"/>
    </w:rPr>
  </w:style>
  <w:style w:type="character" w:customStyle="1" w:styleId="ListLabel828">
    <w:name w:val="ListLabel 828"/>
    <w:rsid w:val="0035118D"/>
    <w:rPr>
      <w:rFonts w:cs="OpenSymbol"/>
    </w:rPr>
  </w:style>
  <w:style w:type="character" w:customStyle="1" w:styleId="ListLabel829">
    <w:name w:val="ListLabel 829"/>
    <w:rsid w:val="0035118D"/>
    <w:rPr>
      <w:rFonts w:cs="OpenSymbol"/>
    </w:rPr>
  </w:style>
  <w:style w:type="character" w:customStyle="1" w:styleId="ListLabel830">
    <w:name w:val="ListLabel 830"/>
    <w:rsid w:val="0035118D"/>
    <w:rPr>
      <w:rFonts w:cs="OpenSymbol"/>
    </w:rPr>
  </w:style>
  <w:style w:type="character" w:customStyle="1" w:styleId="ListLabel831">
    <w:name w:val="ListLabel 831"/>
    <w:rsid w:val="0035118D"/>
    <w:rPr>
      <w:rFonts w:cs="OpenSymbol"/>
      <w:sz w:val="28"/>
    </w:rPr>
  </w:style>
  <w:style w:type="character" w:customStyle="1" w:styleId="ListLabel832">
    <w:name w:val="ListLabel 832"/>
    <w:rsid w:val="0035118D"/>
    <w:rPr>
      <w:rFonts w:cs="OpenSymbol"/>
    </w:rPr>
  </w:style>
  <w:style w:type="character" w:customStyle="1" w:styleId="ListLabel833">
    <w:name w:val="ListLabel 833"/>
    <w:rsid w:val="0035118D"/>
    <w:rPr>
      <w:rFonts w:cs="OpenSymbol"/>
    </w:rPr>
  </w:style>
  <w:style w:type="character" w:customStyle="1" w:styleId="ListLabel834">
    <w:name w:val="ListLabel 834"/>
    <w:rsid w:val="0035118D"/>
    <w:rPr>
      <w:rFonts w:cs="OpenSymbol"/>
    </w:rPr>
  </w:style>
  <w:style w:type="character" w:customStyle="1" w:styleId="ListLabel835">
    <w:name w:val="ListLabel 835"/>
    <w:rsid w:val="0035118D"/>
    <w:rPr>
      <w:rFonts w:cs="OpenSymbol"/>
    </w:rPr>
  </w:style>
  <w:style w:type="character" w:customStyle="1" w:styleId="ListLabel836">
    <w:name w:val="ListLabel 836"/>
    <w:rsid w:val="0035118D"/>
    <w:rPr>
      <w:rFonts w:cs="OpenSymbol"/>
    </w:rPr>
  </w:style>
  <w:style w:type="character" w:customStyle="1" w:styleId="ListLabel837">
    <w:name w:val="ListLabel 837"/>
    <w:rsid w:val="0035118D"/>
    <w:rPr>
      <w:rFonts w:cs="OpenSymbol"/>
    </w:rPr>
  </w:style>
  <w:style w:type="character" w:customStyle="1" w:styleId="ListLabel838">
    <w:name w:val="ListLabel 838"/>
    <w:rsid w:val="0035118D"/>
    <w:rPr>
      <w:rFonts w:cs="OpenSymbol"/>
    </w:rPr>
  </w:style>
  <w:style w:type="character" w:customStyle="1" w:styleId="ListLabel839">
    <w:name w:val="ListLabel 839"/>
    <w:rsid w:val="0035118D"/>
    <w:rPr>
      <w:rFonts w:cs="OpenSymbol"/>
    </w:rPr>
  </w:style>
  <w:style w:type="character" w:customStyle="1" w:styleId="ListLabel840">
    <w:name w:val="ListLabel 840"/>
    <w:rsid w:val="0035118D"/>
    <w:rPr>
      <w:rFonts w:cs="OpenSymbol"/>
      <w:sz w:val="28"/>
    </w:rPr>
  </w:style>
  <w:style w:type="character" w:customStyle="1" w:styleId="ListLabel841">
    <w:name w:val="ListLabel 841"/>
    <w:rsid w:val="0035118D"/>
    <w:rPr>
      <w:rFonts w:cs="OpenSymbol"/>
    </w:rPr>
  </w:style>
  <w:style w:type="character" w:customStyle="1" w:styleId="ListLabel842">
    <w:name w:val="ListLabel 842"/>
    <w:rsid w:val="0035118D"/>
    <w:rPr>
      <w:rFonts w:cs="OpenSymbol"/>
    </w:rPr>
  </w:style>
  <w:style w:type="character" w:customStyle="1" w:styleId="ListLabel843">
    <w:name w:val="ListLabel 843"/>
    <w:rsid w:val="0035118D"/>
    <w:rPr>
      <w:rFonts w:cs="OpenSymbol"/>
    </w:rPr>
  </w:style>
  <w:style w:type="character" w:customStyle="1" w:styleId="ListLabel844">
    <w:name w:val="ListLabel 844"/>
    <w:rsid w:val="0035118D"/>
    <w:rPr>
      <w:rFonts w:cs="OpenSymbol"/>
    </w:rPr>
  </w:style>
  <w:style w:type="character" w:customStyle="1" w:styleId="ListLabel845">
    <w:name w:val="ListLabel 845"/>
    <w:rsid w:val="0035118D"/>
    <w:rPr>
      <w:rFonts w:cs="OpenSymbol"/>
    </w:rPr>
  </w:style>
  <w:style w:type="character" w:customStyle="1" w:styleId="ListLabel846">
    <w:name w:val="ListLabel 846"/>
    <w:rsid w:val="0035118D"/>
    <w:rPr>
      <w:rFonts w:cs="OpenSymbol"/>
    </w:rPr>
  </w:style>
  <w:style w:type="character" w:customStyle="1" w:styleId="ListLabel847">
    <w:name w:val="ListLabel 847"/>
    <w:rsid w:val="0035118D"/>
    <w:rPr>
      <w:rFonts w:cs="OpenSymbol"/>
    </w:rPr>
  </w:style>
  <w:style w:type="character" w:customStyle="1" w:styleId="ListLabel848">
    <w:name w:val="ListLabel 848"/>
    <w:rsid w:val="0035118D"/>
    <w:rPr>
      <w:rFonts w:cs="OpenSymbol"/>
    </w:rPr>
  </w:style>
  <w:style w:type="character" w:customStyle="1" w:styleId="ListLabel849">
    <w:name w:val="ListLabel 849"/>
    <w:rsid w:val="0035118D"/>
    <w:rPr>
      <w:rFonts w:cs="Symbol"/>
      <w:sz w:val="28"/>
    </w:rPr>
  </w:style>
  <w:style w:type="character" w:customStyle="1" w:styleId="ListLabel850">
    <w:name w:val="ListLabel 850"/>
    <w:rsid w:val="0035118D"/>
    <w:rPr>
      <w:rFonts w:cs="Symbol"/>
      <w:sz w:val="20"/>
    </w:rPr>
  </w:style>
  <w:style w:type="character" w:customStyle="1" w:styleId="ListLabel851">
    <w:name w:val="ListLabel 851"/>
    <w:rsid w:val="0035118D"/>
    <w:rPr>
      <w:rFonts w:cs="Symbol"/>
      <w:sz w:val="20"/>
    </w:rPr>
  </w:style>
  <w:style w:type="character" w:customStyle="1" w:styleId="ListLabel852">
    <w:name w:val="ListLabel 852"/>
    <w:rsid w:val="0035118D"/>
    <w:rPr>
      <w:rFonts w:cs="Symbol"/>
      <w:sz w:val="20"/>
    </w:rPr>
  </w:style>
  <w:style w:type="character" w:customStyle="1" w:styleId="ListLabel853">
    <w:name w:val="ListLabel 853"/>
    <w:rsid w:val="0035118D"/>
    <w:rPr>
      <w:rFonts w:cs="Symbol"/>
      <w:sz w:val="20"/>
    </w:rPr>
  </w:style>
  <w:style w:type="character" w:customStyle="1" w:styleId="ListLabel854">
    <w:name w:val="ListLabel 854"/>
    <w:rsid w:val="0035118D"/>
    <w:rPr>
      <w:rFonts w:cs="Symbol"/>
      <w:sz w:val="20"/>
    </w:rPr>
  </w:style>
  <w:style w:type="character" w:customStyle="1" w:styleId="ListLabel855">
    <w:name w:val="ListLabel 855"/>
    <w:rsid w:val="0035118D"/>
    <w:rPr>
      <w:rFonts w:cs="Symbol"/>
      <w:sz w:val="20"/>
    </w:rPr>
  </w:style>
  <w:style w:type="character" w:customStyle="1" w:styleId="ListLabel856">
    <w:name w:val="ListLabel 856"/>
    <w:rsid w:val="0035118D"/>
    <w:rPr>
      <w:rFonts w:cs="Symbol"/>
      <w:sz w:val="20"/>
    </w:rPr>
  </w:style>
  <w:style w:type="character" w:customStyle="1" w:styleId="ListLabel857">
    <w:name w:val="ListLabel 857"/>
    <w:rsid w:val="0035118D"/>
    <w:rPr>
      <w:rFonts w:cs="OpenSymbol"/>
    </w:rPr>
  </w:style>
  <w:style w:type="character" w:customStyle="1" w:styleId="ListLabel858">
    <w:name w:val="ListLabel 858"/>
    <w:rsid w:val="0035118D"/>
    <w:rPr>
      <w:rFonts w:cs="OpenSymbol"/>
    </w:rPr>
  </w:style>
  <w:style w:type="character" w:customStyle="1" w:styleId="ListLabel859">
    <w:name w:val="ListLabel 859"/>
    <w:rsid w:val="0035118D"/>
    <w:rPr>
      <w:rFonts w:cs="OpenSymbol"/>
    </w:rPr>
  </w:style>
  <w:style w:type="character" w:customStyle="1" w:styleId="ListLabel860">
    <w:name w:val="ListLabel 860"/>
    <w:rsid w:val="0035118D"/>
    <w:rPr>
      <w:rFonts w:cs="OpenSymbol"/>
    </w:rPr>
  </w:style>
  <w:style w:type="character" w:customStyle="1" w:styleId="ListLabel861">
    <w:name w:val="ListLabel 861"/>
    <w:rsid w:val="0035118D"/>
    <w:rPr>
      <w:rFonts w:cs="OpenSymbol"/>
    </w:rPr>
  </w:style>
  <w:style w:type="character" w:customStyle="1" w:styleId="ListLabel862">
    <w:name w:val="ListLabel 862"/>
    <w:rsid w:val="0035118D"/>
    <w:rPr>
      <w:rFonts w:cs="OpenSymbol"/>
    </w:rPr>
  </w:style>
  <w:style w:type="character" w:customStyle="1" w:styleId="ListLabel863">
    <w:name w:val="ListLabel 863"/>
    <w:rsid w:val="0035118D"/>
    <w:rPr>
      <w:rFonts w:cs="OpenSymbol"/>
    </w:rPr>
  </w:style>
  <w:style w:type="character" w:customStyle="1" w:styleId="ListLabel864">
    <w:name w:val="ListLabel 864"/>
    <w:rsid w:val="0035118D"/>
    <w:rPr>
      <w:rFonts w:cs="OpenSymbol"/>
    </w:rPr>
  </w:style>
  <w:style w:type="character" w:customStyle="1" w:styleId="ListLabel865">
    <w:name w:val="ListLabel 865"/>
    <w:rsid w:val="0035118D"/>
    <w:rPr>
      <w:rFonts w:cs="OpenSymbol"/>
    </w:rPr>
  </w:style>
  <w:style w:type="character" w:customStyle="1" w:styleId="ListLabel866">
    <w:name w:val="ListLabel 866"/>
    <w:rsid w:val="0035118D"/>
    <w:rPr>
      <w:rFonts w:cs="Symbol"/>
    </w:rPr>
  </w:style>
  <w:style w:type="character" w:customStyle="1" w:styleId="ListLabel867">
    <w:name w:val="ListLabel 867"/>
    <w:rsid w:val="0035118D"/>
    <w:rPr>
      <w:rFonts w:cs="Courier New"/>
    </w:rPr>
  </w:style>
  <w:style w:type="character" w:customStyle="1" w:styleId="ListLabel868">
    <w:name w:val="ListLabel 868"/>
    <w:rsid w:val="0035118D"/>
    <w:rPr>
      <w:rFonts w:cs="Wingdings"/>
    </w:rPr>
  </w:style>
  <w:style w:type="character" w:customStyle="1" w:styleId="ListLabel869">
    <w:name w:val="ListLabel 869"/>
    <w:rsid w:val="0035118D"/>
    <w:rPr>
      <w:rFonts w:cs="Symbol"/>
    </w:rPr>
  </w:style>
  <w:style w:type="character" w:customStyle="1" w:styleId="ListLabel870">
    <w:name w:val="ListLabel 870"/>
    <w:rsid w:val="0035118D"/>
    <w:rPr>
      <w:rFonts w:cs="Courier New"/>
    </w:rPr>
  </w:style>
  <w:style w:type="character" w:customStyle="1" w:styleId="ListLabel871">
    <w:name w:val="ListLabel 871"/>
    <w:rsid w:val="0035118D"/>
    <w:rPr>
      <w:rFonts w:cs="Wingdings"/>
    </w:rPr>
  </w:style>
  <w:style w:type="character" w:customStyle="1" w:styleId="ListLabel872">
    <w:name w:val="ListLabel 872"/>
    <w:rsid w:val="0035118D"/>
    <w:rPr>
      <w:rFonts w:cs="Symbol"/>
    </w:rPr>
  </w:style>
  <w:style w:type="character" w:customStyle="1" w:styleId="ListLabel873">
    <w:name w:val="ListLabel 873"/>
    <w:rsid w:val="0035118D"/>
    <w:rPr>
      <w:rFonts w:cs="Courier New"/>
    </w:rPr>
  </w:style>
  <w:style w:type="character" w:customStyle="1" w:styleId="ListLabel874">
    <w:name w:val="ListLabel 874"/>
    <w:rsid w:val="0035118D"/>
    <w:rPr>
      <w:rFonts w:cs="Wingdings"/>
    </w:rPr>
  </w:style>
  <w:style w:type="character" w:customStyle="1" w:styleId="ListLabel875">
    <w:name w:val="ListLabel 875"/>
    <w:rsid w:val="0035118D"/>
    <w:rPr>
      <w:rFonts w:cs="OpenSymbol"/>
    </w:rPr>
  </w:style>
  <w:style w:type="character" w:customStyle="1" w:styleId="ListLabel876">
    <w:name w:val="ListLabel 876"/>
    <w:rsid w:val="0035118D"/>
    <w:rPr>
      <w:rFonts w:cs="OpenSymbol"/>
    </w:rPr>
  </w:style>
  <w:style w:type="character" w:customStyle="1" w:styleId="ListLabel877">
    <w:name w:val="ListLabel 877"/>
    <w:rsid w:val="0035118D"/>
    <w:rPr>
      <w:rFonts w:cs="OpenSymbol"/>
    </w:rPr>
  </w:style>
  <w:style w:type="character" w:customStyle="1" w:styleId="ListLabel878">
    <w:name w:val="ListLabel 878"/>
    <w:rsid w:val="0035118D"/>
    <w:rPr>
      <w:rFonts w:cs="OpenSymbol"/>
    </w:rPr>
  </w:style>
  <w:style w:type="character" w:customStyle="1" w:styleId="ListLabel879">
    <w:name w:val="ListLabel 879"/>
    <w:rsid w:val="0035118D"/>
    <w:rPr>
      <w:rFonts w:cs="OpenSymbol"/>
    </w:rPr>
  </w:style>
  <w:style w:type="character" w:customStyle="1" w:styleId="ListLabel880">
    <w:name w:val="ListLabel 880"/>
    <w:rsid w:val="0035118D"/>
    <w:rPr>
      <w:rFonts w:cs="OpenSymbol"/>
    </w:rPr>
  </w:style>
  <w:style w:type="character" w:customStyle="1" w:styleId="ListLabel881">
    <w:name w:val="ListLabel 881"/>
    <w:rsid w:val="0035118D"/>
    <w:rPr>
      <w:rFonts w:cs="OpenSymbol"/>
    </w:rPr>
  </w:style>
  <w:style w:type="character" w:customStyle="1" w:styleId="ListLabel882">
    <w:name w:val="ListLabel 882"/>
    <w:rsid w:val="0035118D"/>
    <w:rPr>
      <w:rFonts w:cs="OpenSymbol"/>
    </w:rPr>
  </w:style>
  <w:style w:type="character" w:customStyle="1" w:styleId="ListLabel883">
    <w:name w:val="ListLabel 883"/>
    <w:rsid w:val="0035118D"/>
    <w:rPr>
      <w:rFonts w:cs="OpenSymbol"/>
    </w:rPr>
  </w:style>
  <w:style w:type="character" w:customStyle="1" w:styleId="ListLabel884">
    <w:name w:val="ListLabel 884"/>
    <w:rsid w:val="0035118D"/>
    <w:rPr>
      <w:rFonts w:cs="OpenSymbol"/>
    </w:rPr>
  </w:style>
  <w:style w:type="character" w:customStyle="1" w:styleId="ListLabel885">
    <w:name w:val="ListLabel 885"/>
    <w:rsid w:val="0035118D"/>
    <w:rPr>
      <w:rFonts w:cs="OpenSymbol"/>
    </w:rPr>
  </w:style>
  <w:style w:type="character" w:customStyle="1" w:styleId="ListLabel886">
    <w:name w:val="ListLabel 886"/>
    <w:rsid w:val="0035118D"/>
    <w:rPr>
      <w:rFonts w:cs="OpenSymbol"/>
    </w:rPr>
  </w:style>
  <w:style w:type="character" w:customStyle="1" w:styleId="ListLabel887">
    <w:name w:val="ListLabel 887"/>
    <w:rsid w:val="0035118D"/>
    <w:rPr>
      <w:rFonts w:cs="OpenSymbol"/>
    </w:rPr>
  </w:style>
  <w:style w:type="character" w:customStyle="1" w:styleId="ListLabel888">
    <w:name w:val="ListLabel 888"/>
    <w:rsid w:val="0035118D"/>
    <w:rPr>
      <w:rFonts w:cs="OpenSymbol"/>
    </w:rPr>
  </w:style>
  <w:style w:type="character" w:customStyle="1" w:styleId="ListLabel889">
    <w:name w:val="ListLabel 889"/>
    <w:rsid w:val="0035118D"/>
    <w:rPr>
      <w:rFonts w:cs="OpenSymbol"/>
    </w:rPr>
  </w:style>
  <w:style w:type="character" w:customStyle="1" w:styleId="ListLabel890">
    <w:name w:val="ListLabel 890"/>
    <w:rsid w:val="0035118D"/>
    <w:rPr>
      <w:rFonts w:cs="OpenSymbol"/>
    </w:rPr>
  </w:style>
  <w:style w:type="character" w:customStyle="1" w:styleId="ListLabel891">
    <w:name w:val="ListLabel 891"/>
    <w:rsid w:val="0035118D"/>
    <w:rPr>
      <w:rFonts w:cs="OpenSymbol"/>
    </w:rPr>
  </w:style>
  <w:style w:type="character" w:customStyle="1" w:styleId="ListLabel892">
    <w:name w:val="ListLabel 892"/>
    <w:rsid w:val="0035118D"/>
    <w:rPr>
      <w:rFonts w:cs="OpenSymbol"/>
    </w:rPr>
  </w:style>
  <w:style w:type="character" w:customStyle="1" w:styleId="ListLabel893">
    <w:name w:val="ListLabel 893"/>
    <w:rsid w:val="0035118D"/>
    <w:rPr>
      <w:rFonts w:cs="OpenSymbol"/>
    </w:rPr>
  </w:style>
  <w:style w:type="character" w:customStyle="1" w:styleId="ListLabel894">
    <w:name w:val="ListLabel 894"/>
    <w:rsid w:val="0035118D"/>
    <w:rPr>
      <w:rFonts w:cs="OpenSymbol"/>
    </w:rPr>
  </w:style>
  <w:style w:type="character" w:customStyle="1" w:styleId="ListLabel895">
    <w:name w:val="ListLabel 895"/>
    <w:rsid w:val="0035118D"/>
    <w:rPr>
      <w:rFonts w:cs="OpenSymbol"/>
    </w:rPr>
  </w:style>
  <w:style w:type="character" w:customStyle="1" w:styleId="ListLabel896">
    <w:name w:val="ListLabel 896"/>
    <w:rsid w:val="0035118D"/>
    <w:rPr>
      <w:rFonts w:cs="OpenSymbol"/>
    </w:rPr>
  </w:style>
  <w:style w:type="character" w:customStyle="1" w:styleId="ListLabel897">
    <w:name w:val="ListLabel 897"/>
    <w:rsid w:val="0035118D"/>
    <w:rPr>
      <w:rFonts w:cs="OpenSymbol"/>
    </w:rPr>
  </w:style>
  <w:style w:type="character" w:customStyle="1" w:styleId="ListLabel898">
    <w:name w:val="ListLabel 898"/>
    <w:rsid w:val="0035118D"/>
    <w:rPr>
      <w:rFonts w:cs="OpenSymbol"/>
    </w:rPr>
  </w:style>
  <w:style w:type="character" w:customStyle="1" w:styleId="ListLabel899">
    <w:name w:val="ListLabel 899"/>
    <w:rsid w:val="0035118D"/>
    <w:rPr>
      <w:rFonts w:cs="OpenSymbol"/>
    </w:rPr>
  </w:style>
  <w:style w:type="character" w:customStyle="1" w:styleId="ListLabel900">
    <w:name w:val="ListLabel 900"/>
    <w:rsid w:val="0035118D"/>
    <w:rPr>
      <w:rFonts w:cs="OpenSymbol"/>
    </w:rPr>
  </w:style>
  <w:style w:type="character" w:customStyle="1" w:styleId="ListLabel901">
    <w:name w:val="ListLabel 901"/>
    <w:rsid w:val="0035118D"/>
    <w:rPr>
      <w:rFonts w:cs="OpenSymbol"/>
    </w:rPr>
  </w:style>
  <w:style w:type="character" w:customStyle="1" w:styleId="ListLabel902">
    <w:name w:val="ListLabel 902"/>
    <w:rsid w:val="0035118D"/>
    <w:rPr>
      <w:rFonts w:cs="OpenSymbol"/>
    </w:rPr>
  </w:style>
  <w:style w:type="character" w:customStyle="1" w:styleId="ListLabel903">
    <w:name w:val="ListLabel 903"/>
    <w:rsid w:val="0035118D"/>
    <w:rPr>
      <w:rFonts w:cs="OpenSymbol"/>
    </w:rPr>
  </w:style>
  <w:style w:type="character" w:customStyle="1" w:styleId="ListLabel904">
    <w:name w:val="ListLabel 904"/>
    <w:rsid w:val="0035118D"/>
    <w:rPr>
      <w:rFonts w:cs="OpenSymbol"/>
    </w:rPr>
  </w:style>
  <w:style w:type="character" w:customStyle="1" w:styleId="ListLabel905">
    <w:name w:val="ListLabel 905"/>
    <w:rsid w:val="0035118D"/>
    <w:rPr>
      <w:rFonts w:cs="OpenSymbol"/>
    </w:rPr>
  </w:style>
  <w:style w:type="character" w:customStyle="1" w:styleId="ListLabel906">
    <w:name w:val="ListLabel 906"/>
    <w:rsid w:val="0035118D"/>
    <w:rPr>
      <w:rFonts w:cs="OpenSymbol"/>
    </w:rPr>
  </w:style>
  <w:style w:type="character" w:customStyle="1" w:styleId="ListLabel907">
    <w:name w:val="ListLabel 907"/>
    <w:rsid w:val="0035118D"/>
    <w:rPr>
      <w:rFonts w:cs="OpenSymbol"/>
    </w:rPr>
  </w:style>
  <w:style w:type="character" w:customStyle="1" w:styleId="ListLabel908">
    <w:name w:val="ListLabel 908"/>
    <w:rsid w:val="0035118D"/>
    <w:rPr>
      <w:rFonts w:cs="OpenSymbol"/>
    </w:rPr>
  </w:style>
  <w:style w:type="character" w:customStyle="1" w:styleId="ListLabel909">
    <w:name w:val="ListLabel 909"/>
    <w:rsid w:val="0035118D"/>
    <w:rPr>
      <w:rFonts w:cs="OpenSymbol"/>
    </w:rPr>
  </w:style>
  <w:style w:type="character" w:customStyle="1" w:styleId="ListLabel910">
    <w:name w:val="ListLabel 910"/>
    <w:rsid w:val="0035118D"/>
    <w:rPr>
      <w:rFonts w:cs="OpenSymbol"/>
    </w:rPr>
  </w:style>
  <w:style w:type="character" w:customStyle="1" w:styleId="ListLabel911">
    <w:name w:val="ListLabel 911"/>
    <w:rsid w:val="0035118D"/>
    <w:rPr>
      <w:rFonts w:cs="OpenSymbol"/>
    </w:rPr>
  </w:style>
  <w:style w:type="character" w:customStyle="1" w:styleId="ListLabel912">
    <w:name w:val="ListLabel 912"/>
    <w:rsid w:val="0035118D"/>
    <w:rPr>
      <w:rFonts w:cs="OpenSymbol"/>
    </w:rPr>
  </w:style>
  <w:style w:type="character" w:customStyle="1" w:styleId="ListLabel913">
    <w:name w:val="ListLabel 913"/>
    <w:rsid w:val="0035118D"/>
    <w:rPr>
      <w:rFonts w:cs="OpenSymbol"/>
    </w:rPr>
  </w:style>
  <w:style w:type="character" w:customStyle="1" w:styleId="ListLabel914">
    <w:name w:val="ListLabel 914"/>
    <w:rsid w:val="0035118D"/>
    <w:rPr>
      <w:rFonts w:cs="OpenSymbol"/>
    </w:rPr>
  </w:style>
  <w:style w:type="character" w:customStyle="1" w:styleId="ListLabel915">
    <w:name w:val="ListLabel 915"/>
    <w:rsid w:val="0035118D"/>
    <w:rPr>
      <w:rFonts w:cs="OpenSymbol"/>
    </w:rPr>
  </w:style>
  <w:style w:type="character" w:customStyle="1" w:styleId="ListLabel916">
    <w:name w:val="ListLabel 916"/>
    <w:rsid w:val="0035118D"/>
    <w:rPr>
      <w:rFonts w:cs="OpenSymbol"/>
    </w:rPr>
  </w:style>
  <w:style w:type="character" w:customStyle="1" w:styleId="ListLabel917">
    <w:name w:val="ListLabel 917"/>
    <w:rsid w:val="0035118D"/>
    <w:rPr>
      <w:rFonts w:cs="OpenSymbol"/>
    </w:rPr>
  </w:style>
  <w:style w:type="character" w:customStyle="1" w:styleId="ListLabel918">
    <w:name w:val="ListLabel 918"/>
    <w:rsid w:val="0035118D"/>
    <w:rPr>
      <w:rFonts w:cs="OpenSymbol"/>
    </w:rPr>
  </w:style>
  <w:style w:type="character" w:customStyle="1" w:styleId="ListLabel919">
    <w:name w:val="ListLabel 919"/>
    <w:rsid w:val="0035118D"/>
    <w:rPr>
      <w:rFonts w:cs="OpenSymbol"/>
    </w:rPr>
  </w:style>
  <w:style w:type="character" w:customStyle="1" w:styleId="ListLabel920">
    <w:name w:val="ListLabel 920"/>
    <w:rsid w:val="0035118D"/>
    <w:rPr>
      <w:rFonts w:cs="OpenSymbol"/>
    </w:rPr>
  </w:style>
  <w:style w:type="character" w:customStyle="1" w:styleId="ListLabel921">
    <w:name w:val="ListLabel 921"/>
    <w:rsid w:val="0035118D"/>
    <w:rPr>
      <w:rFonts w:cs="OpenSymbol"/>
    </w:rPr>
  </w:style>
  <w:style w:type="character" w:customStyle="1" w:styleId="ListLabel922">
    <w:name w:val="ListLabel 922"/>
    <w:rsid w:val="0035118D"/>
    <w:rPr>
      <w:rFonts w:cs="OpenSymbol"/>
    </w:rPr>
  </w:style>
  <w:style w:type="character" w:customStyle="1" w:styleId="ListLabel923">
    <w:name w:val="ListLabel 923"/>
    <w:rsid w:val="0035118D"/>
    <w:rPr>
      <w:rFonts w:cs="OpenSymbol"/>
    </w:rPr>
  </w:style>
  <w:style w:type="character" w:customStyle="1" w:styleId="ListLabel924">
    <w:name w:val="ListLabel 924"/>
    <w:rsid w:val="0035118D"/>
    <w:rPr>
      <w:rFonts w:cs="OpenSymbol"/>
    </w:rPr>
  </w:style>
  <w:style w:type="character" w:customStyle="1" w:styleId="ListLabel925">
    <w:name w:val="ListLabel 925"/>
    <w:rsid w:val="0035118D"/>
    <w:rPr>
      <w:rFonts w:cs="OpenSymbol"/>
    </w:rPr>
  </w:style>
  <w:style w:type="character" w:customStyle="1" w:styleId="ListLabel926">
    <w:name w:val="ListLabel 926"/>
    <w:rsid w:val="0035118D"/>
    <w:rPr>
      <w:rFonts w:cs="OpenSymbol"/>
    </w:rPr>
  </w:style>
  <w:style w:type="character" w:customStyle="1" w:styleId="ListLabel927">
    <w:name w:val="ListLabel 927"/>
    <w:rsid w:val="0035118D"/>
    <w:rPr>
      <w:rFonts w:cs="OpenSymbol"/>
    </w:rPr>
  </w:style>
  <w:style w:type="character" w:customStyle="1" w:styleId="ListLabel928">
    <w:name w:val="ListLabel 928"/>
    <w:rsid w:val="0035118D"/>
    <w:rPr>
      <w:rFonts w:cs="OpenSymbol"/>
    </w:rPr>
  </w:style>
  <w:style w:type="character" w:customStyle="1" w:styleId="ListLabel929">
    <w:name w:val="ListLabel 929"/>
    <w:rsid w:val="0035118D"/>
    <w:rPr>
      <w:vanish/>
      <w:color w:val="000000"/>
      <w:u w:val="none"/>
    </w:rPr>
  </w:style>
  <w:style w:type="character" w:customStyle="1" w:styleId="ListLabel930">
    <w:name w:val="ListLabel 930"/>
    <w:rsid w:val="0035118D"/>
    <w:rPr>
      <w:rFonts w:ascii="Times New Roman" w:hAnsi="Times New Roman" w:cs="Times New Roman"/>
      <w:vanish/>
      <w:sz w:val="28"/>
      <w:szCs w:val="28"/>
    </w:rPr>
  </w:style>
  <w:style w:type="character" w:customStyle="1" w:styleId="ListLabel931">
    <w:name w:val="ListLabel 931"/>
    <w:rsid w:val="0035118D"/>
    <w:rPr>
      <w:rFonts w:ascii="Times New Roman" w:hAnsi="Times New Roman" w:cs="Times New Roman"/>
      <w:sz w:val="28"/>
      <w:szCs w:val="28"/>
      <w:lang w:val="ru-RU"/>
    </w:rPr>
  </w:style>
  <w:style w:type="character" w:customStyle="1" w:styleId="ListLabel932">
    <w:name w:val="ListLabel 932"/>
    <w:rsid w:val="0035118D"/>
    <w:rPr>
      <w:rFonts w:ascii="Times New Roman" w:hAnsi="Times New Roman" w:cs="Times New Roman"/>
      <w:sz w:val="28"/>
      <w:szCs w:val="28"/>
    </w:rPr>
  </w:style>
  <w:style w:type="character" w:customStyle="1" w:styleId="ListLabel933">
    <w:name w:val="ListLabel 933"/>
    <w:rsid w:val="0035118D"/>
    <w:rPr>
      <w:sz w:val="28"/>
    </w:rPr>
  </w:style>
  <w:style w:type="character" w:customStyle="1" w:styleId="ListLabel934">
    <w:name w:val="ListLabel 934"/>
    <w:rsid w:val="0035118D"/>
    <w:rPr>
      <w:sz w:val="28"/>
    </w:rPr>
  </w:style>
  <w:style w:type="character" w:customStyle="1" w:styleId="ListLabel935">
    <w:name w:val="ListLabel 935"/>
    <w:rsid w:val="0035118D"/>
    <w:rPr>
      <w:rFonts w:cs="Symbol"/>
    </w:rPr>
  </w:style>
  <w:style w:type="character" w:customStyle="1" w:styleId="ListLabel936">
    <w:name w:val="ListLabel 936"/>
    <w:rsid w:val="0035118D"/>
    <w:rPr>
      <w:rFonts w:cs="Symbol"/>
    </w:rPr>
  </w:style>
  <w:style w:type="character" w:customStyle="1" w:styleId="ListLabel937">
    <w:name w:val="ListLabel 937"/>
    <w:rsid w:val="0035118D"/>
    <w:rPr>
      <w:rFonts w:cs="Symbol"/>
    </w:rPr>
  </w:style>
  <w:style w:type="character" w:customStyle="1" w:styleId="ListLabel938">
    <w:name w:val="ListLabel 938"/>
    <w:rsid w:val="0035118D"/>
    <w:rPr>
      <w:rFonts w:cs="Symbol"/>
    </w:rPr>
  </w:style>
  <w:style w:type="character" w:customStyle="1" w:styleId="ListLabel939">
    <w:name w:val="ListLabel 939"/>
    <w:rsid w:val="0035118D"/>
    <w:rPr>
      <w:rFonts w:cs="Symbol"/>
    </w:rPr>
  </w:style>
  <w:style w:type="character" w:customStyle="1" w:styleId="ListLabel940">
    <w:name w:val="ListLabel 940"/>
    <w:rsid w:val="0035118D"/>
    <w:rPr>
      <w:rFonts w:cs="Symbol"/>
    </w:rPr>
  </w:style>
  <w:style w:type="character" w:customStyle="1" w:styleId="ListLabel941">
    <w:name w:val="ListLabel 941"/>
    <w:rsid w:val="0035118D"/>
    <w:rPr>
      <w:rFonts w:cs="Symbol"/>
    </w:rPr>
  </w:style>
  <w:style w:type="character" w:customStyle="1" w:styleId="ListLabel942">
    <w:name w:val="ListLabel 942"/>
    <w:rsid w:val="0035118D"/>
    <w:rPr>
      <w:rFonts w:cs="Symbol"/>
    </w:rPr>
  </w:style>
  <w:style w:type="character" w:customStyle="1" w:styleId="ListLabel943">
    <w:name w:val="ListLabel 943"/>
    <w:rsid w:val="0035118D"/>
    <w:rPr>
      <w:rFonts w:cs="Symbol"/>
    </w:rPr>
  </w:style>
  <w:style w:type="character" w:customStyle="1" w:styleId="ListLabel944">
    <w:name w:val="ListLabel 944"/>
    <w:rsid w:val="0035118D"/>
    <w:rPr>
      <w:rFonts w:cs="OpenSymbol"/>
    </w:rPr>
  </w:style>
  <w:style w:type="character" w:customStyle="1" w:styleId="ListLabel945">
    <w:name w:val="ListLabel 945"/>
    <w:rsid w:val="0035118D"/>
    <w:rPr>
      <w:rFonts w:cs="OpenSymbol"/>
    </w:rPr>
  </w:style>
  <w:style w:type="character" w:customStyle="1" w:styleId="ListLabel946">
    <w:name w:val="ListLabel 946"/>
    <w:rsid w:val="0035118D"/>
    <w:rPr>
      <w:rFonts w:cs="OpenSymbol"/>
    </w:rPr>
  </w:style>
  <w:style w:type="character" w:customStyle="1" w:styleId="ListLabel947">
    <w:name w:val="ListLabel 947"/>
    <w:rsid w:val="0035118D"/>
    <w:rPr>
      <w:rFonts w:cs="OpenSymbol"/>
    </w:rPr>
  </w:style>
  <w:style w:type="character" w:customStyle="1" w:styleId="ListLabel948">
    <w:name w:val="ListLabel 948"/>
    <w:rsid w:val="0035118D"/>
    <w:rPr>
      <w:rFonts w:cs="OpenSymbol"/>
    </w:rPr>
  </w:style>
  <w:style w:type="character" w:customStyle="1" w:styleId="ListLabel949">
    <w:name w:val="ListLabel 949"/>
    <w:rsid w:val="0035118D"/>
    <w:rPr>
      <w:rFonts w:cs="OpenSymbol"/>
    </w:rPr>
  </w:style>
  <w:style w:type="character" w:customStyle="1" w:styleId="ListLabel950">
    <w:name w:val="ListLabel 950"/>
    <w:rsid w:val="0035118D"/>
    <w:rPr>
      <w:rFonts w:cs="OpenSymbol"/>
    </w:rPr>
  </w:style>
  <w:style w:type="character" w:customStyle="1" w:styleId="ListLabel951">
    <w:name w:val="ListLabel 951"/>
    <w:rsid w:val="0035118D"/>
    <w:rPr>
      <w:rFonts w:cs="OpenSymbol"/>
    </w:rPr>
  </w:style>
  <w:style w:type="character" w:customStyle="1" w:styleId="ListLabel952">
    <w:name w:val="ListLabel 952"/>
    <w:rsid w:val="0035118D"/>
    <w:rPr>
      <w:rFonts w:cs="OpenSymbol"/>
    </w:rPr>
  </w:style>
  <w:style w:type="character" w:customStyle="1" w:styleId="ListLabel953">
    <w:name w:val="ListLabel 953"/>
    <w:rsid w:val="0035118D"/>
    <w:rPr>
      <w:rFonts w:ascii="Times New Roman" w:hAnsi="Times New Roman" w:cs="OpenSymbol"/>
      <w:b w:val="0"/>
      <w:sz w:val="28"/>
    </w:rPr>
  </w:style>
  <w:style w:type="character" w:customStyle="1" w:styleId="ListLabel954">
    <w:name w:val="ListLabel 954"/>
    <w:rsid w:val="0035118D"/>
    <w:rPr>
      <w:rFonts w:cs="OpenSymbol"/>
    </w:rPr>
  </w:style>
  <w:style w:type="character" w:customStyle="1" w:styleId="ListLabel955">
    <w:name w:val="ListLabel 955"/>
    <w:rsid w:val="0035118D"/>
    <w:rPr>
      <w:rFonts w:cs="OpenSymbol"/>
    </w:rPr>
  </w:style>
  <w:style w:type="character" w:customStyle="1" w:styleId="ListLabel956">
    <w:name w:val="ListLabel 956"/>
    <w:rsid w:val="0035118D"/>
    <w:rPr>
      <w:rFonts w:cs="OpenSymbol"/>
    </w:rPr>
  </w:style>
  <w:style w:type="character" w:customStyle="1" w:styleId="ListLabel957">
    <w:name w:val="ListLabel 957"/>
    <w:rsid w:val="0035118D"/>
    <w:rPr>
      <w:rFonts w:cs="OpenSymbol"/>
    </w:rPr>
  </w:style>
  <w:style w:type="character" w:customStyle="1" w:styleId="ListLabel958">
    <w:name w:val="ListLabel 958"/>
    <w:rsid w:val="0035118D"/>
    <w:rPr>
      <w:rFonts w:cs="OpenSymbol"/>
    </w:rPr>
  </w:style>
  <w:style w:type="character" w:customStyle="1" w:styleId="ListLabel959">
    <w:name w:val="ListLabel 959"/>
    <w:rsid w:val="0035118D"/>
    <w:rPr>
      <w:rFonts w:cs="OpenSymbol"/>
    </w:rPr>
  </w:style>
  <w:style w:type="character" w:customStyle="1" w:styleId="ListLabel960">
    <w:name w:val="ListLabel 960"/>
    <w:rsid w:val="0035118D"/>
    <w:rPr>
      <w:rFonts w:cs="OpenSymbol"/>
    </w:rPr>
  </w:style>
  <w:style w:type="character" w:customStyle="1" w:styleId="ListLabel961">
    <w:name w:val="ListLabel 961"/>
    <w:rsid w:val="0035118D"/>
    <w:rPr>
      <w:rFonts w:cs="OpenSymbol"/>
    </w:rPr>
  </w:style>
  <w:style w:type="character" w:customStyle="1" w:styleId="ListLabel962">
    <w:name w:val="ListLabel 962"/>
    <w:rsid w:val="0035118D"/>
    <w:rPr>
      <w:rFonts w:ascii="Times New Roman" w:hAnsi="Times New Roman" w:cs="OpenSymbol"/>
      <w:b w:val="0"/>
      <w:sz w:val="28"/>
    </w:rPr>
  </w:style>
  <w:style w:type="character" w:customStyle="1" w:styleId="ListLabel963">
    <w:name w:val="ListLabel 963"/>
    <w:rsid w:val="0035118D"/>
    <w:rPr>
      <w:rFonts w:cs="OpenSymbol"/>
    </w:rPr>
  </w:style>
  <w:style w:type="character" w:customStyle="1" w:styleId="ListLabel964">
    <w:name w:val="ListLabel 964"/>
    <w:rsid w:val="0035118D"/>
    <w:rPr>
      <w:rFonts w:cs="OpenSymbol"/>
    </w:rPr>
  </w:style>
  <w:style w:type="character" w:customStyle="1" w:styleId="ListLabel965">
    <w:name w:val="ListLabel 965"/>
    <w:rsid w:val="0035118D"/>
    <w:rPr>
      <w:rFonts w:cs="OpenSymbol"/>
    </w:rPr>
  </w:style>
  <w:style w:type="character" w:customStyle="1" w:styleId="ListLabel966">
    <w:name w:val="ListLabel 966"/>
    <w:rsid w:val="0035118D"/>
    <w:rPr>
      <w:rFonts w:cs="OpenSymbol"/>
    </w:rPr>
  </w:style>
  <w:style w:type="character" w:customStyle="1" w:styleId="ListLabel967">
    <w:name w:val="ListLabel 967"/>
    <w:rsid w:val="0035118D"/>
    <w:rPr>
      <w:rFonts w:cs="OpenSymbol"/>
    </w:rPr>
  </w:style>
  <w:style w:type="character" w:customStyle="1" w:styleId="ListLabel968">
    <w:name w:val="ListLabel 968"/>
    <w:rsid w:val="0035118D"/>
    <w:rPr>
      <w:rFonts w:cs="OpenSymbol"/>
    </w:rPr>
  </w:style>
  <w:style w:type="character" w:customStyle="1" w:styleId="ListLabel969">
    <w:name w:val="ListLabel 969"/>
    <w:rsid w:val="0035118D"/>
    <w:rPr>
      <w:rFonts w:cs="OpenSymbol"/>
    </w:rPr>
  </w:style>
  <w:style w:type="character" w:customStyle="1" w:styleId="ListLabel970">
    <w:name w:val="ListLabel 970"/>
    <w:rsid w:val="0035118D"/>
    <w:rPr>
      <w:rFonts w:cs="OpenSymbol"/>
    </w:rPr>
  </w:style>
  <w:style w:type="character" w:customStyle="1" w:styleId="ListLabel971">
    <w:name w:val="ListLabel 971"/>
    <w:rsid w:val="0035118D"/>
    <w:rPr>
      <w:rFonts w:ascii="Times New Roman" w:hAnsi="Times New Roman" w:cs="OpenSymbol"/>
      <w:b w:val="0"/>
      <w:sz w:val="28"/>
    </w:rPr>
  </w:style>
  <w:style w:type="character" w:customStyle="1" w:styleId="ListLabel972">
    <w:name w:val="ListLabel 972"/>
    <w:rsid w:val="0035118D"/>
    <w:rPr>
      <w:rFonts w:cs="OpenSymbol"/>
    </w:rPr>
  </w:style>
  <w:style w:type="character" w:customStyle="1" w:styleId="ListLabel973">
    <w:name w:val="ListLabel 973"/>
    <w:rsid w:val="0035118D"/>
    <w:rPr>
      <w:rFonts w:cs="OpenSymbol"/>
    </w:rPr>
  </w:style>
  <w:style w:type="character" w:customStyle="1" w:styleId="ListLabel974">
    <w:name w:val="ListLabel 974"/>
    <w:rsid w:val="0035118D"/>
    <w:rPr>
      <w:rFonts w:cs="OpenSymbol"/>
    </w:rPr>
  </w:style>
  <w:style w:type="character" w:customStyle="1" w:styleId="ListLabel975">
    <w:name w:val="ListLabel 975"/>
    <w:rsid w:val="0035118D"/>
    <w:rPr>
      <w:rFonts w:cs="OpenSymbol"/>
    </w:rPr>
  </w:style>
  <w:style w:type="character" w:customStyle="1" w:styleId="ListLabel976">
    <w:name w:val="ListLabel 976"/>
    <w:rsid w:val="0035118D"/>
    <w:rPr>
      <w:rFonts w:cs="OpenSymbol"/>
    </w:rPr>
  </w:style>
  <w:style w:type="character" w:customStyle="1" w:styleId="ListLabel977">
    <w:name w:val="ListLabel 977"/>
    <w:rsid w:val="0035118D"/>
    <w:rPr>
      <w:rFonts w:cs="OpenSymbol"/>
    </w:rPr>
  </w:style>
  <w:style w:type="character" w:customStyle="1" w:styleId="ListLabel978">
    <w:name w:val="ListLabel 978"/>
    <w:rsid w:val="0035118D"/>
    <w:rPr>
      <w:rFonts w:cs="OpenSymbol"/>
    </w:rPr>
  </w:style>
  <w:style w:type="character" w:customStyle="1" w:styleId="ListLabel979">
    <w:name w:val="ListLabel 979"/>
    <w:rsid w:val="0035118D"/>
    <w:rPr>
      <w:rFonts w:cs="OpenSymbol"/>
    </w:rPr>
  </w:style>
  <w:style w:type="character" w:customStyle="1" w:styleId="ListLabel980">
    <w:name w:val="ListLabel 980"/>
    <w:rsid w:val="0035118D"/>
    <w:rPr>
      <w:rFonts w:cs="OpenSymbol"/>
    </w:rPr>
  </w:style>
  <w:style w:type="character" w:customStyle="1" w:styleId="ListLabel981">
    <w:name w:val="ListLabel 981"/>
    <w:rsid w:val="0035118D"/>
    <w:rPr>
      <w:rFonts w:cs="OpenSymbol"/>
    </w:rPr>
  </w:style>
  <w:style w:type="character" w:customStyle="1" w:styleId="ListLabel982">
    <w:name w:val="ListLabel 982"/>
    <w:rsid w:val="0035118D"/>
    <w:rPr>
      <w:rFonts w:cs="OpenSymbol"/>
    </w:rPr>
  </w:style>
  <w:style w:type="character" w:customStyle="1" w:styleId="ListLabel983">
    <w:name w:val="ListLabel 983"/>
    <w:rsid w:val="0035118D"/>
    <w:rPr>
      <w:rFonts w:cs="OpenSymbol"/>
    </w:rPr>
  </w:style>
  <w:style w:type="character" w:customStyle="1" w:styleId="ListLabel984">
    <w:name w:val="ListLabel 984"/>
    <w:rsid w:val="0035118D"/>
    <w:rPr>
      <w:rFonts w:cs="OpenSymbol"/>
    </w:rPr>
  </w:style>
  <w:style w:type="character" w:customStyle="1" w:styleId="ListLabel985">
    <w:name w:val="ListLabel 985"/>
    <w:rsid w:val="0035118D"/>
    <w:rPr>
      <w:rFonts w:cs="OpenSymbol"/>
    </w:rPr>
  </w:style>
  <w:style w:type="character" w:customStyle="1" w:styleId="ListLabel986">
    <w:name w:val="ListLabel 986"/>
    <w:rsid w:val="0035118D"/>
    <w:rPr>
      <w:rFonts w:cs="OpenSymbol"/>
    </w:rPr>
  </w:style>
  <w:style w:type="character" w:customStyle="1" w:styleId="ListLabel987">
    <w:name w:val="ListLabel 987"/>
    <w:rsid w:val="0035118D"/>
    <w:rPr>
      <w:rFonts w:cs="OpenSymbol"/>
    </w:rPr>
  </w:style>
  <w:style w:type="character" w:customStyle="1" w:styleId="ListLabel988">
    <w:name w:val="ListLabel 988"/>
    <w:rsid w:val="0035118D"/>
    <w:rPr>
      <w:rFonts w:cs="OpenSymbol"/>
    </w:rPr>
  </w:style>
  <w:style w:type="character" w:customStyle="1" w:styleId="ListLabel989">
    <w:name w:val="ListLabel 989"/>
    <w:rsid w:val="0035118D"/>
    <w:rPr>
      <w:rFonts w:cs="OpenSymbol"/>
    </w:rPr>
  </w:style>
  <w:style w:type="character" w:customStyle="1" w:styleId="ListLabel990">
    <w:name w:val="ListLabel 990"/>
    <w:rsid w:val="0035118D"/>
    <w:rPr>
      <w:rFonts w:cs="OpenSymbol"/>
    </w:rPr>
  </w:style>
  <w:style w:type="character" w:customStyle="1" w:styleId="ListLabel991">
    <w:name w:val="ListLabel 991"/>
    <w:rsid w:val="0035118D"/>
    <w:rPr>
      <w:rFonts w:cs="OpenSymbol"/>
    </w:rPr>
  </w:style>
  <w:style w:type="character" w:customStyle="1" w:styleId="ListLabel992">
    <w:name w:val="ListLabel 992"/>
    <w:rsid w:val="0035118D"/>
    <w:rPr>
      <w:rFonts w:cs="OpenSymbol"/>
    </w:rPr>
  </w:style>
  <w:style w:type="character" w:customStyle="1" w:styleId="ListLabel993">
    <w:name w:val="ListLabel 993"/>
    <w:rsid w:val="0035118D"/>
    <w:rPr>
      <w:rFonts w:cs="OpenSymbol"/>
    </w:rPr>
  </w:style>
  <w:style w:type="character" w:customStyle="1" w:styleId="ListLabel994">
    <w:name w:val="ListLabel 994"/>
    <w:rsid w:val="0035118D"/>
    <w:rPr>
      <w:rFonts w:cs="OpenSymbol"/>
    </w:rPr>
  </w:style>
  <w:style w:type="character" w:customStyle="1" w:styleId="ListLabel995">
    <w:name w:val="ListLabel 995"/>
    <w:rsid w:val="0035118D"/>
    <w:rPr>
      <w:rFonts w:cs="OpenSymbol"/>
    </w:rPr>
  </w:style>
  <w:style w:type="character" w:customStyle="1" w:styleId="ListLabel996">
    <w:name w:val="ListLabel 996"/>
    <w:rsid w:val="0035118D"/>
    <w:rPr>
      <w:rFonts w:cs="OpenSymbol"/>
    </w:rPr>
  </w:style>
  <w:style w:type="character" w:customStyle="1" w:styleId="ListLabel997">
    <w:name w:val="ListLabel 997"/>
    <w:rsid w:val="0035118D"/>
    <w:rPr>
      <w:rFonts w:cs="OpenSymbol"/>
    </w:rPr>
  </w:style>
  <w:style w:type="character" w:customStyle="1" w:styleId="ListLabel998">
    <w:name w:val="ListLabel 998"/>
    <w:rsid w:val="0035118D"/>
    <w:rPr>
      <w:rFonts w:cs="OpenSymbol"/>
    </w:rPr>
  </w:style>
  <w:style w:type="character" w:customStyle="1" w:styleId="ListLabel999">
    <w:name w:val="ListLabel 999"/>
    <w:rsid w:val="0035118D"/>
    <w:rPr>
      <w:rFonts w:cs="OpenSymbol"/>
    </w:rPr>
  </w:style>
  <w:style w:type="character" w:customStyle="1" w:styleId="ListLabel1000">
    <w:name w:val="ListLabel 1000"/>
    <w:rsid w:val="0035118D"/>
    <w:rPr>
      <w:rFonts w:cs="OpenSymbol"/>
    </w:rPr>
  </w:style>
  <w:style w:type="character" w:customStyle="1" w:styleId="ListLabel1001">
    <w:name w:val="ListLabel 1001"/>
    <w:rsid w:val="0035118D"/>
    <w:rPr>
      <w:rFonts w:cs="OpenSymbol"/>
    </w:rPr>
  </w:style>
  <w:style w:type="character" w:customStyle="1" w:styleId="ListLabel1002">
    <w:name w:val="ListLabel 1002"/>
    <w:rsid w:val="0035118D"/>
    <w:rPr>
      <w:rFonts w:cs="OpenSymbol"/>
    </w:rPr>
  </w:style>
  <w:style w:type="character" w:customStyle="1" w:styleId="ListLabel1003">
    <w:name w:val="ListLabel 1003"/>
    <w:rsid w:val="0035118D"/>
    <w:rPr>
      <w:rFonts w:cs="OpenSymbol"/>
    </w:rPr>
  </w:style>
  <w:style w:type="character" w:customStyle="1" w:styleId="ListLabel1004">
    <w:name w:val="ListLabel 1004"/>
    <w:rsid w:val="0035118D"/>
    <w:rPr>
      <w:rFonts w:cs="OpenSymbol"/>
    </w:rPr>
  </w:style>
  <w:style w:type="character" w:customStyle="1" w:styleId="ListLabel1005">
    <w:name w:val="ListLabel 1005"/>
    <w:rsid w:val="0035118D"/>
    <w:rPr>
      <w:rFonts w:cs="OpenSymbol"/>
    </w:rPr>
  </w:style>
  <w:style w:type="character" w:customStyle="1" w:styleId="ListLabel1006">
    <w:name w:val="ListLabel 1006"/>
    <w:rsid w:val="0035118D"/>
    <w:rPr>
      <w:rFonts w:cs="OpenSymbol"/>
    </w:rPr>
  </w:style>
  <w:style w:type="character" w:customStyle="1" w:styleId="ListLabel1007">
    <w:name w:val="ListLabel 1007"/>
    <w:rsid w:val="0035118D"/>
    <w:rPr>
      <w:rFonts w:cs="OpenSymbol"/>
    </w:rPr>
  </w:style>
  <w:style w:type="character" w:customStyle="1" w:styleId="ListLabel1008">
    <w:name w:val="ListLabel 1008"/>
    <w:rsid w:val="0035118D"/>
    <w:rPr>
      <w:rFonts w:cs="OpenSymbol"/>
    </w:rPr>
  </w:style>
  <w:style w:type="character" w:customStyle="1" w:styleId="ListLabel1009">
    <w:name w:val="ListLabel 1009"/>
    <w:rsid w:val="0035118D"/>
    <w:rPr>
      <w:rFonts w:cs="OpenSymbol"/>
    </w:rPr>
  </w:style>
  <w:style w:type="character" w:customStyle="1" w:styleId="ListLabel1010">
    <w:name w:val="ListLabel 1010"/>
    <w:rsid w:val="0035118D"/>
    <w:rPr>
      <w:rFonts w:cs="OpenSymbol"/>
    </w:rPr>
  </w:style>
  <w:style w:type="character" w:customStyle="1" w:styleId="ListLabel1011">
    <w:name w:val="ListLabel 1011"/>
    <w:rsid w:val="0035118D"/>
    <w:rPr>
      <w:rFonts w:cs="OpenSymbol"/>
    </w:rPr>
  </w:style>
  <w:style w:type="character" w:customStyle="1" w:styleId="ListLabel1012">
    <w:name w:val="ListLabel 1012"/>
    <w:rsid w:val="0035118D"/>
    <w:rPr>
      <w:rFonts w:cs="OpenSymbol"/>
    </w:rPr>
  </w:style>
  <w:style w:type="character" w:customStyle="1" w:styleId="ListLabel1013">
    <w:name w:val="ListLabel 1013"/>
    <w:rsid w:val="0035118D"/>
    <w:rPr>
      <w:rFonts w:cs="OpenSymbol"/>
    </w:rPr>
  </w:style>
  <w:style w:type="character" w:customStyle="1" w:styleId="ListLabel1014">
    <w:name w:val="ListLabel 1014"/>
    <w:rsid w:val="0035118D"/>
    <w:rPr>
      <w:rFonts w:cs="OpenSymbol"/>
    </w:rPr>
  </w:style>
  <w:style w:type="character" w:customStyle="1" w:styleId="ListLabel1015">
    <w:name w:val="ListLabel 1015"/>
    <w:rsid w:val="0035118D"/>
    <w:rPr>
      <w:rFonts w:cs="OpenSymbol"/>
    </w:rPr>
  </w:style>
  <w:style w:type="character" w:customStyle="1" w:styleId="ListLabel1016">
    <w:name w:val="ListLabel 1016"/>
    <w:rsid w:val="0035118D"/>
    <w:rPr>
      <w:rFonts w:cs="OpenSymbol"/>
    </w:rPr>
  </w:style>
  <w:style w:type="character" w:customStyle="1" w:styleId="ListLabel1017">
    <w:name w:val="ListLabel 1017"/>
    <w:rsid w:val="0035118D"/>
    <w:rPr>
      <w:rFonts w:cs="OpenSymbol"/>
    </w:rPr>
  </w:style>
  <w:style w:type="character" w:customStyle="1" w:styleId="ListLabel1018">
    <w:name w:val="ListLabel 1018"/>
    <w:rsid w:val="0035118D"/>
    <w:rPr>
      <w:rFonts w:cs="OpenSymbol"/>
    </w:rPr>
  </w:style>
  <w:style w:type="character" w:customStyle="1" w:styleId="ListLabel1019">
    <w:name w:val="ListLabel 1019"/>
    <w:rsid w:val="0035118D"/>
    <w:rPr>
      <w:rFonts w:cs="OpenSymbol"/>
    </w:rPr>
  </w:style>
  <w:style w:type="character" w:customStyle="1" w:styleId="ListLabel1020">
    <w:name w:val="ListLabel 1020"/>
    <w:rsid w:val="0035118D"/>
    <w:rPr>
      <w:rFonts w:cs="OpenSymbol"/>
    </w:rPr>
  </w:style>
  <w:style w:type="character" w:customStyle="1" w:styleId="ListLabel1021">
    <w:name w:val="ListLabel 1021"/>
    <w:rsid w:val="0035118D"/>
    <w:rPr>
      <w:rFonts w:cs="OpenSymbol"/>
    </w:rPr>
  </w:style>
  <w:style w:type="character" w:customStyle="1" w:styleId="ListLabel1022">
    <w:name w:val="ListLabel 1022"/>
    <w:rsid w:val="0035118D"/>
    <w:rPr>
      <w:rFonts w:cs="OpenSymbol"/>
    </w:rPr>
  </w:style>
  <w:style w:type="character" w:customStyle="1" w:styleId="ListLabel1023">
    <w:name w:val="ListLabel 1023"/>
    <w:rsid w:val="0035118D"/>
    <w:rPr>
      <w:rFonts w:cs="OpenSymbol"/>
    </w:rPr>
  </w:style>
  <w:style w:type="character" w:customStyle="1" w:styleId="ListLabel1024">
    <w:name w:val="ListLabel 1024"/>
    <w:rsid w:val="0035118D"/>
    <w:rPr>
      <w:rFonts w:cs="OpenSymbol"/>
    </w:rPr>
  </w:style>
  <w:style w:type="character" w:customStyle="1" w:styleId="ListLabel1025">
    <w:name w:val="ListLabel 1025"/>
    <w:rsid w:val="0035118D"/>
    <w:rPr>
      <w:rFonts w:cs="OpenSymbol"/>
    </w:rPr>
  </w:style>
  <w:style w:type="character" w:customStyle="1" w:styleId="ListLabel1026">
    <w:name w:val="ListLabel 1026"/>
    <w:rsid w:val="0035118D"/>
    <w:rPr>
      <w:rFonts w:cs="OpenSymbol"/>
    </w:rPr>
  </w:style>
  <w:style w:type="character" w:customStyle="1" w:styleId="ListLabel1027">
    <w:name w:val="ListLabel 1027"/>
    <w:rsid w:val="0035118D"/>
    <w:rPr>
      <w:rFonts w:cs="OpenSymbol"/>
    </w:rPr>
  </w:style>
  <w:style w:type="character" w:customStyle="1" w:styleId="ListLabel1028">
    <w:name w:val="ListLabel 1028"/>
    <w:rsid w:val="0035118D"/>
    <w:rPr>
      <w:rFonts w:cs="OpenSymbol"/>
    </w:rPr>
  </w:style>
  <w:style w:type="character" w:customStyle="1" w:styleId="ListLabel1029">
    <w:name w:val="ListLabel 1029"/>
    <w:rsid w:val="0035118D"/>
    <w:rPr>
      <w:rFonts w:cs="OpenSymbol"/>
    </w:rPr>
  </w:style>
  <w:style w:type="character" w:customStyle="1" w:styleId="ListLabel1030">
    <w:name w:val="ListLabel 1030"/>
    <w:rsid w:val="0035118D"/>
    <w:rPr>
      <w:rFonts w:cs="OpenSymbol"/>
    </w:rPr>
  </w:style>
  <w:style w:type="character" w:customStyle="1" w:styleId="ListLabel1031">
    <w:name w:val="ListLabel 1031"/>
    <w:rsid w:val="0035118D"/>
    <w:rPr>
      <w:rFonts w:cs="OpenSymbol"/>
    </w:rPr>
  </w:style>
  <w:style w:type="character" w:customStyle="1" w:styleId="ListLabel1032">
    <w:name w:val="ListLabel 1032"/>
    <w:rsid w:val="0035118D"/>
    <w:rPr>
      <w:rFonts w:cs="OpenSymbol"/>
    </w:rPr>
  </w:style>
  <w:style w:type="character" w:customStyle="1" w:styleId="ListLabel1033">
    <w:name w:val="ListLabel 1033"/>
    <w:rsid w:val="0035118D"/>
    <w:rPr>
      <w:rFonts w:cs="OpenSymbol"/>
    </w:rPr>
  </w:style>
  <w:style w:type="character" w:customStyle="1" w:styleId="ListLabel1034">
    <w:name w:val="ListLabel 1034"/>
    <w:rsid w:val="0035118D"/>
    <w:rPr>
      <w:rFonts w:cs="OpenSymbol"/>
      <w:sz w:val="28"/>
    </w:rPr>
  </w:style>
  <w:style w:type="character" w:customStyle="1" w:styleId="ListLabel1035">
    <w:name w:val="ListLabel 1035"/>
    <w:rsid w:val="0035118D"/>
    <w:rPr>
      <w:rFonts w:cs="OpenSymbol"/>
    </w:rPr>
  </w:style>
  <w:style w:type="character" w:customStyle="1" w:styleId="ListLabel1036">
    <w:name w:val="ListLabel 1036"/>
    <w:rsid w:val="0035118D"/>
    <w:rPr>
      <w:rFonts w:cs="OpenSymbol"/>
    </w:rPr>
  </w:style>
  <w:style w:type="character" w:customStyle="1" w:styleId="ListLabel1037">
    <w:name w:val="ListLabel 1037"/>
    <w:rsid w:val="0035118D"/>
    <w:rPr>
      <w:rFonts w:cs="OpenSymbol"/>
    </w:rPr>
  </w:style>
  <w:style w:type="character" w:customStyle="1" w:styleId="ListLabel1038">
    <w:name w:val="ListLabel 1038"/>
    <w:rsid w:val="0035118D"/>
    <w:rPr>
      <w:rFonts w:cs="OpenSymbol"/>
    </w:rPr>
  </w:style>
  <w:style w:type="character" w:customStyle="1" w:styleId="ListLabel1039">
    <w:name w:val="ListLabel 1039"/>
    <w:rsid w:val="0035118D"/>
    <w:rPr>
      <w:rFonts w:cs="OpenSymbol"/>
    </w:rPr>
  </w:style>
  <w:style w:type="character" w:customStyle="1" w:styleId="ListLabel1040">
    <w:name w:val="ListLabel 1040"/>
    <w:rsid w:val="0035118D"/>
    <w:rPr>
      <w:rFonts w:cs="OpenSymbol"/>
    </w:rPr>
  </w:style>
  <w:style w:type="character" w:customStyle="1" w:styleId="ListLabel1041">
    <w:name w:val="ListLabel 1041"/>
    <w:rsid w:val="0035118D"/>
    <w:rPr>
      <w:rFonts w:cs="OpenSymbol"/>
    </w:rPr>
  </w:style>
  <w:style w:type="character" w:customStyle="1" w:styleId="ListLabel1042">
    <w:name w:val="ListLabel 1042"/>
    <w:rsid w:val="0035118D"/>
    <w:rPr>
      <w:rFonts w:cs="OpenSymbol"/>
    </w:rPr>
  </w:style>
  <w:style w:type="character" w:customStyle="1" w:styleId="ListLabel1043">
    <w:name w:val="ListLabel 1043"/>
    <w:rsid w:val="0035118D"/>
    <w:rPr>
      <w:rFonts w:cs="OpenSymbol"/>
      <w:sz w:val="28"/>
    </w:rPr>
  </w:style>
  <w:style w:type="character" w:customStyle="1" w:styleId="ListLabel1044">
    <w:name w:val="ListLabel 1044"/>
    <w:rsid w:val="0035118D"/>
    <w:rPr>
      <w:rFonts w:cs="OpenSymbol"/>
    </w:rPr>
  </w:style>
  <w:style w:type="character" w:customStyle="1" w:styleId="ListLabel1045">
    <w:name w:val="ListLabel 1045"/>
    <w:rsid w:val="0035118D"/>
    <w:rPr>
      <w:rFonts w:cs="OpenSymbol"/>
    </w:rPr>
  </w:style>
  <w:style w:type="character" w:customStyle="1" w:styleId="ListLabel1046">
    <w:name w:val="ListLabel 1046"/>
    <w:rsid w:val="0035118D"/>
    <w:rPr>
      <w:rFonts w:cs="OpenSymbol"/>
    </w:rPr>
  </w:style>
  <w:style w:type="character" w:customStyle="1" w:styleId="ListLabel1047">
    <w:name w:val="ListLabel 1047"/>
    <w:rsid w:val="0035118D"/>
    <w:rPr>
      <w:rFonts w:cs="OpenSymbol"/>
    </w:rPr>
  </w:style>
  <w:style w:type="character" w:customStyle="1" w:styleId="ListLabel1048">
    <w:name w:val="ListLabel 1048"/>
    <w:rsid w:val="0035118D"/>
    <w:rPr>
      <w:rFonts w:cs="OpenSymbol"/>
    </w:rPr>
  </w:style>
  <w:style w:type="character" w:customStyle="1" w:styleId="ListLabel1049">
    <w:name w:val="ListLabel 1049"/>
    <w:rsid w:val="0035118D"/>
    <w:rPr>
      <w:rFonts w:cs="OpenSymbol"/>
    </w:rPr>
  </w:style>
  <w:style w:type="character" w:customStyle="1" w:styleId="ListLabel1050">
    <w:name w:val="ListLabel 1050"/>
    <w:rsid w:val="0035118D"/>
    <w:rPr>
      <w:rFonts w:cs="OpenSymbol"/>
    </w:rPr>
  </w:style>
  <w:style w:type="character" w:customStyle="1" w:styleId="ListLabel1051">
    <w:name w:val="ListLabel 1051"/>
    <w:rsid w:val="0035118D"/>
    <w:rPr>
      <w:rFonts w:cs="OpenSymbol"/>
    </w:rPr>
  </w:style>
  <w:style w:type="character" w:customStyle="1" w:styleId="ListLabel1052">
    <w:name w:val="ListLabel 1052"/>
    <w:rsid w:val="0035118D"/>
    <w:rPr>
      <w:rFonts w:cs="OpenSymbol"/>
      <w:sz w:val="28"/>
    </w:rPr>
  </w:style>
  <w:style w:type="character" w:customStyle="1" w:styleId="ListLabel1053">
    <w:name w:val="ListLabel 1053"/>
    <w:rsid w:val="0035118D"/>
    <w:rPr>
      <w:rFonts w:cs="OpenSymbol"/>
    </w:rPr>
  </w:style>
  <w:style w:type="character" w:customStyle="1" w:styleId="ListLabel1054">
    <w:name w:val="ListLabel 1054"/>
    <w:rsid w:val="0035118D"/>
    <w:rPr>
      <w:rFonts w:cs="OpenSymbol"/>
    </w:rPr>
  </w:style>
  <w:style w:type="character" w:customStyle="1" w:styleId="ListLabel1055">
    <w:name w:val="ListLabel 1055"/>
    <w:rsid w:val="0035118D"/>
    <w:rPr>
      <w:rFonts w:cs="OpenSymbol"/>
    </w:rPr>
  </w:style>
  <w:style w:type="character" w:customStyle="1" w:styleId="ListLabel1056">
    <w:name w:val="ListLabel 1056"/>
    <w:rsid w:val="0035118D"/>
    <w:rPr>
      <w:rFonts w:cs="OpenSymbol"/>
    </w:rPr>
  </w:style>
  <w:style w:type="character" w:customStyle="1" w:styleId="ListLabel1057">
    <w:name w:val="ListLabel 1057"/>
    <w:rsid w:val="0035118D"/>
    <w:rPr>
      <w:rFonts w:cs="OpenSymbol"/>
    </w:rPr>
  </w:style>
  <w:style w:type="character" w:customStyle="1" w:styleId="ListLabel1058">
    <w:name w:val="ListLabel 1058"/>
    <w:rsid w:val="0035118D"/>
    <w:rPr>
      <w:rFonts w:cs="OpenSymbol"/>
    </w:rPr>
  </w:style>
  <w:style w:type="character" w:customStyle="1" w:styleId="ListLabel1059">
    <w:name w:val="ListLabel 1059"/>
    <w:rsid w:val="0035118D"/>
    <w:rPr>
      <w:rFonts w:cs="OpenSymbol"/>
    </w:rPr>
  </w:style>
  <w:style w:type="character" w:customStyle="1" w:styleId="ListLabel1060">
    <w:name w:val="ListLabel 1060"/>
    <w:rsid w:val="0035118D"/>
    <w:rPr>
      <w:rFonts w:cs="OpenSymbol"/>
    </w:rPr>
  </w:style>
  <w:style w:type="character" w:customStyle="1" w:styleId="ListLabel1061">
    <w:name w:val="ListLabel 1061"/>
    <w:rsid w:val="0035118D"/>
    <w:rPr>
      <w:rFonts w:cs="Symbol"/>
      <w:sz w:val="28"/>
    </w:rPr>
  </w:style>
  <w:style w:type="character" w:customStyle="1" w:styleId="ListLabel1062">
    <w:name w:val="ListLabel 1062"/>
    <w:rsid w:val="0035118D"/>
    <w:rPr>
      <w:rFonts w:cs="Symbol"/>
      <w:sz w:val="20"/>
    </w:rPr>
  </w:style>
  <w:style w:type="character" w:customStyle="1" w:styleId="ListLabel1063">
    <w:name w:val="ListLabel 1063"/>
    <w:rsid w:val="0035118D"/>
    <w:rPr>
      <w:rFonts w:cs="Symbol"/>
      <w:sz w:val="20"/>
    </w:rPr>
  </w:style>
  <w:style w:type="character" w:customStyle="1" w:styleId="ListLabel1064">
    <w:name w:val="ListLabel 1064"/>
    <w:rsid w:val="0035118D"/>
    <w:rPr>
      <w:rFonts w:cs="Symbol"/>
      <w:sz w:val="20"/>
    </w:rPr>
  </w:style>
  <w:style w:type="character" w:customStyle="1" w:styleId="ListLabel1065">
    <w:name w:val="ListLabel 1065"/>
    <w:rsid w:val="0035118D"/>
    <w:rPr>
      <w:rFonts w:cs="Symbol"/>
      <w:sz w:val="20"/>
    </w:rPr>
  </w:style>
  <w:style w:type="character" w:customStyle="1" w:styleId="ListLabel1066">
    <w:name w:val="ListLabel 1066"/>
    <w:rsid w:val="0035118D"/>
    <w:rPr>
      <w:rFonts w:cs="Symbol"/>
      <w:sz w:val="20"/>
    </w:rPr>
  </w:style>
  <w:style w:type="character" w:customStyle="1" w:styleId="ListLabel1067">
    <w:name w:val="ListLabel 1067"/>
    <w:rsid w:val="0035118D"/>
    <w:rPr>
      <w:rFonts w:cs="Symbol"/>
      <w:sz w:val="20"/>
    </w:rPr>
  </w:style>
  <w:style w:type="character" w:customStyle="1" w:styleId="ListLabel1068">
    <w:name w:val="ListLabel 1068"/>
    <w:rsid w:val="0035118D"/>
    <w:rPr>
      <w:rFonts w:cs="Symbol"/>
      <w:sz w:val="20"/>
    </w:rPr>
  </w:style>
  <w:style w:type="character" w:customStyle="1" w:styleId="ListLabel1069">
    <w:name w:val="ListLabel 1069"/>
    <w:rsid w:val="0035118D"/>
    <w:rPr>
      <w:rFonts w:cs="OpenSymbol"/>
    </w:rPr>
  </w:style>
  <w:style w:type="character" w:customStyle="1" w:styleId="ListLabel1070">
    <w:name w:val="ListLabel 1070"/>
    <w:rsid w:val="0035118D"/>
    <w:rPr>
      <w:rFonts w:cs="OpenSymbol"/>
    </w:rPr>
  </w:style>
  <w:style w:type="character" w:customStyle="1" w:styleId="ListLabel1071">
    <w:name w:val="ListLabel 1071"/>
    <w:rsid w:val="0035118D"/>
    <w:rPr>
      <w:rFonts w:cs="OpenSymbol"/>
    </w:rPr>
  </w:style>
  <w:style w:type="character" w:customStyle="1" w:styleId="ListLabel1072">
    <w:name w:val="ListLabel 1072"/>
    <w:rsid w:val="0035118D"/>
    <w:rPr>
      <w:rFonts w:cs="OpenSymbol"/>
    </w:rPr>
  </w:style>
  <w:style w:type="character" w:customStyle="1" w:styleId="ListLabel1073">
    <w:name w:val="ListLabel 1073"/>
    <w:rsid w:val="0035118D"/>
    <w:rPr>
      <w:rFonts w:cs="OpenSymbol"/>
    </w:rPr>
  </w:style>
  <w:style w:type="character" w:customStyle="1" w:styleId="ListLabel1074">
    <w:name w:val="ListLabel 1074"/>
    <w:rsid w:val="0035118D"/>
    <w:rPr>
      <w:rFonts w:cs="OpenSymbol"/>
    </w:rPr>
  </w:style>
  <w:style w:type="character" w:customStyle="1" w:styleId="ListLabel1075">
    <w:name w:val="ListLabel 1075"/>
    <w:rsid w:val="0035118D"/>
    <w:rPr>
      <w:rFonts w:cs="OpenSymbol"/>
    </w:rPr>
  </w:style>
  <w:style w:type="character" w:customStyle="1" w:styleId="ListLabel1076">
    <w:name w:val="ListLabel 1076"/>
    <w:rsid w:val="0035118D"/>
    <w:rPr>
      <w:rFonts w:cs="OpenSymbol"/>
    </w:rPr>
  </w:style>
  <w:style w:type="character" w:customStyle="1" w:styleId="ListLabel1077">
    <w:name w:val="ListLabel 1077"/>
    <w:rsid w:val="0035118D"/>
    <w:rPr>
      <w:rFonts w:cs="OpenSymbol"/>
    </w:rPr>
  </w:style>
  <w:style w:type="character" w:customStyle="1" w:styleId="ListLabel1078">
    <w:name w:val="ListLabel 1078"/>
    <w:rsid w:val="0035118D"/>
    <w:rPr>
      <w:rFonts w:cs="Symbol"/>
    </w:rPr>
  </w:style>
  <w:style w:type="character" w:customStyle="1" w:styleId="ListLabel1079">
    <w:name w:val="ListLabel 1079"/>
    <w:rsid w:val="0035118D"/>
    <w:rPr>
      <w:rFonts w:cs="Courier New"/>
    </w:rPr>
  </w:style>
  <w:style w:type="character" w:customStyle="1" w:styleId="ListLabel1080">
    <w:name w:val="ListLabel 1080"/>
    <w:rsid w:val="0035118D"/>
    <w:rPr>
      <w:rFonts w:cs="Wingdings"/>
    </w:rPr>
  </w:style>
  <w:style w:type="character" w:customStyle="1" w:styleId="ListLabel1081">
    <w:name w:val="ListLabel 1081"/>
    <w:rsid w:val="0035118D"/>
    <w:rPr>
      <w:rFonts w:cs="Symbol"/>
    </w:rPr>
  </w:style>
  <w:style w:type="character" w:customStyle="1" w:styleId="ListLabel1082">
    <w:name w:val="ListLabel 1082"/>
    <w:rsid w:val="0035118D"/>
    <w:rPr>
      <w:rFonts w:cs="Courier New"/>
    </w:rPr>
  </w:style>
  <w:style w:type="character" w:customStyle="1" w:styleId="ListLabel1083">
    <w:name w:val="ListLabel 1083"/>
    <w:rsid w:val="0035118D"/>
    <w:rPr>
      <w:rFonts w:cs="Wingdings"/>
    </w:rPr>
  </w:style>
  <w:style w:type="character" w:customStyle="1" w:styleId="ListLabel1084">
    <w:name w:val="ListLabel 1084"/>
    <w:rsid w:val="0035118D"/>
    <w:rPr>
      <w:rFonts w:cs="Symbol"/>
    </w:rPr>
  </w:style>
  <w:style w:type="character" w:customStyle="1" w:styleId="ListLabel1085">
    <w:name w:val="ListLabel 1085"/>
    <w:rsid w:val="0035118D"/>
    <w:rPr>
      <w:rFonts w:cs="Courier New"/>
    </w:rPr>
  </w:style>
  <w:style w:type="character" w:customStyle="1" w:styleId="ListLabel1086">
    <w:name w:val="ListLabel 1086"/>
    <w:rsid w:val="0035118D"/>
    <w:rPr>
      <w:rFonts w:cs="Wingdings"/>
    </w:rPr>
  </w:style>
  <w:style w:type="character" w:customStyle="1" w:styleId="ListLabel1087">
    <w:name w:val="ListLabel 1087"/>
    <w:rsid w:val="0035118D"/>
    <w:rPr>
      <w:rFonts w:cs="OpenSymbol"/>
    </w:rPr>
  </w:style>
  <w:style w:type="character" w:customStyle="1" w:styleId="ListLabel1088">
    <w:name w:val="ListLabel 1088"/>
    <w:rsid w:val="0035118D"/>
    <w:rPr>
      <w:rFonts w:cs="OpenSymbol"/>
    </w:rPr>
  </w:style>
  <w:style w:type="character" w:customStyle="1" w:styleId="ListLabel1089">
    <w:name w:val="ListLabel 1089"/>
    <w:rsid w:val="0035118D"/>
    <w:rPr>
      <w:rFonts w:cs="OpenSymbol"/>
    </w:rPr>
  </w:style>
  <w:style w:type="character" w:customStyle="1" w:styleId="ListLabel1090">
    <w:name w:val="ListLabel 1090"/>
    <w:rsid w:val="0035118D"/>
    <w:rPr>
      <w:rFonts w:cs="OpenSymbol"/>
    </w:rPr>
  </w:style>
  <w:style w:type="character" w:customStyle="1" w:styleId="ListLabel1091">
    <w:name w:val="ListLabel 1091"/>
    <w:rsid w:val="0035118D"/>
    <w:rPr>
      <w:rFonts w:cs="OpenSymbol"/>
    </w:rPr>
  </w:style>
  <w:style w:type="character" w:customStyle="1" w:styleId="ListLabel1092">
    <w:name w:val="ListLabel 1092"/>
    <w:rsid w:val="0035118D"/>
    <w:rPr>
      <w:rFonts w:cs="OpenSymbol"/>
    </w:rPr>
  </w:style>
  <w:style w:type="character" w:customStyle="1" w:styleId="ListLabel1093">
    <w:name w:val="ListLabel 1093"/>
    <w:rsid w:val="0035118D"/>
    <w:rPr>
      <w:rFonts w:cs="OpenSymbol"/>
    </w:rPr>
  </w:style>
  <w:style w:type="character" w:customStyle="1" w:styleId="ListLabel1094">
    <w:name w:val="ListLabel 1094"/>
    <w:rsid w:val="0035118D"/>
    <w:rPr>
      <w:rFonts w:cs="OpenSymbol"/>
    </w:rPr>
  </w:style>
  <w:style w:type="character" w:customStyle="1" w:styleId="ListLabel1095">
    <w:name w:val="ListLabel 1095"/>
    <w:rsid w:val="0035118D"/>
    <w:rPr>
      <w:rFonts w:cs="OpenSymbol"/>
    </w:rPr>
  </w:style>
  <w:style w:type="character" w:customStyle="1" w:styleId="ListLabel1096">
    <w:name w:val="ListLabel 1096"/>
    <w:rsid w:val="0035118D"/>
    <w:rPr>
      <w:rFonts w:cs="OpenSymbol"/>
    </w:rPr>
  </w:style>
  <w:style w:type="character" w:customStyle="1" w:styleId="ListLabel1097">
    <w:name w:val="ListLabel 1097"/>
    <w:rsid w:val="0035118D"/>
    <w:rPr>
      <w:rFonts w:cs="OpenSymbol"/>
    </w:rPr>
  </w:style>
  <w:style w:type="character" w:customStyle="1" w:styleId="ListLabel1098">
    <w:name w:val="ListLabel 1098"/>
    <w:rsid w:val="0035118D"/>
    <w:rPr>
      <w:rFonts w:cs="OpenSymbol"/>
    </w:rPr>
  </w:style>
  <w:style w:type="character" w:customStyle="1" w:styleId="ListLabel1099">
    <w:name w:val="ListLabel 1099"/>
    <w:rsid w:val="0035118D"/>
    <w:rPr>
      <w:rFonts w:cs="OpenSymbol"/>
    </w:rPr>
  </w:style>
  <w:style w:type="character" w:customStyle="1" w:styleId="ListLabel1100">
    <w:name w:val="ListLabel 1100"/>
    <w:rsid w:val="0035118D"/>
    <w:rPr>
      <w:rFonts w:cs="OpenSymbol"/>
    </w:rPr>
  </w:style>
  <w:style w:type="character" w:customStyle="1" w:styleId="ListLabel1101">
    <w:name w:val="ListLabel 1101"/>
    <w:rsid w:val="0035118D"/>
    <w:rPr>
      <w:rFonts w:cs="OpenSymbol"/>
    </w:rPr>
  </w:style>
  <w:style w:type="character" w:customStyle="1" w:styleId="ListLabel1102">
    <w:name w:val="ListLabel 1102"/>
    <w:rsid w:val="0035118D"/>
    <w:rPr>
      <w:rFonts w:cs="OpenSymbol"/>
    </w:rPr>
  </w:style>
  <w:style w:type="character" w:customStyle="1" w:styleId="ListLabel1103">
    <w:name w:val="ListLabel 1103"/>
    <w:rsid w:val="0035118D"/>
    <w:rPr>
      <w:rFonts w:cs="OpenSymbol"/>
    </w:rPr>
  </w:style>
  <w:style w:type="character" w:customStyle="1" w:styleId="ListLabel1104">
    <w:name w:val="ListLabel 1104"/>
    <w:rsid w:val="0035118D"/>
    <w:rPr>
      <w:rFonts w:cs="OpenSymbol"/>
    </w:rPr>
  </w:style>
  <w:style w:type="character" w:customStyle="1" w:styleId="ListLabel1105">
    <w:name w:val="ListLabel 1105"/>
    <w:rsid w:val="0035118D"/>
    <w:rPr>
      <w:rFonts w:cs="OpenSymbol"/>
    </w:rPr>
  </w:style>
  <w:style w:type="character" w:customStyle="1" w:styleId="ListLabel1106">
    <w:name w:val="ListLabel 1106"/>
    <w:rsid w:val="0035118D"/>
    <w:rPr>
      <w:rFonts w:cs="OpenSymbol"/>
    </w:rPr>
  </w:style>
  <w:style w:type="character" w:customStyle="1" w:styleId="ListLabel1107">
    <w:name w:val="ListLabel 1107"/>
    <w:rsid w:val="0035118D"/>
    <w:rPr>
      <w:rFonts w:cs="OpenSymbol"/>
    </w:rPr>
  </w:style>
  <w:style w:type="character" w:customStyle="1" w:styleId="ListLabel1108">
    <w:name w:val="ListLabel 1108"/>
    <w:rsid w:val="0035118D"/>
    <w:rPr>
      <w:rFonts w:cs="OpenSymbol"/>
    </w:rPr>
  </w:style>
  <w:style w:type="character" w:customStyle="1" w:styleId="ListLabel1109">
    <w:name w:val="ListLabel 1109"/>
    <w:rsid w:val="0035118D"/>
    <w:rPr>
      <w:rFonts w:cs="OpenSymbol"/>
    </w:rPr>
  </w:style>
  <w:style w:type="character" w:customStyle="1" w:styleId="ListLabel1110">
    <w:name w:val="ListLabel 1110"/>
    <w:rsid w:val="0035118D"/>
    <w:rPr>
      <w:rFonts w:cs="OpenSymbol"/>
    </w:rPr>
  </w:style>
  <w:style w:type="character" w:customStyle="1" w:styleId="ListLabel1111">
    <w:name w:val="ListLabel 1111"/>
    <w:rsid w:val="0035118D"/>
    <w:rPr>
      <w:rFonts w:cs="OpenSymbol"/>
    </w:rPr>
  </w:style>
  <w:style w:type="character" w:customStyle="1" w:styleId="ListLabel1112">
    <w:name w:val="ListLabel 1112"/>
    <w:rsid w:val="0035118D"/>
    <w:rPr>
      <w:rFonts w:cs="OpenSymbol"/>
    </w:rPr>
  </w:style>
  <w:style w:type="character" w:customStyle="1" w:styleId="ListLabel1113">
    <w:name w:val="ListLabel 1113"/>
    <w:rsid w:val="0035118D"/>
    <w:rPr>
      <w:rFonts w:cs="OpenSymbol"/>
    </w:rPr>
  </w:style>
  <w:style w:type="character" w:customStyle="1" w:styleId="ListLabel1114">
    <w:name w:val="ListLabel 1114"/>
    <w:rsid w:val="0035118D"/>
    <w:rPr>
      <w:rFonts w:cs="OpenSymbol"/>
    </w:rPr>
  </w:style>
  <w:style w:type="character" w:customStyle="1" w:styleId="ListLabel1115">
    <w:name w:val="ListLabel 1115"/>
    <w:rsid w:val="0035118D"/>
    <w:rPr>
      <w:rFonts w:cs="OpenSymbol"/>
    </w:rPr>
  </w:style>
  <w:style w:type="character" w:customStyle="1" w:styleId="ListLabel1116">
    <w:name w:val="ListLabel 1116"/>
    <w:rsid w:val="0035118D"/>
    <w:rPr>
      <w:rFonts w:cs="OpenSymbol"/>
    </w:rPr>
  </w:style>
  <w:style w:type="character" w:customStyle="1" w:styleId="ListLabel1117">
    <w:name w:val="ListLabel 1117"/>
    <w:rsid w:val="0035118D"/>
    <w:rPr>
      <w:rFonts w:cs="OpenSymbol"/>
    </w:rPr>
  </w:style>
  <w:style w:type="character" w:customStyle="1" w:styleId="ListLabel1118">
    <w:name w:val="ListLabel 1118"/>
    <w:rsid w:val="0035118D"/>
    <w:rPr>
      <w:rFonts w:cs="OpenSymbol"/>
    </w:rPr>
  </w:style>
  <w:style w:type="character" w:customStyle="1" w:styleId="ListLabel1119">
    <w:name w:val="ListLabel 1119"/>
    <w:rsid w:val="0035118D"/>
    <w:rPr>
      <w:rFonts w:cs="OpenSymbol"/>
    </w:rPr>
  </w:style>
  <w:style w:type="character" w:customStyle="1" w:styleId="ListLabel1120">
    <w:name w:val="ListLabel 1120"/>
    <w:rsid w:val="0035118D"/>
    <w:rPr>
      <w:rFonts w:cs="OpenSymbol"/>
    </w:rPr>
  </w:style>
  <w:style w:type="character" w:customStyle="1" w:styleId="ListLabel1121">
    <w:name w:val="ListLabel 1121"/>
    <w:rsid w:val="0035118D"/>
    <w:rPr>
      <w:rFonts w:cs="OpenSymbol"/>
    </w:rPr>
  </w:style>
  <w:style w:type="character" w:customStyle="1" w:styleId="ListLabel1122">
    <w:name w:val="ListLabel 1122"/>
    <w:rsid w:val="0035118D"/>
    <w:rPr>
      <w:rFonts w:cs="OpenSymbol"/>
    </w:rPr>
  </w:style>
  <w:style w:type="character" w:customStyle="1" w:styleId="ListLabel1123">
    <w:name w:val="ListLabel 1123"/>
    <w:rsid w:val="0035118D"/>
    <w:rPr>
      <w:rFonts w:cs="OpenSymbol"/>
    </w:rPr>
  </w:style>
  <w:style w:type="character" w:customStyle="1" w:styleId="ListLabel1124">
    <w:name w:val="ListLabel 1124"/>
    <w:rsid w:val="0035118D"/>
    <w:rPr>
      <w:rFonts w:cs="OpenSymbol"/>
    </w:rPr>
  </w:style>
  <w:style w:type="character" w:customStyle="1" w:styleId="ListLabel1125">
    <w:name w:val="ListLabel 1125"/>
    <w:rsid w:val="0035118D"/>
    <w:rPr>
      <w:rFonts w:cs="OpenSymbol"/>
    </w:rPr>
  </w:style>
  <w:style w:type="character" w:customStyle="1" w:styleId="ListLabel1126">
    <w:name w:val="ListLabel 1126"/>
    <w:rsid w:val="0035118D"/>
    <w:rPr>
      <w:rFonts w:cs="OpenSymbol"/>
    </w:rPr>
  </w:style>
  <w:style w:type="character" w:customStyle="1" w:styleId="ListLabel1127">
    <w:name w:val="ListLabel 1127"/>
    <w:rsid w:val="0035118D"/>
    <w:rPr>
      <w:rFonts w:cs="OpenSymbol"/>
    </w:rPr>
  </w:style>
  <w:style w:type="character" w:customStyle="1" w:styleId="ListLabel1128">
    <w:name w:val="ListLabel 1128"/>
    <w:rsid w:val="0035118D"/>
    <w:rPr>
      <w:rFonts w:cs="OpenSymbol"/>
    </w:rPr>
  </w:style>
  <w:style w:type="character" w:customStyle="1" w:styleId="ListLabel1129">
    <w:name w:val="ListLabel 1129"/>
    <w:rsid w:val="0035118D"/>
    <w:rPr>
      <w:rFonts w:cs="OpenSymbol"/>
    </w:rPr>
  </w:style>
  <w:style w:type="character" w:customStyle="1" w:styleId="ListLabel1130">
    <w:name w:val="ListLabel 1130"/>
    <w:rsid w:val="0035118D"/>
    <w:rPr>
      <w:rFonts w:cs="OpenSymbol"/>
    </w:rPr>
  </w:style>
  <w:style w:type="character" w:customStyle="1" w:styleId="ListLabel1131">
    <w:name w:val="ListLabel 1131"/>
    <w:rsid w:val="0035118D"/>
    <w:rPr>
      <w:rFonts w:cs="OpenSymbol"/>
    </w:rPr>
  </w:style>
  <w:style w:type="character" w:customStyle="1" w:styleId="ListLabel1132">
    <w:name w:val="ListLabel 1132"/>
    <w:rsid w:val="0035118D"/>
    <w:rPr>
      <w:rFonts w:cs="OpenSymbol"/>
    </w:rPr>
  </w:style>
  <w:style w:type="character" w:customStyle="1" w:styleId="ListLabel1133">
    <w:name w:val="ListLabel 1133"/>
    <w:rsid w:val="0035118D"/>
    <w:rPr>
      <w:rFonts w:cs="OpenSymbol"/>
    </w:rPr>
  </w:style>
  <w:style w:type="character" w:customStyle="1" w:styleId="ListLabel1134">
    <w:name w:val="ListLabel 1134"/>
    <w:rsid w:val="0035118D"/>
    <w:rPr>
      <w:rFonts w:cs="OpenSymbol"/>
    </w:rPr>
  </w:style>
  <w:style w:type="character" w:customStyle="1" w:styleId="ListLabel1135">
    <w:name w:val="ListLabel 1135"/>
    <w:rsid w:val="0035118D"/>
    <w:rPr>
      <w:rFonts w:cs="OpenSymbol"/>
    </w:rPr>
  </w:style>
  <w:style w:type="character" w:customStyle="1" w:styleId="ListLabel1136">
    <w:name w:val="ListLabel 1136"/>
    <w:rsid w:val="0035118D"/>
    <w:rPr>
      <w:rFonts w:cs="OpenSymbol"/>
    </w:rPr>
  </w:style>
  <w:style w:type="character" w:customStyle="1" w:styleId="ListLabel1137">
    <w:name w:val="ListLabel 1137"/>
    <w:rsid w:val="0035118D"/>
    <w:rPr>
      <w:rFonts w:cs="OpenSymbol"/>
    </w:rPr>
  </w:style>
  <w:style w:type="character" w:customStyle="1" w:styleId="ListLabel1138">
    <w:name w:val="ListLabel 1138"/>
    <w:rsid w:val="0035118D"/>
    <w:rPr>
      <w:rFonts w:cs="OpenSymbol"/>
    </w:rPr>
  </w:style>
  <w:style w:type="character" w:customStyle="1" w:styleId="ListLabel1139">
    <w:name w:val="ListLabel 1139"/>
    <w:rsid w:val="0035118D"/>
    <w:rPr>
      <w:rFonts w:cs="OpenSymbol"/>
    </w:rPr>
  </w:style>
  <w:style w:type="character" w:customStyle="1" w:styleId="ListLabel1140">
    <w:name w:val="ListLabel 1140"/>
    <w:rsid w:val="0035118D"/>
    <w:rPr>
      <w:rFonts w:cs="OpenSymbol"/>
    </w:rPr>
  </w:style>
  <w:style w:type="character" w:customStyle="1" w:styleId="ListLabel1141">
    <w:name w:val="ListLabel 1141"/>
    <w:rsid w:val="0035118D"/>
    <w:rPr>
      <w:sz w:val="28"/>
    </w:rPr>
  </w:style>
  <w:style w:type="character" w:customStyle="1" w:styleId="ListLabel1142">
    <w:name w:val="ListLabel 1142"/>
    <w:rsid w:val="0035118D"/>
    <w:rPr>
      <w:sz w:val="28"/>
    </w:rPr>
  </w:style>
  <w:style w:type="character" w:customStyle="1" w:styleId="ListLabel1143">
    <w:name w:val="ListLabel 1143"/>
    <w:rsid w:val="0035118D"/>
    <w:rPr>
      <w:rFonts w:cs="Symbol"/>
    </w:rPr>
  </w:style>
  <w:style w:type="character" w:customStyle="1" w:styleId="ListLabel1144">
    <w:name w:val="ListLabel 1144"/>
    <w:rsid w:val="0035118D"/>
    <w:rPr>
      <w:rFonts w:cs="Symbol"/>
    </w:rPr>
  </w:style>
  <w:style w:type="character" w:customStyle="1" w:styleId="ListLabel1145">
    <w:name w:val="ListLabel 1145"/>
    <w:rsid w:val="0035118D"/>
    <w:rPr>
      <w:rFonts w:cs="Symbol"/>
    </w:rPr>
  </w:style>
  <w:style w:type="character" w:customStyle="1" w:styleId="ListLabel1146">
    <w:name w:val="ListLabel 1146"/>
    <w:rsid w:val="0035118D"/>
    <w:rPr>
      <w:rFonts w:cs="Symbol"/>
    </w:rPr>
  </w:style>
  <w:style w:type="character" w:customStyle="1" w:styleId="ListLabel1147">
    <w:name w:val="ListLabel 1147"/>
    <w:rsid w:val="0035118D"/>
    <w:rPr>
      <w:rFonts w:cs="Symbol"/>
    </w:rPr>
  </w:style>
  <w:style w:type="character" w:customStyle="1" w:styleId="ListLabel1148">
    <w:name w:val="ListLabel 1148"/>
    <w:rsid w:val="0035118D"/>
    <w:rPr>
      <w:rFonts w:cs="Symbol"/>
    </w:rPr>
  </w:style>
  <w:style w:type="character" w:customStyle="1" w:styleId="ListLabel1149">
    <w:name w:val="ListLabel 1149"/>
    <w:rsid w:val="0035118D"/>
    <w:rPr>
      <w:rFonts w:cs="Symbol"/>
    </w:rPr>
  </w:style>
  <w:style w:type="character" w:customStyle="1" w:styleId="ListLabel1150">
    <w:name w:val="ListLabel 1150"/>
    <w:rsid w:val="0035118D"/>
    <w:rPr>
      <w:rFonts w:cs="Symbol"/>
    </w:rPr>
  </w:style>
  <w:style w:type="character" w:customStyle="1" w:styleId="ListLabel1151">
    <w:name w:val="ListLabel 1151"/>
    <w:rsid w:val="0035118D"/>
    <w:rPr>
      <w:rFonts w:cs="Symbol"/>
    </w:rPr>
  </w:style>
  <w:style w:type="character" w:customStyle="1" w:styleId="ListLabel1152">
    <w:name w:val="ListLabel 1152"/>
    <w:rsid w:val="0035118D"/>
    <w:rPr>
      <w:rFonts w:cs="OpenSymbol"/>
    </w:rPr>
  </w:style>
  <w:style w:type="character" w:customStyle="1" w:styleId="ListLabel1153">
    <w:name w:val="ListLabel 1153"/>
    <w:rsid w:val="0035118D"/>
    <w:rPr>
      <w:rFonts w:cs="OpenSymbol"/>
    </w:rPr>
  </w:style>
  <w:style w:type="character" w:customStyle="1" w:styleId="ListLabel1154">
    <w:name w:val="ListLabel 1154"/>
    <w:rsid w:val="0035118D"/>
    <w:rPr>
      <w:rFonts w:cs="OpenSymbol"/>
    </w:rPr>
  </w:style>
  <w:style w:type="character" w:customStyle="1" w:styleId="ListLabel1155">
    <w:name w:val="ListLabel 1155"/>
    <w:rsid w:val="0035118D"/>
    <w:rPr>
      <w:rFonts w:cs="OpenSymbol"/>
    </w:rPr>
  </w:style>
  <w:style w:type="character" w:customStyle="1" w:styleId="ListLabel1156">
    <w:name w:val="ListLabel 1156"/>
    <w:rsid w:val="0035118D"/>
    <w:rPr>
      <w:rFonts w:cs="OpenSymbol"/>
    </w:rPr>
  </w:style>
  <w:style w:type="character" w:customStyle="1" w:styleId="ListLabel1157">
    <w:name w:val="ListLabel 1157"/>
    <w:rsid w:val="0035118D"/>
    <w:rPr>
      <w:rFonts w:cs="OpenSymbol"/>
    </w:rPr>
  </w:style>
  <w:style w:type="character" w:customStyle="1" w:styleId="ListLabel1158">
    <w:name w:val="ListLabel 1158"/>
    <w:rsid w:val="0035118D"/>
    <w:rPr>
      <w:rFonts w:cs="OpenSymbol"/>
    </w:rPr>
  </w:style>
  <w:style w:type="character" w:customStyle="1" w:styleId="ListLabel1159">
    <w:name w:val="ListLabel 1159"/>
    <w:rsid w:val="0035118D"/>
    <w:rPr>
      <w:rFonts w:cs="OpenSymbol"/>
    </w:rPr>
  </w:style>
  <w:style w:type="character" w:customStyle="1" w:styleId="ListLabel1160">
    <w:name w:val="ListLabel 1160"/>
    <w:rsid w:val="0035118D"/>
    <w:rPr>
      <w:rFonts w:cs="OpenSymbol"/>
    </w:rPr>
  </w:style>
  <w:style w:type="character" w:customStyle="1" w:styleId="ListLabel1161">
    <w:name w:val="ListLabel 1161"/>
    <w:rsid w:val="0035118D"/>
    <w:rPr>
      <w:rFonts w:ascii="Times New Roman" w:hAnsi="Times New Roman" w:cs="OpenSymbol"/>
      <w:b w:val="0"/>
      <w:sz w:val="28"/>
    </w:rPr>
  </w:style>
  <w:style w:type="character" w:customStyle="1" w:styleId="ListLabel1162">
    <w:name w:val="ListLabel 1162"/>
    <w:rsid w:val="0035118D"/>
    <w:rPr>
      <w:rFonts w:cs="OpenSymbol"/>
    </w:rPr>
  </w:style>
  <w:style w:type="character" w:customStyle="1" w:styleId="ListLabel1163">
    <w:name w:val="ListLabel 1163"/>
    <w:rsid w:val="0035118D"/>
    <w:rPr>
      <w:rFonts w:cs="OpenSymbol"/>
    </w:rPr>
  </w:style>
  <w:style w:type="character" w:customStyle="1" w:styleId="ListLabel1164">
    <w:name w:val="ListLabel 1164"/>
    <w:rsid w:val="0035118D"/>
    <w:rPr>
      <w:rFonts w:cs="OpenSymbol"/>
    </w:rPr>
  </w:style>
  <w:style w:type="character" w:customStyle="1" w:styleId="ListLabel1165">
    <w:name w:val="ListLabel 1165"/>
    <w:rsid w:val="0035118D"/>
    <w:rPr>
      <w:rFonts w:cs="OpenSymbol"/>
    </w:rPr>
  </w:style>
  <w:style w:type="character" w:customStyle="1" w:styleId="ListLabel1166">
    <w:name w:val="ListLabel 1166"/>
    <w:rsid w:val="0035118D"/>
    <w:rPr>
      <w:rFonts w:cs="OpenSymbol"/>
    </w:rPr>
  </w:style>
  <w:style w:type="character" w:customStyle="1" w:styleId="ListLabel1167">
    <w:name w:val="ListLabel 1167"/>
    <w:rsid w:val="0035118D"/>
    <w:rPr>
      <w:rFonts w:cs="OpenSymbol"/>
    </w:rPr>
  </w:style>
  <w:style w:type="character" w:customStyle="1" w:styleId="ListLabel1168">
    <w:name w:val="ListLabel 1168"/>
    <w:rsid w:val="0035118D"/>
    <w:rPr>
      <w:rFonts w:cs="OpenSymbol"/>
    </w:rPr>
  </w:style>
  <w:style w:type="character" w:customStyle="1" w:styleId="ListLabel1169">
    <w:name w:val="ListLabel 1169"/>
    <w:rsid w:val="0035118D"/>
    <w:rPr>
      <w:rFonts w:cs="OpenSymbol"/>
    </w:rPr>
  </w:style>
  <w:style w:type="character" w:customStyle="1" w:styleId="ListLabel1170">
    <w:name w:val="ListLabel 1170"/>
    <w:rsid w:val="0035118D"/>
    <w:rPr>
      <w:rFonts w:ascii="Times New Roman" w:hAnsi="Times New Roman" w:cs="OpenSymbol"/>
      <w:b w:val="0"/>
      <w:sz w:val="28"/>
    </w:rPr>
  </w:style>
  <w:style w:type="character" w:customStyle="1" w:styleId="ListLabel1171">
    <w:name w:val="ListLabel 1171"/>
    <w:rsid w:val="0035118D"/>
    <w:rPr>
      <w:rFonts w:cs="OpenSymbol"/>
    </w:rPr>
  </w:style>
  <w:style w:type="character" w:customStyle="1" w:styleId="ListLabel1172">
    <w:name w:val="ListLabel 1172"/>
    <w:rsid w:val="0035118D"/>
    <w:rPr>
      <w:rFonts w:cs="OpenSymbol"/>
    </w:rPr>
  </w:style>
  <w:style w:type="character" w:customStyle="1" w:styleId="ListLabel1173">
    <w:name w:val="ListLabel 1173"/>
    <w:rsid w:val="0035118D"/>
    <w:rPr>
      <w:rFonts w:cs="OpenSymbol"/>
    </w:rPr>
  </w:style>
  <w:style w:type="character" w:customStyle="1" w:styleId="ListLabel1174">
    <w:name w:val="ListLabel 1174"/>
    <w:rsid w:val="0035118D"/>
    <w:rPr>
      <w:rFonts w:cs="OpenSymbol"/>
    </w:rPr>
  </w:style>
  <w:style w:type="character" w:customStyle="1" w:styleId="ListLabel1175">
    <w:name w:val="ListLabel 1175"/>
    <w:rsid w:val="0035118D"/>
    <w:rPr>
      <w:rFonts w:cs="OpenSymbol"/>
    </w:rPr>
  </w:style>
  <w:style w:type="character" w:customStyle="1" w:styleId="ListLabel1176">
    <w:name w:val="ListLabel 1176"/>
    <w:rsid w:val="0035118D"/>
    <w:rPr>
      <w:rFonts w:cs="OpenSymbol"/>
    </w:rPr>
  </w:style>
  <w:style w:type="character" w:customStyle="1" w:styleId="ListLabel1177">
    <w:name w:val="ListLabel 1177"/>
    <w:rsid w:val="0035118D"/>
    <w:rPr>
      <w:rFonts w:cs="OpenSymbol"/>
    </w:rPr>
  </w:style>
  <w:style w:type="character" w:customStyle="1" w:styleId="ListLabel1178">
    <w:name w:val="ListLabel 1178"/>
    <w:rsid w:val="0035118D"/>
    <w:rPr>
      <w:rFonts w:cs="OpenSymbol"/>
    </w:rPr>
  </w:style>
  <w:style w:type="character" w:customStyle="1" w:styleId="ListLabel1179">
    <w:name w:val="ListLabel 1179"/>
    <w:rsid w:val="0035118D"/>
    <w:rPr>
      <w:rFonts w:ascii="Times New Roman" w:hAnsi="Times New Roman" w:cs="OpenSymbol"/>
      <w:b w:val="0"/>
      <w:sz w:val="28"/>
    </w:rPr>
  </w:style>
  <w:style w:type="character" w:customStyle="1" w:styleId="ListLabel1180">
    <w:name w:val="ListLabel 1180"/>
    <w:rsid w:val="0035118D"/>
    <w:rPr>
      <w:rFonts w:cs="OpenSymbol"/>
    </w:rPr>
  </w:style>
  <w:style w:type="character" w:customStyle="1" w:styleId="ListLabel1181">
    <w:name w:val="ListLabel 1181"/>
    <w:rsid w:val="0035118D"/>
    <w:rPr>
      <w:rFonts w:cs="OpenSymbol"/>
    </w:rPr>
  </w:style>
  <w:style w:type="character" w:customStyle="1" w:styleId="ListLabel1182">
    <w:name w:val="ListLabel 1182"/>
    <w:rsid w:val="0035118D"/>
    <w:rPr>
      <w:rFonts w:cs="OpenSymbol"/>
    </w:rPr>
  </w:style>
  <w:style w:type="character" w:customStyle="1" w:styleId="ListLabel1183">
    <w:name w:val="ListLabel 1183"/>
    <w:rsid w:val="0035118D"/>
    <w:rPr>
      <w:rFonts w:cs="OpenSymbol"/>
    </w:rPr>
  </w:style>
  <w:style w:type="character" w:customStyle="1" w:styleId="ListLabel1184">
    <w:name w:val="ListLabel 1184"/>
    <w:rsid w:val="0035118D"/>
    <w:rPr>
      <w:rFonts w:cs="OpenSymbol"/>
    </w:rPr>
  </w:style>
  <w:style w:type="character" w:customStyle="1" w:styleId="ListLabel1185">
    <w:name w:val="ListLabel 1185"/>
    <w:rsid w:val="0035118D"/>
    <w:rPr>
      <w:rFonts w:cs="OpenSymbol"/>
    </w:rPr>
  </w:style>
  <w:style w:type="character" w:customStyle="1" w:styleId="ListLabel1186">
    <w:name w:val="ListLabel 1186"/>
    <w:rsid w:val="0035118D"/>
    <w:rPr>
      <w:rFonts w:cs="OpenSymbol"/>
    </w:rPr>
  </w:style>
  <w:style w:type="character" w:customStyle="1" w:styleId="ListLabel1187">
    <w:name w:val="ListLabel 1187"/>
    <w:rsid w:val="0035118D"/>
    <w:rPr>
      <w:rFonts w:cs="OpenSymbol"/>
    </w:rPr>
  </w:style>
  <w:style w:type="character" w:customStyle="1" w:styleId="ListLabel1188">
    <w:name w:val="ListLabel 1188"/>
    <w:rsid w:val="0035118D"/>
    <w:rPr>
      <w:rFonts w:cs="OpenSymbol"/>
    </w:rPr>
  </w:style>
  <w:style w:type="character" w:customStyle="1" w:styleId="ListLabel1189">
    <w:name w:val="ListLabel 1189"/>
    <w:rsid w:val="0035118D"/>
    <w:rPr>
      <w:rFonts w:cs="OpenSymbol"/>
    </w:rPr>
  </w:style>
  <w:style w:type="character" w:customStyle="1" w:styleId="ListLabel1190">
    <w:name w:val="ListLabel 1190"/>
    <w:rsid w:val="0035118D"/>
    <w:rPr>
      <w:rFonts w:cs="OpenSymbol"/>
    </w:rPr>
  </w:style>
  <w:style w:type="character" w:customStyle="1" w:styleId="ListLabel1191">
    <w:name w:val="ListLabel 1191"/>
    <w:rsid w:val="0035118D"/>
    <w:rPr>
      <w:rFonts w:cs="OpenSymbol"/>
    </w:rPr>
  </w:style>
  <w:style w:type="character" w:customStyle="1" w:styleId="ListLabel1192">
    <w:name w:val="ListLabel 1192"/>
    <w:rsid w:val="0035118D"/>
    <w:rPr>
      <w:rFonts w:cs="OpenSymbol"/>
    </w:rPr>
  </w:style>
  <w:style w:type="character" w:customStyle="1" w:styleId="ListLabel1193">
    <w:name w:val="ListLabel 1193"/>
    <w:rsid w:val="0035118D"/>
    <w:rPr>
      <w:rFonts w:cs="OpenSymbol"/>
    </w:rPr>
  </w:style>
  <w:style w:type="character" w:customStyle="1" w:styleId="ListLabel1194">
    <w:name w:val="ListLabel 1194"/>
    <w:rsid w:val="0035118D"/>
    <w:rPr>
      <w:rFonts w:cs="OpenSymbol"/>
    </w:rPr>
  </w:style>
  <w:style w:type="character" w:customStyle="1" w:styleId="ListLabel1195">
    <w:name w:val="ListLabel 1195"/>
    <w:rsid w:val="0035118D"/>
    <w:rPr>
      <w:rFonts w:cs="OpenSymbol"/>
    </w:rPr>
  </w:style>
  <w:style w:type="character" w:customStyle="1" w:styleId="ListLabel1196">
    <w:name w:val="ListLabel 1196"/>
    <w:rsid w:val="0035118D"/>
    <w:rPr>
      <w:rFonts w:cs="OpenSymbol"/>
    </w:rPr>
  </w:style>
  <w:style w:type="character" w:customStyle="1" w:styleId="ListLabel1197">
    <w:name w:val="ListLabel 1197"/>
    <w:rsid w:val="0035118D"/>
    <w:rPr>
      <w:rFonts w:cs="OpenSymbol"/>
    </w:rPr>
  </w:style>
  <w:style w:type="character" w:customStyle="1" w:styleId="ListLabel1198">
    <w:name w:val="ListLabel 1198"/>
    <w:rsid w:val="0035118D"/>
    <w:rPr>
      <w:rFonts w:cs="OpenSymbol"/>
    </w:rPr>
  </w:style>
  <w:style w:type="character" w:customStyle="1" w:styleId="ListLabel1199">
    <w:name w:val="ListLabel 1199"/>
    <w:rsid w:val="0035118D"/>
    <w:rPr>
      <w:rFonts w:cs="OpenSymbol"/>
    </w:rPr>
  </w:style>
  <w:style w:type="character" w:customStyle="1" w:styleId="ListLabel1200">
    <w:name w:val="ListLabel 1200"/>
    <w:rsid w:val="0035118D"/>
    <w:rPr>
      <w:rFonts w:cs="OpenSymbol"/>
    </w:rPr>
  </w:style>
  <w:style w:type="character" w:customStyle="1" w:styleId="ListLabel1201">
    <w:name w:val="ListLabel 1201"/>
    <w:rsid w:val="0035118D"/>
    <w:rPr>
      <w:rFonts w:cs="OpenSymbol"/>
    </w:rPr>
  </w:style>
  <w:style w:type="character" w:customStyle="1" w:styleId="ListLabel1202">
    <w:name w:val="ListLabel 1202"/>
    <w:rsid w:val="0035118D"/>
    <w:rPr>
      <w:rFonts w:cs="OpenSymbol"/>
    </w:rPr>
  </w:style>
  <w:style w:type="character" w:customStyle="1" w:styleId="ListLabel1203">
    <w:name w:val="ListLabel 1203"/>
    <w:rsid w:val="0035118D"/>
    <w:rPr>
      <w:rFonts w:cs="OpenSymbol"/>
    </w:rPr>
  </w:style>
  <w:style w:type="character" w:customStyle="1" w:styleId="ListLabel1204">
    <w:name w:val="ListLabel 1204"/>
    <w:rsid w:val="0035118D"/>
    <w:rPr>
      <w:rFonts w:cs="OpenSymbol"/>
    </w:rPr>
  </w:style>
  <w:style w:type="character" w:customStyle="1" w:styleId="ListLabel1205">
    <w:name w:val="ListLabel 1205"/>
    <w:rsid w:val="0035118D"/>
    <w:rPr>
      <w:rFonts w:cs="OpenSymbol"/>
    </w:rPr>
  </w:style>
  <w:style w:type="character" w:customStyle="1" w:styleId="ListLabel1206">
    <w:name w:val="ListLabel 1206"/>
    <w:rsid w:val="0035118D"/>
    <w:rPr>
      <w:rFonts w:cs="OpenSymbol"/>
    </w:rPr>
  </w:style>
  <w:style w:type="character" w:customStyle="1" w:styleId="ListLabel1207">
    <w:name w:val="ListLabel 1207"/>
    <w:rsid w:val="0035118D"/>
    <w:rPr>
      <w:rFonts w:cs="OpenSymbol"/>
    </w:rPr>
  </w:style>
  <w:style w:type="character" w:customStyle="1" w:styleId="ListLabel1208">
    <w:name w:val="ListLabel 1208"/>
    <w:rsid w:val="0035118D"/>
    <w:rPr>
      <w:rFonts w:cs="OpenSymbol"/>
    </w:rPr>
  </w:style>
  <w:style w:type="character" w:customStyle="1" w:styleId="ListLabel1209">
    <w:name w:val="ListLabel 1209"/>
    <w:rsid w:val="0035118D"/>
    <w:rPr>
      <w:rFonts w:cs="OpenSymbol"/>
    </w:rPr>
  </w:style>
  <w:style w:type="character" w:customStyle="1" w:styleId="ListLabel1210">
    <w:name w:val="ListLabel 1210"/>
    <w:rsid w:val="0035118D"/>
    <w:rPr>
      <w:rFonts w:cs="OpenSymbol"/>
    </w:rPr>
  </w:style>
  <w:style w:type="character" w:customStyle="1" w:styleId="ListLabel1211">
    <w:name w:val="ListLabel 1211"/>
    <w:rsid w:val="0035118D"/>
    <w:rPr>
      <w:rFonts w:cs="OpenSymbol"/>
    </w:rPr>
  </w:style>
  <w:style w:type="character" w:customStyle="1" w:styleId="ListLabel1212">
    <w:name w:val="ListLabel 1212"/>
    <w:rsid w:val="0035118D"/>
    <w:rPr>
      <w:rFonts w:cs="OpenSymbol"/>
    </w:rPr>
  </w:style>
  <w:style w:type="character" w:customStyle="1" w:styleId="ListLabel1213">
    <w:name w:val="ListLabel 1213"/>
    <w:rsid w:val="0035118D"/>
    <w:rPr>
      <w:rFonts w:cs="OpenSymbol"/>
    </w:rPr>
  </w:style>
  <w:style w:type="character" w:customStyle="1" w:styleId="ListLabel1214">
    <w:name w:val="ListLabel 1214"/>
    <w:rsid w:val="0035118D"/>
    <w:rPr>
      <w:rFonts w:cs="OpenSymbol"/>
    </w:rPr>
  </w:style>
  <w:style w:type="character" w:customStyle="1" w:styleId="ListLabel1215">
    <w:name w:val="ListLabel 1215"/>
    <w:rsid w:val="0035118D"/>
    <w:rPr>
      <w:rFonts w:cs="OpenSymbol"/>
    </w:rPr>
  </w:style>
  <w:style w:type="character" w:customStyle="1" w:styleId="ListLabel1216">
    <w:name w:val="ListLabel 1216"/>
    <w:rsid w:val="0035118D"/>
    <w:rPr>
      <w:rFonts w:cs="OpenSymbol"/>
    </w:rPr>
  </w:style>
  <w:style w:type="character" w:customStyle="1" w:styleId="ListLabel1217">
    <w:name w:val="ListLabel 1217"/>
    <w:rsid w:val="0035118D"/>
    <w:rPr>
      <w:rFonts w:cs="OpenSymbol"/>
    </w:rPr>
  </w:style>
  <w:style w:type="character" w:customStyle="1" w:styleId="ListLabel1218">
    <w:name w:val="ListLabel 1218"/>
    <w:rsid w:val="0035118D"/>
    <w:rPr>
      <w:rFonts w:cs="OpenSymbol"/>
    </w:rPr>
  </w:style>
  <w:style w:type="character" w:customStyle="1" w:styleId="ListLabel1219">
    <w:name w:val="ListLabel 1219"/>
    <w:rsid w:val="0035118D"/>
    <w:rPr>
      <w:rFonts w:cs="OpenSymbol"/>
    </w:rPr>
  </w:style>
  <w:style w:type="character" w:customStyle="1" w:styleId="ListLabel1220">
    <w:name w:val="ListLabel 1220"/>
    <w:rsid w:val="0035118D"/>
    <w:rPr>
      <w:rFonts w:cs="OpenSymbol"/>
    </w:rPr>
  </w:style>
  <w:style w:type="character" w:customStyle="1" w:styleId="ListLabel1221">
    <w:name w:val="ListLabel 1221"/>
    <w:rsid w:val="0035118D"/>
    <w:rPr>
      <w:rFonts w:cs="OpenSymbol"/>
    </w:rPr>
  </w:style>
  <w:style w:type="character" w:customStyle="1" w:styleId="ListLabel1222">
    <w:name w:val="ListLabel 1222"/>
    <w:rsid w:val="0035118D"/>
    <w:rPr>
      <w:rFonts w:cs="OpenSymbol"/>
    </w:rPr>
  </w:style>
  <w:style w:type="character" w:customStyle="1" w:styleId="ListLabel1223">
    <w:name w:val="ListLabel 1223"/>
    <w:rsid w:val="0035118D"/>
    <w:rPr>
      <w:rFonts w:cs="OpenSymbol"/>
    </w:rPr>
  </w:style>
  <w:style w:type="character" w:customStyle="1" w:styleId="ListLabel1224">
    <w:name w:val="ListLabel 1224"/>
    <w:rsid w:val="0035118D"/>
    <w:rPr>
      <w:rFonts w:cs="OpenSymbol"/>
    </w:rPr>
  </w:style>
  <w:style w:type="character" w:customStyle="1" w:styleId="ListLabel1225">
    <w:name w:val="ListLabel 1225"/>
    <w:rsid w:val="0035118D"/>
    <w:rPr>
      <w:rFonts w:cs="OpenSymbol"/>
    </w:rPr>
  </w:style>
  <w:style w:type="character" w:customStyle="1" w:styleId="ListLabel1226">
    <w:name w:val="ListLabel 1226"/>
    <w:rsid w:val="0035118D"/>
    <w:rPr>
      <w:rFonts w:cs="OpenSymbol"/>
    </w:rPr>
  </w:style>
  <w:style w:type="character" w:customStyle="1" w:styleId="ListLabel1227">
    <w:name w:val="ListLabel 1227"/>
    <w:rsid w:val="0035118D"/>
    <w:rPr>
      <w:rFonts w:cs="OpenSymbol"/>
    </w:rPr>
  </w:style>
  <w:style w:type="character" w:customStyle="1" w:styleId="ListLabel1228">
    <w:name w:val="ListLabel 1228"/>
    <w:rsid w:val="0035118D"/>
    <w:rPr>
      <w:rFonts w:cs="OpenSymbol"/>
    </w:rPr>
  </w:style>
  <w:style w:type="character" w:customStyle="1" w:styleId="ListLabel1229">
    <w:name w:val="ListLabel 1229"/>
    <w:rsid w:val="0035118D"/>
    <w:rPr>
      <w:rFonts w:cs="OpenSymbol"/>
    </w:rPr>
  </w:style>
  <w:style w:type="character" w:customStyle="1" w:styleId="ListLabel1230">
    <w:name w:val="ListLabel 1230"/>
    <w:rsid w:val="0035118D"/>
    <w:rPr>
      <w:rFonts w:cs="OpenSymbol"/>
    </w:rPr>
  </w:style>
  <w:style w:type="character" w:customStyle="1" w:styleId="ListLabel1231">
    <w:name w:val="ListLabel 1231"/>
    <w:rsid w:val="0035118D"/>
    <w:rPr>
      <w:rFonts w:cs="OpenSymbol"/>
    </w:rPr>
  </w:style>
  <w:style w:type="character" w:customStyle="1" w:styleId="ListLabel1232">
    <w:name w:val="ListLabel 1232"/>
    <w:rsid w:val="0035118D"/>
    <w:rPr>
      <w:rFonts w:cs="OpenSymbol"/>
    </w:rPr>
  </w:style>
  <w:style w:type="character" w:customStyle="1" w:styleId="ListLabel1233">
    <w:name w:val="ListLabel 1233"/>
    <w:rsid w:val="0035118D"/>
    <w:rPr>
      <w:rFonts w:cs="OpenSymbol"/>
    </w:rPr>
  </w:style>
  <w:style w:type="character" w:customStyle="1" w:styleId="ListLabel1234">
    <w:name w:val="ListLabel 1234"/>
    <w:rsid w:val="0035118D"/>
    <w:rPr>
      <w:rFonts w:cs="OpenSymbol"/>
    </w:rPr>
  </w:style>
  <w:style w:type="character" w:customStyle="1" w:styleId="ListLabel1235">
    <w:name w:val="ListLabel 1235"/>
    <w:rsid w:val="0035118D"/>
    <w:rPr>
      <w:rFonts w:cs="OpenSymbol"/>
    </w:rPr>
  </w:style>
  <w:style w:type="character" w:customStyle="1" w:styleId="ListLabel1236">
    <w:name w:val="ListLabel 1236"/>
    <w:rsid w:val="0035118D"/>
    <w:rPr>
      <w:rFonts w:cs="OpenSymbol"/>
    </w:rPr>
  </w:style>
  <w:style w:type="character" w:customStyle="1" w:styleId="ListLabel1237">
    <w:name w:val="ListLabel 1237"/>
    <w:rsid w:val="0035118D"/>
    <w:rPr>
      <w:rFonts w:cs="OpenSymbol"/>
    </w:rPr>
  </w:style>
  <w:style w:type="character" w:customStyle="1" w:styleId="ListLabel1238">
    <w:name w:val="ListLabel 1238"/>
    <w:rsid w:val="0035118D"/>
    <w:rPr>
      <w:rFonts w:cs="OpenSymbol"/>
    </w:rPr>
  </w:style>
  <w:style w:type="character" w:customStyle="1" w:styleId="ListLabel1239">
    <w:name w:val="ListLabel 1239"/>
    <w:rsid w:val="0035118D"/>
    <w:rPr>
      <w:rFonts w:cs="OpenSymbol"/>
    </w:rPr>
  </w:style>
  <w:style w:type="character" w:customStyle="1" w:styleId="ListLabel1240">
    <w:name w:val="ListLabel 1240"/>
    <w:rsid w:val="0035118D"/>
    <w:rPr>
      <w:rFonts w:cs="OpenSymbol"/>
    </w:rPr>
  </w:style>
  <w:style w:type="character" w:customStyle="1" w:styleId="ListLabel1241">
    <w:name w:val="ListLabel 1241"/>
    <w:rsid w:val="0035118D"/>
    <w:rPr>
      <w:rFonts w:cs="OpenSymbol"/>
    </w:rPr>
  </w:style>
  <w:style w:type="character" w:customStyle="1" w:styleId="ListLabel1242">
    <w:name w:val="ListLabel 1242"/>
    <w:rsid w:val="0035118D"/>
    <w:rPr>
      <w:rFonts w:cs="OpenSymbol"/>
      <w:sz w:val="28"/>
    </w:rPr>
  </w:style>
  <w:style w:type="character" w:customStyle="1" w:styleId="ListLabel1243">
    <w:name w:val="ListLabel 1243"/>
    <w:rsid w:val="0035118D"/>
    <w:rPr>
      <w:rFonts w:cs="OpenSymbol"/>
    </w:rPr>
  </w:style>
  <w:style w:type="character" w:customStyle="1" w:styleId="ListLabel1244">
    <w:name w:val="ListLabel 1244"/>
    <w:rsid w:val="0035118D"/>
    <w:rPr>
      <w:rFonts w:cs="OpenSymbol"/>
    </w:rPr>
  </w:style>
  <w:style w:type="character" w:customStyle="1" w:styleId="ListLabel1245">
    <w:name w:val="ListLabel 1245"/>
    <w:rsid w:val="0035118D"/>
    <w:rPr>
      <w:rFonts w:cs="OpenSymbol"/>
    </w:rPr>
  </w:style>
  <w:style w:type="character" w:customStyle="1" w:styleId="ListLabel1246">
    <w:name w:val="ListLabel 1246"/>
    <w:rsid w:val="0035118D"/>
    <w:rPr>
      <w:rFonts w:cs="OpenSymbol"/>
    </w:rPr>
  </w:style>
  <w:style w:type="character" w:customStyle="1" w:styleId="ListLabel1247">
    <w:name w:val="ListLabel 1247"/>
    <w:rsid w:val="0035118D"/>
    <w:rPr>
      <w:rFonts w:cs="OpenSymbol"/>
    </w:rPr>
  </w:style>
  <w:style w:type="character" w:customStyle="1" w:styleId="ListLabel1248">
    <w:name w:val="ListLabel 1248"/>
    <w:rsid w:val="0035118D"/>
    <w:rPr>
      <w:rFonts w:cs="OpenSymbol"/>
    </w:rPr>
  </w:style>
  <w:style w:type="character" w:customStyle="1" w:styleId="ListLabel1249">
    <w:name w:val="ListLabel 1249"/>
    <w:rsid w:val="0035118D"/>
    <w:rPr>
      <w:rFonts w:cs="OpenSymbol"/>
    </w:rPr>
  </w:style>
  <w:style w:type="character" w:customStyle="1" w:styleId="ListLabel1250">
    <w:name w:val="ListLabel 1250"/>
    <w:rsid w:val="0035118D"/>
    <w:rPr>
      <w:rFonts w:cs="OpenSymbol"/>
    </w:rPr>
  </w:style>
  <w:style w:type="character" w:customStyle="1" w:styleId="ListLabel1251">
    <w:name w:val="ListLabel 1251"/>
    <w:rsid w:val="0035118D"/>
    <w:rPr>
      <w:rFonts w:cs="OpenSymbol"/>
      <w:sz w:val="28"/>
    </w:rPr>
  </w:style>
  <w:style w:type="character" w:customStyle="1" w:styleId="ListLabel1252">
    <w:name w:val="ListLabel 1252"/>
    <w:rsid w:val="0035118D"/>
    <w:rPr>
      <w:rFonts w:cs="OpenSymbol"/>
    </w:rPr>
  </w:style>
  <w:style w:type="character" w:customStyle="1" w:styleId="ListLabel1253">
    <w:name w:val="ListLabel 1253"/>
    <w:rsid w:val="0035118D"/>
    <w:rPr>
      <w:rFonts w:cs="OpenSymbol"/>
    </w:rPr>
  </w:style>
  <w:style w:type="character" w:customStyle="1" w:styleId="ListLabel1254">
    <w:name w:val="ListLabel 1254"/>
    <w:rsid w:val="0035118D"/>
    <w:rPr>
      <w:rFonts w:cs="OpenSymbol"/>
    </w:rPr>
  </w:style>
  <w:style w:type="character" w:customStyle="1" w:styleId="ListLabel1255">
    <w:name w:val="ListLabel 1255"/>
    <w:rsid w:val="0035118D"/>
    <w:rPr>
      <w:rFonts w:cs="OpenSymbol"/>
    </w:rPr>
  </w:style>
  <w:style w:type="character" w:customStyle="1" w:styleId="ListLabel1256">
    <w:name w:val="ListLabel 1256"/>
    <w:rsid w:val="0035118D"/>
    <w:rPr>
      <w:rFonts w:cs="OpenSymbol"/>
    </w:rPr>
  </w:style>
  <w:style w:type="character" w:customStyle="1" w:styleId="ListLabel1257">
    <w:name w:val="ListLabel 1257"/>
    <w:rsid w:val="0035118D"/>
    <w:rPr>
      <w:rFonts w:cs="OpenSymbol"/>
    </w:rPr>
  </w:style>
  <w:style w:type="character" w:customStyle="1" w:styleId="ListLabel1258">
    <w:name w:val="ListLabel 1258"/>
    <w:rsid w:val="0035118D"/>
    <w:rPr>
      <w:rFonts w:cs="OpenSymbol"/>
    </w:rPr>
  </w:style>
  <w:style w:type="character" w:customStyle="1" w:styleId="ListLabel1259">
    <w:name w:val="ListLabel 1259"/>
    <w:rsid w:val="0035118D"/>
    <w:rPr>
      <w:rFonts w:cs="OpenSymbol"/>
    </w:rPr>
  </w:style>
  <w:style w:type="character" w:customStyle="1" w:styleId="ListLabel1260">
    <w:name w:val="ListLabel 1260"/>
    <w:rsid w:val="0035118D"/>
    <w:rPr>
      <w:rFonts w:cs="OpenSymbol"/>
      <w:sz w:val="28"/>
    </w:rPr>
  </w:style>
  <w:style w:type="character" w:customStyle="1" w:styleId="ListLabel1261">
    <w:name w:val="ListLabel 1261"/>
    <w:rsid w:val="0035118D"/>
    <w:rPr>
      <w:rFonts w:cs="OpenSymbol"/>
    </w:rPr>
  </w:style>
  <w:style w:type="character" w:customStyle="1" w:styleId="ListLabel1262">
    <w:name w:val="ListLabel 1262"/>
    <w:rsid w:val="0035118D"/>
    <w:rPr>
      <w:rFonts w:cs="OpenSymbol"/>
    </w:rPr>
  </w:style>
  <w:style w:type="character" w:customStyle="1" w:styleId="ListLabel1263">
    <w:name w:val="ListLabel 1263"/>
    <w:rsid w:val="0035118D"/>
    <w:rPr>
      <w:rFonts w:cs="OpenSymbol"/>
    </w:rPr>
  </w:style>
  <w:style w:type="character" w:customStyle="1" w:styleId="ListLabel1264">
    <w:name w:val="ListLabel 1264"/>
    <w:rsid w:val="0035118D"/>
    <w:rPr>
      <w:rFonts w:cs="OpenSymbol"/>
    </w:rPr>
  </w:style>
  <w:style w:type="character" w:customStyle="1" w:styleId="ListLabel1265">
    <w:name w:val="ListLabel 1265"/>
    <w:rsid w:val="0035118D"/>
    <w:rPr>
      <w:rFonts w:cs="OpenSymbol"/>
    </w:rPr>
  </w:style>
  <w:style w:type="character" w:customStyle="1" w:styleId="ListLabel1266">
    <w:name w:val="ListLabel 1266"/>
    <w:rsid w:val="0035118D"/>
    <w:rPr>
      <w:rFonts w:cs="OpenSymbol"/>
    </w:rPr>
  </w:style>
  <w:style w:type="character" w:customStyle="1" w:styleId="ListLabel1267">
    <w:name w:val="ListLabel 1267"/>
    <w:rsid w:val="0035118D"/>
    <w:rPr>
      <w:rFonts w:cs="OpenSymbol"/>
    </w:rPr>
  </w:style>
  <w:style w:type="character" w:customStyle="1" w:styleId="ListLabel1268">
    <w:name w:val="ListLabel 1268"/>
    <w:rsid w:val="0035118D"/>
    <w:rPr>
      <w:rFonts w:cs="OpenSymbol"/>
    </w:rPr>
  </w:style>
  <w:style w:type="character" w:customStyle="1" w:styleId="ListLabel1269">
    <w:name w:val="ListLabel 1269"/>
    <w:rsid w:val="0035118D"/>
    <w:rPr>
      <w:rFonts w:cs="Symbol"/>
      <w:sz w:val="28"/>
    </w:rPr>
  </w:style>
  <w:style w:type="character" w:customStyle="1" w:styleId="ListLabel1270">
    <w:name w:val="ListLabel 1270"/>
    <w:rsid w:val="0035118D"/>
    <w:rPr>
      <w:rFonts w:cs="Symbol"/>
      <w:sz w:val="20"/>
    </w:rPr>
  </w:style>
  <w:style w:type="character" w:customStyle="1" w:styleId="ListLabel1271">
    <w:name w:val="ListLabel 1271"/>
    <w:rsid w:val="0035118D"/>
    <w:rPr>
      <w:rFonts w:cs="Symbol"/>
      <w:sz w:val="20"/>
    </w:rPr>
  </w:style>
  <w:style w:type="character" w:customStyle="1" w:styleId="ListLabel1272">
    <w:name w:val="ListLabel 1272"/>
    <w:rsid w:val="0035118D"/>
    <w:rPr>
      <w:rFonts w:cs="Symbol"/>
      <w:sz w:val="20"/>
    </w:rPr>
  </w:style>
  <w:style w:type="character" w:customStyle="1" w:styleId="ListLabel1273">
    <w:name w:val="ListLabel 1273"/>
    <w:rsid w:val="0035118D"/>
    <w:rPr>
      <w:rFonts w:cs="Symbol"/>
      <w:sz w:val="20"/>
    </w:rPr>
  </w:style>
  <w:style w:type="character" w:customStyle="1" w:styleId="ListLabel1274">
    <w:name w:val="ListLabel 1274"/>
    <w:rsid w:val="0035118D"/>
    <w:rPr>
      <w:rFonts w:cs="Symbol"/>
      <w:sz w:val="20"/>
    </w:rPr>
  </w:style>
  <w:style w:type="character" w:customStyle="1" w:styleId="ListLabel1275">
    <w:name w:val="ListLabel 1275"/>
    <w:rsid w:val="0035118D"/>
    <w:rPr>
      <w:rFonts w:cs="Symbol"/>
      <w:sz w:val="20"/>
    </w:rPr>
  </w:style>
  <w:style w:type="character" w:customStyle="1" w:styleId="ListLabel1276">
    <w:name w:val="ListLabel 1276"/>
    <w:rsid w:val="0035118D"/>
    <w:rPr>
      <w:rFonts w:cs="Symbol"/>
      <w:sz w:val="20"/>
    </w:rPr>
  </w:style>
  <w:style w:type="character" w:customStyle="1" w:styleId="ListLabel1277">
    <w:name w:val="ListLabel 1277"/>
    <w:rsid w:val="0035118D"/>
    <w:rPr>
      <w:rFonts w:cs="OpenSymbol"/>
    </w:rPr>
  </w:style>
  <w:style w:type="character" w:customStyle="1" w:styleId="ListLabel1278">
    <w:name w:val="ListLabel 1278"/>
    <w:rsid w:val="0035118D"/>
    <w:rPr>
      <w:rFonts w:cs="OpenSymbol"/>
    </w:rPr>
  </w:style>
  <w:style w:type="character" w:customStyle="1" w:styleId="ListLabel1279">
    <w:name w:val="ListLabel 1279"/>
    <w:rsid w:val="0035118D"/>
    <w:rPr>
      <w:rFonts w:cs="OpenSymbol"/>
    </w:rPr>
  </w:style>
  <w:style w:type="character" w:customStyle="1" w:styleId="ListLabel1280">
    <w:name w:val="ListLabel 1280"/>
    <w:rsid w:val="0035118D"/>
    <w:rPr>
      <w:rFonts w:cs="OpenSymbol"/>
    </w:rPr>
  </w:style>
  <w:style w:type="character" w:customStyle="1" w:styleId="ListLabel1281">
    <w:name w:val="ListLabel 1281"/>
    <w:rsid w:val="0035118D"/>
    <w:rPr>
      <w:rFonts w:cs="OpenSymbol"/>
    </w:rPr>
  </w:style>
  <w:style w:type="character" w:customStyle="1" w:styleId="ListLabel1282">
    <w:name w:val="ListLabel 1282"/>
    <w:rsid w:val="0035118D"/>
    <w:rPr>
      <w:rFonts w:cs="OpenSymbol"/>
    </w:rPr>
  </w:style>
  <w:style w:type="character" w:customStyle="1" w:styleId="ListLabel1283">
    <w:name w:val="ListLabel 1283"/>
    <w:rsid w:val="0035118D"/>
    <w:rPr>
      <w:rFonts w:cs="OpenSymbol"/>
    </w:rPr>
  </w:style>
  <w:style w:type="character" w:customStyle="1" w:styleId="ListLabel1284">
    <w:name w:val="ListLabel 1284"/>
    <w:rsid w:val="0035118D"/>
    <w:rPr>
      <w:rFonts w:cs="OpenSymbol"/>
    </w:rPr>
  </w:style>
  <w:style w:type="character" w:customStyle="1" w:styleId="ListLabel1285">
    <w:name w:val="ListLabel 1285"/>
    <w:rsid w:val="0035118D"/>
    <w:rPr>
      <w:rFonts w:cs="OpenSymbol"/>
    </w:rPr>
  </w:style>
  <w:style w:type="character" w:customStyle="1" w:styleId="ListLabel1286">
    <w:name w:val="ListLabel 1286"/>
    <w:rsid w:val="0035118D"/>
    <w:rPr>
      <w:rFonts w:cs="Symbol"/>
    </w:rPr>
  </w:style>
  <w:style w:type="character" w:customStyle="1" w:styleId="ListLabel1287">
    <w:name w:val="ListLabel 1287"/>
    <w:rsid w:val="0035118D"/>
    <w:rPr>
      <w:rFonts w:cs="Courier New"/>
    </w:rPr>
  </w:style>
  <w:style w:type="character" w:customStyle="1" w:styleId="ListLabel1288">
    <w:name w:val="ListLabel 1288"/>
    <w:rsid w:val="0035118D"/>
    <w:rPr>
      <w:rFonts w:cs="Wingdings"/>
    </w:rPr>
  </w:style>
  <w:style w:type="character" w:customStyle="1" w:styleId="ListLabel1289">
    <w:name w:val="ListLabel 1289"/>
    <w:rsid w:val="0035118D"/>
    <w:rPr>
      <w:rFonts w:cs="Symbol"/>
    </w:rPr>
  </w:style>
  <w:style w:type="character" w:customStyle="1" w:styleId="ListLabel1290">
    <w:name w:val="ListLabel 1290"/>
    <w:rsid w:val="0035118D"/>
    <w:rPr>
      <w:rFonts w:cs="Courier New"/>
    </w:rPr>
  </w:style>
  <w:style w:type="character" w:customStyle="1" w:styleId="ListLabel1291">
    <w:name w:val="ListLabel 1291"/>
    <w:rsid w:val="0035118D"/>
    <w:rPr>
      <w:rFonts w:cs="Wingdings"/>
    </w:rPr>
  </w:style>
  <w:style w:type="character" w:customStyle="1" w:styleId="ListLabel1292">
    <w:name w:val="ListLabel 1292"/>
    <w:rsid w:val="0035118D"/>
    <w:rPr>
      <w:rFonts w:cs="Symbol"/>
    </w:rPr>
  </w:style>
  <w:style w:type="character" w:customStyle="1" w:styleId="ListLabel1293">
    <w:name w:val="ListLabel 1293"/>
    <w:rsid w:val="0035118D"/>
    <w:rPr>
      <w:rFonts w:cs="Courier New"/>
    </w:rPr>
  </w:style>
  <w:style w:type="character" w:customStyle="1" w:styleId="ListLabel1294">
    <w:name w:val="ListLabel 1294"/>
    <w:rsid w:val="0035118D"/>
    <w:rPr>
      <w:rFonts w:cs="Wingdings"/>
    </w:rPr>
  </w:style>
  <w:style w:type="character" w:customStyle="1" w:styleId="ListLabel1295">
    <w:name w:val="ListLabel 1295"/>
    <w:rsid w:val="0035118D"/>
    <w:rPr>
      <w:rFonts w:cs="OpenSymbol"/>
    </w:rPr>
  </w:style>
  <w:style w:type="character" w:customStyle="1" w:styleId="ListLabel1296">
    <w:name w:val="ListLabel 1296"/>
    <w:rsid w:val="0035118D"/>
    <w:rPr>
      <w:rFonts w:cs="OpenSymbol"/>
    </w:rPr>
  </w:style>
  <w:style w:type="character" w:customStyle="1" w:styleId="ListLabel1297">
    <w:name w:val="ListLabel 1297"/>
    <w:rsid w:val="0035118D"/>
    <w:rPr>
      <w:rFonts w:cs="OpenSymbol"/>
    </w:rPr>
  </w:style>
  <w:style w:type="character" w:customStyle="1" w:styleId="ListLabel1298">
    <w:name w:val="ListLabel 1298"/>
    <w:rsid w:val="0035118D"/>
    <w:rPr>
      <w:rFonts w:cs="OpenSymbol"/>
    </w:rPr>
  </w:style>
  <w:style w:type="character" w:customStyle="1" w:styleId="ListLabel1299">
    <w:name w:val="ListLabel 1299"/>
    <w:rsid w:val="0035118D"/>
    <w:rPr>
      <w:rFonts w:cs="OpenSymbol"/>
    </w:rPr>
  </w:style>
  <w:style w:type="character" w:customStyle="1" w:styleId="ListLabel1300">
    <w:name w:val="ListLabel 1300"/>
    <w:rsid w:val="0035118D"/>
    <w:rPr>
      <w:rFonts w:cs="OpenSymbol"/>
    </w:rPr>
  </w:style>
  <w:style w:type="character" w:customStyle="1" w:styleId="ListLabel1301">
    <w:name w:val="ListLabel 1301"/>
    <w:rsid w:val="0035118D"/>
    <w:rPr>
      <w:rFonts w:cs="OpenSymbol"/>
    </w:rPr>
  </w:style>
  <w:style w:type="character" w:customStyle="1" w:styleId="ListLabel1302">
    <w:name w:val="ListLabel 1302"/>
    <w:rsid w:val="0035118D"/>
    <w:rPr>
      <w:rFonts w:cs="OpenSymbol"/>
    </w:rPr>
  </w:style>
  <w:style w:type="character" w:customStyle="1" w:styleId="ListLabel1303">
    <w:name w:val="ListLabel 1303"/>
    <w:rsid w:val="0035118D"/>
    <w:rPr>
      <w:rFonts w:cs="OpenSymbol"/>
    </w:rPr>
  </w:style>
  <w:style w:type="character" w:customStyle="1" w:styleId="ListLabel1304">
    <w:name w:val="ListLabel 1304"/>
    <w:rsid w:val="0035118D"/>
    <w:rPr>
      <w:rFonts w:cs="OpenSymbol"/>
    </w:rPr>
  </w:style>
  <w:style w:type="character" w:customStyle="1" w:styleId="ListLabel1305">
    <w:name w:val="ListLabel 1305"/>
    <w:rsid w:val="0035118D"/>
    <w:rPr>
      <w:rFonts w:cs="OpenSymbol"/>
    </w:rPr>
  </w:style>
  <w:style w:type="character" w:customStyle="1" w:styleId="ListLabel1306">
    <w:name w:val="ListLabel 1306"/>
    <w:rsid w:val="0035118D"/>
    <w:rPr>
      <w:rFonts w:cs="OpenSymbol"/>
    </w:rPr>
  </w:style>
  <w:style w:type="character" w:customStyle="1" w:styleId="ListLabel1307">
    <w:name w:val="ListLabel 1307"/>
    <w:rsid w:val="0035118D"/>
    <w:rPr>
      <w:rFonts w:cs="OpenSymbol"/>
    </w:rPr>
  </w:style>
  <w:style w:type="character" w:customStyle="1" w:styleId="ListLabel1308">
    <w:name w:val="ListLabel 1308"/>
    <w:rsid w:val="0035118D"/>
    <w:rPr>
      <w:rFonts w:cs="OpenSymbol"/>
    </w:rPr>
  </w:style>
  <w:style w:type="character" w:customStyle="1" w:styleId="ListLabel1309">
    <w:name w:val="ListLabel 1309"/>
    <w:rsid w:val="0035118D"/>
    <w:rPr>
      <w:rFonts w:cs="OpenSymbol"/>
    </w:rPr>
  </w:style>
  <w:style w:type="character" w:customStyle="1" w:styleId="ListLabel1310">
    <w:name w:val="ListLabel 1310"/>
    <w:rsid w:val="0035118D"/>
    <w:rPr>
      <w:rFonts w:cs="OpenSymbol"/>
    </w:rPr>
  </w:style>
  <w:style w:type="character" w:customStyle="1" w:styleId="ListLabel1311">
    <w:name w:val="ListLabel 1311"/>
    <w:rsid w:val="0035118D"/>
    <w:rPr>
      <w:rFonts w:cs="OpenSymbol"/>
    </w:rPr>
  </w:style>
  <w:style w:type="character" w:customStyle="1" w:styleId="ListLabel1312">
    <w:name w:val="ListLabel 1312"/>
    <w:rsid w:val="0035118D"/>
    <w:rPr>
      <w:rFonts w:cs="OpenSymbol"/>
    </w:rPr>
  </w:style>
  <w:style w:type="character" w:customStyle="1" w:styleId="ListLabel1313">
    <w:name w:val="ListLabel 1313"/>
    <w:rsid w:val="0035118D"/>
    <w:rPr>
      <w:rFonts w:cs="OpenSymbol"/>
    </w:rPr>
  </w:style>
  <w:style w:type="character" w:customStyle="1" w:styleId="ListLabel1314">
    <w:name w:val="ListLabel 1314"/>
    <w:rsid w:val="0035118D"/>
    <w:rPr>
      <w:rFonts w:cs="OpenSymbol"/>
    </w:rPr>
  </w:style>
  <w:style w:type="character" w:customStyle="1" w:styleId="ListLabel1315">
    <w:name w:val="ListLabel 1315"/>
    <w:rsid w:val="0035118D"/>
    <w:rPr>
      <w:rFonts w:cs="OpenSymbol"/>
    </w:rPr>
  </w:style>
  <w:style w:type="character" w:customStyle="1" w:styleId="ListLabel1316">
    <w:name w:val="ListLabel 1316"/>
    <w:rsid w:val="0035118D"/>
    <w:rPr>
      <w:rFonts w:cs="OpenSymbol"/>
    </w:rPr>
  </w:style>
  <w:style w:type="character" w:customStyle="1" w:styleId="ListLabel1317">
    <w:name w:val="ListLabel 1317"/>
    <w:rsid w:val="0035118D"/>
    <w:rPr>
      <w:rFonts w:cs="OpenSymbol"/>
    </w:rPr>
  </w:style>
  <w:style w:type="character" w:customStyle="1" w:styleId="ListLabel1318">
    <w:name w:val="ListLabel 1318"/>
    <w:rsid w:val="0035118D"/>
    <w:rPr>
      <w:rFonts w:cs="OpenSymbol"/>
    </w:rPr>
  </w:style>
  <w:style w:type="character" w:customStyle="1" w:styleId="ListLabel1319">
    <w:name w:val="ListLabel 1319"/>
    <w:rsid w:val="0035118D"/>
    <w:rPr>
      <w:rFonts w:cs="OpenSymbol"/>
    </w:rPr>
  </w:style>
  <w:style w:type="character" w:customStyle="1" w:styleId="ListLabel1320">
    <w:name w:val="ListLabel 1320"/>
    <w:rsid w:val="0035118D"/>
    <w:rPr>
      <w:rFonts w:cs="OpenSymbol"/>
    </w:rPr>
  </w:style>
  <w:style w:type="character" w:customStyle="1" w:styleId="ListLabel1321">
    <w:name w:val="ListLabel 1321"/>
    <w:rsid w:val="0035118D"/>
    <w:rPr>
      <w:rFonts w:cs="OpenSymbol"/>
    </w:rPr>
  </w:style>
  <w:style w:type="character" w:customStyle="1" w:styleId="ListLabel1322">
    <w:name w:val="ListLabel 1322"/>
    <w:rsid w:val="0035118D"/>
    <w:rPr>
      <w:rFonts w:cs="OpenSymbol"/>
    </w:rPr>
  </w:style>
  <w:style w:type="character" w:customStyle="1" w:styleId="ListLabel1323">
    <w:name w:val="ListLabel 1323"/>
    <w:rsid w:val="0035118D"/>
    <w:rPr>
      <w:rFonts w:cs="OpenSymbol"/>
    </w:rPr>
  </w:style>
  <w:style w:type="character" w:customStyle="1" w:styleId="ListLabel1324">
    <w:name w:val="ListLabel 1324"/>
    <w:rsid w:val="0035118D"/>
    <w:rPr>
      <w:rFonts w:cs="OpenSymbol"/>
    </w:rPr>
  </w:style>
  <w:style w:type="character" w:customStyle="1" w:styleId="ListLabel1325">
    <w:name w:val="ListLabel 1325"/>
    <w:rsid w:val="0035118D"/>
    <w:rPr>
      <w:rFonts w:cs="OpenSymbol"/>
    </w:rPr>
  </w:style>
  <w:style w:type="character" w:customStyle="1" w:styleId="ListLabel1326">
    <w:name w:val="ListLabel 1326"/>
    <w:rsid w:val="0035118D"/>
    <w:rPr>
      <w:rFonts w:cs="OpenSymbol"/>
    </w:rPr>
  </w:style>
  <w:style w:type="character" w:customStyle="1" w:styleId="ListLabel1327">
    <w:name w:val="ListLabel 1327"/>
    <w:rsid w:val="0035118D"/>
    <w:rPr>
      <w:rFonts w:cs="OpenSymbol"/>
    </w:rPr>
  </w:style>
  <w:style w:type="character" w:customStyle="1" w:styleId="ListLabel1328">
    <w:name w:val="ListLabel 1328"/>
    <w:rsid w:val="0035118D"/>
    <w:rPr>
      <w:rFonts w:cs="OpenSymbol"/>
    </w:rPr>
  </w:style>
  <w:style w:type="character" w:customStyle="1" w:styleId="ListLabel1329">
    <w:name w:val="ListLabel 1329"/>
    <w:rsid w:val="0035118D"/>
    <w:rPr>
      <w:rFonts w:cs="OpenSymbol"/>
    </w:rPr>
  </w:style>
  <w:style w:type="character" w:customStyle="1" w:styleId="ListLabel1330">
    <w:name w:val="ListLabel 1330"/>
    <w:rsid w:val="0035118D"/>
    <w:rPr>
      <w:rFonts w:cs="OpenSymbol"/>
    </w:rPr>
  </w:style>
  <w:style w:type="character" w:customStyle="1" w:styleId="ListLabel1331">
    <w:name w:val="ListLabel 1331"/>
    <w:rsid w:val="0035118D"/>
    <w:rPr>
      <w:rFonts w:cs="OpenSymbol"/>
    </w:rPr>
  </w:style>
  <w:style w:type="character" w:customStyle="1" w:styleId="ListLabel1332">
    <w:name w:val="ListLabel 1332"/>
    <w:rsid w:val="0035118D"/>
    <w:rPr>
      <w:rFonts w:cs="OpenSymbol"/>
    </w:rPr>
  </w:style>
  <w:style w:type="character" w:customStyle="1" w:styleId="ListLabel1333">
    <w:name w:val="ListLabel 1333"/>
    <w:rsid w:val="0035118D"/>
    <w:rPr>
      <w:rFonts w:cs="OpenSymbol"/>
    </w:rPr>
  </w:style>
  <w:style w:type="character" w:customStyle="1" w:styleId="ListLabel1334">
    <w:name w:val="ListLabel 1334"/>
    <w:rsid w:val="0035118D"/>
    <w:rPr>
      <w:rFonts w:cs="OpenSymbol"/>
    </w:rPr>
  </w:style>
  <w:style w:type="character" w:customStyle="1" w:styleId="ListLabel1335">
    <w:name w:val="ListLabel 1335"/>
    <w:rsid w:val="0035118D"/>
    <w:rPr>
      <w:rFonts w:cs="OpenSymbol"/>
    </w:rPr>
  </w:style>
  <w:style w:type="character" w:customStyle="1" w:styleId="ListLabel1336">
    <w:name w:val="ListLabel 1336"/>
    <w:rsid w:val="0035118D"/>
    <w:rPr>
      <w:rFonts w:cs="OpenSymbol"/>
    </w:rPr>
  </w:style>
  <w:style w:type="character" w:customStyle="1" w:styleId="ListLabel1337">
    <w:name w:val="ListLabel 1337"/>
    <w:rsid w:val="0035118D"/>
    <w:rPr>
      <w:rFonts w:cs="OpenSymbol"/>
    </w:rPr>
  </w:style>
  <w:style w:type="character" w:customStyle="1" w:styleId="ListLabel1338">
    <w:name w:val="ListLabel 1338"/>
    <w:rsid w:val="0035118D"/>
    <w:rPr>
      <w:rFonts w:cs="OpenSymbol"/>
    </w:rPr>
  </w:style>
  <w:style w:type="character" w:customStyle="1" w:styleId="ListLabel1339">
    <w:name w:val="ListLabel 1339"/>
    <w:rsid w:val="0035118D"/>
    <w:rPr>
      <w:rFonts w:cs="OpenSymbol"/>
    </w:rPr>
  </w:style>
  <w:style w:type="character" w:customStyle="1" w:styleId="ListLabel1340">
    <w:name w:val="ListLabel 1340"/>
    <w:rsid w:val="0035118D"/>
    <w:rPr>
      <w:rFonts w:cs="OpenSymbol"/>
    </w:rPr>
  </w:style>
  <w:style w:type="character" w:customStyle="1" w:styleId="ListLabel1341">
    <w:name w:val="ListLabel 1341"/>
    <w:rsid w:val="0035118D"/>
    <w:rPr>
      <w:rFonts w:cs="OpenSymbol"/>
    </w:rPr>
  </w:style>
  <w:style w:type="character" w:customStyle="1" w:styleId="ListLabel1342">
    <w:name w:val="ListLabel 1342"/>
    <w:rsid w:val="0035118D"/>
    <w:rPr>
      <w:rFonts w:cs="OpenSymbol"/>
    </w:rPr>
  </w:style>
  <w:style w:type="character" w:customStyle="1" w:styleId="ListLabel1343">
    <w:name w:val="ListLabel 1343"/>
    <w:rsid w:val="0035118D"/>
    <w:rPr>
      <w:rFonts w:cs="OpenSymbol"/>
    </w:rPr>
  </w:style>
  <w:style w:type="character" w:customStyle="1" w:styleId="ListLabel1344">
    <w:name w:val="ListLabel 1344"/>
    <w:rsid w:val="0035118D"/>
    <w:rPr>
      <w:rFonts w:cs="OpenSymbol"/>
    </w:rPr>
  </w:style>
  <w:style w:type="character" w:customStyle="1" w:styleId="ListLabel1345">
    <w:name w:val="ListLabel 1345"/>
    <w:rsid w:val="0035118D"/>
    <w:rPr>
      <w:rFonts w:cs="OpenSymbol"/>
    </w:rPr>
  </w:style>
  <w:style w:type="character" w:customStyle="1" w:styleId="ListLabel1346">
    <w:name w:val="ListLabel 1346"/>
    <w:rsid w:val="0035118D"/>
    <w:rPr>
      <w:rFonts w:cs="OpenSymbol"/>
    </w:rPr>
  </w:style>
  <w:style w:type="character" w:customStyle="1" w:styleId="ListLabel1347">
    <w:name w:val="ListLabel 1347"/>
    <w:rsid w:val="0035118D"/>
    <w:rPr>
      <w:rFonts w:cs="OpenSymbol"/>
    </w:rPr>
  </w:style>
  <w:style w:type="character" w:customStyle="1" w:styleId="ListLabel1348">
    <w:name w:val="ListLabel 1348"/>
    <w:rsid w:val="0035118D"/>
    <w:rPr>
      <w:rFonts w:cs="OpenSymbol"/>
    </w:rPr>
  </w:style>
  <w:style w:type="character" w:customStyle="1" w:styleId="ListLabel1349">
    <w:name w:val="ListLabel 1349"/>
    <w:rsid w:val="0035118D"/>
    <w:rPr>
      <w:sz w:val="28"/>
    </w:rPr>
  </w:style>
  <w:style w:type="character" w:customStyle="1" w:styleId="ListLabel1350">
    <w:name w:val="ListLabel 1350"/>
    <w:rsid w:val="0035118D"/>
    <w:rPr>
      <w:sz w:val="28"/>
    </w:rPr>
  </w:style>
  <w:style w:type="character" w:customStyle="1" w:styleId="ListLabel1351">
    <w:name w:val="ListLabel 1351"/>
    <w:rsid w:val="0035118D"/>
    <w:rPr>
      <w:rFonts w:cs="Symbol"/>
    </w:rPr>
  </w:style>
  <w:style w:type="character" w:customStyle="1" w:styleId="ListLabel1352">
    <w:name w:val="ListLabel 1352"/>
    <w:rsid w:val="0035118D"/>
    <w:rPr>
      <w:rFonts w:cs="Courier New"/>
    </w:rPr>
  </w:style>
  <w:style w:type="character" w:customStyle="1" w:styleId="ListLabel1353">
    <w:name w:val="ListLabel 1353"/>
    <w:rsid w:val="0035118D"/>
    <w:rPr>
      <w:rFonts w:cs="Wingdings"/>
    </w:rPr>
  </w:style>
  <w:style w:type="character" w:customStyle="1" w:styleId="ListLabel1354">
    <w:name w:val="ListLabel 1354"/>
    <w:rsid w:val="0035118D"/>
    <w:rPr>
      <w:rFonts w:cs="Symbol"/>
    </w:rPr>
  </w:style>
  <w:style w:type="character" w:customStyle="1" w:styleId="ListLabel1355">
    <w:name w:val="ListLabel 1355"/>
    <w:rsid w:val="0035118D"/>
    <w:rPr>
      <w:rFonts w:cs="Courier New"/>
    </w:rPr>
  </w:style>
  <w:style w:type="character" w:customStyle="1" w:styleId="ListLabel1356">
    <w:name w:val="ListLabel 1356"/>
    <w:rsid w:val="0035118D"/>
    <w:rPr>
      <w:rFonts w:cs="Wingdings"/>
    </w:rPr>
  </w:style>
  <w:style w:type="character" w:customStyle="1" w:styleId="ListLabel1357">
    <w:name w:val="ListLabel 1357"/>
    <w:rsid w:val="0035118D"/>
    <w:rPr>
      <w:rFonts w:cs="Symbol"/>
    </w:rPr>
  </w:style>
  <w:style w:type="character" w:customStyle="1" w:styleId="ListLabel1358">
    <w:name w:val="ListLabel 1358"/>
    <w:rsid w:val="0035118D"/>
    <w:rPr>
      <w:rFonts w:cs="Courier New"/>
    </w:rPr>
  </w:style>
  <w:style w:type="character" w:customStyle="1" w:styleId="ListLabel1359">
    <w:name w:val="ListLabel 1359"/>
    <w:rsid w:val="0035118D"/>
    <w:rPr>
      <w:rFonts w:cs="Wingdings"/>
    </w:rPr>
  </w:style>
  <w:style w:type="character" w:customStyle="1" w:styleId="ListLabel1360">
    <w:name w:val="ListLabel 1360"/>
    <w:rsid w:val="0035118D"/>
    <w:rPr>
      <w:rFonts w:cs="OpenSymbol"/>
    </w:rPr>
  </w:style>
  <w:style w:type="character" w:customStyle="1" w:styleId="ListLabel1361">
    <w:name w:val="ListLabel 1361"/>
    <w:rsid w:val="0035118D"/>
    <w:rPr>
      <w:rFonts w:cs="OpenSymbol"/>
    </w:rPr>
  </w:style>
  <w:style w:type="character" w:customStyle="1" w:styleId="ListLabel1362">
    <w:name w:val="ListLabel 1362"/>
    <w:rsid w:val="0035118D"/>
    <w:rPr>
      <w:rFonts w:cs="OpenSymbol"/>
    </w:rPr>
  </w:style>
  <w:style w:type="character" w:customStyle="1" w:styleId="ListLabel1363">
    <w:name w:val="ListLabel 1363"/>
    <w:rsid w:val="0035118D"/>
    <w:rPr>
      <w:rFonts w:cs="OpenSymbol"/>
    </w:rPr>
  </w:style>
  <w:style w:type="character" w:customStyle="1" w:styleId="ListLabel1364">
    <w:name w:val="ListLabel 1364"/>
    <w:rsid w:val="0035118D"/>
    <w:rPr>
      <w:rFonts w:cs="OpenSymbol"/>
    </w:rPr>
  </w:style>
  <w:style w:type="character" w:customStyle="1" w:styleId="ListLabel1365">
    <w:name w:val="ListLabel 1365"/>
    <w:rsid w:val="0035118D"/>
    <w:rPr>
      <w:rFonts w:cs="OpenSymbol"/>
    </w:rPr>
  </w:style>
  <w:style w:type="character" w:customStyle="1" w:styleId="ListLabel1366">
    <w:name w:val="ListLabel 1366"/>
    <w:rsid w:val="0035118D"/>
    <w:rPr>
      <w:rFonts w:cs="OpenSymbol"/>
    </w:rPr>
  </w:style>
  <w:style w:type="character" w:customStyle="1" w:styleId="ListLabel1367">
    <w:name w:val="ListLabel 1367"/>
    <w:rsid w:val="0035118D"/>
    <w:rPr>
      <w:rFonts w:cs="OpenSymbol"/>
    </w:rPr>
  </w:style>
  <w:style w:type="character" w:customStyle="1" w:styleId="ListLabel1368">
    <w:name w:val="ListLabel 1368"/>
    <w:rsid w:val="0035118D"/>
    <w:rPr>
      <w:rFonts w:cs="OpenSymbol"/>
    </w:rPr>
  </w:style>
  <w:style w:type="character" w:customStyle="1" w:styleId="ListLabel1369">
    <w:name w:val="ListLabel 1369"/>
    <w:rsid w:val="0035118D"/>
    <w:rPr>
      <w:rFonts w:cs="OpenSymbol"/>
    </w:rPr>
  </w:style>
  <w:style w:type="character" w:customStyle="1" w:styleId="ListLabel1370">
    <w:name w:val="ListLabel 1370"/>
    <w:rsid w:val="0035118D"/>
    <w:rPr>
      <w:rFonts w:cs="OpenSymbol"/>
    </w:rPr>
  </w:style>
  <w:style w:type="character" w:customStyle="1" w:styleId="ListLabel1371">
    <w:name w:val="ListLabel 1371"/>
    <w:rsid w:val="0035118D"/>
    <w:rPr>
      <w:rFonts w:cs="OpenSymbol"/>
    </w:rPr>
  </w:style>
  <w:style w:type="character" w:customStyle="1" w:styleId="ListLabel1372">
    <w:name w:val="ListLabel 1372"/>
    <w:rsid w:val="0035118D"/>
    <w:rPr>
      <w:rFonts w:cs="OpenSymbol"/>
    </w:rPr>
  </w:style>
  <w:style w:type="character" w:customStyle="1" w:styleId="ListLabel1373">
    <w:name w:val="ListLabel 1373"/>
    <w:rsid w:val="0035118D"/>
    <w:rPr>
      <w:rFonts w:cs="OpenSymbol"/>
    </w:rPr>
  </w:style>
  <w:style w:type="character" w:customStyle="1" w:styleId="ListLabel1374">
    <w:name w:val="ListLabel 1374"/>
    <w:rsid w:val="0035118D"/>
    <w:rPr>
      <w:rFonts w:cs="OpenSymbol"/>
    </w:rPr>
  </w:style>
  <w:style w:type="character" w:customStyle="1" w:styleId="ListLabel1375">
    <w:name w:val="ListLabel 1375"/>
    <w:rsid w:val="0035118D"/>
    <w:rPr>
      <w:rFonts w:cs="OpenSymbol"/>
    </w:rPr>
  </w:style>
  <w:style w:type="character" w:customStyle="1" w:styleId="ListLabel1376">
    <w:name w:val="ListLabel 1376"/>
    <w:rsid w:val="0035118D"/>
    <w:rPr>
      <w:rFonts w:cs="OpenSymbol"/>
    </w:rPr>
  </w:style>
  <w:style w:type="character" w:customStyle="1" w:styleId="ListLabel1377">
    <w:name w:val="ListLabel 1377"/>
    <w:rsid w:val="0035118D"/>
    <w:rPr>
      <w:rFonts w:cs="OpenSymbol"/>
    </w:rPr>
  </w:style>
  <w:style w:type="character" w:customStyle="1" w:styleId="ListLabel1378">
    <w:name w:val="ListLabel 1378"/>
    <w:rsid w:val="0035118D"/>
    <w:rPr>
      <w:rFonts w:ascii="Times New Roman" w:hAnsi="Times New Roman" w:cs="OpenSymbol"/>
      <w:sz w:val="28"/>
    </w:rPr>
  </w:style>
  <w:style w:type="character" w:customStyle="1" w:styleId="ListLabel1379">
    <w:name w:val="ListLabel 1379"/>
    <w:rsid w:val="0035118D"/>
    <w:rPr>
      <w:rFonts w:cs="OpenSymbol"/>
    </w:rPr>
  </w:style>
  <w:style w:type="character" w:customStyle="1" w:styleId="ListLabel1380">
    <w:name w:val="ListLabel 1380"/>
    <w:rsid w:val="0035118D"/>
    <w:rPr>
      <w:rFonts w:cs="OpenSymbol"/>
    </w:rPr>
  </w:style>
  <w:style w:type="character" w:customStyle="1" w:styleId="ListLabel1381">
    <w:name w:val="ListLabel 1381"/>
    <w:rsid w:val="0035118D"/>
    <w:rPr>
      <w:rFonts w:cs="OpenSymbol"/>
    </w:rPr>
  </w:style>
  <w:style w:type="character" w:customStyle="1" w:styleId="ListLabel1382">
    <w:name w:val="ListLabel 1382"/>
    <w:rsid w:val="0035118D"/>
    <w:rPr>
      <w:rFonts w:cs="OpenSymbol"/>
    </w:rPr>
  </w:style>
  <w:style w:type="character" w:customStyle="1" w:styleId="ListLabel1383">
    <w:name w:val="ListLabel 1383"/>
    <w:rsid w:val="0035118D"/>
    <w:rPr>
      <w:rFonts w:cs="OpenSymbol"/>
    </w:rPr>
  </w:style>
  <w:style w:type="character" w:customStyle="1" w:styleId="ListLabel1384">
    <w:name w:val="ListLabel 1384"/>
    <w:rsid w:val="0035118D"/>
    <w:rPr>
      <w:rFonts w:cs="OpenSymbol"/>
    </w:rPr>
  </w:style>
  <w:style w:type="character" w:customStyle="1" w:styleId="ListLabel1385">
    <w:name w:val="ListLabel 1385"/>
    <w:rsid w:val="0035118D"/>
    <w:rPr>
      <w:rFonts w:cs="OpenSymbol"/>
    </w:rPr>
  </w:style>
  <w:style w:type="character" w:customStyle="1" w:styleId="ListLabel1386">
    <w:name w:val="ListLabel 1386"/>
    <w:rsid w:val="0035118D"/>
    <w:rPr>
      <w:rFonts w:cs="OpenSymbol"/>
    </w:rPr>
  </w:style>
  <w:style w:type="character" w:customStyle="1" w:styleId="ListLabel1387">
    <w:name w:val="ListLabel 1387"/>
    <w:rsid w:val="0035118D"/>
    <w:rPr>
      <w:rFonts w:ascii="Times New Roman" w:hAnsi="Times New Roman" w:cs="OpenSymbol"/>
      <w:b w:val="0"/>
      <w:sz w:val="28"/>
      <w:szCs w:val="28"/>
      <w:lang w:val="uk-UA"/>
    </w:rPr>
  </w:style>
  <w:style w:type="character" w:customStyle="1" w:styleId="ListLabel1388">
    <w:name w:val="ListLabel 1388"/>
    <w:rsid w:val="0035118D"/>
    <w:rPr>
      <w:rFonts w:cs="OpenSymbol"/>
    </w:rPr>
  </w:style>
  <w:style w:type="character" w:customStyle="1" w:styleId="ListLabel1389">
    <w:name w:val="ListLabel 1389"/>
    <w:rsid w:val="0035118D"/>
    <w:rPr>
      <w:rFonts w:cs="OpenSymbol"/>
    </w:rPr>
  </w:style>
  <w:style w:type="character" w:customStyle="1" w:styleId="ListLabel1390">
    <w:name w:val="ListLabel 1390"/>
    <w:rsid w:val="0035118D"/>
    <w:rPr>
      <w:rFonts w:cs="OpenSymbol"/>
    </w:rPr>
  </w:style>
  <w:style w:type="character" w:customStyle="1" w:styleId="ListLabel1391">
    <w:name w:val="ListLabel 1391"/>
    <w:rsid w:val="0035118D"/>
    <w:rPr>
      <w:rFonts w:cs="OpenSymbol"/>
    </w:rPr>
  </w:style>
  <w:style w:type="character" w:customStyle="1" w:styleId="ListLabel1392">
    <w:name w:val="ListLabel 1392"/>
    <w:rsid w:val="0035118D"/>
    <w:rPr>
      <w:rFonts w:cs="OpenSymbol"/>
    </w:rPr>
  </w:style>
  <w:style w:type="character" w:customStyle="1" w:styleId="ListLabel1393">
    <w:name w:val="ListLabel 1393"/>
    <w:rsid w:val="0035118D"/>
    <w:rPr>
      <w:rFonts w:cs="OpenSymbol"/>
    </w:rPr>
  </w:style>
  <w:style w:type="character" w:customStyle="1" w:styleId="ListLabel1394">
    <w:name w:val="ListLabel 1394"/>
    <w:rsid w:val="0035118D"/>
    <w:rPr>
      <w:rFonts w:cs="OpenSymbol"/>
    </w:rPr>
  </w:style>
  <w:style w:type="character" w:customStyle="1" w:styleId="ListLabel1395">
    <w:name w:val="ListLabel 1395"/>
    <w:rsid w:val="0035118D"/>
    <w:rPr>
      <w:rFonts w:cs="OpenSymbol"/>
    </w:rPr>
  </w:style>
  <w:style w:type="character" w:customStyle="1" w:styleId="ListLabel1396">
    <w:name w:val="ListLabel 1396"/>
    <w:rsid w:val="0035118D"/>
    <w:rPr>
      <w:rFonts w:cs="OpenSymbol"/>
    </w:rPr>
  </w:style>
  <w:style w:type="character" w:customStyle="1" w:styleId="ListLabel1397">
    <w:name w:val="ListLabel 1397"/>
    <w:rsid w:val="0035118D"/>
    <w:rPr>
      <w:rFonts w:cs="OpenSymbol"/>
    </w:rPr>
  </w:style>
  <w:style w:type="character" w:customStyle="1" w:styleId="ListLabel1398">
    <w:name w:val="ListLabel 1398"/>
    <w:rsid w:val="0035118D"/>
    <w:rPr>
      <w:rFonts w:cs="OpenSymbol"/>
    </w:rPr>
  </w:style>
  <w:style w:type="character" w:customStyle="1" w:styleId="ListLabel1399">
    <w:name w:val="ListLabel 1399"/>
    <w:rsid w:val="0035118D"/>
    <w:rPr>
      <w:rFonts w:cs="OpenSymbol"/>
    </w:rPr>
  </w:style>
  <w:style w:type="character" w:customStyle="1" w:styleId="ListLabel1400">
    <w:name w:val="ListLabel 1400"/>
    <w:rsid w:val="0035118D"/>
    <w:rPr>
      <w:rFonts w:cs="OpenSymbol"/>
    </w:rPr>
  </w:style>
  <w:style w:type="character" w:customStyle="1" w:styleId="ListLabel1401">
    <w:name w:val="ListLabel 1401"/>
    <w:rsid w:val="0035118D"/>
    <w:rPr>
      <w:rFonts w:cs="OpenSymbol"/>
    </w:rPr>
  </w:style>
  <w:style w:type="character" w:customStyle="1" w:styleId="ListLabel1402">
    <w:name w:val="ListLabel 1402"/>
    <w:rsid w:val="0035118D"/>
    <w:rPr>
      <w:rFonts w:cs="OpenSymbol"/>
    </w:rPr>
  </w:style>
  <w:style w:type="character" w:customStyle="1" w:styleId="ListLabel1403">
    <w:name w:val="ListLabel 1403"/>
    <w:rsid w:val="0035118D"/>
    <w:rPr>
      <w:rFonts w:cs="OpenSymbol"/>
    </w:rPr>
  </w:style>
  <w:style w:type="character" w:customStyle="1" w:styleId="ListLabel1404">
    <w:name w:val="ListLabel 1404"/>
    <w:rsid w:val="0035118D"/>
    <w:rPr>
      <w:rFonts w:cs="OpenSymbol"/>
    </w:rPr>
  </w:style>
  <w:style w:type="character" w:customStyle="1" w:styleId="ListLabel1405">
    <w:name w:val="ListLabel 1405"/>
    <w:rsid w:val="0035118D"/>
    <w:rPr>
      <w:rFonts w:cs="OpenSymbol"/>
    </w:rPr>
  </w:style>
  <w:style w:type="character" w:customStyle="1" w:styleId="ListLabel1406">
    <w:name w:val="ListLabel 1406"/>
    <w:rsid w:val="0035118D"/>
    <w:rPr>
      <w:rFonts w:cs="OpenSymbol"/>
    </w:rPr>
  </w:style>
  <w:style w:type="character" w:customStyle="1" w:styleId="ListLabel1407">
    <w:name w:val="ListLabel 1407"/>
    <w:rsid w:val="0035118D"/>
    <w:rPr>
      <w:rFonts w:cs="OpenSymbol"/>
    </w:rPr>
  </w:style>
  <w:style w:type="character" w:customStyle="1" w:styleId="ListLabel1408">
    <w:name w:val="ListLabel 1408"/>
    <w:rsid w:val="0035118D"/>
    <w:rPr>
      <w:rFonts w:cs="OpenSymbol"/>
    </w:rPr>
  </w:style>
  <w:style w:type="character" w:customStyle="1" w:styleId="ListLabel1409">
    <w:name w:val="ListLabel 1409"/>
    <w:rsid w:val="0035118D"/>
    <w:rPr>
      <w:rFonts w:cs="OpenSymbol"/>
    </w:rPr>
  </w:style>
  <w:style w:type="character" w:customStyle="1" w:styleId="ListLabel1410">
    <w:name w:val="ListLabel 1410"/>
    <w:rsid w:val="0035118D"/>
    <w:rPr>
      <w:rFonts w:cs="OpenSymbol"/>
    </w:rPr>
  </w:style>
  <w:style w:type="character" w:customStyle="1" w:styleId="ListLabel1411">
    <w:name w:val="ListLabel 1411"/>
    <w:rsid w:val="0035118D"/>
    <w:rPr>
      <w:rFonts w:cs="OpenSymbol"/>
    </w:rPr>
  </w:style>
  <w:style w:type="character" w:customStyle="1" w:styleId="ListLabel1412">
    <w:name w:val="ListLabel 1412"/>
    <w:rsid w:val="0035118D"/>
    <w:rPr>
      <w:rFonts w:cs="OpenSymbol"/>
    </w:rPr>
  </w:style>
  <w:style w:type="character" w:customStyle="1" w:styleId="ListLabel1413">
    <w:name w:val="ListLabel 1413"/>
    <w:rsid w:val="0035118D"/>
    <w:rPr>
      <w:rFonts w:cs="OpenSymbol"/>
    </w:rPr>
  </w:style>
  <w:style w:type="character" w:customStyle="1" w:styleId="ListLabel1414">
    <w:name w:val="ListLabel 1414"/>
    <w:rsid w:val="0035118D"/>
    <w:rPr>
      <w:rFonts w:cs="Symbol"/>
      <w:sz w:val="28"/>
      <w:lang w:val="ru-RU"/>
    </w:rPr>
  </w:style>
  <w:style w:type="character" w:customStyle="1" w:styleId="ListLabel1415">
    <w:name w:val="ListLabel 1415"/>
    <w:rsid w:val="0035118D"/>
    <w:rPr>
      <w:rFonts w:cs="Symbol"/>
      <w:sz w:val="20"/>
    </w:rPr>
  </w:style>
  <w:style w:type="character" w:customStyle="1" w:styleId="ListLabel1416">
    <w:name w:val="ListLabel 1416"/>
    <w:rsid w:val="0035118D"/>
    <w:rPr>
      <w:rFonts w:cs="Symbol"/>
      <w:sz w:val="20"/>
    </w:rPr>
  </w:style>
  <w:style w:type="character" w:customStyle="1" w:styleId="ListLabel1417">
    <w:name w:val="ListLabel 1417"/>
    <w:rsid w:val="0035118D"/>
    <w:rPr>
      <w:rFonts w:cs="Symbol"/>
      <w:sz w:val="20"/>
    </w:rPr>
  </w:style>
  <w:style w:type="character" w:customStyle="1" w:styleId="ListLabel1418">
    <w:name w:val="ListLabel 1418"/>
    <w:rsid w:val="0035118D"/>
    <w:rPr>
      <w:rFonts w:cs="Symbol"/>
      <w:sz w:val="20"/>
    </w:rPr>
  </w:style>
  <w:style w:type="character" w:customStyle="1" w:styleId="ListLabel1419">
    <w:name w:val="ListLabel 1419"/>
    <w:rsid w:val="0035118D"/>
    <w:rPr>
      <w:rFonts w:cs="Symbol"/>
      <w:sz w:val="20"/>
    </w:rPr>
  </w:style>
  <w:style w:type="character" w:customStyle="1" w:styleId="ListLabel1420">
    <w:name w:val="ListLabel 1420"/>
    <w:rsid w:val="0035118D"/>
    <w:rPr>
      <w:rFonts w:cs="Symbol"/>
      <w:sz w:val="20"/>
    </w:rPr>
  </w:style>
  <w:style w:type="character" w:customStyle="1" w:styleId="ListLabel1421">
    <w:name w:val="ListLabel 1421"/>
    <w:rsid w:val="0035118D"/>
    <w:rPr>
      <w:rFonts w:cs="Symbol"/>
      <w:sz w:val="20"/>
    </w:rPr>
  </w:style>
  <w:style w:type="character" w:customStyle="1" w:styleId="ListLabel1422">
    <w:name w:val="ListLabel 1422"/>
    <w:rsid w:val="0035118D"/>
    <w:rPr>
      <w:rFonts w:cs="OpenSymbol"/>
    </w:rPr>
  </w:style>
  <w:style w:type="character" w:customStyle="1" w:styleId="ListLabel1423">
    <w:name w:val="ListLabel 1423"/>
    <w:rsid w:val="0035118D"/>
    <w:rPr>
      <w:rFonts w:cs="OpenSymbol"/>
    </w:rPr>
  </w:style>
  <w:style w:type="character" w:customStyle="1" w:styleId="ListLabel1424">
    <w:name w:val="ListLabel 1424"/>
    <w:rsid w:val="0035118D"/>
    <w:rPr>
      <w:rFonts w:cs="OpenSymbol"/>
    </w:rPr>
  </w:style>
  <w:style w:type="character" w:customStyle="1" w:styleId="ListLabel1425">
    <w:name w:val="ListLabel 1425"/>
    <w:rsid w:val="0035118D"/>
    <w:rPr>
      <w:rFonts w:cs="OpenSymbol"/>
    </w:rPr>
  </w:style>
  <w:style w:type="character" w:customStyle="1" w:styleId="ListLabel1426">
    <w:name w:val="ListLabel 1426"/>
    <w:rsid w:val="0035118D"/>
    <w:rPr>
      <w:rFonts w:cs="OpenSymbol"/>
    </w:rPr>
  </w:style>
  <w:style w:type="character" w:customStyle="1" w:styleId="ListLabel1427">
    <w:name w:val="ListLabel 1427"/>
    <w:rsid w:val="0035118D"/>
    <w:rPr>
      <w:rFonts w:cs="OpenSymbol"/>
    </w:rPr>
  </w:style>
  <w:style w:type="character" w:customStyle="1" w:styleId="ListLabel1428">
    <w:name w:val="ListLabel 1428"/>
    <w:rsid w:val="0035118D"/>
    <w:rPr>
      <w:rFonts w:cs="OpenSymbol"/>
    </w:rPr>
  </w:style>
  <w:style w:type="character" w:customStyle="1" w:styleId="ListLabel1429">
    <w:name w:val="ListLabel 1429"/>
    <w:rsid w:val="0035118D"/>
    <w:rPr>
      <w:rFonts w:cs="OpenSymbol"/>
    </w:rPr>
  </w:style>
  <w:style w:type="character" w:customStyle="1" w:styleId="ListLabel1430">
    <w:name w:val="ListLabel 1430"/>
    <w:rsid w:val="0035118D"/>
    <w:rPr>
      <w:rFonts w:cs="OpenSymbol"/>
    </w:rPr>
  </w:style>
  <w:style w:type="character" w:customStyle="1" w:styleId="ListLabel1431">
    <w:name w:val="ListLabel 1431"/>
    <w:rsid w:val="0035118D"/>
    <w:rPr>
      <w:rFonts w:ascii="Times New Roman" w:hAnsi="Times New Roman" w:cs="OpenSymbol"/>
      <w:b w:val="0"/>
      <w:sz w:val="28"/>
    </w:rPr>
  </w:style>
  <w:style w:type="character" w:customStyle="1" w:styleId="ListLabel1432">
    <w:name w:val="ListLabel 1432"/>
    <w:rsid w:val="0035118D"/>
    <w:rPr>
      <w:rFonts w:cs="OpenSymbol"/>
    </w:rPr>
  </w:style>
  <w:style w:type="character" w:customStyle="1" w:styleId="ListLabel1433">
    <w:name w:val="ListLabel 1433"/>
    <w:rsid w:val="0035118D"/>
    <w:rPr>
      <w:rFonts w:cs="OpenSymbol"/>
    </w:rPr>
  </w:style>
  <w:style w:type="character" w:customStyle="1" w:styleId="ListLabel1434">
    <w:name w:val="ListLabel 1434"/>
    <w:rsid w:val="0035118D"/>
    <w:rPr>
      <w:rFonts w:cs="OpenSymbol"/>
    </w:rPr>
  </w:style>
  <w:style w:type="character" w:customStyle="1" w:styleId="ListLabel1435">
    <w:name w:val="ListLabel 1435"/>
    <w:rsid w:val="0035118D"/>
    <w:rPr>
      <w:rFonts w:cs="OpenSymbol"/>
    </w:rPr>
  </w:style>
  <w:style w:type="character" w:customStyle="1" w:styleId="ListLabel1436">
    <w:name w:val="ListLabel 1436"/>
    <w:rsid w:val="0035118D"/>
    <w:rPr>
      <w:rFonts w:cs="OpenSymbol"/>
    </w:rPr>
  </w:style>
  <w:style w:type="character" w:customStyle="1" w:styleId="ListLabel1437">
    <w:name w:val="ListLabel 1437"/>
    <w:rsid w:val="0035118D"/>
    <w:rPr>
      <w:rFonts w:cs="OpenSymbol"/>
    </w:rPr>
  </w:style>
  <w:style w:type="character" w:customStyle="1" w:styleId="ListLabel1438">
    <w:name w:val="ListLabel 1438"/>
    <w:rsid w:val="0035118D"/>
    <w:rPr>
      <w:rFonts w:cs="OpenSymbol"/>
    </w:rPr>
  </w:style>
  <w:style w:type="character" w:customStyle="1" w:styleId="ListLabel1439">
    <w:name w:val="ListLabel 1439"/>
    <w:rsid w:val="0035118D"/>
    <w:rPr>
      <w:rFonts w:cs="OpenSymbol"/>
    </w:rPr>
  </w:style>
  <w:style w:type="character" w:customStyle="1" w:styleId="ListLabel1440">
    <w:name w:val="ListLabel 1440"/>
    <w:rsid w:val="0035118D"/>
    <w:rPr>
      <w:rFonts w:cs="OpenSymbol"/>
    </w:rPr>
  </w:style>
  <w:style w:type="character" w:customStyle="1" w:styleId="ListLabel1441">
    <w:name w:val="ListLabel 1441"/>
    <w:rsid w:val="0035118D"/>
    <w:rPr>
      <w:rFonts w:cs="OpenSymbol"/>
    </w:rPr>
  </w:style>
  <w:style w:type="character" w:customStyle="1" w:styleId="ListLabel1442">
    <w:name w:val="ListLabel 1442"/>
    <w:rsid w:val="0035118D"/>
    <w:rPr>
      <w:rFonts w:cs="OpenSymbol"/>
    </w:rPr>
  </w:style>
  <w:style w:type="character" w:customStyle="1" w:styleId="ListLabel1443">
    <w:name w:val="ListLabel 1443"/>
    <w:rsid w:val="0035118D"/>
    <w:rPr>
      <w:rFonts w:cs="OpenSymbol"/>
    </w:rPr>
  </w:style>
  <w:style w:type="character" w:customStyle="1" w:styleId="ListLabel1444">
    <w:name w:val="ListLabel 1444"/>
    <w:rsid w:val="0035118D"/>
    <w:rPr>
      <w:rFonts w:cs="OpenSymbol"/>
    </w:rPr>
  </w:style>
  <w:style w:type="character" w:customStyle="1" w:styleId="ListLabel1445">
    <w:name w:val="ListLabel 1445"/>
    <w:rsid w:val="0035118D"/>
    <w:rPr>
      <w:rFonts w:cs="OpenSymbol"/>
    </w:rPr>
  </w:style>
  <w:style w:type="character" w:customStyle="1" w:styleId="ListLabel1446">
    <w:name w:val="ListLabel 1446"/>
    <w:rsid w:val="0035118D"/>
    <w:rPr>
      <w:rFonts w:cs="OpenSymbol"/>
    </w:rPr>
  </w:style>
  <w:style w:type="character" w:customStyle="1" w:styleId="ListLabel1447">
    <w:name w:val="ListLabel 1447"/>
    <w:rsid w:val="0035118D"/>
    <w:rPr>
      <w:rFonts w:cs="OpenSymbol"/>
    </w:rPr>
  </w:style>
  <w:style w:type="character" w:customStyle="1" w:styleId="ListLabel1448">
    <w:name w:val="ListLabel 1448"/>
    <w:rsid w:val="0035118D"/>
    <w:rPr>
      <w:rFonts w:cs="OpenSymbol"/>
    </w:rPr>
  </w:style>
  <w:style w:type="character" w:customStyle="1" w:styleId="ListLabel1449">
    <w:name w:val="ListLabel 1449"/>
    <w:rsid w:val="0035118D"/>
    <w:rPr>
      <w:rFonts w:cs="OpenSymbol"/>
    </w:rPr>
  </w:style>
  <w:style w:type="character" w:customStyle="1" w:styleId="ListLabel1450">
    <w:name w:val="ListLabel 1450"/>
    <w:rsid w:val="0035118D"/>
    <w:rPr>
      <w:rFonts w:cs="OpenSymbol"/>
    </w:rPr>
  </w:style>
  <w:style w:type="character" w:customStyle="1" w:styleId="ListLabel1451">
    <w:name w:val="ListLabel 1451"/>
    <w:rsid w:val="0035118D"/>
    <w:rPr>
      <w:rFonts w:cs="OpenSymbol"/>
    </w:rPr>
  </w:style>
  <w:style w:type="character" w:customStyle="1" w:styleId="ListLabel1452">
    <w:name w:val="ListLabel 1452"/>
    <w:rsid w:val="0035118D"/>
    <w:rPr>
      <w:rFonts w:cs="OpenSymbol"/>
    </w:rPr>
  </w:style>
  <w:style w:type="character" w:customStyle="1" w:styleId="ListLabel1453">
    <w:name w:val="ListLabel 1453"/>
    <w:rsid w:val="0035118D"/>
    <w:rPr>
      <w:rFonts w:cs="OpenSymbol"/>
    </w:rPr>
  </w:style>
  <w:style w:type="character" w:customStyle="1" w:styleId="ListLabel1454">
    <w:name w:val="ListLabel 1454"/>
    <w:rsid w:val="0035118D"/>
    <w:rPr>
      <w:rFonts w:cs="OpenSymbol"/>
    </w:rPr>
  </w:style>
  <w:style w:type="character" w:customStyle="1" w:styleId="ListLabel1455">
    <w:name w:val="ListLabel 1455"/>
    <w:rsid w:val="0035118D"/>
    <w:rPr>
      <w:rFonts w:cs="OpenSymbol"/>
    </w:rPr>
  </w:style>
  <w:style w:type="character" w:customStyle="1" w:styleId="ListLabel1456">
    <w:name w:val="ListLabel 1456"/>
    <w:rsid w:val="0035118D"/>
    <w:rPr>
      <w:rFonts w:cs="OpenSymbol"/>
    </w:rPr>
  </w:style>
  <w:style w:type="character" w:customStyle="1" w:styleId="ListLabel1457">
    <w:name w:val="ListLabel 1457"/>
    <w:rsid w:val="0035118D"/>
    <w:rPr>
      <w:rFonts w:cs="OpenSymbol"/>
    </w:rPr>
  </w:style>
  <w:style w:type="character" w:customStyle="1" w:styleId="ListLabel1458">
    <w:name w:val="ListLabel 1458"/>
    <w:rsid w:val="0035118D"/>
    <w:rPr>
      <w:rFonts w:cs="OpenSymbol"/>
    </w:rPr>
  </w:style>
  <w:style w:type="character" w:customStyle="1" w:styleId="ListLabel1459">
    <w:name w:val="ListLabel 1459"/>
    <w:rsid w:val="0035118D"/>
    <w:rPr>
      <w:rFonts w:cs="OpenSymbol"/>
    </w:rPr>
  </w:style>
  <w:style w:type="character" w:customStyle="1" w:styleId="ListLabel1460">
    <w:name w:val="ListLabel 1460"/>
    <w:rsid w:val="0035118D"/>
    <w:rPr>
      <w:rFonts w:cs="OpenSymbol"/>
    </w:rPr>
  </w:style>
  <w:style w:type="character" w:customStyle="1" w:styleId="ListLabel1461">
    <w:name w:val="ListLabel 1461"/>
    <w:rsid w:val="0035118D"/>
    <w:rPr>
      <w:rFonts w:cs="OpenSymbol"/>
    </w:rPr>
  </w:style>
  <w:style w:type="character" w:customStyle="1" w:styleId="ListLabel1462">
    <w:name w:val="ListLabel 1462"/>
    <w:rsid w:val="0035118D"/>
    <w:rPr>
      <w:rFonts w:cs="OpenSymbol"/>
    </w:rPr>
  </w:style>
  <w:style w:type="character" w:customStyle="1" w:styleId="ListLabel1463">
    <w:name w:val="ListLabel 1463"/>
    <w:rsid w:val="0035118D"/>
    <w:rPr>
      <w:rFonts w:cs="OpenSymbol"/>
    </w:rPr>
  </w:style>
  <w:style w:type="character" w:customStyle="1" w:styleId="ListLabel1464">
    <w:name w:val="ListLabel 1464"/>
    <w:rsid w:val="0035118D"/>
    <w:rPr>
      <w:rFonts w:cs="OpenSymbol"/>
    </w:rPr>
  </w:style>
  <w:style w:type="character" w:customStyle="1" w:styleId="ListLabel1465">
    <w:name w:val="ListLabel 1465"/>
    <w:rsid w:val="0035118D"/>
    <w:rPr>
      <w:rFonts w:cs="OpenSymbol"/>
    </w:rPr>
  </w:style>
  <w:style w:type="character" w:customStyle="1" w:styleId="ListLabel1466">
    <w:name w:val="ListLabel 1466"/>
    <w:rsid w:val="0035118D"/>
    <w:rPr>
      <w:rFonts w:cs="OpenSymbol"/>
    </w:rPr>
  </w:style>
  <w:style w:type="character" w:customStyle="1" w:styleId="ListLabel1467">
    <w:name w:val="ListLabel 1467"/>
    <w:rsid w:val="0035118D"/>
    <w:rPr>
      <w:rFonts w:cs="OpenSymbol"/>
    </w:rPr>
  </w:style>
  <w:style w:type="character" w:customStyle="1" w:styleId="ListLabel1468">
    <w:name w:val="ListLabel 1468"/>
    <w:rsid w:val="0035118D"/>
    <w:rPr>
      <w:rFonts w:cs="OpenSymbol"/>
    </w:rPr>
  </w:style>
  <w:style w:type="character" w:customStyle="1" w:styleId="ListLabel1469">
    <w:name w:val="ListLabel 1469"/>
    <w:rsid w:val="0035118D"/>
    <w:rPr>
      <w:rFonts w:cs="OpenSymbol"/>
    </w:rPr>
  </w:style>
  <w:style w:type="character" w:customStyle="1" w:styleId="ListLabel1470">
    <w:name w:val="ListLabel 1470"/>
    <w:rsid w:val="0035118D"/>
    <w:rPr>
      <w:rFonts w:cs="OpenSymbol"/>
    </w:rPr>
  </w:style>
  <w:style w:type="character" w:customStyle="1" w:styleId="ListLabel1471">
    <w:name w:val="ListLabel 1471"/>
    <w:rsid w:val="0035118D"/>
    <w:rPr>
      <w:rFonts w:cs="OpenSymbol"/>
    </w:rPr>
  </w:style>
  <w:style w:type="character" w:customStyle="1" w:styleId="ListLabel1472">
    <w:name w:val="ListLabel 1472"/>
    <w:rsid w:val="0035118D"/>
    <w:rPr>
      <w:rFonts w:cs="OpenSymbol"/>
    </w:rPr>
  </w:style>
  <w:style w:type="character" w:customStyle="1" w:styleId="ListLabel1473">
    <w:name w:val="ListLabel 1473"/>
    <w:rsid w:val="0035118D"/>
    <w:rPr>
      <w:rFonts w:cs="OpenSymbol"/>
    </w:rPr>
  </w:style>
  <w:style w:type="character" w:customStyle="1" w:styleId="ListLabel1474">
    <w:name w:val="ListLabel 1474"/>
    <w:rsid w:val="0035118D"/>
    <w:rPr>
      <w:rFonts w:cs="OpenSymbol"/>
    </w:rPr>
  </w:style>
  <w:style w:type="character" w:customStyle="1" w:styleId="ListLabel1475">
    <w:name w:val="ListLabel 1475"/>
    <w:rsid w:val="0035118D"/>
    <w:rPr>
      <w:rFonts w:cs="OpenSymbol"/>
    </w:rPr>
  </w:style>
  <w:style w:type="character" w:customStyle="1" w:styleId="ListLabel1476">
    <w:name w:val="ListLabel 1476"/>
    <w:rsid w:val="0035118D"/>
    <w:rPr>
      <w:rFonts w:cs="OpenSymbol"/>
      <w:sz w:val="28"/>
    </w:rPr>
  </w:style>
  <w:style w:type="character" w:customStyle="1" w:styleId="ListLabel1477">
    <w:name w:val="ListLabel 1477"/>
    <w:rsid w:val="0035118D"/>
    <w:rPr>
      <w:rFonts w:cs="OpenSymbol"/>
    </w:rPr>
  </w:style>
  <w:style w:type="character" w:customStyle="1" w:styleId="ListLabel1478">
    <w:name w:val="ListLabel 1478"/>
    <w:rsid w:val="0035118D"/>
    <w:rPr>
      <w:rFonts w:cs="OpenSymbol"/>
    </w:rPr>
  </w:style>
  <w:style w:type="character" w:customStyle="1" w:styleId="ListLabel1479">
    <w:name w:val="ListLabel 1479"/>
    <w:rsid w:val="0035118D"/>
    <w:rPr>
      <w:rFonts w:cs="OpenSymbol"/>
    </w:rPr>
  </w:style>
  <w:style w:type="character" w:customStyle="1" w:styleId="ListLabel1480">
    <w:name w:val="ListLabel 1480"/>
    <w:rsid w:val="0035118D"/>
    <w:rPr>
      <w:rFonts w:cs="OpenSymbol"/>
    </w:rPr>
  </w:style>
  <w:style w:type="character" w:customStyle="1" w:styleId="ListLabel1481">
    <w:name w:val="ListLabel 1481"/>
    <w:rsid w:val="0035118D"/>
    <w:rPr>
      <w:rFonts w:cs="OpenSymbol"/>
    </w:rPr>
  </w:style>
  <w:style w:type="character" w:customStyle="1" w:styleId="ListLabel1482">
    <w:name w:val="ListLabel 1482"/>
    <w:rsid w:val="0035118D"/>
    <w:rPr>
      <w:rFonts w:cs="OpenSymbol"/>
    </w:rPr>
  </w:style>
  <w:style w:type="character" w:customStyle="1" w:styleId="ListLabel1483">
    <w:name w:val="ListLabel 1483"/>
    <w:rsid w:val="0035118D"/>
    <w:rPr>
      <w:rFonts w:cs="OpenSymbol"/>
    </w:rPr>
  </w:style>
  <w:style w:type="character" w:customStyle="1" w:styleId="ListLabel1484">
    <w:name w:val="ListLabel 1484"/>
    <w:rsid w:val="0035118D"/>
    <w:rPr>
      <w:rFonts w:cs="OpenSymbol"/>
    </w:rPr>
  </w:style>
  <w:style w:type="character" w:customStyle="1" w:styleId="ListLabel1485">
    <w:name w:val="ListLabel 1485"/>
    <w:rsid w:val="0035118D"/>
    <w:rPr>
      <w:rFonts w:cs="OpenSymbol"/>
      <w:sz w:val="28"/>
    </w:rPr>
  </w:style>
  <w:style w:type="character" w:customStyle="1" w:styleId="ListLabel1486">
    <w:name w:val="ListLabel 1486"/>
    <w:rsid w:val="0035118D"/>
    <w:rPr>
      <w:rFonts w:cs="OpenSymbol"/>
    </w:rPr>
  </w:style>
  <w:style w:type="character" w:customStyle="1" w:styleId="ListLabel1487">
    <w:name w:val="ListLabel 1487"/>
    <w:rsid w:val="0035118D"/>
    <w:rPr>
      <w:rFonts w:cs="OpenSymbol"/>
    </w:rPr>
  </w:style>
  <w:style w:type="character" w:customStyle="1" w:styleId="ListLabel1488">
    <w:name w:val="ListLabel 1488"/>
    <w:rsid w:val="0035118D"/>
    <w:rPr>
      <w:rFonts w:cs="OpenSymbol"/>
    </w:rPr>
  </w:style>
  <w:style w:type="character" w:customStyle="1" w:styleId="ListLabel1489">
    <w:name w:val="ListLabel 1489"/>
    <w:rsid w:val="0035118D"/>
    <w:rPr>
      <w:rFonts w:cs="OpenSymbol"/>
    </w:rPr>
  </w:style>
  <w:style w:type="character" w:customStyle="1" w:styleId="ListLabel1490">
    <w:name w:val="ListLabel 1490"/>
    <w:rsid w:val="0035118D"/>
    <w:rPr>
      <w:rFonts w:cs="OpenSymbol"/>
    </w:rPr>
  </w:style>
  <w:style w:type="character" w:customStyle="1" w:styleId="ListLabel1491">
    <w:name w:val="ListLabel 1491"/>
    <w:rsid w:val="0035118D"/>
    <w:rPr>
      <w:rFonts w:cs="OpenSymbol"/>
    </w:rPr>
  </w:style>
  <w:style w:type="character" w:customStyle="1" w:styleId="ListLabel1492">
    <w:name w:val="ListLabel 1492"/>
    <w:rsid w:val="0035118D"/>
    <w:rPr>
      <w:rFonts w:cs="OpenSymbol"/>
    </w:rPr>
  </w:style>
  <w:style w:type="character" w:customStyle="1" w:styleId="ListLabel1493">
    <w:name w:val="ListLabel 1493"/>
    <w:rsid w:val="0035118D"/>
    <w:rPr>
      <w:rFonts w:cs="OpenSymbol"/>
    </w:rPr>
  </w:style>
  <w:style w:type="character" w:customStyle="1" w:styleId="ListLabel1494">
    <w:name w:val="ListLabel 1494"/>
    <w:rsid w:val="0035118D"/>
    <w:rPr>
      <w:rFonts w:cs="OpenSymbol"/>
    </w:rPr>
  </w:style>
  <w:style w:type="character" w:customStyle="1" w:styleId="ListLabel1495">
    <w:name w:val="ListLabel 1495"/>
    <w:rsid w:val="0035118D"/>
    <w:rPr>
      <w:rFonts w:cs="OpenSymbol"/>
    </w:rPr>
  </w:style>
  <w:style w:type="character" w:customStyle="1" w:styleId="ListLabel1496">
    <w:name w:val="ListLabel 1496"/>
    <w:rsid w:val="0035118D"/>
    <w:rPr>
      <w:rFonts w:cs="OpenSymbol"/>
    </w:rPr>
  </w:style>
  <w:style w:type="character" w:customStyle="1" w:styleId="ListLabel1497">
    <w:name w:val="ListLabel 1497"/>
    <w:rsid w:val="0035118D"/>
    <w:rPr>
      <w:rFonts w:cs="OpenSymbol"/>
    </w:rPr>
  </w:style>
  <w:style w:type="character" w:customStyle="1" w:styleId="ListLabel1498">
    <w:name w:val="ListLabel 1498"/>
    <w:rsid w:val="0035118D"/>
    <w:rPr>
      <w:rFonts w:cs="OpenSymbol"/>
    </w:rPr>
  </w:style>
  <w:style w:type="character" w:customStyle="1" w:styleId="ListLabel1499">
    <w:name w:val="ListLabel 1499"/>
    <w:rsid w:val="0035118D"/>
    <w:rPr>
      <w:rFonts w:cs="OpenSymbol"/>
    </w:rPr>
  </w:style>
  <w:style w:type="character" w:customStyle="1" w:styleId="ListLabel1500">
    <w:name w:val="ListLabel 1500"/>
    <w:rsid w:val="0035118D"/>
    <w:rPr>
      <w:rFonts w:cs="OpenSymbol"/>
    </w:rPr>
  </w:style>
  <w:style w:type="character" w:customStyle="1" w:styleId="ListLabel1501">
    <w:name w:val="ListLabel 1501"/>
    <w:rsid w:val="0035118D"/>
    <w:rPr>
      <w:rFonts w:cs="OpenSymbol"/>
    </w:rPr>
  </w:style>
  <w:style w:type="character" w:customStyle="1" w:styleId="ListLabel1502">
    <w:name w:val="ListLabel 1502"/>
    <w:rsid w:val="0035118D"/>
    <w:rPr>
      <w:rFonts w:cs="OpenSymbol"/>
    </w:rPr>
  </w:style>
  <w:style w:type="character" w:customStyle="1" w:styleId="ListLabel1503">
    <w:name w:val="ListLabel 1503"/>
    <w:rsid w:val="0035118D"/>
    <w:rPr>
      <w:rFonts w:cs="OpenSymbol"/>
      <w:sz w:val="28"/>
    </w:rPr>
  </w:style>
  <w:style w:type="character" w:customStyle="1" w:styleId="ListLabel1504">
    <w:name w:val="ListLabel 1504"/>
    <w:rsid w:val="0035118D"/>
    <w:rPr>
      <w:rFonts w:cs="OpenSymbol"/>
    </w:rPr>
  </w:style>
  <w:style w:type="character" w:customStyle="1" w:styleId="ListLabel1505">
    <w:name w:val="ListLabel 1505"/>
    <w:rsid w:val="0035118D"/>
    <w:rPr>
      <w:rFonts w:cs="OpenSymbol"/>
    </w:rPr>
  </w:style>
  <w:style w:type="character" w:customStyle="1" w:styleId="ListLabel1506">
    <w:name w:val="ListLabel 1506"/>
    <w:rsid w:val="0035118D"/>
    <w:rPr>
      <w:rFonts w:cs="OpenSymbol"/>
    </w:rPr>
  </w:style>
  <w:style w:type="character" w:customStyle="1" w:styleId="ListLabel1507">
    <w:name w:val="ListLabel 1507"/>
    <w:rsid w:val="0035118D"/>
    <w:rPr>
      <w:rFonts w:cs="OpenSymbol"/>
    </w:rPr>
  </w:style>
  <w:style w:type="character" w:customStyle="1" w:styleId="ListLabel1508">
    <w:name w:val="ListLabel 1508"/>
    <w:rsid w:val="0035118D"/>
    <w:rPr>
      <w:rFonts w:cs="OpenSymbol"/>
    </w:rPr>
  </w:style>
  <w:style w:type="character" w:customStyle="1" w:styleId="ListLabel1509">
    <w:name w:val="ListLabel 1509"/>
    <w:rsid w:val="0035118D"/>
    <w:rPr>
      <w:rFonts w:cs="OpenSymbol"/>
    </w:rPr>
  </w:style>
  <w:style w:type="character" w:customStyle="1" w:styleId="ListLabel1510">
    <w:name w:val="ListLabel 1510"/>
    <w:rsid w:val="0035118D"/>
    <w:rPr>
      <w:rFonts w:cs="OpenSymbol"/>
    </w:rPr>
  </w:style>
  <w:style w:type="character" w:customStyle="1" w:styleId="ListLabel1511">
    <w:name w:val="ListLabel 1511"/>
    <w:rsid w:val="0035118D"/>
    <w:rPr>
      <w:rFonts w:cs="OpenSymbol"/>
    </w:rPr>
  </w:style>
  <w:style w:type="character" w:customStyle="1" w:styleId="ListLabel1512">
    <w:name w:val="ListLabel 1512"/>
    <w:rsid w:val="0035118D"/>
    <w:rPr>
      <w:rFonts w:cs="OpenSymbol"/>
    </w:rPr>
  </w:style>
  <w:style w:type="character" w:customStyle="1" w:styleId="ListLabel1513">
    <w:name w:val="ListLabel 1513"/>
    <w:rsid w:val="0035118D"/>
    <w:rPr>
      <w:rFonts w:cs="OpenSymbol"/>
    </w:rPr>
  </w:style>
  <w:style w:type="character" w:customStyle="1" w:styleId="ListLabel1514">
    <w:name w:val="ListLabel 1514"/>
    <w:rsid w:val="0035118D"/>
    <w:rPr>
      <w:rFonts w:cs="OpenSymbol"/>
    </w:rPr>
  </w:style>
  <w:style w:type="character" w:customStyle="1" w:styleId="ListLabel1515">
    <w:name w:val="ListLabel 1515"/>
    <w:rsid w:val="0035118D"/>
    <w:rPr>
      <w:rFonts w:cs="OpenSymbol"/>
    </w:rPr>
  </w:style>
  <w:style w:type="character" w:customStyle="1" w:styleId="ListLabel1516">
    <w:name w:val="ListLabel 1516"/>
    <w:rsid w:val="0035118D"/>
    <w:rPr>
      <w:rFonts w:cs="OpenSymbol"/>
    </w:rPr>
  </w:style>
  <w:style w:type="character" w:customStyle="1" w:styleId="ListLabel1517">
    <w:name w:val="ListLabel 1517"/>
    <w:rsid w:val="0035118D"/>
    <w:rPr>
      <w:rFonts w:cs="OpenSymbol"/>
    </w:rPr>
  </w:style>
  <w:style w:type="character" w:customStyle="1" w:styleId="ListLabel1518">
    <w:name w:val="ListLabel 1518"/>
    <w:rsid w:val="0035118D"/>
    <w:rPr>
      <w:rFonts w:cs="OpenSymbol"/>
    </w:rPr>
  </w:style>
  <w:style w:type="character" w:customStyle="1" w:styleId="ListLabel1519">
    <w:name w:val="ListLabel 1519"/>
    <w:rsid w:val="0035118D"/>
    <w:rPr>
      <w:rFonts w:cs="OpenSymbol"/>
    </w:rPr>
  </w:style>
  <w:style w:type="character" w:customStyle="1" w:styleId="ListLabel1520">
    <w:name w:val="ListLabel 1520"/>
    <w:rsid w:val="0035118D"/>
    <w:rPr>
      <w:rFonts w:cs="OpenSymbol"/>
    </w:rPr>
  </w:style>
  <w:style w:type="character" w:customStyle="1" w:styleId="ListLabel1521">
    <w:name w:val="ListLabel 1521"/>
    <w:rsid w:val="0035118D"/>
    <w:rPr>
      <w:rFonts w:cs="OpenSymbol"/>
    </w:rPr>
  </w:style>
  <w:style w:type="character" w:customStyle="1" w:styleId="ListLabel1522">
    <w:name w:val="ListLabel 1522"/>
    <w:rsid w:val="0035118D"/>
    <w:rPr>
      <w:rFonts w:cs="OpenSymbol"/>
    </w:rPr>
  </w:style>
  <w:style w:type="character" w:customStyle="1" w:styleId="ListLabel1523">
    <w:name w:val="ListLabel 1523"/>
    <w:rsid w:val="0035118D"/>
    <w:rPr>
      <w:rFonts w:cs="OpenSymbol"/>
    </w:rPr>
  </w:style>
  <w:style w:type="character" w:customStyle="1" w:styleId="ListLabel1524">
    <w:name w:val="ListLabel 1524"/>
    <w:rsid w:val="0035118D"/>
    <w:rPr>
      <w:rFonts w:cs="OpenSymbol"/>
    </w:rPr>
  </w:style>
  <w:style w:type="character" w:customStyle="1" w:styleId="ListLabel1525">
    <w:name w:val="ListLabel 1525"/>
    <w:rsid w:val="0035118D"/>
    <w:rPr>
      <w:rFonts w:cs="OpenSymbol"/>
    </w:rPr>
  </w:style>
  <w:style w:type="character" w:customStyle="1" w:styleId="ListLabel1526">
    <w:name w:val="ListLabel 1526"/>
    <w:rsid w:val="0035118D"/>
    <w:rPr>
      <w:rFonts w:cs="OpenSymbol"/>
    </w:rPr>
  </w:style>
  <w:style w:type="character" w:customStyle="1" w:styleId="ListLabel1527">
    <w:name w:val="ListLabel 1527"/>
    <w:rsid w:val="0035118D"/>
    <w:rPr>
      <w:rFonts w:cs="OpenSymbol"/>
    </w:rPr>
  </w:style>
  <w:style w:type="character" w:customStyle="1" w:styleId="ListLabel1528">
    <w:name w:val="ListLabel 1528"/>
    <w:rsid w:val="0035118D"/>
    <w:rPr>
      <w:rFonts w:cs="OpenSymbol"/>
    </w:rPr>
  </w:style>
  <w:style w:type="character" w:customStyle="1" w:styleId="ListLabel1529">
    <w:name w:val="ListLabel 1529"/>
    <w:rsid w:val="0035118D"/>
    <w:rPr>
      <w:rFonts w:cs="OpenSymbol"/>
    </w:rPr>
  </w:style>
  <w:style w:type="character" w:customStyle="1" w:styleId="ListLabel1530">
    <w:name w:val="ListLabel 1530"/>
    <w:rsid w:val="0035118D"/>
    <w:rPr>
      <w:rFonts w:cs="OpenSymbol"/>
    </w:rPr>
  </w:style>
  <w:style w:type="character" w:customStyle="1" w:styleId="ListLabel1531">
    <w:name w:val="ListLabel 1531"/>
    <w:rsid w:val="0035118D"/>
    <w:rPr>
      <w:rFonts w:cs="OpenSymbol"/>
    </w:rPr>
  </w:style>
  <w:style w:type="character" w:customStyle="1" w:styleId="ListLabel1532">
    <w:name w:val="ListLabel 1532"/>
    <w:rsid w:val="0035118D"/>
    <w:rPr>
      <w:rFonts w:cs="OpenSymbol"/>
    </w:rPr>
  </w:style>
  <w:style w:type="character" w:customStyle="1" w:styleId="ListLabel1533">
    <w:name w:val="ListLabel 1533"/>
    <w:rsid w:val="0035118D"/>
    <w:rPr>
      <w:rFonts w:cs="OpenSymbol"/>
    </w:rPr>
  </w:style>
  <w:style w:type="character" w:customStyle="1" w:styleId="ListLabel1534">
    <w:name w:val="ListLabel 1534"/>
    <w:rsid w:val="0035118D"/>
    <w:rPr>
      <w:rFonts w:cs="OpenSymbol"/>
    </w:rPr>
  </w:style>
  <w:style w:type="character" w:customStyle="1" w:styleId="ListLabel1535">
    <w:name w:val="ListLabel 1535"/>
    <w:rsid w:val="0035118D"/>
    <w:rPr>
      <w:rFonts w:cs="OpenSymbol"/>
    </w:rPr>
  </w:style>
  <w:style w:type="character" w:customStyle="1" w:styleId="ListLabel1536">
    <w:name w:val="ListLabel 1536"/>
    <w:rsid w:val="0035118D"/>
    <w:rPr>
      <w:rFonts w:cs="OpenSymbol"/>
    </w:rPr>
  </w:style>
  <w:style w:type="character" w:customStyle="1" w:styleId="ListLabel1537">
    <w:name w:val="ListLabel 1537"/>
    <w:rsid w:val="0035118D"/>
    <w:rPr>
      <w:rFonts w:cs="OpenSymbol"/>
    </w:rPr>
  </w:style>
  <w:style w:type="character" w:customStyle="1" w:styleId="ListLabel1538">
    <w:name w:val="ListLabel 1538"/>
    <w:rsid w:val="0035118D"/>
    <w:rPr>
      <w:rFonts w:cs="OpenSymbol"/>
    </w:rPr>
  </w:style>
  <w:style w:type="character" w:customStyle="1" w:styleId="ListLabel1539">
    <w:name w:val="ListLabel 1539"/>
    <w:rsid w:val="0035118D"/>
    <w:rPr>
      <w:rFonts w:cs="Symbol"/>
    </w:rPr>
  </w:style>
  <w:style w:type="character" w:customStyle="1" w:styleId="ListLabel1540">
    <w:name w:val="ListLabel 1540"/>
    <w:rsid w:val="0035118D"/>
    <w:rPr>
      <w:rFonts w:cs="Symbol"/>
    </w:rPr>
  </w:style>
  <w:style w:type="character" w:customStyle="1" w:styleId="ListLabel1541">
    <w:name w:val="ListLabel 1541"/>
    <w:rsid w:val="0035118D"/>
    <w:rPr>
      <w:rFonts w:cs="Symbol"/>
    </w:rPr>
  </w:style>
  <w:style w:type="character" w:customStyle="1" w:styleId="ListLabel1542">
    <w:name w:val="ListLabel 1542"/>
    <w:rsid w:val="0035118D"/>
    <w:rPr>
      <w:rFonts w:cs="Symbol"/>
    </w:rPr>
  </w:style>
  <w:style w:type="character" w:customStyle="1" w:styleId="ListLabel1543">
    <w:name w:val="ListLabel 1543"/>
    <w:rsid w:val="0035118D"/>
    <w:rPr>
      <w:rFonts w:cs="Symbol"/>
    </w:rPr>
  </w:style>
  <w:style w:type="character" w:customStyle="1" w:styleId="ListLabel1544">
    <w:name w:val="ListLabel 1544"/>
    <w:rsid w:val="0035118D"/>
    <w:rPr>
      <w:rFonts w:cs="Symbol"/>
    </w:rPr>
  </w:style>
  <w:style w:type="character" w:customStyle="1" w:styleId="ListLabel1545">
    <w:name w:val="ListLabel 1545"/>
    <w:rsid w:val="0035118D"/>
    <w:rPr>
      <w:rFonts w:cs="Symbol"/>
    </w:rPr>
  </w:style>
  <w:style w:type="character" w:customStyle="1" w:styleId="ListLabel1546">
    <w:name w:val="ListLabel 1546"/>
    <w:rsid w:val="0035118D"/>
    <w:rPr>
      <w:rFonts w:cs="Symbol"/>
    </w:rPr>
  </w:style>
  <w:style w:type="character" w:customStyle="1" w:styleId="ListLabel1547">
    <w:name w:val="ListLabel 1547"/>
    <w:rsid w:val="0035118D"/>
    <w:rPr>
      <w:rFonts w:cs="Symbol"/>
    </w:rPr>
  </w:style>
  <w:style w:type="character" w:customStyle="1" w:styleId="ListLabel1548">
    <w:name w:val="ListLabel 1548"/>
    <w:rsid w:val="0035118D"/>
    <w:rPr>
      <w:rFonts w:ascii="Times New Roman" w:hAnsi="Times New Roman" w:cs="OpenSymbol"/>
      <w:b w:val="0"/>
      <w:sz w:val="28"/>
    </w:rPr>
  </w:style>
  <w:style w:type="character" w:customStyle="1" w:styleId="ListLabel1549">
    <w:name w:val="ListLabel 1549"/>
    <w:rsid w:val="0035118D"/>
    <w:rPr>
      <w:rFonts w:cs="OpenSymbol"/>
    </w:rPr>
  </w:style>
  <w:style w:type="character" w:customStyle="1" w:styleId="ListLabel1550">
    <w:name w:val="ListLabel 1550"/>
    <w:rsid w:val="0035118D"/>
    <w:rPr>
      <w:rFonts w:cs="OpenSymbol"/>
    </w:rPr>
  </w:style>
  <w:style w:type="character" w:customStyle="1" w:styleId="ListLabel1551">
    <w:name w:val="ListLabel 1551"/>
    <w:rsid w:val="0035118D"/>
    <w:rPr>
      <w:rFonts w:cs="OpenSymbol"/>
    </w:rPr>
  </w:style>
  <w:style w:type="character" w:customStyle="1" w:styleId="ListLabel1552">
    <w:name w:val="ListLabel 1552"/>
    <w:rsid w:val="0035118D"/>
    <w:rPr>
      <w:rFonts w:cs="OpenSymbol"/>
    </w:rPr>
  </w:style>
  <w:style w:type="character" w:customStyle="1" w:styleId="ListLabel1553">
    <w:name w:val="ListLabel 1553"/>
    <w:rsid w:val="0035118D"/>
    <w:rPr>
      <w:rFonts w:cs="OpenSymbol"/>
    </w:rPr>
  </w:style>
  <w:style w:type="character" w:customStyle="1" w:styleId="ListLabel1554">
    <w:name w:val="ListLabel 1554"/>
    <w:rsid w:val="0035118D"/>
    <w:rPr>
      <w:rFonts w:cs="OpenSymbol"/>
    </w:rPr>
  </w:style>
  <w:style w:type="character" w:customStyle="1" w:styleId="ListLabel1555">
    <w:name w:val="ListLabel 1555"/>
    <w:rsid w:val="0035118D"/>
    <w:rPr>
      <w:rFonts w:cs="OpenSymbol"/>
    </w:rPr>
  </w:style>
  <w:style w:type="character" w:customStyle="1" w:styleId="ListLabel1556">
    <w:name w:val="ListLabel 1556"/>
    <w:rsid w:val="0035118D"/>
    <w:rPr>
      <w:rFonts w:cs="OpenSymbol"/>
    </w:rPr>
  </w:style>
  <w:style w:type="character" w:customStyle="1" w:styleId="ListLabel1557">
    <w:name w:val="ListLabel 1557"/>
    <w:rsid w:val="0035118D"/>
    <w:rPr>
      <w:vanish/>
      <w:color w:val="000000"/>
      <w:u w:val="none"/>
    </w:rPr>
  </w:style>
  <w:style w:type="character" w:customStyle="1" w:styleId="ListLabel1558">
    <w:name w:val="ListLabel 1558"/>
    <w:rsid w:val="0035118D"/>
    <w:rPr>
      <w:rFonts w:ascii="Times New Roman" w:hAnsi="Times New Roman" w:cs="Times New Roman"/>
      <w:vanish/>
      <w:sz w:val="28"/>
      <w:szCs w:val="28"/>
    </w:rPr>
  </w:style>
  <w:style w:type="character" w:customStyle="1" w:styleId="ListLabel1559">
    <w:name w:val="ListLabel 1559"/>
    <w:rsid w:val="0035118D"/>
    <w:rPr>
      <w:rFonts w:ascii="Times New Roman" w:hAnsi="Times New Roman" w:cs="Times New Roman"/>
      <w:sz w:val="28"/>
      <w:szCs w:val="28"/>
      <w:lang w:val="ru-RU"/>
    </w:rPr>
  </w:style>
  <w:style w:type="character" w:customStyle="1" w:styleId="ListLabel1560">
    <w:name w:val="ListLabel 1560"/>
    <w:rsid w:val="0035118D"/>
    <w:rPr>
      <w:rFonts w:ascii="Times New Roman" w:hAnsi="Times New Roman" w:cs="Times New Roman"/>
      <w:sz w:val="28"/>
      <w:szCs w:val="28"/>
    </w:rPr>
  </w:style>
  <w:style w:type="character" w:customStyle="1" w:styleId="DiplomaBody">
    <w:name w:val="DiplomaBody Знак"/>
    <w:rsid w:val="0035118D"/>
    <w:rPr>
      <w:rFonts w:eastAsia="Calibri"/>
      <w:color w:val="00000A"/>
      <w:kern w:val="2"/>
      <w:sz w:val="28"/>
      <w:szCs w:val="28"/>
      <w:lang w:val="uk-UA" w:eastAsia="zh-CN"/>
    </w:rPr>
  </w:style>
  <w:style w:type="character" w:customStyle="1" w:styleId="DiplomaText">
    <w:name w:val="DiplomaText Знак"/>
    <w:basedOn w:val="DiplomaBody"/>
    <w:rsid w:val="0035118D"/>
    <w:rPr>
      <w:rFonts w:eastAsia="Calibri"/>
      <w:color w:val="00000A"/>
      <w:kern w:val="2"/>
      <w:sz w:val="28"/>
      <w:szCs w:val="28"/>
      <w:lang w:val="uk-UA" w:eastAsia="zh-CN"/>
    </w:rPr>
  </w:style>
  <w:style w:type="character" w:customStyle="1" w:styleId="30">
    <w:name w:val="Основной текст с отступом 3 Знак"/>
    <w:rsid w:val="0035118D"/>
    <w:rPr>
      <w:sz w:val="16"/>
      <w:szCs w:val="16"/>
    </w:rPr>
  </w:style>
  <w:style w:type="paragraph" w:customStyle="1" w:styleId="Heading">
    <w:name w:val="Heading"/>
    <w:basedOn w:val="a"/>
    <w:next w:val="a0"/>
    <w:rsid w:val="0035118D"/>
    <w:pPr>
      <w:keepNext/>
      <w:spacing w:before="240" w:after="120"/>
    </w:pPr>
    <w:rPr>
      <w:rFonts w:ascii="Liberation Sans" w:eastAsia="Noto Sans CJK SC Regular" w:hAnsi="Liberation Sans" w:cs="FreeSans"/>
      <w:sz w:val="28"/>
      <w:szCs w:val="28"/>
    </w:rPr>
  </w:style>
  <w:style w:type="paragraph" w:styleId="a0">
    <w:name w:val="Body Text"/>
    <w:basedOn w:val="a"/>
    <w:rsid w:val="0035118D"/>
    <w:rPr>
      <w:sz w:val="28"/>
      <w:szCs w:val="28"/>
      <w:lang w:val="uk-UA"/>
    </w:rPr>
  </w:style>
  <w:style w:type="paragraph" w:styleId="ab">
    <w:name w:val="List"/>
    <w:basedOn w:val="a0"/>
    <w:rsid w:val="0035118D"/>
    <w:rPr>
      <w:rFonts w:cs="FreeSans"/>
    </w:rPr>
  </w:style>
  <w:style w:type="paragraph" w:styleId="ac">
    <w:name w:val="caption"/>
    <w:basedOn w:val="a"/>
    <w:qFormat/>
    <w:rsid w:val="0035118D"/>
    <w:pPr>
      <w:suppressLineNumbers/>
      <w:spacing w:before="120" w:after="120"/>
    </w:pPr>
    <w:rPr>
      <w:rFonts w:cs="Lohit Devanagari"/>
      <w:i/>
      <w:iCs/>
      <w:sz w:val="24"/>
      <w:szCs w:val="24"/>
    </w:rPr>
  </w:style>
  <w:style w:type="paragraph" w:customStyle="1" w:styleId="Index">
    <w:name w:val="Index"/>
    <w:basedOn w:val="a"/>
    <w:rsid w:val="0035118D"/>
    <w:pPr>
      <w:suppressLineNumbers/>
    </w:pPr>
    <w:rPr>
      <w:rFonts w:cs="FreeSans"/>
    </w:rPr>
  </w:style>
  <w:style w:type="paragraph" w:customStyle="1" w:styleId="14">
    <w:name w:val="Название объекта1"/>
    <w:basedOn w:val="a"/>
    <w:rsid w:val="0035118D"/>
    <w:pPr>
      <w:suppressLineNumbers/>
      <w:spacing w:before="120" w:after="120"/>
    </w:pPr>
    <w:rPr>
      <w:rFonts w:cs="FreeSans"/>
      <w:i/>
      <w:iCs/>
      <w:sz w:val="24"/>
      <w:szCs w:val="24"/>
    </w:rPr>
  </w:style>
  <w:style w:type="paragraph" w:customStyle="1" w:styleId="15">
    <w:name w:val="Название объекта1"/>
    <w:basedOn w:val="a"/>
    <w:rsid w:val="0035118D"/>
    <w:pPr>
      <w:suppressLineNumbers/>
      <w:spacing w:before="120" w:after="120"/>
    </w:pPr>
    <w:rPr>
      <w:rFonts w:cs="FreeSans"/>
      <w:i/>
      <w:iCs/>
      <w:sz w:val="24"/>
      <w:szCs w:val="24"/>
    </w:rPr>
  </w:style>
  <w:style w:type="paragraph" w:customStyle="1" w:styleId="31">
    <w:name w:val="заголовок 3"/>
    <w:basedOn w:val="a"/>
    <w:rsid w:val="0035118D"/>
    <w:pPr>
      <w:keepNext/>
    </w:pPr>
    <w:rPr>
      <w:sz w:val="28"/>
      <w:szCs w:val="28"/>
      <w:lang w:val="uk-UA"/>
    </w:rPr>
  </w:style>
  <w:style w:type="paragraph" w:customStyle="1" w:styleId="310">
    <w:name w:val="Основной текст с отступом 31"/>
    <w:basedOn w:val="a"/>
    <w:rsid w:val="0035118D"/>
    <w:pPr>
      <w:spacing w:after="120"/>
      <w:ind w:left="283"/>
    </w:pPr>
    <w:rPr>
      <w:sz w:val="16"/>
      <w:szCs w:val="16"/>
    </w:rPr>
  </w:style>
  <w:style w:type="paragraph" w:customStyle="1" w:styleId="ad">
    <w:name w:val="Основной текст (мой)"/>
    <w:basedOn w:val="a"/>
    <w:rsid w:val="0035118D"/>
    <w:pPr>
      <w:spacing w:line="360" w:lineRule="auto"/>
      <w:ind w:firstLine="539"/>
      <w:jc w:val="both"/>
    </w:pPr>
    <w:rPr>
      <w:rFonts w:ascii="Times New Roman" w:eastAsia="Times New Roman" w:hAnsi="Times New Roman" w:cs="Times New Roman"/>
      <w:color w:val="006EC0"/>
      <w:sz w:val="28"/>
      <w:lang w:val="ru-RU"/>
    </w:rPr>
  </w:style>
  <w:style w:type="paragraph" w:customStyle="1" w:styleId="16">
    <w:name w:val="Абзац списка1"/>
    <w:basedOn w:val="a"/>
    <w:rsid w:val="0035118D"/>
    <w:pPr>
      <w:spacing w:line="360" w:lineRule="auto"/>
      <w:ind w:left="720" w:firstLine="414"/>
      <w:jc w:val="both"/>
    </w:pPr>
    <w:rPr>
      <w:rFonts w:ascii="Times New Roman" w:eastAsia="Times New Roman" w:hAnsi="Times New Roman" w:cs="Times New Roman"/>
      <w:sz w:val="28"/>
      <w:lang w:val="ru-RU"/>
    </w:rPr>
  </w:style>
  <w:style w:type="paragraph" w:customStyle="1" w:styleId="17">
    <w:name w:val="Заголовок 1(не в оглавление)"/>
    <w:basedOn w:val="a"/>
    <w:rsid w:val="0035118D"/>
    <w:pPr>
      <w:pageBreakBefore/>
      <w:spacing w:after="240" w:line="360" w:lineRule="auto"/>
      <w:ind w:firstLine="709"/>
      <w:jc w:val="center"/>
    </w:pPr>
    <w:rPr>
      <w:rFonts w:ascii="Times New Roman" w:eastAsia="Times New Roman" w:hAnsi="Times New Roman" w:cs="Times New Roman"/>
      <w:b/>
      <w:caps/>
      <w:sz w:val="32"/>
      <w:lang w:val="uk-UA"/>
    </w:rPr>
  </w:style>
  <w:style w:type="paragraph" w:customStyle="1" w:styleId="20">
    <w:name w:val="Абзац списка2"/>
    <w:basedOn w:val="a"/>
    <w:rsid w:val="0035118D"/>
    <w:pPr>
      <w:ind w:left="720"/>
      <w:contextualSpacing/>
    </w:pPr>
  </w:style>
  <w:style w:type="paragraph" w:customStyle="1" w:styleId="18">
    <w:name w:val="Текст выноски1"/>
    <w:basedOn w:val="a"/>
    <w:rsid w:val="0035118D"/>
    <w:rPr>
      <w:rFonts w:ascii="Tahoma" w:hAnsi="Tahoma" w:cs="Tahoma"/>
      <w:sz w:val="16"/>
      <w:szCs w:val="16"/>
    </w:rPr>
  </w:style>
  <w:style w:type="paragraph" w:customStyle="1" w:styleId="19">
    <w:name w:val="Маркированный список1"/>
    <w:basedOn w:val="a"/>
    <w:rsid w:val="0035118D"/>
    <w:pPr>
      <w:spacing w:after="200" w:line="276" w:lineRule="auto"/>
      <w:contextualSpacing/>
    </w:pPr>
    <w:rPr>
      <w:rFonts w:ascii="Calibri" w:hAnsi="Calibri" w:cs="DejaVu Sans"/>
      <w:sz w:val="22"/>
      <w:szCs w:val="22"/>
      <w:lang w:val="uk-UA"/>
    </w:rPr>
  </w:style>
  <w:style w:type="paragraph" w:customStyle="1" w:styleId="Default">
    <w:name w:val="Default"/>
    <w:rsid w:val="0035118D"/>
    <w:pPr>
      <w:widowControl w:val="0"/>
      <w:suppressAutoHyphens/>
    </w:pPr>
    <w:rPr>
      <w:rFonts w:ascii="CM R 10" w:eastAsia="Calibri" w:hAnsi="CM R 10" w:cs="CM R 10"/>
      <w:color w:val="000000"/>
      <w:kern w:val="2"/>
      <w:sz w:val="24"/>
      <w:szCs w:val="24"/>
      <w:lang w:val="uk-UA" w:eastAsia="zh-CN"/>
    </w:rPr>
  </w:style>
  <w:style w:type="paragraph" w:customStyle="1" w:styleId="CM5">
    <w:name w:val="CM5"/>
    <w:basedOn w:val="Default"/>
    <w:next w:val="Default"/>
    <w:rsid w:val="0035118D"/>
    <w:pPr>
      <w:spacing w:line="496" w:lineRule="atLeast"/>
    </w:pPr>
    <w:rPr>
      <w:rFonts w:cs="DejaVu Sans"/>
      <w:color w:val="00000A"/>
    </w:rPr>
  </w:style>
  <w:style w:type="paragraph" w:customStyle="1" w:styleId="1a">
    <w:name w:val="Заголовок оглавления1"/>
    <w:basedOn w:val="1"/>
    <w:rsid w:val="0035118D"/>
    <w:pPr>
      <w:keepLines/>
      <w:numPr>
        <w:numId w:val="0"/>
      </w:numPr>
      <w:spacing w:before="480" w:line="276" w:lineRule="auto"/>
      <w:jc w:val="left"/>
    </w:pPr>
    <w:rPr>
      <w:rFonts w:ascii="Cambria" w:hAnsi="Cambria" w:cs="DejaVu Sans"/>
      <w:color w:val="365F91"/>
      <w:sz w:val="28"/>
      <w:szCs w:val="28"/>
    </w:rPr>
  </w:style>
  <w:style w:type="paragraph" w:styleId="21">
    <w:name w:val="toc 2"/>
    <w:basedOn w:val="a"/>
    <w:uiPriority w:val="39"/>
    <w:rsid w:val="0035118D"/>
    <w:pPr>
      <w:spacing w:after="100"/>
      <w:ind w:left="200"/>
    </w:pPr>
  </w:style>
  <w:style w:type="paragraph" w:styleId="1b">
    <w:name w:val="toc 1"/>
    <w:basedOn w:val="a"/>
    <w:uiPriority w:val="39"/>
    <w:rsid w:val="0035118D"/>
    <w:pPr>
      <w:spacing w:after="100"/>
    </w:pPr>
  </w:style>
  <w:style w:type="paragraph" w:styleId="32">
    <w:name w:val="toc 3"/>
    <w:basedOn w:val="a"/>
    <w:uiPriority w:val="39"/>
    <w:rsid w:val="0035118D"/>
    <w:pPr>
      <w:spacing w:after="100"/>
      <w:ind w:left="400"/>
    </w:pPr>
  </w:style>
  <w:style w:type="paragraph" w:customStyle="1" w:styleId="1c">
    <w:name w:val="Обычный (веб)1"/>
    <w:basedOn w:val="a"/>
    <w:rsid w:val="0035118D"/>
    <w:pPr>
      <w:spacing w:before="280" w:after="280"/>
    </w:pPr>
    <w:rPr>
      <w:rFonts w:ascii="Times New Roman" w:eastAsia="Times New Roman" w:hAnsi="Times New Roman" w:cs="Times New Roman"/>
      <w:sz w:val="24"/>
      <w:szCs w:val="24"/>
      <w:lang w:val="uk-UA"/>
    </w:rPr>
  </w:style>
  <w:style w:type="paragraph" w:customStyle="1" w:styleId="1d">
    <w:name w:val="Заголовок1"/>
    <w:basedOn w:val="a"/>
    <w:rsid w:val="0035118D"/>
    <w:pPr>
      <w:contextualSpacing/>
      <w:jc w:val="center"/>
    </w:pPr>
    <w:rPr>
      <w:rFonts w:ascii="Times New Roman" w:hAnsi="Times New Roman" w:cs="Times New Roman"/>
      <w:spacing w:val="-10"/>
      <w:sz w:val="40"/>
      <w:szCs w:val="40"/>
      <w:lang w:val="ru-RU"/>
    </w:rPr>
  </w:style>
  <w:style w:type="paragraph" w:styleId="ae">
    <w:name w:val="Subtitle"/>
    <w:basedOn w:val="a"/>
    <w:next w:val="a0"/>
    <w:qFormat/>
    <w:rsid w:val="0035118D"/>
    <w:pPr>
      <w:spacing w:after="160"/>
    </w:pPr>
    <w:rPr>
      <w:rFonts w:ascii="Calibri" w:hAnsi="Calibri" w:cs="DejaVu Sans"/>
      <w:color w:val="5A5A5A"/>
      <w:spacing w:val="15"/>
      <w:sz w:val="22"/>
      <w:szCs w:val="22"/>
    </w:rPr>
  </w:style>
  <w:style w:type="paragraph" w:customStyle="1" w:styleId="Body">
    <w:name w:val="Body"/>
    <w:basedOn w:val="a"/>
    <w:rsid w:val="0035118D"/>
    <w:pPr>
      <w:spacing w:line="360" w:lineRule="auto"/>
      <w:ind w:firstLine="709"/>
      <w:jc w:val="both"/>
    </w:pPr>
    <w:rPr>
      <w:rFonts w:ascii="Times New Roman" w:hAnsi="Times New Roman" w:cs="Times New Roman"/>
      <w:sz w:val="28"/>
      <w:szCs w:val="28"/>
      <w:lang w:val="uk-UA"/>
    </w:rPr>
  </w:style>
  <w:style w:type="paragraph" w:customStyle="1" w:styleId="DiplomaBody0">
    <w:name w:val="DiplomaBody"/>
    <w:basedOn w:val="a"/>
    <w:link w:val="DiplomaBodyChar"/>
    <w:qFormat/>
    <w:rsid w:val="0035118D"/>
    <w:pPr>
      <w:spacing w:line="360" w:lineRule="auto"/>
      <w:ind w:firstLine="709"/>
      <w:jc w:val="both"/>
    </w:pPr>
    <w:rPr>
      <w:rFonts w:ascii="Times New Roman" w:hAnsi="Times New Roman" w:cs="Times New Roman"/>
      <w:sz w:val="28"/>
      <w:szCs w:val="28"/>
      <w:lang w:val="uk-UA"/>
    </w:rPr>
  </w:style>
  <w:style w:type="paragraph" w:customStyle="1" w:styleId="PreformattedText">
    <w:name w:val="Preformatted Text"/>
    <w:basedOn w:val="a"/>
    <w:rsid w:val="0035118D"/>
  </w:style>
  <w:style w:type="paragraph" w:customStyle="1" w:styleId="Heading10">
    <w:name w:val="Heading 10"/>
    <w:basedOn w:val="Heading"/>
    <w:next w:val="a0"/>
    <w:rsid w:val="0035118D"/>
    <w:pPr>
      <w:numPr>
        <w:numId w:val="2"/>
      </w:numPr>
    </w:pPr>
  </w:style>
  <w:style w:type="paragraph" w:customStyle="1" w:styleId="TableContents">
    <w:name w:val="Table Contents"/>
    <w:basedOn w:val="a"/>
    <w:rsid w:val="0035118D"/>
  </w:style>
  <w:style w:type="paragraph" w:customStyle="1" w:styleId="TableHeading">
    <w:name w:val="Table Heading"/>
    <w:basedOn w:val="TableContents"/>
    <w:rsid w:val="0035118D"/>
  </w:style>
  <w:style w:type="paragraph" w:styleId="af">
    <w:name w:val="header"/>
    <w:basedOn w:val="a"/>
    <w:link w:val="af0"/>
    <w:uiPriority w:val="99"/>
    <w:rsid w:val="0035118D"/>
  </w:style>
  <w:style w:type="paragraph" w:styleId="af1">
    <w:name w:val="footer"/>
    <w:basedOn w:val="a"/>
    <w:rsid w:val="0035118D"/>
  </w:style>
  <w:style w:type="paragraph" w:customStyle="1" w:styleId="1e">
    <w:name w:val="Шапка1"/>
    <w:basedOn w:val="a"/>
    <w:rsid w:val="0035118D"/>
  </w:style>
  <w:style w:type="paragraph" w:customStyle="1" w:styleId="DiplomaText0">
    <w:name w:val="DiplomaText"/>
    <w:basedOn w:val="DiplomaBody0"/>
    <w:rsid w:val="0035118D"/>
  </w:style>
  <w:style w:type="paragraph" w:customStyle="1" w:styleId="320">
    <w:name w:val="Основной текст с отступом 32"/>
    <w:basedOn w:val="a"/>
    <w:rsid w:val="0035118D"/>
    <w:pPr>
      <w:suppressAutoHyphens w:val="0"/>
      <w:spacing w:after="120"/>
      <w:ind w:left="283"/>
    </w:pPr>
    <w:rPr>
      <w:rFonts w:ascii="Times New Roman" w:eastAsia="Times New Roman" w:hAnsi="Times New Roman" w:cs="Times New Roman"/>
      <w:color w:val="auto"/>
      <w:kern w:val="0"/>
      <w:sz w:val="16"/>
      <w:szCs w:val="16"/>
    </w:rPr>
  </w:style>
  <w:style w:type="paragraph" w:customStyle="1" w:styleId="af2">
    <w:name w:val="МойОсновнойСтиль"/>
    <w:basedOn w:val="a"/>
    <w:link w:val="Char"/>
    <w:rsid w:val="0035118D"/>
    <w:rPr>
      <w:rFonts w:eastAsia="Droid Sans Fallback"/>
      <w:bCs/>
      <w:iCs/>
      <w:sz w:val="28"/>
      <w:szCs w:val="28"/>
      <w:lang w:val="ru-RU"/>
    </w:rPr>
  </w:style>
  <w:style w:type="paragraph" w:customStyle="1" w:styleId="DiplomaWork">
    <w:name w:val="DiplomaWork"/>
    <w:basedOn w:val="af2"/>
    <w:link w:val="DiplomaWorkChar"/>
    <w:rsid w:val="0035118D"/>
    <w:pPr>
      <w:spacing w:line="360" w:lineRule="auto"/>
      <w:jc w:val="both"/>
    </w:pPr>
    <w:rPr>
      <w:rFonts w:ascii="Times New Roman" w:hAnsi="Times New Roman" w:cs="Times New Roman"/>
      <w:bCs w:val="0"/>
      <w:lang w:val="uk-UA"/>
    </w:rPr>
  </w:style>
  <w:style w:type="paragraph" w:customStyle="1" w:styleId="Main">
    <w:name w:val="Main"/>
    <w:basedOn w:val="DiplomaBody0"/>
    <w:qFormat/>
    <w:rsid w:val="00A956A8"/>
    <w:rPr>
      <w:rFonts w:eastAsia="Times New Roman"/>
    </w:rPr>
  </w:style>
  <w:style w:type="paragraph" w:customStyle="1" w:styleId="UL">
    <w:name w:val="UL"/>
    <w:basedOn w:val="DiplomaBody0"/>
    <w:link w:val="ULChar"/>
    <w:qFormat/>
    <w:rsid w:val="00671A52"/>
    <w:pPr>
      <w:numPr>
        <w:numId w:val="3"/>
      </w:numPr>
      <w:ind w:left="0" w:firstLine="709"/>
    </w:pPr>
  </w:style>
  <w:style w:type="paragraph" w:customStyle="1" w:styleId="ImageTitle">
    <w:name w:val="ImageTitle"/>
    <w:basedOn w:val="DiplomaWork"/>
    <w:link w:val="ImageTitleChar"/>
    <w:qFormat/>
    <w:rsid w:val="00A42B6E"/>
    <w:pPr>
      <w:jc w:val="center"/>
    </w:pPr>
    <w:rPr>
      <w:sz w:val="24"/>
    </w:rPr>
  </w:style>
  <w:style w:type="character" w:customStyle="1" w:styleId="DiplomaBodyChar">
    <w:name w:val="DiplomaBody Char"/>
    <w:link w:val="DiplomaBody0"/>
    <w:rsid w:val="00671A52"/>
    <w:rPr>
      <w:rFonts w:eastAsia="Calibri"/>
      <w:color w:val="00000A"/>
      <w:kern w:val="2"/>
      <w:sz w:val="28"/>
      <w:szCs w:val="28"/>
      <w:lang w:val="uk-UA" w:eastAsia="zh-CN"/>
    </w:rPr>
  </w:style>
  <w:style w:type="character" w:customStyle="1" w:styleId="ULChar">
    <w:name w:val="UL Char"/>
    <w:basedOn w:val="DiplomaBodyChar"/>
    <w:link w:val="UL"/>
    <w:rsid w:val="00671A52"/>
    <w:rPr>
      <w:rFonts w:eastAsia="Calibri"/>
      <w:color w:val="00000A"/>
      <w:kern w:val="2"/>
      <w:sz w:val="28"/>
      <w:szCs w:val="28"/>
      <w:lang w:val="uk-UA" w:eastAsia="zh-CN"/>
    </w:rPr>
  </w:style>
  <w:style w:type="paragraph" w:customStyle="1" w:styleId="TableTitle">
    <w:name w:val="TableTitle"/>
    <w:basedOn w:val="DiplomaBody0"/>
    <w:link w:val="TableTitleChar"/>
    <w:qFormat/>
    <w:rsid w:val="00123E01"/>
    <w:pPr>
      <w:jc w:val="left"/>
    </w:pPr>
  </w:style>
  <w:style w:type="character" w:customStyle="1" w:styleId="Char">
    <w:name w:val="МойОсновнойСтиль Char"/>
    <w:link w:val="af2"/>
    <w:rsid w:val="00A42B6E"/>
    <w:rPr>
      <w:rFonts w:ascii="Map Symbols" w:eastAsia="Droid Sans Fallback" w:hAnsi="Map Symbols" w:cs="Map Symbols"/>
      <w:bCs/>
      <w:iCs/>
      <w:color w:val="00000A"/>
      <w:kern w:val="2"/>
      <w:sz w:val="28"/>
      <w:szCs w:val="28"/>
      <w:lang w:eastAsia="zh-CN"/>
    </w:rPr>
  </w:style>
  <w:style w:type="character" w:customStyle="1" w:styleId="DiplomaWorkChar">
    <w:name w:val="DiplomaWork Char"/>
    <w:link w:val="DiplomaWork"/>
    <w:rsid w:val="00A42B6E"/>
    <w:rPr>
      <w:rFonts w:ascii="Map Symbols" w:eastAsia="Droid Sans Fallback" w:hAnsi="Map Symbols" w:cs="Map Symbols"/>
      <w:bCs w:val="0"/>
      <w:iCs/>
      <w:color w:val="00000A"/>
      <w:kern w:val="2"/>
      <w:sz w:val="28"/>
      <w:szCs w:val="28"/>
      <w:lang w:val="uk-UA" w:eastAsia="zh-CN"/>
    </w:rPr>
  </w:style>
  <w:style w:type="character" w:customStyle="1" w:styleId="ImageTitleChar">
    <w:name w:val="ImageTitle Char"/>
    <w:link w:val="ImageTitle"/>
    <w:rsid w:val="00A42B6E"/>
    <w:rPr>
      <w:rFonts w:ascii="Map Symbols" w:eastAsia="Droid Sans Fallback" w:hAnsi="Map Symbols" w:cs="Map Symbols"/>
      <w:bCs w:val="0"/>
      <w:iCs/>
      <w:color w:val="00000A"/>
      <w:kern w:val="2"/>
      <w:sz w:val="24"/>
      <w:szCs w:val="28"/>
      <w:lang w:val="uk-UA" w:eastAsia="zh-CN"/>
    </w:rPr>
  </w:style>
  <w:style w:type="paragraph" w:customStyle="1" w:styleId="HeadingWithoutNumber">
    <w:name w:val="HeadingWithoutNumber"/>
    <w:basedOn w:val="1"/>
    <w:link w:val="HeadingWithoutNumberChar"/>
    <w:qFormat/>
    <w:rsid w:val="003B361A"/>
    <w:pPr>
      <w:pageBreakBefore/>
      <w:numPr>
        <w:numId w:val="0"/>
      </w:numPr>
      <w:spacing w:before="360" w:after="360"/>
    </w:pPr>
    <w:rPr>
      <w:lang w:val="uk-UA"/>
    </w:rPr>
  </w:style>
  <w:style w:type="character" w:customStyle="1" w:styleId="TableTitleChar">
    <w:name w:val="TableTitle Char"/>
    <w:basedOn w:val="DiplomaBodyChar"/>
    <w:link w:val="TableTitle"/>
    <w:rsid w:val="00123E01"/>
    <w:rPr>
      <w:rFonts w:eastAsia="Calibri"/>
      <w:color w:val="00000A"/>
      <w:kern w:val="2"/>
      <w:sz w:val="28"/>
      <w:szCs w:val="28"/>
      <w:lang w:val="uk-UA" w:eastAsia="zh-CN"/>
    </w:rPr>
  </w:style>
  <w:style w:type="paragraph" w:customStyle="1" w:styleId="TableContinue">
    <w:name w:val="TableContinue"/>
    <w:basedOn w:val="a"/>
    <w:link w:val="TableContinueChar"/>
    <w:qFormat/>
    <w:rsid w:val="002910D3"/>
    <w:pPr>
      <w:spacing w:after="120"/>
      <w:jc w:val="right"/>
    </w:pPr>
    <w:rPr>
      <w:rFonts w:ascii="Times New Roman" w:hAnsi="Times New Roman"/>
      <w:sz w:val="28"/>
    </w:rPr>
  </w:style>
  <w:style w:type="character" w:customStyle="1" w:styleId="10">
    <w:name w:val="Заголовок 1 Знак"/>
    <w:link w:val="1"/>
    <w:rsid w:val="001D05B0"/>
    <w:rPr>
      <w:rFonts w:eastAsia="Calibri"/>
      <w:b/>
      <w:bCs/>
      <w:color w:val="00000A"/>
      <w:kern w:val="2"/>
      <w:sz w:val="32"/>
      <w:szCs w:val="32"/>
      <w:lang w:eastAsia="zh-CN"/>
    </w:rPr>
  </w:style>
  <w:style w:type="character" w:customStyle="1" w:styleId="HeadingWithoutNumberChar">
    <w:name w:val="HeadingWithoutNumber Char"/>
    <w:link w:val="HeadingWithoutNumber"/>
    <w:rsid w:val="003B361A"/>
    <w:rPr>
      <w:rFonts w:eastAsia="Calibri"/>
      <w:b/>
      <w:bCs/>
      <w:color w:val="00000A"/>
      <w:kern w:val="2"/>
      <w:sz w:val="32"/>
      <w:szCs w:val="32"/>
      <w:lang w:val="uk-UA" w:eastAsia="zh-CN"/>
    </w:rPr>
  </w:style>
  <w:style w:type="character" w:customStyle="1" w:styleId="af0">
    <w:name w:val="Верхний колонтитул Знак"/>
    <w:link w:val="af"/>
    <w:uiPriority w:val="99"/>
    <w:rsid w:val="000E2B4C"/>
    <w:rPr>
      <w:rFonts w:ascii="Map Symbols" w:eastAsia="Calibri" w:hAnsi="Map Symbols" w:cs="Map Symbols"/>
      <w:color w:val="00000A"/>
      <w:kern w:val="2"/>
      <w:lang w:val="en-US" w:eastAsia="zh-CN"/>
    </w:rPr>
  </w:style>
  <w:style w:type="character" w:customStyle="1" w:styleId="TableContinueChar">
    <w:name w:val="TableContinue Char"/>
    <w:link w:val="TableContinue"/>
    <w:rsid w:val="002910D3"/>
    <w:rPr>
      <w:rFonts w:eastAsia="Calibri" w:cs="Map Symbols"/>
      <w:color w:val="00000A"/>
      <w:kern w:val="2"/>
      <w:sz w:val="28"/>
      <w:lang w:val="en-US" w:eastAsia="zh-CN"/>
    </w:rPr>
  </w:style>
  <w:style w:type="paragraph" w:styleId="af3">
    <w:name w:val="TOC Heading"/>
    <w:basedOn w:val="1"/>
    <w:next w:val="a"/>
    <w:uiPriority w:val="39"/>
    <w:unhideWhenUsed/>
    <w:qFormat/>
    <w:rsid w:val="000E2B4C"/>
    <w:pPr>
      <w:keepLines/>
      <w:numPr>
        <w:numId w:val="0"/>
      </w:numPr>
      <w:suppressAutoHyphens w:val="0"/>
      <w:spacing w:before="240" w:after="0" w:line="259" w:lineRule="auto"/>
      <w:jc w:val="left"/>
      <w:outlineLvl w:val="9"/>
    </w:pPr>
    <w:rPr>
      <w:rFonts w:ascii="Calibri Light" w:eastAsia="Times New Roman" w:hAnsi="Calibri Light"/>
      <w:b w:val="0"/>
      <w:bCs w:val="0"/>
      <w:color w:val="2F5496"/>
      <w:kern w:val="0"/>
      <w:lang w:val="en-US" w:eastAsia="en-US"/>
    </w:rPr>
  </w:style>
  <w:style w:type="character" w:customStyle="1" w:styleId="UnresolvedMention">
    <w:name w:val="Unresolved Mention"/>
    <w:basedOn w:val="a1"/>
    <w:uiPriority w:val="99"/>
    <w:semiHidden/>
    <w:unhideWhenUsed/>
    <w:rsid w:val="00CF022C"/>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72857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medium.com/greyatom/performance-metrics-for-classification-problems-in-machine-learning-part-i-b085d432082b"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tryolabs.com/blog/introduction-to-recommender-systems/" TargetMode="External"/><Relationship Id="rId42" Type="http://schemas.openxmlformats.org/officeDocument/2006/relationships/hyperlink" Target="https://www.cs.uky.edu/~keen/115/Haltermanpythonbook.pdf" TargetMode="External"/><Relationship Id="rId47" Type="http://schemas.openxmlformats.org/officeDocument/2006/relationships/hyperlink" Target="https://www.tutorialspoint.com/design_pattern/pdf/mvc_pattern.pdf" TargetMode="External"/><Relationship Id="rId50" Type="http://schemas.openxmlformats.org/officeDocument/2006/relationships/hyperlink" Target="http://citeseerx.ist.psu.edu/viewdoc/download?doi=10.1.1.551.3076&amp;rep=rep1&amp;type=pdf" TargetMode="Externa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ozon.ru/context/guide/" TargetMode="External"/><Relationship Id="rId38" Type="http://schemas.openxmlformats.org/officeDocument/2006/relationships/hyperlink" Target="https://www.aaai.org/ocs/index.php/ICWSM/ICWSM11/paper/viewFile/2886/3262" TargetMode="External"/><Relationship Id="rId46" Type="http://schemas.openxmlformats.org/officeDocument/2006/relationships/hyperlink" Target="https://thinkster.io/tutorials/what-exactly-is-react"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www.aaai.org/Papers/KDD/1998/KDD98-012.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hyperlink" Target="https://www.last.fm/" TargetMode="External"/><Relationship Id="rId37" Type="http://schemas.openxmlformats.org/officeDocument/2006/relationships/hyperlink" Target="https://edu.kpfu.ru/pluginfile.php/mod_resource/%20/3/Decision%20trees_1.pdf" TargetMode="External"/><Relationship Id="rId40" Type="http://schemas.openxmlformats.org/officeDocument/2006/relationships/hyperlink" Target="http://bazhenov.me/blog/2012/07/21/classification-performance-evaluation.html" TargetMode="External"/><Relationship Id="rId45" Type="http://schemas.openxmlformats.org/officeDocument/2006/relationships/hyperlink" Target="https://developer.mozilla.org/bm/docs/Web/JavaScript"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www-users.cs.umn.edu/~kumar001/dmbook/ch4.pdf" TargetMode="External"/><Relationship Id="rId49" Type="http://schemas.openxmlformats.org/officeDocument/2006/relationships/hyperlink" Target="https://spark.apache.org/" TargetMode="Externa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hyperlink" Target="https://www.imdb.com/" TargetMode="External"/><Relationship Id="rId44" Type="http://schemas.openxmlformats.org/officeDocument/2006/relationships/hyperlink" Target="https://momjian.us/main/writings/pgsql/administration.pdf" TargetMode="External"/><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stud.com.ua/63647/marketing/klasterniy_analiz" TargetMode="External"/><Relationship Id="rId35" Type="http://schemas.openxmlformats.org/officeDocument/2006/relationships/hyperlink" Target="https://lpgenerator.ru/blog/2015/12/25/rekomendatelnye-sistemy-chto-eto/" TargetMode="External"/><Relationship Id="rId43" Type="http://schemas.openxmlformats.org/officeDocument/2006/relationships/hyperlink" Target="https://media.readthedocs.org/pdf/django/2.0.x/django.pdf" TargetMode="External"/><Relationship Id="rId48" Type="http://schemas.openxmlformats.org/officeDocument/2006/relationships/hyperlink" Target="https://scotch.io/tutorials/getting-to-know-flux-the-react-js-architecture" TargetMode="External"/><Relationship Id="rId8" Type="http://schemas.openxmlformats.org/officeDocument/2006/relationships/image" Target="media/image1.emf"/><Relationship Id="rId5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D8772B-FA30-4C25-BF35-731985D11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101</Pages>
  <Words>18708</Words>
  <Characters>106638</Characters>
  <Application>Microsoft Office Word</Application>
  <DocSecurity>0</DocSecurity>
  <Lines>888</Lines>
  <Paragraphs>250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125096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Olka</dc:creator>
  <cp:keywords/>
  <cp:lastModifiedBy>vilyen</cp:lastModifiedBy>
  <cp:revision>2</cp:revision>
  <cp:lastPrinted>2018-12-10T10:55:00Z</cp:lastPrinted>
  <dcterms:created xsi:type="dcterms:W3CDTF">2019-01-31T12:22:00Z</dcterms:created>
  <dcterms:modified xsi:type="dcterms:W3CDTF">2019-01-31T12:22:00Z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