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37CE" w:rsidRPr="00273AD1" w:rsidRDefault="00BC5516" w:rsidP="00246A7E">
      <w:pPr>
        <w:spacing w:line="360" w:lineRule="auto"/>
        <w:jc w:val="right"/>
        <w:rPr>
          <w:rFonts w:ascii="Times New Roman" w:hAnsi="Times New Roman" w:cs="Times New Roman"/>
          <w:sz w:val="24"/>
          <w:szCs w:val="24"/>
          <w:lang w:val="uk-UA"/>
        </w:rPr>
      </w:pPr>
      <w:proofErr w:type="spellStart"/>
      <w:r w:rsidRPr="00246A7E">
        <w:rPr>
          <w:rFonts w:ascii="Times New Roman" w:hAnsi="Times New Roman" w:cs="Times New Roman"/>
          <w:sz w:val="24"/>
          <w:szCs w:val="24"/>
          <w:lang w:val="en-GB"/>
        </w:rPr>
        <w:t>Ovsiienko</w:t>
      </w:r>
      <w:proofErr w:type="spellEnd"/>
      <w:r w:rsidRPr="00246A7E">
        <w:rPr>
          <w:rFonts w:ascii="Times New Roman" w:hAnsi="Times New Roman" w:cs="Times New Roman"/>
          <w:sz w:val="24"/>
          <w:szCs w:val="24"/>
          <w:lang w:val="en-GB"/>
        </w:rPr>
        <w:t xml:space="preserve"> S. S.</w:t>
      </w:r>
      <w:r w:rsidR="00273AD1">
        <w:rPr>
          <w:rFonts w:ascii="Times New Roman" w:hAnsi="Times New Roman" w:cs="Times New Roman"/>
          <w:sz w:val="24"/>
          <w:szCs w:val="24"/>
          <w:lang w:val="uk-UA"/>
        </w:rPr>
        <w:t>,</w:t>
      </w:r>
    </w:p>
    <w:p w:rsidR="00542B59" w:rsidRPr="00273AD1" w:rsidRDefault="0056517D" w:rsidP="00246A7E">
      <w:pPr>
        <w:spacing w:line="360" w:lineRule="auto"/>
        <w:jc w:val="right"/>
        <w:rPr>
          <w:rFonts w:ascii="Times New Roman" w:hAnsi="Times New Roman" w:cs="Times New Roman"/>
          <w:sz w:val="24"/>
          <w:szCs w:val="24"/>
          <w:lang w:val="uk-UA"/>
        </w:rPr>
      </w:pPr>
      <w:proofErr w:type="spellStart"/>
      <w:r>
        <w:rPr>
          <w:rFonts w:ascii="Times New Roman" w:hAnsi="Times New Roman" w:cs="Times New Roman"/>
          <w:sz w:val="24"/>
          <w:szCs w:val="24"/>
          <w:lang w:val="en-US"/>
        </w:rPr>
        <w:t>Suprun</w:t>
      </w:r>
      <w:proofErr w:type="spellEnd"/>
      <w:r>
        <w:rPr>
          <w:rFonts w:ascii="Times New Roman" w:hAnsi="Times New Roman" w:cs="Times New Roman"/>
          <w:sz w:val="24"/>
          <w:szCs w:val="24"/>
          <w:lang w:val="en-US"/>
        </w:rPr>
        <w:t xml:space="preserve"> L.I.</w:t>
      </w:r>
      <w:r w:rsidR="00273AD1">
        <w:rPr>
          <w:rFonts w:ascii="Times New Roman" w:hAnsi="Times New Roman" w:cs="Times New Roman"/>
          <w:sz w:val="24"/>
          <w:szCs w:val="24"/>
          <w:lang w:val="uk-UA"/>
        </w:rPr>
        <w:t>,</w:t>
      </w:r>
    </w:p>
    <w:p w:rsidR="00BC5516" w:rsidRPr="00246A7E" w:rsidRDefault="00BC5516" w:rsidP="00246A7E">
      <w:pPr>
        <w:spacing w:line="360" w:lineRule="auto"/>
        <w:jc w:val="right"/>
        <w:rPr>
          <w:rFonts w:ascii="Times New Roman" w:hAnsi="Times New Roman" w:cs="Times New Roman"/>
          <w:sz w:val="24"/>
          <w:szCs w:val="24"/>
          <w:lang w:val="en-US"/>
        </w:rPr>
      </w:pPr>
      <w:proofErr w:type="spellStart"/>
      <w:r w:rsidRPr="00246A7E">
        <w:rPr>
          <w:rFonts w:ascii="Times New Roman" w:hAnsi="Times New Roman" w:cs="Times New Roman"/>
          <w:sz w:val="24"/>
          <w:szCs w:val="24"/>
          <w:lang w:val="en-GB"/>
        </w:rPr>
        <w:t>Kryvda</w:t>
      </w:r>
      <w:proofErr w:type="spellEnd"/>
      <w:r w:rsidRPr="00246A7E">
        <w:rPr>
          <w:rFonts w:ascii="Times New Roman" w:hAnsi="Times New Roman" w:cs="Times New Roman"/>
          <w:sz w:val="24"/>
          <w:szCs w:val="24"/>
          <w:lang w:val="en-GB"/>
        </w:rPr>
        <w:t xml:space="preserve"> O.</w:t>
      </w:r>
      <w:r w:rsidR="00246A7E" w:rsidRPr="00246A7E">
        <w:rPr>
          <w:rFonts w:ascii="Times New Roman" w:hAnsi="Times New Roman" w:cs="Times New Roman"/>
          <w:sz w:val="24"/>
          <w:szCs w:val="24"/>
          <w:lang w:val="en-GB"/>
        </w:rPr>
        <w:t xml:space="preserve"> V. </w:t>
      </w:r>
      <w:proofErr w:type="spellStart"/>
      <w:r w:rsidR="00246A7E" w:rsidRPr="00246A7E">
        <w:rPr>
          <w:rFonts w:ascii="Times New Roman" w:hAnsi="Times New Roman" w:cs="Times New Roman"/>
          <w:sz w:val="24"/>
          <w:szCs w:val="24"/>
          <w:lang w:val="uk-UA"/>
        </w:rPr>
        <w:t>PhD</w:t>
      </w:r>
      <w:proofErr w:type="spellEnd"/>
      <w:r w:rsidR="00246A7E" w:rsidRPr="00246A7E">
        <w:rPr>
          <w:rFonts w:ascii="Times New Roman" w:hAnsi="Times New Roman" w:cs="Times New Roman"/>
          <w:sz w:val="24"/>
          <w:szCs w:val="24"/>
          <w:lang w:val="uk-UA"/>
        </w:rPr>
        <w:t xml:space="preserve"> </w:t>
      </w:r>
      <w:proofErr w:type="spellStart"/>
      <w:r w:rsidR="00246A7E" w:rsidRPr="00246A7E">
        <w:rPr>
          <w:rFonts w:ascii="Times New Roman" w:hAnsi="Times New Roman" w:cs="Times New Roman"/>
          <w:sz w:val="24"/>
          <w:szCs w:val="24"/>
          <w:lang w:val="uk-UA"/>
        </w:rPr>
        <w:t>in</w:t>
      </w:r>
      <w:proofErr w:type="spellEnd"/>
      <w:r w:rsidR="00246A7E" w:rsidRPr="00246A7E">
        <w:rPr>
          <w:rFonts w:ascii="Times New Roman" w:hAnsi="Times New Roman" w:cs="Times New Roman"/>
          <w:sz w:val="24"/>
          <w:szCs w:val="24"/>
          <w:lang w:val="uk-UA"/>
        </w:rPr>
        <w:t xml:space="preserve"> </w:t>
      </w:r>
      <w:proofErr w:type="spellStart"/>
      <w:r w:rsidR="00246A7E" w:rsidRPr="00246A7E">
        <w:rPr>
          <w:rFonts w:ascii="Times New Roman" w:hAnsi="Times New Roman" w:cs="Times New Roman"/>
          <w:sz w:val="24"/>
          <w:szCs w:val="24"/>
          <w:lang w:val="uk-UA"/>
        </w:rPr>
        <w:t>Economics</w:t>
      </w:r>
      <w:proofErr w:type="spellEnd"/>
      <w:r w:rsidR="00246A7E" w:rsidRPr="00246A7E">
        <w:rPr>
          <w:rFonts w:ascii="Times New Roman" w:hAnsi="Times New Roman" w:cs="Times New Roman"/>
          <w:sz w:val="24"/>
          <w:szCs w:val="24"/>
          <w:lang w:val="en-US"/>
        </w:rPr>
        <w:t>, Associate Professor of Economics and Entrepreneurship</w:t>
      </w:r>
    </w:p>
    <w:p w:rsidR="00246A7E" w:rsidRPr="00246A7E" w:rsidRDefault="00246A7E" w:rsidP="00246A7E">
      <w:pPr>
        <w:spacing w:after="0" w:line="360" w:lineRule="auto"/>
        <w:jc w:val="right"/>
        <w:rPr>
          <w:rFonts w:ascii="Times New Roman" w:hAnsi="Times New Roman"/>
          <w:sz w:val="24"/>
          <w:szCs w:val="24"/>
          <w:shd w:val="clear" w:color="auto" w:fill="FFFFFF"/>
          <w:lang w:val="uk-UA"/>
        </w:rPr>
      </w:pPr>
      <w:proofErr w:type="spellStart"/>
      <w:r w:rsidRPr="00246A7E">
        <w:rPr>
          <w:rFonts w:ascii="Times New Roman" w:hAnsi="Times New Roman"/>
          <w:sz w:val="24"/>
          <w:szCs w:val="24"/>
          <w:shd w:val="clear" w:color="auto" w:fill="FFFFFF"/>
          <w:lang w:val="uk-UA"/>
        </w:rPr>
        <w:t>National</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Technical</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University</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of</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Ukraine</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Kyiv</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Polytechnic</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Institute</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named</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after</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Igor</w:t>
      </w:r>
      <w:proofErr w:type="spellEnd"/>
      <w:r w:rsidRPr="00246A7E">
        <w:rPr>
          <w:rFonts w:ascii="Times New Roman" w:hAnsi="Times New Roman"/>
          <w:sz w:val="24"/>
          <w:szCs w:val="24"/>
          <w:shd w:val="clear" w:color="auto" w:fill="FFFFFF"/>
          <w:lang w:val="uk-UA"/>
        </w:rPr>
        <w:t xml:space="preserve"> </w:t>
      </w:r>
      <w:proofErr w:type="spellStart"/>
      <w:r w:rsidRPr="00246A7E">
        <w:rPr>
          <w:rFonts w:ascii="Times New Roman" w:hAnsi="Times New Roman"/>
          <w:sz w:val="24"/>
          <w:szCs w:val="24"/>
          <w:shd w:val="clear" w:color="auto" w:fill="FFFFFF"/>
          <w:lang w:val="uk-UA"/>
        </w:rPr>
        <w:t>Sikorsky</w:t>
      </w:r>
      <w:proofErr w:type="spellEnd"/>
      <w:r w:rsidRPr="00246A7E">
        <w:rPr>
          <w:rFonts w:ascii="Times New Roman" w:hAnsi="Times New Roman"/>
          <w:sz w:val="24"/>
          <w:szCs w:val="24"/>
          <w:shd w:val="clear" w:color="auto" w:fill="FFFFFF"/>
          <w:lang w:val="uk-UA"/>
        </w:rPr>
        <w:t>"</w:t>
      </w:r>
    </w:p>
    <w:p w:rsidR="00246A7E" w:rsidRDefault="00246A7E" w:rsidP="00246A7E">
      <w:pPr>
        <w:spacing w:line="360" w:lineRule="auto"/>
        <w:jc w:val="right"/>
        <w:rPr>
          <w:rFonts w:ascii="Times New Roman" w:hAnsi="Times New Roman" w:cs="Times New Roman"/>
          <w:sz w:val="24"/>
          <w:szCs w:val="24"/>
          <w:lang w:val="uk-UA"/>
        </w:rPr>
      </w:pPr>
    </w:p>
    <w:p w:rsidR="00246A7E" w:rsidRDefault="00246A7E" w:rsidP="00246A7E">
      <w:pPr>
        <w:spacing w:line="360" w:lineRule="auto"/>
        <w:jc w:val="right"/>
        <w:rPr>
          <w:rFonts w:ascii="Times New Roman" w:hAnsi="Times New Roman" w:cs="Times New Roman"/>
          <w:sz w:val="24"/>
          <w:szCs w:val="24"/>
          <w:lang w:val="uk-UA"/>
        </w:rPr>
      </w:pPr>
    </w:p>
    <w:p w:rsidR="00246A7E" w:rsidRPr="00246A7E" w:rsidRDefault="00BA31BD" w:rsidP="00246A7E">
      <w:pPr>
        <w:spacing w:line="360" w:lineRule="auto"/>
        <w:jc w:val="center"/>
        <w:rPr>
          <w:rFonts w:ascii="Times New Roman" w:hAnsi="Times New Roman" w:cs="Times New Roman"/>
          <w:sz w:val="24"/>
          <w:szCs w:val="24"/>
          <w:lang w:val="uk-UA"/>
        </w:rPr>
      </w:pPr>
      <w:proofErr w:type="spellStart"/>
      <w:r w:rsidRPr="00BA31BD">
        <w:rPr>
          <w:rFonts w:ascii="Times New Roman" w:hAnsi="Times New Roman" w:cs="Times New Roman"/>
          <w:b/>
          <w:sz w:val="24"/>
          <w:szCs w:val="24"/>
          <w:lang w:val="uk-UA"/>
        </w:rPr>
        <w:t>Problems</w:t>
      </w:r>
      <w:proofErr w:type="spellEnd"/>
      <w:r w:rsidRPr="00BA31BD">
        <w:rPr>
          <w:rFonts w:ascii="Times New Roman" w:hAnsi="Times New Roman" w:cs="Times New Roman"/>
          <w:b/>
          <w:sz w:val="24"/>
          <w:szCs w:val="24"/>
          <w:lang w:val="uk-UA"/>
        </w:rPr>
        <w:t xml:space="preserve"> </w:t>
      </w:r>
      <w:proofErr w:type="spellStart"/>
      <w:r w:rsidRPr="00BA31BD">
        <w:rPr>
          <w:rFonts w:ascii="Times New Roman" w:hAnsi="Times New Roman" w:cs="Times New Roman"/>
          <w:b/>
          <w:sz w:val="24"/>
          <w:szCs w:val="24"/>
          <w:lang w:val="uk-UA"/>
        </w:rPr>
        <w:t>of</w:t>
      </w:r>
      <w:proofErr w:type="spellEnd"/>
      <w:r w:rsidRPr="00BA31BD">
        <w:rPr>
          <w:rFonts w:ascii="Times New Roman" w:hAnsi="Times New Roman" w:cs="Times New Roman"/>
          <w:b/>
          <w:sz w:val="24"/>
          <w:szCs w:val="24"/>
          <w:lang w:val="uk-UA"/>
        </w:rPr>
        <w:t xml:space="preserve"> </w:t>
      </w:r>
      <w:proofErr w:type="spellStart"/>
      <w:r w:rsidRPr="00BA31BD">
        <w:rPr>
          <w:rFonts w:ascii="Times New Roman" w:hAnsi="Times New Roman" w:cs="Times New Roman"/>
          <w:b/>
          <w:sz w:val="24"/>
          <w:szCs w:val="24"/>
          <w:lang w:val="uk-UA"/>
        </w:rPr>
        <w:t>agricultural</w:t>
      </w:r>
      <w:proofErr w:type="spellEnd"/>
      <w:r w:rsidRPr="00BA31BD">
        <w:rPr>
          <w:rFonts w:ascii="Times New Roman" w:hAnsi="Times New Roman" w:cs="Times New Roman"/>
          <w:b/>
          <w:sz w:val="24"/>
          <w:szCs w:val="24"/>
          <w:lang w:val="uk-UA"/>
        </w:rPr>
        <w:t xml:space="preserve"> </w:t>
      </w:r>
      <w:proofErr w:type="spellStart"/>
      <w:r w:rsidRPr="00BA31BD">
        <w:rPr>
          <w:rFonts w:ascii="Times New Roman" w:hAnsi="Times New Roman" w:cs="Times New Roman"/>
          <w:b/>
          <w:sz w:val="24"/>
          <w:szCs w:val="24"/>
          <w:lang w:val="uk-UA"/>
        </w:rPr>
        <w:t>marketing</w:t>
      </w:r>
      <w:proofErr w:type="spellEnd"/>
      <w:r w:rsidRPr="00BA31BD">
        <w:rPr>
          <w:rFonts w:ascii="Times New Roman" w:hAnsi="Times New Roman" w:cs="Times New Roman"/>
          <w:b/>
          <w:sz w:val="24"/>
          <w:szCs w:val="24"/>
          <w:lang w:val="uk-UA"/>
        </w:rPr>
        <w:t xml:space="preserve"> </w:t>
      </w:r>
      <w:proofErr w:type="spellStart"/>
      <w:r w:rsidRPr="00BA31BD">
        <w:rPr>
          <w:rFonts w:ascii="Times New Roman" w:hAnsi="Times New Roman" w:cs="Times New Roman"/>
          <w:b/>
          <w:sz w:val="24"/>
          <w:szCs w:val="24"/>
          <w:lang w:val="uk-UA"/>
        </w:rPr>
        <w:t>in</w:t>
      </w:r>
      <w:proofErr w:type="spellEnd"/>
      <w:r w:rsidRPr="00BA31BD">
        <w:rPr>
          <w:rFonts w:ascii="Times New Roman" w:hAnsi="Times New Roman" w:cs="Times New Roman"/>
          <w:b/>
          <w:sz w:val="24"/>
          <w:szCs w:val="24"/>
          <w:lang w:val="uk-UA"/>
        </w:rPr>
        <w:t xml:space="preserve"> </w:t>
      </w:r>
      <w:proofErr w:type="spellStart"/>
      <w:r w:rsidRPr="00BA31BD">
        <w:rPr>
          <w:rFonts w:ascii="Times New Roman" w:hAnsi="Times New Roman" w:cs="Times New Roman"/>
          <w:b/>
          <w:sz w:val="24"/>
          <w:szCs w:val="24"/>
          <w:lang w:val="uk-UA"/>
        </w:rPr>
        <w:t>Ukraine</w:t>
      </w:r>
      <w:proofErr w:type="spellEnd"/>
    </w:p>
    <w:p w:rsidR="00246A7E" w:rsidRPr="007C68AF" w:rsidRDefault="00246A7E" w:rsidP="00246A7E">
      <w:pPr>
        <w:spacing w:line="360" w:lineRule="auto"/>
        <w:jc w:val="both"/>
        <w:rPr>
          <w:rFonts w:ascii="Times New Roman" w:hAnsi="Times New Roman" w:cs="Times New Roman"/>
          <w:sz w:val="24"/>
          <w:szCs w:val="24"/>
          <w:lang w:val="uk-UA"/>
        </w:rPr>
      </w:pPr>
      <w:r w:rsidRPr="00246A7E">
        <w:rPr>
          <w:rFonts w:ascii="Times New Roman" w:hAnsi="Times New Roman" w:cs="Times New Roman"/>
          <w:sz w:val="24"/>
          <w:szCs w:val="24"/>
          <w:lang w:val="en-US"/>
        </w:rPr>
        <w:t>Key</w:t>
      </w:r>
      <w:r w:rsidRPr="00542B59">
        <w:rPr>
          <w:rFonts w:ascii="Times New Roman" w:hAnsi="Times New Roman" w:cs="Times New Roman"/>
          <w:sz w:val="24"/>
          <w:szCs w:val="24"/>
          <w:lang w:val="en-US"/>
        </w:rPr>
        <w:t xml:space="preserve"> </w:t>
      </w:r>
      <w:r w:rsidRPr="00246A7E">
        <w:rPr>
          <w:rFonts w:ascii="Times New Roman" w:hAnsi="Times New Roman" w:cs="Times New Roman"/>
          <w:sz w:val="24"/>
          <w:szCs w:val="24"/>
          <w:lang w:val="en-US"/>
        </w:rPr>
        <w:t>words</w:t>
      </w:r>
      <w:r w:rsidRPr="00542B59">
        <w:rPr>
          <w:rFonts w:ascii="Times New Roman" w:hAnsi="Times New Roman" w:cs="Times New Roman"/>
          <w:sz w:val="24"/>
          <w:szCs w:val="24"/>
          <w:lang w:val="en-US"/>
        </w:rPr>
        <w:t>:</w:t>
      </w:r>
      <w:r w:rsidR="007C68AF">
        <w:rPr>
          <w:rFonts w:ascii="Times New Roman" w:hAnsi="Times New Roman" w:cs="Times New Roman"/>
          <w:sz w:val="24"/>
          <w:szCs w:val="24"/>
          <w:lang w:val="en-US"/>
        </w:rPr>
        <w:t xml:space="preserve"> </w:t>
      </w:r>
      <w:r w:rsidR="007C68AF" w:rsidRPr="007C68AF">
        <w:rPr>
          <w:rFonts w:ascii="Times New Roman" w:hAnsi="Times New Roman" w:cs="Times New Roman"/>
          <w:sz w:val="24"/>
          <w:szCs w:val="24"/>
          <w:lang w:val="en-US"/>
        </w:rPr>
        <w:t>agricultural marketing, d</w:t>
      </w:r>
      <w:r w:rsidR="007C68AF">
        <w:rPr>
          <w:rFonts w:ascii="Times New Roman" w:hAnsi="Times New Roman" w:cs="Times New Roman"/>
          <w:sz w:val="24"/>
          <w:szCs w:val="24"/>
          <w:lang w:val="en-US"/>
        </w:rPr>
        <w:t>emand, consumers, buyers</w:t>
      </w:r>
      <w:r w:rsidR="007C68AF" w:rsidRPr="007C68AF">
        <w:rPr>
          <w:rFonts w:ascii="Times New Roman" w:hAnsi="Times New Roman" w:cs="Times New Roman"/>
          <w:sz w:val="24"/>
          <w:szCs w:val="24"/>
          <w:lang w:val="en-US"/>
        </w:rPr>
        <w:t>, market.</w:t>
      </w:r>
    </w:p>
    <w:p w:rsidR="00246A7E" w:rsidRPr="0079139C" w:rsidRDefault="008379BE" w:rsidP="007A39F8">
      <w:pPr>
        <w:spacing w:line="360" w:lineRule="auto"/>
        <w:ind w:firstLine="851"/>
        <w:jc w:val="both"/>
        <w:rPr>
          <w:rFonts w:ascii="Times New Roman" w:hAnsi="Times New Roman" w:cs="Times New Roman"/>
          <w:color w:val="000000"/>
          <w:sz w:val="24"/>
          <w:szCs w:val="24"/>
          <w:lang w:val="en-US"/>
        </w:rPr>
      </w:pPr>
      <w:r w:rsidRPr="007A39F8">
        <w:rPr>
          <w:rFonts w:ascii="Times New Roman" w:hAnsi="Times New Roman" w:cs="Times New Roman"/>
          <w:color w:val="000000"/>
          <w:sz w:val="24"/>
          <w:szCs w:val="24"/>
          <w:lang w:val="en-US"/>
        </w:rPr>
        <w:t>Under the influence of the global trend to change in economic processes, the structure of marketing</w:t>
      </w:r>
      <w:r w:rsidR="00542B59" w:rsidRPr="007A39F8">
        <w:rPr>
          <w:rFonts w:ascii="Times New Roman" w:hAnsi="Times New Roman" w:cs="Times New Roman"/>
          <w:color w:val="000000"/>
          <w:sz w:val="24"/>
          <w:szCs w:val="24"/>
          <w:lang w:val="en-US"/>
        </w:rPr>
        <w:t xml:space="preserve"> </w:t>
      </w:r>
      <w:r w:rsidR="00542B59" w:rsidRPr="007A39F8">
        <w:rPr>
          <w:rFonts w:ascii="Times New Roman" w:hAnsi="Times New Roman" w:cs="Times New Roman"/>
          <w:color w:val="000000"/>
          <w:sz w:val="24"/>
          <w:szCs w:val="24"/>
          <w:lang w:val="en-GB"/>
        </w:rPr>
        <w:t>and management</w:t>
      </w:r>
      <w:r w:rsidR="00542B59" w:rsidRPr="007A39F8">
        <w:rPr>
          <w:rFonts w:ascii="Times New Roman" w:hAnsi="Times New Roman" w:cs="Times New Roman"/>
          <w:color w:val="000000"/>
          <w:sz w:val="24"/>
          <w:szCs w:val="24"/>
          <w:lang w:val="en-US"/>
        </w:rPr>
        <w:t xml:space="preserve"> are</w:t>
      </w:r>
      <w:r w:rsidRPr="007A39F8">
        <w:rPr>
          <w:rFonts w:ascii="Times New Roman" w:hAnsi="Times New Roman" w:cs="Times New Roman"/>
          <w:color w:val="000000"/>
          <w:sz w:val="24"/>
          <w:szCs w:val="24"/>
          <w:lang w:val="en-US"/>
        </w:rPr>
        <w:t xml:space="preserve"> also undergoing transformation. Nowadays, marketing is the main means of establishing competitiveness both inside and outside the country by forming business markets and establishing relationships with consumers. However, in Ukraine, marketing strategies have not yet penetrated fully into the agricultural business, used only at the production and marketing stage. This prevents the efficiency of the enterprise, because manufacturers do not build the strategy on the basis of functional dependence on demand and does not require </w:t>
      </w:r>
      <w:r w:rsidR="00BA31BD" w:rsidRPr="007A39F8">
        <w:rPr>
          <w:rFonts w:ascii="Times New Roman" w:hAnsi="Times New Roman" w:cs="Times New Roman"/>
          <w:color w:val="000000"/>
          <w:sz w:val="24"/>
          <w:szCs w:val="24"/>
          <w:lang w:val="en-US"/>
        </w:rPr>
        <w:t>producing</w:t>
      </w:r>
      <w:r w:rsidRPr="007A39F8">
        <w:rPr>
          <w:rFonts w:ascii="Times New Roman" w:hAnsi="Times New Roman" w:cs="Times New Roman"/>
          <w:color w:val="000000"/>
          <w:sz w:val="24"/>
          <w:szCs w:val="24"/>
          <w:lang w:val="en-US"/>
        </w:rPr>
        <w:t xml:space="preserve"> goods in the range and quantity that the consumer needs. There</w:t>
      </w:r>
      <w:r w:rsidR="00BA31BD" w:rsidRPr="007A39F8">
        <w:rPr>
          <w:rFonts w:ascii="Times New Roman" w:hAnsi="Times New Roman" w:cs="Times New Roman"/>
          <w:color w:val="000000"/>
          <w:sz w:val="24"/>
          <w:szCs w:val="24"/>
          <w:lang w:val="en-US"/>
        </w:rPr>
        <w:t>fore, the problem of limited usage</w:t>
      </w:r>
      <w:r w:rsidRPr="007A39F8">
        <w:rPr>
          <w:rFonts w:ascii="Times New Roman" w:hAnsi="Times New Roman" w:cs="Times New Roman"/>
          <w:color w:val="000000"/>
          <w:sz w:val="24"/>
          <w:szCs w:val="24"/>
          <w:lang w:val="en-US"/>
        </w:rPr>
        <w:t xml:space="preserve"> of agricultural marketing is relevant.</w:t>
      </w:r>
    </w:p>
    <w:p w:rsidR="00246A7E" w:rsidRPr="0079139C" w:rsidRDefault="007A39F8" w:rsidP="009B1439">
      <w:pPr>
        <w:spacing w:line="360" w:lineRule="auto"/>
        <w:ind w:firstLine="851"/>
        <w:jc w:val="both"/>
        <w:rPr>
          <w:rFonts w:ascii="Times New Roman" w:hAnsi="Times New Roman" w:cs="Times New Roman"/>
          <w:color w:val="000000"/>
          <w:sz w:val="24"/>
          <w:szCs w:val="24"/>
          <w:lang w:val="uk-UA"/>
        </w:rPr>
      </w:pPr>
      <w:r w:rsidRPr="007A39F8">
        <w:rPr>
          <w:rFonts w:ascii="Times New Roman" w:hAnsi="Times New Roman" w:cs="Times New Roman"/>
          <w:color w:val="000000"/>
          <w:sz w:val="24"/>
          <w:szCs w:val="24"/>
          <w:lang w:val="en-US"/>
        </w:rPr>
        <w:t xml:space="preserve">Nowadays, the lion's share of </w:t>
      </w:r>
      <w:proofErr w:type="spellStart"/>
      <w:r w:rsidRPr="007A39F8">
        <w:rPr>
          <w:rFonts w:ascii="Times New Roman" w:hAnsi="Times New Roman" w:cs="Times New Roman"/>
          <w:color w:val="000000"/>
          <w:sz w:val="24"/>
          <w:szCs w:val="24"/>
          <w:lang w:val="en-US"/>
        </w:rPr>
        <w:t>agro</w:t>
      </w:r>
      <w:proofErr w:type="spellEnd"/>
      <w:r w:rsidRPr="007A39F8">
        <w:rPr>
          <w:rFonts w:ascii="Times New Roman" w:hAnsi="Times New Roman" w:cs="Times New Roman"/>
          <w:color w:val="000000"/>
          <w:sz w:val="24"/>
          <w:szCs w:val="24"/>
          <w:lang w:val="en-US"/>
        </w:rPr>
        <w:t xml:space="preserve">-industrial enterprises </w:t>
      </w:r>
      <w:r w:rsidR="00273AD1" w:rsidRPr="007A39F8">
        <w:rPr>
          <w:rFonts w:ascii="Times New Roman" w:hAnsi="Times New Roman" w:cs="Times New Roman"/>
          <w:color w:val="000000"/>
          <w:sz w:val="24"/>
          <w:szCs w:val="24"/>
          <w:lang w:val="en-US"/>
        </w:rPr>
        <w:t>faces</w:t>
      </w:r>
      <w:r w:rsidRPr="007A39F8">
        <w:rPr>
          <w:rFonts w:ascii="Times New Roman" w:hAnsi="Times New Roman" w:cs="Times New Roman"/>
          <w:color w:val="000000"/>
          <w:sz w:val="24"/>
          <w:szCs w:val="24"/>
          <w:lang w:val="en-US"/>
        </w:rPr>
        <w:t xml:space="preserve"> a big number of issues: defective management structure, inefficient pricing system, inability to identify real consumer demand, organize high-q</w:t>
      </w:r>
      <w:r w:rsidR="0063695F">
        <w:rPr>
          <w:rFonts w:ascii="Times New Roman" w:hAnsi="Times New Roman" w:cs="Times New Roman"/>
          <w:color w:val="000000"/>
          <w:sz w:val="24"/>
          <w:szCs w:val="24"/>
          <w:lang w:val="en-US"/>
        </w:rPr>
        <w:t xml:space="preserve">uality communicative, </w:t>
      </w:r>
      <w:r w:rsidRPr="007A39F8">
        <w:rPr>
          <w:rFonts w:ascii="Times New Roman" w:hAnsi="Times New Roman" w:cs="Times New Roman"/>
          <w:color w:val="000000"/>
          <w:sz w:val="24"/>
          <w:szCs w:val="24"/>
          <w:lang w:val="en-US"/>
        </w:rPr>
        <w:t>commodity policies, inability to create a strategy for development. Agricultural marketing is a system of managing activities that regulate market processes and investigate the market, not only at the micro level but also at the st</w:t>
      </w:r>
      <w:r w:rsidR="001C254A">
        <w:rPr>
          <w:rFonts w:ascii="Times New Roman" w:hAnsi="Times New Roman" w:cs="Times New Roman"/>
          <w:color w:val="000000"/>
          <w:sz w:val="24"/>
          <w:szCs w:val="24"/>
          <w:lang w:val="en-US"/>
        </w:rPr>
        <w:t xml:space="preserve">ate macro level. Consequently, </w:t>
      </w:r>
      <w:proofErr w:type="spellStart"/>
      <w:r w:rsidR="001C254A">
        <w:rPr>
          <w:rFonts w:ascii="Times New Roman" w:hAnsi="Times New Roman" w:cs="Times New Roman"/>
          <w:color w:val="000000"/>
          <w:sz w:val="24"/>
          <w:szCs w:val="24"/>
          <w:lang w:val="en-GB"/>
        </w:rPr>
        <w:t>i</w:t>
      </w:r>
      <w:proofErr w:type="spellEnd"/>
      <w:r w:rsidRPr="007A39F8">
        <w:rPr>
          <w:rFonts w:ascii="Times New Roman" w:hAnsi="Times New Roman" w:cs="Times New Roman"/>
          <w:color w:val="000000"/>
          <w:sz w:val="24"/>
          <w:szCs w:val="24"/>
          <w:lang w:val="en-US"/>
        </w:rPr>
        <w:t>t is able to offer mechanisms for mutually beneficial and profitable exchange between different market participants and create conditions for identifying consumer requirements and determining the possibilities of their satisfaction. Agricultural marketing is a tool, which is advantageous and creates the opportunity to study the market, foresee the dynamics of the sales and stimulate the distribution.</w:t>
      </w:r>
      <w:r w:rsidR="0079139C" w:rsidRPr="0079139C">
        <w:rPr>
          <w:rFonts w:ascii="Times New Roman" w:hAnsi="Times New Roman" w:cs="Times New Roman"/>
          <w:color w:val="000000"/>
          <w:sz w:val="24"/>
          <w:szCs w:val="24"/>
          <w:lang w:val="en-US"/>
        </w:rPr>
        <w:t xml:space="preserve"> </w:t>
      </w:r>
      <w:r w:rsidR="0079139C">
        <w:rPr>
          <w:rFonts w:ascii="Times New Roman" w:hAnsi="Times New Roman" w:cs="Times New Roman"/>
          <w:color w:val="000000"/>
          <w:sz w:val="24"/>
          <w:szCs w:val="24"/>
          <w:lang w:val="en-GB"/>
        </w:rPr>
        <w:t>[</w:t>
      </w:r>
      <w:r w:rsidR="0079139C">
        <w:rPr>
          <w:rFonts w:ascii="Times New Roman" w:hAnsi="Times New Roman" w:cs="Times New Roman"/>
          <w:color w:val="000000"/>
          <w:sz w:val="24"/>
          <w:szCs w:val="24"/>
          <w:lang w:val="uk-UA"/>
        </w:rPr>
        <w:t>1</w:t>
      </w:r>
      <w:r w:rsidR="0079139C">
        <w:rPr>
          <w:rFonts w:ascii="Times New Roman" w:hAnsi="Times New Roman" w:cs="Times New Roman"/>
          <w:color w:val="000000"/>
          <w:sz w:val="24"/>
          <w:szCs w:val="24"/>
          <w:lang w:val="en-GB"/>
        </w:rPr>
        <w:t>]</w:t>
      </w:r>
    </w:p>
    <w:p w:rsidR="00F2219D" w:rsidRPr="00F2219D" w:rsidRDefault="00F2219D" w:rsidP="00F2219D">
      <w:pPr>
        <w:pStyle w:val="a3"/>
        <w:spacing w:before="0" w:beforeAutospacing="0" w:after="0" w:afterAutospacing="0" w:line="360" w:lineRule="auto"/>
        <w:jc w:val="both"/>
        <w:rPr>
          <w:lang w:val="en-US"/>
        </w:rPr>
      </w:pPr>
      <w:r w:rsidRPr="00F2219D">
        <w:rPr>
          <w:color w:val="000000"/>
          <w:lang w:val="en-US"/>
        </w:rPr>
        <w:t>For effective and efficient development in the agricultural market, it is essential</w:t>
      </w:r>
      <w:r>
        <w:rPr>
          <w:color w:val="000000"/>
          <w:lang w:val="en-US"/>
        </w:rPr>
        <w:t xml:space="preserve"> to use main functions of agricultural marketing</w:t>
      </w:r>
      <w:r w:rsidRPr="00F2219D">
        <w:rPr>
          <w:color w:val="000000"/>
          <w:lang w:val="en-US"/>
        </w:rPr>
        <w:t xml:space="preserve"> in order to make suitable and optimal decisions. The goals of an agro-industrial enterprise should be based on the implement</w:t>
      </w:r>
      <w:r>
        <w:rPr>
          <w:color w:val="000000"/>
          <w:lang w:val="en-US"/>
        </w:rPr>
        <w:t>ation of a marketing functions </w:t>
      </w:r>
      <w:r w:rsidRPr="00F2219D">
        <w:rPr>
          <w:color w:val="000000"/>
          <w:lang w:val="en-US"/>
        </w:rPr>
        <w:t>set. General ideas are:</w:t>
      </w:r>
    </w:p>
    <w:p w:rsidR="00F2219D" w:rsidRPr="00F2219D" w:rsidRDefault="00F2219D" w:rsidP="006A7343">
      <w:pPr>
        <w:pStyle w:val="a3"/>
        <w:numPr>
          <w:ilvl w:val="0"/>
          <w:numId w:val="4"/>
        </w:numPr>
        <w:spacing w:before="0" w:beforeAutospacing="0" w:after="0" w:afterAutospacing="0" w:line="360" w:lineRule="auto"/>
        <w:ind w:left="709" w:hanging="283"/>
        <w:textAlignment w:val="baseline"/>
        <w:rPr>
          <w:color w:val="000000"/>
          <w:lang w:val="en-US"/>
        </w:rPr>
      </w:pPr>
      <w:r w:rsidRPr="00F2219D">
        <w:rPr>
          <w:color w:val="000000"/>
          <w:lang w:val="en-US"/>
        </w:rPr>
        <w:lastRenderedPageBreak/>
        <w:t>The manufacturer should be oriented on the sales market, which involves studying its objects and subjects (consumers, competitors, information about the market conditions and manufactured goods)</w:t>
      </w:r>
      <w:r>
        <w:rPr>
          <w:color w:val="000000"/>
          <w:lang w:val="en-US"/>
        </w:rPr>
        <w:t>;</w:t>
      </w:r>
    </w:p>
    <w:p w:rsidR="00F2219D" w:rsidRPr="00F2219D" w:rsidRDefault="00F2219D" w:rsidP="006A7343">
      <w:pPr>
        <w:pStyle w:val="a3"/>
        <w:numPr>
          <w:ilvl w:val="0"/>
          <w:numId w:val="4"/>
        </w:numPr>
        <w:spacing w:before="0" w:beforeAutospacing="0" w:after="0" w:afterAutospacing="0" w:line="360" w:lineRule="auto"/>
        <w:ind w:left="709" w:hanging="283"/>
        <w:rPr>
          <w:lang w:val="en-US"/>
        </w:rPr>
      </w:pPr>
      <w:r w:rsidRPr="00F2219D">
        <w:rPr>
          <w:color w:val="000000"/>
          <w:lang w:val="en-US"/>
        </w:rPr>
        <w:t>Have the ability to adapt to market conditions of management using innovative concepts of agro-marketing</w:t>
      </w:r>
      <w:r>
        <w:rPr>
          <w:color w:val="000000"/>
          <w:lang w:val="en-US"/>
        </w:rPr>
        <w:t>;</w:t>
      </w:r>
    </w:p>
    <w:p w:rsidR="00F2219D" w:rsidRPr="00F2219D" w:rsidRDefault="00F2219D" w:rsidP="006A7343">
      <w:pPr>
        <w:pStyle w:val="a3"/>
        <w:numPr>
          <w:ilvl w:val="0"/>
          <w:numId w:val="4"/>
        </w:numPr>
        <w:spacing w:before="0" w:beforeAutospacing="0" w:after="0" w:afterAutospacing="0" w:line="360" w:lineRule="auto"/>
        <w:ind w:left="709" w:hanging="283"/>
        <w:rPr>
          <w:lang w:val="en-US"/>
        </w:rPr>
      </w:pPr>
      <w:r w:rsidRPr="00F2219D">
        <w:rPr>
          <w:color w:val="000000"/>
          <w:lang w:val="en-US"/>
        </w:rPr>
        <w:t>To organize systems for the competitor`s produce sale, collect and process the necessary and relevant information;</w:t>
      </w:r>
    </w:p>
    <w:p w:rsidR="00F2219D" w:rsidRPr="00F2219D" w:rsidRDefault="00F2219D" w:rsidP="006A7343">
      <w:pPr>
        <w:pStyle w:val="a3"/>
        <w:numPr>
          <w:ilvl w:val="0"/>
          <w:numId w:val="4"/>
        </w:numPr>
        <w:spacing w:before="0" w:beforeAutospacing="0" w:after="0" w:afterAutospacing="0" w:line="360" w:lineRule="auto"/>
        <w:ind w:left="709" w:hanging="283"/>
        <w:rPr>
          <w:lang w:val="en-US"/>
        </w:rPr>
      </w:pPr>
      <w:r w:rsidRPr="00F2219D">
        <w:rPr>
          <w:color w:val="000000"/>
          <w:lang w:val="en-US"/>
        </w:rPr>
        <w:t>Focusing on achieving long-term commercial success. Form short-term goals that will contribute to long-term development.</w:t>
      </w:r>
      <w:r w:rsidR="007C68AF">
        <w:rPr>
          <w:color w:val="000000"/>
          <w:lang w:val="en-US"/>
        </w:rPr>
        <w:t xml:space="preserve"> [</w:t>
      </w:r>
      <w:r w:rsidR="00D81496">
        <w:rPr>
          <w:color w:val="000000"/>
          <w:lang w:val="uk-UA"/>
        </w:rPr>
        <w:t>2</w:t>
      </w:r>
      <w:r w:rsidR="007C68AF">
        <w:rPr>
          <w:color w:val="000000"/>
          <w:lang w:val="en-US"/>
        </w:rPr>
        <w:t>]</w:t>
      </w:r>
    </w:p>
    <w:p w:rsidR="006A7343" w:rsidRPr="006A7343" w:rsidRDefault="006A7343" w:rsidP="006A7343">
      <w:pPr>
        <w:spacing w:after="0" w:line="360" w:lineRule="auto"/>
        <w:ind w:firstLine="851"/>
        <w:jc w:val="both"/>
        <w:rPr>
          <w:rFonts w:ascii="Times New Roman" w:eastAsia="Times New Roman" w:hAnsi="Times New Roman" w:cs="Times New Roman"/>
          <w:sz w:val="24"/>
          <w:szCs w:val="24"/>
          <w:lang w:val="en-US" w:eastAsia="ru-RU"/>
        </w:rPr>
      </w:pPr>
      <w:r w:rsidRPr="006A7343">
        <w:rPr>
          <w:rFonts w:ascii="Times New Roman" w:eastAsia="Times New Roman" w:hAnsi="Times New Roman" w:cs="Times New Roman"/>
          <w:color w:val="000000"/>
          <w:sz w:val="24"/>
          <w:szCs w:val="24"/>
          <w:shd w:val="clear" w:color="auto" w:fill="FFFFFF"/>
          <w:lang w:val="en-US" w:eastAsia="ru-RU"/>
        </w:rPr>
        <w:t>Marketing functions in the agro-industrial complex should be class</w:t>
      </w:r>
      <w:r>
        <w:rPr>
          <w:rFonts w:ascii="Times New Roman" w:eastAsia="Times New Roman" w:hAnsi="Times New Roman" w:cs="Times New Roman"/>
          <w:color w:val="000000"/>
          <w:sz w:val="24"/>
          <w:szCs w:val="24"/>
          <w:shd w:val="clear" w:color="auto" w:fill="FFFFFF"/>
          <w:lang w:val="en-US" w:eastAsia="ru-RU"/>
        </w:rPr>
        <w:t>ified according to two criteria:</w:t>
      </w:r>
    </w:p>
    <w:p w:rsidR="006A7343" w:rsidRPr="006A7343" w:rsidRDefault="006A7343" w:rsidP="006A7343">
      <w:pPr>
        <w:pStyle w:val="a4"/>
        <w:numPr>
          <w:ilvl w:val="0"/>
          <w:numId w:val="2"/>
        </w:numPr>
        <w:spacing w:after="0" w:line="360" w:lineRule="auto"/>
        <w:jc w:val="both"/>
        <w:rPr>
          <w:rFonts w:ascii="Times New Roman" w:eastAsia="Times New Roman" w:hAnsi="Times New Roman" w:cs="Times New Roman"/>
          <w:sz w:val="24"/>
          <w:szCs w:val="24"/>
          <w:lang w:val="en-US" w:eastAsia="ru-RU"/>
        </w:rPr>
      </w:pPr>
      <w:r w:rsidRPr="006A7343">
        <w:rPr>
          <w:rFonts w:ascii="Times New Roman" w:eastAsia="Times New Roman" w:hAnsi="Times New Roman" w:cs="Times New Roman"/>
          <w:color w:val="000000"/>
          <w:sz w:val="24"/>
          <w:szCs w:val="24"/>
          <w:shd w:val="clear" w:color="auto" w:fill="FFFFFF"/>
          <w:lang w:val="en-US" w:eastAsia="ru-RU"/>
        </w:rPr>
        <w:t>The general functions of marketing are management, organization, planning, forecasting, analysis, assessment, accounting and control. </w:t>
      </w:r>
    </w:p>
    <w:p w:rsidR="006A7343" w:rsidRPr="006A7343" w:rsidRDefault="006A7343" w:rsidP="006A7343">
      <w:pPr>
        <w:pStyle w:val="a4"/>
        <w:numPr>
          <w:ilvl w:val="0"/>
          <w:numId w:val="2"/>
        </w:numPr>
        <w:spacing w:after="0" w:line="360" w:lineRule="auto"/>
        <w:jc w:val="both"/>
        <w:rPr>
          <w:rFonts w:ascii="Times New Roman" w:eastAsia="Times New Roman" w:hAnsi="Times New Roman" w:cs="Times New Roman"/>
          <w:sz w:val="24"/>
          <w:szCs w:val="24"/>
          <w:lang w:val="en-US" w:eastAsia="ru-RU"/>
        </w:rPr>
      </w:pPr>
      <w:r w:rsidRPr="006A7343">
        <w:rPr>
          <w:rFonts w:ascii="Times New Roman" w:eastAsia="Times New Roman" w:hAnsi="Times New Roman" w:cs="Times New Roman"/>
          <w:color w:val="000000"/>
          <w:sz w:val="24"/>
          <w:szCs w:val="24"/>
          <w:shd w:val="clear" w:color="auto" w:fill="FFFFFF"/>
          <w:lang w:val="en-US" w:eastAsia="ru-RU"/>
        </w:rPr>
        <w:t>The specific ones are market research, consumer demand research, environmental analysis, maintaining the product life cycle, pricing, foreign economic marketing activities, marketing management. </w:t>
      </w:r>
    </w:p>
    <w:p w:rsidR="009B1439" w:rsidRDefault="006A7343" w:rsidP="009B1439">
      <w:pPr>
        <w:spacing w:line="360" w:lineRule="auto"/>
        <w:ind w:firstLine="851"/>
        <w:jc w:val="both"/>
        <w:rPr>
          <w:rFonts w:ascii="Times New Roman" w:hAnsi="Times New Roman" w:cs="Times New Roman"/>
          <w:color w:val="000000"/>
          <w:sz w:val="24"/>
          <w:szCs w:val="24"/>
          <w:shd w:val="clear" w:color="auto" w:fill="FFFFFF"/>
          <w:lang w:val="en-GB"/>
        </w:rPr>
      </w:pPr>
      <w:r w:rsidRPr="006A7343">
        <w:rPr>
          <w:rFonts w:ascii="Times New Roman" w:hAnsi="Times New Roman" w:cs="Times New Roman"/>
          <w:color w:val="000000"/>
          <w:sz w:val="24"/>
          <w:szCs w:val="24"/>
          <w:shd w:val="clear" w:color="auto" w:fill="FFFFFF"/>
          <w:lang w:val="en-US"/>
        </w:rPr>
        <w:t>In the process of marketing activities, general and specific functions are interrelated. For the proper company operating they should be implemented simultaneously.</w:t>
      </w:r>
      <w:r w:rsidR="00D81496">
        <w:rPr>
          <w:rFonts w:ascii="Times New Roman" w:hAnsi="Times New Roman" w:cs="Times New Roman"/>
          <w:color w:val="000000"/>
          <w:sz w:val="24"/>
          <w:szCs w:val="24"/>
          <w:shd w:val="clear" w:color="auto" w:fill="FFFFFF"/>
          <w:lang w:val="en-US"/>
        </w:rPr>
        <w:t xml:space="preserve"> [3]</w:t>
      </w:r>
    </w:p>
    <w:p w:rsidR="002774F1" w:rsidRDefault="002774F1" w:rsidP="002774F1">
      <w:pPr>
        <w:spacing w:line="360" w:lineRule="auto"/>
        <w:ind w:firstLine="851"/>
        <w:jc w:val="both"/>
        <w:rPr>
          <w:rFonts w:ascii="Times New Roman" w:hAnsi="Times New Roman" w:cs="Times New Roman"/>
          <w:color w:val="000000"/>
          <w:sz w:val="24"/>
          <w:szCs w:val="28"/>
          <w:shd w:val="clear" w:color="auto" w:fill="FFFFFF"/>
          <w:lang w:val="en-US"/>
        </w:rPr>
      </w:pPr>
      <w:r w:rsidRPr="002774F1">
        <w:rPr>
          <w:rFonts w:ascii="Times New Roman" w:hAnsi="Times New Roman" w:cs="Times New Roman"/>
          <w:color w:val="000000"/>
          <w:sz w:val="24"/>
          <w:szCs w:val="28"/>
          <w:shd w:val="clear" w:color="auto" w:fill="FFFFFF"/>
          <w:lang w:val="en-US"/>
        </w:rPr>
        <w:t>Currently, the agro-industrial enterprises in Ukraine barely apply modern market</w:t>
      </w:r>
      <w:r>
        <w:rPr>
          <w:rFonts w:ascii="Times New Roman" w:hAnsi="Times New Roman" w:cs="Times New Roman"/>
          <w:color w:val="000000"/>
          <w:sz w:val="24"/>
          <w:szCs w:val="28"/>
          <w:shd w:val="clear" w:color="auto" w:fill="FFFFFF"/>
          <w:lang w:val="en-US"/>
        </w:rPr>
        <w:t>ing strategy, which ends up as </w:t>
      </w:r>
      <w:r w:rsidRPr="002774F1">
        <w:rPr>
          <w:rFonts w:ascii="Times New Roman" w:hAnsi="Times New Roman" w:cs="Times New Roman"/>
          <w:color w:val="000000"/>
          <w:sz w:val="24"/>
          <w:szCs w:val="28"/>
          <w:shd w:val="clear" w:color="auto" w:fill="FFFFFF"/>
          <w:lang w:val="en-US"/>
        </w:rPr>
        <w:t>an insufficient effect. In addition, the efficient function of the entire agro-industrial complex depends on a privileged system of marketing. However, the current economic situation does not allow the producers to use a marketing system.</w:t>
      </w:r>
      <w:r w:rsidR="00D81496">
        <w:rPr>
          <w:rFonts w:ascii="Times New Roman" w:hAnsi="Times New Roman" w:cs="Times New Roman"/>
          <w:color w:val="000000"/>
          <w:sz w:val="24"/>
          <w:szCs w:val="28"/>
          <w:shd w:val="clear" w:color="auto" w:fill="FFFFFF"/>
          <w:lang w:val="en-US"/>
        </w:rPr>
        <w:t xml:space="preserve"> [</w:t>
      </w:r>
      <w:r w:rsidR="002B48BA">
        <w:rPr>
          <w:rFonts w:ascii="Times New Roman" w:hAnsi="Times New Roman" w:cs="Times New Roman"/>
          <w:color w:val="000000"/>
          <w:sz w:val="24"/>
          <w:szCs w:val="28"/>
          <w:shd w:val="clear" w:color="auto" w:fill="FFFFFF"/>
          <w:lang w:val="en-US"/>
        </w:rPr>
        <w:t>4</w:t>
      </w:r>
      <w:r w:rsidR="00D81496">
        <w:rPr>
          <w:rFonts w:ascii="Times New Roman" w:hAnsi="Times New Roman" w:cs="Times New Roman"/>
          <w:color w:val="000000"/>
          <w:sz w:val="24"/>
          <w:szCs w:val="28"/>
          <w:shd w:val="clear" w:color="auto" w:fill="FFFFFF"/>
          <w:lang w:val="en-US"/>
        </w:rPr>
        <w:t>]</w:t>
      </w:r>
    </w:p>
    <w:p w:rsidR="002774F1" w:rsidRPr="002774F1" w:rsidRDefault="008542ED" w:rsidP="002774F1">
      <w:pPr>
        <w:spacing w:line="360" w:lineRule="auto"/>
        <w:ind w:firstLine="851"/>
        <w:jc w:val="both"/>
        <w:rPr>
          <w:rFonts w:ascii="Times New Roman" w:hAnsi="Times New Roman" w:cs="Times New Roman"/>
          <w:b/>
          <w:sz w:val="24"/>
          <w:szCs w:val="24"/>
          <w:lang w:val="en-US"/>
        </w:rPr>
      </w:pPr>
      <w:r>
        <w:rPr>
          <w:rFonts w:ascii="Times New Roman" w:hAnsi="Times New Roman" w:cs="Times New Roman"/>
          <w:color w:val="000000"/>
          <w:sz w:val="24"/>
          <w:szCs w:val="24"/>
          <w:shd w:val="clear" w:color="auto" w:fill="FFFFFF"/>
          <w:lang w:val="en-US"/>
        </w:rPr>
        <w:t>In conclusion, t</w:t>
      </w:r>
      <w:r w:rsidR="002774F1">
        <w:rPr>
          <w:rFonts w:ascii="Times New Roman" w:hAnsi="Times New Roman" w:cs="Times New Roman"/>
          <w:color w:val="000000"/>
          <w:sz w:val="24"/>
          <w:szCs w:val="24"/>
          <w:shd w:val="clear" w:color="auto" w:fill="FFFFFF"/>
          <w:lang w:val="en-US"/>
        </w:rPr>
        <w:t>he main problems that</w:t>
      </w:r>
      <w:r w:rsidR="002774F1" w:rsidRPr="002774F1">
        <w:rPr>
          <w:rFonts w:ascii="Times New Roman" w:hAnsi="Times New Roman" w:cs="Times New Roman"/>
          <w:color w:val="000000"/>
          <w:sz w:val="24"/>
          <w:szCs w:val="24"/>
          <w:shd w:val="clear" w:color="auto" w:fill="FFFFFF"/>
          <w:lang w:val="en-US"/>
        </w:rPr>
        <w:t xml:space="preserve"> discourage the improvement of agricultural marketing in Ukraine are underdeveloped market infrastructure, lack of experienced well- qualified staff, lack of information in terms of the domestic and foreign markets for agricultural products, lack of material, technical and financial resources for the creation and operation of marketing services at the enterprise. Therefore, it is necessary to explore the production and sale of goods in terms of market and economic opportunities and to introduce financing of marketing activities to improve the efficiency of production as a whole.</w:t>
      </w:r>
    </w:p>
    <w:p w:rsidR="0063695F" w:rsidRPr="002B48BA" w:rsidRDefault="0079139C" w:rsidP="002B48BA">
      <w:pPr>
        <w:spacing w:line="360" w:lineRule="auto"/>
        <w:jc w:val="center"/>
        <w:rPr>
          <w:rFonts w:ascii="Times New Roman" w:hAnsi="Times New Roman" w:cs="Times New Roman"/>
          <w:b/>
          <w:sz w:val="24"/>
          <w:szCs w:val="24"/>
          <w:lang w:val="en-US"/>
        </w:rPr>
      </w:pPr>
      <w:r w:rsidRPr="0079139C">
        <w:rPr>
          <w:rFonts w:ascii="Times New Roman" w:hAnsi="Times New Roman" w:cs="Times New Roman"/>
          <w:b/>
          <w:sz w:val="24"/>
          <w:szCs w:val="24"/>
          <w:lang w:val="en-US"/>
        </w:rPr>
        <w:t>References:</w:t>
      </w:r>
    </w:p>
    <w:p w:rsidR="00D81496" w:rsidRPr="002B48BA" w:rsidRDefault="00273AD1" w:rsidP="002B48BA">
      <w:pPr>
        <w:pStyle w:val="a4"/>
        <w:numPr>
          <w:ilvl w:val="0"/>
          <w:numId w:val="5"/>
        </w:numPr>
        <w:spacing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 </w:t>
      </w:r>
      <w:proofErr w:type="spellStart"/>
      <w:r w:rsidR="009B6518" w:rsidRPr="002B48BA">
        <w:rPr>
          <w:rFonts w:ascii="Times New Roman" w:hAnsi="Times New Roman" w:cs="Times New Roman"/>
          <w:sz w:val="24"/>
          <w:szCs w:val="24"/>
          <w:lang w:val="en-US"/>
        </w:rPr>
        <w:t>Antoshchenkova</w:t>
      </w:r>
      <w:proofErr w:type="spellEnd"/>
      <w:r w:rsidR="009B6518" w:rsidRPr="002B48BA">
        <w:rPr>
          <w:rFonts w:ascii="Times New Roman" w:hAnsi="Times New Roman" w:cs="Times New Roman"/>
          <w:sz w:val="24"/>
          <w:szCs w:val="24"/>
          <w:lang w:val="en-US"/>
        </w:rPr>
        <w:t xml:space="preserve"> V, </w:t>
      </w:r>
      <w:proofErr w:type="spellStart"/>
      <w:r w:rsidR="0063695F" w:rsidRPr="002B48BA">
        <w:rPr>
          <w:rFonts w:ascii="Times New Roman" w:hAnsi="Times New Roman" w:cs="Times New Roman"/>
          <w:sz w:val="24"/>
          <w:szCs w:val="24"/>
          <w:lang w:val="en-US"/>
        </w:rPr>
        <w:t>Batirov</w:t>
      </w:r>
      <w:proofErr w:type="spellEnd"/>
      <w:r w:rsidR="0063695F" w:rsidRPr="002B48BA">
        <w:rPr>
          <w:rFonts w:ascii="Times New Roman" w:hAnsi="Times New Roman" w:cs="Times New Roman"/>
          <w:sz w:val="24"/>
          <w:szCs w:val="24"/>
          <w:lang w:val="en-US"/>
        </w:rPr>
        <w:t xml:space="preserve"> B.</w:t>
      </w:r>
      <w:r w:rsidR="009B6518" w:rsidRPr="002B48BA">
        <w:rPr>
          <w:rFonts w:ascii="Times New Roman" w:hAnsi="Times New Roman" w:cs="Times New Roman"/>
          <w:sz w:val="24"/>
          <w:szCs w:val="24"/>
          <w:lang w:val="en-US"/>
        </w:rPr>
        <w:t xml:space="preserve"> AGRICULTURAL MARKETING, RELEVANCE AND PROSPECTS</w:t>
      </w:r>
      <w:r w:rsidR="0063695F" w:rsidRPr="002B48BA">
        <w:rPr>
          <w:rFonts w:ascii="Times New Roman" w:hAnsi="Times New Roman" w:cs="Times New Roman"/>
          <w:sz w:val="24"/>
          <w:szCs w:val="24"/>
          <w:lang w:val="en-US"/>
        </w:rPr>
        <w:t xml:space="preserve">. </w:t>
      </w:r>
      <w:r w:rsidR="009B6518" w:rsidRPr="002B48BA">
        <w:rPr>
          <w:rFonts w:ascii="Times New Roman" w:hAnsi="Times New Roman" w:cs="Times New Roman"/>
          <w:sz w:val="24"/>
          <w:szCs w:val="24"/>
          <w:lang w:val="en-US"/>
        </w:rPr>
        <w:t xml:space="preserve">Economic discourse: an international </w:t>
      </w:r>
      <w:r w:rsidR="0063695F" w:rsidRPr="002B48BA">
        <w:rPr>
          <w:rFonts w:ascii="Times New Roman" w:hAnsi="Times New Roman" w:cs="Times New Roman"/>
          <w:sz w:val="24"/>
          <w:szCs w:val="24"/>
          <w:lang w:val="en-US"/>
        </w:rPr>
        <w:t>collection of scientific papers.2014</w:t>
      </w:r>
      <w:r w:rsidR="0063695F" w:rsidRPr="002B48BA">
        <w:rPr>
          <w:rFonts w:ascii="Times New Roman" w:hAnsi="Times New Roman" w:cs="Times New Roman"/>
          <w:sz w:val="24"/>
          <w:szCs w:val="24"/>
          <w:lang w:val="en-GB"/>
        </w:rPr>
        <w:t>;</w:t>
      </w:r>
      <w:r w:rsidR="00286B66">
        <w:rPr>
          <w:rFonts w:ascii="Times New Roman" w:hAnsi="Times New Roman" w:cs="Times New Roman"/>
          <w:sz w:val="24"/>
          <w:szCs w:val="24"/>
          <w:lang w:val="en-GB"/>
        </w:rPr>
        <w:t xml:space="preserve"> </w:t>
      </w:r>
      <w:r w:rsidR="0063695F" w:rsidRPr="002B48BA">
        <w:rPr>
          <w:rFonts w:ascii="Times New Roman" w:hAnsi="Times New Roman" w:cs="Times New Roman"/>
          <w:sz w:val="24"/>
          <w:szCs w:val="24"/>
          <w:lang w:val="en-US"/>
        </w:rPr>
        <w:t xml:space="preserve">2: 209-2012. </w:t>
      </w:r>
    </w:p>
    <w:p w:rsidR="009B6518" w:rsidRPr="002B48BA" w:rsidRDefault="00D81496" w:rsidP="002B48BA">
      <w:pPr>
        <w:pStyle w:val="a4"/>
        <w:numPr>
          <w:ilvl w:val="0"/>
          <w:numId w:val="5"/>
        </w:numPr>
        <w:spacing w:line="360" w:lineRule="auto"/>
        <w:ind w:left="284" w:hanging="284"/>
        <w:jc w:val="both"/>
        <w:rPr>
          <w:rFonts w:ascii="Times New Roman" w:hAnsi="Times New Roman" w:cs="Times New Roman"/>
          <w:sz w:val="24"/>
          <w:szCs w:val="24"/>
          <w:lang w:val="en-US"/>
        </w:rPr>
      </w:pPr>
      <w:proofErr w:type="spellStart"/>
      <w:r w:rsidRPr="002B48BA">
        <w:rPr>
          <w:rFonts w:ascii="Times New Roman" w:hAnsi="Times New Roman" w:cs="Times New Roman"/>
          <w:sz w:val="24"/>
          <w:szCs w:val="24"/>
          <w:lang w:val="en-US"/>
        </w:rPr>
        <w:lastRenderedPageBreak/>
        <w:t>Tuzelbaeva</w:t>
      </w:r>
      <w:proofErr w:type="spellEnd"/>
      <w:r w:rsidRPr="002B48BA">
        <w:rPr>
          <w:rFonts w:ascii="Times New Roman" w:hAnsi="Times New Roman" w:cs="Times New Roman"/>
          <w:sz w:val="24"/>
          <w:szCs w:val="24"/>
          <w:lang w:val="en-US"/>
        </w:rPr>
        <w:t xml:space="preserve"> </w:t>
      </w:r>
      <w:proofErr w:type="spellStart"/>
      <w:r w:rsidRPr="002B48BA">
        <w:rPr>
          <w:rFonts w:ascii="Times New Roman" w:hAnsi="Times New Roman" w:cs="Times New Roman"/>
          <w:sz w:val="24"/>
          <w:szCs w:val="24"/>
          <w:lang w:val="en-US"/>
        </w:rPr>
        <w:t>IN.Marketing</w:t>
      </w:r>
      <w:proofErr w:type="spellEnd"/>
      <w:r w:rsidRPr="002B48BA">
        <w:rPr>
          <w:rFonts w:ascii="Times New Roman" w:hAnsi="Times New Roman" w:cs="Times New Roman"/>
          <w:sz w:val="24"/>
          <w:szCs w:val="24"/>
          <w:lang w:val="en-US"/>
        </w:rPr>
        <w:t xml:space="preserve"> research of the market of agricultural prod</w:t>
      </w:r>
      <w:bookmarkStart w:id="0" w:name="_GoBack"/>
      <w:bookmarkEnd w:id="0"/>
      <w:r w:rsidRPr="002B48BA">
        <w:rPr>
          <w:rFonts w:ascii="Times New Roman" w:hAnsi="Times New Roman" w:cs="Times New Roman"/>
          <w:sz w:val="24"/>
          <w:szCs w:val="24"/>
          <w:lang w:val="en-US"/>
        </w:rPr>
        <w:t>ucts and its segmentation. Economics, management, finance materials III International scientific conf. 2014 Feb</w:t>
      </w:r>
      <w:r w:rsidRPr="002B48BA">
        <w:rPr>
          <w:rFonts w:ascii="Times New Roman" w:hAnsi="Times New Roman" w:cs="Times New Roman"/>
          <w:sz w:val="24"/>
          <w:szCs w:val="24"/>
          <w:lang w:val="en-GB"/>
        </w:rPr>
        <w:t xml:space="preserve">; 1:11-15.  </w:t>
      </w:r>
      <w:r w:rsidR="0063695F" w:rsidRPr="002B48BA">
        <w:rPr>
          <w:rFonts w:ascii="Times New Roman" w:hAnsi="Times New Roman" w:cs="Times New Roman"/>
          <w:sz w:val="24"/>
          <w:szCs w:val="24"/>
          <w:lang w:val="en-US"/>
        </w:rPr>
        <w:t xml:space="preserve"> </w:t>
      </w:r>
    </w:p>
    <w:p w:rsidR="002B48BA" w:rsidRDefault="00D81496" w:rsidP="002B48BA">
      <w:pPr>
        <w:pStyle w:val="a4"/>
        <w:numPr>
          <w:ilvl w:val="0"/>
          <w:numId w:val="5"/>
        </w:numPr>
        <w:spacing w:line="360" w:lineRule="auto"/>
        <w:ind w:left="284" w:hanging="284"/>
        <w:jc w:val="both"/>
        <w:rPr>
          <w:rFonts w:ascii="Times New Roman" w:hAnsi="Times New Roman" w:cs="Times New Roman"/>
          <w:sz w:val="24"/>
          <w:szCs w:val="24"/>
          <w:lang w:val="en-US"/>
        </w:rPr>
      </w:pPr>
      <w:proofErr w:type="spellStart"/>
      <w:r w:rsidRPr="002B48BA">
        <w:rPr>
          <w:rFonts w:ascii="Times New Roman" w:hAnsi="Times New Roman" w:cs="Times New Roman"/>
          <w:sz w:val="24"/>
          <w:szCs w:val="24"/>
          <w:lang w:val="en-US"/>
        </w:rPr>
        <w:t>Moiseev</w:t>
      </w:r>
      <w:proofErr w:type="spellEnd"/>
      <w:r w:rsidRPr="002B48BA">
        <w:rPr>
          <w:rFonts w:ascii="Times New Roman" w:hAnsi="Times New Roman" w:cs="Times New Roman"/>
          <w:sz w:val="24"/>
          <w:szCs w:val="24"/>
          <w:lang w:val="en-US"/>
        </w:rPr>
        <w:t xml:space="preserve"> NK, </w:t>
      </w:r>
      <w:proofErr w:type="spellStart"/>
      <w:r w:rsidRPr="002B48BA">
        <w:rPr>
          <w:rFonts w:ascii="Times New Roman" w:hAnsi="Times New Roman" w:cs="Times New Roman"/>
          <w:sz w:val="24"/>
          <w:szCs w:val="24"/>
          <w:lang w:val="en-US"/>
        </w:rPr>
        <w:t>Aniskin</w:t>
      </w:r>
      <w:proofErr w:type="spellEnd"/>
      <w:r w:rsidRPr="002B48BA">
        <w:rPr>
          <w:rFonts w:ascii="Times New Roman" w:hAnsi="Times New Roman" w:cs="Times New Roman"/>
          <w:sz w:val="24"/>
          <w:szCs w:val="24"/>
          <w:lang w:val="en-US"/>
        </w:rPr>
        <w:t xml:space="preserve"> Y. Modern enterprise: competitiveness, marketin</w:t>
      </w:r>
      <w:r w:rsidR="002B48BA" w:rsidRPr="002B48BA">
        <w:rPr>
          <w:rFonts w:ascii="Times New Roman" w:hAnsi="Times New Roman" w:cs="Times New Roman"/>
          <w:sz w:val="24"/>
          <w:szCs w:val="24"/>
          <w:lang w:val="en-US"/>
        </w:rPr>
        <w:t>g, update.  2008;</w:t>
      </w:r>
      <w:r w:rsidR="00286B66">
        <w:rPr>
          <w:rFonts w:ascii="Times New Roman" w:hAnsi="Times New Roman" w:cs="Times New Roman"/>
          <w:sz w:val="24"/>
          <w:szCs w:val="24"/>
          <w:lang w:val="en-US"/>
        </w:rPr>
        <w:t xml:space="preserve"> </w:t>
      </w:r>
      <w:r w:rsidR="002B48BA" w:rsidRPr="002B48BA">
        <w:rPr>
          <w:rFonts w:ascii="Times New Roman" w:hAnsi="Times New Roman" w:cs="Times New Roman"/>
          <w:sz w:val="24"/>
          <w:szCs w:val="24"/>
          <w:lang w:val="en-US"/>
        </w:rPr>
        <w:t>1: 228-230.</w:t>
      </w:r>
    </w:p>
    <w:p w:rsidR="00286B66" w:rsidRPr="00286B66" w:rsidRDefault="00286B66" w:rsidP="00286B66">
      <w:pPr>
        <w:pStyle w:val="a4"/>
        <w:numPr>
          <w:ilvl w:val="0"/>
          <w:numId w:val="5"/>
        </w:numPr>
        <w:spacing w:line="360" w:lineRule="auto"/>
        <w:ind w:left="284" w:hanging="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Savitsky</w:t>
      </w:r>
      <w:proofErr w:type="spellEnd"/>
      <w:r>
        <w:rPr>
          <w:rFonts w:ascii="Times New Roman" w:hAnsi="Times New Roman" w:cs="Times New Roman"/>
          <w:sz w:val="24"/>
          <w:szCs w:val="24"/>
          <w:lang w:val="en-US"/>
        </w:rPr>
        <w:t xml:space="preserve"> </w:t>
      </w:r>
      <w:r w:rsidRPr="00286B66">
        <w:rPr>
          <w:rFonts w:ascii="Times New Roman" w:hAnsi="Times New Roman" w:cs="Times New Roman"/>
          <w:sz w:val="24"/>
          <w:szCs w:val="24"/>
          <w:lang w:val="en-US"/>
        </w:rPr>
        <w:t>EE</w:t>
      </w:r>
      <w:r>
        <w:rPr>
          <w:rFonts w:ascii="Times New Roman" w:hAnsi="Times New Roman" w:cs="Times New Roman"/>
          <w:sz w:val="24"/>
          <w:szCs w:val="24"/>
          <w:lang w:val="en-US"/>
        </w:rPr>
        <w:t xml:space="preserve">. </w:t>
      </w:r>
      <w:r w:rsidRPr="00286B66">
        <w:rPr>
          <w:rFonts w:ascii="Times New Roman" w:hAnsi="Times New Roman" w:cs="Times New Roman"/>
          <w:sz w:val="24"/>
          <w:szCs w:val="24"/>
          <w:lang w:val="en-US"/>
        </w:rPr>
        <w:t>Development of innovation processes in domestic agriculture</w:t>
      </w:r>
      <w:r>
        <w:rPr>
          <w:rFonts w:ascii="Times New Roman" w:hAnsi="Times New Roman" w:cs="Times New Roman"/>
          <w:sz w:val="24"/>
          <w:szCs w:val="24"/>
          <w:lang w:val="en-US"/>
        </w:rPr>
        <w:t xml:space="preserve"> e</w:t>
      </w:r>
      <w:r w:rsidRPr="00286B66">
        <w:rPr>
          <w:rFonts w:ascii="Times New Roman" w:hAnsi="Times New Roman" w:cs="Times New Roman"/>
          <w:sz w:val="24"/>
          <w:szCs w:val="24"/>
          <w:lang w:val="en-US"/>
        </w:rPr>
        <w:t>nterprises.</w:t>
      </w:r>
      <w:r w:rsidRPr="00286B66">
        <w:rPr>
          <w:lang w:val="en-US"/>
        </w:rPr>
        <w:t xml:space="preserve"> </w:t>
      </w:r>
      <w:r w:rsidRPr="00286B66">
        <w:rPr>
          <w:rFonts w:ascii="Times New Roman" w:hAnsi="Times New Roman" w:cs="Times New Roman"/>
          <w:sz w:val="24"/>
          <w:szCs w:val="24"/>
          <w:lang w:val="en-US"/>
        </w:rPr>
        <w:t>Economics of agro-industrial complex.</w:t>
      </w:r>
      <w:r>
        <w:rPr>
          <w:rFonts w:ascii="Times New Roman" w:hAnsi="Times New Roman" w:cs="Times New Roman"/>
          <w:sz w:val="24"/>
          <w:szCs w:val="24"/>
          <w:lang w:val="en-US"/>
        </w:rPr>
        <w:t xml:space="preserve"> 2014; 4: 90-93.</w:t>
      </w:r>
    </w:p>
    <w:p w:rsidR="002B48BA" w:rsidRPr="00286B66" w:rsidRDefault="002B48BA" w:rsidP="00286B66">
      <w:pPr>
        <w:spacing w:line="360" w:lineRule="auto"/>
        <w:jc w:val="both"/>
        <w:rPr>
          <w:rFonts w:ascii="Times New Roman" w:hAnsi="Times New Roman" w:cs="Times New Roman"/>
          <w:sz w:val="24"/>
          <w:szCs w:val="24"/>
          <w:lang w:val="en-US"/>
        </w:rPr>
      </w:pPr>
    </w:p>
    <w:p w:rsidR="0079139C" w:rsidRPr="00D81496" w:rsidRDefault="00D81496" w:rsidP="0079139C">
      <w:pPr>
        <w:spacing w:line="360" w:lineRule="auto"/>
        <w:jc w:val="center"/>
        <w:rPr>
          <w:rFonts w:ascii="Times New Roman" w:hAnsi="Times New Roman" w:cs="Times New Roman"/>
          <w:b/>
          <w:sz w:val="24"/>
          <w:szCs w:val="24"/>
          <w:lang w:val="en-US"/>
        </w:rPr>
      </w:pPr>
      <w:r>
        <w:rPr>
          <w:lang w:val="en-US"/>
        </w:rPr>
        <w:t xml:space="preserve"> </w:t>
      </w:r>
    </w:p>
    <w:sectPr w:rsidR="0079139C" w:rsidRPr="00D81496" w:rsidSect="00BC5516">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222A90"/>
    <w:multiLevelType w:val="hybridMultilevel"/>
    <w:tmpl w:val="26CE03DC"/>
    <w:lvl w:ilvl="0" w:tplc="DB980966">
      <w:start w:val="1"/>
      <w:numFmt w:val="decimal"/>
      <w:lvlText w:val="[%1]"/>
      <w:lvlJc w:val="left"/>
      <w:pPr>
        <w:ind w:left="720" w:hanging="360"/>
      </w:pPr>
      <w:rPr>
        <w:rFonts w:eastAsiaTheme="minorHAnsi"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CA278F5"/>
    <w:multiLevelType w:val="multilevel"/>
    <w:tmpl w:val="2160A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00B0433"/>
    <w:multiLevelType w:val="hybridMultilevel"/>
    <w:tmpl w:val="75BAD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C796688"/>
    <w:multiLevelType w:val="hybridMultilevel"/>
    <w:tmpl w:val="87F64C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ECC6158"/>
    <w:multiLevelType w:val="hybridMultilevel"/>
    <w:tmpl w:val="09682C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459F"/>
    <w:rsid w:val="000C459F"/>
    <w:rsid w:val="001053E1"/>
    <w:rsid w:val="001C254A"/>
    <w:rsid w:val="00246A7E"/>
    <w:rsid w:val="00273AD1"/>
    <w:rsid w:val="002774F1"/>
    <w:rsid w:val="00286B66"/>
    <w:rsid w:val="002B48BA"/>
    <w:rsid w:val="00340436"/>
    <w:rsid w:val="0040172A"/>
    <w:rsid w:val="00542B59"/>
    <w:rsid w:val="0056517D"/>
    <w:rsid w:val="0063695F"/>
    <w:rsid w:val="006A7343"/>
    <w:rsid w:val="0079139C"/>
    <w:rsid w:val="007A39F8"/>
    <w:rsid w:val="007C68AF"/>
    <w:rsid w:val="008379BE"/>
    <w:rsid w:val="008542ED"/>
    <w:rsid w:val="009B1439"/>
    <w:rsid w:val="009B6518"/>
    <w:rsid w:val="00BA31BD"/>
    <w:rsid w:val="00BC5516"/>
    <w:rsid w:val="00C537CE"/>
    <w:rsid w:val="00D81496"/>
    <w:rsid w:val="00E4022D"/>
    <w:rsid w:val="00F221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98CD2"/>
  <w15:chartTrackingRefBased/>
  <w15:docId w15:val="{70AF296A-6CC1-43AC-9393-787D999A1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221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6A7343"/>
    <w:pPr>
      <w:ind w:left="720"/>
      <w:contextualSpacing/>
    </w:pPr>
  </w:style>
  <w:style w:type="character" w:styleId="a5">
    <w:name w:val="Hyperlink"/>
    <w:basedOn w:val="a0"/>
    <w:uiPriority w:val="99"/>
    <w:unhideWhenUsed/>
    <w:rsid w:val="0063695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1827529">
      <w:bodyDiv w:val="1"/>
      <w:marLeft w:val="0"/>
      <w:marRight w:val="0"/>
      <w:marTop w:val="0"/>
      <w:marBottom w:val="0"/>
      <w:divBdr>
        <w:top w:val="none" w:sz="0" w:space="0" w:color="auto"/>
        <w:left w:val="none" w:sz="0" w:space="0" w:color="auto"/>
        <w:bottom w:val="none" w:sz="0" w:space="0" w:color="auto"/>
        <w:right w:val="none" w:sz="0" w:space="0" w:color="auto"/>
      </w:divBdr>
    </w:div>
    <w:div w:id="20620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42241-8DEE-4B5F-9729-A5DD1511F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3</Pages>
  <Words>756</Words>
  <Characters>4311</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L340</dc:creator>
  <cp:keywords/>
  <dc:description/>
  <cp:lastModifiedBy>Olenka</cp:lastModifiedBy>
  <cp:revision>9</cp:revision>
  <dcterms:created xsi:type="dcterms:W3CDTF">2021-11-29T15:28:00Z</dcterms:created>
  <dcterms:modified xsi:type="dcterms:W3CDTF">2021-12-01T19:12:00Z</dcterms:modified>
</cp:coreProperties>
</file>