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09441B" w14:textId="77777777" w:rsidR="002C2127" w:rsidRPr="002A5A21" w:rsidRDefault="002C2127" w:rsidP="00665C56">
      <w:pPr>
        <w:jc w:val="center"/>
        <w:rPr>
          <w:rFonts w:eastAsia="Times New Roman"/>
          <w:sz w:val="28"/>
          <w:szCs w:val="28"/>
          <w:lang w:val="uk-UA"/>
        </w:rPr>
      </w:pPr>
      <w:r w:rsidRPr="002A5A21">
        <w:rPr>
          <w:rFonts w:eastAsia="Times New Roman"/>
          <w:sz w:val="28"/>
          <w:szCs w:val="28"/>
          <w:lang w:val="uk-UA"/>
        </w:rPr>
        <w:t>МIНIСТЕРСТВО ОСВIТИ І НАУКИ УКРАЇНИ</w:t>
      </w:r>
    </w:p>
    <w:p w14:paraId="1D8692AF" w14:textId="77777777" w:rsidR="002C2127" w:rsidRPr="002A5A21" w:rsidRDefault="002C2127" w:rsidP="00665C56">
      <w:pPr>
        <w:jc w:val="center"/>
        <w:rPr>
          <w:rFonts w:eastAsia="Times New Roman"/>
          <w:sz w:val="28"/>
          <w:szCs w:val="28"/>
          <w:lang w:val="uk-UA"/>
        </w:rPr>
      </w:pPr>
      <w:r w:rsidRPr="002A5A21">
        <w:rPr>
          <w:rFonts w:eastAsia="Times New Roman"/>
          <w:sz w:val="28"/>
          <w:szCs w:val="28"/>
          <w:lang w:val="uk-UA"/>
        </w:rPr>
        <w:t>НАЦІОНАЛЬНИЙ ТЕХНІЧНИЙ УНІВЕРСИТЕТ УКРАЇНИ</w:t>
      </w:r>
    </w:p>
    <w:p w14:paraId="4EB5F301" w14:textId="77777777" w:rsidR="002C2127" w:rsidRPr="0078765F" w:rsidRDefault="002C2127" w:rsidP="00665C56">
      <w:pPr>
        <w:jc w:val="center"/>
        <w:rPr>
          <w:rFonts w:eastAsia="Times New Roman"/>
          <w:b/>
          <w:sz w:val="28"/>
          <w:szCs w:val="28"/>
          <w:lang w:val="uk-UA"/>
        </w:rPr>
      </w:pPr>
      <w:r w:rsidRPr="002A5A21">
        <w:rPr>
          <w:rFonts w:eastAsia="Times New Roman"/>
          <w:sz w:val="28"/>
          <w:szCs w:val="28"/>
          <w:lang w:val="uk-UA"/>
        </w:rPr>
        <w:t>«КИЇВСЬКИЙ ПОЛІТЕХНІЧНИЙ ІНСТИТУТ</w:t>
      </w:r>
      <w:r w:rsidR="00704EEC" w:rsidRPr="002A5A21">
        <w:rPr>
          <w:rFonts w:eastAsia="Times New Roman"/>
          <w:sz w:val="28"/>
          <w:szCs w:val="28"/>
          <w:lang w:val="uk-UA"/>
        </w:rPr>
        <w:t xml:space="preserve"> ІМЕНІ ІГОРЯ СІКОРСЬКОГО</w:t>
      </w:r>
      <w:r w:rsidRPr="002A5A21">
        <w:rPr>
          <w:rFonts w:eastAsia="Times New Roman"/>
          <w:sz w:val="28"/>
          <w:szCs w:val="28"/>
          <w:lang w:val="uk-UA"/>
        </w:rPr>
        <w:t>»</w:t>
      </w:r>
    </w:p>
    <w:p w14:paraId="4F831B17" w14:textId="77777777" w:rsidR="00996D00" w:rsidRPr="0078765F" w:rsidRDefault="00996D00" w:rsidP="00665C56">
      <w:pPr>
        <w:spacing w:line="360" w:lineRule="auto"/>
        <w:rPr>
          <w:sz w:val="24"/>
          <w:szCs w:val="24"/>
          <w:lang w:val="uk-UA"/>
        </w:rPr>
      </w:pPr>
    </w:p>
    <w:p w14:paraId="73B3302C" w14:textId="77777777" w:rsidR="0036061F" w:rsidRPr="0078765F" w:rsidRDefault="0036061F" w:rsidP="00665C56">
      <w:pPr>
        <w:spacing w:line="360" w:lineRule="auto"/>
        <w:rPr>
          <w:sz w:val="24"/>
          <w:szCs w:val="24"/>
          <w:lang w:val="uk-UA"/>
        </w:rPr>
      </w:pPr>
    </w:p>
    <w:p w14:paraId="3C4BFAA0" w14:textId="77777777" w:rsidR="00996D00" w:rsidRDefault="00996D00" w:rsidP="00665C56">
      <w:pPr>
        <w:spacing w:line="360" w:lineRule="auto"/>
        <w:rPr>
          <w:sz w:val="24"/>
          <w:szCs w:val="24"/>
          <w:lang w:val="uk-UA"/>
        </w:rPr>
      </w:pPr>
    </w:p>
    <w:p w14:paraId="1544390A" w14:textId="77777777" w:rsidR="002A5A21" w:rsidRPr="0078765F" w:rsidRDefault="002A5A21" w:rsidP="00665C56">
      <w:pPr>
        <w:spacing w:line="360" w:lineRule="auto"/>
        <w:rPr>
          <w:sz w:val="24"/>
          <w:szCs w:val="24"/>
          <w:lang w:val="uk-UA"/>
        </w:rPr>
      </w:pPr>
    </w:p>
    <w:p w14:paraId="49DAA2AB" w14:textId="77777777" w:rsidR="00996D00" w:rsidRPr="0078765F" w:rsidRDefault="00996D00" w:rsidP="00665C56">
      <w:pPr>
        <w:spacing w:line="360" w:lineRule="auto"/>
        <w:jc w:val="center"/>
        <w:rPr>
          <w:sz w:val="28"/>
          <w:szCs w:val="28"/>
          <w:lang w:val="uk-UA"/>
        </w:rPr>
      </w:pPr>
    </w:p>
    <w:p w14:paraId="79818C8D" w14:textId="77777777" w:rsidR="009756E6" w:rsidRPr="009756E6" w:rsidRDefault="009756E6" w:rsidP="009756E6">
      <w:pPr>
        <w:shd w:val="clear" w:color="auto" w:fill="FFFFFF"/>
        <w:spacing w:after="200" w:line="360" w:lineRule="auto"/>
        <w:ind w:left="269" w:right="10"/>
        <w:jc w:val="center"/>
        <w:rPr>
          <w:rFonts w:eastAsia="Calibri"/>
          <w:b/>
          <w:bCs/>
          <w:sz w:val="44"/>
          <w:szCs w:val="44"/>
          <w:lang w:val="uk-UA" w:eastAsia="en-US"/>
        </w:rPr>
      </w:pPr>
      <w:bookmarkStart w:id="0" w:name="_Hlk163154631"/>
      <w:r w:rsidRPr="009756E6">
        <w:rPr>
          <w:rFonts w:eastAsia="Calibri"/>
          <w:b/>
          <w:bCs/>
          <w:sz w:val="44"/>
          <w:szCs w:val="44"/>
          <w:lang w:val="uk-UA" w:eastAsia="en-US"/>
        </w:rPr>
        <w:t>ЕКОНОМІЧНЕ ОБҐРУНТУВАННЯ УПРАВЛІНСЬКИХ РІШЕНЬ ТА ОЦІНЮВАННЯ РИЗИКІВ</w:t>
      </w:r>
    </w:p>
    <w:bookmarkEnd w:id="0"/>
    <w:p w14:paraId="7137039E" w14:textId="77777777" w:rsidR="00F26A08" w:rsidRDefault="006E2DF1" w:rsidP="00665C56">
      <w:pPr>
        <w:shd w:val="clear" w:color="auto" w:fill="FFFFFF"/>
        <w:spacing w:after="200" w:line="360" w:lineRule="auto"/>
        <w:ind w:left="269" w:right="10"/>
        <w:jc w:val="center"/>
        <w:rPr>
          <w:rFonts w:eastAsia="Calibri"/>
          <w:b/>
          <w:bCs/>
          <w:sz w:val="32"/>
          <w:szCs w:val="32"/>
          <w:lang w:val="uk-UA" w:eastAsia="en-US"/>
        </w:rPr>
      </w:pPr>
      <w:r w:rsidRPr="0078765F">
        <w:rPr>
          <w:rFonts w:eastAsia="Calibri"/>
          <w:b/>
          <w:bCs/>
          <w:sz w:val="32"/>
          <w:szCs w:val="32"/>
          <w:lang w:val="uk-UA" w:eastAsia="en-US"/>
        </w:rPr>
        <w:t>РОЗРАХУНКОВА РОБОТА</w:t>
      </w:r>
    </w:p>
    <w:p w14:paraId="7654376F" w14:textId="77777777" w:rsidR="002A5A21" w:rsidRPr="00F26A08" w:rsidRDefault="002A5A21" w:rsidP="00665C56">
      <w:pPr>
        <w:shd w:val="clear" w:color="auto" w:fill="FFFFFF"/>
        <w:spacing w:after="200" w:line="360" w:lineRule="auto"/>
        <w:ind w:left="269" w:right="10"/>
        <w:jc w:val="center"/>
        <w:rPr>
          <w:rFonts w:eastAsia="Calibri"/>
          <w:sz w:val="28"/>
          <w:szCs w:val="28"/>
          <w:lang w:val="uk-UA" w:eastAsia="en-US"/>
        </w:rPr>
      </w:pPr>
    </w:p>
    <w:p w14:paraId="0667F0B1" w14:textId="77777777" w:rsidR="005A2F31" w:rsidRPr="005A2F31" w:rsidRDefault="005A2F31" w:rsidP="005A2F31">
      <w:pPr>
        <w:shd w:val="clear" w:color="auto" w:fill="FFFFFF"/>
        <w:spacing w:line="360" w:lineRule="auto"/>
        <w:ind w:firstLine="709"/>
        <w:jc w:val="center"/>
        <w:rPr>
          <w:rFonts w:eastAsia="Calibri"/>
          <w:sz w:val="24"/>
          <w:szCs w:val="24"/>
          <w:lang w:val="uk-UA" w:eastAsia="en-US"/>
        </w:rPr>
      </w:pPr>
      <w:r w:rsidRPr="005A2F31">
        <w:rPr>
          <w:rFonts w:eastAsia="Calibri"/>
          <w:sz w:val="24"/>
          <w:szCs w:val="24"/>
          <w:lang w:val="uk-UA" w:eastAsia="en-US"/>
        </w:rPr>
        <w:t xml:space="preserve">Рекомендовано Методичною радою КПІ ім. Ігоря Сікорського </w:t>
      </w:r>
      <w:r w:rsidRPr="005A2F31">
        <w:rPr>
          <w:rFonts w:eastAsia="Calibri"/>
          <w:sz w:val="24"/>
          <w:szCs w:val="24"/>
          <w:lang w:val="uk-UA" w:eastAsia="en-US"/>
        </w:rPr>
        <w:br/>
        <w:t>як навчальний посібник для здобувачів ступеня магістра</w:t>
      </w:r>
      <w:r w:rsidRPr="005A2F31">
        <w:rPr>
          <w:rFonts w:eastAsia="Calibri"/>
          <w:sz w:val="24"/>
          <w:szCs w:val="24"/>
          <w:lang w:val="uk-UA" w:eastAsia="en-US"/>
        </w:rPr>
        <w:br/>
        <w:t>за освітньою програмою «Економіка і бізнес»</w:t>
      </w:r>
      <w:r w:rsidRPr="005A2F31">
        <w:rPr>
          <w:rFonts w:eastAsia="Calibri"/>
          <w:sz w:val="24"/>
          <w:szCs w:val="24"/>
          <w:lang w:val="uk-UA" w:eastAsia="en-US"/>
        </w:rPr>
        <w:br/>
        <w:t>спеціальності 051 «Економіка»</w:t>
      </w:r>
    </w:p>
    <w:p w14:paraId="7A4A5B66" w14:textId="77777777" w:rsidR="002A5A21" w:rsidRPr="002A5A21" w:rsidRDefault="002A5A21" w:rsidP="002A5A21">
      <w:pPr>
        <w:shd w:val="clear" w:color="auto" w:fill="FFFFFF"/>
        <w:spacing w:line="360" w:lineRule="auto"/>
        <w:ind w:firstLine="709"/>
        <w:jc w:val="center"/>
        <w:rPr>
          <w:rFonts w:eastAsia="Calibri"/>
          <w:sz w:val="28"/>
          <w:szCs w:val="28"/>
          <w:lang w:val="uk-UA" w:eastAsia="en-US"/>
        </w:rPr>
      </w:pPr>
      <w:r w:rsidRPr="002A5A21">
        <w:rPr>
          <w:rFonts w:eastAsia="Calibri"/>
          <w:sz w:val="28"/>
          <w:szCs w:val="28"/>
          <w:lang w:val="uk-UA" w:eastAsia="en-US"/>
        </w:rPr>
        <w:t xml:space="preserve"> </w:t>
      </w:r>
    </w:p>
    <w:p w14:paraId="11A15018" w14:textId="77777777" w:rsidR="002A5A21" w:rsidRPr="002A5A21" w:rsidRDefault="002A5A21" w:rsidP="002A5A21">
      <w:pPr>
        <w:shd w:val="clear" w:color="auto" w:fill="FFFFFF"/>
        <w:spacing w:line="360" w:lineRule="auto"/>
        <w:ind w:firstLine="709"/>
        <w:jc w:val="center"/>
        <w:rPr>
          <w:rFonts w:eastAsia="Calibri"/>
          <w:i/>
          <w:sz w:val="28"/>
          <w:szCs w:val="28"/>
          <w:lang w:val="uk-UA" w:eastAsia="en-US"/>
        </w:rPr>
      </w:pPr>
    </w:p>
    <w:p w14:paraId="748A5BBE" w14:textId="77777777" w:rsidR="002A5A21" w:rsidRPr="002A5A21" w:rsidRDefault="002A5A21" w:rsidP="002A5A21">
      <w:pPr>
        <w:shd w:val="clear" w:color="auto" w:fill="FFFFFF"/>
        <w:spacing w:line="360" w:lineRule="auto"/>
        <w:ind w:firstLine="709"/>
        <w:jc w:val="center"/>
        <w:rPr>
          <w:rFonts w:eastAsia="Calibri"/>
          <w:i/>
          <w:sz w:val="28"/>
          <w:szCs w:val="28"/>
          <w:lang w:val="uk-UA" w:eastAsia="en-US"/>
        </w:rPr>
      </w:pPr>
    </w:p>
    <w:p w14:paraId="7AEE7C9C" w14:textId="77777777" w:rsidR="002A5A21" w:rsidRPr="002A5A21" w:rsidRDefault="002A5A21" w:rsidP="002A5A21">
      <w:pPr>
        <w:shd w:val="clear" w:color="auto" w:fill="FFFFFF"/>
        <w:spacing w:line="360" w:lineRule="auto"/>
        <w:ind w:firstLine="709"/>
        <w:jc w:val="center"/>
        <w:rPr>
          <w:rFonts w:eastAsia="Calibri"/>
          <w:i/>
          <w:sz w:val="28"/>
          <w:szCs w:val="28"/>
          <w:lang w:val="uk-UA" w:eastAsia="en-US"/>
        </w:rPr>
      </w:pPr>
    </w:p>
    <w:p w14:paraId="2A2F5ECA" w14:textId="77777777" w:rsidR="002A5A21" w:rsidRPr="002A5A21" w:rsidRDefault="002A5A21" w:rsidP="002A5A21">
      <w:pPr>
        <w:shd w:val="clear" w:color="auto" w:fill="FFFFFF"/>
        <w:spacing w:line="360" w:lineRule="auto"/>
        <w:ind w:firstLine="709"/>
        <w:jc w:val="center"/>
        <w:rPr>
          <w:rFonts w:eastAsia="Calibri"/>
          <w:lang w:val="uk-UA" w:eastAsia="en-US"/>
        </w:rPr>
      </w:pPr>
      <w:r w:rsidRPr="002A5A21">
        <w:rPr>
          <w:rFonts w:eastAsia="Calibri"/>
          <w:lang w:val="uk-UA" w:eastAsia="en-US"/>
        </w:rPr>
        <w:t>Електронне мережне навчальне видання</w:t>
      </w:r>
    </w:p>
    <w:p w14:paraId="23572A1E" w14:textId="77777777" w:rsidR="00996D00" w:rsidRPr="0078765F" w:rsidRDefault="00996D00" w:rsidP="00665C56">
      <w:pPr>
        <w:spacing w:line="360" w:lineRule="auto"/>
        <w:jc w:val="center"/>
        <w:rPr>
          <w:sz w:val="28"/>
          <w:szCs w:val="28"/>
          <w:lang w:val="uk-UA"/>
        </w:rPr>
      </w:pPr>
    </w:p>
    <w:p w14:paraId="61F77ECA" w14:textId="77777777" w:rsidR="00996D00" w:rsidRPr="0078765F" w:rsidRDefault="00996D00" w:rsidP="00665C56">
      <w:pPr>
        <w:spacing w:line="360" w:lineRule="auto"/>
        <w:rPr>
          <w:sz w:val="24"/>
          <w:szCs w:val="24"/>
          <w:lang w:val="uk-UA"/>
        </w:rPr>
      </w:pPr>
    </w:p>
    <w:p w14:paraId="6EC7E691" w14:textId="77777777" w:rsidR="00996D00" w:rsidRPr="0078765F" w:rsidRDefault="00996D00" w:rsidP="00665C56">
      <w:pPr>
        <w:spacing w:line="360" w:lineRule="auto"/>
        <w:rPr>
          <w:sz w:val="24"/>
          <w:szCs w:val="24"/>
          <w:lang w:val="uk-UA"/>
        </w:rPr>
      </w:pPr>
    </w:p>
    <w:p w14:paraId="05E54B0E" w14:textId="77777777" w:rsidR="00996D00" w:rsidRPr="0078765F" w:rsidRDefault="00996D00" w:rsidP="00665C56">
      <w:pPr>
        <w:spacing w:line="360" w:lineRule="auto"/>
        <w:rPr>
          <w:sz w:val="24"/>
          <w:szCs w:val="24"/>
          <w:lang w:val="uk-UA"/>
        </w:rPr>
      </w:pPr>
    </w:p>
    <w:p w14:paraId="487D0DA9" w14:textId="77777777" w:rsidR="00996D00" w:rsidRDefault="00996D00" w:rsidP="006E2DF1">
      <w:pPr>
        <w:spacing w:line="360" w:lineRule="auto"/>
        <w:jc w:val="center"/>
        <w:rPr>
          <w:sz w:val="20"/>
          <w:szCs w:val="20"/>
          <w:lang w:val="uk-UA"/>
        </w:rPr>
      </w:pPr>
    </w:p>
    <w:p w14:paraId="15AFBB18" w14:textId="77777777" w:rsidR="006E2DF1" w:rsidRDefault="006E2DF1" w:rsidP="006E2DF1">
      <w:pPr>
        <w:spacing w:line="360" w:lineRule="auto"/>
        <w:jc w:val="center"/>
        <w:rPr>
          <w:sz w:val="20"/>
          <w:szCs w:val="20"/>
          <w:lang w:val="uk-UA"/>
        </w:rPr>
      </w:pPr>
    </w:p>
    <w:p w14:paraId="30BBABDA" w14:textId="77777777" w:rsidR="006E2DF1" w:rsidRPr="002A5A21" w:rsidRDefault="006E2DF1" w:rsidP="006E2DF1">
      <w:pPr>
        <w:spacing w:line="360" w:lineRule="auto"/>
        <w:jc w:val="center"/>
        <w:rPr>
          <w:sz w:val="28"/>
          <w:szCs w:val="28"/>
          <w:lang w:val="uk-UA"/>
        </w:rPr>
      </w:pPr>
      <w:r w:rsidRPr="002A5A21">
        <w:rPr>
          <w:sz w:val="28"/>
          <w:szCs w:val="28"/>
          <w:lang w:val="uk-UA"/>
        </w:rPr>
        <w:t>Київ</w:t>
      </w:r>
    </w:p>
    <w:p w14:paraId="2ABC9131" w14:textId="77777777" w:rsidR="006E2DF1" w:rsidRPr="002A5A21" w:rsidRDefault="006E2DF1" w:rsidP="006E2DF1">
      <w:pPr>
        <w:spacing w:line="360" w:lineRule="auto"/>
        <w:jc w:val="center"/>
        <w:rPr>
          <w:sz w:val="28"/>
          <w:szCs w:val="28"/>
          <w:lang w:val="uk-UA"/>
        </w:rPr>
      </w:pPr>
      <w:r w:rsidRPr="002A5A21">
        <w:rPr>
          <w:sz w:val="28"/>
          <w:szCs w:val="28"/>
          <w:lang w:val="uk-UA"/>
        </w:rPr>
        <w:t>КПІ ім. І. Сікорського</w:t>
      </w:r>
    </w:p>
    <w:p w14:paraId="1F1ACF78" w14:textId="6AD4B605" w:rsidR="006E2DF1" w:rsidRPr="002A5A21" w:rsidRDefault="006E2DF1" w:rsidP="006E2DF1">
      <w:pPr>
        <w:spacing w:line="360" w:lineRule="auto"/>
        <w:jc w:val="center"/>
        <w:rPr>
          <w:sz w:val="28"/>
          <w:szCs w:val="28"/>
          <w:lang w:val="uk-UA"/>
        </w:rPr>
      </w:pPr>
      <w:r w:rsidRPr="002A5A21">
        <w:rPr>
          <w:sz w:val="28"/>
          <w:szCs w:val="28"/>
          <w:lang w:val="uk-UA"/>
        </w:rPr>
        <w:t>202</w:t>
      </w:r>
      <w:r w:rsidR="005A2F31">
        <w:rPr>
          <w:sz w:val="28"/>
          <w:szCs w:val="28"/>
          <w:lang w:val="uk-UA"/>
        </w:rPr>
        <w:t>4</w:t>
      </w:r>
    </w:p>
    <w:p w14:paraId="2DF5ACC8" w14:textId="77777777" w:rsidR="006E2DF1" w:rsidRPr="0078765F" w:rsidRDefault="006E2DF1" w:rsidP="006E2DF1">
      <w:pPr>
        <w:spacing w:line="360" w:lineRule="auto"/>
        <w:jc w:val="center"/>
        <w:rPr>
          <w:sz w:val="20"/>
          <w:szCs w:val="20"/>
          <w:lang w:val="uk-UA"/>
        </w:rPr>
        <w:sectPr w:rsidR="006E2DF1" w:rsidRPr="0078765F" w:rsidSect="007026FA">
          <w:pgSz w:w="11900" w:h="16840"/>
          <w:pgMar w:top="1134" w:right="1134" w:bottom="567" w:left="1701" w:header="0" w:footer="0" w:gutter="0"/>
          <w:cols w:space="720"/>
        </w:sectPr>
      </w:pPr>
    </w:p>
    <w:p w14:paraId="708402D8" w14:textId="0BC7E505" w:rsidR="005A2F31" w:rsidRDefault="005A2F31" w:rsidP="005A2F31">
      <w:pPr>
        <w:ind w:firstLine="601"/>
        <w:jc w:val="both"/>
        <w:rPr>
          <w:rFonts w:eastAsia="Times New Roman"/>
          <w:bCs/>
          <w:sz w:val="28"/>
          <w:szCs w:val="28"/>
          <w:lang w:val="uk-UA"/>
        </w:rPr>
      </w:pPr>
      <w:bookmarkStart w:id="1" w:name="page2"/>
      <w:bookmarkStart w:id="2" w:name="_Hlk163155232"/>
      <w:bookmarkEnd w:id="1"/>
      <w:r w:rsidRPr="005A2F31">
        <w:rPr>
          <w:rFonts w:eastAsia="Times New Roman"/>
          <w:sz w:val="28"/>
          <w:szCs w:val="28"/>
          <w:lang w:val="uk-UA"/>
        </w:rPr>
        <w:lastRenderedPageBreak/>
        <w:t>Економічне обґрунтування управлінських рішень та оцінювання ризиків</w:t>
      </w:r>
      <w:bookmarkEnd w:id="2"/>
      <w:r w:rsidR="009859D9" w:rsidRPr="006E2DF1">
        <w:rPr>
          <w:rFonts w:eastAsia="Times New Roman"/>
          <w:sz w:val="28"/>
          <w:szCs w:val="28"/>
          <w:lang w:val="uk-UA"/>
        </w:rPr>
        <w:t>: Розрахункова робота</w:t>
      </w:r>
      <w:r w:rsidR="009859D9" w:rsidRPr="0078765F">
        <w:rPr>
          <w:rFonts w:eastAsia="Times New Roman"/>
          <w:b/>
          <w:sz w:val="28"/>
          <w:szCs w:val="28"/>
          <w:lang w:val="uk-UA"/>
        </w:rPr>
        <w:t xml:space="preserve"> </w:t>
      </w:r>
      <w:r w:rsidR="009859D9" w:rsidRPr="0078765F">
        <w:rPr>
          <w:rFonts w:eastAsia="Times New Roman"/>
          <w:sz w:val="28"/>
          <w:szCs w:val="28"/>
          <w:lang w:val="uk-UA"/>
        </w:rPr>
        <w:t xml:space="preserve">[Електронний ресурс] : </w:t>
      </w:r>
      <w:proofErr w:type="spellStart"/>
      <w:r w:rsidRPr="005A2F31">
        <w:rPr>
          <w:rFonts w:eastAsia="Times New Roman"/>
          <w:bCs/>
          <w:sz w:val="28"/>
          <w:szCs w:val="28"/>
          <w:lang w:val="uk-UA"/>
        </w:rPr>
        <w:t>навч</w:t>
      </w:r>
      <w:proofErr w:type="spellEnd"/>
      <w:r w:rsidRPr="005A2F31">
        <w:rPr>
          <w:rFonts w:eastAsia="Times New Roman"/>
          <w:bCs/>
          <w:sz w:val="28"/>
          <w:szCs w:val="28"/>
          <w:lang w:val="uk-UA"/>
        </w:rPr>
        <w:t xml:space="preserve">. </w:t>
      </w:r>
      <w:proofErr w:type="spellStart"/>
      <w:r w:rsidRPr="005A2F31">
        <w:rPr>
          <w:rFonts w:eastAsia="Times New Roman"/>
          <w:bCs/>
          <w:sz w:val="28"/>
          <w:szCs w:val="28"/>
          <w:lang w:val="uk-UA"/>
        </w:rPr>
        <w:t>посіб</w:t>
      </w:r>
      <w:proofErr w:type="spellEnd"/>
      <w:r w:rsidRPr="005A2F31">
        <w:rPr>
          <w:rFonts w:eastAsia="Times New Roman"/>
          <w:bCs/>
          <w:sz w:val="28"/>
          <w:szCs w:val="28"/>
          <w:lang w:val="uk-UA"/>
        </w:rPr>
        <w:t>. для здобувачів ступеня магістра за освітньою програмою «Економіка і бізнес» спеціальності 051 «Економіка» / КПІ ім. Ігоря Сікорського; уклад.  С. О. Тульчинська, О. В. Кривда – Електронні текстові дані (1 файл: 1</w:t>
      </w:r>
      <w:r w:rsidR="00156291">
        <w:rPr>
          <w:rFonts w:eastAsia="Times New Roman"/>
          <w:bCs/>
          <w:sz w:val="28"/>
          <w:szCs w:val="28"/>
          <w:lang w:val="uk-UA"/>
        </w:rPr>
        <w:t>45</w:t>
      </w:r>
      <w:r w:rsidRPr="005A2F31">
        <w:rPr>
          <w:rFonts w:eastAsia="Times New Roman"/>
          <w:bCs/>
          <w:sz w:val="28"/>
          <w:szCs w:val="28"/>
          <w:lang w:val="uk-UA"/>
        </w:rPr>
        <w:t xml:space="preserve"> Кбайт). Київ : КПІ ім. Ігоря Сікорського, 2024. – </w:t>
      </w:r>
      <w:r w:rsidR="00156291">
        <w:rPr>
          <w:rFonts w:eastAsia="Times New Roman"/>
          <w:bCs/>
          <w:sz w:val="28"/>
          <w:szCs w:val="28"/>
          <w:lang w:val="uk-UA"/>
        </w:rPr>
        <w:t>54</w:t>
      </w:r>
      <w:r w:rsidRPr="005A2F31">
        <w:rPr>
          <w:rFonts w:eastAsia="Times New Roman"/>
          <w:bCs/>
          <w:sz w:val="28"/>
          <w:szCs w:val="28"/>
          <w:lang w:val="uk-UA"/>
        </w:rPr>
        <w:t xml:space="preserve"> с.</w:t>
      </w:r>
    </w:p>
    <w:p w14:paraId="42F0DC65" w14:textId="77777777" w:rsidR="005A2F31" w:rsidRDefault="005A2F31" w:rsidP="005A2F31">
      <w:pPr>
        <w:ind w:firstLine="601"/>
        <w:jc w:val="both"/>
        <w:rPr>
          <w:rFonts w:eastAsia="Times New Roman"/>
          <w:bCs/>
          <w:sz w:val="28"/>
          <w:szCs w:val="28"/>
          <w:lang w:val="uk-UA"/>
        </w:rPr>
      </w:pPr>
    </w:p>
    <w:p w14:paraId="1D1F224E" w14:textId="42271601" w:rsidR="009859D9" w:rsidRPr="0078765F" w:rsidRDefault="009859D9" w:rsidP="005A2F31">
      <w:pPr>
        <w:spacing w:line="360" w:lineRule="auto"/>
        <w:ind w:firstLine="600"/>
        <w:jc w:val="right"/>
        <w:rPr>
          <w:rFonts w:eastAsia="Times New Roman"/>
          <w:i/>
          <w:sz w:val="28"/>
          <w:szCs w:val="28"/>
          <w:lang w:val="uk-UA"/>
        </w:rPr>
      </w:pPr>
      <w:r w:rsidRPr="0078765F">
        <w:rPr>
          <w:rFonts w:eastAsia="Times New Roman"/>
          <w:i/>
          <w:sz w:val="28"/>
          <w:szCs w:val="28"/>
          <w:lang w:val="uk-UA"/>
        </w:rPr>
        <w:t xml:space="preserve">Гриф надано Методичною радою КПІ ім. Ігоря Сікорського </w:t>
      </w:r>
    </w:p>
    <w:p w14:paraId="4E73CB39" w14:textId="459A74BF" w:rsidR="009859D9" w:rsidRPr="0078765F" w:rsidRDefault="002A5A21" w:rsidP="00AE20F7">
      <w:pPr>
        <w:ind w:firstLine="601"/>
        <w:jc w:val="right"/>
        <w:rPr>
          <w:rFonts w:eastAsia="Times New Roman"/>
          <w:i/>
          <w:sz w:val="28"/>
          <w:szCs w:val="28"/>
          <w:lang w:val="uk-UA"/>
        </w:rPr>
      </w:pPr>
      <w:r>
        <w:rPr>
          <w:rFonts w:eastAsia="Times New Roman"/>
          <w:i/>
          <w:sz w:val="28"/>
          <w:szCs w:val="28"/>
          <w:lang w:val="uk-UA"/>
        </w:rPr>
        <w:t xml:space="preserve">(протокол № </w:t>
      </w:r>
      <w:r w:rsidR="005A2F31">
        <w:rPr>
          <w:rFonts w:eastAsia="Times New Roman"/>
          <w:i/>
          <w:sz w:val="28"/>
          <w:szCs w:val="28"/>
          <w:lang w:val="uk-UA"/>
        </w:rPr>
        <w:softHyphen/>
      </w:r>
      <w:r w:rsidR="005A2F31">
        <w:rPr>
          <w:rFonts w:eastAsia="Times New Roman"/>
          <w:i/>
          <w:sz w:val="28"/>
          <w:szCs w:val="28"/>
          <w:lang w:val="uk-UA"/>
        </w:rPr>
        <w:softHyphen/>
        <w:t>__</w:t>
      </w:r>
      <w:r>
        <w:rPr>
          <w:rFonts w:eastAsia="Times New Roman"/>
          <w:i/>
          <w:sz w:val="28"/>
          <w:szCs w:val="28"/>
          <w:lang w:val="uk-UA"/>
        </w:rPr>
        <w:t xml:space="preserve"> від </w:t>
      </w:r>
      <w:r w:rsidR="005A2F31">
        <w:rPr>
          <w:rFonts w:eastAsia="Times New Roman"/>
          <w:i/>
          <w:sz w:val="28"/>
          <w:szCs w:val="28"/>
          <w:lang w:val="uk-UA"/>
        </w:rPr>
        <w:t>______</w:t>
      </w:r>
      <w:r>
        <w:rPr>
          <w:rFonts w:eastAsia="Times New Roman"/>
          <w:i/>
          <w:sz w:val="28"/>
          <w:szCs w:val="28"/>
          <w:lang w:val="uk-UA"/>
        </w:rPr>
        <w:t>.</w:t>
      </w:r>
      <w:r w:rsidR="009859D9" w:rsidRPr="0078765F">
        <w:rPr>
          <w:rFonts w:eastAsia="Times New Roman"/>
          <w:i/>
          <w:sz w:val="28"/>
          <w:szCs w:val="28"/>
          <w:lang w:val="uk-UA"/>
        </w:rPr>
        <w:t>20</w:t>
      </w:r>
      <w:r w:rsidR="00BB752A" w:rsidRPr="0078765F">
        <w:rPr>
          <w:rFonts w:eastAsia="Times New Roman"/>
          <w:i/>
          <w:sz w:val="28"/>
          <w:szCs w:val="28"/>
          <w:lang w:val="uk-UA"/>
        </w:rPr>
        <w:t>2</w:t>
      </w:r>
      <w:r w:rsidR="005A2F31">
        <w:rPr>
          <w:rFonts w:eastAsia="Times New Roman"/>
          <w:i/>
          <w:sz w:val="28"/>
          <w:szCs w:val="28"/>
          <w:lang w:val="uk-UA"/>
        </w:rPr>
        <w:t>4</w:t>
      </w:r>
      <w:r w:rsidR="009859D9" w:rsidRPr="0078765F">
        <w:rPr>
          <w:rFonts w:eastAsia="Times New Roman"/>
          <w:i/>
          <w:sz w:val="28"/>
          <w:szCs w:val="28"/>
          <w:lang w:val="uk-UA"/>
        </w:rPr>
        <w:t xml:space="preserve"> р.) </w:t>
      </w:r>
    </w:p>
    <w:p w14:paraId="4B482F16" w14:textId="77777777" w:rsidR="009859D9" w:rsidRPr="0078765F" w:rsidRDefault="009859D9" w:rsidP="00AE20F7">
      <w:pPr>
        <w:ind w:firstLine="601"/>
        <w:jc w:val="right"/>
        <w:rPr>
          <w:rFonts w:eastAsia="Times New Roman"/>
          <w:i/>
          <w:sz w:val="28"/>
          <w:szCs w:val="28"/>
          <w:lang w:val="uk-UA"/>
        </w:rPr>
      </w:pPr>
      <w:r w:rsidRPr="0078765F">
        <w:rPr>
          <w:rFonts w:eastAsia="Times New Roman"/>
          <w:i/>
          <w:sz w:val="28"/>
          <w:szCs w:val="28"/>
          <w:lang w:val="uk-UA"/>
        </w:rPr>
        <w:t>за поданням Вченої ради факультету менеджменту та маркетингу</w:t>
      </w:r>
    </w:p>
    <w:p w14:paraId="2B432F9E" w14:textId="340214C5" w:rsidR="009859D9" w:rsidRPr="0078765F" w:rsidRDefault="002A5A21" w:rsidP="00AE20F7">
      <w:pPr>
        <w:ind w:firstLine="601"/>
        <w:jc w:val="right"/>
        <w:rPr>
          <w:rFonts w:eastAsia="Times New Roman"/>
          <w:i/>
          <w:sz w:val="28"/>
          <w:szCs w:val="28"/>
          <w:lang w:val="uk-UA"/>
        </w:rPr>
      </w:pPr>
      <w:r>
        <w:rPr>
          <w:rFonts w:eastAsia="Times New Roman"/>
          <w:i/>
          <w:sz w:val="28"/>
          <w:szCs w:val="28"/>
          <w:lang w:val="uk-UA"/>
        </w:rPr>
        <w:t xml:space="preserve"> (протокол №</w:t>
      </w:r>
      <w:r w:rsidR="00DB5ACB">
        <w:rPr>
          <w:rFonts w:eastAsia="Times New Roman"/>
          <w:i/>
          <w:sz w:val="28"/>
          <w:szCs w:val="28"/>
          <w:lang w:val="uk-UA"/>
        </w:rPr>
        <w:t xml:space="preserve"> 9</w:t>
      </w:r>
      <w:r>
        <w:rPr>
          <w:rFonts w:eastAsia="Times New Roman"/>
          <w:i/>
          <w:sz w:val="28"/>
          <w:szCs w:val="28"/>
          <w:lang w:val="uk-UA"/>
        </w:rPr>
        <w:t xml:space="preserve"> від </w:t>
      </w:r>
      <w:r w:rsidR="00DB5ACB">
        <w:rPr>
          <w:rFonts w:eastAsia="Times New Roman"/>
          <w:i/>
          <w:sz w:val="28"/>
          <w:szCs w:val="28"/>
          <w:lang w:val="uk-UA"/>
        </w:rPr>
        <w:t>29.04.</w:t>
      </w:r>
      <w:r w:rsidR="009859D9" w:rsidRPr="0078765F">
        <w:rPr>
          <w:rFonts w:eastAsia="Times New Roman"/>
          <w:i/>
          <w:sz w:val="28"/>
          <w:szCs w:val="28"/>
          <w:lang w:val="uk-UA"/>
        </w:rPr>
        <w:t>20</w:t>
      </w:r>
      <w:r w:rsidR="00BB752A" w:rsidRPr="0078765F">
        <w:rPr>
          <w:rFonts w:eastAsia="Times New Roman"/>
          <w:i/>
          <w:sz w:val="28"/>
          <w:szCs w:val="28"/>
          <w:lang w:val="uk-UA"/>
        </w:rPr>
        <w:t>2</w:t>
      </w:r>
      <w:r w:rsidR="005A2F31">
        <w:rPr>
          <w:rFonts w:eastAsia="Times New Roman"/>
          <w:i/>
          <w:sz w:val="28"/>
          <w:szCs w:val="28"/>
          <w:lang w:val="uk-UA"/>
        </w:rPr>
        <w:t>4</w:t>
      </w:r>
      <w:r w:rsidR="009859D9" w:rsidRPr="0078765F">
        <w:rPr>
          <w:rFonts w:eastAsia="Times New Roman"/>
          <w:i/>
          <w:sz w:val="28"/>
          <w:szCs w:val="28"/>
          <w:lang w:val="uk-UA"/>
        </w:rPr>
        <w:t xml:space="preserve"> р.) </w:t>
      </w:r>
    </w:p>
    <w:p w14:paraId="4B8684F5" w14:textId="77777777" w:rsidR="009859D9" w:rsidRPr="0078765F" w:rsidRDefault="009859D9" w:rsidP="00665C56">
      <w:pPr>
        <w:spacing w:line="360" w:lineRule="auto"/>
        <w:ind w:firstLine="600"/>
        <w:jc w:val="both"/>
        <w:rPr>
          <w:rFonts w:eastAsia="Times New Roman"/>
          <w:b/>
          <w:i/>
          <w:sz w:val="28"/>
          <w:szCs w:val="28"/>
          <w:lang w:val="uk-UA"/>
        </w:rPr>
      </w:pPr>
    </w:p>
    <w:p w14:paraId="70C836D1" w14:textId="77777777" w:rsidR="009859D9" w:rsidRPr="0078765F" w:rsidRDefault="009859D9" w:rsidP="00665C56">
      <w:pPr>
        <w:spacing w:line="360" w:lineRule="auto"/>
        <w:ind w:firstLine="600"/>
        <w:jc w:val="center"/>
        <w:rPr>
          <w:rFonts w:eastAsia="Times New Roman"/>
          <w:b/>
          <w:i/>
          <w:sz w:val="28"/>
          <w:szCs w:val="28"/>
          <w:lang w:val="uk-UA"/>
        </w:rPr>
      </w:pPr>
      <w:r w:rsidRPr="0078765F">
        <w:rPr>
          <w:rFonts w:eastAsia="Times New Roman"/>
          <w:b/>
          <w:i/>
          <w:sz w:val="28"/>
          <w:szCs w:val="28"/>
          <w:lang w:val="uk-UA"/>
        </w:rPr>
        <w:t>Електронне мережне навчальне видання</w:t>
      </w:r>
    </w:p>
    <w:p w14:paraId="3DA93298" w14:textId="77777777" w:rsidR="005A2F31" w:rsidRPr="005A2F31" w:rsidRDefault="005A2F31" w:rsidP="005A2F31">
      <w:pPr>
        <w:spacing w:line="360" w:lineRule="auto"/>
        <w:ind w:firstLine="600"/>
        <w:jc w:val="center"/>
        <w:rPr>
          <w:rFonts w:eastAsia="Times New Roman"/>
          <w:b/>
          <w:bCs/>
          <w:sz w:val="40"/>
          <w:szCs w:val="40"/>
          <w:lang w:val="uk-UA"/>
        </w:rPr>
      </w:pPr>
      <w:r w:rsidRPr="005A2F31">
        <w:rPr>
          <w:rFonts w:eastAsia="Times New Roman"/>
          <w:b/>
          <w:bCs/>
          <w:sz w:val="40"/>
          <w:szCs w:val="40"/>
          <w:lang w:val="uk-UA"/>
        </w:rPr>
        <w:t>ЕКОНОМІЧНЕ ОБҐРУНТУВАННЯ УПРАВЛІНСЬКИХ РІШЕНЬ ТА ОЦІНЮВАННЯ РИЗИКІВ</w:t>
      </w:r>
    </w:p>
    <w:p w14:paraId="34F7EFC8" w14:textId="77777777" w:rsidR="009859D9" w:rsidRPr="006E2DF1" w:rsidRDefault="006E2DF1" w:rsidP="00665C56">
      <w:pPr>
        <w:spacing w:line="360" w:lineRule="auto"/>
        <w:ind w:firstLine="600"/>
        <w:jc w:val="center"/>
        <w:rPr>
          <w:rFonts w:eastAsia="Times New Roman"/>
          <w:b/>
          <w:sz w:val="32"/>
          <w:szCs w:val="32"/>
          <w:lang w:val="uk-UA"/>
        </w:rPr>
      </w:pPr>
      <w:r w:rsidRPr="006E2DF1">
        <w:rPr>
          <w:rFonts w:eastAsia="Times New Roman"/>
          <w:b/>
          <w:sz w:val="32"/>
          <w:szCs w:val="32"/>
          <w:lang w:val="uk-UA"/>
        </w:rPr>
        <w:t xml:space="preserve">РОЗРАХУНКОВА РОБОТА </w:t>
      </w:r>
    </w:p>
    <w:p w14:paraId="26B6AA38" w14:textId="77777777" w:rsidR="009859D9" w:rsidRPr="0078765F" w:rsidRDefault="009859D9" w:rsidP="00665C56">
      <w:pPr>
        <w:spacing w:line="360" w:lineRule="auto"/>
        <w:ind w:firstLine="600"/>
        <w:jc w:val="both"/>
        <w:rPr>
          <w:rFonts w:eastAsia="Times New Roman"/>
          <w:b/>
          <w:sz w:val="28"/>
          <w:szCs w:val="28"/>
          <w:lang w:val="uk-UA"/>
        </w:rPr>
      </w:pPr>
    </w:p>
    <w:p w14:paraId="0097EDE9" w14:textId="77777777" w:rsidR="005A2F31" w:rsidRPr="005A2F31" w:rsidRDefault="005A2F31" w:rsidP="005A2F31">
      <w:pPr>
        <w:ind w:firstLine="601"/>
        <w:jc w:val="both"/>
        <w:rPr>
          <w:rFonts w:eastAsia="Times New Roman"/>
          <w:i/>
          <w:sz w:val="28"/>
          <w:szCs w:val="28"/>
          <w:lang w:val="uk-UA"/>
        </w:rPr>
      </w:pPr>
      <w:r w:rsidRPr="005A2F31">
        <w:rPr>
          <w:rFonts w:eastAsia="Times New Roman"/>
          <w:i/>
          <w:sz w:val="28"/>
          <w:szCs w:val="28"/>
          <w:lang w:val="uk-UA"/>
        </w:rPr>
        <w:t>Укладачі: Тульчинська Світлана Олександрівна, д.е.н., професор кафедри економіки і підприємництва</w:t>
      </w:r>
    </w:p>
    <w:p w14:paraId="5F8EACC7" w14:textId="77777777" w:rsidR="005A2F31" w:rsidRPr="005A2F31" w:rsidRDefault="005A2F31" w:rsidP="005A2F31">
      <w:pPr>
        <w:ind w:firstLine="601"/>
        <w:jc w:val="both"/>
        <w:rPr>
          <w:rFonts w:eastAsia="Times New Roman"/>
          <w:i/>
          <w:sz w:val="28"/>
          <w:szCs w:val="28"/>
          <w:lang w:val="uk-UA"/>
        </w:rPr>
      </w:pPr>
      <w:r w:rsidRPr="005A2F31">
        <w:rPr>
          <w:rFonts w:eastAsia="Times New Roman"/>
          <w:i/>
          <w:sz w:val="28"/>
          <w:szCs w:val="28"/>
          <w:lang w:val="uk-UA"/>
        </w:rPr>
        <w:t xml:space="preserve">Кривда </w:t>
      </w:r>
      <w:bookmarkStart w:id="3" w:name="_GoBack"/>
      <w:bookmarkEnd w:id="3"/>
      <w:r w:rsidRPr="005A2F31">
        <w:rPr>
          <w:rFonts w:eastAsia="Times New Roman"/>
          <w:i/>
          <w:sz w:val="28"/>
          <w:szCs w:val="28"/>
          <w:lang w:val="uk-UA"/>
        </w:rPr>
        <w:t xml:space="preserve">Олена Віталіївна, к.е.н., доцент </w:t>
      </w:r>
      <w:bookmarkStart w:id="4" w:name="_Hlk163051795"/>
      <w:r w:rsidRPr="005A2F31">
        <w:rPr>
          <w:rFonts w:eastAsia="Times New Roman"/>
          <w:i/>
          <w:sz w:val="28"/>
          <w:szCs w:val="28"/>
          <w:lang w:val="uk-UA"/>
        </w:rPr>
        <w:t>кафедри економіки і підприємництва</w:t>
      </w:r>
    </w:p>
    <w:bookmarkEnd w:id="4"/>
    <w:p w14:paraId="7F8743C7" w14:textId="77777777" w:rsidR="005A2F31" w:rsidRPr="005A2F31" w:rsidRDefault="005A2F31" w:rsidP="005A2F31">
      <w:pPr>
        <w:ind w:firstLine="601"/>
        <w:jc w:val="both"/>
        <w:rPr>
          <w:rFonts w:eastAsia="Times New Roman"/>
          <w:i/>
          <w:sz w:val="28"/>
          <w:szCs w:val="28"/>
          <w:lang w:val="uk-UA"/>
        </w:rPr>
      </w:pPr>
      <w:r w:rsidRPr="005A2F31">
        <w:rPr>
          <w:rFonts w:eastAsia="Times New Roman"/>
          <w:i/>
          <w:sz w:val="28"/>
          <w:szCs w:val="28"/>
          <w:lang w:val="uk-UA"/>
        </w:rPr>
        <w:t>Відповідальний редактор: д.е.н., професор кафедри економіки і підприємництва Дергалюк Б. В.</w:t>
      </w:r>
    </w:p>
    <w:p w14:paraId="03402DC5" w14:textId="77777777" w:rsidR="005A2F31" w:rsidRPr="005A2F31" w:rsidRDefault="005A2F31" w:rsidP="005A2F31">
      <w:pPr>
        <w:ind w:firstLine="601"/>
        <w:jc w:val="both"/>
        <w:rPr>
          <w:rFonts w:eastAsia="Times New Roman"/>
          <w:i/>
          <w:sz w:val="28"/>
          <w:szCs w:val="28"/>
          <w:lang w:val="uk-UA"/>
        </w:rPr>
      </w:pPr>
      <w:r w:rsidRPr="005A2F31">
        <w:rPr>
          <w:rFonts w:eastAsia="Times New Roman"/>
          <w:i/>
          <w:sz w:val="28"/>
          <w:szCs w:val="28"/>
          <w:lang w:val="uk-UA"/>
        </w:rPr>
        <w:t>Рецензент: д.е.н., професор кафедри економічної кібернетики Бояринова К. О.</w:t>
      </w:r>
    </w:p>
    <w:p w14:paraId="1F88CA3B" w14:textId="77777777" w:rsidR="005A2F31" w:rsidRPr="005A2F31" w:rsidRDefault="005A2F31" w:rsidP="005A2F31">
      <w:pPr>
        <w:ind w:firstLine="601"/>
        <w:jc w:val="right"/>
        <w:rPr>
          <w:rFonts w:eastAsia="Times New Roman"/>
          <w:i/>
          <w:sz w:val="24"/>
          <w:szCs w:val="24"/>
          <w:lang w:val="uk-UA"/>
        </w:rPr>
      </w:pPr>
      <w:r w:rsidRPr="005A2F31">
        <w:rPr>
          <w:rFonts w:eastAsia="Times New Roman"/>
          <w:i/>
          <w:sz w:val="24"/>
          <w:szCs w:val="24"/>
          <w:lang w:val="uk-UA"/>
        </w:rPr>
        <w:t>За редакцією укладачів</w:t>
      </w:r>
    </w:p>
    <w:p w14:paraId="52282EF7" w14:textId="77777777" w:rsidR="009859D9" w:rsidRPr="0078765F" w:rsidRDefault="009859D9" w:rsidP="005A2F31">
      <w:pPr>
        <w:ind w:firstLine="601"/>
        <w:jc w:val="both"/>
        <w:rPr>
          <w:rFonts w:eastAsia="Times New Roman"/>
          <w:sz w:val="28"/>
          <w:szCs w:val="28"/>
          <w:lang w:val="uk-UA"/>
        </w:rPr>
      </w:pPr>
    </w:p>
    <w:p w14:paraId="6A9E8C60" w14:textId="5C3DF37C" w:rsidR="00A24AD5" w:rsidRPr="002E4128" w:rsidRDefault="009859D9" w:rsidP="00665C56">
      <w:pPr>
        <w:ind w:firstLine="601"/>
        <w:jc w:val="both"/>
        <w:rPr>
          <w:rFonts w:eastAsia="Times New Roman"/>
          <w:sz w:val="24"/>
          <w:szCs w:val="24"/>
          <w:lang w:val="uk-UA"/>
        </w:rPr>
      </w:pPr>
      <w:r w:rsidRPr="002E4128">
        <w:rPr>
          <w:rFonts w:eastAsia="Times New Roman"/>
          <w:sz w:val="24"/>
          <w:szCs w:val="24"/>
          <w:lang w:val="uk-UA"/>
        </w:rPr>
        <w:t>Навчальний посібник</w:t>
      </w:r>
      <w:r w:rsidR="00A24AD5" w:rsidRPr="002E4128">
        <w:rPr>
          <w:rFonts w:eastAsia="Times New Roman"/>
          <w:sz w:val="24"/>
          <w:szCs w:val="24"/>
          <w:lang w:val="uk-UA"/>
        </w:rPr>
        <w:t xml:space="preserve"> «</w:t>
      </w:r>
      <w:r w:rsidR="005A2F31" w:rsidRPr="005A2F31">
        <w:rPr>
          <w:rFonts w:eastAsia="Times New Roman"/>
          <w:sz w:val="24"/>
          <w:szCs w:val="24"/>
          <w:lang w:val="uk-UA"/>
        </w:rPr>
        <w:t>Економічне обґрунтування управлінських рішень та оцінювання ризиків</w:t>
      </w:r>
      <w:r w:rsidR="00A24AD5" w:rsidRPr="002E4128">
        <w:rPr>
          <w:rFonts w:eastAsia="Times New Roman"/>
          <w:sz w:val="24"/>
          <w:szCs w:val="24"/>
          <w:lang w:val="uk-UA"/>
        </w:rPr>
        <w:t xml:space="preserve">: </w:t>
      </w:r>
      <w:r w:rsidR="001F21DF">
        <w:rPr>
          <w:rFonts w:eastAsia="Times New Roman"/>
          <w:sz w:val="24"/>
          <w:szCs w:val="24"/>
          <w:lang w:val="uk-UA"/>
        </w:rPr>
        <w:t>р</w:t>
      </w:r>
      <w:r w:rsidR="00A24AD5" w:rsidRPr="002E4128">
        <w:rPr>
          <w:rFonts w:eastAsia="Times New Roman"/>
          <w:sz w:val="24"/>
          <w:szCs w:val="24"/>
          <w:lang w:val="uk-UA"/>
        </w:rPr>
        <w:t xml:space="preserve">озрахункова робота» призначений для підготовки </w:t>
      </w:r>
      <w:r w:rsidR="005A2F31" w:rsidRPr="005A2F31">
        <w:rPr>
          <w:rFonts w:eastAsia="Times New Roman"/>
          <w:bCs/>
          <w:sz w:val="24"/>
          <w:szCs w:val="24"/>
          <w:lang w:val="uk-UA"/>
        </w:rPr>
        <w:t>здобувачів ступеня магістра за освітньою програмою «Економіка і бізнес» спеціальності 051 «Економіка»</w:t>
      </w:r>
      <w:r w:rsidR="00A24AD5" w:rsidRPr="002E4128">
        <w:rPr>
          <w:rFonts w:eastAsia="Times New Roman"/>
          <w:sz w:val="24"/>
          <w:szCs w:val="24"/>
          <w:lang w:val="uk-UA"/>
        </w:rPr>
        <w:t xml:space="preserve"> (денної та заочної форми навчання). В навчальному посібнику наводяться методичні рекомендації щодо виконання</w:t>
      </w:r>
      <w:r w:rsidR="001F21DF">
        <w:rPr>
          <w:rFonts w:eastAsia="Times New Roman"/>
          <w:sz w:val="24"/>
          <w:szCs w:val="24"/>
          <w:lang w:val="uk-UA"/>
        </w:rPr>
        <w:t xml:space="preserve"> індивідуального</w:t>
      </w:r>
      <w:r w:rsidR="00A24AD5" w:rsidRPr="002E4128">
        <w:rPr>
          <w:rFonts w:eastAsia="Times New Roman"/>
          <w:sz w:val="24"/>
          <w:szCs w:val="24"/>
          <w:lang w:val="uk-UA"/>
        </w:rPr>
        <w:t xml:space="preserve"> завдання, розглянуто алгоритм виконання розрахункового індивідуального завдання та подано приклад його оформлення. Матеріали доповнено переліком вихідних даних для підготовки студентів до виконання розрахункового індивідуального завдання, переліком необхідної літератури, а також вимогами до оформлення завдання та оцінювання якості його виконання.</w:t>
      </w:r>
    </w:p>
    <w:p w14:paraId="5F7C2620" w14:textId="77777777" w:rsidR="009859D9" w:rsidRPr="0078765F" w:rsidRDefault="009859D9" w:rsidP="00665C56">
      <w:pPr>
        <w:spacing w:line="360" w:lineRule="auto"/>
        <w:ind w:firstLine="600"/>
        <w:jc w:val="both"/>
        <w:rPr>
          <w:rFonts w:eastAsia="Times New Roman"/>
          <w:sz w:val="28"/>
          <w:szCs w:val="28"/>
          <w:lang w:val="uk-UA"/>
        </w:rPr>
      </w:pPr>
    </w:p>
    <w:p w14:paraId="38CF7F01" w14:textId="77777777" w:rsidR="009859D9" w:rsidRPr="0078765F" w:rsidRDefault="009859D9" w:rsidP="00665C56">
      <w:pPr>
        <w:spacing w:line="360" w:lineRule="auto"/>
        <w:ind w:firstLine="600"/>
        <w:jc w:val="both"/>
        <w:rPr>
          <w:rFonts w:eastAsia="Times New Roman"/>
          <w:sz w:val="28"/>
          <w:szCs w:val="28"/>
          <w:lang w:val="uk-UA"/>
        </w:rPr>
      </w:pPr>
    </w:p>
    <w:p w14:paraId="212083FC" w14:textId="77777777" w:rsidR="005A2F31" w:rsidRPr="005A2F31" w:rsidRDefault="005A2F31" w:rsidP="005A2F31">
      <w:pPr>
        <w:spacing w:line="360" w:lineRule="auto"/>
        <w:ind w:firstLine="600"/>
        <w:jc w:val="right"/>
        <w:rPr>
          <w:rFonts w:eastAsia="Times New Roman"/>
          <w:sz w:val="28"/>
          <w:szCs w:val="28"/>
          <w:lang w:val="uk-UA"/>
        </w:rPr>
      </w:pPr>
      <w:r w:rsidRPr="005A2F31">
        <w:rPr>
          <w:rFonts w:eastAsia="Times New Roman"/>
          <w:sz w:val="28"/>
          <w:szCs w:val="28"/>
          <w:lang w:val="uk-UA"/>
        </w:rPr>
        <w:sym w:font="Symbol" w:char="F0E3"/>
      </w:r>
      <w:r w:rsidRPr="005A2F31">
        <w:rPr>
          <w:rFonts w:eastAsia="Times New Roman"/>
          <w:sz w:val="28"/>
          <w:szCs w:val="28"/>
          <w:lang w:val="uk-UA"/>
        </w:rPr>
        <w:t xml:space="preserve"> Тульчинська С.О., Кривда О.В., 2024</w:t>
      </w:r>
    </w:p>
    <w:p w14:paraId="6819C378" w14:textId="77777777" w:rsidR="00996D00" w:rsidRPr="0078765F" w:rsidRDefault="00996D00" w:rsidP="00665C56">
      <w:pPr>
        <w:spacing w:line="360" w:lineRule="auto"/>
        <w:ind w:firstLine="600"/>
        <w:jc w:val="both"/>
        <w:rPr>
          <w:sz w:val="20"/>
          <w:szCs w:val="20"/>
          <w:lang w:val="uk-UA"/>
        </w:rPr>
      </w:pPr>
    </w:p>
    <w:p w14:paraId="3F6CB427" w14:textId="77777777" w:rsidR="00996D00" w:rsidRPr="0078765F" w:rsidRDefault="005B4CE0" w:rsidP="00665C56">
      <w:pPr>
        <w:spacing w:line="360" w:lineRule="auto"/>
        <w:ind w:left="4260"/>
        <w:rPr>
          <w:sz w:val="20"/>
          <w:szCs w:val="20"/>
          <w:lang w:val="uk-UA"/>
        </w:rPr>
      </w:pPr>
      <w:bookmarkStart w:id="5" w:name="page3"/>
      <w:bookmarkEnd w:id="5"/>
      <w:r w:rsidRPr="0078765F">
        <w:rPr>
          <w:rFonts w:eastAsia="Times New Roman"/>
          <w:b/>
          <w:bCs/>
          <w:sz w:val="28"/>
          <w:szCs w:val="28"/>
          <w:lang w:val="uk-UA"/>
        </w:rPr>
        <w:t>ЗМІСТ</w:t>
      </w:r>
    </w:p>
    <w:p w14:paraId="484802AD" w14:textId="77777777" w:rsidR="00996D00" w:rsidRPr="0078765F" w:rsidRDefault="00996D00" w:rsidP="00665C56">
      <w:pPr>
        <w:spacing w:line="360" w:lineRule="auto"/>
        <w:rPr>
          <w:sz w:val="20"/>
          <w:szCs w:val="20"/>
          <w:lang w:val="uk-UA"/>
        </w:rPr>
      </w:pPr>
    </w:p>
    <w:p w14:paraId="0D9B7DC5" w14:textId="77777777" w:rsidR="00996D00" w:rsidRPr="0078765F" w:rsidRDefault="00996D00" w:rsidP="00665C56">
      <w:pPr>
        <w:spacing w:line="360" w:lineRule="auto"/>
        <w:rPr>
          <w:sz w:val="20"/>
          <w:szCs w:val="20"/>
          <w:lang w:val="uk-UA"/>
        </w:rPr>
      </w:pPr>
    </w:p>
    <w:p w14:paraId="213496A8" w14:textId="66DA42C2" w:rsidR="00996D00" w:rsidRPr="0078765F" w:rsidRDefault="005B4CE0" w:rsidP="00865803">
      <w:pPr>
        <w:tabs>
          <w:tab w:val="left" w:pos="9260"/>
        </w:tabs>
        <w:rPr>
          <w:sz w:val="20"/>
          <w:szCs w:val="20"/>
          <w:lang w:val="uk-UA"/>
        </w:rPr>
      </w:pPr>
      <w:r w:rsidRPr="0078765F">
        <w:rPr>
          <w:rFonts w:eastAsia="Times New Roman"/>
          <w:sz w:val="28"/>
          <w:szCs w:val="28"/>
          <w:lang w:val="uk-UA"/>
        </w:rPr>
        <w:t>Вступ…………………………………………………………………………...</w:t>
      </w:r>
      <w:r w:rsidR="004E62C6">
        <w:rPr>
          <w:rFonts w:eastAsia="Times New Roman"/>
          <w:sz w:val="28"/>
          <w:szCs w:val="28"/>
          <w:lang w:val="uk-UA"/>
        </w:rPr>
        <w:t>.</w:t>
      </w:r>
      <w:r w:rsidRPr="0078765F">
        <w:rPr>
          <w:rFonts w:eastAsia="Times New Roman"/>
          <w:sz w:val="28"/>
          <w:szCs w:val="28"/>
          <w:lang w:val="uk-UA"/>
        </w:rPr>
        <w:t>4</w:t>
      </w:r>
    </w:p>
    <w:p w14:paraId="79846553" w14:textId="77777777" w:rsidR="002A0BD8" w:rsidRDefault="002A0BD8" w:rsidP="00245055">
      <w:pPr>
        <w:tabs>
          <w:tab w:val="left" w:pos="1720"/>
        </w:tabs>
        <w:rPr>
          <w:rFonts w:eastAsia="Times New Roman"/>
          <w:sz w:val="28"/>
          <w:szCs w:val="28"/>
          <w:lang w:val="uk-UA"/>
        </w:rPr>
      </w:pPr>
    </w:p>
    <w:p w14:paraId="67300721" w14:textId="77777777" w:rsidR="00996D00" w:rsidRPr="0078765F" w:rsidRDefault="005B4CE0" w:rsidP="00245055">
      <w:pPr>
        <w:tabs>
          <w:tab w:val="left" w:pos="1720"/>
        </w:tabs>
        <w:rPr>
          <w:sz w:val="20"/>
          <w:szCs w:val="20"/>
          <w:lang w:val="uk-UA"/>
        </w:rPr>
      </w:pPr>
      <w:r w:rsidRPr="0078765F">
        <w:rPr>
          <w:rFonts w:eastAsia="Times New Roman"/>
          <w:sz w:val="28"/>
          <w:szCs w:val="28"/>
          <w:lang w:val="uk-UA"/>
        </w:rPr>
        <w:t>1. Навчальні</w:t>
      </w:r>
      <w:r w:rsidRPr="0078765F">
        <w:rPr>
          <w:sz w:val="20"/>
          <w:szCs w:val="20"/>
          <w:lang w:val="uk-UA"/>
        </w:rPr>
        <w:tab/>
      </w:r>
      <w:r w:rsidRPr="0078765F">
        <w:rPr>
          <w:rFonts w:eastAsia="Times New Roman"/>
          <w:sz w:val="28"/>
          <w:szCs w:val="28"/>
          <w:lang w:val="uk-UA"/>
        </w:rPr>
        <w:t>цілі практичних занять та виконання розрахункового</w:t>
      </w:r>
    </w:p>
    <w:p w14:paraId="388E5F12" w14:textId="213A3AA5" w:rsidR="00996D00" w:rsidRPr="0078765F" w:rsidRDefault="00245055" w:rsidP="00245055">
      <w:pPr>
        <w:tabs>
          <w:tab w:val="left" w:leader="dot" w:pos="9260"/>
        </w:tabs>
        <w:jc w:val="both"/>
        <w:rPr>
          <w:sz w:val="20"/>
          <w:szCs w:val="20"/>
          <w:lang w:val="uk-UA"/>
        </w:rPr>
      </w:pPr>
      <w:r>
        <w:rPr>
          <w:rFonts w:eastAsia="Times New Roman"/>
          <w:sz w:val="28"/>
          <w:szCs w:val="28"/>
          <w:lang w:val="uk-UA"/>
        </w:rPr>
        <w:t xml:space="preserve">    </w:t>
      </w:r>
      <w:r w:rsidR="005B4CE0" w:rsidRPr="0078765F">
        <w:rPr>
          <w:rFonts w:eastAsia="Times New Roman"/>
          <w:sz w:val="28"/>
          <w:szCs w:val="28"/>
          <w:lang w:val="uk-UA"/>
        </w:rPr>
        <w:t>індивідуального завдання</w:t>
      </w:r>
      <w:r w:rsidR="002A0BD8">
        <w:rPr>
          <w:sz w:val="28"/>
          <w:szCs w:val="28"/>
          <w:lang w:val="uk-UA"/>
        </w:rPr>
        <w:t>………………………………………………….</w:t>
      </w:r>
      <w:r w:rsidR="004E62C6">
        <w:rPr>
          <w:sz w:val="28"/>
          <w:szCs w:val="28"/>
          <w:lang w:val="uk-UA"/>
        </w:rPr>
        <w:t>.</w:t>
      </w:r>
      <w:r w:rsidR="000F65FA">
        <w:rPr>
          <w:rFonts w:eastAsia="Times New Roman"/>
          <w:sz w:val="28"/>
          <w:szCs w:val="28"/>
          <w:lang w:val="uk-UA"/>
        </w:rPr>
        <w:t>8</w:t>
      </w:r>
    </w:p>
    <w:p w14:paraId="48E20676" w14:textId="77777777" w:rsidR="00996D00" w:rsidRPr="0078765F" w:rsidRDefault="00996D00" w:rsidP="00245055">
      <w:pPr>
        <w:rPr>
          <w:sz w:val="20"/>
          <w:szCs w:val="20"/>
          <w:lang w:val="uk-UA"/>
        </w:rPr>
      </w:pPr>
    </w:p>
    <w:p w14:paraId="221EBD4D" w14:textId="77777777" w:rsidR="00996D00" w:rsidRPr="0078765F" w:rsidRDefault="00245055" w:rsidP="00245055">
      <w:pPr>
        <w:numPr>
          <w:ilvl w:val="0"/>
          <w:numId w:val="1"/>
        </w:numPr>
        <w:tabs>
          <w:tab w:val="left" w:pos="320"/>
        </w:tabs>
        <w:ind w:left="320" w:right="60" w:hanging="318"/>
        <w:rPr>
          <w:rFonts w:eastAsia="Times New Roman"/>
          <w:sz w:val="28"/>
          <w:szCs w:val="28"/>
          <w:lang w:val="uk-UA"/>
        </w:rPr>
      </w:pPr>
      <w:r>
        <w:rPr>
          <w:rFonts w:eastAsia="Times New Roman"/>
          <w:sz w:val="28"/>
          <w:szCs w:val="28"/>
          <w:lang w:val="uk-UA"/>
        </w:rPr>
        <w:t xml:space="preserve">Програма навчальної </w:t>
      </w:r>
      <w:r w:rsidRPr="00245055">
        <w:rPr>
          <w:rFonts w:eastAsia="Times New Roman"/>
          <w:sz w:val="28"/>
          <w:szCs w:val="28"/>
          <w:lang w:val="uk-UA"/>
        </w:rPr>
        <w:t>дисципліни</w:t>
      </w:r>
      <w:r>
        <w:rPr>
          <w:rFonts w:eastAsia="Times New Roman"/>
          <w:sz w:val="28"/>
          <w:szCs w:val="28"/>
          <w:lang w:val="uk-UA"/>
        </w:rPr>
        <w:t>…………………………………………</w:t>
      </w:r>
      <w:r w:rsidR="002A0BD8">
        <w:rPr>
          <w:rFonts w:eastAsia="Times New Roman"/>
          <w:sz w:val="28"/>
          <w:szCs w:val="28"/>
          <w:lang w:val="uk-UA"/>
        </w:rPr>
        <w:t>.</w:t>
      </w:r>
      <w:r>
        <w:rPr>
          <w:rFonts w:eastAsia="Times New Roman"/>
          <w:sz w:val="28"/>
          <w:szCs w:val="28"/>
          <w:lang w:val="uk-UA"/>
        </w:rPr>
        <w:t>9</w:t>
      </w:r>
    </w:p>
    <w:p w14:paraId="1051040C" w14:textId="77777777" w:rsidR="00996D00" w:rsidRPr="0078765F" w:rsidRDefault="00996D00" w:rsidP="00865803">
      <w:pPr>
        <w:rPr>
          <w:rFonts w:eastAsia="Times New Roman"/>
          <w:sz w:val="28"/>
          <w:szCs w:val="28"/>
          <w:lang w:val="uk-UA"/>
        </w:rPr>
      </w:pPr>
    </w:p>
    <w:p w14:paraId="0F15085E" w14:textId="77777777" w:rsidR="00996D00" w:rsidRPr="00245055" w:rsidRDefault="00245055" w:rsidP="00245055">
      <w:pPr>
        <w:numPr>
          <w:ilvl w:val="0"/>
          <w:numId w:val="1"/>
        </w:numPr>
        <w:tabs>
          <w:tab w:val="left" w:pos="320"/>
        </w:tabs>
        <w:ind w:left="320" w:hanging="318"/>
        <w:jc w:val="both"/>
        <w:rPr>
          <w:rFonts w:eastAsia="Times New Roman"/>
          <w:sz w:val="28"/>
          <w:szCs w:val="28"/>
          <w:lang w:val="uk-UA"/>
        </w:rPr>
      </w:pPr>
      <w:r w:rsidRPr="00245055">
        <w:rPr>
          <w:rFonts w:eastAsia="Times New Roman"/>
          <w:sz w:val="28"/>
          <w:szCs w:val="28"/>
          <w:lang w:val="uk-UA"/>
        </w:rPr>
        <w:t>Рекомендації до виконання розрахункової роботи</w:t>
      </w:r>
      <w:r>
        <w:rPr>
          <w:rFonts w:eastAsia="Times New Roman"/>
          <w:sz w:val="28"/>
          <w:szCs w:val="28"/>
          <w:lang w:val="uk-UA"/>
        </w:rPr>
        <w:t>…………………….</w:t>
      </w:r>
      <w:r w:rsidR="005B4CE0" w:rsidRPr="00245055">
        <w:rPr>
          <w:sz w:val="20"/>
          <w:szCs w:val="20"/>
          <w:lang w:val="uk-UA"/>
        </w:rPr>
        <w:tab/>
      </w:r>
      <w:r w:rsidR="002A0BD8">
        <w:rPr>
          <w:sz w:val="20"/>
          <w:szCs w:val="20"/>
          <w:lang w:val="uk-UA"/>
        </w:rPr>
        <w:t>.</w:t>
      </w:r>
      <w:r>
        <w:rPr>
          <w:rFonts w:eastAsia="Times New Roman"/>
          <w:sz w:val="28"/>
          <w:szCs w:val="28"/>
          <w:lang w:val="uk-UA"/>
        </w:rPr>
        <w:t>26</w:t>
      </w:r>
    </w:p>
    <w:p w14:paraId="34EEC6FB" w14:textId="77777777" w:rsidR="00996D00" w:rsidRPr="0078765F" w:rsidRDefault="00996D00" w:rsidP="00865803">
      <w:pPr>
        <w:rPr>
          <w:sz w:val="20"/>
          <w:szCs w:val="20"/>
          <w:lang w:val="uk-UA"/>
        </w:rPr>
      </w:pPr>
    </w:p>
    <w:p w14:paraId="475453F0" w14:textId="77777777" w:rsidR="00996D00" w:rsidRPr="00D8083D" w:rsidRDefault="00D8083D" w:rsidP="00D8083D">
      <w:pPr>
        <w:numPr>
          <w:ilvl w:val="0"/>
          <w:numId w:val="2"/>
        </w:numPr>
        <w:tabs>
          <w:tab w:val="left" w:pos="320"/>
        </w:tabs>
        <w:rPr>
          <w:rFonts w:eastAsia="Times New Roman"/>
          <w:sz w:val="28"/>
          <w:szCs w:val="28"/>
          <w:lang w:val="uk-UA"/>
        </w:rPr>
      </w:pPr>
      <w:r>
        <w:rPr>
          <w:rFonts w:eastAsia="Times New Roman"/>
          <w:sz w:val="28"/>
          <w:szCs w:val="28"/>
          <w:lang w:val="uk-UA"/>
        </w:rPr>
        <w:t>М</w:t>
      </w:r>
      <w:r w:rsidRPr="00D8083D">
        <w:rPr>
          <w:rFonts w:eastAsia="Times New Roman"/>
          <w:sz w:val="28"/>
          <w:szCs w:val="28"/>
          <w:lang w:val="uk-UA"/>
        </w:rPr>
        <w:t>етодичне та інформаційне забезпечення</w:t>
      </w:r>
      <w:r>
        <w:rPr>
          <w:rFonts w:eastAsia="Times New Roman"/>
          <w:sz w:val="28"/>
          <w:szCs w:val="28"/>
          <w:lang w:val="uk-UA"/>
        </w:rPr>
        <w:t xml:space="preserve"> </w:t>
      </w:r>
      <w:r w:rsidRPr="00D8083D">
        <w:rPr>
          <w:rFonts w:eastAsia="Times New Roman"/>
          <w:sz w:val="28"/>
          <w:szCs w:val="28"/>
          <w:lang w:val="uk-UA"/>
        </w:rPr>
        <w:t>виконання розрахункового індивідуального завдання</w:t>
      </w:r>
      <w:r w:rsidR="005B4CE0" w:rsidRPr="00D8083D">
        <w:rPr>
          <w:rFonts w:eastAsia="Times New Roman"/>
          <w:sz w:val="28"/>
          <w:szCs w:val="28"/>
          <w:lang w:val="uk-UA"/>
        </w:rPr>
        <w:t>…....</w:t>
      </w:r>
      <w:r w:rsidRPr="00D8083D">
        <w:rPr>
          <w:rFonts w:eastAsia="Times New Roman"/>
          <w:sz w:val="28"/>
          <w:szCs w:val="28"/>
          <w:lang w:val="uk-UA"/>
        </w:rPr>
        <w:t>................</w:t>
      </w:r>
      <w:r>
        <w:rPr>
          <w:rFonts w:eastAsia="Times New Roman"/>
          <w:sz w:val="28"/>
          <w:szCs w:val="28"/>
          <w:lang w:val="uk-UA"/>
        </w:rPr>
        <w:t>...................................................</w:t>
      </w:r>
      <w:r w:rsidR="002A0BD8">
        <w:rPr>
          <w:rFonts w:eastAsia="Times New Roman"/>
          <w:sz w:val="28"/>
          <w:szCs w:val="28"/>
          <w:lang w:val="uk-UA"/>
        </w:rPr>
        <w:t>.....</w:t>
      </w:r>
      <w:r w:rsidRPr="00D8083D">
        <w:rPr>
          <w:rFonts w:eastAsia="Times New Roman"/>
          <w:sz w:val="28"/>
          <w:szCs w:val="28"/>
          <w:lang w:val="uk-UA"/>
        </w:rPr>
        <w:t>34</w:t>
      </w:r>
    </w:p>
    <w:p w14:paraId="6F6D6AF9" w14:textId="77777777" w:rsidR="00B37C62" w:rsidRDefault="00B37C62" w:rsidP="00B37C62">
      <w:pPr>
        <w:tabs>
          <w:tab w:val="left" w:pos="320"/>
        </w:tabs>
        <w:ind w:left="320"/>
        <w:rPr>
          <w:rFonts w:eastAsia="Times New Roman"/>
          <w:sz w:val="28"/>
          <w:szCs w:val="28"/>
          <w:lang w:val="uk-UA"/>
        </w:rPr>
      </w:pPr>
    </w:p>
    <w:p w14:paraId="6C70FD83" w14:textId="53ADB42A" w:rsidR="00996D00" w:rsidRDefault="005B4CE0" w:rsidP="00865803">
      <w:pPr>
        <w:numPr>
          <w:ilvl w:val="0"/>
          <w:numId w:val="2"/>
        </w:numPr>
        <w:tabs>
          <w:tab w:val="left" w:pos="320"/>
        </w:tabs>
        <w:ind w:left="320" w:hanging="318"/>
        <w:rPr>
          <w:rFonts w:eastAsia="Times New Roman"/>
          <w:sz w:val="28"/>
          <w:szCs w:val="28"/>
          <w:lang w:val="uk-UA"/>
        </w:rPr>
      </w:pPr>
      <w:r w:rsidRPr="0078765F">
        <w:rPr>
          <w:rFonts w:eastAsia="Times New Roman"/>
          <w:sz w:val="28"/>
          <w:szCs w:val="28"/>
          <w:lang w:val="uk-UA"/>
        </w:rPr>
        <w:t xml:space="preserve">Оцінювання виконання </w:t>
      </w:r>
      <w:r w:rsidR="00B37C62">
        <w:rPr>
          <w:rFonts w:eastAsia="Times New Roman"/>
          <w:sz w:val="28"/>
          <w:szCs w:val="28"/>
          <w:lang w:val="uk-UA"/>
        </w:rPr>
        <w:t>й презентації</w:t>
      </w:r>
      <w:r w:rsidRPr="0078765F">
        <w:rPr>
          <w:rFonts w:eastAsia="Times New Roman"/>
          <w:sz w:val="28"/>
          <w:szCs w:val="28"/>
          <w:lang w:val="uk-UA"/>
        </w:rPr>
        <w:t xml:space="preserve"> розрахункового індивідуального завдання ………………………………………………………………….. </w:t>
      </w:r>
      <w:r w:rsidR="00D8083D">
        <w:rPr>
          <w:rFonts w:eastAsia="Times New Roman"/>
          <w:sz w:val="28"/>
          <w:szCs w:val="28"/>
          <w:lang w:val="uk-UA"/>
        </w:rPr>
        <w:t>39</w:t>
      </w:r>
    </w:p>
    <w:p w14:paraId="04FA5F12" w14:textId="77777777" w:rsidR="00B37C62" w:rsidRDefault="00B37C62" w:rsidP="00B37C62">
      <w:pPr>
        <w:pStyle w:val="a0"/>
        <w:rPr>
          <w:rFonts w:eastAsia="Times New Roman"/>
          <w:sz w:val="28"/>
          <w:szCs w:val="28"/>
          <w:lang w:val="uk-UA"/>
        </w:rPr>
      </w:pPr>
    </w:p>
    <w:p w14:paraId="45BA767D" w14:textId="77777777" w:rsidR="00996D00" w:rsidRPr="0078765F" w:rsidRDefault="005B4CE0" w:rsidP="00865803">
      <w:pPr>
        <w:numPr>
          <w:ilvl w:val="0"/>
          <w:numId w:val="2"/>
        </w:numPr>
        <w:tabs>
          <w:tab w:val="left" w:pos="320"/>
        </w:tabs>
        <w:ind w:left="320" w:hanging="318"/>
        <w:jc w:val="both"/>
        <w:rPr>
          <w:rFonts w:eastAsia="Times New Roman"/>
          <w:sz w:val="28"/>
          <w:szCs w:val="28"/>
          <w:lang w:val="uk-UA"/>
        </w:rPr>
      </w:pPr>
      <w:r w:rsidRPr="0078765F">
        <w:rPr>
          <w:rFonts w:eastAsia="Times New Roman"/>
          <w:sz w:val="28"/>
          <w:szCs w:val="28"/>
          <w:lang w:val="uk-UA"/>
        </w:rPr>
        <w:t>Перелік рекомендованої літератури для підготовки до виконання</w:t>
      </w:r>
    </w:p>
    <w:p w14:paraId="1D606278" w14:textId="58E8E27D" w:rsidR="00996D00" w:rsidRPr="0078765F" w:rsidRDefault="005B4CE0" w:rsidP="00865803">
      <w:pPr>
        <w:tabs>
          <w:tab w:val="left" w:leader="dot" w:pos="9180"/>
        </w:tabs>
        <w:ind w:left="320"/>
        <w:rPr>
          <w:sz w:val="20"/>
          <w:szCs w:val="20"/>
          <w:lang w:val="uk-UA"/>
        </w:rPr>
      </w:pPr>
      <w:r w:rsidRPr="0078765F">
        <w:rPr>
          <w:rFonts w:eastAsia="Times New Roman"/>
          <w:sz w:val="28"/>
          <w:szCs w:val="28"/>
          <w:lang w:val="uk-UA"/>
        </w:rPr>
        <w:t>розрахункового індивідуального завдання</w:t>
      </w:r>
      <w:r w:rsidR="002A0BD8">
        <w:rPr>
          <w:sz w:val="28"/>
          <w:szCs w:val="28"/>
          <w:lang w:val="uk-UA"/>
        </w:rPr>
        <w:t>………………………………</w:t>
      </w:r>
      <w:r w:rsidR="00814033">
        <w:rPr>
          <w:rFonts w:eastAsia="Times New Roman"/>
          <w:sz w:val="28"/>
          <w:szCs w:val="28"/>
          <w:lang w:val="uk-UA"/>
        </w:rPr>
        <w:t>4</w:t>
      </w:r>
      <w:r w:rsidR="00B37C62">
        <w:rPr>
          <w:rFonts w:eastAsia="Times New Roman"/>
          <w:sz w:val="28"/>
          <w:szCs w:val="28"/>
          <w:lang w:val="uk-UA"/>
        </w:rPr>
        <w:t>0</w:t>
      </w:r>
    </w:p>
    <w:p w14:paraId="15AE4CE5" w14:textId="77777777" w:rsidR="002A0BD8" w:rsidRDefault="002A0BD8" w:rsidP="00A427B2">
      <w:pPr>
        <w:rPr>
          <w:rFonts w:eastAsia="Times New Roman"/>
          <w:sz w:val="28"/>
          <w:szCs w:val="28"/>
          <w:lang w:val="uk-UA"/>
        </w:rPr>
      </w:pPr>
    </w:p>
    <w:p w14:paraId="5AC8A29D" w14:textId="77777777" w:rsidR="00996D00" w:rsidRPr="00A427B2" w:rsidRDefault="00A427B2" w:rsidP="00A427B2">
      <w:pPr>
        <w:rPr>
          <w:rFonts w:eastAsia="Times New Roman"/>
          <w:sz w:val="28"/>
          <w:szCs w:val="28"/>
          <w:lang w:val="uk-UA"/>
        </w:rPr>
      </w:pPr>
      <w:r>
        <w:rPr>
          <w:rFonts w:eastAsia="Times New Roman"/>
          <w:sz w:val="28"/>
          <w:szCs w:val="28"/>
          <w:lang w:val="uk-UA"/>
        </w:rPr>
        <w:t>Додатки………………………………………………………………………</w:t>
      </w:r>
      <w:r w:rsidR="002A0BD8">
        <w:rPr>
          <w:rFonts w:eastAsia="Times New Roman"/>
          <w:sz w:val="28"/>
          <w:szCs w:val="28"/>
          <w:lang w:val="uk-UA"/>
        </w:rPr>
        <w:t>..</w:t>
      </w:r>
      <w:r w:rsidR="00814033">
        <w:rPr>
          <w:rFonts w:eastAsia="Times New Roman"/>
          <w:sz w:val="28"/>
          <w:szCs w:val="28"/>
          <w:lang w:val="uk-UA"/>
        </w:rPr>
        <w:t>43</w:t>
      </w:r>
    </w:p>
    <w:p w14:paraId="5E134E6E" w14:textId="77777777" w:rsidR="00996D00" w:rsidRPr="0078765F" w:rsidRDefault="00996D00" w:rsidP="00665C56">
      <w:pPr>
        <w:spacing w:line="360" w:lineRule="auto"/>
        <w:rPr>
          <w:lang w:val="uk-UA"/>
        </w:rPr>
        <w:sectPr w:rsidR="00996D00" w:rsidRPr="0078765F" w:rsidSect="007026FA">
          <w:pgSz w:w="11900" w:h="16840"/>
          <w:pgMar w:top="1134" w:right="1134" w:bottom="567" w:left="1701" w:header="0" w:footer="0" w:gutter="0"/>
          <w:cols w:space="720"/>
        </w:sectPr>
      </w:pPr>
    </w:p>
    <w:p w14:paraId="25B4B34B" w14:textId="77777777" w:rsidR="00996D00" w:rsidRPr="0078765F" w:rsidRDefault="005B4CE0" w:rsidP="00665C56">
      <w:pPr>
        <w:spacing w:line="360" w:lineRule="auto"/>
        <w:ind w:left="4320"/>
        <w:rPr>
          <w:sz w:val="20"/>
          <w:szCs w:val="20"/>
          <w:lang w:val="uk-UA"/>
        </w:rPr>
      </w:pPr>
      <w:bookmarkStart w:id="6" w:name="page4"/>
      <w:bookmarkEnd w:id="6"/>
      <w:r w:rsidRPr="0078765F">
        <w:rPr>
          <w:rFonts w:eastAsia="Times New Roman"/>
          <w:b/>
          <w:bCs/>
          <w:sz w:val="28"/>
          <w:szCs w:val="28"/>
          <w:lang w:val="uk-UA"/>
        </w:rPr>
        <w:lastRenderedPageBreak/>
        <w:t>ВСТУП</w:t>
      </w:r>
    </w:p>
    <w:p w14:paraId="204F1C37" w14:textId="77777777" w:rsidR="00996D00" w:rsidRPr="0078765F" w:rsidRDefault="00996D00" w:rsidP="00665C56">
      <w:pPr>
        <w:spacing w:line="360" w:lineRule="auto"/>
        <w:rPr>
          <w:sz w:val="20"/>
          <w:szCs w:val="20"/>
          <w:lang w:val="uk-UA"/>
        </w:rPr>
      </w:pPr>
    </w:p>
    <w:p w14:paraId="7AC9F9EF" w14:textId="77777777" w:rsidR="005A2F31" w:rsidRPr="005A2F31" w:rsidRDefault="005A2F31" w:rsidP="005A2F31">
      <w:pPr>
        <w:spacing w:line="360" w:lineRule="auto"/>
        <w:ind w:firstLine="709"/>
        <w:jc w:val="both"/>
        <w:rPr>
          <w:rFonts w:eastAsia="Times New Roman"/>
          <w:sz w:val="28"/>
          <w:szCs w:val="28"/>
          <w:lang w:val="uk-UA"/>
        </w:rPr>
      </w:pPr>
      <w:r w:rsidRPr="005A2F31">
        <w:rPr>
          <w:rFonts w:eastAsia="Times New Roman"/>
          <w:sz w:val="28"/>
          <w:szCs w:val="28"/>
          <w:lang w:val="uk-UA"/>
        </w:rPr>
        <w:t>На сучасному етапі в умовах зростаючої конкуренції, темпів зміни законодавчої бази, умов розвитку ринку підвищуються вимоги до оперативності та якості управління підприємством. Це є мотивуючим чинником для компаній відносно удосконалення методів і критеріїв, що використовуються при оцінці ефективності їх діяльності та оптимізації процесів ухвалення господарських рішень.</w:t>
      </w:r>
    </w:p>
    <w:p w14:paraId="31863339" w14:textId="77777777" w:rsidR="005A2F31" w:rsidRPr="005A2F31" w:rsidRDefault="005A2F31" w:rsidP="005A2F31">
      <w:pPr>
        <w:spacing w:line="360" w:lineRule="auto"/>
        <w:ind w:firstLine="709"/>
        <w:jc w:val="both"/>
        <w:rPr>
          <w:rFonts w:eastAsia="Times New Roman"/>
          <w:sz w:val="28"/>
          <w:szCs w:val="28"/>
          <w:lang w:val="uk-UA"/>
        </w:rPr>
      </w:pPr>
      <w:r w:rsidRPr="005A2F31">
        <w:rPr>
          <w:rFonts w:eastAsia="Times New Roman"/>
          <w:sz w:val="28"/>
          <w:szCs w:val="28"/>
          <w:lang w:val="uk-UA"/>
        </w:rPr>
        <w:t>Ухвалення рішення – складова частина будь-якої управлінської діяльності та функції будь-якого керівника. Чим вище якість прийнятого рішення, його раціональність і обґрунтованість, чим краще забезпечення його реалізації і саме виконання, тим ефективніше працює менеджер і організація в цілому.</w:t>
      </w:r>
    </w:p>
    <w:p w14:paraId="1D23E0D1" w14:textId="77777777" w:rsidR="005A2F31" w:rsidRPr="005A2F31" w:rsidRDefault="005A2F31" w:rsidP="005A2F31">
      <w:pPr>
        <w:spacing w:line="360" w:lineRule="auto"/>
        <w:ind w:firstLine="709"/>
        <w:jc w:val="both"/>
        <w:rPr>
          <w:rFonts w:eastAsia="Times New Roman"/>
          <w:sz w:val="28"/>
          <w:szCs w:val="28"/>
          <w:lang w:val="uk-UA"/>
        </w:rPr>
      </w:pPr>
      <w:r w:rsidRPr="005A2F31">
        <w:rPr>
          <w:rFonts w:eastAsia="Times New Roman"/>
          <w:sz w:val="28"/>
          <w:szCs w:val="28"/>
          <w:lang w:val="uk-UA"/>
        </w:rPr>
        <w:t>Чим вище обґрунтованість вживаних в конкретній ситуації методів управління і якість управлінського рішення, тим менше комерційний ризик інвестора. Якщо при розробці управлінського рішення менеджер і його команда не спрогнозували стратегію фірми, нормативи конкурентоспроможності майбутнього товару, зміни параметрів зовнішнього і внутрішнього середовища фірми, то завтра вона виявиться під загрозою банкрутства.</w:t>
      </w:r>
    </w:p>
    <w:p w14:paraId="01CD21CD" w14:textId="77777777" w:rsidR="005A2F31" w:rsidRPr="005A2F31" w:rsidRDefault="005A2F31" w:rsidP="005A2F31">
      <w:pPr>
        <w:spacing w:line="360" w:lineRule="auto"/>
        <w:ind w:firstLine="709"/>
        <w:jc w:val="both"/>
        <w:rPr>
          <w:rFonts w:eastAsia="Times New Roman"/>
          <w:sz w:val="28"/>
          <w:szCs w:val="28"/>
          <w:lang w:val="uk-UA"/>
        </w:rPr>
      </w:pPr>
      <w:r w:rsidRPr="005A2F31">
        <w:rPr>
          <w:rFonts w:eastAsia="Times New Roman"/>
          <w:sz w:val="28"/>
          <w:szCs w:val="28"/>
          <w:lang w:val="uk-UA"/>
        </w:rPr>
        <w:t>Тому економія на якості управлінського рішення принесе в майбутньому величезні втрати як наслідок реалізації і тиражування неякісного рішення на подальших стадіях життєвого циклу об'єкту. Звідси необхідність вивчення основ правил, прийомів і наукових методів розробки рішень та їх реалізації.</w:t>
      </w:r>
    </w:p>
    <w:p w14:paraId="63202829" w14:textId="22BF51D6" w:rsidR="005A2F31" w:rsidRPr="005A2F31" w:rsidRDefault="005A2F31" w:rsidP="005A2F31">
      <w:pPr>
        <w:spacing w:line="360" w:lineRule="auto"/>
        <w:ind w:firstLine="709"/>
        <w:jc w:val="both"/>
        <w:rPr>
          <w:rFonts w:eastAsia="Times New Roman"/>
          <w:sz w:val="28"/>
          <w:szCs w:val="28"/>
          <w:lang w:val="uk-UA"/>
        </w:rPr>
      </w:pPr>
      <w:r w:rsidRPr="005A2F31">
        <w:rPr>
          <w:rFonts w:eastAsia="Times New Roman"/>
          <w:sz w:val="28"/>
          <w:szCs w:val="28"/>
          <w:lang w:val="uk-UA"/>
        </w:rPr>
        <w:t xml:space="preserve">Зазначене обумовлює актуальність та значущість для економіки країни якісного обґрунтування </w:t>
      </w:r>
      <w:r w:rsidR="00B45FCD">
        <w:rPr>
          <w:rFonts w:eastAsia="Times New Roman"/>
          <w:sz w:val="28"/>
          <w:szCs w:val="28"/>
          <w:lang w:val="uk-UA"/>
        </w:rPr>
        <w:t>управлінс</w:t>
      </w:r>
      <w:r w:rsidRPr="005A2F31">
        <w:rPr>
          <w:rFonts w:eastAsia="Times New Roman"/>
          <w:sz w:val="28"/>
          <w:szCs w:val="28"/>
          <w:lang w:val="uk-UA"/>
        </w:rPr>
        <w:t xml:space="preserve">ьких рішень і оцінювання ризиків, що пов'язані з діяльністю промислових підприємств як напряму фахової діяльності, а також підкреслює доцільність </w:t>
      </w:r>
      <w:r w:rsidR="00B45FCD" w:rsidRPr="005A2F31">
        <w:rPr>
          <w:rFonts w:eastAsia="Times New Roman"/>
          <w:sz w:val="28"/>
          <w:szCs w:val="28"/>
          <w:lang w:val="uk-UA"/>
        </w:rPr>
        <w:t>відокремлення</w:t>
      </w:r>
      <w:r w:rsidRPr="005A2F31">
        <w:rPr>
          <w:rFonts w:eastAsia="Times New Roman"/>
          <w:sz w:val="28"/>
          <w:szCs w:val="28"/>
          <w:lang w:val="uk-UA"/>
        </w:rPr>
        <w:t xml:space="preserve"> дисципліни «</w:t>
      </w:r>
      <w:r w:rsidR="00B45FCD" w:rsidRPr="00B45FCD">
        <w:rPr>
          <w:rFonts w:eastAsia="Times New Roman"/>
          <w:sz w:val="28"/>
          <w:szCs w:val="28"/>
          <w:lang w:val="uk-UA"/>
        </w:rPr>
        <w:t>Економічне обґрунтування управлінських рішень та оцінювання ризиків</w:t>
      </w:r>
      <w:r w:rsidRPr="005A2F31">
        <w:rPr>
          <w:rFonts w:eastAsia="Times New Roman"/>
          <w:sz w:val="28"/>
          <w:szCs w:val="28"/>
          <w:lang w:val="uk-UA"/>
        </w:rPr>
        <w:t>».</w:t>
      </w:r>
    </w:p>
    <w:p w14:paraId="63B1A048" w14:textId="77777777" w:rsidR="005A2F31" w:rsidRPr="005A2F31" w:rsidRDefault="005A2F31" w:rsidP="005A2F31">
      <w:pPr>
        <w:spacing w:line="360" w:lineRule="auto"/>
        <w:ind w:firstLine="709"/>
        <w:jc w:val="both"/>
        <w:rPr>
          <w:rFonts w:eastAsia="Times New Roman"/>
          <w:sz w:val="28"/>
          <w:szCs w:val="28"/>
          <w:lang w:val="uk-UA"/>
        </w:rPr>
      </w:pPr>
    </w:p>
    <w:p w14:paraId="305EDFDF" w14:textId="5A7CC8DF" w:rsidR="005A2F31" w:rsidRPr="005A2F31" w:rsidRDefault="005A2F31" w:rsidP="005A2F31">
      <w:pPr>
        <w:spacing w:line="360" w:lineRule="auto"/>
        <w:ind w:firstLine="709"/>
        <w:jc w:val="both"/>
        <w:rPr>
          <w:rFonts w:eastAsia="Times New Roman"/>
          <w:sz w:val="28"/>
          <w:szCs w:val="28"/>
          <w:lang w:val="uk-UA"/>
        </w:rPr>
      </w:pPr>
      <w:r w:rsidRPr="005A2F31">
        <w:rPr>
          <w:rFonts w:eastAsia="Times New Roman"/>
          <w:sz w:val="28"/>
          <w:szCs w:val="28"/>
          <w:lang w:val="uk-UA"/>
        </w:rPr>
        <w:lastRenderedPageBreak/>
        <w:t>Дидактичними цілями викладання дисципліни «</w:t>
      </w:r>
      <w:r w:rsidR="007B3671" w:rsidRPr="007B3671">
        <w:rPr>
          <w:rFonts w:eastAsia="Times New Roman"/>
          <w:sz w:val="28"/>
          <w:szCs w:val="28"/>
          <w:lang w:val="uk-UA"/>
        </w:rPr>
        <w:t>Економічне обґрунтування управлінських рішень та оцінювання ризиків</w:t>
      </w:r>
      <w:r w:rsidRPr="005A2F31">
        <w:rPr>
          <w:rFonts w:eastAsia="Times New Roman"/>
          <w:sz w:val="28"/>
          <w:szCs w:val="28"/>
          <w:lang w:val="uk-UA"/>
        </w:rPr>
        <w:t>» є формування у студентів сучасного економічного мислення, засвоєння основних теоретико-методичних положень та опанування відповідних практичних навичок у галузі економіки.</w:t>
      </w:r>
    </w:p>
    <w:p w14:paraId="1CEFC142" w14:textId="77777777" w:rsidR="007B3671" w:rsidRPr="007B3671" w:rsidRDefault="007B3671" w:rsidP="007B3671">
      <w:pPr>
        <w:spacing w:line="360" w:lineRule="auto"/>
        <w:ind w:firstLine="720"/>
        <w:jc w:val="both"/>
        <w:rPr>
          <w:rFonts w:eastAsia="Times New Roman"/>
          <w:sz w:val="28"/>
          <w:szCs w:val="28"/>
          <w:lang w:val="uk-UA"/>
        </w:rPr>
      </w:pPr>
      <w:bookmarkStart w:id="7" w:name="page5"/>
      <w:bookmarkEnd w:id="7"/>
      <w:r w:rsidRPr="007B3671">
        <w:rPr>
          <w:rFonts w:eastAsia="Times New Roman"/>
          <w:sz w:val="28"/>
          <w:szCs w:val="28"/>
          <w:lang w:val="uk-UA"/>
        </w:rPr>
        <w:t xml:space="preserve">Навчальна дисципліна належить до </w:t>
      </w:r>
      <w:r w:rsidRPr="007B3671">
        <w:rPr>
          <w:rFonts w:eastAsia="Times New Roman"/>
          <w:b/>
          <w:i/>
          <w:sz w:val="28"/>
          <w:szCs w:val="28"/>
          <w:lang w:val="uk-UA"/>
        </w:rPr>
        <w:t>циклу обов’язкових дисциплін циклу професійної підготовки</w:t>
      </w:r>
      <w:r w:rsidRPr="007B3671">
        <w:rPr>
          <w:rFonts w:eastAsia="Times New Roman"/>
          <w:sz w:val="28"/>
          <w:szCs w:val="28"/>
          <w:lang w:val="uk-UA"/>
        </w:rPr>
        <w:t xml:space="preserve"> магістрів освітньої програми «Економіка і бізнес». Забезпечує формування економічних знань, вмінь, здатностей, які є підґрунтям ефективної організації господарської діяльності підприємств.</w:t>
      </w:r>
    </w:p>
    <w:p w14:paraId="34D5C696" w14:textId="77777777" w:rsidR="007B3671" w:rsidRPr="007B3671" w:rsidRDefault="007B3671" w:rsidP="007B3671">
      <w:pPr>
        <w:spacing w:line="360" w:lineRule="auto"/>
        <w:ind w:firstLine="720"/>
        <w:jc w:val="both"/>
        <w:rPr>
          <w:rFonts w:eastAsia="Times New Roman"/>
          <w:sz w:val="28"/>
          <w:szCs w:val="28"/>
          <w:lang w:val="uk-UA"/>
        </w:rPr>
      </w:pPr>
      <w:r w:rsidRPr="007B3671">
        <w:rPr>
          <w:rFonts w:eastAsia="Times New Roman"/>
          <w:b/>
          <w:sz w:val="28"/>
          <w:szCs w:val="28"/>
          <w:lang w:val="uk-UA"/>
        </w:rPr>
        <w:t>Предмет навчальної дисципліни</w:t>
      </w:r>
      <w:r w:rsidRPr="007B3671">
        <w:rPr>
          <w:rFonts w:eastAsia="Times New Roman"/>
          <w:sz w:val="28"/>
          <w:szCs w:val="28"/>
          <w:lang w:val="uk-UA"/>
        </w:rPr>
        <w:t xml:space="preserve"> – </w:t>
      </w:r>
      <w:r w:rsidRPr="007B3671">
        <w:rPr>
          <w:rFonts w:eastAsia="Times New Roman"/>
          <w:iCs/>
          <w:sz w:val="28"/>
          <w:szCs w:val="28"/>
          <w:lang w:val="uk-UA"/>
        </w:rPr>
        <w:t>сукупність теоретичних, методичних питань та практичних аспектів щодо обґрунтування прийняття управлінських рішень як на рівні окремого підприємства, так і на рівні інших суб’єктів економіки.</w:t>
      </w:r>
      <w:r w:rsidRPr="007B3671">
        <w:rPr>
          <w:rFonts w:eastAsia="Times New Roman"/>
          <w:i/>
          <w:iCs/>
          <w:sz w:val="28"/>
          <w:szCs w:val="28"/>
          <w:lang w:val="uk-UA"/>
        </w:rPr>
        <w:t xml:space="preserve"> </w:t>
      </w:r>
      <w:r w:rsidRPr="007B3671">
        <w:rPr>
          <w:rFonts w:eastAsia="Times New Roman"/>
          <w:sz w:val="28"/>
          <w:szCs w:val="28"/>
          <w:lang w:val="uk-UA"/>
        </w:rPr>
        <w:t>Оцінка ризику не має самостійного значення, її логічним завершенням є система управління ризиками.</w:t>
      </w:r>
    </w:p>
    <w:p w14:paraId="08303885" w14:textId="77777777" w:rsidR="007B3671" w:rsidRPr="007B3671" w:rsidRDefault="007B3671" w:rsidP="007B3671">
      <w:pPr>
        <w:spacing w:line="360" w:lineRule="auto"/>
        <w:ind w:firstLine="720"/>
        <w:jc w:val="both"/>
        <w:rPr>
          <w:rFonts w:eastAsia="Times New Roman"/>
          <w:sz w:val="28"/>
          <w:szCs w:val="28"/>
          <w:lang w:val="uk-UA"/>
        </w:rPr>
      </w:pPr>
      <w:r w:rsidRPr="007B3671">
        <w:rPr>
          <w:rFonts w:eastAsia="Times New Roman"/>
          <w:sz w:val="28"/>
          <w:szCs w:val="28"/>
          <w:lang w:val="uk-UA"/>
        </w:rPr>
        <w:t>Дисципліна «</w:t>
      </w:r>
      <w:r w:rsidRPr="007B3671">
        <w:rPr>
          <w:rFonts w:eastAsia="Times New Roman"/>
          <w:bCs/>
          <w:sz w:val="28"/>
          <w:szCs w:val="28"/>
          <w:lang w:val="uk-UA"/>
        </w:rPr>
        <w:t>Економічне обґрунтування управлінських рішень та оцінювання ризиків</w:t>
      </w:r>
      <w:r w:rsidRPr="007B3671">
        <w:rPr>
          <w:rFonts w:eastAsia="Times New Roman"/>
          <w:sz w:val="28"/>
          <w:szCs w:val="28"/>
          <w:lang w:val="uk-UA"/>
        </w:rPr>
        <w:t>» складається з одного кредитного модуля та базується на знаннях, набутих студентами під час вивчення дисциплін «</w:t>
      </w:r>
      <w:r w:rsidRPr="007B3671">
        <w:rPr>
          <w:rFonts w:eastAsia="Times New Roman"/>
          <w:iCs/>
          <w:sz w:val="28"/>
          <w:szCs w:val="28"/>
          <w:lang w:val="uk-UA"/>
        </w:rPr>
        <w:t>Економічний вимір сталого розвитку»,</w:t>
      </w:r>
      <w:r w:rsidRPr="007B3671">
        <w:rPr>
          <w:rFonts w:eastAsia="Times New Roman"/>
          <w:b/>
          <w:bCs/>
          <w:iCs/>
          <w:sz w:val="28"/>
          <w:szCs w:val="28"/>
          <w:lang w:val="uk-UA"/>
        </w:rPr>
        <w:t xml:space="preserve"> «</w:t>
      </w:r>
      <w:r w:rsidRPr="007B3671">
        <w:rPr>
          <w:rFonts w:eastAsia="Times New Roman"/>
          <w:iCs/>
          <w:sz w:val="28"/>
          <w:szCs w:val="28"/>
          <w:lang w:val="uk-UA"/>
        </w:rPr>
        <w:t>Стратегії розвитку соціально-економічних систем», «Управління проектами», «Секторальна економіка», «Інформаційно-аналітична діяльність економіста».</w:t>
      </w:r>
    </w:p>
    <w:p w14:paraId="3CF4F97E" w14:textId="77777777" w:rsidR="007B3671" w:rsidRPr="007B3671" w:rsidRDefault="007B3671" w:rsidP="007B3671">
      <w:pPr>
        <w:spacing w:line="360" w:lineRule="auto"/>
        <w:ind w:firstLine="720"/>
        <w:jc w:val="both"/>
        <w:rPr>
          <w:rFonts w:eastAsia="Times New Roman"/>
          <w:sz w:val="28"/>
          <w:szCs w:val="28"/>
          <w:lang w:val="uk-UA"/>
        </w:rPr>
      </w:pPr>
      <w:r w:rsidRPr="007B3671">
        <w:rPr>
          <w:rFonts w:eastAsia="Times New Roman"/>
          <w:sz w:val="28"/>
          <w:szCs w:val="28"/>
          <w:lang w:val="uk-UA"/>
        </w:rPr>
        <w:t xml:space="preserve"> Дисципліна «</w:t>
      </w:r>
      <w:r w:rsidRPr="007B3671">
        <w:rPr>
          <w:rFonts w:eastAsia="Times New Roman"/>
          <w:bCs/>
          <w:sz w:val="28"/>
          <w:szCs w:val="28"/>
          <w:lang w:val="uk-UA"/>
        </w:rPr>
        <w:t>Економічне обґрунтування управлінських рішень та оцінювання ризиків</w:t>
      </w:r>
      <w:r w:rsidRPr="007B3671">
        <w:rPr>
          <w:rFonts w:eastAsia="Times New Roman"/>
          <w:sz w:val="28"/>
          <w:szCs w:val="28"/>
          <w:lang w:val="uk-UA"/>
        </w:rPr>
        <w:t xml:space="preserve">» </w:t>
      </w:r>
      <w:r w:rsidRPr="007B3671">
        <w:rPr>
          <w:rFonts w:eastAsia="Times New Roman"/>
          <w:b/>
          <w:sz w:val="28"/>
          <w:szCs w:val="28"/>
          <w:lang w:val="uk-UA"/>
        </w:rPr>
        <w:t>актуальна</w:t>
      </w:r>
      <w:r w:rsidRPr="007B3671">
        <w:rPr>
          <w:rFonts w:eastAsia="Times New Roman"/>
          <w:sz w:val="28"/>
          <w:szCs w:val="28"/>
          <w:lang w:val="uk-UA"/>
        </w:rPr>
        <w:t xml:space="preserve"> і її </w:t>
      </w:r>
      <w:r w:rsidRPr="007B3671">
        <w:rPr>
          <w:rFonts w:eastAsia="Times New Roman"/>
          <w:b/>
          <w:sz w:val="28"/>
          <w:szCs w:val="28"/>
          <w:lang w:val="uk-UA"/>
        </w:rPr>
        <w:t>роль визначається</w:t>
      </w:r>
      <w:r w:rsidRPr="007B3671">
        <w:rPr>
          <w:rFonts w:eastAsia="Times New Roman"/>
          <w:sz w:val="28"/>
          <w:szCs w:val="28"/>
          <w:lang w:val="uk-UA"/>
        </w:rPr>
        <w:t xml:space="preserve"> спроможністю формувати у студентів професійних навичок роботи на державних та приватних підприємствах, а також в державних органах, що здійснюють регулювання та контроль за діяльністю підприємницьких структур, навичок самостійної роботи з законодавчими матеріалами, додатковою літературою, свідомо оцінювати конкретні ситуації, прагнення до набуття та збагачення знань.</w:t>
      </w:r>
    </w:p>
    <w:p w14:paraId="1D1432F0" w14:textId="64E7E0F1" w:rsidR="007B3671" w:rsidRPr="007B3671" w:rsidRDefault="007B3671" w:rsidP="007B3671">
      <w:pPr>
        <w:tabs>
          <w:tab w:val="num" w:pos="720"/>
        </w:tabs>
        <w:spacing w:line="360" w:lineRule="auto"/>
        <w:ind w:firstLine="720"/>
        <w:jc w:val="both"/>
        <w:rPr>
          <w:rFonts w:eastAsia="Times New Roman"/>
          <w:sz w:val="28"/>
          <w:szCs w:val="28"/>
          <w:lang w:val="uk-UA"/>
        </w:rPr>
      </w:pPr>
      <w:r w:rsidRPr="007B3671">
        <w:rPr>
          <w:rFonts w:eastAsia="Times New Roman"/>
          <w:sz w:val="28"/>
          <w:szCs w:val="28"/>
          <w:lang w:val="uk-UA"/>
        </w:rPr>
        <w:t xml:space="preserve">Основними видами навчання є лекції, практичні та індивідуальні заняття. Ці форми дають можливість у повному обсязі вивчити новий </w:t>
      </w:r>
      <w:r w:rsidRPr="007B3671">
        <w:rPr>
          <w:rFonts w:eastAsia="Times New Roman"/>
          <w:sz w:val="28"/>
          <w:szCs w:val="28"/>
          <w:lang w:val="uk-UA"/>
        </w:rPr>
        <w:lastRenderedPageBreak/>
        <w:t>матеріал, закріпити його, розвивати практичні навички та контролювати знання.</w:t>
      </w:r>
    </w:p>
    <w:p w14:paraId="2AF2E4B3" w14:textId="2EAD5E36" w:rsidR="007B3671" w:rsidRPr="007B3671" w:rsidRDefault="007B3671" w:rsidP="007B3671">
      <w:pPr>
        <w:tabs>
          <w:tab w:val="num" w:pos="720"/>
        </w:tabs>
        <w:spacing w:line="360" w:lineRule="auto"/>
        <w:ind w:firstLine="720"/>
        <w:jc w:val="both"/>
        <w:rPr>
          <w:rFonts w:eastAsia="Times New Roman"/>
          <w:sz w:val="28"/>
          <w:szCs w:val="28"/>
          <w:lang w:val="uk-UA"/>
        </w:rPr>
      </w:pPr>
      <w:r w:rsidRPr="007B3671">
        <w:rPr>
          <w:rFonts w:eastAsia="Times New Roman"/>
          <w:sz w:val="28"/>
          <w:szCs w:val="28"/>
          <w:lang w:val="uk-UA"/>
        </w:rPr>
        <w:t>Навчальним планом передбачається самостійна робота студентів, тематика якої направлена на вивчення законодавчих та інструктивних матеріалів, роботу з навчальними посібниками, з матеріалами періодичних видань, розв’язування задач і виконання тестів різного рівня складності.</w:t>
      </w:r>
    </w:p>
    <w:p w14:paraId="433C73C1" w14:textId="77777777" w:rsidR="007B3671" w:rsidRPr="007B3671" w:rsidRDefault="007B3671" w:rsidP="007B3671">
      <w:pPr>
        <w:spacing w:line="360" w:lineRule="auto"/>
        <w:ind w:firstLine="720"/>
        <w:jc w:val="both"/>
        <w:rPr>
          <w:rFonts w:eastAsia="Times New Roman"/>
          <w:sz w:val="28"/>
          <w:szCs w:val="28"/>
          <w:lang w:val="uk-UA"/>
        </w:rPr>
      </w:pPr>
      <w:r w:rsidRPr="007B3671">
        <w:rPr>
          <w:rFonts w:eastAsia="Times New Roman"/>
          <w:b/>
          <w:sz w:val="28"/>
          <w:szCs w:val="28"/>
          <w:lang w:val="uk-UA"/>
        </w:rPr>
        <w:t xml:space="preserve">Метою навчальної дисципліни </w:t>
      </w:r>
      <w:r w:rsidRPr="007B3671">
        <w:rPr>
          <w:rFonts w:eastAsia="Times New Roman"/>
          <w:sz w:val="28"/>
          <w:szCs w:val="28"/>
          <w:lang w:val="uk-UA"/>
        </w:rPr>
        <w:t xml:space="preserve">є надати здобувачам вищої освіти ґрунтовних знань з теоретичного підґрунтя, методології та інструментарію обґрунтування прийняття управлінських рішень та практичних навичок щодо прийняття своєчасних управлінських рішень із урахуванням змін оточуючого середовища та впливу екзогенних та ендогенних факторів. </w:t>
      </w:r>
    </w:p>
    <w:p w14:paraId="01318CF5" w14:textId="77777777" w:rsidR="007B3671" w:rsidRPr="007B3671" w:rsidRDefault="007B3671" w:rsidP="007B3671">
      <w:pPr>
        <w:spacing w:line="360" w:lineRule="auto"/>
        <w:ind w:firstLine="720"/>
        <w:jc w:val="both"/>
        <w:rPr>
          <w:rFonts w:eastAsia="Times New Roman"/>
          <w:b/>
          <w:sz w:val="28"/>
          <w:szCs w:val="28"/>
          <w:lang w:val="uk-UA"/>
        </w:rPr>
      </w:pPr>
      <w:r w:rsidRPr="007B3671">
        <w:rPr>
          <w:rFonts w:eastAsia="Times New Roman"/>
          <w:iCs/>
          <w:sz w:val="28"/>
          <w:szCs w:val="28"/>
          <w:lang w:val="uk-UA"/>
        </w:rPr>
        <w:t xml:space="preserve">Викладання навчальної дисципліни орієнтоване на формування у здобувачів вищої освіти ряду </w:t>
      </w:r>
      <w:r w:rsidRPr="007B3671">
        <w:rPr>
          <w:rFonts w:eastAsia="Times New Roman"/>
          <w:b/>
          <w:i/>
          <w:iCs/>
          <w:sz w:val="28"/>
          <w:szCs w:val="28"/>
          <w:lang w:val="uk-UA"/>
        </w:rPr>
        <w:t>компетентностей</w:t>
      </w:r>
      <w:r w:rsidRPr="007B3671">
        <w:rPr>
          <w:rFonts w:eastAsia="Times New Roman"/>
          <w:iCs/>
          <w:sz w:val="28"/>
          <w:szCs w:val="28"/>
          <w:lang w:val="uk-UA"/>
        </w:rPr>
        <w:t>:</w:t>
      </w:r>
      <w:r w:rsidRPr="007B3671">
        <w:rPr>
          <w:rFonts w:eastAsia="Times New Roman"/>
          <w:b/>
          <w:sz w:val="28"/>
          <w:szCs w:val="28"/>
          <w:lang w:val="uk-UA"/>
        </w:rPr>
        <w:t xml:space="preserve"> </w:t>
      </w:r>
    </w:p>
    <w:p w14:paraId="64F93E4F" w14:textId="77777777" w:rsidR="007B3671" w:rsidRPr="007B3671" w:rsidRDefault="007B3671" w:rsidP="007B3671">
      <w:pPr>
        <w:tabs>
          <w:tab w:val="num" w:pos="720"/>
        </w:tabs>
        <w:spacing w:line="360" w:lineRule="auto"/>
        <w:ind w:firstLine="720"/>
        <w:jc w:val="both"/>
        <w:rPr>
          <w:rFonts w:eastAsia="Times New Roman"/>
          <w:sz w:val="28"/>
          <w:szCs w:val="28"/>
          <w:lang w:val="uk-UA"/>
        </w:rPr>
      </w:pPr>
      <w:r w:rsidRPr="007B3671">
        <w:rPr>
          <w:rFonts w:eastAsia="Times New Roman"/>
          <w:b/>
          <w:sz w:val="28"/>
          <w:szCs w:val="28"/>
          <w:lang w:val="uk-UA"/>
        </w:rPr>
        <w:t>ЗК 2.</w:t>
      </w:r>
      <w:r w:rsidRPr="007B3671">
        <w:rPr>
          <w:rFonts w:eastAsia="Times New Roman"/>
          <w:sz w:val="28"/>
          <w:szCs w:val="28"/>
          <w:lang w:val="uk-UA"/>
        </w:rPr>
        <w:t xml:space="preserve"> Здатність до абстрактного мислення, аналізу та синтезу.</w:t>
      </w:r>
    </w:p>
    <w:p w14:paraId="48D85C74" w14:textId="77777777" w:rsidR="007B3671" w:rsidRPr="007B3671" w:rsidRDefault="007B3671" w:rsidP="007B3671">
      <w:pPr>
        <w:tabs>
          <w:tab w:val="num" w:pos="720"/>
        </w:tabs>
        <w:spacing w:line="360" w:lineRule="auto"/>
        <w:ind w:firstLine="720"/>
        <w:jc w:val="both"/>
        <w:rPr>
          <w:rFonts w:eastAsia="Times New Roman"/>
          <w:sz w:val="28"/>
          <w:szCs w:val="28"/>
          <w:lang w:val="uk-UA"/>
        </w:rPr>
      </w:pPr>
      <w:r w:rsidRPr="007B3671">
        <w:rPr>
          <w:rFonts w:eastAsia="Times New Roman"/>
          <w:b/>
          <w:sz w:val="28"/>
          <w:szCs w:val="28"/>
          <w:lang w:val="uk-UA"/>
        </w:rPr>
        <w:t>СК 4.</w:t>
      </w:r>
      <w:r w:rsidRPr="007B3671">
        <w:rPr>
          <w:rFonts w:eastAsia="Times New Roman"/>
          <w:sz w:val="28"/>
          <w:szCs w:val="28"/>
          <w:lang w:val="uk-UA"/>
        </w:rPr>
        <w:t xml:space="preserve"> Здатність використовувати сучасні інформаційні технології, методи та прийоми дослідження економічних та соціальних процесів, адекватні встановленим потребам дослідження.</w:t>
      </w:r>
    </w:p>
    <w:p w14:paraId="2F5FA7D5" w14:textId="77777777" w:rsidR="007B3671" w:rsidRPr="007B3671" w:rsidRDefault="007B3671" w:rsidP="007B3671">
      <w:pPr>
        <w:tabs>
          <w:tab w:val="num" w:pos="720"/>
        </w:tabs>
        <w:spacing w:line="360" w:lineRule="auto"/>
        <w:ind w:firstLine="720"/>
        <w:jc w:val="both"/>
        <w:rPr>
          <w:rFonts w:eastAsia="Times New Roman"/>
          <w:sz w:val="28"/>
          <w:szCs w:val="28"/>
          <w:lang w:val="uk-UA"/>
        </w:rPr>
      </w:pPr>
      <w:r w:rsidRPr="007B3671">
        <w:rPr>
          <w:rFonts w:eastAsia="Times New Roman"/>
          <w:b/>
          <w:sz w:val="28"/>
          <w:szCs w:val="28"/>
          <w:lang w:val="uk-UA"/>
        </w:rPr>
        <w:t>СК 6.</w:t>
      </w:r>
      <w:r w:rsidRPr="007B3671">
        <w:rPr>
          <w:rFonts w:eastAsia="Times New Roman"/>
          <w:sz w:val="28"/>
          <w:szCs w:val="28"/>
          <w:lang w:val="uk-UA"/>
        </w:rPr>
        <w:t xml:space="preserve"> Здатність формулювати професійні задачі в сфері економіки та розв’язувати їх, обираючи належні напрями і відповідні методи для їх розв’язання, беручи до уваги наявні ресурси.</w:t>
      </w:r>
    </w:p>
    <w:p w14:paraId="03B65A1E" w14:textId="77777777" w:rsidR="007B3671" w:rsidRPr="007B3671" w:rsidRDefault="007B3671" w:rsidP="007B3671">
      <w:pPr>
        <w:tabs>
          <w:tab w:val="num" w:pos="720"/>
        </w:tabs>
        <w:spacing w:line="360" w:lineRule="auto"/>
        <w:ind w:firstLine="720"/>
        <w:jc w:val="both"/>
        <w:rPr>
          <w:rFonts w:eastAsia="Times New Roman"/>
          <w:sz w:val="28"/>
          <w:szCs w:val="28"/>
          <w:lang w:val="uk-UA"/>
        </w:rPr>
      </w:pPr>
      <w:r w:rsidRPr="007B3671">
        <w:rPr>
          <w:rFonts w:eastAsia="Times New Roman"/>
          <w:b/>
          <w:sz w:val="28"/>
          <w:szCs w:val="28"/>
          <w:lang w:val="uk-UA"/>
        </w:rPr>
        <w:t>СК 7.</w:t>
      </w:r>
      <w:r w:rsidRPr="007B3671">
        <w:rPr>
          <w:rFonts w:eastAsia="Times New Roman"/>
          <w:sz w:val="28"/>
          <w:szCs w:val="28"/>
          <w:lang w:val="uk-UA"/>
        </w:rPr>
        <w:t xml:space="preserve"> Здатність обґрунтовувати управлінські рішення щодо ефективного розвитку суб’єктів господарювання.</w:t>
      </w:r>
    </w:p>
    <w:p w14:paraId="05ABEC2C" w14:textId="77777777" w:rsidR="007B3671" w:rsidRPr="007B3671" w:rsidRDefault="007B3671" w:rsidP="007B3671">
      <w:pPr>
        <w:tabs>
          <w:tab w:val="num" w:pos="720"/>
        </w:tabs>
        <w:spacing w:line="360" w:lineRule="auto"/>
        <w:ind w:firstLine="720"/>
        <w:jc w:val="both"/>
        <w:rPr>
          <w:rFonts w:eastAsia="Times New Roman"/>
          <w:sz w:val="28"/>
          <w:szCs w:val="28"/>
          <w:lang w:val="uk-UA"/>
        </w:rPr>
      </w:pPr>
      <w:r w:rsidRPr="007B3671">
        <w:rPr>
          <w:rFonts w:eastAsia="Times New Roman"/>
          <w:b/>
          <w:sz w:val="28"/>
          <w:szCs w:val="28"/>
          <w:lang w:val="uk-UA"/>
        </w:rPr>
        <w:t>СК 8.</w:t>
      </w:r>
      <w:r w:rsidRPr="007B3671">
        <w:rPr>
          <w:rFonts w:eastAsia="Times New Roman"/>
          <w:sz w:val="28"/>
          <w:szCs w:val="28"/>
          <w:lang w:val="uk-UA"/>
        </w:rPr>
        <w:t xml:space="preserve"> Здатність оцінювати можливі ризики, соціально економічні наслідки управлінських рішень.</w:t>
      </w:r>
    </w:p>
    <w:p w14:paraId="2F8FFB19" w14:textId="77777777" w:rsidR="007B3671" w:rsidRPr="007B3671" w:rsidRDefault="007B3671" w:rsidP="007B3671">
      <w:pPr>
        <w:tabs>
          <w:tab w:val="num" w:pos="720"/>
        </w:tabs>
        <w:spacing w:line="360" w:lineRule="auto"/>
        <w:ind w:firstLine="720"/>
        <w:jc w:val="both"/>
        <w:rPr>
          <w:rFonts w:eastAsia="Times New Roman"/>
          <w:sz w:val="28"/>
          <w:szCs w:val="28"/>
          <w:lang w:val="uk-UA"/>
        </w:rPr>
      </w:pPr>
      <w:r w:rsidRPr="007B3671">
        <w:rPr>
          <w:rFonts w:eastAsia="Times New Roman"/>
          <w:sz w:val="28"/>
          <w:szCs w:val="28"/>
          <w:lang w:val="uk-UA"/>
        </w:rPr>
        <w:t xml:space="preserve">Вивчення дисципліни дозволить сформувати у здобувача вищої освіти наступні </w:t>
      </w:r>
      <w:r w:rsidRPr="007B3671">
        <w:rPr>
          <w:rFonts w:eastAsia="Times New Roman"/>
          <w:b/>
          <w:i/>
          <w:sz w:val="28"/>
          <w:szCs w:val="28"/>
          <w:lang w:val="uk-UA"/>
        </w:rPr>
        <w:t>програмні результати навчання</w:t>
      </w:r>
      <w:r w:rsidRPr="007B3671">
        <w:rPr>
          <w:rFonts w:eastAsia="Times New Roman"/>
          <w:sz w:val="28"/>
          <w:szCs w:val="28"/>
          <w:lang w:val="uk-UA"/>
        </w:rPr>
        <w:t>:</w:t>
      </w:r>
    </w:p>
    <w:p w14:paraId="41A0C0E1" w14:textId="77777777" w:rsidR="007B3671" w:rsidRPr="007B3671" w:rsidRDefault="007B3671" w:rsidP="007B3671">
      <w:pPr>
        <w:tabs>
          <w:tab w:val="num" w:pos="720"/>
        </w:tabs>
        <w:spacing w:line="360" w:lineRule="auto"/>
        <w:ind w:firstLine="720"/>
        <w:jc w:val="both"/>
        <w:rPr>
          <w:rFonts w:eastAsia="Times New Roman"/>
          <w:sz w:val="28"/>
          <w:szCs w:val="28"/>
          <w:lang w:val="uk-UA"/>
        </w:rPr>
      </w:pPr>
      <w:r w:rsidRPr="007B3671">
        <w:rPr>
          <w:rFonts w:eastAsia="Times New Roman"/>
          <w:b/>
          <w:sz w:val="28"/>
          <w:szCs w:val="28"/>
          <w:lang w:val="uk-UA"/>
        </w:rPr>
        <w:t>ПРН 2</w:t>
      </w:r>
      <w:r w:rsidRPr="007B3671">
        <w:rPr>
          <w:rFonts w:eastAsia="Times New Roman"/>
          <w:sz w:val="28"/>
          <w:szCs w:val="28"/>
          <w:lang w:val="uk-UA"/>
        </w:rPr>
        <w:t>. Розробляти, обґрунтовувати і приймати ефективні рішення з питань розвитку соціально-економічних систем та управління суб’єктами економічної діяльності.</w:t>
      </w:r>
    </w:p>
    <w:p w14:paraId="4F144690" w14:textId="77777777" w:rsidR="007B3671" w:rsidRPr="007B3671" w:rsidRDefault="007B3671" w:rsidP="007B3671">
      <w:pPr>
        <w:tabs>
          <w:tab w:val="num" w:pos="720"/>
        </w:tabs>
        <w:spacing w:line="360" w:lineRule="auto"/>
        <w:ind w:firstLine="720"/>
        <w:jc w:val="both"/>
        <w:rPr>
          <w:rFonts w:eastAsia="Times New Roman"/>
          <w:sz w:val="28"/>
          <w:szCs w:val="28"/>
          <w:lang w:val="uk-UA"/>
        </w:rPr>
      </w:pPr>
      <w:r w:rsidRPr="007B3671">
        <w:rPr>
          <w:rFonts w:eastAsia="Times New Roman"/>
          <w:b/>
          <w:sz w:val="28"/>
          <w:szCs w:val="28"/>
          <w:lang w:val="uk-UA"/>
        </w:rPr>
        <w:t>ПРН 4</w:t>
      </w:r>
      <w:r w:rsidRPr="007B3671">
        <w:rPr>
          <w:rFonts w:eastAsia="Times New Roman"/>
          <w:sz w:val="28"/>
          <w:szCs w:val="28"/>
          <w:lang w:val="uk-UA"/>
        </w:rPr>
        <w:t xml:space="preserve">. Розробляти соціально-економічні проєкти та систему комплексних дій щодо їх реалізації з урахуванням їх цілей, очікуваних </w:t>
      </w:r>
      <w:r w:rsidRPr="007B3671">
        <w:rPr>
          <w:rFonts w:eastAsia="Times New Roman"/>
          <w:sz w:val="28"/>
          <w:szCs w:val="28"/>
          <w:lang w:val="uk-UA"/>
        </w:rPr>
        <w:lastRenderedPageBreak/>
        <w:t>соціально-економічних наслідків, ризиків, законодавчих, ресурсних та інших обмежень.</w:t>
      </w:r>
    </w:p>
    <w:p w14:paraId="57E3DF72" w14:textId="77777777" w:rsidR="007B3671" w:rsidRPr="007B3671" w:rsidRDefault="007B3671" w:rsidP="007B3671">
      <w:pPr>
        <w:tabs>
          <w:tab w:val="num" w:pos="720"/>
        </w:tabs>
        <w:spacing w:line="360" w:lineRule="auto"/>
        <w:ind w:firstLine="720"/>
        <w:jc w:val="both"/>
        <w:rPr>
          <w:rFonts w:eastAsia="Times New Roman"/>
          <w:sz w:val="28"/>
          <w:szCs w:val="28"/>
          <w:lang w:val="uk-UA"/>
        </w:rPr>
      </w:pPr>
      <w:r w:rsidRPr="007B3671">
        <w:rPr>
          <w:rFonts w:eastAsia="Times New Roman"/>
          <w:b/>
          <w:sz w:val="28"/>
          <w:szCs w:val="28"/>
          <w:lang w:val="uk-UA"/>
        </w:rPr>
        <w:t>ПРН 9</w:t>
      </w:r>
      <w:r w:rsidRPr="007B3671">
        <w:rPr>
          <w:rFonts w:eastAsia="Times New Roman"/>
          <w:sz w:val="28"/>
          <w:szCs w:val="28"/>
          <w:lang w:val="uk-UA"/>
        </w:rPr>
        <w:t>. Приймати ефективні рішення за невизначених умов і вимог, що потребують застосування нових підходів, методів та інструментарію соціально-економічних досліджень.</w:t>
      </w:r>
    </w:p>
    <w:p w14:paraId="5C001026" w14:textId="77777777" w:rsidR="007B3671" w:rsidRPr="007B3671" w:rsidRDefault="007B3671" w:rsidP="007B3671">
      <w:pPr>
        <w:tabs>
          <w:tab w:val="num" w:pos="720"/>
        </w:tabs>
        <w:spacing w:line="360" w:lineRule="auto"/>
        <w:ind w:firstLine="720"/>
        <w:jc w:val="both"/>
        <w:rPr>
          <w:rFonts w:eastAsia="Times New Roman"/>
          <w:sz w:val="28"/>
          <w:szCs w:val="28"/>
          <w:lang w:val="uk-UA"/>
        </w:rPr>
      </w:pPr>
      <w:r w:rsidRPr="007B3671">
        <w:rPr>
          <w:rFonts w:eastAsia="Times New Roman"/>
          <w:b/>
          <w:sz w:val="28"/>
          <w:szCs w:val="28"/>
          <w:lang w:val="uk-UA"/>
        </w:rPr>
        <w:t>ПРН 13</w:t>
      </w:r>
      <w:r w:rsidRPr="007B3671">
        <w:rPr>
          <w:rFonts w:eastAsia="Times New Roman"/>
          <w:sz w:val="28"/>
          <w:szCs w:val="28"/>
          <w:lang w:val="uk-UA"/>
        </w:rPr>
        <w:t>. Оцінювати можливі ризики, соціально-економічні наслідки управлінських рішень.</w:t>
      </w:r>
    </w:p>
    <w:p w14:paraId="097865B0" w14:textId="77777777" w:rsidR="007B3671" w:rsidRPr="007B3671" w:rsidRDefault="007B3671" w:rsidP="007B3671">
      <w:pPr>
        <w:tabs>
          <w:tab w:val="num" w:pos="720"/>
        </w:tabs>
        <w:spacing w:line="360" w:lineRule="auto"/>
        <w:ind w:firstLine="720"/>
        <w:jc w:val="both"/>
        <w:rPr>
          <w:rFonts w:eastAsia="Times New Roman"/>
          <w:b/>
          <w:sz w:val="28"/>
          <w:szCs w:val="28"/>
          <w:lang w:val="uk-UA"/>
        </w:rPr>
      </w:pPr>
      <w:r w:rsidRPr="007B3671">
        <w:rPr>
          <w:rFonts w:eastAsia="Times New Roman"/>
          <w:b/>
          <w:sz w:val="28"/>
          <w:szCs w:val="28"/>
          <w:lang w:val="uk-UA"/>
        </w:rPr>
        <w:t>ПРН 15</w:t>
      </w:r>
      <w:r w:rsidRPr="007B3671">
        <w:rPr>
          <w:rFonts w:eastAsia="Times New Roman"/>
          <w:sz w:val="28"/>
          <w:szCs w:val="28"/>
          <w:lang w:val="uk-UA"/>
        </w:rPr>
        <w:t>. Організовувати розробку та реалізацію соціально- економічних проєктів із врахуванням інформаційного, методичного, матеріального, фінансового та кадрового забезпечення.</w:t>
      </w:r>
      <w:r w:rsidRPr="007B3671">
        <w:rPr>
          <w:rFonts w:eastAsia="Times New Roman"/>
          <w:b/>
          <w:sz w:val="28"/>
          <w:szCs w:val="28"/>
          <w:lang w:val="uk-UA"/>
        </w:rPr>
        <w:t xml:space="preserve"> </w:t>
      </w:r>
    </w:p>
    <w:p w14:paraId="14DC6972" w14:textId="50F79B70" w:rsidR="00996D00" w:rsidRPr="0078765F" w:rsidRDefault="005B4CE0" w:rsidP="00665C56">
      <w:pPr>
        <w:spacing w:line="360" w:lineRule="auto"/>
        <w:ind w:firstLine="720"/>
        <w:jc w:val="both"/>
        <w:rPr>
          <w:sz w:val="20"/>
          <w:szCs w:val="20"/>
          <w:lang w:val="uk-UA"/>
        </w:rPr>
      </w:pPr>
      <w:bookmarkStart w:id="8" w:name="_Hlk163155650"/>
      <w:r w:rsidRPr="0078765F">
        <w:rPr>
          <w:rFonts w:eastAsia="Times New Roman"/>
          <w:sz w:val="28"/>
          <w:szCs w:val="28"/>
          <w:lang w:val="uk-UA"/>
        </w:rPr>
        <w:t xml:space="preserve">Методика вивчення дисципліни базується на </w:t>
      </w:r>
      <w:r w:rsidR="0078765F" w:rsidRPr="0078765F">
        <w:rPr>
          <w:rFonts w:eastAsia="Times New Roman"/>
          <w:sz w:val="28"/>
          <w:szCs w:val="28"/>
          <w:lang w:val="uk-UA"/>
        </w:rPr>
        <w:t>синтезі</w:t>
      </w:r>
      <w:r w:rsidR="001A3DA9">
        <w:rPr>
          <w:rFonts w:eastAsia="Times New Roman"/>
          <w:sz w:val="28"/>
          <w:szCs w:val="28"/>
          <w:lang w:val="uk-UA"/>
        </w:rPr>
        <w:t xml:space="preserve"> лекцій та</w:t>
      </w:r>
      <w:r w:rsidRPr="0078765F">
        <w:rPr>
          <w:rFonts w:eastAsia="Times New Roman"/>
          <w:sz w:val="28"/>
          <w:szCs w:val="28"/>
          <w:lang w:val="uk-UA"/>
        </w:rPr>
        <w:t xml:space="preserve"> практичних занять,</w:t>
      </w:r>
      <w:r w:rsidR="001A3DA9">
        <w:rPr>
          <w:rFonts w:eastAsia="Times New Roman"/>
          <w:sz w:val="28"/>
          <w:szCs w:val="28"/>
          <w:lang w:val="uk-UA"/>
        </w:rPr>
        <w:t xml:space="preserve"> які</w:t>
      </w:r>
      <w:r w:rsidRPr="0078765F">
        <w:rPr>
          <w:rFonts w:eastAsia="Times New Roman"/>
          <w:sz w:val="28"/>
          <w:szCs w:val="28"/>
          <w:lang w:val="uk-UA"/>
        </w:rPr>
        <w:t xml:space="preserve"> передбачають тестування, розв’язання логіко-аналітичних та розрахункових задач, аналіз конкретних ситуацій, ділові ігри, та самостійну позааудиторну роботу студентів.</w:t>
      </w:r>
      <w:r w:rsidR="007B3671">
        <w:rPr>
          <w:rFonts w:eastAsia="Times New Roman"/>
          <w:sz w:val="28"/>
          <w:szCs w:val="28"/>
          <w:lang w:val="uk-UA"/>
        </w:rPr>
        <w:t xml:space="preserve"> Навчальним планом передбачено виконання модульної контрольної роботи та індивідуального завдання у вигляді розрахункової роботи.</w:t>
      </w:r>
    </w:p>
    <w:p w14:paraId="66C5E891" w14:textId="08DFD98B" w:rsidR="00996D00" w:rsidRPr="007755A2" w:rsidRDefault="005B4CE0" w:rsidP="007755A2">
      <w:pPr>
        <w:spacing w:line="360" w:lineRule="auto"/>
        <w:ind w:firstLine="720"/>
        <w:jc w:val="both"/>
        <w:rPr>
          <w:rFonts w:eastAsia="Times New Roman"/>
          <w:sz w:val="28"/>
          <w:szCs w:val="28"/>
          <w:lang w:val="uk-UA"/>
        </w:rPr>
      </w:pPr>
      <w:r w:rsidRPr="007B3671">
        <w:rPr>
          <w:rFonts w:eastAsia="Times New Roman"/>
          <w:b/>
          <w:i/>
          <w:sz w:val="28"/>
          <w:szCs w:val="28"/>
          <w:lang w:val="uk-UA"/>
        </w:rPr>
        <w:t>Ключові  слова:</w:t>
      </w:r>
      <w:r w:rsidRPr="0078765F">
        <w:rPr>
          <w:rFonts w:eastAsia="Times New Roman"/>
          <w:sz w:val="28"/>
          <w:szCs w:val="28"/>
          <w:lang w:val="uk-UA"/>
        </w:rPr>
        <w:t xml:space="preserve">  </w:t>
      </w:r>
      <w:r w:rsidR="007B3671">
        <w:rPr>
          <w:rFonts w:eastAsia="Times New Roman"/>
          <w:sz w:val="28"/>
          <w:szCs w:val="28"/>
          <w:lang w:val="uk-UA"/>
        </w:rPr>
        <w:t>управлінське рішення, невизначеність,</w:t>
      </w:r>
      <w:r w:rsidRPr="0078765F">
        <w:rPr>
          <w:rFonts w:eastAsia="Times New Roman"/>
          <w:sz w:val="28"/>
          <w:szCs w:val="28"/>
          <w:lang w:val="uk-UA"/>
        </w:rPr>
        <w:t xml:space="preserve"> </w:t>
      </w:r>
      <w:r w:rsidR="00896FCC" w:rsidRPr="00896FCC">
        <w:rPr>
          <w:rFonts w:eastAsia="Times New Roman"/>
          <w:sz w:val="28"/>
          <w:szCs w:val="28"/>
          <w:lang w:val="uk-UA"/>
        </w:rPr>
        <w:t>обґрунтування рішення,</w:t>
      </w:r>
      <w:r w:rsidR="007755A2">
        <w:rPr>
          <w:rFonts w:eastAsia="Times New Roman"/>
          <w:sz w:val="28"/>
          <w:szCs w:val="28"/>
          <w:lang w:val="uk-UA"/>
        </w:rPr>
        <w:t xml:space="preserve"> </w:t>
      </w:r>
      <w:r w:rsidR="00896FCC" w:rsidRPr="00896FCC">
        <w:rPr>
          <w:rFonts w:eastAsia="Times New Roman"/>
          <w:sz w:val="28"/>
          <w:szCs w:val="28"/>
          <w:lang w:val="uk-UA"/>
        </w:rPr>
        <w:t xml:space="preserve">оцінювання ризиків, комплексна оцінка, ефективність </w:t>
      </w:r>
      <w:r w:rsidR="007755A2">
        <w:rPr>
          <w:rFonts w:eastAsia="Times New Roman"/>
          <w:sz w:val="28"/>
          <w:szCs w:val="28"/>
          <w:lang w:val="uk-UA"/>
        </w:rPr>
        <w:t>управлін</w:t>
      </w:r>
      <w:r w:rsidR="00896FCC" w:rsidRPr="00896FCC">
        <w:rPr>
          <w:rFonts w:eastAsia="Times New Roman"/>
          <w:sz w:val="28"/>
          <w:szCs w:val="28"/>
          <w:lang w:val="uk-UA"/>
        </w:rPr>
        <w:t>ських рішень, критерії прийняття рішень,</w:t>
      </w:r>
      <w:r w:rsidR="007755A2">
        <w:rPr>
          <w:rFonts w:eastAsia="Times New Roman"/>
          <w:sz w:val="28"/>
          <w:szCs w:val="28"/>
          <w:lang w:val="uk-UA"/>
        </w:rPr>
        <w:t xml:space="preserve"> </w:t>
      </w:r>
      <w:r w:rsidR="0079460B">
        <w:rPr>
          <w:rFonts w:eastAsia="Times New Roman"/>
          <w:sz w:val="28"/>
          <w:szCs w:val="28"/>
          <w:lang w:val="uk-UA"/>
        </w:rPr>
        <w:t>ризик, підприємницький ризик, аналіз ризиків,</w:t>
      </w:r>
      <w:r w:rsidR="0079460B">
        <w:rPr>
          <w:sz w:val="20"/>
          <w:szCs w:val="20"/>
          <w:lang w:val="uk-UA"/>
        </w:rPr>
        <w:t xml:space="preserve"> </w:t>
      </w:r>
      <w:r w:rsidRPr="0078765F">
        <w:rPr>
          <w:rFonts w:eastAsia="Times New Roman"/>
          <w:sz w:val="28"/>
          <w:szCs w:val="28"/>
          <w:lang w:val="uk-UA"/>
        </w:rPr>
        <w:t xml:space="preserve">оцінювання ризиків, комплексна оцінка, </w:t>
      </w:r>
      <w:r w:rsidR="0079460B">
        <w:rPr>
          <w:rFonts w:eastAsia="Times New Roman"/>
          <w:sz w:val="28"/>
          <w:szCs w:val="28"/>
          <w:lang w:val="uk-UA"/>
        </w:rPr>
        <w:t>теорія корисності</w:t>
      </w:r>
      <w:r w:rsidRPr="0078765F">
        <w:rPr>
          <w:rFonts w:eastAsia="Times New Roman"/>
          <w:sz w:val="28"/>
          <w:szCs w:val="28"/>
          <w:lang w:val="uk-UA"/>
        </w:rPr>
        <w:t>, ризик-менеджмент, ступень ризику.</w:t>
      </w:r>
    </w:p>
    <w:bookmarkEnd w:id="8"/>
    <w:p w14:paraId="5177FEAE" w14:textId="77777777" w:rsidR="00996D00" w:rsidRPr="0078765F" w:rsidRDefault="00996D00" w:rsidP="00665C56">
      <w:pPr>
        <w:spacing w:line="360" w:lineRule="auto"/>
        <w:rPr>
          <w:lang w:val="uk-UA"/>
        </w:rPr>
        <w:sectPr w:rsidR="00996D00" w:rsidRPr="0078765F" w:rsidSect="007026FA">
          <w:pgSz w:w="11900" w:h="16840"/>
          <w:pgMar w:top="1134" w:right="1134" w:bottom="567" w:left="1701" w:header="0" w:footer="0" w:gutter="0"/>
          <w:cols w:space="720"/>
        </w:sectPr>
      </w:pPr>
    </w:p>
    <w:p w14:paraId="03724AA8" w14:textId="77777777" w:rsidR="00996D00" w:rsidRPr="0078765F" w:rsidRDefault="00996D00" w:rsidP="00665C56">
      <w:pPr>
        <w:spacing w:line="360" w:lineRule="auto"/>
        <w:rPr>
          <w:sz w:val="20"/>
          <w:szCs w:val="20"/>
          <w:lang w:val="uk-UA"/>
        </w:rPr>
      </w:pPr>
    </w:p>
    <w:p w14:paraId="52A6C2A8" w14:textId="77777777" w:rsidR="00996D00" w:rsidRPr="0078765F" w:rsidRDefault="00996D00" w:rsidP="00665C56">
      <w:pPr>
        <w:spacing w:line="360" w:lineRule="auto"/>
        <w:rPr>
          <w:sz w:val="20"/>
          <w:szCs w:val="20"/>
          <w:lang w:val="uk-UA"/>
        </w:rPr>
      </w:pPr>
    </w:p>
    <w:p w14:paraId="628686A3" w14:textId="77777777" w:rsidR="00996D00" w:rsidRPr="0078765F" w:rsidRDefault="00996D00" w:rsidP="00665C56">
      <w:pPr>
        <w:spacing w:line="360" w:lineRule="auto"/>
        <w:rPr>
          <w:sz w:val="20"/>
          <w:szCs w:val="20"/>
          <w:lang w:val="uk-UA"/>
        </w:rPr>
      </w:pPr>
    </w:p>
    <w:p w14:paraId="5DE812B9" w14:textId="77777777" w:rsidR="00996D00" w:rsidRPr="0078765F" w:rsidRDefault="00996D00" w:rsidP="00665C56">
      <w:pPr>
        <w:spacing w:line="360" w:lineRule="auto"/>
        <w:rPr>
          <w:sz w:val="20"/>
          <w:szCs w:val="20"/>
          <w:lang w:val="uk-UA"/>
        </w:rPr>
      </w:pPr>
    </w:p>
    <w:p w14:paraId="2B23388C" w14:textId="77777777" w:rsidR="00996D00" w:rsidRPr="0078765F" w:rsidRDefault="00996D00" w:rsidP="00665C56">
      <w:pPr>
        <w:spacing w:line="360" w:lineRule="auto"/>
        <w:rPr>
          <w:lang w:val="uk-UA"/>
        </w:rPr>
        <w:sectPr w:rsidR="00996D00" w:rsidRPr="0078765F" w:rsidSect="007026FA">
          <w:type w:val="continuous"/>
          <w:pgSz w:w="11900" w:h="16840"/>
          <w:pgMar w:top="1134" w:right="1134" w:bottom="567" w:left="1701" w:header="0" w:footer="0" w:gutter="0"/>
          <w:cols w:space="720"/>
        </w:sectPr>
      </w:pPr>
    </w:p>
    <w:p w14:paraId="013D1793" w14:textId="77777777" w:rsidR="00996D00" w:rsidRPr="0078765F" w:rsidRDefault="005B4CE0" w:rsidP="007026FA">
      <w:pPr>
        <w:spacing w:line="360" w:lineRule="auto"/>
        <w:ind w:left="540"/>
        <w:jc w:val="center"/>
        <w:rPr>
          <w:sz w:val="20"/>
          <w:szCs w:val="20"/>
          <w:lang w:val="uk-UA"/>
        </w:rPr>
      </w:pPr>
      <w:bookmarkStart w:id="9" w:name="page6"/>
      <w:bookmarkEnd w:id="9"/>
      <w:r w:rsidRPr="0078765F">
        <w:rPr>
          <w:rFonts w:eastAsia="Times New Roman"/>
          <w:b/>
          <w:bCs/>
          <w:sz w:val="28"/>
          <w:szCs w:val="28"/>
          <w:lang w:val="uk-UA"/>
        </w:rPr>
        <w:lastRenderedPageBreak/>
        <w:t>1.  НАВЧАЛЬНІ ЦІЛІ ПРАКТИЧНИХ ЗАНЯТЬ ТА ВИКОНАННЯ</w:t>
      </w:r>
    </w:p>
    <w:p w14:paraId="1FBE052C" w14:textId="77777777" w:rsidR="00996D00" w:rsidRPr="0078765F" w:rsidRDefault="005B4CE0" w:rsidP="00665C56">
      <w:pPr>
        <w:spacing w:line="360" w:lineRule="auto"/>
        <w:ind w:left="1160"/>
        <w:rPr>
          <w:sz w:val="20"/>
          <w:szCs w:val="20"/>
          <w:lang w:val="uk-UA"/>
        </w:rPr>
      </w:pPr>
      <w:r w:rsidRPr="0078765F">
        <w:rPr>
          <w:rFonts w:eastAsia="Times New Roman"/>
          <w:b/>
          <w:bCs/>
          <w:sz w:val="28"/>
          <w:szCs w:val="28"/>
          <w:lang w:val="uk-UA"/>
        </w:rPr>
        <w:t>РОЗРАХУНКОВОГО ІНДИВІДУАЛЬНОГО ЗАВДАННЯ</w:t>
      </w:r>
    </w:p>
    <w:p w14:paraId="57D92740" w14:textId="77777777" w:rsidR="00996D00" w:rsidRPr="0078765F" w:rsidRDefault="00996D00" w:rsidP="00665C56">
      <w:pPr>
        <w:spacing w:line="360" w:lineRule="auto"/>
        <w:rPr>
          <w:sz w:val="20"/>
          <w:szCs w:val="20"/>
          <w:lang w:val="uk-UA"/>
        </w:rPr>
      </w:pPr>
    </w:p>
    <w:p w14:paraId="40C3A56B" w14:textId="1F5B2C54" w:rsidR="00996D00" w:rsidRPr="0078765F" w:rsidRDefault="005B4CE0" w:rsidP="00665C56">
      <w:pPr>
        <w:spacing w:line="360" w:lineRule="auto"/>
        <w:ind w:firstLine="600"/>
        <w:jc w:val="both"/>
        <w:rPr>
          <w:sz w:val="20"/>
          <w:szCs w:val="20"/>
          <w:lang w:val="uk-UA"/>
        </w:rPr>
      </w:pPr>
      <w:r w:rsidRPr="0078765F">
        <w:rPr>
          <w:rFonts w:eastAsia="Times New Roman"/>
          <w:sz w:val="28"/>
          <w:szCs w:val="28"/>
          <w:lang w:val="uk-UA"/>
        </w:rPr>
        <w:t xml:space="preserve">Мета практичного заняття – формування умінь та навичок практичного застосування знань з дисципліни </w:t>
      </w:r>
      <w:r w:rsidR="00840358" w:rsidRPr="00840358">
        <w:rPr>
          <w:rFonts w:eastAsia="Times New Roman"/>
          <w:sz w:val="28"/>
          <w:szCs w:val="28"/>
          <w:lang w:val="uk-UA"/>
        </w:rPr>
        <w:t>«</w:t>
      </w:r>
      <w:r w:rsidR="007B3671" w:rsidRPr="007B3671">
        <w:rPr>
          <w:rFonts w:eastAsia="Times New Roman"/>
          <w:sz w:val="28"/>
          <w:szCs w:val="28"/>
          <w:lang w:val="uk-UA"/>
        </w:rPr>
        <w:t>Економічне обґрунтування управлінських рішень та оцінювання ризиків</w:t>
      </w:r>
      <w:r w:rsidR="00840358" w:rsidRPr="00840358">
        <w:rPr>
          <w:rFonts w:eastAsia="Times New Roman"/>
          <w:sz w:val="28"/>
          <w:szCs w:val="28"/>
          <w:lang w:val="uk-UA"/>
        </w:rPr>
        <w:t xml:space="preserve">» </w:t>
      </w:r>
      <w:r w:rsidRPr="0078765F">
        <w:rPr>
          <w:rFonts w:eastAsia="Times New Roman"/>
          <w:sz w:val="28"/>
          <w:szCs w:val="28"/>
          <w:lang w:val="uk-UA"/>
        </w:rPr>
        <w:t>шляхом виконання студентами професійних завдань, що відповідають освіто-кваліфікаційній характеристики «бакалавр».</w:t>
      </w:r>
    </w:p>
    <w:p w14:paraId="2CADCFE4" w14:textId="77777777" w:rsidR="00996D00" w:rsidRPr="0078765F" w:rsidRDefault="005B4CE0" w:rsidP="00665C56">
      <w:pPr>
        <w:spacing w:line="360" w:lineRule="auto"/>
        <w:ind w:left="600"/>
        <w:rPr>
          <w:sz w:val="20"/>
          <w:szCs w:val="20"/>
          <w:lang w:val="uk-UA"/>
        </w:rPr>
      </w:pPr>
      <w:r w:rsidRPr="0078765F">
        <w:rPr>
          <w:rFonts w:eastAsia="Times New Roman"/>
          <w:sz w:val="28"/>
          <w:szCs w:val="28"/>
          <w:lang w:val="uk-UA"/>
        </w:rPr>
        <w:t>Вид умінь, що набуваються:</w:t>
      </w:r>
    </w:p>
    <w:p w14:paraId="230D2563" w14:textId="77777777" w:rsidR="00996D00" w:rsidRPr="0078765F" w:rsidRDefault="005B4CE0" w:rsidP="00665C56">
      <w:pPr>
        <w:numPr>
          <w:ilvl w:val="0"/>
          <w:numId w:val="4"/>
        </w:numPr>
        <w:tabs>
          <w:tab w:val="left" w:pos="960"/>
        </w:tabs>
        <w:spacing w:line="360" w:lineRule="auto"/>
        <w:ind w:left="960" w:hanging="366"/>
        <w:jc w:val="both"/>
        <w:rPr>
          <w:rFonts w:ascii="Wingdings" w:eastAsia="Wingdings" w:hAnsi="Wingdings" w:cs="Wingdings"/>
          <w:sz w:val="28"/>
          <w:szCs w:val="28"/>
          <w:lang w:val="uk-UA"/>
        </w:rPr>
      </w:pPr>
      <w:r w:rsidRPr="0078765F">
        <w:rPr>
          <w:rFonts w:eastAsia="Times New Roman"/>
          <w:sz w:val="28"/>
          <w:szCs w:val="28"/>
          <w:lang w:val="uk-UA"/>
        </w:rPr>
        <w:t>предметно-практичні (ПП) – дії щодо планування та прогнозування доцільності регіональної економічної політики;</w:t>
      </w:r>
    </w:p>
    <w:p w14:paraId="4A600C59" w14:textId="77777777" w:rsidR="00996D00" w:rsidRPr="0078765F" w:rsidRDefault="005B4CE0" w:rsidP="00665C56">
      <w:pPr>
        <w:numPr>
          <w:ilvl w:val="0"/>
          <w:numId w:val="4"/>
        </w:numPr>
        <w:tabs>
          <w:tab w:val="left" w:pos="960"/>
        </w:tabs>
        <w:spacing w:line="360" w:lineRule="auto"/>
        <w:ind w:left="960" w:hanging="366"/>
        <w:jc w:val="both"/>
        <w:rPr>
          <w:rFonts w:ascii="Wingdings" w:eastAsia="Wingdings" w:hAnsi="Wingdings" w:cs="Wingdings"/>
          <w:sz w:val="28"/>
          <w:szCs w:val="28"/>
          <w:lang w:val="uk-UA"/>
        </w:rPr>
      </w:pPr>
      <w:r w:rsidRPr="0078765F">
        <w:rPr>
          <w:rFonts w:eastAsia="Times New Roman"/>
          <w:sz w:val="28"/>
          <w:szCs w:val="28"/>
          <w:lang w:val="uk-UA"/>
        </w:rPr>
        <w:t>предметно-розумові (ПР) – розумове виконання операцій з предметами та предметними системами;</w:t>
      </w:r>
    </w:p>
    <w:p w14:paraId="61C693D0" w14:textId="77777777" w:rsidR="00996D00" w:rsidRPr="0078765F" w:rsidRDefault="005B4CE0" w:rsidP="00665C56">
      <w:pPr>
        <w:numPr>
          <w:ilvl w:val="0"/>
          <w:numId w:val="4"/>
        </w:numPr>
        <w:tabs>
          <w:tab w:val="left" w:pos="960"/>
        </w:tabs>
        <w:spacing w:line="360" w:lineRule="auto"/>
        <w:ind w:left="960" w:hanging="366"/>
        <w:jc w:val="both"/>
        <w:rPr>
          <w:rFonts w:ascii="Wingdings" w:eastAsia="Wingdings" w:hAnsi="Wingdings" w:cs="Wingdings"/>
          <w:sz w:val="28"/>
          <w:szCs w:val="28"/>
          <w:lang w:val="uk-UA"/>
        </w:rPr>
      </w:pPr>
      <w:proofErr w:type="spellStart"/>
      <w:r w:rsidRPr="0078765F">
        <w:rPr>
          <w:rFonts w:eastAsia="Times New Roman"/>
          <w:sz w:val="28"/>
          <w:szCs w:val="28"/>
          <w:lang w:val="uk-UA"/>
        </w:rPr>
        <w:t>знаково</w:t>
      </w:r>
      <w:proofErr w:type="spellEnd"/>
      <w:r w:rsidRPr="0078765F">
        <w:rPr>
          <w:rFonts w:eastAsia="Times New Roman"/>
          <w:sz w:val="28"/>
          <w:szCs w:val="28"/>
          <w:lang w:val="uk-UA"/>
        </w:rPr>
        <w:t>-практичні (ЗП) – виконання операцій зі знаками і знаковими системами;</w:t>
      </w:r>
    </w:p>
    <w:p w14:paraId="1A217878" w14:textId="77777777" w:rsidR="00996D00" w:rsidRPr="0078765F" w:rsidRDefault="005B4CE0" w:rsidP="00665C56">
      <w:pPr>
        <w:numPr>
          <w:ilvl w:val="0"/>
          <w:numId w:val="4"/>
        </w:numPr>
        <w:tabs>
          <w:tab w:val="left" w:pos="960"/>
        </w:tabs>
        <w:spacing w:line="360" w:lineRule="auto"/>
        <w:ind w:left="960" w:hanging="366"/>
        <w:jc w:val="both"/>
        <w:rPr>
          <w:rFonts w:ascii="Wingdings" w:eastAsia="Wingdings" w:hAnsi="Wingdings" w:cs="Wingdings"/>
          <w:sz w:val="28"/>
          <w:szCs w:val="28"/>
          <w:lang w:val="uk-UA"/>
        </w:rPr>
      </w:pPr>
      <w:proofErr w:type="spellStart"/>
      <w:r w:rsidRPr="0078765F">
        <w:rPr>
          <w:rFonts w:eastAsia="Times New Roman"/>
          <w:sz w:val="28"/>
          <w:szCs w:val="28"/>
          <w:lang w:val="uk-UA"/>
        </w:rPr>
        <w:t>знаково</w:t>
      </w:r>
      <w:proofErr w:type="spellEnd"/>
      <w:r w:rsidRPr="0078765F">
        <w:rPr>
          <w:rFonts w:eastAsia="Times New Roman"/>
          <w:sz w:val="28"/>
          <w:szCs w:val="28"/>
          <w:lang w:val="uk-UA"/>
        </w:rPr>
        <w:t>-розумові (ЗР) – розумове виконання операцій зі знаками та</w:t>
      </w:r>
    </w:p>
    <w:p w14:paraId="11174846" w14:textId="77777777" w:rsidR="00996D00" w:rsidRPr="0078765F" w:rsidRDefault="005B4CE0" w:rsidP="00665C56">
      <w:pPr>
        <w:spacing w:line="360" w:lineRule="auto"/>
        <w:ind w:left="960"/>
        <w:rPr>
          <w:sz w:val="20"/>
          <w:szCs w:val="20"/>
          <w:lang w:val="uk-UA"/>
        </w:rPr>
      </w:pPr>
      <w:r w:rsidRPr="0078765F">
        <w:rPr>
          <w:rFonts w:eastAsia="Times New Roman"/>
          <w:sz w:val="28"/>
          <w:szCs w:val="28"/>
          <w:lang w:val="uk-UA"/>
        </w:rPr>
        <w:t>знаковими системами.</w:t>
      </w:r>
    </w:p>
    <w:p w14:paraId="453C4D24" w14:textId="77777777" w:rsidR="00996D00" w:rsidRPr="0078765F" w:rsidRDefault="005B4CE0" w:rsidP="00665C56">
      <w:pPr>
        <w:spacing w:line="360" w:lineRule="auto"/>
        <w:ind w:firstLine="600"/>
        <w:jc w:val="both"/>
        <w:rPr>
          <w:sz w:val="20"/>
          <w:szCs w:val="20"/>
          <w:lang w:val="uk-UA"/>
        </w:rPr>
      </w:pPr>
      <w:r w:rsidRPr="0078765F">
        <w:rPr>
          <w:rFonts w:eastAsia="Times New Roman"/>
          <w:sz w:val="28"/>
          <w:szCs w:val="28"/>
          <w:lang w:val="uk-UA"/>
        </w:rPr>
        <w:t>Цілі практичного завдання орієнтовані на підготовку студента до виконання контрольної модульної роботи та індивідуального розрахункового завдання.</w:t>
      </w:r>
    </w:p>
    <w:p w14:paraId="35684242" w14:textId="77777777" w:rsidR="00996D00" w:rsidRPr="0078765F" w:rsidRDefault="005B4CE0" w:rsidP="00665C56">
      <w:pPr>
        <w:spacing w:line="360" w:lineRule="auto"/>
        <w:ind w:left="560"/>
        <w:rPr>
          <w:sz w:val="20"/>
          <w:szCs w:val="20"/>
          <w:lang w:val="uk-UA"/>
        </w:rPr>
      </w:pPr>
      <w:r w:rsidRPr="0078765F">
        <w:rPr>
          <w:rFonts w:eastAsia="Times New Roman"/>
          <w:sz w:val="28"/>
          <w:szCs w:val="28"/>
          <w:lang w:val="uk-UA"/>
        </w:rPr>
        <w:t>Індивідуальне завдання виконуються з метою:</w:t>
      </w:r>
    </w:p>
    <w:p w14:paraId="7BC2B231" w14:textId="77777777" w:rsidR="00996D00" w:rsidRPr="0078765F" w:rsidRDefault="005B4CE0" w:rsidP="00665C56">
      <w:pPr>
        <w:numPr>
          <w:ilvl w:val="0"/>
          <w:numId w:val="5"/>
        </w:numPr>
        <w:tabs>
          <w:tab w:val="left" w:pos="960"/>
        </w:tabs>
        <w:spacing w:line="360" w:lineRule="auto"/>
        <w:ind w:left="960" w:hanging="366"/>
        <w:jc w:val="both"/>
        <w:rPr>
          <w:rFonts w:ascii="Symbol" w:eastAsia="Symbol" w:hAnsi="Symbol" w:cs="Symbol"/>
          <w:sz w:val="28"/>
          <w:szCs w:val="28"/>
          <w:lang w:val="uk-UA"/>
        </w:rPr>
      </w:pPr>
      <w:r w:rsidRPr="0078765F">
        <w:rPr>
          <w:rFonts w:eastAsia="Times New Roman"/>
          <w:sz w:val="28"/>
          <w:szCs w:val="28"/>
          <w:lang w:val="uk-UA"/>
        </w:rPr>
        <w:t>закріплення, поглиблення та узагальнення знань, одержаних за час навчання, при комплексному вирішенні конкретного фахового завдання;</w:t>
      </w:r>
    </w:p>
    <w:p w14:paraId="773B084B" w14:textId="77777777" w:rsidR="00996D00" w:rsidRPr="0078765F" w:rsidRDefault="005B4CE0" w:rsidP="00665C56">
      <w:pPr>
        <w:numPr>
          <w:ilvl w:val="0"/>
          <w:numId w:val="5"/>
        </w:numPr>
        <w:tabs>
          <w:tab w:val="left" w:pos="960"/>
        </w:tabs>
        <w:spacing w:line="360" w:lineRule="auto"/>
        <w:ind w:left="960" w:hanging="366"/>
        <w:jc w:val="both"/>
        <w:rPr>
          <w:rFonts w:ascii="Symbol" w:eastAsia="Symbol" w:hAnsi="Symbol" w:cs="Symbol"/>
          <w:sz w:val="28"/>
          <w:szCs w:val="28"/>
          <w:lang w:val="uk-UA"/>
        </w:rPr>
      </w:pPr>
      <w:r w:rsidRPr="0078765F">
        <w:rPr>
          <w:rFonts w:eastAsia="Times New Roman"/>
          <w:sz w:val="28"/>
          <w:szCs w:val="28"/>
          <w:lang w:val="uk-UA"/>
        </w:rPr>
        <w:t>розвитку здатностей щодо застосування знань;</w:t>
      </w:r>
    </w:p>
    <w:p w14:paraId="2EBA2740" w14:textId="77777777" w:rsidR="00996D00" w:rsidRPr="0078765F" w:rsidRDefault="005B4CE0" w:rsidP="00665C56">
      <w:pPr>
        <w:numPr>
          <w:ilvl w:val="0"/>
          <w:numId w:val="5"/>
        </w:numPr>
        <w:tabs>
          <w:tab w:val="left" w:pos="960"/>
        </w:tabs>
        <w:spacing w:line="360" w:lineRule="auto"/>
        <w:ind w:left="960" w:hanging="366"/>
        <w:jc w:val="both"/>
        <w:rPr>
          <w:rFonts w:ascii="Symbol" w:eastAsia="Symbol" w:hAnsi="Symbol" w:cs="Symbol"/>
          <w:sz w:val="28"/>
          <w:szCs w:val="28"/>
          <w:lang w:val="uk-UA"/>
        </w:rPr>
      </w:pPr>
      <w:r w:rsidRPr="0078765F">
        <w:rPr>
          <w:rFonts w:eastAsia="Times New Roman"/>
          <w:sz w:val="28"/>
          <w:szCs w:val="28"/>
          <w:lang w:val="uk-UA"/>
        </w:rPr>
        <w:t>формування умінь</w:t>
      </w:r>
      <w:r w:rsidR="00840358">
        <w:rPr>
          <w:rFonts w:eastAsia="Times New Roman"/>
          <w:sz w:val="28"/>
          <w:szCs w:val="28"/>
          <w:lang w:val="uk-UA"/>
        </w:rPr>
        <w:t xml:space="preserve"> та навичок викладу розрахунків.</w:t>
      </w:r>
    </w:p>
    <w:p w14:paraId="36807B6C" w14:textId="77777777" w:rsidR="00996D00" w:rsidRPr="0078765F" w:rsidRDefault="005B4CE0" w:rsidP="00665C56">
      <w:pPr>
        <w:spacing w:line="360" w:lineRule="auto"/>
        <w:ind w:firstLine="567"/>
        <w:jc w:val="both"/>
        <w:rPr>
          <w:sz w:val="20"/>
          <w:szCs w:val="20"/>
          <w:lang w:val="uk-UA"/>
        </w:rPr>
      </w:pPr>
      <w:r w:rsidRPr="0078765F">
        <w:rPr>
          <w:rFonts w:eastAsia="Times New Roman"/>
          <w:sz w:val="28"/>
          <w:szCs w:val="28"/>
          <w:lang w:val="uk-UA"/>
        </w:rPr>
        <w:t>Індивідуальне завдання при кредитно-модульній системі організації навчального процесу використовуються як форма контролю засвоєння певного модуля практичного заняття.</w:t>
      </w:r>
    </w:p>
    <w:p w14:paraId="0F7393DF" w14:textId="5AE8EE6C" w:rsidR="00996D00" w:rsidRDefault="005B4CE0" w:rsidP="007026FA">
      <w:pPr>
        <w:spacing w:line="360" w:lineRule="auto"/>
        <w:ind w:firstLine="600"/>
        <w:jc w:val="both"/>
        <w:rPr>
          <w:rFonts w:eastAsia="Times New Roman"/>
          <w:sz w:val="28"/>
          <w:szCs w:val="28"/>
          <w:lang w:val="uk-UA"/>
        </w:rPr>
      </w:pPr>
      <w:r w:rsidRPr="0078765F">
        <w:rPr>
          <w:rFonts w:eastAsia="Times New Roman"/>
          <w:sz w:val="28"/>
          <w:szCs w:val="28"/>
          <w:lang w:val="uk-UA"/>
        </w:rPr>
        <w:lastRenderedPageBreak/>
        <w:t xml:space="preserve">Тематика розрахункових індивідуальних завдань відповідає </w:t>
      </w:r>
      <w:r w:rsidR="002309BD">
        <w:rPr>
          <w:rFonts w:eastAsia="Times New Roman"/>
          <w:sz w:val="28"/>
          <w:szCs w:val="28"/>
          <w:lang w:val="uk-UA"/>
        </w:rPr>
        <w:t>силабусу</w:t>
      </w:r>
      <w:r w:rsidRPr="0078765F">
        <w:rPr>
          <w:rFonts w:eastAsia="Times New Roman"/>
          <w:sz w:val="28"/>
          <w:szCs w:val="28"/>
          <w:lang w:val="uk-UA"/>
        </w:rPr>
        <w:t xml:space="preserve"> дисципліни та визначається предметом та напрямами практичної роботи, а саме – розрахунк</w:t>
      </w:r>
      <w:r w:rsidR="007026FA">
        <w:rPr>
          <w:rFonts w:eastAsia="Times New Roman"/>
          <w:sz w:val="28"/>
          <w:szCs w:val="28"/>
          <w:lang w:val="uk-UA"/>
        </w:rPr>
        <w:t>овими ситуаційними завданнями.</w:t>
      </w:r>
    </w:p>
    <w:p w14:paraId="350F7EC6" w14:textId="77777777" w:rsidR="002309BD" w:rsidRDefault="002309BD" w:rsidP="007026FA">
      <w:pPr>
        <w:spacing w:line="360" w:lineRule="auto"/>
        <w:ind w:firstLine="600"/>
        <w:jc w:val="both"/>
        <w:rPr>
          <w:rFonts w:eastAsia="Times New Roman"/>
          <w:sz w:val="28"/>
          <w:szCs w:val="28"/>
          <w:lang w:val="uk-UA"/>
        </w:rPr>
      </w:pPr>
    </w:p>
    <w:p w14:paraId="3026A68D" w14:textId="42357785" w:rsidR="00865803" w:rsidRPr="002F243D" w:rsidRDefault="00865803" w:rsidP="002F243D">
      <w:pPr>
        <w:pStyle w:val="a0"/>
        <w:widowControl w:val="0"/>
        <w:numPr>
          <w:ilvl w:val="0"/>
          <w:numId w:val="31"/>
        </w:numPr>
        <w:autoSpaceDE w:val="0"/>
        <w:autoSpaceDN w:val="0"/>
        <w:spacing w:after="160" w:line="360" w:lineRule="auto"/>
        <w:jc w:val="center"/>
        <w:rPr>
          <w:rFonts w:eastAsia="Times New Roman"/>
          <w:b/>
          <w:sz w:val="28"/>
          <w:szCs w:val="28"/>
          <w:lang w:val="uk-UA"/>
        </w:rPr>
      </w:pPr>
      <w:bookmarkStart w:id="10" w:name="page7"/>
      <w:bookmarkEnd w:id="10"/>
      <w:r w:rsidRPr="002F243D">
        <w:rPr>
          <w:rFonts w:eastAsia="Times New Roman"/>
          <w:b/>
          <w:sz w:val="28"/>
          <w:szCs w:val="28"/>
          <w:lang w:val="uk-UA"/>
        </w:rPr>
        <w:t>ПРОГРАМА НАВЧАЛЬНОЇ ДИСЦИПЛІНИ</w:t>
      </w:r>
    </w:p>
    <w:p w14:paraId="55D02E9C" w14:textId="477854BC" w:rsidR="00865803" w:rsidRPr="00865803" w:rsidRDefault="00865803" w:rsidP="00865803">
      <w:pPr>
        <w:widowControl w:val="0"/>
        <w:autoSpaceDE w:val="0"/>
        <w:autoSpaceDN w:val="0"/>
        <w:spacing w:line="360" w:lineRule="auto"/>
        <w:ind w:firstLine="360"/>
        <w:jc w:val="both"/>
        <w:rPr>
          <w:rFonts w:eastAsia="Times New Roman"/>
          <w:sz w:val="28"/>
          <w:szCs w:val="28"/>
          <w:lang w:val="uk-UA" w:eastAsia="uk-UA"/>
        </w:rPr>
      </w:pPr>
      <w:r w:rsidRPr="00865803">
        <w:rPr>
          <w:rFonts w:eastAsia="Times New Roman"/>
          <w:sz w:val="28"/>
          <w:szCs w:val="28"/>
          <w:lang w:val="uk-UA" w:eastAsia="uk-UA"/>
        </w:rPr>
        <w:t>Програма дисципліни «</w:t>
      </w:r>
      <w:r w:rsidR="002309BD" w:rsidRPr="002309BD">
        <w:rPr>
          <w:rFonts w:eastAsia="Times New Roman"/>
          <w:sz w:val="28"/>
          <w:szCs w:val="28"/>
          <w:lang w:val="uk-UA" w:eastAsia="uk-UA"/>
        </w:rPr>
        <w:t>Економічне обґрунтування управлінських рішень та оцінювання ризиків</w:t>
      </w:r>
      <w:r w:rsidRPr="00865803">
        <w:rPr>
          <w:rFonts w:eastAsia="Times New Roman"/>
          <w:sz w:val="28"/>
          <w:szCs w:val="28"/>
          <w:lang w:val="uk-UA" w:eastAsia="uk-UA"/>
        </w:rPr>
        <w:t>» включає</w:t>
      </w:r>
      <w:r w:rsidR="007026FA">
        <w:rPr>
          <w:rFonts w:eastAsia="Times New Roman"/>
          <w:sz w:val="28"/>
          <w:szCs w:val="28"/>
          <w:lang w:val="uk-UA" w:eastAsia="uk-UA"/>
        </w:rPr>
        <w:t xml:space="preserve"> наступні розділи.</w:t>
      </w:r>
    </w:p>
    <w:p w14:paraId="26B40E03" w14:textId="77777777" w:rsidR="002309BD" w:rsidRPr="002309BD" w:rsidRDefault="002309BD" w:rsidP="002309BD">
      <w:pPr>
        <w:autoSpaceDE w:val="0"/>
        <w:autoSpaceDN w:val="0"/>
        <w:adjustRightInd w:val="0"/>
        <w:spacing w:line="360" w:lineRule="auto"/>
        <w:ind w:firstLine="567"/>
        <w:jc w:val="center"/>
        <w:rPr>
          <w:rFonts w:eastAsia="Times New Roman"/>
          <w:b/>
          <w:sz w:val="32"/>
          <w:szCs w:val="32"/>
          <w:lang w:val="uk-UA"/>
        </w:rPr>
      </w:pPr>
      <w:r w:rsidRPr="002309BD">
        <w:rPr>
          <w:rFonts w:eastAsia="Times New Roman"/>
          <w:b/>
          <w:sz w:val="32"/>
          <w:szCs w:val="32"/>
          <w:lang w:val="uk-UA"/>
        </w:rPr>
        <w:t>Розділ 1. Управлінські рішення  в різних сферах підприємницької діяльності</w:t>
      </w:r>
    </w:p>
    <w:p w14:paraId="648A5344" w14:textId="77777777" w:rsidR="002309BD" w:rsidRPr="002309BD" w:rsidRDefault="002309BD" w:rsidP="002309BD">
      <w:pPr>
        <w:autoSpaceDE w:val="0"/>
        <w:autoSpaceDN w:val="0"/>
        <w:adjustRightInd w:val="0"/>
        <w:spacing w:line="360" w:lineRule="auto"/>
        <w:ind w:firstLine="567"/>
        <w:jc w:val="both"/>
        <w:rPr>
          <w:rFonts w:eastAsia="Times New Roman"/>
          <w:b/>
          <w:sz w:val="32"/>
          <w:szCs w:val="32"/>
          <w:lang w:val="uk-UA"/>
        </w:rPr>
      </w:pPr>
      <w:r w:rsidRPr="002309BD">
        <w:rPr>
          <w:rFonts w:eastAsia="Times New Roman"/>
          <w:b/>
          <w:sz w:val="32"/>
          <w:szCs w:val="32"/>
          <w:lang w:val="uk-UA"/>
        </w:rPr>
        <w:t xml:space="preserve">Тема 1.1. </w:t>
      </w:r>
      <w:bookmarkStart w:id="11" w:name="_Hlk163138060"/>
      <w:r w:rsidRPr="002309BD">
        <w:rPr>
          <w:rFonts w:eastAsia="Times New Roman"/>
          <w:b/>
          <w:sz w:val="32"/>
          <w:szCs w:val="32"/>
          <w:lang w:val="uk-UA"/>
        </w:rPr>
        <w:t>Сутнісна характеристика управлінських рішень</w:t>
      </w:r>
      <w:bookmarkEnd w:id="11"/>
    </w:p>
    <w:p w14:paraId="1E8D00E3" w14:textId="77777777" w:rsidR="002309BD" w:rsidRPr="002309BD" w:rsidRDefault="002309BD" w:rsidP="002309BD">
      <w:pPr>
        <w:autoSpaceDE w:val="0"/>
        <w:autoSpaceDN w:val="0"/>
        <w:adjustRightInd w:val="0"/>
        <w:spacing w:line="360" w:lineRule="auto"/>
        <w:ind w:firstLine="567"/>
        <w:jc w:val="both"/>
        <w:rPr>
          <w:rFonts w:eastAsia="Times New Roman"/>
          <w:sz w:val="28"/>
          <w:szCs w:val="28"/>
          <w:lang w:val="uk-UA"/>
        </w:rPr>
      </w:pPr>
      <w:r w:rsidRPr="002309BD">
        <w:rPr>
          <w:rFonts w:eastAsia="Times New Roman"/>
          <w:sz w:val="28"/>
          <w:szCs w:val="28"/>
          <w:lang w:val="uk-UA"/>
        </w:rPr>
        <w:t>Вивчення теми доцільно розпочати з розгляду змістової харак</w:t>
      </w:r>
      <w:r w:rsidRPr="002309BD">
        <w:rPr>
          <w:rFonts w:eastAsia="Times New Roman"/>
          <w:sz w:val="28"/>
          <w:szCs w:val="28"/>
          <w:lang w:val="uk-UA"/>
        </w:rPr>
        <w:softHyphen/>
        <w:t xml:space="preserve">теристики </w:t>
      </w:r>
      <w:r w:rsidRPr="002309BD">
        <w:rPr>
          <w:rFonts w:eastAsia="Times New Roman"/>
          <w:bCs/>
          <w:sz w:val="28"/>
          <w:szCs w:val="28"/>
          <w:lang w:val="uk-UA"/>
        </w:rPr>
        <w:t>управлінських</w:t>
      </w:r>
      <w:r w:rsidRPr="002309BD">
        <w:rPr>
          <w:rFonts w:eastAsia="Times New Roman"/>
          <w:sz w:val="28"/>
          <w:szCs w:val="28"/>
          <w:lang w:val="uk-UA"/>
        </w:rPr>
        <w:t xml:space="preserve"> рішень (УР) як результату аналізу, прогнозування, оптимізації, економічного обґрунтування та вибору альтернативи із сукупності варіантів досягнення конкретної мети підприємства. Передусім необхідно розглянути елементи та ознаки УР, потім перейти до вивчення їхньої організаційної, економіч</w:t>
      </w:r>
      <w:r w:rsidRPr="002309BD">
        <w:rPr>
          <w:rFonts w:eastAsia="Times New Roman"/>
          <w:sz w:val="28"/>
          <w:szCs w:val="28"/>
          <w:lang w:val="uk-UA"/>
        </w:rPr>
        <w:softHyphen/>
        <w:t xml:space="preserve">ної, соціальної та технологічної сутності. Важливо звернути увагу на основні вимог до </w:t>
      </w:r>
      <w:r w:rsidRPr="002309BD">
        <w:rPr>
          <w:rFonts w:eastAsia="Times New Roman"/>
          <w:bCs/>
          <w:sz w:val="28"/>
          <w:szCs w:val="28"/>
          <w:lang w:val="uk-UA"/>
        </w:rPr>
        <w:t>управлінських рішень</w:t>
      </w:r>
      <w:r w:rsidRPr="002309BD">
        <w:rPr>
          <w:rFonts w:eastAsia="Times New Roman"/>
          <w:sz w:val="28"/>
          <w:szCs w:val="28"/>
          <w:lang w:val="uk-UA"/>
        </w:rPr>
        <w:t>: своєчасність прийняття, потреба у встановленні механізму реалізації, оптимальність, можливість реалізації, гнучкість, можливість верифікації та контролю виконання, оригінальність і змістовність.</w:t>
      </w:r>
    </w:p>
    <w:p w14:paraId="2267B40C" w14:textId="77777777" w:rsidR="002309BD" w:rsidRPr="002309BD" w:rsidRDefault="002309BD" w:rsidP="002309BD">
      <w:pPr>
        <w:autoSpaceDE w:val="0"/>
        <w:autoSpaceDN w:val="0"/>
        <w:adjustRightInd w:val="0"/>
        <w:spacing w:line="360" w:lineRule="auto"/>
        <w:ind w:firstLine="567"/>
        <w:jc w:val="both"/>
        <w:rPr>
          <w:rFonts w:eastAsia="Times New Roman"/>
          <w:sz w:val="28"/>
          <w:szCs w:val="28"/>
          <w:lang w:val="uk-UA"/>
        </w:rPr>
      </w:pPr>
      <w:r w:rsidRPr="002309BD">
        <w:rPr>
          <w:rFonts w:eastAsia="Times New Roman"/>
          <w:sz w:val="28"/>
          <w:szCs w:val="28"/>
          <w:lang w:val="uk-UA"/>
        </w:rPr>
        <w:t>Іншим проблемним питанням є різноманітність рішень, що приймаються в господарській практиці. Необхідність класифікації зумовлена потребою у визначеності термінологічного апарату, виборі оптимальних методів прийняття й обґрунтування рішень. Особливу увагу студентам варто звернути на види рішень за ступенем невизначеності та сферою дії.</w:t>
      </w:r>
    </w:p>
    <w:p w14:paraId="7F72F0F2" w14:textId="77777777" w:rsidR="002309BD" w:rsidRPr="002309BD" w:rsidRDefault="002309BD" w:rsidP="002309BD">
      <w:pPr>
        <w:autoSpaceDE w:val="0"/>
        <w:autoSpaceDN w:val="0"/>
        <w:adjustRightInd w:val="0"/>
        <w:spacing w:line="360" w:lineRule="auto"/>
        <w:ind w:firstLine="567"/>
        <w:jc w:val="both"/>
        <w:rPr>
          <w:rFonts w:eastAsia="Times New Roman"/>
          <w:sz w:val="28"/>
          <w:szCs w:val="28"/>
          <w:lang w:val="uk-UA"/>
        </w:rPr>
      </w:pPr>
      <w:r w:rsidRPr="002309BD">
        <w:rPr>
          <w:rFonts w:eastAsia="Times New Roman"/>
          <w:sz w:val="28"/>
          <w:szCs w:val="28"/>
          <w:lang w:val="uk-UA"/>
        </w:rPr>
        <w:t xml:space="preserve">Особи, які приймають певне УР, повинні визначити оптимальні форми його розроблення та реалізації. Студентам необхідно засвоїти сутність форм розроблення (акт, акцепт, бюлетень, декларація, договір, закон, заява, кодекс, модель, наказ, норма, постанова, розпорядження, указівка тощо) та </w:t>
      </w:r>
      <w:r w:rsidRPr="002309BD">
        <w:rPr>
          <w:rFonts w:eastAsia="Times New Roman"/>
          <w:sz w:val="28"/>
          <w:szCs w:val="28"/>
          <w:lang w:val="uk-UA"/>
        </w:rPr>
        <w:lastRenderedPageBreak/>
        <w:t>реалізації рішень, прийнятих суб’єктом господарювання (ділова бесіда, засідання, інформаційний лист, методика, навчання, нарада, порада, рекомендаційний лист тощо). Вивчаючи цей аспект, студенти мають розглянути найпоширеніші поєднання форм розроблення та реалізації рішень.</w:t>
      </w:r>
    </w:p>
    <w:p w14:paraId="779263C7" w14:textId="77777777" w:rsidR="002309BD" w:rsidRPr="002309BD" w:rsidRDefault="002309BD" w:rsidP="002309BD">
      <w:pPr>
        <w:autoSpaceDE w:val="0"/>
        <w:autoSpaceDN w:val="0"/>
        <w:adjustRightInd w:val="0"/>
        <w:spacing w:line="360" w:lineRule="auto"/>
        <w:ind w:firstLine="567"/>
        <w:jc w:val="both"/>
        <w:rPr>
          <w:rFonts w:eastAsia="Times New Roman"/>
          <w:sz w:val="28"/>
          <w:szCs w:val="28"/>
          <w:lang w:val="uk-UA"/>
        </w:rPr>
      </w:pPr>
      <w:r w:rsidRPr="002309BD">
        <w:rPr>
          <w:rFonts w:eastAsia="Times New Roman"/>
          <w:bCs/>
          <w:sz w:val="28"/>
          <w:szCs w:val="28"/>
          <w:lang w:val="uk-UA"/>
        </w:rPr>
        <w:t>Управлінське рішення</w:t>
      </w:r>
      <w:r w:rsidRPr="002309BD">
        <w:rPr>
          <w:rFonts w:eastAsia="Times New Roman"/>
          <w:sz w:val="28"/>
          <w:szCs w:val="28"/>
          <w:lang w:val="uk-UA"/>
        </w:rPr>
        <w:t xml:space="preserve"> має бути оптимальним, ефективним і результативним. Оптимальність УР — властивість бути найкращим, відповідно до критерію (системи критеріїв) оптимальності. Ефективним є рішення, що приводить до потрібних і дієвих результатів. Результативним можна назвати рішення, реалізація якого приводить до остаточних результатів. </w:t>
      </w:r>
    </w:p>
    <w:p w14:paraId="460AD0D7" w14:textId="77777777" w:rsidR="002309BD" w:rsidRPr="002309BD" w:rsidRDefault="002309BD" w:rsidP="002309BD">
      <w:pPr>
        <w:autoSpaceDE w:val="0"/>
        <w:autoSpaceDN w:val="0"/>
        <w:adjustRightInd w:val="0"/>
        <w:spacing w:line="360" w:lineRule="auto"/>
        <w:ind w:firstLine="567"/>
        <w:jc w:val="both"/>
        <w:rPr>
          <w:rFonts w:eastAsia="Times New Roman"/>
          <w:sz w:val="28"/>
          <w:szCs w:val="28"/>
          <w:lang w:val="uk-UA"/>
        </w:rPr>
      </w:pPr>
      <w:r w:rsidRPr="002309BD">
        <w:rPr>
          <w:rFonts w:eastAsia="Times New Roman"/>
          <w:sz w:val="28"/>
          <w:szCs w:val="28"/>
          <w:lang w:val="uk-UA"/>
        </w:rPr>
        <w:t>Високий рівень конкурентного середовища змушує кожного керівника, осіб, які приймають рішення, звернути увагу на якість та ефективність прийняття рішення. Студентам варто розглянути параметри якісного УР, звернути увагу на показники якості рішення та умови її забезпечення. Наступний крок — вивчення сутності та видів такого критерію доцільності реалізації УР, як ефективність. Проблемним питанням є також визначення умов прийняття ефективного рішення та окреслення чинників, що перешкоджають цьому.</w:t>
      </w:r>
    </w:p>
    <w:p w14:paraId="27FA9236" w14:textId="1EC96B0D" w:rsidR="002309BD" w:rsidRDefault="002309BD" w:rsidP="002309BD">
      <w:pPr>
        <w:autoSpaceDE w:val="0"/>
        <w:autoSpaceDN w:val="0"/>
        <w:adjustRightInd w:val="0"/>
        <w:spacing w:line="360" w:lineRule="auto"/>
        <w:ind w:firstLine="567"/>
        <w:jc w:val="both"/>
        <w:rPr>
          <w:rFonts w:eastAsia="Times New Roman"/>
          <w:sz w:val="28"/>
          <w:szCs w:val="28"/>
          <w:lang w:val="uk-UA"/>
        </w:rPr>
      </w:pPr>
      <w:r w:rsidRPr="002309BD">
        <w:rPr>
          <w:rFonts w:eastAsia="Times New Roman"/>
          <w:sz w:val="28"/>
          <w:szCs w:val="28"/>
          <w:lang w:val="uk-UA"/>
        </w:rPr>
        <w:t>Вирішальним моментом розгляду теми має стати визначення студентами ролі УР у підвищенні ефективності діяльності суб’єктів господарювання. При цьому варто звернути увагу на багатофактор</w:t>
      </w:r>
      <w:r w:rsidRPr="002309BD">
        <w:rPr>
          <w:rFonts w:eastAsia="Times New Roman"/>
          <w:sz w:val="28"/>
          <w:szCs w:val="28"/>
          <w:lang w:val="uk-UA"/>
        </w:rPr>
        <w:softHyphen/>
        <w:t>ність кожного окремого УР та його комплексний характер.</w:t>
      </w:r>
    </w:p>
    <w:p w14:paraId="301C83A0" w14:textId="77777777" w:rsidR="002309BD" w:rsidRPr="002309BD" w:rsidRDefault="002309BD" w:rsidP="002309BD">
      <w:pPr>
        <w:autoSpaceDE w:val="0"/>
        <w:autoSpaceDN w:val="0"/>
        <w:adjustRightInd w:val="0"/>
        <w:spacing w:line="360" w:lineRule="auto"/>
        <w:ind w:firstLine="567"/>
        <w:jc w:val="both"/>
        <w:rPr>
          <w:rFonts w:eastAsia="Times New Roman"/>
          <w:sz w:val="28"/>
          <w:szCs w:val="28"/>
          <w:lang w:val="uk-UA"/>
        </w:rPr>
      </w:pPr>
    </w:p>
    <w:p w14:paraId="219D4A68" w14:textId="41D18ADF" w:rsidR="002309BD" w:rsidRPr="002309BD" w:rsidRDefault="002309BD" w:rsidP="002309BD">
      <w:pPr>
        <w:autoSpaceDE w:val="0"/>
        <w:autoSpaceDN w:val="0"/>
        <w:adjustRightInd w:val="0"/>
        <w:spacing w:line="360" w:lineRule="auto"/>
        <w:ind w:firstLine="567"/>
        <w:jc w:val="both"/>
        <w:rPr>
          <w:rFonts w:eastAsia="Times New Roman"/>
          <w:b/>
          <w:bCs/>
          <w:sz w:val="28"/>
          <w:szCs w:val="28"/>
          <w:lang w:val="uk-UA"/>
        </w:rPr>
      </w:pPr>
      <w:r w:rsidRPr="002309BD">
        <w:rPr>
          <w:rFonts w:eastAsia="Times New Roman"/>
          <w:b/>
          <w:sz w:val="28"/>
          <w:szCs w:val="28"/>
          <w:lang w:val="uk-UA"/>
        </w:rPr>
        <w:t>Тема 1.2</w:t>
      </w:r>
      <w:r w:rsidRPr="002309BD">
        <w:rPr>
          <w:rFonts w:eastAsia="Times New Roman"/>
          <w:b/>
          <w:bCs/>
          <w:sz w:val="28"/>
          <w:szCs w:val="28"/>
          <w:lang w:val="uk-UA"/>
        </w:rPr>
        <w:t>. Особливості прийняття рішень в управлінській діяльності</w:t>
      </w:r>
    </w:p>
    <w:p w14:paraId="0F1CDCB4" w14:textId="77777777" w:rsidR="002309BD" w:rsidRPr="002309BD" w:rsidRDefault="002309BD" w:rsidP="002309BD">
      <w:pPr>
        <w:autoSpaceDE w:val="0"/>
        <w:autoSpaceDN w:val="0"/>
        <w:adjustRightInd w:val="0"/>
        <w:spacing w:line="360" w:lineRule="auto"/>
        <w:ind w:firstLine="567"/>
        <w:jc w:val="both"/>
        <w:rPr>
          <w:rFonts w:eastAsia="Times New Roman"/>
          <w:sz w:val="28"/>
          <w:szCs w:val="28"/>
          <w:lang w:val="uk-UA"/>
        </w:rPr>
      </w:pPr>
      <w:r w:rsidRPr="002309BD">
        <w:rPr>
          <w:rFonts w:eastAsia="Times New Roman"/>
          <w:sz w:val="28"/>
          <w:szCs w:val="28"/>
          <w:lang w:val="uk-UA"/>
        </w:rPr>
        <w:t>Вивчення теми «Особливості прийняття рішень в управлінській діяльності» варто розпочати з розгляду питань, що стосуються процесу прийняття рішень. Передусім доцільно з’ясувати сутність його елементів: мети, суб’єкта, який приймає рішення, альтернативних варіантів рішення, умов, результатів і критеріїв.</w:t>
      </w:r>
    </w:p>
    <w:p w14:paraId="614BA933" w14:textId="77777777" w:rsidR="002309BD" w:rsidRPr="002309BD" w:rsidRDefault="002309BD" w:rsidP="002309BD">
      <w:pPr>
        <w:autoSpaceDE w:val="0"/>
        <w:autoSpaceDN w:val="0"/>
        <w:adjustRightInd w:val="0"/>
        <w:spacing w:line="360" w:lineRule="auto"/>
        <w:ind w:firstLine="567"/>
        <w:jc w:val="both"/>
        <w:rPr>
          <w:rFonts w:eastAsia="Times New Roman"/>
          <w:sz w:val="28"/>
          <w:szCs w:val="28"/>
          <w:lang w:val="uk-UA"/>
        </w:rPr>
      </w:pPr>
      <w:r w:rsidRPr="002309BD">
        <w:rPr>
          <w:rFonts w:eastAsia="Times New Roman"/>
          <w:sz w:val="28"/>
          <w:szCs w:val="28"/>
          <w:lang w:val="uk-UA"/>
        </w:rPr>
        <w:lastRenderedPageBreak/>
        <w:t>Процес прийняття рішень передбачає формування та використання певного алгоритму. Необхідну обґрунтованість і надійність певного рішення дає можливість забезпечити виконання певних процедур на етапах постановки завдання вирішити проблему; розроблення варіантів рішення; вибору рішення; організації виконання рішення та його оцінювання. Студентам варто докладно розглянути процедури на таких етапах, як розроблення варіантів і вибір остаточного рішення.</w:t>
      </w:r>
    </w:p>
    <w:p w14:paraId="2EA6F221" w14:textId="77777777" w:rsidR="002309BD" w:rsidRPr="002309BD" w:rsidRDefault="002309BD" w:rsidP="002309BD">
      <w:pPr>
        <w:autoSpaceDE w:val="0"/>
        <w:autoSpaceDN w:val="0"/>
        <w:adjustRightInd w:val="0"/>
        <w:spacing w:line="360" w:lineRule="auto"/>
        <w:ind w:firstLine="567"/>
        <w:jc w:val="both"/>
        <w:rPr>
          <w:rFonts w:eastAsia="Times New Roman"/>
          <w:sz w:val="28"/>
          <w:szCs w:val="28"/>
          <w:lang w:val="uk-UA"/>
        </w:rPr>
      </w:pPr>
      <w:r w:rsidRPr="002309BD">
        <w:rPr>
          <w:rFonts w:eastAsia="Times New Roman"/>
          <w:sz w:val="28"/>
          <w:szCs w:val="28"/>
          <w:lang w:val="uk-UA"/>
        </w:rPr>
        <w:t xml:space="preserve">Важливим моментом під час вивчення теми є розгляд стилів прийняття рішень залежно від способу мислення та терпимості до двозначності. Поєднання цих двох вимірів дає можливість сформувати чотири стилі у прийнятті рішень: директивний, аналітичний, концептуальний і </w:t>
      </w:r>
      <w:proofErr w:type="spellStart"/>
      <w:r w:rsidRPr="002309BD">
        <w:rPr>
          <w:rFonts w:eastAsia="Times New Roman"/>
          <w:sz w:val="28"/>
          <w:szCs w:val="28"/>
          <w:lang w:val="uk-UA"/>
        </w:rPr>
        <w:t>біхевіоральний</w:t>
      </w:r>
      <w:proofErr w:type="spellEnd"/>
      <w:r w:rsidRPr="002309BD">
        <w:rPr>
          <w:rFonts w:eastAsia="Times New Roman"/>
          <w:sz w:val="28"/>
          <w:szCs w:val="28"/>
          <w:lang w:val="uk-UA"/>
        </w:rPr>
        <w:t xml:space="preserve">. </w:t>
      </w:r>
    </w:p>
    <w:p w14:paraId="55A3A558" w14:textId="77777777" w:rsidR="002309BD" w:rsidRPr="002309BD" w:rsidRDefault="002309BD" w:rsidP="002309BD">
      <w:pPr>
        <w:autoSpaceDE w:val="0"/>
        <w:autoSpaceDN w:val="0"/>
        <w:adjustRightInd w:val="0"/>
        <w:spacing w:line="360" w:lineRule="auto"/>
        <w:ind w:firstLine="567"/>
        <w:jc w:val="both"/>
        <w:rPr>
          <w:rFonts w:eastAsia="Times New Roman"/>
          <w:sz w:val="28"/>
          <w:szCs w:val="28"/>
          <w:lang w:val="uk-UA"/>
        </w:rPr>
      </w:pPr>
      <w:r w:rsidRPr="002309BD">
        <w:rPr>
          <w:rFonts w:eastAsia="Times New Roman"/>
          <w:sz w:val="28"/>
          <w:szCs w:val="28"/>
          <w:lang w:val="uk-UA"/>
        </w:rPr>
        <w:t>Наступним кроком є ознайомлення зі способами прийняття управлінських рішень. На практиці рішення може приймати сам керівник, після консультації з іншими, або група (керівник при цьому є одним зі членів групи). Студенти мають докладніше розглянути третій спосіб прийняття рішення, його переваги та недоліки.</w:t>
      </w:r>
    </w:p>
    <w:p w14:paraId="020AF425" w14:textId="77777777" w:rsidR="002309BD" w:rsidRPr="002309BD" w:rsidRDefault="002309BD" w:rsidP="002309BD">
      <w:pPr>
        <w:autoSpaceDE w:val="0"/>
        <w:autoSpaceDN w:val="0"/>
        <w:adjustRightInd w:val="0"/>
        <w:spacing w:line="360" w:lineRule="auto"/>
        <w:ind w:firstLine="567"/>
        <w:jc w:val="both"/>
        <w:rPr>
          <w:rFonts w:eastAsia="Times New Roman"/>
          <w:sz w:val="28"/>
          <w:szCs w:val="28"/>
          <w:lang w:val="uk-UA"/>
        </w:rPr>
      </w:pPr>
      <w:r w:rsidRPr="002309BD">
        <w:rPr>
          <w:rFonts w:eastAsia="Times New Roman"/>
          <w:sz w:val="28"/>
          <w:szCs w:val="28"/>
          <w:lang w:val="uk-UA"/>
        </w:rPr>
        <w:t>Важливим напрямом навчального дослідження є розгляд корисних структурних схем (моделей) для прийняття рішень і відповідних їм методів формалізації. У цілому, для формалізації кож</w:t>
      </w:r>
      <w:r w:rsidRPr="002309BD">
        <w:rPr>
          <w:rFonts w:eastAsia="Times New Roman"/>
          <w:sz w:val="28"/>
          <w:szCs w:val="28"/>
          <w:lang w:val="uk-UA"/>
        </w:rPr>
        <w:softHyphen/>
        <w:t xml:space="preserve">ної моделі прийняття УР використовується певна сукупність методів, серед яких найчастіше застосовуються: алгоритм рішення, діаграма у вигляді риб’ячого скелета (метод Ісікави), блок-схема (блок-діаграма), процес складання карт «ґрунтовка», уявні схеми, метод АВС, кольорове кодування. </w:t>
      </w:r>
    </w:p>
    <w:p w14:paraId="7944D461" w14:textId="77777777" w:rsidR="002309BD" w:rsidRPr="002309BD" w:rsidRDefault="002309BD" w:rsidP="002309BD">
      <w:pPr>
        <w:autoSpaceDE w:val="0"/>
        <w:autoSpaceDN w:val="0"/>
        <w:adjustRightInd w:val="0"/>
        <w:spacing w:line="360" w:lineRule="auto"/>
        <w:ind w:firstLine="567"/>
        <w:jc w:val="both"/>
        <w:rPr>
          <w:rFonts w:eastAsia="Times New Roman"/>
          <w:i/>
          <w:sz w:val="28"/>
          <w:szCs w:val="28"/>
          <w:lang w:val="uk-UA"/>
        </w:rPr>
      </w:pPr>
      <w:r w:rsidRPr="002309BD">
        <w:rPr>
          <w:rFonts w:eastAsia="Times New Roman"/>
          <w:sz w:val="28"/>
          <w:szCs w:val="28"/>
          <w:lang w:val="uk-UA"/>
        </w:rPr>
        <w:t>Найбільшу увагу під час вивчення тематичного матеріалу необхідно приділити характеру й умовам прийняття УР. Процес прийняття рішення на стратегічному та оперативному рівні може мати інтуїтивний, інсайтний,</w:t>
      </w:r>
      <w:r w:rsidRPr="002309BD">
        <w:rPr>
          <w:rFonts w:eastAsia="Times New Roman"/>
          <w:b/>
          <w:sz w:val="32"/>
          <w:szCs w:val="32"/>
          <w:lang w:val="uk-UA"/>
        </w:rPr>
        <w:t xml:space="preserve"> </w:t>
      </w:r>
      <w:r w:rsidRPr="002309BD">
        <w:rPr>
          <w:rFonts w:eastAsia="Times New Roman"/>
          <w:sz w:val="28"/>
          <w:szCs w:val="28"/>
          <w:lang w:val="uk-UA"/>
        </w:rPr>
        <w:t>заснований на судженнях, або раціональний характер. Оскільки рішення приймають люди, то їхній характер багато в чому має на собі відбиток особистості менеджера, який приймає рішення. У зв’язку з цим розрізняють урівноважені, імпульсивні, інертні, ризиковані та обережні рішення.</w:t>
      </w:r>
      <w:r w:rsidRPr="002309BD">
        <w:rPr>
          <w:rFonts w:eastAsia="Times New Roman"/>
          <w:i/>
          <w:sz w:val="28"/>
          <w:szCs w:val="28"/>
          <w:lang w:val="uk-UA"/>
        </w:rPr>
        <w:t xml:space="preserve"> </w:t>
      </w:r>
      <w:r w:rsidRPr="002309BD">
        <w:rPr>
          <w:rFonts w:eastAsia="Times New Roman"/>
          <w:sz w:val="28"/>
          <w:szCs w:val="28"/>
          <w:lang w:val="uk-UA"/>
        </w:rPr>
        <w:t xml:space="preserve">Під час </w:t>
      </w:r>
      <w:r w:rsidRPr="002309BD">
        <w:rPr>
          <w:rFonts w:eastAsia="Times New Roman"/>
          <w:sz w:val="28"/>
          <w:szCs w:val="28"/>
          <w:lang w:val="uk-UA"/>
        </w:rPr>
        <w:lastRenderedPageBreak/>
        <w:t>прийняття й обґрунтування рішень варто враховувати логіку, інтуїцію та досвід як три сторони трикутника.</w:t>
      </w:r>
    </w:p>
    <w:p w14:paraId="60947C22" w14:textId="77777777" w:rsidR="002309BD" w:rsidRPr="002309BD" w:rsidRDefault="002309BD" w:rsidP="002309BD">
      <w:pPr>
        <w:autoSpaceDE w:val="0"/>
        <w:autoSpaceDN w:val="0"/>
        <w:adjustRightInd w:val="0"/>
        <w:spacing w:line="360" w:lineRule="auto"/>
        <w:ind w:firstLine="567"/>
        <w:jc w:val="both"/>
        <w:rPr>
          <w:rFonts w:eastAsia="Times New Roman"/>
          <w:sz w:val="28"/>
          <w:szCs w:val="28"/>
          <w:lang w:val="uk-UA"/>
        </w:rPr>
      </w:pPr>
      <w:r w:rsidRPr="002309BD">
        <w:rPr>
          <w:rFonts w:eastAsia="Times New Roman"/>
          <w:sz w:val="28"/>
          <w:szCs w:val="28"/>
          <w:lang w:val="uk-UA"/>
        </w:rPr>
        <w:t>У теорії управління відокремлюють також три основні моделі прийняття рішень — класичну, поведінкову та ірраціональну, з характеристикою яких студентам варто ознайомитися. Основними чинниками безпосередньої ситуації, що впливає на прийняття рішення, є: значущість рішення; тиск часу; умови, в яких діє особа, яка приймає рішення. Залежно від ступеня визначеності інформації, існують такі умови прийняття УР: визначеності, невизначеності, ризику. На цьому етапі вивчення теми доцільно докладно розглянути умови, що створюють визначеність, невизначеність і ризик.</w:t>
      </w:r>
    </w:p>
    <w:p w14:paraId="3120C182" w14:textId="77777777" w:rsidR="002309BD" w:rsidRPr="002309BD" w:rsidRDefault="002309BD" w:rsidP="002309BD">
      <w:pPr>
        <w:autoSpaceDE w:val="0"/>
        <w:autoSpaceDN w:val="0"/>
        <w:adjustRightInd w:val="0"/>
        <w:spacing w:line="360" w:lineRule="auto"/>
        <w:ind w:firstLine="567"/>
        <w:jc w:val="center"/>
        <w:rPr>
          <w:rFonts w:eastAsia="Times New Roman"/>
          <w:b/>
          <w:i/>
          <w:sz w:val="32"/>
          <w:szCs w:val="32"/>
          <w:lang w:val="uk-UA"/>
        </w:rPr>
      </w:pPr>
    </w:p>
    <w:p w14:paraId="50AC74C3" w14:textId="77777777" w:rsidR="002309BD" w:rsidRPr="002309BD" w:rsidRDefault="002309BD" w:rsidP="002309BD">
      <w:pPr>
        <w:autoSpaceDE w:val="0"/>
        <w:autoSpaceDN w:val="0"/>
        <w:adjustRightInd w:val="0"/>
        <w:spacing w:line="360" w:lineRule="auto"/>
        <w:ind w:firstLine="567"/>
        <w:jc w:val="center"/>
        <w:rPr>
          <w:rFonts w:eastAsia="Times New Roman"/>
          <w:b/>
          <w:sz w:val="32"/>
          <w:szCs w:val="32"/>
          <w:lang w:val="uk-UA"/>
        </w:rPr>
      </w:pPr>
      <w:r w:rsidRPr="002309BD">
        <w:rPr>
          <w:rFonts w:eastAsia="Times New Roman"/>
          <w:b/>
          <w:sz w:val="32"/>
          <w:szCs w:val="32"/>
          <w:lang w:val="uk-UA"/>
        </w:rPr>
        <w:t>Тема 1.3. Методичні основи розроблення та обґрунтування управлінських рішень</w:t>
      </w:r>
    </w:p>
    <w:p w14:paraId="6F068D48" w14:textId="77777777" w:rsidR="002309BD" w:rsidRPr="002309BD" w:rsidRDefault="002309BD" w:rsidP="002309BD">
      <w:pPr>
        <w:autoSpaceDE w:val="0"/>
        <w:autoSpaceDN w:val="0"/>
        <w:adjustRightInd w:val="0"/>
        <w:spacing w:line="360" w:lineRule="auto"/>
        <w:ind w:firstLine="567"/>
        <w:jc w:val="center"/>
        <w:rPr>
          <w:rFonts w:eastAsia="Times New Roman"/>
          <w:b/>
          <w:i/>
          <w:sz w:val="32"/>
          <w:szCs w:val="32"/>
          <w:lang w:val="uk-UA"/>
        </w:rPr>
      </w:pPr>
    </w:p>
    <w:p w14:paraId="3040A5F1" w14:textId="77777777" w:rsidR="002309BD" w:rsidRPr="002309BD" w:rsidRDefault="002309BD" w:rsidP="002309BD">
      <w:pPr>
        <w:autoSpaceDE w:val="0"/>
        <w:autoSpaceDN w:val="0"/>
        <w:adjustRightInd w:val="0"/>
        <w:spacing w:line="360" w:lineRule="auto"/>
        <w:ind w:firstLine="567"/>
        <w:jc w:val="both"/>
        <w:rPr>
          <w:rFonts w:eastAsia="Times New Roman"/>
          <w:bCs/>
          <w:sz w:val="28"/>
          <w:szCs w:val="28"/>
          <w:lang w:val="uk-UA"/>
        </w:rPr>
      </w:pPr>
      <w:r w:rsidRPr="002309BD">
        <w:rPr>
          <w:rFonts w:eastAsia="Times New Roman"/>
          <w:bCs/>
          <w:sz w:val="28"/>
          <w:szCs w:val="28"/>
          <w:lang w:val="uk-UA"/>
        </w:rPr>
        <w:t>Розпочинаючи вивчення теми, необхідно зазначити, що вирішальну роль у прийнятті рішень відіграють: підготовка, методи та прийоми їх обґрунтування. Провідна роль належить також керівнику як особі, що приймає рішення (ОПР).</w:t>
      </w:r>
    </w:p>
    <w:p w14:paraId="3B2ACB8B" w14:textId="77777777" w:rsidR="002309BD" w:rsidRPr="002309BD" w:rsidRDefault="002309BD" w:rsidP="002309BD">
      <w:pPr>
        <w:autoSpaceDE w:val="0"/>
        <w:autoSpaceDN w:val="0"/>
        <w:adjustRightInd w:val="0"/>
        <w:spacing w:line="360" w:lineRule="auto"/>
        <w:ind w:firstLine="567"/>
        <w:jc w:val="both"/>
        <w:rPr>
          <w:rFonts w:eastAsia="Times New Roman"/>
          <w:bCs/>
          <w:sz w:val="28"/>
          <w:szCs w:val="28"/>
          <w:lang w:val="uk-UA"/>
        </w:rPr>
      </w:pPr>
      <w:r w:rsidRPr="002309BD">
        <w:rPr>
          <w:rFonts w:eastAsia="Times New Roman"/>
          <w:bCs/>
          <w:sz w:val="28"/>
          <w:szCs w:val="28"/>
          <w:lang w:val="uk-UA"/>
        </w:rPr>
        <w:t>Наукова обґрунтованість рішень та їхня оптимальність залежать, з одного боку, від методів, які використовуються у процесі розроблення рішень, а з іншого — від рівня знань і ступеня володіння законами розвитку суспільства й управління. Тому потрібно знати сутність і механізм прояву процесу обґрунтування рішень, а також ті умови, за яких вони починають діяти.</w:t>
      </w:r>
    </w:p>
    <w:p w14:paraId="73CF67CA" w14:textId="77777777" w:rsidR="002309BD" w:rsidRPr="002309BD" w:rsidRDefault="002309BD" w:rsidP="002309BD">
      <w:pPr>
        <w:autoSpaceDE w:val="0"/>
        <w:autoSpaceDN w:val="0"/>
        <w:adjustRightInd w:val="0"/>
        <w:spacing w:line="360" w:lineRule="auto"/>
        <w:ind w:firstLine="567"/>
        <w:jc w:val="both"/>
        <w:rPr>
          <w:rFonts w:eastAsia="Times New Roman"/>
          <w:bCs/>
          <w:sz w:val="28"/>
          <w:szCs w:val="28"/>
          <w:lang w:val="uk-UA"/>
        </w:rPr>
      </w:pPr>
      <w:r w:rsidRPr="002309BD">
        <w:rPr>
          <w:rFonts w:eastAsia="Times New Roman"/>
          <w:bCs/>
          <w:sz w:val="28"/>
          <w:szCs w:val="28"/>
          <w:lang w:val="uk-UA"/>
        </w:rPr>
        <w:t>Першим важливим моментом під час наукового дослідження є розгляд методів розроблення управлінських рішень — набору заходів організаційного, технологічного, економічного, правового та соціального характеру, спрямованого на формування УР. Найпоширенішими методами розроблення УР є аналітичні, статистич</w:t>
      </w:r>
      <w:r w:rsidRPr="002309BD">
        <w:rPr>
          <w:rFonts w:eastAsia="Times New Roman"/>
          <w:bCs/>
          <w:sz w:val="28"/>
          <w:szCs w:val="28"/>
          <w:lang w:val="uk-UA"/>
        </w:rPr>
        <w:softHyphen/>
        <w:t xml:space="preserve">ні методи, методи математичного </w:t>
      </w:r>
      <w:r w:rsidRPr="002309BD">
        <w:rPr>
          <w:rFonts w:eastAsia="Times New Roman"/>
          <w:bCs/>
          <w:sz w:val="28"/>
          <w:szCs w:val="28"/>
          <w:lang w:val="uk-UA"/>
        </w:rPr>
        <w:lastRenderedPageBreak/>
        <w:t>програмування, евристичні, експертні методи, методи сценаріїв, метод «дерева рішень».</w:t>
      </w:r>
    </w:p>
    <w:p w14:paraId="76CD977B" w14:textId="77777777" w:rsidR="002309BD" w:rsidRPr="002309BD" w:rsidRDefault="002309BD" w:rsidP="002309BD">
      <w:pPr>
        <w:autoSpaceDE w:val="0"/>
        <w:autoSpaceDN w:val="0"/>
        <w:adjustRightInd w:val="0"/>
        <w:spacing w:line="360" w:lineRule="auto"/>
        <w:ind w:firstLine="567"/>
        <w:jc w:val="both"/>
        <w:rPr>
          <w:rFonts w:eastAsia="Times New Roman"/>
          <w:bCs/>
          <w:sz w:val="28"/>
          <w:szCs w:val="28"/>
          <w:lang w:val="uk-UA"/>
        </w:rPr>
      </w:pPr>
      <w:r w:rsidRPr="002309BD">
        <w:rPr>
          <w:rFonts w:eastAsia="Times New Roman"/>
          <w:bCs/>
          <w:sz w:val="28"/>
          <w:szCs w:val="28"/>
          <w:lang w:val="uk-UA"/>
        </w:rPr>
        <w:t>Другим проблемним питанням є вибір оптимальних методів і підходів до обґрунтування УР. Обґрунтування управлінських рішень — це підкріплення переконливими доказами відповідності передбачуваного рішення заданим критеріям і реально наявним обмеженням. Студентам варто детально ознайомитися з процедурою вибору методів для обґрунтування конкретних УР, яка має охоплювати: аналіз господарського завдання щодо його змісту, можливості формалізації; вибір методів для пошуку оптимального варіанта рішення; визначення правил і умов застосування методів, які обрано. Методи обґрунтування рішення, як правило, використовуються комплексно, що зумовлено наявністю формальних і неформальних чинників, які створюють ситуацію. Можливо виокремити три підходи до обґрунтування й вибору рішень: концепція математичного вибору рішень (нормативний підхід); якісно-предметна концепція (дескриптивний підхід); комплексна (змішана) концепція рішень, яка заслуговує особливої уваги студентів.</w:t>
      </w:r>
    </w:p>
    <w:p w14:paraId="4839477D" w14:textId="77777777" w:rsidR="002309BD" w:rsidRPr="002309BD" w:rsidRDefault="002309BD" w:rsidP="002309BD">
      <w:pPr>
        <w:autoSpaceDE w:val="0"/>
        <w:autoSpaceDN w:val="0"/>
        <w:adjustRightInd w:val="0"/>
        <w:spacing w:line="360" w:lineRule="auto"/>
        <w:ind w:firstLine="567"/>
        <w:jc w:val="both"/>
        <w:rPr>
          <w:rFonts w:eastAsia="Times New Roman"/>
          <w:bCs/>
          <w:sz w:val="28"/>
          <w:szCs w:val="28"/>
          <w:lang w:val="uk-UA"/>
        </w:rPr>
      </w:pPr>
      <w:r w:rsidRPr="002309BD">
        <w:rPr>
          <w:rFonts w:eastAsia="Times New Roman"/>
          <w:bCs/>
          <w:sz w:val="28"/>
          <w:szCs w:val="28"/>
          <w:lang w:val="uk-UA"/>
        </w:rPr>
        <w:t>Іншим важливим моментом має стати вивчення особливостей прогнозування управлінських рішень. Мета прогнозування — зробити зрозумілим процес розроблення рішення; допомогти виявити базові тенденції в досліджуваній сфері; визначити основні критичні зони, врахувати ризики стрибкоподібних змін; запропонувати варіанти стратегій досягнення мети управління. Основні завдання прогнозування: визначення проходження процесу зміни об’єкта прогнозування протягом майбутнього періоду; обґрунтування економічної доцільності розроблення УР, враховуючи наявні ресурси і пріоритети. Студентам варто також ознайомитися з принципами прогнозування та звернути увагу на комплекс методів і прийомів прогнозування.</w:t>
      </w:r>
    </w:p>
    <w:p w14:paraId="486EB5E1" w14:textId="64E537D8" w:rsidR="002309BD" w:rsidRDefault="002309BD" w:rsidP="002309BD">
      <w:pPr>
        <w:autoSpaceDE w:val="0"/>
        <w:autoSpaceDN w:val="0"/>
        <w:adjustRightInd w:val="0"/>
        <w:spacing w:line="360" w:lineRule="auto"/>
        <w:ind w:firstLine="567"/>
        <w:jc w:val="both"/>
        <w:rPr>
          <w:rFonts w:eastAsia="Times New Roman"/>
          <w:bCs/>
          <w:sz w:val="28"/>
          <w:szCs w:val="28"/>
          <w:lang w:val="uk-UA"/>
        </w:rPr>
      </w:pPr>
      <w:r w:rsidRPr="002309BD">
        <w:rPr>
          <w:rFonts w:eastAsia="Times New Roman"/>
          <w:bCs/>
          <w:sz w:val="28"/>
          <w:szCs w:val="28"/>
          <w:lang w:val="uk-UA"/>
        </w:rPr>
        <w:t xml:space="preserve">Четвертим питанням, яке потребує докладного вивчення, є методи аналізу господарських рішень. Його доцільно розпочати з розгляду принципів аналізу УР і правил забезпечення порівняння альтернативних </w:t>
      </w:r>
      <w:r w:rsidRPr="002309BD">
        <w:rPr>
          <w:rFonts w:eastAsia="Times New Roman"/>
          <w:bCs/>
          <w:sz w:val="28"/>
          <w:szCs w:val="28"/>
          <w:lang w:val="uk-UA"/>
        </w:rPr>
        <w:lastRenderedPageBreak/>
        <w:t>варіантів цих рішень. Сукупність методів аналізу така: метод порівняння, індексний, балансовий, ланцюговий методи, метод елімінування та ін. Практичне впровадження цих методів забезпечується такими інструментами аналізу, як: зведення та групування, абсолютні та відносні величини, динамічні ряди, суцільні та вибіркові дослідження, деталізація та узагальнення. Студентам варто звернути увагу на сфери застосування методів та інструментів аналізу УР.</w:t>
      </w:r>
    </w:p>
    <w:p w14:paraId="489C479D" w14:textId="77777777" w:rsidR="002309BD" w:rsidRPr="002309BD" w:rsidRDefault="002309BD" w:rsidP="002309BD">
      <w:pPr>
        <w:autoSpaceDE w:val="0"/>
        <w:autoSpaceDN w:val="0"/>
        <w:adjustRightInd w:val="0"/>
        <w:spacing w:line="360" w:lineRule="auto"/>
        <w:ind w:firstLine="567"/>
        <w:jc w:val="both"/>
        <w:rPr>
          <w:rFonts w:eastAsia="Times New Roman"/>
          <w:bCs/>
          <w:sz w:val="28"/>
          <w:szCs w:val="28"/>
          <w:lang w:val="uk-UA"/>
        </w:rPr>
      </w:pPr>
    </w:p>
    <w:p w14:paraId="36A62DE9" w14:textId="77777777" w:rsidR="002309BD" w:rsidRPr="002309BD" w:rsidRDefault="002309BD" w:rsidP="002309BD">
      <w:pPr>
        <w:autoSpaceDE w:val="0"/>
        <w:autoSpaceDN w:val="0"/>
        <w:adjustRightInd w:val="0"/>
        <w:spacing w:line="360" w:lineRule="auto"/>
        <w:ind w:firstLine="567"/>
        <w:jc w:val="center"/>
        <w:rPr>
          <w:rFonts w:eastAsia="Times New Roman"/>
          <w:b/>
          <w:sz w:val="32"/>
          <w:szCs w:val="32"/>
          <w:lang w:val="uk-UA"/>
        </w:rPr>
      </w:pPr>
      <w:r w:rsidRPr="002309BD">
        <w:rPr>
          <w:rFonts w:eastAsia="Times New Roman"/>
          <w:b/>
          <w:sz w:val="32"/>
          <w:szCs w:val="32"/>
          <w:lang w:val="uk-UA"/>
        </w:rPr>
        <w:t>Розділ 2. Господарський ризик, принципи його класифікації та оцінки</w:t>
      </w:r>
    </w:p>
    <w:p w14:paraId="4026B708" w14:textId="60ED6028" w:rsidR="0063262B" w:rsidRDefault="00665C56" w:rsidP="0063262B">
      <w:pPr>
        <w:autoSpaceDE w:val="0"/>
        <w:autoSpaceDN w:val="0"/>
        <w:adjustRightInd w:val="0"/>
        <w:spacing w:line="360" w:lineRule="auto"/>
        <w:ind w:firstLine="567"/>
        <w:jc w:val="both"/>
        <w:rPr>
          <w:rFonts w:eastAsia="Times New Roman"/>
          <w:b/>
          <w:sz w:val="28"/>
          <w:szCs w:val="28"/>
          <w:lang w:val="uk-UA"/>
        </w:rPr>
      </w:pPr>
      <w:r w:rsidRPr="00665C56">
        <w:rPr>
          <w:rFonts w:eastAsia="Times New Roman"/>
          <w:b/>
          <w:sz w:val="28"/>
          <w:szCs w:val="28"/>
          <w:lang w:val="uk-UA"/>
        </w:rPr>
        <w:t xml:space="preserve">Тема </w:t>
      </w:r>
      <w:r w:rsidR="002309BD">
        <w:rPr>
          <w:rFonts w:eastAsia="Times New Roman"/>
          <w:b/>
          <w:sz w:val="28"/>
          <w:szCs w:val="28"/>
          <w:lang w:val="uk-UA"/>
        </w:rPr>
        <w:t>2.</w:t>
      </w:r>
      <w:r w:rsidRPr="00665C56">
        <w:rPr>
          <w:rFonts w:eastAsia="Times New Roman"/>
          <w:b/>
          <w:sz w:val="28"/>
          <w:szCs w:val="28"/>
          <w:lang w:val="uk-UA"/>
        </w:rPr>
        <w:t xml:space="preserve">1. </w:t>
      </w:r>
      <w:r w:rsidR="0063262B" w:rsidRPr="0063262B">
        <w:rPr>
          <w:rFonts w:eastAsia="Times New Roman"/>
          <w:b/>
          <w:sz w:val="28"/>
          <w:szCs w:val="28"/>
          <w:lang w:val="uk-UA"/>
        </w:rPr>
        <w:t>Невизначеність як першопричина ризику підприємницької діяльності.</w:t>
      </w:r>
    </w:p>
    <w:p w14:paraId="28B516D8" w14:textId="77777777" w:rsidR="004C0EBC" w:rsidRPr="004C0EBC" w:rsidRDefault="004C0EBC" w:rsidP="004C0EBC">
      <w:pPr>
        <w:autoSpaceDE w:val="0"/>
        <w:autoSpaceDN w:val="0"/>
        <w:adjustRightInd w:val="0"/>
        <w:spacing w:line="360" w:lineRule="auto"/>
        <w:ind w:firstLine="567"/>
        <w:jc w:val="both"/>
        <w:rPr>
          <w:rFonts w:eastAsia="Times New Roman"/>
          <w:sz w:val="28"/>
          <w:szCs w:val="28"/>
          <w:lang w:val="uk-UA"/>
        </w:rPr>
      </w:pPr>
      <w:r w:rsidRPr="004C0EBC">
        <w:rPr>
          <w:rFonts w:eastAsia="Times New Roman"/>
          <w:sz w:val="28"/>
          <w:szCs w:val="28"/>
          <w:lang w:val="uk-UA"/>
        </w:rPr>
        <w:t>Невизначеність, нестабільність економічного середовища та вірогідність виникнення тих або інших ситуацій відіграють значну роль у процесі становлення й функціонування підприємства. Саме зазначенні процеси формують ризик у діяльності підприємства та є основними причинами ризику.</w:t>
      </w:r>
    </w:p>
    <w:p w14:paraId="463A3449" w14:textId="77777777" w:rsidR="004C0EBC" w:rsidRPr="004C0EBC" w:rsidRDefault="004C0EBC" w:rsidP="004C0EBC">
      <w:pPr>
        <w:autoSpaceDE w:val="0"/>
        <w:autoSpaceDN w:val="0"/>
        <w:adjustRightInd w:val="0"/>
        <w:spacing w:line="360" w:lineRule="auto"/>
        <w:ind w:firstLine="567"/>
        <w:jc w:val="both"/>
        <w:rPr>
          <w:rFonts w:eastAsia="Times New Roman"/>
          <w:sz w:val="28"/>
          <w:szCs w:val="28"/>
          <w:lang w:val="uk-UA"/>
        </w:rPr>
      </w:pPr>
      <w:r w:rsidRPr="004C0EBC">
        <w:rPr>
          <w:rFonts w:eastAsia="Times New Roman"/>
          <w:sz w:val="28"/>
          <w:szCs w:val="28"/>
          <w:lang w:val="uk-UA"/>
        </w:rPr>
        <w:t>Термін «</w:t>
      </w:r>
      <w:r w:rsidRPr="004C0EBC">
        <w:rPr>
          <w:rFonts w:eastAsia="Times New Roman"/>
          <w:i/>
          <w:iCs/>
          <w:sz w:val="28"/>
          <w:szCs w:val="28"/>
          <w:lang w:val="uk-UA"/>
        </w:rPr>
        <w:t>вірогідність</w:t>
      </w:r>
      <w:r w:rsidRPr="004C0EBC">
        <w:rPr>
          <w:rFonts w:eastAsia="Times New Roman"/>
          <w:sz w:val="28"/>
          <w:szCs w:val="28"/>
          <w:lang w:val="uk-UA"/>
        </w:rPr>
        <w:t>» є фундаментальним для теорії вірогідності і дозволяє кількісно порівнювати події по ступеню їх можливості. Вірогідність – це можливість отримання певного результату. Очевидно, що вірогіднішим вважається та подія, яка відбувається частіше. Таким чином, в першу чергу поняття вірогідності пов'язане з поняттям частоти події.</w:t>
      </w:r>
    </w:p>
    <w:p w14:paraId="41F4C0DE" w14:textId="77777777" w:rsidR="004C0EBC" w:rsidRPr="004C0EBC" w:rsidRDefault="004C0EBC" w:rsidP="004C0EBC">
      <w:pPr>
        <w:autoSpaceDE w:val="0"/>
        <w:autoSpaceDN w:val="0"/>
        <w:adjustRightInd w:val="0"/>
        <w:spacing w:line="360" w:lineRule="auto"/>
        <w:ind w:firstLine="567"/>
        <w:jc w:val="both"/>
        <w:rPr>
          <w:rFonts w:eastAsia="Times New Roman"/>
          <w:sz w:val="28"/>
          <w:szCs w:val="28"/>
          <w:lang w:val="uk-UA"/>
        </w:rPr>
      </w:pPr>
      <w:r w:rsidRPr="004C0EBC">
        <w:rPr>
          <w:rFonts w:eastAsia="Times New Roman"/>
          <w:i/>
          <w:iCs/>
          <w:sz w:val="28"/>
          <w:szCs w:val="28"/>
          <w:lang w:val="uk-UA"/>
        </w:rPr>
        <w:t xml:space="preserve">Невизначеність </w:t>
      </w:r>
      <w:r w:rsidRPr="004C0EBC">
        <w:rPr>
          <w:rFonts w:eastAsia="Times New Roman"/>
          <w:sz w:val="28"/>
          <w:szCs w:val="28"/>
          <w:lang w:val="uk-UA"/>
        </w:rPr>
        <w:t xml:space="preserve">припускає наявність чинників, за яких результати дій не є детермінованими, а ступінь можливого впливу цих чинників на результати невідомий; наприклад, це неповнота або неточність інформації. </w:t>
      </w:r>
    </w:p>
    <w:p w14:paraId="6597D126" w14:textId="77777777" w:rsidR="004C0EBC" w:rsidRPr="004C0EBC" w:rsidRDefault="004C0EBC" w:rsidP="004C0EBC">
      <w:pPr>
        <w:autoSpaceDE w:val="0"/>
        <w:autoSpaceDN w:val="0"/>
        <w:adjustRightInd w:val="0"/>
        <w:spacing w:line="360" w:lineRule="auto"/>
        <w:ind w:firstLine="567"/>
        <w:jc w:val="both"/>
        <w:rPr>
          <w:rFonts w:eastAsia="Times New Roman"/>
          <w:sz w:val="28"/>
          <w:szCs w:val="28"/>
          <w:lang w:val="uk-UA"/>
        </w:rPr>
      </w:pPr>
      <w:r w:rsidRPr="004C0EBC">
        <w:rPr>
          <w:rFonts w:eastAsia="Times New Roman"/>
          <w:sz w:val="28"/>
          <w:szCs w:val="28"/>
          <w:lang w:val="uk-UA"/>
        </w:rPr>
        <w:t xml:space="preserve">Таким чином, в основі ризику лежить природа вірогідності підприємницької діяльності і невизначеність ситуації при її здійсненні. </w:t>
      </w:r>
    </w:p>
    <w:p w14:paraId="0C3F8A1B" w14:textId="77777777" w:rsidR="004C0EBC" w:rsidRPr="004C0EBC" w:rsidRDefault="004C0EBC" w:rsidP="004C0EBC">
      <w:pPr>
        <w:autoSpaceDE w:val="0"/>
        <w:autoSpaceDN w:val="0"/>
        <w:adjustRightInd w:val="0"/>
        <w:spacing w:line="360" w:lineRule="auto"/>
        <w:ind w:firstLine="567"/>
        <w:jc w:val="both"/>
        <w:rPr>
          <w:rFonts w:eastAsia="Times New Roman"/>
          <w:sz w:val="28"/>
          <w:szCs w:val="28"/>
          <w:lang w:val="uk-UA"/>
        </w:rPr>
      </w:pPr>
      <w:r w:rsidRPr="004C0EBC">
        <w:rPr>
          <w:rFonts w:eastAsia="Times New Roman"/>
          <w:sz w:val="28"/>
          <w:szCs w:val="28"/>
          <w:lang w:val="uk-UA"/>
        </w:rPr>
        <w:t xml:space="preserve">Невизначеність досягнення того або іншого результату господарської діяльності підприємства приречена впливом екзогенних (зовнішніх) і ендогенних </w:t>
      </w:r>
      <w:r>
        <w:rPr>
          <w:rFonts w:eastAsia="Times New Roman"/>
          <w:sz w:val="28"/>
          <w:szCs w:val="28"/>
          <w:lang w:val="uk-UA"/>
        </w:rPr>
        <w:t>(внутрішніх) чинників</w:t>
      </w:r>
      <w:r w:rsidRPr="004C0EBC">
        <w:rPr>
          <w:rFonts w:eastAsia="Times New Roman"/>
          <w:sz w:val="28"/>
          <w:szCs w:val="28"/>
          <w:lang w:val="uk-UA"/>
        </w:rPr>
        <w:t>.</w:t>
      </w:r>
    </w:p>
    <w:p w14:paraId="7CA1E57A" w14:textId="77777777" w:rsidR="004C0EBC" w:rsidRPr="004C0EBC" w:rsidRDefault="004C0EBC" w:rsidP="004C0EBC">
      <w:pPr>
        <w:autoSpaceDE w:val="0"/>
        <w:autoSpaceDN w:val="0"/>
        <w:adjustRightInd w:val="0"/>
        <w:spacing w:line="360" w:lineRule="auto"/>
        <w:ind w:firstLine="567"/>
        <w:jc w:val="both"/>
        <w:rPr>
          <w:rFonts w:eastAsia="Times New Roman"/>
          <w:sz w:val="28"/>
          <w:szCs w:val="28"/>
          <w:lang w:val="uk-UA"/>
        </w:rPr>
      </w:pPr>
      <w:r w:rsidRPr="004C0EBC">
        <w:rPr>
          <w:rFonts w:eastAsia="Times New Roman"/>
          <w:sz w:val="28"/>
          <w:szCs w:val="28"/>
          <w:lang w:val="uk-UA"/>
        </w:rPr>
        <w:lastRenderedPageBreak/>
        <w:t>Екзогенні чинники невизначеності породжують чинники ризику, які можна підрозділити на наступні групи: політичні, економічні, фінансові чинники ризику. Перераховані чинники ризику формують макросередовище функціонування підприємства.</w:t>
      </w:r>
    </w:p>
    <w:p w14:paraId="69ED77F2" w14:textId="77777777" w:rsidR="004C0EBC" w:rsidRPr="004C0EBC" w:rsidRDefault="004C0EBC" w:rsidP="004C0EBC">
      <w:pPr>
        <w:autoSpaceDE w:val="0"/>
        <w:autoSpaceDN w:val="0"/>
        <w:adjustRightInd w:val="0"/>
        <w:spacing w:line="360" w:lineRule="auto"/>
        <w:ind w:firstLine="567"/>
        <w:jc w:val="both"/>
        <w:rPr>
          <w:rFonts w:eastAsia="Times New Roman"/>
          <w:sz w:val="28"/>
          <w:szCs w:val="28"/>
          <w:lang w:val="uk-UA"/>
        </w:rPr>
      </w:pPr>
      <w:r w:rsidRPr="004C0EBC">
        <w:rPr>
          <w:rFonts w:eastAsia="Times New Roman"/>
          <w:i/>
          <w:iCs/>
          <w:sz w:val="28"/>
          <w:szCs w:val="28"/>
          <w:lang w:val="uk-UA"/>
        </w:rPr>
        <w:t xml:space="preserve">Ендогенні чинники </w:t>
      </w:r>
      <w:r w:rsidRPr="004C0EBC">
        <w:rPr>
          <w:rFonts w:eastAsia="Times New Roman"/>
          <w:sz w:val="28"/>
          <w:szCs w:val="28"/>
          <w:lang w:val="uk-UA"/>
        </w:rPr>
        <w:t xml:space="preserve">невизначеності безпосередньо залежать від діяльності підприємства і обумовлені неможливістю точного прогнозування її основних параметрів. </w:t>
      </w:r>
    </w:p>
    <w:p w14:paraId="561F7E37" w14:textId="77777777" w:rsidR="004C0EBC" w:rsidRPr="004C0EBC" w:rsidRDefault="004C0EBC" w:rsidP="004C0EBC">
      <w:pPr>
        <w:autoSpaceDE w:val="0"/>
        <w:autoSpaceDN w:val="0"/>
        <w:adjustRightInd w:val="0"/>
        <w:spacing w:line="360" w:lineRule="auto"/>
        <w:ind w:firstLine="567"/>
        <w:jc w:val="both"/>
        <w:rPr>
          <w:rFonts w:eastAsia="Times New Roman"/>
          <w:sz w:val="28"/>
          <w:szCs w:val="28"/>
          <w:lang w:val="uk-UA"/>
        </w:rPr>
      </w:pPr>
      <w:r w:rsidRPr="004C0EBC">
        <w:rPr>
          <w:rFonts w:eastAsia="Times New Roman"/>
          <w:sz w:val="28"/>
          <w:szCs w:val="28"/>
          <w:lang w:val="uk-UA"/>
        </w:rPr>
        <w:t>Ендогенні чинники невизначеності на підприємстві пов'язані із зміною змінних, що визначають рівень рентабельності і прибутковості капіталу, і породжують ряд ризиків у області фінансування виробничо-господарської діяльності підприємства.</w:t>
      </w:r>
    </w:p>
    <w:p w14:paraId="1139F520" w14:textId="77777777" w:rsidR="004C0EBC" w:rsidRPr="004C0EBC" w:rsidRDefault="004C0EBC" w:rsidP="004C0EBC">
      <w:pPr>
        <w:autoSpaceDE w:val="0"/>
        <w:autoSpaceDN w:val="0"/>
        <w:adjustRightInd w:val="0"/>
        <w:spacing w:line="360" w:lineRule="auto"/>
        <w:ind w:firstLine="567"/>
        <w:jc w:val="both"/>
        <w:rPr>
          <w:rFonts w:eastAsia="Times New Roman"/>
          <w:sz w:val="28"/>
          <w:szCs w:val="28"/>
          <w:lang w:val="uk-UA"/>
        </w:rPr>
      </w:pPr>
      <w:r w:rsidRPr="004C0EBC">
        <w:rPr>
          <w:rFonts w:eastAsia="Times New Roman"/>
          <w:sz w:val="28"/>
          <w:szCs w:val="28"/>
          <w:lang w:val="uk-UA"/>
        </w:rPr>
        <w:t xml:space="preserve">Далі, слід враховувати, що ризик супроводжує всі процеси, що відбуваються в компанії, незалежно від того, чи є вони активними або пасивними. </w:t>
      </w:r>
    </w:p>
    <w:p w14:paraId="777D8ABD" w14:textId="77777777" w:rsidR="004C0EBC" w:rsidRPr="004C0EBC" w:rsidRDefault="004C0EBC" w:rsidP="004C0EBC">
      <w:pPr>
        <w:autoSpaceDE w:val="0"/>
        <w:autoSpaceDN w:val="0"/>
        <w:adjustRightInd w:val="0"/>
        <w:spacing w:line="360" w:lineRule="auto"/>
        <w:ind w:firstLine="567"/>
        <w:jc w:val="both"/>
        <w:rPr>
          <w:rFonts w:eastAsia="Times New Roman"/>
          <w:sz w:val="28"/>
          <w:szCs w:val="28"/>
          <w:lang w:val="uk-UA"/>
        </w:rPr>
      </w:pPr>
      <w:r w:rsidRPr="004C0EBC">
        <w:rPr>
          <w:rFonts w:eastAsia="Times New Roman"/>
          <w:sz w:val="28"/>
          <w:szCs w:val="28"/>
          <w:lang w:val="uk-UA"/>
        </w:rPr>
        <w:t>Таким чином, тут відкривається третя сторона ризику – його приналежність будь-якій діяльності. Інакше кажучи, якщо підприємство планує реалізувати проект  – воно схильне до інвестиційних, ринкових ризиків; якщо ж компанія не здійснює ніяких дій, вона знову-таки несе ризики – ризик неодержаного прибутку, ті ж ринкові ризики і ін. Це закладено вже в самому визначенні поняття «підприємство».</w:t>
      </w:r>
    </w:p>
    <w:p w14:paraId="264064C1" w14:textId="77777777" w:rsidR="004C0EBC" w:rsidRPr="004C0EBC" w:rsidRDefault="004C0EBC" w:rsidP="004C0EBC">
      <w:pPr>
        <w:autoSpaceDE w:val="0"/>
        <w:autoSpaceDN w:val="0"/>
        <w:adjustRightInd w:val="0"/>
        <w:spacing w:line="360" w:lineRule="auto"/>
        <w:ind w:firstLine="567"/>
        <w:jc w:val="both"/>
        <w:rPr>
          <w:rFonts w:eastAsia="Times New Roman"/>
          <w:sz w:val="28"/>
          <w:szCs w:val="28"/>
          <w:lang w:val="uk-UA"/>
        </w:rPr>
      </w:pPr>
      <w:r w:rsidRPr="004C0EBC">
        <w:rPr>
          <w:rFonts w:eastAsia="Times New Roman"/>
          <w:sz w:val="28"/>
          <w:szCs w:val="28"/>
          <w:lang w:val="uk-UA"/>
        </w:rPr>
        <w:t>Таким чином, ризик притаманний будь-якій діяльності і є невід’ємним атрибутом ринкової економіки.</w:t>
      </w:r>
    </w:p>
    <w:p w14:paraId="0F660FC4" w14:textId="77777777" w:rsidR="0063262B" w:rsidRDefault="0063262B" w:rsidP="00665C56">
      <w:pPr>
        <w:autoSpaceDE w:val="0"/>
        <w:autoSpaceDN w:val="0"/>
        <w:adjustRightInd w:val="0"/>
        <w:spacing w:line="360" w:lineRule="auto"/>
        <w:ind w:firstLine="567"/>
        <w:jc w:val="both"/>
        <w:rPr>
          <w:rFonts w:eastAsia="Times New Roman"/>
          <w:b/>
          <w:sz w:val="28"/>
          <w:szCs w:val="28"/>
          <w:lang w:val="uk-UA"/>
        </w:rPr>
      </w:pPr>
    </w:p>
    <w:p w14:paraId="58AB8BE7" w14:textId="77777777" w:rsidR="00225E97" w:rsidRPr="00225E97" w:rsidRDefault="0063262B" w:rsidP="00225E97">
      <w:pPr>
        <w:autoSpaceDE w:val="0"/>
        <w:autoSpaceDN w:val="0"/>
        <w:adjustRightInd w:val="0"/>
        <w:spacing w:line="360" w:lineRule="auto"/>
        <w:ind w:firstLine="567"/>
        <w:jc w:val="both"/>
        <w:rPr>
          <w:rFonts w:eastAsia="Times New Roman"/>
          <w:b/>
          <w:sz w:val="28"/>
          <w:szCs w:val="28"/>
          <w:lang w:val="uk-UA"/>
        </w:rPr>
      </w:pPr>
      <w:r>
        <w:rPr>
          <w:rFonts w:eastAsia="Times New Roman"/>
          <w:b/>
          <w:sz w:val="28"/>
          <w:szCs w:val="28"/>
          <w:lang w:val="uk-UA"/>
        </w:rPr>
        <w:t xml:space="preserve">Тема </w:t>
      </w:r>
      <w:r w:rsidR="00225E97">
        <w:rPr>
          <w:rFonts w:eastAsia="Times New Roman"/>
          <w:b/>
          <w:sz w:val="28"/>
          <w:szCs w:val="28"/>
          <w:lang w:val="uk-UA"/>
        </w:rPr>
        <w:t>2.</w:t>
      </w:r>
      <w:r>
        <w:rPr>
          <w:rFonts w:eastAsia="Times New Roman"/>
          <w:b/>
          <w:sz w:val="28"/>
          <w:szCs w:val="28"/>
          <w:lang w:val="uk-UA"/>
        </w:rPr>
        <w:t xml:space="preserve">2. </w:t>
      </w:r>
      <w:r w:rsidR="00225E97" w:rsidRPr="00225E97">
        <w:rPr>
          <w:rFonts w:eastAsia="Times New Roman"/>
          <w:b/>
          <w:sz w:val="28"/>
          <w:szCs w:val="28"/>
          <w:lang w:val="uk-UA"/>
        </w:rPr>
        <w:t>Підприємницькі ризики та їх вплив на прийняття господарських рішень</w:t>
      </w:r>
    </w:p>
    <w:p w14:paraId="3D1329AB" w14:textId="77777777" w:rsidR="00225E97" w:rsidRPr="00225E97" w:rsidRDefault="00225E97" w:rsidP="00225E97">
      <w:pPr>
        <w:autoSpaceDE w:val="0"/>
        <w:autoSpaceDN w:val="0"/>
        <w:adjustRightInd w:val="0"/>
        <w:spacing w:line="360" w:lineRule="auto"/>
        <w:ind w:firstLine="567"/>
        <w:jc w:val="both"/>
        <w:rPr>
          <w:rFonts w:eastAsia="Calibri"/>
          <w:bCs/>
          <w:sz w:val="28"/>
          <w:szCs w:val="20"/>
          <w:lang w:val="uk-UA" w:eastAsia="en-US"/>
        </w:rPr>
      </w:pPr>
      <w:r w:rsidRPr="00225E97">
        <w:rPr>
          <w:rFonts w:eastAsia="Calibri"/>
          <w:bCs/>
          <w:sz w:val="28"/>
          <w:szCs w:val="20"/>
          <w:lang w:val="uk-UA" w:eastAsia="en-US"/>
        </w:rPr>
        <w:t xml:space="preserve">Поняття ризику багатопланове, тому в науковій літературі вживаються різні його похідні залежно від сфери застосування і стадій аналізу небезпеки. Однією з причин недоліків існуючих спроб побудови класифікації ризиків є те, що на даний час немає єдиного узгодженого підходу щодо опису складу та характеристики ризиків. </w:t>
      </w:r>
    </w:p>
    <w:p w14:paraId="23325DFD" w14:textId="77777777" w:rsidR="00225E97" w:rsidRPr="00225E97" w:rsidRDefault="00225E97" w:rsidP="00225E97">
      <w:pPr>
        <w:autoSpaceDE w:val="0"/>
        <w:autoSpaceDN w:val="0"/>
        <w:adjustRightInd w:val="0"/>
        <w:spacing w:line="360" w:lineRule="auto"/>
        <w:ind w:firstLine="567"/>
        <w:jc w:val="both"/>
        <w:rPr>
          <w:rFonts w:eastAsia="Calibri"/>
          <w:bCs/>
          <w:sz w:val="28"/>
          <w:szCs w:val="20"/>
          <w:lang w:val="uk-UA" w:eastAsia="en-US"/>
        </w:rPr>
      </w:pPr>
      <w:r w:rsidRPr="00225E97">
        <w:rPr>
          <w:rFonts w:eastAsia="Calibri"/>
          <w:bCs/>
          <w:sz w:val="28"/>
          <w:szCs w:val="20"/>
          <w:lang w:val="uk-UA" w:eastAsia="en-US"/>
        </w:rPr>
        <w:lastRenderedPageBreak/>
        <w:t>Під класифікацією ризику слід розуміти поділ ризику на конкретні групи за певними ознаками для досягнення поставлених цілей. Отже, класифікація ризиків означає систематизацію безлічі ризиків на підставі певних ознак і критеріїв, що дозволяють об’єднати підмножини ризиків у певні групи. Основними завданнями класифікації виступають: науковий підхід, прикладне застосування, можливість управління.</w:t>
      </w:r>
    </w:p>
    <w:p w14:paraId="5E4C76B8" w14:textId="77777777" w:rsidR="00225E97" w:rsidRPr="00225E97" w:rsidRDefault="00225E97" w:rsidP="00225E97">
      <w:pPr>
        <w:autoSpaceDE w:val="0"/>
        <w:autoSpaceDN w:val="0"/>
        <w:adjustRightInd w:val="0"/>
        <w:spacing w:line="360" w:lineRule="auto"/>
        <w:ind w:firstLine="567"/>
        <w:jc w:val="both"/>
        <w:rPr>
          <w:rFonts w:eastAsia="Calibri"/>
          <w:bCs/>
          <w:sz w:val="28"/>
          <w:szCs w:val="20"/>
          <w:lang w:val="uk-UA" w:eastAsia="en-US"/>
        </w:rPr>
      </w:pPr>
      <w:r w:rsidRPr="00225E97">
        <w:rPr>
          <w:rFonts w:eastAsia="Calibri"/>
          <w:bCs/>
          <w:sz w:val="28"/>
          <w:szCs w:val="20"/>
          <w:lang w:val="uk-UA" w:eastAsia="en-US"/>
        </w:rPr>
        <w:t xml:space="preserve">Згідно напрацювань вітчизняних вчених (В.М. </w:t>
      </w:r>
      <w:proofErr w:type="spellStart"/>
      <w:r w:rsidRPr="00225E97">
        <w:rPr>
          <w:rFonts w:eastAsia="Calibri"/>
          <w:bCs/>
          <w:sz w:val="28"/>
          <w:szCs w:val="20"/>
          <w:lang w:val="uk-UA" w:eastAsia="en-US"/>
        </w:rPr>
        <w:t>Гранатуров</w:t>
      </w:r>
      <w:proofErr w:type="spellEnd"/>
      <w:r w:rsidRPr="00225E97">
        <w:rPr>
          <w:rFonts w:eastAsia="Calibri"/>
          <w:bCs/>
          <w:sz w:val="28"/>
          <w:szCs w:val="20"/>
          <w:lang w:val="uk-UA" w:eastAsia="en-US"/>
        </w:rPr>
        <w:t xml:space="preserve">, </w:t>
      </w:r>
      <w:proofErr w:type="spellStart"/>
      <w:r w:rsidRPr="00225E97">
        <w:rPr>
          <w:rFonts w:eastAsia="Calibri"/>
          <w:bCs/>
          <w:sz w:val="28"/>
          <w:szCs w:val="20"/>
          <w:lang w:val="uk-UA" w:eastAsia="en-US"/>
        </w:rPr>
        <w:t>І.В.Литовченко</w:t>
      </w:r>
      <w:proofErr w:type="spellEnd"/>
      <w:r w:rsidRPr="00225E97">
        <w:rPr>
          <w:rFonts w:eastAsia="Calibri"/>
          <w:bCs/>
          <w:sz w:val="28"/>
          <w:szCs w:val="20"/>
          <w:lang w:val="uk-UA" w:eastAsia="en-US"/>
        </w:rPr>
        <w:t xml:space="preserve">, С.К. </w:t>
      </w:r>
      <w:proofErr w:type="spellStart"/>
      <w:r w:rsidRPr="00225E97">
        <w:rPr>
          <w:rFonts w:eastAsia="Calibri"/>
          <w:bCs/>
          <w:sz w:val="28"/>
          <w:szCs w:val="20"/>
          <w:lang w:val="uk-UA" w:eastAsia="en-US"/>
        </w:rPr>
        <w:t>Харічков</w:t>
      </w:r>
      <w:proofErr w:type="spellEnd"/>
      <w:r w:rsidRPr="00225E97">
        <w:rPr>
          <w:rFonts w:eastAsia="Calibri"/>
          <w:bCs/>
          <w:sz w:val="28"/>
          <w:szCs w:val="20"/>
          <w:lang w:val="uk-UA" w:eastAsia="en-US"/>
        </w:rPr>
        <w:t>) побудова системи класифікації ризиків складається з чотирьох рівнів. До першого рівня входять певні групи ризиків, що тісним чином співвідносяться з родовим, яким і виступає економічний ризик. До вищого рівня класифікації доцільно обрати наступні угрупування ризиків: природно-кліматичні, техніко-технологічні, кримінально-правові, політико-економічні та організаційно-управлінські. Для побудови другого рівня класифікації підприємницьких ризиків важливим є припущення про наявність простих і складових ризиків.</w:t>
      </w:r>
    </w:p>
    <w:p w14:paraId="36735972" w14:textId="77777777" w:rsidR="00225E97" w:rsidRPr="00225E97" w:rsidRDefault="00225E97" w:rsidP="00225E97">
      <w:pPr>
        <w:autoSpaceDE w:val="0"/>
        <w:autoSpaceDN w:val="0"/>
        <w:adjustRightInd w:val="0"/>
        <w:spacing w:line="360" w:lineRule="auto"/>
        <w:ind w:firstLine="567"/>
        <w:jc w:val="both"/>
        <w:rPr>
          <w:rFonts w:eastAsia="Calibri"/>
          <w:bCs/>
          <w:sz w:val="28"/>
          <w:szCs w:val="20"/>
          <w:lang w:val="uk-UA" w:eastAsia="en-US"/>
        </w:rPr>
      </w:pPr>
      <w:r w:rsidRPr="00225E97">
        <w:rPr>
          <w:rFonts w:eastAsia="Calibri"/>
          <w:bCs/>
          <w:sz w:val="28"/>
          <w:szCs w:val="20"/>
          <w:lang w:val="uk-UA" w:eastAsia="en-US"/>
        </w:rPr>
        <w:t xml:space="preserve">Найбільш повною є класифікація, запропонована </w:t>
      </w:r>
      <w:proofErr w:type="spellStart"/>
      <w:r w:rsidRPr="00225E97">
        <w:rPr>
          <w:rFonts w:eastAsia="Calibri"/>
          <w:bCs/>
          <w:sz w:val="28"/>
          <w:szCs w:val="20"/>
          <w:lang w:val="uk-UA" w:eastAsia="en-US"/>
        </w:rPr>
        <w:t>Г.В.Черновою</w:t>
      </w:r>
      <w:proofErr w:type="spellEnd"/>
      <w:r w:rsidRPr="00225E97">
        <w:rPr>
          <w:rFonts w:eastAsia="Calibri"/>
          <w:bCs/>
          <w:sz w:val="28"/>
          <w:szCs w:val="20"/>
          <w:lang w:val="uk-UA" w:eastAsia="en-US"/>
        </w:rPr>
        <w:t xml:space="preserve"> та А.А. Кудрявцевим, яка розглядає певні групи критеріїв, які поєднані за ознакою «зміст характеристики ризику». Варіанти критеріїв класифікації ризиків усередині кожної групи визначаються можливими проявами відповідної характеристики ризику. Вибір конкретних критеріїв класифікації ризиків залежить від мети та особливостей процедури управління ризиком.</w:t>
      </w:r>
    </w:p>
    <w:p w14:paraId="023B33C6" w14:textId="77777777" w:rsidR="00225E97" w:rsidRPr="00225E97" w:rsidRDefault="00225E97" w:rsidP="00225E97">
      <w:pPr>
        <w:autoSpaceDE w:val="0"/>
        <w:autoSpaceDN w:val="0"/>
        <w:adjustRightInd w:val="0"/>
        <w:spacing w:line="360" w:lineRule="auto"/>
        <w:ind w:firstLine="567"/>
        <w:jc w:val="both"/>
        <w:rPr>
          <w:rFonts w:eastAsia="Calibri"/>
          <w:bCs/>
          <w:sz w:val="28"/>
          <w:szCs w:val="20"/>
          <w:lang w:val="uk-UA" w:eastAsia="en-US"/>
        </w:rPr>
      </w:pPr>
      <w:r w:rsidRPr="00225E97">
        <w:rPr>
          <w:rFonts w:eastAsia="Calibri"/>
          <w:bCs/>
          <w:sz w:val="28"/>
          <w:szCs w:val="20"/>
          <w:lang w:val="uk-UA" w:eastAsia="en-US"/>
        </w:rPr>
        <w:t xml:space="preserve"> </w:t>
      </w:r>
      <w:r w:rsidRPr="00225E97">
        <w:rPr>
          <w:rFonts w:eastAsia="Calibri"/>
          <w:b/>
          <w:bCs/>
          <w:i/>
          <w:sz w:val="28"/>
          <w:szCs w:val="20"/>
          <w:lang w:val="uk-UA" w:eastAsia="en-US"/>
        </w:rPr>
        <w:t>Фактори виникнення економічного ризику та його функції.</w:t>
      </w:r>
      <w:r w:rsidRPr="00225E97">
        <w:rPr>
          <w:rFonts w:eastAsia="Calibri"/>
          <w:bCs/>
          <w:sz w:val="28"/>
          <w:szCs w:val="20"/>
          <w:lang w:val="uk-UA" w:eastAsia="en-US"/>
        </w:rPr>
        <w:t xml:space="preserve"> Сучасні умови господарювання характеризуються посиленням ролі ризиків, які все більше набувають глобального характеру. Ряд особливостей, притаманних ринковим відносинам, а саме дія  конкуренції, кон’юнктурні зміни, нестабільність цін тощо спричиняють невизначеність та невпевненість в одержанні бажаного кінцевого результату. Відтак підприємницька діяльність характеризується посиленою ризиковістю. Різноманіття факторів, які обумовлюють виникнення ризиків, пов’язане як зі специфікою певного виду діяльності, так і з загальними рисами невизначеності умов господарювання. Фактори виникнення економічного ризику (так звані </w:t>
      </w:r>
      <w:proofErr w:type="spellStart"/>
      <w:r w:rsidRPr="00225E97">
        <w:rPr>
          <w:rFonts w:eastAsia="Calibri"/>
          <w:bCs/>
          <w:sz w:val="28"/>
          <w:szCs w:val="20"/>
          <w:lang w:val="uk-UA" w:eastAsia="en-US"/>
        </w:rPr>
        <w:lastRenderedPageBreak/>
        <w:t>ризикоутворюючі</w:t>
      </w:r>
      <w:proofErr w:type="spellEnd"/>
      <w:r w:rsidRPr="00225E97">
        <w:rPr>
          <w:rFonts w:eastAsia="Calibri"/>
          <w:bCs/>
          <w:sz w:val="28"/>
          <w:szCs w:val="20"/>
          <w:lang w:val="uk-UA" w:eastAsia="en-US"/>
        </w:rPr>
        <w:t xml:space="preserve"> чинники) відображають сукупність процесів та явищ, які сприяють виникненню певного ризику, тобто це рушійні сили (причини), які породжують ризикові процеси. </w:t>
      </w:r>
    </w:p>
    <w:p w14:paraId="343DDFBD" w14:textId="77777777" w:rsidR="00225E97" w:rsidRPr="00225E97" w:rsidRDefault="00225E97" w:rsidP="00225E97">
      <w:pPr>
        <w:autoSpaceDE w:val="0"/>
        <w:autoSpaceDN w:val="0"/>
        <w:adjustRightInd w:val="0"/>
        <w:spacing w:line="360" w:lineRule="auto"/>
        <w:ind w:firstLine="567"/>
        <w:jc w:val="both"/>
        <w:rPr>
          <w:rFonts w:eastAsia="Calibri"/>
          <w:bCs/>
          <w:sz w:val="28"/>
          <w:szCs w:val="20"/>
          <w:lang w:val="uk-UA" w:eastAsia="en-US"/>
        </w:rPr>
      </w:pPr>
      <w:r w:rsidRPr="00225E97">
        <w:rPr>
          <w:rFonts w:eastAsia="Calibri"/>
          <w:bCs/>
          <w:sz w:val="28"/>
          <w:szCs w:val="20"/>
          <w:lang w:val="uk-UA" w:eastAsia="en-US"/>
        </w:rPr>
        <w:t xml:space="preserve">В розрізі ознаки “масштаб впливу” розрізняють мега-, </w:t>
      </w:r>
      <w:proofErr w:type="spellStart"/>
      <w:r w:rsidRPr="00225E97">
        <w:rPr>
          <w:rFonts w:eastAsia="Calibri"/>
          <w:bCs/>
          <w:sz w:val="28"/>
          <w:szCs w:val="20"/>
          <w:lang w:val="uk-UA" w:eastAsia="en-US"/>
        </w:rPr>
        <w:t>макро</w:t>
      </w:r>
      <w:proofErr w:type="spellEnd"/>
      <w:r w:rsidRPr="00225E97">
        <w:rPr>
          <w:rFonts w:eastAsia="Calibri"/>
          <w:bCs/>
          <w:sz w:val="28"/>
          <w:szCs w:val="20"/>
          <w:lang w:val="uk-UA" w:eastAsia="en-US"/>
        </w:rPr>
        <w:t xml:space="preserve">-, </w:t>
      </w:r>
      <w:proofErr w:type="spellStart"/>
      <w:r w:rsidRPr="00225E97">
        <w:rPr>
          <w:rFonts w:eastAsia="Calibri"/>
          <w:bCs/>
          <w:sz w:val="28"/>
          <w:szCs w:val="20"/>
          <w:lang w:val="uk-UA" w:eastAsia="en-US"/>
        </w:rPr>
        <w:t>мезо</w:t>
      </w:r>
      <w:proofErr w:type="spellEnd"/>
      <w:r w:rsidRPr="00225E97">
        <w:rPr>
          <w:rFonts w:eastAsia="Calibri"/>
          <w:bCs/>
          <w:sz w:val="28"/>
          <w:szCs w:val="20"/>
          <w:lang w:val="uk-UA" w:eastAsia="en-US"/>
        </w:rPr>
        <w:t xml:space="preserve">- та </w:t>
      </w:r>
      <w:proofErr w:type="spellStart"/>
      <w:r w:rsidRPr="00225E97">
        <w:rPr>
          <w:rFonts w:eastAsia="Calibri"/>
          <w:bCs/>
          <w:sz w:val="28"/>
          <w:szCs w:val="20"/>
          <w:lang w:val="uk-UA" w:eastAsia="en-US"/>
        </w:rPr>
        <w:t>мікроризики</w:t>
      </w:r>
      <w:proofErr w:type="spellEnd"/>
      <w:r w:rsidRPr="00225E97">
        <w:rPr>
          <w:rFonts w:eastAsia="Calibri"/>
          <w:bCs/>
          <w:sz w:val="28"/>
          <w:szCs w:val="20"/>
          <w:lang w:val="uk-UA" w:eastAsia="en-US"/>
        </w:rPr>
        <w:t xml:space="preserve">. В умовах поширення інтеграційних процесів та тенденцій глобалізації народного господарства виникають </w:t>
      </w:r>
      <w:proofErr w:type="spellStart"/>
      <w:r w:rsidRPr="00225E97">
        <w:rPr>
          <w:rFonts w:eastAsia="Calibri"/>
          <w:bCs/>
          <w:sz w:val="28"/>
          <w:szCs w:val="20"/>
          <w:lang w:val="uk-UA" w:eastAsia="en-US"/>
        </w:rPr>
        <w:t>ризикоутворюючі</w:t>
      </w:r>
      <w:proofErr w:type="spellEnd"/>
      <w:r w:rsidRPr="00225E97">
        <w:rPr>
          <w:rFonts w:eastAsia="Calibri"/>
          <w:bCs/>
          <w:sz w:val="28"/>
          <w:szCs w:val="20"/>
          <w:lang w:val="uk-UA" w:eastAsia="en-US"/>
        </w:rPr>
        <w:t xml:space="preserve"> фактори на рівні </w:t>
      </w:r>
      <w:proofErr w:type="spellStart"/>
      <w:r w:rsidRPr="00225E97">
        <w:rPr>
          <w:rFonts w:eastAsia="Calibri"/>
          <w:bCs/>
          <w:sz w:val="28"/>
          <w:szCs w:val="20"/>
          <w:lang w:val="uk-UA" w:eastAsia="en-US"/>
        </w:rPr>
        <w:t>мегасередовища</w:t>
      </w:r>
      <w:proofErr w:type="spellEnd"/>
      <w:r w:rsidRPr="00225E97">
        <w:rPr>
          <w:rFonts w:eastAsia="Calibri"/>
          <w:bCs/>
          <w:sz w:val="28"/>
          <w:szCs w:val="20"/>
          <w:lang w:val="uk-UA" w:eastAsia="en-US"/>
        </w:rPr>
        <w:t xml:space="preserve">, тобто фактори наднаціонального рівня. Характерною ознакою таких ризиків є їх системні властивості, тобто їх реалізація впливає на декілька країн одночасно та має тривалий часовий горизонт дії (до 10 та більше років). Умовно </w:t>
      </w:r>
      <w:proofErr w:type="spellStart"/>
      <w:r w:rsidRPr="00225E97">
        <w:rPr>
          <w:rFonts w:eastAsia="Calibri"/>
          <w:bCs/>
          <w:sz w:val="28"/>
          <w:szCs w:val="20"/>
          <w:lang w:val="uk-UA" w:eastAsia="en-US"/>
        </w:rPr>
        <w:t>мегаризики</w:t>
      </w:r>
      <w:proofErr w:type="spellEnd"/>
      <w:r w:rsidRPr="00225E97">
        <w:rPr>
          <w:rFonts w:eastAsia="Calibri"/>
          <w:bCs/>
          <w:sz w:val="28"/>
          <w:szCs w:val="20"/>
          <w:lang w:val="uk-UA" w:eastAsia="en-US"/>
        </w:rPr>
        <w:t xml:space="preserve"> можна поділити на економічні (включають фіскальні, валютні, газові та нафтові кризи, хронічне безробіття тощо), екологічні (обумовлені як природними катаклізмами (землетруси, повені), так і антропогенними (порушення екосистем, дефіцит питної води, кліматичні зміни), геополітичні (охоплюють сферу політики, дипломатії, злочинності, тероризму, воєнних конфліктів), технологічні (пов’язані з посиленням ролі інформації, кібератаками, розвитком генної інженерії) та соціальні (до складу яких входять проблеми майнової нерівності, продовольчі кризи, пандемії тощо). За даними Світового економічного форуму, ключовими глобальними ризиками на 2014–2024 рр. є посилення майнового розриву між багатими і бідними та макроекономічні ризики, пов’язані з фіскальними кризами та економічними труднощами.</w:t>
      </w:r>
    </w:p>
    <w:p w14:paraId="44BD20F7" w14:textId="77777777" w:rsidR="00225E97" w:rsidRPr="00225E97" w:rsidRDefault="00225E97" w:rsidP="00225E97">
      <w:pPr>
        <w:autoSpaceDE w:val="0"/>
        <w:autoSpaceDN w:val="0"/>
        <w:adjustRightInd w:val="0"/>
        <w:spacing w:line="360" w:lineRule="auto"/>
        <w:ind w:firstLine="567"/>
        <w:jc w:val="both"/>
        <w:rPr>
          <w:rFonts w:eastAsia="Calibri"/>
          <w:bCs/>
          <w:sz w:val="28"/>
          <w:szCs w:val="20"/>
          <w:lang w:val="uk-UA" w:eastAsia="en-US"/>
        </w:rPr>
      </w:pPr>
      <w:r w:rsidRPr="00225E97">
        <w:rPr>
          <w:rFonts w:eastAsia="Calibri"/>
          <w:bCs/>
          <w:sz w:val="28"/>
          <w:szCs w:val="20"/>
          <w:lang w:val="uk-UA" w:eastAsia="en-US"/>
        </w:rPr>
        <w:t xml:space="preserve">Сутність та види макроекономічних ризиків аналогічні </w:t>
      </w:r>
      <w:proofErr w:type="spellStart"/>
      <w:r w:rsidRPr="00225E97">
        <w:rPr>
          <w:rFonts w:eastAsia="Calibri"/>
          <w:bCs/>
          <w:sz w:val="28"/>
          <w:szCs w:val="20"/>
          <w:lang w:val="uk-UA" w:eastAsia="en-US"/>
        </w:rPr>
        <w:t>мегаризикам</w:t>
      </w:r>
      <w:proofErr w:type="spellEnd"/>
      <w:r w:rsidRPr="00225E97">
        <w:rPr>
          <w:rFonts w:eastAsia="Calibri"/>
          <w:bCs/>
          <w:sz w:val="28"/>
          <w:szCs w:val="20"/>
          <w:lang w:val="uk-UA" w:eastAsia="en-US"/>
        </w:rPr>
        <w:t xml:space="preserve">, але їх вплив обмежується лише однією країною. </w:t>
      </w:r>
      <w:proofErr w:type="spellStart"/>
      <w:r w:rsidRPr="00225E97">
        <w:rPr>
          <w:rFonts w:eastAsia="Calibri"/>
          <w:bCs/>
          <w:sz w:val="28"/>
          <w:szCs w:val="20"/>
          <w:lang w:val="uk-UA" w:eastAsia="en-US"/>
        </w:rPr>
        <w:t>Мезоризики</w:t>
      </w:r>
      <w:proofErr w:type="spellEnd"/>
      <w:r w:rsidRPr="00225E97">
        <w:rPr>
          <w:rFonts w:eastAsia="Calibri"/>
          <w:bCs/>
          <w:sz w:val="28"/>
          <w:szCs w:val="20"/>
          <w:lang w:val="uk-UA" w:eastAsia="en-US"/>
        </w:rPr>
        <w:t xml:space="preserve"> діють на рівні окремих галузей, а відтак галузеві ризики можна визначити як ймовірність відхилення фінансових результатів господарюючого суб’єкта галузі внаслідок змін в економічному стані цієї галузі. Специфічними рисами галузевого ризику є його безпосередній зв’язок зі ступенем змін в економічному та фінансовому стані галузі, рівнем внутрішньогалузевої конкуренції, схильність стану окремих галузей до циклічних коливань (наприклад, сільськогосподарська галузь) та стадії життєвого циклу </w:t>
      </w:r>
      <w:r w:rsidRPr="00225E97">
        <w:rPr>
          <w:rFonts w:eastAsia="Calibri"/>
          <w:bCs/>
          <w:sz w:val="28"/>
          <w:szCs w:val="20"/>
          <w:lang w:val="uk-UA" w:eastAsia="en-US"/>
        </w:rPr>
        <w:lastRenderedPageBreak/>
        <w:t xml:space="preserve">(наприклад, кожна стадія розвитку галузі характеризується специфічними для неї темпами продажу, рівнем доходів тощо). Група </w:t>
      </w:r>
      <w:proofErr w:type="spellStart"/>
      <w:r w:rsidRPr="00225E97">
        <w:rPr>
          <w:rFonts w:eastAsia="Calibri"/>
          <w:bCs/>
          <w:sz w:val="28"/>
          <w:szCs w:val="20"/>
          <w:lang w:val="uk-UA" w:eastAsia="en-US"/>
        </w:rPr>
        <w:t>мікроризиків</w:t>
      </w:r>
      <w:proofErr w:type="spellEnd"/>
      <w:r w:rsidRPr="00225E97">
        <w:rPr>
          <w:rFonts w:eastAsia="Calibri"/>
          <w:bCs/>
          <w:sz w:val="28"/>
          <w:szCs w:val="20"/>
          <w:lang w:val="uk-UA" w:eastAsia="en-US"/>
        </w:rPr>
        <w:t xml:space="preserve"> діє на рівні окремого суб’єкта господарювання і пов’язана з дією ряду факторів суб’єктивного та об’єктивного характеру. </w:t>
      </w:r>
    </w:p>
    <w:p w14:paraId="26A68344" w14:textId="77777777" w:rsidR="00225E97" w:rsidRPr="00225E97" w:rsidRDefault="00225E97" w:rsidP="00225E97">
      <w:pPr>
        <w:autoSpaceDE w:val="0"/>
        <w:autoSpaceDN w:val="0"/>
        <w:adjustRightInd w:val="0"/>
        <w:spacing w:line="360" w:lineRule="auto"/>
        <w:ind w:firstLine="567"/>
        <w:jc w:val="both"/>
        <w:rPr>
          <w:rFonts w:eastAsia="Calibri"/>
          <w:bCs/>
          <w:sz w:val="28"/>
          <w:szCs w:val="20"/>
          <w:lang w:val="uk-UA" w:eastAsia="en-US"/>
        </w:rPr>
      </w:pPr>
      <w:r w:rsidRPr="00225E97">
        <w:rPr>
          <w:rFonts w:eastAsia="Calibri"/>
          <w:bCs/>
          <w:sz w:val="28"/>
          <w:szCs w:val="20"/>
          <w:lang w:val="uk-UA" w:eastAsia="en-US"/>
        </w:rPr>
        <w:t xml:space="preserve">За критерієм </w:t>
      </w:r>
      <w:r w:rsidRPr="00225E97">
        <w:rPr>
          <w:rFonts w:eastAsia="Calibri"/>
          <w:b/>
          <w:bCs/>
          <w:i/>
          <w:sz w:val="28"/>
          <w:szCs w:val="20"/>
          <w:lang w:val="uk-UA" w:eastAsia="en-US"/>
        </w:rPr>
        <w:t>можливості ідентифікації ризиків та подальшого управління</w:t>
      </w:r>
      <w:r w:rsidRPr="00225E97">
        <w:rPr>
          <w:rFonts w:eastAsia="Calibri"/>
          <w:bCs/>
          <w:sz w:val="28"/>
          <w:szCs w:val="20"/>
          <w:lang w:val="uk-UA" w:eastAsia="en-US"/>
        </w:rPr>
        <w:t xml:space="preserve"> ними фактори поділяються на </w:t>
      </w:r>
      <w:r w:rsidRPr="00225E97">
        <w:rPr>
          <w:rFonts w:eastAsia="Calibri"/>
          <w:bCs/>
          <w:i/>
          <w:sz w:val="28"/>
          <w:szCs w:val="20"/>
          <w:lang w:val="uk-UA" w:eastAsia="en-US"/>
        </w:rPr>
        <w:t>контрольовані та неконтрольовані</w:t>
      </w:r>
      <w:r w:rsidRPr="00225E97">
        <w:rPr>
          <w:rFonts w:eastAsia="Calibri"/>
          <w:bCs/>
          <w:sz w:val="28"/>
          <w:szCs w:val="20"/>
          <w:lang w:val="uk-UA" w:eastAsia="en-US"/>
        </w:rPr>
        <w:t xml:space="preserve">. Фактори, визначення яких стає можливим ще на етапі якісного аналізу прийняття відповідного рішення з подальшим їх усуненням чи управлінням, вважаються контрольованими. У свою чергу, неконтрольовані фактори можуть бути: </w:t>
      </w:r>
    </w:p>
    <w:p w14:paraId="5D0691E1" w14:textId="77777777" w:rsidR="00225E97" w:rsidRPr="00225E97" w:rsidRDefault="00225E97" w:rsidP="00225E97">
      <w:pPr>
        <w:autoSpaceDE w:val="0"/>
        <w:autoSpaceDN w:val="0"/>
        <w:adjustRightInd w:val="0"/>
        <w:spacing w:line="360" w:lineRule="auto"/>
        <w:ind w:firstLine="567"/>
        <w:jc w:val="both"/>
        <w:rPr>
          <w:rFonts w:eastAsia="Calibri"/>
          <w:bCs/>
          <w:sz w:val="28"/>
          <w:szCs w:val="20"/>
          <w:lang w:val="uk-UA" w:eastAsia="en-US"/>
        </w:rPr>
      </w:pPr>
      <w:r w:rsidRPr="00225E97">
        <w:rPr>
          <w:rFonts w:eastAsia="Calibri"/>
          <w:bCs/>
          <w:sz w:val="28"/>
          <w:szCs w:val="20"/>
          <w:lang w:val="uk-UA" w:eastAsia="en-US"/>
        </w:rPr>
        <w:t xml:space="preserve">− </w:t>
      </w:r>
      <w:r w:rsidRPr="00225E97">
        <w:rPr>
          <w:rFonts w:eastAsia="Calibri"/>
          <w:bCs/>
          <w:i/>
          <w:sz w:val="28"/>
          <w:szCs w:val="20"/>
          <w:lang w:val="uk-UA" w:eastAsia="en-US"/>
        </w:rPr>
        <w:t>невизначеними</w:t>
      </w:r>
      <w:r w:rsidRPr="00225E97">
        <w:rPr>
          <w:rFonts w:eastAsia="Calibri"/>
          <w:bCs/>
          <w:sz w:val="28"/>
          <w:szCs w:val="20"/>
          <w:lang w:val="uk-UA" w:eastAsia="en-US"/>
        </w:rPr>
        <w:t xml:space="preserve"> – оцінка ймовірності виникнення таких ризиків ускладнюється та обмежується зазвичай визначенням числових діапазонів зміни значень можливих їх наслідків. У даному випадку стає необхідним використання методів визначення оптимальної стратегії поведінки в умовах ризику, які базуються на теорії ігор, статистичному інструментарії тощо; </w:t>
      </w:r>
    </w:p>
    <w:p w14:paraId="60175E32" w14:textId="77777777" w:rsidR="00225E97" w:rsidRPr="00225E97" w:rsidRDefault="00225E97" w:rsidP="00225E97">
      <w:pPr>
        <w:autoSpaceDE w:val="0"/>
        <w:autoSpaceDN w:val="0"/>
        <w:adjustRightInd w:val="0"/>
        <w:spacing w:line="360" w:lineRule="auto"/>
        <w:ind w:firstLine="567"/>
        <w:jc w:val="both"/>
        <w:rPr>
          <w:rFonts w:eastAsia="Calibri"/>
          <w:bCs/>
          <w:sz w:val="28"/>
          <w:szCs w:val="20"/>
          <w:lang w:val="uk-UA" w:eastAsia="en-US"/>
        </w:rPr>
      </w:pPr>
      <w:r w:rsidRPr="00225E97">
        <w:rPr>
          <w:rFonts w:eastAsia="Calibri"/>
          <w:bCs/>
          <w:sz w:val="28"/>
          <w:szCs w:val="20"/>
          <w:lang w:val="uk-UA" w:eastAsia="en-US"/>
        </w:rPr>
        <w:t xml:space="preserve">− </w:t>
      </w:r>
      <w:r w:rsidRPr="00225E97">
        <w:rPr>
          <w:rFonts w:eastAsia="Calibri"/>
          <w:bCs/>
          <w:i/>
          <w:sz w:val="28"/>
          <w:szCs w:val="20"/>
          <w:lang w:val="uk-UA" w:eastAsia="en-US"/>
        </w:rPr>
        <w:t>визначеними</w:t>
      </w:r>
      <w:r w:rsidRPr="00225E97">
        <w:rPr>
          <w:rFonts w:eastAsia="Calibri"/>
          <w:bCs/>
          <w:sz w:val="28"/>
          <w:szCs w:val="20"/>
          <w:lang w:val="uk-UA" w:eastAsia="en-US"/>
        </w:rPr>
        <w:t xml:space="preserve"> – оцінка ймовірності виникнення таких ризиків здійснюється шляхом використання відповідних статистичних величин (математичне очікування, дисперсія тощо). </w:t>
      </w:r>
    </w:p>
    <w:p w14:paraId="7B858EDC" w14:textId="77777777" w:rsidR="00225E97" w:rsidRPr="00225E97" w:rsidRDefault="00225E97" w:rsidP="00225E97">
      <w:pPr>
        <w:autoSpaceDE w:val="0"/>
        <w:autoSpaceDN w:val="0"/>
        <w:adjustRightInd w:val="0"/>
        <w:spacing w:line="360" w:lineRule="auto"/>
        <w:ind w:firstLine="567"/>
        <w:jc w:val="both"/>
        <w:rPr>
          <w:rFonts w:eastAsia="Calibri"/>
          <w:bCs/>
          <w:sz w:val="28"/>
          <w:szCs w:val="20"/>
          <w:lang w:val="uk-UA" w:eastAsia="en-US"/>
        </w:rPr>
      </w:pPr>
      <w:r w:rsidRPr="00225E97">
        <w:rPr>
          <w:rFonts w:eastAsia="Calibri"/>
          <w:bCs/>
          <w:sz w:val="28"/>
          <w:szCs w:val="20"/>
          <w:lang w:val="uk-UA" w:eastAsia="en-US"/>
        </w:rPr>
        <w:t xml:space="preserve">За </w:t>
      </w:r>
      <w:r w:rsidRPr="00225E97">
        <w:rPr>
          <w:rFonts w:eastAsia="Calibri"/>
          <w:b/>
          <w:bCs/>
          <w:i/>
          <w:sz w:val="28"/>
          <w:szCs w:val="20"/>
          <w:lang w:val="uk-UA" w:eastAsia="en-US"/>
        </w:rPr>
        <w:t>характером походження</w:t>
      </w:r>
      <w:r w:rsidRPr="00225E97">
        <w:rPr>
          <w:rFonts w:eastAsia="Calibri"/>
          <w:bCs/>
          <w:sz w:val="28"/>
          <w:szCs w:val="20"/>
          <w:lang w:val="uk-UA" w:eastAsia="en-US"/>
        </w:rPr>
        <w:t xml:space="preserve"> фактори виникнення економічного ризику поділяються на </w:t>
      </w:r>
      <w:r w:rsidRPr="00225E97">
        <w:rPr>
          <w:rFonts w:eastAsia="Calibri"/>
          <w:bCs/>
          <w:i/>
          <w:sz w:val="28"/>
          <w:szCs w:val="20"/>
          <w:lang w:val="uk-UA" w:eastAsia="en-US"/>
        </w:rPr>
        <w:t>внутрішні та зовнішні</w:t>
      </w:r>
      <w:r w:rsidRPr="00225E97">
        <w:rPr>
          <w:rFonts w:eastAsia="Calibri"/>
          <w:bCs/>
          <w:sz w:val="28"/>
          <w:szCs w:val="20"/>
          <w:lang w:val="uk-UA" w:eastAsia="en-US"/>
        </w:rPr>
        <w:t xml:space="preserve">. Внутрішні фактори пов’язані безпосередньо з функціонуванням конкретного господарюючого суб’єкта та охоплюють всі процеси та явища, які виникають як у сфері виробництва та обігу, так і в сфері управління. Такими факторами можуть слугувати стратегія фірми, принципи її діяльності, особливості ресурсної бази, рівень використання новітніх технологій тощо. У свою чергу, внутрішні фактори можуть бути </w:t>
      </w:r>
      <w:r w:rsidRPr="00225E97">
        <w:rPr>
          <w:rFonts w:eastAsia="Calibri"/>
          <w:bCs/>
          <w:i/>
          <w:sz w:val="28"/>
          <w:szCs w:val="20"/>
          <w:lang w:val="uk-UA" w:eastAsia="en-US"/>
        </w:rPr>
        <w:t>об’єктивними</w:t>
      </w:r>
      <w:r w:rsidRPr="00225E97">
        <w:rPr>
          <w:rFonts w:eastAsia="Calibri"/>
          <w:bCs/>
          <w:sz w:val="28"/>
          <w:szCs w:val="20"/>
          <w:lang w:val="uk-UA" w:eastAsia="en-US"/>
        </w:rPr>
        <w:t xml:space="preserve"> (їх виникнення мінімально залежить від людського чинника) та </w:t>
      </w:r>
      <w:r w:rsidRPr="00225E97">
        <w:rPr>
          <w:rFonts w:eastAsia="Calibri"/>
          <w:bCs/>
          <w:i/>
          <w:sz w:val="28"/>
          <w:szCs w:val="20"/>
          <w:lang w:val="uk-UA" w:eastAsia="en-US"/>
        </w:rPr>
        <w:t>суб’єктивними</w:t>
      </w:r>
      <w:r w:rsidRPr="00225E97">
        <w:rPr>
          <w:rFonts w:eastAsia="Calibri"/>
          <w:bCs/>
          <w:sz w:val="28"/>
          <w:szCs w:val="20"/>
          <w:lang w:val="uk-UA" w:eastAsia="en-US"/>
        </w:rPr>
        <w:t xml:space="preserve"> (пов’язані з людським фактором). До перших належать: непередбачені зміни у виробничому процесі, розробці та впровадженні технологій, недосконалість внутрішньої інформаційної системи фірми тощо. Суб’єктивними внутрішніми факторами виникнення ризику зазвичай є всі фактори, пов’язані з якістю трудових ресурсів фірми. </w:t>
      </w:r>
      <w:r w:rsidRPr="00225E97">
        <w:rPr>
          <w:rFonts w:eastAsia="Calibri"/>
          <w:bCs/>
          <w:sz w:val="28"/>
          <w:szCs w:val="20"/>
          <w:lang w:val="uk-UA" w:eastAsia="en-US"/>
        </w:rPr>
        <w:lastRenderedPageBreak/>
        <w:t xml:space="preserve">Наприклад, це низький рівень компетентності персоналу (як наслідок високий ризик виникнення помилок), відсутність внутрішньої корпоративної етики та культури тощо. Існування зовнішніх факторів обумовлене навколишнім середовищем функціонування фірми, відповідно не залежить від неї та потребує максимальної адаптації від господарюючого суб’єкта з метою уникнення негативного впливу та максимального використання всіх потенційних можливостей. </w:t>
      </w:r>
    </w:p>
    <w:p w14:paraId="4DC680F0" w14:textId="77777777" w:rsidR="00225E97" w:rsidRPr="00225E97" w:rsidRDefault="00225E97" w:rsidP="00225E97">
      <w:pPr>
        <w:autoSpaceDE w:val="0"/>
        <w:autoSpaceDN w:val="0"/>
        <w:adjustRightInd w:val="0"/>
        <w:spacing w:line="360" w:lineRule="auto"/>
        <w:ind w:firstLine="567"/>
        <w:jc w:val="both"/>
        <w:rPr>
          <w:rFonts w:eastAsia="Calibri"/>
          <w:bCs/>
          <w:sz w:val="28"/>
          <w:szCs w:val="20"/>
          <w:lang w:val="uk-UA" w:eastAsia="en-US"/>
        </w:rPr>
      </w:pPr>
      <w:r w:rsidRPr="00225E97">
        <w:rPr>
          <w:rFonts w:eastAsia="Calibri"/>
          <w:bCs/>
          <w:sz w:val="28"/>
          <w:szCs w:val="20"/>
          <w:lang w:val="uk-UA" w:eastAsia="en-US"/>
        </w:rPr>
        <w:t xml:space="preserve">За </w:t>
      </w:r>
      <w:r w:rsidRPr="00225E97">
        <w:rPr>
          <w:rFonts w:eastAsia="Calibri"/>
          <w:b/>
          <w:bCs/>
          <w:i/>
          <w:sz w:val="28"/>
          <w:szCs w:val="20"/>
          <w:lang w:val="uk-UA" w:eastAsia="en-US"/>
        </w:rPr>
        <w:t>характером впливу</w:t>
      </w:r>
      <w:r w:rsidRPr="00225E97">
        <w:rPr>
          <w:rFonts w:eastAsia="Calibri"/>
          <w:bCs/>
          <w:sz w:val="28"/>
          <w:szCs w:val="20"/>
          <w:lang w:val="uk-UA" w:eastAsia="en-US"/>
        </w:rPr>
        <w:t xml:space="preserve"> зовнішні фактори поділяються на фактори </w:t>
      </w:r>
      <w:r w:rsidRPr="00225E97">
        <w:rPr>
          <w:rFonts w:eastAsia="Calibri"/>
          <w:bCs/>
          <w:i/>
          <w:sz w:val="28"/>
          <w:szCs w:val="20"/>
          <w:lang w:val="uk-UA" w:eastAsia="en-US"/>
        </w:rPr>
        <w:t>прямої та опосередкованої</w:t>
      </w:r>
      <w:r w:rsidRPr="00225E97">
        <w:rPr>
          <w:rFonts w:eastAsia="Calibri"/>
          <w:bCs/>
          <w:sz w:val="28"/>
          <w:szCs w:val="20"/>
          <w:lang w:val="uk-UA" w:eastAsia="en-US"/>
        </w:rPr>
        <w:t xml:space="preserve"> дії. Прямий вплив на виникнення ризиків під час функціонування фірми здійснюють такі чинники, як: </w:t>
      </w:r>
    </w:p>
    <w:p w14:paraId="534D4A22" w14:textId="77777777" w:rsidR="00225E97" w:rsidRPr="00225E97" w:rsidRDefault="00225E97" w:rsidP="00225E97">
      <w:pPr>
        <w:autoSpaceDE w:val="0"/>
        <w:autoSpaceDN w:val="0"/>
        <w:adjustRightInd w:val="0"/>
        <w:spacing w:line="360" w:lineRule="auto"/>
        <w:ind w:firstLine="567"/>
        <w:jc w:val="both"/>
        <w:rPr>
          <w:rFonts w:eastAsia="Calibri"/>
          <w:bCs/>
          <w:sz w:val="28"/>
          <w:szCs w:val="20"/>
          <w:lang w:val="uk-UA" w:eastAsia="en-US"/>
        </w:rPr>
      </w:pPr>
      <w:r w:rsidRPr="00225E97">
        <w:rPr>
          <w:rFonts w:eastAsia="Calibri"/>
          <w:bCs/>
          <w:sz w:val="28"/>
          <w:szCs w:val="20"/>
          <w:lang w:val="uk-UA" w:eastAsia="en-US"/>
        </w:rPr>
        <w:t xml:space="preserve">− законодавче та нормативно-правове поле, яке регулює підприємницьку та господарську діяльність в країні; </w:t>
      </w:r>
    </w:p>
    <w:p w14:paraId="5721D71D" w14:textId="77777777" w:rsidR="00225E97" w:rsidRPr="00225E97" w:rsidRDefault="00225E97" w:rsidP="00225E97">
      <w:pPr>
        <w:autoSpaceDE w:val="0"/>
        <w:autoSpaceDN w:val="0"/>
        <w:adjustRightInd w:val="0"/>
        <w:spacing w:line="360" w:lineRule="auto"/>
        <w:ind w:firstLine="567"/>
        <w:jc w:val="both"/>
        <w:rPr>
          <w:rFonts w:eastAsia="Calibri"/>
          <w:bCs/>
          <w:sz w:val="28"/>
          <w:szCs w:val="20"/>
          <w:lang w:val="uk-UA" w:eastAsia="en-US"/>
        </w:rPr>
      </w:pPr>
      <w:r w:rsidRPr="00225E97">
        <w:rPr>
          <w:rFonts w:eastAsia="Calibri"/>
          <w:bCs/>
          <w:sz w:val="28"/>
          <w:szCs w:val="20"/>
          <w:lang w:val="uk-UA" w:eastAsia="en-US"/>
        </w:rPr>
        <w:t xml:space="preserve">− особливості бюджетної та грошово-кредитної системи країни; </w:t>
      </w:r>
    </w:p>
    <w:p w14:paraId="4846486E" w14:textId="77777777" w:rsidR="00225E97" w:rsidRPr="00225E97" w:rsidRDefault="00225E97" w:rsidP="00225E97">
      <w:pPr>
        <w:autoSpaceDE w:val="0"/>
        <w:autoSpaceDN w:val="0"/>
        <w:adjustRightInd w:val="0"/>
        <w:spacing w:line="360" w:lineRule="auto"/>
        <w:ind w:firstLine="567"/>
        <w:jc w:val="both"/>
        <w:rPr>
          <w:rFonts w:eastAsia="Calibri"/>
          <w:bCs/>
          <w:sz w:val="28"/>
          <w:szCs w:val="20"/>
          <w:lang w:val="uk-UA" w:eastAsia="en-US"/>
        </w:rPr>
      </w:pPr>
      <w:r w:rsidRPr="00225E97">
        <w:rPr>
          <w:rFonts w:eastAsia="Calibri"/>
          <w:bCs/>
          <w:sz w:val="28"/>
          <w:szCs w:val="20"/>
          <w:lang w:val="uk-UA" w:eastAsia="en-US"/>
        </w:rPr>
        <w:t xml:space="preserve">− дії органів центральної та місцевої влади, їх скоординованість та узгодженість; </w:t>
      </w:r>
    </w:p>
    <w:p w14:paraId="4B557615" w14:textId="77777777" w:rsidR="00225E97" w:rsidRPr="00225E97" w:rsidRDefault="00225E97" w:rsidP="00225E97">
      <w:pPr>
        <w:autoSpaceDE w:val="0"/>
        <w:autoSpaceDN w:val="0"/>
        <w:adjustRightInd w:val="0"/>
        <w:spacing w:line="360" w:lineRule="auto"/>
        <w:ind w:firstLine="567"/>
        <w:jc w:val="both"/>
        <w:rPr>
          <w:rFonts w:eastAsia="Calibri"/>
          <w:bCs/>
          <w:sz w:val="28"/>
          <w:szCs w:val="20"/>
          <w:lang w:val="uk-UA" w:eastAsia="en-US"/>
        </w:rPr>
      </w:pPr>
      <w:r w:rsidRPr="00225E97">
        <w:rPr>
          <w:rFonts w:eastAsia="Calibri"/>
          <w:bCs/>
          <w:sz w:val="28"/>
          <w:szCs w:val="20"/>
          <w:lang w:val="uk-UA" w:eastAsia="en-US"/>
        </w:rPr>
        <w:t xml:space="preserve">− дії економічних суб’єктів-контрагентів (постачальників, конкурентів, споживачів, регулятора ринку); </w:t>
      </w:r>
    </w:p>
    <w:p w14:paraId="289FE078" w14:textId="77777777" w:rsidR="00225E97" w:rsidRPr="00225E97" w:rsidRDefault="00225E97" w:rsidP="00225E97">
      <w:pPr>
        <w:autoSpaceDE w:val="0"/>
        <w:autoSpaceDN w:val="0"/>
        <w:adjustRightInd w:val="0"/>
        <w:spacing w:line="360" w:lineRule="auto"/>
        <w:ind w:firstLine="567"/>
        <w:jc w:val="both"/>
        <w:rPr>
          <w:rFonts w:eastAsia="Calibri"/>
          <w:bCs/>
          <w:sz w:val="28"/>
          <w:szCs w:val="20"/>
          <w:lang w:val="uk-UA" w:eastAsia="en-US"/>
        </w:rPr>
      </w:pPr>
      <w:r w:rsidRPr="00225E97">
        <w:rPr>
          <w:rFonts w:eastAsia="Calibri"/>
          <w:bCs/>
          <w:sz w:val="28"/>
          <w:szCs w:val="20"/>
          <w:lang w:val="uk-UA" w:eastAsia="en-US"/>
        </w:rPr>
        <w:t xml:space="preserve">− дії криміналітету та інших незаконних угруповань. </w:t>
      </w:r>
    </w:p>
    <w:p w14:paraId="18731118" w14:textId="77777777" w:rsidR="00225E97" w:rsidRPr="00225E97" w:rsidRDefault="00225E97" w:rsidP="00225E97">
      <w:pPr>
        <w:autoSpaceDE w:val="0"/>
        <w:autoSpaceDN w:val="0"/>
        <w:adjustRightInd w:val="0"/>
        <w:spacing w:line="360" w:lineRule="auto"/>
        <w:ind w:firstLine="567"/>
        <w:jc w:val="both"/>
        <w:rPr>
          <w:rFonts w:eastAsia="Calibri"/>
          <w:bCs/>
          <w:sz w:val="28"/>
          <w:szCs w:val="20"/>
          <w:lang w:val="uk-UA" w:eastAsia="en-US"/>
        </w:rPr>
      </w:pPr>
      <w:r w:rsidRPr="00225E97">
        <w:rPr>
          <w:rFonts w:eastAsia="Calibri"/>
          <w:bCs/>
          <w:sz w:val="28"/>
          <w:szCs w:val="20"/>
          <w:lang w:val="uk-UA" w:eastAsia="en-US"/>
        </w:rPr>
        <w:t xml:space="preserve">Опосередкованими факторами виникнення ризику є: </w:t>
      </w:r>
    </w:p>
    <w:p w14:paraId="116393B9" w14:textId="77777777" w:rsidR="00225E97" w:rsidRPr="00225E97" w:rsidRDefault="00225E97" w:rsidP="00225E97">
      <w:pPr>
        <w:autoSpaceDE w:val="0"/>
        <w:autoSpaceDN w:val="0"/>
        <w:adjustRightInd w:val="0"/>
        <w:spacing w:line="360" w:lineRule="auto"/>
        <w:ind w:firstLine="567"/>
        <w:jc w:val="both"/>
        <w:rPr>
          <w:rFonts w:eastAsia="Calibri"/>
          <w:bCs/>
          <w:sz w:val="28"/>
          <w:szCs w:val="20"/>
          <w:lang w:val="uk-UA" w:eastAsia="en-US"/>
        </w:rPr>
      </w:pPr>
      <w:r w:rsidRPr="00225E97">
        <w:rPr>
          <w:rFonts w:eastAsia="Calibri"/>
          <w:bCs/>
          <w:sz w:val="28"/>
          <w:szCs w:val="20"/>
          <w:lang w:val="uk-UA" w:eastAsia="en-US"/>
        </w:rPr>
        <w:t>− стабільність політичної, економічної, соціальної, демографічної, екологічної ситуації в країні та/або певному регіоні країни;</w:t>
      </w:r>
    </w:p>
    <w:p w14:paraId="3426D70E" w14:textId="77777777" w:rsidR="00225E97" w:rsidRPr="00225E97" w:rsidRDefault="00225E97" w:rsidP="00225E97">
      <w:pPr>
        <w:autoSpaceDE w:val="0"/>
        <w:autoSpaceDN w:val="0"/>
        <w:adjustRightInd w:val="0"/>
        <w:spacing w:line="360" w:lineRule="auto"/>
        <w:ind w:firstLine="567"/>
        <w:jc w:val="both"/>
        <w:rPr>
          <w:rFonts w:eastAsia="Calibri"/>
          <w:bCs/>
          <w:sz w:val="28"/>
          <w:szCs w:val="20"/>
          <w:lang w:val="uk-UA" w:eastAsia="en-US"/>
        </w:rPr>
      </w:pPr>
      <w:r w:rsidRPr="00225E97">
        <w:rPr>
          <w:rFonts w:eastAsia="Calibri"/>
          <w:bCs/>
          <w:sz w:val="28"/>
          <w:szCs w:val="20"/>
          <w:lang w:val="uk-UA" w:eastAsia="en-US"/>
        </w:rPr>
        <w:t xml:space="preserve"> − форс-мажорні обставини, пов’язані з виникненням стихійних лих та інших природних катаклізмів; </w:t>
      </w:r>
    </w:p>
    <w:p w14:paraId="51150C6D" w14:textId="77777777" w:rsidR="00225E97" w:rsidRPr="00225E97" w:rsidRDefault="00225E97" w:rsidP="00225E97">
      <w:pPr>
        <w:autoSpaceDE w:val="0"/>
        <w:autoSpaceDN w:val="0"/>
        <w:adjustRightInd w:val="0"/>
        <w:spacing w:line="360" w:lineRule="auto"/>
        <w:ind w:firstLine="567"/>
        <w:jc w:val="both"/>
        <w:rPr>
          <w:rFonts w:eastAsia="Calibri"/>
          <w:bCs/>
          <w:sz w:val="28"/>
          <w:szCs w:val="20"/>
          <w:lang w:val="uk-UA" w:eastAsia="en-US"/>
        </w:rPr>
      </w:pPr>
      <w:r w:rsidRPr="00225E97">
        <w:rPr>
          <w:rFonts w:eastAsia="Calibri"/>
          <w:bCs/>
          <w:sz w:val="28"/>
          <w:szCs w:val="20"/>
          <w:lang w:val="uk-UA" w:eastAsia="en-US"/>
        </w:rPr>
        <w:t xml:space="preserve">− особливості зовнішньоекономічної політики держави та її геополітичне положення в світі; </w:t>
      </w:r>
    </w:p>
    <w:p w14:paraId="2F8A915B" w14:textId="77777777" w:rsidR="00225E97" w:rsidRPr="00225E97" w:rsidRDefault="00225E97" w:rsidP="00225E97">
      <w:pPr>
        <w:autoSpaceDE w:val="0"/>
        <w:autoSpaceDN w:val="0"/>
        <w:adjustRightInd w:val="0"/>
        <w:spacing w:line="360" w:lineRule="auto"/>
        <w:ind w:firstLine="567"/>
        <w:jc w:val="both"/>
        <w:rPr>
          <w:rFonts w:eastAsia="Calibri"/>
          <w:bCs/>
          <w:sz w:val="28"/>
          <w:szCs w:val="20"/>
          <w:lang w:val="uk-UA" w:eastAsia="en-US"/>
        </w:rPr>
      </w:pPr>
      <w:r w:rsidRPr="00225E97">
        <w:rPr>
          <w:rFonts w:eastAsia="Calibri"/>
          <w:bCs/>
          <w:sz w:val="28"/>
          <w:szCs w:val="20"/>
          <w:lang w:val="uk-UA" w:eastAsia="en-US"/>
        </w:rPr>
        <w:t xml:space="preserve">− науково-технічний прогрес. </w:t>
      </w:r>
    </w:p>
    <w:p w14:paraId="71F72F24" w14:textId="151930F6" w:rsidR="00225E97" w:rsidRPr="00225E97" w:rsidRDefault="00225E97" w:rsidP="00225E97">
      <w:pPr>
        <w:autoSpaceDE w:val="0"/>
        <w:autoSpaceDN w:val="0"/>
        <w:adjustRightInd w:val="0"/>
        <w:spacing w:line="360" w:lineRule="auto"/>
        <w:ind w:firstLine="567"/>
        <w:jc w:val="both"/>
        <w:rPr>
          <w:rFonts w:eastAsia="Calibri"/>
          <w:bCs/>
          <w:sz w:val="28"/>
          <w:szCs w:val="20"/>
          <w:lang w:val="uk-UA" w:eastAsia="en-US"/>
        </w:rPr>
      </w:pPr>
      <w:r w:rsidRPr="00225E97">
        <w:rPr>
          <w:rFonts w:eastAsia="Calibri"/>
          <w:bCs/>
          <w:sz w:val="28"/>
          <w:szCs w:val="20"/>
          <w:lang w:val="uk-UA" w:eastAsia="en-US"/>
        </w:rPr>
        <w:t>Незважаючи на те, що ризик зазвичай асоціюється з можливістю понесення втрат фірмою, некоректним є його дослідження виключно з негативної сторони. Ризик виконує певну роль в соціально</w:t>
      </w:r>
      <w:r>
        <w:rPr>
          <w:rFonts w:eastAsia="Calibri"/>
          <w:bCs/>
          <w:sz w:val="28"/>
          <w:szCs w:val="20"/>
          <w:lang w:val="uk-UA" w:eastAsia="en-US"/>
        </w:rPr>
        <w:t>-</w:t>
      </w:r>
      <w:r w:rsidRPr="00225E97">
        <w:rPr>
          <w:rFonts w:eastAsia="Calibri"/>
          <w:bCs/>
          <w:sz w:val="28"/>
          <w:szCs w:val="20"/>
          <w:lang w:val="uk-UA" w:eastAsia="en-US"/>
        </w:rPr>
        <w:t xml:space="preserve">економічному житті суспільства, яка проявляється в таких </w:t>
      </w:r>
      <w:r w:rsidRPr="00225E97">
        <w:rPr>
          <w:rFonts w:eastAsia="Calibri"/>
          <w:b/>
          <w:bCs/>
          <w:i/>
          <w:sz w:val="28"/>
          <w:szCs w:val="20"/>
          <w:lang w:val="uk-UA" w:eastAsia="en-US"/>
        </w:rPr>
        <w:t>функціях</w:t>
      </w:r>
      <w:r w:rsidRPr="00225E97">
        <w:rPr>
          <w:rFonts w:eastAsia="Calibri"/>
          <w:bCs/>
          <w:sz w:val="28"/>
          <w:szCs w:val="20"/>
          <w:lang w:val="uk-UA" w:eastAsia="en-US"/>
        </w:rPr>
        <w:t xml:space="preserve">, як: </w:t>
      </w:r>
    </w:p>
    <w:p w14:paraId="32D8652D" w14:textId="77777777" w:rsidR="00225E97" w:rsidRPr="00225E97" w:rsidRDefault="00225E97" w:rsidP="00225E97">
      <w:pPr>
        <w:autoSpaceDE w:val="0"/>
        <w:autoSpaceDN w:val="0"/>
        <w:adjustRightInd w:val="0"/>
        <w:spacing w:line="360" w:lineRule="auto"/>
        <w:ind w:firstLine="567"/>
        <w:jc w:val="both"/>
        <w:rPr>
          <w:rFonts w:eastAsia="Calibri"/>
          <w:bCs/>
          <w:sz w:val="28"/>
          <w:szCs w:val="20"/>
          <w:lang w:val="uk-UA" w:eastAsia="en-US"/>
        </w:rPr>
      </w:pPr>
      <w:r w:rsidRPr="00225E97">
        <w:rPr>
          <w:rFonts w:eastAsia="Calibri"/>
          <w:bCs/>
          <w:sz w:val="28"/>
          <w:szCs w:val="20"/>
          <w:lang w:val="uk-UA" w:eastAsia="en-US"/>
        </w:rPr>
        <w:t xml:space="preserve">− інноваційна;  </w:t>
      </w:r>
    </w:p>
    <w:p w14:paraId="32AE34CF" w14:textId="77777777" w:rsidR="00225E97" w:rsidRPr="00225E97" w:rsidRDefault="00225E97" w:rsidP="00225E97">
      <w:pPr>
        <w:autoSpaceDE w:val="0"/>
        <w:autoSpaceDN w:val="0"/>
        <w:adjustRightInd w:val="0"/>
        <w:spacing w:line="360" w:lineRule="auto"/>
        <w:ind w:firstLine="567"/>
        <w:jc w:val="both"/>
        <w:rPr>
          <w:rFonts w:eastAsia="Calibri"/>
          <w:bCs/>
          <w:sz w:val="28"/>
          <w:szCs w:val="20"/>
          <w:lang w:val="uk-UA" w:eastAsia="en-US"/>
        </w:rPr>
      </w:pPr>
      <w:r w:rsidRPr="00225E97">
        <w:rPr>
          <w:rFonts w:eastAsia="Calibri"/>
          <w:bCs/>
          <w:sz w:val="28"/>
          <w:szCs w:val="20"/>
          <w:lang w:val="uk-UA" w:eastAsia="en-US"/>
        </w:rPr>
        <w:lastRenderedPageBreak/>
        <w:t xml:space="preserve">− захисна; </w:t>
      </w:r>
    </w:p>
    <w:p w14:paraId="602CAB49" w14:textId="77777777" w:rsidR="00225E97" w:rsidRPr="00225E97" w:rsidRDefault="00225E97" w:rsidP="00225E97">
      <w:pPr>
        <w:autoSpaceDE w:val="0"/>
        <w:autoSpaceDN w:val="0"/>
        <w:adjustRightInd w:val="0"/>
        <w:spacing w:line="360" w:lineRule="auto"/>
        <w:ind w:firstLine="567"/>
        <w:jc w:val="both"/>
        <w:rPr>
          <w:rFonts w:eastAsia="Calibri"/>
          <w:bCs/>
          <w:sz w:val="28"/>
          <w:szCs w:val="20"/>
          <w:lang w:val="uk-UA" w:eastAsia="en-US"/>
        </w:rPr>
      </w:pPr>
      <w:r w:rsidRPr="00225E97">
        <w:rPr>
          <w:rFonts w:eastAsia="Calibri"/>
          <w:bCs/>
          <w:sz w:val="28"/>
          <w:szCs w:val="20"/>
          <w:lang w:val="uk-UA" w:eastAsia="en-US"/>
        </w:rPr>
        <w:t xml:space="preserve">− регулятивна; </w:t>
      </w:r>
    </w:p>
    <w:p w14:paraId="2CB3F14D" w14:textId="77777777" w:rsidR="00225E97" w:rsidRPr="00225E97" w:rsidRDefault="00225E97" w:rsidP="00225E97">
      <w:pPr>
        <w:autoSpaceDE w:val="0"/>
        <w:autoSpaceDN w:val="0"/>
        <w:adjustRightInd w:val="0"/>
        <w:spacing w:line="360" w:lineRule="auto"/>
        <w:ind w:firstLine="567"/>
        <w:jc w:val="both"/>
        <w:rPr>
          <w:rFonts w:eastAsia="Calibri"/>
          <w:bCs/>
          <w:sz w:val="28"/>
          <w:szCs w:val="20"/>
          <w:lang w:val="uk-UA" w:eastAsia="en-US"/>
        </w:rPr>
      </w:pPr>
      <w:r w:rsidRPr="00225E97">
        <w:rPr>
          <w:rFonts w:eastAsia="Calibri"/>
          <w:bCs/>
          <w:sz w:val="28"/>
          <w:szCs w:val="20"/>
          <w:lang w:val="uk-UA" w:eastAsia="en-US"/>
        </w:rPr>
        <w:t>− аналітична.</w:t>
      </w:r>
    </w:p>
    <w:p w14:paraId="0E3CF263" w14:textId="77777777" w:rsidR="00225E97" w:rsidRPr="00225E97" w:rsidRDefault="00225E97" w:rsidP="00225E97">
      <w:pPr>
        <w:autoSpaceDE w:val="0"/>
        <w:autoSpaceDN w:val="0"/>
        <w:adjustRightInd w:val="0"/>
        <w:spacing w:line="360" w:lineRule="auto"/>
        <w:ind w:firstLine="567"/>
        <w:jc w:val="both"/>
        <w:rPr>
          <w:rFonts w:eastAsia="Calibri"/>
          <w:bCs/>
          <w:sz w:val="28"/>
          <w:szCs w:val="20"/>
          <w:lang w:val="uk-UA" w:eastAsia="en-US"/>
        </w:rPr>
      </w:pPr>
      <w:r w:rsidRPr="00225E97">
        <w:rPr>
          <w:rFonts w:eastAsia="Calibri"/>
          <w:bCs/>
          <w:sz w:val="28"/>
          <w:szCs w:val="20"/>
          <w:lang w:val="uk-UA" w:eastAsia="en-US"/>
        </w:rPr>
        <w:t>При аналізі ризиків важливо виділити групи однорідних ризиків, що дає конкретні переваги. Але на практиці не завжди можливо провести класифікацію за декількома критеріями до такого стану, щоб ризики у кожній групі були практично однорідними. У цьому випадку необхідний більш суттєвий аналіз таких ризиків та більш докладна інформація. Основна ідея класифікації полягає у виділенні однорідних ризиків, які поводяться однаково (у вірогіднісному змісті).</w:t>
      </w:r>
    </w:p>
    <w:p w14:paraId="532B8A85" w14:textId="77777777" w:rsidR="00225E97" w:rsidRPr="00225E97" w:rsidRDefault="00225E97" w:rsidP="00225E97">
      <w:pPr>
        <w:autoSpaceDE w:val="0"/>
        <w:autoSpaceDN w:val="0"/>
        <w:adjustRightInd w:val="0"/>
        <w:spacing w:line="360" w:lineRule="auto"/>
        <w:ind w:firstLine="567"/>
        <w:jc w:val="both"/>
        <w:rPr>
          <w:rFonts w:eastAsia="Calibri"/>
          <w:bCs/>
          <w:sz w:val="28"/>
          <w:szCs w:val="20"/>
          <w:lang w:val="uk-UA" w:eastAsia="en-US"/>
        </w:rPr>
      </w:pPr>
      <w:r w:rsidRPr="00225E97">
        <w:rPr>
          <w:rFonts w:eastAsia="Calibri"/>
          <w:bCs/>
          <w:sz w:val="28"/>
          <w:szCs w:val="20"/>
          <w:lang w:val="uk-UA" w:eastAsia="en-US"/>
        </w:rPr>
        <w:t>Розкривши сутність теорії ризику, необхідно перейти до вивчення важливіших питань. На цьому етапі необхідно засвоїти особливості обґрунтування рішень в умовах ризику за допомогою критеріїв прийняття рішень і теорії ігор.</w:t>
      </w:r>
    </w:p>
    <w:p w14:paraId="486DDFE4" w14:textId="77777777" w:rsidR="00225E97" w:rsidRPr="00225E97" w:rsidRDefault="00225E97" w:rsidP="00225E97">
      <w:pPr>
        <w:autoSpaceDE w:val="0"/>
        <w:autoSpaceDN w:val="0"/>
        <w:adjustRightInd w:val="0"/>
        <w:spacing w:line="360" w:lineRule="auto"/>
        <w:ind w:firstLine="567"/>
        <w:jc w:val="both"/>
        <w:rPr>
          <w:rFonts w:eastAsia="Calibri"/>
          <w:bCs/>
          <w:sz w:val="28"/>
          <w:szCs w:val="20"/>
          <w:lang w:val="uk-UA" w:eastAsia="en-US"/>
        </w:rPr>
      </w:pPr>
      <w:r w:rsidRPr="00225E97">
        <w:rPr>
          <w:rFonts w:eastAsia="Calibri"/>
          <w:bCs/>
          <w:sz w:val="28"/>
          <w:szCs w:val="20"/>
          <w:lang w:val="uk-UA" w:eastAsia="en-US"/>
        </w:rPr>
        <w:t>Критерії обґрунтування УР в умовах ризику використовуються за умов відомих імовірностей несприятливих наслідків певних подій, які можна визначити на підставі або статистичних даних, або експертних оцінок. Варто докладно розглянути сутність і порядок визначення таких критеріїв: математичного сподівання, середнього значення та стандартного відхилення, критеріїв Байєса, Бернуллі, Лапласа й Гурвіца.</w:t>
      </w:r>
    </w:p>
    <w:p w14:paraId="3A3303EC" w14:textId="77777777" w:rsidR="00225E97" w:rsidRPr="00225E97" w:rsidRDefault="00225E97" w:rsidP="00225E97">
      <w:pPr>
        <w:autoSpaceDE w:val="0"/>
        <w:autoSpaceDN w:val="0"/>
        <w:adjustRightInd w:val="0"/>
        <w:spacing w:line="360" w:lineRule="auto"/>
        <w:ind w:firstLine="567"/>
        <w:jc w:val="both"/>
        <w:rPr>
          <w:rFonts w:eastAsia="Calibri"/>
          <w:bCs/>
          <w:sz w:val="28"/>
          <w:szCs w:val="20"/>
          <w:lang w:val="uk-UA" w:eastAsia="en-US"/>
        </w:rPr>
      </w:pPr>
      <w:r w:rsidRPr="00225E97">
        <w:rPr>
          <w:rFonts w:eastAsia="Calibri"/>
          <w:bCs/>
          <w:sz w:val="28"/>
          <w:szCs w:val="20"/>
          <w:lang w:val="uk-UA" w:eastAsia="en-US"/>
        </w:rPr>
        <w:t>Завершальним етапом у вивченні теми є розгляд основ теорії ігор. Як розділ дослідження операцій теорія ігор — це теорія математичних моделей прийняття оптимальних рішень в умовах конфлікту кількох сторін, що мають різні (протилежні) інтереси. Вивчаючи це питання, акцент потрібно зробити на засвоєнні системи понять теорії ігор, побудові платіжної матриці, визначенні особливостей застосування чистої та змішаної стратегій, розумінні меж використання аналітичного інструментарію теорії ігор.</w:t>
      </w:r>
    </w:p>
    <w:p w14:paraId="493074B7" w14:textId="77777777" w:rsidR="00D66AED" w:rsidRDefault="00D66AED" w:rsidP="00665C56">
      <w:pPr>
        <w:autoSpaceDE w:val="0"/>
        <w:autoSpaceDN w:val="0"/>
        <w:adjustRightInd w:val="0"/>
        <w:spacing w:line="360" w:lineRule="auto"/>
        <w:ind w:firstLine="567"/>
        <w:jc w:val="both"/>
        <w:rPr>
          <w:rFonts w:eastAsia="Times New Roman"/>
          <w:b/>
          <w:sz w:val="28"/>
          <w:szCs w:val="28"/>
          <w:lang w:val="uk-UA"/>
        </w:rPr>
      </w:pPr>
    </w:p>
    <w:p w14:paraId="3CB3931E" w14:textId="77777777" w:rsidR="00D66AED" w:rsidRDefault="00D66AED" w:rsidP="00665C56">
      <w:pPr>
        <w:autoSpaceDE w:val="0"/>
        <w:autoSpaceDN w:val="0"/>
        <w:adjustRightInd w:val="0"/>
        <w:spacing w:line="360" w:lineRule="auto"/>
        <w:ind w:firstLine="567"/>
        <w:jc w:val="both"/>
        <w:rPr>
          <w:rFonts w:eastAsia="Times New Roman"/>
          <w:b/>
          <w:sz w:val="28"/>
          <w:szCs w:val="28"/>
          <w:lang w:val="uk-UA"/>
        </w:rPr>
      </w:pPr>
    </w:p>
    <w:p w14:paraId="69906F6C" w14:textId="77777777" w:rsidR="00D66AED" w:rsidRDefault="00D66AED" w:rsidP="00665C56">
      <w:pPr>
        <w:autoSpaceDE w:val="0"/>
        <w:autoSpaceDN w:val="0"/>
        <w:adjustRightInd w:val="0"/>
        <w:spacing w:line="360" w:lineRule="auto"/>
        <w:ind w:firstLine="567"/>
        <w:jc w:val="both"/>
        <w:rPr>
          <w:rFonts w:eastAsia="Times New Roman"/>
          <w:b/>
          <w:sz w:val="28"/>
          <w:szCs w:val="28"/>
          <w:lang w:val="uk-UA"/>
        </w:rPr>
      </w:pPr>
    </w:p>
    <w:p w14:paraId="27FC6CC6" w14:textId="501FA882" w:rsidR="00665C56" w:rsidRPr="00665C56" w:rsidRDefault="00050D14" w:rsidP="00665C56">
      <w:pPr>
        <w:autoSpaceDE w:val="0"/>
        <w:autoSpaceDN w:val="0"/>
        <w:adjustRightInd w:val="0"/>
        <w:spacing w:line="360" w:lineRule="auto"/>
        <w:ind w:firstLine="567"/>
        <w:jc w:val="both"/>
        <w:rPr>
          <w:rFonts w:eastAsia="Times New Roman"/>
          <w:b/>
          <w:sz w:val="28"/>
          <w:szCs w:val="28"/>
          <w:lang w:val="uk-UA"/>
        </w:rPr>
      </w:pPr>
      <w:r>
        <w:rPr>
          <w:rFonts w:eastAsia="Times New Roman"/>
          <w:b/>
          <w:sz w:val="28"/>
          <w:szCs w:val="28"/>
          <w:lang w:val="uk-UA"/>
        </w:rPr>
        <w:lastRenderedPageBreak/>
        <w:t xml:space="preserve">Тема </w:t>
      </w:r>
      <w:r w:rsidR="00D66AED">
        <w:rPr>
          <w:rFonts w:eastAsia="Times New Roman"/>
          <w:b/>
          <w:sz w:val="28"/>
          <w:szCs w:val="28"/>
          <w:lang w:val="uk-UA"/>
        </w:rPr>
        <w:t>2.</w:t>
      </w:r>
      <w:r>
        <w:rPr>
          <w:rFonts w:eastAsia="Times New Roman"/>
          <w:b/>
          <w:sz w:val="28"/>
          <w:szCs w:val="28"/>
          <w:lang w:val="uk-UA"/>
        </w:rPr>
        <w:t>3</w:t>
      </w:r>
      <w:r w:rsidR="00665C56" w:rsidRPr="00665C56">
        <w:rPr>
          <w:rFonts w:eastAsia="Times New Roman"/>
          <w:b/>
          <w:sz w:val="28"/>
          <w:szCs w:val="28"/>
          <w:lang w:val="uk-UA"/>
        </w:rPr>
        <w:t xml:space="preserve">. </w:t>
      </w:r>
      <w:bookmarkStart w:id="12" w:name="_Hlk163138477"/>
      <w:r w:rsidR="00D66AED" w:rsidRPr="00D66AED">
        <w:rPr>
          <w:rFonts w:eastAsia="Times New Roman"/>
          <w:b/>
          <w:bCs/>
          <w:sz w:val="28"/>
          <w:szCs w:val="28"/>
          <w:lang w:val="uk-UA"/>
        </w:rPr>
        <w:t>Оцінювання підприємницьких ризиків</w:t>
      </w:r>
      <w:bookmarkEnd w:id="12"/>
    </w:p>
    <w:p w14:paraId="1ED7E7A6" w14:textId="71AC34D3" w:rsidR="00D66AED" w:rsidRPr="00D66AED" w:rsidRDefault="00D66AED" w:rsidP="00D66AED">
      <w:pPr>
        <w:tabs>
          <w:tab w:val="left" w:pos="510"/>
          <w:tab w:val="left" w:pos="567"/>
        </w:tabs>
        <w:spacing w:after="160" w:line="360" w:lineRule="auto"/>
        <w:jc w:val="both"/>
        <w:rPr>
          <w:rFonts w:eastAsia="Times New Roman"/>
          <w:sz w:val="28"/>
          <w:szCs w:val="28"/>
          <w:lang w:val="uk-UA"/>
        </w:rPr>
      </w:pPr>
      <w:r>
        <w:rPr>
          <w:rFonts w:eastAsia="Times New Roman"/>
          <w:sz w:val="28"/>
          <w:szCs w:val="28"/>
          <w:lang w:val="uk-UA"/>
        </w:rPr>
        <w:tab/>
      </w:r>
      <w:r w:rsidRPr="00D66AED">
        <w:rPr>
          <w:rFonts w:eastAsia="Times New Roman"/>
          <w:sz w:val="28"/>
          <w:szCs w:val="28"/>
          <w:lang w:val="uk-UA"/>
        </w:rPr>
        <w:t>Вивчення теми «Оцінювання підприємницьких ризиків» варто розпочати з визначення сутності кількісного та якісного аналізу підприємницьких ризиків, під час проведення якого можна з’ясувати доцільність прийняття конкретного УР, що містить певні ризики.</w:t>
      </w:r>
    </w:p>
    <w:p w14:paraId="5BDE7B1C" w14:textId="650F6729" w:rsidR="00D66AED" w:rsidRPr="00D66AED" w:rsidRDefault="00D66AED" w:rsidP="00D66AED">
      <w:pPr>
        <w:tabs>
          <w:tab w:val="left" w:pos="510"/>
          <w:tab w:val="left" w:pos="567"/>
        </w:tabs>
        <w:spacing w:after="160" w:line="360" w:lineRule="auto"/>
        <w:jc w:val="both"/>
        <w:rPr>
          <w:rFonts w:eastAsia="Times New Roman"/>
          <w:sz w:val="28"/>
          <w:szCs w:val="28"/>
          <w:lang w:val="uk-UA"/>
        </w:rPr>
      </w:pPr>
      <w:r>
        <w:rPr>
          <w:rFonts w:eastAsia="Times New Roman"/>
          <w:sz w:val="28"/>
          <w:szCs w:val="28"/>
          <w:lang w:val="uk-UA"/>
        </w:rPr>
        <w:tab/>
      </w:r>
      <w:r w:rsidRPr="00D66AED">
        <w:rPr>
          <w:rFonts w:eastAsia="Times New Roman"/>
          <w:sz w:val="28"/>
          <w:szCs w:val="28"/>
          <w:lang w:val="uk-UA"/>
        </w:rPr>
        <w:t>Якісний аналіз має на меті визначення чинників і меж ризику та проведення ідентифікації можливих ризиків. У межах діяльнос</w:t>
      </w:r>
      <w:r w:rsidRPr="00D66AED">
        <w:rPr>
          <w:rFonts w:eastAsia="Times New Roman"/>
          <w:sz w:val="28"/>
          <w:szCs w:val="28"/>
          <w:lang w:val="uk-UA"/>
        </w:rPr>
        <w:softHyphen/>
        <w:t xml:space="preserve">ті певного суб’єкта господарювання можна використати таку класифікацію зон ризику: </w:t>
      </w:r>
      <w:proofErr w:type="spellStart"/>
      <w:r w:rsidRPr="00D66AED">
        <w:rPr>
          <w:rFonts w:eastAsia="Times New Roman"/>
          <w:sz w:val="28"/>
          <w:szCs w:val="28"/>
          <w:lang w:val="uk-UA"/>
        </w:rPr>
        <w:t>безризикова</w:t>
      </w:r>
      <w:proofErr w:type="spellEnd"/>
      <w:r w:rsidRPr="00D66AED">
        <w:rPr>
          <w:rFonts w:eastAsia="Times New Roman"/>
          <w:sz w:val="28"/>
          <w:szCs w:val="28"/>
          <w:lang w:val="uk-UA"/>
        </w:rPr>
        <w:t xml:space="preserve"> зона, зона допустимого ризику, зона критичного ризику, зона катастрофічного ризику. Сту</w:t>
      </w:r>
      <w:r w:rsidRPr="00D66AED">
        <w:rPr>
          <w:rFonts w:eastAsia="Times New Roman"/>
          <w:sz w:val="28"/>
          <w:szCs w:val="28"/>
          <w:lang w:val="uk-UA"/>
        </w:rPr>
        <w:softHyphen/>
        <w:t>дент</w:t>
      </w:r>
      <w:proofErr w:type="spellStart"/>
      <w:r w:rsidRPr="00D66AED">
        <w:rPr>
          <w:rFonts w:eastAsia="Times New Roman"/>
          <w:sz w:val="28"/>
          <w:szCs w:val="28"/>
        </w:rPr>
        <w:t>ам</w:t>
      </w:r>
      <w:proofErr w:type="spellEnd"/>
      <w:r w:rsidRPr="00D66AED">
        <w:rPr>
          <w:rFonts w:eastAsia="Times New Roman"/>
          <w:sz w:val="28"/>
          <w:szCs w:val="28"/>
          <w:lang w:val="uk-UA"/>
        </w:rPr>
        <w:t xml:space="preserve"> необхідно розглянути характерні особливості цих зон, звернувши увагу на критерії розмежування.</w:t>
      </w:r>
    </w:p>
    <w:p w14:paraId="0125B6AB" w14:textId="1AF58370" w:rsidR="00D66AED" w:rsidRPr="00D66AED" w:rsidRDefault="00D66AED" w:rsidP="00D66AED">
      <w:pPr>
        <w:tabs>
          <w:tab w:val="left" w:pos="510"/>
          <w:tab w:val="left" w:pos="567"/>
        </w:tabs>
        <w:spacing w:after="160" w:line="360" w:lineRule="auto"/>
        <w:jc w:val="both"/>
        <w:rPr>
          <w:rFonts w:eastAsia="Times New Roman"/>
          <w:sz w:val="28"/>
          <w:szCs w:val="28"/>
          <w:lang w:val="uk-UA"/>
        </w:rPr>
      </w:pPr>
      <w:r>
        <w:rPr>
          <w:rFonts w:eastAsia="Times New Roman"/>
          <w:sz w:val="28"/>
          <w:szCs w:val="28"/>
          <w:lang w:val="uk-UA"/>
        </w:rPr>
        <w:tab/>
      </w:r>
      <w:r w:rsidRPr="00D66AED">
        <w:rPr>
          <w:rFonts w:eastAsia="Times New Roman"/>
          <w:sz w:val="28"/>
          <w:szCs w:val="28"/>
          <w:lang w:val="uk-UA"/>
        </w:rPr>
        <w:t>Виникнення кожного окремого виду ризику підприємницької діяльності зумовлюють специфічні чинники. Тому наступним важливим кроком є ретельне вивчення причин появи зовнішніх (політичних, соціальних, демографічних, адміністративно-зако</w:t>
      </w:r>
      <w:r w:rsidRPr="00D66AED">
        <w:rPr>
          <w:rFonts w:eastAsia="Times New Roman"/>
          <w:sz w:val="28"/>
          <w:szCs w:val="28"/>
          <w:lang w:val="uk-UA"/>
        </w:rPr>
        <w:softHyphen/>
        <w:t>нодавчих) і внутрішніх (виробничих, технічних, комерційних, фінансових) ризиків.</w:t>
      </w:r>
    </w:p>
    <w:p w14:paraId="1EDD7B44" w14:textId="57C0169C" w:rsidR="00D66AED" w:rsidRPr="00D66AED" w:rsidRDefault="00D66AED" w:rsidP="00D66AED">
      <w:pPr>
        <w:tabs>
          <w:tab w:val="left" w:pos="510"/>
          <w:tab w:val="left" w:pos="567"/>
        </w:tabs>
        <w:spacing w:after="160" w:line="360" w:lineRule="auto"/>
        <w:jc w:val="both"/>
        <w:rPr>
          <w:rFonts w:eastAsia="Times New Roman"/>
          <w:sz w:val="28"/>
          <w:szCs w:val="28"/>
          <w:lang w:val="uk-UA"/>
        </w:rPr>
      </w:pPr>
      <w:r>
        <w:rPr>
          <w:rFonts w:eastAsia="Times New Roman"/>
          <w:sz w:val="28"/>
          <w:szCs w:val="28"/>
          <w:lang w:val="uk-UA"/>
        </w:rPr>
        <w:tab/>
      </w:r>
      <w:r w:rsidRPr="00D66AED">
        <w:rPr>
          <w:rFonts w:eastAsia="Times New Roman"/>
          <w:sz w:val="28"/>
          <w:szCs w:val="28"/>
          <w:lang w:val="uk-UA"/>
        </w:rPr>
        <w:t>Після засвоєння сутності якісного аналізу логічно буде перейти до ознайомлення з кількісним аналізом, покликаним оцінити ступінь окремих ризиків і ризику певного виду діяльності в цілому. При цьому варто звернути увагу на аналіз імовірних втрат ресурсів (фінансових, матеріальних, соціальних, трудових, збутових, екологічних втрат, втрат часу) і втрат від здійснення ви</w:t>
      </w:r>
      <w:r w:rsidRPr="00D66AED">
        <w:rPr>
          <w:rFonts w:eastAsia="Times New Roman"/>
          <w:sz w:val="28"/>
          <w:szCs w:val="28"/>
          <w:lang w:val="uk-UA"/>
        </w:rPr>
        <w:softHyphen/>
        <w:t>робничої, комерційної та фінансової підприємницької діяльності.</w:t>
      </w:r>
    </w:p>
    <w:p w14:paraId="31CE9B93" w14:textId="7F303DFA" w:rsidR="00D66AED" w:rsidRPr="00D66AED" w:rsidRDefault="00D66AED" w:rsidP="00D66AED">
      <w:pPr>
        <w:tabs>
          <w:tab w:val="left" w:pos="510"/>
          <w:tab w:val="left" w:pos="567"/>
        </w:tabs>
        <w:spacing w:after="160" w:line="360" w:lineRule="auto"/>
        <w:jc w:val="both"/>
        <w:rPr>
          <w:rFonts w:eastAsia="Times New Roman"/>
          <w:sz w:val="28"/>
          <w:szCs w:val="28"/>
          <w:lang w:val="uk-UA"/>
        </w:rPr>
      </w:pPr>
      <w:r>
        <w:rPr>
          <w:rFonts w:eastAsia="Times New Roman"/>
          <w:sz w:val="28"/>
          <w:szCs w:val="28"/>
          <w:lang w:val="uk-UA"/>
        </w:rPr>
        <w:tab/>
      </w:r>
      <w:r w:rsidRPr="00D66AED">
        <w:rPr>
          <w:rFonts w:eastAsia="Times New Roman"/>
          <w:sz w:val="28"/>
          <w:szCs w:val="28"/>
          <w:lang w:val="uk-UA"/>
        </w:rPr>
        <w:t>У контексті питань, пов’язаних із визначенням ступеня ризику, необхідно розглянути абсолютні та відносні величини його вимірювання. Студенти мають звернути особливу увагу на специфіку побудови кривої ризику, яка уможливлює встановлення залежності ймовірності втрат від їхнього рівня; прийняття попередніх висновків про доцільність чи недоцільність здійснення ризикованих операцій, визначення ймовірності втрати коштів у межах певних інтервалів.</w:t>
      </w:r>
    </w:p>
    <w:p w14:paraId="5E331A66" w14:textId="78C6A1D1" w:rsidR="00D66AED" w:rsidRPr="00D66AED" w:rsidRDefault="00D66AED" w:rsidP="00D66AED">
      <w:pPr>
        <w:tabs>
          <w:tab w:val="left" w:pos="510"/>
          <w:tab w:val="left" w:pos="567"/>
        </w:tabs>
        <w:spacing w:after="160" w:line="360" w:lineRule="auto"/>
        <w:jc w:val="both"/>
        <w:rPr>
          <w:rFonts w:eastAsia="Times New Roman"/>
          <w:sz w:val="28"/>
          <w:szCs w:val="28"/>
          <w:lang w:val="uk-UA"/>
        </w:rPr>
      </w:pPr>
      <w:r>
        <w:rPr>
          <w:rFonts w:eastAsia="Times New Roman"/>
          <w:sz w:val="28"/>
          <w:szCs w:val="28"/>
          <w:lang w:val="uk-UA"/>
        </w:rPr>
        <w:lastRenderedPageBreak/>
        <w:tab/>
      </w:r>
      <w:r w:rsidRPr="00D66AED">
        <w:rPr>
          <w:rFonts w:eastAsia="Times New Roman"/>
          <w:sz w:val="28"/>
          <w:szCs w:val="28"/>
          <w:lang w:val="uk-UA"/>
        </w:rPr>
        <w:t>Наступним кроком є докладне вивчення відповідної методичної бази оцінювання підприємницьких ризиків. Для кількісного визначення ступеня ризику на підприємстві в науковій та спеціаль</w:t>
      </w:r>
      <w:r w:rsidRPr="00D66AED">
        <w:rPr>
          <w:rFonts w:eastAsia="Times New Roman"/>
          <w:sz w:val="28"/>
          <w:szCs w:val="28"/>
          <w:lang w:val="uk-UA"/>
        </w:rPr>
        <w:softHyphen/>
      </w:r>
      <w:r w:rsidRPr="00D66AED">
        <w:rPr>
          <w:rFonts w:eastAsia="Times New Roman"/>
          <w:sz w:val="28"/>
          <w:szCs w:val="28"/>
          <w:lang w:val="uk-UA"/>
        </w:rPr>
        <w:softHyphen/>
        <w:t xml:space="preserve">ній літературі розглянуто безліч методів оцінювання, але практичного застосування набули такі методи, як: статистичний, експертний методи, аналіз доцільності витрат, метод використання аналогів. Також слід ознайомитися з методами оцінювання інвестиційних проєктів. У світовій практиці інвестиційного менеджменту використовується різі методи кількісного оцінювання ризиків, але найпоширенішими серед них є: метод коригування норми дисконту; аналіз чутливості; метод сценаріїв; «дерево рішень»; імітаційне моделювання. Під час вивчення цього питання особливу увагу необхідно звернути на переваги та недоліки методів оцінювання ризиків. </w:t>
      </w:r>
    </w:p>
    <w:p w14:paraId="6988A1E4" w14:textId="773AD4D2" w:rsidR="00D66AED" w:rsidRPr="00D66AED" w:rsidRDefault="00D66AED" w:rsidP="00D66AED">
      <w:pPr>
        <w:tabs>
          <w:tab w:val="left" w:pos="510"/>
          <w:tab w:val="left" w:pos="567"/>
        </w:tabs>
        <w:spacing w:after="160" w:line="360" w:lineRule="auto"/>
        <w:jc w:val="both"/>
        <w:rPr>
          <w:rFonts w:eastAsia="Times New Roman"/>
          <w:sz w:val="28"/>
          <w:szCs w:val="28"/>
          <w:lang w:val="uk-UA"/>
        </w:rPr>
      </w:pPr>
      <w:r>
        <w:rPr>
          <w:rFonts w:eastAsia="Times New Roman"/>
          <w:sz w:val="28"/>
          <w:szCs w:val="28"/>
          <w:lang w:val="uk-UA"/>
        </w:rPr>
        <w:tab/>
      </w:r>
      <w:r w:rsidRPr="00D66AED">
        <w:rPr>
          <w:rFonts w:eastAsia="Times New Roman"/>
          <w:sz w:val="28"/>
          <w:szCs w:val="28"/>
          <w:lang w:val="uk-UA"/>
        </w:rPr>
        <w:t>Кількісне оцінювання ризиків і чинників, що їх зумовлюють, можна здійснити на основі аналізу варіабельності прибутку. На цьому етапі студентам варто докладно розглянути показники, необхідні для проведення цього виду аналізу.</w:t>
      </w:r>
    </w:p>
    <w:p w14:paraId="2471FBC5" w14:textId="77777777" w:rsidR="00665C56" w:rsidRPr="00665C56" w:rsidRDefault="00665C56" w:rsidP="00665C56">
      <w:pPr>
        <w:tabs>
          <w:tab w:val="left" w:pos="510"/>
          <w:tab w:val="left" w:pos="567"/>
        </w:tabs>
        <w:spacing w:after="160" w:line="360" w:lineRule="auto"/>
        <w:jc w:val="both"/>
        <w:rPr>
          <w:rFonts w:eastAsia="Calibri"/>
          <w:bCs/>
          <w:sz w:val="28"/>
          <w:szCs w:val="28"/>
          <w:lang w:val="uk-UA" w:eastAsia="en-US"/>
        </w:rPr>
      </w:pPr>
    </w:p>
    <w:p w14:paraId="43D472D5" w14:textId="20A0F705" w:rsidR="0003519C" w:rsidRPr="0003519C" w:rsidRDefault="0003519C" w:rsidP="0003519C">
      <w:pPr>
        <w:autoSpaceDE w:val="0"/>
        <w:autoSpaceDN w:val="0"/>
        <w:adjustRightInd w:val="0"/>
        <w:spacing w:line="360" w:lineRule="auto"/>
        <w:ind w:firstLine="567"/>
        <w:jc w:val="both"/>
        <w:rPr>
          <w:rFonts w:eastAsia="Times New Roman"/>
          <w:b/>
          <w:sz w:val="28"/>
          <w:szCs w:val="28"/>
          <w:lang w:val="uk-UA"/>
        </w:rPr>
      </w:pPr>
      <w:r>
        <w:rPr>
          <w:rFonts w:eastAsia="Times New Roman"/>
          <w:b/>
          <w:sz w:val="28"/>
          <w:szCs w:val="28"/>
          <w:lang w:val="uk-UA"/>
        </w:rPr>
        <w:t xml:space="preserve">Тема </w:t>
      </w:r>
      <w:r w:rsidR="00D66AED">
        <w:rPr>
          <w:rFonts w:eastAsia="Times New Roman"/>
          <w:b/>
          <w:sz w:val="28"/>
          <w:szCs w:val="28"/>
          <w:lang w:val="uk-UA"/>
        </w:rPr>
        <w:t>2.</w:t>
      </w:r>
      <w:r>
        <w:rPr>
          <w:rFonts w:eastAsia="Times New Roman"/>
          <w:b/>
          <w:sz w:val="28"/>
          <w:szCs w:val="28"/>
          <w:lang w:val="uk-UA"/>
        </w:rPr>
        <w:t>4</w:t>
      </w:r>
      <w:r w:rsidR="00665C56" w:rsidRPr="00665C56">
        <w:rPr>
          <w:rFonts w:eastAsia="Times New Roman"/>
          <w:b/>
          <w:sz w:val="28"/>
          <w:szCs w:val="28"/>
          <w:lang w:val="uk-UA"/>
        </w:rPr>
        <w:t xml:space="preserve">. </w:t>
      </w:r>
      <w:bookmarkStart w:id="13" w:name="_Toc60898134"/>
      <w:r w:rsidR="00D66AED" w:rsidRPr="00D66AED">
        <w:rPr>
          <w:rFonts w:eastAsia="Times New Roman"/>
          <w:b/>
          <w:sz w:val="28"/>
          <w:szCs w:val="28"/>
          <w:lang w:val="uk-UA"/>
        </w:rPr>
        <w:t>Основи ризик-менеджменту</w:t>
      </w:r>
    </w:p>
    <w:bookmarkEnd w:id="13"/>
    <w:p w14:paraId="3DF92C6A" w14:textId="77777777" w:rsidR="002F243D" w:rsidRPr="002F243D" w:rsidRDefault="002F243D" w:rsidP="002F243D">
      <w:pPr>
        <w:autoSpaceDE w:val="0"/>
        <w:autoSpaceDN w:val="0"/>
        <w:adjustRightInd w:val="0"/>
        <w:spacing w:line="360" w:lineRule="auto"/>
        <w:ind w:firstLine="567"/>
        <w:jc w:val="both"/>
        <w:rPr>
          <w:rFonts w:eastAsia="Calibri"/>
          <w:bCs/>
          <w:sz w:val="28"/>
          <w:szCs w:val="20"/>
          <w:lang w:val="uk-UA" w:eastAsia="en-US"/>
        </w:rPr>
      </w:pPr>
      <w:r w:rsidRPr="002F243D">
        <w:rPr>
          <w:rFonts w:eastAsia="Calibri"/>
          <w:bCs/>
          <w:sz w:val="28"/>
          <w:szCs w:val="20"/>
          <w:lang w:val="uk-UA" w:eastAsia="en-US"/>
        </w:rPr>
        <w:t>Здійснення господарської діяльності, прийняття стратегічних і тактичних рішень неможливі без урахування ризиків та управління ними. Розпочати вивчення цієї теми необхідно зі з’ясування сутності ризик-менеджменту, акцентувавши увагу на найпоширеніших підходах трактування цього поняття.</w:t>
      </w:r>
    </w:p>
    <w:p w14:paraId="1B29BFEB" w14:textId="77777777" w:rsidR="002F243D" w:rsidRPr="002F243D" w:rsidRDefault="002F243D" w:rsidP="002F243D">
      <w:pPr>
        <w:autoSpaceDE w:val="0"/>
        <w:autoSpaceDN w:val="0"/>
        <w:adjustRightInd w:val="0"/>
        <w:spacing w:line="360" w:lineRule="auto"/>
        <w:ind w:firstLine="567"/>
        <w:jc w:val="both"/>
        <w:rPr>
          <w:rFonts w:eastAsia="Calibri"/>
          <w:bCs/>
          <w:sz w:val="28"/>
          <w:szCs w:val="20"/>
          <w:lang w:val="uk-UA" w:eastAsia="en-US"/>
        </w:rPr>
      </w:pPr>
      <w:r w:rsidRPr="002F243D">
        <w:rPr>
          <w:rFonts w:eastAsia="Calibri"/>
          <w:bCs/>
          <w:sz w:val="28"/>
          <w:szCs w:val="20"/>
          <w:lang w:val="uk-UA" w:eastAsia="en-US"/>
        </w:rPr>
        <w:t xml:space="preserve">Другий блок питань теми «Основи ризик-менеджменту» стосується розуміння ризик-менеджменту як системи та як процесу. Відповідно до сучасної концепції як система управління ризик-менеджмент охоплює в себе дві підсистеми: об’єкт управління — керовану підсистему; суб’єкт управління — керуючу підсистему. У межах висвітлення цього питання студенти повинні ознайомитися з функціями керованої та керуючої </w:t>
      </w:r>
      <w:r w:rsidRPr="002F243D">
        <w:rPr>
          <w:rFonts w:eastAsia="Calibri"/>
          <w:bCs/>
          <w:sz w:val="28"/>
          <w:szCs w:val="20"/>
          <w:lang w:val="uk-UA" w:eastAsia="en-US"/>
        </w:rPr>
        <w:lastRenderedPageBreak/>
        <w:t>підсистем та розглянути специфіку роботи спеціального підрозділу — відділу відділення управління ризиками на чолі з ризик-менеджером.</w:t>
      </w:r>
    </w:p>
    <w:p w14:paraId="2BB452F2" w14:textId="77777777" w:rsidR="002F243D" w:rsidRPr="002F243D" w:rsidRDefault="002F243D" w:rsidP="002F243D">
      <w:pPr>
        <w:autoSpaceDE w:val="0"/>
        <w:autoSpaceDN w:val="0"/>
        <w:adjustRightInd w:val="0"/>
        <w:spacing w:line="360" w:lineRule="auto"/>
        <w:ind w:firstLine="567"/>
        <w:jc w:val="both"/>
        <w:rPr>
          <w:rFonts w:eastAsia="Calibri"/>
          <w:bCs/>
          <w:sz w:val="28"/>
          <w:szCs w:val="20"/>
          <w:lang w:val="uk-UA" w:eastAsia="en-US"/>
        </w:rPr>
      </w:pPr>
      <w:r w:rsidRPr="002F243D">
        <w:rPr>
          <w:rFonts w:eastAsia="Calibri"/>
          <w:bCs/>
          <w:sz w:val="28"/>
          <w:szCs w:val="20"/>
          <w:lang w:val="uk-UA" w:eastAsia="en-US"/>
        </w:rPr>
        <w:t>Наступним кроком в опануванні теми має стати розгляд студентами етапів процесу управління ризиками. Як процес ризик-менеджмент передбачає розроблення стратегічних і тактичних рішень та охоплює такі етапи: оцінювання господарської ситуації на підприємстві та виявлення ризиків; кількісний та якісний аналіз; регулювання ступеня ризику (вибір напрямів і методів регулювання, їх реалізація); оцінювання отриманих результатів та їх коригування.</w:t>
      </w:r>
    </w:p>
    <w:p w14:paraId="3FDEC6B6" w14:textId="77777777" w:rsidR="002F243D" w:rsidRPr="002F243D" w:rsidRDefault="002F243D" w:rsidP="002F243D">
      <w:pPr>
        <w:autoSpaceDE w:val="0"/>
        <w:autoSpaceDN w:val="0"/>
        <w:adjustRightInd w:val="0"/>
        <w:spacing w:line="360" w:lineRule="auto"/>
        <w:ind w:firstLine="567"/>
        <w:jc w:val="both"/>
        <w:rPr>
          <w:rFonts w:eastAsia="Calibri"/>
          <w:bCs/>
          <w:sz w:val="28"/>
          <w:szCs w:val="20"/>
          <w:lang w:val="uk-UA" w:eastAsia="en-US"/>
        </w:rPr>
      </w:pPr>
      <w:r w:rsidRPr="002F243D">
        <w:rPr>
          <w:rFonts w:eastAsia="Calibri"/>
          <w:bCs/>
          <w:sz w:val="28"/>
          <w:szCs w:val="20"/>
          <w:lang w:val="uk-UA" w:eastAsia="en-US"/>
        </w:rPr>
        <w:t>Управління економічним ризиком здійснюється у певній послідовності, яка містить наступні основні етапи:</w:t>
      </w:r>
    </w:p>
    <w:p w14:paraId="607A01D1" w14:textId="77777777" w:rsidR="002F243D" w:rsidRPr="002F243D" w:rsidRDefault="002F243D" w:rsidP="002F243D">
      <w:pPr>
        <w:autoSpaceDE w:val="0"/>
        <w:autoSpaceDN w:val="0"/>
        <w:adjustRightInd w:val="0"/>
        <w:spacing w:line="360" w:lineRule="auto"/>
        <w:ind w:firstLine="567"/>
        <w:jc w:val="both"/>
        <w:rPr>
          <w:rFonts w:eastAsia="Calibri"/>
          <w:bCs/>
          <w:sz w:val="28"/>
          <w:szCs w:val="20"/>
          <w:lang w:val="uk-UA" w:eastAsia="en-US"/>
        </w:rPr>
      </w:pPr>
      <w:r w:rsidRPr="002F243D">
        <w:rPr>
          <w:rFonts w:eastAsia="Calibri"/>
          <w:bCs/>
          <w:sz w:val="28"/>
          <w:szCs w:val="20"/>
          <w:lang w:val="uk-UA" w:eastAsia="en-US"/>
        </w:rPr>
        <w:t>– аналіз ризику;</w:t>
      </w:r>
    </w:p>
    <w:p w14:paraId="43A496A0" w14:textId="77777777" w:rsidR="002F243D" w:rsidRPr="002F243D" w:rsidRDefault="002F243D" w:rsidP="002F243D">
      <w:pPr>
        <w:autoSpaceDE w:val="0"/>
        <w:autoSpaceDN w:val="0"/>
        <w:adjustRightInd w:val="0"/>
        <w:spacing w:line="360" w:lineRule="auto"/>
        <w:ind w:firstLine="567"/>
        <w:jc w:val="both"/>
        <w:rPr>
          <w:rFonts w:eastAsia="Calibri"/>
          <w:bCs/>
          <w:sz w:val="28"/>
          <w:szCs w:val="20"/>
          <w:lang w:val="uk-UA" w:eastAsia="en-US"/>
        </w:rPr>
      </w:pPr>
      <w:r w:rsidRPr="002F243D">
        <w:rPr>
          <w:rFonts w:eastAsia="Calibri"/>
          <w:bCs/>
          <w:sz w:val="28"/>
          <w:szCs w:val="20"/>
          <w:lang w:val="uk-UA" w:eastAsia="en-US"/>
        </w:rPr>
        <w:t>– вибір способу (напряму) впливу на ризик;</w:t>
      </w:r>
    </w:p>
    <w:p w14:paraId="1C3360F4" w14:textId="77777777" w:rsidR="002F243D" w:rsidRPr="002F243D" w:rsidRDefault="002F243D" w:rsidP="002F243D">
      <w:pPr>
        <w:autoSpaceDE w:val="0"/>
        <w:autoSpaceDN w:val="0"/>
        <w:adjustRightInd w:val="0"/>
        <w:spacing w:line="360" w:lineRule="auto"/>
        <w:ind w:firstLine="567"/>
        <w:jc w:val="both"/>
        <w:rPr>
          <w:rFonts w:eastAsia="Calibri"/>
          <w:bCs/>
          <w:sz w:val="28"/>
          <w:szCs w:val="20"/>
          <w:lang w:val="uk-UA" w:eastAsia="en-US"/>
        </w:rPr>
      </w:pPr>
      <w:r w:rsidRPr="002F243D">
        <w:rPr>
          <w:rFonts w:eastAsia="Calibri"/>
          <w:bCs/>
          <w:sz w:val="28"/>
          <w:szCs w:val="20"/>
          <w:lang w:val="uk-UA" w:eastAsia="en-US"/>
        </w:rPr>
        <w:t>– вибір методів зниження ризику;</w:t>
      </w:r>
    </w:p>
    <w:p w14:paraId="7A1B2889" w14:textId="77777777" w:rsidR="002F243D" w:rsidRPr="002F243D" w:rsidRDefault="002F243D" w:rsidP="002F243D">
      <w:pPr>
        <w:autoSpaceDE w:val="0"/>
        <w:autoSpaceDN w:val="0"/>
        <w:adjustRightInd w:val="0"/>
        <w:spacing w:line="360" w:lineRule="auto"/>
        <w:ind w:firstLine="567"/>
        <w:jc w:val="both"/>
        <w:rPr>
          <w:rFonts w:eastAsia="Calibri"/>
          <w:bCs/>
          <w:sz w:val="28"/>
          <w:szCs w:val="20"/>
          <w:lang w:val="uk-UA" w:eastAsia="en-US"/>
        </w:rPr>
      </w:pPr>
      <w:r w:rsidRPr="002F243D">
        <w:rPr>
          <w:rFonts w:eastAsia="Calibri"/>
          <w:bCs/>
          <w:sz w:val="28"/>
          <w:szCs w:val="20"/>
          <w:lang w:val="uk-UA" w:eastAsia="en-US"/>
        </w:rPr>
        <w:t>– реалізація заходів щодо управління економічним ризиком;</w:t>
      </w:r>
    </w:p>
    <w:p w14:paraId="7EEEFCF0" w14:textId="77777777" w:rsidR="002F243D" w:rsidRPr="002F243D" w:rsidRDefault="002F243D" w:rsidP="002F243D">
      <w:pPr>
        <w:autoSpaceDE w:val="0"/>
        <w:autoSpaceDN w:val="0"/>
        <w:adjustRightInd w:val="0"/>
        <w:spacing w:line="360" w:lineRule="auto"/>
        <w:ind w:firstLine="567"/>
        <w:jc w:val="both"/>
        <w:rPr>
          <w:rFonts w:eastAsia="Calibri"/>
          <w:bCs/>
          <w:sz w:val="28"/>
          <w:szCs w:val="20"/>
          <w:lang w:val="uk-UA" w:eastAsia="en-US"/>
        </w:rPr>
      </w:pPr>
      <w:r w:rsidRPr="002F243D">
        <w:rPr>
          <w:rFonts w:eastAsia="Calibri"/>
          <w:bCs/>
          <w:sz w:val="28"/>
          <w:szCs w:val="20"/>
          <w:lang w:val="uk-UA" w:eastAsia="en-US"/>
        </w:rPr>
        <w:t>– контроль і коригування результатів процесу управління ризиком;</w:t>
      </w:r>
    </w:p>
    <w:p w14:paraId="316A760E" w14:textId="77777777" w:rsidR="002F243D" w:rsidRPr="002F243D" w:rsidRDefault="002F243D" w:rsidP="002F243D">
      <w:pPr>
        <w:autoSpaceDE w:val="0"/>
        <w:autoSpaceDN w:val="0"/>
        <w:adjustRightInd w:val="0"/>
        <w:spacing w:line="360" w:lineRule="auto"/>
        <w:ind w:firstLine="567"/>
        <w:jc w:val="both"/>
        <w:rPr>
          <w:rFonts w:eastAsia="Calibri"/>
          <w:bCs/>
          <w:sz w:val="28"/>
          <w:szCs w:val="20"/>
          <w:lang w:val="uk-UA" w:eastAsia="en-US"/>
        </w:rPr>
      </w:pPr>
      <w:r w:rsidRPr="002F243D">
        <w:rPr>
          <w:rFonts w:eastAsia="Calibri"/>
          <w:bCs/>
          <w:sz w:val="28"/>
          <w:szCs w:val="20"/>
          <w:lang w:val="uk-UA" w:eastAsia="en-US"/>
        </w:rPr>
        <w:t>– розробка пропозицій з удосконалення системи управління ризиком.</w:t>
      </w:r>
    </w:p>
    <w:p w14:paraId="5C3FBC18" w14:textId="77777777" w:rsidR="002F243D" w:rsidRPr="002F243D" w:rsidRDefault="002F243D" w:rsidP="002F243D">
      <w:pPr>
        <w:autoSpaceDE w:val="0"/>
        <w:autoSpaceDN w:val="0"/>
        <w:adjustRightInd w:val="0"/>
        <w:spacing w:line="360" w:lineRule="auto"/>
        <w:ind w:firstLine="567"/>
        <w:jc w:val="both"/>
        <w:rPr>
          <w:rFonts w:eastAsia="Calibri"/>
          <w:bCs/>
          <w:sz w:val="28"/>
          <w:szCs w:val="20"/>
          <w:lang w:val="uk-UA" w:eastAsia="en-US"/>
        </w:rPr>
      </w:pPr>
      <w:r w:rsidRPr="002F243D">
        <w:rPr>
          <w:rFonts w:eastAsia="Calibri"/>
          <w:bCs/>
          <w:sz w:val="28"/>
          <w:szCs w:val="20"/>
          <w:lang w:val="uk-UA" w:eastAsia="en-US"/>
        </w:rPr>
        <w:t>Результати аналізу ризику мають бути певним чином оброблені. Обробка результатів аналізу ризику включає наступні складові:</w:t>
      </w:r>
    </w:p>
    <w:p w14:paraId="141FC9BA" w14:textId="77777777" w:rsidR="002F243D" w:rsidRPr="002F243D" w:rsidRDefault="002F243D" w:rsidP="002F243D">
      <w:pPr>
        <w:autoSpaceDE w:val="0"/>
        <w:autoSpaceDN w:val="0"/>
        <w:adjustRightInd w:val="0"/>
        <w:spacing w:line="360" w:lineRule="auto"/>
        <w:ind w:firstLine="567"/>
        <w:jc w:val="both"/>
        <w:rPr>
          <w:rFonts w:eastAsia="Calibri"/>
          <w:bCs/>
          <w:sz w:val="28"/>
          <w:szCs w:val="20"/>
          <w:lang w:val="uk-UA" w:eastAsia="en-US"/>
        </w:rPr>
      </w:pPr>
      <w:r w:rsidRPr="002F243D">
        <w:rPr>
          <w:rFonts w:eastAsia="Calibri"/>
          <w:bCs/>
          <w:sz w:val="28"/>
          <w:szCs w:val="20"/>
          <w:lang w:val="uk-UA" w:eastAsia="en-US"/>
        </w:rPr>
        <w:t>– встановлення раціональності співвідношення між ступенем сприяння певного рішення, стратегії або проекту досягненню цілей підприємства та рівнем ризику;</w:t>
      </w:r>
    </w:p>
    <w:p w14:paraId="228A925B" w14:textId="77777777" w:rsidR="002F243D" w:rsidRPr="002F243D" w:rsidRDefault="002F243D" w:rsidP="002F243D">
      <w:pPr>
        <w:autoSpaceDE w:val="0"/>
        <w:autoSpaceDN w:val="0"/>
        <w:adjustRightInd w:val="0"/>
        <w:spacing w:line="360" w:lineRule="auto"/>
        <w:ind w:firstLine="567"/>
        <w:jc w:val="both"/>
        <w:rPr>
          <w:rFonts w:eastAsia="Calibri"/>
          <w:bCs/>
          <w:sz w:val="28"/>
          <w:szCs w:val="20"/>
          <w:lang w:val="uk-UA" w:eastAsia="en-US"/>
        </w:rPr>
      </w:pPr>
      <w:r w:rsidRPr="002F243D">
        <w:rPr>
          <w:rFonts w:eastAsia="Calibri"/>
          <w:bCs/>
          <w:sz w:val="28"/>
          <w:szCs w:val="20"/>
          <w:lang w:val="uk-UA" w:eastAsia="en-US"/>
        </w:rPr>
        <w:t>– встановлення ступеню суперечливості між поточними та довгостроковими цілями діяльності підприємства внаслідок реалізації рішення (стратегії, проекту);</w:t>
      </w:r>
    </w:p>
    <w:p w14:paraId="391D5FDC" w14:textId="77777777" w:rsidR="002F243D" w:rsidRPr="002F243D" w:rsidRDefault="002F243D" w:rsidP="002F243D">
      <w:pPr>
        <w:autoSpaceDE w:val="0"/>
        <w:autoSpaceDN w:val="0"/>
        <w:adjustRightInd w:val="0"/>
        <w:spacing w:line="360" w:lineRule="auto"/>
        <w:ind w:firstLine="567"/>
        <w:jc w:val="both"/>
        <w:rPr>
          <w:rFonts w:eastAsia="Calibri"/>
          <w:bCs/>
          <w:sz w:val="28"/>
          <w:szCs w:val="20"/>
          <w:lang w:val="uk-UA" w:eastAsia="en-US"/>
        </w:rPr>
      </w:pPr>
      <w:r w:rsidRPr="002F243D">
        <w:rPr>
          <w:rFonts w:eastAsia="Calibri"/>
          <w:bCs/>
          <w:sz w:val="28"/>
          <w:szCs w:val="20"/>
          <w:lang w:val="uk-UA" w:eastAsia="en-US"/>
        </w:rPr>
        <w:t>– оцінка готовності підприємства до здійснення управлінських впливів при встановленому рівні економічного ризику.</w:t>
      </w:r>
    </w:p>
    <w:p w14:paraId="36F35A9B" w14:textId="77777777" w:rsidR="002F243D" w:rsidRPr="002F243D" w:rsidRDefault="002F243D" w:rsidP="002F243D">
      <w:pPr>
        <w:autoSpaceDE w:val="0"/>
        <w:autoSpaceDN w:val="0"/>
        <w:adjustRightInd w:val="0"/>
        <w:spacing w:line="360" w:lineRule="auto"/>
        <w:ind w:firstLine="567"/>
        <w:jc w:val="both"/>
        <w:rPr>
          <w:rFonts w:eastAsia="Calibri"/>
          <w:bCs/>
          <w:sz w:val="28"/>
          <w:szCs w:val="20"/>
          <w:lang w:val="uk-UA" w:eastAsia="en-US"/>
        </w:rPr>
      </w:pPr>
      <w:r w:rsidRPr="002F243D">
        <w:rPr>
          <w:rFonts w:eastAsia="Calibri"/>
          <w:bCs/>
          <w:sz w:val="28"/>
          <w:szCs w:val="20"/>
          <w:lang w:val="uk-UA" w:eastAsia="en-US"/>
        </w:rPr>
        <w:t>При цьому можуть бути виділені наступні напрямки оцінки готовності:</w:t>
      </w:r>
    </w:p>
    <w:p w14:paraId="30E7C46D" w14:textId="77777777" w:rsidR="002F243D" w:rsidRPr="002F243D" w:rsidRDefault="002F243D" w:rsidP="002F243D">
      <w:pPr>
        <w:autoSpaceDE w:val="0"/>
        <w:autoSpaceDN w:val="0"/>
        <w:adjustRightInd w:val="0"/>
        <w:spacing w:line="360" w:lineRule="auto"/>
        <w:ind w:firstLine="567"/>
        <w:jc w:val="both"/>
        <w:rPr>
          <w:rFonts w:eastAsia="Calibri"/>
          <w:bCs/>
          <w:sz w:val="28"/>
          <w:szCs w:val="20"/>
          <w:lang w:val="uk-UA" w:eastAsia="en-US"/>
        </w:rPr>
      </w:pPr>
      <w:r w:rsidRPr="002F243D">
        <w:rPr>
          <w:rFonts w:eastAsia="Calibri"/>
          <w:bCs/>
          <w:sz w:val="28"/>
          <w:szCs w:val="20"/>
          <w:lang w:val="uk-UA" w:eastAsia="en-US"/>
        </w:rPr>
        <w:t>– адекватність стратегічних планів (їх правильність, відсутність прорахунків, раціональність розробки, орієнтована за своєю сутністю на мінімізацію ризику);</w:t>
      </w:r>
    </w:p>
    <w:p w14:paraId="46675473" w14:textId="77777777" w:rsidR="002F243D" w:rsidRPr="002F243D" w:rsidRDefault="002F243D" w:rsidP="002F243D">
      <w:pPr>
        <w:autoSpaceDE w:val="0"/>
        <w:autoSpaceDN w:val="0"/>
        <w:adjustRightInd w:val="0"/>
        <w:spacing w:line="360" w:lineRule="auto"/>
        <w:ind w:firstLine="567"/>
        <w:jc w:val="both"/>
        <w:rPr>
          <w:rFonts w:eastAsia="Calibri"/>
          <w:bCs/>
          <w:sz w:val="28"/>
          <w:szCs w:val="20"/>
          <w:lang w:val="uk-UA" w:eastAsia="en-US"/>
        </w:rPr>
      </w:pPr>
      <w:r w:rsidRPr="002F243D">
        <w:rPr>
          <w:rFonts w:eastAsia="Calibri"/>
          <w:bCs/>
          <w:sz w:val="28"/>
          <w:szCs w:val="20"/>
          <w:lang w:val="uk-UA" w:eastAsia="en-US"/>
        </w:rPr>
        <w:lastRenderedPageBreak/>
        <w:t>– адекватність результатів аналізу ризику;</w:t>
      </w:r>
    </w:p>
    <w:p w14:paraId="051FAB3A" w14:textId="77777777" w:rsidR="002F243D" w:rsidRPr="002F243D" w:rsidRDefault="002F243D" w:rsidP="002F243D">
      <w:pPr>
        <w:autoSpaceDE w:val="0"/>
        <w:autoSpaceDN w:val="0"/>
        <w:adjustRightInd w:val="0"/>
        <w:spacing w:line="360" w:lineRule="auto"/>
        <w:ind w:firstLine="567"/>
        <w:jc w:val="both"/>
        <w:rPr>
          <w:rFonts w:eastAsia="Calibri"/>
          <w:bCs/>
          <w:sz w:val="28"/>
          <w:szCs w:val="20"/>
          <w:lang w:val="uk-UA" w:eastAsia="en-US"/>
        </w:rPr>
      </w:pPr>
      <w:r w:rsidRPr="002F243D">
        <w:rPr>
          <w:rFonts w:eastAsia="Calibri"/>
          <w:bCs/>
          <w:sz w:val="28"/>
          <w:szCs w:val="20"/>
          <w:lang w:val="uk-UA" w:eastAsia="en-US"/>
        </w:rPr>
        <w:t>– організаційна здатність суб'єкта ризику до швидкого реагування на виникнення можливих ризикових ситуацій;</w:t>
      </w:r>
    </w:p>
    <w:p w14:paraId="2AF895AE" w14:textId="77777777" w:rsidR="002F243D" w:rsidRPr="002F243D" w:rsidRDefault="002F243D" w:rsidP="002F243D">
      <w:pPr>
        <w:autoSpaceDE w:val="0"/>
        <w:autoSpaceDN w:val="0"/>
        <w:adjustRightInd w:val="0"/>
        <w:spacing w:line="360" w:lineRule="auto"/>
        <w:ind w:firstLine="567"/>
        <w:jc w:val="both"/>
        <w:rPr>
          <w:rFonts w:eastAsia="Calibri"/>
          <w:bCs/>
          <w:sz w:val="28"/>
          <w:szCs w:val="20"/>
          <w:lang w:val="uk-UA" w:eastAsia="en-US"/>
        </w:rPr>
      </w:pPr>
      <w:r w:rsidRPr="002F243D">
        <w:rPr>
          <w:rFonts w:eastAsia="Calibri"/>
          <w:bCs/>
          <w:sz w:val="28"/>
          <w:szCs w:val="20"/>
          <w:lang w:val="uk-UA" w:eastAsia="en-US"/>
        </w:rPr>
        <w:t>– ступінь інформованості ризиків-менеджерів у ризиковій ситуації;</w:t>
      </w:r>
    </w:p>
    <w:p w14:paraId="1D93043D" w14:textId="77777777" w:rsidR="002F243D" w:rsidRPr="002F243D" w:rsidRDefault="002F243D" w:rsidP="002F243D">
      <w:pPr>
        <w:autoSpaceDE w:val="0"/>
        <w:autoSpaceDN w:val="0"/>
        <w:adjustRightInd w:val="0"/>
        <w:spacing w:line="360" w:lineRule="auto"/>
        <w:ind w:firstLine="567"/>
        <w:jc w:val="both"/>
        <w:rPr>
          <w:rFonts w:eastAsia="Calibri"/>
          <w:bCs/>
          <w:sz w:val="28"/>
          <w:szCs w:val="20"/>
          <w:lang w:val="uk-UA" w:eastAsia="en-US"/>
        </w:rPr>
      </w:pPr>
      <w:r w:rsidRPr="002F243D">
        <w:rPr>
          <w:rFonts w:eastAsia="Calibri"/>
          <w:bCs/>
          <w:sz w:val="28"/>
          <w:szCs w:val="20"/>
          <w:lang w:val="uk-UA" w:eastAsia="en-US"/>
        </w:rPr>
        <w:t>– забезпеченість керівництва ситуаційними планами, ресурсами й засобами для протидії чинникам ризику та реагування на ризикові ситуації;</w:t>
      </w:r>
    </w:p>
    <w:p w14:paraId="2C164B56" w14:textId="77777777" w:rsidR="002F243D" w:rsidRPr="002F243D" w:rsidRDefault="002F243D" w:rsidP="002F243D">
      <w:pPr>
        <w:autoSpaceDE w:val="0"/>
        <w:autoSpaceDN w:val="0"/>
        <w:adjustRightInd w:val="0"/>
        <w:spacing w:line="360" w:lineRule="auto"/>
        <w:ind w:firstLine="567"/>
        <w:jc w:val="both"/>
        <w:rPr>
          <w:rFonts w:eastAsia="Calibri"/>
          <w:bCs/>
          <w:sz w:val="28"/>
          <w:szCs w:val="20"/>
          <w:lang w:val="uk-UA" w:eastAsia="en-US"/>
        </w:rPr>
      </w:pPr>
      <w:r w:rsidRPr="002F243D">
        <w:rPr>
          <w:rFonts w:eastAsia="Calibri"/>
          <w:bCs/>
          <w:sz w:val="28"/>
          <w:szCs w:val="20"/>
          <w:lang w:val="uk-UA" w:eastAsia="en-US"/>
        </w:rPr>
        <w:t>– сприйнятливість до змін у зовнішньому та внутрішньому середовищі;</w:t>
      </w:r>
    </w:p>
    <w:p w14:paraId="6E54FE67" w14:textId="77777777" w:rsidR="002F243D" w:rsidRPr="002F243D" w:rsidRDefault="002F243D" w:rsidP="002F243D">
      <w:pPr>
        <w:autoSpaceDE w:val="0"/>
        <w:autoSpaceDN w:val="0"/>
        <w:adjustRightInd w:val="0"/>
        <w:spacing w:line="360" w:lineRule="auto"/>
        <w:ind w:firstLine="567"/>
        <w:jc w:val="both"/>
        <w:rPr>
          <w:rFonts w:eastAsia="Calibri"/>
          <w:bCs/>
          <w:sz w:val="28"/>
          <w:szCs w:val="20"/>
          <w:lang w:val="uk-UA" w:eastAsia="en-US"/>
        </w:rPr>
      </w:pPr>
      <w:r w:rsidRPr="002F243D">
        <w:rPr>
          <w:rFonts w:eastAsia="Calibri"/>
          <w:bCs/>
          <w:sz w:val="28"/>
          <w:szCs w:val="20"/>
          <w:lang w:val="uk-UA" w:eastAsia="en-US"/>
        </w:rPr>
        <w:t>– наявність та ефективність функціонування системи раннього виявлення сигналів нестабільності;</w:t>
      </w:r>
    </w:p>
    <w:p w14:paraId="4DB09F4B" w14:textId="77777777" w:rsidR="002F243D" w:rsidRPr="002F243D" w:rsidRDefault="002F243D" w:rsidP="002F243D">
      <w:pPr>
        <w:autoSpaceDE w:val="0"/>
        <w:autoSpaceDN w:val="0"/>
        <w:adjustRightInd w:val="0"/>
        <w:spacing w:line="360" w:lineRule="auto"/>
        <w:ind w:firstLine="567"/>
        <w:jc w:val="both"/>
        <w:rPr>
          <w:rFonts w:eastAsia="Calibri"/>
          <w:bCs/>
          <w:sz w:val="28"/>
          <w:szCs w:val="20"/>
          <w:lang w:val="uk-UA" w:eastAsia="en-US"/>
        </w:rPr>
      </w:pPr>
      <w:r w:rsidRPr="002F243D">
        <w:rPr>
          <w:rFonts w:eastAsia="Calibri"/>
          <w:bCs/>
          <w:sz w:val="28"/>
          <w:szCs w:val="20"/>
          <w:lang w:val="uk-UA" w:eastAsia="en-US"/>
        </w:rPr>
        <w:t>– надійність зв'язків підприємства з громадськістю та суспільною думкою;</w:t>
      </w:r>
    </w:p>
    <w:p w14:paraId="0BDBCD0D" w14:textId="77777777" w:rsidR="002F243D" w:rsidRPr="002F243D" w:rsidRDefault="002F243D" w:rsidP="002F243D">
      <w:pPr>
        <w:autoSpaceDE w:val="0"/>
        <w:autoSpaceDN w:val="0"/>
        <w:adjustRightInd w:val="0"/>
        <w:spacing w:line="360" w:lineRule="auto"/>
        <w:ind w:firstLine="567"/>
        <w:jc w:val="both"/>
        <w:rPr>
          <w:rFonts w:eastAsia="Calibri"/>
          <w:bCs/>
          <w:sz w:val="28"/>
          <w:szCs w:val="20"/>
          <w:lang w:val="uk-UA" w:eastAsia="en-US"/>
        </w:rPr>
      </w:pPr>
      <w:r w:rsidRPr="002F243D">
        <w:rPr>
          <w:rFonts w:eastAsia="Calibri"/>
          <w:bCs/>
          <w:sz w:val="28"/>
          <w:szCs w:val="20"/>
          <w:lang w:val="uk-UA" w:eastAsia="en-US"/>
        </w:rPr>
        <w:t>– оцінка ступеню прийнятності для підприємства встановленого рівня ризику й вибір оптимального варіанту рішення (стратегії, проекту).</w:t>
      </w:r>
    </w:p>
    <w:p w14:paraId="0A56262C" w14:textId="77777777" w:rsidR="002F243D" w:rsidRPr="002F243D" w:rsidRDefault="002F243D" w:rsidP="002F243D">
      <w:pPr>
        <w:autoSpaceDE w:val="0"/>
        <w:autoSpaceDN w:val="0"/>
        <w:adjustRightInd w:val="0"/>
        <w:spacing w:line="360" w:lineRule="auto"/>
        <w:ind w:firstLine="567"/>
        <w:jc w:val="both"/>
        <w:rPr>
          <w:rFonts w:eastAsia="Calibri"/>
          <w:bCs/>
          <w:sz w:val="28"/>
          <w:szCs w:val="20"/>
          <w:lang w:val="uk-UA" w:eastAsia="en-US"/>
        </w:rPr>
      </w:pPr>
      <w:r w:rsidRPr="002F243D">
        <w:rPr>
          <w:rFonts w:eastAsia="Calibri"/>
          <w:bCs/>
          <w:sz w:val="28"/>
          <w:szCs w:val="20"/>
          <w:lang w:val="uk-UA" w:eastAsia="en-US"/>
        </w:rPr>
        <w:t>Наступним етапом є вибір одного зі способів (напрямів) впливу на ризик:</w:t>
      </w:r>
    </w:p>
    <w:p w14:paraId="26030D2C" w14:textId="77777777" w:rsidR="002F243D" w:rsidRPr="002F243D" w:rsidRDefault="002F243D" w:rsidP="002F243D">
      <w:pPr>
        <w:autoSpaceDE w:val="0"/>
        <w:autoSpaceDN w:val="0"/>
        <w:adjustRightInd w:val="0"/>
        <w:spacing w:line="360" w:lineRule="auto"/>
        <w:ind w:firstLine="567"/>
        <w:jc w:val="both"/>
        <w:rPr>
          <w:rFonts w:eastAsia="Calibri"/>
          <w:bCs/>
          <w:sz w:val="28"/>
          <w:szCs w:val="20"/>
          <w:lang w:val="uk-UA" w:eastAsia="en-US"/>
        </w:rPr>
      </w:pPr>
      <w:r w:rsidRPr="002F243D">
        <w:rPr>
          <w:rFonts w:eastAsia="Calibri"/>
          <w:bCs/>
          <w:sz w:val="28"/>
          <w:szCs w:val="20"/>
          <w:lang w:val="uk-UA" w:eastAsia="en-US"/>
        </w:rPr>
        <w:t>– уникнення ризику;</w:t>
      </w:r>
    </w:p>
    <w:p w14:paraId="5E1D2ABF" w14:textId="77777777" w:rsidR="002F243D" w:rsidRPr="002F243D" w:rsidRDefault="002F243D" w:rsidP="002F243D">
      <w:pPr>
        <w:autoSpaceDE w:val="0"/>
        <w:autoSpaceDN w:val="0"/>
        <w:adjustRightInd w:val="0"/>
        <w:spacing w:line="360" w:lineRule="auto"/>
        <w:ind w:firstLine="567"/>
        <w:jc w:val="both"/>
        <w:rPr>
          <w:rFonts w:eastAsia="Calibri"/>
          <w:bCs/>
          <w:sz w:val="28"/>
          <w:szCs w:val="20"/>
          <w:lang w:val="uk-UA" w:eastAsia="en-US"/>
        </w:rPr>
      </w:pPr>
      <w:r w:rsidRPr="002F243D">
        <w:rPr>
          <w:rFonts w:eastAsia="Calibri"/>
          <w:bCs/>
          <w:sz w:val="28"/>
          <w:szCs w:val="20"/>
          <w:lang w:val="uk-UA" w:eastAsia="en-US"/>
        </w:rPr>
        <w:t>– попередження;</w:t>
      </w:r>
    </w:p>
    <w:p w14:paraId="1FFDD275" w14:textId="77777777" w:rsidR="002F243D" w:rsidRPr="002F243D" w:rsidRDefault="002F243D" w:rsidP="002F243D">
      <w:pPr>
        <w:autoSpaceDE w:val="0"/>
        <w:autoSpaceDN w:val="0"/>
        <w:adjustRightInd w:val="0"/>
        <w:spacing w:line="360" w:lineRule="auto"/>
        <w:ind w:firstLine="567"/>
        <w:jc w:val="both"/>
        <w:rPr>
          <w:rFonts w:eastAsia="Calibri"/>
          <w:bCs/>
          <w:sz w:val="28"/>
          <w:szCs w:val="20"/>
          <w:lang w:val="uk-UA" w:eastAsia="en-US"/>
        </w:rPr>
      </w:pPr>
      <w:r w:rsidRPr="002F243D">
        <w:rPr>
          <w:rFonts w:eastAsia="Calibri"/>
          <w:bCs/>
          <w:sz w:val="28"/>
          <w:szCs w:val="20"/>
          <w:lang w:val="uk-UA" w:eastAsia="en-US"/>
        </w:rPr>
        <w:t>– прийняття (збереження або збільшення);</w:t>
      </w:r>
    </w:p>
    <w:p w14:paraId="677F89A6" w14:textId="77777777" w:rsidR="002F243D" w:rsidRPr="002F243D" w:rsidRDefault="002F243D" w:rsidP="002F243D">
      <w:pPr>
        <w:autoSpaceDE w:val="0"/>
        <w:autoSpaceDN w:val="0"/>
        <w:adjustRightInd w:val="0"/>
        <w:spacing w:line="360" w:lineRule="auto"/>
        <w:ind w:firstLine="567"/>
        <w:jc w:val="both"/>
        <w:rPr>
          <w:rFonts w:eastAsia="Calibri"/>
          <w:bCs/>
          <w:sz w:val="28"/>
          <w:szCs w:val="20"/>
          <w:lang w:val="uk-UA" w:eastAsia="en-US"/>
        </w:rPr>
      </w:pPr>
      <w:r w:rsidRPr="002F243D">
        <w:rPr>
          <w:rFonts w:eastAsia="Calibri"/>
          <w:bCs/>
          <w:sz w:val="28"/>
          <w:szCs w:val="20"/>
          <w:lang w:val="uk-UA" w:eastAsia="en-US"/>
        </w:rPr>
        <w:t>– зниження ступеня ризику.</w:t>
      </w:r>
    </w:p>
    <w:p w14:paraId="22D09985" w14:textId="77777777" w:rsidR="002F243D" w:rsidRPr="002F243D" w:rsidRDefault="002F243D" w:rsidP="002F243D">
      <w:pPr>
        <w:autoSpaceDE w:val="0"/>
        <w:autoSpaceDN w:val="0"/>
        <w:adjustRightInd w:val="0"/>
        <w:spacing w:line="360" w:lineRule="auto"/>
        <w:ind w:firstLine="567"/>
        <w:jc w:val="both"/>
        <w:rPr>
          <w:rFonts w:eastAsia="Calibri"/>
          <w:bCs/>
          <w:sz w:val="28"/>
          <w:szCs w:val="20"/>
          <w:lang w:val="uk-UA" w:eastAsia="en-US"/>
        </w:rPr>
      </w:pPr>
      <w:r w:rsidRPr="002F243D">
        <w:rPr>
          <w:rFonts w:eastAsia="Calibri"/>
          <w:bCs/>
          <w:sz w:val="28"/>
          <w:szCs w:val="20"/>
          <w:lang w:val="uk-UA" w:eastAsia="en-US"/>
        </w:rPr>
        <w:t>Належне здійснення ризик-менеджменту на підприємстві передбачає наявність певного органу (підрозділу) з управління ризиком, який використовуватиме певні ресурси та виконуватиме визначені функції.</w:t>
      </w:r>
    </w:p>
    <w:p w14:paraId="379E5297" w14:textId="77777777" w:rsidR="002F243D" w:rsidRPr="002F243D" w:rsidRDefault="002F243D" w:rsidP="002F243D">
      <w:pPr>
        <w:autoSpaceDE w:val="0"/>
        <w:autoSpaceDN w:val="0"/>
        <w:adjustRightInd w:val="0"/>
        <w:spacing w:line="360" w:lineRule="auto"/>
        <w:ind w:firstLine="567"/>
        <w:jc w:val="both"/>
        <w:rPr>
          <w:rFonts w:eastAsia="Calibri"/>
          <w:bCs/>
          <w:sz w:val="28"/>
          <w:szCs w:val="20"/>
          <w:lang w:val="uk-UA" w:eastAsia="en-US"/>
        </w:rPr>
      </w:pPr>
      <w:r w:rsidRPr="002F243D">
        <w:rPr>
          <w:rFonts w:eastAsia="Calibri"/>
          <w:bCs/>
          <w:sz w:val="28"/>
          <w:szCs w:val="20"/>
          <w:lang w:val="uk-UA" w:eastAsia="en-US"/>
        </w:rPr>
        <w:t>Підрозділ з управління ризиком на підприємстві має очолювати ризик- менеджер, який належить до топ-менеджменту підприємства, бере участь у прийнятті ризикованих рішень, розробляє заходи щодо зниження ризику та взаємодіє з іншими менеджерами підприємства.</w:t>
      </w:r>
    </w:p>
    <w:p w14:paraId="21180CC4" w14:textId="2E48F560" w:rsidR="00814033" w:rsidRDefault="00814033" w:rsidP="00665C56">
      <w:pPr>
        <w:autoSpaceDE w:val="0"/>
        <w:autoSpaceDN w:val="0"/>
        <w:adjustRightInd w:val="0"/>
        <w:spacing w:line="360" w:lineRule="auto"/>
        <w:ind w:firstLine="567"/>
        <w:jc w:val="center"/>
        <w:rPr>
          <w:rFonts w:eastAsia="Times New Roman"/>
          <w:b/>
          <w:sz w:val="32"/>
          <w:szCs w:val="32"/>
          <w:lang w:val="uk-UA"/>
        </w:rPr>
      </w:pPr>
    </w:p>
    <w:p w14:paraId="3FFA1DA5" w14:textId="79501E80" w:rsidR="002F243D" w:rsidRDefault="002F243D" w:rsidP="00665C56">
      <w:pPr>
        <w:autoSpaceDE w:val="0"/>
        <w:autoSpaceDN w:val="0"/>
        <w:adjustRightInd w:val="0"/>
        <w:spacing w:line="360" w:lineRule="auto"/>
        <w:ind w:firstLine="567"/>
        <w:jc w:val="center"/>
        <w:rPr>
          <w:rFonts w:eastAsia="Times New Roman"/>
          <w:b/>
          <w:sz w:val="32"/>
          <w:szCs w:val="32"/>
          <w:lang w:val="uk-UA"/>
        </w:rPr>
      </w:pPr>
    </w:p>
    <w:p w14:paraId="11AF135B" w14:textId="04865178" w:rsidR="002F243D" w:rsidRDefault="002F243D" w:rsidP="00665C56">
      <w:pPr>
        <w:autoSpaceDE w:val="0"/>
        <w:autoSpaceDN w:val="0"/>
        <w:adjustRightInd w:val="0"/>
        <w:spacing w:line="360" w:lineRule="auto"/>
        <w:ind w:firstLine="567"/>
        <w:jc w:val="center"/>
        <w:rPr>
          <w:rFonts w:eastAsia="Times New Roman"/>
          <w:b/>
          <w:sz w:val="32"/>
          <w:szCs w:val="32"/>
          <w:lang w:val="uk-UA"/>
        </w:rPr>
      </w:pPr>
    </w:p>
    <w:p w14:paraId="2FF0200B" w14:textId="77777777" w:rsidR="002F243D" w:rsidRDefault="002F243D" w:rsidP="00665C56">
      <w:pPr>
        <w:autoSpaceDE w:val="0"/>
        <w:autoSpaceDN w:val="0"/>
        <w:adjustRightInd w:val="0"/>
        <w:spacing w:line="360" w:lineRule="auto"/>
        <w:ind w:firstLine="567"/>
        <w:jc w:val="center"/>
        <w:rPr>
          <w:rFonts w:eastAsia="Times New Roman"/>
          <w:b/>
          <w:sz w:val="32"/>
          <w:szCs w:val="32"/>
          <w:lang w:val="uk-UA"/>
        </w:rPr>
      </w:pPr>
    </w:p>
    <w:p w14:paraId="21CDFBF4" w14:textId="77777777" w:rsidR="002F243D" w:rsidRPr="002F243D" w:rsidRDefault="002F243D" w:rsidP="002F243D">
      <w:pPr>
        <w:autoSpaceDE w:val="0"/>
        <w:autoSpaceDN w:val="0"/>
        <w:adjustRightInd w:val="0"/>
        <w:spacing w:line="360" w:lineRule="auto"/>
        <w:ind w:firstLine="737"/>
        <w:jc w:val="both"/>
        <w:rPr>
          <w:rFonts w:eastAsia="Times New Roman"/>
          <w:b/>
          <w:sz w:val="28"/>
          <w:szCs w:val="28"/>
          <w:lang w:val="uk-UA"/>
        </w:rPr>
      </w:pPr>
      <w:r w:rsidRPr="002F243D">
        <w:rPr>
          <w:rFonts w:eastAsia="Times New Roman"/>
          <w:b/>
          <w:sz w:val="28"/>
          <w:szCs w:val="28"/>
          <w:lang w:val="uk-UA"/>
        </w:rPr>
        <w:lastRenderedPageBreak/>
        <w:t xml:space="preserve">Тема 2.5. Обґрунтування інвестиційних </w:t>
      </w:r>
      <w:r w:rsidRPr="002F243D">
        <w:rPr>
          <w:rFonts w:eastAsia="Times New Roman"/>
          <w:b/>
          <w:sz w:val="28"/>
          <w:szCs w:val="28"/>
          <w:lang w:val="uk-UA"/>
        </w:rPr>
        <w:br/>
        <w:t>і фінансових рішень</w:t>
      </w:r>
    </w:p>
    <w:p w14:paraId="6191EF7F" w14:textId="77777777" w:rsidR="002F243D" w:rsidRPr="002F243D" w:rsidRDefault="002F243D" w:rsidP="002F243D">
      <w:pPr>
        <w:autoSpaceDE w:val="0"/>
        <w:autoSpaceDN w:val="0"/>
        <w:adjustRightInd w:val="0"/>
        <w:spacing w:line="360" w:lineRule="auto"/>
        <w:ind w:firstLine="567"/>
        <w:jc w:val="both"/>
        <w:rPr>
          <w:rFonts w:eastAsia="Times New Roman"/>
          <w:bCs/>
          <w:sz w:val="28"/>
          <w:szCs w:val="28"/>
          <w:lang w:val="uk-UA"/>
        </w:rPr>
      </w:pPr>
      <w:r w:rsidRPr="002F243D">
        <w:rPr>
          <w:rFonts w:eastAsia="Times New Roman"/>
          <w:bCs/>
          <w:sz w:val="28"/>
          <w:szCs w:val="28"/>
          <w:lang w:val="uk-UA"/>
        </w:rPr>
        <w:t>Розпочати вивчення теми «Обґрунтування інвестиційних і фінансових рішень» варто з виокремлення сукупності термінів та їх тлумачення. Так, інвестиційні рішення</w:t>
      </w:r>
      <w:r w:rsidRPr="002F243D">
        <w:rPr>
          <w:rFonts w:eastAsia="Times New Roman"/>
          <w:bCs/>
          <w:i/>
          <w:sz w:val="28"/>
          <w:szCs w:val="28"/>
          <w:lang w:val="uk-UA"/>
        </w:rPr>
        <w:t xml:space="preserve"> —</w:t>
      </w:r>
      <w:r w:rsidRPr="002F243D">
        <w:rPr>
          <w:rFonts w:eastAsia="Times New Roman"/>
          <w:bCs/>
          <w:sz w:val="28"/>
          <w:szCs w:val="28"/>
          <w:lang w:val="uk-UA"/>
        </w:rPr>
        <w:t xml:space="preserve"> рішення щодо вкладення (інвестування) коштів в активи у визначений момент часу з ме</w:t>
      </w:r>
      <w:r w:rsidRPr="002F243D">
        <w:rPr>
          <w:rFonts w:eastAsia="Times New Roman"/>
          <w:bCs/>
          <w:sz w:val="28"/>
          <w:szCs w:val="28"/>
          <w:lang w:val="uk-UA"/>
        </w:rPr>
        <w:softHyphen/>
        <w:t>тою одержання прибутку в майбутньому. Інвестиційний проєкт</w:t>
      </w:r>
      <w:r w:rsidRPr="002F243D">
        <w:rPr>
          <w:rFonts w:eastAsia="Times New Roman"/>
          <w:bCs/>
          <w:sz w:val="28"/>
          <w:szCs w:val="28"/>
        </w:rPr>
        <w:t> </w:t>
      </w:r>
      <w:r w:rsidRPr="002F243D">
        <w:rPr>
          <w:rFonts w:eastAsia="Times New Roman"/>
          <w:bCs/>
          <w:sz w:val="28"/>
          <w:szCs w:val="28"/>
          <w:lang w:val="uk-UA"/>
        </w:rPr>
        <w:t>— план (програма) заходів, пов’язаних зі здійсненням капіталь</w:t>
      </w:r>
      <w:r w:rsidRPr="002F243D">
        <w:rPr>
          <w:rFonts w:eastAsia="Times New Roman"/>
          <w:bCs/>
          <w:sz w:val="28"/>
          <w:szCs w:val="28"/>
          <w:lang w:val="uk-UA"/>
        </w:rPr>
        <w:softHyphen/>
        <w:t>них вкладень з метою їх подальшого відшкодування й отримання прибутку. Потім студенти повинні перейти до розгляду критеріїв обґрунтування рішень під час прийняття (вибору) інвестиційного проєкту, якими є: чистий приведений дохід, індекс прибутковості, термін окупності, внутрішній коефіцієнт рентабельності. Необхідно засвоїти, що критерій NPV з урахуванням ризику</w:t>
      </w:r>
      <w:r w:rsidRPr="002F243D">
        <w:rPr>
          <w:rFonts w:eastAsia="Times New Roman"/>
          <w:b/>
          <w:bCs/>
          <w:sz w:val="28"/>
          <w:szCs w:val="28"/>
          <w:lang w:val="uk-UA"/>
        </w:rPr>
        <w:t xml:space="preserve"> </w:t>
      </w:r>
      <w:r w:rsidRPr="002F243D">
        <w:rPr>
          <w:rFonts w:eastAsia="Times New Roman"/>
          <w:bCs/>
          <w:sz w:val="28"/>
          <w:szCs w:val="28"/>
          <w:lang w:val="uk-UA"/>
        </w:rPr>
        <w:t>можна визначити</w:t>
      </w:r>
      <w:r w:rsidRPr="002F243D">
        <w:rPr>
          <w:rFonts w:eastAsia="Times New Roman"/>
          <w:b/>
          <w:bCs/>
          <w:sz w:val="28"/>
          <w:szCs w:val="28"/>
          <w:lang w:val="uk-UA"/>
        </w:rPr>
        <w:t xml:space="preserve"> </w:t>
      </w:r>
      <w:r w:rsidRPr="002F243D">
        <w:rPr>
          <w:rFonts w:eastAsia="Times New Roman"/>
          <w:bCs/>
          <w:sz w:val="28"/>
          <w:szCs w:val="28"/>
          <w:lang w:val="uk-UA"/>
        </w:rPr>
        <w:t>розрахунком еквівалентного грошового потоку чи коригуванням ставки дисконтування з урахуванням чинника ризику.</w:t>
      </w:r>
    </w:p>
    <w:p w14:paraId="369DCBD4" w14:textId="77777777" w:rsidR="002F243D" w:rsidRPr="002F243D" w:rsidRDefault="002F243D" w:rsidP="002F243D">
      <w:pPr>
        <w:autoSpaceDE w:val="0"/>
        <w:autoSpaceDN w:val="0"/>
        <w:adjustRightInd w:val="0"/>
        <w:spacing w:line="360" w:lineRule="auto"/>
        <w:ind w:firstLine="567"/>
        <w:jc w:val="both"/>
        <w:rPr>
          <w:rFonts w:eastAsia="Times New Roman"/>
          <w:bCs/>
          <w:sz w:val="28"/>
          <w:szCs w:val="28"/>
          <w:lang w:val="uk-UA"/>
        </w:rPr>
      </w:pPr>
      <w:r w:rsidRPr="002F243D">
        <w:rPr>
          <w:rFonts w:eastAsia="Times New Roman"/>
          <w:bCs/>
          <w:sz w:val="28"/>
          <w:szCs w:val="28"/>
          <w:lang w:val="uk-UA"/>
        </w:rPr>
        <w:t>Далі слід ознайомитися з методами обґрунтування ставки дисконтування з урахуванням ризику. Найпоширенішим у практиці закордонних фірм методом обґрунтування ставки дисконтування є визначення середньозваженої ціни капіталу підприємства (</w:t>
      </w:r>
      <w:proofErr w:type="spellStart"/>
      <w:r w:rsidRPr="002F243D">
        <w:rPr>
          <w:rFonts w:eastAsia="Times New Roman"/>
          <w:bCs/>
          <w:sz w:val="28"/>
          <w:szCs w:val="28"/>
          <w:lang w:val="uk-UA"/>
        </w:rPr>
        <w:t>Weighted</w:t>
      </w:r>
      <w:proofErr w:type="spellEnd"/>
      <w:r w:rsidRPr="002F243D">
        <w:rPr>
          <w:rFonts w:eastAsia="Times New Roman"/>
          <w:bCs/>
          <w:sz w:val="28"/>
          <w:szCs w:val="28"/>
          <w:lang w:val="uk-UA"/>
        </w:rPr>
        <w:t xml:space="preserve"> </w:t>
      </w:r>
      <w:proofErr w:type="spellStart"/>
      <w:r w:rsidRPr="002F243D">
        <w:rPr>
          <w:rFonts w:eastAsia="Times New Roman"/>
          <w:bCs/>
          <w:sz w:val="28"/>
          <w:szCs w:val="28"/>
          <w:lang w:val="uk-UA"/>
        </w:rPr>
        <w:t>Average</w:t>
      </w:r>
      <w:proofErr w:type="spellEnd"/>
      <w:r w:rsidRPr="002F243D">
        <w:rPr>
          <w:rFonts w:eastAsia="Times New Roman"/>
          <w:bCs/>
          <w:sz w:val="28"/>
          <w:szCs w:val="28"/>
          <w:lang w:val="uk-UA"/>
        </w:rPr>
        <w:t xml:space="preserve"> </w:t>
      </w:r>
      <w:proofErr w:type="spellStart"/>
      <w:r w:rsidRPr="002F243D">
        <w:rPr>
          <w:rFonts w:eastAsia="Times New Roman"/>
          <w:bCs/>
          <w:sz w:val="28"/>
          <w:szCs w:val="28"/>
          <w:lang w:val="uk-UA"/>
        </w:rPr>
        <w:t>Cost</w:t>
      </w:r>
      <w:proofErr w:type="spellEnd"/>
      <w:r w:rsidRPr="002F243D">
        <w:rPr>
          <w:rFonts w:eastAsia="Times New Roman"/>
          <w:bCs/>
          <w:sz w:val="28"/>
          <w:szCs w:val="28"/>
          <w:lang w:val="uk-UA"/>
        </w:rPr>
        <w:t xml:space="preserve"> </w:t>
      </w:r>
      <w:proofErr w:type="spellStart"/>
      <w:r w:rsidRPr="002F243D">
        <w:rPr>
          <w:rFonts w:eastAsia="Times New Roman"/>
          <w:bCs/>
          <w:sz w:val="28"/>
          <w:szCs w:val="28"/>
          <w:lang w:val="uk-UA"/>
        </w:rPr>
        <w:t>of</w:t>
      </w:r>
      <w:proofErr w:type="spellEnd"/>
      <w:r w:rsidRPr="002F243D">
        <w:rPr>
          <w:rFonts w:eastAsia="Times New Roman"/>
          <w:bCs/>
          <w:sz w:val="28"/>
          <w:szCs w:val="28"/>
          <w:lang w:val="uk-UA"/>
        </w:rPr>
        <w:t xml:space="preserve"> </w:t>
      </w:r>
      <w:proofErr w:type="spellStart"/>
      <w:r w:rsidRPr="002F243D">
        <w:rPr>
          <w:rFonts w:eastAsia="Times New Roman"/>
          <w:bCs/>
          <w:sz w:val="28"/>
          <w:szCs w:val="28"/>
          <w:lang w:val="uk-UA"/>
        </w:rPr>
        <w:t>Capital</w:t>
      </w:r>
      <w:proofErr w:type="spellEnd"/>
      <w:r w:rsidRPr="002F243D">
        <w:rPr>
          <w:rFonts w:eastAsia="Times New Roman"/>
          <w:bCs/>
          <w:sz w:val="28"/>
          <w:szCs w:val="28"/>
          <w:lang w:val="uk-UA"/>
        </w:rPr>
        <w:t xml:space="preserve"> — WACC). Коефіцієнт необхідної дохідності охоплює безризикову ставку та премію за ризик, які визначаються загальноекономічними умовами, станом ринку, інвестиційними й фінансовими рішеннями компанії; фінансовими потребами для інвестиційного проєкту.</w:t>
      </w:r>
    </w:p>
    <w:p w14:paraId="5EA1650C" w14:textId="77777777" w:rsidR="002F243D" w:rsidRPr="002F243D" w:rsidRDefault="002F243D" w:rsidP="002F243D">
      <w:pPr>
        <w:autoSpaceDE w:val="0"/>
        <w:autoSpaceDN w:val="0"/>
        <w:adjustRightInd w:val="0"/>
        <w:spacing w:line="360" w:lineRule="auto"/>
        <w:ind w:firstLine="567"/>
        <w:jc w:val="both"/>
        <w:rPr>
          <w:rFonts w:eastAsia="Times New Roman"/>
          <w:bCs/>
          <w:sz w:val="28"/>
          <w:szCs w:val="28"/>
          <w:lang w:val="uk-UA"/>
        </w:rPr>
      </w:pPr>
      <w:r w:rsidRPr="002F243D">
        <w:rPr>
          <w:rFonts w:eastAsia="Times New Roman"/>
          <w:bCs/>
          <w:sz w:val="28"/>
          <w:szCs w:val="28"/>
          <w:lang w:val="uk-UA"/>
        </w:rPr>
        <w:t>У межах вивчення цього питання доцільно ознайомитися й з іншою моделлю, що дає змогу більшою мірою врахувати ризик під час обґрунтування ставки дисконтування, — моделлю визначення ціни капітальних активів (</w:t>
      </w:r>
      <w:proofErr w:type="spellStart"/>
      <w:r w:rsidRPr="002F243D">
        <w:rPr>
          <w:rFonts w:eastAsia="Times New Roman"/>
          <w:bCs/>
          <w:sz w:val="28"/>
          <w:szCs w:val="28"/>
          <w:lang w:val="uk-UA"/>
        </w:rPr>
        <w:t>Capital</w:t>
      </w:r>
      <w:proofErr w:type="spellEnd"/>
      <w:r w:rsidRPr="002F243D">
        <w:rPr>
          <w:rFonts w:eastAsia="Times New Roman"/>
          <w:bCs/>
          <w:sz w:val="28"/>
          <w:szCs w:val="28"/>
          <w:lang w:val="uk-UA"/>
        </w:rPr>
        <w:t xml:space="preserve"> </w:t>
      </w:r>
      <w:proofErr w:type="spellStart"/>
      <w:r w:rsidRPr="002F243D">
        <w:rPr>
          <w:rFonts w:eastAsia="Times New Roman"/>
          <w:bCs/>
          <w:sz w:val="28"/>
          <w:szCs w:val="28"/>
          <w:lang w:val="uk-UA"/>
        </w:rPr>
        <w:t>Asset</w:t>
      </w:r>
      <w:proofErr w:type="spellEnd"/>
      <w:r w:rsidRPr="002F243D">
        <w:rPr>
          <w:rFonts w:eastAsia="Times New Roman"/>
          <w:bCs/>
          <w:sz w:val="28"/>
          <w:szCs w:val="28"/>
          <w:lang w:val="uk-UA"/>
        </w:rPr>
        <w:t xml:space="preserve"> </w:t>
      </w:r>
      <w:proofErr w:type="spellStart"/>
      <w:r w:rsidRPr="002F243D">
        <w:rPr>
          <w:rFonts w:eastAsia="Times New Roman"/>
          <w:bCs/>
          <w:sz w:val="28"/>
          <w:szCs w:val="28"/>
          <w:lang w:val="uk-UA"/>
        </w:rPr>
        <w:t>Pricing</w:t>
      </w:r>
      <w:proofErr w:type="spellEnd"/>
      <w:r w:rsidRPr="002F243D">
        <w:rPr>
          <w:rFonts w:eastAsia="Times New Roman"/>
          <w:bCs/>
          <w:sz w:val="28"/>
          <w:szCs w:val="28"/>
          <w:lang w:val="uk-UA"/>
        </w:rPr>
        <w:t xml:space="preserve"> </w:t>
      </w:r>
      <w:proofErr w:type="spellStart"/>
      <w:r w:rsidRPr="002F243D">
        <w:rPr>
          <w:rFonts w:eastAsia="Times New Roman"/>
          <w:bCs/>
          <w:sz w:val="28"/>
          <w:szCs w:val="28"/>
          <w:lang w:val="uk-UA"/>
        </w:rPr>
        <w:t>Mode</w:t>
      </w:r>
      <w:proofErr w:type="spellEnd"/>
      <w:r w:rsidRPr="002F243D">
        <w:rPr>
          <w:rFonts w:eastAsia="Times New Roman"/>
          <w:bCs/>
          <w:sz w:val="28"/>
          <w:szCs w:val="28"/>
          <w:lang w:val="en-US"/>
        </w:rPr>
        <w:t>l</w:t>
      </w:r>
      <w:r w:rsidRPr="002F243D">
        <w:rPr>
          <w:rFonts w:eastAsia="Times New Roman"/>
          <w:bCs/>
          <w:sz w:val="28"/>
          <w:szCs w:val="28"/>
          <w:lang w:val="uk-UA"/>
        </w:rPr>
        <w:t xml:space="preserve"> — САРМ). Відповідно до моделі САРМ очікувана норма прибутковості акції компанії (ціна акціонерного капіталу) розраховується як сума вільної від ризику норми прибутковості і відповідної ризикової премії, що визначається ринком.</w:t>
      </w:r>
    </w:p>
    <w:p w14:paraId="70AE5FD0" w14:textId="77777777" w:rsidR="002F243D" w:rsidRPr="002F243D" w:rsidRDefault="002F243D" w:rsidP="002F243D">
      <w:pPr>
        <w:autoSpaceDE w:val="0"/>
        <w:autoSpaceDN w:val="0"/>
        <w:adjustRightInd w:val="0"/>
        <w:spacing w:line="360" w:lineRule="auto"/>
        <w:ind w:firstLine="567"/>
        <w:jc w:val="both"/>
        <w:rPr>
          <w:rFonts w:eastAsia="Times New Roman"/>
          <w:bCs/>
          <w:sz w:val="28"/>
          <w:szCs w:val="28"/>
          <w:lang w:val="uk-UA"/>
        </w:rPr>
      </w:pPr>
      <w:r w:rsidRPr="002F243D">
        <w:rPr>
          <w:rFonts w:eastAsia="Times New Roman"/>
          <w:bCs/>
          <w:sz w:val="28"/>
          <w:szCs w:val="28"/>
          <w:lang w:val="uk-UA"/>
        </w:rPr>
        <w:lastRenderedPageBreak/>
        <w:t>Важливим моментом під час вивчення особливостей при</w:t>
      </w:r>
      <w:r w:rsidRPr="002F243D">
        <w:rPr>
          <w:rFonts w:eastAsia="Times New Roman"/>
          <w:bCs/>
          <w:sz w:val="28"/>
          <w:szCs w:val="28"/>
          <w:lang w:val="uk-UA"/>
        </w:rPr>
        <w:softHyphen/>
        <w:t>йняття інвестиційних рішень є розуміння понять сподіваної дохідності компанії, систематичного ризику, опціонного критерію при</w:t>
      </w:r>
      <w:r w:rsidRPr="002F243D">
        <w:rPr>
          <w:rFonts w:eastAsia="Times New Roman"/>
          <w:bCs/>
          <w:sz w:val="28"/>
          <w:szCs w:val="28"/>
          <w:lang w:val="uk-UA"/>
        </w:rPr>
        <w:softHyphen/>
        <w:t xml:space="preserve">йняття рішень. Варто зазначити, що оцінкою систематичного, ринкового ризику є коефіцієнт </w:t>
      </w:r>
      <w:r w:rsidRPr="002F243D">
        <w:rPr>
          <w:rFonts w:eastAsia="Times New Roman"/>
          <w:bCs/>
          <w:sz w:val="28"/>
          <w:szCs w:val="28"/>
          <w:lang w:val="uk-UA"/>
        </w:rPr>
        <w:sym w:font="Symbol" w:char="F062"/>
      </w:r>
      <w:r w:rsidRPr="002F243D">
        <w:rPr>
          <w:rFonts w:eastAsia="Times New Roman"/>
          <w:bCs/>
          <w:sz w:val="28"/>
          <w:szCs w:val="28"/>
          <w:lang w:val="uk-UA"/>
        </w:rPr>
        <w:t>, на характеристики якого студен</w:t>
      </w:r>
      <w:r w:rsidRPr="002F243D">
        <w:rPr>
          <w:rFonts w:eastAsia="Times New Roman"/>
          <w:bCs/>
          <w:sz w:val="28"/>
          <w:szCs w:val="28"/>
          <w:lang w:val="uk-UA"/>
        </w:rPr>
        <w:softHyphen/>
        <w:t>там неодмінно треба звернути увагу.</w:t>
      </w:r>
    </w:p>
    <w:p w14:paraId="6C9EA253" w14:textId="77777777" w:rsidR="002F243D" w:rsidRPr="002F243D" w:rsidRDefault="002F243D" w:rsidP="002F243D">
      <w:pPr>
        <w:autoSpaceDE w:val="0"/>
        <w:autoSpaceDN w:val="0"/>
        <w:adjustRightInd w:val="0"/>
        <w:spacing w:line="360" w:lineRule="auto"/>
        <w:ind w:firstLine="567"/>
        <w:jc w:val="both"/>
        <w:rPr>
          <w:rFonts w:eastAsia="Times New Roman"/>
          <w:bCs/>
          <w:sz w:val="28"/>
          <w:szCs w:val="28"/>
          <w:lang w:val="uk-UA"/>
        </w:rPr>
      </w:pPr>
      <w:r w:rsidRPr="002F243D">
        <w:rPr>
          <w:rFonts w:eastAsia="Times New Roman"/>
          <w:bCs/>
          <w:sz w:val="28"/>
          <w:szCs w:val="28"/>
          <w:lang w:val="uk-UA"/>
        </w:rPr>
        <w:t>Фінансові рішення — це рішення щодо визначення обсягу та структури коштів, що інвестуються (власних і позикових), забезпечення поточного фінансування наявних коротко- і довгострокових активів (структура власних засобів, позикових засобів, поєднання коротко- та довгострокових джерел). Під час вивчення блоку питань, пов’язаних з прийняттям фінансових рішень в умовах ризику, значну увагу слід приділити розгляду теорії оптималь</w:t>
      </w:r>
      <w:r w:rsidRPr="002F243D">
        <w:rPr>
          <w:rFonts w:eastAsia="Times New Roman"/>
          <w:bCs/>
          <w:sz w:val="28"/>
          <w:szCs w:val="28"/>
          <w:lang w:val="uk-UA"/>
        </w:rPr>
        <w:softHyphen/>
        <w:t>ного портфеля. Вона пов’язана із проблемою вибору ефективного портфеля, який максимізує очікувану дохідність за певного, прийнятного для інвестора, рівня ризику. Студенти мають зрозуміти основні ідеї «портфельної теорії», сутність портфеля мінімального ризику й портфеля максимальної ефективності. Необхідно засвоїти, що ризикованість одного активу вимірюється дисперсією або середньоквадратичним відхиленням доходів за цим активом, а ризик портфеля — дисперсією або середньоквадратичним відхиленням доходів портфеля. Важливо також ретельно розглянути порядок формування оптимального портфеля з обмеженої кількості цінних паперів.</w:t>
      </w:r>
    </w:p>
    <w:p w14:paraId="1AD3C0E6" w14:textId="77777777" w:rsidR="00A81EB4" w:rsidRDefault="00A81EB4" w:rsidP="00665C56">
      <w:pPr>
        <w:autoSpaceDE w:val="0"/>
        <w:autoSpaceDN w:val="0"/>
        <w:adjustRightInd w:val="0"/>
        <w:spacing w:line="360" w:lineRule="auto"/>
        <w:ind w:firstLine="567"/>
        <w:jc w:val="both"/>
        <w:rPr>
          <w:rFonts w:eastAsia="Times New Roman"/>
          <w:sz w:val="28"/>
          <w:szCs w:val="28"/>
          <w:lang w:val="uk-UA"/>
        </w:rPr>
      </w:pPr>
    </w:p>
    <w:p w14:paraId="489BF359" w14:textId="77777777" w:rsidR="00804094" w:rsidRPr="00804094" w:rsidRDefault="00804094" w:rsidP="00804094">
      <w:pPr>
        <w:keepNext/>
        <w:tabs>
          <w:tab w:val="left" w:pos="993"/>
        </w:tabs>
        <w:suppressAutoHyphens/>
        <w:spacing w:after="60" w:line="360" w:lineRule="auto"/>
        <w:ind w:left="927"/>
        <w:contextualSpacing/>
        <w:jc w:val="center"/>
        <w:outlineLvl w:val="0"/>
        <w:rPr>
          <w:rFonts w:eastAsia="Times New Roman"/>
          <w:b/>
          <w:sz w:val="28"/>
          <w:szCs w:val="28"/>
          <w:lang w:val="uk-UA" w:eastAsia="uk-UA"/>
        </w:rPr>
      </w:pPr>
      <w:r>
        <w:rPr>
          <w:rFonts w:eastAsia="Times New Roman"/>
          <w:b/>
          <w:sz w:val="28"/>
          <w:szCs w:val="28"/>
          <w:lang w:val="uk-UA" w:eastAsia="uk-UA"/>
        </w:rPr>
        <w:t>3</w:t>
      </w:r>
      <w:r w:rsidRPr="00804094">
        <w:rPr>
          <w:rFonts w:eastAsia="Times New Roman"/>
          <w:b/>
          <w:sz w:val="28"/>
          <w:szCs w:val="28"/>
          <w:lang w:val="uk-UA" w:eastAsia="uk-UA"/>
        </w:rPr>
        <w:t xml:space="preserve">. РЕКОМЕНДАЦІЇ ДО ВИКОНАННЯ </w:t>
      </w:r>
      <w:r w:rsidRPr="00804094">
        <w:rPr>
          <w:rFonts w:eastAsia="Times New Roman"/>
          <w:b/>
          <w:caps/>
          <w:sz w:val="28"/>
          <w:szCs w:val="28"/>
          <w:lang w:val="uk-UA" w:eastAsia="uk-UA"/>
        </w:rPr>
        <w:t>розрахункової</w:t>
      </w:r>
      <w:r w:rsidRPr="00804094">
        <w:rPr>
          <w:rFonts w:eastAsia="Times New Roman"/>
          <w:b/>
          <w:sz w:val="28"/>
          <w:szCs w:val="28"/>
          <w:lang w:val="uk-UA" w:eastAsia="uk-UA"/>
        </w:rPr>
        <w:t xml:space="preserve"> РОБОТИ</w:t>
      </w:r>
    </w:p>
    <w:p w14:paraId="5B9556DC" w14:textId="25BC43B9" w:rsidR="002F243D" w:rsidRPr="002F243D" w:rsidRDefault="002F243D" w:rsidP="002F243D">
      <w:pPr>
        <w:widowControl w:val="0"/>
        <w:autoSpaceDE w:val="0"/>
        <w:autoSpaceDN w:val="0"/>
        <w:spacing w:line="360" w:lineRule="auto"/>
        <w:ind w:firstLine="720"/>
        <w:jc w:val="both"/>
        <w:rPr>
          <w:rFonts w:eastAsia="Times New Roman"/>
          <w:sz w:val="28"/>
          <w:szCs w:val="20"/>
          <w:lang w:val="uk-UA" w:eastAsia="uk-UA"/>
        </w:rPr>
      </w:pPr>
      <w:r w:rsidRPr="002F243D">
        <w:rPr>
          <w:rFonts w:eastAsia="Times New Roman"/>
          <w:sz w:val="28"/>
          <w:szCs w:val="20"/>
          <w:lang w:val="uk-UA" w:eastAsia="uk-UA"/>
        </w:rPr>
        <w:t xml:space="preserve">Розрахункова робота складається з двох </w:t>
      </w:r>
      <w:r w:rsidR="00E50961">
        <w:rPr>
          <w:rFonts w:eastAsia="Times New Roman"/>
          <w:sz w:val="28"/>
          <w:szCs w:val="20"/>
          <w:lang w:val="uk-UA" w:eastAsia="uk-UA"/>
        </w:rPr>
        <w:t>блоків</w:t>
      </w:r>
      <w:r w:rsidRPr="002F243D">
        <w:rPr>
          <w:rFonts w:eastAsia="Times New Roman"/>
          <w:sz w:val="28"/>
          <w:szCs w:val="20"/>
          <w:lang w:val="uk-UA" w:eastAsia="uk-UA"/>
        </w:rPr>
        <w:t>. Перш</w:t>
      </w:r>
      <w:r w:rsidR="00E50961">
        <w:rPr>
          <w:rFonts w:eastAsia="Times New Roman"/>
          <w:sz w:val="28"/>
          <w:szCs w:val="20"/>
          <w:lang w:val="uk-UA" w:eastAsia="uk-UA"/>
        </w:rPr>
        <w:t>ий</w:t>
      </w:r>
      <w:r w:rsidRPr="002F243D">
        <w:rPr>
          <w:rFonts w:eastAsia="Times New Roman"/>
          <w:sz w:val="28"/>
          <w:szCs w:val="20"/>
          <w:lang w:val="uk-UA" w:eastAsia="uk-UA"/>
        </w:rPr>
        <w:t xml:space="preserve"> </w:t>
      </w:r>
      <w:r w:rsidR="00E50961">
        <w:rPr>
          <w:rFonts w:eastAsia="Times New Roman"/>
          <w:sz w:val="28"/>
          <w:szCs w:val="20"/>
          <w:lang w:val="uk-UA" w:eastAsia="uk-UA"/>
        </w:rPr>
        <w:t>блок</w:t>
      </w:r>
      <w:r w:rsidRPr="002F243D">
        <w:rPr>
          <w:rFonts w:eastAsia="Times New Roman"/>
          <w:sz w:val="28"/>
          <w:szCs w:val="20"/>
          <w:lang w:val="uk-UA" w:eastAsia="uk-UA"/>
        </w:rPr>
        <w:t xml:space="preserve"> </w:t>
      </w:r>
      <w:r w:rsidR="00094F67">
        <w:rPr>
          <w:rFonts w:eastAsia="Times New Roman"/>
          <w:sz w:val="28"/>
          <w:szCs w:val="20"/>
          <w:lang w:val="uk-UA" w:eastAsia="uk-UA"/>
        </w:rPr>
        <w:t>– пошуково-аналітичн</w:t>
      </w:r>
      <w:r w:rsidR="00E50961">
        <w:rPr>
          <w:rFonts w:eastAsia="Times New Roman"/>
          <w:sz w:val="28"/>
          <w:szCs w:val="20"/>
          <w:lang w:val="uk-UA" w:eastAsia="uk-UA"/>
        </w:rPr>
        <w:t>ий</w:t>
      </w:r>
      <w:r w:rsidR="00094F67">
        <w:rPr>
          <w:rFonts w:eastAsia="Times New Roman"/>
          <w:sz w:val="28"/>
          <w:szCs w:val="20"/>
          <w:lang w:val="uk-UA" w:eastAsia="uk-UA"/>
        </w:rPr>
        <w:t>, друг</w:t>
      </w:r>
      <w:r w:rsidR="00E50961">
        <w:rPr>
          <w:rFonts w:eastAsia="Times New Roman"/>
          <w:sz w:val="28"/>
          <w:szCs w:val="20"/>
          <w:lang w:val="uk-UA" w:eastAsia="uk-UA"/>
        </w:rPr>
        <w:t>ий</w:t>
      </w:r>
      <w:r w:rsidR="00094F67">
        <w:rPr>
          <w:rFonts w:eastAsia="Times New Roman"/>
          <w:sz w:val="28"/>
          <w:szCs w:val="20"/>
          <w:lang w:val="uk-UA" w:eastAsia="uk-UA"/>
        </w:rPr>
        <w:t xml:space="preserve"> – розрахунков</w:t>
      </w:r>
      <w:r w:rsidR="00E50961">
        <w:rPr>
          <w:rFonts w:eastAsia="Times New Roman"/>
          <w:sz w:val="28"/>
          <w:szCs w:val="20"/>
          <w:lang w:val="uk-UA" w:eastAsia="uk-UA"/>
        </w:rPr>
        <w:t>ий</w:t>
      </w:r>
      <w:r w:rsidR="00094F67">
        <w:rPr>
          <w:rFonts w:eastAsia="Times New Roman"/>
          <w:sz w:val="28"/>
          <w:szCs w:val="20"/>
          <w:lang w:val="uk-UA" w:eastAsia="uk-UA"/>
        </w:rPr>
        <w:t>.</w:t>
      </w:r>
      <w:r w:rsidRPr="002F243D">
        <w:rPr>
          <w:rFonts w:eastAsia="Times New Roman"/>
          <w:sz w:val="28"/>
          <w:szCs w:val="20"/>
          <w:lang w:val="uk-UA" w:eastAsia="uk-UA"/>
        </w:rPr>
        <w:t xml:space="preserve"> </w:t>
      </w:r>
    </w:p>
    <w:p w14:paraId="24DE8111" w14:textId="324D9B24" w:rsidR="00E50961" w:rsidRPr="003C042E" w:rsidRDefault="00E50961" w:rsidP="003C042E">
      <w:pPr>
        <w:spacing w:line="360" w:lineRule="auto"/>
        <w:ind w:firstLine="720"/>
        <w:jc w:val="both"/>
        <w:rPr>
          <w:rFonts w:eastAsia="Times New Roman"/>
          <w:b/>
          <w:i/>
          <w:sz w:val="28"/>
          <w:szCs w:val="28"/>
          <w:lang w:val="uk-UA" w:eastAsia="uk-UA"/>
        </w:rPr>
      </w:pPr>
      <w:r w:rsidRPr="003C042E">
        <w:rPr>
          <w:rFonts w:eastAsia="Times New Roman"/>
          <w:b/>
          <w:sz w:val="28"/>
          <w:szCs w:val="28"/>
          <w:lang w:val="uk-UA" w:eastAsia="uk-UA"/>
        </w:rPr>
        <w:t xml:space="preserve">Блок 1. Підприємницькі ризики та регулювання </w:t>
      </w:r>
      <w:r w:rsidRPr="003C042E">
        <w:rPr>
          <w:rFonts w:eastAsia="Times New Roman"/>
          <w:b/>
          <w:sz w:val="28"/>
          <w:szCs w:val="28"/>
          <w:lang w:val="uk-UA" w:eastAsia="uk-UA"/>
        </w:rPr>
        <w:br/>
        <w:t xml:space="preserve">їхнього ступеня (на прикладі конкретного </w:t>
      </w:r>
      <w:r w:rsidRPr="003C042E">
        <w:rPr>
          <w:rFonts w:eastAsia="Times New Roman"/>
          <w:b/>
          <w:sz w:val="28"/>
          <w:szCs w:val="28"/>
          <w:lang w:val="uk-UA" w:eastAsia="uk-UA"/>
        </w:rPr>
        <w:br/>
        <w:t>суб’єкта господарювання за темою дисертаційної роботи)</w:t>
      </w:r>
    </w:p>
    <w:p w14:paraId="070A298B" w14:textId="77777777" w:rsidR="00E50961" w:rsidRPr="00E50961" w:rsidRDefault="00E50961" w:rsidP="00E50961">
      <w:pPr>
        <w:widowControl w:val="0"/>
        <w:autoSpaceDE w:val="0"/>
        <w:autoSpaceDN w:val="0"/>
        <w:spacing w:line="360" w:lineRule="auto"/>
        <w:ind w:firstLine="851"/>
        <w:jc w:val="center"/>
        <w:rPr>
          <w:rFonts w:eastAsia="Times New Roman"/>
          <w:sz w:val="28"/>
          <w:szCs w:val="20"/>
          <w:lang w:val="uk-UA" w:eastAsia="uk-UA"/>
        </w:rPr>
      </w:pPr>
      <w:r w:rsidRPr="00E50961">
        <w:rPr>
          <w:rFonts w:eastAsia="Times New Roman"/>
          <w:sz w:val="28"/>
          <w:szCs w:val="20"/>
          <w:lang w:val="uk-UA" w:eastAsia="uk-UA"/>
        </w:rPr>
        <w:t>Орієнтовний зміст роботи</w:t>
      </w:r>
    </w:p>
    <w:p w14:paraId="2BE86E19" w14:textId="77777777" w:rsidR="00E50961" w:rsidRPr="00E50961" w:rsidRDefault="00E50961" w:rsidP="00E50961">
      <w:pPr>
        <w:widowControl w:val="0"/>
        <w:numPr>
          <w:ilvl w:val="0"/>
          <w:numId w:val="32"/>
        </w:numPr>
        <w:tabs>
          <w:tab w:val="num" w:pos="510"/>
        </w:tabs>
        <w:autoSpaceDE w:val="0"/>
        <w:autoSpaceDN w:val="0"/>
        <w:spacing w:line="360" w:lineRule="auto"/>
        <w:jc w:val="both"/>
        <w:rPr>
          <w:rFonts w:eastAsia="Times New Roman"/>
          <w:sz w:val="28"/>
          <w:szCs w:val="20"/>
          <w:lang w:val="uk-UA" w:eastAsia="uk-UA"/>
        </w:rPr>
      </w:pPr>
      <w:r w:rsidRPr="00E50961">
        <w:rPr>
          <w:rFonts w:eastAsia="Times New Roman"/>
          <w:sz w:val="28"/>
          <w:szCs w:val="20"/>
          <w:lang w:val="uk-UA" w:eastAsia="uk-UA"/>
        </w:rPr>
        <w:t>Коротка характеристика господарської діяльності підприємства.</w:t>
      </w:r>
    </w:p>
    <w:p w14:paraId="0ED47C31" w14:textId="77777777" w:rsidR="00E50961" w:rsidRPr="00E50961" w:rsidRDefault="00E50961" w:rsidP="00E50961">
      <w:pPr>
        <w:widowControl w:val="0"/>
        <w:numPr>
          <w:ilvl w:val="0"/>
          <w:numId w:val="32"/>
        </w:numPr>
        <w:tabs>
          <w:tab w:val="num" w:pos="510"/>
        </w:tabs>
        <w:autoSpaceDE w:val="0"/>
        <w:autoSpaceDN w:val="0"/>
        <w:spacing w:line="360" w:lineRule="auto"/>
        <w:jc w:val="both"/>
        <w:rPr>
          <w:rFonts w:eastAsia="Times New Roman"/>
          <w:sz w:val="28"/>
          <w:szCs w:val="20"/>
          <w:lang w:val="uk-UA" w:eastAsia="uk-UA"/>
        </w:rPr>
      </w:pPr>
      <w:r w:rsidRPr="00E50961">
        <w:rPr>
          <w:rFonts w:eastAsia="Times New Roman"/>
          <w:sz w:val="28"/>
          <w:szCs w:val="20"/>
          <w:lang w:val="uk-UA" w:eastAsia="uk-UA"/>
        </w:rPr>
        <w:lastRenderedPageBreak/>
        <w:t>Основні чинники внутрішнього та зовнішнього середовища функціонування підприємства, які спричиняють ризики.</w:t>
      </w:r>
    </w:p>
    <w:p w14:paraId="08AD25BE" w14:textId="2C7070E4" w:rsidR="00E50961" w:rsidRPr="00E50961" w:rsidRDefault="00E50961" w:rsidP="00E50961">
      <w:pPr>
        <w:widowControl w:val="0"/>
        <w:numPr>
          <w:ilvl w:val="0"/>
          <w:numId w:val="32"/>
        </w:numPr>
        <w:tabs>
          <w:tab w:val="num" w:pos="510"/>
        </w:tabs>
        <w:autoSpaceDE w:val="0"/>
        <w:autoSpaceDN w:val="0"/>
        <w:spacing w:line="360" w:lineRule="auto"/>
        <w:jc w:val="both"/>
        <w:rPr>
          <w:rFonts w:eastAsia="Times New Roman"/>
          <w:sz w:val="28"/>
          <w:szCs w:val="20"/>
          <w:lang w:val="uk-UA" w:eastAsia="uk-UA"/>
        </w:rPr>
      </w:pPr>
      <w:r w:rsidRPr="00E50961">
        <w:rPr>
          <w:rFonts w:eastAsia="Times New Roman"/>
          <w:sz w:val="28"/>
          <w:szCs w:val="20"/>
          <w:lang w:val="uk-UA" w:eastAsia="uk-UA"/>
        </w:rPr>
        <w:t>Якісний аналіз ризиків, що супроводжують діяльність підприємства.</w:t>
      </w:r>
    </w:p>
    <w:p w14:paraId="758D9781" w14:textId="77777777" w:rsidR="00E50961" w:rsidRPr="00E50961" w:rsidRDefault="00E50961" w:rsidP="00E50961">
      <w:pPr>
        <w:widowControl w:val="0"/>
        <w:numPr>
          <w:ilvl w:val="0"/>
          <w:numId w:val="32"/>
        </w:numPr>
        <w:tabs>
          <w:tab w:val="num" w:pos="510"/>
        </w:tabs>
        <w:autoSpaceDE w:val="0"/>
        <w:autoSpaceDN w:val="0"/>
        <w:spacing w:line="360" w:lineRule="auto"/>
        <w:jc w:val="both"/>
        <w:rPr>
          <w:rFonts w:eastAsia="Times New Roman"/>
          <w:bCs/>
          <w:sz w:val="28"/>
          <w:szCs w:val="28"/>
          <w:lang w:val="uk-UA"/>
        </w:rPr>
      </w:pPr>
      <w:r w:rsidRPr="00E50961">
        <w:rPr>
          <w:rFonts w:eastAsia="Times New Roman"/>
          <w:bCs/>
          <w:sz w:val="28"/>
          <w:szCs w:val="28"/>
          <w:lang w:val="uk-UA"/>
        </w:rPr>
        <w:t>Вибір та обґрунтування найприйнятніших напрямів і методів регулювання (мінімізації, оптимізації) рівня підприємницьких ризиків.</w:t>
      </w:r>
    </w:p>
    <w:p w14:paraId="1F9C9575" w14:textId="77777777" w:rsidR="003C042E" w:rsidRPr="003C042E" w:rsidRDefault="00E50961" w:rsidP="003C042E">
      <w:pPr>
        <w:widowControl w:val="0"/>
        <w:numPr>
          <w:ilvl w:val="0"/>
          <w:numId w:val="32"/>
        </w:numPr>
        <w:tabs>
          <w:tab w:val="num" w:pos="510"/>
        </w:tabs>
        <w:autoSpaceDE w:val="0"/>
        <w:autoSpaceDN w:val="0"/>
        <w:spacing w:line="360" w:lineRule="auto"/>
        <w:jc w:val="both"/>
        <w:rPr>
          <w:rFonts w:eastAsia="Times New Roman"/>
          <w:bCs/>
          <w:sz w:val="28"/>
          <w:szCs w:val="28"/>
          <w:lang w:val="uk-UA"/>
        </w:rPr>
      </w:pPr>
      <w:r w:rsidRPr="00E50961">
        <w:rPr>
          <w:rFonts w:eastAsia="Times New Roman"/>
          <w:bCs/>
          <w:sz w:val="28"/>
          <w:szCs w:val="28"/>
          <w:lang w:val="uk-UA"/>
        </w:rPr>
        <w:t>Висновки.</w:t>
      </w:r>
    </w:p>
    <w:p w14:paraId="0968F4C8" w14:textId="77777777" w:rsidR="003C042E" w:rsidRDefault="003C042E" w:rsidP="003C042E">
      <w:pPr>
        <w:widowControl w:val="0"/>
        <w:autoSpaceDE w:val="0"/>
        <w:autoSpaceDN w:val="0"/>
        <w:spacing w:line="360" w:lineRule="auto"/>
        <w:ind w:left="301"/>
        <w:jc w:val="both"/>
        <w:rPr>
          <w:rFonts w:eastAsia="Times New Roman"/>
          <w:b/>
          <w:sz w:val="28"/>
          <w:szCs w:val="20"/>
          <w:lang w:val="uk-UA" w:eastAsia="uk-UA"/>
        </w:rPr>
      </w:pPr>
    </w:p>
    <w:p w14:paraId="3BA72213" w14:textId="551E6080" w:rsidR="003C042E" w:rsidRPr="003C042E" w:rsidRDefault="00E50961" w:rsidP="003C042E">
      <w:pPr>
        <w:widowControl w:val="0"/>
        <w:autoSpaceDE w:val="0"/>
        <w:autoSpaceDN w:val="0"/>
        <w:spacing w:line="360" w:lineRule="auto"/>
        <w:ind w:firstLine="301"/>
        <w:jc w:val="both"/>
        <w:rPr>
          <w:rFonts w:eastAsia="Times New Roman"/>
          <w:sz w:val="28"/>
          <w:szCs w:val="20"/>
          <w:lang w:val="uk-UA" w:eastAsia="uk-UA"/>
        </w:rPr>
      </w:pPr>
      <w:r w:rsidRPr="003C042E">
        <w:rPr>
          <w:rFonts w:eastAsia="Times New Roman"/>
          <w:b/>
          <w:sz w:val="28"/>
          <w:szCs w:val="20"/>
          <w:lang w:val="uk-UA" w:eastAsia="uk-UA"/>
        </w:rPr>
        <w:t>Блок 2.</w:t>
      </w:r>
      <w:r w:rsidR="00804094" w:rsidRPr="003C042E">
        <w:rPr>
          <w:rFonts w:eastAsia="Times New Roman"/>
          <w:b/>
          <w:sz w:val="28"/>
          <w:szCs w:val="20"/>
          <w:lang w:val="uk-UA" w:eastAsia="uk-UA"/>
        </w:rPr>
        <w:t xml:space="preserve"> </w:t>
      </w:r>
      <w:r w:rsidR="00E54860" w:rsidRPr="003C042E">
        <w:rPr>
          <w:rFonts w:eastAsia="Times New Roman"/>
          <w:b/>
          <w:sz w:val="28"/>
          <w:szCs w:val="20"/>
          <w:lang w:val="uk-UA" w:eastAsia="uk-UA"/>
        </w:rPr>
        <w:t xml:space="preserve">Складання розподілу ймовірностей </w:t>
      </w:r>
      <w:r w:rsidR="00E54860" w:rsidRPr="003C042E">
        <w:rPr>
          <w:rFonts w:eastAsia="Times New Roman"/>
          <w:b/>
          <w:sz w:val="28"/>
          <w:szCs w:val="20"/>
          <w:lang w:val="uk-UA" w:eastAsia="uk-UA"/>
        </w:rPr>
        <w:br/>
        <w:t xml:space="preserve">та розрахунок основних кількісних </w:t>
      </w:r>
      <w:r w:rsidR="00E54860" w:rsidRPr="003C042E">
        <w:rPr>
          <w:rFonts w:eastAsia="Times New Roman"/>
          <w:b/>
          <w:sz w:val="28"/>
          <w:szCs w:val="20"/>
          <w:lang w:val="uk-UA" w:eastAsia="uk-UA"/>
        </w:rPr>
        <w:br/>
        <w:t>показників ризику</w:t>
      </w:r>
    </w:p>
    <w:p w14:paraId="21D3753A" w14:textId="43C019B6" w:rsidR="00804094" w:rsidRPr="003C042E" w:rsidRDefault="00804094" w:rsidP="003C042E">
      <w:pPr>
        <w:widowControl w:val="0"/>
        <w:autoSpaceDE w:val="0"/>
        <w:autoSpaceDN w:val="0"/>
        <w:spacing w:line="360" w:lineRule="auto"/>
        <w:ind w:firstLine="851"/>
        <w:jc w:val="center"/>
        <w:rPr>
          <w:rFonts w:eastAsia="Times New Roman"/>
          <w:sz w:val="28"/>
          <w:szCs w:val="20"/>
          <w:lang w:val="uk-UA" w:eastAsia="uk-UA"/>
        </w:rPr>
      </w:pPr>
      <w:r w:rsidRPr="003C042E">
        <w:rPr>
          <w:rFonts w:eastAsia="Times New Roman"/>
          <w:sz w:val="28"/>
          <w:szCs w:val="20"/>
          <w:lang w:val="uk-UA" w:eastAsia="uk-UA"/>
        </w:rPr>
        <w:t>Вибір варіанта розрахункової роботи</w:t>
      </w:r>
    </w:p>
    <w:p w14:paraId="4844E805" w14:textId="77777777" w:rsidR="00804094" w:rsidRPr="00804094" w:rsidRDefault="00804094" w:rsidP="00804094">
      <w:pPr>
        <w:widowControl w:val="0"/>
        <w:autoSpaceDE w:val="0"/>
        <w:autoSpaceDN w:val="0"/>
        <w:spacing w:line="360" w:lineRule="auto"/>
        <w:ind w:firstLine="851"/>
        <w:jc w:val="both"/>
        <w:rPr>
          <w:rFonts w:eastAsia="Times New Roman"/>
          <w:sz w:val="28"/>
          <w:szCs w:val="20"/>
          <w:lang w:val="uk-UA" w:eastAsia="uk-UA"/>
        </w:rPr>
      </w:pPr>
      <w:r w:rsidRPr="00804094">
        <w:rPr>
          <w:rFonts w:eastAsia="Times New Roman"/>
          <w:sz w:val="28"/>
          <w:szCs w:val="20"/>
          <w:lang w:val="uk-UA" w:eastAsia="uk-UA"/>
        </w:rPr>
        <w:t xml:space="preserve">Першим етапом виконання розрахункової роботи є вибір варіанта роботи. Кожен студент виконує один із запропонованих нижче варіантів розрахункової роботи згідно свого </w:t>
      </w:r>
      <w:r w:rsidRPr="00804094">
        <w:rPr>
          <w:rFonts w:eastAsia="Times New Roman"/>
          <w:i/>
          <w:sz w:val="28"/>
          <w:szCs w:val="20"/>
          <w:lang w:val="uk-UA" w:eastAsia="uk-UA"/>
        </w:rPr>
        <w:t>порядкового номеру</w:t>
      </w:r>
      <w:r>
        <w:rPr>
          <w:rFonts w:eastAsia="Times New Roman"/>
          <w:sz w:val="28"/>
          <w:szCs w:val="20"/>
          <w:lang w:val="uk-UA" w:eastAsia="uk-UA"/>
        </w:rPr>
        <w:t xml:space="preserve"> в журналі групи (табл. 3</w:t>
      </w:r>
      <w:r w:rsidRPr="00804094">
        <w:rPr>
          <w:rFonts w:eastAsia="Times New Roman"/>
          <w:sz w:val="28"/>
          <w:szCs w:val="20"/>
          <w:lang w:val="uk-UA" w:eastAsia="uk-UA"/>
        </w:rPr>
        <w:t>.1).</w:t>
      </w:r>
    </w:p>
    <w:p w14:paraId="1685D944" w14:textId="77777777" w:rsidR="00A81EB4" w:rsidRDefault="00804094" w:rsidP="00804094">
      <w:pPr>
        <w:widowControl w:val="0"/>
        <w:autoSpaceDE w:val="0"/>
        <w:autoSpaceDN w:val="0"/>
        <w:spacing w:line="360" w:lineRule="auto"/>
        <w:ind w:firstLine="567"/>
        <w:jc w:val="both"/>
        <w:rPr>
          <w:rFonts w:eastAsia="Times New Roman"/>
          <w:i/>
          <w:sz w:val="28"/>
          <w:szCs w:val="28"/>
          <w:lang w:val="uk-UA" w:eastAsia="uk-UA"/>
        </w:rPr>
      </w:pPr>
      <w:r>
        <w:rPr>
          <w:rFonts w:eastAsia="Times New Roman"/>
          <w:i/>
          <w:sz w:val="28"/>
          <w:szCs w:val="28"/>
          <w:lang w:val="uk-UA" w:eastAsia="uk-UA"/>
        </w:rPr>
        <w:tab/>
      </w:r>
    </w:p>
    <w:p w14:paraId="27ECCA30" w14:textId="77777777" w:rsidR="00804094" w:rsidRPr="00804094" w:rsidRDefault="00804094" w:rsidP="00804094">
      <w:pPr>
        <w:widowControl w:val="0"/>
        <w:autoSpaceDE w:val="0"/>
        <w:autoSpaceDN w:val="0"/>
        <w:spacing w:line="360" w:lineRule="auto"/>
        <w:ind w:firstLine="567"/>
        <w:jc w:val="both"/>
        <w:rPr>
          <w:rFonts w:eastAsia="Times New Roman"/>
          <w:sz w:val="28"/>
          <w:szCs w:val="28"/>
          <w:lang w:val="uk-UA" w:eastAsia="uk-UA"/>
        </w:rPr>
      </w:pPr>
      <w:r w:rsidRPr="00804094">
        <w:rPr>
          <w:rFonts w:eastAsia="Times New Roman"/>
          <w:sz w:val="28"/>
          <w:szCs w:val="28"/>
          <w:lang w:val="uk-UA" w:eastAsia="uk-UA"/>
        </w:rPr>
        <w:t>Таблиця 3.1</w:t>
      </w:r>
      <w:r>
        <w:rPr>
          <w:rFonts w:eastAsia="Times New Roman"/>
          <w:sz w:val="28"/>
          <w:szCs w:val="28"/>
          <w:lang w:val="uk-UA" w:eastAsia="uk-UA"/>
        </w:rPr>
        <w:t xml:space="preserve"> </w:t>
      </w:r>
      <w:r w:rsidR="00A81EB4" w:rsidRPr="00A81EB4">
        <w:rPr>
          <w:rFonts w:eastAsia="Times New Roman"/>
          <w:i/>
          <w:iCs/>
          <w:sz w:val="28"/>
          <w:szCs w:val="28"/>
          <w:lang w:val="uk-UA" w:eastAsia="uk-UA"/>
        </w:rPr>
        <w:t>—</w:t>
      </w:r>
      <w:r>
        <w:rPr>
          <w:rFonts w:eastAsia="Times New Roman"/>
          <w:sz w:val="28"/>
          <w:szCs w:val="28"/>
          <w:lang w:val="uk-UA" w:eastAsia="uk-UA"/>
        </w:rPr>
        <w:t xml:space="preserve"> </w:t>
      </w:r>
      <w:r w:rsidRPr="00804094">
        <w:rPr>
          <w:rFonts w:eastAsia="Times New Roman"/>
          <w:sz w:val="28"/>
          <w:szCs w:val="20"/>
          <w:lang w:val="uk-UA" w:eastAsia="uk-UA"/>
        </w:rPr>
        <w:t>Варіант</w:t>
      </w:r>
      <w:r w:rsidR="00A81EB4">
        <w:rPr>
          <w:rFonts w:eastAsia="Times New Roman"/>
          <w:sz w:val="28"/>
          <w:szCs w:val="20"/>
          <w:lang w:val="uk-UA" w:eastAsia="uk-UA"/>
        </w:rPr>
        <w:t>и</w:t>
      </w:r>
      <w:r w:rsidRPr="00804094">
        <w:rPr>
          <w:rFonts w:eastAsia="Times New Roman"/>
          <w:sz w:val="28"/>
          <w:szCs w:val="20"/>
          <w:lang w:val="uk-UA" w:eastAsia="uk-UA"/>
        </w:rPr>
        <w:t xml:space="preserve"> розрахункової роботи</w:t>
      </w:r>
    </w:p>
    <w:tbl>
      <w:tblPr>
        <w:tblW w:w="97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
        <w:gridCol w:w="642"/>
        <w:gridCol w:w="1270"/>
        <w:gridCol w:w="1286"/>
        <w:gridCol w:w="1260"/>
        <w:gridCol w:w="1395"/>
        <w:gridCol w:w="1080"/>
        <w:gridCol w:w="1015"/>
        <w:gridCol w:w="709"/>
        <w:gridCol w:w="627"/>
      </w:tblGrid>
      <w:tr w:rsidR="00804094" w:rsidRPr="00A81EB4" w14:paraId="68B2E0CC" w14:textId="77777777" w:rsidTr="004E0C6A">
        <w:trPr>
          <w:trHeight w:val="385"/>
          <w:jc w:val="center"/>
        </w:trPr>
        <w:tc>
          <w:tcPr>
            <w:tcW w:w="478" w:type="dxa"/>
            <w:vAlign w:val="center"/>
          </w:tcPr>
          <w:p w14:paraId="42156E07" w14:textId="77777777" w:rsidR="00804094" w:rsidRPr="00A81EB4" w:rsidRDefault="00804094" w:rsidP="00804094">
            <w:pPr>
              <w:tabs>
                <w:tab w:val="left" w:pos="1985"/>
              </w:tabs>
              <w:spacing w:before="80" w:after="80" w:line="170" w:lineRule="exact"/>
              <w:jc w:val="center"/>
              <w:rPr>
                <w:rFonts w:eastAsia="Times New Roman"/>
                <w:sz w:val="24"/>
                <w:szCs w:val="24"/>
                <w:lang w:val="uk-UA"/>
              </w:rPr>
            </w:pPr>
            <w:r w:rsidRPr="00A81EB4">
              <w:rPr>
                <w:rFonts w:eastAsia="Times New Roman"/>
                <w:sz w:val="24"/>
                <w:szCs w:val="24"/>
                <w:lang w:val="uk-UA"/>
              </w:rPr>
              <w:t>№</w:t>
            </w:r>
          </w:p>
        </w:tc>
        <w:tc>
          <w:tcPr>
            <w:tcW w:w="642" w:type="dxa"/>
            <w:vAlign w:val="center"/>
          </w:tcPr>
          <w:p w14:paraId="4B2ACD2C" w14:textId="77777777" w:rsidR="00804094" w:rsidRPr="00A81EB4" w:rsidRDefault="00804094" w:rsidP="00804094">
            <w:pPr>
              <w:tabs>
                <w:tab w:val="left" w:pos="1985"/>
              </w:tabs>
              <w:spacing w:before="80" w:after="80" w:line="170" w:lineRule="exact"/>
              <w:jc w:val="center"/>
              <w:rPr>
                <w:rFonts w:eastAsia="Times New Roman"/>
                <w:i/>
                <w:sz w:val="24"/>
                <w:szCs w:val="24"/>
                <w:lang w:val="uk-UA"/>
              </w:rPr>
            </w:pPr>
            <w:r w:rsidRPr="00A81EB4">
              <w:rPr>
                <w:rFonts w:eastAsia="Times New Roman"/>
                <w:i/>
                <w:sz w:val="24"/>
                <w:szCs w:val="24"/>
                <w:lang w:val="uk-UA"/>
              </w:rPr>
              <w:t>Р</w:t>
            </w:r>
          </w:p>
        </w:tc>
        <w:tc>
          <w:tcPr>
            <w:tcW w:w="7306" w:type="dxa"/>
            <w:gridSpan w:val="6"/>
            <w:vAlign w:val="center"/>
          </w:tcPr>
          <w:p w14:paraId="440DE787" w14:textId="77777777" w:rsidR="00804094" w:rsidRPr="00A81EB4" w:rsidRDefault="00804094" w:rsidP="00804094">
            <w:pPr>
              <w:tabs>
                <w:tab w:val="left" w:pos="1985"/>
              </w:tabs>
              <w:spacing w:before="80" w:after="80" w:line="170" w:lineRule="exact"/>
              <w:jc w:val="center"/>
              <w:rPr>
                <w:rFonts w:eastAsia="Times New Roman"/>
                <w:sz w:val="24"/>
                <w:szCs w:val="24"/>
                <w:lang w:val="uk-UA"/>
              </w:rPr>
            </w:pPr>
            <w:r w:rsidRPr="00A81EB4">
              <w:rPr>
                <w:rFonts w:eastAsia="Times New Roman"/>
                <w:sz w:val="24"/>
                <w:szCs w:val="24"/>
                <w:lang w:val="uk-UA"/>
              </w:rPr>
              <w:t>Значення показників, необхідні для виконання розрахунків</w:t>
            </w:r>
          </w:p>
        </w:tc>
        <w:tc>
          <w:tcPr>
            <w:tcW w:w="709" w:type="dxa"/>
            <w:vAlign w:val="center"/>
          </w:tcPr>
          <w:p w14:paraId="6477F803" w14:textId="77777777" w:rsidR="00804094" w:rsidRPr="00A81EB4" w:rsidRDefault="00804094" w:rsidP="00804094">
            <w:pPr>
              <w:tabs>
                <w:tab w:val="left" w:pos="1985"/>
              </w:tabs>
              <w:spacing w:before="80" w:after="80" w:line="170" w:lineRule="exact"/>
              <w:jc w:val="center"/>
              <w:rPr>
                <w:rFonts w:eastAsia="Times New Roman"/>
                <w:i/>
                <w:sz w:val="24"/>
                <w:szCs w:val="24"/>
                <w:lang w:val="uk-UA"/>
              </w:rPr>
            </w:pPr>
            <w:r w:rsidRPr="00A81EB4">
              <w:rPr>
                <w:rFonts w:eastAsia="Times New Roman"/>
                <w:i/>
                <w:sz w:val="24"/>
                <w:szCs w:val="24"/>
                <w:lang w:val="uk-UA"/>
              </w:rPr>
              <w:t>І</w:t>
            </w:r>
          </w:p>
        </w:tc>
        <w:tc>
          <w:tcPr>
            <w:tcW w:w="627" w:type="dxa"/>
            <w:vAlign w:val="center"/>
          </w:tcPr>
          <w:p w14:paraId="6972805A" w14:textId="77777777" w:rsidR="00804094" w:rsidRPr="00A81EB4" w:rsidRDefault="00804094" w:rsidP="00804094">
            <w:pPr>
              <w:tabs>
                <w:tab w:val="left" w:pos="1985"/>
              </w:tabs>
              <w:spacing w:before="80" w:after="80" w:line="170" w:lineRule="exact"/>
              <w:jc w:val="center"/>
              <w:rPr>
                <w:rFonts w:eastAsia="Times New Roman"/>
                <w:i/>
                <w:sz w:val="24"/>
                <w:szCs w:val="24"/>
                <w:lang w:val="uk-UA"/>
              </w:rPr>
            </w:pPr>
            <w:r w:rsidRPr="00A81EB4">
              <w:rPr>
                <w:rFonts w:eastAsia="Times New Roman"/>
                <w:i/>
                <w:sz w:val="24"/>
                <w:szCs w:val="24"/>
                <w:lang w:val="uk-UA"/>
              </w:rPr>
              <w:t>N</w:t>
            </w:r>
          </w:p>
        </w:tc>
      </w:tr>
      <w:tr w:rsidR="00804094" w:rsidRPr="00A81EB4" w14:paraId="3E605BA7" w14:textId="77777777" w:rsidTr="004E0C6A">
        <w:trPr>
          <w:cantSplit/>
          <w:trHeight w:val="514"/>
          <w:jc w:val="center"/>
        </w:trPr>
        <w:tc>
          <w:tcPr>
            <w:tcW w:w="478" w:type="dxa"/>
            <w:vAlign w:val="center"/>
          </w:tcPr>
          <w:p w14:paraId="3166E5BA"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1</w:t>
            </w:r>
          </w:p>
        </w:tc>
        <w:tc>
          <w:tcPr>
            <w:tcW w:w="642" w:type="dxa"/>
            <w:vAlign w:val="center"/>
          </w:tcPr>
          <w:p w14:paraId="5387CE76"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40</w:t>
            </w:r>
          </w:p>
        </w:tc>
        <w:tc>
          <w:tcPr>
            <w:tcW w:w="1270" w:type="dxa"/>
            <w:vAlign w:val="center"/>
          </w:tcPr>
          <w:p w14:paraId="1C08600F"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V</w:t>
            </w:r>
            <w:r w:rsidRPr="00A81EB4">
              <w:rPr>
                <w:rFonts w:eastAsia="Times New Roman"/>
                <w:sz w:val="24"/>
                <w:szCs w:val="24"/>
                <w:lang w:val="uk-UA"/>
              </w:rPr>
              <w:t xml:space="preserve"> = 24</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0,5</w:t>
            </w:r>
          </w:p>
        </w:tc>
        <w:tc>
          <w:tcPr>
            <w:tcW w:w="1286" w:type="dxa"/>
            <w:vAlign w:val="center"/>
          </w:tcPr>
          <w:p w14:paraId="0859D51A"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V</w:t>
            </w:r>
            <w:r w:rsidRPr="00A81EB4">
              <w:rPr>
                <w:rFonts w:eastAsia="Times New Roman"/>
                <w:sz w:val="24"/>
                <w:szCs w:val="24"/>
                <w:lang w:val="uk-UA"/>
              </w:rPr>
              <w:t xml:space="preserve"> = 28</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0,5</w:t>
            </w:r>
          </w:p>
        </w:tc>
        <w:tc>
          <w:tcPr>
            <w:tcW w:w="1260" w:type="dxa"/>
            <w:vAlign w:val="center"/>
          </w:tcPr>
          <w:p w14:paraId="7950FC04"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600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0,1</w:t>
            </w:r>
          </w:p>
        </w:tc>
        <w:tc>
          <w:tcPr>
            <w:tcW w:w="1395" w:type="dxa"/>
            <w:vAlign w:val="center"/>
          </w:tcPr>
          <w:p w14:paraId="32E120C9"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000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0,8</w:t>
            </w:r>
          </w:p>
        </w:tc>
        <w:tc>
          <w:tcPr>
            <w:tcW w:w="1080" w:type="dxa"/>
            <w:vAlign w:val="center"/>
          </w:tcPr>
          <w:p w14:paraId="01B39843"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1400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0,1</w:t>
            </w:r>
          </w:p>
        </w:tc>
        <w:tc>
          <w:tcPr>
            <w:tcW w:w="1015" w:type="dxa"/>
            <w:vAlign w:val="center"/>
          </w:tcPr>
          <w:p w14:paraId="61E502A0" w14:textId="77777777" w:rsidR="00804094" w:rsidRPr="00A81EB4" w:rsidRDefault="00804094" w:rsidP="00804094">
            <w:pPr>
              <w:tabs>
                <w:tab w:val="left" w:pos="1985"/>
              </w:tabs>
              <w:spacing w:before="60" w:after="60" w:line="190" w:lineRule="exact"/>
              <w:ind w:right="-92"/>
              <w:jc w:val="center"/>
              <w:rPr>
                <w:rFonts w:eastAsia="Times New Roman"/>
                <w:sz w:val="24"/>
                <w:szCs w:val="24"/>
                <w:lang w:val="uk-UA"/>
              </w:rPr>
            </w:pPr>
            <w:r w:rsidRPr="00A81EB4">
              <w:rPr>
                <w:rFonts w:eastAsia="Times New Roman"/>
                <w:i/>
                <w:sz w:val="24"/>
                <w:szCs w:val="24"/>
                <w:lang w:val="uk-UA"/>
              </w:rPr>
              <w:t>Q</w:t>
            </w:r>
            <w:r w:rsidRPr="00A81EB4">
              <w:rPr>
                <w:rFonts w:eastAsia="Times New Roman"/>
                <w:sz w:val="24"/>
                <w:szCs w:val="24"/>
                <w:lang w:val="uk-UA"/>
              </w:rPr>
              <w:t xml:space="preserve"> = 100</w:t>
            </w:r>
          </w:p>
        </w:tc>
        <w:tc>
          <w:tcPr>
            <w:tcW w:w="709" w:type="dxa"/>
            <w:vAlign w:val="center"/>
          </w:tcPr>
          <w:p w14:paraId="29A2AE7D"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5000</w:t>
            </w:r>
          </w:p>
        </w:tc>
        <w:tc>
          <w:tcPr>
            <w:tcW w:w="627" w:type="dxa"/>
            <w:vAlign w:val="center"/>
          </w:tcPr>
          <w:p w14:paraId="610CAD47"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12</w:t>
            </w:r>
          </w:p>
        </w:tc>
      </w:tr>
      <w:tr w:rsidR="00804094" w:rsidRPr="00A81EB4" w14:paraId="3B0C4706" w14:textId="77777777" w:rsidTr="004E0C6A">
        <w:trPr>
          <w:cantSplit/>
          <w:trHeight w:val="480"/>
          <w:jc w:val="center"/>
        </w:trPr>
        <w:tc>
          <w:tcPr>
            <w:tcW w:w="478" w:type="dxa"/>
            <w:vAlign w:val="center"/>
          </w:tcPr>
          <w:p w14:paraId="11A8EDDD"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2</w:t>
            </w:r>
          </w:p>
        </w:tc>
        <w:tc>
          <w:tcPr>
            <w:tcW w:w="642" w:type="dxa"/>
            <w:vAlign w:val="center"/>
          </w:tcPr>
          <w:p w14:paraId="18B9E2BF"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15</w:t>
            </w:r>
          </w:p>
        </w:tc>
        <w:tc>
          <w:tcPr>
            <w:tcW w:w="1270" w:type="dxa"/>
            <w:vAlign w:val="center"/>
          </w:tcPr>
          <w:p w14:paraId="2E3C7A5A"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V</w:t>
            </w:r>
            <w:r w:rsidRPr="00A81EB4">
              <w:rPr>
                <w:rFonts w:eastAsia="Times New Roman"/>
                <w:sz w:val="24"/>
                <w:szCs w:val="24"/>
                <w:lang w:val="uk-UA"/>
              </w:rPr>
              <w:t xml:space="preserve"> = 8</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0,3</w:t>
            </w:r>
          </w:p>
        </w:tc>
        <w:tc>
          <w:tcPr>
            <w:tcW w:w="1286" w:type="dxa"/>
            <w:vAlign w:val="center"/>
          </w:tcPr>
          <w:p w14:paraId="612E94AD"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V</w:t>
            </w:r>
            <w:r w:rsidRPr="00A81EB4">
              <w:rPr>
                <w:rFonts w:eastAsia="Times New Roman"/>
                <w:sz w:val="24"/>
                <w:szCs w:val="24"/>
                <w:lang w:val="uk-UA"/>
              </w:rPr>
              <w:t xml:space="preserve"> = 10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0,5</w:t>
            </w:r>
          </w:p>
        </w:tc>
        <w:tc>
          <w:tcPr>
            <w:tcW w:w="1260" w:type="dxa"/>
            <w:vAlign w:val="center"/>
          </w:tcPr>
          <w:p w14:paraId="530AA3B6"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V</w:t>
            </w:r>
            <w:r w:rsidRPr="00A81EB4">
              <w:rPr>
                <w:rFonts w:eastAsia="Times New Roman"/>
                <w:sz w:val="24"/>
                <w:szCs w:val="24"/>
                <w:lang w:val="uk-UA"/>
              </w:rPr>
              <w:t xml:space="preserve"> = 12</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0,2</w:t>
            </w:r>
          </w:p>
        </w:tc>
        <w:tc>
          <w:tcPr>
            <w:tcW w:w="1395" w:type="dxa"/>
            <w:vAlign w:val="center"/>
          </w:tcPr>
          <w:p w14:paraId="5A37686A" w14:textId="77777777" w:rsidR="00804094" w:rsidRPr="00A81EB4" w:rsidRDefault="00804094" w:rsidP="00804094">
            <w:pPr>
              <w:tabs>
                <w:tab w:val="left" w:pos="1985"/>
              </w:tabs>
              <w:spacing w:before="60" w:after="60" w:line="190" w:lineRule="exact"/>
              <w:ind w:right="-117"/>
              <w:jc w:val="center"/>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1500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0,4</w:t>
            </w:r>
          </w:p>
        </w:tc>
        <w:tc>
          <w:tcPr>
            <w:tcW w:w="1080" w:type="dxa"/>
            <w:vAlign w:val="center"/>
          </w:tcPr>
          <w:p w14:paraId="1AAD888C"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 xml:space="preserve">F </w:t>
            </w:r>
            <w:r w:rsidRPr="00A81EB4">
              <w:rPr>
                <w:rFonts w:eastAsia="Times New Roman"/>
                <w:sz w:val="24"/>
                <w:szCs w:val="24"/>
                <w:lang w:val="uk-UA"/>
              </w:rPr>
              <w:t>= 1800</w:t>
            </w:r>
            <w:r w:rsidRPr="00A81EB4">
              <w:rPr>
                <w:rFonts w:eastAsia="Times New Roman"/>
                <w:sz w:val="24"/>
                <w:szCs w:val="24"/>
                <w:lang w:val="uk-UA"/>
              </w:rPr>
              <w:br/>
            </w:r>
            <w:r w:rsidRPr="00A81EB4">
              <w:rPr>
                <w:rFonts w:eastAsia="Times New Roman"/>
                <w:i/>
                <w:sz w:val="24"/>
                <w:szCs w:val="24"/>
                <w:lang w:val="uk-UA"/>
              </w:rPr>
              <w:t xml:space="preserve">р </w:t>
            </w:r>
            <w:r w:rsidRPr="00A81EB4">
              <w:rPr>
                <w:rFonts w:eastAsia="Times New Roman"/>
                <w:sz w:val="24"/>
                <w:szCs w:val="24"/>
                <w:lang w:val="uk-UA"/>
              </w:rPr>
              <w:t>= 0,6</w:t>
            </w:r>
          </w:p>
        </w:tc>
        <w:tc>
          <w:tcPr>
            <w:tcW w:w="1015" w:type="dxa"/>
            <w:vAlign w:val="center"/>
          </w:tcPr>
          <w:p w14:paraId="0E5C14C4" w14:textId="77777777" w:rsidR="00804094" w:rsidRPr="00A81EB4" w:rsidRDefault="00804094" w:rsidP="00804094">
            <w:pPr>
              <w:tabs>
                <w:tab w:val="left" w:pos="1985"/>
              </w:tabs>
              <w:spacing w:before="60" w:after="60" w:line="190" w:lineRule="exact"/>
              <w:ind w:right="-92"/>
              <w:jc w:val="center"/>
              <w:rPr>
                <w:rFonts w:eastAsia="Times New Roman"/>
                <w:sz w:val="24"/>
                <w:szCs w:val="24"/>
                <w:lang w:val="uk-UA"/>
              </w:rPr>
            </w:pPr>
            <w:r w:rsidRPr="00A81EB4">
              <w:rPr>
                <w:rFonts w:eastAsia="Times New Roman"/>
                <w:i/>
                <w:sz w:val="24"/>
                <w:szCs w:val="24"/>
                <w:lang w:val="uk-UA"/>
              </w:rPr>
              <w:t>Q</w:t>
            </w:r>
            <w:r w:rsidRPr="00A81EB4">
              <w:rPr>
                <w:rFonts w:eastAsia="Times New Roman"/>
                <w:sz w:val="24"/>
                <w:szCs w:val="24"/>
                <w:lang w:val="uk-UA"/>
              </w:rPr>
              <w:t xml:space="preserve"> = 500</w:t>
            </w:r>
          </w:p>
        </w:tc>
        <w:tc>
          <w:tcPr>
            <w:tcW w:w="709" w:type="dxa"/>
            <w:vAlign w:val="center"/>
          </w:tcPr>
          <w:p w14:paraId="7D9555A0" w14:textId="77777777" w:rsidR="00804094" w:rsidRPr="00A81EB4" w:rsidRDefault="00804094" w:rsidP="00804094">
            <w:pPr>
              <w:tabs>
                <w:tab w:val="left" w:pos="1985"/>
              </w:tabs>
              <w:spacing w:before="60" w:after="60" w:line="190" w:lineRule="exact"/>
              <w:ind w:right="-205"/>
              <w:jc w:val="center"/>
              <w:rPr>
                <w:rFonts w:eastAsia="Times New Roman"/>
                <w:sz w:val="24"/>
                <w:szCs w:val="24"/>
                <w:lang w:val="uk-UA"/>
              </w:rPr>
            </w:pPr>
            <w:r w:rsidRPr="00A81EB4">
              <w:rPr>
                <w:rFonts w:eastAsia="Times New Roman"/>
                <w:sz w:val="24"/>
                <w:szCs w:val="24"/>
                <w:lang w:val="uk-UA"/>
              </w:rPr>
              <w:t>15000</w:t>
            </w:r>
          </w:p>
        </w:tc>
        <w:tc>
          <w:tcPr>
            <w:tcW w:w="627" w:type="dxa"/>
            <w:vAlign w:val="center"/>
          </w:tcPr>
          <w:p w14:paraId="6502E4B1"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8</w:t>
            </w:r>
          </w:p>
        </w:tc>
      </w:tr>
      <w:tr w:rsidR="00804094" w:rsidRPr="00A81EB4" w14:paraId="2B1294D0" w14:textId="77777777" w:rsidTr="004E0C6A">
        <w:trPr>
          <w:cantSplit/>
          <w:trHeight w:val="474"/>
          <w:jc w:val="center"/>
        </w:trPr>
        <w:tc>
          <w:tcPr>
            <w:tcW w:w="478" w:type="dxa"/>
            <w:vAlign w:val="center"/>
          </w:tcPr>
          <w:p w14:paraId="610D7A28"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3</w:t>
            </w:r>
          </w:p>
        </w:tc>
        <w:tc>
          <w:tcPr>
            <w:tcW w:w="642" w:type="dxa"/>
            <w:vAlign w:val="center"/>
          </w:tcPr>
          <w:p w14:paraId="5D144D96"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50</w:t>
            </w:r>
          </w:p>
        </w:tc>
        <w:tc>
          <w:tcPr>
            <w:tcW w:w="1270" w:type="dxa"/>
            <w:vAlign w:val="center"/>
          </w:tcPr>
          <w:p w14:paraId="6EF15366"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 xml:space="preserve">V </w:t>
            </w:r>
            <w:r w:rsidRPr="00A81EB4">
              <w:rPr>
                <w:rFonts w:eastAsia="Times New Roman"/>
                <w:sz w:val="24"/>
                <w:szCs w:val="24"/>
                <w:lang w:val="uk-UA"/>
              </w:rPr>
              <w:t>= 30</w:t>
            </w:r>
            <w:r w:rsidRPr="00A81EB4">
              <w:rPr>
                <w:rFonts w:eastAsia="Times New Roman"/>
                <w:sz w:val="24"/>
                <w:szCs w:val="24"/>
                <w:lang w:val="uk-UA"/>
              </w:rPr>
              <w:br/>
            </w:r>
            <w:r w:rsidRPr="00A81EB4">
              <w:rPr>
                <w:rFonts w:eastAsia="Times New Roman"/>
                <w:i/>
                <w:sz w:val="24"/>
                <w:szCs w:val="24"/>
                <w:lang w:val="uk-UA"/>
              </w:rPr>
              <w:t xml:space="preserve">Р </w:t>
            </w:r>
            <w:r w:rsidRPr="00A81EB4">
              <w:rPr>
                <w:rFonts w:eastAsia="Times New Roman"/>
                <w:sz w:val="24"/>
                <w:szCs w:val="24"/>
                <w:lang w:val="uk-UA"/>
              </w:rPr>
              <w:t>= 0,5</w:t>
            </w:r>
          </w:p>
        </w:tc>
        <w:tc>
          <w:tcPr>
            <w:tcW w:w="1286" w:type="dxa"/>
            <w:vAlign w:val="center"/>
          </w:tcPr>
          <w:p w14:paraId="3B195D13"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V</w:t>
            </w:r>
            <w:r w:rsidRPr="00A81EB4">
              <w:rPr>
                <w:rFonts w:eastAsia="Times New Roman"/>
                <w:sz w:val="24"/>
                <w:szCs w:val="24"/>
                <w:lang w:val="uk-UA"/>
              </w:rPr>
              <w:t xml:space="preserve"> = 35</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0,5</w:t>
            </w:r>
          </w:p>
        </w:tc>
        <w:tc>
          <w:tcPr>
            <w:tcW w:w="1260" w:type="dxa"/>
            <w:vAlign w:val="center"/>
          </w:tcPr>
          <w:p w14:paraId="571486D4"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1000</w:t>
            </w:r>
          </w:p>
        </w:tc>
        <w:tc>
          <w:tcPr>
            <w:tcW w:w="1395" w:type="dxa"/>
            <w:vAlign w:val="center"/>
          </w:tcPr>
          <w:p w14:paraId="4985668E"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Q</w:t>
            </w:r>
            <w:r w:rsidRPr="00A81EB4">
              <w:rPr>
                <w:rFonts w:eastAsia="Times New Roman"/>
                <w:sz w:val="24"/>
                <w:szCs w:val="24"/>
                <w:lang w:val="uk-UA"/>
              </w:rPr>
              <w:t xml:space="preserve"> = 50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0,1</w:t>
            </w:r>
          </w:p>
        </w:tc>
        <w:tc>
          <w:tcPr>
            <w:tcW w:w="1080" w:type="dxa"/>
            <w:vAlign w:val="center"/>
          </w:tcPr>
          <w:p w14:paraId="1DBC32E0"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Q</w:t>
            </w:r>
            <w:r w:rsidRPr="00A81EB4">
              <w:rPr>
                <w:rFonts w:eastAsia="Times New Roman"/>
                <w:sz w:val="24"/>
                <w:szCs w:val="24"/>
                <w:lang w:val="uk-UA"/>
              </w:rPr>
              <w:t xml:space="preserve"> = 100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0,8</w:t>
            </w:r>
          </w:p>
        </w:tc>
        <w:tc>
          <w:tcPr>
            <w:tcW w:w="1015" w:type="dxa"/>
            <w:vAlign w:val="center"/>
          </w:tcPr>
          <w:p w14:paraId="57F87452" w14:textId="77777777" w:rsidR="00804094" w:rsidRPr="00A81EB4" w:rsidRDefault="00804094" w:rsidP="00804094">
            <w:pPr>
              <w:tabs>
                <w:tab w:val="left" w:pos="1985"/>
              </w:tabs>
              <w:spacing w:before="60" w:after="60" w:line="190" w:lineRule="exact"/>
              <w:ind w:right="-92"/>
              <w:jc w:val="center"/>
              <w:rPr>
                <w:rFonts w:eastAsia="Times New Roman"/>
                <w:sz w:val="24"/>
                <w:szCs w:val="24"/>
                <w:lang w:val="uk-UA"/>
              </w:rPr>
            </w:pPr>
            <w:r w:rsidRPr="00A81EB4">
              <w:rPr>
                <w:rFonts w:eastAsia="Times New Roman"/>
                <w:i/>
                <w:sz w:val="24"/>
                <w:szCs w:val="24"/>
                <w:lang w:val="uk-UA"/>
              </w:rPr>
              <w:t>Q</w:t>
            </w:r>
            <w:r w:rsidRPr="00A81EB4">
              <w:rPr>
                <w:rFonts w:eastAsia="Times New Roman"/>
                <w:sz w:val="24"/>
                <w:szCs w:val="24"/>
                <w:lang w:val="uk-UA"/>
              </w:rPr>
              <w:t xml:space="preserve"> = 150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0,1</w:t>
            </w:r>
          </w:p>
        </w:tc>
        <w:tc>
          <w:tcPr>
            <w:tcW w:w="709" w:type="dxa"/>
            <w:vAlign w:val="center"/>
          </w:tcPr>
          <w:p w14:paraId="7193496C"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9000</w:t>
            </w:r>
          </w:p>
        </w:tc>
        <w:tc>
          <w:tcPr>
            <w:tcW w:w="627" w:type="dxa"/>
            <w:vAlign w:val="center"/>
          </w:tcPr>
          <w:p w14:paraId="3A74BA0F"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10</w:t>
            </w:r>
          </w:p>
        </w:tc>
      </w:tr>
      <w:tr w:rsidR="00804094" w:rsidRPr="00A81EB4" w14:paraId="01D9342F" w14:textId="77777777" w:rsidTr="004E0C6A">
        <w:trPr>
          <w:cantSplit/>
          <w:trHeight w:val="468"/>
          <w:jc w:val="center"/>
        </w:trPr>
        <w:tc>
          <w:tcPr>
            <w:tcW w:w="478" w:type="dxa"/>
            <w:vAlign w:val="center"/>
          </w:tcPr>
          <w:p w14:paraId="02E3AE5B"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4</w:t>
            </w:r>
          </w:p>
        </w:tc>
        <w:tc>
          <w:tcPr>
            <w:tcW w:w="642" w:type="dxa"/>
            <w:vAlign w:val="center"/>
          </w:tcPr>
          <w:p w14:paraId="73A494C6"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45</w:t>
            </w:r>
          </w:p>
        </w:tc>
        <w:tc>
          <w:tcPr>
            <w:tcW w:w="1270" w:type="dxa"/>
            <w:vAlign w:val="center"/>
          </w:tcPr>
          <w:p w14:paraId="0BEC6739"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V</w:t>
            </w:r>
            <w:r w:rsidRPr="00A81EB4">
              <w:rPr>
                <w:rFonts w:eastAsia="Times New Roman"/>
                <w:sz w:val="24"/>
                <w:szCs w:val="24"/>
                <w:lang w:val="uk-UA"/>
              </w:rPr>
              <w:t xml:space="preserve"> = 25</w:t>
            </w:r>
          </w:p>
        </w:tc>
        <w:tc>
          <w:tcPr>
            <w:tcW w:w="1286" w:type="dxa"/>
            <w:vAlign w:val="center"/>
          </w:tcPr>
          <w:p w14:paraId="0740A07F" w14:textId="77777777" w:rsidR="00804094" w:rsidRPr="00A81EB4" w:rsidRDefault="00804094" w:rsidP="00804094">
            <w:pPr>
              <w:tabs>
                <w:tab w:val="left" w:pos="1985"/>
              </w:tabs>
              <w:spacing w:before="60" w:after="60" w:line="190" w:lineRule="exact"/>
              <w:ind w:right="-233"/>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1500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0,4</w:t>
            </w:r>
          </w:p>
        </w:tc>
        <w:tc>
          <w:tcPr>
            <w:tcW w:w="1260" w:type="dxa"/>
            <w:vAlign w:val="center"/>
          </w:tcPr>
          <w:p w14:paraId="5559D0BF"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2500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0,6</w:t>
            </w:r>
          </w:p>
        </w:tc>
        <w:tc>
          <w:tcPr>
            <w:tcW w:w="1395" w:type="dxa"/>
            <w:vAlign w:val="center"/>
          </w:tcPr>
          <w:p w14:paraId="71AA1A75"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Q</w:t>
            </w:r>
            <w:r w:rsidRPr="00A81EB4">
              <w:rPr>
                <w:rFonts w:eastAsia="Times New Roman"/>
                <w:sz w:val="24"/>
                <w:szCs w:val="24"/>
                <w:lang w:val="uk-UA"/>
              </w:rPr>
              <w:t xml:space="preserve"> =100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0,1</w:t>
            </w:r>
          </w:p>
        </w:tc>
        <w:tc>
          <w:tcPr>
            <w:tcW w:w="1080" w:type="dxa"/>
            <w:vAlign w:val="center"/>
          </w:tcPr>
          <w:p w14:paraId="25C5EA00"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Q</w:t>
            </w:r>
            <w:r w:rsidRPr="00A81EB4">
              <w:rPr>
                <w:rFonts w:eastAsia="Times New Roman"/>
                <w:sz w:val="24"/>
                <w:szCs w:val="24"/>
                <w:lang w:val="uk-UA"/>
              </w:rPr>
              <w:t xml:space="preserve"> = 150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=0,8</w:t>
            </w:r>
          </w:p>
        </w:tc>
        <w:tc>
          <w:tcPr>
            <w:tcW w:w="1015" w:type="dxa"/>
            <w:vAlign w:val="center"/>
          </w:tcPr>
          <w:p w14:paraId="34AEC044" w14:textId="77777777" w:rsidR="00804094" w:rsidRPr="00A81EB4" w:rsidRDefault="00804094" w:rsidP="00804094">
            <w:pPr>
              <w:tabs>
                <w:tab w:val="left" w:pos="1985"/>
              </w:tabs>
              <w:spacing w:before="60" w:after="60" w:line="190" w:lineRule="exact"/>
              <w:ind w:right="-92"/>
              <w:jc w:val="center"/>
              <w:rPr>
                <w:rFonts w:eastAsia="Times New Roman"/>
                <w:sz w:val="24"/>
                <w:szCs w:val="24"/>
                <w:lang w:val="uk-UA"/>
              </w:rPr>
            </w:pPr>
            <w:r w:rsidRPr="00A81EB4">
              <w:rPr>
                <w:rFonts w:eastAsia="Times New Roman"/>
                <w:i/>
                <w:sz w:val="24"/>
                <w:szCs w:val="24"/>
                <w:lang w:val="uk-UA"/>
              </w:rPr>
              <w:t>Q</w:t>
            </w:r>
            <w:r w:rsidRPr="00A81EB4">
              <w:rPr>
                <w:rFonts w:eastAsia="Times New Roman"/>
                <w:sz w:val="24"/>
                <w:szCs w:val="24"/>
                <w:lang w:val="uk-UA"/>
              </w:rPr>
              <w:t xml:space="preserve"> = 200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0,1</w:t>
            </w:r>
          </w:p>
        </w:tc>
        <w:tc>
          <w:tcPr>
            <w:tcW w:w="709" w:type="dxa"/>
            <w:vAlign w:val="center"/>
          </w:tcPr>
          <w:p w14:paraId="2F12C85F"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8500</w:t>
            </w:r>
          </w:p>
        </w:tc>
        <w:tc>
          <w:tcPr>
            <w:tcW w:w="627" w:type="dxa"/>
            <w:vAlign w:val="center"/>
          </w:tcPr>
          <w:p w14:paraId="7E9DABEA"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12</w:t>
            </w:r>
          </w:p>
        </w:tc>
      </w:tr>
      <w:tr w:rsidR="00804094" w:rsidRPr="00A81EB4" w14:paraId="69FD9A1C" w14:textId="77777777" w:rsidTr="004E0C6A">
        <w:trPr>
          <w:cantSplit/>
          <w:trHeight w:val="532"/>
          <w:jc w:val="center"/>
        </w:trPr>
        <w:tc>
          <w:tcPr>
            <w:tcW w:w="478" w:type="dxa"/>
            <w:vAlign w:val="center"/>
          </w:tcPr>
          <w:p w14:paraId="04B3B270"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5</w:t>
            </w:r>
          </w:p>
        </w:tc>
        <w:tc>
          <w:tcPr>
            <w:tcW w:w="642" w:type="dxa"/>
            <w:vAlign w:val="center"/>
          </w:tcPr>
          <w:p w14:paraId="7CD1317A"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35</w:t>
            </w:r>
          </w:p>
        </w:tc>
        <w:tc>
          <w:tcPr>
            <w:tcW w:w="1270" w:type="dxa"/>
            <w:vAlign w:val="center"/>
          </w:tcPr>
          <w:p w14:paraId="00640E66"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V</w:t>
            </w:r>
            <w:r w:rsidRPr="00A81EB4">
              <w:rPr>
                <w:rFonts w:eastAsia="Times New Roman"/>
                <w:sz w:val="24"/>
                <w:szCs w:val="24"/>
                <w:lang w:val="uk-UA"/>
              </w:rPr>
              <w:t xml:space="preserve"> = 20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0,7</w:t>
            </w:r>
          </w:p>
        </w:tc>
        <w:tc>
          <w:tcPr>
            <w:tcW w:w="1286" w:type="dxa"/>
            <w:vAlign w:val="center"/>
          </w:tcPr>
          <w:p w14:paraId="198917C7"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 xml:space="preserve">V </w:t>
            </w:r>
            <w:r w:rsidRPr="00A81EB4">
              <w:rPr>
                <w:rFonts w:eastAsia="Times New Roman"/>
                <w:sz w:val="24"/>
                <w:szCs w:val="24"/>
                <w:lang w:val="uk-UA"/>
              </w:rPr>
              <w:t>= 25</w:t>
            </w:r>
            <w:r w:rsidRPr="00A81EB4">
              <w:rPr>
                <w:rFonts w:eastAsia="Times New Roman"/>
                <w:sz w:val="24"/>
                <w:szCs w:val="24"/>
                <w:lang w:val="uk-UA"/>
              </w:rPr>
              <w:br/>
            </w:r>
            <w:r w:rsidRPr="00A81EB4">
              <w:rPr>
                <w:rFonts w:eastAsia="Times New Roman"/>
                <w:i/>
                <w:sz w:val="24"/>
                <w:szCs w:val="24"/>
                <w:lang w:val="uk-UA"/>
              </w:rPr>
              <w:t xml:space="preserve">р </w:t>
            </w:r>
            <w:r w:rsidRPr="00A81EB4">
              <w:rPr>
                <w:rFonts w:eastAsia="Times New Roman"/>
                <w:sz w:val="24"/>
                <w:szCs w:val="24"/>
                <w:lang w:val="uk-UA"/>
              </w:rPr>
              <w:t>= 0,3</w:t>
            </w:r>
          </w:p>
        </w:tc>
        <w:tc>
          <w:tcPr>
            <w:tcW w:w="1260" w:type="dxa"/>
            <w:vAlign w:val="center"/>
          </w:tcPr>
          <w:p w14:paraId="3B61F407"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1000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0,4</w:t>
            </w:r>
          </w:p>
        </w:tc>
        <w:tc>
          <w:tcPr>
            <w:tcW w:w="1395" w:type="dxa"/>
            <w:vAlign w:val="center"/>
          </w:tcPr>
          <w:p w14:paraId="37DB845F" w14:textId="77777777" w:rsidR="00804094" w:rsidRPr="00A81EB4" w:rsidRDefault="00804094" w:rsidP="00804094">
            <w:pPr>
              <w:tabs>
                <w:tab w:val="left" w:pos="1985"/>
              </w:tabs>
              <w:spacing w:before="60" w:after="60" w:line="190" w:lineRule="exact"/>
              <w:ind w:right="-117"/>
              <w:jc w:val="center"/>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2000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0,3</w:t>
            </w:r>
          </w:p>
        </w:tc>
        <w:tc>
          <w:tcPr>
            <w:tcW w:w="1080" w:type="dxa"/>
            <w:vAlign w:val="center"/>
          </w:tcPr>
          <w:p w14:paraId="7B71F5AB"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3000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0,3</w:t>
            </w:r>
          </w:p>
        </w:tc>
        <w:tc>
          <w:tcPr>
            <w:tcW w:w="1015" w:type="dxa"/>
            <w:vAlign w:val="center"/>
          </w:tcPr>
          <w:p w14:paraId="5DEA940F" w14:textId="77777777" w:rsidR="00804094" w:rsidRPr="00A81EB4" w:rsidRDefault="00804094" w:rsidP="00804094">
            <w:pPr>
              <w:tabs>
                <w:tab w:val="left" w:pos="1985"/>
              </w:tabs>
              <w:spacing w:before="60" w:after="60" w:line="190" w:lineRule="exact"/>
              <w:ind w:right="-75"/>
              <w:jc w:val="center"/>
              <w:rPr>
                <w:rFonts w:eastAsia="Times New Roman"/>
                <w:sz w:val="24"/>
                <w:szCs w:val="24"/>
                <w:lang w:val="uk-UA"/>
              </w:rPr>
            </w:pPr>
            <w:r w:rsidRPr="00A81EB4">
              <w:rPr>
                <w:rFonts w:eastAsia="Times New Roman"/>
                <w:i/>
                <w:sz w:val="24"/>
                <w:szCs w:val="24"/>
                <w:lang w:val="uk-UA"/>
              </w:rPr>
              <w:t>Q</w:t>
            </w:r>
            <w:r w:rsidRPr="00A81EB4">
              <w:rPr>
                <w:rFonts w:eastAsia="Times New Roman"/>
                <w:sz w:val="24"/>
                <w:szCs w:val="24"/>
                <w:lang w:val="uk-UA"/>
              </w:rPr>
              <w:t xml:space="preserve"> = 200</w:t>
            </w:r>
          </w:p>
        </w:tc>
        <w:tc>
          <w:tcPr>
            <w:tcW w:w="709" w:type="dxa"/>
            <w:vAlign w:val="center"/>
          </w:tcPr>
          <w:p w14:paraId="0B3EF5DE"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9000</w:t>
            </w:r>
          </w:p>
        </w:tc>
        <w:tc>
          <w:tcPr>
            <w:tcW w:w="627" w:type="dxa"/>
            <w:vAlign w:val="center"/>
          </w:tcPr>
          <w:p w14:paraId="096B0724"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15</w:t>
            </w:r>
          </w:p>
        </w:tc>
      </w:tr>
      <w:tr w:rsidR="00804094" w:rsidRPr="00A81EB4" w14:paraId="61BC9AE6" w14:textId="77777777" w:rsidTr="004E0C6A">
        <w:trPr>
          <w:cantSplit/>
          <w:trHeight w:val="445"/>
          <w:jc w:val="center"/>
        </w:trPr>
        <w:tc>
          <w:tcPr>
            <w:tcW w:w="478" w:type="dxa"/>
            <w:vAlign w:val="center"/>
          </w:tcPr>
          <w:p w14:paraId="410E208E"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6</w:t>
            </w:r>
          </w:p>
        </w:tc>
        <w:tc>
          <w:tcPr>
            <w:tcW w:w="642" w:type="dxa"/>
            <w:vAlign w:val="center"/>
          </w:tcPr>
          <w:p w14:paraId="5603AF24"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30</w:t>
            </w:r>
          </w:p>
        </w:tc>
        <w:tc>
          <w:tcPr>
            <w:tcW w:w="1270" w:type="dxa"/>
            <w:vAlign w:val="center"/>
          </w:tcPr>
          <w:p w14:paraId="6662E3D3"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V</w:t>
            </w:r>
            <w:r w:rsidRPr="00A81EB4">
              <w:rPr>
                <w:rFonts w:eastAsia="Times New Roman"/>
                <w:sz w:val="24"/>
                <w:szCs w:val="24"/>
                <w:lang w:val="uk-UA"/>
              </w:rPr>
              <w:t xml:space="preserve"> = 17</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0,2</w:t>
            </w:r>
          </w:p>
        </w:tc>
        <w:tc>
          <w:tcPr>
            <w:tcW w:w="1286" w:type="dxa"/>
            <w:vAlign w:val="center"/>
          </w:tcPr>
          <w:p w14:paraId="7ACAF721"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V</w:t>
            </w:r>
            <w:r w:rsidRPr="00A81EB4">
              <w:rPr>
                <w:rFonts w:eastAsia="Times New Roman"/>
                <w:sz w:val="24"/>
                <w:szCs w:val="24"/>
                <w:lang w:val="uk-UA"/>
              </w:rPr>
              <w:t xml:space="preserve"> = 20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0,5</w:t>
            </w:r>
          </w:p>
        </w:tc>
        <w:tc>
          <w:tcPr>
            <w:tcW w:w="1260" w:type="dxa"/>
            <w:vAlign w:val="center"/>
          </w:tcPr>
          <w:p w14:paraId="5777B941"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V</w:t>
            </w:r>
            <w:r w:rsidRPr="00A81EB4">
              <w:rPr>
                <w:rFonts w:eastAsia="Times New Roman"/>
                <w:sz w:val="24"/>
                <w:szCs w:val="24"/>
                <w:lang w:val="uk-UA"/>
              </w:rPr>
              <w:t xml:space="preserve"> = 25</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0,3</w:t>
            </w:r>
          </w:p>
        </w:tc>
        <w:tc>
          <w:tcPr>
            <w:tcW w:w="1395" w:type="dxa"/>
            <w:vAlign w:val="center"/>
          </w:tcPr>
          <w:p w14:paraId="270ACDA7" w14:textId="77777777" w:rsidR="00804094" w:rsidRPr="00A81EB4" w:rsidRDefault="00804094" w:rsidP="00804094">
            <w:pPr>
              <w:tabs>
                <w:tab w:val="left" w:pos="1985"/>
              </w:tabs>
              <w:spacing w:before="60" w:after="60" w:line="190" w:lineRule="exact"/>
              <w:ind w:right="-117"/>
              <w:jc w:val="center"/>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1500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0,8</w:t>
            </w:r>
          </w:p>
        </w:tc>
        <w:tc>
          <w:tcPr>
            <w:tcW w:w="1080" w:type="dxa"/>
            <w:vAlign w:val="center"/>
          </w:tcPr>
          <w:p w14:paraId="64804DBE"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1800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0,2</w:t>
            </w:r>
          </w:p>
        </w:tc>
        <w:tc>
          <w:tcPr>
            <w:tcW w:w="1015" w:type="dxa"/>
            <w:vAlign w:val="center"/>
          </w:tcPr>
          <w:p w14:paraId="29335634" w14:textId="77777777" w:rsidR="00804094" w:rsidRPr="00A81EB4" w:rsidRDefault="00804094" w:rsidP="00804094">
            <w:pPr>
              <w:tabs>
                <w:tab w:val="left" w:pos="1985"/>
              </w:tabs>
              <w:spacing w:before="60" w:after="60" w:line="190" w:lineRule="exact"/>
              <w:ind w:right="-75"/>
              <w:jc w:val="center"/>
              <w:rPr>
                <w:rFonts w:eastAsia="Times New Roman"/>
                <w:sz w:val="24"/>
                <w:szCs w:val="24"/>
                <w:lang w:val="uk-UA"/>
              </w:rPr>
            </w:pPr>
            <w:r w:rsidRPr="00A81EB4">
              <w:rPr>
                <w:rFonts w:eastAsia="Times New Roman"/>
                <w:i/>
                <w:sz w:val="24"/>
                <w:szCs w:val="24"/>
                <w:lang w:val="uk-UA"/>
              </w:rPr>
              <w:t>Q</w:t>
            </w:r>
            <w:r w:rsidRPr="00A81EB4">
              <w:rPr>
                <w:rFonts w:eastAsia="Times New Roman"/>
                <w:sz w:val="24"/>
                <w:szCs w:val="24"/>
                <w:lang w:val="uk-UA"/>
              </w:rPr>
              <w:t xml:space="preserve"> = 300</w:t>
            </w:r>
          </w:p>
        </w:tc>
        <w:tc>
          <w:tcPr>
            <w:tcW w:w="709" w:type="dxa"/>
            <w:vAlign w:val="center"/>
          </w:tcPr>
          <w:p w14:paraId="317EDD1C" w14:textId="77777777" w:rsidR="00804094" w:rsidRPr="00A81EB4" w:rsidRDefault="00804094" w:rsidP="00804094">
            <w:pPr>
              <w:tabs>
                <w:tab w:val="left" w:pos="1985"/>
              </w:tabs>
              <w:spacing w:before="60" w:after="60" w:line="190" w:lineRule="exact"/>
              <w:ind w:right="-205"/>
              <w:jc w:val="center"/>
              <w:rPr>
                <w:rFonts w:eastAsia="Times New Roman"/>
                <w:sz w:val="24"/>
                <w:szCs w:val="24"/>
                <w:lang w:val="uk-UA"/>
              </w:rPr>
            </w:pPr>
            <w:r w:rsidRPr="00A81EB4">
              <w:rPr>
                <w:rFonts w:eastAsia="Times New Roman"/>
                <w:sz w:val="24"/>
                <w:szCs w:val="24"/>
                <w:lang w:val="uk-UA"/>
              </w:rPr>
              <w:t>12000</w:t>
            </w:r>
          </w:p>
        </w:tc>
        <w:tc>
          <w:tcPr>
            <w:tcW w:w="627" w:type="dxa"/>
            <w:vAlign w:val="center"/>
          </w:tcPr>
          <w:p w14:paraId="6AF55B4D"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10</w:t>
            </w:r>
          </w:p>
        </w:tc>
      </w:tr>
      <w:tr w:rsidR="00804094" w:rsidRPr="00A81EB4" w14:paraId="7862F867" w14:textId="77777777" w:rsidTr="004E0C6A">
        <w:trPr>
          <w:cantSplit/>
          <w:trHeight w:val="467"/>
          <w:jc w:val="center"/>
        </w:trPr>
        <w:tc>
          <w:tcPr>
            <w:tcW w:w="478" w:type="dxa"/>
            <w:vAlign w:val="center"/>
          </w:tcPr>
          <w:p w14:paraId="1B8F4233"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7</w:t>
            </w:r>
          </w:p>
        </w:tc>
        <w:tc>
          <w:tcPr>
            <w:tcW w:w="642" w:type="dxa"/>
            <w:vAlign w:val="center"/>
          </w:tcPr>
          <w:p w14:paraId="61EB4D6E"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40</w:t>
            </w:r>
          </w:p>
        </w:tc>
        <w:tc>
          <w:tcPr>
            <w:tcW w:w="1270" w:type="dxa"/>
            <w:vAlign w:val="center"/>
          </w:tcPr>
          <w:p w14:paraId="1B0669ED"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V</w:t>
            </w:r>
            <w:r w:rsidRPr="00A81EB4">
              <w:rPr>
                <w:rFonts w:eastAsia="Times New Roman"/>
                <w:sz w:val="24"/>
                <w:szCs w:val="24"/>
                <w:lang w:val="uk-UA"/>
              </w:rPr>
              <w:t xml:space="preserve"> = 22</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0,8</w:t>
            </w:r>
          </w:p>
        </w:tc>
        <w:tc>
          <w:tcPr>
            <w:tcW w:w="1286" w:type="dxa"/>
            <w:vAlign w:val="center"/>
          </w:tcPr>
          <w:p w14:paraId="601A7154"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V</w:t>
            </w:r>
            <w:r w:rsidRPr="00A81EB4">
              <w:rPr>
                <w:rFonts w:eastAsia="Times New Roman"/>
                <w:sz w:val="24"/>
                <w:szCs w:val="24"/>
                <w:lang w:val="uk-UA"/>
              </w:rPr>
              <w:t xml:space="preserve"> = 26</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0,2</w:t>
            </w:r>
          </w:p>
        </w:tc>
        <w:tc>
          <w:tcPr>
            <w:tcW w:w="1260" w:type="dxa"/>
            <w:vAlign w:val="center"/>
          </w:tcPr>
          <w:p w14:paraId="717A8140"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1600</w:t>
            </w:r>
          </w:p>
        </w:tc>
        <w:tc>
          <w:tcPr>
            <w:tcW w:w="1395" w:type="dxa"/>
            <w:vAlign w:val="center"/>
          </w:tcPr>
          <w:p w14:paraId="03BD5702"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Q</w:t>
            </w:r>
            <w:r w:rsidRPr="00A81EB4">
              <w:rPr>
                <w:rFonts w:eastAsia="Times New Roman"/>
                <w:sz w:val="24"/>
                <w:szCs w:val="24"/>
                <w:lang w:val="uk-UA"/>
              </w:rPr>
              <w:t xml:space="preserve"> = 100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0,15</w:t>
            </w:r>
          </w:p>
        </w:tc>
        <w:tc>
          <w:tcPr>
            <w:tcW w:w="1080" w:type="dxa"/>
            <w:vAlign w:val="center"/>
          </w:tcPr>
          <w:p w14:paraId="11BFAACA"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Q</w:t>
            </w:r>
            <w:r w:rsidRPr="00A81EB4">
              <w:rPr>
                <w:rFonts w:eastAsia="Times New Roman"/>
                <w:sz w:val="24"/>
                <w:szCs w:val="24"/>
                <w:lang w:val="uk-UA"/>
              </w:rPr>
              <w:t xml:space="preserve"> = 150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0,7</w:t>
            </w:r>
          </w:p>
        </w:tc>
        <w:tc>
          <w:tcPr>
            <w:tcW w:w="1015" w:type="dxa"/>
            <w:vAlign w:val="center"/>
          </w:tcPr>
          <w:p w14:paraId="0107D0AB" w14:textId="77777777" w:rsidR="00804094" w:rsidRPr="00A81EB4" w:rsidRDefault="00804094" w:rsidP="00804094">
            <w:pPr>
              <w:tabs>
                <w:tab w:val="left" w:pos="1985"/>
              </w:tabs>
              <w:spacing w:before="60" w:after="60" w:line="190" w:lineRule="exact"/>
              <w:ind w:right="-75"/>
              <w:jc w:val="center"/>
              <w:rPr>
                <w:rFonts w:eastAsia="Times New Roman"/>
                <w:sz w:val="24"/>
                <w:szCs w:val="24"/>
                <w:lang w:val="uk-UA"/>
              </w:rPr>
            </w:pPr>
            <w:r w:rsidRPr="00A81EB4">
              <w:rPr>
                <w:rFonts w:eastAsia="Times New Roman"/>
                <w:i/>
                <w:sz w:val="24"/>
                <w:szCs w:val="24"/>
                <w:lang w:val="uk-UA"/>
              </w:rPr>
              <w:t>Q</w:t>
            </w:r>
            <w:r w:rsidRPr="00A81EB4">
              <w:rPr>
                <w:rFonts w:eastAsia="Times New Roman"/>
                <w:sz w:val="24"/>
                <w:szCs w:val="24"/>
                <w:lang w:val="uk-UA"/>
              </w:rPr>
              <w:t xml:space="preserve"> = 200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0,15</w:t>
            </w:r>
          </w:p>
        </w:tc>
        <w:tc>
          <w:tcPr>
            <w:tcW w:w="709" w:type="dxa"/>
            <w:vAlign w:val="center"/>
          </w:tcPr>
          <w:p w14:paraId="23DCD5F6"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8000</w:t>
            </w:r>
          </w:p>
        </w:tc>
        <w:tc>
          <w:tcPr>
            <w:tcW w:w="627" w:type="dxa"/>
            <w:vAlign w:val="center"/>
          </w:tcPr>
          <w:p w14:paraId="6A090DCA"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15</w:t>
            </w:r>
          </w:p>
        </w:tc>
      </w:tr>
      <w:tr w:rsidR="00804094" w:rsidRPr="00A81EB4" w14:paraId="7341BBB3" w14:textId="77777777" w:rsidTr="004E0C6A">
        <w:trPr>
          <w:cantSplit/>
          <w:trHeight w:val="503"/>
          <w:jc w:val="center"/>
        </w:trPr>
        <w:tc>
          <w:tcPr>
            <w:tcW w:w="478" w:type="dxa"/>
            <w:vAlign w:val="center"/>
          </w:tcPr>
          <w:p w14:paraId="07E06CE0"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8</w:t>
            </w:r>
          </w:p>
        </w:tc>
        <w:tc>
          <w:tcPr>
            <w:tcW w:w="642" w:type="dxa"/>
            <w:vAlign w:val="center"/>
          </w:tcPr>
          <w:p w14:paraId="47BD7EC1"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25</w:t>
            </w:r>
          </w:p>
        </w:tc>
        <w:tc>
          <w:tcPr>
            <w:tcW w:w="1270" w:type="dxa"/>
            <w:vAlign w:val="center"/>
          </w:tcPr>
          <w:p w14:paraId="4BB4807D"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V</w:t>
            </w:r>
            <w:r w:rsidRPr="00A81EB4">
              <w:rPr>
                <w:rFonts w:eastAsia="Times New Roman"/>
                <w:sz w:val="24"/>
                <w:szCs w:val="24"/>
                <w:lang w:val="uk-UA"/>
              </w:rPr>
              <w:t xml:space="preserve"> = 10</w:t>
            </w:r>
          </w:p>
        </w:tc>
        <w:tc>
          <w:tcPr>
            <w:tcW w:w="1286" w:type="dxa"/>
            <w:vAlign w:val="center"/>
          </w:tcPr>
          <w:p w14:paraId="66B21519" w14:textId="77777777" w:rsidR="00804094" w:rsidRPr="00A81EB4" w:rsidRDefault="00804094" w:rsidP="00804094">
            <w:pPr>
              <w:tabs>
                <w:tab w:val="left" w:pos="1985"/>
              </w:tabs>
              <w:spacing w:before="60" w:after="60" w:line="190" w:lineRule="exact"/>
              <w:ind w:right="-53"/>
              <w:jc w:val="center"/>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1500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0,7</w:t>
            </w:r>
          </w:p>
        </w:tc>
        <w:tc>
          <w:tcPr>
            <w:tcW w:w="1260" w:type="dxa"/>
            <w:vAlign w:val="center"/>
          </w:tcPr>
          <w:p w14:paraId="58E04A2E"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2500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0,3</w:t>
            </w:r>
          </w:p>
        </w:tc>
        <w:tc>
          <w:tcPr>
            <w:tcW w:w="1395" w:type="dxa"/>
            <w:vAlign w:val="center"/>
          </w:tcPr>
          <w:p w14:paraId="2F8AA858"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Q</w:t>
            </w:r>
            <w:r w:rsidRPr="00A81EB4">
              <w:rPr>
                <w:rFonts w:eastAsia="Times New Roman"/>
                <w:sz w:val="24"/>
                <w:szCs w:val="24"/>
                <w:lang w:val="uk-UA"/>
              </w:rPr>
              <w:t xml:space="preserve"> = 160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0,3</w:t>
            </w:r>
          </w:p>
        </w:tc>
        <w:tc>
          <w:tcPr>
            <w:tcW w:w="1080" w:type="dxa"/>
            <w:vAlign w:val="center"/>
          </w:tcPr>
          <w:p w14:paraId="75690571"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Q</w:t>
            </w:r>
            <w:r w:rsidRPr="00A81EB4">
              <w:rPr>
                <w:rFonts w:eastAsia="Times New Roman"/>
                <w:sz w:val="24"/>
                <w:szCs w:val="24"/>
                <w:lang w:val="uk-UA"/>
              </w:rPr>
              <w:t xml:space="preserve"> = 180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0,4</w:t>
            </w:r>
          </w:p>
        </w:tc>
        <w:tc>
          <w:tcPr>
            <w:tcW w:w="1015" w:type="dxa"/>
            <w:vAlign w:val="center"/>
          </w:tcPr>
          <w:p w14:paraId="5902B935" w14:textId="77777777" w:rsidR="00804094" w:rsidRPr="00A81EB4" w:rsidRDefault="00804094" w:rsidP="00804094">
            <w:pPr>
              <w:tabs>
                <w:tab w:val="left" w:pos="1985"/>
              </w:tabs>
              <w:spacing w:before="60" w:after="60" w:line="190" w:lineRule="exact"/>
              <w:ind w:right="-75"/>
              <w:jc w:val="center"/>
              <w:rPr>
                <w:rFonts w:eastAsia="Times New Roman"/>
                <w:sz w:val="24"/>
                <w:szCs w:val="24"/>
                <w:lang w:val="uk-UA"/>
              </w:rPr>
            </w:pPr>
            <w:r w:rsidRPr="00A81EB4">
              <w:rPr>
                <w:rFonts w:eastAsia="Times New Roman"/>
                <w:i/>
                <w:sz w:val="24"/>
                <w:szCs w:val="24"/>
                <w:lang w:val="uk-UA"/>
              </w:rPr>
              <w:t>Q</w:t>
            </w:r>
            <w:r w:rsidRPr="00A81EB4">
              <w:rPr>
                <w:rFonts w:eastAsia="Times New Roman"/>
                <w:sz w:val="24"/>
                <w:szCs w:val="24"/>
                <w:lang w:val="uk-UA"/>
              </w:rPr>
              <w:t xml:space="preserve"> = 200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0,3</w:t>
            </w:r>
          </w:p>
        </w:tc>
        <w:tc>
          <w:tcPr>
            <w:tcW w:w="709" w:type="dxa"/>
            <w:vAlign w:val="center"/>
          </w:tcPr>
          <w:p w14:paraId="58881B84"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700</w:t>
            </w:r>
          </w:p>
        </w:tc>
        <w:tc>
          <w:tcPr>
            <w:tcW w:w="627" w:type="dxa"/>
            <w:vAlign w:val="center"/>
          </w:tcPr>
          <w:p w14:paraId="78947B0E"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15</w:t>
            </w:r>
          </w:p>
        </w:tc>
      </w:tr>
      <w:tr w:rsidR="00804094" w:rsidRPr="00A81EB4" w14:paraId="0D0A0CA3" w14:textId="77777777" w:rsidTr="004E0C6A">
        <w:trPr>
          <w:cantSplit/>
          <w:trHeight w:val="402"/>
          <w:jc w:val="center"/>
        </w:trPr>
        <w:tc>
          <w:tcPr>
            <w:tcW w:w="478" w:type="dxa"/>
            <w:vAlign w:val="center"/>
          </w:tcPr>
          <w:p w14:paraId="3BCAA65B"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9</w:t>
            </w:r>
          </w:p>
        </w:tc>
        <w:tc>
          <w:tcPr>
            <w:tcW w:w="642" w:type="dxa"/>
            <w:vAlign w:val="center"/>
          </w:tcPr>
          <w:p w14:paraId="685CD34A"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50</w:t>
            </w:r>
          </w:p>
        </w:tc>
        <w:tc>
          <w:tcPr>
            <w:tcW w:w="1270" w:type="dxa"/>
            <w:vAlign w:val="center"/>
          </w:tcPr>
          <w:p w14:paraId="4C229CBE"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V</w:t>
            </w:r>
            <w:r w:rsidRPr="00A81EB4">
              <w:rPr>
                <w:rFonts w:eastAsia="Times New Roman"/>
                <w:sz w:val="24"/>
                <w:szCs w:val="24"/>
                <w:lang w:val="uk-UA"/>
              </w:rPr>
              <w:t xml:space="preserve"> = 30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0,4</w:t>
            </w:r>
          </w:p>
        </w:tc>
        <w:tc>
          <w:tcPr>
            <w:tcW w:w="1286" w:type="dxa"/>
            <w:vAlign w:val="center"/>
          </w:tcPr>
          <w:p w14:paraId="66E3FD36"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V</w:t>
            </w:r>
            <w:r w:rsidRPr="00A81EB4">
              <w:rPr>
                <w:rFonts w:eastAsia="Times New Roman"/>
                <w:sz w:val="24"/>
                <w:szCs w:val="24"/>
                <w:lang w:val="uk-UA"/>
              </w:rPr>
              <w:t xml:space="preserve"> = 35</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0,6</w:t>
            </w:r>
          </w:p>
        </w:tc>
        <w:tc>
          <w:tcPr>
            <w:tcW w:w="1260" w:type="dxa"/>
            <w:vAlign w:val="center"/>
          </w:tcPr>
          <w:p w14:paraId="5375F8CD"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1000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0,6</w:t>
            </w:r>
          </w:p>
        </w:tc>
        <w:tc>
          <w:tcPr>
            <w:tcW w:w="1395" w:type="dxa"/>
            <w:vAlign w:val="center"/>
          </w:tcPr>
          <w:p w14:paraId="6FD6B7CC" w14:textId="77777777" w:rsidR="00804094" w:rsidRPr="00A81EB4" w:rsidRDefault="00804094" w:rsidP="00804094">
            <w:pPr>
              <w:tabs>
                <w:tab w:val="left" w:pos="1985"/>
              </w:tabs>
              <w:spacing w:before="60" w:after="60" w:line="190" w:lineRule="exact"/>
              <w:ind w:right="-117"/>
              <w:jc w:val="center"/>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1400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0,3</w:t>
            </w:r>
          </w:p>
        </w:tc>
        <w:tc>
          <w:tcPr>
            <w:tcW w:w="1080" w:type="dxa"/>
            <w:vAlign w:val="center"/>
          </w:tcPr>
          <w:p w14:paraId="1B55F975"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1800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0,1</w:t>
            </w:r>
          </w:p>
        </w:tc>
        <w:tc>
          <w:tcPr>
            <w:tcW w:w="1015" w:type="dxa"/>
            <w:vAlign w:val="center"/>
          </w:tcPr>
          <w:p w14:paraId="4C4FCA28" w14:textId="77777777" w:rsidR="00804094" w:rsidRPr="00A81EB4" w:rsidRDefault="00804094" w:rsidP="00804094">
            <w:pPr>
              <w:tabs>
                <w:tab w:val="left" w:pos="1985"/>
              </w:tabs>
              <w:spacing w:before="60" w:after="60" w:line="190" w:lineRule="exact"/>
              <w:ind w:right="-75"/>
              <w:jc w:val="center"/>
              <w:rPr>
                <w:rFonts w:eastAsia="Times New Roman"/>
                <w:sz w:val="24"/>
                <w:szCs w:val="24"/>
                <w:lang w:val="uk-UA"/>
              </w:rPr>
            </w:pPr>
            <w:r w:rsidRPr="00A81EB4">
              <w:rPr>
                <w:rFonts w:eastAsia="Times New Roman"/>
                <w:i/>
                <w:sz w:val="24"/>
                <w:szCs w:val="24"/>
                <w:lang w:val="uk-UA"/>
              </w:rPr>
              <w:t>Q</w:t>
            </w:r>
            <w:r w:rsidRPr="00A81EB4">
              <w:rPr>
                <w:rFonts w:eastAsia="Times New Roman"/>
                <w:sz w:val="24"/>
                <w:szCs w:val="24"/>
                <w:lang w:val="uk-UA"/>
              </w:rPr>
              <w:t xml:space="preserve"> = 100</w:t>
            </w:r>
          </w:p>
        </w:tc>
        <w:tc>
          <w:tcPr>
            <w:tcW w:w="709" w:type="dxa"/>
            <w:vAlign w:val="center"/>
          </w:tcPr>
          <w:p w14:paraId="2C0B3367"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8000</w:t>
            </w:r>
          </w:p>
        </w:tc>
        <w:tc>
          <w:tcPr>
            <w:tcW w:w="627" w:type="dxa"/>
            <w:vAlign w:val="center"/>
          </w:tcPr>
          <w:p w14:paraId="44BFCC36"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12</w:t>
            </w:r>
          </w:p>
        </w:tc>
      </w:tr>
      <w:tr w:rsidR="00804094" w:rsidRPr="00A81EB4" w14:paraId="7BEBE5C4" w14:textId="77777777" w:rsidTr="004E0C6A">
        <w:trPr>
          <w:cantSplit/>
          <w:trHeight w:val="502"/>
          <w:jc w:val="center"/>
        </w:trPr>
        <w:tc>
          <w:tcPr>
            <w:tcW w:w="478" w:type="dxa"/>
            <w:vAlign w:val="center"/>
          </w:tcPr>
          <w:p w14:paraId="55937499"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10</w:t>
            </w:r>
          </w:p>
        </w:tc>
        <w:tc>
          <w:tcPr>
            <w:tcW w:w="642" w:type="dxa"/>
            <w:vAlign w:val="center"/>
          </w:tcPr>
          <w:p w14:paraId="14ECF1F1"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25</w:t>
            </w:r>
          </w:p>
        </w:tc>
        <w:tc>
          <w:tcPr>
            <w:tcW w:w="1270" w:type="dxa"/>
            <w:vAlign w:val="center"/>
          </w:tcPr>
          <w:p w14:paraId="610A74A7"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V</w:t>
            </w:r>
            <w:r w:rsidRPr="00A81EB4">
              <w:rPr>
                <w:rFonts w:eastAsia="Times New Roman"/>
                <w:sz w:val="24"/>
                <w:szCs w:val="24"/>
                <w:lang w:val="uk-UA"/>
              </w:rPr>
              <w:t xml:space="preserve"> = 13</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0,6</w:t>
            </w:r>
          </w:p>
        </w:tc>
        <w:tc>
          <w:tcPr>
            <w:tcW w:w="1286" w:type="dxa"/>
            <w:vAlign w:val="center"/>
          </w:tcPr>
          <w:p w14:paraId="692A1D28"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V</w:t>
            </w:r>
            <w:r w:rsidRPr="00A81EB4">
              <w:rPr>
                <w:rFonts w:eastAsia="Times New Roman"/>
                <w:sz w:val="24"/>
                <w:szCs w:val="24"/>
                <w:lang w:val="uk-UA"/>
              </w:rPr>
              <w:t xml:space="preserve"> = 15</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0,3</w:t>
            </w:r>
          </w:p>
        </w:tc>
        <w:tc>
          <w:tcPr>
            <w:tcW w:w="1260" w:type="dxa"/>
            <w:vAlign w:val="center"/>
          </w:tcPr>
          <w:p w14:paraId="0FAD765A"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V</w:t>
            </w:r>
            <w:r w:rsidRPr="00A81EB4">
              <w:rPr>
                <w:rFonts w:eastAsia="Times New Roman"/>
                <w:sz w:val="24"/>
                <w:szCs w:val="24"/>
                <w:lang w:val="uk-UA"/>
              </w:rPr>
              <w:t xml:space="preserve"> = 18</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0,1</w:t>
            </w:r>
          </w:p>
        </w:tc>
        <w:tc>
          <w:tcPr>
            <w:tcW w:w="1395" w:type="dxa"/>
            <w:vAlign w:val="center"/>
          </w:tcPr>
          <w:p w14:paraId="0CA226FA" w14:textId="77777777" w:rsidR="00804094" w:rsidRPr="00A81EB4" w:rsidRDefault="00804094" w:rsidP="00804094">
            <w:pPr>
              <w:tabs>
                <w:tab w:val="left" w:pos="1985"/>
              </w:tabs>
              <w:spacing w:before="60" w:after="60" w:line="190" w:lineRule="exact"/>
              <w:ind w:right="-117"/>
              <w:jc w:val="center"/>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1200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0,5</w:t>
            </w:r>
          </w:p>
        </w:tc>
        <w:tc>
          <w:tcPr>
            <w:tcW w:w="1080" w:type="dxa"/>
            <w:vAlign w:val="center"/>
          </w:tcPr>
          <w:p w14:paraId="43BDF4D9"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1600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0,5</w:t>
            </w:r>
          </w:p>
        </w:tc>
        <w:tc>
          <w:tcPr>
            <w:tcW w:w="1015" w:type="dxa"/>
            <w:vAlign w:val="center"/>
          </w:tcPr>
          <w:p w14:paraId="6967133A" w14:textId="77777777" w:rsidR="00804094" w:rsidRPr="00A81EB4" w:rsidRDefault="00804094" w:rsidP="00804094">
            <w:pPr>
              <w:tabs>
                <w:tab w:val="left" w:pos="1985"/>
              </w:tabs>
              <w:spacing w:before="60" w:after="60" w:line="190" w:lineRule="exact"/>
              <w:ind w:right="-255"/>
              <w:rPr>
                <w:rFonts w:eastAsia="Times New Roman"/>
                <w:sz w:val="24"/>
                <w:szCs w:val="24"/>
                <w:lang w:val="uk-UA"/>
              </w:rPr>
            </w:pPr>
            <w:r w:rsidRPr="00A81EB4">
              <w:rPr>
                <w:rFonts w:eastAsia="Times New Roman"/>
                <w:i/>
                <w:sz w:val="24"/>
                <w:szCs w:val="24"/>
                <w:lang w:val="uk-UA"/>
              </w:rPr>
              <w:t>Q</w:t>
            </w:r>
            <w:r w:rsidRPr="00A81EB4">
              <w:rPr>
                <w:rFonts w:eastAsia="Times New Roman"/>
                <w:sz w:val="24"/>
                <w:szCs w:val="24"/>
                <w:lang w:val="uk-UA"/>
              </w:rPr>
              <w:t xml:space="preserve"> = 200</w:t>
            </w:r>
          </w:p>
        </w:tc>
        <w:tc>
          <w:tcPr>
            <w:tcW w:w="709" w:type="dxa"/>
            <w:vAlign w:val="center"/>
          </w:tcPr>
          <w:p w14:paraId="32599594"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800</w:t>
            </w:r>
          </w:p>
        </w:tc>
        <w:tc>
          <w:tcPr>
            <w:tcW w:w="627" w:type="dxa"/>
            <w:vAlign w:val="center"/>
          </w:tcPr>
          <w:p w14:paraId="31CC0BC2"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8</w:t>
            </w:r>
          </w:p>
        </w:tc>
      </w:tr>
    </w:tbl>
    <w:p w14:paraId="37813769" w14:textId="21408617" w:rsidR="00B4127F" w:rsidRPr="00804094" w:rsidRDefault="00B4127F" w:rsidP="00B4127F">
      <w:pPr>
        <w:spacing w:line="360" w:lineRule="auto"/>
        <w:jc w:val="center"/>
        <w:rPr>
          <w:rFonts w:eastAsia="Times New Roman"/>
          <w:b/>
          <w:caps/>
          <w:sz w:val="28"/>
          <w:szCs w:val="28"/>
          <w:lang w:val="uk-UA"/>
        </w:rPr>
      </w:pPr>
      <w:r w:rsidRPr="00804094">
        <w:rPr>
          <w:rFonts w:eastAsia="Times New Roman"/>
          <w:b/>
          <w:bCs/>
          <w:sz w:val="28"/>
          <w:szCs w:val="28"/>
          <w:lang w:val="uk-UA" w:eastAsia="uk-UA"/>
        </w:rPr>
        <w:lastRenderedPageBreak/>
        <w:t>Задача для виконання розрахункової роботи</w:t>
      </w:r>
    </w:p>
    <w:p w14:paraId="73378165" w14:textId="77777777" w:rsidR="00B4127F" w:rsidRPr="00804094" w:rsidRDefault="00B4127F" w:rsidP="00B4127F">
      <w:pPr>
        <w:keepNext/>
        <w:tabs>
          <w:tab w:val="left" w:pos="993"/>
        </w:tabs>
        <w:suppressAutoHyphens/>
        <w:spacing w:line="360" w:lineRule="auto"/>
        <w:ind w:firstLine="709"/>
        <w:jc w:val="both"/>
        <w:outlineLvl w:val="0"/>
        <w:rPr>
          <w:rFonts w:eastAsia="Times New Roman"/>
          <w:bCs/>
          <w:sz w:val="28"/>
          <w:szCs w:val="28"/>
          <w:lang w:val="uk-UA"/>
        </w:rPr>
      </w:pPr>
      <w:r w:rsidRPr="00804094">
        <w:rPr>
          <w:rFonts w:eastAsia="Times New Roman"/>
          <w:bCs/>
          <w:sz w:val="28"/>
          <w:szCs w:val="28"/>
          <w:lang w:val="uk-UA"/>
        </w:rPr>
        <w:t>Фірма планує розпочати виробництво нового товару. За розрахунками, ціна один</w:t>
      </w:r>
      <w:r>
        <w:rPr>
          <w:rFonts w:eastAsia="Times New Roman"/>
          <w:bCs/>
          <w:sz w:val="28"/>
          <w:szCs w:val="28"/>
          <w:lang w:val="uk-UA"/>
        </w:rPr>
        <w:t>иці продукції становитиме Р грн</w:t>
      </w:r>
      <w:r w:rsidRPr="00804094">
        <w:rPr>
          <w:rFonts w:eastAsia="Times New Roman"/>
          <w:bCs/>
          <w:sz w:val="28"/>
          <w:szCs w:val="28"/>
          <w:lang w:val="uk-UA"/>
        </w:rPr>
        <w:t>, зм</w:t>
      </w:r>
      <w:r>
        <w:rPr>
          <w:rFonts w:eastAsia="Times New Roman"/>
          <w:bCs/>
          <w:sz w:val="28"/>
          <w:szCs w:val="28"/>
          <w:lang w:val="uk-UA"/>
        </w:rPr>
        <w:t>інні витрати на одиницю — V грн</w:t>
      </w:r>
      <w:r w:rsidRPr="00804094">
        <w:rPr>
          <w:rFonts w:eastAsia="Times New Roman"/>
          <w:bCs/>
          <w:sz w:val="28"/>
          <w:szCs w:val="28"/>
          <w:lang w:val="uk-UA"/>
        </w:rPr>
        <w:t>, постійні витрати за</w:t>
      </w:r>
      <w:r>
        <w:rPr>
          <w:rFonts w:eastAsia="Times New Roman"/>
          <w:bCs/>
          <w:sz w:val="28"/>
          <w:szCs w:val="28"/>
          <w:lang w:val="uk-UA"/>
        </w:rPr>
        <w:t xml:space="preserve"> кошторисом на рік — F тис. грн</w:t>
      </w:r>
      <w:r w:rsidRPr="00804094">
        <w:rPr>
          <w:rFonts w:eastAsia="Times New Roman"/>
          <w:bCs/>
          <w:sz w:val="28"/>
          <w:szCs w:val="28"/>
          <w:lang w:val="uk-UA"/>
        </w:rPr>
        <w:t xml:space="preserve">, очікуваний обсяг реалізації за планової ціни — Q тис. од. на рік. У основний та оборотний капітал укладено 1 тис. грн. Норма віддачі на інвестиції для фірми N % річних; норма податку на прибуток — 25 %. </w:t>
      </w:r>
    </w:p>
    <w:p w14:paraId="336C001F" w14:textId="77777777" w:rsidR="00B4127F" w:rsidRPr="00804094" w:rsidRDefault="00B4127F" w:rsidP="00B4127F">
      <w:pPr>
        <w:keepNext/>
        <w:tabs>
          <w:tab w:val="left" w:pos="993"/>
        </w:tabs>
        <w:suppressAutoHyphens/>
        <w:spacing w:line="360" w:lineRule="auto"/>
        <w:ind w:firstLine="709"/>
        <w:jc w:val="both"/>
        <w:outlineLvl w:val="0"/>
        <w:rPr>
          <w:rFonts w:eastAsia="Times New Roman"/>
          <w:bCs/>
          <w:sz w:val="28"/>
          <w:szCs w:val="28"/>
          <w:lang w:val="uk-UA"/>
        </w:rPr>
      </w:pPr>
      <w:r w:rsidRPr="00804094">
        <w:rPr>
          <w:rFonts w:eastAsia="Times New Roman"/>
          <w:bCs/>
          <w:sz w:val="28"/>
          <w:szCs w:val="28"/>
          <w:lang w:val="uk-UA"/>
        </w:rPr>
        <w:t xml:space="preserve">Скласти розподіл ймовірностей чистого прибутку й розрахувати основні кількісні показники ризику (імовірність прямих збитків, імовірність неотримання цільового прибутку за дискретним розподілом ймовірностей чистого прибутку; математичне сподівання втрат в абсолютному й відносному виразі; середньоквадратичне відхилення та варіацію прибутку; імовірність прямих збитків та імовірність неотримання цільового прибутку). Вихідні дані подано в табл. 5.1 по варіантах, який вибирається згідно списку академічної групи (11 по списку відповідає варіант №1).  </w:t>
      </w:r>
    </w:p>
    <w:p w14:paraId="7CEDB559" w14:textId="77777777" w:rsidR="00B4127F" w:rsidRDefault="00B4127F" w:rsidP="00197435">
      <w:pPr>
        <w:widowControl w:val="0"/>
        <w:autoSpaceDE w:val="0"/>
        <w:autoSpaceDN w:val="0"/>
        <w:spacing w:line="360" w:lineRule="auto"/>
        <w:ind w:left="1211"/>
        <w:jc w:val="center"/>
        <w:rPr>
          <w:rFonts w:eastAsia="Times New Roman"/>
          <w:b/>
          <w:sz w:val="28"/>
          <w:szCs w:val="28"/>
          <w:lang w:val="uk-UA" w:eastAsia="uk-UA"/>
        </w:rPr>
      </w:pPr>
    </w:p>
    <w:p w14:paraId="14DF8091" w14:textId="72D1FD42" w:rsidR="00804094" w:rsidRPr="00804094" w:rsidRDefault="00804094" w:rsidP="00197435">
      <w:pPr>
        <w:widowControl w:val="0"/>
        <w:autoSpaceDE w:val="0"/>
        <w:autoSpaceDN w:val="0"/>
        <w:spacing w:line="360" w:lineRule="auto"/>
        <w:ind w:left="1211"/>
        <w:jc w:val="center"/>
        <w:rPr>
          <w:rFonts w:eastAsia="Times New Roman"/>
          <w:b/>
          <w:sz w:val="28"/>
          <w:szCs w:val="28"/>
          <w:lang w:val="uk-UA" w:eastAsia="uk-UA"/>
        </w:rPr>
      </w:pPr>
      <w:r w:rsidRPr="00804094">
        <w:rPr>
          <w:rFonts w:eastAsia="Times New Roman"/>
          <w:b/>
          <w:sz w:val="28"/>
          <w:szCs w:val="28"/>
          <w:lang w:val="uk-UA" w:eastAsia="uk-UA"/>
        </w:rPr>
        <w:t>Загальні вимоги до розрахункової роботи</w:t>
      </w:r>
    </w:p>
    <w:p w14:paraId="5D53ED2D" w14:textId="77777777" w:rsidR="00804094" w:rsidRPr="00804094" w:rsidRDefault="00804094" w:rsidP="00197435">
      <w:pPr>
        <w:widowControl w:val="0"/>
        <w:autoSpaceDE w:val="0"/>
        <w:autoSpaceDN w:val="0"/>
        <w:spacing w:line="360" w:lineRule="auto"/>
        <w:ind w:firstLine="567"/>
        <w:jc w:val="both"/>
        <w:rPr>
          <w:rFonts w:eastAsia="Times New Roman"/>
          <w:sz w:val="28"/>
          <w:szCs w:val="20"/>
          <w:lang w:val="uk-UA" w:eastAsia="uk-UA"/>
        </w:rPr>
      </w:pPr>
      <w:r w:rsidRPr="00804094">
        <w:rPr>
          <w:rFonts w:eastAsia="Times New Roman"/>
          <w:sz w:val="28"/>
          <w:szCs w:val="20"/>
          <w:lang w:val="uk-UA" w:eastAsia="uk-UA"/>
        </w:rPr>
        <w:t>Виконання розрахункової роботи студентами денної та заочної форми навчання є складовою частиною навчального процесу, активною формою самостійної роботи студентів.</w:t>
      </w:r>
    </w:p>
    <w:p w14:paraId="77BEC185" w14:textId="77777777" w:rsidR="00804094" w:rsidRPr="00804094" w:rsidRDefault="00804094" w:rsidP="00197435">
      <w:pPr>
        <w:widowControl w:val="0"/>
        <w:autoSpaceDE w:val="0"/>
        <w:autoSpaceDN w:val="0"/>
        <w:spacing w:line="360" w:lineRule="auto"/>
        <w:ind w:firstLine="567"/>
        <w:jc w:val="both"/>
        <w:rPr>
          <w:rFonts w:eastAsia="Times New Roman"/>
          <w:sz w:val="28"/>
          <w:szCs w:val="20"/>
          <w:lang w:val="uk-UA" w:eastAsia="uk-UA"/>
        </w:rPr>
      </w:pPr>
      <w:r w:rsidRPr="00804094">
        <w:rPr>
          <w:rFonts w:eastAsia="Times New Roman"/>
          <w:b/>
          <w:i/>
          <w:sz w:val="28"/>
          <w:szCs w:val="20"/>
          <w:lang w:val="uk-UA" w:eastAsia="uk-UA"/>
        </w:rPr>
        <w:t xml:space="preserve">Мета розрахункової роботи </w:t>
      </w:r>
      <w:r w:rsidRPr="00804094">
        <w:rPr>
          <w:rFonts w:eastAsia="Times New Roman"/>
          <w:sz w:val="28"/>
          <w:szCs w:val="20"/>
          <w:lang w:val="uk-UA" w:eastAsia="uk-UA"/>
        </w:rPr>
        <w:t>полягає в закріпленні та поглибленні теоретичних знань, набутих студентом у процесі вивчення курсу, в</w:t>
      </w:r>
      <w:r w:rsidR="00197435">
        <w:rPr>
          <w:rFonts w:eastAsia="Times New Roman"/>
          <w:sz w:val="28"/>
          <w:szCs w:val="20"/>
          <w:lang w:val="uk-UA" w:eastAsia="uk-UA"/>
        </w:rPr>
        <w:t xml:space="preserve"> умінні</w:t>
      </w:r>
      <w:r w:rsidRPr="00804094">
        <w:rPr>
          <w:rFonts w:eastAsia="Times New Roman"/>
          <w:sz w:val="28"/>
          <w:szCs w:val="20"/>
          <w:lang w:val="uk-UA" w:eastAsia="uk-UA"/>
        </w:rPr>
        <w:t xml:space="preserve"> самостійно працювати з навчальною, спеціальною літературою і статистичними матеріалами, робити узагальнення і висновки.</w:t>
      </w:r>
    </w:p>
    <w:p w14:paraId="6C12F3EA" w14:textId="77777777" w:rsidR="00804094" w:rsidRPr="00804094" w:rsidRDefault="00804094" w:rsidP="00197435">
      <w:pPr>
        <w:widowControl w:val="0"/>
        <w:autoSpaceDE w:val="0"/>
        <w:autoSpaceDN w:val="0"/>
        <w:spacing w:line="360" w:lineRule="auto"/>
        <w:ind w:firstLine="567"/>
        <w:jc w:val="both"/>
        <w:rPr>
          <w:rFonts w:eastAsia="Times New Roman"/>
          <w:sz w:val="28"/>
          <w:szCs w:val="20"/>
          <w:lang w:val="uk-UA" w:eastAsia="uk-UA"/>
        </w:rPr>
      </w:pPr>
      <w:r w:rsidRPr="00804094">
        <w:rPr>
          <w:rFonts w:eastAsia="Times New Roman"/>
          <w:sz w:val="28"/>
          <w:szCs w:val="20"/>
          <w:lang w:val="uk-UA" w:eastAsia="uk-UA"/>
        </w:rPr>
        <w:t>Під час виконання розрахункової роботи студент повинен вивчити законодавчі акти, літературні джерела, в яких розглядається питання обраної теми.</w:t>
      </w:r>
    </w:p>
    <w:p w14:paraId="2E2447BA" w14:textId="77777777" w:rsidR="00804094" w:rsidRPr="00804094" w:rsidRDefault="00197435" w:rsidP="00197435">
      <w:pPr>
        <w:widowControl w:val="0"/>
        <w:autoSpaceDE w:val="0"/>
        <w:autoSpaceDN w:val="0"/>
        <w:spacing w:line="360" w:lineRule="auto"/>
        <w:ind w:firstLine="567"/>
        <w:jc w:val="both"/>
        <w:rPr>
          <w:rFonts w:eastAsia="Times New Roman"/>
          <w:sz w:val="28"/>
          <w:szCs w:val="20"/>
          <w:lang w:val="uk-UA" w:eastAsia="uk-UA"/>
        </w:rPr>
      </w:pPr>
      <w:r>
        <w:rPr>
          <w:rFonts w:eastAsia="Times New Roman"/>
          <w:sz w:val="28"/>
          <w:szCs w:val="20"/>
          <w:lang w:val="uk-UA" w:eastAsia="uk-UA"/>
        </w:rPr>
        <w:t xml:space="preserve">У розрахунковій </w:t>
      </w:r>
      <w:r w:rsidR="00804094" w:rsidRPr="00804094">
        <w:rPr>
          <w:rFonts w:eastAsia="Times New Roman"/>
          <w:sz w:val="28"/>
          <w:szCs w:val="20"/>
          <w:lang w:val="uk-UA" w:eastAsia="uk-UA"/>
        </w:rPr>
        <w:t xml:space="preserve">роботі студент повинен всебічно і глибоко розкрити зміст обраної теми, показати гарні знання </w:t>
      </w:r>
      <w:r>
        <w:rPr>
          <w:rFonts w:eastAsia="Times New Roman"/>
          <w:sz w:val="28"/>
          <w:szCs w:val="20"/>
          <w:lang w:val="uk-UA" w:eastAsia="uk-UA"/>
        </w:rPr>
        <w:t>вивченого матеріалу, уміння застосовувати літературні</w:t>
      </w:r>
      <w:r w:rsidR="00804094" w:rsidRPr="00804094">
        <w:rPr>
          <w:rFonts w:eastAsia="Times New Roman"/>
          <w:sz w:val="28"/>
          <w:szCs w:val="20"/>
          <w:lang w:val="uk-UA" w:eastAsia="uk-UA"/>
        </w:rPr>
        <w:t xml:space="preserve"> джерел</w:t>
      </w:r>
      <w:r>
        <w:rPr>
          <w:rFonts w:eastAsia="Times New Roman"/>
          <w:sz w:val="28"/>
          <w:szCs w:val="20"/>
          <w:lang w:val="uk-UA" w:eastAsia="uk-UA"/>
        </w:rPr>
        <w:t>а і нормативні акти</w:t>
      </w:r>
      <w:r w:rsidR="00804094" w:rsidRPr="00804094">
        <w:rPr>
          <w:rFonts w:eastAsia="Times New Roman"/>
          <w:sz w:val="28"/>
          <w:szCs w:val="20"/>
          <w:lang w:val="uk-UA" w:eastAsia="uk-UA"/>
        </w:rPr>
        <w:t>.</w:t>
      </w:r>
    </w:p>
    <w:p w14:paraId="40E07DD1" w14:textId="77777777" w:rsidR="00804094" w:rsidRPr="00804094" w:rsidRDefault="00804094" w:rsidP="00197435">
      <w:pPr>
        <w:spacing w:line="360" w:lineRule="auto"/>
        <w:ind w:firstLine="567"/>
        <w:jc w:val="both"/>
        <w:rPr>
          <w:rFonts w:eastAsia="Times New Roman"/>
          <w:sz w:val="28"/>
          <w:szCs w:val="28"/>
          <w:lang w:val="uk-UA"/>
        </w:rPr>
      </w:pPr>
      <w:r w:rsidRPr="00804094">
        <w:rPr>
          <w:rFonts w:eastAsia="Times New Roman"/>
          <w:sz w:val="28"/>
          <w:szCs w:val="28"/>
          <w:lang w:val="uk-UA"/>
        </w:rPr>
        <w:t xml:space="preserve">Стиль роботи має бути науковим; мова – українська. </w:t>
      </w:r>
    </w:p>
    <w:p w14:paraId="7F478D32" w14:textId="77777777" w:rsidR="00804094" w:rsidRPr="00804094" w:rsidRDefault="00804094" w:rsidP="00197435">
      <w:pPr>
        <w:spacing w:line="360" w:lineRule="auto"/>
        <w:ind w:firstLine="567"/>
        <w:jc w:val="both"/>
        <w:rPr>
          <w:rFonts w:eastAsia="Times New Roman"/>
          <w:sz w:val="28"/>
          <w:szCs w:val="28"/>
          <w:lang w:val="uk-UA"/>
        </w:rPr>
      </w:pPr>
      <w:r w:rsidRPr="00804094">
        <w:rPr>
          <w:rFonts w:eastAsia="Times New Roman"/>
          <w:sz w:val="28"/>
          <w:szCs w:val="28"/>
          <w:lang w:val="uk-UA"/>
        </w:rPr>
        <w:lastRenderedPageBreak/>
        <w:t xml:space="preserve">Літературу з питань </w:t>
      </w:r>
      <w:r w:rsidRPr="00804094">
        <w:rPr>
          <w:rFonts w:eastAsia="Times New Roman"/>
          <w:sz w:val="28"/>
          <w:szCs w:val="20"/>
          <w:lang w:val="uk-UA" w:eastAsia="uk-UA"/>
        </w:rPr>
        <w:t>розрахункової</w:t>
      </w:r>
      <w:r w:rsidRPr="00804094">
        <w:rPr>
          <w:rFonts w:eastAsia="Times New Roman"/>
          <w:sz w:val="28"/>
          <w:szCs w:val="28"/>
          <w:lang w:val="uk-UA"/>
        </w:rPr>
        <w:t xml:space="preserve"> роботи студент підбирає самостійно, використовуючи для цього бібліотечний каталог. Перегляду мають підлягати всі види джерел, зміст яких пов’язаний з темою </w:t>
      </w:r>
      <w:r w:rsidR="002E4128">
        <w:rPr>
          <w:rFonts w:eastAsia="Times New Roman"/>
          <w:sz w:val="28"/>
          <w:szCs w:val="28"/>
          <w:lang w:val="uk-UA"/>
        </w:rPr>
        <w:t>розрахункової</w:t>
      </w:r>
      <w:r w:rsidRPr="00804094">
        <w:rPr>
          <w:rFonts w:eastAsia="Times New Roman"/>
          <w:sz w:val="28"/>
          <w:szCs w:val="28"/>
          <w:lang w:val="uk-UA"/>
        </w:rPr>
        <w:t xml:space="preserve"> роботи. Особливу увагу слід звернути на першоджерела, що стосуються теми, періодичні видання (газети, журнали), наукові статті, передовий вітчизняний і зарубіжний досвід, а також на автоматизовані інформаційно-пошукові системи, бази та банки даних.</w:t>
      </w:r>
    </w:p>
    <w:p w14:paraId="7700A1EF" w14:textId="77777777" w:rsidR="00804094" w:rsidRPr="00804094" w:rsidRDefault="00804094" w:rsidP="00197435">
      <w:pPr>
        <w:tabs>
          <w:tab w:val="left" w:pos="0"/>
        </w:tabs>
        <w:spacing w:line="360" w:lineRule="auto"/>
        <w:ind w:firstLine="567"/>
        <w:jc w:val="both"/>
        <w:rPr>
          <w:rFonts w:eastAsia="Times New Roman"/>
          <w:sz w:val="28"/>
          <w:szCs w:val="28"/>
          <w:lang w:val="uk-UA"/>
        </w:rPr>
      </w:pPr>
      <w:r w:rsidRPr="00804094">
        <w:rPr>
          <w:rFonts w:eastAsia="Times New Roman"/>
          <w:sz w:val="28"/>
          <w:szCs w:val="28"/>
          <w:lang w:val="uk-UA"/>
        </w:rPr>
        <w:t xml:space="preserve">Консультацію з питань підбору літератури студент може отримати у викладачів кафедри. </w:t>
      </w:r>
    </w:p>
    <w:p w14:paraId="6E5147E1" w14:textId="77777777" w:rsidR="00804094" w:rsidRPr="00804094" w:rsidRDefault="00804094" w:rsidP="00197435">
      <w:pPr>
        <w:spacing w:line="360" w:lineRule="auto"/>
        <w:ind w:firstLine="567"/>
        <w:jc w:val="both"/>
        <w:rPr>
          <w:rFonts w:eastAsia="Times New Roman"/>
          <w:sz w:val="28"/>
          <w:szCs w:val="28"/>
          <w:lang w:val="uk-UA"/>
        </w:rPr>
      </w:pPr>
      <w:r w:rsidRPr="00804094">
        <w:rPr>
          <w:rFonts w:eastAsia="Times New Roman"/>
          <w:sz w:val="28"/>
          <w:szCs w:val="20"/>
          <w:lang w:val="uk-UA" w:eastAsia="uk-UA"/>
        </w:rPr>
        <w:t>Розрахункова</w:t>
      </w:r>
      <w:r w:rsidRPr="00804094">
        <w:rPr>
          <w:rFonts w:eastAsia="Times New Roman"/>
          <w:sz w:val="28"/>
          <w:szCs w:val="28"/>
          <w:lang w:val="uk-UA"/>
        </w:rPr>
        <w:t xml:space="preserve"> робота як оригінальне теоретико-прикладне дослідження повинна мати певну логіку побудови, послідовність і завершеність.</w:t>
      </w:r>
    </w:p>
    <w:p w14:paraId="3F3F7EE5" w14:textId="77777777" w:rsidR="00804094" w:rsidRPr="00804094" w:rsidRDefault="00804094" w:rsidP="00197435">
      <w:pPr>
        <w:tabs>
          <w:tab w:val="left" w:pos="900"/>
        </w:tabs>
        <w:spacing w:line="360" w:lineRule="auto"/>
        <w:ind w:firstLine="567"/>
        <w:jc w:val="both"/>
        <w:rPr>
          <w:rFonts w:eastAsia="Times New Roman"/>
          <w:sz w:val="28"/>
          <w:szCs w:val="28"/>
          <w:lang w:val="uk-UA"/>
        </w:rPr>
      </w:pPr>
      <w:r w:rsidRPr="00804094">
        <w:rPr>
          <w:rFonts w:eastAsia="Times New Roman"/>
          <w:sz w:val="28"/>
          <w:szCs w:val="28"/>
          <w:lang w:val="uk-UA"/>
        </w:rPr>
        <w:t xml:space="preserve">Рекомендується така структура </w:t>
      </w:r>
      <w:r w:rsidRPr="00804094">
        <w:rPr>
          <w:rFonts w:eastAsia="Times New Roman"/>
          <w:sz w:val="28"/>
          <w:szCs w:val="20"/>
          <w:lang w:val="uk-UA" w:eastAsia="uk-UA"/>
        </w:rPr>
        <w:t>розрахункової</w:t>
      </w:r>
      <w:r w:rsidRPr="00804094">
        <w:rPr>
          <w:rFonts w:eastAsia="Times New Roman"/>
          <w:sz w:val="28"/>
          <w:szCs w:val="28"/>
          <w:lang w:val="uk-UA"/>
        </w:rPr>
        <w:t xml:space="preserve"> роботи, основними елементами якої в порядку їх розташування є наступні:</w:t>
      </w:r>
    </w:p>
    <w:p w14:paraId="01F3F049" w14:textId="77777777" w:rsidR="00804094" w:rsidRPr="00804094" w:rsidRDefault="00804094" w:rsidP="00197435">
      <w:pPr>
        <w:widowControl w:val="0"/>
        <w:numPr>
          <w:ilvl w:val="0"/>
          <w:numId w:val="21"/>
        </w:numPr>
        <w:tabs>
          <w:tab w:val="left" w:pos="900"/>
        </w:tabs>
        <w:autoSpaceDE w:val="0"/>
        <w:autoSpaceDN w:val="0"/>
        <w:spacing w:line="360" w:lineRule="auto"/>
        <w:ind w:firstLine="567"/>
        <w:jc w:val="both"/>
        <w:rPr>
          <w:rFonts w:eastAsia="Times New Roman"/>
          <w:sz w:val="28"/>
          <w:szCs w:val="28"/>
          <w:lang w:val="uk-UA"/>
        </w:rPr>
      </w:pPr>
      <w:r w:rsidRPr="00804094">
        <w:rPr>
          <w:rFonts w:eastAsia="Times New Roman"/>
          <w:sz w:val="28"/>
          <w:szCs w:val="28"/>
          <w:lang w:val="uk-UA"/>
        </w:rPr>
        <w:t>Титульна сторінка.</w:t>
      </w:r>
    </w:p>
    <w:p w14:paraId="0655D2E0" w14:textId="77777777" w:rsidR="00804094" w:rsidRPr="00804094" w:rsidRDefault="00804094" w:rsidP="00197435">
      <w:pPr>
        <w:widowControl w:val="0"/>
        <w:numPr>
          <w:ilvl w:val="0"/>
          <w:numId w:val="21"/>
        </w:numPr>
        <w:tabs>
          <w:tab w:val="left" w:pos="900"/>
        </w:tabs>
        <w:autoSpaceDE w:val="0"/>
        <w:autoSpaceDN w:val="0"/>
        <w:spacing w:line="360" w:lineRule="auto"/>
        <w:ind w:firstLine="567"/>
        <w:jc w:val="both"/>
        <w:rPr>
          <w:rFonts w:eastAsia="Times New Roman"/>
          <w:sz w:val="28"/>
          <w:szCs w:val="28"/>
          <w:lang w:val="uk-UA"/>
        </w:rPr>
      </w:pPr>
      <w:r w:rsidRPr="00804094">
        <w:rPr>
          <w:rFonts w:eastAsia="Times New Roman"/>
          <w:sz w:val="28"/>
          <w:szCs w:val="28"/>
          <w:lang w:val="uk-UA"/>
        </w:rPr>
        <w:t>План.</w:t>
      </w:r>
    </w:p>
    <w:p w14:paraId="25879141" w14:textId="77777777" w:rsidR="00804094" w:rsidRPr="00804094" w:rsidRDefault="00804094" w:rsidP="00197435">
      <w:pPr>
        <w:widowControl w:val="0"/>
        <w:numPr>
          <w:ilvl w:val="0"/>
          <w:numId w:val="21"/>
        </w:numPr>
        <w:tabs>
          <w:tab w:val="left" w:pos="900"/>
        </w:tabs>
        <w:autoSpaceDE w:val="0"/>
        <w:autoSpaceDN w:val="0"/>
        <w:spacing w:line="360" w:lineRule="auto"/>
        <w:ind w:firstLine="567"/>
        <w:jc w:val="both"/>
        <w:rPr>
          <w:rFonts w:eastAsia="Times New Roman"/>
          <w:sz w:val="28"/>
          <w:szCs w:val="28"/>
          <w:lang w:val="uk-UA"/>
        </w:rPr>
      </w:pPr>
      <w:r w:rsidRPr="00804094">
        <w:rPr>
          <w:rFonts w:eastAsia="Times New Roman"/>
          <w:sz w:val="28"/>
          <w:szCs w:val="28"/>
          <w:lang w:val="uk-UA"/>
        </w:rPr>
        <w:t>Теоретична частина.</w:t>
      </w:r>
    </w:p>
    <w:p w14:paraId="5CDC25B9" w14:textId="77777777" w:rsidR="00804094" w:rsidRPr="00804094" w:rsidRDefault="00804094" w:rsidP="00197435">
      <w:pPr>
        <w:widowControl w:val="0"/>
        <w:numPr>
          <w:ilvl w:val="0"/>
          <w:numId w:val="21"/>
        </w:numPr>
        <w:tabs>
          <w:tab w:val="left" w:pos="900"/>
        </w:tabs>
        <w:autoSpaceDE w:val="0"/>
        <w:autoSpaceDN w:val="0"/>
        <w:spacing w:line="360" w:lineRule="auto"/>
        <w:ind w:firstLine="567"/>
        <w:jc w:val="both"/>
        <w:rPr>
          <w:rFonts w:eastAsia="Times New Roman"/>
          <w:sz w:val="28"/>
          <w:szCs w:val="28"/>
          <w:lang w:val="uk-UA"/>
        </w:rPr>
      </w:pPr>
      <w:r w:rsidRPr="00804094">
        <w:rPr>
          <w:rFonts w:eastAsia="Times New Roman"/>
          <w:sz w:val="28"/>
          <w:szCs w:val="28"/>
          <w:lang w:val="uk-UA"/>
        </w:rPr>
        <w:t>Розрахункова частина.</w:t>
      </w:r>
    </w:p>
    <w:p w14:paraId="04A000DE" w14:textId="77777777" w:rsidR="00804094" w:rsidRPr="00804094" w:rsidRDefault="00804094" w:rsidP="00197435">
      <w:pPr>
        <w:widowControl w:val="0"/>
        <w:numPr>
          <w:ilvl w:val="0"/>
          <w:numId w:val="21"/>
        </w:numPr>
        <w:tabs>
          <w:tab w:val="left" w:pos="900"/>
        </w:tabs>
        <w:autoSpaceDE w:val="0"/>
        <w:autoSpaceDN w:val="0"/>
        <w:spacing w:line="360" w:lineRule="auto"/>
        <w:ind w:firstLine="567"/>
        <w:jc w:val="both"/>
        <w:rPr>
          <w:rFonts w:eastAsia="Times New Roman"/>
          <w:sz w:val="28"/>
          <w:szCs w:val="28"/>
          <w:lang w:val="uk-UA"/>
        </w:rPr>
      </w:pPr>
      <w:r w:rsidRPr="00804094">
        <w:rPr>
          <w:rFonts w:eastAsia="Times New Roman"/>
          <w:sz w:val="28"/>
          <w:szCs w:val="28"/>
          <w:lang w:val="uk-UA"/>
        </w:rPr>
        <w:t>Список використаних джерел.</w:t>
      </w:r>
    </w:p>
    <w:p w14:paraId="094DE792" w14:textId="77777777" w:rsidR="00804094" w:rsidRPr="00804094" w:rsidRDefault="00804094" w:rsidP="00197435">
      <w:pPr>
        <w:spacing w:line="360" w:lineRule="auto"/>
        <w:ind w:firstLine="567"/>
        <w:jc w:val="both"/>
        <w:rPr>
          <w:rFonts w:eastAsia="Times New Roman"/>
          <w:sz w:val="28"/>
          <w:szCs w:val="28"/>
          <w:lang w:val="uk-UA"/>
        </w:rPr>
      </w:pPr>
      <w:r w:rsidRPr="00804094">
        <w:rPr>
          <w:rFonts w:eastAsia="Times New Roman"/>
          <w:i/>
          <w:sz w:val="28"/>
          <w:szCs w:val="28"/>
          <w:lang w:val="uk-UA"/>
        </w:rPr>
        <w:t>Титульна сторінка</w:t>
      </w:r>
      <w:r w:rsidRPr="00804094">
        <w:rPr>
          <w:rFonts w:eastAsia="Times New Roman"/>
          <w:sz w:val="28"/>
          <w:szCs w:val="28"/>
          <w:lang w:val="uk-UA"/>
        </w:rPr>
        <w:t xml:space="preserve"> є першою сторінкою </w:t>
      </w:r>
      <w:r w:rsidRPr="00804094">
        <w:rPr>
          <w:rFonts w:eastAsia="Times New Roman"/>
          <w:sz w:val="28"/>
          <w:szCs w:val="20"/>
          <w:lang w:val="uk-UA" w:eastAsia="uk-UA"/>
        </w:rPr>
        <w:t>розрахункової</w:t>
      </w:r>
      <w:r w:rsidRPr="00804094">
        <w:rPr>
          <w:rFonts w:eastAsia="Times New Roman"/>
          <w:sz w:val="28"/>
          <w:szCs w:val="28"/>
          <w:lang w:val="uk-UA"/>
        </w:rPr>
        <w:t xml:space="preserve"> роботи і заповнюється за встановленою формою.</w:t>
      </w:r>
    </w:p>
    <w:p w14:paraId="0CB971E2" w14:textId="12C859DF" w:rsidR="00804094" w:rsidRPr="00804094" w:rsidRDefault="00804094" w:rsidP="00197435">
      <w:pPr>
        <w:spacing w:line="360" w:lineRule="auto"/>
        <w:ind w:firstLine="567"/>
        <w:jc w:val="both"/>
        <w:rPr>
          <w:rFonts w:eastAsia="Times New Roman"/>
          <w:sz w:val="28"/>
          <w:szCs w:val="20"/>
          <w:lang w:val="uk-UA"/>
        </w:rPr>
      </w:pPr>
      <w:r w:rsidRPr="00804094">
        <w:rPr>
          <w:rFonts w:eastAsia="Times New Roman"/>
          <w:sz w:val="28"/>
          <w:szCs w:val="20"/>
          <w:lang w:val="uk-UA"/>
        </w:rPr>
        <w:t>Розрахункова робота складається з двох частин: текстової (</w:t>
      </w:r>
      <w:r w:rsidR="003C042E">
        <w:rPr>
          <w:rFonts w:eastAsia="Times New Roman"/>
          <w:sz w:val="28"/>
          <w:szCs w:val="20"/>
          <w:lang w:val="uk-UA"/>
        </w:rPr>
        <w:t>аналітичної</w:t>
      </w:r>
      <w:r w:rsidRPr="00804094">
        <w:rPr>
          <w:rFonts w:eastAsia="Times New Roman"/>
          <w:sz w:val="28"/>
          <w:szCs w:val="20"/>
          <w:lang w:val="uk-UA"/>
        </w:rPr>
        <w:t>) та розрахункової (задачі).</w:t>
      </w:r>
    </w:p>
    <w:p w14:paraId="4152942A" w14:textId="32F5835D" w:rsidR="00804094" w:rsidRPr="00804094" w:rsidRDefault="00804094" w:rsidP="00197435">
      <w:pPr>
        <w:widowControl w:val="0"/>
        <w:autoSpaceDE w:val="0"/>
        <w:autoSpaceDN w:val="0"/>
        <w:spacing w:line="360" w:lineRule="auto"/>
        <w:ind w:firstLine="567"/>
        <w:jc w:val="both"/>
        <w:rPr>
          <w:rFonts w:eastAsia="Times New Roman"/>
          <w:sz w:val="28"/>
          <w:szCs w:val="20"/>
          <w:lang w:val="uk-UA" w:eastAsia="uk-UA"/>
        </w:rPr>
      </w:pPr>
      <w:r w:rsidRPr="00804094">
        <w:rPr>
          <w:rFonts w:eastAsia="Times New Roman"/>
          <w:sz w:val="28"/>
          <w:szCs w:val="20"/>
          <w:lang w:val="uk-UA" w:eastAsia="uk-UA"/>
        </w:rPr>
        <w:t xml:space="preserve">Зміст </w:t>
      </w:r>
      <w:r w:rsidR="005654FB">
        <w:rPr>
          <w:rFonts w:eastAsia="Times New Roman"/>
          <w:i/>
          <w:sz w:val="28"/>
          <w:szCs w:val="20"/>
          <w:lang w:val="uk-UA" w:eastAsia="uk-UA"/>
        </w:rPr>
        <w:t>аналітичного</w:t>
      </w:r>
      <w:r w:rsidRPr="00804094">
        <w:rPr>
          <w:rFonts w:eastAsia="Times New Roman"/>
          <w:i/>
          <w:sz w:val="28"/>
          <w:szCs w:val="20"/>
          <w:lang w:val="uk-UA" w:eastAsia="uk-UA"/>
        </w:rPr>
        <w:t xml:space="preserve"> розділу</w:t>
      </w:r>
      <w:r w:rsidRPr="00804094">
        <w:rPr>
          <w:rFonts w:eastAsia="Times New Roman"/>
          <w:sz w:val="28"/>
          <w:szCs w:val="20"/>
          <w:lang w:val="uk-UA" w:eastAsia="uk-UA"/>
        </w:rPr>
        <w:t xml:space="preserve"> роботи має відповідати сучасному рівню розвитку економічної науки. У текстовій частині висвітлюються всі питання, передбачені планом теми розрахункової роботи. </w:t>
      </w:r>
    </w:p>
    <w:p w14:paraId="180AD76B" w14:textId="77777777" w:rsidR="00804094" w:rsidRPr="00804094" w:rsidRDefault="00804094" w:rsidP="00197435">
      <w:pPr>
        <w:widowControl w:val="0"/>
        <w:autoSpaceDE w:val="0"/>
        <w:autoSpaceDN w:val="0"/>
        <w:spacing w:line="360" w:lineRule="auto"/>
        <w:ind w:firstLine="567"/>
        <w:jc w:val="both"/>
        <w:rPr>
          <w:rFonts w:eastAsia="Times New Roman"/>
          <w:sz w:val="28"/>
          <w:szCs w:val="20"/>
          <w:lang w:val="uk-UA" w:eastAsia="uk-UA"/>
        </w:rPr>
      </w:pPr>
      <w:r w:rsidRPr="00804094">
        <w:rPr>
          <w:rFonts w:eastAsia="Times New Roman"/>
          <w:sz w:val="28"/>
          <w:szCs w:val="20"/>
          <w:lang w:val="uk-UA" w:eastAsia="uk-UA"/>
        </w:rPr>
        <w:t>Висвітлення питань плану роботи слід супроводжувати аналізом статистичних даних. Необхідно також показати вміння зіставляти різні підходи до вирішення тих чи інших проблем, самостійно робити висновки на основі вивченої літератури, зібраного, опрацьованого і узагальненого фактичного матеріалу.</w:t>
      </w:r>
    </w:p>
    <w:p w14:paraId="72F6D446" w14:textId="77777777" w:rsidR="00804094" w:rsidRDefault="00804094" w:rsidP="00197435">
      <w:pPr>
        <w:widowControl w:val="0"/>
        <w:autoSpaceDE w:val="0"/>
        <w:autoSpaceDN w:val="0"/>
        <w:spacing w:line="360" w:lineRule="auto"/>
        <w:ind w:firstLine="567"/>
        <w:jc w:val="both"/>
        <w:rPr>
          <w:rFonts w:eastAsia="Times New Roman"/>
          <w:sz w:val="28"/>
          <w:szCs w:val="20"/>
          <w:lang w:val="uk-UA" w:eastAsia="uk-UA"/>
        </w:rPr>
      </w:pPr>
      <w:r w:rsidRPr="00804094">
        <w:rPr>
          <w:rFonts w:eastAsia="Times New Roman"/>
          <w:sz w:val="28"/>
          <w:szCs w:val="20"/>
          <w:lang w:val="uk-UA" w:eastAsia="uk-UA"/>
        </w:rPr>
        <w:t xml:space="preserve">У </w:t>
      </w:r>
      <w:r w:rsidRPr="00804094">
        <w:rPr>
          <w:rFonts w:eastAsia="Times New Roman"/>
          <w:i/>
          <w:sz w:val="28"/>
          <w:szCs w:val="20"/>
          <w:lang w:val="uk-UA" w:eastAsia="uk-UA"/>
        </w:rPr>
        <w:t>розрахунковій частині</w:t>
      </w:r>
      <w:r w:rsidRPr="00804094">
        <w:rPr>
          <w:rFonts w:eastAsia="Times New Roman"/>
          <w:sz w:val="28"/>
          <w:szCs w:val="20"/>
          <w:lang w:val="uk-UA" w:eastAsia="uk-UA"/>
        </w:rPr>
        <w:t xml:space="preserve"> роботи необхідно обґрунтувати розв'язок </w:t>
      </w:r>
      <w:r w:rsidRPr="00804094">
        <w:rPr>
          <w:rFonts w:eastAsia="Times New Roman"/>
          <w:sz w:val="28"/>
          <w:szCs w:val="20"/>
          <w:lang w:val="uk-UA" w:eastAsia="uk-UA"/>
        </w:rPr>
        <w:lastRenderedPageBreak/>
        <w:t>конкретної задачі.</w:t>
      </w:r>
    </w:p>
    <w:p w14:paraId="023A684F" w14:textId="77777777" w:rsidR="00245055" w:rsidRPr="00245055" w:rsidRDefault="00804094" w:rsidP="00245055">
      <w:pPr>
        <w:widowControl w:val="0"/>
        <w:autoSpaceDE w:val="0"/>
        <w:autoSpaceDN w:val="0"/>
        <w:spacing w:line="360" w:lineRule="auto"/>
        <w:ind w:firstLine="567"/>
        <w:jc w:val="both"/>
        <w:rPr>
          <w:rFonts w:eastAsia="Times New Roman"/>
          <w:sz w:val="28"/>
          <w:szCs w:val="20"/>
          <w:lang w:val="uk-UA" w:eastAsia="uk-UA"/>
        </w:rPr>
      </w:pPr>
      <w:r w:rsidRPr="00804094">
        <w:rPr>
          <w:rFonts w:eastAsia="Times New Roman"/>
          <w:sz w:val="28"/>
          <w:szCs w:val="20"/>
          <w:lang w:val="uk-UA" w:eastAsia="uk-UA"/>
        </w:rPr>
        <w:t>Зміст роботи має відповідати плану і відображати суть теми, що розглядається</w:t>
      </w:r>
      <w:r w:rsidR="00245055" w:rsidRPr="00245055">
        <w:rPr>
          <w:rFonts w:eastAsia="Times New Roman"/>
          <w:sz w:val="28"/>
          <w:szCs w:val="20"/>
          <w:lang w:val="uk-UA" w:eastAsia="uk-UA"/>
        </w:rPr>
        <w:t xml:space="preserve"> Розрахункова робота виконується відповідно до вимог цих методичних вказівок, інакше вона не буде допущена до захисту, незалежно від її змісту.</w:t>
      </w:r>
    </w:p>
    <w:p w14:paraId="15C06150" w14:textId="77777777" w:rsidR="00245055" w:rsidRPr="00245055" w:rsidRDefault="00245055" w:rsidP="00245055">
      <w:pPr>
        <w:widowControl w:val="0"/>
        <w:autoSpaceDE w:val="0"/>
        <w:autoSpaceDN w:val="0"/>
        <w:spacing w:line="360" w:lineRule="auto"/>
        <w:ind w:firstLine="567"/>
        <w:jc w:val="both"/>
        <w:rPr>
          <w:rFonts w:eastAsia="Times New Roman"/>
          <w:sz w:val="28"/>
          <w:szCs w:val="20"/>
          <w:lang w:val="uk-UA" w:eastAsia="uk-UA"/>
        </w:rPr>
      </w:pPr>
      <w:r w:rsidRPr="00245055">
        <w:rPr>
          <w:rFonts w:eastAsia="Times New Roman"/>
          <w:sz w:val="28"/>
          <w:szCs w:val="20"/>
          <w:lang w:val="uk-UA" w:eastAsia="uk-UA"/>
        </w:rPr>
        <w:t>Закінчена робота подається студентом на кафедру економіки і підприємництва у термін, визначений відповідним графіком.</w:t>
      </w:r>
    </w:p>
    <w:p w14:paraId="1061FFE7" w14:textId="1026F021" w:rsidR="00245055" w:rsidRPr="00245055" w:rsidRDefault="00245055" w:rsidP="00245055">
      <w:pPr>
        <w:widowControl w:val="0"/>
        <w:autoSpaceDE w:val="0"/>
        <w:autoSpaceDN w:val="0"/>
        <w:spacing w:line="360" w:lineRule="auto"/>
        <w:ind w:firstLine="567"/>
        <w:jc w:val="both"/>
        <w:rPr>
          <w:rFonts w:eastAsia="Times New Roman"/>
          <w:sz w:val="28"/>
          <w:szCs w:val="20"/>
          <w:lang w:val="uk-UA" w:eastAsia="uk-UA"/>
        </w:rPr>
      </w:pPr>
      <w:r w:rsidRPr="00245055">
        <w:rPr>
          <w:rFonts w:eastAsia="Times New Roman"/>
          <w:sz w:val="28"/>
          <w:szCs w:val="20"/>
          <w:lang w:val="uk-UA" w:eastAsia="uk-UA"/>
        </w:rPr>
        <w:t xml:space="preserve">Скласти </w:t>
      </w:r>
      <w:r w:rsidR="00C90D9F">
        <w:rPr>
          <w:rFonts w:eastAsia="Times New Roman"/>
          <w:sz w:val="28"/>
          <w:szCs w:val="20"/>
          <w:lang w:val="uk-UA" w:eastAsia="uk-UA"/>
        </w:rPr>
        <w:t>залік</w:t>
      </w:r>
      <w:r w:rsidRPr="00245055">
        <w:rPr>
          <w:rFonts w:eastAsia="Times New Roman"/>
          <w:sz w:val="28"/>
          <w:szCs w:val="20"/>
          <w:lang w:val="uk-UA" w:eastAsia="uk-UA"/>
        </w:rPr>
        <w:t xml:space="preserve"> з курсу «</w:t>
      </w:r>
      <w:r w:rsidR="00C90D9F" w:rsidRPr="00C90D9F">
        <w:rPr>
          <w:rFonts w:eastAsia="Times New Roman"/>
          <w:sz w:val="28"/>
          <w:szCs w:val="20"/>
          <w:lang w:val="uk-UA" w:eastAsia="uk-UA"/>
        </w:rPr>
        <w:t>Економічне обґрунтування управлінських рішень та оцінювання ризиків</w:t>
      </w:r>
      <w:r w:rsidRPr="00245055">
        <w:rPr>
          <w:rFonts w:eastAsia="Times New Roman"/>
          <w:sz w:val="28"/>
          <w:szCs w:val="20"/>
          <w:lang w:val="uk-UA" w:eastAsia="uk-UA"/>
        </w:rPr>
        <w:t xml:space="preserve">» студент може тільки після </w:t>
      </w:r>
      <w:r w:rsidR="00C90D9F">
        <w:rPr>
          <w:rFonts w:eastAsia="Times New Roman"/>
          <w:sz w:val="28"/>
          <w:szCs w:val="20"/>
          <w:lang w:val="uk-UA" w:eastAsia="uk-UA"/>
        </w:rPr>
        <w:t>виконання</w:t>
      </w:r>
      <w:r w:rsidRPr="00245055">
        <w:rPr>
          <w:rFonts w:eastAsia="Times New Roman"/>
          <w:sz w:val="28"/>
          <w:szCs w:val="20"/>
          <w:lang w:val="uk-UA" w:eastAsia="uk-UA"/>
        </w:rPr>
        <w:t xml:space="preserve"> розрахункової роботи. </w:t>
      </w:r>
    </w:p>
    <w:p w14:paraId="1AA2F020" w14:textId="074C4977" w:rsidR="00245055" w:rsidRPr="00C90D9F" w:rsidRDefault="00245055" w:rsidP="00245055">
      <w:pPr>
        <w:widowControl w:val="0"/>
        <w:autoSpaceDE w:val="0"/>
        <w:autoSpaceDN w:val="0"/>
        <w:spacing w:line="360" w:lineRule="auto"/>
        <w:ind w:firstLine="567"/>
        <w:jc w:val="both"/>
        <w:rPr>
          <w:rFonts w:eastAsia="Times New Roman"/>
          <w:sz w:val="28"/>
          <w:szCs w:val="20"/>
          <w:lang w:val="uk-UA" w:eastAsia="uk-UA"/>
        </w:rPr>
      </w:pPr>
      <w:r w:rsidRPr="00C90D9F">
        <w:rPr>
          <w:rFonts w:eastAsia="Times New Roman"/>
          <w:sz w:val="28"/>
          <w:szCs w:val="20"/>
          <w:lang w:val="uk-UA" w:eastAsia="uk-UA"/>
        </w:rPr>
        <w:t xml:space="preserve">У процесі виконання розрахункової роботи студент може задавати уточнюючі питання. Таке обговорення відбувається у визначений і погоджений керівником роботи та студентами час, або у час, передбачений </w:t>
      </w:r>
      <w:r w:rsidR="00C90D9F">
        <w:rPr>
          <w:rFonts w:eastAsia="Times New Roman"/>
          <w:sz w:val="28"/>
          <w:szCs w:val="20"/>
          <w:lang w:val="uk-UA" w:eastAsia="uk-UA"/>
        </w:rPr>
        <w:t>силабусом</w:t>
      </w:r>
      <w:r w:rsidRPr="00C90D9F">
        <w:rPr>
          <w:rFonts w:eastAsia="Times New Roman"/>
          <w:sz w:val="28"/>
          <w:szCs w:val="20"/>
          <w:lang w:val="uk-UA" w:eastAsia="uk-UA"/>
        </w:rPr>
        <w:t xml:space="preserve"> дисципліни. </w:t>
      </w:r>
    </w:p>
    <w:p w14:paraId="77E2BFBB" w14:textId="77777777" w:rsidR="00245055" w:rsidRPr="00245055" w:rsidRDefault="00245055" w:rsidP="00245055">
      <w:pPr>
        <w:widowControl w:val="0"/>
        <w:autoSpaceDE w:val="0"/>
        <w:autoSpaceDN w:val="0"/>
        <w:spacing w:line="360" w:lineRule="auto"/>
        <w:ind w:firstLine="567"/>
        <w:jc w:val="both"/>
        <w:rPr>
          <w:rFonts w:eastAsia="Times New Roman"/>
          <w:sz w:val="28"/>
          <w:szCs w:val="20"/>
          <w:lang w:val="uk-UA" w:eastAsia="uk-UA"/>
        </w:rPr>
      </w:pPr>
      <w:r w:rsidRPr="00245055">
        <w:rPr>
          <w:rFonts w:eastAsia="Times New Roman"/>
          <w:sz w:val="28"/>
          <w:szCs w:val="20"/>
          <w:lang w:val="uk-UA" w:eastAsia="uk-UA"/>
        </w:rPr>
        <w:t xml:space="preserve">Обов’язками керівника є: </w:t>
      </w:r>
    </w:p>
    <w:p w14:paraId="50E26D68" w14:textId="77777777" w:rsidR="00245055" w:rsidRPr="00245055" w:rsidRDefault="00245055" w:rsidP="00245055">
      <w:pPr>
        <w:widowControl w:val="0"/>
        <w:autoSpaceDE w:val="0"/>
        <w:autoSpaceDN w:val="0"/>
        <w:spacing w:line="360" w:lineRule="auto"/>
        <w:ind w:firstLine="567"/>
        <w:jc w:val="both"/>
        <w:rPr>
          <w:rFonts w:eastAsia="Times New Roman"/>
          <w:sz w:val="28"/>
          <w:szCs w:val="20"/>
          <w:lang w:val="uk-UA" w:eastAsia="uk-UA"/>
        </w:rPr>
      </w:pPr>
      <w:r w:rsidRPr="00245055">
        <w:rPr>
          <w:rFonts w:eastAsia="Times New Roman"/>
          <w:sz w:val="28"/>
          <w:szCs w:val="20"/>
          <w:lang w:val="uk-UA" w:eastAsia="uk-UA"/>
        </w:rPr>
        <w:t xml:space="preserve">- підготовка індивідуальних завдань на РР, в яких визначає орієнтовне коло питань, що мають висвітлюватися у роботах; </w:t>
      </w:r>
    </w:p>
    <w:p w14:paraId="198C0E05" w14:textId="77777777" w:rsidR="00245055" w:rsidRPr="00245055" w:rsidRDefault="00245055" w:rsidP="00245055">
      <w:pPr>
        <w:widowControl w:val="0"/>
        <w:autoSpaceDE w:val="0"/>
        <w:autoSpaceDN w:val="0"/>
        <w:spacing w:line="360" w:lineRule="auto"/>
        <w:ind w:firstLine="567"/>
        <w:jc w:val="both"/>
        <w:rPr>
          <w:rFonts w:eastAsia="Times New Roman"/>
          <w:sz w:val="28"/>
          <w:szCs w:val="20"/>
          <w:lang w:val="uk-UA" w:eastAsia="uk-UA"/>
        </w:rPr>
      </w:pPr>
      <w:r w:rsidRPr="00245055">
        <w:rPr>
          <w:rFonts w:eastAsia="Times New Roman"/>
          <w:sz w:val="28"/>
          <w:szCs w:val="20"/>
          <w:lang w:val="uk-UA" w:eastAsia="uk-UA"/>
        </w:rPr>
        <w:t xml:space="preserve">- розробка календарного плану виконання роботи та затвердження його на засіданні кафедри; </w:t>
      </w:r>
    </w:p>
    <w:p w14:paraId="2D028420" w14:textId="77777777" w:rsidR="00245055" w:rsidRPr="00245055" w:rsidRDefault="00245055" w:rsidP="00245055">
      <w:pPr>
        <w:widowControl w:val="0"/>
        <w:autoSpaceDE w:val="0"/>
        <w:autoSpaceDN w:val="0"/>
        <w:spacing w:line="360" w:lineRule="auto"/>
        <w:ind w:firstLine="567"/>
        <w:jc w:val="both"/>
        <w:rPr>
          <w:rFonts w:eastAsia="Times New Roman"/>
          <w:sz w:val="28"/>
          <w:szCs w:val="20"/>
          <w:lang w:val="uk-UA" w:eastAsia="uk-UA"/>
        </w:rPr>
      </w:pPr>
      <w:r w:rsidRPr="00245055">
        <w:rPr>
          <w:rFonts w:eastAsia="Times New Roman"/>
          <w:sz w:val="28"/>
          <w:szCs w:val="20"/>
          <w:lang w:val="uk-UA" w:eastAsia="uk-UA"/>
        </w:rPr>
        <w:t xml:space="preserve">- контроль виконання студентом індивідуального графіка виконання РР; </w:t>
      </w:r>
    </w:p>
    <w:p w14:paraId="54937CD7" w14:textId="77777777" w:rsidR="00245055" w:rsidRPr="00245055" w:rsidRDefault="00245055" w:rsidP="00245055">
      <w:pPr>
        <w:widowControl w:val="0"/>
        <w:autoSpaceDE w:val="0"/>
        <w:autoSpaceDN w:val="0"/>
        <w:spacing w:line="360" w:lineRule="auto"/>
        <w:ind w:firstLine="567"/>
        <w:jc w:val="both"/>
        <w:rPr>
          <w:rFonts w:eastAsia="Times New Roman"/>
          <w:sz w:val="28"/>
          <w:szCs w:val="20"/>
          <w:lang w:val="uk-UA" w:eastAsia="uk-UA"/>
        </w:rPr>
      </w:pPr>
      <w:r w:rsidRPr="00245055">
        <w:rPr>
          <w:rFonts w:eastAsia="Times New Roman"/>
          <w:sz w:val="28"/>
          <w:szCs w:val="20"/>
          <w:lang w:val="uk-UA" w:eastAsia="uk-UA"/>
        </w:rPr>
        <w:t xml:space="preserve">- організація і проведення консультації з питань виконання РР; </w:t>
      </w:r>
    </w:p>
    <w:p w14:paraId="39292D4E" w14:textId="77777777" w:rsidR="00245055" w:rsidRPr="00245055" w:rsidRDefault="00245055" w:rsidP="00245055">
      <w:pPr>
        <w:widowControl w:val="0"/>
        <w:autoSpaceDE w:val="0"/>
        <w:autoSpaceDN w:val="0"/>
        <w:spacing w:line="360" w:lineRule="auto"/>
        <w:ind w:firstLine="567"/>
        <w:jc w:val="both"/>
        <w:rPr>
          <w:rFonts w:eastAsia="Times New Roman"/>
          <w:sz w:val="28"/>
          <w:szCs w:val="20"/>
          <w:lang w:val="uk-UA" w:eastAsia="uk-UA"/>
        </w:rPr>
      </w:pPr>
      <w:r w:rsidRPr="00245055">
        <w:rPr>
          <w:rFonts w:eastAsia="Times New Roman"/>
          <w:sz w:val="28"/>
          <w:szCs w:val="20"/>
          <w:lang w:val="uk-UA" w:eastAsia="uk-UA"/>
        </w:rPr>
        <w:t xml:space="preserve">- згідно з графіком виконання РР, на прохання студентів, здійснення перегляду окремих завдань; </w:t>
      </w:r>
    </w:p>
    <w:p w14:paraId="7BBBE412" w14:textId="14AB004C" w:rsidR="00245055" w:rsidRPr="00245055" w:rsidRDefault="00245055" w:rsidP="00245055">
      <w:pPr>
        <w:widowControl w:val="0"/>
        <w:autoSpaceDE w:val="0"/>
        <w:autoSpaceDN w:val="0"/>
        <w:spacing w:line="360" w:lineRule="auto"/>
        <w:ind w:firstLine="567"/>
        <w:jc w:val="both"/>
        <w:rPr>
          <w:rFonts w:eastAsia="Times New Roman"/>
          <w:sz w:val="28"/>
          <w:szCs w:val="20"/>
          <w:lang w:val="uk-UA" w:eastAsia="uk-UA"/>
        </w:rPr>
      </w:pPr>
      <w:r w:rsidRPr="00245055">
        <w:rPr>
          <w:rFonts w:eastAsia="Times New Roman"/>
          <w:sz w:val="28"/>
          <w:szCs w:val="20"/>
          <w:lang w:val="uk-UA" w:eastAsia="uk-UA"/>
        </w:rPr>
        <w:t xml:space="preserve">- перевірка та прийняття (чи відхилення) виконаної, оформленої та підписаної студентом РР; </w:t>
      </w:r>
    </w:p>
    <w:p w14:paraId="72298577" w14:textId="77777777" w:rsidR="00245055" w:rsidRPr="00245055" w:rsidRDefault="00245055" w:rsidP="00245055">
      <w:pPr>
        <w:widowControl w:val="0"/>
        <w:autoSpaceDE w:val="0"/>
        <w:autoSpaceDN w:val="0"/>
        <w:spacing w:line="360" w:lineRule="auto"/>
        <w:ind w:firstLine="567"/>
        <w:jc w:val="both"/>
        <w:rPr>
          <w:rFonts w:eastAsia="Times New Roman"/>
          <w:sz w:val="28"/>
          <w:szCs w:val="20"/>
          <w:lang w:val="uk-UA" w:eastAsia="uk-UA"/>
        </w:rPr>
      </w:pPr>
      <w:r w:rsidRPr="00245055">
        <w:rPr>
          <w:rFonts w:eastAsia="Times New Roman"/>
          <w:sz w:val="28"/>
          <w:szCs w:val="20"/>
          <w:lang w:val="uk-UA" w:eastAsia="uk-UA"/>
        </w:rPr>
        <w:t>- після завершення графіка виконання РР продовження консультування, але з переглядом та перевіркою вже повністю закінчених і оформлених робіт.</w:t>
      </w:r>
    </w:p>
    <w:p w14:paraId="3DF21B0B" w14:textId="7F372192" w:rsidR="00245055" w:rsidRPr="00C90D9F" w:rsidRDefault="00245055" w:rsidP="00245055">
      <w:pPr>
        <w:widowControl w:val="0"/>
        <w:autoSpaceDE w:val="0"/>
        <w:autoSpaceDN w:val="0"/>
        <w:spacing w:line="360" w:lineRule="auto"/>
        <w:ind w:firstLine="567"/>
        <w:jc w:val="both"/>
        <w:rPr>
          <w:rFonts w:eastAsia="Times New Roman"/>
          <w:sz w:val="28"/>
          <w:szCs w:val="20"/>
          <w:lang w:val="uk-UA" w:eastAsia="uk-UA"/>
        </w:rPr>
      </w:pPr>
      <w:r w:rsidRPr="00C90D9F">
        <w:rPr>
          <w:rFonts w:eastAsia="Times New Roman"/>
          <w:sz w:val="28"/>
          <w:szCs w:val="20"/>
          <w:lang w:val="uk-UA" w:eastAsia="uk-UA"/>
        </w:rPr>
        <w:t xml:space="preserve">Підпис керівника на РР свідчить не тільки про відповідність роботи всім нормативним вимогам, але й про підготовленість студента до </w:t>
      </w:r>
      <w:r w:rsidRPr="00C90D9F">
        <w:rPr>
          <w:rFonts w:eastAsia="Times New Roman"/>
          <w:sz w:val="28"/>
          <w:szCs w:val="20"/>
          <w:lang w:val="uk-UA" w:eastAsia="uk-UA"/>
        </w:rPr>
        <w:lastRenderedPageBreak/>
        <w:t xml:space="preserve">вирішення конкретних економічних задач, обмежених дисципліною. </w:t>
      </w:r>
    </w:p>
    <w:p w14:paraId="0C0455BB" w14:textId="76DB8519" w:rsidR="00245055" w:rsidRPr="00C90D9F" w:rsidRDefault="00C90D9F" w:rsidP="00245055">
      <w:pPr>
        <w:widowControl w:val="0"/>
        <w:autoSpaceDE w:val="0"/>
        <w:autoSpaceDN w:val="0"/>
        <w:spacing w:line="360" w:lineRule="auto"/>
        <w:ind w:firstLine="567"/>
        <w:jc w:val="both"/>
        <w:rPr>
          <w:rFonts w:eastAsia="Times New Roman"/>
          <w:sz w:val="28"/>
          <w:szCs w:val="20"/>
          <w:lang w:val="uk-UA" w:eastAsia="uk-UA"/>
        </w:rPr>
      </w:pPr>
      <w:r>
        <w:rPr>
          <w:rFonts w:eastAsia="Times New Roman"/>
          <w:i/>
          <w:sz w:val="28"/>
          <w:szCs w:val="20"/>
          <w:lang w:val="uk-UA" w:eastAsia="uk-UA"/>
        </w:rPr>
        <w:t>Презентація</w:t>
      </w:r>
      <w:r w:rsidR="00245055" w:rsidRPr="00C90D9F">
        <w:rPr>
          <w:rFonts w:eastAsia="Times New Roman"/>
          <w:i/>
          <w:sz w:val="28"/>
          <w:szCs w:val="20"/>
          <w:lang w:val="uk-UA" w:eastAsia="uk-UA"/>
        </w:rPr>
        <w:t xml:space="preserve"> РР</w:t>
      </w:r>
      <w:r w:rsidR="00245055" w:rsidRPr="00C90D9F">
        <w:rPr>
          <w:rFonts w:eastAsia="Times New Roman"/>
          <w:sz w:val="28"/>
          <w:szCs w:val="20"/>
          <w:lang w:val="uk-UA" w:eastAsia="uk-UA"/>
        </w:rPr>
        <w:t xml:space="preserve">. День і час </w:t>
      </w:r>
      <w:r>
        <w:rPr>
          <w:rFonts w:eastAsia="Times New Roman"/>
          <w:sz w:val="28"/>
          <w:szCs w:val="20"/>
          <w:lang w:val="uk-UA" w:eastAsia="uk-UA"/>
        </w:rPr>
        <w:t>презентації</w:t>
      </w:r>
      <w:r w:rsidR="00245055" w:rsidRPr="00C90D9F">
        <w:rPr>
          <w:rFonts w:eastAsia="Times New Roman"/>
          <w:sz w:val="28"/>
          <w:szCs w:val="20"/>
          <w:lang w:val="uk-UA" w:eastAsia="uk-UA"/>
        </w:rPr>
        <w:t xml:space="preserve"> РР визначає викладач-керівник згідно з графіком навчального процесу. Тривалість </w:t>
      </w:r>
      <w:r>
        <w:rPr>
          <w:rFonts w:eastAsia="Times New Roman"/>
          <w:sz w:val="28"/>
          <w:szCs w:val="20"/>
          <w:lang w:val="uk-UA" w:eastAsia="uk-UA"/>
        </w:rPr>
        <w:t>презентації</w:t>
      </w:r>
      <w:r w:rsidR="00245055" w:rsidRPr="00C90D9F">
        <w:rPr>
          <w:rFonts w:eastAsia="Times New Roman"/>
          <w:sz w:val="28"/>
          <w:szCs w:val="20"/>
          <w:lang w:val="uk-UA" w:eastAsia="uk-UA"/>
        </w:rPr>
        <w:t xml:space="preserve"> роботи не повинна перевищувати </w:t>
      </w:r>
      <w:r>
        <w:rPr>
          <w:rFonts w:eastAsia="Times New Roman"/>
          <w:sz w:val="28"/>
          <w:szCs w:val="20"/>
          <w:lang w:val="uk-UA" w:eastAsia="uk-UA"/>
        </w:rPr>
        <w:t>10</w:t>
      </w:r>
      <w:r w:rsidR="00245055" w:rsidRPr="00C90D9F">
        <w:rPr>
          <w:rFonts w:eastAsia="Times New Roman"/>
          <w:sz w:val="28"/>
          <w:szCs w:val="20"/>
          <w:lang w:val="uk-UA" w:eastAsia="uk-UA"/>
        </w:rPr>
        <w:t xml:space="preserve"> хвилин. Для розкриття змісту роботи студенту надається не більше </w:t>
      </w:r>
      <w:r>
        <w:rPr>
          <w:rFonts w:eastAsia="Times New Roman"/>
          <w:sz w:val="28"/>
          <w:szCs w:val="20"/>
          <w:lang w:val="uk-UA" w:eastAsia="uk-UA"/>
        </w:rPr>
        <w:t>5</w:t>
      </w:r>
      <w:r w:rsidR="00245055" w:rsidRPr="00C90D9F">
        <w:rPr>
          <w:rFonts w:eastAsia="Times New Roman"/>
          <w:sz w:val="28"/>
          <w:szCs w:val="20"/>
          <w:lang w:val="uk-UA" w:eastAsia="uk-UA"/>
        </w:rPr>
        <w:t xml:space="preserve"> хвилин. Готуючись до </w:t>
      </w:r>
      <w:r>
        <w:rPr>
          <w:rFonts w:eastAsia="Times New Roman"/>
          <w:sz w:val="28"/>
          <w:szCs w:val="20"/>
          <w:lang w:val="uk-UA" w:eastAsia="uk-UA"/>
        </w:rPr>
        <w:t>презентації</w:t>
      </w:r>
      <w:r w:rsidR="00245055" w:rsidRPr="00C90D9F">
        <w:rPr>
          <w:rFonts w:eastAsia="Times New Roman"/>
          <w:sz w:val="28"/>
          <w:szCs w:val="20"/>
          <w:lang w:val="uk-UA" w:eastAsia="uk-UA"/>
        </w:rPr>
        <w:t xml:space="preserve"> роботи, студент складає тези виступу, обмірковує відповіді на зауваження, вказані керівником. Особливу увагу необхідно сконцентрувати на власних висновках і рекомендаціях, відповідях. Захист РР оцінюється за критеріями, передбаченими даними методичними рекомендаціями. По закінченні захисту виставляється оцінка, яка формується як сума балів за виконання РР.</w:t>
      </w:r>
    </w:p>
    <w:p w14:paraId="1D59AD85" w14:textId="77777777" w:rsidR="00804094" w:rsidRPr="00804094" w:rsidRDefault="00804094" w:rsidP="00804094">
      <w:pPr>
        <w:ind w:firstLine="851"/>
        <w:jc w:val="center"/>
        <w:rPr>
          <w:rFonts w:eastAsia="Times New Roman"/>
          <w:b/>
          <w:bCs/>
          <w:iCs/>
          <w:sz w:val="28"/>
          <w:szCs w:val="28"/>
          <w:lang w:val="uk-UA"/>
        </w:rPr>
      </w:pPr>
    </w:p>
    <w:p w14:paraId="14627ED7" w14:textId="354F2E93" w:rsidR="00804094" w:rsidRPr="00804094" w:rsidRDefault="00804094" w:rsidP="00197435">
      <w:pPr>
        <w:spacing w:line="360" w:lineRule="auto"/>
        <w:ind w:left="851"/>
        <w:jc w:val="center"/>
        <w:rPr>
          <w:rFonts w:eastAsia="Times New Roman"/>
          <w:b/>
          <w:bCs/>
          <w:iCs/>
          <w:sz w:val="28"/>
          <w:szCs w:val="28"/>
          <w:lang w:val="uk-UA"/>
        </w:rPr>
      </w:pPr>
      <w:r w:rsidRPr="00804094">
        <w:rPr>
          <w:rFonts w:eastAsia="Times New Roman"/>
          <w:b/>
          <w:bCs/>
          <w:iCs/>
          <w:sz w:val="28"/>
          <w:szCs w:val="28"/>
          <w:lang w:val="uk-UA"/>
        </w:rPr>
        <w:t xml:space="preserve">Оформлення </w:t>
      </w:r>
      <w:r w:rsidRPr="00804094">
        <w:rPr>
          <w:rFonts w:eastAsia="Times New Roman"/>
          <w:b/>
          <w:sz w:val="28"/>
          <w:szCs w:val="20"/>
          <w:lang w:val="uk-UA" w:eastAsia="uk-UA"/>
        </w:rPr>
        <w:t>розрахункової</w:t>
      </w:r>
      <w:r w:rsidRPr="00804094">
        <w:rPr>
          <w:rFonts w:eastAsia="Times New Roman"/>
          <w:b/>
          <w:bCs/>
          <w:iCs/>
          <w:sz w:val="28"/>
          <w:szCs w:val="28"/>
          <w:lang w:val="uk-UA"/>
        </w:rPr>
        <w:t xml:space="preserve"> роботи</w:t>
      </w:r>
    </w:p>
    <w:p w14:paraId="21A8C870" w14:textId="39BA9465" w:rsidR="00422287" w:rsidRPr="00B4127F" w:rsidRDefault="00B6672F" w:rsidP="00197435">
      <w:pPr>
        <w:widowControl w:val="0"/>
        <w:autoSpaceDE w:val="0"/>
        <w:autoSpaceDN w:val="0"/>
        <w:spacing w:line="360" w:lineRule="auto"/>
        <w:ind w:firstLine="567"/>
        <w:jc w:val="both"/>
        <w:rPr>
          <w:rFonts w:eastAsia="Times New Roman"/>
          <w:sz w:val="28"/>
          <w:szCs w:val="28"/>
          <w:lang w:val="uk-UA"/>
        </w:rPr>
      </w:pPr>
      <w:r w:rsidRPr="00B4127F">
        <w:rPr>
          <w:rFonts w:eastAsia="Times New Roman"/>
          <w:sz w:val="28"/>
          <w:szCs w:val="28"/>
          <w:lang w:val="uk-UA"/>
        </w:rPr>
        <w:t>Текст роботи друкують на одному боці аркуша білого паперу,</w:t>
      </w:r>
      <w:r w:rsidR="00B4127F">
        <w:rPr>
          <w:rFonts w:eastAsia="Times New Roman"/>
          <w:sz w:val="28"/>
          <w:szCs w:val="28"/>
          <w:lang w:val="uk-UA"/>
        </w:rPr>
        <w:t xml:space="preserve"> </w:t>
      </w:r>
      <w:r w:rsidRPr="00B4127F">
        <w:rPr>
          <w:rFonts w:eastAsia="Times New Roman"/>
          <w:sz w:val="28"/>
          <w:szCs w:val="28"/>
          <w:lang w:val="uk-UA"/>
        </w:rPr>
        <w:t xml:space="preserve">залишаючи поля таких розмірів: ліве – 30 мм, праве – 10 мм, верхнє – 20 мм, нижнє – 20 мм. Використовується шрифт – </w:t>
      </w:r>
      <w:proofErr w:type="spellStart"/>
      <w:r w:rsidRPr="00B4127F">
        <w:rPr>
          <w:rFonts w:eastAsia="Times New Roman"/>
          <w:sz w:val="28"/>
          <w:szCs w:val="28"/>
          <w:lang w:val="uk-UA"/>
        </w:rPr>
        <w:t>Times</w:t>
      </w:r>
      <w:proofErr w:type="spellEnd"/>
      <w:r w:rsidRPr="00B4127F">
        <w:rPr>
          <w:rFonts w:eastAsia="Times New Roman"/>
          <w:sz w:val="28"/>
          <w:szCs w:val="28"/>
          <w:lang w:val="uk-UA"/>
        </w:rPr>
        <w:t xml:space="preserve"> </w:t>
      </w:r>
      <w:proofErr w:type="spellStart"/>
      <w:r w:rsidRPr="00B4127F">
        <w:rPr>
          <w:rFonts w:eastAsia="Times New Roman"/>
          <w:sz w:val="28"/>
          <w:szCs w:val="28"/>
          <w:lang w:val="uk-UA"/>
        </w:rPr>
        <w:t>New</w:t>
      </w:r>
      <w:proofErr w:type="spellEnd"/>
      <w:r w:rsidRPr="00B4127F">
        <w:rPr>
          <w:rFonts w:eastAsia="Times New Roman"/>
          <w:sz w:val="28"/>
          <w:szCs w:val="28"/>
          <w:lang w:val="uk-UA"/>
        </w:rPr>
        <w:t xml:space="preserve"> </w:t>
      </w:r>
      <w:proofErr w:type="spellStart"/>
      <w:r w:rsidRPr="00B4127F">
        <w:rPr>
          <w:rFonts w:eastAsia="Times New Roman"/>
          <w:sz w:val="28"/>
          <w:szCs w:val="28"/>
          <w:lang w:val="uk-UA"/>
        </w:rPr>
        <w:t>Roman</w:t>
      </w:r>
      <w:proofErr w:type="spellEnd"/>
      <w:r w:rsidRPr="00B4127F">
        <w:rPr>
          <w:rFonts w:eastAsia="Times New Roman"/>
          <w:sz w:val="28"/>
          <w:szCs w:val="28"/>
          <w:lang w:val="uk-UA"/>
        </w:rPr>
        <w:t xml:space="preserve"> 14, міжрядковий інтервал – 1,5. </w:t>
      </w:r>
    </w:p>
    <w:p w14:paraId="631E2B5B" w14:textId="77777777" w:rsidR="00422287" w:rsidRPr="00B4127F" w:rsidRDefault="00B6672F" w:rsidP="00197435">
      <w:pPr>
        <w:widowControl w:val="0"/>
        <w:autoSpaceDE w:val="0"/>
        <w:autoSpaceDN w:val="0"/>
        <w:spacing w:line="360" w:lineRule="auto"/>
        <w:ind w:firstLine="567"/>
        <w:jc w:val="both"/>
        <w:rPr>
          <w:rFonts w:eastAsia="Times New Roman"/>
          <w:sz w:val="28"/>
          <w:szCs w:val="28"/>
          <w:lang w:val="uk-UA"/>
        </w:rPr>
      </w:pPr>
      <w:r w:rsidRPr="00B4127F">
        <w:rPr>
          <w:rFonts w:eastAsia="Times New Roman"/>
          <w:sz w:val="28"/>
          <w:szCs w:val="28"/>
          <w:lang w:val="uk-UA"/>
        </w:rPr>
        <w:t>Титульний лист включається до загальної нумерації, але номер сторінки не</w:t>
      </w:r>
      <w:r w:rsidR="00422287" w:rsidRPr="00B4127F">
        <w:rPr>
          <w:rFonts w:eastAsia="Times New Roman"/>
          <w:sz w:val="28"/>
          <w:szCs w:val="28"/>
          <w:lang w:val="uk-UA"/>
        </w:rPr>
        <w:t xml:space="preserve"> проставляється. Кожне</w:t>
      </w:r>
      <w:r w:rsidRPr="00B4127F">
        <w:rPr>
          <w:rFonts w:eastAsia="Times New Roman"/>
          <w:sz w:val="28"/>
          <w:szCs w:val="28"/>
          <w:lang w:val="uk-UA"/>
        </w:rPr>
        <w:t xml:space="preserve"> </w:t>
      </w:r>
      <w:r w:rsidR="00422287" w:rsidRPr="00B4127F">
        <w:rPr>
          <w:rFonts w:eastAsia="Times New Roman"/>
          <w:sz w:val="28"/>
          <w:szCs w:val="28"/>
          <w:lang w:val="uk-UA"/>
        </w:rPr>
        <w:t>завдання повинно мати свій номер</w:t>
      </w:r>
      <w:r w:rsidRPr="00B4127F">
        <w:rPr>
          <w:rFonts w:eastAsia="Times New Roman"/>
          <w:sz w:val="28"/>
          <w:szCs w:val="28"/>
          <w:lang w:val="uk-UA"/>
        </w:rPr>
        <w:t xml:space="preserve">. Відстань між заголовком задачі або завдання та текстом дорівнює одному інтервалу основного тексту. </w:t>
      </w:r>
    </w:p>
    <w:p w14:paraId="17722484" w14:textId="212192F6" w:rsidR="00422287" w:rsidRPr="00B4127F" w:rsidRDefault="00B6672F" w:rsidP="00197435">
      <w:pPr>
        <w:widowControl w:val="0"/>
        <w:autoSpaceDE w:val="0"/>
        <w:autoSpaceDN w:val="0"/>
        <w:spacing w:line="360" w:lineRule="auto"/>
        <w:ind w:firstLine="567"/>
        <w:jc w:val="both"/>
        <w:rPr>
          <w:rFonts w:eastAsia="Times New Roman"/>
          <w:sz w:val="28"/>
          <w:szCs w:val="28"/>
          <w:lang w:val="uk-UA"/>
        </w:rPr>
      </w:pPr>
      <w:r w:rsidRPr="00B4127F">
        <w:rPr>
          <w:rFonts w:eastAsia="Times New Roman"/>
          <w:sz w:val="28"/>
          <w:szCs w:val="28"/>
          <w:lang w:val="uk-UA"/>
        </w:rPr>
        <w:t xml:space="preserve">Сторінки роботи нумеруються арабськими цифрами у правому </w:t>
      </w:r>
      <w:r w:rsidR="00B4127F">
        <w:rPr>
          <w:rFonts w:eastAsia="Times New Roman"/>
          <w:sz w:val="28"/>
          <w:szCs w:val="28"/>
          <w:lang w:val="uk-UA"/>
        </w:rPr>
        <w:t>верх</w:t>
      </w:r>
      <w:r w:rsidRPr="00B4127F">
        <w:rPr>
          <w:rFonts w:eastAsia="Times New Roman"/>
          <w:sz w:val="28"/>
          <w:szCs w:val="28"/>
          <w:lang w:val="uk-UA"/>
        </w:rPr>
        <w:t xml:space="preserve">ньому куті. </w:t>
      </w:r>
    </w:p>
    <w:p w14:paraId="10EFA95B" w14:textId="77777777" w:rsidR="00422287" w:rsidRPr="00B4127F" w:rsidRDefault="00B6672F" w:rsidP="00197435">
      <w:pPr>
        <w:widowControl w:val="0"/>
        <w:autoSpaceDE w:val="0"/>
        <w:autoSpaceDN w:val="0"/>
        <w:spacing w:line="360" w:lineRule="auto"/>
        <w:ind w:firstLine="567"/>
        <w:jc w:val="both"/>
        <w:rPr>
          <w:rFonts w:eastAsia="Times New Roman"/>
          <w:sz w:val="28"/>
          <w:szCs w:val="28"/>
          <w:lang w:val="uk-UA"/>
        </w:rPr>
      </w:pPr>
      <w:r w:rsidRPr="00422287">
        <w:rPr>
          <w:rFonts w:eastAsia="Times New Roman"/>
          <w:i/>
          <w:sz w:val="28"/>
          <w:szCs w:val="28"/>
          <w:lang w:val="uk-UA"/>
        </w:rPr>
        <w:t>Ілюстративний матеріал</w:t>
      </w:r>
      <w:r w:rsidRPr="00422287">
        <w:rPr>
          <w:rFonts w:eastAsia="Times New Roman"/>
          <w:sz w:val="28"/>
          <w:szCs w:val="28"/>
          <w:lang w:val="uk-UA"/>
        </w:rPr>
        <w:t xml:space="preserve"> (таблиці, схеми, діаграми тощо) нумеруються послідовно і розміщуються після першого згадування про нього в тексті, або на наступній стор</w:t>
      </w:r>
      <w:r w:rsidR="00422287">
        <w:rPr>
          <w:rFonts w:eastAsia="Times New Roman"/>
          <w:sz w:val="28"/>
          <w:szCs w:val="28"/>
          <w:lang w:val="uk-UA"/>
        </w:rPr>
        <w:t>інці і позначаються словом «Рисунок</w:t>
      </w:r>
      <w:r w:rsidRPr="00422287">
        <w:rPr>
          <w:rFonts w:eastAsia="Times New Roman"/>
          <w:sz w:val="28"/>
          <w:szCs w:val="28"/>
          <w:lang w:val="uk-UA"/>
        </w:rPr>
        <w:t>», «Таблиця</w:t>
      </w:r>
      <w:r w:rsidRPr="00B4127F">
        <w:rPr>
          <w:rFonts w:eastAsia="Times New Roman"/>
          <w:sz w:val="28"/>
          <w:szCs w:val="28"/>
          <w:lang w:val="uk-UA"/>
        </w:rPr>
        <w:t>». Їх слід нумерувати послідовно. Ілюстративний матеріал, розміщений на окремих сторінках, включають до загальної нумерації сторінок. Номер рисунків та його назву розміщують під рисунком. Нумерацію рисунків і таблиць наводять арабськими цифрами без знаку №. Приклад оформле</w:t>
      </w:r>
      <w:r w:rsidR="00422287" w:rsidRPr="00B4127F">
        <w:rPr>
          <w:rFonts w:eastAsia="Times New Roman"/>
          <w:sz w:val="28"/>
          <w:szCs w:val="28"/>
          <w:lang w:val="uk-UA"/>
        </w:rPr>
        <w:t>ння рисунку наведено у додатку В</w:t>
      </w:r>
      <w:r w:rsidRPr="00B4127F">
        <w:rPr>
          <w:rFonts w:eastAsia="Times New Roman"/>
          <w:sz w:val="28"/>
          <w:szCs w:val="28"/>
          <w:lang w:val="uk-UA"/>
        </w:rPr>
        <w:t xml:space="preserve">. </w:t>
      </w:r>
    </w:p>
    <w:p w14:paraId="5540D3E3" w14:textId="77777777" w:rsidR="00422287" w:rsidRPr="00B4127F" w:rsidRDefault="00B6672F" w:rsidP="00197435">
      <w:pPr>
        <w:widowControl w:val="0"/>
        <w:autoSpaceDE w:val="0"/>
        <w:autoSpaceDN w:val="0"/>
        <w:spacing w:line="360" w:lineRule="auto"/>
        <w:ind w:firstLine="567"/>
        <w:jc w:val="both"/>
        <w:rPr>
          <w:rFonts w:eastAsia="Times New Roman"/>
          <w:sz w:val="28"/>
          <w:szCs w:val="28"/>
          <w:lang w:val="uk-UA"/>
        </w:rPr>
      </w:pPr>
      <w:r w:rsidRPr="00B4127F">
        <w:rPr>
          <w:rFonts w:eastAsia="Times New Roman"/>
          <w:i/>
          <w:sz w:val="28"/>
          <w:szCs w:val="28"/>
          <w:lang w:val="uk-UA"/>
        </w:rPr>
        <w:t>Таблиці</w:t>
      </w:r>
      <w:r w:rsidRPr="00B4127F">
        <w:rPr>
          <w:rFonts w:eastAsia="Times New Roman"/>
          <w:sz w:val="28"/>
          <w:szCs w:val="28"/>
          <w:lang w:val="uk-UA"/>
        </w:rPr>
        <w:t xml:space="preserve"> позначають словом «Таблиця» і нумерують послідовно в </w:t>
      </w:r>
      <w:r w:rsidRPr="00B4127F">
        <w:rPr>
          <w:rFonts w:eastAsia="Times New Roman"/>
          <w:sz w:val="28"/>
          <w:szCs w:val="28"/>
          <w:lang w:val="uk-UA"/>
        </w:rPr>
        <w:lastRenderedPageBreak/>
        <w:t xml:space="preserve">межах роботи. Назва таблиці розміщується по центру сторінки зверху таблиці. У кожній таблиці заголовки граф повинні починатися з великих літер, підзаголовки </w:t>
      </w:r>
      <w:r w:rsidR="00422287" w:rsidRPr="00B4127F">
        <w:rPr>
          <w:rFonts w:eastAsia="Times New Roman"/>
          <w:sz w:val="28"/>
          <w:szCs w:val="28"/>
          <w:lang w:val="uk-UA"/>
        </w:rPr>
        <w:t>–</w:t>
      </w:r>
      <w:r w:rsidRPr="00B4127F">
        <w:rPr>
          <w:rFonts w:eastAsia="Times New Roman"/>
          <w:sz w:val="28"/>
          <w:szCs w:val="28"/>
          <w:lang w:val="uk-UA"/>
        </w:rPr>
        <w:t xml:space="preserve"> з маленьких, якщо вони становлять одне ціле із заголовком, або з великої літери, якщо вони мають самостійне значення без </w:t>
      </w:r>
      <w:r w:rsidR="00422287" w:rsidRPr="00B4127F">
        <w:rPr>
          <w:rFonts w:eastAsia="Times New Roman"/>
          <w:sz w:val="28"/>
          <w:szCs w:val="28"/>
          <w:lang w:val="uk-UA"/>
        </w:rPr>
        <w:t>виділення напівжирним (додаток Г</w:t>
      </w:r>
      <w:r w:rsidRPr="00B4127F">
        <w:rPr>
          <w:rFonts w:eastAsia="Times New Roman"/>
          <w:sz w:val="28"/>
          <w:szCs w:val="28"/>
          <w:lang w:val="uk-UA"/>
        </w:rPr>
        <w:t xml:space="preserve">). </w:t>
      </w:r>
    </w:p>
    <w:p w14:paraId="330D7E69" w14:textId="77777777" w:rsidR="00422287" w:rsidRPr="00B4127F" w:rsidRDefault="00B6672F" w:rsidP="00197435">
      <w:pPr>
        <w:widowControl w:val="0"/>
        <w:autoSpaceDE w:val="0"/>
        <w:autoSpaceDN w:val="0"/>
        <w:spacing w:line="360" w:lineRule="auto"/>
        <w:ind w:firstLine="567"/>
        <w:jc w:val="both"/>
        <w:rPr>
          <w:rFonts w:eastAsia="Times New Roman"/>
          <w:sz w:val="28"/>
          <w:szCs w:val="28"/>
          <w:lang w:val="uk-UA"/>
        </w:rPr>
      </w:pPr>
      <w:r w:rsidRPr="00B4127F">
        <w:rPr>
          <w:rFonts w:eastAsia="Times New Roman"/>
          <w:sz w:val="28"/>
          <w:szCs w:val="28"/>
          <w:lang w:val="uk-UA"/>
        </w:rPr>
        <w:t xml:space="preserve">У таблиці обов'язково мають бути зазначені одиниці виміру відповідно до стандартів. Числові величини повинні мати однакову розмірність (кількість знаків після коми). Таблицю з великою кількістю рядків можна перенести на іншу сторінку, при цьому не повторюючи назву, а вказуючи «Продовження табл. ...». </w:t>
      </w:r>
    </w:p>
    <w:p w14:paraId="27B75EE8" w14:textId="77777777" w:rsidR="00422287" w:rsidRPr="00B4127F" w:rsidRDefault="00B6672F" w:rsidP="00197435">
      <w:pPr>
        <w:widowControl w:val="0"/>
        <w:autoSpaceDE w:val="0"/>
        <w:autoSpaceDN w:val="0"/>
        <w:spacing w:line="360" w:lineRule="auto"/>
        <w:ind w:firstLine="567"/>
        <w:jc w:val="both"/>
        <w:rPr>
          <w:rFonts w:eastAsia="Times New Roman"/>
          <w:sz w:val="28"/>
          <w:szCs w:val="28"/>
          <w:lang w:val="uk-UA"/>
        </w:rPr>
      </w:pPr>
      <w:r w:rsidRPr="00B4127F">
        <w:rPr>
          <w:rFonts w:eastAsia="Times New Roman"/>
          <w:i/>
          <w:sz w:val="28"/>
          <w:szCs w:val="28"/>
          <w:lang w:val="uk-UA"/>
        </w:rPr>
        <w:t>Графіки, діаграми, схеми</w:t>
      </w:r>
      <w:r w:rsidR="00422287" w:rsidRPr="00B4127F">
        <w:rPr>
          <w:rFonts w:eastAsia="Times New Roman"/>
          <w:sz w:val="28"/>
          <w:szCs w:val="28"/>
          <w:lang w:val="uk-UA"/>
        </w:rPr>
        <w:t xml:space="preserve"> тощо позначають словом «Рисунок</w:t>
      </w:r>
      <w:r w:rsidRPr="00B4127F">
        <w:rPr>
          <w:rFonts w:eastAsia="Times New Roman"/>
          <w:sz w:val="28"/>
          <w:szCs w:val="28"/>
          <w:lang w:val="uk-UA"/>
        </w:rPr>
        <w:t>» і нумерують послідовно в межах роботи та позначают</w:t>
      </w:r>
      <w:r w:rsidR="00422287" w:rsidRPr="00B4127F">
        <w:rPr>
          <w:rFonts w:eastAsia="Times New Roman"/>
          <w:sz w:val="28"/>
          <w:szCs w:val="28"/>
          <w:lang w:val="uk-UA"/>
        </w:rPr>
        <w:t xml:space="preserve">ься напівжирним. Посилання на </w:t>
      </w:r>
      <w:r w:rsidRPr="00B4127F">
        <w:rPr>
          <w:rFonts w:eastAsia="Times New Roman"/>
          <w:sz w:val="28"/>
          <w:szCs w:val="28"/>
          <w:lang w:val="uk-UA"/>
        </w:rPr>
        <w:t xml:space="preserve"> ілюстрації вказують порядковим номером ілюстрації, наприклад, «Рис. 2». Номер рисунка, його назва і пояснювальні підписи до нього розміщують під ілюстрацією. </w:t>
      </w:r>
    </w:p>
    <w:p w14:paraId="40C0BF2D" w14:textId="77777777" w:rsidR="00422287" w:rsidRPr="00B4127F" w:rsidRDefault="00B6672F" w:rsidP="00197435">
      <w:pPr>
        <w:widowControl w:val="0"/>
        <w:autoSpaceDE w:val="0"/>
        <w:autoSpaceDN w:val="0"/>
        <w:spacing w:line="360" w:lineRule="auto"/>
        <w:ind w:firstLine="567"/>
        <w:jc w:val="both"/>
        <w:rPr>
          <w:rFonts w:eastAsia="Times New Roman"/>
          <w:sz w:val="28"/>
          <w:szCs w:val="28"/>
          <w:lang w:val="uk-UA"/>
        </w:rPr>
      </w:pPr>
      <w:r w:rsidRPr="00B4127F">
        <w:rPr>
          <w:rFonts w:eastAsia="Times New Roman"/>
          <w:i/>
          <w:sz w:val="28"/>
          <w:szCs w:val="28"/>
          <w:lang w:val="uk-UA"/>
        </w:rPr>
        <w:t>Формули</w:t>
      </w:r>
      <w:r w:rsidRPr="00B4127F">
        <w:rPr>
          <w:rFonts w:eastAsia="Times New Roman"/>
          <w:sz w:val="28"/>
          <w:szCs w:val="28"/>
          <w:lang w:val="uk-UA"/>
        </w:rPr>
        <w:t xml:space="preserve">. Формули нумеруються послідовно за текстом роботи; номер наводять у круглих дужках на одному рядку з формулою та розміщують у кінці рядка; пояснення значень символів, числових коефіцієнтів розміщують безпосередньо під формулою у тій послідовності, в якій вони наведені у формулі, кожне з нового рядка. Перший рядок пояснення починають зі слова «де» із двокрапкою. Формули слід розміщати у тексті на окремому рядку, залишаючи вище і нижче не менше одного вільного рядка. Переносити формули чи рівняння на наступний рядок допускається тільки на знаках виконуваних операцій, повторюючи знак операції на початку наступного рядка. Коли переносять формули чи рівняння на знаку операції множення, застосовують знак “х”. Формули, що йдуть одна за одною й не розділені текстом, відокремлюють комою. </w:t>
      </w:r>
    </w:p>
    <w:p w14:paraId="3D72F378" w14:textId="77777777" w:rsidR="00422287" w:rsidRPr="00B4127F" w:rsidRDefault="00B6672F" w:rsidP="00197435">
      <w:pPr>
        <w:widowControl w:val="0"/>
        <w:autoSpaceDE w:val="0"/>
        <w:autoSpaceDN w:val="0"/>
        <w:spacing w:line="360" w:lineRule="auto"/>
        <w:ind w:firstLine="567"/>
        <w:jc w:val="both"/>
        <w:rPr>
          <w:rFonts w:eastAsia="Times New Roman"/>
          <w:sz w:val="28"/>
          <w:szCs w:val="28"/>
          <w:lang w:val="uk-UA"/>
        </w:rPr>
      </w:pPr>
      <w:r w:rsidRPr="00B4127F">
        <w:rPr>
          <w:rFonts w:eastAsia="Times New Roman"/>
          <w:i/>
          <w:sz w:val="28"/>
          <w:szCs w:val="28"/>
          <w:lang w:val="uk-UA"/>
        </w:rPr>
        <w:t>Посилання на використані в роботі джерела (цитати, таблиці, схеми, рисунки тощо)</w:t>
      </w:r>
      <w:r w:rsidRPr="00B4127F">
        <w:rPr>
          <w:rFonts w:eastAsia="Times New Roman"/>
          <w:sz w:val="28"/>
          <w:szCs w:val="28"/>
          <w:lang w:val="uk-UA"/>
        </w:rPr>
        <w:t xml:space="preserve"> наводяться одразу після їх закінчення у квадратних дужках. Наприклад, [5, с. 17] означає: 5 </w:t>
      </w:r>
      <w:r w:rsidR="00422287" w:rsidRPr="00B4127F">
        <w:rPr>
          <w:rFonts w:eastAsia="Times New Roman"/>
          <w:sz w:val="28"/>
          <w:szCs w:val="28"/>
          <w:lang w:val="uk-UA"/>
        </w:rPr>
        <w:t>–</w:t>
      </w:r>
      <w:r w:rsidRPr="00B4127F">
        <w:rPr>
          <w:rFonts w:eastAsia="Times New Roman"/>
          <w:sz w:val="28"/>
          <w:szCs w:val="28"/>
          <w:lang w:val="uk-UA"/>
        </w:rPr>
        <w:t xml:space="preserve"> порядковий номер джерела у списку літератури, с. 17 </w:t>
      </w:r>
      <w:r w:rsidR="00422287" w:rsidRPr="00B4127F">
        <w:rPr>
          <w:rFonts w:eastAsia="Times New Roman"/>
          <w:sz w:val="28"/>
          <w:szCs w:val="28"/>
          <w:lang w:val="uk-UA"/>
        </w:rPr>
        <w:t>– відповідну сторінку</w:t>
      </w:r>
      <w:r w:rsidRPr="00B4127F">
        <w:rPr>
          <w:rFonts w:eastAsia="Times New Roman"/>
          <w:sz w:val="28"/>
          <w:szCs w:val="28"/>
          <w:lang w:val="uk-UA"/>
        </w:rPr>
        <w:t xml:space="preserve"> джерела. Також допускається </w:t>
      </w:r>
      <w:r w:rsidRPr="00B4127F">
        <w:rPr>
          <w:rFonts w:eastAsia="Times New Roman"/>
          <w:sz w:val="28"/>
          <w:szCs w:val="28"/>
          <w:lang w:val="uk-UA"/>
        </w:rPr>
        <w:lastRenderedPageBreak/>
        <w:t xml:space="preserve">можливість оформлення виносок внизу сторінки в яких вказується прізвище та ініціали автора, назва джерела, видавництво, рік видання і сторінка. </w:t>
      </w:r>
    </w:p>
    <w:p w14:paraId="7DF31F6D" w14:textId="77777777" w:rsidR="00422287" w:rsidRPr="00B4127F" w:rsidRDefault="00B6672F" w:rsidP="00197435">
      <w:pPr>
        <w:widowControl w:val="0"/>
        <w:autoSpaceDE w:val="0"/>
        <w:autoSpaceDN w:val="0"/>
        <w:spacing w:line="360" w:lineRule="auto"/>
        <w:ind w:firstLine="567"/>
        <w:jc w:val="both"/>
        <w:rPr>
          <w:rFonts w:eastAsia="Times New Roman"/>
          <w:sz w:val="28"/>
          <w:szCs w:val="28"/>
          <w:lang w:val="uk-UA"/>
        </w:rPr>
      </w:pPr>
      <w:r w:rsidRPr="00B4127F">
        <w:rPr>
          <w:rFonts w:eastAsia="Times New Roman"/>
          <w:i/>
          <w:sz w:val="28"/>
          <w:szCs w:val="28"/>
          <w:lang w:val="uk-UA"/>
        </w:rPr>
        <w:t>Список використаних джерел</w:t>
      </w:r>
      <w:r w:rsidR="00422287" w:rsidRPr="00B4127F">
        <w:rPr>
          <w:rFonts w:eastAsia="Times New Roman"/>
          <w:sz w:val="28"/>
          <w:szCs w:val="28"/>
          <w:lang w:val="uk-UA"/>
        </w:rPr>
        <w:t>.</w:t>
      </w:r>
      <w:r w:rsidRPr="00B4127F">
        <w:rPr>
          <w:rFonts w:eastAsia="Times New Roman"/>
          <w:sz w:val="28"/>
          <w:szCs w:val="28"/>
          <w:lang w:val="uk-UA"/>
        </w:rPr>
        <w:t xml:space="preserve"> Список літератури слід розміщувати одним із таких способів: у порядку появи посилань у тексті чи в алфавітному порядку прізвищ перших авторів або заголовків, у хронологічному порядку. </w:t>
      </w:r>
    </w:p>
    <w:p w14:paraId="73099AD2" w14:textId="77777777" w:rsidR="00422287" w:rsidRPr="00B4127F" w:rsidRDefault="00B6672F" w:rsidP="00197435">
      <w:pPr>
        <w:widowControl w:val="0"/>
        <w:autoSpaceDE w:val="0"/>
        <w:autoSpaceDN w:val="0"/>
        <w:spacing w:line="360" w:lineRule="auto"/>
        <w:ind w:firstLine="567"/>
        <w:jc w:val="both"/>
        <w:rPr>
          <w:rFonts w:eastAsia="Times New Roman"/>
          <w:sz w:val="28"/>
          <w:szCs w:val="28"/>
          <w:lang w:val="uk-UA"/>
        </w:rPr>
      </w:pPr>
      <w:r w:rsidRPr="00B4127F">
        <w:rPr>
          <w:rFonts w:eastAsia="Times New Roman"/>
          <w:sz w:val="28"/>
          <w:szCs w:val="28"/>
          <w:lang w:val="uk-UA"/>
        </w:rPr>
        <w:t xml:space="preserve">Відомості про книги обов'язково мають містити прізвище та ініціали автора, заголовок, місце видання, видавництво, рік видання, кількість сторінок; відомості про журнальні або газетні статті </w:t>
      </w:r>
      <w:r w:rsidR="00422287" w:rsidRPr="00B4127F">
        <w:rPr>
          <w:rFonts w:eastAsia="Times New Roman"/>
          <w:sz w:val="28"/>
          <w:szCs w:val="28"/>
          <w:lang w:val="uk-UA"/>
        </w:rPr>
        <w:t>–</w:t>
      </w:r>
      <w:r w:rsidRPr="00B4127F">
        <w:rPr>
          <w:rFonts w:eastAsia="Times New Roman"/>
          <w:sz w:val="28"/>
          <w:szCs w:val="28"/>
          <w:lang w:val="uk-UA"/>
        </w:rPr>
        <w:t xml:space="preserve"> прізвище, ініціали автора, заголовок, назву періодичного видання, серію, рік випуску, номер видання, сторінки. Основні вимоги до оформлення джерел у списку</w:t>
      </w:r>
      <w:r w:rsidR="00422287" w:rsidRPr="00B4127F">
        <w:rPr>
          <w:rFonts w:eastAsia="Times New Roman"/>
          <w:sz w:val="28"/>
          <w:szCs w:val="28"/>
          <w:lang w:val="uk-UA"/>
        </w:rPr>
        <w:t xml:space="preserve"> літератури наведено у додатку Д</w:t>
      </w:r>
      <w:r w:rsidRPr="00B4127F">
        <w:rPr>
          <w:rFonts w:eastAsia="Times New Roman"/>
          <w:sz w:val="28"/>
          <w:szCs w:val="28"/>
          <w:lang w:val="uk-UA"/>
        </w:rPr>
        <w:t xml:space="preserve">. </w:t>
      </w:r>
    </w:p>
    <w:p w14:paraId="52855ECD" w14:textId="77777777" w:rsidR="00422287" w:rsidRPr="00B4127F" w:rsidRDefault="00B6672F" w:rsidP="00197435">
      <w:pPr>
        <w:widowControl w:val="0"/>
        <w:autoSpaceDE w:val="0"/>
        <w:autoSpaceDN w:val="0"/>
        <w:spacing w:line="360" w:lineRule="auto"/>
        <w:ind w:firstLine="567"/>
        <w:jc w:val="both"/>
        <w:rPr>
          <w:rFonts w:eastAsia="Times New Roman"/>
          <w:sz w:val="28"/>
          <w:szCs w:val="28"/>
          <w:lang w:val="uk-UA"/>
        </w:rPr>
      </w:pPr>
      <w:r w:rsidRPr="00B4127F">
        <w:rPr>
          <w:rFonts w:eastAsia="Times New Roman"/>
          <w:sz w:val="28"/>
          <w:szCs w:val="28"/>
          <w:lang w:val="uk-UA"/>
        </w:rPr>
        <w:t>Слід звернути увагу на те, що у списку використаних джерел наукові праці записують т</w:t>
      </w:r>
      <w:r w:rsidR="00422287" w:rsidRPr="00B4127F">
        <w:rPr>
          <w:rFonts w:eastAsia="Times New Roman"/>
          <w:sz w:val="28"/>
          <w:szCs w:val="28"/>
          <w:lang w:val="uk-UA"/>
        </w:rPr>
        <w:t xml:space="preserve">ією мовою, якою вони видані. </w:t>
      </w:r>
    </w:p>
    <w:p w14:paraId="6192C9B1" w14:textId="77777777" w:rsidR="00422287" w:rsidRPr="00B4127F" w:rsidRDefault="00B6672F" w:rsidP="00197435">
      <w:pPr>
        <w:widowControl w:val="0"/>
        <w:autoSpaceDE w:val="0"/>
        <w:autoSpaceDN w:val="0"/>
        <w:spacing w:line="360" w:lineRule="auto"/>
        <w:ind w:firstLine="567"/>
        <w:jc w:val="both"/>
        <w:rPr>
          <w:rFonts w:eastAsia="Times New Roman"/>
          <w:sz w:val="28"/>
          <w:szCs w:val="28"/>
          <w:lang w:val="uk-UA"/>
        </w:rPr>
      </w:pPr>
      <w:r w:rsidRPr="00B4127F">
        <w:rPr>
          <w:rFonts w:eastAsia="Times New Roman"/>
          <w:i/>
          <w:sz w:val="28"/>
          <w:szCs w:val="28"/>
          <w:lang w:val="uk-UA"/>
        </w:rPr>
        <w:t>На додатки</w:t>
      </w:r>
      <w:r w:rsidRPr="00B4127F">
        <w:rPr>
          <w:rFonts w:eastAsia="Times New Roman"/>
          <w:sz w:val="28"/>
          <w:szCs w:val="28"/>
          <w:lang w:val="uk-UA"/>
        </w:rPr>
        <w:t>, які містяться у роботі, мають бути посилання у текстовій частині роботи. Додаток повинен мати заголовок, надрукований у верхній частині сторінки з великої літери симетрично тексту сторінки. Посередині</w:t>
      </w:r>
      <w:r w:rsidRPr="00B6672F">
        <w:rPr>
          <w:rFonts w:eastAsia="Times New Roman"/>
          <w:sz w:val="28"/>
          <w:szCs w:val="28"/>
        </w:rPr>
        <w:t xml:space="preserve"> </w:t>
      </w:r>
      <w:r w:rsidRPr="00B4127F">
        <w:rPr>
          <w:rFonts w:eastAsia="Times New Roman"/>
          <w:sz w:val="28"/>
          <w:szCs w:val="28"/>
          <w:lang w:val="uk-UA"/>
        </w:rPr>
        <w:t>рядка над заголовком з великої літери друкується слово «Додаток» і літера, що позначає додаток. Додатки слід позначати послідовно великими літерами української абетки, за винятком літер Ґ, Є, З, І, Ї, Й, О, Ч, Ь, напри</w:t>
      </w:r>
      <w:r w:rsidR="00422287" w:rsidRPr="00B4127F">
        <w:rPr>
          <w:rFonts w:eastAsia="Times New Roman"/>
          <w:sz w:val="28"/>
          <w:szCs w:val="28"/>
          <w:lang w:val="uk-UA"/>
        </w:rPr>
        <w:t>клад, додаток А, додаток Б тощо</w:t>
      </w:r>
      <w:r w:rsidRPr="00B4127F">
        <w:rPr>
          <w:rFonts w:eastAsia="Times New Roman"/>
          <w:sz w:val="28"/>
          <w:szCs w:val="28"/>
          <w:lang w:val="uk-UA"/>
        </w:rPr>
        <w:t xml:space="preserve">. </w:t>
      </w:r>
    </w:p>
    <w:p w14:paraId="575088BB" w14:textId="77777777" w:rsidR="00422287" w:rsidRPr="00B4127F" w:rsidRDefault="00B6672F" w:rsidP="00197435">
      <w:pPr>
        <w:widowControl w:val="0"/>
        <w:autoSpaceDE w:val="0"/>
        <w:autoSpaceDN w:val="0"/>
        <w:spacing w:line="360" w:lineRule="auto"/>
        <w:ind w:firstLine="567"/>
        <w:jc w:val="both"/>
        <w:rPr>
          <w:rFonts w:eastAsia="Times New Roman"/>
          <w:sz w:val="28"/>
          <w:szCs w:val="28"/>
          <w:lang w:val="uk-UA"/>
        </w:rPr>
      </w:pPr>
      <w:r w:rsidRPr="00B4127F">
        <w:rPr>
          <w:rFonts w:eastAsia="Times New Roman"/>
          <w:sz w:val="28"/>
          <w:szCs w:val="28"/>
          <w:lang w:val="uk-UA"/>
        </w:rPr>
        <w:t xml:space="preserve">Додатки повинні мати спільну з рештою роботи наскрізну нумерацію сторінок. </w:t>
      </w:r>
    </w:p>
    <w:p w14:paraId="479A4A52" w14:textId="77777777" w:rsidR="00422287" w:rsidRDefault="00B6672F" w:rsidP="00197435">
      <w:pPr>
        <w:widowControl w:val="0"/>
        <w:autoSpaceDE w:val="0"/>
        <w:autoSpaceDN w:val="0"/>
        <w:spacing w:line="360" w:lineRule="auto"/>
        <w:ind w:firstLine="567"/>
        <w:jc w:val="both"/>
        <w:rPr>
          <w:rFonts w:eastAsia="Times New Roman"/>
          <w:sz w:val="28"/>
          <w:szCs w:val="28"/>
          <w:lang w:val="uk-UA"/>
        </w:rPr>
      </w:pPr>
      <w:r w:rsidRPr="00422287">
        <w:rPr>
          <w:rFonts w:eastAsia="Times New Roman"/>
          <w:sz w:val="28"/>
          <w:szCs w:val="28"/>
          <w:lang w:val="uk-UA"/>
        </w:rPr>
        <w:t xml:space="preserve">Ілюстрації, таблиці, формули та рівняння, що є у тексті додатків, слід нумерувати в межах кожного додатка, наприклад: </w:t>
      </w:r>
    </w:p>
    <w:p w14:paraId="05220435" w14:textId="77777777" w:rsidR="00245055" w:rsidRDefault="00B6672F" w:rsidP="00197435">
      <w:pPr>
        <w:widowControl w:val="0"/>
        <w:autoSpaceDE w:val="0"/>
        <w:autoSpaceDN w:val="0"/>
        <w:spacing w:line="360" w:lineRule="auto"/>
        <w:ind w:firstLine="567"/>
        <w:jc w:val="both"/>
        <w:rPr>
          <w:rFonts w:eastAsia="Times New Roman"/>
          <w:sz w:val="28"/>
          <w:szCs w:val="28"/>
          <w:lang w:val="uk-UA"/>
        </w:rPr>
      </w:pPr>
      <w:r w:rsidRPr="00422287">
        <w:rPr>
          <w:rFonts w:eastAsia="Times New Roman"/>
          <w:sz w:val="28"/>
          <w:szCs w:val="28"/>
          <w:lang w:val="uk-UA"/>
        </w:rPr>
        <w:t xml:space="preserve">рисунок Г.3 – третій рисунок додатка Г; </w:t>
      </w:r>
    </w:p>
    <w:p w14:paraId="0508259F" w14:textId="77777777" w:rsidR="00245055" w:rsidRDefault="00B6672F" w:rsidP="00197435">
      <w:pPr>
        <w:widowControl w:val="0"/>
        <w:autoSpaceDE w:val="0"/>
        <w:autoSpaceDN w:val="0"/>
        <w:spacing w:line="360" w:lineRule="auto"/>
        <w:ind w:firstLine="567"/>
        <w:jc w:val="both"/>
        <w:rPr>
          <w:rFonts w:eastAsia="Times New Roman"/>
          <w:sz w:val="28"/>
          <w:szCs w:val="28"/>
          <w:lang w:val="uk-UA"/>
        </w:rPr>
      </w:pPr>
      <w:r w:rsidRPr="00422287">
        <w:rPr>
          <w:rFonts w:eastAsia="Times New Roman"/>
          <w:sz w:val="28"/>
          <w:szCs w:val="28"/>
          <w:lang w:val="uk-UA"/>
        </w:rPr>
        <w:t xml:space="preserve">таблиця А.2 – друга таблиця додатка А; </w:t>
      </w:r>
    </w:p>
    <w:p w14:paraId="2497F95D" w14:textId="77777777" w:rsidR="00245055" w:rsidRDefault="00B6672F" w:rsidP="00197435">
      <w:pPr>
        <w:widowControl w:val="0"/>
        <w:autoSpaceDE w:val="0"/>
        <w:autoSpaceDN w:val="0"/>
        <w:spacing w:line="360" w:lineRule="auto"/>
        <w:ind w:firstLine="567"/>
        <w:jc w:val="both"/>
        <w:rPr>
          <w:rFonts w:eastAsia="Times New Roman"/>
          <w:sz w:val="28"/>
          <w:szCs w:val="28"/>
          <w:lang w:val="uk-UA"/>
        </w:rPr>
      </w:pPr>
      <w:r w:rsidRPr="00422287">
        <w:rPr>
          <w:rFonts w:eastAsia="Times New Roman"/>
          <w:sz w:val="28"/>
          <w:szCs w:val="28"/>
          <w:lang w:val="uk-UA"/>
        </w:rPr>
        <w:t xml:space="preserve">формула (А.1) – перша формула додатка А. </w:t>
      </w:r>
    </w:p>
    <w:p w14:paraId="75462BE4" w14:textId="77777777" w:rsidR="00245055" w:rsidRDefault="00B6672F" w:rsidP="00197435">
      <w:pPr>
        <w:widowControl w:val="0"/>
        <w:autoSpaceDE w:val="0"/>
        <w:autoSpaceDN w:val="0"/>
        <w:spacing w:line="360" w:lineRule="auto"/>
        <w:ind w:firstLine="567"/>
        <w:jc w:val="both"/>
        <w:rPr>
          <w:rFonts w:eastAsia="Times New Roman"/>
          <w:sz w:val="28"/>
          <w:szCs w:val="28"/>
          <w:lang w:val="uk-UA"/>
        </w:rPr>
      </w:pPr>
      <w:r w:rsidRPr="00422287">
        <w:rPr>
          <w:rFonts w:eastAsia="Times New Roman"/>
          <w:sz w:val="28"/>
          <w:szCs w:val="28"/>
          <w:lang w:val="uk-UA"/>
        </w:rPr>
        <w:t>Якщо в додатку одна ілюстрація, одна таблиця, одна формула, одне рівняння, їх нумерують, наприклад, рисунок А.1, таблиця А.1, формула В.1 відповідно до правил оформлення, зазначених вище.</w:t>
      </w:r>
    </w:p>
    <w:p w14:paraId="200EB221" w14:textId="77777777" w:rsidR="00245055" w:rsidRDefault="00245055" w:rsidP="00197435">
      <w:pPr>
        <w:widowControl w:val="0"/>
        <w:autoSpaceDE w:val="0"/>
        <w:autoSpaceDN w:val="0"/>
        <w:spacing w:line="360" w:lineRule="auto"/>
        <w:ind w:firstLine="567"/>
        <w:jc w:val="both"/>
        <w:rPr>
          <w:rFonts w:eastAsia="Times New Roman"/>
          <w:sz w:val="28"/>
          <w:szCs w:val="28"/>
          <w:lang w:val="uk-UA"/>
        </w:rPr>
      </w:pPr>
    </w:p>
    <w:p w14:paraId="4BAB0223" w14:textId="77777777" w:rsidR="00996D00" w:rsidRPr="0078765F" w:rsidRDefault="003B591A" w:rsidP="00CE650B">
      <w:pPr>
        <w:spacing w:line="360" w:lineRule="auto"/>
        <w:ind w:left="1380"/>
        <w:rPr>
          <w:sz w:val="20"/>
          <w:szCs w:val="20"/>
          <w:lang w:val="uk-UA"/>
        </w:rPr>
      </w:pPr>
      <w:bookmarkStart w:id="14" w:name="page8"/>
      <w:bookmarkStart w:id="15" w:name="page9"/>
      <w:bookmarkStart w:id="16" w:name="page10"/>
      <w:bookmarkEnd w:id="14"/>
      <w:bookmarkEnd w:id="15"/>
      <w:bookmarkEnd w:id="16"/>
      <w:r>
        <w:rPr>
          <w:rFonts w:eastAsia="Times New Roman"/>
          <w:b/>
          <w:bCs/>
          <w:sz w:val="28"/>
          <w:szCs w:val="28"/>
          <w:lang w:val="uk-UA"/>
        </w:rPr>
        <w:lastRenderedPageBreak/>
        <w:t>4</w:t>
      </w:r>
      <w:r w:rsidR="005B4CE0" w:rsidRPr="0078765F">
        <w:rPr>
          <w:rFonts w:eastAsia="Times New Roman"/>
          <w:b/>
          <w:bCs/>
          <w:sz w:val="28"/>
          <w:szCs w:val="28"/>
          <w:lang w:val="uk-UA"/>
        </w:rPr>
        <w:t>. МЕТОДИЧНЕ ТА ІНФОРМАЦІЙНЕ ЗАБЕЗПЕЧЕННЯ</w:t>
      </w:r>
    </w:p>
    <w:p w14:paraId="7A7DC8CF" w14:textId="77777777" w:rsidR="00996D00" w:rsidRPr="0078765F" w:rsidRDefault="005B4CE0" w:rsidP="003B591A">
      <w:pPr>
        <w:spacing w:line="360" w:lineRule="auto"/>
        <w:ind w:left="180"/>
        <w:jc w:val="center"/>
        <w:rPr>
          <w:sz w:val="20"/>
          <w:szCs w:val="20"/>
          <w:lang w:val="uk-UA"/>
        </w:rPr>
      </w:pPr>
      <w:r w:rsidRPr="0078765F">
        <w:rPr>
          <w:rFonts w:eastAsia="Times New Roman"/>
          <w:b/>
          <w:bCs/>
          <w:sz w:val="28"/>
          <w:szCs w:val="28"/>
          <w:lang w:val="uk-UA"/>
        </w:rPr>
        <w:t>ВИКОНАННЯ РОЗРАХУНКОВОГО ІНДИВІДУАЛЬНОГО ЗАВДАННЯ</w:t>
      </w:r>
    </w:p>
    <w:p w14:paraId="468DB412" w14:textId="77777777" w:rsidR="00996D00" w:rsidRPr="0078765F" w:rsidRDefault="00996D00" w:rsidP="00665C56">
      <w:pPr>
        <w:spacing w:line="360" w:lineRule="auto"/>
        <w:rPr>
          <w:sz w:val="20"/>
          <w:szCs w:val="20"/>
          <w:lang w:val="uk-UA"/>
        </w:rPr>
      </w:pPr>
    </w:p>
    <w:p w14:paraId="4541EE94" w14:textId="75B2F6AE" w:rsidR="00996D00" w:rsidRPr="0078765F" w:rsidRDefault="005B4CE0" w:rsidP="00665C56">
      <w:pPr>
        <w:spacing w:line="360" w:lineRule="auto"/>
        <w:ind w:firstLine="568"/>
        <w:jc w:val="both"/>
        <w:rPr>
          <w:sz w:val="20"/>
          <w:szCs w:val="20"/>
          <w:lang w:val="uk-UA"/>
        </w:rPr>
      </w:pPr>
      <w:r w:rsidRPr="0078765F">
        <w:rPr>
          <w:rFonts w:eastAsia="Times New Roman"/>
          <w:sz w:val="28"/>
          <w:szCs w:val="28"/>
          <w:lang w:val="uk-UA"/>
        </w:rPr>
        <w:t>Розрахункове індивідуальне завдання з дисципліни «</w:t>
      </w:r>
      <w:r w:rsidR="00B4127F" w:rsidRPr="00B4127F">
        <w:rPr>
          <w:rFonts w:eastAsia="Times New Roman"/>
          <w:sz w:val="28"/>
          <w:szCs w:val="28"/>
          <w:lang w:val="uk-UA"/>
        </w:rPr>
        <w:t>Економічне обґрунтування управлінських рішень та оцінювання ризиків</w:t>
      </w:r>
      <w:r w:rsidRPr="0078765F">
        <w:rPr>
          <w:rFonts w:eastAsia="Times New Roman"/>
          <w:sz w:val="28"/>
          <w:szCs w:val="28"/>
          <w:lang w:val="uk-UA"/>
        </w:rPr>
        <w:t>» виконується студентом самостійно при консультуванні викладача.</w:t>
      </w:r>
    </w:p>
    <w:p w14:paraId="0D6A8E04" w14:textId="77777777" w:rsidR="00996D00" w:rsidRPr="0078765F" w:rsidRDefault="005B4CE0" w:rsidP="00665C56">
      <w:pPr>
        <w:spacing w:line="360" w:lineRule="auto"/>
        <w:ind w:left="560"/>
        <w:rPr>
          <w:sz w:val="20"/>
          <w:szCs w:val="20"/>
          <w:lang w:val="uk-UA"/>
        </w:rPr>
      </w:pPr>
      <w:r w:rsidRPr="0078765F">
        <w:rPr>
          <w:rFonts w:eastAsia="Times New Roman"/>
          <w:sz w:val="28"/>
          <w:szCs w:val="28"/>
          <w:lang w:val="uk-UA"/>
        </w:rPr>
        <w:t>Студент повинен:</w:t>
      </w:r>
    </w:p>
    <w:p w14:paraId="4BD6F8A8" w14:textId="77777777" w:rsidR="00996D00" w:rsidRPr="0078765F" w:rsidRDefault="005B4CE0" w:rsidP="00665C56">
      <w:pPr>
        <w:numPr>
          <w:ilvl w:val="0"/>
          <w:numId w:val="8"/>
        </w:numPr>
        <w:tabs>
          <w:tab w:val="left" w:pos="1080"/>
        </w:tabs>
        <w:spacing w:line="360" w:lineRule="auto"/>
        <w:ind w:left="1080" w:hanging="486"/>
        <w:jc w:val="both"/>
        <w:rPr>
          <w:rFonts w:ascii="Symbol" w:eastAsia="Symbol" w:hAnsi="Symbol" w:cs="Symbol"/>
          <w:sz w:val="28"/>
          <w:szCs w:val="28"/>
          <w:lang w:val="uk-UA"/>
        </w:rPr>
      </w:pPr>
      <w:r w:rsidRPr="0078765F">
        <w:rPr>
          <w:rFonts w:eastAsia="Times New Roman"/>
          <w:sz w:val="28"/>
          <w:szCs w:val="28"/>
          <w:lang w:val="uk-UA"/>
        </w:rPr>
        <w:t>отримати завдання;</w:t>
      </w:r>
    </w:p>
    <w:p w14:paraId="110E30A2" w14:textId="77777777" w:rsidR="00996D00" w:rsidRPr="0078765F" w:rsidRDefault="005B4CE0" w:rsidP="00665C56">
      <w:pPr>
        <w:numPr>
          <w:ilvl w:val="0"/>
          <w:numId w:val="8"/>
        </w:numPr>
        <w:tabs>
          <w:tab w:val="left" w:pos="1080"/>
        </w:tabs>
        <w:spacing w:line="360" w:lineRule="auto"/>
        <w:ind w:left="1080" w:hanging="486"/>
        <w:jc w:val="both"/>
        <w:rPr>
          <w:rFonts w:ascii="Symbol" w:eastAsia="Symbol" w:hAnsi="Symbol" w:cs="Symbol"/>
          <w:sz w:val="28"/>
          <w:szCs w:val="28"/>
          <w:lang w:val="uk-UA"/>
        </w:rPr>
      </w:pPr>
      <w:r w:rsidRPr="0078765F">
        <w:rPr>
          <w:rFonts w:eastAsia="Times New Roman"/>
          <w:sz w:val="28"/>
          <w:szCs w:val="28"/>
          <w:lang w:val="uk-UA"/>
        </w:rPr>
        <w:t>самостійно його виконувати, використовуючи запропоновані джерела інформації;</w:t>
      </w:r>
    </w:p>
    <w:p w14:paraId="686C6408" w14:textId="77777777" w:rsidR="00996D00" w:rsidRPr="0078765F" w:rsidRDefault="005B4CE0" w:rsidP="00665C56">
      <w:pPr>
        <w:numPr>
          <w:ilvl w:val="0"/>
          <w:numId w:val="8"/>
        </w:numPr>
        <w:tabs>
          <w:tab w:val="left" w:pos="1080"/>
        </w:tabs>
        <w:spacing w:line="360" w:lineRule="auto"/>
        <w:ind w:left="1080" w:hanging="486"/>
        <w:jc w:val="both"/>
        <w:rPr>
          <w:rFonts w:ascii="Symbol" w:eastAsia="Symbol" w:hAnsi="Symbol" w:cs="Symbol"/>
          <w:sz w:val="28"/>
          <w:szCs w:val="28"/>
          <w:lang w:val="uk-UA"/>
        </w:rPr>
      </w:pPr>
      <w:r w:rsidRPr="0078765F">
        <w:rPr>
          <w:rFonts w:eastAsia="Times New Roman"/>
          <w:sz w:val="28"/>
          <w:szCs w:val="28"/>
          <w:lang w:val="uk-UA"/>
        </w:rPr>
        <w:t>відвідувати консультації;</w:t>
      </w:r>
    </w:p>
    <w:p w14:paraId="2146750E" w14:textId="77777777" w:rsidR="00996D00" w:rsidRPr="0078765F" w:rsidRDefault="005B4CE0" w:rsidP="00665C56">
      <w:pPr>
        <w:numPr>
          <w:ilvl w:val="0"/>
          <w:numId w:val="8"/>
        </w:numPr>
        <w:tabs>
          <w:tab w:val="left" w:pos="1080"/>
        </w:tabs>
        <w:spacing w:line="360" w:lineRule="auto"/>
        <w:ind w:left="1080" w:hanging="486"/>
        <w:jc w:val="both"/>
        <w:rPr>
          <w:rFonts w:ascii="Symbol" w:eastAsia="Symbol" w:hAnsi="Symbol" w:cs="Symbol"/>
          <w:sz w:val="28"/>
          <w:szCs w:val="28"/>
          <w:lang w:val="uk-UA"/>
        </w:rPr>
      </w:pPr>
      <w:r w:rsidRPr="0078765F">
        <w:rPr>
          <w:rFonts w:eastAsia="Times New Roman"/>
          <w:sz w:val="28"/>
          <w:szCs w:val="28"/>
          <w:lang w:val="uk-UA"/>
        </w:rPr>
        <w:t>сприймати зауваження та виконувати методичні вказівки викладача;</w:t>
      </w:r>
    </w:p>
    <w:p w14:paraId="27054E03" w14:textId="77777777" w:rsidR="00996D00" w:rsidRPr="0078765F" w:rsidRDefault="005B4CE0" w:rsidP="00665C56">
      <w:pPr>
        <w:numPr>
          <w:ilvl w:val="0"/>
          <w:numId w:val="8"/>
        </w:numPr>
        <w:tabs>
          <w:tab w:val="left" w:pos="1080"/>
        </w:tabs>
        <w:spacing w:line="360" w:lineRule="auto"/>
        <w:ind w:left="1080" w:hanging="486"/>
        <w:jc w:val="both"/>
        <w:rPr>
          <w:rFonts w:ascii="Symbol" w:eastAsia="Symbol" w:hAnsi="Symbol" w:cs="Symbol"/>
          <w:sz w:val="28"/>
          <w:szCs w:val="28"/>
          <w:lang w:val="uk-UA"/>
        </w:rPr>
      </w:pPr>
      <w:r w:rsidRPr="0078765F">
        <w:rPr>
          <w:rFonts w:eastAsia="Times New Roman"/>
          <w:sz w:val="28"/>
          <w:szCs w:val="28"/>
          <w:lang w:val="uk-UA"/>
        </w:rPr>
        <w:t>вчасно подати індивідуальне завдання на перевірку;</w:t>
      </w:r>
    </w:p>
    <w:p w14:paraId="118E9E36" w14:textId="77777777" w:rsidR="00996D00" w:rsidRPr="0078765F" w:rsidRDefault="005B4CE0" w:rsidP="00665C56">
      <w:pPr>
        <w:numPr>
          <w:ilvl w:val="0"/>
          <w:numId w:val="8"/>
        </w:numPr>
        <w:tabs>
          <w:tab w:val="left" w:pos="1080"/>
        </w:tabs>
        <w:spacing w:line="360" w:lineRule="auto"/>
        <w:ind w:left="1080" w:hanging="486"/>
        <w:jc w:val="both"/>
        <w:rPr>
          <w:rFonts w:ascii="Symbol" w:eastAsia="Symbol" w:hAnsi="Symbol" w:cs="Symbol"/>
          <w:sz w:val="28"/>
          <w:szCs w:val="28"/>
          <w:lang w:val="uk-UA"/>
        </w:rPr>
      </w:pPr>
      <w:r w:rsidRPr="0078765F">
        <w:rPr>
          <w:rFonts w:eastAsia="Times New Roman"/>
          <w:sz w:val="28"/>
          <w:szCs w:val="28"/>
          <w:lang w:val="uk-UA"/>
        </w:rPr>
        <w:t>довести при підсумковій співбесіді з викладачем самостійність виконання завдання.</w:t>
      </w:r>
    </w:p>
    <w:p w14:paraId="27583E48" w14:textId="77777777" w:rsidR="00996D00" w:rsidRPr="0078765F" w:rsidRDefault="005B4CE0" w:rsidP="00665C56">
      <w:pPr>
        <w:spacing w:line="360" w:lineRule="auto"/>
        <w:ind w:left="560"/>
        <w:rPr>
          <w:sz w:val="20"/>
          <w:szCs w:val="20"/>
          <w:lang w:val="uk-UA"/>
        </w:rPr>
      </w:pPr>
      <w:r w:rsidRPr="0078765F">
        <w:rPr>
          <w:rFonts w:eastAsia="Times New Roman"/>
          <w:sz w:val="28"/>
          <w:szCs w:val="28"/>
          <w:lang w:val="uk-UA"/>
        </w:rPr>
        <w:t>Керівник індивідуального завдання повинен:</w:t>
      </w:r>
    </w:p>
    <w:p w14:paraId="7F5A20A0" w14:textId="77777777" w:rsidR="00996D00" w:rsidRPr="0078765F" w:rsidRDefault="005B4CE0" w:rsidP="00665C56">
      <w:pPr>
        <w:numPr>
          <w:ilvl w:val="0"/>
          <w:numId w:val="9"/>
        </w:numPr>
        <w:tabs>
          <w:tab w:val="left" w:pos="1080"/>
        </w:tabs>
        <w:spacing w:line="360" w:lineRule="auto"/>
        <w:ind w:left="1080" w:hanging="486"/>
        <w:jc w:val="both"/>
        <w:rPr>
          <w:rFonts w:ascii="Symbol" w:eastAsia="Symbol" w:hAnsi="Symbol" w:cs="Symbol"/>
          <w:sz w:val="28"/>
          <w:szCs w:val="28"/>
          <w:lang w:val="uk-UA"/>
        </w:rPr>
      </w:pPr>
      <w:r w:rsidRPr="0078765F">
        <w:rPr>
          <w:rFonts w:eastAsia="Times New Roman"/>
          <w:sz w:val="28"/>
          <w:szCs w:val="28"/>
          <w:lang w:val="uk-UA"/>
        </w:rPr>
        <w:t>видати завдання з визначеними термінами виконання та захисту;</w:t>
      </w:r>
    </w:p>
    <w:p w14:paraId="3FA29D7A" w14:textId="77777777" w:rsidR="00996D00" w:rsidRPr="0078765F" w:rsidRDefault="005B4CE0" w:rsidP="00665C56">
      <w:pPr>
        <w:numPr>
          <w:ilvl w:val="0"/>
          <w:numId w:val="9"/>
        </w:numPr>
        <w:tabs>
          <w:tab w:val="left" w:pos="1080"/>
        </w:tabs>
        <w:spacing w:line="360" w:lineRule="auto"/>
        <w:ind w:left="1080" w:hanging="486"/>
        <w:jc w:val="both"/>
        <w:rPr>
          <w:rFonts w:ascii="Symbol" w:eastAsia="Symbol" w:hAnsi="Symbol" w:cs="Symbol"/>
          <w:sz w:val="28"/>
          <w:szCs w:val="28"/>
          <w:lang w:val="uk-UA"/>
        </w:rPr>
      </w:pPr>
      <w:r w:rsidRPr="0078765F">
        <w:rPr>
          <w:rFonts w:eastAsia="Times New Roman"/>
          <w:sz w:val="28"/>
          <w:szCs w:val="28"/>
          <w:lang w:val="uk-UA"/>
        </w:rPr>
        <w:t>скласти графік консультацій;</w:t>
      </w:r>
    </w:p>
    <w:p w14:paraId="5C8014D4" w14:textId="77777777" w:rsidR="00996D00" w:rsidRPr="0078765F" w:rsidRDefault="005B4CE0" w:rsidP="00665C56">
      <w:pPr>
        <w:numPr>
          <w:ilvl w:val="0"/>
          <w:numId w:val="9"/>
        </w:numPr>
        <w:tabs>
          <w:tab w:val="left" w:pos="1080"/>
        </w:tabs>
        <w:spacing w:line="360" w:lineRule="auto"/>
        <w:ind w:left="1080" w:hanging="486"/>
        <w:jc w:val="both"/>
        <w:rPr>
          <w:rFonts w:ascii="Symbol" w:eastAsia="Symbol" w:hAnsi="Symbol" w:cs="Symbol"/>
          <w:sz w:val="28"/>
          <w:szCs w:val="28"/>
          <w:lang w:val="uk-UA"/>
        </w:rPr>
      </w:pPr>
      <w:r w:rsidRPr="0078765F">
        <w:rPr>
          <w:rFonts w:eastAsia="Times New Roman"/>
          <w:sz w:val="28"/>
          <w:szCs w:val="28"/>
          <w:lang w:val="uk-UA"/>
        </w:rPr>
        <w:t>дотримуватися графіка консультацій;</w:t>
      </w:r>
    </w:p>
    <w:p w14:paraId="38ABFC1B" w14:textId="77777777" w:rsidR="00996D00" w:rsidRPr="0078765F" w:rsidRDefault="005B4CE0" w:rsidP="00665C56">
      <w:pPr>
        <w:numPr>
          <w:ilvl w:val="0"/>
          <w:numId w:val="9"/>
        </w:numPr>
        <w:tabs>
          <w:tab w:val="left" w:pos="1080"/>
        </w:tabs>
        <w:spacing w:line="360" w:lineRule="auto"/>
        <w:ind w:left="1080" w:hanging="486"/>
        <w:jc w:val="both"/>
        <w:rPr>
          <w:rFonts w:ascii="Symbol" w:eastAsia="Symbol" w:hAnsi="Symbol" w:cs="Symbol"/>
          <w:sz w:val="28"/>
          <w:szCs w:val="28"/>
          <w:lang w:val="uk-UA"/>
        </w:rPr>
      </w:pPr>
      <w:r w:rsidRPr="0078765F">
        <w:rPr>
          <w:rFonts w:eastAsia="Times New Roman"/>
          <w:sz w:val="28"/>
          <w:szCs w:val="28"/>
          <w:lang w:val="uk-UA"/>
        </w:rPr>
        <w:t>контролювати хід виконання завдання;</w:t>
      </w:r>
    </w:p>
    <w:p w14:paraId="3CD1E520" w14:textId="77777777" w:rsidR="00B4127F" w:rsidRDefault="005B4CE0" w:rsidP="00B4127F">
      <w:pPr>
        <w:numPr>
          <w:ilvl w:val="0"/>
          <w:numId w:val="9"/>
        </w:numPr>
        <w:tabs>
          <w:tab w:val="left" w:pos="1072"/>
        </w:tabs>
        <w:spacing w:line="360" w:lineRule="auto"/>
        <w:ind w:left="1080" w:hanging="486"/>
        <w:jc w:val="both"/>
        <w:rPr>
          <w:rFonts w:ascii="Symbol" w:eastAsia="Symbol" w:hAnsi="Symbol" w:cs="Symbol"/>
          <w:sz w:val="28"/>
          <w:szCs w:val="28"/>
          <w:lang w:val="uk-UA"/>
        </w:rPr>
      </w:pPr>
      <w:r w:rsidRPr="0078765F">
        <w:rPr>
          <w:rFonts w:eastAsia="Times New Roman"/>
          <w:sz w:val="28"/>
          <w:szCs w:val="28"/>
          <w:lang w:val="uk-UA"/>
        </w:rPr>
        <w:t>перевірити та оцінити якість виконання;</w:t>
      </w:r>
    </w:p>
    <w:p w14:paraId="59B8E806" w14:textId="7A2A1E1B" w:rsidR="00B4127F" w:rsidRPr="00B4127F" w:rsidRDefault="005B4CE0" w:rsidP="00B4127F">
      <w:pPr>
        <w:numPr>
          <w:ilvl w:val="0"/>
          <w:numId w:val="9"/>
        </w:numPr>
        <w:tabs>
          <w:tab w:val="left" w:pos="1072"/>
        </w:tabs>
        <w:spacing w:line="360" w:lineRule="auto"/>
        <w:ind w:left="1080" w:hanging="486"/>
        <w:jc w:val="both"/>
        <w:rPr>
          <w:rFonts w:ascii="Symbol" w:eastAsia="Symbol" w:hAnsi="Symbol" w:cs="Symbol"/>
          <w:sz w:val="28"/>
          <w:szCs w:val="28"/>
          <w:lang w:val="uk-UA"/>
        </w:rPr>
      </w:pPr>
      <w:r w:rsidRPr="00B4127F">
        <w:rPr>
          <w:rFonts w:eastAsia="Times New Roman"/>
          <w:sz w:val="28"/>
          <w:szCs w:val="28"/>
          <w:lang w:val="uk-UA"/>
        </w:rPr>
        <w:t>довести до студентів результати перевірки (захисту) при співбесіді.</w:t>
      </w:r>
    </w:p>
    <w:p w14:paraId="178A23EC" w14:textId="2A9FEDD9" w:rsidR="00814033" w:rsidRPr="00B4127F" w:rsidRDefault="00B4127F" w:rsidP="00B4127F">
      <w:pPr>
        <w:tabs>
          <w:tab w:val="left" w:pos="1072"/>
        </w:tabs>
        <w:spacing w:line="360" w:lineRule="auto"/>
        <w:jc w:val="both"/>
        <w:rPr>
          <w:rFonts w:ascii="Symbol" w:eastAsia="Symbol" w:hAnsi="Symbol" w:cs="Symbol"/>
          <w:sz w:val="28"/>
          <w:szCs w:val="28"/>
          <w:lang w:val="uk-UA"/>
        </w:rPr>
      </w:pPr>
      <w:r>
        <w:rPr>
          <w:rFonts w:eastAsia="Times New Roman"/>
          <w:sz w:val="28"/>
          <w:szCs w:val="28"/>
          <w:lang w:val="uk-UA"/>
        </w:rPr>
        <w:tab/>
      </w:r>
      <w:r w:rsidR="005B4CE0" w:rsidRPr="0078765F">
        <w:rPr>
          <w:rFonts w:eastAsia="Times New Roman"/>
          <w:sz w:val="28"/>
          <w:szCs w:val="28"/>
          <w:lang w:val="uk-UA"/>
        </w:rPr>
        <w:t xml:space="preserve">Інформаційне забезпечення індивідуального завдання відповідає </w:t>
      </w:r>
      <w:proofErr w:type="spellStart"/>
      <w:r w:rsidR="005B4CE0" w:rsidRPr="0078765F">
        <w:rPr>
          <w:rFonts w:eastAsia="Times New Roman"/>
          <w:sz w:val="28"/>
          <w:szCs w:val="28"/>
          <w:lang w:val="uk-UA"/>
        </w:rPr>
        <w:t>переліку</w:t>
      </w:r>
      <w:r>
        <w:rPr>
          <w:rFonts w:ascii="Symbol" w:eastAsia="Symbol" w:hAnsi="Symbol" w:cs="Symbol"/>
          <w:sz w:val="28"/>
          <w:szCs w:val="28"/>
          <w:lang w:val="uk-UA"/>
        </w:rPr>
        <w:t></w:t>
      </w:r>
      <w:r w:rsidR="005B4CE0" w:rsidRPr="00B4127F">
        <w:rPr>
          <w:rFonts w:eastAsia="Times New Roman"/>
          <w:sz w:val="28"/>
          <w:szCs w:val="28"/>
          <w:lang w:val="uk-UA"/>
        </w:rPr>
        <w:t>рекомендованої</w:t>
      </w:r>
      <w:proofErr w:type="spellEnd"/>
      <w:r w:rsidR="005B4CE0" w:rsidRPr="00B4127F">
        <w:rPr>
          <w:rFonts w:eastAsia="Times New Roman"/>
          <w:sz w:val="28"/>
          <w:szCs w:val="28"/>
          <w:lang w:val="uk-UA"/>
        </w:rPr>
        <w:t xml:space="preserve"> літератури, що подана в дан</w:t>
      </w:r>
      <w:r>
        <w:rPr>
          <w:rFonts w:eastAsia="Times New Roman"/>
          <w:sz w:val="28"/>
          <w:szCs w:val="28"/>
          <w:lang w:val="uk-UA"/>
        </w:rPr>
        <w:t>ому</w:t>
      </w:r>
      <w:r w:rsidR="005B4CE0" w:rsidRPr="00B4127F">
        <w:rPr>
          <w:rFonts w:eastAsia="Times New Roman"/>
          <w:sz w:val="28"/>
          <w:szCs w:val="28"/>
          <w:lang w:val="uk-UA"/>
        </w:rPr>
        <w:t xml:space="preserve"> </w:t>
      </w:r>
      <w:r>
        <w:rPr>
          <w:rFonts w:eastAsia="Times New Roman"/>
          <w:sz w:val="28"/>
          <w:szCs w:val="28"/>
          <w:lang w:val="uk-UA"/>
        </w:rPr>
        <w:t>навчальному посібнику</w:t>
      </w:r>
      <w:r w:rsidR="005B4CE0" w:rsidRPr="00B4127F">
        <w:rPr>
          <w:rFonts w:eastAsia="Times New Roman"/>
          <w:sz w:val="28"/>
          <w:szCs w:val="28"/>
          <w:lang w:val="uk-UA"/>
        </w:rPr>
        <w:t xml:space="preserve">. Структура індивідуального завдання залежить від його виду. </w:t>
      </w:r>
      <w:proofErr w:type="spellStart"/>
      <w:r w:rsidR="005B4CE0" w:rsidRPr="00B4127F">
        <w:rPr>
          <w:rFonts w:eastAsia="Times New Roman"/>
          <w:sz w:val="28"/>
          <w:szCs w:val="28"/>
          <w:lang w:val="uk-UA"/>
        </w:rPr>
        <w:t>Розрахункове</w:t>
      </w:r>
      <w:r>
        <w:rPr>
          <w:rFonts w:ascii="Symbol" w:eastAsia="Symbol" w:hAnsi="Symbol" w:cs="Symbol"/>
          <w:sz w:val="28"/>
          <w:szCs w:val="28"/>
          <w:lang w:val="uk-UA"/>
        </w:rPr>
        <w:t></w:t>
      </w:r>
      <w:r w:rsidR="005B4CE0" w:rsidRPr="00B4127F">
        <w:rPr>
          <w:rFonts w:eastAsia="Times New Roman"/>
          <w:sz w:val="28"/>
          <w:szCs w:val="28"/>
          <w:lang w:val="uk-UA"/>
        </w:rPr>
        <w:t>індивід</w:t>
      </w:r>
      <w:r w:rsidR="003B591A" w:rsidRPr="00B4127F">
        <w:rPr>
          <w:rFonts w:eastAsia="Times New Roman"/>
          <w:sz w:val="28"/>
          <w:szCs w:val="28"/>
          <w:lang w:val="uk-UA"/>
        </w:rPr>
        <w:t>уальне</w:t>
      </w:r>
      <w:proofErr w:type="spellEnd"/>
      <w:r w:rsidR="003B591A" w:rsidRPr="00B4127F">
        <w:rPr>
          <w:rFonts w:eastAsia="Times New Roman"/>
          <w:sz w:val="28"/>
          <w:szCs w:val="28"/>
          <w:lang w:val="uk-UA"/>
        </w:rPr>
        <w:t xml:space="preserve"> завдання повинно містити</w:t>
      </w:r>
      <w:r w:rsidR="005B4CE0" w:rsidRPr="00B4127F">
        <w:rPr>
          <w:rFonts w:eastAsia="Times New Roman"/>
          <w:sz w:val="28"/>
          <w:szCs w:val="28"/>
          <w:lang w:val="uk-UA"/>
        </w:rPr>
        <w:t>: титульний аркуш, постановку задачі, зміст, основні розділи, висновки, перелік посилань, додатки.</w:t>
      </w:r>
    </w:p>
    <w:p w14:paraId="2990C118" w14:textId="77777777" w:rsidR="00996D00" w:rsidRPr="0078765F" w:rsidRDefault="005B4CE0" w:rsidP="00814033">
      <w:pPr>
        <w:spacing w:line="360" w:lineRule="auto"/>
        <w:ind w:firstLine="720"/>
        <w:jc w:val="both"/>
        <w:rPr>
          <w:sz w:val="20"/>
          <w:szCs w:val="20"/>
          <w:lang w:val="uk-UA"/>
        </w:rPr>
      </w:pPr>
      <w:r w:rsidRPr="0078765F">
        <w:rPr>
          <w:rFonts w:eastAsia="Times New Roman"/>
          <w:sz w:val="28"/>
          <w:szCs w:val="28"/>
          <w:lang w:val="uk-UA"/>
        </w:rPr>
        <w:lastRenderedPageBreak/>
        <w:t>Зразок титульного аркуша індивідуального завдання подано в додатку. Постановка задачі подається у формат</w:t>
      </w:r>
      <w:r w:rsidR="00814033">
        <w:rPr>
          <w:rFonts w:eastAsia="Times New Roman"/>
          <w:sz w:val="28"/>
          <w:szCs w:val="28"/>
          <w:lang w:val="uk-UA"/>
        </w:rPr>
        <w:t>і “дано-визначити” відповідно</w:t>
      </w:r>
      <w:r w:rsidR="00814033">
        <w:rPr>
          <w:sz w:val="20"/>
          <w:szCs w:val="20"/>
          <w:lang w:val="uk-UA"/>
        </w:rPr>
        <w:t xml:space="preserve"> </w:t>
      </w:r>
      <w:r w:rsidR="00814033">
        <w:rPr>
          <w:rFonts w:eastAsia="Times New Roman"/>
          <w:sz w:val="28"/>
          <w:szCs w:val="28"/>
          <w:lang w:val="uk-UA"/>
        </w:rPr>
        <w:t>одержаному завданню</w:t>
      </w:r>
      <w:r w:rsidRPr="0078765F">
        <w:rPr>
          <w:rFonts w:eastAsia="Times New Roman"/>
          <w:sz w:val="28"/>
          <w:szCs w:val="28"/>
          <w:lang w:val="uk-UA"/>
        </w:rPr>
        <w:t>. Зміст складають, якщо індивідуальне завдання містить не менш ніж два розділи або один розділ і додаток.</w:t>
      </w:r>
    </w:p>
    <w:p w14:paraId="314C7D94" w14:textId="77777777" w:rsidR="00996D00" w:rsidRDefault="00996D00" w:rsidP="00665C56">
      <w:pPr>
        <w:spacing w:line="360" w:lineRule="auto"/>
        <w:rPr>
          <w:lang w:val="uk-UA"/>
        </w:rPr>
      </w:pPr>
    </w:p>
    <w:p w14:paraId="5E7A51A8" w14:textId="495862BC" w:rsidR="00612C55" w:rsidRPr="00612C55" w:rsidRDefault="00612C55" w:rsidP="00612C55">
      <w:pPr>
        <w:spacing w:line="360" w:lineRule="auto"/>
        <w:jc w:val="center"/>
        <w:rPr>
          <w:b/>
          <w:i/>
          <w:sz w:val="28"/>
          <w:szCs w:val="28"/>
        </w:rPr>
      </w:pPr>
      <w:r w:rsidRPr="00612C55">
        <w:rPr>
          <w:b/>
          <w:i/>
          <w:sz w:val="28"/>
          <w:szCs w:val="28"/>
          <w:lang w:val="uk-UA"/>
        </w:rPr>
        <w:t>Методичні поради до виконання</w:t>
      </w:r>
      <w:r w:rsidR="00D41E7F">
        <w:rPr>
          <w:b/>
          <w:i/>
          <w:sz w:val="28"/>
          <w:szCs w:val="28"/>
          <w:lang w:val="uk-UA"/>
        </w:rPr>
        <w:t xml:space="preserve"> другої</w:t>
      </w:r>
      <w:r w:rsidR="004C2D1F">
        <w:rPr>
          <w:b/>
          <w:i/>
          <w:sz w:val="28"/>
          <w:szCs w:val="28"/>
          <w:lang w:val="uk-UA"/>
        </w:rPr>
        <w:t xml:space="preserve"> частини</w:t>
      </w:r>
      <w:r w:rsidRPr="00612C55">
        <w:rPr>
          <w:b/>
          <w:i/>
          <w:sz w:val="28"/>
          <w:szCs w:val="28"/>
          <w:lang w:val="uk-UA"/>
        </w:rPr>
        <w:t xml:space="preserve"> індивідуальної роботи</w:t>
      </w:r>
    </w:p>
    <w:p w14:paraId="159B9165" w14:textId="77777777" w:rsidR="00612C55" w:rsidRPr="00612C55" w:rsidRDefault="00612C55" w:rsidP="00612C55">
      <w:pPr>
        <w:spacing w:line="360" w:lineRule="auto"/>
        <w:ind w:firstLine="720"/>
        <w:rPr>
          <w:sz w:val="28"/>
          <w:szCs w:val="28"/>
          <w:lang w:val="uk-UA"/>
        </w:rPr>
      </w:pPr>
      <w:r w:rsidRPr="00612C55">
        <w:rPr>
          <w:sz w:val="28"/>
          <w:szCs w:val="28"/>
          <w:lang w:val="uk-UA"/>
        </w:rPr>
        <w:t>Вихідні дані можуть бути, наприклад, такими, як подано у табл.</w:t>
      </w:r>
      <w:r>
        <w:rPr>
          <w:sz w:val="28"/>
          <w:szCs w:val="28"/>
          <w:lang w:val="uk-UA"/>
        </w:rPr>
        <w:t> 4.1</w:t>
      </w:r>
      <w:r w:rsidRPr="00612C55">
        <w:rPr>
          <w:sz w:val="28"/>
          <w:szCs w:val="28"/>
          <w:lang w:val="uk-UA"/>
        </w:rPr>
        <w:t>.</w:t>
      </w:r>
    </w:p>
    <w:p w14:paraId="0C2590BC" w14:textId="77777777" w:rsidR="00612C55" w:rsidRPr="00612C55" w:rsidRDefault="00612C55" w:rsidP="00612C55">
      <w:pPr>
        <w:spacing w:line="360" w:lineRule="auto"/>
        <w:ind w:firstLine="720"/>
        <w:jc w:val="both"/>
        <w:rPr>
          <w:sz w:val="28"/>
          <w:szCs w:val="28"/>
        </w:rPr>
      </w:pPr>
      <w:r w:rsidRPr="00612C55">
        <w:rPr>
          <w:sz w:val="28"/>
          <w:szCs w:val="28"/>
          <w:lang w:val="uk-UA"/>
        </w:rPr>
        <w:t>Таблиця 4.1</w:t>
      </w:r>
      <w:r>
        <w:rPr>
          <w:sz w:val="28"/>
          <w:szCs w:val="28"/>
          <w:lang w:val="uk-UA"/>
        </w:rPr>
        <w:t xml:space="preserve"> </w:t>
      </w:r>
      <w:r w:rsidRPr="00612C55">
        <w:rPr>
          <w:bCs/>
          <w:sz w:val="28"/>
          <w:szCs w:val="28"/>
          <w:lang w:val="uk-UA"/>
        </w:rPr>
        <w:t>—</w:t>
      </w:r>
      <w:r w:rsidRPr="00612C55">
        <w:rPr>
          <w:sz w:val="28"/>
          <w:szCs w:val="28"/>
          <w:lang w:val="uk-UA"/>
        </w:rPr>
        <w:t xml:space="preserve"> </w:t>
      </w:r>
      <w:r>
        <w:rPr>
          <w:sz w:val="28"/>
          <w:szCs w:val="28"/>
          <w:lang w:val="uk-UA"/>
        </w:rPr>
        <w:t xml:space="preserve"> По</w:t>
      </w:r>
      <w:r w:rsidRPr="00612C55">
        <w:rPr>
          <w:sz w:val="28"/>
          <w:szCs w:val="28"/>
          <w:lang w:val="uk-UA"/>
        </w:rPr>
        <w:t>казники для розрахунку задач</w:t>
      </w:r>
    </w:p>
    <w:tbl>
      <w:tblPr>
        <w:tblW w:w="88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4"/>
        <w:gridCol w:w="1017"/>
        <w:gridCol w:w="1109"/>
        <w:gridCol w:w="1134"/>
        <w:gridCol w:w="1134"/>
        <w:gridCol w:w="1134"/>
        <w:gridCol w:w="1134"/>
        <w:gridCol w:w="992"/>
        <w:gridCol w:w="593"/>
      </w:tblGrid>
      <w:tr w:rsidR="00612C55" w:rsidRPr="001025C7" w14:paraId="6AF145E0" w14:textId="77777777" w:rsidTr="001025C7">
        <w:trPr>
          <w:jc w:val="center"/>
        </w:trPr>
        <w:tc>
          <w:tcPr>
            <w:tcW w:w="594" w:type="dxa"/>
            <w:vAlign w:val="center"/>
          </w:tcPr>
          <w:p w14:paraId="182E22E3" w14:textId="77777777" w:rsidR="00612C55" w:rsidRPr="001025C7" w:rsidRDefault="00612C55" w:rsidP="001025C7">
            <w:pPr>
              <w:spacing w:line="360" w:lineRule="auto"/>
              <w:jc w:val="center"/>
              <w:rPr>
                <w:i/>
                <w:sz w:val="24"/>
                <w:szCs w:val="24"/>
                <w:lang w:val="uk-UA"/>
              </w:rPr>
            </w:pPr>
            <w:r w:rsidRPr="001025C7">
              <w:rPr>
                <w:i/>
                <w:sz w:val="24"/>
                <w:szCs w:val="24"/>
                <w:lang w:val="uk-UA"/>
              </w:rPr>
              <w:t>Р</w:t>
            </w:r>
          </w:p>
        </w:tc>
        <w:tc>
          <w:tcPr>
            <w:tcW w:w="6662" w:type="dxa"/>
            <w:gridSpan w:val="6"/>
            <w:vAlign w:val="center"/>
          </w:tcPr>
          <w:p w14:paraId="3CFD26D9" w14:textId="77777777" w:rsidR="00612C55" w:rsidRPr="001025C7" w:rsidRDefault="00612C55" w:rsidP="001025C7">
            <w:pPr>
              <w:spacing w:line="360" w:lineRule="auto"/>
              <w:jc w:val="center"/>
              <w:rPr>
                <w:sz w:val="24"/>
                <w:szCs w:val="24"/>
                <w:lang w:val="uk-UA"/>
              </w:rPr>
            </w:pPr>
            <w:r w:rsidRPr="001025C7">
              <w:rPr>
                <w:sz w:val="24"/>
                <w:szCs w:val="24"/>
                <w:lang w:val="uk-UA"/>
              </w:rPr>
              <w:t>Значення показників, необхідні для виконання розрахунків</w:t>
            </w:r>
          </w:p>
        </w:tc>
        <w:tc>
          <w:tcPr>
            <w:tcW w:w="992" w:type="dxa"/>
            <w:vAlign w:val="center"/>
          </w:tcPr>
          <w:p w14:paraId="56C81824" w14:textId="77777777" w:rsidR="00612C55" w:rsidRPr="001025C7" w:rsidRDefault="00612C55" w:rsidP="00612C55">
            <w:pPr>
              <w:spacing w:line="360" w:lineRule="auto"/>
              <w:rPr>
                <w:i/>
                <w:sz w:val="24"/>
                <w:szCs w:val="24"/>
                <w:lang w:val="uk-UA"/>
              </w:rPr>
            </w:pPr>
            <w:r w:rsidRPr="001025C7">
              <w:rPr>
                <w:i/>
                <w:sz w:val="24"/>
                <w:szCs w:val="24"/>
                <w:lang w:val="uk-UA"/>
              </w:rPr>
              <w:t>І</w:t>
            </w:r>
          </w:p>
        </w:tc>
        <w:tc>
          <w:tcPr>
            <w:tcW w:w="593" w:type="dxa"/>
            <w:vAlign w:val="center"/>
          </w:tcPr>
          <w:p w14:paraId="5552F797" w14:textId="77777777" w:rsidR="00612C55" w:rsidRPr="001025C7" w:rsidRDefault="00612C55" w:rsidP="00612C55">
            <w:pPr>
              <w:spacing w:line="360" w:lineRule="auto"/>
              <w:rPr>
                <w:i/>
                <w:sz w:val="24"/>
                <w:szCs w:val="24"/>
                <w:lang w:val="uk-UA"/>
              </w:rPr>
            </w:pPr>
            <w:r w:rsidRPr="001025C7">
              <w:rPr>
                <w:i/>
                <w:sz w:val="24"/>
                <w:szCs w:val="24"/>
                <w:lang w:val="uk-UA"/>
              </w:rPr>
              <w:t>N</w:t>
            </w:r>
          </w:p>
        </w:tc>
      </w:tr>
      <w:tr w:rsidR="001025C7" w:rsidRPr="001025C7" w14:paraId="0970AC3B" w14:textId="77777777" w:rsidTr="001025C7">
        <w:trPr>
          <w:cantSplit/>
          <w:trHeight w:val="1134"/>
          <w:jc w:val="center"/>
        </w:trPr>
        <w:tc>
          <w:tcPr>
            <w:tcW w:w="594" w:type="dxa"/>
            <w:vAlign w:val="center"/>
          </w:tcPr>
          <w:p w14:paraId="4512A367" w14:textId="77777777" w:rsidR="00612C55" w:rsidRPr="001025C7" w:rsidRDefault="00612C55" w:rsidP="00612C55">
            <w:pPr>
              <w:spacing w:line="360" w:lineRule="auto"/>
              <w:rPr>
                <w:sz w:val="24"/>
                <w:szCs w:val="24"/>
                <w:lang w:val="uk-UA"/>
              </w:rPr>
            </w:pPr>
            <w:r w:rsidRPr="001025C7">
              <w:rPr>
                <w:sz w:val="24"/>
                <w:szCs w:val="24"/>
                <w:lang w:val="uk-UA"/>
              </w:rPr>
              <w:t>30</w:t>
            </w:r>
          </w:p>
        </w:tc>
        <w:tc>
          <w:tcPr>
            <w:tcW w:w="1017" w:type="dxa"/>
            <w:vAlign w:val="center"/>
          </w:tcPr>
          <w:p w14:paraId="77137829" w14:textId="77777777" w:rsidR="00612C55" w:rsidRPr="001025C7" w:rsidRDefault="00612C55" w:rsidP="00612C55">
            <w:pPr>
              <w:spacing w:line="360" w:lineRule="auto"/>
              <w:rPr>
                <w:sz w:val="24"/>
                <w:szCs w:val="24"/>
                <w:lang w:val="uk-UA"/>
              </w:rPr>
            </w:pPr>
            <w:r w:rsidRPr="001025C7">
              <w:rPr>
                <w:i/>
                <w:sz w:val="24"/>
                <w:szCs w:val="24"/>
                <w:lang w:val="uk-UA"/>
              </w:rPr>
              <w:t xml:space="preserve">V </w:t>
            </w:r>
            <w:r w:rsidRPr="001025C7">
              <w:rPr>
                <w:sz w:val="24"/>
                <w:szCs w:val="24"/>
                <w:lang w:val="uk-UA"/>
              </w:rPr>
              <w:t>= 15</w:t>
            </w:r>
            <w:r w:rsidRPr="001025C7">
              <w:rPr>
                <w:sz w:val="24"/>
                <w:szCs w:val="24"/>
                <w:lang w:val="uk-UA"/>
              </w:rPr>
              <w:br/>
            </w:r>
            <w:r w:rsidRPr="001025C7">
              <w:rPr>
                <w:i/>
                <w:sz w:val="24"/>
                <w:szCs w:val="24"/>
              </w:rPr>
              <w:t>р</w:t>
            </w:r>
            <w:r w:rsidRPr="001025C7">
              <w:rPr>
                <w:sz w:val="24"/>
                <w:szCs w:val="24"/>
                <w:lang w:val="uk-UA"/>
              </w:rPr>
              <w:t xml:space="preserve"> = 0,6</w:t>
            </w:r>
          </w:p>
        </w:tc>
        <w:tc>
          <w:tcPr>
            <w:tcW w:w="1109" w:type="dxa"/>
            <w:vAlign w:val="center"/>
          </w:tcPr>
          <w:p w14:paraId="40F5C39E" w14:textId="77777777" w:rsidR="00612C55" w:rsidRPr="001025C7" w:rsidRDefault="00612C55" w:rsidP="00612C55">
            <w:pPr>
              <w:spacing w:line="360" w:lineRule="auto"/>
              <w:rPr>
                <w:sz w:val="24"/>
                <w:szCs w:val="24"/>
                <w:lang w:val="uk-UA"/>
              </w:rPr>
            </w:pPr>
            <w:r w:rsidRPr="001025C7">
              <w:rPr>
                <w:i/>
                <w:sz w:val="24"/>
                <w:szCs w:val="24"/>
                <w:lang w:val="uk-UA"/>
              </w:rPr>
              <w:t>V</w:t>
            </w:r>
            <w:r w:rsidRPr="001025C7">
              <w:rPr>
                <w:sz w:val="24"/>
                <w:szCs w:val="24"/>
                <w:lang w:val="uk-UA"/>
              </w:rPr>
              <w:t xml:space="preserve"> = 20</w:t>
            </w:r>
            <w:r w:rsidRPr="001025C7">
              <w:rPr>
                <w:sz w:val="24"/>
                <w:szCs w:val="24"/>
                <w:lang w:val="uk-UA"/>
              </w:rPr>
              <w:br/>
            </w:r>
            <w:r w:rsidRPr="001025C7">
              <w:rPr>
                <w:i/>
                <w:sz w:val="24"/>
                <w:szCs w:val="24"/>
              </w:rPr>
              <w:t>р</w:t>
            </w:r>
            <w:r w:rsidRPr="001025C7">
              <w:rPr>
                <w:sz w:val="24"/>
                <w:szCs w:val="24"/>
                <w:lang w:val="uk-UA"/>
              </w:rPr>
              <w:t xml:space="preserve"> = 0,4</w:t>
            </w:r>
          </w:p>
        </w:tc>
        <w:tc>
          <w:tcPr>
            <w:tcW w:w="1134" w:type="dxa"/>
            <w:vAlign w:val="center"/>
          </w:tcPr>
          <w:p w14:paraId="2F5E4EA7" w14:textId="77777777" w:rsidR="00612C55" w:rsidRPr="001025C7" w:rsidRDefault="00612C55" w:rsidP="00612C55">
            <w:pPr>
              <w:spacing w:line="360" w:lineRule="auto"/>
              <w:rPr>
                <w:sz w:val="24"/>
                <w:szCs w:val="24"/>
              </w:rPr>
            </w:pPr>
            <w:r w:rsidRPr="001025C7">
              <w:rPr>
                <w:i/>
                <w:sz w:val="24"/>
                <w:szCs w:val="24"/>
                <w:lang w:val="uk-UA"/>
              </w:rPr>
              <w:t>F</w:t>
            </w:r>
            <w:r w:rsidRPr="001025C7">
              <w:rPr>
                <w:sz w:val="24"/>
                <w:szCs w:val="24"/>
                <w:lang w:val="uk-UA"/>
              </w:rPr>
              <w:t xml:space="preserve"> = 2200</w:t>
            </w:r>
          </w:p>
        </w:tc>
        <w:tc>
          <w:tcPr>
            <w:tcW w:w="1134" w:type="dxa"/>
            <w:vAlign w:val="center"/>
          </w:tcPr>
          <w:p w14:paraId="4FFC36BB" w14:textId="77777777" w:rsidR="00612C55" w:rsidRPr="001025C7" w:rsidRDefault="00612C55" w:rsidP="00612C55">
            <w:pPr>
              <w:spacing w:line="360" w:lineRule="auto"/>
              <w:rPr>
                <w:sz w:val="24"/>
                <w:szCs w:val="24"/>
                <w:lang w:val="uk-UA"/>
              </w:rPr>
            </w:pPr>
            <w:r w:rsidRPr="001025C7">
              <w:rPr>
                <w:i/>
                <w:sz w:val="24"/>
                <w:szCs w:val="24"/>
                <w:lang w:val="uk-UA"/>
              </w:rPr>
              <w:t>Q</w:t>
            </w:r>
            <w:r w:rsidRPr="001025C7">
              <w:rPr>
                <w:sz w:val="24"/>
                <w:szCs w:val="24"/>
                <w:lang w:val="uk-UA"/>
              </w:rPr>
              <w:t xml:space="preserve"> = 200</w:t>
            </w:r>
            <w:r w:rsidRPr="001025C7">
              <w:rPr>
                <w:sz w:val="24"/>
                <w:szCs w:val="24"/>
                <w:lang w:val="uk-UA"/>
              </w:rPr>
              <w:br/>
            </w:r>
            <w:r w:rsidRPr="001025C7">
              <w:rPr>
                <w:i/>
                <w:sz w:val="24"/>
                <w:szCs w:val="24"/>
              </w:rPr>
              <w:t>р</w:t>
            </w:r>
            <w:r w:rsidRPr="001025C7">
              <w:rPr>
                <w:sz w:val="24"/>
                <w:szCs w:val="24"/>
                <w:lang w:val="uk-UA"/>
              </w:rPr>
              <w:t xml:space="preserve"> = 0,25</w:t>
            </w:r>
          </w:p>
        </w:tc>
        <w:tc>
          <w:tcPr>
            <w:tcW w:w="1134" w:type="dxa"/>
            <w:vAlign w:val="center"/>
          </w:tcPr>
          <w:p w14:paraId="19CC8A83" w14:textId="77777777" w:rsidR="00612C55" w:rsidRPr="001025C7" w:rsidRDefault="00612C55" w:rsidP="00612C55">
            <w:pPr>
              <w:spacing w:line="360" w:lineRule="auto"/>
              <w:rPr>
                <w:sz w:val="24"/>
                <w:szCs w:val="24"/>
                <w:lang w:val="uk-UA"/>
              </w:rPr>
            </w:pPr>
            <w:r w:rsidRPr="001025C7">
              <w:rPr>
                <w:i/>
                <w:sz w:val="24"/>
                <w:szCs w:val="24"/>
                <w:lang w:val="uk-UA"/>
              </w:rPr>
              <w:t>Q</w:t>
            </w:r>
            <w:r w:rsidRPr="001025C7">
              <w:rPr>
                <w:sz w:val="24"/>
                <w:szCs w:val="24"/>
                <w:lang w:val="uk-UA"/>
              </w:rPr>
              <w:t xml:space="preserve"> = 250</w:t>
            </w:r>
            <w:r w:rsidRPr="001025C7">
              <w:rPr>
                <w:sz w:val="24"/>
                <w:szCs w:val="24"/>
                <w:lang w:val="uk-UA"/>
              </w:rPr>
              <w:br/>
            </w:r>
            <w:r w:rsidRPr="001025C7">
              <w:rPr>
                <w:i/>
                <w:sz w:val="24"/>
                <w:szCs w:val="24"/>
              </w:rPr>
              <w:t>р</w:t>
            </w:r>
            <w:r w:rsidRPr="001025C7">
              <w:rPr>
                <w:sz w:val="24"/>
                <w:szCs w:val="24"/>
                <w:lang w:val="uk-UA"/>
              </w:rPr>
              <w:t xml:space="preserve"> = 0,5</w:t>
            </w:r>
          </w:p>
        </w:tc>
        <w:tc>
          <w:tcPr>
            <w:tcW w:w="1134" w:type="dxa"/>
            <w:vAlign w:val="center"/>
          </w:tcPr>
          <w:p w14:paraId="56EA909D" w14:textId="77777777" w:rsidR="00612C55" w:rsidRPr="001025C7" w:rsidRDefault="00612C55" w:rsidP="00612C55">
            <w:pPr>
              <w:spacing w:line="360" w:lineRule="auto"/>
              <w:rPr>
                <w:sz w:val="24"/>
                <w:szCs w:val="24"/>
                <w:lang w:val="uk-UA"/>
              </w:rPr>
            </w:pPr>
            <w:r w:rsidRPr="001025C7">
              <w:rPr>
                <w:sz w:val="24"/>
                <w:szCs w:val="24"/>
                <w:lang w:val="uk-UA"/>
              </w:rPr>
              <w:t>Q = 300</w:t>
            </w:r>
            <w:r w:rsidRPr="001025C7">
              <w:rPr>
                <w:sz w:val="24"/>
                <w:szCs w:val="24"/>
                <w:lang w:val="uk-UA"/>
              </w:rPr>
              <w:br/>
            </w:r>
            <w:r w:rsidRPr="001025C7">
              <w:rPr>
                <w:i/>
                <w:sz w:val="24"/>
                <w:szCs w:val="24"/>
              </w:rPr>
              <w:t xml:space="preserve">р </w:t>
            </w:r>
            <w:r w:rsidRPr="001025C7">
              <w:rPr>
                <w:sz w:val="24"/>
                <w:szCs w:val="24"/>
                <w:lang w:val="uk-UA"/>
              </w:rPr>
              <w:t>= 0,25</w:t>
            </w:r>
          </w:p>
        </w:tc>
        <w:tc>
          <w:tcPr>
            <w:tcW w:w="992" w:type="dxa"/>
            <w:vAlign w:val="center"/>
          </w:tcPr>
          <w:p w14:paraId="7FBACCBE" w14:textId="77777777" w:rsidR="00612C55" w:rsidRPr="001025C7" w:rsidRDefault="00612C55" w:rsidP="00612C55">
            <w:pPr>
              <w:spacing w:line="360" w:lineRule="auto"/>
              <w:rPr>
                <w:sz w:val="24"/>
                <w:szCs w:val="24"/>
                <w:lang w:val="uk-UA"/>
              </w:rPr>
            </w:pPr>
            <w:r w:rsidRPr="001025C7">
              <w:rPr>
                <w:sz w:val="24"/>
                <w:szCs w:val="24"/>
                <w:lang w:val="uk-UA"/>
              </w:rPr>
              <w:t>10 000</w:t>
            </w:r>
          </w:p>
        </w:tc>
        <w:tc>
          <w:tcPr>
            <w:tcW w:w="593" w:type="dxa"/>
            <w:vAlign w:val="center"/>
          </w:tcPr>
          <w:p w14:paraId="3C4DA2F0" w14:textId="77777777" w:rsidR="00612C55" w:rsidRPr="001025C7" w:rsidRDefault="00612C55" w:rsidP="00612C55">
            <w:pPr>
              <w:spacing w:line="360" w:lineRule="auto"/>
              <w:rPr>
                <w:sz w:val="24"/>
                <w:szCs w:val="24"/>
                <w:lang w:val="uk-UA"/>
              </w:rPr>
            </w:pPr>
            <w:r w:rsidRPr="001025C7">
              <w:rPr>
                <w:sz w:val="24"/>
                <w:szCs w:val="24"/>
                <w:lang w:val="uk-UA"/>
              </w:rPr>
              <w:t>12</w:t>
            </w:r>
          </w:p>
        </w:tc>
      </w:tr>
    </w:tbl>
    <w:p w14:paraId="428BFB25" w14:textId="77777777" w:rsidR="00612C55" w:rsidRPr="00612C55" w:rsidRDefault="00612C55" w:rsidP="00612C55">
      <w:pPr>
        <w:spacing w:line="360" w:lineRule="auto"/>
        <w:rPr>
          <w:sz w:val="28"/>
          <w:szCs w:val="28"/>
          <w:lang w:val="uk-UA"/>
        </w:rPr>
      </w:pPr>
    </w:p>
    <w:p w14:paraId="0F2E9EA0" w14:textId="77777777" w:rsidR="00612C55" w:rsidRPr="001025C7" w:rsidRDefault="00612C55" w:rsidP="001025C7">
      <w:pPr>
        <w:pStyle w:val="a0"/>
        <w:numPr>
          <w:ilvl w:val="0"/>
          <w:numId w:val="28"/>
        </w:numPr>
        <w:spacing w:line="360" w:lineRule="auto"/>
        <w:jc w:val="both"/>
        <w:rPr>
          <w:sz w:val="28"/>
          <w:szCs w:val="28"/>
          <w:lang w:val="uk-UA"/>
        </w:rPr>
      </w:pPr>
      <w:r w:rsidRPr="001025C7">
        <w:rPr>
          <w:b/>
          <w:i/>
          <w:sz w:val="28"/>
          <w:szCs w:val="28"/>
          <w:lang w:val="uk-UA"/>
        </w:rPr>
        <w:t>Складемо розподіл ймовірностей чистого прибутку.</w:t>
      </w:r>
      <w:r w:rsidRPr="001025C7">
        <w:rPr>
          <w:sz w:val="28"/>
          <w:szCs w:val="28"/>
          <w:lang w:val="uk-UA"/>
        </w:rPr>
        <w:t xml:space="preserve"> Прибуток від реалізації (П) розраховується за формулою</w:t>
      </w:r>
      <w:r w:rsidR="001025C7" w:rsidRPr="001025C7">
        <w:rPr>
          <w:sz w:val="28"/>
          <w:szCs w:val="28"/>
          <w:lang w:val="uk-UA"/>
        </w:rPr>
        <w:t>:</w:t>
      </w:r>
    </w:p>
    <w:p w14:paraId="0A880DFC" w14:textId="77777777" w:rsidR="00612C55" w:rsidRPr="00612C55" w:rsidRDefault="00612C55" w:rsidP="001025C7">
      <w:pPr>
        <w:spacing w:line="360" w:lineRule="auto"/>
        <w:jc w:val="right"/>
        <w:rPr>
          <w:sz w:val="28"/>
          <w:szCs w:val="28"/>
          <w:lang w:val="uk-UA"/>
        </w:rPr>
      </w:pPr>
      <w:r w:rsidRPr="00612C55">
        <w:rPr>
          <w:sz w:val="28"/>
          <w:szCs w:val="28"/>
          <w:lang w:val="uk-UA"/>
        </w:rPr>
        <w:object w:dxaOrig="1700" w:dyaOrig="300" w14:anchorId="77CB37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75pt;height:15pt" o:ole="" fillcolor="window">
            <v:imagedata r:id="rId6" o:title=""/>
          </v:shape>
          <o:OLEObject Type="Embed" ProgID="Equation.3" ShapeID="_x0000_i1025" DrawAspect="Content" ObjectID="_1776503515" r:id="rId7"/>
        </w:object>
      </w:r>
      <w:r w:rsidRPr="00612C55">
        <w:rPr>
          <w:sz w:val="28"/>
          <w:szCs w:val="28"/>
        </w:rPr>
        <w:t xml:space="preserve">  </w:t>
      </w:r>
      <w:r w:rsidR="001025C7">
        <w:rPr>
          <w:sz w:val="28"/>
          <w:szCs w:val="28"/>
          <w:lang w:val="uk-UA"/>
        </w:rPr>
        <w:tab/>
        <w:t xml:space="preserve">                                           (4</w:t>
      </w:r>
      <w:r w:rsidRPr="00612C55">
        <w:rPr>
          <w:sz w:val="28"/>
          <w:szCs w:val="28"/>
          <w:lang w:val="uk-UA"/>
        </w:rPr>
        <w:t>.1)</w:t>
      </w:r>
    </w:p>
    <w:p w14:paraId="208D3652" w14:textId="77777777" w:rsidR="00612C55" w:rsidRPr="00612C55" w:rsidRDefault="00612C55" w:rsidP="001025C7">
      <w:pPr>
        <w:spacing w:line="360" w:lineRule="auto"/>
        <w:ind w:firstLine="720"/>
        <w:jc w:val="both"/>
        <w:rPr>
          <w:sz w:val="28"/>
          <w:szCs w:val="28"/>
          <w:lang w:val="uk-UA"/>
        </w:rPr>
      </w:pPr>
      <w:r w:rsidRPr="00612C55">
        <w:rPr>
          <w:sz w:val="28"/>
          <w:szCs w:val="28"/>
          <w:lang w:val="uk-UA"/>
        </w:rPr>
        <w:t>Після сплати 25 % податку в розпорядженні підприємства залишається чистий прибуток у розмірі 75 % прибутку від реалізації. У разі виникнення збитків податок на прибуток не сплачується.</w:t>
      </w:r>
    </w:p>
    <w:p w14:paraId="64699CFC" w14:textId="77777777" w:rsidR="00612C55" w:rsidRPr="001025C7" w:rsidRDefault="001025C7" w:rsidP="001025C7">
      <w:pPr>
        <w:spacing w:line="360" w:lineRule="auto"/>
        <w:jc w:val="both"/>
        <w:rPr>
          <w:i/>
          <w:sz w:val="28"/>
          <w:szCs w:val="28"/>
        </w:rPr>
      </w:pPr>
      <w:r w:rsidRPr="001025C7">
        <w:rPr>
          <w:sz w:val="28"/>
          <w:szCs w:val="28"/>
          <w:lang w:val="uk-UA"/>
        </w:rPr>
        <w:t>Таблиця 4.</w:t>
      </w:r>
      <w:r w:rsidR="00612C55" w:rsidRPr="001025C7">
        <w:rPr>
          <w:sz w:val="28"/>
          <w:szCs w:val="28"/>
          <w:lang w:val="uk-UA"/>
        </w:rPr>
        <w:t>2</w:t>
      </w:r>
      <w:r>
        <w:rPr>
          <w:i/>
          <w:sz w:val="28"/>
          <w:szCs w:val="28"/>
          <w:lang w:val="uk-UA"/>
        </w:rPr>
        <w:t xml:space="preserve"> </w:t>
      </w:r>
      <w:r w:rsidRPr="001025C7">
        <w:rPr>
          <w:bCs/>
          <w:i/>
          <w:sz w:val="28"/>
          <w:szCs w:val="28"/>
          <w:lang w:val="uk-UA"/>
        </w:rPr>
        <w:t>—</w:t>
      </w:r>
      <w:r>
        <w:rPr>
          <w:i/>
          <w:sz w:val="28"/>
          <w:szCs w:val="28"/>
          <w:lang w:val="uk-UA"/>
        </w:rPr>
        <w:t xml:space="preserve"> </w:t>
      </w:r>
      <w:r w:rsidR="00612C55" w:rsidRPr="001025C7">
        <w:rPr>
          <w:sz w:val="28"/>
          <w:szCs w:val="28"/>
          <w:lang w:val="uk-UA"/>
        </w:rPr>
        <w:t>Р</w:t>
      </w:r>
      <w:r w:rsidRPr="001025C7">
        <w:rPr>
          <w:sz w:val="28"/>
          <w:szCs w:val="28"/>
          <w:lang w:val="uk-UA"/>
        </w:rPr>
        <w:t>озрахунок чистих прибутків та ймовірностей</w:t>
      </w:r>
    </w:p>
    <w:tbl>
      <w:tblPr>
        <w:tblW w:w="94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1"/>
        <w:gridCol w:w="4505"/>
        <w:gridCol w:w="3599"/>
      </w:tblGrid>
      <w:tr w:rsidR="00612C55" w:rsidRPr="00612C55" w14:paraId="1AF7C6B4" w14:textId="77777777" w:rsidTr="001025C7">
        <w:trPr>
          <w:jc w:val="center"/>
        </w:trPr>
        <w:tc>
          <w:tcPr>
            <w:tcW w:w="1301" w:type="dxa"/>
            <w:vAlign w:val="center"/>
          </w:tcPr>
          <w:p w14:paraId="42B86E67" w14:textId="77777777" w:rsidR="00612C55" w:rsidRPr="00612C55" w:rsidRDefault="00612C55" w:rsidP="00612C55">
            <w:pPr>
              <w:spacing w:line="360" w:lineRule="auto"/>
              <w:rPr>
                <w:sz w:val="28"/>
                <w:szCs w:val="28"/>
                <w:lang w:val="uk-UA"/>
              </w:rPr>
            </w:pPr>
            <w:r w:rsidRPr="00612C55">
              <w:rPr>
                <w:sz w:val="28"/>
                <w:szCs w:val="28"/>
                <w:lang w:val="uk-UA"/>
              </w:rPr>
              <w:t>Обсяг</w:t>
            </w:r>
          </w:p>
        </w:tc>
        <w:tc>
          <w:tcPr>
            <w:tcW w:w="4505" w:type="dxa"/>
            <w:vAlign w:val="center"/>
          </w:tcPr>
          <w:p w14:paraId="38702CC0" w14:textId="77777777" w:rsidR="00612C55" w:rsidRPr="00612C55" w:rsidRDefault="00612C55" w:rsidP="00612C55">
            <w:pPr>
              <w:spacing w:line="360" w:lineRule="auto"/>
              <w:rPr>
                <w:sz w:val="28"/>
                <w:szCs w:val="28"/>
                <w:lang w:val="en-US"/>
              </w:rPr>
            </w:pPr>
            <w:r w:rsidRPr="00612C55">
              <w:rPr>
                <w:i/>
                <w:sz w:val="28"/>
                <w:szCs w:val="28"/>
                <w:lang w:val="en-US"/>
              </w:rPr>
              <w:t xml:space="preserve">V </w:t>
            </w:r>
            <w:r w:rsidRPr="00612C55">
              <w:rPr>
                <w:sz w:val="28"/>
                <w:szCs w:val="28"/>
                <w:lang w:val="en-US"/>
              </w:rPr>
              <w:t>=15 (</w:t>
            </w:r>
            <w:r w:rsidRPr="00612C55">
              <w:rPr>
                <w:i/>
                <w:sz w:val="28"/>
                <w:szCs w:val="28"/>
                <w:lang w:val="uk-UA"/>
              </w:rPr>
              <w:t>Р</w:t>
            </w:r>
            <w:r w:rsidRPr="00612C55">
              <w:rPr>
                <w:sz w:val="28"/>
                <w:szCs w:val="28"/>
                <w:lang w:val="en-US"/>
              </w:rPr>
              <w:t xml:space="preserve"> = 0,6)</w:t>
            </w:r>
          </w:p>
        </w:tc>
        <w:tc>
          <w:tcPr>
            <w:tcW w:w="3599" w:type="dxa"/>
            <w:vAlign w:val="center"/>
          </w:tcPr>
          <w:p w14:paraId="42719898" w14:textId="77777777" w:rsidR="00612C55" w:rsidRPr="00612C55" w:rsidRDefault="00612C55" w:rsidP="00612C55">
            <w:pPr>
              <w:spacing w:line="360" w:lineRule="auto"/>
              <w:rPr>
                <w:sz w:val="28"/>
                <w:szCs w:val="28"/>
                <w:lang w:val="uk-UA"/>
              </w:rPr>
            </w:pPr>
            <w:r w:rsidRPr="00612C55">
              <w:rPr>
                <w:i/>
                <w:sz w:val="28"/>
                <w:szCs w:val="28"/>
                <w:lang w:val="en-US"/>
              </w:rPr>
              <w:t xml:space="preserve">V </w:t>
            </w:r>
            <w:r w:rsidRPr="00612C55">
              <w:rPr>
                <w:sz w:val="28"/>
                <w:szCs w:val="28"/>
                <w:lang w:val="en-US"/>
              </w:rPr>
              <w:t>= 20 (</w:t>
            </w:r>
            <w:r w:rsidRPr="00612C55">
              <w:rPr>
                <w:i/>
                <w:sz w:val="28"/>
                <w:szCs w:val="28"/>
                <w:lang w:val="uk-UA"/>
              </w:rPr>
              <w:t>Р</w:t>
            </w:r>
            <w:r w:rsidRPr="00612C55">
              <w:rPr>
                <w:i/>
                <w:sz w:val="28"/>
                <w:szCs w:val="28"/>
                <w:lang w:val="en-US"/>
              </w:rPr>
              <w:t xml:space="preserve"> </w:t>
            </w:r>
            <w:r w:rsidRPr="00612C55">
              <w:rPr>
                <w:sz w:val="28"/>
                <w:szCs w:val="28"/>
                <w:lang w:val="en-US"/>
              </w:rPr>
              <w:t>= 0,4)</w:t>
            </w:r>
          </w:p>
        </w:tc>
      </w:tr>
      <w:tr w:rsidR="00612C55" w:rsidRPr="00612C55" w14:paraId="16736F8B" w14:textId="77777777" w:rsidTr="001025C7">
        <w:trPr>
          <w:jc w:val="center"/>
        </w:trPr>
        <w:tc>
          <w:tcPr>
            <w:tcW w:w="1301" w:type="dxa"/>
            <w:vAlign w:val="center"/>
          </w:tcPr>
          <w:p w14:paraId="2E8EA5CF" w14:textId="77777777" w:rsidR="00612C55" w:rsidRPr="00612C55" w:rsidRDefault="00612C55" w:rsidP="00612C55">
            <w:pPr>
              <w:spacing w:line="360" w:lineRule="auto"/>
              <w:rPr>
                <w:sz w:val="28"/>
                <w:szCs w:val="28"/>
                <w:lang w:val="en-US"/>
              </w:rPr>
            </w:pPr>
            <w:r w:rsidRPr="00612C55">
              <w:rPr>
                <w:i/>
                <w:sz w:val="28"/>
                <w:szCs w:val="28"/>
                <w:lang w:val="en-US"/>
              </w:rPr>
              <w:t>Q</w:t>
            </w:r>
            <w:r w:rsidRPr="00612C55">
              <w:rPr>
                <w:sz w:val="28"/>
                <w:szCs w:val="28"/>
                <w:lang w:val="en-US"/>
              </w:rPr>
              <w:t xml:space="preserve"> = 200</w:t>
            </w:r>
            <w:r w:rsidRPr="00612C55">
              <w:rPr>
                <w:sz w:val="28"/>
                <w:szCs w:val="28"/>
                <w:lang w:val="en-US"/>
              </w:rPr>
              <w:br/>
              <w:t>(</w:t>
            </w:r>
            <w:r w:rsidRPr="00612C55">
              <w:rPr>
                <w:i/>
                <w:sz w:val="28"/>
                <w:szCs w:val="28"/>
                <w:lang w:val="uk-UA"/>
              </w:rPr>
              <w:t>Р</w:t>
            </w:r>
            <w:r w:rsidR="001025C7">
              <w:rPr>
                <w:sz w:val="28"/>
                <w:szCs w:val="28"/>
                <w:lang w:val="en-US"/>
              </w:rPr>
              <w:t xml:space="preserve"> =</w:t>
            </w:r>
            <w:r w:rsidRPr="00612C55">
              <w:rPr>
                <w:sz w:val="28"/>
                <w:szCs w:val="28"/>
                <w:lang w:val="en-US"/>
              </w:rPr>
              <w:t>0,25)</w:t>
            </w:r>
          </w:p>
        </w:tc>
        <w:tc>
          <w:tcPr>
            <w:tcW w:w="4505" w:type="dxa"/>
            <w:vAlign w:val="center"/>
          </w:tcPr>
          <w:p w14:paraId="317BB571" w14:textId="77777777" w:rsidR="00612C55" w:rsidRPr="00612C55" w:rsidRDefault="00612C55" w:rsidP="00612C55">
            <w:pPr>
              <w:spacing w:line="360" w:lineRule="auto"/>
              <w:rPr>
                <w:sz w:val="28"/>
                <w:szCs w:val="28"/>
                <w:lang w:val="uk-UA"/>
              </w:rPr>
            </w:pPr>
            <w:r w:rsidRPr="00612C55">
              <w:rPr>
                <w:sz w:val="28"/>
                <w:szCs w:val="28"/>
                <w:lang w:val="uk-UA"/>
              </w:rPr>
              <w:t>П</w:t>
            </w:r>
            <w:r w:rsidRPr="00612C55">
              <w:rPr>
                <w:sz w:val="28"/>
                <w:szCs w:val="28"/>
                <w:vertAlign w:val="subscript"/>
                <w:lang w:val="uk-UA"/>
              </w:rPr>
              <w:t xml:space="preserve">1 </w:t>
            </w:r>
            <w:r w:rsidRPr="00612C55">
              <w:rPr>
                <w:sz w:val="28"/>
                <w:szCs w:val="28"/>
                <w:lang w:val="uk-UA"/>
              </w:rPr>
              <w:t>= (30 – 15) · 200 – 2200  = 800;</w:t>
            </w:r>
            <w:r w:rsidRPr="00612C55">
              <w:rPr>
                <w:sz w:val="28"/>
                <w:szCs w:val="28"/>
                <w:lang w:val="uk-UA"/>
              </w:rPr>
              <w:br/>
              <w:t>чистий прибуток:</w:t>
            </w:r>
            <w:r w:rsidRPr="00612C55">
              <w:rPr>
                <w:sz w:val="28"/>
                <w:szCs w:val="28"/>
                <w:lang w:val="uk-UA"/>
              </w:rPr>
              <w:br/>
              <w:t>800 · 0,75 = 6</w:t>
            </w:r>
            <w:r w:rsidR="001025C7">
              <w:rPr>
                <w:sz w:val="28"/>
                <w:szCs w:val="28"/>
                <w:lang w:val="uk-UA"/>
              </w:rPr>
              <w:t>00 (тис. грн</w:t>
            </w:r>
            <w:r w:rsidRPr="00612C55">
              <w:rPr>
                <w:sz w:val="28"/>
                <w:szCs w:val="28"/>
                <w:lang w:val="uk-UA"/>
              </w:rPr>
              <w:t>);</w:t>
            </w:r>
            <w:r w:rsidRPr="00612C55">
              <w:rPr>
                <w:sz w:val="28"/>
                <w:szCs w:val="28"/>
                <w:lang w:val="uk-UA"/>
              </w:rPr>
              <w:br/>
            </w:r>
            <w:r w:rsidRPr="00612C55">
              <w:rPr>
                <w:i/>
                <w:sz w:val="28"/>
                <w:szCs w:val="28"/>
                <w:lang w:val="uk-UA"/>
              </w:rPr>
              <w:t>Р</w:t>
            </w:r>
            <w:r w:rsidRPr="00612C55">
              <w:rPr>
                <w:sz w:val="28"/>
                <w:szCs w:val="28"/>
                <w:vertAlign w:val="subscript"/>
                <w:lang w:val="uk-UA"/>
              </w:rPr>
              <w:t>1</w:t>
            </w:r>
            <w:r w:rsidRPr="00612C55">
              <w:rPr>
                <w:sz w:val="28"/>
                <w:szCs w:val="28"/>
                <w:lang w:val="uk-UA"/>
              </w:rPr>
              <w:t xml:space="preserve"> = 0,25 · 0,6 = 0,15</w:t>
            </w:r>
          </w:p>
        </w:tc>
        <w:tc>
          <w:tcPr>
            <w:tcW w:w="3599" w:type="dxa"/>
            <w:vAlign w:val="center"/>
          </w:tcPr>
          <w:p w14:paraId="71EC6F36" w14:textId="77777777" w:rsidR="00612C55" w:rsidRPr="00612C55" w:rsidRDefault="00612C55" w:rsidP="00612C55">
            <w:pPr>
              <w:spacing w:line="360" w:lineRule="auto"/>
              <w:rPr>
                <w:sz w:val="28"/>
                <w:szCs w:val="28"/>
                <w:lang w:val="uk-UA"/>
              </w:rPr>
            </w:pPr>
            <w:r w:rsidRPr="00612C55">
              <w:rPr>
                <w:sz w:val="28"/>
                <w:szCs w:val="28"/>
                <w:lang w:val="uk-UA"/>
              </w:rPr>
              <w:t>П</w:t>
            </w:r>
            <w:r w:rsidRPr="00612C55">
              <w:rPr>
                <w:sz w:val="28"/>
                <w:szCs w:val="28"/>
                <w:vertAlign w:val="subscript"/>
                <w:lang w:val="uk-UA"/>
              </w:rPr>
              <w:t xml:space="preserve">1 </w:t>
            </w:r>
            <w:r w:rsidRPr="00612C55">
              <w:rPr>
                <w:sz w:val="28"/>
                <w:szCs w:val="28"/>
                <w:lang w:val="uk-UA"/>
              </w:rPr>
              <w:t>= (30 – 20) · 200 – 2200 = –</w:t>
            </w:r>
            <w:r w:rsidRPr="00612C55">
              <w:rPr>
                <w:sz w:val="28"/>
                <w:szCs w:val="28"/>
                <w:lang w:val="en-US"/>
              </w:rPr>
              <w:t> </w:t>
            </w:r>
            <w:r w:rsidRPr="00612C55">
              <w:rPr>
                <w:sz w:val="28"/>
                <w:szCs w:val="28"/>
                <w:lang w:val="uk-UA"/>
              </w:rPr>
              <w:t>200;</w:t>
            </w:r>
            <w:r w:rsidR="001025C7">
              <w:rPr>
                <w:sz w:val="28"/>
                <w:szCs w:val="28"/>
                <w:lang w:val="uk-UA"/>
              </w:rPr>
              <w:br/>
              <w:t>чистий збиток:</w:t>
            </w:r>
            <w:r w:rsidR="001025C7">
              <w:rPr>
                <w:sz w:val="28"/>
                <w:szCs w:val="28"/>
                <w:lang w:val="uk-UA"/>
              </w:rPr>
              <w:br/>
              <w:t>– 200 (тис. грн</w:t>
            </w:r>
            <w:r w:rsidRPr="00612C55">
              <w:rPr>
                <w:sz w:val="28"/>
                <w:szCs w:val="28"/>
                <w:lang w:val="uk-UA"/>
              </w:rPr>
              <w:t>);</w:t>
            </w:r>
            <w:r w:rsidRPr="00612C55">
              <w:rPr>
                <w:sz w:val="28"/>
                <w:szCs w:val="28"/>
                <w:lang w:val="uk-UA"/>
              </w:rPr>
              <w:br/>
              <w:t>(</w:t>
            </w:r>
            <w:r w:rsidRPr="00612C55">
              <w:rPr>
                <w:i/>
                <w:sz w:val="28"/>
                <w:szCs w:val="28"/>
                <w:lang w:val="uk-UA"/>
              </w:rPr>
              <w:t>Р</w:t>
            </w:r>
            <w:r w:rsidRPr="00612C55">
              <w:rPr>
                <w:sz w:val="28"/>
                <w:szCs w:val="28"/>
                <w:vertAlign w:val="subscript"/>
                <w:lang w:val="uk-UA"/>
              </w:rPr>
              <w:t>1 </w:t>
            </w:r>
            <w:r w:rsidRPr="00612C55">
              <w:rPr>
                <w:sz w:val="28"/>
                <w:szCs w:val="28"/>
                <w:lang w:val="uk-UA"/>
              </w:rPr>
              <w:t>= 0,25 · 0,4 = 0,1)</w:t>
            </w:r>
          </w:p>
        </w:tc>
      </w:tr>
      <w:tr w:rsidR="00612C55" w:rsidRPr="00612C55" w14:paraId="7FF6A2CB" w14:textId="77777777" w:rsidTr="001025C7">
        <w:trPr>
          <w:jc w:val="center"/>
        </w:trPr>
        <w:tc>
          <w:tcPr>
            <w:tcW w:w="1301" w:type="dxa"/>
            <w:vAlign w:val="center"/>
          </w:tcPr>
          <w:p w14:paraId="658AE3F6" w14:textId="77777777" w:rsidR="00612C55" w:rsidRPr="00612C55" w:rsidRDefault="00612C55" w:rsidP="00612C55">
            <w:pPr>
              <w:spacing w:line="360" w:lineRule="auto"/>
              <w:rPr>
                <w:sz w:val="28"/>
                <w:szCs w:val="28"/>
                <w:lang w:val="en-US"/>
              </w:rPr>
            </w:pPr>
            <w:r w:rsidRPr="00612C55">
              <w:rPr>
                <w:i/>
                <w:sz w:val="28"/>
                <w:szCs w:val="28"/>
                <w:lang w:val="en-US"/>
              </w:rPr>
              <w:t xml:space="preserve">Q </w:t>
            </w:r>
            <w:r w:rsidRPr="00612C55">
              <w:rPr>
                <w:sz w:val="28"/>
                <w:szCs w:val="28"/>
                <w:lang w:val="en-US"/>
              </w:rPr>
              <w:t>= 250</w:t>
            </w:r>
            <w:r w:rsidRPr="00612C55">
              <w:rPr>
                <w:sz w:val="28"/>
                <w:szCs w:val="28"/>
                <w:lang w:val="en-US"/>
              </w:rPr>
              <w:br/>
              <w:t>(</w:t>
            </w:r>
            <w:r w:rsidRPr="00612C55">
              <w:rPr>
                <w:i/>
                <w:sz w:val="28"/>
                <w:szCs w:val="28"/>
                <w:lang w:val="uk-UA"/>
              </w:rPr>
              <w:t>Р</w:t>
            </w:r>
            <w:r w:rsidRPr="00612C55">
              <w:rPr>
                <w:i/>
                <w:sz w:val="28"/>
                <w:szCs w:val="28"/>
                <w:lang w:val="en-US"/>
              </w:rPr>
              <w:t xml:space="preserve"> </w:t>
            </w:r>
            <w:r w:rsidRPr="00612C55">
              <w:rPr>
                <w:sz w:val="28"/>
                <w:szCs w:val="28"/>
                <w:lang w:val="en-US"/>
              </w:rPr>
              <w:t>= 0,5)</w:t>
            </w:r>
          </w:p>
        </w:tc>
        <w:tc>
          <w:tcPr>
            <w:tcW w:w="4505" w:type="dxa"/>
            <w:vAlign w:val="center"/>
          </w:tcPr>
          <w:p w14:paraId="1C58449D" w14:textId="77777777" w:rsidR="00612C55" w:rsidRPr="00612C55" w:rsidRDefault="00612C55" w:rsidP="00612C55">
            <w:pPr>
              <w:spacing w:line="360" w:lineRule="auto"/>
              <w:rPr>
                <w:sz w:val="28"/>
                <w:szCs w:val="28"/>
                <w:lang w:val="uk-UA"/>
              </w:rPr>
            </w:pPr>
            <w:r w:rsidRPr="00612C55">
              <w:rPr>
                <w:sz w:val="28"/>
                <w:szCs w:val="28"/>
                <w:lang w:val="uk-UA"/>
              </w:rPr>
              <w:t>П</w:t>
            </w:r>
            <w:r w:rsidRPr="00612C55">
              <w:rPr>
                <w:sz w:val="28"/>
                <w:szCs w:val="28"/>
                <w:vertAlign w:val="subscript"/>
                <w:lang w:val="uk-UA"/>
              </w:rPr>
              <w:t>1 </w:t>
            </w:r>
            <w:r w:rsidRPr="00612C55">
              <w:rPr>
                <w:sz w:val="28"/>
                <w:szCs w:val="28"/>
                <w:lang w:val="uk-UA"/>
              </w:rPr>
              <w:t>= (30 – 15) · 250 – 2200 = 1550;</w:t>
            </w:r>
            <w:r w:rsidRPr="00612C55">
              <w:rPr>
                <w:sz w:val="28"/>
                <w:szCs w:val="28"/>
                <w:lang w:val="uk-UA"/>
              </w:rPr>
              <w:br/>
              <w:t> чистий прибуто</w:t>
            </w:r>
            <w:r w:rsidR="001025C7">
              <w:rPr>
                <w:sz w:val="28"/>
                <w:szCs w:val="28"/>
                <w:lang w:val="uk-UA"/>
              </w:rPr>
              <w:t>к:</w:t>
            </w:r>
            <w:r w:rsidR="001025C7">
              <w:rPr>
                <w:sz w:val="28"/>
                <w:szCs w:val="28"/>
                <w:lang w:val="uk-UA"/>
              </w:rPr>
              <w:br/>
              <w:t>1500 · 0,75 = 1125 (тис. грн</w:t>
            </w:r>
            <w:r w:rsidRPr="00612C55">
              <w:rPr>
                <w:sz w:val="28"/>
                <w:szCs w:val="28"/>
                <w:lang w:val="uk-UA"/>
              </w:rPr>
              <w:t>);</w:t>
            </w:r>
            <w:r w:rsidRPr="00612C55">
              <w:rPr>
                <w:sz w:val="28"/>
                <w:szCs w:val="28"/>
                <w:lang w:val="uk-UA"/>
              </w:rPr>
              <w:br/>
            </w:r>
            <w:r w:rsidRPr="00612C55">
              <w:rPr>
                <w:i/>
                <w:sz w:val="28"/>
                <w:szCs w:val="28"/>
                <w:lang w:val="uk-UA"/>
              </w:rPr>
              <w:t>Р</w:t>
            </w:r>
            <w:r w:rsidRPr="00612C55">
              <w:rPr>
                <w:sz w:val="28"/>
                <w:szCs w:val="28"/>
                <w:vertAlign w:val="subscript"/>
                <w:lang w:val="uk-UA"/>
              </w:rPr>
              <w:t>1 </w:t>
            </w:r>
            <w:r w:rsidRPr="00612C55">
              <w:rPr>
                <w:sz w:val="28"/>
                <w:szCs w:val="28"/>
                <w:lang w:val="uk-UA"/>
              </w:rPr>
              <w:t>= 0,5  ·  0,6 = 0,3</w:t>
            </w:r>
          </w:p>
        </w:tc>
        <w:tc>
          <w:tcPr>
            <w:tcW w:w="3599" w:type="dxa"/>
            <w:vAlign w:val="center"/>
          </w:tcPr>
          <w:p w14:paraId="014CF243" w14:textId="77777777" w:rsidR="00612C55" w:rsidRPr="00612C55" w:rsidRDefault="00612C55" w:rsidP="00612C55">
            <w:pPr>
              <w:spacing w:line="360" w:lineRule="auto"/>
              <w:rPr>
                <w:sz w:val="28"/>
                <w:szCs w:val="28"/>
                <w:lang w:val="uk-UA"/>
              </w:rPr>
            </w:pPr>
            <w:r w:rsidRPr="00612C55">
              <w:rPr>
                <w:sz w:val="28"/>
                <w:szCs w:val="28"/>
                <w:lang w:val="uk-UA"/>
              </w:rPr>
              <w:t>П</w:t>
            </w:r>
            <w:r w:rsidRPr="00612C55">
              <w:rPr>
                <w:sz w:val="28"/>
                <w:szCs w:val="28"/>
                <w:vertAlign w:val="subscript"/>
                <w:lang w:val="uk-UA"/>
              </w:rPr>
              <w:t>1 </w:t>
            </w:r>
            <w:r w:rsidRPr="00612C55">
              <w:rPr>
                <w:sz w:val="28"/>
                <w:szCs w:val="28"/>
                <w:lang w:val="uk-UA"/>
              </w:rPr>
              <w:t>= (30 – 20) · 250 – 2200 =</w:t>
            </w:r>
            <w:r w:rsidRPr="00612C55">
              <w:rPr>
                <w:sz w:val="28"/>
                <w:szCs w:val="28"/>
              </w:rPr>
              <w:t> </w:t>
            </w:r>
            <w:r w:rsidRPr="00612C55">
              <w:rPr>
                <w:sz w:val="28"/>
                <w:szCs w:val="28"/>
                <w:lang w:val="uk-UA"/>
              </w:rPr>
              <w:t>300;</w:t>
            </w:r>
            <w:r w:rsidRPr="00612C55">
              <w:rPr>
                <w:sz w:val="28"/>
                <w:szCs w:val="28"/>
                <w:lang w:val="uk-UA"/>
              </w:rPr>
              <w:br/>
              <w:t>чистий прибу</w:t>
            </w:r>
            <w:r w:rsidR="001025C7">
              <w:rPr>
                <w:sz w:val="28"/>
                <w:szCs w:val="28"/>
                <w:lang w:val="uk-UA"/>
              </w:rPr>
              <w:t>ток:</w:t>
            </w:r>
            <w:r w:rsidR="001025C7">
              <w:rPr>
                <w:sz w:val="28"/>
                <w:szCs w:val="28"/>
                <w:lang w:val="uk-UA"/>
              </w:rPr>
              <w:br/>
              <w:t>300 · 0,75 = 225 (тис. грн</w:t>
            </w:r>
            <w:r w:rsidRPr="00612C55">
              <w:rPr>
                <w:sz w:val="28"/>
                <w:szCs w:val="28"/>
                <w:lang w:val="uk-UA"/>
              </w:rPr>
              <w:t>);</w:t>
            </w:r>
            <w:r w:rsidRPr="00612C55">
              <w:rPr>
                <w:sz w:val="28"/>
                <w:szCs w:val="28"/>
                <w:lang w:val="uk-UA"/>
              </w:rPr>
              <w:br/>
              <w:t>(</w:t>
            </w:r>
            <w:r w:rsidRPr="00612C55">
              <w:rPr>
                <w:i/>
                <w:sz w:val="28"/>
                <w:szCs w:val="28"/>
                <w:lang w:val="uk-UA"/>
              </w:rPr>
              <w:t>Р</w:t>
            </w:r>
            <w:r w:rsidRPr="00612C55">
              <w:rPr>
                <w:sz w:val="28"/>
                <w:szCs w:val="28"/>
                <w:vertAlign w:val="subscript"/>
                <w:lang w:val="uk-UA"/>
              </w:rPr>
              <w:t>1 </w:t>
            </w:r>
            <w:r w:rsidRPr="00612C55">
              <w:rPr>
                <w:sz w:val="28"/>
                <w:szCs w:val="28"/>
                <w:lang w:val="uk-UA"/>
              </w:rPr>
              <w:t>= 0,5 · 0,4 = 0,2)</w:t>
            </w:r>
          </w:p>
        </w:tc>
      </w:tr>
      <w:tr w:rsidR="00612C55" w:rsidRPr="00612C55" w14:paraId="596226A8" w14:textId="77777777" w:rsidTr="001025C7">
        <w:trPr>
          <w:jc w:val="center"/>
        </w:trPr>
        <w:tc>
          <w:tcPr>
            <w:tcW w:w="1301" w:type="dxa"/>
            <w:vAlign w:val="center"/>
          </w:tcPr>
          <w:p w14:paraId="33D03744" w14:textId="77777777" w:rsidR="00612C55" w:rsidRPr="00612C55" w:rsidRDefault="00612C55" w:rsidP="00612C55">
            <w:pPr>
              <w:spacing w:line="360" w:lineRule="auto"/>
              <w:rPr>
                <w:sz w:val="28"/>
                <w:szCs w:val="28"/>
                <w:lang w:val="en-US"/>
              </w:rPr>
            </w:pPr>
            <w:r w:rsidRPr="00612C55">
              <w:rPr>
                <w:i/>
                <w:sz w:val="28"/>
                <w:szCs w:val="28"/>
                <w:lang w:val="en-US"/>
              </w:rPr>
              <w:lastRenderedPageBreak/>
              <w:t xml:space="preserve">Q </w:t>
            </w:r>
            <w:r w:rsidRPr="00612C55">
              <w:rPr>
                <w:sz w:val="28"/>
                <w:szCs w:val="28"/>
                <w:lang w:val="en-US"/>
              </w:rPr>
              <w:t>= 300</w:t>
            </w:r>
            <w:r w:rsidRPr="00612C55">
              <w:rPr>
                <w:sz w:val="28"/>
                <w:szCs w:val="28"/>
                <w:lang w:val="en-US"/>
              </w:rPr>
              <w:br/>
              <w:t>(</w:t>
            </w:r>
            <w:r w:rsidRPr="00612C55">
              <w:rPr>
                <w:i/>
                <w:sz w:val="28"/>
                <w:szCs w:val="28"/>
                <w:lang w:val="uk-UA"/>
              </w:rPr>
              <w:t>Р</w:t>
            </w:r>
            <w:r w:rsidRPr="00612C55">
              <w:rPr>
                <w:sz w:val="28"/>
                <w:szCs w:val="28"/>
                <w:lang w:val="en-US"/>
              </w:rPr>
              <w:t>= 0,25)</w:t>
            </w:r>
          </w:p>
        </w:tc>
        <w:tc>
          <w:tcPr>
            <w:tcW w:w="4505" w:type="dxa"/>
          </w:tcPr>
          <w:p w14:paraId="55E4F1E9" w14:textId="77777777" w:rsidR="00612C55" w:rsidRPr="00612C55" w:rsidRDefault="00612C55" w:rsidP="00612C55">
            <w:pPr>
              <w:spacing w:line="360" w:lineRule="auto"/>
              <w:rPr>
                <w:sz w:val="28"/>
                <w:szCs w:val="28"/>
                <w:lang w:val="uk-UA"/>
              </w:rPr>
            </w:pPr>
            <w:r w:rsidRPr="00612C55">
              <w:rPr>
                <w:sz w:val="28"/>
                <w:szCs w:val="28"/>
                <w:lang w:val="uk-UA"/>
              </w:rPr>
              <w:t>П</w:t>
            </w:r>
            <w:r w:rsidRPr="00612C55">
              <w:rPr>
                <w:sz w:val="28"/>
                <w:szCs w:val="28"/>
                <w:vertAlign w:val="subscript"/>
                <w:lang w:val="uk-UA"/>
              </w:rPr>
              <w:t>1</w:t>
            </w:r>
            <w:r w:rsidRPr="00612C55">
              <w:rPr>
                <w:sz w:val="28"/>
                <w:szCs w:val="28"/>
                <w:lang w:val="uk-UA"/>
              </w:rPr>
              <w:t xml:space="preserve"> = (30 – 15) · 300 – 2200 = 2300;</w:t>
            </w:r>
            <w:r w:rsidRPr="00612C55">
              <w:rPr>
                <w:sz w:val="28"/>
                <w:szCs w:val="28"/>
                <w:lang w:val="uk-UA"/>
              </w:rPr>
              <w:br/>
              <w:t>чистий прибуто</w:t>
            </w:r>
            <w:r w:rsidR="001025C7">
              <w:rPr>
                <w:sz w:val="28"/>
                <w:szCs w:val="28"/>
                <w:lang w:val="uk-UA"/>
              </w:rPr>
              <w:t>к:</w:t>
            </w:r>
            <w:r w:rsidR="001025C7">
              <w:rPr>
                <w:sz w:val="28"/>
                <w:szCs w:val="28"/>
                <w:lang w:val="uk-UA"/>
              </w:rPr>
              <w:br/>
              <w:t>2300 · 0,75 = 1725 (тис. грн</w:t>
            </w:r>
            <w:r w:rsidRPr="00612C55">
              <w:rPr>
                <w:sz w:val="28"/>
                <w:szCs w:val="28"/>
                <w:lang w:val="uk-UA"/>
              </w:rPr>
              <w:t>);</w:t>
            </w:r>
            <w:r w:rsidRPr="00612C55">
              <w:rPr>
                <w:sz w:val="28"/>
                <w:szCs w:val="28"/>
                <w:lang w:val="uk-UA"/>
              </w:rPr>
              <w:br/>
            </w:r>
            <w:r w:rsidRPr="00612C55">
              <w:rPr>
                <w:i/>
                <w:sz w:val="28"/>
                <w:szCs w:val="28"/>
                <w:lang w:val="uk-UA"/>
              </w:rPr>
              <w:t>Р</w:t>
            </w:r>
            <w:r w:rsidRPr="00612C55">
              <w:rPr>
                <w:sz w:val="28"/>
                <w:szCs w:val="28"/>
                <w:vertAlign w:val="subscript"/>
                <w:lang w:val="uk-UA"/>
              </w:rPr>
              <w:t>1</w:t>
            </w:r>
            <w:r w:rsidRPr="00612C55">
              <w:rPr>
                <w:sz w:val="28"/>
                <w:szCs w:val="28"/>
                <w:lang w:val="uk-UA"/>
              </w:rPr>
              <w:t> = 0,25 · 0,6 = 0,15</w:t>
            </w:r>
          </w:p>
        </w:tc>
        <w:tc>
          <w:tcPr>
            <w:tcW w:w="3599" w:type="dxa"/>
          </w:tcPr>
          <w:p w14:paraId="4B21590D" w14:textId="77777777" w:rsidR="00612C55" w:rsidRPr="00612C55" w:rsidRDefault="00612C55" w:rsidP="00612C55">
            <w:pPr>
              <w:spacing w:line="360" w:lineRule="auto"/>
              <w:rPr>
                <w:sz w:val="28"/>
                <w:szCs w:val="28"/>
                <w:lang w:val="uk-UA"/>
              </w:rPr>
            </w:pPr>
            <w:r w:rsidRPr="00612C55">
              <w:rPr>
                <w:sz w:val="28"/>
                <w:szCs w:val="28"/>
                <w:lang w:val="uk-UA"/>
              </w:rPr>
              <w:t>П</w:t>
            </w:r>
            <w:r w:rsidRPr="00612C55">
              <w:rPr>
                <w:sz w:val="28"/>
                <w:szCs w:val="28"/>
                <w:vertAlign w:val="subscript"/>
                <w:lang w:val="uk-UA"/>
              </w:rPr>
              <w:t>1</w:t>
            </w:r>
            <w:r w:rsidRPr="00612C55">
              <w:rPr>
                <w:sz w:val="28"/>
                <w:szCs w:val="28"/>
                <w:lang w:val="uk-UA"/>
              </w:rPr>
              <w:t> = (30 –</w:t>
            </w:r>
            <w:r w:rsidRPr="00612C55">
              <w:rPr>
                <w:sz w:val="28"/>
                <w:szCs w:val="28"/>
                <w:lang w:val="en-US"/>
              </w:rPr>
              <w:t> </w:t>
            </w:r>
            <w:r w:rsidRPr="00612C55">
              <w:rPr>
                <w:sz w:val="28"/>
                <w:szCs w:val="28"/>
                <w:lang w:val="uk-UA"/>
              </w:rPr>
              <w:t>20)</w:t>
            </w:r>
            <w:r w:rsidRPr="00612C55">
              <w:rPr>
                <w:sz w:val="28"/>
                <w:szCs w:val="28"/>
                <w:lang w:val="en-US"/>
              </w:rPr>
              <w:t> </w:t>
            </w:r>
            <w:r w:rsidRPr="00612C55">
              <w:rPr>
                <w:sz w:val="28"/>
                <w:szCs w:val="28"/>
              </w:rPr>
              <w:t>·</w:t>
            </w:r>
            <w:r w:rsidRPr="00612C55">
              <w:rPr>
                <w:sz w:val="28"/>
                <w:szCs w:val="28"/>
                <w:lang w:val="en-US"/>
              </w:rPr>
              <w:t> </w:t>
            </w:r>
            <w:r w:rsidRPr="00612C55">
              <w:rPr>
                <w:sz w:val="28"/>
                <w:szCs w:val="28"/>
                <w:lang w:val="uk-UA"/>
              </w:rPr>
              <w:t>200</w:t>
            </w:r>
            <w:r w:rsidRPr="00612C55">
              <w:rPr>
                <w:sz w:val="28"/>
                <w:szCs w:val="28"/>
                <w:lang w:val="en-US"/>
              </w:rPr>
              <w:t> </w:t>
            </w:r>
            <w:r w:rsidRPr="00612C55">
              <w:rPr>
                <w:sz w:val="28"/>
                <w:szCs w:val="28"/>
              </w:rPr>
              <w:t>–</w:t>
            </w:r>
            <w:r w:rsidRPr="00612C55">
              <w:rPr>
                <w:sz w:val="28"/>
                <w:szCs w:val="28"/>
                <w:lang w:val="uk-UA"/>
              </w:rPr>
              <w:t> 2200 = 800;</w:t>
            </w:r>
            <w:r w:rsidRPr="00612C55">
              <w:rPr>
                <w:sz w:val="28"/>
                <w:szCs w:val="28"/>
                <w:lang w:val="uk-UA"/>
              </w:rPr>
              <w:br/>
              <w:t>чистий прибу</w:t>
            </w:r>
            <w:r w:rsidR="001025C7">
              <w:rPr>
                <w:sz w:val="28"/>
                <w:szCs w:val="28"/>
                <w:lang w:val="uk-UA"/>
              </w:rPr>
              <w:t>ток:</w:t>
            </w:r>
            <w:r w:rsidR="001025C7">
              <w:rPr>
                <w:sz w:val="28"/>
                <w:szCs w:val="28"/>
                <w:lang w:val="uk-UA"/>
              </w:rPr>
              <w:br/>
              <w:t>800 · 0,75 = 600 (тис. грн</w:t>
            </w:r>
            <w:r w:rsidRPr="00612C55">
              <w:rPr>
                <w:sz w:val="28"/>
                <w:szCs w:val="28"/>
                <w:lang w:val="uk-UA"/>
              </w:rPr>
              <w:t>);</w:t>
            </w:r>
            <w:r w:rsidRPr="00612C55">
              <w:rPr>
                <w:sz w:val="28"/>
                <w:szCs w:val="28"/>
                <w:lang w:val="uk-UA"/>
              </w:rPr>
              <w:br/>
            </w:r>
            <w:r w:rsidRPr="00612C55">
              <w:rPr>
                <w:i/>
                <w:sz w:val="28"/>
                <w:szCs w:val="28"/>
                <w:lang w:val="uk-UA"/>
              </w:rPr>
              <w:t>Р</w:t>
            </w:r>
            <w:r w:rsidRPr="00612C55">
              <w:rPr>
                <w:sz w:val="28"/>
                <w:szCs w:val="28"/>
                <w:vertAlign w:val="subscript"/>
                <w:lang w:val="uk-UA"/>
              </w:rPr>
              <w:t>1 </w:t>
            </w:r>
            <w:r w:rsidRPr="00612C55">
              <w:rPr>
                <w:sz w:val="28"/>
                <w:szCs w:val="28"/>
                <w:lang w:val="uk-UA"/>
              </w:rPr>
              <w:t>= 0,25 · 0,4 = 0,1</w:t>
            </w:r>
          </w:p>
        </w:tc>
      </w:tr>
    </w:tbl>
    <w:p w14:paraId="2571DA31" w14:textId="77777777" w:rsidR="00612C55" w:rsidRPr="00612C55" w:rsidRDefault="00612C55" w:rsidP="001025C7">
      <w:pPr>
        <w:spacing w:line="360" w:lineRule="auto"/>
        <w:ind w:firstLine="720"/>
        <w:jc w:val="both"/>
        <w:rPr>
          <w:sz w:val="28"/>
          <w:szCs w:val="28"/>
          <w:lang w:val="uk-UA"/>
        </w:rPr>
      </w:pPr>
      <w:r w:rsidRPr="00612C55">
        <w:rPr>
          <w:sz w:val="28"/>
          <w:szCs w:val="28"/>
          <w:lang w:val="uk-UA"/>
        </w:rPr>
        <w:t xml:space="preserve">З чотирьох показників, необхідних для розрахунку прибутку від реалізації, у кожному варіанті два є випадковими, тобто можуть набувати кількох значень (з певними ймовірностями) залежно від виробництва та реалізації. У нашому прикладі це змінні витрати на одиницю продукції </w:t>
      </w:r>
      <w:r w:rsidRPr="00612C55">
        <w:rPr>
          <w:i/>
          <w:sz w:val="28"/>
          <w:szCs w:val="28"/>
          <w:lang w:val="en-US"/>
        </w:rPr>
        <w:t>V</w:t>
      </w:r>
      <w:r w:rsidRPr="00612C55">
        <w:rPr>
          <w:sz w:val="28"/>
          <w:szCs w:val="28"/>
          <w:lang w:val="uk-UA"/>
        </w:rPr>
        <w:t xml:space="preserve"> (два значення) та обсяг реалізації </w:t>
      </w:r>
      <w:r w:rsidRPr="00612C55">
        <w:rPr>
          <w:i/>
          <w:sz w:val="28"/>
          <w:szCs w:val="28"/>
          <w:lang w:val="en-US"/>
        </w:rPr>
        <w:t>Q</w:t>
      </w:r>
      <w:r w:rsidRPr="00612C55">
        <w:rPr>
          <w:sz w:val="28"/>
          <w:szCs w:val="28"/>
          <w:lang w:val="uk-UA"/>
        </w:rPr>
        <w:t xml:space="preserve"> (три значення). Для складання розподілу ймовірностей необхідно перебрати всі можливі комбінації значень випадкових чинників і розрахувати відповідні прибу</w:t>
      </w:r>
      <w:r w:rsidR="001025C7">
        <w:rPr>
          <w:sz w:val="28"/>
          <w:szCs w:val="28"/>
          <w:lang w:val="uk-UA"/>
        </w:rPr>
        <w:t>тки та їхні ймовірності (табл. 4.</w:t>
      </w:r>
      <w:r w:rsidRPr="00612C55">
        <w:rPr>
          <w:sz w:val="28"/>
          <w:szCs w:val="28"/>
          <w:lang w:val="uk-UA"/>
        </w:rPr>
        <w:t>2).</w:t>
      </w:r>
    </w:p>
    <w:p w14:paraId="1BCC5781" w14:textId="37800631" w:rsidR="00612C55" w:rsidRPr="00612C55" w:rsidRDefault="00612C55" w:rsidP="001025C7">
      <w:pPr>
        <w:spacing w:line="360" w:lineRule="auto"/>
        <w:ind w:firstLine="720"/>
        <w:jc w:val="both"/>
        <w:rPr>
          <w:sz w:val="28"/>
          <w:szCs w:val="28"/>
          <w:lang w:val="uk-UA"/>
        </w:rPr>
      </w:pPr>
      <w:r w:rsidRPr="00612C55">
        <w:rPr>
          <w:sz w:val="28"/>
          <w:szCs w:val="28"/>
          <w:lang w:val="uk-UA"/>
        </w:rPr>
        <w:t>Упорядковуємо отримані чисті прибутки за зр</w:t>
      </w:r>
      <w:r w:rsidR="001025C7">
        <w:rPr>
          <w:sz w:val="28"/>
          <w:szCs w:val="28"/>
          <w:lang w:val="uk-UA"/>
        </w:rPr>
        <w:t xml:space="preserve">останням і заносимо до табл. </w:t>
      </w:r>
      <w:r w:rsidR="001715FE">
        <w:rPr>
          <w:sz w:val="28"/>
          <w:szCs w:val="28"/>
          <w:lang w:val="uk-UA"/>
        </w:rPr>
        <w:t>4</w:t>
      </w:r>
      <w:r w:rsidR="001025C7">
        <w:rPr>
          <w:sz w:val="28"/>
          <w:szCs w:val="28"/>
          <w:lang w:val="uk-UA"/>
        </w:rPr>
        <w:t>.</w:t>
      </w:r>
      <w:r w:rsidRPr="00612C55">
        <w:rPr>
          <w:sz w:val="28"/>
          <w:szCs w:val="28"/>
          <w:lang w:val="uk-UA"/>
        </w:rPr>
        <w:t>3 з відповідними ймовірностями (третій рядок «Втрати» поки що залишається вільним; його буде заповнено трохи пізніше).</w:t>
      </w:r>
    </w:p>
    <w:p w14:paraId="0945B134" w14:textId="7BCEF6E1" w:rsidR="00612C55" w:rsidRPr="001025C7" w:rsidRDefault="00612C55" w:rsidP="001025C7">
      <w:pPr>
        <w:spacing w:line="360" w:lineRule="auto"/>
        <w:jc w:val="both"/>
        <w:rPr>
          <w:i/>
          <w:sz w:val="28"/>
          <w:szCs w:val="28"/>
        </w:rPr>
      </w:pPr>
      <w:r w:rsidRPr="001025C7">
        <w:rPr>
          <w:sz w:val="28"/>
          <w:szCs w:val="28"/>
          <w:lang w:val="uk-UA"/>
        </w:rPr>
        <w:t xml:space="preserve">Таблиця </w:t>
      </w:r>
      <w:r w:rsidR="001715FE">
        <w:rPr>
          <w:sz w:val="28"/>
          <w:szCs w:val="28"/>
          <w:lang w:val="uk-UA"/>
        </w:rPr>
        <w:t>4</w:t>
      </w:r>
      <w:r w:rsidRPr="001025C7">
        <w:rPr>
          <w:sz w:val="28"/>
          <w:szCs w:val="28"/>
          <w:lang w:val="uk-UA"/>
        </w:rPr>
        <w:t>.3</w:t>
      </w:r>
      <w:r w:rsidR="001025C7">
        <w:rPr>
          <w:i/>
          <w:sz w:val="28"/>
          <w:szCs w:val="28"/>
          <w:lang w:val="uk-UA"/>
        </w:rPr>
        <w:t xml:space="preserve"> </w:t>
      </w:r>
      <w:r w:rsidR="001025C7" w:rsidRPr="001025C7">
        <w:rPr>
          <w:bCs/>
          <w:i/>
          <w:sz w:val="28"/>
          <w:szCs w:val="28"/>
          <w:lang w:val="uk-UA"/>
        </w:rPr>
        <w:t>—</w:t>
      </w:r>
      <w:r w:rsidR="001025C7">
        <w:rPr>
          <w:i/>
          <w:sz w:val="28"/>
          <w:szCs w:val="28"/>
          <w:lang w:val="uk-UA"/>
        </w:rPr>
        <w:t xml:space="preserve">  </w:t>
      </w:r>
      <w:r w:rsidRPr="001025C7">
        <w:rPr>
          <w:sz w:val="28"/>
          <w:szCs w:val="28"/>
          <w:lang w:val="uk-UA"/>
        </w:rPr>
        <w:t>Р</w:t>
      </w:r>
      <w:r w:rsidR="001025C7" w:rsidRPr="001025C7">
        <w:rPr>
          <w:sz w:val="28"/>
          <w:szCs w:val="28"/>
          <w:lang w:val="uk-UA"/>
        </w:rPr>
        <w:t>озподіл імовірностей чистого прибутку</w:t>
      </w:r>
    </w:p>
    <w:tbl>
      <w:tblPr>
        <w:tblW w:w="7851" w:type="dxa"/>
        <w:jc w:val="center"/>
        <w:tblLayout w:type="fixed"/>
        <w:tblCellMar>
          <w:left w:w="107" w:type="dxa"/>
          <w:right w:w="107" w:type="dxa"/>
        </w:tblCellMar>
        <w:tblLook w:val="0000" w:firstRow="0" w:lastRow="0" w:firstColumn="0" w:lastColumn="0" w:noHBand="0" w:noVBand="0"/>
      </w:tblPr>
      <w:tblGrid>
        <w:gridCol w:w="2481"/>
        <w:gridCol w:w="1014"/>
        <w:gridCol w:w="867"/>
        <w:gridCol w:w="884"/>
        <w:gridCol w:w="712"/>
        <w:gridCol w:w="1088"/>
        <w:gridCol w:w="805"/>
      </w:tblGrid>
      <w:tr w:rsidR="00612C55" w:rsidRPr="00612C55" w14:paraId="3079F32C" w14:textId="77777777" w:rsidTr="00612C55">
        <w:trPr>
          <w:jc w:val="center"/>
        </w:trPr>
        <w:tc>
          <w:tcPr>
            <w:tcW w:w="2481" w:type="dxa"/>
            <w:tcBorders>
              <w:top w:val="single" w:sz="4" w:space="0" w:color="auto"/>
              <w:left w:val="single" w:sz="6" w:space="0" w:color="auto"/>
              <w:bottom w:val="single" w:sz="4" w:space="0" w:color="auto"/>
              <w:right w:val="single" w:sz="6" w:space="0" w:color="auto"/>
            </w:tcBorders>
            <w:shd w:val="clear" w:color="auto" w:fill="FFFFFF"/>
            <w:vAlign w:val="center"/>
          </w:tcPr>
          <w:p w14:paraId="51ABDA5A" w14:textId="77777777" w:rsidR="00612C55" w:rsidRPr="00612C55" w:rsidRDefault="00612C55" w:rsidP="001025C7">
            <w:pPr>
              <w:spacing w:line="360" w:lineRule="auto"/>
              <w:jc w:val="center"/>
              <w:rPr>
                <w:sz w:val="28"/>
                <w:szCs w:val="28"/>
                <w:lang w:val="uk-UA"/>
              </w:rPr>
            </w:pPr>
            <w:r w:rsidRPr="00612C55">
              <w:rPr>
                <w:sz w:val="28"/>
                <w:szCs w:val="28"/>
                <w:lang w:val="uk-UA"/>
              </w:rPr>
              <w:t xml:space="preserve">Прибуток, </w:t>
            </w:r>
            <w:r w:rsidRPr="00612C55">
              <w:rPr>
                <w:i/>
                <w:sz w:val="28"/>
                <w:szCs w:val="28"/>
                <w:lang w:val="uk-UA"/>
              </w:rPr>
              <w:t>х</w:t>
            </w:r>
            <w:r w:rsidRPr="00612C55">
              <w:rPr>
                <w:i/>
                <w:sz w:val="28"/>
                <w:szCs w:val="28"/>
                <w:vertAlign w:val="subscript"/>
                <w:lang w:val="en-US"/>
              </w:rPr>
              <w:t>j</w:t>
            </w:r>
            <w:r w:rsidRPr="00612C55">
              <w:rPr>
                <w:i/>
                <w:sz w:val="28"/>
                <w:szCs w:val="28"/>
                <w:lang w:val="en-US"/>
              </w:rPr>
              <w:t xml:space="preserve">, </w:t>
            </w:r>
            <w:r w:rsidR="001025C7">
              <w:rPr>
                <w:sz w:val="28"/>
                <w:szCs w:val="28"/>
                <w:lang w:val="uk-UA"/>
              </w:rPr>
              <w:t>тис. грн</w:t>
            </w:r>
          </w:p>
        </w:tc>
        <w:tc>
          <w:tcPr>
            <w:tcW w:w="1014" w:type="dxa"/>
            <w:tcBorders>
              <w:top w:val="single" w:sz="4" w:space="0" w:color="auto"/>
              <w:left w:val="single" w:sz="6" w:space="0" w:color="auto"/>
              <w:bottom w:val="single" w:sz="4" w:space="0" w:color="auto"/>
              <w:right w:val="single" w:sz="6" w:space="0" w:color="auto"/>
            </w:tcBorders>
            <w:shd w:val="clear" w:color="auto" w:fill="FFFFFF"/>
            <w:vAlign w:val="center"/>
          </w:tcPr>
          <w:p w14:paraId="48E48CF4" w14:textId="77777777" w:rsidR="00612C55" w:rsidRPr="00612C55" w:rsidRDefault="00612C55" w:rsidP="001025C7">
            <w:pPr>
              <w:spacing w:line="360" w:lineRule="auto"/>
              <w:jc w:val="center"/>
              <w:rPr>
                <w:sz w:val="28"/>
                <w:szCs w:val="28"/>
                <w:lang w:val="uk-UA"/>
              </w:rPr>
            </w:pPr>
            <w:r w:rsidRPr="00612C55">
              <w:rPr>
                <w:sz w:val="28"/>
                <w:szCs w:val="28"/>
                <w:lang w:val="uk-UA"/>
              </w:rPr>
              <w:t>– 200</w:t>
            </w:r>
          </w:p>
        </w:tc>
        <w:tc>
          <w:tcPr>
            <w:tcW w:w="867" w:type="dxa"/>
            <w:tcBorders>
              <w:top w:val="single" w:sz="4" w:space="0" w:color="auto"/>
              <w:left w:val="single" w:sz="6" w:space="0" w:color="auto"/>
              <w:bottom w:val="single" w:sz="4" w:space="0" w:color="auto"/>
              <w:right w:val="single" w:sz="6" w:space="0" w:color="auto"/>
            </w:tcBorders>
            <w:shd w:val="clear" w:color="auto" w:fill="FFFFFF"/>
            <w:vAlign w:val="center"/>
          </w:tcPr>
          <w:p w14:paraId="030059D1" w14:textId="77777777" w:rsidR="00612C55" w:rsidRPr="00612C55" w:rsidRDefault="00612C55" w:rsidP="001025C7">
            <w:pPr>
              <w:spacing w:line="360" w:lineRule="auto"/>
              <w:jc w:val="center"/>
              <w:rPr>
                <w:sz w:val="28"/>
                <w:szCs w:val="28"/>
                <w:lang w:val="uk-UA"/>
              </w:rPr>
            </w:pPr>
            <w:r w:rsidRPr="00612C55">
              <w:rPr>
                <w:sz w:val="28"/>
                <w:szCs w:val="28"/>
                <w:lang w:val="uk-UA"/>
              </w:rPr>
              <w:t>225</w:t>
            </w:r>
          </w:p>
        </w:tc>
        <w:tc>
          <w:tcPr>
            <w:tcW w:w="884" w:type="dxa"/>
            <w:tcBorders>
              <w:top w:val="single" w:sz="4" w:space="0" w:color="auto"/>
              <w:left w:val="single" w:sz="6" w:space="0" w:color="auto"/>
              <w:bottom w:val="single" w:sz="4" w:space="0" w:color="auto"/>
              <w:right w:val="single" w:sz="6" w:space="0" w:color="auto"/>
            </w:tcBorders>
            <w:shd w:val="clear" w:color="auto" w:fill="FFFFFF"/>
            <w:vAlign w:val="center"/>
          </w:tcPr>
          <w:p w14:paraId="3F824CFD" w14:textId="77777777" w:rsidR="00612C55" w:rsidRPr="00612C55" w:rsidRDefault="00612C55" w:rsidP="001025C7">
            <w:pPr>
              <w:spacing w:line="360" w:lineRule="auto"/>
              <w:jc w:val="center"/>
              <w:rPr>
                <w:sz w:val="28"/>
                <w:szCs w:val="28"/>
                <w:lang w:val="uk-UA"/>
              </w:rPr>
            </w:pPr>
            <w:r w:rsidRPr="00612C55">
              <w:rPr>
                <w:sz w:val="28"/>
                <w:szCs w:val="28"/>
                <w:lang w:val="uk-UA"/>
              </w:rPr>
              <w:t>600</w:t>
            </w:r>
          </w:p>
        </w:tc>
        <w:tc>
          <w:tcPr>
            <w:tcW w:w="712" w:type="dxa"/>
            <w:tcBorders>
              <w:top w:val="single" w:sz="4" w:space="0" w:color="auto"/>
              <w:left w:val="single" w:sz="6" w:space="0" w:color="auto"/>
              <w:bottom w:val="single" w:sz="4" w:space="0" w:color="auto"/>
              <w:right w:val="single" w:sz="6" w:space="0" w:color="auto"/>
            </w:tcBorders>
            <w:shd w:val="clear" w:color="auto" w:fill="FFFFFF"/>
            <w:vAlign w:val="center"/>
          </w:tcPr>
          <w:p w14:paraId="04D06A3F" w14:textId="77777777" w:rsidR="00612C55" w:rsidRPr="00612C55" w:rsidRDefault="00612C55" w:rsidP="001025C7">
            <w:pPr>
              <w:spacing w:line="360" w:lineRule="auto"/>
              <w:jc w:val="center"/>
              <w:rPr>
                <w:sz w:val="28"/>
                <w:szCs w:val="28"/>
                <w:lang w:val="uk-UA"/>
              </w:rPr>
            </w:pPr>
            <w:r w:rsidRPr="00612C55">
              <w:rPr>
                <w:sz w:val="28"/>
                <w:szCs w:val="28"/>
                <w:lang w:val="uk-UA"/>
              </w:rPr>
              <w:t>600</w:t>
            </w:r>
          </w:p>
        </w:tc>
        <w:tc>
          <w:tcPr>
            <w:tcW w:w="1088" w:type="dxa"/>
            <w:tcBorders>
              <w:top w:val="single" w:sz="4" w:space="0" w:color="auto"/>
              <w:left w:val="single" w:sz="6" w:space="0" w:color="auto"/>
              <w:bottom w:val="single" w:sz="4" w:space="0" w:color="auto"/>
              <w:right w:val="single" w:sz="4" w:space="0" w:color="auto"/>
            </w:tcBorders>
            <w:shd w:val="clear" w:color="auto" w:fill="FFFFFF"/>
            <w:vAlign w:val="center"/>
          </w:tcPr>
          <w:p w14:paraId="4A889F52" w14:textId="77777777" w:rsidR="00612C55" w:rsidRPr="00612C55" w:rsidRDefault="00612C55" w:rsidP="001025C7">
            <w:pPr>
              <w:spacing w:line="360" w:lineRule="auto"/>
              <w:jc w:val="center"/>
              <w:rPr>
                <w:sz w:val="28"/>
                <w:szCs w:val="28"/>
                <w:lang w:val="uk-UA"/>
              </w:rPr>
            </w:pPr>
            <w:r w:rsidRPr="00612C55">
              <w:rPr>
                <w:sz w:val="28"/>
                <w:szCs w:val="28"/>
                <w:lang w:val="uk-UA"/>
              </w:rPr>
              <w:t>1125</w:t>
            </w:r>
          </w:p>
        </w:tc>
        <w:tc>
          <w:tcPr>
            <w:tcW w:w="805" w:type="dxa"/>
            <w:tcBorders>
              <w:top w:val="single" w:sz="4" w:space="0" w:color="auto"/>
              <w:left w:val="single" w:sz="4" w:space="0" w:color="auto"/>
              <w:bottom w:val="single" w:sz="4" w:space="0" w:color="auto"/>
              <w:right w:val="single" w:sz="4" w:space="0" w:color="auto"/>
            </w:tcBorders>
            <w:shd w:val="clear" w:color="auto" w:fill="FFFFFF"/>
            <w:vAlign w:val="center"/>
          </w:tcPr>
          <w:p w14:paraId="7654DB9C" w14:textId="77777777" w:rsidR="00612C55" w:rsidRPr="00612C55" w:rsidRDefault="00612C55" w:rsidP="00612C55">
            <w:pPr>
              <w:spacing w:line="360" w:lineRule="auto"/>
              <w:rPr>
                <w:sz w:val="28"/>
                <w:szCs w:val="28"/>
                <w:lang w:val="uk-UA"/>
              </w:rPr>
            </w:pPr>
            <w:r w:rsidRPr="00612C55">
              <w:rPr>
                <w:sz w:val="28"/>
                <w:szCs w:val="28"/>
                <w:lang w:val="uk-UA"/>
              </w:rPr>
              <w:t>1725</w:t>
            </w:r>
          </w:p>
        </w:tc>
      </w:tr>
      <w:tr w:rsidR="00612C55" w:rsidRPr="00612C55" w14:paraId="4D06CC54" w14:textId="77777777" w:rsidTr="00612C55">
        <w:trPr>
          <w:jc w:val="center"/>
        </w:trPr>
        <w:tc>
          <w:tcPr>
            <w:tcW w:w="2481" w:type="dxa"/>
            <w:tcBorders>
              <w:top w:val="single" w:sz="4" w:space="0" w:color="auto"/>
              <w:left w:val="single" w:sz="6" w:space="0" w:color="auto"/>
              <w:bottom w:val="single" w:sz="4" w:space="0" w:color="auto"/>
              <w:right w:val="single" w:sz="6" w:space="0" w:color="auto"/>
            </w:tcBorders>
            <w:shd w:val="clear" w:color="auto" w:fill="FFFFFF"/>
            <w:vAlign w:val="center"/>
          </w:tcPr>
          <w:p w14:paraId="5172B06E" w14:textId="77777777" w:rsidR="00612C55" w:rsidRPr="00612C55" w:rsidRDefault="00612C55" w:rsidP="001025C7">
            <w:pPr>
              <w:spacing w:line="360" w:lineRule="auto"/>
              <w:jc w:val="center"/>
              <w:rPr>
                <w:sz w:val="28"/>
                <w:szCs w:val="28"/>
                <w:lang w:val="uk-UA"/>
              </w:rPr>
            </w:pPr>
            <w:r w:rsidRPr="00612C55">
              <w:rPr>
                <w:sz w:val="28"/>
                <w:szCs w:val="28"/>
                <w:lang w:val="uk-UA"/>
              </w:rPr>
              <w:t xml:space="preserve">Імовірність, </w:t>
            </w:r>
            <w:r w:rsidRPr="00612C55">
              <w:rPr>
                <w:sz w:val="28"/>
                <w:szCs w:val="28"/>
                <w:lang w:val="uk-UA"/>
              </w:rPr>
              <w:object w:dxaOrig="680" w:dyaOrig="380" w14:anchorId="4A1F652E">
                <v:shape id="_x0000_i1026" type="#_x0000_t75" style="width:30pt;height:15.75pt" o:ole="" fillcolor="window">
                  <v:imagedata r:id="rId8" o:title=""/>
                </v:shape>
                <o:OLEObject Type="Embed" ProgID="Equation.3" ShapeID="_x0000_i1026" DrawAspect="Content" ObjectID="_1776503516" r:id="rId9"/>
              </w:object>
            </w:r>
          </w:p>
        </w:tc>
        <w:tc>
          <w:tcPr>
            <w:tcW w:w="1014" w:type="dxa"/>
            <w:tcBorders>
              <w:top w:val="single" w:sz="4" w:space="0" w:color="auto"/>
              <w:left w:val="single" w:sz="6" w:space="0" w:color="auto"/>
              <w:bottom w:val="single" w:sz="4" w:space="0" w:color="auto"/>
              <w:right w:val="single" w:sz="6" w:space="0" w:color="auto"/>
            </w:tcBorders>
            <w:shd w:val="clear" w:color="auto" w:fill="FFFFFF"/>
            <w:vAlign w:val="center"/>
          </w:tcPr>
          <w:p w14:paraId="37E756CF" w14:textId="77777777" w:rsidR="00612C55" w:rsidRPr="00612C55" w:rsidRDefault="00612C55" w:rsidP="001025C7">
            <w:pPr>
              <w:spacing w:line="360" w:lineRule="auto"/>
              <w:jc w:val="center"/>
              <w:rPr>
                <w:sz w:val="28"/>
                <w:szCs w:val="28"/>
                <w:lang w:val="uk-UA"/>
              </w:rPr>
            </w:pPr>
            <w:r w:rsidRPr="00612C55">
              <w:rPr>
                <w:sz w:val="28"/>
                <w:szCs w:val="28"/>
                <w:lang w:val="uk-UA"/>
              </w:rPr>
              <w:t>0,1</w:t>
            </w:r>
          </w:p>
        </w:tc>
        <w:tc>
          <w:tcPr>
            <w:tcW w:w="867" w:type="dxa"/>
            <w:tcBorders>
              <w:top w:val="single" w:sz="4" w:space="0" w:color="auto"/>
              <w:left w:val="single" w:sz="6" w:space="0" w:color="auto"/>
              <w:bottom w:val="single" w:sz="4" w:space="0" w:color="auto"/>
              <w:right w:val="single" w:sz="6" w:space="0" w:color="auto"/>
            </w:tcBorders>
            <w:shd w:val="clear" w:color="auto" w:fill="FFFFFF"/>
            <w:vAlign w:val="center"/>
          </w:tcPr>
          <w:p w14:paraId="40FA1DCA" w14:textId="77777777" w:rsidR="00612C55" w:rsidRPr="00612C55" w:rsidRDefault="00612C55" w:rsidP="001025C7">
            <w:pPr>
              <w:spacing w:line="360" w:lineRule="auto"/>
              <w:jc w:val="center"/>
              <w:rPr>
                <w:sz w:val="28"/>
                <w:szCs w:val="28"/>
                <w:lang w:val="uk-UA"/>
              </w:rPr>
            </w:pPr>
            <w:r w:rsidRPr="00612C55">
              <w:rPr>
                <w:sz w:val="28"/>
                <w:szCs w:val="28"/>
                <w:lang w:val="uk-UA"/>
              </w:rPr>
              <w:t>0,2</w:t>
            </w:r>
          </w:p>
        </w:tc>
        <w:tc>
          <w:tcPr>
            <w:tcW w:w="884" w:type="dxa"/>
            <w:tcBorders>
              <w:top w:val="single" w:sz="4" w:space="0" w:color="auto"/>
              <w:left w:val="single" w:sz="6" w:space="0" w:color="auto"/>
              <w:bottom w:val="single" w:sz="4" w:space="0" w:color="auto"/>
              <w:right w:val="single" w:sz="6" w:space="0" w:color="auto"/>
            </w:tcBorders>
            <w:shd w:val="clear" w:color="auto" w:fill="FFFFFF"/>
            <w:vAlign w:val="center"/>
          </w:tcPr>
          <w:p w14:paraId="56559903" w14:textId="77777777" w:rsidR="00612C55" w:rsidRPr="00612C55" w:rsidRDefault="00612C55" w:rsidP="001025C7">
            <w:pPr>
              <w:spacing w:line="360" w:lineRule="auto"/>
              <w:jc w:val="center"/>
              <w:rPr>
                <w:sz w:val="28"/>
                <w:szCs w:val="28"/>
                <w:lang w:val="uk-UA"/>
              </w:rPr>
            </w:pPr>
            <w:r w:rsidRPr="00612C55">
              <w:rPr>
                <w:sz w:val="28"/>
                <w:szCs w:val="28"/>
                <w:lang w:val="uk-UA"/>
              </w:rPr>
              <w:t>0,1</w:t>
            </w:r>
          </w:p>
        </w:tc>
        <w:tc>
          <w:tcPr>
            <w:tcW w:w="712" w:type="dxa"/>
            <w:tcBorders>
              <w:top w:val="single" w:sz="4" w:space="0" w:color="auto"/>
              <w:left w:val="single" w:sz="6" w:space="0" w:color="auto"/>
              <w:bottom w:val="single" w:sz="4" w:space="0" w:color="auto"/>
              <w:right w:val="single" w:sz="6" w:space="0" w:color="auto"/>
            </w:tcBorders>
            <w:shd w:val="clear" w:color="auto" w:fill="FFFFFF"/>
            <w:vAlign w:val="center"/>
          </w:tcPr>
          <w:p w14:paraId="2CDBDEA2" w14:textId="77777777" w:rsidR="00612C55" w:rsidRPr="00612C55" w:rsidRDefault="00612C55" w:rsidP="001025C7">
            <w:pPr>
              <w:spacing w:line="360" w:lineRule="auto"/>
              <w:jc w:val="center"/>
              <w:rPr>
                <w:sz w:val="28"/>
                <w:szCs w:val="28"/>
                <w:lang w:val="uk-UA"/>
              </w:rPr>
            </w:pPr>
            <w:r w:rsidRPr="00612C55">
              <w:rPr>
                <w:sz w:val="28"/>
                <w:szCs w:val="28"/>
                <w:lang w:val="uk-UA"/>
              </w:rPr>
              <w:t>0,15</w:t>
            </w:r>
          </w:p>
        </w:tc>
        <w:tc>
          <w:tcPr>
            <w:tcW w:w="1088" w:type="dxa"/>
            <w:tcBorders>
              <w:top w:val="single" w:sz="4" w:space="0" w:color="auto"/>
              <w:left w:val="single" w:sz="6" w:space="0" w:color="auto"/>
              <w:bottom w:val="single" w:sz="4" w:space="0" w:color="auto"/>
              <w:right w:val="single" w:sz="4" w:space="0" w:color="auto"/>
            </w:tcBorders>
            <w:shd w:val="clear" w:color="auto" w:fill="FFFFFF"/>
            <w:vAlign w:val="center"/>
          </w:tcPr>
          <w:p w14:paraId="09F8BED4" w14:textId="77777777" w:rsidR="00612C55" w:rsidRPr="00612C55" w:rsidRDefault="00612C55" w:rsidP="001025C7">
            <w:pPr>
              <w:spacing w:line="360" w:lineRule="auto"/>
              <w:jc w:val="center"/>
              <w:rPr>
                <w:sz w:val="28"/>
                <w:szCs w:val="28"/>
                <w:lang w:val="uk-UA"/>
              </w:rPr>
            </w:pPr>
            <w:r w:rsidRPr="00612C55">
              <w:rPr>
                <w:sz w:val="28"/>
                <w:szCs w:val="28"/>
                <w:lang w:val="uk-UA"/>
              </w:rPr>
              <w:t>0,3</w:t>
            </w:r>
          </w:p>
        </w:tc>
        <w:tc>
          <w:tcPr>
            <w:tcW w:w="805" w:type="dxa"/>
            <w:tcBorders>
              <w:top w:val="single" w:sz="4" w:space="0" w:color="auto"/>
              <w:left w:val="single" w:sz="4" w:space="0" w:color="auto"/>
              <w:bottom w:val="single" w:sz="6" w:space="0" w:color="auto"/>
              <w:right w:val="single" w:sz="4" w:space="0" w:color="auto"/>
            </w:tcBorders>
            <w:shd w:val="clear" w:color="auto" w:fill="FFFFFF"/>
            <w:vAlign w:val="center"/>
          </w:tcPr>
          <w:p w14:paraId="26BD738E" w14:textId="77777777" w:rsidR="00612C55" w:rsidRPr="00612C55" w:rsidRDefault="00612C55" w:rsidP="00612C55">
            <w:pPr>
              <w:spacing w:line="360" w:lineRule="auto"/>
              <w:rPr>
                <w:sz w:val="28"/>
                <w:szCs w:val="28"/>
                <w:lang w:val="uk-UA"/>
              </w:rPr>
            </w:pPr>
            <w:r w:rsidRPr="00612C55">
              <w:rPr>
                <w:sz w:val="28"/>
                <w:szCs w:val="28"/>
                <w:lang w:val="uk-UA"/>
              </w:rPr>
              <w:t>0,15</w:t>
            </w:r>
          </w:p>
        </w:tc>
      </w:tr>
      <w:tr w:rsidR="00612C55" w:rsidRPr="00612C55" w14:paraId="0AF02229" w14:textId="77777777" w:rsidTr="00612C55">
        <w:trPr>
          <w:jc w:val="center"/>
        </w:trPr>
        <w:tc>
          <w:tcPr>
            <w:tcW w:w="2481" w:type="dxa"/>
            <w:tcBorders>
              <w:top w:val="single" w:sz="4" w:space="0" w:color="auto"/>
              <w:left w:val="single" w:sz="6" w:space="0" w:color="auto"/>
              <w:bottom w:val="single" w:sz="6" w:space="0" w:color="auto"/>
              <w:right w:val="single" w:sz="6" w:space="0" w:color="auto"/>
            </w:tcBorders>
            <w:shd w:val="clear" w:color="auto" w:fill="FFFFFF"/>
            <w:vAlign w:val="center"/>
          </w:tcPr>
          <w:p w14:paraId="18D97FC5" w14:textId="77777777" w:rsidR="00612C55" w:rsidRPr="00612C55" w:rsidRDefault="00612C55" w:rsidP="001025C7">
            <w:pPr>
              <w:spacing w:line="360" w:lineRule="auto"/>
              <w:jc w:val="center"/>
              <w:rPr>
                <w:sz w:val="28"/>
                <w:szCs w:val="28"/>
                <w:lang w:val="uk-UA"/>
              </w:rPr>
            </w:pPr>
            <w:r w:rsidRPr="00612C55">
              <w:rPr>
                <w:sz w:val="28"/>
                <w:szCs w:val="28"/>
                <w:lang w:val="uk-UA"/>
              </w:rPr>
              <w:t xml:space="preserve">Втрати, </w:t>
            </w:r>
            <w:r w:rsidRPr="00612C55">
              <w:rPr>
                <w:sz w:val="28"/>
                <w:szCs w:val="28"/>
                <w:lang w:val="uk-UA"/>
              </w:rPr>
              <w:object w:dxaOrig="260" w:dyaOrig="320" w14:anchorId="317975D8">
                <v:shape id="_x0000_i1027" type="#_x0000_t75" style="width:12.75pt;height:15.75pt" o:ole="" fillcolor="window">
                  <v:imagedata r:id="rId10" o:title=""/>
                </v:shape>
                <o:OLEObject Type="Embed" ProgID="Equation.3" ShapeID="_x0000_i1027" DrawAspect="Content" ObjectID="_1776503517" r:id="rId11"/>
              </w:object>
            </w:r>
            <w:r w:rsidRPr="00612C55">
              <w:rPr>
                <w:i/>
                <w:sz w:val="28"/>
                <w:szCs w:val="28"/>
                <w:lang w:val="uk-UA"/>
              </w:rPr>
              <w:t xml:space="preserve">, </w:t>
            </w:r>
            <w:r w:rsidR="001025C7">
              <w:rPr>
                <w:sz w:val="28"/>
                <w:szCs w:val="28"/>
                <w:lang w:val="uk-UA"/>
              </w:rPr>
              <w:t>тис. грн</w:t>
            </w:r>
          </w:p>
        </w:tc>
        <w:tc>
          <w:tcPr>
            <w:tcW w:w="1014" w:type="dxa"/>
            <w:tcBorders>
              <w:top w:val="single" w:sz="4" w:space="0" w:color="auto"/>
              <w:left w:val="single" w:sz="6" w:space="0" w:color="auto"/>
              <w:bottom w:val="single" w:sz="6" w:space="0" w:color="auto"/>
              <w:right w:val="single" w:sz="6" w:space="0" w:color="auto"/>
            </w:tcBorders>
            <w:shd w:val="clear" w:color="auto" w:fill="FFFFFF"/>
            <w:vAlign w:val="center"/>
          </w:tcPr>
          <w:p w14:paraId="6B076674" w14:textId="77777777" w:rsidR="00612C55" w:rsidRPr="00612C55" w:rsidRDefault="00612C55" w:rsidP="001025C7">
            <w:pPr>
              <w:spacing w:line="360" w:lineRule="auto"/>
              <w:jc w:val="center"/>
              <w:rPr>
                <w:sz w:val="28"/>
                <w:szCs w:val="28"/>
                <w:lang w:val="uk-UA"/>
              </w:rPr>
            </w:pPr>
            <w:r w:rsidRPr="00612C55">
              <w:rPr>
                <w:sz w:val="28"/>
                <w:szCs w:val="28"/>
                <w:lang w:val="uk-UA"/>
              </w:rPr>
              <w:t>1400</w:t>
            </w:r>
          </w:p>
        </w:tc>
        <w:tc>
          <w:tcPr>
            <w:tcW w:w="867" w:type="dxa"/>
            <w:tcBorders>
              <w:top w:val="single" w:sz="4" w:space="0" w:color="auto"/>
              <w:left w:val="single" w:sz="6" w:space="0" w:color="auto"/>
              <w:bottom w:val="single" w:sz="6" w:space="0" w:color="auto"/>
              <w:right w:val="single" w:sz="6" w:space="0" w:color="auto"/>
            </w:tcBorders>
            <w:shd w:val="clear" w:color="auto" w:fill="FFFFFF"/>
            <w:vAlign w:val="center"/>
          </w:tcPr>
          <w:p w14:paraId="15F271B2" w14:textId="77777777" w:rsidR="00612C55" w:rsidRPr="00612C55" w:rsidRDefault="00612C55" w:rsidP="001025C7">
            <w:pPr>
              <w:spacing w:line="360" w:lineRule="auto"/>
              <w:jc w:val="center"/>
              <w:rPr>
                <w:sz w:val="28"/>
                <w:szCs w:val="28"/>
                <w:lang w:val="uk-UA"/>
              </w:rPr>
            </w:pPr>
            <w:r w:rsidRPr="00612C55">
              <w:rPr>
                <w:sz w:val="28"/>
                <w:szCs w:val="28"/>
                <w:lang w:val="uk-UA"/>
              </w:rPr>
              <w:t>975</w:t>
            </w:r>
          </w:p>
        </w:tc>
        <w:tc>
          <w:tcPr>
            <w:tcW w:w="884" w:type="dxa"/>
            <w:tcBorders>
              <w:top w:val="single" w:sz="4" w:space="0" w:color="auto"/>
              <w:left w:val="single" w:sz="6" w:space="0" w:color="auto"/>
              <w:bottom w:val="single" w:sz="6" w:space="0" w:color="auto"/>
              <w:right w:val="single" w:sz="6" w:space="0" w:color="auto"/>
            </w:tcBorders>
            <w:shd w:val="clear" w:color="auto" w:fill="FFFFFF"/>
            <w:vAlign w:val="center"/>
          </w:tcPr>
          <w:p w14:paraId="11006F64" w14:textId="77777777" w:rsidR="00612C55" w:rsidRPr="00612C55" w:rsidRDefault="00612C55" w:rsidP="001025C7">
            <w:pPr>
              <w:spacing w:line="360" w:lineRule="auto"/>
              <w:jc w:val="center"/>
              <w:rPr>
                <w:sz w:val="28"/>
                <w:szCs w:val="28"/>
                <w:lang w:val="uk-UA"/>
              </w:rPr>
            </w:pPr>
            <w:r w:rsidRPr="00612C55">
              <w:rPr>
                <w:sz w:val="28"/>
                <w:szCs w:val="28"/>
                <w:lang w:val="uk-UA"/>
              </w:rPr>
              <w:t>600</w:t>
            </w:r>
          </w:p>
        </w:tc>
        <w:tc>
          <w:tcPr>
            <w:tcW w:w="712" w:type="dxa"/>
            <w:tcBorders>
              <w:top w:val="single" w:sz="4" w:space="0" w:color="auto"/>
              <w:left w:val="single" w:sz="6" w:space="0" w:color="auto"/>
              <w:bottom w:val="single" w:sz="6" w:space="0" w:color="auto"/>
              <w:right w:val="single" w:sz="6" w:space="0" w:color="auto"/>
            </w:tcBorders>
            <w:shd w:val="clear" w:color="auto" w:fill="FFFFFF"/>
            <w:vAlign w:val="center"/>
          </w:tcPr>
          <w:p w14:paraId="58BE0BDE" w14:textId="77777777" w:rsidR="00612C55" w:rsidRPr="00612C55" w:rsidRDefault="00612C55" w:rsidP="001025C7">
            <w:pPr>
              <w:spacing w:line="360" w:lineRule="auto"/>
              <w:jc w:val="center"/>
              <w:rPr>
                <w:sz w:val="28"/>
                <w:szCs w:val="28"/>
                <w:lang w:val="uk-UA"/>
              </w:rPr>
            </w:pPr>
            <w:r w:rsidRPr="00612C55">
              <w:rPr>
                <w:sz w:val="28"/>
                <w:szCs w:val="28"/>
                <w:lang w:val="uk-UA"/>
              </w:rPr>
              <w:t>600</w:t>
            </w:r>
          </w:p>
        </w:tc>
        <w:tc>
          <w:tcPr>
            <w:tcW w:w="1088" w:type="dxa"/>
            <w:tcBorders>
              <w:top w:val="single" w:sz="4" w:space="0" w:color="auto"/>
              <w:left w:val="single" w:sz="6" w:space="0" w:color="auto"/>
              <w:bottom w:val="single" w:sz="6" w:space="0" w:color="auto"/>
              <w:right w:val="single" w:sz="4" w:space="0" w:color="auto"/>
            </w:tcBorders>
            <w:shd w:val="clear" w:color="auto" w:fill="FFFFFF"/>
            <w:vAlign w:val="center"/>
          </w:tcPr>
          <w:p w14:paraId="0DDA3ADD" w14:textId="77777777" w:rsidR="00612C55" w:rsidRPr="00612C55" w:rsidRDefault="00612C55" w:rsidP="001025C7">
            <w:pPr>
              <w:spacing w:line="360" w:lineRule="auto"/>
              <w:jc w:val="center"/>
              <w:rPr>
                <w:sz w:val="28"/>
                <w:szCs w:val="28"/>
                <w:lang w:val="uk-UA"/>
              </w:rPr>
            </w:pPr>
            <w:r w:rsidRPr="00612C55">
              <w:rPr>
                <w:sz w:val="28"/>
                <w:szCs w:val="28"/>
                <w:lang w:val="uk-UA"/>
              </w:rPr>
              <w:t>75</w:t>
            </w:r>
          </w:p>
        </w:tc>
        <w:tc>
          <w:tcPr>
            <w:tcW w:w="805" w:type="dxa"/>
            <w:tcBorders>
              <w:top w:val="single" w:sz="6" w:space="0" w:color="auto"/>
              <w:left w:val="single" w:sz="4" w:space="0" w:color="auto"/>
              <w:bottom w:val="single" w:sz="6" w:space="0" w:color="auto"/>
              <w:right w:val="single" w:sz="4" w:space="0" w:color="auto"/>
            </w:tcBorders>
            <w:shd w:val="clear" w:color="auto" w:fill="FFFFFF"/>
            <w:vAlign w:val="center"/>
          </w:tcPr>
          <w:p w14:paraId="0810E364" w14:textId="77777777" w:rsidR="00612C55" w:rsidRPr="00612C55" w:rsidRDefault="00612C55" w:rsidP="00612C55">
            <w:pPr>
              <w:spacing w:line="360" w:lineRule="auto"/>
              <w:rPr>
                <w:sz w:val="28"/>
                <w:szCs w:val="28"/>
                <w:lang w:val="uk-UA"/>
              </w:rPr>
            </w:pPr>
            <w:r w:rsidRPr="00612C55">
              <w:rPr>
                <w:sz w:val="28"/>
                <w:szCs w:val="28"/>
                <w:lang w:val="uk-UA"/>
              </w:rPr>
              <w:t> – 525</w:t>
            </w:r>
          </w:p>
        </w:tc>
      </w:tr>
    </w:tbl>
    <w:p w14:paraId="395B4687" w14:textId="77777777" w:rsidR="001025C7" w:rsidRDefault="001025C7" w:rsidP="00612C55">
      <w:pPr>
        <w:spacing w:line="360" w:lineRule="auto"/>
        <w:rPr>
          <w:b/>
          <w:i/>
          <w:sz w:val="28"/>
          <w:szCs w:val="28"/>
          <w:lang w:val="uk-UA"/>
        </w:rPr>
      </w:pPr>
      <w:r>
        <w:rPr>
          <w:b/>
          <w:i/>
          <w:sz w:val="28"/>
          <w:szCs w:val="28"/>
          <w:lang w:val="uk-UA"/>
        </w:rPr>
        <w:t xml:space="preserve">                    </w:t>
      </w:r>
    </w:p>
    <w:p w14:paraId="7DAD7564" w14:textId="77777777" w:rsidR="00814033" w:rsidRDefault="00814033" w:rsidP="00612C55">
      <w:pPr>
        <w:spacing w:line="360" w:lineRule="auto"/>
        <w:rPr>
          <w:b/>
          <w:i/>
          <w:sz w:val="28"/>
          <w:szCs w:val="28"/>
          <w:lang w:val="uk-UA"/>
        </w:rPr>
      </w:pPr>
    </w:p>
    <w:p w14:paraId="027D810E" w14:textId="77777777" w:rsidR="00612C55" w:rsidRPr="00612C55" w:rsidRDefault="00612C55" w:rsidP="00612C55">
      <w:pPr>
        <w:spacing w:line="360" w:lineRule="auto"/>
        <w:rPr>
          <w:b/>
          <w:i/>
          <w:sz w:val="28"/>
          <w:szCs w:val="28"/>
          <w:lang w:val="uk-UA"/>
        </w:rPr>
      </w:pPr>
      <w:r w:rsidRPr="00612C55">
        <w:rPr>
          <w:b/>
          <w:i/>
          <w:sz w:val="28"/>
          <w:szCs w:val="28"/>
          <w:lang w:val="uk-UA"/>
        </w:rPr>
        <w:t>2.</w:t>
      </w:r>
      <w:r w:rsidRPr="00612C55">
        <w:rPr>
          <w:b/>
          <w:i/>
          <w:sz w:val="28"/>
          <w:szCs w:val="28"/>
          <w:lang w:val="en-US"/>
        </w:rPr>
        <w:t> </w:t>
      </w:r>
      <w:r w:rsidRPr="00612C55">
        <w:rPr>
          <w:b/>
          <w:i/>
          <w:sz w:val="28"/>
          <w:szCs w:val="28"/>
          <w:lang w:val="uk-UA"/>
        </w:rPr>
        <w:t>Розрахуємо цільовий прибуток на інвестиції</w:t>
      </w:r>
      <w:r w:rsidRPr="00612C55">
        <w:rPr>
          <w:b/>
          <w:i/>
          <w:sz w:val="28"/>
          <w:szCs w:val="28"/>
        </w:rPr>
        <w:t xml:space="preserve"> </w:t>
      </w:r>
      <w:r w:rsidR="001025C7">
        <w:rPr>
          <w:b/>
          <w:i/>
          <w:sz w:val="28"/>
          <w:szCs w:val="28"/>
          <w:lang w:val="uk-UA"/>
        </w:rPr>
        <w:t xml:space="preserve"> </w:t>
      </w:r>
      <w:r w:rsidRPr="00612C55">
        <w:rPr>
          <w:b/>
          <w:i/>
          <w:sz w:val="28"/>
          <w:szCs w:val="28"/>
        </w:rPr>
        <w:t>Х</w:t>
      </w:r>
      <w:r w:rsidRPr="00612C55">
        <w:rPr>
          <w:b/>
          <w:sz w:val="28"/>
          <w:szCs w:val="28"/>
          <w:lang w:val="uk-UA"/>
        </w:rPr>
        <w:t>:</w:t>
      </w:r>
      <w:r w:rsidRPr="00612C55">
        <w:rPr>
          <w:sz w:val="28"/>
          <w:szCs w:val="28"/>
          <w:lang w:val="uk-UA"/>
        </w:rPr>
        <w:t xml:space="preserve"> </w:t>
      </w:r>
    </w:p>
    <w:p w14:paraId="23CCB627" w14:textId="77777777" w:rsidR="00612C55" w:rsidRPr="00612C55" w:rsidRDefault="00612C55" w:rsidP="001025C7">
      <w:pPr>
        <w:spacing w:line="360" w:lineRule="auto"/>
        <w:jc w:val="center"/>
        <w:rPr>
          <w:sz w:val="28"/>
          <w:szCs w:val="28"/>
          <w:lang w:val="uk-UA"/>
        </w:rPr>
      </w:pPr>
      <w:r w:rsidRPr="00612C55">
        <w:rPr>
          <w:sz w:val="28"/>
          <w:szCs w:val="28"/>
          <w:lang w:val="uk-UA"/>
        </w:rPr>
        <w:object w:dxaOrig="2740" w:dyaOrig="560" w14:anchorId="1BAABB09">
          <v:shape id="_x0000_i1028" type="#_x0000_t75" style="width:137.25pt;height:27.75pt" o:ole="" fillcolor="window">
            <v:imagedata r:id="rId12" o:title=""/>
          </v:shape>
          <o:OLEObject Type="Embed" ProgID="Equation.3" ShapeID="_x0000_i1028" DrawAspect="Content" ObjectID="_1776503518" r:id="rId13"/>
        </w:object>
      </w:r>
      <w:r w:rsidR="001025C7">
        <w:rPr>
          <w:sz w:val="28"/>
          <w:szCs w:val="28"/>
          <w:lang w:val="uk-UA"/>
        </w:rPr>
        <w:t xml:space="preserve"> (тис. грн</w:t>
      </w:r>
      <w:r w:rsidRPr="00612C55">
        <w:rPr>
          <w:sz w:val="28"/>
          <w:szCs w:val="28"/>
          <w:lang w:val="uk-UA"/>
        </w:rPr>
        <w:t>).</w:t>
      </w:r>
    </w:p>
    <w:p w14:paraId="7F74B542" w14:textId="77777777" w:rsidR="00612C55" w:rsidRPr="00612C55" w:rsidRDefault="00612C55" w:rsidP="001025C7">
      <w:pPr>
        <w:spacing w:line="360" w:lineRule="auto"/>
        <w:ind w:firstLine="720"/>
        <w:rPr>
          <w:sz w:val="28"/>
          <w:szCs w:val="28"/>
        </w:rPr>
      </w:pPr>
      <w:r w:rsidRPr="00612C55">
        <w:rPr>
          <w:sz w:val="28"/>
          <w:szCs w:val="28"/>
        </w:rPr>
        <w:t>В</w:t>
      </w:r>
      <w:r w:rsidR="001025C7">
        <w:rPr>
          <w:sz w:val="28"/>
          <w:szCs w:val="28"/>
          <w:lang w:val="uk-UA"/>
        </w:rPr>
        <w:t>трати (третій рядок табл. 6.</w:t>
      </w:r>
      <w:r w:rsidRPr="00612C55">
        <w:rPr>
          <w:sz w:val="28"/>
          <w:szCs w:val="28"/>
          <w:lang w:val="uk-UA"/>
        </w:rPr>
        <w:t>3) визначаємо за співвідношенням</w:t>
      </w:r>
      <w:r w:rsidRPr="00612C55">
        <w:rPr>
          <w:sz w:val="28"/>
          <w:szCs w:val="28"/>
        </w:rPr>
        <w:t>:</w:t>
      </w:r>
    </w:p>
    <w:p w14:paraId="3B5A9392" w14:textId="5FCC14DD" w:rsidR="00612C55" w:rsidRPr="00612C55" w:rsidRDefault="00612C55" w:rsidP="001025C7">
      <w:pPr>
        <w:spacing w:line="360" w:lineRule="auto"/>
        <w:jc w:val="right"/>
        <w:rPr>
          <w:sz w:val="28"/>
          <w:szCs w:val="28"/>
          <w:lang w:val="uk-UA"/>
        </w:rPr>
      </w:pPr>
      <w:r w:rsidRPr="00612C55">
        <w:rPr>
          <w:sz w:val="28"/>
          <w:szCs w:val="28"/>
          <w:lang w:val="uk-UA"/>
        </w:rPr>
        <w:object w:dxaOrig="1060" w:dyaOrig="360" w14:anchorId="7FD5FA65">
          <v:shape id="_x0000_i1029" type="#_x0000_t75" style="width:54pt;height:18pt" o:ole="" fillcolor="window">
            <v:imagedata r:id="rId14" o:title=""/>
          </v:shape>
          <o:OLEObject Type="Embed" ProgID="Equation.3" ShapeID="_x0000_i1029" DrawAspect="Content" ObjectID="_1776503519" r:id="rId15"/>
        </w:object>
      </w:r>
      <w:r w:rsidR="001025C7">
        <w:rPr>
          <w:sz w:val="28"/>
          <w:szCs w:val="28"/>
          <w:lang w:val="uk-UA"/>
        </w:rPr>
        <w:t>,</w:t>
      </w:r>
      <w:r w:rsidR="001025C7">
        <w:rPr>
          <w:sz w:val="28"/>
          <w:szCs w:val="28"/>
          <w:lang w:val="uk-UA"/>
        </w:rPr>
        <w:tab/>
        <w:t xml:space="preserve">                                                       (</w:t>
      </w:r>
      <w:r w:rsidR="001715FE">
        <w:rPr>
          <w:sz w:val="28"/>
          <w:szCs w:val="28"/>
          <w:lang w:val="uk-UA"/>
        </w:rPr>
        <w:t>4</w:t>
      </w:r>
      <w:r w:rsidR="001025C7">
        <w:rPr>
          <w:sz w:val="28"/>
          <w:szCs w:val="28"/>
          <w:lang w:val="uk-UA"/>
        </w:rPr>
        <w:t>.2</w:t>
      </w:r>
      <w:r w:rsidRPr="00612C55">
        <w:rPr>
          <w:sz w:val="28"/>
          <w:szCs w:val="28"/>
          <w:lang w:val="uk-UA"/>
        </w:rPr>
        <w:t>)</w:t>
      </w:r>
    </w:p>
    <w:p w14:paraId="1CDC25C7" w14:textId="77777777" w:rsidR="00612C55" w:rsidRPr="00612C55" w:rsidRDefault="00612C55" w:rsidP="001025C7">
      <w:pPr>
        <w:spacing w:line="360" w:lineRule="auto"/>
        <w:jc w:val="both"/>
        <w:rPr>
          <w:sz w:val="28"/>
          <w:szCs w:val="28"/>
          <w:lang w:val="uk-UA"/>
        </w:rPr>
      </w:pPr>
      <w:r w:rsidRPr="00612C55">
        <w:rPr>
          <w:sz w:val="28"/>
          <w:szCs w:val="28"/>
          <w:lang w:val="uk-UA"/>
        </w:rPr>
        <w:t xml:space="preserve">наприклад, </w:t>
      </w:r>
      <w:r w:rsidRPr="00612C55">
        <w:rPr>
          <w:sz w:val="28"/>
          <w:szCs w:val="28"/>
          <w:lang w:val="uk-UA"/>
        </w:rPr>
        <w:object w:dxaOrig="279" w:dyaOrig="360" w14:anchorId="4EF3E263">
          <v:shape id="_x0000_i1030" type="#_x0000_t75" style="width:15pt;height:18pt" o:ole="" fillcolor="window">
            <v:imagedata r:id="rId16" o:title=""/>
          </v:shape>
          <o:OLEObject Type="Embed" ProgID="Equation.3" ShapeID="_x0000_i1030" DrawAspect="Content" ObjectID="_1776503520" r:id="rId17"/>
        </w:object>
      </w:r>
      <w:r w:rsidRPr="00612C55">
        <w:rPr>
          <w:i/>
          <w:sz w:val="28"/>
          <w:szCs w:val="28"/>
          <w:lang w:val="uk-UA"/>
        </w:rPr>
        <w:t>=</w:t>
      </w:r>
      <w:r w:rsidRPr="00612C55">
        <w:rPr>
          <w:sz w:val="28"/>
          <w:szCs w:val="28"/>
          <w:lang w:val="uk-UA"/>
        </w:rPr>
        <w:t xml:space="preserve">1200 – ( – 200) = 1400 тис. грн. Від’ємні втрати (наприклад, – 525) є </w:t>
      </w:r>
      <w:proofErr w:type="spellStart"/>
      <w:r w:rsidRPr="00612C55">
        <w:rPr>
          <w:sz w:val="28"/>
          <w:szCs w:val="28"/>
          <w:lang w:val="uk-UA"/>
        </w:rPr>
        <w:t>виграшем</w:t>
      </w:r>
      <w:proofErr w:type="spellEnd"/>
      <w:r w:rsidRPr="00612C55">
        <w:rPr>
          <w:sz w:val="28"/>
          <w:szCs w:val="28"/>
          <w:lang w:val="uk-UA"/>
        </w:rPr>
        <w:t xml:space="preserve"> і жодної загрози для фір</w:t>
      </w:r>
      <w:r w:rsidRPr="00612C55">
        <w:rPr>
          <w:sz w:val="28"/>
          <w:szCs w:val="28"/>
          <w:lang w:val="uk-UA"/>
        </w:rPr>
        <w:softHyphen/>
        <w:t>ми не становлять.</w:t>
      </w:r>
    </w:p>
    <w:p w14:paraId="44A1FFAF" w14:textId="77777777" w:rsidR="00612C55" w:rsidRPr="00612C55" w:rsidRDefault="00612C55" w:rsidP="001025C7">
      <w:pPr>
        <w:spacing w:line="360" w:lineRule="auto"/>
        <w:ind w:firstLine="720"/>
        <w:jc w:val="both"/>
        <w:rPr>
          <w:b/>
          <w:i/>
          <w:sz w:val="28"/>
          <w:szCs w:val="28"/>
          <w:lang w:val="uk-UA"/>
        </w:rPr>
      </w:pPr>
      <w:r w:rsidRPr="00612C55">
        <w:rPr>
          <w:b/>
          <w:i/>
          <w:sz w:val="28"/>
          <w:szCs w:val="28"/>
          <w:lang w:val="uk-UA"/>
        </w:rPr>
        <w:lastRenderedPageBreak/>
        <w:t>3.</w:t>
      </w:r>
      <w:r w:rsidRPr="00612C55">
        <w:rPr>
          <w:b/>
          <w:i/>
          <w:sz w:val="28"/>
          <w:szCs w:val="28"/>
          <w:lang w:val="en-US"/>
        </w:rPr>
        <w:t> </w:t>
      </w:r>
      <w:r w:rsidRPr="00612C55">
        <w:rPr>
          <w:b/>
          <w:i/>
          <w:sz w:val="28"/>
          <w:szCs w:val="28"/>
          <w:lang w:val="uk-UA"/>
        </w:rPr>
        <w:t>Визначимо ймовірність прямих збитків за дискретним розподілом.</w:t>
      </w:r>
    </w:p>
    <w:p w14:paraId="15DAC5DA" w14:textId="77777777" w:rsidR="00612C55" w:rsidRPr="00612C55" w:rsidRDefault="00612C55" w:rsidP="001025C7">
      <w:pPr>
        <w:spacing w:line="360" w:lineRule="auto"/>
        <w:jc w:val="both"/>
        <w:rPr>
          <w:sz w:val="28"/>
          <w:szCs w:val="28"/>
          <w:lang w:val="uk-UA"/>
        </w:rPr>
      </w:pPr>
      <w:r w:rsidRPr="00612C55">
        <w:rPr>
          <w:sz w:val="28"/>
          <w:szCs w:val="28"/>
          <w:lang w:val="uk-UA"/>
        </w:rPr>
        <w:t>Це сумарна ймовірність усіх від’ємних прибутків, не враховуючи ймовірність нульового прибутку:</w:t>
      </w:r>
    </w:p>
    <w:p w14:paraId="04E4F78B" w14:textId="77777777" w:rsidR="00612C55" w:rsidRPr="00612C55" w:rsidRDefault="00612C55" w:rsidP="001025C7">
      <w:pPr>
        <w:spacing w:line="360" w:lineRule="auto"/>
        <w:jc w:val="center"/>
        <w:rPr>
          <w:sz w:val="28"/>
          <w:szCs w:val="28"/>
          <w:lang w:val="uk-UA"/>
        </w:rPr>
      </w:pPr>
      <w:r w:rsidRPr="00612C55">
        <w:rPr>
          <w:sz w:val="28"/>
          <w:szCs w:val="28"/>
          <w:lang w:val="uk-UA"/>
        </w:rPr>
        <w:object w:dxaOrig="1939" w:dyaOrig="580" w14:anchorId="7D40C6CE">
          <v:shape id="_x0000_i1031" type="#_x0000_t75" style="width:89.25pt;height:27.75pt" o:ole="" fillcolor="window">
            <v:imagedata r:id="rId18" o:title=""/>
          </v:shape>
          <o:OLEObject Type="Embed" ProgID="Equation.3" ShapeID="_x0000_i1031" DrawAspect="Content" ObjectID="_1776503521" r:id="rId19"/>
        </w:object>
      </w:r>
      <w:r w:rsidRPr="00612C55">
        <w:rPr>
          <w:sz w:val="28"/>
          <w:szCs w:val="28"/>
          <w:lang w:val="uk-UA"/>
        </w:rPr>
        <w:t>.</w:t>
      </w:r>
    </w:p>
    <w:p w14:paraId="5EF93D93" w14:textId="278E0DD4" w:rsidR="00612C55" w:rsidRPr="00612C55" w:rsidRDefault="001025C7" w:rsidP="001025C7">
      <w:pPr>
        <w:spacing w:line="360" w:lineRule="auto"/>
        <w:jc w:val="both"/>
        <w:rPr>
          <w:sz w:val="28"/>
          <w:szCs w:val="28"/>
          <w:lang w:val="uk-UA"/>
        </w:rPr>
      </w:pPr>
      <w:r>
        <w:rPr>
          <w:sz w:val="28"/>
          <w:szCs w:val="28"/>
          <w:lang w:val="uk-UA"/>
        </w:rPr>
        <w:t xml:space="preserve">За даними табл. </w:t>
      </w:r>
      <w:r w:rsidR="001715FE">
        <w:rPr>
          <w:sz w:val="28"/>
          <w:szCs w:val="28"/>
          <w:lang w:val="uk-UA"/>
        </w:rPr>
        <w:t>4</w:t>
      </w:r>
      <w:r>
        <w:rPr>
          <w:sz w:val="28"/>
          <w:szCs w:val="28"/>
          <w:lang w:val="uk-UA"/>
        </w:rPr>
        <w:t>.</w:t>
      </w:r>
      <w:r w:rsidR="00612C55" w:rsidRPr="00612C55">
        <w:rPr>
          <w:sz w:val="28"/>
          <w:szCs w:val="28"/>
          <w:lang w:val="uk-UA"/>
        </w:rPr>
        <w:t xml:space="preserve">4 </w:t>
      </w:r>
      <w:r w:rsidR="00612C55" w:rsidRPr="00612C55">
        <w:rPr>
          <w:sz w:val="28"/>
          <w:szCs w:val="28"/>
        </w:rPr>
        <w:t xml:space="preserve"> </w:t>
      </w:r>
      <w:r w:rsidR="00612C55" w:rsidRPr="00612C55">
        <w:rPr>
          <w:sz w:val="28"/>
          <w:szCs w:val="28"/>
          <w:lang w:val="uk-UA"/>
        </w:rPr>
        <w:t>встановлюємо відповідний рейтинг ризику.</w:t>
      </w:r>
    </w:p>
    <w:p w14:paraId="1ABC2571" w14:textId="761FE855" w:rsidR="00612C55" w:rsidRPr="001025C7" w:rsidRDefault="001025C7" w:rsidP="001025C7">
      <w:pPr>
        <w:spacing w:line="360" w:lineRule="auto"/>
        <w:ind w:firstLine="720"/>
        <w:jc w:val="both"/>
        <w:rPr>
          <w:i/>
          <w:sz w:val="28"/>
          <w:szCs w:val="28"/>
        </w:rPr>
      </w:pPr>
      <w:r>
        <w:rPr>
          <w:sz w:val="28"/>
          <w:szCs w:val="28"/>
          <w:lang w:val="uk-UA"/>
        </w:rPr>
        <w:t xml:space="preserve">Таблиця </w:t>
      </w:r>
      <w:r w:rsidR="001715FE">
        <w:rPr>
          <w:sz w:val="28"/>
          <w:szCs w:val="28"/>
          <w:lang w:val="uk-UA"/>
        </w:rPr>
        <w:t>4</w:t>
      </w:r>
      <w:r>
        <w:rPr>
          <w:sz w:val="28"/>
          <w:szCs w:val="28"/>
          <w:lang w:val="uk-UA"/>
        </w:rPr>
        <w:t>.</w:t>
      </w:r>
      <w:r w:rsidR="00612C55" w:rsidRPr="001025C7">
        <w:rPr>
          <w:sz w:val="28"/>
          <w:szCs w:val="28"/>
          <w:lang w:val="uk-UA"/>
        </w:rPr>
        <w:t>4</w:t>
      </w:r>
      <w:r>
        <w:rPr>
          <w:i/>
          <w:sz w:val="28"/>
          <w:szCs w:val="28"/>
          <w:lang w:val="uk-UA"/>
        </w:rPr>
        <w:t xml:space="preserve"> </w:t>
      </w:r>
      <w:r w:rsidRPr="001025C7">
        <w:rPr>
          <w:bCs/>
          <w:i/>
          <w:sz w:val="28"/>
          <w:szCs w:val="28"/>
          <w:lang w:val="uk-UA"/>
        </w:rPr>
        <w:t>—</w:t>
      </w:r>
      <w:r>
        <w:rPr>
          <w:i/>
          <w:sz w:val="28"/>
          <w:szCs w:val="28"/>
          <w:lang w:val="uk-UA"/>
        </w:rPr>
        <w:t xml:space="preserve"> </w:t>
      </w:r>
      <w:r>
        <w:rPr>
          <w:sz w:val="28"/>
          <w:szCs w:val="28"/>
          <w:lang w:val="uk-UA"/>
        </w:rPr>
        <w:t>Ро</w:t>
      </w:r>
      <w:r w:rsidRPr="001025C7">
        <w:rPr>
          <w:sz w:val="28"/>
          <w:szCs w:val="28"/>
          <w:lang w:val="uk-UA"/>
        </w:rPr>
        <w:t>зподіл імовірностей чистого прибутку</w:t>
      </w:r>
    </w:p>
    <w:tbl>
      <w:tblPr>
        <w:tblW w:w="7554"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1613"/>
        <w:gridCol w:w="2022"/>
        <w:gridCol w:w="1701"/>
        <w:gridCol w:w="2218"/>
      </w:tblGrid>
      <w:tr w:rsidR="00612C55" w:rsidRPr="00612C55" w14:paraId="121BD772" w14:textId="77777777" w:rsidTr="001025C7">
        <w:trPr>
          <w:jc w:val="center"/>
        </w:trPr>
        <w:tc>
          <w:tcPr>
            <w:tcW w:w="1613" w:type="dxa"/>
            <w:shd w:val="clear" w:color="auto" w:fill="FFFFFF"/>
            <w:vAlign w:val="center"/>
          </w:tcPr>
          <w:p w14:paraId="3EF52F40" w14:textId="77777777" w:rsidR="00612C55" w:rsidRPr="00612C55" w:rsidRDefault="00612C55" w:rsidP="001025C7">
            <w:pPr>
              <w:spacing w:line="360" w:lineRule="auto"/>
              <w:jc w:val="center"/>
              <w:rPr>
                <w:sz w:val="28"/>
                <w:szCs w:val="28"/>
                <w:lang w:val="uk-UA"/>
              </w:rPr>
            </w:pPr>
            <w:r w:rsidRPr="00612C55">
              <w:rPr>
                <w:sz w:val="28"/>
                <w:szCs w:val="28"/>
                <w:lang w:val="uk-UA"/>
              </w:rPr>
              <w:t>Імовірність</w:t>
            </w:r>
          </w:p>
        </w:tc>
        <w:tc>
          <w:tcPr>
            <w:tcW w:w="2022" w:type="dxa"/>
            <w:shd w:val="clear" w:color="auto" w:fill="FFFFFF"/>
            <w:vAlign w:val="center"/>
          </w:tcPr>
          <w:p w14:paraId="5F2283DD" w14:textId="77777777" w:rsidR="00612C55" w:rsidRPr="00612C55" w:rsidRDefault="00612C55" w:rsidP="001025C7">
            <w:pPr>
              <w:spacing w:line="360" w:lineRule="auto"/>
              <w:jc w:val="center"/>
              <w:rPr>
                <w:sz w:val="28"/>
                <w:szCs w:val="28"/>
                <w:lang w:val="uk-UA"/>
              </w:rPr>
            </w:pPr>
            <w:r w:rsidRPr="00612C55">
              <w:rPr>
                <w:sz w:val="28"/>
                <w:szCs w:val="28"/>
                <w:lang w:val="uk-UA"/>
              </w:rPr>
              <w:t>Рейтинг</w:t>
            </w:r>
          </w:p>
        </w:tc>
        <w:tc>
          <w:tcPr>
            <w:tcW w:w="1701" w:type="dxa"/>
            <w:shd w:val="clear" w:color="auto" w:fill="FFFFFF"/>
            <w:vAlign w:val="center"/>
          </w:tcPr>
          <w:p w14:paraId="4A29986A" w14:textId="77777777" w:rsidR="00612C55" w:rsidRPr="00612C55" w:rsidRDefault="00612C55" w:rsidP="001025C7">
            <w:pPr>
              <w:spacing w:line="360" w:lineRule="auto"/>
              <w:jc w:val="center"/>
              <w:rPr>
                <w:sz w:val="28"/>
                <w:szCs w:val="28"/>
                <w:lang w:val="uk-UA"/>
              </w:rPr>
            </w:pPr>
            <w:r w:rsidRPr="00612C55">
              <w:rPr>
                <w:sz w:val="28"/>
                <w:szCs w:val="28"/>
                <w:lang w:val="uk-UA"/>
              </w:rPr>
              <w:t>Імовірність</w:t>
            </w:r>
          </w:p>
        </w:tc>
        <w:tc>
          <w:tcPr>
            <w:tcW w:w="2218" w:type="dxa"/>
            <w:shd w:val="clear" w:color="auto" w:fill="FFFFFF"/>
            <w:vAlign w:val="center"/>
          </w:tcPr>
          <w:p w14:paraId="38C90043" w14:textId="77777777" w:rsidR="00612C55" w:rsidRPr="00612C55" w:rsidRDefault="00612C55" w:rsidP="001025C7">
            <w:pPr>
              <w:spacing w:line="360" w:lineRule="auto"/>
              <w:jc w:val="center"/>
              <w:rPr>
                <w:sz w:val="28"/>
                <w:szCs w:val="28"/>
                <w:lang w:val="uk-UA"/>
              </w:rPr>
            </w:pPr>
            <w:r w:rsidRPr="00612C55">
              <w:rPr>
                <w:sz w:val="28"/>
                <w:szCs w:val="28"/>
                <w:lang w:val="uk-UA"/>
              </w:rPr>
              <w:t>Рейтинг</w:t>
            </w:r>
          </w:p>
        </w:tc>
      </w:tr>
      <w:tr w:rsidR="00612C55" w:rsidRPr="00612C55" w14:paraId="4E1B8D7F" w14:textId="77777777" w:rsidTr="001025C7">
        <w:trPr>
          <w:jc w:val="center"/>
        </w:trPr>
        <w:tc>
          <w:tcPr>
            <w:tcW w:w="1613" w:type="dxa"/>
            <w:shd w:val="clear" w:color="auto" w:fill="FFFFFF"/>
            <w:vAlign w:val="center"/>
          </w:tcPr>
          <w:p w14:paraId="5124E05E" w14:textId="77777777" w:rsidR="00612C55" w:rsidRPr="00612C55" w:rsidRDefault="00612C55" w:rsidP="001025C7">
            <w:pPr>
              <w:spacing w:line="360" w:lineRule="auto"/>
              <w:jc w:val="center"/>
              <w:rPr>
                <w:sz w:val="28"/>
                <w:szCs w:val="28"/>
                <w:lang w:val="uk-UA"/>
              </w:rPr>
            </w:pPr>
            <w:r w:rsidRPr="00612C55">
              <w:rPr>
                <w:sz w:val="28"/>
                <w:szCs w:val="28"/>
                <w:lang w:val="uk-UA"/>
              </w:rPr>
              <w:t>0,00</w:t>
            </w:r>
          </w:p>
        </w:tc>
        <w:tc>
          <w:tcPr>
            <w:tcW w:w="2022" w:type="dxa"/>
            <w:shd w:val="clear" w:color="auto" w:fill="FFFFFF"/>
            <w:vAlign w:val="center"/>
          </w:tcPr>
          <w:p w14:paraId="0EC05995" w14:textId="77777777" w:rsidR="00612C55" w:rsidRPr="00612C55" w:rsidRDefault="00612C55" w:rsidP="001025C7">
            <w:pPr>
              <w:spacing w:line="360" w:lineRule="auto"/>
              <w:jc w:val="center"/>
              <w:rPr>
                <w:sz w:val="28"/>
                <w:szCs w:val="28"/>
                <w:lang w:val="uk-UA"/>
              </w:rPr>
            </w:pPr>
            <w:r w:rsidRPr="00612C55">
              <w:rPr>
                <w:sz w:val="28"/>
                <w:szCs w:val="28"/>
                <w:lang w:val="uk-UA"/>
              </w:rPr>
              <w:t>Ризику немає</w:t>
            </w:r>
          </w:p>
        </w:tc>
        <w:tc>
          <w:tcPr>
            <w:tcW w:w="1701" w:type="dxa"/>
            <w:shd w:val="clear" w:color="auto" w:fill="FFFFFF"/>
            <w:vAlign w:val="center"/>
          </w:tcPr>
          <w:p w14:paraId="04395E08" w14:textId="77777777" w:rsidR="00612C55" w:rsidRPr="00612C55" w:rsidRDefault="00612C55" w:rsidP="001025C7">
            <w:pPr>
              <w:spacing w:line="360" w:lineRule="auto"/>
              <w:jc w:val="center"/>
              <w:rPr>
                <w:sz w:val="28"/>
                <w:szCs w:val="28"/>
                <w:lang w:val="uk-UA"/>
              </w:rPr>
            </w:pPr>
            <w:r w:rsidRPr="00612C55">
              <w:rPr>
                <w:sz w:val="28"/>
                <w:szCs w:val="28"/>
                <w:lang w:val="uk-UA"/>
              </w:rPr>
              <w:t>0,50 – 0,60</w:t>
            </w:r>
          </w:p>
        </w:tc>
        <w:tc>
          <w:tcPr>
            <w:tcW w:w="2218" w:type="dxa"/>
            <w:shd w:val="clear" w:color="auto" w:fill="FFFFFF"/>
            <w:vAlign w:val="center"/>
          </w:tcPr>
          <w:p w14:paraId="27D91586" w14:textId="77777777" w:rsidR="00612C55" w:rsidRPr="00612C55" w:rsidRDefault="00612C55" w:rsidP="001025C7">
            <w:pPr>
              <w:spacing w:line="360" w:lineRule="auto"/>
              <w:jc w:val="center"/>
              <w:rPr>
                <w:sz w:val="28"/>
                <w:szCs w:val="28"/>
                <w:lang w:val="uk-UA"/>
              </w:rPr>
            </w:pPr>
            <w:r w:rsidRPr="00612C55">
              <w:rPr>
                <w:sz w:val="28"/>
                <w:szCs w:val="28"/>
                <w:lang w:val="uk-UA"/>
              </w:rPr>
              <w:t>Високий ризик</w:t>
            </w:r>
          </w:p>
        </w:tc>
      </w:tr>
      <w:tr w:rsidR="00612C55" w:rsidRPr="00612C55" w14:paraId="18E270AA" w14:textId="77777777" w:rsidTr="001025C7">
        <w:trPr>
          <w:jc w:val="center"/>
        </w:trPr>
        <w:tc>
          <w:tcPr>
            <w:tcW w:w="1613" w:type="dxa"/>
            <w:shd w:val="clear" w:color="auto" w:fill="FFFFFF"/>
            <w:vAlign w:val="center"/>
          </w:tcPr>
          <w:p w14:paraId="1210167C" w14:textId="77777777" w:rsidR="00612C55" w:rsidRPr="00612C55" w:rsidRDefault="00612C55" w:rsidP="00612C55">
            <w:pPr>
              <w:spacing w:line="360" w:lineRule="auto"/>
              <w:rPr>
                <w:sz w:val="28"/>
                <w:szCs w:val="28"/>
                <w:lang w:val="uk-UA"/>
              </w:rPr>
            </w:pPr>
            <w:r w:rsidRPr="00612C55">
              <w:rPr>
                <w:sz w:val="28"/>
                <w:szCs w:val="28"/>
                <w:lang w:val="uk-UA"/>
              </w:rPr>
              <w:t>0,01 – 0,09</w:t>
            </w:r>
          </w:p>
        </w:tc>
        <w:tc>
          <w:tcPr>
            <w:tcW w:w="2022" w:type="dxa"/>
            <w:shd w:val="clear" w:color="auto" w:fill="FFFFFF"/>
            <w:vAlign w:val="center"/>
          </w:tcPr>
          <w:p w14:paraId="0E3B4241" w14:textId="77777777" w:rsidR="00612C55" w:rsidRPr="00612C55" w:rsidRDefault="00612C55" w:rsidP="001025C7">
            <w:pPr>
              <w:spacing w:line="360" w:lineRule="auto"/>
              <w:jc w:val="center"/>
              <w:rPr>
                <w:sz w:val="28"/>
                <w:szCs w:val="28"/>
                <w:lang w:val="uk-UA"/>
              </w:rPr>
            </w:pPr>
            <w:r w:rsidRPr="00612C55">
              <w:rPr>
                <w:sz w:val="28"/>
                <w:szCs w:val="28"/>
                <w:lang w:val="uk-UA"/>
              </w:rPr>
              <w:t>Дуже низький ризик</w:t>
            </w:r>
          </w:p>
        </w:tc>
        <w:tc>
          <w:tcPr>
            <w:tcW w:w="1701" w:type="dxa"/>
            <w:shd w:val="clear" w:color="auto" w:fill="FFFFFF"/>
            <w:vAlign w:val="center"/>
          </w:tcPr>
          <w:p w14:paraId="12697BBA" w14:textId="77777777" w:rsidR="00612C55" w:rsidRPr="00612C55" w:rsidRDefault="00612C55" w:rsidP="001025C7">
            <w:pPr>
              <w:spacing w:line="360" w:lineRule="auto"/>
              <w:jc w:val="center"/>
              <w:rPr>
                <w:sz w:val="28"/>
                <w:szCs w:val="28"/>
                <w:lang w:val="uk-UA"/>
              </w:rPr>
            </w:pPr>
            <w:r w:rsidRPr="00612C55">
              <w:rPr>
                <w:sz w:val="28"/>
                <w:szCs w:val="28"/>
                <w:lang w:val="uk-UA"/>
              </w:rPr>
              <w:t>0,61 – 0,80</w:t>
            </w:r>
          </w:p>
        </w:tc>
        <w:tc>
          <w:tcPr>
            <w:tcW w:w="2218" w:type="dxa"/>
            <w:shd w:val="clear" w:color="auto" w:fill="FFFFFF"/>
            <w:vAlign w:val="center"/>
          </w:tcPr>
          <w:p w14:paraId="73BC4650" w14:textId="77777777" w:rsidR="00612C55" w:rsidRPr="00612C55" w:rsidRDefault="00612C55" w:rsidP="001025C7">
            <w:pPr>
              <w:spacing w:line="360" w:lineRule="auto"/>
              <w:jc w:val="center"/>
              <w:rPr>
                <w:sz w:val="28"/>
                <w:szCs w:val="28"/>
                <w:lang w:val="uk-UA"/>
              </w:rPr>
            </w:pPr>
            <w:r w:rsidRPr="00612C55">
              <w:rPr>
                <w:sz w:val="28"/>
                <w:szCs w:val="28"/>
                <w:lang w:val="uk-UA"/>
              </w:rPr>
              <w:t>Дуже високий ризик</w:t>
            </w:r>
          </w:p>
        </w:tc>
      </w:tr>
      <w:tr w:rsidR="00612C55" w:rsidRPr="00612C55" w14:paraId="3D5ADB97" w14:textId="77777777" w:rsidTr="001025C7">
        <w:trPr>
          <w:jc w:val="center"/>
        </w:trPr>
        <w:tc>
          <w:tcPr>
            <w:tcW w:w="1613" w:type="dxa"/>
            <w:shd w:val="clear" w:color="auto" w:fill="FFFFFF"/>
            <w:vAlign w:val="center"/>
          </w:tcPr>
          <w:p w14:paraId="4208D823" w14:textId="77777777" w:rsidR="00612C55" w:rsidRPr="00612C55" w:rsidRDefault="00612C55" w:rsidP="001025C7">
            <w:pPr>
              <w:spacing w:line="360" w:lineRule="auto"/>
              <w:jc w:val="center"/>
              <w:rPr>
                <w:sz w:val="28"/>
                <w:szCs w:val="28"/>
                <w:lang w:val="uk-UA"/>
              </w:rPr>
            </w:pPr>
            <w:r w:rsidRPr="00612C55">
              <w:rPr>
                <w:sz w:val="28"/>
                <w:szCs w:val="28"/>
                <w:lang w:val="uk-UA"/>
              </w:rPr>
              <w:t>0,10 – 0,24</w:t>
            </w:r>
          </w:p>
        </w:tc>
        <w:tc>
          <w:tcPr>
            <w:tcW w:w="2022" w:type="dxa"/>
            <w:shd w:val="clear" w:color="auto" w:fill="FFFFFF"/>
            <w:vAlign w:val="center"/>
          </w:tcPr>
          <w:p w14:paraId="6858A143" w14:textId="77777777" w:rsidR="00612C55" w:rsidRPr="00612C55" w:rsidRDefault="00612C55" w:rsidP="001025C7">
            <w:pPr>
              <w:spacing w:line="360" w:lineRule="auto"/>
              <w:jc w:val="center"/>
              <w:rPr>
                <w:sz w:val="28"/>
                <w:szCs w:val="28"/>
                <w:lang w:val="uk-UA"/>
              </w:rPr>
            </w:pPr>
            <w:r w:rsidRPr="00612C55">
              <w:rPr>
                <w:sz w:val="28"/>
                <w:szCs w:val="28"/>
                <w:lang w:val="uk-UA"/>
              </w:rPr>
              <w:t>Низький ризик</w:t>
            </w:r>
          </w:p>
        </w:tc>
        <w:tc>
          <w:tcPr>
            <w:tcW w:w="1701" w:type="dxa"/>
            <w:shd w:val="clear" w:color="auto" w:fill="FFFFFF"/>
            <w:vAlign w:val="center"/>
          </w:tcPr>
          <w:p w14:paraId="2B2F6C6B" w14:textId="77777777" w:rsidR="00612C55" w:rsidRPr="00612C55" w:rsidRDefault="00612C55" w:rsidP="001025C7">
            <w:pPr>
              <w:spacing w:line="360" w:lineRule="auto"/>
              <w:jc w:val="center"/>
              <w:rPr>
                <w:sz w:val="28"/>
                <w:szCs w:val="28"/>
                <w:lang w:val="uk-UA"/>
              </w:rPr>
            </w:pPr>
            <w:r w:rsidRPr="00612C55">
              <w:rPr>
                <w:sz w:val="28"/>
                <w:szCs w:val="28"/>
                <w:lang w:val="uk-UA"/>
              </w:rPr>
              <w:t>0,81 – 0,99</w:t>
            </w:r>
          </w:p>
        </w:tc>
        <w:tc>
          <w:tcPr>
            <w:tcW w:w="2218" w:type="dxa"/>
            <w:shd w:val="clear" w:color="auto" w:fill="FFFFFF"/>
            <w:vAlign w:val="center"/>
          </w:tcPr>
          <w:p w14:paraId="555F1FFC" w14:textId="77777777" w:rsidR="00612C55" w:rsidRPr="00612C55" w:rsidRDefault="00612C55" w:rsidP="001025C7">
            <w:pPr>
              <w:spacing w:line="360" w:lineRule="auto"/>
              <w:jc w:val="center"/>
              <w:rPr>
                <w:sz w:val="28"/>
                <w:szCs w:val="28"/>
                <w:lang w:val="uk-UA"/>
              </w:rPr>
            </w:pPr>
            <w:r w:rsidRPr="00612C55">
              <w:rPr>
                <w:sz w:val="28"/>
                <w:szCs w:val="28"/>
                <w:lang w:val="uk-UA"/>
              </w:rPr>
              <w:t>Украй високий ризик</w:t>
            </w:r>
          </w:p>
        </w:tc>
      </w:tr>
      <w:tr w:rsidR="00612C55" w:rsidRPr="00612C55" w14:paraId="73FFAAA4" w14:textId="77777777" w:rsidTr="001025C7">
        <w:trPr>
          <w:jc w:val="center"/>
        </w:trPr>
        <w:tc>
          <w:tcPr>
            <w:tcW w:w="1613" w:type="dxa"/>
            <w:shd w:val="clear" w:color="auto" w:fill="FFFFFF"/>
            <w:vAlign w:val="center"/>
          </w:tcPr>
          <w:p w14:paraId="61A70FE9" w14:textId="77777777" w:rsidR="00612C55" w:rsidRPr="00612C55" w:rsidRDefault="00612C55" w:rsidP="001025C7">
            <w:pPr>
              <w:spacing w:line="360" w:lineRule="auto"/>
              <w:jc w:val="center"/>
              <w:rPr>
                <w:sz w:val="28"/>
                <w:szCs w:val="28"/>
                <w:lang w:val="uk-UA"/>
              </w:rPr>
            </w:pPr>
            <w:r w:rsidRPr="00612C55">
              <w:rPr>
                <w:sz w:val="28"/>
                <w:szCs w:val="28"/>
                <w:lang w:val="uk-UA"/>
              </w:rPr>
              <w:t>0,25 – 0,49</w:t>
            </w:r>
          </w:p>
        </w:tc>
        <w:tc>
          <w:tcPr>
            <w:tcW w:w="2022" w:type="dxa"/>
            <w:shd w:val="clear" w:color="auto" w:fill="FFFFFF"/>
            <w:vAlign w:val="center"/>
          </w:tcPr>
          <w:p w14:paraId="611A589A" w14:textId="77777777" w:rsidR="00612C55" w:rsidRPr="00612C55" w:rsidRDefault="00612C55" w:rsidP="001025C7">
            <w:pPr>
              <w:spacing w:line="360" w:lineRule="auto"/>
              <w:jc w:val="center"/>
              <w:rPr>
                <w:sz w:val="28"/>
                <w:szCs w:val="28"/>
                <w:lang w:val="uk-UA"/>
              </w:rPr>
            </w:pPr>
            <w:r w:rsidRPr="00612C55">
              <w:rPr>
                <w:sz w:val="28"/>
                <w:szCs w:val="28"/>
                <w:lang w:val="uk-UA"/>
              </w:rPr>
              <w:t>Середній ризик</w:t>
            </w:r>
          </w:p>
        </w:tc>
        <w:tc>
          <w:tcPr>
            <w:tcW w:w="1701" w:type="dxa"/>
            <w:shd w:val="clear" w:color="auto" w:fill="FFFFFF"/>
            <w:vAlign w:val="center"/>
          </w:tcPr>
          <w:p w14:paraId="4AC5E88E" w14:textId="77777777" w:rsidR="00612C55" w:rsidRPr="00612C55" w:rsidRDefault="00612C55" w:rsidP="001025C7">
            <w:pPr>
              <w:spacing w:line="360" w:lineRule="auto"/>
              <w:jc w:val="center"/>
              <w:rPr>
                <w:sz w:val="28"/>
                <w:szCs w:val="28"/>
                <w:lang w:val="uk-UA"/>
              </w:rPr>
            </w:pPr>
            <w:r w:rsidRPr="00612C55">
              <w:rPr>
                <w:sz w:val="28"/>
                <w:szCs w:val="28"/>
                <w:lang w:val="uk-UA"/>
              </w:rPr>
              <w:t>1,00</w:t>
            </w:r>
          </w:p>
        </w:tc>
        <w:tc>
          <w:tcPr>
            <w:tcW w:w="2218" w:type="dxa"/>
            <w:shd w:val="clear" w:color="auto" w:fill="FFFFFF"/>
            <w:vAlign w:val="center"/>
          </w:tcPr>
          <w:p w14:paraId="25777CE9" w14:textId="77777777" w:rsidR="00612C55" w:rsidRPr="00612C55" w:rsidRDefault="00612C55" w:rsidP="001025C7">
            <w:pPr>
              <w:spacing w:line="360" w:lineRule="auto"/>
              <w:jc w:val="center"/>
              <w:rPr>
                <w:sz w:val="28"/>
                <w:szCs w:val="28"/>
                <w:lang w:val="uk-UA"/>
              </w:rPr>
            </w:pPr>
            <w:r w:rsidRPr="00612C55">
              <w:rPr>
                <w:sz w:val="28"/>
                <w:szCs w:val="28"/>
                <w:lang w:val="uk-UA"/>
              </w:rPr>
              <w:t>Гарантовані втрати</w:t>
            </w:r>
          </w:p>
        </w:tc>
      </w:tr>
    </w:tbl>
    <w:p w14:paraId="32425808" w14:textId="77777777" w:rsidR="00612C55" w:rsidRPr="00612C55" w:rsidRDefault="00612C55" w:rsidP="00612C55">
      <w:pPr>
        <w:spacing w:line="360" w:lineRule="auto"/>
        <w:rPr>
          <w:sz w:val="28"/>
          <w:szCs w:val="28"/>
        </w:rPr>
      </w:pPr>
    </w:p>
    <w:p w14:paraId="3637E786" w14:textId="77777777" w:rsidR="00612C55" w:rsidRPr="00612C55" w:rsidRDefault="00612C55" w:rsidP="002241F0">
      <w:pPr>
        <w:spacing w:line="360" w:lineRule="auto"/>
        <w:ind w:firstLine="720"/>
        <w:rPr>
          <w:sz w:val="28"/>
          <w:szCs w:val="28"/>
          <w:lang w:val="uk-UA"/>
        </w:rPr>
      </w:pPr>
      <w:r w:rsidRPr="00612C55">
        <w:rPr>
          <w:sz w:val="28"/>
          <w:szCs w:val="28"/>
          <w:lang w:val="uk-UA"/>
        </w:rPr>
        <w:t>У нашому прикладі ризик прямих збитків є низьким.</w:t>
      </w:r>
    </w:p>
    <w:p w14:paraId="19B9D780" w14:textId="77777777" w:rsidR="00612C55" w:rsidRPr="00612C55" w:rsidRDefault="00612C55" w:rsidP="002241F0">
      <w:pPr>
        <w:spacing w:line="360" w:lineRule="auto"/>
        <w:jc w:val="both"/>
        <w:rPr>
          <w:i/>
          <w:sz w:val="28"/>
          <w:szCs w:val="28"/>
          <w:lang w:val="uk-UA"/>
        </w:rPr>
      </w:pPr>
      <w:r w:rsidRPr="00612C55">
        <w:rPr>
          <w:b/>
          <w:i/>
          <w:sz w:val="28"/>
          <w:szCs w:val="28"/>
          <w:lang w:val="uk-UA"/>
        </w:rPr>
        <w:t>4.</w:t>
      </w:r>
      <w:r w:rsidRPr="00612C55">
        <w:rPr>
          <w:b/>
          <w:i/>
          <w:sz w:val="28"/>
          <w:szCs w:val="28"/>
          <w:lang w:val="en-US"/>
        </w:rPr>
        <w:t> </w:t>
      </w:r>
      <w:r w:rsidRPr="00612C55">
        <w:rPr>
          <w:b/>
          <w:i/>
          <w:sz w:val="28"/>
          <w:szCs w:val="28"/>
          <w:lang w:val="uk-UA"/>
        </w:rPr>
        <w:t>Обчислимо ймовірність неотримання цільового прибутку на інвестиції.</w:t>
      </w:r>
    </w:p>
    <w:p w14:paraId="098CF87C" w14:textId="77777777" w:rsidR="00612C55" w:rsidRPr="00612C55" w:rsidRDefault="00612C55" w:rsidP="002241F0">
      <w:pPr>
        <w:spacing w:line="360" w:lineRule="auto"/>
        <w:ind w:firstLine="720"/>
        <w:jc w:val="both"/>
        <w:rPr>
          <w:sz w:val="28"/>
          <w:szCs w:val="28"/>
          <w:lang w:val="uk-UA"/>
        </w:rPr>
      </w:pPr>
      <w:r w:rsidRPr="00612C55">
        <w:rPr>
          <w:sz w:val="28"/>
          <w:szCs w:val="28"/>
          <w:lang w:val="uk-UA"/>
        </w:rPr>
        <w:t>Це сумарна ймовірність усіх додатних значень утрат, не враховуючи ймовірність нульових втрат:</w:t>
      </w:r>
    </w:p>
    <w:p w14:paraId="00255C42" w14:textId="77777777" w:rsidR="00612C55" w:rsidRPr="00612C55" w:rsidRDefault="00612C55" w:rsidP="002241F0">
      <w:pPr>
        <w:spacing w:line="360" w:lineRule="auto"/>
        <w:jc w:val="center"/>
        <w:rPr>
          <w:sz w:val="28"/>
          <w:szCs w:val="28"/>
          <w:lang w:val="uk-UA"/>
        </w:rPr>
      </w:pPr>
      <w:r w:rsidRPr="00612C55">
        <w:rPr>
          <w:sz w:val="28"/>
          <w:szCs w:val="28"/>
          <w:lang w:val="uk-UA"/>
        </w:rPr>
        <w:object w:dxaOrig="4780" w:dyaOrig="580" w14:anchorId="3917BAAE">
          <v:shape id="_x0000_i1032" type="#_x0000_t75" style="width:3in;height:26.25pt" o:ole="" fillcolor="window">
            <v:imagedata r:id="rId20" o:title=""/>
          </v:shape>
          <o:OLEObject Type="Embed" ProgID="Equation.3" ShapeID="_x0000_i1032" DrawAspect="Content" ObjectID="_1776503522" r:id="rId21"/>
        </w:object>
      </w:r>
    </w:p>
    <w:p w14:paraId="3450EDB9" w14:textId="77777777" w:rsidR="00612C55" w:rsidRPr="00612C55" w:rsidRDefault="00612C55" w:rsidP="002241F0">
      <w:pPr>
        <w:spacing w:line="360" w:lineRule="auto"/>
        <w:ind w:firstLine="720"/>
        <w:jc w:val="both"/>
        <w:rPr>
          <w:sz w:val="28"/>
          <w:szCs w:val="28"/>
          <w:lang w:val="uk-UA"/>
        </w:rPr>
      </w:pPr>
      <w:r w:rsidRPr="00612C55">
        <w:rPr>
          <w:sz w:val="28"/>
          <w:szCs w:val="28"/>
          <w:lang w:val="uk-UA"/>
        </w:rPr>
        <w:t xml:space="preserve">Отже, рейтинг (за табл. </w:t>
      </w:r>
      <w:r w:rsidRPr="00612C55">
        <w:rPr>
          <w:sz w:val="28"/>
          <w:szCs w:val="28"/>
        </w:rPr>
        <w:t>6</w:t>
      </w:r>
      <w:r w:rsidR="002241F0">
        <w:rPr>
          <w:sz w:val="28"/>
          <w:szCs w:val="28"/>
          <w:lang w:val="uk-UA"/>
        </w:rPr>
        <w:t>.</w:t>
      </w:r>
      <w:r w:rsidRPr="00612C55">
        <w:rPr>
          <w:sz w:val="28"/>
          <w:szCs w:val="28"/>
        </w:rPr>
        <w:t>4</w:t>
      </w:r>
      <w:r w:rsidRPr="00612C55">
        <w:rPr>
          <w:sz w:val="28"/>
          <w:szCs w:val="28"/>
          <w:lang w:val="uk-UA"/>
        </w:rPr>
        <w:t>) — ризик неотримання цільового прибутку вкрай високий.</w:t>
      </w:r>
    </w:p>
    <w:p w14:paraId="1FBCB052" w14:textId="77777777" w:rsidR="00612C55" w:rsidRPr="00612C55" w:rsidRDefault="00612C55" w:rsidP="002241F0">
      <w:pPr>
        <w:spacing w:line="360" w:lineRule="auto"/>
        <w:jc w:val="both"/>
        <w:rPr>
          <w:b/>
          <w:i/>
          <w:sz w:val="28"/>
          <w:szCs w:val="28"/>
          <w:lang w:val="uk-UA"/>
        </w:rPr>
      </w:pPr>
      <w:r w:rsidRPr="00612C55">
        <w:rPr>
          <w:b/>
          <w:i/>
          <w:sz w:val="28"/>
          <w:szCs w:val="28"/>
          <w:lang w:val="uk-UA"/>
        </w:rPr>
        <w:t>5. Визначимо математичне сподівання втрат в абсолютному виразі</w:t>
      </w:r>
      <w:r w:rsidRPr="00612C55">
        <w:rPr>
          <w:b/>
          <w:sz w:val="28"/>
          <w:szCs w:val="28"/>
          <w:lang w:val="uk-UA"/>
        </w:rPr>
        <w:t>:</w:t>
      </w:r>
    </w:p>
    <w:p w14:paraId="24C5010C" w14:textId="77777777" w:rsidR="00612C55" w:rsidRPr="00612C55" w:rsidRDefault="00612C55" w:rsidP="002241F0">
      <w:pPr>
        <w:spacing w:line="360" w:lineRule="auto"/>
        <w:jc w:val="center"/>
        <w:rPr>
          <w:sz w:val="28"/>
          <w:szCs w:val="28"/>
          <w:lang w:val="en-US"/>
        </w:rPr>
      </w:pPr>
      <w:r w:rsidRPr="00612C55">
        <w:rPr>
          <w:sz w:val="28"/>
          <w:szCs w:val="28"/>
          <w:lang w:val="uk-UA"/>
        </w:rPr>
        <w:object w:dxaOrig="9200" w:dyaOrig="600" w14:anchorId="5E618A23">
          <v:shape id="_x0000_i1033" type="#_x0000_t75" style="width:434.25pt;height:27.75pt" o:ole="" fillcolor="window">
            <v:imagedata r:id="rId22" o:title=""/>
          </v:shape>
          <o:OLEObject Type="Embed" ProgID="Equation.3" ShapeID="_x0000_i1033" DrawAspect="Content" ObjectID="_1776503523" r:id="rId23"/>
        </w:object>
      </w:r>
    </w:p>
    <w:p w14:paraId="34C5F93C" w14:textId="77777777" w:rsidR="00612C55" w:rsidRPr="00612C55" w:rsidRDefault="00612C55" w:rsidP="002241F0">
      <w:pPr>
        <w:spacing w:line="360" w:lineRule="auto"/>
        <w:jc w:val="both"/>
        <w:rPr>
          <w:b/>
          <w:i/>
          <w:sz w:val="28"/>
          <w:szCs w:val="28"/>
          <w:lang w:val="uk-UA"/>
        </w:rPr>
      </w:pPr>
      <w:r w:rsidRPr="00612C55">
        <w:rPr>
          <w:b/>
          <w:i/>
          <w:sz w:val="28"/>
          <w:szCs w:val="28"/>
          <w:lang w:val="uk-UA"/>
        </w:rPr>
        <w:t>6. Розрахуємо математичне сподівання втрат у відносному виразі</w:t>
      </w:r>
      <w:r w:rsidRPr="00612C55">
        <w:rPr>
          <w:b/>
          <w:sz w:val="28"/>
          <w:szCs w:val="28"/>
          <w:lang w:val="uk-UA"/>
        </w:rPr>
        <w:t>:</w:t>
      </w:r>
    </w:p>
    <w:p w14:paraId="29F73E67" w14:textId="77777777" w:rsidR="00612C55" w:rsidRPr="00612C55" w:rsidRDefault="00612C55" w:rsidP="002241F0">
      <w:pPr>
        <w:spacing w:line="360" w:lineRule="auto"/>
        <w:jc w:val="center"/>
        <w:rPr>
          <w:sz w:val="28"/>
          <w:szCs w:val="28"/>
          <w:lang w:val="uk-UA"/>
        </w:rPr>
      </w:pPr>
      <w:r w:rsidRPr="00612C55">
        <w:rPr>
          <w:b/>
          <w:i/>
          <w:sz w:val="28"/>
          <w:szCs w:val="28"/>
          <w:lang w:val="uk-UA"/>
        </w:rPr>
        <w:object w:dxaOrig="4700" w:dyaOrig="320" w14:anchorId="5EFD5441">
          <v:shape id="_x0000_i1034" type="#_x0000_t75" style="width:235.5pt;height:15.75pt" o:ole="" fillcolor="window">
            <v:imagedata r:id="rId24" o:title=""/>
          </v:shape>
          <o:OLEObject Type="Embed" ProgID="Equation.3" ShapeID="_x0000_i1034" DrawAspect="Content" ObjectID="_1776503524" r:id="rId25"/>
        </w:object>
      </w:r>
    </w:p>
    <w:p w14:paraId="0D21B376" w14:textId="77777777" w:rsidR="00612C55" w:rsidRPr="00612C55" w:rsidRDefault="00612C55" w:rsidP="002241F0">
      <w:pPr>
        <w:spacing w:line="360" w:lineRule="auto"/>
        <w:jc w:val="both"/>
        <w:rPr>
          <w:b/>
          <w:i/>
          <w:sz w:val="28"/>
          <w:szCs w:val="28"/>
          <w:lang w:val="uk-UA"/>
        </w:rPr>
      </w:pPr>
      <w:r w:rsidRPr="00612C55">
        <w:rPr>
          <w:b/>
          <w:i/>
          <w:sz w:val="28"/>
          <w:szCs w:val="28"/>
          <w:lang w:val="uk-UA"/>
        </w:rPr>
        <w:t>7. Обчислимо математичне сподівання чистого прибутку:</w:t>
      </w:r>
    </w:p>
    <w:p w14:paraId="60EE78A0" w14:textId="77777777" w:rsidR="00612C55" w:rsidRPr="00612C55" w:rsidRDefault="00612C55" w:rsidP="002241F0">
      <w:pPr>
        <w:spacing w:line="360" w:lineRule="auto"/>
        <w:jc w:val="center"/>
        <w:rPr>
          <w:b/>
          <w:i/>
          <w:sz w:val="28"/>
          <w:szCs w:val="28"/>
          <w:lang w:val="uk-UA"/>
        </w:rPr>
      </w:pPr>
      <w:r w:rsidRPr="00612C55">
        <w:rPr>
          <w:sz w:val="28"/>
          <w:szCs w:val="28"/>
          <w:lang w:val="uk-UA"/>
        </w:rPr>
        <w:object w:dxaOrig="10860" w:dyaOrig="580" w14:anchorId="37961EE6">
          <v:shape id="_x0000_i1035" type="#_x0000_t75" style="width:485.25pt;height:25.5pt" o:ole="" fillcolor="window">
            <v:imagedata r:id="rId26" o:title=""/>
          </v:shape>
          <o:OLEObject Type="Embed" ProgID="Equation.3" ShapeID="_x0000_i1035" DrawAspect="Content" ObjectID="_1776503525" r:id="rId27"/>
        </w:object>
      </w:r>
      <w:r w:rsidRPr="00612C55">
        <w:rPr>
          <w:b/>
          <w:i/>
          <w:sz w:val="28"/>
          <w:szCs w:val="28"/>
          <w:lang w:val="uk-UA"/>
        </w:rPr>
        <w:t>8. Визначимо середньоквадратичне відхилення чистого прибутку</w:t>
      </w:r>
      <w:r w:rsidRPr="00612C55">
        <w:rPr>
          <w:b/>
          <w:sz w:val="28"/>
          <w:szCs w:val="28"/>
          <w:lang w:val="uk-UA"/>
        </w:rPr>
        <w:t>:</w:t>
      </w:r>
    </w:p>
    <w:p w14:paraId="37968C42" w14:textId="77777777" w:rsidR="00612C55" w:rsidRPr="00612C55" w:rsidRDefault="00612C55" w:rsidP="002241F0">
      <w:pPr>
        <w:spacing w:line="360" w:lineRule="auto"/>
        <w:jc w:val="center"/>
        <w:rPr>
          <w:sz w:val="28"/>
          <w:szCs w:val="28"/>
          <w:vertAlign w:val="subscript"/>
        </w:rPr>
      </w:pPr>
      <w:r w:rsidRPr="00612C55">
        <w:rPr>
          <w:sz w:val="28"/>
          <w:szCs w:val="28"/>
          <w:lang w:val="uk-UA"/>
        </w:rPr>
        <w:object w:dxaOrig="5000" w:dyaOrig="780" w14:anchorId="152C3CDE">
          <v:shape id="_x0000_i1036" type="#_x0000_t75" style="width:218.25pt;height:33pt" o:ole="" fillcolor="window">
            <v:imagedata r:id="rId28" o:title=""/>
          </v:shape>
          <o:OLEObject Type="Embed" ProgID="Equation.3" ShapeID="_x0000_i1036" DrawAspect="Content" ObjectID="_1776503526" r:id="rId29"/>
        </w:object>
      </w:r>
    </w:p>
    <w:p w14:paraId="258F9CAA" w14:textId="77777777" w:rsidR="00612C55" w:rsidRPr="00612C55" w:rsidRDefault="00612C55" w:rsidP="002241F0">
      <w:pPr>
        <w:spacing w:line="360" w:lineRule="auto"/>
        <w:jc w:val="both"/>
        <w:rPr>
          <w:b/>
          <w:i/>
          <w:sz w:val="28"/>
          <w:szCs w:val="28"/>
          <w:lang w:val="uk-UA"/>
        </w:rPr>
      </w:pPr>
      <w:r w:rsidRPr="00612C55">
        <w:rPr>
          <w:b/>
          <w:i/>
          <w:sz w:val="28"/>
          <w:szCs w:val="28"/>
          <w:lang w:val="uk-UA"/>
        </w:rPr>
        <w:t>9.</w:t>
      </w:r>
      <w:r w:rsidRPr="00612C55">
        <w:rPr>
          <w:sz w:val="28"/>
          <w:szCs w:val="28"/>
          <w:lang w:val="uk-UA"/>
        </w:rPr>
        <w:t> </w:t>
      </w:r>
      <w:r w:rsidRPr="00612C55">
        <w:rPr>
          <w:b/>
          <w:i/>
          <w:sz w:val="28"/>
          <w:szCs w:val="28"/>
          <w:lang w:val="uk-UA"/>
        </w:rPr>
        <w:t>Розрахуємо варіацію прибутку</w:t>
      </w:r>
      <w:r w:rsidRPr="00612C55">
        <w:rPr>
          <w:b/>
          <w:sz w:val="28"/>
          <w:szCs w:val="28"/>
          <w:lang w:val="uk-UA"/>
        </w:rPr>
        <w:t>:</w:t>
      </w:r>
    </w:p>
    <w:p w14:paraId="1179F3B0" w14:textId="77777777" w:rsidR="00612C55" w:rsidRPr="00612C55" w:rsidRDefault="00612C55" w:rsidP="002241F0">
      <w:pPr>
        <w:spacing w:line="360" w:lineRule="auto"/>
        <w:jc w:val="center"/>
        <w:rPr>
          <w:sz w:val="28"/>
          <w:szCs w:val="28"/>
          <w:lang w:val="uk-UA"/>
        </w:rPr>
      </w:pPr>
      <w:r w:rsidRPr="00612C55">
        <w:rPr>
          <w:sz w:val="28"/>
          <w:szCs w:val="28"/>
          <w:lang w:val="uk-UA"/>
        </w:rPr>
        <w:object w:dxaOrig="4280" w:dyaOrig="600" w14:anchorId="5D27C5EC">
          <v:shape id="_x0000_i1037" type="#_x0000_t75" style="width:213.75pt;height:30pt" o:ole="" fillcolor="window">
            <v:imagedata r:id="rId30" o:title=""/>
          </v:shape>
          <o:OLEObject Type="Embed" ProgID="Equation.3" ShapeID="_x0000_i1037" DrawAspect="Content" ObjectID="_1776503527" r:id="rId31"/>
        </w:object>
      </w:r>
    </w:p>
    <w:p w14:paraId="0E8656D2" w14:textId="77777777" w:rsidR="00612C55" w:rsidRPr="00612C55" w:rsidRDefault="00612C55" w:rsidP="002241F0">
      <w:pPr>
        <w:spacing w:line="360" w:lineRule="auto"/>
        <w:jc w:val="both"/>
        <w:rPr>
          <w:b/>
          <w:i/>
          <w:sz w:val="28"/>
          <w:szCs w:val="28"/>
          <w:lang w:val="uk-UA"/>
        </w:rPr>
      </w:pPr>
      <w:r w:rsidRPr="00612C55">
        <w:rPr>
          <w:b/>
          <w:i/>
          <w:sz w:val="28"/>
          <w:szCs w:val="28"/>
          <w:lang w:val="uk-UA"/>
        </w:rPr>
        <w:t>10. Уточнимо ймовірність прямих збитків за неперервним розподілом.</w:t>
      </w:r>
    </w:p>
    <w:p w14:paraId="52BD6C63" w14:textId="77777777" w:rsidR="00612C55" w:rsidRPr="00612C55" w:rsidRDefault="00612C55" w:rsidP="002241F0">
      <w:pPr>
        <w:spacing w:line="360" w:lineRule="auto"/>
        <w:jc w:val="both"/>
        <w:rPr>
          <w:sz w:val="28"/>
          <w:szCs w:val="28"/>
          <w:lang w:val="uk-UA"/>
        </w:rPr>
      </w:pPr>
      <w:r w:rsidRPr="00612C55">
        <w:rPr>
          <w:sz w:val="28"/>
          <w:szCs w:val="28"/>
          <w:lang w:val="uk-UA"/>
        </w:rPr>
        <w:t>Для цього нормуємо нульове значення чистого прибутку за співвідношенням:</w:t>
      </w:r>
    </w:p>
    <w:p w14:paraId="47F3F159" w14:textId="77777777" w:rsidR="00612C55" w:rsidRPr="00612C55" w:rsidRDefault="00612C55" w:rsidP="002241F0">
      <w:pPr>
        <w:spacing w:line="360" w:lineRule="auto"/>
        <w:jc w:val="center"/>
        <w:rPr>
          <w:sz w:val="28"/>
          <w:szCs w:val="28"/>
        </w:rPr>
      </w:pPr>
      <w:r w:rsidRPr="00612C55">
        <w:rPr>
          <w:sz w:val="28"/>
          <w:szCs w:val="28"/>
          <w:lang w:val="uk-UA"/>
        </w:rPr>
        <w:object w:dxaOrig="3739" w:dyaOrig="660" w14:anchorId="59E0CE31">
          <v:shape id="_x0000_i1038" type="#_x0000_t75" style="width:186.75pt;height:33pt" o:ole="" fillcolor="window">
            <v:imagedata r:id="rId32" o:title=""/>
          </v:shape>
          <o:OLEObject Type="Embed" ProgID="Equation.3" ShapeID="_x0000_i1038" DrawAspect="Content" ObjectID="_1776503528" r:id="rId33"/>
        </w:object>
      </w:r>
    </w:p>
    <w:p w14:paraId="747EC5EF" w14:textId="77777777" w:rsidR="00612C55" w:rsidRPr="00612C55" w:rsidRDefault="00612C55" w:rsidP="002241F0">
      <w:pPr>
        <w:spacing w:line="360" w:lineRule="auto"/>
        <w:ind w:firstLine="720"/>
        <w:jc w:val="both"/>
        <w:rPr>
          <w:sz w:val="28"/>
          <w:szCs w:val="28"/>
          <w:lang w:val="uk-UA"/>
        </w:rPr>
      </w:pPr>
      <w:r w:rsidRPr="00612C55">
        <w:rPr>
          <w:sz w:val="28"/>
          <w:szCs w:val="28"/>
          <w:lang w:val="uk-UA"/>
        </w:rPr>
        <w:t>Отже, точка нульового прибутку міститься на 1,4 середньоквадратичного відхилення ліворуч стосовно математичного сподівання чистого прибутку. За табли</w:t>
      </w:r>
      <w:r w:rsidR="002241F0">
        <w:rPr>
          <w:sz w:val="28"/>
          <w:szCs w:val="28"/>
          <w:lang w:val="uk-UA"/>
        </w:rPr>
        <w:t>цею нормального розподілу (додаток 2</w:t>
      </w:r>
      <w:r w:rsidRPr="00612C55">
        <w:rPr>
          <w:sz w:val="28"/>
          <w:szCs w:val="28"/>
          <w:lang w:val="uk-UA"/>
        </w:rPr>
        <w:t>) знаходимо ймовірність того, що випадковий чистий прибуток буде меншим за нульове значення:</w:t>
      </w:r>
    </w:p>
    <w:p w14:paraId="3E7C6387" w14:textId="77777777" w:rsidR="00612C55" w:rsidRPr="00612C55" w:rsidRDefault="00612C55" w:rsidP="002241F0">
      <w:pPr>
        <w:spacing w:line="360" w:lineRule="auto"/>
        <w:jc w:val="center"/>
        <w:rPr>
          <w:i/>
          <w:sz w:val="28"/>
          <w:szCs w:val="28"/>
          <w:lang w:val="uk-UA"/>
        </w:rPr>
      </w:pPr>
      <w:r w:rsidRPr="00612C55">
        <w:rPr>
          <w:i/>
          <w:sz w:val="28"/>
          <w:szCs w:val="28"/>
          <w:lang w:val="uk-UA"/>
        </w:rPr>
        <w:object w:dxaOrig="5420" w:dyaOrig="360" w14:anchorId="20531761">
          <v:shape id="_x0000_i1039" type="#_x0000_t75" style="width:246pt;height:17.25pt" o:ole="" fillcolor="window">
            <v:imagedata r:id="rId34" o:title=""/>
          </v:shape>
          <o:OLEObject Type="Embed" ProgID="Equation.3" ShapeID="_x0000_i1039" DrawAspect="Content" ObjectID="_1776503529" r:id="rId35"/>
        </w:object>
      </w:r>
    </w:p>
    <w:p w14:paraId="4502F5B4" w14:textId="77777777" w:rsidR="00612C55" w:rsidRPr="00612C55" w:rsidRDefault="002241F0" w:rsidP="002241F0">
      <w:pPr>
        <w:spacing w:line="360" w:lineRule="auto"/>
        <w:ind w:firstLine="720"/>
        <w:rPr>
          <w:sz w:val="28"/>
          <w:szCs w:val="28"/>
          <w:lang w:val="uk-UA"/>
        </w:rPr>
      </w:pPr>
      <w:r>
        <w:rPr>
          <w:sz w:val="28"/>
          <w:szCs w:val="28"/>
          <w:lang w:val="uk-UA"/>
        </w:rPr>
        <w:t>Тож, за табл. 6.</w:t>
      </w:r>
      <w:r w:rsidR="00612C55" w:rsidRPr="00612C55">
        <w:rPr>
          <w:sz w:val="28"/>
          <w:szCs w:val="28"/>
          <w:lang w:val="uk-UA"/>
        </w:rPr>
        <w:t>4</w:t>
      </w:r>
      <w:r>
        <w:rPr>
          <w:sz w:val="28"/>
          <w:szCs w:val="28"/>
          <w:lang w:val="uk-UA"/>
        </w:rPr>
        <w:t xml:space="preserve"> рейтинг — ризик прямих збитків є</w:t>
      </w:r>
      <w:r w:rsidR="00612C55" w:rsidRPr="00612C55">
        <w:rPr>
          <w:sz w:val="28"/>
          <w:szCs w:val="28"/>
          <w:lang w:val="uk-UA"/>
        </w:rPr>
        <w:t xml:space="preserve"> дуже низький.</w:t>
      </w:r>
    </w:p>
    <w:p w14:paraId="1D98D50E" w14:textId="77777777" w:rsidR="00612C55" w:rsidRPr="00612C55" w:rsidRDefault="00612C55" w:rsidP="002241F0">
      <w:pPr>
        <w:spacing w:line="360" w:lineRule="auto"/>
        <w:jc w:val="both"/>
        <w:rPr>
          <w:b/>
          <w:i/>
          <w:sz w:val="28"/>
          <w:szCs w:val="28"/>
          <w:lang w:val="uk-UA"/>
        </w:rPr>
      </w:pPr>
      <w:r w:rsidRPr="00612C55">
        <w:rPr>
          <w:b/>
          <w:i/>
          <w:sz w:val="28"/>
          <w:szCs w:val="28"/>
          <w:lang w:val="uk-UA"/>
        </w:rPr>
        <w:t>11. Уточнимо ймовірність неотримання цільового прибутку за неперервним розподілом.</w:t>
      </w:r>
    </w:p>
    <w:p w14:paraId="0B324BB0" w14:textId="77777777" w:rsidR="00612C55" w:rsidRPr="00612C55" w:rsidRDefault="00612C55" w:rsidP="002241F0">
      <w:pPr>
        <w:spacing w:line="360" w:lineRule="auto"/>
        <w:ind w:firstLine="720"/>
        <w:jc w:val="both"/>
        <w:rPr>
          <w:sz w:val="28"/>
          <w:szCs w:val="28"/>
          <w:lang w:val="uk-UA"/>
        </w:rPr>
      </w:pPr>
      <w:r w:rsidRPr="00612C55">
        <w:rPr>
          <w:sz w:val="28"/>
          <w:szCs w:val="28"/>
          <w:lang w:val="uk-UA"/>
        </w:rPr>
        <w:t>Для цього нормуємо цільове значення чистого прибутку за співвідношенням:</w:t>
      </w:r>
    </w:p>
    <w:p w14:paraId="238E4AFF" w14:textId="77777777" w:rsidR="00612C55" w:rsidRPr="00612C55" w:rsidRDefault="00612C55" w:rsidP="002241F0">
      <w:pPr>
        <w:spacing w:line="360" w:lineRule="auto"/>
        <w:jc w:val="center"/>
        <w:rPr>
          <w:sz w:val="28"/>
          <w:szCs w:val="28"/>
          <w:lang w:val="uk-UA"/>
        </w:rPr>
      </w:pPr>
      <w:r w:rsidRPr="00612C55">
        <w:rPr>
          <w:sz w:val="28"/>
          <w:szCs w:val="28"/>
          <w:lang w:val="uk-UA"/>
        </w:rPr>
        <w:object w:dxaOrig="3620" w:dyaOrig="580" w14:anchorId="2EB49518">
          <v:shape id="_x0000_i1040" type="#_x0000_t75" style="width:180.75pt;height:30pt" o:ole="" fillcolor="window">
            <v:imagedata r:id="rId36" o:title=""/>
          </v:shape>
          <o:OLEObject Type="Embed" ProgID="Equation.3" ShapeID="_x0000_i1040" DrawAspect="Content" ObjectID="_1776503530" r:id="rId37"/>
        </w:object>
      </w:r>
    </w:p>
    <w:p w14:paraId="24DFEAFC" w14:textId="77777777" w:rsidR="00612C55" w:rsidRPr="00612C55" w:rsidRDefault="00612C55" w:rsidP="002241F0">
      <w:pPr>
        <w:spacing w:line="360" w:lineRule="auto"/>
        <w:ind w:firstLine="720"/>
        <w:jc w:val="both"/>
        <w:rPr>
          <w:sz w:val="28"/>
          <w:szCs w:val="28"/>
          <w:lang w:val="uk-UA"/>
        </w:rPr>
      </w:pPr>
      <w:r w:rsidRPr="00612C55">
        <w:rPr>
          <w:sz w:val="28"/>
          <w:szCs w:val="28"/>
          <w:lang w:val="uk-UA"/>
        </w:rPr>
        <w:t>Отже, точка цільового прибутку міститься на 0,78 середньоквадратичного відхилення праворуч стосовно математичного сподівання чистого прибутку. За табл</w:t>
      </w:r>
      <w:r w:rsidR="002241F0">
        <w:rPr>
          <w:sz w:val="28"/>
          <w:szCs w:val="28"/>
          <w:lang w:val="uk-UA"/>
        </w:rPr>
        <w:t>ицею нормального розподілу (додаток 2</w:t>
      </w:r>
      <w:r w:rsidRPr="00612C55">
        <w:rPr>
          <w:sz w:val="28"/>
          <w:szCs w:val="28"/>
          <w:lang w:val="uk-UA"/>
        </w:rPr>
        <w:t>) знаходимо ймовірність того, що випадковий чистий прибуток виявиться меншим за нульове значення:</w:t>
      </w:r>
    </w:p>
    <w:p w14:paraId="3D4690ED" w14:textId="77777777" w:rsidR="00612C55" w:rsidRPr="00612C55" w:rsidRDefault="00612C55" w:rsidP="002241F0">
      <w:pPr>
        <w:spacing w:line="360" w:lineRule="auto"/>
        <w:jc w:val="center"/>
        <w:rPr>
          <w:i/>
          <w:sz w:val="28"/>
          <w:szCs w:val="28"/>
          <w:lang w:val="uk-UA"/>
        </w:rPr>
      </w:pPr>
      <w:r w:rsidRPr="00612C55">
        <w:rPr>
          <w:i/>
          <w:sz w:val="28"/>
          <w:szCs w:val="28"/>
          <w:lang w:val="uk-UA"/>
        </w:rPr>
        <w:object w:dxaOrig="3040" w:dyaOrig="340" w14:anchorId="60C87DAD">
          <v:shape id="_x0000_i1041" type="#_x0000_t75" style="width:133.5pt;height:15pt" o:ole="" fillcolor="window">
            <v:imagedata r:id="rId38" o:title=""/>
          </v:shape>
          <o:OLEObject Type="Embed" ProgID="Equation.3" ShapeID="_x0000_i1041" DrawAspect="Content" ObjectID="_1776503531" r:id="rId39"/>
        </w:object>
      </w:r>
    </w:p>
    <w:p w14:paraId="5732A398" w14:textId="77777777" w:rsidR="00612C55" w:rsidRPr="00612C55" w:rsidRDefault="002241F0" w:rsidP="002241F0">
      <w:pPr>
        <w:spacing w:line="360" w:lineRule="auto"/>
        <w:ind w:firstLine="720"/>
        <w:rPr>
          <w:sz w:val="28"/>
          <w:szCs w:val="28"/>
          <w:lang w:val="uk-UA"/>
        </w:rPr>
      </w:pPr>
      <w:r>
        <w:rPr>
          <w:sz w:val="28"/>
          <w:szCs w:val="28"/>
          <w:lang w:val="uk-UA"/>
        </w:rPr>
        <w:lastRenderedPageBreak/>
        <w:t>Тож за табл. 6.</w:t>
      </w:r>
      <w:r w:rsidR="00612C55" w:rsidRPr="00612C55">
        <w:rPr>
          <w:sz w:val="28"/>
          <w:szCs w:val="28"/>
          <w:lang w:val="uk-UA"/>
        </w:rPr>
        <w:t>4  рейтинг — ризик недоотримання чистого прибутку — дуже високий.</w:t>
      </w:r>
    </w:p>
    <w:p w14:paraId="4CBAF3B5" w14:textId="77777777" w:rsidR="00612C55" w:rsidRDefault="00612C55" w:rsidP="002241F0">
      <w:pPr>
        <w:spacing w:line="360" w:lineRule="auto"/>
        <w:ind w:firstLine="360"/>
        <w:jc w:val="both"/>
        <w:rPr>
          <w:sz w:val="28"/>
          <w:szCs w:val="28"/>
          <w:lang w:val="uk-UA"/>
        </w:rPr>
      </w:pPr>
      <w:r w:rsidRPr="00612C55">
        <w:rPr>
          <w:sz w:val="28"/>
          <w:szCs w:val="28"/>
          <w:lang w:val="uk-UA"/>
        </w:rPr>
        <w:t>У цілому випуск нового товару здається досить ризикованим заходом. Хоча ймовірність збитків незначна, проте дуже ймовірно, що звичайний рівень прибутку на інвестиції не буде забезпечено. Проте робити остаточні висновки щодо доцільно</w:t>
      </w:r>
      <w:r w:rsidR="002241F0">
        <w:rPr>
          <w:sz w:val="28"/>
          <w:szCs w:val="28"/>
          <w:lang w:val="uk-UA"/>
        </w:rPr>
        <w:t>сті участі в проє</w:t>
      </w:r>
      <w:r w:rsidRPr="00612C55">
        <w:rPr>
          <w:sz w:val="28"/>
          <w:szCs w:val="28"/>
          <w:lang w:val="uk-UA"/>
        </w:rPr>
        <w:t>кті</w:t>
      </w:r>
      <w:r w:rsidR="002241F0">
        <w:rPr>
          <w:sz w:val="28"/>
          <w:szCs w:val="28"/>
          <w:lang w:val="uk-UA"/>
        </w:rPr>
        <w:t>, що розглядається,</w:t>
      </w:r>
      <w:r w:rsidRPr="00612C55">
        <w:rPr>
          <w:sz w:val="28"/>
          <w:szCs w:val="28"/>
          <w:lang w:val="uk-UA"/>
        </w:rPr>
        <w:t xml:space="preserve"> ще зарано. Потрібно знати, з яким співвідношенням ризику й доходу зазвичай має справу фірма та чи є це співвідношенн</w:t>
      </w:r>
      <w:r w:rsidR="000B5F5E">
        <w:rPr>
          <w:sz w:val="28"/>
          <w:szCs w:val="28"/>
          <w:lang w:val="uk-UA"/>
        </w:rPr>
        <w:t>я для нового про</w:t>
      </w:r>
      <w:r w:rsidR="002241F0">
        <w:rPr>
          <w:sz w:val="28"/>
          <w:szCs w:val="28"/>
          <w:lang w:val="uk-UA"/>
        </w:rPr>
        <w:t>є</w:t>
      </w:r>
      <w:r w:rsidR="000B5F5E">
        <w:rPr>
          <w:sz w:val="28"/>
          <w:szCs w:val="28"/>
          <w:lang w:val="uk-UA"/>
        </w:rPr>
        <w:t>к</w:t>
      </w:r>
      <w:r w:rsidRPr="00612C55">
        <w:rPr>
          <w:sz w:val="28"/>
          <w:szCs w:val="28"/>
          <w:lang w:val="uk-UA"/>
        </w:rPr>
        <w:t>ту гіршим (кращим) порівняно зі звичайним.</w:t>
      </w:r>
    </w:p>
    <w:p w14:paraId="3B243967" w14:textId="77777777" w:rsidR="00D8083D" w:rsidRPr="00612C55" w:rsidRDefault="00D8083D" w:rsidP="002241F0">
      <w:pPr>
        <w:spacing w:line="360" w:lineRule="auto"/>
        <w:ind w:firstLine="360"/>
        <w:jc w:val="both"/>
        <w:rPr>
          <w:sz w:val="28"/>
          <w:szCs w:val="28"/>
          <w:lang w:val="uk-UA"/>
        </w:rPr>
      </w:pPr>
    </w:p>
    <w:p w14:paraId="77BAE54E" w14:textId="4ED230AF" w:rsidR="00D8083D" w:rsidRPr="0078765F" w:rsidRDefault="00D8083D" w:rsidP="00814033">
      <w:pPr>
        <w:spacing w:line="360" w:lineRule="auto"/>
        <w:ind w:left="420"/>
        <w:jc w:val="center"/>
        <w:rPr>
          <w:sz w:val="20"/>
          <w:szCs w:val="20"/>
          <w:lang w:val="uk-UA"/>
        </w:rPr>
      </w:pPr>
      <w:r>
        <w:rPr>
          <w:rFonts w:eastAsia="Times New Roman"/>
          <w:b/>
          <w:bCs/>
          <w:sz w:val="28"/>
          <w:szCs w:val="28"/>
          <w:lang w:val="uk-UA"/>
        </w:rPr>
        <w:t>5</w:t>
      </w:r>
      <w:r w:rsidR="00814033">
        <w:rPr>
          <w:rFonts w:eastAsia="Times New Roman"/>
          <w:b/>
          <w:bCs/>
          <w:sz w:val="28"/>
          <w:szCs w:val="28"/>
          <w:lang w:val="uk-UA"/>
        </w:rPr>
        <w:t>. ОЦІНЮВАННЯ ВИКОНАННЯ Й</w:t>
      </w:r>
      <w:r w:rsidRPr="0078765F">
        <w:rPr>
          <w:rFonts w:eastAsia="Times New Roman"/>
          <w:b/>
          <w:bCs/>
          <w:sz w:val="28"/>
          <w:szCs w:val="28"/>
          <w:lang w:val="uk-UA"/>
        </w:rPr>
        <w:t xml:space="preserve"> </w:t>
      </w:r>
      <w:r w:rsidR="002E24A5">
        <w:rPr>
          <w:rFonts w:eastAsia="Times New Roman"/>
          <w:b/>
          <w:bCs/>
          <w:sz w:val="28"/>
          <w:szCs w:val="28"/>
          <w:lang w:val="uk-UA"/>
        </w:rPr>
        <w:t>ПРЕЗЕНТАЦІЇ</w:t>
      </w:r>
      <w:r w:rsidR="002E24A5" w:rsidRPr="0078765F">
        <w:rPr>
          <w:rFonts w:eastAsia="Times New Roman"/>
          <w:b/>
          <w:bCs/>
          <w:sz w:val="28"/>
          <w:szCs w:val="28"/>
          <w:lang w:val="uk-UA"/>
        </w:rPr>
        <w:t xml:space="preserve"> </w:t>
      </w:r>
      <w:r w:rsidRPr="0078765F">
        <w:rPr>
          <w:rFonts w:eastAsia="Times New Roman"/>
          <w:b/>
          <w:bCs/>
          <w:sz w:val="28"/>
          <w:szCs w:val="28"/>
          <w:lang w:val="uk-UA"/>
        </w:rPr>
        <w:t>РОЗРАХУНКОВОГО</w:t>
      </w:r>
    </w:p>
    <w:p w14:paraId="57FBC6B6" w14:textId="77777777" w:rsidR="00D8083D" w:rsidRPr="0078765F" w:rsidRDefault="00D8083D" w:rsidP="00D8083D">
      <w:pPr>
        <w:spacing w:line="360" w:lineRule="auto"/>
        <w:ind w:left="2560"/>
        <w:rPr>
          <w:sz w:val="20"/>
          <w:szCs w:val="20"/>
          <w:lang w:val="uk-UA"/>
        </w:rPr>
      </w:pPr>
      <w:r w:rsidRPr="0078765F">
        <w:rPr>
          <w:rFonts w:eastAsia="Times New Roman"/>
          <w:b/>
          <w:bCs/>
          <w:sz w:val="28"/>
          <w:szCs w:val="28"/>
          <w:lang w:val="uk-UA"/>
        </w:rPr>
        <w:t>ІНДИВІДУАЛЬНОГО ЗАВДАННЯ</w:t>
      </w:r>
    </w:p>
    <w:p w14:paraId="71032B2D" w14:textId="77777777" w:rsidR="00D8083D" w:rsidRPr="0078765F" w:rsidRDefault="00D8083D" w:rsidP="00D8083D">
      <w:pPr>
        <w:spacing w:line="360" w:lineRule="auto"/>
        <w:rPr>
          <w:sz w:val="20"/>
          <w:szCs w:val="20"/>
          <w:lang w:val="uk-UA"/>
        </w:rPr>
      </w:pPr>
    </w:p>
    <w:p w14:paraId="219C4F3E" w14:textId="3DEDF8D5" w:rsidR="00D8083D" w:rsidRPr="0078765F" w:rsidRDefault="00D8083D" w:rsidP="00D8083D">
      <w:pPr>
        <w:spacing w:line="360" w:lineRule="auto"/>
        <w:ind w:firstLine="600"/>
        <w:jc w:val="both"/>
        <w:rPr>
          <w:sz w:val="20"/>
          <w:szCs w:val="20"/>
          <w:lang w:val="uk-UA"/>
        </w:rPr>
      </w:pPr>
      <w:r w:rsidRPr="0078765F">
        <w:rPr>
          <w:rFonts w:eastAsia="Times New Roman"/>
          <w:sz w:val="28"/>
          <w:szCs w:val="28"/>
          <w:lang w:val="uk-UA"/>
        </w:rPr>
        <w:t>Розрахункове індивідуальне завдання з дисципліни «</w:t>
      </w:r>
      <w:r w:rsidR="002E24A5" w:rsidRPr="002E24A5">
        <w:rPr>
          <w:rFonts w:eastAsia="Times New Roman"/>
          <w:sz w:val="28"/>
          <w:szCs w:val="28"/>
          <w:lang w:val="uk-UA"/>
        </w:rPr>
        <w:t>Економічне обґрунтування управлінських рішень та оцінювання ризиків</w:t>
      </w:r>
      <w:r w:rsidRPr="0078765F">
        <w:rPr>
          <w:rFonts w:eastAsia="Times New Roman"/>
          <w:sz w:val="28"/>
          <w:szCs w:val="28"/>
          <w:lang w:val="uk-UA"/>
        </w:rPr>
        <w:t xml:space="preserve">» оцінюється шляхом визначення середньоарифметичного балу за обґрунтованість результатів вирішення завдання і </w:t>
      </w:r>
      <w:r w:rsidR="002E24A5">
        <w:rPr>
          <w:rFonts w:eastAsia="Times New Roman"/>
          <w:sz w:val="28"/>
          <w:szCs w:val="28"/>
          <w:lang w:val="uk-UA"/>
        </w:rPr>
        <w:t>його презентацію</w:t>
      </w:r>
      <w:r w:rsidRPr="0078765F">
        <w:rPr>
          <w:rFonts w:eastAsia="Times New Roman"/>
          <w:sz w:val="28"/>
          <w:szCs w:val="28"/>
          <w:lang w:val="uk-UA"/>
        </w:rPr>
        <w:t>. В оцінюванні обґрунтованості результатів можна використовувати такі критерії:</w:t>
      </w:r>
    </w:p>
    <w:p w14:paraId="0498B49A" w14:textId="77777777" w:rsidR="00D8083D" w:rsidRPr="0078765F" w:rsidRDefault="00D8083D" w:rsidP="00D8083D">
      <w:pPr>
        <w:numPr>
          <w:ilvl w:val="0"/>
          <w:numId w:val="12"/>
        </w:numPr>
        <w:tabs>
          <w:tab w:val="left" w:pos="960"/>
        </w:tabs>
        <w:spacing w:line="360" w:lineRule="auto"/>
        <w:ind w:left="960" w:hanging="366"/>
        <w:jc w:val="both"/>
        <w:rPr>
          <w:rFonts w:eastAsia="Times New Roman"/>
          <w:sz w:val="28"/>
          <w:szCs w:val="28"/>
          <w:lang w:val="uk-UA"/>
        </w:rPr>
      </w:pPr>
      <w:r w:rsidRPr="0078765F">
        <w:rPr>
          <w:rFonts w:eastAsia="Times New Roman"/>
          <w:sz w:val="28"/>
          <w:szCs w:val="28"/>
          <w:lang w:val="uk-UA"/>
        </w:rPr>
        <w:t>відповідність висновків завдання одержаним результатам;</w:t>
      </w:r>
    </w:p>
    <w:p w14:paraId="71551876" w14:textId="77777777" w:rsidR="00D8083D" w:rsidRPr="0078765F" w:rsidRDefault="00D8083D" w:rsidP="00D8083D">
      <w:pPr>
        <w:numPr>
          <w:ilvl w:val="0"/>
          <w:numId w:val="12"/>
        </w:numPr>
        <w:tabs>
          <w:tab w:val="left" w:pos="960"/>
        </w:tabs>
        <w:spacing w:line="360" w:lineRule="auto"/>
        <w:ind w:left="960" w:hanging="366"/>
        <w:jc w:val="both"/>
        <w:rPr>
          <w:rFonts w:eastAsia="Times New Roman"/>
          <w:sz w:val="28"/>
          <w:szCs w:val="28"/>
          <w:lang w:val="uk-UA"/>
        </w:rPr>
      </w:pPr>
      <w:r w:rsidRPr="0078765F">
        <w:rPr>
          <w:rFonts w:eastAsia="Times New Roman"/>
          <w:sz w:val="28"/>
          <w:szCs w:val="28"/>
          <w:lang w:val="uk-UA"/>
        </w:rPr>
        <w:t>логічність вирішення завдання;</w:t>
      </w:r>
    </w:p>
    <w:p w14:paraId="689860A0" w14:textId="77777777" w:rsidR="00D8083D" w:rsidRPr="0078765F" w:rsidRDefault="00D8083D" w:rsidP="00D8083D">
      <w:pPr>
        <w:numPr>
          <w:ilvl w:val="0"/>
          <w:numId w:val="12"/>
        </w:numPr>
        <w:tabs>
          <w:tab w:val="left" w:pos="960"/>
        </w:tabs>
        <w:spacing w:line="360" w:lineRule="auto"/>
        <w:ind w:firstLine="594"/>
        <w:jc w:val="both"/>
        <w:rPr>
          <w:rFonts w:eastAsia="Times New Roman"/>
          <w:sz w:val="28"/>
          <w:szCs w:val="28"/>
          <w:lang w:val="uk-UA"/>
        </w:rPr>
      </w:pPr>
      <w:r w:rsidRPr="0078765F">
        <w:rPr>
          <w:rFonts w:eastAsia="Times New Roman"/>
          <w:sz w:val="28"/>
          <w:szCs w:val="28"/>
          <w:lang w:val="uk-UA"/>
        </w:rPr>
        <w:t>практична обґрунтованість висновків відповідно до кожного розділу завдання;</w:t>
      </w:r>
    </w:p>
    <w:p w14:paraId="38BFBA69" w14:textId="77777777" w:rsidR="00D8083D" w:rsidRPr="0078765F" w:rsidRDefault="00D8083D" w:rsidP="00D8083D">
      <w:pPr>
        <w:numPr>
          <w:ilvl w:val="0"/>
          <w:numId w:val="12"/>
        </w:numPr>
        <w:tabs>
          <w:tab w:val="left" w:pos="960"/>
        </w:tabs>
        <w:spacing w:line="360" w:lineRule="auto"/>
        <w:ind w:left="960" w:hanging="366"/>
        <w:jc w:val="both"/>
        <w:rPr>
          <w:rFonts w:eastAsia="Times New Roman"/>
          <w:sz w:val="28"/>
          <w:szCs w:val="28"/>
          <w:lang w:val="uk-UA"/>
        </w:rPr>
      </w:pPr>
      <w:r w:rsidRPr="0078765F">
        <w:rPr>
          <w:rFonts w:eastAsia="Times New Roman"/>
          <w:sz w:val="28"/>
          <w:szCs w:val="28"/>
          <w:lang w:val="uk-UA"/>
        </w:rPr>
        <w:t>відповідність вимогам до оформлення результатів завдання;</w:t>
      </w:r>
    </w:p>
    <w:p w14:paraId="2E5F1148" w14:textId="77777777" w:rsidR="00D8083D" w:rsidRPr="0078765F" w:rsidRDefault="00D8083D" w:rsidP="00D8083D">
      <w:pPr>
        <w:numPr>
          <w:ilvl w:val="0"/>
          <w:numId w:val="12"/>
        </w:numPr>
        <w:tabs>
          <w:tab w:val="left" w:pos="960"/>
        </w:tabs>
        <w:spacing w:line="360" w:lineRule="auto"/>
        <w:ind w:left="960" w:hanging="366"/>
        <w:jc w:val="both"/>
        <w:rPr>
          <w:rFonts w:eastAsia="Times New Roman"/>
          <w:sz w:val="28"/>
          <w:szCs w:val="28"/>
          <w:lang w:val="uk-UA"/>
        </w:rPr>
      </w:pPr>
      <w:r w:rsidRPr="0078765F">
        <w:rPr>
          <w:rFonts w:eastAsia="Times New Roman"/>
          <w:sz w:val="28"/>
          <w:szCs w:val="28"/>
          <w:lang w:val="uk-UA"/>
        </w:rPr>
        <w:t>самостійність вирішення.</w:t>
      </w:r>
    </w:p>
    <w:p w14:paraId="1026C768" w14:textId="6838A9F1" w:rsidR="00D8083D" w:rsidRPr="0078765F" w:rsidRDefault="002E24A5" w:rsidP="00D8083D">
      <w:pPr>
        <w:spacing w:line="360" w:lineRule="auto"/>
        <w:ind w:firstLine="600"/>
        <w:jc w:val="both"/>
        <w:rPr>
          <w:sz w:val="20"/>
          <w:szCs w:val="20"/>
          <w:lang w:val="uk-UA"/>
        </w:rPr>
      </w:pPr>
      <w:r>
        <w:rPr>
          <w:rFonts w:eastAsia="Times New Roman"/>
          <w:sz w:val="28"/>
          <w:szCs w:val="28"/>
          <w:lang w:val="uk-UA"/>
        </w:rPr>
        <w:t>Презентація</w:t>
      </w:r>
      <w:r w:rsidR="00D8083D" w:rsidRPr="0078765F">
        <w:rPr>
          <w:rFonts w:eastAsia="Times New Roman"/>
          <w:sz w:val="28"/>
          <w:szCs w:val="28"/>
          <w:lang w:val="uk-UA"/>
        </w:rPr>
        <w:t xml:space="preserve"> розрахункового індивідуального завдання здійснюється на практичному занятті. Оцінювання знань, продемонстрованих під час </w:t>
      </w:r>
      <w:r>
        <w:rPr>
          <w:rFonts w:eastAsia="Times New Roman"/>
          <w:sz w:val="28"/>
          <w:szCs w:val="28"/>
          <w:lang w:val="uk-UA"/>
        </w:rPr>
        <w:t>презентації</w:t>
      </w:r>
      <w:r w:rsidR="00D8083D" w:rsidRPr="0078765F">
        <w:rPr>
          <w:rFonts w:eastAsia="Times New Roman"/>
          <w:sz w:val="28"/>
          <w:szCs w:val="28"/>
          <w:lang w:val="uk-UA"/>
        </w:rPr>
        <w:t xml:space="preserve"> роботи, проводиться з урахуванням таких критеріїв:</w:t>
      </w:r>
    </w:p>
    <w:p w14:paraId="3ABCA8DD" w14:textId="77777777" w:rsidR="00D8083D" w:rsidRPr="0078765F" w:rsidRDefault="00D8083D" w:rsidP="00D8083D">
      <w:pPr>
        <w:numPr>
          <w:ilvl w:val="0"/>
          <w:numId w:val="13"/>
        </w:numPr>
        <w:tabs>
          <w:tab w:val="left" w:pos="960"/>
        </w:tabs>
        <w:spacing w:line="360" w:lineRule="auto"/>
        <w:ind w:firstLine="594"/>
        <w:jc w:val="both"/>
        <w:rPr>
          <w:rFonts w:eastAsia="Times New Roman"/>
          <w:sz w:val="28"/>
          <w:szCs w:val="28"/>
          <w:lang w:val="uk-UA"/>
        </w:rPr>
      </w:pPr>
      <w:r w:rsidRPr="0078765F">
        <w:rPr>
          <w:rFonts w:eastAsia="Times New Roman"/>
          <w:sz w:val="28"/>
          <w:szCs w:val="28"/>
          <w:lang w:val="uk-UA"/>
        </w:rPr>
        <w:t>розуміння поставленого завдання, ступінь засвоєння методології його вирішення;</w:t>
      </w:r>
    </w:p>
    <w:p w14:paraId="72A6F615" w14:textId="77777777" w:rsidR="00D8083D" w:rsidRPr="0078765F" w:rsidRDefault="00D8083D" w:rsidP="00D8083D">
      <w:pPr>
        <w:numPr>
          <w:ilvl w:val="0"/>
          <w:numId w:val="13"/>
        </w:numPr>
        <w:tabs>
          <w:tab w:val="left" w:pos="960"/>
        </w:tabs>
        <w:spacing w:line="360" w:lineRule="auto"/>
        <w:ind w:left="960" w:hanging="366"/>
        <w:jc w:val="both"/>
        <w:rPr>
          <w:rFonts w:eastAsia="Times New Roman"/>
          <w:sz w:val="28"/>
          <w:szCs w:val="28"/>
          <w:lang w:val="uk-UA"/>
        </w:rPr>
      </w:pPr>
      <w:r w:rsidRPr="0078765F">
        <w:rPr>
          <w:rFonts w:eastAsia="Times New Roman"/>
          <w:sz w:val="28"/>
          <w:szCs w:val="28"/>
          <w:lang w:val="uk-UA"/>
        </w:rPr>
        <w:t>ступінь засвоєння фактичного матеріалу дисципліни;</w:t>
      </w:r>
    </w:p>
    <w:p w14:paraId="0A3B6EA1" w14:textId="2C1850BA" w:rsidR="00D8083D" w:rsidRPr="00814033" w:rsidRDefault="00D8083D" w:rsidP="00D8083D">
      <w:pPr>
        <w:numPr>
          <w:ilvl w:val="0"/>
          <w:numId w:val="13"/>
        </w:numPr>
        <w:tabs>
          <w:tab w:val="left" w:pos="960"/>
        </w:tabs>
        <w:spacing w:line="360" w:lineRule="auto"/>
        <w:ind w:left="960" w:hanging="366"/>
        <w:jc w:val="both"/>
        <w:rPr>
          <w:rFonts w:eastAsia="Times New Roman"/>
          <w:sz w:val="28"/>
          <w:szCs w:val="28"/>
          <w:lang w:val="uk-UA"/>
        </w:rPr>
      </w:pPr>
      <w:r w:rsidRPr="0078765F">
        <w:rPr>
          <w:rFonts w:eastAsia="Times New Roman"/>
          <w:sz w:val="28"/>
          <w:szCs w:val="28"/>
          <w:lang w:val="uk-UA"/>
        </w:rPr>
        <w:lastRenderedPageBreak/>
        <w:t xml:space="preserve">знання рекомендованої літератури стосовно питань, які виносяться </w:t>
      </w:r>
      <w:r w:rsidR="002E24A5">
        <w:rPr>
          <w:rFonts w:eastAsia="Times New Roman"/>
          <w:sz w:val="28"/>
          <w:szCs w:val="28"/>
          <w:lang w:val="uk-UA"/>
        </w:rPr>
        <w:t>при презентації</w:t>
      </w:r>
      <w:r w:rsidRPr="00814033">
        <w:rPr>
          <w:rFonts w:eastAsia="Times New Roman"/>
          <w:sz w:val="28"/>
          <w:szCs w:val="28"/>
          <w:lang w:val="uk-UA"/>
        </w:rPr>
        <w:t>;</w:t>
      </w:r>
    </w:p>
    <w:p w14:paraId="250FD8A7" w14:textId="77777777" w:rsidR="00D8083D" w:rsidRPr="0078765F" w:rsidRDefault="00D8083D" w:rsidP="00D8083D">
      <w:pPr>
        <w:numPr>
          <w:ilvl w:val="0"/>
          <w:numId w:val="13"/>
        </w:numPr>
        <w:tabs>
          <w:tab w:val="left" w:pos="960"/>
        </w:tabs>
        <w:spacing w:line="360" w:lineRule="auto"/>
        <w:ind w:firstLine="594"/>
        <w:jc w:val="both"/>
        <w:rPr>
          <w:rFonts w:eastAsia="Times New Roman"/>
          <w:sz w:val="28"/>
          <w:szCs w:val="28"/>
          <w:lang w:val="uk-UA"/>
        </w:rPr>
      </w:pPr>
      <w:r w:rsidRPr="0078765F">
        <w:rPr>
          <w:rFonts w:eastAsia="Times New Roman"/>
          <w:sz w:val="28"/>
          <w:szCs w:val="28"/>
          <w:lang w:val="uk-UA"/>
        </w:rPr>
        <w:t>поєднання теорії і практики при розгляді виробничих ситуацій, що пов’язані із завданням та тематикою дисципліни;</w:t>
      </w:r>
    </w:p>
    <w:p w14:paraId="6BF7410D" w14:textId="77777777" w:rsidR="00D8083D" w:rsidRPr="0078765F" w:rsidRDefault="00D8083D" w:rsidP="00D8083D">
      <w:pPr>
        <w:numPr>
          <w:ilvl w:val="0"/>
          <w:numId w:val="13"/>
        </w:numPr>
        <w:tabs>
          <w:tab w:val="left" w:pos="960"/>
        </w:tabs>
        <w:spacing w:line="360" w:lineRule="auto"/>
        <w:ind w:firstLine="594"/>
        <w:jc w:val="both"/>
        <w:rPr>
          <w:rFonts w:eastAsia="Times New Roman"/>
          <w:sz w:val="28"/>
          <w:szCs w:val="28"/>
          <w:lang w:val="uk-UA"/>
        </w:rPr>
      </w:pPr>
      <w:r w:rsidRPr="0078765F">
        <w:rPr>
          <w:rFonts w:eastAsia="Times New Roman"/>
          <w:sz w:val="28"/>
          <w:szCs w:val="28"/>
          <w:lang w:val="uk-UA"/>
        </w:rPr>
        <w:t>уміння захищати свою позицію та робити висновки на основі набутих знань з дисципліни.</w:t>
      </w:r>
    </w:p>
    <w:p w14:paraId="07878D62" w14:textId="77777777" w:rsidR="00D8083D" w:rsidRDefault="00D8083D" w:rsidP="00D8083D">
      <w:pPr>
        <w:spacing w:line="360" w:lineRule="auto"/>
        <w:ind w:firstLine="600"/>
        <w:jc w:val="both"/>
        <w:rPr>
          <w:rFonts w:eastAsiaTheme="minorHAnsi"/>
          <w:bCs/>
          <w:sz w:val="24"/>
          <w:szCs w:val="24"/>
          <w:lang w:val="uk-UA" w:eastAsia="en-US"/>
        </w:rPr>
      </w:pPr>
      <w:r w:rsidRPr="0078765F">
        <w:rPr>
          <w:rFonts w:eastAsia="Times New Roman"/>
          <w:sz w:val="28"/>
          <w:szCs w:val="28"/>
          <w:lang w:val="uk-UA"/>
        </w:rPr>
        <w:t>Кожний критерій оцінюється в один бал, відповідність розрахунків завдання зазначеним критеріям дозволяє оцінити його найвищою оцінкою «відмінно». Відсутність тієї чи іншої складової знижує оцінку на відповідну кількість балів.</w:t>
      </w:r>
      <w:r w:rsidRPr="00612C55">
        <w:rPr>
          <w:rFonts w:eastAsiaTheme="minorHAnsi"/>
          <w:bCs/>
          <w:sz w:val="24"/>
          <w:szCs w:val="24"/>
          <w:lang w:val="uk-UA" w:eastAsia="en-US"/>
        </w:rPr>
        <w:t xml:space="preserve"> </w:t>
      </w:r>
    </w:p>
    <w:p w14:paraId="76478D3D" w14:textId="77777777" w:rsidR="00D8083D" w:rsidRPr="00612C55" w:rsidRDefault="00D8083D" w:rsidP="00D8083D">
      <w:pPr>
        <w:spacing w:line="360" w:lineRule="auto"/>
        <w:ind w:firstLine="600"/>
        <w:jc w:val="both"/>
        <w:rPr>
          <w:rFonts w:eastAsia="Times New Roman"/>
          <w:bCs/>
          <w:sz w:val="28"/>
          <w:szCs w:val="28"/>
          <w:lang w:val="uk-UA"/>
        </w:rPr>
      </w:pPr>
      <w:r w:rsidRPr="00612C55">
        <w:rPr>
          <w:rFonts w:eastAsia="Times New Roman"/>
          <w:bCs/>
          <w:sz w:val="28"/>
          <w:szCs w:val="28"/>
          <w:lang w:val="uk-UA"/>
        </w:rPr>
        <w:t xml:space="preserve">Розрахункова робота оцінюється із </w:t>
      </w:r>
      <w:r w:rsidRPr="00612C55">
        <w:rPr>
          <w:rFonts w:eastAsia="Times New Roman"/>
          <w:bCs/>
          <w:sz w:val="28"/>
          <w:szCs w:val="28"/>
        </w:rPr>
        <w:t>15</w:t>
      </w:r>
      <w:r w:rsidRPr="00612C55">
        <w:rPr>
          <w:rFonts w:eastAsia="Times New Roman"/>
          <w:bCs/>
          <w:sz w:val="28"/>
          <w:szCs w:val="28"/>
          <w:lang w:val="uk-UA"/>
        </w:rPr>
        <w:t xml:space="preserve"> балів за такими критеріями:</w:t>
      </w:r>
    </w:p>
    <w:p w14:paraId="3202568C" w14:textId="77777777" w:rsidR="00D8083D" w:rsidRPr="00612C55" w:rsidRDefault="00D8083D" w:rsidP="00D8083D">
      <w:pPr>
        <w:numPr>
          <w:ilvl w:val="0"/>
          <w:numId w:val="27"/>
        </w:numPr>
        <w:spacing w:line="360" w:lineRule="auto"/>
        <w:jc w:val="both"/>
        <w:rPr>
          <w:rFonts w:eastAsia="Times New Roman"/>
          <w:bCs/>
          <w:sz w:val="28"/>
          <w:szCs w:val="28"/>
          <w:lang w:val="uk-UA"/>
        </w:rPr>
      </w:pPr>
      <w:r w:rsidRPr="00612C55">
        <w:rPr>
          <w:rFonts w:eastAsia="Times New Roman"/>
          <w:bCs/>
          <w:sz w:val="28"/>
          <w:szCs w:val="28"/>
          <w:lang w:val="uk-UA"/>
        </w:rPr>
        <w:t>«відмінно» – творчий підхід до розкриття проблеми – 15</w:t>
      </w:r>
      <w:r w:rsidRPr="00612C55">
        <w:rPr>
          <w:rFonts w:eastAsia="Times New Roman"/>
          <w:bCs/>
          <w:sz w:val="28"/>
          <w:szCs w:val="28"/>
        </w:rPr>
        <w:t>-13</w:t>
      </w:r>
      <w:r w:rsidRPr="00612C55">
        <w:rPr>
          <w:rFonts w:eastAsia="Times New Roman"/>
          <w:bCs/>
          <w:sz w:val="28"/>
          <w:szCs w:val="28"/>
          <w:lang w:val="uk-UA"/>
        </w:rPr>
        <w:t xml:space="preserve"> балів; </w:t>
      </w:r>
    </w:p>
    <w:p w14:paraId="1EBEF63A" w14:textId="77777777" w:rsidR="00D8083D" w:rsidRPr="00612C55" w:rsidRDefault="00D8083D" w:rsidP="00D8083D">
      <w:pPr>
        <w:numPr>
          <w:ilvl w:val="0"/>
          <w:numId w:val="27"/>
        </w:numPr>
        <w:spacing w:line="360" w:lineRule="auto"/>
        <w:jc w:val="both"/>
        <w:rPr>
          <w:rFonts w:eastAsia="Times New Roman"/>
          <w:bCs/>
          <w:sz w:val="28"/>
          <w:szCs w:val="28"/>
          <w:lang w:val="uk-UA"/>
        </w:rPr>
      </w:pPr>
      <w:r w:rsidRPr="00612C55">
        <w:rPr>
          <w:rFonts w:eastAsia="Times New Roman"/>
          <w:bCs/>
          <w:sz w:val="28"/>
          <w:szCs w:val="28"/>
          <w:lang w:val="uk-UA"/>
        </w:rPr>
        <w:t>«добре» – глибоке розкриття проблеми, відображена власна позиція – 1</w:t>
      </w:r>
      <w:r w:rsidRPr="00612C55">
        <w:rPr>
          <w:rFonts w:eastAsia="Times New Roman"/>
          <w:bCs/>
          <w:sz w:val="28"/>
          <w:szCs w:val="28"/>
        </w:rPr>
        <w:t>2</w:t>
      </w:r>
      <w:r w:rsidRPr="00612C55">
        <w:rPr>
          <w:rFonts w:eastAsia="Times New Roman"/>
          <w:bCs/>
          <w:sz w:val="28"/>
          <w:szCs w:val="28"/>
          <w:lang w:val="uk-UA"/>
        </w:rPr>
        <w:t>-</w:t>
      </w:r>
      <w:r w:rsidRPr="00612C55">
        <w:rPr>
          <w:rFonts w:eastAsia="Times New Roman"/>
          <w:bCs/>
          <w:sz w:val="28"/>
          <w:szCs w:val="28"/>
        </w:rPr>
        <w:t>8</w:t>
      </w:r>
      <w:r w:rsidRPr="00612C55">
        <w:rPr>
          <w:rFonts w:eastAsia="Times New Roman"/>
          <w:bCs/>
          <w:sz w:val="28"/>
          <w:szCs w:val="28"/>
          <w:lang w:val="uk-UA"/>
        </w:rPr>
        <w:t> балів;</w:t>
      </w:r>
    </w:p>
    <w:p w14:paraId="1EF8DFD8" w14:textId="77777777" w:rsidR="00D8083D" w:rsidRPr="00612C55" w:rsidRDefault="00D8083D" w:rsidP="00D8083D">
      <w:pPr>
        <w:numPr>
          <w:ilvl w:val="0"/>
          <w:numId w:val="27"/>
        </w:numPr>
        <w:spacing w:line="360" w:lineRule="auto"/>
        <w:jc w:val="both"/>
        <w:rPr>
          <w:rFonts w:eastAsia="Times New Roman"/>
          <w:bCs/>
          <w:sz w:val="28"/>
          <w:szCs w:val="28"/>
          <w:lang w:val="uk-UA"/>
        </w:rPr>
      </w:pPr>
      <w:r w:rsidRPr="00612C55">
        <w:rPr>
          <w:rFonts w:eastAsia="Times New Roman"/>
          <w:bCs/>
          <w:sz w:val="28"/>
          <w:szCs w:val="28"/>
          <w:lang w:val="uk-UA"/>
        </w:rPr>
        <w:t xml:space="preserve">«задовільно» – обґрунтоване розкриття проблеми з певними недоліками – </w:t>
      </w:r>
      <w:r w:rsidRPr="00612C55">
        <w:rPr>
          <w:rFonts w:eastAsia="Times New Roman"/>
          <w:bCs/>
          <w:sz w:val="28"/>
          <w:szCs w:val="28"/>
        </w:rPr>
        <w:t>7</w:t>
      </w:r>
      <w:r w:rsidRPr="00612C55">
        <w:rPr>
          <w:rFonts w:eastAsia="Times New Roman"/>
          <w:bCs/>
          <w:sz w:val="28"/>
          <w:szCs w:val="28"/>
          <w:lang w:val="uk-UA"/>
        </w:rPr>
        <w:t>-</w:t>
      </w:r>
      <w:r w:rsidRPr="00612C55">
        <w:rPr>
          <w:rFonts w:eastAsia="Times New Roman"/>
          <w:bCs/>
          <w:sz w:val="28"/>
          <w:szCs w:val="28"/>
        </w:rPr>
        <w:t>3</w:t>
      </w:r>
      <w:r w:rsidRPr="00612C55">
        <w:rPr>
          <w:rFonts w:eastAsia="Times New Roman"/>
          <w:bCs/>
          <w:sz w:val="28"/>
          <w:szCs w:val="28"/>
          <w:lang w:val="uk-UA"/>
        </w:rPr>
        <w:t> бали;</w:t>
      </w:r>
    </w:p>
    <w:p w14:paraId="4CB033F7" w14:textId="77777777" w:rsidR="00D8083D" w:rsidRPr="00612C55" w:rsidRDefault="00D8083D" w:rsidP="00D8083D">
      <w:pPr>
        <w:numPr>
          <w:ilvl w:val="0"/>
          <w:numId w:val="27"/>
        </w:numPr>
        <w:spacing w:line="360" w:lineRule="auto"/>
        <w:jc w:val="both"/>
        <w:rPr>
          <w:rFonts w:eastAsia="Times New Roman"/>
          <w:bCs/>
          <w:sz w:val="28"/>
          <w:szCs w:val="28"/>
          <w:lang w:val="uk-UA"/>
        </w:rPr>
      </w:pPr>
      <w:r w:rsidRPr="00612C55">
        <w:rPr>
          <w:rFonts w:eastAsia="Times New Roman"/>
          <w:bCs/>
          <w:sz w:val="28"/>
          <w:szCs w:val="28"/>
          <w:lang w:val="uk-UA"/>
        </w:rPr>
        <w:t>«незадовільно» – завдання не виконане, РР не зараховано – 0 балів.</w:t>
      </w:r>
    </w:p>
    <w:p w14:paraId="1EC6640C" w14:textId="58E31F5E" w:rsidR="00D8083D" w:rsidRPr="00612C55" w:rsidRDefault="00D8083D" w:rsidP="00D8083D">
      <w:pPr>
        <w:spacing w:line="360" w:lineRule="auto"/>
        <w:ind w:firstLine="600"/>
        <w:jc w:val="both"/>
        <w:rPr>
          <w:rFonts w:eastAsia="Times New Roman"/>
          <w:bCs/>
          <w:sz w:val="28"/>
          <w:szCs w:val="28"/>
          <w:lang w:val="uk-UA"/>
        </w:rPr>
      </w:pPr>
      <w:r w:rsidRPr="00612C55">
        <w:rPr>
          <w:rFonts w:eastAsia="Times New Roman"/>
          <w:bCs/>
          <w:sz w:val="28"/>
          <w:szCs w:val="28"/>
          <w:lang w:val="uk-UA"/>
        </w:rPr>
        <w:t>За кожний тиждень затримки із розрахункової роботи нараховуються штрафні –</w:t>
      </w:r>
      <w:r>
        <w:rPr>
          <w:rFonts w:eastAsia="Times New Roman"/>
          <w:bCs/>
          <w:sz w:val="28"/>
          <w:szCs w:val="28"/>
          <w:lang w:val="uk-UA"/>
        </w:rPr>
        <w:t xml:space="preserve"> 2 бали (усього не більше</w:t>
      </w:r>
      <w:r w:rsidRPr="00612C55">
        <w:rPr>
          <w:rFonts w:eastAsia="Times New Roman"/>
          <w:bCs/>
          <w:sz w:val="28"/>
          <w:szCs w:val="28"/>
          <w:lang w:val="uk-UA"/>
        </w:rPr>
        <w:t xml:space="preserve"> 8 балів). Наявність позитивної оцінки з РР є умовою допуску до </w:t>
      </w:r>
      <w:r w:rsidR="002E24A5">
        <w:rPr>
          <w:rFonts w:eastAsia="Times New Roman"/>
          <w:bCs/>
          <w:sz w:val="28"/>
          <w:szCs w:val="28"/>
          <w:lang w:val="uk-UA"/>
        </w:rPr>
        <w:t>заліку</w:t>
      </w:r>
      <w:r w:rsidRPr="00612C55">
        <w:rPr>
          <w:rFonts w:eastAsia="Times New Roman"/>
          <w:bCs/>
          <w:sz w:val="28"/>
          <w:szCs w:val="28"/>
          <w:lang w:val="uk-UA"/>
        </w:rPr>
        <w:t>.</w:t>
      </w:r>
    </w:p>
    <w:p w14:paraId="3BF8E79E" w14:textId="77777777" w:rsidR="00612C55" w:rsidRDefault="00612C55" w:rsidP="00665C56">
      <w:pPr>
        <w:spacing w:line="360" w:lineRule="auto"/>
        <w:rPr>
          <w:sz w:val="28"/>
          <w:szCs w:val="28"/>
          <w:lang w:val="uk-UA"/>
        </w:rPr>
      </w:pPr>
    </w:p>
    <w:p w14:paraId="13DF1109" w14:textId="77777777" w:rsidR="00814033" w:rsidRDefault="00814033" w:rsidP="00665C56">
      <w:pPr>
        <w:spacing w:line="360" w:lineRule="auto"/>
        <w:rPr>
          <w:sz w:val="28"/>
          <w:szCs w:val="28"/>
          <w:lang w:val="uk-UA"/>
        </w:rPr>
      </w:pPr>
    </w:p>
    <w:p w14:paraId="6F9D444F" w14:textId="0CDCC363" w:rsidR="00D8083D" w:rsidRPr="00612C55" w:rsidRDefault="002E24A5" w:rsidP="00D8083D">
      <w:pPr>
        <w:spacing w:line="360" w:lineRule="auto"/>
        <w:jc w:val="center"/>
        <w:rPr>
          <w:sz w:val="28"/>
          <w:szCs w:val="28"/>
          <w:lang w:val="uk-UA"/>
        </w:rPr>
      </w:pPr>
      <w:r>
        <w:rPr>
          <w:b/>
          <w:bCs/>
          <w:sz w:val="28"/>
          <w:szCs w:val="28"/>
          <w:lang w:val="uk-UA"/>
        </w:rPr>
        <w:t>6</w:t>
      </w:r>
      <w:r w:rsidR="00D8083D" w:rsidRPr="00612C55">
        <w:rPr>
          <w:b/>
          <w:bCs/>
          <w:sz w:val="28"/>
          <w:szCs w:val="28"/>
          <w:lang w:val="uk-UA"/>
        </w:rPr>
        <w:t>. ПЕРЕЛІК РЕКОМЕНДОВАНОЇ ЛІТЕРАТУРИ ДО</w:t>
      </w:r>
    </w:p>
    <w:p w14:paraId="7F5273D2" w14:textId="77777777" w:rsidR="00D8083D" w:rsidRPr="00612C55" w:rsidRDefault="00D8083D" w:rsidP="00D8083D">
      <w:pPr>
        <w:spacing w:line="360" w:lineRule="auto"/>
        <w:jc w:val="center"/>
        <w:rPr>
          <w:sz w:val="28"/>
          <w:szCs w:val="28"/>
          <w:lang w:val="uk-UA"/>
        </w:rPr>
      </w:pPr>
      <w:r w:rsidRPr="00612C55">
        <w:rPr>
          <w:b/>
          <w:bCs/>
          <w:sz w:val="28"/>
          <w:szCs w:val="28"/>
          <w:lang w:val="uk-UA"/>
        </w:rPr>
        <w:t>ВИКОНАННЯ РОЗРАХУНКОВОГО ІНДИВІДУАЛЬНОГО ЗАВДАННЯ</w:t>
      </w:r>
    </w:p>
    <w:p w14:paraId="64203608" w14:textId="77777777" w:rsidR="002E24A5" w:rsidRPr="004C496D" w:rsidRDefault="002E24A5" w:rsidP="002E24A5">
      <w:pPr>
        <w:autoSpaceDE w:val="0"/>
        <w:autoSpaceDN w:val="0"/>
        <w:adjustRightInd w:val="0"/>
        <w:spacing w:line="360" w:lineRule="auto"/>
        <w:ind w:left="360"/>
        <w:jc w:val="both"/>
        <w:rPr>
          <w:sz w:val="28"/>
          <w:szCs w:val="28"/>
          <w:lang w:val="ru-UA"/>
        </w:rPr>
      </w:pPr>
      <w:proofErr w:type="spellStart"/>
      <w:r w:rsidRPr="004C496D">
        <w:rPr>
          <w:b/>
          <w:bCs/>
          <w:i/>
          <w:iCs/>
          <w:sz w:val="28"/>
          <w:szCs w:val="28"/>
          <w:lang w:val="ru-UA"/>
        </w:rPr>
        <w:t>Базова</w:t>
      </w:r>
      <w:proofErr w:type="spellEnd"/>
      <w:r w:rsidRPr="004C496D">
        <w:rPr>
          <w:b/>
          <w:bCs/>
          <w:i/>
          <w:iCs/>
          <w:sz w:val="28"/>
          <w:szCs w:val="28"/>
          <w:lang w:val="ru-UA"/>
        </w:rPr>
        <w:t xml:space="preserve"> </w:t>
      </w:r>
      <w:proofErr w:type="spellStart"/>
      <w:r w:rsidRPr="004C496D">
        <w:rPr>
          <w:b/>
          <w:bCs/>
          <w:i/>
          <w:iCs/>
          <w:sz w:val="28"/>
          <w:szCs w:val="28"/>
          <w:lang w:val="ru-UA"/>
        </w:rPr>
        <w:t>література</w:t>
      </w:r>
      <w:proofErr w:type="spellEnd"/>
      <w:r w:rsidRPr="004C496D">
        <w:rPr>
          <w:b/>
          <w:bCs/>
          <w:i/>
          <w:iCs/>
          <w:sz w:val="28"/>
          <w:szCs w:val="28"/>
          <w:lang w:val="ru-UA"/>
        </w:rPr>
        <w:t>:</w:t>
      </w:r>
    </w:p>
    <w:p w14:paraId="42C5B3D0" w14:textId="77777777" w:rsidR="002E24A5" w:rsidRPr="004C496D" w:rsidRDefault="002E24A5" w:rsidP="002E24A5">
      <w:pPr>
        <w:numPr>
          <w:ilvl w:val="0"/>
          <w:numId w:val="33"/>
        </w:numPr>
        <w:autoSpaceDE w:val="0"/>
        <w:autoSpaceDN w:val="0"/>
        <w:adjustRightInd w:val="0"/>
        <w:spacing w:line="360" w:lineRule="auto"/>
        <w:jc w:val="both"/>
        <w:rPr>
          <w:sz w:val="28"/>
          <w:szCs w:val="28"/>
          <w:lang w:val="ru-UA"/>
        </w:rPr>
      </w:pPr>
      <w:proofErr w:type="spellStart"/>
      <w:r w:rsidRPr="004C496D">
        <w:rPr>
          <w:iCs/>
          <w:sz w:val="28"/>
          <w:szCs w:val="28"/>
          <w:lang w:val="ru-UA"/>
        </w:rPr>
        <w:t>Адізес</w:t>
      </w:r>
      <w:proofErr w:type="spellEnd"/>
      <w:r w:rsidRPr="004C496D">
        <w:rPr>
          <w:iCs/>
          <w:sz w:val="28"/>
          <w:szCs w:val="28"/>
          <w:lang w:val="ru-UA"/>
        </w:rPr>
        <w:t xml:space="preserve"> І. К. </w:t>
      </w:r>
      <w:proofErr w:type="spellStart"/>
      <w:r w:rsidRPr="004C496D">
        <w:rPr>
          <w:iCs/>
          <w:sz w:val="28"/>
          <w:szCs w:val="28"/>
          <w:lang w:val="ru-UA"/>
        </w:rPr>
        <w:t>Стилі</w:t>
      </w:r>
      <w:proofErr w:type="spellEnd"/>
      <w:r w:rsidRPr="004C496D">
        <w:rPr>
          <w:iCs/>
          <w:sz w:val="28"/>
          <w:szCs w:val="28"/>
          <w:lang w:val="ru-UA"/>
        </w:rPr>
        <w:t xml:space="preserve"> </w:t>
      </w:r>
      <w:proofErr w:type="spellStart"/>
      <w:r w:rsidRPr="004C496D">
        <w:rPr>
          <w:iCs/>
          <w:sz w:val="28"/>
          <w:szCs w:val="28"/>
          <w:lang w:val="ru-UA"/>
        </w:rPr>
        <w:t>хорошого</w:t>
      </w:r>
      <w:proofErr w:type="spellEnd"/>
      <w:r w:rsidRPr="004C496D">
        <w:rPr>
          <w:iCs/>
          <w:sz w:val="28"/>
          <w:szCs w:val="28"/>
          <w:lang w:val="ru-UA"/>
        </w:rPr>
        <w:t xml:space="preserve"> і поганого менеджменту. пер. з англ. </w:t>
      </w:r>
      <w:proofErr w:type="spellStart"/>
      <w:r w:rsidRPr="004C496D">
        <w:rPr>
          <w:iCs/>
          <w:sz w:val="28"/>
          <w:szCs w:val="28"/>
          <w:lang w:val="ru-UA"/>
        </w:rPr>
        <w:t>Валерія</w:t>
      </w:r>
      <w:proofErr w:type="spellEnd"/>
      <w:r w:rsidRPr="004C496D">
        <w:rPr>
          <w:iCs/>
          <w:sz w:val="28"/>
          <w:szCs w:val="28"/>
          <w:lang w:val="ru-UA"/>
        </w:rPr>
        <w:t xml:space="preserve"> </w:t>
      </w:r>
      <w:proofErr w:type="spellStart"/>
      <w:r w:rsidRPr="004C496D">
        <w:rPr>
          <w:iCs/>
          <w:sz w:val="28"/>
          <w:szCs w:val="28"/>
          <w:lang w:val="ru-UA"/>
        </w:rPr>
        <w:t>Глінка</w:t>
      </w:r>
      <w:proofErr w:type="spellEnd"/>
      <w:r w:rsidRPr="004C496D">
        <w:rPr>
          <w:iCs/>
          <w:sz w:val="28"/>
          <w:szCs w:val="28"/>
          <w:lang w:val="ru-UA"/>
        </w:rPr>
        <w:t xml:space="preserve">. </w:t>
      </w:r>
      <w:proofErr w:type="spellStart"/>
      <w:r w:rsidRPr="004C496D">
        <w:rPr>
          <w:iCs/>
          <w:sz w:val="28"/>
          <w:szCs w:val="28"/>
          <w:lang w:val="ru-UA"/>
        </w:rPr>
        <w:t>Київ</w:t>
      </w:r>
      <w:proofErr w:type="spellEnd"/>
      <w:r w:rsidRPr="004C496D">
        <w:rPr>
          <w:iCs/>
          <w:sz w:val="28"/>
          <w:szCs w:val="28"/>
          <w:lang w:val="ru-UA"/>
        </w:rPr>
        <w:t xml:space="preserve"> : Наш формат, 2020. 222 с.</w:t>
      </w:r>
    </w:p>
    <w:p w14:paraId="35900369" w14:textId="77777777" w:rsidR="002E24A5" w:rsidRPr="004C496D" w:rsidRDefault="002E24A5" w:rsidP="002E24A5">
      <w:pPr>
        <w:numPr>
          <w:ilvl w:val="0"/>
          <w:numId w:val="33"/>
        </w:numPr>
        <w:autoSpaceDE w:val="0"/>
        <w:autoSpaceDN w:val="0"/>
        <w:adjustRightInd w:val="0"/>
        <w:spacing w:line="360" w:lineRule="auto"/>
        <w:jc w:val="both"/>
        <w:rPr>
          <w:sz w:val="28"/>
          <w:szCs w:val="28"/>
          <w:lang w:val="ru-UA"/>
        </w:rPr>
      </w:pPr>
      <w:proofErr w:type="spellStart"/>
      <w:r w:rsidRPr="004C496D">
        <w:rPr>
          <w:sz w:val="28"/>
          <w:szCs w:val="28"/>
          <w:lang w:val="ru-UA"/>
        </w:rPr>
        <w:lastRenderedPageBreak/>
        <w:t>Калініченко</w:t>
      </w:r>
      <w:proofErr w:type="spellEnd"/>
      <w:r w:rsidRPr="004C496D">
        <w:rPr>
          <w:sz w:val="28"/>
          <w:szCs w:val="28"/>
          <w:lang w:val="ru-UA"/>
        </w:rPr>
        <w:t xml:space="preserve"> З.Д. </w:t>
      </w:r>
      <w:proofErr w:type="spellStart"/>
      <w:r w:rsidRPr="004C496D">
        <w:rPr>
          <w:sz w:val="28"/>
          <w:szCs w:val="28"/>
          <w:lang w:val="ru-UA"/>
        </w:rPr>
        <w:t>Ризик</w:t>
      </w:r>
      <w:proofErr w:type="spellEnd"/>
      <w:r w:rsidRPr="004C496D">
        <w:rPr>
          <w:sz w:val="28"/>
          <w:szCs w:val="28"/>
          <w:lang w:val="ru-UA"/>
        </w:rPr>
        <w:t xml:space="preserve">-менеджмент: </w:t>
      </w:r>
      <w:proofErr w:type="spellStart"/>
      <w:r w:rsidRPr="004C496D">
        <w:rPr>
          <w:sz w:val="28"/>
          <w:szCs w:val="28"/>
          <w:lang w:val="ru-UA"/>
        </w:rPr>
        <w:t>навчальний</w:t>
      </w:r>
      <w:proofErr w:type="spellEnd"/>
      <w:r w:rsidRPr="004C496D">
        <w:rPr>
          <w:sz w:val="28"/>
          <w:szCs w:val="28"/>
          <w:lang w:val="ru-UA"/>
        </w:rPr>
        <w:t xml:space="preserve"> </w:t>
      </w:r>
      <w:proofErr w:type="spellStart"/>
      <w:r w:rsidRPr="004C496D">
        <w:rPr>
          <w:sz w:val="28"/>
          <w:szCs w:val="28"/>
          <w:lang w:val="ru-UA"/>
        </w:rPr>
        <w:t>посібник</w:t>
      </w:r>
      <w:proofErr w:type="spellEnd"/>
      <w:r w:rsidRPr="004C496D">
        <w:rPr>
          <w:sz w:val="28"/>
          <w:szCs w:val="28"/>
          <w:lang w:val="ru-UA"/>
        </w:rPr>
        <w:t xml:space="preserve"> для </w:t>
      </w:r>
      <w:proofErr w:type="spellStart"/>
      <w:r w:rsidRPr="004C496D">
        <w:rPr>
          <w:sz w:val="28"/>
          <w:szCs w:val="28"/>
          <w:lang w:val="ru-UA"/>
        </w:rPr>
        <w:t>здобувачів</w:t>
      </w:r>
      <w:proofErr w:type="spellEnd"/>
      <w:r w:rsidRPr="004C496D">
        <w:rPr>
          <w:sz w:val="28"/>
          <w:szCs w:val="28"/>
          <w:lang w:val="ru-UA"/>
        </w:rPr>
        <w:t xml:space="preserve"> спец. 051 «</w:t>
      </w:r>
      <w:proofErr w:type="spellStart"/>
      <w:r w:rsidRPr="004C496D">
        <w:rPr>
          <w:sz w:val="28"/>
          <w:szCs w:val="28"/>
          <w:lang w:val="ru-UA"/>
        </w:rPr>
        <w:t>Економіка</w:t>
      </w:r>
      <w:proofErr w:type="spellEnd"/>
      <w:r w:rsidRPr="004C496D">
        <w:rPr>
          <w:sz w:val="28"/>
          <w:szCs w:val="28"/>
          <w:lang w:val="ru-UA"/>
        </w:rPr>
        <w:t xml:space="preserve">» та 073 «Менеджмент». </w:t>
      </w:r>
      <w:proofErr w:type="spellStart"/>
      <w:r w:rsidRPr="004C496D">
        <w:rPr>
          <w:sz w:val="28"/>
          <w:szCs w:val="28"/>
          <w:lang w:val="ru-UA"/>
        </w:rPr>
        <w:t>Дніпро</w:t>
      </w:r>
      <w:proofErr w:type="spellEnd"/>
      <w:r w:rsidRPr="004C496D">
        <w:rPr>
          <w:sz w:val="28"/>
          <w:szCs w:val="28"/>
          <w:lang w:val="ru-UA"/>
        </w:rPr>
        <w:t>: ДДУВС, 2021. 224 с.</w:t>
      </w:r>
    </w:p>
    <w:p w14:paraId="70DFAC9B" w14:textId="77777777" w:rsidR="002E24A5" w:rsidRPr="004C496D" w:rsidRDefault="002E24A5" w:rsidP="002E24A5">
      <w:pPr>
        <w:numPr>
          <w:ilvl w:val="0"/>
          <w:numId w:val="33"/>
        </w:numPr>
        <w:autoSpaceDE w:val="0"/>
        <w:autoSpaceDN w:val="0"/>
        <w:adjustRightInd w:val="0"/>
        <w:spacing w:line="360" w:lineRule="auto"/>
        <w:jc w:val="both"/>
        <w:rPr>
          <w:sz w:val="28"/>
          <w:szCs w:val="28"/>
          <w:lang w:val="ru-UA"/>
        </w:rPr>
      </w:pPr>
      <w:proofErr w:type="spellStart"/>
      <w:r w:rsidRPr="004C496D">
        <w:rPr>
          <w:iCs/>
          <w:sz w:val="28"/>
          <w:szCs w:val="28"/>
          <w:lang w:val="ru-UA"/>
        </w:rPr>
        <w:t>Аналітична</w:t>
      </w:r>
      <w:proofErr w:type="spellEnd"/>
      <w:r w:rsidRPr="004C496D">
        <w:rPr>
          <w:iCs/>
          <w:sz w:val="28"/>
          <w:szCs w:val="28"/>
          <w:lang w:val="ru-UA"/>
        </w:rPr>
        <w:t xml:space="preserve"> </w:t>
      </w:r>
      <w:proofErr w:type="spellStart"/>
      <w:r w:rsidRPr="004C496D">
        <w:rPr>
          <w:iCs/>
          <w:sz w:val="28"/>
          <w:szCs w:val="28"/>
          <w:lang w:val="ru-UA"/>
        </w:rPr>
        <w:t>економіка</w:t>
      </w:r>
      <w:proofErr w:type="spellEnd"/>
      <w:r w:rsidRPr="004C496D">
        <w:rPr>
          <w:iCs/>
          <w:sz w:val="28"/>
          <w:szCs w:val="28"/>
          <w:lang w:val="ru-UA"/>
        </w:rPr>
        <w:t xml:space="preserve">: </w:t>
      </w:r>
      <w:proofErr w:type="spellStart"/>
      <w:r w:rsidRPr="004C496D">
        <w:rPr>
          <w:iCs/>
          <w:sz w:val="28"/>
          <w:szCs w:val="28"/>
          <w:lang w:val="ru-UA"/>
        </w:rPr>
        <w:t>макроекономіка</w:t>
      </w:r>
      <w:proofErr w:type="spellEnd"/>
      <w:r w:rsidRPr="004C496D">
        <w:rPr>
          <w:iCs/>
          <w:sz w:val="28"/>
          <w:szCs w:val="28"/>
          <w:lang w:val="ru-UA"/>
        </w:rPr>
        <w:t xml:space="preserve"> і </w:t>
      </w:r>
      <w:proofErr w:type="spellStart"/>
      <w:r w:rsidRPr="004C496D">
        <w:rPr>
          <w:iCs/>
          <w:sz w:val="28"/>
          <w:szCs w:val="28"/>
          <w:lang w:val="ru-UA"/>
        </w:rPr>
        <w:t>мікроекономіка</w:t>
      </w:r>
      <w:proofErr w:type="spellEnd"/>
      <w:r w:rsidRPr="004C496D">
        <w:rPr>
          <w:iCs/>
          <w:sz w:val="28"/>
          <w:szCs w:val="28"/>
          <w:lang w:val="ru-UA"/>
        </w:rPr>
        <w:t xml:space="preserve">. </w:t>
      </w:r>
      <w:proofErr w:type="spellStart"/>
      <w:r w:rsidRPr="004C496D">
        <w:rPr>
          <w:iCs/>
          <w:sz w:val="28"/>
          <w:szCs w:val="28"/>
          <w:lang w:val="ru-UA"/>
        </w:rPr>
        <w:t>Підручник</w:t>
      </w:r>
      <w:proofErr w:type="spellEnd"/>
      <w:r w:rsidRPr="004C496D">
        <w:rPr>
          <w:iCs/>
          <w:sz w:val="28"/>
          <w:szCs w:val="28"/>
          <w:lang w:val="ru-UA"/>
        </w:rPr>
        <w:t xml:space="preserve">. Книга 1 / За ред. С. Панчишина і П. Островерха. </w:t>
      </w:r>
      <w:proofErr w:type="spellStart"/>
      <w:r w:rsidRPr="004C496D">
        <w:rPr>
          <w:iCs/>
          <w:sz w:val="28"/>
          <w:szCs w:val="28"/>
          <w:lang w:val="ru-UA"/>
        </w:rPr>
        <w:t>Львів</w:t>
      </w:r>
      <w:proofErr w:type="spellEnd"/>
      <w:r w:rsidRPr="004C496D">
        <w:rPr>
          <w:iCs/>
          <w:sz w:val="28"/>
          <w:szCs w:val="28"/>
          <w:lang w:val="ru-UA"/>
        </w:rPr>
        <w:t xml:space="preserve">, </w:t>
      </w:r>
      <w:proofErr w:type="spellStart"/>
      <w:r w:rsidRPr="004C496D">
        <w:rPr>
          <w:iCs/>
          <w:sz w:val="28"/>
          <w:szCs w:val="28"/>
          <w:lang w:val="ru-UA"/>
        </w:rPr>
        <w:t>Апріорі</w:t>
      </w:r>
      <w:proofErr w:type="spellEnd"/>
      <w:r w:rsidRPr="004C496D">
        <w:rPr>
          <w:iCs/>
          <w:sz w:val="28"/>
          <w:szCs w:val="28"/>
          <w:lang w:val="ru-UA"/>
        </w:rPr>
        <w:t>, 2020. </w:t>
      </w:r>
    </w:p>
    <w:p w14:paraId="4FEDB1DD" w14:textId="77777777" w:rsidR="002E24A5" w:rsidRPr="004C496D" w:rsidRDefault="002E24A5" w:rsidP="002E24A5">
      <w:pPr>
        <w:numPr>
          <w:ilvl w:val="0"/>
          <w:numId w:val="33"/>
        </w:numPr>
        <w:autoSpaceDE w:val="0"/>
        <w:autoSpaceDN w:val="0"/>
        <w:adjustRightInd w:val="0"/>
        <w:spacing w:line="360" w:lineRule="auto"/>
        <w:jc w:val="both"/>
        <w:rPr>
          <w:sz w:val="28"/>
          <w:szCs w:val="28"/>
          <w:lang w:val="ru-UA"/>
        </w:rPr>
      </w:pPr>
      <w:proofErr w:type="spellStart"/>
      <w:r w:rsidRPr="004C496D">
        <w:rPr>
          <w:iCs/>
          <w:sz w:val="28"/>
          <w:szCs w:val="28"/>
          <w:lang w:val="ru-UA"/>
        </w:rPr>
        <w:t>Грушева</w:t>
      </w:r>
      <w:proofErr w:type="spellEnd"/>
      <w:r w:rsidRPr="004C496D">
        <w:rPr>
          <w:iCs/>
          <w:sz w:val="28"/>
          <w:szCs w:val="28"/>
          <w:lang w:val="ru-UA"/>
        </w:rPr>
        <w:t xml:space="preserve"> А. А., </w:t>
      </w:r>
      <w:proofErr w:type="spellStart"/>
      <w:r w:rsidRPr="004C496D">
        <w:rPr>
          <w:iCs/>
          <w:sz w:val="28"/>
          <w:szCs w:val="28"/>
          <w:lang w:val="ru-UA"/>
        </w:rPr>
        <w:t>Вітренко</w:t>
      </w:r>
      <w:proofErr w:type="spellEnd"/>
      <w:r w:rsidRPr="004C496D">
        <w:rPr>
          <w:iCs/>
          <w:sz w:val="28"/>
          <w:szCs w:val="28"/>
          <w:lang w:val="ru-UA"/>
        </w:rPr>
        <w:t xml:space="preserve"> Л. О. Менеджмент : </w:t>
      </w:r>
      <w:proofErr w:type="spellStart"/>
      <w:r w:rsidRPr="004C496D">
        <w:rPr>
          <w:iCs/>
          <w:sz w:val="28"/>
          <w:szCs w:val="28"/>
          <w:lang w:val="ru-UA"/>
        </w:rPr>
        <w:t>навч</w:t>
      </w:r>
      <w:proofErr w:type="spellEnd"/>
      <w:r w:rsidRPr="004C496D">
        <w:rPr>
          <w:iCs/>
          <w:sz w:val="28"/>
          <w:szCs w:val="28"/>
          <w:lang w:val="ru-UA"/>
        </w:rPr>
        <w:t xml:space="preserve">. </w:t>
      </w:r>
      <w:proofErr w:type="spellStart"/>
      <w:r w:rsidRPr="004C496D">
        <w:rPr>
          <w:iCs/>
          <w:sz w:val="28"/>
          <w:szCs w:val="28"/>
          <w:lang w:val="ru-UA"/>
        </w:rPr>
        <w:t>посіб</w:t>
      </w:r>
      <w:proofErr w:type="spellEnd"/>
      <w:r w:rsidRPr="004C496D">
        <w:rPr>
          <w:iCs/>
          <w:sz w:val="28"/>
          <w:szCs w:val="28"/>
          <w:lang w:val="ru-UA"/>
        </w:rPr>
        <w:t xml:space="preserve">. Ун-т </w:t>
      </w:r>
      <w:proofErr w:type="spellStart"/>
      <w:r w:rsidRPr="004C496D">
        <w:rPr>
          <w:iCs/>
          <w:sz w:val="28"/>
          <w:szCs w:val="28"/>
          <w:lang w:val="ru-UA"/>
        </w:rPr>
        <w:t>держ</w:t>
      </w:r>
      <w:proofErr w:type="spellEnd"/>
      <w:r w:rsidRPr="004C496D">
        <w:rPr>
          <w:iCs/>
          <w:sz w:val="28"/>
          <w:szCs w:val="28"/>
          <w:lang w:val="ru-UA"/>
        </w:rPr>
        <w:t xml:space="preserve">. </w:t>
      </w:r>
      <w:proofErr w:type="spellStart"/>
      <w:r w:rsidRPr="004C496D">
        <w:rPr>
          <w:iCs/>
          <w:sz w:val="28"/>
          <w:szCs w:val="28"/>
          <w:lang w:val="ru-UA"/>
        </w:rPr>
        <w:t>фіск</w:t>
      </w:r>
      <w:proofErr w:type="spellEnd"/>
      <w:r w:rsidRPr="004C496D">
        <w:rPr>
          <w:iCs/>
          <w:sz w:val="28"/>
          <w:szCs w:val="28"/>
          <w:lang w:val="ru-UA"/>
        </w:rPr>
        <w:t xml:space="preserve">. </w:t>
      </w:r>
      <w:proofErr w:type="spellStart"/>
      <w:r w:rsidRPr="004C496D">
        <w:rPr>
          <w:iCs/>
          <w:sz w:val="28"/>
          <w:szCs w:val="28"/>
          <w:lang w:val="ru-UA"/>
        </w:rPr>
        <w:t>служби</w:t>
      </w:r>
      <w:proofErr w:type="spellEnd"/>
      <w:r w:rsidRPr="004C496D">
        <w:rPr>
          <w:iCs/>
          <w:sz w:val="28"/>
          <w:szCs w:val="28"/>
          <w:lang w:val="ru-UA"/>
        </w:rPr>
        <w:t xml:space="preserve"> </w:t>
      </w:r>
      <w:proofErr w:type="spellStart"/>
      <w:r w:rsidRPr="004C496D">
        <w:rPr>
          <w:iCs/>
          <w:sz w:val="28"/>
          <w:szCs w:val="28"/>
          <w:lang w:val="ru-UA"/>
        </w:rPr>
        <w:t>України</w:t>
      </w:r>
      <w:proofErr w:type="spellEnd"/>
      <w:r w:rsidRPr="004C496D">
        <w:rPr>
          <w:iCs/>
          <w:sz w:val="28"/>
          <w:szCs w:val="28"/>
          <w:lang w:val="ru-UA"/>
        </w:rPr>
        <w:t xml:space="preserve">. </w:t>
      </w:r>
      <w:proofErr w:type="spellStart"/>
      <w:r w:rsidRPr="004C496D">
        <w:rPr>
          <w:iCs/>
          <w:sz w:val="28"/>
          <w:szCs w:val="28"/>
          <w:lang w:val="ru-UA"/>
        </w:rPr>
        <w:t>Ірпінь</w:t>
      </w:r>
      <w:proofErr w:type="spellEnd"/>
      <w:r w:rsidRPr="004C496D">
        <w:rPr>
          <w:iCs/>
          <w:sz w:val="28"/>
          <w:szCs w:val="28"/>
          <w:lang w:val="ru-UA"/>
        </w:rPr>
        <w:t xml:space="preserve"> : УДФСУ, 2020. 308 с.</w:t>
      </w:r>
    </w:p>
    <w:p w14:paraId="6CCD595A" w14:textId="77777777" w:rsidR="002E24A5" w:rsidRPr="004C496D" w:rsidRDefault="002E24A5" w:rsidP="002E24A5">
      <w:pPr>
        <w:numPr>
          <w:ilvl w:val="0"/>
          <w:numId w:val="33"/>
        </w:numPr>
        <w:autoSpaceDE w:val="0"/>
        <w:autoSpaceDN w:val="0"/>
        <w:adjustRightInd w:val="0"/>
        <w:spacing w:line="360" w:lineRule="auto"/>
        <w:jc w:val="both"/>
        <w:rPr>
          <w:sz w:val="28"/>
          <w:szCs w:val="28"/>
          <w:lang w:val="ru-UA"/>
        </w:rPr>
      </w:pPr>
      <w:proofErr w:type="spellStart"/>
      <w:r w:rsidRPr="004C496D">
        <w:rPr>
          <w:iCs/>
          <w:sz w:val="28"/>
          <w:szCs w:val="28"/>
          <w:lang w:val="ru-UA"/>
        </w:rPr>
        <w:t>Ігнашкіна</w:t>
      </w:r>
      <w:proofErr w:type="spellEnd"/>
      <w:r w:rsidRPr="004C496D">
        <w:rPr>
          <w:iCs/>
          <w:sz w:val="28"/>
          <w:szCs w:val="28"/>
          <w:lang w:val="ru-UA"/>
        </w:rPr>
        <w:t xml:space="preserve"> Т.</w:t>
      </w:r>
      <w:r w:rsidRPr="002E24A5">
        <w:rPr>
          <w:iCs/>
          <w:sz w:val="28"/>
          <w:szCs w:val="28"/>
          <w:lang w:val="ru-UA"/>
        </w:rPr>
        <w:t xml:space="preserve"> </w:t>
      </w:r>
      <w:r w:rsidRPr="004C496D">
        <w:rPr>
          <w:iCs/>
          <w:sz w:val="28"/>
          <w:szCs w:val="28"/>
          <w:lang w:val="ru-UA"/>
        </w:rPr>
        <w:t>Б., Гончарук О.</w:t>
      </w:r>
      <w:r w:rsidRPr="002E24A5">
        <w:rPr>
          <w:iCs/>
          <w:sz w:val="28"/>
          <w:szCs w:val="28"/>
          <w:lang w:val="ru-UA"/>
        </w:rPr>
        <w:t xml:space="preserve"> </w:t>
      </w:r>
      <w:r w:rsidRPr="004C496D">
        <w:rPr>
          <w:iCs/>
          <w:sz w:val="28"/>
          <w:szCs w:val="28"/>
          <w:lang w:val="ru-UA"/>
        </w:rPr>
        <w:t xml:space="preserve">В., </w:t>
      </w:r>
      <w:proofErr w:type="spellStart"/>
      <w:r w:rsidRPr="004C496D">
        <w:rPr>
          <w:iCs/>
          <w:sz w:val="28"/>
          <w:szCs w:val="28"/>
          <w:lang w:val="ru-UA"/>
        </w:rPr>
        <w:t>Кербікова</w:t>
      </w:r>
      <w:proofErr w:type="spellEnd"/>
      <w:r w:rsidRPr="004C496D">
        <w:rPr>
          <w:iCs/>
          <w:sz w:val="28"/>
          <w:szCs w:val="28"/>
          <w:lang w:val="ru-UA"/>
        </w:rPr>
        <w:t xml:space="preserve"> А.</w:t>
      </w:r>
      <w:r w:rsidRPr="002E24A5">
        <w:rPr>
          <w:iCs/>
          <w:sz w:val="28"/>
          <w:szCs w:val="28"/>
          <w:lang w:val="ru-UA"/>
        </w:rPr>
        <w:t xml:space="preserve"> </w:t>
      </w:r>
      <w:r w:rsidRPr="004C496D">
        <w:rPr>
          <w:iCs/>
          <w:sz w:val="28"/>
          <w:szCs w:val="28"/>
          <w:lang w:val="ru-UA"/>
        </w:rPr>
        <w:t xml:space="preserve">С. </w:t>
      </w:r>
      <w:proofErr w:type="spellStart"/>
      <w:r w:rsidRPr="004C496D">
        <w:rPr>
          <w:iCs/>
          <w:sz w:val="28"/>
          <w:szCs w:val="28"/>
          <w:lang w:val="ru-UA"/>
        </w:rPr>
        <w:t>Обґрунтування</w:t>
      </w:r>
      <w:proofErr w:type="spellEnd"/>
      <w:r w:rsidRPr="004C496D">
        <w:rPr>
          <w:iCs/>
          <w:sz w:val="28"/>
          <w:szCs w:val="28"/>
          <w:lang w:val="ru-UA"/>
        </w:rPr>
        <w:t xml:space="preserve"> </w:t>
      </w:r>
      <w:proofErr w:type="spellStart"/>
      <w:r w:rsidRPr="004C496D">
        <w:rPr>
          <w:iCs/>
          <w:sz w:val="28"/>
          <w:szCs w:val="28"/>
          <w:lang w:val="ru-UA"/>
        </w:rPr>
        <w:t>господарських</w:t>
      </w:r>
      <w:proofErr w:type="spellEnd"/>
      <w:r w:rsidRPr="004C496D">
        <w:rPr>
          <w:iCs/>
          <w:sz w:val="28"/>
          <w:szCs w:val="28"/>
          <w:lang w:val="ru-UA"/>
        </w:rPr>
        <w:t xml:space="preserve"> </w:t>
      </w:r>
      <w:proofErr w:type="spellStart"/>
      <w:r w:rsidRPr="004C496D">
        <w:rPr>
          <w:iCs/>
          <w:sz w:val="28"/>
          <w:szCs w:val="28"/>
          <w:lang w:val="ru-UA"/>
        </w:rPr>
        <w:t>рiшень</w:t>
      </w:r>
      <w:proofErr w:type="spellEnd"/>
      <w:r w:rsidRPr="004C496D">
        <w:rPr>
          <w:iCs/>
          <w:sz w:val="28"/>
          <w:szCs w:val="28"/>
          <w:lang w:val="ru-UA"/>
        </w:rPr>
        <w:t xml:space="preserve"> i </w:t>
      </w:r>
      <w:proofErr w:type="spellStart"/>
      <w:r w:rsidRPr="004C496D">
        <w:rPr>
          <w:iCs/>
          <w:sz w:val="28"/>
          <w:szCs w:val="28"/>
          <w:lang w:val="ru-UA"/>
        </w:rPr>
        <w:t>оцiнювання</w:t>
      </w:r>
      <w:proofErr w:type="spellEnd"/>
      <w:r w:rsidRPr="004C496D">
        <w:rPr>
          <w:iCs/>
          <w:sz w:val="28"/>
          <w:szCs w:val="28"/>
          <w:lang w:val="ru-UA"/>
        </w:rPr>
        <w:t xml:space="preserve"> </w:t>
      </w:r>
      <w:proofErr w:type="spellStart"/>
      <w:r w:rsidRPr="004C496D">
        <w:rPr>
          <w:iCs/>
          <w:sz w:val="28"/>
          <w:szCs w:val="28"/>
          <w:lang w:val="ru-UA"/>
        </w:rPr>
        <w:t>ризикiв</w:t>
      </w:r>
      <w:proofErr w:type="spellEnd"/>
      <w:r w:rsidRPr="004C496D">
        <w:rPr>
          <w:iCs/>
          <w:sz w:val="28"/>
          <w:szCs w:val="28"/>
          <w:lang w:val="ru-UA"/>
        </w:rPr>
        <w:t>. Ч.</w:t>
      </w:r>
      <w:r>
        <w:rPr>
          <w:iCs/>
          <w:sz w:val="28"/>
          <w:szCs w:val="28"/>
        </w:rPr>
        <w:t xml:space="preserve"> </w:t>
      </w:r>
      <w:r w:rsidRPr="004C496D">
        <w:rPr>
          <w:iCs/>
          <w:sz w:val="28"/>
          <w:szCs w:val="28"/>
          <w:lang w:val="ru-UA"/>
        </w:rPr>
        <w:t xml:space="preserve">I: </w:t>
      </w:r>
      <w:proofErr w:type="spellStart"/>
      <w:r w:rsidRPr="004C496D">
        <w:rPr>
          <w:iCs/>
          <w:sz w:val="28"/>
          <w:szCs w:val="28"/>
          <w:lang w:val="ru-UA"/>
        </w:rPr>
        <w:t>Навч</w:t>
      </w:r>
      <w:proofErr w:type="spellEnd"/>
      <w:r w:rsidRPr="004C496D">
        <w:rPr>
          <w:iCs/>
          <w:sz w:val="28"/>
          <w:szCs w:val="28"/>
          <w:lang w:val="ru-UA"/>
        </w:rPr>
        <w:t xml:space="preserve">. пос. </w:t>
      </w:r>
      <w:proofErr w:type="spellStart"/>
      <w:r w:rsidRPr="004C496D">
        <w:rPr>
          <w:iCs/>
          <w:sz w:val="28"/>
          <w:szCs w:val="28"/>
          <w:lang w:val="ru-UA"/>
        </w:rPr>
        <w:t>Дніпро</w:t>
      </w:r>
      <w:proofErr w:type="spellEnd"/>
      <w:r w:rsidRPr="004C496D">
        <w:rPr>
          <w:iCs/>
          <w:sz w:val="28"/>
          <w:szCs w:val="28"/>
          <w:lang w:val="ru-UA"/>
        </w:rPr>
        <w:t xml:space="preserve">: </w:t>
      </w:r>
      <w:proofErr w:type="spellStart"/>
      <w:r w:rsidRPr="004C496D">
        <w:rPr>
          <w:iCs/>
          <w:sz w:val="28"/>
          <w:szCs w:val="28"/>
          <w:lang w:val="ru-UA"/>
        </w:rPr>
        <w:t>НМетАУ</w:t>
      </w:r>
      <w:proofErr w:type="spellEnd"/>
      <w:r w:rsidRPr="004C496D">
        <w:rPr>
          <w:iCs/>
          <w:sz w:val="28"/>
          <w:szCs w:val="28"/>
          <w:lang w:val="ru-UA"/>
        </w:rPr>
        <w:t>, 2021. 106 с.</w:t>
      </w:r>
    </w:p>
    <w:p w14:paraId="1CE9CB62" w14:textId="77777777" w:rsidR="002E24A5" w:rsidRPr="004C496D" w:rsidRDefault="002E24A5" w:rsidP="002E24A5">
      <w:pPr>
        <w:numPr>
          <w:ilvl w:val="0"/>
          <w:numId w:val="33"/>
        </w:numPr>
        <w:autoSpaceDE w:val="0"/>
        <w:autoSpaceDN w:val="0"/>
        <w:adjustRightInd w:val="0"/>
        <w:spacing w:line="360" w:lineRule="auto"/>
        <w:jc w:val="both"/>
        <w:rPr>
          <w:sz w:val="28"/>
          <w:szCs w:val="28"/>
          <w:lang w:val="ru-UA"/>
        </w:rPr>
      </w:pPr>
      <w:r w:rsidRPr="004C496D">
        <w:rPr>
          <w:iCs/>
          <w:sz w:val="28"/>
          <w:szCs w:val="28"/>
          <w:lang w:val="ru-UA"/>
        </w:rPr>
        <w:t xml:space="preserve">Мошек Г. Є., Федоренко В. Л., Соломко А. С. Менеджмент </w:t>
      </w:r>
      <w:proofErr w:type="spellStart"/>
      <w:r w:rsidRPr="004C496D">
        <w:rPr>
          <w:iCs/>
          <w:sz w:val="28"/>
          <w:szCs w:val="28"/>
          <w:lang w:val="ru-UA"/>
        </w:rPr>
        <w:t>організації</w:t>
      </w:r>
      <w:proofErr w:type="spellEnd"/>
      <w:r w:rsidRPr="004C496D">
        <w:rPr>
          <w:iCs/>
          <w:sz w:val="28"/>
          <w:szCs w:val="28"/>
          <w:lang w:val="ru-UA"/>
        </w:rPr>
        <w:t xml:space="preserve">. </w:t>
      </w:r>
      <w:proofErr w:type="spellStart"/>
      <w:r w:rsidRPr="004C496D">
        <w:rPr>
          <w:iCs/>
          <w:sz w:val="28"/>
          <w:szCs w:val="28"/>
          <w:lang w:val="ru-UA"/>
        </w:rPr>
        <w:t>Теорія</w:t>
      </w:r>
      <w:proofErr w:type="spellEnd"/>
      <w:r w:rsidRPr="004C496D">
        <w:rPr>
          <w:iCs/>
          <w:sz w:val="28"/>
          <w:szCs w:val="28"/>
          <w:lang w:val="ru-UA"/>
        </w:rPr>
        <w:t xml:space="preserve"> та практика : </w:t>
      </w:r>
      <w:proofErr w:type="spellStart"/>
      <w:r w:rsidRPr="004C496D">
        <w:rPr>
          <w:iCs/>
          <w:sz w:val="28"/>
          <w:szCs w:val="28"/>
          <w:lang w:val="ru-UA"/>
        </w:rPr>
        <w:t>навч</w:t>
      </w:r>
      <w:proofErr w:type="spellEnd"/>
      <w:r w:rsidRPr="004C496D">
        <w:rPr>
          <w:iCs/>
          <w:sz w:val="28"/>
          <w:szCs w:val="28"/>
          <w:lang w:val="ru-UA"/>
        </w:rPr>
        <w:t xml:space="preserve">. </w:t>
      </w:r>
      <w:proofErr w:type="spellStart"/>
      <w:r w:rsidRPr="004C496D">
        <w:rPr>
          <w:iCs/>
          <w:sz w:val="28"/>
          <w:szCs w:val="28"/>
          <w:lang w:val="ru-UA"/>
        </w:rPr>
        <w:t>посіб</w:t>
      </w:r>
      <w:proofErr w:type="spellEnd"/>
      <w:r w:rsidRPr="004C496D">
        <w:rPr>
          <w:iCs/>
          <w:sz w:val="28"/>
          <w:szCs w:val="28"/>
          <w:lang w:val="ru-UA"/>
        </w:rPr>
        <w:t xml:space="preserve">. ХХІ ст.; за </w:t>
      </w:r>
      <w:proofErr w:type="spellStart"/>
      <w:r w:rsidRPr="004C496D">
        <w:rPr>
          <w:iCs/>
          <w:sz w:val="28"/>
          <w:szCs w:val="28"/>
          <w:lang w:val="ru-UA"/>
        </w:rPr>
        <w:t>заг</w:t>
      </w:r>
      <w:proofErr w:type="spellEnd"/>
      <w:r w:rsidRPr="004C496D">
        <w:rPr>
          <w:iCs/>
          <w:sz w:val="28"/>
          <w:szCs w:val="28"/>
          <w:lang w:val="ru-UA"/>
        </w:rPr>
        <w:t xml:space="preserve">. ред. </w:t>
      </w:r>
      <w:proofErr w:type="spellStart"/>
      <w:r w:rsidRPr="004C496D">
        <w:rPr>
          <w:iCs/>
          <w:sz w:val="28"/>
          <w:szCs w:val="28"/>
          <w:lang w:val="ru-UA"/>
        </w:rPr>
        <w:t>Мошека</w:t>
      </w:r>
      <w:proofErr w:type="spellEnd"/>
      <w:r w:rsidRPr="004C496D">
        <w:rPr>
          <w:iCs/>
          <w:sz w:val="28"/>
          <w:szCs w:val="28"/>
          <w:lang w:val="ru-UA"/>
        </w:rPr>
        <w:t xml:space="preserve"> Г. Є. Нац. акад. </w:t>
      </w:r>
      <w:proofErr w:type="spellStart"/>
      <w:r w:rsidRPr="004C496D">
        <w:rPr>
          <w:iCs/>
          <w:sz w:val="28"/>
          <w:szCs w:val="28"/>
          <w:lang w:val="ru-UA"/>
        </w:rPr>
        <w:t>держ</w:t>
      </w:r>
      <w:proofErr w:type="spellEnd"/>
      <w:r w:rsidRPr="004C496D">
        <w:rPr>
          <w:iCs/>
          <w:sz w:val="28"/>
          <w:szCs w:val="28"/>
          <w:lang w:val="ru-UA"/>
        </w:rPr>
        <w:t xml:space="preserve">. упр. при </w:t>
      </w:r>
      <w:proofErr w:type="spellStart"/>
      <w:r w:rsidRPr="004C496D">
        <w:rPr>
          <w:iCs/>
          <w:sz w:val="28"/>
          <w:szCs w:val="28"/>
          <w:lang w:val="ru-UA"/>
        </w:rPr>
        <w:t>Президентові</w:t>
      </w:r>
      <w:proofErr w:type="spellEnd"/>
      <w:r w:rsidRPr="004C496D">
        <w:rPr>
          <w:iCs/>
          <w:sz w:val="28"/>
          <w:szCs w:val="28"/>
          <w:lang w:val="ru-UA"/>
        </w:rPr>
        <w:t xml:space="preserve"> </w:t>
      </w:r>
      <w:proofErr w:type="spellStart"/>
      <w:r w:rsidRPr="004C496D">
        <w:rPr>
          <w:iCs/>
          <w:sz w:val="28"/>
          <w:szCs w:val="28"/>
          <w:lang w:val="ru-UA"/>
        </w:rPr>
        <w:t>України</w:t>
      </w:r>
      <w:proofErr w:type="spellEnd"/>
      <w:r w:rsidRPr="004C496D">
        <w:rPr>
          <w:iCs/>
          <w:sz w:val="28"/>
          <w:szCs w:val="28"/>
          <w:lang w:val="ru-UA"/>
        </w:rPr>
        <w:t xml:space="preserve">. </w:t>
      </w:r>
      <w:proofErr w:type="spellStart"/>
      <w:r w:rsidRPr="004C496D">
        <w:rPr>
          <w:iCs/>
          <w:sz w:val="28"/>
          <w:szCs w:val="28"/>
          <w:lang w:val="ru-UA"/>
        </w:rPr>
        <w:t>Київ</w:t>
      </w:r>
      <w:proofErr w:type="spellEnd"/>
      <w:r w:rsidRPr="004C496D">
        <w:rPr>
          <w:iCs/>
          <w:sz w:val="28"/>
          <w:szCs w:val="28"/>
          <w:lang w:val="ru-UA"/>
        </w:rPr>
        <w:t xml:space="preserve"> : </w:t>
      </w:r>
      <w:proofErr w:type="spellStart"/>
      <w:r w:rsidRPr="004C496D">
        <w:rPr>
          <w:iCs/>
          <w:sz w:val="28"/>
          <w:szCs w:val="28"/>
          <w:lang w:val="ru-UA"/>
        </w:rPr>
        <w:t>Ліра</w:t>
      </w:r>
      <w:proofErr w:type="spellEnd"/>
      <w:r w:rsidRPr="004C496D">
        <w:rPr>
          <w:iCs/>
          <w:sz w:val="28"/>
          <w:szCs w:val="28"/>
          <w:lang w:val="ru-UA"/>
        </w:rPr>
        <w:t>-К, 2020. 419 с.</w:t>
      </w:r>
    </w:p>
    <w:p w14:paraId="502C217A" w14:textId="77777777" w:rsidR="002E24A5" w:rsidRPr="004C496D" w:rsidRDefault="002E24A5" w:rsidP="002E24A5">
      <w:pPr>
        <w:numPr>
          <w:ilvl w:val="0"/>
          <w:numId w:val="33"/>
        </w:numPr>
        <w:autoSpaceDE w:val="0"/>
        <w:autoSpaceDN w:val="0"/>
        <w:adjustRightInd w:val="0"/>
        <w:spacing w:line="360" w:lineRule="auto"/>
        <w:jc w:val="both"/>
        <w:rPr>
          <w:sz w:val="28"/>
          <w:szCs w:val="28"/>
          <w:lang w:val="ru-UA"/>
        </w:rPr>
      </w:pPr>
      <w:proofErr w:type="spellStart"/>
      <w:r w:rsidRPr="004C496D">
        <w:rPr>
          <w:iCs/>
          <w:sz w:val="28"/>
          <w:szCs w:val="28"/>
          <w:lang w:val="ru-UA"/>
        </w:rPr>
        <w:t>Шкільняк</w:t>
      </w:r>
      <w:proofErr w:type="spellEnd"/>
      <w:r w:rsidRPr="004C496D">
        <w:rPr>
          <w:iCs/>
          <w:sz w:val="28"/>
          <w:szCs w:val="28"/>
          <w:lang w:val="ru-UA"/>
        </w:rPr>
        <w:t xml:space="preserve"> М. М, </w:t>
      </w:r>
      <w:proofErr w:type="spellStart"/>
      <w:r w:rsidRPr="004C496D">
        <w:rPr>
          <w:iCs/>
          <w:sz w:val="28"/>
          <w:szCs w:val="28"/>
          <w:lang w:val="ru-UA"/>
        </w:rPr>
        <w:t>Овсянюк-Бердадіна</w:t>
      </w:r>
      <w:proofErr w:type="spellEnd"/>
      <w:r w:rsidRPr="004C496D">
        <w:rPr>
          <w:iCs/>
          <w:sz w:val="28"/>
          <w:szCs w:val="28"/>
          <w:lang w:val="ru-UA"/>
        </w:rPr>
        <w:t xml:space="preserve"> О. Ф., </w:t>
      </w:r>
      <w:proofErr w:type="spellStart"/>
      <w:r w:rsidRPr="004C496D">
        <w:rPr>
          <w:iCs/>
          <w:sz w:val="28"/>
          <w:szCs w:val="28"/>
          <w:lang w:val="ru-UA"/>
        </w:rPr>
        <w:t>Крисько</w:t>
      </w:r>
      <w:proofErr w:type="spellEnd"/>
      <w:r w:rsidRPr="004C496D">
        <w:rPr>
          <w:iCs/>
          <w:sz w:val="28"/>
          <w:szCs w:val="28"/>
          <w:lang w:val="ru-UA"/>
        </w:rPr>
        <w:t xml:space="preserve"> Ж. Л., </w:t>
      </w:r>
      <w:proofErr w:type="spellStart"/>
      <w:r w:rsidRPr="004C496D">
        <w:rPr>
          <w:iCs/>
          <w:sz w:val="28"/>
          <w:szCs w:val="28"/>
          <w:lang w:val="ru-UA"/>
        </w:rPr>
        <w:t>Демків</w:t>
      </w:r>
      <w:proofErr w:type="spellEnd"/>
      <w:r w:rsidRPr="004C496D">
        <w:rPr>
          <w:iCs/>
          <w:sz w:val="28"/>
          <w:szCs w:val="28"/>
          <w:lang w:val="ru-UA"/>
        </w:rPr>
        <w:t xml:space="preserve"> І. О. Менеджмент: </w:t>
      </w:r>
      <w:proofErr w:type="spellStart"/>
      <w:r w:rsidRPr="004C496D">
        <w:rPr>
          <w:iCs/>
          <w:sz w:val="28"/>
          <w:szCs w:val="28"/>
          <w:lang w:val="ru-UA"/>
        </w:rPr>
        <w:t>підручник</w:t>
      </w:r>
      <w:proofErr w:type="spellEnd"/>
      <w:r w:rsidRPr="004C496D">
        <w:rPr>
          <w:iCs/>
          <w:sz w:val="28"/>
          <w:szCs w:val="28"/>
          <w:lang w:val="ru-UA"/>
        </w:rPr>
        <w:t xml:space="preserve">. </w:t>
      </w:r>
      <w:proofErr w:type="spellStart"/>
      <w:r w:rsidRPr="004C496D">
        <w:rPr>
          <w:iCs/>
          <w:sz w:val="28"/>
          <w:szCs w:val="28"/>
          <w:lang w:val="ru-UA"/>
        </w:rPr>
        <w:t>Тернопіль</w:t>
      </w:r>
      <w:proofErr w:type="spellEnd"/>
      <w:r w:rsidRPr="004C496D">
        <w:rPr>
          <w:iCs/>
          <w:sz w:val="28"/>
          <w:szCs w:val="28"/>
          <w:lang w:val="ru-UA"/>
        </w:rPr>
        <w:t xml:space="preserve"> : ЗУНУ, 2022. 258 с.</w:t>
      </w:r>
    </w:p>
    <w:p w14:paraId="480D2BF9" w14:textId="77777777" w:rsidR="002E24A5" w:rsidRPr="004C496D" w:rsidRDefault="002E24A5" w:rsidP="002E24A5">
      <w:pPr>
        <w:autoSpaceDE w:val="0"/>
        <w:autoSpaceDN w:val="0"/>
        <w:adjustRightInd w:val="0"/>
        <w:spacing w:line="360" w:lineRule="auto"/>
        <w:ind w:left="360"/>
        <w:jc w:val="both"/>
        <w:rPr>
          <w:sz w:val="28"/>
          <w:szCs w:val="28"/>
          <w:lang w:val="ru-UA"/>
        </w:rPr>
      </w:pPr>
    </w:p>
    <w:p w14:paraId="3C5CC374" w14:textId="77777777" w:rsidR="002E24A5" w:rsidRPr="004C496D" w:rsidRDefault="002E24A5" w:rsidP="002E24A5">
      <w:pPr>
        <w:autoSpaceDE w:val="0"/>
        <w:autoSpaceDN w:val="0"/>
        <w:adjustRightInd w:val="0"/>
        <w:spacing w:line="360" w:lineRule="auto"/>
        <w:ind w:left="360"/>
        <w:jc w:val="both"/>
        <w:rPr>
          <w:sz w:val="28"/>
          <w:szCs w:val="28"/>
          <w:lang w:val="ru-UA"/>
        </w:rPr>
      </w:pPr>
      <w:proofErr w:type="spellStart"/>
      <w:r w:rsidRPr="004C496D">
        <w:rPr>
          <w:b/>
          <w:bCs/>
          <w:i/>
          <w:iCs/>
          <w:sz w:val="28"/>
          <w:szCs w:val="28"/>
          <w:lang w:val="ru-UA"/>
        </w:rPr>
        <w:t>Додаткова</w:t>
      </w:r>
      <w:proofErr w:type="spellEnd"/>
      <w:r w:rsidRPr="004C496D">
        <w:rPr>
          <w:b/>
          <w:bCs/>
          <w:i/>
          <w:iCs/>
          <w:sz w:val="28"/>
          <w:szCs w:val="28"/>
          <w:lang w:val="ru-UA"/>
        </w:rPr>
        <w:t xml:space="preserve"> </w:t>
      </w:r>
      <w:proofErr w:type="spellStart"/>
      <w:r w:rsidRPr="004C496D">
        <w:rPr>
          <w:b/>
          <w:bCs/>
          <w:i/>
          <w:iCs/>
          <w:sz w:val="28"/>
          <w:szCs w:val="28"/>
          <w:lang w:val="ru-UA"/>
        </w:rPr>
        <w:t>література</w:t>
      </w:r>
      <w:proofErr w:type="spellEnd"/>
      <w:r w:rsidRPr="004C496D">
        <w:rPr>
          <w:b/>
          <w:bCs/>
          <w:i/>
          <w:iCs/>
          <w:sz w:val="28"/>
          <w:szCs w:val="28"/>
          <w:lang w:val="ru-UA"/>
        </w:rPr>
        <w:t>: </w:t>
      </w:r>
    </w:p>
    <w:p w14:paraId="4DC3045E" w14:textId="77777777" w:rsidR="002E24A5" w:rsidRPr="004C496D" w:rsidRDefault="002E24A5" w:rsidP="002E24A5">
      <w:pPr>
        <w:numPr>
          <w:ilvl w:val="0"/>
          <w:numId w:val="34"/>
        </w:numPr>
        <w:autoSpaceDE w:val="0"/>
        <w:autoSpaceDN w:val="0"/>
        <w:adjustRightInd w:val="0"/>
        <w:spacing w:line="360" w:lineRule="auto"/>
        <w:jc w:val="both"/>
        <w:rPr>
          <w:sz w:val="28"/>
          <w:szCs w:val="28"/>
          <w:lang w:val="ru-UA"/>
        </w:rPr>
      </w:pPr>
      <w:proofErr w:type="spellStart"/>
      <w:r w:rsidRPr="004C496D">
        <w:rPr>
          <w:sz w:val="28"/>
          <w:szCs w:val="28"/>
          <w:lang w:val="ru-UA"/>
        </w:rPr>
        <w:t>Статистична</w:t>
      </w:r>
      <w:proofErr w:type="spellEnd"/>
      <w:r w:rsidRPr="004C496D">
        <w:rPr>
          <w:sz w:val="28"/>
          <w:szCs w:val="28"/>
          <w:lang w:val="ru-UA"/>
        </w:rPr>
        <w:t xml:space="preserve"> </w:t>
      </w:r>
      <w:proofErr w:type="spellStart"/>
      <w:r w:rsidRPr="004C496D">
        <w:rPr>
          <w:sz w:val="28"/>
          <w:szCs w:val="28"/>
          <w:lang w:val="ru-UA"/>
        </w:rPr>
        <w:t>інформація</w:t>
      </w:r>
      <w:proofErr w:type="spellEnd"/>
      <w:r w:rsidRPr="004C496D">
        <w:rPr>
          <w:sz w:val="28"/>
          <w:szCs w:val="28"/>
          <w:lang w:val="ru-UA"/>
        </w:rPr>
        <w:t xml:space="preserve"> / </w:t>
      </w:r>
      <w:proofErr w:type="spellStart"/>
      <w:r w:rsidRPr="004C496D">
        <w:rPr>
          <w:sz w:val="28"/>
          <w:szCs w:val="28"/>
          <w:lang w:val="ru-UA"/>
        </w:rPr>
        <w:t>Державна</w:t>
      </w:r>
      <w:proofErr w:type="spellEnd"/>
      <w:r w:rsidRPr="004C496D">
        <w:rPr>
          <w:sz w:val="28"/>
          <w:szCs w:val="28"/>
          <w:lang w:val="ru-UA"/>
        </w:rPr>
        <w:t xml:space="preserve"> служба статистики </w:t>
      </w:r>
      <w:proofErr w:type="spellStart"/>
      <w:r w:rsidRPr="004C496D">
        <w:rPr>
          <w:sz w:val="28"/>
          <w:szCs w:val="28"/>
          <w:lang w:val="ru-UA"/>
        </w:rPr>
        <w:t>України</w:t>
      </w:r>
      <w:proofErr w:type="spellEnd"/>
      <w:r w:rsidRPr="004C496D">
        <w:rPr>
          <w:sz w:val="28"/>
          <w:szCs w:val="28"/>
          <w:lang w:val="ru-UA"/>
        </w:rPr>
        <w:t xml:space="preserve"> [</w:t>
      </w:r>
      <w:proofErr w:type="spellStart"/>
      <w:r w:rsidRPr="004C496D">
        <w:rPr>
          <w:sz w:val="28"/>
          <w:szCs w:val="28"/>
          <w:lang w:val="ru-UA"/>
        </w:rPr>
        <w:t>Електронний</w:t>
      </w:r>
      <w:proofErr w:type="spellEnd"/>
      <w:r w:rsidRPr="004C496D">
        <w:rPr>
          <w:sz w:val="28"/>
          <w:szCs w:val="28"/>
          <w:lang w:val="ru-UA"/>
        </w:rPr>
        <w:t xml:space="preserve"> ресурс]. URL: </w:t>
      </w:r>
      <w:hyperlink r:id="rId40" w:history="1">
        <w:r w:rsidRPr="004C496D">
          <w:rPr>
            <w:rStyle w:val="a6"/>
            <w:sz w:val="28"/>
            <w:szCs w:val="28"/>
            <w:lang w:val="ru-UA"/>
          </w:rPr>
          <w:t>http://www.ukrstat.gov.ua/</w:t>
        </w:r>
      </w:hyperlink>
    </w:p>
    <w:p w14:paraId="4D8B7213" w14:textId="77777777" w:rsidR="002E24A5" w:rsidRPr="004C496D" w:rsidRDefault="002E24A5" w:rsidP="002E24A5">
      <w:pPr>
        <w:numPr>
          <w:ilvl w:val="0"/>
          <w:numId w:val="34"/>
        </w:numPr>
        <w:autoSpaceDE w:val="0"/>
        <w:autoSpaceDN w:val="0"/>
        <w:adjustRightInd w:val="0"/>
        <w:spacing w:line="360" w:lineRule="auto"/>
        <w:jc w:val="both"/>
        <w:rPr>
          <w:sz w:val="28"/>
          <w:szCs w:val="28"/>
          <w:lang w:val="ru-UA"/>
        </w:rPr>
      </w:pPr>
      <w:proofErr w:type="spellStart"/>
      <w:r w:rsidRPr="004C496D">
        <w:rPr>
          <w:sz w:val="28"/>
          <w:szCs w:val="28"/>
          <w:lang w:val="ru-UA"/>
        </w:rPr>
        <w:t>Законодавство</w:t>
      </w:r>
      <w:proofErr w:type="spellEnd"/>
      <w:r w:rsidRPr="004C496D">
        <w:rPr>
          <w:sz w:val="28"/>
          <w:szCs w:val="28"/>
          <w:lang w:val="ru-UA"/>
        </w:rPr>
        <w:t xml:space="preserve"> </w:t>
      </w:r>
      <w:proofErr w:type="spellStart"/>
      <w:r w:rsidRPr="004C496D">
        <w:rPr>
          <w:sz w:val="28"/>
          <w:szCs w:val="28"/>
          <w:lang w:val="ru-UA"/>
        </w:rPr>
        <w:t>України</w:t>
      </w:r>
      <w:proofErr w:type="spellEnd"/>
      <w:r w:rsidRPr="004C496D">
        <w:rPr>
          <w:sz w:val="28"/>
          <w:szCs w:val="28"/>
          <w:lang w:val="ru-UA"/>
        </w:rPr>
        <w:t xml:space="preserve"> / Сайт </w:t>
      </w:r>
      <w:proofErr w:type="spellStart"/>
      <w:r w:rsidRPr="004C496D">
        <w:rPr>
          <w:sz w:val="28"/>
          <w:szCs w:val="28"/>
          <w:lang w:val="ru-UA"/>
        </w:rPr>
        <w:t>Верховної</w:t>
      </w:r>
      <w:proofErr w:type="spellEnd"/>
      <w:r w:rsidRPr="004C496D">
        <w:rPr>
          <w:sz w:val="28"/>
          <w:szCs w:val="28"/>
          <w:lang w:val="ru-UA"/>
        </w:rPr>
        <w:t xml:space="preserve"> Ради </w:t>
      </w:r>
      <w:proofErr w:type="spellStart"/>
      <w:r w:rsidRPr="004C496D">
        <w:rPr>
          <w:sz w:val="28"/>
          <w:szCs w:val="28"/>
          <w:lang w:val="ru-UA"/>
        </w:rPr>
        <w:t>України</w:t>
      </w:r>
      <w:proofErr w:type="spellEnd"/>
      <w:r w:rsidRPr="004C496D">
        <w:rPr>
          <w:sz w:val="28"/>
          <w:szCs w:val="28"/>
          <w:lang w:val="ru-UA"/>
        </w:rPr>
        <w:t xml:space="preserve"> [</w:t>
      </w:r>
      <w:proofErr w:type="spellStart"/>
      <w:r w:rsidRPr="004C496D">
        <w:rPr>
          <w:sz w:val="28"/>
          <w:szCs w:val="28"/>
          <w:lang w:val="ru-UA"/>
        </w:rPr>
        <w:t>Електронний</w:t>
      </w:r>
      <w:proofErr w:type="spellEnd"/>
      <w:r w:rsidRPr="004C496D">
        <w:rPr>
          <w:sz w:val="28"/>
          <w:szCs w:val="28"/>
          <w:lang w:val="ru-UA"/>
        </w:rPr>
        <w:t xml:space="preserve"> ресурс]. URL:</w:t>
      </w:r>
      <w:hyperlink r:id="rId41" w:history="1">
        <w:r w:rsidRPr="004C496D">
          <w:rPr>
            <w:rStyle w:val="a6"/>
            <w:sz w:val="28"/>
            <w:szCs w:val="28"/>
            <w:lang w:val="ru-UA"/>
          </w:rPr>
          <w:t>http://rada.gov.ua</w:t>
        </w:r>
      </w:hyperlink>
      <w:r w:rsidRPr="004C496D">
        <w:rPr>
          <w:sz w:val="28"/>
          <w:szCs w:val="28"/>
          <w:lang w:val="ru-UA"/>
        </w:rPr>
        <w:t> </w:t>
      </w:r>
    </w:p>
    <w:p w14:paraId="79A41A44" w14:textId="77777777" w:rsidR="002E24A5" w:rsidRPr="004C496D" w:rsidRDefault="002E24A5" w:rsidP="002E24A5">
      <w:pPr>
        <w:numPr>
          <w:ilvl w:val="0"/>
          <w:numId w:val="34"/>
        </w:numPr>
        <w:autoSpaceDE w:val="0"/>
        <w:autoSpaceDN w:val="0"/>
        <w:adjustRightInd w:val="0"/>
        <w:spacing w:line="360" w:lineRule="auto"/>
        <w:jc w:val="both"/>
        <w:rPr>
          <w:sz w:val="28"/>
          <w:szCs w:val="28"/>
          <w:lang w:val="ru-UA"/>
        </w:rPr>
      </w:pPr>
      <w:proofErr w:type="spellStart"/>
      <w:r w:rsidRPr="004C496D">
        <w:rPr>
          <w:sz w:val="28"/>
          <w:szCs w:val="28"/>
          <w:lang w:val="ru-UA"/>
        </w:rPr>
        <w:t>Макроекономічний</w:t>
      </w:r>
      <w:proofErr w:type="spellEnd"/>
      <w:r w:rsidRPr="004C496D">
        <w:rPr>
          <w:sz w:val="28"/>
          <w:szCs w:val="28"/>
          <w:lang w:val="ru-UA"/>
        </w:rPr>
        <w:t xml:space="preserve"> </w:t>
      </w:r>
      <w:proofErr w:type="spellStart"/>
      <w:r w:rsidRPr="004C496D">
        <w:rPr>
          <w:sz w:val="28"/>
          <w:szCs w:val="28"/>
          <w:lang w:val="ru-UA"/>
        </w:rPr>
        <w:t>огляд</w:t>
      </w:r>
      <w:proofErr w:type="spellEnd"/>
      <w:r w:rsidRPr="004C496D">
        <w:rPr>
          <w:sz w:val="28"/>
          <w:szCs w:val="28"/>
          <w:lang w:val="ru-UA"/>
        </w:rPr>
        <w:t xml:space="preserve"> та прогноз. </w:t>
      </w:r>
      <w:proofErr w:type="spellStart"/>
      <w:r w:rsidRPr="004C496D">
        <w:rPr>
          <w:sz w:val="28"/>
          <w:szCs w:val="28"/>
          <w:lang w:val="ru-UA"/>
        </w:rPr>
        <w:t>Міністерство</w:t>
      </w:r>
      <w:proofErr w:type="spellEnd"/>
      <w:r w:rsidRPr="004C496D">
        <w:rPr>
          <w:sz w:val="28"/>
          <w:szCs w:val="28"/>
          <w:lang w:val="ru-UA"/>
        </w:rPr>
        <w:t xml:space="preserve"> </w:t>
      </w:r>
      <w:proofErr w:type="spellStart"/>
      <w:r w:rsidRPr="004C496D">
        <w:rPr>
          <w:sz w:val="28"/>
          <w:szCs w:val="28"/>
          <w:lang w:val="ru-UA"/>
        </w:rPr>
        <w:t>фінансів</w:t>
      </w:r>
      <w:proofErr w:type="spellEnd"/>
      <w:r w:rsidRPr="004C496D">
        <w:rPr>
          <w:sz w:val="28"/>
          <w:szCs w:val="28"/>
          <w:lang w:val="ru-UA"/>
        </w:rPr>
        <w:t xml:space="preserve"> </w:t>
      </w:r>
      <w:proofErr w:type="spellStart"/>
      <w:r w:rsidRPr="004C496D">
        <w:rPr>
          <w:sz w:val="28"/>
          <w:szCs w:val="28"/>
          <w:lang w:val="ru-UA"/>
        </w:rPr>
        <w:t>України</w:t>
      </w:r>
      <w:proofErr w:type="spellEnd"/>
      <w:r w:rsidRPr="004C496D">
        <w:rPr>
          <w:sz w:val="28"/>
          <w:szCs w:val="28"/>
          <w:lang w:val="ru-UA"/>
        </w:rPr>
        <w:t>. URL:https://mof.gov.ua/uk/makroogljad.</w:t>
      </w:r>
    </w:p>
    <w:p w14:paraId="27909AF7" w14:textId="77777777" w:rsidR="002E24A5" w:rsidRPr="004C496D" w:rsidRDefault="002E24A5" w:rsidP="002E24A5">
      <w:pPr>
        <w:numPr>
          <w:ilvl w:val="0"/>
          <w:numId w:val="34"/>
        </w:numPr>
        <w:autoSpaceDE w:val="0"/>
        <w:autoSpaceDN w:val="0"/>
        <w:adjustRightInd w:val="0"/>
        <w:spacing w:line="360" w:lineRule="auto"/>
        <w:jc w:val="both"/>
        <w:rPr>
          <w:sz w:val="28"/>
          <w:szCs w:val="28"/>
          <w:lang w:val="ru-UA"/>
        </w:rPr>
      </w:pPr>
      <w:proofErr w:type="spellStart"/>
      <w:r w:rsidRPr="004C496D">
        <w:rPr>
          <w:sz w:val="28"/>
          <w:szCs w:val="28"/>
          <w:lang w:val="ru-UA"/>
        </w:rPr>
        <w:t>Міністерство</w:t>
      </w:r>
      <w:proofErr w:type="spellEnd"/>
      <w:r w:rsidRPr="004C496D">
        <w:rPr>
          <w:sz w:val="28"/>
          <w:szCs w:val="28"/>
          <w:lang w:val="ru-UA"/>
        </w:rPr>
        <w:t xml:space="preserve"> </w:t>
      </w:r>
      <w:proofErr w:type="spellStart"/>
      <w:r w:rsidRPr="004C496D">
        <w:rPr>
          <w:sz w:val="28"/>
          <w:szCs w:val="28"/>
          <w:lang w:val="ru-UA"/>
        </w:rPr>
        <w:t>освіти</w:t>
      </w:r>
      <w:proofErr w:type="spellEnd"/>
      <w:r w:rsidRPr="004C496D">
        <w:rPr>
          <w:sz w:val="28"/>
          <w:szCs w:val="28"/>
          <w:lang w:val="ru-UA"/>
        </w:rPr>
        <w:t xml:space="preserve"> і науки </w:t>
      </w:r>
      <w:proofErr w:type="spellStart"/>
      <w:r w:rsidRPr="004C496D">
        <w:rPr>
          <w:sz w:val="28"/>
          <w:szCs w:val="28"/>
          <w:lang w:val="ru-UA"/>
        </w:rPr>
        <w:t>України</w:t>
      </w:r>
      <w:proofErr w:type="spellEnd"/>
      <w:r w:rsidRPr="004C496D">
        <w:rPr>
          <w:sz w:val="28"/>
          <w:szCs w:val="28"/>
          <w:lang w:val="ru-UA"/>
        </w:rPr>
        <w:t xml:space="preserve">. URL: </w:t>
      </w:r>
      <w:hyperlink r:id="rId42" w:history="1">
        <w:r w:rsidRPr="004C496D">
          <w:rPr>
            <w:rStyle w:val="a6"/>
            <w:sz w:val="28"/>
            <w:szCs w:val="28"/>
            <w:lang w:val="ru-UA"/>
          </w:rPr>
          <w:t>http://mon.gov.ua/</w:t>
        </w:r>
      </w:hyperlink>
    </w:p>
    <w:p w14:paraId="7195BDBC" w14:textId="77777777" w:rsidR="002E24A5" w:rsidRPr="004C496D" w:rsidRDefault="002E24A5" w:rsidP="002E24A5">
      <w:pPr>
        <w:numPr>
          <w:ilvl w:val="0"/>
          <w:numId w:val="34"/>
        </w:numPr>
        <w:autoSpaceDE w:val="0"/>
        <w:autoSpaceDN w:val="0"/>
        <w:adjustRightInd w:val="0"/>
        <w:spacing w:line="360" w:lineRule="auto"/>
        <w:jc w:val="both"/>
        <w:rPr>
          <w:sz w:val="28"/>
          <w:szCs w:val="28"/>
          <w:lang w:val="ru-UA"/>
        </w:rPr>
      </w:pPr>
      <w:proofErr w:type="spellStart"/>
      <w:r w:rsidRPr="004C496D">
        <w:rPr>
          <w:sz w:val="28"/>
          <w:szCs w:val="28"/>
          <w:lang w:val="ru-UA"/>
        </w:rPr>
        <w:t>Офіційний</w:t>
      </w:r>
      <w:proofErr w:type="spellEnd"/>
      <w:r w:rsidRPr="004C496D">
        <w:rPr>
          <w:sz w:val="28"/>
          <w:szCs w:val="28"/>
          <w:lang w:val="ru-UA"/>
        </w:rPr>
        <w:t xml:space="preserve"> сайт </w:t>
      </w:r>
      <w:proofErr w:type="spellStart"/>
      <w:r w:rsidRPr="004C496D">
        <w:rPr>
          <w:sz w:val="28"/>
          <w:szCs w:val="28"/>
          <w:lang w:val="ru-UA"/>
        </w:rPr>
        <w:t>Кабінету</w:t>
      </w:r>
      <w:proofErr w:type="spellEnd"/>
      <w:r w:rsidRPr="004C496D">
        <w:rPr>
          <w:sz w:val="28"/>
          <w:szCs w:val="28"/>
          <w:lang w:val="ru-UA"/>
        </w:rPr>
        <w:t xml:space="preserve"> </w:t>
      </w:r>
      <w:proofErr w:type="spellStart"/>
      <w:r w:rsidRPr="004C496D">
        <w:rPr>
          <w:sz w:val="28"/>
          <w:szCs w:val="28"/>
          <w:lang w:val="ru-UA"/>
        </w:rPr>
        <w:t>Міністрів</w:t>
      </w:r>
      <w:proofErr w:type="spellEnd"/>
      <w:r w:rsidRPr="004C496D">
        <w:rPr>
          <w:sz w:val="28"/>
          <w:szCs w:val="28"/>
          <w:lang w:val="ru-UA"/>
        </w:rPr>
        <w:t xml:space="preserve"> </w:t>
      </w:r>
      <w:proofErr w:type="spellStart"/>
      <w:r w:rsidRPr="004C496D">
        <w:rPr>
          <w:sz w:val="28"/>
          <w:szCs w:val="28"/>
          <w:lang w:val="ru-UA"/>
        </w:rPr>
        <w:t>України</w:t>
      </w:r>
      <w:proofErr w:type="spellEnd"/>
      <w:r w:rsidRPr="004C496D">
        <w:rPr>
          <w:sz w:val="28"/>
          <w:szCs w:val="28"/>
          <w:lang w:val="ru-UA"/>
        </w:rPr>
        <w:t xml:space="preserve">. URL: </w:t>
      </w:r>
      <w:hyperlink r:id="rId43" w:history="1">
        <w:r w:rsidRPr="004C496D">
          <w:rPr>
            <w:rStyle w:val="a6"/>
            <w:sz w:val="28"/>
            <w:szCs w:val="28"/>
            <w:lang w:val="ru-UA"/>
          </w:rPr>
          <w:t>http://www.kmu.gov.ua</w:t>
        </w:r>
      </w:hyperlink>
      <w:r w:rsidRPr="004C496D">
        <w:rPr>
          <w:sz w:val="28"/>
          <w:szCs w:val="28"/>
          <w:lang w:val="ru-UA"/>
        </w:rPr>
        <w:t>. </w:t>
      </w:r>
    </w:p>
    <w:p w14:paraId="189CC47E" w14:textId="77777777" w:rsidR="002E24A5" w:rsidRPr="004C496D" w:rsidRDefault="002E24A5" w:rsidP="002E24A5">
      <w:pPr>
        <w:numPr>
          <w:ilvl w:val="0"/>
          <w:numId w:val="34"/>
        </w:numPr>
        <w:autoSpaceDE w:val="0"/>
        <w:autoSpaceDN w:val="0"/>
        <w:adjustRightInd w:val="0"/>
        <w:spacing w:line="360" w:lineRule="auto"/>
        <w:jc w:val="both"/>
        <w:rPr>
          <w:sz w:val="28"/>
          <w:szCs w:val="28"/>
          <w:lang w:val="ru-UA"/>
        </w:rPr>
      </w:pPr>
      <w:proofErr w:type="spellStart"/>
      <w:r w:rsidRPr="004C496D">
        <w:rPr>
          <w:sz w:val="28"/>
          <w:szCs w:val="28"/>
          <w:lang w:val="ru-UA"/>
        </w:rPr>
        <w:t>Офіційний</w:t>
      </w:r>
      <w:proofErr w:type="spellEnd"/>
      <w:r w:rsidRPr="004C496D">
        <w:rPr>
          <w:sz w:val="28"/>
          <w:szCs w:val="28"/>
          <w:lang w:val="ru-UA"/>
        </w:rPr>
        <w:t xml:space="preserve"> сайт Державного </w:t>
      </w:r>
      <w:proofErr w:type="spellStart"/>
      <w:r w:rsidRPr="004C496D">
        <w:rPr>
          <w:sz w:val="28"/>
          <w:szCs w:val="28"/>
          <w:lang w:val="ru-UA"/>
        </w:rPr>
        <w:t>комітету</w:t>
      </w:r>
      <w:proofErr w:type="spellEnd"/>
      <w:r w:rsidRPr="004C496D">
        <w:rPr>
          <w:sz w:val="28"/>
          <w:szCs w:val="28"/>
          <w:lang w:val="ru-UA"/>
        </w:rPr>
        <w:t xml:space="preserve"> статистики </w:t>
      </w:r>
      <w:proofErr w:type="spellStart"/>
      <w:r w:rsidRPr="004C496D">
        <w:rPr>
          <w:sz w:val="28"/>
          <w:szCs w:val="28"/>
          <w:lang w:val="ru-UA"/>
        </w:rPr>
        <w:t>України</w:t>
      </w:r>
      <w:proofErr w:type="spellEnd"/>
      <w:r w:rsidRPr="004C496D">
        <w:rPr>
          <w:sz w:val="28"/>
          <w:szCs w:val="28"/>
          <w:lang w:val="ru-UA"/>
        </w:rPr>
        <w:t xml:space="preserve">. URL: </w:t>
      </w:r>
      <w:hyperlink r:id="rId44" w:history="1">
        <w:r w:rsidRPr="004C496D">
          <w:rPr>
            <w:rStyle w:val="a6"/>
            <w:sz w:val="28"/>
            <w:szCs w:val="28"/>
            <w:lang w:val="ru-UA"/>
          </w:rPr>
          <w:t>http://www.ukrstat.gov.ua</w:t>
        </w:r>
      </w:hyperlink>
      <w:r w:rsidRPr="004C496D">
        <w:rPr>
          <w:sz w:val="28"/>
          <w:szCs w:val="28"/>
          <w:lang w:val="ru-UA"/>
        </w:rPr>
        <w:t>. </w:t>
      </w:r>
    </w:p>
    <w:p w14:paraId="512ADE87" w14:textId="77777777" w:rsidR="002E24A5" w:rsidRPr="004C496D" w:rsidRDefault="002E24A5" w:rsidP="002E24A5">
      <w:pPr>
        <w:numPr>
          <w:ilvl w:val="0"/>
          <w:numId w:val="34"/>
        </w:numPr>
        <w:autoSpaceDE w:val="0"/>
        <w:autoSpaceDN w:val="0"/>
        <w:adjustRightInd w:val="0"/>
        <w:spacing w:line="360" w:lineRule="auto"/>
        <w:jc w:val="both"/>
        <w:rPr>
          <w:sz w:val="28"/>
          <w:szCs w:val="28"/>
          <w:lang w:val="ru-UA"/>
        </w:rPr>
      </w:pPr>
      <w:proofErr w:type="spellStart"/>
      <w:r w:rsidRPr="004C496D">
        <w:rPr>
          <w:sz w:val="28"/>
          <w:szCs w:val="28"/>
          <w:lang w:val="ru-UA"/>
        </w:rPr>
        <w:t>Офіційний</w:t>
      </w:r>
      <w:proofErr w:type="spellEnd"/>
      <w:r w:rsidRPr="004C496D">
        <w:rPr>
          <w:sz w:val="28"/>
          <w:szCs w:val="28"/>
          <w:lang w:val="ru-UA"/>
        </w:rPr>
        <w:t xml:space="preserve"> сайт </w:t>
      </w:r>
      <w:proofErr w:type="spellStart"/>
      <w:r w:rsidRPr="004C496D">
        <w:rPr>
          <w:sz w:val="28"/>
          <w:szCs w:val="28"/>
          <w:lang w:val="ru-UA"/>
        </w:rPr>
        <w:t>Міністерства</w:t>
      </w:r>
      <w:proofErr w:type="spellEnd"/>
      <w:r w:rsidRPr="004C496D">
        <w:rPr>
          <w:sz w:val="28"/>
          <w:szCs w:val="28"/>
          <w:lang w:val="ru-UA"/>
        </w:rPr>
        <w:t xml:space="preserve"> </w:t>
      </w:r>
      <w:proofErr w:type="spellStart"/>
      <w:r w:rsidRPr="004C496D">
        <w:rPr>
          <w:sz w:val="28"/>
          <w:szCs w:val="28"/>
          <w:lang w:val="ru-UA"/>
        </w:rPr>
        <w:t>економічного</w:t>
      </w:r>
      <w:proofErr w:type="spellEnd"/>
      <w:r w:rsidRPr="004C496D">
        <w:rPr>
          <w:sz w:val="28"/>
          <w:szCs w:val="28"/>
          <w:lang w:val="ru-UA"/>
        </w:rPr>
        <w:t xml:space="preserve"> </w:t>
      </w:r>
      <w:proofErr w:type="spellStart"/>
      <w:r w:rsidRPr="004C496D">
        <w:rPr>
          <w:sz w:val="28"/>
          <w:szCs w:val="28"/>
          <w:lang w:val="ru-UA"/>
        </w:rPr>
        <w:t>розвитку</w:t>
      </w:r>
      <w:proofErr w:type="spellEnd"/>
      <w:r w:rsidRPr="004C496D">
        <w:rPr>
          <w:sz w:val="28"/>
          <w:szCs w:val="28"/>
          <w:lang w:val="ru-UA"/>
        </w:rPr>
        <w:t xml:space="preserve"> і </w:t>
      </w:r>
      <w:proofErr w:type="spellStart"/>
      <w:r w:rsidRPr="004C496D">
        <w:rPr>
          <w:sz w:val="28"/>
          <w:szCs w:val="28"/>
          <w:lang w:val="ru-UA"/>
        </w:rPr>
        <w:t>торгівлі</w:t>
      </w:r>
      <w:proofErr w:type="spellEnd"/>
      <w:r w:rsidRPr="004C496D">
        <w:rPr>
          <w:sz w:val="28"/>
          <w:szCs w:val="28"/>
          <w:lang w:val="ru-UA"/>
        </w:rPr>
        <w:t xml:space="preserve"> </w:t>
      </w:r>
      <w:proofErr w:type="spellStart"/>
      <w:r w:rsidRPr="004C496D">
        <w:rPr>
          <w:sz w:val="28"/>
          <w:szCs w:val="28"/>
          <w:lang w:val="ru-UA"/>
        </w:rPr>
        <w:t>України</w:t>
      </w:r>
      <w:proofErr w:type="spellEnd"/>
      <w:r w:rsidRPr="004C496D">
        <w:rPr>
          <w:sz w:val="28"/>
          <w:szCs w:val="28"/>
          <w:lang w:val="ru-UA"/>
        </w:rPr>
        <w:t xml:space="preserve">. URL: </w:t>
      </w:r>
      <w:hyperlink r:id="rId45" w:history="1">
        <w:r w:rsidRPr="004C496D">
          <w:rPr>
            <w:rStyle w:val="a6"/>
            <w:sz w:val="28"/>
            <w:szCs w:val="28"/>
            <w:lang w:val="ru-UA"/>
          </w:rPr>
          <w:t>www.me.gov.ua</w:t>
        </w:r>
      </w:hyperlink>
      <w:r w:rsidRPr="004C496D">
        <w:rPr>
          <w:sz w:val="28"/>
          <w:szCs w:val="28"/>
          <w:lang w:val="ru-UA"/>
        </w:rPr>
        <w:t> </w:t>
      </w:r>
    </w:p>
    <w:p w14:paraId="74A7C931" w14:textId="77777777" w:rsidR="002E24A5" w:rsidRPr="004C496D" w:rsidRDefault="002E24A5" w:rsidP="002E24A5">
      <w:pPr>
        <w:numPr>
          <w:ilvl w:val="0"/>
          <w:numId w:val="34"/>
        </w:numPr>
        <w:autoSpaceDE w:val="0"/>
        <w:autoSpaceDN w:val="0"/>
        <w:adjustRightInd w:val="0"/>
        <w:spacing w:line="360" w:lineRule="auto"/>
        <w:jc w:val="both"/>
        <w:rPr>
          <w:sz w:val="28"/>
          <w:szCs w:val="28"/>
          <w:lang w:val="ru-UA"/>
        </w:rPr>
      </w:pPr>
      <w:proofErr w:type="spellStart"/>
      <w:r w:rsidRPr="004C496D">
        <w:rPr>
          <w:sz w:val="28"/>
          <w:szCs w:val="28"/>
          <w:lang w:val="ru-UA"/>
        </w:rPr>
        <w:lastRenderedPageBreak/>
        <w:t>Офіційний</w:t>
      </w:r>
      <w:proofErr w:type="spellEnd"/>
      <w:r w:rsidRPr="004C496D">
        <w:rPr>
          <w:sz w:val="28"/>
          <w:szCs w:val="28"/>
          <w:lang w:val="ru-UA"/>
        </w:rPr>
        <w:t xml:space="preserve"> сайт </w:t>
      </w:r>
      <w:proofErr w:type="spellStart"/>
      <w:r w:rsidRPr="004C496D">
        <w:rPr>
          <w:sz w:val="28"/>
          <w:szCs w:val="28"/>
          <w:lang w:val="ru-UA"/>
        </w:rPr>
        <w:t>Верховної</w:t>
      </w:r>
      <w:proofErr w:type="spellEnd"/>
      <w:r w:rsidRPr="004C496D">
        <w:rPr>
          <w:sz w:val="28"/>
          <w:szCs w:val="28"/>
          <w:lang w:val="ru-UA"/>
        </w:rPr>
        <w:t xml:space="preserve"> ради </w:t>
      </w:r>
      <w:proofErr w:type="spellStart"/>
      <w:r w:rsidRPr="004C496D">
        <w:rPr>
          <w:sz w:val="28"/>
          <w:szCs w:val="28"/>
          <w:lang w:val="ru-UA"/>
        </w:rPr>
        <w:t>України</w:t>
      </w:r>
      <w:proofErr w:type="spellEnd"/>
      <w:r w:rsidRPr="004C496D">
        <w:rPr>
          <w:sz w:val="28"/>
          <w:szCs w:val="28"/>
          <w:lang w:val="ru-UA"/>
        </w:rPr>
        <w:t>. URL: www.rada.gov.ua.</w:t>
      </w:r>
    </w:p>
    <w:p w14:paraId="63DE4912" w14:textId="77777777" w:rsidR="002E24A5" w:rsidRPr="004C496D" w:rsidRDefault="002E24A5" w:rsidP="002E24A5">
      <w:pPr>
        <w:numPr>
          <w:ilvl w:val="0"/>
          <w:numId w:val="34"/>
        </w:numPr>
        <w:autoSpaceDE w:val="0"/>
        <w:autoSpaceDN w:val="0"/>
        <w:adjustRightInd w:val="0"/>
        <w:spacing w:line="360" w:lineRule="auto"/>
        <w:jc w:val="both"/>
        <w:rPr>
          <w:sz w:val="28"/>
          <w:szCs w:val="28"/>
          <w:lang w:val="ru-UA"/>
        </w:rPr>
      </w:pPr>
      <w:proofErr w:type="spellStart"/>
      <w:r w:rsidRPr="004C496D">
        <w:rPr>
          <w:sz w:val="28"/>
          <w:szCs w:val="28"/>
          <w:lang w:val="ru-UA"/>
        </w:rPr>
        <w:t>Сторінка</w:t>
      </w:r>
      <w:proofErr w:type="spellEnd"/>
      <w:r w:rsidRPr="004C496D">
        <w:rPr>
          <w:sz w:val="28"/>
          <w:szCs w:val="28"/>
          <w:lang w:val="ru-UA"/>
        </w:rPr>
        <w:t xml:space="preserve"> </w:t>
      </w:r>
      <w:proofErr w:type="spellStart"/>
      <w:r w:rsidRPr="004C496D">
        <w:rPr>
          <w:sz w:val="28"/>
          <w:szCs w:val="28"/>
          <w:lang w:val="ru-UA"/>
        </w:rPr>
        <w:t>викладача</w:t>
      </w:r>
      <w:proofErr w:type="spellEnd"/>
      <w:r w:rsidRPr="004C496D">
        <w:rPr>
          <w:sz w:val="28"/>
          <w:szCs w:val="28"/>
          <w:lang w:val="ru-UA"/>
        </w:rPr>
        <w:t xml:space="preserve"> в </w:t>
      </w:r>
      <w:proofErr w:type="spellStart"/>
      <w:r w:rsidRPr="004C496D">
        <w:rPr>
          <w:sz w:val="28"/>
          <w:szCs w:val="28"/>
          <w:lang w:val="ru-UA"/>
        </w:rPr>
        <w:t>електронному</w:t>
      </w:r>
      <w:proofErr w:type="spellEnd"/>
      <w:r w:rsidRPr="004C496D">
        <w:rPr>
          <w:sz w:val="28"/>
          <w:szCs w:val="28"/>
          <w:lang w:val="ru-UA"/>
        </w:rPr>
        <w:t xml:space="preserve"> </w:t>
      </w:r>
      <w:proofErr w:type="spellStart"/>
      <w:r w:rsidRPr="004C496D">
        <w:rPr>
          <w:sz w:val="28"/>
          <w:szCs w:val="28"/>
          <w:lang w:val="ru-UA"/>
        </w:rPr>
        <w:t>кампусі</w:t>
      </w:r>
      <w:proofErr w:type="spellEnd"/>
      <w:r w:rsidRPr="004C496D">
        <w:rPr>
          <w:sz w:val="28"/>
          <w:szCs w:val="28"/>
          <w:lang w:val="ru-UA"/>
        </w:rPr>
        <w:t xml:space="preserve"> НТУУ «КПІ». URL: </w:t>
      </w:r>
      <w:hyperlink r:id="rId46" w:history="1">
        <w:r w:rsidRPr="004C496D">
          <w:rPr>
            <w:rStyle w:val="a6"/>
            <w:sz w:val="28"/>
            <w:szCs w:val="28"/>
            <w:lang w:val="ru-UA"/>
          </w:rPr>
          <w:t>http://login.kpi.ua/</w:t>
        </w:r>
      </w:hyperlink>
      <w:r w:rsidRPr="004C496D">
        <w:rPr>
          <w:sz w:val="28"/>
          <w:szCs w:val="28"/>
          <w:lang w:val="ru-UA"/>
        </w:rPr>
        <w:t> </w:t>
      </w:r>
    </w:p>
    <w:p w14:paraId="633A2001" w14:textId="77777777" w:rsidR="00D8083D" w:rsidRDefault="00D8083D" w:rsidP="00665C56">
      <w:pPr>
        <w:spacing w:line="360" w:lineRule="auto"/>
        <w:rPr>
          <w:sz w:val="28"/>
          <w:szCs w:val="28"/>
          <w:lang w:val="uk-UA"/>
        </w:rPr>
      </w:pPr>
    </w:p>
    <w:p w14:paraId="47EAA5BF" w14:textId="77777777" w:rsidR="00D8083D" w:rsidRDefault="00D8083D" w:rsidP="00665C56">
      <w:pPr>
        <w:spacing w:line="360" w:lineRule="auto"/>
        <w:rPr>
          <w:sz w:val="28"/>
          <w:szCs w:val="28"/>
          <w:lang w:val="uk-UA"/>
        </w:rPr>
      </w:pPr>
    </w:p>
    <w:p w14:paraId="0FE572FF" w14:textId="77777777" w:rsidR="00D8083D" w:rsidRDefault="00D8083D" w:rsidP="00665C56">
      <w:pPr>
        <w:spacing w:line="360" w:lineRule="auto"/>
        <w:rPr>
          <w:sz w:val="28"/>
          <w:szCs w:val="28"/>
          <w:lang w:val="uk-UA"/>
        </w:rPr>
      </w:pPr>
    </w:p>
    <w:p w14:paraId="7079559C" w14:textId="77777777" w:rsidR="00D8083D" w:rsidRDefault="00D8083D" w:rsidP="00665C56">
      <w:pPr>
        <w:spacing w:line="360" w:lineRule="auto"/>
        <w:rPr>
          <w:sz w:val="28"/>
          <w:szCs w:val="28"/>
          <w:lang w:val="uk-UA"/>
        </w:rPr>
      </w:pPr>
    </w:p>
    <w:p w14:paraId="79D62B9E" w14:textId="77777777" w:rsidR="00D8083D" w:rsidRDefault="00D8083D" w:rsidP="00665C56">
      <w:pPr>
        <w:spacing w:line="360" w:lineRule="auto"/>
        <w:rPr>
          <w:sz w:val="28"/>
          <w:szCs w:val="28"/>
          <w:lang w:val="uk-UA"/>
        </w:rPr>
      </w:pPr>
    </w:p>
    <w:p w14:paraId="2854469C" w14:textId="77777777" w:rsidR="00D8083D" w:rsidRDefault="00D8083D" w:rsidP="00665C56">
      <w:pPr>
        <w:spacing w:line="360" w:lineRule="auto"/>
        <w:rPr>
          <w:sz w:val="28"/>
          <w:szCs w:val="28"/>
          <w:lang w:val="uk-UA"/>
        </w:rPr>
      </w:pPr>
    </w:p>
    <w:p w14:paraId="44258C0A" w14:textId="77777777" w:rsidR="00D8083D" w:rsidRDefault="00D8083D" w:rsidP="00665C56">
      <w:pPr>
        <w:spacing w:line="360" w:lineRule="auto"/>
        <w:rPr>
          <w:sz w:val="28"/>
          <w:szCs w:val="28"/>
          <w:lang w:val="uk-UA"/>
        </w:rPr>
      </w:pPr>
    </w:p>
    <w:p w14:paraId="6F7A2C67" w14:textId="77777777" w:rsidR="00D8083D" w:rsidRDefault="00D8083D" w:rsidP="00665C56">
      <w:pPr>
        <w:spacing w:line="360" w:lineRule="auto"/>
        <w:rPr>
          <w:sz w:val="28"/>
          <w:szCs w:val="28"/>
          <w:lang w:val="uk-UA"/>
        </w:rPr>
      </w:pPr>
    </w:p>
    <w:p w14:paraId="3D066447" w14:textId="77777777" w:rsidR="00D8083D" w:rsidRDefault="00D8083D" w:rsidP="00665C56">
      <w:pPr>
        <w:spacing w:line="360" w:lineRule="auto"/>
        <w:rPr>
          <w:sz w:val="28"/>
          <w:szCs w:val="28"/>
          <w:lang w:val="uk-UA"/>
        </w:rPr>
      </w:pPr>
    </w:p>
    <w:p w14:paraId="3941D12F" w14:textId="77777777" w:rsidR="00D8083D" w:rsidRDefault="00D8083D" w:rsidP="00665C56">
      <w:pPr>
        <w:spacing w:line="360" w:lineRule="auto"/>
        <w:rPr>
          <w:sz w:val="28"/>
          <w:szCs w:val="28"/>
          <w:lang w:val="uk-UA"/>
        </w:rPr>
      </w:pPr>
    </w:p>
    <w:p w14:paraId="2D02C64D" w14:textId="77777777" w:rsidR="00D8083D" w:rsidRDefault="00D8083D" w:rsidP="00665C56">
      <w:pPr>
        <w:spacing w:line="360" w:lineRule="auto"/>
        <w:rPr>
          <w:sz w:val="28"/>
          <w:szCs w:val="28"/>
          <w:lang w:val="uk-UA"/>
        </w:rPr>
      </w:pPr>
    </w:p>
    <w:p w14:paraId="5E7E43B9" w14:textId="77777777" w:rsidR="00D8083D" w:rsidRDefault="00D8083D" w:rsidP="00665C56">
      <w:pPr>
        <w:spacing w:line="360" w:lineRule="auto"/>
        <w:rPr>
          <w:sz w:val="28"/>
          <w:szCs w:val="28"/>
          <w:lang w:val="uk-UA"/>
        </w:rPr>
      </w:pPr>
    </w:p>
    <w:p w14:paraId="2CF9028D" w14:textId="77777777" w:rsidR="00D8083D" w:rsidRDefault="00D8083D" w:rsidP="00665C56">
      <w:pPr>
        <w:spacing w:line="360" w:lineRule="auto"/>
        <w:rPr>
          <w:sz w:val="28"/>
          <w:szCs w:val="28"/>
          <w:lang w:val="uk-UA"/>
        </w:rPr>
      </w:pPr>
    </w:p>
    <w:p w14:paraId="67E395BD" w14:textId="77777777" w:rsidR="00D8083D" w:rsidRPr="00612C55" w:rsidRDefault="00D8083D" w:rsidP="00665C56">
      <w:pPr>
        <w:spacing w:line="360" w:lineRule="auto"/>
        <w:rPr>
          <w:sz w:val="28"/>
          <w:szCs w:val="28"/>
          <w:lang w:val="uk-UA"/>
        </w:rPr>
        <w:sectPr w:rsidR="00D8083D" w:rsidRPr="00612C55" w:rsidSect="007026FA">
          <w:pgSz w:w="11900" w:h="16840"/>
          <w:pgMar w:top="1134" w:right="1134" w:bottom="567" w:left="1701" w:header="0" w:footer="0" w:gutter="0"/>
          <w:cols w:space="720"/>
        </w:sectPr>
      </w:pPr>
    </w:p>
    <w:p w14:paraId="20F46E8B" w14:textId="77777777" w:rsidR="00996D00" w:rsidRDefault="00996D00" w:rsidP="00665C56">
      <w:pPr>
        <w:spacing w:line="360" w:lineRule="auto"/>
        <w:rPr>
          <w:sz w:val="20"/>
          <w:szCs w:val="20"/>
          <w:lang w:val="uk-UA"/>
        </w:rPr>
      </w:pPr>
      <w:bookmarkStart w:id="17" w:name="page11"/>
      <w:bookmarkEnd w:id="17"/>
    </w:p>
    <w:p w14:paraId="5C41A023" w14:textId="77777777" w:rsidR="00D8083D" w:rsidRDefault="00D8083D" w:rsidP="00665C56">
      <w:pPr>
        <w:spacing w:line="360" w:lineRule="auto"/>
        <w:rPr>
          <w:sz w:val="20"/>
          <w:szCs w:val="20"/>
          <w:lang w:val="uk-UA"/>
        </w:rPr>
      </w:pPr>
    </w:p>
    <w:p w14:paraId="5CA95028" w14:textId="77777777" w:rsidR="00D8083D" w:rsidRDefault="00D8083D" w:rsidP="00665C56">
      <w:pPr>
        <w:spacing w:line="360" w:lineRule="auto"/>
        <w:rPr>
          <w:sz w:val="20"/>
          <w:szCs w:val="20"/>
          <w:lang w:val="uk-UA"/>
        </w:rPr>
      </w:pPr>
    </w:p>
    <w:p w14:paraId="6674E885" w14:textId="77777777" w:rsidR="00D8083D" w:rsidRDefault="00D8083D" w:rsidP="00665C56">
      <w:pPr>
        <w:spacing w:line="360" w:lineRule="auto"/>
        <w:rPr>
          <w:sz w:val="20"/>
          <w:szCs w:val="20"/>
          <w:lang w:val="uk-UA"/>
        </w:rPr>
      </w:pPr>
    </w:p>
    <w:p w14:paraId="2E0915ED" w14:textId="77777777" w:rsidR="00D8083D" w:rsidRDefault="00D8083D" w:rsidP="00665C56">
      <w:pPr>
        <w:spacing w:line="360" w:lineRule="auto"/>
        <w:rPr>
          <w:sz w:val="20"/>
          <w:szCs w:val="20"/>
          <w:lang w:val="uk-UA"/>
        </w:rPr>
      </w:pPr>
    </w:p>
    <w:p w14:paraId="2D9AF63F" w14:textId="77777777" w:rsidR="00D8083D" w:rsidRDefault="00D8083D" w:rsidP="00665C56">
      <w:pPr>
        <w:spacing w:line="360" w:lineRule="auto"/>
        <w:rPr>
          <w:sz w:val="20"/>
          <w:szCs w:val="20"/>
          <w:lang w:val="uk-UA"/>
        </w:rPr>
      </w:pPr>
    </w:p>
    <w:p w14:paraId="2CE59DDD" w14:textId="77777777" w:rsidR="00D8083D" w:rsidRPr="0078765F" w:rsidRDefault="00D8083D" w:rsidP="00665C56">
      <w:pPr>
        <w:spacing w:line="360" w:lineRule="auto"/>
        <w:rPr>
          <w:sz w:val="20"/>
          <w:szCs w:val="20"/>
          <w:lang w:val="uk-UA"/>
        </w:rPr>
      </w:pPr>
    </w:p>
    <w:p w14:paraId="7FE5EBFE" w14:textId="77777777" w:rsidR="00612C55" w:rsidRDefault="00612C55" w:rsidP="00665C56">
      <w:pPr>
        <w:spacing w:line="360" w:lineRule="auto"/>
        <w:rPr>
          <w:sz w:val="28"/>
          <w:szCs w:val="28"/>
          <w:lang w:val="uk-UA"/>
        </w:rPr>
      </w:pPr>
    </w:p>
    <w:p w14:paraId="329B5EC5" w14:textId="4FB2CF70" w:rsidR="00612C55" w:rsidRDefault="00612C55" w:rsidP="00665C56">
      <w:pPr>
        <w:spacing w:line="360" w:lineRule="auto"/>
        <w:rPr>
          <w:sz w:val="28"/>
          <w:szCs w:val="28"/>
          <w:lang w:val="uk-UA"/>
        </w:rPr>
      </w:pPr>
    </w:p>
    <w:p w14:paraId="19CCCB0A" w14:textId="6095FFD2" w:rsidR="001F21DF" w:rsidRDefault="001F21DF" w:rsidP="00665C56">
      <w:pPr>
        <w:spacing w:line="360" w:lineRule="auto"/>
        <w:rPr>
          <w:sz w:val="28"/>
          <w:szCs w:val="28"/>
          <w:lang w:val="uk-UA"/>
        </w:rPr>
      </w:pPr>
    </w:p>
    <w:p w14:paraId="7583F62D" w14:textId="628802D9" w:rsidR="001F21DF" w:rsidRDefault="001F21DF" w:rsidP="00665C56">
      <w:pPr>
        <w:spacing w:line="360" w:lineRule="auto"/>
        <w:rPr>
          <w:sz w:val="28"/>
          <w:szCs w:val="28"/>
          <w:lang w:val="uk-UA"/>
        </w:rPr>
      </w:pPr>
    </w:p>
    <w:p w14:paraId="16E22B42" w14:textId="7DA23014" w:rsidR="001F21DF" w:rsidRDefault="001F21DF" w:rsidP="00665C56">
      <w:pPr>
        <w:spacing w:line="360" w:lineRule="auto"/>
        <w:rPr>
          <w:sz w:val="28"/>
          <w:szCs w:val="28"/>
          <w:lang w:val="uk-UA"/>
        </w:rPr>
      </w:pPr>
    </w:p>
    <w:p w14:paraId="521B7CCE" w14:textId="77777777" w:rsidR="001F21DF" w:rsidRDefault="001F21DF" w:rsidP="00665C56">
      <w:pPr>
        <w:spacing w:line="360" w:lineRule="auto"/>
        <w:rPr>
          <w:sz w:val="28"/>
          <w:szCs w:val="28"/>
          <w:lang w:val="uk-UA"/>
        </w:rPr>
      </w:pPr>
    </w:p>
    <w:p w14:paraId="0D8F69D6" w14:textId="77777777" w:rsidR="00497AE1" w:rsidRPr="00D8083D" w:rsidRDefault="00D8083D" w:rsidP="00D8083D">
      <w:pPr>
        <w:spacing w:line="360" w:lineRule="auto"/>
        <w:jc w:val="center"/>
        <w:rPr>
          <w:b/>
          <w:sz w:val="96"/>
          <w:szCs w:val="96"/>
          <w:lang w:val="uk-UA"/>
        </w:rPr>
        <w:sectPr w:rsidR="00497AE1" w:rsidRPr="00D8083D" w:rsidSect="007026FA">
          <w:pgSz w:w="11900" w:h="16840"/>
          <w:pgMar w:top="1134" w:right="1134" w:bottom="567" w:left="1701" w:header="0" w:footer="0" w:gutter="0"/>
          <w:cols w:space="720"/>
        </w:sectPr>
      </w:pPr>
      <w:r w:rsidRPr="00D8083D">
        <w:rPr>
          <w:b/>
          <w:sz w:val="96"/>
          <w:szCs w:val="96"/>
          <w:lang w:val="uk-UA"/>
        </w:rPr>
        <w:t>ДОДАТКИ</w:t>
      </w:r>
    </w:p>
    <w:p w14:paraId="51DBE80B" w14:textId="77777777" w:rsidR="000B5F5E" w:rsidRPr="000B5F5E" w:rsidRDefault="000B5F5E" w:rsidP="000B5F5E">
      <w:pPr>
        <w:spacing w:line="360" w:lineRule="auto"/>
        <w:jc w:val="center"/>
        <w:rPr>
          <w:sz w:val="28"/>
          <w:szCs w:val="28"/>
          <w:lang w:val="uk-UA"/>
        </w:rPr>
      </w:pPr>
      <w:r w:rsidRPr="000B5F5E">
        <w:rPr>
          <w:b/>
          <w:bCs/>
          <w:sz w:val="28"/>
          <w:szCs w:val="28"/>
          <w:lang w:val="uk-UA"/>
        </w:rPr>
        <w:lastRenderedPageBreak/>
        <w:t>ДОДАТОК</w:t>
      </w:r>
      <w:r w:rsidR="00D8083D">
        <w:rPr>
          <w:b/>
          <w:bCs/>
          <w:sz w:val="28"/>
          <w:szCs w:val="28"/>
          <w:lang w:val="uk-UA"/>
        </w:rPr>
        <w:t xml:space="preserve"> А</w:t>
      </w:r>
    </w:p>
    <w:p w14:paraId="7C61DBC3" w14:textId="77777777" w:rsidR="000B5F5E" w:rsidRPr="00BC417F" w:rsidRDefault="000B5F5E" w:rsidP="000B5F5E">
      <w:pPr>
        <w:spacing w:line="360" w:lineRule="auto"/>
        <w:ind w:firstLine="720"/>
        <w:jc w:val="both"/>
        <w:rPr>
          <w:b/>
          <w:i/>
          <w:sz w:val="24"/>
          <w:szCs w:val="24"/>
          <w:lang w:val="uk-UA"/>
        </w:rPr>
      </w:pPr>
      <w:r w:rsidRPr="00BC417F">
        <w:rPr>
          <w:b/>
          <w:i/>
          <w:sz w:val="24"/>
          <w:szCs w:val="24"/>
          <w:lang w:val="uk-UA"/>
        </w:rPr>
        <w:t>Зразок титульного аркуша розрахункового індивідуального завдання</w:t>
      </w:r>
    </w:p>
    <w:p w14:paraId="5138CC03" w14:textId="77777777" w:rsidR="000B5F5E" w:rsidRPr="000B5F5E" w:rsidRDefault="000B5F5E" w:rsidP="000B5F5E">
      <w:pPr>
        <w:spacing w:line="360" w:lineRule="auto"/>
        <w:jc w:val="both"/>
        <w:rPr>
          <w:sz w:val="28"/>
          <w:szCs w:val="28"/>
          <w:lang w:val="uk-UA"/>
        </w:rPr>
      </w:pPr>
    </w:p>
    <w:p w14:paraId="0AF778D1" w14:textId="77777777" w:rsidR="000B5F5E" w:rsidRPr="000B5F5E" w:rsidRDefault="000B5F5E" w:rsidP="000B5F5E">
      <w:pPr>
        <w:spacing w:line="360" w:lineRule="auto"/>
        <w:jc w:val="both"/>
        <w:rPr>
          <w:sz w:val="28"/>
          <w:szCs w:val="28"/>
          <w:lang w:val="uk-UA"/>
        </w:rPr>
      </w:pPr>
    </w:p>
    <w:p w14:paraId="52E2A8B7" w14:textId="77777777" w:rsidR="000B5F5E" w:rsidRPr="000B5F5E" w:rsidRDefault="000B5F5E" w:rsidP="000B5F5E">
      <w:pPr>
        <w:spacing w:line="360" w:lineRule="auto"/>
        <w:jc w:val="center"/>
        <w:rPr>
          <w:sz w:val="28"/>
          <w:szCs w:val="28"/>
          <w:lang w:val="uk-UA"/>
        </w:rPr>
      </w:pPr>
      <w:r w:rsidRPr="000B5F5E">
        <w:rPr>
          <w:sz w:val="28"/>
          <w:szCs w:val="28"/>
          <w:lang w:val="uk-UA"/>
        </w:rPr>
        <w:t>НАЦІОНАЛЬНИЙ ТЕХНІЧНИЙ УНІВЕРСИТЕТ УКРАЇНИ</w:t>
      </w:r>
    </w:p>
    <w:p w14:paraId="5C6F568F" w14:textId="77777777" w:rsidR="000B5F5E" w:rsidRPr="000B5F5E" w:rsidRDefault="000B5F5E" w:rsidP="000B5F5E">
      <w:pPr>
        <w:spacing w:line="360" w:lineRule="auto"/>
        <w:jc w:val="center"/>
        <w:rPr>
          <w:sz w:val="28"/>
          <w:szCs w:val="28"/>
          <w:lang w:val="uk-UA"/>
        </w:rPr>
      </w:pPr>
      <w:r w:rsidRPr="000B5F5E">
        <w:rPr>
          <w:sz w:val="28"/>
          <w:szCs w:val="28"/>
          <w:lang w:val="uk-UA"/>
        </w:rPr>
        <w:t>«КИЇВСЬКИЙ ПОЛІТЕХНІЧНИЙ ІНСТИТУТ ІМ. ІГОРЯ СІКОРСЬКОГО»</w:t>
      </w:r>
    </w:p>
    <w:p w14:paraId="3658A33C" w14:textId="77777777" w:rsidR="000B5F5E" w:rsidRPr="000B5F5E" w:rsidRDefault="000B5F5E" w:rsidP="000B5F5E">
      <w:pPr>
        <w:spacing w:line="360" w:lineRule="auto"/>
        <w:jc w:val="both"/>
        <w:rPr>
          <w:sz w:val="28"/>
          <w:szCs w:val="28"/>
          <w:lang w:val="uk-UA"/>
        </w:rPr>
      </w:pPr>
    </w:p>
    <w:p w14:paraId="017B153C" w14:textId="77777777" w:rsidR="000B5F5E" w:rsidRPr="000B5F5E" w:rsidRDefault="000B5F5E" w:rsidP="000B5F5E">
      <w:pPr>
        <w:spacing w:line="360" w:lineRule="auto"/>
        <w:jc w:val="center"/>
        <w:rPr>
          <w:sz w:val="28"/>
          <w:szCs w:val="28"/>
          <w:lang w:val="uk-UA"/>
        </w:rPr>
      </w:pPr>
      <w:r w:rsidRPr="000B5F5E">
        <w:rPr>
          <w:sz w:val="28"/>
          <w:szCs w:val="28"/>
          <w:lang w:val="uk-UA"/>
        </w:rPr>
        <w:t>ФАКУЛЬТЕТ МЕНЕДЖМЕНТУ ТА МАРКЕТИНГУ</w:t>
      </w:r>
    </w:p>
    <w:p w14:paraId="69EA4981" w14:textId="77777777" w:rsidR="000B5F5E" w:rsidRPr="000B5F5E" w:rsidRDefault="000B5F5E" w:rsidP="000B5F5E">
      <w:pPr>
        <w:spacing w:line="360" w:lineRule="auto"/>
        <w:jc w:val="center"/>
        <w:rPr>
          <w:sz w:val="28"/>
          <w:szCs w:val="28"/>
          <w:lang w:val="uk-UA"/>
        </w:rPr>
      </w:pPr>
      <w:r w:rsidRPr="000B5F5E">
        <w:rPr>
          <w:sz w:val="28"/>
          <w:szCs w:val="28"/>
          <w:lang w:val="uk-UA"/>
        </w:rPr>
        <w:t xml:space="preserve">Кафедра економіки </w:t>
      </w:r>
      <w:r>
        <w:rPr>
          <w:sz w:val="28"/>
          <w:szCs w:val="28"/>
          <w:lang w:val="uk-UA"/>
        </w:rPr>
        <w:t>і підприємниц</w:t>
      </w:r>
      <w:r w:rsidRPr="000B5F5E">
        <w:rPr>
          <w:sz w:val="28"/>
          <w:szCs w:val="28"/>
          <w:lang w:val="uk-UA"/>
        </w:rPr>
        <w:t>тва</w:t>
      </w:r>
    </w:p>
    <w:p w14:paraId="5C12C83C" w14:textId="77777777" w:rsidR="000B5F5E" w:rsidRPr="000B5F5E" w:rsidRDefault="000B5F5E" w:rsidP="000B5F5E">
      <w:pPr>
        <w:spacing w:line="360" w:lineRule="auto"/>
        <w:jc w:val="both"/>
        <w:rPr>
          <w:sz w:val="28"/>
          <w:szCs w:val="28"/>
          <w:lang w:val="uk-UA"/>
        </w:rPr>
      </w:pPr>
    </w:p>
    <w:p w14:paraId="57987A17" w14:textId="77777777" w:rsidR="000B5F5E" w:rsidRPr="000B5F5E" w:rsidRDefault="000B5F5E" w:rsidP="000B5F5E">
      <w:pPr>
        <w:spacing w:line="360" w:lineRule="auto"/>
        <w:jc w:val="both"/>
        <w:rPr>
          <w:sz w:val="28"/>
          <w:szCs w:val="28"/>
          <w:lang w:val="uk-UA"/>
        </w:rPr>
      </w:pPr>
    </w:p>
    <w:p w14:paraId="0F90AB76" w14:textId="77777777" w:rsidR="000B5F5E" w:rsidRPr="000B5F5E" w:rsidRDefault="000B5F5E" w:rsidP="000B5F5E">
      <w:pPr>
        <w:spacing w:line="360" w:lineRule="auto"/>
        <w:jc w:val="both"/>
        <w:rPr>
          <w:sz w:val="28"/>
          <w:szCs w:val="28"/>
          <w:lang w:val="uk-UA"/>
        </w:rPr>
      </w:pPr>
    </w:p>
    <w:p w14:paraId="3C0E7EF2" w14:textId="77777777" w:rsidR="000B5F5E" w:rsidRPr="000B5F5E" w:rsidRDefault="000B5F5E" w:rsidP="000B5F5E">
      <w:pPr>
        <w:spacing w:line="360" w:lineRule="auto"/>
        <w:jc w:val="both"/>
        <w:rPr>
          <w:sz w:val="28"/>
          <w:szCs w:val="28"/>
          <w:lang w:val="uk-UA"/>
        </w:rPr>
      </w:pPr>
    </w:p>
    <w:p w14:paraId="1328E2C8" w14:textId="77777777" w:rsidR="000B5F5E" w:rsidRPr="000B5F5E" w:rsidRDefault="00BC417F" w:rsidP="000B5F5E">
      <w:pPr>
        <w:spacing w:line="360" w:lineRule="auto"/>
        <w:jc w:val="center"/>
        <w:rPr>
          <w:sz w:val="28"/>
          <w:szCs w:val="28"/>
          <w:lang w:val="uk-UA"/>
        </w:rPr>
      </w:pPr>
      <w:r>
        <w:rPr>
          <w:b/>
          <w:bCs/>
          <w:sz w:val="28"/>
          <w:szCs w:val="28"/>
          <w:lang w:val="uk-UA"/>
        </w:rPr>
        <w:t>РОЗРАХУНКОВА</w:t>
      </w:r>
      <w:r w:rsidR="000B5F5E" w:rsidRPr="000B5F5E">
        <w:rPr>
          <w:b/>
          <w:bCs/>
          <w:sz w:val="28"/>
          <w:szCs w:val="28"/>
          <w:lang w:val="uk-UA"/>
        </w:rPr>
        <w:t xml:space="preserve"> </w:t>
      </w:r>
      <w:r>
        <w:rPr>
          <w:b/>
          <w:bCs/>
          <w:sz w:val="28"/>
          <w:szCs w:val="28"/>
          <w:lang w:val="uk-UA"/>
        </w:rPr>
        <w:t>РОБОТА</w:t>
      </w:r>
    </w:p>
    <w:p w14:paraId="2290D678" w14:textId="77777777" w:rsidR="000B5F5E" w:rsidRPr="000B5F5E" w:rsidRDefault="000B5F5E" w:rsidP="000B5F5E">
      <w:pPr>
        <w:spacing w:line="360" w:lineRule="auto"/>
        <w:jc w:val="both"/>
        <w:rPr>
          <w:sz w:val="28"/>
          <w:szCs w:val="28"/>
          <w:lang w:val="uk-UA"/>
        </w:rPr>
      </w:pPr>
    </w:p>
    <w:p w14:paraId="29807BD5" w14:textId="77777777" w:rsidR="000B5F5E" w:rsidRPr="000B5F5E" w:rsidRDefault="000B5F5E" w:rsidP="000B5F5E">
      <w:pPr>
        <w:spacing w:line="360" w:lineRule="auto"/>
        <w:jc w:val="center"/>
        <w:rPr>
          <w:sz w:val="28"/>
          <w:szCs w:val="28"/>
          <w:lang w:val="uk-UA"/>
        </w:rPr>
      </w:pPr>
      <w:r w:rsidRPr="000B5F5E">
        <w:rPr>
          <w:sz w:val="28"/>
          <w:szCs w:val="28"/>
          <w:lang w:val="uk-UA"/>
        </w:rPr>
        <w:t>з дисципліни</w:t>
      </w:r>
    </w:p>
    <w:p w14:paraId="52CDF677" w14:textId="77F1FFF5" w:rsidR="000B5F5E" w:rsidRPr="000B5F5E" w:rsidRDefault="001F21DF" w:rsidP="001F21DF">
      <w:pPr>
        <w:spacing w:line="360" w:lineRule="auto"/>
        <w:jc w:val="center"/>
        <w:rPr>
          <w:sz w:val="28"/>
          <w:szCs w:val="28"/>
          <w:lang w:val="uk-UA"/>
        </w:rPr>
      </w:pPr>
      <w:r w:rsidRPr="001F21DF">
        <w:rPr>
          <w:sz w:val="28"/>
          <w:szCs w:val="28"/>
          <w:lang w:val="uk-UA"/>
        </w:rPr>
        <w:t>ЕКОНОМІЧНЕ ОБҐРУНТУВАННЯ УПРАВЛІНСЬКИХ РІШЕНЬ ТА ОЦІНЮВАННЯ РИЗИКІВ</w:t>
      </w:r>
    </w:p>
    <w:p w14:paraId="427524E6" w14:textId="77777777" w:rsidR="00BC417F" w:rsidRPr="00BC417F" w:rsidRDefault="00BC417F" w:rsidP="00A7297E">
      <w:pPr>
        <w:spacing w:line="360" w:lineRule="auto"/>
        <w:jc w:val="right"/>
        <w:rPr>
          <w:sz w:val="28"/>
          <w:szCs w:val="28"/>
          <w:lang w:val="uk-UA"/>
        </w:rPr>
      </w:pPr>
      <w:r w:rsidRPr="00BC417F">
        <w:rPr>
          <w:sz w:val="28"/>
          <w:szCs w:val="28"/>
          <w:lang w:val="uk-UA"/>
        </w:rPr>
        <w:t>Виконав: студент ______ форми</w:t>
      </w:r>
      <w:r w:rsidR="00A7297E">
        <w:rPr>
          <w:sz w:val="28"/>
          <w:szCs w:val="28"/>
          <w:lang w:val="uk-UA"/>
        </w:rPr>
        <w:t xml:space="preserve"> </w:t>
      </w:r>
      <w:r w:rsidRPr="00BC417F">
        <w:rPr>
          <w:sz w:val="28"/>
          <w:szCs w:val="28"/>
          <w:lang w:val="uk-UA"/>
        </w:rPr>
        <w:t>навчання</w:t>
      </w:r>
    </w:p>
    <w:p w14:paraId="23155416" w14:textId="77777777" w:rsidR="00BC417F" w:rsidRPr="00BC417F" w:rsidRDefault="00BC417F" w:rsidP="00A7297E">
      <w:pPr>
        <w:spacing w:line="360" w:lineRule="auto"/>
        <w:jc w:val="right"/>
        <w:rPr>
          <w:sz w:val="28"/>
          <w:szCs w:val="28"/>
          <w:lang w:val="uk-UA"/>
        </w:rPr>
      </w:pPr>
      <w:r w:rsidRPr="00BC417F">
        <w:rPr>
          <w:sz w:val="28"/>
          <w:szCs w:val="28"/>
          <w:lang w:val="uk-UA"/>
        </w:rPr>
        <w:t>_____ курсу _____ групи</w:t>
      </w:r>
    </w:p>
    <w:p w14:paraId="0447A33E" w14:textId="77777777" w:rsidR="00BC417F" w:rsidRPr="00BC417F" w:rsidRDefault="00BC417F" w:rsidP="00A7297E">
      <w:pPr>
        <w:spacing w:line="360" w:lineRule="auto"/>
        <w:jc w:val="right"/>
        <w:rPr>
          <w:sz w:val="28"/>
          <w:szCs w:val="28"/>
          <w:lang w:val="uk-UA"/>
        </w:rPr>
      </w:pPr>
      <w:r w:rsidRPr="00BC417F">
        <w:rPr>
          <w:sz w:val="28"/>
          <w:szCs w:val="28"/>
          <w:lang w:val="uk-UA"/>
        </w:rPr>
        <w:t>____________________</w:t>
      </w:r>
    </w:p>
    <w:p w14:paraId="4B4E2D6E" w14:textId="77777777" w:rsidR="00BC417F" w:rsidRPr="00BC417F" w:rsidRDefault="00BC417F" w:rsidP="00A7297E">
      <w:pPr>
        <w:spacing w:line="360" w:lineRule="auto"/>
        <w:jc w:val="right"/>
        <w:rPr>
          <w:lang w:val="uk-UA"/>
        </w:rPr>
      </w:pPr>
      <w:r w:rsidRPr="00BC417F">
        <w:rPr>
          <w:lang w:val="uk-UA"/>
        </w:rPr>
        <w:t>(прізвище, ім’я, по батькові)</w:t>
      </w:r>
    </w:p>
    <w:p w14:paraId="1131BFBD" w14:textId="77777777" w:rsidR="00BC417F" w:rsidRPr="00BC417F" w:rsidRDefault="00BC417F" w:rsidP="00A7297E">
      <w:pPr>
        <w:spacing w:line="360" w:lineRule="auto"/>
        <w:jc w:val="right"/>
        <w:rPr>
          <w:sz w:val="28"/>
          <w:szCs w:val="28"/>
          <w:lang w:val="uk-UA"/>
        </w:rPr>
      </w:pPr>
      <w:r w:rsidRPr="00BC417F">
        <w:rPr>
          <w:sz w:val="28"/>
          <w:szCs w:val="28"/>
          <w:lang w:val="uk-UA"/>
        </w:rPr>
        <w:t>________________________________</w:t>
      </w:r>
    </w:p>
    <w:p w14:paraId="3C9562EB" w14:textId="77777777" w:rsidR="00BC417F" w:rsidRPr="00BC417F" w:rsidRDefault="00BC417F" w:rsidP="00A7297E">
      <w:pPr>
        <w:spacing w:line="360" w:lineRule="auto"/>
        <w:jc w:val="right"/>
        <w:rPr>
          <w:lang w:val="uk-UA"/>
        </w:rPr>
      </w:pPr>
      <w:r w:rsidRPr="00BC417F">
        <w:rPr>
          <w:lang w:val="uk-UA"/>
        </w:rPr>
        <w:t>(дата подачі роботи на перевірку та підпис)</w:t>
      </w:r>
    </w:p>
    <w:p w14:paraId="4A00A01F" w14:textId="77777777" w:rsidR="00BC417F" w:rsidRPr="00BC417F" w:rsidRDefault="00BC417F" w:rsidP="00A7297E">
      <w:pPr>
        <w:spacing w:line="360" w:lineRule="auto"/>
        <w:jc w:val="right"/>
        <w:rPr>
          <w:sz w:val="28"/>
          <w:szCs w:val="28"/>
          <w:lang w:val="uk-UA"/>
        </w:rPr>
      </w:pPr>
      <w:r w:rsidRPr="00BC417F">
        <w:rPr>
          <w:sz w:val="28"/>
          <w:szCs w:val="28"/>
          <w:lang w:val="uk-UA"/>
        </w:rPr>
        <w:t>Перевірив:</w:t>
      </w:r>
    </w:p>
    <w:p w14:paraId="150B9B6F" w14:textId="77777777" w:rsidR="00BC417F" w:rsidRDefault="00BC417F" w:rsidP="00A7297E">
      <w:pPr>
        <w:spacing w:line="360" w:lineRule="auto"/>
        <w:jc w:val="right"/>
        <w:rPr>
          <w:sz w:val="28"/>
          <w:szCs w:val="28"/>
          <w:lang w:val="uk-UA"/>
        </w:rPr>
      </w:pPr>
      <w:r w:rsidRPr="00BC417F">
        <w:rPr>
          <w:sz w:val="28"/>
          <w:szCs w:val="28"/>
          <w:lang w:val="uk-UA"/>
        </w:rPr>
        <w:t>________________________</w:t>
      </w:r>
    </w:p>
    <w:p w14:paraId="7956A073" w14:textId="77777777" w:rsidR="00BC417F" w:rsidRPr="00BC417F" w:rsidRDefault="00BC417F" w:rsidP="00A7297E">
      <w:pPr>
        <w:spacing w:line="360" w:lineRule="auto"/>
        <w:jc w:val="right"/>
        <w:rPr>
          <w:lang w:val="uk-UA"/>
        </w:rPr>
      </w:pPr>
      <w:r w:rsidRPr="00BC417F">
        <w:rPr>
          <w:lang w:val="uk-UA"/>
        </w:rPr>
        <w:t>(науковий ступінь, посада)</w:t>
      </w:r>
    </w:p>
    <w:p w14:paraId="0B5665A6" w14:textId="77777777" w:rsidR="00BC417F" w:rsidRPr="00BC417F" w:rsidRDefault="00BC417F" w:rsidP="00A7297E">
      <w:pPr>
        <w:spacing w:line="360" w:lineRule="auto"/>
        <w:jc w:val="right"/>
        <w:rPr>
          <w:sz w:val="28"/>
          <w:szCs w:val="28"/>
          <w:lang w:val="uk-UA"/>
        </w:rPr>
      </w:pPr>
      <w:r w:rsidRPr="00BC417F">
        <w:rPr>
          <w:sz w:val="28"/>
          <w:szCs w:val="28"/>
          <w:lang w:val="uk-UA"/>
        </w:rPr>
        <w:t>________________________</w:t>
      </w:r>
    </w:p>
    <w:p w14:paraId="0C864D2D" w14:textId="77777777" w:rsidR="000B5F5E" w:rsidRPr="00BC417F" w:rsidRDefault="00BC417F" w:rsidP="00A7297E">
      <w:pPr>
        <w:spacing w:line="360" w:lineRule="auto"/>
        <w:jc w:val="right"/>
        <w:rPr>
          <w:lang w:val="uk-UA"/>
        </w:rPr>
      </w:pPr>
      <w:r w:rsidRPr="00BC417F">
        <w:rPr>
          <w:lang w:val="uk-UA"/>
        </w:rPr>
        <w:t>(прізвище, ім’я, по батькові)</w:t>
      </w:r>
    </w:p>
    <w:p w14:paraId="174B6FD9" w14:textId="77777777" w:rsidR="000B5F5E" w:rsidRPr="000B5F5E" w:rsidRDefault="000B5F5E" w:rsidP="000B5F5E">
      <w:pPr>
        <w:spacing w:line="360" w:lineRule="auto"/>
        <w:jc w:val="both"/>
        <w:rPr>
          <w:sz w:val="28"/>
          <w:szCs w:val="28"/>
          <w:lang w:val="uk-UA"/>
        </w:rPr>
      </w:pPr>
    </w:p>
    <w:p w14:paraId="440E89A9" w14:textId="74AF33B4" w:rsidR="000B5F5E" w:rsidRPr="000B5F5E" w:rsidRDefault="000B5F5E" w:rsidP="000B5F5E">
      <w:pPr>
        <w:spacing w:line="360" w:lineRule="auto"/>
        <w:jc w:val="center"/>
        <w:rPr>
          <w:sz w:val="28"/>
          <w:szCs w:val="28"/>
          <w:lang w:val="uk-UA"/>
        </w:rPr>
      </w:pPr>
      <w:r w:rsidRPr="000B5F5E">
        <w:rPr>
          <w:sz w:val="28"/>
          <w:szCs w:val="28"/>
          <w:lang w:val="uk-UA"/>
        </w:rPr>
        <w:t>Київ 202</w:t>
      </w:r>
      <w:r w:rsidR="001F21DF">
        <w:rPr>
          <w:sz w:val="28"/>
          <w:szCs w:val="28"/>
          <w:lang w:val="uk-UA"/>
        </w:rPr>
        <w:t>4</w:t>
      </w:r>
    </w:p>
    <w:p w14:paraId="02FD2750" w14:textId="77777777" w:rsidR="000B5F5E" w:rsidRPr="00497AE1" w:rsidRDefault="00BC417F" w:rsidP="00497AE1">
      <w:pPr>
        <w:jc w:val="center"/>
        <w:rPr>
          <w:b/>
          <w:sz w:val="28"/>
          <w:szCs w:val="28"/>
        </w:rPr>
      </w:pPr>
      <w:bookmarkStart w:id="18" w:name="page13"/>
      <w:bookmarkEnd w:id="18"/>
      <w:r>
        <w:rPr>
          <w:b/>
          <w:sz w:val="28"/>
          <w:szCs w:val="28"/>
          <w:lang w:val="uk-UA"/>
        </w:rPr>
        <w:lastRenderedPageBreak/>
        <w:t>ДОДАТОК Б</w:t>
      </w:r>
    </w:p>
    <w:p w14:paraId="44D9C7C2" w14:textId="77777777" w:rsidR="00497AE1" w:rsidRDefault="00497AE1" w:rsidP="000B5F5E">
      <w:pPr>
        <w:spacing w:line="360" w:lineRule="auto"/>
        <w:jc w:val="center"/>
        <w:rPr>
          <w:b/>
          <w:lang w:val="uk-UA"/>
        </w:rPr>
      </w:pPr>
    </w:p>
    <w:p w14:paraId="71D130F2" w14:textId="77777777" w:rsidR="000B5F5E" w:rsidRPr="000B5F5E" w:rsidRDefault="000B5F5E" w:rsidP="000B5F5E">
      <w:pPr>
        <w:spacing w:line="360" w:lineRule="auto"/>
        <w:jc w:val="center"/>
        <w:rPr>
          <w:b/>
          <w:lang w:val="uk-UA"/>
        </w:rPr>
      </w:pPr>
      <w:r w:rsidRPr="000B5F5E">
        <w:rPr>
          <w:b/>
          <w:lang w:val="uk-UA"/>
        </w:rPr>
        <w:t xml:space="preserve">ФУНКЦІЯ СТАНДАРТНОГО НОРМАЛЬНОГО РОЗПОДІЛУ </w:t>
      </w:r>
      <w:r w:rsidRPr="000B5F5E">
        <w:rPr>
          <w:b/>
          <w:lang w:val="uk-UA"/>
        </w:rPr>
        <w:br/>
      </w:r>
      <w:r w:rsidRPr="000B5F5E">
        <w:rPr>
          <w:b/>
          <w:i/>
          <w:lang w:val="uk-UA"/>
        </w:rPr>
        <w:t>N</w:t>
      </w:r>
      <w:r w:rsidRPr="000B5F5E">
        <w:rPr>
          <w:b/>
          <w:lang w:val="uk-UA"/>
        </w:rPr>
        <w:t xml:space="preserve"> (0,1) </w:t>
      </w:r>
      <w:r w:rsidRPr="000B5F5E">
        <w:rPr>
          <w:b/>
          <w:i/>
          <w:lang w:val="uk-UA"/>
        </w:rPr>
        <w:t>P</w:t>
      </w:r>
      <w:r w:rsidRPr="000B5F5E">
        <w:rPr>
          <w:b/>
          <w:lang w:val="uk-UA"/>
        </w:rPr>
        <w:t xml:space="preserve">(– </w:t>
      </w:r>
      <w:r w:rsidRPr="000B5F5E">
        <w:rPr>
          <w:b/>
          <w:i/>
          <w:lang w:val="uk-UA"/>
        </w:rPr>
        <w:t>Z</w:t>
      </w:r>
      <w:r w:rsidRPr="000B5F5E">
        <w:rPr>
          <w:b/>
          <w:lang w:val="uk-UA"/>
        </w:rPr>
        <w:t xml:space="preserve">)=1 – </w:t>
      </w:r>
      <w:r w:rsidRPr="000B5F5E">
        <w:rPr>
          <w:b/>
          <w:i/>
          <w:lang w:val="uk-UA"/>
        </w:rPr>
        <w:t>P</w:t>
      </w:r>
      <w:r w:rsidRPr="000B5F5E">
        <w:rPr>
          <w:b/>
          <w:lang w:val="uk-UA"/>
        </w:rPr>
        <w:t>(</w:t>
      </w:r>
      <w:r w:rsidRPr="000B5F5E">
        <w:rPr>
          <w:b/>
          <w:i/>
          <w:lang w:val="uk-UA"/>
        </w:rPr>
        <w:t>Z</w:t>
      </w:r>
      <w:r w:rsidRPr="000B5F5E">
        <w:rPr>
          <w:b/>
          <w:lang w:val="uk-UA"/>
        </w:rPr>
        <w:t>))</w:t>
      </w:r>
    </w:p>
    <w:tbl>
      <w:tblPr>
        <w:tblW w:w="4524" w:type="pct"/>
        <w:jc w:val="center"/>
        <w:tblCellMar>
          <w:left w:w="107" w:type="dxa"/>
          <w:right w:w="107" w:type="dxa"/>
        </w:tblCellMar>
        <w:tblLook w:val="0000" w:firstRow="0" w:lastRow="0" w:firstColumn="0" w:lastColumn="0" w:noHBand="0" w:noVBand="0"/>
      </w:tblPr>
      <w:tblGrid>
        <w:gridCol w:w="810"/>
        <w:gridCol w:w="10"/>
        <w:gridCol w:w="906"/>
        <w:gridCol w:w="739"/>
        <w:gridCol w:w="819"/>
        <w:gridCol w:w="820"/>
        <w:gridCol w:w="38"/>
        <w:gridCol w:w="784"/>
        <w:gridCol w:w="69"/>
        <w:gridCol w:w="757"/>
        <w:gridCol w:w="820"/>
        <w:gridCol w:w="44"/>
        <w:gridCol w:w="779"/>
        <w:gridCol w:w="793"/>
      </w:tblGrid>
      <w:tr w:rsidR="000B5F5E" w:rsidRPr="000B5F5E" w14:paraId="2F62AB3B"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14FB219" w14:textId="77777777" w:rsidR="000B5F5E" w:rsidRPr="000B5F5E" w:rsidRDefault="000B5F5E" w:rsidP="000B5F5E">
            <w:pPr>
              <w:spacing w:line="360" w:lineRule="auto"/>
              <w:jc w:val="center"/>
              <w:rPr>
                <w:bCs/>
                <w:i/>
                <w:iCs/>
                <w:lang w:val="uk-UA"/>
              </w:rPr>
            </w:pPr>
            <w:r w:rsidRPr="000B5F5E">
              <w:rPr>
                <w:bCs/>
                <w:i/>
                <w:iCs/>
                <w:lang w:val="uk-UA"/>
              </w:rPr>
              <w:t>Z</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6970180F" w14:textId="77777777" w:rsidR="000B5F5E" w:rsidRPr="000B5F5E" w:rsidRDefault="000B5F5E" w:rsidP="000B5F5E">
            <w:pPr>
              <w:spacing w:line="360" w:lineRule="auto"/>
              <w:jc w:val="center"/>
              <w:rPr>
                <w:i/>
                <w:lang w:val="uk-UA"/>
              </w:rPr>
            </w:pPr>
            <w:r w:rsidRPr="000B5F5E">
              <w:rPr>
                <w:i/>
                <w:lang w:val="en-US"/>
              </w:rPr>
              <w:t>P (Z)</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0C57F363" w14:textId="77777777" w:rsidR="000B5F5E" w:rsidRPr="000B5F5E" w:rsidRDefault="000B5F5E" w:rsidP="000B5F5E">
            <w:pPr>
              <w:spacing w:line="360" w:lineRule="auto"/>
              <w:jc w:val="center"/>
              <w:rPr>
                <w:bCs/>
                <w:i/>
                <w:lang w:val="uk-UA"/>
              </w:rPr>
            </w:pPr>
            <w:r w:rsidRPr="000B5F5E">
              <w:rPr>
                <w:bCs/>
                <w:i/>
                <w:lang w:val="uk-UA"/>
              </w:rPr>
              <w:t>Z</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2520C62D" w14:textId="77777777" w:rsidR="000B5F5E" w:rsidRPr="000B5F5E" w:rsidRDefault="000B5F5E" w:rsidP="000B5F5E">
            <w:pPr>
              <w:spacing w:line="360" w:lineRule="auto"/>
              <w:jc w:val="center"/>
              <w:rPr>
                <w:i/>
                <w:lang w:val="uk-UA"/>
              </w:rPr>
            </w:pPr>
            <w:r w:rsidRPr="000B5F5E">
              <w:rPr>
                <w:i/>
                <w:lang w:val="en-US"/>
              </w:rPr>
              <w:t>P (Z)</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755F8270" w14:textId="77777777" w:rsidR="000B5F5E" w:rsidRPr="000B5F5E" w:rsidRDefault="000B5F5E" w:rsidP="000B5F5E">
            <w:pPr>
              <w:spacing w:line="360" w:lineRule="auto"/>
              <w:jc w:val="center"/>
              <w:rPr>
                <w:bCs/>
                <w:i/>
                <w:lang w:val="uk-UA"/>
              </w:rPr>
            </w:pPr>
            <w:r w:rsidRPr="000B5F5E">
              <w:rPr>
                <w:bCs/>
                <w:i/>
                <w:lang w:val="uk-UA"/>
              </w:rPr>
              <w:t>Z</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C1BF793" w14:textId="77777777" w:rsidR="000B5F5E" w:rsidRPr="000B5F5E" w:rsidRDefault="000B5F5E" w:rsidP="000B5F5E">
            <w:pPr>
              <w:spacing w:line="360" w:lineRule="auto"/>
              <w:jc w:val="center"/>
              <w:rPr>
                <w:i/>
                <w:lang w:val="uk-UA"/>
              </w:rPr>
            </w:pPr>
            <w:r w:rsidRPr="000B5F5E">
              <w:rPr>
                <w:i/>
                <w:lang w:val="en-US"/>
              </w:rPr>
              <w:t>P (Z)</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7F5AA08" w14:textId="77777777" w:rsidR="000B5F5E" w:rsidRPr="000B5F5E" w:rsidRDefault="000B5F5E" w:rsidP="000B5F5E">
            <w:pPr>
              <w:spacing w:line="360" w:lineRule="auto"/>
              <w:jc w:val="center"/>
              <w:rPr>
                <w:bCs/>
                <w:i/>
                <w:lang w:val="uk-UA"/>
              </w:rPr>
            </w:pPr>
            <w:r w:rsidRPr="000B5F5E">
              <w:rPr>
                <w:bCs/>
                <w:i/>
                <w:lang w:val="uk-UA"/>
              </w:rPr>
              <w:t>Z</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7688B079" w14:textId="77777777" w:rsidR="000B5F5E" w:rsidRPr="000B5F5E" w:rsidRDefault="000B5F5E" w:rsidP="000B5F5E">
            <w:pPr>
              <w:spacing w:line="360" w:lineRule="auto"/>
              <w:jc w:val="center"/>
              <w:rPr>
                <w:i/>
                <w:lang w:val="uk-UA"/>
              </w:rPr>
            </w:pPr>
            <w:r w:rsidRPr="000B5F5E">
              <w:rPr>
                <w:i/>
                <w:lang w:val="en-US"/>
              </w:rPr>
              <w:t>P (Z)</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4E6FB4E" w14:textId="77777777" w:rsidR="000B5F5E" w:rsidRPr="000B5F5E" w:rsidRDefault="000B5F5E" w:rsidP="000B5F5E">
            <w:pPr>
              <w:spacing w:line="360" w:lineRule="auto"/>
              <w:jc w:val="center"/>
              <w:rPr>
                <w:bCs/>
                <w:i/>
                <w:lang w:val="uk-UA"/>
              </w:rPr>
            </w:pPr>
            <w:r w:rsidRPr="000B5F5E">
              <w:rPr>
                <w:bCs/>
                <w:i/>
                <w:lang w:val="uk-UA"/>
              </w:rPr>
              <w:t>Z</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5C43C829" w14:textId="77777777" w:rsidR="000B5F5E" w:rsidRPr="000B5F5E" w:rsidRDefault="000B5F5E" w:rsidP="000B5F5E">
            <w:pPr>
              <w:spacing w:line="360" w:lineRule="auto"/>
              <w:jc w:val="center"/>
              <w:rPr>
                <w:i/>
                <w:lang w:val="uk-UA"/>
              </w:rPr>
            </w:pPr>
            <w:r w:rsidRPr="000B5F5E">
              <w:rPr>
                <w:i/>
                <w:lang w:val="en-US"/>
              </w:rPr>
              <w:t>P (Z)</w:t>
            </w:r>
          </w:p>
        </w:tc>
      </w:tr>
      <w:tr w:rsidR="000B5F5E" w:rsidRPr="000B5F5E" w14:paraId="33B4155C"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74FC435" w14:textId="77777777" w:rsidR="000B5F5E" w:rsidRPr="000B5F5E" w:rsidRDefault="000B5F5E" w:rsidP="000B5F5E">
            <w:pPr>
              <w:spacing w:line="360" w:lineRule="auto"/>
              <w:jc w:val="center"/>
              <w:rPr>
                <w:lang w:val="en-US"/>
              </w:rPr>
            </w:pPr>
            <w:r w:rsidRPr="000B5F5E">
              <w:rPr>
                <w:lang w:val="en-US"/>
              </w:rPr>
              <w:t>1</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4A2713EC" w14:textId="77777777" w:rsidR="000B5F5E" w:rsidRPr="000B5F5E" w:rsidRDefault="000B5F5E" w:rsidP="000B5F5E">
            <w:pPr>
              <w:spacing w:line="360" w:lineRule="auto"/>
              <w:jc w:val="center"/>
              <w:rPr>
                <w:lang w:val="en-US"/>
              </w:rPr>
            </w:pPr>
            <w:r w:rsidRPr="000B5F5E">
              <w:rPr>
                <w:lang w:val="en-US"/>
              </w:rPr>
              <w:t>2</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58342983" w14:textId="77777777" w:rsidR="000B5F5E" w:rsidRPr="000B5F5E" w:rsidRDefault="000B5F5E" w:rsidP="000B5F5E">
            <w:pPr>
              <w:spacing w:line="360" w:lineRule="auto"/>
              <w:jc w:val="center"/>
              <w:rPr>
                <w:lang w:val="en-US"/>
              </w:rPr>
            </w:pPr>
            <w:r w:rsidRPr="000B5F5E">
              <w:rPr>
                <w:lang w:val="en-US"/>
              </w:rPr>
              <w:t>3</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64296C31" w14:textId="77777777" w:rsidR="000B5F5E" w:rsidRPr="000B5F5E" w:rsidRDefault="000B5F5E" w:rsidP="000B5F5E">
            <w:pPr>
              <w:spacing w:line="360" w:lineRule="auto"/>
              <w:jc w:val="center"/>
              <w:rPr>
                <w:lang w:val="en-US"/>
              </w:rPr>
            </w:pPr>
            <w:r w:rsidRPr="000B5F5E">
              <w:rPr>
                <w:lang w:val="en-US"/>
              </w:rPr>
              <w:t>4</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24287955" w14:textId="77777777" w:rsidR="000B5F5E" w:rsidRPr="000B5F5E" w:rsidRDefault="000B5F5E" w:rsidP="000B5F5E">
            <w:pPr>
              <w:spacing w:line="360" w:lineRule="auto"/>
              <w:jc w:val="center"/>
              <w:rPr>
                <w:lang w:val="en-US"/>
              </w:rPr>
            </w:pPr>
            <w:r w:rsidRPr="000B5F5E">
              <w:rPr>
                <w:lang w:val="en-US"/>
              </w:rPr>
              <w:t>5</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FC36A13" w14:textId="77777777" w:rsidR="000B5F5E" w:rsidRPr="000B5F5E" w:rsidRDefault="000B5F5E" w:rsidP="000B5F5E">
            <w:pPr>
              <w:spacing w:line="360" w:lineRule="auto"/>
              <w:jc w:val="center"/>
              <w:rPr>
                <w:lang w:val="en-US"/>
              </w:rPr>
            </w:pPr>
            <w:r w:rsidRPr="000B5F5E">
              <w:rPr>
                <w:lang w:val="en-US"/>
              </w:rPr>
              <w:t>6</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6C93D95" w14:textId="77777777" w:rsidR="000B5F5E" w:rsidRPr="000B5F5E" w:rsidRDefault="000B5F5E" w:rsidP="000B5F5E">
            <w:pPr>
              <w:spacing w:line="360" w:lineRule="auto"/>
              <w:jc w:val="center"/>
              <w:rPr>
                <w:lang w:val="en-US"/>
              </w:rPr>
            </w:pPr>
            <w:r w:rsidRPr="000B5F5E">
              <w:rPr>
                <w:lang w:val="en-US"/>
              </w:rPr>
              <w:t>7</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314C5F70" w14:textId="77777777" w:rsidR="000B5F5E" w:rsidRPr="000B5F5E" w:rsidRDefault="000B5F5E" w:rsidP="000B5F5E">
            <w:pPr>
              <w:spacing w:line="360" w:lineRule="auto"/>
              <w:jc w:val="center"/>
              <w:rPr>
                <w:lang w:val="en-US"/>
              </w:rPr>
            </w:pPr>
            <w:r w:rsidRPr="000B5F5E">
              <w:rPr>
                <w:lang w:val="en-US"/>
              </w:rPr>
              <w:t>8</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9F60B27" w14:textId="77777777" w:rsidR="000B5F5E" w:rsidRPr="000B5F5E" w:rsidRDefault="000B5F5E" w:rsidP="000B5F5E">
            <w:pPr>
              <w:spacing w:line="360" w:lineRule="auto"/>
              <w:jc w:val="center"/>
              <w:rPr>
                <w:lang w:val="en-US"/>
              </w:rPr>
            </w:pPr>
            <w:r w:rsidRPr="000B5F5E">
              <w:rPr>
                <w:lang w:val="en-US"/>
              </w:rPr>
              <w:t>9</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4F16AB3D" w14:textId="77777777" w:rsidR="000B5F5E" w:rsidRPr="000B5F5E" w:rsidRDefault="000B5F5E" w:rsidP="000B5F5E">
            <w:pPr>
              <w:spacing w:line="360" w:lineRule="auto"/>
              <w:jc w:val="center"/>
              <w:rPr>
                <w:lang w:val="en-US"/>
              </w:rPr>
            </w:pPr>
            <w:r w:rsidRPr="000B5F5E">
              <w:rPr>
                <w:lang w:val="en-US"/>
              </w:rPr>
              <w:t>10</w:t>
            </w:r>
          </w:p>
        </w:tc>
      </w:tr>
      <w:tr w:rsidR="000B5F5E" w:rsidRPr="000B5F5E" w14:paraId="3E921DFD"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EA427DE" w14:textId="77777777" w:rsidR="000B5F5E" w:rsidRPr="000B5F5E" w:rsidRDefault="000B5F5E" w:rsidP="000B5F5E">
            <w:pPr>
              <w:spacing w:line="360" w:lineRule="auto"/>
              <w:jc w:val="center"/>
              <w:rPr>
                <w:lang w:val="uk-UA"/>
              </w:rPr>
            </w:pPr>
            <w:r w:rsidRPr="000B5F5E">
              <w:rPr>
                <w:lang w:val="uk-UA"/>
              </w:rPr>
              <w:t>0,00</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1A9A2107" w14:textId="77777777" w:rsidR="000B5F5E" w:rsidRPr="000B5F5E" w:rsidRDefault="000B5F5E" w:rsidP="000B5F5E">
            <w:pPr>
              <w:spacing w:line="360" w:lineRule="auto"/>
              <w:jc w:val="center"/>
              <w:rPr>
                <w:lang w:val="uk-UA"/>
              </w:rPr>
            </w:pPr>
            <w:r w:rsidRPr="000B5F5E">
              <w:rPr>
                <w:lang w:val="uk-UA"/>
              </w:rPr>
              <w:t>0,500</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25F1D7EB" w14:textId="77777777" w:rsidR="000B5F5E" w:rsidRPr="000B5F5E" w:rsidRDefault="000B5F5E" w:rsidP="000B5F5E">
            <w:pPr>
              <w:spacing w:line="360" w:lineRule="auto"/>
              <w:jc w:val="center"/>
              <w:rPr>
                <w:lang w:val="uk-UA"/>
              </w:rPr>
            </w:pPr>
            <w:r w:rsidRPr="000B5F5E">
              <w:rPr>
                <w:lang w:val="uk-UA"/>
              </w:rPr>
              <w:t>0,39</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49F52C0F" w14:textId="77777777" w:rsidR="000B5F5E" w:rsidRPr="000B5F5E" w:rsidRDefault="000B5F5E" w:rsidP="000B5F5E">
            <w:pPr>
              <w:spacing w:line="360" w:lineRule="auto"/>
              <w:jc w:val="center"/>
              <w:rPr>
                <w:lang w:val="uk-UA"/>
              </w:rPr>
            </w:pPr>
            <w:r w:rsidRPr="000B5F5E">
              <w:rPr>
                <w:lang w:val="uk-UA"/>
              </w:rPr>
              <w:t>0,652</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5DA8258C" w14:textId="77777777" w:rsidR="000B5F5E" w:rsidRPr="000B5F5E" w:rsidRDefault="000B5F5E" w:rsidP="000B5F5E">
            <w:pPr>
              <w:spacing w:line="360" w:lineRule="auto"/>
              <w:jc w:val="center"/>
              <w:rPr>
                <w:lang w:val="uk-UA"/>
              </w:rPr>
            </w:pPr>
            <w:r w:rsidRPr="000B5F5E">
              <w:rPr>
                <w:lang w:val="uk-UA"/>
              </w:rPr>
              <w:t>0,78</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6B54D7E" w14:textId="77777777" w:rsidR="000B5F5E" w:rsidRPr="000B5F5E" w:rsidRDefault="000B5F5E" w:rsidP="000B5F5E">
            <w:pPr>
              <w:spacing w:line="360" w:lineRule="auto"/>
              <w:jc w:val="center"/>
              <w:rPr>
                <w:lang w:val="uk-UA"/>
              </w:rPr>
            </w:pPr>
            <w:r w:rsidRPr="000B5F5E">
              <w:rPr>
                <w:lang w:val="uk-UA"/>
              </w:rPr>
              <w:t>0,782</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46AA840" w14:textId="77777777" w:rsidR="000B5F5E" w:rsidRPr="000B5F5E" w:rsidRDefault="000B5F5E" w:rsidP="000B5F5E">
            <w:pPr>
              <w:spacing w:line="360" w:lineRule="auto"/>
              <w:jc w:val="center"/>
              <w:rPr>
                <w:lang w:val="uk-UA"/>
              </w:rPr>
            </w:pPr>
            <w:r w:rsidRPr="000B5F5E">
              <w:rPr>
                <w:lang w:val="uk-UA"/>
              </w:rPr>
              <w:t>1,17</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4AC5720C" w14:textId="77777777" w:rsidR="000B5F5E" w:rsidRPr="000B5F5E" w:rsidRDefault="000B5F5E" w:rsidP="000B5F5E">
            <w:pPr>
              <w:spacing w:line="360" w:lineRule="auto"/>
              <w:jc w:val="center"/>
              <w:rPr>
                <w:lang w:val="uk-UA"/>
              </w:rPr>
            </w:pPr>
            <w:r w:rsidRPr="000B5F5E">
              <w:rPr>
                <w:lang w:val="uk-UA"/>
              </w:rPr>
              <w:t>0,879</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3B50530" w14:textId="77777777" w:rsidR="000B5F5E" w:rsidRPr="000B5F5E" w:rsidRDefault="000B5F5E" w:rsidP="000B5F5E">
            <w:pPr>
              <w:spacing w:line="360" w:lineRule="auto"/>
              <w:jc w:val="center"/>
              <w:rPr>
                <w:lang w:val="uk-UA"/>
              </w:rPr>
            </w:pPr>
            <w:r w:rsidRPr="000B5F5E">
              <w:rPr>
                <w:lang w:val="uk-UA"/>
              </w:rPr>
              <w:t>1,56</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2294B936" w14:textId="77777777" w:rsidR="000B5F5E" w:rsidRPr="000B5F5E" w:rsidRDefault="000B5F5E" w:rsidP="000B5F5E">
            <w:pPr>
              <w:spacing w:line="360" w:lineRule="auto"/>
              <w:jc w:val="center"/>
              <w:rPr>
                <w:lang w:val="uk-UA"/>
              </w:rPr>
            </w:pPr>
            <w:r w:rsidRPr="000B5F5E">
              <w:rPr>
                <w:lang w:val="uk-UA"/>
              </w:rPr>
              <w:t>0,941</w:t>
            </w:r>
          </w:p>
        </w:tc>
      </w:tr>
      <w:tr w:rsidR="000B5F5E" w:rsidRPr="000B5F5E" w14:paraId="09484AF9"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69556CB" w14:textId="77777777" w:rsidR="000B5F5E" w:rsidRPr="000B5F5E" w:rsidRDefault="000B5F5E" w:rsidP="000B5F5E">
            <w:pPr>
              <w:spacing w:line="360" w:lineRule="auto"/>
              <w:jc w:val="center"/>
              <w:rPr>
                <w:lang w:val="uk-UA"/>
              </w:rPr>
            </w:pPr>
            <w:r w:rsidRPr="000B5F5E">
              <w:rPr>
                <w:lang w:val="uk-UA"/>
              </w:rPr>
              <w:t>0,01</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2A2F6218" w14:textId="77777777" w:rsidR="000B5F5E" w:rsidRPr="000B5F5E" w:rsidRDefault="000B5F5E" w:rsidP="000B5F5E">
            <w:pPr>
              <w:spacing w:line="360" w:lineRule="auto"/>
              <w:jc w:val="center"/>
              <w:rPr>
                <w:lang w:val="uk-UA"/>
              </w:rPr>
            </w:pPr>
            <w:r w:rsidRPr="000B5F5E">
              <w:rPr>
                <w:lang w:val="uk-UA"/>
              </w:rPr>
              <w:t>0,504</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76D2FCF8" w14:textId="77777777" w:rsidR="000B5F5E" w:rsidRPr="000B5F5E" w:rsidRDefault="000B5F5E" w:rsidP="000B5F5E">
            <w:pPr>
              <w:spacing w:line="360" w:lineRule="auto"/>
              <w:jc w:val="center"/>
              <w:rPr>
                <w:lang w:val="uk-UA"/>
              </w:rPr>
            </w:pPr>
            <w:r w:rsidRPr="000B5F5E">
              <w:rPr>
                <w:lang w:val="uk-UA"/>
              </w:rPr>
              <w:t>0,40</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173FB686" w14:textId="77777777" w:rsidR="000B5F5E" w:rsidRPr="000B5F5E" w:rsidRDefault="000B5F5E" w:rsidP="000B5F5E">
            <w:pPr>
              <w:spacing w:line="360" w:lineRule="auto"/>
              <w:jc w:val="center"/>
              <w:rPr>
                <w:lang w:val="uk-UA"/>
              </w:rPr>
            </w:pPr>
            <w:r w:rsidRPr="000B5F5E">
              <w:rPr>
                <w:lang w:val="uk-UA"/>
              </w:rPr>
              <w:t>0,655</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0249F30C" w14:textId="77777777" w:rsidR="000B5F5E" w:rsidRPr="000B5F5E" w:rsidRDefault="000B5F5E" w:rsidP="000B5F5E">
            <w:pPr>
              <w:spacing w:line="360" w:lineRule="auto"/>
              <w:jc w:val="center"/>
              <w:rPr>
                <w:lang w:val="uk-UA"/>
              </w:rPr>
            </w:pPr>
            <w:r w:rsidRPr="000B5F5E">
              <w:rPr>
                <w:lang w:val="uk-UA"/>
              </w:rPr>
              <w:t>0,79</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9FDC7F5" w14:textId="77777777" w:rsidR="000B5F5E" w:rsidRPr="000B5F5E" w:rsidRDefault="000B5F5E" w:rsidP="000B5F5E">
            <w:pPr>
              <w:spacing w:line="360" w:lineRule="auto"/>
              <w:jc w:val="center"/>
              <w:rPr>
                <w:lang w:val="uk-UA"/>
              </w:rPr>
            </w:pPr>
            <w:r w:rsidRPr="000B5F5E">
              <w:rPr>
                <w:lang w:val="uk-UA"/>
              </w:rPr>
              <w:t>0,785</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7ECEF7A" w14:textId="77777777" w:rsidR="000B5F5E" w:rsidRPr="000B5F5E" w:rsidRDefault="000B5F5E" w:rsidP="000B5F5E">
            <w:pPr>
              <w:spacing w:line="360" w:lineRule="auto"/>
              <w:jc w:val="center"/>
              <w:rPr>
                <w:lang w:val="uk-UA"/>
              </w:rPr>
            </w:pPr>
            <w:r w:rsidRPr="000B5F5E">
              <w:rPr>
                <w:lang w:val="uk-UA"/>
              </w:rPr>
              <w:t>1,18</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67ABF442" w14:textId="77777777" w:rsidR="000B5F5E" w:rsidRPr="000B5F5E" w:rsidRDefault="000B5F5E" w:rsidP="000B5F5E">
            <w:pPr>
              <w:spacing w:line="360" w:lineRule="auto"/>
              <w:jc w:val="center"/>
              <w:rPr>
                <w:lang w:val="uk-UA"/>
              </w:rPr>
            </w:pPr>
            <w:r w:rsidRPr="000B5F5E">
              <w:rPr>
                <w:lang w:val="uk-UA"/>
              </w:rPr>
              <w:t>0,881</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AC6791E" w14:textId="77777777" w:rsidR="000B5F5E" w:rsidRPr="000B5F5E" w:rsidRDefault="000B5F5E" w:rsidP="000B5F5E">
            <w:pPr>
              <w:spacing w:line="360" w:lineRule="auto"/>
              <w:jc w:val="center"/>
              <w:rPr>
                <w:lang w:val="uk-UA"/>
              </w:rPr>
            </w:pPr>
            <w:r w:rsidRPr="000B5F5E">
              <w:rPr>
                <w:lang w:val="uk-UA"/>
              </w:rPr>
              <w:t>1,57</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3B215861" w14:textId="77777777" w:rsidR="000B5F5E" w:rsidRPr="000B5F5E" w:rsidRDefault="000B5F5E" w:rsidP="000B5F5E">
            <w:pPr>
              <w:spacing w:line="360" w:lineRule="auto"/>
              <w:jc w:val="center"/>
              <w:rPr>
                <w:lang w:val="uk-UA"/>
              </w:rPr>
            </w:pPr>
            <w:r w:rsidRPr="000B5F5E">
              <w:rPr>
                <w:lang w:val="uk-UA"/>
              </w:rPr>
              <w:t>0,942</w:t>
            </w:r>
          </w:p>
        </w:tc>
      </w:tr>
      <w:tr w:rsidR="000B5F5E" w:rsidRPr="000B5F5E" w14:paraId="7DD70DE5"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570DBBE" w14:textId="77777777" w:rsidR="000B5F5E" w:rsidRPr="000B5F5E" w:rsidRDefault="000B5F5E" w:rsidP="000B5F5E">
            <w:pPr>
              <w:spacing w:line="360" w:lineRule="auto"/>
              <w:jc w:val="center"/>
              <w:rPr>
                <w:lang w:val="uk-UA"/>
              </w:rPr>
            </w:pPr>
            <w:r w:rsidRPr="000B5F5E">
              <w:rPr>
                <w:lang w:val="uk-UA"/>
              </w:rPr>
              <w:t>0,02</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45AAE516" w14:textId="77777777" w:rsidR="000B5F5E" w:rsidRPr="000B5F5E" w:rsidRDefault="000B5F5E" w:rsidP="000B5F5E">
            <w:pPr>
              <w:spacing w:line="360" w:lineRule="auto"/>
              <w:jc w:val="center"/>
              <w:rPr>
                <w:lang w:val="uk-UA"/>
              </w:rPr>
            </w:pPr>
            <w:r w:rsidRPr="000B5F5E">
              <w:rPr>
                <w:lang w:val="uk-UA"/>
              </w:rPr>
              <w:t>0,508</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48234765" w14:textId="77777777" w:rsidR="000B5F5E" w:rsidRPr="000B5F5E" w:rsidRDefault="000B5F5E" w:rsidP="000B5F5E">
            <w:pPr>
              <w:spacing w:line="360" w:lineRule="auto"/>
              <w:jc w:val="center"/>
              <w:rPr>
                <w:lang w:val="uk-UA"/>
              </w:rPr>
            </w:pPr>
            <w:r w:rsidRPr="000B5F5E">
              <w:rPr>
                <w:lang w:val="uk-UA"/>
              </w:rPr>
              <w:t>0,41</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0C76D5B2" w14:textId="77777777" w:rsidR="000B5F5E" w:rsidRPr="000B5F5E" w:rsidRDefault="000B5F5E" w:rsidP="000B5F5E">
            <w:pPr>
              <w:spacing w:line="360" w:lineRule="auto"/>
              <w:jc w:val="center"/>
              <w:rPr>
                <w:lang w:val="uk-UA"/>
              </w:rPr>
            </w:pPr>
            <w:r w:rsidRPr="000B5F5E">
              <w:rPr>
                <w:lang w:val="uk-UA"/>
              </w:rPr>
              <w:t>0,659</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45F0C5A3" w14:textId="77777777" w:rsidR="000B5F5E" w:rsidRPr="000B5F5E" w:rsidRDefault="000B5F5E" w:rsidP="000B5F5E">
            <w:pPr>
              <w:spacing w:line="360" w:lineRule="auto"/>
              <w:jc w:val="center"/>
              <w:rPr>
                <w:lang w:val="uk-UA"/>
              </w:rPr>
            </w:pPr>
            <w:r w:rsidRPr="000B5F5E">
              <w:rPr>
                <w:lang w:val="uk-UA"/>
              </w:rPr>
              <w:t>0,80</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0DACBFE" w14:textId="77777777" w:rsidR="000B5F5E" w:rsidRPr="000B5F5E" w:rsidRDefault="000B5F5E" w:rsidP="000B5F5E">
            <w:pPr>
              <w:spacing w:line="360" w:lineRule="auto"/>
              <w:jc w:val="center"/>
              <w:rPr>
                <w:lang w:val="uk-UA"/>
              </w:rPr>
            </w:pPr>
            <w:r w:rsidRPr="000B5F5E">
              <w:rPr>
                <w:lang w:val="uk-UA"/>
              </w:rPr>
              <w:t>0,788</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4D09795" w14:textId="77777777" w:rsidR="000B5F5E" w:rsidRPr="000B5F5E" w:rsidRDefault="000B5F5E" w:rsidP="000B5F5E">
            <w:pPr>
              <w:spacing w:line="360" w:lineRule="auto"/>
              <w:jc w:val="center"/>
              <w:rPr>
                <w:lang w:val="uk-UA"/>
              </w:rPr>
            </w:pPr>
            <w:r w:rsidRPr="000B5F5E">
              <w:rPr>
                <w:lang w:val="uk-UA"/>
              </w:rPr>
              <w:t>1,19</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7153ED77" w14:textId="77777777" w:rsidR="000B5F5E" w:rsidRPr="000B5F5E" w:rsidRDefault="000B5F5E" w:rsidP="000B5F5E">
            <w:pPr>
              <w:spacing w:line="360" w:lineRule="auto"/>
              <w:jc w:val="center"/>
              <w:rPr>
                <w:lang w:val="uk-UA"/>
              </w:rPr>
            </w:pPr>
            <w:r w:rsidRPr="000B5F5E">
              <w:rPr>
                <w:lang w:val="uk-UA"/>
              </w:rPr>
              <w:t>0,883</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BC9F33B" w14:textId="77777777" w:rsidR="000B5F5E" w:rsidRPr="000B5F5E" w:rsidRDefault="000B5F5E" w:rsidP="000B5F5E">
            <w:pPr>
              <w:spacing w:line="360" w:lineRule="auto"/>
              <w:jc w:val="center"/>
              <w:rPr>
                <w:lang w:val="uk-UA"/>
              </w:rPr>
            </w:pPr>
            <w:r w:rsidRPr="000B5F5E">
              <w:rPr>
                <w:lang w:val="uk-UA"/>
              </w:rPr>
              <w:t>1,58</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4D84E1CB" w14:textId="77777777" w:rsidR="000B5F5E" w:rsidRPr="000B5F5E" w:rsidRDefault="000B5F5E" w:rsidP="000B5F5E">
            <w:pPr>
              <w:spacing w:line="360" w:lineRule="auto"/>
              <w:jc w:val="center"/>
              <w:rPr>
                <w:lang w:val="uk-UA"/>
              </w:rPr>
            </w:pPr>
            <w:r w:rsidRPr="000B5F5E">
              <w:rPr>
                <w:lang w:val="uk-UA"/>
              </w:rPr>
              <w:t>0,943</w:t>
            </w:r>
          </w:p>
        </w:tc>
      </w:tr>
      <w:tr w:rsidR="000B5F5E" w:rsidRPr="000B5F5E" w14:paraId="2F6E786A"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E3D12A3" w14:textId="77777777" w:rsidR="000B5F5E" w:rsidRPr="000B5F5E" w:rsidRDefault="000B5F5E" w:rsidP="000B5F5E">
            <w:pPr>
              <w:spacing w:line="360" w:lineRule="auto"/>
              <w:jc w:val="center"/>
              <w:rPr>
                <w:lang w:val="uk-UA"/>
              </w:rPr>
            </w:pPr>
            <w:r w:rsidRPr="000B5F5E">
              <w:rPr>
                <w:lang w:val="uk-UA"/>
              </w:rPr>
              <w:t>0,03</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4800C836" w14:textId="77777777" w:rsidR="000B5F5E" w:rsidRPr="000B5F5E" w:rsidRDefault="000B5F5E" w:rsidP="000B5F5E">
            <w:pPr>
              <w:spacing w:line="360" w:lineRule="auto"/>
              <w:jc w:val="center"/>
              <w:rPr>
                <w:lang w:val="uk-UA"/>
              </w:rPr>
            </w:pPr>
            <w:r w:rsidRPr="000B5F5E">
              <w:rPr>
                <w:lang w:val="uk-UA"/>
              </w:rPr>
              <w:t>0,512</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610DA704" w14:textId="77777777" w:rsidR="000B5F5E" w:rsidRPr="000B5F5E" w:rsidRDefault="000B5F5E" w:rsidP="000B5F5E">
            <w:pPr>
              <w:spacing w:line="360" w:lineRule="auto"/>
              <w:jc w:val="center"/>
              <w:rPr>
                <w:lang w:val="uk-UA"/>
              </w:rPr>
            </w:pPr>
            <w:r w:rsidRPr="000B5F5E">
              <w:rPr>
                <w:lang w:val="uk-UA"/>
              </w:rPr>
              <w:t>0,42</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63CD37C4" w14:textId="77777777" w:rsidR="000B5F5E" w:rsidRPr="000B5F5E" w:rsidRDefault="000B5F5E" w:rsidP="000B5F5E">
            <w:pPr>
              <w:spacing w:line="360" w:lineRule="auto"/>
              <w:jc w:val="center"/>
              <w:rPr>
                <w:lang w:val="uk-UA"/>
              </w:rPr>
            </w:pPr>
            <w:r w:rsidRPr="000B5F5E">
              <w:rPr>
                <w:lang w:val="uk-UA"/>
              </w:rPr>
              <w:t>0,663</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52E148F2" w14:textId="77777777" w:rsidR="000B5F5E" w:rsidRPr="000B5F5E" w:rsidRDefault="000B5F5E" w:rsidP="000B5F5E">
            <w:pPr>
              <w:spacing w:line="360" w:lineRule="auto"/>
              <w:jc w:val="center"/>
              <w:rPr>
                <w:lang w:val="uk-UA"/>
              </w:rPr>
            </w:pPr>
            <w:r w:rsidRPr="000B5F5E">
              <w:rPr>
                <w:lang w:val="uk-UA"/>
              </w:rPr>
              <w:t>0,81</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7B85796" w14:textId="77777777" w:rsidR="000B5F5E" w:rsidRPr="000B5F5E" w:rsidRDefault="000B5F5E" w:rsidP="000B5F5E">
            <w:pPr>
              <w:spacing w:line="360" w:lineRule="auto"/>
              <w:jc w:val="center"/>
              <w:rPr>
                <w:lang w:val="uk-UA"/>
              </w:rPr>
            </w:pPr>
            <w:r w:rsidRPr="000B5F5E">
              <w:rPr>
                <w:lang w:val="uk-UA"/>
              </w:rPr>
              <w:t>0,791</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604F001" w14:textId="77777777" w:rsidR="000B5F5E" w:rsidRPr="000B5F5E" w:rsidRDefault="000B5F5E" w:rsidP="000B5F5E">
            <w:pPr>
              <w:spacing w:line="360" w:lineRule="auto"/>
              <w:jc w:val="center"/>
              <w:rPr>
                <w:lang w:val="uk-UA"/>
              </w:rPr>
            </w:pPr>
            <w:r w:rsidRPr="000B5F5E">
              <w:rPr>
                <w:lang w:val="uk-UA"/>
              </w:rPr>
              <w:t>1,20</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66784063" w14:textId="77777777" w:rsidR="000B5F5E" w:rsidRPr="000B5F5E" w:rsidRDefault="000B5F5E" w:rsidP="000B5F5E">
            <w:pPr>
              <w:spacing w:line="360" w:lineRule="auto"/>
              <w:jc w:val="center"/>
              <w:rPr>
                <w:lang w:val="uk-UA"/>
              </w:rPr>
            </w:pPr>
            <w:r w:rsidRPr="000B5F5E">
              <w:rPr>
                <w:lang w:val="uk-UA"/>
              </w:rPr>
              <w:t>0,885</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E4AF0A1" w14:textId="77777777" w:rsidR="000B5F5E" w:rsidRPr="000B5F5E" w:rsidRDefault="000B5F5E" w:rsidP="000B5F5E">
            <w:pPr>
              <w:spacing w:line="360" w:lineRule="auto"/>
              <w:jc w:val="center"/>
              <w:rPr>
                <w:lang w:val="uk-UA"/>
              </w:rPr>
            </w:pPr>
            <w:r w:rsidRPr="000B5F5E">
              <w:rPr>
                <w:lang w:val="uk-UA"/>
              </w:rPr>
              <w:t>1,59</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0BFE2217" w14:textId="77777777" w:rsidR="000B5F5E" w:rsidRPr="000B5F5E" w:rsidRDefault="000B5F5E" w:rsidP="000B5F5E">
            <w:pPr>
              <w:spacing w:line="360" w:lineRule="auto"/>
              <w:jc w:val="center"/>
              <w:rPr>
                <w:lang w:val="uk-UA"/>
              </w:rPr>
            </w:pPr>
            <w:r w:rsidRPr="000B5F5E">
              <w:rPr>
                <w:lang w:val="uk-UA"/>
              </w:rPr>
              <w:t>0,944</w:t>
            </w:r>
          </w:p>
        </w:tc>
      </w:tr>
      <w:tr w:rsidR="000B5F5E" w:rsidRPr="000B5F5E" w14:paraId="7C5D99B9"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C0E4CDB" w14:textId="77777777" w:rsidR="000B5F5E" w:rsidRPr="000B5F5E" w:rsidRDefault="000B5F5E" w:rsidP="000B5F5E">
            <w:pPr>
              <w:spacing w:line="360" w:lineRule="auto"/>
              <w:jc w:val="center"/>
              <w:rPr>
                <w:lang w:val="uk-UA"/>
              </w:rPr>
            </w:pPr>
            <w:r w:rsidRPr="000B5F5E">
              <w:rPr>
                <w:lang w:val="uk-UA"/>
              </w:rPr>
              <w:t>0,04</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0BA738F1" w14:textId="77777777" w:rsidR="000B5F5E" w:rsidRPr="000B5F5E" w:rsidRDefault="000B5F5E" w:rsidP="000B5F5E">
            <w:pPr>
              <w:spacing w:line="360" w:lineRule="auto"/>
              <w:jc w:val="center"/>
              <w:rPr>
                <w:lang w:val="uk-UA"/>
              </w:rPr>
            </w:pPr>
            <w:r w:rsidRPr="000B5F5E">
              <w:rPr>
                <w:lang w:val="uk-UA"/>
              </w:rPr>
              <w:t>0,516</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29401EB0" w14:textId="77777777" w:rsidR="000B5F5E" w:rsidRPr="000B5F5E" w:rsidRDefault="000B5F5E" w:rsidP="000B5F5E">
            <w:pPr>
              <w:spacing w:line="360" w:lineRule="auto"/>
              <w:jc w:val="center"/>
              <w:rPr>
                <w:lang w:val="uk-UA"/>
              </w:rPr>
            </w:pPr>
            <w:r w:rsidRPr="000B5F5E">
              <w:rPr>
                <w:lang w:val="uk-UA"/>
              </w:rPr>
              <w:t>0,43</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1BE61510" w14:textId="77777777" w:rsidR="000B5F5E" w:rsidRPr="000B5F5E" w:rsidRDefault="000B5F5E" w:rsidP="000B5F5E">
            <w:pPr>
              <w:spacing w:line="360" w:lineRule="auto"/>
              <w:jc w:val="center"/>
              <w:rPr>
                <w:lang w:val="uk-UA"/>
              </w:rPr>
            </w:pPr>
            <w:r w:rsidRPr="000B5F5E">
              <w:rPr>
                <w:lang w:val="uk-UA"/>
              </w:rPr>
              <w:t>0,666</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64C2D975" w14:textId="77777777" w:rsidR="000B5F5E" w:rsidRPr="000B5F5E" w:rsidRDefault="000B5F5E" w:rsidP="000B5F5E">
            <w:pPr>
              <w:spacing w:line="360" w:lineRule="auto"/>
              <w:jc w:val="center"/>
              <w:rPr>
                <w:lang w:val="uk-UA"/>
              </w:rPr>
            </w:pPr>
            <w:r w:rsidRPr="000B5F5E">
              <w:rPr>
                <w:lang w:val="uk-UA"/>
              </w:rPr>
              <w:t>0,82</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21D44C2" w14:textId="77777777" w:rsidR="000B5F5E" w:rsidRPr="000B5F5E" w:rsidRDefault="000B5F5E" w:rsidP="000B5F5E">
            <w:pPr>
              <w:spacing w:line="360" w:lineRule="auto"/>
              <w:jc w:val="center"/>
              <w:rPr>
                <w:lang w:val="uk-UA"/>
              </w:rPr>
            </w:pPr>
            <w:r w:rsidRPr="000B5F5E">
              <w:rPr>
                <w:lang w:val="uk-UA"/>
              </w:rPr>
              <w:t>0,794</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7E3857D" w14:textId="77777777" w:rsidR="000B5F5E" w:rsidRPr="000B5F5E" w:rsidRDefault="000B5F5E" w:rsidP="000B5F5E">
            <w:pPr>
              <w:spacing w:line="360" w:lineRule="auto"/>
              <w:jc w:val="center"/>
              <w:rPr>
                <w:lang w:val="uk-UA"/>
              </w:rPr>
            </w:pPr>
            <w:r w:rsidRPr="000B5F5E">
              <w:rPr>
                <w:lang w:val="uk-UA"/>
              </w:rPr>
              <w:t>1.21</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4E850365" w14:textId="77777777" w:rsidR="000B5F5E" w:rsidRPr="000B5F5E" w:rsidRDefault="000B5F5E" w:rsidP="000B5F5E">
            <w:pPr>
              <w:spacing w:line="360" w:lineRule="auto"/>
              <w:jc w:val="center"/>
              <w:rPr>
                <w:lang w:val="uk-UA"/>
              </w:rPr>
            </w:pPr>
            <w:r w:rsidRPr="000B5F5E">
              <w:rPr>
                <w:lang w:val="uk-UA"/>
              </w:rPr>
              <w:t>0,887</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FE0249D" w14:textId="77777777" w:rsidR="000B5F5E" w:rsidRPr="000B5F5E" w:rsidRDefault="000B5F5E" w:rsidP="000B5F5E">
            <w:pPr>
              <w:spacing w:line="360" w:lineRule="auto"/>
              <w:jc w:val="center"/>
              <w:rPr>
                <w:lang w:val="uk-UA"/>
              </w:rPr>
            </w:pPr>
            <w:r w:rsidRPr="000B5F5E">
              <w:rPr>
                <w:lang w:val="uk-UA"/>
              </w:rPr>
              <w:t>1,60</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34E97C98" w14:textId="77777777" w:rsidR="000B5F5E" w:rsidRPr="000B5F5E" w:rsidRDefault="000B5F5E" w:rsidP="000B5F5E">
            <w:pPr>
              <w:spacing w:line="360" w:lineRule="auto"/>
              <w:jc w:val="center"/>
              <w:rPr>
                <w:lang w:val="uk-UA"/>
              </w:rPr>
            </w:pPr>
            <w:r w:rsidRPr="000B5F5E">
              <w:rPr>
                <w:lang w:val="uk-UA"/>
              </w:rPr>
              <w:t>0,945</w:t>
            </w:r>
          </w:p>
        </w:tc>
      </w:tr>
      <w:tr w:rsidR="000B5F5E" w:rsidRPr="000B5F5E" w14:paraId="44424FD1"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DDF4B7D" w14:textId="77777777" w:rsidR="000B5F5E" w:rsidRPr="000B5F5E" w:rsidRDefault="000B5F5E" w:rsidP="000B5F5E">
            <w:pPr>
              <w:spacing w:line="360" w:lineRule="auto"/>
              <w:jc w:val="center"/>
              <w:rPr>
                <w:lang w:val="uk-UA"/>
              </w:rPr>
            </w:pPr>
            <w:r w:rsidRPr="000B5F5E">
              <w:rPr>
                <w:lang w:val="uk-UA"/>
              </w:rPr>
              <w:t>0,05</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6A5FC8DC" w14:textId="77777777" w:rsidR="000B5F5E" w:rsidRPr="000B5F5E" w:rsidRDefault="000B5F5E" w:rsidP="000B5F5E">
            <w:pPr>
              <w:spacing w:line="360" w:lineRule="auto"/>
              <w:jc w:val="center"/>
              <w:rPr>
                <w:lang w:val="uk-UA"/>
              </w:rPr>
            </w:pPr>
            <w:r w:rsidRPr="000B5F5E">
              <w:rPr>
                <w:lang w:val="uk-UA"/>
              </w:rPr>
              <w:t>0,520</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77A98094" w14:textId="77777777" w:rsidR="000B5F5E" w:rsidRPr="000B5F5E" w:rsidRDefault="000B5F5E" w:rsidP="000B5F5E">
            <w:pPr>
              <w:spacing w:line="360" w:lineRule="auto"/>
              <w:jc w:val="center"/>
              <w:rPr>
                <w:lang w:val="uk-UA"/>
              </w:rPr>
            </w:pPr>
            <w:r w:rsidRPr="000B5F5E">
              <w:rPr>
                <w:lang w:val="uk-UA"/>
              </w:rPr>
              <w:t>0,44</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3CB693BE" w14:textId="77777777" w:rsidR="000B5F5E" w:rsidRPr="000B5F5E" w:rsidRDefault="000B5F5E" w:rsidP="000B5F5E">
            <w:pPr>
              <w:spacing w:line="360" w:lineRule="auto"/>
              <w:jc w:val="center"/>
              <w:rPr>
                <w:lang w:val="uk-UA"/>
              </w:rPr>
            </w:pPr>
            <w:r w:rsidRPr="000B5F5E">
              <w:rPr>
                <w:lang w:val="uk-UA"/>
              </w:rPr>
              <w:t>0,670</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434EC21B" w14:textId="77777777" w:rsidR="000B5F5E" w:rsidRPr="000B5F5E" w:rsidRDefault="000B5F5E" w:rsidP="000B5F5E">
            <w:pPr>
              <w:spacing w:line="360" w:lineRule="auto"/>
              <w:jc w:val="center"/>
              <w:rPr>
                <w:lang w:val="uk-UA"/>
              </w:rPr>
            </w:pPr>
            <w:r w:rsidRPr="000B5F5E">
              <w:rPr>
                <w:lang w:val="uk-UA"/>
              </w:rPr>
              <w:t>0,83</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F7956BB" w14:textId="77777777" w:rsidR="000B5F5E" w:rsidRPr="000B5F5E" w:rsidRDefault="000B5F5E" w:rsidP="000B5F5E">
            <w:pPr>
              <w:spacing w:line="360" w:lineRule="auto"/>
              <w:jc w:val="center"/>
              <w:rPr>
                <w:lang w:val="uk-UA"/>
              </w:rPr>
            </w:pPr>
            <w:r w:rsidRPr="000B5F5E">
              <w:rPr>
                <w:lang w:val="uk-UA"/>
              </w:rPr>
              <w:t>0,797</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D01245E" w14:textId="77777777" w:rsidR="000B5F5E" w:rsidRPr="000B5F5E" w:rsidRDefault="000B5F5E" w:rsidP="000B5F5E">
            <w:pPr>
              <w:spacing w:line="360" w:lineRule="auto"/>
              <w:jc w:val="center"/>
              <w:rPr>
                <w:lang w:val="uk-UA"/>
              </w:rPr>
            </w:pPr>
            <w:r w:rsidRPr="000B5F5E">
              <w:rPr>
                <w:lang w:val="uk-UA"/>
              </w:rPr>
              <w:t>1,22</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1FDCFB39" w14:textId="77777777" w:rsidR="000B5F5E" w:rsidRPr="000B5F5E" w:rsidRDefault="000B5F5E" w:rsidP="000B5F5E">
            <w:pPr>
              <w:spacing w:line="360" w:lineRule="auto"/>
              <w:jc w:val="center"/>
              <w:rPr>
                <w:lang w:val="uk-UA"/>
              </w:rPr>
            </w:pPr>
            <w:r w:rsidRPr="000B5F5E">
              <w:rPr>
                <w:lang w:val="uk-UA"/>
              </w:rPr>
              <w:t>0,889</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B9E81B6" w14:textId="77777777" w:rsidR="000B5F5E" w:rsidRPr="000B5F5E" w:rsidRDefault="000B5F5E" w:rsidP="000B5F5E">
            <w:pPr>
              <w:spacing w:line="360" w:lineRule="auto"/>
              <w:jc w:val="center"/>
              <w:rPr>
                <w:lang w:val="uk-UA"/>
              </w:rPr>
            </w:pPr>
            <w:r w:rsidRPr="000B5F5E">
              <w:rPr>
                <w:lang w:val="uk-UA"/>
              </w:rPr>
              <w:t>1,61</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0AE31250" w14:textId="77777777" w:rsidR="000B5F5E" w:rsidRPr="000B5F5E" w:rsidRDefault="000B5F5E" w:rsidP="000B5F5E">
            <w:pPr>
              <w:spacing w:line="360" w:lineRule="auto"/>
              <w:jc w:val="center"/>
              <w:rPr>
                <w:lang w:val="uk-UA"/>
              </w:rPr>
            </w:pPr>
            <w:r w:rsidRPr="000B5F5E">
              <w:rPr>
                <w:lang w:val="uk-UA"/>
              </w:rPr>
              <w:t>0,946</w:t>
            </w:r>
          </w:p>
        </w:tc>
      </w:tr>
      <w:tr w:rsidR="000B5F5E" w:rsidRPr="000B5F5E" w14:paraId="597E1D66"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EFCED14" w14:textId="77777777" w:rsidR="000B5F5E" w:rsidRPr="000B5F5E" w:rsidRDefault="000B5F5E" w:rsidP="000B5F5E">
            <w:pPr>
              <w:spacing w:line="360" w:lineRule="auto"/>
              <w:jc w:val="center"/>
              <w:rPr>
                <w:lang w:val="uk-UA"/>
              </w:rPr>
            </w:pPr>
            <w:r w:rsidRPr="000B5F5E">
              <w:rPr>
                <w:lang w:val="uk-UA"/>
              </w:rPr>
              <w:t>0,06</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081FDE2D" w14:textId="77777777" w:rsidR="000B5F5E" w:rsidRPr="000B5F5E" w:rsidRDefault="000B5F5E" w:rsidP="000B5F5E">
            <w:pPr>
              <w:spacing w:line="360" w:lineRule="auto"/>
              <w:jc w:val="center"/>
              <w:rPr>
                <w:lang w:val="uk-UA"/>
              </w:rPr>
            </w:pPr>
            <w:r w:rsidRPr="000B5F5E">
              <w:rPr>
                <w:lang w:val="uk-UA"/>
              </w:rPr>
              <w:t>0,524</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499B29E1" w14:textId="77777777" w:rsidR="000B5F5E" w:rsidRPr="000B5F5E" w:rsidRDefault="000B5F5E" w:rsidP="000B5F5E">
            <w:pPr>
              <w:spacing w:line="360" w:lineRule="auto"/>
              <w:jc w:val="center"/>
              <w:rPr>
                <w:lang w:val="uk-UA"/>
              </w:rPr>
            </w:pPr>
            <w:r w:rsidRPr="000B5F5E">
              <w:rPr>
                <w:lang w:val="uk-UA"/>
              </w:rPr>
              <w:t>0,45</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60A28C28" w14:textId="77777777" w:rsidR="000B5F5E" w:rsidRPr="000B5F5E" w:rsidRDefault="000B5F5E" w:rsidP="000B5F5E">
            <w:pPr>
              <w:spacing w:line="360" w:lineRule="auto"/>
              <w:jc w:val="center"/>
              <w:rPr>
                <w:lang w:val="uk-UA"/>
              </w:rPr>
            </w:pPr>
            <w:r w:rsidRPr="000B5F5E">
              <w:rPr>
                <w:lang w:val="uk-UA"/>
              </w:rPr>
              <w:t>0,674</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56E7B831" w14:textId="77777777" w:rsidR="000B5F5E" w:rsidRPr="000B5F5E" w:rsidRDefault="000B5F5E" w:rsidP="000B5F5E">
            <w:pPr>
              <w:spacing w:line="360" w:lineRule="auto"/>
              <w:jc w:val="center"/>
              <w:rPr>
                <w:lang w:val="uk-UA"/>
              </w:rPr>
            </w:pPr>
            <w:r w:rsidRPr="000B5F5E">
              <w:rPr>
                <w:lang w:val="uk-UA"/>
              </w:rPr>
              <w:t>0,84</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2920B97" w14:textId="77777777" w:rsidR="000B5F5E" w:rsidRPr="000B5F5E" w:rsidRDefault="000B5F5E" w:rsidP="000B5F5E">
            <w:pPr>
              <w:spacing w:line="360" w:lineRule="auto"/>
              <w:jc w:val="center"/>
              <w:rPr>
                <w:lang w:val="uk-UA"/>
              </w:rPr>
            </w:pPr>
            <w:r w:rsidRPr="000B5F5E">
              <w:rPr>
                <w:lang w:val="uk-UA"/>
              </w:rPr>
              <w:t>0,800</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7D366E4" w14:textId="77777777" w:rsidR="000B5F5E" w:rsidRPr="000B5F5E" w:rsidRDefault="000B5F5E" w:rsidP="000B5F5E">
            <w:pPr>
              <w:spacing w:line="360" w:lineRule="auto"/>
              <w:jc w:val="center"/>
              <w:rPr>
                <w:lang w:val="uk-UA"/>
              </w:rPr>
            </w:pPr>
            <w:r w:rsidRPr="000B5F5E">
              <w:rPr>
                <w:lang w:val="uk-UA"/>
              </w:rPr>
              <w:t>1,23</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541EF3CC" w14:textId="77777777" w:rsidR="000B5F5E" w:rsidRPr="000B5F5E" w:rsidRDefault="000B5F5E" w:rsidP="000B5F5E">
            <w:pPr>
              <w:spacing w:line="360" w:lineRule="auto"/>
              <w:jc w:val="center"/>
              <w:rPr>
                <w:lang w:val="uk-UA"/>
              </w:rPr>
            </w:pPr>
            <w:r w:rsidRPr="000B5F5E">
              <w:rPr>
                <w:lang w:val="uk-UA"/>
              </w:rPr>
              <w:t>0,891</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27BB113" w14:textId="77777777" w:rsidR="000B5F5E" w:rsidRPr="000B5F5E" w:rsidRDefault="000B5F5E" w:rsidP="000B5F5E">
            <w:pPr>
              <w:spacing w:line="360" w:lineRule="auto"/>
              <w:jc w:val="center"/>
              <w:rPr>
                <w:lang w:val="uk-UA"/>
              </w:rPr>
            </w:pPr>
            <w:r w:rsidRPr="000B5F5E">
              <w:rPr>
                <w:lang w:val="uk-UA"/>
              </w:rPr>
              <w:t>1,62</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1E45092F" w14:textId="77777777" w:rsidR="000B5F5E" w:rsidRPr="000B5F5E" w:rsidRDefault="000B5F5E" w:rsidP="000B5F5E">
            <w:pPr>
              <w:spacing w:line="360" w:lineRule="auto"/>
              <w:jc w:val="center"/>
              <w:rPr>
                <w:lang w:val="uk-UA"/>
              </w:rPr>
            </w:pPr>
            <w:r w:rsidRPr="000B5F5E">
              <w:rPr>
                <w:lang w:val="uk-UA"/>
              </w:rPr>
              <w:t>0,947</w:t>
            </w:r>
          </w:p>
        </w:tc>
      </w:tr>
      <w:tr w:rsidR="000B5F5E" w:rsidRPr="000B5F5E" w14:paraId="355ED430"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63ABD47" w14:textId="77777777" w:rsidR="000B5F5E" w:rsidRPr="000B5F5E" w:rsidRDefault="000B5F5E" w:rsidP="000B5F5E">
            <w:pPr>
              <w:spacing w:line="360" w:lineRule="auto"/>
              <w:jc w:val="center"/>
              <w:rPr>
                <w:lang w:val="uk-UA"/>
              </w:rPr>
            </w:pPr>
            <w:r w:rsidRPr="000B5F5E">
              <w:rPr>
                <w:lang w:val="uk-UA"/>
              </w:rPr>
              <w:t>0,07</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267C23DD" w14:textId="77777777" w:rsidR="000B5F5E" w:rsidRPr="000B5F5E" w:rsidRDefault="000B5F5E" w:rsidP="000B5F5E">
            <w:pPr>
              <w:spacing w:line="360" w:lineRule="auto"/>
              <w:jc w:val="center"/>
              <w:rPr>
                <w:lang w:val="uk-UA"/>
              </w:rPr>
            </w:pPr>
            <w:r w:rsidRPr="000B5F5E">
              <w:rPr>
                <w:lang w:val="uk-UA"/>
              </w:rPr>
              <w:t>0,528</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03788B50" w14:textId="77777777" w:rsidR="000B5F5E" w:rsidRPr="000B5F5E" w:rsidRDefault="000B5F5E" w:rsidP="000B5F5E">
            <w:pPr>
              <w:spacing w:line="360" w:lineRule="auto"/>
              <w:jc w:val="center"/>
              <w:rPr>
                <w:lang w:val="uk-UA"/>
              </w:rPr>
            </w:pPr>
            <w:r w:rsidRPr="000B5F5E">
              <w:rPr>
                <w:lang w:val="uk-UA"/>
              </w:rPr>
              <w:t>0,46</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42852E1D" w14:textId="77777777" w:rsidR="000B5F5E" w:rsidRPr="000B5F5E" w:rsidRDefault="000B5F5E" w:rsidP="000B5F5E">
            <w:pPr>
              <w:spacing w:line="360" w:lineRule="auto"/>
              <w:jc w:val="center"/>
              <w:rPr>
                <w:lang w:val="uk-UA"/>
              </w:rPr>
            </w:pPr>
            <w:r w:rsidRPr="000B5F5E">
              <w:rPr>
                <w:lang w:val="uk-UA"/>
              </w:rPr>
              <w:t>0,677</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0A46F544" w14:textId="77777777" w:rsidR="000B5F5E" w:rsidRPr="000B5F5E" w:rsidRDefault="000B5F5E" w:rsidP="000B5F5E">
            <w:pPr>
              <w:spacing w:line="360" w:lineRule="auto"/>
              <w:jc w:val="center"/>
              <w:rPr>
                <w:lang w:val="uk-UA"/>
              </w:rPr>
            </w:pPr>
            <w:r w:rsidRPr="000B5F5E">
              <w:rPr>
                <w:lang w:val="uk-UA"/>
              </w:rPr>
              <w:t>0,85</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F3BE64D" w14:textId="77777777" w:rsidR="000B5F5E" w:rsidRPr="000B5F5E" w:rsidRDefault="000B5F5E" w:rsidP="000B5F5E">
            <w:pPr>
              <w:spacing w:line="360" w:lineRule="auto"/>
              <w:jc w:val="center"/>
              <w:rPr>
                <w:lang w:val="uk-UA"/>
              </w:rPr>
            </w:pPr>
            <w:r w:rsidRPr="000B5F5E">
              <w:rPr>
                <w:lang w:val="uk-UA"/>
              </w:rPr>
              <w:t>0,802</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7FF0572" w14:textId="77777777" w:rsidR="000B5F5E" w:rsidRPr="000B5F5E" w:rsidRDefault="000B5F5E" w:rsidP="000B5F5E">
            <w:pPr>
              <w:spacing w:line="360" w:lineRule="auto"/>
              <w:jc w:val="center"/>
              <w:rPr>
                <w:lang w:val="uk-UA"/>
              </w:rPr>
            </w:pPr>
            <w:r w:rsidRPr="000B5F5E">
              <w:rPr>
                <w:lang w:val="uk-UA"/>
              </w:rPr>
              <w:t>1,24</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2D80A85A" w14:textId="77777777" w:rsidR="000B5F5E" w:rsidRPr="000B5F5E" w:rsidRDefault="000B5F5E" w:rsidP="000B5F5E">
            <w:pPr>
              <w:spacing w:line="360" w:lineRule="auto"/>
              <w:jc w:val="center"/>
              <w:rPr>
                <w:lang w:val="uk-UA"/>
              </w:rPr>
            </w:pPr>
            <w:r w:rsidRPr="000B5F5E">
              <w:rPr>
                <w:lang w:val="uk-UA"/>
              </w:rPr>
              <w:t>0,893</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BC7588A" w14:textId="77777777" w:rsidR="000B5F5E" w:rsidRPr="000B5F5E" w:rsidRDefault="000B5F5E" w:rsidP="000B5F5E">
            <w:pPr>
              <w:spacing w:line="360" w:lineRule="auto"/>
              <w:jc w:val="center"/>
              <w:rPr>
                <w:lang w:val="uk-UA"/>
              </w:rPr>
            </w:pPr>
            <w:r w:rsidRPr="000B5F5E">
              <w:rPr>
                <w:lang w:val="uk-UA"/>
              </w:rPr>
              <w:t>1,63</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699C89C9" w14:textId="77777777" w:rsidR="000B5F5E" w:rsidRPr="000B5F5E" w:rsidRDefault="000B5F5E" w:rsidP="000B5F5E">
            <w:pPr>
              <w:spacing w:line="360" w:lineRule="auto"/>
              <w:jc w:val="center"/>
              <w:rPr>
                <w:lang w:val="uk-UA"/>
              </w:rPr>
            </w:pPr>
            <w:r w:rsidRPr="000B5F5E">
              <w:rPr>
                <w:lang w:val="uk-UA"/>
              </w:rPr>
              <w:t>0,948</w:t>
            </w:r>
          </w:p>
        </w:tc>
      </w:tr>
      <w:tr w:rsidR="000B5F5E" w:rsidRPr="000B5F5E" w14:paraId="4009F6E5"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1FF0C0F" w14:textId="77777777" w:rsidR="000B5F5E" w:rsidRPr="000B5F5E" w:rsidRDefault="000B5F5E" w:rsidP="000B5F5E">
            <w:pPr>
              <w:spacing w:line="360" w:lineRule="auto"/>
              <w:jc w:val="center"/>
              <w:rPr>
                <w:lang w:val="uk-UA"/>
              </w:rPr>
            </w:pPr>
            <w:r w:rsidRPr="000B5F5E">
              <w:rPr>
                <w:lang w:val="uk-UA"/>
              </w:rPr>
              <w:t>0,08</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007E4E08" w14:textId="77777777" w:rsidR="000B5F5E" w:rsidRPr="000B5F5E" w:rsidRDefault="000B5F5E" w:rsidP="000B5F5E">
            <w:pPr>
              <w:spacing w:line="360" w:lineRule="auto"/>
              <w:jc w:val="center"/>
              <w:rPr>
                <w:lang w:val="uk-UA"/>
              </w:rPr>
            </w:pPr>
            <w:r w:rsidRPr="000B5F5E">
              <w:rPr>
                <w:lang w:val="uk-UA"/>
              </w:rPr>
              <w:t>0,532</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08842D53" w14:textId="77777777" w:rsidR="000B5F5E" w:rsidRPr="000B5F5E" w:rsidRDefault="000B5F5E" w:rsidP="000B5F5E">
            <w:pPr>
              <w:spacing w:line="360" w:lineRule="auto"/>
              <w:jc w:val="center"/>
              <w:rPr>
                <w:lang w:val="uk-UA"/>
              </w:rPr>
            </w:pPr>
            <w:r w:rsidRPr="000B5F5E">
              <w:rPr>
                <w:lang w:val="uk-UA"/>
              </w:rPr>
              <w:t>0,47</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51CB8745" w14:textId="77777777" w:rsidR="000B5F5E" w:rsidRPr="000B5F5E" w:rsidRDefault="000B5F5E" w:rsidP="000B5F5E">
            <w:pPr>
              <w:spacing w:line="360" w:lineRule="auto"/>
              <w:jc w:val="center"/>
              <w:rPr>
                <w:lang w:val="uk-UA"/>
              </w:rPr>
            </w:pPr>
            <w:r w:rsidRPr="000B5F5E">
              <w:rPr>
                <w:lang w:val="uk-UA"/>
              </w:rPr>
              <w:t>0,681</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0811374D" w14:textId="77777777" w:rsidR="000B5F5E" w:rsidRPr="000B5F5E" w:rsidRDefault="000B5F5E" w:rsidP="000B5F5E">
            <w:pPr>
              <w:spacing w:line="360" w:lineRule="auto"/>
              <w:jc w:val="center"/>
              <w:rPr>
                <w:lang w:val="uk-UA"/>
              </w:rPr>
            </w:pPr>
            <w:r w:rsidRPr="000B5F5E">
              <w:rPr>
                <w:lang w:val="uk-UA"/>
              </w:rPr>
              <w:t>0,86</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7833CDF" w14:textId="77777777" w:rsidR="000B5F5E" w:rsidRPr="000B5F5E" w:rsidRDefault="000B5F5E" w:rsidP="000B5F5E">
            <w:pPr>
              <w:spacing w:line="360" w:lineRule="auto"/>
              <w:jc w:val="center"/>
              <w:rPr>
                <w:lang w:val="uk-UA"/>
              </w:rPr>
            </w:pPr>
            <w:r w:rsidRPr="000B5F5E">
              <w:rPr>
                <w:lang w:val="uk-UA"/>
              </w:rPr>
              <w:t>0,805</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0C2FDD2" w14:textId="77777777" w:rsidR="000B5F5E" w:rsidRPr="000B5F5E" w:rsidRDefault="000B5F5E" w:rsidP="000B5F5E">
            <w:pPr>
              <w:spacing w:line="360" w:lineRule="auto"/>
              <w:jc w:val="center"/>
              <w:rPr>
                <w:lang w:val="uk-UA"/>
              </w:rPr>
            </w:pPr>
            <w:r w:rsidRPr="000B5F5E">
              <w:rPr>
                <w:lang w:val="uk-UA"/>
              </w:rPr>
              <w:t>1,25</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73902DB7" w14:textId="77777777" w:rsidR="000B5F5E" w:rsidRPr="000B5F5E" w:rsidRDefault="000B5F5E" w:rsidP="000B5F5E">
            <w:pPr>
              <w:spacing w:line="360" w:lineRule="auto"/>
              <w:jc w:val="center"/>
              <w:rPr>
                <w:lang w:val="uk-UA"/>
              </w:rPr>
            </w:pPr>
            <w:r w:rsidRPr="000B5F5E">
              <w:rPr>
                <w:lang w:val="uk-UA"/>
              </w:rPr>
              <w:t>0,894</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D36A9CE" w14:textId="77777777" w:rsidR="000B5F5E" w:rsidRPr="000B5F5E" w:rsidRDefault="000B5F5E" w:rsidP="000B5F5E">
            <w:pPr>
              <w:spacing w:line="360" w:lineRule="auto"/>
              <w:jc w:val="center"/>
              <w:rPr>
                <w:lang w:val="uk-UA"/>
              </w:rPr>
            </w:pPr>
            <w:r w:rsidRPr="000B5F5E">
              <w:rPr>
                <w:lang w:val="uk-UA"/>
              </w:rPr>
              <w:t>1,64</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351D4C6E" w14:textId="77777777" w:rsidR="000B5F5E" w:rsidRPr="000B5F5E" w:rsidRDefault="000B5F5E" w:rsidP="000B5F5E">
            <w:pPr>
              <w:spacing w:line="360" w:lineRule="auto"/>
              <w:jc w:val="center"/>
              <w:rPr>
                <w:lang w:val="uk-UA"/>
              </w:rPr>
            </w:pPr>
            <w:r w:rsidRPr="000B5F5E">
              <w:rPr>
                <w:lang w:val="uk-UA"/>
              </w:rPr>
              <w:t>0,949</w:t>
            </w:r>
          </w:p>
        </w:tc>
      </w:tr>
      <w:tr w:rsidR="000B5F5E" w:rsidRPr="000B5F5E" w14:paraId="582A864B"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9518E59" w14:textId="77777777" w:rsidR="000B5F5E" w:rsidRPr="000B5F5E" w:rsidRDefault="000B5F5E" w:rsidP="000B5F5E">
            <w:pPr>
              <w:spacing w:line="360" w:lineRule="auto"/>
              <w:jc w:val="center"/>
              <w:rPr>
                <w:lang w:val="uk-UA"/>
              </w:rPr>
            </w:pPr>
            <w:r w:rsidRPr="000B5F5E">
              <w:rPr>
                <w:lang w:val="uk-UA"/>
              </w:rPr>
              <w:t>0,09</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28CEE066" w14:textId="77777777" w:rsidR="000B5F5E" w:rsidRPr="000B5F5E" w:rsidRDefault="000B5F5E" w:rsidP="000B5F5E">
            <w:pPr>
              <w:spacing w:line="360" w:lineRule="auto"/>
              <w:jc w:val="center"/>
              <w:rPr>
                <w:lang w:val="uk-UA"/>
              </w:rPr>
            </w:pPr>
            <w:r w:rsidRPr="000B5F5E">
              <w:rPr>
                <w:lang w:val="uk-UA"/>
              </w:rPr>
              <w:t>0,536</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23836A65" w14:textId="77777777" w:rsidR="000B5F5E" w:rsidRPr="000B5F5E" w:rsidRDefault="000B5F5E" w:rsidP="000B5F5E">
            <w:pPr>
              <w:spacing w:line="360" w:lineRule="auto"/>
              <w:jc w:val="center"/>
              <w:rPr>
                <w:lang w:val="uk-UA"/>
              </w:rPr>
            </w:pPr>
            <w:r w:rsidRPr="000B5F5E">
              <w:rPr>
                <w:lang w:val="uk-UA"/>
              </w:rPr>
              <w:t>0,48</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03956728" w14:textId="77777777" w:rsidR="000B5F5E" w:rsidRPr="000B5F5E" w:rsidRDefault="000B5F5E" w:rsidP="000B5F5E">
            <w:pPr>
              <w:spacing w:line="360" w:lineRule="auto"/>
              <w:jc w:val="center"/>
              <w:rPr>
                <w:lang w:val="uk-UA"/>
              </w:rPr>
            </w:pPr>
            <w:r w:rsidRPr="000B5F5E">
              <w:rPr>
                <w:lang w:val="uk-UA"/>
              </w:rPr>
              <w:t>0,684</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15A3216E" w14:textId="77777777" w:rsidR="000B5F5E" w:rsidRPr="000B5F5E" w:rsidRDefault="000B5F5E" w:rsidP="000B5F5E">
            <w:pPr>
              <w:spacing w:line="360" w:lineRule="auto"/>
              <w:jc w:val="center"/>
              <w:rPr>
                <w:lang w:val="uk-UA"/>
              </w:rPr>
            </w:pPr>
            <w:r w:rsidRPr="000B5F5E">
              <w:rPr>
                <w:lang w:val="uk-UA"/>
              </w:rPr>
              <w:t>0,87</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E463FC5" w14:textId="77777777" w:rsidR="000B5F5E" w:rsidRPr="000B5F5E" w:rsidRDefault="000B5F5E" w:rsidP="000B5F5E">
            <w:pPr>
              <w:spacing w:line="360" w:lineRule="auto"/>
              <w:jc w:val="center"/>
              <w:rPr>
                <w:lang w:val="uk-UA"/>
              </w:rPr>
            </w:pPr>
            <w:r w:rsidRPr="000B5F5E">
              <w:rPr>
                <w:lang w:val="uk-UA"/>
              </w:rPr>
              <w:t>0,808</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80934FE" w14:textId="77777777" w:rsidR="000B5F5E" w:rsidRPr="000B5F5E" w:rsidRDefault="000B5F5E" w:rsidP="000B5F5E">
            <w:pPr>
              <w:spacing w:line="360" w:lineRule="auto"/>
              <w:jc w:val="center"/>
              <w:rPr>
                <w:lang w:val="uk-UA"/>
              </w:rPr>
            </w:pPr>
            <w:r w:rsidRPr="000B5F5E">
              <w:rPr>
                <w:lang w:val="uk-UA"/>
              </w:rPr>
              <w:t>1,26</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7442D899" w14:textId="77777777" w:rsidR="000B5F5E" w:rsidRPr="000B5F5E" w:rsidRDefault="000B5F5E" w:rsidP="000B5F5E">
            <w:pPr>
              <w:spacing w:line="360" w:lineRule="auto"/>
              <w:jc w:val="center"/>
              <w:rPr>
                <w:lang w:val="uk-UA"/>
              </w:rPr>
            </w:pPr>
            <w:r w:rsidRPr="000B5F5E">
              <w:rPr>
                <w:lang w:val="uk-UA"/>
              </w:rPr>
              <w:t>0,896</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37C6E1A" w14:textId="77777777" w:rsidR="000B5F5E" w:rsidRPr="000B5F5E" w:rsidRDefault="000B5F5E" w:rsidP="000B5F5E">
            <w:pPr>
              <w:spacing w:line="360" w:lineRule="auto"/>
              <w:jc w:val="center"/>
              <w:rPr>
                <w:lang w:val="uk-UA"/>
              </w:rPr>
            </w:pPr>
            <w:r w:rsidRPr="000B5F5E">
              <w:rPr>
                <w:lang w:val="uk-UA"/>
              </w:rPr>
              <w:t>1,65</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1798B37D" w14:textId="77777777" w:rsidR="000B5F5E" w:rsidRPr="000B5F5E" w:rsidRDefault="000B5F5E" w:rsidP="000B5F5E">
            <w:pPr>
              <w:spacing w:line="360" w:lineRule="auto"/>
              <w:jc w:val="center"/>
              <w:rPr>
                <w:lang w:val="uk-UA"/>
              </w:rPr>
            </w:pPr>
            <w:r w:rsidRPr="000B5F5E">
              <w:rPr>
                <w:lang w:val="uk-UA"/>
              </w:rPr>
              <w:t>0,951</w:t>
            </w:r>
          </w:p>
        </w:tc>
      </w:tr>
      <w:tr w:rsidR="000B5F5E" w:rsidRPr="000B5F5E" w14:paraId="1860D6A5"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26EDAD0" w14:textId="77777777" w:rsidR="000B5F5E" w:rsidRPr="000B5F5E" w:rsidRDefault="000B5F5E" w:rsidP="000B5F5E">
            <w:pPr>
              <w:spacing w:line="360" w:lineRule="auto"/>
              <w:jc w:val="center"/>
              <w:rPr>
                <w:lang w:val="uk-UA"/>
              </w:rPr>
            </w:pPr>
            <w:r w:rsidRPr="000B5F5E">
              <w:rPr>
                <w:lang w:val="uk-UA"/>
              </w:rPr>
              <w:t>0,10</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21CD4929" w14:textId="77777777" w:rsidR="000B5F5E" w:rsidRPr="000B5F5E" w:rsidRDefault="000B5F5E" w:rsidP="000B5F5E">
            <w:pPr>
              <w:spacing w:line="360" w:lineRule="auto"/>
              <w:jc w:val="center"/>
              <w:rPr>
                <w:lang w:val="uk-UA"/>
              </w:rPr>
            </w:pPr>
            <w:r w:rsidRPr="000B5F5E">
              <w:rPr>
                <w:lang w:val="uk-UA"/>
              </w:rPr>
              <w:t>0,540</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5B7C7D70" w14:textId="77777777" w:rsidR="000B5F5E" w:rsidRPr="000B5F5E" w:rsidRDefault="000B5F5E" w:rsidP="000B5F5E">
            <w:pPr>
              <w:spacing w:line="360" w:lineRule="auto"/>
              <w:jc w:val="center"/>
              <w:rPr>
                <w:lang w:val="uk-UA"/>
              </w:rPr>
            </w:pPr>
            <w:r w:rsidRPr="000B5F5E">
              <w:rPr>
                <w:lang w:val="uk-UA"/>
              </w:rPr>
              <w:t>0,49</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51E51FD5" w14:textId="77777777" w:rsidR="000B5F5E" w:rsidRPr="000B5F5E" w:rsidRDefault="000B5F5E" w:rsidP="000B5F5E">
            <w:pPr>
              <w:spacing w:line="360" w:lineRule="auto"/>
              <w:jc w:val="center"/>
              <w:rPr>
                <w:lang w:val="uk-UA"/>
              </w:rPr>
            </w:pPr>
            <w:r w:rsidRPr="000B5F5E">
              <w:rPr>
                <w:lang w:val="uk-UA"/>
              </w:rPr>
              <w:t>0,688</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5E0308AA" w14:textId="77777777" w:rsidR="000B5F5E" w:rsidRPr="000B5F5E" w:rsidRDefault="000B5F5E" w:rsidP="000B5F5E">
            <w:pPr>
              <w:spacing w:line="360" w:lineRule="auto"/>
              <w:jc w:val="center"/>
              <w:rPr>
                <w:lang w:val="uk-UA"/>
              </w:rPr>
            </w:pPr>
            <w:r w:rsidRPr="000B5F5E">
              <w:rPr>
                <w:lang w:val="uk-UA"/>
              </w:rPr>
              <w:t>0,88</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5705D3E" w14:textId="77777777" w:rsidR="000B5F5E" w:rsidRPr="000B5F5E" w:rsidRDefault="000B5F5E" w:rsidP="000B5F5E">
            <w:pPr>
              <w:spacing w:line="360" w:lineRule="auto"/>
              <w:jc w:val="center"/>
              <w:rPr>
                <w:lang w:val="uk-UA"/>
              </w:rPr>
            </w:pPr>
            <w:r w:rsidRPr="000B5F5E">
              <w:rPr>
                <w:lang w:val="uk-UA"/>
              </w:rPr>
              <w:t>0,811</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2B5D430" w14:textId="77777777" w:rsidR="000B5F5E" w:rsidRPr="000B5F5E" w:rsidRDefault="000B5F5E" w:rsidP="000B5F5E">
            <w:pPr>
              <w:spacing w:line="360" w:lineRule="auto"/>
              <w:jc w:val="center"/>
              <w:rPr>
                <w:lang w:val="uk-UA"/>
              </w:rPr>
            </w:pPr>
            <w:r w:rsidRPr="000B5F5E">
              <w:rPr>
                <w:lang w:val="uk-UA"/>
              </w:rPr>
              <w:t>1,27</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049A05EA" w14:textId="77777777" w:rsidR="000B5F5E" w:rsidRPr="000B5F5E" w:rsidRDefault="000B5F5E" w:rsidP="000B5F5E">
            <w:pPr>
              <w:spacing w:line="360" w:lineRule="auto"/>
              <w:jc w:val="center"/>
              <w:rPr>
                <w:lang w:val="uk-UA"/>
              </w:rPr>
            </w:pPr>
            <w:r w:rsidRPr="000B5F5E">
              <w:rPr>
                <w:lang w:val="uk-UA"/>
              </w:rPr>
              <w:t>0,898</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3E198A2" w14:textId="77777777" w:rsidR="000B5F5E" w:rsidRPr="000B5F5E" w:rsidRDefault="000B5F5E" w:rsidP="000B5F5E">
            <w:pPr>
              <w:spacing w:line="360" w:lineRule="auto"/>
              <w:jc w:val="center"/>
              <w:rPr>
                <w:lang w:val="uk-UA"/>
              </w:rPr>
            </w:pPr>
            <w:r w:rsidRPr="000B5F5E">
              <w:rPr>
                <w:lang w:val="uk-UA"/>
              </w:rPr>
              <w:t>1,66</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20A9424A" w14:textId="77777777" w:rsidR="000B5F5E" w:rsidRPr="000B5F5E" w:rsidRDefault="000B5F5E" w:rsidP="000B5F5E">
            <w:pPr>
              <w:spacing w:line="360" w:lineRule="auto"/>
              <w:jc w:val="center"/>
              <w:rPr>
                <w:lang w:val="uk-UA"/>
              </w:rPr>
            </w:pPr>
            <w:r w:rsidRPr="000B5F5E">
              <w:rPr>
                <w:lang w:val="uk-UA"/>
              </w:rPr>
              <w:t>0,952</w:t>
            </w:r>
          </w:p>
        </w:tc>
      </w:tr>
      <w:tr w:rsidR="000B5F5E" w:rsidRPr="000B5F5E" w14:paraId="5AEACA0F"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6172F8A" w14:textId="77777777" w:rsidR="000B5F5E" w:rsidRPr="000B5F5E" w:rsidRDefault="000B5F5E" w:rsidP="000B5F5E">
            <w:pPr>
              <w:spacing w:line="360" w:lineRule="auto"/>
              <w:jc w:val="center"/>
              <w:rPr>
                <w:lang w:val="uk-UA"/>
              </w:rPr>
            </w:pPr>
            <w:r w:rsidRPr="000B5F5E">
              <w:rPr>
                <w:lang w:val="uk-UA"/>
              </w:rPr>
              <w:t>0,11</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5287926E" w14:textId="77777777" w:rsidR="000B5F5E" w:rsidRPr="000B5F5E" w:rsidRDefault="000B5F5E" w:rsidP="000B5F5E">
            <w:pPr>
              <w:spacing w:line="360" w:lineRule="auto"/>
              <w:jc w:val="center"/>
              <w:rPr>
                <w:lang w:val="uk-UA"/>
              </w:rPr>
            </w:pPr>
            <w:r w:rsidRPr="000B5F5E">
              <w:rPr>
                <w:lang w:val="uk-UA"/>
              </w:rPr>
              <w:t>0,544</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360962DF" w14:textId="77777777" w:rsidR="000B5F5E" w:rsidRPr="000B5F5E" w:rsidRDefault="000B5F5E" w:rsidP="000B5F5E">
            <w:pPr>
              <w:spacing w:line="360" w:lineRule="auto"/>
              <w:jc w:val="center"/>
              <w:rPr>
                <w:lang w:val="uk-UA"/>
              </w:rPr>
            </w:pPr>
            <w:r w:rsidRPr="000B5F5E">
              <w:rPr>
                <w:lang w:val="uk-UA"/>
              </w:rPr>
              <w:t>0,50</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2122E7D8" w14:textId="77777777" w:rsidR="000B5F5E" w:rsidRPr="000B5F5E" w:rsidRDefault="000B5F5E" w:rsidP="000B5F5E">
            <w:pPr>
              <w:spacing w:line="360" w:lineRule="auto"/>
              <w:jc w:val="center"/>
              <w:rPr>
                <w:lang w:val="uk-UA"/>
              </w:rPr>
            </w:pPr>
            <w:r w:rsidRPr="000B5F5E">
              <w:rPr>
                <w:lang w:val="uk-UA"/>
              </w:rPr>
              <w:t>0,691</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53251359" w14:textId="77777777" w:rsidR="000B5F5E" w:rsidRPr="000B5F5E" w:rsidRDefault="000B5F5E" w:rsidP="000B5F5E">
            <w:pPr>
              <w:spacing w:line="360" w:lineRule="auto"/>
              <w:jc w:val="center"/>
              <w:rPr>
                <w:lang w:val="uk-UA"/>
              </w:rPr>
            </w:pPr>
            <w:r w:rsidRPr="000B5F5E">
              <w:rPr>
                <w:lang w:val="uk-UA"/>
              </w:rPr>
              <w:t>0,89</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0641AEB" w14:textId="77777777" w:rsidR="000B5F5E" w:rsidRPr="000B5F5E" w:rsidRDefault="000B5F5E" w:rsidP="000B5F5E">
            <w:pPr>
              <w:spacing w:line="360" w:lineRule="auto"/>
              <w:jc w:val="center"/>
              <w:rPr>
                <w:lang w:val="uk-UA"/>
              </w:rPr>
            </w:pPr>
            <w:r w:rsidRPr="000B5F5E">
              <w:rPr>
                <w:lang w:val="uk-UA"/>
              </w:rPr>
              <w:t>0,813</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B697E31" w14:textId="77777777" w:rsidR="000B5F5E" w:rsidRPr="000B5F5E" w:rsidRDefault="000B5F5E" w:rsidP="000B5F5E">
            <w:pPr>
              <w:spacing w:line="360" w:lineRule="auto"/>
              <w:jc w:val="center"/>
              <w:rPr>
                <w:lang w:val="uk-UA"/>
              </w:rPr>
            </w:pPr>
            <w:r w:rsidRPr="000B5F5E">
              <w:rPr>
                <w:lang w:val="uk-UA"/>
              </w:rPr>
              <w:t>1,28</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091AE8F5" w14:textId="77777777" w:rsidR="000B5F5E" w:rsidRPr="000B5F5E" w:rsidRDefault="000B5F5E" w:rsidP="000B5F5E">
            <w:pPr>
              <w:spacing w:line="360" w:lineRule="auto"/>
              <w:jc w:val="center"/>
              <w:rPr>
                <w:lang w:val="uk-UA"/>
              </w:rPr>
            </w:pPr>
            <w:r w:rsidRPr="000B5F5E">
              <w:rPr>
                <w:lang w:val="uk-UA"/>
              </w:rPr>
              <w:t>0,900</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867B998" w14:textId="77777777" w:rsidR="000B5F5E" w:rsidRPr="000B5F5E" w:rsidRDefault="000B5F5E" w:rsidP="000B5F5E">
            <w:pPr>
              <w:spacing w:line="360" w:lineRule="auto"/>
              <w:jc w:val="center"/>
              <w:rPr>
                <w:lang w:val="uk-UA"/>
              </w:rPr>
            </w:pPr>
            <w:r w:rsidRPr="000B5F5E">
              <w:rPr>
                <w:lang w:val="uk-UA"/>
              </w:rPr>
              <w:t>1,67</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6E47FE11" w14:textId="77777777" w:rsidR="000B5F5E" w:rsidRPr="000B5F5E" w:rsidRDefault="000B5F5E" w:rsidP="000B5F5E">
            <w:pPr>
              <w:spacing w:line="360" w:lineRule="auto"/>
              <w:jc w:val="center"/>
              <w:rPr>
                <w:lang w:val="uk-UA"/>
              </w:rPr>
            </w:pPr>
            <w:r w:rsidRPr="000B5F5E">
              <w:rPr>
                <w:lang w:val="uk-UA"/>
              </w:rPr>
              <w:t>0,953</w:t>
            </w:r>
          </w:p>
        </w:tc>
      </w:tr>
      <w:tr w:rsidR="000B5F5E" w:rsidRPr="000B5F5E" w14:paraId="3FB563DC"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C569343" w14:textId="77777777" w:rsidR="000B5F5E" w:rsidRPr="000B5F5E" w:rsidRDefault="000B5F5E" w:rsidP="000B5F5E">
            <w:pPr>
              <w:spacing w:line="360" w:lineRule="auto"/>
              <w:jc w:val="center"/>
              <w:rPr>
                <w:lang w:val="uk-UA"/>
              </w:rPr>
            </w:pPr>
            <w:r w:rsidRPr="000B5F5E">
              <w:rPr>
                <w:lang w:val="uk-UA"/>
              </w:rPr>
              <w:t>0,12</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205C6E2C" w14:textId="77777777" w:rsidR="000B5F5E" w:rsidRPr="000B5F5E" w:rsidRDefault="000B5F5E" w:rsidP="000B5F5E">
            <w:pPr>
              <w:spacing w:line="360" w:lineRule="auto"/>
              <w:jc w:val="center"/>
              <w:rPr>
                <w:lang w:val="uk-UA"/>
              </w:rPr>
            </w:pPr>
            <w:r w:rsidRPr="000B5F5E">
              <w:rPr>
                <w:lang w:val="uk-UA"/>
              </w:rPr>
              <w:t>0,548</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14FB5924" w14:textId="77777777" w:rsidR="000B5F5E" w:rsidRPr="000B5F5E" w:rsidRDefault="000B5F5E" w:rsidP="000B5F5E">
            <w:pPr>
              <w:spacing w:line="360" w:lineRule="auto"/>
              <w:jc w:val="center"/>
              <w:rPr>
                <w:lang w:val="uk-UA"/>
              </w:rPr>
            </w:pPr>
            <w:r w:rsidRPr="000B5F5E">
              <w:rPr>
                <w:lang w:val="uk-UA"/>
              </w:rPr>
              <w:t>0,51</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099774AD" w14:textId="77777777" w:rsidR="000B5F5E" w:rsidRPr="000B5F5E" w:rsidRDefault="000B5F5E" w:rsidP="000B5F5E">
            <w:pPr>
              <w:spacing w:line="360" w:lineRule="auto"/>
              <w:jc w:val="center"/>
              <w:rPr>
                <w:lang w:val="uk-UA"/>
              </w:rPr>
            </w:pPr>
            <w:r w:rsidRPr="000B5F5E">
              <w:rPr>
                <w:lang w:val="uk-UA"/>
              </w:rPr>
              <w:t>0,695</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1263C5FA" w14:textId="77777777" w:rsidR="000B5F5E" w:rsidRPr="000B5F5E" w:rsidRDefault="000B5F5E" w:rsidP="000B5F5E">
            <w:pPr>
              <w:spacing w:line="360" w:lineRule="auto"/>
              <w:jc w:val="center"/>
              <w:rPr>
                <w:lang w:val="uk-UA"/>
              </w:rPr>
            </w:pPr>
            <w:r w:rsidRPr="000B5F5E">
              <w:rPr>
                <w:lang w:val="uk-UA"/>
              </w:rPr>
              <w:t>0,90</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8AEB2FB" w14:textId="77777777" w:rsidR="000B5F5E" w:rsidRPr="000B5F5E" w:rsidRDefault="000B5F5E" w:rsidP="000B5F5E">
            <w:pPr>
              <w:spacing w:line="360" w:lineRule="auto"/>
              <w:jc w:val="center"/>
              <w:rPr>
                <w:lang w:val="uk-UA"/>
              </w:rPr>
            </w:pPr>
            <w:r w:rsidRPr="000B5F5E">
              <w:rPr>
                <w:lang w:val="uk-UA"/>
              </w:rPr>
              <w:t>0,816</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11512A4" w14:textId="77777777" w:rsidR="000B5F5E" w:rsidRPr="000B5F5E" w:rsidRDefault="000B5F5E" w:rsidP="000B5F5E">
            <w:pPr>
              <w:spacing w:line="360" w:lineRule="auto"/>
              <w:jc w:val="center"/>
              <w:rPr>
                <w:lang w:val="uk-UA"/>
              </w:rPr>
            </w:pPr>
            <w:r w:rsidRPr="000B5F5E">
              <w:rPr>
                <w:lang w:val="uk-UA"/>
              </w:rPr>
              <w:t>1,29</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2078CDAF" w14:textId="77777777" w:rsidR="000B5F5E" w:rsidRPr="000B5F5E" w:rsidRDefault="000B5F5E" w:rsidP="000B5F5E">
            <w:pPr>
              <w:spacing w:line="360" w:lineRule="auto"/>
              <w:jc w:val="center"/>
              <w:rPr>
                <w:lang w:val="uk-UA"/>
              </w:rPr>
            </w:pPr>
            <w:r w:rsidRPr="000B5F5E">
              <w:rPr>
                <w:lang w:val="uk-UA"/>
              </w:rPr>
              <w:t>0,901</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5777D94" w14:textId="77777777" w:rsidR="000B5F5E" w:rsidRPr="000B5F5E" w:rsidRDefault="000B5F5E" w:rsidP="000B5F5E">
            <w:pPr>
              <w:spacing w:line="360" w:lineRule="auto"/>
              <w:jc w:val="center"/>
              <w:rPr>
                <w:lang w:val="uk-UA"/>
              </w:rPr>
            </w:pPr>
            <w:r w:rsidRPr="000B5F5E">
              <w:rPr>
                <w:lang w:val="uk-UA"/>
              </w:rPr>
              <w:t>1,68</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64197549" w14:textId="77777777" w:rsidR="000B5F5E" w:rsidRPr="000B5F5E" w:rsidRDefault="000B5F5E" w:rsidP="000B5F5E">
            <w:pPr>
              <w:spacing w:line="360" w:lineRule="auto"/>
              <w:jc w:val="center"/>
              <w:rPr>
                <w:lang w:val="uk-UA"/>
              </w:rPr>
            </w:pPr>
            <w:r w:rsidRPr="000B5F5E">
              <w:rPr>
                <w:lang w:val="uk-UA"/>
              </w:rPr>
              <w:t>0,954</w:t>
            </w:r>
          </w:p>
        </w:tc>
      </w:tr>
      <w:tr w:rsidR="000B5F5E" w:rsidRPr="000B5F5E" w14:paraId="01904A58"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CC4CFCE" w14:textId="77777777" w:rsidR="000B5F5E" w:rsidRPr="000B5F5E" w:rsidRDefault="000B5F5E" w:rsidP="000B5F5E">
            <w:pPr>
              <w:spacing w:line="360" w:lineRule="auto"/>
              <w:jc w:val="center"/>
              <w:rPr>
                <w:lang w:val="uk-UA"/>
              </w:rPr>
            </w:pPr>
            <w:r w:rsidRPr="000B5F5E">
              <w:rPr>
                <w:lang w:val="uk-UA"/>
              </w:rPr>
              <w:t>0,13</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1564E65C" w14:textId="77777777" w:rsidR="000B5F5E" w:rsidRPr="000B5F5E" w:rsidRDefault="000B5F5E" w:rsidP="000B5F5E">
            <w:pPr>
              <w:spacing w:line="360" w:lineRule="auto"/>
              <w:jc w:val="center"/>
              <w:rPr>
                <w:lang w:val="uk-UA"/>
              </w:rPr>
            </w:pPr>
            <w:r w:rsidRPr="000B5F5E">
              <w:rPr>
                <w:lang w:val="uk-UA"/>
              </w:rPr>
              <w:t>0,552</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5AE606B3" w14:textId="77777777" w:rsidR="000B5F5E" w:rsidRPr="000B5F5E" w:rsidRDefault="000B5F5E" w:rsidP="000B5F5E">
            <w:pPr>
              <w:spacing w:line="360" w:lineRule="auto"/>
              <w:jc w:val="center"/>
              <w:rPr>
                <w:lang w:val="uk-UA"/>
              </w:rPr>
            </w:pPr>
            <w:r w:rsidRPr="000B5F5E">
              <w:rPr>
                <w:lang w:val="uk-UA"/>
              </w:rPr>
              <w:t>0,52</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459BF278" w14:textId="77777777" w:rsidR="000B5F5E" w:rsidRPr="000B5F5E" w:rsidRDefault="000B5F5E" w:rsidP="000B5F5E">
            <w:pPr>
              <w:spacing w:line="360" w:lineRule="auto"/>
              <w:jc w:val="center"/>
              <w:rPr>
                <w:lang w:val="uk-UA"/>
              </w:rPr>
            </w:pPr>
            <w:r w:rsidRPr="000B5F5E">
              <w:rPr>
                <w:lang w:val="uk-UA"/>
              </w:rPr>
              <w:t>0,698</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0AB1BF96" w14:textId="77777777" w:rsidR="000B5F5E" w:rsidRPr="000B5F5E" w:rsidRDefault="000B5F5E" w:rsidP="000B5F5E">
            <w:pPr>
              <w:spacing w:line="360" w:lineRule="auto"/>
              <w:jc w:val="center"/>
              <w:rPr>
                <w:lang w:val="uk-UA"/>
              </w:rPr>
            </w:pPr>
            <w:r w:rsidRPr="000B5F5E">
              <w:rPr>
                <w:lang w:val="uk-UA"/>
              </w:rPr>
              <w:t>0,91</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00F96BC" w14:textId="77777777" w:rsidR="000B5F5E" w:rsidRPr="000B5F5E" w:rsidRDefault="000B5F5E" w:rsidP="000B5F5E">
            <w:pPr>
              <w:spacing w:line="360" w:lineRule="auto"/>
              <w:jc w:val="center"/>
              <w:rPr>
                <w:lang w:val="uk-UA"/>
              </w:rPr>
            </w:pPr>
            <w:r w:rsidRPr="000B5F5E">
              <w:rPr>
                <w:lang w:val="uk-UA"/>
              </w:rPr>
              <w:t>0,819</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116A1CF" w14:textId="77777777" w:rsidR="000B5F5E" w:rsidRPr="000B5F5E" w:rsidRDefault="000B5F5E" w:rsidP="000B5F5E">
            <w:pPr>
              <w:spacing w:line="360" w:lineRule="auto"/>
              <w:jc w:val="center"/>
              <w:rPr>
                <w:lang w:val="uk-UA"/>
              </w:rPr>
            </w:pPr>
            <w:r w:rsidRPr="000B5F5E">
              <w:rPr>
                <w:lang w:val="uk-UA"/>
              </w:rPr>
              <w:t>1,30</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6C4A512C" w14:textId="77777777" w:rsidR="000B5F5E" w:rsidRPr="000B5F5E" w:rsidRDefault="000B5F5E" w:rsidP="000B5F5E">
            <w:pPr>
              <w:spacing w:line="360" w:lineRule="auto"/>
              <w:jc w:val="center"/>
              <w:rPr>
                <w:lang w:val="uk-UA"/>
              </w:rPr>
            </w:pPr>
            <w:r w:rsidRPr="000B5F5E">
              <w:rPr>
                <w:lang w:val="uk-UA"/>
              </w:rPr>
              <w:t>0,903</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A18F00E" w14:textId="77777777" w:rsidR="000B5F5E" w:rsidRPr="000B5F5E" w:rsidRDefault="000B5F5E" w:rsidP="000B5F5E">
            <w:pPr>
              <w:spacing w:line="360" w:lineRule="auto"/>
              <w:jc w:val="center"/>
              <w:rPr>
                <w:lang w:val="uk-UA"/>
              </w:rPr>
            </w:pPr>
            <w:r w:rsidRPr="000B5F5E">
              <w:rPr>
                <w:lang w:val="uk-UA"/>
              </w:rPr>
              <w:t>1,69</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29BE38A8" w14:textId="77777777" w:rsidR="000B5F5E" w:rsidRPr="000B5F5E" w:rsidRDefault="000B5F5E" w:rsidP="000B5F5E">
            <w:pPr>
              <w:spacing w:line="360" w:lineRule="auto"/>
              <w:jc w:val="center"/>
              <w:rPr>
                <w:lang w:val="uk-UA"/>
              </w:rPr>
            </w:pPr>
            <w:r w:rsidRPr="000B5F5E">
              <w:rPr>
                <w:lang w:val="uk-UA"/>
              </w:rPr>
              <w:t>0,954</w:t>
            </w:r>
          </w:p>
        </w:tc>
      </w:tr>
      <w:tr w:rsidR="000B5F5E" w:rsidRPr="000B5F5E" w14:paraId="0C899129"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780C61F" w14:textId="77777777" w:rsidR="000B5F5E" w:rsidRPr="000B5F5E" w:rsidRDefault="000B5F5E" w:rsidP="000B5F5E">
            <w:pPr>
              <w:spacing w:line="360" w:lineRule="auto"/>
              <w:jc w:val="center"/>
              <w:rPr>
                <w:lang w:val="uk-UA"/>
              </w:rPr>
            </w:pPr>
            <w:r w:rsidRPr="000B5F5E">
              <w:rPr>
                <w:lang w:val="uk-UA"/>
              </w:rPr>
              <w:t>0,14</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423D56EC" w14:textId="77777777" w:rsidR="000B5F5E" w:rsidRPr="000B5F5E" w:rsidRDefault="000B5F5E" w:rsidP="000B5F5E">
            <w:pPr>
              <w:spacing w:line="360" w:lineRule="auto"/>
              <w:jc w:val="center"/>
              <w:rPr>
                <w:lang w:val="uk-UA"/>
              </w:rPr>
            </w:pPr>
            <w:r w:rsidRPr="000B5F5E">
              <w:rPr>
                <w:lang w:val="uk-UA"/>
              </w:rPr>
              <w:t>0,556</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463C81E6" w14:textId="77777777" w:rsidR="000B5F5E" w:rsidRPr="000B5F5E" w:rsidRDefault="000B5F5E" w:rsidP="000B5F5E">
            <w:pPr>
              <w:spacing w:line="360" w:lineRule="auto"/>
              <w:jc w:val="center"/>
              <w:rPr>
                <w:lang w:val="uk-UA"/>
              </w:rPr>
            </w:pPr>
            <w:r w:rsidRPr="000B5F5E">
              <w:rPr>
                <w:lang w:val="uk-UA"/>
              </w:rPr>
              <w:t>0,53</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1A5034C4" w14:textId="77777777" w:rsidR="000B5F5E" w:rsidRPr="000B5F5E" w:rsidRDefault="000B5F5E" w:rsidP="000B5F5E">
            <w:pPr>
              <w:spacing w:line="360" w:lineRule="auto"/>
              <w:jc w:val="center"/>
              <w:rPr>
                <w:lang w:val="uk-UA"/>
              </w:rPr>
            </w:pPr>
            <w:r w:rsidRPr="000B5F5E">
              <w:rPr>
                <w:lang w:val="uk-UA"/>
              </w:rPr>
              <w:t>0,702</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1204FF60" w14:textId="77777777" w:rsidR="000B5F5E" w:rsidRPr="000B5F5E" w:rsidRDefault="000B5F5E" w:rsidP="000B5F5E">
            <w:pPr>
              <w:spacing w:line="360" w:lineRule="auto"/>
              <w:jc w:val="center"/>
              <w:rPr>
                <w:lang w:val="uk-UA"/>
              </w:rPr>
            </w:pPr>
            <w:r w:rsidRPr="000B5F5E">
              <w:rPr>
                <w:lang w:val="uk-UA"/>
              </w:rPr>
              <w:t>0,92</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4C5B3E1" w14:textId="77777777" w:rsidR="000B5F5E" w:rsidRPr="000B5F5E" w:rsidRDefault="000B5F5E" w:rsidP="000B5F5E">
            <w:pPr>
              <w:spacing w:line="360" w:lineRule="auto"/>
              <w:jc w:val="center"/>
              <w:rPr>
                <w:lang w:val="uk-UA"/>
              </w:rPr>
            </w:pPr>
            <w:r w:rsidRPr="000B5F5E">
              <w:rPr>
                <w:lang w:val="uk-UA"/>
              </w:rPr>
              <w:t>0,821</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F92ACD0" w14:textId="77777777" w:rsidR="000B5F5E" w:rsidRPr="000B5F5E" w:rsidRDefault="000B5F5E" w:rsidP="000B5F5E">
            <w:pPr>
              <w:spacing w:line="360" w:lineRule="auto"/>
              <w:jc w:val="center"/>
              <w:rPr>
                <w:lang w:val="uk-UA"/>
              </w:rPr>
            </w:pPr>
            <w:r w:rsidRPr="000B5F5E">
              <w:rPr>
                <w:lang w:val="uk-UA"/>
              </w:rPr>
              <w:t>1,31</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08FC5486" w14:textId="77777777" w:rsidR="000B5F5E" w:rsidRPr="000B5F5E" w:rsidRDefault="000B5F5E" w:rsidP="000B5F5E">
            <w:pPr>
              <w:spacing w:line="360" w:lineRule="auto"/>
              <w:jc w:val="center"/>
              <w:rPr>
                <w:lang w:val="uk-UA"/>
              </w:rPr>
            </w:pPr>
            <w:r w:rsidRPr="000B5F5E">
              <w:rPr>
                <w:lang w:val="uk-UA"/>
              </w:rPr>
              <w:t>0,905</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3434B8E" w14:textId="77777777" w:rsidR="000B5F5E" w:rsidRPr="000B5F5E" w:rsidRDefault="000B5F5E" w:rsidP="000B5F5E">
            <w:pPr>
              <w:spacing w:line="360" w:lineRule="auto"/>
              <w:jc w:val="center"/>
              <w:rPr>
                <w:lang w:val="uk-UA"/>
              </w:rPr>
            </w:pPr>
            <w:r w:rsidRPr="000B5F5E">
              <w:rPr>
                <w:lang w:val="uk-UA"/>
              </w:rPr>
              <w:t>1,70</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57B66D3D" w14:textId="77777777" w:rsidR="000B5F5E" w:rsidRPr="000B5F5E" w:rsidRDefault="000B5F5E" w:rsidP="000B5F5E">
            <w:pPr>
              <w:spacing w:line="360" w:lineRule="auto"/>
              <w:jc w:val="center"/>
              <w:rPr>
                <w:lang w:val="uk-UA"/>
              </w:rPr>
            </w:pPr>
            <w:r w:rsidRPr="000B5F5E">
              <w:rPr>
                <w:lang w:val="uk-UA"/>
              </w:rPr>
              <w:t>0,955</w:t>
            </w:r>
          </w:p>
        </w:tc>
      </w:tr>
      <w:tr w:rsidR="000B5F5E" w:rsidRPr="000B5F5E" w14:paraId="0CE9A95E"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49276C3" w14:textId="77777777" w:rsidR="000B5F5E" w:rsidRPr="000B5F5E" w:rsidRDefault="000B5F5E" w:rsidP="000B5F5E">
            <w:pPr>
              <w:spacing w:line="360" w:lineRule="auto"/>
              <w:jc w:val="center"/>
              <w:rPr>
                <w:lang w:val="uk-UA"/>
              </w:rPr>
            </w:pPr>
            <w:r w:rsidRPr="000B5F5E">
              <w:rPr>
                <w:lang w:val="uk-UA"/>
              </w:rPr>
              <w:t>0,15</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51E2D867" w14:textId="77777777" w:rsidR="000B5F5E" w:rsidRPr="000B5F5E" w:rsidRDefault="000B5F5E" w:rsidP="000B5F5E">
            <w:pPr>
              <w:spacing w:line="360" w:lineRule="auto"/>
              <w:jc w:val="center"/>
              <w:rPr>
                <w:lang w:val="uk-UA"/>
              </w:rPr>
            </w:pPr>
            <w:r w:rsidRPr="000B5F5E">
              <w:rPr>
                <w:lang w:val="uk-UA"/>
              </w:rPr>
              <w:t>0,560</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0694BECA" w14:textId="77777777" w:rsidR="000B5F5E" w:rsidRPr="000B5F5E" w:rsidRDefault="000B5F5E" w:rsidP="000B5F5E">
            <w:pPr>
              <w:spacing w:line="360" w:lineRule="auto"/>
              <w:jc w:val="center"/>
              <w:rPr>
                <w:lang w:val="uk-UA"/>
              </w:rPr>
            </w:pPr>
            <w:r w:rsidRPr="000B5F5E">
              <w:rPr>
                <w:lang w:val="uk-UA"/>
              </w:rPr>
              <w:t>0,54</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1367F6EB" w14:textId="77777777" w:rsidR="000B5F5E" w:rsidRPr="000B5F5E" w:rsidRDefault="000B5F5E" w:rsidP="000B5F5E">
            <w:pPr>
              <w:spacing w:line="360" w:lineRule="auto"/>
              <w:jc w:val="center"/>
              <w:rPr>
                <w:lang w:val="uk-UA"/>
              </w:rPr>
            </w:pPr>
            <w:r w:rsidRPr="000B5F5E">
              <w:rPr>
                <w:lang w:val="uk-UA"/>
              </w:rPr>
              <w:t>0,705</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16785D4E" w14:textId="77777777" w:rsidR="000B5F5E" w:rsidRPr="000B5F5E" w:rsidRDefault="000B5F5E" w:rsidP="000B5F5E">
            <w:pPr>
              <w:spacing w:line="360" w:lineRule="auto"/>
              <w:jc w:val="center"/>
              <w:rPr>
                <w:lang w:val="uk-UA"/>
              </w:rPr>
            </w:pPr>
            <w:r w:rsidRPr="000B5F5E">
              <w:rPr>
                <w:lang w:val="uk-UA"/>
              </w:rPr>
              <w:t>0,93</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2A03B33" w14:textId="77777777" w:rsidR="000B5F5E" w:rsidRPr="000B5F5E" w:rsidRDefault="000B5F5E" w:rsidP="000B5F5E">
            <w:pPr>
              <w:spacing w:line="360" w:lineRule="auto"/>
              <w:jc w:val="center"/>
              <w:rPr>
                <w:lang w:val="uk-UA"/>
              </w:rPr>
            </w:pPr>
            <w:r w:rsidRPr="000B5F5E">
              <w:rPr>
                <w:lang w:val="uk-UA"/>
              </w:rPr>
              <w:t>0,824</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80BE067" w14:textId="77777777" w:rsidR="000B5F5E" w:rsidRPr="000B5F5E" w:rsidRDefault="000B5F5E" w:rsidP="000B5F5E">
            <w:pPr>
              <w:spacing w:line="360" w:lineRule="auto"/>
              <w:jc w:val="center"/>
              <w:rPr>
                <w:lang w:val="uk-UA"/>
              </w:rPr>
            </w:pPr>
            <w:r w:rsidRPr="000B5F5E">
              <w:rPr>
                <w:lang w:val="uk-UA"/>
              </w:rPr>
              <w:t>1,32</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7AACB731" w14:textId="77777777" w:rsidR="000B5F5E" w:rsidRPr="000B5F5E" w:rsidRDefault="000B5F5E" w:rsidP="000B5F5E">
            <w:pPr>
              <w:spacing w:line="360" w:lineRule="auto"/>
              <w:jc w:val="center"/>
              <w:rPr>
                <w:lang w:val="uk-UA"/>
              </w:rPr>
            </w:pPr>
            <w:r w:rsidRPr="000B5F5E">
              <w:rPr>
                <w:lang w:val="uk-UA"/>
              </w:rPr>
              <w:t>0,907</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EFCC2AB" w14:textId="77777777" w:rsidR="000B5F5E" w:rsidRPr="000B5F5E" w:rsidRDefault="000B5F5E" w:rsidP="000B5F5E">
            <w:pPr>
              <w:spacing w:line="360" w:lineRule="auto"/>
              <w:jc w:val="center"/>
              <w:rPr>
                <w:lang w:val="uk-UA"/>
              </w:rPr>
            </w:pPr>
            <w:r w:rsidRPr="000B5F5E">
              <w:rPr>
                <w:lang w:val="uk-UA"/>
              </w:rPr>
              <w:t>1,71</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51C4FB4D" w14:textId="77777777" w:rsidR="000B5F5E" w:rsidRPr="000B5F5E" w:rsidRDefault="000B5F5E" w:rsidP="000B5F5E">
            <w:pPr>
              <w:spacing w:line="360" w:lineRule="auto"/>
              <w:jc w:val="center"/>
              <w:rPr>
                <w:lang w:val="uk-UA"/>
              </w:rPr>
            </w:pPr>
            <w:r w:rsidRPr="000B5F5E">
              <w:rPr>
                <w:lang w:val="uk-UA"/>
              </w:rPr>
              <w:t>0,956</w:t>
            </w:r>
          </w:p>
        </w:tc>
      </w:tr>
      <w:tr w:rsidR="000B5F5E" w:rsidRPr="000B5F5E" w14:paraId="731F73B5"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B13404E" w14:textId="77777777" w:rsidR="000B5F5E" w:rsidRPr="000B5F5E" w:rsidRDefault="000B5F5E" w:rsidP="000B5F5E">
            <w:pPr>
              <w:spacing w:line="360" w:lineRule="auto"/>
              <w:jc w:val="center"/>
              <w:rPr>
                <w:lang w:val="uk-UA"/>
              </w:rPr>
            </w:pPr>
            <w:r w:rsidRPr="000B5F5E">
              <w:rPr>
                <w:lang w:val="uk-UA"/>
              </w:rPr>
              <w:t>0,16</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2C96E347" w14:textId="77777777" w:rsidR="000B5F5E" w:rsidRPr="000B5F5E" w:rsidRDefault="000B5F5E" w:rsidP="000B5F5E">
            <w:pPr>
              <w:spacing w:line="360" w:lineRule="auto"/>
              <w:jc w:val="center"/>
              <w:rPr>
                <w:lang w:val="uk-UA"/>
              </w:rPr>
            </w:pPr>
            <w:r w:rsidRPr="000B5F5E">
              <w:rPr>
                <w:lang w:val="uk-UA"/>
              </w:rPr>
              <w:t>0,564</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3399E6D9" w14:textId="77777777" w:rsidR="000B5F5E" w:rsidRPr="000B5F5E" w:rsidRDefault="000B5F5E" w:rsidP="000B5F5E">
            <w:pPr>
              <w:spacing w:line="360" w:lineRule="auto"/>
              <w:jc w:val="center"/>
              <w:rPr>
                <w:lang w:val="uk-UA"/>
              </w:rPr>
            </w:pPr>
            <w:r w:rsidRPr="000B5F5E">
              <w:rPr>
                <w:lang w:val="uk-UA"/>
              </w:rPr>
              <w:t>0,55</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3239D452" w14:textId="77777777" w:rsidR="000B5F5E" w:rsidRPr="000B5F5E" w:rsidRDefault="000B5F5E" w:rsidP="000B5F5E">
            <w:pPr>
              <w:spacing w:line="360" w:lineRule="auto"/>
              <w:jc w:val="center"/>
              <w:rPr>
                <w:lang w:val="uk-UA"/>
              </w:rPr>
            </w:pPr>
            <w:r w:rsidRPr="000B5F5E">
              <w:rPr>
                <w:lang w:val="uk-UA"/>
              </w:rPr>
              <w:t>0,709</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6F931E2F" w14:textId="77777777" w:rsidR="000B5F5E" w:rsidRPr="000B5F5E" w:rsidRDefault="000B5F5E" w:rsidP="000B5F5E">
            <w:pPr>
              <w:spacing w:line="360" w:lineRule="auto"/>
              <w:jc w:val="center"/>
              <w:rPr>
                <w:lang w:val="uk-UA"/>
              </w:rPr>
            </w:pPr>
            <w:r w:rsidRPr="000B5F5E">
              <w:rPr>
                <w:lang w:val="uk-UA"/>
              </w:rPr>
              <w:t>0,94</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9F9ED74" w14:textId="77777777" w:rsidR="000B5F5E" w:rsidRPr="000B5F5E" w:rsidRDefault="000B5F5E" w:rsidP="000B5F5E">
            <w:pPr>
              <w:spacing w:line="360" w:lineRule="auto"/>
              <w:jc w:val="center"/>
              <w:rPr>
                <w:lang w:val="uk-UA"/>
              </w:rPr>
            </w:pPr>
            <w:r w:rsidRPr="000B5F5E">
              <w:rPr>
                <w:lang w:val="uk-UA"/>
              </w:rPr>
              <w:t>0,826</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4176910" w14:textId="77777777" w:rsidR="000B5F5E" w:rsidRPr="000B5F5E" w:rsidRDefault="000B5F5E" w:rsidP="000B5F5E">
            <w:pPr>
              <w:spacing w:line="360" w:lineRule="auto"/>
              <w:jc w:val="center"/>
              <w:rPr>
                <w:lang w:val="uk-UA"/>
              </w:rPr>
            </w:pPr>
            <w:r w:rsidRPr="000B5F5E">
              <w:rPr>
                <w:lang w:val="uk-UA"/>
              </w:rPr>
              <w:t>1,33</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11265046" w14:textId="77777777" w:rsidR="000B5F5E" w:rsidRPr="000B5F5E" w:rsidRDefault="000B5F5E" w:rsidP="000B5F5E">
            <w:pPr>
              <w:spacing w:line="360" w:lineRule="auto"/>
              <w:jc w:val="center"/>
              <w:rPr>
                <w:lang w:val="uk-UA"/>
              </w:rPr>
            </w:pPr>
            <w:r w:rsidRPr="000B5F5E">
              <w:rPr>
                <w:lang w:val="uk-UA"/>
              </w:rPr>
              <w:t>0,908</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5E24F85" w14:textId="77777777" w:rsidR="000B5F5E" w:rsidRPr="000B5F5E" w:rsidRDefault="000B5F5E" w:rsidP="000B5F5E">
            <w:pPr>
              <w:spacing w:line="360" w:lineRule="auto"/>
              <w:jc w:val="center"/>
              <w:rPr>
                <w:lang w:val="uk-UA"/>
              </w:rPr>
            </w:pPr>
            <w:r w:rsidRPr="000B5F5E">
              <w:rPr>
                <w:lang w:val="uk-UA"/>
              </w:rPr>
              <w:t>1,72</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56115CBC" w14:textId="77777777" w:rsidR="000B5F5E" w:rsidRPr="000B5F5E" w:rsidRDefault="000B5F5E" w:rsidP="000B5F5E">
            <w:pPr>
              <w:spacing w:line="360" w:lineRule="auto"/>
              <w:jc w:val="center"/>
              <w:rPr>
                <w:lang w:val="uk-UA"/>
              </w:rPr>
            </w:pPr>
            <w:r w:rsidRPr="000B5F5E">
              <w:rPr>
                <w:lang w:val="uk-UA"/>
              </w:rPr>
              <w:t>0,957</w:t>
            </w:r>
          </w:p>
        </w:tc>
      </w:tr>
      <w:tr w:rsidR="000B5F5E" w:rsidRPr="000B5F5E" w14:paraId="185C4AEB"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8A6D7AC" w14:textId="77777777" w:rsidR="000B5F5E" w:rsidRPr="000B5F5E" w:rsidRDefault="000B5F5E" w:rsidP="000B5F5E">
            <w:pPr>
              <w:spacing w:line="360" w:lineRule="auto"/>
              <w:jc w:val="center"/>
              <w:rPr>
                <w:lang w:val="uk-UA"/>
              </w:rPr>
            </w:pPr>
            <w:r w:rsidRPr="000B5F5E">
              <w:rPr>
                <w:lang w:val="uk-UA"/>
              </w:rPr>
              <w:t>0,17</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53ACB122" w14:textId="77777777" w:rsidR="000B5F5E" w:rsidRPr="000B5F5E" w:rsidRDefault="000B5F5E" w:rsidP="000B5F5E">
            <w:pPr>
              <w:spacing w:line="360" w:lineRule="auto"/>
              <w:jc w:val="center"/>
              <w:rPr>
                <w:lang w:val="uk-UA"/>
              </w:rPr>
            </w:pPr>
            <w:r w:rsidRPr="000B5F5E">
              <w:rPr>
                <w:lang w:val="uk-UA"/>
              </w:rPr>
              <w:t>0,567</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2314426A" w14:textId="77777777" w:rsidR="000B5F5E" w:rsidRPr="000B5F5E" w:rsidRDefault="000B5F5E" w:rsidP="000B5F5E">
            <w:pPr>
              <w:spacing w:line="360" w:lineRule="auto"/>
              <w:jc w:val="center"/>
              <w:rPr>
                <w:lang w:val="uk-UA"/>
              </w:rPr>
            </w:pPr>
            <w:r w:rsidRPr="000B5F5E">
              <w:rPr>
                <w:lang w:val="uk-UA"/>
              </w:rPr>
              <w:t>0,56</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5B44A6E9" w14:textId="77777777" w:rsidR="000B5F5E" w:rsidRPr="000B5F5E" w:rsidRDefault="000B5F5E" w:rsidP="000B5F5E">
            <w:pPr>
              <w:spacing w:line="360" w:lineRule="auto"/>
              <w:jc w:val="center"/>
              <w:rPr>
                <w:lang w:val="uk-UA"/>
              </w:rPr>
            </w:pPr>
            <w:r w:rsidRPr="000B5F5E">
              <w:rPr>
                <w:lang w:val="uk-UA"/>
              </w:rPr>
              <w:t>0,712</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73C420A4" w14:textId="77777777" w:rsidR="000B5F5E" w:rsidRPr="000B5F5E" w:rsidRDefault="000B5F5E" w:rsidP="000B5F5E">
            <w:pPr>
              <w:spacing w:line="360" w:lineRule="auto"/>
              <w:jc w:val="center"/>
              <w:rPr>
                <w:lang w:val="uk-UA"/>
              </w:rPr>
            </w:pPr>
            <w:r w:rsidRPr="000B5F5E">
              <w:rPr>
                <w:lang w:val="uk-UA"/>
              </w:rPr>
              <w:t>0,95</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6253847" w14:textId="77777777" w:rsidR="000B5F5E" w:rsidRPr="000B5F5E" w:rsidRDefault="000B5F5E" w:rsidP="000B5F5E">
            <w:pPr>
              <w:spacing w:line="360" w:lineRule="auto"/>
              <w:jc w:val="center"/>
              <w:rPr>
                <w:lang w:val="uk-UA"/>
              </w:rPr>
            </w:pPr>
            <w:r w:rsidRPr="000B5F5E">
              <w:rPr>
                <w:lang w:val="uk-UA"/>
              </w:rPr>
              <w:t>0,829</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CECC9A5" w14:textId="77777777" w:rsidR="000B5F5E" w:rsidRPr="000B5F5E" w:rsidRDefault="000B5F5E" w:rsidP="000B5F5E">
            <w:pPr>
              <w:spacing w:line="360" w:lineRule="auto"/>
              <w:jc w:val="center"/>
              <w:rPr>
                <w:lang w:val="uk-UA"/>
              </w:rPr>
            </w:pPr>
            <w:r w:rsidRPr="000B5F5E">
              <w:rPr>
                <w:lang w:val="uk-UA"/>
              </w:rPr>
              <w:t>1,34</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43008E37" w14:textId="77777777" w:rsidR="000B5F5E" w:rsidRPr="000B5F5E" w:rsidRDefault="000B5F5E" w:rsidP="000B5F5E">
            <w:pPr>
              <w:spacing w:line="360" w:lineRule="auto"/>
              <w:jc w:val="center"/>
              <w:rPr>
                <w:lang w:val="uk-UA"/>
              </w:rPr>
            </w:pPr>
            <w:r w:rsidRPr="000B5F5E">
              <w:rPr>
                <w:lang w:val="uk-UA"/>
              </w:rPr>
              <w:t>0,910</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75CB491" w14:textId="77777777" w:rsidR="000B5F5E" w:rsidRPr="000B5F5E" w:rsidRDefault="000B5F5E" w:rsidP="000B5F5E">
            <w:pPr>
              <w:spacing w:line="360" w:lineRule="auto"/>
              <w:jc w:val="center"/>
              <w:rPr>
                <w:lang w:val="uk-UA"/>
              </w:rPr>
            </w:pPr>
            <w:r w:rsidRPr="000B5F5E">
              <w:rPr>
                <w:lang w:val="uk-UA"/>
              </w:rPr>
              <w:t>1,73</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0A87D753" w14:textId="77777777" w:rsidR="000B5F5E" w:rsidRPr="000B5F5E" w:rsidRDefault="000B5F5E" w:rsidP="000B5F5E">
            <w:pPr>
              <w:spacing w:line="360" w:lineRule="auto"/>
              <w:jc w:val="center"/>
              <w:rPr>
                <w:lang w:val="uk-UA"/>
              </w:rPr>
            </w:pPr>
            <w:r w:rsidRPr="000B5F5E">
              <w:rPr>
                <w:lang w:val="uk-UA"/>
              </w:rPr>
              <w:t>0,958</w:t>
            </w:r>
          </w:p>
        </w:tc>
      </w:tr>
      <w:tr w:rsidR="000B5F5E" w:rsidRPr="000B5F5E" w14:paraId="523A7A10"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7B2E2F4" w14:textId="77777777" w:rsidR="000B5F5E" w:rsidRPr="000B5F5E" w:rsidRDefault="000B5F5E" w:rsidP="000B5F5E">
            <w:pPr>
              <w:spacing w:line="360" w:lineRule="auto"/>
              <w:jc w:val="center"/>
              <w:rPr>
                <w:lang w:val="uk-UA"/>
              </w:rPr>
            </w:pPr>
            <w:r w:rsidRPr="000B5F5E">
              <w:rPr>
                <w:lang w:val="uk-UA"/>
              </w:rPr>
              <w:t>0,18</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14B96C5B" w14:textId="77777777" w:rsidR="000B5F5E" w:rsidRPr="000B5F5E" w:rsidRDefault="000B5F5E" w:rsidP="000B5F5E">
            <w:pPr>
              <w:spacing w:line="360" w:lineRule="auto"/>
              <w:jc w:val="center"/>
              <w:rPr>
                <w:lang w:val="uk-UA"/>
              </w:rPr>
            </w:pPr>
            <w:r w:rsidRPr="000B5F5E">
              <w:rPr>
                <w:lang w:val="uk-UA"/>
              </w:rPr>
              <w:t>0,571</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287E9E00" w14:textId="77777777" w:rsidR="000B5F5E" w:rsidRPr="000B5F5E" w:rsidRDefault="000B5F5E" w:rsidP="000B5F5E">
            <w:pPr>
              <w:spacing w:line="360" w:lineRule="auto"/>
              <w:jc w:val="center"/>
              <w:rPr>
                <w:lang w:val="uk-UA"/>
              </w:rPr>
            </w:pPr>
            <w:r w:rsidRPr="000B5F5E">
              <w:rPr>
                <w:lang w:val="uk-UA"/>
              </w:rPr>
              <w:t>0,57</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1C802FA8" w14:textId="77777777" w:rsidR="000B5F5E" w:rsidRPr="000B5F5E" w:rsidRDefault="000B5F5E" w:rsidP="000B5F5E">
            <w:pPr>
              <w:spacing w:line="360" w:lineRule="auto"/>
              <w:jc w:val="center"/>
              <w:rPr>
                <w:lang w:val="uk-UA"/>
              </w:rPr>
            </w:pPr>
            <w:r w:rsidRPr="000B5F5E">
              <w:rPr>
                <w:lang w:val="uk-UA"/>
              </w:rPr>
              <w:t>0,716</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7CB108B5" w14:textId="77777777" w:rsidR="000B5F5E" w:rsidRPr="000B5F5E" w:rsidRDefault="000B5F5E" w:rsidP="000B5F5E">
            <w:pPr>
              <w:spacing w:line="360" w:lineRule="auto"/>
              <w:jc w:val="center"/>
              <w:rPr>
                <w:lang w:val="uk-UA"/>
              </w:rPr>
            </w:pPr>
            <w:r w:rsidRPr="000B5F5E">
              <w:rPr>
                <w:lang w:val="uk-UA"/>
              </w:rPr>
              <w:t>0,96</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EA80F4D" w14:textId="77777777" w:rsidR="000B5F5E" w:rsidRPr="000B5F5E" w:rsidRDefault="000B5F5E" w:rsidP="000B5F5E">
            <w:pPr>
              <w:spacing w:line="360" w:lineRule="auto"/>
              <w:jc w:val="center"/>
              <w:rPr>
                <w:lang w:val="uk-UA"/>
              </w:rPr>
            </w:pPr>
            <w:r w:rsidRPr="000B5F5E">
              <w:rPr>
                <w:lang w:val="uk-UA"/>
              </w:rPr>
              <w:t>0,831</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05FC715" w14:textId="77777777" w:rsidR="000B5F5E" w:rsidRPr="000B5F5E" w:rsidRDefault="000B5F5E" w:rsidP="000B5F5E">
            <w:pPr>
              <w:spacing w:line="360" w:lineRule="auto"/>
              <w:jc w:val="center"/>
              <w:rPr>
                <w:lang w:val="uk-UA"/>
              </w:rPr>
            </w:pPr>
            <w:r w:rsidRPr="000B5F5E">
              <w:rPr>
                <w:lang w:val="uk-UA"/>
              </w:rPr>
              <w:t>1,35</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75651664" w14:textId="77777777" w:rsidR="000B5F5E" w:rsidRPr="000B5F5E" w:rsidRDefault="000B5F5E" w:rsidP="000B5F5E">
            <w:pPr>
              <w:spacing w:line="360" w:lineRule="auto"/>
              <w:jc w:val="center"/>
              <w:rPr>
                <w:lang w:val="uk-UA"/>
              </w:rPr>
            </w:pPr>
            <w:r w:rsidRPr="000B5F5E">
              <w:rPr>
                <w:lang w:val="uk-UA"/>
              </w:rPr>
              <w:t>0,911</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218E926" w14:textId="77777777" w:rsidR="000B5F5E" w:rsidRPr="000B5F5E" w:rsidRDefault="000B5F5E" w:rsidP="000B5F5E">
            <w:pPr>
              <w:spacing w:line="360" w:lineRule="auto"/>
              <w:jc w:val="center"/>
              <w:rPr>
                <w:lang w:val="uk-UA"/>
              </w:rPr>
            </w:pPr>
            <w:r w:rsidRPr="000B5F5E">
              <w:rPr>
                <w:lang w:val="uk-UA"/>
              </w:rPr>
              <w:t>1,74</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50B5318B" w14:textId="77777777" w:rsidR="000B5F5E" w:rsidRPr="000B5F5E" w:rsidRDefault="000B5F5E" w:rsidP="000B5F5E">
            <w:pPr>
              <w:spacing w:line="360" w:lineRule="auto"/>
              <w:jc w:val="center"/>
              <w:rPr>
                <w:lang w:val="uk-UA"/>
              </w:rPr>
            </w:pPr>
            <w:r w:rsidRPr="000B5F5E">
              <w:rPr>
                <w:lang w:val="uk-UA"/>
              </w:rPr>
              <w:t>0,959</w:t>
            </w:r>
          </w:p>
        </w:tc>
      </w:tr>
      <w:tr w:rsidR="000B5F5E" w:rsidRPr="000B5F5E" w14:paraId="48523533"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869861D" w14:textId="77777777" w:rsidR="000B5F5E" w:rsidRPr="000B5F5E" w:rsidRDefault="000B5F5E" w:rsidP="000B5F5E">
            <w:pPr>
              <w:spacing w:line="360" w:lineRule="auto"/>
              <w:jc w:val="center"/>
              <w:rPr>
                <w:lang w:val="uk-UA"/>
              </w:rPr>
            </w:pPr>
            <w:r w:rsidRPr="000B5F5E">
              <w:rPr>
                <w:lang w:val="uk-UA"/>
              </w:rPr>
              <w:t>0,19</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734AD941" w14:textId="77777777" w:rsidR="000B5F5E" w:rsidRPr="000B5F5E" w:rsidRDefault="000B5F5E" w:rsidP="000B5F5E">
            <w:pPr>
              <w:spacing w:line="360" w:lineRule="auto"/>
              <w:jc w:val="center"/>
              <w:rPr>
                <w:lang w:val="uk-UA"/>
              </w:rPr>
            </w:pPr>
            <w:r w:rsidRPr="000B5F5E">
              <w:rPr>
                <w:lang w:val="uk-UA"/>
              </w:rPr>
              <w:t>0,575</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197D80D6" w14:textId="77777777" w:rsidR="000B5F5E" w:rsidRPr="000B5F5E" w:rsidRDefault="000B5F5E" w:rsidP="000B5F5E">
            <w:pPr>
              <w:spacing w:line="360" w:lineRule="auto"/>
              <w:jc w:val="center"/>
              <w:rPr>
                <w:lang w:val="uk-UA"/>
              </w:rPr>
            </w:pPr>
            <w:r w:rsidRPr="000B5F5E">
              <w:rPr>
                <w:lang w:val="uk-UA"/>
              </w:rPr>
              <w:t>0,58</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7EC44CB5" w14:textId="77777777" w:rsidR="000B5F5E" w:rsidRPr="000B5F5E" w:rsidRDefault="000B5F5E" w:rsidP="000B5F5E">
            <w:pPr>
              <w:spacing w:line="360" w:lineRule="auto"/>
              <w:jc w:val="center"/>
              <w:rPr>
                <w:lang w:val="uk-UA"/>
              </w:rPr>
            </w:pPr>
            <w:r w:rsidRPr="000B5F5E">
              <w:rPr>
                <w:lang w:val="uk-UA"/>
              </w:rPr>
              <w:t>0,719</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4BBFBA15" w14:textId="77777777" w:rsidR="000B5F5E" w:rsidRPr="000B5F5E" w:rsidRDefault="000B5F5E" w:rsidP="000B5F5E">
            <w:pPr>
              <w:spacing w:line="360" w:lineRule="auto"/>
              <w:jc w:val="center"/>
              <w:rPr>
                <w:lang w:val="uk-UA"/>
              </w:rPr>
            </w:pPr>
            <w:r w:rsidRPr="000B5F5E">
              <w:rPr>
                <w:lang w:val="uk-UA"/>
              </w:rPr>
              <w:t>0,97</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5529B10" w14:textId="77777777" w:rsidR="000B5F5E" w:rsidRPr="000B5F5E" w:rsidRDefault="000B5F5E" w:rsidP="000B5F5E">
            <w:pPr>
              <w:spacing w:line="360" w:lineRule="auto"/>
              <w:jc w:val="center"/>
              <w:rPr>
                <w:lang w:val="uk-UA"/>
              </w:rPr>
            </w:pPr>
            <w:r w:rsidRPr="000B5F5E">
              <w:rPr>
                <w:lang w:val="uk-UA"/>
              </w:rPr>
              <w:t>0,834</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D1369B7" w14:textId="77777777" w:rsidR="000B5F5E" w:rsidRPr="000B5F5E" w:rsidRDefault="000B5F5E" w:rsidP="000B5F5E">
            <w:pPr>
              <w:spacing w:line="360" w:lineRule="auto"/>
              <w:jc w:val="center"/>
              <w:rPr>
                <w:lang w:val="uk-UA"/>
              </w:rPr>
            </w:pPr>
            <w:r w:rsidRPr="000B5F5E">
              <w:rPr>
                <w:lang w:val="uk-UA"/>
              </w:rPr>
              <w:t>1,36</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0CCB4E1A" w14:textId="77777777" w:rsidR="000B5F5E" w:rsidRPr="000B5F5E" w:rsidRDefault="000B5F5E" w:rsidP="000B5F5E">
            <w:pPr>
              <w:spacing w:line="360" w:lineRule="auto"/>
              <w:jc w:val="center"/>
              <w:rPr>
                <w:lang w:val="uk-UA"/>
              </w:rPr>
            </w:pPr>
            <w:r w:rsidRPr="000B5F5E">
              <w:rPr>
                <w:lang w:val="uk-UA"/>
              </w:rPr>
              <w:t>0,913</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E7FECE5" w14:textId="77777777" w:rsidR="000B5F5E" w:rsidRPr="000B5F5E" w:rsidRDefault="000B5F5E" w:rsidP="000B5F5E">
            <w:pPr>
              <w:spacing w:line="360" w:lineRule="auto"/>
              <w:jc w:val="center"/>
              <w:rPr>
                <w:lang w:val="uk-UA"/>
              </w:rPr>
            </w:pPr>
            <w:r w:rsidRPr="000B5F5E">
              <w:rPr>
                <w:lang w:val="uk-UA"/>
              </w:rPr>
              <w:t>1,75</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3CB008E6" w14:textId="77777777" w:rsidR="000B5F5E" w:rsidRPr="000B5F5E" w:rsidRDefault="000B5F5E" w:rsidP="000B5F5E">
            <w:pPr>
              <w:spacing w:line="360" w:lineRule="auto"/>
              <w:jc w:val="center"/>
              <w:rPr>
                <w:lang w:val="uk-UA"/>
              </w:rPr>
            </w:pPr>
            <w:r w:rsidRPr="000B5F5E">
              <w:rPr>
                <w:lang w:val="uk-UA"/>
              </w:rPr>
              <w:t>0,960</w:t>
            </w:r>
          </w:p>
        </w:tc>
      </w:tr>
      <w:tr w:rsidR="000B5F5E" w:rsidRPr="000B5F5E" w14:paraId="3FCB8442"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4CFB09C" w14:textId="77777777" w:rsidR="000B5F5E" w:rsidRPr="000B5F5E" w:rsidRDefault="000B5F5E" w:rsidP="000B5F5E">
            <w:pPr>
              <w:spacing w:line="360" w:lineRule="auto"/>
              <w:jc w:val="center"/>
              <w:rPr>
                <w:lang w:val="uk-UA"/>
              </w:rPr>
            </w:pPr>
            <w:r w:rsidRPr="000B5F5E">
              <w:rPr>
                <w:lang w:val="uk-UA"/>
              </w:rPr>
              <w:t>0,20</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7EB7044B" w14:textId="77777777" w:rsidR="000B5F5E" w:rsidRPr="000B5F5E" w:rsidRDefault="000B5F5E" w:rsidP="000B5F5E">
            <w:pPr>
              <w:spacing w:line="360" w:lineRule="auto"/>
              <w:jc w:val="center"/>
              <w:rPr>
                <w:lang w:val="uk-UA"/>
              </w:rPr>
            </w:pPr>
            <w:r w:rsidRPr="000B5F5E">
              <w:rPr>
                <w:lang w:val="uk-UA"/>
              </w:rPr>
              <w:t>0,579</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4E2CB738" w14:textId="77777777" w:rsidR="000B5F5E" w:rsidRPr="000B5F5E" w:rsidRDefault="000B5F5E" w:rsidP="000B5F5E">
            <w:pPr>
              <w:spacing w:line="360" w:lineRule="auto"/>
              <w:jc w:val="center"/>
              <w:rPr>
                <w:lang w:val="uk-UA"/>
              </w:rPr>
            </w:pPr>
            <w:r w:rsidRPr="000B5F5E">
              <w:rPr>
                <w:lang w:val="uk-UA"/>
              </w:rPr>
              <w:t>0,59</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247DB07E" w14:textId="77777777" w:rsidR="000B5F5E" w:rsidRPr="000B5F5E" w:rsidRDefault="000B5F5E" w:rsidP="000B5F5E">
            <w:pPr>
              <w:spacing w:line="360" w:lineRule="auto"/>
              <w:jc w:val="center"/>
              <w:rPr>
                <w:lang w:val="uk-UA"/>
              </w:rPr>
            </w:pPr>
            <w:r w:rsidRPr="000B5F5E">
              <w:rPr>
                <w:lang w:val="uk-UA"/>
              </w:rPr>
              <w:t>0,722</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04E8A0C0" w14:textId="77777777" w:rsidR="000B5F5E" w:rsidRPr="000B5F5E" w:rsidRDefault="000B5F5E" w:rsidP="000B5F5E">
            <w:pPr>
              <w:spacing w:line="360" w:lineRule="auto"/>
              <w:jc w:val="center"/>
              <w:rPr>
                <w:lang w:val="uk-UA"/>
              </w:rPr>
            </w:pPr>
            <w:r w:rsidRPr="000B5F5E">
              <w:rPr>
                <w:lang w:val="uk-UA"/>
              </w:rPr>
              <w:t>0,98</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B6BAA75" w14:textId="77777777" w:rsidR="000B5F5E" w:rsidRPr="000B5F5E" w:rsidRDefault="000B5F5E" w:rsidP="000B5F5E">
            <w:pPr>
              <w:spacing w:line="360" w:lineRule="auto"/>
              <w:jc w:val="center"/>
              <w:rPr>
                <w:lang w:val="uk-UA"/>
              </w:rPr>
            </w:pPr>
            <w:r w:rsidRPr="000B5F5E">
              <w:rPr>
                <w:lang w:val="uk-UA"/>
              </w:rPr>
              <w:t>0,836</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C773A00" w14:textId="77777777" w:rsidR="000B5F5E" w:rsidRPr="000B5F5E" w:rsidRDefault="000B5F5E" w:rsidP="000B5F5E">
            <w:pPr>
              <w:spacing w:line="360" w:lineRule="auto"/>
              <w:jc w:val="center"/>
              <w:rPr>
                <w:lang w:val="uk-UA"/>
              </w:rPr>
            </w:pPr>
            <w:r w:rsidRPr="000B5F5E">
              <w:rPr>
                <w:lang w:val="uk-UA"/>
              </w:rPr>
              <w:t>1,37</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24F8D044" w14:textId="77777777" w:rsidR="000B5F5E" w:rsidRPr="000B5F5E" w:rsidRDefault="000B5F5E" w:rsidP="000B5F5E">
            <w:pPr>
              <w:spacing w:line="360" w:lineRule="auto"/>
              <w:jc w:val="center"/>
              <w:rPr>
                <w:lang w:val="uk-UA"/>
              </w:rPr>
            </w:pPr>
            <w:r w:rsidRPr="000B5F5E">
              <w:rPr>
                <w:lang w:val="uk-UA"/>
              </w:rPr>
              <w:t>0,915</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85A985E" w14:textId="77777777" w:rsidR="000B5F5E" w:rsidRPr="000B5F5E" w:rsidRDefault="000B5F5E" w:rsidP="000B5F5E">
            <w:pPr>
              <w:spacing w:line="360" w:lineRule="auto"/>
              <w:jc w:val="center"/>
              <w:rPr>
                <w:lang w:val="uk-UA"/>
              </w:rPr>
            </w:pPr>
            <w:r w:rsidRPr="000B5F5E">
              <w:rPr>
                <w:lang w:val="uk-UA"/>
              </w:rPr>
              <w:t>1,76</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46943BEB" w14:textId="77777777" w:rsidR="000B5F5E" w:rsidRPr="000B5F5E" w:rsidRDefault="000B5F5E" w:rsidP="000B5F5E">
            <w:pPr>
              <w:spacing w:line="360" w:lineRule="auto"/>
              <w:jc w:val="center"/>
              <w:rPr>
                <w:lang w:val="uk-UA"/>
              </w:rPr>
            </w:pPr>
            <w:r w:rsidRPr="000B5F5E">
              <w:rPr>
                <w:lang w:val="uk-UA"/>
              </w:rPr>
              <w:t>0,961</w:t>
            </w:r>
          </w:p>
        </w:tc>
      </w:tr>
      <w:tr w:rsidR="000B5F5E" w:rsidRPr="000B5F5E" w14:paraId="7675B921"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D9DA24D" w14:textId="77777777" w:rsidR="000B5F5E" w:rsidRPr="000B5F5E" w:rsidRDefault="000B5F5E" w:rsidP="000B5F5E">
            <w:pPr>
              <w:spacing w:line="360" w:lineRule="auto"/>
              <w:jc w:val="center"/>
              <w:rPr>
                <w:lang w:val="uk-UA"/>
              </w:rPr>
            </w:pPr>
            <w:r w:rsidRPr="000B5F5E">
              <w:rPr>
                <w:lang w:val="uk-UA"/>
              </w:rPr>
              <w:t>0,21</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23686B5F" w14:textId="77777777" w:rsidR="000B5F5E" w:rsidRPr="000B5F5E" w:rsidRDefault="000B5F5E" w:rsidP="000B5F5E">
            <w:pPr>
              <w:spacing w:line="360" w:lineRule="auto"/>
              <w:jc w:val="center"/>
              <w:rPr>
                <w:lang w:val="uk-UA"/>
              </w:rPr>
            </w:pPr>
            <w:r w:rsidRPr="000B5F5E">
              <w:rPr>
                <w:lang w:val="uk-UA"/>
              </w:rPr>
              <w:t>0,583</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77EBD7AD" w14:textId="77777777" w:rsidR="000B5F5E" w:rsidRPr="000B5F5E" w:rsidRDefault="000B5F5E" w:rsidP="000B5F5E">
            <w:pPr>
              <w:spacing w:line="360" w:lineRule="auto"/>
              <w:jc w:val="center"/>
              <w:rPr>
                <w:lang w:val="uk-UA"/>
              </w:rPr>
            </w:pPr>
            <w:r w:rsidRPr="000B5F5E">
              <w:rPr>
                <w:lang w:val="uk-UA"/>
              </w:rPr>
              <w:t>0,60</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2DBE0295" w14:textId="77777777" w:rsidR="000B5F5E" w:rsidRPr="000B5F5E" w:rsidRDefault="000B5F5E" w:rsidP="000B5F5E">
            <w:pPr>
              <w:spacing w:line="360" w:lineRule="auto"/>
              <w:jc w:val="center"/>
              <w:rPr>
                <w:lang w:val="uk-UA"/>
              </w:rPr>
            </w:pPr>
            <w:r w:rsidRPr="000B5F5E">
              <w:rPr>
                <w:lang w:val="uk-UA"/>
              </w:rPr>
              <w:t>0,726</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6D75D5FC" w14:textId="77777777" w:rsidR="000B5F5E" w:rsidRPr="000B5F5E" w:rsidRDefault="000B5F5E" w:rsidP="000B5F5E">
            <w:pPr>
              <w:spacing w:line="360" w:lineRule="auto"/>
              <w:jc w:val="center"/>
              <w:rPr>
                <w:lang w:val="uk-UA"/>
              </w:rPr>
            </w:pPr>
            <w:r w:rsidRPr="000B5F5E">
              <w:rPr>
                <w:lang w:val="uk-UA"/>
              </w:rPr>
              <w:t>0,99</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C9F05CD" w14:textId="77777777" w:rsidR="000B5F5E" w:rsidRPr="000B5F5E" w:rsidRDefault="000B5F5E" w:rsidP="000B5F5E">
            <w:pPr>
              <w:spacing w:line="360" w:lineRule="auto"/>
              <w:jc w:val="center"/>
              <w:rPr>
                <w:lang w:val="uk-UA"/>
              </w:rPr>
            </w:pPr>
            <w:r w:rsidRPr="000B5F5E">
              <w:rPr>
                <w:lang w:val="uk-UA"/>
              </w:rPr>
              <w:t>0,839</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BAE80FB" w14:textId="77777777" w:rsidR="000B5F5E" w:rsidRPr="000B5F5E" w:rsidRDefault="000B5F5E" w:rsidP="000B5F5E">
            <w:pPr>
              <w:spacing w:line="360" w:lineRule="auto"/>
              <w:jc w:val="center"/>
              <w:rPr>
                <w:lang w:val="uk-UA"/>
              </w:rPr>
            </w:pPr>
            <w:r w:rsidRPr="000B5F5E">
              <w:rPr>
                <w:lang w:val="uk-UA"/>
              </w:rPr>
              <w:t>1,38</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50971285" w14:textId="77777777" w:rsidR="000B5F5E" w:rsidRPr="000B5F5E" w:rsidRDefault="000B5F5E" w:rsidP="000B5F5E">
            <w:pPr>
              <w:spacing w:line="360" w:lineRule="auto"/>
              <w:jc w:val="center"/>
              <w:rPr>
                <w:lang w:val="uk-UA"/>
              </w:rPr>
            </w:pPr>
            <w:r w:rsidRPr="000B5F5E">
              <w:rPr>
                <w:lang w:val="uk-UA"/>
              </w:rPr>
              <w:t>0,916</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EAE6363" w14:textId="77777777" w:rsidR="000B5F5E" w:rsidRPr="000B5F5E" w:rsidRDefault="000B5F5E" w:rsidP="000B5F5E">
            <w:pPr>
              <w:spacing w:line="360" w:lineRule="auto"/>
              <w:jc w:val="center"/>
              <w:rPr>
                <w:lang w:val="uk-UA"/>
              </w:rPr>
            </w:pPr>
            <w:r w:rsidRPr="000B5F5E">
              <w:rPr>
                <w:lang w:val="uk-UA"/>
              </w:rPr>
              <w:t>1,77</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1327BC76" w14:textId="77777777" w:rsidR="000B5F5E" w:rsidRPr="000B5F5E" w:rsidRDefault="000B5F5E" w:rsidP="000B5F5E">
            <w:pPr>
              <w:spacing w:line="360" w:lineRule="auto"/>
              <w:jc w:val="center"/>
              <w:rPr>
                <w:lang w:val="uk-UA"/>
              </w:rPr>
            </w:pPr>
            <w:r w:rsidRPr="000B5F5E">
              <w:rPr>
                <w:lang w:val="uk-UA"/>
              </w:rPr>
              <w:t>0,962</w:t>
            </w:r>
          </w:p>
        </w:tc>
      </w:tr>
      <w:tr w:rsidR="000B5F5E" w:rsidRPr="000B5F5E" w14:paraId="3B57CE99"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D4C2505" w14:textId="77777777" w:rsidR="000B5F5E" w:rsidRPr="000B5F5E" w:rsidRDefault="000B5F5E" w:rsidP="000B5F5E">
            <w:pPr>
              <w:spacing w:line="360" w:lineRule="auto"/>
              <w:jc w:val="center"/>
              <w:rPr>
                <w:lang w:val="uk-UA"/>
              </w:rPr>
            </w:pPr>
            <w:r w:rsidRPr="000B5F5E">
              <w:rPr>
                <w:lang w:val="uk-UA"/>
              </w:rPr>
              <w:t>0,22</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0D34F860" w14:textId="77777777" w:rsidR="000B5F5E" w:rsidRPr="000B5F5E" w:rsidRDefault="000B5F5E" w:rsidP="000B5F5E">
            <w:pPr>
              <w:spacing w:line="360" w:lineRule="auto"/>
              <w:jc w:val="center"/>
              <w:rPr>
                <w:lang w:val="uk-UA"/>
              </w:rPr>
            </w:pPr>
            <w:r w:rsidRPr="000B5F5E">
              <w:rPr>
                <w:lang w:val="uk-UA"/>
              </w:rPr>
              <w:t>0,587</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44294042" w14:textId="77777777" w:rsidR="000B5F5E" w:rsidRPr="000B5F5E" w:rsidRDefault="000B5F5E" w:rsidP="000B5F5E">
            <w:pPr>
              <w:spacing w:line="360" w:lineRule="auto"/>
              <w:jc w:val="center"/>
              <w:rPr>
                <w:lang w:val="uk-UA"/>
              </w:rPr>
            </w:pPr>
            <w:r w:rsidRPr="000B5F5E">
              <w:rPr>
                <w:lang w:val="uk-UA"/>
              </w:rPr>
              <w:t>0,61</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7D930574" w14:textId="77777777" w:rsidR="000B5F5E" w:rsidRPr="000B5F5E" w:rsidRDefault="000B5F5E" w:rsidP="000B5F5E">
            <w:pPr>
              <w:spacing w:line="360" w:lineRule="auto"/>
              <w:jc w:val="center"/>
              <w:rPr>
                <w:lang w:val="uk-UA"/>
              </w:rPr>
            </w:pPr>
            <w:r w:rsidRPr="000B5F5E">
              <w:rPr>
                <w:lang w:val="uk-UA"/>
              </w:rPr>
              <w:t>0,729</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0C453F69" w14:textId="77777777" w:rsidR="000B5F5E" w:rsidRPr="000B5F5E" w:rsidRDefault="000B5F5E" w:rsidP="000B5F5E">
            <w:pPr>
              <w:spacing w:line="360" w:lineRule="auto"/>
              <w:jc w:val="center"/>
              <w:rPr>
                <w:lang w:val="uk-UA"/>
              </w:rPr>
            </w:pPr>
            <w:r w:rsidRPr="000B5F5E">
              <w:rPr>
                <w:lang w:val="uk-UA"/>
              </w:rPr>
              <w:t>1,00</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79E53D1" w14:textId="77777777" w:rsidR="000B5F5E" w:rsidRPr="000B5F5E" w:rsidRDefault="000B5F5E" w:rsidP="000B5F5E">
            <w:pPr>
              <w:spacing w:line="360" w:lineRule="auto"/>
              <w:jc w:val="center"/>
              <w:rPr>
                <w:lang w:val="uk-UA"/>
              </w:rPr>
            </w:pPr>
            <w:r w:rsidRPr="000B5F5E">
              <w:rPr>
                <w:lang w:val="uk-UA"/>
              </w:rPr>
              <w:t>0,841</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0026D5D" w14:textId="77777777" w:rsidR="000B5F5E" w:rsidRPr="000B5F5E" w:rsidRDefault="000B5F5E" w:rsidP="000B5F5E">
            <w:pPr>
              <w:spacing w:line="360" w:lineRule="auto"/>
              <w:jc w:val="center"/>
              <w:rPr>
                <w:lang w:val="uk-UA"/>
              </w:rPr>
            </w:pPr>
            <w:r w:rsidRPr="000B5F5E">
              <w:rPr>
                <w:lang w:val="uk-UA"/>
              </w:rPr>
              <w:t>1,39</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282A6CF7" w14:textId="77777777" w:rsidR="000B5F5E" w:rsidRPr="000B5F5E" w:rsidRDefault="000B5F5E" w:rsidP="000B5F5E">
            <w:pPr>
              <w:spacing w:line="360" w:lineRule="auto"/>
              <w:jc w:val="center"/>
              <w:rPr>
                <w:lang w:val="uk-UA"/>
              </w:rPr>
            </w:pPr>
            <w:r w:rsidRPr="000B5F5E">
              <w:rPr>
                <w:lang w:val="uk-UA"/>
              </w:rPr>
              <w:t>0,918</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EA31405" w14:textId="77777777" w:rsidR="000B5F5E" w:rsidRPr="000B5F5E" w:rsidRDefault="000B5F5E" w:rsidP="000B5F5E">
            <w:pPr>
              <w:spacing w:line="360" w:lineRule="auto"/>
              <w:jc w:val="center"/>
              <w:rPr>
                <w:lang w:val="uk-UA"/>
              </w:rPr>
            </w:pPr>
            <w:r w:rsidRPr="000B5F5E">
              <w:rPr>
                <w:lang w:val="uk-UA"/>
              </w:rPr>
              <w:t>1,78</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51441148" w14:textId="77777777" w:rsidR="000B5F5E" w:rsidRPr="000B5F5E" w:rsidRDefault="000B5F5E" w:rsidP="000B5F5E">
            <w:pPr>
              <w:spacing w:line="360" w:lineRule="auto"/>
              <w:jc w:val="center"/>
              <w:rPr>
                <w:lang w:val="uk-UA"/>
              </w:rPr>
            </w:pPr>
            <w:r w:rsidRPr="000B5F5E">
              <w:rPr>
                <w:lang w:val="uk-UA"/>
              </w:rPr>
              <w:t>0,962</w:t>
            </w:r>
          </w:p>
        </w:tc>
      </w:tr>
      <w:tr w:rsidR="000B5F5E" w:rsidRPr="000B5F5E" w14:paraId="6A3ADB0D"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29D9C73" w14:textId="77777777" w:rsidR="000B5F5E" w:rsidRPr="000B5F5E" w:rsidRDefault="000B5F5E" w:rsidP="000B5F5E">
            <w:pPr>
              <w:spacing w:line="360" w:lineRule="auto"/>
              <w:jc w:val="center"/>
              <w:rPr>
                <w:lang w:val="uk-UA"/>
              </w:rPr>
            </w:pPr>
            <w:r w:rsidRPr="000B5F5E">
              <w:rPr>
                <w:lang w:val="uk-UA"/>
              </w:rPr>
              <w:t>0,23</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6387AB96" w14:textId="77777777" w:rsidR="000B5F5E" w:rsidRPr="000B5F5E" w:rsidRDefault="000B5F5E" w:rsidP="000B5F5E">
            <w:pPr>
              <w:spacing w:line="360" w:lineRule="auto"/>
              <w:jc w:val="center"/>
              <w:rPr>
                <w:lang w:val="uk-UA"/>
              </w:rPr>
            </w:pPr>
            <w:r w:rsidRPr="000B5F5E">
              <w:rPr>
                <w:lang w:val="uk-UA"/>
              </w:rPr>
              <w:t>0,591</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66CE8217" w14:textId="77777777" w:rsidR="000B5F5E" w:rsidRPr="000B5F5E" w:rsidRDefault="000B5F5E" w:rsidP="000B5F5E">
            <w:pPr>
              <w:spacing w:line="360" w:lineRule="auto"/>
              <w:jc w:val="center"/>
              <w:rPr>
                <w:lang w:val="uk-UA"/>
              </w:rPr>
            </w:pPr>
            <w:r w:rsidRPr="000B5F5E">
              <w:rPr>
                <w:lang w:val="uk-UA"/>
              </w:rPr>
              <w:t>0,62</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1B619C13" w14:textId="77777777" w:rsidR="000B5F5E" w:rsidRPr="000B5F5E" w:rsidRDefault="000B5F5E" w:rsidP="000B5F5E">
            <w:pPr>
              <w:spacing w:line="360" w:lineRule="auto"/>
              <w:jc w:val="center"/>
              <w:rPr>
                <w:lang w:val="uk-UA"/>
              </w:rPr>
            </w:pPr>
            <w:r w:rsidRPr="000B5F5E">
              <w:rPr>
                <w:lang w:val="uk-UA"/>
              </w:rPr>
              <w:t>0,732</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0AAD5814" w14:textId="77777777" w:rsidR="000B5F5E" w:rsidRPr="000B5F5E" w:rsidRDefault="000B5F5E" w:rsidP="000B5F5E">
            <w:pPr>
              <w:spacing w:line="360" w:lineRule="auto"/>
              <w:jc w:val="center"/>
              <w:rPr>
                <w:lang w:val="uk-UA"/>
              </w:rPr>
            </w:pPr>
            <w:r w:rsidRPr="000B5F5E">
              <w:rPr>
                <w:lang w:val="uk-UA"/>
              </w:rPr>
              <w:t>1,01</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7189C35" w14:textId="77777777" w:rsidR="000B5F5E" w:rsidRPr="000B5F5E" w:rsidRDefault="000B5F5E" w:rsidP="000B5F5E">
            <w:pPr>
              <w:spacing w:line="360" w:lineRule="auto"/>
              <w:jc w:val="center"/>
              <w:rPr>
                <w:lang w:val="uk-UA"/>
              </w:rPr>
            </w:pPr>
            <w:r w:rsidRPr="000B5F5E">
              <w:rPr>
                <w:lang w:val="uk-UA"/>
              </w:rPr>
              <w:t>0,844</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62D65C9" w14:textId="77777777" w:rsidR="000B5F5E" w:rsidRPr="000B5F5E" w:rsidRDefault="000B5F5E" w:rsidP="000B5F5E">
            <w:pPr>
              <w:spacing w:line="360" w:lineRule="auto"/>
              <w:jc w:val="center"/>
              <w:rPr>
                <w:lang w:val="uk-UA"/>
              </w:rPr>
            </w:pPr>
            <w:r w:rsidRPr="000B5F5E">
              <w:rPr>
                <w:lang w:val="uk-UA"/>
              </w:rPr>
              <w:t>1,40</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56A6A344" w14:textId="77777777" w:rsidR="000B5F5E" w:rsidRPr="000B5F5E" w:rsidRDefault="000B5F5E" w:rsidP="000B5F5E">
            <w:pPr>
              <w:spacing w:line="360" w:lineRule="auto"/>
              <w:jc w:val="center"/>
              <w:rPr>
                <w:lang w:val="uk-UA"/>
              </w:rPr>
            </w:pPr>
            <w:r w:rsidRPr="000B5F5E">
              <w:rPr>
                <w:lang w:val="uk-UA"/>
              </w:rPr>
              <w:t>0,919</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1D239F9" w14:textId="77777777" w:rsidR="000B5F5E" w:rsidRPr="000B5F5E" w:rsidRDefault="000B5F5E" w:rsidP="000B5F5E">
            <w:pPr>
              <w:spacing w:line="360" w:lineRule="auto"/>
              <w:jc w:val="center"/>
              <w:rPr>
                <w:lang w:val="uk-UA"/>
              </w:rPr>
            </w:pPr>
            <w:r w:rsidRPr="000B5F5E">
              <w:rPr>
                <w:lang w:val="uk-UA"/>
              </w:rPr>
              <w:t>1,79</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0906F03C" w14:textId="77777777" w:rsidR="000B5F5E" w:rsidRPr="000B5F5E" w:rsidRDefault="000B5F5E" w:rsidP="000B5F5E">
            <w:pPr>
              <w:spacing w:line="360" w:lineRule="auto"/>
              <w:jc w:val="center"/>
              <w:rPr>
                <w:lang w:val="uk-UA"/>
              </w:rPr>
            </w:pPr>
            <w:r w:rsidRPr="000B5F5E">
              <w:rPr>
                <w:lang w:val="uk-UA"/>
              </w:rPr>
              <w:t>0,963</w:t>
            </w:r>
          </w:p>
        </w:tc>
      </w:tr>
      <w:tr w:rsidR="000B5F5E" w:rsidRPr="000B5F5E" w14:paraId="2630E2BB"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EF276D5" w14:textId="77777777" w:rsidR="000B5F5E" w:rsidRPr="000B5F5E" w:rsidRDefault="000B5F5E" w:rsidP="000B5F5E">
            <w:pPr>
              <w:spacing w:line="360" w:lineRule="auto"/>
              <w:jc w:val="center"/>
              <w:rPr>
                <w:lang w:val="uk-UA"/>
              </w:rPr>
            </w:pPr>
            <w:r w:rsidRPr="000B5F5E">
              <w:rPr>
                <w:lang w:val="uk-UA"/>
              </w:rPr>
              <w:t>0,24</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66C5C5E8" w14:textId="77777777" w:rsidR="000B5F5E" w:rsidRPr="000B5F5E" w:rsidRDefault="000B5F5E" w:rsidP="000B5F5E">
            <w:pPr>
              <w:spacing w:line="360" w:lineRule="auto"/>
              <w:jc w:val="center"/>
              <w:rPr>
                <w:lang w:val="uk-UA"/>
              </w:rPr>
            </w:pPr>
            <w:r w:rsidRPr="000B5F5E">
              <w:rPr>
                <w:lang w:val="uk-UA"/>
              </w:rPr>
              <w:t>0,595</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4C46514A" w14:textId="77777777" w:rsidR="000B5F5E" w:rsidRPr="000B5F5E" w:rsidRDefault="000B5F5E" w:rsidP="000B5F5E">
            <w:pPr>
              <w:spacing w:line="360" w:lineRule="auto"/>
              <w:jc w:val="center"/>
              <w:rPr>
                <w:lang w:val="uk-UA"/>
              </w:rPr>
            </w:pPr>
            <w:r w:rsidRPr="000B5F5E">
              <w:rPr>
                <w:lang w:val="uk-UA"/>
              </w:rPr>
              <w:t>0,63</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40A94EF6" w14:textId="77777777" w:rsidR="000B5F5E" w:rsidRPr="000B5F5E" w:rsidRDefault="000B5F5E" w:rsidP="000B5F5E">
            <w:pPr>
              <w:spacing w:line="360" w:lineRule="auto"/>
              <w:jc w:val="center"/>
              <w:rPr>
                <w:lang w:val="uk-UA"/>
              </w:rPr>
            </w:pPr>
            <w:r w:rsidRPr="000B5F5E">
              <w:rPr>
                <w:lang w:val="uk-UA"/>
              </w:rPr>
              <w:t>0,736</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3A470D5B" w14:textId="77777777" w:rsidR="000B5F5E" w:rsidRPr="000B5F5E" w:rsidRDefault="000B5F5E" w:rsidP="000B5F5E">
            <w:pPr>
              <w:spacing w:line="360" w:lineRule="auto"/>
              <w:jc w:val="center"/>
              <w:rPr>
                <w:lang w:val="uk-UA"/>
              </w:rPr>
            </w:pPr>
            <w:r w:rsidRPr="000B5F5E">
              <w:rPr>
                <w:lang w:val="uk-UA"/>
              </w:rPr>
              <w:t>1,02</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2D83BAB" w14:textId="77777777" w:rsidR="000B5F5E" w:rsidRPr="000B5F5E" w:rsidRDefault="000B5F5E" w:rsidP="000B5F5E">
            <w:pPr>
              <w:spacing w:line="360" w:lineRule="auto"/>
              <w:jc w:val="center"/>
              <w:rPr>
                <w:lang w:val="uk-UA"/>
              </w:rPr>
            </w:pPr>
            <w:r w:rsidRPr="000B5F5E">
              <w:rPr>
                <w:lang w:val="uk-UA"/>
              </w:rPr>
              <w:t>0,846</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C75E045" w14:textId="77777777" w:rsidR="000B5F5E" w:rsidRPr="000B5F5E" w:rsidRDefault="000B5F5E" w:rsidP="000B5F5E">
            <w:pPr>
              <w:spacing w:line="360" w:lineRule="auto"/>
              <w:jc w:val="center"/>
              <w:rPr>
                <w:lang w:val="uk-UA"/>
              </w:rPr>
            </w:pPr>
            <w:r w:rsidRPr="000B5F5E">
              <w:rPr>
                <w:lang w:val="uk-UA"/>
              </w:rPr>
              <w:t>1,41</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6129860A" w14:textId="77777777" w:rsidR="000B5F5E" w:rsidRPr="000B5F5E" w:rsidRDefault="000B5F5E" w:rsidP="000B5F5E">
            <w:pPr>
              <w:spacing w:line="360" w:lineRule="auto"/>
              <w:jc w:val="center"/>
              <w:rPr>
                <w:lang w:val="uk-UA"/>
              </w:rPr>
            </w:pPr>
            <w:r w:rsidRPr="000B5F5E">
              <w:rPr>
                <w:lang w:val="uk-UA"/>
              </w:rPr>
              <w:t>0,921</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10818B5" w14:textId="77777777" w:rsidR="000B5F5E" w:rsidRPr="000B5F5E" w:rsidRDefault="000B5F5E" w:rsidP="000B5F5E">
            <w:pPr>
              <w:spacing w:line="360" w:lineRule="auto"/>
              <w:jc w:val="center"/>
              <w:rPr>
                <w:lang w:val="uk-UA"/>
              </w:rPr>
            </w:pPr>
            <w:r w:rsidRPr="000B5F5E">
              <w:rPr>
                <w:lang w:val="uk-UA"/>
              </w:rPr>
              <w:t>1,80</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7EA8A0E1" w14:textId="77777777" w:rsidR="000B5F5E" w:rsidRPr="000B5F5E" w:rsidRDefault="000B5F5E" w:rsidP="000B5F5E">
            <w:pPr>
              <w:spacing w:line="360" w:lineRule="auto"/>
              <w:jc w:val="center"/>
              <w:rPr>
                <w:lang w:val="uk-UA"/>
              </w:rPr>
            </w:pPr>
            <w:r w:rsidRPr="000B5F5E">
              <w:rPr>
                <w:lang w:val="uk-UA"/>
              </w:rPr>
              <w:t>0,964</w:t>
            </w:r>
          </w:p>
        </w:tc>
      </w:tr>
      <w:tr w:rsidR="000B5F5E" w:rsidRPr="000B5F5E" w14:paraId="2678F307"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C76F7AD" w14:textId="77777777" w:rsidR="000B5F5E" w:rsidRPr="000B5F5E" w:rsidRDefault="000B5F5E" w:rsidP="000B5F5E">
            <w:pPr>
              <w:spacing w:line="360" w:lineRule="auto"/>
              <w:jc w:val="center"/>
              <w:rPr>
                <w:lang w:val="uk-UA"/>
              </w:rPr>
            </w:pPr>
            <w:r w:rsidRPr="000B5F5E">
              <w:rPr>
                <w:lang w:val="uk-UA"/>
              </w:rPr>
              <w:t>0,25</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3B087639" w14:textId="77777777" w:rsidR="000B5F5E" w:rsidRPr="000B5F5E" w:rsidRDefault="000B5F5E" w:rsidP="000B5F5E">
            <w:pPr>
              <w:spacing w:line="360" w:lineRule="auto"/>
              <w:jc w:val="center"/>
              <w:rPr>
                <w:lang w:val="uk-UA"/>
              </w:rPr>
            </w:pPr>
            <w:r w:rsidRPr="000B5F5E">
              <w:rPr>
                <w:lang w:val="uk-UA"/>
              </w:rPr>
              <w:t>0,599</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4EAC4265" w14:textId="77777777" w:rsidR="000B5F5E" w:rsidRPr="000B5F5E" w:rsidRDefault="000B5F5E" w:rsidP="000B5F5E">
            <w:pPr>
              <w:spacing w:line="360" w:lineRule="auto"/>
              <w:jc w:val="center"/>
              <w:rPr>
                <w:lang w:val="uk-UA"/>
              </w:rPr>
            </w:pPr>
            <w:r w:rsidRPr="000B5F5E">
              <w:rPr>
                <w:lang w:val="uk-UA"/>
              </w:rPr>
              <w:t>0,64</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417C06CA" w14:textId="77777777" w:rsidR="000B5F5E" w:rsidRPr="000B5F5E" w:rsidRDefault="000B5F5E" w:rsidP="000B5F5E">
            <w:pPr>
              <w:spacing w:line="360" w:lineRule="auto"/>
              <w:jc w:val="center"/>
              <w:rPr>
                <w:lang w:val="uk-UA"/>
              </w:rPr>
            </w:pPr>
            <w:r w:rsidRPr="000B5F5E">
              <w:rPr>
                <w:lang w:val="uk-UA"/>
              </w:rPr>
              <w:t>0,739</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4E1D5504" w14:textId="77777777" w:rsidR="000B5F5E" w:rsidRPr="000B5F5E" w:rsidRDefault="000B5F5E" w:rsidP="000B5F5E">
            <w:pPr>
              <w:spacing w:line="360" w:lineRule="auto"/>
              <w:jc w:val="center"/>
              <w:rPr>
                <w:lang w:val="uk-UA"/>
              </w:rPr>
            </w:pPr>
            <w:r w:rsidRPr="000B5F5E">
              <w:rPr>
                <w:lang w:val="uk-UA"/>
              </w:rPr>
              <w:t>1,03</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65347EE" w14:textId="77777777" w:rsidR="000B5F5E" w:rsidRPr="000B5F5E" w:rsidRDefault="000B5F5E" w:rsidP="000B5F5E">
            <w:pPr>
              <w:spacing w:line="360" w:lineRule="auto"/>
              <w:jc w:val="center"/>
              <w:rPr>
                <w:lang w:val="uk-UA"/>
              </w:rPr>
            </w:pPr>
            <w:r w:rsidRPr="000B5F5E">
              <w:rPr>
                <w:lang w:val="uk-UA"/>
              </w:rPr>
              <w:t>0,848</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3FB4841" w14:textId="77777777" w:rsidR="000B5F5E" w:rsidRPr="000B5F5E" w:rsidRDefault="000B5F5E" w:rsidP="000B5F5E">
            <w:pPr>
              <w:spacing w:line="360" w:lineRule="auto"/>
              <w:jc w:val="center"/>
              <w:rPr>
                <w:lang w:val="uk-UA"/>
              </w:rPr>
            </w:pPr>
            <w:r w:rsidRPr="000B5F5E">
              <w:rPr>
                <w:lang w:val="uk-UA"/>
              </w:rPr>
              <w:t>1,42</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6A0FDACD" w14:textId="77777777" w:rsidR="000B5F5E" w:rsidRPr="000B5F5E" w:rsidRDefault="000B5F5E" w:rsidP="000B5F5E">
            <w:pPr>
              <w:spacing w:line="360" w:lineRule="auto"/>
              <w:jc w:val="center"/>
              <w:rPr>
                <w:lang w:val="uk-UA"/>
              </w:rPr>
            </w:pPr>
            <w:r w:rsidRPr="000B5F5E">
              <w:rPr>
                <w:lang w:val="uk-UA"/>
              </w:rPr>
              <w:t>0,922</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D49C79B" w14:textId="77777777" w:rsidR="000B5F5E" w:rsidRPr="000B5F5E" w:rsidRDefault="000B5F5E" w:rsidP="000B5F5E">
            <w:pPr>
              <w:spacing w:line="360" w:lineRule="auto"/>
              <w:jc w:val="center"/>
              <w:rPr>
                <w:lang w:val="uk-UA"/>
              </w:rPr>
            </w:pPr>
            <w:r w:rsidRPr="000B5F5E">
              <w:rPr>
                <w:lang w:val="uk-UA"/>
              </w:rPr>
              <w:t>1,81</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127B7D0C" w14:textId="77777777" w:rsidR="000B5F5E" w:rsidRPr="000B5F5E" w:rsidRDefault="000B5F5E" w:rsidP="000B5F5E">
            <w:pPr>
              <w:spacing w:line="360" w:lineRule="auto"/>
              <w:jc w:val="center"/>
              <w:rPr>
                <w:lang w:val="uk-UA"/>
              </w:rPr>
            </w:pPr>
            <w:r w:rsidRPr="000B5F5E">
              <w:rPr>
                <w:lang w:val="uk-UA"/>
              </w:rPr>
              <w:t>0,965</w:t>
            </w:r>
          </w:p>
        </w:tc>
      </w:tr>
      <w:tr w:rsidR="000B5F5E" w:rsidRPr="000B5F5E" w14:paraId="7835EF2B"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91019D4" w14:textId="77777777" w:rsidR="000B5F5E" w:rsidRPr="000B5F5E" w:rsidRDefault="000B5F5E" w:rsidP="000B5F5E">
            <w:pPr>
              <w:spacing w:line="360" w:lineRule="auto"/>
              <w:jc w:val="center"/>
              <w:rPr>
                <w:lang w:val="uk-UA"/>
              </w:rPr>
            </w:pPr>
            <w:r w:rsidRPr="000B5F5E">
              <w:rPr>
                <w:lang w:val="uk-UA"/>
              </w:rPr>
              <w:t>0,26</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49BB9C07" w14:textId="77777777" w:rsidR="000B5F5E" w:rsidRPr="000B5F5E" w:rsidRDefault="000B5F5E" w:rsidP="000B5F5E">
            <w:pPr>
              <w:spacing w:line="360" w:lineRule="auto"/>
              <w:jc w:val="center"/>
              <w:rPr>
                <w:lang w:val="uk-UA"/>
              </w:rPr>
            </w:pPr>
            <w:r w:rsidRPr="000B5F5E">
              <w:rPr>
                <w:lang w:val="uk-UA"/>
              </w:rPr>
              <w:t>0,603</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3D5D935B" w14:textId="77777777" w:rsidR="000B5F5E" w:rsidRPr="000B5F5E" w:rsidRDefault="000B5F5E" w:rsidP="000B5F5E">
            <w:pPr>
              <w:spacing w:line="360" w:lineRule="auto"/>
              <w:jc w:val="center"/>
              <w:rPr>
                <w:lang w:val="uk-UA"/>
              </w:rPr>
            </w:pPr>
            <w:r w:rsidRPr="000B5F5E">
              <w:rPr>
                <w:lang w:val="uk-UA"/>
              </w:rPr>
              <w:t>0,65</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49EAE998" w14:textId="77777777" w:rsidR="000B5F5E" w:rsidRPr="000B5F5E" w:rsidRDefault="000B5F5E" w:rsidP="000B5F5E">
            <w:pPr>
              <w:spacing w:line="360" w:lineRule="auto"/>
              <w:jc w:val="center"/>
              <w:rPr>
                <w:lang w:val="uk-UA"/>
              </w:rPr>
            </w:pPr>
            <w:r w:rsidRPr="000B5F5E">
              <w:rPr>
                <w:lang w:val="uk-UA"/>
              </w:rPr>
              <w:t>0,742</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54103666" w14:textId="77777777" w:rsidR="000B5F5E" w:rsidRPr="000B5F5E" w:rsidRDefault="000B5F5E" w:rsidP="000B5F5E">
            <w:pPr>
              <w:spacing w:line="360" w:lineRule="auto"/>
              <w:jc w:val="center"/>
              <w:rPr>
                <w:lang w:val="uk-UA"/>
              </w:rPr>
            </w:pPr>
            <w:r w:rsidRPr="000B5F5E">
              <w:rPr>
                <w:lang w:val="uk-UA"/>
              </w:rPr>
              <w:t>1,04</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D03BA27" w14:textId="77777777" w:rsidR="000B5F5E" w:rsidRPr="000B5F5E" w:rsidRDefault="000B5F5E" w:rsidP="000B5F5E">
            <w:pPr>
              <w:spacing w:line="360" w:lineRule="auto"/>
              <w:jc w:val="center"/>
              <w:rPr>
                <w:lang w:val="uk-UA"/>
              </w:rPr>
            </w:pPr>
            <w:r w:rsidRPr="000B5F5E">
              <w:rPr>
                <w:lang w:val="uk-UA"/>
              </w:rPr>
              <w:t>0,851</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3092E80" w14:textId="77777777" w:rsidR="000B5F5E" w:rsidRPr="000B5F5E" w:rsidRDefault="000B5F5E" w:rsidP="000B5F5E">
            <w:pPr>
              <w:spacing w:line="360" w:lineRule="auto"/>
              <w:jc w:val="center"/>
              <w:rPr>
                <w:lang w:val="uk-UA"/>
              </w:rPr>
            </w:pPr>
            <w:r w:rsidRPr="000B5F5E">
              <w:rPr>
                <w:lang w:val="uk-UA"/>
              </w:rPr>
              <w:t>1,43</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7249D783" w14:textId="77777777" w:rsidR="000B5F5E" w:rsidRPr="000B5F5E" w:rsidRDefault="000B5F5E" w:rsidP="000B5F5E">
            <w:pPr>
              <w:spacing w:line="360" w:lineRule="auto"/>
              <w:jc w:val="center"/>
              <w:rPr>
                <w:lang w:val="uk-UA"/>
              </w:rPr>
            </w:pPr>
            <w:r w:rsidRPr="000B5F5E">
              <w:rPr>
                <w:lang w:val="uk-UA"/>
              </w:rPr>
              <w:t>0,924</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5DDB5D4" w14:textId="77777777" w:rsidR="000B5F5E" w:rsidRPr="000B5F5E" w:rsidRDefault="000B5F5E" w:rsidP="000B5F5E">
            <w:pPr>
              <w:spacing w:line="360" w:lineRule="auto"/>
              <w:jc w:val="center"/>
              <w:rPr>
                <w:lang w:val="uk-UA"/>
              </w:rPr>
            </w:pPr>
            <w:r w:rsidRPr="000B5F5E">
              <w:rPr>
                <w:lang w:val="uk-UA"/>
              </w:rPr>
              <w:t>1,82</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75953598" w14:textId="77777777" w:rsidR="000B5F5E" w:rsidRPr="000B5F5E" w:rsidRDefault="000B5F5E" w:rsidP="000B5F5E">
            <w:pPr>
              <w:spacing w:line="360" w:lineRule="auto"/>
              <w:jc w:val="center"/>
              <w:rPr>
                <w:lang w:val="uk-UA"/>
              </w:rPr>
            </w:pPr>
            <w:r w:rsidRPr="000B5F5E">
              <w:rPr>
                <w:lang w:val="uk-UA"/>
              </w:rPr>
              <w:t>0,966</w:t>
            </w:r>
          </w:p>
        </w:tc>
      </w:tr>
      <w:tr w:rsidR="000B5F5E" w:rsidRPr="000B5F5E" w14:paraId="122641B0"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82534A4" w14:textId="77777777" w:rsidR="000B5F5E" w:rsidRPr="000B5F5E" w:rsidRDefault="000B5F5E" w:rsidP="000B5F5E">
            <w:pPr>
              <w:spacing w:line="360" w:lineRule="auto"/>
              <w:jc w:val="center"/>
              <w:rPr>
                <w:lang w:val="uk-UA"/>
              </w:rPr>
            </w:pPr>
            <w:r w:rsidRPr="000B5F5E">
              <w:rPr>
                <w:lang w:val="uk-UA"/>
              </w:rPr>
              <w:t>0,27</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56614055" w14:textId="77777777" w:rsidR="000B5F5E" w:rsidRPr="000B5F5E" w:rsidRDefault="000B5F5E" w:rsidP="000B5F5E">
            <w:pPr>
              <w:spacing w:line="360" w:lineRule="auto"/>
              <w:jc w:val="center"/>
              <w:rPr>
                <w:lang w:val="uk-UA"/>
              </w:rPr>
            </w:pPr>
            <w:r w:rsidRPr="000B5F5E">
              <w:rPr>
                <w:lang w:val="uk-UA"/>
              </w:rPr>
              <w:t>0,606</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6BEDE507" w14:textId="77777777" w:rsidR="000B5F5E" w:rsidRPr="000B5F5E" w:rsidRDefault="000B5F5E" w:rsidP="000B5F5E">
            <w:pPr>
              <w:spacing w:line="360" w:lineRule="auto"/>
              <w:jc w:val="center"/>
              <w:rPr>
                <w:lang w:val="uk-UA"/>
              </w:rPr>
            </w:pPr>
            <w:r w:rsidRPr="000B5F5E">
              <w:rPr>
                <w:lang w:val="uk-UA"/>
              </w:rPr>
              <w:t>0,66</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207829D1" w14:textId="77777777" w:rsidR="000B5F5E" w:rsidRPr="000B5F5E" w:rsidRDefault="000B5F5E" w:rsidP="000B5F5E">
            <w:pPr>
              <w:spacing w:line="360" w:lineRule="auto"/>
              <w:jc w:val="center"/>
              <w:rPr>
                <w:lang w:val="uk-UA"/>
              </w:rPr>
            </w:pPr>
            <w:r w:rsidRPr="000B5F5E">
              <w:rPr>
                <w:lang w:val="uk-UA"/>
              </w:rPr>
              <w:t>0,745</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3CE8FC89" w14:textId="77777777" w:rsidR="000B5F5E" w:rsidRPr="000B5F5E" w:rsidRDefault="000B5F5E" w:rsidP="000B5F5E">
            <w:pPr>
              <w:spacing w:line="360" w:lineRule="auto"/>
              <w:jc w:val="center"/>
              <w:rPr>
                <w:lang w:val="uk-UA"/>
              </w:rPr>
            </w:pPr>
            <w:r w:rsidRPr="000B5F5E">
              <w:rPr>
                <w:lang w:val="uk-UA"/>
              </w:rPr>
              <w:t>1,05</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12CE3CB" w14:textId="77777777" w:rsidR="000B5F5E" w:rsidRPr="000B5F5E" w:rsidRDefault="000B5F5E" w:rsidP="000B5F5E">
            <w:pPr>
              <w:spacing w:line="360" w:lineRule="auto"/>
              <w:jc w:val="center"/>
              <w:rPr>
                <w:lang w:val="uk-UA"/>
              </w:rPr>
            </w:pPr>
            <w:r w:rsidRPr="000B5F5E">
              <w:rPr>
                <w:lang w:val="uk-UA"/>
              </w:rPr>
              <w:t>0,853</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22BBC49" w14:textId="77777777" w:rsidR="000B5F5E" w:rsidRPr="000B5F5E" w:rsidRDefault="000B5F5E" w:rsidP="000B5F5E">
            <w:pPr>
              <w:spacing w:line="360" w:lineRule="auto"/>
              <w:jc w:val="center"/>
              <w:rPr>
                <w:lang w:val="uk-UA"/>
              </w:rPr>
            </w:pPr>
            <w:r w:rsidRPr="000B5F5E">
              <w:rPr>
                <w:lang w:val="uk-UA"/>
              </w:rPr>
              <w:t>1,44</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22E318AF" w14:textId="77777777" w:rsidR="000B5F5E" w:rsidRPr="000B5F5E" w:rsidRDefault="000B5F5E" w:rsidP="000B5F5E">
            <w:pPr>
              <w:spacing w:line="360" w:lineRule="auto"/>
              <w:jc w:val="center"/>
              <w:rPr>
                <w:lang w:val="uk-UA"/>
              </w:rPr>
            </w:pPr>
            <w:r w:rsidRPr="000B5F5E">
              <w:rPr>
                <w:lang w:val="uk-UA"/>
              </w:rPr>
              <w:t>0,925</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D36B515" w14:textId="77777777" w:rsidR="000B5F5E" w:rsidRPr="000B5F5E" w:rsidRDefault="000B5F5E" w:rsidP="000B5F5E">
            <w:pPr>
              <w:spacing w:line="360" w:lineRule="auto"/>
              <w:jc w:val="center"/>
              <w:rPr>
                <w:lang w:val="uk-UA"/>
              </w:rPr>
            </w:pPr>
            <w:r w:rsidRPr="000B5F5E">
              <w:rPr>
                <w:lang w:val="uk-UA"/>
              </w:rPr>
              <w:t>1,83</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36CDD9B8" w14:textId="77777777" w:rsidR="000B5F5E" w:rsidRPr="000B5F5E" w:rsidRDefault="000B5F5E" w:rsidP="000B5F5E">
            <w:pPr>
              <w:spacing w:line="360" w:lineRule="auto"/>
              <w:jc w:val="center"/>
              <w:rPr>
                <w:lang w:val="uk-UA"/>
              </w:rPr>
            </w:pPr>
            <w:r w:rsidRPr="000B5F5E">
              <w:rPr>
                <w:lang w:val="uk-UA"/>
              </w:rPr>
              <w:t>0,966</w:t>
            </w:r>
          </w:p>
        </w:tc>
      </w:tr>
      <w:tr w:rsidR="000B5F5E" w:rsidRPr="000B5F5E" w14:paraId="728A1ECC"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0B2A83F" w14:textId="77777777" w:rsidR="000B5F5E" w:rsidRPr="000B5F5E" w:rsidRDefault="000B5F5E" w:rsidP="000B5F5E">
            <w:pPr>
              <w:spacing w:line="360" w:lineRule="auto"/>
              <w:jc w:val="center"/>
              <w:rPr>
                <w:lang w:val="uk-UA"/>
              </w:rPr>
            </w:pPr>
            <w:r w:rsidRPr="000B5F5E">
              <w:rPr>
                <w:lang w:val="uk-UA"/>
              </w:rPr>
              <w:t>0,28</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40ED5247" w14:textId="77777777" w:rsidR="000B5F5E" w:rsidRPr="000B5F5E" w:rsidRDefault="000B5F5E" w:rsidP="000B5F5E">
            <w:pPr>
              <w:spacing w:line="360" w:lineRule="auto"/>
              <w:jc w:val="center"/>
              <w:rPr>
                <w:lang w:val="uk-UA"/>
              </w:rPr>
            </w:pPr>
            <w:r w:rsidRPr="000B5F5E">
              <w:rPr>
                <w:lang w:val="uk-UA"/>
              </w:rPr>
              <w:t>0,610</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6B7A3C04" w14:textId="77777777" w:rsidR="000B5F5E" w:rsidRPr="000B5F5E" w:rsidRDefault="000B5F5E" w:rsidP="000B5F5E">
            <w:pPr>
              <w:spacing w:line="360" w:lineRule="auto"/>
              <w:jc w:val="center"/>
              <w:rPr>
                <w:lang w:val="uk-UA"/>
              </w:rPr>
            </w:pPr>
            <w:r w:rsidRPr="000B5F5E">
              <w:rPr>
                <w:lang w:val="uk-UA"/>
              </w:rPr>
              <w:t>0,67</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4B5D5792" w14:textId="77777777" w:rsidR="000B5F5E" w:rsidRPr="000B5F5E" w:rsidRDefault="000B5F5E" w:rsidP="000B5F5E">
            <w:pPr>
              <w:spacing w:line="360" w:lineRule="auto"/>
              <w:jc w:val="center"/>
              <w:rPr>
                <w:lang w:val="uk-UA"/>
              </w:rPr>
            </w:pPr>
            <w:r w:rsidRPr="000B5F5E">
              <w:rPr>
                <w:lang w:val="uk-UA"/>
              </w:rPr>
              <w:t>0,749</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56F54817" w14:textId="77777777" w:rsidR="000B5F5E" w:rsidRPr="000B5F5E" w:rsidRDefault="000B5F5E" w:rsidP="000B5F5E">
            <w:pPr>
              <w:spacing w:line="360" w:lineRule="auto"/>
              <w:jc w:val="center"/>
              <w:rPr>
                <w:lang w:val="uk-UA"/>
              </w:rPr>
            </w:pPr>
            <w:r w:rsidRPr="000B5F5E">
              <w:rPr>
                <w:lang w:val="uk-UA"/>
              </w:rPr>
              <w:t>1,06</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ADB8235" w14:textId="77777777" w:rsidR="000B5F5E" w:rsidRPr="000B5F5E" w:rsidRDefault="000B5F5E" w:rsidP="000B5F5E">
            <w:pPr>
              <w:spacing w:line="360" w:lineRule="auto"/>
              <w:jc w:val="center"/>
              <w:rPr>
                <w:lang w:val="uk-UA"/>
              </w:rPr>
            </w:pPr>
            <w:r w:rsidRPr="000B5F5E">
              <w:rPr>
                <w:lang w:val="uk-UA"/>
              </w:rPr>
              <w:t>0,855</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21EFBA6" w14:textId="77777777" w:rsidR="000B5F5E" w:rsidRPr="000B5F5E" w:rsidRDefault="000B5F5E" w:rsidP="000B5F5E">
            <w:pPr>
              <w:spacing w:line="360" w:lineRule="auto"/>
              <w:jc w:val="center"/>
              <w:rPr>
                <w:lang w:val="uk-UA"/>
              </w:rPr>
            </w:pPr>
            <w:r w:rsidRPr="000B5F5E">
              <w:rPr>
                <w:lang w:val="uk-UA"/>
              </w:rPr>
              <w:t>1,45</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29A90BB0" w14:textId="77777777" w:rsidR="000B5F5E" w:rsidRPr="000B5F5E" w:rsidRDefault="000B5F5E" w:rsidP="000B5F5E">
            <w:pPr>
              <w:spacing w:line="360" w:lineRule="auto"/>
              <w:jc w:val="center"/>
              <w:rPr>
                <w:lang w:val="uk-UA"/>
              </w:rPr>
            </w:pPr>
            <w:r w:rsidRPr="000B5F5E">
              <w:rPr>
                <w:lang w:val="uk-UA"/>
              </w:rPr>
              <w:t>0,926</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532267E" w14:textId="77777777" w:rsidR="000B5F5E" w:rsidRPr="000B5F5E" w:rsidRDefault="000B5F5E" w:rsidP="000B5F5E">
            <w:pPr>
              <w:spacing w:line="360" w:lineRule="auto"/>
              <w:jc w:val="center"/>
              <w:rPr>
                <w:lang w:val="uk-UA"/>
              </w:rPr>
            </w:pPr>
            <w:r w:rsidRPr="000B5F5E">
              <w:rPr>
                <w:lang w:val="uk-UA"/>
              </w:rPr>
              <w:t>1,84</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7FFB9B84" w14:textId="77777777" w:rsidR="000B5F5E" w:rsidRPr="000B5F5E" w:rsidRDefault="000B5F5E" w:rsidP="000B5F5E">
            <w:pPr>
              <w:spacing w:line="360" w:lineRule="auto"/>
              <w:jc w:val="center"/>
              <w:rPr>
                <w:lang w:val="uk-UA"/>
              </w:rPr>
            </w:pPr>
            <w:r w:rsidRPr="000B5F5E">
              <w:rPr>
                <w:lang w:val="uk-UA"/>
              </w:rPr>
              <w:t>0,967</w:t>
            </w:r>
          </w:p>
        </w:tc>
      </w:tr>
      <w:tr w:rsidR="000B5F5E" w:rsidRPr="000B5F5E" w14:paraId="38A7AB04"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7CC5E16" w14:textId="77777777" w:rsidR="000B5F5E" w:rsidRPr="000B5F5E" w:rsidRDefault="000B5F5E" w:rsidP="000B5F5E">
            <w:pPr>
              <w:spacing w:line="360" w:lineRule="auto"/>
              <w:jc w:val="center"/>
              <w:rPr>
                <w:lang w:val="uk-UA"/>
              </w:rPr>
            </w:pPr>
            <w:r w:rsidRPr="000B5F5E">
              <w:rPr>
                <w:lang w:val="uk-UA"/>
              </w:rPr>
              <w:t>0,29</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36425413" w14:textId="77777777" w:rsidR="000B5F5E" w:rsidRPr="000B5F5E" w:rsidRDefault="000B5F5E" w:rsidP="000B5F5E">
            <w:pPr>
              <w:spacing w:line="360" w:lineRule="auto"/>
              <w:jc w:val="center"/>
              <w:rPr>
                <w:lang w:val="uk-UA"/>
              </w:rPr>
            </w:pPr>
            <w:r w:rsidRPr="000B5F5E">
              <w:rPr>
                <w:lang w:val="uk-UA"/>
              </w:rPr>
              <w:t>0,614</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29A02DD4" w14:textId="77777777" w:rsidR="000B5F5E" w:rsidRPr="000B5F5E" w:rsidRDefault="000B5F5E" w:rsidP="000B5F5E">
            <w:pPr>
              <w:spacing w:line="360" w:lineRule="auto"/>
              <w:jc w:val="center"/>
              <w:rPr>
                <w:lang w:val="uk-UA"/>
              </w:rPr>
            </w:pPr>
            <w:r w:rsidRPr="000B5F5E">
              <w:rPr>
                <w:lang w:val="uk-UA"/>
              </w:rPr>
              <w:t>0,68</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010AD817" w14:textId="77777777" w:rsidR="000B5F5E" w:rsidRPr="000B5F5E" w:rsidRDefault="000B5F5E" w:rsidP="000B5F5E">
            <w:pPr>
              <w:spacing w:line="360" w:lineRule="auto"/>
              <w:jc w:val="center"/>
              <w:rPr>
                <w:lang w:val="uk-UA"/>
              </w:rPr>
            </w:pPr>
            <w:r w:rsidRPr="000B5F5E">
              <w:rPr>
                <w:lang w:val="uk-UA"/>
              </w:rPr>
              <w:t>0,752</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18109511" w14:textId="77777777" w:rsidR="000B5F5E" w:rsidRPr="000B5F5E" w:rsidRDefault="000B5F5E" w:rsidP="000B5F5E">
            <w:pPr>
              <w:spacing w:line="360" w:lineRule="auto"/>
              <w:jc w:val="center"/>
              <w:rPr>
                <w:lang w:val="uk-UA"/>
              </w:rPr>
            </w:pPr>
            <w:r w:rsidRPr="000B5F5E">
              <w:rPr>
                <w:lang w:val="uk-UA"/>
              </w:rPr>
              <w:t>1,07</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F33752F" w14:textId="77777777" w:rsidR="000B5F5E" w:rsidRPr="000B5F5E" w:rsidRDefault="000B5F5E" w:rsidP="000B5F5E">
            <w:pPr>
              <w:spacing w:line="360" w:lineRule="auto"/>
              <w:jc w:val="center"/>
              <w:rPr>
                <w:lang w:val="uk-UA"/>
              </w:rPr>
            </w:pPr>
            <w:r w:rsidRPr="000B5F5E">
              <w:rPr>
                <w:lang w:val="uk-UA"/>
              </w:rPr>
              <w:t>0,858</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4236069" w14:textId="77777777" w:rsidR="000B5F5E" w:rsidRPr="000B5F5E" w:rsidRDefault="000B5F5E" w:rsidP="000B5F5E">
            <w:pPr>
              <w:spacing w:line="360" w:lineRule="auto"/>
              <w:jc w:val="center"/>
              <w:rPr>
                <w:lang w:val="uk-UA"/>
              </w:rPr>
            </w:pPr>
            <w:r w:rsidRPr="000B5F5E">
              <w:rPr>
                <w:lang w:val="uk-UA"/>
              </w:rPr>
              <w:t>1,46</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5C364D25" w14:textId="77777777" w:rsidR="000B5F5E" w:rsidRPr="000B5F5E" w:rsidRDefault="000B5F5E" w:rsidP="000B5F5E">
            <w:pPr>
              <w:spacing w:line="360" w:lineRule="auto"/>
              <w:jc w:val="center"/>
              <w:rPr>
                <w:lang w:val="uk-UA"/>
              </w:rPr>
            </w:pPr>
            <w:r w:rsidRPr="000B5F5E">
              <w:rPr>
                <w:lang w:val="uk-UA"/>
              </w:rPr>
              <w:t>0,928</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A3A7CB4" w14:textId="77777777" w:rsidR="000B5F5E" w:rsidRPr="000B5F5E" w:rsidRDefault="000B5F5E" w:rsidP="000B5F5E">
            <w:pPr>
              <w:spacing w:line="360" w:lineRule="auto"/>
              <w:jc w:val="center"/>
              <w:rPr>
                <w:lang w:val="uk-UA"/>
              </w:rPr>
            </w:pPr>
            <w:r w:rsidRPr="000B5F5E">
              <w:rPr>
                <w:lang w:val="uk-UA"/>
              </w:rPr>
              <w:t>1,85</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20CECD53" w14:textId="77777777" w:rsidR="000B5F5E" w:rsidRPr="000B5F5E" w:rsidRDefault="000B5F5E" w:rsidP="000B5F5E">
            <w:pPr>
              <w:spacing w:line="360" w:lineRule="auto"/>
              <w:jc w:val="center"/>
              <w:rPr>
                <w:lang w:val="uk-UA"/>
              </w:rPr>
            </w:pPr>
            <w:r w:rsidRPr="000B5F5E">
              <w:rPr>
                <w:lang w:val="uk-UA"/>
              </w:rPr>
              <w:t>0,968</w:t>
            </w:r>
          </w:p>
        </w:tc>
      </w:tr>
      <w:tr w:rsidR="000B5F5E" w:rsidRPr="000B5F5E" w14:paraId="2D4E72AF"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3588555" w14:textId="77777777" w:rsidR="000B5F5E" w:rsidRPr="000B5F5E" w:rsidRDefault="000B5F5E" w:rsidP="000B5F5E">
            <w:pPr>
              <w:spacing w:line="360" w:lineRule="auto"/>
              <w:jc w:val="center"/>
              <w:rPr>
                <w:lang w:val="uk-UA"/>
              </w:rPr>
            </w:pPr>
            <w:r w:rsidRPr="000B5F5E">
              <w:rPr>
                <w:lang w:val="uk-UA"/>
              </w:rPr>
              <w:t>0,30</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45FFCF4B" w14:textId="77777777" w:rsidR="000B5F5E" w:rsidRPr="000B5F5E" w:rsidRDefault="000B5F5E" w:rsidP="000B5F5E">
            <w:pPr>
              <w:spacing w:line="360" w:lineRule="auto"/>
              <w:jc w:val="center"/>
              <w:rPr>
                <w:lang w:val="uk-UA"/>
              </w:rPr>
            </w:pPr>
            <w:r w:rsidRPr="000B5F5E">
              <w:rPr>
                <w:lang w:val="uk-UA"/>
              </w:rPr>
              <w:t>0,618</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01C039AE" w14:textId="77777777" w:rsidR="000B5F5E" w:rsidRPr="000B5F5E" w:rsidRDefault="000B5F5E" w:rsidP="000B5F5E">
            <w:pPr>
              <w:spacing w:line="360" w:lineRule="auto"/>
              <w:jc w:val="center"/>
              <w:rPr>
                <w:lang w:val="uk-UA"/>
              </w:rPr>
            </w:pPr>
            <w:r w:rsidRPr="000B5F5E">
              <w:rPr>
                <w:lang w:val="uk-UA"/>
              </w:rPr>
              <w:t>0,69</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46717BFC" w14:textId="77777777" w:rsidR="000B5F5E" w:rsidRPr="000B5F5E" w:rsidRDefault="000B5F5E" w:rsidP="000B5F5E">
            <w:pPr>
              <w:spacing w:line="360" w:lineRule="auto"/>
              <w:jc w:val="center"/>
              <w:rPr>
                <w:lang w:val="uk-UA"/>
              </w:rPr>
            </w:pPr>
            <w:r w:rsidRPr="000B5F5E">
              <w:rPr>
                <w:lang w:val="uk-UA"/>
              </w:rPr>
              <w:t>0,755</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0AAE6019" w14:textId="77777777" w:rsidR="000B5F5E" w:rsidRPr="000B5F5E" w:rsidRDefault="000B5F5E" w:rsidP="000B5F5E">
            <w:pPr>
              <w:spacing w:line="360" w:lineRule="auto"/>
              <w:jc w:val="center"/>
              <w:rPr>
                <w:lang w:val="uk-UA"/>
              </w:rPr>
            </w:pPr>
            <w:r w:rsidRPr="000B5F5E">
              <w:rPr>
                <w:lang w:val="uk-UA"/>
              </w:rPr>
              <w:t>1,08</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EA958A0" w14:textId="77777777" w:rsidR="000B5F5E" w:rsidRPr="000B5F5E" w:rsidRDefault="000B5F5E" w:rsidP="000B5F5E">
            <w:pPr>
              <w:spacing w:line="360" w:lineRule="auto"/>
              <w:jc w:val="center"/>
              <w:rPr>
                <w:lang w:val="uk-UA"/>
              </w:rPr>
            </w:pPr>
            <w:r w:rsidRPr="000B5F5E">
              <w:rPr>
                <w:lang w:val="uk-UA"/>
              </w:rPr>
              <w:t>0,860</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1B9DF26" w14:textId="77777777" w:rsidR="000B5F5E" w:rsidRPr="000B5F5E" w:rsidRDefault="000B5F5E" w:rsidP="000B5F5E">
            <w:pPr>
              <w:spacing w:line="360" w:lineRule="auto"/>
              <w:jc w:val="center"/>
              <w:rPr>
                <w:lang w:val="uk-UA"/>
              </w:rPr>
            </w:pPr>
            <w:r w:rsidRPr="000B5F5E">
              <w:rPr>
                <w:lang w:val="uk-UA"/>
              </w:rPr>
              <w:t>1,47</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72B2734B" w14:textId="77777777" w:rsidR="000B5F5E" w:rsidRPr="000B5F5E" w:rsidRDefault="000B5F5E" w:rsidP="000B5F5E">
            <w:pPr>
              <w:spacing w:line="360" w:lineRule="auto"/>
              <w:jc w:val="center"/>
              <w:rPr>
                <w:lang w:val="uk-UA"/>
              </w:rPr>
            </w:pPr>
            <w:r w:rsidRPr="000B5F5E">
              <w:rPr>
                <w:lang w:val="uk-UA"/>
              </w:rPr>
              <w:t>0,929</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2FDF0D1" w14:textId="77777777" w:rsidR="000B5F5E" w:rsidRPr="000B5F5E" w:rsidRDefault="000B5F5E" w:rsidP="000B5F5E">
            <w:pPr>
              <w:spacing w:line="360" w:lineRule="auto"/>
              <w:jc w:val="center"/>
              <w:rPr>
                <w:lang w:val="uk-UA"/>
              </w:rPr>
            </w:pPr>
            <w:r w:rsidRPr="000B5F5E">
              <w:rPr>
                <w:lang w:val="uk-UA"/>
              </w:rPr>
              <w:t>1,86</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230C6369" w14:textId="77777777" w:rsidR="000B5F5E" w:rsidRPr="000B5F5E" w:rsidRDefault="000B5F5E" w:rsidP="000B5F5E">
            <w:pPr>
              <w:spacing w:line="360" w:lineRule="auto"/>
              <w:jc w:val="center"/>
              <w:rPr>
                <w:lang w:val="uk-UA"/>
              </w:rPr>
            </w:pPr>
            <w:r w:rsidRPr="000B5F5E">
              <w:rPr>
                <w:lang w:val="uk-UA"/>
              </w:rPr>
              <w:t>0,969</w:t>
            </w:r>
          </w:p>
        </w:tc>
      </w:tr>
      <w:tr w:rsidR="000B5F5E" w:rsidRPr="000B5F5E" w14:paraId="12E9E96A"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5927E9D" w14:textId="77777777" w:rsidR="000B5F5E" w:rsidRPr="000B5F5E" w:rsidRDefault="000B5F5E" w:rsidP="000B5F5E">
            <w:pPr>
              <w:spacing w:line="360" w:lineRule="auto"/>
              <w:jc w:val="center"/>
              <w:rPr>
                <w:lang w:val="uk-UA"/>
              </w:rPr>
            </w:pPr>
            <w:r w:rsidRPr="000B5F5E">
              <w:rPr>
                <w:lang w:val="uk-UA"/>
              </w:rPr>
              <w:t>0,31</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50101B1C" w14:textId="77777777" w:rsidR="000B5F5E" w:rsidRPr="000B5F5E" w:rsidRDefault="000B5F5E" w:rsidP="000B5F5E">
            <w:pPr>
              <w:spacing w:line="360" w:lineRule="auto"/>
              <w:jc w:val="center"/>
              <w:rPr>
                <w:lang w:val="uk-UA"/>
              </w:rPr>
            </w:pPr>
            <w:r w:rsidRPr="000B5F5E">
              <w:rPr>
                <w:lang w:val="uk-UA"/>
              </w:rPr>
              <w:t>0,622</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14ECE55B" w14:textId="77777777" w:rsidR="000B5F5E" w:rsidRPr="000B5F5E" w:rsidRDefault="000B5F5E" w:rsidP="000B5F5E">
            <w:pPr>
              <w:spacing w:line="360" w:lineRule="auto"/>
              <w:jc w:val="center"/>
              <w:rPr>
                <w:lang w:val="uk-UA"/>
              </w:rPr>
            </w:pPr>
            <w:r w:rsidRPr="000B5F5E">
              <w:rPr>
                <w:lang w:val="uk-UA"/>
              </w:rPr>
              <w:t>0,70</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5F2781EA" w14:textId="77777777" w:rsidR="000B5F5E" w:rsidRPr="000B5F5E" w:rsidRDefault="000B5F5E" w:rsidP="000B5F5E">
            <w:pPr>
              <w:spacing w:line="360" w:lineRule="auto"/>
              <w:jc w:val="center"/>
              <w:rPr>
                <w:lang w:val="uk-UA"/>
              </w:rPr>
            </w:pPr>
            <w:r w:rsidRPr="000B5F5E">
              <w:rPr>
                <w:lang w:val="uk-UA"/>
              </w:rPr>
              <w:t>0,758</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09AFCE25" w14:textId="77777777" w:rsidR="000B5F5E" w:rsidRPr="000B5F5E" w:rsidRDefault="000B5F5E" w:rsidP="000B5F5E">
            <w:pPr>
              <w:spacing w:line="360" w:lineRule="auto"/>
              <w:jc w:val="center"/>
              <w:rPr>
                <w:lang w:val="uk-UA"/>
              </w:rPr>
            </w:pPr>
            <w:r w:rsidRPr="000B5F5E">
              <w:rPr>
                <w:lang w:val="uk-UA"/>
              </w:rPr>
              <w:t>1,09</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88416A4" w14:textId="77777777" w:rsidR="000B5F5E" w:rsidRPr="000B5F5E" w:rsidRDefault="000B5F5E" w:rsidP="000B5F5E">
            <w:pPr>
              <w:spacing w:line="360" w:lineRule="auto"/>
              <w:jc w:val="center"/>
              <w:rPr>
                <w:lang w:val="uk-UA"/>
              </w:rPr>
            </w:pPr>
            <w:r w:rsidRPr="000B5F5E">
              <w:rPr>
                <w:lang w:val="uk-UA"/>
              </w:rPr>
              <w:t>0,862</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E656A12" w14:textId="77777777" w:rsidR="000B5F5E" w:rsidRPr="000B5F5E" w:rsidRDefault="000B5F5E" w:rsidP="000B5F5E">
            <w:pPr>
              <w:spacing w:line="360" w:lineRule="auto"/>
              <w:jc w:val="center"/>
              <w:rPr>
                <w:lang w:val="uk-UA"/>
              </w:rPr>
            </w:pPr>
            <w:r w:rsidRPr="000B5F5E">
              <w:rPr>
                <w:lang w:val="uk-UA"/>
              </w:rPr>
              <w:t>1,48</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53A2FBDF" w14:textId="77777777" w:rsidR="000B5F5E" w:rsidRPr="000B5F5E" w:rsidRDefault="000B5F5E" w:rsidP="000B5F5E">
            <w:pPr>
              <w:spacing w:line="360" w:lineRule="auto"/>
              <w:jc w:val="center"/>
              <w:rPr>
                <w:lang w:val="uk-UA"/>
              </w:rPr>
            </w:pPr>
            <w:r w:rsidRPr="000B5F5E">
              <w:rPr>
                <w:lang w:val="uk-UA"/>
              </w:rPr>
              <w:t>0,931</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EA570DB" w14:textId="77777777" w:rsidR="000B5F5E" w:rsidRPr="000B5F5E" w:rsidRDefault="000B5F5E" w:rsidP="000B5F5E">
            <w:pPr>
              <w:spacing w:line="360" w:lineRule="auto"/>
              <w:jc w:val="center"/>
              <w:rPr>
                <w:lang w:val="uk-UA"/>
              </w:rPr>
            </w:pPr>
            <w:r w:rsidRPr="000B5F5E">
              <w:rPr>
                <w:lang w:val="uk-UA"/>
              </w:rPr>
              <w:t>1,87</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1BE7490B" w14:textId="77777777" w:rsidR="000B5F5E" w:rsidRPr="000B5F5E" w:rsidRDefault="000B5F5E" w:rsidP="000B5F5E">
            <w:pPr>
              <w:spacing w:line="360" w:lineRule="auto"/>
              <w:jc w:val="center"/>
              <w:rPr>
                <w:lang w:val="uk-UA"/>
              </w:rPr>
            </w:pPr>
            <w:r w:rsidRPr="000B5F5E">
              <w:rPr>
                <w:lang w:val="uk-UA"/>
              </w:rPr>
              <w:t>0,969</w:t>
            </w:r>
          </w:p>
        </w:tc>
      </w:tr>
      <w:tr w:rsidR="000B5F5E" w:rsidRPr="000B5F5E" w14:paraId="43A8B00D"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2AC46C0" w14:textId="77777777" w:rsidR="000B5F5E" w:rsidRPr="000B5F5E" w:rsidRDefault="000B5F5E" w:rsidP="000B5F5E">
            <w:pPr>
              <w:spacing w:line="360" w:lineRule="auto"/>
              <w:jc w:val="center"/>
              <w:rPr>
                <w:lang w:val="uk-UA"/>
              </w:rPr>
            </w:pPr>
            <w:r w:rsidRPr="000B5F5E">
              <w:rPr>
                <w:lang w:val="uk-UA"/>
              </w:rPr>
              <w:lastRenderedPageBreak/>
              <w:t>0,32</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1622F2EB" w14:textId="77777777" w:rsidR="000B5F5E" w:rsidRPr="000B5F5E" w:rsidRDefault="000B5F5E" w:rsidP="000B5F5E">
            <w:pPr>
              <w:spacing w:line="360" w:lineRule="auto"/>
              <w:jc w:val="center"/>
              <w:rPr>
                <w:lang w:val="uk-UA"/>
              </w:rPr>
            </w:pPr>
            <w:r w:rsidRPr="000B5F5E">
              <w:rPr>
                <w:lang w:val="uk-UA"/>
              </w:rPr>
              <w:t>0,626</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55CDD991" w14:textId="77777777" w:rsidR="000B5F5E" w:rsidRPr="000B5F5E" w:rsidRDefault="000B5F5E" w:rsidP="000B5F5E">
            <w:pPr>
              <w:spacing w:line="360" w:lineRule="auto"/>
              <w:jc w:val="center"/>
              <w:rPr>
                <w:lang w:val="uk-UA"/>
              </w:rPr>
            </w:pPr>
            <w:r w:rsidRPr="000B5F5E">
              <w:rPr>
                <w:lang w:val="uk-UA"/>
              </w:rPr>
              <w:t>0,71</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5520725B" w14:textId="77777777" w:rsidR="000B5F5E" w:rsidRPr="000B5F5E" w:rsidRDefault="000B5F5E" w:rsidP="000B5F5E">
            <w:pPr>
              <w:spacing w:line="360" w:lineRule="auto"/>
              <w:jc w:val="center"/>
              <w:rPr>
                <w:lang w:val="uk-UA"/>
              </w:rPr>
            </w:pPr>
            <w:r w:rsidRPr="000B5F5E">
              <w:rPr>
                <w:lang w:val="uk-UA"/>
              </w:rPr>
              <w:t>0,761</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58CFEF5D" w14:textId="77777777" w:rsidR="000B5F5E" w:rsidRPr="000B5F5E" w:rsidRDefault="000B5F5E" w:rsidP="000B5F5E">
            <w:pPr>
              <w:spacing w:line="360" w:lineRule="auto"/>
              <w:jc w:val="center"/>
              <w:rPr>
                <w:lang w:val="uk-UA"/>
              </w:rPr>
            </w:pPr>
            <w:r w:rsidRPr="000B5F5E">
              <w:rPr>
                <w:lang w:val="uk-UA"/>
              </w:rPr>
              <w:t>1,10</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C1EA89D" w14:textId="77777777" w:rsidR="000B5F5E" w:rsidRPr="000B5F5E" w:rsidRDefault="000B5F5E" w:rsidP="000B5F5E">
            <w:pPr>
              <w:spacing w:line="360" w:lineRule="auto"/>
              <w:jc w:val="center"/>
              <w:rPr>
                <w:lang w:val="uk-UA"/>
              </w:rPr>
            </w:pPr>
            <w:r w:rsidRPr="000B5F5E">
              <w:rPr>
                <w:lang w:val="uk-UA"/>
              </w:rPr>
              <w:t>0,864</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F37631A" w14:textId="77777777" w:rsidR="000B5F5E" w:rsidRPr="000B5F5E" w:rsidRDefault="000B5F5E" w:rsidP="000B5F5E">
            <w:pPr>
              <w:spacing w:line="360" w:lineRule="auto"/>
              <w:jc w:val="center"/>
              <w:rPr>
                <w:lang w:val="uk-UA"/>
              </w:rPr>
            </w:pPr>
            <w:r w:rsidRPr="000B5F5E">
              <w:rPr>
                <w:lang w:val="uk-UA"/>
              </w:rPr>
              <w:t>1,49</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0AE1D502" w14:textId="77777777" w:rsidR="000B5F5E" w:rsidRPr="000B5F5E" w:rsidRDefault="000B5F5E" w:rsidP="000B5F5E">
            <w:pPr>
              <w:spacing w:line="360" w:lineRule="auto"/>
              <w:jc w:val="center"/>
              <w:rPr>
                <w:lang w:val="uk-UA"/>
              </w:rPr>
            </w:pPr>
            <w:r w:rsidRPr="000B5F5E">
              <w:rPr>
                <w:lang w:val="uk-UA"/>
              </w:rPr>
              <w:t>0,932</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4B56B3F" w14:textId="77777777" w:rsidR="000B5F5E" w:rsidRPr="000B5F5E" w:rsidRDefault="000B5F5E" w:rsidP="000B5F5E">
            <w:pPr>
              <w:spacing w:line="360" w:lineRule="auto"/>
              <w:jc w:val="center"/>
              <w:rPr>
                <w:lang w:val="uk-UA"/>
              </w:rPr>
            </w:pPr>
            <w:r w:rsidRPr="000B5F5E">
              <w:rPr>
                <w:lang w:val="uk-UA"/>
              </w:rPr>
              <w:t>1,88</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0EE0083C" w14:textId="77777777" w:rsidR="000B5F5E" w:rsidRPr="000B5F5E" w:rsidRDefault="000B5F5E" w:rsidP="000B5F5E">
            <w:pPr>
              <w:spacing w:line="360" w:lineRule="auto"/>
              <w:jc w:val="center"/>
              <w:rPr>
                <w:lang w:val="uk-UA"/>
              </w:rPr>
            </w:pPr>
            <w:r w:rsidRPr="000B5F5E">
              <w:rPr>
                <w:lang w:val="uk-UA"/>
              </w:rPr>
              <w:t>0,970</w:t>
            </w:r>
          </w:p>
        </w:tc>
      </w:tr>
      <w:tr w:rsidR="000B5F5E" w:rsidRPr="000B5F5E" w14:paraId="0F39E2BC"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976BCCA" w14:textId="77777777" w:rsidR="000B5F5E" w:rsidRPr="000B5F5E" w:rsidRDefault="000B5F5E" w:rsidP="000B5F5E">
            <w:pPr>
              <w:spacing w:line="360" w:lineRule="auto"/>
              <w:jc w:val="center"/>
              <w:rPr>
                <w:lang w:val="uk-UA"/>
              </w:rPr>
            </w:pPr>
            <w:r w:rsidRPr="000B5F5E">
              <w:rPr>
                <w:lang w:val="uk-UA"/>
              </w:rPr>
              <w:t>0,33</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1B355199" w14:textId="77777777" w:rsidR="000B5F5E" w:rsidRPr="000B5F5E" w:rsidRDefault="000B5F5E" w:rsidP="000B5F5E">
            <w:pPr>
              <w:spacing w:line="360" w:lineRule="auto"/>
              <w:jc w:val="center"/>
              <w:rPr>
                <w:lang w:val="uk-UA"/>
              </w:rPr>
            </w:pPr>
            <w:r w:rsidRPr="000B5F5E">
              <w:rPr>
                <w:lang w:val="uk-UA"/>
              </w:rPr>
              <w:t>0,629</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6788279B" w14:textId="77777777" w:rsidR="000B5F5E" w:rsidRPr="000B5F5E" w:rsidRDefault="000B5F5E" w:rsidP="000B5F5E">
            <w:pPr>
              <w:spacing w:line="360" w:lineRule="auto"/>
              <w:jc w:val="center"/>
              <w:rPr>
                <w:lang w:val="uk-UA"/>
              </w:rPr>
            </w:pPr>
            <w:r w:rsidRPr="000B5F5E">
              <w:rPr>
                <w:lang w:val="uk-UA"/>
              </w:rPr>
              <w:t>0,72</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6D645B05" w14:textId="77777777" w:rsidR="000B5F5E" w:rsidRPr="000B5F5E" w:rsidRDefault="000B5F5E" w:rsidP="000B5F5E">
            <w:pPr>
              <w:spacing w:line="360" w:lineRule="auto"/>
              <w:jc w:val="center"/>
              <w:rPr>
                <w:lang w:val="uk-UA"/>
              </w:rPr>
            </w:pPr>
            <w:r w:rsidRPr="000B5F5E">
              <w:rPr>
                <w:lang w:val="uk-UA"/>
              </w:rPr>
              <w:t>0,764</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3E04B65E" w14:textId="77777777" w:rsidR="000B5F5E" w:rsidRPr="000B5F5E" w:rsidRDefault="000B5F5E" w:rsidP="000B5F5E">
            <w:pPr>
              <w:spacing w:line="360" w:lineRule="auto"/>
              <w:jc w:val="center"/>
              <w:rPr>
                <w:lang w:val="uk-UA"/>
              </w:rPr>
            </w:pPr>
            <w:r w:rsidRPr="000B5F5E">
              <w:rPr>
                <w:lang w:val="uk-UA"/>
              </w:rPr>
              <w:t>1,11</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5D50F2F" w14:textId="77777777" w:rsidR="000B5F5E" w:rsidRPr="000B5F5E" w:rsidRDefault="000B5F5E" w:rsidP="000B5F5E">
            <w:pPr>
              <w:spacing w:line="360" w:lineRule="auto"/>
              <w:jc w:val="center"/>
              <w:rPr>
                <w:lang w:val="uk-UA"/>
              </w:rPr>
            </w:pPr>
            <w:r w:rsidRPr="000B5F5E">
              <w:rPr>
                <w:lang w:val="uk-UA"/>
              </w:rPr>
              <w:t>0,867</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9B47283" w14:textId="77777777" w:rsidR="000B5F5E" w:rsidRPr="000B5F5E" w:rsidRDefault="000B5F5E" w:rsidP="000B5F5E">
            <w:pPr>
              <w:spacing w:line="360" w:lineRule="auto"/>
              <w:jc w:val="center"/>
              <w:rPr>
                <w:lang w:val="uk-UA"/>
              </w:rPr>
            </w:pPr>
            <w:r w:rsidRPr="000B5F5E">
              <w:rPr>
                <w:lang w:val="uk-UA"/>
              </w:rPr>
              <w:t>1,50</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4A99EFC5" w14:textId="77777777" w:rsidR="000B5F5E" w:rsidRPr="000B5F5E" w:rsidRDefault="000B5F5E" w:rsidP="000B5F5E">
            <w:pPr>
              <w:spacing w:line="360" w:lineRule="auto"/>
              <w:jc w:val="center"/>
              <w:rPr>
                <w:lang w:val="uk-UA"/>
              </w:rPr>
            </w:pPr>
            <w:r w:rsidRPr="000B5F5E">
              <w:rPr>
                <w:lang w:val="uk-UA"/>
              </w:rPr>
              <w:t>0,933</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E902CCA" w14:textId="77777777" w:rsidR="000B5F5E" w:rsidRPr="000B5F5E" w:rsidRDefault="000B5F5E" w:rsidP="000B5F5E">
            <w:pPr>
              <w:spacing w:line="360" w:lineRule="auto"/>
              <w:jc w:val="center"/>
              <w:rPr>
                <w:lang w:val="uk-UA"/>
              </w:rPr>
            </w:pPr>
            <w:r w:rsidRPr="000B5F5E">
              <w:rPr>
                <w:lang w:val="uk-UA"/>
              </w:rPr>
              <w:t>1,89</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4C12FB27" w14:textId="77777777" w:rsidR="000B5F5E" w:rsidRPr="000B5F5E" w:rsidRDefault="000B5F5E" w:rsidP="000B5F5E">
            <w:pPr>
              <w:spacing w:line="360" w:lineRule="auto"/>
              <w:jc w:val="center"/>
              <w:rPr>
                <w:lang w:val="uk-UA"/>
              </w:rPr>
            </w:pPr>
            <w:r w:rsidRPr="000B5F5E">
              <w:rPr>
                <w:lang w:val="uk-UA"/>
              </w:rPr>
              <w:t>0,971</w:t>
            </w:r>
          </w:p>
        </w:tc>
      </w:tr>
      <w:tr w:rsidR="000B5F5E" w:rsidRPr="000B5F5E" w14:paraId="77CA4CCE"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ABBF86D" w14:textId="77777777" w:rsidR="000B5F5E" w:rsidRPr="000B5F5E" w:rsidRDefault="000B5F5E" w:rsidP="000B5F5E">
            <w:pPr>
              <w:spacing w:line="360" w:lineRule="auto"/>
              <w:jc w:val="center"/>
              <w:rPr>
                <w:lang w:val="uk-UA"/>
              </w:rPr>
            </w:pPr>
            <w:r w:rsidRPr="000B5F5E">
              <w:rPr>
                <w:lang w:val="uk-UA"/>
              </w:rPr>
              <w:t>0,34</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583634EE" w14:textId="77777777" w:rsidR="000B5F5E" w:rsidRPr="000B5F5E" w:rsidRDefault="000B5F5E" w:rsidP="000B5F5E">
            <w:pPr>
              <w:spacing w:line="360" w:lineRule="auto"/>
              <w:jc w:val="center"/>
              <w:rPr>
                <w:lang w:val="uk-UA"/>
              </w:rPr>
            </w:pPr>
            <w:r w:rsidRPr="000B5F5E">
              <w:rPr>
                <w:lang w:val="uk-UA"/>
              </w:rPr>
              <w:t>0,633</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3299654E" w14:textId="77777777" w:rsidR="000B5F5E" w:rsidRPr="000B5F5E" w:rsidRDefault="000B5F5E" w:rsidP="000B5F5E">
            <w:pPr>
              <w:spacing w:line="360" w:lineRule="auto"/>
              <w:jc w:val="center"/>
              <w:rPr>
                <w:lang w:val="uk-UA"/>
              </w:rPr>
            </w:pPr>
            <w:r w:rsidRPr="000B5F5E">
              <w:rPr>
                <w:lang w:val="uk-UA"/>
              </w:rPr>
              <w:t>0,73</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41D028D1" w14:textId="77777777" w:rsidR="000B5F5E" w:rsidRPr="000B5F5E" w:rsidRDefault="000B5F5E" w:rsidP="000B5F5E">
            <w:pPr>
              <w:spacing w:line="360" w:lineRule="auto"/>
              <w:jc w:val="center"/>
              <w:rPr>
                <w:lang w:val="uk-UA"/>
              </w:rPr>
            </w:pPr>
            <w:r w:rsidRPr="000B5F5E">
              <w:rPr>
                <w:lang w:val="uk-UA"/>
              </w:rPr>
              <w:t>0,767</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69BABEB4" w14:textId="77777777" w:rsidR="000B5F5E" w:rsidRPr="000B5F5E" w:rsidRDefault="000B5F5E" w:rsidP="000B5F5E">
            <w:pPr>
              <w:spacing w:line="360" w:lineRule="auto"/>
              <w:jc w:val="center"/>
              <w:rPr>
                <w:lang w:val="uk-UA"/>
              </w:rPr>
            </w:pPr>
            <w:r w:rsidRPr="000B5F5E">
              <w:rPr>
                <w:lang w:val="uk-UA"/>
              </w:rPr>
              <w:t>1,12</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C32E4FE" w14:textId="77777777" w:rsidR="000B5F5E" w:rsidRPr="000B5F5E" w:rsidRDefault="000B5F5E" w:rsidP="000B5F5E">
            <w:pPr>
              <w:spacing w:line="360" w:lineRule="auto"/>
              <w:jc w:val="center"/>
              <w:rPr>
                <w:lang w:val="uk-UA"/>
              </w:rPr>
            </w:pPr>
            <w:r w:rsidRPr="000B5F5E">
              <w:rPr>
                <w:lang w:val="uk-UA"/>
              </w:rPr>
              <w:t>0,869</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787C9CE" w14:textId="77777777" w:rsidR="000B5F5E" w:rsidRPr="000B5F5E" w:rsidRDefault="000B5F5E" w:rsidP="000B5F5E">
            <w:pPr>
              <w:spacing w:line="360" w:lineRule="auto"/>
              <w:jc w:val="center"/>
              <w:rPr>
                <w:lang w:val="uk-UA"/>
              </w:rPr>
            </w:pPr>
            <w:r w:rsidRPr="000B5F5E">
              <w:rPr>
                <w:lang w:val="uk-UA"/>
              </w:rPr>
              <w:t>1,51</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7F559C07" w14:textId="77777777" w:rsidR="000B5F5E" w:rsidRPr="000B5F5E" w:rsidRDefault="000B5F5E" w:rsidP="000B5F5E">
            <w:pPr>
              <w:spacing w:line="360" w:lineRule="auto"/>
              <w:jc w:val="center"/>
              <w:rPr>
                <w:lang w:val="uk-UA"/>
              </w:rPr>
            </w:pPr>
            <w:r w:rsidRPr="000B5F5E">
              <w:rPr>
                <w:lang w:val="uk-UA"/>
              </w:rPr>
              <w:t>0,934</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24FC197" w14:textId="77777777" w:rsidR="000B5F5E" w:rsidRPr="000B5F5E" w:rsidRDefault="000B5F5E" w:rsidP="000B5F5E">
            <w:pPr>
              <w:spacing w:line="360" w:lineRule="auto"/>
              <w:jc w:val="center"/>
              <w:rPr>
                <w:lang w:val="uk-UA"/>
              </w:rPr>
            </w:pPr>
            <w:r w:rsidRPr="000B5F5E">
              <w:rPr>
                <w:lang w:val="uk-UA"/>
              </w:rPr>
              <w:t>1,90</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18C279E0" w14:textId="77777777" w:rsidR="000B5F5E" w:rsidRPr="000B5F5E" w:rsidRDefault="000B5F5E" w:rsidP="000B5F5E">
            <w:pPr>
              <w:spacing w:line="360" w:lineRule="auto"/>
              <w:jc w:val="center"/>
              <w:rPr>
                <w:lang w:val="uk-UA"/>
              </w:rPr>
            </w:pPr>
            <w:r w:rsidRPr="000B5F5E">
              <w:rPr>
                <w:lang w:val="uk-UA"/>
              </w:rPr>
              <w:t>0,971</w:t>
            </w:r>
          </w:p>
        </w:tc>
      </w:tr>
      <w:tr w:rsidR="000B5F5E" w:rsidRPr="000B5F5E" w14:paraId="235235BA"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6F17126" w14:textId="77777777" w:rsidR="000B5F5E" w:rsidRPr="000B5F5E" w:rsidRDefault="000B5F5E" w:rsidP="000B5F5E">
            <w:pPr>
              <w:spacing w:line="360" w:lineRule="auto"/>
              <w:jc w:val="center"/>
              <w:rPr>
                <w:lang w:val="uk-UA"/>
              </w:rPr>
            </w:pPr>
            <w:r w:rsidRPr="000B5F5E">
              <w:rPr>
                <w:lang w:val="uk-UA"/>
              </w:rPr>
              <w:t>0,35</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178E9174" w14:textId="77777777" w:rsidR="000B5F5E" w:rsidRPr="000B5F5E" w:rsidRDefault="000B5F5E" w:rsidP="000B5F5E">
            <w:pPr>
              <w:spacing w:line="360" w:lineRule="auto"/>
              <w:jc w:val="center"/>
              <w:rPr>
                <w:lang w:val="uk-UA"/>
              </w:rPr>
            </w:pPr>
            <w:r w:rsidRPr="000B5F5E">
              <w:rPr>
                <w:lang w:val="uk-UA"/>
              </w:rPr>
              <w:t>0,637</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536ED007" w14:textId="77777777" w:rsidR="000B5F5E" w:rsidRPr="000B5F5E" w:rsidRDefault="000B5F5E" w:rsidP="000B5F5E">
            <w:pPr>
              <w:spacing w:line="360" w:lineRule="auto"/>
              <w:jc w:val="center"/>
              <w:rPr>
                <w:lang w:val="uk-UA"/>
              </w:rPr>
            </w:pPr>
            <w:r w:rsidRPr="000B5F5E">
              <w:rPr>
                <w:lang w:val="uk-UA"/>
              </w:rPr>
              <w:t>0,74</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5D2F81EB" w14:textId="77777777" w:rsidR="000B5F5E" w:rsidRPr="000B5F5E" w:rsidRDefault="000B5F5E" w:rsidP="000B5F5E">
            <w:pPr>
              <w:spacing w:line="360" w:lineRule="auto"/>
              <w:jc w:val="center"/>
              <w:rPr>
                <w:lang w:val="uk-UA"/>
              </w:rPr>
            </w:pPr>
            <w:r w:rsidRPr="000B5F5E">
              <w:rPr>
                <w:lang w:val="uk-UA"/>
              </w:rPr>
              <w:t>0,770</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02980B5C" w14:textId="77777777" w:rsidR="000B5F5E" w:rsidRPr="000B5F5E" w:rsidRDefault="000B5F5E" w:rsidP="000B5F5E">
            <w:pPr>
              <w:spacing w:line="360" w:lineRule="auto"/>
              <w:jc w:val="center"/>
              <w:rPr>
                <w:lang w:val="uk-UA"/>
              </w:rPr>
            </w:pPr>
            <w:r w:rsidRPr="000B5F5E">
              <w:rPr>
                <w:lang w:val="uk-UA"/>
              </w:rPr>
              <w:t>1,13</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DF88CFC" w14:textId="77777777" w:rsidR="000B5F5E" w:rsidRPr="000B5F5E" w:rsidRDefault="000B5F5E" w:rsidP="000B5F5E">
            <w:pPr>
              <w:spacing w:line="360" w:lineRule="auto"/>
              <w:jc w:val="center"/>
              <w:rPr>
                <w:lang w:val="uk-UA"/>
              </w:rPr>
            </w:pPr>
            <w:r w:rsidRPr="000B5F5E">
              <w:rPr>
                <w:lang w:val="uk-UA"/>
              </w:rPr>
              <w:t>0,871</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3455ABE" w14:textId="77777777" w:rsidR="000B5F5E" w:rsidRPr="000B5F5E" w:rsidRDefault="000B5F5E" w:rsidP="000B5F5E">
            <w:pPr>
              <w:spacing w:line="360" w:lineRule="auto"/>
              <w:jc w:val="center"/>
              <w:rPr>
                <w:lang w:val="uk-UA"/>
              </w:rPr>
            </w:pPr>
            <w:r w:rsidRPr="000B5F5E">
              <w:rPr>
                <w:lang w:val="uk-UA"/>
              </w:rPr>
              <w:t>1,52</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76B70888" w14:textId="77777777" w:rsidR="000B5F5E" w:rsidRPr="000B5F5E" w:rsidRDefault="000B5F5E" w:rsidP="000B5F5E">
            <w:pPr>
              <w:spacing w:line="360" w:lineRule="auto"/>
              <w:jc w:val="center"/>
              <w:rPr>
                <w:lang w:val="uk-UA"/>
              </w:rPr>
            </w:pPr>
            <w:r w:rsidRPr="000B5F5E">
              <w:rPr>
                <w:lang w:val="uk-UA"/>
              </w:rPr>
              <w:t>0,936</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6CF3D9E" w14:textId="77777777" w:rsidR="000B5F5E" w:rsidRPr="000B5F5E" w:rsidRDefault="000B5F5E" w:rsidP="000B5F5E">
            <w:pPr>
              <w:spacing w:line="360" w:lineRule="auto"/>
              <w:jc w:val="center"/>
              <w:rPr>
                <w:lang w:val="uk-UA"/>
              </w:rPr>
            </w:pPr>
            <w:r w:rsidRPr="000B5F5E">
              <w:rPr>
                <w:lang w:val="uk-UA"/>
              </w:rPr>
              <w:t>1,91</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377BCC1D" w14:textId="77777777" w:rsidR="000B5F5E" w:rsidRPr="000B5F5E" w:rsidRDefault="000B5F5E" w:rsidP="000B5F5E">
            <w:pPr>
              <w:spacing w:line="360" w:lineRule="auto"/>
              <w:jc w:val="center"/>
              <w:rPr>
                <w:lang w:val="uk-UA"/>
              </w:rPr>
            </w:pPr>
            <w:r w:rsidRPr="000B5F5E">
              <w:rPr>
                <w:lang w:val="uk-UA"/>
              </w:rPr>
              <w:t>0,972</w:t>
            </w:r>
          </w:p>
        </w:tc>
      </w:tr>
      <w:tr w:rsidR="000B5F5E" w:rsidRPr="000B5F5E" w14:paraId="425B32C5"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3E3D519" w14:textId="77777777" w:rsidR="000B5F5E" w:rsidRPr="000B5F5E" w:rsidRDefault="000B5F5E" w:rsidP="000B5F5E">
            <w:pPr>
              <w:spacing w:line="360" w:lineRule="auto"/>
              <w:jc w:val="center"/>
              <w:rPr>
                <w:lang w:val="uk-UA"/>
              </w:rPr>
            </w:pPr>
            <w:r w:rsidRPr="000B5F5E">
              <w:rPr>
                <w:lang w:val="uk-UA"/>
              </w:rPr>
              <w:t>0,36</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7672E038" w14:textId="77777777" w:rsidR="000B5F5E" w:rsidRPr="000B5F5E" w:rsidRDefault="000B5F5E" w:rsidP="000B5F5E">
            <w:pPr>
              <w:spacing w:line="360" w:lineRule="auto"/>
              <w:jc w:val="center"/>
              <w:rPr>
                <w:lang w:val="uk-UA"/>
              </w:rPr>
            </w:pPr>
            <w:r w:rsidRPr="000B5F5E">
              <w:rPr>
                <w:lang w:val="uk-UA"/>
              </w:rPr>
              <w:t>0,641</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3010B0C4" w14:textId="77777777" w:rsidR="000B5F5E" w:rsidRPr="000B5F5E" w:rsidRDefault="000B5F5E" w:rsidP="000B5F5E">
            <w:pPr>
              <w:spacing w:line="360" w:lineRule="auto"/>
              <w:jc w:val="center"/>
              <w:rPr>
                <w:lang w:val="uk-UA"/>
              </w:rPr>
            </w:pPr>
            <w:r w:rsidRPr="000B5F5E">
              <w:rPr>
                <w:lang w:val="uk-UA"/>
              </w:rPr>
              <w:t>0,75</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0B5A22C0" w14:textId="77777777" w:rsidR="000B5F5E" w:rsidRPr="000B5F5E" w:rsidRDefault="000B5F5E" w:rsidP="000B5F5E">
            <w:pPr>
              <w:spacing w:line="360" w:lineRule="auto"/>
              <w:jc w:val="center"/>
              <w:rPr>
                <w:lang w:val="uk-UA"/>
              </w:rPr>
            </w:pPr>
            <w:r w:rsidRPr="000B5F5E">
              <w:rPr>
                <w:lang w:val="uk-UA"/>
              </w:rPr>
              <w:t>0,773</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1BF3E789" w14:textId="77777777" w:rsidR="000B5F5E" w:rsidRPr="000B5F5E" w:rsidRDefault="000B5F5E" w:rsidP="000B5F5E">
            <w:pPr>
              <w:spacing w:line="360" w:lineRule="auto"/>
              <w:jc w:val="center"/>
              <w:rPr>
                <w:lang w:val="uk-UA"/>
              </w:rPr>
            </w:pPr>
            <w:r w:rsidRPr="000B5F5E">
              <w:rPr>
                <w:lang w:val="uk-UA"/>
              </w:rPr>
              <w:t>1,14</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70626B1" w14:textId="77777777" w:rsidR="000B5F5E" w:rsidRPr="000B5F5E" w:rsidRDefault="000B5F5E" w:rsidP="000B5F5E">
            <w:pPr>
              <w:spacing w:line="360" w:lineRule="auto"/>
              <w:jc w:val="center"/>
              <w:rPr>
                <w:lang w:val="uk-UA"/>
              </w:rPr>
            </w:pPr>
            <w:r w:rsidRPr="000B5F5E">
              <w:rPr>
                <w:lang w:val="uk-UA"/>
              </w:rPr>
              <w:t>0,873</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2074FC8" w14:textId="77777777" w:rsidR="000B5F5E" w:rsidRPr="000B5F5E" w:rsidRDefault="000B5F5E" w:rsidP="000B5F5E">
            <w:pPr>
              <w:spacing w:line="360" w:lineRule="auto"/>
              <w:jc w:val="center"/>
              <w:rPr>
                <w:lang w:val="uk-UA"/>
              </w:rPr>
            </w:pPr>
            <w:r w:rsidRPr="000B5F5E">
              <w:rPr>
                <w:lang w:val="uk-UA"/>
              </w:rPr>
              <w:t>1,53</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2D8C92AF" w14:textId="77777777" w:rsidR="000B5F5E" w:rsidRPr="000B5F5E" w:rsidRDefault="000B5F5E" w:rsidP="000B5F5E">
            <w:pPr>
              <w:spacing w:line="360" w:lineRule="auto"/>
              <w:jc w:val="center"/>
              <w:rPr>
                <w:lang w:val="uk-UA"/>
              </w:rPr>
            </w:pPr>
            <w:r w:rsidRPr="000B5F5E">
              <w:rPr>
                <w:lang w:val="uk-UA"/>
              </w:rPr>
              <w:t>0,937</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4E4140D" w14:textId="77777777" w:rsidR="000B5F5E" w:rsidRPr="000B5F5E" w:rsidRDefault="000B5F5E" w:rsidP="000B5F5E">
            <w:pPr>
              <w:spacing w:line="360" w:lineRule="auto"/>
              <w:jc w:val="center"/>
              <w:rPr>
                <w:lang w:val="uk-UA"/>
              </w:rPr>
            </w:pPr>
            <w:r w:rsidRPr="000B5F5E">
              <w:rPr>
                <w:lang w:val="uk-UA"/>
              </w:rPr>
              <w:t>1,92</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3CE1ED59" w14:textId="77777777" w:rsidR="000B5F5E" w:rsidRPr="000B5F5E" w:rsidRDefault="000B5F5E" w:rsidP="000B5F5E">
            <w:pPr>
              <w:spacing w:line="360" w:lineRule="auto"/>
              <w:jc w:val="center"/>
              <w:rPr>
                <w:lang w:val="uk-UA"/>
              </w:rPr>
            </w:pPr>
            <w:r w:rsidRPr="000B5F5E">
              <w:rPr>
                <w:lang w:val="uk-UA"/>
              </w:rPr>
              <w:t>0,973</w:t>
            </w:r>
          </w:p>
        </w:tc>
      </w:tr>
      <w:tr w:rsidR="000B5F5E" w:rsidRPr="000B5F5E" w14:paraId="607B9DEC"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FB77553" w14:textId="77777777" w:rsidR="000B5F5E" w:rsidRPr="000B5F5E" w:rsidRDefault="000B5F5E" w:rsidP="000B5F5E">
            <w:pPr>
              <w:spacing w:line="360" w:lineRule="auto"/>
              <w:jc w:val="center"/>
              <w:rPr>
                <w:lang w:val="uk-UA"/>
              </w:rPr>
            </w:pPr>
            <w:r w:rsidRPr="000B5F5E">
              <w:rPr>
                <w:lang w:val="uk-UA"/>
              </w:rPr>
              <w:t>0,37</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7C1CCF1C" w14:textId="77777777" w:rsidR="000B5F5E" w:rsidRPr="000B5F5E" w:rsidRDefault="000B5F5E" w:rsidP="000B5F5E">
            <w:pPr>
              <w:spacing w:line="360" w:lineRule="auto"/>
              <w:jc w:val="center"/>
              <w:rPr>
                <w:lang w:val="uk-UA"/>
              </w:rPr>
            </w:pPr>
            <w:r w:rsidRPr="000B5F5E">
              <w:rPr>
                <w:lang w:val="uk-UA"/>
              </w:rPr>
              <w:t>0,644</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78425CD4" w14:textId="77777777" w:rsidR="000B5F5E" w:rsidRPr="000B5F5E" w:rsidRDefault="000B5F5E" w:rsidP="000B5F5E">
            <w:pPr>
              <w:spacing w:line="360" w:lineRule="auto"/>
              <w:jc w:val="center"/>
              <w:rPr>
                <w:lang w:val="uk-UA"/>
              </w:rPr>
            </w:pPr>
            <w:r w:rsidRPr="000B5F5E">
              <w:rPr>
                <w:lang w:val="uk-UA"/>
              </w:rPr>
              <w:t>0,76</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24F0345E" w14:textId="77777777" w:rsidR="000B5F5E" w:rsidRPr="000B5F5E" w:rsidRDefault="000B5F5E" w:rsidP="000B5F5E">
            <w:pPr>
              <w:spacing w:line="360" w:lineRule="auto"/>
              <w:jc w:val="center"/>
              <w:rPr>
                <w:lang w:val="uk-UA"/>
              </w:rPr>
            </w:pPr>
            <w:r w:rsidRPr="000B5F5E">
              <w:rPr>
                <w:lang w:val="uk-UA"/>
              </w:rPr>
              <w:t>0,776</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2E15BDA9" w14:textId="77777777" w:rsidR="000B5F5E" w:rsidRPr="000B5F5E" w:rsidRDefault="000B5F5E" w:rsidP="000B5F5E">
            <w:pPr>
              <w:spacing w:line="360" w:lineRule="auto"/>
              <w:jc w:val="center"/>
              <w:rPr>
                <w:lang w:val="uk-UA"/>
              </w:rPr>
            </w:pPr>
            <w:r w:rsidRPr="000B5F5E">
              <w:rPr>
                <w:lang w:val="uk-UA"/>
              </w:rPr>
              <w:t>1,15</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319C920" w14:textId="77777777" w:rsidR="000B5F5E" w:rsidRPr="000B5F5E" w:rsidRDefault="000B5F5E" w:rsidP="000B5F5E">
            <w:pPr>
              <w:spacing w:line="360" w:lineRule="auto"/>
              <w:jc w:val="center"/>
              <w:rPr>
                <w:lang w:val="uk-UA"/>
              </w:rPr>
            </w:pPr>
            <w:r w:rsidRPr="000B5F5E">
              <w:rPr>
                <w:lang w:val="uk-UA"/>
              </w:rPr>
              <w:t>0,875</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F458419" w14:textId="77777777" w:rsidR="000B5F5E" w:rsidRPr="000B5F5E" w:rsidRDefault="000B5F5E" w:rsidP="000B5F5E">
            <w:pPr>
              <w:spacing w:line="360" w:lineRule="auto"/>
              <w:jc w:val="center"/>
              <w:rPr>
                <w:lang w:val="uk-UA"/>
              </w:rPr>
            </w:pPr>
            <w:r w:rsidRPr="000B5F5E">
              <w:rPr>
                <w:lang w:val="uk-UA"/>
              </w:rPr>
              <w:t>1,54</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08E9AB1F" w14:textId="77777777" w:rsidR="000B5F5E" w:rsidRPr="000B5F5E" w:rsidRDefault="000B5F5E" w:rsidP="000B5F5E">
            <w:pPr>
              <w:spacing w:line="360" w:lineRule="auto"/>
              <w:jc w:val="center"/>
              <w:rPr>
                <w:lang w:val="uk-UA"/>
              </w:rPr>
            </w:pPr>
            <w:r w:rsidRPr="000B5F5E">
              <w:rPr>
                <w:lang w:val="uk-UA"/>
              </w:rPr>
              <w:t>0,938</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756774B" w14:textId="77777777" w:rsidR="000B5F5E" w:rsidRPr="000B5F5E" w:rsidRDefault="000B5F5E" w:rsidP="000B5F5E">
            <w:pPr>
              <w:spacing w:line="360" w:lineRule="auto"/>
              <w:jc w:val="center"/>
              <w:rPr>
                <w:lang w:val="uk-UA"/>
              </w:rPr>
            </w:pPr>
            <w:r w:rsidRPr="000B5F5E">
              <w:rPr>
                <w:lang w:val="uk-UA"/>
              </w:rPr>
              <w:t>1,93</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1B2B201C" w14:textId="77777777" w:rsidR="000B5F5E" w:rsidRPr="000B5F5E" w:rsidRDefault="000B5F5E" w:rsidP="000B5F5E">
            <w:pPr>
              <w:spacing w:line="360" w:lineRule="auto"/>
              <w:jc w:val="center"/>
              <w:rPr>
                <w:lang w:val="uk-UA"/>
              </w:rPr>
            </w:pPr>
            <w:r w:rsidRPr="000B5F5E">
              <w:rPr>
                <w:lang w:val="uk-UA"/>
              </w:rPr>
              <w:t>0,973</w:t>
            </w:r>
          </w:p>
        </w:tc>
      </w:tr>
      <w:tr w:rsidR="000B5F5E" w:rsidRPr="000B5F5E" w14:paraId="5A1C5A5F"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1665914" w14:textId="77777777" w:rsidR="000B5F5E" w:rsidRPr="000B5F5E" w:rsidRDefault="000B5F5E" w:rsidP="000B5F5E">
            <w:pPr>
              <w:spacing w:line="360" w:lineRule="auto"/>
              <w:jc w:val="center"/>
              <w:rPr>
                <w:lang w:val="uk-UA"/>
              </w:rPr>
            </w:pPr>
            <w:r w:rsidRPr="000B5F5E">
              <w:rPr>
                <w:lang w:val="uk-UA"/>
              </w:rPr>
              <w:t>0,38</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4E740EC9" w14:textId="77777777" w:rsidR="000B5F5E" w:rsidRPr="000B5F5E" w:rsidRDefault="000B5F5E" w:rsidP="000B5F5E">
            <w:pPr>
              <w:spacing w:line="360" w:lineRule="auto"/>
              <w:jc w:val="center"/>
              <w:rPr>
                <w:lang w:val="uk-UA"/>
              </w:rPr>
            </w:pPr>
            <w:r w:rsidRPr="000B5F5E">
              <w:rPr>
                <w:lang w:val="uk-UA"/>
              </w:rPr>
              <w:t>0,648</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5568098A" w14:textId="77777777" w:rsidR="000B5F5E" w:rsidRPr="000B5F5E" w:rsidRDefault="000B5F5E" w:rsidP="000B5F5E">
            <w:pPr>
              <w:spacing w:line="360" w:lineRule="auto"/>
              <w:jc w:val="center"/>
              <w:rPr>
                <w:lang w:val="uk-UA"/>
              </w:rPr>
            </w:pPr>
            <w:r w:rsidRPr="000B5F5E">
              <w:rPr>
                <w:lang w:val="uk-UA"/>
              </w:rPr>
              <w:t>0,77</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1342D43E" w14:textId="77777777" w:rsidR="000B5F5E" w:rsidRPr="000B5F5E" w:rsidRDefault="000B5F5E" w:rsidP="000B5F5E">
            <w:pPr>
              <w:spacing w:line="360" w:lineRule="auto"/>
              <w:jc w:val="center"/>
              <w:rPr>
                <w:lang w:val="uk-UA"/>
              </w:rPr>
            </w:pPr>
            <w:r w:rsidRPr="000B5F5E">
              <w:rPr>
                <w:lang w:val="uk-UA"/>
              </w:rPr>
              <w:t>0,779</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05D51197" w14:textId="77777777" w:rsidR="000B5F5E" w:rsidRPr="000B5F5E" w:rsidRDefault="000B5F5E" w:rsidP="000B5F5E">
            <w:pPr>
              <w:spacing w:line="360" w:lineRule="auto"/>
              <w:jc w:val="center"/>
              <w:rPr>
                <w:lang w:val="uk-UA"/>
              </w:rPr>
            </w:pPr>
            <w:r w:rsidRPr="000B5F5E">
              <w:rPr>
                <w:lang w:val="uk-UA"/>
              </w:rPr>
              <w:t>1,16</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A1070C5" w14:textId="77777777" w:rsidR="000B5F5E" w:rsidRPr="000B5F5E" w:rsidRDefault="000B5F5E" w:rsidP="000B5F5E">
            <w:pPr>
              <w:spacing w:line="360" w:lineRule="auto"/>
              <w:jc w:val="center"/>
              <w:rPr>
                <w:lang w:val="uk-UA"/>
              </w:rPr>
            </w:pPr>
            <w:r w:rsidRPr="000B5F5E">
              <w:rPr>
                <w:lang w:val="uk-UA"/>
              </w:rPr>
              <w:t>0,877</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3C32822" w14:textId="77777777" w:rsidR="000B5F5E" w:rsidRPr="000B5F5E" w:rsidRDefault="000B5F5E" w:rsidP="000B5F5E">
            <w:pPr>
              <w:spacing w:line="360" w:lineRule="auto"/>
              <w:jc w:val="center"/>
              <w:rPr>
                <w:lang w:val="uk-UA"/>
              </w:rPr>
            </w:pPr>
            <w:r w:rsidRPr="000B5F5E">
              <w:rPr>
                <w:lang w:val="uk-UA"/>
              </w:rPr>
              <w:t>1,55</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30E76FC7" w14:textId="77777777" w:rsidR="000B5F5E" w:rsidRPr="000B5F5E" w:rsidRDefault="000B5F5E" w:rsidP="000B5F5E">
            <w:pPr>
              <w:spacing w:line="360" w:lineRule="auto"/>
              <w:jc w:val="center"/>
              <w:rPr>
                <w:lang w:val="uk-UA"/>
              </w:rPr>
            </w:pPr>
            <w:r w:rsidRPr="000B5F5E">
              <w:rPr>
                <w:lang w:val="uk-UA"/>
              </w:rPr>
              <w:t>0,939</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9B7ED73" w14:textId="77777777" w:rsidR="000B5F5E" w:rsidRPr="000B5F5E" w:rsidRDefault="000B5F5E" w:rsidP="000B5F5E">
            <w:pPr>
              <w:spacing w:line="360" w:lineRule="auto"/>
              <w:jc w:val="center"/>
              <w:rPr>
                <w:lang w:val="uk-UA"/>
              </w:rPr>
            </w:pPr>
            <w:r w:rsidRPr="000B5F5E">
              <w:rPr>
                <w:lang w:val="uk-UA"/>
              </w:rPr>
              <w:t>1,94</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601D2B8B" w14:textId="77777777" w:rsidR="000B5F5E" w:rsidRPr="000B5F5E" w:rsidRDefault="000B5F5E" w:rsidP="000B5F5E">
            <w:pPr>
              <w:spacing w:line="360" w:lineRule="auto"/>
              <w:jc w:val="center"/>
              <w:rPr>
                <w:lang w:val="uk-UA"/>
              </w:rPr>
            </w:pPr>
            <w:r w:rsidRPr="000B5F5E">
              <w:rPr>
                <w:lang w:val="uk-UA"/>
              </w:rPr>
              <w:t>0,974</w:t>
            </w:r>
          </w:p>
        </w:tc>
      </w:tr>
      <w:tr w:rsidR="000B5F5E" w:rsidRPr="000B5F5E" w14:paraId="712531E0"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CC3D76A" w14:textId="77777777" w:rsidR="000B5F5E" w:rsidRPr="000B5F5E" w:rsidRDefault="000B5F5E" w:rsidP="000B5F5E">
            <w:pPr>
              <w:spacing w:line="360" w:lineRule="auto"/>
              <w:jc w:val="center"/>
              <w:rPr>
                <w:lang w:val="uk-UA"/>
              </w:rPr>
            </w:pPr>
            <w:r w:rsidRPr="000B5F5E">
              <w:rPr>
                <w:lang w:val="uk-UA"/>
              </w:rPr>
              <w:t>1,95</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502BBC5F" w14:textId="77777777" w:rsidR="000B5F5E" w:rsidRPr="000B5F5E" w:rsidRDefault="000B5F5E" w:rsidP="000B5F5E">
            <w:pPr>
              <w:spacing w:line="360" w:lineRule="auto"/>
              <w:jc w:val="center"/>
              <w:rPr>
                <w:lang w:val="uk-UA"/>
              </w:rPr>
            </w:pPr>
            <w:r w:rsidRPr="000B5F5E">
              <w:rPr>
                <w:lang w:val="uk-UA"/>
              </w:rPr>
              <w:t>0,974</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38E67190" w14:textId="77777777" w:rsidR="000B5F5E" w:rsidRPr="000B5F5E" w:rsidRDefault="000B5F5E" w:rsidP="000B5F5E">
            <w:pPr>
              <w:spacing w:line="360" w:lineRule="auto"/>
              <w:jc w:val="center"/>
              <w:rPr>
                <w:lang w:val="uk-UA"/>
              </w:rPr>
            </w:pPr>
            <w:r w:rsidRPr="000B5F5E">
              <w:rPr>
                <w:lang w:val="uk-UA"/>
              </w:rPr>
              <w:t>2,16</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7B9F6E1C" w14:textId="77777777" w:rsidR="000B5F5E" w:rsidRPr="000B5F5E" w:rsidRDefault="000B5F5E" w:rsidP="000B5F5E">
            <w:pPr>
              <w:spacing w:line="360" w:lineRule="auto"/>
              <w:jc w:val="center"/>
              <w:rPr>
                <w:lang w:val="uk-UA"/>
              </w:rPr>
            </w:pPr>
            <w:r w:rsidRPr="000B5F5E">
              <w:rPr>
                <w:lang w:val="uk-UA"/>
              </w:rPr>
              <w:t>0,985</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2E502F58" w14:textId="77777777" w:rsidR="000B5F5E" w:rsidRPr="000B5F5E" w:rsidRDefault="000B5F5E" w:rsidP="000B5F5E">
            <w:pPr>
              <w:spacing w:line="360" w:lineRule="auto"/>
              <w:jc w:val="center"/>
              <w:rPr>
                <w:lang w:val="uk-UA"/>
              </w:rPr>
            </w:pPr>
            <w:r w:rsidRPr="000B5F5E">
              <w:rPr>
                <w:lang w:val="uk-UA"/>
              </w:rPr>
              <w:t>2,37</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5351085" w14:textId="77777777" w:rsidR="000B5F5E" w:rsidRPr="000B5F5E" w:rsidRDefault="000B5F5E" w:rsidP="000B5F5E">
            <w:pPr>
              <w:spacing w:line="360" w:lineRule="auto"/>
              <w:jc w:val="center"/>
              <w:rPr>
                <w:lang w:val="uk-UA"/>
              </w:rPr>
            </w:pPr>
            <w:r w:rsidRPr="000B5F5E">
              <w:rPr>
                <w:lang w:val="uk-UA"/>
              </w:rPr>
              <w:t>0,991</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FC79814" w14:textId="77777777" w:rsidR="000B5F5E" w:rsidRPr="000B5F5E" w:rsidRDefault="000B5F5E" w:rsidP="000B5F5E">
            <w:pPr>
              <w:spacing w:line="360" w:lineRule="auto"/>
              <w:jc w:val="center"/>
              <w:rPr>
                <w:lang w:val="uk-UA"/>
              </w:rPr>
            </w:pPr>
            <w:r w:rsidRPr="000B5F5E">
              <w:rPr>
                <w:lang w:val="uk-UA"/>
              </w:rPr>
              <w:t>2,58</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57222855" w14:textId="77777777" w:rsidR="000B5F5E" w:rsidRPr="000B5F5E" w:rsidRDefault="000B5F5E" w:rsidP="000B5F5E">
            <w:pPr>
              <w:spacing w:line="360" w:lineRule="auto"/>
              <w:jc w:val="center"/>
              <w:rPr>
                <w:lang w:val="uk-UA"/>
              </w:rPr>
            </w:pPr>
            <w:r w:rsidRPr="000B5F5E">
              <w:rPr>
                <w:lang w:val="uk-UA"/>
              </w:rPr>
              <w:t>0,995</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4722277" w14:textId="77777777" w:rsidR="000B5F5E" w:rsidRPr="000B5F5E" w:rsidRDefault="000B5F5E" w:rsidP="000B5F5E">
            <w:pPr>
              <w:spacing w:line="360" w:lineRule="auto"/>
              <w:jc w:val="center"/>
              <w:rPr>
                <w:lang w:val="uk-UA"/>
              </w:rPr>
            </w:pPr>
            <w:r w:rsidRPr="000B5F5E">
              <w:rPr>
                <w:lang w:val="uk-UA"/>
              </w:rPr>
              <w:t>2,79</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39A1040D" w14:textId="77777777" w:rsidR="000B5F5E" w:rsidRPr="000B5F5E" w:rsidRDefault="000B5F5E" w:rsidP="000B5F5E">
            <w:pPr>
              <w:spacing w:line="360" w:lineRule="auto"/>
              <w:jc w:val="center"/>
              <w:rPr>
                <w:lang w:val="uk-UA"/>
              </w:rPr>
            </w:pPr>
            <w:r w:rsidRPr="000B5F5E">
              <w:rPr>
                <w:lang w:val="uk-UA"/>
              </w:rPr>
              <w:t>0,997</w:t>
            </w:r>
          </w:p>
        </w:tc>
      </w:tr>
      <w:tr w:rsidR="000B5F5E" w:rsidRPr="000B5F5E" w14:paraId="30575D54"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AF73F55" w14:textId="77777777" w:rsidR="000B5F5E" w:rsidRPr="000B5F5E" w:rsidRDefault="000B5F5E" w:rsidP="000B5F5E">
            <w:pPr>
              <w:spacing w:line="360" w:lineRule="auto"/>
              <w:jc w:val="center"/>
              <w:rPr>
                <w:lang w:val="uk-UA"/>
              </w:rPr>
            </w:pPr>
            <w:r w:rsidRPr="000B5F5E">
              <w:rPr>
                <w:lang w:val="uk-UA"/>
              </w:rPr>
              <w:t>1,96</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3A457B84" w14:textId="77777777" w:rsidR="000B5F5E" w:rsidRPr="000B5F5E" w:rsidRDefault="000B5F5E" w:rsidP="000B5F5E">
            <w:pPr>
              <w:spacing w:line="360" w:lineRule="auto"/>
              <w:jc w:val="center"/>
              <w:rPr>
                <w:lang w:val="uk-UA"/>
              </w:rPr>
            </w:pPr>
            <w:r w:rsidRPr="000B5F5E">
              <w:rPr>
                <w:lang w:val="uk-UA"/>
              </w:rPr>
              <w:t>0,975</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16A0566A" w14:textId="77777777" w:rsidR="000B5F5E" w:rsidRPr="000B5F5E" w:rsidRDefault="000B5F5E" w:rsidP="000B5F5E">
            <w:pPr>
              <w:spacing w:line="360" w:lineRule="auto"/>
              <w:jc w:val="center"/>
              <w:rPr>
                <w:lang w:val="uk-UA"/>
              </w:rPr>
            </w:pPr>
            <w:r w:rsidRPr="000B5F5E">
              <w:rPr>
                <w:lang w:val="uk-UA"/>
              </w:rPr>
              <w:t>2,17</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201FE3B9" w14:textId="77777777" w:rsidR="000B5F5E" w:rsidRPr="000B5F5E" w:rsidRDefault="000B5F5E" w:rsidP="000B5F5E">
            <w:pPr>
              <w:spacing w:line="360" w:lineRule="auto"/>
              <w:jc w:val="center"/>
              <w:rPr>
                <w:lang w:val="uk-UA"/>
              </w:rPr>
            </w:pPr>
            <w:r w:rsidRPr="000B5F5E">
              <w:rPr>
                <w:lang w:val="uk-UA"/>
              </w:rPr>
              <w:t>0,985</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026FE110" w14:textId="77777777" w:rsidR="000B5F5E" w:rsidRPr="000B5F5E" w:rsidRDefault="000B5F5E" w:rsidP="000B5F5E">
            <w:pPr>
              <w:spacing w:line="360" w:lineRule="auto"/>
              <w:jc w:val="center"/>
              <w:rPr>
                <w:lang w:val="uk-UA"/>
              </w:rPr>
            </w:pPr>
            <w:r w:rsidRPr="000B5F5E">
              <w:rPr>
                <w:lang w:val="uk-UA"/>
              </w:rPr>
              <w:t>2,38</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919E6C6" w14:textId="77777777" w:rsidR="000B5F5E" w:rsidRPr="000B5F5E" w:rsidRDefault="000B5F5E" w:rsidP="000B5F5E">
            <w:pPr>
              <w:spacing w:line="360" w:lineRule="auto"/>
              <w:jc w:val="center"/>
              <w:rPr>
                <w:lang w:val="uk-UA"/>
              </w:rPr>
            </w:pPr>
            <w:r w:rsidRPr="000B5F5E">
              <w:rPr>
                <w:lang w:val="uk-UA"/>
              </w:rPr>
              <w:t>0,991</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1B70A1C" w14:textId="77777777" w:rsidR="000B5F5E" w:rsidRPr="000B5F5E" w:rsidRDefault="000B5F5E" w:rsidP="000B5F5E">
            <w:pPr>
              <w:spacing w:line="360" w:lineRule="auto"/>
              <w:jc w:val="center"/>
              <w:rPr>
                <w:lang w:val="uk-UA"/>
              </w:rPr>
            </w:pPr>
            <w:r w:rsidRPr="000B5F5E">
              <w:rPr>
                <w:lang w:val="uk-UA"/>
              </w:rPr>
              <w:t>2,59</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360B85ED" w14:textId="77777777" w:rsidR="000B5F5E" w:rsidRPr="000B5F5E" w:rsidRDefault="000B5F5E" w:rsidP="000B5F5E">
            <w:pPr>
              <w:spacing w:line="360" w:lineRule="auto"/>
              <w:jc w:val="center"/>
              <w:rPr>
                <w:lang w:val="uk-UA"/>
              </w:rPr>
            </w:pPr>
            <w:r w:rsidRPr="000B5F5E">
              <w:rPr>
                <w:lang w:val="uk-UA"/>
              </w:rPr>
              <w:t>0,995</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31D9FF3" w14:textId="77777777" w:rsidR="000B5F5E" w:rsidRPr="000B5F5E" w:rsidRDefault="000B5F5E" w:rsidP="000B5F5E">
            <w:pPr>
              <w:spacing w:line="360" w:lineRule="auto"/>
              <w:jc w:val="center"/>
              <w:rPr>
                <w:lang w:val="uk-UA"/>
              </w:rPr>
            </w:pPr>
            <w:r w:rsidRPr="000B5F5E">
              <w:rPr>
                <w:lang w:val="uk-UA"/>
              </w:rPr>
              <w:t>2,80</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528E18B9" w14:textId="77777777" w:rsidR="000B5F5E" w:rsidRPr="000B5F5E" w:rsidRDefault="000B5F5E" w:rsidP="000B5F5E">
            <w:pPr>
              <w:spacing w:line="360" w:lineRule="auto"/>
              <w:jc w:val="center"/>
              <w:rPr>
                <w:lang w:val="uk-UA"/>
              </w:rPr>
            </w:pPr>
            <w:r w:rsidRPr="000B5F5E">
              <w:rPr>
                <w:lang w:val="uk-UA"/>
              </w:rPr>
              <w:t>0,997</w:t>
            </w:r>
          </w:p>
        </w:tc>
      </w:tr>
      <w:tr w:rsidR="000B5F5E" w:rsidRPr="000B5F5E" w14:paraId="7B805192"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2A43D7A" w14:textId="77777777" w:rsidR="000B5F5E" w:rsidRPr="000B5F5E" w:rsidRDefault="000B5F5E" w:rsidP="000B5F5E">
            <w:pPr>
              <w:spacing w:line="360" w:lineRule="auto"/>
              <w:jc w:val="center"/>
              <w:rPr>
                <w:lang w:val="uk-UA"/>
              </w:rPr>
            </w:pPr>
            <w:r w:rsidRPr="000B5F5E">
              <w:rPr>
                <w:lang w:val="uk-UA"/>
              </w:rPr>
              <w:t>1,97</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11D7429F" w14:textId="77777777" w:rsidR="000B5F5E" w:rsidRPr="000B5F5E" w:rsidRDefault="000B5F5E" w:rsidP="000B5F5E">
            <w:pPr>
              <w:spacing w:line="360" w:lineRule="auto"/>
              <w:jc w:val="center"/>
              <w:rPr>
                <w:lang w:val="uk-UA"/>
              </w:rPr>
            </w:pPr>
            <w:r w:rsidRPr="000B5F5E">
              <w:rPr>
                <w:lang w:val="uk-UA"/>
              </w:rPr>
              <w:t>0,976</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0A238450" w14:textId="77777777" w:rsidR="000B5F5E" w:rsidRPr="000B5F5E" w:rsidRDefault="000B5F5E" w:rsidP="000B5F5E">
            <w:pPr>
              <w:spacing w:line="360" w:lineRule="auto"/>
              <w:jc w:val="center"/>
              <w:rPr>
                <w:lang w:val="uk-UA"/>
              </w:rPr>
            </w:pPr>
            <w:r w:rsidRPr="000B5F5E">
              <w:rPr>
                <w:lang w:val="uk-UA"/>
              </w:rPr>
              <w:t>2,18</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0F97AD88" w14:textId="77777777" w:rsidR="000B5F5E" w:rsidRPr="000B5F5E" w:rsidRDefault="000B5F5E" w:rsidP="000B5F5E">
            <w:pPr>
              <w:spacing w:line="360" w:lineRule="auto"/>
              <w:jc w:val="center"/>
              <w:rPr>
                <w:lang w:val="uk-UA"/>
              </w:rPr>
            </w:pPr>
            <w:r w:rsidRPr="000B5F5E">
              <w:rPr>
                <w:lang w:val="uk-UA"/>
              </w:rPr>
              <w:t>0,985</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48E90449" w14:textId="77777777" w:rsidR="000B5F5E" w:rsidRPr="000B5F5E" w:rsidRDefault="000B5F5E" w:rsidP="000B5F5E">
            <w:pPr>
              <w:spacing w:line="360" w:lineRule="auto"/>
              <w:jc w:val="center"/>
              <w:rPr>
                <w:lang w:val="uk-UA"/>
              </w:rPr>
            </w:pPr>
            <w:r w:rsidRPr="000B5F5E">
              <w:rPr>
                <w:lang w:val="uk-UA"/>
              </w:rPr>
              <w:t>2,39</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E56421B" w14:textId="77777777" w:rsidR="000B5F5E" w:rsidRPr="000B5F5E" w:rsidRDefault="000B5F5E" w:rsidP="000B5F5E">
            <w:pPr>
              <w:spacing w:line="360" w:lineRule="auto"/>
              <w:jc w:val="center"/>
              <w:rPr>
                <w:lang w:val="uk-UA"/>
              </w:rPr>
            </w:pPr>
            <w:r w:rsidRPr="000B5F5E">
              <w:rPr>
                <w:lang w:val="uk-UA"/>
              </w:rPr>
              <w:t>0,992</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E32DAA1" w14:textId="77777777" w:rsidR="000B5F5E" w:rsidRPr="000B5F5E" w:rsidRDefault="000B5F5E" w:rsidP="000B5F5E">
            <w:pPr>
              <w:spacing w:line="360" w:lineRule="auto"/>
              <w:jc w:val="center"/>
              <w:rPr>
                <w:lang w:val="uk-UA"/>
              </w:rPr>
            </w:pPr>
            <w:r w:rsidRPr="000B5F5E">
              <w:rPr>
                <w:lang w:val="uk-UA"/>
              </w:rPr>
              <w:t>2,60</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3FFA1DA4" w14:textId="77777777" w:rsidR="000B5F5E" w:rsidRPr="000B5F5E" w:rsidRDefault="000B5F5E" w:rsidP="000B5F5E">
            <w:pPr>
              <w:spacing w:line="360" w:lineRule="auto"/>
              <w:jc w:val="center"/>
              <w:rPr>
                <w:lang w:val="uk-UA"/>
              </w:rPr>
            </w:pPr>
            <w:r w:rsidRPr="000B5F5E">
              <w:rPr>
                <w:lang w:val="uk-UA"/>
              </w:rPr>
              <w:t>0,995</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94FFD88" w14:textId="77777777" w:rsidR="000B5F5E" w:rsidRPr="000B5F5E" w:rsidRDefault="000B5F5E" w:rsidP="000B5F5E">
            <w:pPr>
              <w:spacing w:line="360" w:lineRule="auto"/>
              <w:jc w:val="center"/>
              <w:rPr>
                <w:lang w:val="uk-UA"/>
              </w:rPr>
            </w:pPr>
            <w:r w:rsidRPr="000B5F5E">
              <w:rPr>
                <w:lang w:val="uk-UA"/>
              </w:rPr>
              <w:t>2,81</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0CBE4C43" w14:textId="77777777" w:rsidR="000B5F5E" w:rsidRPr="000B5F5E" w:rsidRDefault="000B5F5E" w:rsidP="000B5F5E">
            <w:pPr>
              <w:spacing w:line="360" w:lineRule="auto"/>
              <w:jc w:val="center"/>
              <w:rPr>
                <w:lang w:val="uk-UA"/>
              </w:rPr>
            </w:pPr>
            <w:r w:rsidRPr="000B5F5E">
              <w:rPr>
                <w:lang w:val="uk-UA"/>
              </w:rPr>
              <w:t>0,998</w:t>
            </w:r>
          </w:p>
        </w:tc>
      </w:tr>
      <w:tr w:rsidR="000B5F5E" w:rsidRPr="000B5F5E" w14:paraId="764EAB16"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4C646D4" w14:textId="77777777" w:rsidR="000B5F5E" w:rsidRPr="000B5F5E" w:rsidRDefault="000B5F5E" w:rsidP="000B5F5E">
            <w:pPr>
              <w:spacing w:line="360" w:lineRule="auto"/>
              <w:jc w:val="center"/>
              <w:rPr>
                <w:lang w:val="uk-UA"/>
              </w:rPr>
            </w:pPr>
            <w:r w:rsidRPr="000B5F5E">
              <w:rPr>
                <w:lang w:val="uk-UA"/>
              </w:rPr>
              <w:t>1,98</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4597DF00" w14:textId="77777777" w:rsidR="000B5F5E" w:rsidRPr="000B5F5E" w:rsidRDefault="000B5F5E" w:rsidP="000B5F5E">
            <w:pPr>
              <w:spacing w:line="360" w:lineRule="auto"/>
              <w:jc w:val="center"/>
              <w:rPr>
                <w:lang w:val="uk-UA"/>
              </w:rPr>
            </w:pPr>
            <w:r w:rsidRPr="000B5F5E">
              <w:rPr>
                <w:lang w:val="uk-UA"/>
              </w:rPr>
              <w:t>0,976</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6E52CE60" w14:textId="77777777" w:rsidR="000B5F5E" w:rsidRPr="000B5F5E" w:rsidRDefault="000B5F5E" w:rsidP="000B5F5E">
            <w:pPr>
              <w:spacing w:line="360" w:lineRule="auto"/>
              <w:jc w:val="center"/>
              <w:rPr>
                <w:lang w:val="uk-UA"/>
              </w:rPr>
            </w:pPr>
            <w:r w:rsidRPr="000B5F5E">
              <w:rPr>
                <w:lang w:val="uk-UA"/>
              </w:rPr>
              <w:t>2,19</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79C42EBC" w14:textId="77777777" w:rsidR="000B5F5E" w:rsidRPr="000B5F5E" w:rsidRDefault="000B5F5E" w:rsidP="000B5F5E">
            <w:pPr>
              <w:spacing w:line="360" w:lineRule="auto"/>
              <w:jc w:val="center"/>
              <w:rPr>
                <w:lang w:val="uk-UA"/>
              </w:rPr>
            </w:pPr>
            <w:r w:rsidRPr="000B5F5E">
              <w:rPr>
                <w:lang w:val="uk-UA"/>
              </w:rPr>
              <w:t>0,986</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7641D7DB" w14:textId="77777777" w:rsidR="000B5F5E" w:rsidRPr="000B5F5E" w:rsidRDefault="000B5F5E" w:rsidP="000B5F5E">
            <w:pPr>
              <w:spacing w:line="360" w:lineRule="auto"/>
              <w:jc w:val="center"/>
              <w:rPr>
                <w:lang w:val="uk-UA"/>
              </w:rPr>
            </w:pPr>
            <w:r w:rsidRPr="000B5F5E">
              <w:rPr>
                <w:lang w:val="uk-UA"/>
              </w:rPr>
              <w:t>2,40</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702EC9C" w14:textId="77777777" w:rsidR="000B5F5E" w:rsidRPr="000B5F5E" w:rsidRDefault="000B5F5E" w:rsidP="000B5F5E">
            <w:pPr>
              <w:spacing w:line="360" w:lineRule="auto"/>
              <w:jc w:val="center"/>
              <w:rPr>
                <w:lang w:val="uk-UA"/>
              </w:rPr>
            </w:pPr>
            <w:r w:rsidRPr="000B5F5E">
              <w:rPr>
                <w:lang w:val="uk-UA"/>
              </w:rPr>
              <w:t>0,992</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63C06D9" w14:textId="77777777" w:rsidR="000B5F5E" w:rsidRPr="000B5F5E" w:rsidRDefault="000B5F5E" w:rsidP="000B5F5E">
            <w:pPr>
              <w:spacing w:line="360" w:lineRule="auto"/>
              <w:jc w:val="center"/>
              <w:rPr>
                <w:lang w:val="uk-UA"/>
              </w:rPr>
            </w:pPr>
            <w:r w:rsidRPr="000B5F5E">
              <w:rPr>
                <w:lang w:val="uk-UA"/>
              </w:rPr>
              <w:t>2,61</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67DF7511" w14:textId="77777777" w:rsidR="000B5F5E" w:rsidRPr="000B5F5E" w:rsidRDefault="000B5F5E" w:rsidP="000B5F5E">
            <w:pPr>
              <w:spacing w:line="360" w:lineRule="auto"/>
              <w:jc w:val="center"/>
              <w:rPr>
                <w:lang w:val="uk-UA"/>
              </w:rPr>
            </w:pPr>
            <w:r w:rsidRPr="000B5F5E">
              <w:rPr>
                <w:lang w:val="uk-UA"/>
              </w:rPr>
              <w:t>0,995</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29AFCE6" w14:textId="77777777" w:rsidR="000B5F5E" w:rsidRPr="000B5F5E" w:rsidRDefault="000B5F5E" w:rsidP="000B5F5E">
            <w:pPr>
              <w:spacing w:line="360" w:lineRule="auto"/>
              <w:jc w:val="center"/>
              <w:rPr>
                <w:lang w:val="uk-UA"/>
              </w:rPr>
            </w:pPr>
            <w:r w:rsidRPr="000B5F5E">
              <w:rPr>
                <w:lang w:val="uk-UA"/>
              </w:rPr>
              <w:t>2,82</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0EE4B05D" w14:textId="77777777" w:rsidR="000B5F5E" w:rsidRPr="000B5F5E" w:rsidRDefault="000B5F5E" w:rsidP="000B5F5E">
            <w:pPr>
              <w:spacing w:line="360" w:lineRule="auto"/>
              <w:jc w:val="center"/>
              <w:rPr>
                <w:lang w:val="uk-UA"/>
              </w:rPr>
            </w:pPr>
            <w:r w:rsidRPr="000B5F5E">
              <w:rPr>
                <w:lang w:val="uk-UA"/>
              </w:rPr>
              <w:t>0,998</w:t>
            </w:r>
          </w:p>
        </w:tc>
      </w:tr>
      <w:tr w:rsidR="000B5F5E" w:rsidRPr="000B5F5E" w14:paraId="1CCFF14A"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30670E4" w14:textId="77777777" w:rsidR="000B5F5E" w:rsidRPr="000B5F5E" w:rsidRDefault="000B5F5E" w:rsidP="000B5F5E">
            <w:pPr>
              <w:spacing w:line="360" w:lineRule="auto"/>
              <w:jc w:val="center"/>
              <w:rPr>
                <w:lang w:val="uk-UA"/>
              </w:rPr>
            </w:pPr>
            <w:r w:rsidRPr="000B5F5E">
              <w:rPr>
                <w:lang w:val="uk-UA"/>
              </w:rPr>
              <w:t>1,99</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6925A514" w14:textId="77777777" w:rsidR="000B5F5E" w:rsidRPr="000B5F5E" w:rsidRDefault="000B5F5E" w:rsidP="000B5F5E">
            <w:pPr>
              <w:spacing w:line="360" w:lineRule="auto"/>
              <w:jc w:val="center"/>
              <w:rPr>
                <w:lang w:val="uk-UA"/>
              </w:rPr>
            </w:pPr>
            <w:r w:rsidRPr="000B5F5E">
              <w:rPr>
                <w:lang w:val="uk-UA"/>
              </w:rPr>
              <w:t>0,977</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643AF0B1" w14:textId="77777777" w:rsidR="000B5F5E" w:rsidRPr="000B5F5E" w:rsidRDefault="000B5F5E" w:rsidP="000B5F5E">
            <w:pPr>
              <w:spacing w:line="360" w:lineRule="auto"/>
              <w:jc w:val="center"/>
              <w:rPr>
                <w:lang w:val="uk-UA"/>
              </w:rPr>
            </w:pPr>
            <w:r w:rsidRPr="000B5F5E">
              <w:rPr>
                <w:lang w:val="uk-UA"/>
              </w:rPr>
              <w:t>2,20</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44309CE1" w14:textId="77777777" w:rsidR="000B5F5E" w:rsidRPr="000B5F5E" w:rsidRDefault="000B5F5E" w:rsidP="000B5F5E">
            <w:pPr>
              <w:spacing w:line="360" w:lineRule="auto"/>
              <w:jc w:val="center"/>
              <w:rPr>
                <w:lang w:val="uk-UA"/>
              </w:rPr>
            </w:pPr>
            <w:r w:rsidRPr="000B5F5E">
              <w:rPr>
                <w:lang w:val="uk-UA"/>
              </w:rPr>
              <w:t>0,986</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17FF30C4" w14:textId="77777777" w:rsidR="000B5F5E" w:rsidRPr="000B5F5E" w:rsidRDefault="000B5F5E" w:rsidP="000B5F5E">
            <w:pPr>
              <w:spacing w:line="360" w:lineRule="auto"/>
              <w:jc w:val="center"/>
              <w:rPr>
                <w:lang w:val="uk-UA"/>
              </w:rPr>
            </w:pPr>
            <w:r w:rsidRPr="000B5F5E">
              <w:rPr>
                <w:lang w:val="uk-UA"/>
              </w:rPr>
              <w:t>2,41</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3FE9E8E" w14:textId="77777777" w:rsidR="000B5F5E" w:rsidRPr="000B5F5E" w:rsidRDefault="000B5F5E" w:rsidP="000B5F5E">
            <w:pPr>
              <w:spacing w:line="360" w:lineRule="auto"/>
              <w:jc w:val="center"/>
              <w:rPr>
                <w:lang w:val="uk-UA"/>
              </w:rPr>
            </w:pPr>
            <w:r w:rsidRPr="000B5F5E">
              <w:rPr>
                <w:lang w:val="uk-UA"/>
              </w:rPr>
              <w:t>0,992</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A156EC6" w14:textId="77777777" w:rsidR="000B5F5E" w:rsidRPr="000B5F5E" w:rsidRDefault="000B5F5E" w:rsidP="000B5F5E">
            <w:pPr>
              <w:spacing w:line="360" w:lineRule="auto"/>
              <w:jc w:val="center"/>
              <w:rPr>
                <w:lang w:val="uk-UA"/>
              </w:rPr>
            </w:pPr>
            <w:r w:rsidRPr="000B5F5E">
              <w:rPr>
                <w:lang w:val="uk-UA"/>
              </w:rPr>
              <w:t>2,62</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33477CD2" w14:textId="77777777" w:rsidR="000B5F5E" w:rsidRPr="000B5F5E" w:rsidRDefault="000B5F5E" w:rsidP="000B5F5E">
            <w:pPr>
              <w:spacing w:line="360" w:lineRule="auto"/>
              <w:jc w:val="center"/>
              <w:rPr>
                <w:lang w:val="uk-UA"/>
              </w:rPr>
            </w:pPr>
            <w:r w:rsidRPr="000B5F5E">
              <w:rPr>
                <w:lang w:val="uk-UA"/>
              </w:rPr>
              <w:t>0,996</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88C446D" w14:textId="77777777" w:rsidR="000B5F5E" w:rsidRPr="000B5F5E" w:rsidRDefault="000B5F5E" w:rsidP="000B5F5E">
            <w:pPr>
              <w:spacing w:line="360" w:lineRule="auto"/>
              <w:jc w:val="center"/>
              <w:rPr>
                <w:lang w:val="uk-UA"/>
              </w:rPr>
            </w:pPr>
            <w:r w:rsidRPr="000B5F5E">
              <w:rPr>
                <w:lang w:val="uk-UA"/>
              </w:rPr>
              <w:t>2,83</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1829F606" w14:textId="77777777" w:rsidR="000B5F5E" w:rsidRPr="000B5F5E" w:rsidRDefault="000B5F5E" w:rsidP="000B5F5E">
            <w:pPr>
              <w:spacing w:line="360" w:lineRule="auto"/>
              <w:jc w:val="center"/>
              <w:rPr>
                <w:lang w:val="uk-UA"/>
              </w:rPr>
            </w:pPr>
            <w:r w:rsidRPr="000B5F5E">
              <w:rPr>
                <w:lang w:val="uk-UA"/>
              </w:rPr>
              <w:t>0,998</w:t>
            </w:r>
          </w:p>
        </w:tc>
      </w:tr>
      <w:tr w:rsidR="000B5F5E" w:rsidRPr="000B5F5E" w14:paraId="31BF0397"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06864B1" w14:textId="77777777" w:rsidR="000B5F5E" w:rsidRPr="000B5F5E" w:rsidRDefault="000B5F5E" w:rsidP="000B5F5E">
            <w:pPr>
              <w:spacing w:line="360" w:lineRule="auto"/>
              <w:jc w:val="center"/>
              <w:rPr>
                <w:lang w:val="uk-UA"/>
              </w:rPr>
            </w:pPr>
            <w:r w:rsidRPr="000B5F5E">
              <w:rPr>
                <w:lang w:val="uk-UA"/>
              </w:rPr>
              <w:t>2,00</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6FEBDF12" w14:textId="77777777" w:rsidR="000B5F5E" w:rsidRPr="000B5F5E" w:rsidRDefault="000B5F5E" w:rsidP="000B5F5E">
            <w:pPr>
              <w:spacing w:line="360" w:lineRule="auto"/>
              <w:jc w:val="center"/>
              <w:rPr>
                <w:lang w:val="uk-UA"/>
              </w:rPr>
            </w:pPr>
            <w:r w:rsidRPr="000B5F5E">
              <w:rPr>
                <w:lang w:val="uk-UA"/>
              </w:rPr>
              <w:t>0,977</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46D9B0A5" w14:textId="77777777" w:rsidR="000B5F5E" w:rsidRPr="000B5F5E" w:rsidRDefault="000B5F5E" w:rsidP="000B5F5E">
            <w:pPr>
              <w:spacing w:line="360" w:lineRule="auto"/>
              <w:jc w:val="center"/>
              <w:rPr>
                <w:lang w:val="uk-UA"/>
              </w:rPr>
            </w:pPr>
            <w:r w:rsidRPr="000B5F5E">
              <w:rPr>
                <w:lang w:val="uk-UA"/>
              </w:rPr>
              <w:t>2,21</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285A9491" w14:textId="77777777" w:rsidR="000B5F5E" w:rsidRPr="000B5F5E" w:rsidRDefault="000B5F5E" w:rsidP="000B5F5E">
            <w:pPr>
              <w:spacing w:line="360" w:lineRule="auto"/>
              <w:jc w:val="center"/>
              <w:rPr>
                <w:lang w:val="uk-UA"/>
              </w:rPr>
            </w:pPr>
            <w:r w:rsidRPr="000B5F5E">
              <w:rPr>
                <w:lang w:val="uk-UA"/>
              </w:rPr>
              <w:t>0,986</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3602445C" w14:textId="77777777" w:rsidR="000B5F5E" w:rsidRPr="000B5F5E" w:rsidRDefault="000B5F5E" w:rsidP="000B5F5E">
            <w:pPr>
              <w:spacing w:line="360" w:lineRule="auto"/>
              <w:jc w:val="center"/>
              <w:rPr>
                <w:lang w:val="uk-UA"/>
              </w:rPr>
            </w:pPr>
            <w:r w:rsidRPr="000B5F5E">
              <w:rPr>
                <w:lang w:val="uk-UA"/>
              </w:rPr>
              <w:t>2,42</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005546B" w14:textId="77777777" w:rsidR="000B5F5E" w:rsidRPr="000B5F5E" w:rsidRDefault="000B5F5E" w:rsidP="000B5F5E">
            <w:pPr>
              <w:spacing w:line="360" w:lineRule="auto"/>
              <w:jc w:val="center"/>
              <w:rPr>
                <w:lang w:val="uk-UA"/>
              </w:rPr>
            </w:pPr>
            <w:r w:rsidRPr="000B5F5E">
              <w:rPr>
                <w:lang w:val="uk-UA"/>
              </w:rPr>
              <w:t>0,992</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7843BED" w14:textId="77777777" w:rsidR="000B5F5E" w:rsidRPr="000B5F5E" w:rsidRDefault="000B5F5E" w:rsidP="000B5F5E">
            <w:pPr>
              <w:spacing w:line="360" w:lineRule="auto"/>
              <w:jc w:val="center"/>
              <w:rPr>
                <w:lang w:val="uk-UA"/>
              </w:rPr>
            </w:pPr>
            <w:r w:rsidRPr="000B5F5E">
              <w:rPr>
                <w:lang w:val="uk-UA"/>
              </w:rPr>
              <w:t>2,63</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66FBCFA2" w14:textId="77777777" w:rsidR="000B5F5E" w:rsidRPr="000B5F5E" w:rsidRDefault="000B5F5E" w:rsidP="000B5F5E">
            <w:pPr>
              <w:spacing w:line="360" w:lineRule="auto"/>
              <w:jc w:val="center"/>
              <w:rPr>
                <w:lang w:val="uk-UA"/>
              </w:rPr>
            </w:pPr>
            <w:r w:rsidRPr="000B5F5E">
              <w:rPr>
                <w:lang w:val="uk-UA"/>
              </w:rPr>
              <w:t>0,996</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5596034" w14:textId="77777777" w:rsidR="000B5F5E" w:rsidRPr="000B5F5E" w:rsidRDefault="000B5F5E" w:rsidP="000B5F5E">
            <w:pPr>
              <w:spacing w:line="360" w:lineRule="auto"/>
              <w:jc w:val="center"/>
              <w:rPr>
                <w:lang w:val="uk-UA"/>
              </w:rPr>
            </w:pPr>
            <w:r w:rsidRPr="000B5F5E">
              <w:rPr>
                <w:lang w:val="uk-UA"/>
              </w:rPr>
              <w:t>2,84</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30CC8960" w14:textId="77777777" w:rsidR="000B5F5E" w:rsidRPr="000B5F5E" w:rsidRDefault="000B5F5E" w:rsidP="000B5F5E">
            <w:pPr>
              <w:spacing w:line="360" w:lineRule="auto"/>
              <w:jc w:val="center"/>
              <w:rPr>
                <w:lang w:val="uk-UA"/>
              </w:rPr>
            </w:pPr>
            <w:r w:rsidRPr="000B5F5E">
              <w:rPr>
                <w:lang w:val="uk-UA"/>
              </w:rPr>
              <w:t>0,998</w:t>
            </w:r>
          </w:p>
        </w:tc>
      </w:tr>
      <w:tr w:rsidR="000B5F5E" w:rsidRPr="000B5F5E" w14:paraId="69010BC9"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7F977EC" w14:textId="77777777" w:rsidR="000B5F5E" w:rsidRPr="000B5F5E" w:rsidRDefault="000B5F5E" w:rsidP="000B5F5E">
            <w:pPr>
              <w:spacing w:line="360" w:lineRule="auto"/>
              <w:jc w:val="center"/>
              <w:rPr>
                <w:lang w:val="uk-UA"/>
              </w:rPr>
            </w:pPr>
            <w:r w:rsidRPr="000B5F5E">
              <w:rPr>
                <w:lang w:val="uk-UA"/>
              </w:rPr>
              <w:t>2,01</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087A57D4" w14:textId="77777777" w:rsidR="000B5F5E" w:rsidRPr="000B5F5E" w:rsidRDefault="000B5F5E" w:rsidP="000B5F5E">
            <w:pPr>
              <w:spacing w:line="360" w:lineRule="auto"/>
              <w:jc w:val="center"/>
              <w:rPr>
                <w:lang w:val="uk-UA"/>
              </w:rPr>
            </w:pPr>
            <w:r w:rsidRPr="000B5F5E">
              <w:rPr>
                <w:lang w:val="uk-UA"/>
              </w:rPr>
              <w:t>0,978</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5888113E" w14:textId="77777777" w:rsidR="000B5F5E" w:rsidRPr="000B5F5E" w:rsidRDefault="000B5F5E" w:rsidP="000B5F5E">
            <w:pPr>
              <w:spacing w:line="360" w:lineRule="auto"/>
              <w:jc w:val="center"/>
              <w:rPr>
                <w:lang w:val="uk-UA"/>
              </w:rPr>
            </w:pPr>
            <w:r w:rsidRPr="000B5F5E">
              <w:rPr>
                <w:lang w:val="uk-UA"/>
              </w:rPr>
              <w:t>2,22</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770A5E52" w14:textId="77777777" w:rsidR="000B5F5E" w:rsidRPr="000B5F5E" w:rsidRDefault="000B5F5E" w:rsidP="000B5F5E">
            <w:pPr>
              <w:spacing w:line="360" w:lineRule="auto"/>
              <w:jc w:val="center"/>
              <w:rPr>
                <w:lang w:val="uk-UA"/>
              </w:rPr>
            </w:pPr>
            <w:r w:rsidRPr="000B5F5E">
              <w:rPr>
                <w:lang w:val="uk-UA"/>
              </w:rPr>
              <w:t>0,987</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63D17815" w14:textId="77777777" w:rsidR="000B5F5E" w:rsidRPr="000B5F5E" w:rsidRDefault="000B5F5E" w:rsidP="000B5F5E">
            <w:pPr>
              <w:spacing w:line="360" w:lineRule="auto"/>
              <w:jc w:val="center"/>
              <w:rPr>
                <w:lang w:val="uk-UA"/>
              </w:rPr>
            </w:pPr>
            <w:r w:rsidRPr="000B5F5E">
              <w:rPr>
                <w:lang w:val="uk-UA"/>
              </w:rPr>
              <w:t>2,43</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5F8A70D" w14:textId="77777777" w:rsidR="000B5F5E" w:rsidRPr="000B5F5E" w:rsidRDefault="000B5F5E" w:rsidP="000B5F5E">
            <w:pPr>
              <w:spacing w:line="360" w:lineRule="auto"/>
              <w:jc w:val="center"/>
              <w:rPr>
                <w:lang w:val="uk-UA"/>
              </w:rPr>
            </w:pPr>
            <w:r w:rsidRPr="000B5F5E">
              <w:rPr>
                <w:lang w:val="uk-UA"/>
              </w:rPr>
              <w:t>0,992</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F2D8D5D" w14:textId="77777777" w:rsidR="000B5F5E" w:rsidRPr="000B5F5E" w:rsidRDefault="000B5F5E" w:rsidP="000B5F5E">
            <w:pPr>
              <w:spacing w:line="360" w:lineRule="auto"/>
              <w:jc w:val="center"/>
              <w:rPr>
                <w:lang w:val="uk-UA"/>
              </w:rPr>
            </w:pPr>
            <w:r w:rsidRPr="000B5F5E">
              <w:rPr>
                <w:lang w:val="uk-UA"/>
              </w:rPr>
              <w:t>2,64</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71951B7F" w14:textId="77777777" w:rsidR="000B5F5E" w:rsidRPr="000B5F5E" w:rsidRDefault="000B5F5E" w:rsidP="000B5F5E">
            <w:pPr>
              <w:spacing w:line="360" w:lineRule="auto"/>
              <w:jc w:val="center"/>
              <w:rPr>
                <w:lang w:val="uk-UA"/>
              </w:rPr>
            </w:pPr>
            <w:r w:rsidRPr="000B5F5E">
              <w:rPr>
                <w:lang w:val="uk-UA"/>
              </w:rPr>
              <w:t>0,996</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04CDADD" w14:textId="77777777" w:rsidR="000B5F5E" w:rsidRPr="000B5F5E" w:rsidRDefault="000B5F5E" w:rsidP="000B5F5E">
            <w:pPr>
              <w:spacing w:line="360" w:lineRule="auto"/>
              <w:jc w:val="center"/>
              <w:rPr>
                <w:lang w:val="uk-UA"/>
              </w:rPr>
            </w:pPr>
            <w:r w:rsidRPr="000B5F5E">
              <w:rPr>
                <w:lang w:val="uk-UA"/>
              </w:rPr>
              <w:t>2,85</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1F75105A" w14:textId="77777777" w:rsidR="000B5F5E" w:rsidRPr="000B5F5E" w:rsidRDefault="000B5F5E" w:rsidP="000B5F5E">
            <w:pPr>
              <w:spacing w:line="360" w:lineRule="auto"/>
              <w:jc w:val="center"/>
              <w:rPr>
                <w:lang w:val="uk-UA"/>
              </w:rPr>
            </w:pPr>
            <w:r w:rsidRPr="000B5F5E">
              <w:rPr>
                <w:lang w:val="uk-UA"/>
              </w:rPr>
              <w:t>0,998</w:t>
            </w:r>
          </w:p>
        </w:tc>
      </w:tr>
      <w:tr w:rsidR="000B5F5E" w:rsidRPr="000B5F5E" w14:paraId="3F485E0C"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82E03FF" w14:textId="77777777" w:rsidR="000B5F5E" w:rsidRPr="000B5F5E" w:rsidRDefault="000B5F5E" w:rsidP="000B5F5E">
            <w:pPr>
              <w:spacing w:line="360" w:lineRule="auto"/>
              <w:jc w:val="center"/>
              <w:rPr>
                <w:lang w:val="uk-UA"/>
              </w:rPr>
            </w:pPr>
            <w:r w:rsidRPr="000B5F5E">
              <w:rPr>
                <w:lang w:val="uk-UA"/>
              </w:rPr>
              <w:t>2,02</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485C2FA5" w14:textId="77777777" w:rsidR="000B5F5E" w:rsidRPr="000B5F5E" w:rsidRDefault="000B5F5E" w:rsidP="000B5F5E">
            <w:pPr>
              <w:spacing w:line="360" w:lineRule="auto"/>
              <w:jc w:val="center"/>
              <w:rPr>
                <w:lang w:val="uk-UA"/>
              </w:rPr>
            </w:pPr>
            <w:r w:rsidRPr="000B5F5E">
              <w:rPr>
                <w:lang w:val="uk-UA"/>
              </w:rPr>
              <w:t>0,978</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139C96E6" w14:textId="77777777" w:rsidR="000B5F5E" w:rsidRPr="000B5F5E" w:rsidRDefault="000B5F5E" w:rsidP="000B5F5E">
            <w:pPr>
              <w:spacing w:line="360" w:lineRule="auto"/>
              <w:jc w:val="center"/>
              <w:rPr>
                <w:lang w:val="uk-UA"/>
              </w:rPr>
            </w:pPr>
            <w:r w:rsidRPr="000B5F5E">
              <w:rPr>
                <w:lang w:val="uk-UA"/>
              </w:rPr>
              <w:t>2,23</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7955B3BE" w14:textId="77777777" w:rsidR="000B5F5E" w:rsidRPr="000B5F5E" w:rsidRDefault="000B5F5E" w:rsidP="000B5F5E">
            <w:pPr>
              <w:spacing w:line="360" w:lineRule="auto"/>
              <w:jc w:val="center"/>
              <w:rPr>
                <w:lang w:val="uk-UA"/>
              </w:rPr>
            </w:pPr>
            <w:r w:rsidRPr="000B5F5E">
              <w:rPr>
                <w:lang w:val="uk-UA"/>
              </w:rPr>
              <w:t>0,987</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67DD7715" w14:textId="77777777" w:rsidR="000B5F5E" w:rsidRPr="000B5F5E" w:rsidRDefault="000B5F5E" w:rsidP="000B5F5E">
            <w:pPr>
              <w:spacing w:line="360" w:lineRule="auto"/>
              <w:jc w:val="center"/>
              <w:rPr>
                <w:lang w:val="uk-UA"/>
              </w:rPr>
            </w:pPr>
            <w:r w:rsidRPr="000B5F5E">
              <w:rPr>
                <w:lang w:val="uk-UA"/>
              </w:rPr>
              <w:t>2,44</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62E5299" w14:textId="77777777" w:rsidR="000B5F5E" w:rsidRPr="000B5F5E" w:rsidRDefault="000B5F5E" w:rsidP="000B5F5E">
            <w:pPr>
              <w:spacing w:line="360" w:lineRule="auto"/>
              <w:jc w:val="center"/>
              <w:rPr>
                <w:lang w:val="uk-UA"/>
              </w:rPr>
            </w:pPr>
            <w:r w:rsidRPr="000B5F5E">
              <w:rPr>
                <w:lang w:val="uk-UA"/>
              </w:rPr>
              <w:t>0,993</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A2375A0" w14:textId="77777777" w:rsidR="000B5F5E" w:rsidRPr="000B5F5E" w:rsidRDefault="000B5F5E" w:rsidP="000B5F5E">
            <w:pPr>
              <w:spacing w:line="360" w:lineRule="auto"/>
              <w:jc w:val="center"/>
              <w:rPr>
                <w:lang w:val="uk-UA"/>
              </w:rPr>
            </w:pPr>
            <w:r w:rsidRPr="000B5F5E">
              <w:rPr>
                <w:lang w:val="uk-UA"/>
              </w:rPr>
              <w:t>2,65</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2D643DE3" w14:textId="77777777" w:rsidR="000B5F5E" w:rsidRPr="000B5F5E" w:rsidRDefault="000B5F5E" w:rsidP="000B5F5E">
            <w:pPr>
              <w:spacing w:line="360" w:lineRule="auto"/>
              <w:jc w:val="center"/>
              <w:rPr>
                <w:lang w:val="uk-UA"/>
              </w:rPr>
            </w:pPr>
            <w:r w:rsidRPr="000B5F5E">
              <w:rPr>
                <w:lang w:val="uk-UA"/>
              </w:rPr>
              <w:t>0,996</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9A7013B" w14:textId="77777777" w:rsidR="000B5F5E" w:rsidRPr="000B5F5E" w:rsidRDefault="000B5F5E" w:rsidP="000B5F5E">
            <w:pPr>
              <w:spacing w:line="360" w:lineRule="auto"/>
              <w:jc w:val="center"/>
              <w:rPr>
                <w:lang w:val="uk-UA"/>
              </w:rPr>
            </w:pPr>
            <w:r w:rsidRPr="000B5F5E">
              <w:rPr>
                <w:lang w:val="uk-UA"/>
              </w:rPr>
              <w:t>2,86</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16E7377C" w14:textId="77777777" w:rsidR="000B5F5E" w:rsidRPr="000B5F5E" w:rsidRDefault="000B5F5E" w:rsidP="000B5F5E">
            <w:pPr>
              <w:spacing w:line="360" w:lineRule="auto"/>
              <w:jc w:val="center"/>
              <w:rPr>
                <w:lang w:val="uk-UA"/>
              </w:rPr>
            </w:pPr>
            <w:r w:rsidRPr="000B5F5E">
              <w:rPr>
                <w:lang w:val="uk-UA"/>
              </w:rPr>
              <w:t>0,998</w:t>
            </w:r>
          </w:p>
        </w:tc>
      </w:tr>
      <w:tr w:rsidR="000B5F5E" w:rsidRPr="000B5F5E" w14:paraId="3F461A1B"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64CCF92" w14:textId="77777777" w:rsidR="000B5F5E" w:rsidRPr="000B5F5E" w:rsidRDefault="000B5F5E" w:rsidP="000B5F5E">
            <w:pPr>
              <w:spacing w:line="360" w:lineRule="auto"/>
              <w:jc w:val="center"/>
              <w:rPr>
                <w:lang w:val="uk-UA"/>
              </w:rPr>
            </w:pPr>
            <w:r w:rsidRPr="000B5F5E">
              <w:rPr>
                <w:lang w:val="uk-UA"/>
              </w:rPr>
              <w:t>2,03</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5BC3EC61" w14:textId="77777777" w:rsidR="000B5F5E" w:rsidRPr="000B5F5E" w:rsidRDefault="000B5F5E" w:rsidP="000B5F5E">
            <w:pPr>
              <w:spacing w:line="360" w:lineRule="auto"/>
              <w:jc w:val="center"/>
              <w:rPr>
                <w:lang w:val="uk-UA"/>
              </w:rPr>
            </w:pPr>
            <w:r w:rsidRPr="000B5F5E">
              <w:rPr>
                <w:lang w:val="uk-UA"/>
              </w:rPr>
              <w:t>0,979</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06502500" w14:textId="77777777" w:rsidR="000B5F5E" w:rsidRPr="000B5F5E" w:rsidRDefault="000B5F5E" w:rsidP="000B5F5E">
            <w:pPr>
              <w:spacing w:line="360" w:lineRule="auto"/>
              <w:jc w:val="center"/>
              <w:rPr>
                <w:lang w:val="uk-UA"/>
              </w:rPr>
            </w:pPr>
            <w:r w:rsidRPr="000B5F5E">
              <w:rPr>
                <w:lang w:val="uk-UA"/>
              </w:rPr>
              <w:t>2,24</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4BA829B8" w14:textId="77777777" w:rsidR="000B5F5E" w:rsidRPr="000B5F5E" w:rsidRDefault="000B5F5E" w:rsidP="000B5F5E">
            <w:pPr>
              <w:spacing w:line="360" w:lineRule="auto"/>
              <w:jc w:val="center"/>
              <w:rPr>
                <w:lang w:val="uk-UA"/>
              </w:rPr>
            </w:pPr>
            <w:r w:rsidRPr="000B5F5E">
              <w:rPr>
                <w:lang w:val="uk-UA"/>
              </w:rPr>
              <w:t>0,987</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0D5564F1" w14:textId="77777777" w:rsidR="000B5F5E" w:rsidRPr="000B5F5E" w:rsidRDefault="000B5F5E" w:rsidP="000B5F5E">
            <w:pPr>
              <w:spacing w:line="360" w:lineRule="auto"/>
              <w:jc w:val="center"/>
              <w:rPr>
                <w:lang w:val="uk-UA"/>
              </w:rPr>
            </w:pPr>
            <w:r w:rsidRPr="000B5F5E">
              <w:rPr>
                <w:lang w:val="uk-UA"/>
              </w:rPr>
              <w:t>2,45</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00E3703" w14:textId="77777777" w:rsidR="000B5F5E" w:rsidRPr="000B5F5E" w:rsidRDefault="000B5F5E" w:rsidP="000B5F5E">
            <w:pPr>
              <w:spacing w:line="360" w:lineRule="auto"/>
              <w:jc w:val="center"/>
              <w:rPr>
                <w:lang w:val="uk-UA"/>
              </w:rPr>
            </w:pPr>
            <w:r w:rsidRPr="000B5F5E">
              <w:rPr>
                <w:lang w:val="uk-UA"/>
              </w:rPr>
              <w:t>0,993</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C61302D" w14:textId="77777777" w:rsidR="000B5F5E" w:rsidRPr="000B5F5E" w:rsidRDefault="000B5F5E" w:rsidP="000B5F5E">
            <w:pPr>
              <w:spacing w:line="360" w:lineRule="auto"/>
              <w:jc w:val="center"/>
              <w:rPr>
                <w:lang w:val="uk-UA"/>
              </w:rPr>
            </w:pPr>
            <w:r w:rsidRPr="000B5F5E">
              <w:rPr>
                <w:lang w:val="uk-UA"/>
              </w:rPr>
              <w:t>2,66</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17821022" w14:textId="77777777" w:rsidR="000B5F5E" w:rsidRPr="000B5F5E" w:rsidRDefault="000B5F5E" w:rsidP="000B5F5E">
            <w:pPr>
              <w:spacing w:line="360" w:lineRule="auto"/>
              <w:jc w:val="center"/>
              <w:rPr>
                <w:lang w:val="uk-UA"/>
              </w:rPr>
            </w:pPr>
            <w:r w:rsidRPr="000B5F5E">
              <w:rPr>
                <w:lang w:val="uk-UA"/>
              </w:rPr>
              <w:t>0,996</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3B19D66" w14:textId="77777777" w:rsidR="000B5F5E" w:rsidRPr="000B5F5E" w:rsidRDefault="000B5F5E" w:rsidP="000B5F5E">
            <w:pPr>
              <w:spacing w:line="360" w:lineRule="auto"/>
              <w:jc w:val="center"/>
              <w:rPr>
                <w:lang w:val="uk-UA"/>
              </w:rPr>
            </w:pPr>
            <w:r w:rsidRPr="000B5F5E">
              <w:rPr>
                <w:lang w:val="uk-UA"/>
              </w:rPr>
              <w:t>2,87</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7FF042F8" w14:textId="77777777" w:rsidR="000B5F5E" w:rsidRPr="000B5F5E" w:rsidRDefault="000B5F5E" w:rsidP="000B5F5E">
            <w:pPr>
              <w:spacing w:line="360" w:lineRule="auto"/>
              <w:jc w:val="center"/>
              <w:rPr>
                <w:lang w:val="uk-UA"/>
              </w:rPr>
            </w:pPr>
            <w:r w:rsidRPr="000B5F5E">
              <w:rPr>
                <w:lang w:val="uk-UA"/>
              </w:rPr>
              <w:t>0,998</w:t>
            </w:r>
          </w:p>
        </w:tc>
      </w:tr>
      <w:tr w:rsidR="000B5F5E" w:rsidRPr="000B5F5E" w14:paraId="7E1AE7C9"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F645AF1" w14:textId="77777777" w:rsidR="000B5F5E" w:rsidRPr="000B5F5E" w:rsidRDefault="000B5F5E" w:rsidP="000B5F5E">
            <w:pPr>
              <w:spacing w:line="360" w:lineRule="auto"/>
              <w:jc w:val="center"/>
              <w:rPr>
                <w:lang w:val="uk-UA"/>
              </w:rPr>
            </w:pPr>
            <w:r w:rsidRPr="000B5F5E">
              <w:rPr>
                <w:lang w:val="uk-UA"/>
              </w:rPr>
              <w:t>2,04</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4801C749" w14:textId="77777777" w:rsidR="000B5F5E" w:rsidRPr="000B5F5E" w:rsidRDefault="000B5F5E" w:rsidP="000B5F5E">
            <w:pPr>
              <w:spacing w:line="360" w:lineRule="auto"/>
              <w:jc w:val="center"/>
              <w:rPr>
                <w:lang w:val="uk-UA"/>
              </w:rPr>
            </w:pPr>
            <w:r w:rsidRPr="000B5F5E">
              <w:rPr>
                <w:lang w:val="uk-UA"/>
              </w:rPr>
              <w:t>0,979</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07471F8D" w14:textId="77777777" w:rsidR="000B5F5E" w:rsidRPr="000B5F5E" w:rsidRDefault="000B5F5E" w:rsidP="000B5F5E">
            <w:pPr>
              <w:spacing w:line="360" w:lineRule="auto"/>
              <w:jc w:val="center"/>
              <w:rPr>
                <w:lang w:val="uk-UA"/>
              </w:rPr>
            </w:pPr>
            <w:r w:rsidRPr="000B5F5E">
              <w:rPr>
                <w:lang w:val="uk-UA"/>
              </w:rPr>
              <w:t>2,25</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4E922A81" w14:textId="77777777" w:rsidR="000B5F5E" w:rsidRPr="000B5F5E" w:rsidRDefault="000B5F5E" w:rsidP="000B5F5E">
            <w:pPr>
              <w:spacing w:line="360" w:lineRule="auto"/>
              <w:jc w:val="center"/>
              <w:rPr>
                <w:lang w:val="uk-UA"/>
              </w:rPr>
            </w:pPr>
            <w:r w:rsidRPr="000B5F5E">
              <w:rPr>
                <w:lang w:val="uk-UA"/>
              </w:rPr>
              <w:t>0,988</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58757F3D" w14:textId="77777777" w:rsidR="000B5F5E" w:rsidRPr="000B5F5E" w:rsidRDefault="000B5F5E" w:rsidP="000B5F5E">
            <w:pPr>
              <w:spacing w:line="360" w:lineRule="auto"/>
              <w:jc w:val="center"/>
              <w:rPr>
                <w:lang w:val="uk-UA"/>
              </w:rPr>
            </w:pPr>
            <w:r w:rsidRPr="000B5F5E">
              <w:rPr>
                <w:lang w:val="uk-UA"/>
              </w:rPr>
              <w:t>2,46</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E9F21FA" w14:textId="77777777" w:rsidR="000B5F5E" w:rsidRPr="000B5F5E" w:rsidRDefault="000B5F5E" w:rsidP="000B5F5E">
            <w:pPr>
              <w:spacing w:line="360" w:lineRule="auto"/>
              <w:jc w:val="center"/>
              <w:rPr>
                <w:lang w:val="uk-UA"/>
              </w:rPr>
            </w:pPr>
            <w:r w:rsidRPr="000B5F5E">
              <w:rPr>
                <w:lang w:val="en-US"/>
              </w:rPr>
              <w:t>0.993</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9E72CFE" w14:textId="77777777" w:rsidR="000B5F5E" w:rsidRPr="000B5F5E" w:rsidRDefault="000B5F5E" w:rsidP="000B5F5E">
            <w:pPr>
              <w:spacing w:line="360" w:lineRule="auto"/>
              <w:jc w:val="center"/>
              <w:rPr>
                <w:lang w:val="uk-UA"/>
              </w:rPr>
            </w:pPr>
            <w:r w:rsidRPr="000B5F5E">
              <w:rPr>
                <w:lang w:val="uk-UA"/>
              </w:rPr>
              <w:t>2,67</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24B5D674" w14:textId="77777777" w:rsidR="000B5F5E" w:rsidRPr="000B5F5E" w:rsidRDefault="000B5F5E" w:rsidP="000B5F5E">
            <w:pPr>
              <w:spacing w:line="360" w:lineRule="auto"/>
              <w:jc w:val="center"/>
              <w:rPr>
                <w:lang w:val="uk-UA"/>
              </w:rPr>
            </w:pPr>
            <w:r w:rsidRPr="000B5F5E">
              <w:rPr>
                <w:lang w:val="uk-UA"/>
              </w:rPr>
              <w:t>0,996</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EF0F33C" w14:textId="77777777" w:rsidR="000B5F5E" w:rsidRPr="000B5F5E" w:rsidRDefault="000B5F5E" w:rsidP="000B5F5E">
            <w:pPr>
              <w:spacing w:line="360" w:lineRule="auto"/>
              <w:jc w:val="center"/>
              <w:rPr>
                <w:lang w:val="uk-UA"/>
              </w:rPr>
            </w:pPr>
            <w:r w:rsidRPr="000B5F5E">
              <w:rPr>
                <w:lang w:val="uk-UA"/>
              </w:rPr>
              <w:t>2,88</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2CB02F7F" w14:textId="77777777" w:rsidR="000B5F5E" w:rsidRPr="000B5F5E" w:rsidRDefault="000B5F5E" w:rsidP="000B5F5E">
            <w:pPr>
              <w:spacing w:line="360" w:lineRule="auto"/>
              <w:jc w:val="center"/>
              <w:rPr>
                <w:lang w:val="uk-UA"/>
              </w:rPr>
            </w:pPr>
            <w:r w:rsidRPr="000B5F5E">
              <w:rPr>
                <w:lang w:val="uk-UA"/>
              </w:rPr>
              <w:t>0,998</w:t>
            </w:r>
          </w:p>
        </w:tc>
      </w:tr>
      <w:tr w:rsidR="000B5F5E" w:rsidRPr="000B5F5E" w14:paraId="6D3016BE"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93B0340" w14:textId="77777777" w:rsidR="000B5F5E" w:rsidRPr="000B5F5E" w:rsidRDefault="000B5F5E" w:rsidP="000B5F5E">
            <w:pPr>
              <w:spacing w:line="360" w:lineRule="auto"/>
              <w:jc w:val="center"/>
              <w:rPr>
                <w:lang w:val="uk-UA"/>
              </w:rPr>
            </w:pPr>
            <w:r w:rsidRPr="000B5F5E">
              <w:rPr>
                <w:lang w:val="uk-UA"/>
              </w:rPr>
              <w:t>2,05</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17F8AA8F" w14:textId="77777777" w:rsidR="000B5F5E" w:rsidRPr="000B5F5E" w:rsidRDefault="000B5F5E" w:rsidP="000B5F5E">
            <w:pPr>
              <w:spacing w:line="360" w:lineRule="auto"/>
              <w:jc w:val="center"/>
              <w:rPr>
                <w:lang w:val="uk-UA"/>
              </w:rPr>
            </w:pPr>
            <w:r w:rsidRPr="000B5F5E">
              <w:rPr>
                <w:lang w:val="uk-UA"/>
              </w:rPr>
              <w:t>0,980</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39B3F08A" w14:textId="77777777" w:rsidR="000B5F5E" w:rsidRPr="000B5F5E" w:rsidRDefault="000B5F5E" w:rsidP="000B5F5E">
            <w:pPr>
              <w:spacing w:line="360" w:lineRule="auto"/>
              <w:jc w:val="center"/>
              <w:rPr>
                <w:lang w:val="uk-UA"/>
              </w:rPr>
            </w:pPr>
            <w:r w:rsidRPr="000B5F5E">
              <w:rPr>
                <w:lang w:val="uk-UA"/>
              </w:rPr>
              <w:t>2,26</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471FA7A3" w14:textId="77777777" w:rsidR="000B5F5E" w:rsidRPr="000B5F5E" w:rsidRDefault="000B5F5E" w:rsidP="000B5F5E">
            <w:pPr>
              <w:spacing w:line="360" w:lineRule="auto"/>
              <w:jc w:val="center"/>
              <w:rPr>
                <w:lang w:val="uk-UA"/>
              </w:rPr>
            </w:pPr>
            <w:r w:rsidRPr="000B5F5E">
              <w:rPr>
                <w:lang w:val="uk-UA"/>
              </w:rPr>
              <w:t>0,988</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246EF953" w14:textId="77777777" w:rsidR="000B5F5E" w:rsidRPr="000B5F5E" w:rsidRDefault="000B5F5E" w:rsidP="000B5F5E">
            <w:pPr>
              <w:spacing w:line="360" w:lineRule="auto"/>
              <w:jc w:val="center"/>
              <w:rPr>
                <w:lang w:val="uk-UA"/>
              </w:rPr>
            </w:pPr>
            <w:r w:rsidRPr="000B5F5E">
              <w:rPr>
                <w:lang w:val="uk-UA"/>
              </w:rPr>
              <w:t>2,47</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05FA836" w14:textId="77777777" w:rsidR="000B5F5E" w:rsidRPr="000B5F5E" w:rsidRDefault="000B5F5E" w:rsidP="000B5F5E">
            <w:pPr>
              <w:spacing w:line="360" w:lineRule="auto"/>
              <w:jc w:val="center"/>
              <w:rPr>
                <w:lang w:val="uk-UA"/>
              </w:rPr>
            </w:pPr>
            <w:r w:rsidRPr="000B5F5E">
              <w:rPr>
                <w:lang w:val="uk-UA"/>
              </w:rPr>
              <w:t>0,993</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0C50F44" w14:textId="77777777" w:rsidR="000B5F5E" w:rsidRPr="000B5F5E" w:rsidRDefault="000B5F5E" w:rsidP="000B5F5E">
            <w:pPr>
              <w:spacing w:line="360" w:lineRule="auto"/>
              <w:jc w:val="center"/>
              <w:rPr>
                <w:lang w:val="uk-UA"/>
              </w:rPr>
            </w:pPr>
            <w:r w:rsidRPr="000B5F5E">
              <w:rPr>
                <w:lang w:val="uk-UA"/>
              </w:rPr>
              <w:t>2,68</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22E7498B" w14:textId="77777777" w:rsidR="000B5F5E" w:rsidRPr="000B5F5E" w:rsidRDefault="000B5F5E" w:rsidP="000B5F5E">
            <w:pPr>
              <w:spacing w:line="360" w:lineRule="auto"/>
              <w:jc w:val="center"/>
              <w:rPr>
                <w:lang w:val="uk-UA"/>
              </w:rPr>
            </w:pPr>
            <w:r w:rsidRPr="000B5F5E">
              <w:rPr>
                <w:lang w:val="uk-UA"/>
              </w:rPr>
              <w:t>0,996</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DFD28EC" w14:textId="77777777" w:rsidR="000B5F5E" w:rsidRPr="000B5F5E" w:rsidRDefault="000B5F5E" w:rsidP="000B5F5E">
            <w:pPr>
              <w:spacing w:line="360" w:lineRule="auto"/>
              <w:jc w:val="center"/>
              <w:rPr>
                <w:lang w:val="uk-UA"/>
              </w:rPr>
            </w:pPr>
            <w:r w:rsidRPr="000B5F5E">
              <w:rPr>
                <w:lang w:val="uk-UA"/>
              </w:rPr>
              <w:t>2,89</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1417B965" w14:textId="77777777" w:rsidR="000B5F5E" w:rsidRPr="000B5F5E" w:rsidRDefault="000B5F5E" w:rsidP="000B5F5E">
            <w:pPr>
              <w:spacing w:line="360" w:lineRule="auto"/>
              <w:jc w:val="center"/>
              <w:rPr>
                <w:lang w:val="uk-UA"/>
              </w:rPr>
            </w:pPr>
            <w:r w:rsidRPr="000B5F5E">
              <w:rPr>
                <w:lang w:val="uk-UA"/>
              </w:rPr>
              <w:t>0,998</w:t>
            </w:r>
          </w:p>
        </w:tc>
      </w:tr>
      <w:tr w:rsidR="000B5F5E" w:rsidRPr="000B5F5E" w14:paraId="7D7D103F"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8E55E4F" w14:textId="77777777" w:rsidR="000B5F5E" w:rsidRPr="000B5F5E" w:rsidRDefault="000B5F5E" w:rsidP="000B5F5E">
            <w:pPr>
              <w:spacing w:line="360" w:lineRule="auto"/>
              <w:jc w:val="center"/>
              <w:rPr>
                <w:lang w:val="uk-UA"/>
              </w:rPr>
            </w:pPr>
            <w:r w:rsidRPr="000B5F5E">
              <w:rPr>
                <w:lang w:val="uk-UA"/>
              </w:rPr>
              <w:t>2,06</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425FF8DB" w14:textId="77777777" w:rsidR="000B5F5E" w:rsidRPr="000B5F5E" w:rsidRDefault="000B5F5E" w:rsidP="000B5F5E">
            <w:pPr>
              <w:spacing w:line="360" w:lineRule="auto"/>
              <w:jc w:val="center"/>
              <w:rPr>
                <w:lang w:val="uk-UA"/>
              </w:rPr>
            </w:pPr>
            <w:r w:rsidRPr="000B5F5E">
              <w:rPr>
                <w:lang w:val="uk-UA"/>
              </w:rPr>
              <w:t>0,980</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76DAC292" w14:textId="77777777" w:rsidR="000B5F5E" w:rsidRPr="000B5F5E" w:rsidRDefault="000B5F5E" w:rsidP="000B5F5E">
            <w:pPr>
              <w:spacing w:line="360" w:lineRule="auto"/>
              <w:jc w:val="center"/>
              <w:rPr>
                <w:lang w:val="uk-UA"/>
              </w:rPr>
            </w:pPr>
            <w:r w:rsidRPr="000B5F5E">
              <w:rPr>
                <w:lang w:val="uk-UA"/>
              </w:rPr>
              <w:t>2,27</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41675326" w14:textId="77777777" w:rsidR="000B5F5E" w:rsidRPr="000B5F5E" w:rsidRDefault="000B5F5E" w:rsidP="000B5F5E">
            <w:pPr>
              <w:spacing w:line="360" w:lineRule="auto"/>
              <w:jc w:val="center"/>
              <w:rPr>
                <w:lang w:val="uk-UA"/>
              </w:rPr>
            </w:pPr>
            <w:r w:rsidRPr="000B5F5E">
              <w:rPr>
                <w:lang w:val="uk-UA"/>
              </w:rPr>
              <w:t>0,988</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33EDB93D" w14:textId="77777777" w:rsidR="000B5F5E" w:rsidRPr="000B5F5E" w:rsidRDefault="000B5F5E" w:rsidP="000B5F5E">
            <w:pPr>
              <w:spacing w:line="360" w:lineRule="auto"/>
              <w:jc w:val="center"/>
              <w:rPr>
                <w:lang w:val="uk-UA"/>
              </w:rPr>
            </w:pPr>
            <w:r w:rsidRPr="000B5F5E">
              <w:rPr>
                <w:lang w:val="uk-UA"/>
              </w:rPr>
              <w:t>2,48</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1E82A3C" w14:textId="77777777" w:rsidR="000B5F5E" w:rsidRPr="000B5F5E" w:rsidRDefault="000B5F5E" w:rsidP="000B5F5E">
            <w:pPr>
              <w:spacing w:line="360" w:lineRule="auto"/>
              <w:jc w:val="center"/>
              <w:rPr>
                <w:lang w:val="uk-UA"/>
              </w:rPr>
            </w:pPr>
            <w:r w:rsidRPr="000B5F5E">
              <w:rPr>
                <w:lang w:val="uk-UA"/>
              </w:rPr>
              <w:t>0,993</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2A907CF" w14:textId="77777777" w:rsidR="000B5F5E" w:rsidRPr="000B5F5E" w:rsidRDefault="000B5F5E" w:rsidP="000B5F5E">
            <w:pPr>
              <w:spacing w:line="360" w:lineRule="auto"/>
              <w:jc w:val="center"/>
              <w:rPr>
                <w:lang w:val="uk-UA"/>
              </w:rPr>
            </w:pPr>
            <w:r w:rsidRPr="000B5F5E">
              <w:rPr>
                <w:lang w:val="uk-UA"/>
              </w:rPr>
              <w:t>2,69</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299D32AB" w14:textId="77777777" w:rsidR="000B5F5E" w:rsidRPr="000B5F5E" w:rsidRDefault="000B5F5E" w:rsidP="000B5F5E">
            <w:pPr>
              <w:spacing w:line="360" w:lineRule="auto"/>
              <w:jc w:val="center"/>
              <w:rPr>
                <w:lang w:val="uk-UA"/>
              </w:rPr>
            </w:pPr>
            <w:r w:rsidRPr="000B5F5E">
              <w:rPr>
                <w:lang w:val="uk-UA"/>
              </w:rPr>
              <w:t>0,996</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EAD92E2" w14:textId="77777777" w:rsidR="000B5F5E" w:rsidRPr="000B5F5E" w:rsidRDefault="000B5F5E" w:rsidP="000B5F5E">
            <w:pPr>
              <w:spacing w:line="360" w:lineRule="auto"/>
              <w:jc w:val="center"/>
              <w:rPr>
                <w:lang w:val="uk-UA"/>
              </w:rPr>
            </w:pPr>
            <w:r w:rsidRPr="000B5F5E">
              <w:rPr>
                <w:lang w:val="uk-UA"/>
              </w:rPr>
              <w:t>2,90</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33E89A88" w14:textId="77777777" w:rsidR="000B5F5E" w:rsidRPr="000B5F5E" w:rsidRDefault="000B5F5E" w:rsidP="000B5F5E">
            <w:pPr>
              <w:spacing w:line="360" w:lineRule="auto"/>
              <w:jc w:val="center"/>
              <w:rPr>
                <w:lang w:val="uk-UA"/>
              </w:rPr>
            </w:pPr>
            <w:r w:rsidRPr="000B5F5E">
              <w:rPr>
                <w:lang w:val="uk-UA"/>
              </w:rPr>
              <w:t>0,998</w:t>
            </w:r>
          </w:p>
        </w:tc>
      </w:tr>
      <w:tr w:rsidR="000B5F5E" w:rsidRPr="000B5F5E" w14:paraId="6AD13925" w14:textId="77777777" w:rsidTr="000B5F5E">
        <w:trPr>
          <w:jc w:val="center"/>
        </w:trPr>
        <w:tc>
          <w:tcPr>
            <w:tcW w:w="495" w:type="pct"/>
            <w:tcBorders>
              <w:top w:val="single" w:sz="6" w:space="0" w:color="auto"/>
              <w:left w:val="single" w:sz="6" w:space="0" w:color="auto"/>
              <w:bottom w:val="single" w:sz="6" w:space="0" w:color="auto"/>
              <w:right w:val="single" w:sz="6" w:space="0" w:color="auto"/>
            </w:tcBorders>
            <w:shd w:val="clear" w:color="auto" w:fill="FFFFFF"/>
            <w:vAlign w:val="center"/>
          </w:tcPr>
          <w:p w14:paraId="41E52D9C" w14:textId="77777777" w:rsidR="000B5F5E" w:rsidRPr="000B5F5E" w:rsidRDefault="000B5F5E" w:rsidP="000B5F5E">
            <w:pPr>
              <w:spacing w:line="360" w:lineRule="auto"/>
              <w:jc w:val="center"/>
              <w:rPr>
                <w:lang w:val="uk-UA"/>
              </w:rPr>
            </w:pPr>
            <w:r w:rsidRPr="000B5F5E">
              <w:rPr>
                <w:lang w:val="uk-UA"/>
              </w:rPr>
              <w:t>2,07</w:t>
            </w:r>
          </w:p>
        </w:tc>
        <w:tc>
          <w:tcPr>
            <w:tcW w:w="559"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01382BB" w14:textId="77777777" w:rsidR="000B5F5E" w:rsidRPr="000B5F5E" w:rsidRDefault="000B5F5E" w:rsidP="000B5F5E">
            <w:pPr>
              <w:spacing w:line="360" w:lineRule="auto"/>
              <w:jc w:val="center"/>
              <w:rPr>
                <w:lang w:val="uk-UA"/>
              </w:rPr>
            </w:pPr>
            <w:r w:rsidRPr="000B5F5E">
              <w:rPr>
                <w:lang w:val="uk-UA"/>
              </w:rPr>
              <w:t>0,981</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578AF73B" w14:textId="77777777" w:rsidR="000B5F5E" w:rsidRPr="000B5F5E" w:rsidRDefault="000B5F5E" w:rsidP="000B5F5E">
            <w:pPr>
              <w:spacing w:line="360" w:lineRule="auto"/>
              <w:jc w:val="center"/>
              <w:rPr>
                <w:lang w:val="uk-UA"/>
              </w:rPr>
            </w:pPr>
            <w:r w:rsidRPr="000B5F5E">
              <w:rPr>
                <w:lang w:val="uk-UA"/>
              </w:rPr>
              <w:t>2,28</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093B6E39" w14:textId="77777777" w:rsidR="000B5F5E" w:rsidRPr="000B5F5E" w:rsidRDefault="000B5F5E" w:rsidP="000B5F5E">
            <w:pPr>
              <w:spacing w:line="360" w:lineRule="auto"/>
              <w:jc w:val="center"/>
              <w:rPr>
                <w:lang w:val="uk-UA"/>
              </w:rPr>
            </w:pPr>
            <w:r w:rsidRPr="000B5F5E">
              <w:rPr>
                <w:lang w:val="uk-UA"/>
              </w:rPr>
              <w:t>0,989</w:t>
            </w:r>
          </w:p>
        </w:tc>
        <w:tc>
          <w:tcPr>
            <w:tcW w:w="524"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80047BD" w14:textId="77777777" w:rsidR="000B5F5E" w:rsidRPr="000B5F5E" w:rsidRDefault="000B5F5E" w:rsidP="000B5F5E">
            <w:pPr>
              <w:spacing w:line="360" w:lineRule="auto"/>
              <w:jc w:val="center"/>
              <w:rPr>
                <w:lang w:val="uk-UA"/>
              </w:rPr>
            </w:pPr>
            <w:r w:rsidRPr="000B5F5E">
              <w:rPr>
                <w:lang w:val="uk-UA"/>
              </w:rPr>
              <w:t>2,49</w:t>
            </w:r>
          </w:p>
        </w:tc>
        <w:tc>
          <w:tcPr>
            <w:tcW w:w="52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DCCFEFE" w14:textId="77777777" w:rsidR="000B5F5E" w:rsidRPr="000B5F5E" w:rsidRDefault="000B5F5E" w:rsidP="000B5F5E">
            <w:pPr>
              <w:spacing w:line="360" w:lineRule="auto"/>
              <w:jc w:val="center"/>
              <w:rPr>
                <w:lang w:val="uk-UA"/>
              </w:rPr>
            </w:pPr>
            <w:r w:rsidRPr="000B5F5E">
              <w:rPr>
                <w:lang w:val="uk-UA"/>
              </w:rPr>
              <w:t>0,994</w:t>
            </w:r>
          </w:p>
        </w:tc>
        <w:tc>
          <w:tcPr>
            <w:tcW w:w="462" w:type="pct"/>
            <w:tcBorders>
              <w:top w:val="single" w:sz="6" w:space="0" w:color="auto"/>
              <w:left w:val="single" w:sz="6" w:space="0" w:color="auto"/>
              <w:bottom w:val="single" w:sz="6" w:space="0" w:color="auto"/>
              <w:right w:val="single" w:sz="6" w:space="0" w:color="auto"/>
            </w:tcBorders>
            <w:shd w:val="clear" w:color="auto" w:fill="FFFFFF"/>
            <w:vAlign w:val="center"/>
          </w:tcPr>
          <w:p w14:paraId="4C5F2E3D" w14:textId="77777777" w:rsidR="000B5F5E" w:rsidRPr="000B5F5E" w:rsidRDefault="000B5F5E" w:rsidP="000B5F5E">
            <w:pPr>
              <w:spacing w:line="360" w:lineRule="auto"/>
              <w:jc w:val="center"/>
              <w:rPr>
                <w:lang w:val="uk-UA"/>
              </w:rPr>
            </w:pPr>
            <w:r w:rsidRPr="000B5F5E">
              <w:rPr>
                <w:lang w:val="uk-UA"/>
              </w:rPr>
              <w:t>2,70</w:t>
            </w:r>
          </w:p>
        </w:tc>
        <w:tc>
          <w:tcPr>
            <w:tcW w:w="528"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A7DBD70" w14:textId="77777777" w:rsidR="000B5F5E" w:rsidRPr="000B5F5E" w:rsidRDefault="000B5F5E" w:rsidP="000B5F5E">
            <w:pPr>
              <w:spacing w:line="360" w:lineRule="auto"/>
              <w:jc w:val="center"/>
              <w:rPr>
                <w:lang w:val="uk-UA"/>
              </w:rPr>
            </w:pPr>
            <w:r w:rsidRPr="000B5F5E">
              <w:rPr>
                <w:lang w:val="uk-UA"/>
              </w:rPr>
              <w:t>0,997</w:t>
            </w:r>
          </w:p>
        </w:tc>
        <w:tc>
          <w:tcPr>
            <w:tcW w:w="476" w:type="pct"/>
            <w:tcBorders>
              <w:top w:val="single" w:sz="6" w:space="0" w:color="auto"/>
              <w:left w:val="single" w:sz="6" w:space="0" w:color="auto"/>
              <w:bottom w:val="single" w:sz="6" w:space="0" w:color="auto"/>
              <w:right w:val="single" w:sz="6" w:space="0" w:color="auto"/>
            </w:tcBorders>
            <w:shd w:val="clear" w:color="auto" w:fill="FFFFFF"/>
            <w:vAlign w:val="center"/>
          </w:tcPr>
          <w:p w14:paraId="44D96560" w14:textId="77777777" w:rsidR="000B5F5E" w:rsidRPr="000B5F5E" w:rsidRDefault="000B5F5E" w:rsidP="000B5F5E">
            <w:pPr>
              <w:spacing w:line="360" w:lineRule="auto"/>
              <w:jc w:val="center"/>
              <w:rPr>
                <w:lang w:val="uk-UA"/>
              </w:rPr>
            </w:pPr>
            <w:r w:rsidRPr="000B5F5E">
              <w:rPr>
                <w:lang w:val="uk-UA"/>
              </w:rPr>
              <w:t>2,91</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6312FF18" w14:textId="77777777" w:rsidR="000B5F5E" w:rsidRPr="000B5F5E" w:rsidRDefault="000B5F5E" w:rsidP="000B5F5E">
            <w:pPr>
              <w:spacing w:line="360" w:lineRule="auto"/>
              <w:jc w:val="center"/>
              <w:rPr>
                <w:lang w:val="uk-UA"/>
              </w:rPr>
            </w:pPr>
            <w:r w:rsidRPr="000B5F5E">
              <w:rPr>
                <w:lang w:val="uk-UA"/>
              </w:rPr>
              <w:t>0,998</w:t>
            </w:r>
          </w:p>
        </w:tc>
      </w:tr>
      <w:tr w:rsidR="000B5F5E" w:rsidRPr="000B5F5E" w14:paraId="65B6F1FE" w14:textId="77777777" w:rsidTr="000B5F5E">
        <w:trPr>
          <w:jc w:val="center"/>
        </w:trPr>
        <w:tc>
          <w:tcPr>
            <w:tcW w:w="495" w:type="pct"/>
            <w:tcBorders>
              <w:top w:val="single" w:sz="6" w:space="0" w:color="auto"/>
              <w:left w:val="single" w:sz="6" w:space="0" w:color="auto"/>
              <w:bottom w:val="single" w:sz="6" w:space="0" w:color="auto"/>
              <w:right w:val="single" w:sz="6" w:space="0" w:color="auto"/>
            </w:tcBorders>
            <w:shd w:val="clear" w:color="auto" w:fill="FFFFFF"/>
            <w:vAlign w:val="center"/>
          </w:tcPr>
          <w:p w14:paraId="778A4330" w14:textId="77777777" w:rsidR="000B5F5E" w:rsidRPr="000B5F5E" w:rsidRDefault="000B5F5E" w:rsidP="000B5F5E">
            <w:pPr>
              <w:spacing w:line="360" w:lineRule="auto"/>
              <w:jc w:val="center"/>
              <w:rPr>
                <w:lang w:val="uk-UA"/>
              </w:rPr>
            </w:pPr>
            <w:r w:rsidRPr="000B5F5E">
              <w:rPr>
                <w:lang w:val="uk-UA"/>
              </w:rPr>
              <w:t>2,08</w:t>
            </w:r>
          </w:p>
        </w:tc>
        <w:tc>
          <w:tcPr>
            <w:tcW w:w="559"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E40874B" w14:textId="77777777" w:rsidR="000B5F5E" w:rsidRPr="000B5F5E" w:rsidRDefault="000B5F5E" w:rsidP="000B5F5E">
            <w:pPr>
              <w:spacing w:line="360" w:lineRule="auto"/>
              <w:jc w:val="center"/>
              <w:rPr>
                <w:lang w:val="uk-UA"/>
              </w:rPr>
            </w:pPr>
            <w:r w:rsidRPr="000B5F5E">
              <w:rPr>
                <w:lang w:val="uk-UA"/>
              </w:rPr>
              <w:t>0,981</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5C930FA7" w14:textId="77777777" w:rsidR="000B5F5E" w:rsidRPr="000B5F5E" w:rsidRDefault="000B5F5E" w:rsidP="000B5F5E">
            <w:pPr>
              <w:spacing w:line="360" w:lineRule="auto"/>
              <w:jc w:val="center"/>
              <w:rPr>
                <w:lang w:val="uk-UA"/>
              </w:rPr>
            </w:pPr>
            <w:r w:rsidRPr="000B5F5E">
              <w:rPr>
                <w:lang w:val="uk-UA"/>
              </w:rPr>
              <w:t>2,29</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10CC577B" w14:textId="77777777" w:rsidR="000B5F5E" w:rsidRPr="000B5F5E" w:rsidRDefault="000B5F5E" w:rsidP="000B5F5E">
            <w:pPr>
              <w:spacing w:line="360" w:lineRule="auto"/>
              <w:jc w:val="center"/>
              <w:rPr>
                <w:lang w:val="uk-UA"/>
              </w:rPr>
            </w:pPr>
            <w:r w:rsidRPr="000B5F5E">
              <w:rPr>
                <w:lang w:val="uk-UA"/>
              </w:rPr>
              <w:t>0,989</w:t>
            </w:r>
          </w:p>
        </w:tc>
        <w:tc>
          <w:tcPr>
            <w:tcW w:w="524"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A44CD0C" w14:textId="77777777" w:rsidR="000B5F5E" w:rsidRPr="000B5F5E" w:rsidRDefault="000B5F5E" w:rsidP="000B5F5E">
            <w:pPr>
              <w:spacing w:line="360" w:lineRule="auto"/>
              <w:jc w:val="center"/>
              <w:rPr>
                <w:lang w:val="uk-UA"/>
              </w:rPr>
            </w:pPr>
            <w:r w:rsidRPr="000B5F5E">
              <w:rPr>
                <w:lang w:val="uk-UA"/>
              </w:rPr>
              <w:t>2,50</w:t>
            </w:r>
          </w:p>
        </w:tc>
        <w:tc>
          <w:tcPr>
            <w:tcW w:w="52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C7B0427" w14:textId="77777777" w:rsidR="000B5F5E" w:rsidRPr="000B5F5E" w:rsidRDefault="000B5F5E" w:rsidP="000B5F5E">
            <w:pPr>
              <w:spacing w:line="360" w:lineRule="auto"/>
              <w:jc w:val="center"/>
              <w:rPr>
                <w:lang w:val="uk-UA"/>
              </w:rPr>
            </w:pPr>
            <w:r w:rsidRPr="000B5F5E">
              <w:rPr>
                <w:lang w:val="uk-UA"/>
              </w:rPr>
              <w:t>0,994</w:t>
            </w:r>
          </w:p>
        </w:tc>
        <w:tc>
          <w:tcPr>
            <w:tcW w:w="462" w:type="pct"/>
            <w:tcBorders>
              <w:top w:val="single" w:sz="6" w:space="0" w:color="auto"/>
              <w:left w:val="single" w:sz="6" w:space="0" w:color="auto"/>
              <w:bottom w:val="single" w:sz="6" w:space="0" w:color="auto"/>
              <w:right w:val="single" w:sz="6" w:space="0" w:color="auto"/>
            </w:tcBorders>
            <w:shd w:val="clear" w:color="auto" w:fill="FFFFFF"/>
            <w:vAlign w:val="center"/>
          </w:tcPr>
          <w:p w14:paraId="665B07E2" w14:textId="77777777" w:rsidR="000B5F5E" w:rsidRPr="000B5F5E" w:rsidRDefault="000B5F5E" w:rsidP="000B5F5E">
            <w:pPr>
              <w:spacing w:line="360" w:lineRule="auto"/>
              <w:jc w:val="center"/>
              <w:rPr>
                <w:lang w:val="uk-UA"/>
              </w:rPr>
            </w:pPr>
            <w:r w:rsidRPr="000B5F5E">
              <w:rPr>
                <w:lang w:val="uk-UA"/>
              </w:rPr>
              <w:t>2,71</w:t>
            </w:r>
          </w:p>
        </w:tc>
        <w:tc>
          <w:tcPr>
            <w:tcW w:w="528"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D4A6063" w14:textId="77777777" w:rsidR="000B5F5E" w:rsidRPr="000B5F5E" w:rsidRDefault="000B5F5E" w:rsidP="000B5F5E">
            <w:pPr>
              <w:spacing w:line="360" w:lineRule="auto"/>
              <w:jc w:val="center"/>
              <w:rPr>
                <w:lang w:val="uk-UA"/>
              </w:rPr>
            </w:pPr>
            <w:r w:rsidRPr="000B5F5E">
              <w:rPr>
                <w:lang w:val="uk-UA"/>
              </w:rPr>
              <w:t>0,997</w:t>
            </w:r>
          </w:p>
        </w:tc>
        <w:tc>
          <w:tcPr>
            <w:tcW w:w="476" w:type="pct"/>
            <w:tcBorders>
              <w:top w:val="single" w:sz="6" w:space="0" w:color="auto"/>
              <w:left w:val="single" w:sz="6" w:space="0" w:color="auto"/>
              <w:bottom w:val="single" w:sz="6" w:space="0" w:color="auto"/>
              <w:right w:val="single" w:sz="6" w:space="0" w:color="auto"/>
            </w:tcBorders>
            <w:shd w:val="clear" w:color="auto" w:fill="FFFFFF"/>
            <w:vAlign w:val="center"/>
          </w:tcPr>
          <w:p w14:paraId="39609666" w14:textId="77777777" w:rsidR="000B5F5E" w:rsidRPr="000B5F5E" w:rsidRDefault="000B5F5E" w:rsidP="000B5F5E">
            <w:pPr>
              <w:spacing w:line="360" w:lineRule="auto"/>
              <w:jc w:val="center"/>
              <w:rPr>
                <w:lang w:val="uk-UA"/>
              </w:rPr>
            </w:pPr>
            <w:r w:rsidRPr="000B5F5E">
              <w:rPr>
                <w:lang w:val="uk-UA"/>
              </w:rPr>
              <w:t>2,92</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49769820" w14:textId="77777777" w:rsidR="000B5F5E" w:rsidRPr="000B5F5E" w:rsidRDefault="000B5F5E" w:rsidP="000B5F5E">
            <w:pPr>
              <w:spacing w:line="360" w:lineRule="auto"/>
              <w:jc w:val="center"/>
              <w:rPr>
                <w:lang w:val="uk-UA"/>
              </w:rPr>
            </w:pPr>
            <w:r w:rsidRPr="000B5F5E">
              <w:rPr>
                <w:lang w:val="uk-UA"/>
              </w:rPr>
              <w:t>0,998</w:t>
            </w:r>
          </w:p>
        </w:tc>
      </w:tr>
      <w:tr w:rsidR="000B5F5E" w:rsidRPr="000B5F5E" w14:paraId="2364C37C" w14:textId="77777777" w:rsidTr="000B5F5E">
        <w:trPr>
          <w:jc w:val="center"/>
        </w:trPr>
        <w:tc>
          <w:tcPr>
            <w:tcW w:w="495" w:type="pct"/>
            <w:tcBorders>
              <w:top w:val="single" w:sz="6" w:space="0" w:color="auto"/>
              <w:left w:val="single" w:sz="6" w:space="0" w:color="auto"/>
              <w:bottom w:val="single" w:sz="6" w:space="0" w:color="auto"/>
              <w:right w:val="single" w:sz="6" w:space="0" w:color="auto"/>
            </w:tcBorders>
            <w:shd w:val="clear" w:color="auto" w:fill="FFFFFF"/>
            <w:vAlign w:val="center"/>
          </w:tcPr>
          <w:p w14:paraId="366E8C78" w14:textId="77777777" w:rsidR="000B5F5E" w:rsidRPr="000B5F5E" w:rsidRDefault="000B5F5E" w:rsidP="000B5F5E">
            <w:pPr>
              <w:spacing w:line="360" w:lineRule="auto"/>
              <w:jc w:val="center"/>
              <w:rPr>
                <w:lang w:val="uk-UA"/>
              </w:rPr>
            </w:pPr>
            <w:r w:rsidRPr="000B5F5E">
              <w:rPr>
                <w:lang w:val="uk-UA"/>
              </w:rPr>
              <w:t>2,09</w:t>
            </w:r>
          </w:p>
        </w:tc>
        <w:tc>
          <w:tcPr>
            <w:tcW w:w="559"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A0FA059" w14:textId="77777777" w:rsidR="000B5F5E" w:rsidRPr="000B5F5E" w:rsidRDefault="000B5F5E" w:rsidP="000B5F5E">
            <w:pPr>
              <w:spacing w:line="360" w:lineRule="auto"/>
              <w:jc w:val="center"/>
              <w:rPr>
                <w:lang w:val="uk-UA"/>
              </w:rPr>
            </w:pPr>
            <w:r w:rsidRPr="000B5F5E">
              <w:rPr>
                <w:lang w:val="uk-UA"/>
              </w:rPr>
              <w:t>0,982</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54875E7B" w14:textId="77777777" w:rsidR="000B5F5E" w:rsidRPr="000B5F5E" w:rsidRDefault="000B5F5E" w:rsidP="000B5F5E">
            <w:pPr>
              <w:spacing w:line="360" w:lineRule="auto"/>
              <w:jc w:val="center"/>
              <w:rPr>
                <w:lang w:val="uk-UA"/>
              </w:rPr>
            </w:pPr>
            <w:r w:rsidRPr="000B5F5E">
              <w:rPr>
                <w:lang w:val="uk-UA"/>
              </w:rPr>
              <w:t>2,30</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684080F4" w14:textId="77777777" w:rsidR="000B5F5E" w:rsidRPr="000B5F5E" w:rsidRDefault="000B5F5E" w:rsidP="000B5F5E">
            <w:pPr>
              <w:spacing w:line="360" w:lineRule="auto"/>
              <w:jc w:val="center"/>
              <w:rPr>
                <w:lang w:val="uk-UA"/>
              </w:rPr>
            </w:pPr>
            <w:r w:rsidRPr="000B5F5E">
              <w:rPr>
                <w:lang w:val="uk-UA"/>
              </w:rPr>
              <w:t>0,989</w:t>
            </w:r>
          </w:p>
        </w:tc>
        <w:tc>
          <w:tcPr>
            <w:tcW w:w="524"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D9FFC8A" w14:textId="77777777" w:rsidR="000B5F5E" w:rsidRPr="000B5F5E" w:rsidRDefault="000B5F5E" w:rsidP="000B5F5E">
            <w:pPr>
              <w:spacing w:line="360" w:lineRule="auto"/>
              <w:jc w:val="center"/>
              <w:rPr>
                <w:lang w:val="uk-UA"/>
              </w:rPr>
            </w:pPr>
            <w:r w:rsidRPr="000B5F5E">
              <w:rPr>
                <w:lang w:val="uk-UA"/>
              </w:rPr>
              <w:t>2,51</w:t>
            </w:r>
          </w:p>
        </w:tc>
        <w:tc>
          <w:tcPr>
            <w:tcW w:w="52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DA80330" w14:textId="77777777" w:rsidR="000B5F5E" w:rsidRPr="000B5F5E" w:rsidRDefault="000B5F5E" w:rsidP="000B5F5E">
            <w:pPr>
              <w:spacing w:line="360" w:lineRule="auto"/>
              <w:jc w:val="center"/>
              <w:rPr>
                <w:lang w:val="uk-UA"/>
              </w:rPr>
            </w:pPr>
            <w:r w:rsidRPr="000B5F5E">
              <w:rPr>
                <w:lang w:val="uk-UA"/>
              </w:rPr>
              <w:t>0,994</w:t>
            </w:r>
          </w:p>
        </w:tc>
        <w:tc>
          <w:tcPr>
            <w:tcW w:w="462" w:type="pct"/>
            <w:tcBorders>
              <w:top w:val="single" w:sz="6" w:space="0" w:color="auto"/>
              <w:left w:val="single" w:sz="6" w:space="0" w:color="auto"/>
              <w:bottom w:val="single" w:sz="6" w:space="0" w:color="auto"/>
              <w:right w:val="single" w:sz="6" w:space="0" w:color="auto"/>
            </w:tcBorders>
            <w:shd w:val="clear" w:color="auto" w:fill="FFFFFF"/>
            <w:vAlign w:val="center"/>
          </w:tcPr>
          <w:p w14:paraId="418F2619" w14:textId="77777777" w:rsidR="000B5F5E" w:rsidRPr="000B5F5E" w:rsidRDefault="000B5F5E" w:rsidP="000B5F5E">
            <w:pPr>
              <w:spacing w:line="360" w:lineRule="auto"/>
              <w:jc w:val="center"/>
              <w:rPr>
                <w:lang w:val="uk-UA"/>
              </w:rPr>
            </w:pPr>
            <w:r w:rsidRPr="000B5F5E">
              <w:rPr>
                <w:lang w:val="uk-UA"/>
              </w:rPr>
              <w:t>2,72</w:t>
            </w:r>
          </w:p>
        </w:tc>
        <w:tc>
          <w:tcPr>
            <w:tcW w:w="528"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BB568DF" w14:textId="77777777" w:rsidR="000B5F5E" w:rsidRPr="000B5F5E" w:rsidRDefault="000B5F5E" w:rsidP="000B5F5E">
            <w:pPr>
              <w:spacing w:line="360" w:lineRule="auto"/>
              <w:jc w:val="center"/>
              <w:rPr>
                <w:lang w:val="uk-UA"/>
              </w:rPr>
            </w:pPr>
            <w:r w:rsidRPr="000B5F5E">
              <w:rPr>
                <w:lang w:val="uk-UA"/>
              </w:rPr>
              <w:t>0,997</w:t>
            </w:r>
          </w:p>
        </w:tc>
        <w:tc>
          <w:tcPr>
            <w:tcW w:w="476" w:type="pct"/>
            <w:tcBorders>
              <w:top w:val="single" w:sz="6" w:space="0" w:color="auto"/>
              <w:left w:val="single" w:sz="6" w:space="0" w:color="auto"/>
              <w:bottom w:val="single" w:sz="6" w:space="0" w:color="auto"/>
              <w:right w:val="single" w:sz="6" w:space="0" w:color="auto"/>
            </w:tcBorders>
            <w:shd w:val="clear" w:color="auto" w:fill="FFFFFF"/>
            <w:vAlign w:val="center"/>
          </w:tcPr>
          <w:p w14:paraId="6984FA0B" w14:textId="77777777" w:rsidR="000B5F5E" w:rsidRPr="000B5F5E" w:rsidRDefault="000B5F5E" w:rsidP="000B5F5E">
            <w:pPr>
              <w:spacing w:line="360" w:lineRule="auto"/>
              <w:jc w:val="center"/>
              <w:rPr>
                <w:lang w:val="uk-UA"/>
              </w:rPr>
            </w:pPr>
            <w:r w:rsidRPr="000B5F5E">
              <w:rPr>
                <w:lang w:val="uk-UA"/>
              </w:rPr>
              <w:t>2,93</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2D795954" w14:textId="77777777" w:rsidR="000B5F5E" w:rsidRPr="000B5F5E" w:rsidRDefault="000B5F5E" w:rsidP="000B5F5E">
            <w:pPr>
              <w:spacing w:line="360" w:lineRule="auto"/>
              <w:jc w:val="center"/>
              <w:rPr>
                <w:lang w:val="uk-UA"/>
              </w:rPr>
            </w:pPr>
            <w:r w:rsidRPr="000B5F5E">
              <w:rPr>
                <w:lang w:val="uk-UA"/>
              </w:rPr>
              <w:t>0,998</w:t>
            </w:r>
          </w:p>
        </w:tc>
      </w:tr>
      <w:tr w:rsidR="000B5F5E" w:rsidRPr="000B5F5E" w14:paraId="35011971" w14:textId="77777777" w:rsidTr="000B5F5E">
        <w:trPr>
          <w:jc w:val="center"/>
        </w:trPr>
        <w:tc>
          <w:tcPr>
            <w:tcW w:w="495" w:type="pct"/>
            <w:tcBorders>
              <w:top w:val="single" w:sz="6" w:space="0" w:color="auto"/>
              <w:left w:val="single" w:sz="6" w:space="0" w:color="auto"/>
              <w:bottom w:val="single" w:sz="6" w:space="0" w:color="auto"/>
              <w:right w:val="single" w:sz="6" w:space="0" w:color="auto"/>
            </w:tcBorders>
            <w:shd w:val="clear" w:color="auto" w:fill="FFFFFF"/>
            <w:vAlign w:val="center"/>
          </w:tcPr>
          <w:p w14:paraId="6BAC28F6" w14:textId="77777777" w:rsidR="000B5F5E" w:rsidRPr="000B5F5E" w:rsidRDefault="000B5F5E" w:rsidP="000B5F5E">
            <w:pPr>
              <w:spacing w:line="360" w:lineRule="auto"/>
              <w:jc w:val="center"/>
              <w:rPr>
                <w:lang w:val="uk-UA"/>
              </w:rPr>
            </w:pPr>
            <w:r w:rsidRPr="000B5F5E">
              <w:rPr>
                <w:lang w:val="uk-UA"/>
              </w:rPr>
              <w:t>2,10</w:t>
            </w:r>
          </w:p>
        </w:tc>
        <w:tc>
          <w:tcPr>
            <w:tcW w:w="559"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6AC590E" w14:textId="77777777" w:rsidR="000B5F5E" w:rsidRPr="000B5F5E" w:rsidRDefault="000B5F5E" w:rsidP="000B5F5E">
            <w:pPr>
              <w:spacing w:line="360" w:lineRule="auto"/>
              <w:jc w:val="center"/>
              <w:rPr>
                <w:lang w:val="uk-UA"/>
              </w:rPr>
            </w:pPr>
            <w:r w:rsidRPr="000B5F5E">
              <w:rPr>
                <w:lang w:val="uk-UA"/>
              </w:rPr>
              <w:t>0,982</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5CE1594F" w14:textId="77777777" w:rsidR="000B5F5E" w:rsidRPr="000B5F5E" w:rsidRDefault="000B5F5E" w:rsidP="000B5F5E">
            <w:pPr>
              <w:spacing w:line="360" w:lineRule="auto"/>
              <w:jc w:val="center"/>
              <w:rPr>
                <w:lang w:val="uk-UA"/>
              </w:rPr>
            </w:pPr>
            <w:r w:rsidRPr="000B5F5E">
              <w:rPr>
                <w:lang w:val="uk-UA"/>
              </w:rPr>
              <w:t>2,31</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4C2C02C4" w14:textId="77777777" w:rsidR="000B5F5E" w:rsidRPr="000B5F5E" w:rsidRDefault="000B5F5E" w:rsidP="000B5F5E">
            <w:pPr>
              <w:spacing w:line="360" w:lineRule="auto"/>
              <w:jc w:val="center"/>
              <w:rPr>
                <w:lang w:val="uk-UA"/>
              </w:rPr>
            </w:pPr>
            <w:r w:rsidRPr="000B5F5E">
              <w:rPr>
                <w:lang w:val="uk-UA"/>
              </w:rPr>
              <w:t>0,990</w:t>
            </w:r>
          </w:p>
        </w:tc>
        <w:tc>
          <w:tcPr>
            <w:tcW w:w="524"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F72F597" w14:textId="77777777" w:rsidR="000B5F5E" w:rsidRPr="000B5F5E" w:rsidRDefault="000B5F5E" w:rsidP="000B5F5E">
            <w:pPr>
              <w:spacing w:line="360" w:lineRule="auto"/>
              <w:jc w:val="center"/>
              <w:rPr>
                <w:lang w:val="uk-UA"/>
              </w:rPr>
            </w:pPr>
            <w:r w:rsidRPr="000B5F5E">
              <w:rPr>
                <w:lang w:val="uk-UA"/>
              </w:rPr>
              <w:t>2,52</w:t>
            </w:r>
          </w:p>
        </w:tc>
        <w:tc>
          <w:tcPr>
            <w:tcW w:w="52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8447A46" w14:textId="77777777" w:rsidR="000B5F5E" w:rsidRPr="000B5F5E" w:rsidRDefault="000B5F5E" w:rsidP="000B5F5E">
            <w:pPr>
              <w:spacing w:line="360" w:lineRule="auto"/>
              <w:jc w:val="center"/>
              <w:rPr>
                <w:lang w:val="uk-UA"/>
              </w:rPr>
            </w:pPr>
            <w:r w:rsidRPr="000B5F5E">
              <w:rPr>
                <w:lang w:val="uk-UA"/>
              </w:rPr>
              <w:t>0,994</w:t>
            </w:r>
          </w:p>
        </w:tc>
        <w:tc>
          <w:tcPr>
            <w:tcW w:w="462" w:type="pct"/>
            <w:tcBorders>
              <w:top w:val="single" w:sz="6" w:space="0" w:color="auto"/>
              <w:left w:val="single" w:sz="6" w:space="0" w:color="auto"/>
              <w:bottom w:val="single" w:sz="6" w:space="0" w:color="auto"/>
              <w:right w:val="single" w:sz="6" w:space="0" w:color="auto"/>
            </w:tcBorders>
            <w:shd w:val="clear" w:color="auto" w:fill="FFFFFF"/>
            <w:vAlign w:val="center"/>
          </w:tcPr>
          <w:p w14:paraId="46138FCB" w14:textId="77777777" w:rsidR="000B5F5E" w:rsidRPr="000B5F5E" w:rsidRDefault="000B5F5E" w:rsidP="000B5F5E">
            <w:pPr>
              <w:spacing w:line="360" w:lineRule="auto"/>
              <w:jc w:val="center"/>
              <w:rPr>
                <w:lang w:val="uk-UA"/>
              </w:rPr>
            </w:pPr>
            <w:r w:rsidRPr="000B5F5E">
              <w:rPr>
                <w:lang w:val="uk-UA"/>
              </w:rPr>
              <w:t>2,73</w:t>
            </w:r>
          </w:p>
        </w:tc>
        <w:tc>
          <w:tcPr>
            <w:tcW w:w="528"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78039B5" w14:textId="77777777" w:rsidR="000B5F5E" w:rsidRPr="000B5F5E" w:rsidRDefault="000B5F5E" w:rsidP="000B5F5E">
            <w:pPr>
              <w:spacing w:line="360" w:lineRule="auto"/>
              <w:jc w:val="center"/>
              <w:rPr>
                <w:lang w:val="uk-UA"/>
              </w:rPr>
            </w:pPr>
            <w:r w:rsidRPr="000B5F5E">
              <w:rPr>
                <w:lang w:val="uk-UA"/>
              </w:rPr>
              <w:t>0,997</w:t>
            </w:r>
          </w:p>
        </w:tc>
        <w:tc>
          <w:tcPr>
            <w:tcW w:w="476" w:type="pct"/>
            <w:tcBorders>
              <w:top w:val="single" w:sz="6" w:space="0" w:color="auto"/>
              <w:left w:val="single" w:sz="6" w:space="0" w:color="auto"/>
              <w:bottom w:val="single" w:sz="6" w:space="0" w:color="auto"/>
              <w:right w:val="single" w:sz="6" w:space="0" w:color="auto"/>
            </w:tcBorders>
            <w:shd w:val="clear" w:color="auto" w:fill="FFFFFF"/>
            <w:vAlign w:val="center"/>
          </w:tcPr>
          <w:p w14:paraId="0D32C23A" w14:textId="77777777" w:rsidR="000B5F5E" w:rsidRPr="000B5F5E" w:rsidRDefault="000B5F5E" w:rsidP="000B5F5E">
            <w:pPr>
              <w:spacing w:line="360" w:lineRule="auto"/>
              <w:jc w:val="center"/>
              <w:rPr>
                <w:lang w:val="uk-UA"/>
              </w:rPr>
            </w:pPr>
            <w:r w:rsidRPr="000B5F5E">
              <w:rPr>
                <w:lang w:val="uk-UA"/>
              </w:rPr>
              <w:t>2,94</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6F51ED14" w14:textId="77777777" w:rsidR="000B5F5E" w:rsidRPr="000B5F5E" w:rsidRDefault="000B5F5E" w:rsidP="000B5F5E">
            <w:pPr>
              <w:spacing w:line="360" w:lineRule="auto"/>
              <w:jc w:val="center"/>
              <w:rPr>
                <w:lang w:val="uk-UA"/>
              </w:rPr>
            </w:pPr>
            <w:r w:rsidRPr="000B5F5E">
              <w:rPr>
                <w:lang w:val="uk-UA"/>
              </w:rPr>
              <w:t>0,998</w:t>
            </w:r>
          </w:p>
        </w:tc>
      </w:tr>
      <w:tr w:rsidR="000B5F5E" w:rsidRPr="000B5F5E" w14:paraId="01ACD2D2" w14:textId="77777777" w:rsidTr="000B5F5E">
        <w:trPr>
          <w:jc w:val="center"/>
        </w:trPr>
        <w:tc>
          <w:tcPr>
            <w:tcW w:w="495" w:type="pct"/>
            <w:tcBorders>
              <w:top w:val="single" w:sz="6" w:space="0" w:color="auto"/>
              <w:left w:val="single" w:sz="6" w:space="0" w:color="auto"/>
              <w:bottom w:val="single" w:sz="6" w:space="0" w:color="auto"/>
              <w:right w:val="single" w:sz="6" w:space="0" w:color="auto"/>
            </w:tcBorders>
            <w:shd w:val="clear" w:color="auto" w:fill="FFFFFF"/>
            <w:vAlign w:val="center"/>
          </w:tcPr>
          <w:p w14:paraId="0639E397" w14:textId="77777777" w:rsidR="000B5F5E" w:rsidRPr="000B5F5E" w:rsidRDefault="000B5F5E" w:rsidP="000B5F5E">
            <w:pPr>
              <w:spacing w:line="360" w:lineRule="auto"/>
              <w:jc w:val="center"/>
              <w:rPr>
                <w:lang w:val="uk-UA"/>
              </w:rPr>
            </w:pPr>
            <w:r w:rsidRPr="000B5F5E">
              <w:rPr>
                <w:lang w:val="uk-UA"/>
              </w:rPr>
              <w:t>2,11</w:t>
            </w:r>
          </w:p>
        </w:tc>
        <w:tc>
          <w:tcPr>
            <w:tcW w:w="559"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5DCBBAB" w14:textId="77777777" w:rsidR="000B5F5E" w:rsidRPr="000B5F5E" w:rsidRDefault="000B5F5E" w:rsidP="000B5F5E">
            <w:pPr>
              <w:spacing w:line="360" w:lineRule="auto"/>
              <w:jc w:val="center"/>
              <w:rPr>
                <w:lang w:val="uk-UA"/>
              </w:rPr>
            </w:pPr>
            <w:r w:rsidRPr="000B5F5E">
              <w:rPr>
                <w:lang w:val="uk-UA"/>
              </w:rPr>
              <w:t>0,983</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30188895" w14:textId="77777777" w:rsidR="000B5F5E" w:rsidRPr="000B5F5E" w:rsidRDefault="000B5F5E" w:rsidP="000B5F5E">
            <w:pPr>
              <w:spacing w:line="360" w:lineRule="auto"/>
              <w:jc w:val="center"/>
              <w:rPr>
                <w:lang w:val="uk-UA"/>
              </w:rPr>
            </w:pPr>
            <w:r w:rsidRPr="000B5F5E">
              <w:rPr>
                <w:lang w:val="uk-UA"/>
              </w:rPr>
              <w:t>2,32</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383C808A" w14:textId="77777777" w:rsidR="000B5F5E" w:rsidRPr="000B5F5E" w:rsidRDefault="000B5F5E" w:rsidP="000B5F5E">
            <w:pPr>
              <w:spacing w:line="360" w:lineRule="auto"/>
              <w:jc w:val="center"/>
              <w:rPr>
                <w:lang w:val="uk-UA"/>
              </w:rPr>
            </w:pPr>
            <w:r w:rsidRPr="000B5F5E">
              <w:rPr>
                <w:lang w:val="uk-UA"/>
              </w:rPr>
              <w:t>0,990</w:t>
            </w:r>
          </w:p>
        </w:tc>
        <w:tc>
          <w:tcPr>
            <w:tcW w:w="524"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41C01C2" w14:textId="77777777" w:rsidR="000B5F5E" w:rsidRPr="000B5F5E" w:rsidRDefault="000B5F5E" w:rsidP="000B5F5E">
            <w:pPr>
              <w:spacing w:line="360" w:lineRule="auto"/>
              <w:jc w:val="center"/>
              <w:rPr>
                <w:lang w:val="uk-UA"/>
              </w:rPr>
            </w:pPr>
            <w:r w:rsidRPr="000B5F5E">
              <w:rPr>
                <w:lang w:val="uk-UA"/>
              </w:rPr>
              <w:t>2,53</w:t>
            </w:r>
          </w:p>
        </w:tc>
        <w:tc>
          <w:tcPr>
            <w:tcW w:w="52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17C17DD" w14:textId="77777777" w:rsidR="000B5F5E" w:rsidRPr="000B5F5E" w:rsidRDefault="000B5F5E" w:rsidP="000B5F5E">
            <w:pPr>
              <w:spacing w:line="360" w:lineRule="auto"/>
              <w:jc w:val="center"/>
              <w:rPr>
                <w:lang w:val="uk-UA"/>
              </w:rPr>
            </w:pPr>
            <w:r w:rsidRPr="000B5F5E">
              <w:rPr>
                <w:lang w:val="uk-UA"/>
              </w:rPr>
              <w:t>0,994</w:t>
            </w:r>
          </w:p>
        </w:tc>
        <w:tc>
          <w:tcPr>
            <w:tcW w:w="462" w:type="pct"/>
            <w:tcBorders>
              <w:top w:val="single" w:sz="6" w:space="0" w:color="auto"/>
              <w:left w:val="single" w:sz="6" w:space="0" w:color="auto"/>
              <w:bottom w:val="single" w:sz="6" w:space="0" w:color="auto"/>
              <w:right w:val="single" w:sz="6" w:space="0" w:color="auto"/>
            </w:tcBorders>
            <w:shd w:val="clear" w:color="auto" w:fill="FFFFFF"/>
            <w:vAlign w:val="center"/>
          </w:tcPr>
          <w:p w14:paraId="50AC4F74" w14:textId="77777777" w:rsidR="000B5F5E" w:rsidRPr="000B5F5E" w:rsidRDefault="000B5F5E" w:rsidP="000B5F5E">
            <w:pPr>
              <w:spacing w:line="360" w:lineRule="auto"/>
              <w:jc w:val="center"/>
              <w:rPr>
                <w:lang w:val="uk-UA"/>
              </w:rPr>
            </w:pPr>
            <w:r w:rsidRPr="000B5F5E">
              <w:rPr>
                <w:lang w:val="uk-UA"/>
              </w:rPr>
              <w:t>2,74</w:t>
            </w:r>
          </w:p>
        </w:tc>
        <w:tc>
          <w:tcPr>
            <w:tcW w:w="528"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D70EAA1" w14:textId="77777777" w:rsidR="000B5F5E" w:rsidRPr="000B5F5E" w:rsidRDefault="000B5F5E" w:rsidP="000B5F5E">
            <w:pPr>
              <w:spacing w:line="360" w:lineRule="auto"/>
              <w:jc w:val="center"/>
              <w:rPr>
                <w:lang w:val="uk-UA"/>
              </w:rPr>
            </w:pPr>
            <w:r w:rsidRPr="000B5F5E">
              <w:rPr>
                <w:lang w:val="uk-UA"/>
              </w:rPr>
              <w:t>0,997</w:t>
            </w:r>
          </w:p>
        </w:tc>
        <w:tc>
          <w:tcPr>
            <w:tcW w:w="476" w:type="pct"/>
            <w:tcBorders>
              <w:top w:val="single" w:sz="6" w:space="0" w:color="auto"/>
              <w:left w:val="single" w:sz="6" w:space="0" w:color="auto"/>
              <w:bottom w:val="single" w:sz="6" w:space="0" w:color="auto"/>
              <w:right w:val="single" w:sz="6" w:space="0" w:color="auto"/>
            </w:tcBorders>
            <w:shd w:val="clear" w:color="auto" w:fill="FFFFFF"/>
            <w:vAlign w:val="center"/>
          </w:tcPr>
          <w:p w14:paraId="6FE62C5B" w14:textId="77777777" w:rsidR="000B5F5E" w:rsidRPr="000B5F5E" w:rsidRDefault="000B5F5E" w:rsidP="000B5F5E">
            <w:pPr>
              <w:spacing w:line="360" w:lineRule="auto"/>
              <w:jc w:val="center"/>
              <w:rPr>
                <w:lang w:val="uk-UA"/>
              </w:rPr>
            </w:pPr>
            <w:r w:rsidRPr="000B5F5E">
              <w:rPr>
                <w:lang w:val="uk-UA"/>
              </w:rPr>
              <w:t>2,95</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6C40814A" w14:textId="77777777" w:rsidR="000B5F5E" w:rsidRPr="000B5F5E" w:rsidRDefault="000B5F5E" w:rsidP="000B5F5E">
            <w:pPr>
              <w:spacing w:line="360" w:lineRule="auto"/>
              <w:jc w:val="center"/>
              <w:rPr>
                <w:lang w:val="uk-UA"/>
              </w:rPr>
            </w:pPr>
            <w:r w:rsidRPr="000B5F5E">
              <w:rPr>
                <w:lang w:val="uk-UA"/>
              </w:rPr>
              <w:t>0,998</w:t>
            </w:r>
          </w:p>
        </w:tc>
      </w:tr>
      <w:tr w:rsidR="000B5F5E" w:rsidRPr="000B5F5E" w14:paraId="0DF5409B" w14:textId="77777777" w:rsidTr="000B5F5E">
        <w:trPr>
          <w:jc w:val="center"/>
        </w:trPr>
        <w:tc>
          <w:tcPr>
            <w:tcW w:w="495" w:type="pct"/>
            <w:tcBorders>
              <w:top w:val="single" w:sz="6" w:space="0" w:color="auto"/>
              <w:left w:val="single" w:sz="6" w:space="0" w:color="auto"/>
              <w:bottom w:val="single" w:sz="6" w:space="0" w:color="auto"/>
              <w:right w:val="single" w:sz="6" w:space="0" w:color="auto"/>
            </w:tcBorders>
            <w:shd w:val="clear" w:color="auto" w:fill="FFFFFF"/>
            <w:vAlign w:val="center"/>
          </w:tcPr>
          <w:p w14:paraId="5E207B28" w14:textId="77777777" w:rsidR="000B5F5E" w:rsidRPr="000B5F5E" w:rsidRDefault="000B5F5E" w:rsidP="000B5F5E">
            <w:pPr>
              <w:spacing w:line="360" w:lineRule="auto"/>
              <w:jc w:val="center"/>
              <w:rPr>
                <w:lang w:val="uk-UA"/>
              </w:rPr>
            </w:pPr>
            <w:r w:rsidRPr="000B5F5E">
              <w:rPr>
                <w:lang w:val="uk-UA"/>
              </w:rPr>
              <w:t>2,12</w:t>
            </w:r>
          </w:p>
        </w:tc>
        <w:tc>
          <w:tcPr>
            <w:tcW w:w="559"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F21A891" w14:textId="77777777" w:rsidR="000B5F5E" w:rsidRPr="000B5F5E" w:rsidRDefault="000B5F5E" w:rsidP="000B5F5E">
            <w:pPr>
              <w:spacing w:line="360" w:lineRule="auto"/>
              <w:jc w:val="center"/>
              <w:rPr>
                <w:lang w:val="uk-UA"/>
              </w:rPr>
            </w:pPr>
            <w:r w:rsidRPr="000B5F5E">
              <w:rPr>
                <w:lang w:val="uk-UA"/>
              </w:rPr>
              <w:t>0,983</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694C96E5" w14:textId="77777777" w:rsidR="000B5F5E" w:rsidRPr="000B5F5E" w:rsidRDefault="000B5F5E" w:rsidP="000B5F5E">
            <w:pPr>
              <w:spacing w:line="360" w:lineRule="auto"/>
              <w:jc w:val="center"/>
              <w:rPr>
                <w:lang w:val="uk-UA"/>
              </w:rPr>
            </w:pPr>
            <w:r w:rsidRPr="000B5F5E">
              <w:rPr>
                <w:lang w:val="uk-UA"/>
              </w:rPr>
              <w:t>2,33</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3A45AF53" w14:textId="77777777" w:rsidR="000B5F5E" w:rsidRPr="000B5F5E" w:rsidRDefault="000B5F5E" w:rsidP="000B5F5E">
            <w:pPr>
              <w:spacing w:line="360" w:lineRule="auto"/>
              <w:jc w:val="center"/>
              <w:rPr>
                <w:lang w:val="uk-UA"/>
              </w:rPr>
            </w:pPr>
            <w:r w:rsidRPr="000B5F5E">
              <w:rPr>
                <w:lang w:val="uk-UA"/>
              </w:rPr>
              <w:t>0,990</w:t>
            </w:r>
          </w:p>
        </w:tc>
        <w:tc>
          <w:tcPr>
            <w:tcW w:w="524"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E63DEB8" w14:textId="77777777" w:rsidR="000B5F5E" w:rsidRPr="000B5F5E" w:rsidRDefault="000B5F5E" w:rsidP="000B5F5E">
            <w:pPr>
              <w:spacing w:line="360" w:lineRule="auto"/>
              <w:jc w:val="center"/>
              <w:rPr>
                <w:lang w:val="uk-UA"/>
              </w:rPr>
            </w:pPr>
            <w:r w:rsidRPr="000B5F5E">
              <w:rPr>
                <w:lang w:val="uk-UA"/>
              </w:rPr>
              <w:t>2,54</w:t>
            </w:r>
          </w:p>
        </w:tc>
        <w:tc>
          <w:tcPr>
            <w:tcW w:w="52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863EAF8" w14:textId="77777777" w:rsidR="000B5F5E" w:rsidRPr="000B5F5E" w:rsidRDefault="000B5F5E" w:rsidP="000B5F5E">
            <w:pPr>
              <w:spacing w:line="360" w:lineRule="auto"/>
              <w:jc w:val="center"/>
              <w:rPr>
                <w:lang w:val="uk-UA"/>
              </w:rPr>
            </w:pPr>
            <w:r w:rsidRPr="000B5F5E">
              <w:rPr>
                <w:lang w:val="uk-UA"/>
              </w:rPr>
              <w:t>0,994</w:t>
            </w:r>
          </w:p>
        </w:tc>
        <w:tc>
          <w:tcPr>
            <w:tcW w:w="462" w:type="pct"/>
            <w:tcBorders>
              <w:top w:val="single" w:sz="6" w:space="0" w:color="auto"/>
              <w:left w:val="single" w:sz="6" w:space="0" w:color="auto"/>
              <w:bottom w:val="single" w:sz="6" w:space="0" w:color="auto"/>
              <w:right w:val="single" w:sz="6" w:space="0" w:color="auto"/>
            </w:tcBorders>
            <w:shd w:val="clear" w:color="auto" w:fill="FFFFFF"/>
            <w:vAlign w:val="center"/>
          </w:tcPr>
          <w:p w14:paraId="2C3A19CA" w14:textId="77777777" w:rsidR="000B5F5E" w:rsidRPr="000B5F5E" w:rsidRDefault="000B5F5E" w:rsidP="000B5F5E">
            <w:pPr>
              <w:spacing w:line="360" w:lineRule="auto"/>
              <w:jc w:val="center"/>
              <w:rPr>
                <w:lang w:val="uk-UA"/>
              </w:rPr>
            </w:pPr>
            <w:r w:rsidRPr="000B5F5E">
              <w:rPr>
                <w:lang w:val="uk-UA"/>
              </w:rPr>
              <w:t>2,75</w:t>
            </w:r>
          </w:p>
        </w:tc>
        <w:tc>
          <w:tcPr>
            <w:tcW w:w="528"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BFC3139" w14:textId="77777777" w:rsidR="000B5F5E" w:rsidRPr="000B5F5E" w:rsidRDefault="000B5F5E" w:rsidP="000B5F5E">
            <w:pPr>
              <w:spacing w:line="360" w:lineRule="auto"/>
              <w:jc w:val="center"/>
              <w:rPr>
                <w:lang w:val="uk-UA"/>
              </w:rPr>
            </w:pPr>
            <w:r w:rsidRPr="000B5F5E">
              <w:rPr>
                <w:lang w:val="uk-UA"/>
              </w:rPr>
              <w:t>0,997</w:t>
            </w:r>
          </w:p>
        </w:tc>
        <w:tc>
          <w:tcPr>
            <w:tcW w:w="476" w:type="pct"/>
            <w:tcBorders>
              <w:top w:val="single" w:sz="6" w:space="0" w:color="auto"/>
              <w:left w:val="single" w:sz="6" w:space="0" w:color="auto"/>
              <w:bottom w:val="single" w:sz="6" w:space="0" w:color="auto"/>
              <w:right w:val="single" w:sz="6" w:space="0" w:color="auto"/>
            </w:tcBorders>
            <w:shd w:val="clear" w:color="auto" w:fill="FFFFFF"/>
            <w:vAlign w:val="center"/>
          </w:tcPr>
          <w:p w14:paraId="24F9458E" w14:textId="77777777" w:rsidR="000B5F5E" w:rsidRPr="000B5F5E" w:rsidRDefault="000B5F5E" w:rsidP="000B5F5E">
            <w:pPr>
              <w:spacing w:line="360" w:lineRule="auto"/>
              <w:jc w:val="center"/>
              <w:rPr>
                <w:lang w:val="uk-UA"/>
              </w:rPr>
            </w:pPr>
            <w:r w:rsidRPr="000B5F5E">
              <w:rPr>
                <w:lang w:val="uk-UA"/>
              </w:rPr>
              <w:t>2,96</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09EE1701" w14:textId="77777777" w:rsidR="000B5F5E" w:rsidRPr="000B5F5E" w:rsidRDefault="000B5F5E" w:rsidP="000B5F5E">
            <w:pPr>
              <w:spacing w:line="360" w:lineRule="auto"/>
              <w:jc w:val="center"/>
              <w:rPr>
                <w:lang w:val="uk-UA"/>
              </w:rPr>
            </w:pPr>
            <w:r w:rsidRPr="000B5F5E">
              <w:rPr>
                <w:lang w:val="uk-UA"/>
              </w:rPr>
              <w:t>0,998</w:t>
            </w:r>
          </w:p>
        </w:tc>
      </w:tr>
      <w:tr w:rsidR="000B5F5E" w:rsidRPr="000B5F5E" w14:paraId="07505D25" w14:textId="77777777" w:rsidTr="000B5F5E">
        <w:trPr>
          <w:jc w:val="center"/>
        </w:trPr>
        <w:tc>
          <w:tcPr>
            <w:tcW w:w="495" w:type="pct"/>
            <w:tcBorders>
              <w:top w:val="single" w:sz="6" w:space="0" w:color="auto"/>
              <w:left w:val="single" w:sz="6" w:space="0" w:color="auto"/>
              <w:bottom w:val="single" w:sz="6" w:space="0" w:color="auto"/>
              <w:right w:val="single" w:sz="6" w:space="0" w:color="auto"/>
            </w:tcBorders>
            <w:shd w:val="clear" w:color="auto" w:fill="FFFFFF"/>
            <w:vAlign w:val="center"/>
          </w:tcPr>
          <w:p w14:paraId="14BC397A" w14:textId="77777777" w:rsidR="000B5F5E" w:rsidRPr="000B5F5E" w:rsidRDefault="000B5F5E" w:rsidP="000B5F5E">
            <w:pPr>
              <w:spacing w:line="360" w:lineRule="auto"/>
              <w:jc w:val="center"/>
              <w:rPr>
                <w:lang w:val="uk-UA"/>
              </w:rPr>
            </w:pPr>
            <w:r w:rsidRPr="000B5F5E">
              <w:rPr>
                <w:lang w:val="uk-UA"/>
              </w:rPr>
              <w:t>2,13</w:t>
            </w:r>
          </w:p>
        </w:tc>
        <w:tc>
          <w:tcPr>
            <w:tcW w:w="559"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3F5B585" w14:textId="77777777" w:rsidR="000B5F5E" w:rsidRPr="000B5F5E" w:rsidRDefault="000B5F5E" w:rsidP="000B5F5E">
            <w:pPr>
              <w:spacing w:line="360" w:lineRule="auto"/>
              <w:jc w:val="center"/>
              <w:rPr>
                <w:lang w:val="uk-UA"/>
              </w:rPr>
            </w:pPr>
            <w:r w:rsidRPr="000B5F5E">
              <w:rPr>
                <w:lang w:val="uk-UA"/>
              </w:rPr>
              <w:t>0,983</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54416BA2" w14:textId="77777777" w:rsidR="000B5F5E" w:rsidRPr="000B5F5E" w:rsidRDefault="000B5F5E" w:rsidP="000B5F5E">
            <w:pPr>
              <w:spacing w:line="360" w:lineRule="auto"/>
              <w:jc w:val="center"/>
              <w:rPr>
                <w:lang w:val="uk-UA"/>
              </w:rPr>
            </w:pPr>
            <w:r w:rsidRPr="000B5F5E">
              <w:rPr>
                <w:lang w:val="uk-UA"/>
              </w:rPr>
              <w:t>2,34</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6CCB0828" w14:textId="77777777" w:rsidR="000B5F5E" w:rsidRPr="000B5F5E" w:rsidRDefault="000B5F5E" w:rsidP="000B5F5E">
            <w:pPr>
              <w:spacing w:line="360" w:lineRule="auto"/>
              <w:jc w:val="center"/>
              <w:rPr>
                <w:lang w:val="uk-UA"/>
              </w:rPr>
            </w:pPr>
            <w:r w:rsidRPr="000B5F5E">
              <w:rPr>
                <w:lang w:val="uk-UA"/>
              </w:rPr>
              <w:t>0,990</w:t>
            </w:r>
          </w:p>
        </w:tc>
        <w:tc>
          <w:tcPr>
            <w:tcW w:w="524"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404CC5C" w14:textId="77777777" w:rsidR="000B5F5E" w:rsidRPr="000B5F5E" w:rsidRDefault="000B5F5E" w:rsidP="000B5F5E">
            <w:pPr>
              <w:spacing w:line="360" w:lineRule="auto"/>
              <w:jc w:val="center"/>
              <w:rPr>
                <w:lang w:val="uk-UA"/>
              </w:rPr>
            </w:pPr>
            <w:r w:rsidRPr="000B5F5E">
              <w:rPr>
                <w:lang w:val="uk-UA"/>
              </w:rPr>
              <w:t>2,55</w:t>
            </w:r>
          </w:p>
        </w:tc>
        <w:tc>
          <w:tcPr>
            <w:tcW w:w="52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720B992" w14:textId="77777777" w:rsidR="000B5F5E" w:rsidRPr="000B5F5E" w:rsidRDefault="000B5F5E" w:rsidP="000B5F5E">
            <w:pPr>
              <w:spacing w:line="360" w:lineRule="auto"/>
              <w:jc w:val="center"/>
              <w:rPr>
                <w:lang w:val="uk-UA"/>
              </w:rPr>
            </w:pPr>
            <w:r w:rsidRPr="000B5F5E">
              <w:rPr>
                <w:lang w:val="uk-UA"/>
              </w:rPr>
              <w:t>0,995</w:t>
            </w:r>
          </w:p>
        </w:tc>
        <w:tc>
          <w:tcPr>
            <w:tcW w:w="462" w:type="pct"/>
            <w:tcBorders>
              <w:top w:val="single" w:sz="6" w:space="0" w:color="auto"/>
              <w:left w:val="single" w:sz="6" w:space="0" w:color="auto"/>
              <w:bottom w:val="single" w:sz="6" w:space="0" w:color="auto"/>
              <w:right w:val="single" w:sz="6" w:space="0" w:color="auto"/>
            </w:tcBorders>
            <w:shd w:val="clear" w:color="auto" w:fill="FFFFFF"/>
            <w:vAlign w:val="center"/>
          </w:tcPr>
          <w:p w14:paraId="0D7BC8D8" w14:textId="77777777" w:rsidR="000B5F5E" w:rsidRPr="000B5F5E" w:rsidRDefault="000B5F5E" w:rsidP="000B5F5E">
            <w:pPr>
              <w:spacing w:line="360" w:lineRule="auto"/>
              <w:jc w:val="center"/>
              <w:rPr>
                <w:lang w:val="uk-UA"/>
              </w:rPr>
            </w:pPr>
            <w:r w:rsidRPr="000B5F5E">
              <w:rPr>
                <w:lang w:val="uk-UA"/>
              </w:rPr>
              <w:t>2,76</w:t>
            </w:r>
          </w:p>
        </w:tc>
        <w:tc>
          <w:tcPr>
            <w:tcW w:w="528"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0D4BFCA" w14:textId="77777777" w:rsidR="000B5F5E" w:rsidRPr="000B5F5E" w:rsidRDefault="000B5F5E" w:rsidP="000B5F5E">
            <w:pPr>
              <w:spacing w:line="360" w:lineRule="auto"/>
              <w:jc w:val="center"/>
              <w:rPr>
                <w:lang w:val="uk-UA"/>
              </w:rPr>
            </w:pPr>
            <w:r w:rsidRPr="000B5F5E">
              <w:rPr>
                <w:lang w:val="uk-UA"/>
              </w:rPr>
              <w:t>0,997</w:t>
            </w:r>
          </w:p>
        </w:tc>
        <w:tc>
          <w:tcPr>
            <w:tcW w:w="476" w:type="pct"/>
            <w:tcBorders>
              <w:top w:val="single" w:sz="6" w:space="0" w:color="auto"/>
              <w:left w:val="single" w:sz="6" w:space="0" w:color="auto"/>
              <w:bottom w:val="single" w:sz="6" w:space="0" w:color="auto"/>
              <w:right w:val="single" w:sz="6" w:space="0" w:color="auto"/>
            </w:tcBorders>
            <w:shd w:val="clear" w:color="auto" w:fill="FFFFFF"/>
            <w:vAlign w:val="center"/>
          </w:tcPr>
          <w:p w14:paraId="5CCE807F" w14:textId="77777777" w:rsidR="000B5F5E" w:rsidRPr="000B5F5E" w:rsidRDefault="000B5F5E" w:rsidP="000B5F5E">
            <w:pPr>
              <w:spacing w:line="360" w:lineRule="auto"/>
              <w:jc w:val="center"/>
              <w:rPr>
                <w:lang w:val="uk-UA"/>
              </w:rPr>
            </w:pPr>
            <w:r w:rsidRPr="000B5F5E">
              <w:rPr>
                <w:lang w:val="uk-UA"/>
              </w:rPr>
              <w:t>2,97</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7924795A" w14:textId="77777777" w:rsidR="000B5F5E" w:rsidRPr="000B5F5E" w:rsidRDefault="000B5F5E" w:rsidP="000B5F5E">
            <w:pPr>
              <w:spacing w:line="360" w:lineRule="auto"/>
              <w:jc w:val="center"/>
              <w:rPr>
                <w:lang w:val="uk-UA"/>
              </w:rPr>
            </w:pPr>
            <w:r w:rsidRPr="000B5F5E">
              <w:rPr>
                <w:lang w:val="uk-UA"/>
              </w:rPr>
              <w:t>0,999</w:t>
            </w:r>
          </w:p>
        </w:tc>
      </w:tr>
      <w:tr w:rsidR="000B5F5E" w:rsidRPr="000B5F5E" w14:paraId="280570E0" w14:textId="77777777" w:rsidTr="000B5F5E">
        <w:trPr>
          <w:jc w:val="center"/>
        </w:trPr>
        <w:tc>
          <w:tcPr>
            <w:tcW w:w="495" w:type="pct"/>
            <w:tcBorders>
              <w:top w:val="single" w:sz="6" w:space="0" w:color="auto"/>
              <w:left w:val="single" w:sz="6" w:space="0" w:color="auto"/>
              <w:bottom w:val="single" w:sz="6" w:space="0" w:color="auto"/>
              <w:right w:val="single" w:sz="6" w:space="0" w:color="auto"/>
            </w:tcBorders>
            <w:shd w:val="clear" w:color="auto" w:fill="FFFFFF"/>
            <w:vAlign w:val="center"/>
          </w:tcPr>
          <w:p w14:paraId="31121A33" w14:textId="77777777" w:rsidR="000B5F5E" w:rsidRPr="000B5F5E" w:rsidRDefault="000B5F5E" w:rsidP="000B5F5E">
            <w:pPr>
              <w:spacing w:line="360" w:lineRule="auto"/>
              <w:jc w:val="center"/>
              <w:rPr>
                <w:lang w:val="uk-UA"/>
              </w:rPr>
            </w:pPr>
            <w:r w:rsidRPr="000B5F5E">
              <w:rPr>
                <w:lang w:val="uk-UA"/>
              </w:rPr>
              <w:t>2,14</w:t>
            </w:r>
          </w:p>
        </w:tc>
        <w:tc>
          <w:tcPr>
            <w:tcW w:w="559"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E83F47D" w14:textId="77777777" w:rsidR="000B5F5E" w:rsidRPr="000B5F5E" w:rsidRDefault="000B5F5E" w:rsidP="000B5F5E">
            <w:pPr>
              <w:spacing w:line="360" w:lineRule="auto"/>
              <w:jc w:val="center"/>
              <w:rPr>
                <w:lang w:val="uk-UA"/>
              </w:rPr>
            </w:pPr>
            <w:r w:rsidRPr="000B5F5E">
              <w:rPr>
                <w:lang w:val="uk-UA"/>
              </w:rPr>
              <w:t>0,984</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474730B5" w14:textId="77777777" w:rsidR="000B5F5E" w:rsidRPr="000B5F5E" w:rsidRDefault="000B5F5E" w:rsidP="000B5F5E">
            <w:pPr>
              <w:spacing w:line="360" w:lineRule="auto"/>
              <w:jc w:val="center"/>
              <w:rPr>
                <w:lang w:val="uk-UA"/>
              </w:rPr>
            </w:pPr>
            <w:r w:rsidRPr="000B5F5E">
              <w:rPr>
                <w:lang w:val="uk-UA"/>
              </w:rPr>
              <w:t>2,35</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11246CAB" w14:textId="77777777" w:rsidR="000B5F5E" w:rsidRPr="000B5F5E" w:rsidRDefault="000B5F5E" w:rsidP="000B5F5E">
            <w:pPr>
              <w:spacing w:line="360" w:lineRule="auto"/>
              <w:jc w:val="center"/>
              <w:rPr>
                <w:lang w:val="uk-UA"/>
              </w:rPr>
            </w:pPr>
            <w:r w:rsidRPr="000B5F5E">
              <w:rPr>
                <w:lang w:val="uk-UA"/>
              </w:rPr>
              <w:t>0,991</w:t>
            </w:r>
          </w:p>
        </w:tc>
        <w:tc>
          <w:tcPr>
            <w:tcW w:w="524"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D699897" w14:textId="77777777" w:rsidR="000B5F5E" w:rsidRPr="000B5F5E" w:rsidRDefault="000B5F5E" w:rsidP="000B5F5E">
            <w:pPr>
              <w:spacing w:line="360" w:lineRule="auto"/>
              <w:jc w:val="center"/>
              <w:rPr>
                <w:lang w:val="uk-UA"/>
              </w:rPr>
            </w:pPr>
            <w:r w:rsidRPr="000B5F5E">
              <w:rPr>
                <w:lang w:val="uk-UA"/>
              </w:rPr>
              <w:t>2,56</w:t>
            </w:r>
          </w:p>
        </w:tc>
        <w:tc>
          <w:tcPr>
            <w:tcW w:w="52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70FA2BD" w14:textId="77777777" w:rsidR="000B5F5E" w:rsidRPr="000B5F5E" w:rsidRDefault="000B5F5E" w:rsidP="000B5F5E">
            <w:pPr>
              <w:spacing w:line="360" w:lineRule="auto"/>
              <w:jc w:val="center"/>
              <w:rPr>
                <w:lang w:val="uk-UA"/>
              </w:rPr>
            </w:pPr>
            <w:r w:rsidRPr="000B5F5E">
              <w:rPr>
                <w:lang w:val="uk-UA"/>
              </w:rPr>
              <w:t>0,995</w:t>
            </w:r>
          </w:p>
        </w:tc>
        <w:tc>
          <w:tcPr>
            <w:tcW w:w="462" w:type="pct"/>
            <w:tcBorders>
              <w:top w:val="single" w:sz="6" w:space="0" w:color="auto"/>
              <w:left w:val="single" w:sz="6" w:space="0" w:color="auto"/>
              <w:bottom w:val="single" w:sz="6" w:space="0" w:color="auto"/>
              <w:right w:val="single" w:sz="6" w:space="0" w:color="auto"/>
            </w:tcBorders>
            <w:shd w:val="clear" w:color="auto" w:fill="FFFFFF"/>
            <w:vAlign w:val="center"/>
          </w:tcPr>
          <w:p w14:paraId="4DE2E3E2" w14:textId="77777777" w:rsidR="000B5F5E" w:rsidRPr="000B5F5E" w:rsidRDefault="000B5F5E" w:rsidP="000B5F5E">
            <w:pPr>
              <w:spacing w:line="360" w:lineRule="auto"/>
              <w:jc w:val="center"/>
              <w:rPr>
                <w:lang w:val="uk-UA"/>
              </w:rPr>
            </w:pPr>
            <w:r w:rsidRPr="000B5F5E">
              <w:rPr>
                <w:lang w:val="uk-UA"/>
              </w:rPr>
              <w:t>2,77</w:t>
            </w:r>
          </w:p>
        </w:tc>
        <w:tc>
          <w:tcPr>
            <w:tcW w:w="528"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44D29EC" w14:textId="77777777" w:rsidR="000B5F5E" w:rsidRPr="000B5F5E" w:rsidRDefault="000B5F5E" w:rsidP="000B5F5E">
            <w:pPr>
              <w:spacing w:line="360" w:lineRule="auto"/>
              <w:jc w:val="center"/>
              <w:rPr>
                <w:lang w:val="uk-UA"/>
              </w:rPr>
            </w:pPr>
            <w:r w:rsidRPr="000B5F5E">
              <w:rPr>
                <w:lang w:val="uk-UA"/>
              </w:rPr>
              <w:t>0,997</w:t>
            </w:r>
          </w:p>
        </w:tc>
        <w:tc>
          <w:tcPr>
            <w:tcW w:w="476" w:type="pct"/>
            <w:tcBorders>
              <w:top w:val="single" w:sz="6" w:space="0" w:color="auto"/>
              <w:left w:val="single" w:sz="6" w:space="0" w:color="auto"/>
              <w:bottom w:val="single" w:sz="6" w:space="0" w:color="auto"/>
              <w:right w:val="single" w:sz="6" w:space="0" w:color="auto"/>
            </w:tcBorders>
            <w:shd w:val="clear" w:color="auto" w:fill="FFFFFF"/>
            <w:vAlign w:val="center"/>
          </w:tcPr>
          <w:p w14:paraId="6F4E0DE3" w14:textId="77777777" w:rsidR="000B5F5E" w:rsidRPr="000B5F5E" w:rsidRDefault="000B5F5E" w:rsidP="000B5F5E">
            <w:pPr>
              <w:spacing w:line="360" w:lineRule="auto"/>
              <w:jc w:val="center"/>
              <w:rPr>
                <w:lang w:val="uk-UA"/>
              </w:rPr>
            </w:pPr>
            <w:r w:rsidRPr="000B5F5E">
              <w:rPr>
                <w:lang w:val="uk-UA"/>
              </w:rPr>
              <w:t>2,98</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20779E6D" w14:textId="77777777" w:rsidR="000B5F5E" w:rsidRPr="000B5F5E" w:rsidRDefault="000B5F5E" w:rsidP="000B5F5E">
            <w:pPr>
              <w:spacing w:line="360" w:lineRule="auto"/>
              <w:jc w:val="center"/>
              <w:rPr>
                <w:lang w:val="uk-UA"/>
              </w:rPr>
            </w:pPr>
            <w:r w:rsidRPr="000B5F5E">
              <w:rPr>
                <w:lang w:val="uk-UA"/>
              </w:rPr>
              <w:t>0,999</w:t>
            </w:r>
          </w:p>
        </w:tc>
      </w:tr>
      <w:tr w:rsidR="000B5F5E" w:rsidRPr="000B5F5E" w14:paraId="5CB8222D" w14:textId="77777777" w:rsidTr="000B5F5E">
        <w:trPr>
          <w:jc w:val="center"/>
        </w:trPr>
        <w:tc>
          <w:tcPr>
            <w:tcW w:w="495" w:type="pct"/>
            <w:tcBorders>
              <w:top w:val="single" w:sz="6" w:space="0" w:color="auto"/>
              <w:left w:val="single" w:sz="6" w:space="0" w:color="auto"/>
              <w:bottom w:val="single" w:sz="6" w:space="0" w:color="auto"/>
              <w:right w:val="single" w:sz="6" w:space="0" w:color="auto"/>
            </w:tcBorders>
            <w:shd w:val="clear" w:color="auto" w:fill="FFFFFF"/>
            <w:vAlign w:val="center"/>
          </w:tcPr>
          <w:p w14:paraId="73C7FA78" w14:textId="77777777" w:rsidR="000B5F5E" w:rsidRPr="000B5F5E" w:rsidRDefault="000B5F5E" w:rsidP="000B5F5E">
            <w:pPr>
              <w:spacing w:line="360" w:lineRule="auto"/>
              <w:jc w:val="center"/>
              <w:rPr>
                <w:lang w:val="uk-UA"/>
              </w:rPr>
            </w:pPr>
            <w:r w:rsidRPr="000B5F5E">
              <w:rPr>
                <w:lang w:val="uk-UA"/>
              </w:rPr>
              <w:t>2,15</w:t>
            </w:r>
          </w:p>
        </w:tc>
        <w:tc>
          <w:tcPr>
            <w:tcW w:w="559"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9E0B72B" w14:textId="77777777" w:rsidR="000B5F5E" w:rsidRPr="000B5F5E" w:rsidRDefault="000B5F5E" w:rsidP="000B5F5E">
            <w:pPr>
              <w:spacing w:line="360" w:lineRule="auto"/>
              <w:jc w:val="center"/>
              <w:rPr>
                <w:lang w:val="uk-UA"/>
              </w:rPr>
            </w:pPr>
            <w:r w:rsidRPr="000B5F5E">
              <w:rPr>
                <w:lang w:val="uk-UA"/>
              </w:rPr>
              <w:t>0,984</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1CDFC3EA" w14:textId="77777777" w:rsidR="000B5F5E" w:rsidRPr="000B5F5E" w:rsidRDefault="000B5F5E" w:rsidP="000B5F5E">
            <w:pPr>
              <w:spacing w:line="360" w:lineRule="auto"/>
              <w:jc w:val="center"/>
              <w:rPr>
                <w:lang w:val="uk-UA"/>
              </w:rPr>
            </w:pPr>
            <w:r w:rsidRPr="000B5F5E">
              <w:rPr>
                <w:lang w:val="uk-UA"/>
              </w:rPr>
              <w:t>2,36</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4F6BB2EF" w14:textId="77777777" w:rsidR="000B5F5E" w:rsidRPr="000B5F5E" w:rsidRDefault="000B5F5E" w:rsidP="000B5F5E">
            <w:pPr>
              <w:spacing w:line="360" w:lineRule="auto"/>
              <w:jc w:val="center"/>
              <w:rPr>
                <w:lang w:val="uk-UA"/>
              </w:rPr>
            </w:pPr>
            <w:r w:rsidRPr="000B5F5E">
              <w:rPr>
                <w:lang w:val="uk-UA"/>
              </w:rPr>
              <w:t>0,991</w:t>
            </w:r>
          </w:p>
        </w:tc>
        <w:tc>
          <w:tcPr>
            <w:tcW w:w="524"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1BC6D3D" w14:textId="77777777" w:rsidR="000B5F5E" w:rsidRPr="000B5F5E" w:rsidRDefault="000B5F5E" w:rsidP="000B5F5E">
            <w:pPr>
              <w:spacing w:line="360" w:lineRule="auto"/>
              <w:jc w:val="center"/>
              <w:rPr>
                <w:lang w:val="uk-UA"/>
              </w:rPr>
            </w:pPr>
            <w:r w:rsidRPr="000B5F5E">
              <w:rPr>
                <w:lang w:val="uk-UA"/>
              </w:rPr>
              <w:t>2,57</w:t>
            </w:r>
          </w:p>
        </w:tc>
        <w:tc>
          <w:tcPr>
            <w:tcW w:w="52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4B7A502" w14:textId="77777777" w:rsidR="000B5F5E" w:rsidRPr="000B5F5E" w:rsidRDefault="000B5F5E" w:rsidP="000B5F5E">
            <w:pPr>
              <w:spacing w:line="360" w:lineRule="auto"/>
              <w:jc w:val="center"/>
              <w:rPr>
                <w:lang w:val="uk-UA"/>
              </w:rPr>
            </w:pPr>
            <w:r w:rsidRPr="000B5F5E">
              <w:rPr>
                <w:lang w:val="uk-UA"/>
              </w:rPr>
              <w:t>0,995</w:t>
            </w:r>
          </w:p>
        </w:tc>
        <w:tc>
          <w:tcPr>
            <w:tcW w:w="462" w:type="pct"/>
            <w:tcBorders>
              <w:top w:val="single" w:sz="6" w:space="0" w:color="auto"/>
              <w:left w:val="single" w:sz="6" w:space="0" w:color="auto"/>
              <w:bottom w:val="single" w:sz="6" w:space="0" w:color="auto"/>
              <w:right w:val="single" w:sz="6" w:space="0" w:color="auto"/>
            </w:tcBorders>
            <w:shd w:val="clear" w:color="auto" w:fill="FFFFFF"/>
            <w:vAlign w:val="center"/>
          </w:tcPr>
          <w:p w14:paraId="744234A3" w14:textId="77777777" w:rsidR="000B5F5E" w:rsidRPr="000B5F5E" w:rsidRDefault="000B5F5E" w:rsidP="000B5F5E">
            <w:pPr>
              <w:spacing w:line="360" w:lineRule="auto"/>
              <w:jc w:val="center"/>
              <w:rPr>
                <w:lang w:val="uk-UA"/>
              </w:rPr>
            </w:pPr>
            <w:r w:rsidRPr="000B5F5E">
              <w:rPr>
                <w:lang w:val="uk-UA"/>
              </w:rPr>
              <w:t>2,78</w:t>
            </w:r>
          </w:p>
        </w:tc>
        <w:tc>
          <w:tcPr>
            <w:tcW w:w="528"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AEA352C" w14:textId="77777777" w:rsidR="000B5F5E" w:rsidRPr="000B5F5E" w:rsidRDefault="000B5F5E" w:rsidP="000B5F5E">
            <w:pPr>
              <w:spacing w:line="360" w:lineRule="auto"/>
              <w:jc w:val="center"/>
              <w:rPr>
                <w:lang w:val="uk-UA"/>
              </w:rPr>
            </w:pPr>
            <w:r w:rsidRPr="000B5F5E">
              <w:rPr>
                <w:lang w:val="uk-UA"/>
              </w:rPr>
              <w:t>0,997</w:t>
            </w:r>
          </w:p>
        </w:tc>
        <w:tc>
          <w:tcPr>
            <w:tcW w:w="476" w:type="pct"/>
            <w:tcBorders>
              <w:top w:val="single" w:sz="6" w:space="0" w:color="auto"/>
              <w:left w:val="single" w:sz="6" w:space="0" w:color="auto"/>
              <w:bottom w:val="single" w:sz="6" w:space="0" w:color="auto"/>
              <w:right w:val="single" w:sz="6" w:space="0" w:color="auto"/>
            </w:tcBorders>
            <w:shd w:val="clear" w:color="auto" w:fill="FFFFFF"/>
            <w:vAlign w:val="center"/>
          </w:tcPr>
          <w:p w14:paraId="76069872" w14:textId="77777777" w:rsidR="000B5F5E" w:rsidRPr="000B5F5E" w:rsidRDefault="000B5F5E" w:rsidP="000B5F5E">
            <w:pPr>
              <w:spacing w:line="360" w:lineRule="auto"/>
              <w:jc w:val="center"/>
              <w:rPr>
                <w:lang w:val="uk-UA"/>
              </w:rPr>
            </w:pPr>
            <w:r w:rsidRPr="000B5F5E">
              <w:rPr>
                <w:lang w:val="uk-UA"/>
              </w:rPr>
              <w:t>2,99</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761347D8" w14:textId="77777777" w:rsidR="000B5F5E" w:rsidRPr="000B5F5E" w:rsidRDefault="000B5F5E" w:rsidP="000B5F5E">
            <w:pPr>
              <w:spacing w:line="360" w:lineRule="auto"/>
              <w:jc w:val="center"/>
              <w:rPr>
                <w:lang w:val="uk-UA"/>
              </w:rPr>
            </w:pPr>
            <w:r w:rsidRPr="000B5F5E">
              <w:rPr>
                <w:lang w:val="uk-UA"/>
              </w:rPr>
              <w:t>0,999</w:t>
            </w:r>
          </w:p>
        </w:tc>
      </w:tr>
    </w:tbl>
    <w:p w14:paraId="1F040A2B" w14:textId="77777777" w:rsidR="000B5F5E" w:rsidRPr="000B5F5E" w:rsidRDefault="000B5F5E" w:rsidP="000B5F5E">
      <w:pPr>
        <w:spacing w:line="360" w:lineRule="auto"/>
        <w:rPr>
          <w:sz w:val="24"/>
          <w:szCs w:val="24"/>
          <w:lang w:val="uk-UA"/>
        </w:rPr>
      </w:pPr>
      <w:r w:rsidRPr="000B5F5E">
        <w:rPr>
          <w:sz w:val="24"/>
          <w:szCs w:val="24"/>
          <w:lang w:val="uk-UA"/>
        </w:rPr>
        <w:t>0,00 — 3,00 — 0,999; понад 3,00 — майже 1.</w:t>
      </w:r>
    </w:p>
    <w:p w14:paraId="7906C3B9" w14:textId="77777777" w:rsidR="00996D00" w:rsidRDefault="00996D00" w:rsidP="00665C56">
      <w:pPr>
        <w:spacing w:line="360" w:lineRule="auto"/>
        <w:rPr>
          <w:lang w:val="uk-UA"/>
        </w:rPr>
      </w:pPr>
    </w:p>
    <w:p w14:paraId="138F8194" w14:textId="77777777" w:rsidR="008039CE" w:rsidRDefault="008039CE">
      <w:pPr>
        <w:rPr>
          <w:b/>
          <w:sz w:val="28"/>
          <w:szCs w:val="28"/>
        </w:rPr>
      </w:pPr>
      <w:r>
        <w:rPr>
          <w:b/>
          <w:sz w:val="28"/>
          <w:szCs w:val="28"/>
        </w:rPr>
        <w:br w:type="page"/>
      </w:r>
    </w:p>
    <w:p w14:paraId="036AB780" w14:textId="77777777" w:rsidR="008039CE" w:rsidRPr="008039CE" w:rsidRDefault="008039CE" w:rsidP="008039CE">
      <w:pPr>
        <w:spacing w:line="360" w:lineRule="auto"/>
        <w:jc w:val="center"/>
        <w:rPr>
          <w:b/>
          <w:sz w:val="28"/>
          <w:szCs w:val="28"/>
          <w:lang w:val="uk-UA"/>
        </w:rPr>
      </w:pPr>
      <w:proofErr w:type="spellStart"/>
      <w:r w:rsidRPr="008039CE">
        <w:rPr>
          <w:b/>
          <w:sz w:val="28"/>
          <w:szCs w:val="28"/>
        </w:rPr>
        <w:lastRenderedPageBreak/>
        <w:t>Додаток</w:t>
      </w:r>
      <w:proofErr w:type="spellEnd"/>
      <w:r w:rsidRPr="008039CE">
        <w:rPr>
          <w:b/>
          <w:sz w:val="28"/>
          <w:szCs w:val="28"/>
        </w:rPr>
        <w:t xml:space="preserve"> </w:t>
      </w:r>
      <w:r w:rsidRPr="008039CE">
        <w:rPr>
          <w:b/>
          <w:sz w:val="28"/>
          <w:szCs w:val="28"/>
          <w:lang w:val="uk-UA"/>
        </w:rPr>
        <w:t>В</w:t>
      </w:r>
    </w:p>
    <w:p w14:paraId="300E6DD6" w14:textId="77777777" w:rsidR="008039CE" w:rsidRDefault="008039CE" w:rsidP="008039CE">
      <w:pPr>
        <w:spacing w:line="360" w:lineRule="auto"/>
        <w:jc w:val="center"/>
        <w:rPr>
          <w:b/>
          <w:i/>
          <w:sz w:val="28"/>
          <w:szCs w:val="28"/>
          <w:lang w:val="uk-UA"/>
        </w:rPr>
      </w:pPr>
      <w:proofErr w:type="spellStart"/>
      <w:r w:rsidRPr="008039CE">
        <w:rPr>
          <w:b/>
          <w:i/>
          <w:sz w:val="28"/>
          <w:szCs w:val="28"/>
        </w:rPr>
        <w:t>Зразок</w:t>
      </w:r>
      <w:proofErr w:type="spellEnd"/>
      <w:r w:rsidRPr="008039CE">
        <w:rPr>
          <w:b/>
          <w:i/>
          <w:sz w:val="28"/>
          <w:szCs w:val="28"/>
        </w:rPr>
        <w:t xml:space="preserve"> </w:t>
      </w:r>
      <w:proofErr w:type="spellStart"/>
      <w:r w:rsidRPr="008039CE">
        <w:rPr>
          <w:b/>
          <w:i/>
          <w:sz w:val="28"/>
          <w:szCs w:val="28"/>
        </w:rPr>
        <w:t>оформлення</w:t>
      </w:r>
      <w:proofErr w:type="spellEnd"/>
      <w:r w:rsidRPr="008039CE">
        <w:rPr>
          <w:b/>
          <w:i/>
          <w:sz w:val="28"/>
          <w:szCs w:val="28"/>
        </w:rPr>
        <w:t xml:space="preserve"> рисунка</w:t>
      </w:r>
    </w:p>
    <w:p w14:paraId="34987765" w14:textId="77777777" w:rsidR="00D33BE1" w:rsidRDefault="00445FC1" w:rsidP="00D33BE1">
      <w:pPr>
        <w:spacing w:line="360" w:lineRule="auto"/>
        <w:rPr>
          <w:sz w:val="28"/>
          <w:szCs w:val="28"/>
          <w:lang w:val="uk-UA"/>
        </w:rPr>
      </w:pPr>
      <w:r>
        <w:rPr>
          <w:rFonts w:ascii="Calibri" w:eastAsia="Calibri" w:hAnsi="Calibri"/>
          <w:noProof/>
        </w:rPr>
        <mc:AlternateContent>
          <mc:Choice Requires="wpc">
            <w:drawing>
              <wp:inline distT="0" distB="0" distL="0" distR="0" wp14:anchorId="068A4C63" wp14:editId="02A13315">
                <wp:extent cx="4488180" cy="2934335"/>
                <wp:effectExtent l="57150" t="0" r="0" b="18415"/>
                <wp:docPr id="6737" name="Полотно 673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g:wgp>
                        <wpg:cNvPr id="6699" name="Group 40"/>
                        <wpg:cNvGrpSpPr>
                          <a:grpSpLocks noChangeAspect="1"/>
                        </wpg:cNvGrpSpPr>
                        <wpg:grpSpPr bwMode="auto">
                          <a:xfrm>
                            <a:off x="196278" y="70127"/>
                            <a:ext cx="3951592" cy="2864208"/>
                            <a:chOff x="2915" y="2288"/>
                            <a:chExt cx="6186" cy="4697"/>
                          </a:xfrm>
                        </wpg:grpSpPr>
                        <wps:wsp>
                          <wps:cNvPr id="6700" name="Text Box 42"/>
                          <wps:cNvSpPr txBox="1">
                            <a:spLocks noChangeAspect="1" noChangeArrowheads="1"/>
                          </wps:cNvSpPr>
                          <wps:spPr bwMode="auto">
                            <a:xfrm>
                              <a:off x="4495" y="2288"/>
                              <a:ext cx="2993" cy="357"/>
                            </a:xfrm>
                            <a:prstGeom prst="rect">
                              <a:avLst/>
                            </a:prstGeom>
                            <a:solidFill>
                              <a:srgbClr val="FFFFFF"/>
                            </a:solidFill>
                            <a:ln w="9525">
                              <a:solidFill>
                                <a:srgbClr val="000000"/>
                              </a:solidFill>
                              <a:miter lim="800000"/>
                              <a:headEnd/>
                              <a:tailEnd/>
                            </a:ln>
                          </wps:spPr>
                          <wps:txbx>
                            <w:txbxContent>
                              <w:p w14:paraId="7D315A2F" w14:textId="77777777" w:rsidR="002B7A07" w:rsidRPr="007B53E0" w:rsidRDefault="002B7A07" w:rsidP="00445FC1">
                                <w:pPr>
                                  <w:jc w:val="center"/>
                                  <w:rPr>
                                    <w:b/>
                                    <w:sz w:val="16"/>
                                    <w:szCs w:val="16"/>
                                  </w:rPr>
                                </w:pPr>
                                <w:r w:rsidRPr="007B53E0">
                                  <w:rPr>
                                    <w:b/>
                                    <w:sz w:val="16"/>
                                    <w:szCs w:val="16"/>
                                  </w:rPr>
                                  <w:t>Фактори ризиків підприємства</w:t>
                                </w:r>
                              </w:p>
                            </w:txbxContent>
                          </wps:txbx>
                          <wps:bodyPr rot="0" vert="horz" wrap="square" lIns="91440" tIns="45720" rIns="91440" bIns="45720" anchor="t" anchorCtr="0" upright="1">
                            <a:spAutoFit/>
                          </wps:bodyPr>
                        </wps:wsp>
                        <wps:wsp>
                          <wps:cNvPr id="6701" name="Text Box 43"/>
                          <wps:cNvSpPr txBox="1">
                            <a:spLocks noChangeAspect="1" noChangeArrowheads="1"/>
                          </wps:cNvSpPr>
                          <wps:spPr bwMode="auto">
                            <a:xfrm>
                              <a:off x="7204" y="2789"/>
                              <a:ext cx="1897" cy="740"/>
                            </a:xfrm>
                            <a:prstGeom prst="rect">
                              <a:avLst/>
                            </a:prstGeom>
                            <a:solidFill>
                              <a:srgbClr val="FFFFFF"/>
                            </a:solidFill>
                            <a:ln w="9525">
                              <a:solidFill>
                                <a:srgbClr val="000000"/>
                              </a:solidFill>
                              <a:miter lim="800000"/>
                              <a:headEnd/>
                              <a:tailEnd/>
                            </a:ln>
                          </wps:spPr>
                          <wps:txbx>
                            <w:txbxContent>
                              <w:p w14:paraId="48F75AB7" w14:textId="77777777" w:rsidR="002B7A07" w:rsidRPr="007B53E0" w:rsidRDefault="002B7A07" w:rsidP="00445FC1">
                                <w:pPr>
                                  <w:jc w:val="center"/>
                                  <w:rPr>
                                    <w:b/>
                                    <w:sz w:val="16"/>
                                    <w:szCs w:val="16"/>
                                  </w:rPr>
                                </w:pPr>
                                <w:r w:rsidRPr="007B53E0">
                                  <w:rPr>
                                    <w:b/>
                                    <w:sz w:val="16"/>
                                    <w:szCs w:val="16"/>
                                  </w:rPr>
                                  <w:t>Внутрішньо-організаційні фактори</w:t>
                                </w:r>
                              </w:p>
                            </w:txbxContent>
                          </wps:txbx>
                          <wps:bodyPr rot="0" vert="horz" wrap="square" lIns="91440" tIns="45720" rIns="91440" bIns="45720" anchor="t" anchorCtr="0" upright="1">
                            <a:spAutoFit/>
                          </wps:bodyPr>
                        </wps:wsp>
                        <wps:wsp>
                          <wps:cNvPr id="6702" name="Text Box 44"/>
                          <wps:cNvSpPr txBox="1">
                            <a:spLocks noChangeAspect="1" noChangeArrowheads="1"/>
                          </wps:cNvSpPr>
                          <wps:spPr bwMode="auto">
                            <a:xfrm>
                              <a:off x="2916" y="2789"/>
                              <a:ext cx="1753" cy="357"/>
                            </a:xfrm>
                            <a:prstGeom prst="rect">
                              <a:avLst/>
                            </a:prstGeom>
                            <a:solidFill>
                              <a:srgbClr val="FFFFFF"/>
                            </a:solidFill>
                            <a:ln w="9525">
                              <a:solidFill>
                                <a:srgbClr val="000000"/>
                              </a:solidFill>
                              <a:miter lim="800000"/>
                              <a:headEnd/>
                              <a:tailEnd/>
                            </a:ln>
                          </wps:spPr>
                          <wps:txbx>
                            <w:txbxContent>
                              <w:p w14:paraId="7EFD2805" w14:textId="77777777" w:rsidR="002B7A07" w:rsidRPr="007B53E0" w:rsidRDefault="002B7A07" w:rsidP="00445FC1">
                                <w:pPr>
                                  <w:jc w:val="center"/>
                                  <w:rPr>
                                    <w:b/>
                                    <w:sz w:val="16"/>
                                    <w:szCs w:val="16"/>
                                  </w:rPr>
                                </w:pPr>
                                <w:r w:rsidRPr="007B53E0">
                                  <w:rPr>
                                    <w:b/>
                                    <w:sz w:val="16"/>
                                    <w:szCs w:val="16"/>
                                  </w:rPr>
                                  <w:t>Зовнішні фактори</w:t>
                                </w:r>
                              </w:p>
                            </w:txbxContent>
                          </wps:txbx>
                          <wps:bodyPr rot="0" vert="horz" wrap="square" lIns="91440" tIns="45720" rIns="91440" bIns="45720" anchor="t" anchorCtr="0" upright="1">
                            <a:spAutoFit/>
                          </wps:bodyPr>
                        </wps:wsp>
                        <wps:wsp>
                          <wps:cNvPr id="6703" name="Text Box 45"/>
                          <wps:cNvSpPr txBox="1">
                            <a:spLocks noChangeAspect="1" noChangeArrowheads="1"/>
                          </wps:cNvSpPr>
                          <wps:spPr bwMode="auto">
                            <a:xfrm>
                              <a:off x="2916" y="3345"/>
                              <a:ext cx="1748" cy="357"/>
                            </a:xfrm>
                            <a:prstGeom prst="rect">
                              <a:avLst/>
                            </a:prstGeom>
                            <a:solidFill>
                              <a:srgbClr val="FFFFFF"/>
                            </a:solidFill>
                            <a:ln w="9525">
                              <a:solidFill>
                                <a:srgbClr val="000000"/>
                              </a:solidFill>
                              <a:miter lim="800000"/>
                              <a:headEnd/>
                              <a:tailEnd/>
                            </a:ln>
                          </wps:spPr>
                          <wps:txbx>
                            <w:txbxContent>
                              <w:p w14:paraId="6D3D551C" w14:textId="77777777" w:rsidR="002B7A07" w:rsidRPr="007B53E0" w:rsidRDefault="002B7A07" w:rsidP="00445FC1">
                                <w:pPr>
                                  <w:jc w:val="center"/>
                                  <w:rPr>
                                    <w:sz w:val="16"/>
                                    <w:szCs w:val="16"/>
                                  </w:rPr>
                                </w:pPr>
                                <w:r w:rsidRPr="007B53E0">
                                  <w:rPr>
                                    <w:sz w:val="16"/>
                                    <w:szCs w:val="16"/>
                                  </w:rPr>
                                  <w:t>Об’єктивні фактори</w:t>
                                </w:r>
                              </w:p>
                            </w:txbxContent>
                          </wps:txbx>
                          <wps:bodyPr rot="0" vert="horz" wrap="square" lIns="91440" tIns="45720" rIns="91440" bIns="45720" anchor="t" anchorCtr="0" upright="1">
                            <a:spAutoFit/>
                          </wps:bodyPr>
                        </wps:wsp>
                        <wps:wsp>
                          <wps:cNvPr id="6704" name="Text Box 46"/>
                          <wps:cNvSpPr txBox="1">
                            <a:spLocks noChangeAspect="1" noChangeArrowheads="1"/>
                          </wps:cNvSpPr>
                          <wps:spPr bwMode="auto">
                            <a:xfrm>
                              <a:off x="7201" y="3576"/>
                              <a:ext cx="1440" cy="357"/>
                            </a:xfrm>
                            <a:prstGeom prst="rect">
                              <a:avLst/>
                            </a:prstGeom>
                            <a:solidFill>
                              <a:srgbClr val="FFFFFF"/>
                            </a:solidFill>
                            <a:ln w="9525">
                              <a:solidFill>
                                <a:srgbClr val="000000"/>
                              </a:solidFill>
                              <a:miter lim="800000"/>
                              <a:headEnd/>
                              <a:tailEnd/>
                            </a:ln>
                          </wps:spPr>
                          <wps:txbx>
                            <w:txbxContent>
                              <w:p w14:paraId="735656B9" w14:textId="77777777" w:rsidR="002B7A07" w:rsidRPr="007B53E0" w:rsidRDefault="002B7A07" w:rsidP="00445FC1">
                                <w:pPr>
                                  <w:jc w:val="center"/>
                                  <w:rPr>
                                    <w:sz w:val="16"/>
                                    <w:szCs w:val="16"/>
                                  </w:rPr>
                                </w:pPr>
                                <w:r w:rsidRPr="007B53E0">
                                  <w:rPr>
                                    <w:sz w:val="16"/>
                                    <w:szCs w:val="16"/>
                                  </w:rPr>
                                  <w:t>Організація</w:t>
                                </w:r>
                              </w:p>
                            </w:txbxContent>
                          </wps:txbx>
                          <wps:bodyPr rot="0" vert="horz" wrap="square" lIns="91440" tIns="45720" rIns="91440" bIns="45720" anchor="t" anchorCtr="0" upright="1">
                            <a:spAutoFit/>
                          </wps:bodyPr>
                        </wps:wsp>
                        <wps:wsp>
                          <wps:cNvPr id="6705" name="Text Box 47"/>
                          <wps:cNvSpPr txBox="1">
                            <a:spLocks noChangeAspect="1" noChangeArrowheads="1"/>
                          </wps:cNvSpPr>
                          <wps:spPr bwMode="auto">
                            <a:xfrm>
                              <a:off x="2915" y="4996"/>
                              <a:ext cx="1749" cy="357"/>
                            </a:xfrm>
                            <a:prstGeom prst="rect">
                              <a:avLst/>
                            </a:prstGeom>
                            <a:solidFill>
                              <a:srgbClr val="FFFFFF"/>
                            </a:solidFill>
                            <a:ln w="9525">
                              <a:solidFill>
                                <a:srgbClr val="000000"/>
                              </a:solidFill>
                              <a:miter lim="800000"/>
                              <a:headEnd/>
                              <a:tailEnd/>
                            </a:ln>
                          </wps:spPr>
                          <wps:txbx>
                            <w:txbxContent>
                              <w:p w14:paraId="7982F606" w14:textId="77777777" w:rsidR="002B7A07" w:rsidRPr="007B53E0" w:rsidRDefault="002B7A07" w:rsidP="00445FC1">
                                <w:pPr>
                                  <w:jc w:val="center"/>
                                  <w:rPr>
                                    <w:sz w:val="16"/>
                                    <w:szCs w:val="16"/>
                                  </w:rPr>
                                </w:pPr>
                              </w:p>
                            </w:txbxContent>
                          </wps:txbx>
                          <wps:bodyPr rot="0" vert="horz" wrap="square" lIns="91440" tIns="45720" rIns="91440" bIns="45720" anchor="t" anchorCtr="0" upright="1">
                            <a:spAutoFit/>
                          </wps:bodyPr>
                        </wps:wsp>
                        <wps:wsp>
                          <wps:cNvPr id="6706" name="Text Box 48"/>
                          <wps:cNvSpPr txBox="1">
                            <a:spLocks noChangeAspect="1" noChangeArrowheads="1"/>
                          </wps:cNvSpPr>
                          <wps:spPr bwMode="auto">
                            <a:xfrm>
                              <a:off x="2915" y="4419"/>
                              <a:ext cx="1749" cy="549"/>
                            </a:xfrm>
                            <a:prstGeom prst="rect">
                              <a:avLst/>
                            </a:prstGeom>
                            <a:solidFill>
                              <a:srgbClr val="FFFFFF"/>
                            </a:solidFill>
                            <a:ln w="9525">
                              <a:solidFill>
                                <a:srgbClr val="000000"/>
                              </a:solidFill>
                              <a:miter lim="800000"/>
                              <a:headEnd/>
                              <a:tailEnd/>
                            </a:ln>
                          </wps:spPr>
                          <wps:txbx>
                            <w:txbxContent>
                              <w:p w14:paraId="21E5481B" w14:textId="77777777" w:rsidR="002B7A07" w:rsidRPr="007B53E0" w:rsidRDefault="002B7A07" w:rsidP="00445FC1">
                                <w:pPr>
                                  <w:jc w:val="center"/>
                                  <w:rPr>
                                    <w:sz w:val="16"/>
                                    <w:szCs w:val="16"/>
                                  </w:rPr>
                                </w:pPr>
                                <w:r w:rsidRPr="007B53E0">
                                  <w:rPr>
                                    <w:sz w:val="16"/>
                                    <w:szCs w:val="16"/>
                                  </w:rPr>
                                  <w:t>Соціально-економічні фактори</w:t>
                                </w:r>
                              </w:p>
                            </w:txbxContent>
                          </wps:txbx>
                          <wps:bodyPr rot="0" vert="horz" wrap="square" lIns="91440" tIns="45720" rIns="91440" bIns="45720" anchor="t" anchorCtr="0" upright="1">
                            <a:spAutoFit/>
                          </wps:bodyPr>
                        </wps:wsp>
                        <wps:wsp>
                          <wps:cNvPr id="6707" name="Text Box 49"/>
                          <wps:cNvSpPr txBox="1">
                            <a:spLocks noChangeAspect="1" noChangeArrowheads="1"/>
                          </wps:cNvSpPr>
                          <wps:spPr bwMode="auto">
                            <a:xfrm>
                              <a:off x="2915" y="3759"/>
                              <a:ext cx="1748" cy="549"/>
                            </a:xfrm>
                            <a:prstGeom prst="rect">
                              <a:avLst/>
                            </a:prstGeom>
                            <a:solidFill>
                              <a:srgbClr val="FFFFFF"/>
                            </a:solidFill>
                            <a:ln w="9525">
                              <a:solidFill>
                                <a:srgbClr val="000000"/>
                              </a:solidFill>
                              <a:miter lim="800000"/>
                              <a:headEnd/>
                              <a:tailEnd/>
                            </a:ln>
                          </wps:spPr>
                          <wps:txbx>
                            <w:txbxContent>
                              <w:p w14:paraId="095B3A2F" w14:textId="77777777" w:rsidR="002B7A07" w:rsidRPr="007B53E0" w:rsidRDefault="002B7A07" w:rsidP="00445FC1">
                                <w:pPr>
                                  <w:jc w:val="center"/>
                                  <w:rPr>
                                    <w:sz w:val="16"/>
                                    <w:szCs w:val="16"/>
                                  </w:rPr>
                                </w:pPr>
                                <w:r w:rsidRPr="007B53E0">
                                  <w:rPr>
                                    <w:sz w:val="16"/>
                                    <w:szCs w:val="16"/>
                                  </w:rPr>
                                  <w:t>Політико-правові фактори</w:t>
                                </w:r>
                              </w:p>
                            </w:txbxContent>
                          </wps:txbx>
                          <wps:bodyPr rot="0" vert="horz" wrap="square" lIns="91440" tIns="45720" rIns="91440" bIns="45720" anchor="t" anchorCtr="0" upright="1">
                            <a:spAutoFit/>
                          </wps:bodyPr>
                        </wps:wsp>
                        <wps:wsp>
                          <wps:cNvPr id="6708" name="AutoShape 50"/>
                          <wps:cNvCnPr>
                            <a:cxnSpLocks noChangeAspect="1" noChangeArrowheads="1"/>
                          </wps:cNvCnPr>
                          <wps:spPr bwMode="auto">
                            <a:xfrm rot="5400000">
                              <a:off x="4796" y="1592"/>
                              <a:ext cx="194" cy="2199"/>
                            </a:xfrm>
                            <a:prstGeom prst="bentConnector3">
                              <a:avLst>
                                <a:gd name="adj1" fmla="val 49819"/>
                              </a:avLst>
                            </a:prstGeom>
                            <a:noFill/>
                            <a:ln w="9525">
                              <a:solidFill>
                                <a:srgbClr val="000000"/>
                              </a:solidFill>
                              <a:miter lim="800000"/>
                              <a:headEnd/>
                              <a:tailEnd type="triangle" w="med" len="med"/>
                            </a:ln>
                          </wps:spPr>
                          <wps:bodyPr/>
                        </wps:wsp>
                        <wps:wsp>
                          <wps:cNvPr id="6709" name="AutoShape 51"/>
                          <wps:cNvCnPr>
                            <a:cxnSpLocks noChangeAspect="1" noChangeArrowheads="1"/>
                          </wps:cNvCnPr>
                          <wps:spPr bwMode="auto">
                            <a:xfrm rot="16200000" flipH="1">
                              <a:off x="6975" y="1612"/>
                              <a:ext cx="194" cy="2160"/>
                            </a:xfrm>
                            <a:prstGeom prst="bentConnector3">
                              <a:avLst>
                                <a:gd name="adj1" fmla="val 49819"/>
                              </a:avLst>
                            </a:prstGeom>
                            <a:noFill/>
                            <a:ln w="9525">
                              <a:solidFill>
                                <a:srgbClr val="000000"/>
                              </a:solidFill>
                              <a:miter lim="800000"/>
                              <a:headEnd/>
                              <a:tailEnd type="triangle" w="med" len="med"/>
                            </a:ln>
                          </wps:spPr>
                          <wps:bodyPr/>
                        </wps:wsp>
                        <wps:wsp>
                          <wps:cNvPr id="6710" name="AutoShape 52"/>
                          <wps:cNvCnPr>
                            <a:cxnSpLocks noChangeAspect="1" noChangeArrowheads="1"/>
                          </wps:cNvCnPr>
                          <wps:spPr bwMode="auto">
                            <a:xfrm rot="5400000">
                              <a:off x="3667" y="3219"/>
                              <a:ext cx="249" cy="3"/>
                            </a:xfrm>
                            <a:prstGeom prst="bentConnector3">
                              <a:avLst>
                                <a:gd name="adj1" fmla="val 49856"/>
                              </a:avLst>
                            </a:prstGeom>
                            <a:noFill/>
                            <a:ln w="9525">
                              <a:solidFill>
                                <a:srgbClr val="000000"/>
                              </a:solidFill>
                              <a:miter lim="800000"/>
                              <a:headEnd/>
                              <a:tailEnd type="triangle" w="med" len="med"/>
                            </a:ln>
                          </wps:spPr>
                          <wps:bodyPr/>
                        </wps:wsp>
                        <wps:wsp>
                          <wps:cNvPr id="6711" name="AutoShape 53"/>
                          <wps:cNvCnPr>
                            <a:cxnSpLocks noChangeAspect="1" noChangeArrowheads="1"/>
                          </wps:cNvCnPr>
                          <wps:spPr bwMode="auto">
                            <a:xfrm rot="16200000" flipH="1">
                              <a:off x="4698" y="2191"/>
                              <a:ext cx="247" cy="2057"/>
                            </a:xfrm>
                            <a:prstGeom prst="bentConnector3">
                              <a:avLst>
                                <a:gd name="adj1" fmla="val 49713"/>
                              </a:avLst>
                            </a:prstGeom>
                            <a:noFill/>
                            <a:ln w="9525">
                              <a:solidFill>
                                <a:srgbClr val="000000"/>
                              </a:solidFill>
                              <a:miter lim="800000"/>
                              <a:headEnd/>
                              <a:tailEnd type="triangle" w="med" len="med"/>
                            </a:ln>
                          </wps:spPr>
                          <wps:bodyPr/>
                        </wps:wsp>
                        <wps:wsp>
                          <wps:cNvPr id="6712" name="AutoShape 54"/>
                          <wps:cNvCnPr>
                            <a:cxnSpLocks noChangeAspect="1" noChangeArrowheads="1"/>
                          </wps:cNvCnPr>
                          <wps:spPr bwMode="auto">
                            <a:xfrm rot="10800000" flipV="1">
                              <a:off x="2915" y="3497"/>
                              <a:ext cx="1" cy="513"/>
                            </a:xfrm>
                            <a:prstGeom prst="bentConnector3">
                              <a:avLst>
                                <a:gd name="adj1" fmla="val 36100000"/>
                              </a:avLst>
                            </a:prstGeom>
                            <a:noFill/>
                            <a:ln w="9525">
                              <a:solidFill>
                                <a:srgbClr val="000000"/>
                              </a:solidFill>
                              <a:miter lim="800000"/>
                              <a:headEnd/>
                              <a:tailEnd type="triangle" w="med" len="med"/>
                            </a:ln>
                          </wps:spPr>
                          <wps:bodyPr/>
                        </wps:wsp>
                        <wps:wsp>
                          <wps:cNvPr id="6713" name="AutoShape 55"/>
                          <wps:cNvCnPr>
                            <a:cxnSpLocks noChangeAspect="1" noChangeArrowheads="1"/>
                          </wps:cNvCnPr>
                          <wps:spPr bwMode="auto">
                            <a:xfrm rot="10800000" flipV="1">
                              <a:off x="2915" y="3497"/>
                              <a:ext cx="1" cy="1173"/>
                            </a:xfrm>
                            <a:prstGeom prst="bentConnector3">
                              <a:avLst>
                                <a:gd name="adj1" fmla="val 36100000"/>
                              </a:avLst>
                            </a:prstGeom>
                            <a:noFill/>
                            <a:ln w="9525">
                              <a:solidFill>
                                <a:srgbClr val="000000"/>
                              </a:solidFill>
                              <a:miter lim="800000"/>
                              <a:headEnd/>
                              <a:tailEnd type="triangle" w="med" len="med"/>
                            </a:ln>
                          </wps:spPr>
                          <wps:bodyPr/>
                        </wps:wsp>
                        <wps:wsp>
                          <wps:cNvPr id="6714" name="Text Box 56"/>
                          <wps:cNvSpPr txBox="1">
                            <a:spLocks noChangeAspect="1" noChangeArrowheads="1"/>
                          </wps:cNvSpPr>
                          <wps:spPr bwMode="auto">
                            <a:xfrm>
                              <a:off x="2915" y="6244"/>
                              <a:ext cx="1749" cy="741"/>
                            </a:xfrm>
                            <a:prstGeom prst="rect">
                              <a:avLst/>
                            </a:prstGeom>
                            <a:solidFill>
                              <a:srgbClr val="FFFFFF"/>
                            </a:solidFill>
                            <a:ln w="9525">
                              <a:solidFill>
                                <a:srgbClr val="000000"/>
                              </a:solidFill>
                              <a:miter lim="800000"/>
                              <a:headEnd/>
                              <a:tailEnd/>
                            </a:ln>
                          </wps:spPr>
                          <wps:txbx>
                            <w:txbxContent>
                              <w:p w14:paraId="5919B5B4" w14:textId="77777777" w:rsidR="002B7A07" w:rsidRPr="007B53E0" w:rsidRDefault="002B7A07" w:rsidP="00445FC1">
                                <w:pPr>
                                  <w:jc w:val="center"/>
                                  <w:rPr>
                                    <w:sz w:val="16"/>
                                    <w:szCs w:val="16"/>
                                  </w:rPr>
                                </w:pPr>
                                <w:r w:rsidRPr="007B53E0">
                                  <w:rPr>
                                    <w:sz w:val="16"/>
                                    <w:szCs w:val="16"/>
                                  </w:rPr>
                                  <w:t>Культурно-демографічні фактори</w:t>
                                </w:r>
                              </w:p>
                            </w:txbxContent>
                          </wps:txbx>
                          <wps:bodyPr rot="0" vert="horz" wrap="square" lIns="91440" tIns="45720" rIns="91440" bIns="45720" anchor="t" anchorCtr="0" upright="1">
                            <a:spAutoFit/>
                          </wps:bodyPr>
                        </wps:wsp>
                        <wps:wsp>
                          <wps:cNvPr id="6715" name="Text Box 57"/>
                          <wps:cNvSpPr txBox="1">
                            <a:spLocks noChangeAspect="1" noChangeArrowheads="1"/>
                          </wps:cNvSpPr>
                          <wps:spPr bwMode="auto">
                            <a:xfrm>
                              <a:off x="2915" y="5632"/>
                              <a:ext cx="1749" cy="549"/>
                            </a:xfrm>
                            <a:prstGeom prst="rect">
                              <a:avLst/>
                            </a:prstGeom>
                            <a:solidFill>
                              <a:srgbClr val="FFFFFF"/>
                            </a:solidFill>
                            <a:ln w="9525">
                              <a:solidFill>
                                <a:srgbClr val="000000"/>
                              </a:solidFill>
                              <a:miter lim="800000"/>
                              <a:headEnd/>
                              <a:tailEnd/>
                            </a:ln>
                          </wps:spPr>
                          <wps:txbx>
                            <w:txbxContent>
                              <w:p w14:paraId="5CDD6B09" w14:textId="77777777" w:rsidR="002B7A07" w:rsidRPr="007B53E0" w:rsidRDefault="002B7A07" w:rsidP="00445FC1">
                                <w:pPr>
                                  <w:jc w:val="center"/>
                                  <w:rPr>
                                    <w:sz w:val="16"/>
                                    <w:szCs w:val="16"/>
                                  </w:rPr>
                                </w:pPr>
                                <w:r w:rsidRPr="007B53E0">
                                  <w:rPr>
                                    <w:sz w:val="16"/>
                                    <w:szCs w:val="16"/>
                                  </w:rPr>
                                  <w:t>Науково-технічні фактори</w:t>
                                </w:r>
                              </w:p>
                            </w:txbxContent>
                          </wps:txbx>
                          <wps:bodyPr rot="0" vert="horz" wrap="square" lIns="91440" tIns="45720" rIns="91440" bIns="45720" anchor="t" anchorCtr="0" upright="1">
                            <a:spAutoFit/>
                          </wps:bodyPr>
                        </wps:wsp>
                        <wps:wsp>
                          <wps:cNvPr id="6716" name="AutoShape 58"/>
                          <wps:cNvCnPr>
                            <a:cxnSpLocks noChangeAspect="1" noChangeArrowheads="1"/>
                          </wps:cNvCnPr>
                          <wps:spPr bwMode="auto">
                            <a:xfrm rot="10800000" flipV="1">
                              <a:off x="2915" y="3497"/>
                              <a:ext cx="1" cy="1749"/>
                            </a:xfrm>
                            <a:prstGeom prst="bentConnector3">
                              <a:avLst>
                                <a:gd name="adj1" fmla="val 36100000"/>
                              </a:avLst>
                            </a:prstGeom>
                            <a:noFill/>
                            <a:ln w="9525">
                              <a:solidFill>
                                <a:srgbClr val="000000"/>
                              </a:solidFill>
                              <a:miter lim="800000"/>
                              <a:headEnd/>
                              <a:tailEnd type="triangle" w="med" len="med"/>
                            </a:ln>
                          </wps:spPr>
                          <wps:bodyPr/>
                        </wps:wsp>
                        <wps:wsp>
                          <wps:cNvPr id="6717" name="AutoShape 59"/>
                          <wps:cNvCnPr>
                            <a:cxnSpLocks noChangeAspect="1" noChangeArrowheads="1"/>
                          </wps:cNvCnPr>
                          <wps:spPr bwMode="auto">
                            <a:xfrm rot="10800000" flipV="1">
                              <a:off x="2915" y="3497"/>
                              <a:ext cx="1" cy="2387"/>
                            </a:xfrm>
                            <a:prstGeom prst="bentConnector3">
                              <a:avLst>
                                <a:gd name="adj1" fmla="val 36100000"/>
                              </a:avLst>
                            </a:prstGeom>
                            <a:noFill/>
                            <a:ln w="9525">
                              <a:solidFill>
                                <a:srgbClr val="000000"/>
                              </a:solidFill>
                              <a:miter lim="800000"/>
                              <a:headEnd/>
                              <a:tailEnd type="triangle" w="med" len="med"/>
                            </a:ln>
                          </wps:spPr>
                          <wps:bodyPr/>
                        </wps:wsp>
                        <wps:wsp>
                          <wps:cNvPr id="6718" name="AutoShape 60"/>
                          <wps:cNvCnPr>
                            <a:cxnSpLocks noChangeAspect="1" noChangeArrowheads="1"/>
                          </wps:cNvCnPr>
                          <wps:spPr bwMode="auto">
                            <a:xfrm rot="10800000" flipV="1">
                              <a:off x="2915" y="3497"/>
                              <a:ext cx="1" cy="3097"/>
                            </a:xfrm>
                            <a:prstGeom prst="bentConnector3">
                              <a:avLst>
                                <a:gd name="adj1" fmla="val 36100000"/>
                              </a:avLst>
                            </a:prstGeom>
                            <a:noFill/>
                            <a:ln w="9525">
                              <a:solidFill>
                                <a:srgbClr val="000000"/>
                              </a:solidFill>
                              <a:miter lim="800000"/>
                              <a:headEnd/>
                              <a:tailEnd type="triangle" w="med" len="med"/>
                            </a:ln>
                          </wps:spPr>
                          <wps:bodyPr/>
                        </wps:wsp>
                        <wpg:grpSp>
                          <wpg:cNvPr id="6719" name="Group 61"/>
                          <wpg:cNvGrpSpPr>
                            <a:grpSpLocks noChangeAspect="1"/>
                          </wpg:cNvGrpSpPr>
                          <wpg:grpSpPr bwMode="auto">
                            <a:xfrm>
                              <a:off x="4945" y="3343"/>
                              <a:ext cx="1810" cy="1705"/>
                              <a:chOff x="4945" y="3635"/>
                              <a:chExt cx="1810" cy="1705"/>
                            </a:xfrm>
                          </wpg:grpSpPr>
                          <wps:wsp>
                            <wps:cNvPr id="6720" name="Text Box 62"/>
                            <wps:cNvSpPr txBox="1">
                              <a:spLocks noChangeAspect="1" noChangeArrowheads="1"/>
                            </wps:cNvSpPr>
                            <wps:spPr bwMode="auto">
                              <a:xfrm>
                                <a:off x="4945" y="3635"/>
                                <a:ext cx="1809" cy="357"/>
                              </a:xfrm>
                              <a:prstGeom prst="rect">
                                <a:avLst/>
                              </a:prstGeom>
                              <a:solidFill>
                                <a:srgbClr val="FFFFFF"/>
                              </a:solidFill>
                              <a:ln w="9525">
                                <a:solidFill>
                                  <a:srgbClr val="000000"/>
                                </a:solidFill>
                                <a:miter lim="800000"/>
                                <a:headEnd/>
                                <a:tailEnd/>
                              </a:ln>
                            </wps:spPr>
                            <wps:txbx>
                              <w:txbxContent>
                                <w:p w14:paraId="43303BFF" w14:textId="77777777" w:rsidR="002B7A07" w:rsidRPr="007B53E0" w:rsidRDefault="002B7A07" w:rsidP="00445FC1">
                                  <w:pPr>
                                    <w:jc w:val="center"/>
                                    <w:rPr>
                                      <w:sz w:val="16"/>
                                      <w:szCs w:val="16"/>
                                    </w:rPr>
                                  </w:pPr>
                                  <w:r w:rsidRPr="007B53E0">
                                    <w:rPr>
                                      <w:sz w:val="16"/>
                                      <w:szCs w:val="16"/>
                                    </w:rPr>
                                    <w:t>Суб’єктивні фактори</w:t>
                                  </w:r>
                                </w:p>
                              </w:txbxContent>
                            </wps:txbx>
                            <wps:bodyPr rot="0" vert="horz" wrap="square" lIns="91440" tIns="45720" rIns="91440" bIns="45720" anchor="t" anchorCtr="0" upright="1">
                              <a:spAutoFit/>
                            </wps:bodyPr>
                          </wps:wsp>
                          <wpg:grpSp>
                            <wpg:cNvPr id="6721" name="Group 63"/>
                            <wpg:cNvGrpSpPr>
                              <a:grpSpLocks noChangeAspect="1"/>
                            </wpg:cNvGrpSpPr>
                            <wpg:grpSpPr bwMode="auto">
                              <a:xfrm>
                                <a:off x="4946" y="4174"/>
                                <a:ext cx="1809" cy="1166"/>
                                <a:chOff x="4875" y="4328"/>
                                <a:chExt cx="1809" cy="1166"/>
                              </a:xfrm>
                            </wpg:grpSpPr>
                            <wps:wsp>
                              <wps:cNvPr id="6722" name="Text Box 64"/>
                              <wps:cNvSpPr txBox="1">
                                <a:spLocks noChangeAspect="1" noChangeArrowheads="1"/>
                              </wps:cNvSpPr>
                              <wps:spPr bwMode="auto">
                                <a:xfrm>
                                  <a:off x="4875" y="5137"/>
                                  <a:ext cx="1809" cy="357"/>
                                </a:xfrm>
                                <a:prstGeom prst="rect">
                                  <a:avLst/>
                                </a:prstGeom>
                                <a:solidFill>
                                  <a:srgbClr val="FFFFFF"/>
                                </a:solidFill>
                                <a:ln w="9525">
                                  <a:solidFill>
                                    <a:srgbClr val="000000"/>
                                  </a:solidFill>
                                  <a:miter lim="800000"/>
                                  <a:headEnd/>
                                  <a:tailEnd/>
                                </a:ln>
                              </wps:spPr>
                              <wps:txbx>
                                <w:txbxContent>
                                  <w:p w14:paraId="736AB220" w14:textId="77777777" w:rsidR="002B7A07" w:rsidRPr="007B53E0" w:rsidRDefault="002B7A07" w:rsidP="00445FC1">
                                    <w:pPr>
                                      <w:jc w:val="center"/>
                                      <w:rPr>
                                        <w:sz w:val="16"/>
                                        <w:szCs w:val="16"/>
                                      </w:rPr>
                                    </w:pPr>
                                    <w:r w:rsidRPr="007B53E0">
                                      <w:rPr>
                                        <w:sz w:val="16"/>
                                        <w:szCs w:val="16"/>
                                      </w:rPr>
                                      <w:t>Референтні групи</w:t>
                                    </w:r>
                                  </w:p>
                                </w:txbxContent>
                              </wps:txbx>
                              <wps:bodyPr rot="0" vert="horz" wrap="square" lIns="91440" tIns="45720" rIns="91440" bIns="45720" anchor="t" anchorCtr="0" upright="1">
                                <a:spAutoFit/>
                              </wps:bodyPr>
                            </wps:wsp>
                            <wps:wsp>
                              <wps:cNvPr id="6723" name="Text Box 65"/>
                              <wps:cNvSpPr txBox="1">
                                <a:spLocks noChangeAspect="1" noChangeArrowheads="1"/>
                              </wps:cNvSpPr>
                              <wps:spPr bwMode="auto">
                                <a:xfrm>
                                  <a:off x="4875" y="4706"/>
                                  <a:ext cx="1808" cy="357"/>
                                </a:xfrm>
                                <a:prstGeom prst="rect">
                                  <a:avLst/>
                                </a:prstGeom>
                                <a:solidFill>
                                  <a:srgbClr val="FFFFFF"/>
                                </a:solidFill>
                                <a:ln w="9525">
                                  <a:solidFill>
                                    <a:srgbClr val="000000"/>
                                  </a:solidFill>
                                  <a:miter lim="800000"/>
                                  <a:headEnd/>
                                  <a:tailEnd/>
                                </a:ln>
                              </wps:spPr>
                              <wps:txbx>
                                <w:txbxContent>
                                  <w:p w14:paraId="46C15A17" w14:textId="77777777" w:rsidR="002B7A07" w:rsidRPr="007B53E0" w:rsidRDefault="002B7A07" w:rsidP="00445FC1">
                                    <w:pPr>
                                      <w:jc w:val="center"/>
                                      <w:rPr>
                                        <w:sz w:val="16"/>
                                        <w:szCs w:val="16"/>
                                      </w:rPr>
                                    </w:pPr>
                                    <w:r w:rsidRPr="007B53E0">
                                      <w:rPr>
                                        <w:sz w:val="16"/>
                                        <w:szCs w:val="16"/>
                                      </w:rPr>
                                      <w:t>Постачальники</w:t>
                                    </w:r>
                                  </w:p>
                                </w:txbxContent>
                              </wps:txbx>
                              <wps:bodyPr rot="0" vert="horz" wrap="square" lIns="91440" tIns="45720" rIns="91440" bIns="45720" anchor="t" anchorCtr="0" upright="1">
                                <a:spAutoFit/>
                              </wps:bodyPr>
                            </wps:wsp>
                            <wps:wsp>
                              <wps:cNvPr id="6724" name="Text Box 66"/>
                              <wps:cNvSpPr txBox="1">
                                <a:spLocks noChangeAspect="1" noChangeArrowheads="1"/>
                              </wps:cNvSpPr>
                              <wps:spPr bwMode="auto">
                                <a:xfrm>
                                  <a:off x="4875" y="4328"/>
                                  <a:ext cx="1808" cy="357"/>
                                </a:xfrm>
                                <a:prstGeom prst="rect">
                                  <a:avLst/>
                                </a:prstGeom>
                                <a:solidFill>
                                  <a:srgbClr val="FFFFFF"/>
                                </a:solidFill>
                                <a:ln w="9525">
                                  <a:solidFill>
                                    <a:srgbClr val="000000"/>
                                  </a:solidFill>
                                  <a:miter lim="800000"/>
                                  <a:headEnd/>
                                  <a:tailEnd/>
                                </a:ln>
                              </wps:spPr>
                              <wps:txbx>
                                <w:txbxContent>
                                  <w:p w14:paraId="4F21EEFB" w14:textId="77777777" w:rsidR="002B7A07" w:rsidRPr="007B53E0" w:rsidRDefault="002B7A07" w:rsidP="00445FC1">
                                    <w:pPr>
                                      <w:jc w:val="center"/>
                                      <w:rPr>
                                        <w:sz w:val="16"/>
                                        <w:szCs w:val="16"/>
                                      </w:rPr>
                                    </w:pPr>
                                    <w:r w:rsidRPr="007B53E0">
                                      <w:rPr>
                                        <w:sz w:val="16"/>
                                        <w:szCs w:val="16"/>
                                      </w:rPr>
                                      <w:t>Споживачі</w:t>
                                    </w:r>
                                  </w:p>
                                </w:txbxContent>
                              </wps:txbx>
                              <wps:bodyPr rot="0" vert="horz" wrap="square" lIns="91440" tIns="45720" rIns="91440" bIns="45720" anchor="t" anchorCtr="0" upright="1">
                                <a:spAutoFit/>
                              </wps:bodyPr>
                            </wps:wsp>
                          </wpg:grpSp>
                          <wps:wsp>
                            <wps:cNvPr id="6725" name="AutoShape 67"/>
                            <wps:cNvCnPr>
                              <a:cxnSpLocks noChangeAspect="1" noChangeArrowheads="1"/>
                            </wps:cNvCnPr>
                            <wps:spPr bwMode="auto">
                              <a:xfrm>
                                <a:off x="6754" y="3789"/>
                                <a:ext cx="1" cy="539"/>
                              </a:xfrm>
                              <a:prstGeom prst="bentConnector3">
                                <a:avLst>
                                  <a:gd name="adj1" fmla="val 35900000"/>
                                </a:avLst>
                              </a:prstGeom>
                              <a:noFill/>
                              <a:ln w="9525">
                                <a:solidFill>
                                  <a:srgbClr val="000000"/>
                                </a:solidFill>
                                <a:miter lim="800000"/>
                                <a:headEnd/>
                                <a:tailEnd type="triangle" w="med" len="med"/>
                              </a:ln>
                            </wps:spPr>
                            <wps:bodyPr/>
                          </wps:wsp>
                          <wps:wsp>
                            <wps:cNvPr id="6726" name="AutoShape 68"/>
                            <wps:cNvCnPr>
                              <a:cxnSpLocks noChangeAspect="1" noChangeArrowheads="1"/>
                            </wps:cNvCnPr>
                            <wps:spPr bwMode="auto">
                              <a:xfrm>
                                <a:off x="6754" y="3789"/>
                                <a:ext cx="1" cy="917"/>
                              </a:xfrm>
                              <a:prstGeom prst="bentConnector3">
                                <a:avLst>
                                  <a:gd name="adj1" fmla="val 35900000"/>
                                </a:avLst>
                              </a:prstGeom>
                              <a:noFill/>
                              <a:ln w="9525">
                                <a:solidFill>
                                  <a:srgbClr val="000000"/>
                                </a:solidFill>
                                <a:miter lim="800000"/>
                                <a:headEnd/>
                                <a:tailEnd type="triangle" w="med" len="med"/>
                              </a:ln>
                            </wps:spPr>
                            <wps:bodyPr/>
                          </wps:wsp>
                          <wps:wsp>
                            <wps:cNvPr id="6727" name="AutoShape 69"/>
                            <wps:cNvCnPr>
                              <a:cxnSpLocks noChangeAspect="1" noChangeArrowheads="1"/>
                            </wps:cNvCnPr>
                            <wps:spPr bwMode="auto">
                              <a:xfrm>
                                <a:off x="6754" y="3789"/>
                                <a:ext cx="1" cy="1346"/>
                              </a:xfrm>
                              <a:prstGeom prst="bentConnector3">
                                <a:avLst>
                                  <a:gd name="adj1" fmla="val 36100000"/>
                                </a:avLst>
                              </a:prstGeom>
                              <a:noFill/>
                              <a:ln w="9525">
                                <a:solidFill>
                                  <a:srgbClr val="000000"/>
                                </a:solidFill>
                                <a:miter lim="800000"/>
                                <a:headEnd/>
                                <a:tailEnd type="triangle" w="med" len="med"/>
                              </a:ln>
                            </wps:spPr>
                            <wps:bodyPr/>
                          </wps:wsp>
                        </wpg:grpSp>
                        <wps:wsp>
                          <wps:cNvPr id="6728" name="Text Box 70"/>
                          <wps:cNvSpPr txBox="1">
                            <a:spLocks noChangeAspect="1" noChangeArrowheads="1"/>
                          </wps:cNvSpPr>
                          <wps:spPr bwMode="auto">
                            <a:xfrm>
                              <a:off x="7204" y="5150"/>
                              <a:ext cx="1440" cy="357"/>
                            </a:xfrm>
                            <a:prstGeom prst="rect">
                              <a:avLst/>
                            </a:prstGeom>
                            <a:solidFill>
                              <a:srgbClr val="FFFFFF"/>
                            </a:solidFill>
                            <a:ln w="9525">
                              <a:solidFill>
                                <a:srgbClr val="000000"/>
                              </a:solidFill>
                              <a:miter lim="800000"/>
                              <a:headEnd/>
                              <a:tailEnd/>
                            </a:ln>
                          </wps:spPr>
                          <wps:txbx>
                            <w:txbxContent>
                              <w:p w14:paraId="3C18F454" w14:textId="77777777" w:rsidR="002B7A07" w:rsidRPr="007B53E0" w:rsidRDefault="002B7A07" w:rsidP="00445FC1">
                                <w:pPr>
                                  <w:jc w:val="center"/>
                                  <w:rPr>
                                    <w:sz w:val="16"/>
                                    <w:szCs w:val="16"/>
                                  </w:rPr>
                                </w:pPr>
                                <w:r w:rsidRPr="007B53E0">
                                  <w:rPr>
                                    <w:sz w:val="16"/>
                                    <w:szCs w:val="16"/>
                                  </w:rPr>
                                  <w:t>Ресурсна база</w:t>
                                </w:r>
                              </w:p>
                            </w:txbxContent>
                          </wps:txbx>
                          <wps:bodyPr rot="0" vert="horz" wrap="square" lIns="91440" tIns="45720" rIns="91440" bIns="45720" anchor="t" anchorCtr="0" upright="1">
                            <a:spAutoFit/>
                          </wps:bodyPr>
                        </wps:wsp>
                        <wps:wsp>
                          <wps:cNvPr id="6729" name="Text Box 71"/>
                          <wps:cNvSpPr txBox="1">
                            <a:spLocks noChangeAspect="1" noChangeArrowheads="1"/>
                          </wps:cNvSpPr>
                          <wps:spPr bwMode="auto">
                            <a:xfrm>
                              <a:off x="7206" y="4615"/>
                              <a:ext cx="1438" cy="357"/>
                            </a:xfrm>
                            <a:prstGeom prst="rect">
                              <a:avLst/>
                            </a:prstGeom>
                            <a:solidFill>
                              <a:srgbClr val="FFFFFF"/>
                            </a:solidFill>
                            <a:ln w="9525">
                              <a:solidFill>
                                <a:srgbClr val="000000"/>
                              </a:solidFill>
                              <a:miter lim="800000"/>
                              <a:headEnd/>
                              <a:tailEnd/>
                            </a:ln>
                          </wps:spPr>
                          <wps:txbx>
                            <w:txbxContent>
                              <w:p w14:paraId="5F01D7C4" w14:textId="77777777" w:rsidR="002B7A07" w:rsidRPr="007B53E0" w:rsidRDefault="002B7A07" w:rsidP="00445FC1">
                                <w:pPr>
                                  <w:jc w:val="center"/>
                                  <w:rPr>
                                    <w:sz w:val="16"/>
                                    <w:szCs w:val="16"/>
                                  </w:rPr>
                                </w:pPr>
                                <w:r w:rsidRPr="007B53E0">
                                  <w:rPr>
                                    <w:sz w:val="16"/>
                                    <w:szCs w:val="16"/>
                                  </w:rPr>
                                  <w:t>Інформація</w:t>
                                </w:r>
                              </w:p>
                            </w:txbxContent>
                          </wps:txbx>
                          <wps:bodyPr rot="0" vert="horz" wrap="square" lIns="91440" tIns="45720" rIns="91440" bIns="45720" anchor="t" anchorCtr="0" upright="1">
                            <a:spAutoFit/>
                          </wps:bodyPr>
                        </wps:wsp>
                        <wps:wsp>
                          <wps:cNvPr id="6730" name="Text Box 72"/>
                          <wps:cNvSpPr txBox="1">
                            <a:spLocks noChangeAspect="1" noChangeArrowheads="1"/>
                          </wps:cNvSpPr>
                          <wps:spPr bwMode="auto">
                            <a:xfrm>
                              <a:off x="7206" y="4107"/>
                              <a:ext cx="1438" cy="357"/>
                            </a:xfrm>
                            <a:prstGeom prst="rect">
                              <a:avLst/>
                            </a:prstGeom>
                            <a:solidFill>
                              <a:srgbClr val="FFFFFF"/>
                            </a:solidFill>
                            <a:ln w="9525">
                              <a:solidFill>
                                <a:srgbClr val="000000"/>
                              </a:solidFill>
                              <a:miter lim="800000"/>
                              <a:headEnd/>
                              <a:tailEnd/>
                            </a:ln>
                          </wps:spPr>
                          <wps:txbx>
                            <w:txbxContent>
                              <w:p w14:paraId="1F7488B7" w14:textId="77777777" w:rsidR="002B7A07" w:rsidRPr="007B53E0" w:rsidRDefault="002B7A07" w:rsidP="00445FC1">
                                <w:pPr>
                                  <w:jc w:val="center"/>
                                  <w:rPr>
                                    <w:sz w:val="16"/>
                                    <w:szCs w:val="16"/>
                                  </w:rPr>
                                </w:pPr>
                                <w:r w:rsidRPr="007B53E0">
                                  <w:rPr>
                                    <w:sz w:val="16"/>
                                    <w:szCs w:val="16"/>
                                  </w:rPr>
                                  <w:t>Кадри</w:t>
                                </w:r>
                              </w:p>
                            </w:txbxContent>
                          </wps:txbx>
                          <wps:bodyPr rot="0" vert="horz" wrap="square" lIns="91440" tIns="45720" rIns="91440" bIns="45720" anchor="t" anchorCtr="0" upright="1">
                            <a:spAutoFit/>
                          </wps:bodyPr>
                        </wps:wsp>
                        <wps:wsp>
                          <wps:cNvPr id="6731" name="Text Box 73"/>
                          <wps:cNvSpPr txBox="1">
                            <a:spLocks noChangeAspect="1" noChangeArrowheads="1"/>
                          </wps:cNvSpPr>
                          <wps:spPr bwMode="auto">
                            <a:xfrm>
                              <a:off x="7202" y="5632"/>
                              <a:ext cx="1442" cy="357"/>
                            </a:xfrm>
                            <a:prstGeom prst="rect">
                              <a:avLst/>
                            </a:prstGeom>
                            <a:solidFill>
                              <a:srgbClr val="FFFFFF"/>
                            </a:solidFill>
                            <a:ln w="9525">
                              <a:solidFill>
                                <a:srgbClr val="000000"/>
                              </a:solidFill>
                              <a:miter lim="800000"/>
                              <a:headEnd/>
                              <a:tailEnd/>
                            </a:ln>
                          </wps:spPr>
                          <wps:txbx>
                            <w:txbxContent>
                              <w:p w14:paraId="2416E7B5" w14:textId="77777777" w:rsidR="002B7A07" w:rsidRPr="007B53E0" w:rsidRDefault="002B7A07" w:rsidP="00445FC1">
                                <w:pPr>
                                  <w:jc w:val="center"/>
                                  <w:rPr>
                                    <w:sz w:val="16"/>
                                    <w:szCs w:val="16"/>
                                  </w:rPr>
                                </w:pPr>
                                <w:r w:rsidRPr="007B53E0">
                                  <w:rPr>
                                    <w:sz w:val="16"/>
                                    <w:szCs w:val="16"/>
                                  </w:rPr>
                                  <w:t>Технології</w:t>
                                </w:r>
                              </w:p>
                            </w:txbxContent>
                          </wps:txbx>
                          <wps:bodyPr rot="0" vert="horz" wrap="square" lIns="91440" tIns="45720" rIns="91440" bIns="45720" anchor="t" anchorCtr="0" upright="1">
                            <a:spAutoFit/>
                          </wps:bodyPr>
                        </wps:wsp>
                        <wps:wsp>
                          <wps:cNvPr id="6732" name="AutoShape 74"/>
                          <wps:cNvCnPr>
                            <a:cxnSpLocks noChangeAspect="1" noChangeArrowheads="1"/>
                          </wps:cNvCnPr>
                          <wps:spPr bwMode="auto">
                            <a:xfrm flipH="1">
                              <a:off x="8641" y="3138"/>
                              <a:ext cx="458" cy="591"/>
                            </a:xfrm>
                            <a:prstGeom prst="bentConnector3">
                              <a:avLst>
                                <a:gd name="adj1" fmla="val -55231"/>
                              </a:avLst>
                            </a:prstGeom>
                            <a:noFill/>
                            <a:ln w="9525">
                              <a:solidFill>
                                <a:srgbClr val="000000"/>
                              </a:solidFill>
                              <a:miter lim="800000"/>
                              <a:headEnd/>
                              <a:tailEnd type="triangle" w="med" len="med"/>
                            </a:ln>
                          </wps:spPr>
                          <wps:bodyPr/>
                        </wps:wsp>
                        <wps:wsp>
                          <wps:cNvPr id="6733" name="AutoShape 75"/>
                          <wps:cNvCnPr>
                            <a:cxnSpLocks noChangeAspect="1" noChangeArrowheads="1"/>
                          </wps:cNvCnPr>
                          <wps:spPr bwMode="auto">
                            <a:xfrm flipH="1">
                              <a:off x="8644" y="3138"/>
                              <a:ext cx="455" cy="1123"/>
                            </a:xfrm>
                            <a:prstGeom prst="bentConnector3">
                              <a:avLst>
                                <a:gd name="adj1" fmla="val -55657"/>
                              </a:avLst>
                            </a:prstGeom>
                            <a:noFill/>
                            <a:ln w="9525">
                              <a:solidFill>
                                <a:srgbClr val="000000"/>
                              </a:solidFill>
                              <a:miter lim="800000"/>
                              <a:headEnd/>
                              <a:tailEnd type="triangle" w="med" len="med"/>
                            </a:ln>
                          </wps:spPr>
                          <wps:bodyPr/>
                        </wps:wsp>
                        <wps:wsp>
                          <wps:cNvPr id="6734" name="AutoShape 76"/>
                          <wps:cNvCnPr>
                            <a:cxnSpLocks noChangeAspect="1" noChangeArrowheads="1"/>
                          </wps:cNvCnPr>
                          <wps:spPr bwMode="auto">
                            <a:xfrm flipH="1">
                              <a:off x="8644" y="3138"/>
                              <a:ext cx="455" cy="1630"/>
                            </a:xfrm>
                            <a:prstGeom prst="bentConnector3">
                              <a:avLst>
                                <a:gd name="adj1" fmla="val -55657"/>
                              </a:avLst>
                            </a:prstGeom>
                            <a:noFill/>
                            <a:ln w="9525">
                              <a:solidFill>
                                <a:srgbClr val="000000"/>
                              </a:solidFill>
                              <a:miter lim="800000"/>
                              <a:headEnd/>
                              <a:tailEnd type="triangle" w="med" len="med"/>
                            </a:ln>
                          </wps:spPr>
                          <wps:bodyPr/>
                        </wps:wsp>
                        <wps:wsp>
                          <wps:cNvPr id="6735" name="AutoShape 77"/>
                          <wps:cNvCnPr>
                            <a:cxnSpLocks noChangeAspect="1" noChangeArrowheads="1"/>
                          </wps:cNvCnPr>
                          <wps:spPr bwMode="auto">
                            <a:xfrm flipH="1">
                              <a:off x="8644" y="3138"/>
                              <a:ext cx="455" cy="2166"/>
                            </a:xfrm>
                            <a:prstGeom prst="bentConnector3">
                              <a:avLst>
                                <a:gd name="adj1" fmla="val -55657"/>
                              </a:avLst>
                            </a:prstGeom>
                            <a:noFill/>
                            <a:ln w="9525">
                              <a:solidFill>
                                <a:srgbClr val="000000"/>
                              </a:solidFill>
                              <a:miter lim="800000"/>
                              <a:headEnd/>
                              <a:tailEnd type="triangle" w="med" len="med"/>
                            </a:ln>
                          </wps:spPr>
                          <wps:bodyPr/>
                        </wps:wsp>
                        <wps:wsp>
                          <wps:cNvPr id="6736" name="AutoShape 78"/>
                          <wps:cNvCnPr>
                            <a:cxnSpLocks noChangeAspect="1" noChangeArrowheads="1"/>
                          </wps:cNvCnPr>
                          <wps:spPr bwMode="auto">
                            <a:xfrm flipH="1">
                              <a:off x="8644" y="3138"/>
                              <a:ext cx="455" cy="2648"/>
                            </a:xfrm>
                            <a:prstGeom prst="bentConnector3">
                              <a:avLst>
                                <a:gd name="adj1" fmla="val -55657"/>
                              </a:avLst>
                            </a:prstGeom>
                            <a:noFill/>
                            <a:ln w="9525">
                              <a:solidFill>
                                <a:srgbClr val="000000"/>
                              </a:solidFill>
                              <a:miter lim="800000"/>
                              <a:headEnd/>
                              <a:tailEnd type="triangle" w="med" len="med"/>
                            </a:ln>
                          </wps:spPr>
                          <wps:bodyPr/>
                        </wps:wsp>
                      </wpg:wgp>
                    </wpc:wpc>
                  </a:graphicData>
                </a:graphic>
              </wp:inline>
            </w:drawing>
          </mc:Choice>
          <mc:Fallback>
            <w:pict>
              <v:group w14:anchorId="068A4C63" id="Полотно 6737" o:spid="_x0000_s1026" editas="canvas" style="width:353.4pt;height:231.05pt;mso-position-horizontal-relative:char;mso-position-vertical-relative:line" coordsize="44881,29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">
                <v:shape id="_x0000_s1027" type="#_x0000_t75" style="position:absolute;width:44881;height:29343;visibility:visible;mso-wrap-style:square">
                  <v:fill o:detectmouseclick="t"/>
                  <v:path o:connecttype="none"/>
                </v:shape>
                <v:group id="Group 40" o:spid="_x0000_s1028" style="position:absolute;left:1962;top:701;width:39516;height:28642" coordorigin="2915,2288" coordsize="6186,4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">
                  <o:lock v:ext="edit" aspectratio="t"/>
                  <v:shapetype id="_x0000_t202" coordsize="21600,21600" o:spt="202" path="m,l,21600r21600,l21600,xe">
                    <v:stroke joinstyle="miter"/>
                    <v:path gradientshapeok="t" o:connecttype="rect"/>
                  </v:shapetype>
                  <v:shape id="Text Box 42" o:spid="_x0000_s1029" type="#_x0000_t202" style="position:absolute;left:4495;top:2288;width:2993;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">
                    <o:lock v:ext="edit" aspectratio="t"/>
                    <v:textbox style="mso-fit-shape-to-text:t">
                      <w:txbxContent>
                        <w:p w14:paraId="7D315A2F" w14:textId="77777777" w:rsidR="002B7A07" w:rsidRPr="007B53E0" w:rsidRDefault="002B7A07" w:rsidP="00445FC1">
                          <w:pPr>
                            <w:jc w:val="center"/>
                            <w:rPr>
                              <w:b/>
                              <w:sz w:val="16"/>
                              <w:szCs w:val="16"/>
                            </w:rPr>
                          </w:pPr>
                          <w:r w:rsidRPr="007B53E0">
                            <w:rPr>
                              <w:b/>
                              <w:sz w:val="16"/>
                              <w:szCs w:val="16"/>
                            </w:rPr>
                            <w:t>Фактори ризиків підприємства</w:t>
                          </w:r>
                        </w:p>
                      </w:txbxContent>
                    </v:textbox>
                  </v:shape>
                  <v:shape id="Text Box 43" o:spid="_x0000_s1030" type="#_x0000_t202" style="position:absolute;left:7204;top:2789;width:1897;height: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">
                    <o:lock v:ext="edit" aspectratio="t"/>
                    <v:textbox style="mso-fit-shape-to-text:t">
                      <w:txbxContent>
                        <w:p w14:paraId="48F75AB7" w14:textId="77777777" w:rsidR="002B7A07" w:rsidRPr="007B53E0" w:rsidRDefault="002B7A07" w:rsidP="00445FC1">
                          <w:pPr>
                            <w:jc w:val="center"/>
                            <w:rPr>
                              <w:b/>
                              <w:sz w:val="16"/>
                              <w:szCs w:val="16"/>
                            </w:rPr>
                          </w:pPr>
                          <w:r w:rsidRPr="007B53E0">
                            <w:rPr>
                              <w:b/>
                              <w:sz w:val="16"/>
                              <w:szCs w:val="16"/>
                            </w:rPr>
                            <w:t>Внутрішньо-організаційні фактори</w:t>
                          </w:r>
                        </w:p>
                      </w:txbxContent>
                    </v:textbox>
                  </v:shape>
                  <v:shape id="Text Box 44" o:spid="_x0000_s1031" type="#_x0000_t202" style="position:absolute;left:2916;top:2789;width:1753;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">
                    <o:lock v:ext="edit" aspectratio="t"/>
                    <v:textbox style="mso-fit-shape-to-text:t">
                      <w:txbxContent>
                        <w:p w14:paraId="7EFD2805" w14:textId="77777777" w:rsidR="002B7A07" w:rsidRPr="007B53E0" w:rsidRDefault="002B7A07" w:rsidP="00445FC1">
                          <w:pPr>
                            <w:jc w:val="center"/>
                            <w:rPr>
                              <w:b/>
                              <w:sz w:val="16"/>
                              <w:szCs w:val="16"/>
                            </w:rPr>
                          </w:pPr>
                          <w:r w:rsidRPr="007B53E0">
                            <w:rPr>
                              <w:b/>
                              <w:sz w:val="16"/>
                              <w:szCs w:val="16"/>
                            </w:rPr>
                            <w:t>Зовнішні фактори</w:t>
                          </w:r>
                        </w:p>
                      </w:txbxContent>
                    </v:textbox>
                  </v:shape>
                  <v:shape id="Text Box 45" o:spid="_x0000_s1032" type="#_x0000_t202" style="position:absolute;left:2916;top:3345;width:1748;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">
                    <o:lock v:ext="edit" aspectratio="t"/>
                    <v:textbox style="mso-fit-shape-to-text:t">
                      <w:txbxContent>
                        <w:p w14:paraId="6D3D551C" w14:textId="77777777" w:rsidR="002B7A07" w:rsidRPr="007B53E0" w:rsidRDefault="002B7A07" w:rsidP="00445FC1">
                          <w:pPr>
                            <w:jc w:val="center"/>
                            <w:rPr>
                              <w:sz w:val="16"/>
                              <w:szCs w:val="16"/>
                            </w:rPr>
                          </w:pPr>
                          <w:r w:rsidRPr="007B53E0">
                            <w:rPr>
                              <w:sz w:val="16"/>
                              <w:szCs w:val="16"/>
                            </w:rPr>
                            <w:t>Об’єктивні фактори</w:t>
                          </w:r>
                        </w:p>
                      </w:txbxContent>
                    </v:textbox>
                  </v:shape>
                  <v:shape id="Text Box 46" o:spid="_x0000_s1033" type="#_x0000_t202" style="position:absolute;left:7201;top:3576;width:1440;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">
                    <o:lock v:ext="edit" aspectratio="t"/>
                    <v:textbox style="mso-fit-shape-to-text:t">
                      <w:txbxContent>
                        <w:p w14:paraId="735656B9" w14:textId="77777777" w:rsidR="002B7A07" w:rsidRPr="007B53E0" w:rsidRDefault="002B7A07" w:rsidP="00445FC1">
                          <w:pPr>
                            <w:jc w:val="center"/>
                            <w:rPr>
                              <w:sz w:val="16"/>
                              <w:szCs w:val="16"/>
                            </w:rPr>
                          </w:pPr>
                          <w:r w:rsidRPr="007B53E0">
                            <w:rPr>
                              <w:sz w:val="16"/>
                              <w:szCs w:val="16"/>
                            </w:rPr>
                            <w:t>Організація</w:t>
                          </w:r>
                        </w:p>
                      </w:txbxContent>
                    </v:textbox>
                  </v:shape>
                  <v:shape id="Text Box 47" o:spid="_x0000_s1034" type="#_x0000_t202" style="position:absolute;left:2915;top:4996;width:1749;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">
                    <o:lock v:ext="edit" aspectratio="t"/>
                    <v:textbox style="mso-fit-shape-to-text:t">
                      <w:txbxContent>
                        <w:p w14:paraId="7982F606" w14:textId="77777777" w:rsidR="002B7A07" w:rsidRPr="007B53E0" w:rsidRDefault="002B7A07" w:rsidP="00445FC1">
                          <w:pPr>
                            <w:jc w:val="center"/>
                            <w:rPr>
                              <w:sz w:val="16"/>
                              <w:szCs w:val="16"/>
                            </w:rPr>
                          </w:pPr>
                        </w:p>
                      </w:txbxContent>
                    </v:textbox>
                  </v:shape>
                  <v:shape id="Text Box 48" o:spid="_x0000_s1035" type="#_x0000_t202" style="position:absolute;left:2915;top:4419;width:1749;height: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">
                    <o:lock v:ext="edit" aspectratio="t"/>
                    <v:textbox style="mso-fit-shape-to-text:t">
                      <w:txbxContent>
                        <w:p w14:paraId="21E5481B" w14:textId="77777777" w:rsidR="002B7A07" w:rsidRPr="007B53E0" w:rsidRDefault="002B7A07" w:rsidP="00445FC1">
                          <w:pPr>
                            <w:jc w:val="center"/>
                            <w:rPr>
                              <w:sz w:val="16"/>
                              <w:szCs w:val="16"/>
                            </w:rPr>
                          </w:pPr>
                          <w:r w:rsidRPr="007B53E0">
                            <w:rPr>
                              <w:sz w:val="16"/>
                              <w:szCs w:val="16"/>
                            </w:rPr>
                            <w:t>Соціально-економічні фактори</w:t>
                          </w:r>
                        </w:p>
                      </w:txbxContent>
                    </v:textbox>
                  </v:shape>
                  <v:shape id="Text Box 49" o:spid="_x0000_s1036" type="#_x0000_t202" style="position:absolute;left:2915;top:3759;width:1748;height: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">
                    <o:lock v:ext="edit" aspectratio="t"/>
                    <v:textbox style="mso-fit-shape-to-text:t">
                      <w:txbxContent>
                        <w:p w14:paraId="095B3A2F" w14:textId="77777777" w:rsidR="002B7A07" w:rsidRPr="007B53E0" w:rsidRDefault="002B7A07" w:rsidP="00445FC1">
                          <w:pPr>
                            <w:jc w:val="center"/>
                            <w:rPr>
                              <w:sz w:val="16"/>
                              <w:szCs w:val="16"/>
                            </w:rPr>
                          </w:pPr>
                          <w:r w:rsidRPr="007B53E0">
                            <w:rPr>
                              <w:sz w:val="16"/>
                              <w:szCs w:val="16"/>
                            </w:rPr>
                            <w:t>Політико-правові фактори</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50" o:spid="_x0000_s1037" type="#_x0000_t34" style="position:absolute;left:4796;top:1592;width:194;height:2199;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" adj="10761">
                    <v:stroke endarrow="block"/>
                    <v:path arrowok="f"/>
                    <o:lock v:ext="edit" aspectratio="t" shapetype="f"/>
                  </v:shape>
                  <v:shape id="AutoShape 51" o:spid="_x0000_s1038" type="#_x0000_t34" style="position:absolute;left:6975;top:1612;width:194;height:216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" adj="10761">
                    <v:stroke endarrow="block"/>
                    <v:path arrowok="f"/>
                    <o:lock v:ext="edit" aspectratio="t" shapetype="f"/>
                  </v:shape>
                  <v:shape id="AutoShape 52" o:spid="_x0000_s1039" type="#_x0000_t34" style="position:absolute;left:3667;top:3219;width:249;height:3;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" adj="10769">
                    <v:stroke endarrow="block"/>
                    <v:path arrowok="f"/>
                    <o:lock v:ext="edit" aspectratio="t" shapetype="f"/>
                  </v:shape>
                  <v:shape id="AutoShape 53" o:spid="_x0000_s1040" type="#_x0000_t34" style="position:absolute;left:4698;top:2191;width:247;height:2057;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" adj="10738">
                    <v:stroke endarrow="block"/>
                    <v:path arrowok="f"/>
                    <o:lock v:ext="edit" aspectratio="t" shapetype="f"/>
                  </v:shape>
                  <v:shape id="AutoShape 54" o:spid="_x0000_s1041" type="#_x0000_t34" style="position:absolute;left:2915;top:3497;width:1;height:513;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" adj="7797600">
                    <v:stroke endarrow="block"/>
                    <v:path arrowok="f"/>
                    <o:lock v:ext="edit" aspectratio="t" shapetype="f"/>
                  </v:shape>
                  <v:shape id="AutoShape 55" o:spid="_x0000_s1042" type="#_x0000_t34" style="position:absolute;left:2915;top:3497;width:1;height:1173;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" adj="7797600">
                    <v:stroke endarrow="block"/>
                    <v:path arrowok="f"/>
                    <o:lock v:ext="edit" aspectratio="t" shapetype="f"/>
                  </v:shape>
                  <v:shape id="Text Box 56" o:spid="_x0000_s1043" type="#_x0000_t202" style="position:absolute;left:2915;top:6244;width:1749;height: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">
                    <o:lock v:ext="edit" aspectratio="t"/>
                    <v:textbox style="mso-fit-shape-to-text:t">
                      <w:txbxContent>
                        <w:p w14:paraId="5919B5B4" w14:textId="77777777" w:rsidR="002B7A07" w:rsidRPr="007B53E0" w:rsidRDefault="002B7A07" w:rsidP="00445FC1">
                          <w:pPr>
                            <w:jc w:val="center"/>
                            <w:rPr>
                              <w:sz w:val="16"/>
                              <w:szCs w:val="16"/>
                            </w:rPr>
                          </w:pPr>
                          <w:r w:rsidRPr="007B53E0">
                            <w:rPr>
                              <w:sz w:val="16"/>
                              <w:szCs w:val="16"/>
                            </w:rPr>
                            <w:t>Культурно-демографічні фактори</w:t>
                          </w:r>
                        </w:p>
                      </w:txbxContent>
                    </v:textbox>
                  </v:shape>
                  <v:shape id="Text Box 57" o:spid="_x0000_s1044" type="#_x0000_t202" style="position:absolute;left:2915;top:5632;width:1749;height: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">
                    <o:lock v:ext="edit" aspectratio="t"/>
                    <v:textbox style="mso-fit-shape-to-text:t">
                      <w:txbxContent>
                        <w:p w14:paraId="5CDD6B09" w14:textId="77777777" w:rsidR="002B7A07" w:rsidRPr="007B53E0" w:rsidRDefault="002B7A07" w:rsidP="00445FC1">
                          <w:pPr>
                            <w:jc w:val="center"/>
                            <w:rPr>
                              <w:sz w:val="16"/>
                              <w:szCs w:val="16"/>
                            </w:rPr>
                          </w:pPr>
                          <w:r w:rsidRPr="007B53E0">
                            <w:rPr>
                              <w:sz w:val="16"/>
                              <w:szCs w:val="16"/>
                            </w:rPr>
                            <w:t>Науково-технічні фактори</w:t>
                          </w:r>
                        </w:p>
                      </w:txbxContent>
                    </v:textbox>
                  </v:shape>
                  <v:shape id="AutoShape 58" o:spid="_x0000_s1045" type="#_x0000_t34" style="position:absolute;left:2915;top:3497;width:1;height:1749;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" adj="7797600">
                    <v:stroke endarrow="block"/>
                    <v:path arrowok="f"/>
                    <o:lock v:ext="edit" aspectratio="t" shapetype="f"/>
                  </v:shape>
                  <v:shape id="AutoShape 59" o:spid="_x0000_s1046" type="#_x0000_t34" style="position:absolute;left:2915;top:3497;width:1;height:2387;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" adj="7797600">
                    <v:stroke endarrow="block"/>
                    <v:path arrowok="f"/>
                    <o:lock v:ext="edit" aspectratio="t" shapetype="f"/>
                  </v:shape>
                  <v:shape id="AutoShape 60" o:spid="_x0000_s1047" type="#_x0000_t34" style="position:absolute;left:2915;top:3497;width:1;height:3097;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" adj="7797600">
                    <v:stroke endarrow="block"/>
                    <v:path arrowok="f"/>
                    <o:lock v:ext="edit" aspectratio="t" shapetype="f"/>
                  </v:shape>
                  <v:group id="Group 61" o:spid="_x0000_s1048" style="position:absolute;left:4945;top:3343;width:1810;height:1705" coordorigin="4945,3635" coordsize="1810,1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">
                    <o:lock v:ext="edit" aspectratio="t"/>
                    <v:shape id="Text Box 62" o:spid="_x0000_s1049" type="#_x0000_t202" style="position:absolute;left:4945;top:3635;width:1809;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">
                      <o:lock v:ext="edit" aspectratio="t"/>
                      <v:textbox style="mso-fit-shape-to-text:t">
                        <w:txbxContent>
                          <w:p w14:paraId="43303BFF" w14:textId="77777777" w:rsidR="002B7A07" w:rsidRPr="007B53E0" w:rsidRDefault="002B7A07" w:rsidP="00445FC1">
                            <w:pPr>
                              <w:jc w:val="center"/>
                              <w:rPr>
                                <w:sz w:val="16"/>
                                <w:szCs w:val="16"/>
                              </w:rPr>
                            </w:pPr>
                            <w:r w:rsidRPr="007B53E0">
                              <w:rPr>
                                <w:sz w:val="16"/>
                                <w:szCs w:val="16"/>
                              </w:rPr>
                              <w:t>Суб’єктивні фактори</w:t>
                            </w:r>
                          </w:p>
                        </w:txbxContent>
                      </v:textbox>
                    </v:shape>
                    <v:group id="Group 63" o:spid="_x0000_s1050" style="position:absolute;left:4946;top:4174;width:1809;height:1166" coordorigin="4875,4328" coordsize="1809,1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">
                      <o:lock v:ext="edit" aspectratio="t"/>
                      <v:shape id="Text Box 64" o:spid="_x0000_s1051" type="#_x0000_t202" style="position:absolute;left:4875;top:5137;width:1809;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">
                        <o:lock v:ext="edit" aspectratio="t"/>
                        <v:textbox style="mso-fit-shape-to-text:t">
                          <w:txbxContent>
                            <w:p w14:paraId="736AB220" w14:textId="77777777" w:rsidR="002B7A07" w:rsidRPr="007B53E0" w:rsidRDefault="002B7A07" w:rsidP="00445FC1">
                              <w:pPr>
                                <w:jc w:val="center"/>
                                <w:rPr>
                                  <w:sz w:val="16"/>
                                  <w:szCs w:val="16"/>
                                </w:rPr>
                              </w:pPr>
                              <w:r w:rsidRPr="007B53E0">
                                <w:rPr>
                                  <w:sz w:val="16"/>
                                  <w:szCs w:val="16"/>
                                </w:rPr>
                                <w:t>Референтні групи</w:t>
                              </w:r>
                            </w:p>
                          </w:txbxContent>
                        </v:textbox>
                      </v:shape>
                      <v:shape id="Text Box 65" o:spid="_x0000_s1052" type="#_x0000_t202" style="position:absolute;left:4875;top:4706;width:1808;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">
                        <o:lock v:ext="edit" aspectratio="t"/>
                        <v:textbox style="mso-fit-shape-to-text:t">
                          <w:txbxContent>
                            <w:p w14:paraId="46C15A17" w14:textId="77777777" w:rsidR="002B7A07" w:rsidRPr="007B53E0" w:rsidRDefault="002B7A07" w:rsidP="00445FC1">
                              <w:pPr>
                                <w:jc w:val="center"/>
                                <w:rPr>
                                  <w:sz w:val="16"/>
                                  <w:szCs w:val="16"/>
                                </w:rPr>
                              </w:pPr>
                              <w:r w:rsidRPr="007B53E0">
                                <w:rPr>
                                  <w:sz w:val="16"/>
                                  <w:szCs w:val="16"/>
                                </w:rPr>
                                <w:t>Постачальники</w:t>
                              </w:r>
                            </w:p>
                          </w:txbxContent>
                        </v:textbox>
                      </v:shape>
                      <v:shape id="Text Box 66" o:spid="_x0000_s1053" type="#_x0000_t202" style="position:absolute;left:4875;top:4328;width:1808;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">
                        <o:lock v:ext="edit" aspectratio="t"/>
                        <v:textbox style="mso-fit-shape-to-text:t">
                          <w:txbxContent>
                            <w:p w14:paraId="4F21EEFB" w14:textId="77777777" w:rsidR="002B7A07" w:rsidRPr="007B53E0" w:rsidRDefault="002B7A07" w:rsidP="00445FC1">
                              <w:pPr>
                                <w:jc w:val="center"/>
                                <w:rPr>
                                  <w:sz w:val="16"/>
                                  <w:szCs w:val="16"/>
                                </w:rPr>
                              </w:pPr>
                              <w:r w:rsidRPr="007B53E0">
                                <w:rPr>
                                  <w:sz w:val="16"/>
                                  <w:szCs w:val="16"/>
                                </w:rPr>
                                <w:t>Споживачі</w:t>
                              </w:r>
                            </w:p>
                          </w:txbxContent>
                        </v:textbox>
                      </v:shape>
                    </v:group>
                    <v:shape id="AutoShape 67" o:spid="_x0000_s1054" type="#_x0000_t34" style="position:absolute;left:6754;top:3789;width:1;height:539;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" adj="7754400">
                      <v:stroke endarrow="block"/>
                      <v:path arrowok="f"/>
                      <o:lock v:ext="edit" aspectratio="t" shapetype="f"/>
                    </v:shape>
                    <v:shape id="AutoShape 68" o:spid="_x0000_s1055" type="#_x0000_t34" style="position:absolute;left:6754;top:3789;width:1;height:917;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" adj="7754400">
                      <v:stroke endarrow="block"/>
                      <v:path arrowok="f"/>
                      <o:lock v:ext="edit" aspectratio="t" shapetype="f"/>
                    </v:shape>
                    <v:shape id="AutoShape 69" o:spid="_x0000_s1056" type="#_x0000_t34" style="position:absolute;left:6754;top:3789;width:1;height:1346;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" adj="7797600">
                      <v:stroke endarrow="block"/>
                      <v:path arrowok="f"/>
                      <o:lock v:ext="edit" aspectratio="t" shapetype="f"/>
                    </v:shape>
                  </v:group>
                  <v:shape id="Text Box 70" o:spid="_x0000_s1057" type="#_x0000_t202" style="position:absolute;left:7204;top:5150;width:1440;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">
                    <o:lock v:ext="edit" aspectratio="t"/>
                    <v:textbox style="mso-fit-shape-to-text:t">
                      <w:txbxContent>
                        <w:p w14:paraId="3C18F454" w14:textId="77777777" w:rsidR="002B7A07" w:rsidRPr="007B53E0" w:rsidRDefault="002B7A07" w:rsidP="00445FC1">
                          <w:pPr>
                            <w:jc w:val="center"/>
                            <w:rPr>
                              <w:sz w:val="16"/>
                              <w:szCs w:val="16"/>
                            </w:rPr>
                          </w:pPr>
                          <w:r w:rsidRPr="007B53E0">
                            <w:rPr>
                              <w:sz w:val="16"/>
                              <w:szCs w:val="16"/>
                            </w:rPr>
                            <w:t>Ресурсна база</w:t>
                          </w:r>
                        </w:p>
                      </w:txbxContent>
                    </v:textbox>
                  </v:shape>
                  <v:shape id="Text Box 71" o:spid="_x0000_s1058" type="#_x0000_t202" style="position:absolute;left:7206;top:4615;width:1438;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">
                    <o:lock v:ext="edit" aspectratio="t"/>
                    <v:textbox style="mso-fit-shape-to-text:t">
                      <w:txbxContent>
                        <w:p w14:paraId="5F01D7C4" w14:textId="77777777" w:rsidR="002B7A07" w:rsidRPr="007B53E0" w:rsidRDefault="002B7A07" w:rsidP="00445FC1">
                          <w:pPr>
                            <w:jc w:val="center"/>
                            <w:rPr>
                              <w:sz w:val="16"/>
                              <w:szCs w:val="16"/>
                            </w:rPr>
                          </w:pPr>
                          <w:r w:rsidRPr="007B53E0">
                            <w:rPr>
                              <w:sz w:val="16"/>
                              <w:szCs w:val="16"/>
                            </w:rPr>
                            <w:t>Інформація</w:t>
                          </w:r>
                        </w:p>
                      </w:txbxContent>
                    </v:textbox>
                  </v:shape>
                  <v:shape id="Text Box 72" o:spid="_x0000_s1059" type="#_x0000_t202" style="position:absolute;left:7206;top:4107;width:1438;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">
                    <o:lock v:ext="edit" aspectratio="t"/>
                    <v:textbox style="mso-fit-shape-to-text:t">
                      <w:txbxContent>
                        <w:p w14:paraId="1F7488B7" w14:textId="77777777" w:rsidR="002B7A07" w:rsidRPr="007B53E0" w:rsidRDefault="002B7A07" w:rsidP="00445FC1">
                          <w:pPr>
                            <w:jc w:val="center"/>
                            <w:rPr>
                              <w:sz w:val="16"/>
                              <w:szCs w:val="16"/>
                            </w:rPr>
                          </w:pPr>
                          <w:r w:rsidRPr="007B53E0">
                            <w:rPr>
                              <w:sz w:val="16"/>
                              <w:szCs w:val="16"/>
                            </w:rPr>
                            <w:t>Кадри</w:t>
                          </w:r>
                        </w:p>
                      </w:txbxContent>
                    </v:textbox>
                  </v:shape>
                  <v:shape id="Text Box 73" o:spid="_x0000_s1060" type="#_x0000_t202" style="position:absolute;left:7202;top:5632;width:1442;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">
                    <o:lock v:ext="edit" aspectratio="t"/>
                    <v:textbox style="mso-fit-shape-to-text:t">
                      <w:txbxContent>
                        <w:p w14:paraId="2416E7B5" w14:textId="77777777" w:rsidR="002B7A07" w:rsidRPr="007B53E0" w:rsidRDefault="002B7A07" w:rsidP="00445FC1">
                          <w:pPr>
                            <w:jc w:val="center"/>
                            <w:rPr>
                              <w:sz w:val="16"/>
                              <w:szCs w:val="16"/>
                            </w:rPr>
                          </w:pPr>
                          <w:r w:rsidRPr="007B53E0">
                            <w:rPr>
                              <w:sz w:val="16"/>
                              <w:szCs w:val="16"/>
                            </w:rPr>
                            <w:t>Технології</w:t>
                          </w:r>
                        </w:p>
                      </w:txbxContent>
                    </v:textbox>
                  </v:shape>
                  <v:shape id="AutoShape 74" o:spid="_x0000_s1061" type="#_x0000_t34" style="position:absolute;left:8641;top:3138;width:458;height:591;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" adj="-11930">
                    <v:stroke endarrow="block"/>
                    <v:path arrowok="f"/>
                    <o:lock v:ext="edit" aspectratio="t" shapetype="f"/>
                  </v:shape>
                  <v:shape id="AutoShape 75" o:spid="_x0000_s1062" type="#_x0000_t34" style="position:absolute;left:8644;top:3138;width:455;height:1123;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" adj="-12022">
                    <v:stroke endarrow="block"/>
                    <v:path arrowok="f"/>
                    <o:lock v:ext="edit" aspectratio="t" shapetype="f"/>
                  </v:shape>
                  <v:shape id="AutoShape 76" o:spid="_x0000_s1063" type="#_x0000_t34" style="position:absolute;left:8644;top:3138;width:455;height:163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" adj="-12022">
                    <v:stroke endarrow="block"/>
                    <v:path arrowok="f"/>
                    <o:lock v:ext="edit" aspectratio="t" shapetype="f"/>
                  </v:shape>
                  <v:shape id="AutoShape 77" o:spid="_x0000_s1064" type="#_x0000_t34" style="position:absolute;left:8644;top:3138;width:455;height:2166;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" adj="-12022">
                    <v:stroke endarrow="block"/>
                    <v:path arrowok="f"/>
                    <o:lock v:ext="edit" aspectratio="t" shapetype="f"/>
                  </v:shape>
                  <v:shape id="AutoShape 78" o:spid="_x0000_s1065" type="#_x0000_t34" style="position:absolute;left:8644;top:3138;width:455;height:2648;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" adj="-12022">
                    <v:stroke endarrow="block"/>
                    <v:path arrowok="f"/>
                    <o:lock v:ext="edit" aspectratio="t" shapetype="f"/>
                  </v:shape>
                </v:group>
                <w10:anchorlock/>
              </v:group>
            </w:pict>
          </mc:Fallback>
        </mc:AlternateContent>
      </w:r>
    </w:p>
    <w:p w14:paraId="58293090" w14:textId="77777777" w:rsidR="00D33BE1" w:rsidRDefault="00D33BE1" w:rsidP="00D33BE1">
      <w:pPr>
        <w:spacing w:line="360" w:lineRule="auto"/>
        <w:jc w:val="center"/>
        <w:rPr>
          <w:sz w:val="28"/>
          <w:szCs w:val="28"/>
          <w:lang w:val="uk-UA"/>
        </w:rPr>
      </w:pPr>
      <w:r>
        <w:rPr>
          <w:sz w:val="28"/>
          <w:szCs w:val="28"/>
          <w:lang w:val="uk-UA"/>
        </w:rPr>
        <w:t>Рисунок 1</w:t>
      </w:r>
      <w:r w:rsidRPr="00D33BE1">
        <w:rPr>
          <w:sz w:val="28"/>
          <w:szCs w:val="28"/>
          <w:lang w:val="uk-UA"/>
        </w:rPr>
        <w:t>.1</w:t>
      </w:r>
      <w:r w:rsidRPr="00D33BE1">
        <w:rPr>
          <w:b/>
          <w:sz w:val="28"/>
          <w:szCs w:val="28"/>
          <w:lang w:val="uk-UA"/>
        </w:rPr>
        <w:t xml:space="preserve"> </w:t>
      </w:r>
      <w:r w:rsidRPr="00D33BE1">
        <w:rPr>
          <w:sz w:val="28"/>
          <w:szCs w:val="28"/>
          <w:lang w:val="uk-UA"/>
        </w:rPr>
        <w:t>– Класифікаційна схема факторів ризиків підприємства</w:t>
      </w:r>
    </w:p>
    <w:p w14:paraId="3F38DA1B" w14:textId="77777777" w:rsidR="00D005B1" w:rsidRDefault="00D005B1">
      <w:pPr>
        <w:rPr>
          <w:b/>
          <w:sz w:val="28"/>
          <w:szCs w:val="28"/>
        </w:rPr>
      </w:pPr>
      <w:r>
        <w:rPr>
          <w:b/>
          <w:sz w:val="28"/>
          <w:szCs w:val="28"/>
        </w:rPr>
        <w:br w:type="page"/>
      </w:r>
    </w:p>
    <w:p w14:paraId="031416D4" w14:textId="77777777" w:rsidR="00D005B1" w:rsidRPr="00D005B1" w:rsidRDefault="00D005B1" w:rsidP="00D33BE1">
      <w:pPr>
        <w:spacing w:line="360" w:lineRule="auto"/>
        <w:jc w:val="center"/>
        <w:rPr>
          <w:b/>
          <w:sz w:val="28"/>
          <w:szCs w:val="28"/>
          <w:lang w:val="uk-UA"/>
        </w:rPr>
      </w:pPr>
      <w:proofErr w:type="spellStart"/>
      <w:r w:rsidRPr="00D005B1">
        <w:rPr>
          <w:b/>
          <w:sz w:val="28"/>
          <w:szCs w:val="28"/>
        </w:rPr>
        <w:lastRenderedPageBreak/>
        <w:t>Додаток</w:t>
      </w:r>
      <w:proofErr w:type="spellEnd"/>
      <w:r w:rsidRPr="00D005B1">
        <w:rPr>
          <w:b/>
          <w:sz w:val="28"/>
          <w:szCs w:val="28"/>
        </w:rPr>
        <w:t xml:space="preserve"> </w:t>
      </w:r>
      <w:r w:rsidRPr="00D005B1">
        <w:rPr>
          <w:b/>
          <w:sz w:val="28"/>
          <w:szCs w:val="28"/>
          <w:lang w:val="uk-UA"/>
        </w:rPr>
        <w:t>Г</w:t>
      </w:r>
      <w:r w:rsidRPr="00D005B1">
        <w:rPr>
          <w:b/>
          <w:sz w:val="28"/>
          <w:szCs w:val="28"/>
        </w:rPr>
        <w:t xml:space="preserve"> </w:t>
      </w:r>
    </w:p>
    <w:p w14:paraId="34BC6E66" w14:textId="77777777" w:rsidR="00D005B1" w:rsidRPr="00D005B1" w:rsidRDefault="00D005B1" w:rsidP="00D33BE1">
      <w:pPr>
        <w:spacing w:line="360" w:lineRule="auto"/>
        <w:jc w:val="center"/>
        <w:rPr>
          <w:b/>
          <w:i/>
          <w:sz w:val="28"/>
          <w:szCs w:val="28"/>
          <w:lang w:val="uk-UA"/>
        </w:rPr>
      </w:pPr>
      <w:proofErr w:type="spellStart"/>
      <w:r w:rsidRPr="00D005B1">
        <w:rPr>
          <w:b/>
          <w:i/>
          <w:sz w:val="28"/>
          <w:szCs w:val="28"/>
        </w:rPr>
        <w:t>Зразок</w:t>
      </w:r>
      <w:proofErr w:type="spellEnd"/>
      <w:r w:rsidRPr="00D005B1">
        <w:rPr>
          <w:b/>
          <w:i/>
          <w:sz w:val="28"/>
          <w:szCs w:val="28"/>
        </w:rPr>
        <w:t xml:space="preserve"> </w:t>
      </w:r>
      <w:proofErr w:type="spellStart"/>
      <w:r w:rsidRPr="00D005B1">
        <w:rPr>
          <w:b/>
          <w:i/>
          <w:sz w:val="28"/>
          <w:szCs w:val="28"/>
        </w:rPr>
        <w:t>оформлення</w:t>
      </w:r>
      <w:proofErr w:type="spellEnd"/>
      <w:r w:rsidRPr="00D005B1">
        <w:rPr>
          <w:b/>
          <w:i/>
          <w:sz w:val="28"/>
          <w:szCs w:val="28"/>
        </w:rPr>
        <w:t xml:space="preserve"> </w:t>
      </w:r>
      <w:proofErr w:type="spellStart"/>
      <w:r w:rsidRPr="00D005B1">
        <w:rPr>
          <w:b/>
          <w:i/>
          <w:sz w:val="28"/>
          <w:szCs w:val="28"/>
        </w:rPr>
        <w:t>таблиці</w:t>
      </w:r>
      <w:proofErr w:type="spellEnd"/>
    </w:p>
    <w:p w14:paraId="3BE41F6A" w14:textId="77777777" w:rsidR="00D33BE1" w:rsidRPr="00D33BE1" w:rsidRDefault="00D33BE1" w:rsidP="00D33BE1">
      <w:pPr>
        <w:spacing w:line="360" w:lineRule="auto"/>
        <w:rPr>
          <w:sz w:val="28"/>
          <w:szCs w:val="28"/>
          <w:lang w:val="uk-UA"/>
        </w:rPr>
      </w:pPr>
    </w:p>
    <w:p w14:paraId="3996069E" w14:textId="77777777" w:rsidR="00D005B1" w:rsidRPr="00D005B1" w:rsidRDefault="00D005B1" w:rsidP="00D005B1">
      <w:pPr>
        <w:ind w:firstLine="720"/>
        <w:jc w:val="both"/>
        <w:rPr>
          <w:rFonts w:eastAsia="Calibri"/>
          <w:sz w:val="28"/>
          <w:szCs w:val="28"/>
          <w:lang w:val="uk-UA" w:eastAsia="en-US"/>
        </w:rPr>
      </w:pPr>
      <w:r>
        <w:rPr>
          <w:rFonts w:eastAsia="Calibri"/>
          <w:sz w:val="28"/>
          <w:szCs w:val="28"/>
          <w:lang w:val="uk-UA" w:eastAsia="en-US"/>
        </w:rPr>
        <w:t>Таблиця 1</w:t>
      </w:r>
      <w:r w:rsidRPr="00D005B1">
        <w:rPr>
          <w:rFonts w:eastAsia="Calibri"/>
          <w:sz w:val="28"/>
          <w:szCs w:val="28"/>
          <w:lang w:val="uk-UA" w:eastAsia="en-US"/>
        </w:rPr>
        <w:t>.1 – Етапи оцінювання ризиків</w:t>
      </w:r>
    </w:p>
    <w:tbl>
      <w:tblPr>
        <w:tblW w:w="4797"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7"/>
        <w:gridCol w:w="2782"/>
        <w:gridCol w:w="3808"/>
      </w:tblGrid>
      <w:tr w:rsidR="00D005B1" w:rsidRPr="00D005B1" w14:paraId="70183026" w14:textId="77777777" w:rsidTr="00A7297E">
        <w:tc>
          <w:tcPr>
            <w:tcW w:w="1207" w:type="pct"/>
            <w:shd w:val="clear" w:color="auto" w:fill="auto"/>
          </w:tcPr>
          <w:p w14:paraId="4B889E75" w14:textId="77777777" w:rsidR="00D005B1" w:rsidRPr="00D005B1" w:rsidRDefault="00D005B1" w:rsidP="00D005B1">
            <w:pPr>
              <w:jc w:val="center"/>
              <w:rPr>
                <w:rFonts w:eastAsia="Calibri"/>
                <w:b/>
                <w:bCs/>
                <w:sz w:val="24"/>
                <w:szCs w:val="24"/>
                <w:lang w:val="uk-UA" w:eastAsia="en-US"/>
              </w:rPr>
            </w:pPr>
            <w:r w:rsidRPr="00D005B1">
              <w:rPr>
                <w:rFonts w:eastAsia="Calibri"/>
                <w:b/>
                <w:bCs/>
                <w:sz w:val="24"/>
                <w:szCs w:val="24"/>
                <w:lang w:val="uk-UA" w:eastAsia="en-US"/>
              </w:rPr>
              <w:t>Етап оцінювання ризику</w:t>
            </w:r>
          </w:p>
        </w:tc>
        <w:tc>
          <w:tcPr>
            <w:tcW w:w="1601" w:type="pct"/>
            <w:shd w:val="clear" w:color="auto" w:fill="auto"/>
          </w:tcPr>
          <w:p w14:paraId="5333DE25" w14:textId="77777777" w:rsidR="00D005B1" w:rsidRPr="00D005B1" w:rsidRDefault="00D005B1" w:rsidP="00D005B1">
            <w:pPr>
              <w:jc w:val="center"/>
              <w:rPr>
                <w:rFonts w:eastAsia="Calibri"/>
                <w:b/>
                <w:bCs/>
                <w:sz w:val="24"/>
                <w:szCs w:val="24"/>
                <w:lang w:val="uk-UA" w:eastAsia="en-US"/>
              </w:rPr>
            </w:pPr>
            <w:r w:rsidRPr="00D005B1">
              <w:rPr>
                <w:rFonts w:eastAsia="Calibri"/>
                <w:b/>
                <w:bCs/>
                <w:sz w:val="24"/>
                <w:szCs w:val="24"/>
                <w:lang w:val="uk-UA" w:eastAsia="en-US"/>
              </w:rPr>
              <w:t>Сутність</w:t>
            </w:r>
          </w:p>
        </w:tc>
        <w:tc>
          <w:tcPr>
            <w:tcW w:w="2192" w:type="pct"/>
            <w:shd w:val="clear" w:color="auto" w:fill="auto"/>
          </w:tcPr>
          <w:p w14:paraId="07DE2403" w14:textId="77777777" w:rsidR="00D005B1" w:rsidRPr="00D005B1" w:rsidRDefault="00D005B1" w:rsidP="00D005B1">
            <w:pPr>
              <w:jc w:val="center"/>
              <w:rPr>
                <w:rFonts w:eastAsia="Calibri"/>
                <w:b/>
                <w:bCs/>
                <w:sz w:val="24"/>
                <w:szCs w:val="24"/>
                <w:lang w:val="uk-UA" w:eastAsia="en-US"/>
              </w:rPr>
            </w:pPr>
            <w:r w:rsidRPr="00D005B1">
              <w:rPr>
                <w:rFonts w:eastAsia="Calibri"/>
                <w:b/>
                <w:bCs/>
                <w:sz w:val="24"/>
                <w:szCs w:val="24"/>
                <w:lang w:val="uk-UA" w:eastAsia="en-US"/>
              </w:rPr>
              <w:t>Практична реалізація</w:t>
            </w:r>
          </w:p>
        </w:tc>
      </w:tr>
      <w:tr w:rsidR="00D005B1" w:rsidRPr="00D005B1" w14:paraId="30670F58" w14:textId="77777777" w:rsidTr="00A7297E">
        <w:tc>
          <w:tcPr>
            <w:tcW w:w="1207" w:type="pct"/>
            <w:shd w:val="clear" w:color="auto" w:fill="auto"/>
          </w:tcPr>
          <w:p w14:paraId="6AFC1052" w14:textId="77777777" w:rsidR="00D005B1" w:rsidRPr="00D005B1" w:rsidRDefault="00D005B1" w:rsidP="00D005B1">
            <w:pPr>
              <w:jc w:val="center"/>
              <w:rPr>
                <w:rFonts w:eastAsia="Calibri"/>
                <w:b/>
                <w:sz w:val="24"/>
                <w:szCs w:val="24"/>
                <w:lang w:val="ru-UA" w:eastAsia="en-US"/>
              </w:rPr>
            </w:pPr>
            <w:r w:rsidRPr="00D005B1">
              <w:rPr>
                <w:rFonts w:eastAsia="Calibri"/>
                <w:b/>
                <w:sz w:val="24"/>
                <w:szCs w:val="24"/>
                <w:lang w:val="uk-UA" w:eastAsia="en-US"/>
              </w:rPr>
              <w:t>І</w:t>
            </w:r>
            <w:proofErr w:type="spellStart"/>
            <w:r w:rsidRPr="00D005B1">
              <w:rPr>
                <w:rFonts w:eastAsia="Calibri"/>
                <w:b/>
                <w:sz w:val="24"/>
                <w:szCs w:val="24"/>
                <w:lang w:val="ru-UA" w:eastAsia="en-US"/>
              </w:rPr>
              <w:t>дентифікація</w:t>
            </w:r>
            <w:proofErr w:type="spellEnd"/>
            <w:r w:rsidRPr="00D005B1">
              <w:rPr>
                <w:rFonts w:eastAsia="Calibri"/>
                <w:b/>
                <w:sz w:val="24"/>
                <w:szCs w:val="24"/>
                <w:lang w:val="ru-UA" w:eastAsia="en-US"/>
              </w:rPr>
              <w:t xml:space="preserve"> </w:t>
            </w:r>
            <w:proofErr w:type="spellStart"/>
            <w:r w:rsidRPr="00D005B1">
              <w:rPr>
                <w:rFonts w:eastAsia="Calibri"/>
                <w:b/>
                <w:sz w:val="24"/>
                <w:szCs w:val="24"/>
                <w:lang w:val="ru-UA" w:eastAsia="en-US"/>
              </w:rPr>
              <w:t>ризиків</w:t>
            </w:r>
            <w:proofErr w:type="spellEnd"/>
          </w:p>
        </w:tc>
        <w:tc>
          <w:tcPr>
            <w:tcW w:w="1601" w:type="pct"/>
            <w:shd w:val="clear" w:color="auto" w:fill="auto"/>
          </w:tcPr>
          <w:p w14:paraId="630B16FE" w14:textId="77777777" w:rsidR="00D005B1" w:rsidRPr="00D005B1" w:rsidRDefault="00D005B1" w:rsidP="00D005B1">
            <w:pPr>
              <w:jc w:val="both"/>
              <w:rPr>
                <w:rFonts w:eastAsia="Calibri"/>
                <w:sz w:val="24"/>
                <w:szCs w:val="24"/>
                <w:lang w:val="uk-UA" w:eastAsia="en-US"/>
              </w:rPr>
            </w:pPr>
            <w:r w:rsidRPr="00D005B1">
              <w:rPr>
                <w:rFonts w:eastAsia="Calibri"/>
                <w:sz w:val="24"/>
                <w:szCs w:val="24"/>
                <w:lang w:val="uk-UA" w:eastAsia="en-US"/>
              </w:rPr>
              <w:t>В</w:t>
            </w:r>
            <w:proofErr w:type="spellStart"/>
            <w:r w:rsidRPr="00D005B1">
              <w:rPr>
                <w:rFonts w:eastAsia="Calibri"/>
                <w:sz w:val="24"/>
                <w:szCs w:val="24"/>
                <w:lang w:val="ru-UA" w:eastAsia="en-US"/>
              </w:rPr>
              <w:t>изначення</w:t>
            </w:r>
            <w:proofErr w:type="spellEnd"/>
            <w:r w:rsidRPr="00D005B1">
              <w:rPr>
                <w:rFonts w:eastAsia="Calibri"/>
                <w:sz w:val="24"/>
                <w:szCs w:val="24"/>
                <w:lang w:val="ru-UA" w:eastAsia="en-US"/>
              </w:rPr>
              <w:t xml:space="preserve"> меж </w:t>
            </w:r>
            <w:proofErr w:type="spellStart"/>
            <w:r w:rsidRPr="00D005B1">
              <w:rPr>
                <w:rFonts w:eastAsia="Calibri"/>
                <w:sz w:val="24"/>
                <w:szCs w:val="24"/>
                <w:lang w:val="ru-UA" w:eastAsia="en-US"/>
              </w:rPr>
              <w:t>ризикової</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області</w:t>
            </w:r>
            <w:proofErr w:type="spellEnd"/>
            <w:r w:rsidRPr="00D005B1">
              <w:rPr>
                <w:rFonts w:eastAsia="Calibri"/>
                <w:sz w:val="24"/>
                <w:szCs w:val="24"/>
                <w:lang w:val="uk-UA" w:eastAsia="en-US"/>
              </w:rPr>
              <w:t>.</w:t>
            </w:r>
          </w:p>
          <w:p w14:paraId="3B7DFC32" w14:textId="77777777" w:rsidR="00D005B1" w:rsidRPr="00D005B1" w:rsidRDefault="00D005B1" w:rsidP="00D005B1">
            <w:pPr>
              <w:jc w:val="both"/>
              <w:rPr>
                <w:rFonts w:eastAsia="Calibri"/>
                <w:sz w:val="24"/>
                <w:szCs w:val="24"/>
                <w:lang w:val="uk-UA" w:eastAsia="en-US"/>
              </w:rPr>
            </w:pPr>
            <w:r w:rsidRPr="00D005B1">
              <w:rPr>
                <w:rFonts w:eastAsia="Calibri"/>
                <w:sz w:val="24"/>
                <w:szCs w:val="24"/>
                <w:lang w:val="ru-UA" w:eastAsia="en-US"/>
              </w:rPr>
              <w:t xml:space="preserve"> </w:t>
            </w:r>
            <w:proofErr w:type="spellStart"/>
            <w:r w:rsidRPr="00D005B1">
              <w:rPr>
                <w:rFonts w:eastAsia="Calibri"/>
                <w:sz w:val="24"/>
                <w:szCs w:val="24"/>
                <w:lang w:val="ru-UA" w:eastAsia="en-US"/>
              </w:rPr>
              <w:t>Найчастіше</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це</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визначається</w:t>
            </w:r>
            <w:proofErr w:type="spellEnd"/>
            <w:r w:rsidRPr="00D005B1">
              <w:rPr>
                <w:rFonts w:eastAsia="Calibri"/>
                <w:sz w:val="24"/>
                <w:szCs w:val="24"/>
                <w:lang w:val="ru-UA" w:eastAsia="en-US"/>
              </w:rPr>
              <w:t xml:space="preserve"> не </w:t>
            </w:r>
            <w:proofErr w:type="spellStart"/>
            <w:r w:rsidRPr="00D005B1">
              <w:rPr>
                <w:rFonts w:eastAsia="Calibri"/>
                <w:sz w:val="24"/>
                <w:szCs w:val="24"/>
                <w:lang w:val="ru-UA" w:eastAsia="en-US"/>
              </w:rPr>
              <w:t>лише</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ринковою</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ситуацією</w:t>
            </w:r>
            <w:proofErr w:type="spellEnd"/>
            <w:r w:rsidRPr="00D005B1">
              <w:rPr>
                <w:rFonts w:eastAsia="Calibri"/>
                <w:sz w:val="24"/>
                <w:szCs w:val="24"/>
                <w:lang w:val="ru-UA" w:eastAsia="en-US"/>
              </w:rPr>
              <w:t xml:space="preserve">, а й </w:t>
            </w:r>
            <w:proofErr w:type="spellStart"/>
            <w:r w:rsidRPr="00D005B1">
              <w:rPr>
                <w:rFonts w:eastAsia="Calibri"/>
                <w:sz w:val="24"/>
                <w:szCs w:val="24"/>
                <w:lang w:val="ru-UA" w:eastAsia="en-US"/>
              </w:rPr>
              <w:t>уявленням</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досвідом</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інтуїцією</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підприємця</w:t>
            </w:r>
            <w:proofErr w:type="spellEnd"/>
          </w:p>
        </w:tc>
        <w:tc>
          <w:tcPr>
            <w:tcW w:w="2192" w:type="pct"/>
            <w:shd w:val="clear" w:color="auto" w:fill="auto"/>
          </w:tcPr>
          <w:p w14:paraId="6B40CF8C" w14:textId="77777777" w:rsidR="00D005B1" w:rsidRPr="00D005B1" w:rsidRDefault="00D005B1" w:rsidP="00D005B1">
            <w:pPr>
              <w:jc w:val="both"/>
              <w:rPr>
                <w:rFonts w:eastAsia="Calibri"/>
                <w:sz w:val="24"/>
                <w:szCs w:val="24"/>
                <w:lang w:val="ru-UA" w:eastAsia="en-US"/>
              </w:rPr>
            </w:pPr>
            <w:r w:rsidRPr="00D005B1">
              <w:rPr>
                <w:rFonts w:eastAsia="Calibri"/>
                <w:sz w:val="24"/>
                <w:szCs w:val="24"/>
                <w:lang w:val="ru-UA" w:eastAsia="en-US"/>
              </w:rPr>
              <w:t xml:space="preserve">Для одного </w:t>
            </w:r>
            <w:proofErr w:type="spellStart"/>
            <w:r w:rsidRPr="00D005B1">
              <w:rPr>
                <w:rFonts w:eastAsia="Calibri"/>
                <w:sz w:val="24"/>
                <w:szCs w:val="24"/>
                <w:lang w:val="ru-UA" w:eastAsia="en-US"/>
              </w:rPr>
              <w:t>підприємця</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зростання</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цін</w:t>
            </w:r>
            <w:proofErr w:type="spellEnd"/>
            <w:r w:rsidRPr="00D005B1">
              <w:rPr>
                <w:rFonts w:eastAsia="Calibri"/>
                <w:sz w:val="24"/>
                <w:szCs w:val="24"/>
                <w:lang w:val="ru-UA" w:eastAsia="en-US"/>
              </w:rPr>
              <w:t xml:space="preserve"> на </w:t>
            </w:r>
            <w:proofErr w:type="spellStart"/>
            <w:r w:rsidRPr="00D005B1">
              <w:rPr>
                <w:rFonts w:eastAsia="Calibri"/>
                <w:sz w:val="24"/>
                <w:szCs w:val="24"/>
                <w:lang w:val="ru-UA" w:eastAsia="en-US"/>
              </w:rPr>
              <w:t>сировину</w:t>
            </w:r>
            <w:proofErr w:type="spellEnd"/>
            <w:r w:rsidRPr="00D005B1">
              <w:rPr>
                <w:rFonts w:eastAsia="Calibri"/>
                <w:sz w:val="24"/>
                <w:szCs w:val="24"/>
                <w:lang w:val="ru-UA" w:eastAsia="en-US"/>
              </w:rPr>
              <w:t xml:space="preserve"> є </w:t>
            </w:r>
            <w:proofErr w:type="spellStart"/>
            <w:r w:rsidRPr="00D005B1">
              <w:rPr>
                <w:rFonts w:eastAsia="Calibri"/>
                <w:sz w:val="24"/>
                <w:szCs w:val="24"/>
                <w:lang w:val="ru-UA" w:eastAsia="en-US"/>
              </w:rPr>
              <w:t>високоризиковою</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ситуацією</w:t>
            </w:r>
            <w:proofErr w:type="spellEnd"/>
            <w:r w:rsidRPr="00D005B1">
              <w:rPr>
                <w:rFonts w:eastAsia="Calibri"/>
                <w:sz w:val="24"/>
                <w:szCs w:val="24"/>
                <w:lang w:val="ru-UA" w:eastAsia="en-US"/>
              </w:rPr>
              <w:t xml:space="preserve">, для </w:t>
            </w:r>
            <w:proofErr w:type="spellStart"/>
            <w:r w:rsidRPr="00D005B1">
              <w:rPr>
                <w:rFonts w:eastAsia="Calibri"/>
                <w:sz w:val="24"/>
                <w:szCs w:val="24"/>
                <w:lang w:val="ru-UA" w:eastAsia="en-US"/>
              </w:rPr>
              <w:t>іншого</w:t>
            </w:r>
            <w:proofErr w:type="spellEnd"/>
            <w:r w:rsidRPr="00D005B1">
              <w:rPr>
                <w:rFonts w:eastAsia="Calibri"/>
                <w:sz w:val="24"/>
                <w:szCs w:val="24"/>
                <w:lang w:val="ru-UA" w:eastAsia="en-US"/>
              </w:rPr>
              <w:t xml:space="preserve"> — </w:t>
            </w:r>
            <w:proofErr w:type="spellStart"/>
            <w:r w:rsidRPr="00D005B1">
              <w:rPr>
                <w:rFonts w:eastAsia="Calibri"/>
                <w:sz w:val="24"/>
                <w:szCs w:val="24"/>
                <w:lang w:val="ru-UA" w:eastAsia="en-US"/>
              </w:rPr>
              <w:t>лише</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ринковим</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коливанням</w:t>
            </w:r>
            <w:proofErr w:type="spellEnd"/>
            <w:r w:rsidRPr="00D005B1">
              <w:rPr>
                <w:rFonts w:eastAsia="Calibri"/>
                <w:sz w:val="24"/>
                <w:szCs w:val="24"/>
                <w:lang w:val="ru-UA" w:eastAsia="en-US"/>
              </w:rPr>
              <w:t xml:space="preserve">. Для того </w:t>
            </w:r>
            <w:proofErr w:type="spellStart"/>
            <w:r w:rsidRPr="00D005B1">
              <w:rPr>
                <w:rFonts w:eastAsia="Calibri"/>
                <w:sz w:val="24"/>
                <w:szCs w:val="24"/>
                <w:lang w:val="ru-UA" w:eastAsia="en-US"/>
              </w:rPr>
              <w:t>щоб</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ідентифікувати</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ризик</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необхідно</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з'ясувати</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які</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фактори</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внутрішнього</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або</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зовнішнього</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середовища</w:t>
            </w:r>
            <w:proofErr w:type="spellEnd"/>
            <w:r w:rsidRPr="00D005B1">
              <w:rPr>
                <w:rFonts w:eastAsia="Calibri"/>
                <w:sz w:val="24"/>
                <w:szCs w:val="24"/>
                <w:lang w:val="ru-UA" w:eastAsia="en-US"/>
              </w:rPr>
              <w:t xml:space="preserve"> і як </w:t>
            </w:r>
            <w:proofErr w:type="spellStart"/>
            <w:r w:rsidRPr="00D005B1">
              <w:rPr>
                <w:rFonts w:eastAsia="Calibri"/>
                <w:sz w:val="24"/>
                <w:szCs w:val="24"/>
                <w:lang w:val="ru-UA" w:eastAsia="en-US"/>
              </w:rPr>
              <w:t>впливають</w:t>
            </w:r>
            <w:proofErr w:type="spellEnd"/>
            <w:r w:rsidRPr="00D005B1">
              <w:rPr>
                <w:rFonts w:eastAsia="Calibri"/>
                <w:sz w:val="24"/>
                <w:szCs w:val="24"/>
                <w:lang w:val="ru-UA" w:eastAsia="en-US"/>
              </w:rPr>
              <w:t xml:space="preserve"> на </w:t>
            </w:r>
            <w:proofErr w:type="spellStart"/>
            <w:r w:rsidRPr="00D005B1">
              <w:rPr>
                <w:rFonts w:eastAsia="Calibri"/>
                <w:sz w:val="24"/>
                <w:szCs w:val="24"/>
                <w:lang w:val="ru-UA" w:eastAsia="en-US"/>
              </w:rPr>
              <w:t>підприємство</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використовуючи</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інструменти</w:t>
            </w:r>
            <w:proofErr w:type="spellEnd"/>
            <w:r w:rsidRPr="00D005B1">
              <w:rPr>
                <w:rFonts w:eastAsia="Calibri"/>
                <w:sz w:val="24"/>
                <w:szCs w:val="24"/>
                <w:lang w:val="ru-UA" w:eastAsia="en-US"/>
              </w:rPr>
              <w:t xml:space="preserve"> менеджменту. </w:t>
            </w:r>
            <w:proofErr w:type="spellStart"/>
            <w:r w:rsidRPr="00D005B1">
              <w:rPr>
                <w:rFonts w:eastAsia="Calibri"/>
                <w:sz w:val="24"/>
                <w:szCs w:val="24"/>
                <w:lang w:val="ru-UA" w:eastAsia="en-US"/>
              </w:rPr>
              <w:t>Після</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цього</w:t>
            </w:r>
            <w:proofErr w:type="spellEnd"/>
            <w:r w:rsidRPr="00D005B1">
              <w:rPr>
                <w:rFonts w:eastAsia="Calibri"/>
                <w:sz w:val="24"/>
                <w:szCs w:val="24"/>
                <w:lang w:val="ru-UA" w:eastAsia="en-US"/>
              </w:rPr>
              <w:t xml:space="preserve"> ми </w:t>
            </w:r>
            <w:proofErr w:type="spellStart"/>
            <w:r w:rsidRPr="00D005B1">
              <w:rPr>
                <w:rFonts w:eastAsia="Calibri"/>
                <w:sz w:val="24"/>
                <w:szCs w:val="24"/>
                <w:lang w:val="ru-UA" w:eastAsia="en-US"/>
              </w:rPr>
              <w:t>можемо</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припустити</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які</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ситуації</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мають</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ризик</w:t>
            </w:r>
            <w:proofErr w:type="spellEnd"/>
            <w:r w:rsidRPr="00D005B1">
              <w:rPr>
                <w:rFonts w:eastAsia="Calibri"/>
                <w:sz w:val="24"/>
                <w:szCs w:val="24"/>
                <w:lang w:val="ru-UA" w:eastAsia="en-US"/>
              </w:rPr>
              <w:t xml:space="preserve"> для </w:t>
            </w:r>
            <w:proofErr w:type="spellStart"/>
            <w:r w:rsidRPr="00D005B1">
              <w:rPr>
                <w:rFonts w:eastAsia="Calibri"/>
                <w:sz w:val="24"/>
                <w:szCs w:val="24"/>
                <w:lang w:val="ru-UA" w:eastAsia="en-US"/>
              </w:rPr>
              <w:t>бізнесу</w:t>
            </w:r>
            <w:proofErr w:type="spellEnd"/>
            <w:r w:rsidRPr="00D005B1">
              <w:rPr>
                <w:rFonts w:eastAsia="Calibri"/>
                <w:sz w:val="24"/>
                <w:szCs w:val="24"/>
                <w:lang w:val="ru-UA" w:eastAsia="en-US"/>
              </w:rPr>
              <w:t>.</w:t>
            </w:r>
            <w:r w:rsidRPr="00D005B1">
              <w:rPr>
                <w:rFonts w:eastAsia="Calibri"/>
                <w:sz w:val="24"/>
                <w:szCs w:val="24"/>
                <w:lang w:val="uk-UA" w:eastAsia="en-US"/>
              </w:rPr>
              <w:t xml:space="preserve"> (якісна оцінка)</w:t>
            </w:r>
          </w:p>
        </w:tc>
      </w:tr>
      <w:tr w:rsidR="00D005B1" w:rsidRPr="00D005B1" w14:paraId="57CCBCAC" w14:textId="77777777" w:rsidTr="00A7297E">
        <w:tc>
          <w:tcPr>
            <w:tcW w:w="1207" w:type="pct"/>
            <w:shd w:val="clear" w:color="auto" w:fill="auto"/>
          </w:tcPr>
          <w:p w14:paraId="7CC46294" w14:textId="77777777" w:rsidR="00D005B1" w:rsidRPr="00D005B1" w:rsidRDefault="00D005B1" w:rsidP="00D005B1">
            <w:pPr>
              <w:jc w:val="center"/>
              <w:rPr>
                <w:rFonts w:eastAsia="Calibri"/>
                <w:b/>
                <w:sz w:val="24"/>
                <w:szCs w:val="24"/>
                <w:lang w:val="ru-UA" w:eastAsia="en-US"/>
              </w:rPr>
            </w:pPr>
            <w:r w:rsidRPr="00D005B1">
              <w:rPr>
                <w:rFonts w:eastAsia="Calibri"/>
                <w:b/>
                <w:sz w:val="24"/>
                <w:szCs w:val="24"/>
                <w:lang w:val="uk-UA" w:eastAsia="en-US"/>
              </w:rPr>
              <w:t>А</w:t>
            </w:r>
            <w:proofErr w:type="spellStart"/>
            <w:r w:rsidRPr="00D005B1">
              <w:rPr>
                <w:rFonts w:eastAsia="Calibri"/>
                <w:b/>
                <w:sz w:val="24"/>
                <w:szCs w:val="24"/>
                <w:lang w:val="ru-UA" w:eastAsia="en-US"/>
              </w:rPr>
              <w:t>наліз</w:t>
            </w:r>
            <w:proofErr w:type="spellEnd"/>
            <w:r w:rsidRPr="00D005B1">
              <w:rPr>
                <w:rFonts w:eastAsia="Calibri"/>
                <w:b/>
                <w:sz w:val="24"/>
                <w:szCs w:val="24"/>
                <w:lang w:val="ru-UA" w:eastAsia="en-US"/>
              </w:rPr>
              <w:t xml:space="preserve"> </w:t>
            </w:r>
            <w:proofErr w:type="spellStart"/>
            <w:r w:rsidRPr="00D005B1">
              <w:rPr>
                <w:rFonts w:eastAsia="Calibri"/>
                <w:b/>
                <w:sz w:val="24"/>
                <w:szCs w:val="24"/>
                <w:lang w:val="ru-UA" w:eastAsia="en-US"/>
              </w:rPr>
              <w:t>ризиків</w:t>
            </w:r>
            <w:proofErr w:type="spellEnd"/>
          </w:p>
        </w:tc>
        <w:tc>
          <w:tcPr>
            <w:tcW w:w="1601" w:type="pct"/>
            <w:shd w:val="clear" w:color="auto" w:fill="auto"/>
          </w:tcPr>
          <w:p w14:paraId="1506D023" w14:textId="77777777" w:rsidR="00D005B1" w:rsidRPr="00D005B1" w:rsidRDefault="00D005B1" w:rsidP="00D005B1">
            <w:pPr>
              <w:jc w:val="both"/>
              <w:rPr>
                <w:rFonts w:eastAsia="Calibri"/>
                <w:sz w:val="24"/>
                <w:szCs w:val="24"/>
                <w:lang w:val="uk-UA" w:eastAsia="en-US"/>
              </w:rPr>
            </w:pPr>
            <w:r w:rsidRPr="00D005B1">
              <w:rPr>
                <w:rFonts w:eastAsia="Calibri"/>
                <w:sz w:val="24"/>
                <w:szCs w:val="24"/>
                <w:lang w:val="uk-UA" w:eastAsia="en-US"/>
              </w:rPr>
              <w:t>О</w:t>
            </w:r>
            <w:proofErr w:type="spellStart"/>
            <w:r w:rsidRPr="00D005B1">
              <w:rPr>
                <w:rFonts w:eastAsia="Calibri"/>
                <w:sz w:val="24"/>
                <w:szCs w:val="24"/>
                <w:lang w:val="ru-UA" w:eastAsia="en-US"/>
              </w:rPr>
              <w:t>цін</w:t>
            </w:r>
            <w:r w:rsidRPr="00D005B1">
              <w:rPr>
                <w:rFonts w:eastAsia="Calibri"/>
                <w:sz w:val="24"/>
                <w:szCs w:val="24"/>
                <w:lang w:val="uk-UA" w:eastAsia="en-US"/>
              </w:rPr>
              <w:t>ювання</w:t>
            </w:r>
            <w:proofErr w:type="spellEnd"/>
            <w:r w:rsidRPr="00D005B1">
              <w:rPr>
                <w:rFonts w:eastAsia="Calibri"/>
                <w:sz w:val="24"/>
                <w:szCs w:val="24"/>
                <w:lang w:val="uk-UA" w:eastAsia="en-US"/>
              </w:rPr>
              <w:t xml:space="preserve"> </w:t>
            </w:r>
            <w:proofErr w:type="spellStart"/>
            <w:r w:rsidRPr="00D005B1">
              <w:rPr>
                <w:rFonts w:eastAsia="Calibri"/>
                <w:sz w:val="24"/>
                <w:szCs w:val="24"/>
                <w:lang w:val="ru-UA" w:eastAsia="en-US"/>
              </w:rPr>
              <w:t>ймовірн</w:t>
            </w:r>
            <w:proofErr w:type="spellEnd"/>
            <w:r w:rsidRPr="00D005B1">
              <w:rPr>
                <w:rFonts w:eastAsia="Calibri"/>
                <w:sz w:val="24"/>
                <w:szCs w:val="24"/>
                <w:lang w:val="uk-UA" w:eastAsia="en-US"/>
              </w:rPr>
              <w:t>о</w:t>
            </w:r>
            <w:proofErr w:type="spellStart"/>
            <w:r w:rsidRPr="00D005B1">
              <w:rPr>
                <w:rFonts w:eastAsia="Calibri"/>
                <w:sz w:val="24"/>
                <w:szCs w:val="24"/>
                <w:lang w:val="ru-UA" w:eastAsia="en-US"/>
              </w:rPr>
              <w:t>ст</w:t>
            </w:r>
            <w:proofErr w:type="spellEnd"/>
            <w:r w:rsidRPr="00D005B1">
              <w:rPr>
                <w:rFonts w:eastAsia="Calibri"/>
                <w:sz w:val="24"/>
                <w:szCs w:val="24"/>
                <w:lang w:val="uk-UA" w:eastAsia="en-US"/>
              </w:rPr>
              <w:t>і</w:t>
            </w:r>
            <w:r w:rsidRPr="00D005B1">
              <w:rPr>
                <w:rFonts w:eastAsia="Calibri"/>
                <w:sz w:val="24"/>
                <w:szCs w:val="24"/>
                <w:lang w:val="ru-UA" w:eastAsia="en-US"/>
              </w:rPr>
              <w:t xml:space="preserve"> </w:t>
            </w:r>
            <w:proofErr w:type="spellStart"/>
            <w:r w:rsidRPr="00D005B1">
              <w:rPr>
                <w:rFonts w:eastAsia="Calibri"/>
                <w:sz w:val="24"/>
                <w:szCs w:val="24"/>
                <w:lang w:val="ru-UA" w:eastAsia="en-US"/>
              </w:rPr>
              <w:t>настання</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ризику</w:t>
            </w:r>
            <w:proofErr w:type="spellEnd"/>
            <w:r w:rsidRPr="00D005B1">
              <w:rPr>
                <w:rFonts w:eastAsia="Calibri"/>
                <w:sz w:val="24"/>
                <w:szCs w:val="24"/>
                <w:lang w:val="ru-UA" w:eastAsia="en-US"/>
              </w:rPr>
              <w:t xml:space="preserve"> та </w:t>
            </w:r>
            <w:proofErr w:type="spellStart"/>
            <w:r w:rsidRPr="00D005B1">
              <w:rPr>
                <w:rFonts w:eastAsia="Calibri"/>
                <w:sz w:val="24"/>
                <w:szCs w:val="24"/>
                <w:lang w:val="ru-UA" w:eastAsia="en-US"/>
              </w:rPr>
              <w:t>його</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наслідки</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тяжкість</w:t>
            </w:r>
            <w:proofErr w:type="spellEnd"/>
            <w:r w:rsidRPr="00D005B1">
              <w:rPr>
                <w:rFonts w:eastAsia="Calibri"/>
                <w:sz w:val="24"/>
                <w:szCs w:val="24"/>
                <w:lang w:val="uk-UA" w:eastAsia="en-US"/>
              </w:rPr>
              <w:t xml:space="preserve"> </w:t>
            </w:r>
            <w:r w:rsidRPr="00D005B1">
              <w:rPr>
                <w:rFonts w:eastAsia="Calibri"/>
                <w:sz w:val="24"/>
                <w:szCs w:val="24"/>
                <w:lang w:val="ru-UA" w:eastAsia="en-US"/>
              </w:rPr>
              <w:t xml:space="preserve">на </w:t>
            </w:r>
            <w:proofErr w:type="spellStart"/>
            <w:r w:rsidRPr="00D005B1">
              <w:rPr>
                <w:rFonts w:eastAsia="Calibri"/>
                <w:sz w:val="24"/>
                <w:szCs w:val="24"/>
                <w:lang w:val="ru-UA" w:eastAsia="en-US"/>
              </w:rPr>
              <w:t>основі</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традиційних</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статистичних</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методів</w:t>
            </w:r>
            <w:proofErr w:type="spellEnd"/>
          </w:p>
        </w:tc>
        <w:tc>
          <w:tcPr>
            <w:tcW w:w="2192" w:type="pct"/>
            <w:shd w:val="clear" w:color="auto" w:fill="auto"/>
          </w:tcPr>
          <w:p w14:paraId="416B98AB" w14:textId="77777777" w:rsidR="00D005B1" w:rsidRPr="00D005B1" w:rsidRDefault="00D005B1" w:rsidP="00D005B1">
            <w:pPr>
              <w:jc w:val="both"/>
              <w:rPr>
                <w:rFonts w:eastAsia="Calibri"/>
                <w:sz w:val="24"/>
                <w:szCs w:val="24"/>
                <w:lang w:val="uk-UA" w:eastAsia="en-US"/>
              </w:rPr>
            </w:pPr>
            <w:proofErr w:type="spellStart"/>
            <w:r w:rsidRPr="00D005B1">
              <w:rPr>
                <w:rFonts w:eastAsia="Calibri"/>
                <w:sz w:val="24"/>
                <w:szCs w:val="24"/>
                <w:lang w:val="ru-UA" w:eastAsia="en-US"/>
              </w:rPr>
              <w:t>загибель</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врожаю</w:t>
            </w:r>
            <w:proofErr w:type="spellEnd"/>
            <w:r w:rsidRPr="00D005B1">
              <w:rPr>
                <w:rFonts w:eastAsia="Calibri"/>
                <w:sz w:val="24"/>
                <w:szCs w:val="24"/>
                <w:lang w:val="ru-UA" w:eastAsia="en-US"/>
              </w:rPr>
              <w:t xml:space="preserve"> через посуху, </w:t>
            </w:r>
            <w:proofErr w:type="spellStart"/>
            <w:r w:rsidRPr="00D005B1">
              <w:rPr>
                <w:rFonts w:eastAsia="Calibri"/>
                <w:sz w:val="24"/>
                <w:szCs w:val="24"/>
                <w:lang w:val="ru-UA" w:eastAsia="en-US"/>
              </w:rPr>
              <w:t>дуже</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ймовірна</w:t>
            </w:r>
            <w:proofErr w:type="spellEnd"/>
            <w:r w:rsidRPr="00D005B1">
              <w:rPr>
                <w:rFonts w:eastAsia="Calibri"/>
                <w:sz w:val="24"/>
                <w:szCs w:val="24"/>
                <w:lang w:val="ru-UA" w:eastAsia="en-US"/>
              </w:rPr>
              <w:t xml:space="preserve"> у </w:t>
            </w:r>
            <w:proofErr w:type="spellStart"/>
            <w:r w:rsidRPr="00D005B1">
              <w:rPr>
                <w:rFonts w:eastAsia="Calibri"/>
                <w:sz w:val="24"/>
                <w:szCs w:val="24"/>
                <w:lang w:val="ru-UA" w:eastAsia="en-US"/>
              </w:rPr>
              <w:t>південних</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регіонах</w:t>
            </w:r>
            <w:proofErr w:type="spellEnd"/>
            <w:r w:rsidRPr="00D005B1">
              <w:rPr>
                <w:rFonts w:eastAsia="Calibri"/>
                <w:sz w:val="24"/>
                <w:szCs w:val="24"/>
                <w:lang w:val="ru-UA" w:eastAsia="en-US"/>
              </w:rPr>
              <w:t xml:space="preserve">, і там </w:t>
            </w:r>
            <w:proofErr w:type="spellStart"/>
            <w:r w:rsidRPr="00D005B1">
              <w:rPr>
                <w:rFonts w:eastAsia="Calibri"/>
                <w:sz w:val="24"/>
                <w:szCs w:val="24"/>
                <w:lang w:val="ru-UA" w:eastAsia="en-US"/>
              </w:rPr>
              <w:t>готуються</w:t>
            </w:r>
            <w:proofErr w:type="spellEnd"/>
            <w:r w:rsidRPr="00D005B1">
              <w:rPr>
                <w:rFonts w:eastAsia="Calibri"/>
                <w:sz w:val="24"/>
                <w:szCs w:val="24"/>
                <w:lang w:val="ru-UA" w:eastAsia="en-US"/>
              </w:rPr>
              <w:t xml:space="preserve"> до </w:t>
            </w:r>
            <w:proofErr w:type="spellStart"/>
            <w:r w:rsidRPr="00D005B1">
              <w:rPr>
                <w:rFonts w:eastAsia="Calibri"/>
                <w:sz w:val="24"/>
                <w:szCs w:val="24"/>
                <w:lang w:val="ru-UA" w:eastAsia="en-US"/>
              </w:rPr>
              <w:t>можливої</w:t>
            </w:r>
            <w:proofErr w:type="spellEnd"/>
            <w:r w:rsidRPr="00D005B1">
              <w:rPr>
                <w:rFonts w:eastAsia="Calibri"/>
                <w:sz w:val="24"/>
                <w:szCs w:val="24"/>
                <w:lang w:val="uk-UA" w:eastAsia="en-US"/>
              </w:rPr>
              <w:t xml:space="preserve"> </w:t>
            </w:r>
            <w:proofErr w:type="spellStart"/>
            <w:r w:rsidRPr="00D005B1">
              <w:rPr>
                <w:rFonts w:eastAsia="Calibri"/>
                <w:sz w:val="24"/>
                <w:szCs w:val="24"/>
                <w:lang w:val="ru-UA" w:eastAsia="en-US"/>
              </w:rPr>
              <w:t>посухи</w:t>
            </w:r>
            <w:proofErr w:type="spellEnd"/>
            <w:r w:rsidRPr="00D005B1">
              <w:rPr>
                <w:rFonts w:eastAsia="Calibri"/>
                <w:sz w:val="24"/>
                <w:szCs w:val="24"/>
                <w:lang w:val="ru-UA" w:eastAsia="en-US"/>
              </w:rPr>
              <w:t xml:space="preserve">, але вона </w:t>
            </w:r>
            <w:proofErr w:type="spellStart"/>
            <w:r w:rsidRPr="00D005B1">
              <w:rPr>
                <w:rFonts w:eastAsia="Calibri"/>
                <w:sz w:val="24"/>
                <w:szCs w:val="24"/>
                <w:lang w:val="ru-UA" w:eastAsia="en-US"/>
              </w:rPr>
              <w:t>менш</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ймовірна</w:t>
            </w:r>
            <w:proofErr w:type="spellEnd"/>
            <w:r w:rsidRPr="00D005B1">
              <w:rPr>
                <w:rFonts w:eastAsia="Calibri"/>
                <w:sz w:val="24"/>
                <w:szCs w:val="24"/>
                <w:lang w:val="ru-UA" w:eastAsia="en-US"/>
              </w:rPr>
              <w:t xml:space="preserve"> у </w:t>
            </w:r>
            <w:proofErr w:type="spellStart"/>
            <w:r w:rsidRPr="00D005B1">
              <w:rPr>
                <w:rFonts w:eastAsia="Calibri"/>
                <w:sz w:val="24"/>
                <w:szCs w:val="24"/>
                <w:lang w:val="ru-UA" w:eastAsia="en-US"/>
              </w:rPr>
              <w:t>центральних</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регіонах</w:t>
            </w:r>
            <w:proofErr w:type="spellEnd"/>
            <w:r w:rsidRPr="00D005B1">
              <w:rPr>
                <w:rFonts w:eastAsia="Calibri"/>
                <w:sz w:val="24"/>
                <w:szCs w:val="24"/>
                <w:lang w:val="ru-UA" w:eastAsia="en-US"/>
              </w:rPr>
              <w:t xml:space="preserve"> і </w:t>
            </w:r>
            <w:proofErr w:type="spellStart"/>
            <w:r w:rsidRPr="00D005B1">
              <w:rPr>
                <w:rFonts w:eastAsia="Calibri"/>
                <w:sz w:val="24"/>
                <w:szCs w:val="24"/>
                <w:lang w:val="ru-UA" w:eastAsia="en-US"/>
              </w:rPr>
              <w:t>може</w:t>
            </w:r>
            <w:proofErr w:type="spellEnd"/>
            <w:r w:rsidRPr="00D005B1">
              <w:rPr>
                <w:rFonts w:eastAsia="Calibri"/>
                <w:sz w:val="24"/>
                <w:szCs w:val="24"/>
                <w:lang w:val="ru-UA" w:eastAsia="en-US"/>
              </w:rPr>
              <w:t xml:space="preserve"> стати </w:t>
            </w:r>
            <w:proofErr w:type="spellStart"/>
            <w:r w:rsidRPr="00D005B1">
              <w:rPr>
                <w:rFonts w:eastAsia="Calibri"/>
                <w:sz w:val="24"/>
                <w:szCs w:val="24"/>
                <w:lang w:val="ru-UA" w:eastAsia="en-US"/>
              </w:rPr>
              <w:t>згубною</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несподіванкою</w:t>
            </w:r>
            <w:proofErr w:type="spellEnd"/>
          </w:p>
        </w:tc>
      </w:tr>
      <w:tr w:rsidR="00D005B1" w:rsidRPr="00DB5ACB" w14:paraId="27A3E04D" w14:textId="77777777" w:rsidTr="00A7297E">
        <w:tc>
          <w:tcPr>
            <w:tcW w:w="1207" w:type="pct"/>
            <w:shd w:val="clear" w:color="auto" w:fill="auto"/>
          </w:tcPr>
          <w:p w14:paraId="646F098B" w14:textId="77777777" w:rsidR="00D005B1" w:rsidRPr="00D005B1" w:rsidRDefault="00D005B1" w:rsidP="00D005B1">
            <w:pPr>
              <w:jc w:val="center"/>
              <w:rPr>
                <w:rFonts w:eastAsia="Calibri"/>
                <w:b/>
                <w:sz w:val="24"/>
                <w:szCs w:val="24"/>
                <w:lang w:val="ru-UA" w:eastAsia="en-US"/>
              </w:rPr>
            </w:pPr>
            <w:r w:rsidRPr="00D005B1">
              <w:rPr>
                <w:rFonts w:eastAsia="Calibri"/>
                <w:b/>
                <w:sz w:val="24"/>
                <w:szCs w:val="24"/>
                <w:lang w:val="uk-UA" w:eastAsia="en-US"/>
              </w:rPr>
              <w:t>О</w:t>
            </w:r>
            <w:proofErr w:type="spellStart"/>
            <w:r w:rsidRPr="00D005B1">
              <w:rPr>
                <w:rFonts w:eastAsia="Calibri"/>
                <w:b/>
                <w:sz w:val="24"/>
                <w:szCs w:val="24"/>
                <w:lang w:val="ru-UA" w:eastAsia="en-US"/>
              </w:rPr>
              <w:t>цінювання</w:t>
            </w:r>
            <w:proofErr w:type="spellEnd"/>
            <w:r w:rsidRPr="00D005B1">
              <w:rPr>
                <w:rFonts w:eastAsia="Calibri"/>
                <w:b/>
                <w:sz w:val="24"/>
                <w:szCs w:val="24"/>
                <w:lang w:val="ru-UA" w:eastAsia="en-US"/>
              </w:rPr>
              <w:t xml:space="preserve"> </w:t>
            </w:r>
            <w:proofErr w:type="spellStart"/>
            <w:r w:rsidRPr="00D005B1">
              <w:rPr>
                <w:rFonts w:eastAsia="Calibri"/>
                <w:b/>
                <w:sz w:val="24"/>
                <w:szCs w:val="24"/>
                <w:lang w:val="ru-UA" w:eastAsia="en-US"/>
              </w:rPr>
              <w:t>ризику</w:t>
            </w:r>
            <w:proofErr w:type="spellEnd"/>
          </w:p>
        </w:tc>
        <w:tc>
          <w:tcPr>
            <w:tcW w:w="1601" w:type="pct"/>
            <w:shd w:val="clear" w:color="auto" w:fill="auto"/>
          </w:tcPr>
          <w:p w14:paraId="12CE0B64" w14:textId="77777777" w:rsidR="00D005B1" w:rsidRPr="00D005B1" w:rsidRDefault="00D005B1" w:rsidP="00D005B1">
            <w:pPr>
              <w:jc w:val="both"/>
              <w:rPr>
                <w:rFonts w:eastAsia="Calibri"/>
                <w:sz w:val="24"/>
                <w:szCs w:val="24"/>
                <w:lang w:val="uk-UA" w:eastAsia="en-US"/>
              </w:rPr>
            </w:pPr>
            <w:r w:rsidRPr="00D005B1">
              <w:rPr>
                <w:rFonts w:eastAsia="Calibri"/>
                <w:sz w:val="24"/>
                <w:szCs w:val="24"/>
                <w:lang w:val="uk-UA" w:eastAsia="en-US"/>
              </w:rPr>
              <w:t>Структуризація</w:t>
            </w:r>
            <w:r w:rsidRPr="00D005B1">
              <w:rPr>
                <w:rFonts w:eastAsia="Calibri"/>
                <w:sz w:val="24"/>
                <w:szCs w:val="24"/>
                <w:lang w:val="ru-UA" w:eastAsia="en-US"/>
              </w:rPr>
              <w:t xml:space="preserve"> </w:t>
            </w:r>
            <w:proofErr w:type="spellStart"/>
            <w:r w:rsidRPr="00D005B1">
              <w:rPr>
                <w:rFonts w:eastAsia="Calibri"/>
                <w:sz w:val="24"/>
                <w:szCs w:val="24"/>
                <w:lang w:val="ru-UA" w:eastAsia="en-US"/>
              </w:rPr>
              <w:t>всіх</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ризиків</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між</w:t>
            </w:r>
            <w:proofErr w:type="spellEnd"/>
            <w:r w:rsidRPr="00D005B1">
              <w:rPr>
                <w:rFonts w:eastAsia="Calibri"/>
                <w:sz w:val="24"/>
                <w:szCs w:val="24"/>
                <w:lang w:val="ru-UA" w:eastAsia="en-US"/>
              </w:rPr>
              <w:t xml:space="preserve"> собою, </w:t>
            </w:r>
            <w:r w:rsidRPr="00D005B1">
              <w:rPr>
                <w:rFonts w:eastAsia="Calibri"/>
                <w:sz w:val="24"/>
                <w:szCs w:val="24"/>
                <w:lang w:val="uk-UA" w:eastAsia="en-US"/>
              </w:rPr>
              <w:t xml:space="preserve">розробка та прийняття </w:t>
            </w:r>
            <w:proofErr w:type="spellStart"/>
            <w:r w:rsidRPr="00D005B1">
              <w:rPr>
                <w:rFonts w:eastAsia="Calibri"/>
                <w:sz w:val="24"/>
                <w:szCs w:val="24"/>
                <w:lang w:val="ru-UA" w:eastAsia="en-US"/>
              </w:rPr>
              <w:t>управлінськ</w:t>
            </w:r>
            <w:r w:rsidRPr="00D005B1">
              <w:rPr>
                <w:rFonts w:eastAsia="Calibri"/>
                <w:sz w:val="24"/>
                <w:szCs w:val="24"/>
                <w:lang w:val="uk-UA" w:eastAsia="en-US"/>
              </w:rPr>
              <w:t>их</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рішен</w:t>
            </w:r>
            <w:proofErr w:type="spellEnd"/>
            <w:r w:rsidRPr="00D005B1">
              <w:rPr>
                <w:rFonts w:eastAsia="Calibri"/>
                <w:sz w:val="24"/>
                <w:szCs w:val="24"/>
                <w:lang w:val="uk-UA" w:eastAsia="en-US"/>
              </w:rPr>
              <w:t>ь</w:t>
            </w:r>
          </w:p>
        </w:tc>
        <w:tc>
          <w:tcPr>
            <w:tcW w:w="2192" w:type="pct"/>
            <w:shd w:val="clear" w:color="auto" w:fill="auto"/>
          </w:tcPr>
          <w:p w14:paraId="0597B268" w14:textId="77777777" w:rsidR="00D005B1" w:rsidRPr="00D005B1" w:rsidRDefault="00D005B1" w:rsidP="00D005B1">
            <w:pPr>
              <w:jc w:val="both"/>
              <w:rPr>
                <w:rFonts w:eastAsia="Calibri"/>
                <w:sz w:val="24"/>
                <w:szCs w:val="24"/>
                <w:lang w:val="uk-UA" w:eastAsia="en-US"/>
              </w:rPr>
            </w:pPr>
            <w:proofErr w:type="spellStart"/>
            <w:r w:rsidRPr="00D005B1">
              <w:rPr>
                <w:rFonts w:eastAsia="Calibri"/>
                <w:sz w:val="24"/>
                <w:szCs w:val="24"/>
                <w:lang w:val="ru-UA" w:eastAsia="en-US"/>
              </w:rPr>
              <w:t>створення</w:t>
            </w:r>
            <w:proofErr w:type="spellEnd"/>
            <w:r w:rsidRPr="00D005B1">
              <w:rPr>
                <w:rFonts w:eastAsia="Calibri"/>
                <w:sz w:val="24"/>
                <w:szCs w:val="24"/>
                <w:lang w:val="ru-UA" w:eastAsia="en-US"/>
              </w:rPr>
              <w:t xml:space="preserve"> списку </w:t>
            </w:r>
            <w:proofErr w:type="spellStart"/>
            <w:r w:rsidRPr="00D005B1">
              <w:rPr>
                <w:rFonts w:eastAsia="Calibri"/>
                <w:sz w:val="24"/>
                <w:szCs w:val="24"/>
                <w:lang w:val="ru-UA" w:eastAsia="en-US"/>
              </w:rPr>
              <w:t>можливих</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заходів</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впливу</w:t>
            </w:r>
            <w:proofErr w:type="spellEnd"/>
            <w:r w:rsidRPr="00D005B1">
              <w:rPr>
                <w:rFonts w:eastAsia="Calibri"/>
                <w:sz w:val="24"/>
                <w:szCs w:val="24"/>
                <w:lang w:val="ru-UA" w:eastAsia="en-US"/>
              </w:rPr>
              <w:t xml:space="preserve"> на </w:t>
            </w:r>
            <w:proofErr w:type="spellStart"/>
            <w:r w:rsidRPr="00D005B1">
              <w:rPr>
                <w:rFonts w:eastAsia="Calibri"/>
                <w:sz w:val="24"/>
                <w:szCs w:val="24"/>
                <w:lang w:val="ru-UA" w:eastAsia="en-US"/>
              </w:rPr>
              <w:t>ризик</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які</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мають</w:t>
            </w:r>
            <w:proofErr w:type="spellEnd"/>
            <w:r w:rsidRPr="00D005B1">
              <w:rPr>
                <w:rFonts w:eastAsia="Calibri"/>
                <w:sz w:val="24"/>
                <w:szCs w:val="24"/>
                <w:lang w:val="ru-UA" w:eastAsia="en-US"/>
              </w:rPr>
              <w:t xml:space="preserve"> на </w:t>
            </w:r>
            <w:proofErr w:type="spellStart"/>
            <w:r w:rsidRPr="00D005B1">
              <w:rPr>
                <w:rFonts w:eastAsia="Calibri"/>
                <w:sz w:val="24"/>
                <w:szCs w:val="24"/>
                <w:lang w:val="ru-UA" w:eastAsia="en-US"/>
              </w:rPr>
              <w:t>увазі</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під</w:t>
            </w:r>
            <w:proofErr w:type="spellEnd"/>
            <w:r w:rsidRPr="00D005B1">
              <w:rPr>
                <w:rFonts w:eastAsia="Calibri"/>
                <w:sz w:val="24"/>
                <w:szCs w:val="24"/>
                <w:lang w:val="ru-UA" w:eastAsia="en-US"/>
              </w:rPr>
              <w:t xml:space="preserve"> собою: </w:t>
            </w:r>
            <w:proofErr w:type="spellStart"/>
            <w:r w:rsidRPr="00D005B1">
              <w:rPr>
                <w:rFonts w:eastAsia="Calibri"/>
                <w:sz w:val="24"/>
                <w:szCs w:val="24"/>
                <w:lang w:val="ru-UA" w:eastAsia="en-US"/>
              </w:rPr>
              <w:t>методи</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уникнення</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настання</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ризикової</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ситуації</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методи</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створені</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задля</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зниження</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ймовірності</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наступу</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способи</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що</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зменшують</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збитки</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передачі</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ризику</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іншим</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об'єктам</w:t>
            </w:r>
            <w:proofErr w:type="spellEnd"/>
            <w:r w:rsidRPr="00D005B1">
              <w:rPr>
                <w:rFonts w:eastAsia="Calibri"/>
                <w:sz w:val="24"/>
                <w:szCs w:val="24"/>
                <w:lang w:val="ru-UA" w:eastAsia="en-US"/>
              </w:rPr>
              <w:t xml:space="preserve">, і </w:t>
            </w:r>
            <w:proofErr w:type="spellStart"/>
            <w:r w:rsidRPr="00D005B1">
              <w:rPr>
                <w:rFonts w:eastAsia="Calibri"/>
                <w:sz w:val="24"/>
                <w:szCs w:val="24"/>
                <w:lang w:val="ru-UA" w:eastAsia="en-US"/>
              </w:rPr>
              <w:t>компенсацію</w:t>
            </w:r>
            <w:proofErr w:type="spellEnd"/>
            <w:r w:rsidRPr="00D005B1">
              <w:rPr>
                <w:rFonts w:eastAsia="Calibri"/>
                <w:sz w:val="24"/>
                <w:szCs w:val="24"/>
                <w:lang w:val="ru-UA" w:eastAsia="en-US"/>
              </w:rPr>
              <w:t xml:space="preserve"> </w:t>
            </w:r>
            <w:proofErr w:type="spellStart"/>
            <w:r w:rsidRPr="00D005B1">
              <w:rPr>
                <w:rFonts w:eastAsia="Calibri"/>
                <w:sz w:val="24"/>
                <w:szCs w:val="24"/>
                <w:lang w:val="ru-UA" w:eastAsia="en-US"/>
              </w:rPr>
              <w:t>збитків</w:t>
            </w:r>
            <w:proofErr w:type="spellEnd"/>
            <w:r w:rsidRPr="00D005B1">
              <w:rPr>
                <w:rFonts w:eastAsia="Calibri"/>
                <w:sz w:val="24"/>
                <w:szCs w:val="24"/>
                <w:lang w:val="uk-UA" w:eastAsia="en-US"/>
              </w:rPr>
              <w:t xml:space="preserve"> </w:t>
            </w:r>
          </w:p>
        </w:tc>
      </w:tr>
    </w:tbl>
    <w:p w14:paraId="54E0BD5E" w14:textId="77777777" w:rsidR="00445FC1" w:rsidRPr="00445FC1" w:rsidRDefault="00445FC1" w:rsidP="00A7297E">
      <w:pPr>
        <w:spacing w:line="360" w:lineRule="auto"/>
        <w:rPr>
          <w:sz w:val="28"/>
          <w:szCs w:val="28"/>
          <w:lang w:val="uk-UA"/>
        </w:rPr>
        <w:sectPr w:rsidR="00445FC1" w:rsidRPr="00445FC1" w:rsidSect="007026FA">
          <w:pgSz w:w="11900" w:h="16840"/>
          <w:pgMar w:top="1134" w:right="1134" w:bottom="567" w:left="1701" w:header="0" w:footer="0" w:gutter="0"/>
          <w:cols w:space="720"/>
        </w:sectPr>
      </w:pPr>
    </w:p>
    <w:p w14:paraId="4CCD9F5B" w14:textId="77777777" w:rsidR="00996D00" w:rsidRDefault="00996D00" w:rsidP="00EB75C6">
      <w:pPr>
        <w:spacing w:line="360" w:lineRule="auto"/>
        <w:ind w:firstLine="720"/>
        <w:rPr>
          <w:sz w:val="28"/>
          <w:szCs w:val="28"/>
          <w:lang w:val="uk-UA"/>
        </w:rPr>
      </w:pPr>
      <w:bookmarkStart w:id="19" w:name="page14"/>
      <w:bookmarkEnd w:id="19"/>
    </w:p>
    <w:p w14:paraId="07674898" w14:textId="77777777" w:rsidR="00EB75C6" w:rsidRPr="00EE58B0" w:rsidRDefault="00EB75C6">
      <w:pPr>
        <w:rPr>
          <w:b/>
          <w:bCs/>
          <w:sz w:val="28"/>
          <w:szCs w:val="28"/>
          <w:lang w:val="uk-UA"/>
        </w:rPr>
      </w:pPr>
      <w:r w:rsidRPr="00EE58B0">
        <w:rPr>
          <w:b/>
          <w:bCs/>
          <w:sz w:val="28"/>
          <w:szCs w:val="28"/>
          <w:lang w:val="uk-UA"/>
        </w:rPr>
        <w:br w:type="page"/>
      </w:r>
    </w:p>
    <w:p w14:paraId="20589D3A" w14:textId="77777777" w:rsidR="00EB75C6" w:rsidRDefault="00EB75C6" w:rsidP="00EB75C6">
      <w:pPr>
        <w:spacing w:line="360" w:lineRule="auto"/>
        <w:ind w:firstLine="720"/>
        <w:jc w:val="center"/>
        <w:rPr>
          <w:b/>
          <w:bCs/>
          <w:sz w:val="28"/>
          <w:szCs w:val="28"/>
          <w:lang w:val="uk-UA"/>
        </w:rPr>
      </w:pPr>
      <w:proofErr w:type="spellStart"/>
      <w:r>
        <w:rPr>
          <w:b/>
          <w:bCs/>
          <w:sz w:val="28"/>
          <w:szCs w:val="28"/>
        </w:rPr>
        <w:lastRenderedPageBreak/>
        <w:t>Додаток</w:t>
      </w:r>
      <w:proofErr w:type="spellEnd"/>
      <w:r>
        <w:rPr>
          <w:b/>
          <w:bCs/>
          <w:sz w:val="28"/>
          <w:szCs w:val="28"/>
        </w:rPr>
        <w:t xml:space="preserve"> </w:t>
      </w:r>
      <w:r>
        <w:rPr>
          <w:b/>
          <w:bCs/>
          <w:sz w:val="28"/>
          <w:szCs w:val="28"/>
          <w:lang w:val="uk-UA"/>
        </w:rPr>
        <w:t>Д</w:t>
      </w:r>
    </w:p>
    <w:p w14:paraId="029481C8" w14:textId="6085369B" w:rsidR="00EB75C6" w:rsidRPr="00EB75C6" w:rsidRDefault="00EB75C6" w:rsidP="00EB75C6">
      <w:pPr>
        <w:spacing w:line="360" w:lineRule="auto"/>
        <w:ind w:firstLine="720"/>
        <w:jc w:val="center"/>
        <w:rPr>
          <w:b/>
          <w:bCs/>
          <w:i/>
          <w:sz w:val="28"/>
          <w:szCs w:val="28"/>
          <w:lang w:val="uk-UA"/>
        </w:rPr>
      </w:pPr>
      <w:proofErr w:type="spellStart"/>
      <w:r w:rsidRPr="00EB75C6">
        <w:rPr>
          <w:b/>
          <w:bCs/>
          <w:i/>
          <w:sz w:val="28"/>
          <w:szCs w:val="28"/>
        </w:rPr>
        <w:t>Приклади</w:t>
      </w:r>
      <w:proofErr w:type="spellEnd"/>
      <w:r w:rsidRPr="00EB75C6">
        <w:rPr>
          <w:b/>
          <w:bCs/>
          <w:i/>
          <w:sz w:val="28"/>
          <w:szCs w:val="28"/>
        </w:rPr>
        <w:t xml:space="preserve"> </w:t>
      </w:r>
      <w:proofErr w:type="spellStart"/>
      <w:r w:rsidRPr="00EB75C6">
        <w:rPr>
          <w:b/>
          <w:bCs/>
          <w:i/>
          <w:sz w:val="28"/>
          <w:szCs w:val="28"/>
        </w:rPr>
        <w:t>оформлення</w:t>
      </w:r>
      <w:proofErr w:type="spellEnd"/>
      <w:r w:rsidRPr="00EB75C6">
        <w:rPr>
          <w:b/>
          <w:bCs/>
          <w:i/>
          <w:sz w:val="28"/>
          <w:szCs w:val="28"/>
        </w:rPr>
        <w:t xml:space="preserve"> </w:t>
      </w:r>
      <w:proofErr w:type="spellStart"/>
      <w:r w:rsidRPr="00EB75C6">
        <w:rPr>
          <w:b/>
          <w:bCs/>
          <w:i/>
          <w:sz w:val="28"/>
          <w:szCs w:val="28"/>
        </w:rPr>
        <w:t>бібліографічного</w:t>
      </w:r>
      <w:proofErr w:type="spellEnd"/>
      <w:r w:rsidRPr="00EB75C6">
        <w:rPr>
          <w:b/>
          <w:bCs/>
          <w:i/>
          <w:sz w:val="28"/>
          <w:szCs w:val="28"/>
        </w:rPr>
        <w:t xml:space="preserve"> </w:t>
      </w:r>
      <w:proofErr w:type="spellStart"/>
      <w:r w:rsidRPr="00EB75C6">
        <w:rPr>
          <w:b/>
          <w:bCs/>
          <w:i/>
          <w:sz w:val="28"/>
          <w:szCs w:val="28"/>
        </w:rPr>
        <w:t>опису</w:t>
      </w:r>
      <w:proofErr w:type="spellEnd"/>
      <w:r w:rsidRPr="00EB75C6">
        <w:rPr>
          <w:b/>
          <w:bCs/>
          <w:i/>
          <w:sz w:val="28"/>
          <w:szCs w:val="28"/>
        </w:rPr>
        <w:t xml:space="preserve"> </w:t>
      </w:r>
      <w:proofErr w:type="gramStart"/>
      <w:r w:rsidRPr="00EB75C6">
        <w:rPr>
          <w:b/>
          <w:bCs/>
          <w:i/>
          <w:sz w:val="28"/>
          <w:szCs w:val="28"/>
        </w:rPr>
        <w:t>у списку</w:t>
      </w:r>
      <w:proofErr w:type="gramEnd"/>
      <w:r w:rsidRPr="00EB75C6">
        <w:rPr>
          <w:b/>
          <w:bCs/>
          <w:i/>
          <w:sz w:val="28"/>
          <w:szCs w:val="28"/>
        </w:rPr>
        <w:t xml:space="preserve"> </w:t>
      </w:r>
      <w:proofErr w:type="spellStart"/>
      <w:r w:rsidRPr="00EB75C6">
        <w:rPr>
          <w:b/>
          <w:bCs/>
          <w:i/>
          <w:sz w:val="28"/>
          <w:szCs w:val="28"/>
        </w:rPr>
        <w:t>джерел</w:t>
      </w:r>
      <w:proofErr w:type="spellEnd"/>
      <w:r w:rsidRPr="00EB75C6">
        <w:rPr>
          <w:b/>
          <w:bCs/>
          <w:i/>
          <w:sz w:val="28"/>
          <w:szCs w:val="28"/>
        </w:rPr>
        <w:t xml:space="preserve">, </w:t>
      </w:r>
      <w:proofErr w:type="spellStart"/>
      <w:r w:rsidRPr="00EB75C6">
        <w:rPr>
          <w:b/>
          <w:bCs/>
          <w:i/>
          <w:sz w:val="28"/>
          <w:szCs w:val="28"/>
        </w:rPr>
        <w:t>який</w:t>
      </w:r>
      <w:proofErr w:type="spellEnd"/>
      <w:r w:rsidRPr="00EB75C6">
        <w:rPr>
          <w:b/>
          <w:bCs/>
          <w:i/>
          <w:sz w:val="28"/>
          <w:szCs w:val="28"/>
        </w:rPr>
        <w:t xml:space="preserve"> </w:t>
      </w:r>
      <w:proofErr w:type="spellStart"/>
      <w:r w:rsidRPr="00EB75C6">
        <w:rPr>
          <w:b/>
          <w:bCs/>
          <w:i/>
          <w:sz w:val="28"/>
          <w:szCs w:val="28"/>
        </w:rPr>
        <w:t>навод</w:t>
      </w:r>
      <w:proofErr w:type="spellEnd"/>
      <w:r w:rsidR="00E94FCA">
        <w:rPr>
          <w:b/>
          <w:bCs/>
          <w:i/>
          <w:sz w:val="28"/>
          <w:szCs w:val="28"/>
          <w:lang w:val="uk-UA"/>
        </w:rPr>
        <w:t>я</w:t>
      </w:r>
      <w:proofErr w:type="spellStart"/>
      <w:r w:rsidRPr="00EB75C6">
        <w:rPr>
          <w:b/>
          <w:bCs/>
          <w:i/>
          <w:sz w:val="28"/>
          <w:szCs w:val="28"/>
        </w:rPr>
        <w:t>ть</w:t>
      </w:r>
      <w:proofErr w:type="spellEnd"/>
      <w:r w:rsidRPr="00EB75C6">
        <w:rPr>
          <w:b/>
          <w:bCs/>
          <w:i/>
          <w:sz w:val="28"/>
          <w:szCs w:val="28"/>
        </w:rPr>
        <w:t xml:space="preserve"> у </w:t>
      </w:r>
      <w:proofErr w:type="spellStart"/>
      <w:r w:rsidRPr="00EB75C6">
        <w:rPr>
          <w:b/>
          <w:bCs/>
          <w:i/>
          <w:sz w:val="28"/>
          <w:szCs w:val="28"/>
        </w:rPr>
        <w:t>розрахунковій</w:t>
      </w:r>
      <w:proofErr w:type="spellEnd"/>
      <w:r w:rsidRPr="00EB75C6">
        <w:rPr>
          <w:b/>
          <w:bCs/>
          <w:i/>
          <w:sz w:val="28"/>
          <w:szCs w:val="28"/>
        </w:rPr>
        <w:t xml:space="preserve"> </w:t>
      </w:r>
      <w:proofErr w:type="spellStart"/>
      <w:r w:rsidRPr="00EB75C6">
        <w:rPr>
          <w:b/>
          <w:bCs/>
          <w:i/>
          <w:sz w:val="28"/>
          <w:szCs w:val="28"/>
        </w:rPr>
        <w:t>роботі</w:t>
      </w:r>
      <w:proofErr w:type="spellEnd"/>
    </w:p>
    <w:p w14:paraId="1643829E" w14:textId="19AB4D6D" w:rsidR="00EB75C6" w:rsidRPr="00EB75C6" w:rsidRDefault="004A77C5" w:rsidP="00EB75C6">
      <w:pPr>
        <w:spacing w:line="360" w:lineRule="auto"/>
        <w:ind w:firstLine="720"/>
        <w:jc w:val="both"/>
        <w:rPr>
          <w:b/>
          <w:bCs/>
          <w:sz w:val="28"/>
          <w:szCs w:val="28"/>
          <w:lang w:val="uk-UA"/>
        </w:rPr>
      </w:pPr>
      <w:r>
        <w:rPr>
          <w:b/>
          <w:bCs/>
          <w:sz w:val="28"/>
          <w:szCs w:val="28"/>
          <w:lang w:val="uk-UA"/>
        </w:rPr>
        <w:t>КНИГИ:</w:t>
      </w:r>
    </w:p>
    <w:p w14:paraId="36F69A47" w14:textId="77777777" w:rsidR="005E37FA" w:rsidRPr="005E37FA" w:rsidRDefault="005E37FA" w:rsidP="00EB75C6">
      <w:pPr>
        <w:spacing w:line="360" w:lineRule="auto"/>
        <w:ind w:firstLine="720"/>
        <w:jc w:val="both"/>
        <w:rPr>
          <w:b/>
          <w:bCs/>
          <w:sz w:val="28"/>
          <w:szCs w:val="28"/>
        </w:rPr>
      </w:pPr>
      <w:r w:rsidRPr="005E37FA">
        <w:rPr>
          <w:b/>
          <w:bCs/>
          <w:sz w:val="28"/>
          <w:szCs w:val="28"/>
        </w:rPr>
        <w:t>ДСТУ 8302:2015. Один автор</w:t>
      </w:r>
    </w:p>
    <w:p w14:paraId="2D896D16" w14:textId="69A29B97" w:rsidR="005E37FA" w:rsidRPr="00681EEF" w:rsidRDefault="00681EEF" w:rsidP="00681EEF">
      <w:pPr>
        <w:spacing w:line="360" w:lineRule="auto"/>
        <w:ind w:firstLine="720"/>
        <w:jc w:val="both"/>
        <w:rPr>
          <w:sz w:val="28"/>
          <w:szCs w:val="28"/>
        </w:rPr>
      </w:pPr>
      <w:r w:rsidRPr="00681EEF">
        <w:rPr>
          <w:sz w:val="28"/>
          <w:szCs w:val="28"/>
          <w:lang w:val="uk-UA"/>
        </w:rPr>
        <w:t>1.</w:t>
      </w:r>
      <w:r>
        <w:rPr>
          <w:sz w:val="28"/>
          <w:szCs w:val="28"/>
        </w:rPr>
        <w:t xml:space="preserve"> </w:t>
      </w:r>
      <w:proofErr w:type="spellStart"/>
      <w:r w:rsidR="005E37FA" w:rsidRPr="00681EEF">
        <w:rPr>
          <w:sz w:val="28"/>
          <w:szCs w:val="28"/>
        </w:rPr>
        <w:t>Коренівський</w:t>
      </w:r>
      <w:proofErr w:type="spellEnd"/>
      <w:r w:rsidR="005E37FA" w:rsidRPr="00681EEF">
        <w:rPr>
          <w:sz w:val="28"/>
          <w:szCs w:val="28"/>
        </w:rPr>
        <w:t xml:space="preserve"> Д. Г. </w:t>
      </w:r>
      <w:proofErr w:type="spellStart"/>
      <w:r w:rsidR="005E37FA" w:rsidRPr="00681EEF">
        <w:rPr>
          <w:sz w:val="28"/>
          <w:szCs w:val="28"/>
        </w:rPr>
        <w:t>Дестабілізуючий</w:t>
      </w:r>
      <w:proofErr w:type="spellEnd"/>
      <w:r w:rsidR="005E37FA" w:rsidRPr="00681EEF">
        <w:rPr>
          <w:sz w:val="28"/>
          <w:szCs w:val="28"/>
        </w:rPr>
        <w:t xml:space="preserve"> </w:t>
      </w:r>
      <w:proofErr w:type="spellStart"/>
      <w:r w:rsidR="005E37FA" w:rsidRPr="00681EEF">
        <w:rPr>
          <w:sz w:val="28"/>
          <w:szCs w:val="28"/>
        </w:rPr>
        <w:t>ефект</w:t>
      </w:r>
      <w:proofErr w:type="spellEnd"/>
      <w:r w:rsidR="005E37FA" w:rsidRPr="00681EEF">
        <w:rPr>
          <w:sz w:val="28"/>
          <w:szCs w:val="28"/>
          <w:lang w:val="uk-UA"/>
        </w:rPr>
        <w:t xml:space="preserve"> </w:t>
      </w:r>
      <w:proofErr w:type="spellStart"/>
      <w:r w:rsidR="005E37FA" w:rsidRPr="00681EEF">
        <w:rPr>
          <w:sz w:val="28"/>
          <w:szCs w:val="28"/>
        </w:rPr>
        <w:t>параметричного</w:t>
      </w:r>
      <w:proofErr w:type="spellEnd"/>
      <w:r w:rsidR="005E37FA" w:rsidRPr="00681EEF">
        <w:rPr>
          <w:sz w:val="28"/>
          <w:szCs w:val="28"/>
        </w:rPr>
        <w:t xml:space="preserve"> </w:t>
      </w:r>
      <w:proofErr w:type="spellStart"/>
      <w:r w:rsidR="005E37FA" w:rsidRPr="00681EEF">
        <w:rPr>
          <w:sz w:val="28"/>
          <w:szCs w:val="28"/>
        </w:rPr>
        <w:t>білого</w:t>
      </w:r>
      <w:proofErr w:type="spellEnd"/>
      <w:r w:rsidR="005E37FA" w:rsidRPr="00681EEF">
        <w:rPr>
          <w:sz w:val="28"/>
          <w:szCs w:val="28"/>
        </w:rPr>
        <w:t xml:space="preserve"> шуму в </w:t>
      </w:r>
      <w:proofErr w:type="spellStart"/>
      <w:r w:rsidR="005E37FA" w:rsidRPr="00681EEF">
        <w:rPr>
          <w:sz w:val="28"/>
          <w:szCs w:val="28"/>
        </w:rPr>
        <w:t>неперервних</w:t>
      </w:r>
      <w:proofErr w:type="spellEnd"/>
      <w:r w:rsidR="005E37FA" w:rsidRPr="00681EEF">
        <w:rPr>
          <w:sz w:val="28"/>
          <w:szCs w:val="28"/>
        </w:rPr>
        <w:t xml:space="preserve"> та </w:t>
      </w:r>
      <w:proofErr w:type="spellStart"/>
      <w:r w:rsidR="005E37FA" w:rsidRPr="00681EEF">
        <w:rPr>
          <w:sz w:val="28"/>
          <w:szCs w:val="28"/>
        </w:rPr>
        <w:t>дискретних</w:t>
      </w:r>
      <w:proofErr w:type="spellEnd"/>
      <w:r w:rsidR="005E37FA" w:rsidRPr="00681EEF">
        <w:rPr>
          <w:sz w:val="28"/>
          <w:szCs w:val="28"/>
        </w:rPr>
        <w:t xml:space="preserve"> </w:t>
      </w:r>
      <w:proofErr w:type="spellStart"/>
      <w:r w:rsidR="005E37FA" w:rsidRPr="00681EEF">
        <w:rPr>
          <w:sz w:val="28"/>
          <w:szCs w:val="28"/>
        </w:rPr>
        <w:t>динамічних</w:t>
      </w:r>
      <w:proofErr w:type="spellEnd"/>
      <w:r w:rsidR="005E37FA" w:rsidRPr="00681EEF">
        <w:rPr>
          <w:sz w:val="28"/>
          <w:szCs w:val="28"/>
        </w:rPr>
        <w:t xml:space="preserve"> </w:t>
      </w:r>
      <w:proofErr w:type="gramStart"/>
      <w:r w:rsidR="005E37FA" w:rsidRPr="00681EEF">
        <w:rPr>
          <w:sz w:val="28"/>
          <w:szCs w:val="28"/>
        </w:rPr>
        <w:t>системах :</w:t>
      </w:r>
      <w:proofErr w:type="gramEnd"/>
      <w:r w:rsidR="005E37FA" w:rsidRPr="00681EEF">
        <w:rPr>
          <w:sz w:val="28"/>
          <w:szCs w:val="28"/>
        </w:rPr>
        <w:t xml:space="preserve"> </w:t>
      </w:r>
      <w:proofErr w:type="spellStart"/>
      <w:r w:rsidR="005E37FA" w:rsidRPr="00681EEF">
        <w:rPr>
          <w:sz w:val="28"/>
          <w:szCs w:val="28"/>
        </w:rPr>
        <w:t>монографія</w:t>
      </w:r>
      <w:proofErr w:type="spellEnd"/>
      <w:r w:rsidR="005E37FA" w:rsidRPr="00681EEF">
        <w:rPr>
          <w:sz w:val="28"/>
          <w:szCs w:val="28"/>
        </w:rPr>
        <w:t xml:space="preserve">. 2-ге вид., доп. </w:t>
      </w:r>
      <w:proofErr w:type="spellStart"/>
      <w:proofErr w:type="gramStart"/>
      <w:r w:rsidR="005E37FA" w:rsidRPr="00681EEF">
        <w:rPr>
          <w:sz w:val="28"/>
          <w:szCs w:val="28"/>
        </w:rPr>
        <w:t>Київ</w:t>
      </w:r>
      <w:proofErr w:type="spellEnd"/>
      <w:r w:rsidR="005E37FA" w:rsidRPr="00681EEF">
        <w:rPr>
          <w:sz w:val="28"/>
          <w:szCs w:val="28"/>
        </w:rPr>
        <w:t xml:space="preserve"> :</w:t>
      </w:r>
      <w:proofErr w:type="gramEnd"/>
      <w:r w:rsidR="005E37FA" w:rsidRPr="00681EEF">
        <w:rPr>
          <w:sz w:val="28"/>
          <w:szCs w:val="28"/>
        </w:rPr>
        <w:t xml:space="preserve"> </w:t>
      </w:r>
      <w:proofErr w:type="spellStart"/>
      <w:r w:rsidR="005E37FA" w:rsidRPr="00681EEF">
        <w:rPr>
          <w:sz w:val="28"/>
          <w:szCs w:val="28"/>
        </w:rPr>
        <w:t>Сузір’я</w:t>
      </w:r>
      <w:proofErr w:type="spellEnd"/>
      <w:r w:rsidR="005E37FA" w:rsidRPr="00681EEF">
        <w:rPr>
          <w:sz w:val="28"/>
          <w:szCs w:val="28"/>
        </w:rPr>
        <w:t>, 2006. 111 с.</w:t>
      </w:r>
    </w:p>
    <w:p w14:paraId="0C2AAFED" w14:textId="074AAD23" w:rsidR="005E37FA" w:rsidRPr="005E37FA" w:rsidRDefault="00681EEF" w:rsidP="00EB75C6">
      <w:pPr>
        <w:spacing w:line="360" w:lineRule="auto"/>
        <w:ind w:firstLine="720"/>
        <w:jc w:val="both"/>
        <w:rPr>
          <w:sz w:val="28"/>
          <w:szCs w:val="28"/>
        </w:rPr>
      </w:pPr>
      <w:r>
        <w:rPr>
          <w:sz w:val="28"/>
          <w:szCs w:val="28"/>
          <w:lang w:val="uk-UA"/>
        </w:rPr>
        <w:t xml:space="preserve">2. </w:t>
      </w:r>
      <w:proofErr w:type="spellStart"/>
      <w:r w:rsidR="005E37FA" w:rsidRPr="005E37FA">
        <w:rPr>
          <w:sz w:val="28"/>
          <w:szCs w:val="28"/>
        </w:rPr>
        <w:t>Матюх</w:t>
      </w:r>
      <w:proofErr w:type="spellEnd"/>
      <w:r w:rsidR="005E37FA" w:rsidRPr="005E37FA">
        <w:rPr>
          <w:sz w:val="28"/>
          <w:szCs w:val="28"/>
        </w:rPr>
        <w:t xml:space="preserve"> Н. </w:t>
      </w:r>
      <w:proofErr w:type="spellStart"/>
      <w:r w:rsidR="005E37FA" w:rsidRPr="005E37FA">
        <w:rPr>
          <w:sz w:val="28"/>
          <w:szCs w:val="28"/>
        </w:rPr>
        <w:t>Що</w:t>
      </w:r>
      <w:proofErr w:type="spellEnd"/>
      <w:r w:rsidR="005E37FA" w:rsidRPr="005E37FA">
        <w:rPr>
          <w:sz w:val="28"/>
          <w:szCs w:val="28"/>
        </w:rPr>
        <w:t xml:space="preserve"> </w:t>
      </w:r>
      <w:proofErr w:type="spellStart"/>
      <w:r w:rsidR="005E37FA" w:rsidRPr="005E37FA">
        <w:rPr>
          <w:sz w:val="28"/>
          <w:szCs w:val="28"/>
        </w:rPr>
        <w:t>дорожче</w:t>
      </w:r>
      <w:proofErr w:type="spellEnd"/>
      <w:r w:rsidR="005E37FA" w:rsidRPr="005E37FA">
        <w:rPr>
          <w:sz w:val="28"/>
          <w:szCs w:val="28"/>
        </w:rPr>
        <w:t xml:space="preserve"> </w:t>
      </w:r>
      <w:proofErr w:type="spellStart"/>
      <w:r w:rsidR="005E37FA" w:rsidRPr="005E37FA">
        <w:rPr>
          <w:sz w:val="28"/>
          <w:szCs w:val="28"/>
        </w:rPr>
        <w:t>срібла</w:t>
      </w:r>
      <w:proofErr w:type="spellEnd"/>
      <w:r w:rsidR="005E37FA" w:rsidRPr="005E37FA">
        <w:rPr>
          <w:sz w:val="28"/>
          <w:szCs w:val="28"/>
        </w:rPr>
        <w:t xml:space="preserve">-золота. </w:t>
      </w:r>
      <w:proofErr w:type="spellStart"/>
      <w:proofErr w:type="gramStart"/>
      <w:r w:rsidR="005E37FA" w:rsidRPr="005E37FA">
        <w:rPr>
          <w:sz w:val="28"/>
          <w:szCs w:val="28"/>
        </w:rPr>
        <w:t>Київ</w:t>
      </w:r>
      <w:proofErr w:type="spellEnd"/>
      <w:r w:rsidR="005E37FA" w:rsidRPr="005E37FA">
        <w:rPr>
          <w:sz w:val="28"/>
          <w:szCs w:val="28"/>
        </w:rPr>
        <w:t xml:space="preserve"> :</w:t>
      </w:r>
      <w:proofErr w:type="gramEnd"/>
      <w:r w:rsidR="005E37FA" w:rsidRPr="005E37FA">
        <w:rPr>
          <w:sz w:val="28"/>
          <w:szCs w:val="28"/>
        </w:rPr>
        <w:t xml:space="preserve"> Час, 2006. 311 с.</w:t>
      </w:r>
    </w:p>
    <w:p w14:paraId="5CABBCC9" w14:textId="77777777" w:rsidR="005E37FA" w:rsidRPr="005E37FA" w:rsidRDefault="005E37FA" w:rsidP="00EB75C6">
      <w:pPr>
        <w:spacing w:line="360" w:lineRule="auto"/>
        <w:ind w:firstLine="720"/>
        <w:jc w:val="both"/>
        <w:rPr>
          <w:b/>
          <w:bCs/>
          <w:sz w:val="28"/>
          <w:szCs w:val="28"/>
        </w:rPr>
      </w:pPr>
      <w:r w:rsidRPr="005E37FA">
        <w:rPr>
          <w:b/>
          <w:bCs/>
          <w:sz w:val="28"/>
          <w:szCs w:val="28"/>
        </w:rPr>
        <w:t xml:space="preserve">ДСТУ 8302:2015. Два </w:t>
      </w:r>
      <w:proofErr w:type="spellStart"/>
      <w:r w:rsidRPr="005E37FA">
        <w:rPr>
          <w:b/>
          <w:bCs/>
          <w:sz w:val="28"/>
          <w:szCs w:val="28"/>
        </w:rPr>
        <w:t>автори</w:t>
      </w:r>
      <w:proofErr w:type="spellEnd"/>
    </w:p>
    <w:p w14:paraId="521BBBE7" w14:textId="77777777" w:rsidR="00681EEF" w:rsidRDefault="00681EEF" w:rsidP="00EB75C6">
      <w:pPr>
        <w:spacing w:line="360" w:lineRule="auto"/>
        <w:ind w:firstLine="720"/>
        <w:jc w:val="both"/>
        <w:rPr>
          <w:sz w:val="28"/>
          <w:szCs w:val="28"/>
        </w:rPr>
      </w:pPr>
      <w:r w:rsidRPr="00681EEF">
        <w:rPr>
          <w:sz w:val="28"/>
          <w:szCs w:val="28"/>
        </w:rPr>
        <w:t xml:space="preserve">1. </w:t>
      </w:r>
      <w:proofErr w:type="spellStart"/>
      <w:r w:rsidRPr="00681EEF">
        <w:rPr>
          <w:sz w:val="28"/>
          <w:szCs w:val="28"/>
        </w:rPr>
        <w:t>Мартиненко</w:t>
      </w:r>
      <w:proofErr w:type="spellEnd"/>
      <w:r w:rsidRPr="00681EEF">
        <w:rPr>
          <w:sz w:val="28"/>
          <w:szCs w:val="28"/>
        </w:rPr>
        <w:t xml:space="preserve"> З. Е., Макар І. В. </w:t>
      </w:r>
      <w:proofErr w:type="spellStart"/>
      <w:r w:rsidRPr="00681EEF">
        <w:rPr>
          <w:sz w:val="28"/>
          <w:szCs w:val="28"/>
        </w:rPr>
        <w:t>Управління</w:t>
      </w:r>
      <w:proofErr w:type="spellEnd"/>
      <w:r w:rsidRPr="00681EEF">
        <w:rPr>
          <w:sz w:val="28"/>
          <w:szCs w:val="28"/>
        </w:rPr>
        <w:t xml:space="preserve"> </w:t>
      </w:r>
      <w:proofErr w:type="spellStart"/>
      <w:r w:rsidRPr="00681EEF">
        <w:rPr>
          <w:sz w:val="28"/>
          <w:szCs w:val="28"/>
        </w:rPr>
        <w:t>підприємством</w:t>
      </w:r>
      <w:proofErr w:type="spellEnd"/>
      <w:r w:rsidRPr="00681EEF">
        <w:rPr>
          <w:sz w:val="28"/>
          <w:szCs w:val="28"/>
        </w:rPr>
        <w:t xml:space="preserve">: </w:t>
      </w:r>
      <w:proofErr w:type="spellStart"/>
      <w:r w:rsidRPr="00681EEF">
        <w:rPr>
          <w:sz w:val="28"/>
          <w:szCs w:val="28"/>
        </w:rPr>
        <w:t>теоретикометодичні</w:t>
      </w:r>
      <w:proofErr w:type="spellEnd"/>
      <w:r w:rsidRPr="00681EEF">
        <w:rPr>
          <w:sz w:val="28"/>
          <w:szCs w:val="28"/>
        </w:rPr>
        <w:t xml:space="preserve"> </w:t>
      </w:r>
      <w:proofErr w:type="gramStart"/>
      <w:r w:rsidRPr="00681EEF">
        <w:rPr>
          <w:sz w:val="28"/>
          <w:szCs w:val="28"/>
        </w:rPr>
        <w:t>засади :</w:t>
      </w:r>
      <w:proofErr w:type="gramEnd"/>
      <w:r w:rsidRPr="00681EEF">
        <w:rPr>
          <w:sz w:val="28"/>
          <w:szCs w:val="28"/>
        </w:rPr>
        <w:t xml:space="preserve"> </w:t>
      </w:r>
      <w:proofErr w:type="spellStart"/>
      <w:r w:rsidRPr="00681EEF">
        <w:rPr>
          <w:sz w:val="28"/>
          <w:szCs w:val="28"/>
        </w:rPr>
        <w:t>монографія</w:t>
      </w:r>
      <w:proofErr w:type="spellEnd"/>
      <w:r w:rsidRPr="00681EEF">
        <w:rPr>
          <w:sz w:val="28"/>
          <w:szCs w:val="28"/>
        </w:rPr>
        <w:t xml:space="preserve">. </w:t>
      </w:r>
      <w:proofErr w:type="spellStart"/>
      <w:proofErr w:type="gramStart"/>
      <w:r w:rsidRPr="00681EEF">
        <w:rPr>
          <w:sz w:val="28"/>
          <w:szCs w:val="28"/>
        </w:rPr>
        <w:t>Харків</w:t>
      </w:r>
      <w:proofErr w:type="spellEnd"/>
      <w:r w:rsidRPr="00681EEF">
        <w:rPr>
          <w:sz w:val="28"/>
          <w:szCs w:val="28"/>
        </w:rPr>
        <w:t xml:space="preserve"> :</w:t>
      </w:r>
      <w:proofErr w:type="gramEnd"/>
      <w:r w:rsidRPr="00681EEF">
        <w:rPr>
          <w:sz w:val="28"/>
          <w:szCs w:val="28"/>
        </w:rPr>
        <w:t xml:space="preserve"> Щедра </w:t>
      </w:r>
      <w:proofErr w:type="spellStart"/>
      <w:r w:rsidRPr="00681EEF">
        <w:rPr>
          <w:sz w:val="28"/>
          <w:szCs w:val="28"/>
        </w:rPr>
        <w:t>садиба</w:t>
      </w:r>
      <w:proofErr w:type="spellEnd"/>
      <w:r w:rsidRPr="00681EEF">
        <w:rPr>
          <w:sz w:val="28"/>
          <w:szCs w:val="28"/>
        </w:rPr>
        <w:t xml:space="preserve"> плюс, 2017. 296 с. </w:t>
      </w:r>
    </w:p>
    <w:p w14:paraId="7CF55180" w14:textId="77777777" w:rsidR="00681EEF" w:rsidRDefault="00681EEF" w:rsidP="00EB75C6">
      <w:pPr>
        <w:spacing w:line="360" w:lineRule="auto"/>
        <w:ind w:firstLine="720"/>
        <w:jc w:val="both"/>
        <w:rPr>
          <w:sz w:val="28"/>
          <w:szCs w:val="28"/>
        </w:rPr>
      </w:pPr>
      <w:r w:rsidRPr="00681EEF">
        <w:rPr>
          <w:sz w:val="28"/>
          <w:szCs w:val="28"/>
        </w:rPr>
        <w:t xml:space="preserve">2. Палеха В. І., Карпова П. В. Менеджмент </w:t>
      </w:r>
      <w:proofErr w:type="spellStart"/>
      <w:proofErr w:type="gramStart"/>
      <w:r w:rsidRPr="00681EEF">
        <w:rPr>
          <w:sz w:val="28"/>
          <w:szCs w:val="28"/>
        </w:rPr>
        <w:t>організацій</w:t>
      </w:r>
      <w:proofErr w:type="spellEnd"/>
      <w:r w:rsidRPr="00681EEF">
        <w:rPr>
          <w:sz w:val="28"/>
          <w:szCs w:val="28"/>
        </w:rPr>
        <w:t xml:space="preserve"> :</w:t>
      </w:r>
      <w:proofErr w:type="gramEnd"/>
      <w:r w:rsidRPr="00681EEF">
        <w:rPr>
          <w:sz w:val="28"/>
          <w:szCs w:val="28"/>
        </w:rPr>
        <w:t xml:space="preserve"> </w:t>
      </w:r>
      <w:proofErr w:type="spellStart"/>
      <w:r w:rsidRPr="00681EEF">
        <w:rPr>
          <w:sz w:val="28"/>
          <w:szCs w:val="28"/>
        </w:rPr>
        <w:t>навч</w:t>
      </w:r>
      <w:proofErr w:type="spellEnd"/>
      <w:r w:rsidRPr="00681EEF">
        <w:rPr>
          <w:sz w:val="28"/>
          <w:szCs w:val="28"/>
        </w:rPr>
        <w:t xml:space="preserve">. </w:t>
      </w:r>
      <w:proofErr w:type="spellStart"/>
      <w:r w:rsidRPr="00681EEF">
        <w:rPr>
          <w:sz w:val="28"/>
          <w:szCs w:val="28"/>
        </w:rPr>
        <w:t>посіб</w:t>
      </w:r>
      <w:proofErr w:type="spellEnd"/>
      <w:r w:rsidRPr="00681EEF">
        <w:rPr>
          <w:sz w:val="28"/>
          <w:szCs w:val="28"/>
        </w:rPr>
        <w:t xml:space="preserve">. </w:t>
      </w:r>
      <w:proofErr w:type="spellStart"/>
      <w:proofErr w:type="gramStart"/>
      <w:r w:rsidRPr="00681EEF">
        <w:rPr>
          <w:sz w:val="28"/>
          <w:szCs w:val="28"/>
        </w:rPr>
        <w:t>Запоріжжя</w:t>
      </w:r>
      <w:proofErr w:type="spellEnd"/>
      <w:r w:rsidRPr="00681EEF">
        <w:rPr>
          <w:sz w:val="28"/>
          <w:szCs w:val="28"/>
        </w:rPr>
        <w:t xml:space="preserve"> :</w:t>
      </w:r>
      <w:proofErr w:type="gramEnd"/>
      <w:r w:rsidRPr="00681EEF">
        <w:rPr>
          <w:sz w:val="28"/>
          <w:szCs w:val="28"/>
        </w:rPr>
        <w:t xml:space="preserve"> ЗНУ, 2015. 120 с. </w:t>
      </w:r>
    </w:p>
    <w:p w14:paraId="61EE5E8D" w14:textId="77777777" w:rsidR="00681EEF" w:rsidRDefault="00681EEF" w:rsidP="00EB75C6">
      <w:pPr>
        <w:spacing w:line="360" w:lineRule="auto"/>
        <w:ind w:firstLine="720"/>
        <w:jc w:val="both"/>
        <w:rPr>
          <w:sz w:val="28"/>
          <w:szCs w:val="28"/>
        </w:rPr>
      </w:pPr>
      <w:r w:rsidRPr="00681EEF">
        <w:rPr>
          <w:sz w:val="28"/>
          <w:szCs w:val="28"/>
        </w:rPr>
        <w:t xml:space="preserve">3. </w:t>
      </w:r>
      <w:proofErr w:type="spellStart"/>
      <w:r w:rsidRPr="00681EEF">
        <w:rPr>
          <w:sz w:val="28"/>
          <w:szCs w:val="28"/>
        </w:rPr>
        <w:t>Білоус</w:t>
      </w:r>
      <w:proofErr w:type="spellEnd"/>
      <w:r w:rsidRPr="00681EEF">
        <w:rPr>
          <w:sz w:val="28"/>
          <w:szCs w:val="28"/>
        </w:rPr>
        <w:t xml:space="preserve"> С. І., </w:t>
      </w:r>
      <w:proofErr w:type="spellStart"/>
      <w:r w:rsidRPr="00681EEF">
        <w:rPr>
          <w:sz w:val="28"/>
          <w:szCs w:val="28"/>
        </w:rPr>
        <w:t>Корнійчук</w:t>
      </w:r>
      <w:proofErr w:type="spellEnd"/>
      <w:r w:rsidRPr="00681EEF">
        <w:rPr>
          <w:sz w:val="28"/>
          <w:szCs w:val="28"/>
        </w:rPr>
        <w:t xml:space="preserve"> В. П. </w:t>
      </w:r>
      <w:proofErr w:type="spellStart"/>
      <w:r w:rsidRPr="00681EEF">
        <w:rPr>
          <w:sz w:val="28"/>
          <w:szCs w:val="28"/>
        </w:rPr>
        <w:t>Філософія</w:t>
      </w:r>
      <w:proofErr w:type="spellEnd"/>
      <w:r w:rsidRPr="00681EEF">
        <w:rPr>
          <w:sz w:val="28"/>
          <w:szCs w:val="28"/>
        </w:rPr>
        <w:t xml:space="preserve"> </w:t>
      </w:r>
      <w:proofErr w:type="spellStart"/>
      <w:proofErr w:type="gramStart"/>
      <w:r w:rsidRPr="00681EEF">
        <w:rPr>
          <w:sz w:val="28"/>
          <w:szCs w:val="28"/>
        </w:rPr>
        <w:t>освіти</w:t>
      </w:r>
      <w:proofErr w:type="spellEnd"/>
      <w:r w:rsidRPr="00681EEF">
        <w:rPr>
          <w:sz w:val="28"/>
          <w:szCs w:val="28"/>
        </w:rPr>
        <w:t xml:space="preserve"> :</w:t>
      </w:r>
      <w:proofErr w:type="gramEnd"/>
      <w:r w:rsidRPr="00681EEF">
        <w:rPr>
          <w:sz w:val="28"/>
          <w:szCs w:val="28"/>
        </w:rPr>
        <w:t xml:space="preserve"> </w:t>
      </w:r>
      <w:proofErr w:type="spellStart"/>
      <w:r w:rsidRPr="00681EEF">
        <w:rPr>
          <w:sz w:val="28"/>
          <w:szCs w:val="28"/>
        </w:rPr>
        <w:t>навч</w:t>
      </w:r>
      <w:proofErr w:type="spellEnd"/>
      <w:r w:rsidRPr="00681EEF">
        <w:rPr>
          <w:sz w:val="28"/>
          <w:szCs w:val="28"/>
        </w:rPr>
        <w:t xml:space="preserve">.-метод. </w:t>
      </w:r>
      <w:proofErr w:type="spellStart"/>
      <w:r w:rsidRPr="00681EEF">
        <w:rPr>
          <w:sz w:val="28"/>
          <w:szCs w:val="28"/>
        </w:rPr>
        <w:t>посіб</w:t>
      </w:r>
      <w:proofErr w:type="spellEnd"/>
      <w:r w:rsidRPr="00681EEF">
        <w:rPr>
          <w:sz w:val="28"/>
          <w:szCs w:val="28"/>
        </w:rPr>
        <w:t>. Переяслав-</w:t>
      </w:r>
      <w:proofErr w:type="spellStart"/>
      <w:r w:rsidRPr="00681EEF">
        <w:rPr>
          <w:sz w:val="28"/>
          <w:szCs w:val="28"/>
        </w:rPr>
        <w:t>Хмельницький</w:t>
      </w:r>
      <w:proofErr w:type="spellEnd"/>
      <w:r w:rsidRPr="00681EEF">
        <w:rPr>
          <w:sz w:val="28"/>
          <w:szCs w:val="28"/>
        </w:rPr>
        <w:t xml:space="preserve">, 2016. 176 с. </w:t>
      </w:r>
    </w:p>
    <w:p w14:paraId="064DB0EC" w14:textId="77777777" w:rsidR="00681EEF" w:rsidRDefault="00681EEF" w:rsidP="00EB75C6">
      <w:pPr>
        <w:spacing w:line="360" w:lineRule="auto"/>
        <w:ind w:firstLine="720"/>
        <w:jc w:val="both"/>
        <w:rPr>
          <w:sz w:val="28"/>
          <w:szCs w:val="28"/>
        </w:rPr>
      </w:pPr>
      <w:r w:rsidRPr="00681EEF">
        <w:rPr>
          <w:sz w:val="28"/>
          <w:szCs w:val="28"/>
        </w:rPr>
        <w:t xml:space="preserve">4. Мороз І. С., Василенко Н. Ю. </w:t>
      </w:r>
      <w:proofErr w:type="gramStart"/>
      <w:r w:rsidRPr="00681EEF">
        <w:rPr>
          <w:sz w:val="28"/>
          <w:szCs w:val="28"/>
        </w:rPr>
        <w:t>Маркетинг :</w:t>
      </w:r>
      <w:proofErr w:type="gramEnd"/>
      <w:r w:rsidRPr="00681EEF">
        <w:rPr>
          <w:sz w:val="28"/>
          <w:szCs w:val="28"/>
        </w:rPr>
        <w:t xml:space="preserve"> конспект </w:t>
      </w:r>
      <w:proofErr w:type="spellStart"/>
      <w:r w:rsidRPr="00681EEF">
        <w:rPr>
          <w:sz w:val="28"/>
          <w:szCs w:val="28"/>
        </w:rPr>
        <w:t>лекцій</w:t>
      </w:r>
      <w:proofErr w:type="spellEnd"/>
      <w:r w:rsidRPr="00681EEF">
        <w:rPr>
          <w:sz w:val="28"/>
          <w:szCs w:val="28"/>
        </w:rPr>
        <w:t xml:space="preserve">. </w:t>
      </w:r>
      <w:proofErr w:type="spellStart"/>
      <w:proofErr w:type="gramStart"/>
      <w:r w:rsidRPr="00681EEF">
        <w:rPr>
          <w:sz w:val="28"/>
          <w:szCs w:val="28"/>
        </w:rPr>
        <w:t>Київ</w:t>
      </w:r>
      <w:proofErr w:type="spellEnd"/>
      <w:r w:rsidRPr="00681EEF">
        <w:rPr>
          <w:sz w:val="28"/>
          <w:szCs w:val="28"/>
        </w:rPr>
        <w:t xml:space="preserve"> :</w:t>
      </w:r>
      <w:proofErr w:type="gramEnd"/>
      <w:r w:rsidRPr="00681EEF">
        <w:rPr>
          <w:sz w:val="28"/>
          <w:szCs w:val="28"/>
        </w:rPr>
        <w:t xml:space="preserve"> Молодь, 2016. 102 с. </w:t>
      </w:r>
    </w:p>
    <w:p w14:paraId="3E9288AC" w14:textId="77777777" w:rsidR="00681EEF" w:rsidRDefault="00681EEF" w:rsidP="00EB75C6">
      <w:pPr>
        <w:spacing w:line="360" w:lineRule="auto"/>
        <w:ind w:firstLine="720"/>
        <w:jc w:val="both"/>
        <w:rPr>
          <w:sz w:val="28"/>
          <w:szCs w:val="28"/>
        </w:rPr>
      </w:pPr>
      <w:r w:rsidRPr="00681EEF">
        <w:rPr>
          <w:sz w:val="28"/>
          <w:szCs w:val="28"/>
        </w:rPr>
        <w:t xml:space="preserve">5. </w:t>
      </w:r>
      <w:proofErr w:type="spellStart"/>
      <w:r w:rsidRPr="00681EEF">
        <w:rPr>
          <w:sz w:val="28"/>
          <w:szCs w:val="28"/>
        </w:rPr>
        <w:t>Вердіна</w:t>
      </w:r>
      <w:proofErr w:type="spellEnd"/>
      <w:r w:rsidRPr="00681EEF">
        <w:rPr>
          <w:sz w:val="28"/>
          <w:szCs w:val="28"/>
        </w:rPr>
        <w:t xml:space="preserve"> С. А., Волков А. А. </w:t>
      </w:r>
      <w:proofErr w:type="spellStart"/>
      <w:proofErr w:type="gramStart"/>
      <w:r w:rsidRPr="00681EEF">
        <w:rPr>
          <w:sz w:val="28"/>
          <w:szCs w:val="28"/>
        </w:rPr>
        <w:t>Контролінг</w:t>
      </w:r>
      <w:proofErr w:type="spellEnd"/>
      <w:r w:rsidRPr="00681EEF">
        <w:rPr>
          <w:sz w:val="28"/>
          <w:szCs w:val="28"/>
        </w:rPr>
        <w:t xml:space="preserve"> :</w:t>
      </w:r>
      <w:proofErr w:type="gramEnd"/>
      <w:r w:rsidRPr="00681EEF">
        <w:rPr>
          <w:sz w:val="28"/>
          <w:szCs w:val="28"/>
        </w:rPr>
        <w:t xml:space="preserve"> </w:t>
      </w:r>
      <w:proofErr w:type="spellStart"/>
      <w:r w:rsidRPr="00681EEF">
        <w:rPr>
          <w:sz w:val="28"/>
          <w:szCs w:val="28"/>
        </w:rPr>
        <w:t>навч</w:t>
      </w:r>
      <w:proofErr w:type="spellEnd"/>
      <w:r w:rsidRPr="00681EEF">
        <w:rPr>
          <w:sz w:val="28"/>
          <w:szCs w:val="28"/>
        </w:rPr>
        <w:t xml:space="preserve">. </w:t>
      </w:r>
      <w:proofErr w:type="spellStart"/>
      <w:r w:rsidRPr="00681EEF">
        <w:rPr>
          <w:sz w:val="28"/>
          <w:szCs w:val="28"/>
        </w:rPr>
        <w:t>посіб</w:t>
      </w:r>
      <w:proofErr w:type="spellEnd"/>
      <w:r w:rsidRPr="00681EEF">
        <w:rPr>
          <w:sz w:val="28"/>
          <w:szCs w:val="28"/>
        </w:rPr>
        <w:t xml:space="preserve">. </w:t>
      </w:r>
      <w:proofErr w:type="spellStart"/>
      <w:proofErr w:type="gramStart"/>
      <w:r w:rsidRPr="00681EEF">
        <w:rPr>
          <w:sz w:val="28"/>
          <w:szCs w:val="28"/>
        </w:rPr>
        <w:t>Запоріжжя</w:t>
      </w:r>
      <w:proofErr w:type="spellEnd"/>
      <w:r w:rsidRPr="00681EEF">
        <w:rPr>
          <w:sz w:val="28"/>
          <w:szCs w:val="28"/>
        </w:rPr>
        <w:t xml:space="preserve"> :</w:t>
      </w:r>
      <w:proofErr w:type="gramEnd"/>
      <w:r w:rsidRPr="00681EEF">
        <w:rPr>
          <w:sz w:val="28"/>
          <w:szCs w:val="28"/>
        </w:rPr>
        <w:t xml:space="preserve"> ЗНУ, 2016. 131 с.</w:t>
      </w:r>
    </w:p>
    <w:p w14:paraId="7D950FF5" w14:textId="77777777" w:rsidR="00681EEF" w:rsidRDefault="00681EEF" w:rsidP="00EB75C6">
      <w:pPr>
        <w:spacing w:line="360" w:lineRule="auto"/>
        <w:ind w:firstLine="720"/>
        <w:jc w:val="both"/>
        <w:rPr>
          <w:sz w:val="28"/>
          <w:szCs w:val="28"/>
        </w:rPr>
      </w:pPr>
      <w:r w:rsidRPr="00681EEF">
        <w:rPr>
          <w:sz w:val="28"/>
          <w:szCs w:val="28"/>
        </w:rPr>
        <w:t xml:space="preserve"> 6. </w:t>
      </w:r>
      <w:proofErr w:type="spellStart"/>
      <w:r w:rsidRPr="00681EEF">
        <w:rPr>
          <w:sz w:val="28"/>
          <w:szCs w:val="28"/>
        </w:rPr>
        <w:t>Вердіна</w:t>
      </w:r>
      <w:proofErr w:type="spellEnd"/>
      <w:r w:rsidRPr="00681EEF">
        <w:rPr>
          <w:sz w:val="28"/>
          <w:szCs w:val="28"/>
        </w:rPr>
        <w:t xml:space="preserve"> С. А., Волков А. А. </w:t>
      </w:r>
      <w:proofErr w:type="spellStart"/>
      <w:proofErr w:type="gramStart"/>
      <w:r w:rsidRPr="00681EEF">
        <w:rPr>
          <w:sz w:val="28"/>
          <w:szCs w:val="28"/>
        </w:rPr>
        <w:t>Контролінг</w:t>
      </w:r>
      <w:proofErr w:type="spellEnd"/>
      <w:r w:rsidRPr="00681EEF">
        <w:rPr>
          <w:sz w:val="28"/>
          <w:szCs w:val="28"/>
        </w:rPr>
        <w:t xml:space="preserve"> :</w:t>
      </w:r>
      <w:proofErr w:type="gramEnd"/>
      <w:r w:rsidRPr="00681EEF">
        <w:rPr>
          <w:sz w:val="28"/>
          <w:szCs w:val="28"/>
        </w:rPr>
        <w:t xml:space="preserve"> </w:t>
      </w:r>
      <w:proofErr w:type="spellStart"/>
      <w:r w:rsidRPr="00681EEF">
        <w:rPr>
          <w:sz w:val="28"/>
          <w:szCs w:val="28"/>
        </w:rPr>
        <w:t>навч</w:t>
      </w:r>
      <w:proofErr w:type="spellEnd"/>
      <w:r w:rsidRPr="00681EEF">
        <w:rPr>
          <w:sz w:val="28"/>
          <w:szCs w:val="28"/>
        </w:rPr>
        <w:t xml:space="preserve">. </w:t>
      </w:r>
      <w:proofErr w:type="spellStart"/>
      <w:r w:rsidRPr="00681EEF">
        <w:rPr>
          <w:sz w:val="28"/>
          <w:szCs w:val="28"/>
        </w:rPr>
        <w:t>посіб</w:t>
      </w:r>
      <w:proofErr w:type="spellEnd"/>
      <w:r w:rsidRPr="00681EEF">
        <w:rPr>
          <w:sz w:val="28"/>
          <w:szCs w:val="28"/>
        </w:rPr>
        <w:t xml:space="preserve">. Вид. 3-тє., </w:t>
      </w:r>
      <w:proofErr w:type="spellStart"/>
      <w:r w:rsidRPr="00681EEF">
        <w:rPr>
          <w:sz w:val="28"/>
          <w:szCs w:val="28"/>
        </w:rPr>
        <w:t>переробл</w:t>
      </w:r>
      <w:proofErr w:type="spellEnd"/>
      <w:r w:rsidRPr="00681EEF">
        <w:rPr>
          <w:sz w:val="28"/>
          <w:szCs w:val="28"/>
        </w:rPr>
        <w:t xml:space="preserve">. та </w:t>
      </w:r>
      <w:proofErr w:type="spellStart"/>
      <w:r w:rsidRPr="00681EEF">
        <w:rPr>
          <w:sz w:val="28"/>
          <w:szCs w:val="28"/>
        </w:rPr>
        <w:t>допов</w:t>
      </w:r>
      <w:proofErr w:type="spellEnd"/>
      <w:r w:rsidRPr="00681EEF">
        <w:rPr>
          <w:sz w:val="28"/>
          <w:szCs w:val="28"/>
        </w:rPr>
        <w:t>. Херсон, 2017. 212 с.</w:t>
      </w:r>
    </w:p>
    <w:p w14:paraId="2D560569" w14:textId="16921750" w:rsidR="005E37FA" w:rsidRPr="005E37FA" w:rsidRDefault="00681EEF" w:rsidP="00EB75C6">
      <w:pPr>
        <w:spacing w:line="360" w:lineRule="auto"/>
        <w:ind w:firstLine="720"/>
        <w:jc w:val="both"/>
        <w:rPr>
          <w:b/>
          <w:bCs/>
          <w:sz w:val="28"/>
          <w:szCs w:val="28"/>
        </w:rPr>
      </w:pPr>
      <w:r w:rsidRPr="00681EEF">
        <w:rPr>
          <w:b/>
          <w:bCs/>
          <w:sz w:val="28"/>
          <w:szCs w:val="28"/>
        </w:rPr>
        <w:t xml:space="preserve"> </w:t>
      </w:r>
      <w:r w:rsidR="005E37FA" w:rsidRPr="005E37FA">
        <w:rPr>
          <w:b/>
          <w:bCs/>
          <w:sz w:val="28"/>
          <w:szCs w:val="28"/>
        </w:rPr>
        <w:t xml:space="preserve">ДСТУ 8302:2015. Три </w:t>
      </w:r>
      <w:proofErr w:type="spellStart"/>
      <w:r w:rsidR="005E37FA" w:rsidRPr="005E37FA">
        <w:rPr>
          <w:b/>
          <w:bCs/>
          <w:sz w:val="28"/>
          <w:szCs w:val="28"/>
        </w:rPr>
        <w:t>автори</w:t>
      </w:r>
      <w:proofErr w:type="spellEnd"/>
    </w:p>
    <w:p w14:paraId="799F77C8" w14:textId="5D054C87" w:rsidR="00C96EE8" w:rsidRDefault="00C96EE8" w:rsidP="00C96EE8">
      <w:pPr>
        <w:spacing w:line="360" w:lineRule="auto"/>
        <w:ind w:firstLine="720"/>
        <w:jc w:val="both"/>
        <w:rPr>
          <w:sz w:val="28"/>
          <w:szCs w:val="28"/>
        </w:rPr>
      </w:pPr>
      <w:r>
        <w:rPr>
          <w:sz w:val="28"/>
          <w:szCs w:val="28"/>
          <w:lang w:val="uk-UA"/>
        </w:rPr>
        <w:t>1.</w:t>
      </w:r>
      <w:r w:rsidRPr="00C96EE8">
        <w:rPr>
          <w:sz w:val="28"/>
          <w:szCs w:val="28"/>
        </w:rPr>
        <w:t xml:space="preserve"> </w:t>
      </w:r>
      <w:proofErr w:type="spellStart"/>
      <w:r w:rsidRPr="00C96EE8">
        <w:rPr>
          <w:sz w:val="28"/>
          <w:szCs w:val="28"/>
        </w:rPr>
        <w:t>Тарнавська</w:t>
      </w:r>
      <w:proofErr w:type="spellEnd"/>
      <w:r w:rsidRPr="00C96EE8">
        <w:rPr>
          <w:sz w:val="28"/>
          <w:szCs w:val="28"/>
        </w:rPr>
        <w:t xml:space="preserve"> Г. Я., </w:t>
      </w:r>
      <w:proofErr w:type="spellStart"/>
      <w:r w:rsidRPr="00C96EE8">
        <w:rPr>
          <w:sz w:val="28"/>
          <w:szCs w:val="28"/>
        </w:rPr>
        <w:t>Марценюк</w:t>
      </w:r>
      <w:proofErr w:type="spellEnd"/>
      <w:r w:rsidRPr="00C96EE8">
        <w:rPr>
          <w:sz w:val="28"/>
          <w:szCs w:val="28"/>
        </w:rPr>
        <w:t xml:space="preserve"> Н. С., Герасимова Т. М. </w:t>
      </w:r>
      <w:proofErr w:type="spellStart"/>
      <w:proofErr w:type="gramStart"/>
      <w:r w:rsidRPr="00C96EE8">
        <w:rPr>
          <w:sz w:val="28"/>
          <w:szCs w:val="28"/>
        </w:rPr>
        <w:t>Фінанси</w:t>
      </w:r>
      <w:proofErr w:type="spellEnd"/>
      <w:r w:rsidRPr="00C96EE8">
        <w:rPr>
          <w:sz w:val="28"/>
          <w:szCs w:val="28"/>
        </w:rPr>
        <w:t xml:space="preserve"> :</w:t>
      </w:r>
      <w:proofErr w:type="gramEnd"/>
      <w:r w:rsidRPr="00C96EE8">
        <w:rPr>
          <w:sz w:val="28"/>
          <w:szCs w:val="28"/>
        </w:rPr>
        <w:t xml:space="preserve"> </w:t>
      </w:r>
      <w:proofErr w:type="spellStart"/>
      <w:r w:rsidRPr="00C96EE8">
        <w:rPr>
          <w:sz w:val="28"/>
          <w:szCs w:val="28"/>
        </w:rPr>
        <w:t>навч</w:t>
      </w:r>
      <w:proofErr w:type="spellEnd"/>
      <w:r w:rsidRPr="00C96EE8">
        <w:rPr>
          <w:sz w:val="28"/>
          <w:szCs w:val="28"/>
        </w:rPr>
        <w:t xml:space="preserve">. </w:t>
      </w:r>
      <w:proofErr w:type="spellStart"/>
      <w:r w:rsidRPr="00C96EE8">
        <w:rPr>
          <w:sz w:val="28"/>
          <w:szCs w:val="28"/>
        </w:rPr>
        <w:t>посіб</w:t>
      </w:r>
      <w:proofErr w:type="spellEnd"/>
      <w:r w:rsidRPr="00C96EE8">
        <w:rPr>
          <w:sz w:val="28"/>
          <w:szCs w:val="28"/>
        </w:rPr>
        <w:t xml:space="preserve">. </w:t>
      </w:r>
      <w:proofErr w:type="spellStart"/>
      <w:proofErr w:type="gramStart"/>
      <w:r w:rsidRPr="00C96EE8">
        <w:rPr>
          <w:sz w:val="28"/>
          <w:szCs w:val="28"/>
        </w:rPr>
        <w:t>Львів</w:t>
      </w:r>
      <w:proofErr w:type="spellEnd"/>
      <w:r w:rsidRPr="00C96EE8">
        <w:rPr>
          <w:sz w:val="28"/>
          <w:szCs w:val="28"/>
        </w:rPr>
        <w:t xml:space="preserve"> :</w:t>
      </w:r>
      <w:proofErr w:type="gramEnd"/>
      <w:r w:rsidRPr="00C96EE8">
        <w:rPr>
          <w:sz w:val="28"/>
          <w:szCs w:val="28"/>
        </w:rPr>
        <w:t xml:space="preserve"> </w:t>
      </w:r>
      <w:proofErr w:type="spellStart"/>
      <w:r w:rsidRPr="00C96EE8">
        <w:rPr>
          <w:sz w:val="28"/>
          <w:szCs w:val="28"/>
        </w:rPr>
        <w:t>Магнолія</w:t>
      </w:r>
      <w:proofErr w:type="spellEnd"/>
      <w:r w:rsidRPr="00C96EE8">
        <w:rPr>
          <w:sz w:val="28"/>
          <w:szCs w:val="28"/>
        </w:rPr>
        <w:t xml:space="preserve">, 2017. 412 с. </w:t>
      </w:r>
    </w:p>
    <w:p w14:paraId="09A86F27" w14:textId="1DBCCF36" w:rsidR="00C96EE8" w:rsidRDefault="00C96EE8" w:rsidP="00C96EE8">
      <w:pPr>
        <w:spacing w:line="360" w:lineRule="auto"/>
        <w:ind w:firstLine="720"/>
        <w:jc w:val="both"/>
        <w:rPr>
          <w:b/>
          <w:bCs/>
          <w:sz w:val="28"/>
          <w:szCs w:val="28"/>
        </w:rPr>
      </w:pPr>
      <w:r w:rsidRPr="00C96EE8">
        <w:rPr>
          <w:sz w:val="28"/>
          <w:szCs w:val="28"/>
        </w:rPr>
        <w:t xml:space="preserve">2. </w:t>
      </w:r>
      <w:proofErr w:type="spellStart"/>
      <w:r w:rsidRPr="00C96EE8">
        <w:rPr>
          <w:sz w:val="28"/>
          <w:szCs w:val="28"/>
        </w:rPr>
        <w:t>Пустовенко</w:t>
      </w:r>
      <w:proofErr w:type="spellEnd"/>
      <w:r w:rsidRPr="00C96EE8">
        <w:rPr>
          <w:sz w:val="28"/>
          <w:szCs w:val="28"/>
        </w:rPr>
        <w:t xml:space="preserve"> В. В., Максименко І. Л., Яким А.</w:t>
      </w:r>
      <w:r>
        <w:rPr>
          <w:sz w:val="28"/>
          <w:szCs w:val="28"/>
          <w:lang w:val="uk-UA"/>
        </w:rPr>
        <w:t xml:space="preserve"> </w:t>
      </w:r>
      <w:r w:rsidRPr="00C96EE8">
        <w:rPr>
          <w:sz w:val="28"/>
          <w:szCs w:val="28"/>
        </w:rPr>
        <w:t xml:space="preserve">С. </w:t>
      </w:r>
      <w:proofErr w:type="spellStart"/>
      <w:r w:rsidRPr="00C96EE8">
        <w:rPr>
          <w:sz w:val="28"/>
          <w:szCs w:val="28"/>
        </w:rPr>
        <w:t>Безпека</w:t>
      </w:r>
      <w:proofErr w:type="spellEnd"/>
      <w:r w:rsidRPr="00C96EE8">
        <w:rPr>
          <w:sz w:val="28"/>
          <w:szCs w:val="28"/>
        </w:rPr>
        <w:t xml:space="preserve"> </w:t>
      </w:r>
      <w:proofErr w:type="spellStart"/>
      <w:proofErr w:type="gramStart"/>
      <w:r w:rsidRPr="00C96EE8">
        <w:rPr>
          <w:sz w:val="28"/>
          <w:szCs w:val="28"/>
        </w:rPr>
        <w:t>життєдіяльності</w:t>
      </w:r>
      <w:proofErr w:type="spellEnd"/>
      <w:r w:rsidRPr="00C96EE8">
        <w:rPr>
          <w:sz w:val="28"/>
          <w:szCs w:val="28"/>
        </w:rPr>
        <w:t xml:space="preserve"> :</w:t>
      </w:r>
      <w:proofErr w:type="gramEnd"/>
      <w:r w:rsidRPr="00C96EE8">
        <w:rPr>
          <w:sz w:val="28"/>
          <w:szCs w:val="28"/>
        </w:rPr>
        <w:t xml:space="preserve"> </w:t>
      </w:r>
      <w:proofErr w:type="spellStart"/>
      <w:r w:rsidRPr="00C96EE8">
        <w:rPr>
          <w:sz w:val="28"/>
          <w:szCs w:val="28"/>
        </w:rPr>
        <w:t>монографія</w:t>
      </w:r>
      <w:proofErr w:type="spellEnd"/>
      <w:r w:rsidRPr="00C96EE8">
        <w:rPr>
          <w:sz w:val="28"/>
          <w:szCs w:val="28"/>
        </w:rPr>
        <w:t xml:space="preserve">. </w:t>
      </w:r>
      <w:proofErr w:type="spellStart"/>
      <w:proofErr w:type="gramStart"/>
      <w:r w:rsidRPr="00C96EE8">
        <w:rPr>
          <w:sz w:val="28"/>
          <w:szCs w:val="28"/>
        </w:rPr>
        <w:t>Харків</w:t>
      </w:r>
      <w:proofErr w:type="spellEnd"/>
      <w:r w:rsidRPr="00C96EE8">
        <w:rPr>
          <w:sz w:val="28"/>
          <w:szCs w:val="28"/>
        </w:rPr>
        <w:t xml:space="preserve"> :</w:t>
      </w:r>
      <w:proofErr w:type="gramEnd"/>
      <w:r w:rsidRPr="00C96EE8">
        <w:rPr>
          <w:sz w:val="28"/>
          <w:szCs w:val="28"/>
        </w:rPr>
        <w:t xml:space="preserve"> ХНПУ, 2017. 348 с.</w:t>
      </w:r>
      <w:r w:rsidRPr="00C96EE8">
        <w:rPr>
          <w:b/>
          <w:bCs/>
          <w:sz w:val="28"/>
          <w:szCs w:val="28"/>
        </w:rPr>
        <w:t xml:space="preserve"> </w:t>
      </w:r>
    </w:p>
    <w:p w14:paraId="075B09D1" w14:textId="2F55CD0E" w:rsidR="005E37FA" w:rsidRPr="005E37FA" w:rsidRDefault="005E37FA" w:rsidP="00C96EE8">
      <w:pPr>
        <w:spacing w:line="360" w:lineRule="auto"/>
        <w:ind w:firstLine="720"/>
        <w:jc w:val="both"/>
        <w:rPr>
          <w:b/>
          <w:bCs/>
          <w:sz w:val="28"/>
          <w:szCs w:val="28"/>
        </w:rPr>
      </w:pPr>
      <w:r w:rsidRPr="005E37FA">
        <w:rPr>
          <w:b/>
          <w:bCs/>
          <w:sz w:val="28"/>
          <w:szCs w:val="28"/>
        </w:rPr>
        <w:t xml:space="preserve">ДСТУ 8302:2015. </w:t>
      </w:r>
      <w:proofErr w:type="spellStart"/>
      <w:r w:rsidRPr="005E37FA">
        <w:rPr>
          <w:b/>
          <w:bCs/>
          <w:sz w:val="28"/>
          <w:szCs w:val="28"/>
        </w:rPr>
        <w:t>Чотири</w:t>
      </w:r>
      <w:proofErr w:type="spellEnd"/>
      <w:r w:rsidRPr="005E37FA">
        <w:rPr>
          <w:b/>
          <w:bCs/>
          <w:sz w:val="28"/>
          <w:szCs w:val="28"/>
        </w:rPr>
        <w:t xml:space="preserve"> </w:t>
      </w:r>
      <w:proofErr w:type="spellStart"/>
      <w:r w:rsidRPr="005E37FA">
        <w:rPr>
          <w:b/>
          <w:bCs/>
          <w:sz w:val="28"/>
          <w:szCs w:val="28"/>
        </w:rPr>
        <w:t>автори</w:t>
      </w:r>
      <w:proofErr w:type="spellEnd"/>
    </w:p>
    <w:p w14:paraId="6E997F85" w14:textId="77777777" w:rsidR="00CF7DD8" w:rsidRDefault="00CF7DD8" w:rsidP="00CF7DD8">
      <w:pPr>
        <w:spacing w:line="360" w:lineRule="auto"/>
        <w:ind w:firstLine="720"/>
        <w:jc w:val="both"/>
        <w:rPr>
          <w:sz w:val="28"/>
          <w:szCs w:val="28"/>
        </w:rPr>
      </w:pPr>
      <w:r w:rsidRPr="00CF7DD8">
        <w:rPr>
          <w:sz w:val="28"/>
          <w:szCs w:val="28"/>
        </w:rPr>
        <w:t xml:space="preserve">1. </w:t>
      </w:r>
      <w:proofErr w:type="spellStart"/>
      <w:proofErr w:type="gramStart"/>
      <w:r w:rsidRPr="00CF7DD8">
        <w:rPr>
          <w:sz w:val="28"/>
          <w:szCs w:val="28"/>
        </w:rPr>
        <w:t>Інновації</w:t>
      </w:r>
      <w:proofErr w:type="spellEnd"/>
      <w:r w:rsidRPr="00CF7DD8">
        <w:rPr>
          <w:sz w:val="28"/>
          <w:szCs w:val="28"/>
        </w:rPr>
        <w:t xml:space="preserve"> :</w:t>
      </w:r>
      <w:proofErr w:type="gramEnd"/>
      <w:r w:rsidRPr="00CF7DD8">
        <w:rPr>
          <w:sz w:val="28"/>
          <w:szCs w:val="28"/>
        </w:rPr>
        <w:t xml:space="preserve"> </w:t>
      </w:r>
      <w:proofErr w:type="spellStart"/>
      <w:r w:rsidRPr="00CF7DD8">
        <w:rPr>
          <w:sz w:val="28"/>
          <w:szCs w:val="28"/>
        </w:rPr>
        <w:t>навч</w:t>
      </w:r>
      <w:proofErr w:type="spellEnd"/>
      <w:r w:rsidRPr="00CF7DD8">
        <w:rPr>
          <w:sz w:val="28"/>
          <w:szCs w:val="28"/>
        </w:rPr>
        <w:t xml:space="preserve">. </w:t>
      </w:r>
      <w:proofErr w:type="spellStart"/>
      <w:r w:rsidRPr="00CF7DD8">
        <w:rPr>
          <w:sz w:val="28"/>
          <w:szCs w:val="28"/>
        </w:rPr>
        <w:t>посіб</w:t>
      </w:r>
      <w:proofErr w:type="spellEnd"/>
      <w:r w:rsidRPr="00CF7DD8">
        <w:rPr>
          <w:sz w:val="28"/>
          <w:szCs w:val="28"/>
        </w:rPr>
        <w:t xml:space="preserve">. / Гуревич Д. Т., Чекан О. С., </w:t>
      </w:r>
      <w:proofErr w:type="spellStart"/>
      <w:r w:rsidRPr="00CF7DD8">
        <w:rPr>
          <w:sz w:val="28"/>
          <w:szCs w:val="28"/>
        </w:rPr>
        <w:t>Грибан</w:t>
      </w:r>
      <w:proofErr w:type="spellEnd"/>
      <w:r w:rsidRPr="00CF7DD8">
        <w:rPr>
          <w:sz w:val="28"/>
          <w:szCs w:val="28"/>
        </w:rPr>
        <w:t xml:space="preserve"> О. М., Макарова В. В. </w:t>
      </w:r>
      <w:proofErr w:type="spellStart"/>
      <w:proofErr w:type="gramStart"/>
      <w:r w:rsidRPr="00CF7DD8">
        <w:rPr>
          <w:sz w:val="28"/>
          <w:szCs w:val="28"/>
        </w:rPr>
        <w:t>Запоріжжя</w:t>
      </w:r>
      <w:proofErr w:type="spellEnd"/>
      <w:r w:rsidRPr="00CF7DD8">
        <w:rPr>
          <w:sz w:val="28"/>
          <w:szCs w:val="28"/>
        </w:rPr>
        <w:t xml:space="preserve"> :</w:t>
      </w:r>
      <w:proofErr w:type="gramEnd"/>
      <w:r w:rsidRPr="00CF7DD8">
        <w:rPr>
          <w:sz w:val="28"/>
          <w:szCs w:val="28"/>
        </w:rPr>
        <w:t xml:space="preserve"> ЗНУ, 2016. 389 с. </w:t>
      </w:r>
    </w:p>
    <w:p w14:paraId="3FA81B9F" w14:textId="77777777" w:rsidR="00CF7DD8" w:rsidRDefault="00CF7DD8" w:rsidP="00CF7DD8">
      <w:pPr>
        <w:spacing w:line="360" w:lineRule="auto"/>
        <w:ind w:firstLine="720"/>
        <w:jc w:val="both"/>
        <w:rPr>
          <w:b/>
          <w:bCs/>
          <w:sz w:val="28"/>
          <w:szCs w:val="28"/>
        </w:rPr>
      </w:pPr>
      <w:r w:rsidRPr="00CF7DD8">
        <w:rPr>
          <w:sz w:val="28"/>
          <w:szCs w:val="28"/>
        </w:rPr>
        <w:lastRenderedPageBreak/>
        <w:t xml:space="preserve">2. </w:t>
      </w:r>
      <w:proofErr w:type="spellStart"/>
      <w:r w:rsidRPr="00CF7DD8">
        <w:rPr>
          <w:sz w:val="28"/>
          <w:szCs w:val="28"/>
        </w:rPr>
        <w:t>Вища</w:t>
      </w:r>
      <w:proofErr w:type="spellEnd"/>
      <w:r w:rsidRPr="00CF7DD8">
        <w:rPr>
          <w:sz w:val="28"/>
          <w:szCs w:val="28"/>
        </w:rPr>
        <w:t xml:space="preserve"> </w:t>
      </w:r>
      <w:proofErr w:type="gramStart"/>
      <w:r w:rsidRPr="00CF7DD8">
        <w:rPr>
          <w:sz w:val="28"/>
          <w:szCs w:val="28"/>
        </w:rPr>
        <w:t>математика :</w:t>
      </w:r>
      <w:proofErr w:type="gramEnd"/>
      <w:r w:rsidRPr="00CF7DD8">
        <w:rPr>
          <w:sz w:val="28"/>
          <w:szCs w:val="28"/>
        </w:rPr>
        <w:t xml:space="preserve"> конспект </w:t>
      </w:r>
      <w:proofErr w:type="spellStart"/>
      <w:r w:rsidRPr="00CF7DD8">
        <w:rPr>
          <w:sz w:val="28"/>
          <w:szCs w:val="28"/>
        </w:rPr>
        <w:t>лекцій</w:t>
      </w:r>
      <w:proofErr w:type="spellEnd"/>
      <w:r w:rsidRPr="00CF7DD8">
        <w:rPr>
          <w:sz w:val="28"/>
          <w:szCs w:val="28"/>
        </w:rPr>
        <w:t xml:space="preserve"> / Ткачук Т.С. та </w:t>
      </w:r>
      <w:proofErr w:type="spellStart"/>
      <w:r w:rsidRPr="00CF7DD8">
        <w:rPr>
          <w:sz w:val="28"/>
          <w:szCs w:val="28"/>
        </w:rPr>
        <w:t>ін</w:t>
      </w:r>
      <w:proofErr w:type="spellEnd"/>
      <w:r w:rsidRPr="00CF7DD8">
        <w:rPr>
          <w:sz w:val="28"/>
          <w:szCs w:val="28"/>
        </w:rPr>
        <w:t xml:space="preserve">. </w:t>
      </w:r>
      <w:proofErr w:type="spellStart"/>
      <w:r w:rsidRPr="00CF7DD8">
        <w:rPr>
          <w:sz w:val="28"/>
          <w:szCs w:val="28"/>
        </w:rPr>
        <w:t>Київ</w:t>
      </w:r>
      <w:proofErr w:type="spellEnd"/>
      <w:r w:rsidRPr="00CF7DD8">
        <w:rPr>
          <w:sz w:val="28"/>
          <w:szCs w:val="28"/>
        </w:rPr>
        <w:t>, 2015. 82 с.</w:t>
      </w:r>
      <w:r w:rsidRPr="00CF7DD8">
        <w:rPr>
          <w:b/>
          <w:bCs/>
          <w:sz w:val="28"/>
          <w:szCs w:val="28"/>
        </w:rPr>
        <w:t xml:space="preserve"> </w:t>
      </w:r>
    </w:p>
    <w:p w14:paraId="38A6242F" w14:textId="11BDF68C" w:rsidR="005E37FA" w:rsidRPr="005E37FA" w:rsidRDefault="005E37FA" w:rsidP="00CF7DD8">
      <w:pPr>
        <w:spacing w:line="360" w:lineRule="auto"/>
        <w:ind w:firstLine="720"/>
        <w:jc w:val="both"/>
        <w:rPr>
          <w:b/>
          <w:bCs/>
          <w:sz w:val="28"/>
          <w:szCs w:val="28"/>
        </w:rPr>
      </w:pPr>
      <w:r w:rsidRPr="005E37FA">
        <w:rPr>
          <w:b/>
          <w:bCs/>
          <w:sz w:val="28"/>
          <w:szCs w:val="28"/>
        </w:rPr>
        <w:t xml:space="preserve">ДСТУ 8302:2015. </w:t>
      </w:r>
      <w:proofErr w:type="spellStart"/>
      <w:r w:rsidRPr="005E37FA">
        <w:rPr>
          <w:b/>
          <w:bCs/>
          <w:sz w:val="28"/>
          <w:szCs w:val="28"/>
        </w:rPr>
        <w:t>П’ять</w:t>
      </w:r>
      <w:proofErr w:type="spellEnd"/>
      <w:r w:rsidRPr="005E37FA">
        <w:rPr>
          <w:b/>
          <w:bCs/>
          <w:sz w:val="28"/>
          <w:szCs w:val="28"/>
        </w:rPr>
        <w:t xml:space="preserve"> і </w:t>
      </w:r>
      <w:proofErr w:type="spellStart"/>
      <w:r w:rsidRPr="005E37FA">
        <w:rPr>
          <w:b/>
          <w:bCs/>
          <w:sz w:val="28"/>
          <w:szCs w:val="28"/>
        </w:rPr>
        <w:t>більше</w:t>
      </w:r>
      <w:proofErr w:type="spellEnd"/>
      <w:r w:rsidRPr="005E37FA">
        <w:rPr>
          <w:b/>
          <w:bCs/>
          <w:sz w:val="28"/>
          <w:szCs w:val="28"/>
        </w:rPr>
        <w:t xml:space="preserve"> </w:t>
      </w:r>
      <w:proofErr w:type="spellStart"/>
      <w:r w:rsidRPr="005E37FA">
        <w:rPr>
          <w:b/>
          <w:bCs/>
          <w:sz w:val="28"/>
          <w:szCs w:val="28"/>
        </w:rPr>
        <w:t>авторів</w:t>
      </w:r>
      <w:proofErr w:type="spellEnd"/>
    </w:p>
    <w:p w14:paraId="58C6DE9D" w14:textId="5A92172C" w:rsidR="005E37FA" w:rsidRDefault="005E37FA" w:rsidP="001F21DF">
      <w:pPr>
        <w:spacing w:line="360" w:lineRule="auto"/>
        <w:ind w:firstLine="720"/>
        <w:jc w:val="both"/>
        <w:rPr>
          <w:sz w:val="28"/>
          <w:szCs w:val="28"/>
        </w:rPr>
      </w:pPr>
      <w:r w:rsidRPr="005E37FA">
        <w:rPr>
          <w:sz w:val="28"/>
          <w:szCs w:val="28"/>
        </w:rPr>
        <w:t xml:space="preserve">Психология менеджмента / П. К. Власов, А. В. </w:t>
      </w:r>
      <w:proofErr w:type="spellStart"/>
      <w:r w:rsidRPr="005E37FA">
        <w:rPr>
          <w:sz w:val="28"/>
          <w:szCs w:val="28"/>
        </w:rPr>
        <w:t>Липницкий</w:t>
      </w:r>
      <w:proofErr w:type="spellEnd"/>
      <w:r w:rsidRPr="005E37FA">
        <w:rPr>
          <w:sz w:val="28"/>
          <w:szCs w:val="28"/>
        </w:rPr>
        <w:t xml:space="preserve">, И. М. </w:t>
      </w:r>
      <w:proofErr w:type="spellStart"/>
      <w:r w:rsidRPr="005E37FA">
        <w:rPr>
          <w:sz w:val="28"/>
          <w:szCs w:val="28"/>
        </w:rPr>
        <w:t>Лущихина</w:t>
      </w:r>
      <w:proofErr w:type="spellEnd"/>
      <w:r w:rsidRPr="005E37FA">
        <w:rPr>
          <w:sz w:val="28"/>
          <w:szCs w:val="28"/>
        </w:rPr>
        <w:t xml:space="preserve"> и </w:t>
      </w:r>
      <w:proofErr w:type="gramStart"/>
      <w:r w:rsidRPr="005E37FA">
        <w:rPr>
          <w:sz w:val="28"/>
          <w:szCs w:val="28"/>
        </w:rPr>
        <w:t>др. ;</w:t>
      </w:r>
      <w:proofErr w:type="gramEnd"/>
      <w:r w:rsidRPr="005E37FA">
        <w:rPr>
          <w:sz w:val="28"/>
          <w:szCs w:val="28"/>
        </w:rPr>
        <w:t xml:space="preserve"> под ред. Г. С. Никифорова. </w:t>
      </w:r>
      <w:proofErr w:type="spellStart"/>
      <w:proofErr w:type="gramStart"/>
      <w:r w:rsidRPr="005E37FA">
        <w:rPr>
          <w:sz w:val="28"/>
          <w:szCs w:val="28"/>
        </w:rPr>
        <w:t>Харків</w:t>
      </w:r>
      <w:proofErr w:type="spellEnd"/>
      <w:r w:rsidRPr="005E37FA">
        <w:rPr>
          <w:sz w:val="28"/>
          <w:szCs w:val="28"/>
        </w:rPr>
        <w:t xml:space="preserve"> :</w:t>
      </w:r>
      <w:proofErr w:type="gramEnd"/>
      <w:r w:rsidRPr="005E37FA">
        <w:rPr>
          <w:sz w:val="28"/>
          <w:szCs w:val="28"/>
        </w:rPr>
        <w:t xml:space="preserve"> </w:t>
      </w:r>
      <w:proofErr w:type="spellStart"/>
      <w:r w:rsidRPr="005E37FA">
        <w:rPr>
          <w:sz w:val="28"/>
          <w:szCs w:val="28"/>
        </w:rPr>
        <w:t>Гуманитар</w:t>
      </w:r>
      <w:proofErr w:type="spellEnd"/>
      <w:r w:rsidRPr="005E37FA">
        <w:rPr>
          <w:sz w:val="28"/>
          <w:szCs w:val="28"/>
        </w:rPr>
        <w:t>. центр, 2007. 510 с.</w:t>
      </w:r>
    </w:p>
    <w:p w14:paraId="318FE5DA" w14:textId="556C09E6" w:rsidR="00681EEF" w:rsidRPr="00681EEF" w:rsidRDefault="00681EEF" w:rsidP="001F21DF">
      <w:pPr>
        <w:spacing w:line="360" w:lineRule="auto"/>
        <w:ind w:firstLine="720"/>
        <w:jc w:val="both"/>
        <w:rPr>
          <w:b/>
          <w:sz w:val="28"/>
          <w:szCs w:val="28"/>
        </w:rPr>
      </w:pPr>
      <w:r w:rsidRPr="00681EEF">
        <w:rPr>
          <w:b/>
          <w:bCs/>
          <w:sz w:val="28"/>
          <w:szCs w:val="28"/>
        </w:rPr>
        <w:t xml:space="preserve">ДСТУ 8302:2015. </w:t>
      </w:r>
      <w:r w:rsidRPr="00681EEF">
        <w:rPr>
          <w:b/>
          <w:sz w:val="28"/>
          <w:szCs w:val="28"/>
        </w:rPr>
        <w:t>Автор(и) та редактор(и)/ упорядники</w:t>
      </w:r>
    </w:p>
    <w:p w14:paraId="513F4C31" w14:textId="77777777" w:rsidR="00681EEF" w:rsidRDefault="00681EEF" w:rsidP="00681EEF">
      <w:pPr>
        <w:spacing w:line="360" w:lineRule="auto"/>
        <w:ind w:firstLine="720"/>
        <w:jc w:val="both"/>
        <w:rPr>
          <w:bCs/>
          <w:sz w:val="28"/>
          <w:szCs w:val="28"/>
        </w:rPr>
      </w:pPr>
      <w:r w:rsidRPr="00681EEF">
        <w:rPr>
          <w:bCs/>
          <w:sz w:val="28"/>
          <w:szCs w:val="28"/>
        </w:rPr>
        <w:t xml:space="preserve">1. </w:t>
      </w:r>
      <w:proofErr w:type="spellStart"/>
      <w:r w:rsidRPr="00681EEF">
        <w:rPr>
          <w:bCs/>
          <w:sz w:val="28"/>
          <w:szCs w:val="28"/>
        </w:rPr>
        <w:t>Веретенко</w:t>
      </w:r>
      <w:proofErr w:type="spellEnd"/>
      <w:r w:rsidRPr="00681EEF">
        <w:rPr>
          <w:bCs/>
          <w:sz w:val="28"/>
          <w:szCs w:val="28"/>
        </w:rPr>
        <w:t xml:space="preserve"> В. В. </w:t>
      </w:r>
      <w:proofErr w:type="spellStart"/>
      <w:r w:rsidRPr="00681EEF">
        <w:rPr>
          <w:bCs/>
          <w:sz w:val="28"/>
          <w:szCs w:val="28"/>
        </w:rPr>
        <w:t>Міжнародний</w:t>
      </w:r>
      <w:proofErr w:type="spellEnd"/>
      <w:r w:rsidRPr="00681EEF">
        <w:rPr>
          <w:bCs/>
          <w:sz w:val="28"/>
          <w:szCs w:val="28"/>
        </w:rPr>
        <w:t xml:space="preserve"> </w:t>
      </w:r>
      <w:proofErr w:type="gramStart"/>
      <w:r w:rsidRPr="00681EEF">
        <w:rPr>
          <w:bCs/>
          <w:sz w:val="28"/>
          <w:szCs w:val="28"/>
        </w:rPr>
        <w:t>маркетинг :</w:t>
      </w:r>
      <w:proofErr w:type="gramEnd"/>
      <w:r w:rsidRPr="00681EEF">
        <w:rPr>
          <w:bCs/>
          <w:sz w:val="28"/>
          <w:szCs w:val="28"/>
        </w:rPr>
        <w:t xml:space="preserve"> </w:t>
      </w:r>
      <w:proofErr w:type="spellStart"/>
      <w:r w:rsidRPr="00681EEF">
        <w:rPr>
          <w:bCs/>
          <w:sz w:val="28"/>
          <w:szCs w:val="28"/>
        </w:rPr>
        <w:t>монографія</w:t>
      </w:r>
      <w:proofErr w:type="spellEnd"/>
      <w:r w:rsidRPr="00681EEF">
        <w:rPr>
          <w:bCs/>
          <w:sz w:val="28"/>
          <w:szCs w:val="28"/>
        </w:rPr>
        <w:t xml:space="preserve"> / за </w:t>
      </w:r>
      <w:proofErr w:type="spellStart"/>
      <w:r w:rsidRPr="00681EEF">
        <w:rPr>
          <w:bCs/>
          <w:sz w:val="28"/>
          <w:szCs w:val="28"/>
        </w:rPr>
        <w:t>заг</w:t>
      </w:r>
      <w:proofErr w:type="spellEnd"/>
      <w:r w:rsidRPr="00681EEF">
        <w:rPr>
          <w:bCs/>
          <w:sz w:val="28"/>
          <w:szCs w:val="28"/>
        </w:rPr>
        <w:t xml:space="preserve">. наук. ред. В. М. </w:t>
      </w:r>
      <w:proofErr w:type="spellStart"/>
      <w:r w:rsidRPr="00681EEF">
        <w:rPr>
          <w:bCs/>
          <w:sz w:val="28"/>
          <w:szCs w:val="28"/>
        </w:rPr>
        <w:t>Марценюка</w:t>
      </w:r>
      <w:proofErr w:type="spellEnd"/>
      <w:r w:rsidRPr="00681EEF">
        <w:rPr>
          <w:bCs/>
          <w:sz w:val="28"/>
          <w:szCs w:val="28"/>
        </w:rPr>
        <w:t xml:space="preserve">. </w:t>
      </w:r>
      <w:proofErr w:type="spellStart"/>
      <w:r w:rsidRPr="00681EEF">
        <w:rPr>
          <w:bCs/>
          <w:sz w:val="28"/>
          <w:szCs w:val="28"/>
        </w:rPr>
        <w:t>Київ</w:t>
      </w:r>
      <w:proofErr w:type="spellEnd"/>
      <w:r w:rsidRPr="00681EEF">
        <w:rPr>
          <w:bCs/>
          <w:sz w:val="28"/>
          <w:szCs w:val="28"/>
        </w:rPr>
        <w:t xml:space="preserve">, 2015. 374 с. </w:t>
      </w:r>
    </w:p>
    <w:p w14:paraId="5CC953AF" w14:textId="6762B825" w:rsidR="00681EEF" w:rsidRPr="00681EEF" w:rsidRDefault="00681EEF" w:rsidP="00681EEF">
      <w:pPr>
        <w:spacing w:line="360" w:lineRule="auto"/>
        <w:ind w:firstLine="720"/>
        <w:jc w:val="both"/>
        <w:rPr>
          <w:bCs/>
          <w:sz w:val="28"/>
          <w:szCs w:val="28"/>
        </w:rPr>
      </w:pPr>
      <w:r w:rsidRPr="00681EEF">
        <w:rPr>
          <w:bCs/>
          <w:sz w:val="28"/>
          <w:szCs w:val="28"/>
        </w:rPr>
        <w:t xml:space="preserve">2. Бутенко М. П., Качур В. П., Петренко С. В. </w:t>
      </w:r>
      <w:proofErr w:type="spellStart"/>
      <w:r w:rsidRPr="00681EEF">
        <w:rPr>
          <w:bCs/>
          <w:sz w:val="28"/>
          <w:szCs w:val="28"/>
        </w:rPr>
        <w:t>Психологія</w:t>
      </w:r>
      <w:proofErr w:type="spellEnd"/>
      <w:r w:rsidRPr="00681EEF">
        <w:rPr>
          <w:bCs/>
          <w:sz w:val="28"/>
          <w:szCs w:val="28"/>
        </w:rPr>
        <w:t xml:space="preserve"> : </w:t>
      </w:r>
      <w:proofErr w:type="spellStart"/>
      <w:r w:rsidRPr="00681EEF">
        <w:rPr>
          <w:bCs/>
          <w:sz w:val="28"/>
          <w:szCs w:val="28"/>
        </w:rPr>
        <w:t>навч</w:t>
      </w:r>
      <w:proofErr w:type="spellEnd"/>
      <w:r w:rsidRPr="00681EEF">
        <w:rPr>
          <w:bCs/>
          <w:sz w:val="28"/>
          <w:szCs w:val="28"/>
        </w:rPr>
        <w:t xml:space="preserve">. </w:t>
      </w:r>
      <w:proofErr w:type="spellStart"/>
      <w:r w:rsidRPr="00681EEF">
        <w:rPr>
          <w:bCs/>
          <w:sz w:val="28"/>
          <w:szCs w:val="28"/>
        </w:rPr>
        <w:t>посіб</w:t>
      </w:r>
      <w:proofErr w:type="spellEnd"/>
      <w:r w:rsidRPr="00681EEF">
        <w:rPr>
          <w:bCs/>
          <w:sz w:val="28"/>
          <w:szCs w:val="28"/>
        </w:rPr>
        <w:t xml:space="preserve">. / за ред. М. П. </w:t>
      </w:r>
      <w:proofErr w:type="spellStart"/>
      <w:r w:rsidRPr="00681EEF">
        <w:rPr>
          <w:bCs/>
          <w:sz w:val="28"/>
          <w:szCs w:val="28"/>
        </w:rPr>
        <w:t>Дутко</w:t>
      </w:r>
      <w:proofErr w:type="spellEnd"/>
      <w:r w:rsidRPr="00681EEF">
        <w:rPr>
          <w:bCs/>
          <w:sz w:val="28"/>
          <w:szCs w:val="28"/>
        </w:rPr>
        <w:t xml:space="preserve">. </w:t>
      </w:r>
      <w:proofErr w:type="spellStart"/>
      <w:proofErr w:type="gramStart"/>
      <w:r w:rsidRPr="00681EEF">
        <w:rPr>
          <w:bCs/>
          <w:sz w:val="28"/>
          <w:szCs w:val="28"/>
        </w:rPr>
        <w:t>Київ</w:t>
      </w:r>
      <w:proofErr w:type="spellEnd"/>
      <w:r w:rsidRPr="00681EEF">
        <w:rPr>
          <w:bCs/>
          <w:sz w:val="28"/>
          <w:szCs w:val="28"/>
        </w:rPr>
        <w:t xml:space="preserve"> :</w:t>
      </w:r>
      <w:proofErr w:type="gramEnd"/>
      <w:r w:rsidRPr="00681EEF">
        <w:rPr>
          <w:bCs/>
          <w:sz w:val="28"/>
          <w:szCs w:val="28"/>
        </w:rPr>
        <w:t xml:space="preserve"> ЦУЛ, 2017. 332 с.</w:t>
      </w:r>
    </w:p>
    <w:p w14:paraId="60570812" w14:textId="329C4DF8" w:rsidR="005E37FA" w:rsidRPr="005E37FA" w:rsidRDefault="005E37FA" w:rsidP="00EB75C6">
      <w:pPr>
        <w:spacing w:line="360" w:lineRule="auto"/>
        <w:ind w:firstLine="720"/>
        <w:rPr>
          <w:b/>
          <w:bCs/>
          <w:sz w:val="28"/>
          <w:szCs w:val="28"/>
        </w:rPr>
      </w:pPr>
      <w:bookmarkStart w:id="20" w:name="_Hlk163473057"/>
      <w:r w:rsidRPr="005E37FA">
        <w:rPr>
          <w:b/>
          <w:bCs/>
          <w:sz w:val="28"/>
          <w:szCs w:val="28"/>
        </w:rPr>
        <w:t xml:space="preserve">ДСТУ 8302:2015. </w:t>
      </w:r>
      <w:bookmarkEnd w:id="20"/>
      <w:r w:rsidRPr="005E37FA">
        <w:rPr>
          <w:b/>
          <w:bCs/>
          <w:sz w:val="28"/>
          <w:szCs w:val="28"/>
        </w:rPr>
        <w:t>Без автора</w:t>
      </w:r>
    </w:p>
    <w:p w14:paraId="7389A300" w14:textId="77777777" w:rsidR="00681EEF" w:rsidRDefault="00681EEF" w:rsidP="00681EEF">
      <w:pPr>
        <w:spacing w:line="360" w:lineRule="auto"/>
        <w:ind w:firstLine="720"/>
        <w:jc w:val="both"/>
        <w:rPr>
          <w:sz w:val="28"/>
          <w:szCs w:val="28"/>
        </w:rPr>
      </w:pPr>
      <w:r w:rsidRPr="00681EEF">
        <w:rPr>
          <w:sz w:val="28"/>
          <w:szCs w:val="28"/>
        </w:rPr>
        <w:t>1.</w:t>
      </w:r>
      <w:r>
        <w:rPr>
          <w:sz w:val="28"/>
          <w:szCs w:val="28"/>
        </w:rPr>
        <w:t xml:space="preserve"> </w:t>
      </w:r>
      <w:proofErr w:type="spellStart"/>
      <w:r w:rsidRPr="00681EEF">
        <w:rPr>
          <w:sz w:val="28"/>
          <w:szCs w:val="28"/>
        </w:rPr>
        <w:t>Операційний</w:t>
      </w:r>
      <w:proofErr w:type="spellEnd"/>
      <w:r w:rsidRPr="00681EEF">
        <w:rPr>
          <w:sz w:val="28"/>
          <w:szCs w:val="28"/>
        </w:rPr>
        <w:t xml:space="preserve"> </w:t>
      </w:r>
      <w:proofErr w:type="gramStart"/>
      <w:r w:rsidRPr="00681EEF">
        <w:rPr>
          <w:sz w:val="28"/>
          <w:szCs w:val="28"/>
        </w:rPr>
        <w:t>менеджмент :</w:t>
      </w:r>
      <w:proofErr w:type="gramEnd"/>
      <w:r w:rsidRPr="00681EEF">
        <w:rPr>
          <w:sz w:val="28"/>
          <w:szCs w:val="28"/>
        </w:rPr>
        <w:t xml:space="preserve"> </w:t>
      </w:r>
      <w:proofErr w:type="spellStart"/>
      <w:r w:rsidRPr="00681EEF">
        <w:rPr>
          <w:sz w:val="28"/>
          <w:szCs w:val="28"/>
        </w:rPr>
        <w:t>підручник</w:t>
      </w:r>
      <w:proofErr w:type="spellEnd"/>
      <w:r w:rsidRPr="00681EEF">
        <w:rPr>
          <w:sz w:val="28"/>
          <w:szCs w:val="28"/>
        </w:rPr>
        <w:t xml:space="preserve"> / С. М. </w:t>
      </w:r>
      <w:proofErr w:type="spellStart"/>
      <w:r w:rsidRPr="00681EEF">
        <w:rPr>
          <w:sz w:val="28"/>
          <w:szCs w:val="28"/>
        </w:rPr>
        <w:t>Поплавська</w:t>
      </w:r>
      <w:proofErr w:type="spellEnd"/>
      <w:r w:rsidRPr="00681EEF">
        <w:rPr>
          <w:sz w:val="28"/>
          <w:szCs w:val="28"/>
        </w:rPr>
        <w:t xml:space="preserve"> та </w:t>
      </w:r>
      <w:proofErr w:type="spellStart"/>
      <w:r w:rsidRPr="00681EEF">
        <w:rPr>
          <w:sz w:val="28"/>
          <w:szCs w:val="28"/>
        </w:rPr>
        <w:t>ін</w:t>
      </w:r>
      <w:proofErr w:type="spellEnd"/>
      <w:r w:rsidRPr="00681EEF">
        <w:rPr>
          <w:sz w:val="28"/>
          <w:szCs w:val="28"/>
        </w:rPr>
        <w:t xml:space="preserve">. </w:t>
      </w:r>
      <w:proofErr w:type="spellStart"/>
      <w:proofErr w:type="gramStart"/>
      <w:r w:rsidRPr="00681EEF">
        <w:rPr>
          <w:sz w:val="28"/>
          <w:szCs w:val="28"/>
        </w:rPr>
        <w:t>Київ</w:t>
      </w:r>
      <w:proofErr w:type="spellEnd"/>
      <w:r w:rsidRPr="00681EEF">
        <w:rPr>
          <w:sz w:val="28"/>
          <w:szCs w:val="28"/>
        </w:rPr>
        <w:t xml:space="preserve"> :</w:t>
      </w:r>
      <w:proofErr w:type="gramEnd"/>
      <w:r w:rsidRPr="00681EEF">
        <w:rPr>
          <w:sz w:val="28"/>
          <w:szCs w:val="28"/>
        </w:rPr>
        <w:t xml:space="preserve"> ЦУЛ, 2011. 267 с. </w:t>
      </w:r>
    </w:p>
    <w:p w14:paraId="63197BB5" w14:textId="045ACB19" w:rsidR="00681EEF" w:rsidRDefault="00681EEF" w:rsidP="00681EEF">
      <w:pPr>
        <w:spacing w:line="360" w:lineRule="auto"/>
        <w:ind w:firstLine="720"/>
        <w:jc w:val="both"/>
        <w:rPr>
          <w:b/>
          <w:bCs/>
          <w:sz w:val="28"/>
          <w:szCs w:val="28"/>
        </w:rPr>
      </w:pPr>
      <w:r w:rsidRPr="00681EEF">
        <w:rPr>
          <w:sz w:val="28"/>
          <w:szCs w:val="28"/>
        </w:rPr>
        <w:t xml:space="preserve">2. </w:t>
      </w:r>
      <w:proofErr w:type="spellStart"/>
      <w:r w:rsidRPr="00681EEF">
        <w:rPr>
          <w:sz w:val="28"/>
          <w:szCs w:val="28"/>
        </w:rPr>
        <w:t>Охорона</w:t>
      </w:r>
      <w:proofErr w:type="spellEnd"/>
      <w:r w:rsidRPr="00681EEF">
        <w:rPr>
          <w:sz w:val="28"/>
          <w:szCs w:val="28"/>
        </w:rPr>
        <w:t xml:space="preserve"> </w:t>
      </w:r>
      <w:proofErr w:type="spellStart"/>
      <w:proofErr w:type="gramStart"/>
      <w:r w:rsidRPr="00681EEF">
        <w:rPr>
          <w:sz w:val="28"/>
          <w:szCs w:val="28"/>
        </w:rPr>
        <w:t>праці</w:t>
      </w:r>
      <w:proofErr w:type="spellEnd"/>
      <w:r w:rsidRPr="00681EEF">
        <w:rPr>
          <w:sz w:val="28"/>
          <w:szCs w:val="28"/>
        </w:rPr>
        <w:t xml:space="preserve"> :</w:t>
      </w:r>
      <w:proofErr w:type="gramEnd"/>
      <w:r w:rsidRPr="00681EEF">
        <w:rPr>
          <w:sz w:val="28"/>
          <w:szCs w:val="28"/>
        </w:rPr>
        <w:t xml:space="preserve"> </w:t>
      </w:r>
      <w:proofErr w:type="spellStart"/>
      <w:r w:rsidRPr="00681EEF">
        <w:rPr>
          <w:sz w:val="28"/>
          <w:szCs w:val="28"/>
        </w:rPr>
        <w:t>навч</w:t>
      </w:r>
      <w:proofErr w:type="spellEnd"/>
      <w:r w:rsidRPr="00681EEF">
        <w:rPr>
          <w:sz w:val="28"/>
          <w:szCs w:val="28"/>
        </w:rPr>
        <w:t xml:space="preserve">. </w:t>
      </w:r>
      <w:proofErr w:type="spellStart"/>
      <w:r w:rsidRPr="00681EEF">
        <w:rPr>
          <w:sz w:val="28"/>
          <w:szCs w:val="28"/>
        </w:rPr>
        <w:t>посіб</w:t>
      </w:r>
      <w:proofErr w:type="spellEnd"/>
      <w:r w:rsidRPr="00681EEF">
        <w:rPr>
          <w:sz w:val="28"/>
          <w:szCs w:val="28"/>
        </w:rPr>
        <w:t xml:space="preserve">. / О. І. </w:t>
      </w:r>
      <w:proofErr w:type="spellStart"/>
      <w:r w:rsidRPr="00681EEF">
        <w:rPr>
          <w:sz w:val="28"/>
          <w:szCs w:val="28"/>
        </w:rPr>
        <w:t>Подольська</w:t>
      </w:r>
      <w:proofErr w:type="spellEnd"/>
      <w:r w:rsidRPr="00681EEF">
        <w:rPr>
          <w:sz w:val="28"/>
          <w:szCs w:val="28"/>
        </w:rPr>
        <w:t xml:space="preserve"> та </w:t>
      </w:r>
      <w:proofErr w:type="spellStart"/>
      <w:r w:rsidRPr="00681EEF">
        <w:rPr>
          <w:sz w:val="28"/>
          <w:szCs w:val="28"/>
        </w:rPr>
        <w:t>ін</w:t>
      </w:r>
      <w:proofErr w:type="spellEnd"/>
      <w:r w:rsidRPr="00681EEF">
        <w:rPr>
          <w:sz w:val="28"/>
          <w:szCs w:val="28"/>
        </w:rPr>
        <w:t xml:space="preserve">. 2-ге вид. </w:t>
      </w:r>
      <w:proofErr w:type="spellStart"/>
      <w:proofErr w:type="gramStart"/>
      <w:r w:rsidRPr="00681EEF">
        <w:rPr>
          <w:sz w:val="28"/>
          <w:szCs w:val="28"/>
        </w:rPr>
        <w:t>Київ</w:t>
      </w:r>
      <w:proofErr w:type="spellEnd"/>
      <w:r w:rsidRPr="00681EEF">
        <w:rPr>
          <w:sz w:val="28"/>
          <w:szCs w:val="28"/>
        </w:rPr>
        <w:t xml:space="preserve"> :</w:t>
      </w:r>
      <w:proofErr w:type="gramEnd"/>
      <w:r w:rsidRPr="00681EEF">
        <w:rPr>
          <w:sz w:val="28"/>
          <w:szCs w:val="28"/>
        </w:rPr>
        <w:t xml:space="preserve"> ЦУЛ, 2017. 264 с.</w:t>
      </w:r>
      <w:r w:rsidRPr="00681EEF">
        <w:rPr>
          <w:b/>
          <w:bCs/>
          <w:sz w:val="28"/>
          <w:szCs w:val="28"/>
        </w:rPr>
        <w:t xml:space="preserve"> </w:t>
      </w:r>
    </w:p>
    <w:p w14:paraId="719A32B3" w14:textId="77777777" w:rsidR="00681EEF" w:rsidRDefault="00681EEF" w:rsidP="00681EEF">
      <w:pPr>
        <w:spacing w:line="360" w:lineRule="auto"/>
        <w:ind w:firstLine="720"/>
        <w:jc w:val="both"/>
        <w:rPr>
          <w:bCs/>
          <w:sz w:val="28"/>
          <w:szCs w:val="28"/>
        </w:rPr>
      </w:pPr>
      <w:r w:rsidRPr="00681EEF">
        <w:rPr>
          <w:bCs/>
          <w:sz w:val="28"/>
          <w:szCs w:val="28"/>
          <w:lang w:val="uk-UA"/>
        </w:rPr>
        <w:t xml:space="preserve">3. </w:t>
      </w:r>
      <w:proofErr w:type="spellStart"/>
      <w:r w:rsidRPr="00681EEF">
        <w:rPr>
          <w:bCs/>
          <w:sz w:val="28"/>
          <w:szCs w:val="28"/>
        </w:rPr>
        <w:t>Підготовка</w:t>
      </w:r>
      <w:proofErr w:type="spellEnd"/>
      <w:r w:rsidRPr="00681EEF">
        <w:rPr>
          <w:bCs/>
          <w:sz w:val="28"/>
          <w:szCs w:val="28"/>
        </w:rPr>
        <w:t xml:space="preserve"> </w:t>
      </w:r>
      <w:proofErr w:type="spellStart"/>
      <w:r w:rsidRPr="00681EEF">
        <w:rPr>
          <w:bCs/>
          <w:sz w:val="28"/>
          <w:szCs w:val="28"/>
        </w:rPr>
        <w:t>фахівців</w:t>
      </w:r>
      <w:proofErr w:type="spellEnd"/>
      <w:r w:rsidRPr="00681EEF">
        <w:rPr>
          <w:bCs/>
          <w:sz w:val="28"/>
          <w:szCs w:val="28"/>
        </w:rPr>
        <w:t xml:space="preserve"> у ВНЗ в </w:t>
      </w:r>
      <w:proofErr w:type="spellStart"/>
      <w:r w:rsidRPr="00681EEF">
        <w:rPr>
          <w:bCs/>
          <w:sz w:val="28"/>
          <w:szCs w:val="28"/>
        </w:rPr>
        <w:t>умовах</w:t>
      </w:r>
      <w:proofErr w:type="spellEnd"/>
      <w:r w:rsidRPr="00681EEF">
        <w:rPr>
          <w:bCs/>
          <w:sz w:val="28"/>
          <w:szCs w:val="28"/>
        </w:rPr>
        <w:t xml:space="preserve"> </w:t>
      </w:r>
      <w:proofErr w:type="spellStart"/>
      <w:r w:rsidRPr="00681EEF">
        <w:rPr>
          <w:bCs/>
          <w:sz w:val="28"/>
          <w:szCs w:val="28"/>
        </w:rPr>
        <w:t>реформування</w:t>
      </w:r>
      <w:proofErr w:type="spellEnd"/>
      <w:r w:rsidRPr="00681EEF">
        <w:rPr>
          <w:bCs/>
          <w:sz w:val="28"/>
          <w:szCs w:val="28"/>
        </w:rPr>
        <w:t xml:space="preserve"> </w:t>
      </w:r>
      <w:proofErr w:type="spellStart"/>
      <w:r w:rsidRPr="00681EEF">
        <w:rPr>
          <w:bCs/>
          <w:sz w:val="28"/>
          <w:szCs w:val="28"/>
        </w:rPr>
        <w:t>вищої</w:t>
      </w:r>
      <w:proofErr w:type="spellEnd"/>
      <w:r w:rsidRPr="00681EEF">
        <w:rPr>
          <w:bCs/>
          <w:sz w:val="28"/>
          <w:szCs w:val="28"/>
        </w:rPr>
        <w:t xml:space="preserve"> </w:t>
      </w:r>
      <w:proofErr w:type="spellStart"/>
      <w:proofErr w:type="gramStart"/>
      <w:r w:rsidRPr="00681EEF">
        <w:rPr>
          <w:bCs/>
          <w:sz w:val="28"/>
          <w:szCs w:val="28"/>
        </w:rPr>
        <w:t>освіти</w:t>
      </w:r>
      <w:proofErr w:type="spellEnd"/>
      <w:r w:rsidRPr="00681EEF">
        <w:rPr>
          <w:bCs/>
          <w:sz w:val="28"/>
          <w:szCs w:val="28"/>
        </w:rPr>
        <w:t xml:space="preserve"> :</w:t>
      </w:r>
      <w:proofErr w:type="gramEnd"/>
      <w:r w:rsidRPr="00681EEF">
        <w:rPr>
          <w:bCs/>
          <w:sz w:val="28"/>
          <w:szCs w:val="28"/>
        </w:rPr>
        <w:t xml:space="preserve"> </w:t>
      </w:r>
      <w:proofErr w:type="spellStart"/>
      <w:r w:rsidRPr="00681EEF">
        <w:rPr>
          <w:bCs/>
          <w:sz w:val="28"/>
          <w:szCs w:val="28"/>
        </w:rPr>
        <w:t>матеріали</w:t>
      </w:r>
      <w:proofErr w:type="spellEnd"/>
      <w:r w:rsidRPr="00681EEF">
        <w:rPr>
          <w:bCs/>
          <w:sz w:val="28"/>
          <w:szCs w:val="28"/>
        </w:rPr>
        <w:t xml:space="preserve"> </w:t>
      </w:r>
      <w:proofErr w:type="spellStart"/>
      <w:r w:rsidRPr="00681EEF">
        <w:rPr>
          <w:bCs/>
          <w:sz w:val="28"/>
          <w:szCs w:val="28"/>
        </w:rPr>
        <w:t>Всеукр</w:t>
      </w:r>
      <w:proofErr w:type="spellEnd"/>
      <w:r w:rsidRPr="00681EEF">
        <w:rPr>
          <w:bCs/>
          <w:sz w:val="28"/>
          <w:szCs w:val="28"/>
        </w:rPr>
        <w:t>. наук.-</w:t>
      </w:r>
      <w:proofErr w:type="spellStart"/>
      <w:r w:rsidRPr="00681EEF">
        <w:rPr>
          <w:bCs/>
          <w:sz w:val="28"/>
          <w:szCs w:val="28"/>
        </w:rPr>
        <w:t>практ</w:t>
      </w:r>
      <w:proofErr w:type="spellEnd"/>
      <w:r w:rsidRPr="00681EEF">
        <w:rPr>
          <w:bCs/>
          <w:sz w:val="28"/>
          <w:szCs w:val="28"/>
        </w:rPr>
        <w:t xml:space="preserve">. </w:t>
      </w:r>
      <w:proofErr w:type="spellStart"/>
      <w:r w:rsidRPr="00681EEF">
        <w:rPr>
          <w:bCs/>
          <w:sz w:val="28"/>
          <w:szCs w:val="28"/>
        </w:rPr>
        <w:t>конф</w:t>
      </w:r>
      <w:proofErr w:type="spellEnd"/>
      <w:r w:rsidRPr="00681EEF">
        <w:rPr>
          <w:bCs/>
          <w:sz w:val="28"/>
          <w:szCs w:val="28"/>
        </w:rPr>
        <w:t xml:space="preserve">., м. Мукачево, 4-5 </w:t>
      </w:r>
      <w:proofErr w:type="spellStart"/>
      <w:r w:rsidRPr="00681EEF">
        <w:rPr>
          <w:bCs/>
          <w:sz w:val="28"/>
          <w:szCs w:val="28"/>
        </w:rPr>
        <w:t>жовт</w:t>
      </w:r>
      <w:proofErr w:type="spellEnd"/>
      <w:r w:rsidRPr="00681EEF">
        <w:rPr>
          <w:bCs/>
          <w:sz w:val="28"/>
          <w:szCs w:val="28"/>
        </w:rPr>
        <w:t xml:space="preserve">. 2018 р. </w:t>
      </w:r>
      <w:proofErr w:type="gramStart"/>
      <w:r w:rsidRPr="00681EEF">
        <w:rPr>
          <w:bCs/>
          <w:sz w:val="28"/>
          <w:szCs w:val="28"/>
        </w:rPr>
        <w:t>Мукачево :</w:t>
      </w:r>
      <w:proofErr w:type="gramEnd"/>
      <w:r w:rsidRPr="00681EEF">
        <w:rPr>
          <w:bCs/>
          <w:sz w:val="28"/>
          <w:szCs w:val="28"/>
        </w:rPr>
        <w:t xml:space="preserve"> МДУ, 2018. 226 с. </w:t>
      </w:r>
    </w:p>
    <w:p w14:paraId="2A2E22A6" w14:textId="6F60B298" w:rsidR="00681EEF" w:rsidRDefault="00681EEF" w:rsidP="00681EEF">
      <w:pPr>
        <w:spacing w:line="360" w:lineRule="auto"/>
        <w:ind w:firstLine="720"/>
        <w:jc w:val="both"/>
        <w:rPr>
          <w:bCs/>
          <w:sz w:val="28"/>
          <w:szCs w:val="28"/>
        </w:rPr>
      </w:pPr>
      <w:r>
        <w:rPr>
          <w:bCs/>
          <w:sz w:val="28"/>
          <w:szCs w:val="28"/>
          <w:lang w:val="uk-UA"/>
        </w:rPr>
        <w:t>4</w:t>
      </w:r>
      <w:r w:rsidRPr="00681EEF">
        <w:rPr>
          <w:bCs/>
          <w:sz w:val="28"/>
          <w:szCs w:val="28"/>
        </w:rPr>
        <w:t xml:space="preserve">. </w:t>
      </w:r>
      <w:proofErr w:type="spellStart"/>
      <w:r w:rsidRPr="00681EEF">
        <w:rPr>
          <w:bCs/>
          <w:sz w:val="28"/>
          <w:szCs w:val="28"/>
        </w:rPr>
        <w:t>Освіта</w:t>
      </w:r>
      <w:proofErr w:type="spellEnd"/>
      <w:r w:rsidRPr="00681EEF">
        <w:rPr>
          <w:bCs/>
          <w:sz w:val="28"/>
          <w:szCs w:val="28"/>
        </w:rPr>
        <w:t xml:space="preserve"> в </w:t>
      </w:r>
      <w:proofErr w:type="spellStart"/>
      <w:r w:rsidRPr="00681EEF">
        <w:rPr>
          <w:bCs/>
          <w:sz w:val="28"/>
          <w:szCs w:val="28"/>
        </w:rPr>
        <w:t>Україні</w:t>
      </w:r>
      <w:proofErr w:type="spellEnd"/>
      <w:r w:rsidRPr="00681EEF">
        <w:rPr>
          <w:bCs/>
          <w:sz w:val="28"/>
          <w:szCs w:val="28"/>
        </w:rPr>
        <w:t xml:space="preserve">: </w:t>
      </w:r>
      <w:proofErr w:type="spellStart"/>
      <w:r w:rsidRPr="00681EEF">
        <w:rPr>
          <w:bCs/>
          <w:sz w:val="28"/>
          <w:szCs w:val="28"/>
        </w:rPr>
        <w:t>виклики</w:t>
      </w:r>
      <w:proofErr w:type="spellEnd"/>
      <w:r w:rsidRPr="00681EEF">
        <w:rPr>
          <w:bCs/>
          <w:sz w:val="28"/>
          <w:szCs w:val="28"/>
        </w:rPr>
        <w:t xml:space="preserve"> </w:t>
      </w:r>
      <w:proofErr w:type="spellStart"/>
      <w:proofErr w:type="gramStart"/>
      <w:r w:rsidRPr="00681EEF">
        <w:rPr>
          <w:bCs/>
          <w:sz w:val="28"/>
          <w:szCs w:val="28"/>
        </w:rPr>
        <w:t>модернізації</w:t>
      </w:r>
      <w:proofErr w:type="spellEnd"/>
      <w:r w:rsidRPr="00681EEF">
        <w:rPr>
          <w:bCs/>
          <w:sz w:val="28"/>
          <w:szCs w:val="28"/>
        </w:rPr>
        <w:t xml:space="preserve"> :</w:t>
      </w:r>
      <w:proofErr w:type="gramEnd"/>
      <w:r w:rsidRPr="00681EEF">
        <w:rPr>
          <w:bCs/>
          <w:sz w:val="28"/>
          <w:szCs w:val="28"/>
        </w:rPr>
        <w:t xml:space="preserve"> </w:t>
      </w:r>
      <w:proofErr w:type="spellStart"/>
      <w:r w:rsidRPr="00681EEF">
        <w:rPr>
          <w:bCs/>
          <w:sz w:val="28"/>
          <w:szCs w:val="28"/>
        </w:rPr>
        <w:t>зб</w:t>
      </w:r>
      <w:proofErr w:type="spellEnd"/>
      <w:r w:rsidRPr="00681EEF">
        <w:rPr>
          <w:bCs/>
          <w:sz w:val="28"/>
          <w:szCs w:val="28"/>
        </w:rPr>
        <w:t xml:space="preserve">. наук. пр. / </w:t>
      </w:r>
      <w:proofErr w:type="spellStart"/>
      <w:r w:rsidRPr="00681EEF">
        <w:rPr>
          <w:bCs/>
          <w:sz w:val="28"/>
          <w:szCs w:val="28"/>
        </w:rPr>
        <w:t>редкол</w:t>
      </w:r>
      <w:proofErr w:type="spellEnd"/>
      <w:r w:rsidRPr="00681EEF">
        <w:rPr>
          <w:bCs/>
          <w:sz w:val="28"/>
          <w:szCs w:val="28"/>
        </w:rPr>
        <w:t xml:space="preserve">.: П. М. </w:t>
      </w:r>
      <w:proofErr w:type="spellStart"/>
      <w:r w:rsidRPr="00681EEF">
        <w:rPr>
          <w:bCs/>
          <w:sz w:val="28"/>
          <w:szCs w:val="28"/>
        </w:rPr>
        <w:t>Марценюк</w:t>
      </w:r>
      <w:proofErr w:type="spellEnd"/>
      <w:r w:rsidRPr="00681EEF">
        <w:rPr>
          <w:bCs/>
          <w:sz w:val="28"/>
          <w:szCs w:val="28"/>
        </w:rPr>
        <w:t xml:space="preserve"> (</w:t>
      </w:r>
      <w:proofErr w:type="spellStart"/>
      <w:r w:rsidRPr="00681EEF">
        <w:rPr>
          <w:bCs/>
          <w:sz w:val="28"/>
          <w:szCs w:val="28"/>
        </w:rPr>
        <w:t>відп</w:t>
      </w:r>
      <w:proofErr w:type="spellEnd"/>
      <w:r w:rsidRPr="00681EEF">
        <w:rPr>
          <w:bCs/>
          <w:sz w:val="28"/>
          <w:szCs w:val="28"/>
        </w:rPr>
        <w:t xml:space="preserve">. ред.) та </w:t>
      </w:r>
      <w:proofErr w:type="spellStart"/>
      <w:r w:rsidRPr="00681EEF">
        <w:rPr>
          <w:bCs/>
          <w:sz w:val="28"/>
          <w:szCs w:val="28"/>
        </w:rPr>
        <w:t>ін</w:t>
      </w:r>
      <w:proofErr w:type="spellEnd"/>
      <w:r w:rsidRPr="00681EEF">
        <w:rPr>
          <w:bCs/>
          <w:sz w:val="28"/>
          <w:szCs w:val="28"/>
        </w:rPr>
        <w:t xml:space="preserve">. </w:t>
      </w:r>
      <w:proofErr w:type="spellStart"/>
      <w:proofErr w:type="gramStart"/>
      <w:r w:rsidRPr="00681EEF">
        <w:rPr>
          <w:bCs/>
          <w:sz w:val="28"/>
          <w:szCs w:val="28"/>
        </w:rPr>
        <w:t>Київ</w:t>
      </w:r>
      <w:proofErr w:type="spellEnd"/>
      <w:r w:rsidRPr="00681EEF">
        <w:rPr>
          <w:bCs/>
          <w:sz w:val="28"/>
          <w:szCs w:val="28"/>
        </w:rPr>
        <w:t xml:space="preserve"> :</w:t>
      </w:r>
      <w:proofErr w:type="gramEnd"/>
      <w:r w:rsidRPr="00681EEF">
        <w:rPr>
          <w:bCs/>
          <w:sz w:val="28"/>
          <w:szCs w:val="28"/>
        </w:rPr>
        <w:t xml:space="preserve"> </w:t>
      </w:r>
      <w:proofErr w:type="spellStart"/>
      <w:r w:rsidRPr="00681EEF">
        <w:rPr>
          <w:bCs/>
          <w:sz w:val="28"/>
          <w:szCs w:val="28"/>
        </w:rPr>
        <w:t>Ін</w:t>
      </w:r>
      <w:proofErr w:type="spellEnd"/>
      <w:r w:rsidRPr="00681EEF">
        <w:rPr>
          <w:bCs/>
          <w:sz w:val="28"/>
          <w:szCs w:val="28"/>
        </w:rPr>
        <w:t xml:space="preserve">-т </w:t>
      </w:r>
      <w:proofErr w:type="spellStart"/>
      <w:r w:rsidRPr="00681EEF">
        <w:rPr>
          <w:bCs/>
          <w:sz w:val="28"/>
          <w:szCs w:val="28"/>
        </w:rPr>
        <w:t>всесвітньої</w:t>
      </w:r>
      <w:proofErr w:type="spellEnd"/>
      <w:r w:rsidRPr="00681EEF">
        <w:rPr>
          <w:bCs/>
          <w:sz w:val="28"/>
          <w:szCs w:val="28"/>
        </w:rPr>
        <w:t xml:space="preserve"> </w:t>
      </w:r>
      <w:proofErr w:type="spellStart"/>
      <w:r w:rsidRPr="00681EEF">
        <w:rPr>
          <w:bCs/>
          <w:sz w:val="28"/>
          <w:szCs w:val="28"/>
        </w:rPr>
        <w:t>історії</w:t>
      </w:r>
      <w:proofErr w:type="spellEnd"/>
      <w:r w:rsidRPr="00681EEF">
        <w:rPr>
          <w:bCs/>
          <w:sz w:val="28"/>
          <w:szCs w:val="28"/>
        </w:rPr>
        <w:t xml:space="preserve"> НАН </w:t>
      </w:r>
      <w:proofErr w:type="spellStart"/>
      <w:r w:rsidRPr="00681EEF">
        <w:rPr>
          <w:bCs/>
          <w:sz w:val="28"/>
          <w:szCs w:val="28"/>
        </w:rPr>
        <w:t>України</w:t>
      </w:r>
      <w:proofErr w:type="spellEnd"/>
      <w:r w:rsidRPr="00681EEF">
        <w:rPr>
          <w:bCs/>
          <w:sz w:val="28"/>
          <w:szCs w:val="28"/>
        </w:rPr>
        <w:t>, 2017. 319 с.</w:t>
      </w:r>
    </w:p>
    <w:p w14:paraId="6BB05DA3" w14:textId="01B9D43C" w:rsidR="00532304" w:rsidRDefault="00532304" w:rsidP="00681EEF">
      <w:pPr>
        <w:spacing w:line="360" w:lineRule="auto"/>
        <w:ind w:firstLine="720"/>
        <w:jc w:val="both"/>
        <w:rPr>
          <w:bCs/>
          <w:sz w:val="28"/>
          <w:szCs w:val="28"/>
        </w:rPr>
      </w:pPr>
      <w:r w:rsidRPr="00532304">
        <w:rPr>
          <w:b/>
          <w:bCs/>
          <w:sz w:val="28"/>
          <w:szCs w:val="28"/>
        </w:rPr>
        <w:t xml:space="preserve">ДСТУ 8302:2015. </w:t>
      </w:r>
      <w:proofErr w:type="spellStart"/>
      <w:r w:rsidRPr="00532304">
        <w:rPr>
          <w:b/>
          <w:bCs/>
          <w:sz w:val="28"/>
          <w:szCs w:val="28"/>
        </w:rPr>
        <w:t>Законодавчі</w:t>
      </w:r>
      <w:proofErr w:type="spellEnd"/>
      <w:r w:rsidRPr="00532304">
        <w:rPr>
          <w:b/>
          <w:bCs/>
          <w:sz w:val="28"/>
          <w:szCs w:val="28"/>
        </w:rPr>
        <w:t xml:space="preserve"> та </w:t>
      </w:r>
      <w:proofErr w:type="spellStart"/>
      <w:r w:rsidRPr="00532304">
        <w:rPr>
          <w:b/>
          <w:bCs/>
          <w:sz w:val="28"/>
          <w:szCs w:val="28"/>
        </w:rPr>
        <w:t>нормативні</w:t>
      </w:r>
      <w:proofErr w:type="spellEnd"/>
      <w:r w:rsidRPr="00532304">
        <w:rPr>
          <w:b/>
          <w:bCs/>
          <w:sz w:val="28"/>
          <w:szCs w:val="28"/>
        </w:rPr>
        <w:t xml:space="preserve"> </w:t>
      </w:r>
      <w:proofErr w:type="spellStart"/>
      <w:r w:rsidRPr="00532304">
        <w:rPr>
          <w:b/>
          <w:bCs/>
          <w:sz w:val="28"/>
          <w:szCs w:val="28"/>
        </w:rPr>
        <w:t>документи</w:t>
      </w:r>
      <w:proofErr w:type="spellEnd"/>
    </w:p>
    <w:p w14:paraId="2A4F5FBC" w14:textId="77777777" w:rsidR="00532304" w:rsidRDefault="00532304" w:rsidP="00681EEF">
      <w:pPr>
        <w:spacing w:line="360" w:lineRule="auto"/>
        <w:ind w:firstLine="720"/>
        <w:jc w:val="both"/>
        <w:rPr>
          <w:bCs/>
          <w:sz w:val="28"/>
          <w:szCs w:val="28"/>
        </w:rPr>
      </w:pPr>
      <w:r w:rsidRPr="00532304">
        <w:rPr>
          <w:bCs/>
          <w:sz w:val="28"/>
          <w:szCs w:val="28"/>
        </w:rPr>
        <w:t xml:space="preserve">1. </w:t>
      </w:r>
      <w:proofErr w:type="spellStart"/>
      <w:r w:rsidRPr="00532304">
        <w:rPr>
          <w:bCs/>
          <w:sz w:val="28"/>
          <w:szCs w:val="28"/>
        </w:rPr>
        <w:t>Конституція</w:t>
      </w:r>
      <w:proofErr w:type="spellEnd"/>
      <w:r w:rsidRPr="00532304">
        <w:rPr>
          <w:bCs/>
          <w:sz w:val="28"/>
          <w:szCs w:val="28"/>
        </w:rPr>
        <w:t xml:space="preserve"> </w:t>
      </w:r>
      <w:proofErr w:type="spellStart"/>
      <w:proofErr w:type="gramStart"/>
      <w:r w:rsidRPr="00532304">
        <w:rPr>
          <w:bCs/>
          <w:sz w:val="28"/>
          <w:szCs w:val="28"/>
        </w:rPr>
        <w:t>України</w:t>
      </w:r>
      <w:proofErr w:type="spellEnd"/>
      <w:r w:rsidRPr="00532304">
        <w:rPr>
          <w:bCs/>
          <w:sz w:val="28"/>
          <w:szCs w:val="28"/>
        </w:rPr>
        <w:t xml:space="preserve"> :</w:t>
      </w:r>
      <w:proofErr w:type="gramEnd"/>
      <w:r w:rsidRPr="00532304">
        <w:rPr>
          <w:bCs/>
          <w:sz w:val="28"/>
          <w:szCs w:val="28"/>
        </w:rPr>
        <w:t xml:space="preserve"> </w:t>
      </w:r>
      <w:proofErr w:type="spellStart"/>
      <w:r w:rsidRPr="00532304">
        <w:rPr>
          <w:bCs/>
          <w:sz w:val="28"/>
          <w:szCs w:val="28"/>
        </w:rPr>
        <w:t>офіц</w:t>
      </w:r>
      <w:proofErr w:type="spellEnd"/>
      <w:r w:rsidRPr="00532304">
        <w:rPr>
          <w:bCs/>
          <w:sz w:val="28"/>
          <w:szCs w:val="28"/>
        </w:rPr>
        <w:t xml:space="preserve">. текст. </w:t>
      </w:r>
      <w:proofErr w:type="spellStart"/>
      <w:proofErr w:type="gramStart"/>
      <w:r w:rsidRPr="00532304">
        <w:rPr>
          <w:bCs/>
          <w:sz w:val="28"/>
          <w:szCs w:val="28"/>
        </w:rPr>
        <w:t>Київ</w:t>
      </w:r>
      <w:proofErr w:type="spellEnd"/>
      <w:r w:rsidRPr="00532304">
        <w:rPr>
          <w:bCs/>
          <w:sz w:val="28"/>
          <w:szCs w:val="28"/>
        </w:rPr>
        <w:t xml:space="preserve"> :</w:t>
      </w:r>
      <w:proofErr w:type="gramEnd"/>
      <w:r w:rsidRPr="00532304">
        <w:rPr>
          <w:bCs/>
          <w:sz w:val="28"/>
          <w:szCs w:val="28"/>
        </w:rPr>
        <w:t xml:space="preserve"> КМ, 2015. 98 с. </w:t>
      </w:r>
    </w:p>
    <w:p w14:paraId="2D34B51A" w14:textId="77777777" w:rsidR="00532304" w:rsidRDefault="00532304" w:rsidP="00681EEF">
      <w:pPr>
        <w:spacing w:line="360" w:lineRule="auto"/>
        <w:ind w:firstLine="720"/>
        <w:jc w:val="both"/>
        <w:rPr>
          <w:bCs/>
          <w:sz w:val="28"/>
          <w:szCs w:val="28"/>
        </w:rPr>
      </w:pPr>
      <w:r w:rsidRPr="00532304">
        <w:rPr>
          <w:bCs/>
          <w:sz w:val="28"/>
          <w:szCs w:val="28"/>
        </w:rPr>
        <w:t xml:space="preserve">2. </w:t>
      </w:r>
      <w:proofErr w:type="spellStart"/>
      <w:r w:rsidRPr="00532304">
        <w:rPr>
          <w:bCs/>
          <w:sz w:val="28"/>
          <w:szCs w:val="28"/>
        </w:rPr>
        <w:t>Конституція</w:t>
      </w:r>
      <w:proofErr w:type="spellEnd"/>
      <w:r w:rsidRPr="00532304">
        <w:rPr>
          <w:bCs/>
          <w:sz w:val="28"/>
          <w:szCs w:val="28"/>
        </w:rPr>
        <w:t xml:space="preserve"> </w:t>
      </w:r>
      <w:proofErr w:type="spellStart"/>
      <w:proofErr w:type="gramStart"/>
      <w:r w:rsidRPr="00532304">
        <w:rPr>
          <w:bCs/>
          <w:sz w:val="28"/>
          <w:szCs w:val="28"/>
        </w:rPr>
        <w:t>України</w:t>
      </w:r>
      <w:proofErr w:type="spellEnd"/>
      <w:r w:rsidRPr="00532304">
        <w:rPr>
          <w:bCs/>
          <w:sz w:val="28"/>
          <w:szCs w:val="28"/>
        </w:rPr>
        <w:t xml:space="preserve"> :</w:t>
      </w:r>
      <w:proofErr w:type="gramEnd"/>
      <w:r w:rsidRPr="00532304">
        <w:rPr>
          <w:bCs/>
          <w:sz w:val="28"/>
          <w:szCs w:val="28"/>
        </w:rPr>
        <w:t xml:space="preserve"> станом на 1 </w:t>
      </w:r>
      <w:proofErr w:type="spellStart"/>
      <w:r w:rsidRPr="00532304">
        <w:rPr>
          <w:bCs/>
          <w:sz w:val="28"/>
          <w:szCs w:val="28"/>
        </w:rPr>
        <w:t>жовтня</w:t>
      </w:r>
      <w:proofErr w:type="spellEnd"/>
      <w:r w:rsidRPr="00532304">
        <w:rPr>
          <w:bCs/>
          <w:sz w:val="28"/>
          <w:szCs w:val="28"/>
        </w:rPr>
        <w:t xml:space="preserve"> 2017 р. / </w:t>
      </w:r>
      <w:proofErr w:type="spellStart"/>
      <w:r w:rsidRPr="00532304">
        <w:rPr>
          <w:bCs/>
          <w:sz w:val="28"/>
          <w:szCs w:val="28"/>
        </w:rPr>
        <w:t>Верховна</w:t>
      </w:r>
      <w:proofErr w:type="spellEnd"/>
      <w:r w:rsidRPr="00532304">
        <w:rPr>
          <w:bCs/>
          <w:sz w:val="28"/>
          <w:szCs w:val="28"/>
        </w:rPr>
        <w:t xml:space="preserve"> Рада </w:t>
      </w:r>
      <w:proofErr w:type="spellStart"/>
      <w:r w:rsidRPr="00532304">
        <w:rPr>
          <w:bCs/>
          <w:sz w:val="28"/>
          <w:szCs w:val="28"/>
        </w:rPr>
        <w:t>України</w:t>
      </w:r>
      <w:proofErr w:type="spellEnd"/>
      <w:r w:rsidRPr="00532304">
        <w:rPr>
          <w:bCs/>
          <w:sz w:val="28"/>
          <w:szCs w:val="28"/>
        </w:rPr>
        <w:t xml:space="preserve">. </w:t>
      </w:r>
      <w:proofErr w:type="spellStart"/>
      <w:proofErr w:type="gramStart"/>
      <w:r w:rsidRPr="00532304">
        <w:rPr>
          <w:bCs/>
          <w:sz w:val="28"/>
          <w:szCs w:val="28"/>
        </w:rPr>
        <w:t>Київ</w:t>
      </w:r>
      <w:proofErr w:type="spellEnd"/>
      <w:r w:rsidRPr="00532304">
        <w:rPr>
          <w:bCs/>
          <w:sz w:val="28"/>
          <w:szCs w:val="28"/>
        </w:rPr>
        <w:t xml:space="preserve"> :</w:t>
      </w:r>
      <w:proofErr w:type="gramEnd"/>
      <w:r w:rsidRPr="00532304">
        <w:rPr>
          <w:bCs/>
          <w:sz w:val="28"/>
          <w:szCs w:val="28"/>
        </w:rPr>
        <w:t xml:space="preserve"> Право, 2017. 93 с. </w:t>
      </w:r>
    </w:p>
    <w:p w14:paraId="40C2475D" w14:textId="2A381EC5" w:rsidR="00532304" w:rsidRDefault="00532304" w:rsidP="00681EEF">
      <w:pPr>
        <w:spacing w:line="360" w:lineRule="auto"/>
        <w:ind w:firstLine="720"/>
        <w:jc w:val="both"/>
        <w:rPr>
          <w:bCs/>
          <w:sz w:val="28"/>
          <w:szCs w:val="28"/>
        </w:rPr>
      </w:pPr>
      <w:r w:rsidRPr="00532304">
        <w:rPr>
          <w:bCs/>
          <w:sz w:val="28"/>
          <w:szCs w:val="28"/>
        </w:rPr>
        <w:t xml:space="preserve">3. Про </w:t>
      </w:r>
      <w:proofErr w:type="spellStart"/>
      <w:r w:rsidRPr="00532304">
        <w:rPr>
          <w:bCs/>
          <w:sz w:val="28"/>
          <w:szCs w:val="28"/>
        </w:rPr>
        <w:t>вищу</w:t>
      </w:r>
      <w:proofErr w:type="spellEnd"/>
      <w:r w:rsidRPr="00532304">
        <w:rPr>
          <w:bCs/>
          <w:sz w:val="28"/>
          <w:szCs w:val="28"/>
        </w:rPr>
        <w:t xml:space="preserve"> </w:t>
      </w:r>
      <w:proofErr w:type="spellStart"/>
      <w:proofErr w:type="gramStart"/>
      <w:r w:rsidRPr="00532304">
        <w:rPr>
          <w:bCs/>
          <w:sz w:val="28"/>
          <w:szCs w:val="28"/>
        </w:rPr>
        <w:t>освіту</w:t>
      </w:r>
      <w:proofErr w:type="spellEnd"/>
      <w:r w:rsidRPr="00532304">
        <w:rPr>
          <w:bCs/>
          <w:sz w:val="28"/>
          <w:szCs w:val="28"/>
        </w:rPr>
        <w:t xml:space="preserve"> :</w:t>
      </w:r>
      <w:proofErr w:type="gramEnd"/>
      <w:r w:rsidRPr="00532304">
        <w:rPr>
          <w:bCs/>
          <w:sz w:val="28"/>
          <w:szCs w:val="28"/>
        </w:rPr>
        <w:t xml:space="preserve"> Закон </w:t>
      </w:r>
      <w:proofErr w:type="spellStart"/>
      <w:r w:rsidRPr="00532304">
        <w:rPr>
          <w:bCs/>
          <w:sz w:val="28"/>
          <w:szCs w:val="28"/>
        </w:rPr>
        <w:t>України</w:t>
      </w:r>
      <w:proofErr w:type="spellEnd"/>
      <w:r w:rsidRPr="00532304">
        <w:rPr>
          <w:bCs/>
          <w:sz w:val="28"/>
          <w:szCs w:val="28"/>
        </w:rPr>
        <w:t xml:space="preserve"> </w:t>
      </w:r>
      <w:proofErr w:type="spellStart"/>
      <w:r w:rsidRPr="00532304">
        <w:rPr>
          <w:bCs/>
          <w:sz w:val="28"/>
          <w:szCs w:val="28"/>
        </w:rPr>
        <w:t>від</w:t>
      </w:r>
      <w:proofErr w:type="spellEnd"/>
      <w:r w:rsidRPr="00532304">
        <w:rPr>
          <w:bCs/>
          <w:sz w:val="28"/>
          <w:szCs w:val="28"/>
        </w:rPr>
        <w:t xml:space="preserve"> 05.09.2016 р. № 2145-VIII. Голос </w:t>
      </w:r>
      <w:proofErr w:type="spellStart"/>
      <w:r w:rsidRPr="00532304">
        <w:rPr>
          <w:bCs/>
          <w:sz w:val="28"/>
          <w:szCs w:val="28"/>
        </w:rPr>
        <w:t>України</w:t>
      </w:r>
      <w:proofErr w:type="spellEnd"/>
      <w:r w:rsidRPr="00532304">
        <w:rPr>
          <w:bCs/>
          <w:sz w:val="28"/>
          <w:szCs w:val="28"/>
        </w:rPr>
        <w:t>. 2016. 27 верес. (№ 178-179). C. 10</w:t>
      </w:r>
      <w:r>
        <w:rPr>
          <w:bCs/>
          <w:sz w:val="28"/>
          <w:szCs w:val="28"/>
          <w:lang w:val="uk-UA"/>
        </w:rPr>
        <w:t>-</w:t>
      </w:r>
      <w:r w:rsidRPr="00532304">
        <w:rPr>
          <w:bCs/>
          <w:sz w:val="28"/>
          <w:szCs w:val="28"/>
        </w:rPr>
        <w:t xml:space="preserve">22. </w:t>
      </w:r>
    </w:p>
    <w:p w14:paraId="5C0F2A48" w14:textId="77777777" w:rsidR="00532304" w:rsidRDefault="00532304" w:rsidP="00681EEF">
      <w:pPr>
        <w:spacing w:line="360" w:lineRule="auto"/>
        <w:ind w:firstLine="720"/>
        <w:jc w:val="both"/>
        <w:rPr>
          <w:bCs/>
          <w:sz w:val="28"/>
          <w:szCs w:val="28"/>
        </w:rPr>
      </w:pPr>
      <w:r w:rsidRPr="00532304">
        <w:rPr>
          <w:bCs/>
          <w:sz w:val="28"/>
          <w:szCs w:val="28"/>
        </w:rPr>
        <w:t xml:space="preserve">4. </w:t>
      </w:r>
      <w:proofErr w:type="spellStart"/>
      <w:r w:rsidRPr="00532304">
        <w:rPr>
          <w:bCs/>
          <w:sz w:val="28"/>
          <w:szCs w:val="28"/>
        </w:rPr>
        <w:t>Податковий</w:t>
      </w:r>
      <w:proofErr w:type="spellEnd"/>
      <w:r w:rsidRPr="00532304">
        <w:rPr>
          <w:bCs/>
          <w:sz w:val="28"/>
          <w:szCs w:val="28"/>
        </w:rPr>
        <w:t xml:space="preserve"> кодекс </w:t>
      </w:r>
      <w:proofErr w:type="spellStart"/>
      <w:proofErr w:type="gramStart"/>
      <w:r w:rsidRPr="00532304">
        <w:rPr>
          <w:bCs/>
          <w:sz w:val="28"/>
          <w:szCs w:val="28"/>
        </w:rPr>
        <w:t>України</w:t>
      </w:r>
      <w:proofErr w:type="spellEnd"/>
      <w:r w:rsidRPr="00532304">
        <w:rPr>
          <w:bCs/>
          <w:sz w:val="28"/>
          <w:szCs w:val="28"/>
        </w:rPr>
        <w:t xml:space="preserve"> :</w:t>
      </w:r>
      <w:proofErr w:type="gramEnd"/>
      <w:r w:rsidRPr="00532304">
        <w:rPr>
          <w:bCs/>
          <w:sz w:val="28"/>
          <w:szCs w:val="28"/>
        </w:rPr>
        <w:t xml:space="preserve"> Закон </w:t>
      </w:r>
      <w:proofErr w:type="spellStart"/>
      <w:r w:rsidRPr="00532304">
        <w:rPr>
          <w:bCs/>
          <w:sz w:val="28"/>
          <w:szCs w:val="28"/>
        </w:rPr>
        <w:t>України</w:t>
      </w:r>
      <w:proofErr w:type="spellEnd"/>
      <w:r w:rsidRPr="00532304">
        <w:rPr>
          <w:bCs/>
          <w:sz w:val="28"/>
          <w:szCs w:val="28"/>
        </w:rPr>
        <w:t xml:space="preserve"> </w:t>
      </w:r>
      <w:proofErr w:type="spellStart"/>
      <w:r w:rsidRPr="00532304">
        <w:rPr>
          <w:bCs/>
          <w:sz w:val="28"/>
          <w:szCs w:val="28"/>
        </w:rPr>
        <w:t>від</w:t>
      </w:r>
      <w:proofErr w:type="spellEnd"/>
      <w:r w:rsidRPr="00532304">
        <w:rPr>
          <w:bCs/>
          <w:sz w:val="28"/>
          <w:szCs w:val="28"/>
        </w:rPr>
        <w:t xml:space="preserve"> 19.05.2011 р. № 3393- VI. </w:t>
      </w:r>
      <w:proofErr w:type="spellStart"/>
      <w:r w:rsidRPr="00532304">
        <w:rPr>
          <w:bCs/>
          <w:sz w:val="28"/>
          <w:szCs w:val="28"/>
        </w:rPr>
        <w:t>Відомості</w:t>
      </w:r>
      <w:proofErr w:type="spellEnd"/>
      <w:r w:rsidRPr="00532304">
        <w:rPr>
          <w:bCs/>
          <w:sz w:val="28"/>
          <w:szCs w:val="28"/>
        </w:rPr>
        <w:t xml:space="preserve"> </w:t>
      </w:r>
      <w:proofErr w:type="spellStart"/>
      <w:proofErr w:type="gramStart"/>
      <w:r w:rsidRPr="00532304">
        <w:rPr>
          <w:bCs/>
          <w:sz w:val="28"/>
          <w:szCs w:val="28"/>
        </w:rPr>
        <w:t>Верховної</w:t>
      </w:r>
      <w:proofErr w:type="spellEnd"/>
      <w:r w:rsidRPr="00532304">
        <w:rPr>
          <w:bCs/>
          <w:sz w:val="28"/>
          <w:szCs w:val="28"/>
        </w:rPr>
        <w:t xml:space="preserve"> Ради</w:t>
      </w:r>
      <w:proofErr w:type="gramEnd"/>
      <w:r w:rsidRPr="00532304">
        <w:rPr>
          <w:bCs/>
          <w:sz w:val="28"/>
          <w:szCs w:val="28"/>
        </w:rPr>
        <w:t xml:space="preserve"> </w:t>
      </w:r>
      <w:proofErr w:type="spellStart"/>
      <w:r w:rsidRPr="00532304">
        <w:rPr>
          <w:bCs/>
          <w:sz w:val="28"/>
          <w:szCs w:val="28"/>
        </w:rPr>
        <w:t>України</w:t>
      </w:r>
      <w:proofErr w:type="spellEnd"/>
      <w:r w:rsidRPr="00532304">
        <w:rPr>
          <w:bCs/>
          <w:sz w:val="28"/>
          <w:szCs w:val="28"/>
        </w:rPr>
        <w:t>. 2011. № 48-49. Ст. 536.</w:t>
      </w:r>
    </w:p>
    <w:p w14:paraId="38EA82CD" w14:textId="638FED16" w:rsidR="00532304" w:rsidRDefault="00532304" w:rsidP="00681EEF">
      <w:pPr>
        <w:spacing w:line="360" w:lineRule="auto"/>
        <w:ind w:firstLine="720"/>
        <w:jc w:val="both"/>
        <w:rPr>
          <w:bCs/>
          <w:sz w:val="28"/>
          <w:szCs w:val="28"/>
        </w:rPr>
      </w:pPr>
      <w:r w:rsidRPr="00532304">
        <w:rPr>
          <w:bCs/>
          <w:sz w:val="28"/>
          <w:szCs w:val="28"/>
        </w:rPr>
        <w:lastRenderedPageBreak/>
        <w:t xml:space="preserve"> 5. Про </w:t>
      </w:r>
      <w:proofErr w:type="spellStart"/>
      <w:proofErr w:type="gramStart"/>
      <w:r w:rsidRPr="00532304">
        <w:rPr>
          <w:bCs/>
          <w:sz w:val="28"/>
          <w:szCs w:val="28"/>
        </w:rPr>
        <w:t>освіту</w:t>
      </w:r>
      <w:proofErr w:type="spellEnd"/>
      <w:r w:rsidRPr="00532304">
        <w:rPr>
          <w:bCs/>
          <w:sz w:val="28"/>
          <w:szCs w:val="28"/>
        </w:rPr>
        <w:t xml:space="preserve"> :</w:t>
      </w:r>
      <w:proofErr w:type="gramEnd"/>
      <w:r w:rsidRPr="00532304">
        <w:rPr>
          <w:bCs/>
          <w:sz w:val="28"/>
          <w:szCs w:val="28"/>
        </w:rPr>
        <w:t xml:space="preserve"> Закон </w:t>
      </w:r>
      <w:proofErr w:type="spellStart"/>
      <w:r w:rsidRPr="00532304">
        <w:rPr>
          <w:bCs/>
          <w:sz w:val="28"/>
          <w:szCs w:val="28"/>
        </w:rPr>
        <w:t>України</w:t>
      </w:r>
      <w:proofErr w:type="spellEnd"/>
      <w:r w:rsidRPr="00532304">
        <w:rPr>
          <w:bCs/>
          <w:sz w:val="28"/>
          <w:szCs w:val="28"/>
        </w:rPr>
        <w:t xml:space="preserve"> </w:t>
      </w:r>
      <w:proofErr w:type="spellStart"/>
      <w:r w:rsidRPr="00532304">
        <w:rPr>
          <w:bCs/>
          <w:sz w:val="28"/>
          <w:szCs w:val="28"/>
        </w:rPr>
        <w:t>від</w:t>
      </w:r>
      <w:proofErr w:type="spellEnd"/>
      <w:r w:rsidRPr="00532304">
        <w:rPr>
          <w:bCs/>
          <w:sz w:val="28"/>
          <w:szCs w:val="28"/>
        </w:rPr>
        <w:t xml:space="preserve"> 01.07.2014 р. № 1556-VII. Дата </w:t>
      </w:r>
      <w:proofErr w:type="spellStart"/>
      <w:r w:rsidRPr="00532304">
        <w:rPr>
          <w:bCs/>
          <w:sz w:val="28"/>
          <w:szCs w:val="28"/>
        </w:rPr>
        <w:t>оновлення</w:t>
      </w:r>
      <w:proofErr w:type="spellEnd"/>
      <w:r w:rsidRPr="00532304">
        <w:rPr>
          <w:bCs/>
          <w:sz w:val="28"/>
          <w:szCs w:val="28"/>
        </w:rPr>
        <w:t xml:space="preserve">: 28.09.2018. </w:t>
      </w:r>
      <w:proofErr w:type="gramStart"/>
      <w:r w:rsidRPr="00532304">
        <w:rPr>
          <w:bCs/>
          <w:sz w:val="28"/>
          <w:szCs w:val="28"/>
        </w:rPr>
        <w:t>URL:http://zakon2.rada.gov.ua/laws/show/1556-18</w:t>
      </w:r>
      <w:proofErr w:type="gramEnd"/>
      <w:r w:rsidRPr="00532304">
        <w:rPr>
          <w:bCs/>
          <w:sz w:val="28"/>
          <w:szCs w:val="28"/>
        </w:rPr>
        <w:t xml:space="preserve"> (дата </w:t>
      </w:r>
      <w:proofErr w:type="spellStart"/>
      <w:r w:rsidRPr="00532304">
        <w:rPr>
          <w:bCs/>
          <w:sz w:val="28"/>
          <w:szCs w:val="28"/>
        </w:rPr>
        <w:t>звернення</w:t>
      </w:r>
      <w:proofErr w:type="spellEnd"/>
      <w:r w:rsidRPr="00532304">
        <w:rPr>
          <w:bCs/>
          <w:sz w:val="28"/>
          <w:szCs w:val="28"/>
        </w:rPr>
        <w:t>: 15.11.20</w:t>
      </w:r>
      <w:r>
        <w:rPr>
          <w:bCs/>
          <w:sz w:val="28"/>
          <w:szCs w:val="28"/>
          <w:lang w:val="uk-UA"/>
        </w:rPr>
        <w:t>23</w:t>
      </w:r>
      <w:r w:rsidRPr="00532304">
        <w:rPr>
          <w:bCs/>
          <w:sz w:val="28"/>
          <w:szCs w:val="28"/>
        </w:rPr>
        <w:t xml:space="preserve">). </w:t>
      </w:r>
    </w:p>
    <w:p w14:paraId="3B9FF070" w14:textId="1ABB296E" w:rsidR="00532304" w:rsidRPr="00681EEF" w:rsidRDefault="00532304" w:rsidP="00681EEF">
      <w:pPr>
        <w:spacing w:line="360" w:lineRule="auto"/>
        <w:ind w:firstLine="720"/>
        <w:jc w:val="both"/>
        <w:rPr>
          <w:bCs/>
          <w:sz w:val="28"/>
          <w:szCs w:val="28"/>
          <w:lang w:val="uk-UA"/>
        </w:rPr>
      </w:pPr>
      <w:r w:rsidRPr="00532304">
        <w:rPr>
          <w:bCs/>
          <w:sz w:val="28"/>
          <w:szCs w:val="28"/>
        </w:rPr>
        <w:t xml:space="preserve">6. </w:t>
      </w:r>
      <w:proofErr w:type="spellStart"/>
      <w:r w:rsidRPr="00532304">
        <w:rPr>
          <w:bCs/>
          <w:sz w:val="28"/>
          <w:szCs w:val="28"/>
        </w:rPr>
        <w:t>Питання</w:t>
      </w:r>
      <w:proofErr w:type="spellEnd"/>
      <w:r w:rsidRPr="00532304">
        <w:rPr>
          <w:bCs/>
          <w:sz w:val="28"/>
          <w:szCs w:val="28"/>
        </w:rPr>
        <w:t xml:space="preserve"> </w:t>
      </w:r>
      <w:proofErr w:type="spellStart"/>
      <w:r w:rsidRPr="00532304">
        <w:rPr>
          <w:bCs/>
          <w:sz w:val="28"/>
          <w:szCs w:val="28"/>
        </w:rPr>
        <w:t>соціального</w:t>
      </w:r>
      <w:proofErr w:type="spellEnd"/>
      <w:r w:rsidRPr="00532304">
        <w:rPr>
          <w:bCs/>
          <w:sz w:val="28"/>
          <w:szCs w:val="28"/>
        </w:rPr>
        <w:t xml:space="preserve"> </w:t>
      </w:r>
      <w:proofErr w:type="spellStart"/>
      <w:proofErr w:type="gramStart"/>
      <w:r w:rsidRPr="00532304">
        <w:rPr>
          <w:bCs/>
          <w:sz w:val="28"/>
          <w:szCs w:val="28"/>
        </w:rPr>
        <w:t>забезпечення</w:t>
      </w:r>
      <w:proofErr w:type="spellEnd"/>
      <w:r w:rsidRPr="00532304">
        <w:rPr>
          <w:bCs/>
          <w:sz w:val="28"/>
          <w:szCs w:val="28"/>
        </w:rPr>
        <w:t xml:space="preserve"> :</w:t>
      </w:r>
      <w:proofErr w:type="gramEnd"/>
      <w:r w:rsidRPr="00532304">
        <w:rPr>
          <w:bCs/>
          <w:sz w:val="28"/>
          <w:szCs w:val="28"/>
        </w:rPr>
        <w:t xml:space="preserve"> Постанова </w:t>
      </w:r>
      <w:proofErr w:type="spellStart"/>
      <w:r w:rsidRPr="00532304">
        <w:rPr>
          <w:bCs/>
          <w:sz w:val="28"/>
          <w:szCs w:val="28"/>
        </w:rPr>
        <w:t>Кабінету</w:t>
      </w:r>
      <w:proofErr w:type="spellEnd"/>
      <w:r w:rsidRPr="00532304">
        <w:rPr>
          <w:bCs/>
          <w:sz w:val="28"/>
          <w:szCs w:val="28"/>
        </w:rPr>
        <w:t xml:space="preserve"> </w:t>
      </w:r>
      <w:proofErr w:type="spellStart"/>
      <w:r w:rsidRPr="00532304">
        <w:rPr>
          <w:bCs/>
          <w:sz w:val="28"/>
          <w:szCs w:val="28"/>
        </w:rPr>
        <w:t>Міністрів</w:t>
      </w:r>
      <w:proofErr w:type="spellEnd"/>
      <w:r w:rsidRPr="00532304">
        <w:rPr>
          <w:bCs/>
          <w:sz w:val="28"/>
          <w:szCs w:val="28"/>
        </w:rPr>
        <w:t xml:space="preserve"> </w:t>
      </w:r>
      <w:proofErr w:type="spellStart"/>
      <w:r w:rsidRPr="00532304">
        <w:rPr>
          <w:bCs/>
          <w:sz w:val="28"/>
          <w:szCs w:val="28"/>
        </w:rPr>
        <w:t>України</w:t>
      </w:r>
      <w:proofErr w:type="spellEnd"/>
      <w:r w:rsidRPr="00532304">
        <w:rPr>
          <w:bCs/>
          <w:sz w:val="28"/>
          <w:szCs w:val="28"/>
        </w:rPr>
        <w:t xml:space="preserve"> </w:t>
      </w:r>
      <w:proofErr w:type="spellStart"/>
      <w:r w:rsidRPr="00532304">
        <w:rPr>
          <w:bCs/>
          <w:sz w:val="28"/>
          <w:szCs w:val="28"/>
        </w:rPr>
        <w:t>від</w:t>
      </w:r>
      <w:proofErr w:type="spellEnd"/>
      <w:r w:rsidRPr="00532304">
        <w:rPr>
          <w:bCs/>
          <w:sz w:val="28"/>
          <w:szCs w:val="28"/>
        </w:rPr>
        <w:t xml:space="preserve"> 28.12.2017 р. № 1060. </w:t>
      </w:r>
      <w:proofErr w:type="spellStart"/>
      <w:r w:rsidRPr="00532304">
        <w:rPr>
          <w:bCs/>
          <w:sz w:val="28"/>
          <w:szCs w:val="28"/>
        </w:rPr>
        <w:t>Офіційний</w:t>
      </w:r>
      <w:proofErr w:type="spellEnd"/>
      <w:r w:rsidRPr="00532304">
        <w:rPr>
          <w:bCs/>
          <w:sz w:val="28"/>
          <w:szCs w:val="28"/>
        </w:rPr>
        <w:t xml:space="preserve"> </w:t>
      </w:r>
      <w:proofErr w:type="spellStart"/>
      <w:r w:rsidRPr="00532304">
        <w:rPr>
          <w:bCs/>
          <w:sz w:val="28"/>
          <w:szCs w:val="28"/>
        </w:rPr>
        <w:t>вісник</w:t>
      </w:r>
      <w:proofErr w:type="spellEnd"/>
      <w:r w:rsidRPr="00532304">
        <w:rPr>
          <w:bCs/>
          <w:sz w:val="28"/>
          <w:szCs w:val="28"/>
        </w:rPr>
        <w:t xml:space="preserve"> </w:t>
      </w:r>
      <w:proofErr w:type="spellStart"/>
      <w:r w:rsidRPr="00532304">
        <w:rPr>
          <w:bCs/>
          <w:sz w:val="28"/>
          <w:szCs w:val="28"/>
        </w:rPr>
        <w:t>України</w:t>
      </w:r>
      <w:proofErr w:type="spellEnd"/>
      <w:r w:rsidRPr="00532304">
        <w:rPr>
          <w:bCs/>
          <w:sz w:val="28"/>
          <w:szCs w:val="28"/>
        </w:rPr>
        <w:t>. 2018. № 5. С. 430</w:t>
      </w:r>
      <w:r>
        <w:rPr>
          <w:bCs/>
          <w:sz w:val="28"/>
          <w:szCs w:val="28"/>
          <w:lang w:val="uk-UA"/>
        </w:rPr>
        <w:t>-</w:t>
      </w:r>
      <w:r w:rsidRPr="00532304">
        <w:rPr>
          <w:bCs/>
          <w:sz w:val="28"/>
          <w:szCs w:val="28"/>
        </w:rPr>
        <w:t>443.</w:t>
      </w:r>
    </w:p>
    <w:p w14:paraId="5A94732C" w14:textId="178C1826" w:rsidR="004A77C5" w:rsidRPr="004A77C5" w:rsidRDefault="004A77C5" w:rsidP="00EB75C6">
      <w:pPr>
        <w:spacing w:line="360" w:lineRule="auto"/>
        <w:ind w:firstLine="720"/>
        <w:rPr>
          <w:b/>
          <w:bCs/>
          <w:sz w:val="28"/>
          <w:szCs w:val="28"/>
          <w:lang w:val="uk-UA"/>
        </w:rPr>
      </w:pPr>
      <w:r>
        <w:rPr>
          <w:b/>
          <w:bCs/>
          <w:sz w:val="28"/>
          <w:szCs w:val="28"/>
          <w:lang w:val="uk-UA"/>
        </w:rPr>
        <w:t>СТАТТІ:</w:t>
      </w:r>
    </w:p>
    <w:p w14:paraId="1D2DB80E" w14:textId="5BC61EB2" w:rsidR="005E37FA" w:rsidRPr="005E37FA" w:rsidRDefault="005E37FA" w:rsidP="00EB75C6">
      <w:pPr>
        <w:spacing w:line="360" w:lineRule="auto"/>
        <w:ind w:firstLine="720"/>
        <w:rPr>
          <w:b/>
          <w:bCs/>
          <w:sz w:val="28"/>
          <w:szCs w:val="28"/>
        </w:rPr>
      </w:pPr>
      <w:r w:rsidRPr="005E37FA">
        <w:rPr>
          <w:b/>
          <w:bCs/>
          <w:sz w:val="28"/>
          <w:szCs w:val="28"/>
        </w:rPr>
        <w:t xml:space="preserve">ДСТУ 8302:2015. </w:t>
      </w:r>
      <w:proofErr w:type="spellStart"/>
      <w:r w:rsidRPr="005E37FA">
        <w:rPr>
          <w:b/>
          <w:bCs/>
          <w:sz w:val="28"/>
          <w:szCs w:val="28"/>
        </w:rPr>
        <w:t>Розділ</w:t>
      </w:r>
      <w:proofErr w:type="spellEnd"/>
      <w:r w:rsidRPr="005E37FA">
        <w:rPr>
          <w:b/>
          <w:bCs/>
          <w:sz w:val="28"/>
          <w:szCs w:val="28"/>
        </w:rPr>
        <w:t xml:space="preserve"> у </w:t>
      </w:r>
      <w:proofErr w:type="spellStart"/>
      <w:r w:rsidRPr="005E37FA">
        <w:rPr>
          <w:b/>
          <w:bCs/>
          <w:sz w:val="28"/>
          <w:szCs w:val="28"/>
        </w:rPr>
        <w:t>книзі</w:t>
      </w:r>
      <w:proofErr w:type="spellEnd"/>
      <w:r w:rsidRPr="005E37FA">
        <w:rPr>
          <w:b/>
          <w:bCs/>
          <w:sz w:val="28"/>
          <w:szCs w:val="28"/>
        </w:rPr>
        <w:t xml:space="preserve">, </w:t>
      </w:r>
      <w:proofErr w:type="spellStart"/>
      <w:r w:rsidRPr="005E37FA">
        <w:rPr>
          <w:b/>
          <w:bCs/>
          <w:sz w:val="28"/>
          <w:szCs w:val="28"/>
        </w:rPr>
        <w:t>стаття</w:t>
      </w:r>
      <w:proofErr w:type="spellEnd"/>
      <w:r w:rsidRPr="005E37FA">
        <w:rPr>
          <w:b/>
          <w:bCs/>
          <w:sz w:val="28"/>
          <w:szCs w:val="28"/>
        </w:rPr>
        <w:t xml:space="preserve"> в </w:t>
      </w:r>
      <w:proofErr w:type="spellStart"/>
      <w:r w:rsidRPr="005E37FA">
        <w:rPr>
          <w:b/>
          <w:bCs/>
          <w:sz w:val="28"/>
          <w:szCs w:val="28"/>
        </w:rPr>
        <w:t>журналі</w:t>
      </w:r>
      <w:proofErr w:type="spellEnd"/>
      <w:r w:rsidRPr="005E37FA">
        <w:rPr>
          <w:b/>
          <w:bCs/>
          <w:sz w:val="28"/>
          <w:szCs w:val="28"/>
        </w:rPr>
        <w:t xml:space="preserve">, </w:t>
      </w:r>
      <w:proofErr w:type="spellStart"/>
      <w:r w:rsidRPr="005E37FA">
        <w:rPr>
          <w:b/>
          <w:bCs/>
          <w:sz w:val="28"/>
          <w:szCs w:val="28"/>
        </w:rPr>
        <w:t>збірнику</w:t>
      </w:r>
      <w:proofErr w:type="spellEnd"/>
    </w:p>
    <w:p w14:paraId="7DFAB036" w14:textId="77777777" w:rsidR="005E37FA" w:rsidRPr="005E37FA" w:rsidRDefault="005E37FA" w:rsidP="00532304">
      <w:pPr>
        <w:spacing w:line="360" w:lineRule="auto"/>
        <w:ind w:firstLine="720"/>
        <w:jc w:val="both"/>
        <w:rPr>
          <w:sz w:val="28"/>
          <w:szCs w:val="28"/>
        </w:rPr>
      </w:pPr>
      <w:proofErr w:type="spellStart"/>
      <w:r w:rsidRPr="005E37FA">
        <w:rPr>
          <w:sz w:val="28"/>
          <w:szCs w:val="28"/>
        </w:rPr>
        <w:t>Козіна</w:t>
      </w:r>
      <w:proofErr w:type="spellEnd"/>
      <w:r w:rsidRPr="005E37FA">
        <w:rPr>
          <w:sz w:val="28"/>
          <w:szCs w:val="28"/>
        </w:rPr>
        <w:t xml:space="preserve"> Ж. Л. </w:t>
      </w:r>
      <w:proofErr w:type="spellStart"/>
      <w:r w:rsidRPr="005E37FA">
        <w:rPr>
          <w:sz w:val="28"/>
          <w:szCs w:val="28"/>
        </w:rPr>
        <w:t>Теоретичні</w:t>
      </w:r>
      <w:proofErr w:type="spellEnd"/>
      <w:r w:rsidRPr="005E37FA">
        <w:rPr>
          <w:sz w:val="28"/>
          <w:szCs w:val="28"/>
        </w:rPr>
        <w:t xml:space="preserve"> </w:t>
      </w:r>
      <w:proofErr w:type="spellStart"/>
      <w:r w:rsidRPr="005E37FA">
        <w:rPr>
          <w:sz w:val="28"/>
          <w:szCs w:val="28"/>
        </w:rPr>
        <w:t>основи</w:t>
      </w:r>
      <w:proofErr w:type="spellEnd"/>
      <w:r w:rsidRPr="005E37FA">
        <w:rPr>
          <w:sz w:val="28"/>
          <w:szCs w:val="28"/>
        </w:rPr>
        <w:t xml:space="preserve"> і </w:t>
      </w:r>
      <w:proofErr w:type="spellStart"/>
      <w:r w:rsidRPr="005E37FA">
        <w:rPr>
          <w:sz w:val="28"/>
          <w:szCs w:val="28"/>
        </w:rPr>
        <w:t>результати</w:t>
      </w:r>
      <w:proofErr w:type="spellEnd"/>
      <w:r w:rsidRPr="005E37FA">
        <w:rPr>
          <w:sz w:val="28"/>
          <w:szCs w:val="28"/>
        </w:rPr>
        <w:t xml:space="preserve"> практичного </w:t>
      </w:r>
      <w:proofErr w:type="spellStart"/>
      <w:r w:rsidRPr="005E37FA">
        <w:rPr>
          <w:sz w:val="28"/>
          <w:szCs w:val="28"/>
        </w:rPr>
        <w:t>застосування</w:t>
      </w:r>
      <w:proofErr w:type="spellEnd"/>
      <w:r w:rsidRPr="005E37FA">
        <w:rPr>
          <w:sz w:val="28"/>
          <w:szCs w:val="28"/>
        </w:rPr>
        <w:t xml:space="preserve"> системного </w:t>
      </w:r>
      <w:proofErr w:type="spellStart"/>
      <w:r w:rsidRPr="005E37FA">
        <w:rPr>
          <w:sz w:val="28"/>
          <w:szCs w:val="28"/>
        </w:rPr>
        <w:t>аналізу</w:t>
      </w:r>
      <w:proofErr w:type="spellEnd"/>
      <w:r w:rsidRPr="005E37FA">
        <w:rPr>
          <w:sz w:val="28"/>
          <w:szCs w:val="28"/>
        </w:rPr>
        <w:t xml:space="preserve"> в </w:t>
      </w:r>
      <w:proofErr w:type="spellStart"/>
      <w:r w:rsidRPr="005E37FA">
        <w:rPr>
          <w:sz w:val="28"/>
          <w:szCs w:val="28"/>
        </w:rPr>
        <w:t>наукових</w:t>
      </w:r>
      <w:proofErr w:type="spellEnd"/>
      <w:r w:rsidRPr="005E37FA">
        <w:rPr>
          <w:sz w:val="28"/>
          <w:szCs w:val="28"/>
        </w:rPr>
        <w:t xml:space="preserve"> </w:t>
      </w:r>
      <w:proofErr w:type="spellStart"/>
      <w:r w:rsidRPr="005E37FA">
        <w:rPr>
          <w:sz w:val="28"/>
          <w:szCs w:val="28"/>
        </w:rPr>
        <w:t>дослідженнях</w:t>
      </w:r>
      <w:proofErr w:type="spellEnd"/>
      <w:r w:rsidRPr="005E37FA">
        <w:rPr>
          <w:sz w:val="28"/>
          <w:szCs w:val="28"/>
        </w:rPr>
        <w:t xml:space="preserve"> в </w:t>
      </w:r>
      <w:proofErr w:type="spellStart"/>
      <w:r w:rsidRPr="005E37FA">
        <w:rPr>
          <w:sz w:val="28"/>
          <w:szCs w:val="28"/>
        </w:rPr>
        <w:t>області</w:t>
      </w:r>
      <w:proofErr w:type="spellEnd"/>
      <w:r w:rsidRPr="005E37FA">
        <w:rPr>
          <w:sz w:val="28"/>
          <w:szCs w:val="28"/>
        </w:rPr>
        <w:t xml:space="preserve"> </w:t>
      </w:r>
      <w:proofErr w:type="spellStart"/>
      <w:r w:rsidRPr="005E37FA">
        <w:rPr>
          <w:sz w:val="28"/>
          <w:szCs w:val="28"/>
        </w:rPr>
        <w:t>спортивних</w:t>
      </w:r>
      <w:proofErr w:type="spellEnd"/>
      <w:r w:rsidRPr="005E37FA">
        <w:rPr>
          <w:sz w:val="28"/>
          <w:szCs w:val="28"/>
        </w:rPr>
        <w:t xml:space="preserve"> </w:t>
      </w:r>
      <w:proofErr w:type="spellStart"/>
      <w:r w:rsidRPr="005E37FA">
        <w:rPr>
          <w:sz w:val="28"/>
          <w:szCs w:val="28"/>
        </w:rPr>
        <w:t>ігор</w:t>
      </w:r>
      <w:proofErr w:type="spellEnd"/>
      <w:r w:rsidRPr="005E37FA">
        <w:rPr>
          <w:sz w:val="28"/>
          <w:szCs w:val="28"/>
        </w:rPr>
        <w:t>. </w:t>
      </w:r>
      <w:proofErr w:type="spellStart"/>
      <w:r w:rsidRPr="005E37FA">
        <w:rPr>
          <w:i/>
          <w:iCs/>
          <w:sz w:val="28"/>
          <w:szCs w:val="28"/>
        </w:rPr>
        <w:t>Теорія</w:t>
      </w:r>
      <w:proofErr w:type="spellEnd"/>
      <w:r w:rsidRPr="005E37FA">
        <w:rPr>
          <w:i/>
          <w:iCs/>
          <w:sz w:val="28"/>
          <w:szCs w:val="28"/>
        </w:rPr>
        <w:t xml:space="preserve"> та методика </w:t>
      </w:r>
      <w:proofErr w:type="spellStart"/>
      <w:r w:rsidRPr="005E37FA">
        <w:rPr>
          <w:i/>
          <w:iCs/>
          <w:sz w:val="28"/>
          <w:szCs w:val="28"/>
        </w:rPr>
        <w:t>фізичного</w:t>
      </w:r>
      <w:proofErr w:type="spellEnd"/>
      <w:r w:rsidRPr="005E37FA">
        <w:rPr>
          <w:i/>
          <w:iCs/>
          <w:sz w:val="28"/>
          <w:szCs w:val="28"/>
        </w:rPr>
        <w:t xml:space="preserve"> </w:t>
      </w:r>
      <w:proofErr w:type="spellStart"/>
      <w:r w:rsidRPr="005E37FA">
        <w:rPr>
          <w:i/>
          <w:iCs/>
          <w:sz w:val="28"/>
          <w:szCs w:val="28"/>
        </w:rPr>
        <w:t>виховання</w:t>
      </w:r>
      <w:proofErr w:type="spellEnd"/>
      <w:r w:rsidRPr="005E37FA">
        <w:rPr>
          <w:i/>
          <w:iCs/>
          <w:sz w:val="28"/>
          <w:szCs w:val="28"/>
        </w:rPr>
        <w:t>.</w:t>
      </w:r>
      <w:r w:rsidRPr="005E37FA">
        <w:rPr>
          <w:sz w:val="28"/>
          <w:szCs w:val="28"/>
        </w:rPr>
        <w:t> 2007. № 6. С. 15—18, 35—38.</w:t>
      </w:r>
    </w:p>
    <w:p w14:paraId="1546F5E1" w14:textId="77777777" w:rsidR="005E37FA" w:rsidRPr="005E37FA" w:rsidRDefault="005E37FA" w:rsidP="00EB75C6">
      <w:pPr>
        <w:spacing w:line="360" w:lineRule="auto"/>
        <w:ind w:firstLine="720"/>
        <w:rPr>
          <w:sz w:val="28"/>
          <w:szCs w:val="28"/>
        </w:rPr>
      </w:pPr>
      <w:proofErr w:type="spellStart"/>
      <w:r w:rsidRPr="005E37FA">
        <w:rPr>
          <w:sz w:val="28"/>
          <w:szCs w:val="28"/>
        </w:rPr>
        <w:t>Гранчак</w:t>
      </w:r>
      <w:proofErr w:type="spellEnd"/>
      <w:r w:rsidRPr="005E37FA">
        <w:rPr>
          <w:sz w:val="28"/>
          <w:szCs w:val="28"/>
        </w:rPr>
        <w:t xml:space="preserve"> Т., </w:t>
      </w:r>
      <w:proofErr w:type="spellStart"/>
      <w:r w:rsidRPr="005E37FA">
        <w:rPr>
          <w:sz w:val="28"/>
          <w:szCs w:val="28"/>
        </w:rPr>
        <w:t>Горовий</w:t>
      </w:r>
      <w:proofErr w:type="spellEnd"/>
      <w:r w:rsidRPr="005E37FA">
        <w:rPr>
          <w:sz w:val="28"/>
          <w:szCs w:val="28"/>
        </w:rPr>
        <w:t xml:space="preserve"> В. </w:t>
      </w:r>
      <w:proofErr w:type="spellStart"/>
      <w:r w:rsidRPr="005E37FA">
        <w:rPr>
          <w:sz w:val="28"/>
          <w:szCs w:val="28"/>
        </w:rPr>
        <w:t>Інформаційно-аналітичні</w:t>
      </w:r>
      <w:proofErr w:type="spellEnd"/>
      <w:r w:rsidRPr="005E37FA">
        <w:rPr>
          <w:sz w:val="28"/>
          <w:szCs w:val="28"/>
        </w:rPr>
        <w:t xml:space="preserve"> </w:t>
      </w:r>
      <w:proofErr w:type="spellStart"/>
      <w:r w:rsidRPr="005E37FA">
        <w:rPr>
          <w:sz w:val="28"/>
          <w:szCs w:val="28"/>
        </w:rPr>
        <w:t>структури</w:t>
      </w:r>
      <w:proofErr w:type="spellEnd"/>
      <w:r w:rsidRPr="005E37FA">
        <w:rPr>
          <w:sz w:val="28"/>
          <w:szCs w:val="28"/>
        </w:rPr>
        <w:t xml:space="preserve"> </w:t>
      </w:r>
      <w:proofErr w:type="spellStart"/>
      <w:r w:rsidRPr="005E37FA">
        <w:rPr>
          <w:sz w:val="28"/>
          <w:szCs w:val="28"/>
        </w:rPr>
        <w:t>бібліотек</w:t>
      </w:r>
      <w:proofErr w:type="spellEnd"/>
      <w:r w:rsidRPr="005E37FA">
        <w:rPr>
          <w:sz w:val="28"/>
          <w:szCs w:val="28"/>
        </w:rPr>
        <w:t xml:space="preserve"> в </w:t>
      </w:r>
      <w:proofErr w:type="spellStart"/>
      <w:r w:rsidRPr="005E37FA">
        <w:rPr>
          <w:sz w:val="28"/>
          <w:szCs w:val="28"/>
        </w:rPr>
        <w:t>умовах</w:t>
      </w:r>
      <w:proofErr w:type="spellEnd"/>
      <w:r w:rsidRPr="005E37FA">
        <w:rPr>
          <w:sz w:val="28"/>
          <w:szCs w:val="28"/>
        </w:rPr>
        <w:t xml:space="preserve"> </w:t>
      </w:r>
      <w:proofErr w:type="spellStart"/>
      <w:r w:rsidRPr="005E37FA">
        <w:rPr>
          <w:sz w:val="28"/>
          <w:szCs w:val="28"/>
        </w:rPr>
        <w:t>демократичних</w:t>
      </w:r>
      <w:proofErr w:type="spellEnd"/>
      <w:r w:rsidRPr="005E37FA">
        <w:rPr>
          <w:sz w:val="28"/>
          <w:szCs w:val="28"/>
        </w:rPr>
        <w:t xml:space="preserve"> </w:t>
      </w:r>
      <w:proofErr w:type="spellStart"/>
      <w:r w:rsidRPr="005E37FA">
        <w:rPr>
          <w:sz w:val="28"/>
          <w:szCs w:val="28"/>
        </w:rPr>
        <w:t>перетворень</w:t>
      </w:r>
      <w:proofErr w:type="spellEnd"/>
      <w:r w:rsidRPr="005E37FA">
        <w:rPr>
          <w:sz w:val="28"/>
          <w:szCs w:val="28"/>
        </w:rPr>
        <w:t>. </w:t>
      </w:r>
      <w:proofErr w:type="spellStart"/>
      <w:r w:rsidRPr="005E37FA">
        <w:rPr>
          <w:i/>
          <w:iCs/>
          <w:sz w:val="28"/>
          <w:szCs w:val="28"/>
        </w:rPr>
        <w:t>Бібліотечний</w:t>
      </w:r>
      <w:proofErr w:type="spellEnd"/>
      <w:r w:rsidRPr="005E37FA">
        <w:rPr>
          <w:i/>
          <w:iCs/>
          <w:sz w:val="28"/>
          <w:szCs w:val="28"/>
        </w:rPr>
        <w:t xml:space="preserve"> </w:t>
      </w:r>
      <w:proofErr w:type="spellStart"/>
      <w:r w:rsidRPr="005E37FA">
        <w:rPr>
          <w:i/>
          <w:iCs/>
          <w:sz w:val="28"/>
          <w:szCs w:val="28"/>
        </w:rPr>
        <w:t>вісник</w:t>
      </w:r>
      <w:proofErr w:type="spellEnd"/>
      <w:r w:rsidRPr="005E37FA">
        <w:rPr>
          <w:i/>
          <w:iCs/>
          <w:sz w:val="28"/>
          <w:szCs w:val="28"/>
        </w:rPr>
        <w:t>.</w:t>
      </w:r>
      <w:r w:rsidRPr="005E37FA">
        <w:rPr>
          <w:sz w:val="28"/>
          <w:szCs w:val="28"/>
        </w:rPr>
        <w:t> 2006. № 6. С. 14—17.</w:t>
      </w:r>
    </w:p>
    <w:p w14:paraId="5E5363F8" w14:textId="77777777" w:rsidR="005E37FA" w:rsidRPr="005E37FA" w:rsidRDefault="005E37FA" w:rsidP="00EB75C6">
      <w:pPr>
        <w:spacing w:line="360" w:lineRule="auto"/>
        <w:ind w:firstLine="720"/>
        <w:rPr>
          <w:sz w:val="28"/>
          <w:szCs w:val="28"/>
        </w:rPr>
      </w:pPr>
      <w:proofErr w:type="spellStart"/>
      <w:r w:rsidRPr="005E37FA">
        <w:rPr>
          <w:sz w:val="28"/>
          <w:szCs w:val="28"/>
        </w:rPr>
        <w:t>Валькман</w:t>
      </w:r>
      <w:proofErr w:type="spellEnd"/>
      <w:r w:rsidRPr="005E37FA">
        <w:rPr>
          <w:sz w:val="28"/>
          <w:szCs w:val="28"/>
        </w:rPr>
        <w:t xml:space="preserve"> Ю. Р., Быков В. С., </w:t>
      </w:r>
      <w:proofErr w:type="spellStart"/>
      <w:r w:rsidRPr="005E37FA">
        <w:rPr>
          <w:sz w:val="28"/>
          <w:szCs w:val="28"/>
        </w:rPr>
        <w:t>Рыхальский</w:t>
      </w:r>
      <w:proofErr w:type="spellEnd"/>
      <w:r w:rsidRPr="005E37FA">
        <w:rPr>
          <w:sz w:val="28"/>
          <w:szCs w:val="28"/>
        </w:rPr>
        <w:t xml:space="preserve"> А. Ю. Моделирование НЕ-факторов — основа интеллектуализации компьютерных технологий. </w:t>
      </w:r>
      <w:proofErr w:type="spellStart"/>
      <w:r w:rsidRPr="005E37FA">
        <w:rPr>
          <w:i/>
          <w:iCs/>
          <w:sz w:val="28"/>
          <w:szCs w:val="28"/>
        </w:rPr>
        <w:t>Системні</w:t>
      </w:r>
      <w:proofErr w:type="spellEnd"/>
      <w:r w:rsidRPr="005E37FA">
        <w:rPr>
          <w:i/>
          <w:iCs/>
          <w:sz w:val="28"/>
          <w:szCs w:val="28"/>
        </w:rPr>
        <w:t xml:space="preserve"> </w:t>
      </w:r>
      <w:proofErr w:type="spellStart"/>
      <w:r w:rsidRPr="005E37FA">
        <w:rPr>
          <w:i/>
          <w:iCs/>
          <w:sz w:val="28"/>
          <w:szCs w:val="28"/>
        </w:rPr>
        <w:t>дослідження</w:t>
      </w:r>
      <w:proofErr w:type="spellEnd"/>
      <w:r w:rsidRPr="005E37FA">
        <w:rPr>
          <w:i/>
          <w:iCs/>
          <w:sz w:val="28"/>
          <w:szCs w:val="28"/>
        </w:rPr>
        <w:t xml:space="preserve"> та </w:t>
      </w:r>
      <w:proofErr w:type="spellStart"/>
      <w:r w:rsidRPr="005E37FA">
        <w:rPr>
          <w:i/>
          <w:iCs/>
          <w:sz w:val="28"/>
          <w:szCs w:val="28"/>
        </w:rPr>
        <w:t>інформаційні</w:t>
      </w:r>
      <w:proofErr w:type="spellEnd"/>
      <w:r w:rsidRPr="005E37FA">
        <w:rPr>
          <w:i/>
          <w:iCs/>
          <w:sz w:val="28"/>
          <w:szCs w:val="28"/>
        </w:rPr>
        <w:t xml:space="preserve"> </w:t>
      </w:r>
      <w:proofErr w:type="spellStart"/>
      <w:r w:rsidRPr="005E37FA">
        <w:rPr>
          <w:i/>
          <w:iCs/>
          <w:sz w:val="28"/>
          <w:szCs w:val="28"/>
        </w:rPr>
        <w:t>технології</w:t>
      </w:r>
      <w:proofErr w:type="spellEnd"/>
      <w:r w:rsidRPr="005E37FA">
        <w:rPr>
          <w:i/>
          <w:iCs/>
          <w:sz w:val="28"/>
          <w:szCs w:val="28"/>
        </w:rPr>
        <w:t>.</w:t>
      </w:r>
      <w:r w:rsidRPr="005E37FA">
        <w:rPr>
          <w:sz w:val="28"/>
          <w:szCs w:val="28"/>
        </w:rPr>
        <w:t> 2007. № 1. С. 39—61.</w:t>
      </w:r>
    </w:p>
    <w:p w14:paraId="402F19E1" w14:textId="77777777" w:rsidR="005E37FA" w:rsidRPr="005E37FA" w:rsidRDefault="005E37FA" w:rsidP="00EB75C6">
      <w:pPr>
        <w:spacing w:line="360" w:lineRule="auto"/>
        <w:ind w:firstLine="720"/>
        <w:rPr>
          <w:sz w:val="28"/>
          <w:szCs w:val="28"/>
        </w:rPr>
      </w:pPr>
      <w:r w:rsidRPr="005E37FA">
        <w:rPr>
          <w:sz w:val="28"/>
          <w:szCs w:val="28"/>
        </w:rPr>
        <w:t xml:space="preserve">Зеров М. </w:t>
      </w:r>
      <w:proofErr w:type="spellStart"/>
      <w:r w:rsidRPr="005E37FA">
        <w:rPr>
          <w:sz w:val="28"/>
          <w:szCs w:val="28"/>
        </w:rPr>
        <w:t>Поетична</w:t>
      </w:r>
      <w:proofErr w:type="spellEnd"/>
      <w:r w:rsidRPr="005E37FA">
        <w:rPr>
          <w:sz w:val="28"/>
          <w:szCs w:val="28"/>
        </w:rPr>
        <w:t xml:space="preserve"> </w:t>
      </w:r>
      <w:proofErr w:type="spellStart"/>
      <w:r w:rsidRPr="005E37FA">
        <w:rPr>
          <w:sz w:val="28"/>
          <w:szCs w:val="28"/>
        </w:rPr>
        <w:t>діяльність</w:t>
      </w:r>
      <w:proofErr w:type="spellEnd"/>
      <w:r w:rsidRPr="005E37FA">
        <w:rPr>
          <w:sz w:val="28"/>
          <w:szCs w:val="28"/>
        </w:rPr>
        <w:t xml:space="preserve"> </w:t>
      </w:r>
      <w:proofErr w:type="spellStart"/>
      <w:r w:rsidRPr="005E37FA">
        <w:rPr>
          <w:sz w:val="28"/>
          <w:szCs w:val="28"/>
        </w:rPr>
        <w:t>Куліша</w:t>
      </w:r>
      <w:proofErr w:type="spellEnd"/>
      <w:r w:rsidRPr="005E37FA">
        <w:rPr>
          <w:sz w:val="28"/>
          <w:szCs w:val="28"/>
        </w:rPr>
        <w:t>. </w:t>
      </w:r>
      <w:proofErr w:type="spellStart"/>
      <w:r w:rsidRPr="005E37FA">
        <w:rPr>
          <w:i/>
          <w:iCs/>
          <w:sz w:val="28"/>
          <w:szCs w:val="28"/>
        </w:rPr>
        <w:t>Українське</w:t>
      </w:r>
      <w:proofErr w:type="spellEnd"/>
      <w:r w:rsidRPr="005E37FA">
        <w:rPr>
          <w:i/>
          <w:iCs/>
          <w:sz w:val="28"/>
          <w:szCs w:val="28"/>
        </w:rPr>
        <w:t xml:space="preserve"> </w:t>
      </w:r>
      <w:proofErr w:type="spellStart"/>
      <w:r w:rsidRPr="005E37FA">
        <w:rPr>
          <w:i/>
          <w:iCs/>
          <w:sz w:val="28"/>
          <w:szCs w:val="28"/>
        </w:rPr>
        <w:t>письменство</w:t>
      </w:r>
      <w:proofErr w:type="spellEnd"/>
      <w:r w:rsidRPr="005E37FA">
        <w:rPr>
          <w:i/>
          <w:iCs/>
          <w:sz w:val="28"/>
          <w:szCs w:val="28"/>
        </w:rPr>
        <w:t xml:space="preserve"> ХІХ ст. </w:t>
      </w:r>
      <w:proofErr w:type="spellStart"/>
      <w:r w:rsidRPr="005E37FA">
        <w:rPr>
          <w:i/>
          <w:iCs/>
          <w:sz w:val="28"/>
          <w:szCs w:val="28"/>
        </w:rPr>
        <w:t>Від</w:t>
      </w:r>
      <w:proofErr w:type="spellEnd"/>
      <w:r w:rsidRPr="005E37FA">
        <w:rPr>
          <w:i/>
          <w:iCs/>
          <w:sz w:val="28"/>
          <w:szCs w:val="28"/>
        </w:rPr>
        <w:t xml:space="preserve"> </w:t>
      </w:r>
      <w:proofErr w:type="spellStart"/>
      <w:r w:rsidRPr="005E37FA">
        <w:rPr>
          <w:i/>
          <w:iCs/>
          <w:sz w:val="28"/>
          <w:szCs w:val="28"/>
        </w:rPr>
        <w:t>Куліша</w:t>
      </w:r>
      <w:proofErr w:type="spellEnd"/>
      <w:r w:rsidRPr="005E37FA">
        <w:rPr>
          <w:i/>
          <w:iCs/>
          <w:sz w:val="28"/>
          <w:szCs w:val="28"/>
        </w:rPr>
        <w:t xml:space="preserve"> до Винниченка.</w:t>
      </w:r>
      <w:r w:rsidRPr="005E37FA">
        <w:rPr>
          <w:sz w:val="28"/>
          <w:szCs w:val="28"/>
        </w:rPr>
        <w:t> </w:t>
      </w:r>
      <w:proofErr w:type="spellStart"/>
      <w:r w:rsidRPr="005E37FA">
        <w:rPr>
          <w:sz w:val="28"/>
          <w:szCs w:val="28"/>
        </w:rPr>
        <w:t>Дрогобич</w:t>
      </w:r>
      <w:proofErr w:type="spellEnd"/>
      <w:r w:rsidRPr="005E37FA">
        <w:rPr>
          <w:sz w:val="28"/>
          <w:szCs w:val="28"/>
        </w:rPr>
        <w:t>, 2007. С. 245—291.</w:t>
      </w:r>
    </w:p>
    <w:p w14:paraId="6A009F15" w14:textId="77777777" w:rsidR="005E37FA" w:rsidRPr="005E37FA" w:rsidRDefault="005E37FA" w:rsidP="008F00DA">
      <w:pPr>
        <w:spacing w:line="360" w:lineRule="auto"/>
        <w:ind w:firstLine="720"/>
        <w:jc w:val="both"/>
        <w:rPr>
          <w:sz w:val="28"/>
          <w:szCs w:val="28"/>
        </w:rPr>
      </w:pPr>
      <w:r w:rsidRPr="005E37FA">
        <w:rPr>
          <w:sz w:val="28"/>
          <w:szCs w:val="28"/>
        </w:rPr>
        <w:t xml:space="preserve">Кравчук О. О. Право як </w:t>
      </w:r>
      <w:proofErr w:type="spellStart"/>
      <w:r w:rsidRPr="005E37FA">
        <w:rPr>
          <w:sz w:val="28"/>
          <w:szCs w:val="28"/>
        </w:rPr>
        <w:t>інструмент</w:t>
      </w:r>
      <w:proofErr w:type="spellEnd"/>
      <w:r w:rsidRPr="005E37FA">
        <w:rPr>
          <w:sz w:val="28"/>
          <w:szCs w:val="28"/>
        </w:rPr>
        <w:t xml:space="preserve"> </w:t>
      </w:r>
      <w:proofErr w:type="spellStart"/>
      <w:r w:rsidRPr="005E37FA">
        <w:rPr>
          <w:sz w:val="28"/>
          <w:szCs w:val="28"/>
        </w:rPr>
        <w:t>забезпечення</w:t>
      </w:r>
      <w:proofErr w:type="spellEnd"/>
      <w:r w:rsidRPr="005E37FA">
        <w:rPr>
          <w:sz w:val="28"/>
          <w:szCs w:val="28"/>
        </w:rPr>
        <w:t xml:space="preserve"> </w:t>
      </w:r>
      <w:proofErr w:type="spellStart"/>
      <w:r w:rsidRPr="005E37FA">
        <w:rPr>
          <w:sz w:val="28"/>
          <w:szCs w:val="28"/>
        </w:rPr>
        <w:t>сталого</w:t>
      </w:r>
      <w:proofErr w:type="spellEnd"/>
      <w:r w:rsidRPr="005E37FA">
        <w:rPr>
          <w:sz w:val="28"/>
          <w:szCs w:val="28"/>
        </w:rPr>
        <w:t xml:space="preserve"> </w:t>
      </w:r>
      <w:proofErr w:type="spellStart"/>
      <w:r w:rsidRPr="005E37FA">
        <w:rPr>
          <w:sz w:val="28"/>
          <w:szCs w:val="28"/>
        </w:rPr>
        <w:t>розвитку</w:t>
      </w:r>
      <w:proofErr w:type="spellEnd"/>
      <w:r w:rsidRPr="005E37FA">
        <w:rPr>
          <w:sz w:val="28"/>
          <w:szCs w:val="28"/>
        </w:rPr>
        <w:t>. </w:t>
      </w:r>
      <w:proofErr w:type="spellStart"/>
      <w:r w:rsidRPr="005E37FA">
        <w:rPr>
          <w:i/>
          <w:iCs/>
          <w:sz w:val="28"/>
          <w:szCs w:val="28"/>
        </w:rPr>
        <w:t>Актуальні</w:t>
      </w:r>
      <w:proofErr w:type="spellEnd"/>
      <w:r w:rsidRPr="005E37FA">
        <w:rPr>
          <w:i/>
          <w:iCs/>
          <w:sz w:val="28"/>
          <w:szCs w:val="28"/>
        </w:rPr>
        <w:t xml:space="preserve"> </w:t>
      </w:r>
      <w:proofErr w:type="spellStart"/>
      <w:r w:rsidRPr="005E37FA">
        <w:rPr>
          <w:i/>
          <w:iCs/>
          <w:sz w:val="28"/>
          <w:szCs w:val="28"/>
        </w:rPr>
        <w:t>питання</w:t>
      </w:r>
      <w:proofErr w:type="spellEnd"/>
      <w:r w:rsidRPr="005E37FA">
        <w:rPr>
          <w:i/>
          <w:iCs/>
          <w:sz w:val="28"/>
          <w:szCs w:val="28"/>
        </w:rPr>
        <w:t xml:space="preserve"> </w:t>
      </w:r>
      <w:proofErr w:type="spellStart"/>
      <w:r w:rsidRPr="005E37FA">
        <w:rPr>
          <w:i/>
          <w:iCs/>
          <w:sz w:val="28"/>
          <w:szCs w:val="28"/>
        </w:rPr>
        <w:t>реформування</w:t>
      </w:r>
      <w:proofErr w:type="spellEnd"/>
      <w:r w:rsidRPr="005E37FA">
        <w:rPr>
          <w:i/>
          <w:iCs/>
          <w:sz w:val="28"/>
          <w:szCs w:val="28"/>
        </w:rPr>
        <w:t xml:space="preserve"> </w:t>
      </w:r>
      <w:proofErr w:type="spellStart"/>
      <w:r w:rsidRPr="005E37FA">
        <w:rPr>
          <w:i/>
          <w:iCs/>
          <w:sz w:val="28"/>
          <w:szCs w:val="28"/>
        </w:rPr>
        <w:t>правової</w:t>
      </w:r>
      <w:proofErr w:type="spellEnd"/>
      <w:r w:rsidRPr="005E37FA">
        <w:rPr>
          <w:i/>
          <w:iCs/>
          <w:sz w:val="28"/>
          <w:szCs w:val="28"/>
        </w:rPr>
        <w:t xml:space="preserve"> </w:t>
      </w:r>
      <w:proofErr w:type="spellStart"/>
      <w:proofErr w:type="gramStart"/>
      <w:r w:rsidRPr="005E37FA">
        <w:rPr>
          <w:i/>
          <w:iCs/>
          <w:sz w:val="28"/>
          <w:szCs w:val="28"/>
        </w:rPr>
        <w:t>системи</w:t>
      </w:r>
      <w:proofErr w:type="spellEnd"/>
      <w:r w:rsidRPr="005E37FA">
        <w:rPr>
          <w:i/>
          <w:iCs/>
          <w:sz w:val="28"/>
          <w:szCs w:val="28"/>
        </w:rPr>
        <w:t> </w:t>
      </w:r>
      <w:r w:rsidRPr="005E37FA">
        <w:rPr>
          <w:sz w:val="28"/>
          <w:szCs w:val="28"/>
        </w:rPr>
        <w:t>:</w:t>
      </w:r>
      <w:proofErr w:type="gramEnd"/>
      <w:r w:rsidRPr="005E37FA">
        <w:rPr>
          <w:sz w:val="28"/>
          <w:szCs w:val="28"/>
        </w:rPr>
        <w:t xml:space="preserve"> </w:t>
      </w:r>
      <w:proofErr w:type="spellStart"/>
      <w:r w:rsidRPr="005E37FA">
        <w:rPr>
          <w:sz w:val="28"/>
          <w:szCs w:val="28"/>
        </w:rPr>
        <w:t>зб</w:t>
      </w:r>
      <w:proofErr w:type="spellEnd"/>
      <w:r w:rsidRPr="005E37FA">
        <w:rPr>
          <w:sz w:val="28"/>
          <w:szCs w:val="28"/>
        </w:rPr>
        <w:t xml:space="preserve">. </w:t>
      </w:r>
      <w:proofErr w:type="spellStart"/>
      <w:r w:rsidRPr="005E37FA">
        <w:rPr>
          <w:sz w:val="28"/>
          <w:szCs w:val="28"/>
        </w:rPr>
        <w:t>матеріалів</w:t>
      </w:r>
      <w:proofErr w:type="spellEnd"/>
      <w:r w:rsidRPr="005E37FA">
        <w:rPr>
          <w:sz w:val="28"/>
          <w:szCs w:val="28"/>
        </w:rPr>
        <w:t xml:space="preserve"> ХІV </w:t>
      </w:r>
      <w:proofErr w:type="spellStart"/>
      <w:r w:rsidRPr="005E37FA">
        <w:rPr>
          <w:sz w:val="28"/>
          <w:szCs w:val="28"/>
        </w:rPr>
        <w:t>Міжнар</w:t>
      </w:r>
      <w:proofErr w:type="spellEnd"/>
      <w:r w:rsidRPr="005E37FA">
        <w:rPr>
          <w:sz w:val="28"/>
          <w:szCs w:val="28"/>
        </w:rPr>
        <w:t>. наук.-</w:t>
      </w:r>
      <w:proofErr w:type="spellStart"/>
      <w:r w:rsidRPr="005E37FA">
        <w:rPr>
          <w:sz w:val="28"/>
          <w:szCs w:val="28"/>
        </w:rPr>
        <w:t>практ</w:t>
      </w:r>
      <w:proofErr w:type="spellEnd"/>
      <w:r w:rsidRPr="005E37FA">
        <w:rPr>
          <w:sz w:val="28"/>
          <w:szCs w:val="28"/>
        </w:rPr>
        <w:t xml:space="preserve">. </w:t>
      </w:r>
      <w:proofErr w:type="spellStart"/>
      <w:r w:rsidRPr="005E37FA">
        <w:rPr>
          <w:sz w:val="28"/>
          <w:szCs w:val="28"/>
        </w:rPr>
        <w:t>конф</w:t>
      </w:r>
      <w:proofErr w:type="spellEnd"/>
      <w:r w:rsidRPr="005E37FA">
        <w:rPr>
          <w:sz w:val="28"/>
          <w:szCs w:val="28"/>
        </w:rPr>
        <w:t>. (</w:t>
      </w:r>
      <w:proofErr w:type="spellStart"/>
      <w:r w:rsidRPr="005E37FA">
        <w:rPr>
          <w:sz w:val="28"/>
          <w:szCs w:val="28"/>
        </w:rPr>
        <w:t>Луцьк</w:t>
      </w:r>
      <w:proofErr w:type="spellEnd"/>
      <w:r w:rsidRPr="005E37FA">
        <w:rPr>
          <w:sz w:val="28"/>
          <w:szCs w:val="28"/>
        </w:rPr>
        <w:t xml:space="preserve">, 16—17.06.2017) / уклад. Л. М. </w:t>
      </w:r>
      <w:proofErr w:type="spellStart"/>
      <w:r w:rsidRPr="005E37FA">
        <w:rPr>
          <w:sz w:val="28"/>
          <w:szCs w:val="28"/>
        </w:rPr>
        <w:t>Джурак</w:t>
      </w:r>
      <w:proofErr w:type="spellEnd"/>
      <w:r w:rsidRPr="005E37FA">
        <w:rPr>
          <w:sz w:val="28"/>
          <w:szCs w:val="28"/>
        </w:rPr>
        <w:t xml:space="preserve">. </w:t>
      </w:r>
      <w:proofErr w:type="spellStart"/>
      <w:proofErr w:type="gramStart"/>
      <w:r w:rsidRPr="005E37FA">
        <w:rPr>
          <w:sz w:val="28"/>
          <w:szCs w:val="28"/>
        </w:rPr>
        <w:t>Луцьк</w:t>
      </w:r>
      <w:proofErr w:type="spellEnd"/>
      <w:r w:rsidRPr="005E37FA">
        <w:rPr>
          <w:sz w:val="28"/>
          <w:szCs w:val="28"/>
        </w:rPr>
        <w:t xml:space="preserve"> :</w:t>
      </w:r>
      <w:proofErr w:type="gramEnd"/>
      <w:r w:rsidRPr="005E37FA">
        <w:rPr>
          <w:sz w:val="28"/>
          <w:szCs w:val="28"/>
        </w:rPr>
        <w:t xml:space="preserve"> Вежа-</w:t>
      </w:r>
      <w:proofErr w:type="spellStart"/>
      <w:r w:rsidRPr="005E37FA">
        <w:rPr>
          <w:sz w:val="28"/>
          <w:szCs w:val="28"/>
        </w:rPr>
        <w:t>Друк</w:t>
      </w:r>
      <w:proofErr w:type="spellEnd"/>
      <w:r w:rsidRPr="005E37FA">
        <w:rPr>
          <w:sz w:val="28"/>
          <w:szCs w:val="28"/>
        </w:rPr>
        <w:t>, 2017. C. 44—45.</w:t>
      </w:r>
    </w:p>
    <w:p w14:paraId="5C80C836" w14:textId="77777777" w:rsidR="005E37FA" w:rsidRPr="005E37FA" w:rsidRDefault="005E37FA" w:rsidP="00EB75C6">
      <w:pPr>
        <w:spacing w:line="360" w:lineRule="auto"/>
        <w:ind w:firstLine="720"/>
        <w:rPr>
          <w:b/>
          <w:bCs/>
          <w:sz w:val="28"/>
          <w:szCs w:val="28"/>
        </w:rPr>
      </w:pPr>
      <w:r w:rsidRPr="005E37FA">
        <w:rPr>
          <w:b/>
          <w:bCs/>
          <w:sz w:val="28"/>
          <w:szCs w:val="28"/>
        </w:rPr>
        <w:t xml:space="preserve">ДСТУ 8302:2015. </w:t>
      </w:r>
      <w:proofErr w:type="spellStart"/>
      <w:r w:rsidRPr="005E37FA">
        <w:rPr>
          <w:b/>
          <w:bCs/>
          <w:sz w:val="28"/>
          <w:szCs w:val="28"/>
        </w:rPr>
        <w:t>Електронні</w:t>
      </w:r>
      <w:proofErr w:type="spellEnd"/>
      <w:r w:rsidRPr="005E37FA">
        <w:rPr>
          <w:b/>
          <w:bCs/>
          <w:sz w:val="28"/>
          <w:szCs w:val="28"/>
        </w:rPr>
        <w:t xml:space="preserve"> </w:t>
      </w:r>
      <w:proofErr w:type="spellStart"/>
      <w:r w:rsidRPr="005E37FA">
        <w:rPr>
          <w:b/>
          <w:bCs/>
          <w:sz w:val="28"/>
          <w:szCs w:val="28"/>
        </w:rPr>
        <w:t>ресурси</w:t>
      </w:r>
      <w:proofErr w:type="spellEnd"/>
      <w:r w:rsidRPr="005E37FA">
        <w:rPr>
          <w:b/>
          <w:bCs/>
          <w:sz w:val="28"/>
          <w:szCs w:val="28"/>
        </w:rPr>
        <w:t xml:space="preserve"> (</w:t>
      </w:r>
      <w:proofErr w:type="spellStart"/>
      <w:r w:rsidRPr="005E37FA">
        <w:rPr>
          <w:b/>
          <w:bCs/>
          <w:sz w:val="28"/>
          <w:szCs w:val="28"/>
        </w:rPr>
        <w:t>сайти</w:t>
      </w:r>
      <w:proofErr w:type="spellEnd"/>
      <w:r w:rsidRPr="005E37FA">
        <w:rPr>
          <w:b/>
          <w:bCs/>
          <w:sz w:val="28"/>
          <w:szCs w:val="28"/>
        </w:rPr>
        <w:t>)</w:t>
      </w:r>
    </w:p>
    <w:p w14:paraId="3EBA10CF" w14:textId="77777777" w:rsidR="00DF7F55" w:rsidRDefault="00DF7F55" w:rsidP="00DF7F55">
      <w:pPr>
        <w:spacing w:line="360" w:lineRule="auto"/>
        <w:ind w:firstLine="720"/>
        <w:jc w:val="both"/>
        <w:rPr>
          <w:sz w:val="28"/>
          <w:szCs w:val="28"/>
        </w:rPr>
      </w:pPr>
      <w:r w:rsidRPr="00DF7F55">
        <w:rPr>
          <w:sz w:val="28"/>
          <w:szCs w:val="28"/>
        </w:rPr>
        <w:t xml:space="preserve">1. </w:t>
      </w:r>
      <w:proofErr w:type="spellStart"/>
      <w:r w:rsidRPr="00DF7F55">
        <w:rPr>
          <w:sz w:val="28"/>
          <w:szCs w:val="28"/>
        </w:rPr>
        <w:t>Україна</w:t>
      </w:r>
      <w:proofErr w:type="spellEnd"/>
      <w:r w:rsidRPr="00DF7F55">
        <w:rPr>
          <w:sz w:val="28"/>
          <w:szCs w:val="28"/>
        </w:rPr>
        <w:t xml:space="preserve"> </w:t>
      </w:r>
      <w:proofErr w:type="spellStart"/>
      <w:r w:rsidRPr="00DF7F55">
        <w:rPr>
          <w:sz w:val="28"/>
          <w:szCs w:val="28"/>
        </w:rPr>
        <w:t>очима</w:t>
      </w:r>
      <w:proofErr w:type="spellEnd"/>
      <w:r w:rsidRPr="00DF7F55">
        <w:rPr>
          <w:sz w:val="28"/>
          <w:szCs w:val="28"/>
        </w:rPr>
        <w:t xml:space="preserve"> </w:t>
      </w:r>
      <w:proofErr w:type="spellStart"/>
      <w:proofErr w:type="gramStart"/>
      <w:r w:rsidRPr="00DF7F55">
        <w:rPr>
          <w:sz w:val="28"/>
          <w:szCs w:val="28"/>
        </w:rPr>
        <w:t>дітей</w:t>
      </w:r>
      <w:proofErr w:type="spellEnd"/>
      <w:r w:rsidRPr="00DF7F55">
        <w:rPr>
          <w:sz w:val="28"/>
          <w:szCs w:val="28"/>
        </w:rPr>
        <w:t xml:space="preserve"> :</w:t>
      </w:r>
      <w:proofErr w:type="gramEnd"/>
      <w:r w:rsidRPr="00DF7F55">
        <w:rPr>
          <w:sz w:val="28"/>
          <w:szCs w:val="28"/>
        </w:rPr>
        <w:t xml:space="preserve"> </w:t>
      </w:r>
      <w:proofErr w:type="spellStart"/>
      <w:r w:rsidRPr="00DF7F55">
        <w:rPr>
          <w:sz w:val="28"/>
          <w:szCs w:val="28"/>
        </w:rPr>
        <w:t>фотовиставка</w:t>
      </w:r>
      <w:proofErr w:type="spellEnd"/>
      <w:r w:rsidRPr="00DF7F55">
        <w:rPr>
          <w:sz w:val="28"/>
          <w:szCs w:val="28"/>
        </w:rPr>
        <w:t xml:space="preserve">. URL: http://www.kmu.gov.ua/control/uk/photogallery/gallery?galleryId=15725757&amp; (дата </w:t>
      </w:r>
      <w:proofErr w:type="spellStart"/>
      <w:r w:rsidRPr="00DF7F55">
        <w:rPr>
          <w:sz w:val="28"/>
          <w:szCs w:val="28"/>
        </w:rPr>
        <w:t>звернення</w:t>
      </w:r>
      <w:proofErr w:type="spellEnd"/>
      <w:r w:rsidRPr="00DF7F55">
        <w:rPr>
          <w:sz w:val="28"/>
          <w:szCs w:val="28"/>
        </w:rPr>
        <w:t xml:space="preserve">: 15.11.2017). </w:t>
      </w:r>
    </w:p>
    <w:p w14:paraId="0C8B9276" w14:textId="4C0ED954" w:rsidR="00DF7F55" w:rsidRDefault="00DF7F55" w:rsidP="00DF7F55">
      <w:pPr>
        <w:spacing w:line="360" w:lineRule="auto"/>
        <w:ind w:firstLine="720"/>
        <w:jc w:val="both"/>
        <w:rPr>
          <w:sz w:val="28"/>
          <w:szCs w:val="28"/>
        </w:rPr>
      </w:pPr>
      <w:r w:rsidRPr="00DF7F55">
        <w:rPr>
          <w:sz w:val="28"/>
          <w:szCs w:val="28"/>
        </w:rPr>
        <w:lastRenderedPageBreak/>
        <w:t xml:space="preserve">2. </w:t>
      </w:r>
      <w:proofErr w:type="spellStart"/>
      <w:r w:rsidRPr="00DF7F55">
        <w:rPr>
          <w:sz w:val="28"/>
          <w:szCs w:val="28"/>
        </w:rPr>
        <w:t>Хміль</w:t>
      </w:r>
      <w:proofErr w:type="spellEnd"/>
      <w:r w:rsidRPr="00DF7F55">
        <w:rPr>
          <w:sz w:val="28"/>
          <w:szCs w:val="28"/>
        </w:rPr>
        <w:t xml:space="preserve"> А. А. </w:t>
      </w:r>
      <w:proofErr w:type="spellStart"/>
      <w:r w:rsidRPr="00DF7F55">
        <w:rPr>
          <w:sz w:val="28"/>
          <w:szCs w:val="28"/>
        </w:rPr>
        <w:t>Функції</w:t>
      </w:r>
      <w:proofErr w:type="spellEnd"/>
      <w:r w:rsidRPr="00DF7F55">
        <w:rPr>
          <w:sz w:val="28"/>
          <w:szCs w:val="28"/>
        </w:rPr>
        <w:t xml:space="preserve"> </w:t>
      </w:r>
      <w:proofErr w:type="spellStart"/>
      <w:r w:rsidRPr="00DF7F55">
        <w:rPr>
          <w:sz w:val="28"/>
          <w:szCs w:val="28"/>
        </w:rPr>
        <w:t>державної</w:t>
      </w:r>
      <w:proofErr w:type="spellEnd"/>
      <w:r w:rsidRPr="00DF7F55">
        <w:rPr>
          <w:sz w:val="28"/>
          <w:szCs w:val="28"/>
        </w:rPr>
        <w:t xml:space="preserve"> </w:t>
      </w:r>
      <w:proofErr w:type="spellStart"/>
      <w:r w:rsidRPr="00DF7F55">
        <w:rPr>
          <w:sz w:val="28"/>
          <w:szCs w:val="28"/>
        </w:rPr>
        <w:t>служби</w:t>
      </w:r>
      <w:proofErr w:type="spellEnd"/>
      <w:r w:rsidRPr="00DF7F55">
        <w:rPr>
          <w:sz w:val="28"/>
          <w:szCs w:val="28"/>
        </w:rPr>
        <w:t xml:space="preserve"> за </w:t>
      </w:r>
      <w:proofErr w:type="spellStart"/>
      <w:r w:rsidRPr="00DF7F55">
        <w:rPr>
          <w:sz w:val="28"/>
          <w:szCs w:val="28"/>
        </w:rPr>
        <w:t>законодавством</w:t>
      </w:r>
      <w:proofErr w:type="spellEnd"/>
      <w:r w:rsidRPr="00DF7F55">
        <w:rPr>
          <w:sz w:val="28"/>
          <w:szCs w:val="28"/>
        </w:rPr>
        <w:t xml:space="preserve"> </w:t>
      </w:r>
      <w:proofErr w:type="spellStart"/>
      <w:r w:rsidRPr="00DF7F55">
        <w:rPr>
          <w:sz w:val="28"/>
          <w:szCs w:val="28"/>
        </w:rPr>
        <w:t>України</w:t>
      </w:r>
      <w:proofErr w:type="spellEnd"/>
      <w:r w:rsidRPr="00DF7F55">
        <w:rPr>
          <w:sz w:val="28"/>
          <w:szCs w:val="28"/>
        </w:rPr>
        <w:t xml:space="preserve"> // </w:t>
      </w:r>
      <w:proofErr w:type="spellStart"/>
      <w:r w:rsidRPr="00DF7F55">
        <w:rPr>
          <w:sz w:val="28"/>
          <w:szCs w:val="28"/>
        </w:rPr>
        <w:t>Юридичний</w:t>
      </w:r>
      <w:proofErr w:type="spellEnd"/>
      <w:r w:rsidRPr="00DF7F55">
        <w:rPr>
          <w:sz w:val="28"/>
          <w:szCs w:val="28"/>
        </w:rPr>
        <w:t xml:space="preserve"> </w:t>
      </w:r>
      <w:proofErr w:type="spellStart"/>
      <w:r w:rsidRPr="00DF7F55">
        <w:rPr>
          <w:sz w:val="28"/>
          <w:szCs w:val="28"/>
        </w:rPr>
        <w:t>науковий</w:t>
      </w:r>
      <w:proofErr w:type="spellEnd"/>
      <w:r w:rsidRPr="00DF7F55">
        <w:rPr>
          <w:sz w:val="28"/>
          <w:szCs w:val="28"/>
        </w:rPr>
        <w:t xml:space="preserve"> </w:t>
      </w:r>
      <w:proofErr w:type="spellStart"/>
      <w:r w:rsidRPr="00DF7F55">
        <w:rPr>
          <w:sz w:val="28"/>
          <w:szCs w:val="28"/>
        </w:rPr>
        <w:t>електронний</w:t>
      </w:r>
      <w:proofErr w:type="spellEnd"/>
      <w:r w:rsidRPr="00DF7F55">
        <w:rPr>
          <w:sz w:val="28"/>
          <w:szCs w:val="28"/>
        </w:rPr>
        <w:t xml:space="preserve"> журнал. 2017. № 5. С. 115–118. URL: </w:t>
      </w:r>
      <w:hyperlink r:id="rId47" w:history="1">
        <w:r w:rsidRPr="00B74168">
          <w:rPr>
            <w:rStyle w:val="a6"/>
            <w:sz w:val="28"/>
            <w:szCs w:val="28"/>
          </w:rPr>
          <w:t>http://lsej.org.ua/5_2017/32.pdf</w:t>
        </w:r>
      </w:hyperlink>
      <w:r w:rsidRPr="00DF7F55">
        <w:rPr>
          <w:sz w:val="28"/>
          <w:szCs w:val="28"/>
        </w:rPr>
        <w:t xml:space="preserve">. </w:t>
      </w:r>
    </w:p>
    <w:p w14:paraId="4F739E9E" w14:textId="034AC968" w:rsidR="00DF7F55" w:rsidRDefault="00DF7F55" w:rsidP="00DF7F55">
      <w:pPr>
        <w:spacing w:line="360" w:lineRule="auto"/>
        <w:ind w:firstLine="720"/>
        <w:jc w:val="both"/>
        <w:rPr>
          <w:sz w:val="28"/>
          <w:szCs w:val="28"/>
        </w:rPr>
      </w:pPr>
      <w:r w:rsidRPr="00DF7F55">
        <w:rPr>
          <w:sz w:val="28"/>
          <w:szCs w:val="28"/>
        </w:rPr>
        <w:t xml:space="preserve">3. </w:t>
      </w:r>
      <w:proofErr w:type="spellStart"/>
      <w:r w:rsidRPr="00DF7F55">
        <w:rPr>
          <w:sz w:val="28"/>
          <w:szCs w:val="28"/>
        </w:rPr>
        <w:t>Хміль</w:t>
      </w:r>
      <w:proofErr w:type="spellEnd"/>
      <w:r w:rsidRPr="00DF7F55">
        <w:rPr>
          <w:sz w:val="28"/>
          <w:szCs w:val="28"/>
        </w:rPr>
        <w:t xml:space="preserve"> І. О. Шляхи </w:t>
      </w:r>
      <w:proofErr w:type="spellStart"/>
      <w:r w:rsidRPr="00DF7F55">
        <w:rPr>
          <w:sz w:val="28"/>
          <w:szCs w:val="28"/>
        </w:rPr>
        <w:t>подолання</w:t>
      </w:r>
      <w:proofErr w:type="spellEnd"/>
      <w:r w:rsidRPr="00DF7F55">
        <w:rPr>
          <w:sz w:val="28"/>
          <w:szCs w:val="28"/>
        </w:rPr>
        <w:t xml:space="preserve"> правового </w:t>
      </w:r>
      <w:proofErr w:type="spellStart"/>
      <w:r w:rsidRPr="00DF7F55">
        <w:rPr>
          <w:sz w:val="28"/>
          <w:szCs w:val="28"/>
        </w:rPr>
        <w:t>нігілізму</w:t>
      </w:r>
      <w:proofErr w:type="spellEnd"/>
      <w:r w:rsidRPr="00DF7F55">
        <w:rPr>
          <w:sz w:val="28"/>
          <w:szCs w:val="28"/>
        </w:rPr>
        <w:t xml:space="preserve"> в </w:t>
      </w:r>
      <w:proofErr w:type="spellStart"/>
      <w:r w:rsidRPr="00DF7F55">
        <w:rPr>
          <w:sz w:val="28"/>
          <w:szCs w:val="28"/>
        </w:rPr>
        <w:t>Україні</w:t>
      </w:r>
      <w:proofErr w:type="spellEnd"/>
      <w:r w:rsidRPr="00DF7F55">
        <w:rPr>
          <w:sz w:val="28"/>
          <w:szCs w:val="28"/>
        </w:rPr>
        <w:t xml:space="preserve">. </w:t>
      </w:r>
      <w:proofErr w:type="spellStart"/>
      <w:r w:rsidRPr="00DF7F55">
        <w:rPr>
          <w:sz w:val="28"/>
          <w:szCs w:val="28"/>
        </w:rPr>
        <w:t>Вісник</w:t>
      </w:r>
      <w:proofErr w:type="spellEnd"/>
      <w:r w:rsidRPr="00DF7F55">
        <w:rPr>
          <w:sz w:val="28"/>
          <w:szCs w:val="28"/>
        </w:rPr>
        <w:t xml:space="preserve"> </w:t>
      </w:r>
      <w:proofErr w:type="spellStart"/>
      <w:r w:rsidRPr="00DF7F55">
        <w:rPr>
          <w:sz w:val="28"/>
          <w:szCs w:val="28"/>
        </w:rPr>
        <w:t>Запорізького</w:t>
      </w:r>
      <w:proofErr w:type="spellEnd"/>
      <w:r w:rsidRPr="00DF7F55">
        <w:rPr>
          <w:sz w:val="28"/>
          <w:szCs w:val="28"/>
        </w:rPr>
        <w:t xml:space="preserve"> </w:t>
      </w:r>
      <w:proofErr w:type="spellStart"/>
      <w:r w:rsidRPr="00DF7F55">
        <w:rPr>
          <w:sz w:val="28"/>
          <w:szCs w:val="28"/>
        </w:rPr>
        <w:t>національного</w:t>
      </w:r>
      <w:proofErr w:type="spellEnd"/>
      <w:r w:rsidRPr="00DF7F55">
        <w:rPr>
          <w:sz w:val="28"/>
          <w:szCs w:val="28"/>
        </w:rPr>
        <w:t xml:space="preserve"> </w:t>
      </w:r>
      <w:proofErr w:type="spellStart"/>
      <w:r w:rsidRPr="00DF7F55">
        <w:rPr>
          <w:sz w:val="28"/>
          <w:szCs w:val="28"/>
        </w:rPr>
        <w:t>університету</w:t>
      </w:r>
      <w:proofErr w:type="spellEnd"/>
      <w:r w:rsidRPr="00DF7F55">
        <w:rPr>
          <w:sz w:val="28"/>
          <w:szCs w:val="28"/>
        </w:rPr>
        <w:t xml:space="preserve">. </w:t>
      </w:r>
      <w:proofErr w:type="spellStart"/>
      <w:r w:rsidRPr="00DF7F55">
        <w:rPr>
          <w:sz w:val="28"/>
          <w:szCs w:val="28"/>
        </w:rPr>
        <w:t>Юридичні</w:t>
      </w:r>
      <w:proofErr w:type="spellEnd"/>
      <w:r w:rsidRPr="00DF7F55">
        <w:rPr>
          <w:sz w:val="28"/>
          <w:szCs w:val="28"/>
        </w:rPr>
        <w:t xml:space="preserve"> науки. </w:t>
      </w:r>
      <w:proofErr w:type="spellStart"/>
      <w:r w:rsidRPr="00DF7F55">
        <w:rPr>
          <w:sz w:val="28"/>
          <w:szCs w:val="28"/>
        </w:rPr>
        <w:t>Запоріжжя</w:t>
      </w:r>
      <w:proofErr w:type="spellEnd"/>
      <w:r w:rsidRPr="00DF7F55">
        <w:rPr>
          <w:sz w:val="28"/>
          <w:szCs w:val="28"/>
        </w:rPr>
        <w:t>, 2016. № 3. – С. 20</w:t>
      </w:r>
      <w:r>
        <w:rPr>
          <w:sz w:val="28"/>
          <w:szCs w:val="28"/>
          <w:lang w:val="uk-UA"/>
        </w:rPr>
        <w:t>-</w:t>
      </w:r>
      <w:r w:rsidRPr="00DF7F55">
        <w:rPr>
          <w:sz w:val="28"/>
          <w:szCs w:val="28"/>
        </w:rPr>
        <w:t xml:space="preserve">27. – </w:t>
      </w:r>
      <w:proofErr w:type="gramStart"/>
      <w:r w:rsidRPr="00DF7F55">
        <w:rPr>
          <w:sz w:val="28"/>
          <w:szCs w:val="28"/>
        </w:rPr>
        <w:t>URL:http://ebooks.znu.edu.ua/files/Fakhovivydannya/vznu/juridichni/VestUr20</w:t>
      </w:r>
      <w:proofErr w:type="gramEnd"/>
      <w:r w:rsidRPr="00DF7F55">
        <w:rPr>
          <w:sz w:val="28"/>
          <w:szCs w:val="28"/>
        </w:rPr>
        <w:t xml:space="preserve"> 15v3/5.pdf. (дата </w:t>
      </w:r>
      <w:proofErr w:type="spellStart"/>
      <w:r w:rsidRPr="00DF7F55">
        <w:rPr>
          <w:sz w:val="28"/>
          <w:szCs w:val="28"/>
        </w:rPr>
        <w:t>звернення</w:t>
      </w:r>
      <w:proofErr w:type="spellEnd"/>
      <w:r w:rsidRPr="00DF7F55">
        <w:rPr>
          <w:sz w:val="28"/>
          <w:szCs w:val="28"/>
        </w:rPr>
        <w:t xml:space="preserve">: 15.11.2017). </w:t>
      </w:r>
    </w:p>
    <w:p w14:paraId="674DAE4F" w14:textId="77777777" w:rsidR="00DF7F55" w:rsidRDefault="00DF7F55" w:rsidP="00DF7F55">
      <w:pPr>
        <w:spacing w:line="360" w:lineRule="auto"/>
        <w:ind w:firstLine="720"/>
        <w:jc w:val="both"/>
        <w:rPr>
          <w:sz w:val="28"/>
          <w:szCs w:val="28"/>
        </w:rPr>
      </w:pPr>
      <w:r w:rsidRPr="00DF7F55">
        <w:rPr>
          <w:sz w:val="28"/>
          <w:szCs w:val="28"/>
        </w:rPr>
        <w:t xml:space="preserve">4. </w:t>
      </w:r>
      <w:proofErr w:type="spellStart"/>
      <w:r w:rsidRPr="00DF7F55">
        <w:rPr>
          <w:sz w:val="28"/>
          <w:szCs w:val="28"/>
        </w:rPr>
        <w:t>Куцкір</w:t>
      </w:r>
      <w:proofErr w:type="spellEnd"/>
      <w:r w:rsidRPr="00DF7F55">
        <w:rPr>
          <w:sz w:val="28"/>
          <w:szCs w:val="28"/>
        </w:rPr>
        <w:t xml:space="preserve"> Я. С., Махно Б. А., Борислав С. Г. </w:t>
      </w:r>
      <w:proofErr w:type="spellStart"/>
      <w:r w:rsidRPr="00DF7F55">
        <w:rPr>
          <w:sz w:val="28"/>
          <w:szCs w:val="28"/>
        </w:rPr>
        <w:t>Трансформація</w:t>
      </w:r>
      <w:proofErr w:type="spellEnd"/>
      <w:r w:rsidRPr="00DF7F55">
        <w:rPr>
          <w:sz w:val="28"/>
          <w:szCs w:val="28"/>
        </w:rPr>
        <w:t xml:space="preserve"> </w:t>
      </w:r>
      <w:proofErr w:type="spellStart"/>
      <w:r w:rsidRPr="00DF7F55">
        <w:rPr>
          <w:sz w:val="28"/>
          <w:szCs w:val="28"/>
        </w:rPr>
        <w:t>науковопедагогічної</w:t>
      </w:r>
      <w:proofErr w:type="spellEnd"/>
      <w:r w:rsidRPr="00DF7F55">
        <w:rPr>
          <w:sz w:val="28"/>
          <w:szCs w:val="28"/>
        </w:rPr>
        <w:t xml:space="preserve"> </w:t>
      </w:r>
      <w:proofErr w:type="spellStart"/>
      <w:r w:rsidRPr="00DF7F55">
        <w:rPr>
          <w:sz w:val="28"/>
          <w:szCs w:val="28"/>
        </w:rPr>
        <w:t>системи</w:t>
      </w:r>
      <w:proofErr w:type="spellEnd"/>
      <w:r w:rsidRPr="00DF7F55">
        <w:rPr>
          <w:sz w:val="28"/>
          <w:szCs w:val="28"/>
        </w:rPr>
        <w:t xml:space="preserve"> </w:t>
      </w:r>
      <w:proofErr w:type="spellStart"/>
      <w:r w:rsidRPr="00DF7F55">
        <w:rPr>
          <w:sz w:val="28"/>
          <w:szCs w:val="28"/>
        </w:rPr>
        <w:t>України</w:t>
      </w:r>
      <w:proofErr w:type="spellEnd"/>
      <w:r w:rsidRPr="00DF7F55">
        <w:rPr>
          <w:sz w:val="28"/>
          <w:szCs w:val="28"/>
        </w:rPr>
        <w:t xml:space="preserve"> </w:t>
      </w:r>
      <w:proofErr w:type="spellStart"/>
      <w:r w:rsidRPr="00DF7F55">
        <w:rPr>
          <w:sz w:val="28"/>
          <w:szCs w:val="28"/>
        </w:rPr>
        <w:t>протягом</w:t>
      </w:r>
      <w:proofErr w:type="spellEnd"/>
      <w:r w:rsidRPr="00DF7F55">
        <w:rPr>
          <w:sz w:val="28"/>
          <w:szCs w:val="28"/>
        </w:rPr>
        <w:t xml:space="preserve"> 90-х </w:t>
      </w:r>
      <w:proofErr w:type="spellStart"/>
      <w:r w:rsidRPr="00DF7F55">
        <w:rPr>
          <w:sz w:val="28"/>
          <w:szCs w:val="28"/>
        </w:rPr>
        <w:t>років</w:t>
      </w:r>
      <w:proofErr w:type="spellEnd"/>
      <w:r w:rsidRPr="00DF7F55">
        <w:rPr>
          <w:sz w:val="28"/>
          <w:szCs w:val="28"/>
        </w:rPr>
        <w:t xml:space="preserve"> ХХ </w:t>
      </w:r>
      <w:proofErr w:type="spellStart"/>
      <w:r w:rsidRPr="00DF7F55">
        <w:rPr>
          <w:sz w:val="28"/>
          <w:szCs w:val="28"/>
        </w:rPr>
        <w:t>століття</w:t>
      </w:r>
      <w:proofErr w:type="spellEnd"/>
      <w:r w:rsidRPr="00DF7F55">
        <w:rPr>
          <w:sz w:val="28"/>
          <w:szCs w:val="28"/>
        </w:rPr>
        <w:t xml:space="preserve">: </w:t>
      </w:r>
      <w:proofErr w:type="spellStart"/>
      <w:r w:rsidRPr="00DF7F55">
        <w:rPr>
          <w:sz w:val="28"/>
          <w:szCs w:val="28"/>
        </w:rPr>
        <w:t>період</w:t>
      </w:r>
      <w:proofErr w:type="spellEnd"/>
      <w:r w:rsidRPr="00DF7F55">
        <w:rPr>
          <w:sz w:val="28"/>
          <w:szCs w:val="28"/>
        </w:rPr>
        <w:t xml:space="preserve"> переходу </w:t>
      </w:r>
      <w:proofErr w:type="gramStart"/>
      <w:r w:rsidRPr="00DF7F55">
        <w:rPr>
          <w:sz w:val="28"/>
          <w:szCs w:val="28"/>
        </w:rPr>
        <w:t>до ринку</w:t>
      </w:r>
      <w:proofErr w:type="gramEnd"/>
      <w:r w:rsidRPr="00DF7F55">
        <w:rPr>
          <w:sz w:val="28"/>
          <w:szCs w:val="28"/>
        </w:rPr>
        <w:t xml:space="preserve">. Наука та </w:t>
      </w:r>
      <w:proofErr w:type="spellStart"/>
      <w:r w:rsidRPr="00DF7F55">
        <w:rPr>
          <w:sz w:val="28"/>
          <w:szCs w:val="28"/>
        </w:rPr>
        <w:t>інновації</w:t>
      </w:r>
      <w:proofErr w:type="spellEnd"/>
      <w:r w:rsidRPr="00DF7F55">
        <w:rPr>
          <w:sz w:val="28"/>
          <w:szCs w:val="28"/>
        </w:rPr>
        <w:t xml:space="preserve">. 2016. Т. 12, № 6. С. 6–14. </w:t>
      </w:r>
      <w:proofErr w:type="spellStart"/>
      <w:proofErr w:type="gramStart"/>
      <w:r w:rsidRPr="00DF7F55">
        <w:rPr>
          <w:sz w:val="28"/>
          <w:szCs w:val="28"/>
        </w:rPr>
        <w:t>DOI:https</w:t>
      </w:r>
      <w:proofErr w:type="spellEnd"/>
      <w:r w:rsidRPr="00DF7F55">
        <w:rPr>
          <w:sz w:val="28"/>
          <w:szCs w:val="28"/>
        </w:rPr>
        <w:t>://doi.org/10.15407/scin12.06.006</w:t>
      </w:r>
      <w:proofErr w:type="gramEnd"/>
      <w:r w:rsidRPr="00DF7F55">
        <w:rPr>
          <w:sz w:val="28"/>
          <w:szCs w:val="28"/>
        </w:rPr>
        <w:t>.</w:t>
      </w:r>
    </w:p>
    <w:p w14:paraId="0229FA6A" w14:textId="45E43F3A" w:rsidR="004A77C5" w:rsidRPr="004A77C5" w:rsidRDefault="004A77C5" w:rsidP="00EB75C6">
      <w:pPr>
        <w:spacing w:line="360" w:lineRule="auto"/>
        <w:ind w:firstLine="720"/>
        <w:rPr>
          <w:b/>
          <w:bCs/>
          <w:sz w:val="28"/>
          <w:szCs w:val="28"/>
          <w:lang w:val="uk-UA"/>
        </w:rPr>
      </w:pPr>
      <w:r>
        <w:rPr>
          <w:b/>
          <w:bCs/>
          <w:sz w:val="28"/>
          <w:szCs w:val="28"/>
          <w:lang w:val="uk-UA"/>
        </w:rPr>
        <w:t>ПАТЕНТИ, СТАНДАРТИ:</w:t>
      </w:r>
    </w:p>
    <w:p w14:paraId="174F4E32" w14:textId="748735DB" w:rsidR="005E37FA" w:rsidRPr="008F00DA" w:rsidRDefault="005E37FA" w:rsidP="00EB75C6">
      <w:pPr>
        <w:spacing w:line="360" w:lineRule="auto"/>
        <w:ind w:firstLine="720"/>
        <w:rPr>
          <w:b/>
          <w:bCs/>
          <w:sz w:val="28"/>
          <w:szCs w:val="28"/>
          <w:lang w:val="uk-UA"/>
        </w:rPr>
      </w:pPr>
      <w:r w:rsidRPr="005E37FA">
        <w:rPr>
          <w:b/>
          <w:bCs/>
          <w:sz w:val="28"/>
          <w:szCs w:val="28"/>
        </w:rPr>
        <w:t>ДСТУ 8302:2015. Патент</w:t>
      </w:r>
      <w:r w:rsidR="008F00DA">
        <w:rPr>
          <w:b/>
          <w:bCs/>
          <w:sz w:val="28"/>
          <w:szCs w:val="28"/>
          <w:lang w:val="uk-UA"/>
        </w:rPr>
        <w:t>и</w:t>
      </w:r>
    </w:p>
    <w:p w14:paraId="4CFA01D6" w14:textId="77777777" w:rsidR="008F00DA" w:rsidRPr="00230E53" w:rsidRDefault="008F00DA" w:rsidP="008F00DA">
      <w:pPr>
        <w:spacing w:line="360" w:lineRule="auto"/>
        <w:ind w:firstLine="720"/>
        <w:rPr>
          <w:sz w:val="28"/>
          <w:szCs w:val="28"/>
          <w:lang w:val="uk-UA"/>
        </w:rPr>
      </w:pPr>
      <w:r w:rsidRPr="00230E53">
        <w:rPr>
          <w:sz w:val="28"/>
          <w:szCs w:val="28"/>
          <w:lang w:val="uk-UA"/>
        </w:rPr>
        <w:t xml:space="preserve">1. Зернозбиральний комбайн: пат. 25742 Україна: МПК6 С09К11/00, G01Т1/28, G21НЗ/00. № 200701472; </w:t>
      </w:r>
      <w:proofErr w:type="spellStart"/>
      <w:r w:rsidRPr="00230E53">
        <w:rPr>
          <w:sz w:val="28"/>
          <w:szCs w:val="28"/>
          <w:lang w:val="uk-UA"/>
        </w:rPr>
        <w:t>заявл</w:t>
      </w:r>
      <w:proofErr w:type="spellEnd"/>
      <w:r w:rsidRPr="00230E53">
        <w:rPr>
          <w:sz w:val="28"/>
          <w:szCs w:val="28"/>
          <w:lang w:val="uk-UA"/>
        </w:rPr>
        <w:t xml:space="preserve">. 12.02.07; </w:t>
      </w:r>
      <w:proofErr w:type="spellStart"/>
      <w:r w:rsidRPr="00230E53">
        <w:rPr>
          <w:sz w:val="28"/>
          <w:szCs w:val="28"/>
          <w:lang w:val="uk-UA"/>
        </w:rPr>
        <w:t>опубл</w:t>
      </w:r>
      <w:proofErr w:type="spellEnd"/>
      <w:r w:rsidRPr="00230E53">
        <w:rPr>
          <w:sz w:val="28"/>
          <w:szCs w:val="28"/>
          <w:lang w:val="uk-UA"/>
        </w:rPr>
        <w:t xml:space="preserve">. 27.08.07, </w:t>
      </w:r>
      <w:proofErr w:type="spellStart"/>
      <w:r w:rsidRPr="00230E53">
        <w:rPr>
          <w:sz w:val="28"/>
          <w:szCs w:val="28"/>
          <w:lang w:val="uk-UA"/>
        </w:rPr>
        <w:t>Бюл</w:t>
      </w:r>
      <w:proofErr w:type="spellEnd"/>
      <w:r w:rsidRPr="00230E53">
        <w:rPr>
          <w:sz w:val="28"/>
          <w:szCs w:val="28"/>
          <w:lang w:val="uk-UA"/>
        </w:rPr>
        <w:t xml:space="preserve">. № 13. 4 с. </w:t>
      </w:r>
    </w:p>
    <w:p w14:paraId="3F46AB57" w14:textId="3B37F038" w:rsidR="008F00DA" w:rsidRPr="00230E53" w:rsidRDefault="008F00DA" w:rsidP="008F00DA">
      <w:pPr>
        <w:spacing w:line="360" w:lineRule="auto"/>
        <w:ind w:firstLine="720"/>
        <w:rPr>
          <w:sz w:val="28"/>
          <w:szCs w:val="28"/>
          <w:lang w:val="uk-UA"/>
        </w:rPr>
      </w:pPr>
      <w:r w:rsidRPr="00230E53">
        <w:rPr>
          <w:sz w:val="28"/>
          <w:szCs w:val="28"/>
          <w:lang w:val="uk-UA"/>
        </w:rPr>
        <w:t xml:space="preserve">2. Спосіб лікування гіперактивності у дітей: пат. 76509 Україна. № 2004042416; </w:t>
      </w:r>
      <w:proofErr w:type="spellStart"/>
      <w:r w:rsidRPr="00230E53">
        <w:rPr>
          <w:sz w:val="28"/>
          <w:szCs w:val="28"/>
          <w:lang w:val="uk-UA"/>
        </w:rPr>
        <w:t>заявл</w:t>
      </w:r>
      <w:proofErr w:type="spellEnd"/>
      <w:r w:rsidRPr="00230E53">
        <w:rPr>
          <w:sz w:val="28"/>
          <w:szCs w:val="28"/>
          <w:lang w:val="uk-UA"/>
        </w:rPr>
        <w:t xml:space="preserve">. 01.04.2004; </w:t>
      </w:r>
      <w:proofErr w:type="spellStart"/>
      <w:r w:rsidRPr="00230E53">
        <w:rPr>
          <w:sz w:val="28"/>
          <w:szCs w:val="28"/>
          <w:lang w:val="uk-UA"/>
        </w:rPr>
        <w:t>опубл</w:t>
      </w:r>
      <w:proofErr w:type="spellEnd"/>
      <w:r w:rsidRPr="00230E53">
        <w:rPr>
          <w:sz w:val="28"/>
          <w:szCs w:val="28"/>
          <w:lang w:val="uk-UA"/>
        </w:rPr>
        <w:t xml:space="preserve">. 01.08.2006, </w:t>
      </w:r>
      <w:proofErr w:type="spellStart"/>
      <w:r w:rsidRPr="00230E53">
        <w:rPr>
          <w:sz w:val="28"/>
          <w:szCs w:val="28"/>
          <w:lang w:val="uk-UA"/>
        </w:rPr>
        <w:t>Бюл</w:t>
      </w:r>
      <w:proofErr w:type="spellEnd"/>
      <w:r w:rsidRPr="00230E53">
        <w:rPr>
          <w:sz w:val="28"/>
          <w:szCs w:val="28"/>
          <w:lang w:val="uk-UA"/>
        </w:rPr>
        <w:t>. № 8 (</w:t>
      </w:r>
      <w:proofErr w:type="spellStart"/>
      <w:r w:rsidRPr="00230E53">
        <w:rPr>
          <w:sz w:val="28"/>
          <w:szCs w:val="28"/>
          <w:lang w:val="uk-UA"/>
        </w:rPr>
        <w:t>кн</w:t>
      </w:r>
      <w:proofErr w:type="spellEnd"/>
      <w:r w:rsidRPr="00230E53">
        <w:rPr>
          <w:sz w:val="28"/>
          <w:szCs w:val="28"/>
          <w:lang w:val="uk-UA"/>
        </w:rPr>
        <w:t>. 1). 120 с.</w:t>
      </w:r>
    </w:p>
    <w:p w14:paraId="6C07772C" w14:textId="17AB9770" w:rsidR="00230E53" w:rsidRPr="00230E53" w:rsidRDefault="00230E53" w:rsidP="008F00DA">
      <w:pPr>
        <w:spacing w:line="360" w:lineRule="auto"/>
        <w:ind w:firstLine="720"/>
        <w:rPr>
          <w:sz w:val="28"/>
          <w:szCs w:val="28"/>
          <w:lang w:val="uk-UA"/>
        </w:rPr>
      </w:pPr>
      <w:r w:rsidRPr="00230E53">
        <w:rPr>
          <w:b/>
          <w:bCs/>
          <w:sz w:val="28"/>
          <w:szCs w:val="28"/>
          <w:lang w:val="uk-UA"/>
        </w:rPr>
        <w:t xml:space="preserve">ДСТУ 8302:2015. </w:t>
      </w:r>
      <w:r w:rsidRPr="004A77C5">
        <w:rPr>
          <w:b/>
          <w:sz w:val="28"/>
          <w:szCs w:val="28"/>
          <w:lang w:val="uk-UA"/>
        </w:rPr>
        <w:t>Стандарти</w:t>
      </w:r>
    </w:p>
    <w:p w14:paraId="23CBCABA" w14:textId="77777777" w:rsidR="00230E53" w:rsidRPr="00230E53" w:rsidRDefault="00230E53" w:rsidP="00230E53">
      <w:pPr>
        <w:spacing w:line="360" w:lineRule="auto"/>
        <w:ind w:firstLine="720"/>
        <w:jc w:val="both"/>
        <w:rPr>
          <w:sz w:val="28"/>
          <w:szCs w:val="28"/>
          <w:lang w:val="uk-UA"/>
        </w:rPr>
      </w:pPr>
      <w:r w:rsidRPr="00230E53">
        <w:rPr>
          <w:sz w:val="28"/>
          <w:szCs w:val="28"/>
          <w:lang w:val="uk-UA"/>
        </w:rPr>
        <w:t xml:space="preserve">1. ДСТУ 7152:2010. Видання. Оформлення публікацій у журналах і збірниках. [Чинний від 2010-02-18]. Вид. </w:t>
      </w:r>
      <w:proofErr w:type="spellStart"/>
      <w:r w:rsidRPr="00230E53">
        <w:rPr>
          <w:sz w:val="28"/>
          <w:szCs w:val="28"/>
          <w:lang w:val="uk-UA"/>
        </w:rPr>
        <w:t>офіц</w:t>
      </w:r>
      <w:proofErr w:type="spellEnd"/>
      <w:r w:rsidRPr="00230E53">
        <w:rPr>
          <w:sz w:val="28"/>
          <w:szCs w:val="28"/>
          <w:lang w:val="uk-UA"/>
        </w:rPr>
        <w:t xml:space="preserve">. Київ, 2010. 16 с. (Інформація та документація). </w:t>
      </w:r>
    </w:p>
    <w:p w14:paraId="4753B5E8" w14:textId="77777777" w:rsidR="00230E53" w:rsidRPr="00230E53" w:rsidRDefault="00230E53" w:rsidP="00230E53">
      <w:pPr>
        <w:spacing w:line="360" w:lineRule="auto"/>
        <w:ind w:firstLine="720"/>
        <w:jc w:val="both"/>
        <w:rPr>
          <w:sz w:val="28"/>
          <w:szCs w:val="28"/>
          <w:lang w:val="uk-UA"/>
        </w:rPr>
      </w:pPr>
      <w:r w:rsidRPr="00230E53">
        <w:rPr>
          <w:sz w:val="28"/>
          <w:szCs w:val="28"/>
          <w:lang w:val="uk-UA"/>
        </w:rPr>
        <w:t xml:space="preserve">2. ДСТУ ISO 6107-1:2004. Якість води. Словник термінів. Частина 1 (ISO 6107-1:1996, IDТ). [Чинний від 2005-04-01]. Вид. </w:t>
      </w:r>
      <w:proofErr w:type="spellStart"/>
      <w:r w:rsidRPr="00230E53">
        <w:rPr>
          <w:sz w:val="28"/>
          <w:szCs w:val="28"/>
          <w:lang w:val="uk-UA"/>
        </w:rPr>
        <w:t>офіц</w:t>
      </w:r>
      <w:proofErr w:type="spellEnd"/>
      <w:r w:rsidRPr="00230E53">
        <w:rPr>
          <w:sz w:val="28"/>
          <w:szCs w:val="28"/>
          <w:lang w:val="uk-UA"/>
        </w:rPr>
        <w:t xml:space="preserve">. Київ : Держспоживстандарт України, 2006. 181 с. </w:t>
      </w:r>
    </w:p>
    <w:p w14:paraId="2CDD50A5" w14:textId="5C2D0CDF" w:rsidR="00230E53" w:rsidRPr="00230E53" w:rsidRDefault="00230E53" w:rsidP="00230E53">
      <w:pPr>
        <w:spacing w:line="360" w:lineRule="auto"/>
        <w:ind w:firstLine="720"/>
        <w:jc w:val="both"/>
        <w:rPr>
          <w:sz w:val="28"/>
          <w:szCs w:val="28"/>
          <w:lang w:val="uk-UA"/>
        </w:rPr>
      </w:pPr>
      <w:r w:rsidRPr="00230E53">
        <w:rPr>
          <w:sz w:val="28"/>
          <w:szCs w:val="28"/>
          <w:lang w:val="uk-UA"/>
        </w:rPr>
        <w:t xml:space="preserve">3. ДСТУ 3582:2013. Бібліографічний опис. Скорочення слів і словосполучень українською мовою. Загальні вимоги та правила (ISO 4:1984, NEQ; ISO 832:1994, NEQ). [На заміну ДСТУ3582-97; чинний від 2013-08-22]. Вид. </w:t>
      </w:r>
      <w:proofErr w:type="spellStart"/>
      <w:r w:rsidRPr="00230E53">
        <w:rPr>
          <w:sz w:val="28"/>
          <w:szCs w:val="28"/>
          <w:lang w:val="uk-UA"/>
        </w:rPr>
        <w:t>офіц</w:t>
      </w:r>
      <w:proofErr w:type="spellEnd"/>
      <w:r w:rsidRPr="00230E53">
        <w:rPr>
          <w:sz w:val="28"/>
          <w:szCs w:val="28"/>
          <w:lang w:val="uk-UA"/>
        </w:rPr>
        <w:t xml:space="preserve">. Київ : </w:t>
      </w:r>
      <w:proofErr w:type="spellStart"/>
      <w:r w:rsidRPr="00230E53">
        <w:rPr>
          <w:sz w:val="28"/>
          <w:szCs w:val="28"/>
          <w:lang w:val="uk-UA"/>
        </w:rPr>
        <w:t>Мінекономрозвитку</w:t>
      </w:r>
      <w:proofErr w:type="spellEnd"/>
      <w:r w:rsidRPr="00230E53">
        <w:rPr>
          <w:sz w:val="28"/>
          <w:szCs w:val="28"/>
          <w:lang w:val="uk-UA"/>
        </w:rPr>
        <w:t xml:space="preserve"> України, 2014. 15 с. (Інформація та документація).</w:t>
      </w:r>
    </w:p>
    <w:p w14:paraId="7D170AB0" w14:textId="72FBC1CC" w:rsidR="005E37FA" w:rsidRPr="00230E53" w:rsidRDefault="005E37FA" w:rsidP="008F00DA">
      <w:pPr>
        <w:ind w:firstLine="720"/>
        <w:rPr>
          <w:b/>
          <w:bCs/>
          <w:sz w:val="28"/>
          <w:szCs w:val="28"/>
          <w:lang w:val="uk-UA"/>
        </w:rPr>
      </w:pPr>
      <w:r w:rsidRPr="00230E53">
        <w:rPr>
          <w:b/>
          <w:bCs/>
          <w:sz w:val="28"/>
          <w:szCs w:val="28"/>
          <w:lang w:val="uk-UA"/>
        </w:rPr>
        <w:lastRenderedPageBreak/>
        <w:t>ДСТУ 8302:2015. Заявка</w:t>
      </w:r>
    </w:p>
    <w:p w14:paraId="7801E9EF" w14:textId="77777777" w:rsidR="005E37FA" w:rsidRPr="00B74BB6" w:rsidRDefault="005E37FA" w:rsidP="00EB75C6">
      <w:pPr>
        <w:spacing w:line="360" w:lineRule="auto"/>
        <w:ind w:firstLine="720"/>
        <w:rPr>
          <w:sz w:val="28"/>
          <w:szCs w:val="28"/>
          <w:lang w:val="uk-UA"/>
        </w:rPr>
      </w:pPr>
      <w:r w:rsidRPr="00B74BB6">
        <w:rPr>
          <w:sz w:val="28"/>
          <w:szCs w:val="28"/>
          <w:lang w:val="uk-UA"/>
        </w:rPr>
        <w:t xml:space="preserve">Спосіб отримання колоїдного розчину </w:t>
      </w:r>
      <w:proofErr w:type="spellStart"/>
      <w:r w:rsidRPr="00B74BB6">
        <w:rPr>
          <w:sz w:val="28"/>
          <w:szCs w:val="28"/>
          <w:lang w:val="uk-UA"/>
        </w:rPr>
        <w:t>наночасток</w:t>
      </w:r>
      <w:proofErr w:type="spellEnd"/>
      <w:r w:rsidRPr="00B74BB6">
        <w:rPr>
          <w:sz w:val="28"/>
          <w:szCs w:val="28"/>
          <w:lang w:val="uk-UA"/>
        </w:rPr>
        <w:t xml:space="preserve"> срібла : заявка u 2014 06343 Україна : МПК (2014.04) B01J 13/00 / О. А. </w:t>
      </w:r>
      <w:proofErr w:type="spellStart"/>
      <w:r w:rsidRPr="00B74BB6">
        <w:rPr>
          <w:sz w:val="28"/>
          <w:szCs w:val="28"/>
          <w:lang w:val="uk-UA"/>
        </w:rPr>
        <w:t>Півоваров</w:t>
      </w:r>
      <w:proofErr w:type="spellEnd"/>
      <w:r w:rsidRPr="00B74BB6">
        <w:rPr>
          <w:sz w:val="28"/>
          <w:szCs w:val="28"/>
          <w:lang w:val="uk-UA"/>
        </w:rPr>
        <w:t>, М. І. Воробйова (Україна) ; заявник та патентовласник ДВНЗ «</w:t>
      </w:r>
      <w:proofErr w:type="spellStart"/>
      <w:r w:rsidRPr="00B74BB6">
        <w:rPr>
          <w:sz w:val="28"/>
          <w:szCs w:val="28"/>
          <w:lang w:val="uk-UA"/>
        </w:rPr>
        <w:t>Укр</w:t>
      </w:r>
      <w:proofErr w:type="spellEnd"/>
      <w:r w:rsidRPr="00B74BB6">
        <w:rPr>
          <w:sz w:val="28"/>
          <w:szCs w:val="28"/>
          <w:lang w:val="uk-UA"/>
        </w:rPr>
        <w:t xml:space="preserve">. </w:t>
      </w:r>
      <w:proofErr w:type="spellStart"/>
      <w:r w:rsidRPr="00B74BB6">
        <w:rPr>
          <w:sz w:val="28"/>
          <w:szCs w:val="28"/>
          <w:lang w:val="uk-UA"/>
        </w:rPr>
        <w:t>держ</w:t>
      </w:r>
      <w:proofErr w:type="spellEnd"/>
      <w:r w:rsidRPr="00B74BB6">
        <w:rPr>
          <w:sz w:val="28"/>
          <w:szCs w:val="28"/>
          <w:lang w:val="uk-UA"/>
        </w:rPr>
        <w:t xml:space="preserve">. </w:t>
      </w:r>
      <w:proofErr w:type="spellStart"/>
      <w:r w:rsidRPr="00B74BB6">
        <w:rPr>
          <w:sz w:val="28"/>
          <w:szCs w:val="28"/>
          <w:lang w:val="uk-UA"/>
        </w:rPr>
        <w:t>хім</w:t>
      </w:r>
      <w:proofErr w:type="spellEnd"/>
      <w:r w:rsidRPr="00B74BB6">
        <w:rPr>
          <w:sz w:val="28"/>
          <w:szCs w:val="28"/>
          <w:lang w:val="uk-UA"/>
        </w:rPr>
        <w:t>.-</w:t>
      </w:r>
      <w:proofErr w:type="spellStart"/>
      <w:r w:rsidRPr="00B74BB6">
        <w:rPr>
          <w:sz w:val="28"/>
          <w:szCs w:val="28"/>
          <w:lang w:val="uk-UA"/>
        </w:rPr>
        <w:t>технол</w:t>
      </w:r>
      <w:proofErr w:type="spellEnd"/>
      <w:r w:rsidRPr="00B74BB6">
        <w:rPr>
          <w:sz w:val="28"/>
          <w:szCs w:val="28"/>
          <w:lang w:val="uk-UA"/>
        </w:rPr>
        <w:t xml:space="preserve">. ун-т». № u 2014 06343 ; </w:t>
      </w:r>
      <w:proofErr w:type="spellStart"/>
      <w:r w:rsidRPr="00B74BB6">
        <w:rPr>
          <w:sz w:val="28"/>
          <w:szCs w:val="28"/>
          <w:lang w:val="uk-UA"/>
        </w:rPr>
        <w:t>заявл</w:t>
      </w:r>
      <w:proofErr w:type="spellEnd"/>
      <w:r w:rsidRPr="00B74BB6">
        <w:rPr>
          <w:sz w:val="28"/>
          <w:szCs w:val="28"/>
          <w:lang w:val="uk-UA"/>
        </w:rPr>
        <w:t>. 10.06.14.</w:t>
      </w:r>
    </w:p>
    <w:p w14:paraId="0676E97F" w14:textId="29CCBF6F" w:rsidR="004A77C5" w:rsidRPr="004A77C5" w:rsidRDefault="004A77C5" w:rsidP="00EB75C6">
      <w:pPr>
        <w:spacing w:line="360" w:lineRule="auto"/>
        <w:ind w:firstLine="720"/>
        <w:rPr>
          <w:b/>
          <w:bCs/>
          <w:sz w:val="28"/>
          <w:szCs w:val="28"/>
          <w:lang w:val="uk-UA"/>
        </w:rPr>
      </w:pPr>
      <w:r>
        <w:rPr>
          <w:b/>
          <w:bCs/>
          <w:sz w:val="28"/>
          <w:szCs w:val="28"/>
          <w:lang w:val="uk-UA"/>
        </w:rPr>
        <w:t>ДИСЕРТАЦІЇ:</w:t>
      </w:r>
    </w:p>
    <w:p w14:paraId="7C787A85" w14:textId="605A6238" w:rsidR="005E37FA" w:rsidRPr="005E37FA" w:rsidRDefault="005E37FA" w:rsidP="00EB75C6">
      <w:pPr>
        <w:spacing w:line="360" w:lineRule="auto"/>
        <w:ind w:firstLine="720"/>
        <w:rPr>
          <w:b/>
          <w:bCs/>
          <w:sz w:val="28"/>
          <w:szCs w:val="28"/>
        </w:rPr>
      </w:pPr>
      <w:r w:rsidRPr="005E37FA">
        <w:rPr>
          <w:b/>
          <w:bCs/>
          <w:sz w:val="28"/>
          <w:szCs w:val="28"/>
        </w:rPr>
        <w:t>ДСТУ 8302:2015. Автореферат</w:t>
      </w:r>
      <w:r w:rsidR="00532304">
        <w:rPr>
          <w:b/>
          <w:bCs/>
          <w:sz w:val="28"/>
          <w:szCs w:val="28"/>
          <w:lang w:val="uk-UA"/>
        </w:rPr>
        <w:t>и</w:t>
      </w:r>
      <w:r w:rsidRPr="005E37FA">
        <w:rPr>
          <w:b/>
          <w:bCs/>
          <w:sz w:val="28"/>
          <w:szCs w:val="28"/>
        </w:rPr>
        <w:t xml:space="preserve"> </w:t>
      </w:r>
      <w:proofErr w:type="spellStart"/>
      <w:r w:rsidRPr="005E37FA">
        <w:rPr>
          <w:b/>
          <w:bCs/>
          <w:sz w:val="28"/>
          <w:szCs w:val="28"/>
        </w:rPr>
        <w:t>дисертації</w:t>
      </w:r>
      <w:proofErr w:type="spellEnd"/>
    </w:p>
    <w:p w14:paraId="35013488" w14:textId="77777777" w:rsidR="005E37FA" w:rsidRPr="005E37FA" w:rsidRDefault="005E37FA" w:rsidP="00EB75C6">
      <w:pPr>
        <w:spacing w:line="360" w:lineRule="auto"/>
        <w:ind w:firstLine="720"/>
        <w:rPr>
          <w:sz w:val="28"/>
          <w:szCs w:val="28"/>
        </w:rPr>
      </w:pPr>
      <w:proofErr w:type="spellStart"/>
      <w:r w:rsidRPr="005E37FA">
        <w:rPr>
          <w:sz w:val="28"/>
          <w:szCs w:val="28"/>
        </w:rPr>
        <w:t>Запорожець</w:t>
      </w:r>
      <w:proofErr w:type="spellEnd"/>
      <w:r w:rsidRPr="005E37FA">
        <w:rPr>
          <w:sz w:val="28"/>
          <w:szCs w:val="28"/>
        </w:rPr>
        <w:t xml:space="preserve"> І. Г. </w:t>
      </w:r>
      <w:proofErr w:type="spellStart"/>
      <w:r w:rsidRPr="005E37FA">
        <w:rPr>
          <w:sz w:val="28"/>
          <w:szCs w:val="28"/>
        </w:rPr>
        <w:t>Адміністративно-правові</w:t>
      </w:r>
      <w:proofErr w:type="spellEnd"/>
      <w:r w:rsidRPr="005E37FA">
        <w:rPr>
          <w:sz w:val="28"/>
          <w:szCs w:val="28"/>
        </w:rPr>
        <w:t xml:space="preserve"> засади </w:t>
      </w:r>
      <w:proofErr w:type="spellStart"/>
      <w:r w:rsidRPr="005E37FA">
        <w:rPr>
          <w:sz w:val="28"/>
          <w:szCs w:val="28"/>
        </w:rPr>
        <w:t>управління</w:t>
      </w:r>
      <w:proofErr w:type="spellEnd"/>
      <w:r w:rsidRPr="005E37FA">
        <w:rPr>
          <w:sz w:val="28"/>
          <w:szCs w:val="28"/>
        </w:rPr>
        <w:t xml:space="preserve"> у </w:t>
      </w:r>
      <w:proofErr w:type="spellStart"/>
      <w:r w:rsidRPr="005E37FA">
        <w:rPr>
          <w:sz w:val="28"/>
          <w:szCs w:val="28"/>
        </w:rPr>
        <w:t>сфері</w:t>
      </w:r>
      <w:proofErr w:type="spellEnd"/>
      <w:r w:rsidRPr="005E37FA">
        <w:rPr>
          <w:sz w:val="28"/>
          <w:szCs w:val="28"/>
        </w:rPr>
        <w:t xml:space="preserve"> </w:t>
      </w:r>
      <w:proofErr w:type="spellStart"/>
      <w:r w:rsidRPr="005E37FA">
        <w:rPr>
          <w:sz w:val="28"/>
          <w:szCs w:val="28"/>
        </w:rPr>
        <w:t>охорони</w:t>
      </w:r>
      <w:proofErr w:type="spellEnd"/>
      <w:r w:rsidRPr="005E37FA">
        <w:rPr>
          <w:sz w:val="28"/>
          <w:szCs w:val="28"/>
        </w:rPr>
        <w:t xml:space="preserve"> прав на </w:t>
      </w:r>
      <w:proofErr w:type="spellStart"/>
      <w:r w:rsidRPr="005E37FA">
        <w:rPr>
          <w:sz w:val="28"/>
          <w:szCs w:val="28"/>
        </w:rPr>
        <w:t>об’єкти</w:t>
      </w:r>
      <w:proofErr w:type="spellEnd"/>
      <w:r w:rsidRPr="005E37FA">
        <w:rPr>
          <w:sz w:val="28"/>
          <w:szCs w:val="28"/>
        </w:rPr>
        <w:t xml:space="preserve"> </w:t>
      </w:r>
      <w:proofErr w:type="spellStart"/>
      <w:r w:rsidRPr="005E37FA">
        <w:rPr>
          <w:sz w:val="28"/>
          <w:szCs w:val="28"/>
        </w:rPr>
        <w:t>інтелектуальної</w:t>
      </w:r>
      <w:proofErr w:type="spellEnd"/>
      <w:r w:rsidRPr="005E37FA">
        <w:rPr>
          <w:sz w:val="28"/>
          <w:szCs w:val="28"/>
        </w:rPr>
        <w:t xml:space="preserve"> </w:t>
      </w:r>
      <w:proofErr w:type="spellStart"/>
      <w:proofErr w:type="gramStart"/>
      <w:r w:rsidRPr="005E37FA">
        <w:rPr>
          <w:sz w:val="28"/>
          <w:szCs w:val="28"/>
        </w:rPr>
        <w:t>власності</w:t>
      </w:r>
      <w:proofErr w:type="spellEnd"/>
      <w:r w:rsidRPr="005E37FA">
        <w:rPr>
          <w:sz w:val="28"/>
          <w:szCs w:val="28"/>
        </w:rPr>
        <w:t xml:space="preserve"> :</w:t>
      </w:r>
      <w:proofErr w:type="gramEnd"/>
      <w:r w:rsidRPr="005E37FA">
        <w:rPr>
          <w:sz w:val="28"/>
          <w:szCs w:val="28"/>
        </w:rPr>
        <w:t xml:space="preserve"> </w:t>
      </w:r>
      <w:proofErr w:type="spellStart"/>
      <w:r w:rsidRPr="005E37FA">
        <w:rPr>
          <w:sz w:val="28"/>
          <w:szCs w:val="28"/>
        </w:rPr>
        <w:t>автореф</w:t>
      </w:r>
      <w:proofErr w:type="spellEnd"/>
      <w:r w:rsidRPr="005E37FA">
        <w:rPr>
          <w:sz w:val="28"/>
          <w:szCs w:val="28"/>
        </w:rPr>
        <w:t xml:space="preserve">. </w:t>
      </w:r>
      <w:proofErr w:type="spellStart"/>
      <w:r w:rsidRPr="005E37FA">
        <w:rPr>
          <w:sz w:val="28"/>
          <w:szCs w:val="28"/>
        </w:rPr>
        <w:t>дис</w:t>
      </w:r>
      <w:proofErr w:type="spellEnd"/>
      <w:r w:rsidRPr="005E37FA">
        <w:rPr>
          <w:sz w:val="28"/>
          <w:szCs w:val="28"/>
        </w:rPr>
        <w:t xml:space="preserve">. … канд. </w:t>
      </w:r>
      <w:proofErr w:type="spellStart"/>
      <w:r w:rsidRPr="005E37FA">
        <w:rPr>
          <w:sz w:val="28"/>
          <w:szCs w:val="28"/>
        </w:rPr>
        <w:t>юрид</w:t>
      </w:r>
      <w:proofErr w:type="spellEnd"/>
      <w:r w:rsidRPr="005E37FA">
        <w:rPr>
          <w:sz w:val="28"/>
          <w:szCs w:val="28"/>
        </w:rPr>
        <w:t xml:space="preserve">. наук : 12.00.07. </w:t>
      </w:r>
      <w:proofErr w:type="spellStart"/>
      <w:r w:rsidRPr="005E37FA">
        <w:rPr>
          <w:sz w:val="28"/>
          <w:szCs w:val="28"/>
        </w:rPr>
        <w:t>Харків</w:t>
      </w:r>
      <w:proofErr w:type="spellEnd"/>
      <w:r w:rsidRPr="005E37FA">
        <w:rPr>
          <w:sz w:val="28"/>
          <w:szCs w:val="28"/>
        </w:rPr>
        <w:t>, 2006. 18 с.</w:t>
      </w:r>
    </w:p>
    <w:p w14:paraId="0A4914C2" w14:textId="347B0AF9" w:rsidR="005E37FA" w:rsidRPr="00532304" w:rsidRDefault="005E37FA" w:rsidP="00EB75C6">
      <w:pPr>
        <w:spacing w:line="360" w:lineRule="auto"/>
        <w:ind w:firstLine="720"/>
        <w:rPr>
          <w:b/>
          <w:bCs/>
          <w:sz w:val="28"/>
          <w:szCs w:val="28"/>
          <w:lang w:val="uk-UA"/>
        </w:rPr>
      </w:pPr>
      <w:r w:rsidRPr="005E37FA">
        <w:rPr>
          <w:b/>
          <w:bCs/>
          <w:sz w:val="28"/>
          <w:szCs w:val="28"/>
        </w:rPr>
        <w:t xml:space="preserve">ДСТУ 8302:2015. </w:t>
      </w:r>
      <w:proofErr w:type="spellStart"/>
      <w:r w:rsidRPr="005E37FA">
        <w:rPr>
          <w:b/>
          <w:bCs/>
          <w:sz w:val="28"/>
          <w:szCs w:val="28"/>
        </w:rPr>
        <w:t>Дисертаці</w:t>
      </w:r>
      <w:proofErr w:type="spellEnd"/>
      <w:r w:rsidR="00532304">
        <w:rPr>
          <w:b/>
          <w:bCs/>
          <w:sz w:val="28"/>
          <w:szCs w:val="28"/>
          <w:lang w:val="uk-UA"/>
        </w:rPr>
        <w:t>ї</w:t>
      </w:r>
    </w:p>
    <w:p w14:paraId="30AE17AA" w14:textId="77777777" w:rsidR="005E37FA" w:rsidRPr="005E37FA" w:rsidRDefault="005E37FA" w:rsidP="00532304">
      <w:pPr>
        <w:spacing w:line="360" w:lineRule="auto"/>
        <w:ind w:firstLine="720"/>
        <w:jc w:val="both"/>
        <w:rPr>
          <w:sz w:val="28"/>
          <w:szCs w:val="28"/>
        </w:rPr>
      </w:pPr>
      <w:proofErr w:type="spellStart"/>
      <w:r w:rsidRPr="005E37FA">
        <w:rPr>
          <w:sz w:val="28"/>
          <w:szCs w:val="28"/>
        </w:rPr>
        <w:t>Юркова</w:t>
      </w:r>
      <w:proofErr w:type="spellEnd"/>
      <w:r w:rsidRPr="005E37FA">
        <w:rPr>
          <w:sz w:val="28"/>
          <w:szCs w:val="28"/>
        </w:rPr>
        <w:t xml:space="preserve"> Є. В. </w:t>
      </w:r>
      <w:proofErr w:type="spellStart"/>
      <w:r w:rsidRPr="005E37FA">
        <w:rPr>
          <w:sz w:val="28"/>
          <w:szCs w:val="28"/>
        </w:rPr>
        <w:t>Адміністративно-правова</w:t>
      </w:r>
      <w:proofErr w:type="spellEnd"/>
      <w:r w:rsidRPr="005E37FA">
        <w:rPr>
          <w:sz w:val="28"/>
          <w:szCs w:val="28"/>
        </w:rPr>
        <w:t xml:space="preserve"> </w:t>
      </w:r>
      <w:proofErr w:type="spellStart"/>
      <w:r w:rsidRPr="005E37FA">
        <w:rPr>
          <w:sz w:val="28"/>
          <w:szCs w:val="28"/>
        </w:rPr>
        <w:t>охорона</w:t>
      </w:r>
      <w:proofErr w:type="spellEnd"/>
      <w:r w:rsidRPr="005E37FA">
        <w:rPr>
          <w:sz w:val="28"/>
          <w:szCs w:val="28"/>
        </w:rPr>
        <w:t xml:space="preserve"> права </w:t>
      </w:r>
      <w:proofErr w:type="spellStart"/>
      <w:r w:rsidRPr="005E37FA">
        <w:rPr>
          <w:sz w:val="28"/>
          <w:szCs w:val="28"/>
        </w:rPr>
        <w:t>інтелектуальної</w:t>
      </w:r>
      <w:proofErr w:type="spellEnd"/>
      <w:r w:rsidRPr="005E37FA">
        <w:rPr>
          <w:sz w:val="28"/>
          <w:szCs w:val="28"/>
        </w:rPr>
        <w:t xml:space="preserve"> </w:t>
      </w:r>
      <w:proofErr w:type="spellStart"/>
      <w:r w:rsidRPr="005E37FA">
        <w:rPr>
          <w:sz w:val="28"/>
          <w:szCs w:val="28"/>
        </w:rPr>
        <w:t>власності</w:t>
      </w:r>
      <w:proofErr w:type="spellEnd"/>
      <w:r w:rsidRPr="005E37FA">
        <w:rPr>
          <w:sz w:val="28"/>
          <w:szCs w:val="28"/>
        </w:rPr>
        <w:t xml:space="preserve"> в </w:t>
      </w:r>
      <w:proofErr w:type="spellStart"/>
      <w:proofErr w:type="gramStart"/>
      <w:r w:rsidRPr="005E37FA">
        <w:rPr>
          <w:sz w:val="28"/>
          <w:szCs w:val="28"/>
        </w:rPr>
        <w:t>Україні</w:t>
      </w:r>
      <w:proofErr w:type="spellEnd"/>
      <w:r w:rsidRPr="005E37FA">
        <w:rPr>
          <w:sz w:val="28"/>
          <w:szCs w:val="28"/>
        </w:rPr>
        <w:t xml:space="preserve"> :</w:t>
      </w:r>
      <w:proofErr w:type="gramEnd"/>
      <w:r w:rsidRPr="005E37FA">
        <w:rPr>
          <w:sz w:val="28"/>
          <w:szCs w:val="28"/>
        </w:rPr>
        <w:t xml:space="preserve"> </w:t>
      </w:r>
      <w:proofErr w:type="spellStart"/>
      <w:r w:rsidRPr="005E37FA">
        <w:rPr>
          <w:sz w:val="28"/>
          <w:szCs w:val="28"/>
        </w:rPr>
        <w:t>дис</w:t>
      </w:r>
      <w:proofErr w:type="spellEnd"/>
      <w:r w:rsidRPr="005E37FA">
        <w:rPr>
          <w:sz w:val="28"/>
          <w:szCs w:val="28"/>
        </w:rPr>
        <w:t xml:space="preserve">. … канд. </w:t>
      </w:r>
      <w:proofErr w:type="spellStart"/>
      <w:r w:rsidRPr="005E37FA">
        <w:rPr>
          <w:sz w:val="28"/>
          <w:szCs w:val="28"/>
        </w:rPr>
        <w:t>юрид</w:t>
      </w:r>
      <w:proofErr w:type="spellEnd"/>
      <w:r w:rsidRPr="005E37FA">
        <w:rPr>
          <w:sz w:val="28"/>
          <w:szCs w:val="28"/>
        </w:rPr>
        <w:t xml:space="preserve">. наук : 12.00.07. </w:t>
      </w:r>
      <w:proofErr w:type="spellStart"/>
      <w:r w:rsidRPr="005E37FA">
        <w:rPr>
          <w:sz w:val="28"/>
          <w:szCs w:val="28"/>
        </w:rPr>
        <w:t>Запоріжжя</w:t>
      </w:r>
      <w:proofErr w:type="spellEnd"/>
      <w:r w:rsidRPr="005E37FA">
        <w:rPr>
          <w:sz w:val="28"/>
          <w:szCs w:val="28"/>
        </w:rPr>
        <w:t>, 2011. 204 с.</w:t>
      </w:r>
    </w:p>
    <w:p w14:paraId="21CEAFA6" w14:textId="77777777" w:rsidR="005E37FA" w:rsidRPr="005E37FA" w:rsidRDefault="005E37FA" w:rsidP="00EB75C6">
      <w:pPr>
        <w:spacing w:line="360" w:lineRule="auto"/>
        <w:ind w:firstLine="720"/>
        <w:rPr>
          <w:sz w:val="28"/>
          <w:szCs w:val="28"/>
        </w:rPr>
      </w:pPr>
      <w:proofErr w:type="spellStart"/>
      <w:r w:rsidRPr="005E37FA">
        <w:rPr>
          <w:i/>
          <w:iCs/>
          <w:sz w:val="28"/>
          <w:szCs w:val="28"/>
        </w:rPr>
        <w:t>або</w:t>
      </w:r>
      <w:proofErr w:type="spellEnd"/>
    </w:p>
    <w:p w14:paraId="11353372" w14:textId="77777777" w:rsidR="005E37FA" w:rsidRPr="005E37FA" w:rsidRDefault="005E37FA" w:rsidP="00532304">
      <w:pPr>
        <w:spacing w:line="360" w:lineRule="auto"/>
        <w:ind w:firstLine="720"/>
        <w:jc w:val="both"/>
        <w:rPr>
          <w:sz w:val="28"/>
          <w:szCs w:val="28"/>
        </w:rPr>
      </w:pPr>
      <w:proofErr w:type="spellStart"/>
      <w:r w:rsidRPr="005E37FA">
        <w:rPr>
          <w:sz w:val="28"/>
          <w:szCs w:val="28"/>
        </w:rPr>
        <w:t>Давидова</w:t>
      </w:r>
      <w:proofErr w:type="spellEnd"/>
      <w:r w:rsidRPr="005E37FA">
        <w:rPr>
          <w:sz w:val="28"/>
          <w:szCs w:val="28"/>
        </w:rPr>
        <w:t xml:space="preserve"> І. О. </w:t>
      </w:r>
      <w:proofErr w:type="spellStart"/>
      <w:r w:rsidRPr="005E37FA">
        <w:rPr>
          <w:sz w:val="28"/>
          <w:szCs w:val="28"/>
        </w:rPr>
        <w:t>Інноваційна</w:t>
      </w:r>
      <w:proofErr w:type="spellEnd"/>
      <w:r w:rsidRPr="005E37FA">
        <w:rPr>
          <w:sz w:val="28"/>
          <w:szCs w:val="28"/>
        </w:rPr>
        <w:t xml:space="preserve"> </w:t>
      </w:r>
      <w:proofErr w:type="spellStart"/>
      <w:r w:rsidRPr="005E37FA">
        <w:rPr>
          <w:sz w:val="28"/>
          <w:szCs w:val="28"/>
        </w:rPr>
        <w:t>політика</w:t>
      </w:r>
      <w:proofErr w:type="spellEnd"/>
      <w:r w:rsidRPr="005E37FA">
        <w:rPr>
          <w:sz w:val="28"/>
          <w:szCs w:val="28"/>
        </w:rPr>
        <w:t xml:space="preserve"> </w:t>
      </w:r>
      <w:proofErr w:type="spellStart"/>
      <w:r w:rsidRPr="005E37FA">
        <w:rPr>
          <w:sz w:val="28"/>
          <w:szCs w:val="28"/>
        </w:rPr>
        <w:t>бібліотек</w:t>
      </w:r>
      <w:proofErr w:type="spellEnd"/>
      <w:r w:rsidRPr="005E37FA">
        <w:rPr>
          <w:sz w:val="28"/>
          <w:szCs w:val="28"/>
        </w:rPr>
        <w:t xml:space="preserve"> </w:t>
      </w:r>
      <w:proofErr w:type="spellStart"/>
      <w:r w:rsidRPr="005E37FA">
        <w:rPr>
          <w:sz w:val="28"/>
          <w:szCs w:val="28"/>
        </w:rPr>
        <w:t>України</w:t>
      </w:r>
      <w:proofErr w:type="spellEnd"/>
      <w:r w:rsidRPr="005E37FA">
        <w:rPr>
          <w:sz w:val="28"/>
          <w:szCs w:val="28"/>
        </w:rPr>
        <w:t xml:space="preserve">: </w:t>
      </w:r>
      <w:proofErr w:type="spellStart"/>
      <w:r w:rsidRPr="005E37FA">
        <w:rPr>
          <w:sz w:val="28"/>
          <w:szCs w:val="28"/>
        </w:rPr>
        <w:t>зміст</w:t>
      </w:r>
      <w:proofErr w:type="spellEnd"/>
      <w:r w:rsidRPr="005E37FA">
        <w:rPr>
          <w:sz w:val="28"/>
          <w:szCs w:val="28"/>
        </w:rPr>
        <w:t xml:space="preserve"> та </w:t>
      </w:r>
      <w:proofErr w:type="spellStart"/>
      <w:r w:rsidRPr="005E37FA">
        <w:rPr>
          <w:sz w:val="28"/>
          <w:szCs w:val="28"/>
        </w:rPr>
        <w:t>стратегії</w:t>
      </w:r>
      <w:proofErr w:type="spellEnd"/>
      <w:r w:rsidRPr="005E37FA">
        <w:rPr>
          <w:sz w:val="28"/>
          <w:szCs w:val="28"/>
        </w:rPr>
        <w:t xml:space="preserve"> </w:t>
      </w:r>
      <w:proofErr w:type="spellStart"/>
      <w:r w:rsidRPr="005E37FA">
        <w:rPr>
          <w:sz w:val="28"/>
          <w:szCs w:val="28"/>
        </w:rPr>
        <w:t>розвитку</w:t>
      </w:r>
      <w:proofErr w:type="spellEnd"/>
      <w:r w:rsidRPr="005E37FA">
        <w:rPr>
          <w:sz w:val="28"/>
          <w:szCs w:val="28"/>
        </w:rPr>
        <w:t xml:space="preserve"> в </w:t>
      </w:r>
      <w:proofErr w:type="spellStart"/>
      <w:r w:rsidRPr="005E37FA">
        <w:rPr>
          <w:sz w:val="28"/>
          <w:szCs w:val="28"/>
        </w:rPr>
        <w:t>інформаційному</w:t>
      </w:r>
      <w:proofErr w:type="spellEnd"/>
      <w:r w:rsidRPr="005E37FA">
        <w:rPr>
          <w:sz w:val="28"/>
          <w:szCs w:val="28"/>
        </w:rPr>
        <w:t xml:space="preserve"> </w:t>
      </w:r>
      <w:proofErr w:type="spellStart"/>
      <w:proofErr w:type="gramStart"/>
      <w:r w:rsidRPr="005E37FA">
        <w:rPr>
          <w:sz w:val="28"/>
          <w:szCs w:val="28"/>
        </w:rPr>
        <w:t>суспільстві</w:t>
      </w:r>
      <w:proofErr w:type="spellEnd"/>
      <w:r w:rsidRPr="005E37FA">
        <w:rPr>
          <w:sz w:val="28"/>
          <w:szCs w:val="28"/>
        </w:rPr>
        <w:t xml:space="preserve"> :</w:t>
      </w:r>
      <w:proofErr w:type="gramEnd"/>
      <w:r w:rsidRPr="005E37FA">
        <w:rPr>
          <w:sz w:val="28"/>
          <w:szCs w:val="28"/>
        </w:rPr>
        <w:t xml:space="preserve"> </w:t>
      </w:r>
      <w:proofErr w:type="spellStart"/>
      <w:r w:rsidRPr="005E37FA">
        <w:rPr>
          <w:sz w:val="28"/>
          <w:szCs w:val="28"/>
        </w:rPr>
        <w:t>дис</w:t>
      </w:r>
      <w:proofErr w:type="spellEnd"/>
      <w:r w:rsidRPr="005E37FA">
        <w:rPr>
          <w:sz w:val="28"/>
          <w:szCs w:val="28"/>
        </w:rPr>
        <w:t xml:space="preserve">. … д-ра наук </w:t>
      </w:r>
      <w:proofErr w:type="spellStart"/>
      <w:r w:rsidRPr="005E37FA">
        <w:rPr>
          <w:sz w:val="28"/>
          <w:szCs w:val="28"/>
        </w:rPr>
        <w:t>із</w:t>
      </w:r>
      <w:proofErr w:type="spellEnd"/>
      <w:r w:rsidRPr="005E37FA">
        <w:rPr>
          <w:sz w:val="28"/>
          <w:szCs w:val="28"/>
        </w:rPr>
        <w:t xml:space="preserve"> соц. </w:t>
      </w:r>
      <w:proofErr w:type="spellStart"/>
      <w:r w:rsidRPr="005E37FA">
        <w:rPr>
          <w:sz w:val="28"/>
          <w:szCs w:val="28"/>
        </w:rPr>
        <w:t>комунікацій</w:t>
      </w:r>
      <w:proofErr w:type="spellEnd"/>
      <w:r w:rsidRPr="005E37FA">
        <w:rPr>
          <w:sz w:val="28"/>
          <w:szCs w:val="28"/>
        </w:rPr>
        <w:t xml:space="preserve"> : 27.00.03 / </w:t>
      </w:r>
      <w:proofErr w:type="spellStart"/>
      <w:r w:rsidRPr="005E37FA">
        <w:rPr>
          <w:sz w:val="28"/>
          <w:szCs w:val="28"/>
        </w:rPr>
        <w:t>Харків</w:t>
      </w:r>
      <w:proofErr w:type="spellEnd"/>
      <w:r w:rsidRPr="005E37FA">
        <w:rPr>
          <w:sz w:val="28"/>
          <w:szCs w:val="28"/>
        </w:rPr>
        <w:t xml:space="preserve">. </w:t>
      </w:r>
      <w:proofErr w:type="spellStart"/>
      <w:r w:rsidRPr="005E37FA">
        <w:rPr>
          <w:sz w:val="28"/>
          <w:szCs w:val="28"/>
        </w:rPr>
        <w:t>держ</w:t>
      </w:r>
      <w:proofErr w:type="spellEnd"/>
      <w:r w:rsidRPr="005E37FA">
        <w:rPr>
          <w:sz w:val="28"/>
          <w:szCs w:val="28"/>
        </w:rPr>
        <w:t xml:space="preserve">. акад. </w:t>
      </w:r>
      <w:proofErr w:type="spellStart"/>
      <w:r w:rsidRPr="005E37FA">
        <w:rPr>
          <w:sz w:val="28"/>
          <w:szCs w:val="28"/>
        </w:rPr>
        <w:t>культури</w:t>
      </w:r>
      <w:proofErr w:type="spellEnd"/>
      <w:r w:rsidRPr="005E37FA">
        <w:rPr>
          <w:sz w:val="28"/>
          <w:szCs w:val="28"/>
        </w:rPr>
        <w:t xml:space="preserve">. </w:t>
      </w:r>
      <w:proofErr w:type="spellStart"/>
      <w:r w:rsidRPr="005E37FA">
        <w:rPr>
          <w:sz w:val="28"/>
          <w:szCs w:val="28"/>
        </w:rPr>
        <w:t>Харків</w:t>
      </w:r>
      <w:proofErr w:type="spellEnd"/>
      <w:r w:rsidRPr="005E37FA">
        <w:rPr>
          <w:sz w:val="28"/>
          <w:szCs w:val="28"/>
        </w:rPr>
        <w:t xml:space="preserve">, 2008. 444 </w:t>
      </w:r>
      <w:proofErr w:type="spellStart"/>
      <w:r w:rsidRPr="005E37FA">
        <w:rPr>
          <w:sz w:val="28"/>
          <w:szCs w:val="28"/>
        </w:rPr>
        <w:t>арк</w:t>
      </w:r>
      <w:proofErr w:type="spellEnd"/>
      <w:r w:rsidRPr="005E37FA">
        <w:rPr>
          <w:sz w:val="28"/>
          <w:szCs w:val="28"/>
        </w:rPr>
        <w:t>.</w:t>
      </w:r>
    </w:p>
    <w:p w14:paraId="41036279" w14:textId="77777777" w:rsidR="005E37FA" w:rsidRPr="005E37FA" w:rsidRDefault="005E37FA" w:rsidP="00EB75C6">
      <w:pPr>
        <w:spacing w:line="360" w:lineRule="auto"/>
        <w:ind w:firstLine="720"/>
        <w:rPr>
          <w:b/>
          <w:bCs/>
          <w:sz w:val="28"/>
          <w:szCs w:val="28"/>
        </w:rPr>
      </w:pPr>
      <w:r w:rsidRPr="005E37FA">
        <w:rPr>
          <w:b/>
          <w:bCs/>
          <w:sz w:val="28"/>
          <w:szCs w:val="28"/>
        </w:rPr>
        <w:t xml:space="preserve">ДСТУ 8302:2015. </w:t>
      </w:r>
      <w:proofErr w:type="spellStart"/>
      <w:r w:rsidRPr="005E37FA">
        <w:rPr>
          <w:b/>
          <w:bCs/>
          <w:sz w:val="28"/>
          <w:szCs w:val="28"/>
        </w:rPr>
        <w:t>Звіт</w:t>
      </w:r>
      <w:proofErr w:type="spellEnd"/>
      <w:r w:rsidRPr="005E37FA">
        <w:rPr>
          <w:b/>
          <w:bCs/>
          <w:sz w:val="28"/>
          <w:szCs w:val="28"/>
        </w:rPr>
        <w:t xml:space="preserve"> про </w:t>
      </w:r>
      <w:proofErr w:type="spellStart"/>
      <w:r w:rsidRPr="005E37FA">
        <w:rPr>
          <w:b/>
          <w:bCs/>
          <w:sz w:val="28"/>
          <w:szCs w:val="28"/>
        </w:rPr>
        <w:t>науково-дослідну</w:t>
      </w:r>
      <w:proofErr w:type="spellEnd"/>
      <w:r w:rsidRPr="005E37FA">
        <w:rPr>
          <w:b/>
          <w:bCs/>
          <w:sz w:val="28"/>
          <w:szCs w:val="28"/>
        </w:rPr>
        <w:t xml:space="preserve"> роботу</w:t>
      </w:r>
    </w:p>
    <w:p w14:paraId="39E58F6E" w14:textId="77777777" w:rsidR="005E37FA" w:rsidRPr="005E37FA" w:rsidRDefault="005E37FA" w:rsidP="00532304">
      <w:pPr>
        <w:spacing w:line="360" w:lineRule="auto"/>
        <w:ind w:firstLine="720"/>
        <w:jc w:val="both"/>
        <w:rPr>
          <w:sz w:val="28"/>
          <w:szCs w:val="28"/>
        </w:rPr>
      </w:pPr>
      <w:proofErr w:type="spellStart"/>
      <w:r w:rsidRPr="005E37FA">
        <w:rPr>
          <w:sz w:val="28"/>
          <w:szCs w:val="28"/>
        </w:rPr>
        <w:t>Розвиток</w:t>
      </w:r>
      <w:proofErr w:type="spellEnd"/>
      <w:r w:rsidRPr="005E37FA">
        <w:rPr>
          <w:sz w:val="28"/>
          <w:szCs w:val="28"/>
        </w:rPr>
        <w:t xml:space="preserve"> </w:t>
      </w:r>
      <w:proofErr w:type="spellStart"/>
      <w:r w:rsidRPr="005E37FA">
        <w:rPr>
          <w:sz w:val="28"/>
          <w:szCs w:val="28"/>
        </w:rPr>
        <w:t>науково-видавничої</w:t>
      </w:r>
      <w:proofErr w:type="spellEnd"/>
      <w:r w:rsidRPr="005E37FA">
        <w:rPr>
          <w:sz w:val="28"/>
          <w:szCs w:val="28"/>
        </w:rPr>
        <w:t xml:space="preserve"> </w:t>
      </w:r>
      <w:proofErr w:type="spellStart"/>
      <w:r w:rsidRPr="005E37FA">
        <w:rPr>
          <w:sz w:val="28"/>
          <w:szCs w:val="28"/>
        </w:rPr>
        <w:t>справи</w:t>
      </w:r>
      <w:proofErr w:type="spellEnd"/>
      <w:r w:rsidRPr="005E37FA">
        <w:rPr>
          <w:sz w:val="28"/>
          <w:szCs w:val="28"/>
        </w:rPr>
        <w:t xml:space="preserve"> на початковому та </w:t>
      </w:r>
      <w:proofErr w:type="spellStart"/>
      <w:r w:rsidRPr="005E37FA">
        <w:rPr>
          <w:sz w:val="28"/>
          <w:szCs w:val="28"/>
        </w:rPr>
        <w:t>сучасному</w:t>
      </w:r>
      <w:proofErr w:type="spellEnd"/>
      <w:r w:rsidRPr="005E37FA">
        <w:rPr>
          <w:sz w:val="28"/>
          <w:szCs w:val="28"/>
        </w:rPr>
        <w:t xml:space="preserve"> </w:t>
      </w:r>
      <w:proofErr w:type="spellStart"/>
      <w:r w:rsidRPr="005E37FA">
        <w:rPr>
          <w:sz w:val="28"/>
          <w:szCs w:val="28"/>
        </w:rPr>
        <w:t>етапах</w:t>
      </w:r>
      <w:proofErr w:type="spellEnd"/>
      <w:r w:rsidRPr="005E37FA">
        <w:rPr>
          <w:sz w:val="28"/>
          <w:szCs w:val="28"/>
        </w:rPr>
        <w:t xml:space="preserve"> </w:t>
      </w:r>
      <w:proofErr w:type="spellStart"/>
      <w:r w:rsidRPr="005E37FA">
        <w:rPr>
          <w:sz w:val="28"/>
          <w:szCs w:val="28"/>
        </w:rPr>
        <w:t>діяльності</w:t>
      </w:r>
      <w:proofErr w:type="spellEnd"/>
      <w:r w:rsidRPr="005E37FA">
        <w:rPr>
          <w:sz w:val="28"/>
          <w:szCs w:val="28"/>
        </w:rPr>
        <w:t xml:space="preserve"> </w:t>
      </w:r>
      <w:proofErr w:type="spellStart"/>
      <w:r w:rsidRPr="005E37FA">
        <w:rPr>
          <w:sz w:val="28"/>
          <w:szCs w:val="28"/>
        </w:rPr>
        <w:t>Національної</w:t>
      </w:r>
      <w:proofErr w:type="spellEnd"/>
      <w:r w:rsidRPr="005E37FA">
        <w:rPr>
          <w:sz w:val="28"/>
          <w:szCs w:val="28"/>
        </w:rPr>
        <w:t xml:space="preserve"> </w:t>
      </w:r>
      <w:proofErr w:type="spellStart"/>
      <w:r w:rsidRPr="005E37FA">
        <w:rPr>
          <w:sz w:val="28"/>
          <w:szCs w:val="28"/>
        </w:rPr>
        <w:t>академії</w:t>
      </w:r>
      <w:proofErr w:type="spellEnd"/>
      <w:r w:rsidRPr="005E37FA">
        <w:rPr>
          <w:sz w:val="28"/>
          <w:szCs w:val="28"/>
        </w:rPr>
        <w:t xml:space="preserve"> наук </w:t>
      </w:r>
      <w:proofErr w:type="spellStart"/>
      <w:proofErr w:type="gramStart"/>
      <w:r w:rsidRPr="005E37FA">
        <w:rPr>
          <w:sz w:val="28"/>
          <w:szCs w:val="28"/>
        </w:rPr>
        <w:t>України</w:t>
      </w:r>
      <w:proofErr w:type="spellEnd"/>
      <w:r w:rsidRPr="005E37FA">
        <w:rPr>
          <w:sz w:val="28"/>
          <w:szCs w:val="28"/>
        </w:rPr>
        <w:t xml:space="preserve"> :</w:t>
      </w:r>
      <w:proofErr w:type="gramEnd"/>
      <w:r w:rsidRPr="005E37FA">
        <w:rPr>
          <w:sz w:val="28"/>
          <w:szCs w:val="28"/>
        </w:rPr>
        <w:t xml:space="preserve"> </w:t>
      </w:r>
      <w:proofErr w:type="spellStart"/>
      <w:r w:rsidRPr="005E37FA">
        <w:rPr>
          <w:sz w:val="28"/>
          <w:szCs w:val="28"/>
        </w:rPr>
        <w:t>звіт</w:t>
      </w:r>
      <w:proofErr w:type="spellEnd"/>
      <w:r w:rsidRPr="005E37FA">
        <w:rPr>
          <w:sz w:val="28"/>
          <w:szCs w:val="28"/>
        </w:rPr>
        <w:t xml:space="preserve"> про НДР (</w:t>
      </w:r>
      <w:proofErr w:type="spellStart"/>
      <w:r w:rsidRPr="005E37FA">
        <w:rPr>
          <w:sz w:val="28"/>
          <w:szCs w:val="28"/>
        </w:rPr>
        <w:t>заключний</w:t>
      </w:r>
      <w:proofErr w:type="spellEnd"/>
      <w:r w:rsidRPr="005E37FA">
        <w:rPr>
          <w:sz w:val="28"/>
          <w:szCs w:val="28"/>
        </w:rPr>
        <w:t>) / ВД «</w:t>
      </w:r>
      <w:proofErr w:type="spellStart"/>
      <w:r w:rsidRPr="005E37FA">
        <w:rPr>
          <w:sz w:val="28"/>
          <w:szCs w:val="28"/>
        </w:rPr>
        <w:t>Академперіодика</w:t>
      </w:r>
      <w:proofErr w:type="spellEnd"/>
      <w:r w:rsidRPr="005E37FA">
        <w:rPr>
          <w:sz w:val="28"/>
          <w:szCs w:val="28"/>
        </w:rPr>
        <w:t xml:space="preserve">» НАН </w:t>
      </w:r>
      <w:proofErr w:type="spellStart"/>
      <w:r w:rsidRPr="005E37FA">
        <w:rPr>
          <w:sz w:val="28"/>
          <w:szCs w:val="28"/>
        </w:rPr>
        <w:t>України</w:t>
      </w:r>
      <w:proofErr w:type="spellEnd"/>
      <w:r w:rsidRPr="005E37FA">
        <w:rPr>
          <w:sz w:val="28"/>
          <w:szCs w:val="28"/>
        </w:rPr>
        <w:t xml:space="preserve"> ; </w:t>
      </w:r>
      <w:proofErr w:type="spellStart"/>
      <w:r w:rsidRPr="005E37FA">
        <w:rPr>
          <w:sz w:val="28"/>
          <w:szCs w:val="28"/>
        </w:rPr>
        <w:t>кер</w:t>
      </w:r>
      <w:proofErr w:type="spellEnd"/>
      <w:r w:rsidRPr="005E37FA">
        <w:rPr>
          <w:sz w:val="28"/>
          <w:szCs w:val="28"/>
        </w:rPr>
        <w:t xml:space="preserve">. Я. С. </w:t>
      </w:r>
      <w:proofErr w:type="spellStart"/>
      <w:r w:rsidRPr="005E37FA">
        <w:rPr>
          <w:sz w:val="28"/>
          <w:szCs w:val="28"/>
        </w:rPr>
        <w:t>Яцків</w:t>
      </w:r>
      <w:proofErr w:type="spellEnd"/>
      <w:r w:rsidRPr="005E37FA">
        <w:rPr>
          <w:sz w:val="28"/>
          <w:szCs w:val="28"/>
        </w:rPr>
        <w:t xml:space="preserve">. </w:t>
      </w:r>
      <w:proofErr w:type="spellStart"/>
      <w:r w:rsidRPr="005E37FA">
        <w:rPr>
          <w:sz w:val="28"/>
          <w:szCs w:val="28"/>
        </w:rPr>
        <w:t>Київ</w:t>
      </w:r>
      <w:proofErr w:type="spellEnd"/>
      <w:r w:rsidRPr="005E37FA">
        <w:rPr>
          <w:sz w:val="28"/>
          <w:szCs w:val="28"/>
        </w:rPr>
        <w:t>, 2015. 112 с. № ДР 0113U001213.</w:t>
      </w:r>
    </w:p>
    <w:p w14:paraId="36BC2FC6" w14:textId="77777777" w:rsidR="005E37FA" w:rsidRPr="005E37FA" w:rsidRDefault="005E37FA" w:rsidP="00EB75C6">
      <w:pPr>
        <w:spacing w:line="360" w:lineRule="auto"/>
        <w:ind w:firstLine="720"/>
        <w:rPr>
          <w:b/>
          <w:bCs/>
          <w:sz w:val="28"/>
          <w:szCs w:val="28"/>
        </w:rPr>
      </w:pPr>
      <w:r w:rsidRPr="005E37FA">
        <w:rPr>
          <w:b/>
          <w:bCs/>
          <w:sz w:val="28"/>
          <w:szCs w:val="28"/>
        </w:rPr>
        <w:t xml:space="preserve">ДСТУ 8302:2015. </w:t>
      </w:r>
      <w:proofErr w:type="spellStart"/>
      <w:r w:rsidRPr="005E37FA">
        <w:rPr>
          <w:b/>
          <w:bCs/>
          <w:sz w:val="28"/>
          <w:szCs w:val="28"/>
        </w:rPr>
        <w:t>Депоновані</w:t>
      </w:r>
      <w:proofErr w:type="spellEnd"/>
      <w:r w:rsidRPr="005E37FA">
        <w:rPr>
          <w:b/>
          <w:bCs/>
          <w:sz w:val="28"/>
          <w:szCs w:val="28"/>
        </w:rPr>
        <w:t xml:space="preserve"> </w:t>
      </w:r>
      <w:proofErr w:type="spellStart"/>
      <w:r w:rsidRPr="005E37FA">
        <w:rPr>
          <w:b/>
          <w:bCs/>
          <w:sz w:val="28"/>
          <w:szCs w:val="28"/>
        </w:rPr>
        <w:t>наукові</w:t>
      </w:r>
      <w:proofErr w:type="spellEnd"/>
      <w:r w:rsidRPr="005E37FA">
        <w:rPr>
          <w:b/>
          <w:bCs/>
          <w:sz w:val="28"/>
          <w:szCs w:val="28"/>
        </w:rPr>
        <w:t xml:space="preserve"> </w:t>
      </w:r>
      <w:proofErr w:type="spellStart"/>
      <w:r w:rsidRPr="005E37FA">
        <w:rPr>
          <w:b/>
          <w:bCs/>
          <w:sz w:val="28"/>
          <w:szCs w:val="28"/>
        </w:rPr>
        <w:t>роботи</w:t>
      </w:r>
      <w:proofErr w:type="spellEnd"/>
    </w:p>
    <w:p w14:paraId="6C819D56" w14:textId="77777777" w:rsidR="005E37FA" w:rsidRPr="005E37FA" w:rsidRDefault="005E37FA" w:rsidP="00532304">
      <w:pPr>
        <w:spacing w:line="360" w:lineRule="auto"/>
        <w:ind w:firstLine="720"/>
        <w:jc w:val="both"/>
        <w:rPr>
          <w:sz w:val="28"/>
          <w:szCs w:val="28"/>
        </w:rPr>
      </w:pPr>
      <w:proofErr w:type="spellStart"/>
      <w:r w:rsidRPr="005E37FA">
        <w:rPr>
          <w:sz w:val="28"/>
          <w:szCs w:val="28"/>
        </w:rPr>
        <w:t>Тріщ</w:t>
      </w:r>
      <w:proofErr w:type="spellEnd"/>
      <w:r w:rsidRPr="005E37FA">
        <w:rPr>
          <w:sz w:val="28"/>
          <w:szCs w:val="28"/>
        </w:rPr>
        <w:t xml:space="preserve"> Б. М. </w:t>
      </w:r>
      <w:proofErr w:type="spellStart"/>
      <w:r w:rsidRPr="005E37FA">
        <w:rPr>
          <w:sz w:val="28"/>
          <w:szCs w:val="28"/>
        </w:rPr>
        <w:t>Оптимізація</w:t>
      </w:r>
      <w:proofErr w:type="spellEnd"/>
      <w:r w:rsidRPr="005E37FA">
        <w:rPr>
          <w:sz w:val="28"/>
          <w:szCs w:val="28"/>
        </w:rPr>
        <w:t xml:space="preserve"> </w:t>
      </w:r>
      <w:proofErr w:type="spellStart"/>
      <w:r w:rsidRPr="005E37FA">
        <w:rPr>
          <w:sz w:val="28"/>
          <w:szCs w:val="28"/>
        </w:rPr>
        <w:t>температурних</w:t>
      </w:r>
      <w:proofErr w:type="spellEnd"/>
      <w:r w:rsidRPr="005E37FA">
        <w:rPr>
          <w:sz w:val="28"/>
          <w:szCs w:val="28"/>
        </w:rPr>
        <w:t xml:space="preserve"> </w:t>
      </w:r>
      <w:proofErr w:type="spellStart"/>
      <w:r w:rsidRPr="005E37FA">
        <w:rPr>
          <w:sz w:val="28"/>
          <w:szCs w:val="28"/>
        </w:rPr>
        <w:t>полів</w:t>
      </w:r>
      <w:proofErr w:type="spellEnd"/>
      <w:r w:rsidRPr="005E37FA">
        <w:rPr>
          <w:sz w:val="28"/>
          <w:szCs w:val="28"/>
        </w:rPr>
        <w:t xml:space="preserve"> і </w:t>
      </w:r>
      <w:proofErr w:type="spellStart"/>
      <w:r w:rsidRPr="005E37FA">
        <w:rPr>
          <w:sz w:val="28"/>
          <w:szCs w:val="28"/>
        </w:rPr>
        <w:t>напружень</w:t>
      </w:r>
      <w:proofErr w:type="spellEnd"/>
      <w:r w:rsidRPr="005E37FA">
        <w:rPr>
          <w:sz w:val="28"/>
          <w:szCs w:val="28"/>
        </w:rPr>
        <w:t xml:space="preserve"> у </w:t>
      </w:r>
      <w:proofErr w:type="spellStart"/>
      <w:r w:rsidRPr="005E37FA">
        <w:rPr>
          <w:sz w:val="28"/>
          <w:szCs w:val="28"/>
        </w:rPr>
        <w:t>квадратній</w:t>
      </w:r>
      <w:proofErr w:type="spellEnd"/>
      <w:r w:rsidRPr="005E37FA">
        <w:rPr>
          <w:sz w:val="28"/>
          <w:szCs w:val="28"/>
        </w:rPr>
        <w:t xml:space="preserve"> </w:t>
      </w:r>
      <w:proofErr w:type="spellStart"/>
      <w:r w:rsidRPr="005E37FA">
        <w:rPr>
          <w:sz w:val="28"/>
          <w:szCs w:val="28"/>
        </w:rPr>
        <w:t>пластині</w:t>
      </w:r>
      <w:proofErr w:type="spellEnd"/>
      <w:r w:rsidRPr="005E37FA">
        <w:rPr>
          <w:sz w:val="28"/>
          <w:szCs w:val="28"/>
        </w:rPr>
        <w:t xml:space="preserve"> з </w:t>
      </w:r>
      <w:proofErr w:type="spellStart"/>
      <w:r w:rsidRPr="005E37FA">
        <w:rPr>
          <w:sz w:val="28"/>
          <w:szCs w:val="28"/>
        </w:rPr>
        <w:t>отвором</w:t>
      </w:r>
      <w:proofErr w:type="spellEnd"/>
      <w:r w:rsidRPr="005E37FA">
        <w:rPr>
          <w:sz w:val="28"/>
          <w:szCs w:val="28"/>
        </w:rPr>
        <w:t xml:space="preserve"> / ЛНУ </w:t>
      </w:r>
      <w:proofErr w:type="spellStart"/>
      <w:r w:rsidRPr="005E37FA">
        <w:rPr>
          <w:sz w:val="28"/>
          <w:szCs w:val="28"/>
        </w:rPr>
        <w:t>ім</w:t>
      </w:r>
      <w:proofErr w:type="spellEnd"/>
      <w:r w:rsidRPr="005E37FA">
        <w:rPr>
          <w:sz w:val="28"/>
          <w:szCs w:val="28"/>
        </w:rPr>
        <w:t xml:space="preserve">. </w:t>
      </w:r>
      <w:proofErr w:type="spellStart"/>
      <w:r w:rsidRPr="005E37FA">
        <w:rPr>
          <w:sz w:val="28"/>
          <w:szCs w:val="28"/>
        </w:rPr>
        <w:t>Івана</w:t>
      </w:r>
      <w:proofErr w:type="spellEnd"/>
      <w:r w:rsidRPr="005E37FA">
        <w:rPr>
          <w:sz w:val="28"/>
          <w:szCs w:val="28"/>
        </w:rPr>
        <w:t xml:space="preserve"> Франка. </w:t>
      </w:r>
      <w:proofErr w:type="spellStart"/>
      <w:r w:rsidRPr="005E37FA">
        <w:rPr>
          <w:sz w:val="28"/>
          <w:szCs w:val="28"/>
        </w:rPr>
        <w:t>Львів</w:t>
      </w:r>
      <w:proofErr w:type="spellEnd"/>
      <w:r w:rsidRPr="005E37FA">
        <w:rPr>
          <w:sz w:val="28"/>
          <w:szCs w:val="28"/>
        </w:rPr>
        <w:t xml:space="preserve">, 2001. 14 с. </w:t>
      </w:r>
      <w:proofErr w:type="spellStart"/>
      <w:r w:rsidRPr="005E37FA">
        <w:rPr>
          <w:sz w:val="28"/>
          <w:szCs w:val="28"/>
        </w:rPr>
        <w:t>Деп</w:t>
      </w:r>
      <w:proofErr w:type="spellEnd"/>
      <w:r w:rsidRPr="005E37FA">
        <w:rPr>
          <w:sz w:val="28"/>
          <w:szCs w:val="28"/>
        </w:rPr>
        <w:t xml:space="preserve">. в ДНТБ </w:t>
      </w:r>
      <w:proofErr w:type="spellStart"/>
      <w:r w:rsidRPr="005E37FA">
        <w:rPr>
          <w:sz w:val="28"/>
          <w:szCs w:val="28"/>
        </w:rPr>
        <w:t>України</w:t>
      </w:r>
      <w:proofErr w:type="spellEnd"/>
      <w:r w:rsidRPr="005E37FA">
        <w:rPr>
          <w:sz w:val="28"/>
          <w:szCs w:val="28"/>
        </w:rPr>
        <w:t xml:space="preserve"> 11.12.01, № 239.</w:t>
      </w:r>
    </w:p>
    <w:p w14:paraId="73C14ACA" w14:textId="77777777" w:rsidR="005E37FA" w:rsidRPr="005E37FA" w:rsidRDefault="005E37FA" w:rsidP="00EB75C6">
      <w:pPr>
        <w:spacing w:line="360" w:lineRule="auto"/>
        <w:ind w:firstLine="720"/>
        <w:rPr>
          <w:b/>
          <w:bCs/>
          <w:sz w:val="28"/>
          <w:szCs w:val="28"/>
        </w:rPr>
      </w:pPr>
      <w:r w:rsidRPr="005E37FA">
        <w:rPr>
          <w:b/>
          <w:bCs/>
          <w:sz w:val="28"/>
          <w:szCs w:val="28"/>
        </w:rPr>
        <w:t xml:space="preserve">ДСТУ 8302:2015. </w:t>
      </w:r>
      <w:proofErr w:type="spellStart"/>
      <w:r w:rsidRPr="005E37FA">
        <w:rPr>
          <w:b/>
          <w:bCs/>
          <w:sz w:val="28"/>
          <w:szCs w:val="28"/>
        </w:rPr>
        <w:t>Кілька</w:t>
      </w:r>
      <w:proofErr w:type="spellEnd"/>
      <w:r w:rsidRPr="005E37FA">
        <w:rPr>
          <w:b/>
          <w:bCs/>
          <w:sz w:val="28"/>
          <w:szCs w:val="28"/>
        </w:rPr>
        <w:t xml:space="preserve"> </w:t>
      </w:r>
      <w:proofErr w:type="spellStart"/>
      <w:r w:rsidRPr="005E37FA">
        <w:rPr>
          <w:b/>
          <w:bCs/>
          <w:sz w:val="28"/>
          <w:szCs w:val="28"/>
        </w:rPr>
        <w:t>місць</w:t>
      </w:r>
      <w:proofErr w:type="spellEnd"/>
      <w:r w:rsidRPr="005E37FA">
        <w:rPr>
          <w:b/>
          <w:bCs/>
          <w:sz w:val="28"/>
          <w:szCs w:val="28"/>
        </w:rPr>
        <w:t xml:space="preserve"> </w:t>
      </w:r>
      <w:proofErr w:type="spellStart"/>
      <w:r w:rsidRPr="005E37FA">
        <w:rPr>
          <w:b/>
          <w:bCs/>
          <w:sz w:val="28"/>
          <w:szCs w:val="28"/>
        </w:rPr>
        <w:t>видання</w:t>
      </w:r>
      <w:proofErr w:type="spellEnd"/>
      <w:r w:rsidRPr="005E37FA">
        <w:rPr>
          <w:b/>
          <w:bCs/>
          <w:sz w:val="28"/>
          <w:szCs w:val="28"/>
        </w:rPr>
        <w:t>:</w:t>
      </w:r>
    </w:p>
    <w:p w14:paraId="595F0DCF" w14:textId="77777777" w:rsidR="005E37FA" w:rsidRPr="005E37FA" w:rsidRDefault="005E37FA" w:rsidP="00EB75C6">
      <w:pPr>
        <w:spacing w:line="360" w:lineRule="auto"/>
        <w:ind w:firstLine="720"/>
        <w:rPr>
          <w:sz w:val="28"/>
          <w:szCs w:val="28"/>
        </w:rPr>
      </w:pPr>
      <w:r w:rsidRPr="005E37FA">
        <w:rPr>
          <w:sz w:val="28"/>
          <w:szCs w:val="28"/>
        </w:rPr>
        <w:t xml:space="preserve">. </w:t>
      </w:r>
      <w:proofErr w:type="spellStart"/>
      <w:proofErr w:type="gramStart"/>
      <w:r w:rsidRPr="005E37FA">
        <w:rPr>
          <w:sz w:val="28"/>
          <w:szCs w:val="28"/>
        </w:rPr>
        <w:t>Мінськ</w:t>
      </w:r>
      <w:proofErr w:type="spellEnd"/>
      <w:r w:rsidRPr="005E37FA">
        <w:rPr>
          <w:sz w:val="28"/>
          <w:szCs w:val="28"/>
        </w:rPr>
        <w:t xml:space="preserve"> ;</w:t>
      </w:r>
      <w:proofErr w:type="gramEnd"/>
      <w:r w:rsidRPr="005E37FA">
        <w:rPr>
          <w:sz w:val="28"/>
          <w:szCs w:val="28"/>
        </w:rPr>
        <w:t xml:space="preserve"> </w:t>
      </w:r>
      <w:proofErr w:type="spellStart"/>
      <w:r w:rsidRPr="005E37FA">
        <w:rPr>
          <w:sz w:val="28"/>
          <w:szCs w:val="28"/>
        </w:rPr>
        <w:t>Київ</w:t>
      </w:r>
      <w:proofErr w:type="spellEnd"/>
      <w:r w:rsidRPr="005E37FA">
        <w:rPr>
          <w:sz w:val="28"/>
          <w:szCs w:val="28"/>
        </w:rPr>
        <w:t xml:space="preserve"> ; Париж.</w:t>
      </w:r>
    </w:p>
    <w:p w14:paraId="2EA1A3BA" w14:textId="77777777" w:rsidR="005E37FA" w:rsidRPr="005E37FA" w:rsidRDefault="005E37FA" w:rsidP="00EB75C6">
      <w:pPr>
        <w:spacing w:line="360" w:lineRule="auto"/>
        <w:ind w:firstLine="720"/>
        <w:rPr>
          <w:b/>
          <w:bCs/>
          <w:sz w:val="28"/>
          <w:szCs w:val="28"/>
        </w:rPr>
      </w:pPr>
      <w:r w:rsidRPr="005E37FA">
        <w:rPr>
          <w:b/>
          <w:bCs/>
          <w:sz w:val="28"/>
          <w:szCs w:val="28"/>
        </w:rPr>
        <w:t xml:space="preserve">ДСТУ 8302:2015. </w:t>
      </w:r>
      <w:proofErr w:type="spellStart"/>
      <w:r w:rsidRPr="005E37FA">
        <w:rPr>
          <w:b/>
          <w:bCs/>
          <w:sz w:val="28"/>
          <w:szCs w:val="28"/>
        </w:rPr>
        <w:t>Кілька</w:t>
      </w:r>
      <w:proofErr w:type="spellEnd"/>
      <w:r w:rsidRPr="005E37FA">
        <w:rPr>
          <w:b/>
          <w:bCs/>
          <w:sz w:val="28"/>
          <w:szCs w:val="28"/>
        </w:rPr>
        <w:t xml:space="preserve"> </w:t>
      </w:r>
      <w:proofErr w:type="spellStart"/>
      <w:r w:rsidRPr="005E37FA">
        <w:rPr>
          <w:b/>
          <w:bCs/>
          <w:sz w:val="28"/>
          <w:szCs w:val="28"/>
        </w:rPr>
        <w:t>видавництв</w:t>
      </w:r>
      <w:proofErr w:type="spellEnd"/>
    </w:p>
    <w:p w14:paraId="0A12F522" w14:textId="77777777" w:rsidR="005E37FA" w:rsidRDefault="005E37FA" w:rsidP="00EB75C6">
      <w:pPr>
        <w:spacing w:line="360" w:lineRule="auto"/>
        <w:ind w:firstLine="720"/>
        <w:rPr>
          <w:sz w:val="28"/>
          <w:szCs w:val="28"/>
          <w:lang w:val="uk-UA"/>
        </w:rPr>
      </w:pPr>
      <w:r w:rsidRPr="005E37FA">
        <w:rPr>
          <w:sz w:val="28"/>
          <w:szCs w:val="28"/>
        </w:rPr>
        <w:t xml:space="preserve">. </w:t>
      </w:r>
      <w:r w:rsidR="00EB75C6">
        <w:rPr>
          <w:sz w:val="28"/>
          <w:szCs w:val="28"/>
          <w:lang w:val="uk-UA"/>
        </w:rPr>
        <w:t>Київ</w:t>
      </w:r>
      <w:r w:rsidRPr="005E37FA">
        <w:rPr>
          <w:sz w:val="28"/>
          <w:szCs w:val="28"/>
        </w:rPr>
        <w:t xml:space="preserve"> : </w:t>
      </w:r>
      <w:r w:rsidR="00EB75C6">
        <w:rPr>
          <w:sz w:val="28"/>
          <w:szCs w:val="28"/>
          <w:lang w:val="uk-UA"/>
        </w:rPr>
        <w:t>Мистецтво</w:t>
      </w:r>
      <w:r w:rsidRPr="005E37FA">
        <w:rPr>
          <w:sz w:val="28"/>
          <w:szCs w:val="28"/>
        </w:rPr>
        <w:t xml:space="preserve"> ; Вашингтон : Нац. галерея </w:t>
      </w:r>
      <w:r w:rsidR="00EB75C6">
        <w:rPr>
          <w:sz w:val="28"/>
          <w:szCs w:val="28"/>
          <w:lang w:val="uk-UA"/>
        </w:rPr>
        <w:t>мистецтв</w:t>
      </w:r>
      <w:r w:rsidRPr="005E37FA">
        <w:rPr>
          <w:sz w:val="28"/>
          <w:szCs w:val="28"/>
        </w:rPr>
        <w:t>.</w:t>
      </w:r>
    </w:p>
    <w:p w14:paraId="1452D5AC" w14:textId="77777777" w:rsidR="00A427B2" w:rsidRDefault="00A427B2" w:rsidP="00EB75C6">
      <w:pPr>
        <w:spacing w:line="360" w:lineRule="auto"/>
        <w:ind w:firstLine="720"/>
        <w:rPr>
          <w:sz w:val="28"/>
          <w:szCs w:val="28"/>
          <w:lang w:val="uk-UA"/>
        </w:rPr>
      </w:pPr>
    </w:p>
    <w:p w14:paraId="296969EA" w14:textId="77777777" w:rsidR="00A427B2" w:rsidRDefault="00A427B2" w:rsidP="00A427B2">
      <w:pPr>
        <w:spacing w:line="360" w:lineRule="auto"/>
        <w:ind w:firstLine="720"/>
        <w:jc w:val="center"/>
        <w:rPr>
          <w:i/>
          <w:sz w:val="28"/>
          <w:szCs w:val="28"/>
          <w:lang w:val="uk-UA"/>
        </w:rPr>
      </w:pPr>
      <w:r w:rsidRPr="00A427B2">
        <w:rPr>
          <w:i/>
          <w:sz w:val="28"/>
          <w:szCs w:val="28"/>
          <w:lang w:val="uk-UA"/>
        </w:rPr>
        <w:lastRenderedPageBreak/>
        <w:t>Навчальний посібник</w:t>
      </w:r>
    </w:p>
    <w:p w14:paraId="4C110548" w14:textId="77777777" w:rsidR="00A427B2" w:rsidRDefault="00A427B2" w:rsidP="00A427B2">
      <w:pPr>
        <w:spacing w:line="360" w:lineRule="auto"/>
        <w:ind w:firstLine="720"/>
        <w:jc w:val="center"/>
        <w:rPr>
          <w:i/>
          <w:sz w:val="28"/>
          <w:szCs w:val="28"/>
          <w:lang w:val="uk-UA"/>
        </w:rPr>
      </w:pPr>
    </w:p>
    <w:p w14:paraId="44047BBD" w14:textId="77777777" w:rsidR="00A427B2" w:rsidRDefault="00A427B2" w:rsidP="00A427B2">
      <w:pPr>
        <w:spacing w:line="360" w:lineRule="auto"/>
        <w:ind w:firstLine="720"/>
        <w:jc w:val="center"/>
        <w:rPr>
          <w:i/>
          <w:sz w:val="28"/>
          <w:szCs w:val="28"/>
          <w:lang w:val="uk-UA"/>
        </w:rPr>
      </w:pPr>
    </w:p>
    <w:p w14:paraId="7B0BE0AA" w14:textId="77777777" w:rsidR="00A427B2" w:rsidRDefault="00A427B2" w:rsidP="00A427B2">
      <w:pPr>
        <w:spacing w:line="360" w:lineRule="auto"/>
        <w:ind w:firstLine="720"/>
        <w:jc w:val="center"/>
        <w:rPr>
          <w:i/>
          <w:sz w:val="28"/>
          <w:szCs w:val="28"/>
          <w:lang w:val="uk-UA"/>
        </w:rPr>
      </w:pPr>
    </w:p>
    <w:p w14:paraId="11B6E640" w14:textId="77777777" w:rsidR="00A427B2" w:rsidRDefault="00A427B2" w:rsidP="00A427B2">
      <w:pPr>
        <w:spacing w:line="360" w:lineRule="auto"/>
        <w:ind w:firstLine="720"/>
        <w:jc w:val="center"/>
        <w:rPr>
          <w:i/>
          <w:sz w:val="28"/>
          <w:szCs w:val="28"/>
          <w:lang w:val="uk-UA"/>
        </w:rPr>
      </w:pPr>
    </w:p>
    <w:p w14:paraId="30ABEEE8" w14:textId="77777777" w:rsidR="00A427B2" w:rsidRDefault="00A427B2" w:rsidP="00A427B2">
      <w:pPr>
        <w:spacing w:line="360" w:lineRule="auto"/>
        <w:ind w:firstLine="720"/>
        <w:jc w:val="center"/>
        <w:rPr>
          <w:i/>
          <w:sz w:val="28"/>
          <w:szCs w:val="28"/>
          <w:lang w:val="uk-UA"/>
        </w:rPr>
      </w:pPr>
    </w:p>
    <w:p w14:paraId="4EF902F6" w14:textId="77777777" w:rsidR="00A427B2" w:rsidRPr="00A427B2" w:rsidRDefault="00A427B2" w:rsidP="00A427B2">
      <w:pPr>
        <w:spacing w:line="360" w:lineRule="auto"/>
        <w:ind w:firstLine="720"/>
        <w:jc w:val="center"/>
        <w:rPr>
          <w:i/>
          <w:sz w:val="28"/>
          <w:szCs w:val="28"/>
          <w:lang w:val="uk-UA"/>
        </w:rPr>
      </w:pPr>
    </w:p>
    <w:p w14:paraId="34648341" w14:textId="51ED0E26" w:rsidR="00A427B2" w:rsidRPr="00A427B2" w:rsidRDefault="001F21DF" w:rsidP="00A427B2">
      <w:pPr>
        <w:spacing w:line="360" w:lineRule="auto"/>
        <w:ind w:firstLine="720"/>
        <w:jc w:val="center"/>
        <w:rPr>
          <w:sz w:val="28"/>
          <w:szCs w:val="28"/>
          <w:lang w:val="uk-UA"/>
        </w:rPr>
      </w:pPr>
      <w:r w:rsidRPr="001F21DF">
        <w:rPr>
          <w:sz w:val="28"/>
          <w:szCs w:val="28"/>
          <w:lang w:val="uk-UA"/>
        </w:rPr>
        <w:t>ЕКОНОМІЧНЕ ОБҐРУНТУВАННЯ УПРАВЛІНСЬКИХ РІШЕНЬ ТА ОЦІНЮВАННЯ РИЗИКІВ</w:t>
      </w:r>
    </w:p>
    <w:p w14:paraId="0F0C19C7" w14:textId="77777777" w:rsidR="00A427B2" w:rsidRPr="00A427B2" w:rsidRDefault="00A427B2" w:rsidP="00A427B2">
      <w:pPr>
        <w:spacing w:line="360" w:lineRule="auto"/>
        <w:ind w:firstLine="720"/>
        <w:jc w:val="center"/>
        <w:rPr>
          <w:sz w:val="28"/>
          <w:szCs w:val="28"/>
          <w:lang w:val="uk-UA"/>
        </w:rPr>
      </w:pPr>
      <w:r w:rsidRPr="00A427B2">
        <w:rPr>
          <w:sz w:val="28"/>
          <w:szCs w:val="28"/>
          <w:lang w:val="uk-UA"/>
        </w:rPr>
        <w:t>рекомендації по виконанню розрахункової роботи</w:t>
      </w:r>
    </w:p>
    <w:p w14:paraId="5E458D81" w14:textId="77777777" w:rsidR="00A427B2" w:rsidRDefault="00A427B2" w:rsidP="00A427B2">
      <w:pPr>
        <w:spacing w:line="360" w:lineRule="auto"/>
        <w:ind w:firstLine="720"/>
        <w:jc w:val="center"/>
        <w:rPr>
          <w:sz w:val="28"/>
          <w:szCs w:val="28"/>
          <w:lang w:val="uk-UA"/>
        </w:rPr>
      </w:pPr>
    </w:p>
    <w:p w14:paraId="2D528021" w14:textId="77777777" w:rsidR="00A427B2" w:rsidRDefault="00A427B2" w:rsidP="00A427B2">
      <w:pPr>
        <w:spacing w:line="360" w:lineRule="auto"/>
        <w:ind w:firstLine="720"/>
        <w:jc w:val="center"/>
        <w:rPr>
          <w:sz w:val="28"/>
          <w:szCs w:val="28"/>
          <w:lang w:val="uk-UA"/>
        </w:rPr>
      </w:pPr>
    </w:p>
    <w:p w14:paraId="510A4BE7" w14:textId="77777777" w:rsidR="00A427B2" w:rsidRDefault="00A427B2" w:rsidP="00A427B2">
      <w:pPr>
        <w:spacing w:line="360" w:lineRule="auto"/>
        <w:ind w:firstLine="720"/>
        <w:jc w:val="center"/>
        <w:rPr>
          <w:sz w:val="28"/>
          <w:szCs w:val="28"/>
          <w:lang w:val="uk-UA"/>
        </w:rPr>
      </w:pPr>
    </w:p>
    <w:p w14:paraId="130EB590" w14:textId="77777777" w:rsidR="00A427B2" w:rsidRDefault="00A427B2" w:rsidP="00A427B2">
      <w:pPr>
        <w:spacing w:line="360" w:lineRule="auto"/>
        <w:ind w:firstLine="720"/>
        <w:jc w:val="center"/>
        <w:rPr>
          <w:sz w:val="28"/>
          <w:szCs w:val="28"/>
          <w:lang w:val="uk-UA"/>
        </w:rPr>
      </w:pPr>
    </w:p>
    <w:p w14:paraId="36580438" w14:textId="77777777" w:rsidR="00A427B2" w:rsidRPr="00A427B2" w:rsidRDefault="00A427B2" w:rsidP="00A427B2">
      <w:pPr>
        <w:spacing w:line="360" w:lineRule="auto"/>
        <w:ind w:firstLine="720"/>
        <w:jc w:val="center"/>
        <w:rPr>
          <w:sz w:val="28"/>
          <w:szCs w:val="28"/>
          <w:lang w:val="uk-UA"/>
        </w:rPr>
      </w:pPr>
      <w:r w:rsidRPr="00A427B2">
        <w:rPr>
          <w:sz w:val="28"/>
          <w:szCs w:val="28"/>
          <w:lang w:val="uk-UA"/>
        </w:rPr>
        <w:t>Укладач</w:t>
      </w:r>
      <w:r>
        <w:rPr>
          <w:sz w:val="28"/>
          <w:szCs w:val="28"/>
          <w:lang w:val="uk-UA"/>
        </w:rPr>
        <w:t>і</w:t>
      </w:r>
    </w:p>
    <w:p w14:paraId="43F02DDB" w14:textId="282EA941" w:rsidR="00A34373" w:rsidRDefault="00A34373" w:rsidP="00A427B2">
      <w:pPr>
        <w:spacing w:line="360" w:lineRule="auto"/>
        <w:ind w:firstLine="720"/>
        <w:jc w:val="center"/>
        <w:rPr>
          <w:sz w:val="28"/>
          <w:szCs w:val="28"/>
          <w:lang w:val="uk-UA"/>
        </w:rPr>
      </w:pPr>
      <w:r>
        <w:rPr>
          <w:sz w:val="28"/>
          <w:szCs w:val="28"/>
          <w:lang w:val="uk-UA"/>
        </w:rPr>
        <w:t>Тульчинська Світлана Олександрівна</w:t>
      </w:r>
    </w:p>
    <w:p w14:paraId="69A6A6F1" w14:textId="6170EAE5" w:rsidR="00A427B2" w:rsidRDefault="00A427B2" w:rsidP="00A427B2">
      <w:pPr>
        <w:spacing w:line="360" w:lineRule="auto"/>
        <w:ind w:firstLine="720"/>
        <w:jc w:val="center"/>
        <w:rPr>
          <w:sz w:val="28"/>
          <w:szCs w:val="28"/>
          <w:lang w:val="uk-UA"/>
        </w:rPr>
      </w:pPr>
      <w:r>
        <w:rPr>
          <w:sz w:val="28"/>
          <w:szCs w:val="28"/>
          <w:lang w:val="uk-UA"/>
        </w:rPr>
        <w:t>Кривда Олена Віталіївна</w:t>
      </w:r>
    </w:p>
    <w:p w14:paraId="1A121B2E" w14:textId="77777777" w:rsidR="00A7297E" w:rsidRPr="005E37FA" w:rsidRDefault="00A7297E" w:rsidP="00EB75C6">
      <w:pPr>
        <w:spacing w:line="360" w:lineRule="auto"/>
        <w:ind w:firstLine="720"/>
        <w:rPr>
          <w:sz w:val="28"/>
          <w:szCs w:val="28"/>
        </w:rPr>
      </w:pPr>
    </w:p>
    <w:sectPr w:rsidR="00A7297E" w:rsidRPr="005E37FA" w:rsidSect="007026FA">
      <w:type w:val="continuous"/>
      <w:pgSz w:w="11900" w:h="16840"/>
      <w:pgMar w:top="1134" w:right="1134" w:bottom="567"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968C2"/>
    <w:multiLevelType w:val="singleLevel"/>
    <w:tmpl w:val="F676D97A"/>
    <w:lvl w:ilvl="0">
      <w:start w:val="1"/>
      <w:numFmt w:val="decimal"/>
      <w:lvlText w:val="%1."/>
      <w:lvlJc w:val="left"/>
      <w:pPr>
        <w:tabs>
          <w:tab w:val="num" w:pos="661"/>
        </w:tabs>
        <w:ind w:left="0" w:firstLine="301"/>
      </w:pPr>
      <w:rPr>
        <w:rFonts w:ascii="Times New Roman" w:hAnsi="Times New Roman" w:hint="default"/>
        <w:b w:val="0"/>
        <w:i w:val="0"/>
        <w:sz w:val="28"/>
        <w:szCs w:val="28"/>
      </w:rPr>
    </w:lvl>
  </w:abstractNum>
  <w:abstractNum w:abstractNumId="1" w15:restartNumberingAfterBreak="0">
    <w:nsid w:val="01A00221"/>
    <w:multiLevelType w:val="singleLevel"/>
    <w:tmpl w:val="0CCC3BD0"/>
    <w:lvl w:ilvl="0">
      <w:start w:val="1"/>
      <w:numFmt w:val="decimal"/>
      <w:lvlText w:val="%1."/>
      <w:lvlJc w:val="left"/>
      <w:pPr>
        <w:tabs>
          <w:tab w:val="num" w:pos="661"/>
        </w:tabs>
        <w:ind w:left="0" w:firstLine="301"/>
      </w:pPr>
      <w:rPr>
        <w:rFonts w:ascii="Times New Roman" w:hAnsi="Times New Roman" w:cs="Times New Roman" w:hint="default"/>
        <w:b w:val="0"/>
        <w:i w:val="0"/>
        <w:sz w:val="28"/>
        <w:szCs w:val="28"/>
      </w:rPr>
    </w:lvl>
  </w:abstractNum>
  <w:abstractNum w:abstractNumId="2" w15:restartNumberingAfterBreak="0">
    <w:nsid w:val="0216231B"/>
    <w:multiLevelType w:val="hybridMultilevel"/>
    <w:tmpl w:val="0B26EE74"/>
    <w:lvl w:ilvl="0" w:tplc="7FD6CA6C">
      <w:start w:val="1"/>
      <w:numFmt w:val="decimal"/>
      <w:lvlText w:val="%1."/>
      <w:lvlJc w:val="left"/>
    </w:lvl>
    <w:lvl w:ilvl="1" w:tplc="4356BCCC">
      <w:numFmt w:val="decimal"/>
      <w:lvlText w:val=""/>
      <w:lvlJc w:val="left"/>
    </w:lvl>
    <w:lvl w:ilvl="2" w:tplc="88D60800">
      <w:numFmt w:val="decimal"/>
      <w:lvlText w:val=""/>
      <w:lvlJc w:val="left"/>
    </w:lvl>
    <w:lvl w:ilvl="3" w:tplc="38B2582E">
      <w:numFmt w:val="decimal"/>
      <w:lvlText w:val=""/>
      <w:lvlJc w:val="left"/>
    </w:lvl>
    <w:lvl w:ilvl="4" w:tplc="4F447088">
      <w:numFmt w:val="decimal"/>
      <w:lvlText w:val=""/>
      <w:lvlJc w:val="left"/>
    </w:lvl>
    <w:lvl w:ilvl="5" w:tplc="83BC44E2">
      <w:numFmt w:val="decimal"/>
      <w:lvlText w:val=""/>
      <w:lvlJc w:val="left"/>
    </w:lvl>
    <w:lvl w:ilvl="6" w:tplc="08CA7DD0">
      <w:numFmt w:val="decimal"/>
      <w:lvlText w:val=""/>
      <w:lvlJc w:val="left"/>
    </w:lvl>
    <w:lvl w:ilvl="7" w:tplc="F81858DE">
      <w:numFmt w:val="decimal"/>
      <w:lvlText w:val=""/>
      <w:lvlJc w:val="left"/>
    </w:lvl>
    <w:lvl w:ilvl="8" w:tplc="99D62236">
      <w:numFmt w:val="decimal"/>
      <w:lvlText w:val=""/>
      <w:lvlJc w:val="left"/>
    </w:lvl>
  </w:abstractNum>
  <w:abstractNum w:abstractNumId="3" w15:restartNumberingAfterBreak="0">
    <w:nsid w:val="0DED7263"/>
    <w:multiLevelType w:val="hybridMultilevel"/>
    <w:tmpl w:val="20804630"/>
    <w:lvl w:ilvl="0" w:tplc="F6C8F6F4">
      <w:start w:val="1"/>
      <w:numFmt w:val="decimal"/>
      <w:lvlText w:val="%1."/>
      <w:lvlJc w:val="left"/>
    </w:lvl>
    <w:lvl w:ilvl="1" w:tplc="709A1CBE">
      <w:numFmt w:val="decimal"/>
      <w:lvlText w:val=""/>
      <w:lvlJc w:val="left"/>
    </w:lvl>
    <w:lvl w:ilvl="2" w:tplc="218EBE72">
      <w:numFmt w:val="decimal"/>
      <w:lvlText w:val=""/>
      <w:lvlJc w:val="left"/>
    </w:lvl>
    <w:lvl w:ilvl="3" w:tplc="93EEAC2A">
      <w:numFmt w:val="decimal"/>
      <w:lvlText w:val=""/>
      <w:lvlJc w:val="left"/>
    </w:lvl>
    <w:lvl w:ilvl="4" w:tplc="4D089616">
      <w:numFmt w:val="decimal"/>
      <w:lvlText w:val=""/>
      <w:lvlJc w:val="left"/>
    </w:lvl>
    <w:lvl w:ilvl="5" w:tplc="4288D548">
      <w:numFmt w:val="decimal"/>
      <w:lvlText w:val=""/>
      <w:lvlJc w:val="left"/>
    </w:lvl>
    <w:lvl w:ilvl="6" w:tplc="B5900E5E">
      <w:numFmt w:val="decimal"/>
      <w:lvlText w:val=""/>
      <w:lvlJc w:val="left"/>
    </w:lvl>
    <w:lvl w:ilvl="7" w:tplc="681ED12E">
      <w:numFmt w:val="decimal"/>
      <w:lvlText w:val=""/>
      <w:lvlJc w:val="left"/>
    </w:lvl>
    <w:lvl w:ilvl="8" w:tplc="4AAE78B8">
      <w:numFmt w:val="decimal"/>
      <w:lvlText w:val=""/>
      <w:lvlJc w:val="left"/>
    </w:lvl>
  </w:abstractNum>
  <w:abstractNum w:abstractNumId="4" w15:restartNumberingAfterBreak="0">
    <w:nsid w:val="109CF92E"/>
    <w:multiLevelType w:val="hybridMultilevel"/>
    <w:tmpl w:val="BE30C808"/>
    <w:lvl w:ilvl="0" w:tplc="5FEAF128">
      <w:start w:val="1"/>
      <w:numFmt w:val="decimal"/>
      <w:lvlText w:val="%1)"/>
      <w:lvlJc w:val="left"/>
    </w:lvl>
    <w:lvl w:ilvl="1" w:tplc="1C4AACAE">
      <w:numFmt w:val="decimal"/>
      <w:lvlText w:val=""/>
      <w:lvlJc w:val="left"/>
    </w:lvl>
    <w:lvl w:ilvl="2" w:tplc="FEE2D94A">
      <w:numFmt w:val="decimal"/>
      <w:lvlText w:val=""/>
      <w:lvlJc w:val="left"/>
    </w:lvl>
    <w:lvl w:ilvl="3" w:tplc="A9BAB78E">
      <w:numFmt w:val="decimal"/>
      <w:lvlText w:val=""/>
      <w:lvlJc w:val="left"/>
    </w:lvl>
    <w:lvl w:ilvl="4" w:tplc="7180CEB2">
      <w:numFmt w:val="decimal"/>
      <w:lvlText w:val=""/>
      <w:lvlJc w:val="left"/>
    </w:lvl>
    <w:lvl w:ilvl="5" w:tplc="207CBD30">
      <w:numFmt w:val="decimal"/>
      <w:lvlText w:val=""/>
      <w:lvlJc w:val="left"/>
    </w:lvl>
    <w:lvl w:ilvl="6" w:tplc="50182C04">
      <w:numFmt w:val="decimal"/>
      <w:lvlText w:val=""/>
      <w:lvlJc w:val="left"/>
    </w:lvl>
    <w:lvl w:ilvl="7" w:tplc="1A86E52E">
      <w:numFmt w:val="decimal"/>
      <w:lvlText w:val=""/>
      <w:lvlJc w:val="left"/>
    </w:lvl>
    <w:lvl w:ilvl="8" w:tplc="A946830E">
      <w:numFmt w:val="decimal"/>
      <w:lvlText w:val=""/>
      <w:lvlJc w:val="left"/>
    </w:lvl>
  </w:abstractNum>
  <w:abstractNum w:abstractNumId="5" w15:restartNumberingAfterBreak="0">
    <w:nsid w:val="1190CDE7"/>
    <w:multiLevelType w:val="hybridMultilevel"/>
    <w:tmpl w:val="B7442370"/>
    <w:lvl w:ilvl="0" w:tplc="CCDE00C6">
      <w:start w:val="1"/>
      <w:numFmt w:val="bullet"/>
      <w:lvlText w:val=""/>
      <w:lvlJc w:val="left"/>
    </w:lvl>
    <w:lvl w:ilvl="1" w:tplc="EC96BAAE">
      <w:numFmt w:val="decimal"/>
      <w:lvlText w:val=""/>
      <w:lvlJc w:val="left"/>
    </w:lvl>
    <w:lvl w:ilvl="2" w:tplc="3E025598">
      <w:numFmt w:val="decimal"/>
      <w:lvlText w:val=""/>
      <w:lvlJc w:val="left"/>
    </w:lvl>
    <w:lvl w:ilvl="3" w:tplc="FC02A3A6">
      <w:numFmt w:val="decimal"/>
      <w:lvlText w:val=""/>
      <w:lvlJc w:val="left"/>
    </w:lvl>
    <w:lvl w:ilvl="4" w:tplc="ABFA3574">
      <w:numFmt w:val="decimal"/>
      <w:lvlText w:val=""/>
      <w:lvlJc w:val="left"/>
    </w:lvl>
    <w:lvl w:ilvl="5" w:tplc="04A0F240">
      <w:numFmt w:val="decimal"/>
      <w:lvlText w:val=""/>
      <w:lvlJc w:val="left"/>
    </w:lvl>
    <w:lvl w:ilvl="6" w:tplc="365CF318">
      <w:numFmt w:val="decimal"/>
      <w:lvlText w:val=""/>
      <w:lvlJc w:val="left"/>
    </w:lvl>
    <w:lvl w:ilvl="7" w:tplc="7764ADF6">
      <w:numFmt w:val="decimal"/>
      <w:lvlText w:val=""/>
      <w:lvlJc w:val="left"/>
    </w:lvl>
    <w:lvl w:ilvl="8" w:tplc="3F5E7E02">
      <w:numFmt w:val="decimal"/>
      <w:lvlText w:val=""/>
      <w:lvlJc w:val="left"/>
    </w:lvl>
  </w:abstractNum>
  <w:abstractNum w:abstractNumId="6" w15:restartNumberingAfterBreak="0">
    <w:nsid w:val="12200854"/>
    <w:multiLevelType w:val="hybridMultilevel"/>
    <w:tmpl w:val="78783300"/>
    <w:lvl w:ilvl="0" w:tplc="F62A66A0">
      <w:start w:val="1"/>
      <w:numFmt w:val="bullet"/>
      <w:lvlText w:val=""/>
      <w:lvlJc w:val="left"/>
    </w:lvl>
    <w:lvl w:ilvl="1" w:tplc="96769288">
      <w:numFmt w:val="decimal"/>
      <w:lvlText w:val=""/>
      <w:lvlJc w:val="left"/>
    </w:lvl>
    <w:lvl w:ilvl="2" w:tplc="F9DC0DB8">
      <w:numFmt w:val="decimal"/>
      <w:lvlText w:val=""/>
      <w:lvlJc w:val="left"/>
    </w:lvl>
    <w:lvl w:ilvl="3" w:tplc="B63C9670">
      <w:numFmt w:val="decimal"/>
      <w:lvlText w:val=""/>
      <w:lvlJc w:val="left"/>
    </w:lvl>
    <w:lvl w:ilvl="4" w:tplc="EEA82756">
      <w:numFmt w:val="decimal"/>
      <w:lvlText w:val=""/>
      <w:lvlJc w:val="left"/>
    </w:lvl>
    <w:lvl w:ilvl="5" w:tplc="7BB8C6E2">
      <w:numFmt w:val="decimal"/>
      <w:lvlText w:val=""/>
      <w:lvlJc w:val="left"/>
    </w:lvl>
    <w:lvl w:ilvl="6" w:tplc="4D8ECA00">
      <w:numFmt w:val="decimal"/>
      <w:lvlText w:val=""/>
      <w:lvlJc w:val="left"/>
    </w:lvl>
    <w:lvl w:ilvl="7" w:tplc="F90C0102">
      <w:numFmt w:val="decimal"/>
      <w:lvlText w:val=""/>
      <w:lvlJc w:val="left"/>
    </w:lvl>
    <w:lvl w:ilvl="8" w:tplc="EAC66034">
      <w:numFmt w:val="decimal"/>
      <w:lvlText w:val=""/>
      <w:lvlJc w:val="left"/>
    </w:lvl>
  </w:abstractNum>
  <w:abstractNum w:abstractNumId="7" w15:restartNumberingAfterBreak="0">
    <w:nsid w:val="139A1D3B"/>
    <w:multiLevelType w:val="hybridMultilevel"/>
    <w:tmpl w:val="A998A56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40E0F76"/>
    <w:multiLevelType w:val="hybridMultilevel"/>
    <w:tmpl w:val="36B8B31A"/>
    <w:lvl w:ilvl="0" w:tplc="A282E9D4">
      <w:start w:val="1"/>
      <w:numFmt w:val="bullet"/>
      <w:lvlText w:val="у"/>
      <w:lvlJc w:val="left"/>
    </w:lvl>
    <w:lvl w:ilvl="1" w:tplc="15DAAE68">
      <w:numFmt w:val="decimal"/>
      <w:lvlText w:val=""/>
      <w:lvlJc w:val="left"/>
    </w:lvl>
    <w:lvl w:ilvl="2" w:tplc="3B208C00">
      <w:numFmt w:val="decimal"/>
      <w:lvlText w:val=""/>
      <w:lvlJc w:val="left"/>
    </w:lvl>
    <w:lvl w:ilvl="3" w:tplc="728007BA">
      <w:numFmt w:val="decimal"/>
      <w:lvlText w:val=""/>
      <w:lvlJc w:val="left"/>
    </w:lvl>
    <w:lvl w:ilvl="4" w:tplc="D244255E">
      <w:numFmt w:val="decimal"/>
      <w:lvlText w:val=""/>
      <w:lvlJc w:val="left"/>
    </w:lvl>
    <w:lvl w:ilvl="5" w:tplc="E3689B70">
      <w:numFmt w:val="decimal"/>
      <w:lvlText w:val=""/>
      <w:lvlJc w:val="left"/>
    </w:lvl>
    <w:lvl w:ilvl="6" w:tplc="8624A45A">
      <w:numFmt w:val="decimal"/>
      <w:lvlText w:val=""/>
      <w:lvlJc w:val="left"/>
    </w:lvl>
    <w:lvl w:ilvl="7" w:tplc="B69E433E">
      <w:numFmt w:val="decimal"/>
      <w:lvlText w:val=""/>
      <w:lvlJc w:val="left"/>
    </w:lvl>
    <w:lvl w:ilvl="8" w:tplc="34AC385A">
      <w:numFmt w:val="decimal"/>
      <w:lvlText w:val=""/>
      <w:lvlJc w:val="left"/>
    </w:lvl>
  </w:abstractNum>
  <w:abstractNum w:abstractNumId="9" w15:restartNumberingAfterBreak="0">
    <w:nsid w:val="18360EF4"/>
    <w:multiLevelType w:val="hybridMultilevel"/>
    <w:tmpl w:val="BFC6923A"/>
    <w:lvl w:ilvl="0" w:tplc="2000000F">
      <w:start w:val="2"/>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18775048"/>
    <w:multiLevelType w:val="hybridMultilevel"/>
    <w:tmpl w:val="535A17F2"/>
    <w:lvl w:ilvl="0" w:tplc="CC00CF6A">
      <w:numFmt w:val="bullet"/>
      <w:lvlText w:val="–"/>
      <w:lvlJc w:val="left"/>
      <w:pPr>
        <w:ind w:left="1287" w:hanging="360"/>
      </w:pPr>
      <w:rPr>
        <w:rFonts w:ascii="Times New Roman" w:eastAsia="Times New Roman" w:hAnsi="Times New Roman" w:cs="Times New Roman"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1E351BED"/>
    <w:multiLevelType w:val="singleLevel"/>
    <w:tmpl w:val="500430FA"/>
    <w:lvl w:ilvl="0">
      <w:start w:val="1"/>
      <w:numFmt w:val="decimal"/>
      <w:lvlText w:val="%1."/>
      <w:lvlJc w:val="left"/>
      <w:pPr>
        <w:tabs>
          <w:tab w:val="num" w:pos="661"/>
        </w:tabs>
        <w:ind w:left="0" w:firstLine="301"/>
      </w:pPr>
      <w:rPr>
        <w:rFonts w:ascii="Times New Roman" w:hAnsi="Times New Roman" w:cs="Times New Roman" w:hint="default"/>
        <w:b w:val="0"/>
        <w:i w:val="0"/>
        <w:sz w:val="28"/>
        <w:szCs w:val="28"/>
      </w:rPr>
    </w:lvl>
  </w:abstractNum>
  <w:abstractNum w:abstractNumId="12" w15:restartNumberingAfterBreak="0">
    <w:nsid w:val="1F16E9E8"/>
    <w:multiLevelType w:val="hybridMultilevel"/>
    <w:tmpl w:val="D96827B8"/>
    <w:lvl w:ilvl="0" w:tplc="2D707D86">
      <w:start w:val="1"/>
      <w:numFmt w:val="bullet"/>
      <w:lvlText w:val=""/>
      <w:lvlJc w:val="left"/>
    </w:lvl>
    <w:lvl w:ilvl="1" w:tplc="0D1C54BE">
      <w:numFmt w:val="decimal"/>
      <w:lvlText w:val=""/>
      <w:lvlJc w:val="left"/>
    </w:lvl>
    <w:lvl w:ilvl="2" w:tplc="8D3A74D8">
      <w:numFmt w:val="decimal"/>
      <w:lvlText w:val=""/>
      <w:lvlJc w:val="left"/>
    </w:lvl>
    <w:lvl w:ilvl="3" w:tplc="1C9E1B02">
      <w:numFmt w:val="decimal"/>
      <w:lvlText w:val=""/>
      <w:lvlJc w:val="left"/>
    </w:lvl>
    <w:lvl w:ilvl="4" w:tplc="78CA7118">
      <w:numFmt w:val="decimal"/>
      <w:lvlText w:val=""/>
      <w:lvlJc w:val="left"/>
    </w:lvl>
    <w:lvl w:ilvl="5" w:tplc="261C6B44">
      <w:numFmt w:val="decimal"/>
      <w:lvlText w:val=""/>
      <w:lvlJc w:val="left"/>
    </w:lvl>
    <w:lvl w:ilvl="6" w:tplc="7A10583E">
      <w:numFmt w:val="decimal"/>
      <w:lvlText w:val=""/>
      <w:lvlJc w:val="left"/>
    </w:lvl>
    <w:lvl w:ilvl="7" w:tplc="A1EA11CE">
      <w:numFmt w:val="decimal"/>
      <w:lvlText w:val=""/>
      <w:lvlJc w:val="left"/>
    </w:lvl>
    <w:lvl w:ilvl="8" w:tplc="53904356">
      <w:numFmt w:val="decimal"/>
      <w:lvlText w:val=""/>
      <w:lvlJc w:val="left"/>
    </w:lvl>
  </w:abstractNum>
  <w:abstractNum w:abstractNumId="13" w15:restartNumberingAfterBreak="0">
    <w:nsid w:val="220D0681"/>
    <w:multiLevelType w:val="hybridMultilevel"/>
    <w:tmpl w:val="EA86A0C4"/>
    <w:lvl w:ilvl="0" w:tplc="7920558A">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4" w15:restartNumberingAfterBreak="0">
    <w:nsid w:val="27AE073D"/>
    <w:multiLevelType w:val="hybridMultilevel"/>
    <w:tmpl w:val="EFC01968"/>
    <w:lvl w:ilvl="0" w:tplc="0422000F">
      <w:start w:val="1"/>
      <w:numFmt w:val="decimal"/>
      <w:lvlText w:val="%1."/>
      <w:lvlJc w:val="left"/>
      <w:pPr>
        <w:tabs>
          <w:tab w:val="num" w:pos="360"/>
        </w:tabs>
        <w:ind w:left="360" w:hanging="360"/>
      </w:pPr>
    </w:lvl>
    <w:lvl w:ilvl="1" w:tplc="048E05D6">
      <w:start w:val="1"/>
      <w:numFmt w:val="decimal"/>
      <w:lvlText w:val="%2."/>
      <w:lvlJc w:val="left"/>
      <w:pPr>
        <w:tabs>
          <w:tab w:val="num" w:pos="1080"/>
        </w:tabs>
        <w:ind w:left="1080" w:hanging="360"/>
      </w:pPr>
      <w:rPr>
        <w:rFonts w:hint="default"/>
      </w:r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15" w15:restartNumberingAfterBreak="0">
    <w:nsid w:val="29013B2B"/>
    <w:multiLevelType w:val="hybridMultilevel"/>
    <w:tmpl w:val="3F1CA840"/>
    <w:lvl w:ilvl="0" w:tplc="F1A4E192">
      <w:start w:val="1"/>
      <w:numFmt w:val="decimal"/>
      <w:lvlText w:val="%1."/>
      <w:lvlJc w:val="left"/>
      <w:pPr>
        <w:tabs>
          <w:tab w:val="num" w:pos="1159"/>
        </w:tabs>
        <w:ind w:left="1159" w:hanging="45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6" w15:restartNumberingAfterBreak="0">
    <w:nsid w:val="32F40A44"/>
    <w:multiLevelType w:val="hybridMultilevel"/>
    <w:tmpl w:val="151AC52C"/>
    <w:lvl w:ilvl="0" w:tplc="D11EECF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7" w15:restartNumberingAfterBreak="0">
    <w:nsid w:val="3352255A"/>
    <w:multiLevelType w:val="hybridMultilevel"/>
    <w:tmpl w:val="5A247CDC"/>
    <w:lvl w:ilvl="0" w:tplc="8D02250E">
      <w:start w:val="1"/>
      <w:numFmt w:val="decimal"/>
      <w:lvlText w:val="%1)"/>
      <w:lvlJc w:val="left"/>
    </w:lvl>
    <w:lvl w:ilvl="1" w:tplc="D154004C">
      <w:numFmt w:val="decimal"/>
      <w:lvlText w:val=""/>
      <w:lvlJc w:val="left"/>
    </w:lvl>
    <w:lvl w:ilvl="2" w:tplc="BB64A00C">
      <w:numFmt w:val="decimal"/>
      <w:lvlText w:val=""/>
      <w:lvlJc w:val="left"/>
    </w:lvl>
    <w:lvl w:ilvl="3" w:tplc="6F12A452">
      <w:numFmt w:val="decimal"/>
      <w:lvlText w:val=""/>
      <w:lvlJc w:val="left"/>
    </w:lvl>
    <w:lvl w:ilvl="4" w:tplc="58C6197A">
      <w:numFmt w:val="decimal"/>
      <w:lvlText w:val=""/>
      <w:lvlJc w:val="left"/>
    </w:lvl>
    <w:lvl w:ilvl="5" w:tplc="C04A539A">
      <w:numFmt w:val="decimal"/>
      <w:lvlText w:val=""/>
      <w:lvlJc w:val="left"/>
    </w:lvl>
    <w:lvl w:ilvl="6" w:tplc="B4CA614E">
      <w:numFmt w:val="decimal"/>
      <w:lvlText w:val=""/>
      <w:lvlJc w:val="left"/>
    </w:lvl>
    <w:lvl w:ilvl="7" w:tplc="507AAA12">
      <w:numFmt w:val="decimal"/>
      <w:lvlText w:val=""/>
      <w:lvlJc w:val="left"/>
    </w:lvl>
    <w:lvl w:ilvl="8" w:tplc="1458C20C">
      <w:numFmt w:val="decimal"/>
      <w:lvlText w:val=""/>
      <w:lvlJc w:val="left"/>
    </w:lvl>
  </w:abstractNum>
  <w:abstractNum w:abstractNumId="18" w15:restartNumberingAfterBreak="0">
    <w:nsid w:val="3DE06A28"/>
    <w:multiLevelType w:val="hybridMultilevel"/>
    <w:tmpl w:val="8788DE3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15:restartNumberingAfterBreak="0">
    <w:nsid w:val="44291117"/>
    <w:multiLevelType w:val="multilevel"/>
    <w:tmpl w:val="81D2B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6AF6C90"/>
    <w:multiLevelType w:val="multilevel"/>
    <w:tmpl w:val="9C9CB5CA"/>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b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AF31B9D"/>
    <w:multiLevelType w:val="singleLevel"/>
    <w:tmpl w:val="6D3053C6"/>
    <w:lvl w:ilvl="0">
      <w:start w:val="1"/>
      <w:numFmt w:val="decimal"/>
      <w:lvlText w:val="%1."/>
      <w:lvlJc w:val="left"/>
      <w:pPr>
        <w:tabs>
          <w:tab w:val="num" w:pos="661"/>
        </w:tabs>
        <w:ind w:left="0" w:firstLine="301"/>
      </w:pPr>
      <w:rPr>
        <w:rFonts w:ascii="Times New Roman" w:hAnsi="Times New Roman" w:hint="default"/>
        <w:b w:val="0"/>
        <w:i w:val="0"/>
        <w:sz w:val="28"/>
        <w:szCs w:val="28"/>
      </w:rPr>
    </w:lvl>
  </w:abstractNum>
  <w:abstractNum w:abstractNumId="22" w15:restartNumberingAfterBreak="0">
    <w:nsid w:val="4DB127F8"/>
    <w:multiLevelType w:val="hybridMultilevel"/>
    <w:tmpl w:val="16B4358E"/>
    <w:lvl w:ilvl="0" w:tplc="F56E1532">
      <w:start w:val="1"/>
      <w:numFmt w:val="bullet"/>
      <w:lvlText w:val="-"/>
      <w:lvlJc w:val="left"/>
    </w:lvl>
    <w:lvl w:ilvl="1" w:tplc="83C23CC4">
      <w:numFmt w:val="decimal"/>
      <w:lvlText w:val=""/>
      <w:lvlJc w:val="left"/>
    </w:lvl>
    <w:lvl w:ilvl="2" w:tplc="B718C74E">
      <w:numFmt w:val="decimal"/>
      <w:lvlText w:val=""/>
      <w:lvlJc w:val="left"/>
    </w:lvl>
    <w:lvl w:ilvl="3" w:tplc="9BB84A98">
      <w:numFmt w:val="decimal"/>
      <w:lvlText w:val=""/>
      <w:lvlJc w:val="left"/>
    </w:lvl>
    <w:lvl w:ilvl="4" w:tplc="083ADDBE">
      <w:numFmt w:val="decimal"/>
      <w:lvlText w:val=""/>
      <w:lvlJc w:val="left"/>
    </w:lvl>
    <w:lvl w:ilvl="5" w:tplc="55FE45AC">
      <w:numFmt w:val="decimal"/>
      <w:lvlText w:val=""/>
      <w:lvlJc w:val="left"/>
    </w:lvl>
    <w:lvl w:ilvl="6" w:tplc="61CE8FF4">
      <w:numFmt w:val="decimal"/>
      <w:lvlText w:val=""/>
      <w:lvlJc w:val="left"/>
    </w:lvl>
    <w:lvl w:ilvl="7" w:tplc="0F245A32">
      <w:numFmt w:val="decimal"/>
      <w:lvlText w:val=""/>
      <w:lvlJc w:val="left"/>
    </w:lvl>
    <w:lvl w:ilvl="8" w:tplc="AD1214EC">
      <w:numFmt w:val="decimal"/>
      <w:lvlText w:val=""/>
      <w:lvlJc w:val="left"/>
    </w:lvl>
  </w:abstractNum>
  <w:abstractNum w:abstractNumId="23" w15:restartNumberingAfterBreak="0">
    <w:nsid w:val="515F007C"/>
    <w:multiLevelType w:val="hybridMultilevel"/>
    <w:tmpl w:val="DBD63B76"/>
    <w:lvl w:ilvl="0" w:tplc="A15E04F6">
      <w:start w:val="1"/>
      <w:numFmt w:val="bullet"/>
      <w:lvlText w:val="\endash "/>
      <w:lvlJc w:val="left"/>
    </w:lvl>
    <w:lvl w:ilvl="1" w:tplc="A11668E8">
      <w:numFmt w:val="decimal"/>
      <w:lvlText w:val=""/>
      <w:lvlJc w:val="left"/>
    </w:lvl>
    <w:lvl w:ilvl="2" w:tplc="0ACC6F70">
      <w:numFmt w:val="decimal"/>
      <w:lvlText w:val=""/>
      <w:lvlJc w:val="left"/>
    </w:lvl>
    <w:lvl w:ilvl="3" w:tplc="94808274">
      <w:numFmt w:val="decimal"/>
      <w:lvlText w:val=""/>
      <w:lvlJc w:val="left"/>
    </w:lvl>
    <w:lvl w:ilvl="4" w:tplc="076036CE">
      <w:numFmt w:val="decimal"/>
      <w:lvlText w:val=""/>
      <w:lvlJc w:val="left"/>
    </w:lvl>
    <w:lvl w:ilvl="5" w:tplc="F1D8AB92">
      <w:numFmt w:val="decimal"/>
      <w:lvlText w:val=""/>
      <w:lvlJc w:val="left"/>
    </w:lvl>
    <w:lvl w:ilvl="6" w:tplc="B630BF2E">
      <w:numFmt w:val="decimal"/>
      <w:lvlText w:val=""/>
      <w:lvlJc w:val="left"/>
    </w:lvl>
    <w:lvl w:ilvl="7" w:tplc="B792E24E">
      <w:numFmt w:val="decimal"/>
      <w:lvlText w:val=""/>
      <w:lvlJc w:val="left"/>
    </w:lvl>
    <w:lvl w:ilvl="8" w:tplc="88B04998">
      <w:numFmt w:val="decimal"/>
      <w:lvlText w:val=""/>
      <w:lvlJc w:val="left"/>
    </w:lvl>
  </w:abstractNum>
  <w:abstractNum w:abstractNumId="24" w15:restartNumberingAfterBreak="0">
    <w:nsid w:val="5BD062C2"/>
    <w:multiLevelType w:val="hybridMultilevel"/>
    <w:tmpl w:val="ACE8C73E"/>
    <w:lvl w:ilvl="0" w:tplc="401AB6EA">
      <w:start w:val="1"/>
      <w:numFmt w:val="bullet"/>
      <w:lvlText w:val=""/>
      <w:lvlJc w:val="left"/>
    </w:lvl>
    <w:lvl w:ilvl="1" w:tplc="DD6ACC56">
      <w:numFmt w:val="decimal"/>
      <w:lvlText w:val=""/>
      <w:lvlJc w:val="left"/>
    </w:lvl>
    <w:lvl w:ilvl="2" w:tplc="9416B23E">
      <w:numFmt w:val="decimal"/>
      <w:lvlText w:val=""/>
      <w:lvlJc w:val="left"/>
    </w:lvl>
    <w:lvl w:ilvl="3" w:tplc="8D2EB8E4">
      <w:numFmt w:val="decimal"/>
      <w:lvlText w:val=""/>
      <w:lvlJc w:val="left"/>
    </w:lvl>
    <w:lvl w:ilvl="4" w:tplc="7E98FC56">
      <w:numFmt w:val="decimal"/>
      <w:lvlText w:val=""/>
      <w:lvlJc w:val="left"/>
    </w:lvl>
    <w:lvl w:ilvl="5" w:tplc="0F36D726">
      <w:numFmt w:val="decimal"/>
      <w:lvlText w:val=""/>
      <w:lvlJc w:val="left"/>
    </w:lvl>
    <w:lvl w:ilvl="6" w:tplc="812C198C">
      <w:numFmt w:val="decimal"/>
      <w:lvlText w:val=""/>
      <w:lvlJc w:val="left"/>
    </w:lvl>
    <w:lvl w:ilvl="7" w:tplc="56A0B282">
      <w:numFmt w:val="decimal"/>
      <w:lvlText w:val=""/>
      <w:lvlJc w:val="left"/>
    </w:lvl>
    <w:lvl w:ilvl="8" w:tplc="DA302464">
      <w:numFmt w:val="decimal"/>
      <w:lvlText w:val=""/>
      <w:lvlJc w:val="left"/>
    </w:lvl>
  </w:abstractNum>
  <w:abstractNum w:abstractNumId="25" w15:restartNumberingAfterBreak="0">
    <w:nsid w:val="5EFE0430"/>
    <w:multiLevelType w:val="multilevel"/>
    <w:tmpl w:val="05A62AF4"/>
    <w:lvl w:ilvl="0">
      <w:start w:val="1"/>
      <w:numFmt w:val="decimal"/>
      <w:lvlText w:val="%1."/>
      <w:lvlJc w:val="left"/>
      <w:pPr>
        <w:tabs>
          <w:tab w:val="num" w:pos="720"/>
        </w:tabs>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15:restartNumberingAfterBreak="0">
    <w:nsid w:val="60BC45DC"/>
    <w:multiLevelType w:val="hybridMultilevel"/>
    <w:tmpl w:val="88A49DB2"/>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7" w15:restartNumberingAfterBreak="0">
    <w:nsid w:val="66EF438D"/>
    <w:multiLevelType w:val="hybridMultilevel"/>
    <w:tmpl w:val="9028D14E"/>
    <w:lvl w:ilvl="0" w:tplc="1A7684C6">
      <w:start w:val="1"/>
      <w:numFmt w:val="bullet"/>
      <w:lvlText w:val="з"/>
      <w:lvlJc w:val="left"/>
    </w:lvl>
    <w:lvl w:ilvl="1" w:tplc="0A826082">
      <w:start w:val="1"/>
      <w:numFmt w:val="bullet"/>
      <w:lvlText w:val="у"/>
      <w:lvlJc w:val="left"/>
    </w:lvl>
    <w:lvl w:ilvl="2" w:tplc="C58C4326">
      <w:numFmt w:val="decimal"/>
      <w:lvlText w:val=""/>
      <w:lvlJc w:val="left"/>
    </w:lvl>
    <w:lvl w:ilvl="3" w:tplc="7AAA4B80">
      <w:numFmt w:val="decimal"/>
      <w:lvlText w:val=""/>
      <w:lvlJc w:val="left"/>
    </w:lvl>
    <w:lvl w:ilvl="4" w:tplc="FF1EE3CA">
      <w:numFmt w:val="decimal"/>
      <w:lvlText w:val=""/>
      <w:lvlJc w:val="left"/>
    </w:lvl>
    <w:lvl w:ilvl="5" w:tplc="54FEEA0C">
      <w:numFmt w:val="decimal"/>
      <w:lvlText w:val=""/>
      <w:lvlJc w:val="left"/>
    </w:lvl>
    <w:lvl w:ilvl="6" w:tplc="7D56CBE2">
      <w:numFmt w:val="decimal"/>
      <w:lvlText w:val=""/>
      <w:lvlJc w:val="left"/>
    </w:lvl>
    <w:lvl w:ilvl="7" w:tplc="31DE7CA2">
      <w:numFmt w:val="decimal"/>
      <w:lvlText w:val=""/>
      <w:lvlJc w:val="left"/>
    </w:lvl>
    <w:lvl w:ilvl="8" w:tplc="E22AEF42">
      <w:numFmt w:val="decimal"/>
      <w:lvlText w:val=""/>
      <w:lvlJc w:val="left"/>
    </w:lvl>
  </w:abstractNum>
  <w:abstractNum w:abstractNumId="28" w15:restartNumberingAfterBreak="0">
    <w:nsid w:val="6B850E80"/>
    <w:multiLevelType w:val="hybridMultilevel"/>
    <w:tmpl w:val="5DAA9FE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F747CA1"/>
    <w:multiLevelType w:val="singleLevel"/>
    <w:tmpl w:val="DFE86D38"/>
    <w:lvl w:ilvl="0">
      <w:start w:val="1"/>
      <w:numFmt w:val="decimal"/>
      <w:lvlText w:val="%1."/>
      <w:lvlJc w:val="left"/>
      <w:pPr>
        <w:tabs>
          <w:tab w:val="num" w:pos="661"/>
        </w:tabs>
        <w:ind w:left="0" w:firstLine="301"/>
      </w:pPr>
      <w:rPr>
        <w:rFonts w:ascii="Times New Roman" w:hAnsi="Times New Roman" w:hint="default"/>
        <w:b w:val="0"/>
        <w:i w:val="0"/>
        <w:sz w:val="28"/>
        <w:szCs w:val="28"/>
      </w:rPr>
    </w:lvl>
  </w:abstractNum>
  <w:abstractNum w:abstractNumId="30" w15:restartNumberingAfterBreak="0">
    <w:nsid w:val="7545E146"/>
    <w:multiLevelType w:val="hybridMultilevel"/>
    <w:tmpl w:val="F8825510"/>
    <w:lvl w:ilvl="0" w:tplc="9E409040">
      <w:start w:val="4"/>
      <w:numFmt w:val="decimal"/>
      <w:lvlText w:val="%1."/>
      <w:lvlJc w:val="left"/>
    </w:lvl>
    <w:lvl w:ilvl="1" w:tplc="53208626">
      <w:numFmt w:val="decimal"/>
      <w:lvlText w:val=""/>
      <w:lvlJc w:val="left"/>
    </w:lvl>
    <w:lvl w:ilvl="2" w:tplc="F4AE5902">
      <w:numFmt w:val="decimal"/>
      <w:lvlText w:val=""/>
      <w:lvlJc w:val="left"/>
    </w:lvl>
    <w:lvl w:ilvl="3" w:tplc="0900B776">
      <w:numFmt w:val="decimal"/>
      <w:lvlText w:val=""/>
      <w:lvlJc w:val="left"/>
    </w:lvl>
    <w:lvl w:ilvl="4" w:tplc="A072A4DC">
      <w:numFmt w:val="decimal"/>
      <w:lvlText w:val=""/>
      <w:lvlJc w:val="left"/>
    </w:lvl>
    <w:lvl w:ilvl="5" w:tplc="2FFE8FB8">
      <w:numFmt w:val="decimal"/>
      <w:lvlText w:val=""/>
      <w:lvlJc w:val="left"/>
    </w:lvl>
    <w:lvl w:ilvl="6" w:tplc="F7CCEC26">
      <w:numFmt w:val="decimal"/>
      <w:lvlText w:val=""/>
      <w:lvlJc w:val="left"/>
    </w:lvl>
    <w:lvl w:ilvl="7" w:tplc="22A47598">
      <w:numFmt w:val="decimal"/>
      <w:lvlText w:val=""/>
      <w:lvlJc w:val="left"/>
    </w:lvl>
    <w:lvl w:ilvl="8" w:tplc="B20E3D52">
      <w:numFmt w:val="decimal"/>
      <w:lvlText w:val=""/>
      <w:lvlJc w:val="left"/>
    </w:lvl>
  </w:abstractNum>
  <w:abstractNum w:abstractNumId="31" w15:restartNumberingAfterBreak="0">
    <w:nsid w:val="76AC7F2C"/>
    <w:multiLevelType w:val="hybridMultilevel"/>
    <w:tmpl w:val="EA462026"/>
    <w:lvl w:ilvl="0" w:tplc="4D008640">
      <w:start w:val="1"/>
      <w:numFmt w:val="decimal"/>
      <w:lvlText w:val="%1."/>
      <w:lvlJc w:val="left"/>
      <w:pPr>
        <w:ind w:left="720"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9E2A9E3"/>
    <w:multiLevelType w:val="hybridMultilevel"/>
    <w:tmpl w:val="6E064818"/>
    <w:lvl w:ilvl="0" w:tplc="1DDE34F4">
      <w:start w:val="2"/>
      <w:numFmt w:val="decimal"/>
      <w:lvlText w:val="%1."/>
      <w:lvlJc w:val="left"/>
    </w:lvl>
    <w:lvl w:ilvl="1" w:tplc="C6147DD6">
      <w:numFmt w:val="decimal"/>
      <w:lvlText w:val=""/>
      <w:lvlJc w:val="left"/>
    </w:lvl>
    <w:lvl w:ilvl="2" w:tplc="1FB48CD2">
      <w:numFmt w:val="decimal"/>
      <w:lvlText w:val=""/>
      <w:lvlJc w:val="left"/>
    </w:lvl>
    <w:lvl w:ilvl="3" w:tplc="D8CA52FE">
      <w:numFmt w:val="decimal"/>
      <w:lvlText w:val=""/>
      <w:lvlJc w:val="left"/>
    </w:lvl>
    <w:lvl w:ilvl="4" w:tplc="4818357E">
      <w:numFmt w:val="decimal"/>
      <w:lvlText w:val=""/>
      <w:lvlJc w:val="left"/>
    </w:lvl>
    <w:lvl w:ilvl="5" w:tplc="8B12D4E4">
      <w:numFmt w:val="decimal"/>
      <w:lvlText w:val=""/>
      <w:lvlJc w:val="left"/>
    </w:lvl>
    <w:lvl w:ilvl="6" w:tplc="E260072A">
      <w:numFmt w:val="decimal"/>
      <w:lvlText w:val=""/>
      <w:lvlJc w:val="left"/>
    </w:lvl>
    <w:lvl w:ilvl="7" w:tplc="18CEEA44">
      <w:numFmt w:val="decimal"/>
      <w:lvlText w:val=""/>
      <w:lvlJc w:val="left"/>
    </w:lvl>
    <w:lvl w:ilvl="8" w:tplc="B11CECE0">
      <w:numFmt w:val="decimal"/>
      <w:lvlText w:val=""/>
      <w:lvlJc w:val="left"/>
    </w:lvl>
  </w:abstractNum>
  <w:abstractNum w:abstractNumId="33" w15:restartNumberingAfterBreak="0">
    <w:nsid w:val="7CFE7292"/>
    <w:multiLevelType w:val="multilevel"/>
    <w:tmpl w:val="3E98BF94"/>
    <w:lvl w:ilvl="0">
      <w:start w:val="1"/>
      <w:numFmt w:val="decimal"/>
      <w:pStyle w:val="1"/>
      <w:lvlText w:val="%1."/>
      <w:lvlJc w:val="left"/>
      <w:pPr>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num w:numId="1">
    <w:abstractNumId w:val="32"/>
  </w:num>
  <w:num w:numId="2">
    <w:abstractNumId w:val="30"/>
  </w:num>
  <w:num w:numId="3">
    <w:abstractNumId w:val="23"/>
  </w:num>
  <w:num w:numId="4">
    <w:abstractNumId w:val="24"/>
  </w:num>
  <w:num w:numId="5">
    <w:abstractNumId w:val="6"/>
  </w:num>
  <w:num w:numId="6">
    <w:abstractNumId w:val="22"/>
  </w:num>
  <w:num w:numId="7">
    <w:abstractNumId w:val="2"/>
  </w:num>
  <w:num w:numId="8">
    <w:abstractNumId w:val="12"/>
  </w:num>
  <w:num w:numId="9">
    <w:abstractNumId w:val="5"/>
  </w:num>
  <w:num w:numId="10">
    <w:abstractNumId w:val="27"/>
  </w:num>
  <w:num w:numId="11">
    <w:abstractNumId w:val="8"/>
  </w:num>
  <w:num w:numId="12">
    <w:abstractNumId w:val="17"/>
  </w:num>
  <w:num w:numId="13">
    <w:abstractNumId w:val="4"/>
  </w:num>
  <w:num w:numId="14">
    <w:abstractNumId w:val="3"/>
  </w:num>
  <w:num w:numId="15">
    <w:abstractNumId w:val="33"/>
  </w:num>
  <w:num w:numId="16">
    <w:abstractNumId w:val="16"/>
  </w:num>
  <w:num w:numId="17">
    <w:abstractNumId w:val="0"/>
  </w:num>
  <w:num w:numId="18">
    <w:abstractNumId w:val="21"/>
  </w:num>
  <w:num w:numId="19">
    <w:abstractNumId w:val="29"/>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lvlOverride w:ilvl="0">
      <w:startOverride w:val="1"/>
    </w:lvlOverride>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15"/>
  </w:num>
  <w:num w:numId="25">
    <w:abstractNumId w:val="13"/>
  </w:num>
  <w:num w:numId="26">
    <w:abstractNumId w:val="28"/>
  </w:num>
  <w:num w:numId="27">
    <w:abstractNumId w:val="10"/>
  </w:num>
  <w:num w:numId="28">
    <w:abstractNumId w:val="31"/>
  </w:num>
  <w:num w:numId="29">
    <w:abstractNumId w:val="7"/>
  </w:num>
  <w:num w:numId="30">
    <w:abstractNumId w:val="1"/>
    <w:lvlOverride w:ilvl="0">
      <w:startOverride w:val="1"/>
    </w:lvlOverride>
  </w:num>
  <w:num w:numId="31">
    <w:abstractNumId w:val="9"/>
  </w:num>
  <w:num w:numId="32">
    <w:abstractNumId w:val="11"/>
    <w:lvlOverride w:ilvl="0">
      <w:startOverride w:val="1"/>
    </w:lvlOverride>
  </w:num>
  <w:num w:numId="33">
    <w:abstractNumId w:val="20"/>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D00"/>
    <w:rsid w:val="00005721"/>
    <w:rsid w:val="0003519C"/>
    <w:rsid w:val="00050D14"/>
    <w:rsid w:val="00062A4A"/>
    <w:rsid w:val="00066585"/>
    <w:rsid w:val="00094F67"/>
    <w:rsid w:val="000B5F5E"/>
    <w:rsid w:val="000C3E43"/>
    <w:rsid w:val="000F4E37"/>
    <w:rsid w:val="000F65FA"/>
    <w:rsid w:val="001025C7"/>
    <w:rsid w:val="00111516"/>
    <w:rsid w:val="00151D71"/>
    <w:rsid w:val="00156291"/>
    <w:rsid w:val="001715FE"/>
    <w:rsid w:val="00193E52"/>
    <w:rsid w:val="00197435"/>
    <w:rsid w:val="001A3DA9"/>
    <w:rsid w:val="001B7105"/>
    <w:rsid w:val="001F21DF"/>
    <w:rsid w:val="002241F0"/>
    <w:rsid w:val="00225E97"/>
    <w:rsid w:val="002309BD"/>
    <w:rsid w:val="00230E53"/>
    <w:rsid w:val="0023654C"/>
    <w:rsid w:val="00245055"/>
    <w:rsid w:val="002672B0"/>
    <w:rsid w:val="002A0BD8"/>
    <w:rsid w:val="002A5A21"/>
    <w:rsid w:val="002B7A07"/>
    <w:rsid w:val="002C2127"/>
    <w:rsid w:val="002E24A5"/>
    <w:rsid w:val="002E4128"/>
    <w:rsid w:val="002F243D"/>
    <w:rsid w:val="003174F2"/>
    <w:rsid w:val="00355D5C"/>
    <w:rsid w:val="0036061F"/>
    <w:rsid w:val="00367752"/>
    <w:rsid w:val="003B591A"/>
    <w:rsid w:val="003B5A8B"/>
    <w:rsid w:val="003C042E"/>
    <w:rsid w:val="003F250A"/>
    <w:rsid w:val="00404062"/>
    <w:rsid w:val="00422287"/>
    <w:rsid w:val="00432FF3"/>
    <w:rsid w:val="00445FC1"/>
    <w:rsid w:val="00455248"/>
    <w:rsid w:val="00497AE1"/>
    <w:rsid w:val="004A77C5"/>
    <w:rsid w:val="004C0EBC"/>
    <w:rsid w:val="004C2D1F"/>
    <w:rsid w:val="004E0C6A"/>
    <w:rsid w:val="004E62C6"/>
    <w:rsid w:val="00532304"/>
    <w:rsid w:val="005654FB"/>
    <w:rsid w:val="00583ACC"/>
    <w:rsid w:val="005A2F31"/>
    <w:rsid w:val="005B4CE0"/>
    <w:rsid w:val="005C1E0F"/>
    <w:rsid w:val="005D7D82"/>
    <w:rsid w:val="005E37FA"/>
    <w:rsid w:val="00612C55"/>
    <w:rsid w:val="0062177A"/>
    <w:rsid w:val="00621931"/>
    <w:rsid w:val="0062493C"/>
    <w:rsid w:val="0063262B"/>
    <w:rsid w:val="00665C56"/>
    <w:rsid w:val="00681EEF"/>
    <w:rsid w:val="006E2DF1"/>
    <w:rsid w:val="007026FA"/>
    <w:rsid w:val="00704EEC"/>
    <w:rsid w:val="00771D4A"/>
    <w:rsid w:val="007755A2"/>
    <w:rsid w:val="0078765F"/>
    <w:rsid w:val="0079460B"/>
    <w:rsid w:val="007B3671"/>
    <w:rsid w:val="007C6D6F"/>
    <w:rsid w:val="008039CE"/>
    <w:rsid w:val="00804094"/>
    <w:rsid w:val="00814033"/>
    <w:rsid w:val="00823AEF"/>
    <w:rsid w:val="00840358"/>
    <w:rsid w:val="00865803"/>
    <w:rsid w:val="00896FCC"/>
    <w:rsid w:val="008F00DA"/>
    <w:rsid w:val="009756E6"/>
    <w:rsid w:val="009859D9"/>
    <w:rsid w:val="00996D00"/>
    <w:rsid w:val="00A24AD5"/>
    <w:rsid w:val="00A34373"/>
    <w:rsid w:val="00A427B2"/>
    <w:rsid w:val="00A7297E"/>
    <w:rsid w:val="00A81EB4"/>
    <w:rsid w:val="00AE20F7"/>
    <w:rsid w:val="00B365CE"/>
    <w:rsid w:val="00B37C62"/>
    <w:rsid w:val="00B4127F"/>
    <w:rsid w:val="00B45FCD"/>
    <w:rsid w:val="00B6672F"/>
    <w:rsid w:val="00B74BB6"/>
    <w:rsid w:val="00BB752A"/>
    <w:rsid w:val="00BC417F"/>
    <w:rsid w:val="00C90D9F"/>
    <w:rsid w:val="00C96EE8"/>
    <w:rsid w:val="00CA43D2"/>
    <w:rsid w:val="00CE650B"/>
    <w:rsid w:val="00CF7DD8"/>
    <w:rsid w:val="00D005B1"/>
    <w:rsid w:val="00D33BE1"/>
    <w:rsid w:val="00D41E7F"/>
    <w:rsid w:val="00D66AED"/>
    <w:rsid w:val="00D8083D"/>
    <w:rsid w:val="00DB5ACB"/>
    <w:rsid w:val="00DF7F55"/>
    <w:rsid w:val="00E50961"/>
    <w:rsid w:val="00E54860"/>
    <w:rsid w:val="00E621B3"/>
    <w:rsid w:val="00E94FCA"/>
    <w:rsid w:val="00EB24FB"/>
    <w:rsid w:val="00EB75C6"/>
    <w:rsid w:val="00EE58B0"/>
    <w:rsid w:val="00F21333"/>
    <w:rsid w:val="00F26A08"/>
    <w:rsid w:val="00F66C46"/>
    <w:rsid w:val="00F66E33"/>
    <w:rsid w:val="00F947D6"/>
    <w:rsid w:val="00FA7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19B15"/>
  <w15:docId w15:val="{583B2DD3-A2B1-4CA9-9A90-F2E78D128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0"/>
    <w:next w:val="a"/>
    <w:link w:val="10"/>
    <w:qFormat/>
    <w:rsid w:val="00404062"/>
    <w:pPr>
      <w:keepNext/>
      <w:numPr>
        <w:numId w:val="15"/>
      </w:numPr>
      <w:tabs>
        <w:tab w:val="left" w:pos="284"/>
      </w:tabs>
      <w:spacing w:before="120" w:after="120" w:line="216" w:lineRule="auto"/>
      <w:contextualSpacing w:val="0"/>
      <w:outlineLvl w:val="0"/>
    </w:pPr>
    <w:rPr>
      <w:rFonts w:asciiTheme="minorHAnsi" w:eastAsiaTheme="minorHAnsi" w:hAnsiTheme="minorHAnsi"/>
      <w:b/>
      <w:color w:val="002060"/>
      <w:sz w:val="24"/>
      <w:szCs w:val="24"/>
      <w:lang w:val="uk-UA" w:eastAsia="en-US"/>
    </w:rPr>
  </w:style>
  <w:style w:type="paragraph" w:styleId="2">
    <w:name w:val="heading 2"/>
    <w:basedOn w:val="a"/>
    <w:next w:val="a"/>
    <w:link w:val="20"/>
    <w:unhideWhenUsed/>
    <w:qFormat/>
    <w:rsid w:val="00612C5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612C55"/>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5E37FA"/>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semiHidden/>
    <w:unhideWhenUsed/>
    <w:qFormat/>
    <w:rsid w:val="00E50961"/>
    <w:pPr>
      <w:keepNext/>
      <w:keepLines/>
      <w:spacing w:before="40"/>
      <w:outlineLvl w:val="5"/>
    </w:pPr>
    <w:rPr>
      <w:rFonts w:asciiTheme="majorHAnsi" w:eastAsiaTheme="majorEastAsia" w:hAnsiTheme="majorHAnsi" w:cstheme="majorBidi"/>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basedOn w:val="a"/>
    <w:uiPriority w:val="34"/>
    <w:qFormat/>
    <w:rsid w:val="00404062"/>
    <w:pPr>
      <w:ind w:left="720"/>
      <w:contextualSpacing/>
    </w:pPr>
  </w:style>
  <w:style w:type="character" w:customStyle="1" w:styleId="10">
    <w:name w:val="Заголовок 1 Знак"/>
    <w:basedOn w:val="a1"/>
    <w:link w:val="1"/>
    <w:rsid w:val="00404062"/>
    <w:rPr>
      <w:rFonts w:asciiTheme="minorHAnsi" w:eastAsiaTheme="minorHAnsi" w:hAnsiTheme="minorHAnsi"/>
      <w:b/>
      <w:color w:val="002060"/>
      <w:sz w:val="24"/>
      <w:szCs w:val="24"/>
      <w:lang w:val="uk-UA" w:eastAsia="en-US"/>
    </w:rPr>
  </w:style>
  <w:style w:type="character" w:customStyle="1" w:styleId="20">
    <w:name w:val="Заголовок 2 Знак"/>
    <w:basedOn w:val="a1"/>
    <w:link w:val="2"/>
    <w:uiPriority w:val="9"/>
    <w:semiHidden/>
    <w:rsid w:val="00612C55"/>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1"/>
    <w:link w:val="3"/>
    <w:uiPriority w:val="9"/>
    <w:semiHidden/>
    <w:rsid w:val="00612C55"/>
    <w:rPr>
      <w:rFonts w:asciiTheme="majorHAnsi" w:eastAsiaTheme="majorEastAsia" w:hAnsiTheme="majorHAnsi" w:cstheme="majorBidi"/>
      <w:b/>
      <w:bCs/>
      <w:color w:val="4F81BD" w:themeColor="accent1"/>
    </w:rPr>
  </w:style>
  <w:style w:type="paragraph" w:styleId="a4">
    <w:name w:val="Balloon Text"/>
    <w:basedOn w:val="a"/>
    <w:link w:val="a5"/>
    <w:uiPriority w:val="99"/>
    <w:semiHidden/>
    <w:unhideWhenUsed/>
    <w:rsid w:val="005B4CE0"/>
    <w:rPr>
      <w:rFonts w:ascii="Tahoma" w:hAnsi="Tahoma" w:cs="Tahoma"/>
      <w:sz w:val="16"/>
      <w:szCs w:val="16"/>
    </w:rPr>
  </w:style>
  <w:style w:type="character" w:customStyle="1" w:styleId="a5">
    <w:name w:val="Текст выноски Знак"/>
    <w:basedOn w:val="a1"/>
    <w:link w:val="a4"/>
    <w:uiPriority w:val="99"/>
    <w:semiHidden/>
    <w:rsid w:val="005B4CE0"/>
    <w:rPr>
      <w:rFonts w:ascii="Tahoma" w:hAnsi="Tahoma" w:cs="Tahoma"/>
      <w:sz w:val="16"/>
      <w:szCs w:val="16"/>
    </w:rPr>
  </w:style>
  <w:style w:type="character" w:styleId="a6">
    <w:name w:val="Hyperlink"/>
    <w:basedOn w:val="a1"/>
    <w:uiPriority w:val="99"/>
    <w:unhideWhenUsed/>
    <w:rsid w:val="00612C55"/>
    <w:rPr>
      <w:color w:val="0000FF" w:themeColor="hyperlink"/>
      <w:u w:val="single"/>
    </w:rPr>
  </w:style>
  <w:style w:type="character" w:customStyle="1" w:styleId="a7">
    <w:name w:val="Основной текст с отступом Знак"/>
    <w:basedOn w:val="a1"/>
    <w:link w:val="a8"/>
    <w:rsid w:val="00612C55"/>
    <w:rPr>
      <w:rFonts w:eastAsia="Times New Roman"/>
      <w:color w:val="000000"/>
      <w:spacing w:val="-5"/>
      <w:sz w:val="28"/>
      <w:szCs w:val="28"/>
      <w:lang w:val="uk-UA"/>
    </w:rPr>
  </w:style>
  <w:style w:type="paragraph" w:styleId="a8">
    <w:name w:val="Body Text Indent"/>
    <w:basedOn w:val="a"/>
    <w:link w:val="a7"/>
    <w:rsid w:val="00612C55"/>
    <w:pPr>
      <w:spacing w:line="360" w:lineRule="auto"/>
      <w:ind w:firstLine="851"/>
      <w:jc w:val="both"/>
    </w:pPr>
    <w:rPr>
      <w:rFonts w:eastAsia="Times New Roman"/>
      <w:color w:val="000000"/>
      <w:spacing w:val="-5"/>
      <w:sz w:val="28"/>
      <w:szCs w:val="28"/>
      <w:lang w:val="uk-UA"/>
    </w:rPr>
  </w:style>
  <w:style w:type="character" w:customStyle="1" w:styleId="31">
    <w:name w:val="Основной текст с отступом 3 Знак"/>
    <w:basedOn w:val="a1"/>
    <w:link w:val="32"/>
    <w:rsid w:val="00612C55"/>
    <w:rPr>
      <w:rFonts w:eastAsia="Times New Roman"/>
      <w:color w:val="000000"/>
      <w:spacing w:val="-5"/>
      <w:sz w:val="16"/>
      <w:szCs w:val="16"/>
      <w:lang w:val="uk-UA"/>
    </w:rPr>
  </w:style>
  <w:style w:type="paragraph" w:styleId="32">
    <w:name w:val="Body Text Indent 3"/>
    <w:basedOn w:val="a"/>
    <w:link w:val="31"/>
    <w:rsid w:val="00612C55"/>
    <w:pPr>
      <w:spacing w:after="120"/>
      <w:ind w:left="283"/>
    </w:pPr>
    <w:rPr>
      <w:rFonts w:eastAsia="Times New Roman"/>
      <w:color w:val="000000"/>
      <w:spacing w:val="-5"/>
      <w:sz w:val="16"/>
      <w:szCs w:val="16"/>
      <w:lang w:val="uk-UA"/>
    </w:rPr>
  </w:style>
  <w:style w:type="paragraph" w:styleId="a9">
    <w:name w:val="No Spacing"/>
    <w:uiPriority w:val="1"/>
    <w:qFormat/>
    <w:rsid w:val="00D33BE1"/>
  </w:style>
  <w:style w:type="character" w:customStyle="1" w:styleId="40">
    <w:name w:val="Заголовок 4 Знак"/>
    <w:basedOn w:val="a1"/>
    <w:link w:val="4"/>
    <w:uiPriority w:val="9"/>
    <w:semiHidden/>
    <w:rsid w:val="005E37FA"/>
    <w:rPr>
      <w:rFonts w:asciiTheme="majorHAnsi" w:eastAsiaTheme="majorEastAsia" w:hAnsiTheme="majorHAnsi" w:cstheme="majorBidi"/>
      <w:b/>
      <w:bCs/>
      <w:i/>
      <w:iCs/>
      <w:color w:val="4F81BD" w:themeColor="accent1"/>
    </w:rPr>
  </w:style>
  <w:style w:type="character" w:customStyle="1" w:styleId="60">
    <w:name w:val="Заголовок 6 Знак"/>
    <w:basedOn w:val="a1"/>
    <w:link w:val="6"/>
    <w:uiPriority w:val="9"/>
    <w:semiHidden/>
    <w:rsid w:val="00E50961"/>
    <w:rPr>
      <w:rFonts w:asciiTheme="majorHAnsi" w:eastAsiaTheme="majorEastAsia" w:hAnsiTheme="majorHAnsi" w:cstheme="majorBidi"/>
      <w:color w:val="243F60" w:themeColor="accent1" w:themeShade="7F"/>
    </w:rPr>
  </w:style>
  <w:style w:type="character" w:styleId="aa">
    <w:name w:val="Unresolved Mention"/>
    <w:basedOn w:val="a1"/>
    <w:uiPriority w:val="99"/>
    <w:semiHidden/>
    <w:unhideWhenUsed/>
    <w:rsid w:val="00DF7F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940229">
      <w:bodyDiv w:val="1"/>
      <w:marLeft w:val="0"/>
      <w:marRight w:val="0"/>
      <w:marTop w:val="0"/>
      <w:marBottom w:val="0"/>
      <w:divBdr>
        <w:top w:val="none" w:sz="0" w:space="0" w:color="auto"/>
        <w:left w:val="none" w:sz="0" w:space="0" w:color="auto"/>
        <w:bottom w:val="none" w:sz="0" w:space="0" w:color="auto"/>
        <w:right w:val="none" w:sz="0" w:space="0" w:color="auto"/>
      </w:divBdr>
    </w:div>
    <w:div w:id="371540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4.bin"/><Relationship Id="rId18" Type="http://schemas.openxmlformats.org/officeDocument/2006/relationships/image" Target="media/image7.wmf"/><Relationship Id="rId26" Type="http://schemas.openxmlformats.org/officeDocument/2006/relationships/image" Target="media/image11.wmf"/><Relationship Id="rId39" Type="http://schemas.openxmlformats.org/officeDocument/2006/relationships/oleObject" Target="embeddings/oleObject17.bin"/><Relationship Id="rId21" Type="http://schemas.openxmlformats.org/officeDocument/2006/relationships/oleObject" Target="embeddings/oleObject8.bin"/><Relationship Id="rId34" Type="http://schemas.openxmlformats.org/officeDocument/2006/relationships/image" Target="media/image15.wmf"/><Relationship Id="rId42" Type="http://schemas.openxmlformats.org/officeDocument/2006/relationships/hyperlink" Target="http://mon.gov.ua/" TargetMode="External"/><Relationship Id="rId47" Type="http://schemas.openxmlformats.org/officeDocument/2006/relationships/hyperlink" Target="http://lsej.org.ua/5_2017/32.pdf" TargetMode="External"/><Relationship Id="rId7"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image" Target="media/image6.wmf"/><Relationship Id="rId29" Type="http://schemas.openxmlformats.org/officeDocument/2006/relationships/oleObject" Target="embeddings/oleObject12.bin"/><Relationship Id="rId11" Type="http://schemas.openxmlformats.org/officeDocument/2006/relationships/oleObject" Target="embeddings/oleObject3.bin"/><Relationship Id="rId24" Type="http://schemas.openxmlformats.org/officeDocument/2006/relationships/image" Target="media/image10.wmf"/><Relationship Id="rId32" Type="http://schemas.openxmlformats.org/officeDocument/2006/relationships/image" Target="media/image14.wmf"/><Relationship Id="rId37" Type="http://schemas.openxmlformats.org/officeDocument/2006/relationships/oleObject" Target="embeddings/oleObject16.bin"/><Relationship Id="rId40" Type="http://schemas.openxmlformats.org/officeDocument/2006/relationships/hyperlink" Target="http://www.ukrstat.gov.ua/" TargetMode="External"/><Relationship Id="rId45" Type="http://schemas.openxmlformats.org/officeDocument/2006/relationships/hyperlink" Target="http://www.me.gov.ua" TargetMode="External"/><Relationship Id="rId5" Type="http://schemas.openxmlformats.org/officeDocument/2006/relationships/webSettings" Target="webSettings.xml"/><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image" Target="media/image12.wmf"/><Relationship Id="rId36" Type="http://schemas.openxmlformats.org/officeDocument/2006/relationships/image" Target="media/image16.wmf"/><Relationship Id="rId49" Type="http://schemas.openxmlformats.org/officeDocument/2006/relationships/theme" Target="theme/theme1.xml"/><Relationship Id="rId10" Type="http://schemas.openxmlformats.org/officeDocument/2006/relationships/image" Target="media/image3.wmf"/><Relationship Id="rId19" Type="http://schemas.openxmlformats.org/officeDocument/2006/relationships/oleObject" Target="embeddings/oleObject7.bin"/><Relationship Id="rId31" Type="http://schemas.openxmlformats.org/officeDocument/2006/relationships/oleObject" Target="embeddings/oleObject13.bin"/><Relationship Id="rId44" Type="http://schemas.openxmlformats.org/officeDocument/2006/relationships/hyperlink" Target="http://www.ukrstat.gov.ua" TargetMode="External"/><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11.bin"/><Relationship Id="rId30" Type="http://schemas.openxmlformats.org/officeDocument/2006/relationships/image" Target="media/image13.wmf"/><Relationship Id="rId35" Type="http://schemas.openxmlformats.org/officeDocument/2006/relationships/oleObject" Target="embeddings/oleObject15.bin"/><Relationship Id="rId43" Type="http://schemas.openxmlformats.org/officeDocument/2006/relationships/hyperlink" Target="http://www.kmu.gov.ua" TargetMode="External"/><Relationship Id="rId48" Type="http://schemas.openxmlformats.org/officeDocument/2006/relationships/fontTable" Target="fontTable.xml"/><Relationship Id="rId8" Type="http://schemas.openxmlformats.org/officeDocument/2006/relationships/image" Target="media/image2.wmf"/><Relationship Id="rId3" Type="http://schemas.openxmlformats.org/officeDocument/2006/relationships/styles" Target="styles.xml"/><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oleObject" Target="embeddings/oleObject14.bin"/><Relationship Id="rId38" Type="http://schemas.openxmlformats.org/officeDocument/2006/relationships/image" Target="media/image17.wmf"/><Relationship Id="rId46" Type="http://schemas.openxmlformats.org/officeDocument/2006/relationships/hyperlink" Target="http://login.kpi.ua/" TargetMode="External"/><Relationship Id="rId20" Type="http://schemas.openxmlformats.org/officeDocument/2006/relationships/image" Target="media/image8.wmf"/><Relationship Id="rId41" Type="http://schemas.openxmlformats.org/officeDocument/2006/relationships/hyperlink" Target="http://rada.gov.ua/" TargetMode="External"/><Relationship Id="rId1" Type="http://schemas.openxmlformats.org/officeDocument/2006/relationships/customXml" Target="../customXml/item1.xml"/><Relationship Id="rId6"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7DBCEB-B066-41BA-A010-66B5FA7CD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10831</TotalTime>
  <Pages>54</Pages>
  <Words>10678</Words>
  <Characters>70265</Characters>
  <Application>Microsoft Office Word</Application>
  <DocSecurity>0</DocSecurity>
  <Lines>2509</Lines>
  <Paragraphs>1471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Krokoz™</Company>
  <LinksUpToDate>false</LinksUpToDate>
  <CharactersWithSpaces>79472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Olenka</cp:lastModifiedBy>
  <cp:revision>29</cp:revision>
  <cp:lastPrinted>2016-12-05T15:25:00Z</cp:lastPrinted>
  <dcterms:created xsi:type="dcterms:W3CDTF">2024-04-04T17:22:00Z</dcterms:created>
  <dcterms:modified xsi:type="dcterms:W3CDTF">2024-05-06T09:20:00Z</dcterms:modified>
</cp:coreProperties>
</file>